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E38BD" w14:textId="77777777" w:rsidR="00596AD7" w:rsidRDefault="008767F8">
      <w:pPr>
        <w:spacing w:after="0"/>
        <w:ind w:left="2593" w:firstLine="0"/>
      </w:pPr>
      <w:r>
        <w:rPr>
          <w:noProof/>
        </w:rPr>
        <w:drawing>
          <wp:inline distT="0" distB="0" distL="0" distR="0" wp14:anchorId="2A438319" wp14:editId="7B091877">
            <wp:extent cx="2428875" cy="96202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2428875" cy="962025"/>
                    </a:xfrm>
                    <a:prstGeom prst="rect">
                      <a:avLst/>
                    </a:prstGeom>
                  </pic:spPr>
                </pic:pic>
              </a:graphicData>
            </a:graphic>
          </wp:inline>
        </w:drawing>
      </w:r>
    </w:p>
    <w:p w14:paraId="76F3A05F" w14:textId="77777777" w:rsidR="00596AD7" w:rsidRDefault="008767F8">
      <w:pPr>
        <w:spacing w:after="299"/>
        <w:ind w:left="2593" w:firstLine="0"/>
        <w:jc w:val="center"/>
      </w:pPr>
      <w:r>
        <w:t xml:space="preserve"> </w:t>
      </w:r>
    </w:p>
    <w:p w14:paraId="7B5C440F" w14:textId="77777777" w:rsidR="00596AD7" w:rsidRDefault="008767F8">
      <w:pPr>
        <w:spacing w:after="752"/>
        <w:ind w:left="102" w:firstLine="0"/>
        <w:jc w:val="center"/>
      </w:pPr>
      <w:r>
        <w:rPr>
          <w:b/>
          <w:sz w:val="48"/>
        </w:rPr>
        <w:t xml:space="preserve"> </w:t>
      </w:r>
    </w:p>
    <w:p w14:paraId="1DABF4DA" w14:textId="77777777" w:rsidR="00596AD7" w:rsidRDefault="008767F8">
      <w:pPr>
        <w:spacing w:after="4" w:line="308" w:lineRule="auto"/>
        <w:ind w:left="0" w:firstLine="0"/>
      </w:pPr>
      <w:r>
        <w:rPr>
          <w:rFonts w:ascii="Verdana" w:eastAsia="Verdana" w:hAnsi="Verdana" w:cs="Verdana"/>
          <w:b/>
          <w:sz w:val="48"/>
        </w:rPr>
        <w:t>C</w:t>
      </w:r>
      <w:r>
        <w:rPr>
          <w:rFonts w:ascii="Verdana" w:eastAsia="Verdana" w:hAnsi="Verdana" w:cs="Verdana"/>
          <w:sz w:val="40"/>
        </w:rPr>
        <w:t>URRICULUM</w:t>
      </w:r>
      <w:r>
        <w:rPr>
          <w:rFonts w:ascii="Verdana" w:eastAsia="Verdana" w:hAnsi="Verdana" w:cs="Verdana"/>
          <w:sz w:val="32"/>
        </w:rPr>
        <w:t xml:space="preserve"> </w:t>
      </w:r>
      <w:r>
        <w:rPr>
          <w:rFonts w:ascii="Verdana" w:eastAsia="Verdana" w:hAnsi="Verdana" w:cs="Verdana"/>
          <w:sz w:val="40"/>
        </w:rPr>
        <w:t>AND</w:t>
      </w:r>
      <w:r>
        <w:rPr>
          <w:rFonts w:ascii="Verdana" w:eastAsia="Verdana" w:hAnsi="Verdana" w:cs="Verdana"/>
          <w:sz w:val="40"/>
          <w:vertAlign w:val="subscript"/>
        </w:rPr>
        <w:t xml:space="preserve"> </w:t>
      </w:r>
      <w:r>
        <w:rPr>
          <w:rFonts w:ascii="Verdana" w:eastAsia="Verdana" w:hAnsi="Verdana" w:cs="Verdana"/>
          <w:b/>
          <w:sz w:val="48"/>
        </w:rPr>
        <w:t>A</w:t>
      </w:r>
      <w:r>
        <w:rPr>
          <w:rFonts w:ascii="Verdana" w:eastAsia="Verdana" w:hAnsi="Verdana" w:cs="Verdana"/>
          <w:sz w:val="40"/>
        </w:rPr>
        <w:t>SSESSMENT</w:t>
      </w:r>
      <w:r>
        <w:rPr>
          <w:rFonts w:ascii="Verdana" w:eastAsia="Verdana" w:hAnsi="Verdana" w:cs="Verdana"/>
          <w:sz w:val="40"/>
          <w:vertAlign w:val="subscript"/>
        </w:rPr>
        <w:t xml:space="preserve"> </w:t>
      </w:r>
      <w:r>
        <w:rPr>
          <w:rFonts w:ascii="Verdana" w:eastAsia="Verdana" w:hAnsi="Verdana" w:cs="Verdana"/>
          <w:b/>
          <w:sz w:val="48"/>
        </w:rPr>
        <w:t>P</w:t>
      </w:r>
      <w:r>
        <w:rPr>
          <w:rFonts w:ascii="Verdana" w:eastAsia="Verdana" w:hAnsi="Verdana" w:cs="Verdana"/>
          <w:sz w:val="40"/>
        </w:rPr>
        <w:t>OLICY</w:t>
      </w:r>
      <w:r>
        <w:rPr>
          <w:rFonts w:ascii="Verdana" w:eastAsia="Verdana" w:hAnsi="Verdana" w:cs="Verdana"/>
          <w:b/>
          <w:sz w:val="38"/>
        </w:rPr>
        <w:t xml:space="preserve"> </w:t>
      </w:r>
      <w:r>
        <w:rPr>
          <w:rFonts w:ascii="Verdana" w:eastAsia="Verdana" w:hAnsi="Verdana" w:cs="Verdana"/>
          <w:b/>
          <w:sz w:val="48"/>
        </w:rPr>
        <w:t>S</w:t>
      </w:r>
      <w:r>
        <w:rPr>
          <w:rFonts w:ascii="Verdana" w:eastAsia="Verdana" w:hAnsi="Verdana" w:cs="Verdana"/>
          <w:sz w:val="38"/>
        </w:rPr>
        <w:t>TATEMENT</w:t>
      </w:r>
      <w:r>
        <w:rPr>
          <w:rFonts w:ascii="Verdana" w:eastAsia="Verdana" w:hAnsi="Verdana" w:cs="Verdana"/>
          <w:b/>
          <w:sz w:val="38"/>
        </w:rPr>
        <w:t xml:space="preserve"> </w:t>
      </w:r>
      <w:r>
        <w:rPr>
          <w:rFonts w:ascii="Verdana" w:eastAsia="Verdana" w:hAnsi="Verdana" w:cs="Verdana"/>
          <w:b/>
          <w:sz w:val="48"/>
        </w:rPr>
        <w:t>G</w:t>
      </w:r>
      <w:r>
        <w:rPr>
          <w:rFonts w:ascii="Verdana" w:eastAsia="Verdana" w:hAnsi="Verdana" w:cs="Verdana"/>
          <w:sz w:val="38"/>
        </w:rPr>
        <w:t>RADE</w:t>
      </w:r>
      <w:r>
        <w:rPr>
          <w:rFonts w:ascii="Verdana" w:eastAsia="Verdana" w:hAnsi="Verdana" w:cs="Verdana"/>
          <w:b/>
          <w:sz w:val="38"/>
        </w:rPr>
        <w:t xml:space="preserve"> </w:t>
      </w:r>
      <w:r>
        <w:rPr>
          <w:rFonts w:ascii="Verdana" w:eastAsia="Verdana" w:hAnsi="Verdana" w:cs="Verdana"/>
          <w:b/>
          <w:sz w:val="48"/>
        </w:rPr>
        <w:t>R-5</w:t>
      </w:r>
      <w:r>
        <w:rPr>
          <w:rFonts w:ascii="Verdana" w:eastAsia="Verdana" w:hAnsi="Verdana" w:cs="Verdana"/>
          <w:b/>
          <w:sz w:val="38"/>
        </w:rPr>
        <w:t xml:space="preserve"> </w:t>
      </w:r>
      <w:r>
        <w:rPr>
          <w:rFonts w:ascii="Verdana" w:eastAsia="Verdana" w:hAnsi="Verdana" w:cs="Verdana"/>
          <w:sz w:val="38"/>
        </w:rPr>
        <w:t>FOR</w:t>
      </w:r>
      <w:r>
        <w:rPr>
          <w:rFonts w:ascii="Verdana" w:eastAsia="Verdana" w:hAnsi="Verdana" w:cs="Verdana"/>
          <w:b/>
          <w:sz w:val="38"/>
        </w:rPr>
        <w:t xml:space="preserve"> </w:t>
      </w:r>
      <w:r>
        <w:rPr>
          <w:rFonts w:ascii="Verdana" w:eastAsia="Verdana" w:hAnsi="Verdana" w:cs="Verdana"/>
          <w:sz w:val="38"/>
        </w:rPr>
        <w:t xml:space="preserve">LEARNERS </w:t>
      </w:r>
    </w:p>
    <w:p w14:paraId="68DD1D58" w14:textId="77777777" w:rsidR="00596AD7" w:rsidRDefault="008767F8">
      <w:pPr>
        <w:spacing w:after="0"/>
        <w:ind w:left="0" w:firstLine="0"/>
      </w:pPr>
      <w:r>
        <w:rPr>
          <w:rFonts w:ascii="Verdana" w:eastAsia="Verdana" w:hAnsi="Verdana" w:cs="Verdana"/>
          <w:sz w:val="38"/>
        </w:rPr>
        <w:t>WITH</w:t>
      </w:r>
      <w:r>
        <w:rPr>
          <w:rFonts w:ascii="Verdana" w:eastAsia="Verdana" w:hAnsi="Verdana" w:cs="Verdana"/>
          <w:b/>
          <w:sz w:val="38"/>
        </w:rPr>
        <w:t xml:space="preserve"> </w:t>
      </w:r>
      <w:r>
        <w:rPr>
          <w:rFonts w:ascii="Verdana" w:eastAsia="Verdana" w:hAnsi="Verdana" w:cs="Verdana"/>
          <w:b/>
          <w:sz w:val="48"/>
        </w:rPr>
        <w:t>S</w:t>
      </w:r>
      <w:r>
        <w:rPr>
          <w:rFonts w:ascii="Verdana" w:eastAsia="Verdana" w:hAnsi="Verdana" w:cs="Verdana"/>
          <w:sz w:val="38"/>
        </w:rPr>
        <w:t xml:space="preserve">EVERE </w:t>
      </w:r>
      <w:r>
        <w:rPr>
          <w:rFonts w:ascii="Verdana" w:eastAsia="Verdana" w:hAnsi="Verdana" w:cs="Verdana"/>
          <w:b/>
          <w:sz w:val="48"/>
        </w:rPr>
        <w:t>I</w:t>
      </w:r>
      <w:r>
        <w:rPr>
          <w:rFonts w:ascii="Verdana" w:eastAsia="Verdana" w:hAnsi="Verdana" w:cs="Verdana"/>
          <w:sz w:val="38"/>
        </w:rPr>
        <w:t>NTELLECTUAL</w:t>
      </w:r>
      <w:r>
        <w:rPr>
          <w:rFonts w:ascii="Verdana" w:eastAsia="Verdana" w:hAnsi="Verdana" w:cs="Verdana"/>
          <w:b/>
          <w:sz w:val="38"/>
        </w:rPr>
        <w:t xml:space="preserve"> </w:t>
      </w:r>
      <w:r>
        <w:rPr>
          <w:rFonts w:ascii="Verdana" w:eastAsia="Verdana" w:hAnsi="Verdana" w:cs="Verdana"/>
          <w:b/>
          <w:sz w:val="48"/>
        </w:rPr>
        <w:t>D</w:t>
      </w:r>
      <w:r>
        <w:rPr>
          <w:rFonts w:ascii="Verdana" w:eastAsia="Verdana" w:hAnsi="Verdana" w:cs="Verdana"/>
          <w:sz w:val="38"/>
        </w:rPr>
        <w:t>ISABILITY</w:t>
      </w:r>
      <w:r>
        <w:rPr>
          <w:rFonts w:ascii="Verdana" w:eastAsia="Verdana" w:hAnsi="Verdana" w:cs="Verdana"/>
          <w:sz w:val="48"/>
        </w:rPr>
        <w:t xml:space="preserve"> </w:t>
      </w:r>
    </w:p>
    <w:p w14:paraId="05BBA41F" w14:textId="77777777" w:rsidR="00596AD7" w:rsidRDefault="008767F8">
      <w:pPr>
        <w:spacing w:after="102"/>
        <w:ind w:left="-29" w:right="-25" w:firstLine="0"/>
      </w:pPr>
      <w:r>
        <w:rPr>
          <w:noProof/>
        </w:rPr>
        <mc:AlternateContent>
          <mc:Choice Requires="wpg">
            <w:drawing>
              <wp:inline distT="0" distB="0" distL="0" distR="0" wp14:anchorId="26FC8AE3" wp14:editId="4168F178">
                <wp:extent cx="5769610" cy="9144"/>
                <wp:effectExtent l="0" t="0" r="0" b="0"/>
                <wp:docPr id="580639" name="Group 580639"/>
                <wp:cNvGraphicFramePr/>
                <a:graphic xmlns:a="http://schemas.openxmlformats.org/drawingml/2006/main">
                  <a:graphicData uri="http://schemas.microsoft.com/office/word/2010/wordprocessingGroup">
                    <wpg:wgp>
                      <wpg:cNvGrpSpPr/>
                      <wpg:grpSpPr>
                        <a:xfrm>
                          <a:off x="0" y="0"/>
                          <a:ext cx="5769610" cy="9144"/>
                          <a:chOff x="0" y="0"/>
                          <a:chExt cx="5769610" cy="9144"/>
                        </a:xfrm>
                      </wpg:grpSpPr>
                      <wps:wsp>
                        <wps:cNvPr id="769759" name="Shape 769759"/>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0639" style="width:454.3pt;height:0.719971pt;mso-position-horizontal-relative:char;mso-position-vertical-relative:line" coordsize="57696,91">
                <v:shape id="Shape 769760"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A93E300" w14:textId="77777777" w:rsidR="00596AD7" w:rsidRDefault="008767F8">
      <w:pPr>
        <w:spacing w:after="247" w:line="393" w:lineRule="auto"/>
        <w:ind w:left="3872" w:hanging="3277"/>
      </w:pPr>
      <w:r>
        <w:rPr>
          <w:rFonts w:ascii="Arial" w:eastAsia="Arial" w:hAnsi="Arial" w:cs="Arial"/>
          <w:b/>
          <w:sz w:val="40"/>
        </w:rPr>
        <w:t xml:space="preserve">MATHEMATICS: TEACHER GUIDE: LESSON PLANS </w:t>
      </w:r>
    </w:p>
    <w:p w14:paraId="66783124" w14:textId="77777777" w:rsidR="00596AD7" w:rsidRDefault="008767F8">
      <w:pPr>
        <w:spacing w:after="470"/>
        <w:ind w:left="144" w:firstLine="0"/>
        <w:jc w:val="center"/>
      </w:pPr>
      <w:r>
        <w:rPr>
          <w:rFonts w:ascii="Verdana" w:eastAsia="Verdana" w:hAnsi="Verdana" w:cs="Verdana"/>
          <w:b/>
          <w:sz w:val="44"/>
        </w:rPr>
        <w:t xml:space="preserve"> </w:t>
      </w:r>
    </w:p>
    <w:p w14:paraId="2C02307C" w14:textId="77777777" w:rsidR="00596AD7" w:rsidRDefault="008767F8">
      <w:pPr>
        <w:spacing w:after="0"/>
        <w:ind w:left="0" w:right="66" w:firstLine="0"/>
        <w:jc w:val="center"/>
      </w:pPr>
      <w:r>
        <w:rPr>
          <w:rFonts w:ascii="Verdana" w:eastAsia="Verdana" w:hAnsi="Verdana" w:cs="Verdana"/>
          <w:b/>
          <w:sz w:val="44"/>
        </w:rPr>
        <w:t>GRADE</w:t>
      </w:r>
      <w:r>
        <w:rPr>
          <w:rFonts w:ascii="Verdana" w:eastAsia="Verdana" w:hAnsi="Verdana" w:cs="Verdana"/>
          <w:b/>
          <w:sz w:val="35"/>
        </w:rPr>
        <w:t xml:space="preserve"> </w:t>
      </w:r>
      <w:r>
        <w:rPr>
          <w:rFonts w:ascii="Verdana" w:eastAsia="Verdana" w:hAnsi="Verdana" w:cs="Verdana"/>
          <w:b/>
          <w:sz w:val="44"/>
        </w:rPr>
        <w:t xml:space="preserve">R-5 </w:t>
      </w:r>
    </w:p>
    <w:p w14:paraId="6B0AC8EE" w14:textId="77777777" w:rsidR="00596AD7" w:rsidRDefault="008767F8">
      <w:pPr>
        <w:spacing w:after="494"/>
        <w:ind w:left="0" w:firstLine="0"/>
      </w:pPr>
      <w:r>
        <w:t xml:space="preserve"> </w:t>
      </w:r>
    </w:p>
    <w:p w14:paraId="17CB4208" w14:textId="77777777" w:rsidR="00596AD7" w:rsidRDefault="008767F8">
      <w:pPr>
        <w:shd w:val="clear" w:color="auto" w:fill="D9D9D9"/>
        <w:spacing w:after="471" w:line="360" w:lineRule="auto"/>
        <w:ind w:left="20" w:right="63"/>
        <w:jc w:val="right"/>
      </w:pPr>
      <w:r>
        <w:rPr>
          <w:rFonts w:ascii="Verdana" w:eastAsia="Verdana" w:hAnsi="Verdana" w:cs="Verdana"/>
          <w:sz w:val="48"/>
        </w:rPr>
        <w:t xml:space="preserve">Curriculum and Assessment Policy Statement Grade R-5 for learners with Severe Intellectual Disability </w:t>
      </w:r>
    </w:p>
    <w:p w14:paraId="6BB0F236" w14:textId="77777777" w:rsidR="00596AD7" w:rsidRDefault="008767F8">
      <w:pPr>
        <w:spacing w:after="254"/>
        <w:ind w:left="0" w:firstLine="0"/>
      </w:pPr>
      <w:r>
        <w:rPr>
          <w:rFonts w:ascii="Verdana" w:eastAsia="Verdana" w:hAnsi="Verdana" w:cs="Verdana"/>
          <w:sz w:val="48"/>
        </w:rPr>
        <w:t xml:space="preserve"> </w:t>
      </w:r>
      <w:r>
        <w:rPr>
          <w:rFonts w:ascii="Verdana" w:eastAsia="Verdana" w:hAnsi="Verdana" w:cs="Verdana"/>
          <w:sz w:val="48"/>
        </w:rPr>
        <w:tab/>
        <w:t xml:space="preserve"> </w:t>
      </w:r>
    </w:p>
    <w:p w14:paraId="7E49027E" w14:textId="77777777" w:rsidR="00596AD7" w:rsidRDefault="008767F8">
      <w:pPr>
        <w:spacing w:after="0"/>
        <w:ind w:left="0" w:firstLine="0"/>
      </w:pPr>
      <w:r>
        <w:rPr>
          <w:rFonts w:ascii="Verdana" w:eastAsia="Verdana" w:hAnsi="Verdana" w:cs="Verdana"/>
          <w:sz w:val="48"/>
        </w:rPr>
        <w:t xml:space="preserve"> </w:t>
      </w:r>
    </w:p>
    <w:p w14:paraId="51F185CC" w14:textId="77777777" w:rsidR="00596AD7" w:rsidRDefault="008767F8">
      <w:pPr>
        <w:spacing w:after="281"/>
        <w:ind w:left="0" w:firstLine="0"/>
      </w:pPr>
      <w:r>
        <w:t xml:space="preserve"> </w:t>
      </w:r>
    </w:p>
    <w:sdt>
      <w:sdtPr>
        <w:id w:val="-1867592812"/>
        <w:docPartObj>
          <w:docPartGallery w:val="Table of Contents"/>
        </w:docPartObj>
      </w:sdtPr>
      <w:sdtContent>
        <w:p w14:paraId="39A6BDD9" w14:textId="77777777" w:rsidR="00596AD7" w:rsidRDefault="008767F8">
          <w:pPr>
            <w:spacing w:after="208"/>
            <w:ind w:left="-5"/>
          </w:pPr>
          <w:r>
            <w:rPr>
              <w:rFonts w:ascii="Arial" w:eastAsia="Arial" w:hAnsi="Arial" w:cs="Arial"/>
              <w:b/>
              <w:sz w:val="28"/>
            </w:rPr>
            <w:t xml:space="preserve">Contents </w:t>
          </w:r>
        </w:p>
        <w:p w14:paraId="4CCE0666" w14:textId="77777777" w:rsidR="00596AD7" w:rsidRDefault="008767F8">
          <w:pPr>
            <w:pStyle w:val="TOC1"/>
            <w:tabs>
              <w:tab w:val="right" w:leader="dot" w:pos="9032"/>
            </w:tabs>
          </w:pPr>
          <w:r>
            <w:fldChar w:fldCharType="begin"/>
          </w:r>
          <w:r>
            <w:instrText xml:space="preserve"> TOC \o "1-2" \h \z \u </w:instrText>
          </w:r>
          <w:r>
            <w:fldChar w:fldCharType="separate"/>
          </w:r>
          <w:hyperlink w:anchor="_Toc765951">
            <w:r>
              <w:t>1.  INTRODUCTION</w:t>
            </w:r>
            <w:r>
              <w:tab/>
            </w:r>
            <w:r>
              <w:fldChar w:fldCharType="begin"/>
            </w:r>
            <w:r>
              <w:instrText>PAGEREF _Toc765951 \h</w:instrText>
            </w:r>
            <w:r>
              <w:fldChar w:fldCharType="separate"/>
            </w:r>
            <w:r>
              <w:t xml:space="preserve">3 </w:t>
            </w:r>
            <w:r>
              <w:fldChar w:fldCharType="end"/>
            </w:r>
          </w:hyperlink>
        </w:p>
        <w:p w14:paraId="16D8455C" w14:textId="77777777" w:rsidR="00596AD7" w:rsidRDefault="00000000">
          <w:pPr>
            <w:pStyle w:val="TOC2"/>
            <w:tabs>
              <w:tab w:val="right" w:leader="dot" w:pos="9032"/>
            </w:tabs>
          </w:pPr>
          <w:hyperlink w:anchor="_Toc765952">
            <w:r w:rsidR="008767F8">
              <w:t>1.1  ABOUT THE LESSON PLAN AND CLARIFICATION NOTES</w:t>
            </w:r>
            <w:r w:rsidR="008767F8">
              <w:tab/>
            </w:r>
            <w:r w:rsidR="008767F8">
              <w:fldChar w:fldCharType="begin"/>
            </w:r>
            <w:r w:rsidR="008767F8">
              <w:instrText>PAGEREF _Toc765952 \h</w:instrText>
            </w:r>
            <w:r w:rsidR="008767F8">
              <w:fldChar w:fldCharType="separate"/>
            </w:r>
            <w:r w:rsidR="008767F8">
              <w:t xml:space="preserve">3 </w:t>
            </w:r>
            <w:r w:rsidR="008767F8">
              <w:fldChar w:fldCharType="end"/>
            </w:r>
          </w:hyperlink>
        </w:p>
        <w:p w14:paraId="01E986C9" w14:textId="77777777" w:rsidR="00596AD7" w:rsidRDefault="00000000">
          <w:pPr>
            <w:pStyle w:val="TOC2"/>
            <w:tabs>
              <w:tab w:val="right" w:leader="dot" w:pos="9032"/>
            </w:tabs>
          </w:pPr>
          <w:hyperlink w:anchor="_Toc765953">
            <w:r w:rsidR="008767F8">
              <w:t>1.2  THE LESSON PLAN</w:t>
            </w:r>
            <w:r w:rsidR="008767F8">
              <w:tab/>
            </w:r>
            <w:r w:rsidR="008767F8">
              <w:fldChar w:fldCharType="begin"/>
            </w:r>
            <w:r w:rsidR="008767F8">
              <w:instrText>PAGEREF _Toc765953 \h</w:instrText>
            </w:r>
            <w:r w:rsidR="008767F8">
              <w:fldChar w:fldCharType="separate"/>
            </w:r>
            <w:r w:rsidR="008767F8">
              <w:t xml:space="preserve">3 </w:t>
            </w:r>
            <w:r w:rsidR="008767F8">
              <w:fldChar w:fldCharType="end"/>
            </w:r>
          </w:hyperlink>
        </w:p>
        <w:p w14:paraId="76E46E82" w14:textId="77777777" w:rsidR="00596AD7" w:rsidRDefault="00000000">
          <w:pPr>
            <w:pStyle w:val="TOC2"/>
            <w:tabs>
              <w:tab w:val="right" w:leader="dot" w:pos="9032"/>
            </w:tabs>
          </w:pPr>
          <w:hyperlink w:anchor="_Toc765954">
            <w:r w:rsidR="008767F8">
              <w:t>1.3  THE CLARIFICATION NOTES</w:t>
            </w:r>
            <w:r w:rsidR="008767F8">
              <w:tab/>
            </w:r>
            <w:r w:rsidR="008767F8">
              <w:fldChar w:fldCharType="begin"/>
            </w:r>
            <w:r w:rsidR="008767F8">
              <w:instrText>PAGEREF _Toc765954 \h</w:instrText>
            </w:r>
            <w:r w:rsidR="008767F8">
              <w:fldChar w:fldCharType="separate"/>
            </w:r>
            <w:r w:rsidR="008767F8">
              <w:t xml:space="preserve">4 </w:t>
            </w:r>
            <w:r w:rsidR="008767F8">
              <w:fldChar w:fldCharType="end"/>
            </w:r>
          </w:hyperlink>
        </w:p>
        <w:p w14:paraId="347078DA" w14:textId="77777777" w:rsidR="00596AD7" w:rsidRDefault="00000000">
          <w:pPr>
            <w:pStyle w:val="TOC1"/>
            <w:tabs>
              <w:tab w:val="right" w:leader="dot" w:pos="9032"/>
            </w:tabs>
          </w:pPr>
          <w:hyperlink w:anchor="_Toc765955">
            <w:r w:rsidR="008767F8">
              <w:t>2.  LESSON PLANNING</w:t>
            </w:r>
            <w:r w:rsidR="008767F8">
              <w:tab/>
            </w:r>
            <w:r w:rsidR="008767F8">
              <w:fldChar w:fldCharType="begin"/>
            </w:r>
            <w:r w:rsidR="008767F8">
              <w:instrText>PAGEREF _Toc765955 \h</w:instrText>
            </w:r>
            <w:r w:rsidR="008767F8">
              <w:fldChar w:fldCharType="separate"/>
            </w:r>
            <w:r w:rsidR="008767F8">
              <w:t xml:space="preserve">5 </w:t>
            </w:r>
            <w:r w:rsidR="008767F8">
              <w:fldChar w:fldCharType="end"/>
            </w:r>
          </w:hyperlink>
        </w:p>
        <w:p w14:paraId="59D904E8" w14:textId="77777777" w:rsidR="00596AD7" w:rsidRDefault="00000000">
          <w:pPr>
            <w:pStyle w:val="TOC2"/>
            <w:tabs>
              <w:tab w:val="right" w:leader="dot" w:pos="9032"/>
            </w:tabs>
          </w:pPr>
          <w:hyperlink w:anchor="_Toc765956">
            <w:r w:rsidR="008767F8">
              <w:t>2.1  GRADE R TERM 1</w:t>
            </w:r>
            <w:r w:rsidR="008767F8">
              <w:tab/>
            </w:r>
            <w:r w:rsidR="008767F8">
              <w:fldChar w:fldCharType="begin"/>
            </w:r>
            <w:r w:rsidR="008767F8">
              <w:instrText>PAGEREF _Toc765956 \h</w:instrText>
            </w:r>
            <w:r w:rsidR="008767F8">
              <w:fldChar w:fldCharType="separate"/>
            </w:r>
            <w:r w:rsidR="008767F8">
              <w:t xml:space="preserve">5 </w:t>
            </w:r>
            <w:r w:rsidR="008767F8">
              <w:fldChar w:fldCharType="end"/>
            </w:r>
          </w:hyperlink>
        </w:p>
        <w:p w14:paraId="759E1D95" w14:textId="77777777" w:rsidR="00596AD7" w:rsidRDefault="00000000">
          <w:pPr>
            <w:pStyle w:val="TOC2"/>
            <w:tabs>
              <w:tab w:val="right" w:leader="dot" w:pos="9032"/>
            </w:tabs>
          </w:pPr>
          <w:hyperlink w:anchor="_Toc765957">
            <w:r w:rsidR="008767F8">
              <w:t>2.2  GRADE R TERM 2</w:t>
            </w:r>
            <w:r w:rsidR="008767F8">
              <w:tab/>
            </w:r>
            <w:r w:rsidR="008767F8">
              <w:fldChar w:fldCharType="begin"/>
            </w:r>
            <w:r w:rsidR="008767F8">
              <w:instrText>PAGEREF _Toc765957 \h</w:instrText>
            </w:r>
            <w:r w:rsidR="008767F8">
              <w:fldChar w:fldCharType="separate"/>
            </w:r>
            <w:r w:rsidR="008767F8">
              <w:t xml:space="preserve">16 </w:t>
            </w:r>
            <w:r w:rsidR="008767F8">
              <w:fldChar w:fldCharType="end"/>
            </w:r>
          </w:hyperlink>
        </w:p>
        <w:p w14:paraId="4DE1CD25" w14:textId="77777777" w:rsidR="00596AD7" w:rsidRDefault="00000000">
          <w:pPr>
            <w:pStyle w:val="TOC2"/>
            <w:tabs>
              <w:tab w:val="right" w:leader="dot" w:pos="9032"/>
            </w:tabs>
          </w:pPr>
          <w:hyperlink w:anchor="_Toc765958">
            <w:r w:rsidR="008767F8">
              <w:t>2.3  GRADE R TERM 3</w:t>
            </w:r>
            <w:r w:rsidR="008767F8">
              <w:tab/>
            </w:r>
            <w:r w:rsidR="008767F8">
              <w:fldChar w:fldCharType="begin"/>
            </w:r>
            <w:r w:rsidR="008767F8">
              <w:instrText>PAGEREF _Toc765958 \h</w:instrText>
            </w:r>
            <w:r w:rsidR="008767F8">
              <w:fldChar w:fldCharType="separate"/>
            </w:r>
            <w:r w:rsidR="008767F8">
              <w:t xml:space="preserve">25 </w:t>
            </w:r>
            <w:r w:rsidR="008767F8">
              <w:fldChar w:fldCharType="end"/>
            </w:r>
          </w:hyperlink>
        </w:p>
        <w:p w14:paraId="6A87F38F" w14:textId="77777777" w:rsidR="00596AD7" w:rsidRDefault="00000000">
          <w:pPr>
            <w:pStyle w:val="TOC2"/>
            <w:tabs>
              <w:tab w:val="right" w:leader="dot" w:pos="9032"/>
            </w:tabs>
          </w:pPr>
          <w:hyperlink w:anchor="_Toc765959">
            <w:r w:rsidR="008767F8">
              <w:t>2.4  GRADE R TERM 4</w:t>
            </w:r>
            <w:r w:rsidR="008767F8">
              <w:tab/>
            </w:r>
            <w:r w:rsidR="008767F8">
              <w:fldChar w:fldCharType="begin"/>
            </w:r>
            <w:r w:rsidR="008767F8">
              <w:instrText>PAGEREF _Toc765959 \h</w:instrText>
            </w:r>
            <w:r w:rsidR="008767F8">
              <w:fldChar w:fldCharType="separate"/>
            </w:r>
            <w:r w:rsidR="008767F8">
              <w:t xml:space="preserve">35 </w:t>
            </w:r>
            <w:r w:rsidR="008767F8">
              <w:fldChar w:fldCharType="end"/>
            </w:r>
          </w:hyperlink>
        </w:p>
        <w:p w14:paraId="7C979D19" w14:textId="77777777" w:rsidR="00596AD7" w:rsidRDefault="00000000">
          <w:pPr>
            <w:pStyle w:val="TOC2"/>
            <w:tabs>
              <w:tab w:val="right" w:leader="dot" w:pos="9032"/>
            </w:tabs>
          </w:pPr>
          <w:hyperlink w:anchor="_Toc765960">
            <w:r w:rsidR="008767F8">
              <w:t>2.5  GRADE 1 TERM 1</w:t>
            </w:r>
            <w:r w:rsidR="008767F8">
              <w:tab/>
            </w:r>
            <w:r w:rsidR="008767F8">
              <w:fldChar w:fldCharType="begin"/>
            </w:r>
            <w:r w:rsidR="008767F8">
              <w:instrText>PAGEREF _Toc765960 \h</w:instrText>
            </w:r>
            <w:r w:rsidR="008767F8">
              <w:fldChar w:fldCharType="separate"/>
            </w:r>
            <w:r w:rsidR="008767F8">
              <w:t xml:space="preserve">45 </w:t>
            </w:r>
            <w:r w:rsidR="008767F8">
              <w:fldChar w:fldCharType="end"/>
            </w:r>
          </w:hyperlink>
        </w:p>
        <w:p w14:paraId="5F72B45A" w14:textId="77777777" w:rsidR="00596AD7" w:rsidRDefault="00000000">
          <w:pPr>
            <w:pStyle w:val="TOC2"/>
            <w:tabs>
              <w:tab w:val="right" w:leader="dot" w:pos="9032"/>
            </w:tabs>
          </w:pPr>
          <w:hyperlink w:anchor="_Toc765961">
            <w:r w:rsidR="008767F8">
              <w:t>2.6  GRADE 1 TERM 2</w:t>
            </w:r>
            <w:r w:rsidR="008767F8">
              <w:tab/>
            </w:r>
            <w:r w:rsidR="008767F8">
              <w:fldChar w:fldCharType="begin"/>
            </w:r>
            <w:r w:rsidR="008767F8">
              <w:instrText>PAGEREF _Toc765961 \h</w:instrText>
            </w:r>
            <w:r w:rsidR="008767F8">
              <w:fldChar w:fldCharType="separate"/>
            </w:r>
            <w:r w:rsidR="008767F8">
              <w:t xml:space="preserve">55 </w:t>
            </w:r>
            <w:r w:rsidR="008767F8">
              <w:fldChar w:fldCharType="end"/>
            </w:r>
          </w:hyperlink>
        </w:p>
        <w:p w14:paraId="4E7DCCAB" w14:textId="77777777" w:rsidR="00596AD7" w:rsidRDefault="00000000">
          <w:pPr>
            <w:pStyle w:val="TOC2"/>
            <w:tabs>
              <w:tab w:val="right" w:leader="dot" w:pos="9032"/>
            </w:tabs>
          </w:pPr>
          <w:hyperlink w:anchor="_Toc765962">
            <w:r w:rsidR="008767F8">
              <w:t>2.7  GRADE 1 TERM 3</w:t>
            </w:r>
            <w:r w:rsidR="008767F8">
              <w:tab/>
            </w:r>
            <w:r w:rsidR="008767F8">
              <w:fldChar w:fldCharType="begin"/>
            </w:r>
            <w:r w:rsidR="008767F8">
              <w:instrText>PAGEREF _Toc765962 \h</w:instrText>
            </w:r>
            <w:r w:rsidR="008767F8">
              <w:fldChar w:fldCharType="separate"/>
            </w:r>
            <w:r w:rsidR="008767F8">
              <w:t xml:space="preserve">63 </w:t>
            </w:r>
            <w:r w:rsidR="008767F8">
              <w:fldChar w:fldCharType="end"/>
            </w:r>
          </w:hyperlink>
        </w:p>
        <w:p w14:paraId="4B218C25" w14:textId="77777777" w:rsidR="00596AD7" w:rsidRDefault="00000000">
          <w:pPr>
            <w:pStyle w:val="TOC2"/>
            <w:tabs>
              <w:tab w:val="right" w:leader="dot" w:pos="9032"/>
            </w:tabs>
          </w:pPr>
          <w:hyperlink w:anchor="_Toc765963">
            <w:r w:rsidR="008767F8">
              <w:t>2.8  GRADE 1 TERM 4</w:t>
            </w:r>
            <w:r w:rsidR="008767F8">
              <w:tab/>
            </w:r>
            <w:r w:rsidR="008767F8">
              <w:fldChar w:fldCharType="begin"/>
            </w:r>
            <w:r w:rsidR="008767F8">
              <w:instrText>PAGEREF _Toc765963 \h</w:instrText>
            </w:r>
            <w:r w:rsidR="008767F8">
              <w:fldChar w:fldCharType="separate"/>
            </w:r>
            <w:r w:rsidR="008767F8">
              <w:t xml:space="preserve">79 </w:t>
            </w:r>
            <w:r w:rsidR="008767F8">
              <w:fldChar w:fldCharType="end"/>
            </w:r>
          </w:hyperlink>
        </w:p>
        <w:p w14:paraId="610A40FB" w14:textId="77777777" w:rsidR="00596AD7" w:rsidRDefault="00000000">
          <w:pPr>
            <w:pStyle w:val="TOC2"/>
            <w:tabs>
              <w:tab w:val="right" w:leader="dot" w:pos="9032"/>
            </w:tabs>
          </w:pPr>
          <w:hyperlink w:anchor="_Toc765964">
            <w:r w:rsidR="008767F8">
              <w:t>2.9  GRADE 2 TERM 1</w:t>
            </w:r>
            <w:r w:rsidR="008767F8">
              <w:tab/>
            </w:r>
            <w:r w:rsidR="008767F8">
              <w:fldChar w:fldCharType="begin"/>
            </w:r>
            <w:r w:rsidR="008767F8">
              <w:instrText>PAGEREF _Toc765964 \h</w:instrText>
            </w:r>
            <w:r w:rsidR="008767F8">
              <w:fldChar w:fldCharType="separate"/>
            </w:r>
            <w:r w:rsidR="008767F8">
              <w:t xml:space="preserve">97 </w:t>
            </w:r>
            <w:r w:rsidR="008767F8">
              <w:fldChar w:fldCharType="end"/>
            </w:r>
          </w:hyperlink>
        </w:p>
        <w:p w14:paraId="616BB958" w14:textId="77777777" w:rsidR="00596AD7" w:rsidRDefault="00000000">
          <w:pPr>
            <w:pStyle w:val="TOC2"/>
            <w:tabs>
              <w:tab w:val="right" w:leader="dot" w:pos="9032"/>
            </w:tabs>
          </w:pPr>
          <w:hyperlink w:anchor="_Toc765965">
            <w:r w:rsidR="008767F8">
              <w:t>2.10  GRADE 2 TERM 2</w:t>
            </w:r>
            <w:r w:rsidR="008767F8">
              <w:tab/>
            </w:r>
            <w:r w:rsidR="008767F8">
              <w:fldChar w:fldCharType="begin"/>
            </w:r>
            <w:r w:rsidR="008767F8">
              <w:instrText>PAGEREF _Toc765965 \h</w:instrText>
            </w:r>
            <w:r w:rsidR="008767F8">
              <w:fldChar w:fldCharType="separate"/>
            </w:r>
            <w:r w:rsidR="008767F8">
              <w:t xml:space="preserve">104 </w:t>
            </w:r>
            <w:r w:rsidR="008767F8">
              <w:fldChar w:fldCharType="end"/>
            </w:r>
          </w:hyperlink>
        </w:p>
        <w:p w14:paraId="7CB24ED7" w14:textId="77777777" w:rsidR="00596AD7" w:rsidRDefault="00000000">
          <w:pPr>
            <w:pStyle w:val="TOC2"/>
            <w:tabs>
              <w:tab w:val="right" w:leader="dot" w:pos="9032"/>
            </w:tabs>
          </w:pPr>
          <w:hyperlink w:anchor="_Toc765966">
            <w:r w:rsidR="008767F8">
              <w:t>2.11  GRADE 2 TERM 3</w:t>
            </w:r>
            <w:r w:rsidR="008767F8">
              <w:tab/>
            </w:r>
            <w:r w:rsidR="008767F8">
              <w:fldChar w:fldCharType="begin"/>
            </w:r>
            <w:r w:rsidR="008767F8">
              <w:instrText>PAGEREF _Toc765966 \h</w:instrText>
            </w:r>
            <w:r w:rsidR="008767F8">
              <w:fldChar w:fldCharType="separate"/>
            </w:r>
            <w:r w:rsidR="008767F8">
              <w:t xml:space="preserve">114 </w:t>
            </w:r>
            <w:r w:rsidR="008767F8">
              <w:fldChar w:fldCharType="end"/>
            </w:r>
          </w:hyperlink>
        </w:p>
        <w:p w14:paraId="5F878132" w14:textId="77777777" w:rsidR="00596AD7" w:rsidRDefault="00000000">
          <w:pPr>
            <w:pStyle w:val="TOC2"/>
            <w:tabs>
              <w:tab w:val="right" w:leader="dot" w:pos="9032"/>
            </w:tabs>
          </w:pPr>
          <w:hyperlink w:anchor="_Toc765967">
            <w:r w:rsidR="008767F8">
              <w:t>2.12  GRADE 2 TERM 4</w:t>
            </w:r>
            <w:r w:rsidR="008767F8">
              <w:tab/>
            </w:r>
            <w:r w:rsidR="008767F8">
              <w:fldChar w:fldCharType="begin"/>
            </w:r>
            <w:r w:rsidR="008767F8">
              <w:instrText>PAGEREF _Toc765967 \h</w:instrText>
            </w:r>
            <w:r w:rsidR="008767F8">
              <w:fldChar w:fldCharType="separate"/>
            </w:r>
            <w:r w:rsidR="008767F8">
              <w:t xml:space="preserve">125 </w:t>
            </w:r>
            <w:r w:rsidR="008767F8">
              <w:fldChar w:fldCharType="end"/>
            </w:r>
          </w:hyperlink>
        </w:p>
        <w:p w14:paraId="6C743500" w14:textId="77777777" w:rsidR="00596AD7" w:rsidRDefault="00000000">
          <w:pPr>
            <w:pStyle w:val="TOC2"/>
            <w:tabs>
              <w:tab w:val="right" w:leader="dot" w:pos="9032"/>
            </w:tabs>
          </w:pPr>
          <w:hyperlink w:anchor="_Toc765968">
            <w:r w:rsidR="008767F8">
              <w:t>2.13  GRADE 3 TERM 1</w:t>
            </w:r>
            <w:r w:rsidR="008767F8">
              <w:tab/>
            </w:r>
            <w:r w:rsidR="008767F8">
              <w:fldChar w:fldCharType="begin"/>
            </w:r>
            <w:r w:rsidR="008767F8">
              <w:instrText>PAGEREF _Toc765968 \h</w:instrText>
            </w:r>
            <w:r w:rsidR="008767F8">
              <w:fldChar w:fldCharType="separate"/>
            </w:r>
            <w:r w:rsidR="008767F8">
              <w:t xml:space="preserve">136 </w:t>
            </w:r>
            <w:r w:rsidR="008767F8">
              <w:fldChar w:fldCharType="end"/>
            </w:r>
          </w:hyperlink>
        </w:p>
        <w:p w14:paraId="41223909" w14:textId="77777777" w:rsidR="00596AD7" w:rsidRDefault="00000000">
          <w:pPr>
            <w:pStyle w:val="TOC2"/>
            <w:tabs>
              <w:tab w:val="right" w:leader="dot" w:pos="9032"/>
            </w:tabs>
          </w:pPr>
          <w:hyperlink w:anchor="_Toc765969">
            <w:r w:rsidR="008767F8">
              <w:t>2.14  GRADE 3 TERM 2</w:t>
            </w:r>
            <w:r w:rsidR="008767F8">
              <w:tab/>
            </w:r>
            <w:r w:rsidR="008767F8">
              <w:fldChar w:fldCharType="begin"/>
            </w:r>
            <w:r w:rsidR="008767F8">
              <w:instrText>PAGEREF _Toc765969 \h</w:instrText>
            </w:r>
            <w:r w:rsidR="008767F8">
              <w:fldChar w:fldCharType="separate"/>
            </w:r>
            <w:r w:rsidR="008767F8">
              <w:t xml:space="preserve">158 </w:t>
            </w:r>
            <w:r w:rsidR="008767F8">
              <w:fldChar w:fldCharType="end"/>
            </w:r>
          </w:hyperlink>
        </w:p>
        <w:p w14:paraId="58F2E7CF" w14:textId="77777777" w:rsidR="00596AD7" w:rsidRDefault="00000000">
          <w:pPr>
            <w:pStyle w:val="TOC2"/>
            <w:tabs>
              <w:tab w:val="right" w:leader="dot" w:pos="9032"/>
            </w:tabs>
          </w:pPr>
          <w:hyperlink w:anchor="_Toc765970">
            <w:r w:rsidR="008767F8">
              <w:t>2.15  GRADE 3 TERM 3</w:t>
            </w:r>
            <w:r w:rsidR="008767F8">
              <w:tab/>
            </w:r>
            <w:r w:rsidR="008767F8">
              <w:fldChar w:fldCharType="begin"/>
            </w:r>
            <w:r w:rsidR="008767F8">
              <w:instrText>PAGEREF _Toc765970 \h</w:instrText>
            </w:r>
            <w:r w:rsidR="008767F8">
              <w:fldChar w:fldCharType="separate"/>
            </w:r>
            <w:r w:rsidR="008767F8">
              <w:t xml:space="preserve">182 </w:t>
            </w:r>
            <w:r w:rsidR="008767F8">
              <w:fldChar w:fldCharType="end"/>
            </w:r>
          </w:hyperlink>
        </w:p>
        <w:p w14:paraId="79B3CC5C" w14:textId="77777777" w:rsidR="00596AD7" w:rsidRDefault="00000000">
          <w:pPr>
            <w:pStyle w:val="TOC2"/>
            <w:tabs>
              <w:tab w:val="right" w:leader="dot" w:pos="9032"/>
            </w:tabs>
          </w:pPr>
          <w:hyperlink w:anchor="_Toc765971">
            <w:r w:rsidR="008767F8">
              <w:t>2.16  GRADE 3 TERM 4</w:t>
            </w:r>
            <w:r w:rsidR="008767F8">
              <w:tab/>
            </w:r>
            <w:r w:rsidR="008767F8">
              <w:fldChar w:fldCharType="begin"/>
            </w:r>
            <w:r w:rsidR="008767F8">
              <w:instrText>PAGEREF _Toc765971 \h</w:instrText>
            </w:r>
            <w:r w:rsidR="008767F8">
              <w:fldChar w:fldCharType="separate"/>
            </w:r>
            <w:r w:rsidR="008767F8">
              <w:t xml:space="preserve">206 </w:t>
            </w:r>
            <w:r w:rsidR="008767F8">
              <w:fldChar w:fldCharType="end"/>
            </w:r>
          </w:hyperlink>
        </w:p>
        <w:p w14:paraId="01B3CF4D" w14:textId="77777777" w:rsidR="00596AD7" w:rsidRDefault="00000000">
          <w:pPr>
            <w:pStyle w:val="TOC2"/>
            <w:tabs>
              <w:tab w:val="right" w:leader="dot" w:pos="9032"/>
            </w:tabs>
          </w:pPr>
          <w:hyperlink w:anchor="_Toc765972">
            <w:r w:rsidR="008767F8">
              <w:t>2.17  GRADE 4 TERM 1</w:t>
            </w:r>
            <w:r w:rsidR="008767F8">
              <w:tab/>
            </w:r>
            <w:r w:rsidR="008767F8">
              <w:fldChar w:fldCharType="begin"/>
            </w:r>
            <w:r w:rsidR="008767F8">
              <w:instrText>PAGEREF _Toc765972 \h</w:instrText>
            </w:r>
            <w:r w:rsidR="008767F8">
              <w:fldChar w:fldCharType="separate"/>
            </w:r>
            <w:r w:rsidR="008767F8">
              <w:t xml:space="preserve">228 </w:t>
            </w:r>
            <w:r w:rsidR="008767F8">
              <w:fldChar w:fldCharType="end"/>
            </w:r>
          </w:hyperlink>
        </w:p>
        <w:p w14:paraId="6A246369" w14:textId="77777777" w:rsidR="00596AD7" w:rsidRDefault="00000000">
          <w:pPr>
            <w:pStyle w:val="TOC2"/>
            <w:tabs>
              <w:tab w:val="right" w:leader="dot" w:pos="9032"/>
            </w:tabs>
          </w:pPr>
          <w:hyperlink w:anchor="_Toc765973">
            <w:r w:rsidR="008767F8">
              <w:t>2.18  GRADE 4 TERM 2</w:t>
            </w:r>
            <w:r w:rsidR="008767F8">
              <w:tab/>
            </w:r>
            <w:r w:rsidR="008767F8">
              <w:fldChar w:fldCharType="begin"/>
            </w:r>
            <w:r w:rsidR="008767F8">
              <w:instrText>PAGEREF _Toc765973 \h</w:instrText>
            </w:r>
            <w:r w:rsidR="008767F8">
              <w:fldChar w:fldCharType="separate"/>
            </w:r>
            <w:r w:rsidR="008767F8">
              <w:t xml:space="preserve">249 </w:t>
            </w:r>
            <w:r w:rsidR="008767F8">
              <w:fldChar w:fldCharType="end"/>
            </w:r>
          </w:hyperlink>
        </w:p>
        <w:p w14:paraId="110693F5" w14:textId="77777777" w:rsidR="00596AD7" w:rsidRDefault="00000000">
          <w:pPr>
            <w:pStyle w:val="TOC2"/>
            <w:tabs>
              <w:tab w:val="right" w:leader="dot" w:pos="9032"/>
            </w:tabs>
          </w:pPr>
          <w:hyperlink w:anchor="_Toc765974">
            <w:r w:rsidR="008767F8">
              <w:t>2.19  GRADE 4 TERM 3</w:t>
            </w:r>
            <w:r w:rsidR="008767F8">
              <w:tab/>
            </w:r>
            <w:r w:rsidR="008767F8">
              <w:fldChar w:fldCharType="begin"/>
            </w:r>
            <w:r w:rsidR="008767F8">
              <w:instrText>PAGEREF _Toc765974 \h</w:instrText>
            </w:r>
            <w:r w:rsidR="008767F8">
              <w:fldChar w:fldCharType="separate"/>
            </w:r>
            <w:r w:rsidR="008767F8">
              <w:t xml:space="preserve">265 </w:t>
            </w:r>
            <w:r w:rsidR="008767F8">
              <w:fldChar w:fldCharType="end"/>
            </w:r>
          </w:hyperlink>
        </w:p>
        <w:p w14:paraId="4466DC32" w14:textId="77777777" w:rsidR="00596AD7" w:rsidRDefault="00000000">
          <w:pPr>
            <w:pStyle w:val="TOC2"/>
            <w:tabs>
              <w:tab w:val="right" w:leader="dot" w:pos="9032"/>
            </w:tabs>
          </w:pPr>
          <w:hyperlink w:anchor="_Toc765975">
            <w:r w:rsidR="008767F8">
              <w:t>2.20  GRADE 4 TERM 4</w:t>
            </w:r>
            <w:r w:rsidR="008767F8">
              <w:tab/>
            </w:r>
            <w:r w:rsidR="008767F8">
              <w:fldChar w:fldCharType="begin"/>
            </w:r>
            <w:r w:rsidR="008767F8">
              <w:instrText>PAGEREF _Toc765975 \h</w:instrText>
            </w:r>
            <w:r w:rsidR="008767F8">
              <w:fldChar w:fldCharType="separate"/>
            </w:r>
            <w:r w:rsidR="008767F8">
              <w:t xml:space="preserve">285 </w:t>
            </w:r>
            <w:r w:rsidR="008767F8">
              <w:fldChar w:fldCharType="end"/>
            </w:r>
          </w:hyperlink>
        </w:p>
        <w:p w14:paraId="391A3ADD" w14:textId="77777777" w:rsidR="00596AD7" w:rsidRDefault="00000000">
          <w:pPr>
            <w:pStyle w:val="TOC2"/>
            <w:tabs>
              <w:tab w:val="right" w:leader="dot" w:pos="9032"/>
            </w:tabs>
          </w:pPr>
          <w:hyperlink w:anchor="_Toc765976">
            <w:r w:rsidR="008767F8">
              <w:t>2.21  GRADE 5 TERM 1</w:t>
            </w:r>
            <w:r w:rsidR="008767F8">
              <w:tab/>
            </w:r>
            <w:r w:rsidR="008767F8">
              <w:fldChar w:fldCharType="begin"/>
            </w:r>
            <w:r w:rsidR="008767F8">
              <w:instrText>PAGEREF _Toc765976 \h</w:instrText>
            </w:r>
            <w:r w:rsidR="008767F8">
              <w:fldChar w:fldCharType="separate"/>
            </w:r>
            <w:r w:rsidR="008767F8">
              <w:t xml:space="preserve">301 </w:t>
            </w:r>
            <w:r w:rsidR="008767F8">
              <w:fldChar w:fldCharType="end"/>
            </w:r>
          </w:hyperlink>
        </w:p>
        <w:p w14:paraId="3E50FBD0" w14:textId="77777777" w:rsidR="00596AD7" w:rsidRDefault="00000000">
          <w:pPr>
            <w:pStyle w:val="TOC2"/>
            <w:tabs>
              <w:tab w:val="right" w:leader="dot" w:pos="9032"/>
            </w:tabs>
          </w:pPr>
          <w:hyperlink w:anchor="_Toc765977">
            <w:r w:rsidR="008767F8">
              <w:t>2.22  GRADE 5 TERM 2</w:t>
            </w:r>
            <w:r w:rsidR="008767F8">
              <w:tab/>
            </w:r>
            <w:r w:rsidR="008767F8">
              <w:fldChar w:fldCharType="begin"/>
            </w:r>
            <w:r w:rsidR="008767F8">
              <w:instrText>PAGEREF _Toc765977 \h</w:instrText>
            </w:r>
            <w:r w:rsidR="008767F8">
              <w:fldChar w:fldCharType="separate"/>
            </w:r>
            <w:r w:rsidR="008767F8">
              <w:t xml:space="preserve">313 </w:t>
            </w:r>
            <w:r w:rsidR="008767F8">
              <w:fldChar w:fldCharType="end"/>
            </w:r>
          </w:hyperlink>
        </w:p>
        <w:p w14:paraId="43D93800" w14:textId="77777777" w:rsidR="00596AD7" w:rsidRDefault="00000000">
          <w:pPr>
            <w:pStyle w:val="TOC2"/>
            <w:tabs>
              <w:tab w:val="right" w:leader="dot" w:pos="9032"/>
            </w:tabs>
          </w:pPr>
          <w:hyperlink w:anchor="_Toc765978">
            <w:r w:rsidR="008767F8">
              <w:t>2.23  GRADE 5 TERM 3</w:t>
            </w:r>
            <w:r w:rsidR="008767F8">
              <w:tab/>
            </w:r>
            <w:r w:rsidR="008767F8">
              <w:fldChar w:fldCharType="begin"/>
            </w:r>
            <w:r w:rsidR="008767F8">
              <w:instrText>PAGEREF _Toc765978 \h</w:instrText>
            </w:r>
            <w:r w:rsidR="008767F8">
              <w:fldChar w:fldCharType="separate"/>
            </w:r>
            <w:r w:rsidR="008767F8">
              <w:t xml:space="preserve">325 </w:t>
            </w:r>
            <w:r w:rsidR="008767F8">
              <w:fldChar w:fldCharType="end"/>
            </w:r>
          </w:hyperlink>
        </w:p>
        <w:p w14:paraId="7F461EE1" w14:textId="77777777" w:rsidR="00596AD7" w:rsidRDefault="00000000">
          <w:pPr>
            <w:pStyle w:val="TOC2"/>
            <w:tabs>
              <w:tab w:val="right" w:leader="dot" w:pos="9032"/>
            </w:tabs>
          </w:pPr>
          <w:hyperlink w:anchor="_Toc765979">
            <w:r w:rsidR="008767F8">
              <w:t>2.24  GRADE 5 TERM 4</w:t>
            </w:r>
            <w:r w:rsidR="008767F8">
              <w:tab/>
            </w:r>
            <w:r w:rsidR="008767F8">
              <w:fldChar w:fldCharType="begin"/>
            </w:r>
            <w:r w:rsidR="008767F8">
              <w:instrText>PAGEREF _Toc765979 \h</w:instrText>
            </w:r>
            <w:r w:rsidR="008767F8">
              <w:fldChar w:fldCharType="separate"/>
            </w:r>
            <w:r w:rsidR="008767F8">
              <w:t xml:space="preserve">337 </w:t>
            </w:r>
            <w:r w:rsidR="008767F8">
              <w:fldChar w:fldCharType="end"/>
            </w:r>
          </w:hyperlink>
        </w:p>
        <w:p w14:paraId="401B977F" w14:textId="77777777" w:rsidR="00596AD7" w:rsidRDefault="008767F8">
          <w:r>
            <w:fldChar w:fldCharType="end"/>
          </w:r>
        </w:p>
      </w:sdtContent>
    </w:sdt>
    <w:p w14:paraId="7D8FC36B" w14:textId="77777777" w:rsidR="00596AD7" w:rsidRDefault="008767F8">
      <w:pPr>
        <w:spacing w:after="0"/>
        <w:ind w:left="0" w:firstLine="0"/>
      </w:pPr>
      <w:r>
        <w:t xml:space="preserve"> </w:t>
      </w:r>
    </w:p>
    <w:p w14:paraId="0F48C960" w14:textId="77777777" w:rsidR="00596AD7" w:rsidRDefault="008767F8">
      <w:pPr>
        <w:pStyle w:val="Heading1"/>
        <w:ind w:left="705" w:hanging="720"/>
      </w:pPr>
      <w:bookmarkStart w:id="0" w:name="_Toc765951"/>
      <w:r>
        <w:lastRenderedPageBreak/>
        <w:t xml:space="preserve">INTRODUCTION </w:t>
      </w:r>
      <w:bookmarkEnd w:id="0"/>
    </w:p>
    <w:p w14:paraId="766211C2" w14:textId="77777777" w:rsidR="00596AD7" w:rsidRDefault="008767F8">
      <w:pPr>
        <w:pStyle w:val="Heading2"/>
        <w:spacing w:after="230"/>
        <w:ind w:left="705" w:hanging="720"/>
      </w:pPr>
      <w:bookmarkStart w:id="1" w:name="_Toc765952"/>
      <w:r>
        <w:t xml:space="preserve">ABOUT THE LESSON PLAN AND CLARIFICATION NOTES </w:t>
      </w:r>
      <w:bookmarkEnd w:id="1"/>
    </w:p>
    <w:p w14:paraId="2B502DEC" w14:textId="77777777" w:rsidR="00596AD7" w:rsidRDefault="008767F8">
      <w:pPr>
        <w:spacing w:after="3" w:line="360" w:lineRule="auto"/>
        <w:ind w:left="-5"/>
        <w:jc w:val="both"/>
      </w:pPr>
      <w:r>
        <w:rPr>
          <w:rFonts w:ascii="Arial" w:eastAsia="Arial" w:hAnsi="Arial" w:cs="Arial"/>
        </w:rPr>
        <w:t xml:space="preserve">The Lesson Plan and Clarification notes are resources that will support teachers with </w:t>
      </w:r>
      <w:r>
        <w:rPr>
          <w:rFonts w:ascii="Arial" w:eastAsia="Arial" w:hAnsi="Arial" w:cs="Arial"/>
          <w:b/>
        </w:rPr>
        <w:t>lesson planning,</w:t>
      </w:r>
      <w:r>
        <w:rPr>
          <w:rFonts w:ascii="Arial" w:eastAsia="Arial" w:hAnsi="Arial" w:cs="Arial"/>
        </w:rPr>
        <w:t xml:space="preserve"> </w:t>
      </w:r>
      <w:r>
        <w:rPr>
          <w:rFonts w:ascii="Arial" w:eastAsia="Arial" w:hAnsi="Arial" w:cs="Arial"/>
          <w:b/>
        </w:rPr>
        <w:t>assessment and teaching and learning</w:t>
      </w:r>
      <w:r>
        <w:rPr>
          <w:rFonts w:ascii="Arial" w:eastAsia="Arial" w:hAnsi="Arial" w:cs="Arial"/>
        </w:rPr>
        <w:t>. The Lesson Plan and Clarification notes are aligned to the Differentiated Curriculum and Assessment Policy Statement for Grades R-</w:t>
      </w:r>
    </w:p>
    <w:p w14:paraId="3DFE86AF" w14:textId="77777777" w:rsidR="00596AD7" w:rsidRDefault="008767F8">
      <w:pPr>
        <w:spacing w:after="103"/>
        <w:ind w:left="-5"/>
        <w:jc w:val="both"/>
      </w:pPr>
      <w:r>
        <w:rPr>
          <w:rFonts w:ascii="Arial" w:eastAsia="Arial" w:hAnsi="Arial" w:cs="Arial"/>
        </w:rPr>
        <w:t xml:space="preserve">5. </w:t>
      </w:r>
    </w:p>
    <w:p w14:paraId="6881BA25" w14:textId="77777777" w:rsidR="00596AD7" w:rsidRDefault="008767F8">
      <w:pPr>
        <w:spacing w:after="227"/>
        <w:ind w:left="0" w:firstLine="0"/>
      </w:pPr>
      <w:r>
        <w:rPr>
          <w:rFonts w:ascii="Arial" w:eastAsia="Arial" w:hAnsi="Arial" w:cs="Arial"/>
          <w:b/>
        </w:rPr>
        <w:t xml:space="preserve"> </w:t>
      </w:r>
    </w:p>
    <w:p w14:paraId="53CEFDB9" w14:textId="77777777" w:rsidR="00596AD7" w:rsidRDefault="008767F8">
      <w:pPr>
        <w:pStyle w:val="Heading2"/>
        <w:spacing w:after="235"/>
        <w:ind w:left="705" w:hanging="720"/>
      </w:pPr>
      <w:bookmarkStart w:id="2" w:name="_Toc765953"/>
      <w:r>
        <w:t xml:space="preserve">THE LESSON PLAN  </w:t>
      </w:r>
      <w:bookmarkEnd w:id="2"/>
    </w:p>
    <w:p w14:paraId="46E88BB5" w14:textId="77777777" w:rsidR="00596AD7" w:rsidRDefault="008767F8">
      <w:pPr>
        <w:spacing w:after="3" w:line="358" w:lineRule="auto"/>
        <w:ind w:left="-5"/>
        <w:jc w:val="both"/>
      </w:pPr>
      <w:r>
        <w:rPr>
          <w:rFonts w:ascii="Arial" w:eastAsia="Arial" w:hAnsi="Arial" w:cs="Arial"/>
        </w:rPr>
        <w:t xml:space="preserve">The purpose of the Lesson Plan is to give teachers a weekly overview of the content that needs to be instructed as well as the assessed in every week of each term. The topics that need to be assessed are indicated in </w:t>
      </w:r>
      <w:r>
        <w:rPr>
          <w:rFonts w:ascii="Arial" w:eastAsia="Arial" w:hAnsi="Arial" w:cs="Arial"/>
          <w:b/>
        </w:rPr>
        <w:t>bold</w:t>
      </w:r>
      <w:r>
        <w:rPr>
          <w:rFonts w:ascii="Arial" w:eastAsia="Arial" w:hAnsi="Arial" w:cs="Arial"/>
        </w:rPr>
        <w:t xml:space="preserve"> in the Lesson Plan. </w:t>
      </w:r>
    </w:p>
    <w:p w14:paraId="62446F00" w14:textId="77777777" w:rsidR="00596AD7" w:rsidRDefault="008767F8">
      <w:pPr>
        <w:spacing w:after="105"/>
        <w:ind w:left="0" w:firstLine="0"/>
      </w:pPr>
      <w:r>
        <w:rPr>
          <w:rFonts w:ascii="Arial" w:eastAsia="Arial" w:hAnsi="Arial" w:cs="Arial"/>
        </w:rPr>
        <w:t xml:space="preserve"> </w:t>
      </w:r>
    </w:p>
    <w:p w14:paraId="76634171" w14:textId="77777777" w:rsidR="00596AD7" w:rsidRDefault="008767F8">
      <w:pPr>
        <w:spacing w:after="3" w:line="358" w:lineRule="auto"/>
        <w:ind w:left="-5"/>
        <w:jc w:val="both"/>
      </w:pPr>
      <w:r>
        <w:rPr>
          <w:rFonts w:ascii="Arial" w:eastAsia="Arial" w:hAnsi="Arial" w:cs="Arial"/>
        </w:rPr>
        <w:t xml:space="preserve">The Tracker maps the content (concepts and skills) that need to be covered on weekly basis for each of the 5 Content Areas. </w:t>
      </w:r>
    </w:p>
    <w:p w14:paraId="58D28236" w14:textId="77777777" w:rsidR="00596AD7" w:rsidRDefault="008767F8">
      <w:pPr>
        <w:spacing w:after="0"/>
        <w:ind w:left="0" w:firstLine="0"/>
      </w:pPr>
      <w:r>
        <w:rPr>
          <w:rFonts w:ascii="Arial" w:eastAsia="Arial" w:hAnsi="Arial" w:cs="Arial"/>
          <w:sz w:val="20"/>
        </w:rPr>
        <w:t xml:space="preserve"> </w:t>
      </w:r>
    </w:p>
    <w:tbl>
      <w:tblPr>
        <w:tblStyle w:val="TableGrid"/>
        <w:tblW w:w="9016" w:type="dxa"/>
        <w:tblInd w:w="6" w:type="dxa"/>
        <w:tblCellMar>
          <w:top w:w="8" w:type="dxa"/>
          <w:left w:w="107" w:type="dxa"/>
          <w:right w:w="83" w:type="dxa"/>
        </w:tblCellMar>
        <w:tblLook w:val="04A0" w:firstRow="1" w:lastRow="0" w:firstColumn="1" w:lastColumn="0" w:noHBand="0" w:noVBand="1"/>
      </w:tblPr>
      <w:tblGrid>
        <w:gridCol w:w="843"/>
        <w:gridCol w:w="1634"/>
        <w:gridCol w:w="1635"/>
        <w:gridCol w:w="1633"/>
        <w:gridCol w:w="1635"/>
        <w:gridCol w:w="1636"/>
      </w:tblGrid>
      <w:tr w:rsidR="00596AD7" w14:paraId="26628B86" w14:textId="77777777">
        <w:trPr>
          <w:trHeight w:val="239"/>
        </w:trPr>
        <w:tc>
          <w:tcPr>
            <w:tcW w:w="5745" w:type="dxa"/>
            <w:gridSpan w:val="4"/>
            <w:tcBorders>
              <w:top w:val="single" w:sz="4" w:space="0" w:color="000000"/>
              <w:left w:val="single" w:sz="4" w:space="0" w:color="000000"/>
              <w:bottom w:val="single" w:sz="4" w:space="0" w:color="000000"/>
              <w:right w:val="nil"/>
            </w:tcBorders>
            <w:shd w:val="clear" w:color="auto" w:fill="D9D9D9"/>
          </w:tcPr>
          <w:p w14:paraId="1EDA3CB1" w14:textId="77777777" w:rsidR="00596AD7" w:rsidRDefault="008767F8">
            <w:pPr>
              <w:spacing w:after="0"/>
              <w:ind w:left="0" w:firstLine="0"/>
            </w:pPr>
            <w:r>
              <w:rPr>
                <w:rFonts w:ascii="Arial" w:eastAsia="Arial" w:hAnsi="Arial" w:cs="Arial"/>
                <w:b/>
                <w:sz w:val="20"/>
              </w:rPr>
              <w:t>GRADE R : LESSON PLAN TRACKER: TERM 1</w:t>
            </w:r>
            <w:r>
              <w:rPr>
                <w:rFonts w:ascii="Arial" w:eastAsia="Arial" w:hAnsi="Arial" w:cs="Arial"/>
                <w:sz w:val="20"/>
              </w:rPr>
              <w:t xml:space="preserve"> </w:t>
            </w:r>
          </w:p>
        </w:tc>
        <w:tc>
          <w:tcPr>
            <w:tcW w:w="1635" w:type="dxa"/>
            <w:tcBorders>
              <w:top w:val="single" w:sz="4" w:space="0" w:color="000000"/>
              <w:left w:val="nil"/>
              <w:bottom w:val="single" w:sz="4" w:space="0" w:color="000000"/>
              <w:right w:val="nil"/>
            </w:tcBorders>
            <w:shd w:val="clear" w:color="auto" w:fill="D9D9D9"/>
          </w:tcPr>
          <w:p w14:paraId="35571B6F" w14:textId="77777777" w:rsidR="00596AD7" w:rsidRDefault="00596AD7">
            <w:pPr>
              <w:spacing w:after="160"/>
              <w:ind w:left="0" w:firstLine="0"/>
            </w:pPr>
          </w:p>
        </w:tc>
        <w:tc>
          <w:tcPr>
            <w:tcW w:w="1636" w:type="dxa"/>
            <w:tcBorders>
              <w:top w:val="single" w:sz="4" w:space="0" w:color="000000"/>
              <w:left w:val="nil"/>
              <w:bottom w:val="single" w:sz="4" w:space="0" w:color="000000"/>
              <w:right w:val="single" w:sz="4" w:space="0" w:color="000000"/>
            </w:tcBorders>
            <w:shd w:val="clear" w:color="auto" w:fill="D9D9D9"/>
          </w:tcPr>
          <w:p w14:paraId="69C42F96" w14:textId="77777777" w:rsidR="00596AD7" w:rsidRDefault="00596AD7">
            <w:pPr>
              <w:spacing w:after="160"/>
              <w:ind w:left="0" w:firstLine="0"/>
            </w:pPr>
          </w:p>
        </w:tc>
      </w:tr>
      <w:tr w:rsidR="00596AD7" w14:paraId="6B1C9ACC" w14:textId="77777777">
        <w:trPr>
          <w:trHeight w:val="928"/>
        </w:trPr>
        <w:tc>
          <w:tcPr>
            <w:tcW w:w="844" w:type="dxa"/>
            <w:tcBorders>
              <w:top w:val="single" w:sz="4" w:space="0" w:color="000000"/>
              <w:left w:val="single" w:sz="4" w:space="0" w:color="000000"/>
              <w:bottom w:val="single" w:sz="4" w:space="0" w:color="000000"/>
              <w:right w:val="single" w:sz="4" w:space="0" w:color="000000"/>
            </w:tcBorders>
            <w:shd w:val="clear" w:color="auto" w:fill="D9D9D9"/>
          </w:tcPr>
          <w:p w14:paraId="2D8F5B16" w14:textId="77777777" w:rsidR="00596AD7" w:rsidRDefault="008767F8">
            <w:pPr>
              <w:spacing w:after="0"/>
              <w:ind w:left="0" w:firstLine="0"/>
            </w:pPr>
            <w:r>
              <w:rPr>
                <w:rFonts w:ascii="Arial" w:eastAsia="Arial" w:hAnsi="Arial" w:cs="Arial"/>
                <w:b/>
                <w:sz w:val="20"/>
              </w:rPr>
              <w:t xml:space="preserve">Term </w:t>
            </w:r>
          </w:p>
          <w:p w14:paraId="6FA638CD" w14:textId="77777777" w:rsidR="00596AD7" w:rsidRDefault="008767F8">
            <w:pPr>
              <w:spacing w:after="0"/>
              <w:ind w:left="0" w:firstLine="0"/>
            </w:pPr>
            <w:r>
              <w:rPr>
                <w:rFonts w:ascii="Arial" w:eastAsia="Arial" w:hAnsi="Arial" w:cs="Arial"/>
                <w:b/>
                <w:sz w:val="20"/>
              </w:rPr>
              <w:t xml:space="preserve">1 </w:t>
            </w:r>
          </w:p>
        </w:tc>
        <w:tc>
          <w:tcPr>
            <w:tcW w:w="1634" w:type="dxa"/>
            <w:tcBorders>
              <w:top w:val="single" w:sz="4" w:space="0" w:color="000000"/>
              <w:left w:val="single" w:sz="4" w:space="0" w:color="000000"/>
              <w:bottom w:val="single" w:sz="4" w:space="0" w:color="000000"/>
              <w:right w:val="single" w:sz="4" w:space="0" w:color="000000"/>
            </w:tcBorders>
            <w:shd w:val="clear" w:color="auto" w:fill="D9D9D9"/>
          </w:tcPr>
          <w:p w14:paraId="56DDFA32" w14:textId="77777777" w:rsidR="00596AD7" w:rsidRDefault="008767F8">
            <w:pPr>
              <w:spacing w:after="0" w:line="241" w:lineRule="auto"/>
              <w:ind w:left="1" w:firstLine="0"/>
            </w:pPr>
            <w:r>
              <w:rPr>
                <w:rFonts w:ascii="Arial" w:eastAsia="Arial" w:hAnsi="Arial" w:cs="Arial"/>
                <w:b/>
                <w:sz w:val="20"/>
              </w:rPr>
              <w:t xml:space="preserve">Numbers, Operations and </w:t>
            </w:r>
          </w:p>
          <w:p w14:paraId="1CD43565" w14:textId="77777777" w:rsidR="00596AD7" w:rsidRDefault="008767F8">
            <w:pPr>
              <w:spacing w:after="0"/>
              <w:ind w:left="1" w:firstLine="0"/>
            </w:pPr>
            <w:r>
              <w:rPr>
                <w:rFonts w:ascii="Arial" w:eastAsia="Arial" w:hAnsi="Arial" w:cs="Arial"/>
                <w:b/>
                <w:sz w:val="20"/>
              </w:rPr>
              <w:t xml:space="preserve">Relationships </w:t>
            </w:r>
          </w:p>
        </w:tc>
        <w:tc>
          <w:tcPr>
            <w:tcW w:w="1635" w:type="dxa"/>
            <w:tcBorders>
              <w:top w:val="single" w:sz="4" w:space="0" w:color="000000"/>
              <w:left w:val="single" w:sz="4" w:space="0" w:color="000000"/>
              <w:bottom w:val="single" w:sz="4" w:space="0" w:color="000000"/>
              <w:right w:val="single" w:sz="4" w:space="0" w:color="000000"/>
            </w:tcBorders>
            <w:shd w:val="clear" w:color="auto" w:fill="D9D9D9"/>
          </w:tcPr>
          <w:p w14:paraId="14112661" w14:textId="77777777" w:rsidR="00596AD7" w:rsidRDefault="008767F8">
            <w:pPr>
              <w:spacing w:after="0"/>
              <w:ind w:left="3" w:firstLine="0"/>
            </w:pPr>
            <w:r>
              <w:rPr>
                <w:rFonts w:ascii="Arial" w:eastAsia="Arial" w:hAnsi="Arial" w:cs="Arial"/>
                <w:b/>
                <w:sz w:val="20"/>
              </w:rPr>
              <w:t xml:space="preserve">Patterns, </w:t>
            </w:r>
          </w:p>
          <w:p w14:paraId="70FA240A" w14:textId="77777777" w:rsidR="00596AD7" w:rsidRDefault="008767F8">
            <w:pPr>
              <w:spacing w:after="0"/>
              <w:ind w:left="3" w:firstLine="0"/>
            </w:pPr>
            <w:r>
              <w:rPr>
                <w:rFonts w:ascii="Arial" w:eastAsia="Arial" w:hAnsi="Arial" w:cs="Arial"/>
                <w:b/>
                <w:sz w:val="20"/>
              </w:rPr>
              <w:t xml:space="preserve">Functions and </w:t>
            </w:r>
          </w:p>
          <w:p w14:paraId="47457471" w14:textId="77777777" w:rsidR="00596AD7" w:rsidRDefault="008767F8">
            <w:pPr>
              <w:spacing w:after="0"/>
              <w:ind w:left="3" w:firstLine="0"/>
            </w:pPr>
            <w:r>
              <w:rPr>
                <w:rFonts w:ascii="Arial" w:eastAsia="Arial" w:hAnsi="Arial" w:cs="Arial"/>
                <w:b/>
                <w:sz w:val="20"/>
              </w:rPr>
              <w:t xml:space="preserve">Algebra </w:t>
            </w:r>
          </w:p>
        </w:tc>
        <w:tc>
          <w:tcPr>
            <w:tcW w:w="1633" w:type="dxa"/>
            <w:tcBorders>
              <w:top w:val="single" w:sz="4" w:space="0" w:color="000000"/>
              <w:left w:val="single" w:sz="4" w:space="0" w:color="000000"/>
              <w:bottom w:val="single" w:sz="4" w:space="0" w:color="000000"/>
              <w:right w:val="single" w:sz="4" w:space="0" w:color="000000"/>
            </w:tcBorders>
            <w:shd w:val="clear" w:color="auto" w:fill="D9D9D9"/>
          </w:tcPr>
          <w:p w14:paraId="4E90E09A" w14:textId="77777777" w:rsidR="00596AD7" w:rsidRDefault="008767F8">
            <w:pPr>
              <w:spacing w:after="0"/>
              <w:ind w:left="0" w:firstLine="0"/>
            </w:pPr>
            <w:r>
              <w:rPr>
                <w:rFonts w:ascii="Arial" w:eastAsia="Arial" w:hAnsi="Arial" w:cs="Arial"/>
                <w:b/>
                <w:sz w:val="20"/>
              </w:rPr>
              <w:t xml:space="preserve">Space and Shape </w:t>
            </w:r>
          </w:p>
        </w:tc>
        <w:tc>
          <w:tcPr>
            <w:tcW w:w="1635" w:type="dxa"/>
            <w:tcBorders>
              <w:top w:val="single" w:sz="4" w:space="0" w:color="000000"/>
              <w:left w:val="single" w:sz="4" w:space="0" w:color="000000"/>
              <w:bottom w:val="single" w:sz="4" w:space="0" w:color="000000"/>
              <w:right w:val="single" w:sz="4" w:space="0" w:color="000000"/>
            </w:tcBorders>
            <w:shd w:val="clear" w:color="auto" w:fill="D9D9D9"/>
          </w:tcPr>
          <w:p w14:paraId="27054DB6" w14:textId="77777777" w:rsidR="00596AD7" w:rsidRDefault="008767F8">
            <w:pPr>
              <w:spacing w:after="0"/>
              <w:ind w:left="1" w:firstLine="0"/>
            </w:pPr>
            <w:r>
              <w:rPr>
                <w:rFonts w:ascii="Arial" w:eastAsia="Arial" w:hAnsi="Arial" w:cs="Arial"/>
                <w:b/>
                <w:sz w:val="20"/>
              </w:rPr>
              <w:t xml:space="preserve">Measurement </w:t>
            </w:r>
          </w:p>
        </w:tc>
        <w:tc>
          <w:tcPr>
            <w:tcW w:w="1636" w:type="dxa"/>
            <w:tcBorders>
              <w:top w:val="single" w:sz="4" w:space="0" w:color="000000"/>
              <w:left w:val="single" w:sz="4" w:space="0" w:color="000000"/>
              <w:bottom w:val="single" w:sz="4" w:space="0" w:color="000000"/>
              <w:right w:val="single" w:sz="4" w:space="0" w:color="000000"/>
            </w:tcBorders>
            <w:shd w:val="clear" w:color="auto" w:fill="D9D9D9"/>
          </w:tcPr>
          <w:p w14:paraId="118309D3" w14:textId="77777777" w:rsidR="00596AD7" w:rsidRDefault="008767F8">
            <w:pPr>
              <w:spacing w:after="0"/>
              <w:ind w:left="1" w:firstLine="0"/>
            </w:pPr>
            <w:r>
              <w:rPr>
                <w:rFonts w:ascii="Arial" w:eastAsia="Arial" w:hAnsi="Arial" w:cs="Arial"/>
                <w:b/>
                <w:sz w:val="20"/>
              </w:rPr>
              <w:t xml:space="preserve">Data Handling </w:t>
            </w:r>
          </w:p>
        </w:tc>
      </w:tr>
      <w:tr w:rsidR="00596AD7" w14:paraId="422744DF" w14:textId="77777777">
        <w:trPr>
          <w:trHeight w:val="1074"/>
        </w:trPr>
        <w:tc>
          <w:tcPr>
            <w:tcW w:w="5745" w:type="dxa"/>
            <w:gridSpan w:val="4"/>
            <w:tcBorders>
              <w:top w:val="single" w:sz="4" w:space="0" w:color="000000"/>
              <w:left w:val="single" w:sz="4" w:space="0" w:color="000000"/>
              <w:bottom w:val="single" w:sz="4" w:space="0" w:color="000000"/>
              <w:right w:val="nil"/>
            </w:tcBorders>
          </w:tcPr>
          <w:p w14:paraId="436B7853" w14:textId="77777777" w:rsidR="00596AD7" w:rsidRDefault="008767F8">
            <w:pPr>
              <w:spacing w:after="110"/>
              <w:ind w:left="0" w:firstLine="0"/>
            </w:pPr>
            <w:r>
              <w:rPr>
                <w:rFonts w:ascii="Arial" w:eastAsia="Arial" w:hAnsi="Arial" w:cs="Arial"/>
                <w:sz w:val="20"/>
              </w:rPr>
              <w:t xml:space="preserve">Week 1 </w:t>
            </w:r>
          </w:p>
          <w:p w14:paraId="0CF3D781" w14:textId="77777777" w:rsidR="00596AD7" w:rsidRDefault="008767F8">
            <w:pPr>
              <w:numPr>
                <w:ilvl w:val="0"/>
                <w:numId w:val="1"/>
              </w:numPr>
              <w:spacing w:after="77"/>
              <w:ind w:hanging="144"/>
            </w:pPr>
            <w:r>
              <w:rPr>
                <w:rFonts w:ascii="Arial" w:eastAsia="Arial" w:hAnsi="Arial" w:cs="Arial"/>
                <w:sz w:val="20"/>
              </w:rPr>
              <w:t xml:space="preserve">Orientation to Grade R </w:t>
            </w:r>
          </w:p>
          <w:p w14:paraId="019F310E" w14:textId="77777777" w:rsidR="00596AD7" w:rsidRDefault="008767F8">
            <w:pPr>
              <w:numPr>
                <w:ilvl w:val="0"/>
                <w:numId w:val="1"/>
              </w:numPr>
              <w:spacing w:after="0"/>
              <w:ind w:hanging="144"/>
            </w:pPr>
            <w:r>
              <w:rPr>
                <w:rFonts w:ascii="Arial" w:eastAsia="Arial" w:hAnsi="Arial" w:cs="Arial"/>
                <w:sz w:val="20"/>
              </w:rPr>
              <w:t xml:space="preserve">Time: Classroom routines </w:t>
            </w:r>
          </w:p>
        </w:tc>
        <w:tc>
          <w:tcPr>
            <w:tcW w:w="1635" w:type="dxa"/>
            <w:tcBorders>
              <w:top w:val="single" w:sz="4" w:space="0" w:color="000000"/>
              <w:left w:val="nil"/>
              <w:bottom w:val="single" w:sz="4" w:space="0" w:color="000000"/>
              <w:right w:val="nil"/>
            </w:tcBorders>
          </w:tcPr>
          <w:p w14:paraId="53299A9C" w14:textId="77777777" w:rsidR="00596AD7" w:rsidRDefault="00596AD7">
            <w:pPr>
              <w:spacing w:after="160"/>
              <w:ind w:left="0" w:firstLine="0"/>
            </w:pPr>
          </w:p>
        </w:tc>
        <w:tc>
          <w:tcPr>
            <w:tcW w:w="1636" w:type="dxa"/>
            <w:tcBorders>
              <w:top w:val="single" w:sz="4" w:space="0" w:color="000000"/>
              <w:left w:val="nil"/>
              <w:bottom w:val="single" w:sz="4" w:space="0" w:color="000000"/>
              <w:right w:val="single" w:sz="4" w:space="0" w:color="000000"/>
            </w:tcBorders>
          </w:tcPr>
          <w:p w14:paraId="7E1D392C" w14:textId="77777777" w:rsidR="00596AD7" w:rsidRDefault="00596AD7">
            <w:pPr>
              <w:spacing w:after="160"/>
              <w:ind w:left="0" w:firstLine="0"/>
            </w:pPr>
          </w:p>
        </w:tc>
      </w:tr>
      <w:tr w:rsidR="00596AD7" w14:paraId="4C7F2C4C" w14:textId="77777777">
        <w:trPr>
          <w:trHeight w:val="3461"/>
        </w:trPr>
        <w:tc>
          <w:tcPr>
            <w:tcW w:w="844" w:type="dxa"/>
            <w:tcBorders>
              <w:top w:val="single" w:sz="4" w:space="0" w:color="000000"/>
              <w:left w:val="single" w:sz="4" w:space="0" w:color="000000"/>
              <w:bottom w:val="single" w:sz="4" w:space="0" w:color="000000"/>
              <w:right w:val="single" w:sz="4" w:space="0" w:color="000000"/>
            </w:tcBorders>
          </w:tcPr>
          <w:p w14:paraId="7789EA76" w14:textId="77777777" w:rsidR="00596AD7" w:rsidRDefault="008767F8">
            <w:pPr>
              <w:spacing w:after="98"/>
              <w:ind w:left="0" w:firstLine="0"/>
            </w:pPr>
            <w:r>
              <w:rPr>
                <w:rFonts w:ascii="Arial" w:eastAsia="Arial" w:hAnsi="Arial" w:cs="Arial"/>
                <w:sz w:val="20"/>
              </w:rPr>
              <w:t xml:space="preserve">Week </w:t>
            </w:r>
          </w:p>
          <w:p w14:paraId="00F4ADB4" w14:textId="77777777" w:rsidR="00596AD7" w:rsidRDefault="008767F8">
            <w:pPr>
              <w:spacing w:after="0"/>
              <w:ind w:left="0" w:firstLine="0"/>
            </w:pPr>
            <w:r>
              <w:rPr>
                <w:rFonts w:ascii="Arial" w:eastAsia="Arial" w:hAnsi="Arial" w:cs="Arial"/>
                <w:sz w:val="20"/>
              </w:rPr>
              <w:t xml:space="preserve">2 </w:t>
            </w:r>
          </w:p>
        </w:tc>
        <w:tc>
          <w:tcPr>
            <w:tcW w:w="1634" w:type="dxa"/>
            <w:tcBorders>
              <w:top w:val="single" w:sz="4" w:space="0" w:color="000000"/>
              <w:left w:val="single" w:sz="4" w:space="0" w:color="000000"/>
              <w:bottom w:val="single" w:sz="4" w:space="0" w:color="000000"/>
              <w:right w:val="single" w:sz="4" w:space="0" w:color="000000"/>
            </w:tcBorders>
          </w:tcPr>
          <w:p w14:paraId="45B8772E" w14:textId="77777777" w:rsidR="00596AD7" w:rsidRDefault="008767F8">
            <w:pPr>
              <w:spacing w:after="0" w:line="362" w:lineRule="auto"/>
              <w:ind w:left="35" w:firstLine="0"/>
            </w:pPr>
            <w:r>
              <w:rPr>
                <w:rFonts w:ascii="Arial" w:eastAsia="Arial" w:hAnsi="Arial" w:cs="Arial"/>
                <w:b/>
                <w:sz w:val="20"/>
              </w:rPr>
              <w:t xml:space="preserve">Counting concrete objects up to </w:t>
            </w:r>
          </w:p>
          <w:p w14:paraId="50C100AB" w14:textId="77777777" w:rsidR="00596AD7" w:rsidRDefault="008767F8">
            <w:pPr>
              <w:spacing w:after="98"/>
              <w:ind w:left="35" w:firstLine="0"/>
            </w:pPr>
            <w:r>
              <w:rPr>
                <w:rFonts w:ascii="Arial" w:eastAsia="Arial" w:hAnsi="Arial" w:cs="Arial"/>
                <w:b/>
                <w:sz w:val="20"/>
              </w:rPr>
              <w:t xml:space="preserve">2  </w:t>
            </w:r>
          </w:p>
          <w:p w14:paraId="17438713" w14:textId="77777777" w:rsidR="00596AD7" w:rsidRDefault="008767F8">
            <w:pPr>
              <w:spacing w:after="0"/>
              <w:ind w:left="1" w:firstLine="0"/>
            </w:pPr>
            <w:r>
              <w:rPr>
                <w:rFonts w:ascii="Arial" w:eastAsia="Arial" w:hAnsi="Arial" w:cs="Arial"/>
                <w:sz w:val="20"/>
              </w:rPr>
              <w:t xml:space="preserve">This is in </w:t>
            </w:r>
            <w:r>
              <w:rPr>
                <w:rFonts w:ascii="Arial" w:eastAsia="Arial" w:hAnsi="Arial" w:cs="Arial"/>
                <w:b/>
                <w:sz w:val="20"/>
              </w:rPr>
              <w:t>Bold</w:t>
            </w:r>
            <w:r>
              <w:rPr>
                <w:rFonts w:ascii="Arial" w:eastAsia="Arial" w:hAnsi="Arial" w:cs="Arial"/>
                <w:sz w:val="20"/>
              </w:rPr>
              <w:t xml:space="preserve"> – thus need to be assessed (observation, oral &amp; practical) ongoing</w:t>
            </w:r>
            <w:r>
              <w:rPr>
                <w:rFonts w:ascii="Arial" w:eastAsia="Arial" w:hAnsi="Arial" w:cs="Arial"/>
                <w:b/>
                <w:sz w:val="20"/>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14A1AD69" w14:textId="77777777" w:rsidR="00596AD7" w:rsidRDefault="008767F8">
            <w:pPr>
              <w:spacing w:after="0"/>
              <w:ind w:left="3" w:firstLine="0"/>
            </w:pPr>
            <w:r>
              <w:rPr>
                <w:rFonts w:ascii="Arial" w:eastAsia="Arial" w:hAnsi="Arial" w:cs="Arial"/>
                <w:b/>
                <w:sz w:val="20"/>
              </w:rPr>
              <w:t xml:space="preserve"> </w:t>
            </w:r>
          </w:p>
        </w:tc>
        <w:tc>
          <w:tcPr>
            <w:tcW w:w="1633" w:type="dxa"/>
            <w:tcBorders>
              <w:top w:val="single" w:sz="4" w:space="0" w:color="000000"/>
              <w:left w:val="single" w:sz="4" w:space="0" w:color="000000"/>
              <w:bottom w:val="single" w:sz="4" w:space="0" w:color="000000"/>
              <w:right w:val="single" w:sz="4" w:space="0" w:color="000000"/>
            </w:tcBorders>
          </w:tcPr>
          <w:p w14:paraId="19864FE4" w14:textId="77777777" w:rsidR="00596AD7" w:rsidRDefault="008767F8">
            <w:pPr>
              <w:spacing w:after="0"/>
              <w:ind w:left="0" w:firstLine="0"/>
            </w:pPr>
            <w:r>
              <w:rPr>
                <w:rFonts w:ascii="Arial" w:eastAsia="Arial" w:hAnsi="Arial" w:cs="Arial"/>
                <w:b/>
                <w:sz w:val="20"/>
              </w:rPr>
              <w:t xml:space="preserve"> </w:t>
            </w:r>
          </w:p>
        </w:tc>
        <w:tc>
          <w:tcPr>
            <w:tcW w:w="1635" w:type="dxa"/>
            <w:tcBorders>
              <w:top w:val="single" w:sz="4" w:space="0" w:color="000000"/>
              <w:left w:val="single" w:sz="4" w:space="0" w:color="000000"/>
              <w:bottom w:val="single" w:sz="4" w:space="0" w:color="000000"/>
              <w:right w:val="single" w:sz="4" w:space="0" w:color="000000"/>
            </w:tcBorders>
          </w:tcPr>
          <w:p w14:paraId="50B3A0E3"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Time </w:t>
            </w:r>
          </w:p>
          <w:p w14:paraId="1630141C" w14:textId="77777777" w:rsidR="00596AD7" w:rsidRDefault="008767F8">
            <w:pPr>
              <w:spacing w:after="0"/>
              <w:ind w:left="109" w:firstLine="0"/>
            </w:pPr>
            <w:r>
              <w:rPr>
                <w:rFonts w:ascii="Arial" w:eastAsia="Arial" w:hAnsi="Arial" w:cs="Arial"/>
                <w:sz w:val="20"/>
              </w:rPr>
              <w:t xml:space="preserve">Conscious: Daily routine practice </w:t>
            </w:r>
          </w:p>
        </w:tc>
        <w:tc>
          <w:tcPr>
            <w:tcW w:w="1636" w:type="dxa"/>
            <w:tcBorders>
              <w:top w:val="single" w:sz="4" w:space="0" w:color="000000"/>
              <w:left w:val="single" w:sz="4" w:space="0" w:color="000000"/>
              <w:bottom w:val="single" w:sz="4" w:space="0" w:color="000000"/>
              <w:right w:val="single" w:sz="4" w:space="0" w:color="000000"/>
            </w:tcBorders>
          </w:tcPr>
          <w:p w14:paraId="4D804260" w14:textId="77777777" w:rsidR="00596AD7" w:rsidRDefault="008767F8">
            <w:pPr>
              <w:spacing w:after="0"/>
              <w:ind w:left="1" w:firstLine="0"/>
            </w:pPr>
            <w:r>
              <w:rPr>
                <w:rFonts w:ascii="Arial" w:eastAsia="Arial" w:hAnsi="Arial" w:cs="Arial"/>
                <w:b/>
                <w:sz w:val="20"/>
              </w:rPr>
              <w:t xml:space="preserve"> </w:t>
            </w:r>
          </w:p>
        </w:tc>
      </w:tr>
    </w:tbl>
    <w:p w14:paraId="45D34E21" w14:textId="77777777" w:rsidR="00596AD7" w:rsidRDefault="008767F8">
      <w:pPr>
        <w:spacing w:after="115"/>
        <w:ind w:left="0" w:firstLine="0"/>
      </w:pPr>
      <w:r>
        <w:rPr>
          <w:rFonts w:ascii="Arial" w:eastAsia="Arial" w:hAnsi="Arial" w:cs="Arial"/>
          <w:sz w:val="20"/>
        </w:rPr>
        <w:t xml:space="preserve"> </w:t>
      </w:r>
    </w:p>
    <w:p w14:paraId="56691EC1" w14:textId="77777777" w:rsidR="00596AD7" w:rsidRDefault="008767F8">
      <w:pPr>
        <w:spacing w:after="3" w:line="358" w:lineRule="auto"/>
        <w:ind w:left="-5"/>
        <w:jc w:val="both"/>
      </w:pPr>
      <w:r>
        <w:rPr>
          <w:rFonts w:ascii="Arial" w:eastAsia="Arial" w:hAnsi="Arial" w:cs="Arial"/>
        </w:rPr>
        <w:t xml:space="preserve">The teacher should package the content accordingly for her daily lesson plans (Monday to Friday). The Tracker also enables the teacher to ensure that the curriculum set out for the Term is covered. </w:t>
      </w:r>
    </w:p>
    <w:p w14:paraId="19CDB8FE" w14:textId="77777777" w:rsidR="00596AD7" w:rsidRDefault="008767F8">
      <w:pPr>
        <w:spacing w:after="0"/>
        <w:ind w:left="0" w:firstLine="0"/>
      </w:pPr>
      <w:r>
        <w:rPr>
          <w:rFonts w:ascii="Arial" w:eastAsia="Arial" w:hAnsi="Arial" w:cs="Arial"/>
          <w:b/>
        </w:rPr>
        <w:t xml:space="preserve"> </w:t>
      </w:r>
    </w:p>
    <w:p w14:paraId="043EAAD0" w14:textId="77777777" w:rsidR="00596AD7" w:rsidRDefault="008767F8">
      <w:pPr>
        <w:pStyle w:val="Heading2"/>
        <w:spacing w:after="233"/>
        <w:ind w:left="705" w:hanging="720"/>
      </w:pPr>
      <w:bookmarkStart w:id="3" w:name="_Toc765954"/>
      <w:r>
        <w:lastRenderedPageBreak/>
        <w:t xml:space="preserve">THE CLARIFICATION NOTES </w:t>
      </w:r>
      <w:bookmarkEnd w:id="3"/>
    </w:p>
    <w:p w14:paraId="732BAC6D" w14:textId="77777777" w:rsidR="00596AD7" w:rsidRDefault="008767F8">
      <w:pPr>
        <w:spacing w:after="3"/>
        <w:ind w:left="-5"/>
        <w:jc w:val="both"/>
      </w:pPr>
      <w:r>
        <w:rPr>
          <w:rFonts w:ascii="Arial" w:eastAsia="Arial" w:hAnsi="Arial" w:cs="Arial"/>
        </w:rPr>
        <w:t>The</w:t>
      </w:r>
      <w:r>
        <w:rPr>
          <w:rFonts w:ascii="Arial" w:eastAsia="Arial" w:hAnsi="Arial" w:cs="Arial"/>
          <w:b/>
        </w:rPr>
        <w:t xml:space="preserve"> </w:t>
      </w:r>
      <w:r>
        <w:rPr>
          <w:rFonts w:ascii="Arial" w:eastAsia="Arial" w:hAnsi="Arial" w:cs="Arial"/>
        </w:rPr>
        <w:t>Clarification notes</w:t>
      </w:r>
      <w:r>
        <w:rPr>
          <w:rFonts w:ascii="Arial" w:eastAsia="Arial" w:hAnsi="Arial" w:cs="Arial"/>
          <w:b/>
        </w:rPr>
        <w:t xml:space="preserve"> </w:t>
      </w:r>
      <w:r>
        <w:rPr>
          <w:rFonts w:ascii="Arial" w:eastAsia="Arial" w:hAnsi="Arial" w:cs="Arial"/>
        </w:rPr>
        <w:t xml:space="preserve">are informed by the Tracker. The Clarification notes provide the teaching ideas and resources to mediate the content that needs to be instructed and assessed for each week in the Term, in accordance with Tracker. The Clarification notes are set out in format that indicates the following: </w:t>
      </w:r>
    </w:p>
    <w:tbl>
      <w:tblPr>
        <w:tblStyle w:val="TableGrid"/>
        <w:tblW w:w="9016" w:type="dxa"/>
        <w:tblInd w:w="6" w:type="dxa"/>
        <w:tblCellMar>
          <w:top w:w="8" w:type="dxa"/>
          <w:left w:w="107" w:type="dxa"/>
          <w:right w:w="115" w:type="dxa"/>
        </w:tblCellMar>
        <w:tblLook w:val="04A0" w:firstRow="1" w:lastRow="0" w:firstColumn="1" w:lastColumn="0" w:noHBand="0" w:noVBand="1"/>
      </w:tblPr>
      <w:tblGrid>
        <w:gridCol w:w="1350"/>
        <w:gridCol w:w="2556"/>
        <w:gridCol w:w="2555"/>
        <w:gridCol w:w="2555"/>
      </w:tblGrid>
      <w:tr w:rsidR="00596AD7" w14:paraId="77662756" w14:textId="77777777">
        <w:trPr>
          <w:trHeight w:val="354"/>
        </w:trPr>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6D82BAA5" w14:textId="77777777" w:rsidR="00596AD7" w:rsidRDefault="008767F8">
            <w:pPr>
              <w:spacing w:after="0"/>
              <w:ind w:left="0" w:firstLine="0"/>
            </w:pPr>
            <w:r>
              <w:rPr>
                <w:rFonts w:ascii="Arial" w:eastAsia="Arial" w:hAnsi="Arial" w:cs="Arial"/>
                <w:b/>
                <w:sz w:val="20"/>
              </w:rPr>
              <w:t xml:space="preserve">Grade  </w:t>
            </w:r>
          </w:p>
        </w:tc>
        <w:tc>
          <w:tcPr>
            <w:tcW w:w="2556" w:type="dxa"/>
            <w:tcBorders>
              <w:top w:val="single" w:sz="4" w:space="0" w:color="000000"/>
              <w:left w:val="single" w:sz="4" w:space="0" w:color="000000"/>
              <w:bottom w:val="single" w:sz="4" w:space="0" w:color="000000"/>
              <w:right w:val="nil"/>
            </w:tcBorders>
            <w:shd w:val="clear" w:color="auto" w:fill="D9D9D9"/>
          </w:tcPr>
          <w:p w14:paraId="4B3F3F41" w14:textId="77777777" w:rsidR="00596AD7" w:rsidRDefault="008767F8">
            <w:pPr>
              <w:spacing w:after="0"/>
              <w:ind w:left="1" w:firstLine="0"/>
            </w:pPr>
            <w:r>
              <w:rPr>
                <w:rFonts w:ascii="Arial" w:eastAsia="Arial" w:hAnsi="Arial" w:cs="Arial"/>
                <w:b/>
                <w:sz w:val="20"/>
              </w:rPr>
              <w:t xml:space="preserve">Term </w:t>
            </w:r>
          </w:p>
        </w:tc>
        <w:tc>
          <w:tcPr>
            <w:tcW w:w="2555" w:type="dxa"/>
            <w:tcBorders>
              <w:top w:val="single" w:sz="4" w:space="0" w:color="000000"/>
              <w:left w:val="nil"/>
              <w:bottom w:val="single" w:sz="4" w:space="0" w:color="000000"/>
              <w:right w:val="nil"/>
            </w:tcBorders>
            <w:shd w:val="clear" w:color="auto" w:fill="D9D9D9"/>
          </w:tcPr>
          <w:p w14:paraId="546A8F6E" w14:textId="77777777" w:rsidR="00596AD7" w:rsidRDefault="00596AD7">
            <w:pPr>
              <w:spacing w:after="160"/>
              <w:ind w:left="0" w:firstLine="0"/>
            </w:pPr>
          </w:p>
        </w:tc>
        <w:tc>
          <w:tcPr>
            <w:tcW w:w="2555" w:type="dxa"/>
            <w:tcBorders>
              <w:top w:val="single" w:sz="4" w:space="0" w:color="000000"/>
              <w:left w:val="nil"/>
              <w:bottom w:val="single" w:sz="4" w:space="0" w:color="000000"/>
              <w:right w:val="single" w:sz="4" w:space="0" w:color="000000"/>
            </w:tcBorders>
            <w:shd w:val="clear" w:color="auto" w:fill="D9D9D9"/>
          </w:tcPr>
          <w:p w14:paraId="170D619B" w14:textId="77777777" w:rsidR="00596AD7" w:rsidRDefault="00596AD7">
            <w:pPr>
              <w:spacing w:after="160"/>
              <w:ind w:left="0" w:firstLine="0"/>
            </w:pPr>
          </w:p>
        </w:tc>
      </w:tr>
      <w:tr w:rsidR="00596AD7" w14:paraId="099B2765" w14:textId="77777777">
        <w:trPr>
          <w:trHeight w:val="354"/>
        </w:trPr>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24FFF8A4" w14:textId="77777777" w:rsidR="00596AD7" w:rsidRDefault="008767F8">
            <w:pPr>
              <w:spacing w:after="0"/>
              <w:ind w:left="0" w:firstLine="0"/>
            </w:pPr>
            <w:r>
              <w:rPr>
                <w:rFonts w:ascii="Arial" w:eastAsia="Arial" w:hAnsi="Arial" w:cs="Arial"/>
                <w:b/>
                <w:sz w:val="20"/>
              </w:rPr>
              <w:t xml:space="preserve">Topic </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Pr>
          <w:p w14:paraId="0AF282B9" w14:textId="77777777" w:rsidR="00596AD7" w:rsidRDefault="008767F8">
            <w:pPr>
              <w:spacing w:after="0"/>
              <w:ind w:left="1" w:firstLine="0"/>
            </w:pPr>
            <w:r>
              <w:rPr>
                <w:rFonts w:ascii="Arial" w:eastAsia="Arial" w:hAnsi="Arial" w:cs="Arial"/>
                <w:b/>
                <w:sz w:val="20"/>
              </w:rPr>
              <w:t xml:space="preserve">Activities </w:t>
            </w:r>
          </w:p>
        </w:tc>
        <w:tc>
          <w:tcPr>
            <w:tcW w:w="2555" w:type="dxa"/>
            <w:tcBorders>
              <w:top w:val="single" w:sz="4" w:space="0" w:color="000000"/>
              <w:left w:val="single" w:sz="4" w:space="0" w:color="000000"/>
              <w:bottom w:val="single" w:sz="4" w:space="0" w:color="000000"/>
              <w:right w:val="single" w:sz="4" w:space="0" w:color="000000"/>
            </w:tcBorders>
            <w:shd w:val="clear" w:color="auto" w:fill="D9D9D9"/>
          </w:tcPr>
          <w:p w14:paraId="148DB034" w14:textId="77777777" w:rsidR="00596AD7" w:rsidRDefault="008767F8">
            <w:pPr>
              <w:spacing w:after="0"/>
              <w:ind w:left="1" w:firstLine="0"/>
            </w:pPr>
            <w:r>
              <w:rPr>
                <w:rFonts w:ascii="Arial" w:eastAsia="Arial" w:hAnsi="Arial" w:cs="Arial"/>
                <w:b/>
                <w:sz w:val="20"/>
              </w:rPr>
              <w:t xml:space="preserve">Resources </w:t>
            </w:r>
          </w:p>
        </w:tc>
        <w:tc>
          <w:tcPr>
            <w:tcW w:w="2555" w:type="dxa"/>
            <w:tcBorders>
              <w:top w:val="single" w:sz="4" w:space="0" w:color="000000"/>
              <w:left w:val="single" w:sz="4" w:space="0" w:color="000000"/>
              <w:bottom w:val="single" w:sz="4" w:space="0" w:color="000000"/>
              <w:right w:val="single" w:sz="4" w:space="0" w:color="000000"/>
            </w:tcBorders>
            <w:shd w:val="clear" w:color="auto" w:fill="D9D9D9"/>
          </w:tcPr>
          <w:p w14:paraId="1AAD68D3" w14:textId="77777777" w:rsidR="00596AD7" w:rsidRDefault="008767F8">
            <w:pPr>
              <w:spacing w:after="0"/>
              <w:ind w:left="1" w:firstLine="0"/>
            </w:pPr>
            <w:r>
              <w:rPr>
                <w:rFonts w:ascii="Arial" w:eastAsia="Arial" w:hAnsi="Arial" w:cs="Arial"/>
                <w:b/>
                <w:sz w:val="20"/>
              </w:rPr>
              <w:t xml:space="preserve">Clarification Notes </w:t>
            </w:r>
          </w:p>
        </w:tc>
      </w:tr>
      <w:tr w:rsidR="00596AD7" w14:paraId="51F5C425" w14:textId="77777777">
        <w:trPr>
          <w:trHeight w:val="4166"/>
        </w:trPr>
        <w:tc>
          <w:tcPr>
            <w:tcW w:w="1350" w:type="dxa"/>
            <w:tcBorders>
              <w:top w:val="single" w:sz="4" w:space="0" w:color="000000"/>
              <w:left w:val="single" w:sz="4" w:space="0" w:color="000000"/>
              <w:bottom w:val="single" w:sz="4" w:space="0" w:color="000000"/>
              <w:right w:val="single" w:sz="4" w:space="0" w:color="000000"/>
            </w:tcBorders>
          </w:tcPr>
          <w:p w14:paraId="2042FEC6" w14:textId="77777777" w:rsidR="00596AD7" w:rsidRDefault="008767F8">
            <w:pPr>
              <w:spacing w:after="0"/>
              <w:ind w:left="0" w:firstLine="0"/>
            </w:pPr>
            <w:r>
              <w:rPr>
                <w:rFonts w:ascii="Arial" w:eastAsia="Arial" w:hAnsi="Arial" w:cs="Arial"/>
                <w:sz w:val="20"/>
              </w:rPr>
              <w:t xml:space="preserve">Count objects </w:t>
            </w:r>
          </w:p>
        </w:tc>
        <w:tc>
          <w:tcPr>
            <w:tcW w:w="2556" w:type="dxa"/>
            <w:tcBorders>
              <w:top w:val="single" w:sz="4" w:space="0" w:color="000000"/>
              <w:left w:val="single" w:sz="4" w:space="0" w:color="000000"/>
              <w:bottom w:val="single" w:sz="4" w:space="0" w:color="000000"/>
              <w:right w:val="single" w:sz="4" w:space="0" w:color="000000"/>
            </w:tcBorders>
          </w:tcPr>
          <w:p w14:paraId="4534A46E"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Number range: 1 to 2: </w:t>
            </w:r>
          </w:p>
          <w:p w14:paraId="0F94FA23" w14:textId="77777777" w:rsidR="00596AD7" w:rsidRDefault="008767F8">
            <w:pPr>
              <w:spacing w:after="0"/>
              <w:ind w:left="102" w:firstLine="0"/>
            </w:pPr>
            <w:r>
              <w:rPr>
                <w:rFonts w:ascii="Arial" w:eastAsia="Arial" w:hAnsi="Arial" w:cs="Arial"/>
                <w:sz w:val="20"/>
              </w:rPr>
              <w:t xml:space="preserve">count in ones </w:t>
            </w:r>
          </w:p>
        </w:tc>
        <w:tc>
          <w:tcPr>
            <w:tcW w:w="2555" w:type="dxa"/>
            <w:tcBorders>
              <w:top w:val="single" w:sz="4" w:space="0" w:color="000000"/>
              <w:left w:val="single" w:sz="4" w:space="0" w:color="000000"/>
              <w:bottom w:val="single" w:sz="4" w:space="0" w:color="000000"/>
              <w:right w:val="single" w:sz="4" w:space="0" w:color="000000"/>
            </w:tcBorders>
          </w:tcPr>
          <w:p w14:paraId="614CD2F3" w14:textId="77777777" w:rsidR="00596AD7" w:rsidRDefault="008767F8">
            <w:pPr>
              <w:numPr>
                <w:ilvl w:val="0"/>
                <w:numId w:val="2"/>
              </w:numPr>
              <w:spacing w:after="75"/>
              <w:ind w:hanging="101"/>
            </w:pPr>
            <w:r>
              <w:rPr>
                <w:rFonts w:ascii="Arial" w:eastAsia="Arial" w:hAnsi="Arial" w:cs="Arial"/>
                <w:sz w:val="20"/>
              </w:rPr>
              <w:t xml:space="preserve">Concrete objects </w:t>
            </w:r>
          </w:p>
          <w:p w14:paraId="5B45A3FE" w14:textId="77777777" w:rsidR="00596AD7" w:rsidRDefault="008767F8">
            <w:pPr>
              <w:numPr>
                <w:ilvl w:val="0"/>
                <w:numId w:val="2"/>
              </w:numPr>
              <w:spacing w:after="0"/>
              <w:ind w:hanging="101"/>
            </w:pPr>
            <w:r>
              <w:rPr>
                <w:rFonts w:ascii="Arial" w:eastAsia="Arial" w:hAnsi="Arial" w:cs="Arial"/>
                <w:sz w:val="20"/>
              </w:rPr>
              <w:t xml:space="preserve">Action songs/rhymes </w:t>
            </w:r>
          </w:p>
        </w:tc>
        <w:tc>
          <w:tcPr>
            <w:tcW w:w="2555" w:type="dxa"/>
            <w:tcBorders>
              <w:top w:val="single" w:sz="4" w:space="0" w:color="000000"/>
              <w:left w:val="single" w:sz="4" w:space="0" w:color="000000"/>
              <w:bottom w:val="single" w:sz="4" w:space="0" w:color="000000"/>
              <w:right w:val="single" w:sz="4" w:space="0" w:color="000000"/>
            </w:tcBorders>
          </w:tcPr>
          <w:p w14:paraId="19B140CF" w14:textId="77777777" w:rsidR="00596AD7" w:rsidRDefault="008767F8">
            <w:pPr>
              <w:spacing w:after="1" w:line="364" w:lineRule="auto"/>
              <w:ind w:left="159" w:hanging="15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concrete objects: </w:t>
            </w:r>
          </w:p>
          <w:p w14:paraId="40101081" w14:textId="77777777" w:rsidR="00596AD7" w:rsidRDefault="008767F8">
            <w:pPr>
              <w:numPr>
                <w:ilvl w:val="0"/>
                <w:numId w:val="3"/>
              </w:numPr>
              <w:spacing w:after="1" w:line="362" w:lineRule="auto"/>
              <w:ind w:hanging="101"/>
            </w:pPr>
            <w:r>
              <w:rPr>
                <w:rFonts w:ascii="Arial" w:eastAsia="Arial" w:hAnsi="Arial" w:cs="Arial"/>
                <w:sz w:val="20"/>
              </w:rPr>
              <w:t xml:space="preserve">One to one correspondence </w:t>
            </w:r>
          </w:p>
          <w:p w14:paraId="4355ED65" w14:textId="77777777" w:rsidR="00596AD7" w:rsidRDefault="008767F8">
            <w:pPr>
              <w:numPr>
                <w:ilvl w:val="0"/>
                <w:numId w:val="3"/>
              </w:numPr>
              <w:spacing w:after="96"/>
              <w:ind w:hanging="101"/>
            </w:pPr>
            <w:r>
              <w:rPr>
                <w:rFonts w:ascii="Arial" w:eastAsia="Arial" w:hAnsi="Arial" w:cs="Arial"/>
                <w:sz w:val="20"/>
              </w:rPr>
              <w:t xml:space="preserve">Count in ones </w:t>
            </w:r>
          </w:p>
          <w:p w14:paraId="52810EF0" w14:textId="77777777" w:rsidR="00596AD7" w:rsidRDefault="008767F8">
            <w:pPr>
              <w:numPr>
                <w:ilvl w:val="0"/>
                <w:numId w:val="3"/>
              </w:numPr>
              <w:spacing w:after="98"/>
              <w:ind w:hanging="101"/>
            </w:pPr>
            <w:r>
              <w:rPr>
                <w:rFonts w:ascii="Arial" w:eastAsia="Arial" w:hAnsi="Arial" w:cs="Arial"/>
                <w:sz w:val="20"/>
              </w:rPr>
              <w:t xml:space="preserve">Clap hands </w:t>
            </w:r>
          </w:p>
          <w:p w14:paraId="3C26DF76" w14:textId="77777777" w:rsidR="00596AD7" w:rsidRDefault="008767F8">
            <w:pPr>
              <w:numPr>
                <w:ilvl w:val="0"/>
                <w:numId w:val="3"/>
              </w:numPr>
              <w:spacing w:after="98"/>
              <w:ind w:hanging="101"/>
            </w:pPr>
            <w:r>
              <w:rPr>
                <w:rFonts w:ascii="Arial" w:eastAsia="Arial" w:hAnsi="Arial" w:cs="Arial"/>
                <w:sz w:val="20"/>
              </w:rPr>
              <w:t xml:space="preserve">Stamp feet </w:t>
            </w:r>
          </w:p>
          <w:p w14:paraId="3A577647" w14:textId="77777777" w:rsidR="00596AD7" w:rsidRDefault="008767F8">
            <w:pPr>
              <w:numPr>
                <w:ilvl w:val="0"/>
                <w:numId w:val="3"/>
              </w:numPr>
              <w:spacing w:after="98"/>
              <w:ind w:hanging="101"/>
            </w:pPr>
            <w:r>
              <w:rPr>
                <w:rFonts w:ascii="Arial" w:eastAsia="Arial" w:hAnsi="Arial" w:cs="Arial"/>
                <w:sz w:val="20"/>
              </w:rPr>
              <w:t xml:space="preserve">Climb stairs </w:t>
            </w:r>
          </w:p>
          <w:p w14:paraId="4861556A" w14:textId="77777777" w:rsidR="00596AD7" w:rsidRDefault="008767F8">
            <w:pPr>
              <w:numPr>
                <w:ilvl w:val="0"/>
                <w:numId w:val="3"/>
              </w:numPr>
              <w:spacing w:after="96"/>
              <w:ind w:hanging="101"/>
            </w:pPr>
            <w:r>
              <w:rPr>
                <w:rFonts w:ascii="Arial" w:eastAsia="Arial" w:hAnsi="Arial" w:cs="Arial"/>
                <w:sz w:val="20"/>
              </w:rPr>
              <w:t xml:space="preserve">Identify body parts </w:t>
            </w:r>
          </w:p>
          <w:p w14:paraId="59169242" w14:textId="77777777" w:rsidR="00596AD7" w:rsidRDefault="008767F8">
            <w:pPr>
              <w:numPr>
                <w:ilvl w:val="0"/>
                <w:numId w:val="3"/>
              </w:numPr>
              <w:spacing w:after="0"/>
              <w:ind w:hanging="101"/>
            </w:pPr>
            <w:r>
              <w:rPr>
                <w:rFonts w:ascii="Arial" w:eastAsia="Arial" w:hAnsi="Arial" w:cs="Arial"/>
                <w:sz w:val="20"/>
              </w:rPr>
              <w:t xml:space="preserve">Rote counting using number rhymes and songs </w:t>
            </w:r>
          </w:p>
        </w:tc>
      </w:tr>
    </w:tbl>
    <w:p w14:paraId="5C7294EF" w14:textId="77777777" w:rsidR="00596AD7" w:rsidRDefault="008767F8">
      <w:pPr>
        <w:spacing w:after="113"/>
        <w:ind w:left="0" w:firstLine="0"/>
      </w:pPr>
      <w:r>
        <w:rPr>
          <w:rFonts w:ascii="Arial" w:eastAsia="Arial" w:hAnsi="Arial" w:cs="Arial"/>
          <w:sz w:val="20"/>
        </w:rPr>
        <w:t xml:space="preserve"> </w:t>
      </w:r>
    </w:p>
    <w:p w14:paraId="32C87855" w14:textId="77777777" w:rsidR="00596AD7" w:rsidRDefault="008767F8">
      <w:pPr>
        <w:spacing w:after="3" w:line="361" w:lineRule="auto"/>
        <w:ind w:left="-5"/>
        <w:jc w:val="both"/>
      </w:pPr>
      <w:r>
        <w:rPr>
          <w:rFonts w:ascii="Arial" w:eastAsia="Arial" w:hAnsi="Arial" w:cs="Arial"/>
        </w:rPr>
        <w:t xml:space="preserve">The tables on the following pages indicate the topics, activities, recommended resources as well as the clarification notes. </w:t>
      </w:r>
    </w:p>
    <w:p w14:paraId="4FBD10BF" w14:textId="77777777" w:rsidR="00596AD7" w:rsidRDefault="00596AD7">
      <w:pPr>
        <w:sectPr w:rsidR="00596AD7">
          <w:footerReference w:type="even" r:id="rId8"/>
          <w:footerReference w:type="default" r:id="rId9"/>
          <w:footerReference w:type="first" r:id="rId10"/>
          <w:pgSz w:w="11906" w:h="16838"/>
          <w:pgMar w:top="1247" w:right="1434" w:bottom="1448" w:left="1440" w:header="720" w:footer="707" w:gutter="0"/>
          <w:cols w:space="720"/>
        </w:sectPr>
      </w:pPr>
    </w:p>
    <w:p w14:paraId="23384E3F" w14:textId="77777777" w:rsidR="00596AD7" w:rsidRDefault="008767F8">
      <w:pPr>
        <w:pStyle w:val="Heading1"/>
        <w:ind w:left="705" w:hanging="720"/>
      </w:pPr>
      <w:bookmarkStart w:id="4" w:name="_Toc765955"/>
      <w:r>
        <w:lastRenderedPageBreak/>
        <w:t xml:space="preserve">LESSON PLANNING </w:t>
      </w:r>
      <w:bookmarkEnd w:id="4"/>
    </w:p>
    <w:p w14:paraId="421E9F14" w14:textId="77777777" w:rsidR="00596AD7" w:rsidRDefault="008767F8">
      <w:pPr>
        <w:pStyle w:val="Heading2"/>
        <w:ind w:left="705" w:hanging="720"/>
      </w:pPr>
      <w:bookmarkStart w:id="5" w:name="_Toc765956"/>
      <w:r>
        <w:t xml:space="preserve">GRADE R TERM 1 </w:t>
      </w:r>
      <w:bookmarkEnd w:id="5"/>
    </w:p>
    <w:tbl>
      <w:tblPr>
        <w:tblStyle w:val="TableGrid"/>
        <w:tblW w:w="14437" w:type="dxa"/>
        <w:tblInd w:w="6" w:type="dxa"/>
        <w:tblCellMar>
          <w:top w:w="7" w:type="dxa"/>
          <w:left w:w="107" w:type="dxa"/>
          <w:right w:w="100" w:type="dxa"/>
        </w:tblCellMar>
        <w:tblLook w:val="04A0" w:firstRow="1" w:lastRow="0" w:firstColumn="1" w:lastColumn="0" w:noHBand="0" w:noVBand="1"/>
      </w:tblPr>
      <w:tblGrid>
        <w:gridCol w:w="1612"/>
        <w:gridCol w:w="2848"/>
        <w:gridCol w:w="2624"/>
        <w:gridCol w:w="7353"/>
      </w:tblGrid>
      <w:tr w:rsidR="00596AD7" w14:paraId="51675913" w14:textId="77777777">
        <w:trPr>
          <w:trHeight w:val="699"/>
        </w:trPr>
        <w:tc>
          <w:tcPr>
            <w:tcW w:w="1612" w:type="dxa"/>
            <w:tcBorders>
              <w:top w:val="single" w:sz="4" w:space="0" w:color="000000"/>
              <w:left w:val="single" w:sz="4" w:space="0" w:color="000000"/>
              <w:bottom w:val="single" w:sz="4" w:space="0" w:color="000000"/>
              <w:right w:val="nil"/>
            </w:tcBorders>
            <w:shd w:val="clear" w:color="auto" w:fill="C0504D"/>
          </w:tcPr>
          <w:p w14:paraId="2BC99417"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6F42F751"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7716CAC5" w14:textId="77777777" w:rsidR="00596AD7" w:rsidRDefault="008767F8">
            <w:pPr>
              <w:spacing w:after="0"/>
              <w:ind w:left="2194" w:firstLine="0"/>
            </w:pPr>
            <w:r>
              <w:rPr>
                <w:rFonts w:ascii="Arial" w:eastAsia="Arial" w:hAnsi="Arial" w:cs="Arial"/>
                <w:b/>
                <w:sz w:val="20"/>
              </w:rPr>
              <w:t xml:space="preserve">GRADE R  </w:t>
            </w:r>
          </w:p>
          <w:p w14:paraId="406DDA95" w14:textId="77777777" w:rsidR="00596AD7" w:rsidRDefault="008767F8">
            <w:pPr>
              <w:spacing w:after="0"/>
              <w:ind w:left="1410" w:right="5818" w:firstLine="0"/>
              <w:jc w:val="center"/>
            </w:pPr>
            <w:r>
              <w:rPr>
                <w:rFonts w:ascii="Arial" w:eastAsia="Arial" w:hAnsi="Arial" w:cs="Arial"/>
                <w:b/>
                <w:sz w:val="20"/>
              </w:rPr>
              <w:t xml:space="preserve">LESSON PLANNING TERM 1 </w:t>
            </w:r>
          </w:p>
        </w:tc>
      </w:tr>
      <w:tr w:rsidR="00596AD7" w14:paraId="5259E234" w14:textId="77777777">
        <w:trPr>
          <w:trHeight w:val="470"/>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04D10AAB"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6292F0A6"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3A2708CA"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06890A39" w14:textId="77777777" w:rsidR="00596AD7" w:rsidRDefault="008767F8">
            <w:pPr>
              <w:spacing w:after="0"/>
              <w:ind w:left="1" w:firstLine="0"/>
            </w:pPr>
            <w:r>
              <w:rPr>
                <w:rFonts w:ascii="Arial" w:eastAsia="Arial" w:hAnsi="Arial" w:cs="Arial"/>
                <w:b/>
                <w:sz w:val="20"/>
              </w:rPr>
              <w:t xml:space="preserve">CLARIFICATION NOTES </w:t>
            </w:r>
          </w:p>
        </w:tc>
      </w:tr>
      <w:tr w:rsidR="00596AD7" w14:paraId="3D3222F8"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5D47D941" w14:textId="77777777" w:rsidR="00596AD7" w:rsidRDefault="008767F8">
            <w:pPr>
              <w:spacing w:after="101"/>
              <w:ind w:left="0" w:firstLine="0"/>
            </w:pPr>
            <w:r>
              <w:rPr>
                <w:rFonts w:ascii="Arial" w:eastAsia="Arial" w:hAnsi="Arial" w:cs="Arial"/>
                <w:b/>
                <w:sz w:val="20"/>
              </w:rPr>
              <w:t xml:space="preserve">Week 1 </w:t>
            </w:r>
          </w:p>
          <w:p w14:paraId="28666FD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7CDCC9FD" w14:textId="77777777" w:rsidR="00596AD7" w:rsidRDefault="008767F8">
            <w:pPr>
              <w:numPr>
                <w:ilvl w:val="0"/>
                <w:numId w:val="4"/>
              </w:numPr>
              <w:spacing w:after="75"/>
              <w:ind w:hanging="142"/>
            </w:pPr>
            <w:r>
              <w:rPr>
                <w:rFonts w:ascii="Arial" w:eastAsia="Arial" w:hAnsi="Arial" w:cs="Arial"/>
                <w:sz w:val="20"/>
              </w:rPr>
              <w:t xml:space="preserve">Counting objects </w:t>
            </w:r>
          </w:p>
          <w:p w14:paraId="3D3DF508" w14:textId="77777777" w:rsidR="00596AD7" w:rsidRDefault="008767F8">
            <w:pPr>
              <w:numPr>
                <w:ilvl w:val="0"/>
                <w:numId w:val="4"/>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0CEE1325" w14:textId="77777777" w:rsidR="00596AD7" w:rsidRDefault="008767F8">
            <w:pPr>
              <w:numPr>
                <w:ilvl w:val="0"/>
                <w:numId w:val="5"/>
              </w:numPr>
              <w:spacing w:after="9" w:line="334" w:lineRule="auto"/>
              <w:ind w:right="1790"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46120C0" w14:textId="77777777" w:rsidR="00596AD7" w:rsidRDefault="008767F8">
            <w:pPr>
              <w:numPr>
                <w:ilvl w:val="0"/>
                <w:numId w:val="5"/>
              </w:numPr>
              <w:spacing w:after="0"/>
              <w:ind w:right="179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7D6BC39A" w14:textId="77777777">
        <w:trPr>
          <w:trHeight w:val="5227"/>
        </w:trPr>
        <w:tc>
          <w:tcPr>
            <w:tcW w:w="1612" w:type="dxa"/>
            <w:tcBorders>
              <w:top w:val="single" w:sz="4" w:space="0" w:color="000000"/>
              <w:left w:val="single" w:sz="4" w:space="0" w:color="000000"/>
              <w:bottom w:val="single" w:sz="4" w:space="0" w:color="000000"/>
              <w:right w:val="single" w:sz="4" w:space="0" w:color="000000"/>
            </w:tcBorders>
          </w:tcPr>
          <w:p w14:paraId="477446EE" w14:textId="77777777" w:rsidR="00596AD7" w:rsidRDefault="008767F8">
            <w:pPr>
              <w:spacing w:after="99"/>
              <w:ind w:left="0" w:firstLine="0"/>
            </w:pPr>
            <w:r>
              <w:rPr>
                <w:rFonts w:ascii="Arial" w:eastAsia="Arial" w:hAnsi="Arial" w:cs="Arial"/>
                <w:sz w:val="20"/>
              </w:rPr>
              <w:t xml:space="preserve">Time: Daily </w:t>
            </w:r>
          </w:p>
          <w:p w14:paraId="52D1F333" w14:textId="77777777" w:rsidR="00596AD7" w:rsidRDefault="008767F8">
            <w:pPr>
              <w:spacing w:after="0"/>
              <w:ind w:left="0" w:firstLine="0"/>
            </w:pPr>
            <w:r>
              <w:rPr>
                <w:rFonts w:ascii="Arial" w:eastAsia="Arial" w:hAnsi="Arial" w:cs="Arial"/>
                <w:sz w:val="20"/>
              </w:rPr>
              <w:t xml:space="preserve">Routine </w:t>
            </w:r>
          </w:p>
        </w:tc>
        <w:tc>
          <w:tcPr>
            <w:tcW w:w="2848" w:type="dxa"/>
            <w:tcBorders>
              <w:top w:val="single" w:sz="4" w:space="0" w:color="000000"/>
              <w:left w:val="single" w:sz="4" w:space="0" w:color="000000"/>
              <w:bottom w:val="single" w:sz="4" w:space="0" w:color="000000"/>
              <w:right w:val="single" w:sz="4" w:space="0" w:color="000000"/>
            </w:tcBorders>
          </w:tcPr>
          <w:p w14:paraId="5B6BC417" w14:textId="77777777" w:rsidR="00596AD7" w:rsidRDefault="008767F8">
            <w:pPr>
              <w:numPr>
                <w:ilvl w:val="0"/>
                <w:numId w:val="6"/>
              </w:numPr>
              <w:spacing w:after="76"/>
              <w:ind w:hanging="142"/>
            </w:pPr>
            <w:r>
              <w:rPr>
                <w:rFonts w:ascii="Arial" w:eastAsia="Arial" w:hAnsi="Arial" w:cs="Arial"/>
                <w:sz w:val="20"/>
              </w:rPr>
              <w:t xml:space="preserve">Passing of time </w:t>
            </w:r>
          </w:p>
          <w:p w14:paraId="504E9B05" w14:textId="77777777" w:rsidR="00596AD7" w:rsidRDefault="008767F8">
            <w:pPr>
              <w:numPr>
                <w:ilvl w:val="0"/>
                <w:numId w:val="6"/>
              </w:numPr>
              <w:spacing w:after="9" w:line="364" w:lineRule="auto"/>
              <w:ind w:hanging="142"/>
            </w:pPr>
            <w:r>
              <w:rPr>
                <w:rFonts w:ascii="Arial" w:eastAsia="Arial" w:hAnsi="Arial" w:cs="Arial"/>
                <w:sz w:val="20"/>
              </w:rPr>
              <w:t xml:space="preserve">Class room routine Introduction to the attendance register </w:t>
            </w:r>
          </w:p>
          <w:p w14:paraId="729DE189" w14:textId="77777777" w:rsidR="00596AD7" w:rsidRDefault="008767F8">
            <w:pPr>
              <w:numPr>
                <w:ilvl w:val="0"/>
                <w:numId w:val="6"/>
              </w:numPr>
              <w:spacing w:after="0"/>
              <w:ind w:hanging="142"/>
            </w:pPr>
            <w:r>
              <w:rPr>
                <w:rFonts w:ascii="Arial" w:eastAsia="Arial" w:hAnsi="Arial" w:cs="Arial"/>
                <w:sz w:val="20"/>
              </w:rPr>
              <w:t xml:space="preserve">Birthday consciousness Introduce the months of the year </w:t>
            </w:r>
          </w:p>
        </w:tc>
        <w:tc>
          <w:tcPr>
            <w:tcW w:w="2624" w:type="dxa"/>
            <w:tcBorders>
              <w:top w:val="single" w:sz="4" w:space="0" w:color="000000"/>
              <w:left w:val="single" w:sz="4" w:space="0" w:color="000000"/>
              <w:bottom w:val="single" w:sz="4" w:space="0" w:color="000000"/>
              <w:right w:val="single" w:sz="4" w:space="0" w:color="000000"/>
            </w:tcBorders>
          </w:tcPr>
          <w:p w14:paraId="2DE232FE" w14:textId="77777777" w:rsidR="00596AD7" w:rsidRDefault="008767F8">
            <w:pPr>
              <w:numPr>
                <w:ilvl w:val="0"/>
                <w:numId w:val="7"/>
              </w:numPr>
              <w:spacing w:after="14" w:line="363" w:lineRule="auto"/>
              <w:ind w:hanging="142"/>
            </w:pPr>
            <w:r>
              <w:rPr>
                <w:rFonts w:ascii="Arial" w:eastAsia="Arial" w:hAnsi="Arial" w:cs="Arial"/>
                <w:sz w:val="20"/>
              </w:rPr>
              <w:t xml:space="preserve">Daily programme represented in picture format </w:t>
            </w:r>
          </w:p>
          <w:p w14:paraId="59CAF53E" w14:textId="77777777" w:rsidR="00596AD7" w:rsidRDefault="008767F8">
            <w:pPr>
              <w:numPr>
                <w:ilvl w:val="0"/>
                <w:numId w:val="7"/>
              </w:numPr>
              <w:spacing w:after="75"/>
              <w:ind w:hanging="142"/>
            </w:pPr>
            <w:r>
              <w:rPr>
                <w:rFonts w:ascii="Arial" w:eastAsia="Arial" w:hAnsi="Arial" w:cs="Arial"/>
                <w:sz w:val="20"/>
              </w:rPr>
              <w:t xml:space="preserve">Birthday chart </w:t>
            </w:r>
          </w:p>
          <w:p w14:paraId="5A2F237D" w14:textId="77777777" w:rsidR="00596AD7" w:rsidRDefault="008767F8">
            <w:pPr>
              <w:numPr>
                <w:ilvl w:val="0"/>
                <w:numId w:val="7"/>
              </w:numPr>
              <w:spacing w:after="79"/>
              <w:ind w:hanging="142"/>
            </w:pPr>
            <w:r>
              <w:rPr>
                <w:rFonts w:ascii="Arial" w:eastAsia="Arial" w:hAnsi="Arial" w:cs="Arial"/>
                <w:sz w:val="20"/>
              </w:rPr>
              <w:t xml:space="preserve">Attendance register </w:t>
            </w:r>
          </w:p>
          <w:p w14:paraId="5D7155B0" w14:textId="77777777" w:rsidR="00596AD7" w:rsidRDefault="008767F8">
            <w:pPr>
              <w:numPr>
                <w:ilvl w:val="0"/>
                <w:numId w:val="7"/>
              </w:numPr>
              <w:spacing w:after="77"/>
              <w:ind w:hanging="142"/>
            </w:pPr>
            <w:r>
              <w:rPr>
                <w:rFonts w:ascii="Arial" w:eastAsia="Arial" w:hAnsi="Arial" w:cs="Arial"/>
                <w:sz w:val="20"/>
              </w:rPr>
              <w:t xml:space="preserve">Name tags </w:t>
            </w:r>
          </w:p>
          <w:p w14:paraId="5FF134A0" w14:textId="77777777" w:rsidR="00596AD7" w:rsidRDefault="008767F8">
            <w:pPr>
              <w:numPr>
                <w:ilvl w:val="0"/>
                <w:numId w:val="7"/>
              </w:numPr>
              <w:spacing w:after="0"/>
              <w:ind w:hanging="142"/>
            </w:pPr>
            <w:r>
              <w:rPr>
                <w:rFonts w:ascii="Arial" w:eastAsia="Arial" w:hAnsi="Arial" w:cs="Arial"/>
                <w:sz w:val="20"/>
              </w:rPr>
              <w:t xml:space="preserve">Wall Clock </w:t>
            </w:r>
          </w:p>
        </w:tc>
        <w:tc>
          <w:tcPr>
            <w:tcW w:w="7353" w:type="dxa"/>
            <w:tcBorders>
              <w:top w:val="single" w:sz="4" w:space="0" w:color="000000"/>
              <w:left w:val="single" w:sz="4" w:space="0" w:color="000000"/>
              <w:bottom w:val="single" w:sz="4" w:space="0" w:color="000000"/>
              <w:right w:val="single" w:sz="6" w:space="0" w:color="000000"/>
            </w:tcBorders>
          </w:tcPr>
          <w:p w14:paraId="437CC959" w14:textId="77777777" w:rsidR="00596AD7" w:rsidRDefault="008767F8">
            <w:pPr>
              <w:numPr>
                <w:ilvl w:val="0"/>
                <w:numId w:val="8"/>
              </w:numPr>
              <w:spacing w:after="77"/>
              <w:ind w:firstLine="0"/>
            </w:pPr>
            <w:r>
              <w:rPr>
                <w:rFonts w:ascii="Arial" w:eastAsia="Arial" w:hAnsi="Arial" w:cs="Arial"/>
                <w:b/>
                <w:sz w:val="20"/>
              </w:rPr>
              <w:t>Introduce the Birthday chart</w:t>
            </w:r>
            <w:r>
              <w:rPr>
                <w:rFonts w:ascii="Arial" w:eastAsia="Arial" w:hAnsi="Arial" w:cs="Arial"/>
                <w:sz w:val="20"/>
              </w:rPr>
              <w:t xml:space="preserve"> </w:t>
            </w:r>
          </w:p>
          <w:p w14:paraId="25453267" w14:textId="77777777" w:rsidR="00596AD7" w:rsidRDefault="008767F8">
            <w:pPr>
              <w:numPr>
                <w:ilvl w:val="0"/>
                <w:numId w:val="8"/>
              </w:numPr>
              <w:spacing w:after="0" w:line="329" w:lineRule="auto"/>
              <w:ind w:firstLine="0"/>
            </w:pPr>
            <w:r>
              <w:rPr>
                <w:rFonts w:ascii="Arial" w:eastAsia="Arial" w:hAnsi="Arial" w:cs="Arial"/>
                <w:sz w:val="20"/>
              </w:rPr>
              <w:t>Birthday wall display</w:t>
            </w:r>
            <w:r>
              <w:rPr>
                <w:rFonts w:ascii="Arial" w:eastAsia="Arial" w:hAnsi="Arial" w:cs="Arial"/>
                <w:b/>
                <w:sz w:val="20"/>
              </w:rPr>
              <w:t xml:space="preserve"> </w:t>
            </w:r>
            <w:r>
              <w:rPr>
                <w:rFonts w:ascii="Arial" w:eastAsia="Arial" w:hAnsi="Arial" w:cs="Arial"/>
                <w:sz w:val="20"/>
              </w:rPr>
              <w:t xml:space="preserve">with twelve months of the year displayed from left to right </w:t>
            </w:r>
            <w:r>
              <w:rPr>
                <w:rFonts w:ascii="Segoe UI Symbol" w:eastAsia="Segoe UI Symbol" w:hAnsi="Segoe UI Symbol" w:cs="Segoe UI Symbol"/>
                <w:sz w:val="20"/>
              </w:rPr>
              <w:t></w:t>
            </w:r>
            <w:r>
              <w:rPr>
                <w:rFonts w:ascii="Arial" w:eastAsia="Arial" w:hAnsi="Arial" w:cs="Arial"/>
                <w:sz w:val="20"/>
              </w:rPr>
              <w:t xml:space="preserve"> Drill and practice the routines: </w:t>
            </w:r>
          </w:p>
          <w:p w14:paraId="6AAB4F70" w14:textId="77777777" w:rsidR="00596AD7" w:rsidRDefault="008767F8">
            <w:pPr>
              <w:numPr>
                <w:ilvl w:val="0"/>
                <w:numId w:val="9"/>
              </w:numPr>
              <w:spacing w:after="98"/>
              <w:ind w:firstLine="0"/>
            </w:pPr>
            <w:r>
              <w:rPr>
                <w:rFonts w:ascii="Arial" w:eastAsia="Arial" w:hAnsi="Arial" w:cs="Arial"/>
                <w:sz w:val="20"/>
              </w:rPr>
              <w:t xml:space="preserve">Arrival welcome &amp; greetings </w:t>
            </w:r>
          </w:p>
          <w:p w14:paraId="49137A77" w14:textId="77777777" w:rsidR="00596AD7" w:rsidRDefault="008767F8">
            <w:pPr>
              <w:numPr>
                <w:ilvl w:val="0"/>
                <w:numId w:val="9"/>
              </w:numPr>
              <w:spacing w:after="98"/>
              <w:ind w:firstLine="0"/>
            </w:pPr>
            <w:r>
              <w:rPr>
                <w:rFonts w:ascii="Arial" w:eastAsia="Arial" w:hAnsi="Arial" w:cs="Arial"/>
                <w:sz w:val="20"/>
              </w:rPr>
              <w:t xml:space="preserve">Register, Birthdays, weather, news </w:t>
            </w:r>
          </w:p>
          <w:p w14:paraId="0B4E0DF6" w14:textId="77777777" w:rsidR="00596AD7" w:rsidRDefault="008767F8">
            <w:pPr>
              <w:numPr>
                <w:ilvl w:val="0"/>
                <w:numId w:val="9"/>
              </w:numPr>
              <w:spacing w:after="3" w:line="360" w:lineRule="auto"/>
              <w:ind w:firstLine="0"/>
            </w:pPr>
            <w:r>
              <w:rPr>
                <w:rFonts w:ascii="Arial" w:eastAsia="Arial" w:hAnsi="Arial" w:cs="Arial"/>
                <w:sz w:val="20"/>
              </w:rPr>
              <w:t xml:space="preserve">Teacher-guided class activity, visual art &amp; free play inside - Tidy up </w:t>
            </w:r>
          </w:p>
          <w:p w14:paraId="4C7A4AF7" w14:textId="77777777" w:rsidR="00596AD7" w:rsidRDefault="008767F8">
            <w:pPr>
              <w:numPr>
                <w:ilvl w:val="0"/>
                <w:numId w:val="9"/>
              </w:numPr>
              <w:spacing w:after="98"/>
              <w:ind w:firstLine="0"/>
            </w:pPr>
            <w:r>
              <w:rPr>
                <w:rFonts w:ascii="Arial" w:eastAsia="Arial" w:hAnsi="Arial" w:cs="Arial"/>
                <w:sz w:val="20"/>
              </w:rPr>
              <w:t xml:space="preserve">Teacher-guided class activity  </w:t>
            </w:r>
          </w:p>
          <w:p w14:paraId="0A9AD334" w14:textId="77777777" w:rsidR="00596AD7" w:rsidRDefault="008767F8">
            <w:pPr>
              <w:numPr>
                <w:ilvl w:val="0"/>
                <w:numId w:val="9"/>
              </w:numPr>
              <w:spacing w:after="98"/>
              <w:ind w:firstLine="0"/>
            </w:pPr>
            <w:r>
              <w:rPr>
                <w:rFonts w:ascii="Arial" w:eastAsia="Arial" w:hAnsi="Arial" w:cs="Arial"/>
                <w:sz w:val="20"/>
              </w:rPr>
              <w:t xml:space="preserve">Toilet routine </w:t>
            </w:r>
          </w:p>
          <w:p w14:paraId="70A533D3" w14:textId="77777777" w:rsidR="00596AD7" w:rsidRDefault="008767F8">
            <w:pPr>
              <w:numPr>
                <w:ilvl w:val="0"/>
                <w:numId w:val="9"/>
              </w:numPr>
              <w:spacing w:after="96"/>
              <w:ind w:firstLine="0"/>
            </w:pPr>
            <w:r>
              <w:rPr>
                <w:rFonts w:ascii="Arial" w:eastAsia="Arial" w:hAnsi="Arial" w:cs="Arial"/>
                <w:sz w:val="20"/>
              </w:rPr>
              <w:t xml:space="preserve">Refreshments time  </w:t>
            </w:r>
          </w:p>
          <w:p w14:paraId="0CC21FDD" w14:textId="77777777" w:rsidR="00596AD7" w:rsidRDefault="008767F8">
            <w:pPr>
              <w:numPr>
                <w:ilvl w:val="0"/>
                <w:numId w:val="9"/>
              </w:numPr>
              <w:spacing w:after="98"/>
              <w:ind w:firstLine="0"/>
            </w:pPr>
            <w:r>
              <w:rPr>
                <w:rFonts w:ascii="Arial" w:eastAsia="Arial" w:hAnsi="Arial" w:cs="Arial"/>
                <w:sz w:val="20"/>
              </w:rPr>
              <w:t xml:space="preserve">Free play outside &amp; tidy up </w:t>
            </w:r>
          </w:p>
          <w:p w14:paraId="0E4D1EA8" w14:textId="77777777" w:rsidR="00596AD7" w:rsidRDefault="008767F8">
            <w:pPr>
              <w:numPr>
                <w:ilvl w:val="0"/>
                <w:numId w:val="9"/>
              </w:numPr>
              <w:spacing w:after="98"/>
              <w:ind w:firstLine="0"/>
            </w:pPr>
            <w:r>
              <w:rPr>
                <w:rFonts w:ascii="Arial" w:eastAsia="Arial" w:hAnsi="Arial" w:cs="Arial"/>
                <w:sz w:val="20"/>
              </w:rPr>
              <w:t xml:space="preserve">Toilet routine </w:t>
            </w:r>
          </w:p>
          <w:p w14:paraId="3F9DBD71" w14:textId="77777777" w:rsidR="00596AD7" w:rsidRDefault="008767F8">
            <w:pPr>
              <w:numPr>
                <w:ilvl w:val="0"/>
                <w:numId w:val="9"/>
              </w:numPr>
              <w:spacing w:after="98"/>
              <w:ind w:firstLine="0"/>
            </w:pPr>
            <w:r>
              <w:rPr>
                <w:rFonts w:ascii="Arial" w:eastAsia="Arial" w:hAnsi="Arial" w:cs="Arial"/>
                <w:sz w:val="20"/>
              </w:rPr>
              <w:t xml:space="preserve">Teacher-guided class activity &amp; story </w:t>
            </w:r>
          </w:p>
          <w:p w14:paraId="21796A8D" w14:textId="77777777" w:rsidR="00596AD7" w:rsidRDefault="008767F8">
            <w:pPr>
              <w:numPr>
                <w:ilvl w:val="0"/>
                <w:numId w:val="9"/>
              </w:numPr>
              <w:spacing w:after="96"/>
              <w:ind w:firstLine="0"/>
            </w:pPr>
            <w:r>
              <w:rPr>
                <w:rFonts w:ascii="Arial" w:eastAsia="Arial" w:hAnsi="Arial" w:cs="Arial"/>
                <w:sz w:val="20"/>
              </w:rPr>
              <w:t xml:space="preserve">Rest </w:t>
            </w:r>
          </w:p>
          <w:p w14:paraId="49F9562C" w14:textId="77777777" w:rsidR="00596AD7" w:rsidRDefault="008767F8">
            <w:pPr>
              <w:numPr>
                <w:ilvl w:val="0"/>
                <w:numId w:val="9"/>
              </w:numPr>
              <w:spacing w:after="0"/>
              <w:ind w:firstLine="0"/>
            </w:pPr>
            <w:r>
              <w:rPr>
                <w:rFonts w:ascii="Arial" w:eastAsia="Arial" w:hAnsi="Arial" w:cs="Arial"/>
                <w:sz w:val="20"/>
              </w:rPr>
              <w:t xml:space="preserve">Departure </w:t>
            </w:r>
          </w:p>
        </w:tc>
      </w:tr>
    </w:tbl>
    <w:p w14:paraId="2A3BE12F" w14:textId="77777777" w:rsidR="00596AD7" w:rsidRDefault="00596AD7">
      <w:pPr>
        <w:spacing w:after="0"/>
        <w:ind w:left="-1440" w:right="15398" w:firstLine="0"/>
      </w:pPr>
    </w:p>
    <w:tbl>
      <w:tblPr>
        <w:tblStyle w:val="TableGrid"/>
        <w:tblW w:w="14437" w:type="dxa"/>
        <w:tblInd w:w="6" w:type="dxa"/>
        <w:tblCellMar>
          <w:top w:w="8" w:type="dxa"/>
          <w:left w:w="107" w:type="dxa"/>
        </w:tblCellMar>
        <w:tblLook w:val="04A0" w:firstRow="1" w:lastRow="0" w:firstColumn="1" w:lastColumn="0" w:noHBand="0" w:noVBand="1"/>
      </w:tblPr>
      <w:tblGrid>
        <w:gridCol w:w="1612"/>
        <w:gridCol w:w="2848"/>
        <w:gridCol w:w="2624"/>
        <w:gridCol w:w="7353"/>
      </w:tblGrid>
      <w:tr w:rsidR="00596AD7" w14:paraId="61797B5D"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563A93D3"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2045F7FF"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3747AC28" w14:textId="77777777" w:rsidR="00596AD7" w:rsidRDefault="008767F8">
            <w:pPr>
              <w:spacing w:after="0"/>
              <w:ind w:left="2194" w:firstLine="0"/>
            </w:pPr>
            <w:r>
              <w:rPr>
                <w:rFonts w:ascii="Arial" w:eastAsia="Arial" w:hAnsi="Arial" w:cs="Arial"/>
                <w:b/>
                <w:sz w:val="20"/>
              </w:rPr>
              <w:t xml:space="preserve">GRADE R  </w:t>
            </w:r>
          </w:p>
          <w:p w14:paraId="53A44F0D" w14:textId="77777777" w:rsidR="00596AD7" w:rsidRDefault="008767F8">
            <w:pPr>
              <w:spacing w:after="0"/>
              <w:ind w:left="1410" w:right="5918" w:firstLine="0"/>
              <w:jc w:val="center"/>
            </w:pPr>
            <w:r>
              <w:rPr>
                <w:rFonts w:ascii="Arial" w:eastAsia="Arial" w:hAnsi="Arial" w:cs="Arial"/>
                <w:b/>
                <w:sz w:val="20"/>
              </w:rPr>
              <w:t xml:space="preserve">LESSON PLANNING TERM 1 </w:t>
            </w:r>
          </w:p>
        </w:tc>
      </w:tr>
      <w:tr w:rsidR="00596AD7" w14:paraId="42062A8F" w14:textId="77777777">
        <w:trPr>
          <w:trHeight w:val="469"/>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0C7E903B"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6E6FDB0F"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5433AE0F"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5DA94698" w14:textId="77777777" w:rsidR="00596AD7" w:rsidRDefault="008767F8">
            <w:pPr>
              <w:spacing w:after="0"/>
              <w:ind w:left="1" w:firstLine="0"/>
            </w:pPr>
            <w:r>
              <w:rPr>
                <w:rFonts w:ascii="Arial" w:eastAsia="Arial" w:hAnsi="Arial" w:cs="Arial"/>
                <w:b/>
                <w:sz w:val="20"/>
              </w:rPr>
              <w:t xml:space="preserve">CLARIFICATION NOTES </w:t>
            </w:r>
          </w:p>
        </w:tc>
      </w:tr>
      <w:tr w:rsidR="00596AD7" w14:paraId="25A9E071" w14:textId="77777777">
        <w:trPr>
          <w:trHeight w:val="1390"/>
        </w:trPr>
        <w:tc>
          <w:tcPr>
            <w:tcW w:w="1612" w:type="dxa"/>
            <w:tcBorders>
              <w:top w:val="single" w:sz="4" w:space="0" w:color="000000"/>
              <w:left w:val="single" w:sz="4" w:space="0" w:color="000000"/>
              <w:bottom w:val="single" w:sz="4" w:space="0" w:color="000000"/>
              <w:right w:val="nil"/>
            </w:tcBorders>
            <w:shd w:val="clear" w:color="auto" w:fill="E5B8B7"/>
          </w:tcPr>
          <w:p w14:paraId="019B74AA" w14:textId="77777777" w:rsidR="00596AD7" w:rsidRDefault="008767F8">
            <w:pPr>
              <w:spacing w:after="98"/>
              <w:ind w:left="0" w:firstLine="0"/>
            </w:pPr>
            <w:r>
              <w:rPr>
                <w:rFonts w:ascii="Arial" w:eastAsia="Arial" w:hAnsi="Arial" w:cs="Arial"/>
                <w:b/>
                <w:sz w:val="20"/>
              </w:rPr>
              <w:t xml:space="preserve">Week 2 </w:t>
            </w:r>
          </w:p>
          <w:p w14:paraId="43D7408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33D33950" w14:textId="77777777" w:rsidR="00596AD7" w:rsidRDefault="008767F8">
            <w:pPr>
              <w:numPr>
                <w:ilvl w:val="0"/>
                <w:numId w:val="10"/>
              </w:numPr>
              <w:spacing w:after="75"/>
              <w:ind w:hanging="142"/>
            </w:pPr>
            <w:r>
              <w:rPr>
                <w:rFonts w:ascii="Arial" w:eastAsia="Arial" w:hAnsi="Arial" w:cs="Arial"/>
                <w:sz w:val="20"/>
              </w:rPr>
              <w:t xml:space="preserve">Counting objects </w:t>
            </w:r>
          </w:p>
          <w:p w14:paraId="494A6ED4" w14:textId="77777777" w:rsidR="00596AD7" w:rsidRDefault="008767F8">
            <w:pPr>
              <w:numPr>
                <w:ilvl w:val="0"/>
                <w:numId w:val="10"/>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478AA0C5" w14:textId="77777777" w:rsidR="00596AD7" w:rsidRDefault="008767F8">
            <w:pPr>
              <w:numPr>
                <w:ilvl w:val="0"/>
                <w:numId w:val="11"/>
              </w:numPr>
              <w:spacing w:after="6" w:line="334" w:lineRule="auto"/>
              <w:ind w:right="1840"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C4672AB" w14:textId="77777777" w:rsidR="00596AD7" w:rsidRDefault="008767F8">
            <w:pPr>
              <w:numPr>
                <w:ilvl w:val="0"/>
                <w:numId w:val="11"/>
              </w:numPr>
              <w:spacing w:after="0"/>
              <w:ind w:right="184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50D45F2D" w14:textId="77777777">
        <w:trPr>
          <w:trHeight w:val="3474"/>
        </w:trPr>
        <w:tc>
          <w:tcPr>
            <w:tcW w:w="1612" w:type="dxa"/>
            <w:tcBorders>
              <w:top w:val="single" w:sz="4" w:space="0" w:color="000000"/>
              <w:left w:val="single" w:sz="4" w:space="0" w:color="000000"/>
              <w:bottom w:val="single" w:sz="4" w:space="0" w:color="000000"/>
              <w:right w:val="single" w:sz="4" w:space="0" w:color="000000"/>
            </w:tcBorders>
          </w:tcPr>
          <w:p w14:paraId="01140C1F" w14:textId="77777777" w:rsidR="00596AD7" w:rsidRDefault="008767F8">
            <w:pPr>
              <w:spacing w:after="0"/>
              <w:ind w:left="0" w:firstLine="0"/>
            </w:pPr>
            <w:r>
              <w:rPr>
                <w:rFonts w:ascii="Arial" w:eastAsia="Arial" w:hAnsi="Arial" w:cs="Arial"/>
                <w:sz w:val="20"/>
              </w:rPr>
              <w:t xml:space="preserve">Count objects </w:t>
            </w:r>
          </w:p>
        </w:tc>
        <w:tc>
          <w:tcPr>
            <w:tcW w:w="2848" w:type="dxa"/>
            <w:tcBorders>
              <w:top w:val="single" w:sz="4" w:space="0" w:color="000000"/>
              <w:left w:val="single" w:sz="4" w:space="0" w:color="000000"/>
              <w:bottom w:val="single" w:sz="4" w:space="0" w:color="000000"/>
              <w:right w:val="single" w:sz="4" w:space="0" w:color="000000"/>
            </w:tcBorders>
          </w:tcPr>
          <w:p w14:paraId="7921B628"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Number range: 1 to 2: </w:t>
            </w:r>
          </w:p>
          <w:p w14:paraId="1D5625E1" w14:textId="77777777" w:rsidR="00596AD7" w:rsidRDefault="008767F8">
            <w:pPr>
              <w:spacing w:after="0"/>
              <w:ind w:left="210" w:firstLine="0"/>
            </w:pPr>
            <w:r>
              <w:rPr>
                <w:rFonts w:ascii="Arial" w:eastAsia="Arial" w:hAnsi="Arial" w:cs="Arial"/>
                <w:b/>
                <w:sz w:val="20"/>
              </w:rPr>
              <w:t xml:space="preserve">counting in ones </w:t>
            </w:r>
          </w:p>
        </w:tc>
        <w:tc>
          <w:tcPr>
            <w:tcW w:w="2624" w:type="dxa"/>
            <w:tcBorders>
              <w:top w:val="single" w:sz="4" w:space="0" w:color="000000"/>
              <w:left w:val="single" w:sz="4" w:space="0" w:color="000000"/>
              <w:bottom w:val="single" w:sz="4" w:space="0" w:color="000000"/>
              <w:right w:val="single" w:sz="4" w:space="0" w:color="000000"/>
            </w:tcBorders>
          </w:tcPr>
          <w:p w14:paraId="0CF7E5CF" w14:textId="77777777" w:rsidR="00596AD7" w:rsidRDefault="008767F8">
            <w:pPr>
              <w:numPr>
                <w:ilvl w:val="0"/>
                <w:numId w:val="12"/>
              </w:numPr>
              <w:spacing w:after="75"/>
              <w:ind w:hanging="149"/>
            </w:pPr>
            <w:r>
              <w:rPr>
                <w:rFonts w:ascii="Arial" w:eastAsia="Arial" w:hAnsi="Arial" w:cs="Arial"/>
                <w:sz w:val="20"/>
              </w:rPr>
              <w:t xml:space="preserve">Concrete objects </w:t>
            </w:r>
          </w:p>
          <w:p w14:paraId="1D37EB1A" w14:textId="77777777" w:rsidR="00596AD7" w:rsidRDefault="008767F8">
            <w:pPr>
              <w:numPr>
                <w:ilvl w:val="0"/>
                <w:numId w:val="12"/>
              </w:numPr>
              <w:spacing w:after="75"/>
              <w:ind w:hanging="149"/>
            </w:pPr>
            <w:r>
              <w:rPr>
                <w:rFonts w:ascii="Arial" w:eastAsia="Arial" w:hAnsi="Arial" w:cs="Arial"/>
                <w:sz w:val="20"/>
              </w:rPr>
              <w:t>Number songs and rhymes</w:t>
            </w:r>
          </w:p>
          <w:p w14:paraId="05430111" w14:textId="77777777" w:rsidR="00596AD7" w:rsidRDefault="008767F8">
            <w:pPr>
              <w:numPr>
                <w:ilvl w:val="0"/>
                <w:numId w:val="12"/>
              </w:numPr>
              <w:spacing w:after="80"/>
              <w:ind w:hanging="149"/>
            </w:pPr>
            <w:r>
              <w:rPr>
                <w:rFonts w:ascii="Arial" w:eastAsia="Arial" w:hAnsi="Arial" w:cs="Arial"/>
                <w:sz w:val="20"/>
              </w:rPr>
              <w:t xml:space="preserve">Action song/rhyme </w:t>
            </w:r>
          </w:p>
          <w:p w14:paraId="768C9AA0" w14:textId="77777777" w:rsidR="00596AD7" w:rsidRDefault="008767F8">
            <w:pPr>
              <w:numPr>
                <w:ilvl w:val="0"/>
                <w:numId w:val="12"/>
              </w:numPr>
              <w:spacing w:after="0"/>
              <w:ind w:hanging="149"/>
            </w:pPr>
            <w:r>
              <w:rPr>
                <w:rFonts w:ascii="Arial" w:eastAsia="Arial" w:hAnsi="Arial" w:cs="Arial"/>
                <w:sz w:val="20"/>
              </w:rPr>
              <w:t xml:space="preserve">Learners </w:t>
            </w:r>
          </w:p>
        </w:tc>
        <w:tc>
          <w:tcPr>
            <w:tcW w:w="7353" w:type="dxa"/>
            <w:tcBorders>
              <w:top w:val="single" w:sz="4" w:space="0" w:color="000000"/>
              <w:left w:val="single" w:sz="4" w:space="0" w:color="000000"/>
              <w:bottom w:val="single" w:sz="4" w:space="0" w:color="000000"/>
              <w:right w:val="single" w:sz="6" w:space="0" w:color="000000"/>
            </w:tcBorders>
          </w:tcPr>
          <w:p w14:paraId="0B14E7D6"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Counting concrete objects</w:t>
            </w:r>
            <w:r>
              <w:rPr>
                <w:rFonts w:ascii="Arial" w:eastAsia="Arial" w:hAnsi="Arial" w:cs="Arial"/>
                <w:b/>
                <w:sz w:val="20"/>
              </w:rPr>
              <w:t xml:space="preserve">:  </w:t>
            </w:r>
          </w:p>
          <w:p w14:paraId="3C0EAC06" w14:textId="77777777" w:rsidR="00596AD7" w:rsidRDefault="008767F8">
            <w:pPr>
              <w:spacing w:after="98"/>
              <w:ind w:left="1" w:firstLine="0"/>
            </w:pPr>
            <w:r>
              <w:rPr>
                <w:rFonts w:ascii="Arial" w:eastAsia="Arial" w:hAnsi="Arial" w:cs="Arial"/>
                <w:sz w:val="20"/>
              </w:rPr>
              <w:t xml:space="preserve">Number range: 1 to 2 </w:t>
            </w:r>
          </w:p>
          <w:p w14:paraId="19EA2D43" w14:textId="77777777" w:rsidR="00596AD7" w:rsidRDefault="008767F8">
            <w:pPr>
              <w:numPr>
                <w:ilvl w:val="0"/>
                <w:numId w:val="13"/>
              </w:numPr>
              <w:spacing w:after="98"/>
              <w:ind w:hanging="173"/>
            </w:pPr>
            <w:r>
              <w:rPr>
                <w:rFonts w:ascii="Arial" w:eastAsia="Arial" w:hAnsi="Arial" w:cs="Arial"/>
                <w:sz w:val="20"/>
              </w:rPr>
              <w:t xml:space="preserve">One- to- one correspondence </w:t>
            </w:r>
          </w:p>
          <w:p w14:paraId="47D716F7" w14:textId="77777777" w:rsidR="00596AD7" w:rsidRDefault="008767F8">
            <w:pPr>
              <w:numPr>
                <w:ilvl w:val="0"/>
                <w:numId w:val="13"/>
              </w:numPr>
              <w:spacing w:after="2" w:line="360" w:lineRule="auto"/>
              <w:ind w:hanging="173"/>
            </w:pPr>
            <w:r>
              <w:rPr>
                <w:rFonts w:ascii="Arial" w:eastAsia="Arial" w:hAnsi="Arial" w:cs="Arial"/>
                <w:sz w:val="20"/>
              </w:rPr>
              <w:t xml:space="preserve">Count in ones the same number of different objects e.g. 2 beads, 2 girls, 2 boys, 2 hands, 2 legs etc.  </w:t>
            </w:r>
          </w:p>
          <w:p w14:paraId="2198E157" w14:textId="77777777" w:rsidR="00596AD7" w:rsidRDefault="008767F8">
            <w:pPr>
              <w:numPr>
                <w:ilvl w:val="0"/>
                <w:numId w:val="13"/>
              </w:numPr>
              <w:spacing w:after="98"/>
              <w:ind w:hanging="173"/>
            </w:pPr>
            <w:r>
              <w:rPr>
                <w:rFonts w:ascii="Arial" w:eastAsia="Arial" w:hAnsi="Arial" w:cs="Arial"/>
                <w:sz w:val="20"/>
              </w:rPr>
              <w:t xml:space="preserve">Clap hands </w:t>
            </w:r>
          </w:p>
          <w:p w14:paraId="010997C2" w14:textId="77777777" w:rsidR="00596AD7" w:rsidRDefault="008767F8">
            <w:pPr>
              <w:numPr>
                <w:ilvl w:val="0"/>
                <w:numId w:val="13"/>
              </w:numPr>
              <w:spacing w:after="98"/>
              <w:ind w:hanging="173"/>
            </w:pPr>
            <w:r>
              <w:rPr>
                <w:rFonts w:ascii="Arial" w:eastAsia="Arial" w:hAnsi="Arial" w:cs="Arial"/>
                <w:sz w:val="20"/>
              </w:rPr>
              <w:t xml:space="preserve">Stamp feet </w:t>
            </w:r>
          </w:p>
          <w:p w14:paraId="680F9616" w14:textId="77777777" w:rsidR="00596AD7" w:rsidRDefault="008767F8">
            <w:pPr>
              <w:numPr>
                <w:ilvl w:val="0"/>
                <w:numId w:val="13"/>
              </w:numPr>
              <w:spacing w:after="96"/>
              <w:ind w:hanging="173"/>
            </w:pPr>
            <w:r>
              <w:rPr>
                <w:rFonts w:ascii="Arial" w:eastAsia="Arial" w:hAnsi="Arial" w:cs="Arial"/>
                <w:sz w:val="20"/>
              </w:rPr>
              <w:t xml:space="preserve">Climb stairs </w:t>
            </w:r>
          </w:p>
          <w:p w14:paraId="38FDB511" w14:textId="77777777" w:rsidR="00596AD7" w:rsidRDefault="008767F8">
            <w:pPr>
              <w:numPr>
                <w:ilvl w:val="0"/>
                <w:numId w:val="13"/>
              </w:numPr>
              <w:spacing w:after="98"/>
              <w:ind w:hanging="173"/>
            </w:pPr>
            <w:r>
              <w:rPr>
                <w:rFonts w:ascii="Arial" w:eastAsia="Arial" w:hAnsi="Arial" w:cs="Arial"/>
                <w:sz w:val="20"/>
              </w:rPr>
              <w:t xml:space="preserve">Count body parts </w:t>
            </w:r>
          </w:p>
          <w:p w14:paraId="781821C4" w14:textId="77777777" w:rsidR="00596AD7" w:rsidRDefault="008767F8">
            <w:pPr>
              <w:numPr>
                <w:ilvl w:val="0"/>
                <w:numId w:val="13"/>
              </w:numPr>
              <w:spacing w:after="0"/>
              <w:ind w:hanging="173"/>
            </w:pPr>
            <w:r>
              <w:rPr>
                <w:rFonts w:ascii="Arial" w:eastAsia="Arial" w:hAnsi="Arial" w:cs="Arial"/>
                <w:sz w:val="20"/>
              </w:rPr>
              <w:t xml:space="preserve">Rote counting using number rhymes and songs </w:t>
            </w:r>
          </w:p>
        </w:tc>
      </w:tr>
      <w:tr w:rsidR="00596AD7" w14:paraId="4360DFA4" w14:textId="77777777">
        <w:trPr>
          <w:trHeight w:val="1749"/>
        </w:trPr>
        <w:tc>
          <w:tcPr>
            <w:tcW w:w="1612" w:type="dxa"/>
            <w:tcBorders>
              <w:top w:val="single" w:sz="4" w:space="0" w:color="000000"/>
              <w:left w:val="single" w:sz="4" w:space="0" w:color="000000"/>
              <w:bottom w:val="single" w:sz="4" w:space="0" w:color="000000"/>
              <w:right w:val="single" w:sz="4" w:space="0" w:color="000000"/>
            </w:tcBorders>
          </w:tcPr>
          <w:p w14:paraId="7E542EAA" w14:textId="77777777" w:rsidR="00596AD7" w:rsidRDefault="008767F8">
            <w:pPr>
              <w:spacing w:after="0"/>
              <w:ind w:left="0" w:firstLine="0"/>
            </w:pPr>
            <w:r>
              <w:rPr>
                <w:rFonts w:ascii="Arial" w:eastAsia="Arial" w:hAnsi="Arial" w:cs="Arial"/>
                <w:b/>
                <w:sz w:val="20"/>
              </w:rPr>
              <w:t xml:space="preserve">Time </w:t>
            </w:r>
          </w:p>
        </w:tc>
        <w:tc>
          <w:tcPr>
            <w:tcW w:w="2848" w:type="dxa"/>
            <w:tcBorders>
              <w:top w:val="single" w:sz="4" w:space="0" w:color="000000"/>
              <w:left w:val="single" w:sz="4" w:space="0" w:color="000000"/>
              <w:bottom w:val="single" w:sz="4" w:space="0" w:color="000000"/>
              <w:right w:val="single" w:sz="4" w:space="0" w:color="000000"/>
            </w:tcBorders>
          </w:tcPr>
          <w:p w14:paraId="7E8F307B"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Sequence recurring events in own daily life </w:t>
            </w:r>
          </w:p>
        </w:tc>
        <w:tc>
          <w:tcPr>
            <w:tcW w:w="2624" w:type="dxa"/>
            <w:tcBorders>
              <w:top w:val="single" w:sz="4" w:space="0" w:color="000000"/>
              <w:left w:val="single" w:sz="4" w:space="0" w:color="000000"/>
              <w:bottom w:val="single" w:sz="4" w:space="0" w:color="000000"/>
              <w:right w:val="single" w:sz="4" w:space="0" w:color="000000"/>
            </w:tcBorders>
          </w:tcPr>
          <w:p w14:paraId="5643E148" w14:textId="77777777" w:rsidR="00596AD7" w:rsidRDefault="008767F8">
            <w:pPr>
              <w:numPr>
                <w:ilvl w:val="0"/>
                <w:numId w:val="14"/>
              </w:numPr>
              <w:spacing w:after="12" w:line="365" w:lineRule="auto"/>
              <w:ind w:hanging="142"/>
            </w:pPr>
            <w:r>
              <w:rPr>
                <w:rFonts w:ascii="Arial" w:eastAsia="Arial" w:hAnsi="Arial" w:cs="Arial"/>
                <w:sz w:val="20"/>
              </w:rPr>
              <w:t xml:space="preserve">Grade R daily programme </w:t>
            </w:r>
          </w:p>
          <w:p w14:paraId="05267814" w14:textId="77777777" w:rsidR="00596AD7" w:rsidRDefault="008767F8">
            <w:pPr>
              <w:numPr>
                <w:ilvl w:val="0"/>
                <w:numId w:val="14"/>
              </w:numPr>
              <w:spacing w:after="76"/>
              <w:ind w:hanging="142"/>
            </w:pPr>
            <w:r>
              <w:rPr>
                <w:rFonts w:ascii="Arial" w:eastAsia="Arial" w:hAnsi="Arial" w:cs="Arial"/>
                <w:sz w:val="20"/>
              </w:rPr>
              <w:t xml:space="preserve">Weather chart </w:t>
            </w:r>
          </w:p>
          <w:p w14:paraId="2FD9407A" w14:textId="77777777" w:rsidR="00596AD7" w:rsidRDefault="008767F8">
            <w:pPr>
              <w:numPr>
                <w:ilvl w:val="0"/>
                <w:numId w:val="14"/>
              </w:numPr>
              <w:spacing w:after="0"/>
              <w:ind w:hanging="142"/>
            </w:pPr>
            <w:r>
              <w:rPr>
                <w:rFonts w:ascii="Arial" w:eastAsia="Arial" w:hAnsi="Arial" w:cs="Arial"/>
                <w:sz w:val="20"/>
              </w:rPr>
              <w:t xml:space="preserve">Birthday chart </w:t>
            </w:r>
          </w:p>
        </w:tc>
        <w:tc>
          <w:tcPr>
            <w:tcW w:w="7353" w:type="dxa"/>
            <w:tcBorders>
              <w:top w:val="single" w:sz="4" w:space="0" w:color="000000"/>
              <w:left w:val="single" w:sz="4" w:space="0" w:color="000000"/>
              <w:bottom w:val="single" w:sz="4" w:space="0" w:color="000000"/>
              <w:right w:val="single" w:sz="6" w:space="0" w:color="000000"/>
            </w:tcBorders>
          </w:tcPr>
          <w:p w14:paraId="3C8B5E6A" w14:textId="77777777" w:rsidR="00596AD7" w:rsidRDefault="008767F8">
            <w:pPr>
              <w:spacing w:after="62"/>
              <w:ind w:left="1" w:firstLine="0"/>
            </w:pPr>
            <w:r>
              <w:rPr>
                <w:rFonts w:ascii="Segoe UI Symbol" w:eastAsia="Segoe UI Symbol" w:hAnsi="Segoe UI Symbol" w:cs="Segoe UI Symbol"/>
                <w:sz w:val="20"/>
              </w:rPr>
              <w:t></w:t>
            </w:r>
            <w:r>
              <w:rPr>
                <w:rFonts w:ascii="Arial" w:eastAsia="Arial" w:hAnsi="Arial" w:cs="Arial"/>
                <w:sz w:val="20"/>
              </w:rPr>
              <w:t xml:space="preserve"> Time consciousness: morning and night </w:t>
            </w:r>
          </w:p>
          <w:p w14:paraId="49B1D708" w14:textId="77777777" w:rsidR="00596AD7" w:rsidRDefault="008767F8">
            <w:pPr>
              <w:numPr>
                <w:ilvl w:val="0"/>
                <w:numId w:val="15"/>
              </w:numPr>
              <w:spacing w:after="98"/>
              <w:ind w:hanging="142"/>
            </w:pPr>
            <w:r>
              <w:rPr>
                <w:rFonts w:ascii="Arial" w:eastAsia="Arial" w:hAnsi="Arial" w:cs="Arial"/>
                <w:sz w:val="20"/>
              </w:rPr>
              <w:t xml:space="preserve">Introduce the daily programme with pictures showing daily classroom routines </w:t>
            </w:r>
          </w:p>
          <w:p w14:paraId="46933588" w14:textId="77777777" w:rsidR="00596AD7" w:rsidRDefault="008767F8">
            <w:pPr>
              <w:spacing w:after="98"/>
              <w:ind w:left="263" w:firstLine="0"/>
            </w:pPr>
            <w:r>
              <w:rPr>
                <w:rFonts w:ascii="Arial" w:eastAsia="Arial" w:hAnsi="Arial" w:cs="Arial"/>
                <w:sz w:val="20"/>
              </w:rPr>
              <w:t xml:space="preserve">(snack, toilet, rest, free play, brushing teeth etc.) </w:t>
            </w:r>
          </w:p>
          <w:p w14:paraId="18798444" w14:textId="77777777" w:rsidR="00596AD7" w:rsidRDefault="008767F8">
            <w:pPr>
              <w:numPr>
                <w:ilvl w:val="0"/>
                <w:numId w:val="15"/>
              </w:numPr>
              <w:spacing w:after="96"/>
              <w:ind w:hanging="142"/>
            </w:pPr>
            <w:r>
              <w:rPr>
                <w:rFonts w:ascii="Arial" w:eastAsia="Arial" w:hAnsi="Arial" w:cs="Arial"/>
                <w:sz w:val="20"/>
              </w:rPr>
              <w:t xml:space="preserve">Weather chart (daily) </w:t>
            </w:r>
          </w:p>
          <w:p w14:paraId="08D3E0B9" w14:textId="77777777" w:rsidR="00596AD7" w:rsidRDefault="008767F8">
            <w:pPr>
              <w:numPr>
                <w:ilvl w:val="0"/>
                <w:numId w:val="15"/>
              </w:numPr>
              <w:spacing w:after="0"/>
              <w:ind w:hanging="142"/>
            </w:pPr>
            <w:r>
              <w:rPr>
                <w:rFonts w:ascii="Arial" w:eastAsia="Arial" w:hAnsi="Arial" w:cs="Arial"/>
                <w:sz w:val="20"/>
              </w:rPr>
              <w:t xml:space="preserve">Birthday Chart(daily) </w:t>
            </w:r>
          </w:p>
        </w:tc>
      </w:tr>
      <w:tr w:rsidR="00596AD7" w14:paraId="5BA07CA2" w14:textId="77777777">
        <w:trPr>
          <w:trHeight w:val="1084"/>
        </w:trPr>
        <w:tc>
          <w:tcPr>
            <w:tcW w:w="1612" w:type="dxa"/>
            <w:tcBorders>
              <w:top w:val="single" w:sz="4" w:space="0" w:color="000000"/>
              <w:left w:val="single" w:sz="4" w:space="0" w:color="000000"/>
              <w:bottom w:val="single" w:sz="4" w:space="0" w:color="000000"/>
              <w:right w:val="nil"/>
            </w:tcBorders>
            <w:shd w:val="clear" w:color="auto" w:fill="E5B8B7"/>
          </w:tcPr>
          <w:p w14:paraId="76706686" w14:textId="77777777" w:rsidR="00596AD7" w:rsidRDefault="008767F8">
            <w:pPr>
              <w:spacing w:after="0"/>
              <w:ind w:left="0" w:firstLine="0"/>
            </w:pPr>
            <w:r>
              <w:rPr>
                <w:rFonts w:ascii="Arial" w:eastAsia="Arial" w:hAnsi="Arial" w:cs="Arial"/>
                <w:b/>
                <w:sz w:val="20"/>
              </w:rPr>
              <w:t xml:space="preserve">Week 3 </w:t>
            </w:r>
          </w:p>
        </w:tc>
        <w:tc>
          <w:tcPr>
            <w:tcW w:w="2848" w:type="dxa"/>
            <w:tcBorders>
              <w:top w:val="single" w:sz="4" w:space="0" w:color="000000"/>
              <w:left w:val="nil"/>
              <w:bottom w:val="single" w:sz="4" w:space="0" w:color="000000"/>
              <w:right w:val="nil"/>
            </w:tcBorders>
            <w:shd w:val="clear" w:color="auto" w:fill="E5B8B7"/>
          </w:tcPr>
          <w:p w14:paraId="511A1B9D" w14:textId="77777777" w:rsidR="00596AD7" w:rsidRDefault="008767F8">
            <w:pPr>
              <w:numPr>
                <w:ilvl w:val="0"/>
                <w:numId w:val="16"/>
              </w:numPr>
              <w:spacing w:after="78"/>
              <w:ind w:hanging="142"/>
            </w:pPr>
            <w:r>
              <w:rPr>
                <w:rFonts w:ascii="Arial" w:eastAsia="Arial" w:hAnsi="Arial" w:cs="Arial"/>
                <w:sz w:val="20"/>
              </w:rPr>
              <w:t xml:space="preserve">Counting objects </w:t>
            </w:r>
          </w:p>
          <w:p w14:paraId="71A23677" w14:textId="77777777" w:rsidR="00596AD7" w:rsidRDefault="008767F8">
            <w:pPr>
              <w:numPr>
                <w:ilvl w:val="0"/>
                <w:numId w:val="16"/>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77106AAA" w14:textId="77777777" w:rsidR="00596AD7" w:rsidRDefault="008767F8">
            <w:pPr>
              <w:numPr>
                <w:ilvl w:val="0"/>
                <w:numId w:val="17"/>
              </w:numPr>
              <w:spacing w:after="3" w:line="336" w:lineRule="auto"/>
              <w:ind w:right="1840"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BD8EA47" w14:textId="77777777" w:rsidR="00596AD7" w:rsidRDefault="008767F8">
            <w:pPr>
              <w:numPr>
                <w:ilvl w:val="0"/>
                <w:numId w:val="17"/>
              </w:numPr>
              <w:spacing w:after="0"/>
              <w:ind w:right="184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bl>
    <w:p w14:paraId="36DA40B3" w14:textId="77777777" w:rsidR="00596AD7" w:rsidRDefault="00596AD7">
      <w:pPr>
        <w:spacing w:after="0"/>
        <w:ind w:left="-1440" w:right="15398" w:firstLine="0"/>
      </w:pPr>
    </w:p>
    <w:tbl>
      <w:tblPr>
        <w:tblStyle w:val="TableGrid"/>
        <w:tblW w:w="14437" w:type="dxa"/>
        <w:tblInd w:w="6" w:type="dxa"/>
        <w:tblCellMar>
          <w:top w:w="8" w:type="dxa"/>
          <w:left w:w="107" w:type="dxa"/>
          <w:right w:w="95" w:type="dxa"/>
        </w:tblCellMar>
        <w:tblLook w:val="04A0" w:firstRow="1" w:lastRow="0" w:firstColumn="1" w:lastColumn="0" w:noHBand="0" w:noVBand="1"/>
      </w:tblPr>
      <w:tblGrid>
        <w:gridCol w:w="1612"/>
        <w:gridCol w:w="2848"/>
        <w:gridCol w:w="2624"/>
        <w:gridCol w:w="7353"/>
      </w:tblGrid>
      <w:tr w:rsidR="00596AD7" w14:paraId="321F190A"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6DF0D171"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4A9FC1A7"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6DD50931" w14:textId="77777777" w:rsidR="00596AD7" w:rsidRDefault="008767F8">
            <w:pPr>
              <w:spacing w:after="0"/>
              <w:ind w:left="2194" w:firstLine="0"/>
            </w:pPr>
            <w:r>
              <w:rPr>
                <w:rFonts w:ascii="Arial" w:eastAsia="Arial" w:hAnsi="Arial" w:cs="Arial"/>
                <w:b/>
                <w:sz w:val="20"/>
              </w:rPr>
              <w:t xml:space="preserve">GRADE R  </w:t>
            </w:r>
          </w:p>
          <w:p w14:paraId="20CEA1BA" w14:textId="77777777" w:rsidR="00596AD7" w:rsidRDefault="008767F8">
            <w:pPr>
              <w:spacing w:after="0"/>
              <w:ind w:left="1410" w:right="5823" w:firstLine="0"/>
              <w:jc w:val="center"/>
            </w:pPr>
            <w:r>
              <w:rPr>
                <w:rFonts w:ascii="Arial" w:eastAsia="Arial" w:hAnsi="Arial" w:cs="Arial"/>
                <w:b/>
                <w:sz w:val="20"/>
              </w:rPr>
              <w:t xml:space="preserve">LESSON PLANNING TERM 1 </w:t>
            </w:r>
          </w:p>
        </w:tc>
      </w:tr>
      <w:tr w:rsidR="00596AD7" w14:paraId="664466C7" w14:textId="77777777">
        <w:trPr>
          <w:trHeight w:val="469"/>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6E105E82"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0506A52E"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6AFB843D"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4E0D10A5" w14:textId="77777777" w:rsidR="00596AD7" w:rsidRDefault="008767F8">
            <w:pPr>
              <w:spacing w:after="0"/>
              <w:ind w:left="1" w:firstLine="0"/>
            </w:pPr>
            <w:r>
              <w:rPr>
                <w:rFonts w:ascii="Arial" w:eastAsia="Arial" w:hAnsi="Arial" w:cs="Arial"/>
                <w:b/>
                <w:sz w:val="20"/>
              </w:rPr>
              <w:t xml:space="preserve">CLARIFICATION NOTES </w:t>
            </w:r>
          </w:p>
        </w:tc>
      </w:tr>
      <w:tr w:rsidR="00596AD7" w14:paraId="4870E3BD" w14:textId="77777777">
        <w:trPr>
          <w:trHeight w:val="1045"/>
        </w:trPr>
        <w:tc>
          <w:tcPr>
            <w:tcW w:w="1612" w:type="dxa"/>
            <w:tcBorders>
              <w:top w:val="single" w:sz="4" w:space="0" w:color="000000"/>
              <w:left w:val="single" w:sz="4" w:space="0" w:color="000000"/>
              <w:bottom w:val="single" w:sz="4" w:space="0" w:color="000000"/>
              <w:right w:val="nil"/>
            </w:tcBorders>
            <w:shd w:val="clear" w:color="auto" w:fill="E5B8B7"/>
          </w:tcPr>
          <w:p w14:paraId="6927BC2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346A1888"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E5B8B7"/>
          </w:tcPr>
          <w:p w14:paraId="653BF69D" w14:textId="77777777" w:rsidR="00596AD7" w:rsidRDefault="00596AD7">
            <w:pPr>
              <w:spacing w:after="160"/>
              <w:ind w:left="0" w:firstLine="0"/>
            </w:pPr>
          </w:p>
        </w:tc>
      </w:tr>
      <w:tr w:rsidR="00596AD7" w14:paraId="32BE271F" w14:textId="77777777">
        <w:trPr>
          <w:trHeight w:val="2135"/>
        </w:trPr>
        <w:tc>
          <w:tcPr>
            <w:tcW w:w="1612" w:type="dxa"/>
            <w:tcBorders>
              <w:top w:val="single" w:sz="4" w:space="0" w:color="000000"/>
              <w:left w:val="single" w:sz="4" w:space="0" w:color="000000"/>
              <w:bottom w:val="single" w:sz="4" w:space="0" w:color="000000"/>
              <w:right w:val="single" w:sz="4" w:space="0" w:color="000000"/>
            </w:tcBorders>
          </w:tcPr>
          <w:p w14:paraId="2DDDA96C" w14:textId="77777777" w:rsidR="00596AD7" w:rsidRDefault="008767F8">
            <w:pPr>
              <w:spacing w:after="0"/>
              <w:ind w:left="0" w:firstLine="0"/>
            </w:pPr>
            <w:r>
              <w:rPr>
                <w:rFonts w:ascii="Arial" w:eastAsia="Arial" w:hAnsi="Arial" w:cs="Arial"/>
                <w:sz w:val="20"/>
              </w:rPr>
              <w:t xml:space="preserve">Count forwards and backwards </w:t>
            </w:r>
          </w:p>
        </w:tc>
        <w:tc>
          <w:tcPr>
            <w:tcW w:w="2848" w:type="dxa"/>
            <w:tcBorders>
              <w:top w:val="single" w:sz="4" w:space="0" w:color="000000"/>
              <w:left w:val="single" w:sz="4" w:space="0" w:color="000000"/>
              <w:bottom w:val="single" w:sz="4" w:space="0" w:color="000000"/>
              <w:right w:val="single" w:sz="4" w:space="0" w:color="000000"/>
            </w:tcBorders>
          </w:tcPr>
          <w:p w14:paraId="2BB94CF5" w14:textId="77777777" w:rsidR="00596AD7" w:rsidRDefault="008767F8">
            <w:pPr>
              <w:spacing w:after="113"/>
              <w:ind w:left="1" w:firstLine="0"/>
            </w:pPr>
            <w:r>
              <w:rPr>
                <w:rFonts w:ascii="Arial" w:eastAsia="Arial" w:hAnsi="Arial" w:cs="Arial"/>
                <w:sz w:val="20"/>
              </w:rPr>
              <w:t xml:space="preserve">Number range: 1 to 2 </w:t>
            </w:r>
          </w:p>
          <w:p w14:paraId="7ECA19BC"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Count in ones </w:t>
            </w:r>
          </w:p>
        </w:tc>
        <w:tc>
          <w:tcPr>
            <w:tcW w:w="2624" w:type="dxa"/>
            <w:tcBorders>
              <w:top w:val="single" w:sz="4" w:space="0" w:color="000000"/>
              <w:left w:val="single" w:sz="4" w:space="0" w:color="000000"/>
              <w:bottom w:val="single" w:sz="4" w:space="0" w:color="000000"/>
              <w:right w:val="single" w:sz="4" w:space="0" w:color="000000"/>
            </w:tcBorders>
          </w:tcPr>
          <w:p w14:paraId="2A4A2D1F" w14:textId="77777777" w:rsidR="00596AD7" w:rsidRDefault="008767F8">
            <w:pPr>
              <w:numPr>
                <w:ilvl w:val="0"/>
                <w:numId w:val="18"/>
              </w:numPr>
              <w:spacing w:after="75"/>
              <w:ind w:left="141" w:hanging="110"/>
            </w:pPr>
            <w:r>
              <w:rPr>
                <w:rFonts w:ascii="Arial" w:eastAsia="Arial" w:hAnsi="Arial" w:cs="Arial"/>
                <w:sz w:val="20"/>
              </w:rPr>
              <w:t xml:space="preserve">Concrete objects </w:t>
            </w:r>
          </w:p>
          <w:p w14:paraId="7AB1C06C" w14:textId="77777777" w:rsidR="00596AD7" w:rsidRDefault="008767F8">
            <w:pPr>
              <w:numPr>
                <w:ilvl w:val="0"/>
                <w:numId w:val="18"/>
              </w:numPr>
              <w:spacing w:after="0"/>
              <w:ind w:left="141" w:hanging="110"/>
            </w:pPr>
            <w:r>
              <w:rPr>
                <w:rFonts w:ascii="Arial" w:eastAsia="Arial" w:hAnsi="Arial" w:cs="Arial"/>
                <w:sz w:val="20"/>
              </w:rPr>
              <w:t xml:space="preserve">Action song/rhyme </w:t>
            </w:r>
          </w:p>
        </w:tc>
        <w:tc>
          <w:tcPr>
            <w:tcW w:w="7353" w:type="dxa"/>
            <w:tcBorders>
              <w:top w:val="single" w:sz="4" w:space="0" w:color="000000"/>
              <w:left w:val="single" w:sz="4" w:space="0" w:color="000000"/>
              <w:bottom w:val="single" w:sz="4" w:space="0" w:color="000000"/>
              <w:right w:val="single" w:sz="6" w:space="0" w:color="000000"/>
            </w:tcBorders>
          </w:tcPr>
          <w:p w14:paraId="102FD7FD" w14:textId="77777777" w:rsidR="00596AD7" w:rsidRDefault="008767F8">
            <w:pPr>
              <w:numPr>
                <w:ilvl w:val="0"/>
                <w:numId w:val="19"/>
              </w:numPr>
              <w:spacing w:after="11" w:line="364" w:lineRule="auto"/>
              <w:ind w:left="142" w:hanging="110"/>
            </w:pPr>
            <w:r>
              <w:rPr>
                <w:rFonts w:ascii="Arial" w:eastAsia="Arial" w:hAnsi="Arial" w:cs="Arial"/>
                <w:sz w:val="20"/>
              </w:rPr>
              <w:t xml:space="preserve">Incidental counting using number rhymes and songs, concrete objects, counters, counting with body movements </w:t>
            </w:r>
          </w:p>
          <w:p w14:paraId="167DB5FE" w14:textId="77777777" w:rsidR="00596AD7" w:rsidRDefault="008767F8">
            <w:pPr>
              <w:numPr>
                <w:ilvl w:val="0"/>
                <w:numId w:val="19"/>
              </w:numPr>
              <w:spacing w:after="74"/>
              <w:ind w:left="142" w:hanging="110"/>
            </w:pPr>
            <w:r>
              <w:rPr>
                <w:rFonts w:ascii="Arial" w:eastAsia="Arial" w:hAnsi="Arial" w:cs="Arial"/>
                <w:sz w:val="20"/>
              </w:rPr>
              <w:t xml:space="preserve">Count everyday objects up to 2 </w:t>
            </w:r>
          </w:p>
          <w:p w14:paraId="6FBB83C6" w14:textId="77777777" w:rsidR="00596AD7" w:rsidRDefault="008767F8">
            <w:pPr>
              <w:numPr>
                <w:ilvl w:val="0"/>
                <w:numId w:val="19"/>
              </w:numPr>
              <w:spacing w:after="76"/>
              <w:ind w:left="142" w:hanging="110"/>
            </w:pPr>
            <w:r>
              <w:rPr>
                <w:rFonts w:ascii="Arial" w:eastAsia="Arial" w:hAnsi="Arial" w:cs="Arial"/>
                <w:sz w:val="20"/>
              </w:rPr>
              <w:t xml:space="preserve">Count forwards and backwards up to 2 </w:t>
            </w:r>
          </w:p>
          <w:p w14:paraId="07BB2D1B" w14:textId="77777777" w:rsidR="00596AD7" w:rsidRDefault="008767F8">
            <w:pPr>
              <w:numPr>
                <w:ilvl w:val="0"/>
                <w:numId w:val="19"/>
              </w:numPr>
              <w:spacing w:after="0"/>
              <w:ind w:left="142" w:hanging="110"/>
            </w:pPr>
            <w:r>
              <w:rPr>
                <w:rFonts w:ascii="Arial" w:eastAsia="Arial" w:hAnsi="Arial" w:cs="Arial"/>
                <w:sz w:val="20"/>
              </w:rPr>
              <w:t xml:space="preserve">Rote counting in ones, forwards using number rhymes, songs, concrete objects and body parts </w:t>
            </w:r>
          </w:p>
        </w:tc>
      </w:tr>
      <w:tr w:rsidR="00596AD7" w14:paraId="00851859" w14:textId="77777777">
        <w:trPr>
          <w:trHeight w:val="2120"/>
        </w:trPr>
        <w:tc>
          <w:tcPr>
            <w:tcW w:w="1612" w:type="dxa"/>
            <w:tcBorders>
              <w:top w:val="single" w:sz="4" w:space="0" w:color="000000"/>
              <w:left w:val="single" w:sz="4" w:space="0" w:color="000000"/>
              <w:bottom w:val="single" w:sz="4" w:space="0" w:color="000000"/>
              <w:right w:val="single" w:sz="4" w:space="0" w:color="000000"/>
            </w:tcBorders>
          </w:tcPr>
          <w:p w14:paraId="43EFA096" w14:textId="77777777" w:rsidR="00596AD7" w:rsidRDefault="008767F8">
            <w:pPr>
              <w:spacing w:after="0"/>
              <w:ind w:left="0" w:firstLine="0"/>
            </w:pPr>
            <w:r>
              <w:rPr>
                <w:rFonts w:ascii="Arial" w:eastAsia="Arial" w:hAnsi="Arial" w:cs="Arial"/>
                <w:b/>
                <w:sz w:val="20"/>
              </w:rPr>
              <w:t xml:space="preserve">Addition and subtraction </w:t>
            </w:r>
          </w:p>
        </w:tc>
        <w:tc>
          <w:tcPr>
            <w:tcW w:w="2848" w:type="dxa"/>
            <w:tcBorders>
              <w:top w:val="single" w:sz="4" w:space="0" w:color="000000"/>
              <w:left w:val="single" w:sz="4" w:space="0" w:color="000000"/>
              <w:bottom w:val="single" w:sz="4" w:space="0" w:color="000000"/>
              <w:right w:val="single" w:sz="4" w:space="0" w:color="000000"/>
            </w:tcBorders>
          </w:tcPr>
          <w:p w14:paraId="5AF0698A"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Use concrete objects to solve problems that involve the number 1 and 2 </w:t>
            </w:r>
          </w:p>
        </w:tc>
        <w:tc>
          <w:tcPr>
            <w:tcW w:w="2624" w:type="dxa"/>
            <w:tcBorders>
              <w:top w:val="single" w:sz="4" w:space="0" w:color="000000"/>
              <w:left w:val="single" w:sz="4" w:space="0" w:color="000000"/>
              <w:bottom w:val="single" w:sz="4" w:space="0" w:color="000000"/>
              <w:right w:val="single" w:sz="4" w:space="0" w:color="000000"/>
            </w:tcBorders>
          </w:tcPr>
          <w:p w14:paraId="540DC52C" w14:textId="77777777" w:rsidR="00596AD7" w:rsidRDefault="008767F8">
            <w:pPr>
              <w:numPr>
                <w:ilvl w:val="0"/>
                <w:numId w:val="20"/>
              </w:numPr>
              <w:spacing w:after="12" w:line="364" w:lineRule="auto"/>
              <w:ind w:left="141" w:hanging="110"/>
            </w:pPr>
            <w:r>
              <w:rPr>
                <w:rFonts w:ascii="Arial" w:eastAsia="Arial" w:hAnsi="Arial" w:cs="Arial"/>
                <w:sz w:val="20"/>
              </w:rPr>
              <w:t xml:space="preserve">Use of concrete apparatus e.g. counters </w:t>
            </w:r>
          </w:p>
          <w:p w14:paraId="2F52145C" w14:textId="77777777" w:rsidR="00596AD7" w:rsidRDefault="008767F8">
            <w:pPr>
              <w:numPr>
                <w:ilvl w:val="0"/>
                <w:numId w:val="20"/>
              </w:numPr>
              <w:spacing w:after="0"/>
              <w:ind w:left="141" w:hanging="110"/>
            </w:pPr>
            <w:r>
              <w:rPr>
                <w:rFonts w:ascii="Arial" w:eastAsia="Arial" w:hAnsi="Arial" w:cs="Arial"/>
                <w:sz w:val="20"/>
              </w:rPr>
              <w:t xml:space="preserve">Egg trays (Cut into 2) </w:t>
            </w:r>
          </w:p>
        </w:tc>
        <w:tc>
          <w:tcPr>
            <w:tcW w:w="7353" w:type="dxa"/>
            <w:tcBorders>
              <w:top w:val="single" w:sz="4" w:space="0" w:color="000000"/>
              <w:left w:val="single" w:sz="4" w:space="0" w:color="000000"/>
              <w:bottom w:val="single" w:sz="4" w:space="0" w:color="000000"/>
              <w:right w:val="single" w:sz="6" w:space="0" w:color="000000"/>
            </w:tcBorders>
          </w:tcPr>
          <w:p w14:paraId="7AE3CC0F" w14:textId="77777777" w:rsidR="00596AD7" w:rsidRDefault="008767F8">
            <w:pPr>
              <w:numPr>
                <w:ilvl w:val="0"/>
                <w:numId w:val="21"/>
              </w:numPr>
              <w:spacing w:after="5" w:line="326" w:lineRule="auto"/>
              <w:ind w:right="123" w:firstLine="0"/>
            </w:pPr>
            <w:r>
              <w:rPr>
                <w:rFonts w:ascii="Arial" w:eastAsia="Arial" w:hAnsi="Arial" w:cs="Arial"/>
                <w:sz w:val="20"/>
              </w:rPr>
              <w:t xml:space="preserve">Solve orally stated addition and subtraction problems with solutions up to 2 </w:t>
            </w:r>
            <w:r>
              <w:rPr>
                <w:rFonts w:ascii="Segoe UI Symbol" w:eastAsia="Segoe UI Symbol" w:hAnsi="Segoe UI Symbol" w:cs="Segoe UI Symbol"/>
                <w:sz w:val="20"/>
              </w:rPr>
              <w:t></w:t>
            </w:r>
            <w:r>
              <w:rPr>
                <w:rFonts w:ascii="Arial" w:eastAsia="Arial" w:hAnsi="Arial" w:cs="Arial"/>
                <w:sz w:val="20"/>
              </w:rPr>
              <w:t xml:space="preserve"> Use concrete apparatus e.g. counters or any concrete objects available </w:t>
            </w:r>
          </w:p>
          <w:p w14:paraId="101855F6" w14:textId="77777777" w:rsidR="00596AD7" w:rsidRDefault="008767F8">
            <w:pPr>
              <w:numPr>
                <w:ilvl w:val="0"/>
                <w:numId w:val="21"/>
              </w:numPr>
              <w:spacing w:after="61"/>
              <w:ind w:right="123" w:firstLine="0"/>
            </w:pPr>
            <w:r>
              <w:rPr>
                <w:rFonts w:ascii="Arial" w:eastAsia="Arial" w:hAnsi="Arial" w:cs="Arial"/>
                <w:sz w:val="20"/>
              </w:rPr>
              <w:t xml:space="preserve">Examples: </w:t>
            </w:r>
          </w:p>
          <w:p w14:paraId="10A6713F" w14:textId="77777777" w:rsidR="00596AD7" w:rsidRDefault="008767F8">
            <w:pPr>
              <w:numPr>
                <w:ilvl w:val="0"/>
                <w:numId w:val="22"/>
              </w:numPr>
              <w:spacing w:after="1" w:line="362" w:lineRule="auto"/>
              <w:ind w:hanging="142"/>
            </w:pPr>
            <w:r>
              <w:rPr>
                <w:rFonts w:ascii="Arial" w:eastAsia="Arial" w:hAnsi="Arial" w:cs="Arial"/>
                <w:sz w:val="20"/>
              </w:rPr>
              <w:t xml:space="preserve">Teacher calls 1 learner to the front of the classroom. She then calls another learner. How many learners has she called? </w:t>
            </w:r>
          </w:p>
          <w:p w14:paraId="5C533E2C" w14:textId="77777777" w:rsidR="00596AD7" w:rsidRDefault="008767F8">
            <w:pPr>
              <w:numPr>
                <w:ilvl w:val="0"/>
                <w:numId w:val="22"/>
              </w:numPr>
              <w:spacing w:after="0"/>
              <w:ind w:hanging="142"/>
            </w:pPr>
            <w:r>
              <w:rPr>
                <w:rFonts w:ascii="Arial" w:eastAsia="Arial" w:hAnsi="Arial" w:cs="Arial"/>
                <w:sz w:val="20"/>
              </w:rPr>
              <w:t xml:space="preserve">How many eggs will fill this tray with 2 holes </w:t>
            </w:r>
          </w:p>
        </w:tc>
      </w:tr>
      <w:tr w:rsidR="00596AD7" w14:paraId="62C1C930" w14:textId="77777777">
        <w:trPr>
          <w:trHeight w:val="2081"/>
        </w:trPr>
        <w:tc>
          <w:tcPr>
            <w:tcW w:w="1612" w:type="dxa"/>
            <w:tcBorders>
              <w:top w:val="single" w:sz="4" w:space="0" w:color="000000"/>
              <w:left w:val="single" w:sz="4" w:space="0" w:color="000000"/>
              <w:bottom w:val="single" w:sz="4" w:space="0" w:color="000000"/>
              <w:right w:val="single" w:sz="4" w:space="0" w:color="000000"/>
            </w:tcBorders>
          </w:tcPr>
          <w:p w14:paraId="0D03B333" w14:textId="77777777" w:rsidR="00596AD7" w:rsidRDefault="008767F8">
            <w:pPr>
              <w:spacing w:after="0"/>
              <w:ind w:left="0" w:firstLine="0"/>
            </w:pPr>
            <w:r>
              <w:rPr>
                <w:rFonts w:ascii="Arial" w:eastAsia="Arial" w:hAnsi="Arial" w:cs="Arial"/>
                <w:b/>
                <w:sz w:val="20"/>
              </w:rPr>
              <w:t>Position, orientation and views</w:t>
            </w:r>
            <w:r>
              <w:rPr>
                <w:rFonts w:ascii="Arial" w:eastAsia="Arial" w:hAnsi="Arial" w:cs="Arial"/>
                <w:sz w:val="20"/>
              </w:rPr>
              <w:t xml:space="preserve"> </w:t>
            </w:r>
          </w:p>
        </w:tc>
        <w:tc>
          <w:tcPr>
            <w:tcW w:w="2848" w:type="dxa"/>
            <w:tcBorders>
              <w:top w:val="single" w:sz="4" w:space="0" w:color="000000"/>
              <w:left w:val="single" w:sz="4" w:space="0" w:color="000000"/>
              <w:bottom w:val="single" w:sz="4" w:space="0" w:color="000000"/>
              <w:right w:val="single" w:sz="4" w:space="0" w:color="000000"/>
            </w:tcBorders>
          </w:tcPr>
          <w:p w14:paraId="61FE6D17" w14:textId="77777777" w:rsidR="00596AD7" w:rsidRDefault="008767F8">
            <w:pPr>
              <w:spacing w:after="112"/>
              <w:ind w:left="1" w:firstLine="0"/>
            </w:pPr>
            <w:r>
              <w:rPr>
                <w:rFonts w:ascii="Arial" w:eastAsia="Arial" w:hAnsi="Arial" w:cs="Arial"/>
                <w:sz w:val="20"/>
              </w:rPr>
              <w:t xml:space="preserve">Language of position </w:t>
            </w:r>
          </w:p>
          <w:p w14:paraId="78ABEE38"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The position of two or more objects in relation to the learner </w:t>
            </w:r>
          </w:p>
        </w:tc>
        <w:tc>
          <w:tcPr>
            <w:tcW w:w="2624" w:type="dxa"/>
            <w:tcBorders>
              <w:top w:val="single" w:sz="4" w:space="0" w:color="000000"/>
              <w:left w:val="single" w:sz="4" w:space="0" w:color="000000"/>
              <w:bottom w:val="single" w:sz="4" w:space="0" w:color="000000"/>
              <w:right w:val="single" w:sz="4" w:space="0" w:color="000000"/>
            </w:tcBorders>
          </w:tcPr>
          <w:p w14:paraId="76DEE136" w14:textId="77777777" w:rsidR="00596AD7" w:rsidRDefault="008767F8">
            <w:pPr>
              <w:numPr>
                <w:ilvl w:val="0"/>
                <w:numId w:val="23"/>
              </w:numPr>
              <w:spacing w:after="78"/>
              <w:ind w:left="141" w:hanging="110"/>
            </w:pPr>
            <w:r>
              <w:rPr>
                <w:rFonts w:ascii="Arial" w:eastAsia="Arial" w:hAnsi="Arial" w:cs="Arial"/>
                <w:sz w:val="20"/>
              </w:rPr>
              <w:t xml:space="preserve">Outdoor equipment </w:t>
            </w:r>
          </w:p>
          <w:p w14:paraId="5F72D305" w14:textId="77777777" w:rsidR="00596AD7" w:rsidRDefault="008767F8">
            <w:pPr>
              <w:numPr>
                <w:ilvl w:val="0"/>
                <w:numId w:val="23"/>
              </w:numPr>
              <w:spacing w:after="79"/>
              <w:ind w:left="141" w:hanging="110"/>
            </w:pPr>
            <w:r>
              <w:rPr>
                <w:rFonts w:ascii="Arial" w:eastAsia="Arial" w:hAnsi="Arial" w:cs="Arial"/>
                <w:sz w:val="20"/>
              </w:rPr>
              <w:t xml:space="preserve">Classroom furniture </w:t>
            </w:r>
          </w:p>
          <w:p w14:paraId="53165124" w14:textId="77777777" w:rsidR="00596AD7" w:rsidRDefault="008767F8">
            <w:pPr>
              <w:numPr>
                <w:ilvl w:val="0"/>
                <w:numId w:val="23"/>
              </w:numPr>
              <w:spacing w:after="80"/>
              <w:ind w:left="141" w:hanging="110"/>
            </w:pPr>
            <w:r>
              <w:rPr>
                <w:rFonts w:ascii="Arial" w:eastAsia="Arial" w:hAnsi="Arial" w:cs="Arial"/>
                <w:sz w:val="20"/>
              </w:rPr>
              <w:t xml:space="preserve">Hops </w:t>
            </w:r>
          </w:p>
          <w:p w14:paraId="1A33A241" w14:textId="77777777" w:rsidR="00596AD7" w:rsidRDefault="008767F8">
            <w:pPr>
              <w:numPr>
                <w:ilvl w:val="0"/>
                <w:numId w:val="23"/>
              </w:numPr>
              <w:spacing w:after="76"/>
              <w:ind w:left="141" w:hanging="110"/>
            </w:pPr>
            <w:r>
              <w:rPr>
                <w:rFonts w:ascii="Arial" w:eastAsia="Arial" w:hAnsi="Arial" w:cs="Arial"/>
                <w:sz w:val="20"/>
              </w:rPr>
              <w:t xml:space="preserve">Whistle </w:t>
            </w:r>
          </w:p>
          <w:p w14:paraId="49E458BA" w14:textId="77777777" w:rsidR="00596AD7" w:rsidRDefault="008767F8">
            <w:pPr>
              <w:numPr>
                <w:ilvl w:val="0"/>
                <w:numId w:val="23"/>
              </w:numPr>
              <w:spacing w:after="0"/>
              <w:ind w:left="141" w:hanging="110"/>
            </w:pPr>
            <w:r>
              <w:rPr>
                <w:rFonts w:ascii="Arial" w:eastAsia="Arial" w:hAnsi="Arial" w:cs="Arial"/>
                <w:sz w:val="20"/>
              </w:rPr>
              <w:t xml:space="preserve">Tambourine </w:t>
            </w:r>
          </w:p>
        </w:tc>
        <w:tc>
          <w:tcPr>
            <w:tcW w:w="7353" w:type="dxa"/>
            <w:tcBorders>
              <w:top w:val="single" w:sz="4" w:space="0" w:color="000000"/>
              <w:left w:val="single" w:sz="4" w:space="0" w:color="000000"/>
              <w:bottom w:val="single" w:sz="4" w:space="0" w:color="000000"/>
              <w:right w:val="single" w:sz="6" w:space="0" w:color="000000"/>
            </w:tcBorders>
          </w:tcPr>
          <w:p w14:paraId="582CAB7D" w14:textId="77777777" w:rsidR="00596AD7" w:rsidRDefault="008767F8">
            <w:pPr>
              <w:spacing w:after="98"/>
              <w:ind w:left="1" w:firstLine="0"/>
            </w:pPr>
            <w:r>
              <w:rPr>
                <w:rFonts w:ascii="Arial" w:eastAsia="Arial" w:hAnsi="Arial" w:cs="Arial"/>
                <w:sz w:val="20"/>
              </w:rPr>
              <w:t xml:space="preserve">Language of position </w:t>
            </w:r>
          </w:p>
          <w:p w14:paraId="44BBC508" w14:textId="77777777" w:rsidR="00596AD7" w:rsidRDefault="008767F8">
            <w:pPr>
              <w:numPr>
                <w:ilvl w:val="0"/>
                <w:numId w:val="24"/>
              </w:numPr>
              <w:spacing w:after="98"/>
              <w:ind w:hanging="142"/>
            </w:pPr>
            <w:r>
              <w:rPr>
                <w:rFonts w:ascii="Arial" w:eastAsia="Arial" w:hAnsi="Arial" w:cs="Arial"/>
                <w:sz w:val="20"/>
              </w:rPr>
              <w:t xml:space="preserve">The position of two or more objects in relation to the learner </w:t>
            </w:r>
          </w:p>
          <w:p w14:paraId="7282AFF3" w14:textId="77777777" w:rsidR="00596AD7" w:rsidRDefault="008767F8">
            <w:pPr>
              <w:numPr>
                <w:ilvl w:val="0"/>
                <w:numId w:val="24"/>
              </w:numPr>
              <w:spacing w:after="98"/>
              <w:ind w:hanging="142"/>
            </w:pPr>
            <w:r>
              <w:rPr>
                <w:rFonts w:ascii="Arial" w:eastAsia="Arial" w:hAnsi="Arial" w:cs="Arial"/>
                <w:sz w:val="20"/>
              </w:rPr>
              <w:t xml:space="preserve">In front of and behind </w:t>
            </w:r>
          </w:p>
          <w:p w14:paraId="1AA4FAA3" w14:textId="77777777" w:rsidR="00596AD7" w:rsidRDefault="008767F8">
            <w:pPr>
              <w:numPr>
                <w:ilvl w:val="0"/>
                <w:numId w:val="24"/>
              </w:numPr>
              <w:spacing w:after="96"/>
              <w:ind w:hanging="142"/>
            </w:pPr>
            <w:r>
              <w:rPr>
                <w:rFonts w:ascii="Arial" w:eastAsia="Arial" w:hAnsi="Arial" w:cs="Arial"/>
                <w:sz w:val="20"/>
              </w:rPr>
              <w:t xml:space="preserve">In and out </w:t>
            </w:r>
          </w:p>
          <w:p w14:paraId="462FEE58" w14:textId="77777777" w:rsidR="00596AD7" w:rsidRDefault="008767F8">
            <w:pPr>
              <w:numPr>
                <w:ilvl w:val="0"/>
                <w:numId w:val="24"/>
              </w:numPr>
              <w:spacing w:after="98"/>
              <w:ind w:hanging="142"/>
            </w:pPr>
            <w:r>
              <w:rPr>
                <w:rFonts w:ascii="Arial" w:eastAsia="Arial" w:hAnsi="Arial" w:cs="Arial"/>
                <w:sz w:val="20"/>
              </w:rPr>
              <w:t xml:space="preserve">Up and down </w:t>
            </w:r>
          </w:p>
          <w:p w14:paraId="37D78979" w14:textId="77777777" w:rsidR="00596AD7" w:rsidRDefault="008767F8">
            <w:pPr>
              <w:spacing w:after="0"/>
              <w:ind w:left="126" w:firstLine="0"/>
            </w:pPr>
            <w:r>
              <w:rPr>
                <w:rFonts w:ascii="Arial" w:eastAsia="Arial" w:hAnsi="Arial" w:cs="Arial"/>
                <w:sz w:val="20"/>
              </w:rPr>
              <w:t xml:space="preserve">Outdoor play is important.  </w:t>
            </w:r>
          </w:p>
        </w:tc>
      </w:tr>
    </w:tbl>
    <w:p w14:paraId="3F50154C" w14:textId="77777777" w:rsidR="00596AD7" w:rsidRDefault="00596AD7">
      <w:pPr>
        <w:spacing w:after="0"/>
        <w:ind w:left="-1440" w:right="15398" w:firstLine="0"/>
      </w:pPr>
    </w:p>
    <w:tbl>
      <w:tblPr>
        <w:tblStyle w:val="TableGrid"/>
        <w:tblW w:w="14437" w:type="dxa"/>
        <w:tblInd w:w="6" w:type="dxa"/>
        <w:tblCellMar>
          <w:top w:w="8" w:type="dxa"/>
          <w:left w:w="107" w:type="dxa"/>
          <w:right w:w="115" w:type="dxa"/>
        </w:tblCellMar>
        <w:tblLook w:val="04A0" w:firstRow="1" w:lastRow="0" w:firstColumn="1" w:lastColumn="0" w:noHBand="0" w:noVBand="1"/>
      </w:tblPr>
      <w:tblGrid>
        <w:gridCol w:w="1612"/>
        <w:gridCol w:w="2848"/>
        <w:gridCol w:w="2624"/>
        <w:gridCol w:w="7353"/>
      </w:tblGrid>
      <w:tr w:rsidR="00596AD7" w14:paraId="5074AD77"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7E4DDCCC"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0C1C764C"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3AF30293" w14:textId="77777777" w:rsidR="00596AD7" w:rsidRDefault="008767F8">
            <w:pPr>
              <w:spacing w:after="0"/>
              <w:ind w:left="2194" w:firstLine="0"/>
            </w:pPr>
            <w:r>
              <w:rPr>
                <w:rFonts w:ascii="Arial" w:eastAsia="Arial" w:hAnsi="Arial" w:cs="Arial"/>
                <w:b/>
                <w:sz w:val="20"/>
              </w:rPr>
              <w:t xml:space="preserve">GRADE R  </w:t>
            </w:r>
          </w:p>
          <w:p w14:paraId="17B68763" w14:textId="77777777" w:rsidR="00596AD7" w:rsidRDefault="008767F8">
            <w:pPr>
              <w:spacing w:after="0"/>
              <w:ind w:left="1410" w:right="5803" w:firstLine="0"/>
              <w:jc w:val="center"/>
            </w:pPr>
            <w:r>
              <w:rPr>
                <w:rFonts w:ascii="Arial" w:eastAsia="Arial" w:hAnsi="Arial" w:cs="Arial"/>
                <w:b/>
                <w:sz w:val="20"/>
              </w:rPr>
              <w:t xml:space="preserve">LESSON PLANNING TERM 1 </w:t>
            </w:r>
          </w:p>
        </w:tc>
      </w:tr>
      <w:tr w:rsidR="00596AD7" w14:paraId="0185A873"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272F9988"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6821AE13"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6F200D87"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3BB3F332" w14:textId="77777777" w:rsidR="00596AD7" w:rsidRDefault="008767F8">
            <w:pPr>
              <w:spacing w:after="0"/>
              <w:ind w:left="1" w:firstLine="0"/>
            </w:pPr>
            <w:r>
              <w:rPr>
                <w:rFonts w:ascii="Arial" w:eastAsia="Arial" w:hAnsi="Arial" w:cs="Arial"/>
                <w:b/>
                <w:sz w:val="20"/>
              </w:rPr>
              <w:t xml:space="preserve">CLARIFICATION NOTES </w:t>
            </w:r>
          </w:p>
        </w:tc>
      </w:tr>
      <w:tr w:rsidR="00596AD7" w14:paraId="549109FE" w14:textId="77777777">
        <w:trPr>
          <w:trHeight w:val="1394"/>
        </w:trPr>
        <w:tc>
          <w:tcPr>
            <w:tcW w:w="1612" w:type="dxa"/>
            <w:tcBorders>
              <w:top w:val="single" w:sz="4" w:space="0" w:color="000000"/>
              <w:left w:val="single" w:sz="4" w:space="0" w:color="000000"/>
              <w:bottom w:val="single" w:sz="4" w:space="0" w:color="000000"/>
              <w:right w:val="single" w:sz="4" w:space="0" w:color="000000"/>
            </w:tcBorders>
          </w:tcPr>
          <w:p w14:paraId="7F9BEABD" w14:textId="77777777" w:rsidR="00596AD7" w:rsidRDefault="00596AD7">
            <w:pPr>
              <w:spacing w:after="160"/>
              <w:ind w:left="0" w:firstLine="0"/>
            </w:pPr>
          </w:p>
        </w:tc>
        <w:tc>
          <w:tcPr>
            <w:tcW w:w="2848" w:type="dxa"/>
            <w:tcBorders>
              <w:top w:val="single" w:sz="4" w:space="0" w:color="000000"/>
              <w:left w:val="single" w:sz="4" w:space="0" w:color="000000"/>
              <w:bottom w:val="single" w:sz="4" w:space="0" w:color="000000"/>
              <w:right w:val="single" w:sz="4" w:space="0" w:color="000000"/>
            </w:tcBorders>
          </w:tcPr>
          <w:p w14:paraId="1B893FE3" w14:textId="77777777" w:rsidR="00596AD7" w:rsidRDefault="00596AD7">
            <w:pPr>
              <w:spacing w:after="160"/>
              <w:ind w:left="0" w:firstLine="0"/>
            </w:pPr>
          </w:p>
        </w:tc>
        <w:tc>
          <w:tcPr>
            <w:tcW w:w="2624" w:type="dxa"/>
            <w:tcBorders>
              <w:top w:val="single" w:sz="4" w:space="0" w:color="000000"/>
              <w:left w:val="single" w:sz="4" w:space="0" w:color="000000"/>
              <w:bottom w:val="single" w:sz="4" w:space="0" w:color="000000"/>
              <w:right w:val="single" w:sz="4" w:space="0" w:color="000000"/>
            </w:tcBorders>
          </w:tcPr>
          <w:p w14:paraId="7B64A3C7" w14:textId="77777777" w:rsidR="00596AD7" w:rsidRDefault="00596AD7">
            <w:pPr>
              <w:spacing w:after="160"/>
              <w:ind w:left="0" w:firstLine="0"/>
            </w:pPr>
          </w:p>
        </w:tc>
        <w:tc>
          <w:tcPr>
            <w:tcW w:w="7353" w:type="dxa"/>
            <w:tcBorders>
              <w:top w:val="single" w:sz="4" w:space="0" w:color="000000"/>
              <w:left w:val="single" w:sz="4" w:space="0" w:color="000000"/>
              <w:bottom w:val="single" w:sz="4" w:space="0" w:color="000000"/>
              <w:right w:val="single" w:sz="6" w:space="0" w:color="000000"/>
            </w:tcBorders>
          </w:tcPr>
          <w:p w14:paraId="5EEC11F6" w14:textId="77777777" w:rsidR="00596AD7" w:rsidRDefault="008767F8">
            <w:pPr>
              <w:numPr>
                <w:ilvl w:val="0"/>
                <w:numId w:val="25"/>
              </w:numPr>
              <w:spacing w:after="3" w:line="360" w:lineRule="auto"/>
              <w:ind w:hanging="142"/>
            </w:pPr>
            <w:r>
              <w:rPr>
                <w:rFonts w:ascii="Arial" w:eastAsia="Arial" w:hAnsi="Arial" w:cs="Arial"/>
                <w:sz w:val="20"/>
              </w:rPr>
              <w:t xml:space="preserve">In Physical Education stand in front of and behind a partner, pairs change position when teacher blows the whistle </w:t>
            </w:r>
          </w:p>
          <w:p w14:paraId="2179F032" w14:textId="77777777" w:rsidR="00596AD7" w:rsidRDefault="008767F8">
            <w:pPr>
              <w:numPr>
                <w:ilvl w:val="0"/>
                <w:numId w:val="25"/>
              </w:numPr>
              <w:spacing w:after="98"/>
              <w:ind w:hanging="142"/>
            </w:pPr>
            <w:r>
              <w:rPr>
                <w:rFonts w:ascii="Arial" w:eastAsia="Arial" w:hAnsi="Arial" w:cs="Arial"/>
                <w:sz w:val="20"/>
              </w:rPr>
              <w:t xml:space="preserve">Put arms up/down </w:t>
            </w:r>
          </w:p>
          <w:p w14:paraId="5E00823B" w14:textId="77777777" w:rsidR="00596AD7" w:rsidRDefault="008767F8">
            <w:pPr>
              <w:numPr>
                <w:ilvl w:val="0"/>
                <w:numId w:val="25"/>
              </w:numPr>
              <w:spacing w:after="0"/>
              <w:ind w:hanging="142"/>
            </w:pPr>
            <w:r>
              <w:rPr>
                <w:rFonts w:ascii="Arial" w:eastAsia="Arial" w:hAnsi="Arial" w:cs="Arial"/>
                <w:sz w:val="20"/>
              </w:rPr>
              <w:t xml:space="preserve">Jump in/out of the hoop </w:t>
            </w:r>
          </w:p>
        </w:tc>
      </w:tr>
      <w:tr w:rsidR="00596AD7" w14:paraId="1F33C911" w14:textId="77777777">
        <w:trPr>
          <w:trHeight w:val="3143"/>
        </w:trPr>
        <w:tc>
          <w:tcPr>
            <w:tcW w:w="1612" w:type="dxa"/>
            <w:tcBorders>
              <w:top w:val="single" w:sz="4" w:space="0" w:color="000000"/>
              <w:left w:val="single" w:sz="4" w:space="0" w:color="000000"/>
              <w:bottom w:val="single" w:sz="4" w:space="0" w:color="000000"/>
              <w:right w:val="single" w:sz="4" w:space="0" w:color="000000"/>
            </w:tcBorders>
          </w:tcPr>
          <w:p w14:paraId="5B393914" w14:textId="77777777" w:rsidR="00596AD7" w:rsidRDefault="008767F8">
            <w:pPr>
              <w:spacing w:after="0"/>
              <w:ind w:left="0" w:firstLine="0"/>
            </w:pPr>
            <w:r>
              <w:rPr>
                <w:rFonts w:ascii="Arial" w:eastAsia="Arial" w:hAnsi="Arial" w:cs="Arial"/>
                <w:b/>
                <w:sz w:val="20"/>
              </w:rPr>
              <w:t xml:space="preserve">Geometric patterns </w:t>
            </w:r>
          </w:p>
        </w:tc>
        <w:tc>
          <w:tcPr>
            <w:tcW w:w="2848" w:type="dxa"/>
            <w:tcBorders>
              <w:top w:val="single" w:sz="4" w:space="0" w:color="000000"/>
              <w:left w:val="single" w:sz="4" w:space="0" w:color="000000"/>
              <w:bottom w:val="single" w:sz="4" w:space="0" w:color="000000"/>
              <w:right w:val="single" w:sz="4" w:space="0" w:color="000000"/>
            </w:tcBorders>
          </w:tcPr>
          <w:p w14:paraId="3D4F8C02" w14:textId="77777777" w:rsidR="00596AD7" w:rsidRDefault="008767F8">
            <w:pPr>
              <w:spacing w:after="17" w:line="361" w:lineRule="auto"/>
              <w:ind w:left="119" w:firstLine="0"/>
            </w:pPr>
            <w:r>
              <w:rPr>
                <w:rFonts w:ascii="Arial" w:eastAsia="Arial" w:hAnsi="Arial" w:cs="Arial"/>
                <w:b/>
                <w:sz w:val="20"/>
              </w:rPr>
              <w:t>Copy and extend simple patterns using concrete objects</w:t>
            </w:r>
            <w:r>
              <w:rPr>
                <w:rFonts w:ascii="Arial" w:eastAsia="Arial" w:hAnsi="Arial" w:cs="Arial"/>
                <w:sz w:val="20"/>
              </w:rPr>
              <w:t xml:space="preserve"> </w:t>
            </w:r>
          </w:p>
          <w:p w14:paraId="2FBAF71A" w14:textId="77777777" w:rsidR="00596AD7" w:rsidRDefault="008767F8">
            <w:pPr>
              <w:numPr>
                <w:ilvl w:val="0"/>
                <w:numId w:val="26"/>
              </w:numPr>
              <w:spacing w:after="11" w:line="364" w:lineRule="auto"/>
              <w:ind w:left="142" w:hanging="110"/>
            </w:pPr>
            <w:r>
              <w:rPr>
                <w:rFonts w:ascii="Arial" w:eastAsia="Arial" w:hAnsi="Arial" w:cs="Arial"/>
                <w:sz w:val="20"/>
              </w:rPr>
              <w:t xml:space="preserve">Creates own repeating patterns </w:t>
            </w:r>
          </w:p>
          <w:p w14:paraId="32A67A23" w14:textId="77777777" w:rsidR="00596AD7" w:rsidRDefault="008767F8">
            <w:pPr>
              <w:numPr>
                <w:ilvl w:val="0"/>
                <w:numId w:val="26"/>
              </w:numPr>
              <w:spacing w:after="0"/>
              <w:ind w:left="142" w:hanging="110"/>
            </w:pPr>
            <w:r>
              <w:rPr>
                <w:rFonts w:ascii="Arial" w:eastAsia="Arial" w:hAnsi="Arial" w:cs="Arial"/>
                <w:sz w:val="20"/>
              </w:rPr>
              <w:t>Copy and extend</w:t>
            </w:r>
            <w:r>
              <w:rPr>
                <w:rFonts w:ascii="Arial" w:eastAsia="Arial" w:hAnsi="Arial" w:cs="Arial"/>
                <w:b/>
                <w:sz w:val="20"/>
              </w:rPr>
              <w:t xml:space="preserve"> </w:t>
            </w:r>
            <w:r>
              <w:rPr>
                <w:rFonts w:ascii="Arial" w:eastAsia="Arial" w:hAnsi="Arial" w:cs="Arial"/>
                <w:sz w:val="20"/>
              </w:rPr>
              <w:t>simple patterns using body percussion (clapping, stamping)</w:t>
            </w:r>
            <w:r>
              <w:rPr>
                <w:rFonts w:ascii="Arial" w:eastAsia="Arial" w:hAnsi="Arial" w:cs="Arial"/>
                <w:b/>
                <w:sz w:val="20"/>
              </w:rPr>
              <w:t xml:space="preserve"> </w:t>
            </w:r>
          </w:p>
        </w:tc>
        <w:tc>
          <w:tcPr>
            <w:tcW w:w="2624" w:type="dxa"/>
            <w:tcBorders>
              <w:top w:val="single" w:sz="4" w:space="0" w:color="000000"/>
              <w:left w:val="single" w:sz="4" w:space="0" w:color="000000"/>
              <w:bottom w:val="single" w:sz="4" w:space="0" w:color="000000"/>
              <w:right w:val="single" w:sz="4" w:space="0" w:color="000000"/>
            </w:tcBorders>
          </w:tcPr>
          <w:p w14:paraId="37A85473" w14:textId="77777777" w:rsidR="00596AD7" w:rsidRDefault="008767F8">
            <w:pPr>
              <w:numPr>
                <w:ilvl w:val="0"/>
                <w:numId w:val="27"/>
              </w:numPr>
              <w:spacing w:after="76"/>
              <w:ind w:hanging="139"/>
            </w:pPr>
            <w:r>
              <w:rPr>
                <w:rFonts w:ascii="Arial" w:eastAsia="Arial" w:hAnsi="Arial" w:cs="Arial"/>
                <w:sz w:val="20"/>
              </w:rPr>
              <w:t xml:space="preserve">Concrete objects </w:t>
            </w:r>
          </w:p>
          <w:p w14:paraId="4FBCA169" w14:textId="77777777" w:rsidR="00596AD7" w:rsidRDefault="008767F8">
            <w:pPr>
              <w:numPr>
                <w:ilvl w:val="0"/>
                <w:numId w:val="27"/>
              </w:numPr>
              <w:spacing w:after="77"/>
              <w:ind w:hanging="139"/>
            </w:pPr>
            <w:r>
              <w:rPr>
                <w:rFonts w:ascii="Arial" w:eastAsia="Arial" w:hAnsi="Arial" w:cs="Arial"/>
                <w:sz w:val="20"/>
              </w:rPr>
              <w:t xml:space="preserve">Count body parts </w:t>
            </w:r>
          </w:p>
          <w:p w14:paraId="128906A0" w14:textId="77777777" w:rsidR="00596AD7" w:rsidRDefault="008767F8">
            <w:pPr>
              <w:numPr>
                <w:ilvl w:val="0"/>
                <w:numId w:val="27"/>
              </w:numPr>
              <w:spacing w:after="0"/>
              <w:ind w:hanging="139"/>
            </w:pPr>
            <w:r>
              <w:rPr>
                <w:rFonts w:ascii="Arial" w:eastAsia="Arial" w:hAnsi="Arial" w:cs="Arial"/>
                <w:sz w:val="20"/>
              </w:rPr>
              <w:t xml:space="preserve">Counters </w:t>
            </w:r>
          </w:p>
        </w:tc>
        <w:tc>
          <w:tcPr>
            <w:tcW w:w="7353" w:type="dxa"/>
            <w:tcBorders>
              <w:top w:val="single" w:sz="4" w:space="0" w:color="000000"/>
              <w:left w:val="single" w:sz="4" w:space="0" w:color="000000"/>
              <w:bottom w:val="single" w:sz="4" w:space="0" w:color="000000"/>
              <w:right w:val="single" w:sz="6" w:space="0" w:color="000000"/>
            </w:tcBorders>
          </w:tcPr>
          <w:p w14:paraId="2DCFD48F" w14:textId="77777777" w:rsidR="00596AD7" w:rsidRDefault="008767F8">
            <w:pPr>
              <w:numPr>
                <w:ilvl w:val="0"/>
                <w:numId w:val="28"/>
              </w:numPr>
              <w:spacing w:after="74"/>
              <w:ind w:left="142" w:hanging="110"/>
            </w:pPr>
            <w:r>
              <w:rPr>
                <w:rFonts w:ascii="Arial" w:eastAsia="Arial" w:hAnsi="Arial" w:cs="Arial"/>
                <w:sz w:val="20"/>
              </w:rPr>
              <w:t>Copy and extend</w:t>
            </w:r>
            <w:r>
              <w:rPr>
                <w:rFonts w:ascii="Arial" w:eastAsia="Arial" w:hAnsi="Arial" w:cs="Arial"/>
                <w:b/>
                <w:sz w:val="20"/>
              </w:rPr>
              <w:t xml:space="preserve"> </w:t>
            </w:r>
            <w:r>
              <w:rPr>
                <w:rFonts w:ascii="Arial" w:eastAsia="Arial" w:hAnsi="Arial" w:cs="Arial"/>
                <w:sz w:val="20"/>
              </w:rPr>
              <w:t>simple patterns using body percussion (clapping, stamping)</w:t>
            </w:r>
            <w:r>
              <w:rPr>
                <w:rFonts w:ascii="Arial" w:eastAsia="Arial" w:hAnsi="Arial" w:cs="Arial"/>
                <w:b/>
                <w:sz w:val="20"/>
              </w:rPr>
              <w:t xml:space="preserve"> </w:t>
            </w:r>
          </w:p>
          <w:p w14:paraId="191A40C7" w14:textId="77777777" w:rsidR="00596AD7" w:rsidRDefault="008767F8">
            <w:pPr>
              <w:numPr>
                <w:ilvl w:val="0"/>
                <w:numId w:val="28"/>
              </w:numPr>
              <w:spacing w:after="0"/>
              <w:ind w:left="142" w:hanging="110"/>
            </w:pPr>
            <w:r>
              <w:rPr>
                <w:rFonts w:ascii="Arial" w:eastAsia="Arial" w:hAnsi="Arial" w:cs="Arial"/>
                <w:sz w:val="20"/>
              </w:rPr>
              <w:t>Make repeating patterns with cones, blocks, counters</w:t>
            </w:r>
            <w:r>
              <w:rPr>
                <w:rFonts w:ascii="Arial" w:eastAsia="Arial" w:hAnsi="Arial" w:cs="Arial"/>
                <w:b/>
                <w:sz w:val="20"/>
              </w:rPr>
              <w:t xml:space="preserve"> </w:t>
            </w:r>
          </w:p>
        </w:tc>
      </w:tr>
      <w:tr w:rsidR="00596AD7" w14:paraId="3968EA2F"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20B5628D" w14:textId="77777777" w:rsidR="00596AD7" w:rsidRDefault="008767F8">
            <w:pPr>
              <w:spacing w:after="101"/>
              <w:ind w:left="0" w:firstLine="0"/>
            </w:pPr>
            <w:r>
              <w:rPr>
                <w:rFonts w:ascii="Arial" w:eastAsia="Arial" w:hAnsi="Arial" w:cs="Arial"/>
                <w:b/>
                <w:sz w:val="20"/>
              </w:rPr>
              <w:t xml:space="preserve">Week 4 </w:t>
            </w:r>
          </w:p>
          <w:p w14:paraId="699278B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332EC95F" w14:textId="77777777" w:rsidR="00596AD7" w:rsidRDefault="008767F8">
            <w:pPr>
              <w:numPr>
                <w:ilvl w:val="0"/>
                <w:numId w:val="29"/>
              </w:numPr>
              <w:spacing w:after="75"/>
              <w:ind w:hanging="142"/>
            </w:pPr>
            <w:r>
              <w:rPr>
                <w:rFonts w:ascii="Arial" w:eastAsia="Arial" w:hAnsi="Arial" w:cs="Arial"/>
                <w:sz w:val="20"/>
              </w:rPr>
              <w:t xml:space="preserve">Counting objects </w:t>
            </w:r>
          </w:p>
          <w:p w14:paraId="24F00BC5" w14:textId="77777777" w:rsidR="00596AD7" w:rsidRDefault="008767F8">
            <w:pPr>
              <w:numPr>
                <w:ilvl w:val="0"/>
                <w:numId w:val="29"/>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28003845" w14:textId="77777777" w:rsidR="00596AD7" w:rsidRDefault="008767F8">
            <w:pPr>
              <w:numPr>
                <w:ilvl w:val="0"/>
                <w:numId w:val="30"/>
              </w:numPr>
              <w:spacing w:after="6" w:line="334" w:lineRule="auto"/>
              <w:ind w:right="1783"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B7B6F48" w14:textId="77777777" w:rsidR="00596AD7" w:rsidRDefault="008767F8">
            <w:pPr>
              <w:numPr>
                <w:ilvl w:val="0"/>
                <w:numId w:val="30"/>
              </w:numPr>
              <w:spacing w:after="0"/>
              <w:ind w:right="1783"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5CEF4914" w14:textId="77777777">
        <w:trPr>
          <w:trHeight w:val="1391"/>
        </w:trPr>
        <w:tc>
          <w:tcPr>
            <w:tcW w:w="1612" w:type="dxa"/>
            <w:tcBorders>
              <w:top w:val="single" w:sz="4" w:space="0" w:color="000000"/>
              <w:left w:val="single" w:sz="4" w:space="0" w:color="000000"/>
              <w:bottom w:val="single" w:sz="4" w:space="0" w:color="000000"/>
              <w:right w:val="single" w:sz="4" w:space="0" w:color="000000"/>
            </w:tcBorders>
          </w:tcPr>
          <w:p w14:paraId="08ECDC6D" w14:textId="77777777" w:rsidR="00596AD7" w:rsidRDefault="008767F8">
            <w:pPr>
              <w:spacing w:after="0"/>
              <w:ind w:left="0" w:firstLine="0"/>
            </w:pPr>
            <w:r>
              <w:rPr>
                <w:rFonts w:ascii="Arial" w:eastAsia="Arial" w:hAnsi="Arial" w:cs="Arial"/>
                <w:b/>
                <w:sz w:val="20"/>
              </w:rPr>
              <w:t>Describe, compare and order numbers</w:t>
            </w:r>
            <w:r>
              <w:rPr>
                <w:rFonts w:ascii="Arial" w:eastAsia="Arial" w:hAnsi="Arial" w:cs="Arial"/>
                <w:sz w:val="20"/>
              </w:rPr>
              <w:t xml:space="preserve"> </w:t>
            </w:r>
          </w:p>
        </w:tc>
        <w:tc>
          <w:tcPr>
            <w:tcW w:w="2848" w:type="dxa"/>
            <w:tcBorders>
              <w:top w:val="single" w:sz="4" w:space="0" w:color="000000"/>
              <w:left w:val="single" w:sz="4" w:space="0" w:color="000000"/>
              <w:bottom w:val="single" w:sz="4" w:space="0" w:color="000000"/>
              <w:right w:val="single" w:sz="4" w:space="0" w:color="000000"/>
            </w:tcBorders>
          </w:tcPr>
          <w:p w14:paraId="01D102CA"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ordinal numbers to show order, place or position </w:t>
            </w:r>
          </w:p>
        </w:tc>
        <w:tc>
          <w:tcPr>
            <w:tcW w:w="2624" w:type="dxa"/>
            <w:tcBorders>
              <w:top w:val="single" w:sz="4" w:space="0" w:color="000000"/>
              <w:left w:val="single" w:sz="4" w:space="0" w:color="000000"/>
              <w:bottom w:val="single" w:sz="4" w:space="0" w:color="000000"/>
              <w:right w:val="single" w:sz="4" w:space="0" w:color="000000"/>
            </w:tcBorders>
          </w:tcPr>
          <w:p w14:paraId="4A64B3E8" w14:textId="77777777" w:rsidR="00596AD7" w:rsidRDefault="008767F8">
            <w:pPr>
              <w:spacing w:after="0"/>
              <w:ind w:left="39"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53" w:type="dxa"/>
            <w:tcBorders>
              <w:top w:val="single" w:sz="4" w:space="0" w:color="000000"/>
              <w:left w:val="single" w:sz="4" w:space="0" w:color="000000"/>
              <w:bottom w:val="single" w:sz="4" w:space="0" w:color="000000"/>
              <w:right w:val="single" w:sz="6" w:space="0" w:color="000000"/>
            </w:tcBorders>
          </w:tcPr>
          <w:p w14:paraId="1456B1CA" w14:textId="77777777" w:rsidR="00596AD7" w:rsidRDefault="008767F8">
            <w:pPr>
              <w:spacing w:after="0"/>
              <w:ind w:left="40" w:firstLine="0"/>
            </w:pPr>
            <w:r>
              <w:rPr>
                <w:rFonts w:ascii="Segoe UI Symbol" w:eastAsia="Segoe UI Symbol" w:hAnsi="Segoe UI Symbol" w:cs="Segoe UI Symbol"/>
                <w:sz w:val="20"/>
              </w:rPr>
              <w:t></w:t>
            </w:r>
            <w:r>
              <w:rPr>
                <w:rFonts w:ascii="Arial" w:eastAsia="Arial" w:hAnsi="Arial" w:cs="Arial"/>
                <w:sz w:val="20"/>
              </w:rPr>
              <w:t xml:space="preserve"> Develop an awareness of ordinal numbers e.g. first, second, third</w:t>
            </w:r>
            <w:r>
              <w:rPr>
                <w:rFonts w:ascii="Arial" w:eastAsia="Arial" w:hAnsi="Arial" w:cs="Arial"/>
                <w:b/>
                <w:sz w:val="20"/>
              </w:rPr>
              <w:t xml:space="preserve"> </w:t>
            </w:r>
          </w:p>
        </w:tc>
      </w:tr>
    </w:tbl>
    <w:p w14:paraId="62D37508" w14:textId="77777777" w:rsidR="00596AD7" w:rsidRDefault="00596AD7">
      <w:pPr>
        <w:spacing w:after="0"/>
        <w:ind w:left="-1440" w:right="15398" w:firstLine="0"/>
      </w:pPr>
    </w:p>
    <w:tbl>
      <w:tblPr>
        <w:tblStyle w:val="TableGrid"/>
        <w:tblW w:w="14437" w:type="dxa"/>
        <w:tblInd w:w="6" w:type="dxa"/>
        <w:tblCellMar>
          <w:top w:w="8" w:type="dxa"/>
          <w:left w:w="107" w:type="dxa"/>
          <w:right w:w="56" w:type="dxa"/>
        </w:tblCellMar>
        <w:tblLook w:val="04A0" w:firstRow="1" w:lastRow="0" w:firstColumn="1" w:lastColumn="0" w:noHBand="0" w:noVBand="1"/>
      </w:tblPr>
      <w:tblGrid>
        <w:gridCol w:w="1612"/>
        <w:gridCol w:w="2848"/>
        <w:gridCol w:w="2624"/>
        <w:gridCol w:w="7353"/>
      </w:tblGrid>
      <w:tr w:rsidR="00596AD7" w14:paraId="6FBBE15E"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653D9BE8"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0792F19F"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2B4C082D" w14:textId="77777777" w:rsidR="00596AD7" w:rsidRDefault="008767F8">
            <w:pPr>
              <w:spacing w:after="0"/>
              <w:ind w:left="2194" w:firstLine="0"/>
            </w:pPr>
            <w:r>
              <w:rPr>
                <w:rFonts w:ascii="Arial" w:eastAsia="Arial" w:hAnsi="Arial" w:cs="Arial"/>
                <w:b/>
                <w:sz w:val="20"/>
              </w:rPr>
              <w:t xml:space="preserve">GRADE R  </w:t>
            </w:r>
          </w:p>
          <w:p w14:paraId="1EE26EA8" w14:textId="77777777" w:rsidR="00596AD7" w:rsidRDefault="008767F8">
            <w:pPr>
              <w:spacing w:after="0"/>
              <w:ind w:left="1410" w:right="5862" w:firstLine="0"/>
              <w:jc w:val="center"/>
            </w:pPr>
            <w:r>
              <w:rPr>
                <w:rFonts w:ascii="Arial" w:eastAsia="Arial" w:hAnsi="Arial" w:cs="Arial"/>
                <w:b/>
                <w:sz w:val="20"/>
              </w:rPr>
              <w:t xml:space="preserve">LESSON PLANNING TERM 1 </w:t>
            </w:r>
          </w:p>
        </w:tc>
      </w:tr>
      <w:tr w:rsidR="00596AD7" w14:paraId="135D38FF"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15C1D826"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488DED2A"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07D0496A"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5C9D2339" w14:textId="77777777" w:rsidR="00596AD7" w:rsidRDefault="008767F8">
            <w:pPr>
              <w:spacing w:after="0"/>
              <w:ind w:left="1" w:firstLine="0"/>
            </w:pPr>
            <w:r>
              <w:rPr>
                <w:rFonts w:ascii="Arial" w:eastAsia="Arial" w:hAnsi="Arial" w:cs="Arial"/>
                <w:b/>
                <w:sz w:val="20"/>
              </w:rPr>
              <w:t xml:space="preserve">CLARIFICATION NOTES </w:t>
            </w:r>
          </w:p>
        </w:tc>
      </w:tr>
      <w:tr w:rsidR="00596AD7" w14:paraId="6C177D61" w14:textId="77777777">
        <w:trPr>
          <w:trHeight w:val="2841"/>
        </w:trPr>
        <w:tc>
          <w:tcPr>
            <w:tcW w:w="1612" w:type="dxa"/>
            <w:tcBorders>
              <w:top w:val="single" w:sz="4" w:space="0" w:color="000000"/>
              <w:left w:val="single" w:sz="4" w:space="0" w:color="000000"/>
              <w:bottom w:val="single" w:sz="4" w:space="0" w:color="000000"/>
              <w:right w:val="single" w:sz="4" w:space="0" w:color="000000"/>
            </w:tcBorders>
          </w:tcPr>
          <w:p w14:paraId="7A6048B4" w14:textId="77777777" w:rsidR="00596AD7" w:rsidRDefault="008767F8">
            <w:pPr>
              <w:spacing w:after="0"/>
              <w:ind w:left="0" w:firstLine="0"/>
            </w:pPr>
            <w:r>
              <w:rPr>
                <w:rFonts w:ascii="Arial" w:eastAsia="Arial" w:hAnsi="Arial" w:cs="Arial"/>
                <w:sz w:val="20"/>
              </w:rPr>
              <w:t xml:space="preserve">3D objects </w:t>
            </w:r>
          </w:p>
        </w:tc>
        <w:tc>
          <w:tcPr>
            <w:tcW w:w="2848" w:type="dxa"/>
            <w:tcBorders>
              <w:top w:val="single" w:sz="4" w:space="0" w:color="000000"/>
              <w:left w:val="single" w:sz="4" w:space="0" w:color="000000"/>
              <w:bottom w:val="single" w:sz="4" w:space="0" w:color="000000"/>
              <w:right w:val="single" w:sz="4" w:space="0" w:color="000000"/>
            </w:tcBorders>
          </w:tcPr>
          <w:p w14:paraId="5AD218D3" w14:textId="77777777" w:rsidR="00596AD7" w:rsidRDefault="008767F8">
            <w:pPr>
              <w:numPr>
                <w:ilvl w:val="0"/>
                <w:numId w:val="31"/>
              </w:numPr>
              <w:spacing w:after="10" w:line="363" w:lineRule="auto"/>
              <w:ind w:hanging="142"/>
            </w:pPr>
            <w:r>
              <w:rPr>
                <w:rFonts w:ascii="Arial" w:eastAsia="Arial" w:hAnsi="Arial" w:cs="Arial"/>
                <w:sz w:val="20"/>
              </w:rPr>
              <w:t xml:space="preserve">Recognize and identify 3D object in the class room and outdoor </w:t>
            </w:r>
          </w:p>
          <w:p w14:paraId="490F452C" w14:textId="77777777" w:rsidR="00596AD7" w:rsidRDefault="008767F8">
            <w:pPr>
              <w:numPr>
                <w:ilvl w:val="0"/>
                <w:numId w:val="31"/>
              </w:numPr>
              <w:spacing w:after="77"/>
              <w:ind w:hanging="142"/>
            </w:pPr>
            <w:r>
              <w:rPr>
                <w:rFonts w:ascii="Arial" w:eastAsia="Arial" w:hAnsi="Arial" w:cs="Arial"/>
                <w:sz w:val="20"/>
              </w:rPr>
              <w:t xml:space="preserve">Sort 3D objects per size </w:t>
            </w:r>
          </w:p>
          <w:p w14:paraId="69DD7FC0" w14:textId="77777777" w:rsidR="00596AD7" w:rsidRDefault="008767F8">
            <w:pPr>
              <w:numPr>
                <w:ilvl w:val="0"/>
                <w:numId w:val="31"/>
              </w:numPr>
              <w:spacing w:after="10" w:line="364" w:lineRule="auto"/>
              <w:ind w:hanging="142"/>
            </w:pPr>
            <w:r>
              <w:rPr>
                <w:rFonts w:ascii="Arial" w:eastAsia="Arial" w:hAnsi="Arial" w:cs="Arial"/>
                <w:sz w:val="20"/>
              </w:rPr>
              <w:t xml:space="preserve">Name three dimensional objects in the classroom </w:t>
            </w:r>
          </w:p>
          <w:p w14:paraId="717ACFA0" w14:textId="77777777" w:rsidR="00596AD7" w:rsidRDefault="008767F8">
            <w:pPr>
              <w:numPr>
                <w:ilvl w:val="0"/>
                <w:numId w:val="31"/>
              </w:numPr>
              <w:spacing w:after="0"/>
              <w:ind w:hanging="142"/>
            </w:pPr>
            <w:r>
              <w:rPr>
                <w:rFonts w:ascii="Arial" w:eastAsia="Arial" w:hAnsi="Arial" w:cs="Arial"/>
                <w:b/>
                <w:sz w:val="20"/>
              </w:rPr>
              <w:t xml:space="preserve">Identify body parts </w:t>
            </w:r>
          </w:p>
        </w:tc>
        <w:tc>
          <w:tcPr>
            <w:tcW w:w="2624" w:type="dxa"/>
            <w:tcBorders>
              <w:top w:val="single" w:sz="4" w:space="0" w:color="000000"/>
              <w:left w:val="single" w:sz="4" w:space="0" w:color="000000"/>
              <w:bottom w:val="single" w:sz="4" w:space="0" w:color="000000"/>
              <w:right w:val="single" w:sz="4" w:space="0" w:color="000000"/>
            </w:tcBorders>
          </w:tcPr>
          <w:p w14:paraId="0F7C1607" w14:textId="77777777" w:rsidR="00596AD7" w:rsidRDefault="008767F8">
            <w:pPr>
              <w:numPr>
                <w:ilvl w:val="0"/>
                <w:numId w:val="32"/>
              </w:numPr>
              <w:spacing w:after="12" w:line="364" w:lineRule="auto"/>
              <w:ind w:hanging="142"/>
            </w:pPr>
            <w:r>
              <w:rPr>
                <w:rFonts w:ascii="Arial" w:eastAsia="Arial" w:hAnsi="Arial" w:cs="Arial"/>
                <w:sz w:val="20"/>
              </w:rPr>
              <w:t xml:space="preserve">Balls in different sizes and mass </w:t>
            </w:r>
          </w:p>
          <w:p w14:paraId="2665C969" w14:textId="77777777" w:rsidR="00596AD7" w:rsidRDefault="008767F8">
            <w:pPr>
              <w:numPr>
                <w:ilvl w:val="0"/>
                <w:numId w:val="32"/>
              </w:numPr>
              <w:spacing w:after="15" w:line="364" w:lineRule="auto"/>
              <w:ind w:hanging="142"/>
            </w:pPr>
            <w:r>
              <w:rPr>
                <w:rFonts w:ascii="Arial" w:eastAsia="Arial" w:hAnsi="Arial" w:cs="Arial"/>
                <w:sz w:val="20"/>
              </w:rPr>
              <w:t xml:space="preserve">Boxes in different sizes and shapes </w:t>
            </w:r>
          </w:p>
          <w:p w14:paraId="29EC83D5" w14:textId="77777777" w:rsidR="00596AD7" w:rsidRDefault="008767F8">
            <w:pPr>
              <w:numPr>
                <w:ilvl w:val="0"/>
                <w:numId w:val="32"/>
              </w:numPr>
              <w:spacing w:after="76"/>
              <w:ind w:hanging="142"/>
            </w:pPr>
            <w:r>
              <w:rPr>
                <w:rFonts w:ascii="Arial" w:eastAsia="Arial" w:hAnsi="Arial" w:cs="Arial"/>
                <w:sz w:val="20"/>
              </w:rPr>
              <w:t xml:space="preserve">Bottles </w:t>
            </w:r>
          </w:p>
          <w:p w14:paraId="718A4F2D" w14:textId="77777777" w:rsidR="00596AD7" w:rsidRDefault="008767F8">
            <w:pPr>
              <w:numPr>
                <w:ilvl w:val="0"/>
                <w:numId w:val="32"/>
              </w:numPr>
              <w:spacing w:after="80"/>
              <w:ind w:hanging="142"/>
            </w:pPr>
            <w:r>
              <w:rPr>
                <w:rFonts w:ascii="Arial" w:eastAsia="Arial" w:hAnsi="Arial" w:cs="Arial"/>
                <w:sz w:val="20"/>
              </w:rPr>
              <w:t xml:space="preserve">Containers </w:t>
            </w:r>
          </w:p>
          <w:p w14:paraId="620C7884" w14:textId="77777777" w:rsidR="00596AD7" w:rsidRDefault="008767F8">
            <w:pPr>
              <w:numPr>
                <w:ilvl w:val="0"/>
                <w:numId w:val="32"/>
              </w:numPr>
              <w:spacing w:after="0"/>
              <w:ind w:hanging="142"/>
            </w:pPr>
            <w:r>
              <w:rPr>
                <w:rFonts w:ascii="Arial" w:eastAsia="Arial" w:hAnsi="Arial" w:cs="Arial"/>
                <w:sz w:val="20"/>
              </w:rPr>
              <w:t xml:space="preserve">Crayons </w:t>
            </w:r>
          </w:p>
        </w:tc>
        <w:tc>
          <w:tcPr>
            <w:tcW w:w="7353" w:type="dxa"/>
            <w:tcBorders>
              <w:top w:val="single" w:sz="4" w:space="0" w:color="000000"/>
              <w:left w:val="single" w:sz="4" w:space="0" w:color="000000"/>
              <w:bottom w:val="single" w:sz="4" w:space="0" w:color="000000"/>
              <w:right w:val="single" w:sz="6" w:space="0" w:color="000000"/>
            </w:tcBorders>
          </w:tcPr>
          <w:p w14:paraId="137853DF" w14:textId="77777777" w:rsidR="00596AD7" w:rsidRDefault="008767F8">
            <w:pPr>
              <w:numPr>
                <w:ilvl w:val="0"/>
                <w:numId w:val="33"/>
              </w:numPr>
              <w:spacing w:after="74"/>
              <w:ind w:hanging="142"/>
            </w:pPr>
            <w:r>
              <w:rPr>
                <w:rFonts w:ascii="Arial" w:eastAsia="Arial" w:hAnsi="Arial" w:cs="Arial"/>
                <w:sz w:val="20"/>
              </w:rPr>
              <w:t xml:space="preserve">Balls: Introduce and explore balls (discuss shape e.g. round) </w:t>
            </w:r>
          </w:p>
          <w:p w14:paraId="0A36456B" w14:textId="77777777" w:rsidR="00596AD7" w:rsidRDefault="008767F8">
            <w:pPr>
              <w:numPr>
                <w:ilvl w:val="0"/>
                <w:numId w:val="33"/>
              </w:numPr>
              <w:spacing w:after="75"/>
              <w:ind w:hanging="142"/>
            </w:pPr>
            <w:r>
              <w:rPr>
                <w:rFonts w:ascii="Arial" w:eastAsia="Arial" w:hAnsi="Arial" w:cs="Arial"/>
                <w:sz w:val="20"/>
              </w:rPr>
              <w:t xml:space="preserve">Boxes: Introduce and explore boxes (discuss shape and sides) </w:t>
            </w:r>
          </w:p>
          <w:p w14:paraId="5F11BE36" w14:textId="77777777" w:rsidR="00596AD7" w:rsidRDefault="008767F8">
            <w:pPr>
              <w:numPr>
                <w:ilvl w:val="0"/>
                <w:numId w:val="33"/>
              </w:numPr>
              <w:spacing w:after="6" w:line="367" w:lineRule="auto"/>
              <w:ind w:hanging="142"/>
            </w:pPr>
            <w:r>
              <w:rPr>
                <w:rFonts w:ascii="Arial" w:eastAsia="Arial" w:hAnsi="Arial" w:cs="Arial"/>
                <w:sz w:val="20"/>
              </w:rPr>
              <w:t xml:space="preserve">Provide learners with a variety of different 3-D objects such as blocks, boxes, balls, containers etc. </w:t>
            </w:r>
          </w:p>
          <w:p w14:paraId="46BAFB21" w14:textId="77777777" w:rsidR="00596AD7" w:rsidRDefault="008767F8">
            <w:pPr>
              <w:numPr>
                <w:ilvl w:val="0"/>
                <w:numId w:val="33"/>
              </w:numPr>
              <w:spacing w:after="43" w:line="367" w:lineRule="auto"/>
              <w:ind w:hanging="142"/>
            </w:pPr>
            <w:r>
              <w:rPr>
                <w:rFonts w:ascii="Arial" w:eastAsia="Arial" w:hAnsi="Arial" w:cs="Arial"/>
                <w:sz w:val="20"/>
              </w:rPr>
              <w:t xml:space="preserve">Allow learners to experiment through play and name 3D objects in the classroom and outdoors </w:t>
            </w:r>
          </w:p>
          <w:p w14:paraId="0E40EED8" w14:textId="77777777" w:rsidR="00596AD7" w:rsidRDefault="008767F8">
            <w:pPr>
              <w:numPr>
                <w:ilvl w:val="0"/>
                <w:numId w:val="33"/>
              </w:numPr>
              <w:spacing w:after="0"/>
              <w:ind w:hanging="142"/>
            </w:pPr>
            <w:r>
              <w:rPr>
                <w:rFonts w:ascii="Arial" w:eastAsia="Arial" w:hAnsi="Arial" w:cs="Arial"/>
                <w:sz w:val="20"/>
              </w:rPr>
              <w:t xml:space="preserve">Teacher puts a variety of objects on each group’s table such as rulers, pencils, crayons, etc. </w:t>
            </w:r>
          </w:p>
        </w:tc>
      </w:tr>
      <w:tr w:rsidR="00596AD7" w14:paraId="3F19A307" w14:textId="77777777">
        <w:trPr>
          <w:trHeight w:val="1432"/>
        </w:trPr>
        <w:tc>
          <w:tcPr>
            <w:tcW w:w="1612" w:type="dxa"/>
            <w:tcBorders>
              <w:top w:val="single" w:sz="4" w:space="0" w:color="000000"/>
              <w:left w:val="single" w:sz="4" w:space="0" w:color="000000"/>
              <w:bottom w:val="single" w:sz="4" w:space="0" w:color="000000"/>
              <w:right w:val="single" w:sz="4" w:space="0" w:color="000000"/>
            </w:tcBorders>
          </w:tcPr>
          <w:p w14:paraId="5C31D2D2" w14:textId="77777777" w:rsidR="00596AD7" w:rsidRDefault="008767F8">
            <w:pPr>
              <w:spacing w:after="0"/>
              <w:ind w:left="0" w:firstLine="0"/>
            </w:pPr>
            <w:r>
              <w:rPr>
                <w:rFonts w:ascii="Arial" w:eastAsia="Arial" w:hAnsi="Arial" w:cs="Arial"/>
                <w:b/>
                <w:sz w:val="20"/>
              </w:rPr>
              <w:t>Length</w:t>
            </w:r>
            <w:r>
              <w:rPr>
                <w:rFonts w:ascii="Arial" w:eastAsia="Arial" w:hAnsi="Arial" w:cs="Arial"/>
                <w:sz w:val="20"/>
              </w:rPr>
              <w:t xml:space="preserve"> </w:t>
            </w:r>
          </w:p>
        </w:tc>
        <w:tc>
          <w:tcPr>
            <w:tcW w:w="2848" w:type="dxa"/>
            <w:tcBorders>
              <w:top w:val="single" w:sz="4" w:space="0" w:color="000000"/>
              <w:left w:val="single" w:sz="4" w:space="0" w:color="000000"/>
              <w:bottom w:val="single" w:sz="4" w:space="0" w:color="000000"/>
              <w:right w:val="single" w:sz="4" w:space="0" w:color="000000"/>
            </w:tcBorders>
          </w:tcPr>
          <w:p w14:paraId="7E71A15F"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Length consciousness </w:t>
            </w:r>
          </w:p>
          <w:p w14:paraId="6848A69B" w14:textId="77777777" w:rsidR="00596AD7" w:rsidRDefault="008767F8">
            <w:pPr>
              <w:spacing w:after="0"/>
              <w:ind w:left="181" w:firstLine="0"/>
            </w:pPr>
            <w:r>
              <w:rPr>
                <w:rFonts w:ascii="Arial" w:eastAsia="Arial" w:hAnsi="Arial" w:cs="Arial"/>
                <w:sz w:val="20"/>
              </w:rPr>
              <w:t xml:space="preserve">(long/short) </w:t>
            </w:r>
          </w:p>
        </w:tc>
        <w:tc>
          <w:tcPr>
            <w:tcW w:w="2624" w:type="dxa"/>
            <w:tcBorders>
              <w:top w:val="single" w:sz="4" w:space="0" w:color="000000"/>
              <w:left w:val="single" w:sz="4" w:space="0" w:color="000000"/>
              <w:bottom w:val="single" w:sz="4" w:space="0" w:color="000000"/>
              <w:right w:val="single" w:sz="4" w:space="0" w:color="000000"/>
            </w:tcBorders>
          </w:tcPr>
          <w:p w14:paraId="462C7421" w14:textId="77777777" w:rsidR="00596AD7" w:rsidRDefault="008767F8">
            <w:pPr>
              <w:numPr>
                <w:ilvl w:val="0"/>
                <w:numId w:val="34"/>
              </w:numPr>
              <w:spacing w:after="76"/>
              <w:ind w:hanging="142"/>
            </w:pPr>
            <w:r>
              <w:rPr>
                <w:rFonts w:ascii="Arial" w:eastAsia="Arial" w:hAnsi="Arial" w:cs="Arial"/>
                <w:sz w:val="20"/>
              </w:rPr>
              <w:t xml:space="preserve">Concrete objects </w:t>
            </w:r>
          </w:p>
          <w:p w14:paraId="326FFE71" w14:textId="77777777" w:rsidR="00596AD7" w:rsidRDefault="008767F8">
            <w:pPr>
              <w:numPr>
                <w:ilvl w:val="0"/>
                <w:numId w:val="34"/>
              </w:numPr>
              <w:spacing w:after="75"/>
              <w:ind w:hanging="142"/>
            </w:pPr>
            <w:r>
              <w:rPr>
                <w:rFonts w:ascii="Arial" w:eastAsia="Arial" w:hAnsi="Arial" w:cs="Arial"/>
                <w:sz w:val="20"/>
              </w:rPr>
              <w:t xml:space="preserve">Building blocks </w:t>
            </w:r>
          </w:p>
          <w:p w14:paraId="0D80F079" w14:textId="77777777" w:rsidR="00596AD7" w:rsidRDefault="008767F8">
            <w:pPr>
              <w:numPr>
                <w:ilvl w:val="0"/>
                <w:numId w:val="34"/>
              </w:numPr>
              <w:spacing w:after="0"/>
              <w:ind w:hanging="142"/>
            </w:pPr>
            <w:r>
              <w:rPr>
                <w:rFonts w:ascii="Arial" w:eastAsia="Arial" w:hAnsi="Arial" w:cs="Arial"/>
                <w:sz w:val="20"/>
              </w:rPr>
              <w:t xml:space="preserve">3 D objects e.g. boxes </w:t>
            </w:r>
          </w:p>
        </w:tc>
        <w:tc>
          <w:tcPr>
            <w:tcW w:w="7353" w:type="dxa"/>
            <w:tcBorders>
              <w:top w:val="single" w:sz="4" w:space="0" w:color="000000"/>
              <w:left w:val="single" w:sz="4" w:space="0" w:color="000000"/>
              <w:bottom w:val="single" w:sz="4" w:space="0" w:color="000000"/>
              <w:right w:val="single" w:sz="6" w:space="0" w:color="000000"/>
            </w:tcBorders>
          </w:tcPr>
          <w:p w14:paraId="26960702" w14:textId="77777777" w:rsidR="00596AD7" w:rsidRDefault="008767F8">
            <w:pPr>
              <w:numPr>
                <w:ilvl w:val="0"/>
                <w:numId w:val="35"/>
              </w:numPr>
              <w:spacing w:after="74"/>
              <w:ind w:left="142" w:hanging="110"/>
            </w:pPr>
            <w:r>
              <w:rPr>
                <w:rFonts w:ascii="Arial" w:eastAsia="Arial" w:hAnsi="Arial" w:cs="Arial"/>
                <w:sz w:val="20"/>
              </w:rPr>
              <w:t>Concretely compare and order objects per short and long</w:t>
            </w:r>
            <w:r>
              <w:rPr>
                <w:rFonts w:ascii="Arial" w:eastAsia="Arial" w:hAnsi="Arial" w:cs="Arial"/>
                <w:b/>
                <w:sz w:val="20"/>
              </w:rPr>
              <w:t xml:space="preserve"> </w:t>
            </w:r>
          </w:p>
          <w:p w14:paraId="6497A247" w14:textId="77777777" w:rsidR="00596AD7" w:rsidRDefault="008767F8">
            <w:pPr>
              <w:numPr>
                <w:ilvl w:val="0"/>
                <w:numId w:val="35"/>
              </w:numPr>
              <w:spacing w:after="11" w:line="364" w:lineRule="auto"/>
              <w:ind w:left="142" w:hanging="110"/>
            </w:pPr>
            <w:r>
              <w:rPr>
                <w:rFonts w:ascii="Arial" w:eastAsia="Arial" w:hAnsi="Arial" w:cs="Arial"/>
                <w:sz w:val="20"/>
              </w:rPr>
              <w:t>Play with building blocks and make long and short rows, cut outs of lengths of string</w:t>
            </w:r>
            <w:r>
              <w:rPr>
                <w:rFonts w:ascii="Arial" w:eastAsia="Arial" w:hAnsi="Arial" w:cs="Arial"/>
                <w:b/>
                <w:sz w:val="20"/>
              </w:rPr>
              <w:t xml:space="preserve"> </w:t>
            </w:r>
          </w:p>
          <w:p w14:paraId="283973BB" w14:textId="77777777" w:rsidR="00596AD7" w:rsidRDefault="008767F8">
            <w:pPr>
              <w:numPr>
                <w:ilvl w:val="0"/>
                <w:numId w:val="35"/>
              </w:numPr>
              <w:spacing w:after="0"/>
              <w:ind w:left="142" w:hanging="110"/>
            </w:pPr>
            <w:r>
              <w:rPr>
                <w:rFonts w:ascii="Arial" w:eastAsia="Arial" w:hAnsi="Arial" w:cs="Arial"/>
                <w:sz w:val="20"/>
              </w:rPr>
              <w:t>Identify the long/short sides in 3 D shapes egg boxes, and other 2 D shapes</w:t>
            </w:r>
            <w:r>
              <w:rPr>
                <w:rFonts w:ascii="Arial" w:eastAsia="Arial" w:hAnsi="Arial" w:cs="Arial"/>
                <w:b/>
                <w:sz w:val="20"/>
              </w:rPr>
              <w:t xml:space="preserve"> </w:t>
            </w:r>
          </w:p>
        </w:tc>
      </w:tr>
      <w:tr w:rsidR="00596AD7" w14:paraId="61722F7E"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55901211" w14:textId="77777777" w:rsidR="00596AD7" w:rsidRDefault="008767F8">
            <w:pPr>
              <w:spacing w:after="98"/>
              <w:ind w:left="0" w:firstLine="0"/>
            </w:pPr>
            <w:r>
              <w:rPr>
                <w:rFonts w:ascii="Arial" w:eastAsia="Arial" w:hAnsi="Arial" w:cs="Arial"/>
                <w:b/>
                <w:sz w:val="20"/>
              </w:rPr>
              <w:t xml:space="preserve">Week 5 </w:t>
            </w:r>
          </w:p>
          <w:p w14:paraId="1311FDC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34428354" w14:textId="77777777" w:rsidR="00596AD7" w:rsidRDefault="008767F8">
            <w:pPr>
              <w:numPr>
                <w:ilvl w:val="0"/>
                <w:numId w:val="36"/>
              </w:numPr>
              <w:spacing w:after="75"/>
              <w:ind w:hanging="142"/>
            </w:pPr>
            <w:r>
              <w:rPr>
                <w:rFonts w:ascii="Arial" w:eastAsia="Arial" w:hAnsi="Arial" w:cs="Arial"/>
                <w:sz w:val="20"/>
              </w:rPr>
              <w:t xml:space="preserve">Counting objects </w:t>
            </w:r>
          </w:p>
          <w:p w14:paraId="76B50FE5" w14:textId="77777777" w:rsidR="00596AD7" w:rsidRDefault="008767F8">
            <w:pPr>
              <w:numPr>
                <w:ilvl w:val="0"/>
                <w:numId w:val="36"/>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1B2FB0FD" w14:textId="77777777" w:rsidR="00596AD7" w:rsidRDefault="008767F8">
            <w:pPr>
              <w:numPr>
                <w:ilvl w:val="0"/>
                <w:numId w:val="37"/>
              </w:numPr>
              <w:spacing w:after="6" w:line="334" w:lineRule="auto"/>
              <w:ind w:right="1812"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FA5A9DD" w14:textId="77777777" w:rsidR="00596AD7" w:rsidRDefault="008767F8">
            <w:pPr>
              <w:numPr>
                <w:ilvl w:val="0"/>
                <w:numId w:val="37"/>
              </w:numPr>
              <w:spacing w:after="0"/>
              <w:ind w:right="1812"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30F0C20C" w14:textId="77777777">
        <w:trPr>
          <w:trHeight w:val="1045"/>
        </w:trPr>
        <w:tc>
          <w:tcPr>
            <w:tcW w:w="1612" w:type="dxa"/>
            <w:tcBorders>
              <w:top w:val="single" w:sz="4" w:space="0" w:color="000000"/>
              <w:left w:val="single" w:sz="4" w:space="0" w:color="000000"/>
              <w:bottom w:val="single" w:sz="4" w:space="0" w:color="000000"/>
              <w:right w:val="single" w:sz="4" w:space="0" w:color="000000"/>
            </w:tcBorders>
          </w:tcPr>
          <w:p w14:paraId="7494D50E" w14:textId="77777777" w:rsidR="00596AD7" w:rsidRDefault="008767F8">
            <w:pPr>
              <w:spacing w:after="0"/>
              <w:ind w:left="0" w:firstLine="0"/>
            </w:pPr>
            <w:r>
              <w:rPr>
                <w:rFonts w:ascii="Arial" w:eastAsia="Arial" w:hAnsi="Arial" w:cs="Arial"/>
                <w:sz w:val="20"/>
              </w:rPr>
              <w:t xml:space="preserve">Grouping and sharing leading to division </w:t>
            </w:r>
          </w:p>
        </w:tc>
        <w:tc>
          <w:tcPr>
            <w:tcW w:w="2848" w:type="dxa"/>
            <w:tcBorders>
              <w:top w:val="single" w:sz="4" w:space="0" w:color="000000"/>
              <w:left w:val="single" w:sz="4" w:space="0" w:color="000000"/>
              <w:bottom w:val="single" w:sz="4" w:space="0" w:color="000000"/>
              <w:right w:val="single" w:sz="4" w:space="0" w:color="000000"/>
            </w:tcBorders>
          </w:tcPr>
          <w:p w14:paraId="0CBE6397" w14:textId="77777777" w:rsidR="00596AD7" w:rsidRDefault="008767F8">
            <w:pPr>
              <w:spacing w:after="0"/>
              <w:ind w:left="181" w:hanging="18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Identify him or herself in a photograph </w:t>
            </w:r>
          </w:p>
        </w:tc>
        <w:tc>
          <w:tcPr>
            <w:tcW w:w="2624" w:type="dxa"/>
            <w:tcBorders>
              <w:top w:val="single" w:sz="4" w:space="0" w:color="000000"/>
              <w:left w:val="single" w:sz="4" w:space="0" w:color="000000"/>
              <w:bottom w:val="single" w:sz="4" w:space="0" w:color="000000"/>
              <w:right w:val="single" w:sz="4" w:space="0" w:color="000000"/>
            </w:tcBorders>
          </w:tcPr>
          <w:p w14:paraId="7EFF41BD"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53" w:type="dxa"/>
            <w:tcBorders>
              <w:top w:val="single" w:sz="4" w:space="0" w:color="000000"/>
              <w:left w:val="single" w:sz="4" w:space="0" w:color="000000"/>
              <w:bottom w:val="single" w:sz="4" w:space="0" w:color="000000"/>
              <w:right w:val="single" w:sz="6" w:space="0" w:color="000000"/>
            </w:tcBorders>
          </w:tcPr>
          <w:p w14:paraId="2189DE1B" w14:textId="77777777" w:rsidR="00596AD7" w:rsidRDefault="008767F8">
            <w:pPr>
              <w:numPr>
                <w:ilvl w:val="0"/>
                <w:numId w:val="38"/>
              </w:numPr>
              <w:spacing w:after="74"/>
              <w:ind w:hanging="142"/>
            </w:pPr>
            <w:r>
              <w:rPr>
                <w:rFonts w:ascii="Arial" w:eastAsia="Arial" w:hAnsi="Arial" w:cs="Arial"/>
                <w:sz w:val="20"/>
              </w:rPr>
              <w:t xml:space="preserve">Take a photo of each learner, let the learner identify himself on the photo </w:t>
            </w:r>
          </w:p>
          <w:p w14:paraId="411A81C2" w14:textId="77777777" w:rsidR="00596AD7" w:rsidRDefault="008767F8">
            <w:pPr>
              <w:numPr>
                <w:ilvl w:val="0"/>
                <w:numId w:val="38"/>
              </w:numPr>
              <w:spacing w:after="0"/>
              <w:ind w:hanging="142"/>
            </w:pPr>
            <w:r>
              <w:rPr>
                <w:rFonts w:ascii="Arial" w:eastAsia="Arial" w:hAnsi="Arial" w:cs="Arial"/>
                <w:sz w:val="20"/>
              </w:rPr>
              <w:t xml:space="preserve">Make duplicate photos and learners can match the two photos </w:t>
            </w:r>
          </w:p>
        </w:tc>
      </w:tr>
      <w:tr w:rsidR="00596AD7" w14:paraId="5C602A82" w14:textId="77777777">
        <w:trPr>
          <w:trHeight w:val="1073"/>
        </w:trPr>
        <w:tc>
          <w:tcPr>
            <w:tcW w:w="1612" w:type="dxa"/>
            <w:tcBorders>
              <w:top w:val="single" w:sz="4" w:space="0" w:color="000000"/>
              <w:left w:val="single" w:sz="4" w:space="0" w:color="000000"/>
              <w:bottom w:val="single" w:sz="4" w:space="0" w:color="000000"/>
              <w:right w:val="single" w:sz="4" w:space="0" w:color="000000"/>
            </w:tcBorders>
          </w:tcPr>
          <w:p w14:paraId="1F5126A5" w14:textId="77777777" w:rsidR="00596AD7" w:rsidRDefault="008767F8">
            <w:pPr>
              <w:spacing w:after="0"/>
              <w:ind w:left="0" w:firstLine="0"/>
            </w:pPr>
            <w:r>
              <w:rPr>
                <w:rFonts w:ascii="Arial" w:eastAsia="Arial" w:hAnsi="Arial" w:cs="Arial"/>
                <w:sz w:val="20"/>
              </w:rPr>
              <w:lastRenderedPageBreak/>
              <w:t xml:space="preserve">Follow directions </w:t>
            </w:r>
          </w:p>
        </w:tc>
        <w:tc>
          <w:tcPr>
            <w:tcW w:w="2848" w:type="dxa"/>
            <w:tcBorders>
              <w:top w:val="single" w:sz="4" w:space="0" w:color="000000"/>
              <w:left w:val="single" w:sz="4" w:space="0" w:color="000000"/>
              <w:bottom w:val="single" w:sz="4" w:space="0" w:color="000000"/>
              <w:right w:val="single" w:sz="4" w:space="0" w:color="000000"/>
            </w:tcBorders>
          </w:tcPr>
          <w:p w14:paraId="07444B15" w14:textId="77777777" w:rsidR="00596AD7" w:rsidRDefault="008767F8">
            <w:pPr>
              <w:spacing w:after="0"/>
              <w:ind w:left="181" w:hanging="180"/>
            </w:pPr>
            <w:r>
              <w:rPr>
                <w:rFonts w:ascii="Segoe UI Symbol" w:eastAsia="Segoe UI Symbol" w:hAnsi="Segoe UI Symbol" w:cs="Segoe UI Symbol"/>
                <w:sz w:val="20"/>
              </w:rPr>
              <w:t></w:t>
            </w:r>
            <w:r>
              <w:rPr>
                <w:rFonts w:ascii="Arial" w:eastAsia="Arial" w:hAnsi="Arial" w:cs="Arial"/>
                <w:sz w:val="20"/>
              </w:rPr>
              <w:t xml:space="preserve"> Directionality forwards/ backwards </w:t>
            </w:r>
          </w:p>
        </w:tc>
        <w:tc>
          <w:tcPr>
            <w:tcW w:w="2624" w:type="dxa"/>
            <w:tcBorders>
              <w:top w:val="single" w:sz="4" w:space="0" w:color="000000"/>
              <w:left w:val="single" w:sz="4" w:space="0" w:color="000000"/>
              <w:bottom w:val="single" w:sz="4" w:space="0" w:color="000000"/>
              <w:right w:val="single" w:sz="4" w:space="0" w:color="000000"/>
            </w:tcBorders>
          </w:tcPr>
          <w:p w14:paraId="62010E83" w14:textId="77777777" w:rsidR="00596AD7" w:rsidRDefault="008767F8">
            <w:pPr>
              <w:numPr>
                <w:ilvl w:val="0"/>
                <w:numId w:val="39"/>
              </w:numPr>
              <w:spacing w:after="78"/>
              <w:ind w:hanging="142"/>
            </w:pPr>
            <w:r>
              <w:rPr>
                <w:rFonts w:ascii="Arial" w:eastAsia="Arial" w:hAnsi="Arial" w:cs="Arial"/>
                <w:sz w:val="20"/>
              </w:rPr>
              <w:t xml:space="preserve">Obstacle course </w:t>
            </w:r>
          </w:p>
          <w:p w14:paraId="5D96A608" w14:textId="77777777" w:rsidR="00596AD7" w:rsidRDefault="008767F8">
            <w:pPr>
              <w:numPr>
                <w:ilvl w:val="0"/>
                <w:numId w:val="39"/>
              </w:numPr>
              <w:spacing w:after="0"/>
              <w:ind w:hanging="142"/>
            </w:pPr>
            <w:r>
              <w:rPr>
                <w:rFonts w:ascii="Arial" w:eastAsia="Arial" w:hAnsi="Arial" w:cs="Arial"/>
                <w:sz w:val="20"/>
              </w:rPr>
              <w:t xml:space="preserve">Learners form human chain </w:t>
            </w:r>
          </w:p>
        </w:tc>
        <w:tc>
          <w:tcPr>
            <w:tcW w:w="7353" w:type="dxa"/>
            <w:tcBorders>
              <w:top w:val="single" w:sz="4" w:space="0" w:color="000000"/>
              <w:left w:val="single" w:sz="4" w:space="0" w:color="000000"/>
              <w:bottom w:val="single" w:sz="4" w:space="0" w:color="000000"/>
              <w:right w:val="single" w:sz="6" w:space="0" w:color="000000"/>
            </w:tcBorders>
          </w:tcPr>
          <w:p w14:paraId="776C7711" w14:textId="77777777" w:rsidR="00596AD7" w:rsidRDefault="008767F8">
            <w:pPr>
              <w:spacing w:after="111"/>
              <w:ind w:left="1" w:firstLine="0"/>
            </w:pPr>
            <w:r>
              <w:rPr>
                <w:rFonts w:ascii="Arial" w:eastAsia="Arial" w:hAnsi="Arial" w:cs="Arial"/>
                <w:sz w:val="20"/>
              </w:rPr>
              <w:t xml:space="preserve">Follow directions (alone and/or as a member of a group or team) </w:t>
            </w:r>
          </w:p>
          <w:p w14:paraId="1720B22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Follow instructions to run forwards, walk backwards </w:t>
            </w:r>
          </w:p>
        </w:tc>
      </w:tr>
    </w:tbl>
    <w:p w14:paraId="704BA5F9" w14:textId="77777777" w:rsidR="00596AD7" w:rsidRDefault="00596AD7">
      <w:pPr>
        <w:sectPr w:rsidR="00596AD7">
          <w:footerReference w:type="even" r:id="rId11"/>
          <w:footerReference w:type="default" r:id="rId12"/>
          <w:footerReference w:type="first" r:id="rId13"/>
          <w:pgSz w:w="16838" w:h="11906" w:orient="landscape"/>
          <w:pgMar w:top="1440" w:right="1440" w:bottom="1440" w:left="1440" w:header="720" w:footer="707" w:gutter="0"/>
          <w:cols w:space="720"/>
        </w:sectPr>
      </w:pPr>
    </w:p>
    <w:p w14:paraId="212B3F1D" w14:textId="77777777" w:rsidR="00596AD7" w:rsidRDefault="00596AD7">
      <w:pPr>
        <w:spacing w:after="0"/>
        <w:ind w:left="-1440" w:right="8572" w:firstLine="0"/>
      </w:pPr>
    </w:p>
    <w:tbl>
      <w:tblPr>
        <w:tblStyle w:val="TableGrid"/>
        <w:tblW w:w="14437" w:type="dxa"/>
        <w:tblInd w:w="6" w:type="dxa"/>
        <w:tblCellMar>
          <w:top w:w="8" w:type="dxa"/>
          <w:left w:w="107" w:type="dxa"/>
          <w:right w:w="64" w:type="dxa"/>
        </w:tblCellMar>
        <w:tblLook w:val="04A0" w:firstRow="1" w:lastRow="0" w:firstColumn="1" w:lastColumn="0" w:noHBand="0" w:noVBand="1"/>
      </w:tblPr>
      <w:tblGrid>
        <w:gridCol w:w="1612"/>
        <w:gridCol w:w="2848"/>
        <w:gridCol w:w="2624"/>
        <w:gridCol w:w="7353"/>
      </w:tblGrid>
      <w:tr w:rsidR="00596AD7" w14:paraId="4FC04EE6" w14:textId="77777777">
        <w:trPr>
          <w:trHeight w:val="700"/>
        </w:trPr>
        <w:tc>
          <w:tcPr>
            <w:tcW w:w="14437" w:type="dxa"/>
            <w:gridSpan w:val="4"/>
            <w:tcBorders>
              <w:top w:val="single" w:sz="4" w:space="0" w:color="000000"/>
              <w:left w:val="single" w:sz="4" w:space="0" w:color="000000"/>
              <w:bottom w:val="single" w:sz="4" w:space="0" w:color="000000"/>
              <w:right w:val="single" w:sz="6" w:space="0" w:color="000000"/>
            </w:tcBorders>
            <w:shd w:val="clear" w:color="auto" w:fill="C0504D"/>
          </w:tcPr>
          <w:p w14:paraId="1321068B" w14:textId="77777777" w:rsidR="00596AD7" w:rsidRDefault="008767F8">
            <w:pPr>
              <w:spacing w:after="0"/>
              <w:ind w:left="0" w:right="40" w:firstLine="0"/>
              <w:jc w:val="center"/>
            </w:pPr>
            <w:r>
              <w:rPr>
                <w:rFonts w:ascii="Arial" w:eastAsia="Arial" w:hAnsi="Arial" w:cs="Arial"/>
                <w:b/>
                <w:sz w:val="20"/>
              </w:rPr>
              <w:t xml:space="preserve">GRADE R  </w:t>
            </w:r>
          </w:p>
          <w:p w14:paraId="7504AF27" w14:textId="77777777" w:rsidR="00596AD7" w:rsidRDefault="008767F8">
            <w:pPr>
              <w:spacing w:after="0"/>
              <w:ind w:left="5870" w:right="5854" w:firstLine="0"/>
              <w:jc w:val="center"/>
            </w:pPr>
            <w:r>
              <w:rPr>
                <w:rFonts w:ascii="Arial" w:eastAsia="Arial" w:hAnsi="Arial" w:cs="Arial"/>
                <w:b/>
                <w:sz w:val="20"/>
              </w:rPr>
              <w:t xml:space="preserve">LESSON PLANNING TERM 1 </w:t>
            </w:r>
          </w:p>
        </w:tc>
      </w:tr>
      <w:tr w:rsidR="00596AD7" w14:paraId="29C0A6E1"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1F9F9E68"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498CAEE2"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351DE94C"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578BD03D" w14:textId="77777777" w:rsidR="00596AD7" w:rsidRDefault="008767F8">
            <w:pPr>
              <w:spacing w:after="0"/>
              <w:ind w:left="1" w:firstLine="0"/>
            </w:pPr>
            <w:r>
              <w:rPr>
                <w:rFonts w:ascii="Arial" w:eastAsia="Arial" w:hAnsi="Arial" w:cs="Arial"/>
                <w:b/>
                <w:sz w:val="20"/>
              </w:rPr>
              <w:t xml:space="preserve">CLARIFICATION NOTES </w:t>
            </w:r>
          </w:p>
        </w:tc>
      </w:tr>
      <w:tr w:rsidR="00596AD7" w14:paraId="0AE215E1" w14:textId="77777777">
        <w:trPr>
          <w:trHeight w:val="1432"/>
        </w:trPr>
        <w:tc>
          <w:tcPr>
            <w:tcW w:w="1612" w:type="dxa"/>
            <w:tcBorders>
              <w:top w:val="single" w:sz="4" w:space="0" w:color="000000"/>
              <w:left w:val="single" w:sz="4" w:space="0" w:color="000000"/>
              <w:bottom w:val="single" w:sz="4" w:space="0" w:color="000000"/>
              <w:right w:val="single" w:sz="4" w:space="0" w:color="000000"/>
            </w:tcBorders>
          </w:tcPr>
          <w:p w14:paraId="5ECEBCBC" w14:textId="77777777" w:rsidR="00596AD7" w:rsidRDefault="00596AD7">
            <w:pPr>
              <w:spacing w:after="160"/>
              <w:ind w:left="0" w:firstLine="0"/>
            </w:pPr>
          </w:p>
        </w:tc>
        <w:tc>
          <w:tcPr>
            <w:tcW w:w="2848" w:type="dxa"/>
            <w:tcBorders>
              <w:top w:val="single" w:sz="4" w:space="0" w:color="000000"/>
              <w:left w:val="single" w:sz="4" w:space="0" w:color="000000"/>
              <w:bottom w:val="single" w:sz="4" w:space="0" w:color="000000"/>
              <w:right w:val="single" w:sz="4" w:space="0" w:color="000000"/>
            </w:tcBorders>
          </w:tcPr>
          <w:p w14:paraId="3C2B5E93" w14:textId="77777777" w:rsidR="00596AD7" w:rsidRDefault="00596AD7">
            <w:pPr>
              <w:spacing w:after="160"/>
              <w:ind w:left="0" w:firstLine="0"/>
            </w:pPr>
          </w:p>
        </w:tc>
        <w:tc>
          <w:tcPr>
            <w:tcW w:w="2624" w:type="dxa"/>
            <w:tcBorders>
              <w:top w:val="single" w:sz="4" w:space="0" w:color="000000"/>
              <w:left w:val="single" w:sz="4" w:space="0" w:color="000000"/>
              <w:bottom w:val="single" w:sz="4" w:space="0" w:color="000000"/>
              <w:right w:val="single" w:sz="4" w:space="0" w:color="000000"/>
            </w:tcBorders>
          </w:tcPr>
          <w:p w14:paraId="66D804EB" w14:textId="77777777" w:rsidR="00596AD7" w:rsidRDefault="00596AD7">
            <w:pPr>
              <w:spacing w:after="160"/>
              <w:ind w:left="0" w:firstLine="0"/>
            </w:pPr>
          </w:p>
        </w:tc>
        <w:tc>
          <w:tcPr>
            <w:tcW w:w="7353" w:type="dxa"/>
            <w:tcBorders>
              <w:top w:val="single" w:sz="4" w:space="0" w:color="000000"/>
              <w:left w:val="single" w:sz="4" w:space="0" w:color="000000"/>
              <w:bottom w:val="single" w:sz="4" w:space="0" w:color="000000"/>
              <w:right w:val="single" w:sz="6" w:space="0" w:color="000000"/>
            </w:tcBorders>
          </w:tcPr>
          <w:p w14:paraId="08418B35" w14:textId="77777777" w:rsidR="00596AD7" w:rsidRDefault="008767F8">
            <w:pPr>
              <w:numPr>
                <w:ilvl w:val="0"/>
                <w:numId w:val="40"/>
              </w:numPr>
              <w:spacing w:after="12" w:line="364" w:lineRule="auto"/>
              <w:ind w:hanging="142"/>
            </w:pPr>
            <w:r>
              <w:rPr>
                <w:rFonts w:ascii="Arial" w:eastAsia="Arial" w:hAnsi="Arial" w:cs="Arial"/>
                <w:sz w:val="20"/>
              </w:rPr>
              <w:t xml:space="preserve">Move forwards and backwards as per teacher’s instruction (human chain in groups and move forwards and backwards from 1 point to another) </w:t>
            </w:r>
          </w:p>
          <w:p w14:paraId="55862FF1" w14:textId="77777777" w:rsidR="00596AD7" w:rsidRDefault="008767F8">
            <w:pPr>
              <w:numPr>
                <w:ilvl w:val="0"/>
                <w:numId w:val="40"/>
              </w:numPr>
              <w:spacing w:after="74"/>
              <w:ind w:hanging="142"/>
            </w:pPr>
            <w:r>
              <w:rPr>
                <w:rFonts w:ascii="Arial" w:eastAsia="Arial" w:hAnsi="Arial" w:cs="Arial"/>
                <w:sz w:val="20"/>
              </w:rPr>
              <w:t xml:space="preserve">Games such as tracking the train </w:t>
            </w:r>
          </w:p>
          <w:p w14:paraId="17EA1987" w14:textId="77777777" w:rsidR="00596AD7" w:rsidRDefault="008767F8">
            <w:pPr>
              <w:numPr>
                <w:ilvl w:val="0"/>
                <w:numId w:val="40"/>
              </w:numPr>
              <w:spacing w:after="0"/>
              <w:ind w:hanging="142"/>
            </w:pPr>
            <w:r>
              <w:rPr>
                <w:rFonts w:ascii="Arial" w:eastAsia="Arial" w:hAnsi="Arial" w:cs="Arial"/>
                <w:sz w:val="20"/>
              </w:rPr>
              <w:t xml:space="preserve">Obstacle course-following a direction </w:t>
            </w:r>
          </w:p>
        </w:tc>
      </w:tr>
      <w:tr w:rsidR="00596AD7" w14:paraId="6C72126C" w14:textId="77777777">
        <w:trPr>
          <w:trHeight w:val="4631"/>
        </w:trPr>
        <w:tc>
          <w:tcPr>
            <w:tcW w:w="1612" w:type="dxa"/>
            <w:tcBorders>
              <w:top w:val="single" w:sz="4" w:space="0" w:color="000000"/>
              <w:left w:val="single" w:sz="4" w:space="0" w:color="000000"/>
              <w:bottom w:val="single" w:sz="4" w:space="0" w:color="000000"/>
              <w:right w:val="single" w:sz="4" w:space="0" w:color="000000"/>
            </w:tcBorders>
          </w:tcPr>
          <w:p w14:paraId="1E6E174E" w14:textId="77777777" w:rsidR="00596AD7" w:rsidRDefault="008767F8">
            <w:pPr>
              <w:spacing w:after="0"/>
              <w:ind w:left="0" w:firstLine="0"/>
            </w:pPr>
            <w:r>
              <w:rPr>
                <w:rFonts w:ascii="Arial" w:eastAsia="Arial" w:hAnsi="Arial" w:cs="Arial"/>
                <w:sz w:val="20"/>
              </w:rPr>
              <w:t xml:space="preserve">2D shapes </w:t>
            </w:r>
          </w:p>
        </w:tc>
        <w:tc>
          <w:tcPr>
            <w:tcW w:w="2848" w:type="dxa"/>
            <w:tcBorders>
              <w:top w:val="single" w:sz="4" w:space="0" w:color="000000"/>
              <w:left w:val="single" w:sz="4" w:space="0" w:color="000000"/>
              <w:bottom w:val="single" w:sz="4" w:space="0" w:color="000000"/>
              <w:right w:val="single" w:sz="4" w:space="0" w:color="000000"/>
            </w:tcBorders>
          </w:tcPr>
          <w:p w14:paraId="0080D884" w14:textId="77777777" w:rsidR="00596AD7" w:rsidRDefault="008767F8">
            <w:pPr>
              <w:spacing w:after="0"/>
              <w:ind w:left="181" w:hanging="139"/>
            </w:pPr>
            <w:r>
              <w:rPr>
                <w:rFonts w:ascii="Segoe UI Symbol" w:eastAsia="Segoe UI Symbol" w:hAnsi="Segoe UI Symbol" w:cs="Segoe UI Symbol"/>
                <w:sz w:val="20"/>
              </w:rPr>
              <w:t></w:t>
            </w:r>
            <w:r>
              <w:rPr>
                <w:rFonts w:ascii="Arial" w:eastAsia="Arial" w:hAnsi="Arial" w:cs="Arial"/>
                <w:sz w:val="20"/>
              </w:rPr>
              <w:t xml:space="preserve"> Recognise, identify and name two dimensional shapes: photographs and symbols </w:t>
            </w:r>
          </w:p>
        </w:tc>
        <w:tc>
          <w:tcPr>
            <w:tcW w:w="2624" w:type="dxa"/>
            <w:tcBorders>
              <w:top w:val="single" w:sz="4" w:space="0" w:color="000000"/>
              <w:left w:val="single" w:sz="4" w:space="0" w:color="000000"/>
              <w:bottom w:val="single" w:sz="4" w:space="0" w:color="000000"/>
              <w:right w:val="single" w:sz="4" w:space="0" w:color="000000"/>
            </w:tcBorders>
          </w:tcPr>
          <w:p w14:paraId="69FEF6E0" w14:textId="77777777" w:rsidR="00596AD7" w:rsidRDefault="008767F8">
            <w:pPr>
              <w:numPr>
                <w:ilvl w:val="0"/>
                <w:numId w:val="41"/>
              </w:numPr>
              <w:spacing w:after="76"/>
              <w:ind w:hanging="142"/>
            </w:pPr>
            <w:r>
              <w:rPr>
                <w:rFonts w:ascii="Arial" w:eastAsia="Arial" w:hAnsi="Arial" w:cs="Arial"/>
                <w:sz w:val="20"/>
              </w:rPr>
              <w:t xml:space="preserve">Photographs of learners </w:t>
            </w:r>
          </w:p>
          <w:p w14:paraId="7551CEAF" w14:textId="77777777" w:rsidR="00596AD7" w:rsidRDefault="008767F8">
            <w:pPr>
              <w:numPr>
                <w:ilvl w:val="0"/>
                <w:numId w:val="41"/>
              </w:numPr>
              <w:spacing w:after="0"/>
              <w:ind w:hanging="142"/>
            </w:pPr>
            <w:r>
              <w:rPr>
                <w:rFonts w:ascii="Arial" w:eastAsia="Arial" w:hAnsi="Arial" w:cs="Arial"/>
                <w:sz w:val="20"/>
              </w:rPr>
              <w:t xml:space="preserve">Name cards </w:t>
            </w:r>
          </w:p>
        </w:tc>
        <w:tc>
          <w:tcPr>
            <w:tcW w:w="7353" w:type="dxa"/>
            <w:tcBorders>
              <w:top w:val="single" w:sz="4" w:space="0" w:color="000000"/>
              <w:left w:val="single" w:sz="4" w:space="0" w:color="000000"/>
              <w:bottom w:val="single" w:sz="4" w:space="0" w:color="000000"/>
              <w:right w:val="single" w:sz="6" w:space="0" w:color="000000"/>
            </w:tcBorders>
          </w:tcPr>
          <w:p w14:paraId="5E72F6AD" w14:textId="77777777" w:rsidR="00596AD7" w:rsidRDefault="008767F8">
            <w:pPr>
              <w:spacing w:after="109"/>
              <w:ind w:left="1" w:firstLine="0"/>
            </w:pPr>
            <w:r>
              <w:rPr>
                <w:rFonts w:ascii="Arial" w:eastAsia="Arial" w:hAnsi="Arial" w:cs="Arial"/>
                <w:sz w:val="20"/>
              </w:rPr>
              <w:t xml:space="preserve">2D shapes: </w:t>
            </w:r>
          </w:p>
          <w:p w14:paraId="7B6E2249" w14:textId="77777777" w:rsidR="00596AD7" w:rsidRDefault="008767F8">
            <w:pPr>
              <w:numPr>
                <w:ilvl w:val="0"/>
                <w:numId w:val="42"/>
              </w:numPr>
              <w:spacing w:after="109"/>
              <w:ind w:hanging="142"/>
            </w:pPr>
            <w:r>
              <w:rPr>
                <w:rFonts w:ascii="Arial" w:eastAsia="Arial" w:hAnsi="Arial" w:cs="Arial"/>
                <w:sz w:val="20"/>
              </w:rPr>
              <w:t xml:space="preserve">Identify him or herself in a photograph </w:t>
            </w:r>
          </w:p>
          <w:p w14:paraId="4B2649BF" w14:textId="77777777" w:rsidR="00596AD7" w:rsidRDefault="008767F8">
            <w:pPr>
              <w:numPr>
                <w:ilvl w:val="0"/>
                <w:numId w:val="42"/>
              </w:numPr>
              <w:spacing w:after="77"/>
              <w:ind w:hanging="142"/>
            </w:pPr>
            <w:r>
              <w:rPr>
                <w:rFonts w:ascii="Arial" w:eastAsia="Arial" w:hAnsi="Arial" w:cs="Arial"/>
                <w:sz w:val="20"/>
              </w:rPr>
              <w:t xml:space="preserve">Learner’s symbol </w:t>
            </w:r>
          </w:p>
          <w:p w14:paraId="16E80EB6" w14:textId="77777777" w:rsidR="00596AD7" w:rsidRDefault="008767F8">
            <w:pPr>
              <w:numPr>
                <w:ilvl w:val="0"/>
                <w:numId w:val="42"/>
              </w:numPr>
              <w:spacing w:after="37" w:line="364" w:lineRule="auto"/>
              <w:ind w:hanging="142"/>
            </w:pPr>
            <w:r>
              <w:rPr>
                <w:rFonts w:ascii="Arial" w:eastAsia="Arial" w:hAnsi="Arial" w:cs="Arial"/>
                <w:sz w:val="20"/>
              </w:rPr>
              <w:t xml:space="preserve">Prepare the creative art display block with each learner ‘s symbol (picture or photograph) </w:t>
            </w:r>
          </w:p>
          <w:p w14:paraId="5F892C4A" w14:textId="77777777" w:rsidR="00596AD7" w:rsidRDefault="008767F8">
            <w:pPr>
              <w:numPr>
                <w:ilvl w:val="0"/>
                <w:numId w:val="42"/>
              </w:numPr>
              <w:spacing w:after="74"/>
              <w:ind w:hanging="142"/>
            </w:pPr>
            <w:r>
              <w:rPr>
                <w:rFonts w:ascii="Arial" w:eastAsia="Arial" w:hAnsi="Arial" w:cs="Arial"/>
                <w:sz w:val="20"/>
              </w:rPr>
              <w:t xml:space="preserve">Paste a symbol on each learner’s locker </w:t>
            </w:r>
          </w:p>
          <w:p w14:paraId="2C74FA5C" w14:textId="77777777" w:rsidR="00596AD7" w:rsidRDefault="008767F8">
            <w:pPr>
              <w:numPr>
                <w:ilvl w:val="0"/>
                <w:numId w:val="42"/>
              </w:numPr>
              <w:spacing w:after="101"/>
              <w:ind w:hanging="142"/>
            </w:pPr>
            <w:r>
              <w:rPr>
                <w:rFonts w:ascii="Arial" w:eastAsia="Arial" w:hAnsi="Arial" w:cs="Arial"/>
                <w:sz w:val="20"/>
              </w:rPr>
              <w:t xml:space="preserve">Allow learner to identify own locker linked to own symbol </w:t>
            </w:r>
          </w:p>
          <w:p w14:paraId="1EB56F58" w14:textId="77777777" w:rsidR="00596AD7" w:rsidRDefault="008767F8">
            <w:pPr>
              <w:numPr>
                <w:ilvl w:val="0"/>
                <w:numId w:val="42"/>
              </w:numPr>
              <w:spacing w:after="92"/>
              <w:ind w:hanging="142"/>
            </w:pPr>
            <w:r>
              <w:rPr>
                <w:rFonts w:ascii="Arial" w:eastAsia="Arial" w:hAnsi="Arial" w:cs="Arial"/>
                <w:sz w:val="20"/>
              </w:rPr>
              <w:t xml:space="preserve">Pin symbol with name on learner’s clothes </w:t>
            </w:r>
          </w:p>
          <w:p w14:paraId="317D473B" w14:textId="77777777" w:rsidR="00596AD7" w:rsidRDefault="008767F8">
            <w:pPr>
              <w:numPr>
                <w:ilvl w:val="0"/>
                <w:numId w:val="42"/>
              </w:numPr>
              <w:spacing w:after="76"/>
              <w:ind w:hanging="142"/>
            </w:pPr>
            <w:r>
              <w:rPr>
                <w:rFonts w:ascii="Arial" w:eastAsia="Arial" w:hAnsi="Arial" w:cs="Arial"/>
                <w:sz w:val="20"/>
              </w:rPr>
              <w:t xml:space="preserve">Learners identify own and friend’s symbols by playing games </w:t>
            </w:r>
          </w:p>
          <w:p w14:paraId="2E22681E" w14:textId="77777777" w:rsidR="00596AD7" w:rsidRDefault="008767F8">
            <w:pPr>
              <w:numPr>
                <w:ilvl w:val="0"/>
                <w:numId w:val="42"/>
              </w:numPr>
              <w:spacing w:after="76"/>
              <w:ind w:hanging="142"/>
            </w:pPr>
            <w:r>
              <w:rPr>
                <w:rFonts w:ascii="Arial" w:eastAsia="Arial" w:hAnsi="Arial" w:cs="Arial"/>
                <w:sz w:val="20"/>
              </w:rPr>
              <w:t xml:space="preserve">Small photographs of learners can also be used as symbol cards, if available </w:t>
            </w:r>
          </w:p>
          <w:p w14:paraId="79011DE3" w14:textId="77777777" w:rsidR="00596AD7" w:rsidRDefault="008767F8">
            <w:pPr>
              <w:numPr>
                <w:ilvl w:val="0"/>
                <w:numId w:val="42"/>
              </w:numPr>
              <w:spacing w:after="74"/>
              <w:ind w:hanging="142"/>
            </w:pPr>
            <w:r>
              <w:rPr>
                <w:rFonts w:ascii="Arial" w:eastAsia="Arial" w:hAnsi="Arial" w:cs="Arial"/>
                <w:sz w:val="20"/>
              </w:rPr>
              <w:t xml:space="preserve">Use Class name tags </w:t>
            </w:r>
          </w:p>
          <w:p w14:paraId="3AE4893F" w14:textId="77777777" w:rsidR="00596AD7" w:rsidRDefault="008767F8">
            <w:pPr>
              <w:numPr>
                <w:ilvl w:val="0"/>
                <w:numId w:val="42"/>
              </w:numPr>
              <w:spacing w:after="0"/>
              <w:ind w:hanging="142"/>
            </w:pPr>
            <w:r>
              <w:rPr>
                <w:rFonts w:ascii="Arial" w:eastAsia="Arial" w:hAnsi="Arial" w:cs="Arial"/>
                <w:sz w:val="20"/>
              </w:rPr>
              <w:t xml:space="preserve">Promote the concept that learners belong in one big group by introducing the class name e.g. by using a picture – the “Teddy Bear” class </w:t>
            </w:r>
          </w:p>
        </w:tc>
      </w:tr>
      <w:tr w:rsidR="00596AD7" w14:paraId="67CB48DD" w14:textId="77777777">
        <w:trPr>
          <w:trHeight w:val="1445"/>
        </w:trPr>
        <w:tc>
          <w:tcPr>
            <w:tcW w:w="1612" w:type="dxa"/>
            <w:tcBorders>
              <w:top w:val="single" w:sz="4" w:space="0" w:color="000000"/>
              <w:left w:val="single" w:sz="4" w:space="0" w:color="000000"/>
              <w:bottom w:val="single" w:sz="4" w:space="0" w:color="000000"/>
              <w:right w:val="single" w:sz="4" w:space="0" w:color="000000"/>
            </w:tcBorders>
          </w:tcPr>
          <w:p w14:paraId="6F399F95" w14:textId="77777777" w:rsidR="00596AD7" w:rsidRDefault="008767F8">
            <w:pPr>
              <w:spacing w:after="0"/>
              <w:ind w:left="0" w:firstLine="0"/>
            </w:pPr>
            <w:r>
              <w:rPr>
                <w:rFonts w:ascii="Arial" w:eastAsia="Arial" w:hAnsi="Arial" w:cs="Arial"/>
                <w:sz w:val="20"/>
              </w:rPr>
              <w:lastRenderedPageBreak/>
              <w:t xml:space="preserve">Collect and sort objects </w:t>
            </w:r>
          </w:p>
        </w:tc>
        <w:tc>
          <w:tcPr>
            <w:tcW w:w="2848" w:type="dxa"/>
            <w:tcBorders>
              <w:top w:val="single" w:sz="4" w:space="0" w:color="000000"/>
              <w:left w:val="single" w:sz="4" w:space="0" w:color="000000"/>
              <w:bottom w:val="single" w:sz="4" w:space="0" w:color="000000"/>
              <w:right w:val="single" w:sz="4" w:space="0" w:color="000000"/>
            </w:tcBorders>
          </w:tcPr>
          <w:p w14:paraId="10AC1C21" w14:textId="77777777" w:rsidR="00596AD7" w:rsidRDefault="008767F8">
            <w:pPr>
              <w:spacing w:after="0"/>
              <w:ind w:left="181" w:hanging="13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concrete objects per one attribute </w:t>
            </w:r>
          </w:p>
        </w:tc>
        <w:tc>
          <w:tcPr>
            <w:tcW w:w="2624" w:type="dxa"/>
            <w:tcBorders>
              <w:top w:val="single" w:sz="4" w:space="0" w:color="000000"/>
              <w:left w:val="single" w:sz="4" w:space="0" w:color="000000"/>
              <w:bottom w:val="single" w:sz="4" w:space="0" w:color="000000"/>
              <w:right w:val="single" w:sz="4" w:space="0" w:color="000000"/>
            </w:tcBorders>
          </w:tcPr>
          <w:p w14:paraId="35BFE15A" w14:textId="77777777" w:rsidR="00596AD7" w:rsidRDefault="008767F8">
            <w:pPr>
              <w:numPr>
                <w:ilvl w:val="0"/>
                <w:numId w:val="43"/>
              </w:numPr>
              <w:spacing w:after="79"/>
              <w:ind w:hanging="142"/>
            </w:pPr>
            <w:r>
              <w:rPr>
                <w:rFonts w:ascii="Arial" w:eastAsia="Arial" w:hAnsi="Arial" w:cs="Arial"/>
                <w:sz w:val="20"/>
              </w:rPr>
              <w:t xml:space="preserve">Concrete objects </w:t>
            </w:r>
          </w:p>
          <w:p w14:paraId="1D34F87D" w14:textId="77777777" w:rsidR="00596AD7" w:rsidRDefault="008767F8">
            <w:pPr>
              <w:numPr>
                <w:ilvl w:val="0"/>
                <w:numId w:val="43"/>
              </w:numPr>
              <w:spacing w:after="76"/>
              <w:ind w:hanging="142"/>
            </w:pPr>
            <w:r>
              <w:rPr>
                <w:rFonts w:ascii="Arial" w:eastAsia="Arial" w:hAnsi="Arial" w:cs="Arial"/>
                <w:sz w:val="20"/>
              </w:rPr>
              <w:t xml:space="preserve">3 D objects </w:t>
            </w:r>
          </w:p>
          <w:p w14:paraId="142D8F22" w14:textId="77777777" w:rsidR="00596AD7" w:rsidRDefault="008767F8">
            <w:pPr>
              <w:numPr>
                <w:ilvl w:val="0"/>
                <w:numId w:val="43"/>
              </w:numPr>
              <w:spacing w:after="79"/>
              <w:ind w:hanging="142"/>
            </w:pPr>
            <w:r>
              <w:rPr>
                <w:rFonts w:ascii="Arial" w:eastAsia="Arial" w:hAnsi="Arial" w:cs="Arial"/>
                <w:sz w:val="20"/>
              </w:rPr>
              <w:t xml:space="preserve">Building blocks </w:t>
            </w:r>
          </w:p>
          <w:p w14:paraId="32D8B5E9" w14:textId="77777777" w:rsidR="00596AD7" w:rsidRDefault="008767F8">
            <w:pPr>
              <w:numPr>
                <w:ilvl w:val="0"/>
                <w:numId w:val="43"/>
              </w:numPr>
              <w:spacing w:after="0"/>
              <w:ind w:hanging="142"/>
            </w:pPr>
            <w:r>
              <w:rPr>
                <w:rFonts w:ascii="Arial" w:eastAsia="Arial" w:hAnsi="Arial" w:cs="Arial"/>
                <w:sz w:val="20"/>
              </w:rPr>
              <w:t xml:space="preserve">Play dough </w:t>
            </w:r>
          </w:p>
        </w:tc>
        <w:tc>
          <w:tcPr>
            <w:tcW w:w="7353" w:type="dxa"/>
            <w:tcBorders>
              <w:top w:val="single" w:sz="4" w:space="0" w:color="000000"/>
              <w:left w:val="single" w:sz="4" w:space="0" w:color="000000"/>
              <w:bottom w:val="single" w:sz="4" w:space="0" w:color="000000"/>
              <w:right w:val="single" w:sz="6" w:space="0" w:color="000000"/>
            </w:tcBorders>
          </w:tcPr>
          <w:p w14:paraId="3EC78C14" w14:textId="77777777" w:rsidR="00596AD7" w:rsidRDefault="008767F8">
            <w:pPr>
              <w:numPr>
                <w:ilvl w:val="0"/>
                <w:numId w:val="44"/>
              </w:numPr>
              <w:spacing w:after="98"/>
              <w:ind w:hanging="142"/>
            </w:pPr>
            <w:r>
              <w:rPr>
                <w:rFonts w:ascii="Arial" w:eastAsia="Arial" w:hAnsi="Arial" w:cs="Arial"/>
                <w:sz w:val="20"/>
              </w:rPr>
              <w:t xml:space="preserve">Collect and sort concrete objects per shape and colour </w:t>
            </w:r>
          </w:p>
          <w:p w14:paraId="0855AC57" w14:textId="77777777" w:rsidR="00596AD7" w:rsidRDefault="008767F8">
            <w:pPr>
              <w:numPr>
                <w:ilvl w:val="0"/>
                <w:numId w:val="44"/>
              </w:numPr>
              <w:spacing w:after="61"/>
              <w:ind w:hanging="142"/>
            </w:pPr>
            <w:r>
              <w:rPr>
                <w:rFonts w:ascii="Arial" w:eastAsia="Arial" w:hAnsi="Arial" w:cs="Arial"/>
                <w:sz w:val="20"/>
              </w:rPr>
              <w:t xml:space="preserve">Let’s play a game: </w:t>
            </w:r>
          </w:p>
          <w:p w14:paraId="59C14D9C" w14:textId="77777777" w:rsidR="00596AD7" w:rsidRDefault="008767F8">
            <w:pPr>
              <w:spacing w:after="0"/>
              <w:ind w:left="458" w:right="49" w:hanging="142"/>
            </w:pPr>
            <w:r>
              <w:rPr>
                <w:rFonts w:ascii="Arial" w:eastAsia="Arial" w:hAnsi="Arial" w:cs="Arial"/>
                <w:sz w:val="20"/>
              </w:rPr>
              <w:t xml:space="preserve">- Classify and give each learner the choice of the colour of the play dough for the following day e.g. red, blue, yellow </w:t>
            </w:r>
          </w:p>
        </w:tc>
      </w:tr>
    </w:tbl>
    <w:p w14:paraId="7CB73567" w14:textId="77777777" w:rsidR="00596AD7" w:rsidRDefault="00596AD7">
      <w:pPr>
        <w:spacing w:after="0"/>
        <w:ind w:left="-1440" w:right="8572" w:firstLine="0"/>
      </w:pPr>
    </w:p>
    <w:tbl>
      <w:tblPr>
        <w:tblStyle w:val="TableGrid"/>
        <w:tblW w:w="14437" w:type="dxa"/>
        <w:tblInd w:w="6" w:type="dxa"/>
        <w:tblCellMar>
          <w:top w:w="8" w:type="dxa"/>
          <w:left w:w="107" w:type="dxa"/>
          <w:right w:w="98" w:type="dxa"/>
        </w:tblCellMar>
        <w:tblLook w:val="04A0" w:firstRow="1" w:lastRow="0" w:firstColumn="1" w:lastColumn="0" w:noHBand="0" w:noVBand="1"/>
      </w:tblPr>
      <w:tblGrid>
        <w:gridCol w:w="1612"/>
        <w:gridCol w:w="2848"/>
        <w:gridCol w:w="2624"/>
        <w:gridCol w:w="7353"/>
      </w:tblGrid>
      <w:tr w:rsidR="00596AD7" w14:paraId="1C470C8B"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1B889892"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6251DF18"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79E8958D" w14:textId="77777777" w:rsidR="00596AD7" w:rsidRDefault="008767F8">
            <w:pPr>
              <w:spacing w:after="0"/>
              <w:ind w:left="2194" w:firstLine="0"/>
            </w:pPr>
            <w:r>
              <w:rPr>
                <w:rFonts w:ascii="Arial" w:eastAsia="Arial" w:hAnsi="Arial" w:cs="Arial"/>
                <w:b/>
                <w:sz w:val="20"/>
              </w:rPr>
              <w:t xml:space="preserve">GRADE R  </w:t>
            </w:r>
          </w:p>
          <w:p w14:paraId="6ABE2966" w14:textId="77777777" w:rsidR="00596AD7" w:rsidRDefault="008767F8">
            <w:pPr>
              <w:spacing w:after="0"/>
              <w:ind w:left="1410" w:right="5820" w:firstLine="0"/>
              <w:jc w:val="center"/>
            </w:pPr>
            <w:r>
              <w:rPr>
                <w:rFonts w:ascii="Arial" w:eastAsia="Arial" w:hAnsi="Arial" w:cs="Arial"/>
                <w:b/>
                <w:sz w:val="20"/>
              </w:rPr>
              <w:t xml:space="preserve">LESSON PLANNING TERM 1 </w:t>
            </w:r>
          </w:p>
        </w:tc>
      </w:tr>
      <w:tr w:rsidR="00596AD7" w14:paraId="2E9B0E40"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6CB8E5D8"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0C5675E6"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6BF5B7B8"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4C95EC67" w14:textId="77777777" w:rsidR="00596AD7" w:rsidRDefault="008767F8">
            <w:pPr>
              <w:spacing w:after="0"/>
              <w:ind w:left="1" w:firstLine="0"/>
            </w:pPr>
            <w:r>
              <w:rPr>
                <w:rFonts w:ascii="Arial" w:eastAsia="Arial" w:hAnsi="Arial" w:cs="Arial"/>
                <w:b/>
                <w:sz w:val="20"/>
              </w:rPr>
              <w:t xml:space="preserve">CLARIFICATION NOTES </w:t>
            </w:r>
          </w:p>
        </w:tc>
      </w:tr>
      <w:tr w:rsidR="00596AD7" w14:paraId="1F87A7E2" w14:textId="77777777">
        <w:trPr>
          <w:trHeight w:val="703"/>
        </w:trPr>
        <w:tc>
          <w:tcPr>
            <w:tcW w:w="1612" w:type="dxa"/>
            <w:tcBorders>
              <w:top w:val="single" w:sz="4" w:space="0" w:color="000000"/>
              <w:left w:val="single" w:sz="4" w:space="0" w:color="000000"/>
              <w:bottom w:val="single" w:sz="4" w:space="0" w:color="000000"/>
              <w:right w:val="single" w:sz="4" w:space="0" w:color="000000"/>
            </w:tcBorders>
          </w:tcPr>
          <w:p w14:paraId="0D7E7722" w14:textId="77777777" w:rsidR="00596AD7" w:rsidRDefault="00596AD7">
            <w:pPr>
              <w:spacing w:after="160"/>
              <w:ind w:left="0" w:firstLine="0"/>
            </w:pPr>
          </w:p>
        </w:tc>
        <w:tc>
          <w:tcPr>
            <w:tcW w:w="2848" w:type="dxa"/>
            <w:tcBorders>
              <w:top w:val="single" w:sz="4" w:space="0" w:color="000000"/>
              <w:left w:val="single" w:sz="4" w:space="0" w:color="000000"/>
              <w:bottom w:val="single" w:sz="4" w:space="0" w:color="000000"/>
              <w:right w:val="single" w:sz="4" w:space="0" w:color="000000"/>
            </w:tcBorders>
          </w:tcPr>
          <w:p w14:paraId="47AD0A93" w14:textId="77777777" w:rsidR="00596AD7" w:rsidRDefault="00596AD7">
            <w:pPr>
              <w:spacing w:after="160"/>
              <w:ind w:left="0" w:firstLine="0"/>
            </w:pPr>
          </w:p>
        </w:tc>
        <w:tc>
          <w:tcPr>
            <w:tcW w:w="2624" w:type="dxa"/>
            <w:tcBorders>
              <w:top w:val="single" w:sz="4" w:space="0" w:color="000000"/>
              <w:left w:val="single" w:sz="4" w:space="0" w:color="000000"/>
              <w:bottom w:val="single" w:sz="4" w:space="0" w:color="000000"/>
              <w:right w:val="single" w:sz="4" w:space="0" w:color="000000"/>
            </w:tcBorders>
          </w:tcPr>
          <w:p w14:paraId="547B7E38" w14:textId="77777777" w:rsidR="00596AD7" w:rsidRDefault="00596AD7">
            <w:pPr>
              <w:spacing w:after="160"/>
              <w:ind w:left="0" w:firstLine="0"/>
            </w:pPr>
          </w:p>
        </w:tc>
        <w:tc>
          <w:tcPr>
            <w:tcW w:w="7353" w:type="dxa"/>
            <w:tcBorders>
              <w:top w:val="single" w:sz="4" w:space="0" w:color="000000"/>
              <w:left w:val="single" w:sz="4" w:space="0" w:color="000000"/>
              <w:bottom w:val="single" w:sz="4" w:space="0" w:color="000000"/>
              <w:right w:val="single" w:sz="6" w:space="0" w:color="000000"/>
            </w:tcBorders>
          </w:tcPr>
          <w:p w14:paraId="20A61BDD" w14:textId="77777777" w:rsidR="00596AD7" w:rsidRDefault="008767F8">
            <w:pPr>
              <w:spacing w:after="0"/>
              <w:ind w:left="458" w:hanging="142"/>
            </w:pPr>
            <w:r>
              <w:rPr>
                <w:rFonts w:ascii="Arial" w:eastAsia="Arial" w:hAnsi="Arial" w:cs="Arial"/>
                <w:sz w:val="20"/>
              </w:rPr>
              <w:t xml:space="preserve">- Let the learners try to remember the chosen colour of dough to play with the following day </w:t>
            </w:r>
          </w:p>
        </w:tc>
      </w:tr>
      <w:tr w:rsidR="00596AD7" w14:paraId="41FDB619"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32403E3A" w14:textId="77777777" w:rsidR="00596AD7" w:rsidRDefault="008767F8">
            <w:pPr>
              <w:spacing w:after="101"/>
              <w:ind w:left="0" w:firstLine="0"/>
            </w:pPr>
            <w:r>
              <w:rPr>
                <w:rFonts w:ascii="Arial" w:eastAsia="Arial" w:hAnsi="Arial" w:cs="Arial"/>
                <w:b/>
                <w:sz w:val="20"/>
              </w:rPr>
              <w:t xml:space="preserve">Week 6 </w:t>
            </w:r>
          </w:p>
          <w:p w14:paraId="65A0089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47767AAC" w14:textId="77777777" w:rsidR="00596AD7" w:rsidRDefault="008767F8">
            <w:pPr>
              <w:numPr>
                <w:ilvl w:val="0"/>
                <w:numId w:val="45"/>
              </w:numPr>
              <w:spacing w:after="78"/>
              <w:ind w:hanging="142"/>
            </w:pPr>
            <w:r>
              <w:rPr>
                <w:rFonts w:ascii="Arial" w:eastAsia="Arial" w:hAnsi="Arial" w:cs="Arial"/>
                <w:sz w:val="20"/>
              </w:rPr>
              <w:t xml:space="preserve">Counting objects </w:t>
            </w:r>
          </w:p>
          <w:p w14:paraId="274CEEF4" w14:textId="77777777" w:rsidR="00596AD7" w:rsidRDefault="008767F8">
            <w:pPr>
              <w:numPr>
                <w:ilvl w:val="0"/>
                <w:numId w:val="45"/>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4D77D1A5" w14:textId="77777777" w:rsidR="00596AD7" w:rsidRDefault="008767F8">
            <w:pPr>
              <w:numPr>
                <w:ilvl w:val="0"/>
                <w:numId w:val="46"/>
              </w:numPr>
              <w:spacing w:after="3" w:line="336" w:lineRule="auto"/>
              <w:ind w:right="1791"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8B279F7" w14:textId="77777777" w:rsidR="00596AD7" w:rsidRDefault="008767F8">
            <w:pPr>
              <w:numPr>
                <w:ilvl w:val="0"/>
                <w:numId w:val="46"/>
              </w:numPr>
              <w:spacing w:after="0"/>
              <w:ind w:right="1791"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1236CCD" w14:textId="77777777">
        <w:trPr>
          <w:trHeight w:val="2481"/>
        </w:trPr>
        <w:tc>
          <w:tcPr>
            <w:tcW w:w="1612" w:type="dxa"/>
            <w:tcBorders>
              <w:top w:val="single" w:sz="4" w:space="0" w:color="000000"/>
              <w:left w:val="single" w:sz="4" w:space="0" w:color="000000"/>
              <w:bottom w:val="single" w:sz="4" w:space="0" w:color="000000"/>
              <w:right w:val="single" w:sz="4" w:space="0" w:color="000000"/>
            </w:tcBorders>
          </w:tcPr>
          <w:p w14:paraId="3D3FADDB" w14:textId="77777777" w:rsidR="00596AD7" w:rsidRDefault="008767F8">
            <w:pPr>
              <w:spacing w:after="0"/>
              <w:ind w:left="0" w:firstLine="0"/>
            </w:pPr>
            <w:r>
              <w:rPr>
                <w:rFonts w:ascii="Arial" w:eastAsia="Arial" w:hAnsi="Arial" w:cs="Arial"/>
                <w:sz w:val="20"/>
              </w:rPr>
              <w:t xml:space="preserve">Number symbols and number names </w:t>
            </w:r>
          </w:p>
        </w:tc>
        <w:tc>
          <w:tcPr>
            <w:tcW w:w="2848" w:type="dxa"/>
            <w:tcBorders>
              <w:top w:val="single" w:sz="4" w:space="0" w:color="000000"/>
              <w:left w:val="single" w:sz="4" w:space="0" w:color="000000"/>
              <w:bottom w:val="single" w:sz="4" w:space="0" w:color="000000"/>
              <w:right w:val="single" w:sz="4" w:space="0" w:color="000000"/>
            </w:tcBorders>
          </w:tcPr>
          <w:p w14:paraId="4EFD7D0E"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Number range</w:t>
            </w:r>
            <w:r>
              <w:rPr>
                <w:rFonts w:ascii="Arial" w:eastAsia="Arial" w:hAnsi="Arial" w:cs="Arial"/>
                <w:sz w:val="20"/>
              </w:rPr>
              <w:t>:</w:t>
            </w:r>
            <w:r>
              <w:rPr>
                <w:rFonts w:ascii="Arial" w:eastAsia="Arial" w:hAnsi="Arial" w:cs="Arial"/>
                <w:b/>
                <w:sz w:val="20"/>
              </w:rPr>
              <w:t xml:space="preserve"> 1 to 2: </w:t>
            </w:r>
          </w:p>
          <w:p w14:paraId="6DB35B66" w14:textId="77777777" w:rsidR="00596AD7" w:rsidRDefault="008767F8">
            <w:pPr>
              <w:spacing w:after="0"/>
              <w:ind w:left="0" w:right="17" w:firstLine="0"/>
              <w:jc w:val="center"/>
            </w:pPr>
            <w:r>
              <w:rPr>
                <w:rFonts w:ascii="Arial" w:eastAsia="Arial" w:hAnsi="Arial" w:cs="Arial"/>
                <w:b/>
                <w:sz w:val="20"/>
              </w:rPr>
              <w:t>Number symbols: 1 to 2</w:t>
            </w:r>
            <w:r>
              <w:rPr>
                <w:rFonts w:ascii="Arial" w:eastAsia="Arial" w:hAnsi="Arial" w:cs="Arial"/>
                <w:sz w:val="20"/>
              </w:rPr>
              <w:t xml:space="preserve"> </w:t>
            </w:r>
          </w:p>
        </w:tc>
        <w:tc>
          <w:tcPr>
            <w:tcW w:w="2624" w:type="dxa"/>
            <w:tcBorders>
              <w:top w:val="single" w:sz="4" w:space="0" w:color="000000"/>
              <w:left w:val="single" w:sz="4" w:space="0" w:color="000000"/>
              <w:bottom w:val="single" w:sz="4" w:space="0" w:color="000000"/>
              <w:right w:val="single" w:sz="4" w:space="0" w:color="000000"/>
            </w:tcBorders>
          </w:tcPr>
          <w:p w14:paraId="14C645AE" w14:textId="77777777" w:rsidR="00596AD7" w:rsidRDefault="008767F8">
            <w:pPr>
              <w:numPr>
                <w:ilvl w:val="0"/>
                <w:numId w:val="47"/>
              </w:numPr>
              <w:spacing w:after="78"/>
              <w:ind w:left="141" w:hanging="110"/>
            </w:pPr>
            <w:r>
              <w:rPr>
                <w:rFonts w:ascii="Arial" w:eastAsia="Arial" w:hAnsi="Arial" w:cs="Arial"/>
                <w:sz w:val="20"/>
              </w:rPr>
              <w:t xml:space="preserve">Count body parts </w:t>
            </w:r>
          </w:p>
          <w:p w14:paraId="156BCDCD" w14:textId="77777777" w:rsidR="00596AD7" w:rsidRDefault="008767F8">
            <w:pPr>
              <w:numPr>
                <w:ilvl w:val="0"/>
                <w:numId w:val="47"/>
              </w:numPr>
              <w:spacing w:after="80"/>
              <w:ind w:left="141" w:hanging="110"/>
            </w:pPr>
            <w:r>
              <w:rPr>
                <w:rFonts w:ascii="Arial" w:eastAsia="Arial" w:hAnsi="Arial" w:cs="Arial"/>
                <w:sz w:val="20"/>
              </w:rPr>
              <w:t xml:space="preserve">Concrete objects </w:t>
            </w:r>
          </w:p>
          <w:p w14:paraId="63C2DDAE" w14:textId="77777777" w:rsidR="00596AD7" w:rsidRDefault="008767F8">
            <w:pPr>
              <w:numPr>
                <w:ilvl w:val="0"/>
                <w:numId w:val="47"/>
              </w:numPr>
              <w:spacing w:after="75"/>
              <w:ind w:left="141" w:hanging="110"/>
            </w:pPr>
            <w:r>
              <w:rPr>
                <w:rFonts w:ascii="Arial" w:eastAsia="Arial" w:hAnsi="Arial" w:cs="Arial"/>
                <w:sz w:val="20"/>
              </w:rPr>
              <w:t xml:space="preserve">Toys </w:t>
            </w:r>
          </w:p>
          <w:p w14:paraId="45BF3C7E" w14:textId="77777777" w:rsidR="00596AD7" w:rsidRDefault="008767F8">
            <w:pPr>
              <w:numPr>
                <w:ilvl w:val="0"/>
                <w:numId w:val="47"/>
              </w:numPr>
              <w:spacing w:after="0"/>
              <w:ind w:left="141" w:hanging="110"/>
            </w:pPr>
            <w:r>
              <w:rPr>
                <w:rFonts w:ascii="Arial" w:eastAsia="Arial" w:hAnsi="Arial" w:cs="Arial"/>
                <w:sz w:val="20"/>
              </w:rPr>
              <w:t xml:space="preserve">Number symbols 1 and 2 cut outs </w:t>
            </w:r>
          </w:p>
        </w:tc>
        <w:tc>
          <w:tcPr>
            <w:tcW w:w="7353" w:type="dxa"/>
            <w:tcBorders>
              <w:top w:val="single" w:sz="4" w:space="0" w:color="000000"/>
              <w:left w:val="single" w:sz="4" w:space="0" w:color="000000"/>
              <w:bottom w:val="single" w:sz="4" w:space="0" w:color="000000"/>
              <w:right w:val="single" w:sz="6" w:space="0" w:color="000000"/>
            </w:tcBorders>
          </w:tcPr>
          <w:p w14:paraId="54809746" w14:textId="77777777" w:rsidR="00596AD7" w:rsidRDefault="008767F8">
            <w:pPr>
              <w:spacing w:after="111"/>
              <w:ind w:left="32" w:firstLine="0"/>
            </w:pPr>
            <w:r>
              <w:rPr>
                <w:rFonts w:ascii="Arial" w:eastAsia="Arial" w:hAnsi="Arial" w:cs="Arial"/>
                <w:sz w:val="20"/>
              </w:rPr>
              <w:t xml:space="preserve">Number symbols: 1 to 2 </w:t>
            </w:r>
          </w:p>
          <w:p w14:paraId="643828AD" w14:textId="77777777" w:rsidR="00596AD7" w:rsidRDefault="008767F8">
            <w:pPr>
              <w:numPr>
                <w:ilvl w:val="0"/>
                <w:numId w:val="48"/>
              </w:numPr>
              <w:spacing w:after="10" w:line="365" w:lineRule="auto"/>
              <w:ind w:left="142" w:hanging="110"/>
            </w:pPr>
            <w:r>
              <w:rPr>
                <w:rFonts w:ascii="Arial" w:eastAsia="Arial" w:hAnsi="Arial" w:cs="Arial"/>
                <w:sz w:val="20"/>
              </w:rPr>
              <w:t xml:space="preserve">Kinaesthetic (experience with body): Count body parts eg eyes, ears, hands, feet etc. </w:t>
            </w:r>
          </w:p>
          <w:p w14:paraId="597D634A" w14:textId="77777777" w:rsidR="00596AD7" w:rsidRDefault="008767F8">
            <w:pPr>
              <w:numPr>
                <w:ilvl w:val="0"/>
                <w:numId w:val="48"/>
              </w:numPr>
              <w:spacing w:after="76"/>
              <w:ind w:left="142" w:hanging="110"/>
            </w:pPr>
            <w:r>
              <w:rPr>
                <w:rFonts w:ascii="Arial" w:eastAsia="Arial" w:hAnsi="Arial" w:cs="Arial"/>
                <w:sz w:val="20"/>
              </w:rPr>
              <w:t xml:space="preserve">Concrete with 3D objects that involve the numbers 1 to 2 </w:t>
            </w:r>
          </w:p>
          <w:p w14:paraId="3A57040C" w14:textId="77777777" w:rsidR="00596AD7" w:rsidRDefault="008767F8">
            <w:pPr>
              <w:numPr>
                <w:ilvl w:val="0"/>
                <w:numId w:val="48"/>
              </w:numPr>
              <w:spacing w:after="74"/>
              <w:ind w:left="142" w:hanging="110"/>
            </w:pPr>
            <w:r>
              <w:rPr>
                <w:rFonts w:ascii="Arial" w:eastAsia="Arial" w:hAnsi="Arial" w:cs="Arial"/>
                <w:sz w:val="20"/>
              </w:rPr>
              <w:t xml:space="preserve">Reinforce the knowledge gained that involves numbers from 1 to 2 </w:t>
            </w:r>
          </w:p>
          <w:p w14:paraId="374304FF" w14:textId="77777777" w:rsidR="00596AD7" w:rsidRDefault="008767F8">
            <w:pPr>
              <w:numPr>
                <w:ilvl w:val="0"/>
                <w:numId w:val="48"/>
              </w:numPr>
              <w:spacing w:after="0"/>
              <w:ind w:left="142" w:hanging="110"/>
            </w:pPr>
            <w:r>
              <w:rPr>
                <w:rFonts w:ascii="Arial" w:eastAsia="Arial" w:hAnsi="Arial" w:cs="Arial"/>
                <w:sz w:val="20"/>
              </w:rPr>
              <w:t xml:space="preserve">The use of concrete apparatus e.g. counters in the classroom to count from 12 </w:t>
            </w:r>
          </w:p>
        </w:tc>
      </w:tr>
      <w:tr w:rsidR="00596AD7" w14:paraId="26029116" w14:textId="77777777">
        <w:trPr>
          <w:trHeight w:val="1445"/>
        </w:trPr>
        <w:tc>
          <w:tcPr>
            <w:tcW w:w="1612" w:type="dxa"/>
            <w:tcBorders>
              <w:top w:val="single" w:sz="4" w:space="0" w:color="000000"/>
              <w:left w:val="single" w:sz="4" w:space="0" w:color="000000"/>
              <w:bottom w:val="single" w:sz="4" w:space="0" w:color="000000"/>
              <w:right w:val="single" w:sz="4" w:space="0" w:color="000000"/>
            </w:tcBorders>
          </w:tcPr>
          <w:p w14:paraId="6711B6DB" w14:textId="77777777" w:rsidR="00596AD7" w:rsidRDefault="008767F8">
            <w:pPr>
              <w:spacing w:after="0"/>
              <w:ind w:left="0" w:firstLine="0"/>
            </w:pPr>
            <w:r>
              <w:rPr>
                <w:rFonts w:ascii="Arial" w:eastAsia="Arial" w:hAnsi="Arial" w:cs="Arial"/>
                <w:sz w:val="20"/>
              </w:rPr>
              <w:lastRenderedPageBreak/>
              <w:t xml:space="preserve">3D objects </w:t>
            </w:r>
          </w:p>
        </w:tc>
        <w:tc>
          <w:tcPr>
            <w:tcW w:w="2848" w:type="dxa"/>
            <w:tcBorders>
              <w:top w:val="single" w:sz="4" w:space="0" w:color="000000"/>
              <w:left w:val="single" w:sz="4" w:space="0" w:color="000000"/>
              <w:bottom w:val="single" w:sz="4" w:space="0" w:color="000000"/>
              <w:right w:val="single" w:sz="4" w:space="0" w:color="000000"/>
            </w:tcBorders>
          </w:tcPr>
          <w:p w14:paraId="2DA0ED37" w14:textId="77777777" w:rsidR="00596AD7" w:rsidRDefault="008767F8">
            <w:pPr>
              <w:spacing w:after="0"/>
              <w:ind w:left="210" w:hanging="20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w:t>
            </w:r>
          </w:p>
        </w:tc>
        <w:tc>
          <w:tcPr>
            <w:tcW w:w="2624" w:type="dxa"/>
            <w:tcBorders>
              <w:top w:val="single" w:sz="4" w:space="0" w:color="000000"/>
              <w:left w:val="single" w:sz="4" w:space="0" w:color="000000"/>
              <w:bottom w:val="single" w:sz="4" w:space="0" w:color="000000"/>
              <w:right w:val="single" w:sz="4" w:space="0" w:color="000000"/>
            </w:tcBorders>
          </w:tcPr>
          <w:p w14:paraId="11B921E9" w14:textId="77777777" w:rsidR="00596AD7" w:rsidRDefault="008767F8">
            <w:pPr>
              <w:numPr>
                <w:ilvl w:val="0"/>
                <w:numId w:val="49"/>
              </w:numPr>
              <w:spacing w:after="80"/>
              <w:ind w:hanging="125"/>
            </w:pPr>
            <w:r>
              <w:rPr>
                <w:rFonts w:ascii="Arial" w:eastAsia="Arial" w:hAnsi="Arial" w:cs="Arial"/>
                <w:sz w:val="20"/>
              </w:rPr>
              <w:t xml:space="preserve">Balls </w:t>
            </w:r>
          </w:p>
          <w:p w14:paraId="0656B3B3" w14:textId="77777777" w:rsidR="00596AD7" w:rsidRDefault="008767F8">
            <w:pPr>
              <w:numPr>
                <w:ilvl w:val="0"/>
                <w:numId w:val="49"/>
              </w:numPr>
              <w:spacing w:after="79"/>
              <w:ind w:hanging="125"/>
            </w:pPr>
            <w:r>
              <w:rPr>
                <w:rFonts w:ascii="Arial" w:eastAsia="Arial" w:hAnsi="Arial" w:cs="Arial"/>
                <w:sz w:val="20"/>
              </w:rPr>
              <w:t xml:space="preserve">Hoops </w:t>
            </w:r>
          </w:p>
          <w:p w14:paraId="47389B84" w14:textId="77777777" w:rsidR="00596AD7" w:rsidRDefault="008767F8">
            <w:pPr>
              <w:numPr>
                <w:ilvl w:val="0"/>
                <w:numId w:val="49"/>
              </w:numPr>
              <w:spacing w:after="75"/>
              <w:ind w:hanging="125"/>
            </w:pPr>
            <w:r>
              <w:rPr>
                <w:rFonts w:ascii="Arial" w:eastAsia="Arial" w:hAnsi="Arial" w:cs="Arial"/>
                <w:sz w:val="20"/>
              </w:rPr>
              <w:t xml:space="preserve">Boxes </w:t>
            </w:r>
          </w:p>
          <w:p w14:paraId="61B2E759" w14:textId="77777777" w:rsidR="00596AD7" w:rsidRDefault="008767F8">
            <w:pPr>
              <w:numPr>
                <w:ilvl w:val="0"/>
                <w:numId w:val="49"/>
              </w:numPr>
              <w:spacing w:after="0"/>
              <w:ind w:hanging="125"/>
            </w:pPr>
            <w:r>
              <w:rPr>
                <w:rFonts w:ascii="Arial" w:eastAsia="Arial" w:hAnsi="Arial" w:cs="Arial"/>
                <w:sz w:val="20"/>
              </w:rPr>
              <w:t xml:space="preserve">Recycled containers </w:t>
            </w:r>
          </w:p>
        </w:tc>
        <w:tc>
          <w:tcPr>
            <w:tcW w:w="7353" w:type="dxa"/>
            <w:tcBorders>
              <w:top w:val="single" w:sz="4" w:space="0" w:color="000000"/>
              <w:left w:val="single" w:sz="4" w:space="0" w:color="000000"/>
              <w:bottom w:val="single" w:sz="4" w:space="0" w:color="000000"/>
              <w:right w:val="single" w:sz="6" w:space="0" w:color="000000"/>
            </w:tcBorders>
          </w:tcPr>
          <w:p w14:paraId="27623DB7" w14:textId="77777777" w:rsidR="00596AD7" w:rsidRDefault="008767F8">
            <w:pPr>
              <w:numPr>
                <w:ilvl w:val="0"/>
                <w:numId w:val="50"/>
              </w:numPr>
              <w:spacing w:after="77"/>
              <w:ind w:hanging="125"/>
            </w:pPr>
            <w:r>
              <w:rPr>
                <w:rFonts w:ascii="Arial" w:eastAsia="Arial" w:hAnsi="Arial" w:cs="Arial"/>
                <w:sz w:val="20"/>
              </w:rPr>
              <w:t xml:space="preserve">Collect and sort objects that will roll (ball, hoop etc) </w:t>
            </w:r>
          </w:p>
          <w:p w14:paraId="7EE65D09" w14:textId="77777777" w:rsidR="00596AD7" w:rsidRDefault="008767F8">
            <w:pPr>
              <w:numPr>
                <w:ilvl w:val="0"/>
                <w:numId w:val="50"/>
              </w:numPr>
              <w:spacing w:after="76"/>
              <w:ind w:hanging="125"/>
            </w:pPr>
            <w:r>
              <w:rPr>
                <w:rFonts w:ascii="Arial" w:eastAsia="Arial" w:hAnsi="Arial" w:cs="Arial"/>
                <w:sz w:val="20"/>
              </w:rPr>
              <w:t xml:space="preserve">Reinforce objects that slide (box, story book, Legos) </w:t>
            </w:r>
          </w:p>
          <w:p w14:paraId="668C0E04" w14:textId="77777777" w:rsidR="00596AD7" w:rsidRDefault="008767F8">
            <w:pPr>
              <w:numPr>
                <w:ilvl w:val="0"/>
                <w:numId w:val="50"/>
              </w:numPr>
              <w:spacing w:after="0"/>
              <w:ind w:hanging="125"/>
            </w:pPr>
            <w:r>
              <w:rPr>
                <w:rFonts w:ascii="Arial" w:eastAsia="Arial" w:hAnsi="Arial" w:cs="Arial"/>
                <w:sz w:val="20"/>
              </w:rPr>
              <w:t xml:space="preserve">Sort 3D objects per size </w:t>
            </w:r>
          </w:p>
        </w:tc>
      </w:tr>
      <w:tr w:rsidR="00596AD7" w14:paraId="61A3F7BD" w14:textId="77777777">
        <w:trPr>
          <w:trHeight w:val="1788"/>
        </w:trPr>
        <w:tc>
          <w:tcPr>
            <w:tcW w:w="1612" w:type="dxa"/>
            <w:tcBorders>
              <w:top w:val="single" w:sz="4" w:space="0" w:color="000000"/>
              <w:left w:val="single" w:sz="4" w:space="0" w:color="000000"/>
              <w:bottom w:val="single" w:sz="4" w:space="0" w:color="000000"/>
              <w:right w:val="single" w:sz="4" w:space="0" w:color="000000"/>
            </w:tcBorders>
          </w:tcPr>
          <w:p w14:paraId="4B84C678" w14:textId="77777777" w:rsidR="00596AD7" w:rsidRDefault="008767F8">
            <w:pPr>
              <w:spacing w:after="0"/>
              <w:ind w:left="0" w:firstLine="0"/>
            </w:pPr>
            <w:r>
              <w:rPr>
                <w:rFonts w:ascii="Arial" w:eastAsia="Arial" w:hAnsi="Arial" w:cs="Arial"/>
                <w:sz w:val="20"/>
              </w:rPr>
              <w:t xml:space="preserve">2D shapes </w:t>
            </w:r>
          </w:p>
        </w:tc>
        <w:tc>
          <w:tcPr>
            <w:tcW w:w="2848" w:type="dxa"/>
            <w:tcBorders>
              <w:top w:val="single" w:sz="4" w:space="0" w:color="000000"/>
              <w:left w:val="single" w:sz="4" w:space="0" w:color="000000"/>
              <w:bottom w:val="single" w:sz="4" w:space="0" w:color="000000"/>
              <w:right w:val="single" w:sz="4" w:space="0" w:color="000000"/>
            </w:tcBorders>
          </w:tcPr>
          <w:p w14:paraId="3FBEBC64" w14:textId="77777777" w:rsidR="00596AD7" w:rsidRDefault="008767F8">
            <w:pPr>
              <w:spacing w:after="0"/>
              <w:ind w:left="181" w:hanging="18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Introduce figure-ground perception </w:t>
            </w:r>
          </w:p>
        </w:tc>
        <w:tc>
          <w:tcPr>
            <w:tcW w:w="2624" w:type="dxa"/>
            <w:tcBorders>
              <w:top w:val="single" w:sz="4" w:space="0" w:color="000000"/>
              <w:left w:val="single" w:sz="4" w:space="0" w:color="000000"/>
              <w:bottom w:val="single" w:sz="4" w:space="0" w:color="000000"/>
              <w:right w:val="single" w:sz="4" w:space="0" w:color="000000"/>
            </w:tcBorders>
          </w:tcPr>
          <w:p w14:paraId="134E1728" w14:textId="77777777" w:rsidR="00596AD7" w:rsidRDefault="008767F8">
            <w:pPr>
              <w:numPr>
                <w:ilvl w:val="0"/>
                <w:numId w:val="51"/>
              </w:numPr>
              <w:spacing w:after="76"/>
              <w:ind w:hanging="125"/>
            </w:pPr>
            <w:r>
              <w:rPr>
                <w:rFonts w:ascii="Arial" w:eastAsia="Arial" w:hAnsi="Arial" w:cs="Arial"/>
                <w:sz w:val="20"/>
              </w:rPr>
              <w:t xml:space="preserve">Body </w:t>
            </w:r>
          </w:p>
          <w:p w14:paraId="35DB104E" w14:textId="77777777" w:rsidR="00596AD7" w:rsidRDefault="008767F8">
            <w:pPr>
              <w:numPr>
                <w:ilvl w:val="0"/>
                <w:numId w:val="51"/>
              </w:numPr>
              <w:spacing w:after="0"/>
              <w:ind w:hanging="125"/>
            </w:pPr>
            <w:r>
              <w:rPr>
                <w:rFonts w:ascii="Arial" w:eastAsia="Arial" w:hAnsi="Arial" w:cs="Arial"/>
                <w:sz w:val="20"/>
              </w:rPr>
              <w:t xml:space="preserve">2 D shapes </w:t>
            </w:r>
          </w:p>
        </w:tc>
        <w:tc>
          <w:tcPr>
            <w:tcW w:w="7353" w:type="dxa"/>
            <w:tcBorders>
              <w:top w:val="single" w:sz="4" w:space="0" w:color="000000"/>
              <w:left w:val="single" w:sz="4" w:space="0" w:color="000000"/>
              <w:bottom w:val="single" w:sz="4" w:space="0" w:color="000000"/>
              <w:right w:val="single" w:sz="6" w:space="0" w:color="000000"/>
            </w:tcBorders>
          </w:tcPr>
          <w:p w14:paraId="300D51B6" w14:textId="77777777" w:rsidR="00596AD7" w:rsidRDefault="008767F8">
            <w:pPr>
              <w:numPr>
                <w:ilvl w:val="0"/>
                <w:numId w:val="52"/>
              </w:numPr>
              <w:spacing w:after="74"/>
              <w:ind w:hanging="125"/>
            </w:pPr>
            <w:r>
              <w:rPr>
                <w:rFonts w:ascii="Arial" w:eastAsia="Arial" w:hAnsi="Arial" w:cs="Arial"/>
                <w:sz w:val="20"/>
              </w:rPr>
              <w:t xml:space="preserve">Introduce figure-ground perception (identify objects) </w:t>
            </w:r>
          </w:p>
          <w:p w14:paraId="0A0470A3" w14:textId="77777777" w:rsidR="00596AD7" w:rsidRDefault="008767F8">
            <w:pPr>
              <w:numPr>
                <w:ilvl w:val="0"/>
                <w:numId w:val="52"/>
              </w:numPr>
              <w:spacing w:after="11" w:line="364" w:lineRule="auto"/>
              <w:ind w:hanging="125"/>
            </w:pPr>
            <w:r>
              <w:rPr>
                <w:rFonts w:ascii="Arial" w:eastAsia="Arial" w:hAnsi="Arial" w:cs="Arial"/>
                <w:sz w:val="20"/>
              </w:rPr>
              <w:t xml:space="preserve">Be aware of different shapes by sorting a collection of flat shapes e.g. circles, diamonds, oval, triangles etc. </w:t>
            </w:r>
          </w:p>
          <w:p w14:paraId="6761D58F" w14:textId="77777777" w:rsidR="00596AD7" w:rsidRDefault="008767F8">
            <w:pPr>
              <w:numPr>
                <w:ilvl w:val="0"/>
                <w:numId w:val="52"/>
              </w:numPr>
              <w:spacing w:after="78"/>
              <w:ind w:hanging="125"/>
            </w:pPr>
            <w:r>
              <w:rPr>
                <w:rFonts w:ascii="Arial" w:eastAsia="Arial" w:hAnsi="Arial" w:cs="Arial"/>
                <w:sz w:val="20"/>
              </w:rPr>
              <w:t xml:space="preserve">Draw shapes when playing in the sand pit </w:t>
            </w:r>
          </w:p>
          <w:p w14:paraId="2F4ABF91" w14:textId="77777777" w:rsidR="00596AD7" w:rsidRDefault="008767F8">
            <w:pPr>
              <w:numPr>
                <w:ilvl w:val="0"/>
                <w:numId w:val="52"/>
              </w:numPr>
              <w:spacing w:after="0"/>
              <w:ind w:hanging="125"/>
            </w:pPr>
            <w:r>
              <w:rPr>
                <w:rFonts w:ascii="Arial" w:eastAsia="Arial" w:hAnsi="Arial" w:cs="Arial"/>
                <w:sz w:val="20"/>
              </w:rPr>
              <w:t xml:space="preserve">Trace templates of shapes </w:t>
            </w:r>
          </w:p>
        </w:tc>
      </w:tr>
    </w:tbl>
    <w:p w14:paraId="6A63F43C" w14:textId="77777777" w:rsidR="00596AD7" w:rsidRDefault="00596AD7">
      <w:pPr>
        <w:spacing w:after="0"/>
        <w:ind w:left="-1440" w:right="8572" w:firstLine="0"/>
      </w:pPr>
    </w:p>
    <w:tbl>
      <w:tblPr>
        <w:tblStyle w:val="TableGrid"/>
        <w:tblW w:w="14437" w:type="dxa"/>
        <w:tblInd w:w="6" w:type="dxa"/>
        <w:tblCellMar>
          <w:top w:w="8" w:type="dxa"/>
          <w:left w:w="107" w:type="dxa"/>
          <w:right w:w="115" w:type="dxa"/>
        </w:tblCellMar>
        <w:tblLook w:val="04A0" w:firstRow="1" w:lastRow="0" w:firstColumn="1" w:lastColumn="0" w:noHBand="0" w:noVBand="1"/>
      </w:tblPr>
      <w:tblGrid>
        <w:gridCol w:w="1612"/>
        <w:gridCol w:w="2848"/>
        <w:gridCol w:w="2624"/>
        <w:gridCol w:w="7353"/>
      </w:tblGrid>
      <w:tr w:rsidR="00596AD7" w14:paraId="26C3B4AD"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179D9530"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137121CA"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762A0391" w14:textId="77777777" w:rsidR="00596AD7" w:rsidRDefault="008767F8">
            <w:pPr>
              <w:spacing w:after="0"/>
              <w:ind w:left="2194" w:firstLine="0"/>
            </w:pPr>
            <w:r>
              <w:rPr>
                <w:rFonts w:ascii="Arial" w:eastAsia="Arial" w:hAnsi="Arial" w:cs="Arial"/>
                <w:b/>
                <w:sz w:val="20"/>
              </w:rPr>
              <w:t xml:space="preserve">GRADE R  </w:t>
            </w:r>
          </w:p>
          <w:p w14:paraId="44D7D2ED" w14:textId="77777777" w:rsidR="00596AD7" w:rsidRDefault="008767F8">
            <w:pPr>
              <w:spacing w:after="0"/>
              <w:ind w:left="1410" w:right="5803" w:firstLine="0"/>
              <w:jc w:val="center"/>
            </w:pPr>
            <w:r>
              <w:rPr>
                <w:rFonts w:ascii="Arial" w:eastAsia="Arial" w:hAnsi="Arial" w:cs="Arial"/>
                <w:b/>
                <w:sz w:val="20"/>
              </w:rPr>
              <w:t xml:space="preserve">LESSON PLANNING TERM 1 </w:t>
            </w:r>
          </w:p>
        </w:tc>
      </w:tr>
      <w:tr w:rsidR="00596AD7" w14:paraId="18E0DC08" w14:textId="77777777">
        <w:trPr>
          <w:trHeight w:val="469"/>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3CF71DE0"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6F41E9B9"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4EB045C2"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5B70FE83" w14:textId="77777777" w:rsidR="00596AD7" w:rsidRDefault="008767F8">
            <w:pPr>
              <w:spacing w:after="0"/>
              <w:ind w:left="1" w:firstLine="0"/>
            </w:pPr>
            <w:r>
              <w:rPr>
                <w:rFonts w:ascii="Arial" w:eastAsia="Arial" w:hAnsi="Arial" w:cs="Arial"/>
                <w:b/>
                <w:sz w:val="20"/>
              </w:rPr>
              <w:t xml:space="preserve">CLARIFICATION NOTES </w:t>
            </w:r>
          </w:p>
        </w:tc>
      </w:tr>
      <w:tr w:rsidR="00596AD7" w14:paraId="2BCDC922" w14:textId="77777777">
        <w:trPr>
          <w:trHeight w:val="1390"/>
        </w:trPr>
        <w:tc>
          <w:tcPr>
            <w:tcW w:w="1612" w:type="dxa"/>
            <w:tcBorders>
              <w:top w:val="single" w:sz="4" w:space="0" w:color="000000"/>
              <w:left w:val="single" w:sz="4" w:space="0" w:color="000000"/>
              <w:bottom w:val="single" w:sz="4" w:space="0" w:color="000000"/>
              <w:right w:val="nil"/>
            </w:tcBorders>
            <w:shd w:val="clear" w:color="auto" w:fill="E5B8B7"/>
          </w:tcPr>
          <w:p w14:paraId="0565DCBA" w14:textId="77777777" w:rsidR="00596AD7" w:rsidRDefault="008767F8">
            <w:pPr>
              <w:spacing w:after="98"/>
              <w:ind w:left="0" w:firstLine="0"/>
            </w:pPr>
            <w:r>
              <w:rPr>
                <w:rFonts w:ascii="Arial" w:eastAsia="Arial" w:hAnsi="Arial" w:cs="Arial"/>
                <w:b/>
                <w:sz w:val="20"/>
              </w:rPr>
              <w:t xml:space="preserve">Week 7 </w:t>
            </w:r>
          </w:p>
          <w:p w14:paraId="2FD1796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122C2ABC" w14:textId="77777777" w:rsidR="00596AD7" w:rsidRDefault="008767F8">
            <w:pPr>
              <w:numPr>
                <w:ilvl w:val="0"/>
                <w:numId w:val="53"/>
              </w:numPr>
              <w:spacing w:after="75"/>
              <w:ind w:hanging="142"/>
            </w:pPr>
            <w:r>
              <w:rPr>
                <w:rFonts w:ascii="Arial" w:eastAsia="Arial" w:hAnsi="Arial" w:cs="Arial"/>
                <w:sz w:val="20"/>
              </w:rPr>
              <w:t xml:space="preserve">Counting objects </w:t>
            </w:r>
          </w:p>
          <w:p w14:paraId="4370237F" w14:textId="77777777" w:rsidR="00596AD7" w:rsidRDefault="008767F8">
            <w:pPr>
              <w:numPr>
                <w:ilvl w:val="0"/>
                <w:numId w:val="53"/>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400E97A1" w14:textId="77777777" w:rsidR="00596AD7" w:rsidRDefault="008767F8">
            <w:pPr>
              <w:numPr>
                <w:ilvl w:val="0"/>
                <w:numId w:val="54"/>
              </w:numPr>
              <w:spacing w:after="6" w:line="334" w:lineRule="auto"/>
              <w:ind w:right="1783"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ADBC2D3" w14:textId="77777777" w:rsidR="00596AD7" w:rsidRDefault="008767F8">
            <w:pPr>
              <w:numPr>
                <w:ilvl w:val="0"/>
                <w:numId w:val="54"/>
              </w:numPr>
              <w:spacing w:after="0"/>
              <w:ind w:right="1783"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6A91544" w14:textId="77777777">
        <w:trPr>
          <w:trHeight w:val="1045"/>
        </w:trPr>
        <w:tc>
          <w:tcPr>
            <w:tcW w:w="1612" w:type="dxa"/>
            <w:tcBorders>
              <w:top w:val="single" w:sz="4" w:space="0" w:color="000000"/>
              <w:left w:val="single" w:sz="4" w:space="0" w:color="000000"/>
              <w:bottom w:val="single" w:sz="4" w:space="0" w:color="000000"/>
              <w:right w:val="single" w:sz="4" w:space="0" w:color="000000"/>
            </w:tcBorders>
          </w:tcPr>
          <w:p w14:paraId="10A9E4D6" w14:textId="77777777" w:rsidR="00596AD7" w:rsidRDefault="008767F8">
            <w:pPr>
              <w:spacing w:after="0"/>
              <w:ind w:left="0" w:firstLine="0"/>
            </w:pPr>
            <w:r>
              <w:rPr>
                <w:rFonts w:ascii="Arial" w:eastAsia="Arial" w:hAnsi="Arial" w:cs="Arial"/>
                <w:sz w:val="20"/>
              </w:rPr>
              <w:t xml:space="preserve">Number symbols and number names </w:t>
            </w:r>
          </w:p>
        </w:tc>
        <w:tc>
          <w:tcPr>
            <w:tcW w:w="2848" w:type="dxa"/>
            <w:tcBorders>
              <w:top w:val="single" w:sz="4" w:space="0" w:color="000000"/>
              <w:left w:val="single" w:sz="4" w:space="0" w:color="000000"/>
              <w:bottom w:val="single" w:sz="4" w:space="0" w:color="000000"/>
              <w:right w:val="single" w:sz="4" w:space="0" w:color="000000"/>
            </w:tcBorders>
          </w:tcPr>
          <w:p w14:paraId="60BCA428" w14:textId="77777777" w:rsidR="00596AD7" w:rsidRDefault="008767F8">
            <w:pPr>
              <w:spacing w:after="96"/>
              <w:ind w:left="1" w:firstLine="0"/>
            </w:pPr>
            <w:r>
              <w:rPr>
                <w:rFonts w:ascii="Arial" w:eastAsia="Arial" w:hAnsi="Arial" w:cs="Arial"/>
                <w:sz w:val="20"/>
              </w:rPr>
              <w:t xml:space="preserve">Identify whole numbers up to </w:t>
            </w:r>
          </w:p>
          <w:p w14:paraId="3FF27822" w14:textId="77777777" w:rsidR="00596AD7" w:rsidRDefault="008767F8">
            <w:pPr>
              <w:spacing w:after="0"/>
              <w:ind w:left="1" w:firstLine="0"/>
            </w:pPr>
            <w:r>
              <w:rPr>
                <w:rFonts w:ascii="Arial" w:eastAsia="Arial" w:hAnsi="Arial" w:cs="Arial"/>
                <w:sz w:val="20"/>
              </w:rPr>
              <w:t xml:space="preserve">2 </w:t>
            </w:r>
          </w:p>
        </w:tc>
        <w:tc>
          <w:tcPr>
            <w:tcW w:w="2624" w:type="dxa"/>
            <w:tcBorders>
              <w:top w:val="single" w:sz="4" w:space="0" w:color="000000"/>
              <w:left w:val="single" w:sz="4" w:space="0" w:color="000000"/>
              <w:bottom w:val="single" w:sz="4" w:space="0" w:color="000000"/>
              <w:right w:val="single" w:sz="4" w:space="0" w:color="000000"/>
            </w:tcBorders>
          </w:tcPr>
          <w:p w14:paraId="53F795E1" w14:textId="77777777" w:rsidR="00596AD7" w:rsidRDefault="008767F8">
            <w:pPr>
              <w:numPr>
                <w:ilvl w:val="0"/>
                <w:numId w:val="55"/>
              </w:numPr>
              <w:spacing w:after="76"/>
              <w:ind w:hanging="142"/>
            </w:pPr>
            <w:r>
              <w:rPr>
                <w:rFonts w:ascii="Arial" w:eastAsia="Arial" w:hAnsi="Arial" w:cs="Arial"/>
                <w:sz w:val="20"/>
              </w:rPr>
              <w:t xml:space="preserve">Concrete objects </w:t>
            </w:r>
          </w:p>
          <w:p w14:paraId="5C3DB74C" w14:textId="77777777" w:rsidR="00596AD7" w:rsidRDefault="008767F8">
            <w:pPr>
              <w:numPr>
                <w:ilvl w:val="0"/>
                <w:numId w:val="55"/>
              </w:numPr>
              <w:spacing w:after="0"/>
              <w:ind w:hanging="142"/>
            </w:pPr>
            <w:r>
              <w:rPr>
                <w:rFonts w:ascii="Arial" w:eastAsia="Arial" w:hAnsi="Arial" w:cs="Arial"/>
                <w:sz w:val="20"/>
              </w:rPr>
              <w:t xml:space="preserve">Number cards </w:t>
            </w:r>
          </w:p>
        </w:tc>
        <w:tc>
          <w:tcPr>
            <w:tcW w:w="7353" w:type="dxa"/>
            <w:tcBorders>
              <w:top w:val="single" w:sz="4" w:space="0" w:color="000000"/>
              <w:left w:val="single" w:sz="4" w:space="0" w:color="000000"/>
              <w:bottom w:val="single" w:sz="4" w:space="0" w:color="000000"/>
              <w:right w:val="single" w:sz="6" w:space="0" w:color="000000"/>
            </w:tcBorders>
          </w:tcPr>
          <w:p w14:paraId="46ADC14A" w14:textId="77777777" w:rsidR="00596AD7" w:rsidRDefault="008767F8">
            <w:pPr>
              <w:spacing w:after="108"/>
              <w:ind w:left="1" w:firstLine="0"/>
            </w:pPr>
            <w:r>
              <w:rPr>
                <w:rFonts w:ascii="Arial" w:eastAsia="Arial" w:hAnsi="Arial" w:cs="Arial"/>
                <w:sz w:val="20"/>
              </w:rPr>
              <w:t xml:space="preserve">Number symbols: 1 to 2 </w:t>
            </w:r>
          </w:p>
          <w:p w14:paraId="12DD1631"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Count up to 2 and identify number symbols 1 and 2 orally and practically </w:t>
            </w:r>
          </w:p>
        </w:tc>
      </w:tr>
      <w:tr w:rsidR="00596AD7" w14:paraId="1F941DE2" w14:textId="77777777">
        <w:trPr>
          <w:trHeight w:val="1788"/>
        </w:trPr>
        <w:tc>
          <w:tcPr>
            <w:tcW w:w="1612" w:type="dxa"/>
            <w:tcBorders>
              <w:top w:val="single" w:sz="4" w:space="0" w:color="000000"/>
              <w:left w:val="single" w:sz="4" w:space="0" w:color="000000"/>
              <w:bottom w:val="single" w:sz="4" w:space="0" w:color="000000"/>
              <w:right w:val="single" w:sz="4" w:space="0" w:color="000000"/>
            </w:tcBorders>
          </w:tcPr>
          <w:p w14:paraId="5FA1A5C5" w14:textId="77777777" w:rsidR="00596AD7" w:rsidRDefault="008767F8">
            <w:pPr>
              <w:spacing w:after="0"/>
              <w:ind w:left="141" w:hanging="98"/>
            </w:pPr>
            <w:r>
              <w:rPr>
                <w:rFonts w:ascii="Arial" w:eastAsia="Arial" w:hAnsi="Arial" w:cs="Arial"/>
                <w:sz w:val="20"/>
              </w:rPr>
              <w:lastRenderedPageBreak/>
              <w:t xml:space="preserve">Language of position </w:t>
            </w:r>
          </w:p>
        </w:tc>
        <w:tc>
          <w:tcPr>
            <w:tcW w:w="2848" w:type="dxa"/>
            <w:tcBorders>
              <w:top w:val="single" w:sz="4" w:space="0" w:color="000000"/>
              <w:left w:val="single" w:sz="4" w:space="0" w:color="000000"/>
              <w:bottom w:val="single" w:sz="4" w:space="0" w:color="000000"/>
              <w:right w:val="single" w:sz="4" w:space="0" w:color="000000"/>
            </w:tcBorders>
          </w:tcPr>
          <w:p w14:paraId="57616F20" w14:textId="77777777" w:rsidR="00596AD7" w:rsidRDefault="008767F8">
            <w:pPr>
              <w:spacing w:after="0"/>
              <w:ind w:left="181" w:hanging="16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Identify the position of two or more objects in relation to the learner </w:t>
            </w:r>
          </w:p>
        </w:tc>
        <w:tc>
          <w:tcPr>
            <w:tcW w:w="2624" w:type="dxa"/>
            <w:tcBorders>
              <w:top w:val="single" w:sz="4" w:space="0" w:color="000000"/>
              <w:left w:val="single" w:sz="4" w:space="0" w:color="000000"/>
              <w:bottom w:val="single" w:sz="4" w:space="0" w:color="000000"/>
              <w:right w:val="single" w:sz="4" w:space="0" w:color="000000"/>
            </w:tcBorders>
          </w:tcPr>
          <w:p w14:paraId="4FF1026E" w14:textId="77777777" w:rsidR="00596AD7" w:rsidRDefault="008767F8">
            <w:pPr>
              <w:numPr>
                <w:ilvl w:val="0"/>
                <w:numId w:val="56"/>
              </w:numPr>
              <w:spacing w:after="76"/>
              <w:ind w:hanging="125"/>
            </w:pPr>
            <w:r>
              <w:rPr>
                <w:rFonts w:ascii="Arial" w:eastAsia="Arial" w:hAnsi="Arial" w:cs="Arial"/>
                <w:sz w:val="20"/>
              </w:rPr>
              <w:t xml:space="preserve">Outdoor equipment </w:t>
            </w:r>
          </w:p>
          <w:p w14:paraId="6BF70DB3" w14:textId="77777777" w:rsidR="00596AD7" w:rsidRDefault="008767F8">
            <w:pPr>
              <w:numPr>
                <w:ilvl w:val="0"/>
                <w:numId w:val="56"/>
              </w:numPr>
              <w:spacing w:after="0"/>
              <w:ind w:hanging="125"/>
            </w:pPr>
            <w:r>
              <w:rPr>
                <w:rFonts w:ascii="Arial" w:eastAsia="Arial" w:hAnsi="Arial" w:cs="Arial"/>
                <w:sz w:val="20"/>
              </w:rPr>
              <w:t xml:space="preserve">Classroom furniture </w:t>
            </w:r>
          </w:p>
        </w:tc>
        <w:tc>
          <w:tcPr>
            <w:tcW w:w="7353" w:type="dxa"/>
            <w:tcBorders>
              <w:top w:val="single" w:sz="4" w:space="0" w:color="000000"/>
              <w:left w:val="single" w:sz="4" w:space="0" w:color="000000"/>
              <w:bottom w:val="single" w:sz="4" w:space="0" w:color="000000"/>
              <w:right w:val="single" w:sz="6" w:space="0" w:color="000000"/>
            </w:tcBorders>
          </w:tcPr>
          <w:p w14:paraId="7FD580C3" w14:textId="77777777" w:rsidR="00596AD7" w:rsidRDefault="008767F8">
            <w:pPr>
              <w:spacing w:after="111"/>
              <w:ind w:left="18" w:firstLine="0"/>
            </w:pPr>
            <w:r>
              <w:rPr>
                <w:rFonts w:ascii="Arial" w:eastAsia="Arial" w:hAnsi="Arial" w:cs="Arial"/>
                <w:sz w:val="20"/>
              </w:rPr>
              <w:t xml:space="preserve">Language of position: Consolidate </w:t>
            </w:r>
          </w:p>
          <w:p w14:paraId="3CB9B90B" w14:textId="77777777" w:rsidR="00596AD7" w:rsidRDefault="008767F8">
            <w:pPr>
              <w:numPr>
                <w:ilvl w:val="0"/>
                <w:numId w:val="57"/>
              </w:numPr>
              <w:spacing w:after="75"/>
              <w:ind w:hanging="125"/>
            </w:pPr>
            <w:r>
              <w:rPr>
                <w:rFonts w:ascii="Arial" w:eastAsia="Arial" w:hAnsi="Arial" w:cs="Arial"/>
                <w:sz w:val="20"/>
              </w:rPr>
              <w:t xml:space="preserve">The position of two or more objects in relation to the learner </w:t>
            </w:r>
          </w:p>
          <w:p w14:paraId="3BFCACBE" w14:textId="77777777" w:rsidR="00596AD7" w:rsidRDefault="008767F8">
            <w:pPr>
              <w:numPr>
                <w:ilvl w:val="0"/>
                <w:numId w:val="57"/>
              </w:numPr>
              <w:spacing w:after="79"/>
              <w:ind w:hanging="125"/>
            </w:pPr>
            <w:r>
              <w:rPr>
                <w:rFonts w:ascii="Arial" w:eastAsia="Arial" w:hAnsi="Arial" w:cs="Arial"/>
                <w:sz w:val="20"/>
              </w:rPr>
              <w:t xml:space="preserve">In front of and behind </w:t>
            </w:r>
          </w:p>
          <w:p w14:paraId="677BD561" w14:textId="77777777" w:rsidR="00596AD7" w:rsidRDefault="008767F8">
            <w:pPr>
              <w:numPr>
                <w:ilvl w:val="0"/>
                <w:numId w:val="57"/>
              </w:numPr>
              <w:spacing w:after="76"/>
              <w:ind w:hanging="125"/>
            </w:pPr>
            <w:r>
              <w:rPr>
                <w:rFonts w:ascii="Arial" w:eastAsia="Arial" w:hAnsi="Arial" w:cs="Arial"/>
                <w:sz w:val="20"/>
              </w:rPr>
              <w:t xml:space="preserve">In and out </w:t>
            </w:r>
          </w:p>
          <w:p w14:paraId="14B5DAB5" w14:textId="77777777" w:rsidR="00596AD7" w:rsidRDefault="008767F8">
            <w:pPr>
              <w:numPr>
                <w:ilvl w:val="0"/>
                <w:numId w:val="57"/>
              </w:numPr>
              <w:spacing w:after="0"/>
              <w:ind w:hanging="125"/>
            </w:pPr>
            <w:r>
              <w:rPr>
                <w:rFonts w:ascii="Arial" w:eastAsia="Arial" w:hAnsi="Arial" w:cs="Arial"/>
                <w:sz w:val="20"/>
              </w:rPr>
              <w:t xml:space="preserve">Up and down </w:t>
            </w:r>
          </w:p>
        </w:tc>
      </w:tr>
      <w:tr w:rsidR="00596AD7" w14:paraId="26570BF3" w14:textId="77777777">
        <w:trPr>
          <w:trHeight w:val="728"/>
        </w:trPr>
        <w:tc>
          <w:tcPr>
            <w:tcW w:w="1612" w:type="dxa"/>
            <w:tcBorders>
              <w:top w:val="single" w:sz="4" w:space="0" w:color="000000"/>
              <w:left w:val="single" w:sz="4" w:space="0" w:color="000000"/>
              <w:bottom w:val="single" w:sz="4" w:space="0" w:color="000000"/>
              <w:right w:val="single" w:sz="4" w:space="0" w:color="000000"/>
            </w:tcBorders>
          </w:tcPr>
          <w:p w14:paraId="104B2F8F" w14:textId="77777777" w:rsidR="00596AD7" w:rsidRDefault="008767F8">
            <w:pPr>
              <w:spacing w:after="0"/>
              <w:ind w:left="0" w:firstLine="0"/>
            </w:pPr>
            <w:r>
              <w:rPr>
                <w:rFonts w:ascii="Arial" w:eastAsia="Arial" w:hAnsi="Arial" w:cs="Arial"/>
                <w:sz w:val="20"/>
              </w:rPr>
              <w:t xml:space="preserve">3D objects </w:t>
            </w:r>
          </w:p>
        </w:tc>
        <w:tc>
          <w:tcPr>
            <w:tcW w:w="2848" w:type="dxa"/>
            <w:tcBorders>
              <w:top w:val="single" w:sz="4" w:space="0" w:color="000000"/>
              <w:left w:val="single" w:sz="4" w:space="0" w:color="000000"/>
              <w:bottom w:val="single" w:sz="4" w:space="0" w:color="000000"/>
              <w:right w:val="single" w:sz="4" w:space="0" w:color="000000"/>
            </w:tcBorders>
          </w:tcPr>
          <w:p w14:paraId="2F6C4D3A" w14:textId="77777777" w:rsidR="00596AD7" w:rsidRDefault="008767F8">
            <w:pPr>
              <w:spacing w:after="0"/>
              <w:ind w:left="1" w:firstLine="0"/>
              <w:jc w:val="both"/>
            </w:pPr>
            <w:r>
              <w:rPr>
                <w:rFonts w:ascii="Arial" w:eastAsia="Arial" w:hAnsi="Arial" w:cs="Arial"/>
                <w:sz w:val="20"/>
              </w:rPr>
              <w:t>Build 3D objects using concrete materials</w:t>
            </w:r>
            <w:r>
              <w:rPr>
                <w:rFonts w:ascii="Arial" w:eastAsia="Arial" w:hAnsi="Arial" w:cs="Arial"/>
                <w:b/>
                <w:sz w:val="20"/>
              </w:rPr>
              <w:t xml:space="preserve"> </w:t>
            </w:r>
          </w:p>
        </w:tc>
        <w:tc>
          <w:tcPr>
            <w:tcW w:w="2624" w:type="dxa"/>
            <w:tcBorders>
              <w:top w:val="single" w:sz="4" w:space="0" w:color="000000"/>
              <w:left w:val="single" w:sz="4" w:space="0" w:color="000000"/>
              <w:bottom w:val="single" w:sz="4" w:space="0" w:color="000000"/>
              <w:right w:val="single" w:sz="4" w:space="0" w:color="000000"/>
            </w:tcBorders>
          </w:tcPr>
          <w:p w14:paraId="68DB8076" w14:textId="77777777" w:rsidR="00596AD7" w:rsidRDefault="008767F8">
            <w:pPr>
              <w:numPr>
                <w:ilvl w:val="0"/>
                <w:numId w:val="58"/>
              </w:numPr>
              <w:spacing w:after="78"/>
              <w:ind w:left="141" w:hanging="110"/>
            </w:pPr>
            <w:r>
              <w:rPr>
                <w:rFonts w:ascii="Arial" w:eastAsia="Arial" w:hAnsi="Arial" w:cs="Arial"/>
                <w:sz w:val="20"/>
              </w:rPr>
              <w:t xml:space="preserve">3D objects </w:t>
            </w:r>
          </w:p>
          <w:p w14:paraId="47DC1944" w14:textId="77777777" w:rsidR="00596AD7" w:rsidRDefault="008767F8">
            <w:pPr>
              <w:numPr>
                <w:ilvl w:val="0"/>
                <w:numId w:val="58"/>
              </w:numPr>
              <w:spacing w:after="0"/>
              <w:ind w:left="141" w:hanging="110"/>
            </w:pPr>
            <w:r>
              <w:rPr>
                <w:rFonts w:ascii="Arial" w:eastAsia="Arial" w:hAnsi="Arial" w:cs="Arial"/>
                <w:sz w:val="20"/>
              </w:rPr>
              <w:t xml:space="preserve">Building blocks </w:t>
            </w:r>
          </w:p>
        </w:tc>
        <w:tc>
          <w:tcPr>
            <w:tcW w:w="7353" w:type="dxa"/>
            <w:tcBorders>
              <w:top w:val="single" w:sz="4" w:space="0" w:color="000000"/>
              <w:left w:val="single" w:sz="4" w:space="0" w:color="000000"/>
              <w:bottom w:val="single" w:sz="4" w:space="0" w:color="000000"/>
              <w:right w:val="single" w:sz="6" w:space="0" w:color="000000"/>
            </w:tcBorders>
          </w:tcPr>
          <w:p w14:paraId="61C21CD8" w14:textId="77777777" w:rsidR="00596AD7" w:rsidRDefault="008767F8">
            <w:pPr>
              <w:numPr>
                <w:ilvl w:val="0"/>
                <w:numId w:val="59"/>
              </w:numPr>
              <w:spacing w:after="77"/>
              <w:ind w:left="142" w:hanging="110"/>
            </w:pPr>
            <w:r>
              <w:rPr>
                <w:rFonts w:ascii="Arial" w:eastAsia="Arial" w:hAnsi="Arial" w:cs="Arial"/>
                <w:sz w:val="20"/>
              </w:rPr>
              <w:t xml:space="preserve">Provide building blocks and construction materials during free play daily </w:t>
            </w:r>
          </w:p>
          <w:p w14:paraId="6ED96DD2" w14:textId="77777777" w:rsidR="00596AD7" w:rsidRDefault="008767F8">
            <w:pPr>
              <w:numPr>
                <w:ilvl w:val="0"/>
                <w:numId w:val="59"/>
              </w:numPr>
              <w:spacing w:after="0"/>
              <w:ind w:left="142" w:hanging="110"/>
            </w:pPr>
            <w:r>
              <w:rPr>
                <w:rFonts w:ascii="Arial" w:eastAsia="Arial" w:hAnsi="Arial" w:cs="Arial"/>
                <w:sz w:val="20"/>
              </w:rPr>
              <w:t>Explore with building blocks</w:t>
            </w:r>
            <w:r>
              <w:rPr>
                <w:rFonts w:ascii="Arial" w:eastAsia="Arial" w:hAnsi="Arial" w:cs="Arial"/>
                <w:b/>
                <w:sz w:val="20"/>
              </w:rPr>
              <w:t xml:space="preserve"> </w:t>
            </w:r>
          </w:p>
        </w:tc>
      </w:tr>
      <w:tr w:rsidR="00596AD7" w14:paraId="13074297"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74722A16" w14:textId="77777777" w:rsidR="00596AD7" w:rsidRDefault="008767F8">
            <w:pPr>
              <w:spacing w:after="101"/>
              <w:ind w:left="0" w:firstLine="0"/>
            </w:pPr>
            <w:r>
              <w:rPr>
                <w:rFonts w:ascii="Arial" w:eastAsia="Arial" w:hAnsi="Arial" w:cs="Arial"/>
                <w:b/>
                <w:sz w:val="20"/>
              </w:rPr>
              <w:t xml:space="preserve">Week 8 </w:t>
            </w:r>
          </w:p>
          <w:p w14:paraId="5AC592C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689C3DF2" w14:textId="77777777" w:rsidR="00596AD7" w:rsidRDefault="008767F8">
            <w:pPr>
              <w:numPr>
                <w:ilvl w:val="0"/>
                <w:numId w:val="60"/>
              </w:numPr>
              <w:spacing w:after="78"/>
              <w:ind w:hanging="142"/>
            </w:pPr>
            <w:r>
              <w:rPr>
                <w:rFonts w:ascii="Arial" w:eastAsia="Arial" w:hAnsi="Arial" w:cs="Arial"/>
                <w:sz w:val="20"/>
              </w:rPr>
              <w:t xml:space="preserve">Counting objects </w:t>
            </w:r>
          </w:p>
          <w:p w14:paraId="4D015776" w14:textId="77777777" w:rsidR="00596AD7" w:rsidRDefault="008767F8">
            <w:pPr>
              <w:numPr>
                <w:ilvl w:val="0"/>
                <w:numId w:val="60"/>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47852EF2" w14:textId="77777777" w:rsidR="00596AD7" w:rsidRDefault="008767F8">
            <w:pPr>
              <w:numPr>
                <w:ilvl w:val="0"/>
                <w:numId w:val="61"/>
              </w:numPr>
              <w:spacing w:after="3" w:line="336" w:lineRule="auto"/>
              <w:ind w:right="1783"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B66D507" w14:textId="77777777" w:rsidR="00596AD7" w:rsidRDefault="008767F8">
            <w:pPr>
              <w:numPr>
                <w:ilvl w:val="0"/>
                <w:numId w:val="61"/>
              </w:numPr>
              <w:spacing w:after="0"/>
              <w:ind w:right="1783"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4FE3633" w14:textId="77777777">
        <w:trPr>
          <w:trHeight w:val="1060"/>
        </w:trPr>
        <w:tc>
          <w:tcPr>
            <w:tcW w:w="1612" w:type="dxa"/>
            <w:tcBorders>
              <w:top w:val="single" w:sz="4" w:space="0" w:color="000000"/>
              <w:left w:val="single" w:sz="4" w:space="0" w:color="000000"/>
              <w:bottom w:val="single" w:sz="4" w:space="0" w:color="000000"/>
              <w:right w:val="single" w:sz="4" w:space="0" w:color="000000"/>
            </w:tcBorders>
          </w:tcPr>
          <w:p w14:paraId="1892548E" w14:textId="77777777" w:rsidR="00596AD7" w:rsidRDefault="008767F8">
            <w:pPr>
              <w:spacing w:after="0"/>
              <w:ind w:left="0" w:firstLine="0"/>
            </w:pPr>
            <w:r>
              <w:rPr>
                <w:rFonts w:ascii="Arial" w:eastAsia="Arial" w:hAnsi="Arial" w:cs="Arial"/>
                <w:sz w:val="20"/>
              </w:rPr>
              <w:t xml:space="preserve">Money </w:t>
            </w:r>
          </w:p>
        </w:tc>
        <w:tc>
          <w:tcPr>
            <w:tcW w:w="2848" w:type="dxa"/>
            <w:tcBorders>
              <w:top w:val="single" w:sz="4" w:space="0" w:color="000000"/>
              <w:left w:val="single" w:sz="4" w:space="0" w:color="000000"/>
              <w:bottom w:val="single" w:sz="4" w:space="0" w:color="000000"/>
              <w:right w:val="single" w:sz="4" w:space="0" w:color="000000"/>
            </w:tcBorders>
          </w:tcPr>
          <w:p w14:paraId="40C279D1" w14:textId="77777777" w:rsidR="00596AD7" w:rsidRDefault="008767F8">
            <w:pPr>
              <w:spacing w:after="64"/>
              <w:ind w:left="40" w:firstLine="0"/>
            </w:pPr>
            <w:r>
              <w:rPr>
                <w:rFonts w:ascii="Segoe UI Symbol" w:eastAsia="Segoe UI Symbol" w:hAnsi="Segoe UI Symbol" w:cs="Segoe UI Symbol"/>
                <w:sz w:val="20"/>
              </w:rPr>
              <w:t></w:t>
            </w:r>
            <w:r>
              <w:rPr>
                <w:rFonts w:ascii="Arial" w:eastAsia="Arial" w:hAnsi="Arial" w:cs="Arial"/>
                <w:sz w:val="20"/>
              </w:rPr>
              <w:t xml:space="preserve"> Develop awareness of </w:t>
            </w:r>
          </w:p>
          <w:p w14:paraId="7FC82389" w14:textId="77777777" w:rsidR="00596AD7" w:rsidRDefault="008767F8">
            <w:pPr>
              <w:spacing w:after="98"/>
              <w:ind w:left="181" w:firstLine="0"/>
            </w:pPr>
            <w:r>
              <w:rPr>
                <w:rFonts w:ascii="Arial" w:eastAsia="Arial" w:hAnsi="Arial" w:cs="Arial"/>
                <w:sz w:val="20"/>
              </w:rPr>
              <w:t xml:space="preserve">South African coins R1, </w:t>
            </w:r>
          </w:p>
          <w:p w14:paraId="3C082C17" w14:textId="77777777" w:rsidR="00596AD7" w:rsidRDefault="008767F8">
            <w:pPr>
              <w:spacing w:after="0"/>
              <w:ind w:left="181" w:firstLine="0"/>
            </w:pPr>
            <w:r>
              <w:rPr>
                <w:rFonts w:ascii="Arial" w:eastAsia="Arial" w:hAnsi="Arial" w:cs="Arial"/>
                <w:sz w:val="20"/>
              </w:rPr>
              <w:t xml:space="preserve">R2, R5 </w:t>
            </w:r>
          </w:p>
        </w:tc>
        <w:tc>
          <w:tcPr>
            <w:tcW w:w="2624" w:type="dxa"/>
            <w:tcBorders>
              <w:top w:val="single" w:sz="4" w:space="0" w:color="000000"/>
              <w:left w:val="single" w:sz="4" w:space="0" w:color="000000"/>
              <w:bottom w:val="single" w:sz="4" w:space="0" w:color="000000"/>
              <w:right w:val="single" w:sz="4" w:space="0" w:color="000000"/>
            </w:tcBorders>
          </w:tcPr>
          <w:p w14:paraId="209048CC" w14:textId="77777777" w:rsidR="00596AD7" w:rsidRDefault="008767F8">
            <w:pPr>
              <w:spacing w:after="0"/>
              <w:ind w:left="39" w:firstLine="0"/>
            </w:pPr>
            <w:r>
              <w:rPr>
                <w:rFonts w:ascii="Segoe UI Symbol" w:eastAsia="Segoe UI Symbol" w:hAnsi="Segoe UI Symbol" w:cs="Segoe UI Symbol"/>
                <w:sz w:val="20"/>
              </w:rPr>
              <w:t></w:t>
            </w:r>
            <w:r>
              <w:rPr>
                <w:rFonts w:ascii="Arial" w:eastAsia="Arial" w:hAnsi="Arial" w:cs="Arial"/>
                <w:sz w:val="20"/>
              </w:rPr>
              <w:t xml:space="preserve"> Play money </w:t>
            </w:r>
          </w:p>
        </w:tc>
        <w:tc>
          <w:tcPr>
            <w:tcW w:w="7353" w:type="dxa"/>
            <w:tcBorders>
              <w:top w:val="single" w:sz="4" w:space="0" w:color="000000"/>
              <w:left w:val="single" w:sz="4" w:space="0" w:color="000000"/>
              <w:bottom w:val="single" w:sz="4" w:space="0" w:color="000000"/>
              <w:right w:val="single" w:sz="6" w:space="0" w:color="000000"/>
            </w:tcBorders>
          </w:tcPr>
          <w:p w14:paraId="5A4576CD" w14:textId="77777777" w:rsidR="00596AD7" w:rsidRDefault="008767F8">
            <w:pPr>
              <w:spacing w:after="64"/>
              <w:ind w:left="40" w:firstLine="0"/>
            </w:pPr>
            <w:r>
              <w:rPr>
                <w:rFonts w:ascii="Segoe UI Symbol" w:eastAsia="Segoe UI Symbol" w:hAnsi="Segoe UI Symbol" w:cs="Segoe UI Symbol"/>
                <w:sz w:val="20"/>
              </w:rPr>
              <w:t></w:t>
            </w:r>
            <w:r>
              <w:rPr>
                <w:rFonts w:ascii="Arial" w:eastAsia="Arial" w:hAnsi="Arial" w:cs="Arial"/>
                <w:sz w:val="20"/>
              </w:rPr>
              <w:t xml:space="preserve"> Use play or real money (coins) to develop awareness of South African coins </w:t>
            </w:r>
          </w:p>
          <w:p w14:paraId="35EB7542" w14:textId="77777777" w:rsidR="00596AD7" w:rsidRDefault="008767F8">
            <w:pPr>
              <w:spacing w:after="0"/>
              <w:ind w:left="181" w:firstLine="0"/>
            </w:pPr>
            <w:r>
              <w:rPr>
                <w:rFonts w:ascii="Arial" w:eastAsia="Arial" w:hAnsi="Arial" w:cs="Arial"/>
                <w:sz w:val="20"/>
              </w:rPr>
              <w:t xml:space="preserve">R1, R2, R5 </w:t>
            </w:r>
          </w:p>
        </w:tc>
      </w:tr>
    </w:tbl>
    <w:p w14:paraId="47721878" w14:textId="77777777" w:rsidR="00596AD7" w:rsidRDefault="00596AD7">
      <w:pPr>
        <w:spacing w:after="0"/>
        <w:ind w:left="-1440" w:right="8572" w:firstLine="0"/>
      </w:pPr>
    </w:p>
    <w:tbl>
      <w:tblPr>
        <w:tblStyle w:val="TableGrid"/>
        <w:tblW w:w="14437" w:type="dxa"/>
        <w:tblInd w:w="6" w:type="dxa"/>
        <w:tblCellMar>
          <w:top w:w="8" w:type="dxa"/>
          <w:left w:w="107" w:type="dxa"/>
          <w:right w:w="116" w:type="dxa"/>
        </w:tblCellMar>
        <w:tblLook w:val="04A0" w:firstRow="1" w:lastRow="0" w:firstColumn="1" w:lastColumn="0" w:noHBand="0" w:noVBand="1"/>
      </w:tblPr>
      <w:tblGrid>
        <w:gridCol w:w="1612"/>
        <w:gridCol w:w="2848"/>
        <w:gridCol w:w="2624"/>
        <w:gridCol w:w="7353"/>
      </w:tblGrid>
      <w:tr w:rsidR="00596AD7" w14:paraId="2E3A12C9"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7F219A8B"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4732B65D"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7F8AEEF7" w14:textId="77777777" w:rsidR="00596AD7" w:rsidRDefault="008767F8">
            <w:pPr>
              <w:spacing w:after="0"/>
              <w:ind w:left="2194" w:firstLine="0"/>
            </w:pPr>
            <w:r>
              <w:rPr>
                <w:rFonts w:ascii="Arial" w:eastAsia="Arial" w:hAnsi="Arial" w:cs="Arial"/>
                <w:b/>
                <w:sz w:val="20"/>
              </w:rPr>
              <w:t xml:space="preserve">GRADE R  </w:t>
            </w:r>
          </w:p>
          <w:p w14:paraId="0FFE6A20" w14:textId="77777777" w:rsidR="00596AD7" w:rsidRDefault="008767F8">
            <w:pPr>
              <w:spacing w:after="0"/>
              <w:ind w:left="1410" w:right="5802" w:firstLine="0"/>
              <w:jc w:val="center"/>
            </w:pPr>
            <w:r>
              <w:rPr>
                <w:rFonts w:ascii="Arial" w:eastAsia="Arial" w:hAnsi="Arial" w:cs="Arial"/>
                <w:b/>
                <w:sz w:val="20"/>
              </w:rPr>
              <w:t xml:space="preserve">LESSON PLANNING TERM 1 </w:t>
            </w:r>
          </w:p>
        </w:tc>
      </w:tr>
      <w:tr w:rsidR="00596AD7" w14:paraId="59CFBFFE"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04EF759A"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717F3A7B"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38F380F6"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70A73601" w14:textId="77777777" w:rsidR="00596AD7" w:rsidRDefault="008767F8">
            <w:pPr>
              <w:spacing w:after="0"/>
              <w:ind w:left="1" w:firstLine="0"/>
            </w:pPr>
            <w:r>
              <w:rPr>
                <w:rFonts w:ascii="Arial" w:eastAsia="Arial" w:hAnsi="Arial" w:cs="Arial"/>
                <w:b/>
                <w:sz w:val="20"/>
              </w:rPr>
              <w:t xml:space="preserve">CLARIFICATION NOTES </w:t>
            </w:r>
          </w:p>
        </w:tc>
      </w:tr>
      <w:tr w:rsidR="00596AD7" w14:paraId="4395F7BA" w14:textId="77777777">
        <w:trPr>
          <w:trHeight w:val="2139"/>
        </w:trPr>
        <w:tc>
          <w:tcPr>
            <w:tcW w:w="1612" w:type="dxa"/>
            <w:tcBorders>
              <w:top w:val="single" w:sz="4" w:space="0" w:color="000000"/>
              <w:left w:val="single" w:sz="4" w:space="0" w:color="000000"/>
              <w:bottom w:val="single" w:sz="4" w:space="0" w:color="000000"/>
              <w:right w:val="single" w:sz="4" w:space="0" w:color="000000"/>
            </w:tcBorders>
          </w:tcPr>
          <w:p w14:paraId="12056864" w14:textId="77777777" w:rsidR="00596AD7" w:rsidRDefault="008767F8">
            <w:pPr>
              <w:spacing w:after="96"/>
              <w:ind w:left="0" w:firstLine="0"/>
            </w:pPr>
            <w:r>
              <w:rPr>
                <w:rFonts w:ascii="Arial" w:eastAsia="Arial" w:hAnsi="Arial" w:cs="Arial"/>
                <w:sz w:val="20"/>
              </w:rPr>
              <w:t xml:space="preserve">Geometric </w:t>
            </w:r>
          </w:p>
          <w:p w14:paraId="74827421" w14:textId="77777777" w:rsidR="00596AD7" w:rsidRDefault="008767F8">
            <w:pPr>
              <w:spacing w:after="0"/>
              <w:ind w:left="0" w:firstLine="0"/>
            </w:pPr>
            <w:r>
              <w:rPr>
                <w:rFonts w:ascii="Arial" w:eastAsia="Arial" w:hAnsi="Arial" w:cs="Arial"/>
                <w:sz w:val="20"/>
              </w:rPr>
              <w:t xml:space="preserve">Patterns </w:t>
            </w:r>
          </w:p>
        </w:tc>
        <w:tc>
          <w:tcPr>
            <w:tcW w:w="2848" w:type="dxa"/>
            <w:tcBorders>
              <w:top w:val="single" w:sz="4" w:space="0" w:color="000000"/>
              <w:left w:val="single" w:sz="4" w:space="0" w:color="000000"/>
              <w:bottom w:val="single" w:sz="4" w:space="0" w:color="000000"/>
              <w:right w:val="single" w:sz="4" w:space="0" w:color="000000"/>
            </w:tcBorders>
          </w:tcPr>
          <w:p w14:paraId="4BAE11D8"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patterns </w:t>
            </w:r>
          </w:p>
        </w:tc>
        <w:tc>
          <w:tcPr>
            <w:tcW w:w="2624" w:type="dxa"/>
            <w:tcBorders>
              <w:top w:val="single" w:sz="4" w:space="0" w:color="000000"/>
              <w:left w:val="single" w:sz="4" w:space="0" w:color="000000"/>
              <w:bottom w:val="single" w:sz="4" w:space="0" w:color="000000"/>
              <w:right w:val="single" w:sz="4" w:space="0" w:color="000000"/>
            </w:tcBorders>
          </w:tcPr>
          <w:p w14:paraId="6FEF6F0C" w14:textId="77777777" w:rsidR="00596AD7" w:rsidRDefault="008767F8">
            <w:pPr>
              <w:numPr>
                <w:ilvl w:val="0"/>
                <w:numId w:val="62"/>
              </w:numPr>
              <w:spacing w:after="11" w:line="363" w:lineRule="auto"/>
              <w:ind w:hanging="103"/>
            </w:pPr>
            <w:r>
              <w:rPr>
                <w:rFonts w:ascii="Arial" w:eastAsia="Arial" w:hAnsi="Arial" w:cs="Arial"/>
                <w:sz w:val="20"/>
              </w:rPr>
              <w:t xml:space="preserve">Body percussion (clapping, stamping, clicking etc.) </w:t>
            </w:r>
          </w:p>
          <w:p w14:paraId="4F84088F" w14:textId="77777777" w:rsidR="00596AD7" w:rsidRDefault="008767F8">
            <w:pPr>
              <w:numPr>
                <w:ilvl w:val="0"/>
                <w:numId w:val="62"/>
              </w:numPr>
              <w:spacing w:after="80"/>
              <w:ind w:hanging="103"/>
            </w:pPr>
            <w:r>
              <w:rPr>
                <w:rFonts w:ascii="Arial" w:eastAsia="Arial" w:hAnsi="Arial" w:cs="Arial"/>
                <w:sz w:val="20"/>
              </w:rPr>
              <w:t xml:space="preserve">Tambourine </w:t>
            </w:r>
          </w:p>
          <w:p w14:paraId="174930B1" w14:textId="77777777" w:rsidR="00596AD7" w:rsidRDefault="008767F8">
            <w:pPr>
              <w:numPr>
                <w:ilvl w:val="0"/>
                <w:numId w:val="62"/>
              </w:numPr>
              <w:spacing w:after="80"/>
              <w:ind w:hanging="103"/>
            </w:pPr>
            <w:r>
              <w:rPr>
                <w:rFonts w:ascii="Arial" w:eastAsia="Arial" w:hAnsi="Arial" w:cs="Arial"/>
                <w:sz w:val="20"/>
              </w:rPr>
              <w:t xml:space="preserve">Whistle </w:t>
            </w:r>
          </w:p>
          <w:p w14:paraId="6DDDA880" w14:textId="77777777" w:rsidR="00596AD7" w:rsidRDefault="008767F8">
            <w:pPr>
              <w:numPr>
                <w:ilvl w:val="0"/>
                <w:numId w:val="62"/>
              </w:numPr>
              <w:spacing w:after="0"/>
              <w:ind w:hanging="103"/>
            </w:pPr>
            <w:r>
              <w:rPr>
                <w:rFonts w:ascii="Arial" w:eastAsia="Arial" w:hAnsi="Arial" w:cs="Arial"/>
                <w:sz w:val="20"/>
              </w:rPr>
              <w:t xml:space="preserve">Bell </w:t>
            </w:r>
          </w:p>
        </w:tc>
        <w:tc>
          <w:tcPr>
            <w:tcW w:w="7353" w:type="dxa"/>
            <w:tcBorders>
              <w:top w:val="single" w:sz="4" w:space="0" w:color="000000"/>
              <w:left w:val="single" w:sz="4" w:space="0" w:color="000000"/>
              <w:bottom w:val="single" w:sz="4" w:space="0" w:color="000000"/>
              <w:right w:val="single" w:sz="6" w:space="0" w:color="000000"/>
            </w:tcBorders>
          </w:tcPr>
          <w:p w14:paraId="6B962B29" w14:textId="77777777" w:rsidR="00596AD7" w:rsidRDefault="008767F8">
            <w:pPr>
              <w:spacing w:after="108"/>
              <w:ind w:left="40" w:firstLine="0"/>
            </w:pPr>
            <w:r>
              <w:rPr>
                <w:rFonts w:ascii="Arial" w:eastAsia="Arial" w:hAnsi="Arial" w:cs="Arial"/>
                <w:sz w:val="20"/>
              </w:rPr>
              <w:t xml:space="preserve">Copy and extend simple patterns using concrete objects </w:t>
            </w:r>
          </w:p>
          <w:p w14:paraId="7B02BD0D" w14:textId="77777777" w:rsidR="00596AD7" w:rsidRDefault="008767F8">
            <w:pPr>
              <w:numPr>
                <w:ilvl w:val="0"/>
                <w:numId w:val="63"/>
              </w:numPr>
              <w:spacing w:after="77"/>
              <w:ind w:hanging="103"/>
            </w:pPr>
            <w:r>
              <w:rPr>
                <w:rFonts w:ascii="Arial" w:eastAsia="Arial" w:hAnsi="Arial" w:cs="Arial"/>
                <w:sz w:val="20"/>
              </w:rPr>
              <w:t xml:space="preserve">Copy and extend simple patterns using body percussion (clapping, stamping) </w:t>
            </w:r>
          </w:p>
          <w:p w14:paraId="331B90FD" w14:textId="77777777" w:rsidR="00596AD7" w:rsidRDefault="008767F8">
            <w:pPr>
              <w:numPr>
                <w:ilvl w:val="0"/>
                <w:numId w:val="63"/>
              </w:numPr>
              <w:spacing w:after="0"/>
              <w:ind w:hanging="103"/>
            </w:pPr>
            <w:r>
              <w:rPr>
                <w:rFonts w:ascii="Arial" w:eastAsia="Arial" w:hAnsi="Arial" w:cs="Arial"/>
                <w:sz w:val="20"/>
              </w:rPr>
              <w:t xml:space="preserve">Follow and repeat body percussion movements demonstrated by teacher </w:t>
            </w:r>
          </w:p>
        </w:tc>
      </w:tr>
      <w:tr w:rsidR="00596AD7" w14:paraId="33124249" w14:textId="77777777">
        <w:trPr>
          <w:trHeight w:val="1388"/>
        </w:trPr>
        <w:tc>
          <w:tcPr>
            <w:tcW w:w="1612" w:type="dxa"/>
            <w:tcBorders>
              <w:top w:val="single" w:sz="4" w:space="0" w:color="000000"/>
              <w:left w:val="single" w:sz="4" w:space="0" w:color="000000"/>
              <w:bottom w:val="single" w:sz="4" w:space="0" w:color="000000"/>
              <w:right w:val="nil"/>
            </w:tcBorders>
            <w:shd w:val="clear" w:color="auto" w:fill="E5B8B7"/>
          </w:tcPr>
          <w:p w14:paraId="6B4D6ECA" w14:textId="77777777" w:rsidR="00596AD7" w:rsidRDefault="008767F8">
            <w:pPr>
              <w:spacing w:after="98"/>
              <w:ind w:left="0" w:firstLine="0"/>
            </w:pPr>
            <w:r>
              <w:rPr>
                <w:rFonts w:ascii="Arial" w:eastAsia="Arial" w:hAnsi="Arial" w:cs="Arial"/>
                <w:b/>
                <w:sz w:val="20"/>
              </w:rPr>
              <w:lastRenderedPageBreak/>
              <w:t xml:space="preserve">Week 9 </w:t>
            </w:r>
          </w:p>
          <w:p w14:paraId="14A01B8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5D4C7297" w14:textId="77777777" w:rsidR="00596AD7" w:rsidRDefault="008767F8">
            <w:pPr>
              <w:numPr>
                <w:ilvl w:val="0"/>
                <w:numId w:val="64"/>
              </w:numPr>
              <w:spacing w:after="75"/>
              <w:ind w:hanging="142"/>
            </w:pPr>
            <w:r>
              <w:rPr>
                <w:rFonts w:ascii="Arial" w:eastAsia="Arial" w:hAnsi="Arial" w:cs="Arial"/>
                <w:sz w:val="20"/>
              </w:rPr>
              <w:t xml:space="preserve">Counting objects </w:t>
            </w:r>
          </w:p>
          <w:p w14:paraId="58D4EA50" w14:textId="77777777" w:rsidR="00596AD7" w:rsidRDefault="008767F8">
            <w:pPr>
              <w:numPr>
                <w:ilvl w:val="0"/>
                <w:numId w:val="64"/>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7B2DE8A2" w14:textId="77777777" w:rsidR="00596AD7" w:rsidRDefault="008767F8">
            <w:pPr>
              <w:numPr>
                <w:ilvl w:val="0"/>
                <w:numId w:val="65"/>
              </w:numPr>
              <w:spacing w:after="5" w:line="334" w:lineRule="auto"/>
              <w:ind w:right="1782"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B428C6F" w14:textId="77777777" w:rsidR="00596AD7" w:rsidRDefault="008767F8">
            <w:pPr>
              <w:numPr>
                <w:ilvl w:val="0"/>
                <w:numId w:val="65"/>
              </w:numPr>
              <w:spacing w:after="0"/>
              <w:ind w:right="1782"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C2D2EB4" w14:textId="77777777">
        <w:trPr>
          <w:trHeight w:val="3501"/>
        </w:trPr>
        <w:tc>
          <w:tcPr>
            <w:tcW w:w="1612" w:type="dxa"/>
            <w:tcBorders>
              <w:top w:val="single" w:sz="4" w:space="0" w:color="000000"/>
              <w:left w:val="single" w:sz="4" w:space="0" w:color="000000"/>
              <w:bottom w:val="single" w:sz="4" w:space="0" w:color="000000"/>
              <w:right w:val="single" w:sz="4" w:space="0" w:color="000000"/>
            </w:tcBorders>
          </w:tcPr>
          <w:p w14:paraId="5E85BAB1" w14:textId="77777777" w:rsidR="00596AD7" w:rsidRDefault="008767F8">
            <w:pPr>
              <w:spacing w:after="98"/>
              <w:ind w:left="0" w:firstLine="0"/>
            </w:pPr>
            <w:r>
              <w:rPr>
                <w:rFonts w:ascii="Arial" w:eastAsia="Arial" w:hAnsi="Arial" w:cs="Arial"/>
                <w:sz w:val="20"/>
              </w:rPr>
              <w:t xml:space="preserve">Mental </w:t>
            </w:r>
          </w:p>
          <w:p w14:paraId="4B57FFC7" w14:textId="77777777" w:rsidR="00596AD7" w:rsidRDefault="008767F8">
            <w:pPr>
              <w:spacing w:after="0"/>
              <w:ind w:left="0" w:firstLine="0"/>
            </w:pPr>
            <w:r>
              <w:rPr>
                <w:rFonts w:ascii="Arial" w:eastAsia="Arial" w:hAnsi="Arial" w:cs="Arial"/>
                <w:sz w:val="20"/>
              </w:rPr>
              <w:t xml:space="preserve">Mathematics </w:t>
            </w:r>
          </w:p>
        </w:tc>
        <w:tc>
          <w:tcPr>
            <w:tcW w:w="2848" w:type="dxa"/>
            <w:tcBorders>
              <w:top w:val="single" w:sz="4" w:space="0" w:color="000000"/>
              <w:left w:val="single" w:sz="4" w:space="0" w:color="000000"/>
              <w:bottom w:val="single" w:sz="4" w:space="0" w:color="000000"/>
              <w:right w:val="single" w:sz="4" w:space="0" w:color="000000"/>
            </w:tcBorders>
          </w:tcPr>
          <w:p w14:paraId="09FC4937"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Count 1-2 concrete objects daily </w:t>
            </w:r>
          </w:p>
        </w:tc>
        <w:tc>
          <w:tcPr>
            <w:tcW w:w="2624" w:type="dxa"/>
            <w:tcBorders>
              <w:top w:val="single" w:sz="4" w:space="0" w:color="000000"/>
              <w:left w:val="single" w:sz="4" w:space="0" w:color="000000"/>
              <w:bottom w:val="single" w:sz="4" w:space="0" w:color="000000"/>
              <w:right w:val="single" w:sz="4" w:space="0" w:color="000000"/>
            </w:tcBorders>
          </w:tcPr>
          <w:p w14:paraId="2E91873E" w14:textId="77777777" w:rsidR="00596AD7" w:rsidRDefault="008767F8">
            <w:pPr>
              <w:spacing w:after="0"/>
              <w:ind w:left="39"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53" w:type="dxa"/>
            <w:tcBorders>
              <w:top w:val="single" w:sz="4" w:space="0" w:color="000000"/>
              <w:left w:val="single" w:sz="4" w:space="0" w:color="000000"/>
              <w:bottom w:val="single" w:sz="4" w:space="0" w:color="000000"/>
              <w:right w:val="single" w:sz="6" w:space="0" w:color="000000"/>
            </w:tcBorders>
          </w:tcPr>
          <w:p w14:paraId="1FFE1B36" w14:textId="77777777" w:rsidR="00596AD7" w:rsidRDefault="008767F8">
            <w:pPr>
              <w:numPr>
                <w:ilvl w:val="0"/>
                <w:numId w:val="66"/>
              </w:numPr>
              <w:spacing w:after="74"/>
              <w:ind w:hanging="103"/>
            </w:pPr>
            <w:r>
              <w:rPr>
                <w:rFonts w:ascii="Arial" w:eastAsia="Arial" w:hAnsi="Arial" w:cs="Arial"/>
                <w:sz w:val="20"/>
              </w:rPr>
              <w:t xml:space="preserve">Concrete using 3-D objects </w:t>
            </w:r>
          </w:p>
          <w:p w14:paraId="7266973E" w14:textId="77777777" w:rsidR="00596AD7" w:rsidRDefault="008767F8">
            <w:pPr>
              <w:numPr>
                <w:ilvl w:val="0"/>
                <w:numId w:val="66"/>
              </w:numPr>
              <w:spacing w:after="64"/>
              <w:ind w:hanging="103"/>
            </w:pPr>
            <w:r>
              <w:rPr>
                <w:rFonts w:ascii="Arial" w:eastAsia="Arial" w:hAnsi="Arial" w:cs="Arial"/>
                <w:sz w:val="20"/>
              </w:rPr>
              <w:t xml:space="preserve">Learners develop number sense by: </w:t>
            </w:r>
          </w:p>
          <w:p w14:paraId="64C5214E" w14:textId="77777777" w:rsidR="00596AD7" w:rsidRDefault="008767F8">
            <w:pPr>
              <w:numPr>
                <w:ilvl w:val="1"/>
                <w:numId w:val="66"/>
              </w:numPr>
              <w:spacing w:after="96"/>
              <w:ind w:hanging="96"/>
            </w:pPr>
            <w:r>
              <w:rPr>
                <w:rFonts w:ascii="Arial" w:eastAsia="Arial" w:hAnsi="Arial" w:cs="Arial"/>
                <w:sz w:val="20"/>
              </w:rPr>
              <w:t xml:space="preserve">Counting objects </w:t>
            </w:r>
          </w:p>
          <w:p w14:paraId="799B89DF" w14:textId="77777777" w:rsidR="00596AD7" w:rsidRDefault="008767F8">
            <w:pPr>
              <w:numPr>
                <w:ilvl w:val="1"/>
                <w:numId w:val="66"/>
              </w:numPr>
              <w:spacing w:after="98"/>
              <w:ind w:hanging="96"/>
            </w:pPr>
            <w:r>
              <w:rPr>
                <w:rFonts w:ascii="Arial" w:eastAsia="Arial" w:hAnsi="Arial" w:cs="Arial"/>
                <w:sz w:val="20"/>
              </w:rPr>
              <w:t xml:space="preserve">Develop an awareness of number conservation by letting learners </w:t>
            </w:r>
          </w:p>
          <w:p w14:paraId="5F05165D" w14:textId="77777777" w:rsidR="00596AD7" w:rsidRDefault="008767F8">
            <w:pPr>
              <w:numPr>
                <w:ilvl w:val="1"/>
                <w:numId w:val="66"/>
              </w:numPr>
              <w:spacing w:after="111"/>
              <w:ind w:hanging="96"/>
            </w:pPr>
            <w:r>
              <w:rPr>
                <w:rFonts w:ascii="Arial" w:eastAsia="Arial" w:hAnsi="Arial" w:cs="Arial"/>
                <w:sz w:val="20"/>
              </w:rPr>
              <w:t xml:space="preserve">Arrange a pack/s of 1 and 2 counters in different ways </w:t>
            </w:r>
          </w:p>
          <w:p w14:paraId="6137CC6B" w14:textId="77777777" w:rsidR="00596AD7" w:rsidRDefault="008767F8">
            <w:pPr>
              <w:numPr>
                <w:ilvl w:val="0"/>
                <w:numId w:val="66"/>
              </w:numPr>
              <w:spacing w:after="0" w:line="364" w:lineRule="auto"/>
              <w:ind w:hanging="103"/>
            </w:pPr>
            <w:r>
              <w:rPr>
                <w:rFonts w:ascii="Arial" w:eastAsia="Arial" w:hAnsi="Arial" w:cs="Arial"/>
                <w:sz w:val="20"/>
              </w:rPr>
              <w:t xml:space="preserve">When counting, the number of objects is not affected by their size, or position, or whether they are of the same type. For example: </w:t>
            </w:r>
          </w:p>
          <w:p w14:paraId="34AA0E85" w14:textId="77777777" w:rsidR="00596AD7" w:rsidRDefault="008767F8">
            <w:pPr>
              <w:numPr>
                <w:ilvl w:val="1"/>
                <w:numId w:val="66"/>
              </w:numPr>
              <w:spacing w:after="98"/>
              <w:ind w:hanging="96"/>
            </w:pPr>
            <w:r>
              <w:rPr>
                <w:rFonts w:ascii="Arial" w:eastAsia="Arial" w:hAnsi="Arial" w:cs="Arial"/>
                <w:sz w:val="20"/>
              </w:rPr>
              <w:t xml:space="preserve">Arrange 2 buttons, 2 pencils, 2 hoops in many different patterns etc. </w:t>
            </w:r>
          </w:p>
          <w:p w14:paraId="7AFBE27F" w14:textId="77777777" w:rsidR="00596AD7" w:rsidRDefault="008767F8">
            <w:pPr>
              <w:numPr>
                <w:ilvl w:val="1"/>
                <w:numId w:val="66"/>
              </w:numPr>
              <w:spacing w:after="0"/>
              <w:ind w:hanging="96"/>
            </w:pPr>
            <w:r>
              <w:rPr>
                <w:rFonts w:ascii="Arial" w:eastAsia="Arial" w:hAnsi="Arial" w:cs="Arial"/>
                <w:sz w:val="20"/>
              </w:rPr>
              <w:t xml:space="preserve">Count them in a different order e.g. count them spread out, close together, in a line or stacked up </w:t>
            </w:r>
          </w:p>
        </w:tc>
      </w:tr>
      <w:tr w:rsidR="00596AD7" w14:paraId="27B4EC3B" w14:textId="77777777">
        <w:trPr>
          <w:trHeight w:val="728"/>
        </w:trPr>
        <w:tc>
          <w:tcPr>
            <w:tcW w:w="1612" w:type="dxa"/>
            <w:tcBorders>
              <w:top w:val="single" w:sz="4" w:space="0" w:color="000000"/>
              <w:left w:val="single" w:sz="4" w:space="0" w:color="000000"/>
              <w:bottom w:val="single" w:sz="4" w:space="0" w:color="000000"/>
              <w:right w:val="single" w:sz="4" w:space="0" w:color="000000"/>
            </w:tcBorders>
          </w:tcPr>
          <w:p w14:paraId="5C657FF0" w14:textId="77777777" w:rsidR="00596AD7" w:rsidRDefault="008767F8">
            <w:pPr>
              <w:spacing w:after="0"/>
              <w:ind w:left="0" w:firstLine="0"/>
            </w:pPr>
            <w:r>
              <w:rPr>
                <w:rFonts w:ascii="Arial" w:eastAsia="Arial" w:hAnsi="Arial" w:cs="Arial"/>
                <w:sz w:val="20"/>
              </w:rPr>
              <w:t xml:space="preserve">Symmetry </w:t>
            </w:r>
          </w:p>
        </w:tc>
        <w:tc>
          <w:tcPr>
            <w:tcW w:w="2848" w:type="dxa"/>
            <w:tcBorders>
              <w:top w:val="single" w:sz="4" w:space="0" w:color="000000"/>
              <w:left w:val="single" w:sz="4" w:space="0" w:color="000000"/>
              <w:bottom w:val="single" w:sz="4" w:space="0" w:color="000000"/>
              <w:right w:val="single" w:sz="4" w:space="0" w:color="000000"/>
            </w:tcBorders>
          </w:tcPr>
          <w:p w14:paraId="3CE9FE24" w14:textId="77777777" w:rsidR="00596AD7" w:rsidRDefault="008767F8">
            <w:pPr>
              <w:spacing w:after="0"/>
              <w:ind w:left="182" w:hanging="142"/>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line of symmetry in self </w:t>
            </w:r>
          </w:p>
        </w:tc>
        <w:tc>
          <w:tcPr>
            <w:tcW w:w="2624" w:type="dxa"/>
            <w:tcBorders>
              <w:top w:val="single" w:sz="4" w:space="0" w:color="000000"/>
              <w:left w:val="single" w:sz="4" w:space="0" w:color="000000"/>
              <w:bottom w:val="single" w:sz="4" w:space="0" w:color="000000"/>
              <w:right w:val="single" w:sz="4" w:space="0" w:color="000000"/>
            </w:tcBorders>
          </w:tcPr>
          <w:p w14:paraId="77C790C1" w14:textId="77777777" w:rsidR="00596AD7" w:rsidRDefault="008767F8">
            <w:pPr>
              <w:spacing w:after="0"/>
              <w:ind w:left="39"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353" w:type="dxa"/>
            <w:tcBorders>
              <w:top w:val="single" w:sz="4" w:space="0" w:color="000000"/>
              <w:left w:val="single" w:sz="4" w:space="0" w:color="000000"/>
              <w:bottom w:val="single" w:sz="4" w:space="0" w:color="000000"/>
              <w:right w:val="single" w:sz="6" w:space="0" w:color="000000"/>
            </w:tcBorders>
          </w:tcPr>
          <w:p w14:paraId="3E09289C" w14:textId="77777777" w:rsidR="00596AD7" w:rsidRDefault="008767F8">
            <w:pPr>
              <w:numPr>
                <w:ilvl w:val="0"/>
                <w:numId w:val="67"/>
              </w:numPr>
              <w:spacing w:after="77"/>
              <w:ind w:hanging="103"/>
            </w:pPr>
            <w:r>
              <w:rPr>
                <w:rFonts w:ascii="Arial" w:eastAsia="Arial" w:hAnsi="Arial" w:cs="Arial"/>
                <w:sz w:val="20"/>
              </w:rPr>
              <w:t xml:space="preserve">Rhymes and songs </w:t>
            </w:r>
          </w:p>
          <w:p w14:paraId="0067C31D" w14:textId="77777777" w:rsidR="00596AD7" w:rsidRDefault="008767F8">
            <w:pPr>
              <w:numPr>
                <w:ilvl w:val="0"/>
                <w:numId w:val="67"/>
              </w:numPr>
              <w:spacing w:after="0"/>
              <w:ind w:hanging="103"/>
            </w:pPr>
            <w:r>
              <w:rPr>
                <w:rFonts w:ascii="Arial" w:eastAsia="Arial" w:hAnsi="Arial" w:cs="Arial"/>
                <w:sz w:val="20"/>
              </w:rPr>
              <w:t xml:space="preserve">Identify body parts (under counting) </w:t>
            </w:r>
          </w:p>
        </w:tc>
      </w:tr>
    </w:tbl>
    <w:p w14:paraId="62D74BDB" w14:textId="77777777" w:rsidR="00596AD7" w:rsidRDefault="00596AD7">
      <w:pPr>
        <w:spacing w:after="0"/>
        <w:ind w:left="-1440" w:right="8572" w:firstLine="0"/>
      </w:pPr>
    </w:p>
    <w:tbl>
      <w:tblPr>
        <w:tblStyle w:val="TableGrid"/>
        <w:tblW w:w="14437" w:type="dxa"/>
        <w:tblInd w:w="6" w:type="dxa"/>
        <w:tblCellMar>
          <w:top w:w="8" w:type="dxa"/>
          <w:left w:w="107" w:type="dxa"/>
          <w:right w:w="86" w:type="dxa"/>
        </w:tblCellMar>
        <w:tblLook w:val="04A0" w:firstRow="1" w:lastRow="0" w:firstColumn="1" w:lastColumn="0" w:noHBand="0" w:noVBand="1"/>
      </w:tblPr>
      <w:tblGrid>
        <w:gridCol w:w="1612"/>
        <w:gridCol w:w="2848"/>
        <w:gridCol w:w="2624"/>
        <w:gridCol w:w="7353"/>
      </w:tblGrid>
      <w:tr w:rsidR="00596AD7" w14:paraId="635EE746" w14:textId="77777777">
        <w:trPr>
          <w:trHeight w:val="700"/>
        </w:trPr>
        <w:tc>
          <w:tcPr>
            <w:tcW w:w="1612" w:type="dxa"/>
            <w:tcBorders>
              <w:top w:val="single" w:sz="4" w:space="0" w:color="000000"/>
              <w:left w:val="single" w:sz="4" w:space="0" w:color="000000"/>
              <w:bottom w:val="single" w:sz="4" w:space="0" w:color="000000"/>
              <w:right w:val="nil"/>
            </w:tcBorders>
            <w:shd w:val="clear" w:color="auto" w:fill="C0504D"/>
          </w:tcPr>
          <w:p w14:paraId="7885F02A" w14:textId="77777777" w:rsidR="00596AD7" w:rsidRDefault="00596AD7">
            <w:pPr>
              <w:spacing w:after="160"/>
              <w:ind w:left="0" w:firstLine="0"/>
            </w:pPr>
          </w:p>
        </w:tc>
        <w:tc>
          <w:tcPr>
            <w:tcW w:w="2848" w:type="dxa"/>
            <w:tcBorders>
              <w:top w:val="single" w:sz="4" w:space="0" w:color="000000"/>
              <w:left w:val="nil"/>
              <w:bottom w:val="single" w:sz="4" w:space="0" w:color="000000"/>
              <w:right w:val="nil"/>
            </w:tcBorders>
            <w:shd w:val="clear" w:color="auto" w:fill="C0504D"/>
          </w:tcPr>
          <w:p w14:paraId="455B72C5" w14:textId="77777777" w:rsidR="00596AD7" w:rsidRDefault="00596AD7">
            <w:pPr>
              <w:spacing w:after="160"/>
              <w:ind w:left="0" w:firstLine="0"/>
            </w:pPr>
          </w:p>
        </w:tc>
        <w:tc>
          <w:tcPr>
            <w:tcW w:w="9977" w:type="dxa"/>
            <w:gridSpan w:val="2"/>
            <w:tcBorders>
              <w:top w:val="single" w:sz="4" w:space="0" w:color="000000"/>
              <w:left w:val="nil"/>
              <w:bottom w:val="single" w:sz="4" w:space="0" w:color="000000"/>
              <w:right w:val="single" w:sz="6" w:space="0" w:color="000000"/>
            </w:tcBorders>
            <w:shd w:val="clear" w:color="auto" w:fill="C0504D"/>
          </w:tcPr>
          <w:p w14:paraId="604EBE9D" w14:textId="77777777" w:rsidR="00596AD7" w:rsidRDefault="008767F8">
            <w:pPr>
              <w:spacing w:after="0"/>
              <w:ind w:left="2194" w:firstLine="0"/>
            </w:pPr>
            <w:r>
              <w:rPr>
                <w:rFonts w:ascii="Arial" w:eastAsia="Arial" w:hAnsi="Arial" w:cs="Arial"/>
                <w:b/>
                <w:sz w:val="20"/>
              </w:rPr>
              <w:t xml:space="preserve">GRADE R  </w:t>
            </w:r>
          </w:p>
          <w:p w14:paraId="47F37F13" w14:textId="77777777" w:rsidR="00596AD7" w:rsidRDefault="008767F8">
            <w:pPr>
              <w:spacing w:after="0"/>
              <w:ind w:left="1410" w:right="5832" w:firstLine="0"/>
              <w:jc w:val="center"/>
            </w:pPr>
            <w:r>
              <w:rPr>
                <w:rFonts w:ascii="Arial" w:eastAsia="Arial" w:hAnsi="Arial" w:cs="Arial"/>
                <w:b/>
                <w:sz w:val="20"/>
              </w:rPr>
              <w:t xml:space="preserve">LESSON PLANNING TERM 1 </w:t>
            </w:r>
          </w:p>
        </w:tc>
      </w:tr>
      <w:tr w:rsidR="00596AD7" w14:paraId="33BC8616" w14:textId="77777777">
        <w:trPr>
          <w:trHeight w:val="467"/>
        </w:trPr>
        <w:tc>
          <w:tcPr>
            <w:tcW w:w="1612" w:type="dxa"/>
            <w:tcBorders>
              <w:top w:val="single" w:sz="4" w:space="0" w:color="000000"/>
              <w:left w:val="single" w:sz="4" w:space="0" w:color="000000"/>
              <w:bottom w:val="single" w:sz="4" w:space="0" w:color="000000"/>
              <w:right w:val="single" w:sz="4" w:space="0" w:color="000000"/>
            </w:tcBorders>
            <w:shd w:val="clear" w:color="auto" w:fill="E5B8B7"/>
          </w:tcPr>
          <w:p w14:paraId="4ADB4D6F" w14:textId="77777777" w:rsidR="00596AD7" w:rsidRDefault="008767F8">
            <w:pPr>
              <w:spacing w:after="0"/>
              <w:ind w:left="0" w:firstLine="0"/>
            </w:pPr>
            <w:r>
              <w:rPr>
                <w:rFonts w:ascii="Arial" w:eastAsia="Arial" w:hAnsi="Arial" w:cs="Arial"/>
                <w:b/>
                <w:sz w:val="20"/>
              </w:rPr>
              <w:t xml:space="preserve">TOPIC </w:t>
            </w:r>
          </w:p>
        </w:tc>
        <w:tc>
          <w:tcPr>
            <w:tcW w:w="2848" w:type="dxa"/>
            <w:tcBorders>
              <w:top w:val="single" w:sz="4" w:space="0" w:color="000000"/>
              <w:left w:val="single" w:sz="4" w:space="0" w:color="000000"/>
              <w:bottom w:val="single" w:sz="4" w:space="0" w:color="000000"/>
              <w:right w:val="single" w:sz="4" w:space="0" w:color="000000"/>
            </w:tcBorders>
            <w:shd w:val="clear" w:color="auto" w:fill="E5B8B7"/>
          </w:tcPr>
          <w:p w14:paraId="5A366F78" w14:textId="77777777" w:rsidR="00596AD7" w:rsidRDefault="008767F8">
            <w:pPr>
              <w:spacing w:after="0"/>
              <w:ind w:left="1" w:firstLine="0"/>
            </w:pPr>
            <w:r>
              <w:rPr>
                <w:rFonts w:ascii="Arial" w:eastAsia="Arial" w:hAnsi="Arial" w:cs="Arial"/>
                <w:b/>
                <w:sz w:val="20"/>
              </w:rPr>
              <w:t xml:space="preserve">CONTENT </w:t>
            </w:r>
          </w:p>
        </w:tc>
        <w:tc>
          <w:tcPr>
            <w:tcW w:w="2624" w:type="dxa"/>
            <w:tcBorders>
              <w:top w:val="single" w:sz="4" w:space="0" w:color="000000"/>
              <w:left w:val="single" w:sz="4" w:space="0" w:color="000000"/>
              <w:bottom w:val="single" w:sz="4" w:space="0" w:color="000000"/>
              <w:right w:val="single" w:sz="4" w:space="0" w:color="000000"/>
            </w:tcBorders>
            <w:shd w:val="clear" w:color="auto" w:fill="E5B8B7"/>
          </w:tcPr>
          <w:p w14:paraId="755F27C1" w14:textId="77777777" w:rsidR="00596AD7" w:rsidRDefault="008767F8">
            <w:pPr>
              <w:spacing w:after="0"/>
              <w:ind w:left="0" w:firstLine="0"/>
            </w:pPr>
            <w:r>
              <w:rPr>
                <w:rFonts w:ascii="Arial" w:eastAsia="Arial" w:hAnsi="Arial" w:cs="Arial"/>
                <w:b/>
                <w:sz w:val="20"/>
              </w:rPr>
              <w:t xml:space="preserve">RECOMMENDED RESOURCES </w:t>
            </w:r>
          </w:p>
        </w:tc>
        <w:tc>
          <w:tcPr>
            <w:tcW w:w="7353" w:type="dxa"/>
            <w:tcBorders>
              <w:top w:val="single" w:sz="4" w:space="0" w:color="000000"/>
              <w:left w:val="single" w:sz="4" w:space="0" w:color="000000"/>
              <w:bottom w:val="single" w:sz="4" w:space="0" w:color="000000"/>
              <w:right w:val="single" w:sz="6" w:space="0" w:color="000000"/>
            </w:tcBorders>
            <w:shd w:val="clear" w:color="auto" w:fill="E5B8B7"/>
          </w:tcPr>
          <w:p w14:paraId="5E851D29" w14:textId="77777777" w:rsidR="00596AD7" w:rsidRDefault="008767F8">
            <w:pPr>
              <w:spacing w:after="0"/>
              <w:ind w:left="1" w:firstLine="0"/>
            </w:pPr>
            <w:r>
              <w:rPr>
                <w:rFonts w:ascii="Arial" w:eastAsia="Arial" w:hAnsi="Arial" w:cs="Arial"/>
                <w:b/>
                <w:sz w:val="20"/>
              </w:rPr>
              <w:t xml:space="preserve">CLARIFICATION NOTES </w:t>
            </w:r>
          </w:p>
        </w:tc>
      </w:tr>
      <w:tr w:rsidR="00596AD7" w14:paraId="7B91EE1B" w14:textId="77777777">
        <w:trPr>
          <w:trHeight w:val="718"/>
        </w:trPr>
        <w:tc>
          <w:tcPr>
            <w:tcW w:w="1612" w:type="dxa"/>
            <w:tcBorders>
              <w:top w:val="single" w:sz="4" w:space="0" w:color="000000"/>
              <w:left w:val="single" w:sz="4" w:space="0" w:color="000000"/>
              <w:bottom w:val="single" w:sz="4" w:space="0" w:color="000000"/>
              <w:right w:val="single" w:sz="4" w:space="0" w:color="000000"/>
            </w:tcBorders>
          </w:tcPr>
          <w:p w14:paraId="6270CBD0" w14:textId="77777777" w:rsidR="00596AD7" w:rsidRDefault="00596AD7">
            <w:pPr>
              <w:spacing w:after="160"/>
              <w:ind w:left="0" w:firstLine="0"/>
            </w:pPr>
          </w:p>
        </w:tc>
        <w:tc>
          <w:tcPr>
            <w:tcW w:w="2848" w:type="dxa"/>
            <w:tcBorders>
              <w:top w:val="single" w:sz="4" w:space="0" w:color="000000"/>
              <w:left w:val="single" w:sz="4" w:space="0" w:color="000000"/>
              <w:bottom w:val="single" w:sz="4" w:space="0" w:color="000000"/>
              <w:right w:val="single" w:sz="4" w:space="0" w:color="000000"/>
            </w:tcBorders>
          </w:tcPr>
          <w:p w14:paraId="1C47D1E4" w14:textId="77777777" w:rsidR="00596AD7" w:rsidRDefault="00596AD7">
            <w:pPr>
              <w:spacing w:after="160"/>
              <w:ind w:left="0" w:firstLine="0"/>
            </w:pPr>
          </w:p>
        </w:tc>
        <w:tc>
          <w:tcPr>
            <w:tcW w:w="2624" w:type="dxa"/>
            <w:tcBorders>
              <w:top w:val="single" w:sz="4" w:space="0" w:color="000000"/>
              <w:left w:val="single" w:sz="4" w:space="0" w:color="000000"/>
              <w:bottom w:val="single" w:sz="4" w:space="0" w:color="000000"/>
              <w:right w:val="single" w:sz="4" w:space="0" w:color="000000"/>
            </w:tcBorders>
          </w:tcPr>
          <w:p w14:paraId="0A4BDDD1" w14:textId="77777777" w:rsidR="00596AD7" w:rsidRDefault="00596AD7">
            <w:pPr>
              <w:spacing w:after="160"/>
              <w:ind w:left="0" w:firstLine="0"/>
            </w:pPr>
          </w:p>
        </w:tc>
        <w:tc>
          <w:tcPr>
            <w:tcW w:w="7353" w:type="dxa"/>
            <w:tcBorders>
              <w:top w:val="single" w:sz="4" w:space="0" w:color="000000"/>
              <w:left w:val="single" w:sz="4" w:space="0" w:color="000000"/>
              <w:bottom w:val="single" w:sz="4" w:space="0" w:color="000000"/>
              <w:right w:val="single" w:sz="6" w:space="0" w:color="000000"/>
            </w:tcBorders>
          </w:tcPr>
          <w:p w14:paraId="1B894111"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Identify head, eyes, nose, mouth, chin, necks, shoulders, arm, hand, fingers, chest, leg, knee, foot, toes </w:t>
            </w:r>
          </w:p>
        </w:tc>
      </w:tr>
      <w:tr w:rsidR="00596AD7" w14:paraId="2C297619" w14:textId="77777777">
        <w:trPr>
          <w:trHeight w:val="1387"/>
        </w:trPr>
        <w:tc>
          <w:tcPr>
            <w:tcW w:w="1612" w:type="dxa"/>
            <w:tcBorders>
              <w:top w:val="single" w:sz="4" w:space="0" w:color="000000"/>
              <w:left w:val="single" w:sz="4" w:space="0" w:color="000000"/>
              <w:bottom w:val="single" w:sz="4" w:space="0" w:color="000000"/>
              <w:right w:val="nil"/>
            </w:tcBorders>
            <w:shd w:val="clear" w:color="auto" w:fill="E5B8B7"/>
          </w:tcPr>
          <w:p w14:paraId="28688635" w14:textId="77777777" w:rsidR="00596AD7" w:rsidRDefault="008767F8">
            <w:pPr>
              <w:spacing w:after="101"/>
              <w:ind w:left="0" w:firstLine="0"/>
            </w:pPr>
            <w:r>
              <w:rPr>
                <w:rFonts w:ascii="Arial" w:eastAsia="Arial" w:hAnsi="Arial" w:cs="Arial"/>
                <w:b/>
                <w:sz w:val="20"/>
              </w:rPr>
              <w:lastRenderedPageBreak/>
              <w:t xml:space="preserve">Week 10 </w:t>
            </w:r>
          </w:p>
          <w:p w14:paraId="4CF1779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48" w:type="dxa"/>
            <w:tcBorders>
              <w:top w:val="single" w:sz="4" w:space="0" w:color="000000"/>
              <w:left w:val="nil"/>
              <w:bottom w:val="single" w:sz="4" w:space="0" w:color="000000"/>
              <w:right w:val="nil"/>
            </w:tcBorders>
            <w:shd w:val="clear" w:color="auto" w:fill="E5B8B7"/>
          </w:tcPr>
          <w:p w14:paraId="6685E1FA" w14:textId="77777777" w:rsidR="00596AD7" w:rsidRDefault="008767F8">
            <w:pPr>
              <w:numPr>
                <w:ilvl w:val="0"/>
                <w:numId w:val="68"/>
              </w:numPr>
              <w:spacing w:after="75"/>
              <w:ind w:hanging="142"/>
            </w:pPr>
            <w:r>
              <w:rPr>
                <w:rFonts w:ascii="Arial" w:eastAsia="Arial" w:hAnsi="Arial" w:cs="Arial"/>
                <w:sz w:val="20"/>
              </w:rPr>
              <w:t xml:space="preserve">Counting objects </w:t>
            </w:r>
          </w:p>
          <w:p w14:paraId="393B12E8" w14:textId="77777777" w:rsidR="00596AD7" w:rsidRDefault="008767F8">
            <w:pPr>
              <w:numPr>
                <w:ilvl w:val="0"/>
                <w:numId w:val="68"/>
              </w:numPr>
              <w:spacing w:after="0"/>
              <w:ind w:hanging="142"/>
            </w:pPr>
            <w:r>
              <w:rPr>
                <w:rFonts w:ascii="Arial" w:eastAsia="Arial" w:hAnsi="Arial" w:cs="Arial"/>
                <w:sz w:val="20"/>
              </w:rPr>
              <w:t xml:space="preserve">Mental Mathematics </w:t>
            </w:r>
          </w:p>
        </w:tc>
        <w:tc>
          <w:tcPr>
            <w:tcW w:w="9977" w:type="dxa"/>
            <w:gridSpan w:val="2"/>
            <w:tcBorders>
              <w:top w:val="single" w:sz="4" w:space="0" w:color="000000"/>
              <w:left w:val="nil"/>
              <w:bottom w:val="single" w:sz="4" w:space="0" w:color="000000"/>
              <w:right w:val="single" w:sz="6" w:space="0" w:color="000000"/>
            </w:tcBorders>
            <w:shd w:val="clear" w:color="auto" w:fill="E5B8B7"/>
          </w:tcPr>
          <w:p w14:paraId="2A511504" w14:textId="77777777" w:rsidR="00596AD7" w:rsidRDefault="008767F8">
            <w:pPr>
              <w:numPr>
                <w:ilvl w:val="0"/>
                <w:numId w:val="69"/>
              </w:numPr>
              <w:spacing w:after="8" w:line="334" w:lineRule="auto"/>
              <w:ind w:right="1797"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39FFFEA" w14:textId="77777777" w:rsidR="00596AD7" w:rsidRDefault="008767F8">
            <w:pPr>
              <w:numPr>
                <w:ilvl w:val="0"/>
                <w:numId w:val="69"/>
              </w:numPr>
              <w:spacing w:after="0"/>
              <w:ind w:right="1797"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0735A696" w14:textId="77777777">
        <w:trPr>
          <w:trHeight w:val="1406"/>
        </w:trPr>
        <w:tc>
          <w:tcPr>
            <w:tcW w:w="1612" w:type="dxa"/>
            <w:tcBorders>
              <w:top w:val="single" w:sz="4" w:space="0" w:color="000000"/>
              <w:left w:val="single" w:sz="4" w:space="0" w:color="000000"/>
              <w:bottom w:val="single" w:sz="4" w:space="0" w:color="000000"/>
              <w:right w:val="single" w:sz="4" w:space="0" w:color="000000"/>
            </w:tcBorders>
          </w:tcPr>
          <w:p w14:paraId="4DA45880" w14:textId="77777777" w:rsidR="00596AD7" w:rsidRDefault="008767F8">
            <w:pPr>
              <w:spacing w:after="0"/>
              <w:ind w:left="0" w:firstLine="0"/>
            </w:pPr>
            <w:r>
              <w:rPr>
                <w:rFonts w:ascii="Arial" w:eastAsia="Arial" w:hAnsi="Arial" w:cs="Arial"/>
                <w:sz w:val="20"/>
              </w:rPr>
              <w:t xml:space="preserve">Addition and subtraction </w:t>
            </w:r>
          </w:p>
        </w:tc>
        <w:tc>
          <w:tcPr>
            <w:tcW w:w="2848" w:type="dxa"/>
            <w:tcBorders>
              <w:top w:val="single" w:sz="4" w:space="0" w:color="000000"/>
              <w:left w:val="single" w:sz="4" w:space="0" w:color="000000"/>
              <w:bottom w:val="single" w:sz="4" w:space="0" w:color="000000"/>
              <w:right w:val="single" w:sz="4" w:space="0" w:color="000000"/>
            </w:tcBorders>
          </w:tcPr>
          <w:p w14:paraId="34E401EA"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concrete objects to solve problems that involve numbers 1 and 2 (orally and practically) </w:t>
            </w:r>
          </w:p>
        </w:tc>
        <w:tc>
          <w:tcPr>
            <w:tcW w:w="2624" w:type="dxa"/>
            <w:tcBorders>
              <w:top w:val="single" w:sz="4" w:space="0" w:color="000000"/>
              <w:left w:val="single" w:sz="4" w:space="0" w:color="000000"/>
              <w:bottom w:val="single" w:sz="4" w:space="0" w:color="000000"/>
              <w:right w:val="single" w:sz="4" w:space="0" w:color="000000"/>
            </w:tcBorders>
          </w:tcPr>
          <w:p w14:paraId="2A2A3890" w14:textId="77777777" w:rsidR="00596AD7" w:rsidRDefault="008767F8">
            <w:pPr>
              <w:spacing w:after="61"/>
              <w:ind w:left="39" w:firstLine="0"/>
            </w:pPr>
            <w:r>
              <w:rPr>
                <w:rFonts w:ascii="Segoe UI Symbol" w:eastAsia="Segoe UI Symbol" w:hAnsi="Segoe UI Symbol" w:cs="Segoe UI Symbol"/>
                <w:sz w:val="20"/>
              </w:rPr>
              <w:t></w:t>
            </w:r>
            <w:r>
              <w:rPr>
                <w:rFonts w:ascii="Arial" w:eastAsia="Arial" w:hAnsi="Arial" w:cs="Arial"/>
                <w:sz w:val="20"/>
              </w:rPr>
              <w:t xml:space="preserve"> Concrete objects e.g. </w:t>
            </w:r>
          </w:p>
          <w:p w14:paraId="30C8BBE3" w14:textId="77777777" w:rsidR="00596AD7" w:rsidRDefault="008767F8">
            <w:pPr>
              <w:spacing w:after="0"/>
              <w:ind w:left="180" w:firstLine="0"/>
            </w:pPr>
            <w:r>
              <w:rPr>
                <w:rFonts w:ascii="Arial" w:eastAsia="Arial" w:hAnsi="Arial" w:cs="Arial"/>
                <w:sz w:val="20"/>
              </w:rPr>
              <w:t xml:space="preserve">counters or any concrete objects available </w:t>
            </w:r>
          </w:p>
        </w:tc>
        <w:tc>
          <w:tcPr>
            <w:tcW w:w="7353" w:type="dxa"/>
            <w:tcBorders>
              <w:top w:val="single" w:sz="4" w:space="0" w:color="000000"/>
              <w:left w:val="single" w:sz="4" w:space="0" w:color="000000"/>
              <w:bottom w:val="single" w:sz="4" w:space="0" w:color="000000"/>
              <w:right w:val="single" w:sz="6" w:space="0" w:color="000000"/>
            </w:tcBorders>
          </w:tcPr>
          <w:p w14:paraId="1FDCC98F" w14:textId="77777777" w:rsidR="00596AD7" w:rsidRDefault="008767F8">
            <w:pPr>
              <w:numPr>
                <w:ilvl w:val="0"/>
                <w:numId w:val="70"/>
              </w:numPr>
              <w:spacing w:after="75"/>
              <w:ind w:hanging="103"/>
            </w:pPr>
            <w:r>
              <w:rPr>
                <w:rFonts w:ascii="Arial" w:eastAsia="Arial" w:hAnsi="Arial" w:cs="Arial"/>
                <w:sz w:val="20"/>
              </w:rPr>
              <w:t xml:space="preserve">Solve orally stated addition and subtraction problems with solutions up to 2 </w:t>
            </w:r>
          </w:p>
          <w:p w14:paraId="742D4179" w14:textId="77777777" w:rsidR="00596AD7" w:rsidRDefault="008767F8">
            <w:pPr>
              <w:numPr>
                <w:ilvl w:val="0"/>
                <w:numId w:val="70"/>
              </w:numPr>
              <w:spacing w:after="0"/>
              <w:ind w:hanging="103"/>
            </w:pPr>
            <w:r>
              <w:rPr>
                <w:rFonts w:ascii="Arial" w:eastAsia="Arial" w:hAnsi="Arial" w:cs="Arial"/>
                <w:sz w:val="20"/>
              </w:rPr>
              <w:t xml:space="preserve">By using the concrete apparatus </w:t>
            </w:r>
          </w:p>
        </w:tc>
      </w:tr>
    </w:tbl>
    <w:p w14:paraId="30448410" w14:textId="77777777" w:rsidR="00596AD7" w:rsidRDefault="008767F8">
      <w:pPr>
        <w:spacing w:after="0"/>
        <w:ind w:left="1068" w:right="-5923" w:firstLine="0"/>
      </w:pPr>
      <w:r>
        <w:rPr>
          <w:noProof/>
        </w:rPr>
        <w:drawing>
          <wp:inline distT="0" distB="0" distL="0" distR="0" wp14:anchorId="72045B9D" wp14:editId="2C3B79C4">
            <wp:extent cx="7611633" cy="3406276"/>
            <wp:effectExtent l="0" t="0" r="0" b="0"/>
            <wp:docPr id="4058" name="Picture 4058"/>
            <wp:cNvGraphicFramePr/>
            <a:graphic xmlns:a="http://schemas.openxmlformats.org/drawingml/2006/main">
              <a:graphicData uri="http://schemas.openxmlformats.org/drawingml/2006/picture">
                <pic:pic xmlns:pic="http://schemas.openxmlformats.org/drawingml/2006/picture">
                  <pic:nvPicPr>
                    <pic:cNvPr id="4058" name="Picture 4058"/>
                    <pic:cNvPicPr/>
                  </pic:nvPicPr>
                  <pic:blipFill>
                    <a:blip r:embed="rId14"/>
                    <a:stretch>
                      <a:fillRect/>
                    </a:stretch>
                  </pic:blipFill>
                  <pic:spPr>
                    <a:xfrm>
                      <a:off x="0" y="0"/>
                      <a:ext cx="7611633" cy="3406276"/>
                    </a:xfrm>
                    <a:prstGeom prst="rect">
                      <a:avLst/>
                    </a:prstGeom>
                  </pic:spPr>
                </pic:pic>
              </a:graphicData>
            </a:graphic>
          </wp:inline>
        </w:drawing>
      </w:r>
    </w:p>
    <w:p w14:paraId="4F8B1CCC" w14:textId="77777777" w:rsidR="00596AD7" w:rsidRDefault="008767F8">
      <w:pPr>
        <w:spacing w:after="235"/>
        <w:ind w:left="0" w:firstLine="0"/>
        <w:jc w:val="right"/>
      </w:pPr>
      <w:r>
        <w:rPr>
          <w:rFonts w:ascii="Arial" w:eastAsia="Arial" w:hAnsi="Arial" w:cs="Arial"/>
          <w:sz w:val="20"/>
        </w:rPr>
        <w:t xml:space="preserve"> </w:t>
      </w:r>
    </w:p>
    <w:p w14:paraId="26DCA6C9" w14:textId="77777777" w:rsidR="00596AD7" w:rsidRDefault="008767F8">
      <w:pPr>
        <w:pStyle w:val="Heading2"/>
        <w:ind w:left="705" w:hanging="720"/>
      </w:pPr>
      <w:bookmarkStart w:id="6" w:name="_Toc765957"/>
      <w:r>
        <w:lastRenderedPageBreak/>
        <w:t xml:space="preserve">GRADE R TERM 2 </w:t>
      </w:r>
      <w:bookmarkEnd w:id="6"/>
    </w:p>
    <w:tbl>
      <w:tblPr>
        <w:tblStyle w:val="TableGrid"/>
        <w:tblW w:w="14514" w:type="dxa"/>
        <w:tblInd w:w="6" w:type="dxa"/>
        <w:tblCellMar>
          <w:top w:w="8" w:type="dxa"/>
          <w:left w:w="107" w:type="dxa"/>
          <w:right w:w="80" w:type="dxa"/>
        </w:tblCellMar>
        <w:tblLook w:val="04A0" w:firstRow="1" w:lastRow="0" w:firstColumn="1" w:lastColumn="0" w:noHBand="0" w:noVBand="1"/>
      </w:tblPr>
      <w:tblGrid>
        <w:gridCol w:w="1799"/>
        <w:gridCol w:w="2215"/>
        <w:gridCol w:w="3203"/>
        <w:gridCol w:w="7297"/>
      </w:tblGrid>
      <w:tr w:rsidR="00596AD7" w14:paraId="7BD89403" w14:textId="77777777">
        <w:trPr>
          <w:trHeight w:val="698"/>
        </w:trPr>
        <w:tc>
          <w:tcPr>
            <w:tcW w:w="4014" w:type="dxa"/>
            <w:gridSpan w:val="2"/>
            <w:tcBorders>
              <w:top w:val="single" w:sz="4" w:space="0" w:color="000000"/>
              <w:left w:val="single" w:sz="4" w:space="0" w:color="000000"/>
              <w:bottom w:val="single" w:sz="4" w:space="0" w:color="000000"/>
              <w:right w:val="nil"/>
            </w:tcBorders>
            <w:shd w:val="clear" w:color="auto" w:fill="C0504D"/>
          </w:tcPr>
          <w:p w14:paraId="79F73D57" w14:textId="77777777" w:rsidR="00596AD7" w:rsidRDefault="00596AD7">
            <w:pPr>
              <w:spacing w:after="160"/>
              <w:ind w:left="0" w:firstLine="0"/>
            </w:pPr>
          </w:p>
        </w:tc>
        <w:tc>
          <w:tcPr>
            <w:tcW w:w="10500" w:type="dxa"/>
            <w:gridSpan w:val="2"/>
            <w:tcBorders>
              <w:top w:val="single" w:sz="4" w:space="0" w:color="000000"/>
              <w:left w:val="nil"/>
              <w:bottom w:val="single" w:sz="4" w:space="0" w:color="000000"/>
              <w:right w:val="single" w:sz="4" w:space="0" w:color="000000"/>
            </w:tcBorders>
            <w:shd w:val="clear" w:color="auto" w:fill="C0504D"/>
          </w:tcPr>
          <w:p w14:paraId="1CF92805" w14:textId="77777777" w:rsidR="00596AD7" w:rsidRDefault="008767F8">
            <w:pPr>
              <w:spacing w:after="0"/>
              <w:ind w:left="2676" w:firstLine="0"/>
            </w:pPr>
            <w:r>
              <w:rPr>
                <w:rFonts w:ascii="Arial" w:eastAsia="Arial" w:hAnsi="Arial" w:cs="Arial"/>
                <w:b/>
                <w:sz w:val="20"/>
              </w:rPr>
              <w:t xml:space="preserve">GRADE R  </w:t>
            </w:r>
          </w:p>
          <w:p w14:paraId="1D811392" w14:textId="77777777" w:rsidR="00596AD7" w:rsidRDefault="008767F8">
            <w:pPr>
              <w:spacing w:after="0"/>
              <w:ind w:left="1892" w:right="5879"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751F04D0" w14:textId="77777777">
        <w:trPr>
          <w:trHeight w:val="356"/>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3EB33E56"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7D6B3DD5"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1630175B"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4DFCC504" w14:textId="77777777" w:rsidR="00596AD7" w:rsidRDefault="008767F8">
            <w:pPr>
              <w:spacing w:after="0"/>
              <w:ind w:left="362" w:firstLine="0"/>
            </w:pPr>
            <w:r>
              <w:rPr>
                <w:rFonts w:ascii="Arial" w:eastAsia="Arial" w:hAnsi="Arial" w:cs="Arial"/>
                <w:b/>
                <w:sz w:val="20"/>
              </w:rPr>
              <w:t xml:space="preserve">CLARIFICATION NOTES </w:t>
            </w:r>
          </w:p>
        </w:tc>
      </w:tr>
      <w:tr w:rsidR="00596AD7" w14:paraId="082B4C1F" w14:textId="77777777">
        <w:trPr>
          <w:trHeight w:val="1085"/>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4208A203" w14:textId="77777777" w:rsidR="00596AD7" w:rsidRDefault="008767F8">
            <w:pPr>
              <w:spacing w:after="98"/>
              <w:ind w:left="0" w:firstLine="0"/>
            </w:pPr>
            <w:r>
              <w:rPr>
                <w:rFonts w:ascii="Arial" w:eastAsia="Arial" w:hAnsi="Arial" w:cs="Arial"/>
                <w:b/>
                <w:sz w:val="20"/>
              </w:rPr>
              <w:t xml:space="preserve">Week 1 </w:t>
            </w:r>
          </w:p>
          <w:p w14:paraId="603C301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000CFA5C" w14:textId="77777777" w:rsidR="00596AD7" w:rsidRDefault="008767F8">
            <w:pPr>
              <w:numPr>
                <w:ilvl w:val="0"/>
                <w:numId w:val="71"/>
              </w:numPr>
              <w:spacing w:after="75"/>
              <w:ind w:hanging="142"/>
            </w:pPr>
            <w:r>
              <w:rPr>
                <w:rFonts w:ascii="Arial" w:eastAsia="Arial" w:hAnsi="Arial" w:cs="Arial"/>
                <w:sz w:val="20"/>
              </w:rPr>
              <w:t xml:space="preserve">Counting objects </w:t>
            </w:r>
          </w:p>
          <w:p w14:paraId="0CED4A68" w14:textId="77777777" w:rsidR="00596AD7" w:rsidRDefault="008767F8">
            <w:pPr>
              <w:numPr>
                <w:ilvl w:val="0"/>
                <w:numId w:val="71"/>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064C26FE" w14:textId="77777777" w:rsidR="00596AD7" w:rsidRDefault="008767F8">
            <w:pPr>
              <w:numPr>
                <w:ilvl w:val="0"/>
                <w:numId w:val="72"/>
              </w:numPr>
              <w:spacing w:after="79"/>
              <w:ind w:left="152" w:hanging="149"/>
            </w:pPr>
            <w:r>
              <w:rPr>
                <w:rFonts w:ascii="Arial" w:eastAsia="Arial" w:hAnsi="Arial" w:cs="Arial"/>
                <w:sz w:val="20"/>
              </w:rPr>
              <w:t xml:space="preserve">Solve problems in context </w:t>
            </w:r>
          </w:p>
          <w:p w14:paraId="328089AD" w14:textId="77777777" w:rsidR="00596AD7" w:rsidRDefault="008767F8">
            <w:pPr>
              <w:numPr>
                <w:ilvl w:val="0"/>
                <w:numId w:val="72"/>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082E8A5C" w14:textId="77777777" w:rsidR="00596AD7" w:rsidRDefault="008767F8">
            <w:pPr>
              <w:numPr>
                <w:ilvl w:val="0"/>
                <w:numId w:val="73"/>
              </w:numPr>
              <w:spacing w:after="76"/>
              <w:ind w:hanging="96"/>
            </w:pPr>
            <w:r>
              <w:rPr>
                <w:rFonts w:ascii="Arial" w:eastAsia="Arial" w:hAnsi="Arial" w:cs="Arial"/>
                <w:sz w:val="20"/>
              </w:rPr>
              <w:t xml:space="preserve">Patterns, functions and algebra </w:t>
            </w:r>
          </w:p>
          <w:p w14:paraId="7C7EAAE2" w14:textId="77777777" w:rsidR="00596AD7" w:rsidRDefault="008767F8">
            <w:pPr>
              <w:numPr>
                <w:ilvl w:val="0"/>
                <w:numId w:val="73"/>
              </w:numPr>
              <w:spacing w:after="76"/>
              <w:ind w:hanging="96"/>
            </w:pPr>
            <w:r>
              <w:rPr>
                <w:rFonts w:ascii="Arial" w:eastAsia="Arial" w:hAnsi="Arial" w:cs="Arial"/>
                <w:sz w:val="20"/>
              </w:rPr>
              <w:t>Measurement</w:t>
            </w:r>
            <w:r>
              <w:rPr>
                <w:rFonts w:ascii="Arial" w:eastAsia="Arial" w:hAnsi="Arial" w:cs="Arial"/>
                <w:b/>
                <w:sz w:val="20"/>
              </w:rPr>
              <w:t xml:space="preserve"> </w:t>
            </w:r>
          </w:p>
          <w:p w14:paraId="226E9A89" w14:textId="77777777" w:rsidR="00596AD7" w:rsidRDefault="008767F8">
            <w:pPr>
              <w:numPr>
                <w:ilvl w:val="0"/>
                <w:numId w:val="7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9AE1F60" w14:textId="77777777">
        <w:trPr>
          <w:trHeight w:val="1072"/>
        </w:trPr>
        <w:tc>
          <w:tcPr>
            <w:tcW w:w="1799" w:type="dxa"/>
            <w:tcBorders>
              <w:top w:val="single" w:sz="4" w:space="0" w:color="000000"/>
              <w:left w:val="single" w:sz="4" w:space="0" w:color="000000"/>
              <w:bottom w:val="single" w:sz="4" w:space="0" w:color="000000"/>
              <w:right w:val="single" w:sz="4" w:space="0" w:color="000000"/>
            </w:tcBorders>
          </w:tcPr>
          <w:p w14:paraId="0013E648" w14:textId="77777777" w:rsidR="00596AD7" w:rsidRDefault="008767F8">
            <w:pPr>
              <w:spacing w:after="0"/>
              <w:ind w:left="0" w:firstLine="0"/>
            </w:pPr>
            <w:r>
              <w:rPr>
                <w:rFonts w:ascii="Arial" w:eastAsia="Arial" w:hAnsi="Arial" w:cs="Arial"/>
                <w:sz w:val="20"/>
              </w:rPr>
              <w:t xml:space="preserve">Counting objects </w:t>
            </w:r>
          </w:p>
        </w:tc>
        <w:tc>
          <w:tcPr>
            <w:tcW w:w="2214" w:type="dxa"/>
            <w:tcBorders>
              <w:top w:val="single" w:sz="4" w:space="0" w:color="000000"/>
              <w:left w:val="single" w:sz="4" w:space="0" w:color="000000"/>
              <w:bottom w:val="single" w:sz="4" w:space="0" w:color="000000"/>
              <w:right w:val="single" w:sz="4" w:space="0" w:color="000000"/>
            </w:tcBorders>
          </w:tcPr>
          <w:p w14:paraId="1676014B" w14:textId="77777777" w:rsidR="00596AD7" w:rsidRDefault="008767F8">
            <w:pPr>
              <w:spacing w:after="0"/>
              <w:ind w:left="231" w:hanging="230"/>
              <w:jc w:val="both"/>
            </w:pPr>
            <w:r>
              <w:rPr>
                <w:rFonts w:ascii="Segoe UI Symbol" w:eastAsia="Segoe UI Symbol" w:hAnsi="Segoe UI Symbol" w:cs="Segoe UI Symbol"/>
                <w:sz w:val="20"/>
              </w:rPr>
              <w:t></w:t>
            </w:r>
            <w:r>
              <w:rPr>
                <w:rFonts w:ascii="Arial" w:eastAsia="Arial" w:hAnsi="Arial" w:cs="Arial"/>
                <w:sz w:val="20"/>
              </w:rPr>
              <w:t xml:space="preserve"> Count concrete objects up to 5 </w:t>
            </w:r>
          </w:p>
        </w:tc>
        <w:tc>
          <w:tcPr>
            <w:tcW w:w="3203" w:type="dxa"/>
            <w:tcBorders>
              <w:top w:val="single" w:sz="4" w:space="0" w:color="000000"/>
              <w:left w:val="single" w:sz="4" w:space="0" w:color="000000"/>
              <w:bottom w:val="single" w:sz="4" w:space="0" w:color="000000"/>
              <w:right w:val="single" w:sz="4" w:space="0" w:color="000000"/>
            </w:tcBorders>
          </w:tcPr>
          <w:p w14:paraId="481C695F"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050341D1" w14:textId="77777777" w:rsidR="00596AD7" w:rsidRDefault="008767F8">
            <w:pPr>
              <w:spacing w:after="111"/>
              <w:ind w:left="1" w:firstLine="0"/>
            </w:pPr>
            <w:r>
              <w:rPr>
                <w:rFonts w:ascii="Arial" w:eastAsia="Arial" w:hAnsi="Arial" w:cs="Arial"/>
                <w:sz w:val="20"/>
              </w:rPr>
              <w:t xml:space="preserve">Number range 1 to 5 </w:t>
            </w:r>
          </w:p>
          <w:p w14:paraId="6900AA31" w14:textId="77777777" w:rsidR="00596AD7" w:rsidRDefault="008767F8">
            <w:pPr>
              <w:numPr>
                <w:ilvl w:val="0"/>
                <w:numId w:val="74"/>
              </w:numPr>
              <w:spacing w:after="75"/>
              <w:ind w:hanging="142"/>
            </w:pPr>
            <w:r>
              <w:rPr>
                <w:rFonts w:ascii="Arial" w:eastAsia="Arial" w:hAnsi="Arial" w:cs="Arial"/>
                <w:sz w:val="20"/>
              </w:rPr>
              <w:t xml:space="preserve">Rote counting using number rhymes and songs </w:t>
            </w:r>
          </w:p>
          <w:p w14:paraId="598E0DA4" w14:textId="77777777" w:rsidR="00596AD7" w:rsidRDefault="008767F8">
            <w:pPr>
              <w:numPr>
                <w:ilvl w:val="0"/>
                <w:numId w:val="74"/>
              </w:numPr>
              <w:spacing w:after="0"/>
              <w:ind w:hanging="142"/>
            </w:pPr>
            <w:r>
              <w:rPr>
                <w:rFonts w:ascii="Arial" w:eastAsia="Arial" w:hAnsi="Arial" w:cs="Arial"/>
                <w:sz w:val="20"/>
              </w:rPr>
              <w:t xml:space="preserve">Count out concrete objects </w:t>
            </w:r>
          </w:p>
        </w:tc>
      </w:tr>
      <w:tr w:rsidR="00596AD7" w14:paraId="139FD3AA" w14:textId="77777777">
        <w:trPr>
          <w:trHeight w:val="1085"/>
        </w:trPr>
        <w:tc>
          <w:tcPr>
            <w:tcW w:w="1799" w:type="dxa"/>
            <w:tcBorders>
              <w:top w:val="single" w:sz="4" w:space="0" w:color="000000"/>
              <w:left w:val="single" w:sz="4" w:space="0" w:color="000000"/>
              <w:bottom w:val="single" w:sz="4" w:space="0" w:color="000000"/>
              <w:right w:val="single" w:sz="4" w:space="0" w:color="000000"/>
            </w:tcBorders>
          </w:tcPr>
          <w:p w14:paraId="67F674B3" w14:textId="77777777" w:rsidR="00596AD7" w:rsidRDefault="008767F8">
            <w:pPr>
              <w:spacing w:after="0"/>
              <w:ind w:left="0" w:firstLine="0"/>
            </w:pPr>
            <w:r>
              <w:rPr>
                <w:rFonts w:ascii="Arial" w:eastAsia="Arial" w:hAnsi="Arial" w:cs="Arial"/>
                <w:sz w:val="20"/>
              </w:rPr>
              <w:t xml:space="preserve">Counting forwards and backwards </w:t>
            </w:r>
          </w:p>
        </w:tc>
        <w:tc>
          <w:tcPr>
            <w:tcW w:w="2214" w:type="dxa"/>
            <w:tcBorders>
              <w:top w:val="single" w:sz="4" w:space="0" w:color="000000"/>
              <w:left w:val="single" w:sz="4" w:space="0" w:color="000000"/>
              <w:bottom w:val="single" w:sz="4" w:space="0" w:color="000000"/>
              <w:right w:val="single" w:sz="4" w:space="0" w:color="000000"/>
            </w:tcBorders>
          </w:tcPr>
          <w:p w14:paraId="74E7D429" w14:textId="77777777" w:rsidR="00596AD7" w:rsidRDefault="008767F8">
            <w:pPr>
              <w:spacing w:after="0"/>
              <w:ind w:left="231" w:hanging="230"/>
            </w:pPr>
            <w:r>
              <w:rPr>
                <w:rFonts w:ascii="Segoe UI Symbol" w:eastAsia="Segoe UI Symbol" w:hAnsi="Segoe UI Symbol" w:cs="Segoe UI Symbol"/>
                <w:sz w:val="20"/>
              </w:rPr>
              <w:t></w:t>
            </w:r>
            <w:r>
              <w:rPr>
                <w:rFonts w:ascii="Arial" w:eastAsia="Arial" w:hAnsi="Arial" w:cs="Arial"/>
                <w:sz w:val="20"/>
              </w:rPr>
              <w:t xml:space="preserve"> Count in: one forwards and backwards up to 3 </w:t>
            </w:r>
          </w:p>
        </w:tc>
        <w:tc>
          <w:tcPr>
            <w:tcW w:w="3203" w:type="dxa"/>
            <w:tcBorders>
              <w:top w:val="single" w:sz="4" w:space="0" w:color="000000"/>
              <w:left w:val="single" w:sz="4" w:space="0" w:color="000000"/>
              <w:bottom w:val="single" w:sz="4" w:space="0" w:color="000000"/>
              <w:right w:val="single" w:sz="4" w:space="0" w:color="000000"/>
            </w:tcBorders>
          </w:tcPr>
          <w:p w14:paraId="7CC320A0" w14:textId="77777777" w:rsidR="00596AD7" w:rsidRDefault="008767F8">
            <w:pPr>
              <w:numPr>
                <w:ilvl w:val="0"/>
                <w:numId w:val="75"/>
              </w:numPr>
              <w:spacing w:after="77"/>
              <w:ind w:left="145" w:hanging="142"/>
            </w:pPr>
            <w:r>
              <w:rPr>
                <w:rFonts w:ascii="Arial" w:eastAsia="Arial" w:hAnsi="Arial" w:cs="Arial"/>
                <w:sz w:val="20"/>
              </w:rPr>
              <w:t xml:space="preserve">Concrete objects </w:t>
            </w:r>
          </w:p>
          <w:p w14:paraId="64C7A484" w14:textId="77777777" w:rsidR="00596AD7" w:rsidRDefault="008767F8">
            <w:pPr>
              <w:numPr>
                <w:ilvl w:val="0"/>
                <w:numId w:val="75"/>
              </w:numPr>
              <w:spacing w:after="0"/>
              <w:ind w:left="145" w:hanging="142"/>
            </w:pPr>
            <w:r>
              <w:rPr>
                <w:rFonts w:ascii="Arial" w:eastAsia="Arial" w:hAnsi="Arial" w:cs="Arial"/>
                <w:sz w:val="20"/>
              </w:rPr>
              <w:t xml:space="preserve">Number rhymes and songs </w:t>
            </w:r>
          </w:p>
        </w:tc>
        <w:tc>
          <w:tcPr>
            <w:tcW w:w="7297" w:type="dxa"/>
            <w:tcBorders>
              <w:top w:val="single" w:sz="4" w:space="0" w:color="000000"/>
              <w:left w:val="single" w:sz="4" w:space="0" w:color="000000"/>
              <w:bottom w:val="single" w:sz="4" w:space="0" w:color="000000"/>
              <w:right w:val="single" w:sz="4" w:space="0" w:color="000000"/>
            </w:tcBorders>
          </w:tcPr>
          <w:p w14:paraId="59FF48AC" w14:textId="77777777" w:rsidR="00596AD7" w:rsidRDefault="008767F8">
            <w:pPr>
              <w:numPr>
                <w:ilvl w:val="0"/>
                <w:numId w:val="76"/>
              </w:numPr>
              <w:spacing w:after="76"/>
              <w:ind w:hanging="142"/>
            </w:pPr>
            <w:r>
              <w:rPr>
                <w:rFonts w:ascii="Arial" w:eastAsia="Arial" w:hAnsi="Arial" w:cs="Arial"/>
                <w:sz w:val="20"/>
              </w:rPr>
              <w:t xml:space="preserve">Number range: 1 to 3 </w:t>
            </w:r>
          </w:p>
          <w:p w14:paraId="3193DDD4" w14:textId="77777777" w:rsidR="00596AD7" w:rsidRDefault="008767F8">
            <w:pPr>
              <w:numPr>
                <w:ilvl w:val="0"/>
                <w:numId w:val="76"/>
              </w:numPr>
              <w:spacing w:after="74"/>
              <w:ind w:hanging="142"/>
            </w:pPr>
            <w:r>
              <w:rPr>
                <w:rFonts w:ascii="Arial" w:eastAsia="Arial" w:hAnsi="Arial" w:cs="Arial"/>
                <w:sz w:val="20"/>
              </w:rPr>
              <w:t xml:space="preserve">Incidental counting using number rhymes and songs, concrete objects </w:t>
            </w:r>
          </w:p>
          <w:p w14:paraId="10B1E4B6" w14:textId="77777777" w:rsidR="00596AD7" w:rsidRDefault="008767F8">
            <w:pPr>
              <w:numPr>
                <w:ilvl w:val="0"/>
                <w:numId w:val="76"/>
              </w:numPr>
              <w:spacing w:after="0"/>
              <w:ind w:hanging="142"/>
            </w:pPr>
            <w:r>
              <w:rPr>
                <w:rFonts w:ascii="Arial" w:eastAsia="Arial" w:hAnsi="Arial" w:cs="Arial"/>
                <w:sz w:val="20"/>
              </w:rPr>
              <w:t xml:space="preserve">Count in: one forwards and backwards up to 3 </w:t>
            </w:r>
          </w:p>
        </w:tc>
      </w:tr>
      <w:tr w:rsidR="00596AD7" w14:paraId="7C75BE7E"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7587E76A" w14:textId="77777777" w:rsidR="00596AD7" w:rsidRDefault="008767F8">
            <w:pPr>
              <w:spacing w:after="0"/>
              <w:ind w:left="0" w:firstLine="0"/>
            </w:pPr>
            <w:r>
              <w:rPr>
                <w:rFonts w:ascii="Arial" w:eastAsia="Arial" w:hAnsi="Arial" w:cs="Arial"/>
                <w:sz w:val="20"/>
              </w:rPr>
              <w:t xml:space="preserve">3D objects </w:t>
            </w:r>
          </w:p>
        </w:tc>
        <w:tc>
          <w:tcPr>
            <w:tcW w:w="2214" w:type="dxa"/>
            <w:tcBorders>
              <w:top w:val="single" w:sz="4" w:space="0" w:color="000000"/>
              <w:left w:val="single" w:sz="4" w:space="0" w:color="000000"/>
              <w:bottom w:val="single" w:sz="4" w:space="0" w:color="000000"/>
              <w:right w:val="single" w:sz="4" w:space="0" w:color="000000"/>
            </w:tcBorders>
          </w:tcPr>
          <w:p w14:paraId="79C5B25C" w14:textId="77777777" w:rsidR="00596AD7" w:rsidRDefault="008767F8">
            <w:pPr>
              <w:spacing w:after="0"/>
              <w:ind w:left="231" w:hanging="230"/>
            </w:pPr>
            <w:r>
              <w:rPr>
                <w:rFonts w:ascii="Segoe UI Symbol" w:eastAsia="Segoe UI Symbol" w:hAnsi="Segoe UI Symbol" w:cs="Segoe UI Symbol"/>
                <w:sz w:val="20"/>
              </w:rPr>
              <w:t></w:t>
            </w:r>
            <w:r>
              <w:rPr>
                <w:rFonts w:ascii="Arial" w:eastAsia="Arial" w:hAnsi="Arial" w:cs="Arial"/>
                <w:sz w:val="20"/>
              </w:rPr>
              <w:t xml:space="preserve"> Sort, match and group shapes according to colour, size and shape </w:t>
            </w:r>
          </w:p>
        </w:tc>
        <w:tc>
          <w:tcPr>
            <w:tcW w:w="3203" w:type="dxa"/>
            <w:tcBorders>
              <w:top w:val="single" w:sz="4" w:space="0" w:color="000000"/>
              <w:left w:val="single" w:sz="4" w:space="0" w:color="000000"/>
              <w:bottom w:val="single" w:sz="4" w:space="0" w:color="000000"/>
              <w:right w:val="single" w:sz="4" w:space="0" w:color="000000"/>
            </w:tcBorders>
          </w:tcPr>
          <w:p w14:paraId="30586025" w14:textId="77777777" w:rsidR="00596AD7" w:rsidRDefault="008767F8">
            <w:pPr>
              <w:numPr>
                <w:ilvl w:val="0"/>
                <w:numId w:val="77"/>
              </w:numPr>
              <w:spacing w:after="75"/>
              <w:ind w:left="145" w:hanging="142"/>
            </w:pPr>
            <w:r>
              <w:rPr>
                <w:rFonts w:ascii="Arial" w:eastAsia="Arial" w:hAnsi="Arial" w:cs="Arial"/>
                <w:sz w:val="20"/>
              </w:rPr>
              <w:t xml:space="preserve">3D objects </w:t>
            </w:r>
          </w:p>
          <w:p w14:paraId="496D347F" w14:textId="77777777" w:rsidR="00596AD7" w:rsidRDefault="008767F8">
            <w:pPr>
              <w:numPr>
                <w:ilvl w:val="0"/>
                <w:numId w:val="77"/>
              </w:numPr>
              <w:spacing w:after="78"/>
              <w:ind w:left="145" w:hanging="142"/>
            </w:pPr>
            <w:r>
              <w:rPr>
                <w:rFonts w:ascii="Arial" w:eastAsia="Arial" w:hAnsi="Arial" w:cs="Arial"/>
                <w:sz w:val="20"/>
              </w:rPr>
              <w:t xml:space="preserve">Construction blocks </w:t>
            </w:r>
          </w:p>
          <w:p w14:paraId="7D83C9CB" w14:textId="77777777" w:rsidR="00596AD7" w:rsidRDefault="008767F8">
            <w:pPr>
              <w:numPr>
                <w:ilvl w:val="0"/>
                <w:numId w:val="77"/>
              </w:numPr>
              <w:spacing w:after="82"/>
              <w:ind w:left="145" w:hanging="142"/>
            </w:pPr>
            <w:r>
              <w:rPr>
                <w:rFonts w:ascii="Arial" w:eastAsia="Arial" w:hAnsi="Arial" w:cs="Arial"/>
                <w:sz w:val="20"/>
              </w:rPr>
              <w:t xml:space="preserve">Boxes </w:t>
            </w:r>
          </w:p>
          <w:p w14:paraId="43E172E6" w14:textId="77777777" w:rsidR="00596AD7" w:rsidRDefault="008767F8">
            <w:pPr>
              <w:numPr>
                <w:ilvl w:val="0"/>
                <w:numId w:val="77"/>
              </w:numPr>
              <w:spacing w:after="75"/>
              <w:ind w:left="145" w:hanging="142"/>
            </w:pPr>
            <w:r>
              <w:rPr>
                <w:rFonts w:ascii="Arial" w:eastAsia="Arial" w:hAnsi="Arial" w:cs="Arial"/>
                <w:sz w:val="20"/>
              </w:rPr>
              <w:t xml:space="preserve">Balls </w:t>
            </w:r>
          </w:p>
          <w:p w14:paraId="3B01A8AA" w14:textId="77777777" w:rsidR="00596AD7" w:rsidRDefault="008767F8">
            <w:pPr>
              <w:numPr>
                <w:ilvl w:val="0"/>
                <w:numId w:val="77"/>
              </w:numPr>
              <w:spacing w:after="0"/>
              <w:ind w:left="145" w:hanging="142"/>
            </w:pPr>
            <w:r>
              <w:rPr>
                <w:rFonts w:ascii="Arial" w:eastAsia="Arial" w:hAnsi="Arial" w:cs="Arial"/>
                <w:sz w:val="20"/>
              </w:rPr>
              <w:t xml:space="preserve">Recycled containers </w:t>
            </w:r>
          </w:p>
        </w:tc>
        <w:tc>
          <w:tcPr>
            <w:tcW w:w="7297" w:type="dxa"/>
            <w:tcBorders>
              <w:top w:val="single" w:sz="4" w:space="0" w:color="000000"/>
              <w:left w:val="single" w:sz="4" w:space="0" w:color="000000"/>
              <w:bottom w:val="single" w:sz="4" w:space="0" w:color="000000"/>
              <w:right w:val="single" w:sz="4" w:space="0" w:color="000000"/>
            </w:tcBorders>
          </w:tcPr>
          <w:p w14:paraId="49B043B2" w14:textId="77777777" w:rsidR="00596AD7" w:rsidRDefault="008767F8">
            <w:pPr>
              <w:numPr>
                <w:ilvl w:val="0"/>
                <w:numId w:val="78"/>
              </w:numPr>
              <w:spacing w:after="74"/>
              <w:ind w:hanging="197"/>
            </w:pPr>
            <w:r>
              <w:rPr>
                <w:rFonts w:ascii="Arial" w:eastAsia="Arial" w:hAnsi="Arial" w:cs="Arial"/>
                <w:sz w:val="20"/>
              </w:rPr>
              <w:t xml:space="preserve">Balls: discuss shape e.g. round and size </w:t>
            </w:r>
          </w:p>
          <w:p w14:paraId="0A21D783" w14:textId="77777777" w:rsidR="00596AD7" w:rsidRDefault="008767F8">
            <w:pPr>
              <w:numPr>
                <w:ilvl w:val="0"/>
                <w:numId w:val="78"/>
              </w:numPr>
              <w:spacing w:after="75"/>
              <w:ind w:hanging="197"/>
            </w:pPr>
            <w:r>
              <w:rPr>
                <w:rFonts w:ascii="Arial" w:eastAsia="Arial" w:hAnsi="Arial" w:cs="Arial"/>
                <w:sz w:val="20"/>
              </w:rPr>
              <w:t xml:space="preserve">Play with balls roll, kick, catch, throw balls </w:t>
            </w:r>
          </w:p>
          <w:p w14:paraId="4F5579E1" w14:textId="77777777" w:rsidR="00596AD7" w:rsidRDefault="008767F8">
            <w:pPr>
              <w:numPr>
                <w:ilvl w:val="0"/>
                <w:numId w:val="78"/>
              </w:numPr>
              <w:spacing w:after="79"/>
              <w:ind w:hanging="197"/>
            </w:pPr>
            <w:r>
              <w:rPr>
                <w:rFonts w:ascii="Arial" w:eastAsia="Arial" w:hAnsi="Arial" w:cs="Arial"/>
                <w:sz w:val="20"/>
              </w:rPr>
              <w:t xml:space="preserve">Play with boxes and discuss </w:t>
            </w:r>
          </w:p>
          <w:p w14:paraId="1D319CE9" w14:textId="77777777" w:rsidR="00596AD7" w:rsidRDefault="008767F8">
            <w:pPr>
              <w:numPr>
                <w:ilvl w:val="0"/>
                <w:numId w:val="78"/>
              </w:numPr>
              <w:spacing w:after="75"/>
              <w:ind w:hanging="197"/>
            </w:pPr>
            <w:r>
              <w:rPr>
                <w:rFonts w:ascii="Arial" w:eastAsia="Arial" w:hAnsi="Arial" w:cs="Arial"/>
                <w:sz w:val="20"/>
              </w:rPr>
              <w:t xml:space="preserve">Shape and sides </w:t>
            </w:r>
          </w:p>
          <w:p w14:paraId="135D46E7" w14:textId="77777777" w:rsidR="00596AD7" w:rsidRDefault="008767F8">
            <w:pPr>
              <w:numPr>
                <w:ilvl w:val="0"/>
                <w:numId w:val="78"/>
              </w:numPr>
              <w:spacing w:after="0"/>
              <w:ind w:hanging="197"/>
            </w:pPr>
            <w:r>
              <w:rPr>
                <w:rFonts w:ascii="Arial" w:eastAsia="Arial" w:hAnsi="Arial" w:cs="Arial"/>
                <w:sz w:val="20"/>
              </w:rPr>
              <w:t xml:space="preserve">Sort toys while packing up </w:t>
            </w:r>
          </w:p>
        </w:tc>
      </w:tr>
      <w:tr w:rsidR="00596AD7" w14:paraId="0082961A" w14:textId="77777777">
        <w:trPr>
          <w:trHeight w:val="1791"/>
        </w:trPr>
        <w:tc>
          <w:tcPr>
            <w:tcW w:w="1799" w:type="dxa"/>
            <w:tcBorders>
              <w:top w:val="single" w:sz="4" w:space="0" w:color="000000"/>
              <w:left w:val="single" w:sz="4" w:space="0" w:color="000000"/>
              <w:bottom w:val="single" w:sz="4" w:space="0" w:color="000000"/>
              <w:right w:val="single" w:sz="4" w:space="0" w:color="000000"/>
            </w:tcBorders>
          </w:tcPr>
          <w:p w14:paraId="4C19D8EA" w14:textId="77777777" w:rsidR="00596AD7" w:rsidRDefault="008767F8">
            <w:pPr>
              <w:spacing w:after="96"/>
              <w:ind w:left="0" w:firstLine="0"/>
            </w:pPr>
            <w:r>
              <w:rPr>
                <w:rFonts w:ascii="Arial" w:eastAsia="Arial" w:hAnsi="Arial" w:cs="Arial"/>
                <w:sz w:val="20"/>
              </w:rPr>
              <w:t xml:space="preserve">Time: Daily </w:t>
            </w:r>
          </w:p>
          <w:p w14:paraId="16A36DA4" w14:textId="77777777" w:rsidR="00596AD7" w:rsidRDefault="008767F8">
            <w:pPr>
              <w:spacing w:after="0"/>
              <w:ind w:left="0" w:firstLine="0"/>
            </w:pPr>
            <w:r>
              <w:rPr>
                <w:rFonts w:ascii="Arial" w:eastAsia="Arial" w:hAnsi="Arial" w:cs="Arial"/>
                <w:sz w:val="20"/>
              </w:rPr>
              <w:t xml:space="preserve">Routine </w:t>
            </w:r>
          </w:p>
        </w:tc>
        <w:tc>
          <w:tcPr>
            <w:tcW w:w="2214" w:type="dxa"/>
            <w:tcBorders>
              <w:top w:val="single" w:sz="4" w:space="0" w:color="000000"/>
              <w:left w:val="single" w:sz="4" w:space="0" w:color="000000"/>
              <w:bottom w:val="single" w:sz="4" w:space="0" w:color="000000"/>
              <w:right w:val="single" w:sz="4" w:space="0" w:color="000000"/>
            </w:tcBorders>
          </w:tcPr>
          <w:p w14:paraId="16B1DDE2" w14:textId="77777777" w:rsidR="00596AD7" w:rsidRDefault="008767F8">
            <w:pPr>
              <w:spacing w:after="110"/>
              <w:ind w:left="1" w:firstLine="0"/>
            </w:pPr>
            <w:r>
              <w:rPr>
                <w:rFonts w:ascii="Arial" w:eastAsia="Arial" w:hAnsi="Arial" w:cs="Arial"/>
                <w:sz w:val="20"/>
              </w:rPr>
              <w:t xml:space="preserve">Passing of time </w:t>
            </w:r>
          </w:p>
          <w:p w14:paraId="4099EE82" w14:textId="77777777" w:rsidR="00596AD7" w:rsidRDefault="008767F8">
            <w:pPr>
              <w:numPr>
                <w:ilvl w:val="0"/>
                <w:numId w:val="79"/>
              </w:numPr>
              <w:spacing w:after="80"/>
              <w:ind w:hanging="115"/>
            </w:pPr>
            <w:r>
              <w:rPr>
                <w:rFonts w:ascii="Arial" w:eastAsia="Arial" w:hAnsi="Arial" w:cs="Arial"/>
                <w:sz w:val="20"/>
              </w:rPr>
              <w:t xml:space="preserve">Class room routine </w:t>
            </w:r>
          </w:p>
          <w:p w14:paraId="6C5FCF09" w14:textId="77777777" w:rsidR="00596AD7" w:rsidRDefault="008767F8">
            <w:pPr>
              <w:numPr>
                <w:ilvl w:val="0"/>
                <w:numId w:val="79"/>
              </w:numPr>
              <w:spacing w:after="0"/>
              <w:ind w:hanging="115"/>
            </w:pPr>
            <w:r>
              <w:rPr>
                <w:rFonts w:ascii="Arial" w:eastAsia="Arial" w:hAnsi="Arial" w:cs="Arial"/>
                <w:sz w:val="20"/>
              </w:rPr>
              <w:t xml:space="preserve">Birthday consciousness </w:t>
            </w:r>
          </w:p>
        </w:tc>
        <w:tc>
          <w:tcPr>
            <w:tcW w:w="3203" w:type="dxa"/>
            <w:tcBorders>
              <w:top w:val="single" w:sz="4" w:space="0" w:color="000000"/>
              <w:left w:val="single" w:sz="4" w:space="0" w:color="000000"/>
              <w:bottom w:val="single" w:sz="4" w:space="0" w:color="000000"/>
              <w:right w:val="single" w:sz="4" w:space="0" w:color="000000"/>
            </w:tcBorders>
          </w:tcPr>
          <w:p w14:paraId="329675FF" w14:textId="77777777" w:rsidR="00596AD7" w:rsidRDefault="008767F8">
            <w:pPr>
              <w:numPr>
                <w:ilvl w:val="0"/>
                <w:numId w:val="80"/>
              </w:numPr>
              <w:spacing w:after="13" w:line="364" w:lineRule="auto"/>
              <w:ind w:hanging="110"/>
            </w:pPr>
            <w:r>
              <w:rPr>
                <w:rFonts w:ascii="Arial" w:eastAsia="Arial" w:hAnsi="Arial" w:cs="Arial"/>
                <w:sz w:val="20"/>
              </w:rPr>
              <w:t xml:space="preserve">Daily programme represented in the picture format </w:t>
            </w:r>
          </w:p>
          <w:p w14:paraId="51397680" w14:textId="77777777" w:rsidR="00596AD7" w:rsidRDefault="008767F8">
            <w:pPr>
              <w:numPr>
                <w:ilvl w:val="0"/>
                <w:numId w:val="80"/>
              </w:numPr>
              <w:spacing w:after="76"/>
              <w:ind w:hanging="110"/>
            </w:pPr>
            <w:r>
              <w:rPr>
                <w:rFonts w:ascii="Arial" w:eastAsia="Arial" w:hAnsi="Arial" w:cs="Arial"/>
                <w:sz w:val="20"/>
              </w:rPr>
              <w:t xml:space="preserve">Birthday chart </w:t>
            </w:r>
          </w:p>
          <w:p w14:paraId="2483F58D" w14:textId="77777777" w:rsidR="00596AD7" w:rsidRDefault="008767F8">
            <w:pPr>
              <w:numPr>
                <w:ilvl w:val="0"/>
                <w:numId w:val="80"/>
              </w:numPr>
              <w:spacing w:after="77"/>
              <w:ind w:hanging="110"/>
            </w:pPr>
            <w:r>
              <w:rPr>
                <w:rFonts w:ascii="Arial" w:eastAsia="Arial" w:hAnsi="Arial" w:cs="Arial"/>
                <w:sz w:val="20"/>
              </w:rPr>
              <w:t xml:space="preserve">Weather Chart </w:t>
            </w:r>
          </w:p>
          <w:p w14:paraId="756FEF05" w14:textId="77777777" w:rsidR="00596AD7" w:rsidRDefault="008767F8">
            <w:pPr>
              <w:numPr>
                <w:ilvl w:val="0"/>
                <w:numId w:val="80"/>
              </w:numPr>
              <w:spacing w:after="0"/>
              <w:ind w:hanging="110"/>
            </w:pPr>
            <w:r>
              <w:rPr>
                <w:rFonts w:ascii="Arial" w:eastAsia="Arial" w:hAnsi="Arial" w:cs="Arial"/>
                <w:sz w:val="20"/>
              </w:rPr>
              <w:t xml:space="preserve">Calendar </w:t>
            </w:r>
          </w:p>
        </w:tc>
        <w:tc>
          <w:tcPr>
            <w:tcW w:w="7297" w:type="dxa"/>
            <w:tcBorders>
              <w:top w:val="single" w:sz="4" w:space="0" w:color="000000"/>
              <w:left w:val="single" w:sz="4" w:space="0" w:color="000000"/>
              <w:bottom w:val="single" w:sz="4" w:space="0" w:color="000000"/>
              <w:right w:val="single" w:sz="4" w:space="0" w:color="000000"/>
            </w:tcBorders>
          </w:tcPr>
          <w:p w14:paraId="623199FC" w14:textId="77777777" w:rsidR="00596AD7" w:rsidRDefault="008767F8">
            <w:pPr>
              <w:spacing w:after="108"/>
              <w:ind w:left="1" w:firstLine="0"/>
            </w:pPr>
            <w:r>
              <w:rPr>
                <w:rFonts w:ascii="Arial" w:eastAsia="Arial" w:hAnsi="Arial" w:cs="Arial"/>
                <w:sz w:val="20"/>
              </w:rPr>
              <w:t xml:space="preserve">Passing of time activities will be done throughout the term </w:t>
            </w:r>
          </w:p>
          <w:p w14:paraId="23ED4C77" w14:textId="77777777" w:rsidR="00596AD7" w:rsidRDefault="008767F8">
            <w:pPr>
              <w:numPr>
                <w:ilvl w:val="0"/>
                <w:numId w:val="81"/>
              </w:numPr>
              <w:spacing w:after="76"/>
              <w:ind w:hanging="142"/>
            </w:pPr>
            <w:r>
              <w:rPr>
                <w:rFonts w:ascii="Arial" w:eastAsia="Arial" w:hAnsi="Arial" w:cs="Arial"/>
                <w:sz w:val="20"/>
              </w:rPr>
              <w:t xml:space="preserve">Practice and Drill classroom routines as per Daily programme </w:t>
            </w:r>
          </w:p>
          <w:p w14:paraId="619B24A1" w14:textId="77777777" w:rsidR="00596AD7" w:rsidRDefault="008767F8">
            <w:pPr>
              <w:numPr>
                <w:ilvl w:val="0"/>
                <w:numId w:val="81"/>
              </w:numPr>
              <w:spacing w:after="12" w:line="364" w:lineRule="auto"/>
              <w:ind w:hanging="142"/>
            </w:pPr>
            <w:r>
              <w:rPr>
                <w:rFonts w:ascii="Arial" w:eastAsia="Arial" w:hAnsi="Arial" w:cs="Arial"/>
                <w:sz w:val="20"/>
              </w:rPr>
              <w:t xml:space="preserve">Birthday consciousness: display birthday month and circle birthday date on calendar </w:t>
            </w:r>
          </w:p>
          <w:p w14:paraId="17D9258F" w14:textId="77777777" w:rsidR="00596AD7" w:rsidRDefault="008767F8">
            <w:pPr>
              <w:numPr>
                <w:ilvl w:val="0"/>
                <w:numId w:val="81"/>
              </w:numPr>
              <w:spacing w:after="0"/>
              <w:ind w:hanging="142"/>
            </w:pPr>
            <w:r>
              <w:rPr>
                <w:rFonts w:ascii="Arial" w:eastAsia="Arial" w:hAnsi="Arial" w:cs="Arial"/>
                <w:sz w:val="20"/>
              </w:rPr>
              <w:t xml:space="preserve">Observe and discuss the weather daily </w:t>
            </w:r>
          </w:p>
        </w:tc>
      </w:tr>
    </w:tbl>
    <w:p w14:paraId="2CC50AEF" w14:textId="77777777" w:rsidR="00596AD7" w:rsidRDefault="00596AD7">
      <w:pPr>
        <w:spacing w:after="0"/>
        <w:ind w:left="-1440" w:right="8572" w:firstLine="0"/>
      </w:pPr>
    </w:p>
    <w:tbl>
      <w:tblPr>
        <w:tblStyle w:val="TableGrid"/>
        <w:tblW w:w="14514" w:type="dxa"/>
        <w:tblInd w:w="6" w:type="dxa"/>
        <w:tblCellMar>
          <w:top w:w="8" w:type="dxa"/>
          <w:left w:w="107" w:type="dxa"/>
          <w:right w:w="60" w:type="dxa"/>
        </w:tblCellMar>
        <w:tblLook w:val="04A0" w:firstRow="1" w:lastRow="0" w:firstColumn="1" w:lastColumn="0" w:noHBand="0" w:noVBand="1"/>
      </w:tblPr>
      <w:tblGrid>
        <w:gridCol w:w="1799"/>
        <w:gridCol w:w="2214"/>
        <w:gridCol w:w="3203"/>
        <w:gridCol w:w="7298"/>
      </w:tblGrid>
      <w:tr w:rsidR="00596AD7" w14:paraId="167A29EB"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1E41421A" w14:textId="77777777" w:rsidR="00596AD7" w:rsidRDefault="008767F8">
            <w:pPr>
              <w:spacing w:after="0"/>
              <w:ind w:left="0" w:right="49" w:firstLine="0"/>
              <w:jc w:val="center"/>
            </w:pPr>
            <w:r>
              <w:rPr>
                <w:rFonts w:ascii="Arial" w:eastAsia="Arial" w:hAnsi="Arial" w:cs="Arial"/>
                <w:b/>
                <w:sz w:val="20"/>
              </w:rPr>
              <w:lastRenderedPageBreak/>
              <w:t xml:space="preserve">GRADE R  </w:t>
            </w:r>
          </w:p>
          <w:p w14:paraId="4891A52A" w14:textId="77777777" w:rsidR="00596AD7" w:rsidRDefault="008767F8">
            <w:pPr>
              <w:spacing w:after="0"/>
              <w:ind w:left="5906" w:right="5898"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7CF27B4A" w14:textId="77777777">
        <w:trPr>
          <w:trHeight w:val="35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7A6DC82"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076653A7"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BA3DAC6"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580CC51B" w14:textId="77777777" w:rsidR="00596AD7" w:rsidRDefault="008767F8">
            <w:pPr>
              <w:spacing w:after="0"/>
              <w:ind w:left="362" w:firstLine="0"/>
            </w:pPr>
            <w:r>
              <w:rPr>
                <w:rFonts w:ascii="Arial" w:eastAsia="Arial" w:hAnsi="Arial" w:cs="Arial"/>
                <w:b/>
                <w:sz w:val="20"/>
              </w:rPr>
              <w:t xml:space="preserve">CLARIFICATION NOTES </w:t>
            </w:r>
          </w:p>
        </w:tc>
      </w:tr>
      <w:tr w:rsidR="00596AD7" w14:paraId="09DDF2A2" w14:textId="77777777">
        <w:trPr>
          <w:trHeight w:val="1419"/>
        </w:trPr>
        <w:tc>
          <w:tcPr>
            <w:tcW w:w="1799" w:type="dxa"/>
            <w:tcBorders>
              <w:top w:val="single" w:sz="4" w:space="0" w:color="000000"/>
              <w:left w:val="single" w:sz="4" w:space="0" w:color="000000"/>
              <w:bottom w:val="single" w:sz="4" w:space="0" w:color="000000"/>
              <w:right w:val="single" w:sz="4" w:space="0" w:color="000000"/>
            </w:tcBorders>
          </w:tcPr>
          <w:p w14:paraId="7D70C7F4" w14:textId="77777777" w:rsidR="00596AD7" w:rsidRDefault="00596AD7">
            <w:pPr>
              <w:spacing w:after="160"/>
              <w:ind w:left="0" w:firstLine="0"/>
            </w:pPr>
          </w:p>
        </w:tc>
        <w:tc>
          <w:tcPr>
            <w:tcW w:w="2214" w:type="dxa"/>
            <w:tcBorders>
              <w:top w:val="single" w:sz="4" w:space="0" w:color="000000"/>
              <w:left w:val="single" w:sz="4" w:space="0" w:color="000000"/>
              <w:bottom w:val="single" w:sz="4" w:space="0" w:color="000000"/>
              <w:right w:val="single" w:sz="4" w:space="0" w:color="000000"/>
            </w:tcBorders>
          </w:tcPr>
          <w:p w14:paraId="6AB3E86E" w14:textId="77777777" w:rsidR="00596AD7" w:rsidRDefault="008767F8">
            <w:pPr>
              <w:numPr>
                <w:ilvl w:val="0"/>
                <w:numId w:val="82"/>
              </w:numPr>
              <w:spacing w:after="15" w:line="364" w:lineRule="auto"/>
              <w:ind w:hanging="115"/>
            </w:pPr>
            <w:r>
              <w:rPr>
                <w:rFonts w:ascii="Arial" w:eastAsia="Arial" w:hAnsi="Arial" w:cs="Arial"/>
                <w:sz w:val="20"/>
              </w:rPr>
              <w:t xml:space="preserve">Consolidate the months of the year </w:t>
            </w:r>
          </w:p>
          <w:p w14:paraId="12E8A97E" w14:textId="77777777" w:rsidR="00596AD7" w:rsidRDefault="008767F8">
            <w:pPr>
              <w:numPr>
                <w:ilvl w:val="0"/>
                <w:numId w:val="82"/>
              </w:numPr>
              <w:spacing w:after="0"/>
              <w:ind w:hanging="115"/>
            </w:pPr>
            <w:r>
              <w:rPr>
                <w:rFonts w:ascii="Arial" w:eastAsia="Arial" w:hAnsi="Arial" w:cs="Arial"/>
                <w:sz w:val="20"/>
              </w:rPr>
              <w:t xml:space="preserve">Weather consciousness </w:t>
            </w:r>
          </w:p>
        </w:tc>
        <w:tc>
          <w:tcPr>
            <w:tcW w:w="3203" w:type="dxa"/>
            <w:tcBorders>
              <w:top w:val="single" w:sz="4" w:space="0" w:color="000000"/>
              <w:left w:val="single" w:sz="4" w:space="0" w:color="000000"/>
              <w:bottom w:val="single" w:sz="4" w:space="0" w:color="000000"/>
              <w:right w:val="single" w:sz="4" w:space="0" w:color="000000"/>
            </w:tcBorders>
          </w:tcPr>
          <w:p w14:paraId="02BAFEF9" w14:textId="77777777" w:rsidR="00596AD7" w:rsidRDefault="00596AD7">
            <w:pPr>
              <w:spacing w:after="160"/>
              <w:ind w:left="0" w:firstLine="0"/>
            </w:pPr>
          </w:p>
        </w:tc>
        <w:tc>
          <w:tcPr>
            <w:tcW w:w="7297" w:type="dxa"/>
            <w:tcBorders>
              <w:top w:val="single" w:sz="4" w:space="0" w:color="000000"/>
              <w:left w:val="single" w:sz="4" w:space="0" w:color="000000"/>
              <w:bottom w:val="single" w:sz="4" w:space="0" w:color="000000"/>
              <w:right w:val="single" w:sz="4" w:space="0" w:color="000000"/>
            </w:tcBorders>
          </w:tcPr>
          <w:p w14:paraId="5AD452C6"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Identify weather on weather chart  </w:t>
            </w:r>
          </w:p>
          <w:p w14:paraId="1E78583E" w14:textId="77777777" w:rsidR="00596AD7" w:rsidRDefault="008767F8">
            <w:pPr>
              <w:spacing w:after="0"/>
              <w:ind w:left="362" w:firstLine="0"/>
            </w:pPr>
            <w:r>
              <w:rPr>
                <w:rFonts w:ascii="Arial" w:eastAsia="Arial" w:hAnsi="Arial" w:cs="Arial"/>
                <w:sz w:val="20"/>
              </w:rPr>
              <w:t xml:space="preserve">(sunny, cloudy, windy, rainy etc.) </w:t>
            </w:r>
          </w:p>
        </w:tc>
      </w:tr>
      <w:tr w:rsidR="00596AD7" w14:paraId="452E4B4D" w14:textId="77777777">
        <w:trPr>
          <w:trHeight w:val="1082"/>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22B1D57E" w14:textId="77777777" w:rsidR="00596AD7" w:rsidRDefault="008767F8">
            <w:pPr>
              <w:spacing w:after="101"/>
              <w:ind w:left="0" w:firstLine="0"/>
            </w:pPr>
            <w:r>
              <w:rPr>
                <w:rFonts w:ascii="Arial" w:eastAsia="Arial" w:hAnsi="Arial" w:cs="Arial"/>
                <w:b/>
                <w:sz w:val="20"/>
              </w:rPr>
              <w:t xml:space="preserve">Week 2 </w:t>
            </w:r>
          </w:p>
          <w:p w14:paraId="1B5815C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1D48F07A" w14:textId="77777777" w:rsidR="00596AD7" w:rsidRDefault="008767F8">
            <w:pPr>
              <w:numPr>
                <w:ilvl w:val="0"/>
                <w:numId w:val="83"/>
              </w:numPr>
              <w:spacing w:after="75"/>
              <w:ind w:hanging="142"/>
            </w:pPr>
            <w:r>
              <w:rPr>
                <w:rFonts w:ascii="Arial" w:eastAsia="Arial" w:hAnsi="Arial" w:cs="Arial"/>
                <w:sz w:val="20"/>
              </w:rPr>
              <w:t xml:space="preserve">Counting objects </w:t>
            </w:r>
          </w:p>
          <w:p w14:paraId="123E4919" w14:textId="77777777" w:rsidR="00596AD7" w:rsidRDefault="008767F8">
            <w:pPr>
              <w:numPr>
                <w:ilvl w:val="0"/>
                <w:numId w:val="83"/>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A86F036" w14:textId="77777777" w:rsidR="00596AD7" w:rsidRDefault="008767F8">
            <w:pPr>
              <w:numPr>
                <w:ilvl w:val="0"/>
                <w:numId w:val="84"/>
              </w:numPr>
              <w:spacing w:after="79"/>
              <w:ind w:left="152" w:hanging="149"/>
            </w:pPr>
            <w:r>
              <w:rPr>
                <w:rFonts w:ascii="Arial" w:eastAsia="Arial" w:hAnsi="Arial" w:cs="Arial"/>
                <w:sz w:val="20"/>
              </w:rPr>
              <w:t xml:space="preserve">Solve problems in context </w:t>
            </w:r>
          </w:p>
          <w:p w14:paraId="25BA474C" w14:textId="77777777" w:rsidR="00596AD7" w:rsidRDefault="008767F8">
            <w:pPr>
              <w:numPr>
                <w:ilvl w:val="0"/>
                <w:numId w:val="84"/>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764DF5DD" w14:textId="77777777" w:rsidR="00596AD7" w:rsidRDefault="008767F8">
            <w:pPr>
              <w:numPr>
                <w:ilvl w:val="0"/>
                <w:numId w:val="85"/>
              </w:numPr>
              <w:spacing w:after="76"/>
              <w:ind w:hanging="96"/>
            </w:pPr>
            <w:r>
              <w:rPr>
                <w:rFonts w:ascii="Arial" w:eastAsia="Arial" w:hAnsi="Arial" w:cs="Arial"/>
                <w:sz w:val="20"/>
              </w:rPr>
              <w:t xml:space="preserve">Patterns, functions and algebra </w:t>
            </w:r>
          </w:p>
          <w:p w14:paraId="27DE1586" w14:textId="77777777" w:rsidR="00596AD7" w:rsidRDefault="008767F8">
            <w:pPr>
              <w:numPr>
                <w:ilvl w:val="0"/>
                <w:numId w:val="85"/>
              </w:numPr>
              <w:spacing w:after="78"/>
              <w:ind w:hanging="96"/>
            </w:pPr>
            <w:r>
              <w:rPr>
                <w:rFonts w:ascii="Arial" w:eastAsia="Arial" w:hAnsi="Arial" w:cs="Arial"/>
                <w:sz w:val="20"/>
              </w:rPr>
              <w:t>Measurement</w:t>
            </w:r>
            <w:r>
              <w:rPr>
                <w:rFonts w:ascii="Arial" w:eastAsia="Arial" w:hAnsi="Arial" w:cs="Arial"/>
                <w:b/>
                <w:sz w:val="20"/>
              </w:rPr>
              <w:t xml:space="preserve"> </w:t>
            </w:r>
          </w:p>
          <w:p w14:paraId="0DEC8170" w14:textId="77777777" w:rsidR="00596AD7" w:rsidRDefault="008767F8">
            <w:pPr>
              <w:numPr>
                <w:ilvl w:val="0"/>
                <w:numId w:val="8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2C72512" w14:textId="77777777">
        <w:trPr>
          <w:trHeight w:val="2507"/>
        </w:trPr>
        <w:tc>
          <w:tcPr>
            <w:tcW w:w="1799" w:type="dxa"/>
            <w:tcBorders>
              <w:top w:val="single" w:sz="4" w:space="0" w:color="000000"/>
              <w:left w:val="single" w:sz="4" w:space="0" w:color="000000"/>
              <w:bottom w:val="single" w:sz="4" w:space="0" w:color="000000"/>
              <w:right w:val="single" w:sz="4" w:space="0" w:color="000000"/>
            </w:tcBorders>
          </w:tcPr>
          <w:p w14:paraId="1C0BA9DC" w14:textId="77777777" w:rsidR="00596AD7" w:rsidRDefault="008767F8">
            <w:pPr>
              <w:spacing w:after="0"/>
              <w:ind w:left="0" w:firstLine="0"/>
            </w:pPr>
            <w:r>
              <w:rPr>
                <w:rFonts w:ascii="Arial" w:eastAsia="Arial" w:hAnsi="Arial" w:cs="Arial"/>
                <w:sz w:val="20"/>
              </w:rPr>
              <w:t xml:space="preserve">Count objects </w:t>
            </w:r>
          </w:p>
        </w:tc>
        <w:tc>
          <w:tcPr>
            <w:tcW w:w="2214" w:type="dxa"/>
            <w:tcBorders>
              <w:top w:val="single" w:sz="4" w:space="0" w:color="000000"/>
              <w:left w:val="single" w:sz="4" w:space="0" w:color="000000"/>
              <w:bottom w:val="single" w:sz="4" w:space="0" w:color="000000"/>
              <w:right w:val="single" w:sz="4" w:space="0" w:color="000000"/>
            </w:tcBorders>
          </w:tcPr>
          <w:p w14:paraId="06800B15" w14:textId="77777777" w:rsidR="00596AD7" w:rsidRDefault="008767F8">
            <w:pPr>
              <w:numPr>
                <w:ilvl w:val="0"/>
                <w:numId w:val="86"/>
              </w:numPr>
              <w:spacing w:after="8" w:line="367" w:lineRule="auto"/>
              <w:ind w:hanging="142"/>
            </w:pPr>
            <w:r>
              <w:rPr>
                <w:rFonts w:ascii="Arial" w:eastAsia="Arial" w:hAnsi="Arial" w:cs="Arial"/>
                <w:b/>
                <w:sz w:val="20"/>
              </w:rPr>
              <w:t xml:space="preserve">Count concrete objects up to 5 </w:t>
            </w:r>
          </w:p>
          <w:p w14:paraId="7935D3E8" w14:textId="77777777" w:rsidR="00596AD7" w:rsidRDefault="008767F8">
            <w:pPr>
              <w:numPr>
                <w:ilvl w:val="0"/>
                <w:numId w:val="86"/>
              </w:numPr>
              <w:spacing w:after="8" w:line="367" w:lineRule="auto"/>
              <w:ind w:hanging="142"/>
            </w:pPr>
            <w:r>
              <w:rPr>
                <w:rFonts w:ascii="Arial" w:eastAsia="Arial" w:hAnsi="Arial" w:cs="Arial"/>
                <w:b/>
                <w:sz w:val="20"/>
              </w:rPr>
              <w:t xml:space="preserve">One- to- one correspondence </w:t>
            </w:r>
          </w:p>
          <w:p w14:paraId="210F5CBA" w14:textId="77777777" w:rsidR="00596AD7" w:rsidRDefault="008767F8">
            <w:pPr>
              <w:numPr>
                <w:ilvl w:val="0"/>
                <w:numId w:val="86"/>
              </w:numPr>
              <w:spacing w:after="0"/>
              <w:ind w:hanging="142"/>
            </w:pPr>
            <w:r>
              <w:rPr>
                <w:rFonts w:ascii="Arial" w:eastAsia="Arial" w:hAnsi="Arial" w:cs="Arial"/>
                <w:b/>
                <w:sz w:val="20"/>
              </w:rPr>
              <w:t xml:space="preserve">Count in ones </w:t>
            </w:r>
          </w:p>
        </w:tc>
        <w:tc>
          <w:tcPr>
            <w:tcW w:w="3203" w:type="dxa"/>
            <w:tcBorders>
              <w:top w:val="single" w:sz="4" w:space="0" w:color="000000"/>
              <w:left w:val="single" w:sz="4" w:space="0" w:color="000000"/>
              <w:bottom w:val="single" w:sz="4" w:space="0" w:color="000000"/>
              <w:right w:val="single" w:sz="4" w:space="0" w:color="000000"/>
            </w:tcBorders>
          </w:tcPr>
          <w:p w14:paraId="6564FF58"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6EA4C083" w14:textId="77777777" w:rsidR="00596AD7" w:rsidRDefault="008767F8">
            <w:pPr>
              <w:spacing w:after="114"/>
              <w:ind w:left="1" w:firstLine="0"/>
            </w:pPr>
            <w:r>
              <w:rPr>
                <w:rFonts w:ascii="Arial" w:eastAsia="Arial" w:hAnsi="Arial" w:cs="Arial"/>
                <w:sz w:val="20"/>
              </w:rPr>
              <w:t xml:space="preserve"> Number range 1 to 5 </w:t>
            </w:r>
          </w:p>
          <w:p w14:paraId="417A50DC" w14:textId="77777777" w:rsidR="00596AD7" w:rsidRDefault="008767F8">
            <w:pPr>
              <w:numPr>
                <w:ilvl w:val="0"/>
                <w:numId w:val="87"/>
              </w:numPr>
              <w:spacing w:after="77"/>
              <w:ind w:hanging="135"/>
            </w:pPr>
            <w:r>
              <w:rPr>
                <w:rFonts w:ascii="Arial" w:eastAsia="Arial" w:hAnsi="Arial" w:cs="Arial"/>
                <w:sz w:val="20"/>
              </w:rPr>
              <w:t xml:space="preserve">Clap hands </w:t>
            </w:r>
          </w:p>
          <w:p w14:paraId="0C7CD7B9" w14:textId="77777777" w:rsidR="00596AD7" w:rsidRDefault="008767F8">
            <w:pPr>
              <w:numPr>
                <w:ilvl w:val="0"/>
                <w:numId w:val="87"/>
              </w:numPr>
              <w:spacing w:after="78"/>
              <w:ind w:hanging="135"/>
            </w:pPr>
            <w:r>
              <w:rPr>
                <w:rFonts w:ascii="Arial" w:eastAsia="Arial" w:hAnsi="Arial" w:cs="Arial"/>
                <w:sz w:val="20"/>
              </w:rPr>
              <w:t xml:space="preserve">Stamp feet </w:t>
            </w:r>
          </w:p>
          <w:p w14:paraId="2C6C98D8" w14:textId="77777777" w:rsidR="00596AD7" w:rsidRDefault="008767F8">
            <w:pPr>
              <w:numPr>
                <w:ilvl w:val="0"/>
                <w:numId w:val="87"/>
              </w:numPr>
              <w:spacing w:after="76"/>
              <w:ind w:hanging="135"/>
            </w:pPr>
            <w:r>
              <w:rPr>
                <w:rFonts w:ascii="Arial" w:eastAsia="Arial" w:hAnsi="Arial" w:cs="Arial"/>
                <w:sz w:val="20"/>
              </w:rPr>
              <w:t xml:space="preserve">Climbing stairs </w:t>
            </w:r>
          </w:p>
          <w:p w14:paraId="5D3058A1" w14:textId="77777777" w:rsidR="00596AD7" w:rsidRDefault="008767F8">
            <w:pPr>
              <w:numPr>
                <w:ilvl w:val="0"/>
                <w:numId w:val="87"/>
              </w:numPr>
              <w:spacing w:after="74"/>
              <w:ind w:hanging="135"/>
            </w:pPr>
            <w:r>
              <w:rPr>
                <w:rFonts w:ascii="Arial" w:eastAsia="Arial" w:hAnsi="Arial" w:cs="Arial"/>
                <w:sz w:val="20"/>
              </w:rPr>
              <w:t xml:space="preserve">Count body parts </w:t>
            </w:r>
          </w:p>
          <w:p w14:paraId="22C5013D" w14:textId="77777777" w:rsidR="00596AD7" w:rsidRDefault="008767F8">
            <w:pPr>
              <w:numPr>
                <w:ilvl w:val="0"/>
                <w:numId w:val="87"/>
              </w:numPr>
              <w:spacing w:after="77"/>
              <w:ind w:hanging="135"/>
            </w:pPr>
            <w:r>
              <w:rPr>
                <w:rFonts w:ascii="Arial" w:eastAsia="Arial" w:hAnsi="Arial" w:cs="Arial"/>
                <w:sz w:val="20"/>
              </w:rPr>
              <w:t xml:space="preserve">Rote counting using number rhymes and songs </w:t>
            </w:r>
          </w:p>
          <w:p w14:paraId="7ACD5873" w14:textId="77777777" w:rsidR="00596AD7" w:rsidRDefault="008767F8">
            <w:pPr>
              <w:numPr>
                <w:ilvl w:val="0"/>
                <w:numId w:val="87"/>
              </w:numPr>
              <w:spacing w:after="0"/>
              <w:ind w:hanging="135"/>
            </w:pPr>
            <w:r>
              <w:rPr>
                <w:rFonts w:ascii="Arial" w:eastAsia="Arial" w:hAnsi="Arial" w:cs="Arial"/>
                <w:sz w:val="20"/>
              </w:rPr>
              <w:t xml:space="preserve">Count out concrete objects </w:t>
            </w:r>
          </w:p>
        </w:tc>
      </w:tr>
      <w:tr w:rsidR="00596AD7" w14:paraId="650CFC03"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1CE5EF98" w14:textId="77777777" w:rsidR="00596AD7" w:rsidRDefault="008767F8">
            <w:pPr>
              <w:spacing w:after="0"/>
              <w:ind w:left="0" w:firstLine="0"/>
            </w:pPr>
            <w:r>
              <w:rPr>
                <w:rFonts w:ascii="Arial" w:eastAsia="Arial" w:hAnsi="Arial" w:cs="Arial"/>
                <w:sz w:val="20"/>
              </w:rPr>
              <w:t xml:space="preserve">3D objects </w:t>
            </w:r>
          </w:p>
        </w:tc>
        <w:tc>
          <w:tcPr>
            <w:tcW w:w="2214" w:type="dxa"/>
            <w:tcBorders>
              <w:top w:val="single" w:sz="4" w:space="0" w:color="000000"/>
              <w:left w:val="single" w:sz="4" w:space="0" w:color="000000"/>
              <w:bottom w:val="single" w:sz="4" w:space="0" w:color="000000"/>
              <w:right w:val="single" w:sz="4" w:space="0" w:color="000000"/>
            </w:tcBorders>
          </w:tcPr>
          <w:p w14:paraId="3C255BB5"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Sort, match and group shapes according to colour, size and shape </w:t>
            </w:r>
          </w:p>
        </w:tc>
        <w:tc>
          <w:tcPr>
            <w:tcW w:w="3203" w:type="dxa"/>
            <w:tcBorders>
              <w:top w:val="single" w:sz="4" w:space="0" w:color="000000"/>
              <w:left w:val="single" w:sz="4" w:space="0" w:color="000000"/>
              <w:bottom w:val="single" w:sz="4" w:space="0" w:color="000000"/>
              <w:right w:val="single" w:sz="4" w:space="0" w:color="000000"/>
            </w:tcBorders>
          </w:tcPr>
          <w:p w14:paraId="003BFF28" w14:textId="77777777" w:rsidR="00596AD7" w:rsidRDefault="008767F8">
            <w:pPr>
              <w:numPr>
                <w:ilvl w:val="0"/>
                <w:numId w:val="88"/>
              </w:numPr>
              <w:spacing w:after="78"/>
              <w:ind w:hanging="127"/>
            </w:pPr>
            <w:r>
              <w:rPr>
                <w:rFonts w:ascii="Arial" w:eastAsia="Arial" w:hAnsi="Arial" w:cs="Arial"/>
                <w:sz w:val="20"/>
              </w:rPr>
              <w:t xml:space="preserve">3D Objects </w:t>
            </w:r>
          </w:p>
          <w:p w14:paraId="18B85130" w14:textId="77777777" w:rsidR="00596AD7" w:rsidRDefault="008767F8">
            <w:pPr>
              <w:numPr>
                <w:ilvl w:val="0"/>
                <w:numId w:val="88"/>
              </w:numPr>
              <w:spacing w:after="78"/>
              <w:ind w:hanging="127"/>
            </w:pPr>
            <w:r>
              <w:rPr>
                <w:rFonts w:ascii="Arial" w:eastAsia="Arial" w:hAnsi="Arial" w:cs="Arial"/>
                <w:sz w:val="20"/>
              </w:rPr>
              <w:t xml:space="preserve">Construction blocks </w:t>
            </w:r>
          </w:p>
          <w:p w14:paraId="720F65FE" w14:textId="77777777" w:rsidR="00596AD7" w:rsidRDefault="008767F8">
            <w:pPr>
              <w:numPr>
                <w:ilvl w:val="0"/>
                <w:numId w:val="88"/>
              </w:numPr>
              <w:spacing w:after="79"/>
              <w:ind w:hanging="127"/>
            </w:pPr>
            <w:r>
              <w:rPr>
                <w:rFonts w:ascii="Arial" w:eastAsia="Arial" w:hAnsi="Arial" w:cs="Arial"/>
                <w:sz w:val="20"/>
              </w:rPr>
              <w:t xml:space="preserve">Boxes </w:t>
            </w:r>
          </w:p>
          <w:p w14:paraId="53C8BB63" w14:textId="77777777" w:rsidR="00596AD7" w:rsidRDefault="008767F8">
            <w:pPr>
              <w:numPr>
                <w:ilvl w:val="0"/>
                <w:numId w:val="88"/>
              </w:numPr>
              <w:spacing w:after="77"/>
              <w:ind w:hanging="127"/>
            </w:pPr>
            <w:r>
              <w:rPr>
                <w:rFonts w:ascii="Arial" w:eastAsia="Arial" w:hAnsi="Arial" w:cs="Arial"/>
                <w:sz w:val="20"/>
              </w:rPr>
              <w:t xml:space="preserve">Balls </w:t>
            </w:r>
          </w:p>
          <w:p w14:paraId="56C9A998" w14:textId="77777777" w:rsidR="00596AD7" w:rsidRDefault="008767F8">
            <w:pPr>
              <w:numPr>
                <w:ilvl w:val="0"/>
                <w:numId w:val="88"/>
              </w:numPr>
              <w:spacing w:after="0"/>
              <w:ind w:hanging="127"/>
            </w:pPr>
            <w:r>
              <w:rPr>
                <w:rFonts w:ascii="Arial" w:eastAsia="Arial" w:hAnsi="Arial" w:cs="Arial"/>
                <w:sz w:val="20"/>
              </w:rPr>
              <w:t xml:space="preserve">Recycled containers </w:t>
            </w:r>
          </w:p>
        </w:tc>
        <w:tc>
          <w:tcPr>
            <w:tcW w:w="7297" w:type="dxa"/>
            <w:tcBorders>
              <w:top w:val="single" w:sz="4" w:space="0" w:color="000000"/>
              <w:left w:val="single" w:sz="4" w:space="0" w:color="000000"/>
              <w:bottom w:val="single" w:sz="4" w:space="0" w:color="000000"/>
              <w:right w:val="single" w:sz="4" w:space="0" w:color="000000"/>
            </w:tcBorders>
          </w:tcPr>
          <w:p w14:paraId="117C03E3" w14:textId="77777777" w:rsidR="00596AD7" w:rsidRDefault="008767F8">
            <w:pPr>
              <w:numPr>
                <w:ilvl w:val="0"/>
                <w:numId w:val="89"/>
              </w:numPr>
              <w:spacing w:after="77"/>
              <w:ind w:left="144" w:hanging="128"/>
            </w:pPr>
            <w:r>
              <w:rPr>
                <w:rFonts w:ascii="Arial" w:eastAsia="Arial" w:hAnsi="Arial" w:cs="Arial"/>
                <w:sz w:val="20"/>
              </w:rPr>
              <w:t xml:space="preserve">Build 3D objects using concrete materials (e.g. blocks) </w:t>
            </w:r>
          </w:p>
          <w:p w14:paraId="5DADE2DF" w14:textId="77777777" w:rsidR="00596AD7" w:rsidRDefault="008767F8">
            <w:pPr>
              <w:numPr>
                <w:ilvl w:val="0"/>
                <w:numId w:val="89"/>
              </w:numPr>
              <w:spacing w:after="75"/>
              <w:ind w:left="144" w:hanging="128"/>
            </w:pPr>
            <w:r>
              <w:rPr>
                <w:rFonts w:ascii="Arial" w:eastAsia="Arial" w:hAnsi="Arial" w:cs="Arial"/>
                <w:sz w:val="20"/>
              </w:rPr>
              <w:t xml:space="preserve">Compare 3D objects per shape and size </w:t>
            </w:r>
          </w:p>
          <w:p w14:paraId="72E562D2" w14:textId="77777777" w:rsidR="00596AD7" w:rsidRDefault="008767F8">
            <w:pPr>
              <w:numPr>
                <w:ilvl w:val="0"/>
                <w:numId w:val="89"/>
              </w:numPr>
              <w:spacing w:after="0"/>
              <w:ind w:left="144" w:hanging="128"/>
            </w:pPr>
            <w:r>
              <w:rPr>
                <w:rFonts w:ascii="Arial" w:eastAsia="Arial" w:hAnsi="Arial" w:cs="Arial"/>
                <w:sz w:val="20"/>
              </w:rPr>
              <w:t xml:space="preserve">Sort toys while packing up </w:t>
            </w:r>
          </w:p>
        </w:tc>
      </w:tr>
      <w:tr w:rsidR="00596AD7" w14:paraId="1E6DBCD4" w14:textId="77777777">
        <w:trPr>
          <w:trHeight w:val="1085"/>
        </w:trPr>
        <w:tc>
          <w:tcPr>
            <w:tcW w:w="1799" w:type="dxa"/>
            <w:tcBorders>
              <w:top w:val="single" w:sz="4" w:space="0" w:color="000000"/>
              <w:left w:val="single" w:sz="4" w:space="0" w:color="000000"/>
              <w:bottom w:val="single" w:sz="4" w:space="0" w:color="000000"/>
              <w:right w:val="single" w:sz="4" w:space="0" w:color="000000"/>
            </w:tcBorders>
          </w:tcPr>
          <w:p w14:paraId="3E2CE452" w14:textId="77777777" w:rsidR="00596AD7" w:rsidRDefault="008767F8">
            <w:pPr>
              <w:spacing w:after="0"/>
              <w:ind w:left="0" w:firstLine="0"/>
            </w:pPr>
            <w:r>
              <w:rPr>
                <w:rFonts w:ascii="Arial" w:eastAsia="Arial" w:hAnsi="Arial" w:cs="Arial"/>
                <w:sz w:val="20"/>
              </w:rPr>
              <w:lastRenderedPageBreak/>
              <w:t xml:space="preserve">Time </w:t>
            </w:r>
          </w:p>
        </w:tc>
        <w:tc>
          <w:tcPr>
            <w:tcW w:w="2214" w:type="dxa"/>
            <w:tcBorders>
              <w:top w:val="single" w:sz="4" w:space="0" w:color="000000"/>
              <w:left w:val="single" w:sz="4" w:space="0" w:color="000000"/>
              <w:bottom w:val="single" w:sz="4" w:space="0" w:color="000000"/>
              <w:right w:val="single" w:sz="4" w:space="0" w:color="000000"/>
            </w:tcBorders>
          </w:tcPr>
          <w:p w14:paraId="5B3FE079"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Talk about things that happen during the night </w:t>
            </w:r>
          </w:p>
        </w:tc>
        <w:tc>
          <w:tcPr>
            <w:tcW w:w="3203" w:type="dxa"/>
            <w:tcBorders>
              <w:top w:val="single" w:sz="4" w:space="0" w:color="000000"/>
              <w:left w:val="single" w:sz="4" w:space="0" w:color="000000"/>
              <w:bottom w:val="single" w:sz="4" w:space="0" w:color="000000"/>
              <w:right w:val="single" w:sz="4" w:space="0" w:color="000000"/>
            </w:tcBorders>
          </w:tcPr>
          <w:p w14:paraId="3C93751F" w14:textId="77777777" w:rsidR="00596AD7" w:rsidRDefault="008767F8">
            <w:pPr>
              <w:numPr>
                <w:ilvl w:val="0"/>
                <w:numId w:val="90"/>
              </w:numPr>
              <w:spacing w:after="77"/>
              <w:ind w:hanging="127"/>
            </w:pPr>
            <w:r>
              <w:rPr>
                <w:rFonts w:ascii="Arial" w:eastAsia="Arial" w:hAnsi="Arial" w:cs="Arial"/>
                <w:sz w:val="20"/>
              </w:rPr>
              <w:t xml:space="preserve">Posters  </w:t>
            </w:r>
          </w:p>
          <w:p w14:paraId="00010713" w14:textId="77777777" w:rsidR="00596AD7" w:rsidRDefault="008767F8">
            <w:pPr>
              <w:numPr>
                <w:ilvl w:val="0"/>
                <w:numId w:val="90"/>
              </w:numPr>
              <w:spacing w:after="0"/>
              <w:ind w:hanging="127"/>
            </w:pPr>
            <w:r>
              <w:rPr>
                <w:rFonts w:ascii="Arial" w:eastAsia="Arial" w:hAnsi="Arial" w:cs="Arial"/>
                <w:sz w:val="20"/>
              </w:rPr>
              <w:t xml:space="preserve">Cut outs of sun, moon and stars </w:t>
            </w:r>
          </w:p>
        </w:tc>
        <w:tc>
          <w:tcPr>
            <w:tcW w:w="7297" w:type="dxa"/>
            <w:tcBorders>
              <w:top w:val="single" w:sz="4" w:space="0" w:color="000000"/>
              <w:left w:val="single" w:sz="4" w:space="0" w:color="000000"/>
              <w:bottom w:val="single" w:sz="4" w:space="0" w:color="000000"/>
              <w:right w:val="single" w:sz="4" w:space="0" w:color="000000"/>
            </w:tcBorders>
          </w:tcPr>
          <w:p w14:paraId="42790B17" w14:textId="77777777" w:rsidR="00596AD7" w:rsidRDefault="008767F8">
            <w:pPr>
              <w:numPr>
                <w:ilvl w:val="0"/>
                <w:numId w:val="91"/>
              </w:numPr>
              <w:spacing w:after="76"/>
              <w:ind w:right="278" w:firstLine="0"/>
            </w:pPr>
            <w:r>
              <w:rPr>
                <w:rFonts w:ascii="Arial" w:eastAsia="Arial" w:hAnsi="Arial" w:cs="Arial"/>
                <w:sz w:val="20"/>
              </w:rPr>
              <w:t xml:space="preserve">Passing of time: Introduce both the concepts “day and night” </w:t>
            </w:r>
          </w:p>
          <w:p w14:paraId="38AB4B1F" w14:textId="77777777" w:rsidR="00596AD7" w:rsidRDefault="008767F8">
            <w:pPr>
              <w:numPr>
                <w:ilvl w:val="0"/>
                <w:numId w:val="91"/>
              </w:numPr>
              <w:spacing w:after="0"/>
              <w:ind w:right="278" w:firstLine="0"/>
            </w:pPr>
            <w:r>
              <w:rPr>
                <w:rFonts w:ascii="Arial" w:eastAsia="Arial" w:hAnsi="Arial" w:cs="Arial"/>
                <w:sz w:val="20"/>
              </w:rPr>
              <w:t xml:space="preserve">Integrate these concepts with Beginning Knowledge topics in Life Skills </w:t>
            </w:r>
            <w:r>
              <w:rPr>
                <w:rFonts w:ascii="Segoe UI Symbol" w:eastAsia="Segoe UI Symbol" w:hAnsi="Segoe UI Symbol" w:cs="Segoe UI Symbol"/>
                <w:sz w:val="20"/>
              </w:rPr>
              <w:t></w:t>
            </w:r>
            <w:r>
              <w:rPr>
                <w:rFonts w:ascii="Arial" w:eastAsia="Arial" w:hAnsi="Arial" w:cs="Arial"/>
                <w:sz w:val="20"/>
              </w:rPr>
              <w:t xml:space="preserve"> Kinesthetic </w:t>
            </w:r>
          </w:p>
        </w:tc>
      </w:tr>
    </w:tbl>
    <w:p w14:paraId="72F1DF50" w14:textId="77777777" w:rsidR="00596AD7" w:rsidRDefault="00596AD7">
      <w:pPr>
        <w:spacing w:after="0"/>
        <w:ind w:left="-1440" w:right="8572" w:firstLine="0"/>
      </w:pPr>
    </w:p>
    <w:tbl>
      <w:tblPr>
        <w:tblStyle w:val="TableGrid"/>
        <w:tblW w:w="14514" w:type="dxa"/>
        <w:tblInd w:w="6" w:type="dxa"/>
        <w:tblCellMar>
          <w:top w:w="8" w:type="dxa"/>
          <w:left w:w="107" w:type="dxa"/>
          <w:right w:w="60" w:type="dxa"/>
        </w:tblCellMar>
        <w:tblLook w:val="04A0" w:firstRow="1" w:lastRow="0" w:firstColumn="1" w:lastColumn="0" w:noHBand="0" w:noVBand="1"/>
      </w:tblPr>
      <w:tblGrid>
        <w:gridCol w:w="1799"/>
        <w:gridCol w:w="2214"/>
        <w:gridCol w:w="3203"/>
        <w:gridCol w:w="7298"/>
      </w:tblGrid>
      <w:tr w:rsidR="00596AD7" w14:paraId="6EFAAAA6"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4410F926" w14:textId="77777777" w:rsidR="00596AD7" w:rsidRDefault="008767F8">
            <w:pPr>
              <w:spacing w:after="0"/>
              <w:ind w:left="0" w:right="49" w:firstLine="0"/>
              <w:jc w:val="center"/>
            </w:pPr>
            <w:r>
              <w:rPr>
                <w:rFonts w:ascii="Arial" w:eastAsia="Arial" w:hAnsi="Arial" w:cs="Arial"/>
                <w:b/>
                <w:sz w:val="20"/>
              </w:rPr>
              <w:t xml:space="preserve">GRADE R  </w:t>
            </w:r>
          </w:p>
          <w:p w14:paraId="5A32EEA9" w14:textId="77777777" w:rsidR="00596AD7" w:rsidRDefault="008767F8">
            <w:pPr>
              <w:spacing w:after="0"/>
              <w:ind w:left="5906" w:right="5898"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5CE55391" w14:textId="77777777">
        <w:trPr>
          <w:trHeight w:val="35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217199AB"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1E20F63C"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1932FB7"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369A6A1B" w14:textId="77777777" w:rsidR="00596AD7" w:rsidRDefault="008767F8">
            <w:pPr>
              <w:spacing w:after="0"/>
              <w:ind w:left="362" w:firstLine="0"/>
            </w:pPr>
            <w:r>
              <w:rPr>
                <w:rFonts w:ascii="Arial" w:eastAsia="Arial" w:hAnsi="Arial" w:cs="Arial"/>
                <w:b/>
                <w:sz w:val="20"/>
              </w:rPr>
              <w:t xml:space="preserve">CLARIFICATION NOTES </w:t>
            </w:r>
          </w:p>
        </w:tc>
      </w:tr>
      <w:tr w:rsidR="00596AD7" w14:paraId="1A519F51" w14:textId="77777777">
        <w:trPr>
          <w:trHeight w:val="3212"/>
        </w:trPr>
        <w:tc>
          <w:tcPr>
            <w:tcW w:w="1799" w:type="dxa"/>
            <w:tcBorders>
              <w:top w:val="single" w:sz="4" w:space="0" w:color="000000"/>
              <w:left w:val="single" w:sz="4" w:space="0" w:color="000000"/>
              <w:bottom w:val="single" w:sz="4" w:space="0" w:color="000000"/>
              <w:right w:val="single" w:sz="4" w:space="0" w:color="000000"/>
            </w:tcBorders>
          </w:tcPr>
          <w:p w14:paraId="64C3BFA2" w14:textId="77777777" w:rsidR="00596AD7" w:rsidRDefault="00596AD7">
            <w:pPr>
              <w:spacing w:after="160"/>
              <w:ind w:left="0" w:firstLine="0"/>
            </w:pPr>
          </w:p>
        </w:tc>
        <w:tc>
          <w:tcPr>
            <w:tcW w:w="2214" w:type="dxa"/>
            <w:tcBorders>
              <w:top w:val="single" w:sz="4" w:space="0" w:color="000000"/>
              <w:left w:val="single" w:sz="4" w:space="0" w:color="000000"/>
              <w:bottom w:val="single" w:sz="4" w:space="0" w:color="000000"/>
              <w:right w:val="single" w:sz="4" w:space="0" w:color="000000"/>
            </w:tcBorders>
          </w:tcPr>
          <w:p w14:paraId="449BA183" w14:textId="77777777" w:rsidR="00596AD7" w:rsidRDefault="00596AD7">
            <w:pPr>
              <w:spacing w:after="160"/>
              <w:ind w:left="0" w:firstLine="0"/>
            </w:pPr>
          </w:p>
        </w:tc>
        <w:tc>
          <w:tcPr>
            <w:tcW w:w="3203" w:type="dxa"/>
            <w:tcBorders>
              <w:top w:val="single" w:sz="4" w:space="0" w:color="000000"/>
              <w:left w:val="single" w:sz="4" w:space="0" w:color="000000"/>
              <w:bottom w:val="single" w:sz="4" w:space="0" w:color="000000"/>
              <w:right w:val="single" w:sz="4" w:space="0" w:color="000000"/>
            </w:tcBorders>
          </w:tcPr>
          <w:p w14:paraId="218FFB81" w14:textId="77777777" w:rsidR="00596AD7" w:rsidRDefault="00596AD7">
            <w:pPr>
              <w:spacing w:after="160"/>
              <w:ind w:left="0" w:firstLine="0"/>
            </w:pPr>
          </w:p>
        </w:tc>
        <w:tc>
          <w:tcPr>
            <w:tcW w:w="7297" w:type="dxa"/>
            <w:tcBorders>
              <w:top w:val="single" w:sz="4" w:space="0" w:color="000000"/>
              <w:left w:val="single" w:sz="4" w:space="0" w:color="000000"/>
              <w:bottom w:val="single" w:sz="4" w:space="0" w:color="000000"/>
              <w:right w:val="single" w:sz="4" w:space="0" w:color="000000"/>
            </w:tcBorders>
          </w:tcPr>
          <w:p w14:paraId="2BB04055" w14:textId="77777777" w:rsidR="00596AD7" w:rsidRDefault="008767F8">
            <w:pPr>
              <w:numPr>
                <w:ilvl w:val="0"/>
                <w:numId w:val="92"/>
              </w:numPr>
              <w:spacing w:after="74"/>
              <w:ind w:left="144" w:hanging="128"/>
            </w:pPr>
            <w:r>
              <w:rPr>
                <w:rFonts w:ascii="Arial" w:eastAsia="Arial" w:hAnsi="Arial" w:cs="Arial"/>
                <w:sz w:val="20"/>
              </w:rPr>
              <w:t xml:space="preserve">Experience darkness by closing eyes </w:t>
            </w:r>
          </w:p>
          <w:p w14:paraId="23A0C6C3" w14:textId="77777777" w:rsidR="00596AD7" w:rsidRDefault="008767F8">
            <w:pPr>
              <w:numPr>
                <w:ilvl w:val="0"/>
                <w:numId w:val="92"/>
              </w:numPr>
              <w:spacing w:after="75"/>
              <w:ind w:left="144" w:hanging="128"/>
            </w:pPr>
            <w:r>
              <w:rPr>
                <w:rFonts w:ascii="Arial" w:eastAsia="Arial" w:hAnsi="Arial" w:cs="Arial"/>
                <w:sz w:val="20"/>
              </w:rPr>
              <w:t xml:space="preserve">Darken classroom by closing curtains and switching off the light </w:t>
            </w:r>
          </w:p>
          <w:p w14:paraId="69F5DE0F" w14:textId="77777777" w:rsidR="00596AD7" w:rsidRDefault="008767F8">
            <w:pPr>
              <w:numPr>
                <w:ilvl w:val="0"/>
                <w:numId w:val="92"/>
              </w:numPr>
              <w:spacing w:after="8" w:line="367" w:lineRule="auto"/>
              <w:ind w:left="144" w:hanging="128"/>
            </w:pPr>
            <w:r>
              <w:rPr>
                <w:rFonts w:ascii="Arial" w:eastAsia="Arial" w:hAnsi="Arial" w:cs="Arial"/>
                <w:sz w:val="20"/>
              </w:rPr>
              <w:t xml:space="preserve">Learners talk about their experiences when the classroom was dark and when it was light </w:t>
            </w:r>
          </w:p>
          <w:p w14:paraId="1854E0A2" w14:textId="77777777" w:rsidR="00596AD7" w:rsidRDefault="008767F8">
            <w:pPr>
              <w:numPr>
                <w:ilvl w:val="0"/>
                <w:numId w:val="92"/>
              </w:numPr>
              <w:spacing w:after="74"/>
              <w:ind w:left="144" w:hanging="128"/>
            </w:pPr>
            <w:r>
              <w:rPr>
                <w:rFonts w:ascii="Arial" w:eastAsia="Arial" w:hAnsi="Arial" w:cs="Arial"/>
                <w:sz w:val="20"/>
              </w:rPr>
              <w:t xml:space="preserve">Talk about activities which take place during the day and at night </w:t>
            </w:r>
          </w:p>
          <w:p w14:paraId="0B3A7202" w14:textId="77777777" w:rsidR="00596AD7" w:rsidRDefault="008767F8">
            <w:pPr>
              <w:numPr>
                <w:ilvl w:val="0"/>
                <w:numId w:val="92"/>
              </w:numPr>
              <w:spacing w:after="74"/>
              <w:ind w:left="144" w:hanging="128"/>
            </w:pPr>
            <w:r>
              <w:rPr>
                <w:rFonts w:ascii="Arial" w:eastAsia="Arial" w:hAnsi="Arial" w:cs="Arial"/>
                <w:sz w:val="20"/>
              </w:rPr>
              <w:t xml:space="preserve">Semi-concrete using 2-D shapes or pictures </w:t>
            </w:r>
          </w:p>
          <w:p w14:paraId="5C347152" w14:textId="77777777" w:rsidR="00596AD7" w:rsidRDefault="008767F8">
            <w:pPr>
              <w:numPr>
                <w:ilvl w:val="0"/>
                <w:numId w:val="92"/>
              </w:numPr>
              <w:spacing w:after="6" w:line="367" w:lineRule="auto"/>
              <w:ind w:left="144" w:hanging="128"/>
            </w:pPr>
            <w:r>
              <w:rPr>
                <w:rFonts w:ascii="Arial" w:eastAsia="Arial" w:hAnsi="Arial" w:cs="Arial"/>
                <w:sz w:val="20"/>
              </w:rPr>
              <w:t xml:space="preserve">The teacher prepares a poster of the sun and the moon and provides pictures showing what happens during the day and night time </w:t>
            </w:r>
          </w:p>
          <w:p w14:paraId="62EC3246" w14:textId="77777777" w:rsidR="00596AD7" w:rsidRDefault="008767F8">
            <w:pPr>
              <w:numPr>
                <w:ilvl w:val="0"/>
                <w:numId w:val="92"/>
              </w:numPr>
              <w:spacing w:after="0"/>
              <w:ind w:left="144" w:hanging="128"/>
            </w:pPr>
            <w:r>
              <w:rPr>
                <w:rFonts w:ascii="Arial" w:eastAsia="Arial" w:hAnsi="Arial" w:cs="Arial"/>
                <w:sz w:val="20"/>
              </w:rPr>
              <w:t xml:space="preserve">Learners must place their pictures under the sun and/or the moon </w:t>
            </w:r>
          </w:p>
        </w:tc>
      </w:tr>
      <w:tr w:rsidR="00596AD7" w14:paraId="012C3A9B" w14:textId="77777777">
        <w:trPr>
          <w:trHeight w:val="1082"/>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4859B1E1" w14:textId="77777777" w:rsidR="00596AD7" w:rsidRDefault="008767F8">
            <w:pPr>
              <w:spacing w:after="101"/>
              <w:ind w:left="0" w:firstLine="0"/>
            </w:pPr>
            <w:r>
              <w:rPr>
                <w:rFonts w:ascii="Arial" w:eastAsia="Arial" w:hAnsi="Arial" w:cs="Arial"/>
                <w:b/>
                <w:sz w:val="20"/>
              </w:rPr>
              <w:t xml:space="preserve">Week 3 </w:t>
            </w:r>
          </w:p>
          <w:p w14:paraId="3409DB3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792B4B41" w14:textId="77777777" w:rsidR="00596AD7" w:rsidRDefault="008767F8">
            <w:pPr>
              <w:numPr>
                <w:ilvl w:val="0"/>
                <w:numId w:val="93"/>
              </w:numPr>
              <w:spacing w:after="75"/>
              <w:ind w:hanging="142"/>
            </w:pPr>
            <w:r>
              <w:rPr>
                <w:rFonts w:ascii="Arial" w:eastAsia="Arial" w:hAnsi="Arial" w:cs="Arial"/>
                <w:sz w:val="20"/>
              </w:rPr>
              <w:t xml:space="preserve">Counting objects </w:t>
            </w:r>
          </w:p>
          <w:p w14:paraId="0CF2F600" w14:textId="77777777" w:rsidR="00596AD7" w:rsidRDefault="008767F8">
            <w:pPr>
              <w:numPr>
                <w:ilvl w:val="0"/>
                <w:numId w:val="93"/>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5FD41B5D" w14:textId="77777777" w:rsidR="00596AD7" w:rsidRDefault="008767F8">
            <w:pPr>
              <w:numPr>
                <w:ilvl w:val="0"/>
                <w:numId w:val="94"/>
              </w:numPr>
              <w:spacing w:after="79"/>
              <w:ind w:left="152" w:hanging="149"/>
            </w:pPr>
            <w:r>
              <w:rPr>
                <w:rFonts w:ascii="Arial" w:eastAsia="Arial" w:hAnsi="Arial" w:cs="Arial"/>
                <w:sz w:val="20"/>
              </w:rPr>
              <w:t xml:space="preserve">Solve problems in context </w:t>
            </w:r>
          </w:p>
          <w:p w14:paraId="672AB5EB" w14:textId="77777777" w:rsidR="00596AD7" w:rsidRDefault="008767F8">
            <w:pPr>
              <w:numPr>
                <w:ilvl w:val="0"/>
                <w:numId w:val="94"/>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6C91F13A" w14:textId="77777777" w:rsidR="00596AD7" w:rsidRDefault="008767F8">
            <w:pPr>
              <w:numPr>
                <w:ilvl w:val="0"/>
                <w:numId w:val="95"/>
              </w:numPr>
              <w:spacing w:after="76"/>
              <w:ind w:hanging="96"/>
            </w:pPr>
            <w:r>
              <w:rPr>
                <w:rFonts w:ascii="Arial" w:eastAsia="Arial" w:hAnsi="Arial" w:cs="Arial"/>
                <w:sz w:val="20"/>
              </w:rPr>
              <w:t xml:space="preserve">Patterns, functions and algebra </w:t>
            </w:r>
          </w:p>
          <w:p w14:paraId="35E03DC0" w14:textId="77777777" w:rsidR="00596AD7" w:rsidRDefault="008767F8">
            <w:pPr>
              <w:numPr>
                <w:ilvl w:val="0"/>
                <w:numId w:val="95"/>
              </w:numPr>
              <w:spacing w:after="78"/>
              <w:ind w:hanging="96"/>
            </w:pPr>
            <w:r>
              <w:rPr>
                <w:rFonts w:ascii="Arial" w:eastAsia="Arial" w:hAnsi="Arial" w:cs="Arial"/>
                <w:sz w:val="20"/>
              </w:rPr>
              <w:t>Measurement</w:t>
            </w:r>
            <w:r>
              <w:rPr>
                <w:rFonts w:ascii="Arial" w:eastAsia="Arial" w:hAnsi="Arial" w:cs="Arial"/>
                <w:b/>
                <w:sz w:val="20"/>
              </w:rPr>
              <w:t xml:space="preserve"> </w:t>
            </w:r>
          </w:p>
          <w:p w14:paraId="76ADB601" w14:textId="77777777" w:rsidR="00596AD7" w:rsidRDefault="008767F8">
            <w:pPr>
              <w:numPr>
                <w:ilvl w:val="0"/>
                <w:numId w:val="9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68D241B" w14:textId="77777777">
        <w:trPr>
          <w:trHeight w:val="1418"/>
        </w:trPr>
        <w:tc>
          <w:tcPr>
            <w:tcW w:w="1799" w:type="dxa"/>
            <w:tcBorders>
              <w:top w:val="single" w:sz="4" w:space="0" w:color="000000"/>
              <w:left w:val="single" w:sz="4" w:space="0" w:color="000000"/>
              <w:bottom w:val="single" w:sz="4" w:space="0" w:color="000000"/>
              <w:right w:val="single" w:sz="4" w:space="0" w:color="000000"/>
            </w:tcBorders>
          </w:tcPr>
          <w:p w14:paraId="18D0F1B3" w14:textId="77777777" w:rsidR="00596AD7" w:rsidRDefault="008767F8">
            <w:pPr>
              <w:spacing w:after="0"/>
              <w:ind w:left="0" w:firstLine="0"/>
            </w:pPr>
            <w:r>
              <w:rPr>
                <w:rFonts w:ascii="Arial" w:eastAsia="Arial" w:hAnsi="Arial" w:cs="Arial"/>
                <w:sz w:val="20"/>
              </w:rPr>
              <w:t xml:space="preserve">Addition and subtraction </w:t>
            </w:r>
          </w:p>
        </w:tc>
        <w:tc>
          <w:tcPr>
            <w:tcW w:w="2214" w:type="dxa"/>
            <w:tcBorders>
              <w:top w:val="single" w:sz="4" w:space="0" w:color="000000"/>
              <w:left w:val="single" w:sz="4" w:space="0" w:color="000000"/>
              <w:bottom w:val="single" w:sz="4" w:space="0" w:color="000000"/>
              <w:right w:val="single" w:sz="4" w:space="0" w:color="000000"/>
            </w:tcBorders>
          </w:tcPr>
          <w:p w14:paraId="22D52C02" w14:textId="77777777" w:rsidR="00596AD7" w:rsidRDefault="008767F8">
            <w:pPr>
              <w:spacing w:after="0"/>
              <w:ind w:left="157" w:hanging="15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Orally solve addition and subtraction problems up to 3 </w:t>
            </w:r>
          </w:p>
        </w:tc>
        <w:tc>
          <w:tcPr>
            <w:tcW w:w="3203" w:type="dxa"/>
            <w:tcBorders>
              <w:top w:val="single" w:sz="4" w:space="0" w:color="000000"/>
              <w:left w:val="single" w:sz="4" w:space="0" w:color="000000"/>
              <w:bottom w:val="single" w:sz="4" w:space="0" w:color="000000"/>
              <w:right w:val="single" w:sz="4" w:space="0" w:color="000000"/>
            </w:tcBorders>
          </w:tcPr>
          <w:p w14:paraId="67060EBF" w14:textId="77777777" w:rsidR="00596AD7" w:rsidRDefault="008767F8">
            <w:pPr>
              <w:spacing w:after="0"/>
              <w:ind w:left="159" w:hanging="156"/>
            </w:pPr>
            <w:r>
              <w:rPr>
                <w:rFonts w:ascii="Segoe UI Symbol" w:eastAsia="Segoe UI Symbol" w:hAnsi="Segoe UI Symbol" w:cs="Segoe UI Symbol"/>
                <w:sz w:val="20"/>
              </w:rPr>
              <w:t></w:t>
            </w:r>
            <w:r>
              <w:rPr>
                <w:rFonts w:ascii="Arial" w:eastAsia="Arial" w:hAnsi="Arial" w:cs="Arial"/>
                <w:sz w:val="20"/>
              </w:rPr>
              <w:t xml:space="preserve"> Counters or any concrete objects </w:t>
            </w:r>
          </w:p>
        </w:tc>
        <w:tc>
          <w:tcPr>
            <w:tcW w:w="7297" w:type="dxa"/>
            <w:tcBorders>
              <w:top w:val="single" w:sz="4" w:space="0" w:color="000000"/>
              <w:left w:val="single" w:sz="4" w:space="0" w:color="000000"/>
              <w:bottom w:val="single" w:sz="4" w:space="0" w:color="000000"/>
              <w:right w:val="single" w:sz="4" w:space="0" w:color="000000"/>
            </w:tcBorders>
          </w:tcPr>
          <w:p w14:paraId="6E70988D" w14:textId="77777777" w:rsidR="00596AD7" w:rsidRDefault="008767F8">
            <w:pPr>
              <w:spacing w:after="0" w:line="327" w:lineRule="auto"/>
              <w:ind w:left="1" w:right="859" w:firstLine="0"/>
            </w:pPr>
            <w:r>
              <w:rPr>
                <w:rFonts w:ascii="Segoe UI Symbol" w:eastAsia="Segoe UI Symbol" w:hAnsi="Segoe UI Symbol" w:cs="Segoe UI Symbol"/>
                <w:sz w:val="20"/>
              </w:rPr>
              <w:t></w:t>
            </w:r>
            <w:r>
              <w:rPr>
                <w:rFonts w:ascii="Arial" w:eastAsia="Arial" w:hAnsi="Arial" w:cs="Arial"/>
                <w:sz w:val="20"/>
              </w:rPr>
              <w:t xml:space="preserve"> Orally solve addition and subtraction problems with answers up to 3 </w:t>
            </w:r>
            <w:r>
              <w:rPr>
                <w:rFonts w:ascii="Segoe UI Symbol" w:eastAsia="Segoe UI Symbol" w:hAnsi="Segoe UI Symbol" w:cs="Segoe UI Symbol"/>
                <w:sz w:val="20"/>
              </w:rPr>
              <w:t></w:t>
            </w:r>
            <w:r>
              <w:rPr>
                <w:rFonts w:ascii="Arial" w:eastAsia="Arial" w:hAnsi="Arial" w:cs="Arial"/>
                <w:sz w:val="20"/>
              </w:rPr>
              <w:t xml:space="preserve"> Use the following techniques: </w:t>
            </w:r>
          </w:p>
          <w:p w14:paraId="7099559A" w14:textId="77777777" w:rsidR="00596AD7" w:rsidRDefault="008767F8">
            <w:pPr>
              <w:numPr>
                <w:ilvl w:val="0"/>
                <w:numId w:val="96"/>
              </w:numPr>
              <w:spacing w:after="96"/>
              <w:ind w:hanging="278"/>
            </w:pPr>
            <w:r>
              <w:rPr>
                <w:rFonts w:ascii="Arial" w:eastAsia="Arial" w:hAnsi="Arial" w:cs="Arial"/>
                <w:sz w:val="20"/>
              </w:rPr>
              <w:t xml:space="preserve">Concrete apparatus e.g. counters or any concrete objects available </w:t>
            </w:r>
          </w:p>
          <w:p w14:paraId="4575E2DD" w14:textId="77777777" w:rsidR="00596AD7" w:rsidRDefault="008767F8">
            <w:pPr>
              <w:numPr>
                <w:ilvl w:val="0"/>
                <w:numId w:val="96"/>
              </w:numPr>
              <w:spacing w:after="0"/>
              <w:ind w:hanging="278"/>
            </w:pPr>
            <w:r>
              <w:rPr>
                <w:rFonts w:ascii="Arial" w:eastAsia="Arial" w:hAnsi="Arial" w:cs="Arial"/>
                <w:sz w:val="20"/>
              </w:rPr>
              <w:t xml:space="preserve">Decide to either to put objects together, or take away </w:t>
            </w:r>
          </w:p>
        </w:tc>
      </w:tr>
      <w:tr w:rsidR="00596AD7" w14:paraId="14B3A334"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7FAF0841" w14:textId="77777777" w:rsidR="00596AD7" w:rsidRDefault="008767F8">
            <w:pPr>
              <w:spacing w:after="0"/>
              <w:ind w:left="0" w:firstLine="0"/>
            </w:pPr>
            <w:r>
              <w:rPr>
                <w:rFonts w:ascii="Arial" w:eastAsia="Arial" w:hAnsi="Arial" w:cs="Arial"/>
                <w:sz w:val="20"/>
              </w:rPr>
              <w:lastRenderedPageBreak/>
              <w:t xml:space="preserve">Time </w:t>
            </w:r>
          </w:p>
        </w:tc>
        <w:tc>
          <w:tcPr>
            <w:tcW w:w="2214" w:type="dxa"/>
            <w:tcBorders>
              <w:top w:val="single" w:sz="4" w:space="0" w:color="000000"/>
              <w:left w:val="single" w:sz="4" w:space="0" w:color="000000"/>
              <w:bottom w:val="single" w:sz="4" w:space="0" w:color="000000"/>
              <w:right w:val="single" w:sz="4" w:space="0" w:color="000000"/>
            </w:tcBorders>
          </w:tcPr>
          <w:p w14:paraId="78DCADC1"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Talk about things that happen during the night </w:t>
            </w:r>
          </w:p>
        </w:tc>
        <w:tc>
          <w:tcPr>
            <w:tcW w:w="3203" w:type="dxa"/>
            <w:tcBorders>
              <w:top w:val="single" w:sz="4" w:space="0" w:color="000000"/>
              <w:left w:val="single" w:sz="4" w:space="0" w:color="000000"/>
              <w:bottom w:val="single" w:sz="4" w:space="0" w:color="000000"/>
              <w:right w:val="single" w:sz="4" w:space="0" w:color="000000"/>
            </w:tcBorders>
          </w:tcPr>
          <w:p w14:paraId="4502C6F7" w14:textId="77777777" w:rsidR="00596AD7" w:rsidRDefault="008767F8">
            <w:pPr>
              <w:numPr>
                <w:ilvl w:val="0"/>
                <w:numId w:val="97"/>
              </w:numPr>
              <w:spacing w:after="77"/>
              <w:ind w:hanging="127"/>
            </w:pPr>
            <w:r>
              <w:rPr>
                <w:rFonts w:ascii="Arial" w:eastAsia="Arial" w:hAnsi="Arial" w:cs="Arial"/>
                <w:sz w:val="20"/>
              </w:rPr>
              <w:t xml:space="preserve">Posters  </w:t>
            </w:r>
          </w:p>
          <w:p w14:paraId="1697C355" w14:textId="77777777" w:rsidR="00596AD7" w:rsidRDefault="008767F8">
            <w:pPr>
              <w:numPr>
                <w:ilvl w:val="0"/>
                <w:numId w:val="97"/>
              </w:numPr>
              <w:spacing w:after="0"/>
              <w:ind w:hanging="127"/>
            </w:pPr>
            <w:r>
              <w:rPr>
                <w:rFonts w:ascii="Arial" w:eastAsia="Arial" w:hAnsi="Arial" w:cs="Arial"/>
                <w:sz w:val="20"/>
              </w:rPr>
              <w:t xml:space="preserve">Cut outs of sun, moon and stars </w:t>
            </w:r>
          </w:p>
        </w:tc>
        <w:tc>
          <w:tcPr>
            <w:tcW w:w="7297" w:type="dxa"/>
            <w:tcBorders>
              <w:top w:val="single" w:sz="4" w:space="0" w:color="000000"/>
              <w:left w:val="single" w:sz="4" w:space="0" w:color="000000"/>
              <w:bottom w:val="single" w:sz="4" w:space="0" w:color="000000"/>
              <w:right w:val="single" w:sz="4" w:space="0" w:color="000000"/>
            </w:tcBorders>
          </w:tcPr>
          <w:p w14:paraId="572D3FF0" w14:textId="77777777" w:rsidR="00596AD7" w:rsidRDefault="008767F8">
            <w:pPr>
              <w:numPr>
                <w:ilvl w:val="0"/>
                <w:numId w:val="98"/>
              </w:numPr>
              <w:spacing w:after="76"/>
              <w:ind w:firstLine="0"/>
            </w:pPr>
            <w:r>
              <w:rPr>
                <w:rFonts w:ascii="Arial" w:eastAsia="Arial" w:hAnsi="Arial" w:cs="Arial"/>
                <w:sz w:val="20"/>
              </w:rPr>
              <w:t xml:space="preserve">Passing of time: Introduce both the concepts “day and night” </w:t>
            </w:r>
          </w:p>
          <w:p w14:paraId="7DFAAC88" w14:textId="77777777" w:rsidR="00596AD7" w:rsidRDefault="008767F8">
            <w:pPr>
              <w:numPr>
                <w:ilvl w:val="0"/>
                <w:numId w:val="98"/>
              </w:numPr>
              <w:spacing w:after="0" w:line="329" w:lineRule="auto"/>
              <w:ind w:firstLine="0"/>
            </w:pPr>
            <w:r>
              <w:rPr>
                <w:rFonts w:ascii="Arial" w:eastAsia="Arial" w:hAnsi="Arial" w:cs="Arial"/>
                <w:sz w:val="20"/>
              </w:rPr>
              <w:t xml:space="preserve">Integrate these concepts with Beginning Knowledge topics in Life Skills </w:t>
            </w:r>
            <w:r>
              <w:rPr>
                <w:rFonts w:ascii="Segoe UI Symbol" w:eastAsia="Segoe UI Symbol" w:hAnsi="Segoe UI Symbol" w:cs="Segoe UI Symbol"/>
                <w:sz w:val="20"/>
              </w:rPr>
              <w:t></w:t>
            </w:r>
            <w:r>
              <w:rPr>
                <w:rFonts w:ascii="Arial" w:eastAsia="Arial" w:hAnsi="Arial" w:cs="Arial"/>
                <w:sz w:val="20"/>
              </w:rPr>
              <w:t xml:space="preserve"> Kinesthetic </w:t>
            </w:r>
          </w:p>
          <w:p w14:paraId="14B9CF26" w14:textId="77777777" w:rsidR="00596AD7" w:rsidRDefault="008767F8">
            <w:pPr>
              <w:numPr>
                <w:ilvl w:val="0"/>
                <w:numId w:val="98"/>
              </w:numPr>
              <w:spacing w:after="76"/>
              <w:ind w:firstLine="0"/>
            </w:pPr>
            <w:r>
              <w:rPr>
                <w:rFonts w:ascii="Arial" w:eastAsia="Arial" w:hAnsi="Arial" w:cs="Arial"/>
                <w:sz w:val="20"/>
              </w:rPr>
              <w:t xml:space="preserve">Experience darkness by closing eyes </w:t>
            </w:r>
          </w:p>
          <w:p w14:paraId="374CB474" w14:textId="77777777" w:rsidR="00596AD7" w:rsidRDefault="008767F8">
            <w:pPr>
              <w:numPr>
                <w:ilvl w:val="0"/>
                <w:numId w:val="98"/>
              </w:numPr>
              <w:spacing w:after="0"/>
              <w:ind w:firstLine="0"/>
            </w:pPr>
            <w:r>
              <w:rPr>
                <w:rFonts w:ascii="Arial" w:eastAsia="Arial" w:hAnsi="Arial" w:cs="Arial"/>
                <w:sz w:val="20"/>
              </w:rPr>
              <w:t xml:space="preserve">Darken classroom by closing curtains and switching off the light </w:t>
            </w:r>
          </w:p>
        </w:tc>
      </w:tr>
    </w:tbl>
    <w:p w14:paraId="4A88CC4B" w14:textId="77777777" w:rsidR="00596AD7" w:rsidRDefault="00596AD7">
      <w:pPr>
        <w:spacing w:after="0"/>
        <w:ind w:left="-1440" w:right="8572" w:firstLine="0"/>
      </w:pPr>
    </w:p>
    <w:tbl>
      <w:tblPr>
        <w:tblStyle w:val="TableGrid"/>
        <w:tblW w:w="14514" w:type="dxa"/>
        <w:tblInd w:w="6" w:type="dxa"/>
        <w:tblCellMar>
          <w:top w:w="8" w:type="dxa"/>
          <w:left w:w="107" w:type="dxa"/>
          <w:right w:w="80" w:type="dxa"/>
        </w:tblCellMar>
        <w:tblLook w:val="04A0" w:firstRow="1" w:lastRow="0" w:firstColumn="1" w:lastColumn="0" w:noHBand="0" w:noVBand="1"/>
      </w:tblPr>
      <w:tblGrid>
        <w:gridCol w:w="1799"/>
        <w:gridCol w:w="2214"/>
        <w:gridCol w:w="3203"/>
        <w:gridCol w:w="7298"/>
      </w:tblGrid>
      <w:tr w:rsidR="00596AD7" w14:paraId="6E3C148E"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7D12413E" w14:textId="77777777" w:rsidR="00596AD7" w:rsidRDefault="008767F8">
            <w:pPr>
              <w:spacing w:after="0"/>
              <w:ind w:left="0" w:right="28" w:firstLine="0"/>
              <w:jc w:val="center"/>
            </w:pPr>
            <w:r>
              <w:rPr>
                <w:rFonts w:ascii="Arial" w:eastAsia="Arial" w:hAnsi="Arial" w:cs="Arial"/>
                <w:b/>
                <w:sz w:val="20"/>
              </w:rPr>
              <w:t xml:space="preserve">GRADE R  </w:t>
            </w:r>
          </w:p>
          <w:p w14:paraId="405DEC39" w14:textId="77777777" w:rsidR="00596AD7" w:rsidRDefault="008767F8">
            <w:pPr>
              <w:spacing w:after="0"/>
              <w:ind w:left="5906" w:right="5878"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04C3B5FE" w14:textId="77777777">
        <w:trPr>
          <w:trHeight w:val="35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11ED813A"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5F834870"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4A7EDDA2"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00096DBE" w14:textId="77777777" w:rsidR="00596AD7" w:rsidRDefault="008767F8">
            <w:pPr>
              <w:spacing w:after="0"/>
              <w:ind w:left="362" w:firstLine="0"/>
            </w:pPr>
            <w:r>
              <w:rPr>
                <w:rFonts w:ascii="Arial" w:eastAsia="Arial" w:hAnsi="Arial" w:cs="Arial"/>
                <w:b/>
                <w:sz w:val="20"/>
              </w:rPr>
              <w:t xml:space="preserve">CLARIFICATION NOTES </w:t>
            </w:r>
          </w:p>
        </w:tc>
      </w:tr>
      <w:tr w:rsidR="00596AD7" w14:paraId="071F3FE6" w14:textId="77777777">
        <w:trPr>
          <w:trHeight w:val="2494"/>
        </w:trPr>
        <w:tc>
          <w:tcPr>
            <w:tcW w:w="1799" w:type="dxa"/>
            <w:tcBorders>
              <w:top w:val="single" w:sz="4" w:space="0" w:color="000000"/>
              <w:left w:val="single" w:sz="4" w:space="0" w:color="000000"/>
              <w:bottom w:val="single" w:sz="4" w:space="0" w:color="000000"/>
              <w:right w:val="single" w:sz="4" w:space="0" w:color="000000"/>
            </w:tcBorders>
          </w:tcPr>
          <w:p w14:paraId="63298BF1" w14:textId="77777777" w:rsidR="00596AD7" w:rsidRDefault="00596AD7">
            <w:pPr>
              <w:spacing w:after="160"/>
              <w:ind w:left="0" w:firstLine="0"/>
            </w:pPr>
          </w:p>
        </w:tc>
        <w:tc>
          <w:tcPr>
            <w:tcW w:w="2214" w:type="dxa"/>
            <w:tcBorders>
              <w:top w:val="single" w:sz="4" w:space="0" w:color="000000"/>
              <w:left w:val="single" w:sz="4" w:space="0" w:color="000000"/>
              <w:bottom w:val="single" w:sz="4" w:space="0" w:color="000000"/>
              <w:right w:val="single" w:sz="4" w:space="0" w:color="000000"/>
            </w:tcBorders>
          </w:tcPr>
          <w:p w14:paraId="4BEA8CA9" w14:textId="77777777" w:rsidR="00596AD7" w:rsidRDefault="00596AD7">
            <w:pPr>
              <w:spacing w:after="160"/>
              <w:ind w:left="0" w:firstLine="0"/>
            </w:pPr>
          </w:p>
        </w:tc>
        <w:tc>
          <w:tcPr>
            <w:tcW w:w="3203" w:type="dxa"/>
            <w:tcBorders>
              <w:top w:val="single" w:sz="4" w:space="0" w:color="000000"/>
              <w:left w:val="single" w:sz="4" w:space="0" w:color="000000"/>
              <w:bottom w:val="single" w:sz="4" w:space="0" w:color="000000"/>
              <w:right w:val="single" w:sz="4" w:space="0" w:color="000000"/>
            </w:tcBorders>
          </w:tcPr>
          <w:p w14:paraId="00231D8B" w14:textId="77777777" w:rsidR="00596AD7" w:rsidRDefault="00596AD7">
            <w:pPr>
              <w:spacing w:after="160"/>
              <w:ind w:left="0" w:firstLine="0"/>
            </w:pPr>
          </w:p>
        </w:tc>
        <w:tc>
          <w:tcPr>
            <w:tcW w:w="7297" w:type="dxa"/>
            <w:tcBorders>
              <w:top w:val="single" w:sz="4" w:space="0" w:color="000000"/>
              <w:left w:val="single" w:sz="4" w:space="0" w:color="000000"/>
              <w:bottom w:val="single" w:sz="4" w:space="0" w:color="000000"/>
              <w:right w:val="single" w:sz="4" w:space="0" w:color="000000"/>
            </w:tcBorders>
          </w:tcPr>
          <w:p w14:paraId="5E31116B" w14:textId="77777777" w:rsidR="00596AD7" w:rsidRDefault="008767F8">
            <w:pPr>
              <w:numPr>
                <w:ilvl w:val="0"/>
                <w:numId w:val="99"/>
              </w:numPr>
              <w:spacing w:after="11" w:line="364" w:lineRule="auto"/>
              <w:ind w:left="144" w:hanging="128"/>
            </w:pPr>
            <w:r>
              <w:rPr>
                <w:rFonts w:ascii="Arial" w:eastAsia="Arial" w:hAnsi="Arial" w:cs="Arial"/>
                <w:sz w:val="20"/>
              </w:rPr>
              <w:t xml:space="preserve">Learners talk about their experiences when the classroom was dark and when it was light </w:t>
            </w:r>
          </w:p>
          <w:p w14:paraId="1B76315B" w14:textId="77777777" w:rsidR="00596AD7" w:rsidRDefault="008767F8">
            <w:pPr>
              <w:numPr>
                <w:ilvl w:val="0"/>
                <w:numId w:val="99"/>
              </w:numPr>
              <w:spacing w:after="74"/>
              <w:ind w:left="144" w:hanging="128"/>
            </w:pPr>
            <w:r>
              <w:rPr>
                <w:rFonts w:ascii="Arial" w:eastAsia="Arial" w:hAnsi="Arial" w:cs="Arial"/>
                <w:sz w:val="20"/>
              </w:rPr>
              <w:t xml:space="preserve">Talk about activities which take place during the day and at night </w:t>
            </w:r>
          </w:p>
          <w:p w14:paraId="20503F1C" w14:textId="77777777" w:rsidR="00596AD7" w:rsidRDefault="008767F8">
            <w:pPr>
              <w:numPr>
                <w:ilvl w:val="0"/>
                <w:numId w:val="99"/>
              </w:numPr>
              <w:spacing w:after="76"/>
              <w:ind w:left="144" w:hanging="128"/>
            </w:pPr>
            <w:r>
              <w:rPr>
                <w:rFonts w:ascii="Arial" w:eastAsia="Arial" w:hAnsi="Arial" w:cs="Arial"/>
                <w:sz w:val="20"/>
              </w:rPr>
              <w:t xml:space="preserve">Semi-concrete using 2-D shapes or pictures </w:t>
            </w:r>
          </w:p>
          <w:p w14:paraId="4191E0DA" w14:textId="77777777" w:rsidR="00596AD7" w:rsidRDefault="008767F8">
            <w:pPr>
              <w:numPr>
                <w:ilvl w:val="0"/>
                <w:numId w:val="99"/>
              </w:numPr>
              <w:spacing w:after="11" w:line="364" w:lineRule="auto"/>
              <w:ind w:left="144" w:hanging="128"/>
            </w:pPr>
            <w:r>
              <w:rPr>
                <w:rFonts w:ascii="Arial" w:eastAsia="Arial" w:hAnsi="Arial" w:cs="Arial"/>
                <w:sz w:val="20"/>
              </w:rPr>
              <w:t xml:space="preserve">The teacher prepares a poster of the sun and the moon and provides pictures showing what happens during the day and night time </w:t>
            </w:r>
          </w:p>
          <w:p w14:paraId="146BD035" w14:textId="77777777" w:rsidR="00596AD7" w:rsidRDefault="008767F8">
            <w:pPr>
              <w:numPr>
                <w:ilvl w:val="0"/>
                <w:numId w:val="99"/>
              </w:numPr>
              <w:spacing w:after="0"/>
              <w:ind w:left="144" w:hanging="128"/>
            </w:pPr>
            <w:r>
              <w:rPr>
                <w:rFonts w:ascii="Arial" w:eastAsia="Arial" w:hAnsi="Arial" w:cs="Arial"/>
                <w:sz w:val="20"/>
              </w:rPr>
              <w:t xml:space="preserve">Learners must place their pictures under the sun and/or the moon </w:t>
            </w:r>
          </w:p>
        </w:tc>
      </w:tr>
      <w:tr w:rsidR="00596AD7" w14:paraId="2A88F1E9" w14:textId="77777777">
        <w:trPr>
          <w:trHeight w:val="1083"/>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4E30856" w14:textId="77777777" w:rsidR="00596AD7" w:rsidRDefault="008767F8">
            <w:pPr>
              <w:spacing w:after="101"/>
              <w:ind w:left="0" w:firstLine="0"/>
            </w:pPr>
            <w:r>
              <w:rPr>
                <w:rFonts w:ascii="Arial" w:eastAsia="Arial" w:hAnsi="Arial" w:cs="Arial"/>
                <w:b/>
                <w:sz w:val="20"/>
              </w:rPr>
              <w:t xml:space="preserve">Week 4 </w:t>
            </w:r>
          </w:p>
          <w:p w14:paraId="24C3A46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00870978" w14:textId="77777777" w:rsidR="00596AD7" w:rsidRDefault="008767F8">
            <w:pPr>
              <w:numPr>
                <w:ilvl w:val="0"/>
                <w:numId w:val="100"/>
              </w:numPr>
              <w:spacing w:after="76"/>
              <w:ind w:hanging="142"/>
            </w:pPr>
            <w:r>
              <w:rPr>
                <w:rFonts w:ascii="Arial" w:eastAsia="Arial" w:hAnsi="Arial" w:cs="Arial"/>
                <w:sz w:val="20"/>
              </w:rPr>
              <w:t xml:space="preserve">Counting objects </w:t>
            </w:r>
          </w:p>
          <w:p w14:paraId="5782F258" w14:textId="77777777" w:rsidR="00596AD7" w:rsidRDefault="008767F8">
            <w:pPr>
              <w:numPr>
                <w:ilvl w:val="0"/>
                <w:numId w:val="100"/>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55980B30" w14:textId="77777777" w:rsidR="00596AD7" w:rsidRDefault="008767F8">
            <w:pPr>
              <w:numPr>
                <w:ilvl w:val="0"/>
                <w:numId w:val="101"/>
              </w:numPr>
              <w:spacing w:after="80"/>
              <w:ind w:left="152" w:hanging="149"/>
            </w:pPr>
            <w:r>
              <w:rPr>
                <w:rFonts w:ascii="Arial" w:eastAsia="Arial" w:hAnsi="Arial" w:cs="Arial"/>
                <w:sz w:val="20"/>
              </w:rPr>
              <w:t xml:space="preserve">Solve problems in context </w:t>
            </w:r>
          </w:p>
          <w:p w14:paraId="44F200FC" w14:textId="77777777" w:rsidR="00596AD7" w:rsidRDefault="008767F8">
            <w:pPr>
              <w:numPr>
                <w:ilvl w:val="0"/>
                <w:numId w:val="101"/>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131CA781" w14:textId="77777777" w:rsidR="00596AD7" w:rsidRDefault="008767F8">
            <w:pPr>
              <w:numPr>
                <w:ilvl w:val="0"/>
                <w:numId w:val="102"/>
              </w:numPr>
              <w:spacing w:after="76"/>
              <w:ind w:hanging="96"/>
            </w:pPr>
            <w:r>
              <w:rPr>
                <w:rFonts w:ascii="Arial" w:eastAsia="Arial" w:hAnsi="Arial" w:cs="Arial"/>
                <w:sz w:val="20"/>
              </w:rPr>
              <w:t xml:space="preserve">Patterns, functions and algebra </w:t>
            </w:r>
          </w:p>
          <w:p w14:paraId="4D52BF2D" w14:textId="77777777" w:rsidR="00596AD7" w:rsidRDefault="008767F8">
            <w:pPr>
              <w:numPr>
                <w:ilvl w:val="0"/>
                <w:numId w:val="102"/>
              </w:numPr>
              <w:spacing w:after="78"/>
              <w:ind w:hanging="96"/>
            </w:pPr>
            <w:r>
              <w:rPr>
                <w:rFonts w:ascii="Arial" w:eastAsia="Arial" w:hAnsi="Arial" w:cs="Arial"/>
                <w:sz w:val="20"/>
              </w:rPr>
              <w:t>Measurement</w:t>
            </w:r>
            <w:r>
              <w:rPr>
                <w:rFonts w:ascii="Arial" w:eastAsia="Arial" w:hAnsi="Arial" w:cs="Arial"/>
                <w:b/>
                <w:sz w:val="20"/>
              </w:rPr>
              <w:t xml:space="preserve"> </w:t>
            </w:r>
          </w:p>
          <w:p w14:paraId="7A7D0DD7" w14:textId="77777777" w:rsidR="00596AD7" w:rsidRDefault="008767F8">
            <w:pPr>
              <w:numPr>
                <w:ilvl w:val="0"/>
                <w:numId w:val="10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D4F85AB" w14:textId="77777777">
        <w:trPr>
          <w:trHeight w:val="1804"/>
        </w:trPr>
        <w:tc>
          <w:tcPr>
            <w:tcW w:w="1799" w:type="dxa"/>
            <w:tcBorders>
              <w:top w:val="single" w:sz="4" w:space="0" w:color="000000"/>
              <w:left w:val="single" w:sz="4" w:space="0" w:color="000000"/>
              <w:bottom w:val="single" w:sz="4" w:space="0" w:color="000000"/>
              <w:right w:val="single" w:sz="4" w:space="0" w:color="000000"/>
            </w:tcBorders>
          </w:tcPr>
          <w:p w14:paraId="62B53469" w14:textId="77777777" w:rsidR="00596AD7" w:rsidRDefault="008767F8">
            <w:pPr>
              <w:spacing w:after="98"/>
              <w:ind w:left="0" w:firstLine="0"/>
            </w:pPr>
            <w:r>
              <w:rPr>
                <w:rFonts w:ascii="Arial" w:eastAsia="Arial" w:hAnsi="Arial" w:cs="Arial"/>
                <w:sz w:val="20"/>
              </w:rPr>
              <w:t xml:space="preserve">Number symbols: </w:t>
            </w:r>
          </w:p>
          <w:p w14:paraId="5CA885E5" w14:textId="77777777" w:rsidR="00596AD7" w:rsidRDefault="008767F8">
            <w:pPr>
              <w:spacing w:after="0"/>
              <w:ind w:left="0" w:firstLine="0"/>
            </w:pPr>
            <w:r>
              <w:rPr>
                <w:rFonts w:ascii="Arial" w:eastAsia="Arial" w:hAnsi="Arial" w:cs="Arial"/>
                <w:sz w:val="20"/>
              </w:rPr>
              <w:t xml:space="preserve">1 to 3 </w:t>
            </w:r>
          </w:p>
        </w:tc>
        <w:tc>
          <w:tcPr>
            <w:tcW w:w="2214" w:type="dxa"/>
            <w:tcBorders>
              <w:top w:val="single" w:sz="4" w:space="0" w:color="000000"/>
              <w:left w:val="single" w:sz="4" w:space="0" w:color="000000"/>
              <w:bottom w:val="single" w:sz="4" w:space="0" w:color="000000"/>
              <w:right w:val="single" w:sz="4" w:space="0" w:color="000000"/>
            </w:tcBorders>
          </w:tcPr>
          <w:p w14:paraId="482595A8" w14:textId="77777777" w:rsidR="00596AD7" w:rsidRDefault="008767F8">
            <w:pPr>
              <w:numPr>
                <w:ilvl w:val="0"/>
                <w:numId w:val="103"/>
              </w:numPr>
              <w:spacing w:after="7" w:line="367" w:lineRule="auto"/>
              <w:ind w:hanging="127"/>
            </w:pPr>
            <w:r>
              <w:rPr>
                <w:rFonts w:ascii="Arial" w:eastAsia="Arial" w:hAnsi="Arial" w:cs="Arial"/>
                <w:b/>
                <w:sz w:val="20"/>
              </w:rPr>
              <w:t xml:space="preserve">Count out concrete objects up to 3 </w:t>
            </w:r>
          </w:p>
          <w:p w14:paraId="64EB2459" w14:textId="77777777" w:rsidR="00596AD7" w:rsidRDefault="008767F8">
            <w:pPr>
              <w:numPr>
                <w:ilvl w:val="0"/>
                <w:numId w:val="103"/>
              </w:numPr>
              <w:spacing w:after="0"/>
              <w:ind w:hanging="127"/>
            </w:pPr>
            <w:r>
              <w:rPr>
                <w:rFonts w:ascii="Arial" w:eastAsia="Arial" w:hAnsi="Arial" w:cs="Arial"/>
                <w:b/>
                <w:sz w:val="20"/>
              </w:rPr>
              <w:t xml:space="preserve">Recognise number symbols 1 to 3 </w:t>
            </w:r>
          </w:p>
        </w:tc>
        <w:tc>
          <w:tcPr>
            <w:tcW w:w="3203" w:type="dxa"/>
            <w:tcBorders>
              <w:top w:val="single" w:sz="4" w:space="0" w:color="000000"/>
              <w:left w:val="single" w:sz="4" w:space="0" w:color="000000"/>
              <w:bottom w:val="single" w:sz="4" w:space="0" w:color="000000"/>
              <w:right w:val="single" w:sz="4" w:space="0" w:color="000000"/>
            </w:tcBorders>
          </w:tcPr>
          <w:p w14:paraId="2BDE4DC3" w14:textId="77777777" w:rsidR="00596AD7" w:rsidRDefault="008767F8">
            <w:pPr>
              <w:numPr>
                <w:ilvl w:val="0"/>
                <w:numId w:val="104"/>
              </w:numPr>
              <w:spacing w:after="79"/>
              <w:ind w:hanging="127"/>
            </w:pPr>
            <w:r>
              <w:rPr>
                <w:rFonts w:ascii="Arial" w:eastAsia="Arial" w:hAnsi="Arial" w:cs="Arial"/>
                <w:sz w:val="20"/>
              </w:rPr>
              <w:t xml:space="preserve">Concrete objects </w:t>
            </w:r>
          </w:p>
          <w:p w14:paraId="0A5A0D1B" w14:textId="77777777" w:rsidR="00596AD7" w:rsidRDefault="008767F8">
            <w:pPr>
              <w:numPr>
                <w:ilvl w:val="0"/>
                <w:numId w:val="104"/>
              </w:numPr>
              <w:spacing w:after="77"/>
              <w:ind w:hanging="127"/>
            </w:pPr>
            <w:r>
              <w:rPr>
                <w:rFonts w:ascii="Arial" w:eastAsia="Arial" w:hAnsi="Arial" w:cs="Arial"/>
                <w:sz w:val="20"/>
              </w:rPr>
              <w:t xml:space="preserve">3D objects </w:t>
            </w:r>
          </w:p>
          <w:p w14:paraId="3BB5816D" w14:textId="77777777" w:rsidR="00596AD7" w:rsidRDefault="008767F8">
            <w:pPr>
              <w:numPr>
                <w:ilvl w:val="0"/>
                <w:numId w:val="104"/>
              </w:numPr>
              <w:spacing w:after="76"/>
              <w:ind w:hanging="127"/>
            </w:pPr>
            <w:r>
              <w:rPr>
                <w:rFonts w:ascii="Arial" w:eastAsia="Arial" w:hAnsi="Arial" w:cs="Arial"/>
                <w:sz w:val="20"/>
              </w:rPr>
              <w:t xml:space="preserve">2D shapes </w:t>
            </w:r>
          </w:p>
          <w:p w14:paraId="3D330A6A" w14:textId="77777777" w:rsidR="00596AD7" w:rsidRDefault="008767F8">
            <w:pPr>
              <w:numPr>
                <w:ilvl w:val="0"/>
                <w:numId w:val="104"/>
              </w:numPr>
              <w:spacing w:after="78"/>
              <w:ind w:hanging="127"/>
            </w:pPr>
            <w:r>
              <w:rPr>
                <w:rFonts w:ascii="Arial" w:eastAsia="Arial" w:hAnsi="Arial" w:cs="Arial"/>
                <w:sz w:val="20"/>
              </w:rPr>
              <w:t xml:space="preserve">Building blocks </w:t>
            </w:r>
          </w:p>
          <w:p w14:paraId="6A2359D9" w14:textId="77777777" w:rsidR="00596AD7" w:rsidRDefault="008767F8">
            <w:pPr>
              <w:numPr>
                <w:ilvl w:val="0"/>
                <w:numId w:val="104"/>
              </w:numPr>
              <w:spacing w:after="0"/>
              <w:ind w:hanging="127"/>
            </w:pPr>
            <w:r>
              <w:rPr>
                <w:rFonts w:ascii="Arial" w:eastAsia="Arial" w:hAnsi="Arial" w:cs="Arial"/>
                <w:sz w:val="20"/>
              </w:rPr>
              <w:t>Number cards</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tcPr>
          <w:p w14:paraId="693AD5C3" w14:textId="77777777" w:rsidR="00596AD7" w:rsidRDefault="008767F8">
            <w:pPr>
              <w:spacing w:after="111"/>
              <w:ind w:left="16" w:firstLine="0"/>
            </w:pPr>
            <w:r>
              <w:rPr>
                <w:rFonts w:ascii="Arial" w:eastAsia="Arial" w:hAnsi="Arial" w:cs="Arial"/>
                <w:sz w:val="20"/>
              </w:rPr>
              <w:t xml:space="preserve">Number range: 1 to 3 </w:t>
            </w:r>
          </w:p>
          <w:p w14:paraId="11278451" w14:textId="77777777" w:rsidR="00596AD7" w:rsidRDefault="008767F8">
            <w:pPr>
              <w:numPr>
                <w:ilvl w:val="0"/>
                <w:numId w:val="105"/>
              </w:numPr>
              <w:spacing w:after="74"/>
              <w:ind w:left="144" w:hanging="128"/>
            </w:pPr>
            <w:r>
              <w:rPr>
                <w:rFonts w:ascii="Arial" w:eastAsia="Arial" w:hAnsi="Arial" w:cs="Arial"/>
                <w:sz w:val="20"/>
              </w:rPr>
              <w:t xml:space="preserve">Kinaesthetic (experience with body) </w:t>
            </w:r>
          </w:p>
          <w:p w14:paraId="340BCF2C" w14:textId="77777777" w:rsidR="00596AD7" w:rsidRDefault="008767F8">
            <w:pPr>
              <w:numPr>
                <w:ilvl w:val="0"/>
                <w:numId w:val="105"/>
              </w:numPr>
              <w:spacing w:after="77"/>
              <w:ind w:left="144" w:hanging="128"/>
            </w:pPr>
            <w:r>
              <w:rPr>
                <w:rFonts w:ascii="Arial" w:eastAsia="Arial" w:hAnsi="Arial" w:cs="Arial"/>
                <w:sz w:val="20"/>
              </w:rPr>
              <w:t xml:space="preserve">Concrete with 3D objects that involve the numbers 1 to 3 </w:t>
            </w:r>
          </w:p>
          <w:p w14:paraId="4417AA38" w14:textId="77777777" w:rsidR="00596AD7" w:rsidRDefault="008767F8">
            <w:pPr>
              <w:numPr>
                <w:ilvl w:val="0"/>
                <w:numId w:val="105"/>
              </w:numPr>
              <w:spacing w:after="108"/>
              <w:ind w:left="144" w:hanging="128"/>
            </w:pPr>
            <w:r>
              <w:rPr>
                <w:rFonts w:ascii="Arial" w:eastAsia="Arial" w:hAnsi="Arial" w:cs="Arial"/>
                <w:sz w:val="20"/>
              </w:rPr>
              <w:t xml:space="preserve">Recognise Number symbols: 1 to 3 </w:t>
            </w:r>
          </w:p>
          <w:p w14:paraId="5AE9FB03" w14:textId="77777777" w:rsidR="00596AD7" w:rsidRDefault="008767F8">
            <w:pPr>
              <w:numPr>
                <w:ilvl w:val="0"/>
                <w:numId w:val="105"/>
              </w:numPr>
              <w:spacing w:after="0"/>
              <w:ind w:left="144" w:hanging="128"/>
            </w:pPr>
            <w:r>
              <w:rPr>
                <w:rFonts w:ascii="Arial" w:eastAsia="Arial" w:hAnsi="Arial" w:cs="Arial"/>
                <w:sz w:val="20"/>
              </w:rPr>
              <w:t xml:space="preserve">Match number value with symbol e.g. ⌂ 1, ○○ 2, ∆∆∆ 3 </w:t>
            </w:r>
          </w:p>
        </w:tc>
      </w:tr>
      <w:tr w:rsidR="00596AD7" w14:paraId="748336D2" w14:textId="77777777">
        <w:trPr>
          <w:trHeight w:val="1085"/>
        </w:trPr>
        <w:tc>
          <w:tcPr>
            <w:tcW w:w="1799" w:type="dxa"/>
            <w:tcBorders>
              <w:top w:val="single" w:sz="4" w:space="0" w:color="000000"/>
              <w:left w:val="single" w:sz="4" w:space="0" w:color="000000"/>
              <w:bottom w:val="single" w:sz="4" w:space="0" w:color="000000"/>
              <w:right w:val="single" w:sz="4" w:space="0" w:color="000000"/>
            </w:tcBorders>
          </w:tcPr>
          <w:p w14:paraId="4EC7DA52" w14:textId="77777777" w:rsidR="00596AD7" w:rsidRDefault="008767F8">
            <w:pPr>
              <w:spacing w:after="0"/>
              <w:ind w:left="0" w:firstLine="0"/>
            </w:pPr>
            <w:r>
              <w:rPr>
                <w:rFonts w:ascii="Arial" w:eastAsia="Arial" w:hAnsi="Arial" w:cs="Arial"/>
                <w:sz w:val="20"/>
              </w:rPr>
              <w:lastRenderedPageBreak/>
              <w:t xml:space="preserve">2D shapes </w:t>
            </w:r>
          </w:p>
        </w:tc>
        <w:tc>
          <w:tcPr>
            <w:tcW w:w="2214" w:type="dxa"/>
            <w:tcBorders>
              <w:top w:val="single" w:sz="4" w:space="0" w:color="000000"/>
              <w:left w:val="single" w:sz="4" w:space="0" w:color="000000"/>
              <w:bottom w:val="single" w:sz="4" w:space="0" w:color="000000"/>
              <w:right w:val="single" w:sz="4" w:space="0" w:color="000000"/>
            </w:tcBorders>
          </w:tcPr>
          <w:p w14:paraId="640F5686"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Introduce</w:t>
            </w:r>
            <w:r>
              <w:rPr>
                <w:rFonts w:ascii="Arial" w:eastAsia="Arial" w:hAnsi="Arial" w:cs="Arial"/>
                <w:b/>
                <w:sz w:val="20"/>
              </w:rPr>
              <w:t xml:space="preserve">: </w:t>
            </w:r>
            <w:r>
              <w:rPr>
                <w:rFonts w:ascii="Arial" w:eastAsia="Arial" w:hAnsi="Arial" w:cs="Arial"/>
                <w:sz w:val="20"/>
              </w:rPr>
              <w:t>Figureground perception</w:t>
            </w:r>
            <w:r>
              <w:rPr>
                <w:rFonts w:ascii="Arial" w:eastAsia="Arial" w:hAnsi="Arial" w:cs="Arial"/>
                <w:b/>
                <w:sz w:val="20"/>
              </w:rP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3B77519C" w14:textId="77777777" w:rsidR="00596AD7" w:rsidRDefault="008767F8">
            <w:pPr>
              <w:numPr>
                <w:ilvl w:val="0"/>
                <w:numId w:val="106"/>
              </w:numPr>
              <w:spacing w:after="80"/>
              <w:ind w:hanging="127"/>
            </w:pPr>
            <w:r>
              <w:rPr>
                <w:rFonts w:ascii="Arial" w:eastAsia="Arial" w:hAnsi="Arial" w:cs="Arial"/>
                <w:sz w:val="20"/>
              </w:rPr>
              <w:t xml:space="preserve">2D shapes </w:t>
            </w:r>
          </w:p>
          <w:p w14:paraId="6B829BF8" w14:textId="77777777" w:rsidR="00596AD7" w:rsidRDefault="008767F8">
            <w:pPr>
              <w:numPr>
                <w:ilvl w:val="0"/>
                <w:numId w:val="106"/>
              </w:numPr>
              <w:spacing w:after="75"/>
              <w:ind w:hanging="127"/>
            </w:pPr>
            <w:r>
              <w:rPr>
                <w:rFonts w:ascii="Arial" w:eastAsia="Arial" w:hAnsi="Arial" w:cs="Arial"/>
                <w:sz w:val="20"/>
              </w:rPr>
              <w:t xml:space="preserve">Pictures </w:t>
            </w:r>
          </w:p>
          <w:p w14:paraId="0CA6722E" w14:textId="77777777" w:rsidR="00596AD7" w:rsidRDefault="008767F8">
            <w:pPr>
              <w:numPr>
                <w:ilvl w:val="0"/>
                <w:numId w:val="106"/>
              </w:numPr>
              <w:spacing w:after="0"/>
              <w:ind w:hanging="127"/>
            </w:pPr>
            <w:r>
              <w:rPr>
                <w:rFonts w:ascii="Arial" w:eastAsia="Arial" w:hAnsi="Arial" w:cs="Arial"/>
                <w:sz w:val="20"/>
              </w:rPr>
              <w:t xml:space="preserve">Cut outs of objects </w:t>
            </w:r>
          </w:p>
        </w:tc>
        <w:tc>
          <w:tcPr>
            <w:tcW w:w="7297" w:type="dxa"/>
            <w:tcBorders>
              <w:top w:val="single" w:sz="4" w:space="0" w:color="000000"/>
              <w:left w:val="single" w:sz="4" w:space="0" w:color="000000"/>
              <w:bottom w:val="single" w:sz="4" w:space="0" w:color="000000"/>
              <w:right w:val="single" w:sz="4" w:space="0" w:color="000000"/>
            </w:tcBorders>
          </w:tcPr>
          <w:p w14:paraId="68771691" w14:textId="77777777" w:rsidR="00596AD7" w:rsidRDefault="008767F8">
            <w:pPr>
              <w:numPr>
                <w:ilvl w:val="0"/>
                <w:numId w:val="107"/>
              </w:numPr>
              <w:spacing w:after="8" w:line="367" w:lineRule="auto"/>
              <w:ind w:left="144" w:hanging="128"/>
            </w:pPr>
            <w:r>
              <w:rPr>
                <w:rFonts w:ascii="Arial" w:eastAsia="Arial" w:hAnsi="Arial" w:cs="Arial"/>
                <w:sz w:val="20"/>
              </w:rPr>
              <w:t xml:space="preserve">Reinforce figure-ground perception through sorting activities, matching and grouping shapes per size and shape </w:t>
            </w:r>
          </w:p>
          <w:p w14:paraId="3BA999EF" w14:textId="77777777" w:rsidR="00596AD7" w:rsidRDefault="008767F8">
            <w:pPr>
              <w:numPr>
                <w:ilvl w:val="0"/>
                <w:numId w:val="107"/>
              </w:numPr>
              <w:spacing w:after="0"/>
              <w:ind w:left="144" w:hanging="128"/>
            </w:pPr>
            <w:r>
              <w:rPr>
                <w:rFonts w:ascii="Arial" w:eastAsia="Arial" w:hAnsi="Arial" w:cs="Arial"/>
                <w:sz w:val="20"/>
              </w:rPr>
              <w:t xml:space="preserve">Introduce: circle </w:t>
            </w:r>
          </w:p>
        </w:tc>
      </w:tr>
      <w:tr w:rsidR="00596AD7" w14:paraId="2E07E66E" w14:textId="77777777">
        <w:trPr>
          <w:trHeight w:val="1060"/>
        </w:trPr>
        <w:tc>
          <w:tcPr>
            <w:tcW w:w="1799" w:type="dxa"/>
            <w:tcBorders>
              <w:top w:val="single" w:sz="4" w:space="0" w:color="000000"/>
              <w:left w:val="single" w:sz="4" w:space="0" w:color="000000"/>
              <w:bottom w:val="single" w:sz="4" w:space="0" w:color="000000"/>
              <w:right w:val="single" w:sz="4" w:space="0" w:color="000000"/>
            </w:tcBorders>
          </w:tcPr>
          <w:p w14:paraId="68DAFDB0" w14:textId="77777777" w:rsidR="00596AD7" w:rsidRDefault="008767F8">
            <w:pPr>
              <w:spacing w:after="0"/>
              <w:ind w:left="0" w:firstLine="0"/>
            </w:pPr>
            <w:r>
              <w:rPr>
                <w:rFonts w:ascii="Arial" w:eastAsia="Arial" w:hAnsi="Arial" w:cs="Arial"/>
                <w:sz w:val="20"/>
              </w:rPr>
              <w:t xml:space="preserve">Collect and sort objects </w:t>
            </w:r>
          </w:p>
        </w:tc>
        <w:tc>
          <w:tcPr>
            <w:tcW w:w="2214" w:type="dxa"/>
            <w:tcBorders>
              <w:top w:val="single" w:sz="4" w:space="0" w:color="000000"/>
              <w:left w:val="single" w:sz="4" w:space="0" w:color="000000"/>
              <w:bottom w:val="single" w:sz="4" w:space="0" w:color="000000"/>
              <w:right w:val="single" w:sz="4" w:space="0" w:color="000000"/>
            </w:tcBorders>
          </w:tcPr>
          <w:p w14:paraId="34433C41" w14:textId="77777777" w:rsidR="00596AD7" w:rsidRDefault="008767F8">
            <w:pPr>
              <w:spacing w:after="0"/>
              <w:ind w:left="157" w:right="284" w:hanging="156"/>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concrete objects per size </w:t>
            </w:r>
          </w:p>
        </w:tc>
        <w:tc>
          <w:tcPr>
            <w:tcW w:w="3203" w:type="dxa"/>
            <w:tcBorders>
              <w:top w:val="single" w:sz="4" w:space="0" w:color="000000"/>
              <w:left w:val="single" w:sz="4" w:space="0" w:color="000000"/>
              <w:bottom w:val="single" w:sz="4" w:space="0" w:color="000000"/>
              <w:right w:val="single" w:sz="4" w:space="0" w:color="000000"/>
            </w:tcBorders>
          </w:tcPr>
          <w:p w14:paraId="126B51FF"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3A3568F2" w14:textId="77777777" w:rsidR="00596AD7" w:rsidRDefault="008767F8">
            <w:pPr>
              <w:spacing w:after="0"/>
              <w:ind w:left="157" w:hanging="156"/>
            </w:pPr>
            <w:r>
              <w:rPr>
                <w:rFonts w:ascii="Segoe UI Symbol" w:eastAsia="Segoe UI Symbol" w:hAnsi="Segoe UI Symbol" w:cs="Segoe UI Symbol"/>
                <w:sz w:val="20"/>
              </w:rPr>
              <w:t></w:t>
            </w:r>
            <w:r>
              <w:rPr>
                <w:rFonts w:ascii="Arial" w:eastAsia="Arial" w:hAnsi="Arial" w:cs="Arial"/>
                <w:sz w:val="20"/>
              </w:rPr>
              <w:t xml:space="preserve"> Collect and sort concrete objects of a similar kind individually alone and /or in a group) </w:t>
            </w:r>
          </w:p>
        </w:tc>
      </w:tr>
      <w:tr w:rsidR="00596AD7" w14:paraId="7F53A601" w14:textId="77777777">
        <w:trPr>
          <w:trHeight w:val="36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001FCDA0" w14:textId="77777777" w:rsidR="00596AD7" w:rsidRDefault="008767F8">
            <w:pPr>
              <w:spacing w:after="0"/>
              <w:ind w:left="0" w:firstLine="0"/>
            </w:pPr>
            <w:r>
              <w:rPr>
                <w:rFonts w:ascii="Arial" w:eastAsia="Arial" w:hAnsi="Arial" w:cs="Arial"/>
                <w:b/>
                <w:sz w:val="20"/>
              </w:rPr>
              <w:t xml:space="preserve">Week 5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5F20276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6F955232"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4E7F28F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4714747E" w14:textId="77777777" w:rsidR="00596AD7" w:rsidRDefault="00596AD7">
      <w:pPr>
        <w:spacing w:after="0"/>
        <w:ind w:left="-1440" w:right="8572" w:firstLine="0"/>
      </w:pPr>
    </w:p>
    <w:tbl>
      <w:tblPr>
        <w:tblStyle w:val="TableGrid"/>
        <w:tblW w:w="14514" w:type="dxa"/>
        <w:tblInd w:w="6" w:type="dxa"/>
        <w:tblCellMar>
          <w:top w:w="8" w:type="dxa"/>
          <w:left w:w="107" w:type="dxa"/>
          <w:right w:w="77" w:type="dxa"/>
        </w:tblCellMar>
        <w:tblLook w:val="04A0" w:firstRow="1" w:lastRow="0" w:firstColumn="1" w:lastColumn="0" w:noHBand="0" w:noVBand="1"/>
      </w:tblPr>
      <w:tblGrid>
        <w:gridCol w:w="1799"/>
        <w:gridCol w:w="2214"/>
        <w:gridCol w:w="3203"/>
        <w:gridCol w:w="7298"/>
      </w:tblGrid>
      <w:tr w:rsidR="00596AD7" w14:paraId="6D684E28"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76C5D0A0" w14:textId="77777777" w:rsidR="00596AD7" w:rsidRDefault="008767F8">
            <w:pPr>
              <w:spacing w:after="0"/>
              <w:ind w:left="0" w:right="32" w:firstLine="0"/>
              <w:jc w:val="center"/>
            </w:pPr>
            <w:r>
              <w:rPr>
                <w:rFonts w:ascii="Arial" w:eastAsia="Arial" w:hAnsi="Arial" w:cs="Arial"/>
                <w:b/>
                <w:sz w:val="20"/>
              </w:rPr>
              <w:t xml:space="preserve">GRADE R  </w:t>
            </w:r>
          </w:p>
          <w:p w14:paraId="1DE17593" w14:textId="77777777" w:rsidR="00596AD7" w:rsidRDefault="008767F8">
            <w:pPr>
              <w:spacing w:after="0"/>
              <w:ind w:left="5906" w:right="5882"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0ED305F6" w14:textId="77777777">
        <w:trPr>
          <w:trHeight w:val="355"/>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58B58DB"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5DDC9B01"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3336035"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14FED235" w14:textId="77777777" w:rsidR="00596AD7" w:rsidRDefault="008767F8">
            <w:pPr>
              <w:spacing w:after="0"/>
              <w:ind w:left="362" w:firstLine="0"/>
            </w:pPr>
            <w:r>
              <w:rPr>
                <w:rFonts w:ascii="Arial" w:eastAsia="Arial" w:hAnsi="Arial" w:cs="Arial"/>
                <w:b/>
                <w:sz w:val="20"/>
              </w:rPr>
              <w:t xml:space="preserve">CLARIFICATION NOTES </w:t>
            </w:r>
          </w:p>
        </w:tc>
      </w:tr>
      <w:tr w:rsidR="00596AD7" w14:paraId="67E35CBC" w14:textId="77777777">
        <w:trPr>
          <w:trHeight w:val="72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098658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017B46C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1581C1B"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5C3B3EC1" w14:textId="77777777" w:rsidR="00596AD7" w:rsidRDefault="008767F8">
            <w:pPr>
              <w:spacing w:after="0"/>
              <w:ind w:left="1" w:right="5645"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AB64888" w14:textId="77777777">
        <w:trPr>
          <w:trHeight w:val="4952"/>
        </w:trPr>
        <w:tc>
          <w:tcPr>
            <w:tcW w:w="1799" w:type="dxa"/>
            <w:tcBorders>
              <w:top w:val="single" w:sz="4" w:space="0" w:color="000000"/>
              <w:left w:val="single" w:sz="4" w:space="0" w:color="000000"/>
              <w:bottom w:val="single" w:sz="4" w:space="0" w:color="000000"/>
              <w:right w:val="single" w:sz="4" w:space="0" w:color="000000"/>
            </w:tcBorders>
          </w:tcPr>
          <w:p w14:paraId="18698459" w14:textId="77777777" w:rsidR="00596AD7" w:rsidRDefault="008767F8">
            <w:pPr>
              <w:spacing w:after="0"/>
              <w:ind w:left="0" w:firstLine="0"/>
            </w:pPr>
            <w:r>
              <w:rPr>
                <w:rFonts w:ascii="Arial" w:eastAsia="Arial" w:hAnsi="Arial" w:cs="Arial"/>
                <w:sz w:val="20"/>
              </w:rPr>
              <w:lastRenderedPageBreak/>
              <w:t xml:space="preserve">Describe and order numbers </w:t>
            </w:r>
          </w:p>
        </w:tc>
        <w:tc>
          <w:tcPr>
            <w:tcW w:w="2214" w:type="dxa"/>
            <w:tcBorders>
              <w:top w:val="single" w:sz="4" w:space="0" w:color="000000"/>
              <w:left w:val="single" w:sz="4" w:space="0" w:color="000000"/>
              <w:bottom w:val="single" w:sz="4" w:space="0" w:color="000000"/>
              <w:right w:val="single" w:sz="4" w:space="0" w:color="000000"/>
            </w:tcBorders>
          </w:tcPr>
          <w:p w14:paraId="2306FAF6" w14:textId="77777777" w:rsidR="00596AD7" w:rsidRDefault="008767F8">
            <w:pPr>
              <w:numPr>
                <w:ilvl w:val="0"/>
                <w:numId w:val="108"/>
              </w:numPr>
              <w:spacing w:after="15" w:line="364" w:lineRule="auto"/>
              <w:ind w:hanging="127"/>
              <w:jc w:val="both"/>
            </w:pPr>
            <w:r>
              <w:rPr>
                <w:rFonts w:ascii="Arial" w:eastAsia="Arial" w:hAnsi="Arial" w:cs="Arial"/>
                <w:b/>
                <w:sz w:val="20"/>
              </w:rPr>
              <w:t xml:space="preserve">Identify whole numbers up to 3 </w:t>
            </w:r>
          </w:p>
          <w:p w14:paraId="5DD684C9" w14:textId="77777777" w:rsidR="00596AD7" w:rsidRDefault="008767F8">
            <w:pPr>
              <w:numPr>
                <w:ilvl w:val="0"/>
                <w:numId w:val="108"/>
              </w:numPr>
              <w:spacing w:after="11" w:line="363" w:lineRule="auto"/>
              <w:ind w:hanging="127"/>
              <w:jc w:val="both"/>
            </w:pPr>
            <w:r>
              <w:rPr>
                <w:rFonts w:ascii="Arial" w:eastAsia="Arial" w:hAnsi="Arial" w:cs="Arial"/>
                <w:sz w:val="20"/>
              </w:rPr>
              <w:t xml:space="preserve">Compare which of the two given collection of objects are: small and big </w:t>
            </w:r>
          </w:p>
          <w:p w14:paraId="09B0EF8F" w14:textId="77777777" w:rsidR="00596AD7" w:rsidRDefault="008767F8">
            <w:pPr>
              <w:numPr>
                <w:ilvl w:val="0"/>
                <w:numId w:val="108"/>
              </w:numPr>
              <w:spacing w:after="0"/>
              <w:ind w:hanging="127"/>
              <w:jc w:val="both"/>
            </w:pPr>
            <w:r>
              <w:rPr>
                <w:rFonts w:ascii="Arial" w:eastAsia="Arial" w:hAnsi="Arial" w:cs="Arial"/>
                <w:sz w:val="20"/>
              </w:rPr>
              <w:t xml:space="preserve">Incidentally develop an awareness of ordinal numbers </w:t>
            </w:r>
          </w:p>
        </w:tc>
        <w:tc>
          <w:tcPr>
            <w:tcW w:w="3203" w:type="dxa"/>
            <w:tcBorders>
              <w:top w:val="single" w:sz="4" w:space="0" w:color="000000"/>
              <w:left w:val="single" w:sz="4" w:space="0" w:color="000000"/>
              <w:bottom w:val="single" w:sz="4" w:space="0" w:color="000000"/>
              <w:right w:val="single" w:sz="4" w:space="0" w:color="000000"/>
            </w:tcBorders>
          </w:tcPr>
          <w:p w14:paraId="63E300F0" w14:textId="77777777" w:rsidR="00596AD7" w:rsidRDefault="008767F8">
            <w:pPr>
              <w:numPr>
                <w:ilvl w:val="0"/>
                <w:numId w:val="109"/>
              </w:numPr>
              <w:spacing w:after="76"/>
              <w:ind w:hanging="127"/>
            </w:pPr>
            <w:r>
              <w:rPr>
                <w:rFonts w:ascii="Arial" w:eastAsia="Arial" w:hAnsi="Arial" w:cs="Arial"/>
                <w:sz w:val="20"/>
              </w:rPr>
              <w:t xml:space="preserve">Concrete objects </w:t>
            </w:r>
          </w:p>
          <w:p w14:paraId="16A7D5AD" w14:textId="77777777" w:rsidR="00596AD7" w:rsidRDefault="008767F8">
            <w:pPr>
              <w:numPr>
                <w:ilvl w:val="0"/>
                <w:numId w:val="109"/>
              </w:numPr>
              <w:spacing w:after="77"/>
              <w:ind w:hanging="127"/>
            </w:pPr>
            <w:r>
              <w:rPr>
                <w:rFonts w:ascii="Arial" w:eastAsia="Arial" w:hAnsi="Arial" w:cs="Arial"/>
                <w:sz w:val="20"/>
              </w:rPr>
              <w:t xml:space="preserve">Real objects </w:t>
            </w:r>
          </w:p>
          <w:p w14:paraId="3FBD0332" w14:textId="77777777" w:rsidR="00596AD7" w:rsidRDefault="008767F8">
            <w:pPr>
              <w:numPr>
                <w:ilvl w:val="0"/>
                <w:numId w:val="109"/>
              </w:numPr>
              <w:spacing w:after="79"/>
              <w:ind w:hanging="127"/>
            </w:pPr>
            <w:r>
              <w:rPr>
                <w:rFonts w:ascii="Arial" w:eastAsia="Arial" w:hAnsi="Arial" w:cs="Arial"/>
                <w:sz w:val="20"/>
              </w:rPr>
              <w:t xml:space="preserve">Pictures  </w:t>
            </w:r>
          </w:p>
          <w:p w14:paraId="51307B97" w14:textId="77777777" w:rsidR="00596AD7" w:rsidRDefault="008767F8">
            <w:pPr>
              <w:numPr>
                <w:ilvl w:val="0"/>
                <w:numId w:val="109"/>
              </w:numPr>
              <w:spacing w:after="76"/>
              <w:ind w:hanging="127"/>
            </w:pPr>
            <w:r>
              <w:rPr>
                <w:rFonts w:ascii="Arial" w:eastAsia="Arial" w:hAnsi="Arial" w:cs="Arial"/>
                <w:sz w:val="20"/>
              </w:rPr>
              <w:t xml:space="preserve">3 D objects </w:t>
            </w:r>
          </w:p>
          <w:p w14:paraId="4C02354F" w14:textId="77777777" w:rsidR="00596AD7" w:rsidRDefault="008767F8">
            <w:pPr>
              <w:numPr>
                <w:ilvl w:val="0"/>
                <w:numId w:val="109"/>
              </w:numPr>
              <w:spacing w:after="0"/>
              <w:ind w:hanging="127"/>
            </w:pPr>
            <w:r>
              <w:rPr>
                <w:rFonts w:ascii="Arial" w:eastAsia="Arial" w:hAnsi="Arial" w:cs="Arial"/>
                <w:sz w:val="20"/>
              </w:rPr>
              <w:t xml:space="preserve">2 D shapes </w:t>
            </w:r>
          </w:p>
        </w:tc>
        <w:tc>
          <w:tcPr>
            <w:tcW w:w="7297" w:type="dxa"/>
            <w:tcBorders>
              <w:top w:val="single" w:sz="4" w:space="0" w:color="000000"/>
              <w:left w:val="single" w:sz="4" w:space="0" w:color="000000"/>
              <w:bottom w:val="single" w:sz="4" w:space="0" w:color="000000"/>
              <w:right w:val="single" w:sz="4" w:space="0" w:color="000000"/>
            </w:tcBorders>
          </w:tcPr>
          <w:p w14:paraId="0BC3EF4B" w14:textId="77777777" w:rsidR="00596AD7" w:rsidRDefault="008767F8">
            <w:pPr>
              <w:numPr>
                <w:ilvl w:val="0"/>
                <w:numId w:val="110"/>
              </w:numPr>
              <w:spacing w:after="74"/>
              <w:ind w:left="144" w:hanging="128"/>
            </w:pPr>
            <w:r>
              <w:rPr>
                <w:rFonts w:ascii="Arial" w:eastAsia="Arial" w:hAnsi="Arial" w:cs="Arial"/>
                <w:sz w:val="20"/>
              </w:rPr>
              <w:t xml:space="preserve">Kinaesthetic </w:t>
            </w:r>
          </w:p>
          <w:p w14:paraId="76BFD0AE" w14:textId="77777777" w:rsidR="00596AD7" w:rsidRDefault="008767F8">
            <w:pPr>
              <w:numPr>
                <w:ilvl w:val="0"/>
                <w:numId w:val="110"/>
              </w:numPr>
              <w:spacing w:after="74"/>
              <w:ind w:left="144" w:hanging="128"/>
            </w:pPr>
            <w:r>
              <w:rPr>
                <w:rFonts w:ascii="Arial" w:eastAsia="Arial" w:hAnsi="Arial" w:cs="Arial"/>
                <w:sz w:val="20"/>
              </w:rPr>
              <w:t xml:space="preserve">Learners experience the concept big and small by curling their bodies to make </w:t>
            </w:r>
          </w:p>
          <w:p w14:paraId="37B5AB82" w14:textId="77777777" w:rsidR="00596AD7" w:rsidRDefault="008767F8">
            <w:pPr>
              <w:numPr>
                <w:ilvl w:val="0"/>
                <w:numId w:val="110"/>
              </w:numPr>
              <w:spacing w:after="111"/>
              <w:ind w:left="144" w:hanging="128"/>
            </w:pPr>
            <w:r>
              <w:rPr>
                <w:rFonts w:ascii="Arial" w:eastAsia="Arial" w:hAnsi="Arial" w:cs="Arial"/>
                <w:sz w:val="20"/>
              </w:rPr>
              <w:t xml:space="preserve">themselves as small as possible and then stretching out as big as possible </w:t>
            </w:r>
          </w:p>
          <w:p w14:paraId="4F815D49" w14:textId="77777777" w:rsidR="00596AD7" w:rsidRDefault="008767F8">
            <w:pPr>
              <w:numPr>
                <w:ilvl w:val="0"/>
                <w:numId w:val="110"/>
              </w:numPr>
              <w:spacing w:after="12" w:line="364" w:lineRule="auto"/>
              <w:ind w:left="144" w:hanging="128"/>
            </w:pPr>
            <w:r>
              <w:rPr>
                <w:rFonts w:ascii="Arial" w:eastAsia="Arial" w:hAnsi="Arial" w:cs="Arial"/>
                <w:sz w:val="20"/>
              </w:rPr>
              <w:t xml:space="preserve">Let learners match their hands on friend’s hands to see whose hands are big or small </w:t>
            </w:r>
          </w:p>
          <w:p w14:paraId="30E4A92A" w14:textId="77777777" w:rsidR="00596AD7" w:rsidRDefault="008767F8">
            <w:pPr>
              <w:numPr>
                <w:ilvl w:val="0"/>
                <w:numId w:val="110"/>
              </w:numPr>
              <w:spacing w:after="74"/>
              <w:ind w:left="144" w:hanging="128"/>
            </w:pPr>
            <w:r>
              <w:rPr>
                <w:rFonts w:ascii="Arial" w:eastAsia="Arial" w:hAnsi="Arial" w:cs="Arial"/>
                <w:sz w:val="20"/>
              </w:rPr>
              <w:t xml:space="preserve">Semi – concrete using 2-D shapes or pictures </w:t>
            </w:r>
          </w:p>
          <w:p w14:paraId="4F3A7C76" w14:textId="77777777" w:rsidR="00596AD7" w:rsidRDefault="008767F8">
            <w:pPr>
              <w:numPr>
                <w:ilvl w:val="0"/>
                <w:numId w:val="110"/>
              </w:numPr>
              <w:spacing w:after="95"/>
              <w:ind w:left="144" w:hanging="128"/>
            </w:pPr>
            <w:r>
              <w:rPr>
                <w:rFonts w:ascii="Arial" w:eastAsia="Arial" w:hAnsi="Arial" w:cs="Arial"/>
                <w:sz w:val="20"/>
              </w:rPr>
              <w:t xml:space="preserve">Apply the concept big and small during art activities by: </w:t>
            </w:r>
          </w:p>
          <w:p w14:paraId="11C58A4B" w14:textId="77777777" w:rsidR="00596AD7" w:rsidRDefault="008767F8">
            <w:pPr>
              <w:numPr>
                <w:ilvl w:val="0"/>
                <w:numId w:val="111"/>
              </w:numPr>
              <w:spacing w:after="98"/>
              <w:ind w:left="324" w:hanging="142"/>
            </w:pPr>
            <w:r>
              <w:rPr>
                <w:rFonts w:ascii="Arial" w:eastAsia="Arial" w:hAnsi="Arial" w:cs="Arial"/>
                <w:sz w:val="20"/>
              </w:rPr>
              <w:t xml:space="preserve">Look for pictures of “big” and “small” objects and cut them out </w:t>
            </w:r>
          </w:p>
          <w:p w14:paraId="62572766" w14:textId="77777777" w:rsidR="00596AD7" w:rsidRDefault="008767F8">
            <w:pPr>
              <w:numPr>
                <w:ilvl w:val="0"/>
                <w:numId w:val="111"/>
              </w:numPr>
              <w:spacing w:after="98"/>
              <w:ind w:left="324" w:hanging="142"/>
            </w:pPr>
            <w:r>
              <w:rPr>
                <w:rFonts w:ascii="Arial" w:eastAsia="Arial" w:hAnsi="Arial" w:cs="Arial"/>
                <w:sz w:val="20"/>
              </w:rPr>
              <w:t xml:space="preserve">Let the learners trace their hands and cut it out </w:t>
            </w:r>
          </w:p>
          <w:p w14:paraId="448F712F" w14:textId="77777777" w:rsidR="00596AD7" w:rsidRDefault="008767F8">
            <w:pPr>
              <w:numPr>
                <w:ilvl w:val="0"/>
                <w:numId w:val="111"/>
              </w:numPr>
              <w:spacing w:after="98"/>
              <w:ind w:left="324" w:hanging="142"/>
            </w:pPr>
            <w:r>
              <w:rPr>
                <w:rFonts w:ascii="Arial" w:eastAsia="Arial" w:hAnsi="Arial" w:cs="Arial"/>
                <w:sz w:val="20"/>
              </w:rPr>
              <w:t xml:space="preserve">Put it on top of one another. See whose hands are big and whose are small </w:t>
            </w:r>
          </w:p>
          <w:p w14:paraId="4DF5FEF3" w14:textId="77777777" w:rsidR="00596AD7" w:rsidRDefault="008767F8">
            <w:pPr>
              <w:numPr>
                <w:ilvl w:val="0"/>
                <w:numId w:val="111"/>
              </w:numPr>
              <w:spacing w:after="108"/>
              <w:ind w:left="324" w:hanging="142"/>
            </w:pPr>
            <w:r>
              <w:rPr>
                <w:rFonts w:ascii="Arial" w:eastAsia="Arial" w:hAnsi="Arial" w:cs="Arial"/>
                <w:sz w:val="20"/>
              </w:rPr>
              <w:t xml:space="preserve">Trace and draw cut outs of big and small objects </w:t>
            </w:r>
          </w:p>
          <w:p w14:paraId="7142992D" w14:textId="77777777" w:rsidR="00596AD7" w:rsidRDefault="008767F8">
            <w:pPr>
              <w:numPr>
                <w:ilvl w:val="0"/>
                <w:numId w:val="112"/>
              </w:numPr>
              <w:spacing w:after="6" w:line="367" w:lineRule="auto"/>
              <w:ind w:left="144" w:hanging="128"/>
            </w:pPr>
            <w:r>
              <w:rPr>
                <w:rFonts w:ascii="Arial" w:eastAsia="Arial" w:hAnsi="Arial" w:cs="Arial"/>
                <w:sz w:val="20"/>
              </w:rPr>
              <w:t xml:space="preserve">Incidentally develop an awareness of ordinal numbers e.g. first, second, third, last. (games, races) </w:t>
            </w:r>
          </w:p>
          <w:p w14:paraId="22FB3894" w14:textId="77777777" w:rsidR="00596AD7" w:rsidRDefault="008767F8">
            <w:pPr>
              <w:numPr>
                <w:ilvl w:val="0"/>
                <w:numId w:val="112"/>
              </w:numPr>
              <w:spacing w:after="0"/>
              <w:ind w:left="144" w:hanging="128"/>
            </w:pPr>
            <w:r>
              <w:rPr>
                <w:rFonts w:ascii="Arial" w:eastAsia="Arial" w:hAnsi="Arial" w:cs="Arial"/>
                <w:sz w:val="20"/>
              </w:rPr>
              <w:t xml:space="preserve">Introduce during refreshment/breakfast and Toilet Routine- 1st, 2nd, last, next </w:t>
            </w:r>
          </w:p>
        </w:tc>
      </w:tr>
      <w:tr w:rsidR="00596AD7" w14:paraId="3706E04E" w14:textId="77777777">
        <w:trPr>
          <w:trHeight w:val="2148"/>
        </w:trPr>
        <w:tc>
          <w:tcPr>
            <w:tcW w:w="1799" w:type="dxa"/>
            <w:tcBorders>
              <w:top w:val="single" w:sz="4" w:space="0" w:color="000000"/>
              <w:left w:val="single" w:sz="4" w:space="0" w:color="000000"/>
              <w:bottom w:val="single" w:sz="4" w:space="0" w:color="000000"/>
              <w:right w:val="single" w:sz="4" w:space="0" w:color="000000"/>
            </w:tcBorders>
          </w:tcPr>
          <w:p w14:paraId="5E0936D0" w14:textId="77777777" w:rsidR="00596AD7" w:rsidRDefault="008767F8">
            <w:pPr>
              <w:spacing w:after="0"/>
              <w:ind w:left="0" w:firstLine="0"/>
            </w:pPr>
            <w:r>
              <w:rPr>
                <w:rFonts w:ascii="Arial" w:eastAsia="Arial" w:hAnsi="Arial" w:cs="Arial"/>
                <w:sz w:val="20"/>
              </w:rPr>
              <w:t xml:space="preserve">Symmetry </w:t>
            </w:r>
          </w:p>
        </w:tc>
        <w:tc>
          <w:tcPr>
            <w:tcW w:w="2214" w:type="dxa"/>
            <w:tcBorders>
              <w:top w:val="single" w:sz="4" w:space="0" w:color="000000"/>
              <w:left w:val="single" w:sz="4" w:space="0" w:color="000000"/>
              <w:bottom w:val="single" w:sz="4" w:space="0" w:color="000000"/>
              <w:right w:val="single" w:sz="4" w:space="0" w:color="000000"/>
            </w:tcBorders>
          </w:tcPr>
          <w:p w14:paraId="2288A640" w14:textId="77777777" w:rsidR="00596AD7" w:rsidRDefault="008767F8">
            <w:pPr>
              <w:spacing w:after="0"/>
              <w:ind w:left="158" w:hanging="142"/>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line of symmetry in self </w:t>
            </w:r>
          </w:p>
        </w:tc>
        <w:tc>
          <w:tcPr>
            <w:tcW w:w="3203" w:type="dxa"/>
            <w:tcBorders>
              <w:top w:val="single" w:sz="4" w:space="0" w:color="000000"/>
              <w:left w:val="single" w:sz="4" w:space="0" w:color="000000"/>
              <w:bottom w:val="single" w:sz="4" w:space="0" w:color="000000"/>
              <w:right w:val="single" w:sz="4" w:space="0" w:color="000000"/>
            </w:tcBorders>
          </w:tcPr>
          <w:p w14:paraId="6F5EB32C"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297" w:type="dxa"/>
            <w:tcBorders>
              <w:top w:val="single" w:sz="4" w:space="0" w:color="000000"/>
              <w:left w:val="single" w:sz="4" w:space="0" w:color="000000"/>
              <w:bottom w:val="single" w:sz="4" w:space="0" w:color="000000"/>
              <w:right w:val="single" w:sz="4" w:space="0" w:color="000000"/>
            </w:tcBorders>
          </w:tcPr>
          <w:p w14:paraId="1F0C9B98" w14:textId="77777777" w:rsidR="00596AD7" w:rsidRDefault="008767F8">
            <w:pPr>
              <w:numPr>
                <w:ilvl w:val="0"/>
                <w:numId w:val="113"/>
              </w:numPr>
              <w:spacing w:after="74"/>
              <w:ind w:left="144" w:hanging="128"/>
            </w:pPr>
            <w:r>
              <w:rPr>
                <w:rFonts w:ascii="Arial" w:eastAsia="Arial" w:hAnsi="Arial" w:cs="Arial"/>
                <w:sz w:val="20"/>
              </w:rPr>
              <w:t xml:space="preserve">Rhymes and songs </w:t>
            </w:r>
          </w:p>
          <w:p w14:paraId="41B9CC64" w14:textId="77777777" w:rsidR="00596AD7" w:rsidRDefault="008767F8">
            <w:pPr>
              <w:numPr>
                <w:ilvl w:val="0"/>
                <w:numId w:val="113"/>
              </w:numPr>
              <w:spacing w:after="78"/>
              <w:ind w:left="144" w:hanging="128"/>
            </w:pPr>
            <w:r>
              <w:rPr>
                <w:rFonts w:ascii="Arial" w:eastAsia="Arial" w:hAnsi="Arial" w:cs="Arial"/>
                <w:sz w:val="20"/>
              </w:rPr>
              <w:t xml:space="preserve">Crossing the midline-performing actions </w:t>
            </w:r>
          </w:p>
          <w:p w14:paraId="0FE2FEAF" w14:textId="77777777" w:rsidR="00596AD7" w:rsidRDefault="008767F8">
            <w:pPr>
              <w:numPr>
                <w:ilvl w:val="0"/>
                <w:numId w:val="113"/>
              </w:numPr>
              <w:spacing w:after="108"/>
              <w:ind w:left="144" w:hanging="128"/>
            </w:pPr>
            <w:r>
              <w:rPr>
                <w:rFonts w:ascii="Arial" w:eastAsia="Arial" w:hAnsi="Arial" w:cs="Arial"/>
                <w:sz w:val="20"/>
              </w:rPr>
              <w:t xml:space="preserve">Creative art activities </w:t>
            </w:r>
          </w:p>
          <w:p w14:paraId="125137B3" w14:textId="77777777" w:rsidR="00596AD7" w:rsidRDefault="008767F8">
            <w:pPr>
              <w:numPr>
                <w:ilvl w:val="0"/>
                <w:numId w:val="113"/>
              </w:numPr>
              <w:spacing w:after="74"/>
              <w:ind w:left="144" w:hanging="128"/>
            </w:pPr>
            <w:r>
              <w:rPr>
                <w:rFonts w:ascii="Arial" w:eastAsia="Arial" w:hAnsi="Arial" w:cs="Arial"/>
                <w:sz w:val="20"/>
              </w:rPr>
              <w:t xml:space="preserve">Understand one’s body has two sides </w:t>
            </w:r>
          </w:p>
          <w:p w14:paraId="50D28360" w14:textId="77777777" w:rsidR="00596AD7" w:rsidRDefault="008767F8">
            <w:pPr>
              <w:numPr>
                <w:ilvl w:val="0"/>
                <w:numId w:val="113"/>
              </w:numPr>
              <w:spacing w:after="0"/>
              <w:ind w:left="144" w:hanging="128"/>
            </w:pPr>
            <w:r>
              <w:rPr>
                <w:rFonts w:ascii="Arial" w:eastAsia="Arial" w:hAnsi="Arial" w:cs="Arial"/>
                <w:sz w:val="20"/>
              </w:rPr>
              <w:t xml:space="preserve">Demonstrate and touch body parts on both sides e.g. eyes, ears, arms, legs etc. </w:t>
            </w:r>
          </w:p>
        </w:tc>
      </w:tr>
    </w:tbl>
    <w:p w14:paraId="1DD7CF6E" w14:textId="77777777" w:rsidR="00596AD7" w:rsidRDefault="00596AD7">
      <w:pPr>
        <w:spacing w:after="0"/>
        <w:ind w:left="-1440" w:right="8572" w:firstLine="0"/>
      </w:pPr>
    </w:p>
    <w:tbl>
      <w:tblPr>
        <w:tblStyle w:val="TableGrid"/>
        <w:tblW w:w="14514" w:type="dxa"/>
        <w:tblInd w:w="6" w:type="dxa"/>
        <w:tblCellMar>
          <w:top w:w="8" w:type="dxa"/>
          <w:left w:w="107" w:type="dxa"/>
          <w:right w:w="95" w:type="dxa"/>
        </w:tblCellMar>
        <w:tblLook w:val="04A0" w:firstRow="1" w:lastRow="0" w:firstColumn="1" w:lastColumn="0" w:noHBand="0" w:noVBand="1"/>
      </w:tblPr>
      <w:tblGrid>
        <w:gridCol w:w="1799"/>
        <w:gridCol w:w="2214"/>
        <w:gridCol w:w="3203"/>
        <w:gridCol w:w="7298"/>
      </w:tblGrid>
      <w:tr w:rsidR="00596AD7" w14:paraId="20031E18"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7B3D602F" w14:textId="77777777" w:rsidR="00596AD7" w:rsidRDefault="008767F8">
            <w:pPr>
              <w:spacing w:after="0"/>
              <w:ind w:left="0" w:right="13" w:firstLine="0"/>
              <w:jc w:val="center"/>
            </w:pPr>
            <w:r>
              <w:rPr>
                <w:rFonts w:ascii="Arial" w:eastAsia="Arial" w:hAnsi="Arial" w:cs="Arial"/>
                <w:b/>
                <w:sz w:val="20"/>
              </w:rPr>
              <w:t xml:space="preserve">GRADE R  </w:t>
            </w:r>
          </w:p>
          <w:p w14:paraId="7C9FF83C" w14:textId="77777777" w:rsidR="00596AD7" w:rsidRDefault="008767F8">
            <w:pPr>
              <w:spacing w:after="0"/>
              <w:ind w:left="5906" w:right="5863"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4A246445" w14:textId="77777777">
        <w:trPr>
          <w:trHeight w:val="355"/>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32A641C8"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2F365EF0"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53E4E964"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0FDA70C1" w14:textId="77777777" w:rsidR="00596AD7" w:rsidRDefault="008767F8">
            <w:pPr>
              <w:spacing w:after="0"/>
              <w:ind w:left="362" w:firstLine="0"/>
            </w:pPr>
            <w:r>
              <w:rPr>
                <w:rFonts w:ascii="Arial" w:eastAsia="Arial" w:hAnsi="Arial" w:cs="Arial"/>
                <w:b/>
                <w:sz w:val="20"/>
              </w:rPr>
              <w:t xml:space="preserve">CLARIFICATION NOTES </w:t>
            </w:r>
          </w:p>
        </w:tc>
      </w:tr>
      <w:tr w:rsidR="00596AD7" w14:paraId="7E27E763" w14:textId="77777777">
        <w:trPr>
          <w:trHeight w:val="108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712781D5" w14:textId="77777777" w:rsidR="00596AD7" w:rsidRDefault="008767F8">
            <w:pPr>
              <w:spacing w:after="98"/>
              <w:ind w:left="0" w:firstLine="0"/>
            </w:pPr>
            <w:r>
              <w:rPr>
                <w:rFonts w:ascii="Arial" w:eastAsia="Arial" w:hAnsi="Arial" w:cs="Arial"/>
                <w:b/>
                <w:sz w:val="20"/>
              </w:rPr>
              <w:lastRenderedPageBreak/>
              <w:t xml:space="preserve">Week 6 </w:t>
            </w:r>
          </w:p>
          <w:p w14:paraId="13ACAF4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62CC3996" w14:textId="77777777" w:rsidR="00596AD7" w:rsidRDefault="008767F8">
            <w:pPr>
              <w:numPr>
                <w:ilvl w:val="0"/>
                <w:numId w:val="114"/>
              </w:numPr>
              <w:spacing w:after="75"/>
              <w:ind w:hanging="142"/>
            </w:pPr>
            <w:r>
              <w:rPr>
                <w:rFonts w:ascii="Arial" w:eastAsia="Arial" w:hAnsi="Arial" w:cs="Arial"/>
                <w:sz w:val="20"/>
              </w:rPr>
              <w:t xml:space="preserve">Counting objects </w:t>
            </w:r>
          </w:p>
          <w:p w14:paraId="4FCA1BB0" w14:textId="77777777" w:rsidR="00596AD7" w:rsidRDefault="008767F8">
            <w:pPr>
              <w:numPr>
                <w:ilvl w:val="0"/>
                <w:numId w:val="114"/>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179513DE" w14:textId="77777777" w:rsidR="00596AD7" w:rsidRDefault="008767F8">
            <w:pPr>
              <w:numPr>
                <w:ilvl w:val="0"/>
                <w:numId w:val="115"/>
              </w:numPr>
              <w:spacing w:after="79"/>
              <w:ind w:left="152" w:hanging="149"/>
            </w:pPr>
            <w:r>
              <w:rPr>
                <w:rFonts w:ascii="Arial" w:eastAsia="Arial" w:hAnsi="Arial" w:cs="Arial"/>
                <w:sz w:val="20"/>
              </w:rPr>
              <w:t xml:space="preserve">Solve problems in context </w:t>
            </w:r>
          </w:p>
          <w:p w14:paraId="4D27F8D3" w14:textId="77777777" w:rsidR="00596AD7" w:rsidRDefault="008767F8">
            <w:pPr>
              <w:numPr>
                <w:ilvl w:val="0"/>
                <w:numId w:val="115"/>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118193F1" w14:textId="77777777" w:rsidR="00596AD7" w:rsidRDefault="008767F8">
            <w:pPr>
              <w:numPr>
                <w:ilvl w:val="0"/>
                <w:numId w:val="116"/>
              </w:numPr>
              <w:spacing w:after="76"/>
              <w:ind w:hanging="96"/>
            </w:pPr>
            <w:r>
              <w:rPr>
                <w:rFonts w:ascii="Arial" w:eastAsia="Arial" w:hAnsi="Arial" w:cs="Arial"/>
                <w:sz w:val="20"/>
              </w:rPr>
              <w:t xml:space="preserve">Patterns, functions and algebra </w:t>
            </w:r>
          </w:p>
          <w:p w14:paraId="33153D7F" w14:textId="77777777" w:rsidR="00596AD7" w:rsidRDefault="008767F8">
            <w:pPr>
              <w:numPr>
                <w:ilvl w:val="0"/>
                <w:numId w:val="116"/>
              </w:numPr>
              <w:spacing w:after="77"/>
              <w:ind w:hanging="96"/>
            </w:pPr>
            <w:r>
              <w:rPr>
                <w:rFonts w:ascii="Arial" w:eastAsia="Arial" w:hAnsi="Arial" w:cs="Arial"/>
                <w:sz w:val="20"/>
              </w:rPr>
              <w:t>Measurement</w:t>
            </w:r>
            <w:r>
              <w:rPr>
                <w:rFonts w:ascii="Arial" w:eastAsia="Arial" w:hAnsi="Arial" w:cs="Arial"/>
                <w:b/>
                <w:sz w:val="20"/>
              </w:rPr>
              <w:t xml:space="preserve"> </w:t>
            </w:r>
          </w:p>
          <w:p w14:paraId="50E50CC6" w14:textId="77777777" w:rsidR="00596AD7" w:rsidRDefault="008767F8">
            <w:pPr>
              <w:numPr>
                <w:ilvl w:val="0"/>
                <w:numId w:val="11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75F69B5" w14:textId="77777777">
        <w:trPr>
          <w:trHeight w:val="1748"/>
        </w:trPr>
        <w:tc>
          <w:tcPr>
            <w:tcW w:w="1799" w:type="dxa"/>
            <w:tcBorders>
              <w:top w:val="single" w:sz="4" w:space="0" w:color="000000"/>
              <w:left w:val="single" w:sz="4" w:space="0" w:color="000000"/>
              <w:bottom w:val="single" w:sz="4" w:space="0" w:color="000000"/>
              <w:right w:val="single" w:sz="4" w:space="0" w:color="000000"/>
            </w:tcBorders>
          </w:tcPr>
          <w:p w14:paraId="5BE4AA8A" w14:textId="77777777" w:rsidR="00596AD7" w:rsidRDefault="008767F8">
            <w:pPr>
              <w:spacing w:after="0"/>
              <w:ind w:left="0" w:firstLine="0"/>
            </w:pPr>
            <w:r>
              <w:rPr>
                <w:rFonts w:ascii="Arial" w:eastAsia="Arial" w:hAnsi="Arial" w:cs="Arial"/>
                <w:sz w:val="20"/>
              </w:rPr>
              <w:t xml:space="preserve">Money </w:t>
            </w:r>
          </w:p>
        </w:tc>
        <w:tc>
          <w:tcPr>
            <w:tcW w:w="2214" w:type="dxa"/>
            <w:tcBorders>
              <w:top w:val="single" w:sz="4" w:space="0" w:color="000000"/>
              <w:left w:val="single" w:sz="4" w:space="0" w:color="000000"/>
              <w:bottom w:val="single" w:sz="4" w:space="0" w:color="000000"/>
              <w:right w:val="single" w:sz="4" w:space="0" w:color="000000"/>
            </w:tcBorders>
          </w:tcPr>
          <w:p w14:paraId="6E6F476C" w14:textId="77777777" w:rsidR="00596AD7" w:rsidRDefault="008767F8">
            <w:pPr>
              <w:spacing w:after="0" w:line="363" w:lineRule="auto"/>
              <w:ind w:left="158" w:right="3" w:hanging="142"/>
            </w:pPr>
            <w:r>
              <w:rPr>
                <w:rFonts w:ascii="Segoe UI Symbol" w:eastAsia="Segoe UI Symbol" w:hAnsi="Segoe UI Symbol" w:cs="Segoe UI Symbol"/>
                <w:sz w:val="20"/>
              </w:rPr>
              <w:t></w:t>
            </w:r>
            <w:r>
              <w:rPr>
                <w:rFonts w:ascii="Arial" w:eastAsia="Arial" w:hAnsi="Arial" w:cs="Arial"/>
                <w:sz w:val="20"/>
              </w:rPr>
              <w:t xml:space="preserve"> Use play or real money to develop an awareness of South African coins </w:t>
            </w:r>
          </w:p>
          <w:p w14:paraId="3E13EB87" w14:textId="77777777" w:rsidR="00596AD7" w:rsidRDefault="008767F8">
            <w:pPr>
              <w:spacing w:after="0"/>
              <w:ind w:left="157" w:firstLine="0"/>
            </w:pPr>
            <w:r>
              <w:rPr>
                <w:rFonts w:ascii="Arial" w:eastAsia="Arial" w:hAnsi="Arial" w:cs="Arial"/>
                <w:sz w:val="20"/>
              </w:rPr>
              <w:t xml:space="preserve">50c, R1, R2, R5 </w:t>
            </w:r>
          </w:p>
        </w:tc>
        <w:tc>
          <w:tcPr>
            <w:tcW w:w="3203" w:type="dxa"/>
            <w:tcBorders>
              <w:top w:val="single" w:sz="4" w:space="0" w:color="000000"/>
              <w:left w:val="single" w:sz="4" w:space="0" w:color="000000"/>
              <w:bottom w:val="single" w:sz="4" w:space="0" w:color="000000"/>
              <w:right w:val="single" w:sz="4" w:space="0" w:color="000000"/>
            </w:tcBorders>
          </w:tcPr>
          <w:p w14:paraId="1D3F6619"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Play money </w:t>
            </w:r>
          </w:p>
        </w:tc>
        <w:tc>
          <w:tcPr>
            <w:tcW w:w="7297" w:type="dxa"/>
            <w:tcBorders>
              <w:top w:val="single" w:sz="4" w:space="0" w:color="000000"/>
              <w:left w:val="single" w:sz="4" w:space="0" w:color="000000"/>
              <w:bottom w:val="single" w:sz="4" w:space="0" w:color="000000"/>
              <w:right w:val="single" w:sz="4" w:space="0" w:color="000000"/>
            </w:tcBorders>
          </w:tcPr>
          <w:p w14:paraId="243C8E92" w14:textId="77777777" w:rsidR="00596AD7" w:rsidRDefault="008767F8">
            <w:pPr>
              <w:spacing w:after="61"/>
              <w:ind w:left="16" w:firstLine="0"/>
            </w:pPr>
            <w:r>
              <w:rPr>
                <w:rFonts w:ascii="Segoe UI Symbol" w:eastAsia="Segoe UI Symbol" w:hAnsi="Segoe UI Symbol" w:cs="Segoe UI Symbol"/>
                <w:sz w:val="20"/>
              </w:rPr>
              <w:t></w:t>
            </w:r>
            <w:r>
              <w:rPr>
                <w:rFonts w:ascii="Arial" w:eastAsia="Arial" w:hAnsi="Arial" w:cs="Arial"/>
                <w:sz w:val="20"/>
              </w:rPr>
              <w:t xml:space="preserve"> Use play or real money (coins) to develop awareness of South African coins </w:t>
            </w:r>
          </w:p>
          <w:p w14:paraId="42364770" w14:textId="77777777" w:rsidR="00596AD7" w:rsidRDefault="008767F8">
            <w:pPr>
              <w:spacing w:after="0"/>
              <w:ind w:left="158" w:firstLine="0"/>
            </w:pPr>
            <w:r>
              <w:rPr>
                <w:rFonts w:ascii="Arial" w:eastAsia="Arial" w:hAnsi="Arial" w:cs="Arial"/>
                <w:sz w:val="20"/>
              </w:rPr>
              <w:t xml:space="preserve">R1, R2, R5 </w:t>
            </w:r>
          </w:p>
        </w:tc>
      </w:tr>
      <w:tr w:rsidR="00596AD7" w14:paraId="00E2AF2E" w14:textId="77777777">
        <w:trPr>
          <w:trHeight w:val="1776"/>
        </w:trPr>
        <w:tc>
          <w:tcPr>
            <w:tcW w:w="1799" w:type="dxa"/>
            <w:tcBorders>
              <w:top w:val="single" w:sz="4" w:space="0" w:color="000000"/>
              <w:left w:val="single" w:sz="4" w:space="0" w:color="000000"/>
              <w:bottom w:val="single" w:sz="4" w:space="0" w:color="000000"/>
              <w:right w:val="single" w:sz="4" w:space="0" w:color="000000"/>
            </w:tcBorders>
          </w:tcPr>
          <w:p w14:paraId="62670C4F" w14:textId="77777777" w:rsidR="00596AD7" w:rsidRDefault="008767F8">
            <w:pPr>
              <w:spacing w:after="0"/>
              <w:ind w:left="0" w:firstLine="0"/>
            </w:pPr>
            <w:r>
              <w:rPr>
                <w:rFonts w:ascii="Arial" w:eastAsia="Arial" w:hAnsi="Arial" w:cs="Arial"/>
                <w:sz w:val="20"/>
              </w:rPr>
              <w:t xml:space="preserve">2D shapes </w:t>
            </w:r>
          </w:p>
        </w:tc>
        <w:tc>
          <w:tcPr>
            <w:tcW w:w="2214" w:type="dxa"/>
            <w:tcBorders>
              <w:top w:val="single" w:sz="4" w:space="0" w:color="000000"/>
              <w:left w:val="single" w:sz="4" w:space="0" w:color="000000"/>
              <w:bottom w:val="single" w:sz="4" w:space="0" w:color="000000"/>
              <w:right w:val="single" w:sz="4" w:space="0" w:color="000000"/>
            </w:tcBorders>
          </w:tcPr>
          <w:p w14:paraId="26501E73" w14:textId="77777777" w:rsidR="00596AD7" w:rsidRDefault="008767F8">
            <w:pPr>
              <w:numPr>
                <w:ilvl w:val="0"/>
                <w:numId w:val="117"/>
              </w:numPr>
              <w:spacing w:after="8" w:line="367" w:lineRule="auto"/>
              <w:ind w:hanging="142"/>
            </w:pPr>
            <w:r>
              <w:rPr>
                <w:rFonts w:ascii="Arial" w:eastAsia="Arial" w:hAnsi="Arial" w:cs="Arial"/>
                <w:sz w:val="20"/>
              </w:rPr>
              <w:t xml:space="preserve">Identify own photo and symbol </w:t>
            </w:r>
          </w:p>
          <w:p w14:paraId="6AACDCE5" w14:textId="77777777" w:rsidR="00596AD7" w:rsidRDefault="008767F8">
            <w:pPr>
              <w:numPr>
                <w:ilvl w:val="0"/>
                <w:numId w:val="117"/>
              </w:numPr>
              <w:spacing w:after="0"/>
              <w:ind w:hanging="142"/>
            </w:pPr>
            <w:r>
              <w:rPr>
                <w:rFonts w:ascii="Arial" w:eastAsia="Arial" w:hAnsi="Arial" w:cs="Arial"/>
                <w:b/>
                <w:sz w:val="20"/>
              </w:rPr>
              <w:t xml:space="preserve">Build Puzzles (3 pieces) </w:t>
            </w:r>
          </w:p>
        </w:tc>
        <w:tc>
          <w:tcPr>
            <w:tcW w:w="3203" w:type="dxa"/>
            <w:tcBorders>
              <w:top w:val="single" w:sz="4" w:space="0" w:color="000000"/>
              <w:left w:val="single" w:sz="4" w:space="0" w:color="000000"/>
              <w:bottom w:val="single" w:sz="4" w:space="0" w:color="000000"/>
              <w:right w:val="single" w:sz="4" w:space="0" w:color="000000"/>
            </w:tcBorders>
          </w:tcPr>
          <w:p w14:paraId="04A32319" w14:textId="77777777" w:rsidR="00596AD7" w:rsidRDefault="008767F8">
            <w:pPr>
              <w:numPr>
                <w:ilvl w:val="0"/>
                <w:numId w:val="118"/>
              </w:numPr>
              <w:spacing w:after="79"/>
              <w:ind w:left="145" w:hanging="142"/>
            </w:pPr>
            <w:r>
              <w:rPr>
                <w:rFonts w:ascii="Arial" w:eastAsia="Arial" w:hAnsi="Arial" w:cs="Arial"/>
                <w:sz w:val="20"/>
              </w:rPr>
              <w:t xml:space="preserve">3 D objects </w:t>
            </w:r>
          </w:p>
          <w:p w14:paraId="01862AC3" w14:textId="77777777" w:rsidR="00596AD7" w:rsidRDefault="008767F8">
            <w:pPr>
              <w:numPr>
                <w:ilvl w:val="0"/>
                <w:numId w:val="118"/>
              </w:numPr>
              <w:spacing w:after="76"/>
              <w:ind w:left="145" w:hanging="142"/>
            </w:pPr>
            <w:r>
              <w:rPr>
                <w:rFonts w:ascii="Arial" w:eastAsia="Arial" w:hAnsi="Arial" w:cs="Arial"/>
                <w:sz w:val="20"/>
              </w:rPr>
              <w:t xml:space="preserve">2 D shapes </w:t>
            </w:r>
          </w:p>
          <w:p w14:paraId="1323228E" w14:textId="77777777" w:rsidR="00596AD7" w:rsidRDefault="008767F8">
            <w:pPr>
              <w:numPr>
                <w:ilvl w:val="0"/>
                <w:numId w:val="118"/>
              </w:numPr>
              <w:spacing w:after="0"/>
              <w:ind w:left="145" w:hanging="142"/>
            </w:pPr>
            <w:r>
              <w:rPr>
                <w:rFonts w:ascii="Arial" w:eastAsia="Arial" w:hAnsi="Arial" w:cs="Arial"/>
                <w:sz w:val="20"/>
              </w:rPr>
              <w:t xml:space="preserve">Jig saw puzzles </w:t>
            </w:r>
          </w:p>
        </w:tc>
        <w:tc>
          <w:tcPr>
            <w:tcW w:w="7297" w:type="dxa"/>
            <w:tcBorders>
              <w:top w:val="single" w:sz="4" w:space="0" w:color="000000"/>
              <w:left w:val="single" w:sz="4" w:space="0" w:color="000000"/>
              <w:bottom w:val="single" w:sz="4" w:space="0" w:color="000000"/>
              <w:right w:val="single" w:sz="4" w:space="0" w:color="000000"/>
            </w:tcBorders>
          </w:tcPr>
          <w:p w14:paraId="45F15F67" w14:textId="77777777" w:rsidR="00596AD7" w:rsidRDefault="008767F8">
            <w:pPr>
              <w:numPr>
                <w:ilvl w:val="0"/>
                <w:numId w:val="119"/>
              </w:numPr>
              <w:spacing w:after="10" w:line="367" w:lineRule="auto"/>
              <w:ind w:hanging="142"/>
            </w:pPr>
            <w:r>
              <w:rPr>
                <w:rFonts w:ascii="Arial" w:eastAsia="Arial" w:hAnsi="Arial" w:cs="Arial"/>
                <w:sz w:val="20"/>
              </w:rPr>
              <w:t xml:space="preserve">Reinforce figure-ground perception through sorting activities, matching and grouping shapes per size and shape  </w:t>
            </w:r>
          </w:p>
          <w:p w14:paraId="57E5D223" w14:textId="77777777" w:rsidR="00596AD7" w:rsidRDefault="008767F8">
            <w:pPr>
              <w:numPr>
                <w:ilvl w:val="0"/>
                <w:numId w:val="119"/>
              </w:numPr>
              <w:spacing w:after="74"/>
              <w:ind w:hanging="142"/>
            </w:pPr>
            <w:r>
              <w:rPr>
                <w:rFonts w:ascii="Arial" w:eastAsia="Arial" w:hAnsi="Arial" w:cs="Arial"/>
                <w:sz w:val="20"/>
              </w:rPr>
              <w:t xml:space="preserve">Consolidate: circle </w:t>
            </w:r>
          </w:p>
          <w:p w14:paraId="26BB7776" w14:textId="77777777" w:rsidR="00596AD7" w:rsidRDefault="008767F8">
            <w:pPr>
              <w:numPr>
                <w:ilvl w:val="0"/>
                <w:numId w:val="119"/>
              </w:numPr>
              <w:spacing w:after="0"/>
              <w:ind w:hanging="142"/>
            </w:pPr>
            <w:r>
              <w:rPr>
                <w:rFonts w:ascii="Arial" w:eastAsia="Arial" w:hAnsi="Arial" w:cs="Arial"/>
                <w:sz w:val="20"/>
              </w:rPr>
              <w:t xml:space="preserve">Make puzzles of 3 pieces (Matching and putting pieces together according shape) </w:t>
            </w:r>
          </w:p>
        </w:tc>
      </w:tr>
      <w:tr w:rsidR="00596AD7" w14:paraId="1A5DAB2B" w14:textId="77777777">
        <w:trPr>
          <w:trHeight w:val="2839"/>
        </w:trPr>
        <w:tc>
          <w:tcPr>
            <w:tcW w:w="1799" w:type="dxa"/>
            <w:tcBorders>
              <w:top w:val="single" w:sz="4" w:space="0" w:color="000000"/>
              <w:left w:val="single" w:sz="4" w:space="0" w:color="000000"/>
              <w:bottom w:val="single" w:sz="4" w:space="0" w:color="000000"/>
              <w:right w:val="single" w:sz="4" w:space="0" w:color="000000"/>
            </w:tcBorders>
          </w:tcPr>
          <w:p w14:paraId="13672BDD" w14:textId="77777777" w:rsidR="00596AD7" w:rsidRDefault="008767F8">
            <w:pPr>
              <w:spacing w:after="0"/>
              <w:ind w:left="0" w:firstLine="0"/>
            </w:pPr>
            <w:r>
              <w:rPr>
                <w:rFonts w:ascii="Arial" w:eastAsia="Arial" w:hAnsi="Arial" w:cs="Arial"/>
                <w:sz w:val="20"/>
              </w:rPr>
              <w:t xml:space="preserve">Mass </w:t>
            </w:r>
          </w:p>
        </w:tc>
        <w:tc>
          <w:tcPr>
            <w:tcW w:w="2214" w:type="dxa"/>
            <w:tcBorders>
              <w:top w:val="single" w:sz="4" w:space="0" w:color="000000"/>
              <w:left w:val="single" w:sz="4" w:space="0" w:color="000000"/>
              <w:bottom w:val="single" w:sz="4" w:space="0" w:color="000000"/>
              <w:right w:val="single" w:sz="4" w:space="0" w:color="000000"/>
            </w:tcBorders>
          </w:tcPr>
          <w:p w14:paraId="780A80F2"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Compare and weigh objects physically </w:t>
            </w:r>
          </w:p>
        </w:tc>
        <w:tc>
          <w:tcPr>
            <w:tcW w:w="3203" w:type="dxa"/>
            <w:tcBorders>
              <w:top w:val="single" w:sz="4" w:space="0" w:color="000000"/>
              <w:left w:val="single" w:sz="4" w:space="0" w:color="000000"/>
              <w:bottom w:val="single" w:sz="4" w:space="0" w:color="000000"/>
              <w:right w:val="single" w:sz="4" w:space="0" w:color="000000"/>
            </w:tcBorders>
          </w:tcPr>
          <w:p w14:paraId="4601AA14" w14:textId="77777777" w:rsidR="00596AD7" w:rsidRDefault="008767F8">
            <w:pPr>
              <w:spacing w:after="0"/>
              <w:ind w:left="159" w:right="6" w:hanging="142"/>
            </w:pPr>
            <w:r>
              <w:rPr>
                <w:rFonts w:ascii="Segoe UI Symbol" w:eastAsia="Segoe UI Symbol" w:hAnsi="Segoe UI Symbol" w:cs="Segoe UI Symbol"/>
                <w:sz w:val="20"/>
              </w:rPr>
              <w:t></w:t>
            </w:r>
            <w:r>
              <w:rPr>
                <w:rFonts w:ascii="Arial" w:eastAsia="Arial" w:hAnsi="Arial" w:cs="Arial"/>
                <w:sz w:val="20"/>
              </w:rPr>
              <w:t xml:space="preserve"> Concrete objects (different sizes and mass </w:t>
            </w:r>
          </w:p>
        </w:tc>
        <w:tc>
          <w:tcPr>
            <w:tcW w:w="7297" w:type="dxa"/>
            <w:tcBorders>
              <w:top w:val="single" w:sz="4" w:space="0" w:color="000000"/>
              <w:left w:val="single" w:sz="4" w:space="0" w:color="000000"/>
              <w:bottom w:val="single" w:sz="4" w:space="0" w:color="000000"/>
              <w:right w:val="single" w:sz="4" w:space="0" w:color="000000"/>
            </w:tcBorders>
          </w:tcPr>
          <w:p w14:paraId="48E6A18C" w14:textId="77777777" w:rsidR="00596AD7" w:rsidRDefault="008767F8">
            <w:pPr>
              <w:numPr>
                <w:ilvl w:val="0"/>
                <w:numId w:val="120"/>
              </w:numPr>
              <w:spacing w:after="74"/>
              <w:ind w:left="144" w:hanging="128"/>
            </w:pPr>
            <w:r>
              <w:rPr>
                <w:rFonts w:ascii="Arial" w:eastAsia="Arial" w:hAnsi="Arial" w:cs="Arial"/>
                <w:sz w:val="20"/>
              </w:rPr>
              <w:t xml:space="preserve">Mass consciousness e.g. heavy/light </w:t>
            </w:r>
          </w:p>
          <w:p w14:paraId="52D0615C" w14:textId="77777777" w:rsidR="00596AD7" w:rsidRDefault="008767F8">
            <w:pPr>
              <w:numPr>
                <w:ilvl w:val="0"/>
                <w:numId w:val="120"/>
              </w:numPr>
              <w:spacing w:after="8" w:line="367" w:lineRule="auto"/>
              <w:ind w:left="144" w:hanging="128"/>
            </w:pPr>
            <w:r>
              <w:rPr>
                <w:rFonts w:ascii="Arial" w:eastAsia="Arial" w:hAnsi="Arial" w:cs="Arial"/>
                <w:sz w:val="20"/>
              </w:rPr>
              <w:t xml:space="preserve">Compare and weigh objects physically understanding the following: light, heavy </w:t>
            </w:r>
          </w:p>
          <w:p w14:paraId="1F33D6AC" w14:textId="77777777" w:rsidR="00596AD7" w:rsidRDefault="008767F8">
            <w:pPr>
              <w:numPr>
                <w:ilvl w:val="0"/>
                <w:numId w:val="120"/>
              </w:numPr>
              <w:spacing w:after="0" w:line="364" w:lineRule="auto"/>
              <w:ind w:left="144" w:hanging="128"/>
            </w:pPr>
            <w:r>
              <w:rPr>
                <w:rFonts w:ascii="Arial" w:eastAsia="Arial" w:hAnsi="Arial" w:cs="Arial"/>
                <w:sz w:val="20"/>
              </w:rPr>
              <w:t xml:space="preserve">Concretely compare and order objects using appropriate vocabulary to describe mass, e.g. light, heavy </w:t>
            </w:r>
          </w:p>
          <w:p w14:paraId="22BF4C91" w14:textId="77777777" w:rsidR="00596AD7" w:rsidRDefault="008767F8">
            <w:pPr>
              <w:spacing w:after="109"/>
              <w:ind w:left="16" w:firstLine="0"/>
            </w:pPr>
            <w:r>
              <w:rPr>
                <w:rFonts w:ascii="Arial" w:eastAsia="Arial" w:hAnsi="Arial" w:cs="Arial"/>
                <w:sz w:val="20"/>
              </w:rPr>
              <w:t xml:space="preserve">Kinesthetic </w:t>
            </w:r>
          </w:p>
          <w:p w14:paraId="1FE9267A" w14:textId="77777777" w:rsidR="00596AD7" w:rsidRDefault="008767F8">
            <w:pPr>
              <w:numPr>
                <w:ilvl w:val="0"/>
                <w:numId w:val="120"/>
              </w:numPr>
              <w:spacing w:after="77"/>
              <w:ind w:left="144" w:hanging="128"/>
            </w:pPr>
            <w:r>
              <w:rPr>
                <w:rFonts w:ascii="Arial" w:eastAsia="Arial" w:hAnsi="Arial" w:cs="Arial"/>
                <w:sz w:val="20"/>
              </w:rPr>
              <w:t xml:space="preserve">Let learners guess the mass of objects </w:t>
            </w:r>
          </w:p>
          <w:p w14:paraId="4E75DAF4" w14:textId="77777777" w:rsidR="00596AD7" w:rsidRDefault="008767F8">
            <w:pPr>
              <w:numPr>
                <w:ilvl w:val="0"/>
                <w:numId w:val="120"/>
              </w:numPr>
              <w:spacing w:after="0"/>
              <w:ind w:left="144" w:hanging="128"/>
            </w:pPr>
            <w:r>
              <w:rPr>
                <w:rFonts w:ascii="Arial" w:eastAsia="Arial" w:hAnsi="Arial" w:cs="Arial"/>
                <w:sz w:val="20"/>
              </w:rPr>
              <w:t xml:space="preserve">e.g. a crayon and a book </w:t>
            </w:r>
          </w:p>
        </w:tc>
      </w:tr>
      <w:tr w:rsidR="00596AD7" w14:paraId="09D5608B" w14:textId="77777777">
        <w:trPr>
          <w:trHeight w:val="368"/>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167C5303" w14:textId="77777777" w:rsidR="00596AD7" w:rsidRDefault="008767F8">
            <w:pPr>
              <w:spacing w:after="0"/>
              <w:ind w:left="0" w:firstLine="0"/>
            </w:pPr>
            <w:r>
              <w:rPr>
                <w:rFonts w:ascii="Arial" w:eastAsia="Arial" w:hAnsi="Arial" w:cs="Arial"/>
                <w:b/>
                <w:sz w:val="20"/>
              </w:rPr>
              <w:t xml:space="preserve">Week 7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3A894B0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400FC9BF"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38BB707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59E55E88" w14:textId="77777777" w:rsidR="00596AD7" w:rsidRDefault="00596AD7">
      <w:pPr>
        <w:spacing w:after="0"/>
        <w:ind w:left="-1440" w:right="8572" w:firstLine="0"/>
      </w:pPr>
    </w:p>
    <w:tbl>
      <w:tblPr>
        <w:tblStyle w:val="TableGrid"/>
        <w:tblW w:w="14514" w:type="dxa"/>
        <w:tblInd w:w="6" w:type="dxa"/>
        <w:tblCellMar>
          <w:top w:w="8" w:type="dxa"/>
          <w:left w:w="107" w:type="dxa"/>
          <w:right w:w="61" w:type="dxa"/>
        </w:tblCellMar>
        <w:tblLook w:val="04A0" w:firstRow="1" w:lastRow="0" w:firstColumn="1" w:lastColumn="0" w:noHBand="0" w:noVBand="1"/>
      </w:tblPr>
      <w:tblGrid>
        <w:gridCol w:w="1799"/>
        <w:gridCol w:w="2214"/>
        <w:gridCol w:w="3203"/>
        <w:gridCol w:w="7298"/>
      </w:tblGrid>
      <w:tr w:rsidR="00596AD7" w14:paraId="0F8E51EB"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4F685D6C" w14:textId="77777777" w:rsidR="00596AD7" w:rsidRDefault="008767F8">
            <w:pPr>
              <w:spacing w:after="0"/>
              <w:ind w:left="0" w:right="47" w:firstLine="0"/>
              <w:jc w:val="center"/>
            </w:pPr>
            <w:r>
              <w:rPr>
                <w:rFonts w:ascii="Arial" w:eastAsia="Arial" w:hAnsi="Arial" w:cs="Arial"/>
                <w:b/>
                <w:sz w:val="20"/>
              </w:rPr>
              <w:t xml:space="preserve">GRADE R  </w:t>
            </w:r>
          </w:p>
          <w:p w14:paraId="71D4E627" w14:textId="77777777" w:rsidR="00596AD7" w:rsidRDefault="008767F8">
            <w:pPr>
              <w:spacing w:after="0"/>
              <w:ind w:left="5906" w:right="5897"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6324D43B" w14:textId="77777777">
        <w:trPr>
          <w:trHeight w:val="355"/>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1E95FA3" w14:textId="77777777" w:rsidR="00596AD7" w:rsidRDefault="008767F8">
            <w:pPr>
              <w:spacing w:after="0"/>
              <w:ind w:left="0" w:firstLine="0"/>
            </w:pPr>
            <w:r>
              <w:rPr>
                <w:rFonts w:ascii="Arial" w:eastAsia="Arial" w:hAnsi="Arial" w:cs="Arial"/>
                <w:b/>
                <w:sz w:val="20"/>
              </w:rPr>
              <w:lastRenderedPageBreak/>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5106E40E"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1067BFE3"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77390FEC" w14:textId="77777777" w:rsidR="00596AD7" w:rsidRDefault="008767F8">
            <w:pPr>
              <w:spacing w:after="0"/>
              <w:ind w:left="362" w:firstLine="0"/>
            </w:pPr>
            <w:r>
              <w:rPr>
                <w:rFonts w:ascii="Arial" w:eastAsia="Arial" w:hAnsi="Arial" w:cs="Arial"/>
                <w:b/>
                <w:sz w:val="20"/>
              </w:rPr>
              <w:t xml:space="preserve">CLARIFICATION NOTES </w:t>
            </w:r>
          </w:p>
        </w:tc>
      </w:tr>
      <w:tr w:rsidR="00596AD7" w14:paraId="1B35FA72" w14:textId="77777777">
        <w:trPr>
          <w:trHeight w:val="72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16EED33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632ADC5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7E550319"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1E64C714" w14:textId="77777777" w:rsidR="00596AD7" w:rsidRDefault="008767F8">
            <w:pPr>
              <w:spacing w:after="0"/>
              <w:ind w:left="1" w:right="5660"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5F3A8EB6" w14:textId="77777777">
        <w:trPr>
          <w:trHeight w:val="1406"/>
        </w:trPr>
        <w:tc>
          <w:tcPr>
            <w:tcW w:w="1799" w:type="dxa"/>
            <w:tcBorders>
              <w:top w:val="single" w:sz="4" w:space="0" w:color="000000"/>
              <w:left w:val="single" w:sz="4" w:space="0" w:color="000000"/>
              <w:bottom w:val="single" w:sz="4" w:space="0" w:color="000000"/>
              <w:right w:val="single" w:sz="4" w:space="0" w:color="000000"/>
            </w:tcBorders>
          </w:tcPr>
          <w:p w14:paraId="00D5B964" w14:textId="77777777" w:rsidR="00596AD7" w:rsidRDefault="008767F8">
            <w:pPr>
              <w:spacing w:after="2" w:line="360" w:lineRule="auto"/>
              <w:ind w:left="0" w:firstLine="0"/>
            </w:pPr>
            <w:r>
              <w:rPr>
                <w:rFonts w:ascii="Arial" w:eastAsia="Arial" w:hAnsi="Arial" w:cs="Arial"/>
                <w:sz w:val="20"/>
              </w:rPr>
              <w:t xml:space="preserve">Grouping and sharing leading to </w:t>
            </w:r>
          </w:p>
          <w:p w14:paraId="2235D9DE" w14:textId="77777777" w:rsidR="00596AD7" w:rsidRDefault="008767F8">
            <w:pPr>
              <w:spacing w:after="0"/>
              <w:ind w:left="0" w:firstLine="0"/>
            </w:pPr>
            <w:r>
              <w:rPr>
                <w:rFonts w:ascii="Arial" w:eastAsia="Arial" w:hAnsi="Arial" w:cs="Arial"/>
                <w:sz w:val="20"/>
              </w:rPr>
              <w:t xml:space="preserve">division </w:t>
            </w:r>
          </w:p>
        </w:tc>
        <w:tc>
          <w:tcPr>
            <w:tcW w:w="2214" w:type="dxa"/>
            <w:tcBorders>
              <w:top w:val="single" w:sz="4" w:space="0" w:color="000000"/>
              <w:left w:val="single" w:sz="4" w:space="0" w:color="000000"/>
              <w:bottom w:val="single" w:sz="4" w:space="0" w:color="000000"/>
              <w:right w:val="single" w:sz="4" w:space="0" w:color="000000"/>
            </w:tcBorders>
          </w:tcPr>
          <w:p w14:paraId="06F3D765"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Share objects equally between 2 people up to 3 (practically) </w:t>
            </w:r>
          </w:p>
        </w:tc>
        <w:tc>
          <w:tcPr>
            <w:tcW w:w="3203" w:type="dxa"/>
            <w:tcBorders>
              <w:top w:val="single" w:sz="4" w:space="0" w:color="000000"/>
              <w:left w:val="single" w:sz="4" w:space="0" w:color="000000"/>
              <w:bottom w:val="single" w:sz="4" w:space="0" w:color="000000"/>
              <w:right w:val="single" w:sz="4" w:space="0" w:color="000000"/>
            </w:tcBorders>
          </w:tcPr>
          <w:p w14:paraId="539AF014"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79F9222A" w14:textId="77777777" w:rsidR="00596AD7" w:rsidRDefault="008767F8">
            <w:pPr>
              <w:numPr>
                <w:ilvl w:val="0"/>
                <w:numId w:val="121"/>
              </w:numPr>
              <w:spacing w:after="11" w:line="364" w:lineRule="auto"/>
              <w:ind w:left="144" w:hanging="128"/>
            </w:pPr>
            <w:r>
              <w:rPr>
                <w:rFonts w:ascii="Arial" w:eastAsia="Arial" w:hAnsi="Arial" w:cs="Arial"/>
                <w:sz w:val="20"/>
              </w:rPr>
              <w:t xml:space="preserve">Grouping and sharing leading to division (Equal sharing and grouping with whole numbers up to 5 </w:t>
            </w:r>
          </w:p>
          <w:p w14:paraId="65A0A72E" w14:textId="77777777" w:rsidR="00596AD7" w:rsidRDefault="008767F8">
            <w:pPr>
              <w:numPr>
                <w:ilvl w:val="0"/>
                <w:numId w:val="121"/>
              </w:numPr>
              <w:spacing w:after="0"/>
              <w:ind w:left="144" w:hanging="128"/>
            </w:pPr>
            <w:r>
              <w:rPr>
                <w:rFonts w:ascii="Arial" w:eastAsia="Arial" w:hAnsi="Arial" w:cs="Arial"/>
                <w:sz w:val="20"/>
              </w:rPr>
              <w:t xml:space="preserve">Share objects equally up to 4 </w:t>
            </w:r>
          </w:p>
        </w:tc>
      </w:tr>
      <w:tr w:rsidR="00596AD7" w14:paraId="4800BF96" w14:textId="77777777">
        <w:trPr>
          <w:trHeight w:val="1804"/>
        </w:trPr>
        <w:tc>
          <w:tcPr>
            <w:tcW w:w="1799" w:type="dxa"/>
            <w:tcBorders>
              <w:top w:val="single" w:sz="4" w:space="0" w:color="000000"/>
              <w:left w:val="single" w:sz="4" w:space="0" w:color="000000"/>
              <w:bottom w:val="single" w:sz="4" w:space="0" w:color="000000"/>
              <w:right w:val="single" w:sz="4" w:space="0" w:color="000000"/>
            </w:tcBorders>
          </w:tcPr>
          <w:p w14:paraId="6481D7BF" w14:textId="77777777" w:rsidR="00596AD7" w:rsidRDefault="008767F8">
            <w:pPr>
              <w:spacing w:after="0"/>
              <w:ind w:left="0" w:firstLine="0"/>
            </w:pPr>
            <w:r>
              <w:rPr>
                <w:rFonts w:ascii="Arial" w:eastAsia="Arial" w:hAnsi="Arial" w:cs="Arial"/>
                <w:sz w:val="20"/>
              </w:rPr>
              <w:t xml:space="preserve">3D objects </w:t>
            </w:r>
          </w:p>
        </w:tc>
        <w:tc>
          <w:tcPr>
            <w:tcW w:w="2214" w:type="dxa"/>
            <w:tcBorders>
              <w:top w:val="single" w:sz="4" w:space="0" w:color="000000"/>
              <w:left w:val="single" w:sz="4" w:space="0" w:color="000000"/>
              <w:bottom w:val="single" w:sz="4" w:space="0" w:color="000000"/>
              <w:right w:val="single" w:sz="4" w:space="0" w:color="000000"/>
            </w:tcBorders>
          </w:tcPr>
          <w:p w14:paraId="643EAF59"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w:t>
            </w:r>
          </w:p>
        </w:tc>
        <w:tc>
          <w:tcPr>
            <w:tcW w:w="3203" w:type="dxa"/>
            <w:tcBorders>
              <w:top w:val="single" w:sz="4" w:space="0" w:color="000000"/>
              <w:left w:val="single" w:sz="4" w:space="0" w:color="000000"/>
              <w:bottom w:val="single" w:sz="4" w:space="0" w:color="000000"/>
              <w:right w:val="single" w:sz="4" w:space="0" w:color="000000"/>
            </w:tcBorders>
          </w:tcPr>
          <w:p w14:paraId="53D9D7ED" w14:textId="77777777" w:rsidR="00596AD7" w:rsidRDefault="008767F8">
            <w:pPr>
              <w:numPr>
                <w:ilvl w:val="0"/>
                <w:numId w:val="122"/>
              </w:numPr>
              <w:spacing w:after="78"/>
              <w:ind w:hanging="127"/>
            </w:pPr>
            <w:r>
              <w:rPr>
                <w:rFonts w:ascii="Arial" w:eastAsia="Arial" w:hAnsi="Arial" w:cs="Arial"/>
                <w:sz w:val="20"/>
              </w:rPr>
              <w:t xml:space="preserve">3D objects </w:t>
            </w:r>
          </w:p>
          <w:p w14:paraId="673D7CD5" w14:textId="77777777" w:rsidR="00596AD7" w:rsidRDefault="008767F8">
            <w:pPr>
              <w:numPr>
                <w:ilvl w:val="0"/>
                <w:numId w:val="122"/>
              </w:numPr>
              <w:spacing w:after="79"/>
              <w:ind w:hanging="127"/>
            </w:pPr>
            <w:r>
              <w:rPr>
                <w:rFonts w:ascii="Arial" w:eastAsia="Arial" w:hAnsi="Arial" w:cs="Arial"/>
                <w:sz w:val="20"/>
              </w:rPr>
              <w:t xml:space="preserve">Construction blocks </w:t>
            </w:r>
          </w:p>
          <w:p w14:paraId="3CEADA23" w14:textId="77777777" w:rsidR="00596AD7" w:rsidRDefault="008767F8">
            <w:pPr>
              <w:numPr>
                <w:ilvl w:val="0"/>
                <w:numId w:val="122"/>
              </w:numPr>
              <w:spacing w:after="79"/>
              <w:ind w:hanging="127"/>
            </w:pPr>
            <w:r>
              <w:rPr>
                <w:rFonts w:ascii="Arial" w:eastAsia="Arial" w:hAnsi="Arial" w:cs="Arial"/>
                <w:sz w:val="20"/>
              </w:rPr>
              <w:t xml:space="preserve">Boxes </w:t>
            </w:r>
          </w:p>
          <w:p w14:paraId="18BF33A1" w14:textId="77777777" w:rsidR="00596AD7" w:rsidRDefault="008767F8">
            <w:pPr>
              <w:numPr>
                <w:ilvl w:val="0"/>
                <w:numId w:val="122"/>
              </w:numPr>
              <w:spacing w:after="77"/>
              <w:ind w:hanging="127"/>
            </w:pPr>
            <w:r>
              <w:rPr>
                <w:rFonts w:ascii="Arial" w:eastAsia="Arial" w:hAnsi="Arial" w:cs="Arial"/>
                <w:sz w:val="20"/>
              </w:rPr>
              <w:t xml:space="preserve">Balls </w:t>
            </w:r>
          </w:p>
          <w:p w14:paraId="7A2C62D4" w14:textId="77777777" w:rsidR="00596AD7" w:rsidRDefault="008767F8">
            <w:pPr>
              <w:numPr>
                <w:ilvl w:val="0"/>
                <w:numId w:val="122"/>
              </w:numPr>
              <w:spacing w:after="0"/>
              <w:ind w:hanging="127"/>
            </w:pPr>
            <w:r>
              <w:rPr>
                <w:rFonts w:ascii="Arial" w:eastAsia="Arial" w:hAnsi="Arial" w:cs="Arial"/>
                <w:sz w:val="20"/>
              </w:rPr>
              <w:t xml:space="preserve">Recycled containers </w:t>
            </w:r>
          </w:p>
        </w:tc>
        <w:tc>
          <w:tcPr>
            <w:tcW w:w="7297" w:type="dxa"/>
            <w:tcBorders>
              <w:top w:val="single" w:sz="4" w:space="0" w:color="000000"/>
              <w:left w:val="single" w:sz="4" w:space="0" w:color="000000"/>
              <w:bottom w:val="single" w:sz="4" w:space="0" w:color="000000"/>
              <w:right w:val="single" w:sz="4" w:space="0" w:color="000000"/>
            </w:tcBorders>
          </w:tcPr>
          <w:p w14:paraId="13D859D3" w14:textId="77777777" w:rsidR="00596AD7" w:rsidRDefault="008767F8">
            <w:pPr>
              <w:numPr>
                <w:ilvl w:val="0"/>
                <w:numId w:val="123"/>
              </w:numPr>
              <w:spacing w:after="76"/>
              <w:ind w:left="144" w:hanging="128"/>
            </w:pPr>
            <w:r>
              <w:rPr>
                <w:rFonts w:ascii="Arial" w:eastAsia="Arial" w:hAnsi="Arial" w:cs="Arial"/>
                <w:sz w:val="20"/>
              </w:rPr>
              <w:t xml:space="preserve">Sort 3D objects per similarities and differences (size) </w:t>
            </w:r>
          </w:p>
          <w:p w14:paraId="6DFAC266" w14:textId="77777777" w:rsidR="00596AD7" w:rsidRDefault="008767F8">
            <w:pPr>
              <w:numPr>
                <w:ilvl w:val="0"/>
                <w:numId w:val="123"/>
              </w:numPr>
              <w:spacing w:after="0"/>
              <w:ind w:left="144" w:hanging="128"/>
            </w:pPr>
            <w:r>
              <w:rPr>
                <w:rFonts w:ascii="Arial" w:eastAsia="Arial" w:hAnsi="Arial" w:cs="Arial"/>
                <w:sz w:val="20"/>
              </w:rPr>
              <w:t xml:space="preserve">Identify and explore features of 3 D objects e.g. size and shape </w:t>
            </w:r>
          </w:p>
        </w:tc>
      </w:tr>
      <w:tr w:rsidR="00596AD7" w14:paraId="025E9690" w14:textId="77777777">
        <w:trPr>
          <w:trHeight w:val="1082"/>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FC2B322" w14:textId="77777777" w:rsidR="00596AD7" w:rsidRDefault="008767F8">
            <w:pPr>
              <w:spacing w:after="101"/>
              <w:ind w:left="0" w:firstLine="0"/>
            </w:pPr>
            <w:r>
              <w:rPr>
                <w:rFonts w:ascii="Arial" w:eastAsia="Arial" w:hAnsi="Arial" w:cs="Arial"/>
                <w:b/>
                <w:sz w:val="20"/>
              </w:rPr>
              <w:t xml:space="preserve">Week 8 </w:t>
            </w:r>
          </w:p>
          <w:p w14:paraId="4B5F10C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191415BD" w14:textId="77777777" w:rsidR="00596AD7" w:rsidRDefault="008767F8">
            <w:pPr>
              <w:numPr>
                <w:ilvl w:val="0"/>
                <w:numId w:val="124"/>
              </w:numPr>
              <w:spacing w:after="78"/>
              <w:ind w:hanging="142"/>
            </w:pPr>
            <w:r>
              <w:rPr>
                <w:rFonts w:ascii="Arial" w:eastAsia="Arial" w:hAnsi="Arial" w:cs="Arial"/>
                <w:sz w:val="20"/>
              </w:rPr>
              <w:t xml:space="preserve">Counting objects </w:t>
            </w:r>
          </w:p>
          <w:p w14:paraId="3292ACE8" w14:textId="77777777" w:rsidR="00596AD7" w:rsidRDefault="008767F8">
            <w:pPr>
              <w:numPr>
                <w:ilvl w:val="0"/>
                <w:numId w:val="124"/>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4000116E" w14:textId="77777777" w:rsidR="00596AD7" w:rsidRDefault="008767F8">
            <w:pPr>
              <w:numPr>
                <w:ilvl w:val="0"/>
                <w:numId w:val="125"/>
              </w:numPr>
              <w:spacing w:after="82"/>
              <w:ind w:left="152" w:hanging="149"/>
            </w:pPr>
            <w:r>
              <w:rPr>
                <w:rFonts w:ascii="Arial" w:eastAsia="Arial" w:hAnsi="Arial" w:cs="Arial"/>
                <w:sz w:val="20"/>
              </w:rPr>
              <w:t xml:space="preserve">Solve problems in context </w:t>
            </w:r>
          </w:p>
          <w:p w14:paraId="5DA977EF" w14:textId="77777777" w:rsidR="00596AD7" w:rsidRDefault="008767F8">
            <w:pPr>
              <w:numPr>
                <w:ilvl w:val="0"/>
                <w:numId w:val="125"/>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496AF6E6" w14:textId="77777777" w:rsidR="00596AD7" w:rsidRDefault="008767F8">
            <w:pPr>
              <w:numPr>
                <w:ilvl w:val="0"/>
                <w:numId w:val="126"/>
              </w:numPr>
              <w:spacing w:after="78"/>
              <w:ind w:hanging="96"/>
            </w:pPr>
            <w:r>
              <w:rPr>
                <w:rFonts w:ascii="Arial" w:eastAsia="Arial" w:hAnsi="Arial" w:cs="Arial"/>
                <w:sz w:val="20"/>
              </w:rPr>
              <w:t xml:space="preserve">Patterns, functions and algebra </w:t>
            </w:r>
          </w:p>
          <w:p w14:paraId="278E9EB0" w14:textId="77777777" w:rsidR="00596AD7" w:rsidRDefault="008767F8">
            <w:pPr>
              <w:numPr>
                <w:ilvl w:val="0"/>
                <w:numId w:val="126"/>
              </w:numPr>
              <w:spacing w:after="76"/>
              <w:ind w:hanging="96"/>
            </w:pPr>
            <w:r>
              <w:rPr>
                <w:rFonts w:ascii="Arial" w:eastAsia="Arial" w:hAnsi="Arial" w:cs="Arial"/>
                <w:sz w:val="20"/>
              </w:rPr>
              <w:t>Measurement</w:t>
            </w:r>
            <w:r>
              <w:rPr>
                <w:rFonts w:ascii="Arial" w:eastAsia="Arial" w:hAnsi="Arial" w:cs="Arial"/>
                <w:b/>
                <w:sz w:val="20"/>
              </w:rPr>
              <w:t xml:space="preserve"> </w:t>
            </w:r>
          </w:p>
          <w:p w14:paraId="256A8434" w14:textId="77777777" w:rsidR="00596AD7" w:rsidRDefault="008767F8">
            <w:pPr>
              <w:numPr>
                <w:ilvl w:val="0"/>
                <w:numId w:val="12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4FEBD10" w14:textId="77777777">
        <w:trPr>
          <w:trHeight w:val="1089"/>
        </w:trPr>
        <w:tc>
          <w:tcPr>
            <w:tcW w:w="1799" w:type="dxa"/>
            <w:tcBorders>
              <w:top w:val="single" w:sz="4" w:space="0" w:color="000000"/>
              <w:left w:val="single" w:sz="4" w:space="0" w:color="000000"/>
              <w:bottom w:val="single" w:sz="4" w:space="0" w:color="000000"/>
              <w:right w:val="single" w:sz="4" w:space="0" w:color="000000"/>
            </w:tcBorders>
          </w:tcPr>
          <w:p w14:paraId="01C2B35C" w14:textId="77777777" w:rsidR="00596AD7" w:rsidRDefault="008767F8">
            <w:pPr>
              <w:spacing w:after="99"/>
              <w:ind w:left="0" w:firstLine="0"/>
            </w:pPr>
            <w:r>
              <w:rPr>
                <w:rFonts w:ascii="Arial" w:eastAsia="Arial" w:hAnsi="Arial" w:cs="Arial"/>
                <w:sz w:val="20"/>
              </w:rPr>
              <w:t xml:space="preserve">Mental </w:t>
            </w:r>
          </w:p>
          <w:p w14:paraId="256787E0" w14:textId="77777777" w:rsidR="00596AD7" w:rsidRDefault="008767F8">
            <w:pPr>
              <w:spacing w:after="0"/>
              <w:ind w:left="0" w:firstLine="0"/>
            </w:pPr>
            <w:r>
              <w:rPr>
                <w:rFonts w:ascii="Arial" w:eastAsia="Arial" w:hAnsi="Arial" w:cs="Arial"/>
                <w:sz w:val="20"/>
              </w:rPr>
              <w:t xml:space="preserve">Mathematics </w:t>
            </w:r>
          </w:p>
        </w:tc>
        <w:tc>
          <w:tcPr>
            <w:tcW w:w="2214" w:type="dxa"/>
            <w:tcBorders>
              <w:top w:val="single" w:sz="4" w:space="0" w:color="000000"/>
              <w:left w:val="single" w:sz="4" w:space="0" w:color="000000"/>
              <w:bottom w:val="single" w:sz="4" w:space="0" w:color="000000"/>
              <w:right w:val="single" w:sz="4" w:space="0" w:color="000000"/>
            </w:tcBorders>
          </w:tcPr>
          <w:p w14:paraId="0FD45060"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Count 1-3 concrete objects daily </w:t>
            </w:r>
          </w:p>
        </w:tc>
        <w:tc>
          <w:tcPr>
            <w:tcW w:w="3203" w:type="dxa"/>
            <w:tcBorders>
              <w:top w:val="single" w:sz="4" w:space="0" w:color="000000"/>
              <w:left w:val="single" w:sz="4" w:space="0" w:color="000000"/>
              <w:bottom w:val="single" w:sz="4" w:space="0" w:color="000000"/>
              <w:right w:val="single" w:sz="4" w:space="0" w:color="000000"/>
            </w:tcBorders>
          </w:tcPr>
          <w:p w14:paraId="5F1C20F4" w14:textId="77777777" w:rsidR="00596AD7" w:rsidRDefault="008767F8">
            <w:pPr>
              <w:numPr>
                <w:ilvl w:val="0"/>
                <w:numId w:val="127"/>
              </w:numPr>
              <w:spacing w:after="79"/>
              <w:ind w:hanging="127"/>
            </w:pPr>
            <w:r>
              <w:rPr>
                <w:rFonts w:ascii="Arial" w:eastAsia="Arial" w:hAnsi="Arial" w:cs="Arial"/>
                <w:sz w:val="20"/>
              </w:rPr>
              <w:t xml:space="preserve">Concrete objects </w:t>
            </w:r>
          </w:p>
          <w:p w14:paraId="552925AD" w14:textId="77777777" w:rsidR="00596AD7" w:rsidRDefault="008767F8">
            <w:pPr>
              <w:numPr>
                <w:ilvl w:val="0"/>
                <w:numId w:val="127"/>
              </w:numPr>
              <w:spacing w:after="0"/>
              <w:ind w:hanging="127"/>
            </w:pPr>
            <w:r>
              <w:rPr>
                <w:rFonts w:ascii="Arial" w:eastAsia="Arial" w:hAnsi="Arial" w:cs="Arial"/>
                <w:sz w:val="20"/>
              </w:rPr>
              <w:t xml:space="preserve">Number cards </w:t>
            </w:r>
          </w:p>
        </w:tc>
        <w:tc>
          <w:tcPr>
            <w:tcW w:w="7297" w:type="dxa"/>
            <w:tcBorders>
              <w:top w:val="single" w:sz="4" w:space="0" w:color="000000"/>
              <w:left w:val="single" w:sz="4" w:space="0" w:color="000000"/>
              <w:bottom w:val="single" w:sz="4" w:space="0" w:color="000000"/>
              <w:right w:val="single" w:sz="4" w:space="0" w:color="000000"/>
            </w:tcBorders>
          </w:tcPr>
          <w:p w14:paraId="26975369" w14:textId="77777777" w:rsidR="00596AD7" w:rsidRDefault="008767F8">
            <w:pPr>
              <w:numPr>
                <w:ilvl w:val="0"/>
                <w:numId w:val="128"/>
              </w:numPr>
              <w:spacing w:after="78"/>
              <w:ind w:left="144" w:hanging="128"/>
            </w:pPr>
            <w:r>
              <w:rPr>
                <w:rFonts w:ascii="Arial" w:eastAsia="Arial" w:hAnsi="Arial" w:cs="Arial"/>
                <w:sz w:val="20"/>
              </w:rPr>
              <w:t xml:space="preserve">Count 1-3 concrete objects daily </w:t>
            </w:r>
          </w:p>
          <w:p w14:paraId="1667BCC3" w14:textId="77777777" w:rsidR="00596AD7" w:rsidRDefault="008767F8">
            <w:pPr>
              <w:numPr>
                <w:ilvl w:val="0"/>
                <w:numId w:val="128"/>
              </w:numPr>
              <w:spacing w:after="76"/>
              <w:ind w:left="144" w:hanging="128"/>
            </w:pPr>
            <w:r>
              <w:rPr>
                <w:rFonts w:ascii="Arial" w:eastAsia="Arial" w:hAnsi="Arial" w:cs="Arial"/>
                <w:sz w:val="20"/>
              </w:rPr>
              <w:t xml:space="preserve">Number that comes after1-2 </w:t>
            </w:r>
          </w:p>
          <w:p w14:paraId="24C1419C" w14:textId="77777777" w:rsidR="00596AD7" w:rsidRDefault="008767F8">
            <w:pPr>
              <w:numPr>
                <w:ilvl w:val="0"/>
                <w:numId w:val="128"/>
              </w:numPr>
              <w:spacing w:after="0"/>
              <w:ind w:left="144" w:hanging="128"/>
            </w:pPr>
            <w:r>
              <w:rPr>
                <w:rFonts w:ascii="Arial" w:eastAsia="Arial" w:hAnsi="Arial" w:cs="Arial"/>
                <w:sz w:val="20"/>
              </w:rPr>
              <w:t xml:space="preserve">1 more than 2-3 </w:t>
            </w:r>
          </w:p>
        </w:tc>
      </w:tr>
      <w:tr w:rsidR="00596AD7" w14:paraId="7B428D83" w14:textId="77777777">
        <w:trPr>
          <w:trHeight w:val="1402"/>
        </w:trPr>
        <w:tc>
          <w:tcPr>
            <w:tcW w:w="1799" w:type="dxa"/>
            <w:tcBorders>
              <w:top w:val="single" w:sz="4" w:space="0" w:color="000000"/>
              <w:left w:val="single" w:sz="4" w:space="0" w:color="000000"/>
              <w:bottom w:val="single" w:sz="4" w:space="0" w:color="000000"/>
              <w:right w:val="single" w:sz="4" w:space="0" w:color="000000"/>
            </w:tcBorders>
          </w:tcPr>
          <w:p w14:paraId="5BA7DBEA" w14:textId="77777777" w:rsidR="00596AD7" w:rsidRDefault="008767F8">
            <w:pPr>
              <w:spacing w:after="0"/>
              <w:ind w:left="0" w:firstLine="0"/>
            </w:pPr>
            <w:r>
              <w:rPr>
                <w:rFonts w:ascii="Arial" w:eastAsia="Arial" w:hAnsi="Arial" w:cs="Arial"/>
                <w:sz w:val="20"/>
              </w:rPr>
              <w:t xml:space="preserve">Symmetry </w:t>
            </w:r>
          </w:p>
        </w:tc>
        <w:tc>
          <w:tcPr>
            <w:tcW w:w="2214" w:type="dxa"/>
            <w:tcBorders>
              <w:top w:val="single" w:sz="4" w:space="0" w:color="000000"/>
              <w:left w:val="single" w:sz="4" w:space="0" w:color="000000"/>
              <w:bottom w:val="single" w:sz="4" w:space="0" w:color="000000"/>
              <w:right w:val="single" w:sz="4" w:space="0" w:color="000000"/>
            </w:tcBorders>
          </w:tcPr>
          <w:p w14:paraId="51AC7653" w14:textId="77777777" w:rsidR="00596AD7" w:rsidRDefault="008767F8">
            <w:pPr>
              <w:spacing w:after="0"/>
              <w:ind w:left="158" w:right="4" w:hanging="142"/>
            </w:pPr>
            <w:r>
              <w:rPr>
                <w:rFonts w:ascii="Segoe UI Symbol" w:eastAsia="Segoe UI Symbol" w:hAnsi="Segoe UI Symbol" w:cs="Segoe UI Symbol"/>
                <w:sz w:val="20"/>
              </w:rPr>
              <w:t></w:t>
            </w:r>
            <w:r>
              <w:rPr>
                <w:rFonts w:ascii="Arial" w:eastAsia="Arial" w:hAnsi="Arial" w:cs="Arial"/>
                <w:sz w:val="20"/>
              </w:rPr>
              <w:t xml:space="preserve"> Recognise line of symmetry in self, and own environment </w:t>
            </w:r>
          </w:p>
        </w:tc>
        <w:tc>
          <w:tcPr>
            <w:tcW w:w="3203" w:type="dxa"/>
            <w:tcBorders>
              <w:top w:val="single" w:sz="4" w:space="0" w:color="000000"/>
              <w:left w:val="single" w:sz="4" w:space="0" w:color="000000"/>
              <w:bottom w:val="single" w:sz="4" w:space="0" w:color="000000"/>
              <w:right w:val="single" w:sz="4" w:space="0" w:color="000000"/>
            </w:tcBorders>
          </w:tcPr>
          <w:p w14:paraId="60443195"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297" w:type="dxa"/>
            <w:tcBorders>
              <w:top w:val="single" w:sz="4" w:space="0" w:color="000000"/>
              <w:left w:val="single" w:sz="4" w:space="0" w:color="000000"/>
              <w:bottom w:val="single" w:sz="4" w:space="0" w:color="000000"/>
              <w:right w:val="single" w:sz="4" w:space="0" w:color="000000"/>
            </w:tcBorders>
          </w:tcPr>
          <w:p w14:paraId="332EFC65" w14:textId="77777777" w:rsidR="00596AD7" w:rsidRDefault="008767F8">
            <w:pPr>
              <w:numPr>
                <w:ilvl w:val="0"/>
                <w:numId w:val="129"/>
              </w:numPr>
              <w:spacing w:after="74"/>
              <w:ind w:left="144" w:hanging="128"/>
            </w:pPr>
            <w:r>
              <w:rPr>
                <w:rFonts w:ascii="Arial" w:eastAsia="Arial" w:hAnsi="Arial" w:cs="Arial"/>
                <w:sz w:val="20"/>
              </w:rPr>
              <w:t xml:space="preserve">Reinforce the concept of symmetry </w:t>
            </w:r>
          </w:p>
          <w:p w14:paraId="2C956B4F" w14:textId="77777777" w:rsidR="00596AD7" w:rsidRDefault="008767F8">
            <w:pPr>
              <w:numPr>
                <w:ilvl w:val="0"/>
                <w:numId w:val="129"/>
              </w:numPr>
              <w:spacing w:after="0"/>
              <w:ind w:left="144" w:hanging="128"/>
            </w:pPr>
            <w:r>
              <w:rPr>
                <w:rFonts w:ascii="Arial" w:eastAsia="Arial" w:hAnsi="Arial" w:cs="Arial"/>
                <w:sz w:val="20"/>
              </w:rPr>
              <w:t xml:space="preserve">Crossing the midline activities (demonstrate physically) </w:t>
            </w:r>
          </w:p>
        </w:tc>
      </w:tr>
    </w:tbl>
    <w:p w14:paraId="433BD64C" w14:textId="77777777" w:rsidR="00596AD7" w:rsidRDefault="00596AD7">
      <w:pPr>
        <w:spacing w:after="0"/>
        <w:ind w:left="-1440" w:right="8572" w:firstLine="0"/>
      </w:pPr>
    </w:p>
    <w:tbl>
      <w:tblPr>
        <w:tblStyle w:val="TableGrid"/>
        <w:tblW w:w="14514" w:type="dxa"/>
        <w:tblInd w:w="6" w:type="dxa"/>
        <w:tblCellMar>
          <w:top w:w="8" w:type="dxa"/>
          <w:left w:w="107" w:type="dxa"/>
          <w:right w:w="87" w:type="dxa"/>
        </w:tblCellMar>
        <w:tblLook w:val="04A0" w:firstRow="1" w:lastRow="0" w:firstColumn="1" w:lastColumn="0" w:noHBand="0" w:noVBand="1"/>
      </w:tblPr>
      <w:tblGrid>
        <w:gridCol w:w="1799"/>
        <w:gridCol w:w="2214"/>
        <w:gridCol w:w="3203"/>
        <w:gridCol w:w="7298"/>
      </w:tblGrid>
      <w:tr w:rsidR="00596AD7" w14:paraId="6AFBB74A" w14:textId="77777777">
        <w:trPr>
          <w:trHeight w:val="700"/>
        </w:trPr>
        <w:tc>
          <w:tcPr>
            <w:tcW w:w="14514" w:type="dxa"/>
            <w:gridSpan w:val="4"/>
            <w:tcBorders>
              <w:top w:val="single" w:sz="4" w:space="0" w:color="000000"/>
              <w:left w:val="single" w:sz="4" w:space="0" w:color="000000"/>
              <w:bottom w:val="single" w:sz="4" w:space="0" w:color="000000"/>
              <w:right w:val="single" w:sz="4" w:space="0" w:color="000000"/>
            </w:tcBorders>
            <w:shd w:val="clear" w:color="auto" w:fill="C0504D"/>
          </w:tcPr>
          <w:p w14:paraId="6998F740" w14:textId="77777777" w:rsidR="00596AD7" w:rsidRDefault="008767F8">
            <w:pPr>
              <w:spacing w:after="0"/>
              <w:ind w:left="0" w:right="13" w:firstLine="0"/>
              <w:jc w:val="center"/>
            </w:pPr>
            <w:r>
              <w:rPr>
                <w:rFonts w:ascii="Arial" w:eastAsia="Arial" w:hAnsi="Arial" w:cs="Arial"/>
                <w:b/>
                <w:sz w:val="20"/>
              </w:rPr>
              <w:lastRenderedPageBreak/>
              <w:t xml:space="preserve">GRADE R  </w:t>
            </w:r>
          </w:p>
          <w:p w14:paraId="2C5243B1" w14:textId="77777777" w:rsidR="00596AD7" w:rsidRDefault="008767F8">
            <w:pPr>
              <w:spacing w:after="0"/>
              <w:ind w:left="5906" w:right="5863"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72277725" w14:textId="77777777">
        <w:trPr>
          <w:trHeight w:val="35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5B3717E"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6015BFEB"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3D708FB6"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2245FDD4" w14:textId="77777777" w:rsidR="00596AD7" w:rsidRDefault="008767F8">
            <w:pPr>
              <w:spacing w:after="0"/>
              <w:ind w:left="362" w:firstLine="0"/>
            </w:pPr>
            <w:r>
              <w:rPr>
                <w:rFonts w:ascii="Arial" w:eastAsia="Arial" w:hAnsi="Arial" w:cs="Arial"/>
                <w:b/>
                <w:sz w:val="20"/>
              </w:rPr>
              <w:t xml:space="preserve">CLARIFICATION NOTES </w:t>
            </w:r>
          </w:p>
        </w:tc>
      </w:tr>
      <w:tr w:rsidR="00596AD7" w14:paraId="5E39D34C" w14:textId="77777777">
        <w:trPr>
          <w:trHeight w:val="1173"/>
        </w:trPr>
        <w:tc>
          <w:tcPr>
            <w:tcW w:w="1799" w:type="dxa"/>
            <w:tcBorders>
              <w:top w:val="single" w:sz="4" w:space="0" w:color="000000"/>
              <w:left w:val="single" w:sz="4" w:space="0" w:color="000000"/>
              <w:bottom w:val="single" w:sz="4" w:space="0" w:color="000000"/>
              <w:right w:val="single" w:sz="4" w:space="0" w:color="000000"/>
            </w:tcBorders>
          </w:tcPr>
          <w:p w14:paraId="6F12AB11" w14:textId="77777777" w:rsidR="00596AD7" w:rsidRDefault="008767F8">
            <w:pPr>
              <w:spacing w:after="0"/>
              <w:ind w:left="0" w:firstLine="0"/>
            </w:pPr>
            <w:r>
              <w:rPr>
                <w:rFonts w:ascii="Arial" w:eastAsia="Arial" w:hAnsi="Arial" w:cs="Arial"/>
                <w:sz w:val="20"/>
              </w:rPr>
              <w:t xml:space="preserve">Capacity/Volume </w:t>
            </w:r>
          </w:p>
        </w:tc>
        <w:tc>
          <w:tcPr>
            <w:tcW w:w="2214" w:type="dxa"/>
            <w:tcBorders>
              <w:top w:val="single" w:sz="4" w:space="0" w:color="000000"/>
              <w:left w:val="single" w:sz="4" w:space="0" w:color="000000"/>
              <w:bottom w:val="single" w:sz="4" w:space="0" w:color="000000"/>
              <w:right w:val="single" w:sz="4" w:space="0" w:color="000000"/>
            </w:tcBorders>
          </w:tcPr>
          <w:p w14:paraId="3A39A948"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Understand the concept of full and empty </w:t>
            </w:r>
          </w:p>
        </w:tc>
        <w:tc>
          <w:tcPr>
            <w:tcW w:w="3203" w:type="dxa"/>
            <w:tcBorders>
              <w:top w:val="single" w:sz="4" w:space="0" w:color="000000"/>
              <w:left w:val="single" w:sz="4" w:space="0" w:color="000000"/>
              <w:bottom w:val="single" w:sz="4" w:space="0" w:color="000000"/>
              <w:right w:val="single" w:sz="4" w:space="0" w:color="000000"/>
            </w:tcBorders>
          </w:tcPr>
          <w:p w14:paraId="511FFD9B" w14:textId="77777777" w:rsidR="00596AD7" w:rsidRDefault="008767F8">
            <w:pPr>
              <w:numPr>
                <w:ilvl w:val="0"/>
                <w:numId w:val="130"/>
              </w:numPr>
              <w:spacing w:after="78"/>
              <w:ind w:hanging="127"/>
            </w:pPr>
            <w:r>
              <w:rPr>
                <w:rFonts w:ascii="Arial" w:eastAsia="Arial" w:hAnsi="Arial" w:cs="Arial"/>
                <w:sz w:val="20"/>
              </w:rPr>
              <w:t xml:space="preserve">Sand </w:t>
            </w:r>
          </w:p>
          <w:p w14:paraId="535103F7" w14:textId="77777777" w:rsidR="00596AD7" w:rsidRDefault="008767F8">
            <w:pPr>
              <w:numPr>
                <w:ilvl w:val="0"/>
                <w:numId w:val="130"/>
              </w:numPr>
              <w:spacing w:after="76"/>
              <w:ind w:hanging="127"/>
            </w:pPr>
            <w:r>
              <w:rPr>
                <w:rFonts w:ascii="Arial" w:eastAsia="Arial" w:hAnsi="Arial" w:cs="Arial"/>
                <w:sz w:val="20"/>
              </w:rPr>
              <w:t xml:space="preserve">Water </w:t>
            </w:r>
          </w:p>
          <w:p w14:paraId="661200B5" w14:textId="77777777" w:rsidR="00596AD7" w:rsidRDefault="008767F8">
            <w:pPr>
              <w:numPr>
                <w:ilvl w:val="0"/>
                <w:numId w:val="130"/>
              </w:numPr>
              <w:spacing w:after="0"/>
              <w:ind w:hanging="127"/>
            </w:pPr>
            <w:r>
              <w:rPr>
                <w:rFonts w:ascii="Arial" w:eastAsia="Arial" w:hAnsi="Arial" w:cs="Arial"/>
                <w:sz w:val="20"/>
              </w:rPr>
              <w:t xml:space="preserve">Recycled containers </w:t>
            </w:r>
          </w:p>
        </w:tc>
        <w:tc>
          <w:tcPr>
            <w:tcW w:w="7297" w:type="dxa"/>
            <w:tcBorders>
              <w:top w:val="single" w:sz="4" w:space="0" w:color="000000"/>
              <w:left w:val="single" w:sz="4" w:space="0" w:color="000000"/>
              <w:bottom w:val="single" w:sz="4" w:space="0" w:color="000000"/>
              <w:right w:val="single" w:sz="4" w:space="0" w:color="000000"/>
            </w:tcBorders>
          </w:tcPr>
          <w:p w14:paraId="5BB201C2" w14:textId="77777777" w:rsidR="00596AD7" w:rsidRDefault="008767F8">
            <w:pPr>
              <w:numPr>
                <w:ilvl w:val="0"/>
                <w:numId w:val="131"/>
              </w:numPr>
              <w:spacing w:after="0" w:line="400" w:lineRule="auto"/>
              <w:ind w:left="144" w:hanging="128"/>
            </w:pPr>
            <w:r>
              <w:rPr>
                <w:rFonts w:ascii="Arial" w:eastAsia="Arial" w:hAnsi="Arial" w:cs="Arial"/>
                <w:sz w:val="20"/>
              </w:rPr>
              <w:t xml:space="preserve">Introduce the measuring concept of capacity by comparing how much various containers hold e.g. “empty/full” </w:t>
            </w:r>
          </w:p>
          <w:p w14:paraId="56FA5FCB" w14:textId="77777777" w:rsidR="00596AD7" w:rsidRDefault="008767F8">
            <w:pPr>
              <w:numPr>
                <w:ilvl w:val="0"/>
                <w:numId w:val="131"/>
              </w:numPr>
              <w:spacing w:after="0"/>
              <w:ind w:left="144" w:hanging="128"/>
            </w:pPr>
            <w:r>
              <w:rPr>
                <w:rFonts w:ascii="Arial" w:eastAsia="Arial" w:hAnsi="Arial" w:cs="Arial"/>
                <w:sz w:val="20"/>
              </w:rPr>
              <w:t xml:space="preserve">Kinesthetic: Sand and Water play </w:t>
            </w:r>
          </w:p>
        </w:tc>
      </w:tr>
      <w:tr w:rsidR="00596AD7" w14:paraId="1B1C819C" w14:textId="77777777">
        <w:trPr>
          <w:trHeight w:val="108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B6C01AB" w14:textId="77777777" w:rsidR="00596AD7" w:rsidRDefault="008767F8">
            <w:pPr>
              <w:spacing w:after="98"/>
              <w:ind w:left="0" w:firstLine="0"/>
            </w:pPr>
            <w:r>
              <w:rPr>
                <w:rFonts w:ascii="Arial" w:eastAsia="Arial" w:hAnsi="Arial" w:cs="Arial"/>
                <w:b/>
                <w:sz w:val="20"/>
              </w:rPr>
              <w:t xml:space="preserve">Week 9 </w:t>
            </w:r>
          </w:p>
          <w:p w14:paraId="2988EF0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05462388" w14:textId="77777777" w:rsidR="00596AD7" w:rsidRDefault="008767F8">
            <w:pPr>
              <w:numPr>
                <w:ilvl w:val="0"/>
                <w:numId w:val="132"/>
              </w:numPr>
              <w:spacing w:after="75"/>
              <w:ind w:hanging="142"/>
            </w:pPr>
            <w:r>
              <w:rPr>
                <w:rFonts w:ascii="Arial" w:eastAsia="Arial" w:hAnsi="Arial" w:cs="Arial"/>
                <w:sz w:val="20"/>
              </w:rPr>
              <w:t xml:space="preserve">Counting objects </w:t>
            </w:r>
          </w:p>
          <w:p w14:paraId="6ECDB8EC" w14:textId="77777777" w:rsidR="00596AD7" w:rsidRDefault="008767F8">
            <w:pPr>
              <w:numPr>
                <w:ilvl w:val="0"/>
                <w:numId w:val="132"/>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653C2F7E" w14:textId="77777777" w:rsidR="00596AD7" w:rsidRDefault="008767F8">
            <w:pPr>
              <w:numPr>
                <w:ilvl w:val="0"/>
                <w:numId w:val="133"/>
              </w:numPr>
              <w:spacing w:after="79"/>
              <w:ind w:left="152" w:hanging="149"/>
            </w:pPr>
            <w:r>
              <w:rPr>
                <w:rFonts w:ascii="Arial" w:eastAsia="Arial" w:hAnsi="Arial" w:cs="Arial"/>
                <w:sz w:val="20"/>
              </w:rPr>
              <w:t xml:space="preserve">Solve problems in context </w:t>
            </w:r>
          </w:p>
          <w:p w14:paraId="50F6D50E" w14:textId="77777777" w:rsidR="00596AD7" w:rsidRDefault="008767F8">
            <w:pPr>
              <w:numPr>
                <w:ilvl w:val="0"/>
                <w:numId w:val="133"/>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28586396" w14:textId="77777777" w:rsidR="00596AD7" w:rsidRDefault="008767F8">
            <w:pPr>
              <w:numPr>
                <w:ilvl w:val="0"/>
                <w:numId w:val="134"/>
              </w:numPr>
              <w:spacing w:after="76"/>
              <w:ind w:hanging="96"/>
            </w:pPr>
            <w:r>
              <w:rPr>
                <w:rFonts w:ascii="Arial" w:eastAsia="Arial" w:hAnsi="Arial" w:cs="Arial"/>
                <w:sz w:val="20"/>
              </w:rPr>
              <w:t xml:space="preserve">Patterns, functions and algebra </w:t>
            </w:r>
          </w:p>
          <w:p w14:paraId="61F141BD" w14:textId="77777777" w:rsidR="00596AD7" w:rsidRDefault="008767F8">
            <w:pPr>
              <w:numPr>
                <w:ilvl w:val="0"/>
                <w:numId w:val="134"/>
              </w:numPr>
              <w:spacing w:after="76"/>
              <w:ind w:hanging="96"/>
            </w:pPr>
            <w:r>
              <w:rPr>
                <w:rFonts w:ascii="Arial" w:eastAsia="Arial" w:hAnsi="Arial" w:cs="Arial"/>
                <w:sz w:val="20"/>
              </w:rPr>
              <w:t>Measurement</w:t>
            </w:r>
            <w:r>
              <w:rPr>
                <w:rFonts w:ascii="Arial" w:eastAsia="Arial" w:hAnsi="Arial" w:cs="Arial"/>
                <w:b/>
                <w:sz w:val="20"/>
              </w:rPr>
              <w:t xml:space="preserve"> </w:t>
            </w:r>
          </w:p>
          <w:p w14:paraId="7F73DE1A" w14:textId="77777777" w:rsidR="00596AD7" w:rsidRDefault="008767F8">
            <w:pPr>
              <w:numPr>
                <w:ilvl w:val="0"/>
                <w:numId w:val="13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C40187A" w14:textId="77777777">
        <w:trPr>
          <w:trHeight w:val="1749"/>
        </w:trPr>
        <w:tc>
          <w:tcPr>
            <w:tcW w:w="1799" w:type="dxa"/>
            <w:tcBorders>
              <w:top w:val="single" w:sz="4" w:space="0" w:color="000000"/>
              <w:left w:val="single" w:sz="4" w:space="0" w:color="000000"/>
              <w:bottom w:val="single" w:sz="4" w:space="0" w:color="000000"/>
              <w:right w:val="single" w:sz="4" w:space="0" w:color="000000"/>
            </w:tcBorders>
          </w:tcPr>
          <w:p w14:paraId="2FA50262" w14:textId="77777777" w:rsidR="00596AD7" w:rsidRDefault="008767F8">
            <w:pPr>
              <w:spacing w:after="0"/>
              <w:ind w:left="0" w:firstLine="0"/>
            </w:pPr>
            <w:r>
              <w:rPr>
                <w:rFonts w:ascii="Arial" w:eastAsia="Arial" w:hAnsi="Arial" w:cs="Arial"/>
                <w:sz w:val="20"/>
              </w:rPr>
              <w:t xml:space="preserve">Addition and subtraction </w:t>
            </w:r>
          </w:p>
        </w:tc>
        <w:tc>
          <w:tcPr>
            <w:tcW w:w="2214" w:type="dxa"/>
            <w:tcBorders>
              <w:top w:val="single" w:sz="4" w:space="0" w:color="000000"/>
              <w:left w:val="single" w:sz="4" w:space="0" w:color="000000"/>
              <w:bottom w:val="single" w:sz="4" w:space="0" w:color="000000"/>
              <w:right w:val="single" w:sz="4" w:space="0" w:color="000000"/>
            </w:tcBorders>
          </w:tcPr>
          <w:p w14:paraId="685932BB"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Orally solve addition and subtraction problems with answers up to 3 </w:t>
            </w:r>
          </w:p>
        </w:tc>
        <w:tc>
          <w:tcPr>
            <w:tcW w:w="3203" w:type="dxa"/>
            <w:tcBorders>
              <w:top w:val="single" w:sz="4" w:space="0" w:color="000000"/>
              <w:left w:val="single" w:sz="4" w:space="0" w:color="000000"/>
              <w:bottom w:val="single" w:sz="4" w:space="0" w:color="000000"/>
              <w:right w:val="single" w:sz="4" w:space="0" w:color="000000"/>
            </w:tcBorders>
          </w:tcPr>
          <w:p w14:paraId="40FC1490"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21ADAFFB" w14:textId="77777777" w:rsidR="00596AD7" w:rsidRDefault="008767F8">
            <w:pPr>
              <w:spacing w:after="111"/>
              <w:ind w:left="16" w:firstLine="0"/>
            </w:pPr>
            <w:r>
              <w:rPr>
                <w:rFonts w:ascii="Arial" w:eastAsia="Arial" w:hAnsi="Arial" w:cs="Arial"/>
                <w:sz w:val="20"/>
              </w:rPr>
              <w:t xml:space="preserve">Kinesthetic </w:t>
            </w:r>
          </w:p>
          <w:p w14:paraId="1F44F798" w14:textId="77777777" w:rsidR="00596AD7" w:rsidRDefault="008767F8">
            <w:pPr>
              <w:numPr>
                <w:ilvl w:val="0"/>
                <w:numId w:val="135"/>
              </w:numPr>
              <w:spacing w:after="10" w:line="365" w:lineRule="auto"/>
              <w:ind w:left="144" w:hanging="128"/>
            </w:pPr>
            <w:r>
              <w:rPr>
                <w:rFonts w:ascii="Arial" w:eastAsia="Arial" w:hAnsi="Arial" w:cs="Arial"/>
                <w:sz w:val="20"/>
              </w:rPr>
              <w:t xml:space="preserve">Teacher calls 1 learner to the front of the classroom. She then calls another 2 learners. How many learners? </w:t>
            </w:r>
          </w:p>
          <w:p w14:paraId="33DB39AB" w14:textId="77777777" w:rsidR="00596AD7" w:rsidRDefault="008767F8">
            <w:pPr>
              <w:numPr>
                <w:ilvl w:val="0"/>
                <w:numId w:val="135"/>
              </w:numPr>
              <w:spacing w:after="0"/>
              <w:ind w:left="144" w:hanging="128"/>
            </w:pPr>
            <w:r>
              <w:rPr>
                <w:rFonts w:ascii="Arial" w:eastAsia="Arial" w:hAnsi="Arial" w:cs="Arial"/>
                <w:sz w:val="20"/>
              </w:rPr>
              <w:t xml:space="preserve">Teacher packs out 2 counters. She adds another one. How many counters? </w:t>
            </w:r>
          </w:p>
        </w:tc>
      </w:tr>
      <w:tr w:rsidR="00596AD7" w14:paraId="4BB80D6B"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41F80BD6" w14:textId="77777777" w:rsidR="00596AD7" w:rsidRDefault="008767F8">
            <w:pPr>
              <w:spacing w:after="0"/>
              <w:ind w:left="0" w:firstLine="0"/>
            </w:pPr>
            <w:r>
              <w:rPr>
                <w:rFonts w:ascii="Arial" w:eastAsia="Arial" w:hAnsi="Arial" w:cs="Arial"/>
                <w:sz w:val="20"/>
              </w:rPr>
              <w:t xml:space="preserve">3D objects </w:t>
            </w:r>
          </w:p>
        </w:tc>
        <w:tc>
          <w:tcPr>
            <w:tcW w:w="2214" w:type="dxa"/>
            <w:tcBorders>
              <w:top w:val="single" w:sz="4" w:space="0" w:color="000000"/>
              <w:left w:val="single" w:sz="4" w:space="0" w:color="000000"/>
              <w:bottom w:val="single" w:sz="4" w:space="0" w:color="000000"/>
              <w:right w:val="single" w:sz="4" w:space="0" w:color="000000"/>
            </w:tcBorders>
          </w:tcPr>
          <w:p w14:paraId="63EAF2F9" w14:textId="77777777" w:rsidR="00596AD7" w:rsidRDefault="008767F8">
            <w:pPr>
              <w:numPr>
                <w:ilvl w:val="0"/>
                <w:numId w:val="136"/>
              </w:numPr>
              <w:spacing w:after="78"/>
              <w:ind w:hanging="127"/>
            </w:pPr>
            <w:r>
              <w:rPr>
                <w:rFonts w:ascii="Arial" w:eastAsia="Arial" w:hAnsi="Arial" w:cs="Arial"/>
                <w:b/>
                <w:sz w:val="20"/>
              </w:rPr>
              <w:t xml:space="preserve">Build 3D objects </w:t>
            </w:r>
          </w:p>
          <w:p w14:paraId="47781951" w14:textId="77777777" w:rsidR="00596AD7" w:rsidRDefault="008767F8">
            <w:pPr>
              <w:numPr>
                <w:ilvl w:val="0"/>
                <w:numId w:val="136"/>
              </w:numPr>
              <w:spacing w:after="0"/>
              <w:ind w:hanging="127"/>
            </w:pPr>
            <w:r>
              <w:rPr>
                <w:rFonts w:ascii="Arial" w:eastAsia="Arial" w:hAnsi="Arial" w:cs="Arial"/>
                <w:b/>
                <w:sz w:val="20"/>
              </w:rPr>
              <w:t xml:space="preserve">Describe, sort and compare 3D objects </w:t>
            </w:r>
          </w:p>
        </w:tc>
        <w:tc>
          <w:tcPr>
            <w:tcW w:w="3203" w:type="dxa"/>
            <w:tcBorders>
              <w:top w:val="single" w:sz="4" w:space="0" w:color="000000"/>
              <w:left w:val="single" w:sz="4" w:space="0" w:color="000000"/>
              <w:bottom w:val="single" w:sz="4" w:space="0" w:color="000000"/>
              <w:right w:val="single" w:sz="4" w:space="0" w:color="000000"/>
            </w:tcBorders>
          </w:tcPr>
          <w:p w14:paraId="6570109D" w14:textId="77777777" w:rsidR="00596AD7" w:rsidRDefault="008767F8">
            <w:pPr>
              <w:numPr>
                <w:ilvl w:val="0"/>
                <w:numId w:val="137"/>
              </w:numPr>
              <w:spacing w:after="78"/>
              <w:ind w:hanging="127"/>
            </w:pPr>
            <w:r>
              <w:rPr>
                <w:rFonts w:ascii="Arial" w:eastAsia="Arial" w:hAnsi="Arial" w:cs="Arial"/>
                <w:sz w:val="20"/>
              </w:rPr>
              <w:t xml:space="preserve">3D Objects </w:t>
            </w:r>
          </w:p>
          <w:p w14:paraId="173A4F39" w14:textId="77777777" w:rsidR="00596AD7" w:rsidRDefault="008767F8">
            <w:pPr>
              <w:numPr>
                <w:ilvl w:val="0"/>
                <w:numId w:val="137"/>
              </w:numPr>
              <w:spacing w:after="78"/>
              <w:ind w:hanging="127"/>
            </w:pPr>
            <w:r>
              <w:rPr>
                <w:rFonts w:ascii="Arial" w:eastAsia="Arial" w:hAnsi="Arial" w:cs="Arial"/>
                <w:sz w:val="20"/>
              </w:rPr>
              <w:t xml:space="preserve">Construction blocks </w:t>
            </w:r>
          </w:p>
          <w:p w14:paraId="32FDFEAC" w14:textId="77777777" w:rsidR="00596AD7" w:rsidRDefault="008767F8">
            <w:pPr>
              <w:numPr>
                <w:ilvl w:val="0"/>
                <w:numId w:val="137"/>
              </w:numPr>
              <w:spacing w:after="80"/>
              <w:ind w:hanging="127"/>
            </w:pPr>
            <w:r>
              <w:rPr>
                <w:rFonts w:ascii="Arial" w:eastAsia="Arial" w:hAnsi="Arial" w:cs="Arial"/>
                <w:sz w:val="20"/>
              </w:rPr>
              <w:t xml:space="preserve">Boxes </w:t>
            </w:r>
          </w:p>
          <w:p w14:paraId="551FD277" w14:textId="77777777" w:rsidR="00596AD7" w:rsidRDefault="008767F8">
            <w:pPr>
              <w:numPr>
                <w:ilvl w:val="0"/>
                <w:numId w:val="137"/>
              </w:numPr>
              <w:spacing w:after="77"/>
              <w:ind w:hanging="127"/>
            </w:pPr>
            <w:r>
              <w:rPr>
                <w:rFonts w:ascii="Arial" w:eastAsia="Arial" w:hAnsi="Arial" w:cs="Arial"/>
                <w:sz w:val="20"/>
              </w:rPr>
              <w:t xml:space="preserve">Balls </w:t>
            </w:r>
          </w:p>
          <w:p w14:paraId="40DA1219" w14:textId="77777777" w:rsidR="00596AD7" w:rsidRDefault="008767F8">
            <w:pPr>
              <w:numPr>
                <w:ilvl w:val="0"/>
                <w:numId w:val="137"/>
              </w:numPr>
              <w:spacing w:after="0"/>
              <w:ind w:hanging="127"/>
            </w:pPr>
            <w:r>
              <w:rPr>
                <w:rFonts w:ascii="Arial" w:eastAsia="Arial" w:hAnsi="Arial" w:cs="Arial"/>
                <w:sz w:val="20"/>
              </w:rPr>
              <w:t xml:space="preserve">Recycled containers </w:t>
            </w:r>
          </w:p>
        </w:tc>
        <w:tc>
          <w:tcPr>
            <w:tcW w:w="7297" w:type="dxa"/>
            <w:tcBorders>
              <w:top w:val="single" w:sz="4" w:space="0" w:color="000000"/>
              <w:left w:val="single" w:sz="4" w:space="0" w:color="000000"/>
              <w:bottom w:val="single" w:sz="4" w:space="0" w:color="000000"/>
              <w:right w:val="single" w:sz="4" w:space="0" w:color="000000"/>
            </w:tcBorders>
          </w:tcPr>
          <w:p w14:paraId="08F50E05" w14:textId="77777777" w:rsidR="00596AD7" w:rsidRDefault="008767F8">
            <w:pPr>
              <w:numPr>
                <w:ilvl w:val="0"/>
                <w:numId w:val="138"/>
              </w:numPr>
              <w:spacing w:after="78"/>
              <w:ind w:left="144" w:hanging="128"/>
            </w:pPr>
            <w:r>
              <w:rPr>
                <w:rFonts w:ascii="Arial" w:eastAsia="Arial" w:hAnsi="Arial" w:cs="Arial"/>
                <w:sz w:val="20"/>
              </w:rPr>
              <w:t xml:space="preserve">Sort 3D objects per similarities and differences (size) </w:t>
            </w:r>
          </w:p>
          <w:p w14:paraId="3C278D7D" w14:textId="77777777" w:rsidR="00596AD7" w:rsidRDefault="008767F8">
            <w:pPr>
              <w:numPr>
                <w:ilvl w:val="0"/>
                <w:numId w:val="138"/>
              </w:numPr>
              <w:spacing w:after="76"/>
              <w:ind w:left="144" w:hanging="128"/>
            </w:pPr>
            <w:r>
              <w:rPr>
                <w:rFonts w:ascii="Arial" w:eastAsia="Arial" w:hAnsi="Arial" w:cs="Arial"/>
                <w:sz w:val="20"/>
              </w:rPr>
              <w:t xml:space="preserve">Identify and explore </w:t>
            </w:r>
          </w:p>
          <w:p w14:paraId="546BCCAD" w14:textId="77777777" w:rsidR="00596AD7" w:rsidRDefault="008767F8">
            <w:pPr>
              <w:numPr>
                <w:ilvl w:val="0"/>
                <w:numId w:val="138"/>
              </w:numPr>
              <w:spacing w:after="76"/>
              <w:ind w:left="144" w:hanging="128"/>
            </w:pPr>
            <w:r>
              <w:rPr>
                <w:rFonts w:ascii="Arial" w:eastAsia="Arial" w:hAnsi="Arial" w:cs="Arial"/>
                <w:sz w:val="20"/>
              </w:rPr>
              <w:t xml:space="preserve">Objects that roll </w:t>
            </w:r>
          </w:p>
          <w:p w14:paraId="4697E1A3" w14:textId="77777777" w:rsidR="00596AD7" w:rsidRDefault="008767F8">
            <w:pPr>
              <w:numPr>
                <w:ilvl w:val="0"/>
                <w:numId w:val="138"/>
              </w:numPr>
              <w:spacing w:after="0"/>
              <w:ind w:left="144" w:hanging="128"/>
            </w:pPr>
            <w:r>
              <w:rPr>
                <w:rFonts w:ascii="Arial" w:eastAsia="Arial" w:hAnsi="Arial" w:cs="Arial"/>
                <w:sz w:val="20"/>
              </w:rPr>
              <w:t xml:space="preserve">Objects that slide </w:t>
            </w:r>
          </w:p>
        </w:tc>
      </w:tr>
      <w:tr w:rsidR="00596AD7" w14:paraId="1FB17D0E" w14:textId="77777777">
        <w:trPr>
          <w:trHeight w:val="1060"/>
        </w:trPr>
        <w:tc>
          <w:tcPr>
            <w:tcW w:w="1799" w:type="dxa"/>
            <w:tcBorders>
              <w:top w:val="single" w:sz="4" w:space="0" w:color="000000"/>
              <w:left w:val="single" w:sz="4" w:space="0" w:color="000000"/>
              <w:bottom w:val="single" w:sz="4" w:space="0" w:color="000000"/>
              <w:right w:val="single" w:sz="4" w:space="0" w:color="000000"/>
            </w:tcBorders>
          </w:tcPr>
          <w:p w14:paraId="6EE7AE97" w14:textId="77777777" w:rsidR="00596AD7" w:rsidRDefault="008767F8">
            <w:pPr>
              <w:spacing w:after="0"/>
              <w:ind w:left="0" w:firstLine="0"/>
            </w:pPr>
            <w:r>
              <w:rPr>
                <w:rFonts w:ascii="Arial" w:eastAsia="Arial" w:hAnsi="Arial" w:cs="Arial"/>
                <w:sz w:val="20"/>
              </w:rPr>
              <w:t xml:space="preserve">Collect and sort objects </w:t>
            </w:r>
          </w:p>
        </w:tc>
        <w:tc>
          <w:tcPr>
            <w:tcW w:w="2214" w:type="dxa"/>
            <w:tcBorders>
              <w:top w:val="single" w:sz="4" w:space="0" w:color="000000"/>
              <w:left w:val="single" w:sz="4" w:space="0" w:color="000000"/>
              <w:bottom w:val="single" w:sz="4" w:space="0" w:color="000000"/>
              <w:right w:val="single" w:sz="4" w:space="0" w:color="000000"/>
            </w:tcBorders>
          </w:tcPr>
          <w:p w14:paraId="4921C633" w14:textId="77777777" w:rsidR="00596AD7" w:rsidRDefault="008767F8">
            <w:pPr>
              <w:spacing w:after="0"/>
              <w:ind w:left="157" w:hanging="156"/>
            </w:pPr>
            <w:r>
              <w:rPr>
                <w:rFonts w:ascii="Segoe UI Symbol" w:eastAsia="Segoe UI Symbol" w:hAnsi="Segoe UI Symbol" w:cs="Segoe UI Symbol"/>
                <w:sz w:val="20"/>
              </w:rPr>
              <w:t></w:t>
            </w:r>
            <w:r>
              <w:rPr>
                <w:rFonts w:ascii="Arial" w:eastAsia="Arial" w:hAnsi="Arial" w:cs="Arial"/>
                <w:sz w:val="20"/>
              </w:rPr>
              <w:t xml:space="preserve"> Collect and sort concrete objects per size </w:t>
            </w:r>
          </w:p>
        </w:tc>
        <w:tc>
          <w:tcPr>
            <w:tcW w:w="3203" w:type="dxa"/>
            <w:tcBorders>
              <w:top w:val="single" w:sz="4" w:space="0" w:color="000000"/>
              <w:left w:val="single" w:sz="4" w:space="0" w:color="000000"/>
              <w:bottom w:val="single" w:sz="4" w:space="0" w:color="000000"/>
              <w:right w:val="single" w:sz="4" w:space="0" w:color="000000"/>
            </w:tcBorders>
          </w:tcPr>
          <w:p w14:paraId="2FBD695F" w14:textId="77777777" w:rsidR="00596AD7" w:rsidRDefault="008767F8">
            <w:pPr>
              <w:spacing w:after="0"/>
              <w:ind w:left="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297" w:type="dxa"/>
            <w:tcBorders>
              <w:top w:val="single" w:sz="4" w:space="0" w:color="000000"/>
              <w:left w:val="single" w:sz="4" w:space="0" w:color="000000"/>
              <w:bottom w:val="single" w:sz="4" w:space="0" w:color="000000"/>
              <w:right w:val="single" w:sz="4" w:space="0" w:color="000000"/>
            </w:tcBorders>
          </w:tcPr>
          <w:p w14:paraId="108028FF" w14:textId="77777777" w:rsidR="00596AD7" w:rsidRDefault="008767F8">
            <w:pPr>
              <w:spacing w:after="0"/>
              <w:ind w:left="157" w:hanging="156"/>
            </w:pPr>
            <w:r>
              <w:rPr>
                <w:rFonts w:ascii="Segoe UI Symbol" w:eastAsia="Segoe UI Symbol" w:hAnsi="Segoe UI Symbol" w:cs="Segoe UI Symbol"/>
                <w:sz w:val="20"/>
              </w:rPr>
              <w:t></w:t>
            </w:r>
            <w:r>
              <w:rPr>
                <w:rFonts w:ascii="Arial" w:eastAsia="Arial" w:hAnsi="Arial" w:cs="Arial"/>
                <w:sz w:val="20"/>
              </w:rPr>
              <w:t xml:space="preserve"> Collect and sort concrete objects of a similar kind individually alone and /or in a group) </w:t>
            </w:r>
          </w:p>
        </w:tc>
      </w:tr>
      <w:tr w:rsidR="00596AD7" w14:paraId="6E4D0FA0" w14:textId="77777777">
        <w:trPr>
          <w:trHeight w:val="1083"/>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77174153" w14:textId="77777777" w:rsidR="00596AD7" w:rsidRDefault="008767F8">
            <w:pPr>
              <w:spacing w:after="101"/>
              <w:ind w:left="0" w:firstLine="0"/>
            </w:pPr>
            <w:r>
              <w:rPr>
                <w:rFonts w:ascii="Arial" w:eastAsia="Arial" w:hAnsi="Arial" w:cs="Arial"/>
                <w:b/>
                <w:sz w:val="20"/>
              </w:rPr>
              <w:lastRenderedPageBreak/>
              <w:t xml:space="preserve">Week 10 </w:t>
            </w:r>
          </w:p>
          <w:p w14:paraId="5231F2A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6137DBD8" w14:textId="77777777" w:rsidR="00596AD7" w:rsidRDefault="008767F8">
            <w:pPr>
              <w:numPr>
                <w:ilvl w:val="0"/>
                <w:numId w:val="139"/>
              </w:numPr>
              <w:spacing w:after="78"/>
              <w:ind w:hanging="142"/>
            </w:pPr>
            <w:r>
              <w:rPr>
                <w:rFonts w:ascii="Arial" w:eastAsia="Arial" w:hAnsi="Arial" w:cs="Arial"/>
                <w:sz w:val="20"/>
              </w:rPr>
              <w:t xml:space="preserve">Counting objects </w:t>
            </w:r>
          </w:p>
          <w:p w14:paraId="36F9D71E" w14:textId="77777777" w:rsidR="00596AD7" w:rsidRDefault="008767F8">
            <w:pPr>
              <w:numPr>
                <w:ilvl w:val="0"/>
                <w:numId w:val="139"/>
              </w:numPr>
              <w:spacing w:after="0"/>
              <w:ind w:hanging="142"/>
            </w:pPr>
            <w:r>
              <w:rPr>
                <w:rFonts w:ascii="Arial" w:eastAsia="Arial" w:hAnsi="Arial" w:cs="Arial"/>
                <w:sz w:val="20"/>
              </w:rPr>
              <w:t xml:space="preserve">Mental Mathematics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29BE7816" w14:textId="77777777" w:rsidR="00596AD7" w:rsidRDefault="008767F8">
            <w:pPr>
              <w:numPr>
                <w:ilvl w:val="0"/>
                <w:numId w:val="140"/>
              </w:numPr>
              <w:spacing w:after="82"/>
              <w:ind w:left="152" w:hanging="149"/>
            </w:pPr>
            <w:r>
              <w:rPr>
                <w:rFonts w:ascii="Arial" w:eastAsia="Arial" w:hAnsi="Arial" w:cs="Arial"/>
                <w:sz w:val="20"/>
              </w:rPr>
              <w:t xml:space="preserve">Solve problems in context </w:t>
            </w:r>
          </w:p>
          <w:p w14:paraId="0B11A3D6" w14:textId="77777777" w:rsidR="00596AD7" w:rsidRDefault="008767F8">
            <w:pPr>
              <w:numPr>
                <w:ilvl w:val="0"/>
                <w:numId w:val="140"/>
              </w:numPr>
              <w:spacing w:after="0"/>
              <w:ind w:left="152" w:hanging="149"/>
            </w:pPr>
            <w:r>
              <w:rPr>
                <w:rFonts w:ascii="Arial" w:eastAsia="Arial" w:hAnsi="Arial" w:cs="Arial"/>
                <w:sz w:val="20"/>
              </w:rPr>
              <w:t>Time</w:t>
            </w:r>
            <w:r>
              <w:rPr>
                <w:rFonts w:ascii="Arial" w:eastAsia="Arial" w:hAnsi="Arial" w:cs="Arial"/>
                <w:b/>
                <w:sz w:val="20"/>
              </w:rPr>
              <w:t xml:space="preserve">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3EC6F2ED" w14:textId="77777777" w:rsidR="00596AD7" w:rsidRDefault="008767F8">
            <w:pPr>
              <w:numPr>
                <w:ilvl w:val="0"/>
                <w:numId w:val="141"/>
              </w:numPr>
              <w:spacing w:after="78"/>
              <w:ind w:hanging="96"/>
            </w:pPr>
            <w:r>
              <w:rPr>
                <w:rFonts w:ascii="Arial" w:eastAsia="Arial" w:hAnsi="Arial" w:cs="Arial"/>
                <w:sz w:val="20"/>
              </w:rPr>
              <w:t xml:space="preserve">Patterns, functions and algebra </w:t>
            </w:r>
          </w:p>
          <w:p w14:paraId="7162520D" w14:textId="77777777" w:rsidR="00596AD7" w:rsidRDefault="008767F8">
            <w:pPr>
              <w:numPr>
                <w:ilvl w:val="0"/>
                <w:numId w:val="141"/>
              </w:numPr>
              <w:spacing w:after="76"/>
              <w:ind w:hanging="96"/>
            </w:pPr>
            <w:r>
              <w:rPr>
                <w:rFonts w:ascii="Arial" w:eastAsia="Arial" w:hAnsi="Arial" w:cs="Arial"/>
                <w:sz w:val="20"/>
              </w:rPr>
              <w:t>Measurement</w:t>
            </w:r>
            <w:r>
              <w:rPr>
                <w:rFonts w:ascii="Arial" w:eastAsia="Arial" w:hAnsi="Arial" w:cs="Arial"/>
                <w:b/>
                <w:sz w:val="20"/>
              </w:rPr>
              <w:t xml:space="preserve"> </w:t>
            </w:r>
          </w:p>
          <w:p w14:paraId="63F2A266" w14:textId="77777777" w:rsidR="00596AD7" w:rsidRDefault="008767F8">
            <w:pPr>
              <w:numPr>
                <w:ilvl w:val="0"/>
                <w:numId w:val="14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0DD979E"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1D5D4E89" w14:textId="77777777" w:rsidR="00596AD7" w:rsidRDefault="00596AD7">
            <w:pPr>
              <w:spacing w:after="160"/>
              <w:ind w:left="0" w:firstLine="0"/>
            </w:pPr>
          </w:p>
        </w:tc>
        <w:tc>
          <w:tcPr>
            <w:tcW w:w="2214" w:type="dxa"/>
            <w:tcBorders>
              <w:top w:val="single" w:sz="4" w:space="0" w:color="000000"/>
              <w:left w:val="nil"/>
              <w:bottom w:val="single" w:sz="4" w:space="0" w:color="000000"/>
              <w:right w:val="nil"/>
            </w:tcBorders>
            <w:shd w:val="clear" w:color="auto" w:fill="C0504D"/>
          </w:tcPr>
          <w:p w14:paraId="1F9A9658" w14:textId="77777777" w:rsidR="00596AD7" w:rsidRDefault="00596AD7">
            <w:pPr>
              <w:spacing w:after="160"/>
              <w:ind w:left="0" w:firstLine="0"/>
            </w:pPr>
          </w:p>
        </w:tc>
        <w:tc>
          <w:tcPr>
            <w:tcW w:w="10500" w:type="dxa"/>
            <w:gridSpan w:val="2"/>
            <w:tcBorders>
              <w:top w:val="single" w:sz="4" w:space="0" w:color="000000"/>
              <w:left w:val="nil"/>
              <w:bottom w:val="single" w:sz="4" w:space="0" w:color="000000"/>
              <w:right w:val="single" w:sz="4" w:space="0" w:color="000000"/>
            </w:tcBorders>
            <w:shd w:val="clear" w:color="auto" w:fill="C0504D"/>
          </w:tcPr>
          <w:p w14:paraId="088666C5" w14:textId="77777777" w:rsidR="00596AD7" w:rsidRDefault="008767F8">
            <w:pPr>
              <w:spacing w:after="0"/>
              <w:ind w:left="2676" w:firstLine="0"/>
            </w:pPr>
            <w:r>
              <w:rPr>
                <w:rFonts w:ascii="Arial" w:eastAsia="Arial" w:hAnsi="Arial" w:cs="Arial"/>
                <w:b/>
                <w:sz w:val="20"/>
              </w:rPr>
              <w:t xml:space="preserve">GRADE R  </w:t>
            </w:r>
          </w:p>
          <w:p w14:paraId="27213AE8" w14:textId="77777777" w:rsidR="00596AD7" w:rsidRDefault="008767F8">
            <w:pPr>
              <w:spacing w:after="0"/>
              <w:ind w:left="1892" w:right="5872" w:firstLine="0"/>
              <w:jc w:val="center"/>
            </w:pPr>
            <w:r>
              <w:rPr>
                <w:rFonts w:ascii="Arial" w:eastAsia="Arial" w:hAnsi="Arial" w:cs="Arial"/>
                <w:b/>
                <w:sz w:val="20"/>
              </w:rPr>
              <w:t>LESSON PLANNING TERM 2</w:t>
            </w:r>
            <w:r>
              <w:rPr>
                <w:rFonts w:ascii="Arial" w:eastAsia="Arial" w:hAnsi="Arial" w:cs="Arial"/>
                <w:sz w:val="20"/>
              </w:rPr>
              <w:t xml:space="preserve"> </w:t>
            </w:r>
          </w:p>
        </w:tc>
      </w:tr>
      <w:tr w:rsidR="00596AD7" w14:paraId="51614F4C" w14:textId="77777777">
        <w:trPr>
          <w:trHeight w:val="354"/>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100E713A" w14:textId="77777777" w:rsidR="00596AD7" w:rsidRDefault="008767F8">
            <w:pPr>
              <w:spacing w:after="0"/>
              <w:ind w:left="0" w:firstLine="0"/>
            </w:pPr>
            <w:r>
              <w:rPr>
                <w:rFonts w:ascii="Arial" w:eastAsia="Arial" w:hAnsi="Arial" w:cs="Arial"/>
                <w:b/>
                <w:sz w:val="20"/>
              </w:rPr>
              <w:t xml:space="preserve">TOPIC </w:t>
            </w:r>
          </w:p>
        </w:tc>
        <w:tc>
          <w:tcPr>
            <w:tcW w:w="2214" w:type="dxa"/>
            <w:tcBorders>
              <w:top w:val="single" w:sz="4" w:space="0" w:color="000000"/>
              <w:left w:val="single" w:sz="4" w:space="0" w:color="000000"/>
              <w:bottom w:val="single" w:sz="4" w:space="0" w:color="000000"/>
              <w:right w:val="single" w:sz="4" w:space="0" w:color="000000"/>
            </w:tcBorders>
            <w:shd w:val="clear" w:color="auto" w:fill="E5B8B7"/>
          </w:tcPr>
          <w:p w14:paraId="151A75F8" w14:textId="77777777" w:rsidR="00596AD7" w:rsidRDefault="008767F8">
            <w:pPr>
              <w:spacing w:after="0"/>
              <w:ind w:left="361" w:firstLine="0"/>
            </w:pPr>
            <w:r>
              <w:rPr>
                <w:rFonts w:ascii="Arial" w:eastAsia="Arial" w:hAnsi="Arial" w:cs="Arial"/>
                <w:b/>
                <w:sz w:val="20"/>
              </w:rPr>
              <w:t xml:space="preserve">CONTENT </w:t>
            </w:r>
          </w:p>
        </w:tc>
        <w:tc>
          <w:tcPr>
            <w:tcW w:w="3203" w:type="dxa"/>
            <w:tcBorders>
              <w:top w:val="single" w:sz="4" w:space="0" w:color="000000"/>
              <w:left w:val="single" w:sz="4" w:space="0" w:color="000000"/>
              <w:bottom w:val="single" w:sz="4" w:space="0" w:color="000000"/>
              <w:right w:val="single" w:sz="4" w:space="0" w:color="000000"/>
            </w:tcBorders>
            <w:shd w:val="clear" w:color="auto" w:fill="E5B8B7"/>
          </w:tcPr>
          <w:p w14:paraId="332C71E7" w14:textId="77777777" w:rsidR="00596AD7" w:rsidRDefault="008767F8">
            <w:pPr>
              <w:spacing w:after="0"/>
              <w:ind w:left="3" w:firstLine="0"/>
              <w:jc w:val="both"/>
            </w:pPr>
            <w:r>
              <w:rPr>
                <w:rFonts w:ascii="Arial" w:eastAsia="Arial" w:hAnsi="Arial" w:cs="Arial"/>
                <w:b/>
                <w:sz w:val="20"/>
              </w:rPr>
              <w:t xml:space="preserve">RECOMMENDED RESOURCES </w:t>
            </w:r>
          </w:p>
        </w:tc>
        <w:tc>
          <w:tcPr>
            <w:tcW w:w="7297" w:type="dxa"/>
            <w:tcBorders>
              <w:top w:val="single" w:sz="4" w:space="0" w:color="000000"/>
              <w:left w:val="single" w:sz="4" w:space="0" w:color="000000"/>
              <w:bottom w:val="single" w:sz="4" w:space="0" w:color="000000"/>
              <w:right w:val="single" w:sz="4" w:space="0" w:color="000000"/>
            </w:tcBorders>
            <w:shd w:val="clear" w:color="auto" w:fill="E5B8B7"/>
          </w:tcPr>
          <w:p w14:paraId="4B1A7758" w14:textId="77777777" w:rsidR="00596AD7" w:rsidRDefault="008767F8">
            <w:pPr>
              <w:spacing w:after="0"/>
              <w:ind w:left="362" w:firstLine="0"/>
            </w:pPr>
            <w:r>
              <w:rPr>
                <w:rFonts w:ascii="Arial" w:eastAsia="Arial" w:hAnsi="Arial" w:cs="Arial"/>
                <w:b/>
                <w:sz w:val="20"/>
              </w:rPr>
              <w:t xml:space="preserve">CLARIFICATION NOTES </w:t>
            </w:r>
          </w:p>
        </w:tc>
      </w:tr>
      <w:tr w:rsidR="00596AD7" w14:paraId="6ED0A84E" w14:textId="77777777">
        <w:trPr>
          <w:trHeight w:val="1775"/>
        </w:trPr>
        <w:tc>
          <w:tcPr>
            <w:tcW w:w="1799" w:type="dxa"/>
            <w:tcBorders>
              <w:top w:val="single" w:sz="4" w:space="0" w:color="000000"/>
              <w:left w:val="single" w:sz="4" w:space="0" w:color="000000"/>
              <w:bottom w:val="single" w:sz="4" w:space="0" w:color="000000"/>
              <w:right w:val="single" w:sz="4" w:space="0" w:color="000000"/>
            </w:tcBorders>
          </w:tcPr>
          <w:p w14:paraId="1D2BF8C5" w14:textId="77777777" w:rsidR="00596AD7" w:rsidRDefault="008767F8">
            <w:pPr>
              <w:spacing w:after="0"/>
              <w:ind w:left="0" w:firstLine="0"/>
            </w:pPr>
            <w:r>
              <w:rPr>
                <w:rFonts w:ascii="Arial" w:eastAsia="Arial" w:hAnsi="Arial" w:cs="Arial"/>
                <w:sz w:val="20"/>
              </w:rPr>
              <w:t xml:space="preserve">Length </w:t>
            </w:r>
          </w:p>
        </w:tc>
        <w:tc>
          <w:tcPr>
            <w:tcW w:w="2214" w:type="dxa"/>
            <w:tcBorders>
              <w:top w:val="single" w:sz="4" w:space="0" w:color="000000"/>
              <w:left w:val="single" w:sz="4" w:space="0" w:color="000000"/>
              <w:bottom w:val="single" w:sz="4" w:space="0" w:color="000000"/>
              <w:right w:val="single" w:sz="4" w:space="0" w:color="000000"/>
            </w:tcBorders>
          </w:tcPr>
          <w:p w14:paraId="3AF34F18" w14:textId="77777777" w:rsidR="00596AD7" w:rsidRDefault="008767F8">
            <w:pPr>
              <w:spacing w:after="0"/>
              <w:ind w:left="157" w:right="55" w:hanging="156"/>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Concretely compare and order objects per short, long </w:t>
            </w:r>
          </w:p>
        </w:tc>
        <w:tc>
          <w:tcPr>
            <w:tcW w:w="3203" w:type="dxa"/>
            <w:tcBorders>
              <w:top w:val="single" w:sz="4" w:space="0" w:color="000000"/>
              <w:left w:val="single" w:sz="4" w:space="0" w:color="000000"/>
              <w:bottom w:val="single" w:sz="4" w:space="0" w:color="000000"/>
              <w:right w:val="single" w:sz="4" w:space="0" w:color="000000"/>
            </w:tcBorders>
          </w:tcPr>
          <w:p w14:paraId="232E2808" w14:textId="77777777" w:rsidR="00596AD7" w:rsidRDefault="008767F8">
            <w:pPr>
              <w:numPr>
                <w:ilvl w:val="0"/>
                <w:numId w:val="142"/>
              </w:numPr>
              <w:spacing w:after="76"/>
              <w:ind w:left="200" w:hanging="197"/>
            </w:pPr>
            <w:r>
              <w:rPr>
                <w:rFonts w:ascii="Arial" w:eastAsia="Arial" w:hAnsi="Arial" w:cs="Arial"/>
                <w:sz w:val="20"/>
              </w:rPr>
              <w:t xml:space="preserve">Lengths of String </w:t>
            </w:r>
          </w:p>
          <w:p w14:paraId="3CC28C5B" w14:textId="77777777" w:rsidR="00596AD7" w:rsidRDefault="008767F8">
            <w:pPr>
              <w:numPr>
                <w:ilvl w:val="0"/>
                <w:numId w:val="142"/>
              </w:numPr>
              <w:spacing w:after="0"/>
              <w:ind w:left="200" w:hanging="197"/>
            </w:pPr>
            <w:r>
              <w:rPr>
                <w:rFonts w:ascii="Arial" w:eastAsia="Arial" w:hAnsi="Arial" w:cs="Arial"/>
                <w:sz w:val="20"/>
              </w:rPr>
              <w:t xml:space="preserve">Skipping ropes </w:t>
            </w:r>
          </w:p>
        </w:tc>
        <w:tc>
          <w:tcPr>
            <w:tcW w:w="7297" w:type="dxa"/>
            <w:tcBorders>
              <w:top w:val="single" w:sz="4" w:space="0" w:color="000000"/>
              <w:left w:val="single" w:sz="4" w:space="0" w:color="000000"/>
              <w:bottom w:val="single" w:sz="4" w:space="0" w:color="000000"/>
              <w:right w:val="single" w:sz="4" w:space="0" w:color="000000"/>
            </w:tcBorders>
          </w:tcPr>
          <w:p w14:paraId="0E8F438C" w14:textId="77777777" w:rsidR="00596AD7" w:rsidRDefault="008767F8">
            <w:pPr>
              <w:numPr>
                <w:ilvl w:val="0"/>
                <w:numId w:val="143"/>
              </w:numPr>
              <w:spacing w:after="61"/>
              <w:ind w:hanging="142"/>
            </w:pPr>
            <w:r>
              <w:rPr>
                <w:rFonts w:ascii="Arial" w:eastAsia="Arial" w:hAnsi="Arial" w:cs="Arial"/>
                <w:sz w:val="20"/>
              </w:rPr>
              <w:t xml:space="preserve">Length consciousness (long/short) </w:t>
            </w:r>
          </w:p>
          <w:p w14:paraId="291F0616" w14:textId="77777777" w:rsidR="00596AD7" w:rsidRDefault="008767F8">
            <w:pPr>
              <w:spacing w:after="146"/>
              <w:ind w:left="1" w:firstLine="0"/>
            </w:pPr>
            <w:r>
              <w:rPr>
                <w:rFonts w:ascii="Arial" w:eastAsia="Arial" w:hAnsi="Arial" w:cs="Arial"/>
                <w:sz w:val="20"/>
              </w:rPr>
              <w:t xml:space="preserve">Concrete 3-D using objects </w:t>
            </w:r>
          </w:p>
          <w:p w14:paraId="2639449F" w14:textId="77777777" w:rsidR="00596AD7" w:rsidRDefault="008767F8">
            <w:pPr>
              <w:numPr>
                <w:ilvl w:val="0"/>
                <w:numId w:val="143"/>
              </w:numPr>
              <w:spacing w:after="11" w:line="364" w:lineRule="auto"/>
              <w:ind w:hanging="142"/>
            </w:pPr>
            <w:r>
              <w:rPr>
                <w:rFonts w:ascii="Arial" w:eastAsia="Arial" w:hAnsi="Arial" w:cs="Arial"/>
                <w:sz w:val="20"/>
              </w:rPr>
              <w:t xml:space="preserve">Teacher puts a variety of objects on each group’s table such as rulers, pencils, crayons, erasers, etc. </w:t>
            </w:r>
          </w:p>
          <w:p w14:paraId="7E0A5E4D" w14:textId="77777777" w:rsidR="00596AD7" w:rsidRDefault="008767F8">
            <w:pPr>
              <w:numPr>
                <w:ilvl w:val="0"/>
                <w:numId w:val="143"/>
              </w:numPr>
              <w:spacing w:after="0"/>
              <w:ind w:hanging="142"/>
            </w:pPr>
            <w:r>
              <w:rPr>
                <w:rFonts w:ascii="Arial" w:eastAsia="Arial" w:hAnsi="Arial" w:cs="Arial"/>
                <w:sz w:val="20"/>
              </w:rPr>
              <w:t xml:space="preserve">Sort all the long objects and all the short objects together </w:t>
            </w:r>
          </w:p>
        </w:tc>
      </w:tr>
    </w:tbl>
    <w:p w14:paraId="55D5ADBF" w14:textId="77777777" w:rsidR="00596AD7" w:rsidRDefault="008767F8">
      <w:pPr>
        <w:spacing w:after="98"/>
        <w:ind w:left="0" w:firstLine="0"/>
      </w:pPr>
      <w:r>
        <w:rPr>
          <w:rFonts w:ascii="Arial" w:eastAsia="Arial" w:hAnsi="Arial" w:cs="Arial"/>
          <w:sz w:val="20"/>
        </w:rPr>
        <w:t xml:space="preserve"> </w:t>
      </w:r>
    </w:p>
    <w:p w14:paraId="01776A82"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5D3DA2D7" w14:textId="77777777" w:rsidR="00596AD7" w:rsidRDefault="008767F8">
      <w:pPr>
        <w:pStyle w:val="Heading2"/>
        <w:ind w:left="705" w:hanging="720"/>
      </w:pPr>
      <w:bookmarkStart w:id="7" w:name="_Toc765958"/>
      <w:r>
        <w:lastRenderedPageBreak/>
        <w:t xml:space="preserve">GRADE R TERM 3 </w:t>
      </w:r>
      <w:bookmarkEnd w:id="7"/>
    </w:p>
    <w:tbl>
      <w:tblPr>
        <w:tblStyle w:val="TableGrid"/>
        <w:tblW w:w="14140" w:type="dxa"/>
        <w:tblInd w:w="6" w:type="dxa"/>
        <w:tblCellMar>
          <w:top w:w="8" w:type="dxa"/>
          <w:left w:w="107" w:type="dxa"/>
          <w:right w:w="62" w:type="dxa"/>
        </w:tblCellMar>
        <w:tblLook w:val="04A0" w:firstRow="1" w:lastRow="0" w:firstColumn="1" w:lastColumn="0" w:noHBand="0" w:noVBand="1"/>
      </w:tblPr>
      <w:tblGrid>
        <w:gridCol w:w="1799"/>
        <w:gridCol w:w="2004"/>
        <w:gridCol w:w="2976"/>
        <w:gridCol w:w="7361"/>
      </w:tblGrid>
      <w:tr w:rsidR="00596AD7" w14:paraId="724A50F9"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209CF2FE"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4022B3E5"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0E5C25D2" w14:textId="77777777" w:rsidR="00596AD7" w:rsidRDefault="008767F8">
            <w:pPr>
              <w:spacing w:after="0"/>
              <w:ind w:left="2699" w:firstLine="0"/>
            </w:pPr>
            <w:r>
              <w:rPr>
                <w:rFonts w:ascii="Arial" w:eastAsia="Arial" w:hAnsi="Arial" w:cs="Arial"/>
                <w:b/>
                <w:sz w:val="20"/>
              </w:rPr>
              <w:t xml:space="preserve">GRADE R  </w:t>
            </w:r>
          </w:p>
          <w:p w14:paraId="0023A3AA" w14:textId="77777777" w:rsidR="00596AD7" w:rsidRDefault="008767F8">
            <w:pPr>
              <w:spacing w:after="0"/>
              <w:ind w:left="1916" w:right="5710" w:firstLine="0"/>
              <w:jc w:val="center"/>
            </w:pPr>
            <w:r>
              <w:rPr>
                <w:rFonts w:ascii="Arial" w:eastAsia="Arial" w:hAnsi="Arial" w:cs="Arial"/>
                <w:b/>
                <w:sz w:val="20"/>
              </w:rPr>
              <w:t xml:space="preserve">LESSON PLANNING TERM 3 </w:t>
            </w:r>
          </w:p>
        </w:tc>
      </w:tr>
      <w:tr w:rsidR="00596AD7" w14:paraId="192108A1" w14:textId="77777777">
        <w:trPr>
          <w:trHeight w:val="700"/>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281164B5"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3E514C8B"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4FF253B3" w14:textId="77777777" w:rsidR="00596AD7" w:rsidRDefault="008767F8">
            <w:pPr>
              <w:spacing w:after="98"/>
              <w:ind w:left="2" w:firstLine="0"/>
            </w:pPr>
            <w:r>
              <w:rPr>
                <w:rFonts w:ascii="Arial" w:eastAsia="Arial" w:hAnsi="Arial" w:cs="Arial"/>
                <w:b/>
                <w:sz w:val="20"/>
              </w:rPr>
              <w:t xml:space="preserve">RECOMMENDED </w:t>
            </w:r>
          </w:p>
          <w:p w14:paraId="1E81E6C0"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787E1CBA" w14:textId="77777777" w:rsidR="00596AD7" w:rsidRDefault="008767F8">
            <w:pPr>
              <w:spacing w:after="0"/>
              <w:ind w:left="1" w:firstLine="0"/>
            </w:pPr>
            <w:r>
              <w:rPr>
                <w:rFonts w:ascii="Arial" w:eastAsia="Arial" w:hAnsi="Arial" w:cs="Arial"/>
                <w:b/>
                <w:sz w:val="20"/>
              </w:rPr>
              <w:t xml:space="preserve">CLARIFICATION NOTES </w:t>
            </w:r>
          </w:p>
        </w:tc>
      </w:tr>
      <w:tr w:rsidR="00596AD7" w14:paraId="3490DE0F" w14:textId="77777777">
        <w:trPr>
          <w:trHeight w:val="1085"/>
        </w:trPr>
        <w:tc>
          <w:tcPr>
            <w:tcW w:w="1799" w:type="dxa"/>
            <w:tcBorders>
              <w:top w:val="single" w:sz="4" w:space="0" w:color="000000"/>
              <w:left w:val="single" w:sz="4" w:space="0" w:color="000000"/>
              <w:bottom w:val="single" w:sz="4" w:space="0" w:color="000000"/>
              <w:right w:val="nil"/>
            </w:tcBorders>
            <w:shd w:val="clear" w:color="auto" w:fill="E5B8B7"/>
          </w:tcPr>
          <w:p w14:paraId="2354C21C" w14:textId="77777777" w:rsidR="00596AD7" w:rsidRDefault="008767F8">
            <w:pPr>
              <w:spacing w:after="98"/>
              <w:ind w:left="0" w:firstLine="0"/>
            </w:pPr>
            <w:r>
              <w:rPr>
                <w:rFonts w:ascii="Arial" w:eastAsia="Arial" w:hAnsi="Arial" w:cs="Arial"/>
                <w:b/>
                <w:sz w:val="20"/>
              </w:rPr>
              <w:t xml:space="preserve">Week 1 </w:t>
            </w:r>
          </w:p>
          <w:p w14:paraId="05A779C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04F867D9" w14:textId="77777777" w:rsidR="00596AD7" w:rsidRDefault="008767F8">
            <w:pPr>
              <w:numPr>
                <w:ilvl w:val="0"/>
                <w:numId w:val="144"/>
              </w:numPr>
              <w:spacing w:after="78"/>
              <w:ind w:hanging="142"/>
            </w:pPr>
            <w:r>
              <w:rPr>
                <w:rFonts w:ascii="Arial" w:eastAsia="Arial" w:hAnsi="Arial" w:cs="Arial"/>
                <w:sz w:val="20"/>
              </w:rPr>
              <w:t xml:space="preserve">Counting objects </w:t>
            </w:r>
          </w:p>
          <w:p w14:paraId="48B4900D" w14:textId="77777777" w:rsidR="00596AD7" w:rsidRDefault="008767F8">
            <w:pPr>
              <w:numPr>
                <w:ilvl w:val="0"/>
                <w:numId w:val="144"/>
              </w:numPr>
              <w:spacing w:after="61"/>
              <w:ind w:hanging="142"/>
            </w:pPr>
            <w:r>
              <w:rPr>
                <w:rFonts w:ascii="Arial" w:eastAsia="Arial" w:hAnsi="Arial" w:cs="Arial"/>
                <w:sz w:val="20"/>
              </w:rPr>
              <w:t xml:space="preserve">Mental </w:t>
            </w:r>
          </w:p>
          <w:p w14:paraId="5207209B" w14:textId="77777777" w:rsidR="00596AD7" w:rsidRDefault="008767F8">
            <w:pPr>
              <w:spacing w:after="0"/>
              <w:ind w:left="0" w:right="133"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767ACAFF" w14:textId="77777777" w:rsidR="00596AD7" w:rsidRDefault="008767F8">
            <w:pPr>
              <w:numPr>
                <w:ilvl w:val="0"/>
                <w:numId w:val="145"/>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5FCAA008" w14:textId="77777777" w:rsidR="00596AD7" w:rsidRDefault="008767F8">
            <w:pPr>
              <w:numPr>
                <w:ilvl w:val="0"/>
                <w:numId w:val="145"/>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B6A356F" w14:textId="77777777" w:rsidR="00596AD7" w:rsidRDefault="008767F8">
            <w:pPr>
              <w:numPr>
                <w:ilvl w:val="0"/>
                <w:numId w:val="145"/>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513AB167" w14:textId="77777777">
        <w:trPr>
          <w:trHeight w:val="1072"/>
        </w:trPr>
        <w:tc>
          <w:tcPr>
            <w:tcW w:w="1799" w:type="dxa"/>
            <w:tcBorders>
              <w:top w:val="single" w:sz="4" w:space="0" w:color="000000"/>
              <w:left w:val="single" w:sz="4" w:space="0" w:color="000000"/>
              <w:bottom w:val="single" w:sz="4" w:space="0" w:color="000000"/>
              <w:right w:val="single" w:sz="4" w:space="0" w:color="000000"/>
            </w:tcBorders>
          </w:tcPr>
          <w:p w14:paraId="34A3AD4E" w14:textId="77777777" w:rsidR="00596AD7" w:rsidRDefault="008767F8">
            <w:pPr>
              <w:spacing w:after="0"/>
              <w:ind w:left="0" w:firstLine="0"/>
            </w:pPr>
            <w:r>
              <w:rPr>
                <w:rFonts w:ascii="Arial" w:eastAsia="Arial" w:hAnsi="Arial" w:cs="Arial"/>
                <w:sz w:val="20"/>
              </w:rPr>
              <w:t xml:space="preserve">Count objects </w:t>
            </w:r>
          </w:p>
        </w:tc>
        <w:tc>
          <w:tcPr>
            <w:tcW w:w="2004" w:type="dxa"/>
            <w:tcBorders>
              <w:top w:val="single" w:sz="4" w:space="0" w:color="000000"/>
              <w:left w:val="single" w:sz="4" w:space="0" w:color="000000"/>
              <w:bottom w:val="single" w:sz="4" w:space="0" w:color="000000"/>
              <w:right w:val="single" w:sz="4" w:space="0" w:color="000000"/>
            </w:tcBorders>
          </w:tcPr>
          <w:p w14:paraId="063C6A99" w14:textId="77777777" w:rsidR="00596AD7" w:rsidRDefault="008767F8">
            <w:pPr>
              <w:spacing w:after="0"/>
              <w:ind w:left="152" w:hanging="151"/>
              <w:jc w:val="both"/>
            </w:pPr>
            <w:r>
              <w:rPr>
                <w:rFonts w:ascii="Segoe UI Symbol" w:eastAsia="Segoe UI Symbol" w:hAnsi="Segoe UI Symbol" w:cs="Segoe UI Symbol"/>
                <w:sz w:val="20"/>
              </w:rPr>
              <w:t></w:t>
            </w:r>
            <w:r>
              <w:rPr>
                <w:rFonts w:ascii="Arial" w:eastAsia="Arial" w:hAnsi="Arial" w:cs="Arial"/>
                <w:sz w:val="20"/>
              </w:rPr>
              <w:t xml:space="preserve"> Count concrete objects up to 7 </w:t>
            </w:r>
          </w:p>
        </w:tc>
        <w:tc>
          <w:tcPr>
            <w:tcW w:w="2976" w:type="dxa"/>
            <w:tcBorders>
              <w:top w:val="single" w:sz="4" w:space="0" w:color="000000"/>
              <w:left w:val="single" w:sz="4" w:space="0" w:color="000000"/>
              <w:bottom w:val="single" w:sz="4" w:space="0" w:color="000000"/>
              <w:right w:val="single" w:sz="4" w:space="0" w:color="000000"/>
            </w:tcBorders>
          </w:tcPr>
          <w:p w14:paraId="56D21A37"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61" w:type="dxa"/>
            <w:tcBorders>
              <w:top w:val="single" w:sz="4" w:space="0" w:color="000000"/>
              <w:left w:val="single" w:sz="4" w:space="0" w:color="000000"/>
              <w:bottom w:val="single" w:sz="4" w:space="0" w:color="000000"/>
              <w:right w:val="single" w:sz="4" w:space="0" w:color="000000"/>
            </w:tcBorders>
          </w:tcPr>
          <w:p w14:paraId="55449761" w14:textId="77777777" w:rsidR="00596AD7" w:rsidRDefault="008767F8">
            <w:pPr>
              <w:spacing w:after="111"/>
              <w:ind w:left="1" w:firstLine="0"/>
            </w:pPr>
            <w:r>
              <w:rPr>
                <w:rFonts w:ascii="Arial" w:eastAsia="Arial" w:hAnsi="Arial" w:cs="Arial"/>
                <w:sz w:val="20"/>
              </w:rPr>
              <w:t xml:space="preserve">Number range 1 to 7 </w:t>
            </w:r>
          </w:p>
          <w:p w14:paraId="4370578E" w14:textId="77777777" w:rsidR="00596AD7" w:rsidRDefault="008767F8">
            <w:pPr>
              <w:numPr>
                <w:ilvl w:val="0"/>
                <w:numId w:val="146"/>
              </w:numPr>
              <w:spacing w:after="75"/>
              <w:ind w:left="142" w:hanging="134"/>
            </w:pPr>
            <w:r>
              <w:rPr>
                <w:rFonts w:ascii="Arial" w:eastAsia="Arial" w:hAnsi="Arial" w:cs="Arial"/>
                <w:sz w:val="20"/>
              </w:rPr>
              <w:t xml:space="preserve">Rote counting using number rhymes and songs </w:t>
            </w:r>
          </w:p>
          <w:p w14:paraId="47DBAAF7" w14:textId="77777777" w:rsidR="00596AD7" w:rsidRDefault="008767F8">
            <w:pPr>
              <w:numPr>
                <w:ilvl w:val="0"/>
                <w:numId w:val="146"/>
              </w:numPr>
              <w:spacing w:after="0"/>
              <w:ind w:left="142" w:hanging="134"/>
            </w:pPr>
            <w:r>
              <w:rPr>
                <w:rFonts w:ascii="Arial" w:eastAsia="Arial" w:hAnsi="Arial" w:cs="Arial"/>
                <w:sz w:val="20"/>
              </w:rPr>
              <w:t xml:space="preserve">Count out concrete objects </w:t>
            </w:r>
          </w:p>
        </w:tc>
      </w:tr>
      <w:tr w:rsidR="00596AD7" w14:paraId="75E17200" w14:textId="77777777">
        <w:trPr>
          <w:trHeight w:val="1431"/>
        </w:trPr>
        <w:tc>
          <w:tcPr>
            <w:tcW w:w="1799" w:type="dxa"/>
            <w:tcBorders>
              <w:top w:val="single" w:sz="4" w:space="0" w:color="000000"/>
              <w:left w:val="single" w:sz="4" w:space="0" w:color="000000"/>
              <w:bottom w:val="single" w:sz="4" w:space="0" w:color="000000"/>
              <w:right w:val="single" w:sz="4" w:space="0" w:color="000000"/>
            </w:tcBorders>
          </w:tcPr>
          <w:p w14:paraId="53B496EE" w14:textId="77777777" w:rsidR="00596AD7" w:rsidRDefault="008767F8">
            <w:pPr>
              <w:spacing w:after="0"/>
              <w:ind w:left="0" w:right="12" w:firstLine="0"/>
            </w:pPr>
            <w:r>
              <w:rPr>
                <w:rFonts w:ascii="Arial" w:eastAsia="Arial" w:hAnsi="Arial" w:cs="Arial"/>
                <w:sz w:val="20"/>
              </w:rPr>
              <w:t xml:space="preserve">Counting forwards and backwards </w:t>
            </w:r>
          </w:p>
        </w:tc>
        <w:tc>
          <w:tcPr>
            <w:tcW w:w="2004" w:type="dxa"/>
            <w:tcBorders>
              <w:top w:val="single" w:sz="4" w:space="0" w:color="000000"/>
              <w:left w:val="single" w:sz="4" w:space="0" w:color="000000"/>
              <w:bottom w:val="single" w:sz="4" w:space="0" w:color="000000"/>
              <w:right w:val="single" w:sz="4" w:space="0" w:color="000000"/>
            </w:tcBorders>
          </w:tcPr>
          <w:p w14:paraId="520F127C" w14:textId="77777777" w:rsidR="00596AD7" w:rsidRDefault="008767F8">
            <w:pPr>
              <w:spacing w:after="0"/>
              <w:ind w:left="158" w:hanging="142"/>
            </w:pPr>
            <w:r>
              <w:rPr>
                <w:rFonts w:ascii="Segoe UI Symbol" w:eastAsia="Segoe UI Symbol" w:hAnsi="Segoe UI Symbol" w:cs="Segoe UI Symbol"/>
                <w:sz w:val="20"/>
              </w:rPr>
              <w:t></w:t>
            </w:r>
            <w:r>
              <w:rPr>
                <w:rFonts w:ascii="Arial" w:eastAsia="Arial" w:hAnsi="Arial" w:cs="Arial"/>
                <w:sz w:val="20"/>
              </w:rPr>
              <w:t xml:space="preserve"> Count in: ones forwards and backwards up to 4 </w:t>
            </w:r>
          </w:p>
        </w:tc>
        <w:tc>
          <w:tcPr>
            <w:tcW w:w="2976" w:type="dxa"/>
            <w:tcBorders>
              <w:top w:val="single" w:sz="4" w:space="0" w:color="000000"/>
              <w:left w:val="single" w:sz="4" w:space="0" w:color="000000"/>
              <w:bottom w:val="single" w:sz="4" w:space="0" w:color="000000"/>
              <w:right w:val="single" w:sz="4" w:space="0" w:color="000000"/>
            </w:tcBorders>
          </w:tcPr>
          <w:p w14:paraId="2744F9B6" w14:textId="77777777" w:rsidR="00596AD7" w:rsidRDefault="008767F8">
            <w:pPr>
              <w:numPr>
                <w:ilvl w:val="0"/>
                <w:numId w:val="147"/>
              </w:numPr>
              <w:spacing w:after="77"/>
              <w:ind w:hanging="127"/>
            </w:pPr>
            <w:r>
              <w:rPr>
                <w:rFonts w:ascii="Arial" w:eastAsia="Arial" w:hAnsi="Arial" w:cs="Arial"/>
                <w:sz w:val="20"/>
              </w:rPr>
              <w:t xml:space="preserve">Concrete objects </w:t>
            </w:r>
          </w:p>
          <w:p w14:paraId="1C2C8CB7" w14:textId="77777777" w:rsidR="00596AD7" w:rsidRDefault="008767F8">
            <w:pPr>
              <w:numPr>
                <w:ilvl w:val="0"/>
                <w:numId w:val="147"/>
              </w:numPr>
              <w:spacing w:after="0"/>
              <w:ind w:hanging="127"/>
            </w:pPr>
            <w:r>
              <w:rPr>
                <w:rFonts w:ascii="Arial" w:eastAsia="Arial" w:hAnsi="Arial" w:cs="Arial"/>
                <w:sz w:val="20"/>
              </w:rPr>
              <w:t xml:space="preserve">Number rhymes and songs </w:t>
            </w:r>
          </w:p>
        </w:tc>
        <w:tc>
          <w:tcPr>
            <w:tcW w:w="7361" w:type="dxa"/>
            <w:tcBorders>
              <w:top w:val="single" w:sz="4" w:space="0" w:color="000000"/>
              <w:left w:val="single" w:sz="4" w:space="0" w:color="000000"/>
              <w:bottom w:val="single" w:sz="4" w:space="0" w:color="000000"/>
              <w:right w:val="single" w:sz="4" w:space="0" w:color="000000"/>
            </w:tcBorders>
          </w:tcPr>
          <w:p w14:paraId="741F1AE6" w14:textId="77777777" w:rsidR="00596AD7" w:rsidRDefault="008767F8">
            <w:pPr>
              <w:spacing w:after="111"/>
              <w:ind w:left="16" w:firstLine="0"/>
            </w:pPr>
            <w:r>
              <w:rPr>
                <w:rFonts w:ascii="Arial" w:eastAsia="Arial" w:hAnsi="Arial" w:cs="Arial"/>
                <w:sz w:val="20"/>
              </w:rPr>
              <w:t xml:space="preserve">Number range: 1 to 4 </w:t>
            </w:r>
          </w:p>
          <w:p w14:paraId="6857E243" w14:textId="77777777" w:rsidR="00596AD7" w:rsidRDefault="008767F8">
            <w:pPr>
              <w:numPr>
                <w:ilvl w:val="0"/>
                <w:numId w:val="148"/>
              </w:numPr>
              <w:spacing w:after="74"/>
              <w:ind w:hanging="127"/>
            </w:pPr>
            <w:r>
              <w:rPr>
                <w:rFonts w:ascii="Arial" w:eastAsia="Arial" w:hAnsi="Arial" w:cs="Arial"/>
                <w:sz w:val="20"/>
              </w:rPr>
              <w:t xml:space="preserve">Incidental counting using number rhymes and songs, concrete objects </w:t>
            </w:r>
          </w:p>
          <w:p w14:paraId="0E901629" w14:textId="77777777" w:rsidR="00596AD7" w:rsidRDefault="008767F8">
            <w:pPr>
              <w:numPr>
                <w:ilvl w:val="0"/>
                <w:numId w:val="148"/>
              </w:numPr>
              <w:spacing w:after="92"/>
              <w:ind w:hanging="127"/>
            </w:pPr>
            <w:r>
              <w:rPr>
                <w:rFonts w:ascii="Arial" w:eastAsia="Arial" w:hAnsi="Arial" w:cs="Arial"/>
                <w:sz w:val="20"/>
              </w:rPr>
              <w:t xml:space="preserve">Count in: ones forwards and backwards up to 4 </w:t>
            </w:r>
          </w:p>
          <w:p w14:paraId="48AED300" w14:textId="77777777" w:rsidR="00596AD7" w:rsidRDefault="008767F8">
            <w:pPr>
              <w:numPr>
                <w:ilvl w:val="0"/>
                <w:numId w:val="148"/>
              </w:numPr>
              <w:spacing w:after="0"/>
              <w:ind w:hanging="127"/>
            </w:pPr>
            <w:r>
              <w:rPr>
                <w:rFonts w:ascii="Arial" w:eastAsia="Arial" w:hAnsi="Arial" w:cs="Arial"/>
                <w:sz w:val="20"/>
              </w:rPr>
              <w:t xml:space="preserve">Play the board game e.g. “Snakes and Ladders” </w:t>
            </w:r>
          </w:p>
        </w:tc>
      </w:tr>
      <w:tr w:rsidR="00596AD7" w14:paraId="4CADAFAE" w14:textId="77777777">
        <w:trPr>
          <w:trHeight w:val="1804"/>
        </w:trPr>
        <w:tc>
          <w:tcPr>
            <w:tcW w:w="1799" w:type="dxa"/>
            <w:tcBorders>
              <w:top w:val="single" w:sz="4" w:space="0" w:color="000000"/>
              <w:left w:val="single" w:sz="4" w:space="0" w:color="000000"/>
              <w:bottom w:val="single" w:sz="4" w:space="0" w:color="000000"/>
              <w:right w:val="single" w:sz="4" w:space="0" w:color="000000"/>
            </w:tcBorders>
          </w:tcPr>
          <w:p w14:paraId="64DF6362" w14:textId="77777777" w:rsidR="00596AD7" w:rsidRDefault="008767F8">
            <w:pPr>
              <w:spacing w:after="0"/>
              <w:ind w:left="0" w:firstLine="0"/>
            </w:pPr>
            <w:r>
              <w:rPr>
                <w:rFonts w:ascii="Arial" w:eastAsia="Arial" w:hAnsi="Arial" w:cs="Arial"/>
                <w:sz w:val="20"/>
              </w:rPr>
              <w:t xml:space="preserve">3D objects </w:t>
            </w:r>
          </w:p>
        </w:tc>
        <w:tc>
          <w:tcPr>
            <w:tcW w:w="2004" w:type="dxa"/>
            <w:tcBorders>
              <w:top w:val="single" w:sz="4" w:space="0" w:color="000000"/>
              <w:left w:val="single" w:sz="4" w:space="0" w:color="000000"/>
              <w:bottom w:val="single" w:sz="4" w:space="0" w:color="000000"/>
              <w:right w:val="single" w:sz="4" w:space="0" w:color="000000"/>
            </w:tcBorders>
          </w:tcPr>
          <w:p w14:paraId="68F48A54" w14:textId="77777777" w:rsidR="00596AD7" w:rsidRDefault="008767F8">
            <w:pPr>
              <w:spacing w:after="0"/>
              <w:ind w:left="158" w:right="99" w:hanging="142"/>
              <w:jc w:val="both"/>
            </w:pPr>
            <w:r>
              <w:rPr>
                <w:rFonts w:ascii="Segoe UI Symbol" w:eastAsia="Segoe UI Symbol" w:hAnsi="Segoe UI Symbol" w:cs="Segoe UI Symbol"/>
                <w:sz w:val="20"/>
              </w:rPr>
              <w:t></w:t>
            </w:r>
            <w:r>
              <w:rPr>
                <w:rFonts w:ascii="Arial" w:eastAsia="Arial" w:hAnsi="Arial" w:cs="Arial"/>
                <w:sz w:val="20"/>
              </w:rPr>
              <w:t xml:space="preserve"> Recognise, identify and name three dimensional objects in the classroom </w:t>
            </w:r>
          </w:p>
        </w:tc>
        <w:tc>
          <w:tcPr>
            <w:tcW w:w="2976" w:type="dxa"/>
            <w:tcBorders>
              <w:top w:val="single" w:sz="4" w:space="0" w:color="000000"/>
              <w:left w:val="single" w:sz="4" w:space="0" w:color="000000"/>
              <w:bottom w:val="single" w:sz="4" w:space="0" w:color="000000"/>
              <w:right w:val="single" w:sz="4" w:space="0" w:color="000000"/>
            </w:tcBorders>
          </w:tcPr>
          <w:p w14:paraId="086BAFA8" w14:textId="77777777" w:rsidR="00596AD7" w:rsidRDefault="008767F8">
            <w:pPr>
              <w:numPr>
                <w:ilvl w:val="0"/>
                <w:numId w:val="149"/>
              </w:numPr>
              <w:spacing w:after="78"/>
              <w:ind w:hanging="127"/>
            </w:pPr>
            <w:r>
              <w:rPr>
                <w:rFonts w:ascii="Arial" w:eastAsia="Arial" w:hAnsi="Arial" w:cs="Arial"/>
                <w:sz w:val="20"/>
              </w:rPr>
              <w:t xml:space="preserve">3D Objects </w:t>
            </w:r>
          </w:p>
          <w:p w14:paraId="263E6C2A" w14:textId="77777777" w:rsidR="00596AD7" w:rsidRDefault="008767F8">
            <w:pPr>
              <w:numPr>
                <w:ilvl w:val="0"/>
                <w:numId w:val="149"/>
              </w:numPr>
              <w:spacing w:after="79"/>
              <w:ind w:hanging="127"/>
            </w:pPr>
            <w:r>
              <w:rPr>
                <w:rFonts w:ascii="Arial" w:eastAsia="Arial" w:hAnsi="Arial" w:cs="Arial"/>
                <w:sz w:val="20"/>
              </w:rPr>
              <w:t xml:space="preserve">Construction blocks </w:t>
            </w:r>
          </w:p>
          <w:p w14:paraId="43C86093" w14:textId="77777777" w:rsidR="00596AD7" w:rsidRDefault="008767F8">
            <w:pPr>
              <w:numPr>
                <w:ilvl w:val="0"/>
                <w:numId w:val="149"/>
              </w:numPr>
              <w:spacing w:after="79"/>
              <w:ind w:hanging="127"/>
            </w:pPr>
            <w:r>
              <w:rPr>
                <w:rFonts w:ascii="Arial" w:eastAsia="Arial" w:hAnsi="Arial" w:cs="Arial"/>
                <w:sz w:val="20"/>
              </w:rPr>
              <w:t xml:space="preserve">Boxes </w:t>
            </w:r>
          </w:p>
          <w:p w14:paraId="792DAEA8" w14:textId="77777777" w:rsidR="00596AD7" w:rsidRDefault="008767F8">
            <w:pPr>
              <w:numPr>
                <w:ilvl w:val="0"/>
                <w:numId w:val="149"/>
              </w:numPr>
              <w:spacing w:after="77"/>
              <w:ind w:hanging="127"/>
            </w:pPr>
            <w:r>
              <w:rPr>
                <w:rFonts w:ascii="Arial" w:eastAsia="Arial" w:hAnsi="Arial" w:cs="Arial"/>
                <w:sz w:val="20"/>
              </w:rPr>
              <w:t xml:space="preserve">Balls </w:t>
            </w:r>
          </w:p>
          <w:p w14:paraId="68925944" w14:textId="77777777" w:rsidR="00596AD7" w:rsidRDefault="008767F8">
            <w:pPr>
              <w:numPr>
                <w:ilvl w:val="0"/>
                <w:numId w:val="149"/>
              </w:numPr>
              <w:spacing w:after="0"/>
              <w:ind w:hanging="127"/>
            </w:pPr>
            <w:r>
              <w:rPr>
                <w:rFonts w:ascii="Arial" w:eastAsia="Arial" w:hAnsi="Arial" w:cs="Arial"/>
                <w:sz w:val="20"/>
              </w:rPr>
              <w:t xml:space="preserve">Recycled containers </w:t>
            </w:r>
          </w:p>
        </w:tc>
        <w:tc>
          <w:tcPr>
            <w:tcW w:w="7361" w:type="dxa"/>
            <w:tcBorders>
              <w:top w:val="single" w:sz="4" w:space="0" w:color="000000"/>
              <w:left w:val="single" w:sz="4" w:space="0" w:color="000000"/>
              <w:bottom w:val="single" w:sz="4" w:space="0" w:color="000000"/>
              <w:right w:val="single" w:sz="4" w:space="0" w:color="000000"/>
            </w:tcBorders>
          </w:tcPr>
          <w:p w14:paraId="517777D1" w14:textId="77777777" w:rsidR="00596AD7" w:rsidRDefault="008767F8">
            <w:pPr>
              <w:numPr>
                <w:ilvl w:val="0"/>
                <w:numId w:val="150"/>
              </w:numPr>
              <w:spacing w:after="77"/>
              <w:ind w:hanging="127"/>
            </w:pPr>
            <w:r>
              <w:rPr>
                <w:rFonts w:ascii="Arial" w:eastAsia="Arial" w:hAnsi="Arial" w:cs="Arial"/>
                <w:sz w:val="20"/>
              </w:rPr>
              <w:t xml:space="preserve">Balls: discuss shape e.g. round and size </w:t>
            </w:r>
          </w:p>
          <w:p w14:paraId="6F3C7F44" w14:textId="77777777" w:rsidR="00596AD7" w:rsidRDefault="008767F8">
            <w:pPr>
              <w:numPr>
                <w:ilvl w:val="0"/>
                <w:numId w:val="150"/>
              </w:numPr>
              <w:spacing w:after="75"/>
              <w:ind w:hanging="127"/>
            </w:pPr>
            <w:r>
              <w:rPr>
                <w:rFonts w:ascii="Arial" w:eastAsia="Arial" w:hAnsi="Arial" w:cs="Arial"/>
                <w:sz w:val="20"/>
              </w:rPr>
              <w:t xml:space="preserve">Play with balls roll, kick, catch, throw balls </w:t>
            </w:r>
          </w:p>
          <w:p w14:paraId="7EEB3495" w14:textId="77777777" w:rsidR="00596AD7" w:rsidRDefault="008767F8">
            <w:pPr>
              <w:numPr>
                <w:ilvl w:val="0"/>
                <w:numId w:val="150"/>
              </w:numPr>
              <w:spacing w:after="76"/>
              <w:ind w:hanging="127"/>
            </w:pPr>
            <w:r>
              <w:rPr>
                <w:rFonts w:ascii="Arial" w:eastAsia="Arial" w:hAnsi="Arial" w:cs="Arial"/>
                <w:sz w:val="20"/>
              </w:rPr>
              <w:t xml:space="preserve">Play with boxes and discuss </w:t>
            </w:r>
          </w:p>
          <w:p w14:paraId="204D3317" w14:textId="77777777" w:rsidR="00596AD7" w:rsidRDefault="008767F8">
            <w:pPr>
              <w:numPr>
                <w:ilvl w:val="0"/>
                <w:numId w:val="150"/>
              </w:numPr>
              <w:spacing w:after="0"/>
              <w:ind w:hanging="127"/>
            </w:pPr>
            <w:r>
              <w:rPr>
                <w:rFonts w:ascii="Arial" w:eastAsia="Arial" w:hAnsi="Arial" w:cs="Arial"/>
                <w:sz w:val="20"/>
              </w:rPr>
              <w:t xml:space="preserve">Shape and sides </w:t>
            </w:r>
          </w:p>
        </w:tc>
      </w:tr>
      <w:tr w:rsidR="00596AD7" w14:paraId="10B2621E" w14:textId="77777777">
        <w:trPr>
          <w:trHeight w:val="1084"/>
        </w:trPr>
        <w:tc>
          <w:tcPr>
            <w:tcW w:w="1799" w:type="dxa"/>
            <w:tcBorders>
              <w:top w:val="single" w:sz="4" w:space="0" w:color="000000"/>
              <w:left w:val="single" w:sz="4" w:space="0" w:color="000000"/>
              <w:bottom w:val="single" w:sz="4" w:space="0" w:color="000000"/>
              <w:right w:val="nil"/>
            </w:tcBorders>
            <w:shd w:val="clear" w:color="auto" w:fill="E5B8B7"/>
          </w:tcPr>
          <w:p w14:paraId="3E397423" w14:textId="77777777" w:rsidR="00596AD7" w:rsidRDefault="008767F8">
            <w:pPr>
              <w:spacing w:after="101"/>
              <w:ind w:left="0" w:firstLine="0"/>
            </w:pPr>
            <w:r>
              <w:rPr>
                <w:rFonts w:ascii="Arial" w:eastAsia="Arial" w:hAnsi="Arial" w:cs="Arial"/>
                <w:b/>
                <w:sz w:val="20"/>
              </w:rPr>
              <w:t xml:space="preserve">Week 2 </w:t>
            </w:r>
          </w:p>
          <w:p w14:paraId="3D2938F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717AEB76" w14:textId="77777777" w:rsidR="00596AD7" w:rsidRDefault="008767F8">
            <w:pPr>
              <w:numPr>
                <w:ilvl w:val="0"/>
                <w:numId w:val="151"/>
              </w:numPr>
              <w:spacing w:after="81"/>
              <w:ind w:hanging="142"/>
            </w:pPr>
            <w:r>
              <w:rPr>
                <w:rFonts w:ascii="Arial" w:eastAsia="Arial" w:hAnsi="Arial" w:cs="Arial"/>
                <w:sz w:val="20"/>
              </w:rPr>
              <w:t xml:space="preserve">Counting objects </w:t>
            </w:r>
          </w:p>
          <w:p w14:paraId="13A8139E" w14:textId="77777777" w:rsidR="00596AD7" w:rsidRDefault="008767F8">
            <w:pPr>
              <w:numPr>
                <w:ilvl w:val="0"/>
                <w:numId w:val="151"/>
              </w:numPr>
              <w:spacing w:after="61"/>
              <w:ind w:hanging="142"/>
            </w:pPr>
            <w:r>
              <w:rPr>
                <w:rFonts w:ascii="Arial" w:eastAsia="Arial" w:hAnsi="Arial" w:cs="Arial"/>
                <w:sz w:val="20"/>
              </w:rPr>
              <w:t xml:space="preserve">Mental </w:t>
            </w:r>
          </w:p>
          <w:p w14:paraId="320550B8" w14:textId="77777777" w:rsidR="00596AD7" w:rsidRDefault="008767F8">
            <w:pPr>
              <w:spacing w:after="0"/>
              <w:ind w:left="0" w:right="133"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10F65ECA" w14:textId="77777777" w:rsidR="00596AD7" w:rsidRDefault="008767F8">
            <w:pPr>
              <w:numPr>
                <w:ilvl w:val="0"/>
                <w:numId w:val="152"/>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569F2AD9" w14:textId="77777777" w:rsidR="00596AD7" w:rsidRDefault="008767F8">
            <w:pPr>
              <w:numPr>
                <w:ilvl w:val="0"/>
                <w:numId w:val="152"/>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33B9AE7" w14:textId="77777777" w:rsidR="00596AD7" w:rsidRDefault="008767F8">
            <w:pPr>
              <w:numPr>
                <w:ilvl w:val="0"/>
                <w:numId w:val="152"/>
              </w:numPr>
              <w:spacing w:after="0"/>
              <w:ind w:hanging="149"/>
            </w:pPr>
            <w:r>
              <w:rPr>
                <w:rFonts w:ascii="Arial" w:eastAsia="Arial" w:hAnsi="Arial" w:cs="Arial"/>
                <w:sz w:val="20"/>
              </w:rPr>
              <w:t>Data handling</w:t>
            </w:r>
            <w:r>
              <w:rPr>
                <w:rFonts w:ascii="Arial" w:eastAsia="Arial" w:hAnsi="Arial" w:cs="Arial"/>
                <w:b/>
                <w:sz w:val="20"/>
              </w:rPr>
              <w:t xml:space="preserve"> </w:t>
            </w:r>
          </w:p>
        </w:tc>
      </w:tr>
    </w:tbl>
    <w:p w14:paraId="266AD657" w14:textId="77777777" w:rsidR="00596AD7" w:rsidRDefault="00596AD7">
      <w:pPr>
        <w:spacing w:after="0"/>
        <w:ind w:left="-1440" w:right="8572" w:firstLine="0"/>
      </w:pPr>
    </w:p>
    <w:tbl>
      <w:tblPr>
        <w:tblStyle w:val="TableGrid"/>
        <w:tblW w:w="14140" w:type="dxa"/>
        <w:tblInd w:w="6" w:type="dxa"/>
        <w:tblCellMar>
          <w:top w:w="8" w:type="dxa"/>
          <w:left w:w="107" w:type="dxa"/>
          <w:right w:w="102" w:type="dxa"/>
        </w:tblCellMar>
        <w:tblLook w:val="04A0" w:firstRow="1" w:lastRow="0" w:firstColumn="1" w:lastColumn="0" w:noHBand="0" w:noVBand="1"/>
      </w:tblPr>
      <w:tblGrid>
        <w:gridCol w:w="1799"/>
        <w:gridCol w:w="2004"/>
        <w:gridCol w:w="2976"/>
        <w:gridCol w:w="7361"/>
      </w:tblGrid>
      <w:tr w:rsidR="00596AD7" w14:paraId="2FB3E498"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C0504D"/>
          </w:tcPr>
          <w:p w14:paraId="6BAD9F58" w14:textId="77777777" w:rsidR="00596AD7" w:rsidRDefault="008767F8">
            <w:pPr>
              <w:spacing w:after="0"/>
              <w:ind w:left="0" w:right="8" w:firstLine="0"/>
              <w:jc w:val="center"/>
            </w:pPr>
            <w:r>
              <w:rPr>
                <w:rFonts w:ascii="Arial" w:eastAsia="Arial" w:hAnsi="Arial" w:cs="Arial"/>
                <w:b/>
                <w:sz w:val="20"/>
              </w:rPr>
              <w:lastRenderedPageBreak/>
              <w:t xml:space="preserve">GRADE R  </w:t>
            </w:r>
          </w:p>
          <w:p w14:paraId="7EC6E7B4" w14:textId="77777777" w:rsidR="00596AD7" w:rsidRDefault="008767F8">
            <w:pPr>
              <w:spacing w:after="0"/>
              <w:ind w:left="5719" w:right="5670" w:firstLine="0"/>
              <w:jc w:val="center"/>
            </w:pPr>
            <w:r>
              <w:rPr>
                <w:rFonts w:ascii="Arial" w:eastAsia="Arial" w:hAnsi="Arial" w:cs="Arial"/>
                <w:b/>
                <w:sz w:val="20"/>
              </w:rPr>
              <w:t xml:space="preserve">LESSON PLANNING TERM 3 </w:t>
            </w:r>
          </w:p>
        </w:tc>
      </w:tr>
      <w:tr w:rsidR="00596AD7" w14:paraId="297E1DFF"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23556CF8"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1F422017"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46D5DC76" w14:textId="77777777" w:rsidR="00596AD7" w:rsidRDefault="008767F8">
            <w:pPr>
              <w:spacing w:after="98"/>
              <w:ind w:left="2" w:firstLine="0"/>
            </w:pPr>
            <w:r>
              <w:rPr>
                <w:rFonts w:ascii="Arial" w:eastAsia="Arial" w:hAnsi="Arial" w:cs="Arial"/>
                <w:b/>
                <w:sz w:val="20"/>
              </w:rPr>
              <w:t xml:space="preserve">RECOMMENDED </w:t>
            </w:r>
          </w:p>
          <w:p w14:paraId="157766FF"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20B70D18" w14:textId="77777777" w:rsidR="00596AD7" w:rsidRDefault="008767F8">
            <w:pPr>
              <w:spacing w:after="0"/>
              <w:ind w:left="1" w:firstLine="0"/>
            </w:pPr>
            <w:r>
              <w:rPr>
                <w:rFonts w:ascii="Arial" w:eastAsia="Arial" w:hAnsi="Arial" w:cs="Arial"/>
                <w:b/>
                <w:sz w:val="20"/>
              </w:rPr>
              <w:t xml:space="preserve">CLARIFICATION NOTES </w:t>
            </w:r>
          </w:p>
        </w:tc>
      </w:tr>
      <w:tr w:rsidR="00596AD7" w14:paraId="3DD08E02" w14:textId="77777777">
        <w:trPr>
          <w:trHeight w:val="2507"/>
        </w:trPr>
        <w:tc>
          <w:tcPr>
            <w:tcW w:w="1799" w:type="dxa"/>
            <w:tcBorders>
              <w:top w:val="single" w:sz="4" w:space="0" w:color="000000"/>
              <w:left w:val="single" w:sz="4" w:space="0" w:color="000000"/>
              <w:bottom w:val="single" w:sz="4" w:space="0" w:color="000000"/>
              <w:right w:val="single" w:sz="4" w:space="0" w:color="000000"/>
            </w:tcBorders>
          </w:tcPr>
          <w:p w14:paraId="66519607" w14:textId="77777777" w:rsidR="00596AD7" w:rsidRDefault="008767F8">
            <w:pPr>
              <w:spacing w:after="0"/>
              <w:ind w:left="0" w:firstLine="0"/>
            </w:pPr>
            <w:r>
              <w:rPr>
                <w:rFonts w:ascii="Arial" w:eastAsia="Arial" w:hAnsi="Arial" w:cs="Arial"/>
                <w:sz w:val="20"/>
              </w:rPr>
              <w:t xml:space="preserve">Count objects </w:t>
            </w:r>
          </w:p>
        </w:tc>
        <w:tc>
          <w:tcPr>
            <w:tcW w:w="2004" w:type="dxa"/>
            <w:tcBorders>
              <w:top w:val="single" w:sz="4" w:space="0" w:color="000000"/>
              <w:left w:val="single" w:sz="4" w:space="0" w:color="000000"/>
              <w:bottom w:val="single" w:sz="4" w:space="0" w:color="000000"/>
              <w:right w:val="single" w:sz="4" w:space="0" w:color="000000"/>
            </w:tcBorders>
          </w:tcPr>
          <w:p w14:paraId="62F574F0" w14:textId="77777777" w:rsidR="00596AD7" w:rsidRDefault="008767F8">
            <w:pPr>
              <w:numPr>
                <w:ilvl w:val="0"/>
                <w:numId w:val="153"/>
              </w:numPr>
              <w:spacing w:after="12" w:line="367" w:lineRule="auto"/>
              <w:ind w:hanging="142"/>
            </w:pPr>
            <w:r>
              <w:rPr>
                <w:rFonts w:ascii="Arial" w:eastAsia="Arial" w:hAnsi="Arial" w:cs="Arial"/>
                <w:b/>
                <w:sz w:val="20"/>
              </w:rPr>
              <w:t xml:space="preserve">Count concrete objects up to 7 </w:t>
            </w:r>
          </w:p>
          <w:p w14:paraId="7D9418B0" w14:textId="77777777" w:rsidR="00596AD7" w:rsidRDefault="008767F8">
            <w:pPr>
              <w:numPr>
                <w:ilvl w:val="0"/>
                <w:numId w:val="153"/>
              </w:numPr>
              <w:spacing w:after="10" w:line="364" w:lineRule="auto"/>
              <w:ind w:hanging="142"/>
            </w:pPr>
            <w:r>
              <w:rPr>
                <w:rFonts w:ascii="Arial" w:eastAsia="Arial" w:hAnsi="Arial" w:cs="Arial"/>
                <w:sz w:val="20"/>
              </w:rPr>
              <w:t xml:space="preserve">One- to- one correspondence </w:t>
            </w:r>
          </w:p>
          <w:p w14:paraId="358421A8" w14:textId="77777777" w:rsidR="00596AD7" w:rsidRDefault="008767F8">
            <w:pPr>
              <w:numPr>
                <w:ilvl w:val="0"/>
                <w:numId w:val="153"/>
              </w:numPr>
              <w:spacing w:after="0"/>
              <w:ind w:hanging="142"/>
            </w:pPr>
            <w:r>
              <w:rPr>
                <w:rFonts w:ascii="Arial" w:eastAsia="Arial" w:hAnsi="Arial" w:cs="Arial"/>
                <w:b/>
                <w:sz w:val="20"/>
              </w:rPr>
              <w:t xml:space="preserve">Count in ones </w:t>
            </w:r>
          </w:p>
        </w:tc>
        <w:tc>
          <w:tcPr>
            <w:tcW w:w="2976" w:type="dxa"/>
            <w:tcBorders>
              <w:top w:val="single" w:sz="4" w:space="0" w:color="000000"/>
              <w:left w:val="single" w:sz="4" w:space="0" w:color="000000"/>
              <w:bottom w:val="single" w:sz="4" w:space="0" w:color="000000"/>
              <w:right w:val="single" w:sz="4" w:space="0" w:color="000000"/>
            </w:tcBorders>
          </w:tcPr>
          <w:p w14:paraId="290BFE7A"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61" w:type="dxa"/>
            <w:tcBorders>
              <w:top w:val="single" w:sz="4" w:space="0" w:color="000000"/>
              <w:left w:val="single" w:sz="4" w:space="0" w:color="000000"/>
              <w:bottom w:val="single" w:sz="4" w:space="0" w:color="000000"/>
              <w:right w:val="single" w:sz="4" w:space="0" w:color="000000"/>
            </w:tcBorders>
          </w:tcPr>
          <w:p w14:paraId="4C2E5CFF" w14:textId="77777777" w:rsidR="00596AD7" w:rsidRDefault="008767F8">
            <w:pPr>
              <w:spacing w:after="114"/>
              <w:ind w:left="1" w:firstLine="0"/>
            </w:pPr>
            <w:r>
              <w:rPr>
                <w:rFonts w:ascii="Arial" w:eastAsia="Arial" w:hAnsi="Arial" w:cs="Arial"/>
                <w:sz w:val="20"/>
              </w:rPr>
              <w:t xml:space="preserve">Number range 1 to 7 </w:t>
            </w:r>
          </w:p>
          <w:p w14:paraId="29B271D6" w14:textId="77777777" w:rsidR="00596AD7" w:rsidRDefault="008767F8">
            <w:pPr>
              <w:numPr>
                <w:ilvl w:val="0"/>
                <w:numId w:val="154"/>
              </w:numPr>
              <w:spacing w:after="79"/>
              <w:ind w:left="142" w:hanging="134"/>
            </w:pPr>
            <w:r>
              <w:rPr>
                <w:rFonts w:ascii="Arial" w:eastAsia="Arial" w:hAnsi="Arial" w:cs="Arial"/>
                <w:sz w:val="20"/>
              </w:rPr>
              <w:t xml:space="preserve">Clap hands </w:t>
            </w:r>
          </w:p>
          <w:p w14:paraId="3DC5F85B" w14:textId="77777777" w:rsidR="00596AD7" w:rsidRDefault="008767F8">
            <w:pPr>
              <w:numPr>
                <w:ilvl w:val="0"/>
                <w:numId w:val="154"/>
              </w:numPr>
              <w:spacing w:after="76"/>
              <w:ind w:left="142" w:hanging="134"/>
            </w:pPr>
            <w:r>
              <w:rPr>
                <w:rFonts w:ascii="Arial" w:eastAsia="Arial" w:hAnsi="Arial" w:cs="Arial"/>
                <w:sz w:val="20"/>
              </w:rPr>
              <w:t xml:space="preserve">Stamp feet </w:t>
            </w:r>
          </w:p>
          <w:p w14:paraId="6ED59E30" w14:textId="77777777" w:rsidR="00596AD7" w:rsidRDefault="008767F8">
            <w:pPr>
              <w:numPr>
                <w:ilvl w:val="0"/>
                <w:numId w:val="154"/>
              </w:numPr>
              <w:spacing w:after="75"/>
              <w:ind w:left="142" w:hanging="134"/>
            </w:pPr>
            <w:r>
              <w:rPr>
                <w:rFonts w:ascii="Arial" w:eastAsia="Arial" w:hAnsi="Arial" w:cs="Arial"/>
                <w:sz w:val="20"/>
              </w:rPr>
              <w:t xml:space="preserve">Climb stairs </w:t>
            </w:r>
          </w:p>
          <w:p w14:paraId="14227D31" w14:textId="77777777" w:rsidR="00596AD7" w:rsidRDefault="008767F8">
            <w:pPr>
              <w:numPr>
                <w:ilvl w:val="0"/>
                <w:numId w:val="154"/>
              </w:numPr>
              <w:spacing w:after="77"/>
              <w:ind w:left="142" w:hanging="134"/>
            </w:pPr>
            <w:r>
              <w:rPr>
                <w:rFonts w:ascii="Arial" w:eastAsia="Arial" w:hAnsi="Arial" w:cs="Arial"/>
                <w:sz w:val="20"/>
              </w:rPr>
              <w:t xml:space="preserve">Count body parts </w:t>
            </w:r>
          </w:p>
          <w:p w14:paraId="0A298E0E" w14:textId="77777777" w:rsidR="00596AD7" w:rsidRDefault="008767F8">
            <w:pPr>
              <w:numPr>
                <w:ilvl w:val="0"/>
                <w:numId w:val="154"/>
              </w:numPr>
              <w:spacing w:after="75"/>
              <w:ind w:left="142" w:hanging="134"/>
            </w:pPr>
            <w:r>
              <w:rPr>
                <w:rFonts w:ascii="Arial" w:eastAsia="Arial" w:hAnsi="Arial" w:cs="Arial"/>
                <w:sz w:val="20"/>
              </w:rPr>
              <w:t xml:space="preserve">Rote counting using number rhymes and songs </w:t>
            </w:r>
          </w:p>
          <w:p w14:paraId="773B6CF9" w14:textId="77777777" w:rsidR="00596AD7" w:rsidRDefault="008767F8">
            <w:pPr>
              <w:numPr>
                <w:ilvl w:val="0"/>
                <w:numId w:val="154"/>
              </w:numPr>
              <w:spacing w:after="0"/>
              <w:ind w:left="142" w:hanging="134"/>
            </w:pPr>
            <w:r>
              <w:rPr>
                <w:rFonts w:ascii="Arial" w:eastAsia="Arial" w:hAnsi="Arial" w:cs="Arial"/>
                <w:sz w:val="20"/>
              </w:rPr>
              <w:t xml:space="preserve">Count out concrete objects </w:t>
            </w:r>
          </w:p>
        </w:tc>
      </w:tr>
      <w:tr w:rsidR="00596AD7" w14:paraId="764DFB8C"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04E4BED1" w14:textId="77777777" w:rsidR="00596AD7" w:rsidRDefault="008767F8">
            <w:pPr>
              <w:spacing w:after="0"/>
              <w:ind w:left="0" w:firstLine="0"/>
            </w:pPr>
            <w:r>
              <w:rPr>
                <w:rFonts w:ascii="Arial" w:eastAsia="Arial" w:hAnsi="Arial" w:cs="Arial"/>
                <w:sz w:val="20"/>
              </w:rPr>
              <w:t xml:space="preserve">3D objects </w:t>
            </w:r>
          </w:p>
        </w:tc>
        <w:tc>
          <w:tcPr>
            <w:tcW w:w="2004" w:type="dxa"/>
            <w:tcBorders>
              <w:top w:val="single" w:sz="4" w:space="0" w:color="000000"/>
              <w:left w:val="single" w:sz="4" w:space="0" w:color="000000"/>
              <w:bottom w:val="single" w:sz="4" w:space="0" w:color="000000"/>
              <w:right w:val="single" w:sz="4" w:space="0" w:color="000000"/>
            </w:tcBorders>
          </w:tcPr>
          <w:p w14:paraId="56791478"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w:t>
            </w:r>
          </w:p>
        </w:tc>
        <w:tc>
          <w:tcPr>
            <w:tcW w:w="2976" w:type="dxa"/>
            <w:tcBorders>
              <w:top w:val="single" w:sz="4" w:space="0" w:color="000000"/>
              <w:left w:val="single" w:sz="4" w:space="0" w:color="000000"/>
              <w:bottom w:val="single" w:sz="4" w:space="0" w:color="000000"/>
              <w:right w:val="single" w:sz="4" w:space="0" w:color="000000"/>
            </w:tcBorders>
          </w:tcPr>
          <w:p w14:paraId="7E131070" w14:textId="77777777" w:rsidR="00596AD7" w:rsidRDefault="008767F8">
            <w:pPr>
              <w:numPr>
                <w:ilvl w:val="0"/>
                <w:numId w:val="155"/>
              </w:numPr>
              <w:spacing w:after="78"/>
              <w:ind w:left="144" w:hanging="142"/>
            </w:pPr>
            <w:r>
              <w:rPr>
                <w:rFonts w:ascii="Arial" w:eastAsia="Arial" w:hAnsi="Arial" w:cs="Arial"/>
                <w:sz w:val="20"/>
              </w:rPr>
              <w:t xml:space="preserve">3D objects </w:t>
            </w:r>
          </w:p>
          <w:p w14:paraId="3C6A9884" w14:textId="77777777" w:rsidR="00596AD7" w:rsidRDefault="008767F8">
            <w:pPr>
              <w:numPr>
                <w:ilvl w:val="0"/>
                <w:numId w:val="155"/>
              </w:numPr>
              <w:spacing w:after="78"/>
              <w:ind w:left="144" w:hanging="142"/>
            </w:pPr>
            <w:r>
              <w:rPr>
                <w:rFonts w:ascii="Arial" w:eastAsia="Arial" w:hAnsi="Arial" w:cs="Arial"/>
                <w:sz w:val="20"/>
              </w:rPr>
              <w:t xml:space="preserve">Construction blocks </w:t>
            </w:r>
          </w:p>
          <w:p w14:paraId="6069D54B" w14:textId="77777777" w:rsidR="00596AD7" w:rsidRDefault="008767F8">
            <w:pPr>
              <w:numPr>
                <w:ilvl w:val="0"/>
                <w:numId w:val="155"/>
              </w:numPr>
              <w:spacing w:after="82"/>
              <w:ind w:left="144" w:hanging="142"/>
            </w:pPr>
            <w:r>
              <w:rPr>
                <w:rFonts w:ascii="Arial" w:eastAsia="Arial" w:hAnsi="Arial" w:cs="Arial"/>
                <w:sz w:val="20"/>
              </w:rPr>
              <w:t xml:space="preserve">Boxes </w:t>
            </w:r>
          </w:p>
          <w:p w14:paraId="57289A2D" w14:textId="77777777" w:rsidR="00596AD7" w:rsidRDefault="008767F8">
            <w:pPr>
              <w:numPr>
                <w:ilvl w:val="0"/>
                <w:numId w:val="155"/>
              </w:numPr>
              <w:spacing w:after="75"/>
              <w:ind w:left="144" w:hanging="142"/>
            </w:pPr>
            <w:r>
              <w:rPr>
                <w:rFonts w:ascii="Arial" w:eastAsia="Arial" w:hAnsi="Arial" w:cs="Arial"/>
                <w:sz w:val="20"/>
              </w:rPr>
              <w:t xml:space="preserve">Balls </w:t>
            </w:r>
          </w:p>
          <w:p w14:paraId="4BAF9AD2" w14:textId="77777777" w:rsidR="00596AD7" w:rsidRDefault="008767F8">
            <w:pPr>
              <w:numPr>
                <w:ilvl w:val="0"/>
                <w:numId w:val="155"/>
              </w:numPr>
              <w:spacing w:after="0"/>
              <w:ind w:left="144" w:hanging="142"/>
            </w:pPr>
            <w:r>
              <w:rPr>
                <w:rFonts w:ascii="Arial" w:eastAsia="Arial" w:hAnsi="Arial" w:cs="Arial"/>
                <w:sz w:val="20"/>
              </w:rPr>
              <w:t xml:space="preserve">Recycled containers </w:t>
            </w:r>
          </w:p>
        </w:tc>
        <w:tc>
          <w:tcPr>
            <w:tcW w:w="7361" w:type="dxa"/>
            <w:tcBorders>
              <w:top w:val="single" w:sz="4" w:space="0" w:color="000000"/>
              <w:left w:val="single" w:sz="4" w:space="0" w:color="000000"/>
              <w:bottom w:val="single" w:sz="4" w:space="0" w:color="000000"/>
              <w:right w:val="single" w:sz="4" w:space="0" w:color="000000"/>
            </w:tcBorders>
          </w:tcPr>
          <w:p w14:paraId="2AD34867" w14:textId="77777777" w:rsidR="00596AD7" w:rsidRDefault="008767F8">
            <w:pPr>
              <w:numPr>
                <w:ilvl w:val="0"/>
                <w:numId w:val="156"/>
              </w:numPr>
              <w:spacing w:after="77"/>
              <w:ind w:hanging="142"/>
            </w:pPr>
            <w:r>
              <w:rPr>
                <w:rFonts w:ascii="Arial" w:eastAsia="Arial" w:hAnsi="Arial" w:cs="Arial"/>
                <w:sz w:val="20"/>
              </w:rPr>
              <w:t xml:space="preserve">Build 3D objects using concrete materials (e.g. blocks) </w:t>
            </w:r>
          </w:p>
          <w:p w14:paraId="068D504B" w14:textId="77777777" w:rsidR="00596AD7" w:rsidRDefault="008767F8">
            <w:pPr>
              <w:numPr>
                <w:ilvl w:val="0"/>
                <w:numId w:val="156"/>
              </w:numPr>
              <w:spacing w:after="0"/>
              <w:ind w:hanging="142"/>
            </w:pPr>
            <w:r>
              <w:rPr>
                <w:rFonts w:ascii="Arial" w:eastAsia="Arial" w:hAnsi="Arial" w:cs="Arial"/>
                <w:sz w:val="20"/>
              </w:rPr>
              <w:t xml:space="preserve">Compare 3D objects per shape and size </w:t>
            </w:r>
          </w:p>
        </w:tc>
      </w:tr>
      <w:tr w:rsidR="00596AD7" w14:paraId="447DE8D6" w14:textId="77777777">
        <w:trPr>
          <w:trHeight w:val="3183"/>
        </w:trPr>
        <w:tc>
          <w:tcPr>
            <w:tcW w:w="1799" w:type="dxa"/>
            <w:tcBorders>
              <w:top w:val="single" w:sz="4" w:space="0" w:color="000000"/>
              <w:left w:val="single" w:sz="4" w:space="0" w:color="000000"/>
              <w:bottom w:val="single" w:sz="4" w:space="0" w:color="000000"/>
              <w:right w:val="single" w:sz="4" w:space="0" w:color="000000"/>
            </w:tcBorders>
          </w:tcPr>
          <w:p w14:paraId="28B833CE" w14:textId="77777777" w:rsidR="00596AD7" w:rsidRDefault="008767F8">
            <w:pPr>
              <w:spacing w:after="0"/>
              <w:ind w:left="0" w:firstLine="0"/>
            </w:pPr>
            <w:r>
              <w:rPr>
                <w:rFonts w:ascii="Arial" w:eastAsia="Arial" w:hAnsi="Arial" w:cs="Arial"/>
                <w:sz w:val="20"/>
              </w:rPr>
              <w:t xml:space="preserve">Time </w:t>
            </w:r>
          </w:p>
        </w:tc>
        <w:tc>
          <w:tcPr>
            <w:tcW w:w="2004" w:type="dxa"/>
            <w:tcBorders>
              <w:top w:val="single" w:sz="4" w:space="0" w:color="000000"/>
              <w:left w:val="single" w:sz="4" w:space="0" w:color="000000"/>
              <w:bottom w:val="single" w:sz="4" w:space="0" w:color="000000"/>
              <w:right w:val="single" w:sz="4" w:space="0" w:color="000000"/>
            </w:tcBorders>
          </w:tcPr>
          <w:p w14:paraId="3DA828BF"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Talk about things that happen during the night </w:t>
            </w:r>
          </w:p>
        </w:tc>
        <w:tc>
          <w:tcPr>
            <w:tcW w:w="2976" w:type="dxa"/>
            <w:tcBorders>
              <w:top w:val="single" w:sz="4" w:space="0" w:color="000000"/>
              <w:left w:val="single" w:sz="4" w:space="0" w:color="000000"/>
              <w:bottom w:val="single" w:sz="4" w:space="0" w:color="000000"/>
              <w:right w:val="single" w:sz="4" w:space="0" w:color="000000"/>
            </w:tcBorders>
          </w:tcPr>
          <w:p w14:paraId="77300917" w14:textId="77777777" w:rsidR="00596AD7" w:rsidRDefault="008767F8">
            <w:pPr>
              <w:numPr>
                <w:ilvl w:val="0"/>
                <w:numId w:val="157"/>
              </w:numPr>
              <w:spacing w:after="77"/>
              <w:ind w:left="144" w:hanging="142"/>
            </w:pPr>
            <w:r>
              <w:rPr>
                <w:rFonts w:ascii="Arial" w:eastAsia="Arial" w:hAnsi="Arial" w:cs="Arial"/>
                <w:sz w:val="20"/>
              </w:rPr>
              <w:t xml:space="preserve">Posters </w:t>
            </w:r>
          </w:p>
          <w:p w14:paraId="08D9B22B" w14:textId="77777777" w:rsidR="00596AD7" w:rsidRDefault="008767F8">
            <w:pPr>
              <w:numPr>
                <w:ilvl w:val="0"/>
                <w:numId w:val="157"/>
              </w:numPr>
              <w:spacing w:after="0"/>
              <w:ind w:left="144" w:hanging="142"/>
            </w:pPr>
            <w:r>
              <w:rPr>
                <w:rFonts w:ascii="Arial" w:eastAsia="Arial" w:hAnsi="Arial" w:cs="Arial"/>
                <w:sz w:val="20"/>
              </w:rPr>
              <w:t xml:space="preserve">Cut outs of sun, moon and stars </w:t>
            </w:r>
          </w:p>
        </w:tc>
        <w:tc>
          <w:tcPr>
            <w:tcW w:w="7361" w:type="dxa"/>
            <w:tcBorders>
              <w:top w:val="single" w:sz="4" w:space="0" w:color="000000"/>
              <w:left w:val="single" w:sz="4" w:space="0" w:color="000000"/>
              <w:bottom w:val="single" w:sz="4" w:space="0" w:color="000000"/>
              <w:right w:val="single" w:sz="4" w:space="0" w:color="000000"/>
            </w:tcBorders>
          </w:tcPr>
          <w:p w14:paraId="2294C402" w14:textId="77777777" w:rsidR="00596AD7" w:rsidRDefault="008767F8">
            <w:pPr>
              <w:spacing w:after="111"/>
              <w:ind w:left="1" w:firstLine="0"/>
            </w:pPr>
            <w:r>
              <w:rPr>
                <w:rFonts w:ascii="Arial" w:eastAsia="Arial" w:hAnsi="Arial" w:cs="Arial"/>
                <w:sz w:val="20"/>
              </w:rPr>
              <w:t xml:space="preserve">Passing of time: Introduce both the concepts “day and night” </w:t>
            </w:r>
          </w:p>
          <w:p w14:paraId="403056E5" w14:textId="77777777" w:rsidR="00596AD7" w:rsidRDefault="008767F8">
            <w:pPr>
              <w:numPr>
                <w:ilvl w:val="0"/>
                <w:numId w:val="158"/>
              </w:numPr>
              <w:spacing w:after="11" w:line="365" w:lineRule="auto"/>
              <w:ind w:left="201" w:hanging="142"/>
            </w:pPr>
            <w:r>
              <w:rPr>
                <w:rFonts w:ascii="Arial" w:eastAsia="Arial" w:hAnsi="Arial" w:cs="Arial"/>
                <w:sz w:val="20"/>
              </w:rPr>
              <w:t xml:space="preserve">Integrate these concepts with Beginning Knowledge topics in Life Skills Kinaesthetic </w:t>
            </w:r>
          </w:p>
          <w:p w14:paraId="198264B0" w14:textId="77777777" w:rsidR="00596AD7" w:rsidRDefault="008767F8">
            <w:pPr>
              <w:numPr>
                <w:ilvl w:val="0"/>
                <w:numId w:val="158"/>
              </w:numPr>
              <w:spacing w:after="76"/>
              <w:ind w:left="201" w:hanging="142"/>
            </w:pPr>
            <w:r>
              <w:rPr>
                <w:rFonts w:ascii="Arial" w:eastAsia="Arial" w:hAnsi="Arial" w:cs="Arial"/>
                <w:sz w:val="20"/>
              </w:rPr>
              <w:t xml:space="preserve">Experience darkness by closing eyes </w:t>
            </w:r>
          </w:p>
          <w:p w14:paraId="3A5D7114" w14:textId="77777777" w:rsidR="00596AD7" w:rsidRDefault="008767F8">
            <w:pPr>
              <w:numPr>
                <w:ilvl w:val="0"/>
                <w:numId w:val="158"/>
              </w:numPr>
              <w:spacing w:after="74"/>
              <w:ind w:left="201" w:hanging="142"/>
            </w:pPr>
            <w:r>
              <w:rPr>
                <w:rFonts w:ascii="Arial" w:eastAsia="Arial" w:hAnsi="Arial" w:cs="Arial"/>
                <w:sz w:val="20"/>
              </w:rPr>
              <w:t xml:space="preserve">Darken classroom by closing curtains and switching off the light </w:t>
            </w:r>
          </w:p>
          <w:p w14:paraId="2DC7EE80" w14:textId="77777777" w:rsidR="00596AD7" w:rsidRDefault="008767F8">
            <w:pPr>
              <w:numPr>
                <w:ilvl w:val="0"/>
                <w:numId w:val="158"/>
              </w:numPr>
              <w:spacing w:after="11" w:line="364" w:lineRule="auto"/>
              <w:ind w:left="201" w:hanging="142"/>
            </w:pPr>
            <w:r>
              <w:rPr>
                <w:rFonts w:ascii="Arial" w:eastAsia="Arial" w:hAnsi="Arial" w:cs="Arial"/>
                <w:sz w:val="20"/>
              </w:rPr>
              <w:t xml:space="preserve">Learners talk about their experiences when the classroom was dark and when it was light </w:t>
            </w:r>
          </w:p>
          <w:p w14:paraId="6A155CFE" w14:textId="77777777" w:rsidR="00596AD7" w:rsidRDefault="008767F8">
            <w:pPr>
              <w:numPr>
                <w:ilvl w:val="0"/>
                <w:numId w:val="158"/>
              </w:numPr>
              <w:spacing w:after="62"/>
              <w:ind w:left="201" w:hanging="142"/>
            </w:pPr>
            <w:r>
              <w:rPr>
                <w:rFonts w:ascii="Arial" w:eastAsia="Arial" w:hAnsi="Arial" w:cs="Arial"/>
                <w:sz w:val="20"/>
              </w:rPr>
              <w:t xml:space="preserve">Talk about activities which take place during the day and at night </w:t>
            </w:r>
          </w:p>
          <w:p w14:paraId="509D7AD4" w14:textId="77777777" w:rsidR="00596AD7" w:rsidRDefault="008767F8">
            <w:pPr>
              <w:spacing w:after="0"/>
              <w:ind w:left="59" w:firstLine="0"/>
            </w:pPr>
            <w:r>
              <w:rPr>
                <w:rFonts w:ascii="Arial" w:eastAsia="Arial" w:hAnsi="Arial" w:cs="Arial"/>
                <w:sz w:val="20"/>
              </w:rPr>
              <w:t xml:space="preserve">Semi-concrete using 2-D shapes or pictures </w:t>
            </w:r>
          </w:p>
        </w:tc>
      </w:tr>
    </w:tbl>
    <w:p w14:paraId="2D5A4112" w14:textId="77777777" w:rsidR="00596AD7" w:rsidRDefault="00596AD7">
      <w:pPr>
        <w:spacing w:after="0"/>
        <w:ind w:left="-1440" w:right="8572" w:firstLine="0"/>
      </w:pPr>
    </w:p>
    <w:tbl>
      <w:tblPr>
        <w:tblStyle w:val="TableGrid"/>
        <w:tblW w:w="14140" w:type="dxa"/>
        <w:tblInd w:w="6" w:type="dxa"/>
        <w:tblCellMar>
          <w:top w:w="8" w:type="dxa"/>
          <w:left w:w="107" w:type="dxa"/>
          <w:right w:w="90" w:type="dxa"/>
        </w:tblCellMar>
        <w:tblLook w:val="04A0" w:firstRow="1" w:lastRow="0" w:firstColumn="1" w:lastColumn="0" w:noHBand="0" w:noVBand="1"/>
      </w:tblPr>
      <w:tblGrid>
        <w:gridCol w:w="1799"/>
        <w:gridCol w:w="2004"/>
        <w:gridCol w:w="2976"/>
        <w:gridCol w:w="7361"/>
      </w:tblGrid>
      <w:tr w:rsidR="00596AD7" w14:paraId="523576DE"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7A7F1585"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7869822E"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02B40A16" w14:textId="77777777" w:rsidR="00596AD7" w:rsidRDefault="008767F8">
            <w:pPr>
              <w:spacing w:after="0"/>
              <w:ind w:left="2699" w:firstLine="0"/>
            </w:pPr>
            <w:r>
              <w:rPr>
                <w:rFonts w:ascii="Arial" w:eastAsia="Arial" w:hAnsi="Arial" w:cs="Arial"/>
                <w:b/>
                <w:sz w:val="20"/>
              </w:rPr>
              <w:t xml:space="preserve">GRADE R  </w:t>
            </w:r>
          </w:p>
          <w:p w14:paraId="4FF3ACB5" w14:textId="77777777" w:rsidR="00596AD7" w:rsidRDefault="008767F8">
            <w:pPr>
              <w:spacing w:after="0"/>
              <w:ind w:left="1916" w:right="5682" w:firstLine="0"/>
              <w:jc w:val="center"/>
            </w:pPr>
            <w:r>
              <w:rPr>
                <w:rFonts w:ascii="Arial" w:eastAsia="Arial" w:hAnsi="Arial" w:cs="Arial"/>
                <w:b/>
                <w:sz w:val="20"/>
              </w:rPr>
              <w:t xml:space="preserve">LESSON PLANNING TERM 3 </w:t>
            </w:r>
          </w:p>
        </w:tc>
      </w:tr>
      <w:tr w:rsidR="00596AD7" w14:paraId="599202FE"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81E0EB1"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642699A7"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37E19773" w14:textId="77777777" w:rsidR="00596AD7" w:rsidRDefault="008767F8">
            <w:pPr>
              <w:spacing w:after="98"/>
              <w:ind w:left="2" w:firstLine="0"/>
            </w:pPr>
            <w:r>
              <w:rPr>
                <w:rFonts w:ascii="Arial" w:eastAsia="Arial" w:hAnsi="Arial" w:cs="Arial"/>
                <w:b/>
                <w:sz w:val="20"/>
              </w:rPr>
              <w:t xml:space="preserve">RECOMMENDED </w:t>
            </w:r>
          </w:p>
          <w:p w14:paraId="647BF350"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02322A6B" w14:textId="77777777" w:rsidR="00596AD7" w:rsidRDefault="008767F8">
            <w:pPr>
              <w:spacing w:after="0"/>
              <w:ind w:left="1" w:firstLine="0"/>
            </w:pPr>
            <w:r>
              <w:rPr>
                <w:rFonts w:ascii="Arial" w:eastAsia="Arial" w:hAnsi="Arial" w:cs="Arial"/>
                <w:b/>
                <w:sz w:val="20"/>
              </w:rPr>
              <w:t xml:space="preserve">CLARIFICATION NOTES </w:t>
            </w:r>
          </w:p>
        </w:tc>
      </w:tr>
      <w:tr w:rsidR="00596AD7" w14:paraId="5BE2FECB" w14:textId="77777777">
        <w:trPr>
          <w:trHeight w:val="1076"/>
        </w:trPr>
        <w:tc>
          <w:tcPr>
            <w:tcW w:w="1799" w:type="dxa"/>
            <w:tcBorders>
              <w:top w:val="single" w:sz="4" w:space="0" w:color="000000"/>
              <w:left w:val="single" w:sz="4" w:space="0" w:color="000000"/>
              <w:bottom w:val="single" w:sz="4" w:space="0" w:color="000000"/>
              <w:right w:val="single" w:sz="4" w:space="0" w:color="000000"/>
            </w:tcBorders>
          </w:tcPr>
          <w:p w14:paraId="5189A5FD" w14:textId="77777777" w:rsidR="00596AD7" w:rsidRDefault="00596AD7">
            <w:pPr>
              <w:spacing w:after="160"/>
              <w:ind w:left="0" w:firstLine="0"/>
            </w:pPr>
          </w:p>
        </w:tc>
        <w:tc>
          <w:tcPr>
            <w:tcW w:w="2004" w:type="dxa"/>
            <w:tcBorders>
              <w:top w:val="single" w:sz="4" w:space="0" w:color="000000"/>
              <w:left w:val="single" w:sz="4" w:space="0" w:color="000000"/>
              <w:bottom w:val="single" w:sz="4" w:space="0" w:color="000000"/>
              <w:right w:val="single" w:sz="4" w:space="0" w:color="000000"/>
            </w:tcBorders>
          </w:tcPr>
          <w:p w14:paraId="28B1B1FB" w14:textId="77777777" w:rsidR="00596AD7" w:rsidRDefault="00596AD7">
            <w:pPr>
              <w:spacing w:after="160"/>
              <w:ind w:left="0" w:firstLine="0"/>
            </w:pPr>
          </w:p>
        </w:tc>
        <w:tc>
          <w:tcPr>
            <w:tcW w:w="2976" w:type="dxa"/>
            <w:tcBorders>
              <w:top w:val="single" w:sz="4" w:space="0" w:color="000000"/>
              <w:left w:val="single" w:sz="4" w:space="0" w:color="000000"/>
              <w:bottom w:val="single" w:sz="4" w:space="0" w:color="000000"/>
              <w:right w:val="single" w:sz="4" w:space="0" w:color="000000"/>
            </w:tcBorders>
          </w:tcPr>
          <w:p w14:paraId="4405A035" w14:textId="77777777" w:rsidR="00596AD7" w:rsidRDefault="00596AD7">
            <w:pPr>
              <w:spacing w:after="160"/>
              <w:ind w:left="0" w:firstLine="0"/>
            </w:pPr>
          </w:p>
        </w:tc>
        <w:tc>
          <w:tcPr>
            <w:tcW w:w="7361" w:type="dxa"/>
            <w:tcBorders>
              <w:top w:val="single" w:sz="4" w:space="0" w:color="000000"/>
              <w:left w:val="single" w:sz="4" w:space="0" w:color="000000"/>
              <w:bottom w:val="single" w:sz="4" w:space="0" w:color="000000"/>
              <w:right w:val="single" w:sz="4" w:space="0" w:color="000000"/>
            </w:tcBorders>
          </w:tcPr>
          <w:p w14:paraId="26DFE9AC" w14:textId="77777777" w:rsidR="00596AD7" w:rsidRDefault="008767F8">
            <w:pPr>
              <w:numPr>
                <w:ilvl w:val="0"/>
                <w:numId w:val="159"/>
              </w:numPr>
              <w:spacing w:after="8" w:line="367" w:lineRule="auto"/>
              <w:ind w:left="201" w:hanging="142"/>
            </w:pPr>
            <w:r>
              <w:rPr>
                <w:rFonts w:ascii="Arial" w:eastAsia="Arial" w:hAnsi="Arial" w:cs="Arial"/>
                <w:sz w:val="20"/>
              </w:rPr>
              <w:t xml:space="preserve">The teacher prepares a poster of the sun and the moon and provides pictures showing what happens during the day and night time </w:t>
            </w:r>
          </w:p>
          <w:p w14:paraId="77142BD8" w14:textId="77777777" w:rsidR="00596AD7" w:rsidRDefault="008767F8">
            <w:pPr>
              <w:numPr>
                <w:ilvl w:val="0"/>
                <w:numId w:val="159"/>
              </w:numPr>
              <w:spacing w:after="0"/>
              <w:ind w:left="201" w:hanging="142"/>
            </w:pPr>
            <w:r>
              <w:rPr>
                <w:rFonts w:ascii="Arial" w:eastAsia="Arial" w:hAnsi="Arial" w:cs="Arial"/>
                <w:sz w:val="20"/>
              </w:rPr>
              <w:t xml:space="preserve">Learners must place their pictures under the sun and/or the moon </w:t>
            </w:r>
          </w:p>
        </w:tc>
      </w:tr>
      <w:tr w:rsidR="00596AD7" w14:paraId="4632556A" w14:textId="77777777">
        <w:trPr>
          <w:trHeight w:val="1082"/>
        </w:trPr>
        <w:tc>
          <w:tcPr>
            <w:tcW w:w="1799" w:type="dxa"/>
            <w:tcBorders>
              <w:top w:val="single" w:sz="4" w:space="0" w:color="000000"/>
              <w:left w:val="single" w:sz="4" w:space="0" w:color="000000"/>
              <w:bottom w:val="single" w:sz="4" w:space="0" w:color="000000"/>
              <w:right w:val="nil"/>
            </w:tcBorders>
            <w:shd w:val="clear" w:color="auto" w:fill="E5B8B7"/>
          </w:tcPr>
          <w:p w14:paraId="2E559F5E" w14:textId="77777777" w:rsidR="00596AD7" w:rsidRDefault="008767F8">
            <w:pPr>
              <w:spacing w:after="101"/>
              <w:ind w:left="0" w:firstLine="0"/>
            </w:pPr>
            <w:r>
              <w:rPr>
                <w:rFonts w:ascii="Arial" w:eastAsia="Arial" w:hAnsi="Arial" w:cs="Arial"/>
                <w:b/>
                <w:sz w:val="20"/>
              </w:rPr>
              <w:t xml:space="preserve">Week 3 </w:t>
            </w:r>
          </w:p>
          <w:p w14:paraId="25CFA90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2A9416C9" w14:textId="77777777" w:rsidR="00596AD7" w:rsidRDefault="008767F8">
            <w:pPr>
              <w:spacing w:after="0" w:line="330" w:lineRule="auto"/>
              <w:ind w:left="1" w:right="27" w:firstLine="0"/>
              <w:jc w:val="both"/>
            </w:pPr>
            <w:r>
              <w:rPr>
                <w:rFonts w:ascii="Segoe UI Symbol" w:eastAsia="Segoe UI Symbol" w:hAnsi="Segoe UI Symbol" w:cs="Segoe UI Symbol"/>
                <w:sz w:val="20"/>
              </w:rPr>
              <w:t></w:t>
            </w:r>
            <w:r>
              <w:rPr>
                <w:rFonts w:ascii="Arial" w:eastAsia="Arial" w:hAnsi="Arial" w:cs="Arial"/>
                <w:sz w:val="20"/>
              </w:rPr>
              <w:t xml:space="preserve"> Counting objects </w:t>
            </w:r>
            <w:r>
              <w:rPr>
                <w:rFonts w:ascii="Segoe UI Symbol" w:eastAsia="Segoe UI Symbol" w:hAnsi="Segoe UI Symbol" w:cs="Segoe UI Symbol"/>
                <w:sz w:val="20"/>
              </w:rPr>
              <w:t></w:t>
            </w:r>
            <w:r>
              <w:rPr>
                <w:rFonts w:ascii="Arial" w:eastAsia="Arial" w:hAnsi="Arial" w:cs="Arial"/>
                <w:sz w:val="20"/>
              </w:rPr>
              <w:t xml:space="preserve"> Mental </w:t>
            </w:r>
          </w:p>
          <w:p w14:paraId="0E3ADB10" w14:textId="77777777" w:rsidR="00596AD7" w:rsidRDefault="008767F8">
            <w:pPr>
              <w:spacing w:after="0"/>
              <w:ind w:left="0" w:right="105"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02F2B794" w14:textId="77777777" w:rsidR="00596AD7" w:rsidRDefault="008767F8">
            <w:pPr>
              <w:numPr>
                <w:ilvl w:val="0"/>
                <w:numId w:val="160"/>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3479562C" w14:textId="77777777" w:rsidR="00596AD7" w:rsidRDefault="008767F8">
            <w:pPr>
              <w:numPr>
                <w:ilvl w:val="0"/>
                <w:numId w:val="160"/>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DEBB2AD" w14:textId="77777777" w:rsidR="00596AD7" w:rsidRDefault="008767F8">
            <w:pPr>
              <w:numPr>
                <w:ilvl w:val="0"/>
                <w:numId w:val="160"/>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4C3DD136" w14:textId="77777777">
        <w:trPr>
          <w:trHeight w:val="1406"/>
        </w:trPr>
        <w:tc>
          <w:tcPr>
            <w:tcW w:w="1799" w:type="dxa"/>
            <w:tcBorders>
              <w:top w:val="single" w:sz="4" w:space="0" w:color="000000"/>
              <w:left w:val="single" w:sz="4" w:space="0" w:color="000000"/>
              <w:bottom w:val="single" w:sz="4" w:space="0" w:color="000000"/>
              <w:right w:val="single" w:sz="4" w:space="0" w:color="000000"/>
            </w:tcBorders>
          </w:tcPr>
          <w:p w14:paraId="140390B0" w14:textId="77777777" w:rsidR="00596AD7" w:rsidRDefault="008767F8">
            <w:pPr>
              <w:spacing w:after="0"/>
              <w:ind w:left="0" w:firstLine="0"/>
            </w:pPr>
            <w:r>
              <w:rPr>
                <w:rFonts w:ascii="Arial" w:eastAsia="Arial" w:hAnsi="Arial" w:cs="Arial"/>
                <w:sz w:val="20"/>
              </w:rPr>
              <w:t xml:space="preserve">Geometric patterns </w:t>
            </w:r>
          </w:p>
        </w:tc>
        <w:tc>
          <w:tcPr>
            <w:tcW w:w="2004" w:type="dxa"/>
            <w:tcBorders>
              <w:top w:val="single" w:sz="4" w:space="0" w:color="000000"/>
              <w:left w:val="single" w:sz="4" w:space="0" w:color="000000"/>
              <w:bottom w:val="single" w:sz="4" w:space="0" w:color="000000"/>
              <w:right w:val="single" w:sz="4" w:space="0" w:color="000000"/>
            </w:tcBorders>
          </w:tcPr>
          <w:p w14:paraId="67D266DC"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patterns using concrete objects </w:t>
            </w:r>
          </w:p>
        </w:tc>
        <w:tc>
          <w:tcPr>
            <w:tcW w:w="2976" w:type="dxa"/>
            <w:tcBorders>
              <w:top w:val="single" w:sz="4" w:space="0" w:color="000000"/>
              <w:left w:val="single" w:sz="4" w:space="0" w:color="000000"/>
              <w:bottom w:val="single" w:sz="4" w:space="0" w:color="000000"/>
              <w:right w:val="single" w:sz="4" w:space="0" w:color="000000"/>
            </w:tcBorders>
          </w:tcPr>
          <w:p w14:paraId="0DC0E53C" w14:textId="77777777" w:rsidR="00596AD7" w:rsidRDefault="008767F8">
            <w:pPr>
              <w:spacing w:after="0"/>
              <w:ind w:left="98" w:hanging="96"/>
            </w:pPr>
            <w:r>
              <w:rPr>
                <w:rFonts w:ascii="Segoe UI Symbol" w:eastAsia="Segoe UI Symbol" w:hAnsi="Segoe UI Symbol" w:cs="Segoe UI Symbol"/>
                <w:sz w:val="20"/>
              </w:rPr>
              <w:t></w:t>
            </w:r>
            <w:r>
              <w:rPr>
                <w:rFonts w:ascii="Arial" w:eastAsia="Arial" w:hAnsi="Arial" w:cs="Arial"/>
                <w:sz w:val="20"/>
              </w:rPr>
              <w:t xml:space="preserve"> 2 D geometric shapes (cuts outs of circles, squares, triangles, rectangles etc.) </w:t>
            </w:r>
          </w:p>
        </w:tc>
        <w:tc>
          <w:tcPr>
            <w:tcW w:w="7361" w:type="dxa"/>
            <w:tcBorders>
              <w:top w:val="single" w:sz="4" w:space="0" w:color="000000"/>
              <w:left w:val="single" w:sz="4" w:space="0" w:color="000000"/>
              <w:bottom w:val="single" w:sz="4" w:space="0" w:color="000000"/>
              <w:right w:val="single" w:sz="4" w:space="0" w:color="000000"/>
            </w:tcBorders>
          </w:tcPr>
          <w:p w14:paraId="3C26E412" w14:textId="77777777" w:rsidR="00596AD7" w:rsidRDefault="008767F8">
            <w:pPr>
              <w:numPr>
                <w:ilvl w:val="0"/>
                <w:numId w:val="161"/>
              </w:numPr>
              <w:spacing w:after="77"/>
              <w:ind w:hanging="142"/>
            </w:pPr>
            <w:r>
              <w:rPr>
                <w:rFonts w:ascii="Arial" w:eastAsia="Arial" w:hAnsi="Arial" w:cs="Arial"/>
                <w:sz w:val="20"/>
              </w:rPr>
              <w:t xml:space="preserve">Follow simple patterns using body percussion (clapping, stamping) </w:t>
            </w:r>
          </w:p>
          <w:p w14:paraId="3B086600" w14:textId="77777777" w:rsidR="00596AD7" w:rsidRDefault="008767F8">
            <w:pPr>
              <w:numPr>
                <w:ilvl w:val="0"/>
                <w:numId w:val="161"/>
              </w:numPr>
              <w:spacing w:after="0"/>
              <w:ind w:hanging="142"/>
            </w:pPr>
            <w:r>
              <w:rPr>
                <w:rFonts w:ascii="Arial" w:eastAsia="Arial" w:hAnsi="Arial" w:cs="Arial"/>
                <w:sz w:val="20"/>
              </w:rPr>
              <w:t xml:space="preserve">Make simple patterns using 2D geometric shapes </w:t>
            </w:r>
          </w:p>
        </w:tc>
      </w:tr>
      <w:tr w:rsidR="00596AD7" w14:paraId="54124E3F" w14:textId="77777777">
        <w:trPr>
          <w:trHeight w:val="1762"/>
        </w:trPr>
        <w:tc>
          <w:tcPr>
            <w:tcW w:w="1799" w:type="dxa"/>
            <w:tcBorders>
              <w:top w:val="single" w:sz="4" w:space="0" w:color="000000"/>
              <w:left w:val="single" w:sz="4" w:space="0" w:color="000000"/>
              <w:bottom w:val="single" w:sz="4" w:space="0" w:color="000000"/>
              <w:right w:val="single" w:sz="4" w:space="0" w:color="000000"/>
            </w:tcBorders>
          </w:tcPr>
          <w:p w14:paraId="7A8FDBD5" w14:textId="77777777" w:rsidR="00596AD7" w:rsidRDefault="008767F8">
            <w:pPr>
              <w:spacing w:after="0"/>
              <w:ind w:left="0" w:firstLine="0"/>
            </w:pPr>
            <w:r>
              <w:rPr>
                <w:rFonts w:ascii="Arial" w:eastAsia="Arial" w:hAnsi="Arial" w:cs="Arial"/>
                <w:sz w:val="20"/>
              </w:rPr>
              <w:t xml:space="preserve">Addition and subtraction </w:t>
            </w:r>
          </w:p>
        </w:tc>
        <w:tc>
          <w:tcPr>
            <w:tcW w:w="2004" w:type="dxa"/>
            <w:tcBorders>
              <w:top w:val="single" w:sz="4" w:space="0" w:color="000000"/>
              <w:left w:val="single" w:sz="4" w:space="0" w:color="000000"/>
              <w:bottom w:val="single" w:sz="4" w:space="0" w:color="000000"/>
              <w:right w:val="single" w:sz="4" w:space="0" w:color="000000"/>
            </w:tcBorders>
          </w:tcPr>
          <w:p w14:paraId="7BF164B3"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Orally solve addition and subtraction problems up to 4 </w:t>
            </w:r>
          </w:p>
        </w:tc>
        <w:tc>
          <w:tcPr>
            <w:tcW w:w="2976" w:type="dxa"/>
            <w:tcBorders>
              <w:top w:val="single" w:sz="4" w:space="0" w:color="000000"/>
              <w:left w:val="single" w:sz="4" w:space="0" w:color="000000"/>
              <w:bottom w:val="single" w:sz="4" w:space="0" w:color="000000"/>
              <w:right w:val="single" w:sz="4" w:space="0" w:color="000000"/>
            </w:tcBorders>
          </w:tcPr>
          <w:p w14:paraId="76B11DA3" w14:textId="77777777" w:rsidR="00596AD7" w:rsidRDefault="008767F8">
            <w:pPr>
              <w:spacing w:after="0"/>
              <w:ind w:left="98" w:hanging="96"/>
            </w:pPr>
            <w:r>
              <w:rPr>
                <w:rFonts w:ascii="Segoe UI Symbol" w:eastAsia="Segoe UI Symbol" w:hAnsi="Segoe UI Symbol" w:cs="Segoe UI Symbol"/>
                <w:sz w:val="20"/>
              </w:rPr>
              <w:t></w:t>
            </w:r>
            <w:r>
              <w:rPr>
                <w:rFonts w:ascii="Arial" w:eastAsia="Arial" w:hAnsi="Arial" w:cs="Arial"/>
                <w:sz w:val="20"/>
              </w:rPr>
              <w:t xml:space="preserve"> Counters or any concrete objects </w:t>
            </w:r>
          </w:p>
        </w:tc>
        <w:tc>
          <w:tcPr>
            <w:tcW w:w="7361" w:type="dxa"/>
            <w:tcBorders>
              <w:top w:val="single" w:sz="4" w:space="0" w:color="000000"/>
              <w:left w:val="single" w:sz="4" w:space="0" w:color="000000"/>
              <w:bottom w:val="single" w:sz="4" w:space="0" w:color="000000"/>
              <w:right w:val="single" w:sz="4" w:space="0" w:color="000000"/>
            </w:tcBorders>
          </w:tcPr>
          <w:p w14:paraId="03CAE4BD" w14:textId="77777777" w:rsidR="00596AD7" w:rsidRDefault="008767F8">
            <w:pPr>
              <w:spacing w:after="0" w:line="327" w:lineRule="auto"/>
              <w:ind w:left="1" w:right="892" w:firstLine="0"/>
            </w:pPr>
            <w:r>
              <w:rPr>
                <w:rFonts w:ascii="Segoe UI Symbol" w:eastAsia="Segoe UI Symbol" w:hAnsi="Segoe UI Symbol" w:cs="Segoe UI Symbol"/>
                <w:sz w:val="20"/>
              </w:rPr>
              <w:t></w:t>
            </w:r>
            <w:r>
              <w:rPr>
                <w:rFonts w:ascii="Arial" w:eastAsia="Arial" w:hAnsi="Arial" w:cs="Arial"/>
                <w:sz w:val="20"/>
              </w:rPr>
              <w:t xml:space="preserve"> Orally solve addition and subtraction problems with answers up to 4 </w:t>
            </w:r>
            <w:r>
              <w:rPr>
                <w:rFonts w:ascii="Segoe UI Symbol" w:eastAsia="Segoe UI Symbol" w:hAnsi="Segoe UI Symbol" w:cs="Segoe UI Symbol"/>
                <w:sz w:val="20"/>
              </w:rPr>
              <w:t></w:t>
            </w:r>
            <w:r>
              <w:rPr>
                <w:rFonts w:ascii="Arial" w:eastAsia="Arial" w:hAnsi="Arial" w:cs="Arial"/>
                <w:sz w:val="20"/>
              </w:rPr>
              <w:t xml:space="preserve"> Use the following techniques: </w:t>
            </w:r>
          </w:p>
          <w:p w14:paraId="19B5D724" w14:textId="77777777" w:rsidR="00596AD7" w:rsidRDefault="008767F8">
            <w:pPr>
              <w:numPr>
                <w:ilvl w:val="0"/>
                <w:numId w:val="162"/>
              </w:numPr>
              <w:spacing w:after="96"/>
              <w:ind w:hanging="197"/>
            </w:pPr>
            <w:r>
              <w:rPr>
                <w:rFonts w:ascii="Arial" w:eastAsia="Arial" w:hAnsi="Arial" w:cs="Arial"/>
                <w:sz w:val="20"/>
              </w:rPr>
              <w:t xml:space="preserve">Concrete apparatus e.g. counters or any concrete objects available </w:t>
            </w:r>
          </w:p>
          <w:p w14:paraId="700B478F" w14:textId="77777777" w:rsidR="00596AD7" w:rsidRDefault="008767F8">
            <w:pPr>
              <w:numPr>
                <w:ilvl w:val="0"/>
                <w:numId w:val="162"/>
              </w:numPr>
              <w:spacing w:after="99"/>
              <w:ind w:hanging="197"/>
            </w:pPr>
            <w:r>
              <w:rPr>
                <w:rFonts w:ascii="Arial" w:eastAsia="Arial" w:hAnsi="Arial" w:cs="Arial"/>
                <w:sz w:val="20"/>
              </w:rPr>
              <w:t xml:space="preserve">Decide to- either to put objects together or take away </w:t>
            </w:r>
          </w:p>
          <w:p w14:paraId="7BC51DB9" w14:textId="77777777" w:rsidR="00596AD7" w:rsidRDefault="008767F8">
            <w:pPr>
              <w:numPr>
                <w:ilvl w:val="0"/>
                <w:numId w:val="162"/>
              </w:numPr>
              <w:spacing w:after="0"/>
              <w:ind w:hanging="197"/>
            </w:pPr>
            <w:r>
              <w:rPr>
                <w:rFonts w:ascii="Arial" w:eastAsia="Arial" w:hAnsi="Arial" w:cs="Arial"/>
                <w:sz w:val="20"/>
              </w:rPr>
              <w:t xml:space="preserve">Count in on in ones </w:t>
            </w:r>
          </w:p>
        </w:tc>
      </w:tr>
      <w:tr w:rsidR="00596AD7" w14:paraId="119919B4" w14:textId="77777777">
        <w:trPr>
          <w:trHeight w:val="1405"/>
        </w:trPr>
        <w:tc>
          <w:tcPr>
            <w:tcW w:w="1799" w:type="dxa"/>
            <w:tcBorders>
              <w:top w:val="single" w:sz="4" w:space="0" w:color="000000"/>
              <w:left w:val="single" w:sz="4" w:space="0" w:color="000000"/>
              <w:bottom w:val="single" w:sz="4" w:space="0" w:color="000000"/>
              <w:right w:val="single" w:sz="4" w:space="0" w:color="000000"/>
            </w:tcBorders>
          </w:tcPr>
          <w:p w14:paraId="5D50B375" w14:textId="77777777" w:rsidR="00596AD7" w:rsidRDefault="008767F8">
            <w:pPr>
              <w:spacing w:after="0"/>
              <w:ind w:left="0" w:firstLine="0"/>
            </w:pPr>
            <w:r>
              <w:rPr>
                <w:rFonts w:ascii="Arial" w:eastAsia="Arial" w:hAnsi="Arial" w:cs="Arial"/>
                <w:sz w:val="20"/>
              </w:rPr>
              <w:t xml:space="preserve">2D shapes </w:t>
            </w:r>
          </w:p>
        </w:tc>
        <w:tc>
          <w:tcPr>
            <w:tcW w:w="2004" w:type="dxa"/>
            <w:tcBorders>
              <w:top w:val="single" w:sz="4" w:space="0" w:color="000000"/>
              <w:left w:val="single" w:sz="4" w:space="0" w:color="000000"/>
              <w:bottom w:val="single" w:sz="4" w:space="0" w:color="000000"/>
              <w:right w:val="single" w:sz="4" w:space="0" w:color="000000"/>
            </w:tcBorders>
          </w:tcPr>
          <w:p w14:paraId="7C0170E8" w14:textId="77777777" w:rsidR="00596AD7" w:rsidRDefault="008767F8">
            <w:pPr>
              <w:spacing w:after="0"/>
              <w:ind w:left="152" w:right="75" w:hanging="144"/>
              <w:jc w:val="both"/>
            </w:pPr>
            <w:r>
              <w:rPr>
                <w:rFonts w:ascii="Segoe UI Symbol" w:eastAsia="Segoe UI Symbol" w:hAnsi="Segoe UI Symbol" w:cs="Segoe UI Symbol"/>
                <w:sz w:val="20"/>
              </w:rPr>
              <w:t></w:t>
            </w:r>
            <w:r>
              <w:rPr>
                <w:rFonts w:ascii="Arial" w:eastAsia="Arial" w:hAnsi="Arial" w:cs="Arial"/>
                <w:sz w:val="20"/>
              </w:rPr>
              <w:t xml:space="preserve"> Recognise, identify and name two dimensional shapes </w:t>
            </w:r>
          </w:p>
        </w:tc>
        <w:tc>
          <w:tcPr>
            <w:tcW w:w="2976" w:type="dxa"/>
            <w:tcBorders>
              <w:top w:val="single" w:sz="4" w:space="0" w:color="000000"/>
              <w:left w:val="single" w:sz="4" w:space="0" w:color="000000"/>
              <w:bottom w:val="single" w:sz="4" w:space="0" w:color="000000"/>
              <w:right w:val="single" w:sz="4" w:space="0" w:color="000000"/>
            </w:tcBorders>
          </w:tcPr>
          <w:p w14:paraId="5E557994" w14:textId="77777777" w:rsidR="00596AD7" w:rsidRDefault="008767F8">
            <w:pPr>
              <w:numPr>
                <w:ilvl w:val="0"/>
                <w:numId w:val="163"/>
              </w:numPr>
              <w:spacing w:after="77"/>
              <w:ind w:hanging="96"/>
            </w:pPr>
            <w:r>
              <w:rPr>
                <w:rFonts w:ascii="Arial" w:eastAsia="Arial" w:hAnsi="Arial" w:cs="Arial"/>
                <w:sz w:val="20"/>
              </w:rPr>
              <w:t xml:space="preserve">Photographs </w:t>
            </w:r>
          </w:p>
          <w:p w14:paraId="10260201" w14:textId="77777777" w:rsidR="00596AD7" w:rsidRDefault="008767F8">
            <w:pPr>
              <w:numPr>
                <w:ilvl w:val="0"/>
                <w:numId w:val="163"/>
              </w:numPr>
              <w:spacing w:after="0"/>
              <w:ind w:hanging="96"/>
            </w:pPr>
            <w:r>
              <w:rPr>
                <w:rFonts w:ascii="Arial" w:eastAsia="Arial" w:hAnsi="Arial" w:cs="Arial"/>
                <w:sz w:val="20"/>
              </w:rPr>
              <w:t xml:space="preserve">Name tags </w:t>
            </w:r>
          </w:p>
        </w:tc>
        <w:tc>
          <w:tcPr>
            <w:tcW w:w="7361" w:type="dxa"/>
            <w:tcBorders>
              <w:top w:val="single" w:sz="4" w:space="0" w:color="000000"/>
              <w:left w:val="single" w:sz="4" w:space="0" w:color="000000"/>
              <w:bottom w:val="single" w:sz="4" w:space="0" w:color="000000"/>
              <w:right w:val="single" w:sz="4" w:space="0" w:color="000000"/>
            </w:tcBorders>
          </w:tcPr>
          <w:p w14:paraId="1D278EA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Identify own photo and symbol </w:t>
            </w:r>
          </w:p>
        </w:tc>
      </w:tr>
      <w:tr w:rsidR="00596AD7" w14:paraId="22EA5D96" w14:textId="77777777">
        <w:trPr>
          <w:trHeight w:val="848"/>
        </w:trPr>
        <w:tc>
          <w:tcPr>
            <w:tcW w:w="1799" w:type="dxa"/>
            <w:tcBorders>
              <w:top w:val="single" w:sz="4" w:space="0" w:color="000000"/>
              <w:left w:val="single" w:sz="4" w:space="0" w:color="000000"/>
              <w:bottom w:val="single" w:sz="4" w:space="0" w:color="000000"/>
              <w:right w:val="nil"/>
            </w:tcBorders>
            <w:shd w:val="clear" w:color="auto" w:fill="E5B8B7"/>
          </w:tcPr>
          <w:p w14:paraId="397BD13A" w14:textId="77777777" w:rsidR="00596AD7" w:rsidRDefault="008767F8">
            <w:pPr>
              <w:spacing w:after="0"/>
              <w:ind w:left="0" w:firstLine="0"/>
            </w:pPr>
            <w:r>
              <w:rPr>
                <w:rFonts w:ascii="Arial" w:eastAsia="Arial" w:hAnsi="Arial" w:cs="Arial"/>
                <w:b/>
                <w:sz w:val="20"/>
              </w:rPr>
              <w:lastRenderedPageBreak/>
              <w:t xml:space="preserve">Week 4 </w:t>
            </w:r>
          </w:p>
        </w:tc>
        <w:tc>
          <w:tcPr>
            <w:tcW w:w="2004" w:type="dxa"/>
            <w:tcBorders>
              <w:top w:val="single" w:sz="4" w:space="0" w:color="000000"/>
              <w:left w:val="nil"/>
              <w:bottom w:val="single" w:sz="4" w:space="0" w:color="000000"/>
              <w:right w:val="nil"/>
            </w:tcBorders>
            <w:shd w:val="clear" w:color="auto" w:fill="E5B8B7"/>
          </w:tcPr>
          <w:p w14:paraId="5E1678C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1F2575C4" w14:textId="77777777" w:rsidR="00596AD7" w:rsidRDefault="008767F8">
            <w:pPr>
              <w:numPr>
                <w:ilvl w:val="0"/>
                <w:numId w:val="164"/>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7B23AE80" w14:textId="77777777" w:rsidR="00596AD7" w:rsidRDefault="008767F8">
            <w:pPr>
              <w:numPr>
                <w:ilvl w:val="0"/>
                <w:numId w:val="164"/>
              </w:numPr>
              <w:spacing w:after="0"/>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tc>
      </w:tr>
    </w:tbl>
    <w:p w14:paraId="14150B5A" w14:textId="77777777" w:rsidR="00596AD7" w:rsidRDefault="00596AD7">
      <w:pPr>
        <w:spacing w:after="0"/>
        <w:ind w:left="-1440" w:right="8572"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799"/>
        <w:gridCol w:w="2004"/>
        <w:gridCol w:w="2976"/>
        <w:gridCol w:w="7361"/>
      </w:tblGrid>
      <w:tr w:rsidR="00596AD7" w14:paraId="1B59CF27"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06613698"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5A780FDA"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4B050599" w14:textId="77777777" w:rsidR="00596AD7" w:rsidRDefault="008767F8">
            <w:pPr>
              <w:spacing w:after="0"/>
              <w:ind w:left="2699" w:firstLine="0"/>
            </w:pPr>
            <w:r>
              <w:rPr>
                <w:rFonts w:ascii="Arial" w:eastAsia="Arial" w:hAnsi="Arial" w:cs="Arial"/>
                <w:b/>
                <w:sz w:val="20"/>
              </w:rPr>
              <w:t xml:space="preserve">GRADE R  </w:t>
            </w:r>
          </w:p>
          <w:p w14:paraId="1AB48B89" w14:textId="77777777" w:rsidR="00596AD7" w:rsidRDefault="008767F8">
            <w:pPr>
              <w:spacing w:after="0"/>
              <w:ind w:left="1916" w:right="5716" w:firstLine="0"/>
              <w:jc w:val="center"/>
            </w:pPr>
            <w:r>
              <w:rPr>
                <w:rFonts w:ascii="Arial" w:eastAsia="Arial" w:hAnsi="Arial" w:cs="Arial"/>
                <w:b/>
                <w:sz w:val="20"/>
              </w:rPr>
              <w:t xml:space="preserve">LESSON PLANNING TERM 3 </w:t>
            </w:r>
          </w:p>
        </w:tc>
      </w:tr>
      <w:tr w:rsidR="00596AD7" w14:paraId="47883D62" w14:textId="77777777">
        <w:trPr>
          <w:trHeight w:val="698"/>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5F6CD07A"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6C86B2D5"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06877F68" w14:textId="77777777" w:rsidR="00596AD7" w:rsidRDefault="008767F8">
            <w:pPr>
              <w:spacing w:after="98"/>
              <w:ind w:left="2" w:firstLine="0"/>
            </w:pPr>
            <w:r>
              <w:rPr>
                <w:rFonts w:ascii="Arial" w:eastAsia="Arial" w:hAnsi="Arial" w:cs="Arial"/>
                <w:b/>
                <w:sz w:val="20"/>
              </w:rPr>
              <w:t xml:space="preserve">RECOMMENDED </w:t>
            </w:r>
          </w:p>
          <w:p w14:paraId="172F6D29"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117B701A" w14:textId="77777777" w:rsidR="00596AD7" w:rsidRDefault="008767F8">
            <w:pPr>
              <w:spacing w:after="0"/>
              <w:ind w:left="1" w:firstLine="0"/>
            </w:pPr>
            <w:r>
              <w:rPr>
                <w:rFonts w:ascii="Arial" w:eastAsia="Arial" w:hAnsi="Arial" w:cs="Arial"/>
                <w:b/>
                <w:sz w:val="20"/>
              </w:rPr>
              <w:t xml:space="preserve">CLARIFICATION NOTES </w:t>
            </w:r>
          </w:p>
        </w:tc>
      </w:tr>
      <w:tr w:rsidR="00596AD7" w14:paraId="12AD3C8C" w14:textId="77777777">
        <w:trPr>
          <w:trHeight w:val="851"/>
        </w:trPr>
        <w:tc>
          <w:tcPr>
            <w:tcW w:w="1799" w:type="dxa"/>
            <w:tcBorders>
              <w:top w:val="single" w:sz="4" w:space="0" w:color="000000"/>
              <w:left w:val="single" w:sz="4" w:space="0" w:color="000000"/>
              <w:bottom w:val="single" w:sz="4" w:space="0" w:color="000000"/>
              <w:right w:val="nil"/>
            </w:tcBorders>
            <w:shd w:val="clear" w:color="auto" w:fill="E5B8B7"/>
          </w:tcPr>
          <w:p w14:paraId="50A7AB5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4B645702" w14:textId="77777777" w:rsidR="00596AD7" w:rsidRDefault="008767F8">
            <w:pPr>
              <w:spacing w:after="0"/>
              <w:ind w:left="284" w:hanging="283"/>
            </w:pPr>
            <w:r>
              <w:rPr>
                <w:rFonts w:ascii="Segoe UI Symbol" w:eastAsia="Segoe UI Symbol" w:hAnsi="Segoe UI Symbol" w:cs="Segoe UI Symbol"/>
                <w:sz w:val="20"/>
              </w:rPr>
              <w:t></w:t>
            </w:r>
            <w:r>
              <w:rPr>
                <w:rFonts w:ascii="Arial" w:eastAsia="Arial" w:hAnsi="Arial" w:cs="Arial"/>
                <w:sz w:val="20"/>
              </w:rPr>
              <w:t xml:space="preserve"> Mental 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636AC8FB" w14:textId="77777777" w:rsidR="00596AD7" w:rsidRDefault="008767F8">
            <w:pPr>
              <w:spacing w:after="0"/>
              <w:ind w:left="2978"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07C2A5C" w14:textId="77777777">
        <w:trPr>
          <w:trHeight w:val="3170"/>
        </w:trPr>
        <w:tc>
          <w:tcPr>
            <w:tcW w:w="1799" w:type="dxa"/>
            <w:tcBorders>
              <w:top w:val="single" w:sz="4" w:space="0" w:color="000000"/>
              <w:left w:val="single" w:sz="4" w:space="0" w:color="000000"/>
              <w:bottom w:val="single" w:sz="4" w:space="0" w:color="000000"/>
              <w:right w:val="single" w:sz="4" w:space="0" w:color="000000"/>
            </w:tcBorders>
          </w:tcPr>
          <w:p w14:paraId="1AF887E6" w14:textId="77777777" w:rsidR="00596AD7" w:rsidRDefault="008767F8">
            <w:pPr>
              <w:spacing w:after="98"/>
              <w:ind w:left="0" w:firstLine="0"/>
            </w:pPr>
            <w:r>
              <w:rPr>
                <w:rFonts w:ascii="Arial" w:eastAsia="Arial" w:hAnsi="Arial" w:cs="Arial"/>
                <w:sz w:val="20"/>
              </w:rPr>
              <w:t xml:space="preserve">Number symbols: </w:t>
            </w:r>
          </w:p>
          <w:p w14:paraId="4B824F81" w14:textId="77777777" w:rsidR="00596AD7" w:rsidRDefault="008767F8">
            <w:pPr>
              <w:spacing w:after="0"/>
              <w:ind w:left="0" w:firstLine="0"/>
            </w:pPr>
            <w:r>
              <w:rPr>
                <w:rFonts w:ascii="Arial" w:eastAsia="Arial" w:hAnsi="Arial" w:cs="Arial"/>
                <w:sz w:val="20"/>
              </w:rPr>
              <w:t xml:space="preserve">1 to 4 </w:t>
            </w:r>
          </w:p>
        </w:tc>
        <w:tc>
          <w:tcPr>
            <w:tcW w:w="2004" w:type="dxa"/>
            <w:tcBorders>
              <w:top w:val="single" w:sz="4" w:space="0" w:color="000000"/>
              <w:left w:val="single" w:sz="4" w:space="0" w:color="000000"/>
              <w:bottom w:val="single" w:sz="4" w:space="0" w:color="000000"/>
              <w:right w:val="single" w:sz="4" w:space="0" w:color="000000"/>
            </w:tcBorders>
          </w:tcPr>
          <w:p w14:paraId="6130F69B" w14:textId="77777777" w:rsidR="00596AD7" w:rsidRDefault="008767F8">
            <w:pPr>
              <w:numPr>
                <w:ilvl w:val="0"/>
                <w:numId w:val="165"/>
              </w:numPr>
              <w:spacing w:after="12" w:line="363" w:lineRule="auto"/>
              <w:ind w:right="6" w:hanging="142"/>
            </w:pPr>
            <w:r>
              <w:rPr>
                <w:rFonts w:ascii="Arial" w:eastAsia="Arial" w:hAnsi="Arial" w:cs="Arial"/>
                <w:sz w:val="20"/>
              </w:rPr>
              <w:t xml:space="preserve">Count out concrete objects up to 4 </w:t>
            </w:r>
          </w:p>
          <w:p w14:paraId="2E7183FB" w14:textId="77777777" w:rsidR="00596AD7" w:rsidRDefault="008767F8">
            <w:pPr>
              <w:numPr>
                <w:ilvl w:val="0"/>
                <w:numId w:val="165"/>
              </w:numPr>
              <w:spacing w:after="0" w:line="364" w:lineRule="auto"/>
              <w:ind w:right="6" w:hanging="142"/>
            </w:pPr>
            <w:r>
              <w:rPr>
                <w:rFonts w:ascii="Arial" w:eastAsia="Arial" w:hAnsi="Arial" w:cs="Arial"/>
                <w:b/>
                <w:sz w:val="20"/>
              </w:rPr>
              <w:t xml:space="preserve">Recognise number symbols </w:t>
            </w:r>
          </w:p>
          <w:p w14:paraId="53E10EB2" w14:textId="77777777" w:rsidR="00596AD7" w:rsidRDefault="008767F8">
            <w:pPr>
              <w:spacing w:after="0"/>
              <w:ind w:left="152" w:firstLine="0"/>
            </w:pPr>
            <w:r>
              <w:rPr>
                <w:rFonts w:ascii="Arial" w:eastAsia="Arial" w:hAnsi="Arial" w:cs="Arial"/>
                <w:b/>
                <w:sz w:val="20"/>
              </w:rPr>
              <w:t xml:space="preserve">1 to 4 </w:t>
            </w:r>
          </w:p>
        </w:tc>
        <w:tc>
          <w:tcPr>
            <w:tcW w:w="2976" w:type="dxa"/>
            <w:tcBorders>
              <w:top w:val="single" w:sz="4" w:space="0" w:color="000000"/>
              <w:left w:val="single" w:sz="4" w:space="0" w:color="000000"/>
              <w:bottom w:val="single" w:sz="4" w:space="0" w:color="000000"/>
              <w:right w:val="single" w:sz="4" w:space="0" w:color="000000"/>
            </w:tcBorders>
          </w:tcPr>
          <w:p w14:paraId="7BFDACAF" w14:textId="77777777" w:rsidR="00596AD7" w:rsidRDefault="008767F8">
            <w:pPr>
              <w:numPr>
                <w:ilvl w:val="0"/>
                <w:numId w:val="166"/>
              </w:numPr>
              <w:spacing w:after="76"/>
              <w:ind w:hanging="96"/>
            </w:pPr>
            <w:r>
              <w:rPr>
                <w:rFonts w:ascii="Arial" w:eastAsia="Arial" w:hAnsi="Arial" w:cs="Arial"/>
                <w:sz w:val="20"/>
              </w:rPr>
              <w:t xml:space="preserve">Concrete objects </w:t>
            </w:r>
          </w:p>
          <w:p w14:paraId="4DD6B69A" w14:textId="77777777" w:rsidR="00596AD7" w:rsidRDefault="008767F8">
            <w:pPr>
              <w:numPr>
                <w:ilvl w:val="0"/>
                <w:numId w:val="166"/>
              </w:numPr>
              <w:spacing w:after="79"/>
              <w:ind w:hanging="96"/>
            </w:pPr>
            <w:r>
              <w:rPr>
                <w:rFonts w:ascii="Arial" w:eastAsia="Arial" w:hAnsi="Arial" w:cs="Arial"/>
                <w:sz w:val="20"/>
              </w:rPr>
              <w:t xml:space="preserve">3 D objects </w:t>
            </w:r>
          </w:p>
          <w:p w14:paraId="412803B1" w14:textId="77777777" w:rsidR="00596AD7" w:rsidRDefault="008767F8">
            <w:pPr>
              <w:numPr>
                <w:ilvl w:val="0"/>
                <w:numId w:val="166"/>
              </w:numPr>
              <w:spacing w:after="76"/>
              <w:ind w:hanging="96"/>
            </w:pPr>
            <w:r>
              <w:rPr>
                <w:rFonts w:ascii="Arial" w:eastAsia="Arial" w:hAnsi="Arial" w:cs="Arial"/>
                <w:sz w:val="20"/>
              </w:rPr>
              <w:t xml:space="preserve">2 D shapes </w:t>
            </w:r>
          </w:p>
          <w:p w14:paraId="37227DA9" w14:textId="77777777" w:rsidR="00596AD7" w:rsidRDefault="008767F8">
            <w:pPr>
              <w:numPr>
                <w:ilvl w:val="0"/>
                <w:numId w:val="166"/>
              </w:numPr>
              <w:spacing w:after="76"/>
              <w:ind w:hanging="96"/>
            </w:pPr>
            <w:r>
              <w:rPr>
                <w:rFonts w:ascii="Arial" w:eastAsia="Arial" w:hAnsi="Arial" w:cs="Arial"/>
                <w:sz w:val="20"/>
              </w:rPr>
              <w:t xml:space="preserve">Building blocks </w:t>
            </w:r>
          </w:p>
          <w:p w14:paraId="413B8680" w14:textId="77777777" w:rsidR="00596AD7" w:rsidRDefault="008767F8">
            <w:pPr>
              <w:numPr>
                <w:ilvl w:val="0"/>
                <w:numId w:val="166"/>
              </w:numPr>
              <w:spacing w:after="0"/>
              <w:ind w:hanging="96"/>
            </w:pPr>
            <w:r>
              <w:rPr>
                <w:rFonts w:ascii="Arial" w:eastAsia="Arial" w:hAnsi="Arial" w:cs="Arial"/>
                <w:sz w:val="20"/>
              </w:rPr>
              <w:t xml:space="preserve">Number cards </w:t>
            </w:r>
          </w:p>
        </w:tc>
        <w:tc>
          <w:tcPr>
            <w:tcW w:w="7361" w:type="dxa"/>
            <w:tcBorders>
              <w:top w:val="single" w:sz="4" w:space="0" w:color="000000"/>
              <w:left w:val="single" w:sz="4" w:space="0" w:color="000000"/>
              <w:bottom w:val="single" w:sz="4" w:space="0" w:color="000000"/>
              <w:right w:val="single" w:sz="4" w:space="0" w:color="000000"/>
            </w:tcBorders>
          </w:tcPr>
          <w:p w14:paraId="23A3A8A1" w14:textId="77777777" w:rsidR="00596AD7" w:rsidRDefault="008767F8">
            <w:pPr>
              <w:spacing w:after="111"/>
              <w:ind w:left="1" w:firstLine="0"/>
            </w:pPr>
            <w:r>
              <w:rPr>
                <w:rFonts w:ascii="Arial" w:eastAsia="Arial" w:hAnsi="Arial" w:cs="Arial"/>
                <w:sz w:val="20"/>
              </w:rPr>
              <w:t xml:space="preserve">Number range: 1 to 4 </w:t>
            </w:r>
          </w:p>
          <w:p w14:paraId="5888F0F1" w14:textId="77777777" w:rsidR="00596AD7" w:rsidRDefault="008767F8">
            <w:pPr>
              <w:numPr>
                <w:ilvl w:val="0"/>
                <w:numId w:val="167"/>
              </w:numPr>
              <w:spacing w:after="74"/>
              <w:ind w:left="142" w:hanging="134"/>
            </w:pPr>
            <w:r>
              <w:rPr>
                <w:rFonts w:ascii="Arial" w:eastAsia="Arial" w:hAnsi="Arial" w:cs="Arial"/>
                <w:sz w:val="20"/>
              </w:rPr>
              <w:t xml:space="preserve">Kinaesthetic (experience with body) </w:t>
            </w:r>
          </w:p>
          <w:p w14:paraId="18904032" w14:textId="77777777" w:rsidR="00596AD7" w:rsidRDefault="008767F8">
            <w:pPr>
              <w:numPr>
                <w:ilvl w:val="0"/>
                <w:numId w:val="167"/>
              </w:numPr>
              <w:spacing w:after="75"/>
              <w:ind w:left="142" w:hanging="134"/>
            </w:pPr>
            <w:r>
              <w:rPr>
                <w:rFonts w:ascii="Arial" w:eastAsia="Arial" w:hAnsi="Arial" w:cs="Arial"/>
                <w:sz w:val="20"/>
              </w:rPr>
              <w:t xml:space="preserve">Concrete with 3D objects that involve the numbers 1 to 4 </w:t>
            </w:r>
          </w:p>
          <w:p w14:paraId="70FB6E31" w14:textId="77777777" w:rsidR="00596AD7" w:rsidRDefault="008767F8">
            <w:pPr>
              <w:numPr>
                <w:ilvl w:val="0"/>
                <w:numId w:val="167"/>
              </w:numPr>
              <w:spacing w:after="77"/>
              <w:ind w:left="142" w:hanging="134"/>
            </w:pPr>
            <w:r>
              <w:rPr>
                <w:rFonts w:ascii="Arial" w:eastAsia="Arial" w:hAnsi="Arial" w:cs="Arial"/>
                <w:sz w:val="20"/>
              </w:rPr>
              <w:t xml:space="preserve">Recognise Number symbols: 1 to 4 </w:t>
            </w:r>
          </w:p>
          <w:p w14:paraId="78BF3832" w14:textId="77777777" w:rsidR="00596AD7" w:rsidRDefault="008767F8">
            <w:pPr>
              <w:numPr>
                <w:ilvl w:val="0"/>
                <w:numId w:val="167"/>
              </w:numPr>
              <w:spacing w:after="85"/>
              <w:ind w:left="142" w:hanging="134"/>
            </w:pPr>
            <w:r>
              <w:rPr>
                <w:rFonts w:ascii="Arial" w:eastAsia="Arial" w:hAnsi="Arial" w:cs="Arial"/>
                <w:sz w:val="20"/>
              </w:rPr>
              <w:t xml:space="preserve">Match number value with symbol eg  </w:t>
            </w:r>
          </w:p>
          <w:p w14:paraId="5ADBD3AB" w14:textId="77777777" w:rsidR="00596AD7" w:rsidRDefault="008767F8">
            <w:pPr>
              <w:numPr>
                <w:ilvl w:val="0"/>
                <w:numId w:val="168"/>
              </w:numPr>
              <w:spacing w:after="124"/>
              <w:ind w:hanging="197"/>
            </w:pPr>
            <w:r>
              <w:rPr>
                <w:rFonts w:ascii="Arial" w:eastAsia="Arial" w:hAnsi="Arial" w:cs="Arial"/>
                <w:sz w:val="20"/>
              </w:rPr>
              <w:t xml:space="preserve">⌂ 1, </w:t>
            </w:r>
          </w:p>
          <w:p w14:paraId="3E542A8D" w14:textId="77777777" w:rsidR="00596AD7" w:rsidRDefault="008767F8">
            <w:pPr>
              <w:numPr>
                <w:ilvl w:val="0"/>
                <w:numId w:val="168"/>
              </w:numPr>
              <w:spacing w:after="125"/>
              <w:ind w:hanging="197"/>
            </w:pPr>
            <w:r>
              <w:rPr>
                <w:rFonts w:ascii="Arial" w:eastAsia="Arial" w:hAnsi="Arial" w:cs="Arial"/>
                <w:sz w:val="20"/>
              </w:rPr>
              <w:t xml:space="preserve">○○ 2, </w:t>
            </w:r>
          </w:p>
          <w:p w14:paraId="3DF13E7C" w14:textId="77777777" w:rsidR="00596AD7" w:rsidRDefault="008767F8">
            <w:pPr>
              <w:numPr>
                <w:ilvl w:val="0"/>
                <w:numId w:val="168"/>
              </w:numPr>
              <w:spacing w:after="124"/>
              <w:ind w:hanging="197"/>
            </w:pPr>
            <w:r>
              <w:rPr>
                <w:rFonts w:ascii="Arial" w:eastAsia="Arial" w:hAnsi="Arial" w:cs="Arial"/>
                <w:sz w:val="20"/>
              </w:rPr>
              <w:t xml:space="preserve">∆∆∆ 3 </w:t>
            </w:r>
          </w:p>
          <w:p w14:paraId="6AF6FE06" w14:textId="77777777" w:rsidR="00596AD7" w:rsidRDefault="008767F8">
            <w:pPr>
              <w:numPr>
                <w:ilvl w:val="0"/>
                <w:numId w:val="168"/>
              </w:numPr>
              <w:spacing w:after="0"/>
              <w:ind w:hanging="197"/>
            </w:pPr>
            <w:r>
              <w:rPr>
                <w:rFonts w:ascii="Arial" w:eastAsia="Arial" w:hAnsi="Arial" w:cs="Arial"/>
                <w:sz w:val="20"/>
              </w:rPr>
              <w:t xml:space="preserve">☼☼☼☼ 4 </w:t>
            </w:r>
          </w:p>
        </w:tc>
      </w:tr>
      <w:tr w:rsidR="00596AD7" w14:paraId="00A19FB2" w14:textId="77777777">
        <w:trPr>
          <w:trHeight w:val="1417"/>
        </w:trPr>
        <w:tc>
          <w:tcPr>
            <w:tcW w:w="1799" w:type="dxa"/>
            <w:tcBorders>
              <w:top w:val="single" w:sz="4" w:space="0" w:color="000000"/>
              <w:left w:val="single" w:sz="4" w:space="0" w:color="000000"/>
              <w:bottom w:val="single" w:sz="4" w:space="0" w:color="000000"/>
              <w:right w:val="single" w:sz="4" w:space="0" w:color="000000"/>
            </w:tcBorders>
          </w:tcPr>
          <w:p w14:paraId="5671E0C4" w14:textId="77777777" w:rsidR="00596AD7" w:rsidRDefault="008767F8">
            <w:pPr>
              <w:spacing w:after="0"/>
              <w:ind w:left="0" w:firstLine="0"/>
            </w:pPr>
            <w:r>
              <w:rPr>
                <w:rFonts w:ascii="Arial" w:eastAsia="Arial" w:hAnsi="Arial" w:cs="Arial"/>
                <w:sz w:val="20"/>
              </w:rPr>
              <w:t xml:space="preserve">2D shapes </w:t>
            </w:r>
          </w:p>
        </w:tc>
        <w:tc>
          <w:tcPr>
            <w:tcW w:w="2004" w:type="dxa"/>
            <w:tcBorders>
              <w:top w:val="single" w:sz="4" w:space="0" w:color="000000"/>
              <w:left w:val="single" w:sz="4" w:space="0" w:color="000000"/>
              <w:bottom w:val="single" w:sz="4" w:space="0" w:color="000000"/>
              <w:right w:val="single" w:sz="4" w:space="0" w:color="000000"/>
            </w:tcBorders>
          </w:tcPr>
          <w:p w14:paraId="69C894C5"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Introduce</w:t>
            </w:r>
            <w:r>
              <w:rPr>
                <w:rFonts w:ascii="Arial" w:eastAsia="Arial" w:hAnsi="Arial" w:cs="Arial"/>
                <w:b/>
                <w:sz w:val="20"/>
              </w:rPr>
              <w:t xml:space="preserve">: </w:t>
            </w:r>
            <w:r>
              <w:rPr>
                <w:rFonts w:ascii="Arial" w:eastAsia="Arial" w:hAnsi="Arial" w:cs="Arial"/>
                <w:sz w:val="20"/>
              </w:rPr>
              <w:t>Figureground perception</w:t>
            </w:r>
            <w:r>
              <w:rPr>
                <w:rFonts w:ascii="Arial" w:eastAsia="Arial" w:hAnsi="Arial" w:cs="Arial"/>
                <w:b/>
                <w:sz w:val="20"/>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4F00340A" w14:textId="77777777" w:rsidR="00596AD7" w:rsidRDefault="008767F8">
            <w:pPr>
              <w:numPr>
                <w:ilvl w:val="0"/>
                <w:numId w:val="169"/>
              </w:numPr>
              <w:spacing w:after="80"/>
              <w:ind w:hanging="96"/>
            </w:pPr>
            <w:r>
              <w:rPr>
                <w:rFonts w:ascii="Arial" w:eastAsia="Arial" w:hAnsi="Arial" w:cs="Arial"/>
                <w:sz w:val="20"/>
              </w:rPr>
              <w:t xml:space="preserve">2 D shapes </w:t>
            </w:r>
          </w:p>
          <w:p w14:paraId="55D941BE" w14:textId="77777777" w:rsidR="00596AD7" w:rsidRDefault="008767F8">
            <w:pPr>
              <w:numPr>
                <w:ilvl w:val="0"/>
                <w:numId w:val="169"/>
              </w:numPr>
              <w:spacing w:after="76"/>
              <w:ind w:hanging="96"/>
            </w:pPr>
            <w:r>
              <w:rPr>
                <w:rFonts w:ascii="Arial" w:eastAsia="Arial" w:hAnsi="Arial" w:cs="Arial"/>
                <w:sz w:val="20"/>
              </w:rPr>
              <w:t xml:space="preserve">Pictures </w:t>
            </w:r>
          </w:p>
          <w:p w14:paraId="0ABBF543" w14:textId="77777777" w:rsidR="00596AD7" w:rsidRDefault="008767F8">
            <w:pPr>
              <w:numPr>
                <w:ilvl w:val="0"/>
                <w:numId w:val="169"/>
              </w:numPr>
              <w:spacing w:after="0"/>
              <w:ind w:hanging="96"/>
            </w:pPr>
            <w:r>
              <w:rPr>
                <w:rFonts w:ascii="Arial" w:eastAsia="Arial" w:hAnsi="Arial" w:cs="Arial"/>
                <w:sz w:val="20"/>
              </w:rPr>
              <w:t xml:space="preserve">Cut outs of objects </w:t>
            </w:r>
          </w:p>
        </w:tc>
        <w:tc>
          <w:tcPr>
            <w:tcW w:w="7361" w:type="dxa"/>
            <w:tcBorders>
              <w:top w:val="single" w:sz="4" w:space="0" w:color="000000"/>
              <w:left w:val="single" w:sz="4" w:space="0" w:color="000000"/>
              <w:bottom w:val="single" w:sz="4" w:space="0" w:color="000000"/>
              <w:right w:val="single" w:sz="4" w:space="0" w:color="000000"/>
            </w:tcBorders>
          </w:tcPr>
          <w:p w14:paraId="67BCB9A5" w14:textId="77777777" w:rsidR="00596AD7" w:rsidRDefault="008767F8">
            <w:pPr>
              <w:spacing w:after="111"/>
              <w:ind w:left="1" w:firstLine="0"/>
            </w:pPr>
            <w:r>
              <w:rPr>
                <w:rFonts w:ascii="Arial" w:eastAsia="Arial" w:hAnsi="Arial" w:cs="Arial"/>
                <w:sz w:val="20"/>
              </w:rPr>
              <w:t xml:space="preserve">Consolidation Term 2 </w:t>
            </w:r>
          </w:p>
          <w:p w14:paraId="4E2AD285" w14:textId="77777777" w:rsidR="00596AD7" w:rsidRDefault="008767F8">
            <w:pPr>
              <w:numPr>
                <w:ilvl w:val="0"/>
                <w:numId w:val="170"/>
              </w:numPr>
              <w:spacing w:after="12" w:line="365" w:lineRule="auto"/>
              <w:ind w:hanging="96"/>
            </w:pPr>
            <w:r>
              <w:rPr>
                <w:rFonts w:ascii="Arial" w:eastAsia="Arial" w:hAnsi="Arial" w:cs="Arial"/>
                <w:sz w:val="20"/>
              </w:rPr>
              <w:t xml:space="preserve">Reinforce figure-ground perception through sorting activities, matching and grouping shapes per size and shape </w:t>
            </w:r>
          </w:p>
          <w:p w14:paraId="5BDB2184" w14:textId="77777777" w:rsidR="00596AD7" w:rsidRDefault="008767F8">
            <w:pPr>
              <w:numPr>
                <w:ilvl w:val="0"/>
                <w:numId w:val="170"/>
              </w:numPr>
              <w:spacing w:after="0"/>
              <w:ind w:hanging="96"/>
            </w:pPr>
            <w:r>
              <w:rPr>
                <w:rFonts w:ascii="Arial" w:eastAsia="Arial" w:hAnsi="Arial" w:cs="Arial"/>
                <w:sz w:val="20"/>
              </w:rPr>
              <w:t xml:space="preserve">Introduce: circle </w:t>
            </w:r>
          </w:p>
        </w:tc>
      </w:tr>
      <w:tr w:rsidR="00596AD7" w14:paraId="20F6A269" w14:textId="77777777">
        <w:trPr>
          <w:trHeight w:val="2148"/>
        </w:trPr>
        <w:tc>
          <w:tcPr>
            <w:tcW w:w="1799" w:type="dxa"/>
            <w:tcBorders>
              <w:top w:val="single" w:sz="4" w:space="0" w:color="000000"/>
              <w:left w:val="single" w:sz="4" w:space="0" w:color="000000"/>
              <w:bottom w:val="single" w:sz="4" w:space="0" w:color="000000"/>
              <w:right w:val="single" w:sz="4" w:space="0" w:color="000000"/>
            </w:tcBorders>
          </w:tcPr>
          <w:p w14:paraId="537821DD" w14:textId="77777777" w:rsidR="00596AD7" w:rsidRDefault="008767F8">
            <w:pPr>
              <w:spacing w:after="0"/>
              <w:ind w:left="0" w:firstLine="0"/>
            </w:pPr>
            <w:r>
              <w:rPr>
                <w:rFonts w:ascii="Arial" w:eastAsia="Arial" w:hAnsi="Arial" w:cs="Arial"/>
                <w:sz w:val="20"/>
              </w:rPr>
              <w:t xml:space="preserve">Follow directions </w:t>
            </w:r>
          </w:p>
        </w:tc>
        <w:tc>
          <w:tcPr>
            <w:tcW w:w="2004" w:type="dxa"/>
            <w:tcBorders>
              <w:top w:val="single" w:sz="4" w:space="0" w:color="000000"/>
              <w:left w:val="single" w:sz="4" w:space="0" w:color="000000"/>
              <w:bottom w:val="single" w:sz="4" w:space="0" w:color="000000"/>
              <w:right w:val="single" w:sz="4" w:space="0" w:color="000000"/>
            </w:tcBorders>
          </w:tcPr>
          <w:p w14:paraId="42B80FF3"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Follow directions moving forwards and backwards from point to another </w:t>
            </w:r>
          </w:p>
        </w:tc>
        <w:tc>
          <w:tcPr>
            <w:tcW w:w="2976" w:type="dxa"/>
            <w:tcBorders>
              <w:top w:val="single" w:sz="4" w:space="0" w:color="000000"/>
              <w:left w:val="single" w:sz="4" w:space="0" w:color="000000"/>
              <w:bottom w:val="single" w:sz="4" w:space="0" w:color="000000"/>
              <w:right w:val="single" w:sz="4" w:space="0" w:color="000000"/>
            </w:tcBorders>
          </w:tcPr>
          <w:p w14:paraId="2A48BB77" w14:textId="77777777" w:rsidR="00596AD7" w:rsidRDefault="008767F8">
            <w:pPr>
              <w:numPr>
                <w:ilvl w:val="0"/>
                <w:numId w:val="171"/>
              </w:numPr>
              <w:spacing w:after="75"/>
              <w:ind w:hanging="96"/>
            </w:pPr>
            <w:r>
              <w:rPr>
                <w:rFonts w:ascii="Arial" w:eastAsia="Arial" w:hAnsi="Arial" w:cs="Arial"/>
                <w:sz w:val="20"/>
              </w:rPr>
              <w:t xml:space="preserve">Obstacle course </w:t>
            </w:r>
          </w:p>
          <w:p w14:paraId="434C8412" w14:textId="77777777" w:rsidR="00596AD7" w:rsidRDefault="008767F8">
            <w:pPr>
              <w:numPr>
                <w:ilvl w:val="0"/>
                <w:numId w:val="171"/>
              </w:numPr>
              <w:spacing w:after="0"/>
              <w:ind w:hanging="96"/>
            </w:pPr>
            <w:r>
              <w:rPr>
                <w:rFonts w:ascii="Arial" w:eastAsia="Arial" w:hAnsi="Arial" w:cs="Arial"/>
                <w:sz w:val="20"/>
              </w:rPr>
              <w:t xml:space="preserve">Learners form human chain </w:t>
            </w:r>
          </w:p>
        </w:tc>
        <w:tc>
          <w:tcPr>
            <w:tcW w:w="7361" w:type="dxa"/>
            <w:tcBorders>
              <w:top w:val="single" w:sz="4" w:space="0" w:color="000000"/>
              <w:left w:val="single" w:sz="4" w:space="0" w:color="000000"/>
              <w:bottom w:val="single" w:sz="4" w:space="0" w:color="000000"/>
              <w:right w:val="single" w:sz="4" w:space="0" w:color="000000"/>
            </w:tcBorders>
          </w:tcPr>
          <w:p w14:paraId="69737716" w14:textId="77777777" w:rsidR="00596AD7" w:rsidRDefault="008767F8">
            <w:pPr>
              <w:numPr>
                <w:ilvl w:val="0"/>
                <w:numId w:val="172"/>
              </w:numPr>
              <w:spacing w:after="74"/>
              <w:ind w:hanging="96"/>
            </w:pPr>
            <w:r>
              <w:rPr>
                <w:rFonts w:ascii="Arial" w:eastAsia="Arial" w:hAnsi="Arial" w:cs="Arial"/>
                <w:sz w:val="20"/>
              </w:rPr>
              <w:t xml:space="preserve">Follow directions alone and/or as a member of a group or team </w:t>
            </w:r>
          </w:p>
          <w:p w14:paraId="0DAC6AF3" w14:textId="77777777" w:rsidR="00596AD7" w:rsidRDefault="008767F8">
            <w:pPr>
              <w:numPr>
                <w:ilvl w:val="0"/>
                <w:numId w:val="172"/>
              </w:numPr>
              <w:spacing w:after="11" w:line="364" w:lineRule="auto"/>
              <w:ind w:hanging="96"/>
            </w:pPr>
            <w:r>
              <w:rPr>
                <w:rFonts w:ascii="Arial" w:eastAsia="Arial" w:hAnsi="Arial" w:cs="Arial"/>
                <w:sz w:val="20"/>
              </w:rPr>
              <w:t xml:space="preserve">Move forward /backwards from one given point to another in the classroom and outdoors alone and in a group  </w:t>
            </w:r>
          </w:p>
          <w:p w14:paraId="2A8FAB98" w14:textId="77777777" w:rsidR="00596AD7" w:rsidRDefault="008767F8">
            <w:pPr>
              <w:numPr>
                <w:ilvl w:val="0"/>
                <w:numId w:val="172"/>
              </w:numPr>
              <w:spacing w:after="74"/>
              <w:ind w:hanging="96"/>
            </w:pPr>
            <w:r>
              <w:rPr>
                <w:rFonts w:ascii="Arial" w:eastAsia="Arial" w:hAnsi="Arial" w:cs="Arial"/>
                <w:sz w:val="20"/>
              </w:rPr>
              <w:t xml:space="preserve">Learners play a game follow the leader/tracking the train </w:t>
            </w:r>
          </w:p>
          <w:p w14:paraId="64B6AC5A" w14:textId="77777777" w:rsidR="00596AD7" w:rsidRDefault="008767F8">
            <w:pPr>
              <w:numPr>
                <w:ilvl w:val="0"/>
                <w:numId w:val="172"/>
              </w:numPr>
              <w:spacing w:after="77"/>
              <w:ind w:hanging="96"/>
            </w:pPr>
            <w:r>
              <w:rPr>
                <w:rFonts w:ascii="Arial" w:eastAsia="Arial" w:hAnsi="Arial" w:cs="Arial"/>
                <w:sz w:val="20"/>
              </w:rPr>
              <w:t xml:space="preserve">Physical education and musical activities </w:t>
            </w:r>
          </w:p>
          <w:p w14:paraId="4EFED322" w14:textId="77777777" w:rsidR="00596AD7" w:rsidRDefault="008767F8">
            <w:pPr>
              <w:numPr>
                <w:ilvl w:val="0"/>
                <w:numId w:val="172"/>
              </w:numPr>
              <w:spacing w:after="0"/>
              <w:ind w:hanging="96"/>
            </w:pPr>
            <w:r>
              <w:rPr>
                <w:rFonts w:ascii="Arial" w:eastAsia="Arial" w:hAnsi="Arial" w:cs="Arial"/>
                <w:sz w:val="20"/>
              </w:rPr>
              <w:t xml:space="preserve">Obstacle course-following a direction </w:t>
            </w:r>
          </w:p>
        </w:tc>
      </w:tr>
    </w:tbl>
    <w:p w14:paraId="30C14E91" w14:textId="77777777" w:rsidR="00596AD7" w:rsidRDefault="00596AD7">
      <w:pPr>
        <w:spacing w:after="0"/>
        <w:ind w:left="-1440" w:right="8572" w:firstLine="0"/>
      </w:pPr>
    </w:p>
    <w:tbl>
      <w:tblPr>
        <w:tblStyle w:val="TableGrid"/>
        <w:tblW w:w="14140" w:type="dxa"/>
        <w:tblInd w:w="6" w:type="dxa"/>
        <w:tblCellMar>
          <w:top w:w="8" w:type="dxa"/>
          <w:left w:w="107" w:type="dxa"/>
          <w:right w:w="95" w:type="dxa"/>
        </w:tblCellMar>
        <w:tblLook w:val="04A0" w:firstRow="1" w:lastRow="0" w:firstColumn="1" w:lastColumn="0" w:noHBand="0" w:noVBand="1"/>
      </w:tblPr>
      <w:tblGrid>
        <w:gridCol w:w="1799"/>
        <w:gridCol w:w="2004"/>
        <w:gridCol w:w="2976"/>
        <w:gridCol w:w="7361"/>
      </w:tblGrid>
      <w:tr w:rsidR="00596AD7" w14:paraId="093F9954"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02EFE1E7"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47BA0A7F"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47319117" w14:textId="77777777" w:rsidR="00596AD7" w:rsidRDefault="008767F8">
            <w:pPr>
              <w:spacing w:after="0"/>
              <w:ind w:left="2699" w:firstLine="0"/>
            </w:pPr>
            <w:r>
              <w:rPr>
                <w:rFonts w:ascii="Arial" w:eastAsia="Arial" w:hAnsi="Arial" w:cs="Arial"/>
                <w:b/>
                <w:sz w:val="20"/>
              </w:rPr>
              <w:t xml:space="preserve">GRADE R  </w:t>
            </w:r>
          </w:p>
          <w:p w14:paraId="5397FFDD" w14:textId="77777777" w:rsidR="00596AD7" w:rsidRDefault="008767F8">
            <w:pPr>
              <w:spacing w:after="0"/>
              <w:ind w:left="1916" w:right="5677" w:firstLine="0"/>
              <w:jc w:val="center"/>
            </w:pPr>
            <w:r>
              <w:rPr>
                <w:rFonts w:ascii="Arial" w:eastAsia="Arial" w:hAnsi="Arial" w:cs="Arial"/>
                <w:b/>
                <w:sz w:val="20"/>
              </w:rPr>
              <w:t xml:space="preserve">LESSON PLANNING TERM 3 </w:t>
            </w:r>
          </w:p>
        </w:tc>
      </w:tr>
      <w:tr w:rsidR="00596AD7" w14:paraId="4EC12AAA" w14:textId="77777777">
        <w:trPr>
          <w:trHeight w:val="698"/>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7E9EF66"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14920BA0"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41D4BE5C" w14:textId="77777777" w:rsidR="00596AD7" w:rsidRDefault="008767F8">
            <w:pPr>
              <w:spacing w:after="98"/>
              <w:ind w:left="2" w:firstLine="0"/>
            </w:pPr>
            <w:r>
              <w:rPr>
                <w:rFonts w:ascii="Arial" w:eastAsia="Arial" w:hAnsi="Arial" w:cs="Arial"/>
                <w:b/>
                <w:sz w:val="20"/>
              </w:rPr>
              <w:t xml:space="preserve">RECOMMENDED </w:t>
            </w:r>
          </w:p>
          <w:p w14:paraId="1997A2F8"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6953CBDF" w14:textId="77777777" w:rsidR="00596AD7" w:rsidRDefault="008767F8">
            <w:pPr>
              <w:spacing w:after="0"/>
              <w:ind w:left="1" w:firstLine="0"/>
            </w:pPr>
            <w:r>
              <w:rPr>
                <w:rFonts w:ascii="Arial" w:eastAsia="Arial" w:hAnsi="Arial" w:cs="Arial"/>
                <w:b/>
                <w:sz w:val="20"/>
              </w:rPr>
              <w:t xml:space="preserve">CLARIFICATION NOTES </w:t>
            </w:r>
          </w:p>
        </w:tc>
      </w:tr>
      <w:tr w:rsidR="00596AD7" w14:paraId="62575416" w14:textId="77777777">
        <w:trPr>
          <w:trHeight w:val="1087"/>
        </w:trPr>
        <w:tc>
          <w:tcPr>
            <w:tcW w:w="1799" w:type="dxa"/>
            <w:tcBorders>
              <w:top w:val="single" w:sz="4" w:space="0" w:color="000000"/>
              <w:left w:val="single" w:sz="4" w:space="0" w:color="000000"/>
              <w:bottom w:val="single" w:sz="4" w:space="0" w:color="000000"/>
              <w:right w:val="nil"/>
            </w:tcBorders>
            <w:shd w:val="clear" w:color="auto" w:fill="E5B8B7"/>
          </w:tcPr>
          <w:p w14:paraId="638E90E0" w14:textId="77777777" w:rsidR="00596AD7" w:rsidRDefault="008767F8">
            <w:pPr>
              <w:spacing w:after="101"/>
              <w:ind w:left="0" w:firstLine="0"/>
            </w:pPr>
            <w:r>
              <w:rPr>
                <w:rFonts w:ascii="Arial" w:eastAsia="Arial" w:hAnsi="Arial" w:cs="Arial"/>
                <w:b/>
                <w:sz w:val="20"/>
              </w:rPr>
              <w:t xml:space="preserve">Week 5 </w:t>
            </w:r>
          </w:p>
          <w:p w14:paraId="6F58C86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3C0CE7E4" w14:textId="77777777" w:rsidR="00596AD7" w:rsidRDefault="008767F8">
            <w:pPr>
              <w:numPr>
                <w:ilvl w:val="0"/>
                <w:numId w:val="173"/>
              </w:numPr>
              <w:spacing w:after="81"/>
              <w:ind w:hanging="142"/>
            </w:pPr>
            <w:r>
              <w:rPr>
                <w:rFonts w:ascii="Arial" w:eastAsia="Arial" w:hAnsi="Arial" w:cs="Arial"/>
                <w:sz w:val="20"/>
              </w:rPr>
              <w:t xml:space="preserve">Counting objects </w:t>
            </w:r>
          </w:p>
          <w:p w14:paraId="5628F2F7" w14:textId="77777777" w:rsidR="00596AD7" w:rsidRDefault="008767F8">
            <w:pPr>
              <w:numPr>
                <w:ilvl w:val="0"/>
                <w:numId w:val="173"/>
              </w:numPr>
              <w:spacing w:after="61"/>
              <w:ind w:hanging="142"/>
            </w:pPr>
            <w:r>
              <w:rPr>
                <w:rFonts w:ascii="Arial" w:eastAsia="Arial" w:hAnsi="Arial" w:cs="Arial"/>
                <w:sz w:val="20"/>
              </w:rPr>
              <w:t xml:space="preserve">Mental </w:t>
            </w:r>
          </w:p>
          <w:p w14:paraId="7BFDBF19" w14:textId="77777777" w:rsidR="00596AD7" w:rsidRDefault="008767F8">
            <w:pPr>
              <w:spacing w:after="0"/>
              <w:ind w:left="0" w:right="100"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50992C53" w14:textId="77777777" w:rsidR="00596AD7" w:rsidRDefault="008767F8">
            <w:pPr>
              <w:numPr>
                <w:ilvl w:val="0"/>
                <w:numId w:val="174"/>
              </w:numPr>
              <w:spacing w:after="85"/>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F464AF0" w14:textId="77777777" w:rsidR="00596AD7" w:rsidRDefault="008767F8">
            <w:pPr>
              <w:numPr>
                <w:ilvl w:val="0"/>
                <w:numId w:val="174"/>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6B5AA68" w14:textId="77777777" w:rsidR="00596AD7" w:rsidRDefault="008767F8">
            <w:pPr>
              <w:numPr>
                <w:ilvl w:val="0"/>
                <w:numId w:val="174"/>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17D284DD" w14:textId="77777777">
        <w:trPr>
          <w:trHeight w:val="3847"/>
        </w:trPr>
        <w:tc>
          <w:tcPr>
            <w:tcW w:w="1799" w:type="dxa"/>
            <w:tcBorders>
              <w:top w:val="single" w:sz="4" w:space="0" w:color="000000"/>
              <w:left w:val="single" w:sz="4" w:space="0" w:color="000000"/>
              <w:bottom w:val="single" w:sz="4" w:space="0" w:color="000000"/>
              <w:right w:val="single" w:sz="4" w:space="0" w:color="000000"/>
            </w:tcBorders>
          </w:tcPr>
          <w:p w14:paraId="4B41B6F1" w14:textId="77777777" w:rsidR="00596AD7" w:rsidRDefault="008767F8">
            <w:pPr>
              <w:spacing w:after="0"/>
              <w:ind w:left="0" w:firstLine="0"/>
            </w:pPr>
            <w:r>
              <w:rPr>
                <w:rFonts w:ascii="Arial" w:eastAsia="Arial" w:hAnsi="Arial" w:cs="Arial"/>
                <w:sz w:val="20"/>
              </w:rPr>
              <w:t xml:space="preserve">Describe and order numbers </w:t>
            </w:r>
          </w:p>
        </w:tc>
        <w:tc>
          <w:tcPr>
            <w:tcW w:w="2004" w:type="dxa"/>
            <w:tcBorders>
              <w:top w:val="single" w:sz="4" w:space="0" w:color="000000"/>
              <w:left w:val="single" w:sz="4" w:space="0" w:color="000000"/>
              <w:bottom w:val="single" w:sz="4" w:space="0" w:color="000000"/>
              <w:right w:val="single" w:sz="4" w:space="0" w:color="000000"/>
            </w:tcBorders>
          </w:tcPr>
          <w:p w14:paraId="33142B6B" w14:textId="77777777" w:rsidR="00596AD7" w:rsidRDefault="008767F8">
            <w:pPr>
              <w:numPr>
                <w:ilvl w:val="0"/>
                <w:numId w:val="175"/>
              </w:numPr>
              <w:spacing w:after="10" w:line="364" w:lineRule="auto"/>
              <w:ind w:hanging="142"/>
            </w:pPr>
            <w:r>
              <w:rPr>
                <w:rFonts w:ascii="Arial" w:eastAsia="Arial" w:hAnsi="Arial" w:cs="Arial"/>
                <w:sz w:val="20"/>
              </w:rPr>
              <w:t xml:space="preserve">Identify whole numbers up to 4 </w:t>
            </w:r>
          </w:p>
          <w:p w14:paraId="27D288FB" w14:textId="77777777" w:rsidR="00596AD7" w:rsidRDefault="008767F8">
            <w:pPr>
              <w:numPr>
                <w:ilvl w:val="0"/>
                <w:numId w:val="175"/>
              </w:numPr>
              <w:spacing w:after="0" w:line="363" w:lineRule="auto"/>
              <w:ind w:hanging="142"/>
            </w:pPr>
            <w:r>
              <w:rPr>
                <w:rFonts w:ascii="Arial" w:eastAsia="Arial" w:hAnsi="Arial" w:cs="Arial"/>
                <w:b/>
                <w:sz w:val="20"/>
              </w:rPr>
              <w:t xml:space="preserve">Compare which of the two given collection of objects are: </w:t>
            </w:r>
          </w:p>
          <w:p w14:paraId="52DDC83E" w14:textId="77777777" w:rsidR="00596AD7" w:rsidRDefault="008767F8">
            <w:pPr>
              <w:spacing w:after="116"/>
              <w:ind w:left="152" w:firstLine="0"/>
            </w:pPr>
            <w:r>
              <w:rPr>
                <w:rFonts w:ascii="Arial" w:eastAsia="Arial" w:hAnsi="Arial" w:cs="Arial"/>
                <w:b/>
                <w:sz w:val="20"/>
              </w:rPr>
              <w:t xml:space="preserve">small and big </w:t>
            </w:r>
          </w:p>
          <w:p w14:paraId="2157E22B" w14:textId="77777777" w:rsidR="00596AD7" w:rsidRDefault="008767F8">
            <w:pPr>
              <w:numPr>
                <w:ilvl w:val="0"/>
                <w:numId w:val="175"/>
              </w:numPr>
              <w:spacing w:after="0"/>
              <w:ind w:hanging="142"/>
            </w:pPr>
            <w:r>
              <w:rPr>
                <w:rFonts w:ascii="Arial" w:eastAsia="Arial" w:hAnsi="Arial" w:cs="Arial"/>
                <w:sz w:val="20"/>
              </w:rPr>
              <w:t xml:space="preserve">Incidentally develop an awareness of ordinal numbers </w:t>
            </w:r>
          </w:p>
        </w:tc>
        <w:tc>
          <w:tcPr>
            <w:tcW w:w="2976" w:type="dxa"/>
            <w:tcBorders>
              <w:top w:val="single" w:sz="4" w:space="0" w:color="000000"/>
              <w:left w:val="single" w:sz="4" w:space="0" w:color="000000"/>
              <w:bottom w:val="single" w:sz="4" w:space="0" w:color="000000"/>
              <w:right w:val="single" w:sz="4" w:space="0" w:color="000000"/>
            </w:tcBorders>
          </w:tcPr>
          <w:p w14:paraId="438C57D3" w14:textId="77777777" w:rsidR="00596AD7" w:rsidRDefault="008767F8">
            <w:pPr>
              <w:numPr>
                <w:ilvl w:val="0"/>
                <w:numId w:val="176"/>
              </w:numPr>
              <w:spacing w:after="76"/>
              <w:ind w:hanging="96"/>
            </w:pPr>
            <w:r>
              <w:rPr>
                <w:rFonts w:ascii="Arial" w:eastAsia="Arial" w:hAnsi="Arial" w:cs="Arial"/>
                <w:sz w:val="20"/>
              </w:rPr>
              <w:t xml:space="preserve">Concrete objects </w:t>
            </w:r>
          </w:p>
          <w:p w14:paraId="7A120913" w14:textId="77777777" w:rsidR="00596AD7" w:rsidRDefault="008767F8">
            <w:pPr>
              <w:numPr>
                <w:ilvl w:val="0"/>
                <w:numId w:val="176"/>
              </w:numPr>
              <w:spacing w:after="77"/>
              <w:ind w:hanging="96"/>
            </w:pPr>
            <w:r>
              <w:rPr>
                <w:rFonts w:ascii="Arial" w:eastAsia="Arial" w:hAnsi="Arial" w:cs="Arial"/>
                <w:sz w:val="20"/>
              </w:rPr>
              <w:t xml:space="preserve">Real objects </w:t>
            </w:r>
          </w:p>
          <w:p w14:paraId="20F30C6C" w14:textId="77777777" w:rsidR="00596AD7" w:rsidRDefault="008767F8">
            <w:pPr>
              <w:numPr>
                <w:ilvl w:val="0"/>
                <w:numId w:val="176"/>
              </w:numPr>
              <w:spacing w:after="79"/>
              <w:ind w:hanging="96"/>
            </w:pPr>
            <w:r>
              <w:rPr>
                <w:rFonts w:ascii="Arial" w:eastAsia="Arial" w:hAnsi="Arial" w:cs="Arial"/>
                <w:sz w:val="20"/>
              </w:rPr>
              <w:t xml:space="preserve">Pictures  </w:t>
            </w:r>
          </w:p>
          <w:p w14:paraId="27306214" w14:textId="77777777" w:rsidR="00596AD7" w:rsidRDefault="008767F8">
            <w:pPr>
              <w:numPr>
                <w:ilvl w:val="0"/>
                <w:numId w:val="176"/>
              </w:numPr>
              <w:spacing w:after="77"/>
              <w:ind w:hanging="96"/>
            </w:pPr>
            <w:r>
              <w:rPr>
                <w:rFonts w:ascii="Arial" w:eastAsia="Arial" w:hAnsi="Arial" w:cs="Arial"/>
                <w:sz w:val="20"/>
              </w:rPr>
              <w:t xml:space="preserve">3 D objects </w:t>
            </w:r>
          </w:p>
          <w:p w14:paraId="062F60C0" w14:textId="77777777" w:rsidR="00596AD7" w:rsidRDefault="008767F8">
            <w:pPr>
              <w:numPr>
                <w:ilvl w:val="0"/>
                <w:numId w:val="176"/>
              </w:numPr>
              <w:spacing w:after="0"/>
              <w:ind w:hanging="96"/>
            </w:pPr>
            <w:r>
              <w:rPr>
                <w:rFonts w:ascii="Arial" w:eastAsia="Arial" w:hAnsi="Arial" w:cs="Arial"/>
                <w:sz w:val="20"/>
              </w:rPr>
              <w:t xml:space="preserve">2 D shapes </w:t>
            </w:r>
          </w:p>
        </w:tc>
        <w:tc>
          <w:tcPr>
            <w:tcW w:w="7361" w:type="dxa"/>
            <w:tcBorders>
              <w:top w:val="single" w:sz="4" w:space="0" w:color="000000"/>
              <w:left w:val="single" w:sz="4" w:space="0" w:color="000000"/>
              <w:bottom w:val="single" w:sz="4" w:space="0" w:color="000000"/>
              <w:right w:val="single" w:sz="4" w:space="0" w:color="000000"/>
            </w:tcBorders>
          </w:tcPr>
          <w:p w14:paraId="629F642A" w14:textId="77777777" w:rsidR="00596AD7" w:rsidRDefault="008767F8">
            <w:pPr>
              <w:spacing w:after="0"/>
              <w:ind w:left="1" w:firstLine="0"/>
            </w:pPr>
            <w:r>
              <w:rPr>
                <w:rFonts w:ascii="Arial" w:eastAsia="Arial" w:hAnsi="Arial" w:cs="Arial"/>
                <w:sz w:val="20"/>
              </w:rPr>
              <w:t xml:space="preserve">Refer to Term 2 but work up to 4 </w:t>
            </w:r>
          </w:p>
        </w:tc>
      </w:tr>
      <w:tr w:rsidR="00596AD7" w14:paraId="5521B679" w14:textId="77777777">
        <w:trPr>
          <w:trHeight w:val="2492"/>
        </w:trPr>
        <w:tc>
          <w:tcPr>
            <w:tcW w:w="1799" w:type="dxa"/>
            <w:tcBorders>
              <w:top w:val="single" w:sz="4" w:space="0" w:color="000000"/>
              <w:left w:val="single" w:sz="4" w:space="0" w:color="000000"/>
              <w:bottom w:val="single" w:sz="4" w:space="0" w:color="000000"/>
              <w:right w:val="single" w:sz="4" w:space="0" w:color="000000"/>
            </w:tcBorders>
          </w:tcPr>
          <w:p w14:paraId="023FD174" w14:textId="77777777" w:rsidR="00596AD7" w:rsidRDefault="008767F8">
            <w:pPr>
              <w:spacing w:after="0"/>
              <w:ind w:left="0" w:firstLine="0"/>
            </w:pPr>
            <w:r>
              <w:rPr>
                <w:rFonts w:ascii="Arial" w:eastAsia="Arial" w:hAnsi="Arial" w:cs="Arial"/>
                <w:sz w:val="20"/>
              </w:rPr>
              <w:t xml:space="preserve">Symmetry </w:t>
            </w:r>
          </w:p>
        </w:tc>
        <w:tc>
          <w:tcPr>
            <w:tcW w:w="2004" w:type="dxa"/>
            <w:tcBorders>
              <w:top w:val="single" w:sz="4" w:space="0" w:color="000000"/>
              <w:left w:val="single" w:sz="4" w:space="0" w:color="000000"/>
              <w:bottom w:val="single" w:sz="4" w:space="0" w:color="000000"/>
              <w:right w:val="single" w:sz="4" w:space="0" w:color="000000"/>
            </w:tcBorders>
          </w:tcPr>
          <w:p w14:paraId="65530756" w14:textId="77777777" w:rsidR="00596AD7" w:rsidRDefault="008767F8">
            <w:pPr>
              <w:spacing w:after="0"/>
              <w:ind w:left="152" w:right="7"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line of symmetry in self </w:t>
            </w:r>
          </w:p>
        </w:tc>
        <w:tc>
          <w:tcPr>
            <w:tcW w:w="2976" w:type="dxa"/>
            <w:tcBorders>
              <w:top w:val="single" w:sz="4" w:space="0" w:color="000000"/>
              <w:left w:val="single" w:sz="4" w:space="0" w:color="000000"/>
              <w:bottom w:val="single" w:sz="4" w:space="0" w:color="000000"/>
              <w:right w:val="single" w:sz="4" w:space="0" w:color="000000"/>
            </w:tcBorders>
          </w:tcPr>
          <w:p w14:paraId="3D4D50ED"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361" w:type="dxa"/>
            <w:tcBorders>
              <w:top w:val="single" w:sz="4" w:space="0" w:color="000000"/>
              <w:left w:val="single" w:sz="4" w:space="0" w:color="000000"/>
              <w:bottom w:val="single" w:sz="4" w:space="0" w:color="000000"/>
              <w:right w:val="single" w:sz="4" w:space="0" w:color="000000"/>
            </w:tcBorders>
          </w:tcPr>
          <w:p w14:paraId="5A26670B" w14:textId="77777777" w:rsidR="00596AD7" w:rsidRDefault="008767F8">
            <w:pPr>
              <w:spacing w:after="112"/>
              <w:ind w:left="66" w:firstLine="0"/>
            </w:pPr>
            <w:r>
              <w:rPr>
                <w:rFonts w:ascii="Arial" w:eastAsia="Arial" w:hAnsi="Arial" w:cs="Arial"/>
                <w:sz w:val="20"/>
              </w:rPr>
              <w:t xml:space="preserve">Consolidation Term 2 </w:t>
            </w:r>
          </w:p>
          <w:p w14:paraId="0E4BEDC3" w14:textId="77777777" w:rsidR="00596AD7" w:rsidRDefault="008767F8">
            <w:pPr>
              <w:numPr>
                <w:ilvl w:val="0"/>
                <w:numId w:val="177"/>
              </w:numPr>
              <w:spacing w:after="74"/>
              <w:ind w:hanging="142"/>
            </w:pPr>
            <w:r>
              <w:rPr>
                <w:rFonts w:ascii="Arial" w:eastAsia="Arial" w:hAnsi="Arial" w:cs="Arial"/>
                <w:sz w:val="20"/>
              </w:rPr>
              <w:t xml:space="preserve">Rhymes and songs </w:t>
            </w:r>
          </w:p>
          <w:p w14:paraId="11ED0060" w14:textId="77777777" w:rsidR="00596AD7" w:rsidRDefault="008767F8">
            <w:pPr>
              <w:numPr>
                <w:ilvl w:val="0"/>
                <w:numId w:val="177"/>
              </w:numPr>
              <w:spacing w:after="75"/>
              <w:ind w:hanging="142"/>
            </w:pPr>
            <w:r>
              <w:rPr>
                <w:rFonts w:ascii="Arial" w:eastAsia="Arial" w:hAnsi="Arial" w:cs="Arial"/>
                <w:sz w:val="20"/>
              </w:rPr>
              <w:t xml:space="preserve">Crossing the midline-performing actions </w:t>
            </w:r>
          </w:p>
          <w:p w14:paraId="4C340EA2" w14:textId="77777777" w:rsidR="00596AD7" w:rsidRDefault="008767F8">
            <w:pPr>
              <w:numPr>
                <w:ilvl w:val="0"/>
                <w:numId w:val="177"/>
              </w:numPr>
              <w:spacing w:after="110"/>
              <w:ind w:hanging="142"/>
            </w:pPr>
            <w:r>
              <w:rPr>
                <w:rFonts w:ascii="Arial" w:eastAsia="Arial" w:hAnsi="Arial" w:cs="Arial"/>
                <w:sz w:val="20"/>
              </w:rPr>
              <w:t xml:space="preserve">Creative art activities </w:t>
            </w:r>
          </w:p>
          <w:p w14:paraId="042239B1" w14:textId="77777777" w:rsidR="00596AD7" w:rsidRDefault="008767F8">
            <w:pPr>
              <w:numPr>
                <w:ilvl w:val="0"/>
                <w:numId w:val="177"/>
              </w:numPr>
              <w:spacing w:after="74"/>
              <w:ind w:hanging="142"/>
            </w:pPr>
            <w:r>
              <w:rPr>
                <w:rFonts w:ascii="Arial" w:eastAsia="Arial" w:hAnsi="Arial" w:cs="Arial"/>
                <w:sz w:val="20"/>
              </w:rPr>
              <w:t xml:space="preserve">Understand one’s body has two sides </w:t>
            </w:r>
          </w:p>
          <w:p w14:paraId="300BF0CD" w14:textId="77777777" w:rsidR="00596AD7" w:rsidRDefault="008767F8">
            <w:pPr>
              <w:numPr>
                <w:ilvl w:val="0"/>
                <w:numId w:val="177"/>
              </w:numPr>
              <w:spacing w:after="0"/>
              <w:ind w:hanging="142"/>
            </w:pPr>
            <w:r>
              <w:rPr>
                <w:rFonts w:ascii="Arial" w:eastAsia="Arial" w:hAnsi="Arial" w:cs="Arial"/>
                <w:sz w:val="20"/>
              </w:rPr>
              <w:t xml:space="preserve">Demonstrate and touch body parts on both sides e.g. eyes, ears, arms, legs etc. </w:t>
            </w:r>
          </w:p>
        </w:tc>
      </w:tr>
    </w:tbl>
    <w:p w14:paraId="09621D2C" w14:textId="77777777" w:rsidR="00596AD7" w:rsidRDefault="00596AD7">
      <w:pPr>
        <w:spacing w:after="0"/>
        <w:ind w:left="-1440" w:right="8572"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799"/>
        <w:gridCol w:w="2004"/>
        <w:gridCol w:w="2976"/>
        <w:gridCol w:w="7361"/>
      </w:tblGrid>
      <w:tr w:rsidR="00596AD7" w14:paraId="26C169A8"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1405D2F7"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3E7B0720"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10CD35B6" w14:textId="77777777" w:rsidR="00596AD7" w:rsidRDefault="008767F8">
            <w:pPr>
              <w:spacing w:after="0"/>
              <w:ind w:left="2699" w:firstLine="0"/>
            </w:pPr>
            <w:r>
              <w:rPr>
                <w:rFonts w:ascii="Arial" w:eastAsia="Arial" w:hAnsi="Arial" w:cs="Arial"/>
                <w:b/>
                <w:sz w:val="20"/>
              </w:rPr>
              <w:t xml:space="preserve">GRADE R  </w:t>
            </w:r>
          </w:p>
          <w:p w14:paraId="2B924DDA" w14:textId="77777777" w:rsidR="00596AD7" w:rsidRDefault="008767F8">
            <w:pPr>
              <w:spacing w:after="0"/>
              <w:ind w:left="1916" w:right="5714" w:firstLine="0"/>
              <w:jc w:val="center"/>
            </w:pPr>
            <w:r>
              <w:rPr>
                <w:rFonts w:ascii="Arial" w:eastAsia="Arial" w:hAnsi="Arial" w:cs="Arial"/>
                <w:b/>
                <w:sz w:val="20"/>
              </w:rPr>
              <w:t xml:space="preserve">LESSON PLANNING TERM 3 </w:t>
            </w:r>
          </w:p>
        </w:tc>
      </w:tr>
      <w:tr w:rsidR="00596AD7" w14:paraId="0BC07D1E" w14:textId="77777777">
        <w:trPr>
          <w:trHeight w:val="698"/>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64FF141E"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28B3A4AE"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0EC182A0" w14:textId="77777777" w:rsidR="00596AD7" w:rsidRDefault="008767F8">
            <w:pPr>
              <w:spacing w:after="98"/>
              <w:ind w:left="2" w:firstLine="0"/>
            </w:pPr>
            <w:r>
              <w:rPr>
                <w:rFonts w:ascii="Arial" w:eastAsia="Arial" w:hAnsi="Arial" w:cs="Arial"/>
                <w:b/>
                <w:sz w:val="20"/>
              </w:rPr>
              <w:t xml:space="preserve">RECOMMENDED </w:t>
            </w:r>
          </w:p>
          <w:p w14:paraId="30BCFEAE"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5D8328C9" w14:textId="77777777" w:rsidR="00596AD7" w:rsidRDefault="008767F8">
            <w:pPr>
              <w:spacing w:after="0"/>
              <w:ind w:left="1" w:firstLine="0"/>
            </w:pPr>
            <w:r>
              <w:rPr>
                <w:rFonts w:ascii="Arial" w:eastAsia="Arial" w:hAnsi="Arial" w:cs="Arial"/>
                <w:b/>
                <w:sz w:val="20"/>
              </w:rPr>
              <w:t xml:space="preserve">CLARIFICATION NOTES </w:t>
            </w:r>
          </w:p>
        </w:tc>
      </w:tr>
      <w:tr w:rsidR="00596AD7" w14:paraId="5C3D905A" w14:textId="77777777">
        <w:trPr>
          <w:trHeight w:val="1087"/>
        </w:trPr>
        <w:tc>
          <w:tcPr>
            <w:tcW w:w="1799" w:type="dxa"/>
            <w:tcBorders>
              <w:top w:val="single" w:sz="4" w:space="0" w:color="000000"/>
              <w:left w:val="single" w:sz="4" w:space="0" w:color="000000"/>
              <w:bottom w:val="single" w:sz="4" w:space="0" w:color="000000"/>
              <w:right w:val="nil"/>
            </w:tcBorders>
            <w:shd w:val="clear" w:color="auto" w:fill="E5B8B7"/>
          </w:tcPr>
          <w:p w14:paraId="728C900F" w14:textId="77777777" w:rsidR="00596AD7" w:rsidRDefault="008767F8">
            <w:pPr>
              <w:spacing w:after="101"/>
              <w:ind w:left="0" w:firstLine="0"/>
            </w:pPr>
            <w:r>
              <w:rPr>
                <w:rFonts w:ascii="Arial" w:eastAsia="Arial" w:hAnsi="Arial" w:cs="Arial"/>
                <w:b/>
                <w:sz w:val="20"/>
              </w:rPr>
              <w:t xml:space="preserve">Week 6 </w:t>
            </w:r>
          </w:p>
          <w:p w14:paraId="157F771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5607F5D5" w14:textId="77777777" w:rsidR="00596AD7" w:rsidRDefault="008767F8">
            <w:pPr>
              <w:numPr>
                <w:ilvl w:val="0"/>
                <w:numId w:val="178"/>
              </w:numPr>
              <w:spacing w:after="81"/>
              <w:ind w:hanging="142"/>
            </w:pPr>
            <w:r>
              <w:rPr>
                <w:rFonts w:ascii="Arial" w:eastAsia="Arial" w:hAnsi="Arial" w:cs="Arial"/>
                <w:sz w:val="20"/>
              </w:rPr>
              <w:t xml:space="preserve">Counting objects </w:t>
            </w:r>
          </w:p>
          <w:p w14:paraId="0A6ED5BB" w14:textId="77777777" w:rsidR="00596AD7" w:rsidRDefault="008767F8">
            <w:pPr>
              <w:numPr>
                <w:ilvl w:val="0"/>
                <w:numId w:val="178"/>
              </w:numPr>
              <w:spacing w:after="61"/>
              <w:ind w:hanging="142"/>
            </w:pPr>
            <w:r>
              <w:rPr>
                <w:rFonts w:ascii="Arial" w:eastAsia="Arial" w:hAnsi="Arial" w:cs="Arial"/>
                <w:sz w:val="20"/>
              </w:rPr>
              <w:t xml:space="preserve">Mental </w:t>
            </w:r>
          </w:p>
          <w:p w14:paraId="590A293E" w14:textId="77777777" w:rsidR="00596AD7" w:rsidRDefault="008767F8">
            <w:pPr>
              <w:spacing w:after="0"/>
              <w:ind w:left="0" w:right="137"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75DD2635" w14:textId="77777777" w:rsidR="00596AD7" w:rsidRDefault="008767F8">
            <w:pPr>
              <w:numPr>
                <w:ilvl w:val="0"/>
                <w:numId w:val="179"/>
              </w:numPr>
              <w:spacing w:after="85"/>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00FB4AB" w14:textId="77777777" w:rsidR="00596AD7" w:rsidRDefault="008767F8">
            <w:pPr>
              <w:numPr>
                <w:ilvl w:val="0"/>
                <w:numId w:val="179"/>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592CFE0" w14:textId="77777777" w:rsidR="00596AD7" w:rsidRDefault="008767F8">
            <w:pPr>
              <w:numPr>
                <w:ilvl w:val="0"/>
                <w:numId w:val="179"/>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6B8D064E" w14:textId="77777777">
        <w:trPr>
          <w:trHeight w:val="2094"/>
        </w:trPr>
        <w:tc>
          <w:tcPr>
            <w:tcW w:w="1799" w:type="dxa"/>
            <w:tcBorders>
              <w:top w:val="single" w:sz="4" w:space="0" w:color="000000"/>
              <w:left w:val="single" w:sz="4" w:space="0" w:color="000000"/>
              <w:bottom w:val="single" w:sz="4" w:space="0" w:color="000000"/>
              <w:right w:val="single" w:sz="4" w:space="0" w:color="000000"/>
            </w:tcBorders>
          </w:tcPr>
          <w:p w14:paraId="40D7AD94" w14:textId="77777777" w:rsidR="00596AD7" w:rsidRDefault="008767F8">
            <w:pPr>
              <w:spacing w:after="0"/>
              <w:ind w:left="0" w:firstLine="0"/>
            </w:pPr>
            <w:r>
              <w:rPr>
                <w:rFonts w:ascii="Arial" w:eastAsia="Arial" w:hAnsi="Arial" w:cs="Arial"/>
                <w:sz w:val="20"/>
              </w:rPr>
              <w:t xml:space="preserve">Money </w:t>
            </w:r>
          </w:p>
        </w:tc>
        <w:tc>
          <w:tcPr>
            <w:tcW w:w="2004" w:type="dxa"/>
            <w:tcBorders>
              <w:top w:val="single" w:sz="4" w:space="0" w:color="000000"/>
              <w:left w:val="single" w:sz="4" w:space="0" w:color="000000"/>
              <w:bottom w:val="single" w:sz="4" w:space="0" w:color="000000"/>
              <w:right w:val="single" w:sz="4" w:space="0" w:color="000000"/>
            </w:tcBorders>
          </w:tcPr>
          <w:p w14:paraId="2D2ADB49" w14:textId="77777777" w:rsidR="00596AD7" w:rsidRDefault="008767F8">
            <w:pPr>
              <w:spacing w:after="1" w:line="362" w:lineRule="auto"/>
              <w:ind w:left="152" w:hanging="144"/>
            </w:pPr>
            <w:r>
              <w:rPr>
                <w:rFonts w:ascii="Segoe UI Symbol" w:eastAsia="Segoe UI Symbol" w:hAnsi="Segoe UI Symbol" w:cs="Segoe UI Symbol"/>
                <w:sz w:val="20"/>
              </w:rPr>
              <w:t></w:t>
            </w:r>
            <w:r>
              <w:rPr>
                <w:rFonts w:ascii="Arial" w:eastAsia="Arial" w:hAnsi="Arial" w:cs="Arial"/>
                <w:sz w:val="20"/>
              </w:rPr>
              <w:t xml:space="preserve"> Use play or real money to develop an awareness of South African coins 50c, R1, R2, </w:t>
            </w:r>
          </w:p>
          <w:p w14:paraId="602B5529" w14:textId="77777777" w:rsidR="00596AD7" w:rsidRDefault="008767F8">
            <w:pPr>
              <w:spacing w:after="0"/>
              <w:ind w:left="152" w:firstLine="0"/>
            </w:pPr>
            <w:r>
              <w:rPr>
                <w:rFonts w:ascii="Arial" w:eastAsia="Arial" w:hAnsi="Arial" w:cs="Arial"/>
                <w:sz w:val="20"/>
              </w:rPr>
              <w:t xml:space="preserve">R5 </w:t>
            </w:r>
          </w:p>
        </w:tc>
        <w:tc>
          <w:tcPr>
            <w:tcW w:w="2976" w:type="dxa"/>
            <w:tcBorders>
              <w:top w:val="single" w:sz="4" w:space="0" w:color="000000"/>
              <w:left w:val="single" w:sz="4" w:space="0" w:color="000000"/>
              <w:bottom w:val="single" w:sz="4" w:space="0" w:color="000000"/>
              <w:right w:val="single" w:sz="4" w:space="0" w:color="000000"/>
            </w:tcBorders>
          </w:tcPr>
          <w:p w14:paraId="796EF755" w14:textId="77777777" w:rsidR="00596AD7" w:rsidRDefault="008767F8">
            <w:pPr>
              <w:spacing w:after="0"/>
              <w:ind w:left="9" w:firstLine="0"/>
            </w:pPr>
            <w:r>
              <w:rPr>
                <w:rFonts w:ascii="Segoe UI Symbol" w:eastAsia="Segoe UI Symbol" w:hAnsi="Segoe UI Symbol" w:cs="Segoe UI Symbol"/>
                <w:sz w:val="20"/>
              </w:rPr>
              <w:t></w:t>
            </w:r>
            <w:r>
              <w:rPr>
                <w:rFonts w:ascii="Arial" w:eastAsia="Arial" w:hAnsi="Arial" w:cs="Arial"/>
                <w:sz w:val="20"/>
              </w:rPr>
              <w:t xml:space="preserve"> Play money </w:t>
            </w:r>
          </w:p>
        </w:tc>
        <w:tc>
          <w:tcPr>
            <w:tcW w:w="7361" w:type="dxa"/>
            <w:tcBorders>
              <w:top w:val="single" w:sz="4" w:space="0" w:color="000000"/>
              <w:left w:val="single" w:sz="4" w:space="0" w:color="000000"/>
              <w:bottom w:val="single" w:sz="4" w:space="0" w:color="000000"/>
              <w:right w:val="single" w:sz="4" w:space="0" w:color="000000"/>
            </w:tcBorders>
          </w:tcPr>
          <w:p w14:paraId="3113783B"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Consolidation Term 2 </w:t>
            </w:r>
          </w:p>
          <w:p w14:paraId="52F84F1E" w14:textId="77777777" w:rsidR="00596AD7" w:rsidRDefault="008767F8">
            <w:pPr>
              <w:spacing w:after="98"/>
              <w:ind w:left="1" w:firstLine="0"/>
            </w:pPr>
            <w:r>
              <w:rPr>
                <w:rFonts w:ascii="Arial" w:eastAsia="Arial" w:hAnsi="Arial" w:cs="Arial"/>
                <w:sz w:val="20"/>
              </w:rPr>
              <w:t xml:space="preserve">Use play or real money (coins) to develop awareness of South African coins R1, </w:t>
            </w:r>
          </w:p>
          <w:p w14:paraId="1B000A04" w14:textId="77777777" w:rsidR="00596AD7" w:rsidRDefault="008767F8">
            <w:pPr>
              <w:spacing w:after="0"/>
              <w:ind w:left="1" w:firstLine="0"/>
            </w:pPr>
            <w:r>
              <w:rPr>
                <w:rFonts w:ascii="Arial" w:eastAsia="Arial" w:hAnsi="Arial" w:cs="Arial"/>
                <w:sz w:val="20"/>
              </w:rPr>
              <w:t xml:space="preserve">R2, R5 </w:t>
            </w:r>
          </w:p>
        </w:tc>
      </w:tr>
      <w:tr w:rsidR="00596AD7" w14:paraId="1E86DD10" w14:textId="77777777">
        <w:trPr>
          <w:trHeight w:val="1085"/>
        </w:trPr>
        <w:tc>
          <w:tcPr>
            <w:tcW w:w="1799" w:type="dxa"/>
            <w:tcBorders>
              <w:top w:val="single" w:sz="4" w:space="0" w:color="000000"/>
              <w:left w:val="single" w:sz="4" w:space="0" w:color="000000"/>
              <w:bottom w:val="single" w:sz="4" w:space="0" w:color="000000"/>
              <w:right w:val="single" w:sz="4" w:space="0" w:color="000000"/>
            </w:tcBorders>
          </w:tcPr>
          <w:p w14:paraId="1C37C9C9" w14:textId="77777777" w:rsidR="00596AD7" w:rsidRDefault="008767F8">
            <w:pPr>
              <w:spacing w:after="98"/>
              <w:ind w:left="0" w:firstLine="0"/>
            </w:pPr>
            <w:r>
              <w:rPr>
                <w:rFonts w:ascii="Arial" w:eastAsia="Arial" w:hAnsi="Arial" w:cs="Arial"/>
                <w:sz w:val="20"/>
              </w:rPr>
              <w:t xml:space="preserve">Repeated </w:t>
            </w:r>
          </w:p>
          <w:p w14:paraId="2344E9C8" w14:textId="77777777" w:rsidR="00596AD7" w:rsidRDefault="008767F8">
            <w:pPr>
              <w:spacing w:after="0"/>
              <w:ind w:left="0" w:firstLine="0"/>
              <w:jc w:val="both"/>
            </w:pPr>
            <w:r>
              <w:rPr>
                <w:rFonts w:ascii="Arial" w:eastAsia="Arial" w:hAnsi="Arial" w:cs="Arial"/>
                <w:sz w:val="20"/>
              </w:rPr>
              <w:t xml:space="preserve">Addition leading to multiplication </w:t>
            </w:r>
          </w:p>
        </w:tc>
        <w:tc>
          <w:tcPr>
            <w:tcW w:w="2004" w:type="dxa"/>
            <w:tcBorders>
              <w:top w:val="single" w:sz="4" w:space="0" w:color="000000"/>
              <w:left w:val="single" w:sz="4" w:space="0" w:color="000000"/>
              <w:bottom w:val="single" w:sz="4" w:space="0" w:color="000000"/>
              <w:right w:val="single" w:sz="4" w:space="0" w:color="000000"/>
            </w:tcBorders>
          </w:tcPr>
          <w:p w14:paraId="25C95541" w14:textId="77777777" w:rsidR="00596AD7" w:rsidRDefault="008767F8">
            <w:pPr>
              <w:spacing w:after="0"/>
              <w:ind w:left="152" w:right="19" w:hanging="144"/>
            </w:pPr>
            <w:r>
              <w:rPr>
                <w:rFonts w:ascii="Segoe UI Symbol" w:eastAsia="Segoe UI Symbol" w:hAnsi="Segoe UI Symbol" w:cs="Segoe UI Symbol"/>
                <w:sz w:val="20"/>
              </w:rPr>
              <w:t></w:t>
            </w:r>
            <w:r>
              <w:rPr>
                <w:rFonts w:ascii="Arial" w:eastAsia="Arial" w:hAnsi="Arial" w:cs="Arial"/>
                <w:sz w:val="20"/>
              </w:rPr>
              <w:t xml:space="preserve"> Add the same number repeatedly up to 4 </w:t>
            </w:r>
          </w:p>
        </w:tc>
        <w:tc>
          <w:tcPr>
            <w:tcW w:w="2976" w:type="dxa"/>
            <w:tcBorders>
              <w:top w:val="single" w:sz="4" w:space="0" w:color="000000"/>
              <w:left w:val="single" w:sz="4" w:space="0" w:color="000000"/>
              <w:bottom w:val="single" w:sz="4" w:space="0" w:color="000000"/>
              <w:right w:val="single" w:sz="4" w:space="0" w:color="000000"/>
            </w:tcBorders>
          </w:tcPr>
          <w:p w14:paraId="37D86FE9" w14:textId="77777777" w:rsidR="00596AD7" w:rsidRDefault="008767F8">
            <w:pPr>
              <w:numPr>
                <w:ilvl w:val="0"/>
                <w:numId w:val="180"/>
              </w:numPr>
              <w:spacing w:after="77"/>
              <w:ind w:hanging="134"/>
            </w:pPr>
            <w:r>
              <w:rPr>
                <w:rFonts w:ascii="Arial" w:eastAsia="Arial" w:hAnsi="Arial" w:cs="Arial"/>
                <w:sz w:val="20"/>
              </w:rPr>
              <w:t xml:space="preserve">Concrete objects </w:t>
            </w:r>
          </w:p>
          <w:p w14:paraId="054A1A8F" w14:textId="77777777" w:rsidR="00596AD7" w:rsidRDefault="008767F8">
            <w:pPr>
              <w:numPr>
                <w:ilvl w:val="0"/>
                <w:numId w:val="180"/>
              </w:numPr>
              <w:spacing w:after="0"/>
              <w:ind w:hanging="134"/>
            </w:pPr>
            <w:r>
              <w:rPr>
                <w:rFonts w:ascii="Arial" w:eastAsia="Arial" w:hAnsi="Arial" w:cs="Arial"/>
                <w:sz w:val="20"/>
              </w:rPr>
              <w:t xml:space="preserve">Body parts </w:t>
            </w:r>
          </w:p>
        </w:tc>
        <w:tc>
          <w:tcPr>
            <w:tcW w:w="7361" w:type="dxa"/>
            <w:tcBorders>
              <w:top w:val="single" w:sz="4" w:space="0" w:color="000000"/>
              <w:left w:val="single" w:sz="4" w:space="0" w:color="000000"/>
              <w:bottom w:val="single" w:sz="4" w:space="0" w:color="000000"/>
              <w:right w:val="single" w:sz="4" w:space="0" w:color="000000"/>
            </w:tcBorders>
          </w:tcPr>
          <w:p w14:paraId="06E99C6C" w14:textId="77777777" w:rsidR="00596AD7" w:rsidRDefault="008767F8">
            <w:pPr>
              <w:numPr>
                <w:ilvl w:val="0"/>
                <w:numId w:val="181"/>
              </w:numPr>
              <w:spacing w:after="75"/>
              <w:ind w:left="142" w:hanging="134"/>
            </w:pPr>
            <w:r>
              <w:rPr>
                <w:rFonts w:ascii="Arial" w:eastAsia="Arial" w:hAnsi="Arial" w:cs="Arial"/>
                <w:sz w:val="20"/>
              </w:rPr>
              <w:t xml:space="preserve">Examples for repeated addition: </w:t>
            </w:r>
          </w:p>
          <w:p w14:paraId="4B227EC0" w14:textId="77777777" w:rsidR="00596AD7" w:rsidRDefault="008767F8">
            <w:pPr>
              <w:numPr>
                <w:ilvl w:val="0"/>
                <w:numId w:val="181"/>
              </w:numPr>
              <w:spacing w:after="78"/>
              <w:ind w:left="142" w:hanging="134"/>
            </w:pPr>
            <w:r>
              <w:rPr>
                <w:rFonts w:ascii="Arial" w:eastAsia="Arial" w:hAnsi="Arial" w:cs="Arial"/>
                <w:sz w:val="20"/>
              </w:rPr>
              <w:t xml:space="preserve">1 shoe and 1 shoe </w:t>
            </w:r>
          </w:p>
          <w:p w14:paraId="05656957" w14:textId="77777777" w:rsidR="00596AD7" w:rsidRDefault="008767F8">
            <w:pPr>
              <w:numPr>
                <w:ilvl w:val="0"/>
                <w:numId w:val="181"/>
              </w:numPr>
              <w:spacing w:after="0"/>
              <w:ind w:left="142" w:hanging="134"/>
            </w:pPr>
            <w:r>
              <w:rPr>
                <w:rFonts w:ascii="Arial" w:eastAsia="Arial" w:hAnsi="Arial" w:cs="Arial"/>
                <w:sz w:val="20"/>
              </w:rPr>
              <w:t xml:space="preserve">2 boys and 2 boys </w:t>
            </w:r>
          </w:p>
        </w:tc>
      </w:tr>
      <w:tr w:rsidR="00596AD7" w14:paraId="403CB721" w14:textId="77777777">
        <w:trPr>
          <w:trHeight w:val="2120"/>
        </w:trPr>
        <w:tc>
          <w:tcPr>
            <w:tcW w:w="1799" w:type="dxa"/>
            <w:tcBorders>
              <w:top w:val="single" w:sz="4" w:space="0" w:color="000000"/>
              <w:left w:val="single" w:sz="4" w:space="0" w:color="000000"/>
              <w:bottom w:val="single" w:sz="4" w:space="0" w:color="000000"/>
              <w:right w:val="single" w:sz="4" w:space="0" w:color="000000"/>
            </w:tcBorders>
          </w:tcPr>
          <w:p w14:paraId="36DB79F7" w14:textId="77777777" w:rsidR="00596AD7" w:rsidRDefault="008767F8">
            <w:pPr>
              <w:spacing w:after="0"/>
              <w:ind w:left="0" w:firstLine="0"/>
            </w:pPr>
            <w:r>
              <w:rPr>
                <w:rFonts w:ascii="Arial" w:eastAsia="Arial" w:hAnsi="Arial" w:cs="Arial"/>
                <w:sz w:val="20"/>
              </w:rPr>
              <w:t xml:space="preserve">2D shapes </w:t>
            </w:r>
          </w:p>
        </w:tc>
        <w:tc>
          <w:tcPr>
            <w:tcW w:w="2004" w:type="dxa"/>
            <w:tcBorders>
              <w:top w:val="single" w:sz="4" w:space="0" w:color="000000"/>
              <w:left w:val="single" w:sz="4" w:space="0" w:color="000000"/>
              <w:bottom w:val="single" w:sz="4" w:space="0" w:color="000000"/>
              <w:right w:val="single" w:sz="4" w:space="0" w:color="000000"/>
            </w:tcBorders>
          </w:tcPr>
          <w:p w14:paraId="1CE2D9B1" w14:textId="77777777" w:rsidR="00596AD7" w:rsidRDefault="008767F8">
            <w:pPr>
              <w:numPr>
                <w:ilvl w:val="0"/>
                <w:numId w:val="182"/>
              </w:numPr>
              <w:spacing w:after="11" w:line="364" w:lineRule="auto"/>
              <w:ind w:left="142" w:hanging="134"/>
            </w:pPr>
            <w:r>
              <w:rPr>
                <w:rFonts w:ascii="Arial" w:eastAsia="Arial" w:hAnsi="Arial" w:cs="Arial"/>
                <w:sz w:val="20"/>
              </w:rPr>
              <w:t xml:space="preserve">Identify own photo and symbol </w:t>
            </w:r>
          </w:p>
          <w:p w14:paraId="45C6106D" w14:textId="77777777" w:rsidR="00596AD7" w:rsidRDefault="008767F8">
            <w:pPr>
              <w:numPr>
                <w:ilvl w:val="0"/>
                <w:numId w:val="182"/>
              </w:numPr>
              <w:spacing w:after="0"/>
              <w:ind w:left="142" w:hanging="134"/>
            </w:pPr>
            <w:r>
              <w:rPr>
                <w:rFonts w:ascii="Arial" w:eastAsia="Arial" w:hAnsi="Arial" w:cs="Arial"/>
                <w:b/>
                <w:sz w:val="20"/>
              </w:rPr>
              <w:t xml:space="preserve">Build Puzzles (4 pieces) </w:t>
            </w:r>
          </w:p>
        </w:tc>
        <w:tc>
          <w:tcPr>
            <w:tcW w:w="2976" w:type="dxa"/>
            <w:tcBorders>
              <w:top w:val="single" w:sz="4" w:space="0" w:color="000000"/>
              <w:left w:val="single" w:sz="4" w:space="0" w:color="000000"/>
              <w:bottom w:val="single" w:sz="4" w:space="0" w:color="000000"/>
              <w:right w:val="single" w:sz="4" w:space="0" w:color="000000"/>
            </w:tcBorders>
          </w:tcPr>
          <w:p w14:paraId="5A70F71E" w14:textId="77777777" w:rsidR="00596AD7" w:rsidRDefault="008767F8">
            <w:pPr>
              <w:numPr>
                <w:ilvl w:val="0"/>
                <w:numId w:val="183"/>
              </w:numPr>
              <w:spacing w:after="77"/>
              <w:ind w:hanging="134"/>
            </w:pPr>
            <w:r>
              <w:rPr>
                <w:rFonts w:ascii="Arial" w:eastAsia="Arial" w:hAnsi="Arial" w:cs="Arial"/>
                <w:sz w:val="20"/>
              </w:rPr>
              <w:t xml:space="preserve">3D objects </w:t>
            </w:r>
          </w:p>
          <w:p w14:paraId="3AC52BB7" w14:textId="77777777" w:rsidR="00596AD7" w:rsidRDefault="008767F8">
            <w:pPr>
              <w:numPr>
                <w:ilvl w:val="0"/>
                <w:numId w:val="183"/>
              </w:numPr>
              <w:spacing w:after="79"/>
              <w:ind w:hanging="134"/>
            </w:pPr>
            <w:r>
              <w:rPr>
                <w:rFonts w:ascii="Arial" w:eastAsia="Arial" w:hAnsi="Arial" w:cs="Arial"/>
                <w:sz w:val="20"/>
              </w:rPr>
              <w:t xml:space="preserve">2D shapes </w:t>
            </w:r>
          </w:p>
          <w:p w14:paraId="392AE1F3" w14:textId="77777777" w:rsidR="00596AD7" w:rsidRDefault="008767F8">
            <w:pPr>
              <w:numPr>
                <w:ilvl w:val="0"/>
                <w:numId w:val="183"/>
              </w:numPr>
              <w:spacing w:after="0"/>
              <w:ind w:hanging="134"/>
            </w:pPr>
            <w:r>
              <w:rPr>
                <w:rFonts w:ascii="Arial" w:eastAsia="Arial" w:hAnsi="Arial" w:cs="Arial"/>
                <w:sz w:val="20"/>
              </w:rPr>
              <w:t xml:space="preserve">Jig saw puzzles </w:t>
            </w:r>
          </w:p>
        </w:tc>
        <w:tc>
          <w:tcPr>
            <w:tcW w:w="7361" w:type="dxa"/>
            <w:tcBorders>
              <w:top w:val="single" w:sz="4" w:space="0" w:color="000000"/>
              <w:left w:val="single" w:sz="4" w:space="0" w:color="000000"/>
              <w:bottom w:val="single" w:sz="4" w:space="0" w:color="000000"/>
              <w:right w:val="single" w:sz="4" w:space="0" w:color="000000"/>
            </w:tcBorders>
          </w:tcPr>
          <w:p w14:paraId="3D2AF248" w14:textId="77777777" w:rsidR="00596AD7" w:rsidRDefault="008767F8">
            <w:pPr>
              <w:spacing w:after="111"/>
              <w:ind w:left="8" w:firstLine="0"/>
            </w:pPr>
            <w:r>
              <w:rPr>
                <w:rFonts w:ascii="Arial" w:eastAsia="Arial" w:hAnsi="Arial" w:cs="Arial"/>
                <w:sz w:val="20"/>
              </w:rPr>
              <w:t xml:space="preserve">Consolidation Term 2 </w:t>
            </w:r>
          </w:p>
          <w:p w14:paraId="339D872E" w14:textId="77777777" w:rsidR="00596AD7" w:rsidRDefault="008767F8">
            <w:pPr>
              <w:numPr>
                <w:ilvl w:val="0"/>
                <w:numId w:val="184"/>
              </w:numPr>
              <w:spacing w:after="12" w:line="365" w:lineRule="auto"/>
              <w:ind w:left="142" w:hanging="134"/>
            </w:pPr>
            <w:r>
              <w:rPr>
                <w:rFonts w:ascii="Arial" w:eastAsia="Arial" w:hAnsi="Arial" w:cs="Arial"/>
                <w:sz w:val="20"/>
              </w:rPr>
              <w:t xml:space="preserve">Reinforce figure-ground perception through sorting activities, matching and grouping shapes per size and shape </w:t>
            </w:r>
          </w:p>
          <w:p w14:paraId="3D57AD14" w14:textId="77777777" w:rsidR="00596AD7" w:rsidRDefault="008767F8">
            <w:pPr>
              <w:numPr>
                <w:ilvl w:val="0"/>
                <w:numId w:val="184"/>
              </w:numPr>
              <w:spacing w:after="74"/>
              <w:ind w:left="142" w:hanging="134"/>
            </w:pPr>
            <w:r>
              <w:rPr>
                <w:rFonts w:ascii="Arial" w:eastAsia="Arial" w:hAnsi="Arial" w:cs="Arial"/>
                <w:sz w:val="20"/>
              </w:rPr>
              <w:t xml:space="preserve">Consolidate: circle </w:t>
            </w:r>
          </w:p>
          <w:p w14:paraId="6797A909" w14:textId="77777777" w:rsidR="00596AD7" w:rsidRDefault="008767F8">
            <w:pPr>
              <w:numPr>
                <w:ilvl w:val="0"/>
                <w:numId w:val="184"/>
              </w:numPr>
              <w:spacing w:after="0"/>
              <w:ind w:left="142" w:hanging="134"/>
            </w:pPr>
            <w:r>
              <w:rPr>
                <w:rFonts w:ascii="Arial" w:eastAsia="Arial" w:hAnsi="Arial" w:cs="Arial"/>
                <w:sz w:val="20"/>
              </w:rPr>
              <w:t xml:space="preserve">Make puzzles of 3 pieces (Matching and putting pieces together according shape) </w:t>
            </w:r>
          </w:p>
        </w:tc>
      </w:tr>
      <w:tr w:rsidR="00596AD7" w14:paraId="12C172DF" w14:textId="77777777">
        <w:trPr>
          <w:trHeight w:val="1061"/>
        </w:trPr>
        <w:tc>
          <w:tcPr>
            <w:tcW w:w="1799" w:type="dxa"/>
            <w:tcBorders>
              <w:top w:val="single" w:sz="4" w:space="0" w:color="000000"/>
              <w:left w:val="single" w:sz="4" w:space="0" w:color="000000"/>
              <w:bottom w:val="single" w:sz="4" w:space="0" w:color="000000"/>
              <w:right w:val="single" w:sz="4" w:space="0" w:color="000000"/>
            </w:tcBorders>
          </w:tcPr>
          <w:p w14:paraId="744A464D" w14:textId="77777777" w:rsidR="00596AD7" w:rsidRDefault="008767F8">
            <w:pPr>
              <w:spacing w:after="0"/>
              <w:ind w:left="0" w:firstLine="0"/>
            </w:pPr>
            <w:r>
              <w:rPr>
                <w:rFonts w:ascii="Arial" w:eastAsia="Arial" w:hAnsi="Arial" w:cs="Arial"/>
                <w:sz w:val="20"/>
              </w:rPr>
              <w:t xml:space="preserve">Mass </w:t>
            </w:r>
          </w:p>
        </w:tc>
        <w:tc>
          <w:tcPr>
            <w:tcW w:w="2004" w:type="dxa"/>
            <w:tcBorders>
              <w:top w:val="single" w:sz="4" w:space="0" w:color="000000"/>
              <w:left w:val="single" w:sz="4" w:space="0" w:color="000000"/>
              <w:bottom w:val="single" w:sz="4" w:space="0" w:color="000000"/>
              <w:right w:val="single" w:sz="4" w:space="0" w:color="000000"/>
            </w:tcBorders>
          </w:tcPr>
          <w:p w14:paraId="6077E597"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Compare and weigh objects physically </w:t>
            </w:r>
          </w:p>
        </w:tc>
        <w:tc>
          <w:tcPr>
            <w:tcW w:w="2976" w:type="dxa"/>
            <w:tcBorders>
              <w:top w:val="single" w:sz="4" w:space="0" w:color="000000"/>
              <w:left w:val="single" w:sz="4" w:space="0" w:color="000000"/>
              <w:bottom w:val="single" w:sz="4" w:space="0" w:color="000000"/>
              <w:right w:val="single" w:sz="4" w:space="0" w:color="000000"/>
            </w:tcBorders>
          </w:tcPr>
          <w:p w14:paraId="72AFC82A" w14:textId="77777777" w:rsidR="00596AD7" w:rsidRDefault="008767F8">
            <w:pPr>
              <w:spacing w:after="0"/>
              <w:ind w:left="242" w:hanging="144"/>
            </w:pPr>
            <w:r>
              <w:rPr>
                <w:rFonts w:ascii="Segoe UI Symbol" w:eastAsia="Segoe UI Symbol" w:hAnsi="Segoe UI Symbol" w:cs="Segoe UI Symbol"/>
                <w:sz w:val="20"/>
              </w:rPr>
              <w:t></w:t>
            </w:r>
            <w:r>
              <w:rPr>
                <w:rFonts w:ascii="Arial" w:eastAsia="Arial" w:hAnsi="Arial" w:cs="Arial"/>
                <w:sz w:val="20"/>
              </w:rPr>
              <w:t xml:space="preserve"> Concrete objects (different sizes and mass </w:t>
            </w:r>
          </w:p>
        </w:tc>
        <w:tc>
          <w:tcPr>
            <w:tcW w:w="7361" w:type="dxa"/>
            <w:tcBorders>
              <w:top w:val="single" w:sz="4" w:space="0" w:color="000000"/>
              <w:left w:val="single" w:sz="4" w:space="0" w:color="000000"/>
              <w:bottom w:val="single" w:sz="4" w:space="0" w:color="000000"/>
              <w:right w:val="single" w:sz="4" w:space="0" w:color="000000"/>
            </w:tcBorders>
          </w:tcPr>
          <w:p w14:paraId="5C9EEC31" w14:textId="77777777" w:rsidR="00596AD7" w:rsidRDefault="008767F8">
            <w:pPr>
              <w:spacing w:after="109"/>
              <w:ind w:left="66" w:firstLine="0"/>
            </w:pPr>
            <w:r>
              <w:rPr>
                <w:rFonts w:ascii="Arial" w:eastAsia="Arial" w:hAnsi="Arial" w:cs="Arial"/>
                <w:sz w:val="20"/>
              </w:rPr>
              <w:t xml:space="preserve">Consolidation Term 2 </w:t>
            </w:r>
          </w:p>
          <w:p w14:paraId="57D7F43B" w14:textId="77777777" w:rsidR="00596AD7" w:rsidRDefault="008767F8">
            <w:pPr>
              <w:spacing w:after="0"/>
              <w:ind w:left="59" w:firstLine="0"/>
            </w:pPr>
            <w:r>
              <w:rPr>
                <w:rFonts w:ascii="Segoe UI Symbol" w:eastAsia="Segoe UI Symbol" w:hAnsi="Segoe UI Symbol" w:cs="Segoe UI Symbol"/>
                <w:sz w:val="20"/>
              </w:rPr>
              <w:t></w:t>
            </w:r>
            <w:r>
              <w:rPr>
                <w:rFonts w:ascii="Arial" w:eastAsia="Arial" w:hAnsi="Arial" w:cs="Arial"/>
                <w:sz w:val="20"/>
              </w:rPr>
              <w:t xml:space="preserve"> Mass consciousness e.g. heavy/light </w:t>
            </w:r>
          </w:p>
        </w:tc>
      </w:tr>
    </w:tbl>
    <w:p w14:paraId="22609D05" w14:textId="77777777" w:rsidR="00596AD7" w:rsidRDefault="00596AD7">
      <w:pPr>
        <w:spacing w:after="0"/>
        <w:ind w:left="-1440" w:right="8572" w:firstLine="0"/>
      </w:pPr>
    </w:p>
    <w:tbl>
      <w:tblPr>
        <w:tblStyle w:val="TableGrid"/>
        <w:tblW w:w="14140" w:type="dxa"/>
        <w:tblInd w:w="6" w:type="dxa"/>
        <w:tblCellMar>
          <w:top w:w="8" w:type="dxa"/>
          <w:left w:w="107" w:type="dxa"/>
          <w:right w:w="61" w:type="dxa"/>
        </w:tblCellMar>
        <w:tblLook w:val="04A0" w:firstRow="1" w:lastRow="0" w:firstColumn="1" w:lastColumn="0" w:noHBand="0" w:noVBand="1"/>
      </w:tblPr>
      <w:tblGrid>
        <w:gridCol w:w="1799"/>
        <w:gridCol w:w="2004"/>
        <w:gridCol w:w="2976"/>
        <w:gridCol w:w="7361"/>
      </w:tblGrid>
      <w:tr w:rsidR="00596AD7" w14:paraId="02A622FD"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6F7491A5"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6604560F"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4F6665AD" w14:textId="77777777" w:rsidR="00596AD7" w:rsidRDefault="008767F8">
            <w:pPr>
              <w:spacing w:after="0"/>
              <w:ind w:left="2699" w:firstLine="0"/>
            </w:pPr>
            <w:r>
              <w:rPr>
                <w:rFonts w:ascii="Arial" w:eastAsia="Arial" w:hAnsi="Arial" w:cs="Arial"/>
                <w:b/>
                <w:sz w:val="20"/>
              </w:rPr>
              <w:t xml:space="preserve">GRADE R  </w:t>
            </w:r>
          </w:p>
          <w:p w14:paraId="26576ABA" w14:textId="77777777" w:rsidR="00596AD7" w:rsidRDefault="008767F8">
            <w:pPr>
              <w:spacing w:after="0"/>
              <w:ind w:left="1916" w:right="5711" w:firstLine="0"/>
              <w:jc w:val="center"/>
            </w:pPr>
            <w:r>
              <w:rPr>
                <w:rFonts w:ascii="Arial" w:eastAsia="Arial" w:hAnsi="Arial" w:cs="Arial"/>
                <w:b/>
                <w:sz w:val="20"/>
              </w:rPr>
              <w:t xml:space="preserve">LESSON PLANNING TERM 3 </w:t>
            </w:r>
          </w:p>
        </w:tc>
      </w:tr>
      <w:tr w:rsidR="00596AD7" w14:paraId="3FF8A165"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3A98E6FA"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16E1DEF7"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7233618D" w14:textId="77777777" w:rsidR="00596AD7" w:rsidRDefault="008767F8">
            <w:pPr>
              <w:spacing w:after="98"/>
              <w:ind w:left="2" w:firstLine="0"/>
            </w:pPr>
            <w:r>
              <w:rPr>
                <w:rFonts w:ascii="Arial" w:eastAsia="Arial" w:hAnsi="Arial" w:cs="Arial"/>
                <w:b/>
                <w:sz w:val="20"/>
              </w:rPr>
              <w:t xml:space="preserve">RECOMMENDED </w:t>
            </w:r>
          </w:p>
          <w:p w14:paraId="3832446D"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7B77DA24" w14:textId="77777777" w:rsidR="00596AD7" w:rsidRDefault="008767F8">
            <w:pPr>
              <w:spacing w:after="0"/>
              <w:ind w:left="1" w:firstLine="0"/>
            </w:pPr>
            <w:r>
              <w:rPr>
                <w:rFonts w:ascii="Arial" w:eastAsia="Arial" w:hAnsi="Arial" w:cs="Arial"/>
                <w:b/>
                <w:sz w:val="20"/>
              </w:rPr>
              <w:t xml:space="preserve">CLARIFICATION NOTES </w:t>
            </w:r>
          </w:p>
        </w:tc>
      </w:tr>
      <w:tr w:rsidR="00596AD7" w14:paraId="789A6663" w14:textId="77777777">
        <w:trPr>
          <w:trHeight w:val="2828"/>
        </w:trPr>
        <w:tc>
          <w:tcPr>
            <w:tcW w:w="1799" w:type="dxa"/>
            <w:tcBorders>
              <w:top w:val="single" w:sz="4" w:space="0" w:color="000000"/>
              <w:left w:val="single" w:sz="4" w:space="0" w:color="000000"/>
              <w:bottom w:val="single" w:sz="4" w:space="0" w:color="000000"/>
              <w:right w:val="single" w:sz="4" w:space="0" w:color="000000"/>
            </w:tcBorders>
          </w:tcPr>
          <w:p w14:paraId="40548585" w14:textId="77777777" w:rsidR="00596AD7" w:rsidRDefault="00596AD7">
            <w:pPr>
              <w:spacing w:after="160"/>
              <w:ind w:left="0" w:firstLine="0"/>
            </w:pPr>
          </w:p>
        </w:tc>
        <w:tc>
          <w:tcPr>
            <w:tcW w:w="2004" w:type="dxa"/>
            <w:tcBorders>
              <w:top w:val="single" w:sz="4" w:space="0" w:color="000000"/>
              <w:left w:val="single" w:sz="4" w:space="0" w:color="000000"/>
              <w:bottom w:val="single" w:sz="4" w:space="0" w:color="000000"/>
              <w:right w:val="single" w:sz="4" w:space="0" w:color="000000"/>
            </w:tcBorders>
          </w:tcPr>
          <w:p w14:paraId="05931364" w14:textId="77777777" w:rsidR="00596AD7" w:rsidRDefault="00596AD7">
            <w:pPr>
              <w:spacing w:after="160"/>
              <w:ind w:left="0" w:firstLine="0"/>
            </w:pPr>
          </w:p>
        </w:tc>
        <w:tc>
          <w:tcPr>
            <w:tcW w:w="2976" w:type="dxa"/>
            <w:tcBorders>
              <w:top w:val="single" w:sz="4" w:space="0" w:color="000000"/>
              <w:left w:val="single" w:sz="4" w:space="0" w:color="000000"/>
              <w:bottom w:val="single" w:sz="4" w:space="0" w:color="000000"/>
              <w:right w:val="single" w:sz="4" w:space="0" w:color="000000"/>
            </w:tcBorders>
          </w:tcPr>
          <w:p w14:paraId="765B8F28" w14:textId="77777777" w:rsidR="00596AD7" w:rsidRDefault="00596AD7">
            <w:pPr>
              <w:spacing w:after="160"/>
              <w:ind w:left="0" w:firstLine="0"/>
            </w:pPr>
          </w:p>
        </w:tc>
        <w:tc>
          <w:tcPr>
            <w:tcW w:w="7361" w:type="dxa"/>
            <w:tcBorders>
              <w:top w:val="single" w:sz="4" w:space="0" w:color="000000"/>
              <w:left w:val="single" w:sz="4" w:space="0" w:color="000000"/>
              <w:bottom w:val="single" w:sz="4" w:space="0" w:color="000000"/>
              <w:right w:val="single" w:sz="4" w:space="0" w:color="000000"/>
            </w:tcBorders>
          </w:tcPr>
          <w:p w14:paraId="318FFBB3" w14:textId="77777777" w:rsidR="00596AD7" w:rsidRDefault="008767F8">
            <w:pPr>
              <w:numPr>
                <w:ilvl w:val="0"/>
                <w:numId w:val="185"/>
              </w:numPr>
              <w:spacing w:after="8" w:line="367" w:lineRule="auto"/>
              <w:ind w:left="201" w:hanging="142"/>
            </w:pPr>
            <w:r>
              <w:rPr>
                <w:rFonts w:ascii="Arial" w:eastAsia="Arial" w:hAnsi="Arial" w:cs="Arial"/>
                <w:sz w:val="20"/>
              </w:rPr>
              <w:t xml:space="preserve">Compare and weigh objects physically understanding the following: light, heavy </w:t>
            </w:r>
          </w:p>
          <w:p w14:paraId="7BB7D9C4" w14:textId="77777777" w:rsidR="00596AD7" w:rsidRDefault="008767F8">
            <w:pPr>
              <w:numPr>
                <w:ilvl w:val="0"/>
                <w:numId w:val="185"/>
              </w:numPr>
              <w:spacing w:after="0" w:line="364" w:lineRule="auto"/>
              <w:ind w:left="201" w:hanging="142"/>
            </w:pPr>
            <w:r>
              <w:rPr>
                <w:rFonts w:ascii="Arial" w:eastAsia="Arial" w:hAnsi="Arial" w:cs="Arial"/>
                <w:sz w:val="20"/>
              </w:rPr>
              <w:t xml:space="preserve">Concretely compare and order objects using appropriate vocabulary to describe: mass e.g. light, heavy </w:t>
            </w:r>
          </w:p>
          <w:p w14:paraId="572A28F1" w14:textId="77777777" w:rsidR="00596AD7" w:rsidRDefault="008767F8">
            <w:pPr>
              <w:spacing w:after="109"/>
              <w:ind w:left="59" w:firstLine="0"/>
            </w:pPr>
            <w:r>
              <w:rPr>
                <w:rFonts w:ascii="Arial" w:eastAsia="Arial" w:hAnsi="Arial" w:cs="Arial"/>
                <w:sz w:val="20"/>
              </w:rPr>
              <w:t xml:space="preserve">Kinaesthetic </w:t>
            </w:r>
          </w:p>
          <w:p w14:paraId="07717F65" w14:textId="77777777" w:rsidR="00596AD7" w:rsidRDefault="008767F8">
            <w:pPr>
              <w:numPr>
                <w:ilvl w:val="0"/>
                <w:numId w:val="185"/>
              </w:numPr>
              <w:spacing w:after="76"/>
              <w:ind w:left="201" w:hanging="142"/>
            </w:pPr>
            <w:r>
              <w:rPr>
                <w:rFonts w:ascii="Arial" w:eastAsia="Arial" w:hAnsi="Arial" w:cs="Arial"/>
                <w:sz w:val="20"/>
              </w:rPr>
              <w:t xml:space="preserve">Let learners guess the mass of objects </w:t>
            </w:r>
          </w:p>
          <w:p w14:paraId="2830F100" w14:textId="77777777" w:rsidR="00596AD7" w:rsidRDefault="008767F8">
            <w:pPr>
              <w:numPr>
                <w:ilvl w:val="0"/>
                <w:numId w:val="185"/>
              </w:numPr>
              <w:spacing w:after="0"/>
              <w:ind w:left="201" w:hanging="142"/>
            </w:pPr>
            <w:r>
              <w:rPr>
                <w:rFonts w:ascii="Arial" w:eastAsia="Arial" w:hAnsi="Arial" w:cs="Arial"/>
                <w:sz w:val="20"/>
              </w:rPr>
              <w:t xml:space="preserve">Hold the following objects, one in each hand to be able to guess which is heavier or lighter e.g.  a crayon and a building block </w:t>
            </w:r>
          </w:p>
        </w:tc>
      </w:tr>
      <w:tr w:rsidR="00596AD7" w14:paraId="457C76DA" w14:textId="77777777">
        <w:trPr>
          <w:trHeight w:val="1082"/>
        </w:trPr>
        <w:tc>
          <w:tcPr>
            <w:tcW w:w="1799" w:type="dxa"/>
            <w:tcBorders>
              <w:top w:val="single" w:sz="4" w:space="0" w:color="000000"/>
              <w:left w:val="single" w:sz="4" w:space="0" w:color="000000"/>
              <w:bottom w:val="single" w:sz="4" w:space="0" w:color="000000"/>
              <w:right w:val="nil"/>
            </w:tcBorders>
            <w:shd w:val="clear" w:color="auto" w:fill="E5B8B7"/>
          </w:tcPr>
          <w:p w14:paraId="5656D88D" w14:textId="77777777" w:rsidR="00596AD7" w:rsidRDefault="008767F8">
            <w:pPr>
              <w:spacing w:after="101"/>
              <w:ind w:left="0" w:firstLine="0"/>
            </w:pPr>
            <w:r>
              <w:rPr>
                <w:rFonts w:ascii="Arial" w:eastAsia="Arial" w:hAnsi="Arial" w:cs="Arial"/>
                <w:b/>
                <w:sz w:val="20"/>
              </w:rPr>
              <w:t xml:space="preserve">Week 7 </w:t>
            </w:r>
          </w:p>
          <w:p w14:paraId="5CBE8B5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14F45496" w14:textId="77777777" w:rsidR="00596AD7" w:rsidRDefault="008767F8">
            <w:pPr>
              <w:spacing w:after="0" w:line="330" w:lineRule="auto"/>
              <w:ind w:left="1" w:right="56" w:firstLine="0"/>
              <w:jc w:val="both"/>
            </w:pPr>
            <w:r>
              <w:rPr>
                <w:rFonts w:ascii="Segoe UI Symbol" w:eastAsia="Segoe UI Symbol" w:hAnsi="Segoe UI Symbol" w:cs="Segoe UI Symbol"/>
                <w:sz w:val="20"/>
              </w:rPr>
              <w:t></w:t>
            </w:r>
            <w:r>
              <w:rPr>
                <w:rFonts w:ascii="Arial" w:eastAsia="Arial" w:hAnsi="Arial" w:cs="Arial"/>
                <w:sz w:val="20"/>
              </w:rPr>
              <w:t xml:space="preserve"> Counting objects </w:t>
            </w:r>
            <w:r>
              <w:rPr>
                <w:rFonts w:ascii="Segoe UI Symbol" w:eastAsia="Segoe UI Symbol" w:hAnsi="Segoe UI Symbol" w:cs="Segoe UI Symbol"/>
                <w:sz w:val="20"/>
              </w:rPr>
              <w:t></w:t>
            </w:r>
            <w:r>
              <w:rPr>
                <w:rFonts w:ascii="Arial" w:eastAsia="Arial" w:hAnsi="Arial" w:cs="Arial"/>
                <w:sz w:val="20"/>
              </w:rPr>
              <w:t xml:space="preserve"> Mental </w:t>
            </w:r>
          </w:p>
          <w:p w14:paraId="7C5DB902" w14:textId="77777777" w:rsidR="00596AD7" w:rsidRDefault="008767F8">
            <w:pPr>
              <w:spacing w:after="0"/>
              <w:ind w:left="0" w:right="134"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328F7C9C" w14:textId="77777777" w:rsidR="00596AD7" w:rsidRDefault="008767F8">
            <w:pPr>
              <w:numPr>
                <w:ilvl w:val="0"/>
                <w:numId w:val="186"/>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5AC4251" w14:textId="77777777" w:rsidR="00596AD7" w:rsidRDefault="008767F8">
            <w:pPr>
              <w:numPr>
                <w:ilvl w:val="0"/>
                <w:numId w:val="186"/>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C78E880" w14:textId="77777777" w:rsidR="00596AD7" w:rsidRDefault="008767F8">
            <w:pPr>
              <w:numPr>
                <w:ilvl w:val="0"/>
                <w:numId w:val="186"/>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253EE336" w14:textId="77777777">
        <w:trPr>
          <w:trHeight w:val="2455"/>
        </w:trPr>
        <w:tc>
          <w:tcPr>
            <w:tcW w:w="1799" w:type="dxa"/>
            <w:tcBorders>
              <w:top w:val="single" w:sz="4" w:space="0" w:color="000000"/>
              <w:left w:val="single" w:sz="4" w:space="0" w:color="000000"/>
              <w:bottom w:val="single" w:sz="4" w:space="0" w:color="000000"/>
              <w:right w:val="single" w:sz="4" w:space="0" w:color="000000"/>
            </w:tcBorders>
          </w:tcPr>
          <w:p w14:paraId="52E868E1" w14:textId="77777777" w:rsidR="00596AD7" w:rsidRDefault="008767F8">
            <w:pPr>
              <w:spacing w:after="0"/>
              <w:ind w:left="0" w:firstLine="0"/>
            </w:pPr>
            <w:r>
              <w:rPr>
                <w:rFonts w:ascii="Arial" w:eastAsia="Arial" w:hAnsi="Arial" w:cs="Arial"/>
                <w:sz w:val="20"/>
              </w:rPr>
              <w:t xml:space="preserve">Grouping and sharing leading to division  </w:t>
            </w:r>
          </w:p>
        </w:tc>
        <w:tc>
          <w:tcPr>
            <w:tcW w:w="2004" w:type="dxa"/>
            <w:tcBorders>
              <w:top w:val="single" w:sz="4" w:space="0" w:color="000000"/>
              <w:left w:val="single" w:sz="4" w:space="0" w:color="000000"/>
              <w:bottom w:val="single" w:sz="4" w:space="0" w:color="000000"/>
              <w:right w:val="single" w:sz="4" w:space="0" w:color="000000"/>
            </w:tcBorders>
          </w:tcPr>
          <w:p w14:paraId="390C57DB" w14:textId="77777777" w:rsidR="00596AD7" w:rsidRDefault="008767F8">
            <w:pPr>
              <w:spacing w:after="0" w:line="367" w:lineRule="auto"/>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Share objects equally between </w:t>
            </w:r>
          </w:p>
          <w:p w14:paraId="2993376A" w14:textId="77777777" w:rsidR="00596AD7" w:rsidRDefault="008767F8">
            <w:pPr>
              <w:spacing w:after="99"/>
              <w:ind w:left="0" w:right="13" w:firstLine="0"/>
              <w:jc w:val="center"/>
            </w:pPr>
            <w:r>
              <w:rPr>
                <w:rFonts w:ascii="Arial" w:eastAsia="Arial" w:hAnsi="Arial" w:cs="Arial"/>
                <w:b/>
                <w:sz w:val="20"/>
              </w:rPr>
              <w:t xml:space="preserve">2 people up to 4 </w:t>
            </w:r>
          </w:p>
          <w:p w14:paraId="0FC1A298" w14:textId="77777777" w:rsidR="00596AD7" w:rsidRDefault="008767F8">
            <w:pPr>
              <w:spacing w:after="115"/>
              <w:ind w:left="152" w:firstLine="0"/>
            </w:pPr>
            <w:r>
              <w:rPr>
                <w:rFonts w:ascii="Arial" w:eastAsia="Arial" w:hAnsi="Arial" w:cs="Arial"/>
                <w:b/>
                <w:sz w:val="20"/>
              </w:rPr>
              <w:t xml:space="preserve">(practically) </w:t>
            </w:r>
          </w:p>
          <w:p w14:paraId="128766D5" w14:textId="77777777" w:rsidR="00596AD7" w:rsidRDefault="008767F8">
            <w:pPr>
              <w:spacing w:after="0" w:line="364" w:lineRule="auto"/>
              <w:ind w:left="152" w:hanging="151"/>
            </w:pPr>
            <w:r>
              <w:rPr>
                <w:rFonts w:ascii="Segoe UI Symbol" w:eastAsia="Segoe UI Symbol" w:hAnsi="Segoe UI Symbol" w:cs="Segoe UI Symbol"/>
                <w:sz w:val="20"/>
              </w:rPr>
              <w:t></w:t>
            </w:r>
            <w:r>
              <w:rPr>
                <w:rFonts w:ascii="Arial" w:eastAsia="Arial" w:hAnsi="Arial" w:cs="Arial"/>
                <w:sz w:val="20"/>
              </w:rPr>
              <w:t xml:space="preserve"> Group concrete objects in 1s and </w:t>
            </w:r>
          </w:p>
          <w:p w14:paraId="6F80A309" w14:textId="77777777" w:rsidR="00596AD7" w:rsidRDefault="008767F8">
            <w:pPr>
              <w:spacing w:after="0"/>
              <w:ind w:left="152" w:firstLine="0"/>
            </w:pPr>
            <w:r>
              <w:rPr>
                <w:rFonts w:ascii="Arial" w:eastAsia="Arial" w:hAnsi="Arial" w:cs="Arial"/>
                <w:sz w:val="20"/>
              </w:rPr>
              <w:t xml:space="preserve">2s </w:t>
            </w:r>
          </w:p>
        </w:tc>
        <w:tc>
          <w:tcPr>
            <w:tcW w:w="2976" w:type="dxa"/>
            <w:tcBorders>
              <w:top w:val="single" w:sz="4" w:space="0" w:color="000000"/>
              <w:left w:val="single" w:sz="4" w:space="0" w:color="000000"/>
              <w:bottom w:val="single" w:sz="4" w:space="0" w:color="000000"/>
              <w:right w:val="single" w:sz="4" w:space="0" w:color="000000"/>
            </w:tcBorders>
          </w:tcPr>
          <w:p w14:paraId="34FB902C"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61" w:type="dxa"/>
            <w:tcBorders>
              <w:top w:val="single" w:sz="4" w:space="0" w:color="000000"/>
              <w:left w:val="single" w:sz="4" w:space="0" w:color="000000"/>
              <w:bottom w:val="single" w:sz="4" w:space="0" w:color="000000"/>
              <w:right w:val="single" w:sz="4" w:space="0" w:color="000000"/>
            </w:tcBorders>
          </w:tcPr>
          <w:p w14:paraId="31D6C439" w14:textId="77777777" w:rsidR="00596AD7" w:rsidRDefault="008767F8">
            <w:pPr>
              <w:numPr>
                <w:ilvl w:val="0"/>
                <w:numId w:val="187"/>
              </w:numPr>
              <w:spacing w:after="7" w:line="367" w:lineRule="auto"/>
              <w:ind w:hanging="142"/>
            </w:pPr>
            <w:r>
              <w:rPr>
                <w:rFonts w:ascii="Arial" w:eastAsia="Arial" w:hAnsi="Arial" w:cs="Arial"/>
                <w:sz w:val="20"/>
              </w:rPr>
              <w:t xml:space="preserve">Grouping and sharing leading to division (Equal sharing and grouping with whole numbers up to 5 </w:t>
            </w:r>
          </w:p>
          <w:p w14:paraId="17328930" w14:textId="77777777" w:rsidR="00596AD7" w:rsidRDefault="008767F8">
            <w:pPr>
              <w:numPr>
                <w:ilvl w:val="0"/>
                <w:numId w:val="187"/>
              </w:numPr>
              <w:spacing w:after="77"/>
              <w:ind w:hanging="142"/>
            </w:pPr>
            <w:r>
              <w:rPr>
                <w:rFonts w:ascii="Arial" w:eastAsia="Arial" w:hAnsi="Arial" w:cs="Arial"/>
                <w:sz w:val="20"/>
              </w:rPr>
              <w:t xml:space="preserve">Share objects equally up to 4 </w:t>
            </w:r>
          </w:p>
          <w:p w14:paraId="08C5BF0C" w14:textId="77777777" w:rsidR="00596AD7" w:rsidRDefault="008767F8">
            <w:pPr>
              <w:numPr>
                <w:ilvl w:val="0"/>
                <w:numId w:val="187"/>
              </w:numPr>
              <w:spacing w:after="0"/>
              <w:ind w:hanging="142"/>
            </w:pPr>
            <w:r>
              <w:rPr>
                <w:rFonts w:ascii="Arial" w:eastAsia="Arial" w:hAnsi="Arial" w:cs="Arial"/>
                <w:sz w:val="20"/>
              </w:rPr>
              <w:t xml:space="preserve">Group concrete objects in 1s and 2s up to4 </w:t>
            </w:r>
          </w:p>
        </w:tc>
      </w:tr>
      <w:tr w:rsidR="00596AD7" w14:paraId="63A8A5DA" w14:textId="77777777">
        <w:trPr>
          <w:trHeight w:val="1085"/>
        </w:trPr>
        <w:tc>
          <w:tcPr>
            <w:tcW w:w="1799" w:type="dxa"/>
            <w:tcBorders>
              <w:top w:val="single" w:sz="4" w:space="0" w:color="000000"/>
              <w:left w:val="single" w:sz="4" w:space="0" w:color="000000"/>
              <w:bottom w:val="single" w:sz="4" w:space="0" w:color="000000"/>
              <w:right w:val="single" w:sz="4" w:space="0" w:color="000000"/>
            </w:tcBorders>
          </w:tcPr>
          <w:p w14:paraId="789F5CC4" w14:textId="77777777" w:rsidR="00596AD7" w:rsidRDefault="008767F8">
            <w:pPr>
              <w:spacing w:after="0"/>
              <w:ind w:left="0" w:firstLine="0"/>
            </w:pPr>
            <w:r>
              <w:rPr>
                <w:rFonts w:ascii="Arial" w:eastAsia="Arial" w:hAnsi="Arial" w:cs="Arial"/>
                <w:sz w:val="20"/>
              </w:rPr>
              <w:t xml:space="preserve">3D objects </w:t>
            </w:r>
          </w:p>
        </w:tc>
        <w:tc>
          <w:tcPr>
            <w:tcW w:w="2004" w:type="dxa"/>
            <w:tcBorders>
              <w:top w:val="single" w:sz="4" w:space="0" w:color="000000"/>
              <w:left w:val="single" w:sz="4" w:space="0" w:color="000000"/>
              <w:bottom w:val="single" w:sz="4" w:space="0" w:color="000000"/>
              <w:right w:val="single" w:sz="4" w:space="0" w:color="000000"/>
            </w:tcBorders>
          </w:tcPr>
          <w:p w14:paraId="14B6B65B"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Describe, sort and compare 3D objects </w:t>
            </w:r>
          </w:p>
        </w:tc>
        <w:tc>
          <w:tcPr>
            <w:tcW w:w="2976" w:type="dxa"/>
            <w:tcBorders>
              <w:top w:val="single" w:sz="4" w:space="0" w:color="000000"/>
              <w:left w:val="single" w:sz="4" w:space="0" w:color="000000"/>
              <w:bottom w:val="single" w:sz="4" w:space="0" w:color="000000"/>
              <w:right w:val="single" w:sz="4" w:space="0" w:color="000000"/>
            </w:tcBorders>
          </w:tcPr>
          <w:p w14:paraId="407E6AF2" w14:textId="77777777" w:rsidR="00596AD7" w:rsidRDefault="008767F8">
            <w:pPr>
              <w:numPr>
                <w:ilvl w:val="0"/>
                <w:numId w:val="188"/>
              </w:numPr>
              <w:spacing w:after="75"/>
              <w:ind w:left="144" w:hanging="142"/>
            </w:pPr>
            <w:r>
              <w:rPr>
                <w:rFonts w:ascii="Arial" w:eastAsia="Arial" w:hAnsi="Arial" w:cs="Arial"/>
                <w:sz w:val="20"/>
              </w:rPr>
              <w:t xml:space="preserve">3D objects </w:t>
            </w:r>
          </w:p>
          <w:p w14:paraId="4CD98DFF" w14:textId="77777777" w:rsidR="00596AD7" w:rsidRDefault="008767F8">
            <w:pPr>
              <w:numPr>
                <w:ilvl w:val="0"/>
                <w:numId w:val="188"/>
              </w:numPr>
              <w:spacing w:after="79"/>
              <w:ind w:left="144" w:hanging="142"/>
            </w:pPr>
            <w:r>
              <w:rPr>
                <w:rFonts w:ascii="Arial" w:eastAsia="Arial" w:hAnsi="Arial" w:cs="Arial"/>
                <w:sz w:val="20"/>
              </w:rPr>
              <w:t xml:space="preserve">Construction blocks </w:t>
            </w:r>
          </w:p>
          <w:p w14:paraId="51293F6F" w14:textId="77777777" w:rsidR="00596AD7" w:rsidRDefault="008767F8">
            <w:pPr>
              <w:numPr>
                <w:ilvl w:val="0"/>
                <w:numId w:val="188"/>
              </w:numPr>
              <w:spacing w:after="0"/>
              <w:ind w:left="144" w:hanging="142"/>
            </w:pPr>
            <w:r>
              <w:rPr>
                <w:rFonts w:ascii="Arial" w:eastAsia="Arial" w:hAnsi="Arial" w:cs="Arial"/>
                <w:sz w:val="20"/>
              </w:rPr>
              <w:t xml:space="preserve">Boxes </w:t>
            </w:r>
          </w:p>
        </w:tc>
        <w:tc>
          <w:tcPr>
            <w:tcW w:w="7361" w:type="dxa"/>
            <w:tcBorders>
              <w:top w:val="single" w:sz="4" w:space="0" w:color="000000"/>
              <w:left w:val="single" w:sz="4" w:space="0" w:color="000000"/>
              <w:bottom w:val="single" w:sz="4" w:space="0" w:color="000000"/>
              <w:right w:val="single" w:sz="4" w:space="0" w:color="000000"/>
            </w:tcBorders>
          </w:tcPr>
          <w:p w14:paraId="36737053" w14:textId="77777777" w:rsidR="00596AD7" w:rsidRDefault="008767F8">
            <w:pPr>
              <w:numPr>
                <w:ilvl w:val="0"/>
                <w:numId w:val="189"/>
              </w:numPr>
              <w:spacing w:after="74"/>
              <w:ind w:hanging="142"/>
            </w:pPr>
            <w:r>
              <w:rPr>
                <w:rFonts w:ascii="Arial" w:eastAsia="Arial" w:hAnsi="Arial" w:cs="Arial"/>
                <w:sz w:val="20"/>
              </w:rPr>
              <w:t xml:space="preserve">Consolidation Term 2 </w:t>
            </w:r>
          </w:p>
          <w:p w14:paraId="05A8E251" w14:textId="77777777" w:rsidR="00596AD7" w:rsidRDefault="008767F8">
            <w:pPr>
              <w:numPr>
                <w:ilvl w:val="0"/>
                <w:numId w:val="189"/>
              </w:numPr>
              <w:spacing w:after="74"/>
              <w:ind w:hanging="142"/>
            </w:pPr>
            <w:r>
              <w:rPr>
                <w:rFonts w:ascii="Arial" w:eastAsia="Arial" w:hAnsi="Arial" w:cs="Arial"/>
                <w:sz w:val="20"/>
              </w:rPr>
              <w:t xml:space="preserve">Sort 3D objects per similarities and differences (size) </w:t>
            </w:r>
          </w:p>
          <w:p w14:paraId="3AFEFFD0" w14:textId="77777777" w:rsidR="00596AD7" w:rsidRDefault="008767F8">
            <w:pPr>
              <w:numPr>
                <w:ilvl w:val="0"/>
                <w:numId w:val="189"/>
              </w:numPr>
              <w:spacing w:after="0"/>
              <w:ind w:hanging="142"/>
            </w:pPr>
            <w:r>
              <w:rPr>
                <w:rFonts w:ascii="Arial" w:eastAsia="Arial" w:hAnsi="Arial" w:cs="Arial"/>
                <w:sz w:val="20"/>
              </w:rPr>
              <w:t xml:space="preserve">Identify and explore features of 3 D objects e.g. size and shape </w:t>
            </w:r>
          </w:p>
        </w:tc>
      </w:tr>
    </w:tbl>
    <w:p w14:paraId="57EF8D7C" w14:textId="77777777" w:rsidR="00596AD7" w:rsidRDefault="00596AD7">
      <w:pPr>
        <w:spacing w:after="0"/>
        <w:ind w:left="-1440" w:right="8572" w:firstLine="0"/>
      </w:pPr>
    </w:p>
    <w:tbl>
      <w:tblPr>
        <w:tblStyle w:val="TableGrid"/>
        <w:tblW w:w="14140" w:type="dxa"/>
        <w:tblInd w:w="6" w:type="dxa"/>
        <w:tblCellMar>
          <w:top w:w="8" w:type="dxa"/>
          <w:left w:w="107" w:type="dxa"/>
          <w:right w:w="95" w:type="dxa"/>
        </w:tblCellMar>
        <w:tblLook w:val="04A0" w:firstRow="1" w:lastRow="0" w:firstColumn="1" w:lastColumn="0" w:noHBand="0" w:noVBand="1"/>
      </w:tblPr>
      <w:tblGrid>
        <w:gridCol w:w="1799"/>
        <w:gridCol w:w="2004"/>
        <w:gridCol w:w="2976"/>
        <w:gridCol w:w="7361"/>
      </w:tblGrid>
      <w:tr w:rsidR="00596AD7" w14:paraId="28E0A50E"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1C13C077"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3CCB56B8"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5FCAA13D" w14:textId="77777777" w:rsidR="00596AD7" w:rsidRDefault="008767F8">
            <w:pPr>
              <w:spacing w:after="0"/>
              <w:ind w:left="2699" w:firstLine="0"/>
            </w:pPr>
            <w:r>
              <w:rPr>
                <w:rFonts w:ascii="Arial" w:eastAsia="Arial" w:hAnsi="Arial" w:cs="Arial"/>
                <w:b/>
                <w:sz w:val="20"/>
              </w:rPr>
              <w:t xml:space="preserve">GRADE R  </w:t>
            </w:r>
          </w:p>
          <w:p w14:paraId="7B989D8A" w14:textId="77777777" w:rsidR="00596AD7" w:rsidRDefault="008767F8">
            <w:pPr>
              <w:spacing w:after="0"/>
              <w:ind w:left="1916" w:right="5677" w:firstLine="0"/>
              <w:jc w:val="center"/>
            </w:pPr>
            <w:r>
              <w:rPr>
                <w:rFonts w:ascii="Arial" w:eastAsia="Arial" w:hAnsi="Arial" w:cs="Arial"/>
                <w:b/>
                <w:sz w:val="20"/>
              </w:rPr>
              <w:t xml:space="preserve">LESSON PLANNING TERM 3 </w:t>
            </w:r>
          </w:p>
        </w:tc>
      </w:tr>
      <w:tr w:rsidR="00596AD7" w14:paraId="7F07ECDC"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4D28CF8B"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31AEEFF3"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1F37F8B3" w14:textId="77777777" w:rsidR="00596AD7" w:rsidRDefault="008767F8">
            <w:pPr>
              <w:spacing w:after="98"/>
              <w:ind w:left="2" w:firstLine="0"/>
            </w:pPr>
            <w:r>
              <w:rPr>
                <w:rFonts w:ascii="Arial" w:eastAsia="Arial" w:hAnsi="Arial" w:cs="Arial"/>
                <w:b/>
                <w:sz w:val="20"/>
              </w:rPr>
              <w:t xml:space="preserve">RECOMMENDED </w:t>
            </w:r>
          </w:p>
          <w:p w14:paraId="414CA014"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33A5E9D2" w14:textId="77777777" w:rsidR="00596AD7" w:rsidRDefault="008767F8">
            <w:pPr>
              <w:spacing w:after="0"/>
              <w:ind w:left="1" w:firstLine="0"/>
            </w:pPr>
            <w:r>
              <w:rPr>
                <w:rFonts w:ascii="Arial" w:eastAsia="Arial" w:hAnsi="Arial" w:cs="Arial"/>
                <w:b/>
                <w:sz w:val="20"/>
              </w:rPr>
              <w:t xml:space="preserve">CLARIFICATION NOTES </w:t>
            </w:r>
          </w:p>
        </w:tc>
      </w:tr>
      <w:tr w:rsidR="00596AD7" w14:paraId="56A2CDD9" w14:textId="77777777">
        <w:trPr>
          <w:trHeight w:val="855"/>
        </w:trPr>
        <w:tc>
          <w:tcPr>
            <w:tcW w:w="1799" w:type="dxa"/>
            <w:tcBorders>
              <w:top w:val="single" w:sz="4" w:space="0" w:color="000000"/>
              <w:left w:val="single" w:sz="4" w:space="0" w:color="000000"/>
              <w:bottom w:val="single" w:sz="4" w:space="0" w:color="000000"/>
              <w:right w:val="single" w:sz="4" w:space="0" w:color="000000"/>
            </w:tcBorders>
          </w:tcPr>
          <w:p w14:paraId="6E16B060" w14:textId="77777777" w:rsidR="00596AD7" w:rsidRDefault="00596AD7">
            <w:pPr>
              <w:spacing w:after="160"/>
              <w:ind w:left="0" w:firstLine="0"/>
            </w:pPr>
          </w:p>
        </w:tc>
        <w:tc>
          <w:tcPr>
            <w:tcW w:w="2004" w:type="dxa"/>
            <w:tcBorders>
              <w:top w:val="single" w:sz="4" w:space="0" w:color="000000"/>
              <w:left w:val="single" w:sz="4" w:space="0" w:color="000000"/>
              <w:bottom w:val="single" w:sz="4" w:space="0" w:color="000000"/>
              <w:right w:val="single" w:sz="4" w:space="0" w:color="000000"/>
            </w:tcBorders>
          </w:tcPr>
          <w:p w14:paraId="777947D6" w14:textId="77777777" w:rsidR="00596AD7" w:rsidRDefault="00596AD7">
            <w:pPr>
              <w:spacing w:after="160"/>
              <w:ind w:left="0" w:firstLine="0"/>
            </w:pPr>
          </w:p>
        </w:tc>
        <w:tc>
          <w:tcPr>
            <w:tcW w:w="2976" w:type="dxa"/>
            <w:tcBorders>
              <w:top w:val="single" w:sz="4" w:space="0" w:color="000000"/>
              <w:left w:val="single" w:sz="4" w:space="0" w:color="000000"/>
              <w:bottom w:val="single" w:sz="4" w:space="0" w:color="000000"/>
              <w:right w:val="single" w:sz="4" w:space="0" w:color="000000"/>
            </w:tcBorders>
          </w:tcPr>
          <w:p w14:paraId="02C5CB6A" w14:textId="77777777" w:rsidR="00596AD7" w:rsidRDefault="008767F8">
            <w:pPr>
              <w:numPr>
                <w:ilvl w:val="0"/>
                <w:numId w:val="190"/>
              </w:numPr>
              <w:spacing w:after="78"/>
              <w:ind w:left="144" w:hanging="142"/>
            </w:pPr>
            <w:r>
              <w:rPr>
                <w:rFonts w:ascii="Arial" w:eastAsia="Arial" w:hAnsi="Arial" w:cs="Arial"/>
                <w:sz w:val="20"/>
              </w:rPr>
              <w:t xml:space="preserve">Balls </w:t>
            </w:r>
          </w:p>
          <w:p w14:paraId="79195FEC" w14:textId="77777777" w:rsidR="00596AD7" w:rsidRDefault="008767F8">
            <w:pPr>
              <w:numPr>
                <w:ilvl w:val="0"/>
                <w:numId w:val="190"/>
              </w:numPr>
              <w:spacing w:after="0"/>
              <w:ind w:left="144" w:hanging="142"/>
            </w:pPr>
            <w:r>
              <w:rPr>
                <w:rFonts w:ascii="Arial" w:eastAsia="Arial" w:hAnsi="Arial" w:cs="Arial"/>
                <w:sz w:val="20"/>
              </w:rPr>
              <w:t xml:space="preserve">Recycled containers </w:t>
            </w:r>
          </w:p>
        </w:tc>
        <w:tc>
          <w:tcPr>
            <w:tcW w:w="7361" w:type="dxa"/>
            <w:tcBorders>
              <w:top w:val="single" w:sz="4" w:space="0" w:color="000000"/>
              <w:left w:val="single" w:sz="4" w:space="0" w:color="000000"/>
              <w:bottom w:val="single" w:sz="4" w:space="0" w:color="000000"/>
              <w:right w:val="single" w:sz="4" w:space="0" w:color="000000"/>
            </w:tcBorders>
          </w:tcPr>
          <w:p w14:paraId="5D81C657" w14:textId="77777777" w:rsidR="00596AD7" w:rsidRDefault="00596AD7">
            <w:pPr>
              <w:spacing w:after="160"/>
              <w:ind w:left="0" w:firstLine="0"/>
            </w:pPr>
          </w:p>
        </w:tc>
      </w:tr>
      <w:tr w:rsidR="00596AD7" w14:paraId="585F96D3" w14:textId="77777777">
        <w:trPr>
          <w:trHeight w:val="1082"/>
        </w:trPr>
        <w:tc>
          <w:tcPr>
            <w:tcW w:w="1799" w:type="dxa"/>
            <w:tcBorders>
              <w:top w:val="single" w:sz="4" w:space="0" w:color="000000"/>
              <w:left w:val="single" w:sz="4" w:space="0" w:color="000000"/>
              <w:bottom w:val="single" w:sz="4" w:space="0" w:color="000000"/>
              <w:right w:val="nil"/>
            </w:tcBorders>
            <w:shd w:val="clear" w:color="auto" w:fill="E5B8B7"/>
          </w:tcPr>
          <w:p w14:paraId="3EBFDA4B" w14:textId="77777777" w:rsidR="00596AD7" w:rsidRDefault="008767F8">
            <w:pPr>
              <w:spacing w:after="101"/>
              <w:ind w:left="0" w:firstLine="0"/>
            </w:pPr>
            <w:r>
              <w:rPr>
                <w:rFonts w:ascii="Arial" w:eastAsia="Arial" w:hAnsi="Arial" w:cs="Arial"/>
                <w:b/>
                <w:sz w:val="20"/>
              </w:rPr>
              <w:t xml:space="preserve">Week 8 </w:t>
            </w:r>
          </w:p>
          <w:p w14:paraId="61264EA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15A35919" w14:textId="77777777" w:rsidR="00596AD7" w:rsidRDefault="008767F8">
            <w:pPr>
              <w:spacing w:after="0" w:line="330" w:lineRule="auto"/>
              <w:ind w:left="1" w:right="22" w:firstLine="0"/>
              <w:jc w:val="both"/>
            </w:pPr>
            <w:r>
              <w:rPr>
                <w:rFonts w:ascii="Segoe UI Symbol" w:eastAsia="Segoe UI Symbol" w:hAnsi="Segoe UI Symbol" w:cs="Segoe UI Symbol"/>
                <w:sz w:val="20"/>
              </w:rPr>
              <w:t></w:t>
            </w:r>
            <w:r>
              <w:rPr>
                <w:rFonts w:ascii="Arial" w:eastAsia="Arial" w:hAnsi="Arial" w:cs="Arial"/>
                <w:sz w:val="20"/>
              </w:rPr>
              <w:t xml:space="preserve"> Counting objects </w:t>
            </w:r>
            <w:r>
              <w:rPr>
                <w:rFonts w:ascii="Segoe UI Symbol" w:eastAsia="Segoe UI Symbol" w:hAnsi="Segoe UI Symbol" w:cs="Segoe UI Symbol"/>
                <w:sz w:val="20"/>
              </w:rPr>
              <w:t></w:t>
            </w:r>
            <w:r>
              <w:rPr>
                <w:rFonts w:ascii="Arial" w:eastAsia="Arial" w:hAnsi="Arial" w:cs="Arial"/>
                <w:sz w:val="20"/>
              </w:rPr>
              <w:t xml:space="preserve"> Mental </w:t>
            </w:r>
          </w:p>
          <w:p w14:paraId="369DC90F" w14:textId="77777777" w:rsidR="00596AD7" w:rsidRDefault="008767F8">
            <w:pPr>
              <w:spacing w:after="0"/>
              <w:ind w:left="0" w:right="100"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5E370808" w14:textId="77777777" w:rsidR="00596AD7" w:rsidRDefault="008767F8">
            <w:pPr>
              <w:numPr>
                <w:ilvl w:val="0"/>
                <w:numId w:val="191"/>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03C14F8" w14:textId="77777777" w:rsidR="00596AD7" w:rsidRDefault="008767F8">
            <w:pPr>
              <w:numPr>
                <w:ilvl w:val="0"/>
                <w:numId w:val="191"/>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1BFD1D73" w14:textId="77777777" w:rsidR="00596AD7" w:rsidRDefault="008767F8">
            <w:pPr>
              <w:numPr>
                <w:ilvl w:val="0"/>
                <w:numId w:val="191"/>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4B407FF8" w14:textId="77777777">
        <w:trPr>
          <w:trHeight w:val="1418"/>
        </w:trPr>
        <w:tc>
          <w:tcPr>
            <w:tcW w:w="1799" w:type="dxa"/>
            <w:tcBorders>
              <w:top w:val="single" w:sz="4" w:space="0" w:color="000000"/>
              <w:left w:val="single" w:sz="4" w:space="0" w:color="000000"/>
              <w:bottom w:val="single" w:sz="4" w:space="0" w:color="000000"/>
              <w:right w:val="single" w:sz="4" w:space="0" w:color="000000"/>
            </w:tcBorders>
          </w:tcPr>
          <w:p w14:paraId="662A00E8" w14:textId="77777777" w:rsidR="00596AD7" w:rsidRDefault="008767F8">
            <w:pPr>
              <w:spacing w:after="98"/>
              <w:ind w:left="0" w:firstLine="0"/>
            </w:pPr>
            <w:r>
              <w:rPr>
                <w:rFonts w:ascii="Arial" w:eastAsia="Arial" w:hAnsi="Arial" w:cs="Arial"/>
                <w:sz w:val="20"/>
              </w:rPr>
              <w:t xml:space="preserve">Mental </w:t>
            </w:r>
          </w:p>
          <w:p w14:paraId="74719F77" w14:textId="77777777" w:rsidR="00596AD7" w:rsidRDefault="008767F8">
            <w:pPr>
              <w:spacing w:after="0"/>
              <w:ind w:left="0" w:firstLine="0"/>
            </w:pPr>
            <w:r>
              <w:rPr>
                <w:rFonts w:ascii="Arial" w:eastAsia="Arial" w:hAnsi="Arial" w:cs="Arial"/>
                <w:sz w:val="20"/>
              </w:rPr>
              <w:t xml:space="preserve">Mathematics </w:t>
            </w:r>
          </w:p>
        </w:tc>
        <w:tc>
          <w:tcPr>
            <w:tcW w:w="2004" w:type="dxa"/>
            <w:tcBorders>
              <w:top w:val="single" w:sz="4" w:space="0" w:color="000000"/>
              <w:left w:val="single" w:sz="4" w:space="0" w:color="000000"/>
              <w:bottom w:val="single" w:sz="4" w:space="0" w:color="000000"/>
              <w:right w:val="single" w:sz="4" w:space="0" w:color="000000"/>
            </w:tcBorders>
          </w:tcPr>
          <w:p w14:paraId="45FF9A9B" w14:textId="77777777" w:rsidR="00596AD7" w:rsidRDefault="008767F8">
            <w:pPr>
              <w:spacing w:after="0"/>
              <w:ind w:left="178" w:right="171" w:hanging="170"/>
              <w:jc w:val="both"/>
            </w:pPr>
            <w:r>
              <w:rPr>
                <w:rFonts w:ascii="Segoe UI Symbol" w:eastAsia="Segoe UI Symbol" w:hAnsi="Segoe UI Symbol" w:cs="Segoe UI Symbol"/>
                <w:sz w:val="20"/>
              </w:rPr>
              <w:t></w:t>
            </w:r>
            <w:r>
              <w:rPr>
                <w:rFonts w:ascii="Arial" w:eastAsia="Arial" w:hAnsi="Arial" w:cs="Arial"/>
                <w:sz w:val="20"/>
              </w:rPr>
              <w:t xml:space="preserve"> Count 1-4 concrete objects daily </w:t>
            </w:r>
          </w:p>
        </w:tc>
        <w:tc>
          <w:tcPr>
            <w:tcW w:w="2976" w:type="dxa"/>
            <w:tcBorders>
              <w:top w:val="single" w:sz="4" w:space="0" w:color="000000"/>
              <w:left w:val="single" w:sz="4" w:space="0" w:color="000000"/>
              <w:bottom w:val="single" w:sz="4" w:space="0" w:color="000000"/>
              <w:right w:val="single" w:sz="4" w:space="0" w:color="000000"/>
            </w:tcBorders>
          </w:tcPr>
          <w:p w14:paraId="79DB083E" w14:textId="77777777" w:rsidR="00596AD7" w:rsidRDefault="008767F8">
            <w:pPr>
              <w:numPr>
                <w:ilvl w:val="0"/>
                <w:numId w:val="192"/>
              </w:numPr>
              <w:spacing w:after="78"/>
              <w:ind w:left="144" w:hanging="142"/>
            </w:pPr>
            <w:r>
              <w:rPr>
                <w:rFonts w:ascii="Arial" w:eastAsia="Arial" w:hAnsi="Arial" w:cs="Arial"/>
                <w:sz w:val="20"/>
              </w:rPr>
              <w:t xml:space="preserve">Concrete objects </w:t>
            </w:r>
          </w:p>
          <w:p w14:paraId="62D82DDB" w14:textId="77777777" w:rsidR="00596AD7" w:rsidRDefault="008767F8">
            <w:pPr>
              <w:numPr>
                <w:ilvl w:val="0"/>
                <w:numId w:val="192"/>
              </w:numPr>
              <w:spacing w:after="0"/>
              <w:ind w:left="144" w:hanging="142"/>
            </w:pPr>
            <w:r>
              <w:rPr>
                <w:rFonts w:ascii="Arial" w:eastAsia="Arial" w:hAnsi="Arial" w:cs="Arial"/>
                <w:sz w:val="20"/>
              </w:rPr>
              <w:t xml:space="preserve">Number cards </w:t>
            </w:r>
          </w:p>
        </w:tc>
        <w:tc>
          <w:tcPr>
            <w:tcW w:w="7361" w:type="dxa"/>
            <w:tcBorders>
              <w:top w:val="single" w:sz="4" w:space="0" w:color="000000"/>
              <w:left w:val="single" w:sz="4" w:space="0" w:color="000000"/>
              <w:bottom w:val="single" w:sz="4" w:space="0" w:color="000000"/>
              <w:right w:val="single" w:sz="4" w:space="0" w:color="000000"/>
            </w:tcBorders>
          </w:tcPr>
          <w:p w14:paraId="1A6403CD" w14:textId="77777777" w:rsidR="00596AD7" w:rsidRDefault="008767F8">
            <w:pPr>
              <w:spacing w:after="0" w:line="329" w:lineRule="auto"/>
              <w:ind w:left="8" w:right="4012" w:firstLine="0"/>
            </w:pPr>
            <w:r>
              <w:rPr>
                <w:rFonts w:ascii="Segoe UI Symbol" w:eastAsia="Segoe UI Symbol" w:hAnsi="Segoe UI Symbol" w:cs="Segoe UI Symbol"/>
                <w:sz w:val="20"/>
              </w:rPr>
              <w:t></w:t>
            </w:r>
            <w:r>
              <w:rPr>
                <w:rFonts w:ascii="Arial" w:eastAsia="Arial" w:hAnsi="Arial" w:cs="Arial"/>
                <w:sz w:val="20"/>
              </w:rPr>
              <w:t xml:space="preserve"> Count 1-4 concrete objects daily </w:t>
            </w:r>
            <w:r>
              <w:rPr>
                <w:rFonts w:ascii="Segoe UI Symbol" w:eastAsia="Segoe UI Symbol" w:hAnsi="Segoe UI Symbol" w:cs="Segoe UI Symbol"/>
                <w:sz w:val="20"/>
              </w:rPr>
              <w:t></w:t>
            </w:r>
            <w:r>
              <w:rPr>
                <w:rFonts w:ascii="Arial" w:eastAsia="Arial" w:hAnsi="Arial" w:cs="Arial"/>
                <w:sz w:val="20"/>
              </w:rPr>
              <w:t xml:space="preserve"> Number that comes after1-2-3 </w:t>
            </w:r>
          </w:p>
          <w:p w14:paraId="09F28FC4" w14:textId="77777777" w:rsidR="00596AD7" w:rsidRDefault="008767F8">
            <w:pPr>
              <w:numPr>
                <w:ilvl w:val="0"/>
                <w:numId w:val="193"/>
              </w:numPr>
              <w:spacing w:after="98"/>
              <w:ind w:hanging="161"/>
            </w:pPr>
            <w:r>
              <w:rPr>
                <w:rFonts w:ascii="Arial" w:eastAsia="Arial" w:hAnsi="Arial" w:cs="Arial"/>
                <w:sz w:val="20"/>
              </w:rPr>
              <w:t xml:space="preserve">1 more than 1-2-3-4-5 </w:t>
            </w:r>
          </w:p>
          <w:p w14:paraId="3981FFD6" w14:textId="77777777" w:rsidR="00596AD7" w:rsidRDefault="008767F8">
            <w:pPr>
              <w:numPr>
                <w:ilvl w:val="0"/>
                <w:numId w:val="193"/>
              </w:numPr>
              <w:spacing w:after="0"/>
              <w:ind w:hanging="161"/>
            </w:pPr>
            <w:r>
              <w:rPr>
                <w:rFonts w:ascii="Arial" w:eastAsia="Arial" w:hAnsi="Arial" w:cs="Arial"/>
                <w:sz w:val="20"/>
              </w:rPr>
              <w:t xml:space="preserve">1 less than 2-3-4-5 </w:t>
            </w:r>
          </w:p>
        </w:tc>
      </w:tr>
      <w:tr w:rsidR="00596AD7" w14:paraId="0794A6AE" w14:textId="77777777">
        <w:trPr>
          <w:trHeight w:val="1404"/>
        </w:trPr>
        <w:tc>
          <w:tcPr>
            <w:tcW w:w="1799" w:type="dxa"/>
            <w:tcBorders>
              <w:top w:val="single" w:sz="4" w:space="0" w:color="000000"/>
              <w:left w:val="single" w:sz="4" w:space="0" w:color="000000"/>
              <w:bottom w:val="single" w:sz="4" w:space="0" w:color="000000"/>
              <w:right w:val="single" w:sz="4" w:space="0" w:color="000000"/>
            </w:tcBorders>
          </w:tcPr>
          <w:p w14:paraId="047A3506" w14:textId="77777777" w:rsidR="00596AD7" w:rsidRDefault="008767F8">
            <w:pPr>
              <w:spacing w:after="0"/>
              <w:ind w:left="0" w:firstLine="0"/>
            </w:pPr>
            <w:r>
              <w:rPr>
                <w:rFonts w:ascii="Arial" w:eastAsia="Arial" w:hAnsi="Arial" w:cs="Arial"/>
                <w:sz w:val="20"/>
              </w:rPr>
              <w:t xml:space="preserve">Symmetry </w:t>
            </w:r>
          </w:p>
        </w:tc>
        <w:tc>
          <w:tcPr>
            <w:tcW w:w="2004" w:type="dxa"/>
            <w:tcBorders>
              <w:top w:val="single" w:sz="4" w:space="0" w:color="000000"/>
              <w:left w:val="single" w:sz="4" w:space="0" w:color="000000"/>
              <w:bottom w:val="single" w:sz="4" w:space="0" w:color="000000"/>
              <w:right w:val="single" w:sz="4" w:space="0" w:color="000000"/>
            </w:tcBorders>
          </w:tcPr>
          <w:p w14:paraId="5F50D82E" w14:textId="77777777" w:rsidR="00596AD7" w:rsidRDefault="008767F8">
            <w:pPr>
              <w:spacing w:after="0"/>
              <w:ind w:left="178" w:right="7" w:hanging="17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line of symmetry in self, and own environment </w:t>
            </w:r>
          </w:p>
        </w:tc>
        <w:tc>
          <w:tcPr>
            <w:tcW w:w="2976" w:type="dxa"/>
            <w:tcBorders>
              <w:top w:val="single" w:sz="4" w:space="0" w:color="000000"/>
              <w:left w:val="single" w:sz="4" w:space="0" w:color="000000"/>
              <w:bottom w:val="single" w:sz="4" w:space="0" w:color="000000"/>
              <w:right w:val="single" w:sz="4" w:space="0" w:color="000000"/>
            </w:tcBorders>
          </w:tcPr>
          <w:p w14:paraId="3B8254F9"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361" w:type="dxa"/>
            <w:tcBorders>
              <w:top w:val="single" w:sz="4" w:space="0" w:color="000000"/>
              <w:left w:val="single" w:sz="4" w:space="0" w:color="000000"/>
              <w:bottom w:val="single" w:sz="4" w:space="0" w:color="000000"/>
              <w:right w:val="single" w:sz="4" w:space="0" w:color="000000"/>
            </w:tcBorders>
          </w:tcPr>
          <w:p w14:paraId="12029C64" w14:textId="77777777" w:rsidR="00596AD7" w:rsidRDefault="008767F8">
            <w:pPr>
              <w:numPr>
                <w:ilvl w:val="0"/>
                <w:numId w:val="194"/>
              </w:numPr>
              <w:spacing w:after="74"/>
              <w:ind w:hanging="96"/>
            </w:pPr>
            <w:r>
              <w:rPr>
                <w:rFonts w:ascii="Arial" w:eastAsia="Arial" w:hAnsi="Arial" w:cs="Arial"/>
                <w:sz w:val="20"/>
              </w:rPr>
              <w:t xml:space="preserve">Reinforce the concept of symmetry </w:t>
            </w:r>
          </w:p>
          <w:p w14:paraId="09366A32" w14:textId="77777777" w:rsidR="00596AD7" w:rsidRDefault="008767F8">
            <w:pPr>
              <w:numPr>
                <w:ilvl w:val="0"/>
                <w:numId w:val="194"/>
              </w:numPr>
              <w:spacing w:after="0"/>
              <w:ind w:hanging="96"/>
            </w:pPr>
            <w:r>
              <w:rPr>
                <w:rFonts w:ascii="Arial" w:eastAsia="Arial" w:hAnsi="Arial" w:cs="Arial"/>
                <w:sz w:val="20"/>
              </w:rPr>
              <w:t xml:space="preserve">Crossing the midline activities (demonstrate physically) </w:t>
            </w:r>
          </w:p>
        </w:tc>
      </w:tr>
      <w:tr w:rsidR="00596AD7" w14:paraId="06D27F0B" w14:textId="77777777">
        <w:trPr>
          <w:trHeight w:val="1432"/>
        </w:trPr>
        <w:tc>
          <w:tcPr>
            <w:tcW w:w="1799" w:type="dxa"/>
            <w:tcBorders>
              <w:top w:val="single" w:sz="4" w:space="0" w:color="000000"/>
              <w:left w:val="single" w:sz="4" w:space="0" w:color="000000"/>
              <w:bottom w:val="single" w:sz="4" w:space="0" w:color="000000"/>
              <w:right w:val="single" w:sz="4" w:space="0" w:color="000000"/>
            </w:tcBorders>
          </w:tcPr>
          <w:p w14:paraId="6CCB229F" w14:textId="77777777" w:rsidR="00596AD7" w:rsidRDefault="008767F8">
            <w:pPr>
              <w:spacing w:after="0"/>
              <w:ind w:left="0" w:firstLine="0"/>
            </w:pPr>
            <w:r>
              <w:rPr>
                <w:rFonts w:ascii="Arial" w:eastAsia="Arial" w:hAnsi="Arial" w:cs="Arial"/>
                <w:sz w:val="20"/>
              </w:rPr>
              <w:t xml:space="preserve">Capacity/Volume </w:t>
            </w:r>
          </w:p>
        </w:tc>
        <w:tc>
          <w:tcPr>
            <w:tcW w:w="2004" w:type="dxa"/>
            <w:tcBorders>
              <w:top w:val="single" w:sz="4" w:space="0" w:color="000000"/>
              <w:left w:val="single" w:sz="4" w:space="0" w:color="000000"/>
              <w:bottom w:val="single" w:sz="4" w:space="0" w:color="000000"/>
              <w:right w:val="single" w:sz="4" w:space="0" w:color="000000"/>
            </w:tcBorders>
          </w:tcPr>
          <w:p w14:paraId="47FC1D8E"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Understand the concept of full and empty </w:t>
            </w:r>
          </w:p>
        </w:tc>
        <w:tc>
          <w:tcPr>
            <w:tcW w:w="2976" w:type="dxa"/>
            <w:tcBorders>
              <w:top w:val="single" w:sz="4" w:space="0" w:color="000000"/>
              <w:left w:val="single" w:sz="4" w:space="0" w:color="000000"/>
              <w:bottom w:val="single" w:sz="4" w:space="0" w:color="000000"/>
              <w:right w:val="single" w:sz="4" w:space="0" w:color="000000"/>
            </w:tcBorders>
          </w:tcPr>
          <w:p w14:paraId="2E06AABA" w14:textId="77777777" w:rsidR="00596AD7" w:rsidRDefault="008767F8">
            <w:pPr>
              <w:numPr>
                <w:ilvl w:val="0"/>
                <w:numId w:val="195"/>
              </w:numPr>
              <w:spacing w:after="80"/>
              <w:ind w:hanging="134"/>
            </w:pPr>
            <w:r>
              <w:rPr>
                <w:rFonts w:ascii="Arial" w:eastAsia="Arial" w:hAnsi="Arial" w:cs="Arial"/>
                <w:sz w:val="20"/>
              </w:rPr>
              <w:t xml:space="preserve">Sand   </w:t>
            </w:r>
          </w:p>
          <w:p w14:paraId="50D068C0" w14:textId="77777777" w:rsidR="00596AD7" w:rsidRDefault="008767F8">
            <w:pPr>
              <w:numPr>
                <w:ilvl w:val="0"/>
                <w:numId w:val="195"/>
              </w:numPr>
              <w:spacing w:after="75"/>
              <w:ind w:hanging="134"/>
            </w:pPr>
            <w:r>
              <w:rPr>
                <w:rFonts w:ascii="Arial" w:eastAsia="Arial" w:hAnsi="Arial" w:cs="Arial"/>
                <w:sz w:val="20"/>
              </w:rPr>
              <w:t xml:space="preserve">Water  </w:t>
            </w:r>
          </w:p>
          <w:p w14:paraId="664F7D04" w14:textId="77777777" w:rsidR="00596AD7" w:rsidRDefault="008767F8">
            <w:pPr>
              <w:numPr>
                <w:ilvl w:val="0"/>
                <w:numId w:val="195"/>
              </w:numPr>
              <w:spacing w:after="0"/>
              <w:ind w:hanging="134"/>
            </w:pPr>
            <w:r>
              <w:rPr>
                <w:rFonts w:ascii="Arial" w:eastAsia="Arial" w:hAnsi="Arial" w:cs="Arial"/>
                <w:sz w:val="20"/>
              </w:rPr>
              <w:t xml:space="preserve">Recycled containers </w:t>
            </w:r>
          </w:p>
        </w:tc>
        <w:tc>
          <w:tcPr>
            <w:tcW w:w="7361" w:type="dxa"/>
            <w:tcBorders>
              <w:top w:val="single" w:sz="4" w:space="0" w:color="000000"/>
              <w:left w:val="single" w:sz="4" w:space="0" w:color="000000"/>
              <w:bottom w:val="single" w:sz="4" w:space="0" w:color="000000"/>
              <w:right w:val="single" w:sz="4" w:space="0" w:color="000000"/>
            </w:tcBorders>
          </w:tcPr>
          <w:p w14:paraId="127BF88B" w14:textId="77777777" w:rsidR="00596AD7" w:rsidRDefault="008767F8">
            <w:pPr>
              <w:numPr>
                <w:ilvl w:val="0"/>
                <w:numId w:val="196"/>
              </w:numPr>
              <w:spacing w:after="76"/>
              <w:ind w:hanging="142"/>
            </w:pPr>
            <w:r>
              <w:rPr>
                <w:rFonts w:ascii="Arial" w:eastAsia="Arial" w:hAnsi="Arial" w:cs="Arial"/>
                <w:sz w:val="20"/>
              </w:rPr>
              <w:t xml:space="preserve">Consolidation Term 2 </w:t>
            </w:r>
          </w:p>
          <w:p w14:paraId="38FAAA2A" w14:textId="77777777" w:rsidR="00596AD7" w:rsidRDefault="008767F8">
            <w:pPr>
              <w:numPr>
                <w:ilvl w:val="0"/>
                <w:numId w:val="196"/>
              </w:numPr>
              <w:spacing w:after="95"/>
              <w:ind w:hanging="142"/>
            </w:pPr>
            <w:r>
              <w:rPr>
                <w:rFonts w:ascii="Arial" w:eastAsia="Arial" w:hAnsi="Arial" w:cs="Arial"/>
                <w:sz w:val="20"/>
              </w:rPr>
              <w:t xml:space="preserve">Concept of capacity by comparing how much various containers hold e.g. </w:t>
            </w:r>
          </w:p>
          <w:p w14:paraId="035ED38B" w14:textId="77777777" w:rsidR="00596AD7" w:rsidRDefault="008767F8">
            <w:pPr>
              <w:spacing w:after="111"/>
              <w:ind w:left="361" w:firstLine="0"/>
            </w:pPr>
            <w:r>
              <w:rPr>
                <w:rFonts w:ascii="Arial" w:eastAsia="Arial" w:hAnsi="Arial" w:cs="Arial"/>
                <w:sz w:val="20"/>
              </w:rPr>
              <w:t xml:space="preserve">“empty/full” </w:t>
            </w:r>
          </w:p>
          <w:p w14:paraId="67E63D81" w14:textId="77777777" w:rsidR="00596AD7" w:rsidRDefault="008767F8">
            <w:pPr>
              <w:numPr>
                <w:ilvl w:val="0"/>
                <w:numId w:val="196"/>
              </w:numPr>
              <w:spacing w:after="0"/>
              <w:ind w:hanging="142"/>
            </w:pPr>
            <w:r>
              <w:rPr>
                <w:rFonts w:ascii="Arial" w:eastAsia="Arial" w:hAnsi="Arial" w:cs="Arial"/>
                <w:sz w:val="20"/>
              </w:rPr>
              <w:t xml:space="preserve">Kinaesthetic: Sand and Water play </w:t>
            </w:r>
          </w:p>
        </w:tc>
      </w:tr>
      <w:tr w:rsidR="00596AD7" w14:paraId="6CF13116" w14:textId="77777777">
        <w:trPr>
          <w:trHeight w:val="1084"/>
        </w:trPr>
        <w:tc>
          <w:tcPr>
            <w:tcW w:w="1799" w:type="dxa"/>
            <w:tcBorders>
              <w:top w:val="single" w:sz="4" w:space="0" w:color="000000"/>
              <w:left w:val="single" w:sz="4" w:space="0" w:color="000000"/>
              <w:bottom w:val="single" w:sz="4" w:space="0" w:color="000000"/>
              <w:right w:val="nil"/>
            </w:tcBorders>
            <w:shd w:val="clear" w:color="auto" w:fill="E5B8B7"/>
          </w:tcPr>
          <w:p w14:paraId="5460822A" w14:textId="77777777" w:rsidR="00596AD7" w:rsidRDefault="008767F8">
            <w:pPr>
              <w:spacing w:after="101"/>
              <w:ind w:left="0" w:firstLine="0"/>
            </w:pPr>
            <w:r>
              <w:rPr>
                <w:rFonts w:ascii="Arial" w:eastAsia="Arial" w:hAnsi="Arial" w:cs="Arial"/>
                <w:b/>
                <w:sz w:val="20"/>
              </w:rPr>
              <w:t xml:space="preserve">Week 9 </w:t>
            </w:r>
          </w:p>
          <w:p w14:paraId="156E75C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49AA0C91" w14:textId="77777777" w:rsidR="00596AD7" w:rsidRDefault="008767F8">
            <w:pPr>
              <w:numPr>
                <w:ilvl w:val="0"/>
                <w:numId w:val="197"/>
              </w:numPr>
              <w:spacing w:after="81"/>
              <w:ind w:hanging="142"/>
            </w:pPr>
            <w:r>
              <w:rPr>
                <w:rFonts w:ascii="Arial" w:eastAsia="Arial" w:hAnsi="Arial" w:cs="Arial"/>
                <w:sz w:val="20"/>
              </w:rPr>
              <w:t xml:space="preserve">Counting objects </w:t>
            </w:r>
          </w:p>
          <w:p w14:paraId="1BB10160" w14:textId="77777777" w:rsidR="00596AD7" w:rsidRDefault="008767F8">
            <w:pPr>
              <w:numPr>
                <w:ilvl w:val="0"/>
                <w:numId w:val="197"/>
              </w:numPr>
              <w:spacing w:after="61"/>
              <w:ind w:hanging="142"/>
            </w:pPr>
            <w:r>
              <w:rPr>
                <w:rFonts w:ascii="Arial" w:eastAsia="Arial" w:hAnsi="Arial" w:cs="Arial"/>
                <w:sz w:val="20"/>
              </w:rPr>
              <w:t xml:space="preserve">Mental </w:t>
            </w:r>
          </w:p>
          <w:p w14:paraId="708E8C86" w14:textId="77777777" w:rsidR="00596AD7" w:rsidRDefault="008767F8">
            <w:pPr>
              <w:spacing w:after="0"/>
              <w:ind w:left="0" w:right="100"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27B1E9EA" w14:textId="77777777" w:rsidR="00596AD7" w:rsidRDefault="008767F8">
            <w:pPr>
              <w:numPr>
                <w:ilvl w:val="0"/>
                <w:numId w:val="198"/>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6F678BF3" w14:textId="77777777" w:rsidR="00596AD7" w:rsidRDefault="008767F8">
            <w:pPr>
              <w:numPr>
                <w:ilvl w:val="0"/>
                <w:numId w:val="198"/>
              </w:numPr>
              <w:spacing w:after="80"/>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270D03A" w14:textId="77777777" w:rsidR="00596AD7" w:rsidRDefault="008767F8">
            <w:pPr>
              <w:numPr>
                <w:ilvl w:val="0"/>
                <w:numId w:val="198"/>
              </w:numPr>
              <w:spacing w:after="0"/>
              <w:ind w:hanging="149"/>
            </w:pPr>
            <w:r>
              <w:rPr>
                <w:rFonts w:ascii="Arial" w:eastAsia="Arial" w:hAnsi="Arial" w:cs="Arial"/>
                <w:sz w:val="20"/>
              </w:rPr>
              <w:t>Data handling</w:t>
            </w:r>
            <w:r>
              <w:rPr>
                <w:rFonts w:ascii="Arial" w:eastAsia="Arial" w:hAnsi="Arial" w:cs="Arial"/>
                <w:b/>
                <w:sz w:val="20"/>
              </w:rPr>
              <w:t xml:space="preserve"> </w:t>
            </w:r>
          </w:p>
        </w:tc>
      </w:tr>
    </w:tbl>
    <w:p w14:paraId="7BF5081C" w14:textId="77777777" w:rsidR="00596AD7" w:rsidRDefault="00596AD7">
      <w:pPr>
        <w:spacing w:after="0"/>
        <w:ind w:left="-1440" w:right="8572" w:firstLine="0"/>
      </w:pPr>
    </w:p>
    <w:tbl>
      <w:tblPr>
        <w:tblStyle w:val="TableGrid"/>
        <w:tblW w:w="14140" w:type="dxa"/>
        <w:tblInd w:w="6" w:type="dxa"/>
        <w:tblCellMar>
          <w:top w:w="8" w:type="dxa"/>
          <w:left w:w="107" w:type="dxa"/>
          <w:right w:w="83" w:type="dxa"/>
        </w:tblCellMar>
        <w:tblLook w:val="04A0" w:firstRow="1" w:lastRow="0" w:firstColumn="1" w:lastColumn="0" w:noHBand="0" w:noVBand="1"/>
      </w:tblPr>
      <w:tblGrid>
        <w:gridCol w:w="1799"/>
        <w:gridCol w:w="2004"/>
        <w:gridCol w:w="2976"/>
        <w:gridCol w:w="7361"/>
      </w:tblGrid>
      <w:tr w:rsidR="00596AD7" w14:paraId="020D097F"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02450267"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2C79D002"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582DA51C" w14:textId="77777777" w:rsidR="00596AD7" w:rsidRDefault="008767F8">
            <w:pPr>
              <w:spacing w:after="0"/>
              <w:ind w:left="2699" w:firstLine="0"/>
            </w:pPr>
            <w:r>
              <w:rPr>
                <w:rFonts w:ascii="Arial" w:eastAsia="Arial" w:hAnsi="Arial" w:cs="Arial"/>
                <w:b/>
                <w:sz w:val="20"/>
              </w:rPr>
              <w:t xml:space="preserve">GRADE R  </w:t>
            </w:r>
          </w:p>
          <w:p w14:paraId="6A23FF7B" w14:textId="77777777" w:rsidR="00596AD7" w:rsidRDefault="008767F8">
            <w:pPr>
              <w:spacing w:after="0"/>
              <w:ind w:left="1916" w:right="5689" w:firstLine="0"/>
              <w:jc w:val="center"/>
            </w:pPr>
            <w:r>
              <w:rPr>
                <w:rFonts w:ascii="Arial" w:eastAsia="Arial" w:hAnsi="Arial" w:cs="Arial"/>
                <w:b/>
                <w:sz w:val="20"/>
              </w:rPr>
              <w:t xml:space="preserve">LESSON PLANNING TERM 3 </w:t>
            </w:r>
          </w:p>
        </w:tc>
      </w:tr>
      <w:tr w:rsidR="00596AD7" w14:paraId="4801545D"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4932119F"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20DADB5B"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071DED55" w14:textId="77777777" w:rsidR="00596AD7" w:rsidRDefault="008767F8">
            <w:pPr>
              <w:spacing w:after="98"/>
              <w:ind w:left="2" w:firstLine="0"/>
            </w:pPr>
            <w:r>
              <w:rPr>
                <w:rFonts w:ascii="Arial" w:eastAsia="Arial" w:hAnsi="Arial" w:cs="Arial"/>
                <w:b/>
                <w:sz w:val="20"/>
              </w:rPr>
              <w:t xml:space="preserve">RECOMMENDED </w:t>
            </w:r>
          </w:p>
          <w:p w14:paraId="22267CFE"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3995EF12" w14:textId="77777777" w:rsidR="00596AD7" w:rsidRDefault="008767F8">
            <w:pPr>
              <w:spacing w:after="0"/>
              <w:ind w:left="1" w:firstLine="0"/>
            </w:pPr>
            <w:r>
              <w:rPr>
                <w:rFonts w:ascii="Arial" w:eastAsia="Arial" w:hAnsi="Arial" w:cs="Arial"/>
                <w:b/>
                <w:sz w:val="20"/>
              </w:rPr>
              <w:t xml:space="preserve">CLARIFICATION NOTES </w:t>
            </w:r>
          </w:p>
        </w:tc>
      </w:tr>
      <w:tr w:rsidR="00596AD7" w14:paraId="0A4AF87F" w14:textId="77777777">
        <w:trPr>
          <w:trHeight w:val="3516"/>
        </w:trPr>
        <w:tc>
          <w:tcPr>
            <w:tcW w:w="1799" w:type="dxa"/>
            <w:tcBorders>
              <w:top w:val="single" w:sz="4" w:space="0" w:color="000000"/>
              <w:left w:val="single" w:sz="4" w:space="0" w:color="000000"/>
              <w:bottom w:val="single" w:sz="4" w:space="0" w:color="000000"/>
              <w:right w:val="single" w:sz="4" w:space="0" w:color="000000"/>
            </w:tcBorders>
          </w:tcPr>
          <w:p w14:paraId="760E50EB" w14:textId="77777777" w:rsidR="00596AD7" w:rsidRDefault="008767F8">
            <w:pPr>
              <w:spacing w:after="0"/>
              <w:ind w:left="0" w:firstLine="0"/>
            </w:pPr>
            <w:r>
              <w:rPr>
                <w:rFonts w:ascii="Arial" w:eastAsia="Arial" w:hAnsi="Arial" w:cs="Arial"/>
                <w:sz w:val="20"/>
              </w:rPr>
              <w:t xml:space="preserve">Addition and subtraction </w:t>
            </w:r>
          </w:p>
        </w:tc>
        <w:tc>
          <w:tcPr>
            <w:tcW w:w="2004" w:type="dxa"/>
            <w:tcBorders>
              <w:top w:val="single" w:sz="4" w:space="0" w:color="000000"/>
              <w:left w:val="single" w:sz="4" w:space="0" w:color="000000"/>
              <w:bottom w:val="single" w:sz="4" w:space="0" w:color="000000"/>
              <w:right w:val="single" w:sz="4" w:space="0" w:color="000000"/>
            </w:tcBorders>
          </w:tcPr>
          <w:p w14:paraId="1E433F1C" w14:textId="77777777" w:rsidR="00596AD7" w:rsidRDefault="008767F8">
            <w:pPr>
              <w:spacing w:after="0"/>
              <w:ind w:left="152" w:hanging="144"/>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Orally solve addition and subtraction problems with answers up to 4 </w:t>
            </w:r>
          </w:p>
        </w:tc>
        <w:tc>
          <w:tcPr>
            <w:tcW w:w="2976" w:type="dxa"/>
            <w:tcBorders>
              <w:top w:val="single" w:sz="4" w:space="0" w:color="000000"/>
              <w:left w:val="single" w:sz="4" w:space="0" w:color="000000"/>
              <w:bottom w:val="single" w:sz="4" w:space="0" w:color="000000"/>
              <w:right w:val="single" w:sz="4" w:space="0" w:color="000000"/>
            </w:tcBorders>
          </w:tcPr>
          <w:p w14:paraId="14D8D2D7" w14:textId="77777777" w:rsidR="00596AD7" w:rsidRDefault="008767F8">
            <w:pPr>
              <w:spacing w:after="0"/>
              <w:ind w:left="9"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61" w:type="dxa"/>
            <w:tcBorders>
              <w:top w:val="single" w:sz="4" w:space="0" w:color="000000"/>
              <w:left w:val="single" w:sz="4" w:space="0" w:color="000000"/>
              <w:bottom w:val="single" w:sz="4" w:space="0" w:color="000000"/>
              <w:right w:val="single" w:sz="4" w:space="0" w:color="000000"/>
            </w:tcBorders>
          </w:tcPr>
          <w:p w14:paraId="5D1D4863" w14:textId="77777777" w:rsidR="00596AD7" w:rsidRDefault="008767F8">
            <w:pPr>
              <w:numPr>
                <w:ilvl w:val="0"/>
                <w:numId w:val="199"/>
              </w:numPr>
              <w:spacing w:after="77"/>
              <w:ind w:left="142" w:hanging="134"/>
            </w:pPr>
            <w:r>
              <w:rPr>
                <w:rFonts w:ascii="Arial" w:eastAsia="Arial" w:hAnsi="Arial" w:cs="Arial"/>
                <w:sz w:val="20"/>
              </w:rPr>
              <w:t xml:space="preserve">Play musical chairs in groups of 4 </w:t>
            </w:r>
          </w:p>
          <w:p w14:paraId="476EE657" w14:textId="77777777" w:rsidR="00596AD7" w:rsidRDefault="008767F8">
            <w:pPr>
              <w:numPr>
                <w:ilvl w:val="0"/>
                <w:numId w:val="199"/>
              </w:numPr>
              <w:spacing w:after="61"/>
              <w:ind w:left="142" w:hanging="134"/>
            </w:pPr>
            <w:r>
              <w:rPr>
                <w:rFonts w:ascii="Arial" w:eastAsia="Arial" w:hAnsi="Arial" w:cs="Arial"/>
                <w:sz w:val="20"/>
              </w:rPr>
              <w:t xml:space="preserve">Give each learner 4 smarties. Tell them to eat 1. How many left? Eat another </w:t>
            </w:r>
          </w:p>
          <w:p w14:paraId="0487726C" w14:textId="77777777" w:rsidR="00596AD7" w:rsidRDefault="008767F8">
            <w:pPr>
              <w:spacing w:after="111"/>
              <w:ind w:left="153" w:firstLine="0"/>
            </w:pPr>
            <w:r>
              <w:rPr>
                <w:rFonts w:ascii="Arial" w:eastAsia="Arial" w:hAnsi="Arial" w:cs="Arial"/>
                <w:sz w:val="20"/>
              </w:rPr>
              <w:t xml:space="preserve">1. How many left? etc. </w:t>
            </w:r>
          </w:p>
          <w:p w14:paraId="5B3D5267" w14:textId="77777777" w:rsidR="00596AD7" w:rsidRDefault="008767F8">
            <w:pPr>
              <w:numPr>
                <w:ilvl w:val="0"/>
                <w:numId w:val="200"/>
              </w:numPr>
              <w:spacing w:after="61"/>
              <w:ind w:left="142" w:hanging="134"/>
            </w:pPr>
            <w:r>
              <w:rPr>
                <w:rFonts w:ascii="Arial" w:eastAsia="Arial" w:hAnsi="Arial" w:cs="Arial"/>
                <w:sz w:val="20"/>
              </w:rPr>
              <w:t xml:space="preserve">Give each learner a pack of 4 concrete objects. Learners count the objects. </w:t>
            </w:r>
          </w:p>
          <w:p w14:paraId="5A8F29F5" w14:textId="77777777" w:rsidR="00596AD7" w:rsidRDefault="008767F8">
            <w:pPr>
              <w:spacing w:after="114"/>
              <w:ind w:left="153" w:firstLine="0"/>
            </w:pPr>
            <w:r>
              <w:rPr>
                <w:rFonts w:ascii="Arial" w:eastAsia="Arial" w:hAnsi="Arial" w:cs="Arial"/>
                <w:sz w:val="20"/>
              </w:rPr>
              <w:t xml:space="preserve">Each learner gives 1   object to his/her friend. Count how many left. </w:t>
            </w:r>
          </w:p>
          <w:p w14:paraId="41499577" w14:textId="77777777" w:rsidR="00596AD7" w:rsidRDefault="008767F8">
            <w:pPr>
              <w:numPr>
                <w:ilvl w:val="0"/>
                <w:numId w:val="200"/>
              </w:numPr>
              <w:spacing w:after="61"/>
              <w:ind w:left="142" w:hanging="134"/>
            </w:pPr>
            <w:r>
              <w:rPr>
                <w:rFonts w:ascii="Arial" w:eastAsia="Arial" w:hAnsi="Arial" w:cs="Arial"/>
                <w:sz w:val="20"/>
              </w:rPr>
              <w:t xml:space="preserve">Count out </w:t>
            </w:r>
          </w:p>
          <w:p w14:paraId="3EF7BA91" w14:textId="77777777" w:rsidR="00596AD7" w:rsidRDefault="008767F8">
            <w:pPr>
              <w:numPr>
                <w:ilvl w:val="0"/>
                <w:numId w:val="201"/>
              </w:numPr>
              <w:spacing w:after="98"/>
              <w:ind w:left="344" w:hanging="144"/>
            </w:pPr>
            <w:r>
              <w:rPr>
                <w:rFonts w:ascii="Arial" w:eastAsia="Arial" w:hAnsi="Arial" w:cs="Arial"/>
                <w:sz w:val="20"/>
              </w:rPr>
              <w:t xml:space="preserve">How many eyes, ears, fingers? </w:t>
            </w:r>
          </w:p>
          <w:p w14:paraId="40BD1954" w14:textId="77777777" w:rsidR="00596AD7" w:rsidRDefault="008767F8">
            <w:pPr>
              <w:numPr>
                <w:ilvl w:val="0"/>
                <w:numId w:val="201"/>
              </w:numPr>
              <w:spacing w:after="99"/>
              <w:ind w:left="344" w:hanging="144"/>
            </w:pPr>
            <w:r>
              <w:rPr>
                <w:rFonts w:ascii="Arial" w:eastAsia="Arial" w:hAnsi="Arial" w:cs="Arial"/>
                <w:sz w:val="20"/>
              </w:rPr>
              <w:t xml:space="preserve">1 circle and 2 circle= 3 circles </w:t>
            </w:r>
          </w:p>
          <w:p w14:paraId="31817E63" w14:textId="77777777" w:rsidR="00596AD7" w:rsidRDefault="008767F8">
            <w:pPr>
              <w:numPr>
                <w:ilvl w:val="0"/>
                <w:numId w:val="201"/>
              </w:numPr>
              <w:spacing w:after="98"/>
              <w:ind w:left="344" w:hanging="144"/>
            </w:pPr>
            <w:r>
              <w:rPr>
                <w:rFonts w:ascii="Arial" w:eastAsia="Arial" w:hAnsi="Arial" w:cs="Arial"/>
                <w:sz w:val="20"/>
              </w:rPr>
              <w:t xml:space="preserve">2 blocks and 1 block = 3 blocks </w:t>
            </w:r>
          </w:p>
          <w:p w14:paraId="4FDA71C2" w14:textId="77777777" w:rsidR="00596AD7" w:rsidRDefault="008767F8">
            <w:pPr>
              <w:numPr>
                <w:ilvl w:val="0"/>
                <w:numId w:val="201"/>
              </w:numPr>
              <w:spacing w:after="0"/>
              <w:ind w:left="344" w:hanging="144"/>
            </w:pPr>
            <w:r>
              <w:rPr>
                <w:rFonts w:ascii="Arial" w:eastAsia="Arial" w:hAnsi="Arial" w:cs="Arial"/>
                <w:sz w:val="20"/>
              </w:rPr>
              <w:t xml:space="preserve">3 marbles and 1 marble= 4 marbles </w:t>
            </w:r>
          </w:p>
        </w:tc>
      </w:tr>
      <w:tr w:rsidR="00596AD7" w14:paraId="2F36C5CC" w14:textId="77777777">
        <w:trPr>
          <w:trHeight w:val="1803"/>
        </w:trPr>
        <w:tc>
          <w:tcPr>
            <w:tcW w:w="1799" w:type="dxa"/>
            <w:tcBorders>
              <w:top w:val="single" w:sz="4" w:space="0" w:color="000000"/>
              <w:left w:val="single" w:sz="4" w:space="0" w:color="000000"/>
              <w:bottom w:val="single" w:sz="4" w:space="0" w:color="000000"/>
              <w:right w:val="single" w:sz="4" w:space="0" w:color="000000"/>
            </w:tcBorders>
          </w:tcPr>
          <w:p w14:paraId="792BCB84" w14:textId="77777777" w:rsidR="00596AD7" w:rsidRDefault="008767F8">
            <w:pPr>
              <w:spacing w:after="0"/>
              <w:ind w:left="0" w:firstLine="0"/>
            </w:pPr>
            <w:r>
              <w:rPr>
                <w:rFonts w:ascii="Arial" w:eastAsia="Arial" w:hAnsi="Arial" w:cs="Arial"/>
                <w:sz w:val="20"/>
              </w:rPr>
              <w:t xml:space="preserve">3D objects </w:t>
            </w:r>
          </w:p>
        </w:tc>
        <w:tc>
          <w:tcPr>
            <w:tcW w:w="2004" w:type="dxa"/>
            <w:tcBorders>
              <w:top w:val="single" w:sz="4" w:space="0" w:color="000000"/>
              <w:left w:val="single" w:sz="4" w:space="0" w:color="000000"/>
              <w:bottom w:val="single" w:sz="4" w:space="0" w:color="000000"/>
              <w:right w:val="single" w:sz="4" w:space="0" w:color="000000"/>
            </w:tcBorders>
          </w:tcPr>
          <w:p w14:paraId="202B8DAD" w14:textId="77777777" w:rsidR="00596AD7" w:rsidRDefault="008767F8">
            <w:pPr>
              <w:numPr>
                <w:ilvl w:val="0"/>
                <w:numId w:val="202"/>
              </w:numPr>
              <w:spacing w:after="78"/>
              <w:ind w:hanging="142"/>
            </w:pPr>
            <w:r>
              <w:rPr>
                <w:rFonts w:ascii="Arial" w:eastAsia="Arial" w:hAnsi="Arial" w:cs="Arial"/>
                <w:b/>
                <w:sz w:val="20"/>
              </w:rPr>
              <w:t xml:space="preserve">Build 3D objects </w:t>
            </w:r>
          </w:p>
          <w:p w14:paraId="41E6F01A" w14:textId="77777777" w:rsidR="00596AD7" w:rsidRDefault="008767F8">
            <w:pPr>
              <w:numPr>
                <w:ilvl w:val="0"/>
                <w:numId w:val="202"/>
              </w:numPr>
              <w:spacing w:after="0"/>
              <w:ind w:hanging="142"/>
            </w:pPr>
            <w:r>
              <w:rPr>
                <w:rFonts w:ascii="Arial" w:eastAsia="Arial" w:hAnsi="Arial" w:cs="Arial"/>
                <w:b/>
                <w:sz w:val="20"/>
              </w:rPr>
              <w:t>Describe, sort and compare 3D objects</w:t>
            </w:r>
            <w:r>
              <w:rPr>
                <w:rFonts w:ascii="Arial" w:eastAsia="Arial" w:hAnsi="Arial" w:cs="Arial"/>
                <w:sz w:val="20"/>
              </w:rPr>
              <w:t xml:space="preserve"> </w:t>
            </w:r>
          </w:p>
        </w:tc>
        <w:tc>
          <w:tcPr>
            <w:tcW w:w="2976" w:type="dxa"/>
            <w:tcBorders>
              <w:top w:val="single" w:sz="4" w:space="0" w:color="000000"/>
              <w:left w:val="single" w:sz="4" w:space="0" w:color="000000"/>
              <w:bottom w:val="single" w:sz="4" w:space="0" w:color="000000"/>
              <w:right w:val="single" w:sz="4" w:space="0" w:color="000000"/>
            </w:tcBorders>
          </w:tcPr>
          <w:p w14:paraId="5395EF82" w14:textId="77777777" w:rsidR="00596AD7" w:rsidRDefault="008767F8">
            <w:pPr>
              <w:numPr>
                <w:ilvl w:val="0"/>
                <w:numId w:val="203"/>
              </w:numPr>
              <w:spacing w:after="78"/>
              <w:ind w:left="144" w:hanging="142"/>
            </w:pPr>
            <w:r>
              <w:rPr>
                <w:rFonts w:ascii="Arial" w:eastAsia="Arial" w:hAnsi="Arial" w:cs="Arial"/>
                <w:sz w:val="20"/>
              </w:rPr>
              <w:t xml:space="preserve">3D objects </w:t>
            </w:r>
          </w:p>
          <w:p w14:paraId="3A1234CE" w14:textId="77777777" w:rsidR="00596AD7" w:rsidRDefault="008767F8">
            <w:pPr>
              <w:numPr>
                <w:ilvl w:val="0"/>
                <w:numId w:val="203"/>
              </w:numPr>
              <w:spacing w:after="78"/>
              <w:ind w:left="144" w:hanging="142"/>
            </w:pPr>
            <w:r>
              <w:rPr>
                <w:rFonts w:ascii="Arial" w:eastAsia="Arial" w:hAnsi="Arial" w:cs="Arial"/>
                <w:sz w:val="20"/>
              </w:rPr>
              <w:t xml:space="preserve">Construction blocks </w:t>
            </w:r>
          </w:p>
          <w:p w14:paraId="67808FDC" w14:textId="77777777" w:rsidR="00596AD7" w:rsidRDefault="008767F8">
            <w:pPr>
              <w:numPr>
                <w:ilvl w:val="0"/>
                <w:numId w:val="203"/>
              </w:numPr>
              <w:spacing w:after="82"/>
              <w:ind w:left="144" w:hanging="142"/>
            </w:pPr>
            <w:r>
              <w:rPr>
                <w:rFonts w:ascii="Arial" w:eastAsia="Arial" w:hAnsi="Arial" w:cs="Arial"/>
                <w:sz w:val="20"/>
              </w:rPr>
              <w:t xml:space="preserve">Boxes </w:t>
            </w:r>
          </w:p>
          <w:p w14:paraId="4A1BE0A2" w14:textId="77777777" w:rsidR="00596AD7" w:rsidRDefault="008767F8">
            <w:pPr>
              <w:numPr>
                <w:ilvl w:val="0"/>
                <w:numId w:val="203"/>
              </w:numPr>
              <w:spacing w:after="76"/>
              <w:ind w:left="144" w:hanging="142"/>
            </w:pPr>
            <w:r>
              <w:rPr>
                <w:rFonts w:ascii="Arial" w:eastAsia="Arial" w:hAnsi="Arial" w:cs="Arial"/>
                <w:sz w:val="20"/>
              </w:rPr>
              <w:t xml:space="preserve">Balls </w:t>
            </w:r>
          </w:p>
          <w:p w14:paraId="2A858E67" w14:textId="77777777" w:rsidR="00596AD7" w:rsidRDefault="008767F8">
            <w:pPr>
              <w:numPr>
                <w:ilvl w:val="0"/>
                <w:numId w:val="203"/>
              </w:numPr>
              <w:spacing w:after="0"/>
              <w:ind w:left="144" w:hanging="142"/>
            </w:pPr>
            <w:r>
              <w:rPr>
                <w:rFonts w:ascii="Arial" w:eastAsia="Arial" w:hAnsi="Arial" w:cs="Arial"/>
                <w:sz w:val="20"/>
              </w:rPr>
              <w:t xml:space="preserve">Recycled containers </w:t>
            </w:r>
          </w:p>
        </w:tc>
        <w:tc>
          <w:tcPr>
            <w:tcW w:w="7361" w:type="dxa"/>
            <w:tcBorders>
              <w:top w:val="single" w:sz="4" w:space="0" w:color="000000"/>
              <w:left w:val="single" w:sz="4" w:space="0" w:color="000000"/>
              <w:bottom w:val="single" w:sz="4" w:space="0" w:color="000000"/>
              <w:right w:val="single" w:sz="4" w:space="0" w:color="000000"/>
            </w:tcBorders>
          </w:tcPr>
          <w:p w14:paraId="60B4E04E" w14:textId="77777777" w:rsidR="00596AD7" w:rsidRDefault="008767F8">
            <w:pPr>
              <w:spacing w:after="111"/>
              <w:ind w:left="1" w:firstLine="0"/>
            </w:pPr>
            <w:r>
              <w:rPr>
                <w:rFonts w:ascii="Arial" w:eastAsia="Arial" w:hAnsi="Arial" w:cs="Arial"/>
                <w:sz w:val="20"/>
              </w:rPr>
              <w:t xml:space="preserve">Consolidation Term 2 </w:t>
            </w:r>
          </w:p>
          <w:p w14:paraId="160DF6D7" w14:textId="77777777" w:rsidR="00596AD7" w:rsidRDefault="008767F8">
            <w:pPr>
              <w:numPr>
                <w:ilvl w:val="0"/>
                <w:numId w:val="204"/>
              </w:numPr>
              <w:spacing w:after="78"/>
              <w:ind w:hanging="142"/>
            </w:pPr>
            <w:r>
              <w:rPr>
                <w:rFonts w:ascii="Arial" w:eastAsia="Arial" w:hAnsi="Arial" w:cs="Arial"/>
                <w:sz w:val="20"/>
              </w:rPr>
              <w:t xml:space="preserve">Sort 3D objects per similarities and differences (size) </w:t>
            </w:r>
          </w:p>
          <w:p w14:paraId="30C35C2A" w14:textId="77777777" w:rsidR="00596AD7" w:rsidRDefault="008767F8">
            <w:pPr>
              <w:numPr>
                <w:ilvl w:val="0"/>
                <w:numId w:val="204"/>
              </w:numPr>
              <w:spacing w:after="76"/>
              <w:ind w:hanging="142"/>
            </w:pPr>
            <w:r>
              <w:rPr>
                <w:rFonts w:ascii="Arial" w:eastAsia="Arial" w:hAnsi="Arial" w:cs="Arial"/>
                <w:sz w:val="20"/>
              </w:rPr>
              <w:t xml:space="preserve">Identify and explore </w:t>
            </w:r>
          </w:p>
          <w:p w14:paraId="51B38ABA" w14:textId="77777777" w:rsidR="00596AD7" w:rsidRDefault="008767F8">
            <w:pPr>
              <w:numPr>
                <w:ilvl w:val="0"/>
                <w:numId w:val="204"/>
              </w:numPr>
              <w:spacing w:after="76"/>
              <w:ind w:hanging="142"/>
            </w:pPr>
            <w:r>
              <w:rPr>
                <w:rFonts w:ascii="Arial" w:eastAsia="Arial" w:hAnsi="Arial" w:cs="Arial"/>
                <w:sz w:val="20"/>
              </w:rPr>
              <w:t xml:space="preserve">Objects that roll </w:t>
            </w:r>
          </w:p>
          <w:p w14:paraId="6FDDE8BE" w14:textId="77777777" w:rsidR="00596AD7" w:rsidRDefault="008767F8">
            <w:pPr>
              <w:numPr>
                <w:ilvl w:val="0"/>
                <w:numId w:val="204"/>
              </w:numPr>
              <w:spacing w:after="0"/>
              <w:ind w:hanging="142"/>
            </w:pPr>
            <w:r>
              <w:rPr>
                <w:rFonts w:ascii="Arial" w:eastAsia="Arial" w:hAnsi="Arial" w:cs="Arial"/>
                <w:sz w:val="20"/>
              </w:rPr>
              <w:t xml:space="preserve">Objects that slide </w:t>
            </w:r>
          </w:p>
        </w:tc>
      </w:tr>
      <w:tr w:rsidR="00596AD7" w14:paraId="18BD60FF" w14:textId="77777777">
        <w:trPr>
          <w:trHeight w:val="1060"/>
        </w:trPr>
        <w:tc>
          <w:tcPr>
            <w:tcW w:w="1799" w:type="dxa"/>
            <w:tcBorders>
              <w:top w:val="single" w:sz="4" w:space="0" w:color="000000"/>
              <w:left w:val="single" w:sz="4" w:space="0" w:color="000000"/>
              <w:bottom w:val="single" w:sz="4" w:space="0" w:color="000000"/>
              <w:right w:val="single" w:sz="4" w:space="0" w:color="000000"/>
            </w:tcBorders>
          </w:tcPr>
          <w:p w14:paraId="634EF7DA" w14:textId="77777777" w:rsidR="00596AD7" w:rsidRDefault="008767F8">
            <w:pPr>
              <w:spacing w:after="0"/>
              <w:ind w:left="0" w:firstLine="0"/>
            </w:pPr>
            <w:r>
              <w:rPr>
                <w:rFonts w:ascii="Arial" w:eastAsia="Arial" w:hAnsi="Arial" w:cs="Arial"/>
                <w:sz w:val="20"/>
              </w:rPr>
              <w:t xml:space="preserve">Collect and sort objects </w:t>
            </w:r>
          </w:p>
        </w:tc>
        <w:tc>
          <w:tcPr>
            <w:tcW w:w="2004" w:type="dxa"/>
            <w:tcBorders>
              <w:top w:val="single" w:sz="4" w:space="0" w:color="000000"/>
              <w:left w:val="single" w:sz="4" w:space="0" w:color="000000"/>
              <w:bottom w:val="single" w:sz="4" w:space="0" w:color="000000"/>
              <w:right w:val="single" w:sz="4" w:space="0" w:color="000000"/>
            </w:tcBorders>
          </w:tcPr>
          <w:p w14:paraId="678750BE" w14:textId="77777777" w:rsidR="00596AD7" w:rsidRDefault="008767F8">
            <w:pPr>
              <w:spacing w:after="0"/>
              <w:ind w:left="152" w:right="76" w:hanging="151"/>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concrete objects per size </w:t>
            </w:r>
          </w:p>
        </w:tc>
        <w:tc>
          <w:tcPr>
            <w:tcW w:w="2976" w:type="dxa"/>
            <w:tcBorders>
              <w:top w:val="single" w:sz="4" w:space="0" w:color="000000"/>
              <w:left w:val="single" w:sz="4" w:space="0" w:color="000000"/>
              <w:bottom w:val="single" w:sz="4" w:space="0" w:color="000000"/>
              <w:right w:val="single" w:sz="4" w:space="0" w:color="000000"/>
            </w:tcBorders>
          </w:tcPr>
          <w:p w14:paraId="4D316E1A"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361" w:type="dxa"/>
            <w:tcBorders>
              <w:top w:val="single" w:sz="4" w:space="0" w:color="000000"/>
              <w:left w:val="single" w:sz="4" w:space="0" w:color="000000"/>
              <w:bottom w:val="single" w:sz="4" w:space="0" w:color="000000"/>
              <w:right w:val="single" w:sz="4" w:space="0" w:color="000000"/>
            </w:tcBorders>
          </w:tcPr>
          <w:p w14:paraId="7C59B68E" w14:textId="77777777" w:rsidR="00596AD7" w:rsidRDefault="008767F8">
            <w:pPr>
              <w:spacing w:after="0"/>
              <w:ind w:left="169" w:hanging="144"/>
            </w:pPr>
            <w:r>
              <w:rPr>
                <w:rFonts w:ascii="Segoe UI Symbol" w:eastAsia="Segoe UI Symbol" w:hAnsi="Segoe UI Symbol" w:cs="Segoe UI Symbol"/>
                <w:sz w:val="20"/>
              </w:rPr>
              <w:t></w:t>
            </w:r>
            <w:r>
              <w:rPr>
                <w:rFonts w:ascii="Arial" w:eastAsia="Arial" w:hAnsi="Arial" w:cs="Arial"/>
                <w:sz w:val="20"/>
              </w:rPr>
              <w:t xml:space="preserve"> Collect and sort concrete objects of a similar kind individually alone and /or in a group) </w:t>
            </w:r>
          </w:p>
        </w:tc>
      </w:tr>
      <w:tr w:rsidR="00596AD7" w14:paraId="0CED0FE3" w14:textId="77777777">
        <w:trPr>
          <w:trHeight w:val="1084"/>
        </w:trPr>
        <w:tc>
          <w:tcPr>
            <w:tcW w:w="1799" w:type="dxa"/>
            <w:tcBorders>
              <w:top w:val="single" w:sz="4" w:space="0" w:color="000000"/>
              <w:left w:val="single" w:sz="4" w:space="0" w:color="000000"/>
              <w:bottom w:val="single" w:sz="4" w:space="0" w:color="000000"/>
              <w:right w:val="nil"/>
            </w:tcBorders>
            <w:shd w:val="clear" w:color="auto" w:fill="E5B8B7"/>
          </w:tcPr>
          <w:p w14:paraId="343ED068" w14:textId="77777777" w:rsidR="00596AD7" w:rsidRDefault="008767F8">
            <w:pPr>
              <w:spacing w:after="101"/>
              <w:ind w:left="0" w:firstLine="0"/>
            </w:pPr>
            <w:r>
              <w:rPr>
                <w:rFonts w:ascii="Arial" w:eastAsia="Arial" w:hAnsi="Arial" w:cs="Arial"/>
                <w:b/>
                <w:sz w:val="20"/>
              </w:rPr>
              <w:t xml:space="preserve">Week 10 </w:t>
            </w:r>
          </w:p>
          <w:p w14:paraId="68CE015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004" w:type="dxa"/>
            <w:tcBorders>
              <w:top w:val="single" w:sz="4" w:space="0" w:color="000000"/>
              <w:left w:val="nil"/>
              <w:bottom w:val="single" w:sz="4" w:space="0" w:color="000000"/>
              <w:right w:val="nil"/>
            </w:tcBorders>
            <w:shd w:val="clear" w:color="auto" w:fill="E5B8B7"/>
          </w:tcPr>
          <w:p w14:paraId="42166576" w14:textId="77777777" w:rsidR="00596AD7" w:rsidRDefault="008767F8">
            <w:pPr>
              <w:numPr>
                <w:ilvl w:val="0"/>
                <w:numId w:val="205"/>
              </w:numPr>
              <w:spacing w:after="81"/>
              <w:ind w:hanging="142"/>
            </w:pPr>
            <w:r>
              <w:rPr>
                <w:rFonts w:ascii="Arial" w:eastAsia="Arial" w:hAnsi="Arial" w:cs="Arial"/>
                <w:sz w:val="20"/>
              </w:rPr>
              <w:t xml:space="preserve">Counting objects </w:t>
            </w:r>
          </w:p>
          <w:p w14:paraId="703F2732" w14:textId="77777777" w:rsidR="00596AD7" w:rsidRDefault="008767F8">
            <w:pPr>
              <w:numPr>
                <w:ilvl w:val="0"/>
                <w:numId w:val="205"/>
              </w:numPr>
              <w:spacing w:after="62"/>
              <w:ind w:hanging="142"/>
            </w:pPr>
            <w:r>
              <w:rPr>
                <w:rFonts w:ascii="Arial" w:eastAsia="Arial" w:hAnsi="Arial" w:cs="Arial"/>
                <w:sz w:val="20"/>
              </w:rPr>
              <w:t xml:space="preserve">Mental </w:t>
            </w:r>
          </w:p>
          <w:p w14:paraId="41CFA65F" w14:textId="77777777" w:rsidR="00596AD7" w:rsidRDefault="008767F8">
            <w:pPr>
              <w:spacing w:after="0"/>
              <w:ind w:left="0" w:right="112" w:firstLine="0"/>
              <w:jc w:val="center"/>
            </w:pPr>
            <w:r>
              <w:rPr>
                <w:rFonts w:ascii="Arial" w:eastAsia="Arial" w:hAnsi="Arial" w:cs="Arial"/>
                <w:sz w:val="20"/>
              </w:rPr>
              <w:t xml:space="preserve">Mathematics </w:t>
            </w:r>
          </w:p>
        </w:tc>
        <w:tc>
          <w:tcPr>
            <w:tcW w:w="10337" w:type="dxa"/>
            <w:gridSpan w:val="2"/>
            <w:tcBorders>
              <w:top w:val="single" w:sz="4" w:space="0" w:color="000000"/>
              <w:left w:val="nil"/>
              <w:bottom w:val="single" w:sz="4" w:space="0" w:color="000000"/>
              <w:right w:val="single" w:sz="4" w:space="0" w:color="000000"/>
            </w:tcBorders>
            <w:shd w:val="clear" w:color="auto" w:fill="E5B8B7"/>
          </w:tcPr>
          <w:p w14:paraId="562E5211" w14:textId="77777777" w:rsidR="00596AD7" w:rsidRDefault="008767F8">
            <w:pPr>
              <w:numPr>
                <w:ilvl w:val="0"/>
                <w:numId w:val="206"/>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A0F41EC" w14:textId="77777777" w:rsidR="00596AD7" w:rsidRDefault="008767F8">
            <w:pPr>
              <w:numPr>
                <w:ilvl w:val="0"/>
                <w:numId w:val="206"/>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660DC37" w14:textId="77777777" w:rsidR="00596AD7" w:rsidRDefault="008767F8">
            <w:pPr>
              <w:numPr>
                <w:ilvl w:val="0"/>
                <w:numId w:val="206"/>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332F9E23" w14:textId="77777777">
        <w:trPr>
          <w:trHeight w:val="700"/>
        </w:trPr>
        <w:tc>
          <w:tcPr>
            <w:tcW w:w="1799" w:type="dxa"/>
            <w:tcBorders>
              <w:top w:val="single" w:sz="4" w:space="0" w:color="000000"/>
              <w:left w:val="single" w:sz="4" w:space="0" w:color="000000"/>
              <w:bottom w:val="single" w:sz="4" w:space="0" w:color="000000"/>
              <w:right w:val="nil"/>
            </w:tcBorders>
            <w:shd w:val="clear" w:color="auto" w:fill="C0504D"/>
          </w:tcPr>
          <w:p w14:paraId="7D872C23" w14:textId="77777777" w:rsidR="00596AD7" w:rsidRDefault="00596AD7">
            <w:pPr>
              <w:spacing w:after="160"/>
              <w:ind w:left="0" w:firstLine="0"/>
            </w:pPr>
          </w:p>
        </w:tc>
        <w:tc>
          <w:tcPr>
            <w:tcW w:w="2004" w:type="dxa"/>
            <w:tcBorders>
              <w:top w:val="single" w:sz="4" w:space="0" w:color="000000"/>
              <w:left w:val="nil"/>
              <w:bottom w:val="single" w:sz="4" w:space="0" w:color="000000"/>
              <w:right w:val="nil"/>
            </w:tcBorders>
            <w:shd w:val="clear" w:color="auto" w:fill="C0504D"/>
          </w:tcPr>
          <w:p w14:paraId="45B52F27" w14:textId="77777777" w:rsidR="00596AD7" w:rsidRDefault="00596AD7">
            <w:pPr>
              <w:spacing w:after="160"/>
              <w:ind w:left="0" w:firstLine="0"/>
            </w:pPr>
          </w:p>
        </w:tc>
        <w:tc>
          <w:tcPr>
            <w:tcW w:w="10337" w:type="dxa"/>
            <w:gridSpan w:val="2"/>
            <w:tcBorders>
              <w:top w:val="single" w:sz="4" w:space="0" w:color="000000"/>
              <w:left w:val="nil"/>
              <w:bottom w:val="single" w:sz="4" w:space="0" w:color="000000"/>
              <w:right w:val="single" w:sz="4" w:space="0" w:color="000000"/>
            </w:tcBorders>
            <w:shd w:val="clear" w:color="auto" w:fill="C0504D"/>
          </w:tcPr>
          <w:p w14:paraId="52DECF7F" w14:textId="77777777" w:rsidR="00596AD7" w:rsidRDefault="008767F8">
            <w:pPr>
              <w:spacing w:after="0"/>
              <w:ind w:left="2699" w:firstLine="0"/>
            </w:pPr>
            <w:r>
              <w:rPr>
                <w:rFonts w:ascii="Arial" w:eastAsia="Arial" w:hAnsi="Arial" w:cs="Arial"/>
                <w:b/>
                <w:sz w:val="20"/>
              </w:rPr>
              <w:t xml:space="preserve">GRADE R  </w:t>
            </w:r>
          </w:p>
          <w:p w14:paraId="48CB1D4B" w14:textId="77777777" w:rsidR="00596AD7" w:rsidRDefault="008767F8">
            <w:pPr>
              <w:spacing w:after="0"/>
              <w:ind w:left="1916" w:right="5656" w:firstLine="0"/>
              <w:jc w:val="center"/>
            </w:pPr>
            <w:r>
              <w:rPr>
                <w:rFonts w:ascii="Arial" w:eastAsia="Arial" w:hAnsi="Arial" w:cs="Arial"/>
                <w:b/>
                <w:sz w:val="20"/>
              </w:rPr>
              <w:t xml:space="preserve">LESSON PLANNING TERM 3 </w:t>
            </w:r>
          </w:p>
        </w:tc>
      </w:tr>
      <w:tr w:rsidR="00596AD7" w14:paraId="10DE0662" w14:textId="77777777">
        <w:trPr>
          <w:trHeight w:val="697"/>
        </w:trPr>
        <w:tc>
          <w:tcPr>
            <w:tcW w:w="1799" w:type="dxa"/>
            <w:tcBorders>
              <w:top w:val="single" w:sz="4" w:space="0" w:color="000000"/>
              <w:left w:val="single" w:sz="4" w:space="0" w:color="000000"/>
              <w:bottom w:val="single" w:sz="4" w:space="0" w:color="000000"/>
              <w:right w:val="single" w:sz="4" w:space="0" w:color="000000"/>
            </w:tcBorders>
            <w:shd w:val="clear" w:color="auto" w:fill="E5B8B7"/>
          </w:tcPr>
          <w:p w14:paraId="44D28107" w14:textId="77777777" w:rsidR="00596AD7" w:rsidRDefault="008767F8">
            <w:pPr>
              <w:spacing w:after="0"/>
              <w:ind w:left="0" w:firstLine="0"/>
            </w:pPr>
            <w:r>
              <w:rPr>
                <w:rFonts w:ascii="Arial" w:eastAsia="Arial" w:hAnsi="Arial" w:cs="Arial"/>
                <w:b/>
                <w:sz w:val="20"/>
              </w:rPr>
              <w:t xml:space="preserve">TOPIC </w:t>
            </w:r>
          </w:p>
        </w:tc>
        <w:tc>
          <w:tcPr>
            <w:tcW w:w="2004" w:type="dxa"/>
            <w:tcBorders>
              <w:top w:val="single" w:sz="4" w:space="0" w:color="000000"/>
              <w:left w:val="single" w:sz="4" w:space="0" w:color="000000"/>
              <w:bottom w:val="single" w:sz="4" w:space="0" w:color="000000"/>
              <w:right w:val="single" w:sz="4" w:space="0" w:color="000000"/>
            </w:tcBorders>
            <w:shd w:val="clear" w:color="auto" w:fill="E5B8B7"/>
          </w:tcPr>
          <w:p w14:paraId="5AACBAFD" w14:textId="77777777" w:rsidR="00596AD7" w:rsidRDefault="008767F8">
            <w:pPr>
              <w:spacing w:after="0"/>
              <w:ind w:left="1" w:firstLine="0"/>
            </w:pPr>
            <w:r>
              <w:rPr>
                <w:rFonts w:ascii="Arial" w:eastAsia="Arial" w:hAnsi="Arial" w:cs="Arial"/>
                <w:b/>
                <w:sz w:val="20"/>
              </w:rPr>
              <w:t xml:space="preserve">CONTENT </w:t>
            </w:r>
          </w:p>
        </w:tc>
        <w:tc>
          <w:tcPr>
            <w:tcW w:w="2976" w:type="dxa"/>
            <w:tcBorders>
              <w:top w:val="single" w:sz="4" w:space="0" w:color="000000"/>
              <w:left w:val="single" w:sz="4" w:space="0" w:color="000000"/>
              <w:bottom w:val="single" w:sz="4" w:space="0" w:color="000000"/>
              <w:right w:val="single" w:sz="4" w:space="0" w:color="000000"/>
            </w:tcBorders>
            <w:shd w:val="clear" w:color="auto" w:fill="E5B8B7"/>
          </w:tcPr>
          <w:p w14:paraId="2F8E66C2" w14:textId="77777777" w:rsidR="00596AD7" w:rsidRDefault="008767F8">
            <w:pPr>
              <w:spacing w:after="98"/>
              <w:ind w:left="2" w:firstLine="0"/>
            </w:pPr>
            <w:r>
              <w:rPr>
                <w:rFonts w:ascii="Arial" w:eastAsia="Arial" w:hAnsi="Arial" w:cs="Arial"/>
                <w:b/>
                <w:sz w:val="20"/>
              </w:rPr>
              <w:t xml:space="preserve">RECOMMENDED </w:t>
            </w:r>
          </w:p>
          <w:p w14:paraId="0508FB12" w14:textId="77777777" w:rsidR="00596AD7" w:rsidRDefault="008767F8">
            <w:pPr>
              <w:spacing w:after="0"/>
              <w:ind w:left="2" w:firstLine="0"/>
            </w:pPr>
            <w:r>
              <w:rPr>
                <w:rFonts w:ascii="Arial" w:eastAsia="Arial" w:hAnsi="Arial" w:cs="Arial"/>
                <w:b/>
                <w:sz w:val="20"/>
              </w:rPr>
              <w:t xml:space="preserve">RESOURCES </w:t>
            </w:r>
          </w:p>
        </w:tc>
        <w:tc>
          <w:tcPr>
            <w:tcW w:w="7361" w:type="dxa"/>
            <w:tcBorders>
              <w:top w:val="single" w:sz="4" w:space="0" w:color="000000"/>
              <w:left w:val="single" w:sz="4" w:space="0" w:color="000000"/>
              <w:bottom w:val="single" w:sz="4" w:space="0" w:color="000000"/>
              <w:right w:val="single" w:sz="4" w:space="0" w:color="000000"/>
            </w:tcBorders>
            <w:shd w:val="clear" w:color="auto" w:fill="E5B8B7"/>
          </w:tcPr>
          <w:p w14:paraId="449485CE" w14:textId="77777777" w:rsidR="00596AD7" w:rsidRDefault="008767F8">
            <w:pPr>
              <w:spacing w:after="0"/>
              <w:ind w:left="1" w:firstLine="0"/>
            </w:pPr>
            <w:r>
              <w:rPr>
                <w:rFonts w:ascii="Arial" w:eastAsia="Arial" w:hAnsi="Arial" w:cs="Arial"/>
                <w:b/>
                <w:sz w:val="20"/>
              </w:rPr>
              <w:t xml:space="preserve">CLARIFICATION NOTES </w:t>
            </w:r>
          </w:p>
        </w:tc>
      </w:tr>
      <w:tr w:rsidR="00596AD7" w14:paraId="37C92D87" w14:textId="77777777">
        <w:trPr>
          <w:trHeight w:val="1778"/>
        </w:trPr>
        <w:tc>
          <w:tcPr>
            <w:tcW w:w="1799" w:type="dxa"/>
            <w:tcBorders>
              <w:top w:val="single" w:sz="4" w:space="0" w:color="000000"/>
              <w:left w:val="single" w:sz="4" w:space="0" w:color="000000"/>
              <w:bottom w:val="single" w:sz="4" w:space="0" w:color="000000"/>
              <w:right w:val="single" w:sz="4" w:space="0" w:color="000000"/>
            </w:tcBorders>
          </w:tcPr>
          <w:p w14:paraId="30A78936" w14:textId="77777777" w:rsidR="00596AD7" w:rsidRDefault="008767F8">
            <w:pPr>
              <w:spacing w:after="0"/>
              <w:ind w:left="0" w:firstLine="0"/>
            </w:pPr>
            <w:r>
              <w:rPr>
                <w:rFonts w:ascii="Arial" w:eastAsia="Arial" w:hAnsi="Arial" w:cs="Arial"/>
                <w:sz w:val="20"/>
              </w:rPr>
              <w:t xml:space="preserve">Length </w:t>
            </w:r>
          </w:p>
        </w:tc>
        <w:tc>
          <w:tcPr>
            <w:tcW w:w="2004" w:type="dxa"/>
            <w:tcBorders>
              <w:top w:val="single" w:sz="4" w:space="0" w:color="000000"/>
              <w:left w:val="single" w:sz="4" w:space="0" w:color="000000"/>
              <w:bottom w:val="single" w:sz="4" w:space="0" w:color="000000"/>
              <w:right w:val="single" w:sz="4" w:space="0" w:color="000000"/>
            </w:tcBorders>
          </w:tcPr>
          <w:p w14:paraId="2647AB85" w14:textId="77777777" w:rsidR="00596AD7" w:rsidRDefault="008767F8">
            <w:pPr>
              <w:spacing w:after="0"/>
              <w:ind w:left="152" w:right="365" w:hanging="151"/>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Concretely compare and order objects </w:t>
            </w:r>
          </w:p>
        </w:tc>
        <w:tc>
          <w:tcPr>
            <w:tcW w:w="2976" w:type="dxa"/>
            <w:tcBorders>
              <w:top w:val="single" w:sz="4" w:space="0" w:color="000000"/>
              <w:left w:val="single" w:sz="4" w:space="0" w:color="000000"/>
              <w:bottom w:val="single" w:sz="4" w:space="0" w:color="000000"/>
              <w:right w:val="single" w:sz="4" w:space="0" w:color="000000"/>
            </w:tcBorders>
          </w:tcPr>
          <w:p w14:paraId="268BCB0F" w14:textId="77777777" w:rsidR="00596AD7" w:rsidRDefault="008767F8">
            <w:pPr>
              <w:numPr>
                <w:ilvl w:val="0"/>
                <w:numId w:val="207"/>
              </w:numPr>
              <w:spacing w:after="79"/>
              <w:ind w:left="144" w:hanging="142"/>
            </w:pPr>
            <w:r>
              <w:rPr>
                <w:rFonts w:ascii="Arial" w:eastAsia="Arial" w:hAnsi="Arial" w:cs="Arial"/>
                <w:sz w:val="20"/>
              </w:rPr>
              <w:t xml:space="preserve">Lengths of String </w:t>
            </w:r>
          </w:p>
          <w:p w14:paraId="5BF9CBB3" w14:textId="77777777" w:rsidR="00596AD7" w:rsidRDefault="008767F8">
            <w:pPr>
              <w:numPr>
                <w:ilvl w:val="0"/>
                <w:numId w:val="207"/>
              </w:numPr>
              <w:spacing w:after="75"/>
              <w:ind w:left="144" w:hanging="142"/>
            </w:pPr>
            <w:r>
              <w:rPr>
                <w:rFonts w:ascii="Arial" w:eastAsia="Arial" w:hAnsi="Arial" w:cs="Arial"/>
                <w:sz w:val="20"/>
              </w:rPr>
              <w:t xml:space="preserve">Skipping ropes </w:t>
            </w:r>
          </w:p>
          <w:p w14:paraId="19087649" w14:textId="77777777" w:rsidR="00596AD7" w:rsidRDefault="008767F8">
            <w:pPr>
              <w:numPr>
                <w:ilvl w:val="0"/>
                <w:numId w:val="207"/>
              </w:numPr>
              <w:spacing w:after="0"/>
              <w:ind w:left="144" w:hanging="142"/>
            </w:pPr>
            <w:r>
              <w:rPr>
                <w:rFonts w:ascii="Arial" w:eastAsia="Arial" w:hAnsi="Arial" w:cs="Arial"/>
                <w:sz w:val="20"/>
              </w:rPr>
              <w:t xml:space="preserve">Classroom items: rulers, pencils, crayons, erasers, etc. </w:t>
            </w:r>
          </w:p>
        </w:tc>
        <w:tc>
          <w:tcPr>
            <w:tcW w:w="7361" w:type="dxa"/>
            <w:tcBorders>
              <w:top w:val="single" w:sz="4" w:space="0" w:color="000000"/>
              <w:left w:val="single" w:sz="4" w:space="0" w:color="000000"/>
              <w:bottom w:val="single" w:sz="4" w:space="0" w:color="000000"/>
              <w:right w:val="single" w:sz="4" w:space="0" w:color="000000"/>
            </w:tcBorders>
          </w:tcPr>
          <w:p w14:paraId="74AE8357" w14:textId="77777777" w:rsidR="00596AD7" w:rsidRDefault="008767F8">
            <w:pPr>
              <w:spacing w:after="112"/>
              <w:ind w:left="1" w:firstLine="0"/>
            </w:pPr>
            <w:r>
              <w:rPr>
                <w:rFonts w:ascii="Arial" w:eastAsia="Arial" w:hAnsi="Arial" w:cs="Arial"/>
                <w:sz w:val="20"/>
              </w:rPr>
              <w:t xml:space="preserve">Consolidation Term 2 </w:t>
            </w:r>
          </w:p>
          <w:p w14:paraId="65F1A2FB" w14:textId="77777777" w:rsidR="00596AD7" w:rsidRDefault="008767F8">
            <w:pPr>
              <w:numPr>
                <w:ilvl w:val="0"/>
                <w:numId w:val="208"/>
              </w:numPr>
              <w:spacing w:after="111"/>
              <w:ind w:hanging="142"/>
            </w:pPr>
            <w:r>
              <w:rPr>
                <w:rFonts w:ascii="Arial" w:eastAsia="Arial" w:hAnsi="Arial" w:cs="Arial"/>
                <w:sz w:val="20"/>
              </w:rPr>
              <w:t xml:space="preserve">Length consciousness (long/short) </w:t>
            </w:r>
          </w:p>
          <w:p w14:paraId="02065320" w14:textId="77777777" w:rsidR="00596AD7" w:rsidRDefault="008767F8">
            <w:pPr>
              <w:numPr>
                <w:ilvl w:val="0"/>
                <w:numId w:val="208"/>
              </w:numPr>
              <w:spacing w:after="0" w:line="364" w:lineRule="auto"/>
              <w:ind w:hanging="142"/>
            </w:pPr>
            <w:r>
              <w:rPr>
                <w:rFonts w:ascii="Arial" w:eastAsia="Arial" w:hAnsi="Arial" w:cs="Arial"/>
                <w:sz w:val="20"/>
              </w:rPr>
              <w:t xml:space="preserve">Teacher puts a variety of objects on each group’s table such as rulers, pencils, crayons, erasers, etc. </w:t>
            </w:r>
          </w:p>
          <w:p w14:paraId="47AFA13B" w14:textId="77777777" w:rsidR="00596AD7" w:rsidRDefault="008767F8">
            <w:pPr>
              <w:spacing w:after="0"/>
              <w:ind w:left="200" w:firstLine="0"/>
            </w:pPr>
            <w:r>
              <w:rPr>
                <w:rFonts w:ascii="Arial" w:eastAsia="Arial" w:hAnsi="Arial" w:cs="Arial"/>
                <w:sz w:val="20"/>
              </w:rPr>
              <w:t xml:space="preserve">- Sort all the long objects and all the short objects together </w:t>
            </w:r>
          </w:p>
        </w:tc>
      </w:tr>
    </w:tbl>
    <w:p w14:paraId="3BE45D66"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42DFE53A" w14:textId="77777777" w:rsidR="00596AD7" w:rsidRDefault="008767F8">
      <w:pPr>
        <w:pStyle w:val="Heading2"/>
        <w:ind w:left="705" w:hanging="720"/>
      </w:pPr>
      <w:bookmarkStart w:id="8" w:name="_Toc765959"/>
      <w:r>
        <w:t xml:space="preserve">GRADE R TERM 4 </w:t>
      </w:r>
      <w:bookmarkEnd w:id="8"/>
    </w:p>
    <w:tbl>
      <w:tblPr>
        <w:tblStyle w:val="TableGrid"/>
        <w:tblW w:w="14140" w:type="dxa"/>
        <w:tblInd w:w="6" w:type="dxa"/>
        <w:tblCellMar>
          <w:top w:w="8" w:type="dxa"/>
          <w:left w:w="103" w:type="dxa"/>
          <w:right w:w="79" w:type="dxa"/>
        </w:tblCellMar>
        <w:tblLook w:val="04A0" w:firstRow="1" w:lastRow="0" w:firstColumn="1" w:lastColumn="0" w:noHBand="0" w:noVBand="1"/>
      </w:tblPr>
      <w:tblGrid>
        <w:gridCol w:w="1600"/>
        <w:gridCol w:w="2174"/>
        <w:gridCol w:w="2854"/>
        <w:gridCol w:w="7512"/>
      </w:tblGrid>
      <w:tr w:rsidR="00596AD7" w14:paraId="06FE4157"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2269AD60"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4B2D0468"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190EDD07" w14:textId="77777777" w:rsidR="00596AD7" w:rsidRDefault="008767F8">
            <w:pPr>
              <w:spacing w:after="0"/>
              <w:ind w:left="2732" w:firstLine="0"/>
            </w:pPr>
            <w:r>
              <w:rPr>
                <w:rFonts w:ascii="Arial" w:eastAsia="Arial" w:hAnsi="Arial" w:cs="Arial"/>
                <w:b/>
                <w:sz w:val="20"/>
              </w:rPr>
              <w:t xml:space="preserve">GRADE R  </w:t>
            </w:r>
          </w:p>
          <w:p w14:paraId="6A4227D0" w14:textId="77777777" w:rsidR="00596AD7" w:rsidRDefault="008767F8">
            <w:pPr>
              <w:spacing w:after="0"/>
              <w:ind w:left="1948" w:right="5693" w:firstLine="0"/>
              <w:jc w:val="center"/>
            </w:pPr>
            <w:r>
              <w:rPr>
                <w:rFonts w:ascii="Arial" w:eastAsia="Arial" w:hAnsi="Arial" w:cs="Arial"/>
                <w:b/>
                <w:sz w:val="20"/>
              </w:rPr>
              <w:t xml:space="preserve">LESSON PLANNING TERM 4 </w:t>
            </w:r>
          </w:p>
        </w:tc>
      </w:tr>
      <w:tr w:rsidR="00596AD7" w14:paraId="205AE8FF" w14:textId="77777777">
        <w:trPr>
          <w:trHeight w:val="700"/>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631D53DC" w14:textId="77777777" w:rsidR="00596AD7" w:rsidRDefault="008767F8">
            <w:pPr>
              <w:spacing w:after="0"/>
              <w:ind w:left="3"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77271408" w14:textId="77777777" w:rsidR="00596AD7" w:rsidRDefault="008767F8">
            <w:pPr>
              <w:spacing w:after="0"/>
              <w:ind w:left="365"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31387370" w14:textId="77777777" w:rsidR="00596AD7" w:rsidRDefault="008767F8">
            <w:pPr>
              <w:spacing w:after="98"/>
              <w:ind w:left="5" w:firstLine="0"/>
            </w:pPr>
            <w:r>
              <w:rPr>
                <w:rFonts w:ascii="Arial" w:eastAsia="Arial" w:hAnsi="Arial" w:cs="Arial"/>
                <w:b/>
                <w:sz w:val="20"/>
              </w:rPr>
              <w:t xml:space="preserve">RECOMMENDED </w:t>
            </w:r>
          </w:p>
          <w:p w14:paraId="5DB16554" w14:textId="77777777" w:rsidR="00596AD7" w:rsidRDefault="008767F8">
            <w:pPr>
              <w:spacing w:after="0"/>
              <w:ind w:left="5"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798938F4" w14:textId="77777777" w:rsidR="00596AD7" w:rsidRDefault="008767F8">
            <w:pPr>
              <w:spacing w:after="0"/>
              <w:ind w:left="365" w:firstLine="0"/>
            </w:pPr>
            <w:r>
              <w:rPr>
                <w:rFonts w:ascii="Arial" w:eastAsia="Arial" w:hAnsi="Arial" w:cs="Arial"/>
                <w:b/>
                <w:sz w:val="20"/>
              </w:rPr>
              <w:t xml:space="preserve">CLARIFICATION NOTES </w:t>
            </w:r>
          </w:p>
        </w:tc>
      </w:tr>
      <w:tr w:rsidR="00596AD7" w14:paraId="076DF716" w14:textId="77777777">
        <w:trPr>
          <w:trHeight w:val="1390"/>
        </w:trPr>
        <w:tc>
          <w:tcPr>
            <w:tcW w:w="1600" w:type="dxa"/>
            <w:tcBorders>
              <w:top w:val="single" w:sz="4" w:space="0" w:color="000000"/>
              <w:left w:val="single" w:sz="4" w:space="0" w:color="000000"/>
              <w:bottom w:val="single" w:sz="4" w:space="0" w:color="000000"/>
              <w:right w:val="nil"/>
            </w:tcBorders>
            <w:shd w:val="clear" w:color="auto" w:fill="E5B8B7"/>
          </w:tcPr>
          <w:p w14:paraId="5AA937F5" w14:textId="77777777" w:rsidR="00596AD7" w:rsidRDefault="008767F8">
            <w:pPr>
              <w:spacing w:after="98"/>
              <w:ind w:left="3" w:firstLine="0"/>
            </w:pPr>
            <w:r>
              <w:rPr>
                <w:rFonts w:ascii="Arial" w:eastAsia="Arial" w:hAnsi="Arial" w:cs="Arial"/>
                <w:b/>
                <w:sz w:val="20"/>
              </w:rPr>
              <w:t xml:space="preserve">Week 1 </w:t>
            </w:r>
          </w:p>
          <w:p w14:paraId="28D48A1F" w14:textId="77777777" w:rsidR="00596AD7" w:rsidRDefault="008767F8">
            <w:pPr>
              <w:spacing w:after="0"/>
              <w:ind w:left="3"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7CC3921D" w14:textId="77777777" w:rsidR="00596AD7" w:rsidRDefault="008767F8">
            <w:pPr>
              <w:numPr>
                <w:ilvl w:val="0"/>
                <w:numId w:val="209"/>
              </w:numPr>
              <w:spacing w:after="75"/>
              <w:ind w:left="147" w:hanging="142"/>
            </w:pPr>
            <w:r>
              <w:rPr>
                <w:rFonts w:ascii="Arial" w:eastAsia="Arial" w:hAnsi="Arial" w:cs="Arial"/>
                <w:sz w:val="20"/>
              </w:rPr>
              <w:t xml:space="preserve">Counting objects </w:t>
            </w:r>
          </w:p>
          <w:p w14:paraId="75C94DFB" w14:textId="77777777" w:rsidR="00596AD7" w:rsidRDefault="008767F8">
            <w:pPr>
              <w:numPr>
                <w:ilvl w:val="0"/>
                <w:numId w:val="209"/>
              </w:numPr>
              <w:spacing w:after="0"/>
              <w:ind w:left="147"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46C1824E" w14:textId="77777777" w:rsidR="00596AD7" w:rsidRDefault="008767F8">
            <w:pPr>
              <w:numPr>
                <w:ilvl w:val="0"/>
                <w:numId w:val="210"/>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8B0C860" w14:textId="77777777" w:rsidR="00596AD7" w:rsidRDefault="008767F8">
            <w:pPr>
              <w:numPr>
                <w:ilvl w:val="0"/>
                <w:numId w:val="210"/>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103BCC8" w14:textId="77777777" w:rsidR="00596AD7" w:rsidRDefault="008767F8">
            <w:pPr>
              <w:numPr>
                <w:ilvl w:val="0"/>
                <w:numId w:val="210"/>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6E20E45A" w14:textId="77777777">
        <w:trPr>
          <w:trHeight w:val="1072"/>
        </w:trPr>
        <w:tc>
          <w:tcPr>
            <w:tcW w:w="1600" w:type="dxa"/>
            <w:tcBorders>
              <w:top w:val="single" w:sz="4" w:space="0" w:color="000000"/>
              <w:left w:val="single" w:sz="4" w:space="0" w:color="000000"/>
              <w:bottom w:val="single" w:sz="4" w:space="0" w:color="000000"/>
              <w:right w:val="single" w:sz="4" w:space="0" w:color="000000"/>
            </w:tcBorders>
          </w:tcPr>
          <w:p w14:paraId="20ACC3D6" w14:textId="77777777" w:rsidR="00596AD7" w:rsidRDefault="008767F8">
            <w:pPr>
              <w:spacing w:after="0"/>
              <w:ind w:left="3" w:firstLine="0"/>
            </w:pPr>
            <w:r>
              <w:rPr>
                <w:rFonts w:ascii="Arial" w:eastAsia="Arial" w:hAnsi="Arial" w:cs="Arial"/>
                <w:sz w:val="20"/>
              </w:rPr>
              <w:t xml:space="preserve">Count objects </w:t>
            </w:r>
          </w:p>
        </w:tc>
        <w:tc>
          <w:tcPr>
            <w:tcW w:w="2174" w:type="dxa"/>
            <w:tcBorders>
              <w:top w:val="single" w:sz="4" w:space="0" w:color="000000"/>
              <w:left w:val="single" w:sz="4" w:space="0" w:color="000000"/>
              <w:bottom w:val="single" w:sz="4" w:space="0" w:color="000000"/>
              <w:right w:val="single" w:sz="4" w:space="0" w:color="000000"/>
            </w:tcBorders>
          </w:tcPr>
          <w:p w14:paraId="1EE1BA9B" w14:textId="77777777" w:rsidR="00596AD7" w:rsidRDefault="008767F8">
            <w:pPr>
              <w:spacing w:after="0"/>
              <w:ind w:left="185" w:hanging="180"/>
              <w:jc w:val="both"/>
            </w:pPr>
            <w:r>
              <w:rPr>
                <w:rFonts w:ascii="Segoe UI Symbol" w:eastAsia="Segoe UI Symbol" w:hAnsi="Segoe UI Symbol" w:cs="Segoe UI Symbol"/>
                <w:sz w:val="20"/>
              </w:rPr>
              <w:t></w:t>
            </w:r>
            <w:r>
              <w:rPr>
                <w:rFonts w:ascii="Arial" w:eastAsia="Arial" w:hAnsi="Arial" w:cs="Arial"/>
                <w:sz w:val="20"/>
              </w:rPr>
              <w:t xml:space="preserve"> Count concrete objects up to 10 </w:t>
            </w:r>
          </w:p>
        </w:tc>
        <w:tc>
          <w:tcPr>
            <w:tcW w:w="2854" w:type="dxa"/>
            <w:tcBorders>
              <w:top w:val="single" w:sz="4" w:space="0" w:color="000000"/>
              <w:left w:val="single" w:sz="4" w:space="0" w:color="000000"/>
              <w:bottom w:val="single" w:sz="4" w:space="0" w:color="000000"/>
              <w:right w:val="single" w:sz="4" w:space="0" w:color="000000"/>
            </w:tcBorders>
          </w:tcPr>
          <w:p w14:paraId="54C07D93" w14:textId="77777777" w:rsidR="00596AD7" w:rsidRDefault="008767F8">
            <w:pPr>
              <w:spacing w:after="0"/>
              <w:ind w:left="5"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512" w:type="dxa"/>
            <w:tcBorders>
              <w:top w:val="single" w:sz="4" w:space="0" w:color="000000"/>
              <w:left w:val="single" w:sz="4" w:space="0" w:color="000000"/>
              <w:bottom w:val="single" w:sz="4" w:space="0" w:color="000000"/>
              <w:right w:val="single" w:sz="4" w:space="0" w:color="000000"/>
            </w:tcBorders>
          </w:tcPr>
          <w:p w14:paraId="779E4781" w14:textId="77777777" w:rsidR="00596AD7" w:rsidRDefault="008767F8">
            <w:pPr>
              <w:spacing w:after="109"/>
              <w:ind w:left="5" w:firstLine="0"/>
            </w:pPr>
            <w:r>
              <w:rPr>
                <w:rFonts w:ascii="Arial" w:eastAsia="Arial" w:hAnsi="Arial" w:cs="Arial"/>
                <w:sz w:val="20"/>
              </w:rPr>
              <w:t xml:space="preserve">Number range 1 to 10 </w:t>
            </w:r>
          </w:p>
          <w:p w14:paraId="0E2A12F5" w14:textId="77777777" w:rsidR="00596AD7" w:rsidRDefault="008767F8">
            <w:pPr>
              <w:numPr>
                <w:ilvl w:val="0"/>
                <w:numId w:val="211"/>
              </w:numPr>
              <w:spacing w:after="78"/>
              <w:ind w:left="147" w:hanging="142"/>
            </w:pPr>
            <w:r>
              <w:rPr>
                <w:rFonts w:ascii="Arial" w:eastAsia="Arial" w:hAnsi="Arial" w:cs="Arial"/>
                <w:sz w:val="20"/>
              </w:rPr>
              <w:t xml:space="preserve">Rote counting using number rhymes and songs </w:t>
            </w:r>
          </w:p>
          <w:p w14:paraId="7F25F47A" w14:textId="77777777" w:rsidR="00596AD7" w:rsidRDefault="008767F8">
            <w:pPr>
              <w:numPr>
                <w:ilvl w:val="0"/>
                <w:numId w:val="211"/>
              </w:numPr>
              <w:spacing w:after="0"/>
              <w:ind w:left="147" w:hanging="142"/>
            </w:pPr>
            <w:r>
              <w:rPr>
                <w:rFonts w:ascii="Arial" w:eastAsia="Arial" w:hAnsi="Arial" w:cs="Arial"/>
                <w:sz w:val="20"/>
              </w:rPr>
              <w:t xml:space="preserve">Count out concrete objects </w:t>
            </w:r>
          </w:p>
        </w:tc>
      </w:tr>
      <w:tr w:rsidR="00596AD7" w14:paraId="172B8AF6" w14:textId="77777777">
        <w:trPr>
          <w:trHeight w:val="1430"/>
        </w:trPr>
        <w:tc>
          <w:tcPr>
            <w:tcW w:w="1600" w:type="dxa"/>
            <w:tcBorders>
              <w:top w:val="single" w:sz="4" w:space="0" w:color="000000"/>
              <w:left w:val="single" w:sz="4" w:space="0" w:color="000000"/>
              <w:bottom w:val="single" w:sz="4" w:space="0" w:color="000000"/>
              <w:right w:val="single" w:sz="4" w:space="0" w:color="000000"/>
            </w:tcBorders>
          </w:tcPr>
          <w:p w14:paraId="7EE55098" w14:textId="77777777" w:rsidR="00596AD7" w:rsidRDefault="008767F8">
            <w:pPr>
              <w:spacing w:after="0"/>
              <w:ind w:left="3" w:firstLine="0"/>
            </w:pPr>
            <w:r>
              <w:rPr>
                <w:rFonts w:ascii="Arial" w:eastAsia="Arial" w:hAnsi="Arial" w:cs="Arial"/>
                <w:sz w:val="20"/>
              </w:rPr>
              <w:t xml:space="preserve">Counting forwards and backwards </w:t>
            </w:r>
          </w:p>
        </w:tc>
        <w:tc>
          <w:tcPr>
            <w:tcW w:w="2174" w:type="dxa"/>
            <w:tcBorders>
              <w:top w:val="single" w:sz="4" w:space="0" w:color="000000"/>
              <w:left w:val="single" w:sz="4" w:space="0" w:color="000000"/>
              <w:bottom w:val="single" w:sz="4" w:space="0" w:color="000000"/>
              <w:right w:val="single" w:sz="4" w:space="0" w:color="000000"/>
            </w:tcBorders>
          </w:tcPr>
          <w:p w14:paraId="3E51D9D2" w14:textId="77777777" w:rsidR="00596AD7" w:rsidRDefault="008767F8">
            <w:pPr>
              <w:spacing w:after="0"/>
              <w:ind w:left="185" w:hanging="180"/>
            </w:pPr>
            <w:r>
              <w:rPr>
                <w:rFonts w:ascii="Segoe UI Symbol" w:eastAsia="Segoe UI Symbol" w:hAnsi="Segoe UI Symbol" w:cs="Segoe UI Symbol"/>
                <w:sz w:val="20"/>
              </w:rPr>
              <w:t></w:t>
            </w:r>
            <w:r>
              <w:rPr>
                <w:rFonts w:ascii="Arial" w:eastAsia="Arial" w:hAnsi="Arial" w:cs="Arial"/>
                <w:sz w:val="20"/>
              </w:rPr>
              <w:t xml:space="preserve"> Count in: ones forwards and backwards up to 3 </w:t>
            </w:r>
          </w:p>
        </w:tc>
        <w:tc>
          <w:tcPr>
            <w:tcW w:w="2854" w:type="dxa"/>
            <w:tcBorders>
              <w:top w:val="single" w:sz="4" w:space="0" w:color="000000"/>
              <w:left w:val="single" w:sz="4" w:space="0" w:color="000000"/>
              <w:bottom w:val="single" w:sz="4" w:space="0" w:color="000000"/>
              <w:right w:val="single" w:sz="4" w:space="0" w:color="000000"/>
            </w:tcBorders>
          </w:tcPr>
          <w:p w14:paraId="651E17D7" w14:textId="77777777" w:rsidR="00596AD7" w:rsidRDefault="008767F8">
            <w:pPr>
              <w:numPr>
                <w:ilvl w:val="0"/>
                <w:numId w:val="212"/>
              </w:numPr>
              <w:spacing w:after="77"/>
              <w:ind w:hanging="142"/>
            </w:pPr>
            <w:r>
              <w:rPr>
                <w:rFonts w:ascii="Arial" w:eastAsia="Arial" w:hAnsi="Arial" w:cs="Arial"/>
                <w:sz w:val="20"/>
              </w:rPr>
              <w:t xml:space="preserve">Concrete objects </w:t>
            </w:r>
          </w:p>
          <w:p w14:paraId="4E85890B" w14:textId="77777777" w:rsidR="00596AD7" w:rsidRDefault="008767F8">
            <w:pPr>
              <w:numPr>
                <w:ilvl w:val="0"/>
                <w:numId w:val="212"/>
              </w:numPr>
              <w:spacing w:after="0"/>
              <w:ind w:hanging="142"/>
            </w:pPr>
            <w:r>
              <w:rPr>
                <w:rFonts w:ascii="Arial" w:eastAsia="Arial" w:hAnsi="Arial" w:cs="Arial"/>
                <w:sz w:val="20"/>
              </w:rPr>
              <w:t xml:space="preserve">Number rhymes and songs </w:t>
            </w:r>
          </w:p>
        </w:tc>
        <w:tc>
          <w:tcPr>
            <w:tcW w:w="7512" w:type="dxa"/>
            <w:tcBorders>
              <w:top w:val="single" w:sz="4" w:space="0" w:color="000000"/>
              <w:left w:val="single" w:sz="4" w:space="0" w:color="000000"/>
              <w:bottom w:val="single" w:sz="4" w:space="0" w:color="000000"/>
              <w:right w:val="single" w:sz="4" w:space="0" w:color="000000"/>
            </w:tcBorders>
          </w:tcPr>
          <w:p w14:paraId="73E74116" w14:textId="77777777" w:rsidR="00596AD7" w:rsidRDefault="008767F8">
            <w:pPr>
              <w:spacing w:after="111"/>
              <w:ind w:left="725" w:firstLine="0"/>
            </w:pPr>
            <w:r>
              <w:rPr>
                <w:rFonts w:ascii="Arial" w:eastAsia="Arial" w:hAnsi="Arial" w:cs="Arial"/>
                <w:sz w:val="20"/>
              </w:rPr>
              <w:t xml:space="preserve">Number range: 1 to 5 </w:t>
            </w:r>
          </w:p>
          <w:p w14:paraId="09B8DDE2" w14:textId="77777777" w:rsidR="00596AD7" w:rsidRDefault="008767F8">
            <w:pPr>
              <w:numPr>
                <w:ilvl w:val="0"/>
                <w:numId w:val="213"/>
              </w:numPr>
              <w:spacing w:after="74"/>
              <w:ind w:left="147" w:hanging="142"/>
            </w:pPr>
            <w:r>
              <w:rPr>
                <w:rFonts w:ascii="Arial" w:eastAsia="Arial" w:hAnsi="Arial" w:cs="Arial"/>
                <w:sz w:val="20"/>
              </w:rPr>
              <w:t xml:space="preserve">Incidental counting using number rhymes and songs, concrete objects </w:t>
            </w:r>
          </w:p>
          <w:p w14:paraId="1424E85E" w14:textId="77777777" w:rsidR="00596AD7" w:rsidRDefault="008767F8">
            <w:pPr>
              <w:numPr>
                <w:ilvl w:val="0"/>
                <w:numId w:val="213"/>
              </w:numPr>
              <w:spacing w:after="102"/>
              <w:ind w:left="147" w:hanging="142"/>
            </w:pPr>
            <w:r>
              <w:rPr>
                <w:rFonts w:ascii="Arial" w:eastAsia="Arial" w:hAnsi="Arial" w:cs="Arial"/>
                <w:sz w:val="20"/>
              </w:rPr>
              <w:t xml:space="preserve">Count in: ones forwards and backwards up to 5 </w:t>
            </w:r>
          </w:p>
          <w:p w14:paraId="66F319A4" w14:textId="77777777" w:rsidR="00596AD7" w:rsidRDefault="008767F8">
            <w:pPr>
              <w:numPr>
                <w:ilvl w:val="0"/>
                <w:numId w:val="213"/>
              </w:numPr>
              <w:spacing w:after="0"/>
              <w:ind w:left="147" w:hanging="142"/>
            </w:pPr>
            <w:r>
              <w:rPr>
                <w:rFonts w:ascii="Arial" w:eastAsia="Arial" w:hAnsi="Arial" w:cs="Arial"/>
                <w:sz w:val="20"/>
              </w:rPr>
              <w:t xml:space="preserve">Play the board game e.g. “Snakes and Ladders” </w:t>
            </w:r>
          </w:p>
        </w:tc>
      </w:tr>
      <w:tr w:rsidR="00596AD7" w14:paraId="43056BD7" w14:textId="77777777">
        <w:trPr>
          <w:trHeight w:val="3157"/>
        </w:trPr>
        <w:tc>
          <w:tcPr>
            <w:tcW w:w="1600" w:type="dxa"/>
            <w:tcBorders>
              <w:top w:val="single" w:sz="4" w:space="0" w:color="000000"/>
              <w:left w:val="single" w:sz="4" w:space="0" w:color="000000"/>
              <w:bottom w:val="single" w:sz="4" w:space="0" w:color="000000"/>
              <w:right w:val="single" w:sz="4" w:space="0" w:color="000000"/>
            </w:tcBorders>
          </w:tcPr>
          <w:p w14:paraId="7C7EC5CC" w14:textId="77777777" w:rsidR="00596AD7" w:rsidRDefault="008767F8">
            <w:pPr>
              <w:spacing w:after="0"/>
              <w:ind w:left="3" w:firstLine="0"/>
            </w:pPr>
            <w:r>
              <w:rPr>
                <w:rFonts w:ascii="Arial" w:eastAsia="Arial" w:hAnsi="Arial" w:cs="Arial"/>
                <w:sz w:val="20"/>
              </w:rPr>
              <w:t xml:space="preserve">Position, orientation and views </w:t>
            </w:r>
          </w:p>
        </w:tc>
        <w:tc>
          <w:tcPr>
            <w:tcW w:w="2174" w:type="dxa"/>
            <w:tcBorders>
              <w:top w:val="single" w:sz="4" w:space="0" w:color="000000"/>
              <w:left w:val="single" w:sz="4" w:space="0" w:color="000000"/>
              <w:bottom w:val="single" w:sz="4" w:space="0" w:color="000000"/>
              <w:right w:val="single" w:sz="4" w:space="0" w:color="000000"/>
            </w:tcBorders>
          </w:tcPr>
          <w:p w14:paraId="2677196C" w14:textId="77777777" w:rsidR="00596AD7" w:rsidRDefault="008767F8">
            <w:pPr>
              <w:spacing w:after="0"/>
              <w:ind w:left="185" w:hanging="180"/>
            </w:pPr>
            <w:r>
              <w:rPr>
                <w:rFonts w:ascii="Segoe UI Symbol" w:eastAsia="Segoe UI Symbol" w:hAnsi="Segoe UI Symbol" w:cs="Segoe UI Symbol"/>
                <w:sz w:val="20"/>
              </w:rPr>
              <w:t></w:t>
            </w:r>
            <w:r>
              <w:rPr>
                <w:rFonts w:ascii="Arial" w:eastAsia="Arial" w:hAnsi="Arial" w:cs="Arial"/>
                <w:sz w:val="20"/>
              </w:rPr>
              <w:t xml:space="preserve"> Recognise the position of two or more objects in relation to the learners </w:t>
            </w:r>
          </w:p>
        </w:tc>
        <w:tc>
          <w:tcPr>
            <w:tcW w:w="2854" w:type="dxa"/>
            <w:tcBorders>
              <w:top w:val="single" w:sz="4" w:space="0" w:color="000000"/>
              <w:left w:val="single" w:sz="4" w:space="0" w:color="000000"/>
              <w:bottom w:val="single" w:sz="4" w:space="0" w:color="000000"/>
              <w:right w:val="single" w:sz="4" w:space="0" w:color="000000"/>
            </w:tcBorders>
          </w:tcPr>
          <w:p w14:paraId="421716E1" w14:textId="77777777" w:rsidR="00596AD7" w:rsidRDefault="008767F8">
            <w:pPr>
              <w:numPr>
                <w:ilvl w:val="0"/>
                <w:numId w:val="214"/>
              </w:numPr>
              <w:spacing w:after="81"/>
              <w:ind w:hanging="142"/>
            </w:pPr>
            <w:r>
              <w:rPr>
                <w:rFonts w:ascii="Arial" w:eastAsia="Arial" w:hAnsi="Arial" w:cs="Arial"/>
                <w:sz w:val="20"/>
              </w:rPr>
              <w:t xml:space="preserve">Classroom furniture </w:t>
            </w:r>
          </w:p>
          <w:p w14:paraId="0AD59CFE" w14:textId="77777777" w:rsidR="00596AD7" w:rsidRDefault="008767F8">
            <w:pPr>
              <w:numPr>
                <w:ilvl w:val="0"/>
                <w:numId w:val="214"/>
              </w:numPr>
              <w:spacing w:after="79"/>
              <w:ind w:hanging="142"/>
            </w:pPr>
            <w:r>
              <w:rPr>
                <w:rFonts w:ascii="Arial" w:eastAsia="Arial" w:hAnsi="Arial" w:cs="Arial"/>
                <w:sz w:val="20"/>
              </w:rPr>
              <w:t xml:space="preserve">Boxes </w:t>
            </w:r>
          </w:p>
          <w:p w14:paraId="3FF47B4A" w14:textId="77777777" w:rsidR="00596AD7" w:rsidRDefault="008767F8">
            <w:pPr>
              <w:numPr>
                <w:ilvl w:val="0"/>
                <w:numId w:val="214"/>
              </w:numPr>
              <w:spacing w:after="76"/>
              <w:ind w:hanging="142"/>
            </w:pPr>
            <w:r>
              <w:rPr>
                <w:rFonts w:ascii="Arial" w:eastAsia="Arial" w:hAnsi="Arial" w:cs="Arial"/>
                <w:sz w:val="20"/>
              </w:rPr>
              <w:t xml:space="preserve">Balls </w:t>
            </w:r>
          </w:p>
          <w:p w14:paraId="212A9682" w14:textId="77777777" w:rsidR="00596AD7" w:rsidRDefault="008767F8">
            <w:pPr>
              <w:numPr>
                <w:ilvl w:val="0"/>
                <w:numId w:val="214"/>
              </w:numPr>
              <w:spacing w:after="0"/>
              <w:ind w:hanging="142"/>
            </w:pPr>
            <w:r>
              <w:rPr>
                <w:rFonts w:ascii="Arial" w:eastAsia="Arial" w:hAnsi="Arial" w:cs="Arial"/>
                <w:sz w:val="20"/>
              </w:rPr>
              <w:t xml:space="preserve">Jungle gym </w:t>
            </w:r>
          </w:p>
        </w:tc>
        <w:tc>
          <w:tcPr>
            <w:tcW w:w="7512" w:type="dxa"/>
            <w:tcBorders>
              <w:top w:val="single" w:sz="4" w:space="0" w:color="000000"/>
              <w:left w:val="single" w:sz="4" w:space="0" w:color="000000"/>
              <w:bottom w:val="single" w:sz="4" w:space="0" w:color="000000"/>
              <w:right w:val="single" w:sz="4" w:space="0" w:color="000000"/>
            </w:tcBorders>
          </w:tcPr>
          <w:p w14:paraId="79DCBDC8" w14:textId="77777777" w:rsidR="00596AD7" w:rsidRDefault="008767F8">
            <w:pPr>
              <w:spacing w:after="112"/>
              <w:ind w:left="5" w:firstLine="0"/>
            </w:pPr>
            <w:r>
              <w:rPr>
                <w:rFonts w:ascii="Arial" w:eastAsia="Arial" w:hAnsi="Arial" w:cs="Arial"/>
                <w:sz w:val="20"/>
              </w:rPr>
              <w:t xml:space="preserve">Language of position </w:t>
            </w:r>
          </w:p>
          <w:p w14:paraId="2469A994" w14:textId="77777777" w:rsidR="00596AD7" w:rsidRDefault="008767F8">
            <w:pPr>
              <w:spacing w:after="61"/>
              <w:ind w:left="50" w:firstLine="0"/>
            </w:pPr>
            <w:r>
              <w:rPr>
                <w:rFonts w:ascii="Segoe UI Symbol" w:eastAsia="Segoe UI Symbol" w:hAnsi="Segoe UI Symbol" w:cs="Segoe UI Symbol"/>
                <w:sz w:val="20"/>
              </w:rPr>
              <w:t></w:t>
            </w:r>
            <w:r>
              <w:rPr>
                <w:rFonts w:ascii="Arial" w:eastAsia="Arial" w:hAnsi="Arial" w:cs="Arial"/>
                <w:sz w:val="20"/>
              </w:rPr>
              <w:t xml:space="preserve"> The position of two or more objects in relation to the learner; </w:t>
            </w:r>
          </w:p>
          <w:p w14:paraId="049B596D" w14:textId="77777777" w:rsidR="00596AD7" w:rsidRDefault="008767F8">
            <w:pPr>
              <w:numPr>
                <w:ilvl w:val="0"/>
                <w:numId w:val="215"/>
              </w:numPr>
              <w:spacing w:after="98"/>
              <w:ind w:hanging="142"/>
            </w:pPr>
            <w:r>
              <w:rPr>
                <w:rFonts w:ascii="Arial" w:eastAsia="Arial" w:hAnsi="Arial" w:cs="Arial"/>
                <w:sz w:val="20"/>
              </w:rPr>
              <w:t xml:space="preserve">In front of and behind </w:t>
            </w:r>
          </w:p>
          <w:p w14:paraId="56C26916" w14:textId="77777777" w:rsidR="00596AD7" w:rsidRDefault="008767F8">
            <w:pPr>
              <w:numPr>
                <w:ilvl w:val="0"/>
                <w:numId w:val="215"/>
              </w:numPr>
              <w:spacing w:after="98"/>
              <w:ind w:hanging="142"/>
            </w:pPr>
            <w:r>
              <w:rPr>
                <w:rFonts w:ascii="Arial" w:eastAsia="Arial" w:hAnsi="Arial" w:cs="Arial"/>
                <w:sz w:val="20"/>
              </w:rPr>
              <w:t xml:space="preserve">On top, under or below </w:t>
            </w:r>
          </w:p>
          <w:p w14:paraId="7B465D8F" w14:textId="77777777" w:rsidR="00596AD7" w:rsidRDefault="008767F8">
            <w:pPr>
              <w:numPr>
                <w:ilvl w:val="0"/>
                <w:numId w:val="215"/>
              </w:numPr>
              <w:spacing w:after="98"/>
              <w:ind w:hanging="142"/>
            </w:pPr>
            <w:r>
              <w:rPr>
                <w:rFonts w:ascii="Arial" w:eastAsia="Arial" w:hAnsi="Arial" w:cs="Arial"/>
                <w:sz w:val="20"/>
              </w:rPr>
              <w:t xml:space="preserve">Top and bottom </w:t>
            </w:r>
          </w:p>
          <w:p w14:paraId="55803EB8" w14:textId="77777777" w:rsidR="00596AD7" w:rsidRDefault="008767F8">
            <w:pPr>
              <w:numPr>
                <w:ilvl w:val="0"/>
                <w:numId w:val="215"/>
              </w:numPr>
              <w:spacing w:after="108"/>
              <w:ind w:hanging="142"/>
            </w:pPr>
            <w:r>
              <w:rPr>
                <w:rFonts w:ascii="Arial" w:eastAsia="Arial" w:hAnsi="Arial" w:cs="Arial"/>
                <w:sz w:val="20"/>
              </w:rPr>
              <w:t xml:space="preserve">Left and right </w:t>
            </w:r>
          </w:p>
          <w:p w14:paraId="33F2F7C7" w14:textId="77777777" w:rsidR="00596AD7" w:rsidRDefault="008767F8">
            <w:pPr>
              <w:numPr>
                <w:ilvl w:val="0"/>
                <w:numId w:val="216"/>
              </w:numPr>
              <w:spacing w:after="6" w:line="367" w:lineRule="auto"/>
              <w:ind w:left="147" w:hanging="142"/>
            </w:pPr>
            <w:r>
              <w:rPr>
                <w:rFonts w:ascii="Arial" w:eastAsia="Arial" w:hAnsi="Arial" w:cs="Arial"/>
                <w:sz w:val="20"/>
              </w:rPr>
              <w:t xml:space="preserve">Outdoor play and games are encouraged.to teach vocabulary in relation to position </w:t>
            </w:r>
          </w:p>
          <w:p w14:paraId="0B186C75" w14:textId="77777777" w:rsidR="00596AD7" w:rsidRDefault="008767F8">
            <w:pPr>
              <w:numPr>
                <w:ilvl w:val="0"/>
                <w:numId w:val="216"/>
              </w:numPr>
              <w:spacing w:after="0"/>
              <w:ind w:left="147" w:hanging="142"/>
            </w:pPr>
            <w:r>
              <w:rPr>
                <w:rFonts w:ascii="Arial" w:eastAsia="Arial" w:hAnsi="Arial" w:cs="Arial"/>
                <w:sz w:val="20"/>
              </w:rPr>
              <w:t xml:space="preserve">Learners must engage in practical activity through play </w:t>
            </w:r>
          </w:p>
        </w:tc>
      </w:tr>
    </w:tbl>
    <w:p w14:paraId="4206FECE"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1F1FF69C"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216A0DAA"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7C9AEAA7"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5E28F5D6" w14:textId="77777777" w:rsidR="00596AD7" w:rsidRDefault="008767F8">
            <w:pPr>
              <w:spacing w:after="0"/>
              <w:ind w:left="2728" w:firstLine="0"/>
            </w:pPr>
            <w:r>
              <w:rPr>
                <w:rFonts w:ascii="Arial" w:eastAsia="Arial" w:hAnsi="Arial" w:cs="Arial"/>
                <w:b/>
                <w:sz w:val="20"/>
              </w:rPr>
              <w:t xml:space="preserve">GRADE R  </w:t>
            </w:r>
          </w:p>
          <w:p w14:paraId="646C059B"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7AC02CF1" w14:textId="77777777">
        <w:trPr>
          <w:trHeight w:val="698"/>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28447658"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657CE63B"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03996497" w14:textId="77777777" w:rsidR="00596AD7" w:rsidRDefault="008767F8">
            <w:pPr>
              <w:spacing w:after="98"/>
              <w:ind w:left="1" w:firstLine="0"/>
            </w:pPr>
            <w:r>
              <w:rPr>
                <w:rFonts w:ascii="Arial" w:eastAsia="Arial" w:hAnsi="Arial" w:cs="Arial"/>
                <w:b/>
                <w:sz w:val="20"/>
              </w:rPr>
              <w:t xml:space="preserve">RECOMMENDED </w:t>
            </w:r>
          </w:p>
          <w:p w14:paraId="2EB4B1B3"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6511E662" w14:textId="77777777" w:rsidR="00596AD7" w:rsidRDefault="008767F8">
            <w:pPr>
              <w:spacing w:after="0"/>
              <w:ind w:left="361" w:firstLine="0"/>
            </w:pPr>
            <w:r>
              <w:rPr>
                <w:rFonts w:ascii="Arial" w:eastAsia="Arial" w:hAnsi="Arial" w:cs="Arial"/>
                <w:b/>
                <w:sz w:val="20"/>
              </w:rPr>
              <w:t xml:space="preserve">CLARIFICATION NOTES </w:t>
            </w:r>
          </w:p>
        </w:tc>
      </w:tr>
      <w:tr w:rsidR="00596AD7" w14:paraId="55243A9F" w14:textId="77777777">
        <w:trPr>
          <w:trHeight w:val="1389"/>
        </w:trPr>
        <w:tc>
          <w:tcPr>
            <w:tcW w:w="1600" w:type="dxa"/>
            <w:tcBorders>
              <w:top w:val="single" w:sz="4" w:space="0" w:color="000000"/>
              <w:left w:val="single" w:sz="4" w:space="0" w:color="000000"/>
              <w:bottom w:val="single" w:sz="4" w:space="0" w:color="000000"/>
              <w:right w:val="nil"/>
            </w:tcBorders>
            <w:shd w:val="clear" w:color="auto" w:fill="E5B8B7"/>
          </w:tcPr>
          <w:p w14:paraId="3989169B" w14:textId="77777777" w:rsidR="00596AD7" w:rsidRDefault="008767F8">
            <w:pPr>
              <w:spacing w:after="101"/>
              <w:ind w:left="0" w:firstLine="0"/>
            </w:pPr>
            <w:r>
              <w:rPr>
                <w:rFonts w:ascii="Arial" w:eastAsia="Arial" w:hAnsi="Arial" w:cs="Arial"/>
                <w:b/>
                <w:sz w:val="20"/>
              </w:rPr>
              <w:t xml:space="preserve">Week 2 </w:t>
            </w:r>
          </w:p>
          <w:p w14:paraId="5B35184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1EF1C2E0" w14:textId="77777777" w:rsidR="00596AD7" w:rsidRDefault="008767F8">
            <w:pPr>
              <w:numPr>
                <w:ilvl w:val="0"/>
                <w:numId w:val="217"/>
              </w:numPr>
              <w:spacing w:after="78"/>
              <w:ind w:hanging="142"/>
            </w:pPr>
            <w:r>
              <w:rPr>
                <w:rFonts w:ascii="Arial" w:eastAsia="Arial" w:hAnsi="Arial" w:cs="Arial"/>
                <w:sz w:val="20"/>
              </w:rPr>
              <w:t xml:space="preserve">Counting objects </w:t>
            </w:r>
          </w:p>
          <w:p w14:paraId="3BCDC5BF" w14:textId="77777777" w:rsidR="00596AD7" w:rsidRDefault="008767F8">
            <w:pPr>
              <w:numPr>
                <w:ilvl w:val="0"/>
                <w:numId w:val="217"/>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6027F6F8" w14:textId="77777777" w:rsidR="00596AD7" w:rsidRDefault="008767F8">
            <w:pPr>
              <w:numPr>
                <w:ilvl w:val="0"/>
                <w:numId w:val="218"/>
              </w:numPr>
              <w:spacing w:after="85"/>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783A65FA" w14:textId="77777777" w:rsidR="00596AD7" w:rsidRDefault="008767F8">
            <w:pPr>
              <w:numPr>
                <w:ilvl w:val="0"/>
                <w:numId w:val="218"/>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3671882" w14:textId="77777777" w:rsidR="00596AD7" w:rsidRDefault="008767F8">
            <w:pPr>
              <w:numPr>
                <w:ilvl w:val="0"/>
                <w:numId w:val="218"/>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491A435F" w14:textId="77777777">
        <w:trPr>
          <w:trHeight w:val="2507"/>
        </w:trPr>
        <w:tc>
          <w:tcPr>
            <w:tcW w:w="1600" w:type="dxa"/>
            <w:tcBorders>
              <w:top w:val="single" w:sz="4" w:space="0" w:color="000000"/>
              <w:left w:val="single" w:sz="4" w:space="0" w:color="000000"/>
              <w:bottom w:val="single" w:sz="4" w:space="0" w:color="000000"/>
              <w:right w:val="single" w:sz="4" w:space="0" w:color="000000"/>
            </w:tcBorders>
          </w:tcPr>
          <w:p w14:paraId="69E9C84A" w14:textId="77777777" w:rsidR="00596AD7" w:rsidRDefault="008767F8">
            <w:pPr>
              <w:spacing w:after="0"/>
              <w:ind w:left="0" w:firstLine="0"/>
            </w:pPr>
            <w:r>
              <w:rPr>
                <w:rFonts w:ascii="Arial" w:eastAsia="Arial" w:hAnsi="Arial" w:cs="Arial"/>
                <w:sz w:val="20"/>
              </w:rPr>
              <w:t xml:space="preserve">Count objects </w:t>
            </w:r>
          </w:p>
        </w:tc>
        <w:tc>
          <w:tcPr>
            <w:tcW w:w="2174" w:type="dxa"/>
            <w:tcBorders>
              <w:top w:val="single" w:sz="4" w:space="0" w:color="000000"/>
              <w:left w:val="single" w:sz="4" w:space="0" w:color="000000"/>
              <w:bottom w:val="single" w:sz="4" w:space="0" w:color="000000"/>
              <w:right w:val="single" w:sz="4" w:space="0" w:color="000000"/>
            </w:tcBorders>
          </w:tcPr>
          <w:p w14:paraId="48B5B99D" w14:textId="77777777" w:rsidR="00596AD7" w:rsidRDefault="008767F8">
            <w:pPr>
              <w:numPr>
                <w:ilvl w:val="0"/>
                <w:numId w:val="219"/>
              </w:numPr>
              <w:spacing w:after="13" w:line="364" w:lineRule="auto"/>
              <w:ind w:hanging="142"/>
            </w:pPr>
            <w:r>
              <w:rPr>
                <w:rFonts w:ascii="Arial" w:eastAsia="Arial" w:hAnsi="Arial" w:cs="Arial"/>
                <w:b/>
                <w:sz w:val="20"/>
              </w:rPr>
              <w:t xml:space="preserve">Count concrete objects up to 10 </w:t>
            </w:r>
          </w:p>
          <w:p w14:paraId="7E9EAA1A" w14:textId="77777777" w:rsidR="00596AD7" w:rsidRDefault="008767F8">
            <w:pPr>
              <w:numPr>
                <w:ilvl w:val="0"/>
                <w:numId w:val="219"/>
              </w:numPr>
              <w:spacing w:after="13" w:line="364" w:lineRule="auto"/>
              <w:ind w:hanging="142"/>
            </w:pPr>
            <w:r>
              <w:rPr>
                <w:rFonts w:ascii="Arial" w:eastAsia="Arial" w:hAnsi="Arial" w:cs="Arial"/>
                <w:b/>
                <w:sz w:val="20"/>
              </w:rPr>
              <w:t xml:space="preserve">One- to- one correspondence </w:t>
            </w:r>
          </w:p>
          <w:p w14:paraId="27F0A121" w14:textId="77777777" w:rsidR="00596AD7" w:rsidRDefault="008767F8">
            <w:pPr>
              <w:numPr>
                <w:ilvl w:val="0"/>
                <w:numId w:val="219"/>
              </w:numPr>
              <w:spacing w:after="0"/>
              <w:ind w:hanging="142"/>
            </w:pPr>
            <w:r>
              <w:rPr>
                <w:rFonts w:ascii="Arial" w:eastAsia="Arial" w:hAnsi="Arial" w:cs="Arial"/>
                <w:b/>
                <w:sz w:val="20"/>
              </w:rPr>
              <w:t xml:space="preserve">Count in ones </w:t>
            </w:r>
          </w:p>
        </w:tc>
        <w:tc>
          <w:tcPr>
            <w:tcW w:w="2854" w:type="dxa"/>
            <w:tcBorders>
              <w:top w:val="single" w:sz="4" w:space="0" w:color="000000"/>
              <w:left w:val="single" w:sz="4" w:space="0" w:color="000000"/>
              <w:bottom w:val="single" w:sz="4" w:space="0" w:color="000000"/>
              <w:right w:val="single" w:sz="4" w:space="0" w:color="000000"/>
            </w:tcBorders>
          </w:tcPr>
          <w:p w14:paraId="5562483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512" w:type="dxa"/>
            <w:tcBorders>
              <w:top w:val="single" w:sz="4" w:space="0" w:color="000000"/>
              <w:left w:val="single" w:sz="4" w:space="0" w:color="000000"/>
              <w:bottom w:val="single" w:sz="4" w:space="0" w:color="000000"/>
              <w:right w:val="single" w:sz="4" w:space="0" w:color="000000"/>
            </w:tcBorders>
          </w:tcPr>
          <w:p w14:paraId="3679BFB9" w14:textId="77777777" w:rsidR="00596AD7" w:rsidRDefault="008767F8">
            <w:pPr>
              <w:spacing w:after="111"/>
              <w:ind w:left="1" w:firstLine="0"/>
            </w:pPr>
            <w:r>
              <w:rPr>
                <w:rFonts w:ascii="Arial" w:eastAsia="Arial" w:hAnsi="Arial" w:cs="Arial"/>
                <w:sz w:val="20"/>
              </w:rPr>
              <w:t xml:space="preserve">Number range 1 to 10 </w:t>
            </w:r>
          </w:p>
          <w:p w14:paraId="77BCF033" w14:textId="77777777" w:rsidR="00596AD7" w:rsidRDefault="008767F8">
            <w:pPr>
              <w:numPr>
                <w:ilvl w:val="0"/>
                <w:numId w:val="220"/>
              </w:numPr>
              <w:spacing w:after="79"/>
              <w:ind w:left="142" w:hanging="134"/>
            </w:pPr>
            <w:r>
              <w:rPr>
                <w:rFonts w:ascii="Arial" w:eastAsia="Arial" w:hAnsi="Arial" w:cs="Arial"/>
                <w:sz w:val="20"/>
              </w:rPr>
              <w:t xml:space="preserve">Clap hands </w:t>
            </w:r>
          </w:p>
          <w:p w14:paraId="2657C61F" w14:textId="77777777" w:rsidR="00596AD7" w:rsidRDefault="008767F8">
            <w:pPr>
              <w:numPr>
                <w:ilvl w:val="0"/>
                <w:numId w:val="220"/>
              </w:numPr>
              <w:spacing w:after="76"/>
              <w:ind w:left="142" w:hanging="134"/>
            </w:pPr>
            <w:r>
              <w:rPr>
                <w:rFonts w:ascii="Arial" w:eastAsia="Arial" w:hAnsi="Arial" w:cs="Arial"/>
                <w:sz w:val="20"/>
              </w:rPr>
              <w:t xml:space="preserve">Stamp feet </w:t>
            </w:r>
          </w:p>
          <w:p w14:paraId="105854D4" w14:textId="77777777" w:rsidR="00596AD7" w:rsidRDefault="008767F8">
            <w:pPr>
              <w:numPr>
                <w:ilvl w:val="0"/>
                <w:numId w:val="220"/>
              </w:numPr>
              <w:spacing w:after="76"/>
              <w:ind w:left="142" w:hanging="134"/>
            </w:pPr>
            <w:r>
              <w:rPr>
                <w:rFonts w:ascii="Arial" w:eastAsia="Arial" w:hAnsi="Arial" w:cs="Arial"/>
                <w:sz w:val="20"/>
              </w:rPr>
              <w:t xml:space="preserve">Climb stairs </w:t>
            </w:r>
          </w:p>
          <w:p w14:paraId="27BAFA05" w14:textId="77777777" w:rsidR="00596AD7" w:rsidRDefault="008767F8">
            <w:pPr>
              <w:numPr>
                <w:ilvl w:val="0"/>
                <w:numId w:val="220"/>
              </w:numPr>
              <w:spacing w:after="77"/>
              <w:ind w:left="142" w:hanging="134"/>
            </w:pPr>
            <w:r>
              <w:rPr>
                <w:rFonts w:ascii="Arial" w:eastAsia="Arial" w:hAnsi="Arial" w:cs="Arial"/>
                <w:sz w:val="20"/>
              </w:rPr>
              <w:t xml:space="preserve">Count body parts </w:t>
            </w:r>
          </w:p>
          <w:p w14:paraId="4B1663B6" w14:textId="77777777" w:rsidR="00596AD7" w:rsidRDefault="008767F8">
            <w:pPr>
              <w:numPr>
                <w:ilvl w:val="0"/>
                <w:numId w:val="220"/>
              </w:numPr>
              <w:spacing w:after="75"/>
              <w:ind w:left="142" w:hanging="134"/>
            </w:pPr>
            <w:r>
              <w:rPr>
                <w:rFonts w:ascii="Arial" w:eastAsia="Arial" w:hAnsi="Arial" w:cs="Arial"/>
                <w:sz w:val="20"/>
              </w:rPr>
              <w:t xml:space="preserve">Rote counting using number rhymes and songs </w:t>
            </w:r>
          </w:p>
          <w:p w14:paraId="34FC2B6A" w14:textId="77777777" w:rsidR="00596AD7" w:rsidRDefault="008767F8">
            <w:pPr>
              <w:numPr>
                <w:ilvl w:val="0"/>
                <w:numId w:val="220"/>
              </w:numPr>
              <w:spacing w:after="0"/>
              <w:ind w:left="142" w:hanging="134"/>
            </w:pPr>
            <w:r>
              <w:rPr>
                <w:rFonts w:ascii="Arial" w:eastAsia="Arial" w:hAnsi="Arial" w:cs="Arial"/>
                <w:sz w:val="20"/>
              </w:rPr>
              <w:t xml:space="preserve">Count out concrete objects </w:t>
            </w:r>
          </w:p>
        </w:tc>
      </w:tr>
      <w:tr w:rsidR="00596AD7" w14:paraId="29815B58" w14:textId="77777777">
        <w:trPr>
          <w:trHeight w:val="2163"/>
        </w:trPr>
        <w:tc>
          <w:tcPr>
            <w:tcW w:w="1600" w:type="dxa"/>
            <w:tcBorders>
              <w:top w:val="single" w:sz="4" w:space="0" w:color="000000"/>
              <w:left w:val="single" w:sz="4" w:space="0" w:color="000000"/>
              <w:bottom w:val="single" w:sz="4" w:space="0" w:color="000000"/>
              <w:right w:val="single" w:sz="4" w:space="0" w:color="000000"/>
            </w:tcBorders>
          </w:tcPr>
          <w:p w14:paraId="0F976064" w14:textId="77777777" w:rsidR="00596AD7" w:rsidRDefault="008767F8">
            <w:pPr>
              <w:spacing w:after="0"/>
              <w:ind w:left="0" w:firstLine="0"/>
            </w:pPr>
            <w:r>
              <w:rPr>
                <w:rFonts w:ascii="Arial" w:eastAsia="Arial" w:hAnsi="Arial" w:cs="Arial"/>
                <w:sz w:val="20"/>
              </w:rPr>
              <w:t xml:space="preserve">Follow directions  </w:t>
            </w:r>
          </w:p>
        </w:tc>
        <w:tc>
          <w:tcPr>
            <w:tcW w:w="2174" w:type="dxa"/>
            <w:tcBorders>
              <w:top w:val="single" w:sz="4" w:space="0" w:color="000000"/>
              <w:left w:val="single" w:sz="4" w:space="0" w:color="000000"/>
              <w:bottom w:val="single" w:sz="4" w:space="0" w:color="000000"/>
              <w:right w:val="single" w:sz="4" w:space="0" w:color="000000"/>
            </w:tcBorders>
          </w:tcPr>
          <w:p w14:paraId="3D599DBE"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Follow directions moving forwards and backwards from point to another  </w:t>
            </w:r>
          </w:p>
        </w:tc>
        <w:tc>
          <w:tcPr>
            <w:tcW w:w="2854" w:type="dxa"/>
            <w:tcBorders>
              <w:top w:val="single" w:sz="4" w:space="0" w:color="000000"/>
              <w:left w:val="single" w:sz="4" w:space="0" w:color="000000"/>
              <w:bottom w:val="single" w:sz="4" w:space="0" w:color="000000"/>
              <w:right w:val="single" w:sz="4" w:space="0" w:color="000000"/>
            </w:tcBorders>
          </w:tcPr>
          <w:p w14:paraId="32054B74" w14:textId="77777777" w:rsidR="00596AD7" w:rsidRDefault="008767F8">
            <w:pPr>
              <w:numPr>
                <w:ilvl w:val="0"/>
                <w:numId w:val="221"/>
              </w:numPr>
              <w:spacing w:after="75"/>
              <w:ind w:hanging="142"/>
            </w:pPr>
            <w:r>
              <w:rPr>
                <w:rFonts w:ascii="Arial" w:eastAsia="Arial" w:hAnsi="Arial" w:cs="Arial"/>
                <w:sz w:val="20"/>
              </w:rPr>
              <w:t xml:space="preserve">Obstacle course </w:t>
            </w:r>
          </w:p>
          <w:p w14:paraId="102C7B48" w14:textId="77777777" w:rsidR="00596AD7" w:rsidRDefault="008767F8">
            <w:pPr>
              <w:numPr>
                <w:ilvl w:val="0"/>
                <w:numId w:val="221"/>
              </w:numPr>
              <w:spacing w:after="78"/>
              <w:ind w:hanging="142"/>
            </w:pPr>
            <w:r>
              <w:rPr>
                <w:rFonts w:ascii="Arial" w:eastAsia="Arial" w:hAnsi="Arial" w:cs="Arial"/>
                <w:sz w:val="20"/>
              </w:rPr>
              <w:t xml:space="preserve">Learners form human chain </w:t>
            </w:r>
          </w:p>
          <w:p w14:paraId="15824057" w14:textId="77777777" w:rsidR="00596AD7" w:rsidRDefault="008767F8">
            <w:pPr>
              <w:numPr>
                <w:ilvl w:val="0"/>
                <w:numId w:val="221"/>
              </w:numPr>
              <w:spacing w:after="0"/>
              <w:ind w:hanging="142"/>
            </w:pPr>
            <w:r>
              <w:rPr>
                <w:rFonts w:ascii="Arial" w:eastAsia="Arial" w:hAnsi="Arial" w:cs="Arial"/>
                <w:sz w:val="20"/>
              </w:rPr>
              <w:t xml:space="preserve">Arrows </w:t>
            </w:r>
          </w:p>
        </w:tc>
        <w:tc>
          <w:tcPr>
            <w:tcW w:w="7512" w:type="dxa"/>
            <w:tcBorders>
              <w:top w:val="single" w:sz="4" w:space="0" w:color="000000"/>
              <w:left w:val="single" w:sz="4" w:space="0" w:color="000000"/>
              <w:bottom w:val="single" w:sz="4" w:space="0" w:color="000000"/>
              <w:right w:val="single" w:sz="4" w:space="0" w:color="000000"/>
            </w:tcBorders>
          </w:tcPr>
          <w:p w14:paraId="40EB1283" w14:textId="77777777" w:rsidR="00596AD7" w:rsidRDefault="008767F8">
            <w:pPr>
              <w:numPr>
                <w:ilvl w:val="0"/>
                <w:numId w:val="222"/>
              </w:numPr>
              <w:spacing w:after="76"/>
              <w:ind w:hanging="142"/>
            </w:pPr>
            <w:r>
              <w:rPr>
                <w:rFonts w:ascii="Arial" w:eastAsia="Arial" w:hAnsi="Arial" w:cs="Arial"/>
                <w:sz w:val="20"/>
              </w:rPr>
              <w:t xml:space="preserve">Forwards and backwards </w:t>
            </w:r>
          </w:p>
          <w:p w14:paraId="1531FB51" w14:textId="77777777" w:rsidR="00596AD7" w:rsidRDefault="008767F8">
            <w:pPr>
              <w:numPr>
                <w:ilvl w:val="0"/>
                <w:numId w:val="222"/>
              </w:numPr>
              <w:spacing w:after="75"/>
              <w:ind w:hanging="142"/>
            </w:pPr>
            <w:r>
              <w:rPr>
                <w:rFonts w:ascii="Arial" w:eastAsia="Arial" w:hAnsi="Arial" w:cs="Arial"/>
                <w:sz w:val="20"/>
              </w:rPr>
              <w:t xml:space="preserve">Up and down </w:t>
            </w:r>
          </w:p>
          <w:p w14:paraId="39831018" w14:textId="77777777" w:rsidR="00596AD7" w:rsidRDefault="008767F8">
            <w:pPr>
              <w:numPr>
                <w:ilvl w:val="0"/>
                <w:numId w:val="222"/>
              </w:numPr>
              <w:spacing w:after="79"/>
              <w:ind w:hanging="142"/>
            </w:pPr>
            <w:r>
              <w:rPr>
                <w:rFonts w:ascii="Arial" w:eastAsia="Arial" w:hAnsi="Arial" w:cs="Arial"/>
                <w:sz w:val="20"/>
              </w:rPr>
              <w:t xml:space="preserve">Upwards and downward </w:t>
            </w:r>
          </w:p>
          <w:p w14:paraId="740D2F00" w14:textId="77777777" w:rsidR="00596AD7" w:rsidRDefault="008767F8">
            <w:pPr>
              <w:numPr>
                <w:ilvl w:val="0"/>
                <w:numId w:val="222"/>
              </w:numPr>
              <w:spacing w:after="74"/>
              <w:ind w:hanging="142"/>
            </w:pPr>
            <w:r>
              <w:rPr>
                <w:rFonts w:ascii="Arial" w:eastAsia="Arial" w:hAnsi="Arial" w:cs="Arial"/>
                <w:sz w:val="20"/>
              </w:rPr>
              <w:t xml:space="preserve">Left and right </w:t>
            </w:r>
          </w:p>
          <w:p w14:paraId="38D0FB60" w14:textId="77777777" w:rsidR="00596AD7" w:rsidRDefault="008767F8">
            <w:pPr>
              <w:numPr>
                <w:ilvl w:val="0"/>
                <w:numId w:val="222"/>
              </w:numPr>
              <w:spacing w:after="74"/>
              <w:ind w:hanging="142"/>
            </w:pPr>
            <w:r>
              <w:rPr>
                <w:rFonts w:ascii="Arial" w:eastAsia="Arial" w:hAnsi="Arial" w:cs="Arial"/>
                <w:sz w:val="20"/>
              </w:rPr>
              <w:t xml:space="preserve">Where does the sound come from Physical education and music activities? </w:t>
            </w:r>
          </w:p>
          <w:p w14:paraId="44486CC3" w14:textId="77777777" w:rsidR="00596AD7" w:rsidRDefault="008767F8">
            <w:pPr>
              <w:numPr>
                <w:ilvl w:val="0"/>
                <w:numId w:val="222"/>
              </w:numPr>
              <w:spacing w:after="0"/>
              <w:ind w:hanging="142"/>
            </w:pPr>
            <w:r>
              <w:rPr>
                <w:rFonts w:ascii="Arial" w:eastAsia="Arial" w:hAnsi="Arial" w:cs="Arial"/>
                <w:sz w:val="20"/>
              </w:rPr>
              <w:t xml:space="preserve">Obstacle course-following a direction </w:t>
            </w:r>
          </w:p>
        </w:tc>
      </w:tr>
      <w:tr w:rsidR="00596AD7" w14:paraId="1A917C3F" w14:textId="77777777">
        <w:trPr>
          <w:trHeight w:val="1443"/>
        </w:trPr>
        <w:tc>
          <w:tcPr>
            <w:tcW w:w="1600" w:type="dxa"/>
            <w:tcBorders>
              <w:top w:val="single" w:sz="4" w:space="0" w:color="000000"/>
              <w:left w:val="single" w:sz="4" w:space="0" w:color="000000"/>
              <w:bottom w:val="single" w:sz="4" w:space="0" w:color="000000"/>
              <w:right w:val="single" w:sz="4" w:space="0" w:color="000000"/>
            </w:tcBorders>
          </w:tcPr>
          <w:p w14:paraId="629A0506" w14:textId="77777777" w:rsidR="00596AD7" w:rsidRDefault="008767F8">
            <w:pPr>
              <w:spacing w:after="0"/>
              <w:ind w:left="0" w:firstLine="0"/>
            </w:pPr>
            <w:r>
              <w:rPr>
                <w:rFonts w:ascii="Arial" w:eastAsia="Arial" w:hAnsi="Arial" w:cs="Arial"/>
                <w:sz w:val="20"/>
              </w:rPr>
              <w:t xml:space="preserve">3D objects </w:t>
            </w:r>
          </w:p>
        </w:tc>
        <w:tc>
          <w:tcPr>
            <w:tcW w:w="2174" w:type="dxa"/>
            <w:tcBorders>
              <w:top w:val="single" w:sz="4" w:space="0" w:color="000000"/>
              <w:left w:val="single" w:sz="4" w:space="0" w:color="000000"/>
              <w:bottom w:val="single" w:sz="4" w:space="0" w:color="000000"/>
              <w:right w:val="single" w:sz="4" w:space="0" w:color="000000"/>
            </w:tcBorders>
          </w:tcPr>
          <w:p w14:paraId="49BFB103"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Describe, sort and compare 3D objects </w:t>
            </w:r>
          </w:p>
        </w:tc>
        <w:tc>
          <w:tcPr>
            <w:tcW w:w="2854" w:type="dxa"/>
            <w:tcBorders>
              <w:top w:val="single" w:sz="4" w:space="0" w:color="000000"/>
              <w:left w:val="single" w:sz="4" w:space="0" w:color="000000"/>
              <w:bottom w:val="single" w:sz="4" w:space="0" w:color="000000"/>
              <w:right w:val="single" w:sz="4" w:space="0" w:color="000000"/>
            </w:tcBorders>
          </w:tcPr>
          <w:p w14:paraId="59F6A744" w14:textId="77777777" w:rsidR="00596AD7" w:rsidRDefault="008767F8">
            <w:pPr>
              <w:numPr>
                <w:ilvl w:val="0"/>
                <w:numId w:val="223"/>
              </w:numPr>
              <w:spacing w:after="75"/>
              <w:ind w:hanging="142"/>
            </w:pPr>
            <w:r>
              <w:rPr>
                <w:rFonts w:ascii="Arial" w:eastAsia="Arial" w:hAnsi="Arial" w:cs="Arial"/>
                <w:sz w:val="20"/>
              </w:rPr>
              <w:t xml:space="preserve">3D objects </w:t>
            </w:r>
          </w:p>
          <w:p w14:paraId="667BBA1C" w14:textId="77777777" w:rsidR="00596AD7" w:rsidRDefault="008767F8">
            <w:pPr>
              <w:numPr>
                <w:ilvl w:val="0"/>
                <w:numId w:val="223"/>
              </w:numPr>
              <w:spacing w:after="81"/>
              <w:ind w:hanging="142"/>
            </w:pPr>
            <w:r>
              <w:rPr>
                <w:rFonts w:ascii="Arial" w:eastAsia="Arial" w:hAnsi="Arial" w:cs="Arial"/>
                <w:sz w:val="20"/>
              </w:rPr>
              <w:t xml:space="preserve">Construction blocks </w:t>
            </w:r>
          </w:p>
          <w:p w14:paraId="339FBF48" w14:textId="77777777" w:rsidR="00596AD7" w:rsidRDefault="008767F8">
            <w:pPr>
              <w:numPr>
                <w:ilvl w:val="0"/>
                <w:numId w:val="223"/>
              </w:numPr>
              <w:spacing w:after="80"/>
              <w:ind w:hanging="142"/>
            </w:pPr>
            <w:r>
              <w:rPr>
                <w:rFonts w:ascii="Arial" w:eastAsia="Arial" w:hAnsi="Arial" w:cs="Arial"/>
                <w:sz w:val="20"/>
              </w:rPr>
              <w:t xml:space="preserve">Boxes </w:t>
            </w:r>
          </w:p>
          <w:p w14:paraId="1279F158" w14:textId="77777777" w:rsidR="00596AD7" w:rsidRDefault="008767F8">
            <w:pPr>
              <w:numPr>
                <w:ilvl w:val="0"/>
                <w:numId w:val="223"/>
              </w:numPr>
              <w:spacing w:after="0"/>
              <w:ind w:hanging="142"/>
            </w:pPr>
            <w:r>
              <w:rPr>
                <w:rFonts w:ascii="Arial" w:eastAsia="Arial" w:hAnsi="Arial" w:cs="Arial"/>
                <w:sz w:val="20"/>
              </w:rPr>
              <w:t xml:space="preserve">Balls </w:t>
            </w:r>
          </w:p>
        </w:tc>
        <w:tc>
          <w:tcPr>
            <w:tcW w:w="7512" w:type="dxa"/>
            <w:tcBorders>
              <w:top w:val="single" w:sz="4" w:space="0" w:color="000000"/>
              <w:left w:val="single" w:sz="4" w:space="0" w:color="000000"/>
              <w:bottom w:val="single" w:sz="4" w:space="0" w:color="000000"/>
              <w:right w:val="single" w:sz="4" w:space="0" w:color="000000"/>
            </w:tcBorders>
          </w:tcPr>
          <w:p w14:paraId="6B2C7BAE" w14:textId="77777777" w:rsidR="00596AD7" w:rsidRDefault="008767F8">
            <w:pPr>
              <w:numPr>
                <w:ilvl w:val="0"/>
                <w:numId w:val="224"/>
              </w:numPr>
              <w:spacing w:after="74"/>
              <w:ind w:hanging="142"/>
            </w:pPr>
            <w:r>
              <w:rPr>
                <w:rFonts w:ascii="Arial" w:eastAsia="Arial" w:hAnsi="Arial" w:cs="Arial"/>
                <w:sz w:val="20"/>
              </w:rPr>
              <w:t xml:space="preserve">Consolidation Term 3 </w:t>
            </w:r>
          </w:p>
          <w:p w14:paraId="2491C3B0" w14:textId="77777777" w:rsidR="00596AD7" w:rsidRDefault="008767F8">
            <w:pPr>
              <w:numPr>
                <w:ilvl w:val="0"/>
                <w:numId w:val="224"/>
              </w:numPr>
              <w:spacing w:after="77"/>
              <w:ind w:hanging="142"/>
            </w:pPr>
            <w:r>
              <w:rPr>
                <w:rFonts w:ascii="Arial" w:eastAsia="Arial" w:hAnsi="Arial" w:cs="Arial"/>
                <w:sz w:val="20"/>
              </w:rPr>
              <w:t xml:space="preserve">Build 3D objects using concrete materials (e.g. blocks) </w:t>
            </w:r>
          </w:p>
          <w:p w14:paraId="070D0BFC" w14:textId="77777777" w:rsidR="00596AD7" w:rsidRDefault="008767F8">
            <w:pPr>
              <w:numPr>
                <w:ilvl w:val="0"/>
                <w:numId w:val="224"/>
              </w:numPr>
              <w:spacing w:after="0"/>
              <w:ind w:hanging="142"/>
            </w:pPr>
            <w:r>
              <w:rPr>
                <w:rFonts w:ascii="Arial" w:eastAsia="Arial" w:hAnsi="Arial" w:cs="Arial"/>
                <w:sz w:val="20"/>
              </w:rPr>
              <w:t xml:space="preserve">Compare 3D objects per shape and size </w:t>
            </w:r>
          </w:p>
        </w:tc>
      </w:tr>
    </w:tbl>
    <w:p w14:paraId="5A582B1E"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74C4BBA6"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037AFA84"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1FE93A8D"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5177E739" w14:textId="77777777" w:rsidR="00596AD7" w:rsidRDefault="008767F8">
            <w:pPr>
              <w:spacing w:after="0"/>
              <w:ind w:left="2728" w:firstLine="0"/>
            </w:pPr>
            <w:r>
              <w:rPr>
                <w:rFonts w:ascii="Arial" w:eastAsia="Arial" w:hAnsi="Arial" w:cs="Arial"/>
                <w:b/>
                <w:sz w:val="20"/>
              </w:rPr>
              <w:t xml:space="preserve">GRADE R  </w:t>
            </w:r>
          </w:p>
          <w:p w14:paraId="7FEE51CA"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678002F3"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3A5FC684"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074F8F7F"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1240B0F0" w14:textId="77777777" w:rsidR="00596AD7" w:rsidRDefault="008767F8">
            <w:pPr>
              <w:spacing w:after="98"/>
              <w:ind w:left="1" w:firstLine="0"/>
            </w:pPr>
            <w:r>
              <w:rPr>
                <w:rFonts w:ascii="Arial" w:eastAsia="Arial" w:hAnsi="Arial" w:cs="Arial"/>
                <w:b/>
                <w:sz w:val="20"/>
              </w:rPr>
              <w:t xml:space="preserve">RECOMMENDED </w:t>
            </w:r>
          </w:p>
          <w:p w14:paraId="56D0AAB2"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1E3161C2" w14:textId="77777777" w:rsidR="00596AD7" w:rsidRDefault="008767F8">
            <w:pPr>
              <w:spacing w:after="0"/>
              <w:ind w:left="361" w:firstLine="0"/>
            </w:pPr>
            <w:r>
              <w:rPr>
                <w:rFonts w:ascii="Arial" w:eastAsia="Arial" w:hAnsi="Arial" w:cs="Arial"/>
                <w:b/>
                <w:sz w:val="20"/>
              </w:rPr>
              <w:t xml:space="preserve">CLARIFICATION NOTES </w:t>
            </w:r>
          </w:p>
        </w:tc>
      </w:tr>
      <w:tr w:rsidR="00596AD7" w14:paraId="26E1E0E6" w14:textId="77777777">
        <w:trPr>
          <w:trHeight w:val="371"/>
        </w:trPr>
        <w:tc>
          <w:tcPr>
            <w:tcW w:w="1600" w:type="dxa"/>
            <w:tcBorders>
              <w:top w:val="single" w:sz="4" w:space="0" w:color="000000"/>
              <w:left w:val="single" w:sz="4" w:space="0" w:color="000000"/>
              <w:bottom w:val="single" w:sz="4" w:space="0" w:color="000000"/>
              <w:right w:val="single" w:sz="4" w:space="0" w:color="000000"/>
            </w:tcBorders>
          </w:tcPr>
          <w:p w14:paraId="34FE1C50" w14:textId="77777777" w:rsidR="00596AD7" w:rsidRDefault="00596AD7">
            <w:pPr>
              <w:spacing w:after="160"/>
              <w:ind w:left="0" w:firstLine="0"/>
            </w:pPr>
          </w:p>
        </w:tc>
        <w:tc>
          <w:tcPr>
            <w:tcW w:w="2174" w:type="dxa"/>
            <w:tcBorders>
              <w:top w:val="single" w:sz="4" w:space="0" w:color="000000"/>
              <w:left w:val="single" w:sz="4" w:space="0" w:color="000000"/>
              <w:bottom w:val="single" w:sz="4" w:space="0" w:color="000000"/>
              <w:right w:val="single" w:sz="4" w:space="0" w:color="000000"/>
            </w:tcBorders>
          </w:tcPr>
          <w:p w14:paraId="13910274" w14:textId="77777777" w:rsidR="00596AD7" w:rsidRDefault="00596AD7">
            <w:pPr>
              <w:spacing w:after="160"/>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3D17EA5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Recycled containers </w:t>
            </w:r>
          </w:p>
        </w:tc>
        <w:tc>
          <w:tcPr>
            <w:tcW w:w="7512" w:type="dxa"/>
            <w:tcBorders>
              <w:top w:val="single" w:sz="4" w:space="0" w:color="000000"/>
              <w:left w:val="single" w:sz="4" w:space="0" w:color="000000"/>
              <w:bottom w:val="single" w:sz="4" w:space="0" w:color="000000"/>
              <w:right w:val="single" w:sz="4" w:space="0" w:color="000000"/>
            </w:tcBorders>
          </w:tcPr>
          <w:p w14:paraId="5986E3E6" w14:textId="77777777" w:rsidR="00596AD7" w:rsidRDefault="00596AD7">
            <w:pPr>
              <w:spacing w:after="160"/>
              <w:ind w:left="0" w:firstLine="0"/>
            </w:pPr>
          </w:p>
        </w:tc>
      </w:tr>
      <w:tr w:rsidR="00596AD7" w14:paraId="2B537F8D" w14:textId="77777777">
        <w:trPr>
          <w:trHeight w:val="4219"/>
        </w:trPr>
        <w:tc>
          <w:tcPr>
            <w:tcW w:w="1600" w:type="dxa"/>
            <w:tcBorders>
              <w:top w:val="single" w:sz="4" w:space="0" w:color="000000"/>
              <w:left w:val="single" w:sz="4" w:space="0" w:color="000000"/>
              <w:bottom w:val="single" w:sz="4" w:space="0" w:color="000000"/>
              <w:right w:val="single" w:sz="4" w:space="0" w:color="000000"/>
            </w:tcBorders>
          </w:tcPr>
          <w:p w14:paraId="427D9213" w14:textId="77777777" w:rsidR="00596AD7" w:rsidRDefault="008767F8">
            <w:pPr>
              <w:spacing w:after="0"/>
              <w:ind w:left="0" w:firstLine="0"/>
            </w:pPr>
            <w:r>
              <w:rPr>
                <w:rFonts w:ascii="Arial" w:eastAsia="Arial" w:hAnsi="Arial" w:cs="Arial"/>
                <w:sz w:val="20"/>
              </w:rPr>
              <w:t xml:space="preserve">Time </w:t>
            </w:r>
          </w:p>
        </w:tc>
        <w:tc>
          <w:tcPr>
            <w:tcW w:w="2174" w:type="dxa"/>
            <w:tcBorders>
              <w:top w:val="single" w:sz="4" w:space="0" w:color="000000"/>
              <w:left w:val="single" w:sz="4" w:space="0" w:color="000000"/>
              <w:bottom w:val="single" w:sz="4" w:space="0" w:color="000000"/>
              <w:right w:val="single" w:sz="4" w:space="0" w:color="000000"/>
            </w:tcBorders>
          </w:tcPr>
          <w:p w14:paraId="6659B76B" w14:textId="77777777" w:rsidR="00596AD7" w:rsidRDefault="008767F8">
            <w:pPr>
              <w:spacing w:after="0"/>
              <w:ind w:left="152" w:right="29"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Talk about things that happen during the night </w:t>
            </w:r>
          </w:p>
        </w:tc>
        <w:tc>
          <w:tcPr>
            <w:tcW w:w="2854" w:type="dxa"/>
            <w:tcBorders>
              <w:top w:val="single" w:sz="4" w:space="0" w:color="000000"/>
              <w:left w:val="single" w:sz="4" w:space="0" w:color="000000"/>
              <w:bottom w:val="single" w:sz="4" w:space="0" w:color="000000"/>
              <w:right w:val="single" w:sz="4" w:space="0" w:color="000000"/>
            </w:tcBorders>
          </w:tcPr>
          <w:p w14:paraId="1ADE7FE1" w14:textId="77777777" w:rsidR="00596AD7" w:rsidRDefault="008767F8">
            <w:pPr>
              <w:numPr>
                <w:ilvl w:val="0"/>
                <w:numId w:val="225"/>
              </w:numPr>
              <w:spacing w:after="75"/>
              <w:ind w:hanging="142"/>
            </w:pPr>
            <w:r>
              <w:rPr>
                <w:rFonts w:ascii="Arial" w:eastAsia="Arial" w:hAnsi="Arial" w:cs="Arial"/>
                <w:sz w:val="20"/>
              </w:rPr>
              <w:t xml:space="preserve">Posters </w:t>
            </w:r>
          </w:p>
          <w:p w14:paraId="64DCA5D1" w14:textId="77777777" w:rsidR="00596AD7" w:rsidRDefault="008767F8">
            <w:pPr>
              <w:numPr>
                <w:ilvl w:val="0"/>
                <w:numId w:val="225"/>
              </w:numPr>
              <w:spacing w:after="0"/>
              <w:ind w:hanging="142"/>
            </w:pPr>
            <w:r>
              <w:rPr>
                <w:rFonts w:ascii="Arial" w:eastAsia="Arial" w:hAnsi="Arial" w:cs="Arial"/>
                <w:sz w:val="20"/>
              </w:rPr>
              <w:t xml:space="preserve">Cut outs of sun, moon and stars </w:t>
            </w:r>
          </w:p>
        </w:tc>
        <w:tc>
          <w:tcPr>
            <w:tcW w:w="7512" w:type="dxa"/>
            <w:tcBorders>
              <w:top w:val="single" w:sz="4" w:space="0" w:color="000000"/>
              <w:left w:val="single" w:sz="4" w:space="0" w:color="000000"/>
              <w:bottom w:val="single" w:sz="4" w:space="0" w:color="000000"/>
              <w:right w:val="single" w:sz="4" w:space="0" w:color="000000"/>
            </w:tcBorders>
          </w:tcPr>
          <w:p w14:paraId="7FD21CE9" w14:textId="77777777" w:rsidR="00596AD7" w:rsidRDefault="008767F8">
            <w:pPr>
              <w:spacing w:after="111"/>
              <w:ind w:left="83" w:firstLine="0"/>
            </w:pPr>
            <w:r>
              <w:rPr>
                <w:rFonts w:ascii="Arial" w:eastAsia="Arial" w:hAnsi="Arial" w:cs="Arial"/>
                <w:sz w:val="20"/>
              </w:rPr>
              <w:t xml:space="preserve">Passing of time: Introduce both the concepts “day and night” </w:t>
            </w:r>
          </w:p>
          <w:p w14:paraId="3AAC1C9E" w14:textId="77777777" w:rsidR="00596AD7" w:rsidRDefault="008767F8">
            <w:pPr>
              <w:numPr>
                <w:ilvl w:val="0"/>
                <w:numId w:val="226"/>
              </w:numPr>
              <w:spacing w:after="61"/>
              <w:ind w:hanging="142"/>
            </w:pPr>
            <w:r>
              <w:rPr>
                <w:rFonts w:ascii="Arial" w:eastAsia="Arial" w:hAnsi="Arial" w:cs="Arial"/>
                <w:sz w:val="20"/>
              </w:rPr>
              <w:t xml:space="preserve">Integrate these concepts with Beginning Knowledge topics in Life Skills </w:t>
            </w:r>
          </w:p>
          <w:p w14:paraId="77D2AA8B" w14:textId="77777777" w:rsidR="00596AD7" w:rsidRDefault="008767F8">
            <w:pPr>
              <w:spacing w:after="111"/>
              <w:ind w:left="83" w:firstLine="0"/>
            </w:pPr>
            <w:r>
              <w:rPr>
                <w:rFonts w:ascii="Arial" w:eastAsia="Arial" w:hAnsi="Arial" w:cs="Arial"/>
                <w:sz w:val="20"/>
              </w:rPr>
              <w:t xml:space="preserve">Kinaesthetic </w:t>
            </w:r>
          </w:p>
          <w:p w14:paraId="67E58BD5" w14:textId="77777777" w:rsidR="00596AD7" w:rsidRDefault="008767F8">
            <w:pPr>
              <w:numPr>
                <w:ilvl w:val="0"/>
                <w:numId w:val="226"/>
              </w:numPr>
              <w:spacing w:after="74"/>
              <w:ind w:hanging="142"/>
            </w:pPr>
            <w:r>
              <w:rPr>
                <w:rFonts w:ascii="Arial" w:eastAsia="Arial" w:hAnsi="Arial" w:cs="Arial"/>
                <w:sz w:val="20"/>
              </w:rPr>
              <w:t xml:space="preserve">Experience darkness by closing eyes </w:t>
            </w:r>
          </w:p>
          <w:p w14:paraId="6C325599" w14:textId="77777777" w:rsidR="00596AD7" w:rsidRDefault="008767F8">
            <w:pPr>
              <w:numPr>
                <w:ilvl w:val="0"/>
                <w:numId w:val="226"/>
              </w:numPr>
              <w:spacing w:after="64"/>
              <w:ind w:hanging="142"/>
            </w:pPr>
            <w:r>
              <w:rPr>
                <w:rFonts w:ascii="Arial" w:eastAsia="Arial" w:hAnsi="Arial" w:cs="Arial"/>
                <w:sz w:val="20"/>
              </w:rPr>
              <w:t xml:space="preserve">Darken classroom by closing curtains and switching off the light </w:t>
            </w:r>
          </w:p>
          <w:p w14:paraId="620ACC03" w14:textId="77777777" w:rsidR="00596AD7" w:rsidRDefault="008767F8">
            <w:pPr>
              <w:numPr>
                <w:ilvl w:val="0"/>
                <w:numId w:val="227"/>
              </w:numPr>
              <w:spacing w:after="3" w:line="360" w:lineRule="auto"/>
              <w:ind w:right="62" w:hanging="72"/>
            </w:pPr>
            <w:r>
              <w:rPr>
                <w:rFonts w:ascii="Arial" w:eastAsia="Arial" w:hAnsi="Arial" w:cs="Arial"/>
                <w:sz w:val="20"/>
              </w:rPr>
              <w:t xml:space="preserve">Learners talk about their experiences when the classroom was dark and when it was light </w:t>
            </w:r>
          </w:p>
          <w:p w14:paraId="53416BA0" w14:textId="77777777" w:rsidR="00596AD7" w:rsidRDefault="008767F8">
            <w:pPr>
              <w:numPr>
                <w:ilvl w:val="0"/>
                <w:numId w:val="227"/>
              </w:numPr>
              <w:spacing w:after="10" w:line="362" w:lineRule="auto"/>
              <w:ind w:right="62" w:hanging="72"/>
            </w:pPr>
            <w:r>
              <w:rPr>
                <w:rFonts w:ascii="Arial" w:eastAsia="Arial" w:hAnsi="Arial" w:cs="Arial"/>
                <w:sz w:val="20"/>
              </w:rPr>
              <w:t xml:space="preserve">Talk about activities which take place during the day and at night Semi-concrete using 2-D shapes or pictures </w:t>
            </w:r>
          </w:p>
          <w:p w14:paraId="0FCABF7B" w14:textId="77777777" w:rsidR="00596AD7" w:rsidRDefault="008767F8">
            <w:pPr>
              <w:numPr>
                <w:ilvl w:val="0"/>
                <w:numId w:val="228"/>
              </w:numPr>
              <w:spacing w:after="8" w:line="367" w:lineRule="auto"/>
              <w:ind w:hanging="142"/>
            </w:pPr>
            <w:r>
              <w:rPr>
                <w:rFonts w:ascii="Arial" w:eastAsia="Arial" w:hAnsi="Arial" w:cs="Arial"/>
                <w:sz w:val="20"/>
              </w:rPr>
              <w:t xml:space="preserve">The teacher prepares a poster of the sun and the moon and provides pictures showing what happens during the day and night time </w:t>
            </w:r>
          </w:p>
          <w:p w14:paraId="702089CD" w14:textId="77777777" w:rsidR="00596AD7" w:rsidRDefault="008767F8">
            <w:pPr>
              <w:numPr>
                <w:ilvl w:val="0"/>
                <w:numId w:val="228"/>
              </w:numPr>
              <w:spacing w:after="0"/>
              <w:ind w:hanging="142"/>
            </w:pPr>
            <w:r>
              <w:rPr>
                <w:rFonts w:ascii="Arial" w:eastAsia="Arial" w:hAnsi="Arial" w:cs="Arial"/>
                <w:sz w:val="20"/>
              </w:rPr>
              <w:t xml:space="preserve">Learners must place their pictures under the sun and/or the moon </w:t>
            </w:r>
          </w:p>
        </w:tc>
      </w:tr>
      <w:tr w:rsidR="00596AD7" w14:paraId="2687735C" w14:textId="77777777">
        <w:trPr>
          <w:trHeight w:val="1388"/>
        </w:trPr>
        <w:tc>
          <w:tcPr>
            <w:tcW w:w="1600" w:type="dxa"/>
            <w:tcBorders>
              <w:top w:val="single" w:sz="4" w:space="0" w:color="000000"/>
              <w:left w:val="single" w:sz="4" w:space="0" w:color="000000"/>
              <w:bottom w:val="single" w:sz="4" w:space="0" w:color="000000"/>
              <w:right w:val="nil"/>
            </w:tcBorders>
            <w:shd w:val="clear" w:color="auto" w:fill="E5B8B7"/>
          </w:tcPr>
          <w:p w14:paraId="3D510449" w14:textId="77777777" w:rsidR="00596AD7" w:rsidRDefault="008767F8">
            <w:pPr>
              <w:spacing w:after="101"/>
              <w:ind w:left="0" w:firstLine="0"/>
            </w:pPr>
            <w:r>
              <w:rPr>
                <w:rFonts w:ascii="Arial" w:eastAsia="Arial" w:hAnsi="Arial" w:cs="Arial"/>
                <w:b/>
                <w:sz w:val="20"/>
              </w:rPr>
              <w:t xml:space="preserve">Week 3 </w:t>
            </w:r>
          </w:p>
          <w:p w14:paraId="681E49F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6D08AD0C" w14:textId="77777777" w:rsidR="00596AD7" w:rsidRDefault="008767F8">
            <w:pPr>
              <w:numPr>
                <w:ilvl w:val="0"/>
                <w:numId w:val="229"/>
              </w:numPr>
              <w:spacing w:after="76"/>
              <w:ind w:hanging="142"/>
            </w:pPr>
            <w:r>
              <w:rPr>
                <w:rFonts w:ascii="Arial" w:eastAsia="Arial" w:hAnsi="Arial" w:cs="Arial"/>
                <w:sz w:val="20"/>
              </w:rPr>
              <w:t xml:space="preserve">Counting objects </w:t>
            </w:r>
          </w:p>
          <w:p w14:paraId="00E38C2A" w14:textId="77777777" w:rsidR="00596AD7" w:rsidRDefault="008767F8">
            <w:pPr>
              <w:numPr>
                <w:ilvl w:val="0"/>
                <w:numId w:val="229"/>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3484E2D4" w14:textId="77777777" w:rsidR="00596AD7" w:rsidRDefault="008767F8">
            <w:pPr>
              <w:numPr>
                <w:ilvl w:val="0"/>
                <w:numId w:val="230"/>
              </w:numPr>
              <w:spacing w:after="82"/>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68FEA200" w14:textId="77777777" w:rsidR="00596AD7" w:rsidRDefault="008767F8">
            <w:pPr>
              <w:numPr>
                <w:ilvl w:val="0"/>
                <w:numId w:val="230"/>
              </w:numPr>
              <w:spacing w:after="83"/>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B99CE2E" w14:textId="77777777" w:rsidR="00596AD7" w:rsidRDefault="008767F8">
            <w:pPr>
              <w:numPr>
                <w:ilvl w:val="0"/>
                <w:numId w:val="230"/>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3780281B" w14:textId="77777777">
        <w:trPr>
          <w:trHeight w:val="1446"/>
        </w:trPr>
        <w:tc>
          <w:tcPr>
            <w:tcW w:w="1600" w:type="dxa"/>
            <w:tcBorders>
              <w:top w:val="single" w:sz="4" w:space="0" w:color="000000"/>
              <w:left w:val="single" w:sz="4" w:space="0" w:color="000000"/>
              <w:bottom w:val="single" w:sz="4" w:space="0" w:color="000000"/>
              <w:right w:val="single" w:sz="4" w:space="0" w:color="000000"/>
            </w:tcBorders>
          </w:tcPr>
          <w:p w14:paraId="35615030" w14:textId="77777777" w:rsidR="00596AD7" w:rsidRDefault="008767F8">
            <w:pPr>
              <w:spacing w:after="0"/>
              <w:ind w:left="0" w:firstLine="0"/>
            </w:pPr>
            <w:r>
              <w:rPr>
                <w:rFonts w:ascii="Arial" w:eastAsia="Arial" w:hAnsi="Arial" w:cs="Arial"/>
                <w:sz w:val="20"/>
              </w:rPr>
              <w:t xml:space="preserve">3D objects </w:t>
            </w:r>
          </w:p>
        </w:tc>
        <w:tc>
          <w:tcPr>
            <w:tcW w:w="2174" w:type="dxa"/>
            <w:tcBorders>
              <w:top w:val="single" w:sz="4" w:space="0" w:color="000000"/>
              <w:left w:val="single" w:sz="4" w:space="0" w:color="000000"/>
              <w:bottom w:val="single" w:sz="4" w:space="0" w:color="000000"/>
              <w:right w:val="single" w:sz="4" w:space="0" w:color="000000"/>
            </w:tcBorders>
          </w:tcPr>
          <w:p w14:paraId="714E0B04" w14:textId="77777777" w:rsidR="00596AD7" w:rsidRDefault="008767F8">
            <w:pPr>
              <w:spacing w:after="0"/>
              <w:ind w:left="361"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w:t>
            </w:r>
          </w:p>
        </w:tc>
        <w:tc>
          <w:tcPr>
            <w:tcW w:w="2854" w:type="dxa"/>
            <w:tcBorders>
              <w:top w:val="single" w:sz="4" w:space="0" w:color="000000"/>
              <w:left w:val="single" w:sz="4" w:space="0" w:color="000000"/>
              <w:bottom w:val="single" w:sz="4" w:space="0" w:color="000000"/>
              <w:right w:val="single" w:sz="4" w:space="0" w:color="000000"/>
            </w:tcBorders>
          </w:tcPr>
          <w:p w14:paraId="5A098087" w14:textId="77777777" w:rsidR="00596AD7" w:rsidRDefault="008767F8">
            <w:pPr>
              <w:numPr>
                <w:ilvl w:val="0"/>
                <w:numId w:val="231"/>
              </w:numPr>
              <w:spacing w:after="78"/>
              <w:ind w:hanging="130"/>
            </w:pPr>
            <w:r>
              <w:rPr>
                <w:rFonts w:ascii="Arial" w:eastAsia="Arial" w:hAnsi="Arial" w:cs="Arial"/>
                <w:sz w:val="20"/>
              </w:rPr>
              <w:t xml:space="preserve">3D objects </w:t>
            </w:r>
          </w:p>
          <w:p w14:paraId="3994A06C" w14:textId="77777777" w:rsidR="00596AD7" w:rsidRDefault="008767F8">
            <w:pPr>
              <w:numPr>
                <w:ilvl w:val="0"/>
                <w:numId w:val="231"/>
              </w:numPr>
              <w:spacing w:after="78"/>
              <w:ind w:hanging="130"/>
            </w:pPr>
            <w:r>
              <w:rPr>
                <w:rFonts w:ascii="Arial" w:eastAsia="Arial" w:hAnsi="Arial" w:cs="Arial"/>
                <w:sz w:val="20"/>
              </w:rPr>
              <w:t xml:space="preserve">Construction blocks </w:t>
            </w:r>
          </w:p>
          <w:p w14:paraId="15DB1FDC" w14:textId="77777777" w:rsidR="00596AD7" w:rsidRDefault="008767F8">
            <w:pPr>
              <w:numPr>
                <w:ilvl w:val="0"/>
                <w:numId w:val="231"/>
              </w:numPr>
              <w:spacing w:after="80"/>
              <w:ind w:hanging="130"/>
            </w:pPr>
            <w:r>
              <w:rPr>
                <w:rFonts w:ascii="Arial" w:eastAsia="Arial" w:hAnsi="Arial" w:cs="Arial"/>
                <w:sz w:val="20"/>
              </w:rPr>
              <w:t xml:space="preserve">Boxes </w:t>
            </w:r>
          </w:p>
          <w:p w14:paraId="1261FF7C" w14:textId="77777777" w:rsidR="00596AD7" w:rsidRDefault="008767F8">
            <w:pPr>
              <w:numPr>
                <w:ilvl w:val="0"/>
                <w:numId w:val="231"/>
              </w:numPr>
              <w:spacing w:after="0"/>
              <w:ind w:hanging="130"/>
            </w:pPr>
            <w:r>
              <w:rPr>
                <w:rFonts w:ascii="Arial" w:eastAsia="Arial" w:hAnsi="Arial" w:cs="Arial"/>
                <w:sz w:val="20"/>
              </w:rPr>
              <w:t xml:space="preserve">Balls </w:t>
            </w:r>
          </w:p>
        </w:tc>
        <w:tc>
          <w:tcPr>
            <w:tcW w:w="7512" w:type="dxa"/>
            <w:tcBorders>
              <w:top w:val="single" w:sz="4" w:space="0" w:color="000000"/>
              <w:left w:val="single" w:sz="4" w:space="0" w:color="000000"/>
              <w:bottom w:val="single" w:sz="4" w:space="0" w:color="000000"/>
              <w:right w:val="single" w:sz="4" w:space="0" w:color="000000"/>
            </w:tcBorders>
          </w:tcPr>
          <w:p w14:paraId="5492F33D" w14:textId="77777777" w:rsidR="00596AD7" w:rsidRDefault="008767F8">
            <w:pPr>
              <w:numPr>
                <w:ilvl w:val="0"/>
                <w:numId w:val="232"/>
              </w:numPr>
              <w:spacing w:after="77"/>
              <w:ind w:hanging="130"/>
            </w:pPr>
            <w:r>
              <w:rPr>
                <w:rFonts w:ascii="Arial" w:eastAsia="Arial" w:hAnsi="Arial" w:cs="Arial"/>
                <w:sz w:val="20"/>
              </w:rPr>
              <w:t xml:space="preserve">Consolidation Term 3 </w:t>
            </w:r>
          </w:p>
          <w:p w14:paraId="248A5808" w14:textId="77777777" w:rsidR="00596AD7" w:rsidRDefault="008767F8">
            <w:pPr>
              <w:numPr>
                <w:ilvl w:val="0"/>
                <w:numId w:val="232"/>
              </w:numPr>
              <w:spacing w:after="75"/>
              <w:ind w:hanging="130"/>
            </w:pPr>
            <w:r>
              <w:rPr>
                <w:rFonts w:ascii="Arial" w:eastAsia="Arial" w:hAnsi="Arial" w:cs="Arial"/>
                <w:sz w:val="20"/>
              </w:rPr>
              <w:t xml:space="preserve">Sort 3D objects per similarities and differences (size) </w:t>
            </w:r>
          </w:p>
          <w:p w14:paraId="6A6001D2" w14:textId="77777777" w:rsidR="00596AD7" w:rsidRDefault="008767F8">
            <w:pPr>
              <w:numPr>
                <w:ilvl w:val="0"/>
                <w:numId w:val="232"/>
              </w:numPr>
              <w:spacing w:after="76"/>
              <w:ind w:hanging="130"/>
            </w:pPr>
            <w:r>
              <w:rPr>
                <w:rFonts w:ascii="Arial" w:eastAsia="Arial" w:hAnsi="Arial" w:cs="Arial"/>
                <w:sz w:val="20"/>
              </w:rPr>
              <w:t xml:space="preserve">Identify and explore </w:t>
            </w:r>
          </w:p>
          <w:p w14:paraId="0032CA1B" w14:textId="77777777" w:rsidR="00596AD7" w:rsidRDefault="008767F8">
            <w:pPr>
              <w:numPr>
                <w:ilvl w:val="0"/>
                <w:numId w:val="232"/>
              </w:numPr>
              <w:spacing w:after="0"/>
              <w:ind w:hanging="130"/>
            </w:pPr>
            <w:r>
              <w:rPr>
                <w:rFonts w:ascii="Arial" w:eastAsia="Arial" w:hAnsi="Arial" w:cs="Arial"/>
                <w:sz w:val="20"/>
              </w:rPr>
              <w:t xml:space="preserve">Objects that roll </w:t>
            </w:r>
          </w:p>
        </w:tc>
      </w:tr>
    </w:tbl>
    <w:p w14:paraId="4A8F536D"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5096D72B"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778046A0"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0F2253A7"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32EFD3F5" w14:textId="77777777" w:rsidR="00596AD7" w:rsidRDefault="008767F8">
            <w:pPr>
              <w:spacing w:after="0"/>
              <w:ind w:left="2728" w:firstLine="0"/>
            </w:pPr>
            <w:r>
              <w:rPr>
                <w:rFonts w:ascii="Arial" w:eastAsia="Arial" w:hAnsi="Arial" w:cs="Arial"/>
                <w:b/>
                <w:sz w:val="20"/>
              </w:rPr>
              <w:t xml:space="preserve">GRADE R  </w:t>
            </w:r>
          </w:p>
          <w:p w14:paraId="35A330E0"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5DDD9846"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45C965A3"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5A4CEFF6"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549E90B9" w14:textId="77777777" w:rsidR="00596AD7" w:rsidRDefault="008767F8">
            <w:pPr>
              <w:spacing w:after="98"/>
              <w:ind w:left="1" w:firstLine="0"/>
            </w:pPr>
            <w:r>
              <w:rPr>
                <w:rFonts w:ascii="Arial" w:eastAsia="Arial" w:hAnsi="Arial" w:cs="Arial"/>
                <w:b/>
                <w:sz w:val="20"/>
              </w:rPr>
              <w:t xml:space="preserve">RECOMMENDED </w:t>
            </w:r>
          </w:p>
          <w:p w14:paraId="6222F9AC"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72D12DF9" w14:textId="77777777" w:rsidR="00596AD7" w:rsidRDefault="008767F8">
            <w:pPr>
              <w:spacing w:after="0"/>
              <w:ind w:left="361" w:firstLine="0"/>
            </w:pPr>
            <w:r>
              <w:rPr>
                <w:rFonts w:ascii="Arial" w:eastAsia="Arial" w:hAnsi="Arial" w:cs="Arial"/>
                <w:b/>
                <w:sz w:val="20"/>
              </w:rPr>
              <w:t xml:space="preserve">CLARIFICATION NOTES </w:t>
            </w:r>
          </w:p>
        </w:tc>
      </w:tr>
      <w:tr w:rsidR="00596AD7" w14:paraId="2FFC578A" w14:textId="77777777">
        <w:trPr>
          <w:trHeight w:val="371"/>
        </w:trPr>
        <w:tc>
          <w:tcPr>
            <w:tcW w:w="1600" w:type="dxa"/>
            <w:tcBorders>
              <w:top w:val="single" w:sz="4" w:space="0" w:color="000000"/>
              <w:left w:val="single" w:sz="4" w:space="0" w:color="000000"/>
              <w:bottom w:val="single" w:sz="4" w:space="0" w:color="000000"/>
              <w:right w:val="single" w:sz="4" w:space="0" w:color="000000"/>
            </w:tcBorders>
          </w:tcPr>
          <w:p w14:paraId="1927A826" w14:textId="77777777" w:rsidR="00596AD7" w:rsidRDefault="00596AD7">
            <w:pPr>
              <w:spacing w:after="160"/>
              <w:ind w:left="0" w:firstLine="0"/>
            </w:pPr>
          </w:p>
        </w:tc>
        <w:tc>
          <w:tcPr>
            <w:tcW w:w="2174" w:type="dxa"/>
            <w:tcBorders>
              <w:top w:val="single" w:sz="4" w:space="0" w:color="000000"/>
              <w:left w:val="single" w:sz="4" w:space="0" w:color="000000"/>
              <w:bottom w:val="single" w:sz="4" w:space="0" w:color="000000"/>
              <w:right w:val="single" w:sz="4" w:space="0" w:color="000000"/>
            </w:tcBorders>
          </w:tcPr>
          <w:p w14:paraId="216A70CE" w14:textId="77777777" w:rsidR="00596AD7" w:rsidRDefault="00596AD7">
            <w:pPr>
              <w:spacing w:after="160"/>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0B764EC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Recycled containers </w:t>
            </w:r>
          </w:p>
        </w:tc>
        <w:tc>
          <w:tcPr>
            <w:tcW w:w="7512" w:type="dxa"/>
            <w:tcBorders>
              <w:top w:val="single" w:sz="4" w:space="0" w:color="000000"/>
              <w:left w:val="single" w:sz="4" w:space="0" w:color="000000"/>
              <w:bottom w:val="single" w:sz="4" w:space="0" w:color="000000"/>
              <w:right w:val="single" w:sz="4" w:space="0" w:color="000000"/>
            </w:tcBorders>
          </w:tcPr>
          <w:p w14:paraId="54B7F34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that slide </w:t>
            </w:r>
          </w:p>
        </w:tc>
      </w:tr>
      <w:tr w:rsidR="00596AD7" w14:paraId="144867A7" w14:textId="77777777">
        <w:trPr>
          <w:trHeight w:val="1763"/>
        </w:trPr>
        <w:tc>
          <w:tcPr>
            <w:tcW w:w="1600" w:type="dxa"/>
            <w:tcBorders>
              <w:top w:val="single" w:sz="4" w:space="0" w:color="000000"/>
              <w:left w:val="single" w:sz="4" w:space="0" w:color="000000"/>
              <w:bottom w:val="single" w:sz="4" w:space="0" w:color="000000"/>
              <w:right w:val="single" w:sz="4" w:space="0" w:color="000000"/>
            </w:tcBorders>
          </w:tcPr>
          <w:p w14:paraId="7EB708D2" w14:textId="77777777" w:rsidR="00596AD7" w:rsidRDefault="008767F8">
            <w:pPr>
              <w:spacing w:after="0"/>
              <w:ind w:left="0" w:firstLine="0"/>
            </w:pPr>
            <w:r>
              <w:rPr>
                <w:rFonts w:ascii="Arial" w:eastAsia="Arial" w:hAnsi="Arial" w:cs="Arial"/>
                <w:sz w:val="20"/>
              </w:rPr>
              <w:t xml:space="preserve">Addition and subtraction </w:t>
            </w:r>
          </w:p>
        </w:tc>
        <w:tc>
          <w:tcPr>
            <w:tcW w:w="2174" w:type="dxa"/>
            <w:tcBorders>
              <w:top w:val="single" w:sz="4" w:space="0" w:color="000000"/>
              <w:left w:val="single" w:sz="4" w:space="0" w:color="000000"/>
              <w:bottom w:val="single" w:sz="4" w:space="0" w:color="000000"/>
              <w:right w:val="single" w:sz="4" w:space="0" w:color="000000"/>
            </w:tcBorders>
          </w:tcPr>
          <w:p w14:paraId="4EDA4943" w14:textId="77777777" w:rsidR="00596AD7" w:rsidRDefault="008767F8">
            <w:pPr>
              <w:spacing w:after="0"/>
              <w:ind w:left="224" w:hanging="22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Orally solve addition and subtraction problems up to 5 </w:t>
            </w:r>
          </w:p>
        </w:tc>
        <w:tc>
          <w:tcPr>
            <w:tcW w:w="2854" w:type="dxa"/>
            <w:tcBorders>
              <w:top w:val="single" w:sz="4" w:space="0" w:color="000000"/>
              <w:left w:val="single" w:sz="4" w:space="0" w:color="000000"/>
              <w:bottom w:val="single" w:sz="4" w:space="0" w:color="000000"/>
              <w:right w:val="single" w:sz="4" w:space="0" w:color="000000"/>
            </w:tcBorders>
          </w:tcPr>
          <w:p w14:paraId="27397B9D" w14:textId="77777777" w:rsidR="00596AD7" w:rsidRDefault="008767F8">
            <w:pPr>
              <w:spacing w:after="0"/>
              <w:ind w:left="131" w:hanging="130"/>
            </w:pPr>
            <w:r>
              <w:rPr>
                <w:rFonts w:ascii="Segoe UI Symbol" w:eastAsia="Segoe UI Symbol" w:hAnsi="Segoe UI Symbol" w:cs="Segoe UI Symbol"/>
                <w:sz w:val="20"/>
              </w:rPr>
              <w:t></w:t>
            </w:r>
            <w:r>
              <w:rPr>
                <w:rFonts w:ascii="Arial" w:eastAsia="Arial" w:hAnsi="Arial" w:cs="Arial"/>
                <w:sz w:val="20"/>
              </w:rPr>
              <w:t xml:space="preserve"> Counters or any concrete objects </w:t>
            </w:r>
          </w:p>
        </w:tc>
        <w:tc>
          <w:tcPr>
            <w:tcW w:w="7512" w:type="dxa"/>
            <w:tcBorders>
              <w:top w:val="single" w:sz="4" w:space="0" w:color="000000"/>
              <w:left w:val="single" w:sz="4" w:space="0" w:color="000000"/>
              <w:bottom w:val="single" w:sz="4" w:space="0" w:color="000000"/>
              <w:right w:val="single" w:sz="4" w:space="0" w:color="000000"/>
            </w:tcBorders>
          </w:tcPr>
          <w:p w14:paraId="6347FB91" w14:textId="77777777" w:rsidR="00596AD7" w:rsidRDefault="008767F8">
            <w:pPr>
              <w:spacing w:after="0" w:line="327" w:lineRule="auto"/>
              <w:ind w:left="1" w:right="1066" w:firstLine="0"/>
            </w:pPr>
            <w:r>
              <w:rPr>
                <w:rFonts w:ascii="Segoe UI Symbol" w:eastAsia="Segoe UI Symbol" w:hAnsi="Segoe UI Symbol" w:cs="Segoe UI Symbol"/>
                <w:sz w:val="20"/>
              </w:rPr>
              <w:t></w:t>
            </w:r>
            <w:r>
              <w:rPr>
                <w:rFonts w:ascii="Arial" w:eastAsia="Arial" w:hAnsi="Arial" w:cs="Arial"/>
                <w:sz w:val="20"/>
              </w:rPr>
              <w:t xml:space="preserve"> Orally solve addition and subtraction problems with answers up to 4 </w:t>
            </w:r>
            <w:r>
              <w:rPr>
                <w:rFonts w:ascii="Segoe UI Symbol" w:eastAsia="Segoe UI Symbol" w:hAnsi="Segoe UI Symbol" w:cs="Segoe UI Symbol"/>
                <w:sz w:val="20"/>
              </w:rPr>
              <w:t></w:t>
            </w:r>
            <w:r>
              <w:rPr>
                <w:rFonts w:ascii="Arial" w:eastAsia="Arial" w:hAnsi="Arial" w:cs="Arial"/>
                <w:sz w:val="20"/>
              </w:rPr>
              <w:t xml:space="preserve"> Use the following techniques: </w:t>
            </w:r>
          </w:p>
          <w:p w14:paraId="5B8AD918" w14:textId="77777777" w:rsidR="00596AD7" w:rsidRDefault="008767F8">
            <w:pPr>
              <w:numPr>
                <w:ilvl w:val="0"/>
                <w:numId w:val="233"/>
              </w:numPr>
              <w:spacing w:after="96"/>
              <w:ind w:hanging="185"/>
            </w:pPr>
            <w:r>
              <w:rPr>
                <w:rFonts w:ascii="Arial" w:eastAsia="Arial" w:hAnsi="Arial" w:cs="Arial"/>
                <w:sz w:val="20"/>
              </w:rPr>
              <w:t xml:space="preserve">Concrete apparatus e.g. counters or any concrete objects available </w:t>
            </w:r>
          </w:p>
          <w:p w14:paraId="78B74B60" w14:textId="77777777" w:rsidR="00596AD7" w:rsidRDefault="008767F8">
            <w:pPr>
              <w:numPr>
                <w:ilvl w:val="0"/>
                <w:numId w:val="233"/>
              </w:numPr>
              <w:spacing w:after="98"/>
              <w:ind w:hanging="185"/>
            </w:pPr>
            <w:r>
              <w:rPr>
                <w:rFonts w:ascii="Arial" w:eastAsia="Arial" w:hAnsi="Arial" w:cs="Arial"/>
                <w:sz w:val="20"/>
              </w:rPr>
              <w:t xml:space="preserve">Decide to- either to put objects together or take away </w:t>
            </w:r>
          </w:p>
          <w:p w14:paraId="2AD3A407" w14:textId="77777777" w:rsidR="00596AD7" w:rsidRDefault="008767F8">
            <w:pPr>
              <w:numPr>
                <w:ilvl w:val="0"/>
                <w:numId w:val="233"/>
              </w:numPr>
              <w:spacing w:after="0"/>
              <w:ind w:hanging="185"/>
            </w:pPr>
            <w:r>
              <w:rPr>
                <w:rFonts w:ascii="Arial" w:eastAsia="Arial" w:hAnsi="Arial" w:cs="Arial"/>
                <w:sz w:val="20"/>
              </w:rPr>
              <w:t xml:space="preserve">Count in on in ones </w:t>
            </w:r>
          </w:p>
        </w:tc>
      </w:tr>
      <w:tr w:rsidR="00596AD7" w14:paraId="763C0299" w14:textId="77777777">
        <w:trPr>
          <w:trHeight w:val="1388"/>
        </w:trPr>
        <w:tc>
          <w:tcPr>
            <w:tcW w:w="1600" w:type="dxa"/>
            <w:tcBorders>
              <w:top w:val="single" w:sz="4" w:space="0" w:color="000000"/>
              <w:left w:val="single" w:sz="4" w:space="0" w:color="000000"/>
              <w:bottom w:val="single" w:sz="4" w:space="0" w:color="000000"/>
              <w:right w:val="nil"/>
            </w:tcBorders>
            <w:shd w:val="clear" w:color="auto" w:fill="E5B8B7"/>
          </w:tcPr>
          <w:p w14:paraId="38BD339B" w14:textId="77777777" w:rsidR="00596AD7" w:rsidRDefault="008767F8">
            <w:pPr>
              <w:spacing w:after="98"/>
              <w:ind w:left="0" w:firstLine="0"/>
            </w:pPr>
            <w:r>
              <w:rPr>
                <w:rFonts w:ascii="Arial" w:eastAsia="Arial" w:hAnsi="Arial" w:cs="Arial"/>
                <w:sz w:val="20"/>
              </w:rPr>
              <w:t xml:space="preserve">Week 4 </w:t>
            </w:r>
          </w:p>
          <w:p w14:paraId="4D719527" w14:textId="77777777" w:rsidR="00596AD7" w:rsidRDefault="008767F8">
            <w:pPr>
              <w:spacing w:after="0"/>
              <w:ind w:left="151" w:hanging="151"/>
            </w:pPr>
            <w:r>
              <w:rPr>
                <w:rFonts w:ascii="Arial" w:eastAsia="Arial" w:hAnsi="Arial" w:cs="Arial"/>
                <w:sz w:val="20"/>
              </w:rPr>
              <w:t xml:space="preserve">Continue with the following daily </w:t>
            </w:r>
          </w:p>
        </w:tc>
        <w:tc>
          <w:tcPr>
            <w:tcW w:w="2174" w:type="dxa"/>
            <w:tcBorders>
              <w:top w:val="single" w:sz="4" w:space="0" w:color="000000"/>
              <w:left w:val="nil"/>
              <w:bottom w:val="single" w:sz="4" w:space="0" w:color="000000"/>
              <w:right w:val="nil"/>
            </w:tcBorders>
            <w:shd w:val="clear" w:color="auto" w:fill="E5B8B7"/>
          </w:tcPr>
          <w:p w14:paraId="1973DCD3" w14:textId="77777777" w:rsidR="00596AD7" w:rsidRDefault="008767F8">
            <w:pPr>
              <w:numPr>
                <w:ilvl w:val="0"/>
                <w:numId w:val="234"/>
              </w:numPr>
              <w:spacing w:after="76"/>
              <w:ind w:hanging="142"/>
            </w:pPr>
            <w:r>
              <w:rPr>
                <w:rFonts w:ascii="Arial" w:eastAsia="Arial" w:hAnsi="Arial" w:cs="Arial"/>
                <w:sz w:val="20"/>
              </w:rPr>
              <w:t xml:space="preserve">Counting objects </w:t>
            </w:r>
          </w:p>
          <w:p w14:paraId="0CEB5476" w14:textId="77777777" w:rsidR="00596AD7" w:rsidRDefault="008767F8">
            <w:pPr>
              <w:numPr>
                <w:ilvl w:val="0"/>
                <w:numId w:val="234"/>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3B13E31F" w14:textId="77777777" w:rsidR="00596AD7" w:rsidRDefault="008767F8">
            <w:pPr>
              <w:numPr>
                <w:ilvl w:val="0"/>
                <w:numId w:val="235"/>
              </w:numPr>
              <w:spacing w:after="82"/>
              <w:ind w:hanging="142"/>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4FCF535" w14:textId="77777777" w:rsidR="00596AD7" w:rsidRDefault="008767F8">
            <w:pPr>
              <w:numPr>
                <w:ilvl w:val="0"/>
                <w:numId w:val="235"/>
              </w:numPr>
              <w:spacing w:after="83"/>
              <w:ind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775796AA" w14:textId="77777777" w:rsidR="00596AD7" w:rsidRDefault="008767F8">
            <w:pPr>
              <w:numPr>
                <w:ilvl w:val="0"/>
                <w:numId w:val="235"/>
              </w:numPr>
              <w:spacing w:after="0"/>
              <w:ind w:hanging="142"/>
            </w:pPr>
            <w:r>
              <w:rPr>
                <w:rFonts w:ascii="Arial" w:eastAsia="Arial" w:hAnsi="Arial" w:cs="Arial"/>
                <w:sz w:val="20"/>
              </w:rPr>
              <w:t xml:space="preserve">Data handling </w:t>
            </w:r>
          </w:p>
        </w:tc>
      </w:tr>
      <w:tr w:rsidR="00596AD7" w14:paraId="5AD4BD85" w14:textId="77777777">
        <w:trPr>
          <w:trHeight w:val="3515"/>
        </w:trPr>
        <w:tc>
          <w:tcPr>
            <w:tcW w:w="1600" w:type="dxa"/>
            <w:tcBorders>
              <w:top w:val="single" w:sz="4" w:space="0" w:color="000000"/>
              <w:left w:val="single" w:sz="4" w:space="0" w:color="000000"/>
              <w:bottom w:val="single" w:sz="4" w:space="0" w:color="000000"/>
              <w:right w:val="single" w:sz="4" w:space="0" w:color="000000"/>
            </w:tcBorders>
          </w:tcPr>
          <w:p w14:paraId="773C97BF" w14:textId="77777777" w:rsidR="00596AD7" w:rsidRDefault="008767F8">
            <w:pPr>
              <w:spacing w:after="98"/>
              <w:ind w:left="0" w:firstLine="0"/>
            </w:pPr>
            <w:r>
              <w:rPr>
                <w:rFonts w:ascii="Arial" w:eastAsia="Arial" w:hAnsi="Arial" w:cs="Arial"/>
                <w:sz w:val="20"/>
              </w:rPr>
              <w:t xml:space="preserve">Number </w:t>
            </w:r>
          </w:p>
          <w:p w14:paraId="6A967771" w14:textId="77777777" w:rsidR="00596AD7" w:rsidRDefault="008767F8">
            <w:pPr>
              <w:spacing w:after="0"/>
              <w:ind w:left="0" w:firstLine="0"/>
            </w:pPr>
            <w:r>
              <w:rPr>
                <w:rFonts w:ascii="Arial" w:eastAsia="Arial" w:hAnsi="Arial" w:cs="Arial"/>
                <w:sz w:val="20"/>
              </w:rPr>
              <w:t xml:space="preserve">symbols: 1 to 5 </w:t>
            </w:r>
          </w:p>
        </w:tc>
        <w:tc>
          <w:tcPr>
            <w:tcW w:w="2174" w:type="dxa"/>
            <w:tcBorders>
              <w:top w:val="single" w:sz="4" w:space="0" w:color="000000"/>
              <w:left w:val="single" w:sz="4" w:space="0" w:color="000000"/>
              <w:bottom w:val="single" w:sz="4" w:space="0" w:color="000000"/>
              <w:right w:val="single" w:sz="4" w:space="0" w:color="000000"/>
            </w:tcBorders>
          </w:tcPr>
          <w:p w14:paraId="29710A09" w14:textId="77777777" w:rsidR="00596AD7" w:rsidRDefault="008767F8">
            <w:pPr>
              <w:numPr>
                <w:ilvl w:val="0"/>
                <w:numId w:val="236"/>
              </w:numPr>
              <w:spacing w:after="6" w:line="367" w:lineRule="auto"/>
              <w:ind w:left="225" w:hanging="142"/>
              <w:jc w:val="both"/>
            </w:pPr>
            <w:r>
              <w:rPr>
                <w:rFonts w:ascii="Arial" w:eastAsia="Arial" w:hAnsi="Arial" w:cs="Arial"/>
                <w:sz w:val="20"/>
              </w:rPr>
              <w:t xml:space="preserve">Count out concrete objects up to 5 </w:t>
            </w:r>
          </w:p>
          <w:p w14:paraId="709AC8E5" w14:textId="77777777" w:rsidR="00596AD7" w:rsidRDefault="008767F8">
            <w:pPr>
              <w:numPr>
                <w:ilvl w:val="0"/>
                <w:numId w:val="236"/>
              </w:numPr>
              <w:spacing w:after="0" w:line="366" w:lineRule="auto"/>
              <w:ind w:left="225" w:hanging="142"/>
              <w:jc w:val="both"/>
            </w:pPr>
            <w:r>
              <w:rPr>
                <w:rFonts w:ascii="Arial" w:eastAsia="Arial" w:hAnsi="Arial" w:cs="Arial"/>
                <w:b/>
                <w:sz w:val="20"/>
              </w:rPr>
              <w:t xml:space="preserve">Recognise number symbols </w:t>
            </w:r>
          </w:p>
          <w:p w14:paraId="7D19D9EC" w14:textId="77777777" w:rsidR="00596AD7" w:rsidRDefault="008767F8">
            <w:pPr>
              <w:spacing w:after="0"/>
              <w:ind w:left="224" w:firstLine="0"/>
            </w:pPr>
            <w:r>
              <w:rPr>
                <w:rFonts w:ascii="Arial" w:eastAsia="Arial" w:hAnsi="Arial" w:cs="Arial"/>
                <w:b/>
                <w:sz w:val="20"/>
              </w:rPr>
              <w:t xml:space="preserve">1 to 5 </w:t>
            </w:r>
          </w:p>
        </w:tc>
        <w:tc>
          <w:tcPr>
            <w:tcW w:w="2854" w:type="dxa"/>
            <w:tcBorders>
              <w:top w:val="single" w:sz="4" w:space="0" w:color="000000"/>
              <w:left w:val="single" w:sz="4" w:space="0" w:color="000000"/>
              <w:bottom w:val="single" w:sz="4" w:space="0" w:color="000000"/>
              <w:right w:val="single" w:sz="4" w:space="0" w:color="000000"/>
            </w:tcBorders>
          </w:tcPr>
          <w:p w14:paraId="63CA1FC1" w14:textId="77777777" w:rsidR="00596AD7" w:rsidRDefault="008767F8">
            <w:pPr>
              <w:numPr>
                <w:ilvl w:val="0"/>
                <w:numId w:val="237"/>
              </w:numPr>
              <w:spacing w:after="79"/>
              <w:ind w:hanging="130"/>
            </w:pPr>
            <w:r>
              <w:rPr>
                <w:rFonts w:ascii="Arial" w:eastAsia="Arial" w:hAnsi="Arial" w:cs="Arial"/>
                <w:sz w:val="20"/>
              </w:rPr>
              <w:t xml:space="preserve">Concrete objects </w:t>
            </w:r>
          </w:p>
          <w:p w14:paraId="5C31140A" w14:textId="77777777" w:rsidR="00596AD7" w:rsidRDefault="008767F8">
            <w:pPr>
              <w:numPr>
                <w:ilvl w:val="0"/>
                <w:numId w:val="237"/>
              </w:numPr>
              <w:spacing w:after="76"/>
              <w:ind w:hanging="130"/>
            </w:pPr>
            <w:r>
              <w:rPr>
                <w:rFonts w:ascii="Arial" w:eastAsia="Arial" w:hAnsi="Arial" w:cs="Arial"/>
                <w:sz w:val="20"/>
              </w:rPr>
              <w:t xml:space="preserve">3 D objects </w:t>
            </w:r>
          </w:p>
          <w:p w14:paraId="61DAB72C" w14:textId="77777777" w:rsidR="00596AD7" w:rsidRDefault="008767F8">
            <w:pPr>
              <w:numPr>
                <w:ilvl w:val="0"/>
                <w:numId w:val="237"/>
              </w:numPr>
              <w:spacing w:after="76"/>
              <w:ind w:hanging="130"/>
            </w:pPr>
            <w:r>
              <w:rPr>
                <w:rFonts w:ascii="Arial" w:eastAsia="Arial" w:hAnsi="Arial" w:cs="Arial"/>
                <w:sz w:val="20"/>
              </w:rPr>
              <w:t xml:space="preserve">2 D shapes </w:t>
            </w:r>
          </w:p>
          <w:p w14:paraId="1EB1F046" w14:textId="77777777" w:rsidR="00596AD7" w:rsidRDefault="008767F8">
            <w:pPr>
              <w:numPr>
                <w:ilvl w:val="0"/>
                <w:numId w:val="237"/>
              </w:numPr>
              <w:spacing w:after="79"/>
              <w:ind w:hanging="130"/>
            </w:pPr>
            <w:r>
              <w:rPr>
                <w:rFonts w:ascii="Arial" w:eastAsia="Arial" w:hAnsi="Arial" w:cs="Arial"/>
                <w:sz w:val="20"/>
              </w:rPr>
              <w:t xml:space="preserve">Building blocks </w:t>
            </w:r>
          </w:p>
          <w:p w14:paraId="2B5B6660" w14:textId="77777777" w:rsidR="00596AD7" w:rsidRDefault="008767F8">
            <w:pPr>
              <w:numPr>
                <w:ilvl w:val="0"/>
                <w:numId w:val="237"/>
              </w:numPr>
              <w:spacing w:after="77"/>
              <w:ind w:hanging="130"/>
            </w:pPr>
            <w:r>
              <w:rPr>
                <w:rFonts w:ascii="Arial" w:eastAsia="Arial" w:hAnsi="Arial" w:cs="Arial"/>
                <w:sz w:val="20"/>
              </w:rPr>
              <w:t xml:space="preserve">Number cards </w:t>
            </w:r>
          </w:p>
          <w:p w14:paraId="6C734C83" w14:textId="77777777" w:rsidR="00596AD7" w:rsidRDefault="008767F8">
            <w:pPr>
              <w:numPr>
                <w:ilvl w:val="0"/>
                <w:numId w:val="237"/>
              </w:numPr>
              <w:spacing w:after="0"/>
              <w:ind w:hanging="130"/>
            </w:pPr>
            <w:r>
              <w:rPr>
                <w:rFonts w:ascii="Arial" w:eastAsia="Arial" w:hAnsi="Arial" w:cs="Arial"/>
                <w:sz w:val="20"/>
              </w:rPr>
              <w:t xml:space="preserve">Dominoes </w:t>
            </w:r>
          </w:p>
        </w:tc>
        <w:tc>
          <w:tcPr>
            <w:tcW w:w="7512" w:type="dxa"/>
            <w:tcBorders>
              <w:top w:val="single" w:sz="4" w:space="0" w:color="000000"/>
              <w:left w:val="single" w:sz="4" w:space="0" w:color="000000"/>
              <w:bottom w:val="single" w:sz="4" w:space="0" w:color="000000"/>
              <w:right w:val="single" w:sz="4" w:space="0" w:color="000000"/>
            </w:tcBorders>
          </w:tcPr>
          <w:p w14:paraId="1E4B1D0D" w14:textId="77777777" w:rsidR="00596AD7" w:rsidRDefault="008767F8">
            <w:pPr>
              <w:spacing w:after="111"/>
              <w:ind w:left="721" w:firstLine="0"/>
            </w:pPr>
            <w:r>
              <w:rPr>
                <w:rFonts w:ascii="Arial" w:eastAsia="Arial" w:hAnsi="Arial" w:cs="Arial"/>
                <w:sz w:val="20"/>
              </w:rPr>
              <w:t xml:space="preserve">Number range: 1 to 5 </w:t>
            </w:r>
          </w:p>
          <w:p w14:paraId="42A63F15" w14:textId="77777777" w:rsidR="00596AD7" w:rsidRDefault="008767F8">
            <w:pPr>
              <w:numPr>
                <w:ilvl w:val="0"/>
                <w:numId w:val="238"/>
              </w:numPr>
              <w:spacing w:after="74"/>
              <w:ind w:hanging="130"/>
            </w:pPr>
            <w:r>
              <w:rPr>
                <w:rFonts w:ascii="Arial" w:eastAsia="Arial" w:hAnsi="Arial" w:cs="Arial"/>
                <w:sz w:val="20"/>
              </w:rPr>
              <w:t xml:space="preserve">Kinaesthetic (experience with body) action rhymes </w:t>
            </w:r>
          </w:p>
          <w:p w14:paraId="7ECEEDC7" w14:textId="77777777" w:rsidR="00596AD7" w:rsidRDefault="008767F8">
            <w:pPr>
              <w:numPr>
                <w:ilvl w:val="0"/>
                <w:numId w:val="238"/>
              </w:numPr>
              <w:spacing w:after="77"/>
              <w:ind w:hanging="130"/>
            </w:pPr>
            <w:r>
              <w:rPr>
                <w:rFonts w:ascii="Arial" w:eastAsia="Arial" w:hAnsi="Arial" w:cs="Arial"/>
                <w:sz w:val="20"/>
              </w:rPr>
              <w:t xml:space="preserve">Concrete with 3D objects that involve the numbers 1 to 5 </w:t>
            </w:r>
          </w:p>
          <w:p w14:paraId="6384F3BC" w14:textId="77777777" w:rsidR="00596AD7" w:rsidRDefault="008767F8">
            <w:pPr>
              <w:numPr>
                <w:ilvl w:val="0"/>
                <w:numId w:val="238"/>
              </w:numPr>
              <w:spacing w:after="75"/>
              <w:ind w:hanging="130"/>
            </w:pPr>
            <w:r>
              <w:rPr>
                <w:rFonts w:ascii="Arial" w:eastAsia="Arial" w:hAnsi="Arial" w:cs="Arial"/>
                <w:sz w:val="20"/>
              </w:rPr>
              <w:t xml:space="preserve">Recognise Number symbols: 1 to 5 </w:t>
            </w:r>
          </w:p>
          <w:p w14:paraId="7E876AA7" w14:textId="77777777" w:rsidR="00596AD7" w:rsidRDefault="008767F8">
            <w:pPr>
              <w:numPr>
                <w:ilvl w:val="0"/>
                <w:numId w:val="238"/>
              </w:numPr>
              <w:spacing w:after="81"/>
              <w:ind w:hanging="130"/>
            </w:pPr>
            <w:r>
              <w:rPr>
                <w:rFonts w:ascii="Arial" w:eastAsia="Arial" w:hAnsi="Arial" w:cs="Arial"/>
                <w:sz w:val="20"/>
              </w:rPr>
              <w:t xml:space="preserve">Match number value with symbol e.g. </w:t>
            </w:r>
          </w:p>
          <w:p w14:paraId="2C13966F" w14:textId="77777777" w:rsidR="00596AD7" w:rsidRDefault="008767F8">
            <w:pPr>
              <w:numPr>
                <w:ilvl w:val="0"/>
                <w:numId w:val="239"/>
              </w:numPr>
              <w:spacing w:after="123"/>
              <w:ind w:hanging="185"/>
            </w:pPr>
            <w:r>
              <w:rPr>
                <w:rFonts w:ascii="Arial" w:eastAsia="Arial" w:hAnsi="Arial" w:cs="Arial"/>
                <w:sz w:val="20"/>
              </w:rPr>
              <w:t xml:space="preserve">⌂ 1 </w:t>
            </w:r>
          </w:p>
          <w:p w14:paraId="067EED48" w14:textId="77777777" w:rsidR="00596AD7" w:rsidRDefault="008767F8">
            <w:pPr>
              <w:numPr>
                <w:ilvl w:val="0"/>
                <w:numId w:val="239"/>
              </w:numPr>
              <w:spacing w:after="117"/>
              <w:ind w:hanging="185"/>
            </w:pPr>
            <w:r>
              <w:rPr>
                <w:rFonts w:ascii="Arial" w:eastAsia="Arial" w:hAnsi="Arial" w:cs="Arial"/>
                <w:sz w:val="20"/>
              </w:rPr>
              <w:t xml:space="preserve">○○ 2 </w:t>
            </w:r>
          </w:p>
          <w:p w14:paraId="4E61852C" w14:textId="77777777" w:rsidR="00596AD7" w:rsidRDefault="008767F8">
            <w:pPr>
              <w:numPr>
                <w:ilvl w:val="0"/>
                <w:numId w:val="239"/>
              </w:numPr>
              <w:spacing w:after="126"/>
              <w:ind w:hanging="185"/>
            </w:pPr>
            <w:r>
              <w:rPr>
                <w:rFonts w:ascii="Arial" w:eastAsia="Arial" w:hAnsi="Arial" w:cs="Arial"/>
                <w:sz w:val="20"/>
              </w:rPr>
              <w:t xml:space="preserve">∆∆∆ 3 </w:t>
            </w:r>
          </w:p>
          <w:p w14:paraId="0E3ED4A9" w14:textId="77777777" w:rsidR="00596AD7" w:rsidRDefault="008767F8">
            <w:pPr>
              <w:numPr>
                <w:ilvl w:val="0"/>
                <w:numId w:val="239"/>
              </w:numPr>
              <w:spacing w:after="122"/>
              <w:ind w:hanging="185"/>
            </w:pPr>
            <w:r>
              <w:rPr>
                <w:rFonts w:ascii="Arial" w:eastAsia="Arial" w:hAnsi="Arial" w:cs="Arial"/>
                <w:sz w:val="20"/>
              </w:rPr>
              <w:t xml:space="preserve">☼☼☼☼ 4 </w:t>
            </w:r>
          </w:p>
          <w:p w14:paraId="1B710B8C" w14:textId="77777777" w:rsidR="00596AD7" w:rsidRDefault="008767F8">
            <w:pPr>
              <w:numPr>
                <w:ilvl w:val="0"/>
                <w:numId w:val="239"/>
              </w:numPr>
              <w:spacing w:after="0"/>
              <w:ind w:hanging="185"/>
            </w:pPr>
            <w:r>
              <w:rPr>
                <w:rFonts w:ascii="Segoe UI Symbol" w:eastAsia="Segoe UI Symbol" w:hAnsi="Segoe UI Symbol" w:cs="Segoe UI Symbol"/>
                <w:sz w:val="20"/>
              </w:rPr>
              <w:t>☺☺☺☺☺</w:t>
            </w:r>
            <w:r>
              <w:rPr>
                <w:rFonts w:ascii="Arial" w:eastAsia="Arial" w:hAnsi="Arial" w:cs="Arial"/>
                <w:sz w:val="20"/>
              </w:rPr>
              <w:t xml:space="preserve"> 5 </w:t>
            </w:r>
          </w:p>
        </w:tc>
      </w:tr>
    </w:tbl>
    <w:p w14:paraId="2E7771FB" w14:textId="77777777" w:rsidR="00596AD7" w:rsidRDefault="00596AD7">
      <w:pPr>
        <w:spacing w:after="0"/>
        <w:ind w:left="-1440" w:right="8572" w:firstLine="0"/>
      </w:pPr>
    </w:p>
    <w:tbl>
      <w:tblPr>
        <w:tblStyle w:val="TableGrid"/>
        <w:tblW w:w="14140" w:type="dxa"/>
        <w:tblInd w:w="6" w:type="dxa"/>
        <w:tblCellMar>
          <w:top w:w="8" w:type="dxa"/>
          <w:left w:w="107" w:type="dxa"/>
          <w:right w:w="73" w:type="dxa"/>
        </w:tblCellMar>
        <w:tblLook w:val="04A0" w:firstRow="1" w:lastRow="0" w:firstColumn="1" w:lastColumn="0" w:noHBand="0" w:noVBand="1"/>
      </w:tblPr>
      <w:tblGrid>
        <w:gridCol w:w="1600"/>
        <w:gridCol w:w="2174"/>
        <w:gridCol w:w="2854"/>
        <w:gridCol w:w="7512"/>
      </w:tblGrid>
      <w:tr w:rsidR="00596AD7" w14:paraId="46A0D6E1"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375C7BC8"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72057A13"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5729239C" w14:textId="77777777" w:rsidR="00596AD7" w:rsidRDefault="008767F8">
            <w:pPr>
              <w:spacing w:after="0"/>
              <w:ind w:left="2728" w:firstLine="0"/>
            </w:pPr>
            <w:r>
              <w:rPr>
                <w:rFonts w:ascii="Arial" w:eastAsia="Arial" w:hAnsi="Arial" w:cs="Arial"/>
                <w:b/>
                <w:sz w:val="20"/>
              </w:rPr>
              <w:t xml:space="preserve">GRADE R  </w:t>
            </w:r>
          </w:p>
          <w:p w14:paraId="6048097C" w14:textId="77777777" w:rsidR="00596AD7" w:rsidRDefault="008767F8">
            <w:pPr>
              <w:spacing w:after="0"/>
              <w:ind w:left="1944" w:right="5699" w:firstLine="0"/>
              <w:jc w:val="center"/>
            </w:pPr>
            <w:r>
              <w:rPr>
                <w:rFonts w:ascii="Arial" w:eastAsia="Arial" w:hAnsi="Arial" w:cs="Arial"/>
                <w:b/>
                <w:sz w:val="20"/>
              </w:rPr>
              <w:t xml:space="preserve">LESSON PLANNING TERM 4 </w:t>
            </w:r>
          </w:p>
        </w:tc>
      </w:tr>
      <w:tr w:rsidR="00596AD7" w14:paraId="0376918D"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236040BE"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3EA08C0B"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302965BA" w14:textId="77777777" w:rsidR="00596AD7" w:rsidRDefault="008767F8">
            <w:pPr>
              <w:spacing w:after="98"/>
              <w:ind w:left="1" w:firstLine="0"/>
            </w:pPr>
            <w:r>
              <w:rPr>
                <w:rFonts w:ascii="Arial" w:eastAsia="Arial" w:hAnsi="Arial" w:cs="Arial"/>
                <w:b/>
                <w:sz w:val="20"/>
              </w:rPr>
              <w:t xml:space="preserve">RECOMMENDED </w:t>
            </w:r>
          </w:p>
          <w:p w14:paraId="3F306158"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3E133F77" w14:textId="77777777" w:rsidR="00596AD7" w:rsidRDefault="008767F8">
            <w:pPr>
              <w:spacing w:after="0"/>
              <w:ind w:left="361" w:firstLine="0"/>
            </w:pPr>
            <w:r>
              <w:rPr>
                <w:rFonts w:ascii="Arial" w:eastAsia="Arial" w:hAnsi="Arial" w:cs="Arial"/>
                <w:b/>
                <w:sz w:val="20"/>
              </w:rPr>
              <w:t xml:space="preserve">CLARIFICATION NOTES </w:t>
            </w:r>
          </w:p>
        </w:tc>
      </w:tr>
      <w:tr w:rsidR="00596AD7" w14:paraId="77F50C8A" w14:textId="77777777">
        <w:trPr>
          <w:trHeight w:val="1793"/>
        </w:trPr>
        <w:tc>
          <w:tcPr>
            <w:tcW w:w="1600" w:type="dxa"/>
            <w:tcBorders>
              <w:top w:val="single" w:sz="4" w:space="0" w:color="000000"/>
              <w:left w:val="single" w:sz="4" w:space="0" w:color="000000"/>
              <w:bottom w:val="single" w:sz="4" w:space="0" w:color="000000"/>
              <w:right w:val="single" w:sz="4" w:space="0" w:color="000000"/>
            </w:tcBorders>
          </w:tcPr>
          <w:p w14:paraId="76BA6F1D" w14:textId="77777777" w:rsidR="00596AD7" w:rsidRDefault="008767F8">
            <w:pPr>
              <w:spacing w:after="0"/>
              <w:ind w:left="0" w:firstLine="0"/>
            </w:pPr>
            <w:r>
              <w:rPr>
                <w:rFonts w:ascii="Arial" w:eastAsia="Arial" w:hAnsi="Arial" w:cs="Arial"/>
                <w:sz w:val="20"/>
              </w:rPr>
              <w:t xml:space="preserve">2D shapes </w:t>
            </w:r>
          </w:p>
        </w:tc>
        <w:tc>
          <w:tcPr>
            <w:tcW w:w="2174" w:type="dxa"/>
            <w:tcBorders>
              <w:top w:val="single" w:sz="4" w:space="0" w:color="000000"/>
              <w:left w:val="single" w:sz="4" w:space="0" w:color="000000"/>
              <w:bottom w:val="single" w:sz="4" w:space="0" w:color="000000"/>
              <w:right w:val="single" w:sz="4" w:space="0" w:color="000000"/>
            </w:tcBorders>
          </w:tcPr>
          <w:p w14:paraId="6945A1C5" w14:textId="77777777" w:rsidR="00596AD7" w:rsidRDefault="008767F8">
            <w:pPr>
              <w:spacing w:after="0"/>
              <w:ind w:left="225"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Consolidate: Figure-ground perception </w:t>
            </w:r>
          </w:p>
        </w:tc>
        <w:tc>
          <w:tcPr>
            <w:tcW w:w="2854" w:type="dxa"/>
            <w:tcBorders>
              <w:top w:val="single" w:sz="4" w:space="0" w:color="000000"/>
              <w:left w:val="single" w:sz="4" w:space="0" w:color="000000"/>
              <w:bottom w:val="single" w:sz="4" w:space="0" w:color="000000"/>
              <w:right w:val="single" w:sz="4" w:space="0" w:color="000000"/>
            </w:tcBorders>
          </w:tcPr>
          <w:p w14:paraId="2F5BF4AF" w14:textId="77777777" w:rsidR="00596AD7" w:rsidRDefault="008767F8">
            <w:pPr>
              <w:numPr>
                <w:ilvl w:val="0"/>
                <w:numId w:val="240"/>
              </w:numPr>
              <w:spacing w:after="80"/>
              <w:ind w:hanging="130"/>
            </w:pPr>
            <w:r>
              <w:rPr>
                <w:rFonts w:ascii="Arial" w:eastAsia="Arial" w:hAnsi="Arial" w:cs="Arial"/>
                <w:sz w:val="20"/>
              </w:rPr>
              <w:t xml:space="preserve">2 D shapes </w:t>
            </w:r>
          </w:p>
          <w:p w14:paraId="75C6A98C" w14:textId="77777777" w:rsidR="00596AD7" w:rsidRDefault="008767F8">
            <w:pPr>
              <w:numPr>
                <w:ilvl w:val="0"/>
                <w:numId w:val="240"/>
              </w:numPr>
              <w:spacing w:after="75"/>
              <w:ind w:hanging="130"/>
            </w:pPr>
            <w:r>
              <w:rPr>
                <w:rFonts w:ascii="Arial" w:eastAsia="Arial" w:hAnsi="Arial" w:cs="Arial"/>
                <w:sz w:val="20"/>
              </w:rPr>
              <w:t xml:space="preserve">Pictures </w:t>
            </w:r>
          </w:p>
          <w:p w14:paraId="6163671A" w14:textId="77777777" w:rsidR="00596AD7" w:rsidRDefault="008767F8">
            <w:pPr>
              <w:numPr>
                <w:ilvl w:val="0"/>
                <w:numId w:val="240"/>
              </w:numPr>
              <w:spacing w:after="0"/>
              <w:ind w:hanging="130"/>
            </w:pPr>
            <w:r>
              <w:rPr>
                <w:rFonts w:ascii="Arial" w:eastAsia="Arial" w:hAnsi="Arial" w:cs="Arial"/>
                <w:sz w:val="20"/>
              </w:rPr>
              <w:t xml:space="preserve">Cut outs of objects </w:t>
            </w:r>
          </w:p>
        </w:tc>
        <w:tc>
          <w:tcPr>
            <w:tcW w:w="7512" w:type="dxa"/>
            <w:tcBorders>
              <w:top w:val="single" w:sz="4" w:space="0" w:color="000000"/>
              <w:left w:val="single" w:sz="4" w:space="0" w:color="000000"/>
              <w:bottom w:val="single" w:sz="4" w:space="0" w:color="000000"/>
              <w:right w:val="single" w:sz="4" w:space="0" w:color="000000"/>
            </w:tcBorders>
          </w:tcPr>
          <w:p w14:paraId="3D774B67" w14:textId="77777777" w:rsidR="00596AD7" w:rsidRDefault="008767F8">
            <w:pPr>
              <w:numPr>
                <w:ilvl w:val="0"/>
                <w:numId w:val="241"/>
              </w:numPr>
              <w:spacing w:after="77"/>
              <w:ind w:hanging="130"/>
            </w:pPr>
            <w:r>
              <w:rPr>
                <w:rFonts w:ascii="Arial" w:eastAsia="Arial" w:hAnsi="Arial" w:cs="Arial"/>
                <w:sz w:val="20"/>
              </w:rPr>
              <w:t xml:space="preserve">Consolidation Term 3 </w:t>
            </w:r>
          </w:p>
          <w:p w14:paraId="24948B08" w14:textId="77777777" w:rsidR="00596AD7" w:rsidRDefault="008767F8">
            <w:pPr>
              <w:numPr>
                <w:ilvl w:val="0"/>
                <w:numId w:val="241"/>
              </w:numPr>
              <w:spacing w:after="12" w:line="364" w:lineRule="auto"/>
              <w:ind w:hanging="130"/>
            </w:pPr>
            <w:r>
              <w:rPr>
                <w:rFonts w:ascii="Arial" w:eastAsia="Arial" w:hAnsi="Arial" w:cs="Arial"/>
                <w:sz w:val="20"/>
              </w:rPr>
              <w:t xml:space="preserve">Reinforce figure-ground perception through sorting activities, matching and grouping shapes per size and shape </w:t>
            </w:r>
          </w:p>
          <w:p w14:paraId="71A678DC" w14:textId="77777777" w:rsidR="00596AD7" w:rsidRDefault="008767F8">
            <w:pPr>
              <w:numPr>
                <w:ilvl w:val="0"/>
                <w:numId w:val="241"/>
              </w:numPr>
              <w:spacing w:after="108"/>
              <w:ind w:hanging="130"/>
            </w:pPr>
            <w:r>
              <w:rPr>
                <w:rFonts w:ascii="Arial" w:eastAsia="Arial" w:hAnsi="Arial" w:cs="Arial"/>
                <w:sz w:val="20"/>
              </w:rPr>
              <w:t xml:space="preserve">Recognise: circle </w:t>
            </w:r>
          </w:p>
          <w:p w14:paraId="1A7790A7" w14:textId="77777777" w:rsidR="00596AD7" w:rsidRDefault="008767F8">
            <w:pPr>
              <w:numPr>
                <w:ilvl w:val="0"/>
                <w:numId w:val="241"/>
              </w:numPr>
              <w:spacing w:after="0"/>
              <w:ind w:hanging="130"/>
            </w:pPr>
            <w:r>
              <w:rPr>
                <w:rFonts w:ascii="Arial" w:eastAsia="Arial" w:hAnsi="Arial" w:cs="Arial"/>
                <w:sz w:val="20"/>
              </w:rPr>
              <w:t xml:space="preserve">Awareness that one’s body has two sides e.g. left and right </w:t>
            </w:r>
          </w:p>
        </w:tc>
      </w:tr>
      <w:tr w:rsidR="00596AD7" w14:paraId="5D9C1E97" w14:textId="77777777">
        <w:trPr>
          <w:trHeight w:val="1388"/>
        </w:trPr>
        <w:tc>
          <w:tcPr>
            <w:tcW w:w="1600" w:type="dxa"/>
            <w:tcBorders>
              <w:top w:val="single" w:sz="4" w:space="0" w:color="000000"/>
              <w:left w:val="single" w:sz="4" w:space="0" w:color="000000"/>
              <w:bottom w:val="single" w:sz="4" w:space="0" w:color="000000"/>
              <w:right w:val="nil"/>
            </w:tcBorders>
            <w:shd w:val="clear" w:color="auto" w:fill="E5B8B7"/>
          </w:tcPr>
          <w:p w14:paraId="0EEEFAFA" w14:textId="77777777" w:rsidR="00596AD7" w:rsidRDefault="008767F8">
            <w:pPr>
              <w:spacing w:after="101"/>
              <w:ind w:left="0" w:firstLine="0"/>
            </w:pPr>
            <w:r>
              <w:rPr>
                <w:rFonts w:ascii="Arial" w:eastAsia="Arial" w:hAnsi="Arial" w:cs="Arial"/>
                <w:b/>
                <w:sz w:val="20"/>
              </w:rPr>
              <w:t xml:space="preserve">Week 5 </w:t>
            </w:r>
          </w:p>
          <w:p w14:paraId="011F119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1FF21C8E" w14:textId="77777777" w:rsidR="00596AD7" w:rsidRDefault="008767F8">
            <w:pPr>
              <w:numPr>
                <w:ilvl w:val="0"/>
                <w:numId w:val="242"/>
              </w:numPr>
              <w:spacing w:after="75"/>
              <w:ind w:hanging="142"/>
            </w:pPr>
            <w:r>
              <w:rPr>
                <w:rFonts w:ascii="Arial" w:eastAsia="Arial" w:hAnsi="Arial" w:cs="Arial"/>
                <w:sz w:val="20"/>
              </w:rPr>
              <w:t xml:space="preserve">Counting objects </w:t>
            </w:r>
          </w:p>
          <w:p w14:paraId="263E397F" w14:textId="77777777" w:rsidR="00596AD7" w:rsidRDefault="008767F8">
            <w:pPr>
              <w:numPr>
                <w:ilvl w:val="0"/>
                <w:numId w:val="242"/>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3C308E2C" w14:textId="77777777" w:rsidR="00596AD7" w:rsidRDefault="008767F8">
            <w:pPr>
              <w:numPr>
                <w:ilvl w:val="0"/>
                <w:numId w:val="243"/>
              </w:numPr>
              <w:spacing w:after="82"/>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2DCB05B0" w14:textId="77777777" w:rsidR="00596AD7" w:rsidRDefault="008767F8">
            <w:pPr>
              <w:numPr>
                <w:ilvl w:val="0"/>
                <w:numId w:val="243"/>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0A60F0C" w14:textId="77777777" w:rsidR="00596AD7" w:rsidRDefault="008767F8">
            <w:pPr>
              <w:numPr>
                <w:ilvl w:val="0"/>
                <w:numId w:val="243"/>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5F4E1232" w14:textId="77777777">
        <w:trPr>
          <w:trHeight w:val="1790"/>
        </w:trPr>
        <w:tc>
          <w:tcPr>
            <w:tcW w:w="1600" w:type="dxa"/>
            <w:tcBorders>
              <w:top w:val="single" w:sz="4" w:space="0" w:color="000000"/>
              <w:left w:val="single" w:sz="4" w:space="0" w:color="000000"/>
              <w:bottom w:val="single" w:sz="4" w:space="0" w:color="000000"/>
              <w:right w:val="single" w:sz="4" w:space="0" w:color="000000"/>
            </w:tcBorders>
          </w:tcPr>
          <w:p w14:paraId="494E81E3" w14:textId="77777777" w:rsidR="00596AD7" w:rsidRDefault="008767F8">
            <w:pPr>
              <w:spacing w:after="0"/>
              <w:ind w:left="0" w:right="2" w:firstLine="0"/>
            </w:pPr>
            <w:r>
              <w:rPr>
                <w:rFonts w:ascii="Arial" w:eastAsia="Arial" w:hAnsi="Arial" w:cs="Arial"/>
                <w:sz w:val="20"/>
              </w:rPr>
              <w:t xml:space="preserve">Repeated Addition leading to multiplication </w:t>
            </w:r>
          </w:p>
        </w:tc>
        <w:tc>
          <w:tcPr>
            <w:tcW w:w="2174" w:type="dxa"/>
            <w:tcBorders>
              <w:top w:val="single" w:sz="4" w:space="0" w:color="000000"/>
              <w:left w:val="single" w:sz="4" w:space="0" w:color="000000"/>
              <w:bottom w:val="single" w:sz="4" w:space="0" w:color="000000"/>
              <w:right w:val="single" w:sz="4" w:space="0" w:color="000000"/>
            </w:tcBorders>
          </w:tcPr>
          <w:p w14:paraId="63D9C50B"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4 </w:t>
            </w:r>
          </w:p>
        </w:tc>
        <w:tc>
          <w:tcPr>
            <w:tcW w:w="2854" w:type="dxa"/>
            <w:tcBorders>
              <w:top w:val="single" w:sz="4" w:space="0" w:color="000000"/>
              <w:left w:val="single" w:sz="4" w:space="0" w:color="000000"/>
              <w:bottom w:val="single" w:sz="4" w:space="0" w:color="000000"/>
              <w:right w:val="single" w:sz="4" w:space="0" w:color="000000"/>
            </w:tcBorders>
          </w:tcPr>
          <w:p w14:paraId="34692032" w14:textId="77777777" w:rsidR="00596AD7" w:rsidRDefault="008767F8">
            <w:pPr>
              <w:numPr>
                <w:ilvl w:val="0"/>
                <w:numId w:val="244"/>
              </w:numPr>
              <w:spacing w:after="77"/>
              <w:ind w:hanging="142"/>
            </w:pPr>
            <w:r>
              <w:rPr>
                <w:rFonts w:ascii="Arial" w:eastAsia="Arial" w:hAnsi="Arial" w:cs="Arial"/>
                <w:sz w:val="20"/>
              </w:rPr>
              <w:t xml:space="preserve">Concrete objects </w:t>
            </w:r>
          </w:p>
          <w:p w14:paraId="4004F8E7" w14:textId="77777777" w:rsidR="00596AD7" w:rsidRDefault="008767F8">
            <w:pPr>
              <w:numPr>
                <w:ilvl w:val="0"/>
                <w:numId w:val="244"/>
              </w:numPr>
              <w:spacing w:after="0"/>
              <w:ind w:hanging="142"/>
            </w:pPr>
            <w:r>
              <w:rPr>
                <w:rFonts w:ascii="Arial" w:eastAsia="Arial" w:hAnsi="Arial" w:cs="Arial"/>
                <w:sz w:val="20"/>
              </w:rPr>
              <w:t xml:space="preserve">Body parts </w:t>
            </w:r>
          </w:p>
        </w:tc>
        <w:tc>
          <w:tcPr>
            <w:tcW w:w="7512" w:type="dxa"/>
            <w:tcBorders>
              <w:top w:val="single" w:sz="4" w:space="0" w:color="000000"/>
              <w:left w:val="single" w:sz="4" w:space="0" w:color="000000"/>
              <w:bottom w:val="single" w:sz="4" w:space="0" w:color="000000"/>
              <w:right w:val="single" w:sz="4" w:space="0" w:color="000000"/>
            </w:tcBorders>
          </w:tcPr>
          <w:p w14:paraId="19CD8E7C" w14:textId="77777777" w:rsidR="00596AD7" w:rsidRDefault="008767F8">
            <w:pPr>
              <w:spacing w:after="112"/>
              <w:ind w:left="83" w:firstLine="0"/>
            </w:pPr>
            <w:r>
              <w:rPr>
                <w:rFonts w:ascii="Arial" w:eastAsia="Arial" w:hAnsi="Arial" w:cs="Arial"/>
                <w:sz w:val="20"/>
              </w:rPr>
              <w:t xml:space="preserve">Examples for repeated addition: </w:t>
            </w:r>
          </w:p>
          <w:p w14:paraId="7DDFF958" w14:textId="77777777" w:rsidR="00596AD7" w:rsidRDefault="008767F8">
            <w:pPr>
              <w:numPr>
                <w:ilvl w:val="0"/>
                <w:numId w:val="245"/>
              </w:numPr>
              <w:spacing w:after="75"/>
              <w:ind w:hanging="142"/>
            </w:pPr>
            <w:r>
              <w:rPr>
                <w:rFonts w:ascii="Arial" w:eastAsia="Arial" w:hAnsi="Arial" w:cs="Arial"/>
                <w:sz w:val="20"/>
              </w:rPr>
              <w:t xml:space="preserve">2 girls how many eyes </w:t>
            </w:r>
          </w:p>
          <w:p w14:paraId="146D9E0E" w14:textId="77777777" w:rsidR="00596AD7" w:rsidRDefault="008767F8">
            <w:pPr>
              <w:numPr>
                <w:ilvl w:val="0"/>
                <w:numId w:val="245"/>
              </w:numPr>
              <w:spacing w:after="75"/>
              <w:ind w:hanging="142"/>
            </w:pPr>
            <w:r>
              <w:rPr>
                <w:rFonts w:ascii="Arial" w:eastAsia="Arial" w:hAnsi="Arial" w:cs="Arial"/>
                <w:sz w:val="20"/>
              </w:rPr>
              <w:t xml:space="preserve">2 boys how many feet </w:t>
            </w:r>
          </w:p>
          <w:p w14:paraId="4C5546F1" w14:textId="77777777" w:rsidR="00596AD7" w:rsidRDefault="008767F8">
            <w:pPr>
              <w:numPr>
                <w:ilvl w:val="0"/>
                <w:numId w:val="245"/>
              </w:numPr>
              <w:spacing w:after="77"/>
              <w:ind w:hanging="142"/>
            </w:pPr>
            <w:r>
              <w:rPr>
                <w:rFonts w:ascii="Arial" w:eastAsia="Arial" w:hAnsi="Arial" w:cs="Arial"/>
                <w:sz w:val="20"/>
              </w:rPr>
              <w:t xml:space="preserve">2 bicycles how many wheels </w:t>
            </w:r>
          </w:p>
          <w:p w14:paraId="7E8F6CCE" w14:textId="77777777" w:rsidR="00596AD7" w:rsidRDefault="008767F8">
            <w:pPr>
              <w:numPr>
                <w:ilvl w:val="0"/>
                <w:numId w:val="245"/>
              </w:numPr>
              <w:spacing w:after="0"/>
              <w:ind w:hanging="142"/>
            </w:pPr>
            <w:r>
              <w:rPr>
                <w:rFonts w:ascii="Arial" w:eastAsia="Arial" w:hAnsi="Arial" w:cs="Arial"/>
                <w:sz w:val="20"/>
              </w:rPr>
              <w:t xml:space="preserve">2 birds how many wings </w:t>
            </w:r>
          </w:p>
        </w:tc>
      </w:tr>
      <w:tr w:rsidR="00596AD7" w14:paraId="41EEE39D" w14:textId="77777777">
        <w:trPr>
          <w:trHeight w:val="1802"/>
        </w:trPr>
        <w:tc>
          <w:tcPr>
            <w:tcW w:w="1600" w:type="dxa"/>
            <w:tcBorders>
              <w:top w:val="single" w:sz="4" w:space="0" w:color="000000"/>
              <w:left w:val="single" w:sz="4" w:space="0" w:color="000000"/>
              <w:bottom w:val="single" w:sz="4" w:space="0" w:color="000000"/>
              <w:right w:val="single" w:sz="4" w:space="0" w:color="000000"/>
            </w:tcBorders>
          </w:tcPr>
          <w:p w14:paraId="511CEFA4" w14:textId="77777777" w:rsidR="00596AD7" w:rsidRDefault="008767F8">
            <w:pPr>
              <w:spacing w:after="0"/>
              <w:ind w:left="0" w:firstLine="0"/>
            </w:pPr>
            <w:r>
              <w:rPr>
                <w:rFonts w:ascii="Arial" w:eastAsia="Arial" w:hAnsi="Arial" w:cs="Arial"/>
                <w:sz w:val="20"/>
              </w:rPr>
              <w:t xml:space="preserve">3D objects </w:t>
            </w:r>
          </w:p>
        </w:tc>
        <w:tc>
          <w:tcPr>
            <w:tcW w:w="2174" w:type="dxa"/>
            <w:tcBorders>
              <w:top w:val="single" w:sz="4" w:space="0" w:color="000000"/>
              <w:left w:val="single" w:sz="4" w:space="0" w:color="000000"/>
              <w:bottom w:val="single" w:sz="4" w:space="0" w:color="000000"/>
              <w:right w:val="single" w:sz="4" w:space="0" w:color="000000"/>
            </w:tcBorders>
          </w:tcPr>
          <w:p w14:paraId="5E223A7F"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Describe, sort and compare 3D objects </w:t>
            </w:r>
          </w:p>
        </w:tc>
        <w:tc>
          <w:tcPr>
            <w:tcW w:w="2854" w:type="dxa"/>
            <w:tcBorders>
              <w:top w:val="single" w:sz="4" w:space="0" w:color="000000"/>
              <w:left w:val="single" w:sz="4" w:space="0" w:color="000000"/>
              <w:bottom w:val="single" w:sz="4" w:space="0" w:color="000000"/>
              <w:right w:val="single" w:sz="4" w:space="0" w:color="000000"/>
            </w:tcBorders>
          </w:tcPr>
          <w:p w14:paraId="622B04C2" w14:textId="77777777" w:rsidR="00596AD7" w:rsidRDefault="008767F8">
            <w:pPr>
              <w:numPr>
                <w:ilvl w:val="0"/>
                <w:numId w:val="246"/>
              </w:numPr>
              <w:spacing w:after="78"/>
              <w:ind w:hanging="142"/>
            </w:pPr>
            <w:r>
              <w:rPr>
                <w:rFonts w:ascii="Arial" w:eastAsia="Arial" w:hAnsi="Arial" w:cs="Arial"/>
                <w:sz w:val="20"/>
              </w:rPr>
              <w:t xml:space="preserve">3D objects </w:t>
            </w:r>
          </w:p>
          <w:p w14:paraId="27627286" w14:textId="77777777" w:rsidR="00596AD7" w:rsidRDefault="008767F8">
            <w:pPr>
              <w:numPr>
                <w:ilvl w:val="0"/>
                <w:numId w:val="246"/>
              </w:numPr>
              <w:spacing w:after="78"/>
              <w:ind w:hanging="142"/>
            </w:pPr>
            <w:r>
              <w:rPr>
                <w:rFonts w:ascii="Arial" w:eastAsia="Arial" w:hAnsi="Arial" w:cs="Arial"/>
                <w:sz w:val="20"/>
              </w:rPr>
              <w:t xml:space="preserve">Construction blocks </w:t>
            </w:r>
          </w:p>
          <w:p w14:paraId="06D055AD" w14:textId="77777777" w:rsidR="00596AD7" w:rsidRDefault="008767F8">
            <w:pPr>
              <w:numPr>
                <w:ilvl w:val="0"/>
                <w:numId w:val="246"/>
              </w:numPr>
              <w:spacing w:after="79"/>
              <w:ind w:hanging="142"/>
            </w:pPr>
            <w:r>
              <w:rPr>
                <w:rFonts w:ascii="Arial" w:eastAsia="Arial" w:hAnsi="Arial" w:cs="Arial"/>
                <w:sz w:val="20"/>
              </w:rPr>
              <w:t xml:space="preserve">Boxes </w:t>
            </w:r>
          </w:p>
          <w:p w14:paraId="01737CE8" w14:textId="77777777" w:rsidR="00596AD7" w:rsidRDefault="008767F8">
            <w:pPr>
              <w:numPr>
                <w:ilvl w:val="0"/>
                <w:numId w:val="246"/>
              </w:numPr>
              <w:spacing w:after="77"/>
              <w:ind w:hanging="142"/>
            </w:pPr>
            <w:r>
              <w:rPr>
                <w:rFonts w:ascii="Arial" w:eastAsia="Arial" w:hAnsi="Arial" w:cs="Arial"/>
                <w:sz w:val="20"/>
              </w:rPr>
              <w:t xml:space="preserve">Balls </w:t>
            </w:r>
          </w:p>
          <w:p w14:paraId="468B8674" w14:textId="77777777" w:rsidR="00596AD7" w:rsidRDefault="008767F8">
            <w:pPr>
              <w:numPr>
                <w:ilvl w:val="0"/>
                <w:numId w:val="246"/>
              </w:numPr>
              <w:spacing w:after="0"/>
              <w:ind w:hanging="142"/>
            </w:pPr>
            <w:r>
              <w:rPr>
                <w:rFonts w:ascii="Arial" w:eastAsia="Arial" w:hAnsi="Arial" w:cs="Arial"/>
                <w:sz w:val="20"/>
              </w:rPr>
              <w:t xml:space="preserve">Recycled containers </w:t>
            </w:r>
          </w:p>
        </w:tc>
        <w:tc>
          <w:tcPr>
            <w:tcW w:w="7512" w:type="dxa"/>
            <w:tcBorders>
              <w:top w:val="single" w:sz="4" w:space="0" w:color="000000"/>
              <w:left w:val="single" w:sz="4" w:space="0" w:color="000000"/>
              <w:bottom w:val="single" w:sz="4" w:space="0" w:color="000000"/>
              <w:right w:val="single" w:sz="4" w:space="0" w:color="000000"/>
            </w:tcBorders>
          </w:tcPr>
          <w:p w14:paraId="71B1F67E" w14:textId="77777777" w:rsidR="00596AD7" w:rsidRDefault="008767F8">
            <w:pPr>
              <w:spacing w:after="111"/>
              <w:ind w:left="1" w:firstLine="0"/>
            </w:pPr>
            <w:r>
              <w:rPr>
                <w:rFonts w:ascii="Arial" w:eastAsia="Arial" w:hAnsi="Arial" w:cs="Arial"/>
                <w:sz w:val="20"/>
              </w:rPr>
              <w:t xml:space="preserve">Consolidation Term 3 </w:t>
            </w:r>
          </w:p>
          <w:p w14:paraId="534A29B9" w14:textId="77777777" w:rsidR="00596AD7" w:rsidRDefault="008767F8">
            <w:pPr>
              <w:numPr>
                <w:ilvl w:val="0"/>
                <w:numId w:val="247"/>
              </w:numPr>
              <w:spacing w:after="75"/>
              <w:ind w:hanging="142"/>
            </w:pPr>
            <w:r>
              <w:rPr>
                <w:rFonts w:ascii="Arial" w:eastAsia="Arial" w:hAnsi="Arial" w:cs="Arial"/>
                <w:sz w:val="20"/>
              </w:rPr>
              <w:t xml:space="preserve">Sort 3D objects per similarities and differences (size) </w:t>
            </w:r>
          </w:p>
          <w:p w14:paraId="5F2F720D" w14:textId="77777777" w:rsidR="00596AD7" w:rsidRDefault="008767F8">
            <w:pPr>
              <w:numPr>
                <w:ilvl w:val="0"/>
                <w:numId w:val="247"/>
              </w:numPr>
              <w:spacing w:after="78"/>
              <w:ind w:hanging="142"/>
            </w:pPr>
            <w:r>
              <w:rPr>
                <w:rFonts w:ascii="Arial" w:eastAsia="Arial" w:hAnsi="Arial" w:cs="Arial"/>
                <w:sz w:val="20"/>
              </w:rPr>
              <w:t xml:space="preserve">Identify and explore </w:t>
            </w:r>
          </w:p>
          <w:p w14:paraId="3A374061" w14:textId="77777777" w:rsidR="00596AD7" w:rsidRDefault="008767F8">
            <w:pPr>
              <w:numPr>
                <w:ilvl w:val="0"/>
                <w:numId w:val="247"/>
              </w:numPr>
              <w:spacing w:after="76"/>
              <w:ind w:hanging="142"/>
            </w:pPr>
            <w:r>
              <w:rPr>
                <w:rFonts w:ascii="Arial" w:eastAsia="Arial" w:hAnsi="Arial" w:cs="Arial"/>
                <w:sz w:val="20"/>
              </w:rPr>
              <w:t xml:space="preserve">Objects that roll </w:t>
            </w:r>
          </w:p>
          <w:p w14:paraId="74AD930A" w14:textId="77777777" w:rsidR="00596AD7" w:rsidRDefault="008767F8">
            <w:pPr>
              <w:numPr>
                <w:ilvl w:val="0"/>
                <w:numId w:val="247"/>
              </w:numPr>
              <w:spacing w:after="0"/>
              <w:ind w:hanging="142"/>
            </w:pPr>
            <w:r>
              <w:rPr>
                <w:rFonts w:ascii="Arial" w:eastAsia="Arial" w:hAnsi="Arial" w:cs="Arial"/>
                <w:sz w:val="20"/>
              </w:rPr>
              <w:t xml:space="preserve">Objects that slide </w:t>
            </w:r>
          </w:p>
        </w:tc>
      </w:tr>
    </w:tbl>
    <w:p w14:paraId="049ED6FB"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006737F8"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5CA9FF99"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00BF7511"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4BFAB08B" w14:textId="77777777" w:rsidR="00596AD7" w:rsidRDefault="008767F8">
            <w:pPr>
              <w:spacing w:after="0"/>
              <w:ind w:left="2728" w:firstLine="0"/>
            </w:pPr>
            <w:r>
              <w:rPr>
                <w:rFonts w:ascii="Arial" w:eastAsia="Arial" w:hAnsi="Arial" w:cs="Arial"/>
                <w:b/>
                <w:sz w:val="20"/>
              </w:rPr>
              <w:t xml:space="preserve">GRADE R  </w:t>
            </w:r>
          </w:p>
          <w:p w14:paraId="6B539425"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521C9ECF"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12DAE78F"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72F210D8"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4B7D2A02" w14:textId="77777777" w:rsidR="00596AD7" w:rsidRDefault="008767F8">
            <w:pPr>
              <w:spacing w:after="98"/>
              <w:ind w:left="1" w:firstLine="0"/>
            </w:pPr>
            <w:r>
              <w:rPr>
                <w:rFonts w:ascii="Arial" w:eastAsia="Arial" w:hAnsi="Arial" w:cs="Arial"/>
                <w:b/>
                <w:sz w:val="20"/>
              </w:rPr>
              <w:t xml:space="preserve">RECOMMENDED </w:t>
            </w:r>
          </w:p>
          <w:p w14:paraId="1BC15E3A"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6448A631" w14:textId="77777777" w:rsidR="00596AD7" w:rsidRDefault="008767F8">
            <w:pPr>
              <w:spacing w:after="0"/>
              <w:ind w:left="361" w:firstLine="0"/>
            </w:pPr>
            <w:r>
              <w:rPr>
                <w:rFonts w:ascii="Arial" w:eastAsia="Arial" w:hAnsi="Arial" w:cs="Arial"/>
                <w:b/>
                <w:sz w:val="20"/>
              </w:rPr>
              <w:t xml:space="preserve">CLARIFICATION NOTES </w:t>
            </w:r>
          </w:p>
        </w:tc>
      </w:tr>
      <w:tr w:rsidR="00596AD7" w14:paraId="5A3FDF62" w14:textId="77777777">
        <w:trPr>
          <w:trHeight w:val="1061"/>
        </w:trPr>
        <w:tc>
          <w:tcPr>
            <w:tcW w:w="1600" w:type="dxa"/>
            <w:tcBorders>
              <w:top w:val="single" w:sz="4" w:space="0" w:color="000000"/>
              <w:left w:val="single" w:sz="4" w:space="0" w:color="000000"/>
              <w:bottom w:val="single" w:sz="4" w:space="0" w:color="000000"/>
              <w:right w:val="single" w:sz="4" w:space="0" w:color="000000"/>
            </w:tcBorders>
          </w:tcPr>
          <w:p w14:paraId="2F055274" w14:textId="77777777" w:rsidR="00596AD7" w:rsidRDefault="008767F8">
            <w:pPr>
              <w:spacing w:after="0"/>
              <w:ind w:left="0" w:right="28" w:firstLine="0"/>
            </w:pPr>
            <w:r>
              <w:rPr>
                <w:rFonts w:ascii="Arial" w:eastAsia="Arial" w:hAnsi="Arial" w:cs="Arial"/>
                <w:sz w:val="20"/>
              </w:rPr>
              <w:t xml:space="preserve">Collect and sort objects </w:t>
            </w:r>
          </w:p>
        </w:tc>
        <w:tc>
          <w:tcPr>
            <w:tcW w:w="2174" w:type="dxa"/>
            <w:tcBorders>
              <w:top w:val="single" w:sz="4" w:space="0" w:color="000000"/>
              <w:left w:val="single" w:sz="4" w:space="0" w:color="000000"/>
              <w:bottom w:val="single" w:sz="4" w:space="0" w:color="000000"/>
              <w:right w:val="single" w:sz="4" w:space="0" w:color="000000"/>
            </w:tcBorders>
          </w:tcPr>
          <w:p w14:paraId="7A38EB27" w14:textId="77777777" w:rsidR="00596AD7" w:rsidRDefault="008767F8">
            <w:pPr>
              <w:spacing w:after="0"/>
              <w:ind w:left="152" w:right="250" w:hanging="151"/>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concrete objects per size </w:t>
            </w:r>
          </w:p>
        </w:tc>
        <w:tc>
          <w:tcPr>
            <w:tcW w:w="2854" w:type="dxa"/>
            <w:tcBorders>
              <w:top w:val="single" w:sz="4" w:space="0" w:color="000000"/>
              <w:left w:val="single" w:sz="4" w:space="0" w:color="000000"/>
              <w:bottom w:val="single" w:sz="4" w:space="0" w:color="000000"/>
              <w:right w:val="single" w:sz="4" w:space="0" w:color="000000"/>
            </w:tcBorders>
          </w:tcPr>
          <w:p w14:paraId="74A22E2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512" w:type="dxa"/>
            <w:tcBorders>
              <w:top w:val="single" w:sz="4" w:space="0" w:color="000000"/>
              <w:left w:val="single" w:sz="4" w:space="0" w:color="000000"/>
              <w:bottom w:val="single" w:sz="4" w:space="0" w:color="000000"/>
              <w:right w:val="single" w:sz="4" w:space="0" w:color="000000"/>
            </w:tcBorders>
          </w:tcPr>
          <w:p w14:paraId="0CD17918" w14:textId="77777777" w:rsidR="00596AD7" w:rsidRDefault="008767F8">
            <w:pPr>
              <w:spacing w:after="111"/>
              <w:ind w:left="1" w:firstLine="0"/>
            </w:pPr>
            <w:r>
              <w:rPr>
                <w:rFonts w:ascii="Arial" w:eastAsia="Arial" w:hAnsi="Arial" w:cs="Arial"/>
                <w:sz w:val="20"/>
              </w:rPr>
              <w:t xml:space="preserve">Consolidation Term 3 </w:t>
            </w:r>
          </w:p>
          <w:p w14:paraId="5B1F48FC" w14:textId="77777777" w:rsidR="00596AD7" w:rsidRDefault="008767F8">
            <w:pPr>
              <w:spacing w:after="0"/>
              <w:ind w:left="224" w:hanging="223"/>
              <w:jc w:val="both"/>
            </w:pPr>
            <w:r>
              <w:rPr>
                <w:rFonts w:ascii="Segoe UI Symbol" w:eastAsia="Segoe UI Symbol" w:hAnsi="Segoe UI Symbol" w:cs="Segoe UI Symbol"/>
                <w:sz w:val="20"/>
              </w:rPr>
              <w:t></w:t>
            </w:r>
            <w:r>
              <w:rPr>
                <w:rFonts w:ascii="Arial" w:eastAsia="Arial" w:hAnsi="Arial" w:cs="Arial"/>
                <w:sz w:val="20"/>
              </w:rPr>
              <w:t xml:space="preserve"> Collect and sort concrete objects of a similar kind individually alone and /or in a group) </w:t>
            </w:r>
          </w:p>
        </w:tc>
      </w:tr>
      <w:tr w:rsidR="00596AD7" w14:paraId="27A8C2E8" w14:textId="77777777">
        <w:trPr>
          <w:trHeight w:val="1387"/>
        </w:trPr>
        <w:tc>
          <w:tcPr>
            <w:tcW w:w="1600" w:type="dxa"/>
            <w:tcBorders>
              <w:top w:val="single" w:sz="4" w:space="0" w:color="000000"/>
              <w:left w:val="single" w:sz="4" w:space="0" w:color="000000"/>
              <w:bottom w:val="single" w:sz="4" w:space="0" w:color="000000"/>
              <w:right w:val="nil"/>
            </w:tcBorders>
            <w:shd w:val="clear" w:color="auto" w:fill="E5B8B7"/>
          </w:tcPr>
          <w:p w14:paraId="5F69ABC2" w14:textId="77777777" w:rsidR="00596AD7" w:rsidRDefault="008767F8">
            <w:pPr>
              <w:spacing w:after="101"/>
              <w:ind w:left="0" w:firstLine="0"/>
            </w:pPr>
            <w:r>
              <w:rPr>
                <w:rFonts w:ascii="Arial" w:eastAsia="Arial" w:hAnsi="Arial" w:cs="Arial"/>
                <w:b/>
                <w:sz w:val="20"/>
              </w:rPr>
              <w:t xml:space="preserve">Week 6 </w:t>
            </w:r>
          </w:p>
          <w:p w14:paraId="73EF26A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38AB24E5" w14:textId="77777777" w:rsidR="00596AD7" w:rsidRDefault="008767F8">
            <w:pPr>
              <w:numPr>
                <w:ilvl w:val="0"/>
                <w:numId w:val="248"/>
              </w:numPr>
              <w:spacing w:after="78"/>
              <w:ind w:hanging="142"/>
            </w:pPr>
            <w:r>
              <w:rPr>
                <w:rFonts w:ascii="Arial" w:eastAsia="Arial" w:hAnsi="Arial" w:cs="Arial"/>
                <w:sz w:val="20"/>
              </w:rPr>
              <w:t xml:space="preserve">Counting objects </w:t>
            </w:r>
          </w:p>
          <w:p w14:paraId="18B336A4" w14:textId="77777777" w:rsidR="00596AD7" w:rsidRDefault="008767F8">
            <w:pPr>
              <w:numPr>
                <w:ilvl w:val="0"/>
                <w:numId w:val="248"/>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2E43F610" w14:textId="77777777" w:rsidR="00596AD7" w:rsidRDefault="008767F8">
            <w:pPr>
              <w:numPr>
                <w:ilvl w:val="0"/>
                <w:numId w:val="249"/>
              </w:numPr>
              <w:spacing w:after="84"/>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0439E68" w14:textId="77777777" w:rsidR="00596AD7" w:rsidRDefault="008767F8">
            <w:pPr>
              <w:numPr>
                <w:ilvl w:val="0"/>
                <w:numId w:val="249"/>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D20A00C" w14:textId="77777777" w:rsidR="00596AD7" w:rsidRDefault="008767F8">
            <w:pPr>
              <w:numPr>
                <w:ilvl w:val="0"/>
                <w:numId w:val="249"/>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4565DAE6" w14:textId="77777777">
        <w:trPr>
          <w:trHeight w:val="1751"/>
        </w:trPr>
        <w:tc>
          <w:tcPr>
            <w:tcW w:w="1600" w:type="dxa"/>
            <w:tcBorders>
              <w:top w:val="single" w:sz="4" w:space="0" w:color="000000"/>
              <w:left w:val="single" w:sz="4" w:space="0" w:color="000000"/>
              <w:bottom w:val="single" w:sz="4" w:space="0" w:color="000000"/>
              <w:right w:val="single" w:sz="4" w:space="0" w:color="000000"/>
            </w:tcBorders>
          </w:tcPr>
          <w:p w14:paraId="1049F847" w14:textId="77777777" w:rsidR="00596AD7" w:rsidRDefault="008767F8">
            <w:pPr>
              <w:spacing w:after="0"/>
              <w:ind w:left="0" w:firstLine="0"/>
            </w:pPr>
            <w:r>
              <w:rPr>
                <w:rFonts w:ascii="Arial" w:eastAsia="Arial" w:hAnsi="Arial" w:cs="Arial"/>
                <w:sz w:val="20"/>
              </w:rPr>
              <w:t xml:space="preserve">Money </w:t>
            </w:r>
          </w:p>
        </w:tc>
        <w:tc>
          <w:tcPr>
            <w:tcW w:w="2174" w:type="dxa"/>
            <w:tcBorders>
              <w:top w:val="single" w:sz="4" w:space="0" w:color="000000"/>
              <w:left w:val="single" w:sz="4" w:space="0" w:color="000000"/>
              <w:bottom w:val="single" w:sz="4" w:space="0" w:color="000000"/>
              <w:right w:val="single" w:sz="4" w:space="0" w:color="000000"/>
            </w:tcBorders>
          </w:tcPr>
          <w:p w14:paraId="00C685E7" w14:textId="77777777" w:rsidR="00596AD7" w:rsidRDefault="008767F8">
            <w:pPr>
              <w:spacing w:after="0" w:line="362" w:lineRule="auto"/>
              <w:ind w:left="152" w:hanging="151"/>
            </w:pPr>
            <w:r>
              <w:rPr>
                <w:rFonts w:ascii="Segoe UI Symbol" w:eastAsia="Segoe UI Symbol" w:hAnsi="Segoe UI Symbol" w:cs="Segoe UI Symbol"/>
                <w:sz w:val="20"/>
              </w:rPr>
              <w:t></w:t>
            </w:r>
            <w:r>
              <w:rPr>
                <w:rFonts w:ascii="Arial" w:eastAsia="Arial" w:hAnsi="Arial" w:cs="Arial"/>
                <w:sz w:val="20"/>
              </w:rPr>
              <w:t xml:space="preserve"> Use play or real money to develop an awareness of South African coins </w:t>
            </w:r>
          </w:p>
          <w:p w14:paraId="5B0B94AE" w14:textId="77777777" w:rsidR="00596AD7" w:rsidRDefault="008767F8">
            <w:pPr>
              <w:spacing w:after="0"/>
              <w:ind w:left="152" w:firstLine="0"/>
            </w:pPr>
            <w:r>
              <w:rPr>
                <w:rFonts w:ascii="Arial" w:eastAsia="Arial" w:hAnsi="Arial" w:cs="Arial"/>
                <w:sz w:val="20"/>
              </w:rPr>
              <w:t xml:space="preserve">50c, R1, R2, R5 </w:t>
            </w:r>
          </w:p>
        </w:tc>
        <w:tc>
          <w:tcPr>
            <w:tcW w:w="2854" w:type="dxa"/>
            <w:tcBorders>
              <w:top w:val="single" w:sz="4" w:space="0" w:color="000000"/>
              <w:left w:val="single" w:sz="4" w:space="0" w:color="000000"/>
              <w:bottom w:val="single" w:sz="4" w:space="0" w:color="000000"/>
              <w:right w:val="single" w:sz="4" w:space="0" w:color="000000"/>
            </w:tcBorders>
          </w:tcPr>
          <w:p w14:paraId="6653C60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Play money </w:t>
            </w:r>
          </w:p>
        </w:tc>
        <w:tc>
          <w:tcPr>
            <w:tcW w:w="7512" w:type="dxa"/>
            <w:tcBorders>
              <w:top w:val="single" w:sz="4" w:space="0" w:color="000000"/>
              <w:left w:val="single" w:sz="4" w:space="0" w:color="000000"/>
              <w:bottom w:val="single" w:sz="4" w:space="0" w:color="000000"/>
              <w:right w:val="single" w:sz="4" w:space="0" w:color="000000"/>
            </w:tcBorders>
          </w:tcPr>
          <w:p w14:paraId="36E0F8A6" w14:textId="77777777" w:rsidR="00596AD7" w:rsidRDefault="008767F8">
            <w:pPr>
              <w:numPr>
                <w:ilvl w:val="0"/>
                <w:numId w:val="250"/>
              </w:numPr>
              <w:spacing w:after="74"/>
              <w:ind w:hanging="142"/>
            </w:pPr>
            <w:r>
              <w:rPr>
                <w:rFonts w:ascii="Arial" w:eastAsia="Arial" w:hAnsi="Arial" w:cs="Arial"/>
                <w:sz w:val="20"/>
              </w:rPr>
              <w:t xml:space="preserve">Consolidation Term 3 </w:t>
            </w:r>
          </w:p>
          <w:p w14:paraId="6FAFC6AD" w14:textId="77777777" w:rsidR="00596AD7" w:rsidRDefault="008767F8">
            <w:pPr>
              <w:numPr>
                <w:ilvl w:val="0"/>
                <w:numId w:val="250"/>
              </w:numPr>
              <w:spacing w:after="0"/>
              <w:ind w:hanging="142"/>
            </w:pPr>
            <w:r>
              <w:rPr>
                <w:rFonts w:ascii="Arial" w:eastAsia="Arial" w:hAnsi="Arial" w:cs="Arial"/>
                <w:sz w:val="20"/>
              </w:rPr>
              <w:t xml:space="preserve">Use play or real money (coins) to develop awareness of South African coins R1, R2, R5 </w:t>
            </w:r>
          </w:p>
        </w:tc>
      </w:tr>
      <w:tr w:rsidR="00596AD7" w14:paraId="7FD3AD87" w14:textId="77777777">
        <w:trPr>
          <w:trHeight w:val="3157"/>
        </w:trPr>
        <w:tc>
          <w:tcPr>
            <w:tcW w:w="1600" w:type="dxa"/>
            <w:tcBorders>
              <w:top w:val="single" w:sz="4" w:space="0" w:color="000000"/>
              <w:left w:val="single" w:sz="4" w:space="0" w:color="000000"/>
              <w:bottom w:val="single" w:sz="4" w:space="0" w:color="000000"/>
              <w:right w:val="single" w:sz="4" w:space="0" w:color="000000"/>
            </w:tcBorders>
          </w:tcPr>
          <w:p w14:paraId="6F8B93BA" w14:textId="77777777" w:rsidR="00596AD7" w:rsidRDefault="008767F8">
            <w:pPr>
              <w:spacing w:after="0"/>
              <w:ind w:left="0" w:firstLine="0"/>
            </w:pPr>
            <w:r>
              <w:rPr>
                <w:rFonts w:ascii="Arial" w:eastAsia="Arial" w:hAnsi="Arial" w:cs="Arial"/>
                <w:sz w:val="20"/>
              </w:rPr>
              <w:t xml:space="preserve">Describe and order numbers </w:t>
            </w:r>
          </w:p>
        </w:tc>
        <w:tc>
          <w:tcPr>
            <w:tcW w:w="2174" w:type="dxa"/>
            <w:tcBorders>
              <w:top w:val="single" w:sz="4" w:space="0" w:color="000000"/>
              <w:left w:val="single" w:sz="4" w:space="0" w:color="000000"/>
              <w:bottom w:val="single" w:sz="4" w:space="0" w:color="000000"/>
              <w:right w:val="single" w:sz="4" w:space="0" w:color="000000"/>
            </w:tcBorders>
          </w:tcPr>
          <w:p w14:paraId="58AF2F2B" w14:textId="77777777" w:rsidR="00596AD7" w:rsidRDefault="008767F8">
            <w:pPr>
              <w:numPr>
                <w:ilvl w:val="0"/>
                <w:numId w:val="251"/>
              </w:numPr>
              <w:spacing w:after="15" w:line="364" w:lineRule="auto"/>
              <w:ind w:hanging="142"/>
              <w:jc w:val="both"/>
            </w:pPr>
            <w:r>
              <w:rPr>
                <w:rFonts w:ascii="Arial" w:eastAsia="Arial" w:hAnsi="Arial" w:cs="Arial"/>
                <w:b/>
                <w:sz w:val="20"/>
              </w:rPr>
              <w:t xml:space="preserve">Identify whole numbers up to 5 </w:t>
            </w:r>
          </w:p>
          <w:p w14:paraId="53B17457" w14:textId="77777777" w:rsidR="00596AD7" w:rsidRDefault="008767F8">
            <w:pPr>
              <w:numPr>
                <w:ilvl w:val="0"/>
                <w:numId w:val="251"/>
              </w:numPr>
              <w:spacing w:after="13" w:line="363" w:lineRule="auto"/>
              <w:ind w:hanging="142"/>
              <w:jc w:val="both"/>
            </w:pPr>
            <w:r>
              <w:rPr>
                <w:rFonts w:ascii="Arial" w:eastAsia="Arial" w:hAnsi="Arial" w:cs="Arial"/>
                <w:sz w:val="20"/>
              </w:rPr>
              <w:t xml:space="preserve">Compare which of the two given collection of objects are: small and big </w:t>
            </w:r>
          </w:p>
          <w:p w14:paraId="59C900C6" w14:textId="77777777" w:rsidR="00596AD7" w:rsidRDefault="008767F8">
            <w:pPr>
              <w:numPr>
                <w:ilvl w:val="0"/>
                <w:numId w:val="251"/>
              </w:numPr>
              <w:spacing w:after="0"/>
              <w:ind w:hanging="142"/>
              <w:jc w:val="both"/>
            </w:pPr>
            <w:r>
              <w:rPr>
                <w:rFonts w:ascii="Arial" w:eastAsia="Arial" w:hAnsi="Arial" w:cs="Arial"/>
                <w:sz w:val="20"/>
              </w:rPr>
              <w:t xml:space="preserve">Incidentally develop an awareness of ordinal numbers </w:t>
            </w:r>
          </w:p>
        </w:tc>
        <w:tc>
          <w:tcPr>
            <w:tcW w:w="2854" w:type="dxa"/>
            <w:tcBorders>
              <w:top w:val="single" w:sz="4" w:space="0" w:color="000000"/>
              <w:left w:val="single" w:sz="4" w:space="0" w:color="000000"/>
              <w:bottom w:val="single" w:sz="4" w:space="0" w:color="000000"/>
              <w:right w:val="single" w:sz="4" w:space="0" w:color="000000"/>
            </w:tcBorders>
          </w:tcPr>
          <w:p w14:paraId="0F2F9D99" w14:textId="77777777" w:rsidR="00596AD7" w:rsidRDefault="008767F8">
            <w:pPr>
              <w:numPr>
                <w:ilvl w:val="0"/>
                <w:numId w:val="252"/>
              </w:numPr>
              <w:spacing w:after="76"/>
              <w:ind w:hanging="142"/>
            </w:pPr>
            <w:r>
              <w:rPr>
                <w:rFonts w:ascii="Arial" w:eastAsia="Arial" w:hAnsi="Arial" w:cs="Arial"/>
                <w:sz w:val="20"/>
              </w:rPr>
              <w:t xml:space="preserve">Concrete objects </w:t>
            </w:r>
          </w:p>
          <w:p w14:paraId="30BDBF1D" w14:textId="77777777" w:rsidR="00596AD7" w:rsidRDefault="008767F8">
            <w:pPr>
              <w:numPr>
                <w:ilvl w:val="0"/>
                <w:numId w:val="252"/>
              </w:numPr>
              <w:spacing w:after="80"/>
              <w:ind w:hanging="142"/>
            </w:pPr>
            <w:r>
              <w:rPr>
                <w:rFonts w:ascii="Arial" w:eastAsia="Arial" w:hAnsi="Arial" w:cs="Arial"/>
                <w:sz w:val="20"/>
              </w:rPr>
              <w:t xml:space="preserve">Real objects </w:t>
            </w:r>
          </w:p>
          <w:p w14:paraId="7A598EC7" w14:textId="77777777" w:rsidR="00596AD7" w:rsidRDefault="008767F8">
            <w:pPr>
              <w:numPr>
                <w:ilvl w:val="0"/>
                <w:numId w:val="252"/>
              </w:numPr>
              <w:spacing w:after="76"/>
              <w:ind w:hanging="142"/>
            </w:pPr>
            <w:r>
              <w:rPr>
                <w:rFonts w:ascii="Arial" w:eastAsia="Arial" w:hAnsi="Arial" w:cs="Arial"/>
                <w:sz w:val="20"/>
              </w:rPr>
              <w:t xml:space="preserve">Pictures  </w:t>
            </w:r>
          </w:p>
          <w:p w14:paraId="58C760ED" w14:textId="77777777" w:rsidR="00596AD7" w:rsidRDefault="008767F8">
            <w:pPr>
              <w:numPr>
                <w:ilvl w:val="0"/>
                <w:numId w:val="252"/>
              </w:numPr>
              <w:spacing w:after="76"/>
              <w:ind w:hanging="142"/>
            </w:pPr>
            <w:r>
              <w:rPr>
                <w:rFonts w:ascii="Arial" w:eastAsia="Arial" w:hAnsi="Arial" w:cs="Arial"/>
                <w:sz w:val="20"/>
              </w:rPr>
              <w:t xml:space="preserve">3 D objects </w:t>
            </w:r>
          </w:p>
          <w:p w14:paraId="73DE4F04" w14:textId="77777777" w:rsidR="00596AD7" w:rsidRDefault="008767F8">
            <w:pPr>
              <w:numPr>
                <w:ilvl w:val="0"/>
                <w:numId w:val="252"/>
              </w:numPr>
              <w:spacing w:after="0"/>
              <w:ind w:hanging="142"/>
            </w:pPr>
            <w:r>
              <w:rPr>
                <w:rFonts w:ascii="Arial" w:eastAsia="Arial" w:hAnsi="Arial" w:cs="Arial"/>
                <w:sz w:val="20"/>
              </w:rPr>
              <w:t xml:space="preserve">2 D shapes </w:t>
            </w:r>
          </w:p>
        </w:tc>
        <w:tc>
          <w:tcPr>
            <w:tcW w:w="7512" w:type="dxa"/>
            <w:tcBorders>
              <w:top w:val="single" w:sz="4" w:space="0" w:color="000000"/>
              <w:left w:val="single" w:sz="4" w:space="0" w:color="000000"/>
              <w:bottom w:val="single" w:sz="4" w:space="0" w:color="000000"/>
              <w:right w:val="single" w:sz="4" w:space="0" w:color="000000"/>
            </w:tcBorders>
          </w:tcPr>
          <w:p w14:paraId="328A546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Refer to Term 3 but work up to 5 </w:t>
            </w:r>
          </w:p>
        </w:tc>
      </w:tr>
    </w:tbl>
    <w:p w14:paraId="76B51F42"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22F66185"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1D7D13B3"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62698315"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04D69A4B" w14:textId="77777777" w:rsidR="00596AD7" w:rsidRDefault="008767F8">
            <w:pPr>
              <w:spacing w:after="0"/>
              <w:ind w:left="2728" w:firstLine="0"/>
            </w:pPr>
            <w:r>
              <w:rPr>
                <w:rFonts w:ascii="Arial" w:eastAsia="Arial" w:hAnsi="Arial" w:cs="Arial"/>
                <w:b/>
                <w:sz w:val="20"/>
              </w:rPr>
              <w:t xml:space="preserve">GRADE R  </w:t>
            </w:r>
          </w:p>
          <w:p w14:paraId="37E9E4AC"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3A2E6D95"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6107E649"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071A567D"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1874B654" w14:textId="77777777" w:rsidR="00596AD7" w:rsidRDefault="008767F8">
            <w:pPr>
              <w:spacing w:after="98"/>
              <w:ind w:left="1" w:firstLine="0"/>
            </w:pPr>
            <w:r>
              <w:rPr>
                <w:rFonts w:ascii="Arial" w:eastAsia="Arial" w:hAnsi="Arial" w:cs="Arial"/>
                <w:b/>
                <w:sz w:val="20"/>
              </w:rPr>
              <w:t xml:space="preserve">RECOMMENDED </w:t>
            </w:r>
          </w:p>
          <w:p w14:paraId="508381D7"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60190054" w14:textId="77777777" w:rsidR="00596AD7" w:rsidRDefault="008767F8">
            <w:pPr>
              <w:spacing w:after="0"/>
              <w:ind w:left="361" w:firstLine="0"/>
            </w:pPr>
            <w:r>
              <w:rPr>
                <w:rFonts w:ascii="Arial" w:eastAsia="Arial" w:hAnsi="Arial" w:cs="Arial"/>
                <w:b/>
                <w:sz w:val="20"/>
              </w:rPr>
              <w:t xml:space="preserve">CLARIFICATION NOTES </w:t>
            </w:r>
          </w:p>
        </w:tc>
      </w:tr>
      <w:tr w:rsidR="00596AD7" w14:paraId="33D1CDB0" w14:textId="77777777">
        <w:trPr>
          <w:trHeight w:val="2138"/>
        </w:trPr>
        <w:tc>
          <w:tcPr>
            <w:tcW w:w="1600" w:type="dxa"/>
            <w:tcBorders>
              <w:top w:val="single" w:sz="4" w:space="0" w:color="000000"/>
              <w:left w:val="single" w:sz="4" w:space="0" w:color="000000"/>
              <w:bottom w:val="single" w:sz="4" w:space="0" w:color="000000"/>
              <w:right w:val="single" w:sz="4" w:space="0" w:color="000000"/>
            </w:tcBorders>
          </w:tcPr>
          <w:p w14:paraId="222EC985" w14:textId="77777777" w:rsidR="00596AD7" w:rsidRDefault="008767F8">
            <w:pPr>
              <w:spacing w:after="0"/>
              <w:ind w:left="0" w:firstLine="0"/>
            </w:pPr>
            <w:r>
              <w:rPr>
                <w:rFonts w:ascii="Arial" w:eastAsia="Arial" w:hAnsi="Arial" w:cs="Arial"/>
                <w:sz w:val="20"/>
              </w:rPr>
              <w:t xml:space="preserve">2D shapes </w:t>
            </w:r>
          </w:p>
        </w:tc>
        <w:tc>
          <w:tcPr>
            <w:tcW w:w="2174" w:type="dxa"/>
            <w:tcBorders>
              <w:top w:val="single" w:sz="4" w:space="0" w:color="000000"/>
              <w:left w:val="single" w:sz="4" w:space="0" w:color="000000"/>
              <w:bottom w:val="single" w:sz="4" w:space="0" w:color="000000"/>
              <w:right w:val="single" w:sz="4" w:space="0" w:color="000000"/>
            </w:tcBorders>
          </w:tcPr>
          <w:p w14:paraId="77F5A55E" w14:textId="77777777" w:rsidR="00596AD7" w:rsidRDefault="008767F8">
            <w:pPr>
              <w:numPr>
                <w:ilvl w:val="0"/>
                <w:numId w:val="253"/>
              </w:numPr>
              <w:spacing w:after="7" w:line="367" w:lineRule="auto"/>
              <w:ind w:left="225" w:hanging="142"/>
            </w:pPr>
            <w:r>
              <w:rPr>
                <w:rFonts w:ascii="Arial" w:eastAsia="Arial" w:hAnsi="Arial" w:cs="Arial"/>
                <w:sz w:val="20"/>
              </w:rPr>
              <w:t xml:space="preserve">Identify own photo and symbol </w:t>
            </w:r>
          </w:p>
          <w:p w14:paraId="25D5EDE1" w14:textId="77777777" w:rsidR="00596AD7" w:rsidRDefault="008767F8">
            <w:pPr>
              <w:numPr>
                <w:ilvl w:val="0"/>
                <w:numId w:val="253"/>
              </w:numPr>
              <w:spacing w:after="0"/>
              <w:ind w:left="225" w:hanging="142"/>
            </w:pPr>
            <w:r>
              <w:rPr>
                <w:rFonts w:ascii="Arial" w:eastAsia="Arial" w:hAnsi="Arial" w:cs="Arial"/>
                <w:b/>
                <w:sz w:val="20"/>
              </w:rPr>
              <w:t xml:space="preserve">Build puzzles (5 pieces) </w:t>
            </w:r>
          </w:p>
        </w:tc>
        <w:tc>
          <w:tcPr>
            <w:tcW w:w="2854" w:type="dxa"/>
            <w:tcBorders>
              <w:top w:val="single" w:sz="4" w:space="0" w:color="000000"/>
              <w:left w:val="single" w:sz="4" w:space="0" w:color="000000"/>
              <w:bottom w:val="single" w:sz="4" w:space="0" w:color="000000"/>
              <w:right w:val="single" w:sz="4" w:space="0" w:color="000000"/>
            </w:tcBorders>
          </w:tcPr>
          <w:p w14:paraId="1B13856A" w14:textId="77777777" w:rsidR="00596AD7" w:rsidRDefault="008767F8">
            <w:pPr>
              <w:numPr>
                <w:ilvl w:val="0"/>
                <w:numId w:val="254"/>
              </w:numPr>
              <w:spacing w:after="79"/>
              <w:ind w:hanging="142"/>
            </w:pPr>
            <w:r>
              <w:rPr>
                <w:rFonts w:ascii="Arial" w:eastAsia="Arial" w:hAnsi="Arial" w:cs="Arial"/>
                <w:sz w:val="20"/>
              </w:rPr>
              <w:t xml:space="preserve">3 D objects </w:t>
            </w:r>
          </w:p>
          <w:p w14:paraId="56F20195" w14:textId="77777777" w:rsidR="00596AD7" w:rsidRDefault="008767F8">
            <w:pPr>
              <w:numPr>
                <w:ilvl w:val="0"/>
                <w:numId w:val="254"/>
              </w:numPr>
              <w:spacing w:after="76"/>
              <w:ind w:hanging="142"/>
            </w:pPr>
            <w:r>
              <w:rPr>
                <w:rFonts w:ascii="Arial" w:eastAsia="Arial" w:hAnsi="Arial" w:cs="Arial"/>
                <w:sz w:val="20"/>
              </w:rPr>
              <w:t xml:space="preserve">2 D shapes </w:t>
            </w:r>
          </w:p>
          <w:p w14:paraId="1D33954F" w14:textId="77777777" w:rsidR="00596AD7" w:rsidRDefault="008767F8">
            <w:pPr>
              <w:numPr>
                <w:ilvl w:val="0"/>
                <w:numId w:val="254"/>
              </w:numPr>
              <w:spacing w:after="0"/>
              <w:ind w:hanging="142"/>
            </w:pPr>
            <w:r>
              <w:rPr>
                <w:rFonts w:ascii="Arial" w:eastAsia="Arial" w:hAnsi="Arial" w:cs="Arial"/>
                <w:sz w:val="20"/>
              </w:rPr>
              <w:t xml:space="preserve">Jig saw puzzles </w:t>
            </w:r>
          </w:p>
        </w:tc>
        <w:tc>
          <w:tcPr>
            <w:tcW w:w="7512" w:type="dxa"/>
            <w:tcBorders>
              <w:top w:val="single" w:sz="4" w:space="0" w:color="000000"/>
              <w:left w:val="single" w:sz="4" w:space="0" w:color="000000"/>
              <w:bottom w:val="single" w:sz="4" w:space="0" w:color="000000"/>
              <w:right w:val="single" w:sz="4" w:space="0" w:color="000000"/>
            </w:tcBorders>
          </w:tcPr>
          <w:p w14:paraId="5EF3CBEB" w14:textId="77777777" w:rsidR="00596AD7" w:rsidRDefault="008767F8">
            <w:pPr>
              <w:numPr>
                <w:ilvl w:val="0"/>
                <w:numId w:val="255"/>
              </w:numPr>
              <w:spacing w:after="77"/>
              <w:ind w:hanging="142"/>
            </w:pPr>
            <w:r>
              <w:rPr>
                <w:rFonts w:ascii="Arial" w:eastAsia="Arial" w:hAnsi="Arial" w:cs="Arial"/>
                <w:sz w:val="20"/>
              </w:rPr>
              <w:t xml:space="preserve">Consolidation Term 3 </w:t>
            </w:r>
          </w:p>
          <w:p w14:paraId="49E2D681" w14:textId="77777777" w:rsidR="00596AD7" w:rsidRDefault="008767F8">
            <w:pPr>
              <w:numPr>
                <w:ilvl w:val="0"/>
                <w:numId w:val="255"/>
              </w:numPr>
              <w:spacing w:after="12" w:line="364" w:lineRule="auto"/>
              <w:ind w:hanging="142"/>
            </w:pPr>
            <w:r>
              <w:rPr>
                <w:rFonts w:ascii="Arial" w:eastAsia="Arial" w:hAnsi="Arial" w:cs="Arial"/>
                <w:sz w:val="20"/>
              </w:rPr>
              <w:t xml:space="preserve">Reinforce figure-ground perception through sorting activities, matching and grouping shapes per size and shape </w:t>
            </w:r>
          </w:p>
          <w:p w14:paraId="1E4BEE6E" w14:textId="77777777" w:rsidR="00596AD7" w:rsidRDefault="008767F8">
            <w:pPr>
              <w:numPr>
                <w:ilvl w:val="0"/>
                <w:numId w:val="255"/>
              </w:numPr>
              <w:spacing w:after="74"/>
              <w:ind w:hanging="142"/>
            </w:pPr>
            <w:r>
              <w:rPr>
                <w:rFonts w:ascii="Arial" w:eastAsia="Arial" w:hAnsi="Arial" w:cs="Arial"/>
                <w:sz w:val="20"/>
              </w:rPr>
              <w:t xml:space="preserve">Consolidate: circle </w:t>
            </w:r>
          </w:p>
          <w:p w14:paraId="6206A416" w14:textId="77777777" w:rsidR="00596AD7" w:rsidRDefault="008767F8">
            <w:pPr>
              <w:numPr>
                <w:ilvl w:val="0"/>
                <w:numId w:val="255"/>
              </w:numPr>
              <w:spacing w:after="0"/>
              <w:ind w:hanging="142"/>
            </w:pPr>
            <w:r>
              <w:rPr>
                <w:rFonts w:ascii="Arial" w:eastAsia="Arial" w:hAnsi="Arial" w:cs="Arial"/>
                <w:sz w:val="20"/>
              </w:rPr>
              <w:t xml:space="preserve">Make puzzles of 5 pieces (Matching and putting pieces together according shape) </w:t>
            </w:r>
          </w:p>
        </w:tc>
      </w:tr>
      <w:tr w:rsidR="00596AD7" w14:paraId="17F33BCF" w14:textId="77777777">
        <w:trPr>
          <w:trHeight w:val="1386"/>
        </w:trPr>
        <w:tc>
          <w:tcPr>
            <w:tcW w:w="1600" w:type="dxa"/>
            <w:tcBorders>
              <w:top w:val="single" w:sz="4" w:space="0" w:color="000000"/>
              <w:left w:val="single" w:sz="4" w:space="0" w:color="000000"/>
              <w:bottom w:val="single" w:sz="4" w:space="0" w:color="000000"/>
              <w:right w:val="nil"/>
            </w:tcBorders>
            <w:shd w:val="clear" w:color="auto" w:fill="E5B8B7"/>
          </w:tcPr>
          <w:p w14:paraId="12CCAFC8" w14:textId="77777777" w:rsidR="00596AD7" w:rsidRDefault="008767F8">
            <w:pPr>
              <w:spacing w:after="98"/>
              <w:ind w:left="0" w:firstLine="0"/>
            </w:pPr>
            <w:r>
              <w:rPr>
                <w:rFonts w:ascii="Arial" w:eastAsia="Arial" w:hAnsi="Arial" w:cs="Arial"/>
                <w:b/>
                <w:sz w:val="20"/>
              </w:rPr>
              <w:t xml:space="preserve">Week 7 </w:t>
            </w:r>
          </w:p>
          <w:p w14:paraId="5180532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43024A7E" w14:textId="77777777" w:rsidR="00596AD7" w:rsidRDefault="008767F8">
            <w:pPr>
              <w:numPr>
                <w:ilvl w:val="0"/>
                <w:numId w:val="256"/>
              </w:numPr>
              <w:spacing w:after="76"/>
              <w:ind w:hanging="142"/>
            </w:pPr>
            <w:r>
              <w:rPr>
                <w:rFonts w:ascii="Arial" w:eastAsia="Arial" w:hAnsi="Arial" w:cs="Arial"/>
                <w:sz w:val="20"/>
              </w:rPr>
              <w:t xml:space="preserve">Counting objects </w:t>
            </w:r>
          </w:p>
          <w:p w14:paraId="49F0A960" w14:textId="77777777" w:rsidR="00596AD7" w:rsidRDefault="008767F8">
            <w:pPr>
              <w:numPr>
                <w:ilvl w:val="0"/>
                <w:numId w:val="256"/>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309EAD67" w14:textId="77777777" w:rsidR="00596AD7" w:rsidRDefault="008767F8">
            <w:pPr>
              <w:numPr>
                <w:ilvl w:val="0"/>
                <w:numId w:val="257"/>
              </w:numPr>
              <w:spacing w:after="82"/>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526F26FA" w14:textId="77777777" w:rsidR="00596AD7" w:rsidRDefault="008767F8">
            <w:pPr>
              <w:numPr>
                <w:ilvl w:val="0"/>
                <w:numId w:val="257"/>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D372781" w14:textId="77777777" w:rsidR="00596AD7" w:rsidRDefault="008767F8">
            <w:pPr>
              <w:numPr>
                <w:ilvl w:val="0"/>
                <w:numId w:val="257"/>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2CD2B8FB" w14:textId="77777777">
        <w:trPr>
          <w:trHeight w:val="2469"/>
        </w:trPr>
        <w:tc>
          <w:tcPr>
            <w:tcW w:w="1600" w:type="dxa"/>
            <w:tcBorders>
              <w:top w:val="single" w:sz="4" w:space="0" w:color="000000"/>
              <w:left w:val="single" w:sz="4" w:space="0" w:color="000000"/>
              <w:bottom w:val="single" w:sz="4" w:space="0" w:color="000000"/>
              <w:right w:val="single" w:sz="4" w:space="0" w:color="000000"/>
            </w:tcBorders>
          </w:tcPr>
          <w:p w14:paraId="694A33A9" w14:textId="77777777" w:rsidR="00596AD7" w:rsidRDefault="008767F8">
            <w:pPr>
              <w:spacing w:after="0"/>
              <w:ind w:left="0" w:firstLine="0"/>
            </w:pPr>
            <w:r>
              <w:rPr>
                <w:rFonts w:ascii="Arial" w:eastAsia="Arial" w:hAnsi="Arial" w:cs="Arial"/>
                <w:sz w:val="20"/>
              </w:rPr>
              <w:t xml:space="preserve">Grouping and sharing leading to division </w:t>
            </w:r>
          </w:p>
        </w:tc>
        <w:tc>
          <w:tcPr>
            <w:tcW w:w="2174" w:type="dxa"/>
            <w:tcBorders>
              <w:top w:val="single" w:sz="4" w:space="0" w:color="000000"/>
              <w:left w:val="single" w:sz="4" w:space="0" w:color="000000"/>
              <w:bottom w:val="single" w:sz="4" w:space="0" w:color="000000"/>
              <w:right w:val="single" w:sz="4" w:space="0" w:color="000000"/>
            </w:tcBorders>
          </w:tcPr>
          <w:p w14:paraId="5EACD4D3" w14:textId="77777777" w:rsidR="00596AD7" w:rsidRDefault="008767F8">
            <w:pPr>
              <w:numPr>
                <w:ilvl w:val="0"/>
                <w:numId w:val="258"/>
              </w:numPr>
              <w:spacing w:after="0" w:line="363" w:lineRule="auto"/>
              <w:ind w:hanging="142"/>
            </w:pPr>
            <w:r>
              <w:rPr>
                <w:rFonts w:ascii="Arial" w:eastAsia="Arial" w:hAnsi="Arial" w:cs="Arial"/>
                <w:b/>
                <w:sz w:val="20"/>
              </w:rPr>
              <w:t xml:space="preserve">Share objects equally between 2 people up to 5 </w:t>
            </w:r>
          </w:p>
          <w:p w14:paraId="276D9B37" w14:textId="77777777" w:rsidR="00596AD7" w:rsidRDefault="008767F8">
            <w:pPr>
              <w:spacing w:after="116"/>
              <w:ind w:left="152" w:firstLine="0"/>
            </w:pPr>
            <w:r>
              <w:rPr>
                <w:rFonts w:ascii="Arial" w:eastAsia="Arial" w:hAnsi="Arial" w:cs="Arial"/>
                <w:b/>
                <w:sz w:val="20"/>
              </w:rPr>
              <w:t xml:space="preserve">(practically) </w:t>
            </w:r>
          </w:p>
          <w:p w14:paraId="32E84A6C" w14:textId="77777777" w:rsidR="00596AD7" w:rsidRDefault="008767F8">
            <w:pPr>
              <w:numPr>
                <w:ilvl w:val="0"/>
                <w:numId w:val="258"/>
              </w:numPr>
              <w:spacing w:after="8" w:line="367" w:lineRule="auto"/>
              <w:ind w:hanging="142"/>
            </w:pPr>
            <w:r>
              <w:rPr>
                <w:rFonts w:ascii="Arial" w:eastAsia="Arial" w:hAnsi="Arial" w:cs="Arial"/>
                <w:sz w:val="20"/>
              </w:rPr>
              <w:t xml:space="preserve">Group concrete objects in 1s and 2s </w:t>
            </w:r>
          </w:p>
          <w:p w14:paraId="147BE8FA" w14:textId="77777777" w:rsidR="00596AD7" w:rsidRDefault="008767F8">
            <w:pPr>
              <w:numPr>
                <w:ilvl w:val="0"/>
                <w:numId w:val="258"/>
              </w:numPr>
              <w:spacing w:after="0"/>
              <w:ind w:hanging="142"/>
            </w:pPr>
            <w:r>
              <w:rPr>
                <w:rFonts w:ascii="Arial" w:eastAsia="Arial" w:hAnsi="Arial" w:cs="Arial"/>
                <w:sz w:val="20"/>
              </w:rPr>
              <w:t xml:space="preserve">Halving practically </w:t>
            </w:r>
          </w:p>
        </w:tc>
        <w:tc>
          <w:tcPr>
            <w:tcW w:w="2854" w:type="dxa"/>
            <w:tcBorders>
              <w:top w:val="single" w:sz="4" w:space="0" w:color="000000"/>
              <w:left w:val="single" w:sz="4" w:space="0" w:color="000000"/>
              <w:bottom w:val="single" w:sz="4" w:space="0" w:color="000000"/>
              <w:right w:val="single" w:sz="4" w:space="0" w:color="000000"/>
            </w:tcBorders>
          </w:tcPr>
          <w:p w14:paraId="70A58D3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512" w:type="dxa"/>
            <w:tcBorders>
              <w:top w:val="single" w:sz="4" w:space="0" w:color="000000"/>
              <w:left w:val="single" w:sz="4" w:space="0" w:color="000000"/>
              <w:bottom w:val="single" w:sz="4" w:space="0" w:color="000000"/>
              <w:right w:val="single" w:sz="4" w:space="0" w:color="000000"/>
            </w:tcBorders>
          </w:tcPr>
          <w:p w14:paraId="1A2690DB" w14:textId="77777777" w:rsidR="00596AD7" w:rsidRDefault="008767F8">
            <w:pPr>
              <w:numPr>
                <w:ilvl w:val="0"/>
                <w:numId w:val="259"/>
              </w:numPr>
              <w:spacing w:after="11" w:line="364" w:lineRule="auto"/>
              <w:ind w:hanging="142"/>
            </w:pPr>
            <w:r>
              <w:rPr>
                <w:rFonts w:ascii="Arial" w:eastAsia="Arial" w:hAnsi="Arial" w:cs="Arial"/>
                <w:sz w:val="20"/>
              </w:rPr>
              <w:t xml:space="preserve">Grouping and sharing leading to division (Equal sharing and grouping with whole numbers up to 5 </w:t>
            </w:r>
          </w:p>
          <w:p w14:paraId="548FE55E" w14:textId="77777777" w:rsidR="00596AD7" w:rsidRDefault="008767F8">
            <w:pPr>
              <w:numPr>
                <w:ilvl w:val="0"/>
                <w:numId w:val="259"/>
              </w:numPr>
              <w:spacing w:after="74"/>
              <w:ind w:hanging="142"/>
            </w:pPr>
            <w:r>
              <w:rPr>
                <w:rFonts w:ascii="Arial" w:eastAsia="Arial" w:hAnsi="Arial" w:cs="Arial"/>
                <w:sz w:val="20"/>
              </w:rPr>
              <w:t xml:space="preserve">Share objects equally up to 4 </w:t>
            </w:r>
          </w:p>
          <w:p w14:paraId="2F5F2FC0" w14:textId="77777777" w:rsidR="00596AD7" w:rsidRDefault="008767F8">
            <w:pPr>
              <w:numPr>
                <w:ilvl w:val="0"/>
                <w:numId w:val="259"/>
              </w:numPr>
              <w:spacing w:after="75"/>
              <w:ind w:hanging="142"/>
            </w:pPr>
            <w:r>
              <w:rPr>
                <w:rFonts w:ascii="Arial" w:eastAsia="Arial" w:hAnsi="Arial" w:cs="Arial"/>
                <w:sz w:val="20"/>
              </w:rPr>
              <w:t xml:space="preserve">Group concrete objects in 1s and 2s up to 4 </w:t>
            </w:r>
          </w:p>
          <w:p w14:paraId="71B7A21A" w14:textId="77777777" w:rsidR="00596AD7" w:rsidRDefault="008767F8">
            <w:pPr>
              <w:numPr>
                <w:ilvl w:val="0"/>
                <w:numId w:val="259"/>
              </w:numPr>
              <w:spacing w:after="0"/>
              <w:ind w:hanging="142"/>
            </w:pPr>
            <w:r>
              <w:rPr>
                <w:rFonts w:ascii="Arial" w:eastAsia="Arial" w:hAnsi="Arial" w:cs="Arial"/>
                <w:sz w:val="20"/>
              </w:rPr>
              <w:t xml:space="preserve">Cut bread (sandwich) into halves </w:t>
            </w:r>
          </w:p>
        </w:tc>
      </w:tr>
      <w:tr w:rsidR="00596AD7" w14:paraId="2AA115B3" w14:textId="77777777">
        <w:trPr>
          <w:trHeight w:val="1443"/>
        </w:trPr>
        <w:tc>
          <w:tcPr>
            <w:tcW w:w="1600" w:type="dxa"/>
            <w:tcBorders>
              <w:top w:val="single" w:sz="4" w:space="0" w:color="000000"/>
              <w:left w:val="single" w:sz="4" w:space="0" w:color="000000"/>
              <w:bottom w:val="single" w:sz="4" w:space="0" w:color="000000"/>
              <w:right w:val="single" w:sz="4" w:space="0" w:color="000000"/>
            </w:tcBorders>
          </w:tcPr>
          <w:p w14:paraId="2B0F40A3" w14:textId="77777777" w:rsidR="00596AD7" w:rsidRDefault="008767F8">
            <w:pPr>
              <w:spacing w:after="0"/>
              <w:ind w:left="0" w:firstLine="0"/>
            </w:pPr>
            <w:r>
              <w:rPr>
                <w:rFonts w:ascii="Arial" w:eastAsia="Arial" w:hAnsi="Arial" w:cs="Arial"/>
                <w:sz w:val="20"/>
              </w:rPr>
              <w:t xml:space="preserve">3D objects </w:t>
            </w:r>
          </w:p>
        </w:tc>
        <w:tc>
          <w:tcPr>
            <w:tcW w:w="2174" w:type="dxa"/>
            <w:tcBorders>
              <w:top w:val="single" w:sz="4" w:space="0" w:color="000000"/>
              <w:left w:val="single" w:sz="4" w:space="0" w:color="000000"/>
              <w:bottom w:val="single" w:sz="4" w:space="0" w:color="000000"/>
              <w:right w:val="single" w:sz="4" w:space="0" w:color="000000"/>
            </w:tcBorders>
          </w:tcPr>
          <w:p w14:paraId="032F83B0"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Describe, sort and compare 3D objects </w:t>
            </w:r>
          </w:p>
        </w:tc>
        <w:tc>
          <w:tcPr>
            <w:tcW w:w="2854" w:type="dxa"/>
            <w:tcBorders>
              <w:top w:val="single" w:sz="4" w:space="0" w:color="000000"/>
              <w:left w:val="single" w:sz="4" w:space="0" w:color="000000"/>
              <w:bottom w:val="single" w:sz="4" w:space="0" w:color="000000"/>
              <w:right w:val="single" w:sz="4" w:space="0" w:color="000000"/>
            </w:tcBorders>
          </w:tcPr>
          <w:p w14:paraId="50DB9B94" w14:textId="77777777" w:rsidR="00596AD7" w:rsidRDefault="008767F8">
            <w:pPr>
              <w:numPr>
                <w:ilvl w:val="0"/>
                <w:numId w:val="260"/>
              </w:numPr>
              <w:spacing w:after="75"/>
              <w:ind w:hanging="142"/>
            </w:pPr>
            <w:r>
              <w:rPr>
                <w:rFonts w:ascii="Arial" w:eastAsia="Arial" w:hAnsi="Arial" w:cs="Arial"/>
                <w:sz w:val="20"/>
              </w:rPr>
              <w:t xml:space="preserve">3D objects </w:t>
            </w:r>
          </w:p>
          <w:p w14:paraId="13EC4FCB" w14:textId="77777777" w:rsidR="00596AD7" w:rsidRDefault="008767F8">
            <w:pPr>
              <w:numPr>
                <w:ilvl w:val="0"/>
                <w:numId w:val="260"/>
              </w:numPr>
              <w:spacing w:after="81"/>
              <w:ind w:hanging="142"/>
            </w:pPr>
            <w:r>
              <w:rPr>
                <w:rFonts w:ascii="Arial" w:eastAsia="Arial" w:hAnsi="Arial" w:cs="Arial"/>
                <w:sz w:val="20"/>
              </w:rPr>
              <w:t xml:space="preserve">Construction blocks </w:t>
            </w:r>
          </w:p>
          <w:p w14:paraId="6BBDCCC0" w14:textId="77777777" w:rsidR="00596AD7" w:rsidRDefault="008767F8">
            <w:pPr>
              <w:numPr>
                <w:ilvl w:val="0"/>
                <w:numId w:val="260"/>
              </w:numPr>
              <w:spacing w:after="80"/>
              <w:ind w:hanging="142"/>
            </w:pPr>
            <w:r>
              <w:rPr>
                <w:rFonts w:ascii="Arial" w:eastAsia="Arial" w:hAnsi="Arial" w:cs="Arial"/>
                <w:sz w:val="20"/>
              </w:rPr>
              <w:t xml:space="preserve">Boxes </w:t>
            </w:r>
          </w:p>
          <w:p w14:paraId="6B64CFD1" w14:textId="77777777" w:rsidR="00596AD7" w:rsidRDefault="008767F8">
            <w:pPr>
              <w:numPr>
                <w:ilvl w:val="0"/>
                <w:numId w:val="260"/>
              </w:numPr>
              <w:spacing w:after="0"/>
              <w:ind w:hanging="142"/>
            </w:pPr>
            <w:r>
              <w:rPr>
                <w:rFonts w:ascii="Arial" w:eastAsia="Arial" w:hAnsi="Arial" w:cs="Arial"/>
                <w:sz w:val="20"/>
              </w:rPr>
              <w:t xml:space="preserve">Balls </w:t>
            </w:r>
          </w:p>
        </w:tc>
        <w:tc>
          <w:tcPr>
            <w:tcW w:w="7512" w:type="dxa"/>
            <w:tcBorders>
              <w:top w:val="single" w:sz="4" w:space="0" w:color="000000"/>
              <w:left w:val="single" w:sz="4" w:space="0" w:color="000000"/>
              <w:bottom w:val="single" w:sz="4" w:space="0" w:color="000000"/>
              <w:right w:val="single" w:sz="4" w:space="0" w:color="000000"/>
            </w:tcBorders>
          </w:tcPr>
          <w:p w14:paraId="15857EB0" w14:textId="77777777" w:rsidR="00596AD7" w:rsidRDefault="008767F8">
            <w:pPr>
              <w:numPr>
                <w:ilvl w:val="0"/>
                <w:numId w:val="261"/>
              </w:numPr>
              <w:spacing w:after="74"/>
              <w:ind w:hanging="142"/>
            </w:pPr>
            <w:r>
              <w:rPr>
                <w:rFonts w:ascii="Arial" w:eastAsia="Arial" w:hAnsi="Arial" w:cs="Arial"/>
                <w:sz w:val="20"/>
              </w:rPr>
              <w:t xml:space="preserve">Consolidation Term 3 </w:t>
            </w:r>
          </w:p>
          <w:p w14:paraId="3D59DFDC" w14:textId="77777777" w:rsidR="00596AD7" w:rsidRDefault="008767F8">
            <w:pPr>
              <w:numPr>
                <w:ilvl w:val="0"/>
                <w:numId w:val="261"/>
              </w:numPr>
              <w:spacing w:after="76"/>
              <w:ind w:hanging="142"/>
            </w:pPr>
            <w:r>
              <w:rPr>
                <w:rFonts w:ascii="Arial" w:eastAsia="Arial" w:hAnsi="Arial" w:cs="Arial"/>
                <w:sz w:val="20"/>
              </w:rPr>
              <w:t xml:space="preserve">Sort 3D objects per similarities and differences (size) </w:t>
            </w:r>
          </w:p>
          <w:p w14:paraId="3BEDBE0F" w14:textId="77777777" w:rsidR="00596AD7" w:rsidRDefault="008767F8">
            <w:pPr>
              <w:numPr>
                <w:ilvl w:val="0"/>
                <w:numId w:val="261"/>
              </w:numPr>
              <w:spacing w:after="0"/>
              <w:ind w:hanging="142"/>
            </w:pPr>
            <w:r>
              <w:rPr>
                <w:rFonts w:ascii="Arial" w:eastAsia="Arial" w:hAnsi="Arial" w:cs="Arial"/>
                <w:sz w:val="20"/>
              </w:rPr>
              <w:t xml:space="preserve">Identify and explore features of 3 D objects e.g. size and shape </w:t>
            </w:r>
          </w:p>
        </w:tc>
      </w:tr>
    </w:tbl>
    <w:p w14:paraId="00CA3C1D"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1600"/>
        <w:gridCol w:w="2174"/>
        <w:gridCol w:w="2854"/>
        <w:gridCol w:w="7512"/>
      </w:tblGrid>
      <w:tr w:rsidR="00596AD7" w14:paraId="56226C0C"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6970CDF8"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279A8E18"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6F49FC58" w14:textId="77777777" w:rsidR="00596AD7" w:rsidRDefault="008767F8">
            <w:pPr>
              <w:spacing w:after="0"/>
              <w:ind w:left="2728" w:firstLine="0"/>
            </w:pPr>
            <w:r>
              <w:rPr>
                <w:rFonts w:ascii="Arial" w:eastAsia="Arial" w:hAnsi="Arial" w:cs="Arial"/>
                <w:b/>
                <w:sz w:val="20"/>
              </w:rPr>
              <w:t xml:space="preserve">GRADE R  </w:t>
            </w:r>
          </w:p>
          <w:p w14:paraId="04629CB5"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0D8D86BE"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0197ED38"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3C741D30"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4D909BD8" w14:textId="77777777" w:rsidR="00596AD7" w:rsidRDefault="008767F8">
            <w:pPr>
              <w:spacing w:after="98"/>
              <w:ind w:left="1" w:firstLine="0"/>
            </w:pPr>
            <w:r>
              <w:rPr>
                <w:rFonts w:ascii="Arial" w:eastAsia="Arial" w:hAnsi="Arial" w:cs="Arial"/>
                <w:b/>
                <w:sz w:val="20"/>
              </w:rPr>
              <w:t xml:space="preserve">RECOMMENDED </w:t>
            </w:r>
          </w:p>
          <w:p w14:paraId="3FB797DE"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0149F6CB" w14:textId="77777777" w:rsidR="00596AD7" w:rsidRDefault="008767F8">
            <w:pPr>
              <w:spacing w:after="0"/>
              <w:ind w:left="361" w:firstLine="0"/>
            </w:pPr>
            <w:r>
              <w:rPr>
                <w:rFonts w:ascii="Arial" w:eastAsia="Arial" w:hAnsi="Arial" w:cs="Arial"/>
                <w:b/>
                <w:sz w:val="20"/>
              </w:rPr>
              <w:t xml:space="preserve">CLARIFICATION NOTES </w:t>
            </w:r>
          </w:p>
        </w:tc>
      </w:tr>
      <w:tr w:rsidR="00596AD7" w14:paraId="0C0A0705" w14:textId="77777777">
        <w:trPr>
          <w:trHeight w:val="371"/>
        </w:trPr>
        <w:tc>
          <w:tcPr>
            <w:tcW w:w="1600" w:type="dxa"/>
            <w:tcBorders>
              <w:top w:val="single" w:sz="4" w:space="0" w:color="000000"/>
              <w:left w:val="single" w:sz="4" w:space="0" w:color="000000"/>
              <w:bottom w:val="single" w:sz="4" w:space="0" w:color="000000"/>
              <w:right w:val="single" w:sz="4" w:space="0" w:color="000000"/>
            </w:tcBorders>
          </w:tcPr>
          <w:p w14:paraId="0976D4F6" w14:textId="77777777" w:rsidR="00596AD7" w:rsidRDefault="00596AD7">
            <w:pPr>
              <w:spacing w:after="160"/>
              <w:ind w:left="0" w:firstLine="0"/>
            </w:pPr>
          </w:p>
        </w:tc>
        <w:tc>
          <w:tcPr>
            <w:tcW w:w="2174" w:type="dxa"/>
            <w:tcBorders>
              <w:top w:val="single" w:sz="4" w:space="0" w:color="000000"/>
              <w:left w:val="single" w:sz="4" w:space="0" w:color="000000"/>
              <w:bottom w:val="single" w:sz="4" w:space="0" w:color="000000"/>
              <w:right w:val="single" w:sz="4" w:space="0" w:color="000000"/>
            </w:tcBorders>
          </w:tcPr>
          <w:p w14:paraId="2ED4873F" w14:textId="77777777" w:rsidR="00596AD7" w:rsidRDefault="00596AD7">
            <w:pPr>
              <w:spacing w:after="160"/>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2A553B9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Recycled containers </w:t>
            </w:r>
          </w:p>
        </w:tc>
        <w:tc>
          <w:tcPr>
            <w:tcW w:w="7512" w:type="dxa"/>
            <w:tcBorders>
              <w:top w:val="single" w:sz="4" w:space="0" w:color="000000"/>
              <w:left w:val="single" w:sz="4" w:space="0" w:color="000000"/>
              <w:bottom w:val="single" w:sz="4" w:space="0" w:color="000000"/>
              <w:right w:val="single" w:sz="4" w:space="0" w:color="000000"/>
            </w:tcBorders>
          </w:tcPr>
          <w:p w14:paraId="22DCCF50" w14:textId="77777777" w:rsidR="00596AD7" w:rsidRDefault="00596AD7">
            <w:pPr>
              <w:spacing w:after="160"/>
              <w:ind w:left="0" w:firstLine="0"/>
            </w:pPr>
          </w:p>
        </w:tc>
      </w:tr>
      <w:tr w:rsidR="00596AD7" w14:paraId="626707DE" w14:textId="77777777">
        <w:trPr>
          <w:trHeight w:val="1406"/>
        </w:trPr>
        <w:tc>
          <w:tcPr>
            <w:tcW w:w="1600" w:type="dxa"/>
            <w:tcBorders>
              <w:top w:val="single" w:sz="4" w:space="0" w:color="000000"/>
              <w:left w:val="single" w:sz="4" w:space="0" w:color="000000"/>
              <w:bottom w:val="single" w:sz="4" w:space="0" w:color="000000"/>
              <w:right w:val="single" w:sz="4" w:space="0" w:color="000000"/>
            </w:tcBorders>
          </w:tcPr>
          <w:p w14:paraId="77BC0991" w14:textId="77777777" w:rsidR="00596AD7" w:rsidRDefault="008767F8">
            <w:pPr>
              <w:spacing w:after="0"/>
              <w:ind w:left="0" w:firstLine="0"/>
            </w:pPr>
            <w:r>
              <w:rPr>
                <w:rFonts w:ascii="Arial" w:eastAsia="Arial" w:hAnsi="Arial" w:cs="Arial"/>
                <w:sz w:val="20"/>
              </w:rPr>
              <w:t xml:space="preserve">Symmetry </w:t>
            </w:r>
          </w:p>
        </w:tc>
        <w:tc>
          <w:tcPr>
            <w:tcW w:w="2174" w:type="dxa"/>
            <w:tcBorders>
              <w:top w:val="single" w:sz="4" w:space="0" w:color="000000"/>
              <w:left w:val="single" w:sz="4" w:space="0" w:color="000000"/>
              <w:bottom w:val="single" w:sz="4" w:space="0" w:color="000000"/>
              <w:right w:val="single" w:sz="4" w:space="0" w:color="000000"/>
            </w:tcBorders>
          </w:tcPr>
          <w:p w14:paraId="03C7F175"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line of symmetry in self, and own environment </w:t>
            </w:r>
          </w:p>
        </w:tc>
        <w:tc>
          <w:tcPr>
            <w:tcW w:w="2854" w:type="dxa"/>
            <w:tcBorders>
              <w:top w:val="single" w:sz="4" w:space="0" w:color="000000"/>
              <w:left w:val="single" w:sz="4" w:space="0" w:color="000000"/>
              <w:bottom w:val="single" w:sz="4" w:space="0" w:color="000000"/>
              <w:right w:val="single" w:sz="4" w:space="0" w:color="000000"/>
            </w:tcBorders>
          </w:tcPr>
          <w:p w14:paraId="2886D56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512" w:type="dxa"/>
            <w:tcBorders>
              <w:top w:val="single" w:sz="4" w:space="0" w:color="000000"/>
              <w:left w:val="single" w:sz="4" w:space="0" w:color="000000"/>
              <w:bottom w:val="single" w:sz="4" w:space="0" w:color="000000"/>
              <w:right w:val="single" w:sz="4" w:space="0" w:color="000000"/>
            </w:tcBorders>
          </w:tcPr>
          <w:p w14:paraId="57B64163" w14:textId="77777777" w:rsidR="00596AD7" w:rsidRDefault="008767F8">
            <w:pPr>
              <w:numPr>
                <w:ilvl w:val="0"/>
                <w:numId w:val="262"/>
              </w:numPr>
              <w:spacing w:after="74"/>
              <w:ind w:hanging="142"/>
            </w:pPr>
            <w:r>
              <w:rPr>
                <w:rFonts w:ascii="Arial" w:eastAsia="Arial" w:hAnsi="Arial" w:cs="Arial"/>
                <w:sz w:val="20"/>
              </w:rPr>
              <w:t xml:space="preserve">Consolidation Term 3 </w:t>
            </w:r>
          </w:p>
          <w:p w14:paraId="05F752CD" w14:textId="77777777" w:rsidR="00596AD7" w:rsidRDefault="008767F8">
            <w:pPr>
              <w:numPr>
                <w:ilvl w:val="0"/>
                <w:numId w:val="262"/>
              </w:numPr>
              <w:spacing w:after="77"/>
              <w:ind w:hanging="142"/>
            </w:pPr>
            <w:r>
              <w:rPr>
                <w:rFonts w:ascii="Arial" w:eastAsia="Arial" w:hAnsi="Arial" w:cs="Arial"/>
                <w:sz w:val="20"/>
              </w:rPr>
              <w:t xml:space="preserve">Reinforce the concept of symmetry </w:t>
            </w:r>
          </w:p>
          <w:p w14:paraId="7C304229" w14:textId="77777777" w:rsidR="00596AD7" w:rsidRDefault="008767F8">
            <w:pPr>
              <w:numPr>
                <w:ilvl w:val="0"/>
                <w:numId w:val="262"/>
              </w:numPr>
              <w:spacing w:after="0"/>
              <w:ind w:hanging="142"/>
            </w:pPr>
            <w:r>
              <w:rPr>
                <w:rFonts w:ascii="Arial" w:eastAsia="Arial" w:hAnsi="Arial" w:cs="Arial"/>
                <w:sz w:val="20"/>
              </w:rPr>
              <w:t xml:space="preserve">Crossing the midline activities (demonstrate physically) </w:t>
            </w:r>
          </w:p>
        </w:tc>
      </w:tr>
      <w:tr w:rsidR="00596AD7" w14:paraId="7464D2BE" w14:textId="77777777">
        <w:trPr>
          <w:trHeight w:val="1388"/>
        </w:trPr>
        <w:tc>
          <w:tcPr>
            <w:tcW w:w="1600" w:type="dxa"/>
            <w:tcBorders>
              <w:top w:val="single" w:sz="4" w:space="0" w:color="000000"/>
              <w:left w:val="single" w:sz="4" w:space="0" w:color="000000"/>
              <w:bottom w:val="single" w:sz="4" w:space="0" w:color="000000"/>
              <w:right w:val="nil"/>
            </w:tcBorders>
            <w:shd w:val="clear" w:color="auto" w:fill="E5B8B7"/>
          </w:tcPr>
          <w:p w14:paraId="25A5BBEC" w14:textId="77777777" w:rsidR="00596AD7" w:rsidRDefault="008767F8">
            <w:pPr>
              <w:spacing w:after="98"/>
              <w:ind w:left="0" w:firstLine="0"/>
            </w:pPr>
            <w:r>
              <w:rPr>
                <w:rFonts w:ascii="Arial" w:eastAsia="Arial" w:hAnsi="Arial" w:cs="Arial"/>
                <w:b/>
                <w:sz w:val="20"/>
              </w:rPr>
              <w:t xml:space="preserve">Week 8 </w:t>
            </w:r>
          </w:p>
          <w:p w14:paraId="6227124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0FF4AA20" w14:textId="77777777" w:rsidR="00596AD7" w:rsidRDefault="008767F8">
            <w:pPr>
              <w:numPr>
                <w:ilvl w:val="0"/>
                <w:numId w:val="263"/>
              </w:numPr>
              <w:spacing w:after="75"/>
              <w:ind w:hanging="142"/>
            </w:pPr>
            <w:r>
              <w:rPr>
                <w:rFonts w:ascii="Arial" w:eastAsia="Arial" w:hAnsi="Arial" w:cs="Arial"/>
                <w:sz w:val="20"/>
              </w:rPr>
              <w:t xml:space="preserve">Counting objects </w:t>
            </w:r>
          </w:p>
          <w:p w14:paraId="382F44EC" w14:textId="77777777" w:rsidR="00596AD7" w:rsidRDefault="008767F8">
            <w:pPr>
              <w:numPr>
                <w:ilvl w:val="0"/>
                <w:numId w:val="263"/>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0873ED86" w14:textId="77777777" w:rsidR="00596AD7" w:rsidRDefault="008767F8">
            <w:pPr>
              <w:numPr>
                <w:ilvl w:val="0"/>
                <w:numId w:val="264"/>
              </w:numPr>
              <w:spacing w:after="82"/>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626BF4B6" w14:textId="77777777" w:rsidR="00596AD7" w:rsidRDefault="008767F8">
            <w:pPr>
              <w:numPr>
                <w:ilvl w:val="0"/>
                <w:numId w:val="264"/>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297CB72" w14:textId="77777777" w:rsidR="00596AD7" w:rsidRDefault="008767F8">
            <w:pPr>
              <w:numPr>
                <w:ilvl w:val="0"/>
                <w:numId w:val="264"/>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14B0C033" w14:textId="77777777">
        <w:trPr>
          <w:trHeight w:val="2095"/>
        </w:trPr>
        <w:tc>
          <w:tcPr>
            <w:tcW w:w="1600" w:type="dxa"/>
            <w:tcBorders>
              <w:top w:val="single" w:sz="4" w:space="0" w:color="000000"/>
              <w:left w:val="single" w:sz="4" w:space="0" w:color="000000"/>
              <w:bottom w:val="single" w:sz="4" w:space="0" w:color="000000"/>
              <w:right w:val="single" w:sz="4" w:space="0" w:color="000000"/>
            </w:tcBorders>
          </w:tcPr>
          <w:p w14:paraId="5AF5A64D" w14:textId="77777777" w:rsidR="00596AD7" w:rsidRDefault="008767F8">
            <w:pPr>
              <w:spacing w:after="0"/>
              <w:ind w:left="0" w:firstLine="0"/>
            </w:pPr>
            <w:r>
              <w:rPr>
                <w:rFonts w:ascii="Arial" w:eastAsia="Arial" w:hAnsi="Arial" w:cs="Arial"/>
                <w:sz w:val="20"/>
              </w:rPr>
              <w:t xml:space="preserve">Money </w:t>
            </w:r>
          </w:p>
        </w:tc>
        <w:tc>
          <w:tcPr>
            <w:tcW w:w="2174" w:type="dxa"/>
            <w:tcBorders>
              <w:top w:val="single" w:sz="4" w:space="0" w:color="000000"/>
              <w:left w:val="single" w:sz="4" w:space="0" w:color="000000"/>
              <w:bottom w:val="single" w:sz="4" w:space="0" w:color="000000"/>
              <w:right w:val="single" w:sz="4" w:space="0" w:color="000000"/>
            </w:tcBorders>
          </w:tcPr>
          <w:p w14:paraId="1CF9CBBD" w14:textId="77777777" w:rsidR="00596AD7" w:rsidRDefault="008767F8">
            <w:pPr>
              <w:spacing w:after="1" w:line="362" w:lineRule="auto"/>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play or real money to develop an awareness of South African coins 50c, R1, R2, </w:t>
            </w:r>
          </w:p>
          <w:p w14:paraId="3609DD7D" w14:textId="77777777" w:rsidR="00596AD7" w:rsidRDefault="008767F8">
            <w:pPr>
              <w:spacing w:after="0"/>
              <w:ind w:left="152" w:firstLine="0"/>
            </w:pPr>
            <w:r>
              <w:rPr>
                <w:rFonts w:ascii="Arial" w:eastAsia="Arial" w:hAnsi="Arial" w:cs="Arial"/>
                <w:b/>
                <w:sz w:val="20"/>
              </w:rPr>
              <w:t xml:space="preserve">R5 </w:t>
            </w:r>
          </w:p>
        </w:tc>
        <w:tc>
          <w:tcPr>
            <w:tcW w:w="2854" w:type="dxa"/>
            <w:tcBorders>
              <w:top w:val="single" w:sz="4" w:space="0" w:color="000000"/>
              <w:left w:val="single" w:sz="4" w:space="0" w:color="000000"/>
              <w:bottom w:val="single" w:sz="4" w:space="0" w:color="000000"/>
              <w:right w:val="single" w:sz="4" w:space="0" w:color="000000"/>
            </w:tcBorders>
          </w:tcPr>
          <w:p w14:paraId="3382D75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Play money </w:t>
            </w:r>
          </w:p>
        </w:tc>
        <w:tc>
          <w:tcPr>
            <w:tcW w:w="7512" w:type="dxa"/>
            <w:tcBorders>
              <w:top w:val="single" w:sz="4" w:space="0" w:color="000000"/>
              <w:left w:val="single" w:sz="4" w:space="0" w:color="000000"/>
              <w:bottom w:val="single" w:sz="4" w:space="0" w:color="000000"/>
              <w:right w:val="single" w:sz="4" w:space="0" w:color="000000"/>
            </w:tcBorders>
          </w:tcPr>
          <w:p w14:paraId="3D8C9AD2" w14:textId="77777777" w:rsidR="00596AD7" w:rsidRDefault="008767F8">
            <w:pPr>
              <w:numPr>
                <w:ilvl w:val="0"/>
                <w:numId w:val="265"/>
              </w:numPr>
              <w:spacing w:after="74"/>
              <w:ind w:hanging="142"/>
            </w:pPr>
            <w:r>
              <w:rPr>
                <w:rFonts w:ascii="Arial" w:eastAsia="Arial" w:hAnsi="Arial" w:cs="Arial"/>
                <w:sz w:val="20"/>
              </w:rPr>
              <w:t xml:space="preserve">Consolidation Term 3 </w:t>
            </w:r>
          </w:p>
          <w:p w14:paraId="561C3F2F" w14:textId="77777777" w:rsidR="00596AD7" w:rsidRDefault="008767F8">
            <w:pPr>
              <w:numPr>
                <w:ilvl w:val="0"/>
                <w:numId w:val="265"/>
              </w:numPr>
              <w:spacing w:after="0"/>
              <w:ind w:hanging="142"/>
            </w:pPr>
            <w:r>
              <w:rPr>
                <w:rFonts w:ascii="Arial" w:eastAsia="Arial" w:hAnsi="Arial" w:cs="Arial"/>
                <w:sz w:val="20"/>
              </w:rPr>
              <w:t xml:space="preserve">Use play or real money (coins) to develop awareness of South African coins R1, R2, R5 </w:t>
            </w:r>
          </w:p>
        </w:tc>
      </w:tr>
      <w:tr w:rsidR="00596AD7" w14:paraId="591F86BA" w14:textId="77777777">
        <w:trPr>
          <w:trHeight w:val="1417"/>
        </w:trPr>
        <w:tc>
          <w:tcPr>
            <w:tcW w:w="1600" w:type="dxa"/>
            <w:tcBorders>
              <w:top w:val="single" w:sz="4" w:space="0" w:color="000000"/>
              <w:left w:val="single" w:sz="4" w:space="0" w:color="000000"/>
              <w:bottom w:val="single" w:sz="4" w:space="0" w:color="000000"/>
              <w:right w:val="single" w:sz="4" w:space="0" w:color="000000"/>
            </w:tcBorders>
          </w:tcPr>
          <w:p w14:paraId="5BCA1B00" w14:textId="77777777" w:rsidR="00596AD7" w:rsidRDefault="008767F8">
            <w:pPr>
              <w:spacing w:after="0"/>
              <w:ind w:left="142" w:hanging="142"/>
            </w:pPr>
            <w:r>
              <w:rPr>
                <w:rFonts w:ascii="Arial" w:eastAsia="Arial" w:hAnsi="Arial" w:cs="Arial"/>
                <w:sz w:val="20"/>
              </w:rPr>
              <w:t xml:space="preserve">Build 3D objects </w:t>
            </w:r>
          </w:p>
        </w:tc>
        <w:tc>
          <w:tcPr>
            <w:tcW w:w="2174" w:type="dxa"/>
            <w:tcBorders>
              <w:top w:val="single" w:sz="4" w:space="0" w:color="000000"/>
              <w:left w:val="single" w:sz="4" w:space="0" w:color="000000"/>
              <w:bottom w:val="single" w:sz="4" w:space="0" w:color="000000"/>
              <w:right w:val="single" w:sz="4" w:space="0" w:color="000000"/>
            </w:tcBorders>
          </w:tcPr>
          <w:p w14:paraId="737AAADC"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Build 3D objects using concrete materials </w:t>
            </w:r>
          </w:p>
        </w:tc>
        <w:tc>
          <w:tcPr>
            <w:tcW w:w="2854" w:type="dxa"/>
            <w:tcBorders>
              <w:top w:val="single" w:sz="4" w:space="0" w:color="000000"/>
              <w:left w:val="single" w:sz="4" w:space="0" w:color="000000"/>
              <w:bottom w:val="single" w:sz="4" w:space="0" w:color="000000"/>
              <w:right w:val="single" w:sz="4" w:space="0" w:color="000000"/>
            </w:tcBorders>
          </w:tcPr>
          <w:p w14:paraId="43F9AE49" w14:textId="77777777" w:rsidR="00596AD7" w:rsidRDefault="008767F8">
            <w:pPr>
              <w:numPr>
                <w:ilvl w:val="0"/>
                <w:numId w:val="266"/>
              </w:numPr>
              <w:spacing w:after="14" w:line="363" w:lineRule="auto"/>
              <w:ind w:hanging="142"/>
            </w:pPr>
            <w:r>
              <w:rPr>
                <w:rFonts w:ascii="Arial" w:eastAsia="Arial" w:hAnsi="Arial" w:cs="Arial"/>
                <w:sz w:val="20"/>
              </w:rPr>
              <w:t xml:space="preserve">3 D objects of different shapes and sizes (recycled boxes) </w:t>
            </w:r>
          </w:p>
          <w:p w14:paraId="5CA003CE" w14:textId="77777777" w:rsidR="00596AD7" w:rsidRDefault="008767F8">
            <w:pPr>
              <w:numPr>
                <w:ilvl w:val="0"/>
                <w:numId w:val="266"/>
              </w:numPr>
              <w:spacing w:after="0"/>
              <w:ind w:hanging="142"/>
            </w:pPr>
            <w:r>
              <w:rPr>
                <w:rFonts w:ascii="Arial" w:eastAsia="Arial" w:hAnsi="Arial" w:cs="Arial"/>
                <w:sz w:val="20"/>
              </w:rPr>
              <w:t xml:space="preserve">Building blocks </w:t>
            </w:r>
          </w:p>
        </w:tc>
        <w:tc>
          <w:tcPr>
            <w:tcW w:w="7512" w:type="dxa"/>
            <w:tcBorders>
              <w:top w:val="single" w:sz="4" w:space="0" w:color="000000"/>
              <w:left w:val="single" w:sz="4" w:space="0" w:color="000000"/>
              <w:bottom w:val="single" w:sz="4" w:space="0" w:color="000000"/>
              <w:right w:val="single" w:sz="4" w:space="0" w:color="000000"/>
            </w:tcBorders>
          </w:tcPr>
          <w:p w14:paraId="01BED526" w14:textId="77777777" w:rsidR="00596AD7" w:rsidRDefault="008767F8">
            <w:pPr>
              <w:numPr>
                <w:ilvl w:val="0"/>
                <w:numId w:val="267"/>
              </w:numPr>
              <w:spacing w:after="75"/>
              <w:ind w:hanging="142"/>
            </w:pPr>
            <w:r>
              <w:rPr>
                <w:rFonts w:ascii="Arial" w:eastAsia="Arial" w:hAnsi="Arial" w:cs="Arial"/>
                <w:sz w:val="20"/>
              </w:rPr>
              <w:t xml:space="preserve">Provide building blocks and construction materials during free play daily </w:t>
            </w:r>
          </w:p>
          <w:p w14:paraId="1103C815" w14:textId="77777777" w:rsidR="00596AD7" w:rsidRDefault="008767F8">
            <w:pPr>
              <w:numPr>
                <w:ilvl w:val="0"/>
                <w:numId w:val="267"/>
              </w:numPr>
              <w:spacing w:after="0"/>
              <w:ind w:hanging="142"/>
            </w:pPr>
            <w:r>
              <w:rPr>
                <w:rFonts w:ascii="Arial" w:eastAsia="Arial" w:hAnsi="Arial" w:cs="Arial"/>
                <w:sz w:val="20"/>
              </w:rPr>
              <w:t xml:space="preserve">Explore with building blocks </w:t>
            </w:r>
          </w:p>
        </w:tc>
      </w:tr>
      <w:tr w:rsidR="00596AD7" w14:paraId="718A1BBE" w14:textId="77777777">
        <w:trPr>
          <w:trHeight w:val="725"/>
        </w:trPr>
        <w:tc>
          <w:tcPr>
            <w:tcW w:w="1600" w:type="dxa"/>
            <w:tcBorders>
              <w:top w:val="single" w:sz="4" w:space="0" w:color="000000"/>
              <w:left w:val="single" w:sz="4" w:space="0" w:color="000000"/>
              <w:bottom w:val="single" w:sz="4" w:space="0" w:color="000000"/>
              <w:right w:val="nil"/>
            </w:tcBorders>
            <w:shd w:val="clear" w:color="auto" w:fill="E5B8B7"/>
          </w:tcPr>
          <w:p w14:paraId="298067C9" w14:textId="77777777" w:rsidR="00596AD7" w:rsidRDefault="008767F8">
            <w:pPr>
              <w:spacing w:after="0"/>
              <w:ind w:left="0" w:firstLine="0"/>
            </w:pPr>
            <w:r>
              <w:rPr>
                <w:rFonts w:ascii="Arial" w:eastAsia="Arial" w:hAnsi="Arial" w:cs="Arial"/>
                <w:b/>
                <w:sz w:val="20"/>
              </w:rPr>
              <w:t xml:space="preserve">Week 9 </w:t>
            </w:r>
          </w:p>
        </w:tc>
        <w:tc>
          <w:tcPr>
            <w:tcW w:w="2174" w:type="dxa"/>
            <w:tcBorders>
              <w:top w:val="single" w:sz="4" w:space="0" w:color="000000"/>
              <w:left w:val="nil"/>
              <w:bottom w:val="single" w:sz="4" w:space="0" w:color="000000"/>
              <w:right w:val="nil"/>
            </w:tcBorders>
            <w:shd w:val="clear" w:color="auto" w:fill="E5B8B7"/>
          </w:tcPr>
          <w:p w14:paraId="3E1A582C" w14:textId="77777777" w:rsidR="00596AD7" w:rsidRDefault="008767F8">
            <w:pPr>
              <w:numPr>
                <w:ilvl w:val="0"/>
                <w:numId w:val="268"/>
              </w:numPr>
              <w:spacing w:after="78"/>
              <w:ind w:hanging="142"/>
            </w:pPr>
            <w:r>
              <w:rPr>
                <w:rFonts w:ascii="Arial" w:eastAsia="Arial" w:hAnsi="Arial" w:cs="Arial"/>
                <w:sz w:val="20"/>
              </w:rPr>
              <w:t xml:space="preserve">Counting objects </w:t>
            </w:r>
          </w:p>
          <w:p w14:paraId="13B554C6" w14:textId="77777777" w:rsidR="00596AD7" w:rsidRDefault="008767F8">
            <w:pPr>
              <w:numPr>
                <w:ilvl w:val="0"/>
                <w:numId w:val="268"/>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2E81D9AB" w14:textId="77777777" w:rsidR="00596AD7" w:rsidRDefault="008767F8">
            <w:pPr>
              <w:numPr>
                <w:ilvl w:val="0"/>
                <w:numId w:val="269"/>
              </w:numPr>
              <w:spacing w:after="84"/>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6882F44" w14:textId="77777777" w:rsidR="00596AD7" w:rsidRDefault="008767F8">
            <w:pPr>
              <w:numPr>
                <w:ilvl w:val="0"/>
                <w:numId w:val="269"/>
              </w:numPr>
              <w:spacing w:after="0"/>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tc>
      </w:tr>
    </w:tbl>
    <w:p w14:paraId="5A573245" w14:textId="77777777" w:rsidR="00596AD7" w:rsidRDefault="00596AD7">
      <w:pPr>
        <w:spacing w:after="0"/>
        <w:ind w:left="-1440" w:right="8572" w:firstLine="0"/>
      </w:pPr>
    </w:p>
    <w:tbl>
      <w:tblPr>
        <w:tblStyle w:val="TableGrid"/>
        <w:tblW w:w="14140" w:type="dxa"/>
        <w:tblInd w:w="6" w:type="dxa"/>
        <w:tblCellMar>
          <w:top w:w="8" w:type="dxa"/>
          <w:right w:w="79" w:type="dxa"/>
        </w:tblCellMar>
        <w:tblLook w:val="04A0" w:firstRow="1" w:lastRow="0" w:firstColumn="1" w:lastColumn="0" w:noHBand="0" w:noVBand="1"/>
      </w:tblPr>
      <w:tblGrid>
        <w:gridCol w:w="1600"/>
        <w:gridCol w:w="2174"/>
        <w:gridCol w:w="2854"/>
        <w:gridCol w:w="7512"/>
      </w:tblGrid>
      <w:tr w:rsidR="00596AD7" w14:paraId="1AD785DA"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5E3070C8"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0363A232"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C0504D"/>
          </w:tcPr>
          <w:p w14:paraId="2051FD1B" w14:textId="77777777" w:rsidR="00596AD7" w:rsidRDefault="008767F8">
            <w:pPr>
              <w:spacing w:after="0"/>
              <w:ind w:left="2728" w:firstLine="0"/>
            </w:pPr>
            <w:r>
              <w:rPr>
                <w:rFonts w:ascii="Arial" w:eastAsia="Arial" w:hAnsi="Arial" w:cs="Arial"/>
                <w:b/>
                <w:sz w:val="20"/>
              </w:rPr>
              <w:t xml:space="preserve">GRADE R  </w:t>
            </w:r>
          </w:p>
          <w:p w14:paraId="0467BD58" w14:textId="77777777" w:rsidR="00596AD7" w:rsidRDefault="008767F8">
            <w:pPr>
              <w:spacing w:after="0"/>
              <w:ind w:left="1944" w:right="5693" w:firstLine="0"/>
              <w:jc w:val="center"/>
            </w:pPr>
            <w:r>
              <w:rPr>
                <w:rFonts w:ascii="Arial" w:eastAsia="Arial" w:hAnsi="Arial" w:cs="Arial"/>
                <w:b/>
                <w:sz w:val="20"/>
              </w:rPr>
              <w:t xml:space="preserve">LESSON PLANNING TERM 4 </w:t>
            </w:r>
          </w:p>
        </w:tc>
      </w:tr>
      <w:tr w:rsidR="00596AD7" w14:paraId="6D1451EF" w14:textId="77777777">
        <w:trPr>
          <w:trHeight w:val="698"/>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5936CE77" w14:textId="77777777" w:rsidR="00596AD7" w:rsidRDefault="008767F8">
            <w:pPr>
              <w:spacing w:after="0"/>
              <w:ind w:left="0"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269B9601" w14:textId="77777777" w:rsidR="00596AD7" w:rsidRDefault="008767F8">
            <w:pPr>
              <w:spacing w:after="0"/>
              <w:ind w:left="361"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39D677FC" w14:textId="77777777" w:rsidR="00596AD7" w:rsidRDefault="008767F8">
            <w:pPr>
              <w:spacing w:after="98"/>
              <w:ind w:left="1" w:firstLine="0"/>
            </w:pPr>
            <w:r>
              <w:rPr>
                <w:rFonts w:ascii="Arial" w:eastAsia="Arial" w:hAnsi="Arial" w:cs="Arial"/>
                <w:b/>
                <w:sz w:val="20"/>
              </w:rPr>
              <w:t xml:space="preserve">RECOMMENDED </w:t>
            </w:r>
          </w:p>
          <w:p w14:paraId="73C5CD4B" w14:textId="77777777" w:rsidR="00596AD7" w:rsidRDefault="008767F8">
            <w:pPr>
              <w:spacing w:after="0"/>
              <w:ind w:left="1"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0661B2C8" w14:textId="77777777" w:rsidR="00596AD7" w:rsidRDefault="008767F8">
            <w:pPr>
              <w:spacing w:after="0"/>
              <w:ind w:left="361" w:firstLine="0"/>
            </w:pPr>
            <w:r>
              <w:rPr>
                <w:rFonts w:ascii="Arial" w:eastAsia="Arial" w:hAnsi="Arial" w:cs="Arial"/>
                <w:b/>
                <w:sz w:val="20"/>
              </w:rPr>
              <w:t xml:space="preserve">CLARIFICATION NOTES </w:t>
            </w:r>
          </w:p>
        </w:tc>
      </w:tr>
      <w:tr w:rsidR="00596AD7" w14:paraId="4B340593" w14:textId="77777777">
        <w:trPr>
          <w:trHeight w:val="1046"/>
        </w:trPr>
        <w:tc>
          <w:tcPr>
            <w:tcW w:w="1600" w:type="dxa"/>
            <w:tcBorders>
              <w:top w:val="single" w:sz="4" w:space="0" w:color="000000"/>
              <w:left w:val="single" w:sz="4" w:space="0" w:color="000000"/>
              <w:bottom w:val="single" w:sz="4" w:space="0" w:color="000000"/>
              <w:right w:val="nil"/>
            </w:tcBorders>
            <w:shd w:val="clear" w:color="auto" w:fill="E5B8B7"/>
          </w:tcPr>
          <w:p w14:paraId="3F982F4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4C5A1DD7" w14:textId="77777777" w:rsidR="00596AD7" w:rsidRDefault="00596AD7">
            <w:pPr>
              <w:spacing w:after="160"/>
              <w:ind w:left="0" w:firstLine="0"/>
            </w:pP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3837AEA7" w14:textId="77777777" w:rsidR="00596AD7" w:rsidRDefault="008767F8">
            <w:pPr>
              <w:spacing w:after="0"/>
              <w:ind w:left="2855"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C7E6D68" w14:textId="77777777">
        <w:trPr>
          <w:trHeight w:val="3929"/>
        </w:trPr>
        <w:tc>
          <w:tcPr>
            <w:tcW w:w="1600" w:type="dxa"/>
            <w:tcBorders>
              <w:top w:val="single" w:sz="4" w:space="0" w:color="000000"/>
              <w:left w:val="single" w:sz="4" w:space="0" w:color="000000"/>
              <w:bottom w:val="single" w:sz="4" w:space="0" w:color="000000"/>
              <w:right w:val="single" w:sz="4" w:space="0" w:color="000000"/>
            </w:tcBorders>
          </w:tcPr>
          <w:p w14:paraId="25C6A821" w14:textId="77777777" w:rsidR="00596AD7" w:rsidRDefault="008767F8">
            <w:pPr>
              <w:spacing w:after="0"/>
              <w:ind w:left="0" w:firstLine="0"/>
            </w:pPr>
            <w:r>
              <w:rPr>
                <w:rFonts w:ascii="Arial" w:eastAsia="Arial" w:hAnsi="Arial" w:cs="Arial"/>
                <w:sz w:val="20"/>
              </w:rPr>
              <w:t xml:space="preserve">Addition and subtraction </w:t>
            </w:r>
          </w:p>
        </w:tc>
        <w:tc>
          <w:tcPr>
            <w:tcW w:w="2174" w:type="dxa"/>
            <w:tcBorders>
              <w:top w:val="single" w:sz="4" w:space="0" w:color="000000"/>
              <w:left w:val="single" w:sz="4" w:space="0" w:color="000000"/>
              <w:bottom w:val="single" w:sz="4" w:space="0" w:color="000000"/>
              <w:right w:val="single" w:sz="4" w:space="0" w:color="000000"/>
            </w:tcBorders>
          </w:tcPr>
          <w:p w14:paraId="512CB7A7"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Orally solve addition and subtraction problems with answers up to 5 </w:t>
            </w:r>
          </w:p>
        </w:tc>
        <w:tc>
          <w:tcPr>
            <w:tcW w:w="2854" w:type="dxa"/>
            <w:tcBorders>
              <w:top w:val="single" w:sz="4" w:space="0" w:color="000000"/>
              <w:left w:val="single" w:sz="4" w:space="0" w:color="000000"/>
              <w:bottom w:val="single" w:sz="4" w:space="0" w:color="000000"/>
              <w:right w:val="single" w:sz="4" w:space="0" w:color="000000"/>
            </w:tcBorders>
          </w:tcPr>
          <w:p w14:paraId="3B8E6E5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512" w:type="dxa"/>
            <w:tcBorders>
              <w:top w:val="single" w:sz="4" w:space="0" w:color="000000"/>
              <w:left w:val="single" w:sz="4" w:space="0" w:color="000000"/>
              <w:bottom w:val="single" w:sz="4" w:space="0" w:color="000000"/>
              <w:right w:val="single" w:sz="4" w:space="0" w:color="000000"/>
            </w:tcBorders>
          </w:tcPr>
          <w:p w14:paraId="622ADB70" w14:textId="77777777" w:rsidR="00596AD7" w:rsidRDefault="008767F8">
            <w:pPr>
              <w:numPr>
                <w:ilvl w:val="0"/>
                <w:numId w:val="270"/>
              </w:numPr>
              <w:spacing w:after="74"/>
              <w:ind w:firstLine="0"/>
            </w:pPr>
            <w:r>
              <w:rPr>
                <w:rFonts w:ascii="Arial" w:eastAsia="Arial" w:hAnsi="Arial" w:cs="Arial"/>
                <w:sz w:val="20"/>
              </w:rPr>
              <w:t xml:space="preserve">Play musical chairs in groups of 5 </w:t>
            </w:r>
          </w:p>
          <w:p w14:paraId="21313281" w14:textId="77777777" w:rsidR="00596AD7" w:rsidRDefault="008767F8">
            <w:pPr>
              <w:numPr>
                <w:ilvl w:val="0"/>
                <w:numId w:val="270"/>
              </w:numPr>
              <w:spacing w:after="64"/>
              <w:ind w:firstLine="0"/>
            </w:pPr>
            <w:r>
              <w:rPr>
                <w:rFonts w:ascii="Arial" w:eastAsia="Arial" w:hAnsi="Arial" w:cs="Arial"/>
                <w:sz w:val="20"/>
              </w:rPr>
              <w:t xml:space="preserve">Give each learner 5 smarties. Tell them to eat 1. How many left? Eat another 1. </w:t>
            </w:r>
          </w:p>
          <w:p w14:paraId="776B3808" w14:textId="77777777" w:rsidR="00596AD7" w:rsidRDefault="008767F8">
            <w:pPr>
              <w:spacing w:after="108"/>
              <w:ind w:left="153" w:firstLine="0"/>
            </w:pPr>
            <w:r>
              <w:rPr>
                <w:rFonts w:ascii="Arial" w:eastAsia="Arial" w:hAnsi="Arial" w:cs="Arial"/>
                <w:sz w:val="20"/>
              </w:rPr>
              <w:t xml:space="preserve">How many left? Etc. </w:t>
            </w:r>
          </w:p>
          <w:p w14:paraId="67517B72" w14:textId="77777777" w:rsidR="00596AD7" w:rsidRDefault="008767F8">
            <w:pPr>
              <w:numPr>
                <w:ilvl w:val="0"/>
                <w:numId w:val="270"/>
              </w:numPr>
              <w:spacing w:after="0" w:line="346" w:lineRule="auto"/>
              <w:ind w:firstLine="0"/>
            </w:pPr>
            <w:r>
              <w:rPr>
                <w:rFonts w:ascii="Arial" w:eastAsia="Arial" w:hAnsi="Arial" w:cs="Arial"/>
                <w:sz w:val="20"/>
              </w:rPr>
              <w:t xml:space="preserve">Give each learner a pack of 5 concrete objects. Learners count the objects. Each learner gives 1 object to his/her friend. Count how many left </w:t>
            </w:r>
            <w:r>
              <w:rPr>
                <w:rFonts w:ascii="Segoe UI Symbol" w:eastAsia="Segoe UI Symbol" w:hAnsi="Segoe UI Symbol" w:cs="Segoe UI Symbol"/>
                <w:sz w:val="20"/>
              </w:rPr>
              <w:t></w:t>
            </w:r>
            <w:r>
              <w:rPr>
                <w:rFonts w:ascii="Arial" w:eastAsia="Arial" w:hAnsi="Arial" w:cs="Arial"/>
                <w:sz w:val="20"/>
              </w:rPr>
              <w:t xml:space="preserve"> Counting on: </w:t>
            </w:r>
          </w:p>
          <w:p w14:paraId="3BF9BE06" w14:textId="77777777" w:rsidR="00596AD7" w:rsidRDefault="008767F8">
            <w:pPr>
              <w:numPr>
                <w:ilvl w:val="0"/>
                <w:numId w:val="270"/>
              </w:numPr>
              <w:spacing w:after="75"/>
              <w:ind w:firstLine="0"/>
            </w:pPr>
            <w:r>
              <w:rPr>
                <w:rFonts w:ascii="Arial" w:eastAsia="Arial" w:hAnsi="Arial" w:cs="Arial"/>
                <w:sz w:val="20"/>
              </w:rPr>
              <w:t xml:space="preserve">1 circle and 2 circle= 3 circles </w:t>
            </w:r>
          </w:p>
          <w:p w14:paraId="76FBBE73" w14:textId="77777777" w:rsidR="00596AD7" w:rsidRDefault="008767F8">
            <w:pPr>
              <w:numPr>
                <w:ilvl w:val="0"/>
                <w:numId w:val="270"/>
              </w:numPr>
              <w:spacing w:after="74"/>
              <w:ind w:firstLine="0"/>
            </w:pPr>
            <w:r>
              <w:rPr>
                <w:rFonts w:ascii="Arial" w:eastAsia="Arial" w:hAnsi="Arial" w:cs="Arial"/>
                <w:sz w:val="20"/>
              </w:rPr>
              <w:t xml:space="preserve">2 blocks and 1 block = 3 blocks </w:t>
            </w:r>
          </w:p>
          <w:p w14:paraId="32C62C8D" w14:textId="77777777" w:rsidR="00596AD7" w:rsidRDefault="008767F8">
            <w:pPr>
              <w:numPr>
                <w:ilvl w:val="0"/>
                <w:numId w:val="270"/>
              </w:numPr>
              <w:spacing w:after="77"/>
              <w:ind w:firstLine="0"/>
            </w:pPr>
            <w:r>
              <w:rPr>
                <w:rFonts w:ascii="Arial" w:eastAsia="Arial" w:hAnsi="Arial" w:cs="Arial"/>
                <w:sz w:val="20"/>
              </w:rPr>
              <w:t xml:space="preserve">3 marbles and 1 marble= 4 marbles </w:t>
            </w:r>
          </w:p>
          <w:p w14:paraId="77A7F0EA" w14:textId="77777777" w:rsidR="00596AD7" w:rsidRDefault="008767F8">
            <w:pPr>
              <w:numPr>
                <w:ilvl w:val="0"/>
                <w:numId w:val="270"/>
              </w:numPr>
              <w:spacing w:after="75"/>
              <w:ind w:firstLine="0"/>
            </w:pPr>
            <w:r>
              <w:rPr>
                <w:rFonts w:ascii="Arial" w:eastAsia="Arial" w:hAnsi="Arial" w:cs="Arial"/>
                <w:sz w:val="20"/>
              </w:rPr>
              <w:t xml:space="preserve">4 buttons and 1 button- 5 buttons </w:t>
            </w:r>
          </w:p>
          <w:p w14:paraId="00D23D18" w14:textId="77777777" w:rsidR="00596AD7" w:rsidRDefault="008767F8">
            <w:pPr>
              <w:numPr>
                <w:ilvl w:val="0"/>
                <w:numId w:val="270"/>
              </w:numPr>
              <w:spacing w:after="0"/>
              <w:ind w:firstLine="0"/>
            </w:pPr>
            <w:r>
              <w:rPr>
                <w:rFonts w:ascii="Arial" w:eastAsia="Arial" w:hAnsi="Arial" w:cs="Arial"/>
                <w:sz w:val="20"/>
              </w:rPr>
              <w:t xml:space="preserve">3 beads and 2 beads= 5 beads </w:t>
            </w:r>
          </w:p>
        </w:tc>
      </w:tr>
      <w:tr w:rsidR="00596AD7" w14:paraId="644086ED" w14:textId="77777777">
        <w:trPr>
          <w:trHeight w:val="1388"/>
        </w:trPr>
        <w:tc>
          <w:tcPr>
            <w:tcW w:w="1600" w:type="dxa"/>
            <w:tcBorders>
              <w:top w:val="single" w:sz="4" w:space="0" w:color="000000"/>
              <w:left w:val="single" w:sz="4" w:space="0" w:color="000000"/>
              <w:bottom w:val="single" w:sz="4" w:space="0" w:color="000000"/>
              <w:right w:val="nil"/>
            </w:tcBorders>
            <w:shd w:val="clear" w:color="auto" w:fill="E5B8B7"/>
          </w:tcPr>
          <w:p w14:paraId="3937DE4A" w14:textId="77777777" w:rsidR="00596AD7" w:rsidRDefault="008767F8">
            <w:pPr>
              <w:spacing w:after="98"/>
              <w:ind w:left="0" w:firstLine="0"/>
            </w:pPr>
            <w:r>
              <w:rPr>
                <w:rFonts w:ascii="Arial" w:eastAsia="Arial" w:hAnsi="Arial" w:cs="Arial"/>
                <w:b/>
                <w:sz w:val="20"/>
              </w:rPr>
              <w:t xml:space="preserve">Week 10 </w:t>
            </w:r>
          </w:p>
          <w:p w14:paraId="2F57820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174" w:type="dxa"/>
            <w:tcBorders>
              <w:top w:val="single" w:sz="4" w:space="0" w:color="000000"/>
              <w:left w:val="nil"/>
              <w:bottom w:val="single" w:sz="4" w:space="0" w:color="000000"/>
              <w:right w:val="nil"/>
            </w:tcBorders>
            <w:shd w:val="clear" w:color="auto" w:fill="E5B8B7"/>
          </w:tcPr>
          <w:p w14:paraId="4B233CAD" w14:textId="77777777" w:rsidR="00596AD7" w:rsidRDefault="008767F8">
            <w:pPr>
              <w:numPr>
                <w:ilvl w:val="0"/>
                <w:numId w:val="271"/>
              </w:numPr>
              <w:spacing w:after="75"/>
              <w:ind w:hanging="142"/>
            </w:pPr>
            <w:r>
              <w:rPr>
                <w:rFonts w:ascii="Arial" w:eastAsia="Arial" w:hAnsi="Arial" w:cs="Arial"/>
                <w:sz w:val="20"/>
              </w:rPr>
              <w:t xml:space="preserve">Counting objects </w:t>
            </w:r>
          </w:p>
          <w:p w14:paraId="21DB8A4C" w14:textId="77777777" w:rsidR="00596AD7" w:rsidRDefault="008767F8">
            <w:pPr>
              <w:numPr>
                <w:ilvl w:val="0"/>
                <w:numId w:val="271"/>
              </w:numPr>
              <w:spacing w:after="0"/>
              <w:ind w:hanging="142"/>
            </w:pPr>
            <w:r>
              <w:rPr>
                <w:rFonts w:ascii="Arial" w:eastAsia="Arial" w:hAnsi="Arial" w:cs="Arial"/>
                <w:sz w:val="20"/>
              </w:rPr>
              <w:t xml:space="preserve">Mental Mathematics </w:t>
            </w:r>
          </w:p>
        </w:tc>
        <w:tc>
          <w:tcPr>
            <w:tcW w:w="10366" w:type="dxa"/>
            <w:gridSpan w:val="2"/>
            <w:tcBorders>
              <w:top w:val="single" w:sz="4" w:space="0" w:color="000000"/>
              <w:left w:val="nil"/>
              <w:bottom w:val="single" w:sz="4" w:space="0" w:color="000000"/>
              <w:right w:val="single" w:sz="4" w:space="0" w:color="000000"/>
            </w:tcBorders>
            <w:shd w:val="clear" w:color="auto" w:fill="E5B8B7"/>
          </w:tcPr>
          <w:p w14:paraId="7E554A17" w14:textId="77777777" w:rsidR="00596AD7" w:rsidRDefault="008767F8">
            <w:pPr>
              <w:numPr>
                <w:ilvl w:val="0"/>
                <w:numId w:val="272"/>
              </w:numPr>
              <w:spacing w:after="82"/>
              <w:ind w:left="150"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2908554F" w14:textId="77777777" w:rsidR="00596AD7" w:rsidRDefault="008767F8">
            <w:pPr>
              <w:numPr>
                <w:ilvl w:val="0"/>
                <w:numId w:val="272"/>
              </w:numPr>
              <w:spacing w:after="81"/>
              <w:ind w:left="150"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FBD8267" w14:textId="77777777" w:rsidR="00596AD7" w:rsidRDefault="008767F8">
            <w:pPr>
              <w:numPr>
                <w:ilvl w:val="0"/>
                <w:numId w:val="272"/>
              </w:numPr>
              <w:spacing w:after="0"/>
              <w:ind w:left="150" w:hanging="149"/>
            </w:pPr>
            <w:r>
              <w:rPr>
                <w:rFonts w:ascii="Arial" w:eastAsia="Arial" w:hAnsi="Arial" w:cs="Arial"/>
                <w:sz w:val="20"/>
              </w:rPr>
              <w:t>Data handling</w:t>
            </w:r>
            <w:r>
              <w:rPr>
                <w:rFonts w:ascii="Arial" w:eastAsia="Arial" w:hAnsi="Arial" w:cs="Arial"/>
                <w:b/>
                <w:sz w:val="20"/>
              </w:rPr>
              <w:t xml:space="preserve"> </w:t>
            </w:r>
          </w:p>
        </w:tc>
      </w:tr>
      <w:tr w:rsidR="00596AD7" w14:paraId="52595AA4" w14:textId="77777777">
        <w:trPr>
          <w:trHeight w:val="1086"/>
        </w:trPr>
        <w:tc>
          <w:tcPr>
            <w:tcW w:w="1600" w:type="dxa"/>
            <w:tcBorders>
              <w:top w:val="single" w:sz="4" w:space="0" w:color="000000"/>
              <w:left w:val="single" w:sz="4" w:space="0" w:color="000000"/>
              <w:bottom w:val="single" w:sz="4" w:space="0" w:color="000000"/>
              <w:right w:val="single" w:sz="4" w:space="0" w:color="000000"/>
            </w:tcBorders>
          </w:tcPr>
          <w:p w14:paraId="1A852650" w14:textId="77777777" w:rsidR="00596AD7" w:rsidRDefault="008767F8">
            <w:pPr>
              <w:spacing w:after="0"/>
              <w:ind w:left="0" w:firstLine="0"/>
            </w:pPr>
            <w:r>
              <w:rPr>
                <w:rFonts w:ascii="Arial" w:eastAsia="Arial" w:hAnsi="Arial" w:cs="Arial"/>
                <w:sz w:val="20"/>
              </w:rPr>
              <w:t xml:space="preserve">Length </w:t>
            </w:r>
          </w:p>
        </w:tc>
        <w:tc>
          <w:tcPr>
            <w:tcW w:w="2174" w:type="dxa"/>
            <w:tcBorders>
              <w:top w:val="single" w:sz="4" w:space="0" w:color="000000"/>
              <w:left w:val="single" w:sz="4" w:space="0" w:color="000000"/>
              <w:bottom w:val="single" w:sz="4" w:space="0" w:color="000000"/>
              <w:right w:val="single" w:sz="4" w:space="0" w:color="000000"/>
            </w:tcBorders>
          </w:tcPr>
          <w:p w14:paraId="011B9A57" w14:textId="77777777" w:rsidR="00596AD7" w:rsidRDefault="008767F8">
            <w:pPr>
              <w:spacing w:after="0"/>
              <w:ind w:left="152" w:right="56" w:hanging="151"/>
              <w:jc w:val="both"/>
            </w:pPr>
            <w:r>
              <w:rPr>
                <w:rFonts w:ascii="Segoe UI Symbol" w:eastAsia="Segoe UI Symbol" w:hAnsi="Segoe UI Symbol" w:cs="Segoe UI Symbol"/>
                <w:sz w:val="20"/>
              </w:rPr>
              <w:t></w:t>
            </w:r>
            <w:r>
              <w:rPr>
                <w:rFonts w:ascii="Arial" w:eastAsia="Arial" w:hAnsi="Arial" w:cs="Arial"/>
                <w:sz w:val="20"/>
              </w:rPr>
              <w:t xml:space="preserve"> Concretely compare and order objects per short, long </w:t>
            </w:r>
          </w:p>
        </w:tc>
        <w:tc>
          <w:tcPr>
            <w:tcW w:w="2854" w:type="dxa"/>
            <w:tcBorders>
              <w:top w:val="single" w:sz="4" w:space="0" w:color="000000"/>
              <w:left w:val="single" w:sz="4" w:space="0" w:color="000000"/>
              <w:bottom w:val="single" w:sz="4" w:space="0" w:color="000000"/>
              <w:right w:val="single" w:sz="4" w:space="0" w:color="000000"/>
            </w:tcBorders>
          </w:tcPr>
          <w:p w14:paraId="1AFCB5D4" w14:textId="77777777" w:rsidR="00596AD7" w:rsidRDefault="008767F8">
            <w:pPr>
              <w:numPr>
                <w:ilvl w:val="0"/>
                <w:numId w:val="273"/>
              </w:numPr>
              <w:spacing w:after="76"/>
              <w:ind w:left="198" w:hanging="197"/>
            </w:pPr>
            <w:r>
              <w:rPr>
                <w:rFonts w:ascii="Arial" w:eastAsia="Arial" w:hAnsi="Arial" w:cs="Arial"/>
                <w:sz w:val="20"/>
              </w:rPr>
              <w:t xml:space="preserve">Lengths of String </w:t>
            </w:r>
          </w:p>
          <w:p w14:paraId="6BD83EA9" w14:textId="77777777" w:rsidR="00596AD7" w:rsidRDefault="008767F8">
            <w:pPr>
              <w:numPr>
                <w:ilvl w:val="0"/>
                <w:numId w:val="273"/>
              </w:numPr>
              <w:spacing w:after="75"/>
              <w:ind w:left="198" w:hanging="197"/>
            </w:pPr>
            <w:r>
              <w:rPr>
                <w:rFonts w:ascii="Arial" w:eastAsia="Arial" w:hAnsi="Arial" w:cs="Arial"/>
                <w:sz w:val="20"/>
              </w:rPr>
              <w:t xml:space="preserve">Skipping ropes </w:t>
            </w:r>
          </w:p>
          <w:p w14:paraId="61E8CB06" w14:textId="77777777" w:rsidR="00596AD7" w:rsidRDefault="008767F8">
            <w:pPr>
              <w:numPr>
                <w:ilvl w:val="0"/>
                <w:numId w:val="273"/>
              </w:numPr>
              <w:spacing w:after="0"/>
              <w:ind w:left="198" w:hanging="197"/>
            </w:pPr>
            <w:r>
              <w:rPr>
                <w:rFonts w:ascii="Arial" w:eastAsia="Arial" w:hAnsi="Arial" w:cs="Arial"/>
                <w:sz w:val="20"/>
              </w:rPr>
              <w:t xml:space="preserve">Rulers of different lengths </w:t>
            </w:r>
          </w:p>
        </w:tc>
        <w:tc>
          <w:tcPr>
            <w:tcW w:w="7512" w:type="dxa"/>
            <w:tcBorders>
              <w:top w:val="single" w:sz="4" w:space="0" w:color="000000"/>
              <w:left w:val="single" w:sz="4" w:space="0" w:color="000000"/>
              <w:bottom w:val="single" w:sz="4" w:space="0" w:color="000000"/>
              <w:right w:val="single" w:sz="4" w:space="0" w:color="000000"/>
            </w:tcBorders>
          </w:tcPr>
          <w:p w14:paraId="3AC17D85" w14:textId="77777777" w:rsidR="00596AD7" w:rsidRDefault="008767F8">
            <w:pPr>
              <w:spacing w:after="111"/>
              <w:ind w:left="1" w:firstLine="0"/>
            </w:pPr>
            <w:r>
              <w:rPr>
                <w:rFonts w:ascii="Arial" w:eastAsia="Arial" w:hAnsi="Arial" w:cs="Arial"/>
                <w:sz w:val="20"/>
              </w:rPr>
              <w:t xml:space="preserve">Consolidation Term 3 </w:t>
            </w:r>
          </w:p>
          <w:p w14:paraId="2BF93714" w14:textId="77777777" w:rsidR="00596AD7" w:rsidRDefault="008767F8">
            <w:pPr>
              <w:spacing w:after="62"/>
              <w:ind w:left="1" w:firstLine="0"/>
            </w:pPr>
            <w:r>
              <w:rPr>
                <w:rFonts w:ascii="Segoe UI Symbol" w:eastAsia="Segoe UI Symbol" w:hAnsi="Segoe UI Symbol" w:cs="Segoe UI Symbol"/>
                <w:sz w:val="20"/>
              </w:rPr>
              <w:t></w:t>
            </w:r>
            <w:r>
              <w:rPr>
                <w:rFonts w:ascii="Arial" w:eastAsia="Arial" w:hAnsi="Arial" w:cs="Arial"/>
                <w:sz w:val="20"/>
              </w:rPr>
              <w:t xml:space="preserve"> Length consciousness (long/short) </w:t>
            </w:r>
          </w:p>
          <w:p w14:paraId="12C2B2FD" w14:textId="77777777" w:rsidR="00596AD7" w:rsidRDefault="008767F8">
            <w:pPr>
              <w:spacing w:after="0"/>
              <w:ind w:left="1" w:firstLine="0"/>
            </w:pPr>
            <w:r>
              <w:rPr>
                <w:rFonts w:ascii="Arial" w:eastAsia="Arial" w:hAnsi="Arial" w:cs="Arial"/>
                <w:sz w:val="20"/>
              </w:rPr>
              <w:t xml:space="preserve">Concrete 3-D objects </w:t>
            </w:r>
          </w:p>
        </w:tc>
      </w:tr>
      <w:tr w:rsidR="00596AD7" w14:paraId="4ACF589C" w14:textId="77777777">
        <w:trPr>
          <w:trHeight w:val="700"/>
        </w:trPr>
        <w:tc>
          <w:tcPr>
            <w:tcW w:w="1600" w:type="dxa"/>
            <w:tcBorders>
              <w:top w:val="single" w:sz="4" w:space="0" w:color="000000"/>
              <w:left w:val="single" w:sz="4" w:space="0" w:color="000000"/>
              <w:bottom w:val="single" w:sz="4" w:space="0" w:color="000000"/>
              <w:right w:val="nil"/>
            </w:tcBorders>
            <w:shd w:val="clear" w:color="auto" w:fill="C0504D"/>
          </w:tcPr>
          <w:p w14:paraId="48F73166" w14:textId="77777777" w:rsidR="00596AD7" w:rsidRDefault="00596AD7">
            <w:pPr>
              <w:spacing w:after="160"/>
              <w:ind w:left="0" w:firstLine="0"/>
            </w:pPr>
          </w:p>
        </w:tc>
        <w:tc>
          <w:tcPr>
            <w:tcW w:w="2174" w:type="dxa"/>
            <w:tcBorders>
              <w:top w:val="single" w:sz="4" w:space="0" w:color="000000"/>
              <w:left w:val="nil"/>
              <w:bottom w:val="single" w:sz="4" w:space="0" w:color="000000"/>
              <w:right w:val="nil"/>
            </w:tcBorders>
            <w:shd w:val="clear" w:color="auto" w:fill="C0504D"/>
          </w:tcPr>
          <w:p w14:paraId="4E2EFE81" w14:textId="77777777" w:rsidR="00596AD7" w:rsidRDefault="00596AD7">
            <w:pPr>
              <w:spacing w:after="160"/>
              <w:ind w:left="0" w:firstLine="0"/>
            </w:pPr>
          </w:p>
        </w:tc>
        <w:tc>
          <w:tcPr>
            <w:tcW w:w="2854" w:type="dxa"/>
            <w:tcBorders>
              <w:top w:val="single" w:sz="4" w:space="0" w:color="000000"/>
              <w:left w:val="nil"/>
              <w:bottom w:val="single" w:sz="4" w:space="0" w:color="000000"/>
              <w:right w:val="nil"/>
            </w:tcBorders>
            <w:shd w:val="clear" w:color="auto" w:fill="C0504D"/>
            <w:vAlign w:val="center"/>
          </w:tcPr>
          <w:p w14:paraId="7BE67CA4" w14:textId="77777777" w:rsidR="00596AD7" w:rsidRDefault="008767F8">
            <w:pPr>
              <w:spacing w:after="0"/>
              <w:ind w:left="0" w:firstLine="0"/>
              <w:jc w:val="right"/>
            </w:pPr>
            <w:r>
              <w:rPr>
                <w:rFonts w:ascii="Arial" w:eastAsia="Arial" w:hAnsi="Arial" w:cs="Arial"/>
                <w:b/>
                <w:sz w:val="20"/>
              </w:rPr>
              <w:t>LES</w:t>
            </w:r>
          </w:p>
        </w:tc>
        <w:tc>
          <w:tcPr>
            <w:tcW w:w="7512" w:type="dxa"/>
            <w:tcBorders>
              <w:top w:val="single" w:sz="4" w:space="0" w:color="000000"/>
              <w:left w:val="nil"/>
              <w:bottom w:val="single" w:sz="4" w:space="0" w:color="000000"/>
              <w:right w:val="single" w:sz="4" w:space="0" w:color="000000"/>
            </w:tcBorders>
            <w:shd w:val="clear" w:color="auto" w:fill="C0504D"/>
          </w:tcPr>
          <w:p w14:paraId="5448A15A" w14:textId="77777777" w:rsidR="00596AD7" w:rsidRDefault="008767F8">
            <w:pPr>
              <w:spacing w:after="0"/>
              <w:ind w:left="-19" w:firstLine="0"/>
            </w:pPr>
            <w:r>
              <w:rPr>
                <w:rFonts w:ascii="Arial" w:eastAsia="Arial" w:hAnsi="Arial" w:cs="Arial"/>
                <w:b/>
                <w:sz w:val="20"/>
              </w:rPr>
              <w:t xml:space="preserve">GRADE R  </w:t>
            </w:r>
          </w:p>
          <w:p w14:paraId="0162EA9E" w14:textId="77777777" w:rsidR="00596AD7" w:rsidRDefault="008767F8">
            <w:pPr>
              <w:spacing w:after="0"/>
              <w:ind w:left="75" w:right="5356" w:hanging="207"/>
              <w:jc w:val="both"/>
            </w:pPr>
            <w:r>
              <w:rPr>
                <w:rFonts w:ascii="Arial" w:eastAsia="Arial" w:hAnsi="Arial" w:cs="Arial"/>
                <w:b/>
                <w:sz w:val="20"/>
              </w:rPr>
              <w:t xml:space="preserve">SON PLANNING TERM 4 </w:t>
            </w:r>
          </w:p>
        </w:tc>
      </w:tr>
      <w:tr w:rsidR="00596AD7" w14:paraId="70CF926A" w14:textId="77777777">
        <w:trPr>
          <w:trHeight w:val="697"/>
        </w:trPr>
        <w:tc>
          <w:tcPr>
            <w:tcW w:w="1600" w:type="dxa"/>
            <w:tcBorders>
              <w:top w:val="single" w:sz="4" w:space="0" w:color="000000"/>
              <w:left w:val="single" w:sz="4" w:space="0" w:color="000000"/>
              <w:bottom w:val="single" w:sz="4" w:space="0" w:color="000000"/>
              <w:right w:val="single" w:sz="4" w:space="0" w:color="000000"/>
            </w:tcBorders>
            <w:shd w:val="clear" w:color="auto" w:fill="E5B8B7"/>
          </w:tcPr>
          <w:p w14:paraId="0F872EC5" w14:textId="77777777" w:rsidR="00596AD7" w:rsidRDefault="008767F8">
            <w:pPr>
              <w:spacing w:after="0"/>
              <w:ind w:left="107" w:firstLine="0"/>
            </w:pPr>
            <w:r>
              <w:rPr>
                <w:rFonts w:ascii="Arial" w:eastAsia="Arial" w:hAnsi="Arial" w:cs="Arial"/>
                <w:b/>
                <w:sz w:val="20"/>
              </w:rPr>
              <w:t>TOPIC</w:t>
            </w:r>
            <w:r>
              <w:rPr>
                <w:rFonts w:ascii="Arial" w:eastAsia="Arial" w:hAnsi="Arial" w:cs="Arial"/>
                <w:sz w:val="20"/>
              </w:rPr>
              <w:t xml:space="preserve"> </w:t>
            </w:r>
          </w:p>
        </w:tc>
        <w:tc>
          <w:tcPr>
            <w:tcW w:w="2174" w:type="dxa"/>
            <w:tcBorders>
              <w:top w:val="single" w:sz="4" w:space="0" w:color="000000"/>
              <w:left w:val="single" w:sz="4" w:space="0" w:color="000000"/>
              <w:bottom w:val="single" w:sz="4" w:space="0" w:color="000000"/>
              <w:right w:val="single" w:sz="4" w:space="0" w:color="000000"/>
            </w:tcBorders>
            <w:shd w:val="clear" w:color="auto" w:fill="E5B8B7"/>
          </w:tcPr>
          <w:p w14:paraId="5019EF31" w14:textId="77777777" w:rsidR="00596AD7" w:rsidRDefault="008767F8">
            <w:pPr>
              <w:spacing w:after="0"/>
              <w:ind w:left="468" w:firstLine="0"/>
            </w:pPr>
            <w:r>
              <w:rPr>
                <w:rFonts w:ascii="Arial" w:eastAsia="Arial" w:hAnsi="Arial" w:cs="Arial"/>
                <w:b/>
                <w:sz w:val="20"/>
              </w:rPr>
              <w:t>CONTENT</w:t>
            </w:r>
            <w:r>
              <w:rPr>
                <w:rFonts w:ascii="Arial" w:eastAsia="Arial" w:hAnsi="Arial" w:cs="Arial"/>
                <w:sz w:val="20"/>
              </w:rPr>
              <w:t xml:space="preserve"> </w:t>
            </w:r>
          </w:p>
        </w:tc>
        <w:tc>
          <w:tcPr>
            <w:tcW w:w="2854" w:type="dxa"/>
            <w:tcBorders>
              <w:top w:val="single" w:sz="4" w:space="0" w:color="000000"/>
              <w:left w:val="single" w:sz="4" w:space="0" w:color="000000"/>
              <w:bottom w:val="single" w:sz="4" w:space="0" w:color="000000"/>
              <w:right w:val="single" w:sz="4" w:space="0" w:color="000000"/>
            </w:tcBorders>
            <w:shd w:val="clear" w:color="auto" w:fill="E5B8B7"/>
          </w:tcPr>
          <w:p w14:paraId="0DFA0A6A" w14:textId="77777777" w:rsidR="00596AD7" w:rsidRDefault="008767F8">
            <w:pPr>
              <w:spacing w:after="98"/>
              <w:ind w:left="108" w:firstLine="0"/>
            </w:pPr>
            <w:r>
              <w:rPr>
                <w:rFonts w:ascii="Arial" w:eastAsia="Arial" w:hAnsi="Arial" w:cs="Arial"/>
                <w:b/>
                <w:sz w:val="20"/>
              </w:rPr>
              <w:t xml:space="preserve">RECOMMENDED </w:t>
            </w:r>
          </w:p>
          <w:p w14:paraId="4C6E2F4B" w14:textId="77777777" w:rsidR="00596AD7" w:rsidRDefault="008767F8">
            <w:pPr>
              <w:spacing w:after="0"/>
              <w:ind w:left="108" w:firstLine="0"/>
            </w:pPr>
            <w:r>
              <w:rPr>
                <w:rFonts w:ascii="Arial" w:eastAsia="Arial" w:hAnsi="Arial" w:cs="Arial"/>
                <w:b/>
                <w:sz w:val="20"/>
              </w:rPr>
              <w:t xml:space="preserve">RESOURCES </w:t>
            </w:r>
          </w:p>
        </w:tc>
        <w:tc>
          <w:tcPr>
            <w:tcW w:w="7512" w:type="dxa"/>
            <w:tcBorders>
              <w:top w:val="single" w:sz="4" w:space="0" w:color="000000"/>
              <w:left w:val="single" w:sz="4" w:space="0" w:color="000000"/>
              <w:bottom w:val="single" w:sz="4" w:space="0" w:color="000000"/>
              <w:right w:val="single" w:sz="4" w:space="0" w:color="000000"/>
            </w:tcBorders>
            <w:shd w:val="clear" w:color="auto" w:fill="E5B8B7"/>
          </w:tcPr>
          <w:p w14:paraId="3A191F39" w14:textId="77777777" w:rsidR="00596AD7" w:rsidRDefault="008767F8">
            <w:pPr>
              <w:spacing w:after="0"/>
              <w:ind w:left="468" w:firstLine="0"/>
            </w:pPr>
            <w:r>
              <w:rPr>
                <w:rFonts w:ascii="Arial" w:eastAsia="Arial" w:hAnsi="Arial" w:cs="Arial"/>
                <w:b/>
                <w:sz w:val="20"/>
              </w:rPr>
              <w:t xml:space="preserve">CLARIFICATION NOTES </w:t>
            </w:r>
          </w:p>
        </w:tc>
      </w:tr>
      <w:tr w:rsidR="00596AD7" w14:paraId="4BA94D24" w14:textId="77777777">
        <w:trPr>
          <w:trHeight w:val="1075"/>
        </w:trPr>
        <w:tc>
          <w:tcPr>
            <w:tcW w:w="1600" w:type="dxa"/>
            <w:tcBorders>
              <w:top w:val="single" w:sz="4" w:space="0" w:color="000000"/>
              <w:left w:val="single" w:sz="4" w:space="0" w:color="000000"/>
              <w:bottom w:val="single" w:sz="4" w:space="0" w:color="000000"/>
              <w:right w:val="single" w:sz="4" w:space="0" w:color="000000"/>
            </w:tcBorders>
          </w:tcPr>
          <w:p w14:paraId="6630DC00" w14:textId="77777777" w:rsidR="00596AD7" w:rsidRDefault="00596AD7">
            <w:pPr>
              <w:spacing w:after="160"/>
              <w:ind w:left="0" w:firstLine="0"/>
            </w:pPr>
          </w:p>
        </w:tc>
        <w:tc>
          <w:tcPr>
            <w:tcW w:w="2174" w:type="dxa"/>
            <w:tcBorders>
              <w:top w:val="single" w:sz="4" w:space="0" w:color="000000"/>
              <w:left w:val="single" w:sz="4" w:space="0" w:color="000000"/>
              <w:bottom w:val="single" w:sz="4" w:space="0" w:color="000000"/>
              <w:right w:val="single" w:sz="4" w:space="0" w:color="000000"/>
            </w:tcBorders>
          </w:tcPr>
          <w:p w14:paraId="7B74D0A0" w14:textId="77777777" w:rsidR="00596AD7" w:rsidRDefault="00596AD7">
            <w:pPr>
              <w:spacing w:after="160"/>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4B748827" w14:textId="77777777" w:rsidR="00596AD7" w:rsidRDefault="00596AD7">
            <w:pPr>
              <w:spacing w:after="160"/>
              <w:ind w:left="0" w:firstLine="0"/>
            </w:pPr>
          </w:p>
        </w:tc>
        <w:tc>
          <w:tcPr>
            <w:tcW w:w="7512" w:type="dxa"/>
            <w:tcBorders>
              <w:top w:val="single" w:sz="4" w:space="0" w:color="000000"/>
              <w:left w:val="single" w:sz="4" w:space="0" w:color="000000"/>
              <w:bottom w:val="single" w:sz="4" w:space="0" w:color="000000"/>
              <w:right w:val="single" w:sz="4" w:space="0" w:color="000000"/>
            </w:tcBorders>
          </w:tcPr>
          <w:p w14:paraId="50982E16" w14:textId="77777777" w:rsidR="00596AD7" w:rsidRDefault="008767F8">
            <w:pPr>
              <w:numPr>
                <w:ilvl w:val="0"/>
                <w:numId w:val="274"/>
              </w:numPr>
              <w:spacing w:after="8" w:line="367" w:lineRule="auto"/>
              <w:ind w:hanging="142"/>
            </w:pPr>
            <w:r>
              <w:rPr>
                <w:rFonts w:ascii="Arial" w:eastAsia="Arial" w:hAnsi="Arial" w:cs="Arial"/>
                <w:sz w:val="20"/>
              </w:rPr>
              <w:t xml:space="preserve">Teacher puts a variety of objects on each group’s table such as rulers, pencils, crayons, erasers, etc. </w:t>
            </w:r>
          </w:p>
          <w:p w14:paraId="792CEDBC" w14:textId="77777777" w:rsidR="00596AD7" w:rsidRDefault="008767F8">
            <w:pPr>
              <w:numPr>
                <w:ilvl w:val="0"/>
                <w:numId w:val="274"/>
              </w:numPr>
              <w:spacing w:after="0"/>
              <w:ind w:hanging="142"/>
            </w:pPr>
            <w:r>
              <w:rPr>
                <w:rFonts w:ascii="Arial" w:eastAsia="Arial" w:hAnsi="Arial" w:cs="Arial"/>
                <w:sz w:val="20"/>
              </w:rPr>
              <w:t xml:space="preserve">Sort all the long objects and all the short objects together </w:t>
            </w:r>
          </w:p>
        </w:tc>
      </w:tr>
    </w:tbl>
    <w:p w14:paraId="3901440E"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009CAF19" w14:textId="77777777" w:rsidR="00596AD7" w:rsidRDefault="008767F8">
      <w:pPr>
        <w:pStyle w:val="Heading2"/>
        <w:ind w:left="705" w:hanging="720"/>
      </w:pPr>
      <w:bookmarkStart w:id="9" w:name="_Toc765960"/>
      <w:r>
        <w:t xml:space="preserve">GRADE 1 TERM 1 </w:t>
      </w:r>
      <w:bookmarkEnd w:id="9"/>
    </w:p>
    <w:tbl>
      <w:tblPr>
        <w:tblStyle w:val="TableGrid"/>
        <w:tblW w:w="14140" w:type="dxa"/>
        <w:tblInd w:w="6" w:type="dxa"/>
        <w:tblCellMar>
          <w:top w:w="8" w:type="dxa"/>
          <w:left w:w="107" w:type="dxa"/>
          <w:right w:w="105" w:type="dxa"/>
        </w:tblCellMar>
        <w:tblLook w:val="04A0" w:firstRow="1" w:lastRow="0" w:firstColumn="1" w:lastColumn="0" w:noHBand="0" w:noVBand="1"/>
      </w:tblPr>
      <w:tblGrid>
        <w:gridCol w:w="1668"/>
        <w:gridCol w:w="2418"/>
        <w:gridCol w:w="2580"/>
        <w:gridCol w:w="7474"/>
      </w:tblGrid>
      <w:tr w:rsidR="00596AD7" w14:paraId="0DD18566"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15F5F5AD"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17DEAC0B" w14:textId="77777777" w:rsidR="00596AD7" w:rsidRDefault="00596AD7">
            <w:pPr>
              <w:spacing w:after="160"/>
              <w:ind w:left="0" w:firstLine="0"/>
            </w:pPr>
          </w:p>
        </w:tc>
        <w:tc>
          <w:tcPr>
            <w:tcW w:w="10054" w:type="dxa"/>
            <w:gridSpan w:val="2"/>
            <w:tcBorders>
              <w:top w:val="single" w:sz="4" w:space="0" w:color="000000"/>
              <w:left w:val="nil"/>
              <w:bottom w:val="single" w:sz="4" w:space="0" w:color="000000"/>
              <w:right w:val="single" w:sz="4" w:space="0" w:color="000000"/>
            </w:tcBorders>
            <w:shd w:val="clear" w:color="auto" w:fill="F79646"/>
          </w:tcPr>
          <w:p w14:paraId="547AD7D5" w14:textId="77777777" w:rsidR="00596AD7" w:rsidRDefault="008767F8">
            <w:pPr>
              <w:spacing w:after="0"/>
              <w:ind w:left="2433" w:firstLine="0"/>
            </w:pPr>
            <w:r>
              <w:rPr>
                <w:rFonts w:ascii="Arial" w:eastAsia="Arial" w:hAnsi="Arial" w:cs="Arial"/>
                <w:b/>
                <w:sz w:val="20"/>
              </w:rPr>
              <w:t xml:space="preserve">GRADE 1  </w:t>
            </w:r>
          </w:p>
          <w:p w14:paraId="07B6E08F" w14:textId="77777777" w:rsidR="00596AD7" w:rsidRDefault="008767F8">
            <w:pPr>
              <w:spacing w:after="0"/>
              <w:ind w:left="1632" w:right="5667" w:firstLine="0"/>
              <w:jc w:val="center"/>
            </w:pPr>
            <w:r>
              <w:rPr>
                <w:rFonts w:ascii="Arial" w:eastAsia="Arial" w:hAnsi="Arial" w:cs="Arial"/>
                <w:b/>
                <w:sz w:val="20"/>
              </w:rPr>
              <w:t xml:space="preserve">LESSON PLANNING TERM 1 </w:t>
            </w:r>
          </w:p>
        </w:tc>
      </w:tr>
      <w:tr w:rsidR="00596AD7" w14:paraId="535E0413" w14:textId="77777777">
        <w:trPr>
          <w:trHeight w:val="700"/>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39F75D6A"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61C790A9" w14:textId="77777777" w:rsidR="00596AD7" w:rsidRDefault="008767F8">
            <w:pPr>
              <w:spacing w:after="0"/>
              <w:ind w:left="0" w:firstLine="0"/>
            </w:pPr>
            <w:r>
              <w:rPr>
                <w:rFonts w:ascii="Arial" w:eastAsia="Arial" w:hAnsi="Arial" w:cs="Arial"/>
                <w:b/>
                <w:sz w:val="20"/>
              </w:rPr>
              <w:t xml:space="preserve">CONTENT </w:t>
            </w:r>
          </w:p>
        </w:tc>
        <w:tc>
          <w:tcPr>
            <w:tcW w:w="2580" w:type="dxa"/>
            <w:tcBorders>
              <w:top w:val="single" w:sz="4" w:space="0" w:color="000000"/>
              <w:left w:val="single" w:sz="4" w:space="0" w:color="000000"/>
              <w:bottom w:val="single" w:sz="4" w:space="0" w:color="000000"/>
              <w:right w:val="single" w:sz="4" w:space="0" w:color="000000"/>
            </w:tcBorders>
            <w:shd w:val="clear" w:color="auto" w:fill="FABF8F"/>
          </w:tcPr>
          <w:p w14:paraId="4005857A" w14:textId="77777777" w:rsidR="00596AD7" w:rsidRDefault="008767F8">
            <w:pPr>
              <w:spacing w:after="98"/>
              <w:ind w:left="1" w:firstLine="0"/>
            </w:pPr>
            <w:r>
              <w:rPr>
                <w:rFonts w:ascii="Arial" w:eastAsia="Arial" w:hAnsi="Arial" w:cs="Arial"/>
                <w:b/>
                <w:sz w:val="20"/>
              </w:rPr>
              <w:t xml:space="preserve">RECOMMENDED </w:t>
            </w:r>
          </w:p>
          <w:p w14:paraId="2EDE6A3F"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59EACF5" w14:textId="77777777" w:rsidR="00596AD7" w:rsidRDefault="008767F8">
            <w:pPr>
              <w:spacing w:after="0"/>
              <w:ind w:left="1" w:firstLine="0"/>
            </w:pPr>
            <w:r>
              <w:rPr>
                <w:rFonts w:ascii="Arial" w:eastAsia="Arial" w:hAnsi="Arial" w:cs="Arial"/>
                <w:b/>
                <w:sz w:val="20"/>
              </w:rPr>
              <w:t xml:space="preserve">CLARIFICATION NOTES </w:t>
            </w:r>
          </w:p>
        </w:tc>
      </w:tr>
      <w:tr w:rsidR="00596AD7" w14:paraId="6C73DB1E" w14:textId="77777777">
        <w:trPr>
          <w:trHeight w:val="1390"/>
        </w:trPr>
        <w:tc>
          <w:tcPr>
            <w:tcW w:w="1668" w:type="dxa"/>
            <w:tcBorders>
              <w:top w:val="single" w:sz="4" w:space="0" w:color="000000"/>
              <w:left w:val="single" w:sz="4" w:space="0" w:color="000000"/>
              <w:bottom w:val="single" w:sz="4" w:space="0" w:color="000000"/>
              <w:right w:val="nil"/>
            </w:tcBorders>
            <w:shd w:val="clear" w:color="auto" w:fill="FABF8F"/>
          </w:tcPr>
          <w:p w14:paraId="58CF3B45" w14:textId="77777777" w:rsidR="00596AD7" w:rsidRDefault="008767F8">
            <w:pPr>
              <w:spacing w:after="98"/>
              <w:ind w:left="0" w:firstLine="0"/>
            </w:pPr>
            <w:r>
              <w:rPr>
                <w:rFonts w:ascii="Arial" w:eastAsia="Arial" w:hAnsi="Arial" w:cs="Arial"/>
                <w:b/>
                <w:sz w:val="20"/>
              </w:rPr>
              <w:t xml:space="preserve">Week 1 </w:t>
            </w:r>
          </w:p>
          <w:p w14:paraId="2121B54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25339419" w14:textId="77777777" w:rsidR="00596AD7" w:rsidRDefault="008767F8">
            <w:pPr>
              <w:numPr>
                <w:ilvl w:val="0"/>
                <w:numId w:val="275"/>
              </w:numPr>
              <w:spacing w:after="75"/>
              <w:ind w:hanging="142"/>
            </w:pPr>
            <w:r>
              <w:rPr>
                <w:rFonts w:ascii="Arial" w:eastAsia="Arial" w:hAnsi="Arial" w:cs="Arial"/>
                <w:sz w:val="20"/>
              </w:rPr>
              <w:t xml:space="preserve">Counting objects </w:t>
            </w:r>
          </w:p>
          <w:p w14:paraId="46C544DE" w14:textId="77777777" w:rsidR="00596AD7" w:rsidRDefault="008767F8">
            <w:pPr>
              <w:numPr>
                <w:ilvl w:val="0"/>
                <w:numId w:val="275"/>
              </w:numPr>
              <w:spacing w:after="0"/>
              <w:ind w:hanging="142"/>
            </w:pPr>
            <w:r>
              <w:rPr>
                <w:rFonts w:ascii="Arial" w:eastAsia="Arial" w:hAnsi="Arial" w:cs="Arial"/>
                <w:sz w:val="20"/>
              </w:rPr>
              <w:t xml:space="preserve">Mental Mathematics </w:t>
            </w:r>
          </w:p>
        </w:tc>
        <w:tc>
          <w:tcPr>
            <w:tcW w:w="10054" w:type="dxa"/>
            <w:gridSpan w:val="2"/>
            <w:tcBorders>
              <w:top w:val="single" w:sz="4" w:space="0" w:color="000000"/>
              <w:left w:val="nil"/>
              <w:bottom w:val="single" w:sz="4" w:space="0" w:color="000000"/>
              <w:right w:val="single" w:sz="4" w:space="0" w:color="000000"/>
            </w:tcBorders>
            <w:shd w:val="clear" w:color="auto" w:fill="FABF8F"/>
          </w:tcPr>
          <w:p w14:paraId="18EFE4EC" w14:textId="77777777" w:rsidR="00596AD7" w:rsidRDefault="008767F8">
            <w:pPr>
              <w:numPr>
                <w:ilvl w:val="0"/>
                <w:numId w:val="276"/>
              </w:numPr>
              <w:spacing w:after="5" w:line="334" w:lineRule="auto"/>
              <w:ind w:right="1848"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62DF745" w14:textId="77777777" w:rsidR="00596AD7" w:rsidRDefault="008767F8">
            <w:pPr>
              <w:numPr>
                <w:ilvl w:val="0"/>
                <w:numId w:val="276"/>
              </w:numPr>
              <w:spacing w:after="0"/>
              <w:ind w:right="1848"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7F43754E" w14:textId="77777777">
        <w:trPr>
          <w:trHeight w:val="1802"/>
        </w:trPr>
        <w:tc>
          <w:tcPr>
            <w:tcW w:w="1668" w:type="dxa"/>
            <w:tcBorders>
              <w:top w:val="single" w:sz="4" w:space="0" w:color="000000"/>
              <w:left w:val="single" w:sz="4" w:space="0" w:color="000000"/>
              <w:bottom w:val="single" w:sz="4" w:space="0" w:color="000000"/>
              <w:right w:val="single" w:sz="4" w:space="0" w:color="000000"/>
            </w:tcBorders>
          </w:tcPr>
          <w:p w14:paraId="33AA11EC" w14:textId="77777777" w:rsidR="00596AD7" w:rsidRDefault="008767F8">
            <w:pPr>
              <w:spacing w:after="0"/>
              <w:ind w:left="0" w:firstLine="0"/>
            </w:pPr>
            <w:r>
              <w:rPr>
                <w:rFonts w:ascii="Arial" w:eastAsia="Arial" w:hAnsi="Arial" w:cs="Arial"/>
                <w:sz w:val="20"/>
              </w:rPr>
              <w:t xml:space="preserve">Time </w:t>
            </w:r>
          </w:p>
        </w:tc>
        <w:tc>
          <w:tcPr>
            <w:tcW w:w="2418" w:type="dxa"/>
            <w:tcBorders>
              <w:top w:val="single" w:sz="4" w:space="0" w:color="000000"/>
              <w:left w:val="single" w:sz="4" w:space="0" w:color="000000"/>
              <w:bottom w:val="single" w:sz="4" w:space="0" w:color="000000"/>
              <w:right w:val="single" w:sz="4" w:space="0" w:color="000000"/>
            </w:tcBorders>
          </w:tcPr>
          <w:p w14:paraId="1E7E66AC" w14:textId="77777777" w:rsidR="00596AD7" w:rsidRDefault="008767F8">
            <w:pPr>
              <w:numPr>
                <w:ilvl w:val="0"/>
                <w:numId w:val="277"/>
              </w:numPr>
              <w:spacing w:after="80"/>
              <w:ind w:hanging="151"/>
            </w:pPr>
            <w:r>
              <w:rPr>
                <w:rFonts w:ascii="Arial" w:eastAsia="Arial" w:hAnsi="Arial" w:cs="Arial"/>
                <w:sz w:val="20"/>
              </w:rPr>
              <w:t xml:space="preserve">Passing of time </w:t>
            </w:r>
          </w:p>
          <w:p w14:paraId="7235A973" w14:textId="77777777" w:rsidR="00596AD7" w:rsidRDefault="008767F8">
            <w:pPr>
              <w:numPr>
                <w:ilvl w:val="0"/>
                <w:numId w:val="277"/>
              </w:numPr>
              <w:spacing w:after="79"/>
              <w:ind w:hanging="151"/>
            </w:pPr>
            <w:r>
              <w:rPr>
                <w:rFonts w:ascii="Arial" w:eastAsia="Arial" w:hAnsi="Arial" w:cs="Arial"/>
                <w:sz w:val="20"/>
              </w:rPr>
              <w:t xml:space="preserve">Day  </w:t>
            </w:r>
          </w:p>
          <w:p w14:paraId="0FB2A03C" w14:textId="77777777" w:rsidR="00596AD7" w:rsidRDefault="008767F8">
            <w:pPr>
              <w:numPr>
                <w:ilvl w:val="0"/>
                <w:numId w:val="277"/>
              </w:numPr>
              <w:spacing w:after="77"/>
              <w:ind w:hanging="151"/>
            </w:pPr>
            <w:r>
              <w:rPr>
                <w:rFonts w:ascii="Arial" w:eastAsia="Arial" w:hAnsi="Arial" w:cs="Arial"/>
                <w:sz w:val="20"/>
              </w:rPr>
              <w:t xml:space="preserve">Night </w:t>
            </w:r>
          </w:p>
          <w:p w14:paraId="52B9D039" w14:textId="77777777" w:rsidR="00596AD7" w:rsidRDefault="008767F8">
            <w:pPr>
              <w:numPr>
                <w:ilvl w:val="0"/>
                <w:numId w:val="277"/>
              </w:numPr>
              <w:spacing w:after="0"/>
              <w:ind w:hanging="151"/>
            </w:pPr>
            <w:r>
              <w:rPr>
                <w:rFonts w:ascii="Arial" w:eastAsia="Arial" w:hAnsi="Arial" w:cs="Arial"/>
                <w:sz w:val="20"/>
              </w:rPr>
              <w:t xml:space="preserve">Learners should know their age </w:t>
            </w:r>
          </w:p>
        </w:tc>
        <w:tc>
          <w:tcPr>
            <w:tcW w:w="2580" w:type="dxa"/>
            <w:tcBorders>
              <w:top w:val="single" w:sz="4" w:space="0" w:color="000000"/>
              <w:left w:val="single" w:sz="4" w:space="0" w:color="000000"/>
              <w:bottom w:val="single" w:sz="4" w:space="0" w:color="000000"/>
              <w:right w:val="single" w:sz="4" w:space="0" w:color="000000"/>
            </w:tcBorders>
          </w:tcPr>
          <w:p w14:paraId="3D75FDEA" w14:textId="77777777" w:rsidR="00596AD7" w:rsidRDefault="008767F8">
            <w:pPr>
              <w:numPr>
                <w:ilvl w:val="0"/>
                <w:numId w:val="278"/>
              </w:numPr>
              <w:spacing w:after="76"/>
              <w:ind w:hanging="142"/>
            </w:pPr>
            <w:r>
              <w:rPr>
                <w:rFonts w:ascii="Arial" w:eastAsia="Arial" w:hAnsi="Arial" w:cs="Arial"/>
                <w:sz w:val="20"/>
              </w:rPr>
              <w:t xml:space="preserve">Weather Chart  </w:t>
            </w:r>
          </w:p>
          <w:p w14:paraId="729AC05D" w14:textId="77777777" w:rsidR="00596AD7" w:rsidRDefault="008767F8">
            <w:pPr>
              <w:numPr>
                <w:ilvl w:val="0"/>
                <w:numId w:val="278"/>
              </w:numPr>
              <w:spacing w:after="76"/>
              <w:ind w:hanging="142"/>
            </w:pPr>
            <w:r>
              <w:rPr>
                <w:rFonts w:ascii="Arial" w:eastAsia="Arial" w:hAnsi="Arial" w:cs="Arial"/>
                <w:sz w:val="20"/>
              </w:rPr>
              <w:t xml:space="preserve">Birthday chart </w:t>
            </w:r>
          </w:p>
          <w:p w14:paraId="35D29F21" w14:textId="77777777" w:rsidR="00596AD7" w:rsidRDefault="008767F8">
            <w:pPr>
              <w:numPr>
                <w:ilvl w:val="0"/>
                <w:numId w:val="278"/>
              </w:numPr>
              <w:spacing w:after="0"/>
              <w:ind w:hanging="142"/>
            </w:pPr>
            <w:r>
              <w:rPr>
                <w:rFonts w:ascii="Arial" w:eastAsia="Arial" w:hAnsi="Arial" w:cs="Arial"/>
                <w:sz w:val="20"/>
              </w:rPr>
              <w:t xml:space="preserve">Season Chart </w:t>
            </w:r>
          </w:p>
        </w:tc>
        <w:tc>
          <w:tcPr>
            <w:tcW w:w="7473" w:type="dxa"/>
            <w:tcBorders>
              <w:top w:val="single" w:sz="4" w:space="0" w:color="000000"/>
              <w:left w:val="single" w:sz="4" w:space="0" w:color="000000"/>
              <w:bottom w:val="single" w:sz="4" w:space="0" w:color="000000"/>
              <w:right w:val="single" w:sz="4" w:space="0" w:color="000000"/>
            </w:tcBorders>
          </w:tcPr>
          <w:p w14:paraId="6C2F8BD4" w14:textId="77777777" w:rsidR="00596AD7" w:rsidRDefault="008767F8">
            <w:pPr>
              <w:numPr>
                <w:ilvl w:val="0"/>
                <w:numId w:val="279"/>
              </w:numPr>
              <w:spacing w:after="76"/>
              <w:ind w:hanging="142"/>
            </w:pPr>
            <w:r>
              <w:rPr>
                <w:rFonts w:ascii="Arial" w:eastAsia="Arial" w:hAnsi="Arial" w:cs="Arial"/>
                <w:sz w:val="20"/>
              </w:rPr>
              <w:t xml:space="preserve">Talk about things that happen during day and night </w:t>
            </w:r>
          </w:p>
          <w:p w14:paraId="771431DC" w14:textId="77777777" w:rsidR="00596AD7" w:rsidRDefault="008767F8">
            <w:pPr>
              <w:numPr>
                <w:ilvl w:val="0"/>
                <w:numId w:val="279"/>
              </w:numPr>
              <w:spacing w:after="76"/>
              <w:ind w:hanging="142"/>
            </w:pPr>
            <w:r>
              <w:rPr>
                <w:rFonts w:ascii="Arial" w:eastAsia="Arial" w:hAnsi="Arial" w:cs="Arial"/>
                <w:sz w:val="20"/>
              </w:rPr>
              <w:t xml:space="preserve">Class Routine </w:t>
            </w:r>
          </w:p>
          <w:p w14:paraId="5CC9A9D9" w14:textId="77777777" w:rsidR="00596AD7" w:rsidRDefault="008767F8">
            <w:pPr>
              <w:numPr>
                <w:ilvl w:val="0"/>
                <w:numId w:val="279"/>
              </w:numPr>
              <w:spacing w:after="78"/>
              <w:ind w:hanging="142"/>
            </w:pPr>
            <w:r>
              <w:rPr>
                <w:rFonts w:ascii="Arial" w:eastAsia="Arial" w:hAnsi="Arial" w:cs="Arial"/>
                <w:sz w:val="20"/>
              </w:rPr>
              <w:t xml:space="preserve">Weather chart </w:t>
            </w:r>
          </w:p>
          <w:p w14:paraId="3F85DD72" w14:textId="77777777" w:rsidR="00596AD7" w:rsidRDefault="008767F8">
            <w:pPr>
              <w:numPr>
                <w:ilvl w:val="0"/>
                <w:numId w:val="279"/>
              </w:numPr>
              <w:spacing w:after="76"/>
              <w:ind w:hanging="142"/>
            </w:pPr>
            <w:r>
              <w:rPr>
                <w:rFonts w:ascii="Arial" w:eastAsia="Arial" w:hAnsi="Arial" w:cs="Arial"/>
                <w:sz w:val="20"/>
              </w:rPr>
              <w:t xml:space="preserve">Birthday chart </w:t>
            </w:r>
          </w:p>
          <w:p w14:paraId="0D8D42AC" w14:textId="77777777" w:rsidR="00596AD7" w:rsidRDefault="008767F8">
            <w:pPr>
              <w:numPr>
                <w:ilvl w:val="0"/>
                <w:numId w:val="279"/>
              </w:numPr>
              <w:spacing w:after="0"/>
              <w:ind w:hanging="142"/>
            </w:pPr>
            <w:r>
              <w:rPr>
                <w:rFonts w:ascii="Arial" w:eastAsia="Arial" w:hAnsi="Arial" w:cs="Arial"/>
                <w:sz w:val="20"/>
              </w:rPr>
              <w:t xml:space="preserve">Season chart </w:t>
            </w:r>
          </w:p>
        </w:tc>
      </w:tr>
      <w:tr w:rsidR="00596AD7" w14:paraId="6829C779" w14:textId="77777777">
        <w:trPr>
          <w:trHeight w:val="3116"/>
        </w:trPr>
        <w:tc>
          <w:tcPr>
            <w:tcW w:w="1668" w:type="dxa"/>
            <w:tcBorders>
              <w:top w:val="single" w:sz="4" w:space="0" w:color="000000"/>
              <w:left w:val="single" w:sz="4" w:space="0" w:color="000000"/>
              <w:bottom w:val="single" w:sz="4" w:space="0" w:color="000000"/>
              <w:right w:val="single" w:sz="4" w:space="0" w:color="000000"/>
            </w:tcBorders>
          </w:tcPr>
          <w:p w14:paraId="59F833B6" w14:textId="77777777" w:rsidR="00596AD7" w:rsidRDefault="008767F8">
            <w:pPr>
              <w:spacing w:after="0"/>
              <w:ind w:left="0" w:firstLine="0"/>
            </w:pPr>
            <w:r>
              <w:rPr>
                <w:rFonts w:ascii="Arial" w:eastAsia="Arial" w:hAnsi="Arial" w:cs="Arial"/>
                <w:sz w:val="20"/>
              </w:rPr>
              <w:t xml:space="preserve">Count Objects </w:t>
            </w:r>
          </w:p>
        </w:tc>
        <w:tc>
          <w:tcPr>
            <w:tcW w:w="2418" w:type="dxa"/>
            <w:tcBorders>
              <w:top w:val="single" w:sz="4" w:space="0" w:color="000000"/>
              <w:left w:val="single" w:sz="4" w:space="0" w:color="000000"/>
              <w:bottom w:val="single" w:sz="4" w:space="0" w:color="000000"/>
              <w:right w:val="single" w:sz="4" w:space="0" w:color="000000"/>
            </w:tcBorders>
          </w:tcPr>
          <w:p w14:paraId="21E4A90E" w14:textId="77777777" w:rsidR="00596AD7" w:rsidRDefault="008767F8">
            <w:pPr>
              <w:spacing w:after="110"/>
              <w:ind w:left="0" w:firstLine="0"/>
            </w:pPr>
            <w:r>
              <w:rPr>
                <w:rFonts w:ascii="Arial" w:eastAsia="Arial" w:hAnsi="Arial" w:cs="Arial"/>
                <w:sz w:val="20"/>
              </w:rPr>
              <w:t xml:space="preserve">Number range 1 to 10 </w:t>
            </w:r>
          </w:p>
          <w:p w14:paraId="5C36530E" w14:textId="77777777" w:rsidR="00596AD7" w:rsidRDefault="008767F8">
            <w:pPr>
              <w:spacing w:after="0" w:line="367" w:lineRule="auto"/>
              <w:ind w:left="127" w:hanging="127"/>
            </w:pPr>
            <w:r>
              <w:rPr>
                <w:rFonts w:ascii="Segoe UI Symbol" w:eastAsia="Segoe UI Symbol" w:hAnsi="Segoe UI Symbol" w:cs="Segoe UI Symbol"/>
                <w:sz w:val="20"/>
              </w:rPr>
              <w:t></w:t>
            </w:r>
            <w:r>
              <w:rPr>
                <w:rFonts w:ascii="Arial" w:eastAsia="Arial" w:hAnsi="Arial" w:cs="Arial"/>
                <w:sz w:val="20"/>
              </w:rPr>
              <w:t xml:space="preserve"> Counting concrete objects </w:t>
            </w:r>
          </w:p>
          <w:p w14:paraId="2B1D192D" w14:textId="77777777" w:rsidR="00596AD7" w:rsidRDefault="008767F8">
            <w:pPr>
              <w:spacing w:after="0"/>
              <w:ind w:left="127" w:firstLine="0"/>
            </w:pPr>
            <w:r>
              <w:rPr>
                <w:rFonts w:ascii="Arial" w:eastAsia="Arial" w:hAnsi="Arial" w:cs="Arial"/>
                <w:sz w:val="20"/>
              </w:rPr>
              <w:t xml:space="preserve">- Count in ones </w:t>
            </w:r>
          </w:p>
        </w:tc>
        <w:tc>
          <w:tcPr>
            <w:tcW w:w="2580" w:type="dxa"/>
            <w:tcBorders>
              <w:top w:val="single" w:sz="4" w:space="0" w:color="000000"/>
              <w:left w:val="single" w:sz="4" w:space="0" w:color="000000"/>
              <w:bottom w:val="single" w:sz="4" w:space="0" w:color="000000"/>
              <w:right w:val="single" w:sz="4" w:space="0" w:color="000000"/>
            </w:tcBorders>
          </w:tcPr>
          <w:p w14:paraId="165BAC11" w14:textId="77777777" w:rsidR="00596AD7" w:rsidRDefault="008767F8">
            <w:pPr>
              <w:numPr>
                <w:ilvl w:val="0"/>
                <w:numId w:val="280"/>
              </w:numPr>
              <w:spacing w:after="79"/>
              <w:ind w:left="206" w:hanging="142"/>
            </w:pPr>
            <w:r>
              <w:rPr>
                <w:rFonts w:ascii="Arial" w:eastAsia="Arial" w:hAnsi="Arial" w:cs="Arial"/>
                <w:sz w:val="20"/>
              </w:rPr>
              <w:t xml:space="preserve">Concrete counters </w:t>
            </w:r>
          </w:p>
          <w:p w14:paraId="55E4BE0C" w14:textId="77777777" w:rsidR="00596AD7" w:rsidRDefault="008767F8">
            <w:pPr>
              <w:numPr>
                <w:ilvl w:val="0"/>
                <w:numId w:val="280"/>
              </w:numPr>
              <w:spacing w:after="0"/>
              <w:ind w:left="206"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435BC334" w14:textId="77777777" w:rsidR="00596AD7" w:rsidRDefault="008767F8">
            <w:pPr>
              <w:spacing w:after="96"/>
              <w:ind w:left="1" w:firstLine="0"/>
            </w:pPr>
            <w:r>
              <w:rPr>
                <w:rFonts w:ascii="Arial" w:eastAsia="Arial" w:hAnsi="Arial" w:cs="Arial"/>
                <w:sz w:val="20"/>
              </w:rPr>
              <w:t xml:space="preserve">Number range 1 to 10 </w:t>
            </w:r>
          </w:p>
          <w:p w14:paraId="325C6A7F" w14:textId="77777777" w:rsidR="00596AD7" w:rsidRDefault="008767F8">
            <w:pPr>
              <w:spacing w:after="98"/>
              <w:ind w:left="1" w:firstLine="0"/>
            </w:pPr>
            <w:r>
              <w:rPr>
                <w:rFonts w:ascii="Arial" w:eastAsia="Arial" w:hAnsi="Arial" w:cs="Arial"/>
                <w:sz w:val="20"/>
              </w:rPr>
              <w:t xml:space="preserve">Counting concrete objects </w:t>
            </w:r>
          </w:p>
          <w:p w14:paraId="1E6E645A" w14:textId="77777777" w:rsidR="00596AD7" w:rsidRDefault="008767F8">
            <w:pPr>
              <w:numPr>
                <w:ilvl w:val="0"/>
                <w:numId w:val="281"/>
              </w:numPr>
              <w:spacing w:after="99"/>
              <w:ind w:hanging="142"/>
            </w:pPr>
            <w:r>
              <w:rPr>
                <w:rFonts w:ascii="Arial" w:eastAsia="Arial" w:hAnsi="Arial" w:cs="Arial"/>
                <w:sz w:val="20"/>
              </w:rPr>
              <w:t xml:space="preserve">One- to- one correspondence </w:t>
            </w:r>
          </w:p>
          <w:p w14:paraId="0C0C9ED9" w14:textId="77777777" w:rsidR="00596AD7" w:rsidRDefault="008767F8">
            <w:pPr>
              <w:numPr>
                <w:ilvl w:val="0"/>
                <w:numId w:val="281"/>
              </w:numPr>
              <w:spacing w:after="98"/>
              <w:ind w:hanging="142"/>
            </w:pPr>
            <w:r>
              <w:rPr>
                <w:rFonts w:ascii="Arial" w:eastAsia="Arial" w:hAnsi="Arial" w:cs="Arial"/>
                <w:sz w:val="20"/>
              </w:rPr>
              <w:t xml:space="preserve">Count in ones  </w:t>
            </w:r>
          </w:p>
          <w:p w14:paraId="5B36AF9D" w14:textId="77777777" w:rsidR="00596AD7" w:rsidRDefault="008767F8">
            <w:pPr>
              <w:numPr>
                <w:ilvl w:val="0"/>
                <w:numId w:val="281"/>
              </w:numPr>
              <w:spacing w:after="96"/>
              <w:ind w:hanging="142"/>
            </w:pPr>
            <w:r>
              <w:rPr>
                <w:rFonts w:ascii="Arial" w:eastAsia="Arial" w:hAnsi="Arial" w:cs="Arial"/>
                <w:sz w:val="20"/>
              </w:rPr>
              <w:t xml:space="preserve">Clap hands </w:t>
            </w:r>
          </w:p>
          <w:p w14:paraId="5BFC107F" w14:textId="77777777" w:rsidR="00596AD7" w:rsidRDefault="008767F8">
            <w:pPr>
              <w:numPr>
                <w:ilvl w:val="0"/>
                <w:numId w:val="281"/>
              </w:numPr>
              <w:spacing w:after="98"/>
              <w:ind w:hanging="142"/>
            </w:pPr>
            <w:r>
              <w:rPr>
                <w:rFonts w:ascii="Arial" w:eastAsia="Arial" w:hAnsi="Arial" w:cs="Arial"/>
                <w:sz w:val="20"/>
              </w:rPr>
              <w:t xml:space="preserve">Stamp feet </w:t>
            </w:r>
          </w:p>
          <w:p w14:paraId="7011B8A4" w14:textId="77777777" w:rsidR="00596AD7" w:rsidRDefault="008767F8">
            <w:pPr>
              <w:numPr>
                <w:ilvl w:val="0"/>
                <w:numId w:val="281"/>
              </w:numPr>
              <w:spacing w:after="98"/>
              <w:ind w:hanging="142"/>
            </w:pPr>
            <w:r>
              <w:rPr>
                <w:rFonts w:ascii="Arial" w:eastAsia="Arial" w:hAnsi="Arial" w:cs="Arial"/>
                <w:sz w:val="20"/>
              </w:rPr>
              <w:t xml:space="preserve">Climb stairs </w:t>
            </w:r>
          </w:p>
          <w:p w14:paraId="72E569FB" w14:textId="77777777" w:rsidR="00596AD7" w:rsidRDefault="008767F8">
            <w:pPr>
              <w:numPr>
                <w:ilvl w:val="0"/>
                <w:numId w:val="281"/>
              </w:numPr>
              <w:spacing w:after="98"/>
              <w:ind w:hanging="142"/>
            </w:pPr>
            <w:r>
              <w:rPr>
                <w:rFonts w:ascii="Arial" w:eastAsia="Arial" w:hAnsi="Arial" w:cs="Arial"/>
                <w:sz w:val="20"/>
              </w:rPr>
              <w:t xml:space="preserve">Count body parts </w:t>
            </w:r>
          </w:p>
          <w:p w14:paraId="661FAC81" w14:textId="77777777" w:rsidR="00596AD7" w:rsidRDefault="008767F8">
            <w:pPr>
              <w:numPr>
                <w:ilvl w:val="0"/>
                <w:numId w:val="281"/>
              </w:numPr>
              <w:spacing w:after="0"/>
              <w:ind w:hanging="142"/>
            </w:pPr>
            <w:r>
              <w:rPr>
                <w:rFonts w:ascii="Arial" w:eastAsia="Arial" w:hAnsi="Arial" w:cs="Arial"/>
                <w:sz w:val="20"/>
              </w:rPr>
              <w:t xml:space="preserve">Rote counting using number rhymes and songs </w:t>
            </w:r>
          </w:p>
        </w:tc>
      </w:tr>
      <w:tr w:rsidR="00596AD7" w14:paraId="0846C8BB" w14:textId="77777777">
        <w:trPr>
          <w:trHeight w:val="728"/>
        </w:trPr>
        <w:tc>
          <w:tcPr>
            <w:tcW w:w="1668" w:type="dxa"/>
            <w:tcBorders>
              <w:top w:val="single" w:sz="4" w:space="0" w:color="000000"/>
              <w:left w:val="single" w:sz="4" w:space="0" w:color="000000"/>
              <w:bottom w:val="single" w:sz="4" w:space="0" w:color="000000"/>
              <w:right w:val="single" w:sz="4" w:space="0" w:color="000000"/>
            </w:tcBorders>
          </w:tcPr>
          <w:p w14:paraId="25D65B67" w14:textId="77777777" w:rsidR="00596AD7" w:rsidRDefault="008767F8">
            <w:pPr>
              <w:spacing w:after="99"/>
              <w:ind w:left="0" w:firstLine="0"/>
            </w:pPr>
            <w:r>
              <w:rPr>
                <w:rFonts w:ascii="Arial" w:eastAsia="Arial" w:hAnsi="Arial" w:cs="Arial"/>
                <w:sz w:val="20"/>
              </w:rPr>
              <w:t xml:space="preserve">Mental </w:t>
            </w:r>
          </w:p>
          <w:p w14:paraId="2B7D4E38" w14:textId="77777777" w:rsidR="00596AD7" w:rsidRDefault="008767F8">
            <w:pPr>
              <w:spacing w:after="0"/>
              <w:ind w:left="0" w:firstLine="0"/>
            </w:pPr>
            <w:r>
              <w:rPr>
                <w:rFonts w:ascii="Arial" w:eastAsia="Arial" w:hAnsi="Arial" w:cs="Arial"/>
                <w:sz w:val="20"/>
              </w:rPr>
              <w:t xml:space="preserve">Mathematics </w:t>
            </w:r>
          </w:p>
        </w:tc>
        <w:tc>
          <w:tcPr>
            <w:tcW w:w="2418" w:type="dxa"/>
            <w:tcBorders>
              <w:top w:val="single" w:sz="4" w:space="0" w:color="000000"/>
              <w:left w:val="single" w:sz="4" w:space="0" w:color="000000"/>
              <w:bottom w:val="single" w:sz="4" w:space="0" w:color="000000"/>
              <w:right w:val="single" w:sz="4" w:space="0" w:color="000000"/>
            </w:tcBorders>
          </w:tcPr>
          <w:p w14:paraId="012E7EFB"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Count everyday objects: </w:t>
            </w:r>
          </w:p>
        </w:tc>
        <w:tc>
          <w:tcPr>
            <w:tcW w:w="2580" w:type="dxa"/>
            <w:tcBorders>
              <w:top w:val="single" w:sz="4" w:space="0" w:color="000000"/>
              <w:left w:val="single" w:sz="4" w:space="0" w:color="000000"/>
              <w:bottom w:val="single" w:sz="4" w:space="0" w:color="000000"/>
              <w:right w:val="single" w:sz="4" w:space="0" w:color="000000"/>
            </w:tcBorders>
          </w:tcPr>
          <w:p w14:paraId="6FCA2558" w14:textId="77777777" w:rsidR="00596AD7" w:rsidRDefault="008767F8">
            <w:pPr>
              <w:numPr>
                <w:ilvl w:val="0"/>
                <w:numId w:val="282"/>
              </w:numPr>
              <w:spacing w:after="82"/>
              <w:ind w:hanging="142"/>
            </w:pPr>
            <w:r>
              <w:rPr>
                <w:rFonts w:ascii="Arial" w:eastAsia="Arial" w:hAnsi="Arial" w:cs="Arial"/>
                <w:sz w:val="20"/>
              </w:rPr>
              <w:t xml:space="preserve">Concrete counters </w:t>
            </w:r>
          </w:p>
          <w:p w14:paraId="390789B8" w14:textId="77777777" w:rsidR="00596AD7" w:rsidRDefault="008767F8">
            <w:pPr>
              <w:numPr>
                <w:ilvl w:val="0"/>
                <w:numId w:val="282"/>
              </w:numPr>
              <w:spacing w:after="0"/>
              <w:ind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713B3AA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Mental Maths </w:t>
            </w:r>
          </w:p>
        </w:tc>
      </w:tr>
    </w:tbl>
    <w:p w14:paraId="1E8F654F" w14:textId="77777777" w:rsidR="00596AD7" w:rsidRDefault="00596AD7">
      <w:pPr>
        <w:spacing w:after="0"/>
        <w:ind w:left="-1440" w:right="8572" w:firstLine="0"/>
      </w:pPr>
    </w:p>
    <w:tbl>
      <w:tblPr>
        <w:tblStyle w:val="TableGrid"/>
        <w:tblW w:w="14140" w:type="dxa"/>
        <w:tblInd w:w="6" w:type="dxa"/>
        <w:tblCellMar>
          <w:top w:w="8" w:type="dxa"/>
          <w:left w:w="107" w:type="dxa"/>
          <w:right w:w="103" w:type="dxa"/>
        </w:tblCellMar>
        <w:tblLook w:val="04A0" w:firstRow="1" w:lastRow="0" w:firstColumn="1" w:lastColumn="0" w:noHBand="0" w:noVBand="1"/>
      </w:tblPr>
      <w:tblGrid>
        <w:gridCol w:w="1668"/>
        <w:gridCol w:w="2418"/>
        <w:gridCol w:w="2580"/>
        <w:gridCol w:w="7474"/>
      </w:tblGrid>
      <w:tr w:rsidR="00596AD7" w14:paraId="750C403C"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7E2E4417"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4FF70FA1" w14:textId="77777777" w:rsidR="00596AD7" w:rsidRDefault="00596AD7">
            <w:pPr>
              <w:spacing w:after="160"/>
              <w:ind w:left="0" w:firstLine="0"/>
            </w:pPr>
          </w:p>
        </w:tc>
        <w:tc>
          <w:tcPr>
            <w:tcW w:w="10054" w:type="dxa"/>
            <w:gridSpan w:val="2"/>
            <w:tcBorders>
              <w:top w:val="single" w:sz="4" w:space="0" w:color="000000"/>
              <w:left w:val="nil"/>
              <w:bottom w:val="single" w:sz="4" w:space="0" w:color="000000"/>
              <w:right w:val="single" w:sz="4" w:space="0" w:color="000000"/>
            </w:tcBorders>
            <w:shd w:val="clear" w:color="auto" w:fill="F79646"/>
          </w:tcPr>
          <w:p w14:paraId="541F7545" w14:textId="77777777" w:rsidR="00596AD7" w:rsidRDefault="008767F8">
            <w:pPr>
              <w:spacing w:after="0"/>
              <w:ind w:left="2433" w:firstLine="0"/>
            </w:pPr>
            <w:r>
              <w:rPr>
                <w:rFonts w:ascii="Arial" w:eastAsia="Arial" w:hAnsi="Arial" w:cs="Arial"/>
                <w:b/>
                <w:sz w:val="20"/>
              </w:rPr>
              <w:t xml:space="preserve">GRADE 1  </w:t>
            </w:r>
          </w:p>
          <w:p w14:paraId="55E2B37A" w14:textId="77777777" w:rsidR="00596AD7" w:rsidRDefault="008767F8">
            <w:pPr>
              <w:spacing w:after="0"/>
              <w:ind w:left="1632" w:right="5669" w:firstLine="0"/>
              <w:jc w:val="center"/>
            </w:pPr>
            <w:r>
              <w:rPr>
                <w:rFonts w:ascii="Arial" w:eastAsia="Arial" w:hAnsi="Arial" w:cs="Arial"/>
                <w:b/>
                <w:sz w:val="20"/>
              </w:rPr>
              <w:t xml:space="preserve">LESSON PLANNING TERM 1 </w:t>
            </w:r>
          </w:p>
        </w:tc>
      </w:tr>
      <w:tr w:rsidR="00596AD7" w14:paraId="2F4C4B95"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720933BB"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6612898A" w14:textId="77777777" w:rsidR="00596AD7" w:rsidRDefault="008767F8">
            <w:pPr>
              <w:spacing w:after="0"/>
              <w:ind w:left="0" w:firstLine="0"/>
            </w:pPr>
            <w:r>
              <w:rPr>
                <w:rFonts w:ascii="Arial" w:eastAsia="Arial" w:hAnsi="Arial" w:cs="Arial"/>
                <w:b/>
                <w:sz w:val="20"/>
              </w:rPr>
              <w:t xml:space="preserve">CONTENT </w:t>
            </w:r>
          </w:p>
        </w:tc>
        <w:tc>
          <w:tcPr>
            <w:tcW w:w="2580" w:type="dxa"/>
            <w:tcBorders>
              <w:top w:val="single" w:sz="4" w:space="0" w:color="000000"/>
              <w:left w:val="single" w:sz="4" w:space="0" w:color="000000"/>
              <w:bottom w:val="single" w:sz="4" w:space="0" w:color="000000"/>
              <w:right w:val="single" w:sz="4" w:space="0" w:color="000000"/>
            </w:tcBorders>
            <w:shd w:val="clear" w:color="auto" w:fill="FABF8F"/>
          </w:tcPr>
          <w:p w14:paraId="70334FAB" w14:textId="77777777" w:rsidR="00596AD7" w:rsidRDefault="008767F8">
            <w:pPr>
              <w:spacing w:after="98"/>
              <w:ind w:left="1" w:firstLine="0"/>
            </w:pPr>
            <w:r>
              <w:rPr>
                <w:rFonts w:ascii="Arial" w:eastAsia="Arial" w:hAnsi="Arial" w:cs="Arial"/>
                <w:b/>
                <w:sz w:val="20"/>
              </w:rPr>
              <w:t xml:space="preserve">RECOMMENDED </w:t>
            </w:r>
          </w:p>
          <w:p w14:paraId="7B843978"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1A9DB598" w14:textId="77777777" w:rsidR="00596AD7" w:rsidRDefault="008767F8">
            <w:pPr>
              <w:spacing w:after="0"/>
              <w:ind w:left="1" w:firstLine="0"/>
            </w:pPr>
            <w:r>
              <w:rPr>
                <w:rFonts w:ascii="Arial" w:eastAsia="Arial" w:hAnsi="Arial" w:cs="Arial"/>
                <w:b/>
                <w:sz w:val="20"/>
              </w:rPr>
              <w:t xml:space="preserve">CLARIFICATION NOTES </w:t>
            </w:r>
          </w:p>
        </w:tc>
      </w:tr>
      <w:tr w:rsidR="00596AD7" w14:paraId="459834B5" w14:textId="77777777">
        <w:trPr>
          <w:trHeight w:val="1737"/>
        </w:trPr>
        <w:tc>
          <w:tcPr>
            <w:tcW w:w="1668" w:type="dxa"/>
            <w:tcBorders>
              <w:top w:val="single" w:sz="4" w:space="0" w:color="000000"/>
              <w:left w:val="single" w:sz="4" w:space="0" w:color="000000"/>
              <w:bottom w:val="single" w:sz="4" w:space="0" w:color="000000"/>
              <w:right w:val="single" w:sz="4" w:space="0" w:color="000000"/>
            </w:tcBorders>
          </w:tcPr>
          <w:p w14:paraId="1CFC51EC" w14:textId="77777777" w:rsidR="00596AD7" w:rsidRDefault="00596AD7">
            <w:pPr>
              <w:spacing w:after="160"/>
              <w:ind w:left="0" w:firstLine="0"/>
            </w:pPr>
          </w:p>
        </w:tc>
        <w:tc>
          <w:tcPr>
            <w:tcW w:w="2418" w:type="dxa"/>
            <w:tcBorders>
              <w:top w:val="single" w:sz="4" w:space="0" w:color="000000"/>
              <w:left w:val="single" w:sz="4" w:space="0" w:color="000000"/>
              <w:bottom w:val="single" w:sz="4" w:space="0" w:color="000000"/>
              <w:right w:val="single" w:sz="4" w:space="0" w:color="000000"/>
            </w:tcBorders>
          </w:tcPr>
          <w:p w14:paraId="16DF8674" w14:textId="77777777" w:rsidR="00596AD7" w:rsidRDefault="008767F8">
            <w:pPr>
              <w:spacing w:after="0"/>
              <w:ind w:left="0" w:firstLine="0"/>
            </w:pPr>
            <w:r>
              <w:rPr>
                <w:rFonts w:ascii="Arial" w:eastAsia="Arial" w:hAnsi="Arial" w:cs="Arial"/>
                <w:sz w:val="20"/>
              </w:rPr>
              <w:t xml:space="preserve">- forwards up to 10 </w:t>
            </w:r>
          </w:p>
        </w:tc>
        <w:tc>
          <w:tcPr>
            <w:tcW w:w="2580" w:type="dxa"/>
            <w:tcBorders>
              <w:top w:val="single" w:sz="4" w:space="0" w:color="000000"/>
              <w:left w:val="single" w:sz="4" w:space="0" w:color="000000"/>
              <w:bottom w:val="single" w:sz="4" w:space="0" w:color="000000"/>
              <w:right w:val="single" w:sz="4" w:space="0" w:color="000000"/>
            </w:tcBorders>
          </w:tcPr>
          <w:p w14:paraId="1835E111" w14:textId="77777777" w:rsidR="00596AD7" w:rsidRDefault="00596AD7">
            <w:pPr>
              <w:spacing w:after="160"/>
              <w:ind w:left="0" w:firstLine="0"/>
            </w:pPr>
          </w:p>
        </w:tc>
        <w:tc>
          <w:tcPr>
            <w:tcW w:w="7473" w:type="dxa"/>
            <w:tcBorders>
              <w:top w:val="single" w:sz="4" w:space="0" w:color="000000"/>
              <w:left w:val="single" w:sz="4" w:space="0" w:color="000000"/>
              <w:bottom w:val="single" w:sz="4" w:space="0" w:color="000000"/>
              <w:right w:val="single" w:sz="4" w:space="0" w:color="000000"/>
            </w:tcBorders>
          </w:tcPr>
          <w:p w14:paraId="6608033E" w14:textId="77777777" w:rsidR="00596AD7" w:rsidRDefault="008767F8">
            <w:pPr>
              <w:numPr>
                <w:ilvl w:val="0"/>
                <w:numId w:val="283"/>
              </w:numPr>
              <w:spacing w:after="0" w:line="363" w:lineRule="auto"/>
              <w:ind w:hanging="142"/>
            </w:pPr>
            <w:r>
              <w:rPr>
                <w:rFonts w:ascii="Arial" w:eastAsia="Arial" w:hAnsi="Arial" w:cs="Arial"/>
                <w:sz w:val="20"/>
              </w:rPr>
              <w:t xml:space="preserve">The teacher claps her hands rhythmically and slowly to represent a number e.g. 5 </w:t>
            </w:r>
          </w:p>
          <w:p w14:paraId="5C7158F5" w14:textId="77777777" w:rsidR="00596AD7" w:rsidRDefault="008767F8">
            <w:pPr>
              <w:numPr>
                <w:ilvl w:val="0"/>
                <w:numId w:val="283"/>
              </w:numPr>
              <w:spacing w:after="0" w:line="362" w:lineRule="auto"/>
              <w:ind w:hanging="142"/>
            </w:pPr>
            <w:r>
              <w:rPr>
                <w:rFonts w:ascii="Arial" w:eastAsia="Arial" w:hAnsi="Arial" w:cs="Arial"/>
                <w:sz w:val="20"/>
              </w:rPr>
              <w:t xml:space="preserve">The l5earners have to take out the same number of counters (5) and show them </w:t>
            </w:r>
          </w:p>
          <w:p w14:paraId="036E9D61" w14:textId="77777777" w:rsidR="00596AD7" w:rsidRDefault="008767F8">
            <w:pPr>
              <w:numPr>
                <w:ilvl w:val="0"/>
                <w:numId w:val="283"/>
              </w:numPr>
              <w:spacing w:after="0"/>
              <w:ind w:hanging="142"/>
            </w:pPr>
            <w:r>
              <w:rPr>
                <w:rFonts w:ascii="Arial" w:eastAsia="Arial" w:hAnsi="Arial" w:cs="Arial"/>
                <w:sz w:val="20"/>
              </w:rPr>
              <w:t xml:space="preserve">Learners pack 5 counters out in a row and count them </w:t>
            </w:r>
          </w:p>
        </w:tc>
      </w:tr>
      <w:tr w:rsidR="00596AD7" w14:paraId="09ACC639"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B2ACC82" w14:textId="77777777" w:rsidR="00596AD7" w:rsidRDefault="008767F8">
            <w:pPr>
              <w:spacing w:after="98"/>
              <w:ind w:left="0" w:firstLine="0"/>
            </w:pPr>
            <w:r>
              <w:rPr>
                <w:rFonts w:ascii="Arial" w:eastAsia="Arial" w:hAnsi="Arial" w:cs="Arial"/>
                <w:sz w:val="20"/>
              </w:rPr>
              <w:t xml:space="preserve">Problem </w:t>
            </w:r>
          </w:p>
          <w:p w14:paraId="33F47F61" w14:textId="77777777" w:rsidR="00596AD7" w:rsidRDefault="008767F8">
            <w:pPr>
              <w:spacing w:after="0"/>
              <w:ind w:left="0" w:firstLine="0"/>
            </w:pPr>
            <w:r>
              <w:rPr>
                <w:rFonts w:ascii="Arial" w:eastAsia="Arial" w:hAnsi="Arial" w:cs="Arial"/>
                <w:sz w:val="20"/>
              </w:rPr>
              <w:t xml:space="preserve">Solving </w:t>
            </w:r>
          </w:p>
        </w:tc>
        <w:tc>
          <w:tcPr>
            <w:tcW w:w="2418" w:type="dxa"/>
            <w:tcBorders>
              <w:top w:val="single" w:sz="4" w:space="0" w:color="000000"/>
              <w:left w:val="single" w:sz="4" w:space="0" w:color="000000"/>
              <w:bottom w:val="single" w:sz="4" w:space="0" w:color="000000"/>
              <w:right w:val="single" w:sz="4" w:space="0" w:color="000000"/>
            </w:tcBorders>
          </w:tcPr>
          <w:p w14:paraId="45C7724C" w14:textId="77777777" w:rsidR="00596AD7" w:rsidRDefault="008767F8">
            <w:pPr>
              <w:spacing w:after="98"/>
              <w:ind w:left="127" w:firstLine="0"/>
            </w:pPr>
            <w:r>
              <w:rPr>
                <w:rFonts w:ascii="Arial" w:eastAsia="Arial" w:hAnsi="Arial" w:cs="Arial"/>
                <w:sz w:val="20"/>
              </w:rPr>
              <w:t xml:space="preserve">Solve Problems </w:t>
            </w:r>
          </w:p>
          <w:p w14:paraId="0F78A115" w14:textId="77777777" w:rsidR="00596AD7" w:rsidRDefault="008767F8">
            <w:pPr>
              <w:spacing w:after="0"/>
              <w:ind w:left="127" w:firstLine="0"/>
            </w:pPr>
            <w:r>
              <w:rPr>
                <w:rFonts w:ascii="Arial" w:eastAsia="Arial" w:hAnsi="Arial" w:cs="Arial"/>
                <w:sz w:val="20"/>
              </w:rPr>
              <w:t xml:space="preserve">- number 1 to 5 </w:t>
            </w:r>
          </w:p>
        </w:tc>
        <w:tc>
          <w:tcPr>
            <w:tcW w:w="2580" w:type="dxa"/>
            <w:tcBorders>
              <w:top w:val="single" w:sz="4" w:space="0" w:color="000000"/>
              <w:left w:val="single" w:sz="4" w:space="0" w:color="000000"/>
              <w:bottom w:val="single" w:sz="4" w:space="0" w:color="000000"/>
              <w:right w:val="single" w:sz="4" w:space="0" w:color="000000"/>
            </w:tcBorders>
          </w:tcPr>
          <w:p w14:paraId="21C86372"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473" w:type="dxa"/>
            <w:tcBorders>
              <w:top w:val="single" w:sz="4" w:space="0" w:color="000000"/>
              <w:left w:val="single" w:sz="4" w:space="0" w:color="000000"/>
              <w:bottom w:val="single" w:sz="4" w:space="0" w:color="000000"/>
              <w:right w:val="single" w:sz="4" w:space="0" w:color="000000"/>
            </w:tcBorders>
          </w:tcPr>
          <w:p w14:paraId="1F9BC476" w14:textId="77777777" w:rsidR="00596AD7" w:rsidRDefault="008767F8">
            <w:pPr>
              <w:spacing w:after="98"/>
              <w:ind w:left="128" w:firstLine="0"/>
            </w:pPr>
            <w:r>
              <w:rPr>
                <w:rFonts w:ascii="Arial" w:eastAsia="Arial" w:hAnsi="Arial" w:cs="Arial"/>
                <w:sz w:val="20"/>
              </w:rPr>
              <w:t xml:space="preserve">Use concrete objects to solve problems that involve the number 1 to 5 </w:t>
            </w:r>
          </w:p>
          <w:p w14:paraId="35CCB79D" w14:textId="77777777" w:rsidR="00596AD7" w:rsidRDefault="008767F8">
            <w:pPr>
              <w:spacing w:after="0"/>
              <w:ind w:left="0" w:right="25" w:firstLine="0"/>
              <w:jc w:val="center"/>
            </w:pPr>
            <w:r>
              <w:rPr>
                <w:rFonts w:ascii="Arial" w:eastAsia="Arial" w:hAnsi="Arial" w:cs="Arial"/>
                <w:sz w:val="20"/>
              </w:rPr>
              <w:t xml:space="preserve">- Teacher states problem orally and work with learners to solve simple problem </w:t>
            </w:r>
          </w:p>
        </w:tc>
      </w:tr>
      <w:tr w:rsidR="00596AD7" w14:paraId="505C5F3E" w14:textId="77777777">
        <w:trPr>
          <w:trHeight w:val="1749"/>
        </w:trPr>
        <w:tc>
          <w:tcPr>
            <w:tcW w:w="1668" w:type="dxa"/>
            <w:tcBorders>
              <w:top w:val="single" w:sz="4" w:space="0" w:color="000000"/>
              <w:left w:val="single" w:sz="4" w:space="0" w:color="000000"/>
              <w:bottom w:val="single" w:sz="4" w:space="0" w:color="000000"/>
              <w:right w:val="single" w:sz="4" w:space="0" w:color="000000"/>
            </w:tcBorders>
          </w:tcPr>
          <w:p w14:paraId="443D376C" w14:textId="77777777" w:rsidR="00596AD7" w:rsidRDefault="008767F8">
            <w:pPr>
              <w:spacing w:after="0"/>
              <w:ind w:left="0" w:firstLine="0"/>
            </w:pPr>
            <w:r>
              <w:rPr>
                <w:rFonts w:ascii="Arial" w:eastAsia="Arial" w:hAnsi="Arial" w:cs="Arial"/>
                <w:sz w:val="20"/>
              </w:rPr>
              <w:t xml:space="preserve">Number Names and symbols </w:t>
            </w:r>
          </w:p>
        </w:tc>
        <w:tc>
          <w:tcPr>
            <w:tcW w:w="2418" w:type="dxa"/>
            <w:tcBorders>
              <w:top w:val="single" w:sz="4" w:space="0" w:color="000000"/>
              <w:left w:val="single" w:sz="4" w:space="0" w:color="000000"/>
              <w:bottom w:val="single" w:sz="4" w:space="0" w:color="000000"/>
              <w:right w:val="single" w:sz="4" w:space="0" w:color="000000"/>
            </w:tcBorders>
          </w:tcPr>
          <w:p w14:paraId="7B840558" w14:textId="77777777" w:rsidR="00596AD7" w:rsidRDefault="008767F8">
            <w:pPr>
              <w:spacing w:after="99"/>
              <w:ind w:left="48" w:firstLine="0"/>
              <w:jc w:val="center"/>
            </w:pPr>
            <w:r>
              <w:rPr>
                <w:rFonts w:ascii="Arial" w:eastAsia="Arial" w:hAnsi="Arial" w:cs="Arial"/>
                <w:sz w:val="20"/>
              </w:rPr>
              <w:t xml:space="preserve">Revise number names </w:t>
            </w:r>
          </w:p>
          <w:p w14:paraId="12CDFC61" w14:textId="77777777" w:rsidR="00596AD7" w:rsidRDefault="008767F8">
            <w:pPr>
              <w:spacing w:after="110"/>
              <w:ind w:left="127" w:firstLine="0"/>
            </w:pPr>
            <w:r>
              <w:rPr>
                <w:rFonts w:ascii="Arial" w:eastAsia="Arial" w:hAnsi="Arial" w:cs="Arial"/>
                <w:sz w:val="20"/>
              </w:rPr>
              <w:t xml:space="preserve">Number names 1-5 </w:t>
            </w:r>
          </w:p>
          <w:p w14:paraId="0357CF03"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Recognise, identify and read number symbols 1-5 </w:t>
            </w:r>
          </w:p>
        </w:tc>
        <w:tc>
          <w:tcPr>
            <w:tcW w:w="2580" w:type="dxa"/>
            <w:tcBorders>
              <w:top w:val="single" w:sz="4" w:space="0" w:color="000000"/>
              <w:left w:val="single" w:sz="4" w:space="0" w:color="000000"/>
              <w:bottom w:val="single" w:sz="4" w:space="0" w:color="000000"/>
              <w:right w:val="single" w:sz="4" w:space="0" w:color="000000"/>
            </w:tcBorders>
          </w:tcPr>
          <w:p w14:paraId="5AAD5B4A" w14:textId="77777777" w:rsidR="00596AD7" w:rsidRDefault="008767F8">
            <w:pPr>
              <w:numPr>
                <w:ilvl w:val="0"/>
                <w:numId w:val="284"/>
              </w:numPr>
              <w:spacing w:after="76"/>
              <w:ind w:hanging="142"/>
            </w:pPr>
            <w:r>
              <w:rPr>
                <w:rFonts w:ascii="Arial" w:eastAsia="Arial" w:hAnsi="Arial" w:cs="Arial"/>
                <w:sz w:val="20"/>
              </w:rPr>
              <w:t xml:space="preserve">Flash cart </w:t>
            </w:r>
          </w:p>
          <w:p w14:paraId="4793FE5F" w14:textId="77777777" w:rsidR="00596AD7" w:rsidRDefault="008767F8">
            <w:pPr>
              <w:numPr>
                <w:ilvl w:val="0"/>
                <w:numId w:val="284"/>
              </w:numPr>
              <w:spacing w:after="78"/>
              <w:ind w:hanging="142"/>
            </w:pPr>
            <w:r>
              <w:rPr>
                <w:rFonts w:ascii="Arial" w:eastAsia="Arial" w:hAnsi="Arial" w:cs="Arial"/>
                <w:sz w:val="20"/>
              </w:rPr>
              <w:t xml:space="preserve">Counting Chart </w:t>
            </w:r>
          </w:p>
          <w:p w14:paraId="13927036" w14:textId="77777777" w:rsidR="00596AD7" w:rsidRDefault="008767F8">
            <w:pPr>
              <w:numPr>
                <w:ilvl w:val="0"/>
                <w:numId w:val="284"/>
              </w:numPr>
              <w:spacing w:after="0"/>
              <w:ind w:hanging="142"/>
            </w:pPr>
            <w:r>
              <w:rPr>
                <w:rFonts w:ascii="Arial" w:eastAsia="Arial" w:hAnsi="Arial" w:cs="Arial"/>
                <w:sz w:val="20"/>
              </w:rPr>
              <w:t xml:space="preserve">Number Frieze </w:t>
            </w:r>
          </w:p>
        </w:tc>
        <w:tc>
          <w:tcPr>
            <w:tcW w:w="7473" w:type="dxa"/>
            <w:tcBorders>
              <w:top w:val="single" w:sz="4" w:space="0" w:color="000000"/>
              <w:left w:val="single" w:sz="4" w:space="0" w:color="000000"/>
              <w:bottom w:val="single" w:sz="4" w:space="0" w:color="000000"/>
              <w:right w:val="single" w:sz="4" w:space="0" w:color="000000"/>
            </w:tcBorders>
          </w:tcPr>
          <w:p w14:paraId="73E77818" w14:textId="77777777" w:rsidR="00596AD7" w:rsidRDefault="008767F8">
            <w:pPr>
              <w:numPr>
                <w:ilvl w:val="0"/>
                <w:numId w:val="285"/>
              </w:numPr>
              <w:spacing w:after="75"/>
              <w:ind w:hanging="142"/>
            </w:pPr>
            <w:r>
              <w:rPr>
                <w:rFonts w:ascii="Arial" w:eastAsia="Arial" w:hAnsi="Arial" w:cs="Arial"/>
                <w:sz w:val="20"/>
              </w:rPr>
              <w:t xml:space="preserve">Semi-concrete with picture cards and number cards </w:t>
            </w:r>
          </w:p>
          <w:p w14:paraId="11F71E91" w14:textId="77777777" w:rsidR="00596AD7" w:rsidRDefault="008767F8">
            <w:pPr>
              <w:numPr>
                <w:ilvl w:val="0"/>
                <w:numId w:val="285"/>
              </w:numPr>
              <w:spacing w:after="0"/>
              <w:ind w:hanging="142"/>
            </w:pPr>
            <w:r>
              <w:rPr>
                <w:rFonts w:ascii="Arial" w:eastAsia="Arial" w:hAnsi="Arial" w:cs="Arial"/>
                <w:sz w:val="20"/>
              </w:rPr>
              <w:t xml:space="preserve">Reinforce the knowledge gained </w:t>
            </w:r>
          </w:p>
        </w:tc>
      </w:tr>
      <w:tr w:rsidR="00596AD7" w14:paraId="1B922459" w14:textId="77777777">
        <w:trPr>
          <w:trHeight w:val="1388"/>
        </w:trPr>
        <w:tc>
          <w:tcPr>
            <w:tcW w:w="1668" w:type="dxa"/>
            <w:tcBorders>
              <w:top w:val="single" w:sz="4" w:space="0" w:color="000000"/>
              <w:left w:val="single" w:sz="4" w:space="0" w:color="000000"/>
              <w:bottom w:val="single" w:sz="4" w:space="0" w:color="000000"/>
              <w:right w:val="nil"/>
            </w:tcBorders>
            <w:shd w:val="clear" w:color="auto" w:fill="FABF8F"/>
          </w:tcPr>
          <w:p w14:paraId="02BE9AB4" w14:textId="77777777" w:rsidR="00596AD7" w:rsidRDefault="008767F8">
            <w:pPr>
              <w:spacing w:after="101"/>
              <w:ind w:left="0" w:firstLine="0"/>
            </w:pPr>
            <w:r>
              <w:rPr>
                <w:rFonts w:ascii="Arial" w:eastAsia="Arial" w:hAnsi="Arial" w:cs="Arial"/>
                <w:b/>
                <w:sz w:val="20"/>
              </w:rPr>
              <w:t xml:space="preserve">Week 2 </w:t>
            </w:r>
          </w:p>
          <w:p w14:paraId="6541A25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21FCB660" w14:textId="77777777" w:rsidR="00596AD7" w:rsidRDefault="008767F8">
            <w:pPr>
              <w:numPr>
                <w:ilvl w:val="0"/>
                <w:numId w:val="286"/>
              </w:numPr>
              <w:spacing w:after="78"/>
              <w:ind w:hanging="142"/>
            </w:pPr>
            <w:r>
              <w:rPr>
                <w:rFonts w:ascii="Arial" w:eastAsia="Arial" w:hAnsi="Arial" w:cs="Arial"/>
                <w:sz w:val="20"/>
              </w:rPr>
              <w:t xml:space="preserve">Counting objects </w:t>
            </w:r>
          </w:p>
          <w:p w14:paraId="76ED4D26" w14:textId="77777777" w:rsidR="00596AD7" w:rsidRDefault="008767F8">
            <w:pPr>
              <w:numPr>
                <w:ilvl w:val="0"/>
                <w:numId w:val="286"/>
              </w:numPr>
              <w:spacing w:after="0"/>
              <w:ind w:hanging="142"/>
            </w:pPr>
            <w:r>
              <w:rPr>
                <w:rFonts w:ascii="Arial" w:eastAsia="Arial" w:hAnsi="Arial" w:cs="Arial"/>
                <w:sz w:val="20"/>
              </w:rPr>
              <w:t xml:space="preserve">Mental Mathematics </w:t>
            </w:r>
          </w:p>
        </w:tc>
        <w:tc>
          <w:tcPr>
            <w:tcW w:w="10054" w:type="dxa"/>
            <w:gridSpan w:val="2"/>
            <w:tcBorders>
              <w:top w:val="single" w:sz="4" w:space="0" w:color="000000"/>
              <w:left w:val="nil"/>
              <w:bottom w:val="single" w:sz="4" w:space="0" w:color="000000"/>
              <w:right w:val="single" w:sz="4" w:space="0" w:color="000000"/>
            </w:tcBorders>
            <w:shd w:val="clear" w:color="auto" w:fill="FABF8F"/>
          </w:tcPr>
          <w:p w14:paraId="08B5A790" w14:textId="77777777" w:rsidR="00596AD7" w:rsidRDefault="008767F8">
            <w:pPr>
              <w:numPr>
                <w:ilvl w:val="0"/>
                <w:numId w:val="287"/>
              </w:numPr>
              <w:spacing w:after="3" w:line="336" w:lineRule="auto"/>
              <w:ind w:right="1849"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BEA036C" w14:textId="77777777" w:rsidR="00596AD7" w:rsidRDefault="008767F8">
            <w:pPr>
              <w:numPr>
                <w:ilvl w:val="0"/>
                <w:numId w:val="287"/>
              </w:numPr>
              <w:spacing w:after="0"/>
              <w:ind w:right="1849"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3F509D2" w14:textId="77777777">
        <w:trPr>
          <w:trHeight w:val="1804"/>
        </w:trPr>
        <w:tc>
          <w:tcPr>
            <w:tcW w:w="1668" w:type="dxa"/>
            <w:tcBorders>
              <w:top w:val="single" w:sz="4" w:space="0" w:color="000000"/>
              <w:left w:val="single" w:sz="4" w:space="0" w:color="000000"/>
              <w:bottom w:val="single" w:sz="4" w:space="0" w:color="000000"/>
              <w:right w:val="single" w:sz="4" w:space="0" w:color="000000"/>
            </w:tcBorders>
          </w:tcPr>
          <w:p w14:paraId="50892334" w14:textId="77777777" w:rsidR="00596AD7" w:rsidRDefault="008767F8">
            <w:pPr>
              <w:spacing w:after="0"/>
              <w:ind w:left="0" w:firstLine="0"/>
            </w:pPr>
            <w:r>
              <w:rPr>
                <w:rFonts w:ascii="Arial" w:eastAsia="Arial" w:hAnsi="Arial" w:cs="Arial"/>
                <w:sz w:val="20"/>
              </w:rPr>
              <w:t xml:space="preserve">Time </w:t>
            </w:r>
          </w:p>
        </w:tc>
        <w:tc>
          <w:tcPr>
            <w:tcW w:w="2418" w:type="dxa"/>
            <w:tcBorders>
              <w:top w:val="single" w:sz="4" w:space="0" w:color="000000"/>
              <w:left w:val="single" w:sz="4" w:space="0" w:color="000000"/>
              <w:bottom w:val="single" w:sz="4" w:space="0" w:color="000000"/>
              <w:right w:val="single" w:sz="4" w:space="0" w:color="000000"/>
            </w:tcBorders>
          </w:tcPr>
          <w:p w14:paraId="3818568F" w14:textId="77777777" w:rsidR="00596AD7" w:rsidRDefault="008767F8">
            <w:pPr>
              <w:spacing w:after="115"/>
              <w:ind w:left="0" w:firstLine="0"/>
            </w:pPr>
            <w:r>
              <w:rPr>
                <w:rFonts w:ascii="Arial" w:eastAsia="Arial" w:hAnsi="Arial" w:cs="Arial"/>
                <w:sz w:val="20"/>
              </w:rPr>
              <w:t xml:space="preserve">Passing of time </w:t>
            </w:r>
          </w:p>
          <w:p w14:paraId="18BD8F88" w14:textId="77777777" w:rsidR="00596AD7" w:rsidRDefault="008767F8">
            <w:pPr>
              <w:numPr>
                <w:ilvl w:val="0"/>
                <w:numId w:val="288"/>
              </w:numPr>
              <w:spacing w:after="81"/>
              <w:ind w:hanging="151"/>
            </w:pPr>
            <w:r>
              <w:rPr>
                <w:rFonts w:ascii="Arial" w:eastAsia="Arial" w:hAnsi="Arial" w:cs="Arial"/>
                <w:sz w:val="20"/>
              </w:rPr>
              <w:t xml:space="preserve">Day </w:t>
            </w:r>
          </w:p>
          <w:p w14:paraId="3B38173E" w14:textId="77777777" w:rsidR="00596AD7" w:rsidRDefault="008767F8">
            <w:pPr>
              <w:numPr>
                <w:ilvl w:val="0"/>
                <w:numId w:val="288"/>
              </w:numPr>
              <w:spacing w:after="75"/>
              <w:ind w:hanging="151"/>
            </w:pPr>
            <w:r>
              <w:rPr>
                <w:rFonts w:ascii="Arial" w:eastAsia="Arial" w:hAnsi="Arial" w:cs="Arial"/>
                <w:sz w:val="20"/>
              </w:rPr>
              <w:t xml:space="preserve">Night </w:t>
            </w:r>
          </w:p>
          <w:p w14:paraId="71E08042" w14:textId="77777777" w:rsidR="00596AD7" w:rsidRDefault="008767F8">
            <w:pPr>
              <w:numPr>
                <w:ilvl w:val="0"/>
                <w:numId w:val="288"/>
              </w:numPr>
              <w:spacing w:after="0"/>
              <w:ind w:hanging="151"/>
            </w:pPr>
            <w:r>
              <w:rPr>
                <w:rFonts w:ascii="Arial" w:eastAsia="Arial" w:hAnsi="Arial" w:cs="Arial"/>
                <w:sz w:val="20"/>
              </w:rPr>
              <w:t xml:space="preserve">Learners should know their age </w:t>
            </w:r>
          </w:p>
        </w:tc>
        <w:tc>
          <w:tcPr>
            <w:tcW w:w="2580" w:type="dxa"/>
            <w:tcBorders>
              <w:top w:val="single" w:sz="4" w:space="0" w:color="000000"/>
              <w:left w:val="single" w:sz="4" w:space="0" w:color="000000"/>
              <w:bottom w:val="single" w:sz="4" w:space="0" w:color="000000"/>
              <w:right w:val="single" w:sz="4" w:space="0" w:color="000000"/>
            </w:tcBorders>
          </w:tcPr>
          <w:p w14:paraId="4CA562E8" w14:textId="77777777" w:rsidR="00596AD7" w:rsidRDefault="008767F8">
            <w:pPr>
              <w:numPr>
                <w:ilvl w:val="0"/>
                <w:numId w:val="289"/>
              </w:numPr>
              <w:spacing w:after="76"/>
              <w:ind w:hanging="142"/>
            </w:pPr>
            <w:r>
              <w:rPr>
                <w:rFonts w:ascii="Arial" w:eastAsia="Arial" w:hAnsi="Arial" w:cs="Arial"/>
                <w:sz w:val="20"/>
              </w:rPr>
              <w:t xml:space="preserve">Weather Chart </w:t>
            </w:r>
          </w:p>
          <w:p w14:paraId="7FD02CBA" w14:textId="77777777" w:rsidR="00596AD7" w:rsidRDefault="008767F8">
            <w:pPr>
              <w:numPr>
                <w:ilvl w:val="0"/>
                <w:numId w:val="289"/>
              </w:numPr>
              <w:spacing w:after="76"/>
              <w:ind w:hanging="142"/>
            </w:pPr>
            <w:r>
              <w:rPr>
                <w:rFonts w:ascii="Arial" w:eastAsia="Arial" w:hAnsi="Arial" w:cs="Arial"/>
                <w:sz w:val="20"/>
              </w:rPr>
              <w:t xml:space="preserve">Birthday chart </w:t>
            </w:r>
          </w:p>
          <w:p w14:paraId="7050E297" w14:textId="77777777" w:rsidR="00596AD7" w:rsidRDefault="008767F8">
            <w:pPr>
              <w:numPr>
                <w:ilvl w:val="0"/>
                <w:numId w:val="289"/>
              </w:numPr>
              <w:spacing w:after="0"/>
              <w:ind w:hanging="142"/>
            </w:pPr>
            <w:r>
              <w:rPr>
                <w:rFonts w:ascii="Arial" w:eastAsia="Arial" w:hAnsi="Arial" w:cs="Arial"/>
                <w:sz w:val="20"/>
              </w:rPr>
              <w:t xml:space="preserve">Season Chart </w:t>
            </w:r>
          </w:p>
        </w:tc>
        <w:tc>
          <w:tcPr>
            <w:tcW w:w="7473" w:type="dxa"/>
            <w:tcBorders>
              <w:top w:val="single" w:sz="4" w:space="0" w:color="000000"/>
              <w:left w:val="single" w:sz="4" w:space="0" w:color="000000"/>
              <w:bottom w:val="single" w:sz="4" w:space="0" w:color="000000"/>
              <w:right w:val="single" w:sz="4" w:space="0" w:color="000000"/>
            </w:tcBorders>
          </w:tcPr>
          <w:p w14:paraId="6A11A0FB" w14:textId="77777777" w:rsidR="00596AD7" w:rsidRDefault="008767F8">
            <w:pPr>
              <w:numPr>
                <w:ilvl w:val="0"/>
                <w:numId w:val="290"/>
              </w:numPr>
              <w:spacing w:after="76"/>
              <w:ind w:hanging="142"/>
            </w:pPr>
            <w:r>
              <w:rPr>
                <w:rFonts w:ascii="Arial" w:eastAsia="Arial" w:hAnsi="Arial" w:cs="Arial"/>
                <w:sz w:val="20"/>
              </w:rPr>
              <w:t xml:space="preserve">Talk about things that happen during day and night </w:t>
            </w:r>
          </w:p>
          <w:p w14:paraId="4159AD34" w14:textId="77777777" w:rsidR="00596AD7" w:rsidRDefault="008767F8">
            <w:pPr>
              <w:numPr>
                <w:ilvl w:val="0"/>
                <w:numId w:val="290"/>
              </w:numPr>
              <w:spacing w:after="76"/>
              <w:ind w:hanging="142"/>
            </w:pPr>
            <w:r>
              <w:rPr>
                <w:rFonts w:ascii="Arial" w:eastAsia="Arial" w:hAnsi="Arial" w:cs="Arial"/>
                <w:sz w:val="20"/>
              </w:rPr>
              <w:t xml:space="preserve">Class Routine </w:t>
            </w:r>
          </w:p>
          <w:p w14:paraId="28566C93" w14:textId="77777777" w:rsidR="00596AD7" w:rsidRDefault="008767F8">
            <w:pPr>
              <w:numPr>
                <w:ilvl w:val="0"/>
                <w:numId w:val="290"/>
              </w:numPr>
              <w:spacing w:after="78"/>
              <w:ind w:hanging="142"/>
            </w:pPr>
            <w:r>
              <w:rPr>
                <w:rFonts w:ascii="Arial" w:eastAsia="Arial" w:hAnsi="Arial" w:cs="Arial"/>
                <w:sz w:val="20"/>
              </w:rPr>
              <w:t xml:space="preserve">Weather chart </w:t>
            </w:r>
          </w:p>
          <w:p w14:paraId="168FFE39" w14:textId="77777777" w:rsidR="00596AD7" w:rsidRDefault="008767F8">
            <w:pPr>
              <w:numPr>
                <w:ilvl w:val="0"/>
                <w:numId w:val="290"/>
              </w:numPr>
              <w:spacing w:after="76"/>
              <w:ind w:hanging="142"/>
            </w:pPr>
            <w:r>
              <w:rPr>
                <w:rFonts w:ascii="Arial" w:eastAsia="Arial" w:hAnsi="Arial" w:cs="Arial"/>
                <w:sz w:val="20"/>
              </w:rPr>
              <w:t xml:space="preserve">Birthday chart </w:t>
            </w:r>
          </w:p>
          <w:p w14:paraId="2D189ABD" w14:textId="77777777" w:rsidR="00596AD7" w:rsidRDefault="008767F8">
            <w:pPr>
              <w:numPr>
                <w:ilvl w:val="0"/>
                <w:numId w:val="290"/>
              </w:numPr>
              <w:spacing w:after="0"/>
              <w:ind w:hanging="142"/>
            </w:pPr>
            <w:r>
              <w:rPr>
                <w:rFonts w:ascii="Arial" w:eastAsia="Arial" w:hAnsi="Arial" w:cs="Arial"/>
                <w:sz w:val="20"/>
              </w:rPr>
              <w:t xml:space="preserve">Season chart </w:t>
            </w:r>
          </w:p>
        </w:tc>
      </w:tr>
    </w:tbl>
    <w:p w14:paraId="0A8689DF" w14:textId="77777777" w:rsidR="00596AD7" w:rsidRDefault="00596AD7">
      <w:pPr>
        <w:spacing w:after="0"/>
        <w:ind w:left="-1440" w:right="8572" w:firstLine="0"/>
      </w:pPr>
    </w:p>
    <w:tbl>
      <w:tblPr>
        <w:tblStyle w:val="TableGrid"/>
        <w:tblW w:w="14140" w:type="dxa"/>
        <w:tblInd w:w="6" w:type="dxa"/>
        <w:tblCellMar>
          <w:top w:w="8" w:type="dxa"/>
          <w:left w:w="107" w:type="dxa"/>
          <w:right w:w="86" w:type="dxa"/>
        </w:tblCellMar>
        <w:tblLook w:val="04A0" w:firstRow="1" w:lastRow="0" w:firstColumn="1" w:lastColumn="0" w:noHBand="0" w:noVBand="1"/>
      </w:tblPr>
      <w:tblGrid>
        <w:gridCol w:w="1668"/>
        <w:gridCol w:w="2418"/>
        <w:gridCol w:w="2580"/>
        <w:gridCol w:w="7474"/>
      </w:tblGrid>
      <w:tr w:rsidR="00596AD7" w14:paraId="054F835C"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6663D58C" w14:textId="77777777" w:rsidR="00596AD7" w:rsidRDefault="008767F8">
            <w:pPr>
              <w:spacing w:after="0"/>
              <w:ind w:left="0" w:right="23" w:firstLine="0"/>
              <w:jc w:val="center"/>
            </w:pPr>
            <w:r>
              <w:rPr>
                <w:rFonts w:ascii="Arial" w:eastAsia="Arial" w:hAnsi="Arial" w:cs="Arial"/>
                <w:b/>
                <w:sz w:val="20"/>
              </w:rPr>
              <w:t xml:space="preserve">GRADE 1  </w:t>
            </w:r>
          </w:p>
          <w:p w14:paraId="1F045C24" w14:textId="77777777" w:rsidR="00596AD7" w:rsidRDefault="008767F8">
            <w:pPr>
              <w:spacing w:after="0"/>
              <w:ind w:left="5719" w:right="5686" w:firstLine="0"/>
              <w:jc w:val="center"/>
            </w:pPr>
            <w:r>
              <w:rPr>
                <w:rFonts w:ascii="Arial" w:eastAsia="Arial" w:hAnsi="Arial" w:cs="Arial"/>
                <w:b/>
                <w:sz w:val="20"/>
              </w:rPr>
              <w:t xml:space="preserve">LESSON PLANNING TERM 1 </w:t>
            </w:r>
          </w:p>
        </w:tc>
      </w:tr>
      <w:tr w:rsidR="00596AD7" w14:paraId="20C457A5"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566F0F53"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7DABD81D" w14:textId="77777777" w:rsidR="00596AD7" w:rsidRDefault="008767F8">
            <w:pPr>
              <w:spacing w:after="0"/>
              <w:ind w:left="0" w:firstLine="0"/>
            </w:pPr>
            <w:r>
              <w:rPr>
                <w:rFonts w:ascii="Arial" w:eastAsia="Arial" w:hAnsi="Arial" w:cs="Arial"/>
                <w:b/>
                <w:sz w:val="20"/>
              </w:rPr>
              <w:t xml:space="preserve">CONTENT </w:t>
            </w:r>
          </w:p>
        </w:tc>
        <w:tc>
          <w:tcPr>
            <w:tcW w:w="2580" w:type="dxa"/>
            <w:tcBorders>
              <w:top w:val="single" w:sz="4" w:space="0" w:color="000000"/>
              <w:left w:val="single" w:sz="4" w:space="0" w:color="000000"/>
              <w:bottom w:val="single" w:sz="4" w:space="0" w:color="000000"/>
              <w:right w:val="single" w:sz="4" w:space="0" w:color="000000"/>
            </w:tcBorders>
            <w:shd w:val="clear" w:color="auto" w:fill="FABF8F"/>
          </w:tcPr>
          <w:p w14:paraId="448EBF21" w14:textId="77777777" w:rsidR="00596AD7" w:rsidRDefault="008767F8">
            <w:pPr>
              <w:spacing w:after="98"/>
              <w:ind w:left="1" w:firstLine="0"/>
            </w:pPr>
            <w:r>
              <w:rPr>
                <w:rFonts w:ascii="Arial" w:eastAsia="Arial" w:hAnsi="Arial" w:cs="Arial"/>
                <w:b/>
                <w:sz w:val="20"/>
              </w:rPr>
              <w:t xml:space="preserve">RECOMMENDED </w:t>
            </w:r>
          </w:p>
          <w:p w14:paraId="334732BA"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4D71C5F6" w14:textId="77777777" w:rsidR="00596AD7" w:rsidRDefault="008767F8">
            <w:pPr>
              <w:spacing w:after="0"/>
              <w:ind w:left="1" w:firstLine="0"/>
            </w:pPr>
            <w:r>
              <w:rPr>
                <w:rFonts w:ascii="Arial" w:eastAsia="Arial" w:hAnsi="Arial" w:cs="Arial"/>
                <w:b/>
                <w:sz w:val="20"/>
              </w:rPr>
              <w:t xml:space="preserve">CLARIFICATION NOTES </w:t>
            </w:r>
          </w:p>
        </w:tc>
      </w:tr>
      <w:tr w:rsidR="00596AD7" w14:paraId="5AE0B895" w14:textId="77777777">
        <w:trPr>
          <w:trHeight w:val="3117"/>
        </w:trPr>
        <w:tc>
          <w:tcPr>
            <w:tcW w:w="1668" w:type="dxa"/>
            <w:tcBorders>
              <w:top w:val="single" w:sz="4" w:space="0" w:color="000000"/>
              <w:left w:val="single" w:sz="4" w:space="0" w:color="000000"/>
              <w:bottom w:val="single" w:sz="4" w:space="0" w:color="000000"/>
              <w:right w:val="single" w:sz="4" w:space="0" w:color="000000"/>
            </w:tcBorders>
          </w:tcPr>
          <w:p w14:paraId="27631049" w14:textId="77777777" w:rsidR="00596AD7" w:rsidRDefault="008767F8">
            <w:pPr>
              <w:spacing w:after="0"/>
              <w:ind w:left="0" w:firstLine="0"/>
            </w:pPr>
            <w:r>
              <w:rPr>
                <w:rFonts w:ascii="Arial" w:eastAsia="Arial" w:hAnsi="Arial" w:cs="Arial"/>
                <w:sz w:val="20"/>
              </w:rPr>
              <w:t xml:space="preserve">Count Objects </w:t>
            </w:r>
          </w:p>
        </w:tc>
        <w:tc>
          <w:tcPr>
            <w:tcW w:w="2418" w:type="dxa"/>
            <w:tcBorders>
              <w:top w:val="single" w:sz="4" w:space="0" w:color="000000"/>
              <w:left w:val="single" w:sz="4" w:space="0" w:color="000000"/>
              <w:bottom w:val="single" w:sz="4" w:space="0" w:color="000000"/>
              <w:right w:val="single" w:sz="4" w:space="0" w:color="000000"/>
            </w:tcBorders>
          </w:tcPr>
          <w:p w14:paraId="1E7494F7" w14:textId="77777777" w:rsidR="00596AD7" w:rsidRDefault="008767F8">
            <w:pPr>
              <w:spacing w:after="113"/>
              <w:ind w:left="0" w:firstLine="0"/>
            </w:pPr>
            <w:r>
              <w:rPr>
                <w:rFonts w:ascii="Arial" w:eastAsia="Arial" w:hAnsi="Arial" w:cs="Arial"/>
                <w:b/>
                <w:sz w:val="20"/>
              </w:rPr>
              <w:t xml:space="preserve">Number range 1 to 5 </w:t>
            </w:r>
          </w:p>
          <w:p w14:paraId="79839667" w14:textId="77777777" w:rsidR="00596AD7" w:rsidRDefault="008767F8">
            <w:pPr>
              <w:numPr>
                <w:ilvl w:val="0"/>
                <w:numId w:val="291"/>
              </w:numPr>
              <w:spacing w:after="8" w:line="367" w:lineRule="auto"/>
              <w:ind w:hanging="127"/>
            </w:pPr>
            <w:r>
              <w:rPr>
                <w:rFonts w:ascii="Arial" w:eastAsia="Arial" w:hAnsi="Arial" w:cs="Arial"/>
                <w:b/>
                <w:sz w:val="20"/>
              </w:rPr>
              <w:t xml:space="preserve">Count concrete objects </w:t>
            </w:r>
          </w:p>
          <w:p w14:paraId="482DE2FB" w14:textId="77777777" w:rsidR="00596AD7" w:rsidRDefault="008767F8">
            <w:pPr>
              <w:numPr>
                <w:ilvl w:val="0"/>
                <w:numId w:val="291"/>
              </w:numPr>
              <w:spacing w:after="0"/>
              <w:ind w:hanging="127"/>
            </w:pPr>
            <w:r>
              <w:rPr>
                <w:rFonts w:ascii="Arial" w:eastAsia="Arial" w:hAnsi="Arial" w:cs="Arial"/>
                <w:b/>
                <w:sz w:val="20"/>
              </w:rPr>
              <w:t>Count in ones</w:t>
            </w:r>
            <w:r>
              <w:rPr>
                <w:rFonts w:ascii="Arial" w:eastAsia="Arial" w:hAnsi="Arial" w:cs="Arial"/>
                <w:sz w:val="20"/>
              </w:rPr>
              <w:t xml:space="preserve"> </w:t>
            </w:r>
          </w:p>
        </w:tc>
        <w:tc>
          <w:tcPr>
            <w:tcW w:w="2580" w:type="dxa"/>
            <w:tcBorders>
              <w:top w:val="single" w:sz="4" w:space="0" w:color="000000"/>
              <w:left w:val="single" w:sz="4" w:space="0" w:color="000000"/>
              <w:bottom w:val="single" w:sz="4" w:space="0" w:color="000000"/>
              <w:right w:val="single" w:sz="4" w:space="0" w:color="000000"/>
            </w:tcBorders>
          </w:tcPr>
          <w:p w14:paraId="236990E0" w14:textId="77777777" w:rsidR="00596AD7" w:rsidRDefault="008767F8">
            <w:pPr>
              <w:numPr>
                <w:ilvl w:val="0"/>
                <w:numId w:val="292"/>
              </w:numPr>
              <w:spacing w:after="82"/>
              <w:ind w:hanging="142"/>
            </w:pPr>
            <w:r>
              <w:rPr>
                <w:rFonts w:ascii="Arial" w:eastAsia="Arial" w:hAnsi="Arial" w:cs="Arial"/>
                <w:sz w:val="20"/>
              </w:rPr>
              <w:t xml:space="preserve">Concrete counters </w:t>
            </w:r>
          </w:p>
          <w:p w14:paraId="23E7A51D" w14:textId="77777777" w:rsidR="00596AD7" w:rsidRDefault="008767F8">
            <w:pPr>
              <w:numPr>
                <w:ilvl w:val="0"/>
                <w:numId w:val="292"/>
              </w:numPr>
              <w:spacing w:after="0"/>
              <w:ind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08B604CF" w14:textId="77777777" w:rsidR="00596AD7" w:rsidRDefault="008767F8">
            <w:pPr>
              <w:spacing w:after="99"/>
              <w:ind w:left="64" w:firstLine="0"/>
            </w:pPr>
            <w:r>
              <w:rPr>
                <w:rFonts w:ascii="Arial" w:eastAsia="Arial" w:hAnsi="Arial" w:cs="Arial"/>
                <w:sz w:val="20"/>
              </w:rPr>
              <w:t xml:space="preserve">Number range 1 to 10 </w:t>
            </w:r>
          </w:p>
          <w:p w14:paraId="49E32050" w14:textId="77777777" w:rsidR="00596AD7" w:rsidRDefault="008767F8">
            <w:pPr>
              <w:spacing w:after="98"/>
              <w:ind w:left="64" w:firstLine="0"/>
            </w:pPr>
            <w:r>
              <w:rPr>
                <w:rFonts w:ascii="Arial" w:eastAsia="Arial" w:hAnsi="Arial" w:cs="Arial"/>
                <w:sz w:val="20"/>
              </w:rPr>
              <w:t xml:space="preserve">Counting concrete objects </w:t>
            </w:r>
          </w:p>
          <w:p w14:paraId="295B6FDC" w14:textId="77777777" w:rsidR="00596AD7" w:rsidRDefault="008767F8">
            <w:pPr>
              <w:numPr>
                <w:ilvl w:val="0"/>
                <w:numId w:val="293"/>
              </w:numPr>
              <w:spacing w:after="98"/>
              <w:ind w:hanging="79"/>
            </w:pPr>
            <w:r>
              <w:rPr>
                <w:rFonts w:ascii="Arial" w:eastAsia="Arial" w:hAnsi="Arial" w:cs="Arial"/>
                <w:sz w:val="20"/>
              </w:rPr>
              <w:t xml:space="preserve">One- to- one correspondence </w:t>
            </w:r>
          </w:p>
          <w:p w14:paraId="33DF19BF" w14:textId="77777777" w:rsidR="00596AD7" w:rsidRDefault="008767F8">
            <w:pPr>
              <w:numPr>
                <w:ilvl w:val="0"/>
                <w:numId w:val="293"/>
              </w:numPr>
              <w:spacing w:after="96"/>
              <w:ind w:hanging="79"/>
            </w:pPr>
            <w:r>
              <w:rPr>
                <w:rFonts w:ascii="Arial" w:eastAsia="Arial" w:hAnsi="Arial" w:cs="Arial"/>
                <w:sz w:val="20"/>
              </w:rPr>
              <w:t xml:space="preserve">Count in ones  </w:t>
            </w:r>
          </w:p>
          <w:p w14:paraId="10EB9187" w14:textId="77777777" w:rsidR="00596AD7" w:rsidRDefault="008767F8">
            <w:pPr>
              <w:numPr>
                <w:ilvl w:val="0"/>
                <w:numId w:val="293"/>
              </w:numPr>
              <w:spacing w:after="98"/>
              <w:ind w:hanging="79"/>
            </w:pPr>
            <w:r>
              <w:rPr>
                <w:rFonts w:ascii="Arial" w:eastAsia="Arial" w:hAnsi="Arial" w:cs="Arial"/>
                <w:sz w:val="20"/>
              </w:rPr>
              <w:t xml:space="preserve">Clap hands </w:t>
            </w:r>
          </w:p>
          <w:p w14:paraId="383A930D" w14:textId="77777777" w:rsidR="00596AD7" w:rsidRDefault="008767F8">
            <w:pPr>
              <w:numPr>
                <w:ilvl w:val="0"/>
                <w:numId w:val="293"/>
              </w:numPr>
              <w:spacing w:after="98"/>
              <w:ind w:hanging="79"/>
            </w:pPr>
            <w:r>
              <w:rPr>
                <w:rFonts w:ascii="Arial" w:eastAsia="Arial" w:hAnsi="Arial" w:cs="Arial"/>
                <w:sz w:val="20"/>
              </w:rPr>
              <w:t xml:space="preserve">Stamp feet </w:t>
            </w:r>
          </w:p>
          <w:p w14:paraId="3A283D9A" w14:textId="77777777" w:rsidR="00596AD7" w:rsidRDefault="008767F8">
            <w:pPr>
              <w:numPr>
                <w:ilvl w:val="0"/>
                <w:numId w:val="293"/>
              </w:numPr>
              <w:spacing w:after="98"/>
              <w:ind w:hanging="79"/>
            </w:pPr>
            <w:r>
              <w:rPr>
                <w:rFonts w:ascii="Arial" w:eastAsia="Arial" w:hAnsi="Arial" w:cs="Arial"/>
                <w:sz w:val="20"/>
              </w:rPr>
              <w:t xml:space="preserve">Climb stairs </w:t>
            </w:r>
          </w:p>
          <w:p w14:paraId="34D01BA8" w14:textId="77777777" w:rsidR="00596AD7" w:rsidRDefault="008767F8">
            <w:pPr>
              <w:numPr>
                <w:ilvl w:val="0"/>
                <w:numId w:val="293"/>
              </w:numPr>
              <w:spacing w:after="96"/>
              <w:ind w:hanging="79"/>
            </w:pPr>
            <w:r>
              <w:rPr>
                <w:rFonts w:ascii="Arial" w:eastAsia="Arial" w:hAnsi="Arial" w:cs="Arial"/>
                <w:sz w:val="20"/>
              </w:rPr>
              <w:t xml:space="preserve">Count body parts </w:t>
            </w:r>
          </w:p>
          <w:p w14:paraId="2EC1C649" w14:textId="77777777" w:rsidR="00596AD7" w:rsidRDefault="008767F8">
            <w:pPr>
              <w:numPr>
                <w:ilvl w:val="0"/>
                <w:numId w:val="293"/>
              </w:numPr>
              <w:spacing w:after="0"/>
              <w:ind w:hanging="79"/>
            </w:pPr>
            <w:r>
              <w:rPr>
                <w:rFonts w:ascii="Arial" w:eastAsia="Arial" w:hAnsi="Arial" w:cs="Arial"/>
                <w:sz w:val="20"/>
              </w:rPr>
              <w:t xml:space="preserve">Rote counting using number rhymes and songs </w:t>
            </w:r>
          </w:p>
        </w:tc>
      </w:tr>
      <w:tr w:rsidR="00596AD7" w14:paraId="28D8C0E9" w14:textId="77777777">
        <w:trPr>
          <w:trHeight w:val="1750"/>
        </w:trPr>
        <w:tc>
          <w:tcPr>
            <w:tcW w:w="1668" w:type="dxa"/>
            <w:tcBorders>
              <w:top w:val="single" w:sz="4" w:space="0" w:color="000000"/>
              <w:left w:val="single" w:sz="4" w:space="0" w:color="000000"/>
              <w:bottom w:val="single" w:sz="4" w:space="0" w:color="000000"/>
              <w:right w:val="single" w:sz="4" w:space="0" w:color="000000"/>
            </w:tcBorders>
          </w:tcPr>
          <w:p w14:paraId="7A1612B4" w14:textId="77777777" w:rsidR="00596AD7" w:rsidRDefault="008767F8">
            <w:pPr>
              <w:spacing w:after="98"/>
              <w:ind w:left="0" w:firstLine="0"/>
            </w:pPr>
            <w:r>
              <w:rPr>
                <w:rFonts w:ascii="Arial" w:eastAsia="Arial" w:hAnsi="Arial" w:cs="Arial"/>
                <w:sz w:val="20"/>
              </w:rPr>
              <w:t xml:space="preserve">Mental </w:t>
            </w:r>
          </w:p>
          <w:p w14:paraId="3BD876C8" w14:textId="77777777" w:rsidR="00596AD7" w:rsidRDefault="008767F8">
            <w:pPr>
              <w:spacing w:after="0"/>
              <w:ind w:left="0" w:firstLine="0"/>
            </w:pPr>
            <w:r>
              <w:rPr>
                <w:rFonts w:ascii="Arial" w:eastAsia="Arial" w:hAnsi="Arial" w:cs="Arial"/>
                <w:sz w:val="20"/>
              </w:rPr>
              <w:t xml:space="preserve">Mathematics </w:t>
            </w:r>
          </w:p>
        </w:tc>
        <w:tc>
          <w:tcPr>
            <w:tcW w:w="2418" w:type="dxa"/>
            <w:tcBorders>
              <w:top w:val="single" w:sz="4" w:space="0" w:color="000000"/>
              <w:left w:val="single" w:sz="4" w:space="0" w:color="000000"/>
              <w:bottom w:val="single" w:sz="4" w:space="0" w:color="000000"/>
              <w:right w:val="single" w:sz="4" w:space="0" w:color="000000"/>
            </w:tcBorders>
          </w:tcPr>
          <w:p w14:paraId="7A51A601" w14:textId="77777777" w:rsidR="00596AD7" w:rsidRDefault="008767F8">
            <w:pPr>
              <w:spacing w:after="0" w:line="367" w:lineRule="auto"/>
              <w:ind w:left="151" w:hanging="151"/>
            </w:pPr>
            <w:r>
              <w:rPr>
                <w:rFonts w:ascii="Segoe UI Symbol" w:eastAsia="Segoe UI Symbol" w:hAnsi="Segoe UI Symbol" w:cs="Segoe UI Symbol"/>
                <w:sz w:val="20"/>
              </w:rPr>
              <w:t></w:t>
            </w:r>
            <w:r>
              <w:rPr>
                <w:rFonts w:ascii="Arial" w:eastAsia="Arial" w:hAnsi="Arial" w:cs="Arial"/>
                <w:sz w:val="20"/>
              </w:rPr>
              <w:t xml:space="preserve"> Count everyday objects: </w:t>
            </w:r>
          </w:p>
          <w:p w14:paraId="295A5BEA" w14:textId="77777777" w:rsidR="00596AD7" w:rsidRDefault="008767F8">
            <w:pPr>
              <w:spacing w:after="0"/>
              <w:ind w:left="64" w:firstLine="0"/>
              <w:jc w:val="center"/>
            </w:pPr>
            <w:r>
              <w:rPr>
                <w:rFonts w:ascii="Arial" w:eastAsia="Arial" w:hAnsi="Arial" w:cs="Arial"/>
                <w:sz w:val="20"/>
              </w:rPr>
              <w:t xml:space="preserve">- Forwards up to 10 </w:t>
            </w:r>
          </w:p>
        </w:tc>
        <w:tc>
          <w:tcPr>
            <w:tcW w:w="2580" w:type="dxa"/>
            <w:tcBorders>
              <w:top w:val="single" w:sz="4" w:space="0" w:color="000000"/>
              <w:left w:val="single" w:sz="4" w:space="0" w:color="000000"/>
              <w:bottom w:val="single" w:sz="4" w:space="0" w:color="000000"/>
              <w:right w:val="single" w:sz="4" w:space="0" w:color="000000"/>
            </w:tcBorders>
          </w:tcPr>
          <w:p w14:paraId="0A84FB0D" w14:textId="77777777" w:rsidR="00596AD7" w:rsidRDefault="008767F8">
            <w:pPr>
              <w:numPr>
                <w:ilvl w:val="0"/>
                <w:numId w:val="294"/>
              </w:numPr>
              <w:spacing w:after="82"/>
              <w:ind w:hanging="142"/>
            </w:pPr>
            <w:r>
              <w:rPr>
                <w:rFonts w:ascii="Arial" w:eastAsia="Arial" w:hAnsi="Arial" w:cs="Arial"/>
                <w:sz w:val="20"/>
              </w:rPr>
              <w:t xml:space="preserve">Concrete counters </w:t>
            </w:r>
          </w:p>
          <w:p w14:paraId="2A9FC970" w14:textId="77777777" w:rsidR="00596AD7" w:rsidRDefault="008767F8">
            <w:pPr>
              <w:numPr>
                <w:ilvl w:val="0"/>
                <w:numId w:val="294"/>
              </w:numPr>
              <w:spacing w:after="0"/>
              <w:ind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4EFF8B81"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Mental Maths </w:t>
            </w:r>
          </w:p>
          <w:p w14:paraId="3C97A815" w14:textId="77777777" w:rsidR="00596AD7" w:rsidRDefault="008767F8">
            <w:pPr>
              <w:numPr>
                <w:ilvl w:val="0"/>
                <w:numId w:val="295"/>
              </w:numPr>
              <w:spacing w:after="2" w:line="360" w:lineRule="auto"/>
              <w:ind w:hanging="137"/>
            </w:pPr>
            <w:r>
              <w:rPr>
                <w:rFonts w:ascii="Arial" w:eastAsia="Arial" w:hAnsi="Arial" w:cs="Arial"/>
                <w:sz w:val="20"/>
              </w:rPr>
              <w:t xml:space="preserve">The teacher claps her hands rhythmically and slowly to represent a number e.g. 5 </w:t>
            </w:r>
          </w:p>
          <w:p w14:paraId="21180DC4" w14:textId="77777777" w:rsidR="00596AD7" w:rsidRDefault="008767F8">
            <w:pPr>
              <w:numPr>
                <w:ilvl w:val="0"/>
                <w:numId w:val="295"/>
              </w:numPr>
              <w:spacing w:after="98"/>
              <w:ind w:hanging="137"/>
            </w:pPr>
            <w:r>
              <w:rPr>
                <w:rFonts w:ascii="Arial" w:eastAsia="Arial" w:hAnsi="Arial" w:cs="Arial"/>
                <w:sz w:val="20"/>
              </w:rPr>
              <w:t xml:space="preserve">The learners should take out the same number of counters (5) and show them </w:t>
            </w:r>
          </w:p>
          <w:p w14:paraId="32D4CD67" w14:textId="77777777" w:rsidR="00596AD7" w:rsidRDefault="008767F8">
            <w:pPr>
              <w:numPr>
                <w:ilvl w:val="0"/>
                <w:numId w:val="295"/>
              </w:numPr>
              <w:spacing w:after="0"/>
              <w:ind w:hanging="137"/>
            </w:pPr>
            <w:r>
              <w:rPr>
                <w:rFonts w:ascii="Arial" w:eastAsia="Arial" w:hAnsi="Arial" w:cs="Arial"/>
                <w:sz w:val="20"/>
              </w:rPr>
              <w:t xml:space="preserve">Learners pack 5 counters out in a row and count them </w:t>
            </w:r>
          </w:p>
        </w:tc>
      </w:tr>
      <w:tr w:rsidR="00596AD7" w14:paraId="71D6BC18" w14:textId="77777777">
        <w:trPr>
          <w:trHeight w:val="713"/>
        </w:trPr>
        <w:tc>
          <w:tcPr>
            <w:tcW w:w="1668" w:type="dxa"/>
            <w:tcBorders>
              <w:top w:val="single" w:sz="4" w:space="0" w:color="000000"/>
              <w:left w:val="single" w:sz="4" w:space="0" w:color="000000"/>
              <w:bottom w:val="single" w:sz="4" w:space="0" w:color="000000"/>
              <w:right w:val="single" w:sz="4" w:space="0" w:color="000000"/>
            </w:tcBorders>
          </w:tcPr>
          <w:p w14:paraId="1E6D71FB" w14:textId="77777777" w:rsidR="00596AD7" w:rsidRDefault="008767F8">
            <w:pPr>
              <w:spacing w:after="96"/>
              <w:ind w:left="0" w:firstLine="0"/>
            </w:pPr>
            <w:r>
              <w:rPr>
                <w:rFonts w:ascii="Arial" w:eastAsia="Arial" w:hAnsi="Arial" w:cs="Arial"/>
                <w:sz w:val="20"/>
              </w:rPr>
              <w:t xml:space="preserve">Problem </w:t>
            </w:r>
          </w:p>
          <w:p w14:paraId="67BA5AA9" w14:textId="77777777" w:rsidR="00596AD7" w:rsidRDefault="008767F8">
            <w:pPr>
              <w:spacing w:after="0"/>
              <w:ind w:left="0" w:firstLine="0"/>
            </w:pPr>
            <w:r>
              <w:rPr>
                <w:rFonts w:ascii="Arial" w:eastAsia="Arial" w:hAnsi="Arial" w:cs="Arial"/>
                <w:sz w:val="20"/>
              </w:rPr>
              <w:t xml:space="preserve">Solving </w:t>
            </w:r>
          </w:p>
        </w:tc>
        <w:tc>
          <w:tcPr>
            <w:tcW w:w="2418" w:type="dxa"/>
            <w:tcBorders>
              <w:top w:val="single" w:sz="4" w:space="0" w:color="000000"/>
              <w:left w:val="single" w:sz="4" w:space="0" w:color="000000"/>
              <w:bottom w:val="single" w:sz="4" w:space="0" w:color="000000"/>
              <w:right w:val="single" w:sz="4" w:space="0" w:color="000000"/>
            </w:tcBorders>
          </w:tcPr>
          <w:p w14:paraId="7334F33D" w14:textId="77777777" w:rsidR="00596AD7" w:rsidRDefault="008767F8">
            <w:pPr>
              <w:spacing w:after="0"/>
              <w:ind w:left="151" w:hanging="151"/>
              <w:jc w:val="both"/>
            </w:pPr>
            <w:r>
              <w:rPr>
                <w:rFonts w:ascii="Segoe UI Symbol" w:eastAsia="Segoe UI Symbol" w:hAnsi="Segoe UI Symbol" w:cs="Segoe UI Symbol"/>
                <w:sz w:val="20"/>
              </w:rPr>
              <w:t></w:t>
            </w:r>
            <w:r>
              <w:rPr>
                <w:rFonts w:ascii="Arial" w:eastAsia="Arial" w:hAnsi="Arial" w:cs="Arial"/>
                <w:sz w:val="20"/>
              </w:rPr>
              <w:t xml:space="preserve"> Solve Problems with number 1 to 5 </w:t>
            </w:r>
          </w:p>
        </w:tc>
        <w:tc>
          <w:tcPr>
            <w:tcW w:w="2580" w:type="dxa"/>
            <w:tcBorders>
              <w:top w:val="single" w:sz="4" w:space="0" w:color="000000"/>
              <w:left w:val="single" w:sz="4" w:space="0" w:color="000000"/>
              <w:bottom w:val="single" w:sz="4" w:space="0" w:color="000000"/>
              <w:right w:val="single" w:sz="4" w:space="0" w:color="000000"/>
            </w:tcBorders>
          </w:tcPr>
          <w:p w14:paraId="51644FF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473" w:type="dxa"/>
            <w:tcBorders>
              <w:top w:val="single" w:sz="4" w:space="0" w:color="000000"/>
              <w:left w:val="single" w:sz="4" w:space="0" w:color="000000"/>
              <w:bottom w:val="single" w:sz="4" w:space="0" w:color="000000"/>
              <w:right w:val="single" w:sz="4" w:space="0" w:color="000000"/>
            </w:tcBorders>
          </w:tcPr>
          <w:p w14:paraId="105B8FDE" w14:textId="77777777" w:rsidR="00596AD7" w:rsidRDefault="008767F8">
            <w:pPr>
              <w:spacing w:after="61"/>
              <w:ind w:left="42" w:firstLine="0"/>
            </w:pPr>
            <w:r>
              <w:rPr>
                <w:rFonts w:ascii="Segoe UI Symbol" w:eastAsia="Segoe UI Symbol" w:hAnsi="Segoe UI Symbol" w:cs="Segoe UI Symbol"/>
                <w:sz w:val="20"/>
              </w:rPr>
              <w:t></w:t>
            </w:r>
            <w:r>
              <w:rPr>
                <w:rFonts w:ascii="Arial" w:eastAsia="Arial" w:hAnsi="Arial" w:cs="Arial"/>
                <w:sz w:val="20"/>
              </w:rPr>
              <w:t xml:space="preserve"> Use concrete objects to solve problems that involve the number 1 to 5 </w:t>
            </w:r>
          </w:p>
          <w:p w14:paraId="23AAFDC9" w14:textId="77777777" w:rsidR="00596AD7" w:rsidRDefault="008767F8">
            <w:pPr>
              <w:spacing w:after="0"/>
              <w:ind w:left="42" w:firstLine="0"/>
            </w:pPr>
            <w:r>
              <w:rPr>
                <w:rFonts w:ascii="Arial" w:eastAsia="Arial" w:hAnsi="Arial" w:cs="Arial"/>
                <w:sz w:val="20"/>
              </w:rPr>
              <w:t xml:space="preserve">- Teacher states problem orally and work with learners to solve simple problem </w:t>
            </w:r>
          </w:p>
        </w:tc>
      </w:tr>
      <w:tr w:rsidR="00596AD7" w14:paraId="6BBE6296" w14:textId="77777777">
        <w:trPr>
          <w:trHeight w:val="1748"/>
        </w:trPr>
        <w:tc>
          <w:tcPr>
            <w:tcW w:w="1668" w:type="dxa"/>
            <w:tcBorders>
              <w:top w:val="single" w:sz="4" w:space="0" w:color="000000"/>
              <w:left w:val="single" w:sz="4" w:space="0" w:color="000000"/>
              <w:bottom w:val="single" w:sz="4" w:space="0" w:color="000000"/>
              <w:right w:val="single" w:sz="4" w:space="0" w:color="000000"/>
            </w:tcBorders>
          </w:tcPr>
          <w:p w14:paraId="55FAC7C6" w14:textId="77777777" w:rsidR="00596AD7" w:rsidRDefault="008767F8">
            <w:pPr>
              <w:spacing w:after="0"/>
              <w:ind w:left="0" w:firstLine="0"/>
            </w:pPr>
            <w:r>
              <w:rPr>
                <w:rFonts w:ascii="Arial" w:eastAsia="Arial" w:hAnsi="Arial" w:cs="Arial"/>
                <w:sz w:val="20"/>
              </w:rPr>
              <w:t xml:space="preserve">Position, orientation and views </w:t>
            </w:r>
          </w:p>
        </w:tc>
        <w:tc>
          <w:tcPr>
            <w:tcW w:w="2418" w:type="dxa"/>
            <w:tcBorders>
              <w:top w:val="single" w:sz="4" w:space="0" w:color="000000"/>
              <w:left w:val="single" w:sz="4" w:space="0" w:color="000000"/>
              <w:bottom w:val="single" w:sz="4" w:space="0" w:color="000000"/>
              <w:right w:val="single" w:sz="4" w:space="0" w:color="000000"/>
            </w:tcBorders>
          </w:tcPr>
          <w:p w14:paraId="10CED5DE" w14:textId="77777777" w:rsidR="00596AD7" w:rsidRDefault="008767F8">
            <w:pPr>
              <w:numPr>
                <w:ilvl w:val="0"/>
                <w:numId w:val="296"/>
              </w:numPr>
              <w:spacing w:after="76"/>
              <w:ind w:hanging="142"/>
            </w:pPr>
            <w:r>
              <w:rPr>
                <w:rFonts w:ascii="Arial" w:eastAsia="Arial" w:hAnsi="Arial" w:cs="Arial"/>
                <w:b/>
                <w:sz w:val="20"/>
              </w:rPr>
              <w:t xml:space="preserve">Language of position </w:t>
            </w:r>
          </w:p>
          <w:p w14:paraId="69EF5E71" w14:textId="77777777" w:rsidR="00596AD7" w:rsidRDefault="008767F8">
            <w:pPr>
              <w:numPr>
                <w:ilvl w:val="0"/>
                <w:numId w:val="296"/>
              </w:numPr>
              <w:spacing w:after="0"/>
              <w:ind w:hanging="142"/>
            </w:pPr>
            <w:r>
              <w:rPr>
                <w:rFonts w:ascii="Arial" w:eastAsia="Arial" w:hAnsi="Arial" w:cs="Arial"/>
                <w:b/>
                <w:sz w:val="20"/>
              </w:rPr>
              <w:t>Position and directions</w:t>
            </w:r>
            <w:r>
              <w:rPr>
                <w:rFonts w:ascii="Arial" w:eastAsia="Arial" w:hAnsi="Arial" w:cs="Arial"/>
                <w:sz w:val="20"/>
              </w:rPr>
              <w:t xml:space="preserve"> </w:t>
            </w:r>
          </w:p>
        </w:tc>
        <w:tc>
          <w:tcPr>
            <w:tcW w:w="2580" w:type="dxa"/>
            <w:tcBorders>
              <w:top w:val="single" w:sz="4" w:space="0" w:color="000000"/>
              <w:left w:val="single" w:sz="4" w:space="0" w:color="000000"/>
              <w:bottom w:val="single" w:sz="4" w:space="0" w:color="000000"/>
              <w:right w:val="single" w:sz="4" w:space="0" w:color="000000"/>
            </w:tcBorders>
          </w:tcPr>
          <w:p w14:paraId="1F07091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in the classroom </w:t>
            </w:r>
          </w:p>
        </w:tc>
        <w:tc>
          <w:tcPr>
            <w:tcW w:w="7473" w:type="dxa"/>
            <w:tcBorders>
              <w:top w:val="single" w:sz="4" w:space="0" w:color="000000"/>
              <w:left w:val="single" w:sz="4" w:space="0" w:color="000000"/>
              <w:bottom w:val="single" w:sz="4" w:space="0" w:color="000000"/>
              <w:right w:val="single" w:sz="4" w:space="0" w:color="000000"/>
            </w:tcBorders>
          </w:tcPr>
          <w:p w14:paraId="6BF5853C"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The position of one object in relation to another </w:t>
            </w:r>
          </w:p>
          <w:p w14:paraId="4505379F" w14:textId="77777777" w:rsidR="00596AD7" w:rsidRDefault="008767F8">
            <w:pPr>
              <w:numPr>
                <w:ilvl w:val="0"/>
                <w:numId w:val="297"/>
              </w:numPr>
              <w:spacing w:after="98"/>
              <w:ind w:hanging="278"/>
            </w:pPr>
            <w:r>
              <w:rPr>
                <w:rFonts w:ascii="Arial" w:eastAsia="Arial" w:hAnsi="Arial" w:cs="Arial"/>
                <w:sz w:val="20"/>
              </w:rPr>
              <w:t xml:space="preserve">on top of </w:t>
            </w:r>
          </w:p>
          <w:p w14:paraId="7433AD18" w14:textId="77777777" w:rsidR="00596AD7" w:rsidRDefault="008767F8">
            <w:pPr>
              <w:numPr>
                <w:ilvl w:val="0"/>
                <w:numId w:val="297"/>
              </w:numPr>
              <w:spacing w:after="98"/>
              <w:ind w:hanging="278"/>
            </w:pPr>
            <w:r>
              <w:rPr>
                <w:rFonts w:ascii="Arial" w:eastAsia="Arial" w:hAnsi="Arial" w:cs="Arial"/>
                <w:sz w:val="20"/>
              </w:rPr>
              <w:t xml:space="preserve">in front, of </w:t>
            </w:r>
          </w:p>
          <w:p w14:paraId="7D8465DB" w14:textId="77777777" w:rsidR="00596AD7" w:rsidRDefault="008767F8">
            <w:pPr>
              <w:numPr>
                <w:ilvl w:val="0"/>
                <w:numId w:val="297"/>
              </w:numPr>
              <w:spacing w:after="99"/>
              <w:ind w:hanging="278"/>
            </w:pPr>
            <w:r>
              <w:rPr>
                <w:rFonts w:ascii="Arial" w:eastAsia="Arial" w:hAnsi="Arial" w:cs="Arial"/>
                <w:sz w:val="20"/>
              </w:rPr>
              <w:t xml:space="preserve">behind, up </w:t>
            </w:r>
          </w:p>
          <w:p w14:paraId="5B447160" w14:textId="77777777" w:rsidR="00596AD7" w:rsidRDefault="008767F8">
            <w:pPr>
              <w:numPr>
                <w:ilvl w:val="0"/>
                <w:numId w:val="297"/>
              </w:numPr>
              <w:spacing w:after="0"/>
              <w:ind w:hanging="278"/>
            </w:pPr>
            <w:r>
              <w:rPr>
                <w:rFonts w:ascii="Arial" w:eastAsia="Arial" w:hAnsi="Arial" w:cs="Arial"/>
                <w:sz w:val="20"/>
              </w:rPr>
              <w:t xml:space="preserve">down </w:t>
            </w:r>
          </w:p>
        </w:tc>
      </w:tr>
    </w:tbl>
    <w:p w14:paraId="01D91838" w14:textId="77777777" w:rsidR="00596AD7" w:rsidRDefault="00596AD7">
      <w:pPr>
        <w:spacing w:after="0"/>
        <w:ind w:left="-1440" w:right="8572" w:firstLine="0"/>
      </w:pPr>
    </w:p>
    <w:tbl>
      <w:tblPr>
        <w:tblStyle w:val="TableGrid"/>
        <w:tblW w:w="14140" w:type="dxa"/>
        <w:tblInd w:w="6" w:type="dxa"/>
        <w:tblCellMar>
          <w:top w:w="8" w:type="dxa"/>
          <w:left w:w="100" w:type="dxa"/>
          <w:right w:w="104" w:type="dxa"/>
        </w:tblCellMar>
        <w:tblLook w:val="04A0" w:firstRow="1" w:lastRow="0" w:firstColumn="1" w:lastColumn="0" w:noHBand="0" w:noVBand="1"/>
      </w:tblPr>
      <w:tblGrid>
        <w:gridCol w:w="1668"/>
        <w:gridCol w:w="2418"/>
        <w:gridCol w:w="2580"/>
        <w:gridCol w:w="7474"/>
      </w:tblGrid>
      <w:tr w:rsidR="00596AD7" w14:paraId="4F5F0CC3"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0082DC69"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374E673D" w14:textId="77777777" w:rsidR="00596AD7" w:rsidRDefault="00596AD7">
            <w:pPr>
              <w:spacing w:after="160"/>
              <w:ind w:left="0" w:firstLine="0"/>
            </w:pPr>
          </w:p>
        </w:tc>
        <w:tc>
          <w:tcPr>
            <w:tcW w:w="10054" w:type="dxa"/>
            <w:gridSpan w:val="2"/>
            <w:tcBorders>
              <w:top w:val="single" w:sz="4" w:space="0" w:color="000000"/>
              <w:left w:val="nil"/>
              <w:bottom w:val="single" w:sz="4" w:space="0" w:color="000000"/>
              <w:right w:val="single" w:sz="4" w:space="0" w:color="000000"/>
            </w:tcBorders>
            <w:shd w:val="clear" w:color="auto" w:fill="F79646"/>
          </w:tcPr>
          <w:p w14:paraId="55DB5762" w14:textId="77777777" w:rsidR="00596AD7" w:rsidRDefault="008767F8">
            <w:pPr>
              <w:spacing w:after="0"/>
              <w:ind w:left="2440" w:firstLine="0"/>
            </w:pPr>
            <w:r>
              <w:rPr>
                <w:rFonts w:ascii="Arial" w:eastAsia="Arial" w:hAnsi="Arial" w:cs="Arial"/>
                <w:b/>
                <w:sz w:val="20"/>
              </w:rPr>
              <w:t xml:space="preserve">GRADE 1  </w:t>
            </w:r>
          </w:p>
          <w:p w14:paraId="5AB43B98" w14:textId="77777777" w:rsidR="00596AD7" w:rsidRDefault="008767F8">
            <w:pPr>
              <w:spacing w:after="0"/>
              <w:ind w:left="1639" w:right="5668" w:firstLine="0"/>
              <w:jc w:val="center"/>
            </w:pPr>
            <w:r>
              <w:rPr>
                <w:rFonts w:ascii="Arial" w:eastAsia="Arial" w:hAnsi="Arial" w:cs="Arial"/>
                <w:b/>
                <w:sz w:val="20"/>
              </w:rPr>
              <w:t xml:space="preserve">LESSON PLANNING TERM 1 </w:t>
            </w:r>
          </w:p>
        </w:tc>
      </w:tr>
      <w:tr w:rsidR="00596AD7" w14:paraId="4D61C310"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0C7966D1" w14:textId="77777777" w:rsidR="00596AD7" w:rsidRDefault="008767F8">
            <w:pPr>
              <w:spacing w:after="0"/>
              <w:ind w:left="7"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286A0877" w14:textId="77777777" w:rsidR="00596AD7" w:rsidRDefault="008767F8">
            <w:pPr>
              <w:spacing w:after="0"/>
              <w:ind w:left="7" w:firstLine="0"/>
            </w:pPr>
            <w:r>
              <w:rPr>
                <w:rFonts w:ascii="Arial" w:eastAsia="Arial" w:hAnsi="Arial" w:cs="Arial"/>
                <w:b/>
                <w:sz w:val="20"/>
              </w:rPr>
              <w:t xml:space="preserve">CONTENT </w:t>
            </w:r>
          </w:p>
        </w:tc>
        <w:tc>
          <w:tcPr>
            <w:tcW w:w="2580" w:type="dxa"/>
            <w:tcBorders>
              <w:top w:val="single" w:sz="4" w:space="0" w:color="000000"/>
              <w:left w:val="single" w:sz="4" w:space="0" w:color="000000"/>
              <w:bottom w:val="single" w:sz="4" w:space="0" w:color="000000"/>
              <w:right w:val="single" w:sz="4" w:space="0" w:color="000000"/>
            </w:tcBorders>
            <w:shd w:val="clear" w:color="auto" w:fill="FABF8F"/>
          </w:tcPr>
          <w:p w14:paraId="06D37AFA" w14:textId="77777777" w:rsidR="00596AD7" w:rsidRDefault="008767F8">
            <w:pPr>
              <w:spacing w:after="98"/>
              <w:ind w:left="9" w:firstLine="0"/>
            </w:pPr>
            <w:r>
              <w:rPr>
                <w:rFonts w:ascii="Arial" w:eastAsia="Arial" w:hAnsi="Arial" w:cs="Arial"/>
                <w:b/>
                <w:sz w:val="20"/>
              </w:rPr>
              <w:t xml:space="preserve">RECOMMENDED </w:t>
            </w:r>
          </w:p>
          <w:p w14:paraId="7A216FB4" w14:textId="77777777" w:rsidR="00596AD7" w:rsidRDefault="008767F8">
            <w:pPr>
              <w:spacing w:after="0"/>
              <w:ind w:left="9"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6FC75701" w14:textId="77777777" w:rsidR="00596AD7" w:rsidRDefault="008767F8">
            <w:pPr>
              <w:spacing w:after="0"/>
              <w:ind w:left="8" w:firstLine="0"/>
            </w:pPr>
            <w:r>
              <w:rPr>
                <w:rFonts w:ascii="Arial" w:eastAsia="Arial" w:hAnsi="Arial" w:cs="Arial"/>
                <w:b/>
                <w:sz w:val="20"/>
              </w:rPr>
              <w:t xml:space="preserve">CLARIFICATION NOTES </w:t>
            </w:r>
          </w:p>
        </w:tc>
      </w:tr>
      <w:tr w:rsidR="00596AD7" w14:paraId="29FF0567" w14:textId="77777777">
        <w:trPr>
          <w:trHeight w:val="718"/>
        </w:trPr>
        <w:tc>
          <w:tcPr>
            <w:tcW w:w="1668" w:type="dxa"/>
            <w:tcBorders>
              <w:top w:val="single" w:sz="4" w:space="0" w:color="000000"/>
              <w:left w:val="single" w:sz="4" w:space="0" w:color="000000"/>
              <w:bottom w:val="single" w:sz="4" w:space="0" w:color="000000"/>
              <w:right w:val="single" w:sz="4" w:space="0" w:color="000000"/>
            </w:tcBorders>
          </w:tcPr>
          <w:p w14:paraId="3A8526D6" w14:textId="77777777" w:rsidR="00596AD7" w:rsidRDefault="00596AD7">
            <w:pPr>
              <w:spacing w:after="160"/>
              <w:ind w:left="0" w:firstLine="0"/>
            </w:pPr>
          </w:p>
        </w:tc>
        <w:tc>
          <w:tcPr>
            <w:tcW w:w="2418" w:type="dxa"/>
            <w:tcBorders>
              <w:top w:val="single" w:sz="4" w:space="0" w:color="000000"/>
              <w:left w:val="single" w:sz="4" w:space="0" w:color="000000"/>
              <w:bottom w:val="single" w:sz="4" w:space="0" w:color="000000"/>
              <w:right w:val="single" w:sz="4" w:space="0" w:color="000000"/>
            </w:tcBorders>
          </w:tcPr>
          <w:p w14:paraId="212FBA68" w14:textId="77777777" w:rsidR="00596AD7" w:rsidRDefault="00596AD7">
            <w:pPr>
              <w:spacing w:after="160"/>
              <w:ind w:left="0" w:firstLine="0"/>
            </w:pPr>
          </w:p>
        </w:tc>
        <w:tc>
          <w:tcPr>
            <w:tcW w:w="2580" w:type="dxa"/>
            <w:tcBorders>
              <w:top w:val="single" w:sz="4" w:space="0" w:color="000000"/>
              <w:left w:val="single" w:sz="4" w:space="0" w:color="000000"/>
              <w:bottom w:val="single" w:sz="4" w:space="0" w:color="000000"/>
              <w:right w:val="single" w:sz="4" w:space="0" w:color="000000"/>
            </w:tcBorders>
          </w:tcPr>
          <w:p w14:paraId="3F0EF961" w14:textId="77777777" w:rsidR="00596AD7" w:rsidRDefault="00596AD7">
            <w:pPr>
              <w:spacing w:after="160"/>
              <w:ind w:left="0" w:firstLine="0"/>
            </w:pPr>
          </w:p>
        </w:tc>
        <w:tc>
          <w:tcPr>
            <w:tcW w:w="7473" w:type="dxa"/>
            <w:tcBorders>
              <w:top w:val="single" w:sz="4" w:space="0" w:color="000000"/>
              <w:left w:val="single" w:sz="4" w:space="0" w:color="000000"/>
              <w:bottom w:val="single" w:sz="4" w:space="0" w:color="000000"/>
              <w:right w:val="single" w:sz="4" w:space="0" w:color="000000"/>
            </w:tcBorders>
          </w:tcPr>
          <w:p w14:paraId="3C81D0A9" w14:textId="77777777" w:rsidR="00596AD7" w:rsidRDefault="008767F8">
            <w:pPr>
              <w:spacing w:after="112"/>
              <w:ind w:left="145" w:firstLine="0"/>
            </w:pPr>
            <w:r>
              <w:rPr>
                <w:rFonts w:ascii="Arial" w:eastAsia="Arial" w:hAnsi="Arial" w:cs="Arial"/>
                <w:sz w:val="20"/>
              </w:rPr>
              <w:t xml:space="preserve">- next to </w:t>
            </w:r>
          </w:p>
          <w:p w14:paraId="5B2EB5BD" w14:textId="77777777" w:rsidR="00596AD7" w:rsidRDefault="008767F8">
            <w:pPr>
              <w:spacing w:after="0"/>
              <w:ind w:left="8" w:firstLine="0"/>
            </w:pPr>
            <w:r>
              <w:rPr>
                <w:rFonts w:ascii="Segoe UI Symbol" w:eastAsia="Segoe UI Symbol" w:hAnsi="Segoe UI Symbol" w:cs="Segoe UI Symbol"/>
                <w:sz w:val="20"/>
              </w:rPr>
              <w:t></w:t>
            </w:r>
            <w:r>
              <w:rPr>
                <w:rFonts w:ascii="Arial" w:eastAsia="Arial" w:hAnsi="Arial" w:cs="Arial"/>
                <w:sz w:val="20"/>
              </w:rPr>
              <w:t xml:space="preserve"> Follow directions to move around the classroom </w:t>
            </w:r>
          </w:p>
        </w:tc>
      </w:tr>
      <w:tr w:rsidR="00596AD7" w14:paraId="3FACA360" w14:textId="77777777">
        <w:trPr>
          <w:trHeight w:val="1387"/>
        </w:trPr>
        <w:tc>
          <w:tcPr>
            <w:tcW w:w="1668" w:type="dxa"/>
            <w:tcBorders>
              <w:top w:val="single" w:sz="4" w:space="0" w:color="000000"/>
              <w:left w:val="single" w:sz="4" w:space="0" w:color="000000"/>
              <w:bottom w:val="single" w:sz="4" w:space="0" w:color="000000"/>
              <w:right w:val="nil"/>
            </w:tcBorders>
            <w:shd w:val="clear" w:color="auto" w:fill="FABF8F"/>
          </w:tcPr>
          <w:p w14:paraId="377F0FEB" w14:textId="77777777" w:rsidR="00596AD7" w:rsidRDefault="008767F8">
            <w:pPr>
              <w:spacing w:after="98"/>
              <w:ind w:left="7" w:firstLine="0"/>
            </w:pPr>
            <w:r>
              <w:rPr>
                <w:rFonts w:ascii="Arial" w:eastAsia="Arial" w:hAnsi="Arial" w:cs="Arial"/>
                <w:b/>
                <w:sz w:val="20"/>
              </w:rPr>
              <w:t xml:space="preserve">Week 3 </w:t>
            </w:r>
          </w:p>
          <w:p w14:paraId="2092797F" w14:textId="77777777" w:rsidR="00596AD7" w:rsidRDefault="008767F8">
            <w:pPr>
              <w:spacing w:after="0"/>
              <w:ind w:left="7"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2E4BCFC9" w14:textId="77777777" w:rsidR="00596AD7" w:rsidRDefault="008767F8">
            <w:pPr>
              <w:numPr>
                <w:ilvl w:val="0"/>
                <w:numId w:val="298"/>
              </w:numPr>
              <w:spacing w:after="75"/>
              <w:ind w:hanging="142"/>
            </w:pPr>
            <w:r>
              <w:rPr>
                <w:rFonts w:ascii="Arial" w:eastAsia="Arial" w:hAnsi="Arial" w:cs="Arial"/>
                <w:sz w:val="20"/>
              </w:rPr>
              <w:t xml:space="preserve">Counting objects </w:t>
            </w:r>
          </w:p>
          <w:p w14:paraId="2D6F12E9" w14:textId="77777777" w:rsidR="00596AD7" w:rsidRDefault="008767F8">
            <w:pPr>
              <w:numPr>
                <w:ilvl w:val="0"/>
                <w:numId w:val="298"/>
              </w:numPr>
              <w:spacing w:after="0"/>
              <w:ind w:hanging="142"/>
            </w:pPr>
            <w:r>
              <w:rPr>
                <w:rFonts w:ascii="Arial" w:eastAsia="Arial" w:hAnsi="Arial" w:cs="Arial"/>
                <w:sz w:val="20"/>
              </w:rPr>
              <w:t xml:space="preserve">Mental Mathematics </w:t>
            </w:r>
          </w:p>
        </w:tc>
        <w:tc>
          <w:tcPr>
            <w:tcW w:w="10054" w:type="dxa"/>
            <w:gridSpan w:val="2"/>
            <w:tcBorders>
              <w:top w:val="single" w:sz="4" w:space="0" w:color="000000"/>
              <w:left w:val="nil"/>
              <w:bottom w:val="single" w:sz="4" w:space="0" w:color="000000"/>
              <w:right w:val="single" w:sz="4" w:space="0" w:color="000000"/>
            </w:tcBorders>
            <w:shd w:val="clear" w:color="auto" w:fill="FABF8F"/>
          </w:tcPr>
          <w:p w14:paraId="193533A9" w14:textId="77777777" w:rsidR="00596AD7" w:rsidRDefault="008767F8">
            <w:pPr>
              <w:numPr>
                <w:ilvl w:val="0"/>
                <w:numId w:val="299"/>
              </w:numPr>
              <w:spacing w:after="5" w:line="334" w:lineRule="auto"/>
              <w:ind w:left="158" w:right="1848"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90BAB05" w14:textId="77777777" w:rsidR="00596AD7" w:rsidRDefault="008767F8">
            <w:pPr>
              <w:numPr>
                <w:ilvl w:val="0"/>
                <w:numId w:val="299"/>
              </w:numPr>
              <w:spacing w:after="0"/>
              <w:ind w:left="158" w:right="1848"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3C1E1350" w14:textId="77777777">
        <w:trPr>
          <w:trHeight w:val="2121"/>
        </w:trPr>
        <w:tc>
          <w:tcPr>
            <w:tcW w:w="1668" w:type="dxa"/>
            <w:tcBorders>
              <w:top w:val="single" w:sz="4" w:space="0" w:color="000000"/>
              <w:left w:val="single" w:sz="4" w:space="0" w:color="000000"/>
              <w:bottom w:val="single" w:sz="4" w:space="0" w:color="000000"/>
              <w:right w:val="single" w:sz="4" w:space="0" w:color="000000"/>
            </w:tcBorders>
          </w:tcPr>
          <w:p w14:paraId="5D047B6E" w14:textId="77777777" w:rsidR="00596AD7" w:rsidRDefault="008767F8">
            <w:pPr>
              <w:spacing w:after="0"/>
              <w:ind w:left="7" w:firstLine="0"/>
            </w:pPr>
            <w:r>
              <w:rPr>
                <w:rFonts w:ascii="Arial" w:eastAsia="Arial" w:hAnsi="Arial" w:cs="Arial"/>
                <w:sz w:val="20"/>
              </w:rPr>
              <w:t xml:space="preserve">Counting forwards and backwards </w:t>
            </w:r>
          </w:p>
        </w:tc>
        <w:tc>
          <w:tcPr>
            <w:tcW w:w="2418" w:type="dxa"/>
            <w:tcBorders>
              <w:top w:val="single" w:sz="4" w:space="0" w:color="000000"/>
              <w:left w:val="single" w:sz="4" w:space="0" w:color="000000"/>
              <w:bottom w:val="single" w:sz="4" w:space="0" w:color="000000"/>
              <w:right w:val="single" w:sz="4" w:space="0" w:color="000000"/>
            </w:tcBorders>
          </w:tcPr>
          <w:p w14:paraId="100017D6" w14:textId="77777777" w:rsidR="00596AD7" w:rsidRDefault="008767F8">
            <w:pPr>
              <w:spacing w:after="113"/>
              <w:ind w:left="0" w:firstLine="0"/>
            </w:pPr>
            <w:r>
              <w:rPr>
                <w:rFonts w:ascii="Arial" w:eastAsia="Arial" w:hAnsi="Arial" w:cs="Arial"/>
                <w:b/>
                <w:sz w:val="20"/>
              </w:rPr>
              <w:t xml:space="preserve">Number range: 1 to 5 </w:t>
            </w:r>
          </w:p>
          <w:p w14:paraId="6E9F1D4B" w14:textId="77777777" w:rsidR="00596AD7" w:rsidRDefault="008767F8">
            <w:pPr>
              <w:numPr>
                <w:ilvl w:val="0"/>
                <w:numId w:val="300"/>
              </w:numPr>
              <w:spacing w:after="77"/>
              <w:ind w:hanging="197"/>
            </w:pPr>
            <w:r>
              <w:rPr>
                <w:rFonts w:ascii="Arial" w:eastAsia="Arial" w:hAnsi="Arial" w:cs="Arial"/>
                <w:b/>
                <w:sz w:val="20"/>
              </w:rPr>
              <w:t xml:space="preserve">Count in ones </w:t>
            </w:r>
          </w:p>
          <w:p w14:paraId="6933BB0F" w14:textId="77777777" w:rsidR="00596AD7" w:rsidRDefault="008767F8">
            <w:pPr>
              <w:numPr>
                <w:ilvl w:val="0"/>
                <w:numId w:val="300"/>
              </w:numPr>
              <w:spacing w:after="75"/>
              <w:ind w:hanging="197"/>
            </w:pPr>
            <w:r>
              <w:rPr>
                <w:rFonts w:ascii="Arial" w:eastAsia="Arial" w:hAnsi="Arial" w:cs="Arial"/>
                <w:b/>
                <w:sz w:val="20"/>
              </w:rPr>
              <w:t xml:space="preserve">Forwards </w:t>
            </w:r>
          </w:p>
          <w:p w14:paraId="009C0F30" w14:textId="77777777" w:rsidR="00596AD7" w:rsidRDefault="008767F8">
            <w:pPr>
              <w:numPr>
                <w:ilvl w:val="0"/>
                <w:numId w:val="300"/>
              </w:numPr>
              <w:spacing w:after="0"/>
              <w:ind w:hanging="197"/>
            </w:pPr>
            <w:r>
              <w:rPr>
                <w:rFonts w:ascii="Arial" w:eastAsia="Arial" w:hAnsi="Arial" w:cs="Arial"/>
                <w:b/>
                <w:sz w:val="20"/>
              </w:rPr>
              <w:t xml:space="preserve">Backwards from any given number between 1-5 </w:t>
            </w:r>
          </w:p>
        </w:tc>
        <w:tc>
          <w:tcPr>
            <w:tcW w:w="2580" w:type="dxa"/>
            <w:tcBorders>
              <w:top w:val="single" w:sz="4" w:space="0" w:color="000000"/>
              <w:left w:val="single" w:sz="4" w:space="0" w:color="000000"/>
              <w:bottom w:val="single" w:sz="4" w:space="0" w:color="000000"/>
              <w:right w:val="single" w:sz="4" w:space="0" w:color="000000"/>
            </w:tcBorders>
          </w:tcPr>
          <w:p w14:paraId="7DFF44A7" w14:textId="77777777" w:rsidR="00596AD7" w:rsidRDefault="008767F8">
            <w:pPr>
              <w:spacing w:after="0"/>
              <w:ind w:left="81" w:firstLine="0"/>
            </w:pPr>
            <w:r>
              <w:rPr>
                <w:rFonts w:ascii="Segoe UI Symbol" w:eastAsia="Segoe UI Symbol" w:hAnsi="Segoe UI Symbol" w:cs="Segoe UI Symbol"/>
                <w:sz w:val="20"/>
              </w:rPr>
              <w:t></w:t>
            </w:r>
            <w:r>
              <w:rPr>
                <w:rFonts w:ascii="Arial" w:eastAsia="Arial" w:hAnsi="Arial" w:cs="Arial"/>
                <w:sz w:val="20"/>
              </w:rPr>
              <w:t xml:space="preserve"> Counting Chart </w:t>
            </w:r>
          </w:p>
        </w:tc>
        <w:tc>
          <w:tcPr>
            <w:tcW w:w="7473" w:type="dxa"/>
            <w:tcBorders>
              <w:top w:val="single" w:sz="4" w:space="0" w:color="000000"/>
              <w:left w:val="single" w:sz="4" w:space="0" w:color="000000"/>
              <w:bottom w:val="single" w:sz="4" w:space="0" w:color="000000"/>
              <w:right w:val="single" w:sz="4" w:space="0" w:color="000000"/>
            </w:tcBorders>
          </w:tcPr>
          <w:p w14:paraId="44F9BEEB" w14:textId="77777777" w:rsidR="00596AD7" w:rsidRDefault="008767F8">
            <w:pPr>
              <w:spacing w:after="0"/>
              <w:ind w:left="231" w:right="3" w:hanging="223"/>
            </w:pPr>
            <w:r>
              <w:rPr>
                <w:rFonts w:ascii="Segoe UI Symbol" w:eastAsia="Segoe UI Symbol" w:hAnsi="Segoe UI Symbol" w:cs="Segoe UI Symbol"/>
                <w:sz w:val="20"/>
              </w:rPr>
              <w:t></w:t>
            </w:r>
            <w:r>
              <w:rPr>
                <w:rFonts w:ascii="Arial" w:eastAsia="Arial" w:hAnsi="Arial" w:cs="Arial"/>
                <w:sz w:val="20"/>
              </w:rPr>
              <w:t xml:space="preserve"> Incidental counting using number rhymes and songs, concrete objects, counters, counting with body movements</w:t>
            </w:r>
            <w:r>
              <w:rPr>
                <w:rFonts w:ascii="Arial" w:eastAsia="Arial" w:hAnsi="Arial" w:cs="Arial"/>
                <w:b/>
                <w:sz w:val="20"/>
              </w:rPr>
              <w:t xml:space="preserve"> </w:t>
            </w:r>
          </w:p>
        </w:tc>
      </w:tr>
      <w:tr w:rsidR="00596AD7" w14:paraId="16D4BB1F" w14:textId="77777777">
        <w:trPr>
          <w:trHeight w:val="1762"/>
        </w:trPr>
        <w:tc>
          <w:tcPr>
            <w:tcW w:w="1668" w:type="dxa"/>
            <w:tcBorders>
              <w:top w:val="single" w:sz="4" w:space="0" w:color="000000"/>
              <w:left w:val="single" w:sz="4" w:space="0" w:color="000000"/>
              <w:bottom w:val="single" w:sz="4" w:space="0" w:color="000000"/>
              <w:right w:val="single" w:sz="4" w:space="0" w:color="000000"/>
            </w:tcBorders>
          </w:tcPr>
          <w:p w14:paraId="68D7CB03" w14:textId="77777777" w:rsidR="00596AD7" w:rsidRDefault="008767F8">
            <w:pPr>
              <w:spacing w:after="98"/>
              <w:ind w:left="7" w:firstLine="0"/>
            </w:pPr>
            <w:r>
              <w:rPr>
                <w:rFonts w:ascii="Arial" w:eastAsia="Arial" w:hAnsi="Arial" w:cs="Arial"/>
                <w:sz w:val="20"/>
              </w:rPr>
              <w:t xml:space="preserve">Geometric </w:t>
            </w:r>
          </w:p>
          <w:p w14:paraId="399421F5" w14:textId="77777777" w:rsidR="00596AD7" w:rsidRDefault="008767F8">
            <w:pPr>
              <w:spacing w:after="0"/>
              <w:ind w:left="7" w:firstLine="0"/>
            </w:pPr>
            <w:r>
              <w:rPr>
                <w:rFonts w:ascii="Arial" w:eastAsia="Arial" w:hAnsi="Arial" w:cs="Arial"/>
                <w:sz w:val="20"/>
              </w:rPr>
              <w:t xml:space="preserve">Patterns </w:t>
            </w:r>
          </w:p>
        </w:tc>
        <w:tc>
          <w:tcPr>
            <w:tcW w:w="2418" w:type="dxa"/>
            <w:tcBorders>
              <w:top w:val="single" w:sz="4" w:space="0" w:color="000000"/>
              <w:left w:val="single" w:sz="4" w:space="0" w:color="000000"/>
              <w:bottom w:val="single" w:sz="4" w:space="0" w:color="000000"/>
              <w:right w:val="single" w:sz="4" w:space="0" w:color="000000"/>
            </w:tcBorders>
          </w:tcPr>
          <w:p w14:paraId="02E7951D" w14:textId="77777777" w:rsidR="00596AD7" w:rsidRDefault="008767F8">
            <w:pPr>
              <w:numPr>
                <w:ilvl w:val="0"/>
                <w:numId w:val="301"/>
              </w:numPr>
              <w:spacing w:after="13" w:line="363" w:lineRule="auto"/>
              <w:ind w:right="69" w:hanging="142"/>
              <w:jc w:val="both"/>
            </w:pPr>
            <w:r>
              <w:rPr>
                <w:rFonts w:ascii="Arial" w:eastAsia="Arial" w:hAnsi="Arial" w:cs="Arial"/>
                <w:b/>
                <w:sz w:val="20"/>
              </w:rPr>
              <w:t xml:space="preserve">Identify patterns in clothes, objects and the environment </w:t>
            </w:r>
          </w:p>
          <w:p w14:paraId="09503C9A" w14:textId="77777777" w:rsidR="00596AD7" w:rsidRDefault="008767F8">
            <w:pPr>
              <w:numPr>
                <w:ilvl w:val="0"/>
                <w:numId w:val="301"/>
              </w:numPr>
              <w:spacing w:after="0"/>
              <w:ind w:right="69" w:hanging="142"/>
              <w:jc w:val="both"/>
            </w:pPr>
            <w:r>
              <w:rPr>
                <w:rFonts w:ascii="Arial" w:eastAsia="Arial" w:hAnsi="Arial" w:cs="Arial"/>
                <w:b/>
                <w:sz w:val="20"/>
              </w:rPr>
              <w:t xml:space="preserve">Copy patterns using body percussion </w:t>
            </w:r>
          </w:p>
        </w:tc>
        <w:tc>
          <w:tcPr>
            <w:tcW w:w="2580" w:type="dxa"/>
            <w:tcBorders>
              <w:top w:val="single" w:sz="4" w:space="0" w:color="000000"/>
              <w:left w:val="single" w:sz="4" w:space="0" w:color="000000"/>
              <w:bottom w:val="single" w:sz="4" w:space="0" w:color="000000"/>
              <w:right w:val="single" w:sz="4" w:space="0" w:color="000000"/>
            </w:tcBorders>
          </w:tcPr>
          <w:p w14:paraId="663182DD" w14:textId="77777777" w:rsidR="00596AD7" w:rsidRDefault="008767F8">
            <w:pPr>
              <w:spacing w:after="0"/>
              <w:ind w:left="160" w:hanging="151"/>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7473" w:type="dxa"/>
            <w:tcBorders>
              <w:top w:val="single" w:sz="4" w:space="0" w:color="000000"/>
              <w:left w:val="single" w:sz="4" w:space="0" w:color="000000"/>
              <w:bottom w:val="single" w:sz="4" w:space="0" w:color="000000"/>
              <w:right w:val="single" w:sz="4" w:space="0" w:color="000000"/>
            </w:tcBorders>
          </w:tcPr>
          <w:p w14:paraId="14763B7C" w14:textId="77777777" w:rsidR="00596AD7" w:rsidRDefault="008767F8">
            <w:pPr>
              <w:spacing w:after="0"/>
              <w:ind w:left="8" w:firstLine="0"/>
            </w:pPr>
            <w:r>
              <w:rPr>
                <w:rFonts w:ascii="Segoe UI Symbol" w:eastAsia="Segoe UI Symbol" w:hAnsi="Segoe UI Symbol" w:cs="Segoe UI Symbol"/>
                <w:sz w:val="20"/>
              </w:rPr>
              <w:t></w:t>
            </w:r>
            <w:r>
              <w:rPr>
                <w:rFonts w:ascii="Arial" w:eastAsia="Arial" w:hAnsi="Arial" w:cs="Arial"/>
                <w:sz w:val="20"/>
              </w:rPr>
              <w:t xml:space="preserve"> Identify patterns in clothes, objects and the environment </w:t>
            </w:r>
          </w:p>
        </w:tc>
      </w:tr>
      <w:tr w:rsidR="00596AD7" w14:paraId="5620977F" w14:textId="77777777">
        <w:trPr>
          <w:trHeight w:val="1431"/>
        </w:trPr>
        <w:tc>
          <w:tcPr>
            <w:tcW w:w="1668" w:type="dxa"/>
            <w:tcBorders>
              <w:top w:val="single" w:sz="4" w:space="0" w:color="000000"/>
              <w:left w:val="single" w:sz="4" w:space="0" w:color="000000"/>
              <w:bottom w:val="single" w:sz="4" w:space="0" w:color="000000"/>
              <w:right w:val="single" w:sz="4" w:space="0" w:color="000000"/>
            </w:tcBorders>
          </w:tcPr>
          <w:p w14:paraId="7A1B5B24" w14:textId="77777777" w:rsidR="00596AD7" w:rsidRDefault="008767F8">
            <w:pPr>
              <w:spacing w:after="0"/>
              <w:ind w:left="7" w:firstLine="0"/>
            </w:pPr>
            <w:r>
              <w:rPr>
                <w:rFonts w:ascii="Arial" w:eastAsia="Arial" w:hAnsi="Arial" w:cs="Arial"/>
                <w:sz w:val="20"/>
              </w:rPr>
              <w:t xml:space="preserve">Time </w:t>
            </w:r>
          </w:p>
        </w:tc>
        <w:tc>
          <w:tcPr>
            <w:tcW w:w="2418" w:type="dxa"/>
            <w:tcBorders>
              <w:top w:val="single" w:sz="4" w:space="0" w:color="000000"/>
              <w:left w:val="single" w:sz="4" w:space="0" w:color="000000"/>
              <w:bottom w:val="single" w:sz="4" w:space="0" w:color="000000"/>
              <w:right w:val="single" w:sz="4" w:space="0" w:color="000000"/>
            </w:tcBorders>
          </w:tcPr>
          <w:p w14:paraId="06846DD7" w14:textId="77777777" w:rsidR="00596AD7" w:rsidRDefault="008767F8">
            <w:pPr>
              <w:spacing w:after="112"/>
              <w:ind w:left="5" w:firstLine="0"/>
            </w:pPr>
            <w:r>
              <w:rPr>
                <w:rFonts w:ascii="Arial" w:eastAsia="Arial" w:hAnsi="Arial" w:cs="Arial"/>
                <w:sz w:val="20"/>
              </w:rPr>
              <w:t xml:space="preserve">Passing of time </w:t>
            </w:r>
          </w:p>
          <w:p w14:paraId="21768B07" w14:textId="77777777" w:rsidR="00596AD7" w:rsidRDefault="008767F8">
            <w:pPr>
              <w:spacing w:after="0" w:line="364" w:lineRule="auto"/>
              <w:ind w:left="144" w:hanging="137"/>
            </w:pPr>
            <w:r>
              <w:rPr>
                <w:rFonts w:ascii="Segoe UI Symbol" w:eastAsia="Segoe UI Symbol" w:hAnsi="Segoe UI Symbol" w:cs="Segoe UI Symbol"/>
                <w:sz w:val="20"/>
              </w:rPr>
              <w:t></w:t>
            </w:r>
            <w:r>
              <w:rPr>
                <w:rFonts w:ascii="Arial" w:eastAsia="Arial" w:hAnsi="Arial" w:cs="Arial"/>
                <w:sz w:val="20"/>
              </w:rPr>
              <w:t xml:space="preserve"> Talk about things that happen during </w:t>
            </w:r>
          </w:p>
          <w:p w14:paraId="5BC04EAD" w14:textId="77777777" w:rsidR="00596AD7" w:rsidRDefault="008767F8">
            <w:pPr>
              <w:spacing w:after="0"/>
              <w:ind w:left="144" w:firstLine="0"/>
            </w:pPr>
            <w:r>
              <w:rPr>
                <w:rFonts w:ascii="Arial" w:eastAsia="Arial" w:hAnsi="Arial" w:cs="Arial"/>
                <w:sz w:val="20"/>
              </w:rPr>
              <w:t xml:space="preserve">-  day </w:t>
            </w:r>
          </w:p>
        </w:tc>
        <w:tc>
          <w:tcPr>
            <w:tcW w:w="2580" w:type="dxa"/>
            <w:tcBorders>
              <w:top w:val="single" w:sz="4" w:space="0" w:color="000000"/>
              <w:left w:val="single" w:sz="4" w:space="0" w:color="000000"/>
              <w:bottom w:val="single" w:sz="4" w:space="0" w:color="000000"/>
              <w:right w:val="single" w:sz="4" w:space="0" w:color="000000"/>
            </w:tcBorders>
          </w:tcPr>
          <w:p w14:paraId="7B973975" w14:textId="77777777" w:rsidR="00596AD7" w:rsidRDefault="008767F8">
            <w:pPr>
              <w:numPr>
                <w:ilvl w:val="0"/>
                <w:numId w:val="302"/>
              </w:numPr>
              <w:spacing w:after="79"/>
              <w:ind w:left="151" w:hanging="142"/>
            </w:pPr>
            <w:r>
              <w:rPr>
                <w:rFonts w:ascii="Arial" w:eastAsia="Arial" w:hAnsi="Arial" w:cs="Arial"/>
                <w:sz w:val="20"/>
              </w:rPr>
              <w:t xml:space="preserve">Weather Chart </w:t>
            </w:r>
          </w:p>
          <w:p w14:paraId="73842BF2" w14:textId="77777777" w:rsidR="00596AD7" w:rsidRDefault="008767F8">
            <w:pPr>
              <w:numPr>
                <w:ilvl w:val="0"/>
                <w:numId w:val="302"/>
              </w:numPr>
              <w:spacing w:after="76"/>
              <w:ind w:left="151" w:hanging="142"/>
            </w:pPr>
            <w:r>
              <w:rPr>
                <w:rFonts w:ascii="Arial" w:eastAsia="Arial" w:hAnsi="Arial" w:cs="Arial"/>
                <w:sz w:val="20"/>
              </w:rPr>
              <w:t xml:space="preserve">Calendar </w:t>
            </w:r>
          </w:p>
          <w:p w14:paraId="3096D93A" w14:textId="77777777" w:rsidR="00596AD7" w:rsidRDefault="008767F8">
            <w:pPr>
              <w:numPr>
                <w:ilvl w:val="0"/>
                <w:numId w:val="302"/>
              </w:numPr>
              <w:spacing w:after="0"/>
              <w:ind w:left="151" w:hanging="142"/>
            </w:pPr>
            <w:r>
              <w:rPr>
                <w:rFonts w:ascii="Arial" w:eastAsia="Arial" w:hAnsi="Arial" w:cs="Arial"/>
                <w:sz w:val="20"/>
              </w:rPr>
              <w:t xml:space="preserve">Season Chart </w:t>
            </w:r>
          </w:p>
        </w:tc>
        <w:tc>
          <w:tcPr>
            <w:tcW w:w="7473" w:type="dxa"/>
            <w:tcBorders>
              <w:top w:val="single" w:sz="4" w:space="0" w:color="000000"/>
              <w:left w:val="single" w:sz="4" w:space="0" w:color="000000"/>
              <w:bottom w:val="single" w:sz="4" w:space="0" w:color="000000"/>
              <w:right w:val="single" w:sz="4" w:space="0" w:color="000000"/>
            </w:tcBorders>
          </w:tcPr>
          <w:p w14:paraId="261858B8" w14:textId="77777777" w:rsidR="00596AD7" w:rsidRDefault="008767F8">
            <w:pPr>
              <w:spacing w:after="113"/>
              <w:ind w:left="8" w:firstLine="0"/>
            </w:pPr>
            <w:r>
              <w:rPr>
                <w:rFonts w:ascii="Arial" w:eastAsia="Arial" w:hAnsi="Arial" w:cs="Arial"/>
                <w:sz w:val="20"/>
              </w:rPr>
              <w:t xml:space="preserve">Talk about things that happen during day and night </w:t>
            </w:r>
          </w:p>
          <w:p w14:paraId="0F104BBC" w14:textId="77777777" w:rsidR="00596AD7" w:rsidRDefault="008767F8">
            <w:pPr>
              <w:numPr>
                <w:ilvl w:val="0"/>
                <w:numId w:val="303"/>
              </w:numPr>
              <w:spacing w:after="76"/>
              <w:ind w:hanging="142"/>
            </w:pPr>
            <w:r>
              <w:rPr>
                <w:rFonts w:ascii="Arial" w:eastAsia="Arial" w:hAnsi="Arial" w:cs="Arial"/>
                <w:sz w:val="20"/>
              </w:rPr>
              <w:t xml:space="preserve">Class Routine </w:t>
            </w:r>
          </w:p>
          <w:p w14:paraId="7F362A4F" w14:textId="77777777" w:rsidR="00596AD7" w:rsidRDefault="008767F8">
            <w:pPr>
              <w:numPr>
                <w:ilvl w:val="0"/>
                <w:numId w:val="303"/>
              </w:numPr>
              <w:spacing w:after="79"/>
              <w:ind w:hanging="142"/>
            </w:pPr>
            <w:r>
              <w:rPr>
                <w:rFonts w:ascii="Arial" w:eastAsia="Arial" w:hAnsi="Arial" w:cs="Arial"/>
                <w:sz w:val="20"/>
              </w:rPr>
              <w:t xml:space="preserve">Weather chart </w:t>
            </w:r>
          </w:p>
          <w:p w14:paraId="5C020FAF" w14:textId="77777777" w:rsidR="00596AD7" w:rsidRDefault="008767F8">
            <w:pPr>
              <w:numPr>
                <w:ilvl w:val="0"/>
                <w:numId w:val="303"/>
              </w:numPr>
              <w:spacing w:after="0"/>
              <w:ind w:hanging="142"/>
            </w:pPr>
            <w:r>
              <w:rPr>
                <w:rFonts w:ascii="Arial" w:eastAsia="Arial" w:hAnsi="Arial" w:cs="Arial"/>
                <w:sz w:val="20"/>
              </w:rPr>
              <w:t xml:space="preserve">Birthday chart </w:t>
            </w:r>
          </w:p>
        </w:tc>
      </w:tr>
    </w:tbl>
    <w:p w14:paraId="3B60C4B2" w14:textId="77777777" w:rsidR="00596AD7" w:rsidRDefault="00596AD7">
      <w:pPr>
        <w:spacing w:after="0"/>
        <w:ind w:left="-1440" w:right="8572" w:firstLine="0"/>
      </w:pPr>
    </w:p>
    <w:tbl>
      <w:tblPr>
        <w:tblStyle w:val="TableGrid"/>
        <w:tblW w:w="14140" w:type="dxa"/>
        <w:tblInd w:w="6" w:type="dxa"/>
        <w:tblCellMar>
          <w:top w:w="8" w:type="dxa"/>
          <w:left w:w="107" w:type="dxa"/>
          <w:right w:w="28" w:type="dxa"/>
        </w:tblCellMar>
        <w:tblLook w:val="04A0" w:firstRow="1" w:lastRow="0" w:firstColumn="1" w:lastColumn="0" w:noHBand="0" w:noVBand="1"/>
      </w:tblPr>
      <w:tblGrid>
        <w:gridCol w:w="1652"/>
        <w:gridCol w:w="2395"/>
        <w:gridCol w:w="141"/>
        <w:gridCol w:w="2515"/>
        <w:gridCol w:w="7437"/>
      </w:tblGrid>
      <w:tr w:rsidR="00596AD7" w14:paraId="6DC36BD0"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0A66A72D"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1F2819E7"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79646"/>
          </w:tcPr>
          <w:p w14:paraId="6076815E" w14:textId="77777777" w:rsidR="00596AD7" w:rsidRDefault="008767F8">
            <w:pPr>
              <w:spacing w:after="0"/>
              <w:ind w:left="2433" w:firstLine="0"/>
            </w:pPr>
            <w:r>
              <w:rPr>
                <w:rFonts w:ascii="Arial" w:eastAsia="Arial" w:hAnsi="Arial" w:cs="Arial"/>
                <w:b/>
                <w:sz w:val="20"/>
              </w:rPr>
              <w:t xml:space="preserve">GRADE 1  </w:t>
            </w:r>
          </w:p>
          <w:p w14:paraId="3D4DD3CE" w14:textId="77777777" w:rsidR="00596AD7" w:rsidRDefault="008767F8">
            <w:pPr>
              <w:spacing w:after="0"/>
              <w:ind w:left="1632" w:right="5744" w:firstLine="0"/>
              <w:jc w:val="center"/>
            </w:pPr>
            <w:r>
              <w:rPr>
                <w:rFonts w:ascii="Arial" w:eastAsia="Arial" w:hAnsi="Arial" w:cs="Arial"/>
                <w:b/>
                <w:sz w:val="20"/>
              </w:rPr>
              <w:t xml:space="preserve">LESSON PLANNING TERM 1 </w:t>
            </w:r>
          </w:p>
        </w:tc>
      </w:tr>
      <w:tr w:rsidR="00596AD7" w14:paraId="18F2D95E"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7D0BEC91"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4D7F66FE" w14:textId="77777777" w:rsidR="00596AD7" w:rsidRDefault="008767F8">
            <w:pPr>
              <w:spacing w:after="0"/>
              <w:ind w:left="0"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2B9F02E7" w14:textId="77777777" w:rsidR="00596AD7" w:rsidRDefault="008767F8">
            <w:pPr>
              <w:spacing w:after="98"/>
              <w:ind w:left="1" w:firstLine="0"/>
            </w:pPr>
            <w:r>
              <w:rPr>
                <w:rFonts w:ascii="Arial" w:eastAsia="Arial" w:hAnsi="Arial" w:cs="Arial"/>
                <w:b/>
                <w:sz w:val="20"/>
              </w:rPr>
              <w:t xml:space="preserve">RECOMMENDED </w:t>
            </w:r>
          </w:p>
          <w:p w14:paraId="0E3F2F96"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91154E7" w14:textId="77777777" w:rsidR="00596AD7" w:rsidRDefault="008767F8">
            <w:pPr>
              <w:spacing w:after="0"/>
              <w:ind w:left="1" w:firstLine="0"/>
            </w:pPr>
            <w:r>
              <w:rPr>
                <w:rFonts w:ascii="Arial" w:eastAsia="Arial" w:hAnsi="Arial" w:cs="Arial"/>
                <w:b/>
                <w:sz w:val="20"/>
              </w:rPr>
              <w:t xml:space="preserve">CLARIFICATION NOTES </w:t>
            </w:r>
          </w:p>
        </w:tc>
      </w:tr>
      <w:tr w:rsidR="00596AD7" w14:paraId="792E83F8" w14:textId="77777777">
        <w:trPr>
          <w:trHeight w:val="1407"/>
        </w:trPr>
        <w:tc>
          <w:tcPr>
            <w:tcW w:w="1668" w:type="dxa"/>
            <w:tcBorders>
              <w:top w:val="single" w:sz="4" w:space="0" w:color="000000"/>
              <w:left w:val="single" w:sz="4" w:space="0" w:color="000000"/>
              <w:bottom w:val="single" w:sz="4" w:space="0" w:color="000000"/>
              <w:right w:val="single" w:sz="4" w:space="0" w:color="000000"/>
            </w:tcBorders>
          </w:tcPr>
          <w:p w14:paraId="3789AE83" w14:textId="77777777" w:rsidR="00596AD7" w:rsidRDefault="00596AD7">
            <w:pPr>
              <w:spacing w:after="160"/>
              <w:ind w:left="0" w:firstLine="0"/>
            </w:pPr>
          </w:p>
        </w:tc>
        <w:tc>
          <w:tcPr>
            <w:tcW w:w="2418" w:type="dxa"/>
            <w:tcBorders>
              <w:top w:val="single" w:sz="4" w:space="0" w:color="000000"/>
              <w:left w:val="single" w:sz="4" w:space="0" w:color="000000"/>
              <w:bottom w:val="single" w:sz="4" w:space="0" w:color="000000"/>
              <w:right w:val="single" w:sz="4" w:space="0" w:color="000000"/>
            </w:tcBorders>
          </w:tcPr>
          <w:p w14:paraId="37F89661" w14:textId="77777777" w:rsidR="00596AD7" w:rsidRDefault="008767F8">
            <w:pPr>
              <w:spacing w:after="99"/>
              <w:ind w:left="137" w:firstLine="0"/>
            </w:pPr>
            <w:r>
              <w:rPr>
                <w:rFonts w:ascii="Arial" w:eastAsia="Arial" w:hAnsi="Arial" w:cs="Arial"/>
                <w:sz w:val="20"/>
              </w:rPr>
              <w:t xml:space="preserve">- Night </w:t>
            </w:r>
          </w:p>
          <w:p w14:paraId="56ADE951" w14:textId="77777777" w:rsidR="00596AD7" w:rsidRDefault="008767F8">
            <w:pPr>
              <w:spacing w:after="110"/>
              <w:ind w:left="137" w:firstLine="0"/>
            </w:pPr>
            <w:r>
              <w:rPr>
                <w:rFonts w:ascii="Arial" w:eastAsia="Arial" w:hAnsi="Arial" w:cs="Arial"/>
                <w:sz w:val="20"/>
              </w:rPr>
              <w:t xml:space="preserve">-  </w:t>
            </w:r>
          </w:p>
          <w:p w14:paraId="68DCBFB6" w14:textId="77777777" w:rsidR="00596AD7" w:rsidRDefault="008767F8">
            <w:pPr>
              <w:spacing w:after="0"/>
              <w:ind w:left="23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Learners should know their age </w:t>
            </w:r>
          </w:p>
        </w:tc>
        <w:tc>
          <w:tcPr>
            <w:tcW w:w="2580" w:type="dxa"/>
            <w:gridSpan w:val="2"/>
            <w:tcBorders>
              <w:top w:val="single" w:sz="4" w:space="0" w:color="000000"/>
              <w:left w:val="single" w:sz="4" w:space="0" w:color="000000"/>
              <w:bottom w:val="single" w:sz="4" w:space="0" w:color="000000"/>
              <w:right w:val="single" w:sz="4" w:space="0" w:color="000000"/>
            </w:tcBorders>
          </w:tcPr>
          <w:p w14:paraId="77B3898C" w14:textId="77777777" w:rsidR="00596AD7" w:rsidRDefault="00596AD7">
            <w:pPr>
              <w:spacing w:after="160"/>
              <w:ind w:left="0" w:firstLine="0"/>
            </w:pPr>
          </w:p>
        </w:tc>
        <w:tc>
          <w:tcPr>
            <w:tcW w:w="7473" w:type="dxa"/>
            <w:tcBorders>
              <w:top w:val="single" w:sz="4" w:space="0" w:color="000000"/>
              <w:left w:val="single" w:sz="4" w:space="0" w:color="000000"/>
              <w:bottom w:val="single" w:sz="4" w:space="0" w:color="000000"/>
              <w:right w:val="single" w:sz="4" w:space="0" w:color="000000"/>
            </w:tcBorders>
          </w:tcPr>
          <w:p w14:paraId="3DB0B74C" w14:textId="77777777" w:rsidR="00596AD7" w:rsidRDefault="008767F8">
            <w:pPr>
              <w:numPr>
                <w:ilvl w:val="0"/>
                <w:numId w:val="304"/>
              </w:numPr>
              <w:spacing w:after="78"/>
              <w:ind w:hanging="142"/>
            </w:pPr>
            <w:r>
              <w:rPr>
                <w:rFonts w:ascii="Arial" w:eastAsia="Arial" w:hAnsi="Arial" w:cs="Arial"/>
                <w:sz w:val="20"/>
              </w:rPr>
              <w:t xml:space="preserve">Season chart </w:t>
            </w:r>
          </w:p>
          <w:p w14:paraId="3F74A6C4" w14:textId="77777777" w:rsidR="00596AD7" w:rsidRDefault="008767F8">
            <w:pPr>
              <w:numPr>
                <w:ilvl w:val="0"/>
                <w:numId w:val="304"/>
              </w:numPr>
              <w:spacing w:after="0"/>
              <w:ind w:hanging="142"/>
            </w:pPr>
            <w:r>
              <w:rPr>
                <w:rFonts w:ascii="Arial" w:eastAsia="Arial" w:hAnsi="Arial" w:cs="Arial"/>
                <w:sz w:val="20"/>
              </w:rPr>
              <w:t xml:space="preserve">Learners should know their age </w:t>
            </w:r>
          </w:p>
        </w:tc>
      </w:tr>
      <w:tr w:rsidR="00596AD7" w14:paraId="31D1375E" w14:textId="77777777">
        <w:trPr>
          <w:trHeight w:val="1388"/>
        </w:trPr>
        <w:tc>
          <w:tcPr>
            <w:tcW w:w="1668" w:type="dxa"/>
            <w:tcBorders>
              <w:top w:val="single" w:sz="4" w:space="0" w:color="000000"/>
              <w:left w:val="single" w:sz="4" w:space="0" w:color="000000"/>
              <w:bottom w:val="single" w:sz="4" w:space="0" w:color="000000"/>
              <w:right w:val="nil"/>
            </w:tcBorders>
            <w:shd w:val="clear" w:color="auto" w:fill="FABF8F"/>
          </w:tcPr>
          <w:p w14:paraId="0889A7F9" w14:textId="77777777" w:rsidR="00596AD7" w:rsidRDefault="008767F8">
            <w:pPr>
              <w:spacing w:after="101"/>
              <w:ind w:left="0" w:firstLine="0"/>
            </w:pPr>
            <w:r>
              <w:rPr>
                <w:rFonts w:ascii="Arial" w:eastAsia="Arial" w:hAnsi="Arial" w:cs="Arial"/>
                <w:b/>
                <w:sz w:val="20"/>
              </w:rPr>
              <w:t xml:space="preserve">Week 4 </w:t>
            </w:r>
          </w:p>
          <w:p w14:paraId="23FDBE1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58717E5F" w14:textId="77777777" w:rsidR="00596AD7" w:rsidRDefault="008767F8">
            <w:pPr>
              <w:numPr>
                <w:ilvl w:val="0"/>
                <w:numId w:val="305"/>
              </w:numPr>
              <w:spacing w:after="78"/>
              <w:ind w:hanging="142"/>
            </w:pPr>
            <w:r>
              <w:rPr>
                <w:rFonts w:ascii="Arial" w:eastAsia="Arial" w:hAnsi="Arial" w:cs="Arial"/>
                <w:sz w:val="20"/>
              </w:rPr>
              <w:t xml:space="preserve">Counting objects </w:t>
            </w:r>
          </w:p>
          <w:p w14:paraId="1509E771" w14:textId="77777777" w:rsidR="00596AD7" w:rsidRDefault="008767F8">
            <w:pPr>
              <w:numPr>
                <w:ilvl w:val="0"/>
                <w:numId w:val="305"/>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3800A73A" w14:textId="77777777" w:rsidR="00596AD7" w:rsidRDefault="008767F8">
            <w:pPr>
              <w:numPr>
                <w:ilvl w:val="0"/>
                <w:numId w:val="306"/>
              </w:numPr>
              <w:spacing w:after="3" w:line="336" w:lineRule="auto"/>
              <w:ind w:right="1887"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C1C395C" w14:textId="77777777" w:rsidR="00596AD7" w:rsidRDefault="008767F8">
            <w:pPr>
              <w:numPr>
                <w:ilvl w:val="0"/>
                <w:numId w:val="306"/>
              </w:numPr>
              <w:spacing w:after="0"/>
              <w:ind w:right="1887"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53B40F49" w14:textId="77777777">
        <w:trPr>
          <w:trHeight w:val="3158"/>
        </w:trPr>
        <w:tc>
          <w:tcPr>
            <w:tcW w:w="1668" w:type="dxa"/>
            <w:tcBorders>
              <w:top w:val="single" w:sz="4" w:space="0" w:color="000000"/>
              <w:left w:val="single" w:sz="4" w:space="0" w:color="000000"/>
              <w:bottom w:val="single" w:sz="4" w:space="0" w:color="000000"/>
              <w:right w:val="single" w:sz="4" w:space="0" w:color="000000"/>
            </w:tcBorders>
          </w:tcPr>
          <w:p w14:paraId="4245ECC9" w14:textId="77777777" w:rsidR="00596AD7" w:rsidRDefault="008767F8">
            <w:pPr>
              <w:spacing w:after="0"/>
              <w:ind w:left="0" w:firstLine="0"/>
            </w:pPr>
            <w:r>
              <w:rPr>
                <w:rFonts w:ascii="Arial" w:eastAsia="Arial" w:hAnsi="Arial" w:cs="Arial"/>
                <w:sz w:val="20"/>
              </w:rPr>
              <w:t xml:space="preserve">Describe, compare and order numbers </w:t>
            </w:r>
          </w:p>
        </w:tc>
        <w:tc>
          <w:tcPr>
            <w:tcW w:w="2418" w:type="dxa"/>
            <w:tcBorders>
              <w:top w:val="single" w:sz="4" w:space="0" w:color="000000"/>
              <w:left w:val="single" w:sz="4" w:space="0" w:color="000000"/>
              <w:bottom w:val="single" w:sz="4" w:space="0" w:color="000000"/>
              <w:right w:val="nil"/>
            </w:tcBorders>
          </w:tcPr>
          <w:p w14:paraId="0F99BA7B" w14:textId="77777777" w:rsidR="00596AD7" w:rsidRDefault="008767F8">
            <w:pPr>
              <w:numPr>
                <w:ilvl w:val="0"/>
                <w:numId w:val="307"/>
              </w:numPr>
              <w:spacing w:after="77"/>
              <w:ind w:hanging="142"/>
            </w:pPr>
            <w:r>
              <w:rPr>
                <w:rFonts w:ascii="Arial" w:eastAsia="Arial" w:hAnsi="Arial" w:cs="Arial"/>
                <w:sz w:val="20"/>
              </w:rPr>
              <w:t xml:space="preserve">Number range: 1 to 2 </w:t>
            </w:r>
          </w:p>
          <w:p w14:paraId="1793C3E6" w14:textId="77777777" w:rsidR="00596AD7" w:rsidRDefault="008767F8">
            <w:pPr>
              <w:numPr>
                <w:ilvl w:val="0"/>
                <w:numId w:val="307"/>
              </w:numPr>
              <w:spacing w:after="73"/>
              <w:ind w:hanging="142"/>
            </w:pPr>
            <w:r>
              <w:rPr>
                <w:rFonts w:ascii="Arial" w:eastAsia="Arial" w:hAnsi="Arial" w:cs="Arial"/>
                <w:sz w:val="20"/>
              </w:rPr>
              <w:t xml:space="preserve">Identify whole numbers </w:t>
            </w:r>
          </w:p>
          <w:p w14:paraId="1ACEFF69" w14:textId="77777777" w:rsidR="00596AD7" w:rsidRDefault="008767F8">
            <w:pPr>
              <w:numPr>
                <w:ilvl w:val="0"/>
                <w:numId w:val="307"/>
              </w:numPr>
              <w:spacing w:after="1" w:line="363" w:lineRule="auto"/>
              <w:ind w:hanging="142"/>
            </w:pPr>
            <w:r>
              <w:rPr>
                <w:rFonts w:ascii="Arial" w:eastAsia="Arial" w:hAnsi="Arial" w:cs="Arial"/>
                <w:b/>
                <w:sz w:val="20"/>
              </w:rPr>
              <w:t xml:space="preserve">Compare which of the two given collection of objects are: </w:t>
            </w:r>
          </w:p>
          <w:p w14:paraId="1229231C" w14:textId="77777777" w:rsidR="00596AD7" w:rsidRDefault="008767F8">
            <w:pPr>
              <w:numPr>
                <w:ilvl w:val="0"/>
                <w:numId w:val="308"/>
              </w:numPr>
              <w:spacing w:after="96"/>
              <w:ind w:hanging="142"/>
            </w:pPr>
            <w:r>
              <w:rPr>
                <w:rFonts w:ascii="Arial" w:eastAsia="Arial" w:hAnsi="Arial" w:cs="Arial"/>
                <w:sz w:val="20"/>
              </w:rPr>
              <w:t xml:space="preserve">Small and big </w:t>
            </w:r>
          </w:p>
          <w:p w14:paraId="4F3492FB" w14:textId="77777777" w:rsidR="00596AD7" w:rsidRDefault="008767F8">
            <w:pPr>
              <w:numPr>
                <w:ilvl w:val="0"/>
                <w:numId w:val="308"/>
              </w:numPr>
              <w:spacing w:after="98"/>
              <w:ind w:hanging="142"/>
            </w:pPr>
            <w:r>
              <w:rPr>
                <w:rFonts w:ascii="Arial" w:eastAsia="Arial" w:hAnsi="Arial" w:cs="Arial"/>
                <w:b/>
                <w:sz w:val="20"/>
              </w:rPr>
              <w:t xml:space="preserve">More and less </w:t>
            </w:r>
          </w:p>
          <w:p w14:paraId="2EF78EA9" w14:textId="77777777" w:rsidR="00596AD7" w:rsidRDefault="008767F8">
            <w:pPr>
              <w:numPr>
                <w:ilvl w:val="0"/>
                <w:numId w:val="308"/>
              </w:numPr>
              <w:spacing w:after="0"/>
              <w:ind w:hanging="142"/>
            </w:pPr>
            <w:r>
              <w:rPr>
                <w:rFonts w:ascii="Arial" w:eastAsia="Arial" w:hAnsi="Arial" w:cs="Arial"/>
                <w:sz w:val="20"/>
              </w:rPr>
              <w:t xml:space="preserve">Number rhymes and songs </w:t>
            </w:r>
          </w:p>
        </w:tc>
        <w:tc>
          <w:tcPr>
            <w:tcW w:w="65" w:type="dxa"/>
            <w:tcBorders>
              <w:top w:val="single" w:sz="4" w:space="0" w:color="000000"/>
              <w:left w:val="nil"/>
              <w:bottom w:val="single" w:sz="4" w:space="0" w:color="000000"/>
              <w:right w:val="single" w:sz="4" w:space="0" w:color="000000"/>
            </w:tcBorders>
          </w:tcPr>
          <w:p w14:paraId="6A28BD50"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37F390B0" w14:textId="77777777" w:rsidR="00596AD7" w:rsidRDefault="008767F8">
            <w:pPr>
              <w:numPr>
                <w:ilvl w:val="0"/>
                <w:numId w:val="309"/>
              </w:numPr>
              <w:spacing w:after="80"/>
              <w:ind w:hanging="142"/>
            </w:pPr>
            <w:r>
              <w:rPr>
                <w:rFonts w:ascii="Arial" w:eastAsia="Arial" w:hAnsi="Arial" w:cs="Arial"/>
                <w:sz w:val="20"/>
              </w:rPr>
              <w:t xml:space="preserve">Objects in the class </w:t>
            </w:r>
          </w:p>
          <w:p w14:paraId="160275A0" w14:textId="77777777" w:rsidR="00596AD7" w:rsidRDefault="008767F8">
            <w:pPr>
              <w:numPr>
                <w:ilvl w:val="0"/>
                <w:numId w:val="309"/>
              </w:numPr>
              <w:spacing w:after="77"/>
              <w:ind w:hanging="142"/>
            </w:pPr>
            <w:r>
              <w:rPr>
                <w:rFonts w:ascii="Arial" w:eastAsia="Arial" w:hAnsi="Arial" w:cs="Arial"/>
                <w:sz w:val="20"/>
              </w:rPr>
              <w:t xml:space="preserve">Learners </w:t>
            </w:r>
          </w:p>
          <w:p w14:paraId="77672BC0" w14:textId="77777777" w:rsidR="00596AD7" w:rsidRDefault="008767F8">
            <w:pPr>
              <w:numPr>
                <w:ilvl w:val="0"/>
                <w:numId w:val="309"/>
              </w:numPr>
              <w:spacing w:after="0"/>
              <w:ind w:hanging="142"/>
            </w:pPr>
            <w:r>
              <w:rPr>
                <w:rFonts w:ascii="Arial" w:eastAsia="Arial" w:hAnsi="Arial" w:cs="Arial"/>
                <w:sz w:val="20"/>
              </w:rPr>
              <w:t xml:space="preserve">counters </w:t>
            </w:r>
          </w:p>
        </w:tc>
        <w:tc>
          <w:tcPr>
            <w:tcW w:w="7473" w:type="dxa"/>
            <w:tcBorders>
              <w:top w:val="single" w:sz="4" w:space="0" w:color="000000"/>
              <w:left w:val="single" w:sz="4" w:space="0" w:color="000000"/>
              <w:bottom w:val="single" w:sz="4" w:space="0" w:color="000000"/>
              <w:right w:val="single" w:sz="4" w:space="0" w:color="000000"/>
            </w:tcBorders>
          </w:tcPr>
          <w:p w14:paraId="4C066088" w14:textId="77777777" w:rsidR="00596AD7" w:rsidRDefault="008767F8">
            <w:pPr>
              <w:numPr>
                <w:ilvl w:val="0"/>
                <w:numId w:val="310"/>
              </w:numPr>
              <w:spacing w:after="76"/>
              <w:ind w:left="142" w:hanging="110"/>
            </w:pPr>
            <w:r>
              <w:rPr>
                <w:rFonts w:ascii="Arial" w:eastAsia="Arial" w:hAnsi="Arial" w:cs="Arial"/>
                <w:sz w:val="20"/>
              </w:rPr>
              <w:t xml:space="preserve">Number range: 1 to 2 </w:t>
            </w:r>
          </w:p>
          <w:p w14:paraId="2BB21DF2" w14:textId="77777777" w:rsidR="00596AD7" w:rsidRDefault="008767F8">
            <w:pPr>
              <w:numPr>
                <w:ilvl w:val="0"/>
                <w:numId w:val="310"/>
              </w:numPr>
              <w:spacing w:after="61"/>
              <w:ind w:left="142" w:hanging="110"/>
            </w:pPr>
            <w:r>
              <w:rPr>
                <w:rFonts w:ascii="Arial" w:eastAsia="Arial" w:hAnsi="Arial" w:cs="Arial"/>
                <w:sz w:val="20"/>
              </w:rPr>
              <w:t xml:space="preserve">Compare which of the two given collection of objects are: </w:t>
            </w:r>
          </w:p>
          <w:p w14:paraId="6B338CE7" w14:textId="77777777" w:rsidR="00596AD7" w:rsidRDefault="008767F8">
            <w:pPr>
              <w:numPr>
                <w:ilvl w:val="0"/>
                <w:numId w:val="311"/>
              </w:numPr>
              <w:spacing w:after="98"/>
              <w:ind w:hanging="142"/>
            </w:pPr>
            <w:r>
              <w:rPr>
                <w:rFonts w:ascii="Arial" w:eastAsia="Arial" w:hAnsi="Arial" w:cs="Arial"/>
                <w:sz w:val="20"/>
              </w:rPr>
              <w:t xml:space="preserve">Small and big </w:t>
            </w:r>
          </w:p>
          <w:p w14:paraId="33B15867" w14:textId="77777777" w:rsidR="00596AD7" w:rsidRDefault="008767F8">
            <w:pPr>
              <w:numPr>
                <w:ilvl w:val="0"/>
                <w:numId w:val="311"/>
              </w:numPr>
              <w:spacing w:after="96"/>
              <w:ind w:hanging="142"/>
            </w:pPr>
            <w:r>
              <w:rPr>
                <w:rFonts w:ascii="Arial" w:eastAsia="Arial" w:hAnsi="Arial" w:cs="Arial"/>
                <w:sz w:val="20"/>
              </w:rPr>
              <w:t xml:space="preserve">More and less </w:t>
            </w:r>
          </w:p>
          <w:p w14:paraId="35994335" w14:textId="77777777" w:rsidR="00596AD7" w:rsidRDefault="008767F8">
            <w:pPr>
              <w:numPr>
                <w:ilvl w:val="0"/>
                <w:numId w:val="311"/>
              </w:numPr>
              <w:spacing w:after="0"/>
              <w:ind w:hanging="142"/>
            </w:pPr>
            <w:r>
              <w:rPr>
                <w:rFonts w:ascii="Arial" w:eastAsia="Arial" w:hAnsi="Arial" w:cs="Arial"/>
                <w:sz w:val="20"/>
              </w:rPr>
              <w:t xml:space="preserve">Number rhymes and songs </w:t>
            </w:r>
          </w:p>
        </w:tc>
      </w:tr>
      <w:tr w:rsidR="00596AD7" w14:paraId="2B6A7929" w14:textId="77777777">
        <w:trPr>
          <w:trHeight w:val="1085"/>
        </w:trPr>
        <w:tc>
          <w:tcPr>
            <w:tcW w:w="1668" w:type="dxa"/>
            <w:tcBorders>
              <w:top w:val="single" w:sz="4" w:space="0" w:color="000000"/>
              <w:left w:val="single" w:sz="4" w:space="0" w:color="000000"/>
              <w:bottom w:val="single" w:sz="4" w:space="0" w:color="000000"/>
              <w:right w:val="single" w:sz="4" w:space="0" w:color="000000"/>
            </w:tcBorders>
          </w:tcPr>
          <w:p w14:paraId="3DBB44DA" w14:textId="77777777" w:rsidR="00596AD7" w:rsidRDefault="008767F8">
            <w:pPr>
              <w:spacing w:after="0"/>
              <w:ind w:left="0" w:firstLine="0"/>
              <w:jc w:val="both"/>
            </w:pPr>
            <w:r>
              <w:rPr>
                <w:rFonts w:ascii="Arial" w:eastAsia="Arial" w:hAnsi="Arial" w:cs="Arial"/>
                <w:sz w:val="20"/>
              </w:rPr>
              <w:t xml:space="preserve">Sharing leading to fractions </w:t>
            </w:r>
          </w:p>
        </w:tc>
        <w:tc>
          <w:tcPr>
            <w:tcW w:w="2418" w:type="dxa"/>
            <w:tcBorders>
              <w:top w:val="single" w:sz="4" w:space="0" w:color="000000"/>
              <w:left w:val="single" w:sz="4" w:space="0" w:color="000000"/>
              <w:bottom w:val="single" w:sz="4" w:space="0" w:color="000000"/>
              <w:right w:val="nil"/>
            </w:tcBorders>
          </w:tcPr>
          <w:p w14:paraId="544D3729" w14:textId="77777777" w:rsidR="00596AD7" w:rsidRDefault="008767F8">
            <w:pPr>
              <w:spacing w:after="0"/>
              <w:ind w:left="223" w:hanging="192"/>
            </w:pPr>
            <w:r>
              <w:rPr>
                <w:rFonts w:ascii="Segoe UI Symbol" w:eastAsia="Segoe UI Symbol" w:hAnsi="Segoe UI Symbol" w:cs="Segoe UI Symbol"/>
                <w:sz w:val="20"/>
              </w:rPr>
              <w:t></w:t>
            </w:r>
            <w:r>
              <w:rPr>
                <w:rFonts w:ascii="Arial" w:eastAsia="Arial" w:hAnsi="Arial" w:cs="Arial"/>
                <w:sz w:val="20"/>
              </w:rPr>
              <w:t xml:space="preserve"> Introduction to half using concrete objects </w:t>
            </w:r>
          </w:p>
        </w:tc>
        <w:tc>
          <w:tcPr>
            <w:tcW w:w="65" w:type="dxa"/>
            <w:tcBorders>
              <w:top w:val="single" w:sz="4" w:space="0" w:color="000000"/>
              <w:left w:val="nil"/>
              <w:bottom w:val="single" w:sz="4" w:space="0" w:color="000000"/>
              <w:right w:val="single" w:sz="4" w:space="0" w:color="000000"/>
            </w:tcBorders>
          </w:tcPr>
          <w:p w14:paraId="314A032D"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7F68A2AC" w14:textId="77777777" w:rsidR="00596AD7" w:rsidRDefault="008767F8">
            <w:pPr>
              <w:numPr>
                <w:ilvl w:val="0"/>
                <w:numId w:val="312"/>
              </w:numPr>
              <w:spacing w:after="75"/>
              <w:ind w:hanging="142"/>
            </w:pPr>
            <w:r>
              <w:rPr>
                <w:rFonts w:ascii="Arial" w:eastAsia="Arial" w:hAnsi="Arial" w:cs="Arial"/>
                <w:sz w:val="20"/>
              </w:rPr>
              <w:t xml:space="preserve">Paper folding </w:t>
            </w:r>
          </w:p>
          <w:p w14:paraId="6C358BB4" w14:textId="77777777" w:rsidR="00596AD7" w:rsidRDefault="008767F8">
            <w:pPr>
              <w:numPr>
                <w:ilvl w:val="0"/>
                <w:numId w:val="312"/>
              </w:numPr>
              <w:spacing w:after="0"/>
              <w:ind w:hanging="142"/>
            </w:pPr>
            <w:r>
              <w:rPr>
                <w:rFonts w:ascii="Arial" w:eastAsia="Arial" w:hAnsi="Arial" w:cs="Arial"/>
                <w:sz w:val="20"/>
              </w:rPr>
              <w:t xml:space="preserve">Sharing toy pizza made with play dough </w:t>
            </w:r>
          </w:p>
        </w:tc>
        <w:tc>
          <w:tcPr>
            <w:tcW w:w="7473" w:type="dxa"/>
            <w:tcBorders>
              <w:top w:val="single" w:sz="4" w:space="0" w:color="000000"/>
              <w:left w:val="single" w:sz="4" w:space="0" w:color="000000"/>
              <w:bottom w:val="single" w:sz="4" w:space="0" w:color="000000"/>
              <w:right w:val="single" w:sz="4" w:space="0" w:color="000000"/>
            </w:tcBorders>
          </w:tcPr>
          <w:p w14:paraId="5D3D75E5" w14:textId="77777777" w:rsidR="00596AD7" w:rsidRDefault="008767F8">
            <w:pPr>
              <w:numPr>
                <w:ilvl w:val="0"/>
                <w:numId w:val="313"/>
              </w:numPr>
              <w:spacing w:after="74"/>
              <w:ind w:hanging="139"/>
            </w:pPr>
            <w:r>
              <w:rPr>
                <w:rFonts w:ascii="Arial" w:eastAsia="Arial" w:hAnsi="Arial" w:cs="Arial"/>
                <w:sz w:val="20"/>
              </w:rPr>
              <w:t xml:space="preserve">Teacher can introduce by telling a story about sharing in half incorrectly </w:t>
            </w:r>
          </w:p>
          <w:p w14:paraId="19E0B5A0" w14:textId="77777777" w:rsidR="00596AD7" w:rsidRDefault="008767F8">
            <w:pPr>
              <w:numPr>
                <w:ilvl w:val="0"/>
                <w:numId w:val="313"/>
              </w:numPr>
              <w:spacing w:after="77"/>
              <w:ind w:hanging="139"/>
            </w:pPr>
            <w:r>
              <w:rPr>
                <w:rFonts w:ascii="Arial" w:eastAsia="Arial" w:hAnsi="Arial" w:cs="Arial"/>
                <w:sz w:val="20"/>
              </w:rPr>
              <w:t xml:space="preserve">Then try to get learners to share more correctly in half </w:t>
            </w:r>
          </w:p>
          <w:p w14:paraId="5CA47006" w14:textId="77777777" w:rsidR="00596AD7" w:rsidRDefault="008767F8">
            <w:pPr>
              <w:numPr>
                <w:ilvl w:val="0"/>
                <w:numId w:val="313"/>
              </w:numPr>
              <w:spacing w:after="0"/>
              <w:ind w:hanging="139"/>
            </w:pPr>
            <w:r>
              <w:rPr>
                <w:rFonts w:ascii="Arial" w:eastAsia="Arial" w:hAnsi="Arial" w:cs="Arial"/>
                <w:sz w:val="20"/>
              </w:rPr>
              <w:t xml:space="preserve">Half is generally a sharing between two people </w:t>
            </w:r>
          </w:p>
        </w:tc>
      </w:tr>
    </w:tbl>
    <w:p w14:paraId="2EB6F1B6" w14:textId="77777777" w:rsidR="00596AD7" w:rsidRDefault="00596AD7">
      <w:pPr>
        <w:spacing w:after="0"/>
        <w:ind w:left="-1440" w:right="8572" w:firstLine="0"/>
      </w:pPr>
    </w:p>
    <w:tbl>
      <w:tblPr>
        <w:tblStyle w:val="TableGrid"/>
        <w:tblW w:w="14140" w:type="dxa"/>
        <w:tblInd w:w="6" w:type="dxa"/>
        <w:tblCellMar>
          <w:top w:w="8" w:type="dxa"/>
          <w:left w:w="107" w:type="dxa"/>
          <w:right w:w="40" w:type="dxa"/>
        </w:tblCellMar>
        <w:tblLook w:val="04A0" w:firstRow="1" w:lastRow="0" w:firstColumn="1" w:lastColumn="0" w:noHBand="0" w:noVBand="1"/>
      </w:tblPr>
      <w:tblGrid>
        <w:gridCol w:w="1648"/>
        <w:gridCol w:w="2395"/>
        <w:gridCol w:w="153"/>
        <w:gridCol w:w="2515"/>
        <w:gridCol w:w="7429"/>
      </w:tblGrid>
      <w:tr w:rsidR="00596AD7" w14:paraId="3ABB7B73"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3B63A876"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79428C6F"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79646"/>
          </w:tcPr>
          <w:p w14:paraId="091268CD" w14:textId="77777777" w:rsidR="00596AD7" w:rsidRDefault="008767F8">
            <w:pPr>
              <w:spacing w:after="0"/>
              <w:ind w:left="2433" w:firstLine="0"/>
            </w:pPr>
            <w:r>
              <w:rPr>
                <w:rFonts w:ascii="Arial" w:eastAsia="Arial" w:hAnsi="Arial" w:cs="Arial"/>
                <w:b/>
                <w:sz w:val="20"/>
              </w:rPr>
              <w:t xml:space="preserve">GRADE 1  </w:t>
            </w:r>
          </w:p>
          <w:p w14:paraId="224B384C" w14:textId="77777777" w:rsidR="00596AD7" w:rsidRDefault="008767F8">
            <w:pPr>
              <w:spacing w:after="0"/>
              <w:ind w:left="1632" w:right="5732" w:firstLine="0"/>
              <w:jc w:val="center"/>
            </w:pPr>
            <w:r>
              <w:rPr>
                <w:rFonts w:ascii="Arial" w:eastAsia="Arial" w:hAnsi="Arial" w:cs="Arial"/>
                <w:b/>
                <w:sz w:val="20"/>
              </w:rPr>
              <w:t xml:space="preserve">LESSON PLANNING TERM 1 </w:t>
            </w:r>
          </w:p>
        </w:tc>
      </w:tr>
      <w:tr w:rsidR="00596AD7" w14:paraId="45309AE1" w14:textId="77777777">
        <w:trPr>
          <w:trHeight w:val="698"/>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457BBB53"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36CE431C" w14:textId="77777777" w:rsidR="00596AD7" w:rsidRDefault="008767F8">
            <w:pPr>
              <w:spacing w:after="0"/>
              <w:ind w:left="0"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21F1487D" w14:textId="77777777" w:rsidR="00596AD7" w:rsidRDefault="008767F8">
            <w:pPr>
              <w:spacing w:after="98"/>
              <w:ind w:left="1" w:firstLine="0"/>
            </w:pPr>
            <w:r>
              <w:rPr>
                <w:rFonts w:ascii="Arial" w:eastAsia="Arial" w:hAnsi="Arial" w:cs="Arial"/>
                <w:b/>
                <w:sz w:val="20"/>
              </w:rPr>
              <w:t xml:space="preserve">RECOMMENDED </w:t>
            </w:r>
          </w:p>
          <w:p w14:paraId="4076A98B"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35313F0" w14:textId="77777777" w:rsidR="00596AD7" w:rsidRDefault="008767F8">
            <w:pPr>
              <w:spacing w:after="0"/>
              <w:ind w:left="1" w:firstLine="0"/>
            </w:pPr>
            <w:r>
              <w:rPr>
                <w:rFonts w:ascii="Arial" w:eastAsia="Arial" w:hAnsi="Arial" w:cs="Arial"/>
                <w:b/>
                <w:sz w:val="20"/>
              </w:rPr>
              <w:t xml:space="preserve">CLARIFICATION NOTES </w:t>
            </w:r>
          </w:p>
        </w:tc>
      </w:tr>
      <w:tr w:rsidR="00596AD7" w14:paraId="583716E6" w14:textId="77777777">
        <w:trPr>
          <w:trHeight w:val="1389"/>
        </w:trPr>
        <w:tc>
          <w:tcPr>
            <w:tcW w:w="1668" w:type="dxa"/>
            <w:tcBorders>
              <w:top w:val="single" w:sz="4" w:space="0" w:color="000000"/>
              <w:left w:val="single" w:sz="4" w:space="0" w:color="000000"/>
              <w:bottom w:val="single" w:sz="4" w:space="0" w:color="000000"/>
              <w:right w:val="nil"/>
            </w:tcBorders>
            <w:shd w:val="clear" w:color="auto" w:fill="FABF8F"/>
          </w:tcPr>
          <w:p w14:paraId="74B28885" w14:textId="77777777" w:rsidR="00596AD7" w:rsidRDefault="008767F8">
            <w:pPr>
              <w:spacing w:after="101"/>
              <w:ind w:left="0" w:firstLine="0"/>
            </w:pPr>
            <w:r>
              <w:rPr>
                <w:rFonts w:ascii="Arial" w:eastAsia="Arial" w:hAnsi="Arial" w:cs="Arial"/>
                <w:b/>
                <w:sz w:val="20"/>
              </w:rPr>
              <w:t xml:space="preserve">Week 5 </w:t>
            </w:r>
          </w:p>
          <w:p w14:paraId="002C4DE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3EB56CDC" w14:textId="77777777" w:rsidR="00596AD7" w:rsidRDefault="008767F8">
            <w:pPr>
              <w:numPr>
                <w:ilvl w:val="0"/>
                <w:numId w:val="314"/>
              </w:numPr>
              <w:spacing w:after="78"/>
              <w:ind w:hanging="142"/>
            </w:pPr>
            <w:r>
              <w:rPr>
                <w:rFonts w:ascii="Arial" w:eastAsia="Arial" w:hAnsi="Arial" w:cs="Arial"/>
                <w:sz w:val="20"/>
              </w:rPr>
              <w:t xml:space="preserve">Counting objects </w:t>
            </w:r>
          </w:p>
          <w:p w14:paraId="511E1AE0" w14:textId="77777777" w:rsidR="00596AD7" w:rsidRDefault="008767F8">
            <w:pPr>
              <w:numPr>
                <w:ilvl w:val="0"/>
                <w:numId w:val="314"/>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0AF9DB45" w14:textId="77777777" w:rsidR="00596AD7" w:rsidRDefault="008767F8">
            <w:pPr>
              <w:numPr>
                <w:ilvl w:val="0"/>
                <w:numId w:val="315"/>
              </w:numPr>
              <w:spacing w:after="2" w:line="337" w:lineRule="auto"/>
              <w:ind w:right="1858"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E5D9C04" w14:textId="77777777" w:rsidR="00596AD7" w:rsidRDefault="008767F8">
            <w:pPr>
              <w:numPr>
                <w:ilvl w:val="0"/>
                <w:numId w:val="315"/>
              </w:numPr>
              <w:spacing w:after="0"/>
              <w:ind w:right="1858"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508717B" w14:textId="77777777">
        <w:trPr>
          <w:trHeight w:val="2123"/>
        </w:trPr>
        <w:tc>
          <w:tcPr>
            <w:tcW w:w="1668" w:type="dxa"/>
            <w:tcBorders>
              <w:top w:val="single" w:sz="4" w:space="0" w:color="000000"/>
              <w:left w:val="single" w:sz="4" w:space="0" w:color="000000"/>
              <w:bottom w:val="single" w:sz="4" w:space="0" w:color="000000"/>
              <w:right w:val="single" w:sz="4" w:space="0" w:color="000000"/>
            </w:tcBorders>
          </w:tcPr>
          <w:p w14:paraId="54766067" w14:textId="77777777" w:rsidR="00596AD7" w:rsidRDefault="008767F8">
            <w:pPr>
              <w:spacing w:after="0"/>
              <w:ind w:left="0" w:right="24" w:firstLine="0"/>
            </w:pPr>
            <w:r>
              <w:rPr>
                <w:rFonts w:ascii="Arial" w:eastAsia="Arial" w:hAnsi="Arial" w:cs="Arial"/>
                <w:sz w:val="20"/>
              </w:rPr>
              <w:t xml:space="preserve">Number symbols and number names </w:t>
            </w:r>
          </w:p>
        </w:tc>
        <w:tc>
          <w:tcPr>
            <w:tcW w:w="2418" w:type="dxa"/>
            <w:tcBorders>
              <w:top w:val="single" w:sz="4" w:space="0" w:color="000000"/>
              <w:left w:val="single" w:sz="4" w:space="0" w:color="000000"/>
              <w:bottom w:val="single" w:sz="4" w:space="0" w:color="000000"/>
              <w:right w:val="nil"/>
            </w:tcBorders>
          </w:tcPr>
          <w:p w14:paraId="5C5D2A01" w14:textId="77777777" w:rsidR="00596AD7" w:rsidRDefault="008767F8">
            <w:pPr>
              <w:spacing w:after="109"/>
              <w:ind w:left="0" w:right="183" w:firstLine="0"/>
              <w:jc w:val="center"/>
            </w:pPr>
            <w:r>
              <w:rPr>
                <w:rFonts w:ascii="Arial" w:eastAsia="Arial" w:hAnsi="Arial" w:cs="Arial"/>
                <w:sz w:val="20"/>
              </w:rPr>
              <w:t xml:space="preserve">Number range: 1 to 5 </w:t>
            </w:r>
          </w:p>
          <w:p w14:paraId="7D21595A" w14:textId="77777777" w:rsidR="00596AD7" w:rsidRDefault="008767F8">
            <w:pPr>
              <w:numPr>
                <w:ilvl w:val="0"/>
                <w:numId w:val="316"/>
              </w:numPr>
              <w:spacing w:after="80"/>
              <w:ind w:hanging="142"/>
            </w:pPr>
            <w:r>
              <w:rPr>
                <w:rFonts w:ascii="Arial" w:eastAsia="Arial" w:hAnsi="Arial" w:cs="Arial"/>
                <w:b/>
                <w:sz w:val="20"/>
              </w:rPr>
              <w:t xml:space="preserve">Recognise </w:t>
            </w:r>
          </w:p>
          <w:p w14:paraId="036DCE9B" w14:textId="77777777" w:rsidR="00596AD7" w:rsidRDefault="008767F8">
            <w:pPr>
              <w:numPr>
                <w:ilvl w:val="0"/>
                <w:numId w:val="316"/>
              </w:numPr>
              <w:spacing w:after="75"/>
              <w:ind w:hanging="142"/>
            </w:pPr>
            <w:r>
              <w:rPr>
                <w:rFonts w:ascii="Arial" w:eastAsia="Arial" w:hAnsi="Arial" w:cs="Arial"/>
                <w:b/>
                <w:sz w:val="20"/>
              </w:rPr>
              <w:t xml:space="preserve">identify </w:t>
            </w:r>
          </w:p>
          <w:p w14:paraId="269BBBFE" w14:textId="77777777" w:rsidR="00596AD7" w:rsidRDefault="008767F8">
            <w:pPr>
              <w:numPr>
                <w:ilvl w:val="0"/>
                <w:numId w:val="316"/>
              </w:numPr>
              <w:spacing w:after="62"/>
              <w:ind w:hanging="142"/>
            </w:pPr>
            <w:r>
              <w:rPr>
                <w:rFonts w:ascii="Arial" w:eastAsia="Arial" w:hAnsi="Arial" w:cs="Arial"/>
                <w:b/>
                <w:sz w:val="20"/>
              </w:rPr>
              <w:t xml:space="preserve">read number symbols </w:t>
            </w:r>
          </w:p>
          <w:p w14:paraId="3F87D524" w14:textId="77777777" w:rsidR="00596AD7" w:rsidRDefault="008767F8">
            <w:pPr>
              <w:spacing w:after="101"/>
              <w:ind w:left="151" w:firstLine="0"/>
            </w:pPr>
            <w:r>
              <w:rPr>
                <w:rFonts w:ascii="Arial" w:eastAsia="Arial" w:hAnsi="Arial" w:cs="Arial"/>
                <w:b/>
                <w:sz w:val="20"/>
              </w:rPr>
              <w:t xml:space="preserve">1-5 </w:t>
            </w:r>
          </w:p>
          <w:p w14:paraId="5908A60F" w14:textId="77777777" w:rsidR="00596AD7" w:rsidRDefault="008767F8">
            <w:pPr>
              <w:spacing w:after="0"/>
              <w:ind w:left="223" w:firstLine="0"/>
            </w:pPr>
            <w:r>
              <w:rPr>
                <w:rFonts w:ascii="Arial" w:eastAsia="Arial" w:hAnsi="Arial" w:cs="Arial"/>
                <w:sz w:val="20"/>
              </w:rPr>
              <w:t xml:space="preserve"> </w:t>
            </w:r>
          </w:p>
        </w:tc>
        <w:tc>
          <w:tcPr>
            <w:tcW w:w="65" w:type="dxa"/>
            <w:tcBorders>
              <w:top w:val="single" w:sz="4" w:space="0" w:color="000000"/>
              <w:left w:val="nil"/>
              <w:bottom w:val="single" w:sz="4" w:space="0" w:color="000000"/>
              <w:right w:val="single" w:sz="4" w:space="0" w:color="000000"/>
            </w:tcBorders>
          </w:tcPr>
          <w:p w14:paraId="3BD78170"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558D866B" w14:textId="77777777" w:rsidR="00596AD7" w:rsidRDefault="008767F8">
            <w:pPr>
              <w:numPr>
                <w:ilvl w:val="0"/>
                <w:numId w:val="317"/>
              </w:numPr>
              <w:spacing w:after="76"/>
              <w:ind w:hanging="142"/>
            </w:pPr>
            <w:r>
              <w:rPr>
                <w:rFonts w:ascii="Arial" w:eastAsia="Arial" w:hAnsi="Arial" w:cs="Arial"/>
                <w:sz w:val="20"/>
              </w:rPr>
              <w:t xml:space="preserve">Number Cards </w:t>
            </w:r>
          </w:p>
          <w:p w14:paraId="316AA3D1" w14:textId="77777777" w:rsidR="00596AD7" w:rsidRDefault="008767F8">
            <w:pPr>
              <w:numPr>
                <w:ilvl w:val="0"/>
                <w:numId w:val="317"/>
              </w:numPr>
              <w:spacing w:after="79"/>
              <w:ind w:hanging="142"/>
            </w:pPr>
            <w:r>
              <w:rPr>
                <w:rFonts w:ascii="Arial" w:eastAsia="Arial" w:hAnsi="Arial" w:cs="Arial"/>
                <w:sz w:val="20"/>
              </w:rPr>
              <w:t xml:space="preserve">Trace numbers </w:t>
            </w:r>
          </w:p>
          <w:p w14:paraId="631B66CF" w14:textId="77777777" w:rsidR="00596AD7" w:rsidRDefault="008767F8">
            <w:pPr>
              <w:numPr>
                <w:ilvl w:val="0"/>
                <w:numId w:val="317"/>
              </w:numPr>
              <w:spacing w:after="0"/>
              <w:ind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2D4403E5" w14:textId="77777777" w:rsidR="00596AD7" w:rsidRDefault="008767F8">
            <w:pPr>
              <w:numPr>
                <w:ilvl w:val="0"/>
                <w:numId w:val="318"/>
              </w:numPr>
              <w:spacing w:after="75"/>
              <w:ind w:hanging="142"/>
            </w:pPr>
            <w:r>
              <w:rPr>
                <w:rFonts w:ascii="Arial" w:eastAsia="Arial" w:hAnsi="Arial" w:cs="Arial"/>
                <w:sz w:val="20"/>
              </w:rPr>
              <w:t xml:space="preserve">Number symbols </w:t>
            </w:r>
          </w:p>
          <w:p w14:paraId="255622DD" w14:textId="77777777" w:rsidR="00596AD7" w:rsidRDefault="008767F8">
            <w:pPr>
              <w:numPr>
                <w:ilvl w:val="0"/>
                <w:numId w:val="318"/>
              </w:numPr>
              <w:spacing w:after="74"/>
              <w:ind w:hanging="142"/>
            </w:pPr>
            <w:r>
              <w:rPr>
                <w:rFonts w:ascii="Arial" w:eastAsia="Arial" w:hAnsi="Arial" w:cs="Arial"/>
                <w:sz w:val="20"/>
              </w:rPr>
              <w:t xml:space="preserve">Number Range 1 to 5 </w:t>
            </w:r>
          </w:p>
          <w:p w14:paraId="74843460" w14:textId="77777777" w:rsidR="00596AD7" w:rsidRDefault="008767F8">
            <w:pPr>
              <w:numPr>
                <w:ilvl w:val="0"/>
                <w:numId w:val="318"/>
              </w:numPr>
              <w:spacing w:after="77"/>
              <w:ind w:hanging="142"/>
            </w:pPr>
            <w:r>
              <w:rPr>
                <w:rFonts w:ascii="Arial" w:eastAsia="Arial" w:hAnsi="Arial" w:cs="Arial"/>
                <w:sz w:val="20"/>
              </w:rPr>
              <w:t xml:space="preserve">Semi-concrete with picture cards and number cards </w:t>
            </w:r>
          </w:p>
          <w:p w14:paraId="0EDA3AA4" w14:textId="77777777" w:rsidR="00596AD7" w:rsidRDefault="008767F8">
            <w:pPr>
              <w:numPr>
                <w:ilvl w:val="0"/>
                <w:numId w:val="318"/>
              </w:numPr>
              <w:spacing w:after="0"/>
              <w:ind w:hanging="142"/>
            </w:pPr>
            <w:r>
              <w:rPr>
                <w:rFonts w:ascii="Arial" w:eastAsia="Arial" w:hAnsi="Arial" w:cs="Arial"/>
                <w:sz w:val="20"/>
              </w:rPr>
              <w:t xml:space="preserve">Reinforce the knowledge gained </w:t>
            </w:r>
          </w:p>
        </w:tc>
      </w:tr>
      <w:tr w:rsidR="00596AD7" w14:paraId="6EDF094E" w14:textId="77777777">
        <w:trPr>
          <w:trHeight w:val="1070"/>
        </w:trPr>
        <w:tc>
          <w:tcPr>
            <w:tcW w:w="1668" w:type="dxa"/>
            <w:tcBorders>
              <w:top w:val="single" w:sz="4" w:space="0" w:color="000000"/>
              <w:left w:val="single" w:sz="4" w:space="0" w:color="000000"/>
              <w:bottom w:val="single" w:sz="4" w:space="0" w:color="000000"/>
              <w:right w:val="single" w:sz="4" w:space="0" w:color="000000"/>
            </w:tcBorders>
          </w:tcPr>
          <w:p w14:paraId="0FF6559A" w14:textId="77777777" w:rsidR="00596AD7" w:rsidRDefault="008767F8">
            <w:pPr>
              <w:spacing w:after="0"/>
              <w:ind w:left="0" w:firstLine="0"/>
            </w:pPr>
            <w:r>
              <w:rPr>
                <w:rFonts w:ascii="Arial" w:eastAsia="Arial" w:hAnsi="Arial" w:cs="Arial"/>
                <w:sz w:val="20"/>
              </w:rPr>
              <w:t xml:space="preserve">3D objects </w:t>
            </w:r>
          </w:p>
        </w:tc>
        <w:tc>
          <w:tcPr>
            <w:tcW w:w="2418" w:type="dxa"/>
            <w:tcBorders>
              <w:top w:val="single" w:sz="4" w:space="0" w:color="000000"/>
              <w:left w:val="single" w:sz="4" w:space="0" w:color="000000"/>
              <w:bottom w:val="single" w:sz="4" w:space="0" w:color="000000"/>
              <w:right w:val="nil"/>
            </w:tcBorders>
          </w:tcPr>
          <w:p w14:paraId="783EA738" w14:textId="77777777" w:rsidR="00596AD7" w:rsidRDefault="008767F8">
            <w:pPr>
              <w:spacing w:after="113"/>
              <w:ind w:left="101" w:firstLine="0"/>
            </w:pPr>
            <w:r>
              <w:rPr>
                <w:rFonts w:ascii="Arial" w:eastAsia="Arial" w:hAnsi="Arial" w:cs="Arial"/>
                <w:b/>
                <w:sz w:val="20"/>
              </w:rPr>
              <w:t xml:space="preserve">Range of objects </w:t>
            </w:r>
          </w:p>
          <w:p w14:paraId="16A20AFA" w14:textId="77777777" w:rsidR="00596AD7" w:rsidRDefault="008767F8">
            <w:pPr>
              <w:numPr>
                <w:ilvl w:val="0"/>
                <w:numId w:val="319"/>
              </w:numPr>
              <w:spacing w:after="75"/>
              <w:ind w:hanging="142"/>
            </w:pPr>
            <w:r>
              <w:rPr>
                <w:rFonts w:ascii="Arial" w:eastAsia="Arial" w:hAnsi="Arial" w:cs="Arial"/>
                <w:b/>
                <w:sz w:val="20"/>
              </w:rPr>
              <w:t xml:space="preserve">Recognise </w:t>
            </w:r>
          </w:p>
          <w:p w14:paraId="618BE791" w14:textId="77777777" w:rsidR="00596AD7" w:rsidRDefault="008767F8">
            <w:pPr>
              <w:numPr>
                <w:ilvl w:val="0"/>
                <w:numId w:val="319"/>
              </w:numPr>
              <w:spacing w:after="0"/>
              <w:ind w:hanging="142"/>
            </w:pPr>
            <w:r>
              <w:rPr>
                <w:rFonts w:ascii="Arial" w:eastAsia="Arial" w:hAnsi="Arial" w:cs="Arial"/>
                <w:b/>
                <w:sz w:val="20"/>
              </w:rPr>
              <w:t xml:space="preserve">Identify 3D objects </w:t>
            </w:r>
          </w:p>
        </w:tc>
        <w:tc>
          <w:tcPr>
            <w:tcW w:w="65" w:type="dxa"/>
            <w:tcBorders>
              <w:top w:val="single" w:sz="4" w:space="0" w:color="000000"/>
              <w:left w:val="nil"/>
              <w:bottom w:val="single" w:sz="4" w:space="0" w:color="000000"/>
              <w:right w:val="single" w:sz="4" w:space="0" w:color="000000"/>
            </w:tcBorders>
          </w:tcPr>
          <w:p w14:paraId="4F3FA235"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573EA0BF"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3D objects in the classroom </w:t>
            </w:r>
          </w:p>
        </w:tc>
        <w:tc>
          <w:tcPr>
            <w:tcW w:w="7473" w:type="dxa"/>
            <w:tcBorders>
              <w:top w:val="single" w:sz="4" w:space="0" w:color="000000"/>
              <w:left w:val="single" w:sz="4" w:space="0" w:color="000000"/>
              <w:bottom w:val="single" w:sz="4" w:space="0" w:color="000000"/>
              <w:right w:val="single" w:sz="4" w:space="0" w:color="000000"/>
            </w:tcBorders>
          </w:tcPr>
          <w:p w14:paraId="18A9A2E5" w14:textId="77777777" w:rsidR="00596AD7" w:rsidRDefault="008767F8">
            <w:pPr>
              <w:numPr>
                <w:ilvl w:val="0"/>
                <w:numId w:val="320"/>
              </w:numPr>
              <w:spacing w:after="12" w:line="364" w:lineRule="auto"/>
              <w:ind w:hanging="142"/>
            </w:pPr>
            <w:r>
              <w:rPr>
                <w:rFonts w:ascii="Arial" w:eastAsia="Arial" w:hAnsi="Arial" w:cs="Arial"/>
                <w:sz w:val="20"/>
              </w:rPr>
              <w:t xml:space="preserve">Use 3D objects such as building blocks, recycled material etc., to construct composite objects </w:t>
            </w:r>
          </w:p>
          <w:p w14:paraId="3EDAE70F" w14:textId="77777777" w:rsidR="00596AD7" w:rsidRDefault="008767F8">
            <w:pPr>
              <w:numPr>
                <w:ilvl w:val="0"/>
                <w:numId w:val="320"/>
              </w:numPr>
              <w:spacing w:after="0"/>
              <w:ind w:hanging="142"/>
            </w:pPr>
            <w:r>
              <w:rPr>
                <w:rFonts w:ascii="Arial" w:eastAsia="Arial" w:hAnsi="Arial" w:cs="Arial"/>
                <w:sz w:val="20"/>
              </w:rPr>
              <w:t xml:space="preserve">Find 3D objects in the class </w:t>
            </w:r>
          </w:p>
        </w:tc>
      </w:tr>
      <w:tr w:rsidR="00596AD7" w14:paraId="6B700E7A" w14:textId="77777777">
        <w:trPr>
          <w:trHeight w:val="1061"/>
        </w:trPr>
        <w:tc>
          <w:tcPr>
            <w:tcW w:w="1668" w:type="dxa"/>
            <w:tcBorders>
              <w:top w:val="single" w:sz="4" w:space="0" w:color="000000"/>
              <w:left w:val="single" w:sz="4" w:space="0" w:color="000000"/>
              <w:bottom w:val="single" w:sz="4" w:space="0" w:color="000000"/>
              <w:right w:val="single" w:sz="4" w:space="0" w:color="000000"/>
            </w:tcBorders>
          </w:tcPr>
          <w:p w14:paraId="7D74F3E3" w14:textId="77777777" w:rsidR="00596AD7" w:rsidRDefault="008767F8">
            <w:pPr>
              <w:spacing w:after="0"/>
              <w:ind w:left="0" w:firstLine="0"/>
            </w:pPr>
            <w:r>
              <w:rPr>
                <w:rFonts w:ascii="Arial" w:eastAsia="Arial" w:hAnsi="Arial" w:cs="Arial"/>
                <w:sz w:val="20"/>
              </w:rPr>
              <w:t xml:space="preserve">Data Handling </w:t>
            </w:r>
          </w:p>
        </w:tc>
        <w:tc>
          <w:tcPr>
            <w:tcW w:w="2418" w:type="dxa"/>
            <w:tcBorders>
              <w:top w:val="single" w:sz="4" w:space="0" w:color="000000"/>
              <w:left w:val="single" w:sz="4" w:space="0" w:color="000000"/>
              <w:bottom w:val="single" w:sz="4" w:space="0" w:color="000000"/>
              <w:right w:val="nil"/>
            </w:tcBorders>
          </w:tcPr>
          <w:p w14:paraId="0ABD43BA" w14:textId="77777777" w:rsidR="00596AD7" w:rsidRDefault="008767F8">
            <w:pPr>
              <w:spacing w:after="0"/>
              <w:ind w:left="151" w:right="489" w:hanging="151"/>
              <w:jc w:val="both"/>
            </w:pPr>
            <w:r>
              <w:rPr>
                <w:rFonts w:ascii="Segoe UI Symbol" w:eastAsia="Segoe UI Symbol" w:hAnsi="Segoe UI Symbol" w:cs="Segoe UI Symbol"/>
                <w:sz w:val="20"/>
              </w:rPr>
              <w:t></w:t>
            </w:r>
            <w:r>
              <w:rPr>
                <w:rFonts w:ascii="Arial" w:eastAsia="Arial" w:hAnsi="Arial" w:cs="Arial"/>
                <w:sz w:val="20"/>
              </w:rPr>
              <w:t xml:space="preserve"> Collect and sort everyday concrete objects </w:t>
            </w:r>
          </w:p>
        </w:tc>
        <w:tc>
          <w:tcPr>
            <w:tcW w:w="65" w:type="dxa"/>
            <w:tcBorders>
              <w:top w:val="single" w:sz="4" w:space="0" w:color="000000"/>
              <w:left w:val="nil"/>
              <w:bottom w:val="single" w:sz="4" w:space="0" w:color="000000"/>
              <w:right w:val="single" w:sz="4" w:space="0" w:color="000000"/>
            </w:tcBorders>
          </w:tcPr>
          <w:p w14:paraId="19DBFE94"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27C23C99"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7473" w:type="dxa"/>
            <w:tcBorders>
              <w:top w:val="single" w:sz="4" w:space="0" w:color="000000"/>
              <w:left w:val="single" w:sz="4" w:space="0" w:color="000000"/>
              <w:bottom w:val="single" w:sz="4" w:space="0" w:color="000000"/>
              <w:right w:val="single" w:sz="4" w:space="0" w:color="000000"/>
            </w:tcBorders>
          </w:tcPr>
          <w:p w14:paraId="619B8256" w14:textId="77777777" w:rsidR="00596AD7" w:rsidRDefault="008767F8">
            <w:pPr>
              <w:spacing w:after="62"/>
              <w:ind w:left="1" w:firstLine="0"/>
            </w:pPr>
            <w:r>
              <w:rPr>
                <w:rFonts w:ascii="Segoe UI Symbol" w:eastAsia="Segoe UI Symbol" w:hAnsi="Segoe UI Symbol" w:cs="Segoe UI Symbol"/>
                <w:sz w:val="20"/>
              </w:rPr>
              <w:t></w:t>
            </w:r>
            <w:r>
              <w:rPr>
                <w:rFonts w:ascii="Arial" w:eastAsia="Arial" w:hAnsi="Arial" w:cs="Arial"/>
                <w:sz w:val="20"/>
              </w:rPr>
              <w:t xml:space="preserve"> Sort objects collected per criteria the teacher specifies </w:t>
            </w:r>
          </w:p>
          <w:p w14:paraId="25E40565" w14:textId="77777777" w:rsidR="00596AD7" w:rsidRDefault="008767F8">
            <w:pPr>
              <w:numPr>
                <w:ilvl w:val="0"/>
                <w:numId w:val="321"/>
              </w:numPr>
              <w:spacing w:after="105"/>
              <w:ind w:left="721" w:hanging="360"/>
            </w:pPr>
            <w:r>
              <w:rPr>
                <w:rFonts w:ascii="Arial" w:eastAsia="Arial" w:hAnsi="Arial" w:cs="Arial"/>
                <w:sz w:val="20"/>
              </w:rPr>
              <w:t xml:space="preserve">Size </w:t>
            </w:r>
          </w:p>
          <w:p w14:paraId="37AFB99A" w14:textId="77777777" w:rsidR="00596AD7" w:rsidRDefault="008767F8">
            <w:pPr>
              <w:numPr>
                <w:ilvl w:val="0"/>
                <w:numId w:val="321"/>
              </w:numPr>
              <w:spacing w:after="0"/>
              <w:ind w:left="721" w:hanging="360"/>
            </w:pPr>
            <w:r>
              <w:rPr>
                <w:rFonts w:ascii="Arial" w:eastAsia="Arial" w:hAnsi="Arial" w:cs="Arial"/>
                <w:sz w:val="20"/>
              </w:rPr>
              <w:t xml:space="preserve">Colour </w:t>
            </w:r>
          </w:p>
        </w:tc>
      </w:tr>
      <w:tr w:rsidR="00596AD7" w14:paraId="2D2D43A4" w14:textId="77777777">
        <w:trPr>
          <w:trHeight w:val="1388"/>
        </w:trPr>
        <w:tc>
          <w:tcPr>
            <w:tcW w:w="1668" w:type="dxa"/>
            <w:tcBorders>
              <w:top w:val="single" w:sz="4" w:space="0" w:color="000000"/>
              <w:left w:val="single" w:sz="4" w:space="0" w:color="000000"/>
              <w:bottom w:val="single" w:sz="4" w:space="0" w:color="000000"/>
              <w:right w:val="nil"/>
            </w:tcBorders>
            <w:shd w:val="clear" w:color="auto" w:fill="FABF8F"/>
          </w:tcPr>
          <w:p w14:paraId="44E84DBD" w14:textId="77777777" w:rsidR="00596AD7" w:rsidRDefault="008767F8">
            <w:pPr>
              <w:spacing w:after="98"/>
              <w:ind w:left="0" w:firstLine="0"/>
            </w:pPr>
            <w:r>
              <w:rPr>
                <w:rFonts w:ascii="Arial" w:eastAsia="Arial" w:hAnsi="Arial" w:cs="Arial"/>
                <w:b/>
                <w:sz w:val="20"/>
              </w:rPr>
              <w:t xml:space="preserve">Week 6 </w:t>
            </w:r>
          </w:p>
          <w:p w14:paraId="1EFB296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246FEA73" w14:textId="77777777" w:rsidR="00596AD7" w:rsidRDefault="008767F8">
            <w:pPr>
              <w:numPr>
                <w:ilvl w:val="0"/>
                <w:numId w:val="322"/>
              </w:numPr>
              <w:spacing w:after="75"/>
              <w:ind w:hanging="142"/>
            </w:pPr>
            <w:r>
              <w:rPr>
                <w:rFonts w:ascii="Arial" w:eastAsia="Arial" w:hAnsi="Arial" w:cs="Arial"/>
                <w:sz w:val="20"/>
              </w:rPr>
              <w:t xml:space="preserve">Counting objects </w:t>
            </w:r>
          </w:p>
          <w:p w14:paraId="748200AF" w14:textId="77777777" w:rsidR="00596AD7" w:rsidRDefault="008767F8">
            <w:pPr>
              <w:numPr>
                <w:ilvl w:val="0"/>
                <w:numId w:val="322"/>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3A6141A5" w14:textId="77777777" w:rsidR="00596AD7" w:rsidRDefault="008767F8">
            <w:pPr>
              <w:numPr>
                <w:ilvl w:val="0"/>
                <w:numId w:val="323"/>
              </w:numPr>
              <w:spacing w:after="5" w:line="334" w:lineRule="auto"/>
              <w:ind w:right="1881"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0202B63" w14:textId="77777777" w:rsidR="00596AD7" w:rsidRDefault="008767F8">
            <w:pPr>
              <w:numPr>
                <w:ilvl w:val="0"/>
                <w:numId w:val="323"/>
              </w:numPr>
              <w:spacing w:after="0"/>
              <w:ind w:right="1881"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bl>
    <w:p w14:paraId="3C88B9C7" w14:textId="77777777" w:rsidR="00596AD7" w:rsidRDefault="00596AD7">
      <w:pPr>
        <w:spacing w:after="0"/>
        <w:ind w:left="-1440" w:right="8572" w:firstLine="0"/>
      </w:pPr>
    </w:p>
    <w:tbl>
      <w:tblPr>
        <w:tblStyle w:val="TableGrid"/>
        <w:tblW w:w="14140" w:type="dxa"/>
        <w:tblInd w:w="6" w:type="dxa"/>
        <w:tblCellMar>
          <w:top w:w="8" w:type="dxa"/>
          <w:left w:w="107" w:type="dxa"/>
          <w:right w:w="29" w:type="dxa"/>
        </w:tblCellMar>
        <w:tblLook w:val="04A0" w:firstRow="1" w:lastRow="0" w:firstColumn="1" w:lastColumn="0" w:noHBand="0" w:noVBand="1"/>
      </w:tblPr>
      <w:tblGrid>
        <w:gridCol w:w="1654"/>
        <w:gridCol w:w="2395"/>
        <w:gridCol w:w="142"/>
        <w:gridCol w:w="2515"/>
        <w:gridCol w:w="7434"/>
      </w:tblGrid>
      <w:tr w:rsidR="00596AD7" w14:paraId="5B39436C"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644BE0E8"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4E000769"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79646"/>
          </w:tcPr>
          <w:p w14:paraId="72292CE5" w14:textId="77777777" w:rsidR="00596AD7" w:rsidRDefault="008767F8">
            <w:pPr>
              <w:spacing w:after="0"/>
              <w:ind w:left="2433" w:firstLine="0"/>
            </w:pPr>
            <w:r>
              <w:rPr>
                <w:rFonts w:ascii="Arial" w:eastAsia="Arial" w:hAnsi="Arial" w:cs="Arial"/>
                <w:b/>
                <w:sz w:val="20"/>
              </w:rPr>
              <w:t xml:space="preserve">GRADE 1  </w:t>
            </w:r>
          </w:p>
          <w:p w14:paraId="30AC40A8" w14:textId="77777777" w:rsidR="00596AD7" w:rsidRDefault="008767F8">
            <w:pPr>
              <w:spacing w:after="0"/>
              <w:ind w:left="1632" w:right="5743" w:firstLine="0"/>
              <w:jc w:val="center"/>
            </w:pPr>
            <w:r>
              <w:rPr>
                <w:rFonts w:ascii="Arial" w:eastAsia="Arial" w:hAnsi="Arial" w:cs="Arial"/>
                <w:b/>
                <w:sz w:val="20"/>
              </w:rPr>
              <w:t xml:space="preserve">LESSON PLANNING TERM 1 </w:t>
            </w:r>
          </w:p>
        </w:tc>
      </w:tr>
      <w:tr w:rsidR="00596AD7" w14:paraId="06209CEC"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3EDC70A2"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29D9CDFF" w14:textId="77777777" w:rsidR="00596AD7" w:rsidRDefault="008767F8">
            <w:pPr>
              <w:spacing w:after="0"/>
              <w:ind w:left="0"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23C06CA1" w14:textId="77777777" w:rsidR="00596AD7" w:rsidRDefault="008767F8">
            <w:pPr>
              <w:spacing w:after="98"/>
              <w:ind w:left="1" w:firstLine="0"/>
            </w:pPr>
            <w:r>
              <w:rPr>
                <w:rFonts w:ascii="Arial" w:eastAsia="Arial" w:hAnsi="Arial" w:cs="Arial"/>
                <w:b/>
                <w:sz w:val="20"/>
              </w:rPr>
              <w:t xml:space="preserve">RECOMMENDED </w:t>
            </w:r>
          </w:p>
          <w:p w14:paraId="281430C9"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9A04FC2" w14:textId="77777777" w:rsidR="00596AD7" w:rsidRDefault="008767F8">
            <w:pPr>
              <w:spacing w:after="0"/>
              <w:ind w:left="1" w:firstLine="0"/>
            </w:pPr>
            <w:r>
              <w:rPr>
                <w:rFonts w:ascii="Arial" w:eastAsia="Arial" w:hAnsi="Arial" w:cs="Arial"/>
                <w:b/>
                <w:sz w:val="20"/>
              </w:rPr>
              <w:t xml:space="preserve">CLARIFICATION NOTES </w:t>
            </w:r>
          </w:p>
        </w:tc>
      </w:tr>
      <w:tr w:rsidR="00596AD7" w14:paraId="6FEB6603" w14:textId="77777777">
        <w:trPr>
          <w:trHeight w:val="1763"/>
        </w:trPr>
        <w:tc>
          <w:tcPr>
            <w:tcW w:w="1668" w:type="dxa"/>
            <w:tcBorders>
              <w:top w:val="single" w:sz="4" w:space="0" w:color="000000"/>
              <w:left w:val="single" w:sz="4" w:space="0" w:color="000000"/>
              <w:bottom w:val="single" w:sz="4" w:space="0" w:color="000000"/>
              <w:right w:val="single" w:sz="4" w:space="0" w:color="000000"/>
            </w:tcBorders>
          </w:tcPr>
          <w:p w14:paraId="2C30BC3D" w14:textId="77777777" w:rsidR="00596AD7" w:rsidRDefault="008767F8">
            <w:pPr>
              <w:spacing w:after="0"/>
              <w:ind w:left="0" w:firstLine="0"/>
            </w:pPr>
            <w:r>
              <w:rPr>
                <w:rFonts w:ascii="Arial" w:eastAsia="Arial" w:hAnsi="Arial" w:cs="Arial"/>
                <w:sz w:val="20"/>
              </w:rPr>
              <w:t xml:space="preserve">Grouping and sharing leading to division </w:t>
            </w:r>
          </w:p>
        </w:tc>
        <w:tc>
          <w:tcPr>
            <w:tcW w:w="2418" w:type="dxa"/>
            <w:tcBorders>
              <w:top w:val="single" w:sz="4" w:space="0" w:color="000000"/>
              <w:left w:val="single" w:sz="4" w:space="0" w:color="000000"/>
              <w:bottom w:val="single" w:sz="4" w:space="0" w:color="000000"/>
              <w:right w:val="nil"/>
            </w:tcBorders>
          </w:tcPr>
          <w:p w14:paraId="64B233F8" w14:textId="77777777" w:rsidR="00596AD7" w:rsidRDefault="008767F8">
            <w:pPr>
              <w:numPr>
                <w:ilvl w:val="0"/>
                <w:numId w:val="324"/>
              </w:numPr>
              <w:spacing w:after="9" w:line="365" w:lineRule="auto"/>
              <w:ind w:right="150" w:hanging="197"/>
            </w:pPr>
            <w:r>
              <w:rPr>
                <w:rFonts w:ascii="Arial" w:eastAsia="Arial" w:hAnsi="Arial" w:cs="Arial"/>
                <w:b/>
                <w:sz w:val="20"/>
              </w:rPr>
              <w:t xml:space="preserve">Practically solve problems involving sharing </w:t>
            </w:r>
          </w:p>
          <w:p w14:paraId="238099B2" w14:textId="77777777" w:rsidR="00596AD7" w:rsidRDefault="008767F8">
            <w:pPr>
              <w:numPr>
                <w:ilvl w:val="0"/>
                <w:numId w:val="324"/>
              </w:numPr>
              <w:spacing w:after="64"/>
              <w:ind w:right="150" w:hanging="197"/>
            </w:pPr>
            <w:r>
              <w:rPr>
                <w:rFonts w:ascii="Arial" w:eastAsia="Arial" w:hAnsi="Arial" w:cs="Arial"/>
                <w:b/>
                <w:sz w:val="20"/>
              </w:rPr>
              <w:t xml:space="preserve">equally amongst the </w:t>
            </w:r>
          </w:p>
          <w:p w14:paraId="17950B06" w14:textId="77777777" w:rsidR="00596AD7" w:rsidRDefault="008767F8">
            <w:pPr>
              <w:spacing w:after="0"/>
              <w:ind w:left="151" w:firstLine="0"/>
            </w:pPr>
            <w:r>
              <w:rPr>
                <w:rFonts w:ascii="Arial" w:eastAsia="Arial" w:hAnsi="Arial" w:cs="Arial"/>
                <w:b/>
                <w:sz w:val="20"/>
              </w:rPr>
              <w:t>4 learners</w:t>
            </w:r>
            <w:r>
              <w:rPr>
                <w:rFonts w:ascii="Arial" w:eastAsia="Arial" w:hAnsi="Arial" w:cs="Arial"/>
                <w:sz w:val="20"/>
              </w:rPr>
              <w:t xml:space="preserve"> </w:t>
            </w:r>
          </w:p>
        </w:tc>
        <w:tc>
          <w:tcPr>
            <w:tcW w:w="65" w:type="dxa"/>
            <w:tcBorders>
              <w:top w:val="single" w:sz="4" w:space="0" w:color="000000"/>
              <w:left w:val="nil"/>
              <w:bottom w:val="single" w:sz="4" w:space="0" w:color="000000"/>
              <w:right w:val="single" w:sz="4" w:space="0" w:color="000000"/>
            </w:tcBorders>
          </w:tcPr>
          <w:p w14:paraId="4BD491FD"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34F16237" w14:textId="77777777" w:rsidR="00596AD7" w:rsidRDefault="008767F8">
            <w:pPr>
              <w:numPr>
                <w:ilvl w:val="0"/>
                <w:numId w:val="325"/>
              </w:numPr>
              <w:spacing w:after="81"/>
              <w:ind w:hanging="142"/>
            </w:pPr>
            <w:r>
              <w:rPr>
                <w:rFonts w:ascii="Arial" w:eastAsia="Arial" w:hAnsi="Arial" w:cs="Arial"/>
                <w:sz w:val="20"/>
              </w:rPr>
              <w:t xml:space="preserve">Rubber bands </w:t>
            </w:r>
          </w:p>
          <w:p w14:paraId="2B51A083" w14:textId="77777777" w:rsidR="00596AD7" w:rsidRDefault="008767F8">
            <w:pPr>
              <w:numPr>
                <w:ilvl w:val="0"/>
                <w:numId w:val="325"/>
              </w:numPr>
              <w:spacing w:after="0"/>
              <w:ind w:hanging="142"/>
            </w:pPr>
            <w:r>
              <w:rPr>
                <w:rFonts w:ascii="Arial" w:eastAsia="Arial" w:hAnsi="Arial" w:cs="Arial"/>
                <w:sz w:val="20"/>
              </w:rPr>
              <w:t xml:space="preserve">Plates </w:t>
            </w:r>
          </w:p>
        </w:tc>
        <w:tc>
          <w:tcPr>
            <w:tcW w:w="7473" w:type="dxa"/>
            <w:tcBorders>
              <w:top w:val="single" w:sz="4" w:space="0" w:color="000000"/>
              <w:left w:val="single" w:sz="4" w:space="0" w:color="000000"/>
              <w:bottom w:val="single" w:sz="4" w:space="0" w:color="000000"/>
              <w:right w:val="single" w:sz="4" w:space="0" w:color="000000"/>
            </w:tcBorders>
          </w:tcPr>
          <w:p w14:paraId="758794D5" w14:textId="77777777" w:rsidR="00596AD7" w:rsidRDefault="008767F8">
            <w:pPr>
              <w:numPr>
                <w:ilvl w:val="0"/>
                <w:numId w:val="326"/>
              </w:numPr>
              <w:spacing w:after="77"/>
              <w:ind w:hanging="142"/>
            </w:pPr>
            <w:r>
              <w:rPr>
                <w:rFonts w:ascii="Arial" w:eastAsia="Arial" w:hAnsi="Arial" w:cs="Arial"/>
                <w:sz w:val="20"/>
              </w:rPr>
              <w:t xml:space="preserve">Practically solve problems involving sharing </w:t>
            </w:r>
          </w:p>
          <w:p w14:paraId="6D65A803" w14:textId="77777777" w:rsidR="00596AD7" w:rsidRDefault="008767F8">
            <w:pPr>
              <w:numPr>
                <w:ilvl w:val="0"/>
                <w:numId w:val="326"/>
              </w:numPr>
              <w:spacing w:after="0"/>
              <w:ind w:hanging="142"/>
            </w:pPr>
            <w:r>
              <w:rPr>
                <w:rFonts w:ascii="Arial" w:eastAsia="Arial" w:hAnsi="Arial" w:cs="Arial"/>
                <w:sz w:val="20"/>
              </w:rPr>
              <w:t xml:space="preserve">Use concrete objects to share equally amongst the 4 learners </w:t>
            </w:r>
          </w:p>
        </w:tc>
      </w:tr>
      <w:tr w:rsidR="00596AD7" w14:paraId="26A335E5" w14:textId="77777777">
        <w:trPr>
          <w:trHeight w:val="1074"/>
        </w:trPr>
        <w:tc>
          <w:tcPr>
            <w:tcW w:w="1668" w:type="dxa"/>
            <w:tcBorders>
              <w:top w:val="single" w:sz="4" w:space="0" w:color="000000"/>
              <w:left w:val="single" w:sz="4" w:space="0" w:color="000000"/>
              <w:bottom w:val="single" w:sz="4" w:space="0" w:color="000000"/>
              <w:right w:val="single" w:sz="4" w:space="0" w:color="000000"/>
            </w:tcBorders>
          </w:tcPr>
          <w:p w14:paraId="34B562B9" w14:textId="77777777" w:rsidR="00596AD7" w:rsidRDefault="008767F8">
            <w:pPr>
              <w:spacing w:after="0"/>
              <w:ind w:left="0" w:firstLine="0"/>
            </w:pPr>
            <w:r>
              <w:rPr>
                <w:rFonts w:ascii="Arial" w:eastAsia="Arial" w:hAnsi="Arial" w:cs="Arial"/>
                <w:sz w:val="20"/>
              </w:rPr>
              <w:t xml:space="preserve">Mass </w:t>
            </w:r>
          </w:p>
        </w:tc>
        <w:tc>
          <w:tcPr>
            <w:tcW w:w="2418" w:type="dxa"/>
            <w:tcBorders>
              <w:top w:val="single" w:sz="4" w:space="0" w:color="000000"/>
              <w:left w:val="single" w:sz="4" w:space="0" w:color="000000"/>
              <w:bottom w:val="single" w:sz="4" w:space="0" w:color="000000"/>
              <w:right w:val="nil"/>
            </w:tcBorders>
          </w:tcPr>
          <w:p w14:paraId="2D9920C2" w14:textId="77777777" w:rsidR="00596AD7" w:rsidRDefault="008767F8">
            <w:pPr>
              <w:spacing w:after="110"/>
              <w:ind w:left="0" w:right="127" w:firstLine="0"/>
              <w:jc w:val="center"/>
            </w:pPr>
            <w:r>
              <w:rPr>
                <w:rFonts w:ascii="Arial" w:eastAsia="Arial" w:hAnsi="Arial" w:cs="Arial"/>
                <w:b/>
                <w:sz w:val="20"/>
              </w:rPr>
              <w:t xml:space="preserve">Informal measuring </w:t>
            </w:r>
          </w:p>
          <w:p w14:paraId="668A8C3D"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Introduce the concept of mass</w:t>
            </w:r>
            <w:r>
              <w:rPr>
                <w:rFonts w:ascii="Arial" w:eastAsia="Arial" w:hAnsi="Arial" w:cs="Arial"/>
                <w:sz w:val="20"/>
              </w:rPr>
              <w:t xml:space="preserve"> </w:t>
            </w:r>
          </w:p>
        </w:tc>
        <w:tc>
          <w:tcPr>
            <w:tcW w:w="65" w:type="dxa"/>
            <w:tcBorders>
              <w:top w:val="single" w:sz="4" w:space="0" w:color="000000"/>
              <w:left w:val="nil"/>
              <w:bottom w:val="single" w:sz="4" w:space="0" w:color="000000"/>
              <w:right w:val="single" w:sz="4" w:space="0" w:color="000000"/>
            </w:tcBorders>
          </w:tcPr>
          <w:p w14:paraId="6C32F139"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795D1B94" w14:textId="77777777" w:rsidR="00596AD7" w:rsidRDefault="008767F8">
            <w:pPr>
              <w:numPr>
                <w:ilvl w:val="0"/>
                <w:numId w:val="327"/>
              </w:numPr>
              <w:spacing w:after="75"/>
              <w:ind w:right="12" w:hanging="142"/>
            </w:pPr>
            <w:r>
              <w:rPr>
                <w:rFonts w:ascii="Arial" w:eastAsia="Arial" w:hAnsi="Arial" w:cs="Arial"/>
                <w:sz w:val="20"/>
              </w:rPr>
              <w:t xml:space="preserve">Scale </w:t>
            </w:r>
          </w:p>
          <w:p w14:paraId="03F7F0FC" w14:textId="77777777" w:rsidR="00596AD7" w:rsidRDefault="008767F8">
            <w:pPr>
              <w:numPr>
                <w:ilvl w:val="0"/>
                <w:numId w:val="327"/>
              </w:numPr>
              <w:spacing w:after="0"/>
              <w:ind w:right="12" w:hanging="142"/>
            </w:pPr>
            <w:r>
              <w:rPr>
                <w:rFonts w:ascii="Arial" w:eastAsia="Arial" w:hAnsi="Arial" w:cs="Arial"/>
                <w:sz w:val="20"/>
              </w:rPr>
              <w:t xml:space="preserve">Objects of different mass </w:t>
            </w:r>
          </w:p>
        </w:tc>
        <w:tc>
          <w:tcPr>
            <w:tcW w:w="7473" w:type="dxa"/>
            <w:tcBorders>
              <w:top w:val="single" w:sz="4" w:space="0" w:color="000000"/>
              <w:left w:val="single" w:sz="4" w:space="0" w:color="000000"/>
              <w:bottom w:val="single" w:sz="4" w:space="0" w:color="000000"/>
              <w:right w:val="single" w:sz="4" w:space="0" w:color="000000"/>
            </w:tcBorders>
          </w:tcPr>
          <w:p w14:paraId="59E49C88" w14:textId="77777777" w:rsidR="00596AD7" w:rsidRDefault="008767F8">
            <w:pPr>
              <w:numPr>
                <w:ilvl w:val="0"/>
                <w:numId w:val="328"/>
              </w:numPr>
              <w:spacing w:after="74"/>
              <w:ind w:hanging="142"/>
            </w:pPr>
            <w:r>
              <w:rPr>
                <w:rFonts w:ascii="Arial" w:eastAsia="Arial" w:hAnsi="Arial" w:cs="Arial"/>
                <w:sz w:val="20"/>
              </w:rPr>
              <w:t xml:space="preserve">Informal Measuring </w:t>
            </w:r>
          </w:p>
          <w:p w14:paraId="3255F4F5" w14:textId="77777777" w:rsidR="00596AD7" w:rsidRDefault="008767F8">
            <w:pPr>
              <w:numPr>
                <w:ilvl w:val="0"/>
                <w:numId w:val="328"/>
              </w:numPr>
              <w:spacing w:after="0"/>
              <w:ind w:hanging="142"/>
            </w:pPr>
            <w:r>
              <w:rPr>
                <w:rFonts w:ascii="Arial" w:eastAsia="Arial" w:hAnsi="Arial" w:cs="Arial"/>
                <w:sz w:val="20"/>
              </w:rPr>
              <w:t xml:space="preserve">compare the masses of different objects by lifting the objects to determine heavy and light </w:t>
            </w:r>
          </w:p>
        </w:tc>
      </w:tr>
      <w:tr w:rsidR="00596AD7" w14:paraId="6FC6E9CF" w14:textId="77777777">
        <w:trPr>
          <w:trHeight w:val="1387"/>
        </w:trPr>
        <w:tc>
          <w:tcPr>
            <w:tcW w:w="1668" w:type="dxa"/>
            <w:tcBorders>
              <w:top w:val="single" w:sz="4" w:space="0" w:color="000000"/>
              <w:left w:val="single" w:sz="4" w:space="0" w:color="000000"/>
              <w:bottom w:val="single" w:sz="4" w:space="0" w:color="000000"/>
              <w:right w:val="nil"/>
            </w:tcBorders>
            <w:shd w:val="clear" w:color="auto" w:fill="FABF8F"/>
          </w:tcPr>
          <w:p w14:paraId="5E575254" w14:textId="77777777" w:rsidR="00596AD7" w:rsidRDefault="008767F8">
            <w:pPr>
              <w:spacing w:after="101"/>
              <w:ind w:left="0" w:firstLine="0"/>
            </w:pPr>
            <w:r>
              <w:rPr>
                <w:rFonts w:ascii="Arial" w:eastAsia="Arial" w:hAnsi="Arial" w:cs="Arial"/>
                <w:b/>
                <w:sz w:val="20"/>
              </w:rPr>
              <w:t xml:space="preserve">Week 7 </w:t>
            </w:r>
          </w:p>
          <w:p w14:paraId="56FE4CF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74DA66A8" w14:textId="77777777" w:rsidR="00596AD7" w:rsidRDefault="008767F8">
            <w:pPr>
              <w:numPr>
                <w:ilvl w:val="0"/>
                <w:numId w:val="329"/>
              </w:numPr>
              <w:spacing w:after="78"/>
              <w:ind w:hanging="142"/>
            </w:pPr>
            <w:r>
              <w:rPr>
                <w:rFonts w:ascii="Arial" w:eastAsia="Arial" w:hAnsi="Arial" w:cs="Arial"/>
                <w:sz w:val="20"/>
              </w:rPr>
              <w:t xml:space="preserve">Counting objects </w:t>
            </w:r>
          </w:p>
          <w:p w14:paraId="79A12234" w14:textId="77777777" w:rsidR="00596AD7" w:rsidRDefault="008767F8">
            <w:pPr>
              <w:numPr>
                <w:ilvl w:val="0"/>
                <w:numId w:val="329"/>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35AA29BD" w14:textId="77777777" w:rsidR="00596AD7" w:rsidRDefault="008767F8">
            <w:pPr>
              <w:numPr>
                <w:ilvl w:val="0"/>
                <w:numId w:val="330"/>
              </w:numPr>
              <w:spacing w:after="3" w:line="336" w:lineRule="auto"/>
              <w:ind w:right="1886"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C101372" w14:textId="77777777" w:rsidR="00596AD7" w:rsidRDefault="008767F8">
            <w:pPr>
              <w:numPr>
                <w:ilvl w:val="0"/>
                <w:numId w:val="330"/>
              </w:numPr>
              <w:spacing w:after="0"/>
              <w:ind w:right="1886"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0D7FFFB" w14:textId="77777777">
        <w:trPr>
          <w:trHeight w:val="2109"/>
        </w:trPr>
        <w:tc>
          <w:tcPr>
            <w:tcW w:w="1668" w:type="dxa"/>
            <w:tcBorders>
              <w:top w:val="single" w:sz="4" w:space="0" w:color="000000"/>
              <w:left w:val="single" w:sz="4" w:space="0" w:color="000000"/>
              <w:bottom w:val="single" w:sz="4" w:space="0" w:color="000000"/>
              <w:right w:val="single" w:sz="4" w:space="0" w:color="000000"/>
            </w:tcBorders>
          </w:tcPr>
          <w:p w14:paraId="3D048B88" w14:textId="77777777" w:rsidR="00596AD7" w:rsidRDefault="008767F8">
            <w:pPr>
              <w:spacing w:after="0"/>
              <w:ind w:left="0" w:firstLine="0"/>
            </w:pPr>
            <w:r>
              <w:rPr>
                <w:rFonts w:ascii="Arial" w:eastAsia="Arial" w:hAnsi="Arial" w:cs="Arial"/>
                <w:sz w:val="20"/>
              </w:rPr>
              <w:t xml:space="preserve">Addition and subtraction </w:t>
            </w:r>
          </w:p>
        </w:tc>
        <w:tc>
          <w:tcPr>
            <w:tcW w:w="2418" w:type="dxa"/>
            <w:tcBorders>
              <w:top w:val="single" w:sz="4" w:space="0" w:color="000000"/>
              <w:left w:val="single" w:sz="4" w:space="0" w:color="000000"/>
              <w:bottom w:val="single" w:sz="4" w:space="0" w:color="000000"/>
              <w:right w:val="nil"/>
            </w:tcBorders>
          </w:tcPr>
          <w:p w14:paraId="7269B872" w14:textId="77777777" w:rsidR="00596AD7" w:rsidRDefault="008767F8">
            <w:pPr>
              <w:numPr>
                <w:ilvl w:val="0"/>
                <w:numId w:val="331"/>
              </w:numPr>
              <w:spacing w:after="15" w:line="363" w:lineRule="auto"/>
              <w:ind w:right="38" w:hanging="142"/>
            </w:pPr>
            <w:r>
              <w:rPr>
                <w:rFonts w:ascii="Arial" w:eastAsia="Arial" w:hAnsi="Arial" w:cs="Arial"/>
                <w:b/>
                <w:sz w:val="20"/>
              </w:rPr>
              <w:t xml:space="preserve">Solve addition problems with answers up to 5 </w:t>
            </w:r>
          </w:p>
          <w:p w14:paraId="5CD5D7A9" w14:textId="77777777" w:rsidR="00596AD7" w:rsidRDefault="008767F8">
            <w:pPr>
              <w:numPr>
                <w:ilvl w:val="0"/>
                <w:numId w:val="331"/>
              </w:numPr>
              <w:spacing w:after="0"/>
              <w:ind w:right="38" w:hanging="142"/>
            </w:pPr>
            <w:r>
              <w:rPr>
                <w:rFonts w:ascii="Arial" w:eastAsia="Arial" w:hAnsi="Arial" w:cs="Arial"/>
                <w:sz w:val="20"/>
              </w:rPr>
              <w:t xml:space="preserve">Solve orally subtraction problems with answers up to 5 </w:t>
            </w:r>
          </w:p>
        </w:tc>
        <w:tc>
          <w:tcPr>
            <w:tcW w:w="65" w:type="dxa"/>
            <w:tcBorders>
              <w:top w:val="single" w:sz="4" w:space="0" w:color="000000"/>
              <w:left w:val="nil"/>
              <w:bottom w:val="single" w:sz="4" w:space="0" w:color="000000"/>
              <w:right w:val="single" w:sz="4" w:space="0" w:color="000000"/>
            </w:tcBorders>
          </w:tcPr>
          <w:p w14:paraId="12BF5E1E"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528A51B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473" w:type="dxa"/>
            <w:tcBorders>
              <w:top w:val="single" w:sz="4" w:space="0" w:color="000000"/>
              <w:left w:val="single" w:sz="4" w:space="0" w:color="000000"/>
              <w:bottom w:val="single" w:sz="4" w:space="0" w:color="000000"/>
              <w:right w:val="single" w:sz="4" w:space="0" w:color="000000"/>
            </w:tcBorders>
          </w:tcPr>
          <w:p w14:paraId="1F6D580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of concrete apparatus e.g. counters</w:t>
            </w:r>
            <w:r>
              <w:rPr>
                <w:rFonts w:ascii="Arial" w:eastAsia="Arial" w:hAnsi="Arial" w:cs="Arial"/>
                <w:b/>
                <w:sz w:val="20"/>
              </w:rPr>
              <w:t xml:space="preserve"> </w:t>
            </w:r>
          </w:p>
        </w:tc>
      </w:tr>
      <w:tr w:rsidR="00596AD7" w14:paraId="468CB9A9" w14:textId="77777777">
        <w:trPr>
          <w:trHeight w:val="1085"/>
        </w:trPr>
        <w:tc>
          <w:tcPr>
            <w:tcW w:w="1668" w:type="dxa"/>
            <w:tcBorders>
              <w:top w:val="single" w:sz="4" w:space="0" w:color="000000"/>
              <w:left w:val="single" w:sz="4" w:space="0" w:color="000000"/>
              <w:bottom w:val="single" w:sz="4" w:space="0" w:color="000000"/>
              <w:right w:val="single" w:sz="4" w:space="0" w:color="000000"/>
            </w:tcBorders>
          </w:tcPr>
          <w:p w14:paraId="3984136E" w14:textId="77777777" w:rsidR="00596AD7" w:rsidRDefault="008767F8">
            <w:pPr>
              <w:spacing w:after="0"/>
              <w:ind w:left="0" w:firstLine="0"/>
            </w:pPr>
            <w:r>
              <w:rPr>
                <w:rFonts w:ascii="Arial" w:eastAsia="Arial" w:hAnsi="Arial" w:cs="Arial"/>
                <w:sz w:val="20"/>
              </w:rPr>
              <w:t xml:space="preserve">2D shapes </w:t>
            </w:r>
          </w:p>
        </w:tc>
        <w:tc>
          <w:tcPr>
            <w:tcW w:w="2418" w:type="dxa"/>
            <w:tcBorders>
              <w:top w:val="single" w:sz="4" w:space="0" w:color="000000"/>
              <w:left w:val="single" w:sz="4" w:space="0" w:color="000000"/>
              <w:bottom w:val="single" w:sz="4" w:space="0" w:color="000000"/>
              <w:right w:val="nil"/>
            </w:tcBorders>
          </w:tcPr>
          <w:p w14:paraId="1AEA353C" w14:textId="77777777" w:rsidR="00596AD7" w:rsidRDefault="008767F8">
            <w:pPr>
              <w:numPr>
                <w:ilvl w:val="0"/>
                <w:numId w:val="332"/>
              </w:numPr>
              <w:spacing w:after="14" w:line="364" w:lineRule="auto"/>
              <w:ind w:hanging="142"/>
            </w:pPr>
            <w:r>
              <w:rPr>
                <w:rFonts w:ascii="Arial" w:eastAsia="Arial" w:hAnsi="Arial" w:cs="Arial"/>
                <w:b/>
                <w:sz w:val="20"/>
              </w:rPr>
              <w:t xml:space="preserve">Two-dimensional shapes </w:t>
            </w:r>
          </w:p>
          <w:p w14:paraId="26090335" w14:textId="77777777" w:rsidR="00596AD7" w:rsidRDefault="008767F8">
            <w:pPr>
              <w:numPr>
                <w:ilvl w:val="0"/>
                <w:numId w:val="332"/>
              </w:numPr>
              <w:spacing w:after="0"/>
              <w:ind w:hanging="142"/>
            </w:pPr>
            <w:r>
              <w:rPr>
                <w:rFonts w:ascii="Arial" w:eastAsia="Arial" w:hAnsi="Arial" w:cs="Arial"/>
                <w:b/>
                <w:sz w:val="20"/>
              </w:rPr>
              <w:t xml:space="preserve">Recognise </w:t>
            </w:r>
          </w:p>
        </w:tc>
        <w:tc>
          <w:tcPr>
            <w:tcW w:w="65" w:type="dxa"/>
            <w:tcBorders>
              <w:top w:val="single" w:sz="4" w:space="0" w:color="000000"/>
              <w:left w:val="nil"/>
              <w:bottom w:val="single" w:sz="4" w:space="0" w:color="000000"/>
              <w:right w:val="single" w:sz="4" w:space="0" w:color="000000"/>
            </w:tcBorders>
          </w:tcPr>
          <w:p w14:paraId="42CCDBE0"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481BEF20" w14:textId="77777777" w:rsidR="00596AD7" w:rsidRDefault="008767F8">
            <w:pPr>
              <w:numPr>
                <w:ilvl w:val="0"/>
                <w:numId w:val="333"/>
              </w:numPr>
              <w:spacing w:after="77"/>
              <w:ind w:hanging="142"/>
            </w:pPr>
            <w:r>
              <w:rPr>
                <w:rFonts w:ascii="Arial" w:eastAsia="Arial" w:hAnsi="Arial" w:cs="Arial"/>
                <w:sz w:val="20"/>
              </w:rPr>
              <w:t xml:space="preserve">Flash Cards </w:t>
            </w:r>
          </w:p>
          <w:p w14:paraId="72B174CA" w14:textId="77777777" w:rsidR="00596AD7" w:rsidRDefault="008767F8">
            <w:pPr>
              <w:numPr>
                <w:ilvl w:val="0"/>
                <w:numId w:val="333"/>
              </w:numPr>
              <w:spacing w:after="0"/>
              <w:ind w:hanging="142"/>
            </w:pPr>
            <w:r>
              <w:rPr>
                <w:rFonts w:ascii="Arial" w:eastAsia="Arial" w:hAnsi="Arial" w:cs="Arial"/>
                <w:sz w:val="20"/>
              </w:rPr>
              <w:t xml:space="preserve">Pictures </w:t>
            </w:r>
          </w:p>
        </w:tc>
        <w:tc>
          <w:tcPr>
            <w:tcW w:w="7473" w:type="dxa"/>
            <w:tcBorders>
              <w:top w:val="single" w:sz="4" w:space="0" w:color="000000"/>
              <w:left w:val="single" w:sz="4" w:space="0" w:color="000000"/>
              <w:bottom w:val="single" w:sz="4" w:space="0" w:color="000000"/>
              <w:right w:val="single" w:sz="4" w:space="0" w:color="000000"/>
            </w:tcBorders>
          </w:tcPr>
          <w:p w14:paraId="1CDA653E" w14:textId="77777777" w:rsidR="00596AD7" w:rsidRDefault="008767F8">
            <w:pPr>
              <w:numPr>
                <w:ilvl w:val="0"/>
                <w:numId w:val="334"/>
              </w:numPr>
              <w:spacing w:after="76"/>
              <w:ind w:hanging="142"/>
            </w:pPr>
            <w:r>
              <w:rPr>
                <w:rFonts w:ascii="Arial" w:eastAsia="Arial" w:hAnsi="Arial" w:cs="Arial"/>
                <w:sz w:val="20"/>
              </w:rPr>
              <w:t xml:space="preserve">Use two-dimensional shapes in the classroom and in pictures including: </w:t>
            </w:r>
          </w:p>
          <w:p w14:paraId="016AB8BE" w14:textId="77777777" w:rsidR="00596AD7" w:rsidRDefault="008767F8">
            <w:pPr>
              <w:numPr>
                <w:ilvl w:val="0"/>
                <w:numId w:val="334"/>
              </w:numPr>
              <w:spacing w:after="78"/>
              <w:ind w:hanging="142"/>
            </w:pPr>
            <w:r>
              <w:rPr>
                <w:rFonts w:ascii="Arial" w:eastAsia="Arial" w:hAnsi="Arial" w:cs="Arial"/>
                <w:sz w:val="20"/>
              </w:rPr>
              <w:t xml:space="preserve">Class name </w:t>
            </w:r>
          </w:p>
          <w:p w14:paraId="763E13DB" w14:textId="77777777" w:rsidR="00596AD7" w:rsidRDefault="008767F8">
            <w:pPr>
              <w:numPr>
                <w:ilvl w:val="0"/>
                <w:numId w:val="334"/>
              </w:numPr>
              <w:spacing w:after="0"/>
              <w:ind w:hanging="142"/>
            </w:pPr>
            <w:r>
              <w:rPr>
                <w:rFonts w:ascii="Arial" w:eastAsia="Arial" w:hAnsi="Arial" w:cs="Arial"/>
                <w:sz w:val="20"/>
              </w:rPr>
              <w:t xml:space="preserve">Learners Symbols </w:t>
            </w:r>
          </w:p>
        </w:tc>
      </w:tr>
    </w:tbl>
    <w:p w14:paraId="1FBB6C93" w14:textId="77777777" w:rsidR="00596AD7" w:rsidRDefault="00596AD7">
      <w:pPr>
        <w:spacing w:after="0"/>
        <w:ind w:left="-1440" w:right="8572" w:firstLine="0"/>
      </w:pPr>
    </w:p>
    <w:tbl>
      <w:tblPr>
        <w:tblStyle w:val="TableGrid"/>
        <w:tblW w:w="14140" w:type="dxa"/>
        <w:tblInd w:w="6" w:type="dxa"/>
        <w:tblCellMar>
          <w:top w:w="8" w:type="dxa"/>
          <w:left w:w="107" w:type="dxa"/>
          <w:right w:w="19" w:type="dxa"/>
        </w:tblCellMar>
        <w:tblLook w:val="04A0" w:firstRow="1" w:lastRow="0" w:firstColumn="1" w:lastColumn="0" w:noHBand="0" w:noVBand="1"/>
      </w:tblPr>
      <w:tblGrid>
        <w:gridCol w:w="1659"/>
        <w:gridCol w:w="2395"/>
        <w:gridCol w:w="132"/>
        <w:gridCol w:w="2515"/>
        <w:gridCol w:w="7439"/>
      </w:tblGrid>
      <w:tr w:rsidR="00596AD7" w14:paraId="50287FEB"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7441179E"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00340EE6"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79646"/>
          </w:tcPr>
          <w:p w14:paraId="682C42D4" w14:textId="77777777" w:rsidR="00596AD7" w:rsidRDefault="008767F8">
            <w:pPr>
              <w:spacing w:after="0"/>
              <w:ind w:left="2433" w:firstLine="0"/>
            </w:pPr>
            <w:r>
              <w:rPr>
                <w:rFonts w:ascii="Arial" w:eastAsia="Arial" w:hAnsi="Arial" w:cs="Arial"/>
                <w:b/>
                <w:sz w:val="20"/>
              </w:rPr>
              <w:t xml:space="preserve">GRADE 1  </w:t>
            </w:r>
          </w:p>
          <w:p w14:paraId="050C9E7B" w14:textId="77777777" w:rsidR="00596AD7" w:rsidRDefault="008767F8">
            <w:pPr>
              <w:spacing w:after="0"/>
              <w:ind w:left="1632" w:right="5753" w:firstLine="0"/>
              <w:jc w:val="center"/>
            </w:pPr>
            <w:r>
              <w:rPr>
                <w:rFonts w:ascii="Arial" w:eastAsia="Arial" w:hAnsi="Arial" w:cs="Arial"/>
                <w:b/>
                <w:sz w:val="20"/>
              </w:rPr>
              <w:t xml:space="preserve">LESSON PLANNING TERM 1 </w:t>
            </w:r>
          </w:p>
        </w:tc>
      </w:tr>
      <w:tr w:rsidR="00596AD7" w14:paraId="74CC1342"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3CC02CCB"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33833A18" w14:textId="77777777" w:rsidR="00596AD7" w:rsidRDefault="008767F8">
            <w:pPr>
              <w:spacing w:after="0"/>
              <w:ind w:left="0"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4C587619" w14:textId="77777777" w:rsidR="00596AD7" w:rsidRDefault="008767F8">
            <w:pPr>
              <w:spacing w:after="98"/>
              <w:ind w:left="1" w:firstLine="0"/>
            </w:pPr>
            <w:r>
              <w:rPr>
                <w:rFonts w:ascii="Arial" w:eastAsia="Arial" w:hAnsi="Arial" w:cs="Arial"/>
                <w:b/>
                <w:sz w:val="20"/>
              </w:rPr>
              <w:t xml:space="preserve">RECOMMENDED </w:t>
            </w:r>
          </w:p>
          <w:p w14:paraId="78B76C94"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FCD5F41" w14:textId="77777777" w:rsidR="00596AD7" w:rsidRDefault="008767F8">
            <w:pPr>
              <w:spacing w:after="0"/>
              <w:ind w:left="1" w:firstLine="0"/>
            </w:pPr>
            <w:r>
              <w:rPr>
                <w:rFonts w:ascii="Arial" w:eastAsia="Arial" w:hAnsi="Arial" w:cs="Arial"/>
                <w:b/>
                <w:sz w:val="20"/>
              </w:rPr>
              <w:t xml:space="preserve">CLARIFICATION NOTES </w:t>
            </w:r>
          </w:p>
        </w:tc>
      </w:tr>
      <w:tr w:rsidR="00596AD7" w14:paraId="2A609B3F" w14:textId="77777777">
        <w:trPr>
          <w:trHeight w:val="730"/>
        </w:trPr>
        <w:tc>
          <w:tcPr>
            <w:tcW w:w="1668" w:type="dxa"/>
            <w:tcBorders>
              <w:top w:val="single" w:sz="4" w:space="0" w:color="000000"/>
              <w:left w:val="single" w:sz="4" w:space="0" w:color="000000"/>
              <w:bottom w:val="single" w:sz="4" w:space="0" w:color="000000"/>
              <w:right w:val="single" w:sz="4" w:space="0" w:color="000000"/>
            </w:tcBorders>
          </w:tcPr>
          <w:p w14:paraId="540BB23A" w14:textId="77777777" w:rsidR="00596AD7" w:rsidRDefault="00596AD7">
            <w:pPr>
              <w:spacing w:after="160"/>
              <w:ind w:left="0" w:firstLine="0"/>
            </w:pPr>
          </w:p>
        </w:tc>
        <w:tc>
          <w:tcPr>
            <w:tcW w:w="2418" w:type="dxa"/>
            <w:tcBorders>
              <w:top w:val="single" w:sz="4" w:space="0" w:color="000000"/>
              <w:left w:val="single" w:sz="4" w:space="0" w:color="000000"/>
              <w:bottom w:val="single" w:sz="4" w:space="0" w:color="000000"/>
              <w:right w:val="nil"/>
            </w:tcBorders>
          </w:tcPr>
          <w:p w14:paraId="5FC14099" w14:textId="77777777" w:rsidR="00596AD7" w:rsidRDefault="008767F8">
            <w:pPr>
              <w:numPr>
                <w:ilvl w:val="0"/>
                <w:numId w:val="335"/>
              </w:numPr>
              <w:spacing w:after="82"/>
              <w:ind w:hanging="142"/>
            </w:pPr>
            <w:r>
              <w:rPr>
                <w:rFonts w:ascii="Arial" w:eastAsia="Arial" w:hAnsi="Arial" w:cs="Arial"/>
                <w:b/>
                <w:sz w:val="20"/>
              </w:rPr>
              <w:t xml:space="preserve">identify </w:t>
            </w:r>
          </w:p>
          <w:p w14:paraId="13D80C25" w14:textId="77777777" w:rsidR="00596AD7" w:rsidRDefault="008767F8">
            <w:pPr>
              <w:numPr>
                <w:ilvl w:val="0"/>
                <w:numId w:val="335"/>
              </w:numPr>
              <w:spacing w:after="0"/>
              <w:ind w:hanging="142"/>
            </w:pPr>
            <w:r>
              <w:rPr>
                <w:rFonts w:ascii="Arial" w:eastAsia="Arial" w:hAnsi="Arial" w:cs="Arial"/>
                <w:b/>
                <w:sz w:val="20"/>
              </w:rPr>
              <w:t>name</w:t>
            </w:r>
            <w:r>
              <w:rPr>
                <w:rFonts w:ascii="Arial" w:eastAsia="Arial" w:hAnsi="Arial" w:cs="Arial"/>
                <w:sz w:val="20"/>
              </w:rPr>
              <w:t xml:space="preserve"> </w:t>
            </w:r>
          </w:p>
        </w:tc>
        <w:tc>
          <w:tcPr>
            <w:tcW w:w="65" w:type="dxa"/>
            <w:tcBorders>
              <w:top w:val="single" w:sz="4" w:space="0" w:color="000000"/>
              <w:left w:val="nil"/>
              <w:bottom w:val="single" w:sz="4" w:space="0" w:color="000000"/>
              <w:right w:val="single" w:sz="4" w:space="0" w:color="000000"/>
            </w:tcBorders>
          </w:tcPr>
          <w:p w14:paraId="6256A3C2"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30D52BC9" w14:textId="77777777" w:rsidR="00596AD7" w:rsidRDefault="00596AD7">
            <w:pPr>
              <w:spacing w:after="160"/>
              <w:ind w:left="0" w:firstLine="0"/>
            </w:pPr>
          </w:p>
        </w:tc>
        <w:tc>
          <w:tcPr>
            <w:tcW w:w="7473" w:type="dxa"/>
            <w:tcBorders>
              <w:top w:val="single" w:sz="4" w:space="0" w:color="000000"/>
              <w:left w:val="single" w:sz="4" w:space="0" w:color="000000"/>
              <w:bottom w:val="single" w:sz="4" w:space="0" w:color="000000"/>
              <w:right w:val="single" w:sz="4" w:space="0" w:color="000000"/>
            </w:tcBorders>
          </w:tcPr>
          <w:p w14:paraId="7CFD7D7B" w14:textId="77777777" w:rsidR="00596AD7" w:rsidRDefault="008767F8">
            <w:pPr>
              <w:numPr>
                <w:ilvl w:val="0"/>
                <w:numId w:val="336"/>
              </w:numPr>
              <w:spacing w:after="77"/>
              <w:ind w:hanging="142"/>
            </w:pPr>
            <w:r>
              <w:rPr>
                <w:rFonts w:ascii="Arial" w:eastAsia="Arial" w:hAnsi="Arial" w:cs="Arial"/>
                <w:sz w:val="20"/>
              </w:rPr>
              <w:t xml:space="preserve">Figure ground perception </w:t>
            </w:r>
          </w:p>
          <w:p w14:paraId="23C3D21E" w14:textId="77777777" w:rsidR="00596AD7" w:rsidRDefault="008767F8">
            <w:pPr>
              <w:numPr>
                <w:ilvl w:val="0"/>
                <w:numId w:val="336"/>
              </w:numPr>
              <w:spacing w:after="0"/>
              <w:ind w:hanging="142"/>
            </w:pPr>
            <w:r>
              <w:rPr>
                <w:rFonts w:ascii="Arial" w:eastAsia="Arial" w:hAnsi="Arial" w:cs="Arial"/>
                <w:sz w:val="20"/>
              </w:rPr>
              <w:t xml:space="preserve">Recognition of 2D shapes e.g. circle </w:t>
            </w:r>
          </w:p>
        </w:tc>
      </w:tr>
      <w:tr w:rsidR="00596AD7" w14:paraId="777C0D56" w14:textId="77777777">
        <w:trPr>
          <w:trHeight w:val="1387"/>
        </w:trPr>
        <w:tc>
          <w:tcPr>
            <w:tcW w:w="1668" w:type="dxa"/>
            <w:tcBorders>
              <w:top w:val="single" w:sz="4" w:space="0" w:color="000000"/>
              <w:left w:val="single" w:sz="4" w:space="0" w:color="000000"/>
              <w:bottom w:val="single" w:sz="4" w:space="0" w:color="000000"/>
              <w:right w:val="nil"/>
            </w:tcBorders>
            <w:shd w:val="clear" w:color="auto" w:fill="FABF8F"/>
          </w:tcPr>
          <w:p w14:paraId="57308B43" w14:textId="77777777" w:rsidR="00596AD7" w:rsidRDefault="008767F8">
            <w:pPr>
              <w:spacing w:after="101"/>
              <w:ind w:left="0" w:firstLine="0"/>
            </w:pPr>
            <w:r>
              <w:rPr>
                <w:rFonts w:ascii="Arial" w:eastAsia="Arial" w:hAnsi="Arial" w:cs="Arial"/>
                <w:b/>
                <w:sz w:val="20"/>
              </w:rPr>
              <w:t xml:space="preserve">Week 8 </w:t>
            </w:r>
          </w:p>
          <w:p w14:paraId="7C5B7F33" w14:textId="77777777" w:rsidR="00596AD7" w:rsidRDefault="008767F8">
            <w:pPr>
              <w:spacing w:after="0"/>
              <w:ind w:left="0" w:right="1"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5D2BBD03" w14:textId="77777777" w:rsidR="00596AD7" w:rsidRDefault="008767F8">
            <w:pPr>
              <w:numPr>
                <w:ilvl w:val="0"/>
                <w:numId w:val="337"/>
              </w:numPr>
              <w:spacing w:after="78"/>
              <w:ind w:hanging="142"/>
            </w:pPr>
            <w:r>
              <w:rPr>
                <w:rFonts w:ascii="Arial" w:eastAsia="Arial" w:hAnsi="Arial" w:cs="Arial"/>
                <w:sz w:val="20"/>
              </w:rPr>
              <w:t xml:space="preserve">Counting objects </w:t>
            </w:r>
          </w:p>
          <w:p w14:paraId="71FF1519" w14:textId="77777777" w:rsidR="00596AD7" w:rsidRDefault="008767F8">
            <w:pPr>
              <w:numPr>
                <w:ilvl w:val="0"/>
                <w:numId w:val="337"/>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61D94755" w14:textId="77777777" w:rsidR="00596AD7" w:rsidRDefault="008767F8">
            <w:pPr>
              <w:numPr>
                <w:ilvl w:val="0"/>
                <w:numId w:val="338"/>
              </w:numPr>
              <w:spacing w:after="3" w:line="336" w:lineRule="auto"/>
              <w:ind w:right="1891"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7926D68" w14:textId="77777777" w:rsidR="00596AD7" w:rsidRDefault="008767F8">
            <w:pPr>
              <w:numPr>
                <w:ilvl w:val="0"/>
                <w:numId w:val="338"/>
              </w:numPr>
              <w:spacing w:after="0"/>
              <w:ind w:right="1891"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B3752A3" w14:textId="77777777">
        <w:trPr>
          <w:trHeight w:val="1089"/>
        </w:trPr>
        <w:tc>
          <w:tcPr>
            <w:tcW w:w="1668" w:type="dxa"/>
            <w:tcBorders>
              <w:top w:val="single" w:sz="4" w:space="0" w:color="000000"/>
              <w:left w:val="single" w:sz="4" w:space="0" w:color="000000"/>
              <w:bottom w:val="single" w:sz="4" w:space="0" w:color="000000"/>
              <w:right w:val="single" w:sz="4" w:space="0" w:color="000000"/>
            </w:tcBorders>
          </w:tcPr>
          <w:p w14:paraId="6D18A549"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418" w:type="dxa"/>
            <w:tcBorders>
              <w:top w:val="single" w:sz="4" w:space="0" w:color="000000"/>
              <w:left w:val="single" w:sz="4" w:space="0" w:color="000000"/>
              <w:bottom w:val="single" w:sz="4" w:space="0" w:color="000000"/>
              <w:right w:val="nil"/>
            </w:tcBorders>
          </w:tcPr>
          <w:p w14:paraId="6589C3E6"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4 </w:t>
            </w:r>
          </w:p>
        </w:tc>
        <w:tc>
          <w:tcPr>
            <w:tcW w:w="65" w:type="dxa"/>
            <w:tcBorders>
              <w:top w:val="single" w:sz="4" w:space="0" w:color="000000"/>
              <w:left w:val="nil"/>
              <w:bottom w:val="single" w:sz="4" w:space="0" w:color="000000"/>
              <w:right w:val="single" w:sz="4" w:space="0" w:color="000000"/>
            </w:tcBorders>
          </w:tcPr>
          <w:p w14:paraId="712D3B6C"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6F4D9B83" w14:textId="77777777" w:rsidR="00596AD7" w:rsidRDefault="008767F8">
            <w:pPr>
              <w:numPr>
                <w:ilvl w:val="0"/>
                <w:numId w:val="339"/>
              </w:numPr>
              <w:spacing w:after="78"/>
              <w:ind w:hanging="142"/>
            </w:pPr>
            <w:r>
              <w:rPr>
                <w:rFonts w:ascii="Arial" w:eastAsia="Arial" w:hAnsi="Arial" w:cs="Arial"/>
                <w:sz w:val="20"/>
              </w:rPr>
              <w:t xml:space="preserve">Counters </w:t>
            </w:r>
          </w:p>
          <w:p w14:paraId="0F53E568" w14:textId="77777777" w:rsidR="00596AD7" w:rsidRDefault="008767F8">
            <w:pPr>
              <w:numPr>
                <w:ilvl w:val="0"/>
                <w:numId w:val="339"/>
              </w:numPr>
              <w:spacing w:after="79"/>
              <w:ind w:hanging="142"/>
            </w:pPr>
            <w:r>
              <w:rPr>
                <w:rFonts w:ascii="Arial" w:eastAsia="Arial" w:hAnsi="Arial" w:cs="Arial"/>
                <w:sz w:val="20"/>
              </w:rPr>
              <w:t xml:space="preserve">Rubber bands </w:t>
            </w:r>
          </w:p>
          <w:p w14:paraId="20948127" w14:textId="77777777" w:rsidR="00596AD7" w:rsidRDefault="008767F8">
            <w:pPr>
              <w:numPr>
                <w:ilvl w:val="0"/>
                <w:numId w:val="339"/>
              </w:numPr>
              <w:spacing w:after="0"/>
              <w:ind w:hanging="142"/>
            </w:pPr>
            <w:r>
              <w:rPr>
                <w:rFonts w:ascii="Arial" w:eastAsia="Arial" w:hAnsi="Arial" w:cs="Arial"/>
                <w:sz w:val="20"/>
              </w:rPr>
              <w:t xml:space="preserve">plates </w:t>
            </w:r>
          </w:p>
        </w:tc>
        <w:tc>
          <w:tcPr>
            <w:tcW w:w="7473" w:type="dxa"/>
            <w:tcBorders>
              <w:top w:val="single" w:sz="4" w:space="0" w:color="000000"/>
              <w:left w:val="single" w:sz="4" w:space="0" w:color="000000"/>
              <w:bottom w:val="single" w:sz="4" w:space="0" w:color="000000"/>
              <w:right w:val="single" w:sz="4" w:space="0" w:color="000000"/>
            </w:tcBorders>
          </w:tcPr>
          <w:p w14:paraId="7C2B7BB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rubber bands to group pencils in groups specified by the teacher </w:t>
            </w:r>
          </w:p>
        </w:tc>
      </w:tr>
      <w:tr w:rsidR="00596AD7" w14:paraId="00A6A6C9" w14:textId="77777777">
        <w:trPr>
          <w:trHeight w:val="1085"/>
        </w:trPr>
        <w:tc>
          <w:tcPr>
            <w:tcW w:w="1668" w:type="dxa"/>
            <w:tcBorders>
              <w:top w:val="single" w:sz="4" w:space="0" w:color="000000"/>
              <w:left w:val="single" w:sz="4" w:space="0" w:color="000000"/>
              <w:bottom w:val="single" w:sz="4" w:space="0" w:color="000000"/>
              <w:right w:val="single" w:sz="4" w:space="0" w:color="000000"/>
            </w:tcBorders>
          </w:tcPr>
          <w:p w14:paraId="046A019F" w14:textId="77777777" w:rsidR="00596AD7" w:rsidRDefault="008767F8">
            <w:pPr>
              <w:spacing w:after="0"/>
              <w:ind w:left="0" w:firstLine="0"/>
            </w:pPr>
            <w:r>
              <w:rPr>
                <w:rFonts w:ascii="Arial" w:eastAsia="Arial" w:hAnsi="Arial" w:cs="Arial"/>
                <w:sz w:val="20"/>
              </w:rPr>
              <w:t xml:space="preserve">Problem solving techniques </w:t>
            </w:r>
          </w:p>
        </w:tc>
        <w:tc>
          <w:tcPr>
            <w:tcW w:w="2418" w:type="dxa"/>
            <w:tcBorders>
              <w:top w:val="single" w:sz="4" w:space="0" w:color="000000"/>
              <w:left w:val="single" w:sz="4" w:space="0" w:color="000000"/>
              <w:bottom w:val="single" w:sz="4" w:space="0" w:color="000000"/>
              <w:right w:val="nil"/>
            </w:tcBorders>
          </w:tcPr>
          <w:p w14:paraId="71CCF265"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Doubling </w:t>
            </w:r>
          </w:p>
        </w:tc>
        <w:tc>
          <w:tcPr>
            <w:tcW w:w="65" w:type="dxa"/>
            <w:tcBorders>
              <w:top w:val="single" w:sz="4" w:space="0" w:color="000000"/>
              <w:left w:val="nil"/>
              <w:bottom w:val="single" w:sz="4" w:space="0" w:color="000000"/>
              <w:right w:val="single" w:sz="4" w:space="0" w:color="000000"/>
            </w:tcBorders>
          </w:tcPr>
          <w:p w14:paraId="5E7C1163"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58B3F72D" w14:textId="77777777" w:rsidR="00596AD7" w:rsidRDefault="008767F8">
            <w:pPr>
              <w:numPr>
                <w:ilvl w:val="0"/>
                <w:numId w:val="340"/>
              </w:numPr>
              <w:spacing w:after="79"/>
              <w:ind w:hanging="142"/>
            </w:pPr>
            <w:r>
              <w:rPr>
                <w:rFonts w:ascii="Arial" w:eastAsia="Arial" w:hAnsi="Arial" w:cs="Arial"/>
                <w:sz w:val="20"/>
              </w:rPr>
              <w:t xml:space="preserve">Counters </w:t>
            </w:r>
          </w:p>
          <w:p w14:paraId="0B1E6EFD" w14:textId="77777777" w:rsidR="00596AD7" w:rsidRDefault="008767F8">
            <w:pPr>
              <w:numPr>
                <w:ilvl w:val="0"/>
                <w:numId w:val="340"/>
              </w:numPr>
              <w:spacing w:after="0"/>
              <w:ind w:hanging="142"/>
            </w:pPr>
            <w:r>
              <w:rPr>
                <w:rFonts w:ascii="Arial" w:eastAsia="Arial" w:hAnsi="Arial" w:cs="Arial"/>
                <w:sz w:val="20"/>
              </w:rPr>
              <w:t xml:space="preserve">Toys </w:t>
            </w:r>
          </w:p>
        </w:tc>
        <w:tc>
          <w:tcPr>
            <w:tcW w:w="7473" w:type="dxa"/>
            <w:tcBorders>
              <w:top w:val="single" w:sz="4" w:space="0" w:color="000000"/>
              <w:left w:val="single" w:sz="4" w:space="0" w:color="000000"/>
              <w:bottom w:val="single" w:sz="4" w:space="0" w:color="000000"/>
              <w:right w:val="single" w:sz="4" w:space="0" w:color="000000"/>
            </w:tcBorders>
          </w:tcPr>
          <w:p w14:paraId="29949A22" w14:textId="77777777" w:rsidR="00596AD7" w:rsidRDefault="008767F8">
            <w:pPr>
              <w:numPr>
                <w:ilvl w:val="0"/>
                <w:numId w:val="341"/>
              </w:numPr>
              <w:spacing w:after="75"/>
              <w:ind w:hanging="142"/>
            </w:pPr>
            <w:r>
              <w:rPr>
                <w:rFonts w:ascii="Arial" w:eastAsia="Arial" w:hAnsi="Arial" w:cs="Arial"/>
                <w:sz w:val="20"/>
              </w:rPr>
              <w:t xml:space="preserve">Use the concrete apparatus e.g. Counters </w:t>
            </w:r>
          </w:p>
          <w:p w14:paraId="44E9C2FF" w14:textId="77777777" w:rsidR="00596AD7" w:rsidRDefault="008767F8">
            <w:pPr>
              <w:numPr>
                <w:ilvl w:val="0"/>
                <w:numId w:val="341"/>
              </w:numPr>
              <w:spacing w:after="74"/>
              <w:ind w:hanging="142"/>
            </w:pPr>
            <w:r>
              <w:rPr>
                <w:rFonts w:ascii="Arial" w:eastAsia="Arial" w:hAnsi="Arial" w:cs="Arial"/>
                <w:sz w:val="20"/>
              </w:rPr>
              <w:t xml:space="preserve">A physical number ladder </w:t>
            </w:r>
          </w:p>
          <w:p w14:paraId="56EA96C3" w14:textId="77777777" w:rsidR="00596AD7" w:rsidRDefault="008767F8">
            <w:pPr>
              <w:numPr>
                <w:ilvl w:val="0"/>
                <w:numId w:val="341"/>
              </w:numPr>
              <w:spacing w:after="0"/>
              <w:ind w:hanging="142"/>
            </w:pPr>
            <w:r>
              <w:rPr>
                <w:rFonts w:ascii="Arial" w:eastAsia="Arial" w:hAnsi="Arial" w:cs="Arial"/>
                <w:sz w:val="20"/>
              </w:rPr>
              <w:t xml:space="preserve">or concrete objects available in and outside the classroom </w:t>
            </w:r>
          </w:p>
        </w:tc>
      </w:tr>
      <w:tr w:rsidR="00596AD7" w14:paraId="432970CE" w14:textId="77777777">
        <w:trPr>
          <w:trHeight w:val="2121"/>
        </w:trPr>
        <w:tc>
          <w:tcPr>
            <w:tcW w:w="1668" w:type="dxa"/>
            <w:tcBorders>
              <w:top w:val="single" w:sz="4" w:space="0" w:color="000000"/>
              <w:left w:val="single" w:sz="4" w:space="0" w:color="000000"/>
              <w:bottom w:val="single" w:sz="4" w:space="0" w:color="000000"/>
              <w:right w:val="single" w:sz="4" w:space="0" w:color="000000"/>
            </w:tcBorders>
          </w:tcPr>
          <w:p w14:paraId="14592EBC" w14:textId="77777777" w:rsidR="00596AD7" w:rsidRDefault="008767F8">
            <w:pPr>
              <w:spacing w:after="0"/>
              <w:ind w:left="0" w:right="45" w:firstLine="0"/>
            </w:pPr>
            <w:r>
              <w:rPr>
                <w:rFonts w:ascii="Arial" w:eastAsia="Arial" w:hAnsi="Arial" w:cs="Arial"/>
                <w:sz w:val="20"/>
              </w:rPr>
              <w:t xml:space="preserve">Number symbols and number names </w:t>
            </w:r>
          </w:p>
        </w:tc>
        <w:tc>
          <w:tcPr>
            <w:tcW w:w="2418" w:type="dxa"/>
            <w:tcBorders>
              <w:top w:val="single" w:sz="4" w:space="0" w:color="000000"/>
              <w:left w:val="single" w:sz="4" w:space="0" w:color="000000"/>
              <w:bottom w:val="single" w:sz="4" w:space="0" w:color="000000"/>
              <w:right w:val="nil"/>
            </w:tcBorders>
          </w:tcPr>
          <w:p w14:paraId="3C62A13D" w14:textId="77777777" w:rsidR="00596AD7" w:rsidRDefault="008767F8">
            <w:pPr>
              <w:spacing w:after="98"/>
              <w:ind w:left="0" w:right="103" w:firstLine="0"/>
              <w:jc w:val="center"/>
            </w:pPr>
            <w:r>
              <w:rPr>
                <w:rFonts w:ascii="Arial" w:eastAsia="Arial" w:hAnsi="Arial" w:cs="Arial"/>
                <w:sz w:val="20"/>
              </w:rPr>
              <w:t xml:space="preserve">Number range: 1 to 5 </w:t>
            </w:r>
          </w:p>
          <w:p w14:paraId="2ED07651" w14:textId="77777777" w:rsidR="00596AD7" w:rsidRDefault="008767F8">
            <w:pPr>
              <w:spacing w:after="112"/>
              <w:ind w:left="151" w:firstLine="0"/>
            </w:pPr>
            <w:r>
              <w:rPr>
                <w:rFonts w:ascii="Arial" w:eastAsia="Arial" w:hAnsi="Arial" w:cs="Arial"/>
                <w:sz w:val="20"/>
              </w:rPr>
              <w:t xml:space="preserve">Revise </w:t>
            </w:r>
          </w:p>
          <w:p w14:paraId="0E57D8CC" w14:textId="77777777" w:rsidR="00596AD7" w:rsidRDefault="008767F8">
            <w:pPr>
              <w:numPr>
                <w:ilvl w:val="0"/>
                <w:numId w:val="342"/>
              </w:numPr>
              <w:spacing w:after="80"/>
              <w:ind w:hanging="197"/>
            </w:pPr>
            <w:r>
              <w:rPr>
                <w:rFonts w:ascii="Arial" w:eastAsia="Arial" w:hAnsi="Arial" w:cs="Arial"/>
                <w:sz w:val="20"/>
              </w:rPr>
              <w:t xml:space="preserve">Recognise </w:t>
            </w:r>
          </w:p>
          <w:p w14:paraId="5B24B5A4" w14:textId="77777777" w:rsidR="00596AD7" w:rsidRDefault="008767F8">
            <w:pPr>
              <w:numPr>
                <w:ilvl w:val="0"/>
                <w:numId w:val="342"/>
              </w:numPr>
              <w:spacing w:after="75"/>
              <w:ind w:hanging="197"/>
            </w:pPr>
            <w:r>
              <w:rPr>
                <w:rFonts w:ascii="Arial" w:eastAsia="Arial" w:hAnsi="Arial" w:cs="Arial"/>
                <w:sz w:val="20"/>
              </w:rPr>
              <w:t xml:space="preserve">Identify  </w:t>
            </w:r>
          </w:p>
          <w:p w14:paraId="2A5942E0" w14:textId="77777777" w:rsidR="00596AD7" w:rsidRDefault="008767F8">
            <w:pPr>
              <w:numPr>
                <w:ilvl w:val="0"/>
                <w:numId w:val="342"/>
              </w:numPr>
              <w:spacing w:after="61"/>
              <w:ind w:hanging="197"/>
            </w:pPr>
            <w:r>
              <w:rPr>
                <w:rFonts w:ascii="Arial" w:eastAsia="Arial" w:hAnsi="Arial" w:cs="Arial"/>
                <w:sz w:val="20"/>
              </w:rPr>
              <w:t xml:space="preserve">Read number symbols </w:t>
            </w:r>
          </w:p>
          <w:p w14:paraId="3D674D3D" w14:textId="77777777" w:rsidR="00596AD7" w:rsidRDefault="008767F8">
            <w:pPr>
              <w:spacing w:after="0"/>
              <w:ind w:left="151" w:firstLine="0"/>
            </w:pPr>
            <w:r>
              <w:rPr>
                <w:rFonts w:ascii="Arial" w:eastAsia="Arial" w:hAnsi="Arial" w:cs="Arial"/>
                <w:sz w:val="20"/>
              </w:rPr>
              <w:t xml:space="preserve">1-5 </w:t>
            </w:r>
          </w:p>
        </w:tc>
        <w:tc>
          <w:tcPr>
            <w:tcW w:w="65" w:type="dxa"/>
            <w:tcBorders>
              <w:top w:val="single" w:sz="4" w:space="0" w:color="000000"/>
              <w:left w:val="nil"/>
              <w:bottom w:val="single" w:sz="4" w:space="0" w:color="000000"/>
              <w:right w:val="single" w:sz="4" w:space="0" w:color="000000"/>
            </w:tcBorders>
          </w:tcPr>
          <w:p w14:paraId="3F0AEA09"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20C1430C" w14:textId="77777777" w:rsidR="00596AD7" w:rsidRDefault="008767F8">
            <w:pPr>
              <w:numPr>
                <w:ilvl w:val="0"/>
                <w:numId w:val="343"/>
              </w:numPr>
              <w:spacing w:after="76"/>
              <w:ind w:hanging="142"/>
            </w:pPr>
            <w:r>
              <w:rPr>
                <w:rFonts w:ascii="Arial" w:eastAsia="Arial" w:hAnsi="Arial" w:cs="Arial"/>
                <w:sz w:val="20"/>
              </w:rPr>
              <w:t xml:space="preserve">Number Cards </w:t>
            </w:r>
          </w:p>
          <w:p w14:paraId="3135ECCA" w14:textId="77777777" w:rsidR="00596AD7" w:rsidRDefault="008767F8">
            <w:pPr>
              <w:numPr>
                <w:ilvl w:val="0"/>
                <w:numId w:val="343"/>
              </w:numPr>
              <w:spacing w:after="82"/>
              <w:ind w:hanging="142"/>
            </w:pPr>
            <w:r>
              <w:rPr>
                <w:rFonts w:ascii="Arial" w:eastAsia="Arial" w:hAnsi="Arial" w:cs="Arial"/>
                <w:sz w:val="20"/>
              </w:rPr>
              <w:t xml:space="preserve">Trace numbers </w:t>
            </w:r>
          </w:p>
          <w:p w14:paraId="7CC9DB85" w14:textId="77777777" w:rsidR="00596AD7" w:rsidRDefault="008767F8">
            <w:pPr>
              <w:numPr>
                <w:ilvl w:val="0"/>
                <w:numId w:val="343"/>
              </w:numPr>
              <w:spacing w:after="0"/>
              <w:ind w:hanging="142"/>
            </w:pPr>
            <w:r>
              <w:rPr>
                <w:rFonts w:ascii="Arial" w:eastAsia="Arial" w:hAnsi="Arial" w:cs="Arial"/>
                <w:sz w:val="20"/>
              </w:rPr>
              <w:t xml:space="preserve">Body </w:t>
            </w:r>
          </w:p>
        </w:tc>
        <w:tc>
          <w:tcPr>
            <w:tcW w:w="7473" w:type="dxa"/>
            <w:tcBorders>
              <w:top w:val="single" w:sz="4" w:space="0" w:color="000000"/>
              <w:left w:val="single" w:sz="4" w:space="0" w:color="000000"/>
              <w:bottom w:val="single" w:sz="4" w:space="0" w:color="000000"/>
              <w:right w:val="single" w:sz="4" w:space="0" w:color="000000"/>
            </w:tcBorders>
          </w:tcPr>
          <w:p w14:paraId="66F76ADC" w14:textId="77777777" w:rsidR="00596AD7" w:rsidRDefault="008767F8">
            <w:pPr>
              <w:numPr>
                <w:ilvl w:val="0"/>
                <w:numId w:val="344"/>
              </w:numPr>
              <w:spacing w:after="75"/>
              <w:ind w:hanging="142"/>
            </w:pPr>
            <w:r>
              <w:rPr>
                <w:rFonts w:ascii="Arial" w:eastAsia="Arial" w:hAnsi="Arial" w:cs="Arial"/>
                <w:sz w:val="20"/>
              </w:rPr>
              <w:t xml:space="preserve">Number symbols </w:t>
            </w:r>
          </w:p>
          <w:p w14:paraId="3CCB6957" w14:textId="77777777" w:rsidR="00596AD7" w:rsidRDefault="008767F8">
            <w:pPr>
              <w:numPr>
                <w:ilvl w:val="0"/>
                <w:numId w:val="344"/>
              </w:numPr>
              <w:spacing w:after="77"/>
              <w:ind w:hanging="142"/>
            </w:pPr>
            <w:r>
              <w:rPr>
                <w:rFonts w:ascii="Arial" w:eastAsia="Arial" w:hAnsi="Arial" w:cs="Arial"/>
                <w:sz w:val="20"/>
              </w:rPr>
              <w:t xml:space="preserve">Number Range 1 to 5 </w:t>
            </w:r>
          </w:p>
          <w:p w14:paraId="62950C44" w14:textId="77777777" w:rsidR="00596AD7" w:rsidRDefault="008767F8">
            <w:pPr>
              <w:numPr>
                <w:ilvl w:val="0"/>
                <w:numId w:val="344"/>
              </w:numPr>
              <w:spacing w:after="75"/>
              <w:ind w:hanging="142"/>
            </w:pPr>
            <w:r>
              <w:rPr>
                <w:rFonts w:ascii="Arial" w:eastAsia="Arial" w:hAnsi="Arial" w:cs="Arial"/>
                <w:sz w:val="20"/>
              </w:rPr>
              <w:t xml:space="preserve">Semi-concrete with picture cards and number cards </w:t>
            </w:r>
          </w:p>
          <w:p w14:paraId="0B04687E" w14:textId="77777777" w:rsidR="00596AD7" w:rsidRDefault="008767F8">
            <w:pPr>
              <w:numPr>
                <w:ilvl w:val="0"/>
                <w:numId w:val="344"/>
              </w:numPr>
              <w:spacing w:after="0"/>
              <w:ind w:hanging="142"/>
            </w:pPr>
            <w:r>
              <w:rPr>
                <w:rFonts w:ascii="Arial" w:eastAsia="Arial" w:hAnsi="Arial" w:cs="Arial"/>
                <w:sz w:val="20"/>
              </w:rPr>
              <w:t xml:space="preserve">Reinforce the knowledge gained </w:t>
            </w:r>
          </w:p>
        </w:tc>
      </w:tr>
      <w:tr w:rsidR="00596AD7" w14:paraId="45090BCF" w14:textId="77777777">
        <w:trPr>
          <w:trHeight w:val="1084"/>
        </w:trPr>
        <w:tc>
          <w:tcPr>
            <w:tcW w:w="1668" w:type="dxa"/>
            <w:tcBorders>
              <w:top w:val="single" w:sz="4" w:space="0" w:color="000000"/>
              <w:left w:val="single" w:sz="4" w:space="0" w:color="000000"/>
              <w:bottom w:val="single" w:sz="4" w:space="0" w:color="000000"/>
              <w:right w:val="nil"/>
            </w:tcBorders>
            <w:shd w:val="clear" w:color="auto" w:fill="FABF8F"/>
          </w:tcPr>
          <w:p w14:paraId="27D9702B" w14:textId="77777777" w:rsidR="00596AD7" w:rsidRDefault="008767F8">
            <w:pPr>
              <w:spacing w:after="0"/>
              <w:ind w:left="0" w:firstLine="0"/>
            </w:pPr>
            <w:r>
              <w:rPr>
                <w:rFonts w:ascii="Arial" w:eastAsia="Arial" w:hAnsi="Arial" w:cs="Arial"/>
                <w:b/>
                <w:sz w:val="20"/>
              </w:rPr>
              <w:t xml:space="preserve">Week 9 </w:t>
            </w:r>
          </w:p>
        </w:tc>
        <w:tc>
          <w:tcPr>
            <w:tcW w:w="2418" w:type="dxa"/>
            <w:tcBorders>
              <w:top w:val="single" w:sz="4" w:space="0" w:color="000000"/>
              <w:left w:val="nil"/>
              <w:bottom w:val="single" w:sz="4" w:space="0" w:color="000000"/>
              <w:right w:val="nil"/>
            </w:tcBorders>
            <w:shd w:val="clear" w:color="auto" w:fill="FABF8F"/>
          </w:tcPr>
          <w:p w14:paraId="5BB0F996" w14:textId="77777777" w:rsidR="00596AD7" w:rsidRDefault="008767F8">
            <w:pPr>
              <w:numPr>
                <w:ilvl w:val="0"/>
                <w:numId w:val="345"/>
              </w:numPr>
              <w:spacing w:after="78"/>
              <w:ind w:hanging="142"/>
            </w:pPr>
            <w:r>
              <w:rPr>
                <w:rFonts w:ascii="Arial" w:eastAsia="Arial" w:hAnsi="Arial" w:cs="Arial"/>
                <w:sz w:val="20"/>
              </w:rPr>
              <w:t xml:space="preserve">Counting objects </w:t>
            </w:r>
          </w:p>
          <w:p w14:paraId="2F63D2C6" w14:textId="77777777" w:rsidR="00596AD7" w:rsidRDefault="008767F8">
            <w:pPr>
              <w:numPr>
                <w:ilvl w:val="0"/>
                <w:numId w:val="345"/>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2399C342" w14:textId="77777777" w:rsidR="00596AD7" w:rsidRDefault="008767F8">
            <w:pPr>
              <w:numPr>
                <w:ilvl w:val="0"/>
                <w:numId w:val="346"/>
              </w:numPr>
              <w:spacing w:after="3" w:line="336" w:lineRule="auto"/>
              <w:ind w:right="1868"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CE47FD6" w14:textId="77777777" w:rsidR="00596AD7" w:rsidRDefault="008767F8">
            <w:pPr>
              <w:numPr>
                <w:ilvl w:val="0"/>
                <w:numId w:val="346"/>
              </w:numPr>
              <w:spacing w:after="0"/>
              <w:ind w:right="1868"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bl>
    <w:p w14:paraId="0716E097" w14:textId="77777777" w:rsidR="00596AD7" w:rsidRDefault="00596AD7">
      <w:pPr>
        <w:spacing w:after="0"/>
        <w:ind w:left="-1440" w:right="8572" w:firstLine="0"/>
      </w:pPr>
    </w:p>
    <w:tbl>
      <w:tblPr>
        <w:tblStyle w:val="TableGrid"/>
        <w:tblW w:w="14140" w:type="dxa"/>
        <w:tblInd w:w="6" w:type="dxa"/>
        <w:tblCellMar>
          <w:top w:w="8" w:type="dxa"/>
          <w:right w:w="38" w:type="dxa"/>
        </w:tblCellMar>
        <w:tblLook w:val="04A0" w:firstRow="1" w:lastRow="0" w:firstColumn="1" w:lastColumn="0" w:noHBand="0" w:noVBand="1"/>
      </w:tblPr>
      <w:tblGrid>
        <w:gridCol w:w="1668"/>
        <w:gridCol w:w="2418"/>
        <w:gridCol w:w="65"/>
        <w:gridCol w:w="2515"/>
        <w:gridCol w:w="7474"/>
      </w:tblGrid>
      <w:tr w:rsidR="00596AD7" w14:paraId="4AF7BF15"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13B2B2E9"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49865502"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79646"/>
          </w:tcPr>
          <w:p w14:paraId="417808B1" w14:textId="77777777" w:rsidR="00596AD7" w:rsidRDefault="008767F8">
            <w:pPr>
              <w:spacing w:after="0"/>
              <w:ind w:left="2433" w:firstLine="0"/>
            </w:pPr>
            <w:r>
              <w:rPr>
                <w:rFonts w:ascii="Arial" w:eastAsia="Arial" w:hAnsi="Arial" w:cs="Arial"/>
                <w:b/>
                <w:sz w:val="20"/>
              </w:rPr>
              <w:t xml:space="preserve">GRADE 1  </w:t>
            </w:r>
          </w:p>
          <w:p w14:paraId="34F23569" w14:textId="77777777" w:rsidR="00596AD7" w:rsidRDefault="008767F8">
            <w:pPr>
              <w:spacing w:after="0"/>
              <w:ind w:left="1632" w:right="5663" w:firstLine="0"/>
              <w:jc w:val="center"/>
            </w:pPr>
            <w:r>
              <w:rPr>
                <w:rFonts w:ascii="Arial" w:eastAsia="Arial" w:hAnsi="Arial" w:cs="Arial"/>
                <w:b/>
                <w:sz w:val="20"/>
              </w:rPr>
              <w:t xml:space="preserve">LESSON PLANNING TERM 1 </w:t>
            </w:r>
          </w:p>
        </w:tc>
      </w:tr>
      <w:tr w:rsidR="00596AD7" w14:paraId="7EC45594" w14:textId="77777777">
        <w:trPr>
          <w:trHeight w:val="698"/>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1D6A5C7A" w14:textId="77777777" w:rsidR="00596AD7" w:rsidRDefault="008767F8">
            <w:pPr>
              <w:spacing w:after="0"/>
              <w:ind w:left="0"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146A719D" w14:textId="77777777" w:rsidR="00596AD7" w:rsidRDefault="008767F8">
            <w:pPr>
              <w:spacing w:after="0"/>
              <w:ind w:left="0"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52955DD7" w14:textId="77777777" w:rsidR="00596AD7" w:rsidRDefault="008767F8">
            <w:pPr>
              <w:spacing w:after="98"/>
              <w:ind w:left="1" w:firstLine="0"/>
            </w:pPr>
            <w:r>
              <w:rPr>
                <w:rFonts w:ascii="Arial" w:eastAsia="Arial" w:hAnsi="Arial" w:cs="Arial"/>
                <w:b/>
                <w:sz w:val="20"/>
              </w:rPr>
              <w:t xml:space="preserve">RECOMMENDED </w:t>
            </w:r>
          </w:p>
          <w:p w14:paraId="473DD7B9" w14:textId="77777777" w:rsidR="00596AD7" w:rsidRDefault="008767F8">
            <w:pPr>
              <w:spacing w:after="0"/>
              <w:ind w:left="1"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2A89AD26" w14:textId="77777777" w:rsidR="00596AD7" w:rsidRDefault="008767F8">
            <w:pPr>
              <w:spacing w:after="0"/>
              <w:ind w:left="1" w:firstLine="0"/>
            </w:pPr>
            <w:r>
              <w:rPr>
                <w:rFonts w:ascii="Arial" w:eastAsia="Arial" w:hAnsi="Arial" w:cs="Arial"/>
                <w:b/>
                <w:sz w:val="20"/>
              </w:rPr>
              <w:t xml:space="preserve">CLARIFICATION NOTES </w:t>
            </w:r>
          </w:p>
        </w:tc>
      </w:tr>
      <w:tr w:rsidR="00596AD7" w14:paraId="3C462D21" w14:textId="77777777">
        <w:trPr>
          <w:trHeight w:val="1046"/>
        </w:trPr>
        <w:tc>
          <w:tcPr>
            <w:tcW w:w="1668" w:type="dxa"/>
            <w:tcBorders>
              <w:top w:val="single" w:sz="4" w:space="0" w:color="000000"/>
              <w:left w:val="single" w:sz="4" w:space="0" w:color="000000"/>
              <w:bottom w:val="single" w:sz="4" w:space="0" w:color="000000"/>
              <w:right w:val="nil"/>
            </w:tcBorders>
            <w:shd w:val="clear" w:color="auto" w:fill="FABF8F"/>
          </w:tcPr>
          <w:p w14:paraId="4D14199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17273F7B" w14:textId="77777777" w:rsidR="00596AD7" w:rsidRDefault="00596AD7">
            <w:pPr>
              <w:spacing w:after="160"/>
              <w:ind w:left="0" w:firstLine="0"/>
            </w:pP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57BB01F0" w14:textId="77777777" w:rsidR="00596AD7" w:rsidRDefault="00596AD7">
            <w:pPr>
              <w:spacing w:after="160"/>
              <w:ind w:left="0" w:firstLine="0"/>
            </w:pPr>
          </w:p>
        </w:tc>
      </w:tr>
      <w:tr w:rsidR="00596AD7" w14:paraId="073155C6" w14:textId="77777777">
        <w:trPr>
          <w:trHeight w:val="1804"/>
        </w:trPr>
        <w:tc>
          <w:tcPr>
            <w:tcW w:w="1668" w:type="dxa"/>
            <w:tcBorders>
              <w:top w:val="single" w:sz="4" w:space="0" w:color="000000"/>
              <w:left w:val="single" w:sz="4" w:space="0" w:color="000000"/>
              <w:bottom w:val="single" w:sz="4" w:space="0" w:color="000000"/>
              <w:right w:val="single" w:sz="4" w:space="0" w:color="000000"/>
            </w:tcBorders>
          </w:tcPr>
          <w:p w14:paraId="6B3E15C4" w14:textId="77777777" w:rsidR="00596AD7" w:rsidRDefault="008767F8">
            <w:pPr>
              <w:spacing w:after="98"/>
              <w:ind w:left="0" w:firstLine="0"/>
            </w:pPr>
            <w:r>
              <w:rPr>
                <w:rFonts w:ascii="Arial" w:eastAsia="Arial" w:hAnsi="Arial" w:cs="Arial"/>
                <w:sz w:val="20"/>
              </w:rPr>
              <w:t xml:space="preserve">Capacity/ </w:t>
            </w:r>
          </w:p>
          <w:p w14:paraId="47D5E4AF" w14:textId="77777777" w:rsidR="00596AD7" w:rsidRDefault="008767F8">
            <w:pPr>
              <w:spacing w:after="0"/>
              <w:ind w:left="0" w:firstLine="0"/>
            </w:pPr>
            <w:r>
              <w:rPr>
                <w:rFonts w:ascii="Arial" w:eastAsia="Arial" w:hAnsi="Arial" w:cs="Arial"/>
                <w:sz w:val="20"/>
              </w:rPr>
              <w:t xml:space="preserve">Volume </w:t>
            </w:r>
          </w:p>
        </w:tc>
        <w:tc>
          <w:tcPr>
            <w:tcW w:w="2418" w:type="dxa"/>
            <w:tcBorders>
              <w:top w:val="single" w:sz="4" w:space="0" w:color="000000"/>
              <w:left w:val="single" w:sz="4" w:space="0" w:color="000000"/>
              <w:bottom w:val="single" w:sz="4" w:space="0" w:color="000000"/>
              <w:right w:val="nil"/>
            </w:tcBorders>
          </w:tcPr>
          <w:p w14:paraId="73B2D760"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Informal measuring </w:t>
            </w:r>
          </w:p>
        </w:tc>
        <w:tc>
          <w:tcPr>
            <w:tcW w:w="65" w:type="dxa"/>
            <w:tcBorders>
              <w:top w:val="single" w:sz="4" w:space="0" w:color="000000"/>
              <w:left w:val="nil"/>
              <w:bottom w:val="single" w:sz="4" w:space="0" w:color="000000"/>
              <w:right w:val="single" w:sz="4" w:space="0" w:color="000000"/>
            </w:tcBorders>
          </w:tcPr>
          <w:p w14:paraId="2EFD7ADB"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4D5EFC7F" w14:textId="77777777" w:rsidR="00596AD7" w:rsidRDefault="008767F8">
            <w:pPr>
              <w:numPr>
                <w:ilvl w:val="0"/>
                <w:numId w:val="347"/>
              </w:numPr>
              <w:spacing w:after="79"/>
              <w:ind w:hanging="142"/>
            </w:pPr>
            <w:r>
              <w:rPr>
                <w:rFonts w:ascii="Arial" w:eastAsia="Arial" w:hAnsi="Arial" w:cs="Arial"/>
                <w:sz w:val="20"/>
              </w:rPr>
              <w:t xml:space="preserve">Buckets  </w:t>
            </w:r>
          </w:p>
          <w:p w14:paraId="50098547" w14:textId="77777777" w:rsidR="00596AD7" w:rsidRDefault="008767F8">
            <w:pPr>
              <w:numPr>
                <w:ilvl w:val="0"/>
                <w:numId w:val="347"/>
              </w:numPr>
              <w:spacing w:after="81"/>
              <w:ind w:hanging="142"/>
            </w:pPr>
            <w:r>
              <w:rPr>
                <w:rFonts w:ascii="Arial" w:eastAsia="Arial" w:hAnsi="Arial" w:cs="Arial"/>
                <w:sz w:val="20"/>
              </w:rPr>
              <w:t xml:space="preserve">Cups  </w:t>
            </w:r>
          </w:p>
          <w:p w14:paraId="184AD946" w14:textId="77777777" w:rsidR="00596AD7" w:rsidRDefault="008767F8">
            <w:pPr>
              <w:numPr>
                <w:ilvl w:val="0"/>
                <w:numId w:val="347"/>
              </w:numPr>
              <w:spacing w:after="0"/>
              <w:ind w:hanging="142"/>
            </w:pPr>
            <w:r>
              <w:rPr>
                <w:rFonts w:ascii="Arial" w:eastAsia="Arial" w:hAnsi="Arial" w:cs="Arial"/>
                <w:sz w:val="20"/>
              </w:rPr>
              <w:t xml:space="preserve">Bottle </w:t>
            </w:r>
          </w:p>
        </w:tc>
        <w:tc>
          <w:tcPr>
            <w:tcW w:w="7473" w:type="dxa"/>
            <w:tcBorders>
              <w:top w:val="single" w:sz="4" w:space="0" w:color="000000"/>
              <w:left w:val="single" w:sz="4" w:space="0" w:color="000000"/>
              <w:bottom w:val="single" w:sz="4" w:space="0" w:color="000000"/>
              <w:right w:val="single" w:sz="4" w:space="0" w:color="000000"/>
            </w:tcBorders>
          </w:tcPr>
          <w:p w14:paraId="0A7E1C2A" w14:textId="77777777" w:rsidR="00596AD7" w:rsidRDefault="008767F8">
            <w:pPr>
              <w:numPr>
                <w:ilvl w:val="0"/>
                <w:numId w:val="348"/>
              </w:numPr>
              <w:spacing w:after="74"/>
              <w:ind w:firstLine="0"/>
            </w:pPr>
            <w:r>
              <w:rPr>
                <w:rFonts w:ascii="Arial" w:eastAsia="Arial" w:hAnsi="Arial" w:cs="Arial"/>
                <w:sz w:val="20"/>
              </w:rPr>
              <w:t xml:space="preserve">Informal Measuring </w:t>
            </w:r>
          </w:p>
          <w:p w14:paraId="230B208C" w14:textId="77777777" w:rsidR="00596AD7" w:rsidRDefault="008767F8">
            <w:pPr>
              <w:numPr>
                <w:ilvl w:val="0"/>
                <w:numId w:val="348"/>
              </w:numPr>
              <w:spacing w:after="4" w:line="330" w:lineRule="auto"/>
              <w:ind w:firstLine="0"/>
            </w:pPr>
            <w:r>
              <w:rPr>
                <w:rFonts w:ascii="Arial" w:eastAsia="Arial" w:hAnsi="Arial" w:cs="Arial"/>
                <w:sz w:val="20"/>
              </w:rPr>
              <w:t xml:space="preserve">Fill cups, bottles, buckets with water </w:t>
            </w:r>
            <w:r>
              <w:rPr>
                <w:rFonts w:ascii="Segoe UI Symbol" w:eastAsia="Segoe UI Symbol" w:hAnsi="Segoe UI Symbol" w:cs="Segoe UI Symbol"/>
                <w:sz w:val="20"/>
              </w:rPr>
              <w:t></w:t>
            </w:r>
            <w:r>
              <w:rPr>
                <w:rFonts w:ascii="Arial" w:eastAsia="Arial" w:hAnsi="Arial" w:cs="Arial"/>
                <w:sz w:val="20"/>
              </w:rPr>
              <w:t xml:space="preserve"> Use vocabulary e.g. </w:t>
            </w:r>
          </w:p>
          <w:p w14:paraId="7CEC518E" w14:textId="77777777" w:rsidR="00596AD7" w:rsidRDefault="008767F8">
            <w:pPr>
              <w:numPr>
                <w:ilvl w:val="0"/>
                <w:numId w:val="348"/>
              </w:numPr>
              <w:spacing w:after="78"/>
              <w:ind w:firstLine="0"/>
            </w:pPr>
            <w:r>
              <w:rPr>
                <w:rFonts w:ascii="Arial" w:eastAsia="Arial" w:hAnsi="Arial" w:cs="Arial"/>
                <w:sz w:val="20"/>
              </w:rPr>
              <w:t xml:space="preserve">full </w:t>
            </w:r>
          </w:p>
          <w:p w14:paraId="1101A55B" w14:textId="77777777" w:rsidR="00596AD7" w:rsidRDefault="008767F8">
            <w:pPr>
              <w:numPr>
                <w:ilvl w:val="0"/>
                <w:numId w:val="348"/>
              </w:numPr>
              <w:spacing w:after="0"/>
              <w:ind w:firstLine="0"/>
            </w:pPr>
            <w:r>
              <w:rPr>
                <w:rFonts w:ascii="Arial" w:eastAsia="Arial" w:hAnsi="Arial" w:cs="Arial"/>
                <w:sz w:val="20"/>
              </w:rPr>
              <w:t xml:space="preserve">empty </w:t>
            </w:r>
          </w:p>
        </w:tc>
      </w:tr>
      <w:tr w:rsidR="00596AD7" w14:paraId="1130AA09" w14:textId="77777777">
        <w:trPr>
          <w:trHeight w:val="727"/>
        </w:trPr>
        <w:tc>
          <w:tcPr>
            <w:tcW w:w="1668" w:type="dxa"/>
            <w:tcBorders>
              <w:top w:val="single" w:sz="4" w:space="0" w:color="000000"/>
              <w:left w:val="single" w:sz="4" w:space="0" w:color="000000"/>
              <w:bottom w:val="single" w:sz="4" w:space="0" w:color="000000"/>
              <w:right w:val="single" w:sz="4" w:space="0" w:color="000000"/>
            </w:tcBorders>
          </w:tcPr>
          <w:p w14:paraId="0AB44BDF" w14:textId="77777777" w:rsidR="00596AD7" w:rsidRDefault="008767F8">
            <w:pPr>
              <w:spacing w:after="0"/>
              <w:ind w:left="0" w:firstLine="0"/>
              <w:jc w:val="both"/>
            </w:pPr>
            <w:r>
              <w:rPr>
                <w:rFonts w:ascii="Arial" w:eastAsia="Arial" w:hAnsi="Arial" w:cs="Arial"/>
                <w:sz w:val="20"/>
              </w:rPr>
              <w:t xml:space="preserve">Sharing leading to fractions </w:t>
            </w:r>
          </w:p>
        </w:tc>
        <w:tc>
          <w:tcPr>
            <w:tcW w:w="2418" w:type="dxa"/>
            <w:tcBorders>
              <w:top w:val="single" w:sz="4" w:space="0" w:color="000000"/>
              <w:left w:val="single" w:sz="4" w:space="0" w:color="000000"/>
              <w:bottom w:val="single" w:sz="4" w:space="0" w:color="000000"/>
              <w:right w:val="nil"/>
            </w:tcBorders>
          </w:tcPr>
          <w:p w14:paraId="41CF73AB"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Introduction to half using concrete objects </w:t>
            </w:r>
          </w:p>
        </w:tc>
        <w:tc>
          <w:tcPr>
            <w:tcW w:w="65" w:type="dxa"/>
            <w:tcBorders>
              <w:top w:val="single" w:sz="4" w:space="0" w:color="000000"/>
              <w:left w:val="nil"/>
              <w:bottom w:val="single" w:sz="4" w:space="0" w:color="000000"/>
              <w:right w:val="single" w:sz="4" w:space="0" w:color="000000"/>
            </w:tcBorders>
          </w:tcPr>
          <w:p w14:paraId="4E952FCD"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4C57ACA7" w14:textId="77777777" w:rsidR="00596AD7" w:rsidRDefault="008767F8">
            <w:pPr>
              <w:numPr>
                <w:ilvl w:val="0"/>
                <w:numId w:val="349"/>
              </w:numPr>
              <w:spacing w:after="77"/>
              <w:ind w:hanging="142"/>
            </w:pPr>
            <w:r>
              <w:rPr>
                <w:rFonts w:ascii="Arial" w:eastAsia="Arial" w:hAnsi="Arial" w:cs="Arial"/>
                <w:sz w:val="20"/>
              </w:rPr>
              <w:t xml:space="preserve">Paper for folding  </w:t>
            </w:r>
          </w:p>
          <w:p w14:paraId="5A87730F" w14:textId="77777777" w:rsidR="00596AD7" w:rsidRDefault="008767F8">
            <w:pPr>
              <w:numPr>
                <w:ilvl w:val="0"/>
                <w:numId w:val="349"/>
              </w:numPr>
              <w:spacing w:after="0"/>
              <w:ind w:hanging="142"/>
            </w:pPr>
            <w:r>
              <w:rPr>
                <w:rFonts w:ascii="Arial" w:eastAsia="Arial" w:hAnsi="Arial" w:cs="Arial"/>
                <w:sz w:val="20"/>
              </w:rPr>
              <w:t xml:space="preserve">Play dough </w:t>
            </w:r>
          </w:p>
        </w:tc>
        <w:tc>
          <w:tcPr>
            <w:tcW w:w="7473" w:type="dxa"/>
            <w:tcBorders>
              <w:top w:val="single" w:sz="4" w:space="0" w:color="000000"/>
              <w:left w:val="single" w:sz="4" w:space="0" w:color="000000"/>
              <w:bottom w:val="single" w:sz="4" w:space="0" w:color="000000"/>
              <w:right w:val="single" w:sz="4" w:space="0" w:color="000000"/>
            </w:tcBorders>
          </w:tcPr>
          <w:p w14:paraId="1955F1F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Share between to people </w:t>
            </w:r>
          </w:p>
        </w:tc>
      </w:tr>
      <w:tr w:rsidR="00596AD7" w14:paraId="37A91B40" w14:textId="77777777">
        <w:trPr>
          <w:trHeight w:val="1389"/>
        </w:trPr>
        <w:tc>
          <w:tcPr>
            <w:tcW w:w="1668" w:type="dxa"/>
            <w:tcBorders>
              <w:top w:val="single" w:sz="4" w:space="0" w:color="000000"/>
              <w:left w:val="single" w:sz="4" w:space="0" w:color="000000"/>
              <w:bottom w:val="single" w:sz="4" w:space="0" w:color="000000"/>
              <w:right w:val="nil"/>
            </w:tcBorders>
            <w:shd w:val="clear" w:color="auto" w:fill="FABF8F"/>
          </w:tcPr>
          <w:p w14:paraId="12F7E72D" w14:textId="77777777" w:rsidR="00596AD7" w:rsidRDefault="008767F8">
            <w:pPr>
              <w:spacing w:after="98"/>
              <w:ind w:left="0" w:firstLine="0"/>
            </w:pPr>
            <w:r>
              <w:rPr>
                <w:rFonts w:ascii="Arial" w:eastAsia="Arial" w:hAnsi="Arial" w:cs="Arial"/>
                <w:b/>
                <w:sz w:val="20"/>
              </w:rPr>
              <w:t xml:space="preserve">Week 10 </w:t>
            </w:r>
          </w:p>
          <w:p w14:paraId="4B6C5CE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418" w:type="dxa"/>
            <w:tcBorders>
              <w:top w:val="single" w:sz="4" w:space="0" w:color="000000"/>
              <w:left w:val="nil"/>
              <w:bottom w:val="single" w:sz="4" w:space="0" w:color="000000"/>
              <w:right w:val="nil"/>
            </w:tcBorders>
            <w:shd w:val="clear" w:color="auto" w:fill="FABF8F"/>
          </w:tcPr>
          <w:p w14:paraId="1734BC33" w14:textId="77777777" w:rsidR="00596AD7" w:rsidRDefault="008767F8">
            <w:pPr>
              <w:numPr>
                <w:ilvl w:val="0"/>
                <w:numId w:val="350"/>
              </w:numPr>
              <w:spacing w:after="75"/>
              <w:ind w:hanging="142"/>
            </w:pPr>
            <w:r>
              <w:rPr>
                <w:rFonts w:ascii="Arial" w:eastAsia="Arial" w:hAnsi="Arial" w:cs="Arial"/>
                <w:sz w:val="20"/>
              </w:rPr>
              <w:t xml:space="preserve">Counting objects </w:t>
            </w:r>
          </w:p>
          <w:p w14:paraId="5D249F6E" w14:textId="77777777" w:rsidR="00596AD7" w:rsidRDefault="008767F8">
            <w:pPr>
              <w:numPr>
                <w:ilvl w:val="0"/>
                <w:numId w:val="350"/>
              </w:numPr>
              <w:spacing w:after="0"/>
              <w:ind w:hanging="142"/>
            </w:pPr>
            <w:r>
              <w:rPr>
                <w:rFonts w:ascii="Arial" w:eastAsia="Arial" w:hAnsi="Arial" w:cs="Arial"/>
                <w:sz w:val="20"/>
              </w:rPr>
              <w:t xml:space="preserve">Mental Mathematics </w:t>
            </w:r>
          </w:p>
        </w:tc>
        <w:tc>
          <w:tcPr>
            <w:tcW w:w="10054" w:type="dxa"/>
            <w:gridSpan w:val="3"/>
            <w:tcBorders>
              <w:top w:val="single" w:sz="4" w:space="0" w:color="000000"/>
              <w:left w:val="nil"/>
              <w:bottom w:val="single" w:sz="4" w:space="0" w:color="000000"/>
              <w:right w:val="single" w:sz="4" w:space="0" w:color="000000"/>
            </w:tcBorders>
            <w:shd w:val="clear" w:color="auto" w:fill="FABF8F"/>
          </w:tcPr>
          <w:p w14:paraId="610533EC" w14:textId="77777777" w:rsidR="00596AD7" w:rsidRDefault="008767F8">
            <w:pPr>
              <w:numPr>
                <w:ilvl w:val="0"/>
                <w:numId w:val="351"/>
              </w:numPr>
              <w:spacing w:after="5" w:line="334" w:lineRule="auto"/>
              <w:ind w:right="1846"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1FA5D355" w14:textId="77777777" w:rsidR="00596AD7" w:rsidRDefault="008767F8">
            <w:pPr>
              <w:numPr>
                <w:ilvl w:val="0"/>
                <w:numId w:val="351"/>
              </w:numPr>
              <w:spacing w:after="0"/>
              <w:ind w:right="1846"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00A0046C" w14:textId="77777777">
        <w:trPr>
          <w:trHeight w:val="1060"/>
        </w:trPr>
        <w:tc>
          <w:tcPr>
            <w:tcW w:w="1668" w:type="dxa"/>
            <w:tcBorders>
              <w:top w:val="single" w:sz="4" w:space="0" w:color="000000"/>
              <w:left w:val="single" w:sz="4" w:space="0" w:color="000000"/>
              <w:bottom w:val="single" w:sz="4" w:space="0" w:color="000000"/>
              <w:right w:val="single" w:sz="4" w:space="0" w:color="000000"/>
            </w:tcBorders>
          </w:tcPr>
          <w:p w14:paraId="6D874901" w14:textId="77777777" w:rsidR="00596AD7" w:rsidRDefault="008767F8">
            <w:pPr>
              <w:spacing w:after="0"/>
              <w:ind w:left="0" w:firstLine="0"/>
            </w:pPr>
            <w:r>
              <w:rPr>
                <w:rFonts w:ascii="Arial" w:eastAsia="Arial" w:hAnsi="Arial" w:cs="Arial"/>
                <w:sz w:val="20"/>
              </w:rPr>
              <w:t xml:space="preserve">Symmetry </w:t>
            </w:r>
          </w:p>
        </w:tc>
        <w:tc>
          <w:tcPr>
            <w:tcW w:w="2418" w:type="dxa"/>
            <w:tcBorders>
              <w:top w:val="single" w:sz="4" w:space="0" w:color="000000"/>
              <w:left w:val="single" w:sz="4" w:space="0" w:color="000000"/>
              <w:bottom w:val="single" w:sz="4" w:space="0" w:color="000000"/>
              <w:right w:val="nil"/>
            </w:tcBorders>
          </w:tcPr>
          <w:p w14:paraId="7A0894A2" w14:textId="77777777" w:rsidR="00596AD7" w:rsidRDefault="008767F8">
            <w:pPr>
              <w:spacing w:after="110"/>
              <w:ind w:left="0" w:firstLine="0"/>
            </w:pPr>
            <w:r>
              <w:rPr>
                <w:rFonts w:ascii="Arial" w:eastAsia="Arial" w:hAnsi="Arial" w:cs="Arial"/>
                <w:b/>
                <w:sz w:val="20"/>
              </w:rPr>
              <w:t xml:space="preserve">Symmetry </w:t>
            </w:r>
          </w:p>
          <w:p w14:paraId="363B12FF" w14:textId="77777777" w:rsidR="00596AD7" w:rsidRDefault="008767F8">
            <w:pPr>
              <w:spacing w:after="0"/>
              <w:ind w:left="137" w:hanging="137"/>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symmetry in own body </w:t>
            </w:r>
          </w:p>
        </w:tc>
        <w:tc>
          <w:tcPr>
            <w:tcW w:w="65" w:type="dxa"/>
            <w:tcBorders>
              <w:top w:val="single" w:sz="4" w:space="0" w:color="000000"/>
              <w:left w:val="nil"/>
              <w:bottom w:val="single" w:sz="4" w:space="0" w:color="000000"/>
              <w:right w:val="single" w:sz="4" w:space="0" w:color="000000"/>
            </w:tcBorders>
          </w:tcPr>
          <w:p w14:paraId="13549C21"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2FF64926" w14:textId="77777777" w:rsidR="00596AD7" w:rsidRDefault="008767F8">
            <w:pPr>
              <w:spacing w:after="0"/>
              <w:ind w:left="100"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7473" w:type="dxa"/>
            <w:tcBorders>
              <w:top w:val="single" w:sz="4" w:space="0" w:color="000000"/>
              <w:left w:val="single" w:sz="4" w:space="0" w:color="000000"/>
              <w:bottom w:val="single" w:sz="4" w:space="0" w:color="000000"/>
              <w:right w:val="single" w:sz="4" w:space="0" w:color="000000"/>
            </w:tcBorders>
          </w:tcPr>
          <w:p w14:paraId="16610243" w14:textId="77777777" w:rsidR="00596AD7" w:rsidRDefault="008767F8">
            <w:pPr>
              <w:numPr>
                <w:ilvl w:val="0"/>
                <w:numId w:val="352"/>
              </w:numPr>
              <w:spacing w:after="74"/>
              <w:ind w:hanging="142"/>
            </w:pPr>
            <w:r>
              <w:rPr>
                <w:rFonts w:ascii="Arial" w:eastAsia="Arial" w:hAnsi="Arial" w:cs="Arial"/>
                <w:sz w:val="20"/>
              </w:rPr>
              <w:t xml:space="preserve">Reinforce the concept of symmetry </w:t>
            </w:r>
          </w:p>
          <w:p w14:paraId="22A07472" w14:textId="77777777" w:rsidR="00596AD7" w:rsidRDefault="008767F8">
            <w:pPr>
              <w:numPr>
                <w:ilvl w:val="0"/>
                <w:numId w:val="352"/>
              </w:numPr>
              <w:spacing w:after="0"/>
              <w:ind w:hanging="142"/>
            </w:pPr>
            <w:r>
              <w:rPr>
                <w:rFonts w:ascii="Arial" w:eastAsia="Arial" w:hAnsi="Arial" w:cs="Arial"/>
                <w:sz w:val="20"/>
              </w:rPr>
              <w:t xml:space="preserve">Crossing the midline activities (demonstrate physically) </w:t>
            </w:r>
          </w:p>
        </w:tc>
      </w:tr>
      <w:tr w:rsidR="00596AD7" w14:paraId="002E0D02" w14:textId="77777777">
        <w:trPr>
          <w:trHeight w:val="1402"/>
        </w:trPr>
        <w:tc>
          <w:tcPr>
            <w:tcW w:w="1668" w:type="dxa"/>
            <w:tcBorders>
              <w:top w:val="single" w:sz="4" w:space="0" w:color="000000"/>
              <w:left w:val="single" w:sz="4" w:space="0" w:color="000000"/>
              <w:bottom w:val="single" w:sz="4" w:space="0" w:color="000000"/>
              <w:right w:val="single" w:sz="4" w:space="0" w:color="000000"/>
            </w:tcBorders>
          </w:tcPr>
          <w:p w14:paraId="15D64FE5" w14:textId="77777777" w:rsidR="00596AD7" w:rsidRDefault="008767F8">
            <w:pPr>
              <w:spacing w:after="0"/>
              <w:ind w:left="0" w:firstLine="0"/>
            </w:pPr>
            <w:r>
              <w:rPr>
                <w:rFonts w:ascii="Arial" w:eastAsia="Arial" w:hAnsi="Arial" w:cs="Arial"/>
                <w:sz w:val="20"/>
              </w:rPr>
              <w:t xml:space="preserve">Length </w:t>
            </w:r>
          </w:p>
        </w:tc>
        <w:tc>
          <w:tcPr>
            <w:tcW w:w="2418" w:type="dxa"/>
            <w:tcBorders>
              <w:top w:val="single" w:sz="4" w:space="0" w:color="000000"/>
              <w:left w:val="single" w:sz="4" w:space="0" w:color="000000"/>
              <w:bottom w:val="single" w:sz="4" w:space="0" w:color="000000"/>
              <w:right w:val="nil"/>
            </w:tcBorders>
          </w:tcPr>
          <w:p w14:paraId="59C3C18F" w14:textId="77777777" w:rsidR="00596AD7" w:rsidRDefault="008767F8">
            <w:pPr>
              <w:spacing w:after="16" w:line="360" w:lineRule="auto"/>
              <w:ind w:left="245" w:hanging="142"/>
            </w:pPr>
            <w:r>
              <w:rPr>
                <w:rFonts w:ascii="Arial" w:eastAsia="Arial" w:hAnsi="Arial" w:cs="Arial"/>
                <w:sz w:val="20"/>
              </w:rPr>
              <w:t xml:space="preserve">Inform Informal measuring </w:t>
            </w:r>
          </w:p>
          <w:p w14:paraId="45E56739" w14:textId="77777777" w:rsidR="00596AD7" w:rsidRDefault="008767F8">
            <w:pPr>
              <w:spacing w:after="0"/>
              <w:ind w:left="238" w:hanging="142"/>
              <w:jc w:val="both"/>
            </w:pPr>
            <w:r>
              <w:rPr>
                <w:rFonts w:ascii="Segoe UI Symbol" w:eastAsia="Segoe UI Symbol" w:hAnsi="Segoe UI Symbol" w:cs="Segoe UI Symbol"/>
                <w:sz w:val="20"/>
              </w:rPr>
              <w:t></w:t>
            </w:r>
            <w:r>
              <w:rPr>
                <w:rFonts w:ascii="Arial" w:eastAsia="Arial" w:hAnsi="Arial" w:cs="Arial"/>
                <w:sz w:val="20"/>
              </w:rPr>
              <w:t xml:space="preserve"> Compare and order objects per length: </w:t>
            </w:r>
          </w:p>
        </w:tc>
        <w:tc>
          <w:tcPr>
            <w:tcW w:w="65" w:type="dxa"/>
            <w:tcBorders>
              <w:top w:val="single" w:sz="4" w:space="0" w:color="000000"/>
              <w:left w:val="nil"/>
              <w:bottom w:val="single" w:sz="4" w:space="0" w:color="000000"/>
              <w:right w:val="single" w:sz="4" w:space="0" w:color="000000"/>
            </w:tcBorders>
          </w:tcPr>
          <w:p w14:paraId="0CB5D6D1"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36FED2FD" w14:textId="77777777" w:rsidR="00596AD7" w:rsidRDefault="008767F8">
            <w:pPr>
              <w:spacing w:after="0"/>
              <w:ind w:left="1" w:firstLine="0"/>
            </w:pPr>
            <w:r>
              <w:rPr>
                <w:rFonts w:ascii="Arial" w:eastAsia="Arial" w:hAnsi="Arial" w:cs="Arial"/>
                <w:sz w:val="20"/>
              </w:rPr>
              <w:t xml:space="preserve"> </w:t>
            </w:r>
          </w:p>
        </w:tc>
        <w:tc>
          <w:tcPr>
            <w:tcW w:w="7473" w:type="dxa"/>
            <w:tcBorders>
              <w:top w:val="single" w:sz="4" w:space="0" w:color="000000"/>
              <w:left w:val="single" w:sz="4" w:space="0" w:color="000000"/>
              <w:bottom w:val="single" w:sz="4" w:space="0" w:color="000000"/>
              <w:right w:val="single" w:sz="4" w:space="0" w:color="000000"/>
            </w:tcBorders>
          </w:tcPr>
          <w:p w14:paraId="68F0FD30" w14:textId="77777777" w:rsidR="00596AD7" w:rsidRDefault="008767F8">
            <w:pPr>
              <w:spacing w:after="0"/>
              <w:ind w:left="1" w:firstLine="0"/>
            </w:pPr>
            <w:r>
              <w:rPr>
                <w:rFonts w:ascii="Arial" w:eastAsia="Arial" w:hAnsi="Arial" w:cs="Arial"/>
                <w:sz w:val="20"/>
              </w:rPr>
              <w:t xml:space="preserve"> </w:t>
            </w:r>
          </w:p>
        </w:tc>
      </w:tr>
      <w:tr w:rsidR="00596AD7" w14:paraId="2496B3DC" w14:textId="77777777">
        <w:trPr>
          <w:trHeight w:val="700"/>
        </w:trPr>
        <w:tc>
          <w:tcPr>
            <w:tcW w:w="1668" w:type="dxa"/>
            <w:tcBorders>
              <w:top w:val="single" w:sz="4" w:space="0" w:color="000000"/>
              <w:left w:val="single" w:sz="4" w:space="0" w:color="000000"/>
              <w:bottom w:val="single" w:sz="4" w:space="0" w:color="000000"/>
              <w:right w:val="nil"/>
            </w:tcBorders>
            <w:shd w:val="clear" w:color="auto" w:fill="F79646"/>
          </w:tcPr>
          <w:p w14:paraId="01B5AECB" w14:textId="77777777" w:rsidR="00596AD7" w:rsidRDefault="00596AD7">
            <w:pPr>
              <w:spacing w:after="160"/>
              <w:ind w:left="0" w:firstLine="0"/>
            </w:pPr>
          </w:p>
        </w:tc>
        <w:tc>
          <w:tcPr>
            <w:tcW w:w="2418" w:type="dxa"/>
            <w:tcBorders>
              <w:top w:val="single" w:sz="4" w:space="0" w:color="000000"/>
              <w:left w:val="nil"/>
              <w:bottom w:val="single" w:sz="4" w:space="0" w:color="000000"/>
              <w:right w:val="nil"/>
            </w:tcBorders>
            <w:shd w:val="clear" w:color="auto" w:fill="F79646"/>
          </w:tcPr>
          <w:p w14:paraId="31FF438B" w14:textId="77777777" w:rsidR="00596AD7" w:rsidRDefault="00596AD7">
            <w:pPr>
              <w:spacing w:after="160"/>
              <w:ind w:left="0" w:firstLine="0"/>
            </w:pPr>
          </w:p>
        </w:tc>
        <w:tc>
          <w:tcPr>
            <w:tcW w:w="2580" w:type="dxa"/>
            <w:gridSpan w:val="2"/>
            <w:tcBorders>
              <w:top w:val="single" w:sz="4" w:space="0" w:color="000000"/>
              <w:left w:val="nil"/>
              <w:bottom w:val="single" w:sz="4" w:space="0" w:color="000000"/>
              <w:right w:val="nil"/>
            </w:tcBorders>
            <w:shd w:val="clear" w:color="auto" w:fill="F79646"/>
            <w:vAlign w:val="center"/>
          </w:tcPr>
          <w:p w14:paraId="28CEEA47" w14:textId="77777777" w:rsidR="00596AD7" w:rsidRDefault="008767F8">
            <w:pPr>
              <w:spacing w:after="0"/>
              <w:ind w:left="0" w:firstLine="0"/>
              <w:jc w:val="right"/>
            </w:pPr>
            <w:r>
              <w:rPr>
                <w:rFonts w:ascii="Arial" w:eastAsia="Arial" w:hAnsi="Arial" w:cs="Arial"/>
                <w:b/>
                <w:sz w:val="20"/>
              </w:rPr>
              <w:t>LESS</w:t>
            </w:r>
          </w:p>
        </w:tc>
        <w:tc>
          <w:tcPr>
            <w:tcW w:w="7473" w:type="dxa"/>
            <w:tcBorders>
              <w:top w:val="single" w:sz="4" w:space="0" w:color="000000"/>
              <w:left w:val="nil"/>
              <w:bottom w:val="single" w:sz="4" w:space="0" w:color="000000"/>
              <w:right w:val="single" w:sz="4" w:space="0" w:color="000000"/>
            </w:tcBorders>
            <w:shd w:val="clear" w:color="auto" w:fill="F79646"/>
          </w:tcPr>
          <w:p w14:paraId="24FE61A0" w14:textId="77777777" w:rsidR="00596AD7" w:rsidRDefault="008767F8">
            <w:pPr>
              <w:spacing w:after="0"/>
              <w:ind w:left="-41" w:firstLine="0"/>
            </w:pPr>
            <w:r>
              <w:rPr>
                <w:rFonts w:ascii="Arial" w:eastAsia="Arial" w:hAnsi="Arial" w:cs="Arial"/>
                <w:b/>
                <w:sz w:val="20"/>
              </w:rPr>
              <w:t xml:space="preserve">GRADE 1  </w:t>
            </w:r>
          </w:p>
          <w:p w14:paraId="4DF3FF51" w14:textId="77777777" w:rsidR="00596AD7" w:rsidRDefault="008767F8">
            <w:pPr>
              <w:spacing w:after="0"/>
              <w:ind w:left="36" w:right="5452" w:hanging="75"/>
              <w:jc w:val="both"/>
            </w:pPr>
            <w:r>
              <w:rPr>
                <w:rFonts w:ascii="Arial" w:eastAsia="Arial" w:hAnsi="Arial" w:cs="Arial"/>
                <w:b/>
                <w:sz w:val="20"/>
              </w:rPr>
              <w:t xml:space="preserve">ON PLANNING TERM 1 </w:t>
            </w:r>
          </w:p>
        </w:tc>
      </w:tr>
      <w:tr w:rsidR="00596AD7" w14:paraId="71F958BA" w14:textId="77777777">
        <w:trPr>
          <w:trHeight w:val="697"/>
        </w:trPr>
        <w:tc>
          <w:tcPr>
            <w:tcW w:w="1668" w:type="dxa"/>
            <w:tcBorders>
              <w:top w:val="single" w:sz="4" w:space="0" w:color="000000"/>
              <w:left w:val="single" w:sz="4" w:space="0" w:color="000000"/>
              <w:bottom w:val="single" w:sz="4" w:space="0" w:color="000000"/>
              <w:right w:val="single" w:sz="4" w:space="0" w:color="000000"/>
            </w:tcBorders>
            <w:shd w:val="clear" w:color="auto" w:fill="FABF8F"/>
          </w:tcPr>
          <w:p w14:paraId="447ED098" w14:textId="77777777" w:rsidR="00596AD7" w:rsidRDefault="008767F8">
            <w:pPr>
              <w:spacing w:after="0"/>
              <w:ind w:left="107" w:firstLine="0"/>
            </w:pPr>
            <w:r>
              <w:rPr>
                <w:rFonts w:ascii="Arial" w:eastAsia="Arial" w:hAnsi="Arial" w:cs="Arial"/>
                <w:b/>
                <w:sz w:val="20"/>
              </w:rPr>
              <w:t xml:space="preserve">TOPIC </w:t>
            </w:r>
          </w:p>
        </w:tc>
        <w:tc>
          <w:tcPr>
            <w:tcW w:w="2418" w:type="dxa"/>
            <w:tcBorders>
              <w:top w:val="single" w:sz="4" w:space="0" w:color="000000"/>
              <w:left w:val="single" w:sz="4" w:space="0" w:color="000000"/>
              <w:bottom w:val="single" w:sz="4" w:space="0" w:color="000000"/>
              <w:right w:val="single" w:sz="4" w:space="0" w:color="000000"/>
            </w:tcBorders>
            <w:shd w:val="clear" w:color="auto" w:fill="FABF8F"/>
          </w:tcPr>
          <w:p w14:paraId="5015309C" w14:textId="77777777" w:rsidR="00596AD7" w:rsidRDefault="008767F8">
            <w:pPr>
              <w:spacing w:after="0"/>
              <w:ind w:left="107" w:firstLine="0"/>
            </w:pPr>
            <w:r>
              <w:rPr>
                <w:rFonts w:ascii="Arial" w:eastAsia="Arial" w:hAnsi="Arial" w:cs="Arial"/>
                <w:b/>
                <w:sz w:val="20"/>
              </w:rPr>
              <w:t xml:space="preserve">CONTENT </w:t>
            </w:r>
          </w:p>
        </w:tc>
        <w:tc>
          <w:tcPr>
            <w:tcW w:w="2580" w:type="dxa"/>
            <w:gridSpan w:val="2"/>
            <w:tcBorders>
              <w:top w:val="single" w:sz="4" w:space="0" w:color="000000"/>
              <w:left w:val="single" w:sz="4" w:space="0" w:color="000000"/>
              <w:bottom w:val="single" w:sz="4" w:space="0" w:color="000000"/>
              <w:right w:val="single" w:sz="4" w:space="0" w:color="000000"/>
            </w:tcBorders>
            <w:shd w:val="clear" w:color="auto" w:fill="FABF8F"/>
          </w:tcPr>
          <w:p w14:paraId="57F69EE5" w14:textId="77777777" w:rsidR="00596AD7" w:rsidRDefault="008767F8">
            <w:pPr>
              <w:spacing w:after="98"/>
              <w:ind w:left="108" w:firstLine="0"/>
            </w:pPr>
            <w:r>
              <w:rPr>
                <w:rFonts w:ascii="Arial" w:eastAsia="Arial" w:hAnsi="Arial" w:cs="Arial"/>
                <w:b/>
                <w:sz w:val="20"/>
              </w:rPr>
              <w:t xml:space="preserve">RECOMMENDED </w:t>
            </w:r>
          </w:p>
          <w:p w14:paraId="2B3AA94F" w14:textId="77777777" w:rsidR="00596AD7" w:rsidRDefault="008767F8">
            <w:pPr>
              <w:spacing w:after="0"/>
              <w:ind w:left="108" w:firstLine="0"/>
            </w:pPr>
            <w:r>
              <w:rPr>
                <w:rFonts w:ascii="Arial" w:eastAsia="Arial" w:hAnsi="Arial" w:cs="Arial"/>
                <w:b/>
                <w:sz w:val="20"/>
              </w:rPr>
              <w:t xml:space="preserve">RESOURCES </w:t>
            </w:r>
          </w:p>
        </w:tc>
        <w:tc>
          <w:tcPr>
            <w:tcW w:w="7473" w:type="dxa"/>
            <w:tcBorders>
              <w:top w:val="single" w:sz="4" w:space="0" w:color="000000"/>
              <w:left w:val="single" w:sz="4" w:space="0" w:color="000000"/>
              <w:bottom w:val="single" w:sz="4" w:space="0" w:color="000000"/>
              <w:right w:val="single" w:sz="4" w:space="0" w:color="000000"/>
            </w:tcBorders>
            <w:shd w:val="clear" w:color="auto" w:fill="FABF8F"/>
          </w:tcPr>
          <w:p w14:paraId="047E07AE" w14:textId="77777777" w:rsidR="00596AD7" w:rsidRDefault="008767F8">
            <w:pPr>
              <w:spacing w:after="0"/>
              <w:ind w:left="108" w:firstLine="0"/>
            </w:pPr>
            <w:r>
              <w:rPr>
                <w:rFonts w:ascii="Arial" w:eastAsia="Arial" w:hAnsi="Arial" w:cs="Arial"/>
                <w:b/>
                <w:sz w:val="20"/>
              </w:rPr>
              <w:t xml:space="preserve">CLARIFICATION NOTES </w:t>
            </w:r>
          </w:p>
        </w:tc>
      </w:tr>
      <w:tr w:rsidR="00596AD7" w14:paraId="419990F4" w14:textId="77777777">
        <w:trPr>
          <w:trHeight w:val="356"/>
        </w:trPr>
        <w:tc>
          <w:tcPr>
            <w:tcW w:w="1668" w:type="dxa"/>
            <w:tcBorders>
              <w:top w:val="single" w:sz="4" w:space="0" w:color="000000"/>
              <w:left w:val="single" w:sz="4" w:space="0" w:color="000000"/>
              <w:bottom w:val="single" w:sz="4" w:space="0" w:color="000000"/>
              <w:right w:val="single" w:sz="4" w:space="0" w:color="000000"/>
            </w:tcBorders>
          </w:tcPr>
          <w:p w14:paraId="05CDD275" w14:textId="77777777" w:rsidR="00596AD7" w:rsidRDefault="00596AD7">
            <w:pPr>
              <w:spacing w:after="160"/>
              <w:ind w:left="0" w:firstLine="0"/>
            </w:pPr>
          </w:p>
        </w:tc>
        <w:tc>
          <w:tcPr>
            <w:tcW w:w="2418" w:type="dxa"/>
            <w:tcBorders>
              <w:top w:val="single" w:sz="4" w:space="0" w:color="000000"/>
              <w:left w:val="single" w:sz="4" w:space="0" w:color="000000"/>
              <w:bottom w:val="single" w:sz="4" w:space="0" w:color="000000"/>
              <w:right w:val="nil"/>
            </w:tcBorders>
          </w:tcPr>
          <w:p w14:paraId="440F81C9" w14:textId="77777777" w:rsidR="00596AD7" w:rsidRDefault="008767F8">
            <w:pPr>
              <w:spacing w:after="0"/>
              <w:ind w:left="203" w:firstLine="0"/>
            </w:pPr>
            <w:r>
              <w:rPr>
                <w:rFonts w:ascii="Arial" w:eastAsia="Arial" w:hAnsi="Arial" w:cs="Arial"/>
                <w:sz w:val="20"/>
              </w:rPr>
              <w:t xml:space="preserve">- Short and long </w:t>
            </w:r>
          </w:p>
        </w:tc>
        <w:tc>
          <w:tcPr>
            <w:tcW w:w="65" w:type="dxa"/>
            <w:tcBorders>
              <w:top w:val="single" w:sz="4" w:space="0" w:color="000000"/>
              <w:left w:val="nil"/>
              <w:bottom w:val="single" w:sz="4" w:space="0" w:color="000000"/>
              <w:right w:val="single" w:sz="4" w:space="0" w:color="000000"/>
            </w:tcBorders>
          </w:tcPr>
          <w:p w14:paraId="21F2C71A" w14:textId="77777777" w:rsidR="00596AD7" w:rsidRDefault="00596AD7">
            <w:pPr>
              <w:spacing w:after="160"/>
              <w:ind w:left="0" w:firstLine="0"/>
            </w:pPr>
          </w:p>
        </w:tc>
        <w:tc>
          <w:tcPr>
            <w:tcW w:w="2515" w:type="dxa"/>
            <w:tcBorders>
              <w:top w:val="single" w:sz="4" w:space="0" w:color="000000"/>
              <w:left w:val="single" w:sz="4" w:space="0" w:color="000000"/>
              <w:bottom w:val="single" w:sz="4" w:space="0" w:color="000000"/>
              <w:right w:val="single" w:sz="4" w:space="0" w:color="000000"/>
            </w:tcBorders>
          </w:tcPr>
          <w:p w14:paraId="79CCE411" w14:textId="77777777" w:rsidR="00596AD7" w:rsidRDefault="00596AD7">
            <w:pPr>
              <w:spacing w:after="160"/>
              <w:ind w:left="0" w:firstLine="0"/>
            </w:pPr>
          </w:p>
        </w:tc>
        <w:tc>
          <w:tcPr>
            <w:tcW w:w="7473" w:type="dxa"/>
            <w:tcBorders>
              <w:top w:val="single" w:sz="4" w:space="0" w:color="000000"/>
              <w:left w:val="single" w:sz="4" w:space="0" w:color="000000"/>
              <w:bottom w:val="single" w:sz="4" w:space="0" w:color="000000"/>
              <w:right w:val="single" w:sz="4" w:space="0" w:color="000000"/>
            </w:tcBorders>
          </w:tcPr>
          <w:p w14:paraId="44566626" w14:textId="77777777" w:rsidR="00596AD7" w:rsidRDefault="00596AD7">
            <w:pPr>
              <w:spacing w:after="160"/>
              <w:ind w:left="0" w:firstLine="0"/>
            </w:pPr>
          </w:p>
        </w:tc>
      </w:tr>
    </w:tbl>
    <w:p w14:paraId="3B5AAF9E" w14:textId="77777777" w:rsidR="00596AD7" w:rsidRDefault="008767F8">
      <w:pPr>
        <w:spacing w:after="98"/>
        <w:ind w:left="0" w:firstLine="0"/>
        <w:jc w:val="both"/>
      </w:pPr>
      <w:r>
        <w:rPr>
          <w:rFonts w:ascii="Arial" w:eastAsia="Arial" w:hAnsi="Arial" w:cs="Arial"/>
          <w:sz w:val="20"/>
        </w:rPr>
        <w:t xml:space="preserve"> </w:t>
      </w:r>
    </w:p>
    <w:p w14:paraId="2110051C" w14:textId="77777777" w:rsidR="00596AD7" w:rsidRDefault="008767F8">
      <w:pPr>
        <w:spacing w:after="0"/>
        <w:ind w:left="0" w:firstLine="0"/>
        <w:jc w:val="both"/>
      </w:pPr>
      <w:r>
        <w:rPr>
          <w:rFonts w:ascii="Arial" w:eastAsia="Arial" w:hAnsi="Arial" w:cs="Arial"/>
          <w:sz w:val="20"/>
        </w:rPr>
        <w:t xml:space="preserve"> </w:t>
      </w:r>
      <w:r>
        <w:br w:type="page"/>
      </w:r>
    </w:p>
    <w:p w14:paraId="7EA0CC4C" w14:textId="77777777" w:rsidR="00596AD7" w:rsidRDefault="008767F8">
      <w:pPr>
        <w:pStyle w:val="Heading2"/>
        <w:ind w:left="705" w:hanging="720"/>
      </w:pPr>
      <w:bookmarkStart w:id="10" w:name="_Toc765961"/>
      <w:r>
        <w:t xml:space="preserve">GRADE 1 TERM 2 </w:t>
      </w:r>
      <w:bookmarkEnd w:id="10"/>
    </w:p>
    <w:tbl>
      <w:tblPr>
        <w:tblStyle w:val="TableGrid"/>
        <w:tblW w:w="14140" w:type="dxa"/>
        <w:tblInd w:w="6" w:type="dxa"/>
        <w:tblCellMar>
          <w:top w:w="8" w:type="dxa"/>
          <w:left w:w="107" w:type="dxa"/>
          <w:right w:w="189" w:type="dxa"/>
        </w:tblCellMar>
        <w:tblLook w:val="04A0" w:firstRow="1" w:lastRow="0" w:firstColumn="1" w:lastColumn="0" w:noHBand="0" w:noVBand="1"/>
      </w:tblPr>
      <w:tblGrid>
        <w:gridCol w:w="2339"/>
        <w:gridCol w:w="4186"/>
        <w:gridCol w:w="2308"/>
        <w:gridCol w:w="5307"/>
      </w:tblGrid>
      <w:tr w:rsidR="00596AD7" w14:paraId="161F36BE"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79CA8A99" w14:textId="77777777" w:rsidR="00596AD7" w:rsidRDefault="008767F8">
            <w:pPr>
              <w:spacing w:after="0"/>
              <w:ind w:left="0"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6A340DAF" w14:textId="77777777" w:rsidR="00596AD7" w:rsidRDefault="008767F8">
            <w:pPr>
              <w:spacing w:after="0"/>
              <w:ind w:left="4180" w:firstLine="0"/>
            </w:pPr>
            <w:r>
              <w:rPr>
                <w:rFonts w:ascii="Arial" w:eastAsia="Arial" w:hAnsi="Arial" w:cs="Arial"/>
                <w:b/>
                <w:sz w:val="20"/>
              </w:rPr>
              <w:t xml:space="preserve">GRADE 1  </w:t>
            </w:r>
          </w:p>
          <w:p w14:paraId="69FDE763" w14:textId="77777777" w:rsidR="00596AD7" w:rsidRDefault="008767F8">
            <w:pPr>
              <w:spacing w:after="0"/>
              <w:ind w:left="4257" w:right="327" w:hanging="929"/>
              <w:jc w:val="both"/>
            </w:pPr>
            <w:r>
              <w:rPr>
                <w:rFonts w:ascii="Arial" w:eastAsia="Arial" w:hAnsi="Arial" w:cs="Arial"/>
                <w:b/>
                <w:sz w:val="20"/>
              </w:rPr>
              <w:t xml:space="preserve">LESSON PLANNING TERM 2 </w:t>
            </w:r>
          </w:p>
        </w:tc>
        <w:tc>
          <w:tcPr>
            <w:tcW w:w="5307" w:type="dxa"/>
            <w:tcBorders>
              <w:top w:val="single" w:sz="4" w:space="0" w:color="000000"/>
              <w:left w:val="nil"/>
              <w:bottom w:val="single" w:sz="4" w:space="0" w:color="000000"/>
              <w:right w:val="single" w:sz="4" w:space="0" w:color="000000"/>
            </w:tcBorders>
            <w:shd w:val="clear" w:color="auto" w:fill="E36C0A"/>
          </w:tcPr>
          <w:p w14:paraId="4CA2A19F" w14:textId="77777777" w:rsidR="00596AD7" w:rsidRDefault="00596AD7">
            <w:pPr>
              <w:spacing w:after="160"/>
              <w:ind w:left="0" w:firstLine="0"/>
            </w:pPr>
          </w:p>
        </w:tc>
      </w:tr>
      <w:tr w:rsidR="00596AD7" w14:paraId="649EEA4E" w14:textId="77777777">
        <w:trPr>
          <w:trHeight w:val="700"/>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4683D2AB" w14:textId="77777777" w:rsidR="00596AD7" w:rsidRDefault="008767F8">
            <w:pPr>
              <w:spacing w:after="0"/>
              <w:ind w:left="0"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4A35B413" w14:textId="77777777" w:rsidR="00596AD7" w:rsidRDefault="008767F8">
            <w:pPr>
              <w:spacing w:after="0"/>
              <w:ind w:left="1"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094A2176" w14:textId="77777777" w:rsidR="00596AD7" w:rsidRDefault="008767F8">
            <w:pPr>
              <w:spacing w:after="98"/>
              <w:ind w:left="1" w:firstLine="0"/>
            </w:pPr>
            <w:r>
              <w:rPr>
                <w:rFonts w:ascii="Arial" w:eastAsia="Arial" w:hAnsi="Arial" w:cs="Arial"/>
                <w:b/>
                <w:sz w:val="20"/>
              </w:rPr>
              <w:t xml:space="preserve">RECOMMENDED </w:t>
            </w:r>
          </w:p>
          <w:p w14:paraId="7BF25633" w14:textId="77777777" w:rsidR="00596AD7" w:rsidRDefault="008767F8">
            <w:pPr>
              <w:spacing w:after="0"/>
              <w:ind w:left="1" w:firstLine="0"/>
            </w:pPr>
            <w:r>
              <w:rPr>
                <w:rFonts w:ascii="Arial" w:eastAsia="Arial" w:hAnsi="Arial" w:cs="Arial"/>
                <w:b/>
                <w:sz w:val="20"/>
              </w:rPr>
              <w:t xml:space="preserve">RESOURCES </w:t>
            </w:r>
          </w:p>
        </w:tc>
        <w:tc>
          <w:tcPr>
            <w:tcW w:w="5307" w:type="dxa"/>
            <w:tcBorders>
              <w:top w:val="single" w:sz="4" w:space="0" w:color="000000"/>
              <w:left w:val="single" w:sz="4" w:space="0" w:color="000000"/>
              <w:bottom w:val="single" w:sz="4" w:space="0" w:color="000000"/>
              <w:right w:val="single" w:sz="4" w:space="0" w:color="000000"/>
            </w:tcBorders>
            <w:shd w:val="clear" w:color="auto" w:fill="FABF8F"/>
          </w:tcPr>
          <w:p w14:paraId="1AE1D46C" w14:textId="77777777" w:rsidR="00596AD7" w:rsidRDefault="008767F8">
            <w:pPr>
              <w:spacing w:after="0"/>
              <w:ind w:left="0" w:firstLine="0"/>
            </w:pPr>
            <w:r>
              <w:rPr>
                <w:rFonts w:ascii="Arial" w:eastAsia="Arial" w:hAnsi="Arial" w:cs="Arial"/>
                <w:b/>
                <w:sz w:val="20"/>
              </w:rPr>
              <w:t xml:space="preserve">CLARIFICATION NOTES </w:t>
            </w:r>
          </w:p>
        </w:tc>
      </w:tr>
      <w:tr w:rsidR="00596AD7" w14:paraId="1954832F" w14:textId="77777777">
        <w:trPr>
          <w:trHeight w:val="1085"/>
        </w:trPr>
        <w:tc>
          <w:tcPr>
            <w:tcW w:w="2339" w:type="dxa"/>
            <w:tcBorders>
              <w:top w:val="single" w:sz="4" w:space="0" w:color="000000"/>
              <w:left w:val="single" w:sz="4" w:space="0" w:color="000000"/>
              <w:bottom w:val="single" w:sz="4" w:space="0" w:color="000000"/>
              <w:right w:val="nil"/>
            </w:tcBorders>
            <w:shd w:val="clear" w:color="auto" w:fill="FABF8F"/>
          </w:tcPr>
          <w:p w14:paraId="3F8F9F95" w14:textId="77777777" w:rsidR="00596AD7" w:rsidRDefault="008767F8">
            <w:pPr>
              <w:spacing w:after="98"/>
              <w:ind w:left="0" w:firstLine="0"/>
            </w:pPr>
            <w:r>
              <w:rPr>
                <w:rFonts w:ascii="Arial" w:eastAsia="Arial" w:hAnsi="Arial" w:cs="Arial"/>
                <w:b/>
                <w:sz w:val="20"/>
              </w:rPr>
              <w:t xml:space="preserve">Week 1 </w:t>
            </w:r>
          </w:p>
          <w:p w14:paraId="03E9EA8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3FD6F6E3" w14:textId="77777777" w:rsidR="00596AD7" w:rsidRDefault="008767F8">
            <w:pPr>
              <w:numPr>
                <w:ilvl w:val="0"/>
                <w:numId w:val="353"/>
              </w:numPr>
              <w:spacing w:after="0" w:line="336" w:lineRule="auto"/>
              <w:ind w:right="6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34CA44FF" w14:textId="77777777" w:rsidR="00596AD7" w:rsidRDefault="008767F8">
            <w:pPr>
              <w:numPr>
                <w:ilvl w:val="0"/>
                <w:numId w:val="353"/>
              </w:numPr>
              <w:spacing w:after="0"/>
              <w:ind w:right="67" w:firstLine="0"/>
            </w:pPr>
            <w:r>
              <w:rPr>
                <w:rFonts w:ascii="Arial" w:eastAsia="Arial" w:hAnsi="Arial" w:cs="Arial"/>
                <w:sz w:val="20"/>
              </w:rPr>
              <w:t>Time</w:t>
            </w:r>
            <w:r>
              <w:rPr>
                <w:rFonts w:ascii="Arial" w:eastAsia="Arial" w:hAnsi="Arial" w:cs="Arial"/>
                <w:b/>
                <w:sz w:val="20"/>
              </w:rPr>
              <w:t xml:space="preserve"> </w:t>
            </w:r>
          </w:p>
        </w:tc>
        <w:tc>
          <w:tcPr>
            <w:tcW w:w="5307" w:type="dxa"/>
            <w:tcBorders>
              <w:top w:val="single" w:sz="4" w:space="0" w:color="000000"/>
              <w:left w:val="nil"/>
              <w:bottom w:val="single" w:sz="4" w:space="0" w:color="000000"/>
              <w:right w:val="single" w:sz="4" w:space="0" w:color="000000"/>
            </w:tcBorders>
            <w:shd w:val="clear" w:color="auto" w:fill="FABF8F"/>
          </w:tcPr>
          <w:p w14:paraId="4EC5BF01" w14:textId="77777777" w:rsidR="00596AD7" w:rsidRDefault="008767F8">
            <w:pPr>
              <w:numPr>
                <w:ilvl w:val="0"/>
                <w:numId w:val="354"/>
              </w:numPr>
              <w:spacing w:after="76"/>
              <w:ind w:hanging="96"/>
            </w:pPr>
            <w:r>
              <w:rPr>
                <w:rFonts w:ascii="Arial" w:eastAsia="Arial" w:hAnsi="Arial" w:cs="Arial"/>
                <w:sz w:val="20"/>
              </w:rPr>
              <w:t xml:space="preserve">Patterns, functions and algebra </w:t>
            </w:r>
          </w:p>
          <w:p w14:paraId="133D7770" w14:textId="77777777" w:rsidR="00596AD7" w:rsidRDefault="008767F8">
            <w:pPr>
              <w:numPr>
                <w:ilvl w:val="0"/>
                <w:numId w:val="354"/>
              </w:numPr>
              <w:spacing w:after="76"/>
              <w:ind w:hanging="96"/>
            </w:pPr>
            <w:r>
              <w:rPr>
                <w:rFonts w:ascii="Arial" w:eastAsia="Arial" w:hAnsi="Arial" w:cs="Arial"/>
                <w:sz w:val="20"/>
              </w:rPr>
              <w:t>Measurement</w:t>
            </w:r>
            <w:r>
              <w:rPr>
                <w:rFonts w:ascii="Arial" w:eastAsia="Arial" w:hAnsi="Arial" w:cs="Arial"/>
                <w:b/>
                <w:sz w:val="20"/>
              </w:rPr>
              <w:t xml:space="preserve"> </w:t>
            </w:r>
          </w:p>
          <w:p w14:paraId="381BB0A5" w14:textId="77777777" w:rsidR="00596AD7" w:rsidRDefault="008767F8">
            <w:pPr>
              <w:numPr>
                <w:ilvl w:val="0"/>
                <w:numId w:val="35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3CA88F0" w14:textId="77777777">
        <w:trPr>
          <w:trHeight w:val="2147"/>
        </w:trPr>
        <w:tc>
          <w:tcPr>
            <w:tcW w:w="2339" w:type="dxa"/>
            <w:tcBorders>
              <w:top w:val="single" w:sz="4" w:space="0" w:color="000000"/>
              <w:left w:val="single" w:sz="4" w:space="0" w:color="000000"/>
              <w:bottom w:val="single" w:sz="4" w:space="0" w:color="000000"/>
              <w:right w:val="single" w:sz="4" w:space="0" w:color="000000"/>
            </w:tcBorders>
          </w:tcPr>
          <w:p w14:paraId="5A39625D" w14:textId="77777777" w:rsidR="00596AD7" w:rsidRDefault="008767F8">
            <w:pPr>
              <w:spacing w:after="0"/>
              <w:ind w:left="0" w:firstLine="0"/>
            </w:pPr>
            <w:r>
              <w:rPr>
                <w:rFonts w:ascii="Arial" w:eastAsia="Arial" w:hAnsi="Arial" w:cs="Arial"/>
                <w:sz w:val="20"/>
              </w:rPr>
              <w:t xml:space="preserve">Time </w:t>
            </w:r>
          </w:p>
        </w:tc>
        <w:tc>
          <w:tcPr>
            <w:tcW w:w="4186" w:type="dxa"/>
            <w:tcBorders>
              <w:top w:val="single" w:sz="4" w:space="0" w:color="000000"/>
              <w:left w:val="single" w:sz="4" w:space="0" w:color="000000"/>
              <w:bottom w:val="single" w:sz="4" w:space="0" w:color="000000"/>
              <w:right w:val="single" w:sz="4" w:space="0" w:color="000000"/>
            </w:tcBorders>
          </w:tcPr>
          <w:p w14:paraId="667F5DC7" w14:textId="77777777" w:rsidR="00596AD7" w:rsidRDefault="008767F8">
            <w:pPr>
              <w:numPr>
                <w:ilvl w:val="0"/>
                <w:numId w:val="355"/>
              </w:numPr>
              <w:spacing w:after="80"/>
              <w:ind w:hanging="142"/>
            </w:pPr>
            <w:r>
              <w:rPr>
                <w:rFonts w:ascii="Arial" w:eastAsia="Arial" w:hAnsi="Arial" w:cs="Arial"/>
                <w:sz w:val="20"/>
              </w:rPr>
              <w:t xml:space="preserve">Passing of time </w:t>
            </w:r>
          </w:p>
          <w:p w14:paraId="3F3D8CE2" w14:textId="77777777" w:rsidR="00596AD7" w:rsidRDefault="008767F8">
            <w:pPr>
              <w:numPr>
                <w:ilvl w:val="0"/>
                <w:numId w:val="355"/>
              </w:numPr>
              <w:spacing w:after="79"/>
              <w:ind w:hanging="142"/>
            </w:pPr>
            <w:r>
              <w:rPr>
                <w:rFonts w:ascii="Arial" w:eastAsia="Arial" w:hAnsi="Arial" w:cs="Arial"/>
                <w:sz w:val="20"/>
              </w:rPr>
              <w:t xml:space="preserve">Day </w:t>
            </w:r>
          </w:p>
          <w:p w14:paraId="3752A207" w14:textId="77777777" w:rsidR="00596AD7" w:rsidRDefault="008767F8">
            <w:pPr>
              <w:numPr>
                <w:ilvl w:val="0"/>
                <w:numId w:val="355"/>
              </w:numPr>
              <w:spacing w:after="77"/>
              <w:ind w:hanging="142"/>
            </w:pPr>
            <w:r>
              <w:rPr>
                <w:rFonts w:ascii="Arial" w:eastAsia="Arial" w:hAnsi="Arial" w:cs="Arial"/>
                <w:sz w:val="20"/>
              </w:rPr>
              <w:t xml:space="preserve">Night </w:t>
            </w:r>
          </w:p>
          <w:p w14:paraId="781EBDE8" w14:textId="77777777" w:rsidR="00596AD7" w:rsidRDefault="008767F8">
            <w:pPr>
              <w:numPr>
                <w:ilvl w:val="0"/>
                <w:numId w:val="355"/>
              </w:numPr>
              <w:spacing w:after="0"/>
              <w:ind w:hanging="142"/>
            </w:pPr>
            <w:r>
              <w:rPr>
                <w:rFonts w:ascii="Arial" w:eastAsia="Arial" w:hAnsi="Arial" w:cs="Arial"/>
                <w:sz w:val="20"/>
              </w:rPr>
              <w:t xml:space="preserve">Learners should know their age </w:t>
            </w:r>
          </w:p>
        </w:tc>
        <w:tc>
          <w:tcPr>
            <w:tcW w:w="2308" w:type="dxa"/>
            <w:tcBorders>
              <w:top w:val="single" w:sz="4" w:space="0" w:color="000000"/>
              <w:left w:val="single" w:sz="4" w:space="0" w:color="000000"/>
              <w:bottom w:val="single" w:sz="4" w:space="0" w:color="000000"/>
              <w:right w:val="single" w:sz="4" w:space="0" w:color="000000"/>
            </w:tcBorders>
          </w:tcPr>
          <w:p w14:paraId="4E68658A" w14:textId="77777777" w:rsidR="00596AD7" w:rsidRDefault="008767F8">
            <w:pPr>
              <w:numPr>
                <w:ilvl w:val="0"/>
                <w:numId w:val="356"/>
              </w:numPr>
              <w:spacing w:after="76"/>
              <w:ind w:hanging="142"/>
            </w:pPr>
            <w:r>
              <w:rPr>
                <w:rFonts w:ascii="Arial" w:eastAsia="Arial" w:hAnsi="Arial" w:cs="Arial"/>
                <w:sz w:val="20"/>
              </w:rPr>
              <w:t xml:space="preserve">Weather Chart </w:t>
            </w:r>
          </w:p>
          <w:p w14:paraId="160C4D81" w14:textId="77777777" w:rsidR="00596AD7" w:rsidRDefault="008767F8">
            <w:pPr>
              <w:numPr>
                <w:ilvl w:val="0"/>
                <w:numId w:val="356"/>
              </w:numPr>
              <w:spacing w:after="76"/>
              <w:ind w:hanging="142"/>
            </w:pPr>
            <w:r>
              <w:rPr>
                <w:rFonts w:ascii="Arial" w:eastAsia="Arial" w:hAnsi="Arial" w:cs="Arial"/>
                <w:sz w:val="20"/>
              </w:rPr>
              <w:t xml:space="preserve">Birthday chart </w:t>
            </w:r>
          </w:p>
          <w:p w14:paraId="710616B1" w14:textId="77777777" w:rsidR="00596AD7" w:rsidRDefault="008767F8">
            <w:pPr>
              <w:numPr>
                <w:ilvl w:val="0"/>
                <w:numId w:val="356"/>
              </w:numPr>
              <w:spacing w:after="0"/>
              <w:ind w:hanging="142"/>
            </w:pPr>
            <w:r>
              <w:rPr>
                <w:rFonts w:ascii="Arial" w:eastAsia="Arial" w:hAnsi="Arial" w:cs="Arial"/>
                <w:sz w:val="20"/>
              </w:rPr>
              <w:t xml:space="preserve">Season Chart </w:t>
            </w:r>
          </w:p>
        </w:tc>
        <w:tc>
          <w:tcPr>
            <w:tcW w:w="5307" w:type="dxa"/>
            <w:tcBorders>
              <w:top w:val="single" w:sz="4" w:space="0" w:color="000000"/>
              <w:left w:val="single" w:sz="4" w:space="0" w:color="000000"/>
              <w:bottom w:val="single" w:sz="4" w:space="0" w:color="000000"/>
              <w:right w:val="single" w:sz="4" w:space="0" w:color="000000"/>
            </w:tcBorders>
          </w:tcPr>
          <w:p w14:paraId="11A1736C" w14:textId="77777777" w:rsidR="00596AD7" w:rsidRDefault="008767F8">
            <w:pPr>
              <w:spacing w:after="111"/>
              <w:ind w:left="151" w:firstLine="0"/>
            </w:pPr>
            <w:r>
              <w:rPr>
                <w:rFonts w:ascii="Arial" w:eastAsia="Arial" w:hAnsi="Arial" w:cs="Arial"/>
                <w:sz w:val="20"/>
              </w:rPr>
              <w:t xml:space="preserve">Passing of Time </w:t>
            </w:r>
          </w:p>
          <w:p w14:paraId="79D5B818" w14:textId="77777777" w:rsidR="00596AD7" w:rsidRDefault="008767F8">
            <w:pPr>
              <w:numPr>
                <w:ilvl w:val="0"/>
                <w:numId w:val="357"/>
              </w:numPr>
              <w:spacing w:after="76"/>
              <w:ind w:hanging="142"/>
            </w:pPr>
            <w:r>
              <w:rPr>
                <w:rFonts w:ascii="Arial" w:eastAsia="Arial" w:hAnsi="Arial" w:cs="Arial"/>
                <w:sz w:val="20"/>
              </w:rPr>
              <w:t xml:space="preserve">Talk about things that happen during day and night </w:t>
            </w:r>
          </w:p>
          <w:p w14:paraId="170463F6" w14:textId="77777777" w:rsidR="00596AD7" w:rsidRDefault="008767F8">
            <w:pPr>
              <w:numPr>
                <w:ilvl w:val="0"/>
                <w:numId w:val="357"/>
              </w:numPr>
              <w:spacing w:after="76"/>
              <w:ind w:hanging="142"/>
            </w:pPr>
            <w:r>
              <w:rPr>
                <w:rFonts w:ascii="Arial" w:eastAsia="Arial" w:hAnsi="Arial" w:cs="Arial"/>
                <w:sz w:val="20"/>
              </w:rPr>
              <w:t xml:space="preserve">Class Routine </w:t>
            </w:r>
          </w:p>
          <w:p w14:paraId="1E7B95EF" w14:textId="77777777" w:rsidR="00596AD7" w:rsidRDefault="008767F8">
            <w:pPr>
              <w:numPr>
                <w:ilvl w:val="0"/>
                <w:numId w:val="357"/>
              </w:numPr>
              <w:spacing w:after="78"/>
              <w:ind w:hanging="142"/>
            </w:pPr>
            <w:r>
              <w:rPr>
                <w:rFonts w:ascii="Arial" w:eastAsia="Arial" w:hAnsi="Arial" w:cs="Arial"/>
                <w:sz w:val="20"/>
              </w:rPr>
              <w:t xml:space="preserve">Weather chart </w:t>
            </w:r>
          </w:p>
          <w:p w14:paraId="0633A2D5" w14:textId="77777777" w:rsidR="00596AD7" w:rsidRDefault="008767F8">
            <w:pPr>
              <w:numPr>
                <w:ilvl w:val="0"/>
                <w:numId w:val="357"/>
              </w:numPr>
              <w:spacing w:after="76"/>
              <w:ind w:hanging="142"/>
            </w:pPr>
            <w:r>
              <w:rPr>
                <w:rFonts w:ascii="Arial" w:eastAsia="Arial" w:hAnsi="Arial" w:cs="Arial"/>
                <w:sz w:val="20"/>
              </w:rPr>
              <w:t xml:space="preserve">Birthday chart </w:t>
            </w:r>
          </w:p>
          <w:p w14:paraId="05FA70EB" w14:textId="77777777" w:rsidR="00596AD7" w:rsidRDefault="008767F8">
            <w:pPr>
              <w:numPr>
                <w:ilvl w:val="0"/>
                <w:numId w:val="357"/>
              </w:numPr>
              <w:spacing w:after="0"/>
              <w:ind w:hanging="142"/>
            </w:pPr>
            <w:r>
              <w:rPr>
                <w:rFonts w:ascii="Arial" w:eastAsia="Arial" w:hAnsi="Arial" w:cs="Arial"/>
                <w:sz w:val="20"/>
              </w:rPr>
              <w:t xml:space="preserve">Season chart </w:t>
            </w:r>
          </w:p>
        </w:tc>
      </w:tr>
      <w:tr w:rsidR="00596AD7" w14:paraId="4C2A781D" w14:textId="77777777">
        <w:trPr>
          <w:trHeight w:val="3116"/>
        </w:trPr>
        <w:tc>
          <w:tcPr>
            <w:tcW w:w="2339" w:type="dxa"/>
            <w:tcBorders>
              <w:top w:val="single" w:sz="4" w:space="0" w:color="000000"/>
              <w:left w:val="single" w:sz="4" w:space="0" w:color="000000"/>
              <w:bottom w:val="single" w:sz="4" w:space="0" w:color="000000"/>
              <w:right w:val="single" w:sz="4" w:space="0" w:color="000000"/>
            </w:tcBorders>
          </w:tcPr>
          <w:p w14:paraId="3BF4476A" w14:textId="77777777" w:rsidR="00596AD7" w:rsidRDefault="008767F8">
            <w:pPr>
              <w:spacing w:after="0"/>
              <w:ind w:left="0" w:firstLine="0"/>
            </w:pPr>
            <w:r>
              <w:rPr>
                <w:rFonts w:ascii="Arial" w:eastAsia="Arial" w:hAnsi="Arial" w:cs="Arial"/>
                <w:sz w:val="20"/>
              </w:rPr>
              <w:t xml:space="preserve">Count Objects </w:t>
            </w:r>
          </w:p>
        </w:tc>
        <w:tc>
          <w:tcPr>
            <w:tcW w:w="4186" w:type="dxa"/>
            <w:tcBorders>
              <w:top w:val="single" w:sz="4" w:space="0" w:color="000000"/>
              <w:left w:val="single" w:sz="4" w:space="0" w:color="000000"/>
              <w:bottom w:val="single" w:sz="4" w:space="0" w:color="000000"/>
              <w:right w:val="single" w:sz="4" w:space="0" w:color="000000"/>
            </w:tcBorders>
          </w:tcPr>
          <w:p w14:paraId="25647A76" w14:textId="77777777" w:rsidR="00596AD7" w:rsidRDefault="008767F8">
            <w:pPr>
              <w:numPr>
                <w:ilvl w:val="0"/>
                <w:numId w:val="358"/>
              </w:numPr>
              <w:spacing w:after="78"/>
              <w:ind w:hanging="142"/>
            </w:pPr>
            <w:r>
              <w:rPr>
                <w:rFonts w:ascii="Arial" w:eastAsia="Arial" w:hAnsi="Arial" w:cs="Arial"/>
                <w:sz w:val="20"/>
              </w:rPr>
              <w:t xml:space="preserve">Number range 1 to 10 </w:t>
            </w:r>
          </w:p>
          <w:p w14:paraId="1ABAC940" w14:textId="77777777" w:rsidR="00596AD7" w:rsidRDefault="008767F8">
            <w:pPr>
              <w:numPr>
                <w:ilvl w:val="0"/>
                <w:numId w:val="358"/>
              </w:numPr>
              <w:spacing w:after="0"/>
              <w:ind w:hanging="142"/>
            </w:pPr>
            <w:r>
              <w:rPr>
                <w:rFonts w:ascii="Arial" w:eastAsia="Arial" w:hAnsi="Arial" w:cs="Arial"/>
                <w:sz w:val="20"/>
              </w:rPr>
              <w:t xml:space="preserve">Count in ones </w:t>
            </w:r>
          </w:p>
        </w:tc>
        <w:tc>
          <w:tcPr>
            <w:tcW w:w="2308" w:type="dxa"/>
            <w:tcBorders>
              <w:top w:val="single" w:sz="4" w:space="0" w:color="000000"/>
              <w:left w:val="single" w:sz="4" w:space="0" w:color="000000"/>
              <w:bottom w:val="single" w:sz="4" w:space="0" w:color="000000"/>
              <w:right w:val="single" w:sz="4" w:space="0" w:color="000000"/>
            </w:tcBorders>
          </w:tcPr>
          <w:p w14:paraId="0AC76190" w14:textId="77777777" w:rsidR="00596AD7" w:rsidRDefault="008767F8">
            <w:pPr>
              <w:numPr>
                <w:ilvl w:val="0"/>
                <w:numId w:val="359"/>
              </w:numPr>
              <w:spacing w:after="82"/>
              <w:ind w:left="242" w:hanging="142"/>
            </w:pPr>
            <w:r>
              <w:rPr>
                <w:rFonts w:ascii="Arial" w:eastAsia="Arial" w:hAnsi="Arial" w:cs="Arial"/>
                <w:sz w:val="20"/>
              </w:rPr>
              <w:t xml:space="preserve">Concrete counters </w:t>
            </w:r>
          </w:p>
          <w:p w14:paraId="1DF68577" w14:textId="77777777" w:rsidR="00596AD7" w:rsidRDefault="008767F8">
            <w:pPr>
              <w:numPr>
                <w:ilvl w:val="0"/>
                <w:numId w:val="359"/>
              </w:numPr>
              <w:spacing w:after="0"/>
              <w:ind w:left="242" w:hanging="142"/>
            </w:pPr>
            <w:r>
              <w:rPr>
                <w:rFonts w:ascii="Arial" w:eastAsia="Arial" w:hAnsi="Arial" w:cs="Arial"/>
                <w:sz w:val="20"/>
              </w:rPr>
              <w:t xml:space="preserve">Body </w:t>
            </w:r>
          </w:p>
        </w:tc>
        <w:tc>
          <w:tcPr>
            <w:tcW w:w="5307" w:type="dxa"/>
            <w:tcBorders>
              <w:top w:val="single" w:sz="4" w:space="0" w:color="000000"/>
              <w:left w:val="single" w:sz="4" w:space="0" w:color="000000"/>
              <w:bottom w:val="single" w:sz="4" w:space="0" w:color="000000"/>
              <w:right w:val="single" w:sz="4" w:space="0" w:color="000000"/>
            </w:tcBorders>
          </w:tcPr>
          <w:p w14:paraId="156AE9E5" w14:textId="77777777" w:rsidR="00596AD7" w:rsidRDefault="008767F8">
            <w:pPr>
              <w:spacing w:after="98"/>
              <w:ind w:left="0" w:firstLine="0"/>
            </w:pPr>
            <w:r>
              <w:rPr>
                <w:rFonts w:ascii="Arial" w:eastAsia="Arial" w:hAnsi="Arial" w:cs="Arial"/>
                <w:sz w:val="20"/>
              </w:rPr>
              <w:t xml:space="preserve">Number range 1 to 10 </w:t>
            </w:r>
          </w:p>
          <w:p w14:paraId="419BAA7E" w14:textId="77777777" w:rsidR="00596AD7" w:rsidRDefault="008767F8">
            <w:pPr>
              <w:spacing w:after="98"/>
              <w:ind w:left="0" w:firstLine="0"/>
            </w:pPr>
            <w:r>
              <w:rPr>
                <w:rFonts w:ascii="Arial" w:eastAsia="Arial" w:hAnsi="Arial" w:cs="Arial"/>
                <w:sz w:val="20"/>
              </w:rPr>
              <w:t xml:space="preserve">Counting concrete objects  </w:t>
            </w:r>
          </w:p>
          <w:p w14:paraId="0BE87560" w14:textId="77777777" w:rsidR="00596AD7" w:rsidRDefault="008767F8">
            <w:pPr>
              <w:numPr>
                <w:ilvl w:val="0"/>
                <w:numId w:val="360"/>
              </w:numPr>
              <w:spacing w:after="99"/>
              <w:ind w:hanging="142"/>
            </w:pPr>
            <w:r>
              <w:rPr>
                <w:rFonts w:ascii="Arial" w:eastAsia="Arial" w:hAnsi="Arial" w:cs="Arial"/>
                <w:sz w:val="20"/>
              </w:rPr>
              <w:t xml:space="preserve">One- to- one correspondence </w:t>
            </w:r>
          </w:p>
          <w:p w14:paraId="6FEB8FEE" w14:textId="77777777" w:rsidR="00596AD7" w:rsidRDefault="008767F8">
            <w:pPr>
              <w:numPr>
                <w:ilvl w:val="0"/>
                <w:numId w:val="360"/>
              </w:numPr>
              <w:spacing w:after="96"/>
              <w:ind w:hanging="142"/>
            </w:pPr>
            <w:r>
              <w:rPr>
                <w:rFonts w:ascii="Arial" w:eastAsia="Arial" w:hAnsi="Arial" w:cs="Arial"/>
                <w:sz w:val="20"/>
              </w:rPr>
              <w:t xml:space="preserve">Count in ones  </w:t>
            </w:r>
          </w:p>
          <w:p w14:paraId="3AFD962C" w14:textId="77777777" w:rsidR="00596AD7" w:rsidRDefault="008767F8">
            <w:pPr>
              <w:numPr>
                <w:ilvl w:val="0"/>
                <w:numId w:val="360"/>
              </w:numPr>
              <w:spacing w:after="98"/>
              <w:ind w:hanging="142"/>
            </w:pPr>
            <w:r>
              <w:rPr>
                <w:rFonts w:ascii="Arial" w:eastAsia="Arial" w:hAnsi="Arial" w:cs="Arial"/>
                <w:sz w:val="20"/>
              </w:rPr>
              <w:t xml:space="preserve">Clap hands </w:t>
            </w:r>
          </w:p>
          <w:p w14:paraId="2D76E170" w14:textId="77777777" w:rsidR="00596AD7" w:rsidRDefault="008767F8">
            <w:pPr>
              <w:numPr>
                <w:ilvl w:val="0"/>
                <w:numId w:val="360"/>
              </w:numPr>
              <w:spacing w:after="98"/>
              <w:ind w:hanging="142"/>
            </w:pPr>
            <w:r>
              <w:rPr>
                <w:rFonts w:ascii="Arial" w:eastAsia="Arial" w:hAnsi="Arial" w:cs="Arial"/>
                <w:sz w:val="20"/>
              </w:rPr>
              <w:t xml:space="preserve">Stamp feet </w:t>
            </w:r>
          </w:p>
          <w:p w14:paraId="44B35C28" w14:textId="77777777" w:rsidR="00596AD7" w:rsidRDefault="008767F8">
            <w:pPr>
              <w:numPr>
                <w:ilvl w:val="0"/>
                <w:numId w:val="360"/>
              </w:numPr>
              <w:spacing w:after="98"/>
              <w:ind w:hanging="142"/>
            </w:pPr>
            <w:r>
              <w:rPr>
                <w:rFonts w:ascii="Arial" w:eastAsia="Arial" w:hAnsi="Arial" w:cs="Arial"/>
                <w:sz w:val="20"/>
              </w:rPr>
              <w:t xml:space="preserve">Climb stairs </w:t>
            </w:r>
          </w:p>
          <w:p w14:paraId="2FE33589" w14:textId="77777777" w:rsidR="00596AD7" w:rsidRDefault="008767F8">
            <w:pPr>
              <w:numPr>
                <w:ilvl w:val="0"/>
                <w:numId w:val="360"/>
              </w:numPr>
              <w:spacing w:after="96"/>
              <w:ind w:hanging="142"/>
            </w:pPr>
            <w:r>
              <w:rPr>
                <w:rFonts w:ascii="Arial" w:eastAsia="Arial" w:hAnsi="Arial" w:cs="Arial"/>
                <w:sz w:val="20"/>
              </w:rPr>
              <w:t xml:space="preserve">Count body parts </w:t>
            </w:r>
          </w:p>
          <w:p w14:paraId="3A899BCA" w14:textId="77777777" w:rsidR="00596AD7" w:rsidRDefault="008767F8">
            <w:pPr>
              <w:numPr>
                <w:ilvl w:val="0"/>
                <w:numId w:val="360"/>
              </w:numPr>
              <w:spacing w:after="0"/>
              <w:ind w:hanging="142"/>
            </w:pPr>
            <w:r>
              <w:rPr>
                <w:rFonts w:ascii="Arial" w:eastAsia="Arial" w:hAnsi="Arial" w:cs="Arial"/>
                <w:sz w:val="20"/>
              </w:rPr>
              <w:t xml:space="preserve">Rote counting using number rhymes and songs </w:t>
            </w:r>
          </w:p>
        </w:tc>
      </w:tr>
      <w:tr w:rsidR="00596AD7" w14:paraId="420E5B6D" w14:textId="77777777">
        <w:trPr>
          <w:trHeight w:val="370"/>
        </w:trPr>
        <w:tc>
          <w:tcPr>
            <w:tcW w:w="2339" w:type="dxa"/>
            <w:tcBorders>
              <w:top w:val="single" w:sz="4" w:space="0" w:color="000000"/>
              <w:left w:val="single" w:sz="4" w:space="0" w:color="000000"/>
              <w:bottom w:val="single" w:sz="4" w:space="0" w:color="000000"/>
              <w:right w:val="single" w:sz="4" w:space="0" w:color="000000"/>
            </w:tcBorders>
          </w:tcPr>
          <w:p w14:paraId="144EC150" w14:textId="77777777" w:rsidR="00596AD7" w:rsidRDefault="008767F8">
            <w:pPr>
              <w:spacing w:after="0"/>
              <w:ind w:left="0" w:firstLine="0"/>
            </w:pPr>
            <w:r>
              <w:rPr>
                <w:rFonts w:ascii="Arial" w:eastAsia="Arial" w:hAnsi="Arial" w:cs="Arial"/>
                <w:sz w:val="20"/>
              </w:rPr>
              <w:t xml:space="preserve">Mental Mathematics </w:t>
            </w:r>
          </w:p>
        </w:tc>
        <w:tc>
          <w:tcPr>
            <w:tcW w:w="4186" w:type="dxa"/>
            <w:tcBorders>
              <w:top w:val="single" w:sz="4" w:space="0" w:color="000000"/>
              <w:left w:val="single" w:sz="4" w:space="0" w:color="000000"/>
              <w:bottom w:val="single" w:sz="4" w:space="0" w:color="000000"/>
              <w:right w:val="single" w:sz="4" w:space="0" w:color="000000"/>
            </w:tcBorders>
          </w:tcPr>
          <w:p w14:paraId="2C5AC632"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everyday objects forwards up to 10 </w:t>
            </w:r>
          </w:p>
        </w:tc>
        <w:tc>
          <w:tcPr>
            <w:tcW w:w="2308" w:type="dxa"/>
            <w:tcBorders>
              <w:top w:val="single" w:sz="4" w:space="0" w:color="000000"/>
              <w:left w:val="single" w:sz="4" w:space="0" w:color="000000"/>
              <w:bottom w:val="single" w:sz="4" w:space="0" w:color="000000"/>
              <w:right w:val="single" w:sz="4" w:space="0" w:color="000000"/>
            </w:tcBorders>
          </w:tcPr>
          <w:p w14:paraId="3172457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307" w:type="dxa"/>
            <w:tcBorders>
              <w:top w:val="single" w:sz="4" w:space="0" w:color="000000"/>
              <w:left w:val="single" w:sz="4" w:space="0" w:color="000000"/>
              <w:bottom w:val="single" w:sz="4" w:space="0" w:color="000000"/>
              <w:right w:val="single" w:sz="4" w:space="0" w:color="000000"/>
            </w:tcBorders>
          </w:tcPr>
          <w:p w14:paraId="07E046F2"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Mental Maths </w:t>
            </w:r>
          </w:p>
        </w:tc>
      </w:tr>
    </w:tbl>
    <w:p w14:paraId="3BD63033" w14:textId="77777777" w:rsidR="00596AD7" w:rsidRDefault="00596AD7">
      <w:pPr>
        <w:spacing w:after="0"/>
        <w:ind w:left="-1440" w:right="8572" w:firstLine="0"/>
      </w:pPr>
    </w:p>
    <w:tbl>
      <w:tblPr>
        <w:tblStyle w:val="TableGrid"/>
        <w:tblW w:w="14140" w:type="dxa"/>
        <w:tblInd w:w="6" w:type="dxa"/>
        <w:tblCellMar>
          <w:top w:w="8" w:type="dxa"/>
          <w:left w:w="91" w:type="dxa"/>
          <w:right w:w="94" w:type="dxa"/>
        </w:tblCellMar>
        <w:tblLook w:val="04A0" w:firstRow="1" w:lastRow="0" w:firstColumn="1" w:lastColumn="0" w:noHBand="0" w:noVBand="1"/>
      </w:tblPr>
      <w:tblGrid>
        <w:gridCol w:w="2339"/>
        <w:gridCol w:w="4186"/>
        <w:gridCol w:w="2308"/>
        <w:gridCol w:w="5307"/>
      </w:tblGrid>
      <w:tr w:rsidR="00596AD7" w14:paraId="3CC85A78"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2303F8EF" w14:textId="77777777" w:rsidR="00596AD7" w:rsidRDefault="008767F8">
            <w:pPr>
              <w:spacing w:after="0"/>
              <w:ind w:left="16"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6A71AB95" w14:textId="77777777" w:rsidR="00596AD7" w:rsidRDefault="008767F8">
            <w:pPr>
              <w:spacing w:after="0"/>
              <w:ind w:left="4196" w:firstLine="0"/>
            </w:pPr>
            <w:r>
              <w:rPr>
                <w:rFonts w:ascii="Arial" w:eastAsia="Arial" w:hAnsi="Arial" w:cs="Arial"/>
                <w:b/>
                <w:sz w:val="20"/>
              </w:rPr>
              <w:t xml:space="preserve">GRADE 1  </w:t>
            </w:r>
          </w:p>
          <w:p w14:paraId="25D06D44" w14:textId="77777777" w:rsidR="00596AD7" w:rsidRDefault="008767F8">
            <w:pPr>
              <w:spacing w:after="0"/>
              <w:ind w:left="4273" w:right="423" w:hanging="929"/>
              <w:jc w:val="both"/>
            </w:pPr>
            <w:r>
              <w:rPr>
                <w:rFonts w:ascii="Arial" w:eastAsia="Arial" w:hAnsi="Arial" w:cs="Arial"/>
                <w:b/>
                <w:sz w:val="20"/>
              </w:rPr>
              <w:t xml:space="preserve">LESSON PLANNING TERM 2 </w:t>
            </w:r>
          </w:p>
        </w:tc>
        <w:tc>
          <w:tcPr>
            <w:tcW w:w="5307" w:type="dxa"/>
            <w:tcBorders>
              <w:top w:val="single" w:sz="4" w:space="0" w:color="000000"/>
              <w:left w:val="nil"/>
              <w:bottom w:val="single" w:sz="4" w:space="0" w:color="000000"/>
              <w:right w:val="single" w:sz="4" w:space="0" w:color="000000"/>
            </w:tcBorders>
            <w:shd w:val="clear" w:color="auto" w:fill="E36C0A"/>
          </w:tcPr>
          <w:p w14:paraId="47FC8007" w14:textId="77777777" w:rsidR="00596AD7" w:rsidRDefault="00596AD7">
            <w:pPr>
              <w:spacing w:after="160"/>
              <w:ind w:left="0" w:firstLine="0"/>
            </w:pPr>
          </w:p>
        </w:tc>
      </w:tr>
      <w:tr w:rsidR="00596AD7" w14:paraId="4C33EFBD" w14:textId="77777777">
        <w:trPr>
          <w:trHeight w:val="697"/>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6D4383D5" w14:textId="77777777" w:rsidR="00596AD7" w:rsidRDefault="008767F8">
            <w:pPr>
              <w:spacing w:after="0"/>
              <w:ind w:left="16"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52258534" w14:textId="77777777" w:rsidR="00596AD7" w:rsidRDefault="008767F8">
            <w:pPr>
              <w:spacing w:after="0"/>
              <w:ind w:left="17"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0473FB6E" w14:textId="77777777" w:rsidR="00596AD7" w:rsidRDefault="008767F8">
            <w:pPr>
              <w:spacing w:after="98"/>
              <w:ind w:left="17" w:firstLine="0"/>
            </w:pPr>
            <w:r>
              <w:rPr>
                <w:rFonts w:ascii="Arial" w:eastAsia="Arial" w:hAnsi="Arial" w:cs="Arial"/>
                <w:b/>
                <w:sz w:val="20"/>
              </w:rPr>
              <w:t xml:space="preserve">RECOMMENDED </w:t>
            </w:r>
          </w:p>
          <w:p w14:paraId="70814EC6" w14:textId="77777777" w:rsidR="00596AD7" w:rsidRDefault="008767F8">
            <w:pPr>
              <w:spacing w:after="0"/>
              <w:ind w:left="17" w:firstLine="0"/>
            </w:pPr>
            <w:r>
              <w:rPr>
                <w:rFonts w:ascii="Arial" w:eastAsia="Arial" w:hAnsi="Arial" w:cs="Arial"/>
                <w:b/>
                <w:sz w:val="20"/>
              </w:rPr>
              <w:t xml:space="preserve">RESOURCES </w:t>
            </w:r>
          </w:p>
        </w:tc>
        <w:tc>
          <w:tcPr>
            <w:tcW w:w="5307" w:type="dxa"/>
            <w:tcBorders>
              <w:top w:val="single" w:sz="4" w:space="0" w:color="000000"/>
              <w:left w:val="single" w:sz="4" w:space="0" w:color="000000"/>
              <w:bottom w:val="single" w:sz="4" w:space="0" w:color="000000"/>
              <w:right w:val="single" w:sz="4" w:space="0" w:color="000000"/>
            </w:tcBorders>
            <w:shd w:val="clear" w:color="auto" w:fill="FABF8F"/>
          </w:tcPr>
          <w:p w14:paraId="2BB7FB64" w14:textId="77777777" w:rsidR="00596AD7" w:rsidRDefault="008767F8">
            <w:pPr>
              <w:spacing w:after="0"/>
              <w:ind w:left="16" w:firstLine="0"/>
            </w:pPr>
            <w:r>
              <w:rPr>
                <w:rFonts w:ascii="Arial" w:eastAsia="Arial" w:hAnsi="Arial" w:cs="Arial"/>
                <w:b/>
                <w:sz w:val="20"/>
              </w:rPr>
              <w:t xml:space="preserve">CLARIFICATION NOTES </w:t>
            </w:r>
          </w:p>
        </w:tc>
      </w:tr>
      <w:tr w:rsidR="00596AD7" w14:paraId="50AED532" w14:textId="77777777">
        <w:trPr>
          <w:trHeight w:val="1737"/>
        </w:trPr>
        <w:tc>
          <w:tcPr>
            <w:tcW w:w="2339" w:type="dxa"/>
            <w:tcBorders>
              <w:top w:val="single" w:sz="4" w:space="0" w:color="000000"/>
              <w:left w:val="single" w:sz="4" w:space="0" w:color="000000"/>
              <w:bottom w:val="single" w:sz="4" w:space="0" w:color="000000"/>
              <w:right w:val="single" w:sz="4" w:space="0" w:color="000000"/>
            </w:tcBorders>
          </w:tcPr>
          <w:p w14:paraId="7F80F947" w14:textId="77777777" w:rsidR="00596AD7" w:rsidRDefault="00596AD7">
            <w:pPr>
              <w:spacing w:after="160"/>
              <w:ind w:left="0" w:firstLine="0"/>
            </w:pPr>
          </w:p>
        </w:tc>
        <w:tc>
          <w:tcPr>
            <w:tcW w:w="4186" w:type="dxa"/>
            <w:tcBorders>
              <w:top w:val="single" w:sz="4" w:space="0" w:color="000000"/>
              <w:left w:val="single" w:sz="4" w:space="0" w:color="000000"/>
              <w:bottom w:val="single" w:sz="4" w:space="0" w:color="000000"/>
              <w:right w:val="single" w:sz="4" w:space="0" w:color="000000"/>
            </w:tcBorders>
          </w:tcPr>
          <w:p w14:paraId="11E80DE9"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Say number names of up to 10 daily </w:t>
            </w:r>
          </w:p>
        </w:tc>
        <w:tc>
          <w:tcPr>
            <w:tcW w:w="2308" w:type="dxa"/>
            <w:tcBorders>
              <w:top w:val="single" w:sz="4" w:space="0" w:color="000000"/>
              <w:left w:val="single" w:sz="4" w:space="0" w:color="000000"/>
              <w:bottom w:val="single" w:sz="4" w:space="0" w:color="000000"/>
              <w:right w:val="single" w:sz="4" w:space="0" w:color="000000"/>
            </w:tcBorders>
          </w:tcPr>
          <w:p w14:paraId="0E6A5387" w14:textId="77777777" w:rsidR="00596AD7" w:rsidRDefault="008767F8">
            <w:pPr>
              <w:numPr>
                <w:ilvl w:val="0"/>
                <w:numId w:val="361"/>
              </w:numPr>
              <w:spacing w:after="79"/>
              <w:ind w:left="159" w:hanging="142"/>
            </w:pPr>
            <w:r>
              <w:rPr>
                <w:rFonts w:ascii="Arial" w:eastAsia="Arial" w:hAnsi="Arial" w:cs="Arial"/>
                <w:sz w:val="20"/>
              </w:rPr>
              <w:t xml:space="preserve">Body  </w:t>
            </w:r>
          </w:p>
          <w:p w14:paraId="20131825" w14:textId="77777777" w:rsidR="00596AD7" w:rsidRDefault="008767F8">
            <w:pPr>
              <w:numPr>
                <w:ilvl w:val="0"/>
                <w:numId w:val="361"/>
              </w:numPr>
              <w:spacing w:after="0"/>
              <w:ind w:left="159" w:hanging="142"/>
            </w:pPr>
            <w:r>
              <w:rPr>
                <w:rFonts w:ascii="Arial" w:eastAsia="Arial" w:hAnsi="Arial" w:cs="Arial"/>
                <w:sz w:val="20"/>
              </w:rPr>
              <w:t xml:space="preserve">Counting chart </w:t>
            </w:r>
          </w:p>
        </w:tc>
        <w:tc>
          <w:tcPr>
            <w:tcW w:w="5307" w:type="dxa"/>
            <w:tcBorders>
              <w:top w:val="single" w:sz="4" w:space="0" w:color="000000"/>
              <w:left w:val="single" w:sz="4" w:space="0" w:color="000000"/>
              <w:bottom w:val="single" w:sz="4" w:space="0" w:color="000000"/>
              <w:right w:val="single" w:sz="4" w:space="0" w:color="000000"/>
            </w:tcBorders>
          </w:tcPr>
          <w:p w14:paraId="1791FC77" w14:textId="77777777" w:rsidR="00596AD7" w:rsidRDefault="008767F8">
            <w:pPr>
              <w:numPr>
                <w:ilvl w:val="0"/>
                <w:numId w:val="362"/>
              </w:numPr>
              <w:spacing w:after="0" w:line="363" w:lineRule="auto"/>
              <w:ind w:hanging="168"/>
            </w:pPr>
            <w:r>
              <w:rPr>
                <w:rFonts w:ascii="Arial" w:eastAsia="Arial" w:hAnsi="Arial" w:cs="Arial"/>
                <w:sz w:val="20"/>
              </w:rPr>
              <w:t xml:space="preserve">The teacher claps her hands rhythmically and slowly to represent a number e.g. 10 </w:t>
            </w:r>
          </w:p>
          <w:p w14:paraId="568F1D79" w14:textId="77777777" w:rsidR="00596AD7" w:rsidRDefault="008767F8">
            <w:pPr>
              <w:numPr>
                <w:ilvl w:val="0"/>
                <w:numId w:val="362"/>
              </w:numPr>
              <w:spacing w:after="0" w:line="362" w:lineRule="auto"/>
              <w:ind w:hanging="168"/>
            </w:pPr>
            <w:r>
              <w:rPr>
                <w:rFonts w:ascii="Arial" w:eastAsia="Arial" w:hAnsi="Arial" w:cs="Arial"/>
                <w:sz w:val="20"/>
              </w:rPr>
              <w:t xml:space="preserve">The learners have to take out the same number of counters 10 and show them </w:t>
            </w:r>
          </w:p>
          <w:p w14:paraId="4B6A864B" w14:textId="77777777" w:rsidR="00596AD7" w:rsidRDefault="008767F8">
            <w:pPr>
              <w:numPr>
                <w:ilvl w:val="0"/>
                <w:numId w:val="362"/>
              </w:numPr>
              <w:spacing w:after="0"/>
              <w:ind w:hanging="168"/>
            </w:pPr>
            <w:r>
              <w:rPr>
                <w:rFonts w:ascii="Arial" w:eastAsia="Arial" w:hAnsi="Arial" w:cs="Arial"/>
                <w:sz w:val="20"/>
              </w:rPr>
              <w:t xml:space="preserve">Learners recite number names1-10 </w:t>
            </w:r>
          </w:p>
        </w:tc>
      </w:tr>
      <w:tr w:rsidR="00596AD7" w14:paraId="24845AA3" w14:textId="77777777">
        <w:trPr>
          <w:trHeight w:val="1751"/>
        </w:trPr>
        <w:tc>
          <w:tcPr>
            <w:tcW w:w="2339" w:type="dxa"/>
            <w:tcBorders>
              <w:top w:val="single" w:sz="4" w:space="0" w:color="000000"/>
              <w:left w:val="single" w:sz="4" w:space="0" w:color="000000"/>
              <w:bottom w:val="single" w:sz="4" w:space="0" w:color="000000"/>
              <w:right w:val="single" w:sz="4" w:space="0" w:color="000000"/>
            </w:tcBorders>
          </w:tcPr>
          <w:p w14:paraId="5E35B2DC" w14:textId="77777777" w:rsidR="00596AD7" w:rsidRDefault="008767F8">
            <w:pPr>
              <w:spacing w:after="0"/>
              <w:ind w:left="16" w:firstLine="0"/>
            </w:pPr>
            <w:r>
              <w:rPr>
                <w:rFonts w:ascii="Arial" w:eastAsia="Arial" w:hAnsi="Arial" w:cs="Arial"/>
                <w:sz w:val="20"/>
              </w:rPr>
              <w:t xml:space="preserve">Problem Solving </w:t>
            </w:r>
          </w:p>
        </w:tc>
        <w:tc>
          <w:tcPr>
            <w:tcW w:w="4186" w:type="dxa"/>
            <w:tcBorders>
              <w:top w:val="single" w:sz="4" w:space="0" w:color="000000"/>
              <w:left w:val="single" w:sz="4" w:space="0" w:color="000000"/>
              <w:bottom w:val="single" w:sz="4" w:space="0" w:color="000000"/>
              <w:right w:val="single" w:sz="4" w:space="0" w:color="000000"/>
            </w:tcBorders>
          </w:tcPr>
          <w:p w14:paraId="4D1B77A4" w14:textId="77777777" w:rsidR="00596AD7" w:rsidRDefault="008767F8">
            <w:pPr>
              <w:numPr>
                <w:ilvl w:val="0"/>
                <w:numId w:val="363"/>
              </w:numPr>
              <w:spacing w:after="80"/>
              <w:ind w:left="159" w:hanging="142"/>
            </w:pPr>
            <w:r>
              <w:rPr>
                <w:rFonts w:ascii="Arial" w:eastAsia="Arial" w:hAnsi="Arial" w:cs="Arial"/>
                <w:sz w:val="20"/>
              </w:rPr>
              <w:t xml:space="preserve">Solve problems </w:t>
            </w:r>
          </w:p>
          <w:p w14:paraId="31C9A0A0" w14:textId="77777777" w:rsidR="00596AD7" w:rsidRDefault="008767F8">
            <w:pPr>
              <w:numPr>
                <w:ilvl w:val="0"/>
                <w:numId w:val="363"/>
              </w:numPr>
              <w:spacing w:after="74"/>
              <w:ind w:left="159" w:hanging="142"/>
            </w:pPr>
            <w:r>
              <w:rPr>
                <w:rFonts w:ascii="Arial" w:eastAsia="Arial" w:hAnsi="Arial" w:cs="Arial"/>
                <w:sz w:val="20"/>
              </w:rPr>
              <w:t xml:space="preserve">Addition </w:t>
            </w:r>
          </w:p>
          <w:p w14:paraId="1F23EFFF" w14:textId="77777777" w:rsidR="00596AD7" w:rsidRDefault="008767F8">
            <w:pPr>
              <w:numPr>
                <w:ilvl w:val="0"/>
                <w:numId w:val="363"/>
              </w:numPr>
              <w:spacing w:after="0"/>
              <w:ind w:left="159" w:hanging="142"/>
            </w:pPr>
            <w:r>
              <w:rPr>
                <w:rFonts w:ascii="Arial" w:eastAsia="Arial" w:hAnsi="Arial" w:cs="Arial"/>
                <w:sz w:val="20"/>
              </w:rPr>
              <w:t xml:space="preserve">Subtraction with answers up to 7 </w:t>
            </w:r>
          </w:p>
        </w:tc>
        <w:tc>
          <w:tcPr>
            <w:tcW w:w="2308" w:type="dxa"/>
            <w:tcBorders>
              <w:top w:val="single" w:sz="4" w:space="0" w:color="000000"/>
              <w:left w:val="single" w:sz="4" w:space="0" w:color="000000"/>
              <w:bottom w:val="single" w:sz="4" w:space="0" w:color="000000"/>
              <w:right w:val="single" w:sz="4" w:space="0" w:color="000000"/>
            </w:tcBorders>
          </w:tcPr>
          <w:p w14:paraId="40BAC342"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07" w:type="dxa"/>
            <w:tcBorders>
              <w:top w:val="single" w:sz="4" w:space="0" w:color="000000"/>
              <w:left w:val="single" w:sz="4" w:space="0" w:color="000000"/>
              <w:bottom w:val="single" w:sz="4" w:space="0" w:color="000000"/>
              <w:right w:val="single" w:sz="4" w:space="0" w:color="000000"/>
            </w:tcBorders>
          </w:tcPr>
          <w:p w14:paraId="57E1889A" w14:textId="77777777" w:rsidR="00596AD7" w:rsidRDefault="008767F8">
            <w:pPr>
              <w:spacing w:after="0" w:line="367" w:lineRule="auto"/>
              <w:ind w:left="167" w:hanging="151"/>
            </w:pPr>
            <w:r>
              <w:rPr>
                <w:rFonts w:ascii="Segoe UI Symbol" w:eastAsia="Segoe UI Symbol" w:hAnsi="Segoe UI Symbol" w:cs="Segoe UI Symbol"/>
                <w:sz w:val="20"/>
              </w:rPr>
              <w:t></w:t>
            </w:r>
            <w:r>
              <w:rPr>
                <w:rFonts w:ascii="Arial" w:eastAsia="Arial" w:hAnsi="Arial" w:cs="Arial"/>
                <w:sz w:val="20"/>
              </w:rPr>
              <w:t xml:space="preserve"> Use concrete objects to solve problems that involve the number 1 to 7 </w:t>
            </w:r>
          </w:p>
          <w:p w14:paraId="02425CAF" w14:textId="77777777" w:rsidR="00596AD7" w:rsidRDefault="008767F8">
            <w:pPr>
              <w:numPr>
                <w:ilvl w:val="0"/>
                <w:numId w:val="364"/>
              </w:numPr>
              <w:spacing w:after="0" w:line="363" w:lineRule="auto"/>
              <w:ind w:left="158" w:hanging="142"/>
            </w:pPr>
            <w:r>
              <w:rPr>
                <w:rFonts w:ascii="Arial" w:eastAsia="Arial" w:hAnsi="Arial" w:cs="Arial"/>
                <w:sz w:val="20"/>
              </w:rPr>
              <w:t xml:space="preserve">Teacher states problem orally and work with learners to solve simple problem </w:t>
            </w:r>
          </w:p>
          <w:p w14:paraId="46EA45CB" w14:textId="77777777" w:rsidR="00596AD7" w:rsidRDefault="008767F8">
            <w:pPr>
              <w:numPr>
                <w:ilvl w:val="0"/>
                <w:numId w:val="364"/>
              </w:numPr>
              <w:spacing w:after="0"/>
              <w:ind w:left="158" w:hanging="142"/>
            </w:pPr>
            <w:r>
              <w:rPr>
                <w:rFonts w:ascii="Arial" w:eastAsia="Arial" w:hAnsi="Arial" w:cs="Arial"/>
                <w:sz w:val="20"/>
              </w:rPr>
              <w:t xml:space="preserve">Use words like put together and take away </w:t>
            </w:r>
          </w:p>
        </w:tc>
      </w:tr>
      <w:tr w:rsidR="00596AD7" w14:paraId="79DEA13C" w14:textId="77777777">
        <w:trPr>
          <w:trHeight w:val="1082"/>
        </w:trPr>
        <w:tc>
          <w:tcPr>
            <w:tcW w:w="2339" w:type="dxa"/>
            <w:tcBorders>
              <w:top w:val="single" w:sz="4" w:space="0" w:color="000000"/>
              <w:left w:val="single" w:sz="4" w:space="0" w:color="000000"/>
              <w:bottom w:val="single" w:sz="4" w:space="0" w:color="000000"/>
              <w:right w:val="nil"/>
            </w:tcBorders>
            <w:shd w:val="clear" w:color="auto" w:fill="FABF8F"/>
          </w:tcPr>
          <w:p w14:paraId="0495DA30" w14:textId="77777777" w:rsidR="00596AD7" w:rsidRDefault="008767F8">
            <w:pPr>
              <w:spacing w:after="101"/>
              <w:ind w:left="16" w:firstLine="0"/>
            </w:pPr>
            <w:r>
              <w:rPr>
                <w:rFonts w:ascii="Arial" w:eastAsia="Arial" w:hAnsi="Arial" w:cs="Arial"/>
                <w:b/>
                <w:sz w:val="20"/>
              </w:rPr>
              <w:t xml:space="preserve">Week 2 </w:t>
            </w:r>
          </w:p>
          <w:p w14:paraId="03E0150B" w14:textId="77777777" w:rsidR="00596AD7" w:rsidRDefault="008767F8">
            <w:pPr>
              <w:spacing w:after="0"/>
              <w:ind w:left="16"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469403EA" w14:textId="77777777" w:rsidR="00596AD7" w:rsidRDefault="008767F8">
            <w:pPr>
              <w:numPr>
                <w:ilvl w:val="0"/>
                <w:numId w:val="365"/>
              </w:numPr>
              <w:spacing w:after="0" w:line="336" w:lineRule="auto"/>
              <w:ind w:right="115"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3766F556" w14:textId="77777777" w:rsidR="00596AD7" w:rsidRDefault="008767F8">
            <w:pPr>
              <w:numPr>
                <w:ilvl w:val="0"/>
                <w:numId w:val="365"/>
              </w:numPr>
              <w:spacing w:after="0"/>
              <w:ind w:right="115" w:firstLine="0"/>
            </w:pPr>
            <w:r>
              <w:rPr>
                <w:rFonts w:ascii="Arial" w:eastAsia="Arial" w:hAnsi="Arial" w:cs="Arial"/>
                <w:sz w:val="20"/>
              </w:rPr>
              <w:t>Time</w:t>
            </w:r>
            <w:r>
              <w:rPr>
                <w:rFonts w:ascii="Arial" w:eastAsia="Arial" w:hAnsi="Arial" w:cs="Arial"/>
                <w:b/>
                <w:sz w:val="20"/>
              </w:rPr>
              <w:t xml:space="preserve"> </w:t>
            </w:r>
          </w:p>
        </w:tc>
        <w:tc>
          <w:tcPr>
            <w:tcW w:w="5307" w:type="dxa"/>
            <w:tcBorders>
              <w:top w:val="single" w:sz="4" w:space="0" w:color="000000"/>
              <w:left w:val="nil"/>
              <w:bottom w:val="single" w:sz="4" w:space="0" w:color="000000"/>
              <w:right w:val="single" w:sz="4" w:space="0" w:color="000000"/>
            </w:tcBorders>
            <w:shd w:val="clear" w:color="auto" w:fill="FABF8F"/>
          </w:tcPr>
          <w:p w14:paraId="03DEA91B" w14:textId="77777777" w:rsidR="00596AD7" w:rsidRDefault="008767F8">
            <w:pPr>
              <w:numPr>
                <w:ilvl w:val="0"/>
                <w:numId w:val="366"/>
              </w:numPr>
              <w:spacing w:after="76"/>
              <w:ind w:hanging="96"/>
            </w:pPr>
            <w:r>
              <w:rPr>
                <w:rFonts w:ascii="Arial" w:eastAsia="Arial" w:hAnsi="Arial" w:cs="Arial"/>
                <w:sz w:val="20"/>
              </w:rPr>
              <w:t xml:space="preserve">Patterns, functions and algebra </w:t>
            </w:r>
          </w:p>
          <w:p w14:paraId="100A2184" w14:textId="77777777" w:rsidR="00596AD7" w:rsidRDefault="008767F8">
            <w:pPr>
              <w:numPr>
                <w:ilvl w:val="0"/>
                <w:numId w:val="366"/>
              </w:numPr>
              <w:spacing w:after="76"/>
              <w:ind w:hanging="96"/>
            </w:pPr>
            <w:r>
              <w:rPr>
                <w:rFonts w:ascii="Arial" w:eastAsia="Arial" w:hAnsi="Arial" w:cs="Arial"/>
                <w:sz w:val="20"/>
              </w:rPr>
              <w:t>Measurement</w:t>
            </w:r>
            <w:r>
              <w:rPr>
                <w:rFonts w:ascii="Arial" w:eastAsia="Arial" w:hAnsi="Arial" w:cs="Arial"/>
                <w:b/>
                <w:sz w:val="20"/>
              </w:rPr>
              <w:t xml:space="preserve"> </w:t>
            </w:r>
          </w:p>
          <w:p w14:paraId="6FB47AF9" w14:textId="77777777" w:rsidR="00596AD7" w:rsidRDefault="008767F8">
            <w:pPr>
              <w:numPr>
                <w:ilvl w:val="0"/>
                <w:numId w:val="36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96933E4" w14:textId="77777777">
        <w:trPr>
          <w:trHeight w:val="1804"/>
        </w:trPr>
        <w:tc>
          <w:tcPr>
            <w:tcW w:w="2339" w:type="dxa"/>
            <w:tcBorders>
              <w:top w:val="single" w:sz="4" w:space="0" w:color="000000"/>
              <w:left w:val="single" w:sz="4" w:space="0" w:color="000000"/>
              <w:bottom w:val="single" w:sz="4" w:space="0" w:color="000000"/>
              <w:right w:val="single" w:sz="4" w:space="0" w:color="000000"/>
            </w:tcBorders>
          </w:tcPr>
          <w:p w14:paraId="6CDC6185" w14:textId="77777777" w:rsidR="00596AD7" w:rsidRDefault="008767F8">
            <w:pPr>
              <w:spacing w:after="0"/>
              <w:ind w:left="16" w:firstLine="0"/>
            </w:pPr>
            <w:r>
              <w:rPr>
                <w:rFonts w:ascii="Arial" w:eastAsia="Arial" w:hAnsi="Arial" w:cs="Arial"/>
                <w:sz w:val="20"/>
              </w:rPr>
              <w:t xml:space="preserve">Time </w:t>
            </w:r>
          </w:p>
        </w:tc>
        <w:tc>
          <w:tcPr>
            <w:tcW w:w="4186" w:type="dxa"/>
            <w:tcBorders>
              <w:top w:val="single" w:sz="4" w:space="0" w:color="000000"/>
              <w:left w:val="single" w:sz="4" w:space="0" w:color="000000"/>
              <w:bottom w:val="single" w:sz="4" w:space="0" w:color="000000"/>
              <w:right w:val="single" w:sz="4" w:space="0" w:color="000000"/>
            </w:tcBorders>
          </w:tcPr>
          <w:p w14:paraId="5D962CB7" w14:textId="77777777" w:rsidR="00596AD7" w:rsidRDefault="008767F8">
            <w:pPr>
              <w:spacing w:after="118"/>
              <w:ind w:left="0" w:firstLine="0"/>
            </w:pPr>
            <w:r>
              <w:rPr>
                <w:rFonts w:ascii="Arial" w:eastAsia="Arial" w:hAnsi="Arial" w:cs="Arial"/>
                <w:sz w:val="20"/>
              </w:rPr>
              <w:t xml:space="preserve">Passing of time </w:t>
            </w:r>
          </w:p>
          <w:p w14:paraId="653E5CFE" w14:textId="77777777" w:rsidR="00596AD7" w:rsidRDefault="008767F8">
            <w:pPr>
              <w:numPr>
                <w:ilvl w:val="0"/>
                <w:numId w:val="367"/>
              </w:numPr>
              <w:spacing w:after="79"/>
              <w:ind w:left="255" w:hanging="142"/>
            </w:pPr>
            <w:r>
              <w:rPr>
                <w:rFonts w:ascii="Arial" w:eastAsia="Arial" w:hAnsi="Arial" w:cs="Arial"/>
                <w:sz w:val="20"/>
              </w:rPr>
              <w:t xml:space="preserve">Day </w:t>
            </w:r>
          </w:p>
          <w:p w14:paraId="2482676C" w14:textId="77777777" w:rsidR="00596AD7" w:rsidRDefault="008767F8">
            <w:pPr>
              <w:numPr>
                <w:ilvl w:val="0"/>
                <w:numId w:val="367"/>
              </w:numPr>
              <w:spacing w:after="74"/>
              <w:ind w:left="255" w:hanging="142"/>
            </w:pPr>
            <w:r>
              <w:rPr>
                <w:rFonts w:ascii="Arial" w:eastAsia="Arial" w:hAnsi="Arial" w:cs="Arial"/>
                <w:sz w:val="20"/>
              </w:rPr>
              <w:t xml:space="preserve">Night </w:t>
            </w:r>
          </w:p>
          <w:p w14:paraId="39C66A55" w14:textId="77777777" w:rsidR="00596AD7" w:rsidRDefault="008767F8">
            <w:pPr>
              <w:numPr>
                <w:ilvl w:val="0"/>
                <w:numId w:val="367"/>
              </w:numPr>
              <w:spacing w:after="0"/>
              <w:ind w:left="255" w:hanging="142"/>
            </w:pPr>
            <w:r>
              <w:rPr>
                <w:rFonts w:ascii="Arial" w:eastAsia="Arial" w:hAnsi="Arial" w:cs="Arial"/>
                <w:sz w:val="20"/>
              </w:rPr>
              <w:t xml:space="preserve">Learners should know their age </w:t>
            </w:r>
          </w:p>
        </w:tc>
        <w:tc>
          <w:tcPr>
            <w:tcW w:w="2308" w:type="dxa"/>
            <w:tcBorders>
              <w:top w:val="single" w:sz="4" w:space="0" w:color="000000"/>
              <w:left w:val="single" w:sz="4" w:space="0" w:color="000000"/>
              <w:bottom w:val="single" w:sz="4" w:space="0" w:color="000000"/>
              <w:right w:val="single" w:sz="4" w:space="0" w:color="000000"/>
            </w:tcBorders>
          </w:tcPr>
          <w:p w14:paraId="0BEA1F64" w14:textId="77777777" w:rsidR="00596AD7" w:rsidRDefault="008767F8">
            <w:pPr>
              <w:numPr>
                <w:ilvl w:val="0"/>
                <w:numId w:val="368"/>
              </w:numPr>
              <w:spacing w:after="77"/>
              <w:ind w:hanging="103"/>
            </w:pPr>
            <w:r>
              <w:rPr>
                <w:rFonts w:ascii="Arial" w:eastAsia="Arial" w:hAnsi="Arial" w:cs="Arial"/>
                <w:sz w:val="20"/>
              </w:rPr>
              <w:t xml:space="preserve">Weather Chart </w:t>
            </w:r>
          </w:p>
          <w:p w14:paraId="2FC2F102" w14:textId="77777777" w:rsidR="00596AD7" w:rsidRDefault="008767F8">
            <w:pPr>
              <w:numPr>
                <w:ilvl w:val="0"/>
                <w:numId w:val="368"/>
              </w:numPr>
              <w:spacing w:after="78"/>
              <w:ind w:hanging="103"/>
            </w:pPr>
            <w:r>
              <w:rPr>
                <w:rFonts w:ascii="Arial" w:eastAsia="Arial" w:hAnsi="Arial" w:cs="Arial"/>
                <w:sz w:val="20"/>
              </w:rPr>
              <w:t xml:space="preserve">Birthday chart </w:t>
            </w:r>
          </w:p>
          <w:p w14:paraId="64A49D9C" w14:textId="77777777" w:rsidR="00596AD7" w:rsidRDefault="008767F8">
            <w:pPr>
              <w:numPr>
                <w:ilvl w:val="0"/>
                <w:numId w:val="368"/>
              </w:numPr>
              <w:spacing w:after="0"/>
              <w:ind w:hanging="103"/>
            </w:pPr>
            <w:r>
              <w:rPr>
                <w:rFonts w:ascii="Arial" w:eastAsia="Arial" w:hAnsi="Arial" w:cs="Arial"/>
                <w:sz w:val="20"/>
              </w:rPr>
              <w:t xml:space="preserve">Season Chart </w:t>
            </w:r>
          </w:p>
        </w:tc>
        <w:tc>
          <w:tcPr>
            <w:tcW w:w="5307" w:type="dxa"/>
            <w:tcBorders>
              <w:top w:val="single" w:sz="4" w:space="0" w:color="000000"/>
              <w:left w:val="single" w:sz="4" w:space="0" w:color="000000"/>
              <w:bottom w:val="single" w:sz="4" w:space="0" w:color="000000"/>
              <w:right w:val="single" w:sz="4" w:space="0" w:color="000000"/>
            </w:tcBorders>
          </w:tcPr>
          <w:p w14:paraId="1A3F593E" w14:textId="77777777" w:rsidR="00596AD7" w:rsidRDefault="008767F8">
            <w:pPr>
              <w:numPr>
                <w:ilvl w:val="0"/>
                <w:numId w:val="369"/>
              </w:numPr>
              <w:spacing w:after="77"/>
              <w:ind w:left="261" w:hanging="142"/>
            </w:pPr>
            <w:r>
              <w:rPr>
                <w:rFonts w:ascii="Arial" w:eastAsia="Arial" w:hAnsi="Arial" w:cs="Arial"/>
                <w:sz w:val="20"/>
              </w:rPr>
              <w:t xml:space="preserve">Talk about things that happen during day and night </w:t>
            </w:r>
          </w:p>
          <w:p w14:paraId="0B4F64C3" w14:textId="77777777" w:rsidR="00596AD7" w:rsidRDefault="008767F8">
            <w:pPr>
              <w:numPr>
                <w:ilvl w:val="0"/>
                <w:numId w:val="369"/>
              </w:numPr>
              <w:spacing w:after="78"/>
              <w:ind w:left="261" w:hanging="142"/>
            </w:pPr>
            <w:r>
              <w:rPr>
                <w:rFonts w:ascii="Arial" w:eastAsia="Arial" w:hAnsi="Arial" w:cs="Arial"/>
                <w:sz w:val="20"/>
              </w:rPr>
              <w:t xml:space="preserve">Class Routine </w:t>
            </w:r>
          </w:p>
          <w:p w14:paraId="7FD93A05" w14:textId="77777777" w:rsidR="00596AD7" w:rsidRDefault="008767F8">
            <w:pPr>
              <w:numPr>
                <w:ilvl w:val="0"/>
                <w:numId w:val="369"/>
              </w:numPr>
              <w:spacing w:after="76"/>
              <w:ind w:left="261" w:hanging="142"/>
            </w:pPr>
            <w:r>
              <w:rPr>
                <w:rFonts w:ascii="Arial" w:eastAsia="Arial" w:hAnsi="Arial" w:cs="Arial"/>
                <w:sz w:val="20"/>
              </w:rPr>
              <w:t xml:space="preserve">Weather chart </w:t>
            </w:r>
          </w:p>
          <w:p w14:paraId="4B93BFF6" w14:textId="77777777" w:rsidR="00596AD7" w:rsidRDefault="008767F8">
            <w:pPr>
              <w:numPr>
                <w:ilvl w:val="0"/>
                <w:numId w:val="369"/>
              </w:numPr>
              <w:spacing w:after="76"/>
              <w:ind w:left="261" w:hanging="142"/>
            </w:pPr>
            <w:r>
              <w:rPr>
                <w:rFonts w:ascii="Arial" w:eastAsia="Arial" w:hAnsi="Arial" w:cs="Arial"/>
                <w:sz w:val="20"/>
              </w:rPr>
              <w:t xml:space="preserve">Birthday chart </w:t>
            </w:r>
          </w:p>
          <w:p w14:paraId="7E381ACD" w14:textId="77777777" w:rsidR="00596AD7" w:rsidRDefault="008767F8">
            <w:pPr>
              <w:numPr>
                <w:ilvl w:val="0"/>
                <w:numId w:val="369"/>
              </w:numPr>
              <w:spacing w:after="0"/>
              <w:ind w:left="261" w:hanging="142"/>
            </w:pPr>
            <w:r>
              <w:rPr>
                <w:rFonts w:ascii="Arial" w:eastAsia="Arial" w:hAnsi="Arial" w:cs="Arial"/>
                <w:sz w:val="20"/>
              </w:rPr>
              <w:t xml:space="preserve">Season chart </w:t>
            </w:r>
          </w:p>
        </w:tc>
      </w:tr>
      <w:tr w:rsidR="00596AD7" w14:paraId="429F3D6C" w14:textId="77777777">
        <w:trPr>
          <w:trHeight w:val="1073"/>
        </w:trPr>
        <w:tc>
          <w:tcPr>
            <w:tcW w:w="2339" w:type="dxa"/>
            <w:tcBorders>
              <w:top w:val="single" w:sz="4" w:space="0" w:color="000000"/>
              <w:left w:val="single" w:sz="4" w:space="0" w:color="000000"/>
              <w:bottom w:val="single" w:sz="4" w:space="0" w:color="000000"/>
              <w:right w:val="single" w:sz="4" w:space="0" w:color="000000"/>
            </w:tcBorders>
          </w:tcPr>
          <w:p w14:paraId="63F890C3" w14:textId="77777777" w:rsidR="00596AD7" w:rsidRDefault="008767F8">
            <w:pPr>
              <w:spacing w:after="0"/>
              <w:ind w:left="16" w:firstLine="0"/>
            </w:pPr>
            <w:r>
              <w:rPr>
                <w:rFonts w:ascii="Arial" w:eastAsia="Arial" w:hAnsi="Arial" w:cs="Arial"/>
                <w:sz w:val="20"/>
              </w:rPr>
              <w:t xml:space="preserve">Count Objects </w:t>
            </w:r>
          </w:p>
        </w:tc>
        <w:tc>
          <w:tcPr>
            <w:tcW w:w="4186" w:type="dxa"/>
            <w:tcBorders>
              <w:top w:val="single" w:sz="4" w:space="0" w:color="000000"/>
              <w:left w:val="single" w:sz="4" w:space="0" w:color="000000"/>
              <w:bottom w:val="single" w:sz="4" w:space="0" w:color="000000"/>
              <w:right w:val="single" w:sz="4" w:space="0" w:color="000000"/>
            </w:tcBorders>
          </w:tcPr>
          <w:p w14:paraId="51D667FF" w14:textId="77777777" w:rsidR="00596AD7" w:rsidRDefault="008767F8">
            <w:pPr>
              <w:numPr>
                <w:ilvl w:val="0"/>
                <w:numId w:val="370"/>
              </w:numPr>
              <w:spacing w:after="76"/>
              <w:ind w:left="159" w:hanging="142"/>
            </w:pPr>
            <w:r>
              <w:rPr>
                <w:rFonts w:ascii="Arial" w:eastAsia="Arial" w:hAnsi="Arial" w:cs="Arial"/>
                <w:sz w:val="20"/>
              </w:rPr>
              <w:t xml:space="preserve">Number range 1 to 13  </w:t>
            </w:r>
          </w:p>
          <w:p w14:paraId="296095B4" w14:textId="77777777" w:rsidR="00596AD7" w:rsidRDefault="008767F8">
            <w:pPr>
              <w:numPr>
                <w:ilvl w:val="0"/>
                <w:numId w:val="370"/>
              </w:numPr>
              <w:spacing w:after="0"/>
              <w:ind w:left="159" w:hanging="142"/>
            </w:pPr>
            <w:r>
              <w:rPr>
                <w:rFonts w:ascii="Arial" w:eastAsia="Arial" w:hAnsi="Arial" w:cs="Arial"/>
                <w:sz w:val="20"/>
              </w:rPr>
              <w:t xml:space="preserve">Count in ones </w:t>
            </w:r>
          </w:p>
        </w:tc>
        <w:tc>
          <w:tcPr>
            <w:tcW w:w="2308" w:type="dxa"/>
            <w:tcBorders>
              <w:top w:val="single" w:sz="4" w:space="0" w:color="000000"/>
              <w:left w:val="single" w:sz="4" w:space="0" w:color="000000"/>
              <w:bottom w:val="single" w:sz="4" w:space="0" w:color="000000"/>
              <w:right w:val="single" w:sz="4" w:space="0" w:color="000000"/>
            </w:tcBorders>
          </w:tcPr>
          <w:p w14:paraId="795BDBBA" w14:textId="77777777" w:rsidR="00596AD7" w:rsidRDefault="008767F8">
            <w:pPr>
              <w:numPr>
                <w:ilvl w:val="0"/>
                <w:numId w:val="371"/>
              </w:numPr>
              <w:spacing w:after="79"/>
              <w:ind w:hanging="103"/>
            </w:pPr>
            <w:r>
              <w:rPr>
                <w:rFonts w:ascii="Arial" w:eastAsia="Arial" w:hAnsi="Arial" w:cs="Arial"/>
                <w:sz w:val="20"/>
              </w:rPr>
              <w:t xml:space="preserve">Concrete counters </w:t>
            </w:r>
          </w:p>
          <w:p w14:paraId="54095765" w14:textId="77777777" w:rsidR="00596AD7" w:rsidRDefault="008767F8">
            <w:pPr>
              <w:numPr>
                <w:ilvl w:val="0"/>
                <w:numId w:val="371"/>
              </w:numPr>
              <w:spacing w:after="0"/>
              <w:ind w:hanging="103"/>
            </w:pPr>
            <w:r>
              <w:rPr>
                <w:rFonts w:ascii="Arial" w:eastAsia="Arial" w:hAnsi="Arial" w:cs="Arial"/>
                <w:sz w:val="20"/>
              </w:rPr>
              <w:t xml:space="preserve">Body </w:t>
            </w:r>
          </w:p>
        </w:tc>
        <w:tc>
          <w:tcPr>
            <w:tcW w:w="5307" w:type="dxa"/>
            <w:tcBorders>
              <w:top w:val="single" w:sz="4" w:space="0" w:color="000000"/>
              <w:left w:val="single" w:sz="4" w:space="0" w:color="000000"/>
              <w:bottom w:val="single" w:sz="4" w:space="0" w:color="000000"/>
              <w:right w:val="single" w:sz="4" w:space="0" w:color="000000"/>
            </w:tcBorders>
          </w:tcPr>
          <w:p w14:paraId="056A9C08" w14:textId="77777777" w:rsidR="00596AD7" w:rsidRDefault="008767F8">
            <w:pPr>
              <w:numPr>
                <w:ilvl w:val="0"/>
                <w:numId w:val="372"/>
              </w:numPr>
              <w:spacing w:after="75"/>
              <w:ind w:left="261" w:hanging="142"/>
            </w:pPr>
            <w:r>
              <w:rPr>
                <w:rFonts w:ascii="Arial" w:eastAsia="Arial" w:hAnsi="Arial" w:cs="Arial"/>
                <w:sz w:val="20"/>
              </w:rPr>
              <w:t xml:space="preserve">Number range 1 to 10 </w:t>
            </w:r>
          </w:p>
          <w:p w14:paraId="65F08651" w14:textId="77777777" w:rsidR="00596AD7" w:rsidRDefault="008767F8">
            <w:pPr>
              <w:numPr>
                <w:ilvl w:val="0"/>
                <w:numId w:val="372"/>
              </w:numPr>
              <w:spacing w:after="64"/>
              <w:ind w:left="261" w:hanging="142"/>
            </w:pPr>
            <w:r>
              <w:rPr>
                <w:rFonts w:ascii="Arial" w:eastAsia="Arial" w:hAnsi="Arial" w:cs="Arial"/>
                <w:sz w:val="20"/>
              </w:rPr>
              <w:t xml:space="preserve">Counting concrete objects </w:t>
            </w:r>
          </w:p>
          <w:p w14:paraId="575DC018" w14:textId="77777777" w:rsidR="00596AD7" w:rsidRDefault="008767F8">
            <w:pPr>
              <w:spacing w:after="0"/>
              <w:ind w:left="119" w:firstLine="0"/>
            </w:pPr>
            <w:r>
              <w:rPr>
                <w:rFonts w:ascii="Arial" w:eastAsia="Arial" w:hAnsi="Arial" w:cs="Arial"/>
                <w:sz w:val="20"/>
              </w:rPr>
              <w:t xml:space="preserve">- One- to- one correspondence </w:t>
            </w:r>
          </w:p>
        </w:tc>
      </w:tr>
    </w:tbl>
    <w:p w14:paraId="720436DE" w14:textId="77777777" w:rsidR="00596AD7" w:rsidRDefault="00596AD7">
      <w:pPr>
        <w:spacing w:after="0"/>
        <w:ind w:left="-1440" w:right="8572" w:firstLine="0"/>
      </w:pPr>
    </w:p>
    <w:tbl>
      <w:tblPr>
        <w:tblStyle w:val="TableGrid"/>
        <w:tblW w:w="14140" w:type="dxa"/>
        <w:tblInd w:w="6" w:type="dxa"/>
        <w:tblCellMar>
          <w:top w:w="8" w:type="dxa"/>
          <w:left w:w="107" w:type="dxa"/>
          <w:right w:w="94" w:type="dxa"/>
        </w:tblCellMar>
        <w:tblLook w:val="04A0" w:firstRow="1" w:lastRow="0" w:firstColumn="1" w:lastColumn="0" w:noHBand="0" w:noVBand="1"/>
      </w:tblPr>
      <w:tblGrid>
        <w:gridCol w:w="2339"/>
        <w:gridCol w:w="4186"/>
        <w:gridCol w:w="2308"/>
        <w:gridCol w:w="5307"/>
      </w:tblGrid>
      <w:tr w:rsidR="00596AD7" w14:paraId="7E89809A"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E36C0A"/>
          </w:tcPr>
          <w:p w14:paraId="26B9CC4D" w14:textId="77777777" w:rsidR="00596AD7" w:rsidRDefault="008767F8">
            <w:pPr>
              <w:spacing w:after="0"/>
              <w:ind w:left="0" w:right="15" w:firstLine="0"/>
              <w:jc w:val="center"/>
            </w:pPr>
            <w:r>
              <w:rPr>
                <w:rFonts w:ascii="Arial" w:eastAsia="Arial" w:hAnsi="Arial" w:cs="Arial"/>
                <w:b/>
                <w:sz w:val="20"/>
              </w:rPr>
              <w:t xml:space="preserve">GRADE 1  </w:t>
            </w:r>
          </w:p>
          <w:p w14:paraId="40DF5DF2" w14:textId="77777777" w:rsidR="00596AD7" w:rsidRDefault="008767F8">
            <w:pPr>
              <w:tabs>
                <w:tab w:val="center" w:pos="0"/>
                <w:tab w:val="center" w:pos="6626"/>
              </w:tabs>
              <w:spacing w:after="0"/>
              <w:ind w:left="0" w:firstLine="0"/>
            </w:pPr>
            <w:r>
              <w:tab/>
            </w:r>
            <w:r>
              <w:rPr>
                <w:rFonts w:ascii="Arial" w:eastAsia="Arial" w:hAnsi="Arial" w:cs="Arial"/>
                <w:b/>
                <w:sz w:val="20"/>
              </w:rPr>
              <w:t xml:space="preserve"> </w:t>
            </w:r>
            <w:r>
              <w:rPr>
                <w:rFonts w:ascii="Arial" w:eastAsia="Arial" w:hAnsi="Arial" w:cs="Arial"/>
                <w:b/>
                <w:sz w:val="20"/>
              </w:rPr>
              <w:tab/>
              <w:t xml:space="preserve">LESSON PLANNING </w:t>
            </w:r>
          </w:p>
          <w:p w14:paraId="5423DAB0" w14:textId="77777777" w:rsidR="00596AD7" w:rsidRDefault="008767F8">
            <w:pPr>
              <w:spacing w:after="0"/>
              <w:ind w:left="0" w:right="12" w:firstLine="0"/>
              <w:jc w:val="center"/>
            </w:pPr>
            <w:r>
              <w:rPr>
                <w:rFonts w:ascii="Arial" w:eastAsia="Arial" w:hAnsi="Arial" w:cs="Arial"/>
                <w:b/>
                <w:sz w:val="20"/>
              </w:rPr>
              <w:t xml:space="preserve">TERM 2 </w:t>
            </w:r>
          </w:p>
        </w:tc>
      </w:tr>
      <w:tr w:rsidR="00596AD7" w14:paraId="6D0839E5" w14:textId="77777777">
        <w:trPr>
          <w:trHeight w:val="697"/>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7C179F02" w14:textId="77777777" w:rsidR="00596AD7" w:rsidRDefault="008767F8">
            <w:pPr>
              <w:spacing w:after="0"/>
              <w:ind w:left="0"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313C14BA" w14:textId="77777777" w:rsidR="00596AD7" w:rsidRDefault="008767F8">
            <w:pPr>
              <w:spacing w:after="0"/>
              <w:ind w:left="1"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68F3E6EE" w14:textId="77777777" w:rsidR="00596AD7" w:rsidRDefault="008767F8">
            <w:pPr>
              <w:spacing w:after="98"/>
              <w:ind w:left="1" w:firstLine="0"/>
            </w:pPr>
            <w:r>
              <w:rPr>
                <w:rFonts w:ascii="Arial" w:eastAsia="Arial" w:hAnsi="Arial" w:cs="Arial"/>
                <w:b/>
                <w:sz w:val="20"/>
              </w:rPr>
              <w:t xml:space="preserve">RECOMMENDED </w:t>
            </w:r>
          </w:p>
          <w:p w14:paraId="6FEF1D9D" w14:textId="77777777" w:rsidR="00596AD7" w:rsidRDefault="008767F8">
            <w:pPr>
              <w:spacing w:after="0"/>
              <w:ind w:left="1" w:firstLine="0"/>
            </w:pPr>
            <w:r>
              <w:rPr>
                <w:rFonts w:ascii="Arial" w:eastAsia="Arial" w:hAnsi="Arial" w:cs="Arial"/>
                <w:b/>
                <w:sz w:val="20"/>
              </w:rPr>
              <w:t xml:space="preserve">RESOURCES </w:t>
            </w:r>
          </w:p>
        </w:tc>
        <w:tc>
          <w:tcPr>
            <w:tcW w:w="5307" w:type="dxa"/>
            <w:tcBorders>
              <w:top w:val="single" w:sz="4" w:space="0" w:color="000000"/>
              <w:left w:val="single" w:sz="4" w:space="0" w:color="000000"/>
              <w:bottom w:val="single" w:sz="4" w:space="0" w:color="000000"/>
              <w:right w:val="single" w:sz="4" w:space="0" w:color="000000"/>
            </w:tcBorders>
            <w:shd w:val="clear" w:color="auto" w:fill="FABF8F"/>
          </w:tcPr>
          <w:p w14:paraId="434FF21E" w14:textId="77777777" w:rsidR="00596AD7" w:rsidRDefault="008767F8">
            <w:pPr>
              <w:spacing w:after="0"/>
              <w:ind w:left="0" w:firstLine="0"/>
            </w:pPr>
            <w:r>
              <w:rPr>
                <w:rFonts w:ascii="Arial" w:eastAsia="Arial" w:hAnsi="Arial" w:cs="Arial"/>
                <w:b/>
                <w:sz w:val="20"/>
              </w:rPr>
              <w:t xml:space="preserve">CLARIFICATION NOTES </w:t>
            </w:r>
          </w:p>
        </w:tc>
      </w:tr>
      <w:tr w:rsidR="00596AD7" w14:paraId="60FCB78E" w14:textId="77777777">
        <w:trPr>
          <w:trHeight w:val="2083"/>
        </w:trPr>
        <w:tc>
          <w:tcPr>
            <w:tcW w:w="2339" w:type="dxa"/>
            <w:tcBorders>
              <w:top w:val="single" w:sz="4" w:space="0" w:color="000000"/>
              <w:left w:val="single" w:sz="4" w:space="0" w:color="000000"/>
              <w:bottom w:val="single" w:sz="4" w:space="0" w:color="000000"/>
              <w:right w:val="single" w:sz="4" w:space="0" w:color="000000"/>
            </w:tcBorders>
          </w:tcPr>
          <w:p w14:paraId="6FA1ED97" w14:textId="77777777" w:rsidR="00596AD7" w:rsidRDefault="00596AD7">
            <w:pPr>
              <w:spacing w:after="160"/>
              <w:ind w:left="0" w:firstLine="0"/>
            </w:pPr>
          </w:p>
        </w:tc>
        <w:tc>
          <w:tcPr>
            <w:tcW w:w="4186" w:type="dxa"/>
            <w:tcBorders>
              <w:top w:val="single" w:sz="4" w:space="0" w:color="000000"/>
              <w:left w:val="single" w:sz="4" w:space="0" w:color="000000"/>
              <w:bottom w:val="single" w:sz="4" w:space="0" w:color="000000"/>
              <w:right w:val="single" w:sz="4" w:space="0" w:color="000000"/>
            </w:tcBorders>
          </w:tcPr>
          <w:p w14:paraId="3224AD2C" w14:textId="77777777" w:rsidR="00596AD7" w:rsidRDefault="00596AD7">
            <w:pPr>
              <w:spacing w:after="160"/>
              <w:ind w:left="0" w:firstLine="0"/>
            </w:pPr>
          </w:p>
        </w:tc>
        <w:tc>
          <w:tcPr>
            <w:tcW w:w="2308" w:type="dxa"/>
            <w:tcBorders>
              <w:top w:val="single" w:sz="4" w:space="0" w:color="000000"/>
              <w:left w:val="single" w:sz="4" w:space="0" w:color="000000"/>
              <w:bottom w:val="single" w:sz="4" w:space="0" w:color="000000"/>
              <w:right w:val="single" w:sz="4" w:space="0" w:color="000000"/>
            </w:tcBorders>
          </w:tcPr>
          <w:p w14:paraId="44143971" w14:textId="77777777" w:rsidR="00596AD7" w:rsidRDefault="00596AD7">
            <w:pPr>
              <w:spacing w:after="160"/>
              <w:ind w:left="0" w:firstLine="0"/>
            </w:pPr>
          </w:p>
        </w:tc>
        <w:tc>
          <w:tcPr>
            <w:tcW w:w="5307" w:type="dxa"/>
            <w:tcBorders>
              <w:top w:val="single" w:sz="4" w:space="0" w:color="000000"/>
              <w:left w:val="single" w:sz="4" w:space="0" w:color="000000"/>
              <w:bottom w:val="single" w:sz="4" w:space="0" w:color="000000"/>
              <w:right w:val="single" w:sz="4" w:space="0" w:color="000000"/>
            </w:tcBorders>
          </w:tcPr>
          <w:p w14:paraId="56EC7054" w14:textId="77777777" w:rsidR="00596AD7" w:rsidRDefault="008767F8">
            <w:pPr>
              <w:numPr>
                <w:ilvl w:val="0"/>
                <w:numId w:val="373"/>
              </w:numPr>
              <w:spacing w:after="99"/>
              <w:ind w:hanging="142"/>
            </w:pPr>
            <w:r>
              <w:rPr>
                <w:rFonts w:ascii="Arial" w:eastAsia="Arial" w:hAnsi="Arial" w:cs="Arial"/>
                <w:sz w:val="20"/>
              </w:rPr>
              <w:t xml:space="preserve">Count in ones  </w:t>
            </w:r>
          </w:p>
          <w:p w14:paraId="479E1CE8" w14:textId="77777777" w:rsidR="00596AD7" w:rsidRDefault="008767F8">
            <w:pPr>
              <w:numPr>
                <w:ilvl w:val="0"/>
                <w:numId w:val="373"/>
              </w:numPr>
              <w:spacing w:after="98"/>
              <w:ind w:hanging="142"/>
            </w:pPr>
            <w:r>
              <w:rPr>
                <w:rFonts w:ascii="Arial" w:eastAsia="Arial" w:hAnsi="Arial" w:cs="Arial"/>
                <w:sz w:val="20"/>
              </w:rPr>
              <w:t xml:space="preserve">Clap hands </w:t>
            </w:r>
          </w:p>
          <w:p w14:paraId="17C7DAAF" w14:textId="77777777" w:rsidR="00596AD7" w:rsidRDefault="008767F8">
            <w:pPr>
              <w:numPr>
                <w:ilvl w:val="0"/>
                <w:numId w:val="373"/>
              </w:numPr>
              <w:spacing w:after="98"/>
              <w:ind w:hanging="142"/>
            </w:pPr>
            <w:r>
              <w:rPr>
                <w:rFonts w:ascii="Arial" w:eastAsia="Arial" w:hAnsi="Arial" w:cs="Arial"/>
                <w:sz w:val="20"/>
              </w:rPr>
              <w:t xml:space="preserve">Stamp feet </w:t>
            </w:r>
          </w:p>
          <w:p w14:paraId="691D1C5A" w14:textId="77777777" w:rsidR="00596AD7" w:rsidRDefault="008767F8">
            <w:pPr>
              <w:numPr>
                <w:ilvl w:val="0"/>
                <w:numId w:val="373"/>
              </w:numPr>
              <w:spacing w:after="96"/>
              <w:ind w:hanging="142"/>
            </w:pPr>
            <w:r>
              <w:rPr>
                <w:rFonts w:ascii="Arial" w:eastAsia="Arial" w:hAnsi="Arial" w:cs="Arial"/>
                <w:sz w:val="20"/>
              </w:rPr>
              <w:t xml:space="preserve">Climb stairs </w:t>
            </w:r>
          </w:p>
          <w:p w14:paraId="1CD58C0D" w14:textId="77777777" w:rsidR="00596AD7" w:rsidRDefault="008767F8">
            <w:pPr>
              <w:numPr>
                <w:ilvl w:val="0"/>
                <w:numId w:val="373"/>
              </w:numPr>
              <w:spacing w:after="98"/>
              <w:ind w:hanging="142"/>
            </w:pPr>
            <w:r>
              <w:rPr>
                <w:rFonts w:ascii="Arial" w:eastAsia="Arial" w:hAnsi="Arial" w:cs="Arial"/>
                <w:sz w:val="20"/>
              </w:rPr>
              <w:t xml:space="preserve">Count body parts </w:t>
            </w:r>
          </w:p>
          <w:p w14:paraId="476AA304" w14:textId="77777777" w:rsidR="00596AD7" w:rsidRDefault="008767F8">
            <w:pPr>
              <w:numPr>
                <w:ilvl w:val="0"/>
                <w:numId w:val="373"/>
              </w:numPr>
              <w:spacing w:after="0"/>
              <w:ind w:hanging="142"/>
            </w:pPr>
            <w:r>
              <w:rPr>
                <w:rFonts w:ascii="Arial" w:eastAsia="Arial" w:hAnsi="Arial" w:cs="Arial"/>
                <w:sz w:val="20"/>
              </w:rPr>
              <w:t xml:space="preserve">Rote counting using number rhymes and songs </w:t>
            </w:r>
          </w:p>
        </w:tc>
      </w:tr>
      <w:tr w:rsidR="00596AD7" w14:paraId="1A2757A2" w14:textId="77777777">
        <w:trPr>
          <w:trHeight w:val="2093"/>
        </w:trPr>
        <w:tc>
          <w:tcPr>
            <w:tcW w:w="2339" w:type="dxa"/>
            <w:tcBorders>
              <w:top w:val="single" w:sz="4" w:space="0" w:color="000000"/>
              <w:left w:val="single" w:sz="4" w:space="0" w:color="000000"/>
              <w:bottom w:val="single" w:sz="4" w:space="0" w:color="000000"/>
              <w:right w:val="single" w:sz="4" w:space="0" w:color="000000"/>
            </w:tcBorders>
          </w:tcPr>
          <w:p w14:paraId="5A1A9A07" w14:textId="77777777" w:rsidR="00596AD7" w:rsidRDefault="008767F8">
            <w:pPr>
              <w:spacing w:after="0"/>
              <w:ind w:left="0" w:firstLine="0"/>
            </w:pPr>
            <w:r>
              <w:rPr>
                <w:rFonts w:ascii="Arial" w:eastAsia="Arial" w:hAnsi="Arial" w:cs="Arial"/>
                <w:sz w:val="20"/>
              </w:rPr>
              <w:t xml:space="preserve">Mental Mathematics </w:t>
            </w:r>
          </w:p>
        </w:tc>
        <w:tc>
          <w:tcPr>
            <w:tcW w:w="4186" w:type="dxa"/>
            <w:tcBorders>
              <w:top w:val="single" w:sz="4" w:space="0" w:color="000000"/>
              <w:left w:val="single" w:sz="4" w:space="0" w:color="000000"/>
              <w:bottom w:val="single" w:sz="4" w:space="0" w:color="000000"/>
              <w:right w:val="single" w:sz="4" w:space="0" w:color="000000"/>
            </w:tcBorders>
          </w:tcPr>
          <w:p w14:paraId="4993D768" w14:textId="77777777" w:rsidR="00596AD7" w:rsidRDefault="008767F8">
            <w:pPr>
              <w:numPr>
                <w:ilvl w:val="0"/>
                <w:numId w:val="374"/>
              </w:numPr>
              <w:spacing w:after="74"/>
              <w:ind w:hanging="144"/>
            </w:pPr>
            <w:r>
              <w:rPr>
                <w:rFonts w:ascii="Arial" w:eastAsia="Arial" w:hAnsi="Arial" w:cs="Arial"/>
                <w:sz w:val="20"/>
              </w:rPr>
              <w:t xml:space="preserve">Count everyday objects forwards up to 10 </w:t>
            </w:r>
          </w:p>
          <w:p w14:paraId="47BB9AF4" w14:textId="77777777" w:rsidR="00596AD7" w:rsidRDefault="008767F8">
            <w:pPr>
              <w:numPr>
                <w:ilvl w:val="0"/>
                <w:numId w:val="374"/>
              </w:numPr>
              <w:spacing w:after="0"/>
              <w:ind w:hanging="144"/>
            </w:pPr>
            <w:r>
              <w:rPr>
                <w:rFonts w:ascii="Arial" w:eastAsia="Arial" w:hAnsi="Arial" w:cs="Arial"/>
                <w:sz w:val="20"/>
              </w:rPr>
              <w:t xml:space="preserve">Say number names of up to 10 daily </w:t>
            </w:r>
          </w:p>
        </w:tc>
        <w:tc>
          <w:tcPr>
            <w:tcW w:w="2308" w:type="dxa"/>
            <w:tcBorders>
              <w:top w:val="single" w:sz="4" w:space="0" w:color="000000"/>
              <w:left w:val="single" w:sz="4" w:space="0" w:color="000000"/>
              <w:bottom w:val="single" w:sz="4" w:space="0" w:color="000000"/>
              <w:right w:val="single" w:sz="4" w:space="0" w:color="000000"/>
            </w:tcBorders>
          </w:tcPr>
          <w:p w14:paraId="03346B3F" w14:textId="77777777" w:rsidR="00596AD7" w:rsidRDefault="008767F8">
            <w:pPr>
              <w:numPr>
                <w:ilvl w:val="0"/>
                <w:numId w:val="375"/>
              </w:numPr>
              <w:spacing w:after="79"/>
              <w:ind w:hanging="103"/>
            </w:pPr>
            <w:r>
              <w:rPr>
                <w:rFonts w:ascii="Arial" w:eastAsia="Arial" w:hAnsi="Arial" w:cs="Arial"/>
                <w:sz w:val="20"/>
              </w:rPr>
              <w:t xml:space="preserve">Concrete counters </w:t>
            </w:r>
          </w:p>
          <w:p w14:paraId="0D02F2E2" w14:textId="77777777" w:rsidR="00596AD7" w:rsidRDefault="008767F8">
            <w:pPr>
              <w:numPr>
                <w:ilvl w:val="0"/>
                <w:numId w:val="375"/>
              </w:numPr>
              <w:spacing w:after="79"/>
              <w:ind w:hanging="103"/>
            </w:pPr>
            <w:r>
              <w:rPr>
                <w:rFonts w:ascii="Arial" w:eastAsia="Arial" w:hAnsi="Arial" w:cs="Arial"/>
                <w:sz w:val="20"/>
              </w:rPr>
              <w:t xml:space="preserve">Body  </w:t>
            </w:r>
          </w:p>
          <w:p w14:paraId="452C74E9" w14:textId="77777777" w:rsidR="00596AD7" w:rsidRDefault="008767F8">
            <w:pPr>
              <w:numPr>
                <w:ilvl w:val="0"/>
                <w:numId w:val="375"/>
              </w:numPr>
              <w:spacing w:after="0"/>
              <w:ind w:hanging="103"/>
            </w:pPr>
            <w:r>
              <w:rPr>
                <w:rFonts w:ascii="Arial" w:eastAsia="Arial" w:hAnsi="Arial" w:cs="Arial"/>
                <w:sz w:val="20"/>
              </w:rPr>
              <w:t xml:space="preserve">Counting chart </w:t>
            </w:r>
          </w:p>
        </w:tc>
        <w:tc>
          <w:tcPr>
            <w:tcW w:w="5307" w:type="dxa"/>
            <w:tcBorders>
              <w:top w:val="single" w:sz="4" w:space="0" w:color="000000"/>
              <w:left w:val="single" w:sz="4" w:space="0" w:color="000000"/>
              <w:bottom w:val="single" w:sz="4" w:space="0" w:color="000000"/>
              <w:right w:val="single" w:sz="4" w:space="0" w:color="000000"/>
            </w:tcBorders>
          </w:tcPr>
          <w:p w14:paraId="558DF0F1" w14:textId="77777777" w:rsidR="00596AD7" w:rsidRDefault="008767F8">
            <w:pPr>
              <w:spacing w:after="61"/>
              <w:ind w:left="103" w:firstLine="0"/>
            </w:pPr>
            <w:r>
              <w:rPr>
                <w:rFonts w:ascii="Segoe UI Symbol" w:eastAsia="Segoe UI Symbol" w:hAnsi="Segoe UI Symbol" w:cs="Segoe UI Symbol"/>
                <w:sz w:val="20"/>
              </w:rPr>
              <w:t></w:t>
            </w:r>
            <w:r>
              <w:rPr>
                <w:rFonts w:ascii="Arial" w:eastAsia="Arial" w:hAnsi="Arial" w:cs="Arial"/>
                <w:sz w:val="20"/>
              </w:rPr>
              <w:t xml:space="preserve"> Mental Maths </w:t>
            </w:r>
          </w:p>
          <w:p w14:paraId="41612418" w14:textId="77777777" w:rsidR="00596AD7" w:rsidRDefault="008767F8">
            <w:pPr>
              <w:numPr>
                <w:ilvl w:val="0"/>
                <w:numId w:val="376"/>
              </w:numPr>
              <w:spacing w:after="0" w:line="363" w:lineRule="auto"/>
              <w:ind w:hanging="142"/>
            </w:pPr>
            <w:r>
              <w:rPr>
                <w:rFonts w:ascii="Arial" w:eastAsia="Arial" w:hAnsi="Arial" w:cs="Arial"/>
                <w:sz w:val="20"/>
              </w:rPr>
              <w:t xml:space="preserve">The teacher claps her hands rhythmically and slowly to represent a number e.g. 10 </w:t>
            </w:r>
          </w:p>
          <w:p w14:paraId="46B27EB1" w14:textId="77777777" w:rsidR="00596AD7" w:rsidRDefault="008767F8">
            <w:pPr>
              <w:numPr>
                <w:ilvl w:val="0"/>
                <w:numId w:val="376"/>
              </w:numPr>
              <w:spacing w:after="0" w:line="362" w:lineRule="auto"/>
              <w:ind w:hanging="142"/>
            </w:pPr>
            <w:r>
              <w:rPr>
                <w:rFonts w:ascii="Arial" w:eastAsia="Arial" w:hAnsi="Arial" w:cs="Arial"/>
                <w:sz w:val="20"/>
              </w:rPr>
              <w:t xml:space="preserve">The learners should take out the same number of counters 10 and show them </w:t>
            </w:r>
          </w:p>
          <w:p w14:paraId="48B31B33" w14:textId="77777777" w:rsidR="00596AD7" w:rsidRDefault="008767F8">
            <w:pPr>
              <w:numPr>
                <w:ilvl w:val="0"/>
                <w:numId w:val="376"/>
              </w:numPr>
              <w:spacing w:after="0"/>
              <w:ind w:hanging="142"/>
            </w:pPr>
            <w:r>
              <w:rPr>
                <w:rFonts w:ascii="Arial" w:eastAsia="Arial" w:hAnsi="Arial" w:cs="Arial"/>
                <w:sz w:val="20"/>
              </w:rPr>
              <w:t xml:space="preserve">Learners recite number names1-10 </w:t>
            </w:r>
          </w:p>
        </w:tc>
      </w:tr>
      <w:tr w:rsidR="00596AD7" w14:paraId="5CF5A673" w14:textId="77777777">
        <w:trPr>
          <w:trHeight w:val="1750"/>
        </w:trPr>
        <w:tc>
          <w:tcPr>
            <w:tcW w:w="2339" w:type="dxa"/>
            <w:tcBorders>
              <w:top w:val="single" w:sz="4" w:space="0" w:color="000000"/>
              <w:left w:val="single" w:sz="4" w:space="0" w:color="000000"/>
              <w:bottom w:val="single" w:sz="4" w:space="0" w:color="000000"/>
              <w:right w:val="single" w:sz="4" w:space="0" w:color="000000"/>
            </w:tcBorders>
          </w:tcPr>
          <w:p w14:paraId="7259AF1A" w14:textId="77777777" w:rsidR="00596AD7" w:rsidRDefault="008767F8">
            <w:pPr>
              <w:spacing w:after="0"/>
              <w:ind w:left="0" w:firstLine="0"/>
            </w:pPr>
            <w:r>
              <w:rPr>
                <w:rFonts w:ascii="Arial" w:eastAsia="Arial" w:hAnsi="Arial" w:cs="Arial"/>
                <w:sz w:val="20"/>
              </w:rPr>
              <w:t xml:space="preserve">Problem Solving </w:t>
            </w:r>
          </w:p>
        </w:tc>
        <w:tc>
          <w:tcPr>
            <w:tcW w:w="4186" w:type="dxa"/>
            <w:tcBorders>
              <w:top w:val="single" w:sz="4" w:space="0" w:color="000000"/>
              <w:left w:val="single" w:sz="4" w:space="0" w:color="000000"/>
              <w:bottom w:val="single" w:sz="4" w:space="0" w:color="000000"/>
              <w:right w:val="single" w:sz="4" w:space="0" w:color="000000"/>
            </w:tcBorders>
          </w:tcPr>
          <w:p w14:paraId="759F5CB2" w14:textId="77777777" w:rsidR="00596AD7" w:rsidRDefault="008767F8">
            <w:pPr>
              <w:numPr>
                <w:ilvl w:val="0"/>
                <w:numId w:val="377"/>
              </w:numPr>
              <w:spacing w:after="80"/>
              <w:ind w:left="225" w:hanging="142"/>
            </w:pPr>
            <w:r>
              <w:rPr>
                <w:rFonts w:ascii="Arial" w:eastAsia="Arial" w:hAnsi="Arial" w:cs="Arial"/>
                <w:sz w:val="20"/>
              </w:rPr>
              <w:t xml:space="preserve">Solve problems </w:t>
            </w:r>
          </w:p>
          <w:p w14:paraId="7DB41A5D" w14:textId="77777777" w:rsidR="00596AD7" w:rsidRDefault="008767F8">
            <w:pPr>
              <w:numPr>
                <w:ilvl w:val="0"/>
                <w:numId w:val="377"/>
              </w:numPr>
              <w:spacing w:after="75"/>
              <w:ind w:left="225" w:hanging="142"/>
            </w:pPr>
            <w:r>
              <w:rPr>
                <w:rFonts w:ascii="Arial" w:eastAsia="Arial" w:hAnsi="Arial" w:cs="Arial"/>
                <w:sz w:val="20"/>
              </w:rPr>
              <w:t xml:space="preserve">Addition </w:t>
            </w:r>
          </w:p>
          <w:p w14:paraId="01644BD0" w14:textId="77777777" w:rsidR="00596AD7" w:rsidRDefault="008767F8">
            <w:pPr>
              <w:numPr>
                <w:ilvl w:val="0"/>
                <w:numId w:val="377"/>
              </w:numPr>
              <w:spacing w:after="0"/>
              <w:ind w:left="225" w:hanging="142"/>
            </w:pPr>
            <w:r>
              <w:rPr>
                <w:rFonts w:ascii="Arial" w:eastAsia="Arial" w:hAnsi="Arial" w:cs="Arial"/>
                <w:sz w:val="20"/>
              </w:rPr>
              <w:t xml:space="preserve">Subtraction with answers up to 7 </w:t>
            </w:r>
          </w:p>
        </w:tc>
        <w:tc>
          <w:tcPr>
            <w:tcW w:w="2308" w:type="dxa"/>
            <w:tcBorders>
              <w:top w:val="single" w:sz="4" w:space="0" w:color="000000"/>
              <w:left w:val="single" w:sz="4" w:space="0" w:color="000000"/>
              <w:bottom w:val="single" w:sz="4" w:space="0" w:color="000000"/>
              <w:right w:val="single" w:sz="4" w:space="0" w:color="000000"/>
            </w:tcBorders>
          </w:tcPr>
          <w:p w14:paraId="7FBD1EEF" w14:textId="77777777" w:rsidR="00596AD7" w:rsidRDefault="008767F8">
            <w:pPr>
              <w:spacing w:after="0"/>
              <w:ind w:left="4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07" w:type="dxa"/>
            <w:tcBorders>
              <w:top w:val="single" w:sz="4" w:space="0" w:color="000000"/>
              <w:left w:val="single" w:sz="4" w:space="0" w:color="000000"/>
              <w:bottom w:val="single" w:sz="4" w:space="0" w:color="000000"/>
              <w:right w:val="single" w:sz="4" w:space="0" w:color="000000"/>
            </w:tcBorders>
          </w:tcPr>
          <w:p w14:paraId="1558B5C2" w14:textId="77777777" w:rsidR="00596AD7" w:rsidRDefault="008767F8">
            <w:pPr>
              <w:spacing w:after="0" w:line="367" w:lineRule="auto"/>
              <w:ind w:left="245" w:hanging="103"/>
            </w:pPr>
            <w:r>
              <w:rPr>
                <w:rFonts w:ascii="Segoe UI Symbol" w:eastAsia="Segoe UI Symbol" w:hAnsi="Segoe UI Symbol" w:cs="Segoe UI Symbol"/>
                <w:sz w:val="20"/>
              </w:rPr>
              <w:t></w:t>
            </w:r>
            <w:r>
              <w:rPr>
                <w:rFonts w:ascii="Arial" w:eastAsia="Arial" w:hAnsi="Arial" w:cs="Arial"/>
                <w:sz w:val="20"/>
              </w:rPr>
              <w:t xml:space="preserve"> Use concrete objects to solve problems that involve the number 1 to 7 </w:t>
            </w:r>
          </w:p>
          <w:p w14:paraId="074186F5" w14:textId="77777777" w:rsidR="00596AD7" w:rsidRDefault="008767F8">
            <w:pPr>
              <w:numPr>
                <w:ilvl w:val="0"/>
                <w:numId w:val="378"/>
              </w:numPr>
              <w:spacing w:after="0" w:line="362" w:lineRule="auto"/>
              <w:ind w:hanging="142"/>
            </w:pPr>
            <w:r>
              <w:rPr>
                <w:rFonts w:ascii="Arial" w:eastAsia="Arial" w:hAnsi="Arial" w:cs="Arial"/>
                <w:sz w:val="20"/>
              </w:rPr>
              <w:t xml:space="preserve">Teacher states problem orally and work with learners to solve simple problem </w:t>
            </w:r>
          </w:p>
          <w:p w14:paraId="77E3104F" w14:textId="77777777" w:rsidR="00596AD7" w:rsidRDefault="008767F8">
            <w:pPr>
              <w:numPr>
                <w:ilvl w:val="0"/>
                <w:numId w:val="378"/>
              </w:numPr>
              <w:spacing w:after="0"/>
              <w:ind w:hanging="142"/>
            </w:pPr>
            <w:r>
              <w:rPr>
                <w:rFonts w:ascii="Arial" w:eastAsia="Arial" w:hAnsi="Arial" w:cs="Arial"/>
                <w:sz w:val="20"/>
              </w:rPr>
              <w:t xml:space="preserve">Use words like put together and take away </w:t>
            </w:r>
          </w:p>
        </w:tc>
      </w:tr>
      <w:tr w:rsidR="00596AD7" w14:paraId="1DA77AC4" w14:textId="77777777">
        <w:trPr>
          <w:trHeight w:val="1402"/>
        </w:trPr>
        <w:tc>
          <w:tcPr>
            <w:tcW w:w="2339" w:type="dxa"/>
            <w:tcBorders>
              <w:top w:val="single" w:sz="4" w:space="0" w:color="000000"/>
              <w:left w:val="single" w:sz="4" w:space="0" w:color="000000"/>
              <w:bottom w:val="single" w:sz="4" w:space="0" w:color="000000"/>
              <w:right w:val="single" w:sz="4" w:space="0" w:color="000000"/>
            </w:tcBorders>
          </w:tcPr>
          <w:p w14:paraId="56FF7E71" w14:textId="77777777" w:rsidR="00596AD7" w:rsidRDefault="008767F8">
            <w:pPr>
              <w:spacing w:after="0"/>
              <w:ind w:left="142" w:firstLine="0"/>
            </w:pPr>
            <w:r>
              <w:rPr>
                <w:rFonts w:ascii="Arial" w:eastAsia="Arial" w:hAnsi="Arial" w:cs="Arial"/>
                <w:sz w:val="20"/>
              </w:rPr>
              <w:t xml:space="preserve">Position, orientation and views </w:t>
            </w:r>
          </w:p>
        </w:tc>
        <w:tc>
          <w:tcPr>
            <w:tcW w:w="4186" w:type="dxa"/>
            <w:tcBorders>
              <w:top w:val="single" w:sz="4" w:space="0" w:color="000000"/>
              <w:left w:val="single" w:sz="4" w:space="0" w:color="000000"/>
              <w:bottom w:val="single" w:sz="4" w:space="0" w:color="000000"/>
              <w:right w:val="single" w:sz="4" w:space="0" w:color="000000"/>
            </w:tcBorders>
          </w:tcPr>
          <w:p w14:paraId="22A287C6" w14:textId="77777777" w:rsidR="00596AD7" w:rsidRDefault="008767F8">
            <w:pPr>
              <w:spacing w:after="109"/>
              <w:ind w:left="1" w:firstLine="0"/>
            </w:pPr>
            <w:r>
              <w:rPr>
                <w:rFonts w:ascii="Arial" w:eastAsia="Arial" w:hAnsi="Arial" w:cs="Arial"/>
                <w:b/>
                <w:sz w:val="20"/>
              </w:rPr>
              <w:t xml:space="preserve">Language of position </w:t>
            </w:r>
          </w:p>
          <w:p w14:paraId="503F7EC9" w14:textId="77777777" w:rsidR="00596AD7" w:rsidRDefault="008767F8">
            <w:pPr>
              <w:spacing w:after="0" w:line="367" w:lineRule="auto"/>
              <w:ind w:left="104" w:hanging="103"/>
            </w:pPr>
            <w:r>
              <w:rPr>
                <w:rFonts w:ascii="Segoe UI Symbol" w:eastAsia="Segoe UI Symbol" w:hAnsi="Segoe UI Symbol" w:cs="Segoe UI Symbol"/>
                <w:sz w:val="20"/>
              </w:rPr>
              <w:t></w:t>
            </w:r>
            <w:r>
              <w:rPr>
                <w:rFonts w:ascii="Arial" w:eastAsia="Arial" w:hAnsi="Arial" w:cs="Arial"/>
                <w:b/>
                <w:sz w:val="20"/>
              </w:rPr>
              <w:t xml:space="preserve"> Describe the position of one object in relation to another  </w:t>
            </w:r>
          </w:p>
          <w:p w14:paraId="2EEFC647" w14:textId="77777777" w:rsidR="00596AD7" w:rsidRDefault="008767F8">
            <w:pPr>
              <w:spacing w:after="0"/>
              <w:ind w:left="1" w:firstLine="0"/>
            </w:pPr>
            <w:r>
              <w:rPr>
                <w:rFonts w:ascii="Arial" w:eastAsia="Arial" w:hAnsi="Arial" w:cs="Arial"/>
                <w:b/>
                <w:sz w:val="20"/>
              </w:rPr>
              <w:t xml:space="preserve">Position and directions </w:t>
            </w:r>
          </w:p>
        </w:tc>
        <w:tc>
          <w:tcPr>
            <w:tcW w:w="2308" w:type="dxa"/>
            <w:tcBorders>
              <w:top w:val="single" w:sz="4" w:space="0" w:color="000000"/>
              <w:left w:val="single" w:sz="4" w:space="0" w:color="000000"/>
              <w:bottom w:val="single" w:sz="4" w:space="0" w:color="000000"/>
              <w:right w:val="single" w:sz="4" w:space="0" w:color="000000"/>
            </w:tcBorders>
          </w:tcPr>
          <w:p w14:paraId="3F9662CA"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Objects in the classroom </w:t>
            </w:r>
          </w:p>
        </w:tc>
        <w:tc>
          <w:tcPr>
            <w:tcW w:w="5307" w:type="dxa"/>
            <w:tcBorders>
              <w:top w:val="single" w:sz="4" w:space="0" w:color="000000"/>
              <w:left w:val="single" w:sz="4" w:space="0" w:color="000000"/>
              <w:bottom w:val="single" w:sz="4" w:space="0" w:color="000000"/>
              <w:right w:val="single" w:sz="4" w:space="0" w:color="000000"/>
            </w:tcBorders>
          </w:tcPr>
          <w:p w14:paraId="0758C6CA"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The position of one object in relation to another: </w:t>
            </w:r>
          </w:p>
          <w:p w14:paraId="73CED9F8" w14:textId="77777777" w:rsidR="00596AD7" w:rsidRDefault="008767F8">
            <w:pPr>
              <w:numPr>
                <w:ilvl w:val="0"/>
                <w:numId w:val="379"/>
              </w:numPr>
              <w:spacing w:after="98"/>
              <w:ind w:hanging="197"/>
            </w:pPr>
            <w:r>
              <w:rPr>
                <w:rFonts w:ascii="Arial" w:eastAsia="Arial" w:hAnsi="Arial" w:cs="Arial"/>
                <w:sz w:val="20"/>
              </w:rPr>
              <w:t xml:space="preserve">on top of,  </w:t>
            </w:r>
          </w:p>
          <w:p w14:paraId="618CEDD6" w14:textId="77777777" w:rsidR="00596AD7" w:rsidRDefault="008767F8">
            <w:pPr>
              <w:numPr>
                <w:ilvl w:val="0"/>
                <w:numId w:val="379"/>
              </w:numPr>
              <w:spacing w:after="99"/>
              <w:ind w:hanging="197"/>
            </w:pPr>
            <w:r>
              <w:rPr>
                <w:rFonts w:ascii="Arial" w:eastAsia="Arial" w:hAnsi="Arial" w:cs="Arial"/>
                <w:sz w:val="20"/>
              </w:rPr>
              <w:t xml:space="preserve">in front of, </w:t>
            </w:r>
          </w:p>
          <w:p w14:paraId="768D1690" w14:textId="77777777" w:rsidR="00596AD7" w:rsidRDefault="008767F8">
            <w:pPr>
              <w:numPr>
                <w:ilvl w:val="0"/>
                <w:numId w:val="379"/>
              </w:numPr>
              <w:spacing w:after="0"/>
              <w:ind w:hanging="197"/>
            </w:pPr>
            <w:r>
              <w:rPr>
                <w:rFonts w:ascii="Arial" w:eastAsia="Arial" w:hAnsi="Arial" w:cs="Arial"/>
                <w:sz w:val="20"/>
              </w:rPr>
              <w:t xml:space="preserve">behind, up,  </w:t>
            </w:r>
          </w:p>
        </w:tc>
      </w:tr>
    </w:tbl>
    <w:p w14:paraId="3D1D6CC6" w14:textId="77777777" w:rsidR="00596AD7" w:rsidRDefault="00596AD7">
      <w:pPr>
        <w:spacing w:after="0"/>
        <w:ind w:left="-1440" w:right="8572" w:firstLine="0"/>
      </w:pPr>
    </w:p>
    <w:tbl>
      <w:tblPr>
        <w:tblStyle w:val="TableGrid"/>
        <w:tblW w:w="14140" w:type="dxa"/>
        <w:tblInd w:w="6" w:type="dxa"/>
        <w:tblCellMar>
          <w:top w:w="8" w:type="dxa"/>
          <w:left w:w="65" w:type="dxa"/>
          <w:right w:w="167" w:type="dxa"/>
        </w:tblCellMar>
        <w:tblLook w:val="04A0" w:firstRow="1" w:lastRow="0" w:firstColumn="1" w:lastColumn="0" w:noHBand="0" w:noVBand="1"/>
      </w:tblPr>
      <w:tblGrid>
        <w:gridCol w:w="2304"/>
        <w:gridCol w:w="4173"/>
        <w:gridCol w:w="2302"/>
        <w:gridCol w:w="238"/>
        <w:gridCol w:w="5123"/>
      </w:tblGrid>
      <w:tr w:rsidR="00596AD7" w14:paraId="2EEA2BFD"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2CE2AAEB" w14:textId="77777777" w:rsidR="00596AD7" w:rsidRDefault="008767F8">
            <w:pPr>
              <w:spacing w:after="0"/>
              <w:ind w:left="42"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0EC3BBB0" w14:textId="77777777" w:rsidR="00596AD7" w:rsidRDefault="008767F8">
            <w:pPr>
              <w:spacing w:after="0"/>
              <w:ind w:left="4222" w:firstLine="0"/>
            </w:pPr>
            <w:r>
              <w:rPr>
                <w:rFonts w:ascii="Arial" w:eastAsia="Arial" w:hAnsi="Arial" w:cs="Arial"/>
                <w:b/>
                <w:sz w:val="20"/>
              </w:rPr>
              <w:t xml:space="preserve">GRADE 1  </w:t>
            </w:r>
          </w:p>
          <w:p w14:paraId="0603F8E7" w14:textId="77777777" w:rsidR="00596AD7" w:rsidRDefault="008767F8">
            <w:pPr>
              <w:spacing w:after="0"/>
              <w:ind w:left="4299" w:right="350" w:hanging="929"/>
              <w:jc w:val="both"/>
            </w:pPr>
            <w:r>
              <w:rPr>
                <w:rFonts w:ascii="Arial" w:eastAsia="Arial" w:hAnsi="Arial" w:cs="Arial"/>
                <w:b/>
                <w:sz w:val="20"/>
              </w:rPr>
              <w:t xml:space="preserve">LESSON PLANNING TERM 2 </w:t>
            </w:r>
          </w:p>
        </w:tc>
        <w:tc>
          <w:tcPr>
            <w:tcW w:w="5307" w:type="dxa"/>
            <w:gridSpan w:val="2"/>
            <w:tcBorders>
              <w:top w:val="single" w:sz="4" w:space="0" w:color="000000"/>
              <w:left w:val="nil"/>
              <w:bottom w:val="single" w:sz="4" w:space="0" w:color="000000"/>
              <w:right w:val="single" w:sz="4" w:space="0" w:color="000000"/>
            </w:tcBorders>
            <w:shd w:val="clear" w:color="auto" w:fill="E36C0A"/>
          </w:tcPr>
          <w:p w14:paraId="61705E9A" w14:textId="77777777" w:rsidR="00596AD7" w:rsidRDefault="00596AD7">
            <w:pPr>
              <w:spacing w:after="160"/>
              <w:ind w:left="0" w:firstLine="0"/>
            </w:pPr>
          </w:p>
        </w:tc>
      </w:tr>
      <w:tr w:rsidR="00596AD7" w14:paraId="2F5DB8C4" w14:textId="77777777">
        <w:trPr>
          <w:trHeight w:val="697"/>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68A64DEB" w14:textId="77777777" w:rsidR="00596AD7" w:rsidRDefault="008767F8">
            <w:pPr>
              <w:spacing w:after="0"/>
              <w:ind w:left="42"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4F081560" w14:textId="77777777" w:rsidR="00596AD7" w:rsidRDefault="008767F8">
            <w:pPr>
              <w:spacing w:after="0"/>
              <w:ind w:left="43"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0428D806" w14:textId="77777777" w:rsidR="00596AD7" w:rsidRDefault="008767F8">
            <w:pPr>
              <w:spacing w:after="98"/>
              <w:ind w:left="43" w:firstLine="0"/>
            </w:pPr>
            <w:r>
              <w:rPr>
                <w:rFonts w:ascii="Arial" w:eastAsia="Arial" w:hAnsi="Arial" w:cs="Arial"/>
                <w:b/>
                <w:sz w:val="20"/>
              </w:rPr>
              <w:t xml:space="preserve">RECOMMENDED </w:t>
            </w:r>
          </w:p>
          <w:p w14:paraId="2DF410FC" w14:textId="77777777" w:rsidR="00596AD7" w:rsidRDefault="008767F8">
            <w:pPr>
              <w:spacing w:after="0"/>
              <w:ind w:left="43" w:firstLine="0"/>
            </w:pPr>
            <w:r>
              <w:rPr>
                <w:rFonts w:ascii="Arial" w:eastAsia="Arial" w:hAnsi="Arial" w:cs="Arial"/>
                <w:b/>
                <w:sz w:val="20"/>
              </w:rPr>
              <w:t xml:space="preserve">RESOURCES </w:t>
            </w:r>
          </w:p>
        </w:tc>
        <w:tc>
          <w:tcPr>
            <w:tcW w:w="5307" w:type="dxa"/>
            <w:gridSpan w:val="2"/>
            <w:tcBorders>
              <w:top w:val="single" w:sz="4" w:space="0" w:color="000000"/>
              <w:left w:val="single" w:sz="4" w:space="0" w:color="000000"/>
              <w:bottom w:val="single" w:sz="4" w:space="0" w:color="000000"/>
              <w:right w:val="single" w:sz="4" w:space="0" w:color="000000"/>
            </w:tcBorders>
            <w:shd w:val="clear" w:color="auto" w:fill="FABF8F"/>
          </w:tcPr>
          <w:p w14:paraId="073C4CDF" w14:textId="77777777" w:rsidR="00596AD7" w:rsidRDefault="008767F8">
            <w:pPr>
              <w:spacing w:after="0"/>
              <w:ind w:left="42" w:firstLine="0"/>
            </w:pPr>
            <w:r>
              <w:rPr>
                <w:rFonts w:ascii="Arial" w:eastAsia="Arial" w:hAnsi="Arial" w:cs="Arial"/>
                <w:b/>
                <w:sz w:val="20"/>
              </w:rPr>
              <w:t xml:space="preserve">CLARIFICATION NOTES </w:t>
            </w:r>
          </w:p>
        </w:tc>
      </w:tr>
      <w:tr w:rsidR="00596AD7" w14:paraId="1572DFB1" w14:textId="77777777">
        <w:trPr>
          <w:trHeight w:val="1766"/>
        </w:trPr>
        <w:tc>
          <w:tcPr>
            <w:tcW w:w="2339" w:type="dxa"/>
            <w:tcBorders>
              <w:top w:val="single" w:sz="4" w:space="0" w:color="000000"/>
              <w:left w:val="single" w:sz="4" w:space="0" w:color="000000"/>
              <w:bottom w:val="single" w:sz="4" w:space="0" w:color="000000"/>
              <w:right w:val="single" w:sz="4" w:space="0" w:color="000000"/>
            </w:tcBorders>
          </w:tcPr>
          <w:p w14:paraId="3986020F" w14:textId="77777777" w:rsidR="00596AD7" w:rsidRDefault="00596AD7">
            <w:pPr>
              <w:spacing w:after="160"/>
              <w:ind w:left="0" w:firstLine="0"/>
            </w:pPr>
          </w:p>
        </w:tc>
        <w:tc>
          <w:tcPr>
            <w:tcW w:w="4186" w:type="dxa"/>
            <w:tcBorders>
              <w:top w:val="single" w:sz="4" w:space="0" w:color="000000"/>
              <w:left w:val="single" w:sz="4" w:space="0" w:color="000000"/>
              <w:bottom w:val="single" w:sz="4" w:space="0" w:color="000000"/>
              <w:right w:val="single" w:sz="4" w:space="0" w:color="000000"/>
            </w:tcBorders>
          </w:tcPr>
          <w:p w14:paraId="6509BE88" w14:textId="77777777" w:rsidR="00596AD7" w:rsidRDefault="008767F8">
            <w:pPr>
              <w:spacing w:after="0"/>
              <w:ind w:left="43"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Follow directions</w:t>
            </w:r>
            <w:r>
              <w:rPr>
                <w:rFonts w:ascii="Arial" w:eastAsia="Arial" w:hAnsi="Arial" w:cs="Arial"/>
                <w:sz w:val="20"/>
              </w:rPr>
              <w:t xml:space="preserve">  </w:t>
            </w:r>
          </w:p>
        </w:tc>
        <w:tc>
          <w:tcPr>
            <w:tcW w:w="2308" w:type="dxa"/>
            <w:tcBorders>
              <w:top w:val="single" w:sz="4" w:space="0" w:color="000000"/>
              <w:left w:val="single" w:sz="4" w:space="0" w:color="000000"/>
              <w:bottom w:val="single" w:sz="4" w:space="0" w:color="000000"/>
              <w:right w:val="single" w:sz="4" w:space="0" w:color="000000"/>
            </w:tcBorders>
          </w:tcPr>
          <w:p w14:paraId="41DF5361" w14:textId="77777777" w:rsidR="00596AD7" w:rsidRDefault="00596AD7">
            <w:pPr>
              <w:spacing w:after="160"/>
              <w:ind w:left="0" w:firstLine="0"/>
            </w:pPr>
          </w:p>
        </w:tc>
        <w:tc>
          <w:tcPr>
            <w:tcW w:w="5307" w:type="dxa"/>
            <w:gridSpan w:val="2"/>
            <w:tcBorders>
              <w:top w:val="single" w:sz="4" w:space="0" w:color="000000"/>
              <w:left w:val="single" w:sz="4" w:space="0" w:color="000000"/>
              <w:bottom w:val="single" w:sz="4" w:space="0" w:color="000000"/>
              <w:right w:val="single" w:sz="4" w:space="0" w:color="000000"/>
            </w:tcBorders>
          </w:tcPr>
          <w:p w14:paraId="2F8E8043" w14:textId="77777777" w:rsidR="00596AD7" w:rsidRDefault="008767F8">
            <w:pPr>
              <w:numPr>
                <w:ilvl w:val="0"/>
                <w:numId w:val="380"/>
              </w:numPr>
              <w:spacing w:after="99"/>
              <w:ind w:hanging="142"/>
            </w:pPr>
            <w:r>
              <w:rPr>
                <w:rFonts w:ascii="Arial" w:eastAsia="Arial" w:hAnsi="Arial" w:cs="Arial"/>
                <w:sz w:val="20"/>
              </w:rPr>
              <w:t xml:space="preserve">down,  </w:t>
            </w:r>
          </w:p>
          <w:p w14:paraId="08DB63E2" w14:textId="77777777" w:rsidR="00596AD7" w:rsidRDefault="008767F8">
            <w:pPr>
              <w:numPr>
                <w:ilvl w:val="0"/>
                <w:numId w:val="380"/>
              </w:numPr>
              <w:spacing w:after="111"/>
              <w:ind w:hanging="142"/>
            </w:pPr>
            <w:r>
              <w:rPr>
                <w:rFonts w:ascii="Arial" w:eastAsia="Arial" w:hAnsi="Arial" w:cs="Arial"/>
                <w:sz w:val="20"/>
              </w:rPr>
              <w:t xml:space="preserve">next to </w:t>
            </w:r>
          </w:p>
          <w:p w14:paraId="63938AE6" w14:textId="77777777" w:rsidR="00596AD7" w:rsidRDefault="008767F8">
            <w:pPr>
              <w:numPr>
                <w:ilvl w:val="0"/>
                <w:numId w:val="381"/>
              </w:numPr>
              <w:spacing w:after="74"/>
              <w:ind w:hanging="142"/>
            </w:pPr>
            <w:r>
              <w:rPr>
                <w:rFonts w:ascii="Arial" w:eastAsia="Arial" w:hAnsi="Arial" w:cs="Arial"/>
                <w:sz w:val="20"/>
              </w:rPr>
              <w:t xml:space="preserve">Follow directions to move around the classroom  </w:t>
            </w:r>
          </w:p>
          <w:p w14:paraId="2E44836E" w14:textId="77777777" w:rsidR="00596AD7" w:rsidRDefault="008767F8">
            <w:pPr>
              <w:numPr>
                <w:ilvl w:val="0"/>
                <w:numId w:val="381"/>
              </w:numPr>
              <w:spacing w:after="0"/>
              <w:ind w:hanging="142"/>
            </w:pPr>
            <w:r>
              <w:rPr>
                <w:rFonts w:ascii="Arial" w:eastAsia="Arial" w:hAnsi="Arial" w:cs="Arial"/>
                <w:sz w:val="20"/>
              </w:rPr>
              <w:t xml:space="preserve">Follow instructions to place one object in relation to another </w:t>
            </w:r>
          </w:p>
        </w:tc>
      </w:tr>
      <w:tr w:rsidR="00596AD7" w14:paraId="72AF188A" w14:textId="77777777">
        <w:trPr>
          <w:trHeight w:val="1084"/>
        </w:trPr>
        <w:tc>
          <w:tcPr>
            <w:tcW w:w="2339" w:type="dxa"/>
            <w:tcBorders>
              <w:top w:val="single" w:sz="4" w:space="0" w:color="000000"/>
              <w:left w:val="single" w:sz="4" w:space="0" w:color="000000"/>
              <w:bottom w:val="single" w:sz="4" w:space="0" w:color="000000"/>
              <w:right w:val="nil"/>
            </w:tcBorders>
            <w:shd w:val="clear" w:color="auto" w:fill="FABF8F"/>
          </w:tcPr>
          <w:p w14:paraId="72FC3CC6" w14:textId="77777777" w:rsidR="00596AD7" w:rsidRDefault="008767F8">
            <w:pPr>
              <w:spacing w:after="98"/>
              <w:ind w:left="42" w:firstLine="0"/>
            </w:pPr>
            <w:r>
              <w:rPr>
                <w:rFonts w:ascii="Arial" w:eastAsia="Arial" w:hAnsi="Arial" w:cs="Arial"/>
                <w:b/>
                <w:sz w:val="20"/>
              </w:rPr>
              <w:t xml:space="preserve">Week 3 </w:t>
            </w:r>
          </w:p>
          <w:p w14:paraId="51B46FF7" w14:textId="77777777" w:rsidR="00596AD7" w:rsidRDefault="008767F8">
            <w:pPr>
              <w:spacing w:after="0"/>
              <w:ind w:left="42"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12383046" w14:textId="77777777" w:rsidR="00596AD7" w:rsidRDefault="008767F8">
            <w:pPr>
              <w:numPr>
                <w:ilvl w:val="0"/>
                <w:numId w:val="382"/>
              </w:numPr>
              <w:spacing w:after="0" w:line="336" w:lineRule="auto"/>
              <w:ind w:right="7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10A0A33B" w14:textId="77777777" w:rsidR="00596AD7" w:rsidRDefault="008767F8">
            <w:pPr>
              <w:numPr>
                <w:ilvl w:val="0"/>
                <w:numId w:val="382"/>
              </w:numPr>
              <w:spacing w:after="0"/>
              <w:ind w:right="78" w:firstLine="0"/>
            </w:pPr>
            <w:r>
              <w:rPr>
                <w:rFonts w:ascii="Arial" w:eastAsia="Arial" w:hAnsi="Arial" w:cs="Arial"/>
                <w:sz w:val="20"/>
              </w:rPr>
              <w:t>Time</w:t>
            </w:r>
            <w:r>
              <w:rPr>
                <w:rFonts w:ascii="Arial" w:eastAsia="Arial" w:hAnsi="Arial" w:cs="Arial"/>
                <w:b/>
                <w:sz w:val="20"/>
              </w:rPr>
              <w:t xml:space="preserv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7DA2D1F1" w14:textId="77777777" w:rsidR="00596AD7" w:rsidRDefault="008767F8">
            <w:pPr>
              <w:numPr>
                <w:ilvl w:val="0"/>
                <w:numId w:val="383"/>
              </w:numPr>
              <w:spacing w:after="76"/>
              <w:ind w:hanging="96"/>
            </w:pPr>
            <w:r>
              <w:rPr>
                <w:rFonts w:ascii="Arial" w:eastAsia="Arial" w:hAnsi="Arial" w:cs="Arial"/>
                <w:sz w:val="20"/>
              </w:rPr>
              <w:t xml:space="preserve">Patterns, functions and algebra </w:t>
            </w:r>
          </w:p>
          <w:p w14:paraId="6A5CFDA3" w14:textId="77777777" w:rsidR="00596AD7" w:rsidRDefault="008767F8">
            <w:pPr>
              <w:numPr>
                <w:ilvl w:val="0"/>
                <w:numId w:val="383"/>
              </w:numPr>
              <w:spacing w:after="76"/>
              <w:ind w:hanging="96"/>
            </w:pPr>
            <w:r>
              <w:rPr>
                <w:rFonts w:ascii="Arial" w:eastAsia="Arial" w:hAnsi="Arial" w:cs="Arial"/>
                <w:sz w:val="20"/>
              </w:rPr>
              <w:t>Measurement</w:t>
            </w:r>
            <w:r>
              <w:rPr>
                <w:rFonts w:ascii="Arial" w:eastAsia="Arial" w:hAnsi="Arial" w:cs="Arial"/>
                <w:b/>
                <w:sz w:val="20"/>
              </w:rPr>
              <w:t xml:space="preserve"> </w:t>
            </w:r>
          </w:p>
          <w:p w14:paraId="0C7B566C" w14:textId="77777777" w:rsidR="00596AD7" w:rsidRDefault="008767F8">
            <w:pPr>
              <w:numPr>
                <w:ilvl w:val="0"/>
                <w:numId w:val="38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7525CB3" w14:textId="77777777">
        <w:trPr>
          <w:trHeight w:val="1775"/>
        </w:trPr>
        <w:tc>
          <w:tcPr>
            <w:tcW w:w="2339" w:type="dxa"/>
            <w:tcBorders>
              <w:top w:val="single" w:sz="4" w:space="0" w:color="000000"/>
              <w:left w:val="single" w:sz="4" w:space="0" w:color="000000"/>
              <w:bottom w:val="single" w:sz="4" w:space="0" w:color="000000"/>
              <w:right w:val="single" w:sz="4" w:space="0" w:color="000000"/>
            </w:tcBorders>
          </w:tcPr>
          <w:p w14:paraId="424D65E3" w14:textId="77777777" w:rsidR="00596AD7" w:rsidRDefault="008767F8">
            <w:pPr>
              <w:spacing w:after="0"/>
              <w:ind w:left="42" w:firstLine="0"/>
            </w:pPr>
            <w:r>
              <w:rPr>
                <w:rFonts w:ascii="Arial" w:eastAsia="Arial" w:hAnsi="Arial" w:cs="Arial"/>
                <w:sz w:val="20"/>
              </w:rPr>
              <w:t xml:space="preserve">Counting forwards and backwards </w:t>
            </w:r>
          </w:p>
        </w:tc>
        <w:tc>
          <w:tcPr>
            <w:tcW w:w="4186" w:type="dxa"/>
            <w:tcBorders>
              <w:top w:val="single" w:sz="4" w:space="0" w:color="000000"/>
              <w:left w:val="single" w:sz="4" w:space="0" w:color="000000"/>
              <w:bottom w:val="single" w:sz="4" w:space="0" w:color="000000"/>
              <w:right w:val="single" w:sz="4" w:space="0" w:color="000000"/>
            </w:tcBorders>
          </w:tcPr>
          <w:p w14:paraId="2E4A83C4" w14:textId="77777777" w:rsidR="00596AD7" w:rsidRDefault="008767F8">
            <w:pPr>
              <w:spacing w:after="113"/>
              <w:ind w:left="43" w:firstLine="0"/>
            </w:pPr>
            <w:r>
              <w:rPr>
                <w:rFonts w:ascii="Arial" w:eastAsia="Arial" w:hAnsi="Arial" w:cs="Arial"/>
                <w:b/>
                <w:sz w:val="20"/>
              </w:rPr>
              <w:t xml:space="preserve">Number range: 1 to 7 </w:t>
            </w:r>
          </w:p>
          <w:p w14:paraId="7BADC8EC" w14:textId="77777777" w:rsidR="00596AD7" w:rsidRDefault="008767F8">
            <w:pPr>
              <w:numPr>
                <w:ilvl w:val="0"/>
                <w:numId w:val="384"/>
              </w:numPr>
              <w:spacing w:after="77"/>
              <w:ind w:hanging="197"/>
            </w:pPr>
            <w:r>
              <w:rPr>
                <w:rFonts w:ascii="Arial" w:eastAsia="Arial" w:hAnsi="Arial" w:cs="Arial"/>
                <w:b/>
                <w:sz w:val="20"/>
              </w:rPr>
              <w:t xml:space="preserve">Count in ones </w:t>
            </w:r>
          </w:p>
          <w:p w14:paraId="5501F3F4" w14:textId="77777777" w:rsidR="00596AD7" w:rsidRDefault="008767F8">
            <w:pPr>
              <w:numPr>
                <w:ilvl w:val="0"/>
                <w:numId w:val="384"/>
              </w:numPr>
              <w:spacing w:after="74"/>
              <w:ind w:hanging="197"/>
            </w:pPr>
            <w:r>
              <w:rPr>
                <w:rFonts w:ascii="Arial" w:eastAsia="Arial" w:hAnsi="Arial" w:cs="Arial"/>
                <w:b/>
                <w:sz w:val="20"/>
              </w:rPr>
              <w:t xml:space="preserve">Forwards </w:t>
            </w:r>
          </w:p>
          <w:p w14:paraId="46F8B8F9" w14:textId="77777777" w:rsidR="00596AD7" w:rsidRDefault="008767F8">
            <w:pPr>
              <w:numPr>
                <w:ilvl w:val="0"/>
                <w:numId w:val="384"/>
              </w:numPr>
              <w:spacing w:after="0"/>
              <w:ind w:hanging="197"/>
            </w:pPr>
            <w:r>
              <w:rPr>
                <w:rFonts w:ascii="Arial" w:eastAsia="Arial" w:hAnsi="Arial" w:cs="Arial"/>
                <w:b/>
                <w:sz w:val="20"/>
              </w:rPr>
              <w:t>Backwards from any given number between 1-7</w:t>
            </w:r>
            <w:r>
              <w:rPr>
                <w:rFonts w:ascii="Arial" w:eastAsia="Arial" w:hAnsi="Arial" w:cs="Arial"/>
                <w:sz w:val="20"/>
              </w:rPr>
              <w:t xml:space="preserve"> </w:t>
            </w:r>
          </w:p>
        </w:tc>
        <w:tc>
          <w:tcPr>
            <w:tcW w:w="2308" w:type="dxa"/>
            <w:tcBorders>
              <w:top w:val="single" w:sz="4" w:space="0" w:color="000000"/>
              <w:left w:val="single" w:sz="4" w:space="0" w:color="000000"/>
              <w:bottom w:val="single" w:sz="4" w:space="0" w:color="000000"/>
              <w:right w:val="single" w:sz="4" w:space="0" w:color="000000"/>
            </w:tcBorders>
          </w:tcPr>
          <w:p w14:paraId="4EDD006C"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Counting chart </w:t>
            </w:r>
          </w:p>
        </w:tc>
        <w:tc>
          <w:tcPr>
            <w:tcW w:w="5307" w:type="dxa"/>
            <w:gridSpan w:val="2"/>
            <w:tcBorders>
              <w:top w:val="single" w:sz="4" w:space="0" w:color="000000"/>
              <w:left w:val="single" w:sz="4" w:space="0" w:color="000000"/>
              <w:bottom w:val="single" w:sz="4" w:space="0" w:color="000000"/>
              <w:right w:val="single" w:sz="4" w:space="0" w:color="000000"/>
            </w:tcBorders>
          </w:tcPr>
          <w:p w14:paraId="0F661285" w14:textId="77777777" w:rsidR="00596AD7" w:rsidRDefault="008767F8">
            <w:pPr>
              <w:spacing w:after="61"/>
              <w:ind w:left="145" w:firstLine="0"/>
            </w:pPr>
            <w:r>
              <w:rPr>
                <w:rFonts w:ascii="Segoe UI Symbol" w:eastAsia="Segoe UI Symbol" w:hAnsi="Segoe UI Symbol" w:cs="Segoe UI Symbol"/>
                <w:sz w:val="20"/>
              </w:rPr>
              <w:t></w:t>
            </w:r>
            <w:r>
              <w:rPr>
                <w:rFonts w:ascii="Arial" w:eastAsia="Arial" w:hAnsi="Arial" w:cs="Arial"/>
                <w:sz w:val="20"/>
              </w:rPr>
              <w:t xml:space="preserve"> Incidental counting using </w:t>
            </w:r>
          </w:p>
          <w:p w14:paraId="59E11F47" w14:textId="77777777" w:rsidR="00596AD7" w:rsidRDefault="008767F8">
            <w:pPr>
              <w:numPr>
                <w:ilvl w:val="0"/>
                <w:numId w:val="385"/>
              </w:numPr>
              <w:spacing w:after="98"/>
              <w:ind w:hanging="197"/>
            </w:pPr>
            <w:r>
              <w:rPr>
                <w:rFonts w:ascii="Arial" w:eastAsia="Arial" w:hAnsi="Arial" w:cs="Arial"/>
                <w:sz w:val="20"/>
              </w:rPr>
              <w:t xml:space="preserve">number rhymes and songs </w:t>
            </w:r>
          </w:p>
          <w:p w14:paraId="2C79D204" w14:textId="77777777" w:rsidR="00596AD7" w:rsidRDefault="008767F8">
            <w:pPr>
              <w:numPr>
                <w:ilvl w:val="0"/>
                <w:numId w:val="385"/>
              </w:numPr>
              <w:spacing w:after="98"/>
              <w:ind w:hanging="197"/>
            </w:pPr>
            <w:r>
              <w:rPr>
                <w:rFonts w:ascii="Arial" w:eastAsia="Arial" w:hAnsi="Arial" w:cs="Arial"/>
                <w:sz w:val="20"/>
              </w:rPr>
              <w:t xml:space="preserve">concrete objects counters </w:t>
            </w:r>
          </w:p>
          <w:p w14:paraId="587ABA85" w14:textId="77777777" w:rsidR="00596AD7" w:rsidRDefault="008767F8">
            <w:pPr>
              <w:numPr>
                <w:ilvl w:val="0"/>
                <w:numId w:val="385"/>
              </w:numPr>
              <w:spacing w:after="0"/>
              <w:ind w:hanging="197"/>
            </w:pPr>
            <w:r>
              <w:rPr>
                <w:rFonts w:ascii="Arial" w:eastAsia="Arial" w:hAnsi="Arial" w:cs="Arial"/>
                <w:sz w:val="20"/>
              </w:rPr>
              <w:t xml:space="preserve">counting with body movements </w:t>
            </w:r>
          </w:p>
        </w:tc>
      </w:tr>
      <w:tr w:rsidR="00596AD7" w14:paraId="55A9EAF4" w14:textId="77777777">
        <w:trPr>
          <w:trHeight w:val="1406"/>
        </w:trPr>
        <w:tc>
          <w:tcPr>
            <w:tcW w:w="2339" w:type="dxa"/>
            <w:tcBorders>
              <w:top w:val="single" w:sz="4" w:space="0" w:color="000000"/>
              <w:left w:val="single" w:sz="4" w:space="0" w:color="000000"/>
              <w:bottom w:val="single" w:sz="4" w:space="0" w:color="000000"/>
              <w:right w:val="single" w:sz="4" w:space="0" w:color="000000"/>
            </w:tcBorders>
          </w:tcPr>
          <w:p w14:paraId="2DBB3DCF" w14:textId="77777777" w:rsidR="00596AD7" w:rsidRDefault="008767F8">
            <w:pPr>
              <w:spacing w:after="0"/>
              <w:ind w:left="42" w:firstLine="0"/>
            </w:pPr>
            <w:r>
              <w:rPr>
                <w:rFonts w:ascii="Arial" w:eastAsia="Arial" w:hAnsi="Arial" w:cs="Arial"/>
                <w:sz w:val="20"/>
              </w:rPr>
              <w:t xml:space="preserve">Data Handling </w:t>
            </w:r>
          </w:p>
        </w:tc>
        <w:tc>
          <w:tcPr>
            <w:tcW w:w="4186" w:type="dxa"/>
            <w:tcBorders>
              <w:top w:val="single" w:sz="4" w:space="0" w:color="000000"/>
              <w:left w:val="single" w:sz="4" w:space="0" w:color="000000"/>
              <w:bottom w:val="single" w:sz="4" w:space="0" w:color="000000"/>
              <w:right w:val="single" w:sz="4" w:space="0" w:color="000000"/>
            </w:tcBorders>
          </w:tcPr>
          <w:p w14:paraId="033EEE91" w14:textId="77777777" w:rsidR="00596AD7" w:rsidRDefault="008767F8">
            <w:pPr>
              <w:spacing w:after="0"/>
              <w:ind w:left="72"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objects </w:t>
            </w:r>
          </w:p>
        </w:tc>
        <w:tc>
          <w:tcPr>
            <w:tcW w:w="2308" w:type="dxa"/>
            <w:tcBorders>
              <w:top w:val="single" w:sz="4" w:space="0" w:color="000000"/>
              <w:left w:val="single" w:sz="4" w:space="0" w:color="000000"/>
              <w:bottom w:val="single" w:sz="4" w:space="0" w:color="000000"/>
              <w:right w:val="single" w:sz="4" w:space="0" w:color="000000"/>
            </w:tcBorders>
          </w:tcPr>
          <w:p w14:paraId="2052E547"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07" w:type="dxa"/>
            <w:gridSpan w:val="2"/>
            <w:tcBorders>
              <w:top w:val="single" w:sz="4" w:space="0" w:color="000000"/>
              <w:left w:val="single" w:sz="4" w:space="0" w:color="000000"/>
              <w:bottom w:val="single" w:sz="4" w:space="0" w:color="000000"/>
              <w:right w:val="single" w:sz="4" w:space="0" w:color="000000"/>
            </w:tcBorders>
          </w:tcPr>
          <w:p w14:paraId="27329BE7" w14:textId="77777777" w:rsidR="00596AD7" w:rsidRDefault="008767F8">
            <w:pPr>
              <w:spacing w:after="64"/>
              <w:ind w:left="42" w:firstLine="0"/>
            </w:pPr>
            <w:r>
              <w:rPr>
                <w:rFonts w:ascii="Segoe UI Symbol" w:eastAsia="Segoe UI Symbol" w:hAnsi="Segoe UI Symbol" w:cs="Segoe UI Symbol"/>
                <w:sz w:val="20"/>
              </w:rPr>
              <w:t></w:t>
            </w:r>
            <w:r>
              <w:rPr>
                <w:rFonts w:ascii="Arial" w:eastAsia="Arial" w:hAnsi="Arial" w:cs="Arial"/>
                <w:sz w:val="20"/>
              </w:rPr>
              <w:t xml:space="preserve"> Collect and sort objects per different attributes e.g. </w:t>
            </w:r>
          </w:p>
          <w:p w14:paraId="5B93C5DB" w14:textId="77777777" w:rsidR="00596AD7" w:rsidRDefault="008767F8">
            <w:pPr>
              <w:numPr>
                <w:ilvl w:val="0"/>
                <w:numId w:val="386"/>
              </w:numPr>
              <w:spacing w:after="98"/>
              <w:ind w:hanging="142"/>
            </w:pPr>
            <w:r>
              <w:rPr>
                <w:rFonts w:ascii="Arial" w:eastAsia="Arial" w:hAnsi="Arial" w:cs="Arial"/>
                <w:sz w:val="20"/>
              </w:rPr>
              <w:t xml:space="preserve">size </w:t>
            </w:r>
          </w:p>
          <w:p w14:paraId="4F1A53B3" w14:textId="77777777" w:rsidR="00596AD7" w:rsidRDefault="008767F8">
            <w:pPr>
              <w:numPr>
                <w:ilvl w:val="0"/>
                <w:numId w:val="386"/>
              </w:numPr>
              <w:spacing w:after="96"/>
              <w:ind w:hanging="142"/>
            </w:pPr>
            <w:r>
              <w:rPr>
                <w:rFonts w:ascii="Arial" w:eastAsia="Arial" w:hAnsi="Arial" w:cs="Arial"/>
                <w:sz w:val="20"/>
              </w:rPr>
              <w:t xml:space="preserve">shape </w:t>
            </w:r>
          </w:p>
          <w:p w14:paraId="4009DE82" w14:textId="77777777" w:rsidR="00596AD7" w:rsidRDefault="008767F8">
            <w:pPr>
              <w:numPr>
                <w:ilvl w:val="0"/>
                <w:numId w:val="386"/>
              </w:numPr>
              <w:spacing w:after="0"/>
              <w:ind w:hanging="142"/>
            </w:pPr>
            <w:r>
              <w:rPr>
                <w:rFonts w:ascii="Arial" w:eastAsia="Arial" w:hAnsi="Arial" w:cs="Arial"/>
                <w:sz w:val="20"/>
              </w:rPr>
              <w:t xml:space="preserve">colour </w:t>
            </w:r>
          </w:p>
        </w:tc>
      </w:tr>
      <w:tr w:rsidR="00596AD7" w14:paraId="2C788966" w14:textId="77777777">
        <w:trPr>
          <w:trHeight w:val="1082"/>
        </w:trPr>
        <w:tc>
          <w:tcPr>
            <w:tcW w:w="2339" w:type="dxa"/>
            <w:tcBorders>
              <w:top w:val="single" w:sz="4" w:space="0" w:color="000000"/>
              <w:left w:val="single" w:sz="4" w:space="0" w:color="000000"/>
              <w:bottom w:val="single" w:sz="4" w:space="0" w:color="000000"/>
              <w:right w:val="nil"/>
            </w:tcBorders>
            <w:shd w:val="clear" w:color="auto" w:fill="FABF8F"/>
          </w:tcPr>
          <w:p w14:paraId="72A788A6" w14:textId="77777777" w:rsidR="00596AD7" w:rsidRDefault="008767F8">
            <w:pPr>
              <w:spacing w:after="101"/>
              <w:ind w:left="42" w:firstLine="0"/>
            </w:pPr>
            <w:r>
              <w:rPr>
                <w:rFonts w:ascii="Arial" w:eastAsia="Arial" w:hAnsi="Arial" w:cs="Arial"/>
                <w:b/>
                <w:sz w:val="20"/>
              </w:rPr>
              <w:t xml:space="preserve">Week 4 </w:t>
            </w:r>
          </w:p>
          <w:p w14:paraId="20324BBB" w14:textId="77777777" w:rsidR="00596AD7" w:rsidRDefault="008767F8">
            <w:pPr>
              <w:spacing w:after="0"/>
              <w:ind w:left="42"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44900F7D" w14:textId="77777777" w:rsidR="00596AD7" w:rsidRDefault="008767F8">
            <w:pPr>
              <w:numPr>
                <w:ilvl w:val="0"/>
                <w:numId w:val="387"/>
              </w:numPr>
              <w:spacing w:after="0" w:line="338" w:lineRule="auto"/>
              <w:ind w:right="7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65AEFDFB" w14:textId="77777777" w:rsidR="00596AD7" w:rsidRDefault="008767F8">
            <w:pPr>
              <w:numPr>
                <w:ilvl w:val="0"/>
                <w:numId w:val="387"/>
              </w:numPr>
              <w:spacing w:after="0"/>
              <w:ind w:right="78" w:firstLine="0"/>
            </w:pPr>
            <w:r>
              <w:rPr>
                <w:rFonts w:ascii="Arial" w:eastAsia="Arial" w:hAnsi="Arial" w:cs="Arial"/>
                <w:sz w:val="20"/>
              </w:rPr>
              <w:t>Time</w:t>
            </w:r>
            <w:r>
              <w:rPr>
                <w:rFonts w:ascii="Arial" w:eastAsia="Arial" w:hAnsi="Arial" w:cs="Arial"/>
                <w:b/>
                <w:sz w:val="20"/>
              </w:rPr>
              <w:t xml:space="preserv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055282A5" w14:textId="77777777" w:rsidR="00596AD7" w:rsidRDefault="008767F8">
            <w:pPr>
              <w:numPr>
                <w:ilvl w:val="0"/>
                <w:numId w:val="388"/>
              </w:numPr>
              <w:spacing w:after="78"/>
              <w:ind w:hanging="96"/>
            </w:pPr>
            <w:r>
              <w:rPr>
                <w:rFonts w:ascii="Arial" w:eastAsia="Arial" w:hAnsi="Arial" w:cs="Arial"/>
                <w:sz w:val="20"/>
              </w:rPr>
              <w:t xml:space="preserve">Patterns, functions and algebra </w:t>
            </w:r>
          </w:p>
          <w:p w14:paraId="496A9C1A" w14:textId="77777777" w:rsidR="00596AD7" w:rsidRDefault="008767F8">
            <w:pPr>
              <w:numPr>
                <w:ilvl w:val="0"/>
                <w:numId w:val="388"/>
              </w:numPr>
              <w:spacing w:after="76"/>
              <w:ind w:hanging="96"/>
            </w:pPr>
            <w:r>
              <w:rPr>
                <w:rFonts w:ascii="Arial" w:eastAsia="Arial" w:hAnsi="Arial" w:cs="Arial"/>
                <w:sz w:val="20"/>
              </w:rPr>
              <w:t>Measurement</w:t>
            </w:r>
            <w:r>
              <w:rPr>
                <w:rFonts w:ascii="Arial" w:eastAsia="Arial" w:hAnsi="Arial" w:cs="Arial"/>
                <w:b/>
                <w:sz w:val="20"/>
              </w:rPr>
              <w:t xml:space="preserve"> </w:t>
            </w:r>
          </w:p>
          <w:p w14:paraId="19F37913" w14:textId="77777777" w:rsidR="00596AD7" w:rsidRDefault="008767F8">
            <w:pPr>
              <w:numPr>
                <w:ilvl w:val="0"/>
                <w:numId w:val="38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1C7CB3E" w14:textId="77777777">
        <w:trPr>
          <w:trHeight w:val="371"/>
        </w:trPr>
        <w:tc>
          <w:tcPr>
            <w:tcW w:w="2339" w:type="dxa"/>
            <w:tcBorders>
              <w:top w:val="single" w:sz="4" w:space="0" w:color="000000"/>
              <w:left w:val="single" w:sz="4" w:space="0" w:color="000000"/>
              <w:bottom w:val="single" w:sz="4" w:space="0" w:color="000000"/>
              <w:right w:val="single" w:sz="4" w:space="0" w:color="000000"/>
            </w:tcBorders>
          </w:tcPr>
          <w:p w14:paraId="273BCA13" w14:textId="77777777" w:rsidR="00596AD7" w:rsidRDefault="008767F8">
            <w:pPr>
              <w:spacing w:after="0"/>
              <w:ind w:left="42" w:firstLine="0"/>
            </w:pPr>
            <w:r>
              <w:rPr>
                <w:rFonts w:ascii="Arial" w:eastAsia="Arial" w:hAnsi="Arial" w:cs="Arial"/>
                <w:sz w:val="20"/>
              </w:rPr>
              <w:t xml:space="preserve">Geometric Patterns </w:t>
            </w:r>
          </w:p>
        </w:tc>
        <w:tc>
          <w:tcPr>
            <w:tcW w:w="4186" w:type="dxa"/>
            <w:tcBorders>
              <w:top w:val="single" w:sz="4" w:space="0" w:color="000000"/>
              <w:left w:val="single" w:sz="4" w:space="0" w:color="000000"/>
              <w:bottom w:val="single" w:sz="4" w:space="0" w:color="000000"/>
              <w:right w:val="single" w:sz="4" w:space="0" w:color="000000"/>
            </w:tcBorders>
          </w:tcPr>
          <w:p w14:paraId="3BC40156"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Identify patterns </w:t>
            </w:r>
          </w:p>
        </w:tc>
        <w:tc>
          <w:tcPr>
            <w:tcW w:w="2308" w:type="dxa"/>
            <w:tcBorders>
              <w:top w:val="single" w:sz="4" w:space="0" w:color="000000"/>
              <w:left w:val="single" w:sz="4" w:space="0" w:color="000000"/>
              <w:bottom w:val="single" w:sz="4" w:space="0" w:color="000000"/>
              <w:right w:val="nil"/>
            </w:tcBorders>
          </w:tcPr>
          <w:p w14:paraId="69741030"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Body </w:t>
            </w:r>
          </w:p>
        </w:tc>
        <w:tc>
          <w:tcPr>
            <w:tcW w:w="66" w:type="dxa"/>
            <w:tcBorders>
              <w:top w:val="single" w:sz="4" w:space="0" w:color="000000"/>
              <w:left w:val="nil"/>
              <w:bottom w:val="single" w:sz="4" w:space="0" w:color="000000"/>
              <w:right w:val="single" w:sz="4" w:space="0" w:color="000000"/>
            </w:tcBorders>
          </w:tcPr>
          <w:p w14:paraId="249DFA60"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5B9AEECB" w14:textId="77777777" w:rsidR="00596AD7" w:rsidRDefault="008767F8">
            <w:pPr>
              <w:spacing w:after="0"/>
              <w:ind w:left="120" w:firstLine="0"/>
            </w:pPr>
            <w:r>
              <w:rPr>
                <w:rFonts w:ascii="Segoe UI Symbol" w:eastAsia="Segoe UI Symbol" w:hAnsi="Segoe UI Symbol" w:cs="Segoe UI Symbol"/>
                <w:sz w:val="20"/>
              </w:rPr>
              <w:t></w:t>
            </w:r>
            <w:r>
              <w:rPr>
                <w:rFonts w:ascii="Arial" w:eastAsia="Arial" w:hAnsi="Arial" w:cs="Arial"/>
                <w:sz w:val="20"/>
              </w:rPr>
              <w:t xml:space="preserve"> Identify patterns in clothes </w:t>
            </w:r>
          </w:p>
        </w:tc>
      </w:tr>
    </w:tbl>
    <w:p w14:paraId="48CD0022" w14:textId="77777777" w:rsidR="00596AD7" w:rsidRDefault="00596AD7">
      <w:pPr>
        <w:spacing w:after="0"/>
        <w:ind w:left="-1440" w:right="8572" w:firstLine="0"/>
      </w:pPr>
    </w:p>
    <w:tbl>
      <w:tblPr>
        <w:tblStyle w:val="TableGrid"/>
        <w:tblW w:w="14140" w:type="dxa"/>
        <w:tblInd w:w="6" w:type="dxa"/>
        <w:tblCellMar>
          <w:top w:w="8" w:type="dxa"/>
          <w:left w:w="65" w:type="dxa"/>
          <w:right w:w="49" w:type="dxa"/>
        </w:tblCellMar>
        <w:tblLook w:val="04A0" w:firstRow="1" w:lastRow="0" w:firstColumn="1" w:lastColumn="0" w:noHBand="0" w:noVBand="1"/>
      </w:tblPr>
      <w:tblGrid>
        <w:gridCol w:w="2325"/>
        <w:gridCol w:w="4183"/>
        <w:gridCol w:w="2306"/>
        <w:gridCol w:w="120"/>
        <w:gridCol w:w="5206"/>
      </w:tblGrid>
      <w:tr w:rsidR="00596AD7" w14:paraId="67E38410"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7B8B06CB" w14:textId="77777777" w:rsidR="00596AD7" w:rsidRDefault="008767F8">
            <w:pPr>
              <w:spacing w:after="0"/>
              <w:ind w:left="42"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1F908FE9" w14:textId="77777777" w:rsidR="00596AD7" w:rsidRDefault="008767F8">
            <w:pPr>
              <w:spacing w:after="0"/>
              <w:ind w:left="4222" w:firstLine="0"/>
            </w:pPr>
            <w:r>
              <w:rPr>
                <w:rFonts w:ascii="Arial" w:eastAsia="Arial" w:hAnsi="Arial" w:cs="Arial"/>
                <w:b/>
                <w:sz w:val="20"/>
              </w:rPr>
              <w:t xml:space="preserve">GRADE 1  </w:t>
            </w:r>
          </w:p>
          <w:p w14:paraId="07EDA25C" w14:textId="77777777" w:rsidR="00596AD7" w:rsidRDefault="008767F8">
            <w:pPr>
              <w:spacing w:after="0"/>
              <w:ind w:left="4299" w:right="468" w:hanging="929"/>
              <w:jc w:val="both"/>
            </w:pPr>
            <w:r>
              <w:rPr>
                <w:rFonts w:ascii="Arial" w:eastAsia="Arial" w:hAnsi="Arial" w:cs="Arial"/>
                <w:b/>
                <w:sz w:val="20"/>
              </w:rPr>
              <w:t xml:space="preserve">LESSON PLANNING TERM 2 </w:t>
            </w:r>
          </w:p>
        </w:tc>
        <w:tc>
          <w:tcPr>
            <w:tcW w:w="5307" w:type="dxa"/>
            <w:gridSpan w:val="2"/>
            <w:tcBorders>
              <w:top w:val="single" w:sz="4" w:space="0" w:color="000000"/>
              <w:left w:val="nil"/>
              <w:bottom w:val="single" w:sz="4" w:space="0" w:color="000000"/>
              <w:right w:val="single" w:sz="4" w:space="0" w:color="000000"/>
            </w:tcBorders>
            <w:shd w:val="clear" w:color="auto" w:fill="E36C0A"/>
          </w:tcPr>
          <w:p w14:paraId="427A4630" w14:textId="77777777" w:rsidR="00596AD7" w:rsidRDefault="00596AD7">
            <w:pPr>
              <w:spacing w:after="160"/>
              <w:ind w:left="0" w:firstLine="0"/>
            </w:pPr>
          </w:p>
        </w:tc>
      </w:tr>
      <w:tr w:rsidR="00596AD7" w14:paraId="7522A66B" w14:textId="77777777">
        <w:trPr>
          <w:trHeight w:val="697"/>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1E4E57D8" w14:textId="77777777" w:rsidR="00596AD7" w:rsidRDefault="008767F8">
            <w:pPr>
              <w:spacing w:after="0"/>
              <w:ind w:left="42"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3E8CC0E0" w14:textId="77777777" w:rsidR="00596AD7" w:rsidRDefault="008767F8">
            <w:pPr>
              <w:spacing w:after="0"/>
              <w:ind w:left="43"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38D02F30" w14:textId="77777777" w:rsidR="00596AD7" w:rsidRDefault="008767F8">
            <w:pPr>
              <w:spacing w:after="98"/>
              <w:ind w:left="43" w:firstLine="0"/>
            </w:pPr>
            <w:r>
              <w:rPr>
                <w:rFonts w:ascii="Arial" w:eastAsia="Arial" w:hAnsi="Arial" w:cs="Arial"/>
                <w:b/>
                <w:sz w:val="20"/>
              </w:rPr>
              <w:t xml:space="preserve">RECOMMENDED </w:t>
            </w:r>
          </w:p>
          <w:p w14:paraId="25AF07CD" w14:textId="77777777" w:rsidR="00596AD7" w:rsidRDefault="008767F8">
            <w:pPr>
              <w:spacing w:after="0"/>
              <w:ind w:left="43" w:firstLine="0"/>
            </w:pPr>
            <w:r>
              <w:rPr>
                <w:rFonts w:ascii="Arial" w:eastAsia="Arial" w:hAnsi="Arial" w:cs="Arial"/>
                <w:b/>
                <w:sz w:val="20"/>
              </w:rPr>
              <w:t xml:space="preserve">RESOURCES </w:t>
            </w:r>
          </w:p>
        </w:tc>
        <w:tc>
          <w:tcPr>
            <w:tcW w:w="5307" w:type="dxa"/>
            <w:gridSpan w:val="2"/>
            <w:tcBorders>
              <w:top w:val="single" w:sz="4" w:space="0" w:color="000000"/>
              <w:left w:val="single" w:sz="4" w:space="0" w:color="000000"/>
              <w:bottom w:val="single" w:sz="4" w:space="0" w:color="000000"/>
              <w:right w:val="single" w:sz="4" w:space="0" w:color="000000"/>
            </w:tcBorders>
            <w:shd w:val="clear" w:color="auto" w:fill="FABF8F"/>
          </w:tcPr>
          <w:p w14:paraId="46CB0243" w14:textId="77777777" w:rsidR="00596AD7" w:rsidRDefault="008767F8">
            <w:pPr>
              <w:spacing w:after="0"/>
              <w:ind w:left="42" w:firstLine="0"/>
            </w:pPr>
            <w:r>
              <w:rPr>
                <w:rFonts w:ascii="Arial" w:eastAsia="Arial" w:hAnsi="Arial" w:cs="Arial"/>
                <w:b/>
                <w:sz w:val="20"/>
              </w:rPr>
              <w:t xml:space="preserve">CLARIFICATION NOTES </w:t>
            </w:r>
          </w:p>
        </w:tc>
      </w:tr>
      <w:tr w:rsidR="00596AD7" w14:paraId="5A53A6B8" w14:textId="77777777">
        <w:trPr>
          <w:trHeight w:val="729"/>
        </w:trPr>
        <w:tc>
          <w:tcPr>
            <w:tcW w:w="2339" w:type="dxa"/>
            <w:tcBorders>
              <w:top w:val="single" w:sz="4" w:space="0" w:color="000000"/>
              <w:left w:val="single" w:sz="4" w:space="0" w:color="000000"/>
              <w:bottom w:val="single" w:sz="4" w:space="0" w:color="000000"/>
              <w:right w:val="single" w:sz="4" w:space="0" w:color="000000"/>
            </w:tcBorders>
          </w:tcPr>
          <w:p w14:paraId="4D574E28" w14:textId="77777777" w:rsidR="00596AD7" w:rsidRDefault="00596AD7">
            <w:pPr>
              <w:spacing w:after="160"/>
              <w:ind w:left="0" w:firstLine="0"/>
            </w:pPr>
          </w:p>
        </w:tc>
        <w:tc>
          <w:tcPr>
            <w:tcW w:w="4186" w:type="dxa"/>
            <w:tcBorders>
              <w:top w:val="single" w:sz="4" w:space="0" w:color="000000"/>
              <w:left w:val="single" w:sz="4" w:space="0" w:color="000000"/>
              <w:bottom w:val="single" w:sz="4" w:space="0" w:color="000000"/>
              <w:right w:val="single" w:sz="4" w:space="0" w:color="000000"/>
            </w:tcBorders>
          </w:tcPr>
          <w:p w14:paraId="295E34F7"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patterns </w:t>
            </w:r>
          </w:p>
        </w:tc>
        <w:tc>
          <w:tcPr>
            <w:tcW w:w="2308" w:type="dxa"/>
            <w:tcBorders>
              <w:top w:val="single" w:sz="4" w:space="0" w:color="000000"/>
              <w:left w:val="single" w:sz="4" w:space="0" w:color="000000"/>
              <w:bottom w:val="single" w:sz="4" w:space="0" w:color="000000"/>
              <w:right w:val="nil"/>
            </w:tcBorders>
          </w:tcPr>
          <w:p w14:paraId="1E22B8CE" w14:textId="77777777" w:rsidR="00596AD7" w:rsidRDefault="00596AD7">
            <w:pPr>
              <w:spacing w:after="160"/>
              <w:ind w:left="0" w:firstLine="0"/>
            </w:pPr>
          </w:p>
        </w:tc>
        <w:tc>
          <w:tcPr>
            <w:tcW w:w="66" w:type="dxa"/>
            <w:tcBorders>
              <w:top w:val="single" w:sz="4" w:space="0" w:color="000000"/>
              <w:left w:val="nil"/>
              <w:bottom w:val="single" w:sz="4" w:space="0" w:color="000000"/>
              <w:right w:val="single" w:sz="4" w:space="0" w:color="000000"/>
            </w:tcBorders>
          </w:tcPr>
          <w:p w14:paraId="35187ED8"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07C6ED4E" w14:textId="77777777" w:rsidR="00596AD7" w:rsidRDefault="008767F8">
            <w:pPr>
              <w:numPr>
                <w:ilvl w:val="0"/>
                <w:numId w:val="389"/>
              </w:numPr>
              <w:spacing w:after="77"/>
              <w:ind w:hanging="142"/>
            </w:pPr>
            <w:r>
              <w:rPr>
                <w:rFonts w:ascii="Arial" w:eastAsia="Arial" w:hAnsi="Arial" w:cs="Arial"/>
                <w:sz w:val="20"/>
              </w:rPr>
              <w:t xml:space="preserve">objects and the environment </w:t>
            </w:r>
          </w:p>
          <w:p w14:paraId="758A6BBA" w14:textId="77777777" w:rsidR="00596AD7" w:rsidRDefault="008767F8">
            <w:pPr>
              <w:numPr>
                <w:ilvl w:val="0"/>
                <w:numId w:val="389"/>
              </w:numPr>
              <w:spacing w:after="0"/>
              <w:ind w:hanging="142"/>
            </w:pPr>
            <w:r>
              <w:rPr>
                <w:rFonts w:ascii="Arial" w:eastAsia="Arial" w:hAnsi="Arial" w:cs="Arial"/>
                <w:sz w:val="20"/>
              </w:rPr>
              <w:t xml:space="preserve">Copy patterns using body percussion </w:t>
            </w:r>
          </w:p>
        </w:tc>
      </w:tr>
      <w:tr w:rsidR="00596AD7" w14:paraId="308FB90F" w14:textId="77777777">
        <w:trPr>
          <w:trHeight w:val="2506"/>
        </w:trPr>
        <w:tc>
          <w:tcPr>
            <w:tcW w:w="2339" w:type="dxa"/>
            <w:tcBorders>
              <w:top w:val="single" w:sz="4" w:space="0" w:color="000000"/>
              <w:left w:val="single" w:sz="4" w:space="0" w:color="000000"/>
              <w:bottom w:val="single" w:sz="4" w:space="0" w:color="000000"/>
              <w:right w:val="single" w:sz="4" w:space="0" w:color="000000"/>
            </w:tcBorders>
          </w:tcPr>
          <w:p w14:paraId="562FCD44" w14:textId="77777777" w:rsidR="00596AD7" w:rsidRDefault="008767F8">
            <w:pPr>
              <w:spacing w:after="0"/>
              <w:ind w:left="42" w:firstLine="0"/>
            </w:pPr>
            <w:r>
              <w:rPr>
                <w:rFonts w:ascii="Arial" w:eastAsia="Arial" w:hAnsi="Arial" w:cs="Arial"/>
                <w:sz w:val="20"/>
              </w:rPr>
              <w:t xml:space="preserve">Number Names and symbols </w:t>
            </w:r>
          </w:p>
        </w:tc>
        <w:tc>
          <w:tcPr>
            <w:tcW w:w="4186" w:type="dxa"/>
            <w:tcBorders>
              <w:top w:val="single" w:sz="4" w:space="0" w:color="000000"/>
              <w:left w:val="single" w:sz="4" w:space="0" w:color="000000"/>
              <w:bottom w:val="single" w:sz="4" w:space="0" w:color="000000"/>
              <w:right w:val="single" w:sz="4" w:space="0" w:color="000000"/>
            </w:tcBorders>
          </w:tcPr>
          <w:p w14:paraId="02E27D2D" w14:textId="77777777" w:rsidR="00596AD7" w:rsidRDefault="008767F8">
            <w:pPr>
              <w:spacing w:after="113"/>
              <w:ind w:left="122" w:firstLine="0"/>
            </w:pPr>
            <w:r>
              <w:rPr>
                <w:rFonts w:ascii="Arial" w:eastAsia="Arial" w:hAnsi="Arial" w:cs="Arial"/>
                <w:b/>
                <w:sz w:val="20"/>
              </w:rPr>
              <w:t xml:space="preserve">Number range: 1 to 7 </w:t>
            </w:r>
          </w:p>
          <w:p w14:paraId="45E8E829" w14:textId="77777777" w:rsidR="00596AD7" w:rsidRDefault="008767F8">
            <w:pPr>
              <w:numPr>
                <w:ilvl w:val="0"/>
                <w:numId w:val="390"/>
              </w:numPr>
              <w:spacing w:after="77"/>
              <w:ind w:hanging="197"/>
            </w:pPr>
            <w:r>
              <w:rPr>
                <w:rFonts w:ascii="Arial" w:eastAsia="Arial" w:hAnsi="Arial" w:cs="Arial"/>
                <w:b/>
                <w:sz w:val="20"/>
              </w:rPr>
              <w:t xml:space="preserve">Recognise </w:t>
            </w:r>
          </w:p>
          <w:p w14:paraId="131F4B4F" w14:textId="77777777" w:rsidR="00596AD7" w:rsidRDefault="008767F8">
            <w:pPr>
              <w:numPr>
                <w:ilvl w:val="0"/>
                <w:numId w:val="390"/>
              </w:numPr>
              <w:spacing w:after="80"/>
              <w:ind w:hanging="197"/>
            </w:pPr>
            <w:r>
              <w:rPr>
                <w:rFonts w:ascii="Arial" w:eastAsia="Arial" w:hAnsi="Arial" w:cs="Arial"/>
                <w:b/>
                <w:sz w:val="20"/>
              </w:rPr>
              <w:t xml:space="preserve">identify </w:t>
            </w:r>
            <w:r>
              <w:rPr>
                <w:rFonts w:ascii="Arial" w:eastAsia="Arial" w:hAnsi="Arial" w:cs="Arial"/>
                <w:sz w:val="20"/>
              </w:rPr>
              <w:t xml:space="preserve"> </w:t>
            </w:r>
          </w:p>
          <w:p w14:paraId="3298DB15" w14:textId="77777777" w:rsidR="00596AD7" w:rsidRDefault="008767F8">
            <w:pPr>
              <w:numPr>
                <w:ilvl w:val="0"/>
                <w:numId w:val="390"/>
              </w:numPr>
              <w:spacing w:after="79"/>
              <w:ind w:hanging="197"/>
            </w:pPr>
            <w:r>
              <w:rPr>
                <w:rFonts w:ascii="Arial" w:eastAsia="Arial" w:hAnsi="Arial" w:cs="Arial"/>
                <w:sz w:val="20"/>
              </w:rPr>
              <w:t xml:space="preserve">read number symbols 1-7 </w:t>
            </w:r>
          </w:p>
          <w:p w14:paraId="2D19961D" w14:textId="77777777" w:rsidR="00596AD7" w:rsidRDefault="008767F8">
            <w:pPr>
              <w:numPr>
                <w:ilvl w:val="0"/>
                <w:numId w:val="390"/>
              </w:numPr>
              <w:spacing w:after="79"/>
              <w:ind w:hanging="197"/>
            </w:pPr>
            <w:r>
              <w:rPr>
                <w:rFonts w:ascii="Arial" w:eastAsia="Arial" w:hAnsi="Arial" w:cs="Arial"/>
                <w:sz w:val="20"/>
              </w:rPr>
              <w:t xml:space="preserve">Trace </w:t>
            </w:r>
          </w:p>
          <w:p w14:paraId="49A09613" w14:textId="77777777" w:rsidR="00596AD7" w:rsidRDefault="008767F8">
            <w:pPr>
              <w:numPr>
                <w:ilvl w:val="0"/>
                <w:numId w:val="390"/>
              </w:numPr>
              <w:spacing w:after="82"/>
              <w:ind w:hanging="197"/>
            </w:pPr>
            <w:r>
              <w:rPr>
                <w:rFonts w:ascii="Arial" w:eastAsia="Arial" w:hAnsi="Arial" w:cs="Arial"/>
                <w:sz w:val="20"/>
              </w:rPr>
              <w:t xml:space="preserve">colour </w:t>
            </w:r>
          </w:p>
          <w:p w14:paraId="30AA31F1" w14:textId="77777777" w:rsidR="00596AD7" w:rsidRDefault="008767F8">
            <w:pPr>
              <w:numPr>
                <w:ilvl w:val="0"/>
                <w:numId w:val="390"/>
              </w:numPr>
              <w:spacing w:after="0"/>
              <w:ind w:hanging="197"/>
            </w:pPr>
            <w:r>
              <w:rPr>
                <w:rFonts w:ascii="Arial" w:eastAsia="Arial" w:hAnsi="Arial" w:cs="Arial"/>
                <w:sz w:val="20"/>
              </w:rPr>
              <w:t xml:space="preserve">copy </w:t>
            </w:r>
          </w:p>
        </w:tc>
        <w:tc>
          <w:tcPr>
            <w:tcW w:w="2308" w:type="dxa"/>
            <w:tcBorders>
              <w:top w:val="single" w:sz="4" w:space="0" w:color="000000"/>
              <w:left w:val="single" w:sz="4" w:space="0" w:color="000000"/>
              <w:bottom w:val="single" w:sz="4" w:space="0" w:color="000000"/>
              <w:right w:val="nil"/>
            </w:tcBorders>
          </w:tcPr>
          <w:p w14:paraId="0C4AB8A1" w14:textId="77777777" w:rsidR="00596AD7" w:rsidRDefault="008767F8">
            <w:pPr>
              <w:numPr>
                <w:ilvl w:val="0"/>
                <w:numId w:val="391"/>
              </w:numPr>
              <w:spacing w:after="78"/>
              <w:ind w:hanging="142"/>
            </w:pPr>
            <w:r>
              <w:rPr>
                <w:rFonts w:ascii="Arial" w:eastAsia="Arial" w:hAnsi="Arial" w:cs="Arial"/>
                <w:sz w:val="20"/>
              </w:rPr>
              <w:t xml:space="preserve">Flash cart  </w:t>
            </w:r>
          </w:p>
          <w:p w14:paraId="2999B64E" w14:textId="77777777" w:rsidR="00596AD7" w:rsidRDefault="008767F8">
            <w:pPr>
              <w:numPr>
                <w:ilvl w:val="0"/>
                <w:numId w:val="391"/>
              </w:numPr>
              <w:spacing w:after="76"/>
              <w:ind w:hanging="142"/>
            </w:pPr>
            <w:r>
              <w:rPr>
                <w:rFonts w:ascii="Arial" w:eastAsia="Arial" w:hAnsi="Arial" w:cs="Arial"/>
                <w:sz w:val="20"/>
              </w:rPr>
              <w:t xml:space="preserve">Counting Chart </w:t>
            </w:r>
          </w:p>
          <w:p w14:paraId="08F3A28F" w14:textId="77777777" w:rsidR="00596AD7" w:rsidRDefault="008767F8">
            <w:pPr>
              <w:numPr>
                <w:ilvl w:val="0"/>
                <w:numId w:val="391"/>
              </w:numPr>
              <w:spacing w:after="0"/>
              <w:ind w:hanging="142"/>
            </w:pPr>
            <w:r>
              <w:rPr>
                <w:rFonts w:ascii="Arial" w:eastAsia="Arial" w:hAnsi="Arial" w:cs="Arial"/>
                <w:sz w:val="20"/>
              </w:rPr>
              <w:t xml:space="preserve">Number Frieze </w:t>
            </w:r>
          </w:p>
        </w:tc>
        <w:tc>
          <w:tcPr>
            <w:tcW w:w="66" w:type="dxa"/>
            <w:tcBorders>
              <w:top w:val="single" w:sz="4" w:space="0" w:color="000000"/>
              <w:left w:val="nil"/>
              <w:bottom w:val="single" w:sz="4" w:space="0" w:color="000000"/>
              <w:right w:val="single" w:sz="4" w:space="0" w:color="000000"/>
            </w:tcBorders>
          </w:tcPr>
          <w:p w14:paraId="05B001B9"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4C3ECB68" w14:textId="77777777" w:rsidR="00596AD7" w:rsidRDefault="008767F8">
            <w:pPr>
              <w:numPr>
                <w:ilvl w:val="0"/>
                <w:numId w:val="392"/>
              </w:numPr>
              <w:spacing w:after="77"/>
              <w:ind w:hanging="142"/>
            </w:pPr>
            <w:r>
              <w:rPr>
                <w:rFonts w:ascii="Arial" w:eastAsia="Arial" w:hAnsi="Arial" w:cs="Arial"/>
                <w:sz w:val="20"/>
              </w:rPr>
              <w:t xml:space="preserve">Number range: 1 to 7 </w:t>
            </w:r>
          </w:p>
          <w:p w14:paraId="200E2D46" w14:textId="77777777" w:rsidR="00596AD7" w:rsidRDefault="008767F8">
            <w:pPr>
              <w:numPr>
                <w:ilvl w:val="0"/>
                <w:numId w:val="392"/>
              </w:numPr>
              <w:spacing w:after="75"/>
              <w:ind w:hanging="142"/>
            </w:pPr>
            <w:r>
              <w:rPr>
                <w:rFonts w:ascii="Arial" w:eastAsia="Arial" w:hAnsi="Arial" w:cs="Arial"/>
                <w:sz w:val="20"/>
              </w:rPr>
              <w:t xml:space="preserve">Semi-concrete with picture cards and number cards </w:t>
            </w:r>
          </w:p>
          <w:p w14:paraId="5AEB9DC3" w14:textId="77777777" w:rsidR="00596AD7" w:rsidRDefault="008767F8">
            <w:pPr>
              <w:numPr>
                <w:ilvl w:val="0"/>
                <w:numId w:val="392"/>
              </w:numPr>
              <w:spacing w:after="74"/>
              <w:ind w:hanging="142"/>
            </w:pPr>
            <w:r>
              <w:rPr>
                <w:rFonts w:ascii="Arial" w:eastAsia="Arial" w:hAnsi="Arial" w:cs="Arial"/>
                <w:sz w:val="20"/>
              </w:rPr>
              <w:t xml:space="preserve">Reinforce the knowledge gained  </w:t>
            </w:r>
          </w:p>
          <w:p w14:paraId="1C1018AF" w14:textId="77777777" w:rsidR="00596AD7" w:rsidRDefault="008767F8">
            <w:pPr>
              <w:numPr>
                <w:ilvl w:val="0"/>
                <w:numId w:val="392"/>
              </w:numPr>
              <w:spacing w:after="0"/>
              <w:ind w:hanging="142"/>
            </w:pPr>
            <w:r>
              <w:rPr>
                <w:rFonts w:ascii="Arial" w:eastAsia="Arial" w:hAnsi="Arial" w:cs="Arial"/>
                <w:sz w:val="20"/>
              </w:rPr>
              <w:t xml:space="preserve">write number symbols incidentally by coping or tracing </w:t>
            </w:r>
          </w:p>
        </w:tc>
      </w:tr>
      <w:tr w:rsidR="00596AD7" w14:paraId="233529DE" w14:textId="77777777">
        <w:trPr>
          <w:trHeight w:val="1391"/>
        </w:trPr>
        <w:tc>
          <w:tcPr>
            <w:tcW w:w="2339" w:type="dxa"/>
            <w:tcBorders>
              <w:top w:val="single" w:sz="4" w:space="0" w:color="000000"/>
              <w:left w:val="single" w:sz="4" w:space="0" w:color="000000"/>
              <w:bottom w:val="single" w:sz="4" w:space="0" w:color="000000"/>
              <w:right w:val="single" w:sz="4" w:space="0" w:color="000000"/>
            </w:tcBorders>
          </w:tcPr>
          <w:p w14:paraId="14BB32DE" w14:textId="77777777" w:rsidR="00596AD7" w:rsidRDefault="008767F8">
            <w:pPr>
              <w:spacing w:after="0"/>
              <w:ind w:left="42" w:firstLine="0"/>
            </w:pPr>
            <w:r>
              <w:rPr>
                <w:rFonts w:ascii="Arial" w:eastAsia="Arial" w:hAnsi="Arial" w:cs="Arial"/>
                <w:sz w:val="20"/>
              </w:rPr>
              <w:t xml:space="preserve">3D objects </w:t>
            </w:r>
          </w:p>
        </w:tc>
        <w:tc>
          <w:tcPr>
            <w:tcW w:w="4186" w:type="dxa"/>
            <w:tcBorders>
              <w:top w:val="single" w:sz="4" w:space="0" w:color="000000"/>
              <w:left w:val="single" w:sz="4" w:space="0" w:color="000000"/>
              <w:bottom w:val="single" w:sz="4" w:space="0" w:color="000000"/>
              <w:right w:val="single" w:sz="4" w:space="0" w:color="000000"/>
            </w:tcBorders>
          </w:tcPr>
          <w:p w14:paraId="6C9B2DE3" w14:textId="77777777" w:rsidR="00596AD7" w:rsidRDefault="008767F8">
            <w:pPr>
              <w:spacing w:after="111"/>
              <w:ind w:left="154" w:firstLine="0"/>
            </w:pPr>
            <w:r>
              <w:rPr>
                <w:rFonts w:ascii="Arial" w:eastAsia="Arial" w:hAnsi="Arial" w:cs="Arial"/>
                <w:b/>
                <w:sz w:val="20"/>
              </w:rPr>
              <w:t xml:space="preserve">Range of objects </w:t>
            </w:r>
          </w:p>
          <w:p w14:paraId="183C42FF" w14:textId="77777777" w:rsidR="00596AD7" w:rsidRDefault="008767F8">
            <w:pPr>
              <w:spacing w:after="0"/>
              <w:ind w:left="194" w:right="49"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Recognise and identify 3D objects in the classroom e.g. box and ball shapes</w:t>
            </w:r>
            <w:r>
              <w:rPr>
                <w:rFonts w:ascii="Arial" w:eastAsia="Arial" w:hAnsi="Arial" w:cs="Arial"/>
                <w:sz w:val="20"/>
              </w:rPr>
              <w:t xml:space="preserve"> </w:t>
            </w:r>
          </w:p>
        </w:tc>
        <w:tc>
          <w:tcPr>
            <w:tcW w:w="2308" w:type="dxa"/>
            <w:tcBorders>
              <w:top w:val="single" w:sz="4" w:space="0" w:color="000000"/>
              <w:left w:val="single" w:sz="4" w:space="0" w:color="000000"/>
              <w:bottom w:val="single" w:sz="4" w:space="0" w:color="000000"/>
              <w:right w:val="nil"/>
            </w:tcBorders>
          </w:tcPr>
          <w:p w14:paraId="5AE2E8E8" w14:textId="77777777" w:rsidR="00596AD7" w:rsidRDefault="008767F8">
            <w:pPr>
              <w:spacing w:after="0"/>
              <w:ind w:left="194" w:hanging="151"/>
            </w:pPr>
            <w:r>
              <w:rPr>
                <w:rFonts w:ascii="Segoe UI Symbol" w:eastAsia="Segoe UI Symbol" w:hAnsi="Segoe UI Symbol" w:cs="Segoe UI Symbol"/>
                <w:sz w:val="20"/>
              </w:rPr>
              <w:t></w:t>
            </w:r>
            <w:r>
              <w:rPr>
                <w:rFonts w:ascii="Arial" w:eastAsia="Arial" w:hAnsi="Arial" w:cs="Arial"/>
                <w:sz w:val="20"/>
              </w:rPr>
              <w:t xml:space="preserve"> 3D objects around the classroom </w:t>
            </w:r>
          </w:p>
        </w:tc>
        <w:tc>
          <w:tcPr>
            <w:tcW w:w="66" w:type="dxa"/>
            <w:tcBorders>
              <w:top w:val="single" w:sz="4" w:space="0" w:color="000000"/>
              <w:left w:val="nil"/>
              <w:bottom w:val="single" w:sz="4" w:space="0" w:color="000000"/>
              <w:right w:val="single" w:sz="4" w:space="0" w:color="000000"/>
            </w:tcBorders>
          </w:tcPr>
          <w:p w14:paraId="4E0DF5EE"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08A089A6" w14:textId="77777777" w:rsidR="00596AD7" w:rsidRDefault="008767F8">
            <w:pPr>
              <w:spacing w:after="98"/>
              <w:ind w:left="43" w:firstLine="0"/>
            </w:pPr>
            <w:r>
              <w:rPr>
                <w:rFonts w:ascii="Arial" w:eastAsia="Arial" w:hAnsi="Arial" w:cs="Arial"/>
                <w:sz w:val="20"/>
              </w:rPr>
              <w:t xml:space="preserve">Focused activities </w:t>
            </w:r>
          </w:p>
          <w:p w14:paraId="11CD6526" w14:textId="77777777" w:rsidR="00596AD7" w:rsidRDefault="008767F8">
            <w:pPr>
              <w:numPr>
                <w:ilvl w:val="0"/>
                <w:numId w:val="393"/>
              </w:numPr>
              <w:spacing w:after="98"/>
              <w:ind w:left="356" w:hanging="142"/>
            </w:pPr>
            <w:r>
              <w:rPr>
                <w:rFonts w:ascii="Arial" w:eastAsia="Arial" w:hAnsi="Arial" w:cs="Arial"/>
                <w:sz w:val="20"/>
              </w:rPr>
              <w:t xml:space="preserve">Use 3D objects such as: </w:t>
            </w:r>
          </w:p>
          <w:p w14:paraId="0FAE0CFE" w14:textId="77777777" w:rsidR="00596AD7" w:rsidRDefault="008767F8">
            <w:pPr>
              <w:numPr>
                <w:ilvl w:val="0"/>
                <w:numId w:val="393"/>
              </w:numPr>
              <w:spacing w:after="0"/>
              <w:ind w:left="356" w:hanging="142"/>
            </w:pPr>
            <w:r>
              <w:rPr>
                <w:rFonts w:ascii="Arial" w:eastAsia="Arial" w:hAnsi="Arial" w:cs="Arial"/>
                <w:sz w:val="20"/>
              </w:rPr>
              <w:t xml:space="preserve">building blocks, recycling material etc., to construct composite objects </w:t>
            </w:r>
          </w:p>
        </w:tc>
      </w:tr>
      <w:tr w:rsidR="00596AD7" w14:paraId="0E994B08" w14:textId="77777777">
        <w:trPr>
          <w:trHeight w:val="1085"/>
        </w:trPr>
        <w:tc>
          <w:tcPr>
            <w:tcW w:w="2339" w:type="dxa"/>
            <w:tcBorders>
              <w:top w:val="single" w:sz="4" w:space="0" w:color="000000"/>
              <w:left w:val="single" w:sz="4" w:space="0" w:color="000000"/>
              <w:bottom w:val="single" w:sz="4" w:space="0" w:color="000000"/>
              <w:right w:val="nil"/>
            </w:tcBorders>
            <w:shd w:val="clear" w:color="auto" w:fill="FABF8F"/>
          </w:tcPr>
          <w:p w14:paraId="4993E8F6" w14:textId="77777777" w:rsidR="00596AD7" w:rsidRDefault="008767F8">
            <w:pPr>
              <w:spacing w:after="101"/>
              <w:ind w:left="42" w:firstLine="0"/>
            </w:pPr>
            <w:r>
              <w:rPr>
                <w:rFonts w:ascii="Arial" w:eastAsia="Arial" w:hAnsi="Arial" w:cs="Arial"/>
                <w:b/>
                <w:sz w:val="20"/>
              </w:rPr>
              <w:t xml:space="preserve">Week 5 </w:t>
            </w:r>
          </w:p>
          <w:p w14:paraId="4A5D11DD" w14:textId="77777777" w:rsidR="00596AD7" w:rsidRDefault="008767F8">
            <w:pPr>
              <w:spacing w:after="0"/>
              <w:ind w:left="42"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6F8325B9" w14:textId="77777777" w:rsidR="00596AD7" w:rsidRDefault="008767F8">
            <w:pPr>
              <w:numPr>
                <w:ilvl w:val="0"/>
                <w:numId w:val="394"/>
              </w:numPr>
              <w:spacing w:after="0" w:line="339" w:lineRule="auto"/>
              <w:ind w:right="13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154B0D44" w14:textId="77777777" w:rsidR="00596AD7" w:rsidRDefault="008767F8">
            <w:pPr>
              <w:numPr>
                <w:ilvl w:val="0"/>
                <w:numId w:val="394"/>
              </w:numPr>
              <w:spacing w:after="0"/>
              <w:ind w:right="137" w:firstLine="0"/>
            </w:pPr>
            <w:r>
              <w:rPr>
                <w:rFonts w:ascii="Arial" w:eastAsia="Arial" w:hAnsi="Arial" w:cs="Arial"/>
                <w:sz w:val="20"/>
              </w:rPr>
              <w:t>Time</w:t>
            </w:r>
            <w:r>
              <w:rPr>
                <w:rFonts w:ascii="Arial" w:eastAsia="Arial" w:hAnsi="Arial" w:cs="Arial"/>
                <w:b/>
                <w:sz w:val="20"/>
              </w:rPr>
              <w:t xml:space="preserv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7B48A245" w14:textId="77777777" w:rsidR="00596AD7" w:rsidRDefault="008767F8">
            <w:pPr>
              <w:numPr>
                <w:ilvl w:val="0"/>
                <w:numId w:val="395"/>
              </w:numPr>
              <w:spacing w:after="79"/>
              <w:ind w:hanging="96"/>
            </w:pPr>
            <w:r>
              <w:rPr>
                <w:rFonts w:ascii="Arial" w:eastAsia="Arial" w:hAnsi="Arial" w:cs="Arial"/>
                <w:sz w:val="20"/>
              </w:rPr>
              <w:t xml:space="preserve">Patterns, functions and algebra </w:t>
            </w:r>
          </w:p>
          <w:p w14:paraId="2C863697" w14:textId="77777777" w:rsidR="00596AD7" w:rsidRDefault="008767F8">
            <w:pPr>
              <w:numPr>
                <w:ilvl w:val="0"/>
                <w:numId w:val="395"/>
              </w:numPr>
              <w:spacing w:after="76"/>
              <w:ind w:hanging="96"/>
            </w:pPr>
            <w:r>
              <w:rPr>
                <w:rFonts w:ascii="Arial" w:eastAsia="Arial" w:hAnsi="Arial" w:cs="Arial"/>
                <w:sz w:val="20"/>
              </w:rPr>
              <w:t>Measurement</w:t>
            </w:r>
            <w:r>
              <w:rPr>
                <w:rFonts w:ascii="Arial" w:eastAsia="Arial" w:hAnsi="Arial" w:cs="Arial"/>
                <w:b/>
                <w:sz w:val="20"/>
              </w:rPr>
              <w:t xml:space="preserve"> </w:t>
            </w:r>
          </w:p>
          <w:p w14:paraId="33E90CB5" w14:textId="77777777" w:rsidR="00596AD7" w:rsidRDefault="008767F8">
            <w:pPr>
              <w:numPr>
                <w:ilvl w:val="0"/>
                <w:numId w:val="39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89840C9" w14:textId="77777777">
        <w:trPr>
          <w:trHeight w:val="1737"/>
        </w:trPr>
        <w:tc>
          <w:tcPr>
            <w:tcW w:w="2339" w:type="dxa"/>
            <w:tcBorders>
              <w:top w:val="single" w:sz="4" w:space="0" w:color="000000"/>
              <w:left w:val="single" w:sz="4" w:space="0" w:color="000000"/>
              <w:bottom w:val="single" w:sz="4" w:space="0" w:color="000000"/>
              <w:right w:val="single" w:sz="4" w:space="0" w:color="000000"/>
            </w:tcBorders>
          </w:tcPr>
          <w:p w14:paraId="29E02C21" w14:textId="77777777" w:rsidR="00596AD7" w:rsidRDefault="008767F8">
            <w:pPr>
              <w:spacing w:after="0"/>
              <w:ind w:left="42" w:firstLine="0"/>
            </w:pPr>
            <w:r>
              <w:rPr>
                <w:rFonts w:ascii="Arial" w:eastAsia="Arial" w:hAnsi="Arial" w:cs="Arial"/>
                <w:sz w:val="20"/>
              </w:rPr>
              <w:t xml:space="preserve">Describe, compare and order numbers </w:t>
            </w:r>
          </w:p>
        </w:tc>
        <w:tc>
          <w:tcPr>
            <w:tcW w:w="4186" w:type="dxa"/>
            <w:tcBorders>
              <w:top w:val="single" w:sz="4" w:space="0" w:color="000000"/>
              <w:left w:val="single" w:sz="4" w:space="0" w:color="000000"/>
              <w:bottom w:val="single" w:sz="4" w:space="0" w:color="000000"/>
              <w:right w:val="single" w:sz="4" w:space="0" w:color="000000"/>
            </w:tcBorders>
          </w:tcPr>
          <w:p w14:paraId="1809A6A3" w14:textId="77777777" w:rsidR="00596AD7" w:rsidRDefault="008767F8">
            <w:pPr>
              <w:numPr>
                <w:ilvl w:val="0"/>
                <w:numId w:val="396"/>
              </w:numPr>
              <w:spacing w:after="75"/>
              <w:ind w:hanging="142"/>
            </w:pPr>
            <w:r>
              <w:rPr>
                <w:rFonts w:ascii="Arial" w:eastAsia="Arial" w:hAnsi="Arial" w:cs="Arial"/>
                <w:b/>
                <w:sz w:val="20"/>
              </w:rPr>
              <w:t xml:space="preserve">Number range: 1 to 3 </w:t>
            </w:r>
          </w:p>
          <w:p w14:paraId="454A7AFB" w14:textId="77777777" w:rsidR="00596AD7" w:rsidRDefault="008767F8">
            <w:pPr>
              <w:numPr>
                <w:ilvl w:val="0"/>
                <w:numId w:val="396"/>
              </w:numPr>
              <w:spacing w:after="0"/>
              <w:ind w:hanging="142"/>
            </w:pPr>
            <w:r>
              <w:rPr>
                <w:rFonts w:ascii="Arial" w:eastAsia="Arial" w:hAnsi="Arial" w:cs="Arial"/>
                <w:b/>
                <w:sz w:val="20"/>
              </w:rPr>
              <w:t xml:space="preserve">Identify whole numbers </w:t>
            </w:r>
          </w:p>
        </w:tc>
        <w:tc>
          <w:tcPr>
            <w:tcW w:w="2308" w:type="dxa"/>
            <w:tcBorders>
              <w:top w:val="single" w:sz="4" w:space="0" w:color="000000"/>
              <w:left w:val="single" w:sz="4" w:space="0" w:color="000000"/>
              <w:bottom w:val="single" w:sz="4" w:space="0" w:color="000000"/>
              <w:right w:val="nil"/>
            </w:tcBorders>
          </w:tcPr>
          <w:p w14:paraId="555CB8C3" w14:textId="77777777" w:rsidR="00596AD7" w:rsidRDefault="008767F8">
            <w:pPr>
              <w:numPr>
                <w:ilvl w:val="0"/>
                <w:numId w:val="397"/>
              </w:numPr>
              <w:spacing w:after="75"/>
              <w:ind w:hanging="142"/>
            </w:pPr>
            <w:r>
              <w:rPr>
                <w:rFonts w:ascii="Arial" w:eastAsia="Arial" w:hAnsi="Arial" w:cs="Arial"/>
                <w:sz w:val="20"/>
              </w:rPr>
              <w:t xml:space="preserve">Counters  </w:t>
            </w:r>
          </w:p>
          <w:p w14:paraId="6128F8EA" w14:textId="77777777" w:rsidR="00596AD7" w:rsidRDefault="008767F8">
            <w:pPr>
              <w:numPr>
                <w:ilvl w:val="0"/>
                <w:numId w:val="397"/>
              </w:numPr>
              <w:spacing w:after="0"/>
              <w:ind w:hanging="142"/>
            </w:pPr>
            <w:r>
              <w:rPr>
                <w:rFonts w:ascii="Arial" w:eastAsia="Arial" w:hAnsi="Arial" w:cs="Arial"/>
                <w:sz w:val="20"/>
              </w:rPr>
              <w:t xml:space="preserve">Concrete objects </w:t>
            </w:r>
          </w:p>
        </w:tc>
        <w:tc>
          <w:tcPr>
            <w:tcW w:w="66" w:type="dxa"/>
            <w:tcBorders>
              <w:top w:val="single" w:sz="4" w:space="0" w:color="000000"/>
              <w:left w:val="nil"/>
              <w:bottom w:val="single" w:sz="4" w:space="0" w:color="000000"/>
              <w:right w:val="single" w:sz="4" w:space="0" w:color="000000"/>
            </w:tcBorders>
          </w:tcPr>
          <w:p w14:paraId="7BE20E4F"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2A4BDCB8" w14:textId="77777777" w:rsidR="00596AD7" w:rsidRDefault="008767F8">
            <w:pPr>
              <w:spacing w:after="96"/>
              <w:ind w:left="43" w:firstLine="0"/>
            </w:pPr>
            <w:r>
              <w:rPr>
                <w:rFonts w:ascii="Arial" w:eastAsia="Arial" w:hAnsi="Arial" w:cs="Arial"/>
                <w:sz w:val="20"/>
              </w:rPr>
              <w:t xml:space="preserve">Number Range 1- 3 </w:t>
            </w:r>
          </w:p>
          <w:p w14:paraId="3B5F479A" w14:textId="77777777" w:rsidR="00596AD7" w:rsidRDefault="008767F8">
            <w:pPr>
              <w:numPr>
                <w:ilvl w:val="0"/>
                <w:numId w:val="398"/>
              </w:numPr>
              <w:spacing w:after="0" w:line="362" w:lineRule="auto"/>
              <w:ind w:hanging="142"/>
            </w:pPr>
            <w:r>
              <w:rPr>
                <w:rFonts w:ascii="Arial" w:eastAsia="Arial" w:hAnsi="Arial" w:cs="Arial"/>
                <w:sz w:val="20"/>
              </w:rPr>
              <w:t xml:space="preserve">Compare which of the two given collection of objects are: </w:t>
            </w:r>
          </w:p>
          <w:p w14:paraId="514AA0BB" w14:textId="77777777" w:rsidR="00596AD7" w:rsidRDefault="008767F8">
            <w:pPr>
              <w:numPr>
                <w:ilvl w:val="0"/>
                <w:numId w:val="398"/>
              </w:numPr>
              <w:spacing w:after="99"/>
              <w:ind w:hanging="142"/>
            </w:pPr>
            <w:r>
              <w:rPr>
                <w:rFonts w:ascii="Arial" w:eastAsia="Arial" w:hAnsi="Arial" w:cs="Arial"/>
                <w:sz w:val="20"/>
              </w:rPr>
              <w:t xml:space="preserve">- Small and big </w:t>
            </w:r>
          </w:p>
          <w:p w14:paraId="37051235" w14:textId="77777777" w:rsidR="00596AD7" w:rsidRDefault="008767F8">
            <w:pPr>
              <w:numPr>
                <w:ilvl w:val="0"/>
                <w:numId w:val="398"/>
              </w:numPr>
              <w:spacing w:after="0"/>
              <w:ind w:hanging="142"/>
            </w:pPr>
            <w:r>
              <w:rPr>
                <w:rFonts w:ascii="Arial" w:eastAsia="Arial" w:hAnsi="Arial" w:cs="Arial"/>
                <w:sz w:val="20"/>
              </w:rPr>
              <w:t xml:space="preserve">- More and less </w:t>
            </w:r>
          </w:p>
        </w:tc>
      </w:tr>
    </w:tbl>
    <w:p w14:paraId="63FA4E70" w14:textId="77777777" w:rsidR="00596AD7" w:rsidRDefault="00596AD7">
      <w:pPr>
        <w:spacing w:after="0"/>
        <w:ind w:left="-1440" w:right="8572" w:firstLine="0"/>
      </w:pPr>
    </w:p>
    <w:tbl>
      <w:tblPr>
        <w:tblStyle w:val="TableGrid"/>
        <w:tblW w:w="14140" w:type="dxa"/>
        <w:tblInd w:w="6" w:type="dxa"/>
        <w:tblCellMar>
          <w:top w:w="8" w:type="dxa"/>
          <w:left w:w="107" w:type="dxa"/>
          <w:right w:w="141" w:type="dxa"/>
        </w:tblCellMar>
        <w:tblLook w:val="04A0" w:firstRow="1" w:lastRow="0" w:firstColumn="1" w:lastColumn="0" w:noHBand="0" w:noVBand="1"/>
      </w:tblPr>
      <w:tblGrid>
        <w:gridCol w:w="2300"/>
        <w:gridCol w:w="4172"/>
        <w:gridCol w:w="2301"/>
        <w:gridCol w:w="254"/>
        <w:gridCol w:w="5113"/>
      </w:tblGrid>
      <w:tr w:rsidR="00596AD7" w14:paraId="22576DBC"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149FFC5A" w14:textId="77777777" w:rsidR="00596AD7" w:rsidRDefault="008767F8">
            <w:pPr>
              <w:spacing w:after="0"/>
              <w:ind w:left="0"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58A0BE1E" w14:textId="77777777" w:rsidR="00596AD7" w:rsidRDefault="008767F8">
            <w:pPr>
              <w:spacing w:after="0"/>
              <w:ind w:left="4180" w:firstLine="0"/>
            </w:pPr>
            <w:r>
              <w:rPr>
                <w:rFonts w:ascii="Arial" w:eastAsia="Arial" w:hAnsi="Arial" w:cs="Arial"/>
                <w:b/>
                <w:sz w:val="20"/>
              </w:rPr>
              <w:t xml:space="preserve">GRADE 1  </w:t>
            </w:r>
          </w:p>
          <w:p w14:paraId="29AA724C" w14:textId="77777777" w:rsidR="00596AD7" w:rsidRDefault="008767F8">
            <w:pPr>
              <w:spacing w:after="0"/>
              <w:ind w:left="4257" w:right="375" w:hanging="929"/>
              <w:jc w:val="both"/>
            </w:pPr>
            <w:r>
              <w:rPr>
                <w:rFonts w:ascii="Arial" w:eastAsia="Arial" w:hAnsi="Arial" w:cs="Arial"/>
                <w:b/>
                <w:sz w:val="20"/>
              </w:rPr>
              <w:t xml:space="preserve">LESSON PLANNING TERM 2 </w:t>
            </w:r>
          </w:p>
        </w:tc>
        <w:tc>
          <w:tcPr>
            <w:tcW w:w="5307" w:type="dxa"/>
            <w:gridSpan w:val="2"/>
            <w:tcBorders>
              <w:top w:val="single" w:sz="4" w:space="0" w:color="000000"/>
              <w:left w:val="nil"/>
              <w:bottom w:val="single" w:sz="4" w:space="0" w:color="000000"/>
              <w:right w:val="single" w:sz="4" w:space="0" w:color="000000"/>
            </w:tcBorders>
            <w:shd w:val="clear" w:color="auto" w:fill="E36C0A"/>
          </w:tcPr>
          <w:p w14:paraId="0AEF8895" w14:textId="77777777" w:rsidR="00596AD7" w:rsidRDefault="00596AD7">
            <w:pPr>
              <w:spacing w:after="160"/>
              <w:ind w:left="0" w:firstLine="0"/>
            </w:pPr>
          </w:p>
        </w:tc>
      </w:tr>
      <w:tr w:rsidR="00596AD7" w14:paraId="0B8B1A99" w14:textId="77777777">
        <w:trPr>
          <w:trHeight w:val="697"/>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0F198238" w14:textId="77777777" w:rsidR="00596AD7" w:rsidRDefault="008767F8">
            <w:pPr>
              <w:spacing w:after="0"/>
              <w:ind w:left="0"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60A5454E" w14:textId="77777777" w:rsidR="00596AD7" w:rsidRDefault="008767F8">
            <w:pPr>
              <w:spacing w:after="0"/>
              <w:ind w:left="1"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3F60AC8F" w14:textId="77777777" w:rsidR="00596AD7" w:rsidRDefault="008767F8">
            <w:pPr>
              <w:spacing w:after="98"/>
              <w:ind w:left="1" w:firstLine="0"/>
            </w:pPr>
            <w:r>
              <w:rPr>
                <w:rFonts w:ascii="Arial" w:eastAsia="Arial" w:hAnsi="Arial" w:cs="Arial"/>
                <w:b/>
                <w:sz w:val="20"/>
              </w:rPr>
              <w:t xml:space="preserve">RECOMMENDED </w:t>
            </w:r>
          </w:p>
          <w:p w14:paraId="7AC8C103" w14:textId="77777777" w:rsidR="00596AD7" w:rsidRDefault="008767F8">
            <w:pPr>
              <w:spacing w:after="0"/>
              <w:ind w:left="1" w:firstLine="0"/>
            </w:pPr>
            <w:r>
              <w:rPr>
                <w:rFonts w:ascii="Arial" w:eastAsia="Arial" w:hAnsi="Arial" w:cs="Arial"/>
                <w:b/>
                <w:sz w:val="20"/>
              </w:rPr>
              <w:t xml:space="preserve">RESOURCES </w:t>
            </w:r>
          </w:p>
        </w:tc>
        <w:tc>
          <w:tcPr>
            <w:tcW w:w="5307" w:type="dxa"/>
            <w:gridSpan w:val="2"/>
            <w:tcBorders>
              <w:top w:val="single" w:sz="4" w:space="0" w:color="000000"/>
              <w:left w:val="single" w:sz="4" w:space="0" w:color="000000"/>
              <w:bottom w:val="single" w:sz="4" w:space="0" w:color="000000"/>
              <w:right w:val="single" w:sz="4" w:space="0" w:color="000000"/>
            </w:tcBorders>
            <w:shd w:val="clear" w:color="auto" w:fill="FABF8F"/>
          </w:tcPr>
          <w:p w14:paraId="02A192D8" w14:textId="77777777" w:rsidR="00596AD7" w:rsidRDefault="008767F8">
            <w:pPr>
              <w:spacing w:after="0"/>
              <w:ind w:left="0" w:firstLine="0"/>
            </w:pPr>
            <w:r>
              <w:rPr>
                <w:rFonts w:ascii="Arial" w:eastAsia="Arial" w:hAnsi="Arial" w:cs="Arial"/>
                <w:b/>
                <w:sz w:val="20"/>
              </w:rPr>
              <w:t xml:space="preserve">CLARIFICATION NOTES </w:t>
            </w:r>
          </w:p>
        </w:tc>
      </w:tr>
      <w:tr w:rsidR="00596AD7" w14:paraId="45861FBC" w14:textId="77777777">
        <w:trPr>
          <w:trHeight w:val="704"/>
        </w:trPr>
        <w:tc>
          <w:tcPr>
            <w:tcW w:w="2339" w:type="dxa"/>
            <w:tcBorders>
              <w:top w:val="single" w:sz="4" w:space="0" w:color="000000"/>
              <w:left w:val="single" w:sz="4" w:space="0" w:color="000000"/>
              <w:bottom w:val="single" w:sz="4" w:space="0" w:color="000000"/>
              <w:right w:val="single" w:sz="4" w:space="0" w:color="000000"/>
            </w:tcBorders>
          </w:tcPr>
          <w:p w14:paraId="728826EA" w14:textId="77777777" w:rsidR="00596AD7" w:rsidRDefault="00596AD7">
            <w:pPr>
              <w:spacing w:after="160"/>
              <w:ind w:left="0" w:firstLine="0"/>
            </w:pPr>
          </w:p>
        </w:tc>
        <w:tc>
          <w:tcPr>
            <w:tcW w:w="4186" w:type="dxa"/>
            <w:tcBorders>
              <w:top w:val="single" w:sz="4" w:space="0" w:color="000000"/>
              <w:left w:val="single" w:sz="4" w:space="0" w:color="000000"/>
              <w:bottom w:val="single" w:sz="4" w:space="0" w:color="000000"/>
              <w:right w:val="single" w:sz="4" w:space="0" w:color="000000"/>
            </w:tcBorders>
          </w:tcPr>
          <w:p w14:paraId="6C49CCD7" w14:textId="77777777" w:rsidR="00596AD7" w:rsidRDefault="00596AD7">
            <w:pPr>
              <w:spacing w:after="160"/>
              <w:ind w:left="0" w:firstLine="0"/>
            </w:pPr>
          </w:p>
        </w:tc>
        <w:tc>
          <w:tcPr>
            <w:tcW w:w="2308" w:type="dxa"/>
            <w:tcBorders>
              <w:top w:val="single" w:sz="4" w:space="0" w:color="000000"/>
              <w:left w:val="single" w:sz="4" w:space="0" w:color="000000"/>
              <w:bottom w:val="single" w:sz="4" w:space="0" w:color="000000"/>
              <w:right w:val="nil"/>
            </w:tcBorders>
          </w:tcPr>
          <w:p w14:paraId="6644501C" w14:textId="77777777" w:rsidR="00596AD7" w:rsidRDefault="00596AD7">
            <w:pPr>
              <w:spacing w:after="160"/>
              <w:ind w:left="0" w:firstLine="0"/>
            </w:pPr>
          </w:p>
        </w:tc>
        <w:tc>
          <w:tcPr>
            <w:tcW w:w="66" w:type="dxa"/>
            <w:tcBorders>
              <w:top w:val="single" w:sz="4" w:space="0" w:color="000000"/>
              <w:left w:val="nil"/>
              <w:bottom w:val="single" w:sz="4" w:space="0" w:color="000000"/>
              <w:right w:val="single" w:sz="4" w:space="0" w:color="000000"/>
            </w:tcBorders>
          </w:tcPr>
          <w:p w14:paraId="65C233B0"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6645C7E5" w14:textId="77777777" w:rsidR="00596AD7" w:rsidRDefault="008767F8">
            <w:pPr>
              <w:numPr>
                <w:ilvl w:val="0"/>
                <w:numId w:val="399"/>
              </w:numPr>
              <w:spacing w:after="99"/>
              <w:ind w:hanging="142"/>
            </w:pPr>
            <w:r>
              <w:rPr>
                <w:rFonts w:ascii="Arial" w:eastAsia="Arial" w:hAnsi="Arial" w:cs="Arial"/>
                <w:sz w:val="20"/>
              </w:rPr>
              <w:t xml:space="preserve">- Number rhymes </w:t>
            </w:r>
          </w:p>
          <w:p w14:paraId="1E1277AE" w14:textId="77777777" w:rsidR="00596AD7" w:rsidRDefault="008767F8">
            <w:pPr>
              <w:numPr>
                <w:ilvl w:val="0"/>
                <w:numId w:val="399"/>
              </w:numPr>
              <w:spacing w:after="0"/>
              <w:ind w:hanging="142"/>
            </w:pPr>
            <w:r>
              <w:rPr>
                <w:rFonts w:ascii="Arial" w:eastAsia="Arial" w:hAnsi="Arial" w:cs="Arial"/>
                <w:sz w:val="20"/>
              </w:rPr>
              <w:t xml:space="preserve">- Songs </w:t>
            </w:r>
          </w:p>
        </w:tc>
      </w:tr>
      <w:tr w:rsidR="00596AD7" w14:paraId="4872490A" w14:textId="77777777">
        <w:trPr>
          <w:trHeight w:val="1082"/>
        </w:trPr>
        <w:tc>
          <w:tcPr>
            <w:tcW w:w="2339" w:type="dxa"/>
            <w:tcBorders>
              <w:top w:val="single" w:sz="4" w:space="0" w:color="000000"/>
              <w:left w:val="single" w:sz="4" w:space="0" w:color="000000"/>
              <w:bottom w:val="single" w:sz="4" w:space="0" w:color="000000"/>
              <w:right w:val="nil"/>
            </w:tcBorders>
            <w:shd w:val="clear" w:color="auto" w:fill="FABF8F"/>
          </w:tcPr>
          <w:p w14:paraId="457C3AC0" w14:textId="77777777" w:rsidR="00596AD7" w:rsidRDefault="008767F8">
            <w:pPr>
              <w:spacing w:after="101"/>
              <w:ind w:left="0" w:firstLine="0"/>
            </w:pPr>
            <w:r>
              <w:rPr>
                <w:rFonts w:ascii="Arial" w:eastAsia="Arial" w:hAnsi="Arial" w:cs="Arial"/>
                <w:b/>
                <w:sz w:val="20"/>
              </w:rPr>
              <w:t xml:space="preserve">Week 6 </w:t>
            </w:r>
          </w:p>
          <w:p w14:paraId="49E6AE3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31B66559" w14:textId="77777777" w:rsidR="00596AD7" w:rsidRDefault="008767F8">
            <w:pPr>
              <w:numPr>
                <w:ilvl w:val="0"/>
                <w:numId w:val="400"/>
              </w:numPr>
              <w:spacing w:after="0" w:line="336" w:lineRule="auto"/>
              <w:ind w:right="9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3D5ADA5A" w14:textId="77777777" w:rsidR="00596AD7" w:rsidRDefault="008767F8">
            <w:pPr>
              <w:numPr>
                <w:ilvl w:val="0"/>
                <w:numId w:val="400"/>
              </w:numPr>
              <w:spacing w:after="0"/>
              <w:ind w:right="91" w:firstLine="0"/>
            </w:pPr>
            <w:r>
              <w:rPr>
                <w:rFonts w:ascii="Arial" w:eastAsia="Arial" w:hAnsi="Arial" w:cs="Arial"/>
                <w:sz w:val="20"/>
              </w:rPr>
              <w:t>Time</w:t>
            </w:r>
            <w:r>
              <w:rPr>
                <w:rFonts w:ascii="Arial" w:eastAsia="Arial" w:hAnsi="Arial" w:cs="Arial"/>
                <w:b/>
                <w:sz w:val="20"/>
              </w:rPr>
              <w:t xml:space="preserv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6177926C" w14:textId="77777777" w:rsidR="00596AD7" w:rsidRDefault="008767F8">
            <w:pPr>
              <w:numPr>
                <w:ilvl w:val="0"/>
                <w:numId w:val="401"/>
              </w:numPr>
              <w:spacing w:after="76"/>
              <w:ind w:hanging="96"/>
            </w:pPr>
            <w:r>
              <w:rPr>
                <w:rFonts w:ascii="Arial" w:eastAsia="Arial" w:hAnsi="Arial" w:cs="Arial"/>
                <w:sz w:val="20"/>
              </w:rPr>
              <w:t xml:space="preserve">Patterns, functions and algebra </w:t>
            </w:r>
          </w:p>
          <w:p w14:paraId="4339305F" w14:textId="77777777" w:rsidR="00596AD7" w:rsidRDefault="008767F8">
            <w:pPr>
              <w:numPr>
                <w:ilvl w:val="0"/>
                <w:numId w:val="401"/>
              </w:numPr>
              <w:spacing w:after="78"/>
              <w:ind w:hanging="96"/>
            </w:pPr>
            <w:r>
              <w:rPr>
                <w:rFonts w:ascii="Arial" w:eastAsia="Arial" w:hAnsi="Arial" w:cs="Arial"/>
                <w:sz w:val="20"/>
              </w:rPr>
              <w:t>Measurement</w:t>
            </w:r>
            <w:r>
              <w:rPr>
                <w:rFonts w:ascii="Arial" w:eastAsia="Arial" w:hAnsi="Arial" w:cs="Arial"/>
                <w:b/>
                <w:sz w:val="20"/>
              </w:rPr>
              <w:t xml:space="preserve"> </w:t>
            </w:r>
          </w:p>
          <w:p w14:paraId="04017F03" w14:textId="77777777" w:rsidR="00596AD7" w:rsidRDefault="008767F8">
            <w:pPr>
              <w:numPr>
                <w:ilvl w:val="0"/>
                <w:numId w:val="40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3DC1808" w14:textId="77777777">
        <w:trPr>
          <w:trHeight w:val="1086"/>
        </w:trPr>
        <w:tc>
          <w:tcPr>
            <w:tcW w:w="2339" w:type="dxa"/>
            <w:tcBorders>
              <w:top w:val="single" w:sz="4" w:space="0" w:color="000000"/>
              <w:left w:val="single" w:sz="4" w:space="0" w:color="000000"/>
              <w:bottom w:val="single" w:sz="4" w:space="0" w:color="000000"/>
              <w:right w:val="single" w:sz="4" w:space="0" w:color="000000"/>
            </w:tcBorders>
          </w:tcPr>
          <w:p w14:paraId="6368F240" w14:textId="77777777" w:rsidR="00596AD7" w:rsidRDefault="008767F8">
            <w:pPr>
              <w:spacing w:after="0"/>
              <w:ind w:left="0" w:firstLine="0"/>
            </w:pPr>
            <w:r>
              <w:rPr>
                <w:rFonts w:ascii="Arial" w:eastAsia="Arial" w:hAnsi="Arial" w:cs="Arial"/>
                <w:sz w:val="20"/>
              </w:rPr>
              <w:t xml:space="preserve">Problem solving </w:t>
            </w:r>
          </w:p>
        </w:tc>
        <w:tc>
          <w:tcPr>
            <w:tcW w:w="4186" w:type="dxa"/>
            <w:tcBorders>
              <w:top w:val="single" w:sz="4" w:space="0" w:color="000000"/>
              <w:left w:val="single" w:sz="4" w:space="0" w:color="000000"/>
              <w:bottom w:val="single" w:sz="4" w:space="0" w:color="000000"/>
              <w:right w:val="single" w:sz="4" w:space="0" w:color="000000"/>
            </w:tcBorders>
          </w:tcPr>
          <w:p w14:paraId="4C22777D" w14:textId="77777777" w:rsidR="00596AD7" w:rsidRDefault="008767F8">
            <w:pPr>
              <w:numPr>
                <w:ilvl w:val="0"/>
                <w:numId w:val="402"/>
              </w:numPr>
              <w:spacing w:after="79"/>
              <w:ind w:hanging="142"/>
            </w:pPr>
            <w:r>
              <w:rPr>
                <w:rFonts w:ascii="Arial" w:eastAsia="Arial" w:hAnsi="Arial" w:cs="Arial"/>
                <w:b/>
                <w:sz w:val="20"/>
              </w:rPr>
              <w:t xml:space="preserve">Solve problems involving  </w:t>
            </w:r>
          </w:p>
          <w:p w14:paraId="614EC203" w14:textId="77777777" w:rsidR="00596AD7" w:rsidRDefault="008767F8">
            <w:pPr>
              <w:numPr>
                <w:ilvl w:val="0"/>
                <w:numId w:val="402"/>
              </w:numPr>
              <w:spacing w:after="75"/>
              <w:ind w:hanging="142"/>
            </w:pPr>
            <w:r>
              <w:rPr>
                <w:rFonts w:ascii="Arial" w:eastAsia="Arial" w:hAnsi="Arial" w:cs="Arial"/>
                <w:b/>
                <w:sz w:val="20"/>
              </w:rPr>
              <w:t xml:space="preserve">Addition  </w:t>
            </w:r>
          </w:p>
          <w:p w14:paraId="2575D17F" w14:textId="77777777" w:rsidR="00596AD7" w:rsidRDefault="008767F8">
            <w:pPr>
              <w:numPr>
                <w:ilvl w:val="0"/>
                <w:numId w:val="402"/>
              </w:numPr>
              <w:spacing w:after="0"/>
              <w:ind w:hanging="142"/>
            </w:pPr>
            <w:r>
              <w:rPr>
                <w:rFonts w:ascii="Arial" w:eastAsia="Arial" w:hAnsi="Arial" w:cs="Arial"/>
                <w:b/>
                <w:sz w:val="20"/>
              </w:rPr>
              <w:t xml:space="preserve">Subtraction with answers up to 7 </w:t>
            </w:r>
          </w:p>
        </w:tc>
        <w:tc>
          <w:tcPr>
            <w:tcW w:w="2308" w:type="dxa"/>
            <w:tcBorders>
              <w:top w:val="single" w:sz="4" w:space="0" w:color="000000"/>
              <w:left w:val="single" w:sz="4" w:space="0" w:color="000000"/>
              <w:bottom w:val="single" w:sz="4" w:space="0" w:color="000000"/>
              <w:right w:val="nil"/>
            </w:tcBorders>
          </w:tcPr>
          <w:p w14:paraId="33F2B7E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6" w:type="dxa"/>
            <w:tcBorders>
              <w:top w:val="single" w:sz="4" w:space="0" w:color="000000"/>
              <w:left w:val="nil"/>
              <w:bottom w:val="single" w:sz="4" w:space="0" w:color="000000"/>
              <w:right w:val="single" w:sz="4" w:space="0" w:color="000000"/>
            </w:tcBorders>
          </w:tcPr>
          <w:p w14:paraId="0185C654"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04163AD8"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Use concrete objects to solve problems involving addition and subtraction with answers up to 7</w:t>
            </w:r>
            <w:r>
              <w:rPr>
                <w:rFonts w:ascii="Arial" w:eastAsia="Arial" w:hAnsi="Arial" w:cs="Arial"/>
                <w:b/>
                <w:sz w:val="20"/>
              </w:rPr>
              <w:t xml:space="preserve"> </w:t>
            </w:r>
          </w:p>
        </w:tc>
      </w:tr>
      <w:tr w:rsidR="00596AD7" w14:paraId="64B73E6B" w14:textId="77777777">
        <w:trPr>
          <w:trHeight w:val="1792"/>
        </w:trPr>
        <w:tc>
          <w:tcPr>
            <w:tcW w:w="2339" w:type="dxa"/>
            <w:tcBorders>
              <w:top w:val="single" w:sz="4" w:space="0" w:color="000000"/>
              <w:left w:val="single" w:sz="4" w:space="0" w:color="000000"/>
              <w:bottom w:val="single" w:sz="4" w:space="0" w:color="000000"/>
              <w:right w:val="single" w:sz="4" w:space="0" w:color="000000"/>
            </w:tcBorders>
          </w:tcPr>
          <w:p w14:paraId="0D92CCA6" w14:textId="77777777" w:rsidR="00596AD7" w:rsidRDefault="008767F8">
            <w:pPr>
              <w:spacing w:after="0"/>
              <w:ind w:left="0" w:firstLine="0"/>
            </w:pPr>
            <w:r>
              <w:rPr>
                <w:rFonts w:ascii="Arial" w:eastAsia="Arial" w:hAnsi="Arial" w:cs="Arial"/>
                <w:sz w:val="20"/>
              </w:rPr>
              <w:t xml:space="preserve">Length </w:t>
            </w:r>
          </w:p>
        </w:tc>
        <w:tc>
          <w:tcPr>
            <w:tcW w:w="4186" w:type="dxa"/>
            <w:tcBorders>
              <w:top w:val="single" w:sz="4" w:space="0" w:color="000000"/>
              <w:left w:val="single" w:sz="4" w:space="0" w:color="000000"/>
              <w:bottom w:val="single" w:sz="4" w:space="0" w:color="000000"/>
              <w:right w:val="single" w:sz="4" w:space="0" w:color="000000"/>
            </w:tcBorders>
          </w:tcPr>
          <w:p w14:paraId="53C1B972" w14:textId="77777777" w:rsidR="00596AD7" w:rsidRDefault="008767F8">
            <w:pPr>
              <w:numPr>
                <w:ilvl w:val="0"/>
                <w:numId w:val="403"/>
              </w:numPr>
              <w:spacing w:after="77"/>
              <w:ind w:hanging="151"/>
            </w:pPr>
            <w:r>
              <w:rPr>
                <w:rFonts w:ascii="Arial" w:eastAsia="Arial" w:hAnsi="Arial" w:cs="Arial"/>
                <w:b/>
                <w:sz w:val="20"/>
              </w:rPr>
              <w:t xml:space="preserve">Informal measuring </w:t>
            </w:r>
          </w:p>
          <w:p w14:paraId="49F42CA5" w14:textId="77777777" w:rsidR="00596AD7" w:rsidRDefault="008767F8">
            <w:pPr>
              <w:numPr>
                <w:ilvl w:val="0"/>
                <w:numId w:val="403"/>
              </w:numPr>
              <w:spacing w:after="74"/>
              <w:ind w:hanging="151"/>
            </w:pPr>
            <w:r>
              <w:rPr>
                <w:rFonts w:ascii="Arial" w:eastAsia="Arial" w:hAnsi="Arial" w:cs="Arial"/>
                <w:b/>
                <w:sz w:val="20"/>
              </w:rPr>
              <w:t xml:space="preserve">Compare </w:t>
            </w:r>
          </w:p>
          <w:p w14:paraId="376194CD" w14:textId="77777777" w:rsidR="00596AD7" w:rsidRDefault="008767F8">
            <w:pPr>
              <w:numPr>
                <w:ilvl w:val="0"/>
                <w:numId w:val="403"/>
              </w:numPr>
              <w:spacing w:after="7" w:line="367" w:lineRule="auto"/>
              <w:ind w:hanging="151"/>
            </w:pPr>
            <w:r>
              <w:rPr>
                <w:rFonts w:ascii="Arial" w:eastAsia="Arial" w:hAnsi="Arial" w:cs="Arial"/>
                <w:b/>
                <w:sz w:val="20"/>
              </w:rPr>
              <w:t xml:space="preserve">Order objects Introduce the concept of height: </w:t>
            </w:r>
          </w:p>
          <w:p w14:paraId="359654AA" w14:textId="77777777" w:rsidR="00596AD7" w:rsidRDefault="008767F8">
            <w:pPr>
              <w:numPr>
                <w:ilvl w:val="0"/>
                <w:numId w:val="403"/>
              </w:numPr>
              <w:spacing w:after="0"/>
              <w:ind w:hanging="151"/>
            </w:pPr>
            <w:r>
              <w:rPr>
                <w:rFonts w:ascii="Arial" w:eastAsia="Arial" w:hAnsi="Arial" w:cs="Arial"/>
                <w:b/>
                <w:sz w:val="20"/>
              </w:rPr>
              <w:t xml:space="preserve">Introduce height chart </w:t>
            </w:r>
          </w:p>
        </w:tc>
        <w:tc>
          <w:tcPr>
            <w:tcW w:w="2308" w:type="dxa"/>
            <w:tcBorders>
              <w:top w:val="single" w:sz="4" w:space="0" w:color="000000"/>
              <w:left w:val="single" w:sz="4" w:space="0" w:color="000000"/>
              <w:bottom w:val="single" w:sz="4" w:space="0" w:color="000000"/>
              <w:right w:val="nil"/>
            </w:tcBorders>
          </w:tcPr>
          <w:p w14:paraId="633ACF94" w14:textId="77777777" w:rsidR="00596AD7" w:rsidRDefault="008767F8">
            <w:pPr>
              <w:numPr>
                <w:ilvl w:val="0"/>
                <w:numId w:val="404"/>
              </w:numPr>
              <w:spacing w:after="79"/>
              <w:ind w:hanging="142"/>
            </w:pPr>
            <w:r>
              <w:rPr>
                <w:rFonts w:ascii="Arial" w:eastAsia="Arial" w:hAnsi="Arial" w:cs="Arial"/>
                <w:sz w:val="20"/>
              </w:rPr>
              <w:t xml:space="preserve">String </w:t>
            </w:r>
          </w:p>
          <w:p w14:paraId="623A4817" w14:textId="77777777" w:rsidR="00596AD7" w:rsidRDefault="008767F8">
            <w:pPr>
              <w:numPr>
                <w:ilvl w:val="0"/>
                <w:numId w:val="404"/>
              </w:numPr>
              <w:spacing w:after="78"/>
              <w:ind w:hanging="142"/>
            </w:pPr>
            <w:r>
              <w:rPr>
                <w:rFonts w:ascii="Arial" w:eastAsia="Arial" w:hAnsi="Arial" w:cs="Arial"/>
                <w:sz w:val="20"/>
              </w:rPr>
              <w:t xml:space="preserve">Rope </w:t>
            </w:r>
          </w:p>
          <w:p w14:paraId="70EC86B3" w14:textId="77777777" w:rsidR="00596AD7" w:rsidRDefault="008767F8">
            <w:pPr>
              <w:numPr>
                <w:ilvl w:val="0"/>
                <w:numId w:val="404"/>
              </w:numPr>
              <w:spacing w:after="0"/>
              <w:ind w:hanging="142"/>
            </w:pPr>
            <w:r>
              <w:rPr>
                <w:rFonts w:ascii="Arial" w:eastAsia="Arial" w:hAnsi="Arial" w:cs="Arial"/>
                <w:sz w:val="20"/>
              </w:rPr>
              <w:t xml:space="preserve">Hands </w:t>
            </w:r>
          </w:p>
        </w:tc>
        <w:tc>
          <w:tcPr>
            <w:tcW w:w="66" w:type="dxa"/>
            <w:tcBorders>
              <w:top w:val="single" w:sz="4" w:space="0" w:color="000000"/>
              <w:left w:val="nil"/>
              <w:bottom w:val="single" w:sz="4" w:space="0" w:color="000000"/>
              <w:right w:val="single" w:sz="4" w:space="0" w:color="000000"/>
            </w:tcBorders>
          </w:tcPr>
          <w:p w14:paraId="3CF873E5"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2282DD34" w14:textId="77777777" w:rsidR="00596AD7" w:rsidRDefault="008767F8">
            <w:pPr>
              <w:numPr>
                <w:ilvl w:val="0"/>
                <w:numId w:val="405"/>
              </w:numPr>
              <w:spacing w:after="74"/>
              <w:ind w:hanging="142"/>
            </w:pPr>
            <w:r>
              <w:rPr>
                <w:rFonts w:ascii="Arial" w:eastAsia="Arial" w:hAnsi="Arial" w:cs="Arial"/>
                <w:sz w:val="20"/>
              </w:rPr>
              <w:t xml:space="preserve">Informal Measurement </w:t>
            </w:r>
          </w:p>
          <w:p w14:paraId="116CD289" w14:textId="77777777" w:rsidR="00596AD7" w:rsidRDefault="008767F8">
            <w:pPr>
              <w:numPr>
                <w:ilvl w:val="0"/>
                <w:numId w:val="405"/>
              </w:numPr>
              <w:spacing w:after="61"/>
              <w:ind w:hanging="142"/>
            </w:pPr>
            <w:r>
              <w:rPr>
                <w:rFonts w:ascii="Arial" w:eastAsia="Arial" w:hAnsi="Arial" w:cs="Arial"/>
                <w:sz w:val="20"/>
              </w:rPr>
              <w:t xml:space="preserve">Compare and order objects per length: </w:t>
            </w:r>
          </w:p>
          <w:p w14:paraId="16D57F8E" w14:textId="77777777" w:rsidR="00596AD7" w:rsidRDefault="008767F8">
            <w:pPr>
              <w:spacing w:after="111"/>
              <w:ind w:left="152" w:firstLine="0"/>
            </w:pPr>
            <w:r>
              <w:rPr>
                <w:rFonts w:ascii="Arial" w:eastAsia="Arial" w:hAnsi="Arial" w:cs="Arial"/>
                <w:sz w:val="20"/>
              </w:rPr>
              <w:t xml:space="preserve">Short and long </w:t>
            </w:r>
          </w:p>
          <w:p w14:paraId="178B1D64" w14:textId="77777777" w:rsidR="00596AD7" w:rsidRDefault="008767F8">
            <w:pPr>
              <w:numPr>
                <w:ilvl w:val="0"/>
                <w:numId w:val="405"/>
              </w:numPr>
              <w:spacing w:after="75"/>
              <w:ind w:hanging="142"/>
            </w:pPr>
            <w:r>
              <w:rPr>
                <w:rFonts w:ascii="Arial" w:eastAsia="Arial" w:hAnsi="Arial" w:cs="Arial"/>
                <w:sz w:val="20"/>
              </w:rPr>
              <w:t xml:space="preserve">Introduce the concept of height: short, tall </w:t>
            </w:r>
          </w:p>
          <w:p w14:paraId="4EF33EA6" w14:textId="77777777" w:rsidR="00596AD7" w:rsidRDefault="008767F8">
            <w:pPr>
              <w:numPr>
                <w:ilvl w:val="0"/>
                <w:numId w:val="405"/>
              </w:numPr>
              <w:spacing w:after="0"/>
              <w:ind w:hanging="142"/>
            </w:pPr>
            <w:r>
              <w:rPr>
                <w:rFonts w:ascii="Arial" w:eastAsia="Arial" w:hAnsi="Arial" w:cs="Arial"/>
                <w:sz w:val="20"/>
              </w:rPr>
              <w:t xml:space="preserve">Introduce height chart </w:t>
            </w:r>
          </w:p>
        </w:tc>
      </w:tr>
      <w:tr w:rsidR="00596AD7" w14:paraId="7AEDAE57" w14:textId="77777777">
        <w:trPr>
          <w:trHeight w:val="1083"/>
        </w:trPr>
        <w:tc>
          <w:tcPr>
            <w:tcW w:w="2339" w:type="dxa"/>
            <w:tcBorders>
              <w:top w:val="single" w:sz="4" w:space="0" w:color="000000"/>
              <w:left w:val="single" w:sz="4" w:space="0" w:color="000000"/>
              <w:bottom w:val="single" w:sz="4" w:space="0" w:color="000000"/>
              <w:right w:val="nil"/>
            </w:tcBorders>
            <w:shd w:val="clear" w:color="auto" w:fill="FABF8F"/>
          </w:tcPr>
          <w:p w14:paraId="64E28016" w14:textId="77777777" w:rsidR="00596AD7" w:rsidRDefault="008767F8">
            <w:pPr>
              <w:spacing w:after="101"/>
              <w:ind w:left="0" w:firstLine="0"/>
            </w:pPr>
            <w:r>
              <w:rPr>
                <w:rFonts w:ascii="Arial" w:eastAsia="Arial" w:hAnsi="Arial" w:cs="Arial"/>
                <w:b/>
                <w:sz w:val="20"/>
              </w:rPr>
              <w:t xml:space="preserve">Week 7 </w:t>
            </w:r>
          </w:p>
          <w:p w14:paraId="6058B77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46822FA9" w14:textId="77777777" w:rsidR="00596AD7" w:rsidRDefault="008767F8">
            <w:pPr>
              <w:numPr>
                <w:ilvl w:val="0"/>
                <w:numId w:val="406"/>
              </w:numPr>
              <w:spacing w:after="0" w:line="337" w:lineRule="auto"/>
              <w:ind w:right="9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0B6B366C" w14:textId="77777777" w:rsidR="00596AD7" w:rsidRDefault="008767F8">
            <w:pPr>
              <w:numPr>
                <w:ilvl w:val="0"/>
                <w:numId w:val="406"/>
              </w:numPr>
              <w:spacing w:after="0"/>
              <w:ind w:right="91" w:firstLine="0"/>
            </w:pPr>
            <w:r>
              <w:rPr>
                <w:rFonts w:ascii="Arial" w:eastAsia="Arial" w:hAnsi="Arial" w:cs="Arial"/>
                <w:sz w:val="20"/>
              </w:rPr>
              <w:t xml:space="preserve">Time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2B138069" w14:textId="77777777" w:rsidR="00596AD7" w:rsidRDefault="008767F8">
            <w:pPr>
              <w:numPr>
                <w:ilvl w:val="0"/>
                <w:numId w:val="407"/>
              </w:numPr>
              <w:spacing w:after="77"/>
              <w:ind w:hanging="142"/>
            </w:pPr>
            <w:r>
              <w:rPr>
                <w:rFonts w:ascii="Arial" w:eastAsia="Arial" w:hAnsi="Arial" w:cs="Arial"/>
                <w:sz w:val="20"/>
              </w:rPr>
              <w:t xml:space="preserve">Patterns, functions and algebra </w:t>
            </w:r>
          </w:p>
          <w:p w14:paraId="2632184F" w14:textId="77777777" w:rsidR="00596AD7" w:rsidRDefault="008767F8">
            <w:pPr>
              <w:numPr>
                <w:ilvl w:val="0"/>
                <w:numId w:val="407"/>
              </w:numPr>
              <w:spacing w:after="78"/>
              <w:ind w:hanging="142"/>
            </w:pPr>
            <w:r>
              <w:rPr>
                <w:rFonts w:ascii="Arial" w:eastAsia="Arial" w:hAnsi="Arial" w:cs="Arial"/>
                <w:sz w:val="20"/>
              </w:rPr>
              <w:t xml:space="preserve">Measurement </w:t>
            </w:r>
          </w:p>
          <w:p w14:paraId="6ADB5235" w14:textId="77777777" w:rsidR="00596AD7" w:rsidRDefault="008767F8">
            <w:pPr>
              <w:numPr>
                <w:ilvl w:val="0"/>
                <w:numId w:val="407"/>
              </w:numPr>
              <w:spacing w:after="0"/>
              <w:ind w:hanging="142"/>
            </w:pPr>
            <w:r>
              <w:rPr>
                <w:rFonts w:ascii="Arial" w:eastAsia="Arial" w:hAnsi="Arial" w:cs="Arial"/>
                <w:sz w:val="20"/>
              </w:rPr>
              <w:t xml:space="preserve">Data handling </w:t>
            </w:r>
          </w:p>
        </w:tc>
      </w:tr>
      <w:tr w:rsidR="00596AD7" w14:paraId="5893E302" w14:textId="77777777">
        <w:trPr>
          <w:trHeight w:val="714"/>
        </w:trPr>
        <w:tc>
          <w:tcPr>
            <w:tcW w:w="2339" w:type="dxa"/>
            <w:tcBorders>
              <w:top w:val="single" w:sz="4" w:space="0" w:color="000000"/>
              <w:left w:val="single" w:sz="4" w:space="0" w:color="000000"/>
              <w:bottom w:val="single" w:sz="4" w:space="0" w:color="000000"/>
              <w:right w:val="single" w:sz="4" w:space="0" w:color="000000"/>
            </w:tcBorders>
          </w:tcPr>
          <w:p w14:paraId="0B463FD0" w14:textId="77777777" w:rsidR="00596AD7" w:rsidRDefault="008767F8">
            <w:pPr>
              <w:spacing w:after="0"/>
              <w:ind w:left="0" w:firstLine="0"/>
            </w:pPr>
            <w:r>
              <w:rPr>
                <w:rFonts w:ascii="Arial" w:eastAsia="Arial" w:hAnsi="Arial" w:cs="Arial"/>
                <w:sz w:val="20"/>
              </w:rPr>
              <w:t xml:space="preserve">Addition and subtraction </w:t>
            </w:r>
          </w:p>
        </w:tc>
        <w:tc>
          <w:tcPr>
            <w:tcW w:w="4186" w:type="dxa"/>
            <w:tcBorders>
              <w:top w:val="single" w:sz="4" w:space="0" w:color="000000"/>
              <w:left w:val="single" w:sz="4" w:space="0" w:color="000000"/>
              <w:bottom w:val="single" w:sz="4" w:space="0" w:color="000000"/>
              <w:right w:val="single" w:sz="4" w:space="0" w:color="000000"/>
            </w:tcBorders>
          </w:tcPr>
          <w:p w14:paraId="210AB9F3"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addition problems with answers up to 7 </w:t>
            </w:r>
          </w:p>
        </w:tc>
        <w:tc>
          <w:tcPr>
            <w:tcW w:w="2308" w:type="dxa"/>
            <w:tcBorders>
              <w:top w:val="single" w:sz="4" w:space="0" w:color="000000"/>
              <w:left w:val="single" w:sz="4" w:space="0" w:color="000000"/>
              <w:bottom w:val="single" w:sz="4" w:space="0" w:color="000000"/>
              <w:right w:val="nil"/>
            </w:tcBorders>
          </w:tcPr>
          <w:p w14:paraId="338C594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6" w:type="dxa"/>
            <w:tcBorders>
              <w:top w:val="single" w:sz="4" w:space="0" w:color="000000"/>
              <w:left w:val="nil"/>
              <w:bottom w:val="single" w:sz="4" w:space="0" w:color="000000"/>
              <w:right w:val="single" w:sz="4" w:space="0" w:color="000000"/>
            </w:tcBorders>
          </w:tcPr>
          <w:p w14:paraId="2A499C89"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6506FFE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Orally solve addition problems with answers up to 7 </w:t>
            </w:r>
          </w:p>
        </w:tc>
      </w:tr>
      <w:tr w:rsidR="00596AD7" w14:paraId="7282D246" w14:textId="77777777">
        <w:trPr>
          <w:trHeight w:val="371"/>
        </w:trPr>
        <w:tc>
          <w:tcPr>
            <w:tcW w:w="2339" w:type="dxa"/>
            <w:tcBorders>
              <w:top w:val="single" w:sz="4" w:space="0" w:color="000000"/>
              <w:left w:val="single" w:sz="4" w:space="0" w:color="000000"/>
              <w:bottom w:val="single" w:sz="4" w:space="0" w:color="000000"/>
              <w:right w:val="single" w:sz="4" w:space="0" w:color="000000"/>
            </w:tcBorders>
          </w:tcPr>
          <w:p w14:paraId="3C78B65E" w14:textId="77777777" w:rsidR="00596AD7" w:rsidRDefault="008767F8">
            <w:pPr>
              <w:spacing w:after="0"/>
              <w:ind w:left="0" w:firstLine="0"/>
            </w:pPr>
            <w:r>
              <w:rPr>
                <w:rFonts w:ascii="Arial" w:eastAsia="Arial" w:hAnsi="Arial" w:cs="Arial"/>
                <w:sz w:val="20"/>
              </w:rPr>
              <w:t xml:space="preserve">Geometric Patterns </w:t>
            </w:r>
          </w:p>
        </w:tc>
        <w:tc>
          <w:tcPr>
            <w:tcW w:w="4186" w:type="dxa"/>
            <w:tcBorders>
              <w:top w:val="single" w:sz="4" w:space="0" w:color="000000"/>
              <w:left w:val="single" w:sz="4" w:space="0" w:color="000000"/>
              <w:bottom w:val="single" w:sz="4" w:space="0" w:color="000000"/>
              <w:right w:val="single" w:sz="4" w:space="0" w:color="000000"/>
            </w:tcBorders>
          </w:tcPr>
          <w:p w14:paraId="7DF90A8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patterns using body percussion </w:t>
            </w:r>
          </w:p>
        </w:tc>
        <w:tc>
          <w:tcPr>
            <w:tcW w:w="2308" w:type="dxa"/>
            <w:tcBorders>
              <w:top w:val="single" w:sz="4" w:space="0" w:color="000000"/>
              <w:left w:val="single" w:sz="4" w:space="0" w:color="000000"/>
              <w:bottom w:val="single" w:sz="4" w:space="0" w:color="000000"/>
              <w:right w:val="nil"/>
            </w:tcBorders>
          </w:tcPr>
          <w:p w14:paraId="56163A8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Body </w:t>
            </w:r>
          </w:p>
        </w:tc>
        <w:tc>
          <w:tcPr>
            <w:tcW w:w="66" w:type="dxa"/>
            <w:tcBorders>
              <w:top w:val="single" w:sz="4" w:space="0" w:color="000000"/>
              <w:left w:val="nil"/>
              <w:bottom w:val="single" w:sz="4" w:space="0" w:color="000000"/>
              <w:right w:val="single" w:sz="4" w:space="0" w:color="000000"/>
            </w:tcBorders>
          </w:tcPr>
          <w:p w14:paraId="2DD04A8D"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2AC8C03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Copy the pattern as demonstrated by the teachers </w:t>
            </w:r>
          </w:p>
        </w:tc>
      </w:tr>
      <w:tr w:rsidR="00596AD7" w14:paraId="0E0F3054" w14:textId="77777777">
        <w:trPr>
          <w:trHeight w:val="725"/>
        </w:trPr>
        <w:tc>
          <w:tcPr>
            <w:tcW w:w="2339" w:type="dxa"/>
            <w:tcBorders>
              <w:top w:val="single" w:sz="4" w:space="0" w:color="000000"/>
              <w:left w:val="single" w:sz="4" w:space="0" w:color="000000"/>
              <w:bottom w:val="single" w:sz="4" w:space="0" w:color="000000"/>
              <w:right w:val="nil"/>
            </w:tcBorders>
            <w:shd w:val="clear" w:color="auto" w:fill="FABF8F"/>
          </w:tcPr>
          <w:p w14:paraId="1FC9AE89" w14:textId="77777777" w:rsidR="00596AD7" w:rsidRDefault="008767F8">
            <w:pPr>
              <w:spacing w:after="0"/>
              <w:ind w:left="0" w:firstLine="0"/>
            </w:pPr>
            <w:r>
              <w:rPr>
                <w:rFonts w:ascii="Arial" w:eastAsia="Arial" w:hAnsi="Arial" w:cs="Arial"/>
                <w:b/>
                <w:sz w:val="20"/>
              </w:rPr>
              <w:t xml:space="preserve">Week 8 </w:t>
            </w:r>
          </w:p>
        </w:tc>
        <w:tc>
          <w:tcPr>
            <w:tcW w:w="6494" w:type="dxa"/>
            <w:gridSpan w:val="2"/>
            <w:tcBorders>
              <w:top w:val="single" w:sz="4" w:space="0" w:color="000000"/>
              <w:left w:val="nil"/>
              <w:bottom w:val="single" w:sz="4" w:space="0" w:color="000000"/>
              <w:right w:val="nil"/>
            </w:tcBorders>
            <w:shd w:val="clear" w:color="auto" w:fill="FABF8F"/>
          </w:tcPr>
          <w:p w14:paraId="17396EDA" w14:textId="77777777" w:rsidR="00596AD7" w:rsidRDefault="008767F8">
            <w:pPr>
              <w:numPr>
                <w:ilvl w:val="0"/>
                <w:numId w:val="408"/>
              </w:numPr>
              <w:spacing w:after="85"/>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p>
          <w:p w14:paraId="115E53B3" w14:textId="77777777" w:rsidR="00596AD7" w:rsidRDefault="008767F8">
            <w:pPr>
              <w:numPr>
                <w:ilvl w:val="0"/>
                <w:numId w:val="408"/>
              </w:numPr>
              <w:spacing w:after="0"/>
              <w:ind w:hanging="142"/>
            </w:pPr>
            <w:r>
              <w:rPr>
                <w:rFonts w:ascii="Arial" w:eastAsia="Arial" w:hAnsi="Arial" w:cs="Arial"/>
                <w:sz w:val="20"/>
              </w:rPr>
              <w:t xml:space="preserve">Mental Mathematics </w:t>
            </w:r>
            <w:r>
              <w:rPr>
                <w:rFonts w:ascii="Arial" w:eastAsia="Arial" w:hAnsi="Arial" w:cs="Arial"/>
                <w:sz w:val="20"/>
              </w:rPr>
              <w:tab/>
              <w:t xml:space="preserve">context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6ABDBDD6" w14:textId="77777777" w:rsidR="00596AD7" w:rsidRDefault="008767F8">
            <w:pPr>
              <w:numPr>
                <w:ilvl w:val="0"/>
                <w:numId w:val="409"/>
              </w:numPr>
              <w:spacing w:after="76"/>
              <w:ind w:hanging="142"/>
            </w:pPr>
            <w:r>
              <w:rPr>
                <w:rFonts w:ascii="Arial" w:eastAsia="Arial" w:hAnsi="Arial" w:cs="Arial"/>
                <w:sz w:val="20"/>
              </w:rPr>
              <w:t xml:space="preserve">Patterns, functions and algebra </w:t>
            </w:r>
          </w:p>
          <w:p w14:paraId="0C28A358" w14:textId="77777777" w:rsidR="00596AD7" w:rsidRDefault="008767F8">
            <w:pPr>
              <w:numPr>
                <w:ilvl w:val="0"/>
                <w:numId w:val="409"/>
              </w:numPr>
              <w:spacing w:after="0"/>
              <w:ind w:hanging="142"/>
            </w:pPr>
            <w:r>
              <w:rPr>
                <w:rFonts w:ascii="Arial" w:eastAsia="Arial" w:hAnsi="Arial" w:cs="Arial"/>
                <w:sz w:val="20"/>
              </w:rPr>
              <w:t xml:space="preserve">Measurement </w:t>
            </w:r>
          </w:p>
        </w:tc>
      </w:tr>
    </w:tbl>
    <w:p w14:paraId="77BDB352" w14:textId="77777777" w:rsidR="00596AD7" w:rsidRDefault="00596AD7">
      <w:pPr>
        <w:spacing w:after="0"/>
        <w:ind w:left="-1440" w:right="8572" w:firstLine="0"/>
      </w:pPr>
    </w:p>
    <w:tbl>
      <w:tblPr>
        <w:tblStyle w:val="TableGrid"/>
        <w:tblW w:w="14140" w:type="dxa"/>
        <w:tblInd w:w="6" w:type="dxa"/>
        <w:tblCellMar>
          <w:top w:w="8" w:type="dxa"/>
          <w:left w:w="107" w:type="dxa"/>
          <w:right w:w="98" w:type="dxa"/>
        </w:tblCellMar>
        <w:tblLook w:val="04A0" w:firstRow="1" w:lastRow="0" w:firstColumn="1" w:lastColumn="0" w:noHBand="0" w:noVBand="1"/>
      </w:tblPr>
      <w:tblGrid>
        <w:gridCol w:w="2312"/>
        <w:gridCol w:w="4176"/>
        <w:gridCol w:w="2302"/>
        <w:gridCol w:w="211"/>
        <w:gridCol w:w="5139"/>
      </w:tblGrid>
      <w:tr w:rsidR="00596AD7" w14:paraId="4CFABAC2" w14:textId="77777777">
        <w:trPr>
          <w:trHeight w:val="700"/>
        </w:trPr>
        <w:tc>
          <w:tcPr>
            <w:tcW w:w="2339" w:type="dxa"/>
            <w:tcBorders>
              <w:top w:val="single" w:sz="4" w:space="0" w:color="000000"/>
              <w:left w:val="single" w:sz="4" w:space="0" w:color="000000"/>
              <w:bottom w:val="single" w:sz="4" w:space="0" w:color="000000"/>
              <w:right w:val="nil"/>
            </w:tcBorders>
            <w:shd w:val="clear" w:color="auto" w:fill="E36C0A"/>
            <w:vAlign w:val="center"/>
          </w:tcPr>
          <w:p w14:paraId="43954275" w14:textId="77777777" w:rsidR="00596AD7" w:rsidRDefault="008767F8">
            <w:pPr>
              <w:spacing w:after="0"/>
              <w:ind w:left="0" w:firstLine="0"/>
            </w:pP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E36C0A"/>
          </w:tcPr>
          <w:p w14:paraId="50234B1C" w14:textId="77777777" w:rsidR="00596AD7" w:rsidRDefault="008767F8">
            <w:pPr>
              <w:spacing w:after="0"/>
              <w:ind w:left="4180" w:firstLine="0"/>
            </w:pPr>
            <w:r>
              <w:rPr>
                <w:rFonts w:ascii="Arial" w:eastAsia="Arial" w:hAnsi="Arial" w:cs="Arial"/>
                <w:b/>
                <w:sz w:val="20"/>
              </w:rPr>
              <w:t xml:space="preserve">GRADE 1  </w:t>
            </w:r>
          </w:p>
          <w:p w14:paraId="75054B62" w14:textId="77777777" w:rsidR="00596AD7" w:rsidRDefault="008767F8">
            <w:pPr>
              <w:spacing w:after="0"/>
              <w:ind w:left="4257" w:right="418" w:hanging="929"/>
              <w:jc w:val="both"/>
            </w:pPr>
            <w:r>
              <w:rPr>
                <w:rFonts w:ascii="Arial" w:eastAsia="Arial" w:hAnsi="Arial" w:cs="Arial"/>
                <w:b/>
                <w:sz w:val="20"/>
              </w:rPr>
              <w:t xml:space="preserve">LESSON PLANNING TERM 2 </w:t>
            </w:r>
          </w:p>
        </w:tc>
        <w:tc>
          <w:tcPr>
            <w:tcW w:w="5307" w:type="dxa"/>
            <w:gridSpan w:val="2"/>
            <w:tcBorders>
              <w:top w:val="single" w:sz="4" w:space="0" w:color="000000"/>
              <w:left w:val="nil"/>
              <w:bottom w:val="single" w:sz="4" w:space="0" w:color="000000"/>
              <w:right w:val="single" w:sz="4" w:space="0" w:color="000000"/>
            </w:tcBorders>
            <w:shd w:val="clear" w:color="auto" w:fill="E36C0A"/>
          </w:tcPr>
          <w:p w14:paraId="6729E31D" w14:textId="77777777" w:rsidR="00596AD7" w:rsidRDefault="00596AD7">
            <w:pPr>
              <w:spacing w:after="160"/>
              <w:ind w:left="0" w:firstLine="0"/>
            </w:pPr>
          </w:p>
        </w:tc>
      </w:tr>
      <w:tr w:rsidR="00596AD7" w14:paraId="6399B674" w14:textId="77777777">
        <w:trPr>
          <w:trHeight w:val="698"/>
        </w:trPr>
        <w:tc>
          <w:tcPr>
            <w:tcW w:w="2339" w:type="dxa"/>
            <w:tcBorders>
              <w:top w:val="single" w:sz="4" w:space="0" w:color="000000"/>
              <w:left w:val="single" w:sz="4" w:space="0" w:color="000000"/>
              <w:bottom w:val="single" w:sz="4" w:space="0" w:color="000000"/>
              <w:right w:val="single" w:sz="4" w:space="0" w:color="000000"/>
            </w:tcBorders>
            <w:shd w:val="clear" w:color="auto" w:fill="FABF8F"/>
          </w:tcPr>
          <w:p w14:paraId="49DB7B8B" w14:textId="77777777" w:rsidR="00596AD7" w:rsidRDefault="008767F8">
            <w:pPr>
              <w:spacing w:after="0"/>
              <w:ind w:left="0" w:firstLine="0"/>
            </w:pPr>
            <w:r>
              <w:rPr>
                <w:rFonts w:ascii="Arial" w:eastAsia="Arial" w:hAnsi="Arial" w:cs="Arial"/>
                <w:b/>
                <w:sz w:val="20"/>
              </w:rPr>
              <w:t xml:space="preserve">TOPIC </w:t>
            </w:r>
          </w:p>
        </w:tc>
        <w:tc>
          <w:tcPr>
            <w:tcW w:w="4186" w:type="dxa"/>
            <w:tcBorders>
              <w:top w:val="single" w:sz="4" w:space="0" w:color="000000"/>
              <w:left w:val="single" w:sz="4" w:space="0" w:color="000000"/>
              <w:bottom w:val="single" w:sz="4" w:space="0" w:color="000000"/>
              <w:right w:val="single" w:sz="4" w:space="0" w:color="000000"/>
            </w:tcBorders>
            <w:shd w:val="clear" w:color="auto" w:fill="FABF8F"/>
          </w:tcPr>
          <w:p w14:paraId="041F5FE3" w14:textId="77777777" w:rsidR="00596AD7" w:rsidRDefault="008767F8">
            <w:pPr>
              <w:spacing w:after="0"/>
              <w:ind w:left="1" w:firstLine="0"/>
            </w:pPr>
            <w:r>
              <w:rPr>
                <w:rFonts w:ascii="Arial" w:eastAsia="Arial" w:hAnsi="Arial" w:cs="Arial"/>
                <w:b/>
                <w:sz w:val="20"/>
              </w:rPr>
              <w:t xml:space="preserve">CONTENT </w:t>
            </w:r>
          </w:p>
        </w:tc>
        <w:tc>
          <w:tcPr>
            <w:tcW w:w="2308" w:type="dxa"/>
            <w:tcBorders>
              <w:top w:val="single" w:sz="4" w:space="0" w:color="000000"/>
              <w:left w:val="single" w:sz="4" w:space="0" w:color="000000"/>
              <w:bottom w:val="single" w:sz="4" w:space="0" w:color="000000"/>
              <w:right w:val="single" w:sz="4" w:space="0" w:color="000000"/>
            </w:tcBorders>
            <w:shd w:val="clear" w:color="auto" w:fill="FABF8F"/>
          </w:tcPr>
          <w:p w14:paraId="42AE3984" w14:textId="77777777" w:rsidR="00596AD7" w:rsidRDefault="008767F8">
            <w:pPr>
              <w:spacing w:after="98"/>
              <w:ind w:left="1" w:firstLine="0"/>
            </w:pPr>
            <w:r>
              <w:rPr>
                <w:rFonts w:ascii="Arial" w:eastAsia="Arial" w:hAnsi="Arial" w:cs="Arial"/>
                <w:b/>
                <w:sz w:val="20"/>
              </w:rPr>
              <w:t xml:space="preserve">RECOMMENDED </w:t>
            </w:r>
          </w:p>
          <w:p w14:paraId="30E163AE" w14:textId="77777777" w:rsidR="00596AD7" w:rsidRDefault="008767F8">
            <w:pPr>
              <w:spacing w:after="0"/>
              <w:ind w:left="1" w:firstLine="0"/>
            </w:pPr>
            <w:r>
              <w:rPr>
                <w:rFonts w:ascii="Arial" w:eastAsia="Arial" w:hAnsi="Arial" w:cs="Arial"/>
                <w:b/>
                <w:sz w:val="20"/>
              </w:rPr>
              <w:t xml:space="preserve">RESOURCES </w:t>
            </w:r>
          </w:p>
        </w:tc>
        <w:tc>
          <w:tcPr>
            <w:tcW w:w="5307" w:type="dxa"/>
            <w:gridSpan w:val="2"/>
            <w:tcBorders>
              <w:top w:val="single" w:sz="4" w:space="0" w:color="000000"/>
              <w:left w:val="single" w:sz="4" w:space="0" w:color="000000"/>
              <w:bottom w:val="single" w:sz="4" w:space="0" w:color="000000"/>
              <w:right w:val="single" w:sz="4" w:space="0" w:color="000000"/>
            </w:tcBorders>
            <w:shd w:val="clear" w:color="auto" w:fill="FABF8F"/>
          </w:tcPr>
          <w:p w14:paraId="51B9E52C" w14:textId="77777777" w:rsidR="00596AD7" w:rsidRDefault="008767F8">
            <w:pPr>
              <w:spacing w:after="0"/>
              <w:ind w:left="0" w:firstLine="0"/>
            </w:pPr>
            <w:r>
              <w:rPr>
                <w:rFonts w:ascii="Arial" w:eastAsia="Arial" w:hAnsi="Arial" w:cs="Arial"/>
                <w:b/>
                <w:sz w:val="20"/>
              </w:rPr>
              <w:t xml:space="preserve">CLARIFICATION NOTES </w:t>
            </w:r>
          </w:p>
        </w:tc>
      </w:tr>
      <w:tr w:rsidR="00596AD7" w14:paraId="15C18CCA" w14:textId="77777777">
        <w:trPr>
          <w:trHeight w:val="700"/>
        </w:trPr>
        <w:tc>
          <w:tcPr>
            <w:tcW w:w="2339" w:type="dxa"/>
            <w:tcBorders>
              <w:top w:val="single" w:sz="4" w:space="0" w:color="000000"/>
              <w:left w:val="single" w:sz="4" w:space="0" w:color="000000"/>
              <w:bottom w:val="single" w:sz="4" w:space="0" w:color="000000"/>
              <w:right w:val="nil"/>
            </w:tcBorders>
            <w:shd w:val="clear" w:color="auto" w:fill="FABF8F"/>
          </w:tcPr>
          <w:p w14:paraId="1AF9687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6D288AE5" w14:textId="77777777" w:rsidR="00596AD7" w:rsidRDefault="008767F8">
            <w:pPr>
              <w:spacing w:after="0"/>
              <w:ind w:left="2674" w:firstLine="0"/>
              <w:jc w:val="center"/>
            </w:pPr>
            <w:r>
              <w:rPr>
                <w:rFonts w:ascii="Segoe UI Symbol" w:eastAsia="Segoe UI Symbol" w:hAnsi="Segoe UI Symbol" w:cs="Segoe UI Symbol"/>
                <w:sz w:val="20"/>
              </w:rPr>
              <w:t></w:t>
            </w:r>
            <w:r>
              <w:rPr>
                <w:rFonts w:ascii="Arial" w:eastAsia="Arial" w:hAnsi="Arial" w:cs="Arial"/>
                <w:sz w:val="20"/>
              </w:rPr>
              <w:t xml:space="preserve"> Time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476556D9" w14:textId="77777777" w:rsidR="00596AD7" w:rsidRDefault="008767F8">
            <w:pPr>
              <w:spacing w:after="0"/>
              <w:ind w:left="67" w:firstLine="0"/>
            </w:pPr>
            <w:r>
              <w:rPr>
                <w:rFonts w:ascii="Segoe UI Symbol" w:eastAsia="Segoe UI Symbol" w:hAnsi="Segoe UI Symbol" w:cs="Segoe UI Symbol"/>
                <w:sz w:val="20"/>
              </w:rPr>
              <w:t></w:t>
            </w:r>
            <w:r>
              <w:rPr>
                <w:rFonts w:ascii="Arial" w:eastAsia="Arial" w:hAnsi="Arial" w:cs="Arial"/>
                <w:sz w:val="20"/>
              </w:rPr>
              <w:t xml:space="preserve"> Data handling </w:t>
            </w:r>
          </w:p>
        </w:tc>
      </w:tr>
      <w:tr w:rsidR="00596AD7" w14:paraId="1FAD773F" w14:textId="77777777">
        <w:trPr>
          <w:trHeight w:val="1446"/>
        </w:trPr>
        <w:tc>
          <w:tcPr>
            <w:tcW w:w="2339" w:type="dxa"/>
            <w:tcBorders>
              <w:top w:val="single" w:sz="4" w:space="0" w:color="000000"/>
              <w:left w:val="single" w:sz="4" w:space="0" w:color="000000"/>
              <w:bottom w:val="single" w:sz="4" w:space="0" w:color="000000"/>
              <w:right w:val="single" w:sz="4" w:space="0" w:color="000000"/>
            </w:tcBorders>
          </w:tcPr>
          <w:p w14:paraId="3D42DF93" w14:textId="77777777" w:rsidR="00596AD7" w:rsidRDefault="008767F8">
            <w:pPr>
              <w:spacing w:after="0"/>
              <w:ind w:left="0" w:firstLine="0"/>
            </w:pPr>
            <w:r>
              <w:rPr>
                <w:rFonts w:ascii="Arial" w:eastAsia="Arial" w:hAnsi="Arial" w:cs="Arial"/>
                <w:sz w:val="20"/>
              </w:rPr>
              <w:t xml:space="preserve">Data Handling </w:t>
            </w:r>
          </w:p>
        </w:tc>
        <w:tc>
          <w:tcPr>
            <w:tcW w:w="4186" w:type="dxa"/>
            <w:tcBorders>
              <w:top w:val="single" w:sz="4" w:space="0" w:color="000000"/>
              <w:left w:val="single" w:sz="4" w:space="0" w:color="000000"/>
              <w:bottom w:val="single" w:sz="4" w:space="0" w:color="000000"/>
              <w:right w:val="single" w:sz="4" w:space="0" w:color="000000"/>
            </w:tcBorders>
          </w:tcPr>
          <w:p w14:paraId="4987DB1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objects </w:t>
            </w:r>
          </w:p>
        </w:tc>
        <w:tc>
          <w:tcPr>
            <w:tcW w:w="2308" w:type="dxa"/>
            <w:tcBorders>
              <w:top w:val="single" w:sz="4" w:space="0" w:color="000000"/>
              <w:left w:val="single" w:sz="4" w:space="0" w:color="000000"/>
              <w:bottom w:val="single" w:sz="4" w:space="0" w:color="000000"/>
              <w:right w:val="nil"/>
            </w:tcBorders>
          </w:tcPr>
          <w:p w14:paraId="7BED3FF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6" w:type="dxa"/>
            <w:tcBorders>
              <w:top w:val="single" w:sz="4" w:space="0" w:color="000000"/>
              <w:left w:val="nil"/>
              <w:bottom w:val="single" w:sz="4" w:space="0" w:color="000000"/>
              <w:right w:val="single" w:sz="4" w:space="0" w:color="000000"/>
            </w:tcBorders>
          </w:tcPr>
          <w:p w14:paraId="57BC10E4"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64E0E826" w14:textId="77777777" w:rsidR="00596AD7" w:rsidRDefault="008767F8">
            <w:pPr>
              <w:numPr>
                <w:ilvl w:val="0"/>
                <w:numId w:val="410"/>
              </w:numPr>
              <w:spacing w:after="80"/>
              <w:ind w:hanging="142"/>
            </w:pPr>
            <w:r>
              <w:rPr>
                <w:rFonts w:ascii="Arial" w:eastAsia="Arial" w:hAnsi="Arial" w:cs="Arial"/>
                <w:sz w:val="20"/>
              </w:rPr>
              <w:t xml:space="preserve">Collect and sort objects per different attributes </w:t>
            </w:r>
          </w:p>
          <w:p w14:paraId="2336D42C" w14:textId="77777777" w:rsidR="00596AD7" w:rsidRDefault="008767F8">
            <w:pPr>
              <w:numPr>
                <w:ilvl w:val="0"/>
                <w:numId w:val="410"/>
              </w:numPr>
              <w:spacing w:after="80"/>
              <w:ind w:hanging="142"/>
            </w:pPr>
            <w:r>
              <w:rPr>
                <w:rFonts w:ascii="Arial" w:eastAsia="Arial" w:hAnsi="Arial" w:cs="Arial"/>
                <w:sz w:val="20"/>
              </w:rPr>
              <w:t xml:space="preserve">size </w:t>
            </w:r>
          </w:p>
          <w:p w14:paraId="097651B6" w14:textId="77777777" w:rsidR="00596AD7" w:rsidRDefault="008767F8">
            <w:pPr>
              <w:numPr>
                <w:ilvl w:val="0"/>
                <w:numId w:val="410"/>
              </w:numPr>
              <w:spacing w:after="78"/>
              <w:ind w:hanging="142"/>
            </w:pPr>
            <w:r>
              <w:rPr>
                <w:rFonts w:ascii="Arial" w:eastAsia="Arial" w:hAnsi="Arial" w:cs="Arial"/>
                <w:sz w:val="20"/>
              </w:rPr>
              <w:t xml:space="preserve">Shape </w:t>
            </w:r>
          </w:p>
          <w:p w14:paraId="1B296FA9" w14:textId="77777777" w:rsidR="00596AD7" w:rsidRDefault="008767F8">
            <w:pPr>
              <w:numPr>
                <w:ilvl w:val="0"/>
                <w:numId w:val="410"/>
              </w:numPr>
              <w:spacing w:after="0"/>
              <w:ind w:hanging="142"/>
            </w:pPr>
            <w:r>
              <w:rPr>
                <w:rFonts w:ascii="Arial" w:eastAsia="Arial" w:hAnsi="Arial" w:cs="Arial"/>
                <w:sz w:val="20"/>
              </w:rPr>
              <w:t xml:space="preserve">colour </w:t>
            </w:r>
          </w:p>
        </w:tc>
      </w:tr>
      <w:tr w:rsidR="00596AD7" w14:paraId="796A1B83" w14:textId="77777777">
        <w:trPr>
          <w:trHeight w:val="713"/>
        </w:trPr>
        <w:tc>
          <w:tcPr>
            <w:tcW w:w="2339" w:type="dxa"/>
            <w:tcBorders>
              <w:top w:val="single" w:sz="4" w:space="0" w:color="000000"/>
              <w:left w:val="single" w:sz="4" w:space="0" w:color="000000"/>
              <w:bottom w:val="single" w:sz="4" w:space="0" w:color="000000"/>
              <w:right w:val="single" w:sz="4" w:space="0" w:color="000000"/>
            </w:tcBorders>
          </w:tcPr>
          <w:p w14:paraId="5CC45EFD" w14:textId="77777777" w:rsidR="00596AD7" w:rsidRDefault="008767F8">
            <w:pPr>
              <w:spacing w:after="0"/>
              <w:ind w:left="0" w:firstLine="0"/>
            </w:pPr>
            <w:r>
              <w:rPr>
                <w:rFonts w:ascii="Arial" w:eastAsia="Arial" w:hAnsi="Arial" w:cs="Arial"/>
                <w:sz w:val="20"/>
              </w:rPr>
              <w:t xml:space="preserve">Problem solving </w:t>
            </w:r>
          </w:p>
        </w:tc>
        <w:tc>
          <w:tcPr>
            <w:tcW w:w="4186" w:type="dxa"/>
            <w:tcBorders>
              <w:top w:val="single" w:sz="4" w:space="0" w:color="000000"/>
              <w:left w:val="single" w:sz="4" w:space="0" w:color="000000"/>
              <w:bottom w:val="single" w:sz="4" w:space="0" w:color="000000"/>
              <w:right w:val="single" w:sz="4" w:space="0" w:color="000000"/>
            </w:tcBorders>
          </w:tcPr>
          <w:p w14:paraId="747CE51A"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orally subtraction problems with answers up to 7 </w:t>
            </w:r>
          </w:p>
        </w:tc>
        <w:tc>
          <w:tcPr>
            <w:tcW w:w="2308" w:type="dxa"/>
            <w:tcBorders>
              <w:top w:val="single" w:sz="4" w:space="0" w:color="000000"/>
              <w:left w:val="single" w:sz="4" w:space="0" w:color="000000"/>
              <w:bottom w:val="single" w:sz="4" w:space="0" w:color="000000"/>
              <w:right w:val="nil"/>
            </w:tcBorders>
          </w:tcPr>
          <w:p w14:paraId="766E047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6" w:type="dxa"/>
            <w:tcBorders>
              <w:top w:val="single" w:sz="4" w:space="0" w:color="000000"/>
              <w:left w:val="nil"/>
              <w:bottom w:val="single" w:sz="4" w:space="0" w:color="000000"/>
              <w:right w:val="single" w:sz="4" w:space="0" w:color="000000"/>
            </w:tcBorders>
          </w:tcPr>
          <w:p w14:paraId="75AD2F66"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10005FD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Orally solve problems </w:t>
            </w:r>
          </w:p>
        </w:tc>
      </w:tr>
      <w:tr w:rsidR="00596AD7" w14:paraId="26243125" w14:textId="77777777">
        <w:trPr>
          <w:trHeight w:val="1073"/>
        </w:trPr>
        <w:tc>
          <w:tcPr>
            <w:tcW w:w="2339" w:type="dxa"/>
            <w:tcBorders>
              <w:top w:val="single" w:sz="4" w:space="0" w:color="000000"/>
              <w:left w:val="single" w:sz="4" w:space="0" w:color="000000"/>
              <w:bottom w:val="single" w:sz="4" w:space="0" w:color="000000"/>
              <w:right w:val="single" w:sz="4" w:space="0" w:color="000000"/>
            </w:tcBorders>
          </w:tcPr>
          <w:p w14:paraId="76AE7150" w14:textId="77777777" w:rsidR="00596AD7" w:rsidRDefault="008767F8">
            <w:pPr>
              <w:spacing w:after="0"/>
              <w:ind w:left="0" w:firstLine="0"/>
            </w:pPr>
            <w:r>
              <w:rPr>
                <w:rFonts w:ascii="Arial" w:eastAsia="Arial" w:hAnsi="Arial" w:cs="Arial"/>
                <w:sz w:val="20"/>
              </w:rPr>
              <w:t xml:space="preserve">Problem solving techniques </w:t>
            </w:r>
          </w:p>
        </w:tc>
        <w:tc>
          <w:tcPr>
            <w:tcW w:w="4186" w:type="dxa"/>
            <w:tcBorders>
              <w:top w:val="single" w:sz="4" w:space="0" w:color="000000"/>
              <w:left w:val="single" w:sz="4" w:space="0" w:color="000000"/>
              <w:bottom w:val="single" w:sz="4" w:space="0" w:color="000000"/>
              <w:right w:val="single" w:sz="4" w:space="0" w:color="000000"/>
            </w:tcBorders>
          </w:tcPr>
          <w:p w14:paraId="1D3E0CA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Doubling and halving </w:t>
            </w:r>
          </w:p>
        </w:tc>
        <w:tc>
          <w:tcPr>
            <w:tcW w:w="2308" w:type="dxa"/>
            <w:tcBorders>
              <w:top w:val="single" w:sz="4" w:space="0" w:color="000000"/>
              <w:left w:val="single" w:sz="4" w:space="0" w:color="000000"/>
              <w:bottom w:val="single" w:sz="4" w:space="0" w:color="000000"/>
              <w:right w:val="nil"/>
            </w:tcBorders>
          </w:tcPr>
          <w:p w14:paraId="7078A04F" w14:textId="77777777" w:rsidR="00596AD7" w:rsidRDefault="008767F8">
            <w:pPr>
              <w:numPr>
                <w:ilvl w:val="0"/>
                <w:numId w:val="411"/>
              </w:numPr>
              <w:spacing w:after="76"/>
              <w:ind w:hanging="142"/>
            </w:pPr>
            <w:r>
              <w:rPr>
                <w:rFonts w:ascii="Arial" w:eastAsia="Arial" w:hAnsi="Arial" w:cs="Arial"/>
                <w:sz w:val="20"/>
              </w:rPr>
              <w:t xml:space="preserve">Play dough </w:t>
            </w:r>
          </w:p>
          <w:p w14:paraId="5EAAECA3" w14:textId="77777777" w:rsidR="00596AD7" w:rsidRDefault="008767F8">
            <w:pPr>
              <w:numPr>
                <w:ilvl w:val="0"/>
                <w:numId w:val="411"/>
              </w:numPr>
              <w:spacing w:after="0"/>
              <w:ind w:hanging="142"/>
            </w:pPr>
            <w:r>
              <w:rPr>
                <w:rFonts w:ascii="Arial" w:eastAsia="Arial" w:hAnsi="Arial" w:cs="Arial"/>
                <w:sz w:val="20"/>
              </w:rPr>
              <w:t xml:space="preserve">Paper plates </w:t>
            </w:r>
          </w:p>
        </w:tc>
        <w:tc>
          <w:tcPr>
            <w:tcW w:w="66" w:type="dxa"/>
            <w:tcBorders>
              <w:top w:val="single" w:sz="4" w:space="0" w:color="000000"/>
              <w:left w:val="nil"/>
              <w:bottom w:val="single" w:sz="4" w:space="0" w:color="000000"/>
              <w:right w:val="single" w:sz="4" w:space="0" w:color="000000"/>
            </w:tcBorders>
          </w:tcPr>
          <w:p w14:paraId="5E44FF75"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180907F8" w14:textId="77777777" w:rsidR="00596AD7" w:rsidRDefault="008767F8">
            <w:pPr>
              <w:numPr>
                <w:ilvl w:val="0"/>
                <w:numId w:val="412"/>
              </w:numPr>
              <w:spacing w:after="74"/>
              <w:ind w:hanging="142"/>
            </w:pPr>
            <w:r>
              <w:rPr>
                <w:rFonts w:ascii="Arial" w:eastAsia="Arial" w:hAnsi="Arial" w:cs="Arial"/>
                <w:sz w:val="20"/>
              </w:rPr>
              <w:t xml:space="preserve">Use the concrete apparatus e.g. </w:t>
            </w:r>
          </w:p>
          <w:p w14:paraId="2D836E1E" w14:textId="77777777" w:rsidR="00596AD7" w:rsidRDefault="008767F8">
            <w:pPr>
              <w:numPr>
                <w:ilvl w:val="0"/>
                <w:numId w:val="412"/>
              </w:numPr>
              <w:spacing w:after="0"/>
              <w:ind w:hanging="142"/>
            </w:pPr>
            <w:r>
              <w:rPr>
                <w:rFonts w:ascii="Arial" w:eastAsia="Arial" w:hAnsi="Arial" w:cs="Arial"/>
                <w:sz w:val="20"/>
              </w:rPr>
              <w:t xml:space="preserve">Counters and physical number ladder or any concrete objects available in and outside the classroom </w:t>
            </w:r>
          </w:p>
        </w:tc>
      </w:tr>
      <w:tr w:rsidR="00596AD7" w14:paraId="38AE2F26" w14:textId="77777777">
        <w:trPr>
          <w:trHeight w:val="1084"/>
        </w:trPr>
        <w:tc>
          <w:tcPr>
            <w:tcW w:w="2339" w:type="dxa"/>
            <w:tcBorders>
              <w:top w:val="single" w:sz="4" w:space="0" w:color="000000"/>
              <w:left w:val="single" w:sz="4" w:space="0" w:color="000000"/>
              <w:bottom w:val="single" w:sz="4" w:space="0" w:color="000000"/>
              <w:right w:val="nil"/>
            </w:tcBorders>
            <w:shd w:val="clear" w:color="auto" w:fill="FABF8F"/>
          </w:tcPr>
          <w:p w14:paraId="557E0D6A" w14:textId="77777777" w:rsidR="00596AD7" w:rsidRDefault="008767F8">
            <w:pPr>
              <w:spacing w:after="98"/>
              <w:ind w:left="0" w:firstLine="0"/>
            </w:pPr>
            <w:r>
              <w:rPr>
                <w:rFonts w:ascii="Arial" w:eastAsia="Arial" w:hAnsi="Arial" w:cs="Arial"/>
                <w:b/>
                <w:sz w:val="20"/>
              </w:rPr>
              <w:t xml:space="preserve">Week 9 </w:t>
            </w:r>
          </w:p>
          <w:p w14:paraId="5FD5857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494" w:type="dxa"/>
            <w:gridSpan w:val="2"/>
            <w:tcBorders>
              <w:top w:val="single" w:sz="4" w:space="0" w:color="000000"/>
              <w:left w:val="nil"/>
              <w:bottom w:val="single" w:sz="4" w:space="0" w:color="000000"/>
              <w:right w:val="nil"/>
            </w:tcBorders>
            <w:shd w:val="clear" w:color="auto" w:fill="FABF8F"/>
          </w:tcPr>
          <w:p w14:paraId="1D6DAD34" w14:textId="77777777" w:rsidR="00596AD7" w:rsidRDefault="008767F8">
            <w:pPr>
              <w:numPr>
                <w:ilvl w:val="0"/>
                <w:numId w:val="413"/>
              </w:numPr>
              <w:spacing w:after="0" w:line="336" w:lineRule="auto"/>
              <w:ind w:right="112"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139A5340" w14:textId="77777777" w:rsidR="00596AD7" w:rsidRDefault="008767F8">
            <w:pPr>
              <w:numPr>
                <w:ilvl w:val="0"/>
                <w:numId w:val="413"/>
              </w:numPr>
              <w:spacing w:after="0"/>
              <w:ind w:right="112" w:firstLine="0"/>
            </w:pPr>
            <w:r>
              <w:rPr>
                <w:rFonts w:ascii="Arial" w:eastAsia="Arial" w:hAnsi="Arial" w:cs="Arial"/>
                <w:sz w:val="20"/>
              </w:rPr>
              <w:t xml:space="preserve">Time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227869EF" w14:textId="77777777" w:rsidR="00596AD7" w:rsidRDefault="008767F8">
            <w:pPr>
              <w:numPr>
                <w:ilvl w:val="0"/>
                <w:numId w:val="414"/>
              </w:numPr>
              <w:spacing w:after="76"/>
              <w:ind w:hanging="142"/>
            </w:pPr>
            <w:r>
              <w:rPr>
                <w:rFonts w:ascii="Arial" w:eastAsia="Arial" w:hAnsi="Arial" w:cs="Arial"/>
                <w:sz w:val="20"/>
              </w:rPr>
              <w:t xml:space="preserve">Patterns, functions and algebra </w:t>
            </w:r>
          </w:p>
          <w:p w14:paraId="0084CBB2" w14:textId="77777777" w:rsidR="00596AD7" w:rsidRDefault="008767F8">
            <w:pPr>
              <w:numPr>
                <w:ilvl w:val="0"/>
                <w:numId w:val="414"/>
              </w:numPr>
              <w:spacing w:after="76"/>
              <w:ind w:hanging="142"/>
            </w:pPr>
            <w:r>
              <w:rPr>
                <w:rFonts w:ascii="Arial" w:eastAsia="Arial" w:hAnsi="Arial" w:cs="Arial"/>
                <w:sz w:val="20"/>
              </w:rPr>
              <w:t xml:space="preserve">Measurement </w:t>
            </w:r>
          </w:p>
          <w:p w14:paraId="0187254A" w14:textId="77777777" w:rsidR="00596AD7" w:rsidRDefault="008767F8">
            <w:pPr>
              <w:numPr>
                <w:ilvl w:val="0"/>
                <w:numId w:val="414"/>
              </w:numPr>
              <w:spacing w:after="0"/>
              <w:ind w:hanging="142"/>
            </w:pPr>
            <w:r>
              <w:rPr>
                <w:rFonts w:ascii="Arial" w:eastAsia="Arial" w:hAnsi="Arial" w:cs="Arial"/>
                <w:sz w:val="20"/>
              </w:rPr>
              <w:t xml:space="preserve">Data handling </w:t>
            </w:r>
          </w:p>
        </w:tc>
      </w:tr>
      <w:tr w:rsidR="00596AD7" w14:paraId="3F178898" w14:textId="77777777">
        <w:trPr>
          <w:trHeight w:val="1072"/>
        </w:trPr>
        <w:tc>
          <w:tcPr>
            <w:tcW w:w="2339" w:type="dxa"/>
            <w:tcBorders>
              <w:top w:val="single" w:sz="4" w:space="0" w:color="000000"/>
              <w:left w:val="single" w:sz="4" w:space="0" w:color="000000"/>
              <w:bottom w:val="single" w:sz="4" w:space="0" w:color="000000"/>
              <w:right w:val="single" w:sz="4" w:space="0" w:color="000000"/>
            </w:tcBorders>
          </w:tcPr>
          <w:p w14:paraId="0D538AAD"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4186" w:type="dxa"/>
            <w:tcBorders>
              <w:top w:val="single" w:sz="4" w:space="0" w:color="000000"/>
              <w:left w:val="single" w:sz="4" w:space="0" w:color="000000"/>
              <w:bottom w:val="single" w:sz="4" w:space="0" w:color="000000"/>
              <w:right w:val="single" w:sz="4" w:space="0" w:color="000000"/>
            </w:tcBorders>
          </w:tcPr>
          <w:p w14:paraId="58FBCD1D"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w:t>
            </w:r>
          </w:p>
          <w:p w14:paraId="4EF8A933" w14:textId="77777777" w:rsidR="00596AD7" w:rsidRDefault="008767F8">
            <w:pPr>
              <w:spacing w:after="0"/>
              <w:ind w:left="152" w:firstLine="0"/>
            </w:pPr>
            <w:r>
              <w:rPr>
                <w:rFonts w:ascii="Arial" w:eastAsia="Arial" w:hAnsi="Arial" w:cs="Arial"/>
                <w:b/>
                <w:sz w:val="20"/>
              </w:rPr>
              <w:t xml:space="preserve">6 </w:t>
            </w:r>
          </w:p>
        </w:tc>
        <w:tc>
          <w:tcPr>
            <w:tcW w:w="2308" w:type="dxa"/>
            <w:tcBorders>
              <w:top w:val="single" w:sz="4" w:space="0" w:color="000000"/>
              <w:left w:val="single" w:sz="4" w:space="0" w:color="000000"/>
              <w:bottom w:val="single" w:sz="4" w:space="0" w:color="000000"/>
              <w:right w:val="nil"/>
            </w:tcBorders>
          </w:tcPr>
          <w:p w14:paraId="347FF74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6" w:type="dxa"/>
            <w:tcBorders>
              <w:top w:val="single" w:sz="4" w:space="0" w:color="000000"/>
              <w:left w:val="nil"/>
              <w:bottom w:val="single" w:sz="4" w:space="0" w:color="000000"/>
              <w:right w:val="single" w:sz="4" w:space="0" w:color="000000"/>
            </w:tcBorders>
          </w:tcPr>
          <w:p w14:paraId="2C3EFC6C"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07667E99" w14:textId="77777777" w:rsidR="00596AD7" w:rsidRDefault="008767F8">
            <w:pPr>
              <w:numPr>
                <w:ilvl w:val="0"/>
                <w:numId w:val="415"/>
              </w:numPr>
              <w:spacing w:after="12" w:line="364" w:lineRule="auto"/>
              <w:ind w:hanging="142"/>
            </w:pPr>
            <w:r>
              <w:rPr>
                <w:rFonts w:ascii="Arial" w:eastAsia="Arial" w:hAnsi="Arial" w:cs="Arial"/>
                <w:sz w:val="20"/>
              </w:rPr>
              <w:t xml:space="preserve">Make groups of objects by tying objects in groups of 1 and 2 </w:t>
            </w:r>
          </w:p>
          <w:p w14:paraId="02137260" w14:textId="77777777" w:rsidR="00596AD7" w:rsidRDefault="008767F8">
            <w:pPr>
              <w:numPr>
                <w:ilvl w:val="0"/>
                <w:numId w:val="415"/>
              </w:numPr>
              <w:spacing w:after="0"/>
              <w:ind w:hanging="142"/>
            </w:pPr>
            <w:r>
              <w:rPr>
                <w:rFonts w:ascii="Arial" w:eastAsia="Arial" w:hAnsi="Arial" w:cs="Arial"/>
                <w:sz w:val="20"/>
              </w:rPr>
              <w:t xml:space="preserve">then add together </w:t>
            </w:r>
          </w:p>
        </w:tc>
      </w:tr>
      <w:tr w:rsidR="00596AD7" w14:paraId="71D8049B" w14:textId="77777777">
        <w:trPr>
          <w:trHeight w:val="728"/>
        </w:trPr>
        <w:tc>
          <w:tcPr>
            <w:tcW w:w="2339" w:type="dxa"/>
            <w:tcBorders>
              <w:top w:val="single" w:sz="4" w:space="0" w:color="000000"/>
              <w:left w:val="single" w:sz="4" w:space="0" w:color="000000"/>
              <w:bottom w:val="single" w:sz="4" w:space="0" w:color="000000"/>
              <w:right w:val="single" w:sz="4" w:space="0" w:color="000000"/>
            </w:tcBorders>
          </w:tcPr>
          <w:p w14:paraId="04E00026" w14:textId="77777777" w:rsidR="00596AD7" w:rsidRDefault="008767F8">
            <w:pPr>
              <w:spacing w:after="0"/>
              <w:ind w:left="0" w:firstLine="0"/>
            </w:pPr>
            <w:r>
              <w:rPr>
                <w:rFonts w:ascii="Arial" w:eastAsia="Arial" w:hAnsi="Arial" w:cs="Arial"/>
                <w:sz w:val="20"/>
              </w:rPr>
              <w:t xml:space="preserve">Sharing leading to fractions </w:t>
            </w:r>
          </w:p>
        </w:tc>
        <w:tc>
          <w:tcPr>
            <w:tcW w:w="4186" w:type="dxa"/>
            <w:tcBorders>
              <w:top w:val="single" w:sz="4" w:space="0" w:color="000000"/>
              <w:left w:val="single" w:sz="4" w:space="0" w:color="000000"/>
              <w:bottom w:val="single" w:sz="4" w:space="0" w:color="000000"/>
              <w:right w:val="single" w:sz="4" w:space="0" w:color="000000"/>
            </w:tcBorders>
          </w:tcPr>
          <w:p w14:paraId="20725C8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Introduction to half using concrete objects </w:t>
            </w:r>
          </w:p>
        </w:tc>
        <w:tc>
          <w:tcPr>
            <w:tcW w:w="2308" w:type="dxa"/>
            <w:tcBorders>
              <w:top w:val="single" w:sz="4" w:space="0" w:color="000000"/>
              <w:left w:val="single" w:sz="4" w:space="0" w:color="000000"/>
              <w:bottom w:val="single" w:sz="4" w:space="0" w:color="000000"/>
              <w:right w:val="nil"/>
            </w:tcBorders>
          </w:tcPr>
          <w:p w14:paraId="5E53FBF5" w14:textId="77777777" w:rsidR="00596AD7" w:rsidRDefault="008767F8">
            <w:pPr>
              <w:numPr>
                <w:ilvl w:val="0"/>
                <w:numId w:val="416"/>
              </w:numPr>
              <w:spacing w:after="81"/>
              <w:ind w:hanging="142"/>
            </w:pPr>
            <w:r>
              <w:rPr>
                <w:rFonts w:ascii="Arial" w:eastAsia="Arial" w:hAnsi="Arial" w:cs="Arial"/>
                <w:sz w:val="20"/>
              </w:rPr>
              <w:t xml:space="preserve">Paper </w:t>
            </w:r>
          </w:p>
          <w:p w14:paraId="56F5D532" w14:textId="77777777" w:rsidR="00596AD7" w:rsidRDefault="008767F8">
            <w:pPr>
              <w:numPr>
                <w:ilvl w:val="0"/>
                <w:numId w:val="416"/>
              </w:numPr>
              <w:spacing w:after="0"/>
              <w:ind w:hanging="142"/>
            </w:pPr>
            <w:r>
              <w:rPr>
                <w:rFonts w:ascii="Arial" w:eastAsia="Arial" w:hAnsi="Arial" w:cs="Arial"/>
                <w:sz w:val="20"/>
              </w:rPr>
              <w:t xml:space="preserve">Sweet </w:t>
            </w:r>
          </w:p>
        </w:tc>
        <w:tc>
          <w:tcPr>
            <w:tcW w:w="66" w:type="dxa"/>
            <w:tcBorders>
              <w:top w:val="single" w:sz="4" w:space="0" w:color="000000"/>
              <w:left w:val="nil"/>
              <w:bottom w:val="single" w:sz="4" w:space="0" w:color="000000"/>
              <w:right w:val="single" w:sz="4" w:space="0" w:color="000000"/>
            </w:tcBorders>
          </w:tcPr>
          <w:p w14:paraId="3000CE49" w14:textId="77777777" w:rsidR="00596AD7" w:rsidRDefault="00596AD7">
            <w:pPr>
              <w:spacing w:after="160"/>
              <w:ind w:left="0" w:firstLine="0"/>
            </w:pPr>
          </w:p>
        </w:tc>
        <w:tc>
          <w:tcPr>
            <w:tcW w:w="5241" w:type="dxa"/>
            <w:tcBorders>
              <w:top w:val="single" w:sz="4" w:space="0" w:color="000000"/>
              <w:left w:val="single" w:sz="4" w:space="0" w:color="000000"/>
              <w:bottom w:val="single" w:sz="4" w:space="0" w:color="000000"/>
              <w:right w:val="single" w:sz="4" w:space="0" w:color="000000"/>
            </w:tcBorders>
          </w:tcPr>
          <w:p w14:paraId="29F6884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Share between two people </w:t>
            </w:r>
          </w:p>
        </w:tc>
      </w:tr>
      <w:tr w:rsidR="00596AD7" w14:paraId="31FFE4A3" w14:textId="77777777">
        <w:trPr>
          <w:trHeight w:val="725"/>
        </w:trPr>
        <w:tc>
          <w:tcPr>
            <w:tcW w:w="2339" w:type="dxa"/>
            <w:tcBorders>
              <w:top w:val="single" w:sz="4" w:space="0" w:color="000000"/>
              <w:left w:val="single" w:sz="4" w:space="0" w:color="000000"/>
              <w:bottom w:val="single" w:sz="4" w:space="0" w:color="000000"/>
              <w:right w:val="nil"/>
            </w:tcBorders>
            <w:shd w:val="clear" w:color="auto" w:fill="FABF8F"/>
          </w:tcPr>
          <w:p w14:paraId="07359A36" w14:textId="77777777" w:rsidR="00596AD7" w:rsidRDefault="008767F8">
            <w:pPr>
              <w:spacing w:after="0"/>
              <w:ind w:left="0" w:firstLine="0"/>
            </w:pPr>
            <w:r>
              <w:rPr>
                <w:rFonts w:ascii="Arial" w:eastAsia="Arial" w:hAnsi="Arial" w:cs="Arial"/>
                <w:b/>
                <w:sz w:val="20"/>
              </w:rPr>
              <w:t xml:space="preserve">Week 10 </w:t>
            </w:r>
          </w:p>
        </w:tc>
        <w:tc>
          <w:tcPr>
            <w:tcW w:w="6494" w:type="dxa"/>
            <w:gridSpan w:val="2"/>
            <w:tcBorders>
              <w:top w:val="single" w:sz="4" w:space="0" w:color="000000"/>
              <w:left w:val="nil"/>
              <w:bottom w:val="single" w:sz="4" w:space="0" w:color="000000"/>
              <w:right w:val="nil"/>
            </w:tcBorders>
            <w:shd w:val="clear" w:color="auto" w:fill="FABF8F"/>
          </w:tcPr>
          <w:p w14:paraId="2E69AC4F" w14:textId="77777777" w:rsidR="00596AD7" w:rsidRDefault="008767F8">
            <w:pPr>
              <w:numPr>
                <w:ilvl w:val="0"/>
                <w:numId w:val="417"/>
              </w:numPr>
              <w:spacing w:after="88"/>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p>
          <w:p w14:paraId="2704305D" w14:textId="77777777" w:rsidR="00596AD7" w:rsidRDefault="008767F8">
            <w:pPr>
              <w:numPr>
                <w:ilvl w:val="0"/>
                <w:numId w:val="417"/>
              </w:numPr>
              <w:spacing w:after="0"/>
              <w:ind w:hanging="142"/>
            </w:pPr>
            <w:r>
              <w:rPr>
                <w:rFonts w:ascii="Arial" w:eastAsia="Arial" w:hAnsi="Arial" w:cs="Arial"/>
                <w:sz w:val="20"/>
              </w:rPr>
              <w:t xml:space="preserve">Mental Mathematics </w:t>
            </w:r>
            <w:r>
              <w:rPr>
                <w:rFonts w:ascii="Arial" w:eastAsia="Arial" w:hAnsi="Arial" w:cs="Arial"/>
                <w:sz w:val="20"/>
              </w:rPr>
              <w:tab/>
              <w:t xml:space="preserve">context </w:t>
            </w:r>
          </w:p>
        </w:tc>
        <w:tc>
          <w:tcPr>
            <w:tcW w:w="5307" w:type="dxa"/>
            <w:gridSpan w:val="2"/>
            <w:tcBorders>
              <w:top w:val="single" w:sz="4" w:space="0" w:color="000000"/>
              <w:left w:val="nil"/>
              <w:bottom w:val="single" w:sz="4" w:space="0" w:color="000000"/>
              <w:right w:val="single" w:sz="4" w:space="0" w:color="000000"/>
            </w:tcBorders>
            <w:shd w:val="clear" w:color="auto" w:fill="FABF8F"/>
          </w:tcPr>
          <w:p w14:paraId="66C01535" w14:textId="77777777" w:rsidR="00596AD7" w:rsidRDefault="008767F8">
            <w:pPr>
              <w:numPr>
                <w:ilvl w:val="0"/>
                <w:numId w:val="418"/>
              </w:numPr>
              <w:spacing w:after="79"/>
              <w:ind w:hanging="96"/>
            </w:pPr>
            <w:r>
              <w:rPr>
                <w:rFonts w:ascii="Arial" w:eastAsia="Arial" w:hAnsi="Arial" w:cs="Arial"/>
                <w:sz w:val="20"/>
              </w:rPr>
              <w:t xml:space="preserve">Patterns, functions and algebra </w:t>
            </w:r>
          </w:p>
          <w:p w14:paraId="71FA7FA6" w14:textId="77777777" w:rsidR="00596AD7" w:rsidRDefault="008767F8">
            <w:pPr>
              <w:numPr>
                <w:ilvl w:val="0"/>
                <w:numId w:val="418"/>
              </w:numPr>
              <w:spacing w:after="0"/>
              <w:ind w:hanging="96"/>
            </w:pPr>
            <w:r>
              <w:rPr>
                <w:rFonts w:ascii="Arial" w:eastAsia="Arial" w:hAnsi="Arial" w:cs="Arial"/>
                <w:sz w:val="20"/>
              </w:rPr>
              <w:t>Measurement</w:t>
            </w:r>
            <w:r>
              <w:rPr>
                <w:rFonts w:ascii="Arial" w:eastAsia="Arial" w:hAnsi="Arial" w:cs="Arial"/>
                <w:b/>
                <w:sz w:val="20"/>
              </w:rPr>
              <w:t xml:space="preserve"> </w:t>
            </w:r>
          </w:p>
        </w:tc>
      </w:tr>
    </w:tbl>
    <w:p w14:paraId="40F31941" w14:textId="77777777" w:rsidR="00596AD7" w:rsidRDefault="008767F8">
      <w:pPr>
        <w:spacing w:after="0"/>
        <w:ind w:left="-29" w:right="-7050" w:firstLine="0"/>
      </w:pPr>
      <w:r>
        <w:rPr>
          <w:noProof/>
        </w:rPr>
        <mc:AlternateContent>
          <mc:Choice Requires="wpg">
            <w:drawing>
              <wp:inline distT="0" distB="0" distL="0" distR="0" wp14:anchorId="00BB250E" wp14:editId="26893D30">
                <wp:extent cx="9023350" cy="2248281"/>
                <wp:effectExtent l="0" t="0" r="0" b="0"/>
                <wp:docPr id="610677" name="Group 610677"/>
                <wp:cNvGraphicFramePr/>
                <a:graphic xmlns:a="http://schemas.openxmlformats.org/drawingml/2006/main">
                  <a:graphicData uri="http://schemas.microsoft.com/office/word/2010/wordprocessingGroup">
                    <wpg:wgp>
                      <wpg:cNvGrpSpPr/>
                      <wpg:grpSpPr>
                        <a:xfrm>
                          <a:off x="0" y="0"/>
                          <a:ext cx="9023350" cy="2248281"/>
                          <a:chOff x="0" y="0"/>
                          <a:chExt cx="9023350" cy="2248281"/>
                        </a:xfrm>
                      </wpg:grpSpPr>
                      <wps:wsp>
                        <wps:cNvPr id="770352" name="Shape 770352"/>
                        <wps:cNvSpPr/>
                        <wps:spPr>
                          <a:xfrm>
                            <a:off x="24384" y="6096"/>
                            <a:ext cx="8974582" cy="438912"/>
                          </a:xfrm>
                          <a:custGeom>
                            <a:avLst/>
                            <a:gdLst/>
                            <a:ahLst/>
                            <a:cxnLst/>
                            <a:rect l="0" t="0" r="0" b="0"/>
                            <a:pathLst>
                              <a:path w="8974582" h="438912">
                                <a:moveTo>
                                  <a:pt x="0" y="0"/>
                                </a:moveTo>
                                <a:lnTo>
                                  <a:pt x="8974582" y="0"/>
                                </a:lnTo>
                                <a:lnTo>
                                  <a:pt x="8974582" y="438912"/>
                                </a:lnTo>
                                <a:lnTo>
                                  <a:pt x="0" y="438912"/>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s:wsp>
                        <wps:cNvPr id="770353" name="Shape 770353"/>
                        <wps:cNvSpPr/>
                        <wps:spPr>
                          <a:xfrm>
                            <a:off x="89916" y="6096"/>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s:wsp>
                        <wps:cNvPr id="19368" name="Rectangle 19368"/>
                        <wps:cNvSpPr/>
                        <wps:spPr>
                          <a:xfrm>
                            <a:off x="4229735" y="8968"/>
                            <a:ext cx="796085" cy="187581"/>
                          </a:xfrm>
                          <a:prstGeom prst="rect">
                            <a:avLst/>
                          </a:prstGeom>
                          <a:ln>
                            <a:noFill/>
                          </a:ln>
                        </wps:spPr>
                        <wps:txbx>
                          <w:txbxContent>
                            <w:p w14:paraId="696E01BA" w14:textId="77777777" w:rsidR="00596AD7" w:rsidRDefault="008767F8">
                              <w:pPr>
                                <w:spacing w:after="160"/>
                                <w:ind w:left="0" w:firstLine="0"/>
                              </w:pPr>
                              <w:r>
                                <w:rPr>
                                  <w:rFonts w:ascii="Arial" w:eastAsia="Arial" w:hAnsi="Arial" w:cs="Arial"/>
                                  <w:b/>
                                  <w:sz w:val="20"/>
                                </w:rPr>
                                <w:t xml:space="preserve">GRADE 1 </w:t>
                              </w:r>
                            </w:p>
                          </w:txbxContent>
                        </wps:txbx>
                        <wps:bodyPr horzOverflow="overflow" vert="horz" lIns="0" tIns="0" rIns="0" bIns="0" rtlCol="0">
                          <a:noAutofit/>
                        </wps:bodyPr>
                      </wps:wsp>
                      <wps:wsp>
                        <wps:cNvPr id="19369" name="Rectangle 19369"/>
                        <wps:cNvSpPr/>
                        <wps:spPr>
                          <a:xfrm>
                            <a:off x="4830445" y="8968"/>
                            <a:ext cx="46741" cy="187581"/>
                          </a:xfrm>
                          <a:prstGeom prst="rect">
                            <a:avLst/>
                          </a:prstGeom>
                          <a:ln>
                            <a:noFill/>
                          </a:ln>
                        </wps:spPr>
                        <wps:txbx>
                          <w:txbxContent>
                            <w:p w14:paraId="4495C7FE"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54" name="Shape 770354"/>
                        <wps:cNvSpPr/>
                        <wps:spPr>
                          <a:xfrm>
                            <a:off x="89916" y="152400"/>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s:wsp>
                        <wps:cNvPr id="19371" name="Rectangle 19371"/>
                        <wps:cNvSpPr/>
                        <wps:spPr>
                          <a:xfrm>
                            <a:off x="89916" y="155273"/>
                            <a:ext cx="46741" cy="187581"/>
                          </a:xfrm>
                          <a:prstGeom prst="rect">
                            <a:avLst/>
                          </a:prstGeom>
                          <a:ln>
                            <a:noFill/>
                          </a:ln>
                        </wps:spPr>
                        <wps:txbx>
                          <w:txbxContent>
                            <w:p w14:paraId="73267BD0"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9372" name="Rectangle 19372"/>
                        <wps:cNvSpPr/>
                        <wps:spPr>
                          <a:xfrm>
                            <a:off x="3688715" y="155273"/>
                            <a:ext cx="1619929" cy="187581"/>
                          </a:xfrm>
                          <a:prstGeom prst="rect">
                            <a:avLst/>
                          </a:prstGeom>
                          <a:ln>
                            <a:noFill/>
                          </a:ln>
                        </wps:spPr>
                        <wps:txbx>
                          <w:txbxContent>
                            <w:p w14:paraId="20CB354C" w14:textId="77777777" w:rsidR="00596AD7" w:rsidRDefault="008767F8">
                              <w:pPr>
                                <w:spacing w:after="160"/>
                                <w:ind w:left="0" w:firstLine="0"/>
                              </w:pPr>
                              <w:r>
                                <w:rPr>
                                  <w:rFonts w:ascii="Arial" w:eastAsia="Arial" w:hAnsi="Arial" w:cs="Arial"/>
                                  <w:b/>
                                  <w:sz w:val="20"/>
                                </w:rPr>
                                <w:t>LESSON PLANNING</w:t>
                              </w:r>
                            </w:p>
                          </w:txbxContent>
                        </wps:txbx>
                        <wps:bodyPr horzOverflow="overflow" vert="horz" lIns="0" tIns="0" rIns="0" bIns="0" rtlCol="0">
                          <a:noAutofit/>
                        </wps:bodyPr>
                      </wps:wsp>
                      <wps:wsp>
                        <wps:cNvPr id="19373" name="Rectangle 19373"/>
                        <wps:cNvSpPr/>
                        <wps:spPr>
                          <a:xfrm>
                            <a:off x="4909693" y="155273"/>
                            <a:ext cx="46741" cy="187581"/>
                          </a:xfrm>
                          <a:prstGeom prst="rect">
                            <a:avLst/>
                          </a:prstGeom>
                          <a:ln>
                            <a:noFill/>
                          </a:ln>
                        </wps:spPr>
                        <wps:txbx>
                          <w:txbxContent>
                            <w:p w14:paraId="5AFB86B8"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55" name="Shape 770355"/>
                        <wps:cNvSpPr/>
                        <wps:spPr>
                          <a:xfrm>
                            <a:off x="89916" y="298704"/>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E36C0A"/>
                          </a:fillRef>
                          <a:effectRef idx="0">
                            <a:scrgbClr r="0" g="0" b="0"/>
                          </a:effectRef>
                          <a:fontRef idx="none"/>
                        </wps:style>
                        <wps:bodyPr/>
                      </wps:wsp>
                      <wps:wsp>
                        <wps:cNvPr id="19375" name="Rectangle 19375"/>
                        <wps:cNvSpPr/>
                        <wps:spPr>
                          <a:xfrm>
                            <a:off x="4278503" y="301577"/>
                            <a:ext cx="620448" cy="187581"/>
                          </a:xfrm>
                          <a:prstGeom prst="rect">
                            <a:avLst/>
                          </a:prstGeom>
                          <a:ln>
                            <a:noFill/>
                          </a:ln>
                        </wps:spPr>
                        <wps:txbx>
                          <w:txbxContent>
                            <w:p w14:paraId="143FDDA3" w14:textId="77777777" w:rsidR="00596AD7" w:rsidRDefault="008767F8">
                              <w:pPr>
                                <w:spacing w:after="160"/>
                                <w:ind w:left="0" w:firstLine="0"/>
                              </w:pPr>
                              <w:r>
                                <w:rPr>
                                  <w:rFonts w:ascii="Arial" w:eastAsia="Arial" w:hAnsi="Arial" w:cs="Arial"/>
                                  <w:b/>
                                  <w:sz w:val="20"/>
                                </w:rPr>
                                <w:t>TERM 2</w:t>
                              </w:r>
                            </w:p>
                          </w:txbxContent>
                        </wps:txbx>
                        <wps:bodyPr horzOverflow="overflow" vert="horz" lIns="0" tIns="0" rIns="0" bIns="0" rtlCol="0">
                          <a:noAutofit/>
                        </wps:bodyPr>
                      </wps:wsp>
                      <wps:wsp>
                        <wps:cNvPr id="19376" name="Rectangle 19376"/>
                        <wps:cNvSpPr/>
                        <wps:spPr>
                          <a:xfrm>
                            <a:off x="4744847" y="301577"/>
                            <a:ext cx="46741" cy="187581"/>
                          </a:xfrm>
                          <a:prstGeom prst="rect">
                            <a:avLst/>
                          </a:prstGeom>
                          <a:ln>
                            <a:noFill/>
                          </a:ln>
                        </wps:spPr>
                        <wps:txbx>
                          <w:txbxContent>
                            <w:p w14:paraId="6B7D6847"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56" name="Shape 770356"/>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57" name="Shape 770357"/>
                        <wps:cNvSpPr/>
                        <wps:spPr>
                          <a:xfrm>
                            <a:off x="24384" y="0"/>
                            <a:ext cx="8974582" cy="9144"/>
                          </a:xfrm>
                          <a:custGeom>
                            <a:avLst/>
                            <a:gdLst/>
                            <a:ahLst/>
                            <a:cxnLst/>
                            <a:rect l="0" t="0" r="0" b="0"/>
                            <a:pathLst>
                              <a:path w="8974582" h="9144">
                                <a:moveTo>
                                  <a:pt x="0" y="0"/>
                                </a:moveTo>
                                <a:lnTo>
                                  <a:pt x="8974582" y="0"/>
                                </a:lnTo>
                                <a:lnTo>
                                  <a:pt x="8974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58" name="Shape 770358"/>
                        <wps:cNvSpPr/>
                        <wps:spPr>
                          <a:xfrm>
                            <a:off x="89989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59" name="Shape 770359"/>
                        <wps:cNvSpPr/>
                        <wps:spPr>
                          <a:xfrm>
                            <a:off x="18288" y="6096"/>
                            <a:ext cx="9144" cy="438912"/>
                          </a:xfrm>
                          <a:custGeom>
                            <a:avLst/>
                            <a:gdLst/>
                            <a:ahLst/>
                            <a:cxnLst/>
                            <a:rect l="0" t="0" r="0" b="0"/>
                            <a:pathLst>
                              <a:path w="9144" h="438912">
                                <a:moveTo>
                                  <a:pt x="0" y="0"/>
                                </a:moveTo>
                                <a:lnTo>
                                  <a:pt x="9144" y="0"/>
                                </a:lnTo>
                                <a:lnTo>
                                  <a:pt x="9144" y="438912"/>
                                </a:lnTo>
                                <a:lnTo>
                                  <a:pt x="0" y="438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60" name="Shape 770360"/>
                        <wps:cNvSpPr/>
                        <wps:spPr>
                          <a:xfrm>
                            <a:off x="8998966" y="6096"/>
                            <a:ext cx="9144" cy="438912"/>
                          </a:xfrm>
                          <a:custGeom>
                            <a:avLst/>
                            <a:gdLst/>
                            <a:ahLst/>
                            <a:cxnLst/>
                            <a:rect l="0" t="0" r="0" b="0"/>
                            <a:pathLst>
                              <a:path w="9144" h="438912">
                                <a:moveTo>
                                  <a:pt x="0" y="0"/>
                                </a:moveTo>
                                <a:lnTo>
                                  <a:pt x="9144" y="0"/>
                                </a:lnTo>
                                <a:lnTo>
                                  <a:pt x="9144" y="438912"/>
                                </a:lnTo>
                                <a:lnTo>
                                  <a:pt x="0" y="438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61" name="Shape 770361"/>
                        <wps:cNvSpPr/>
                        <wps:spPr>
                          <a:xfrm>
                            <a:off x="24384" y="451104"/>
                            <a:ext cx="1480058" cy="437388"/>
                          </a:xfrm>
                          <a:custGeom>
                            <a:avLst/>
                            <a:gdLst/>
                            <a:ahLst/>
                            <a:cxnLst/>
                            <a:rect l="0" t="0" r="0" b="0"/>
                            <a:pathLst>
                              <a:path w="1480058" h="437388">
                                <a:moveTo>
                                  <a:pt x="0" y="0"/>
                                </a:moveTo>
                                <a:lnTo>
                                  <a:pt x="1480058" y="0"/>
                                </a:lnTo>
                                <a:lnTo>
                                  <a:pt x="1480058" y="437388"/>
                                </a:lnTo>
                                <a:lnTo>
                                  <a:pt x="0" y="437388"/>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62" name="Shape 770362"/>
                        <wps:cNvSpPr/>
                        <wps:spPr>
                          <a:xfrm>
                            <a:off x="89916" y="451104"/>
                            <a:ext cx="1348994" cy="219456"/>
                          </a:xfrm>
                          <a:custGeom>
                            <a:avLst/>
                            <a:gdLst/>
                            <a:ahLst/>
                            <a:cxnLst/>
                            <a:rect l="0" t="0" r="0" b="0"/>
                            <a:pathLst>
                              <a:path w="1348994" h="219456">
                                <a:moveTo>
                                  <a:pt x="0" y="0"/>
                                </a:moveTo>
                                <a:lnTo>
                                  <a:pt x="1348994" y="0"/>
                                </a:lnTo>
                                <a:lnTo>
                                  <a:pt x="1348994" y="219456"/>
                                </a:lnTo>
                                <a:lnTo>
                                  <a:pt x="0" y="219456"/>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386" name="Rectangle 19386"/>
                        <wps:cNvSpPr/>
                        <wps:spPr>
                          <a:xfrm>
                            <a:off x="89916" y="453977"/>
                            <a:ext cx="516648" cy="187581"/>
                          </a:xfrm>
                          <a:prstGeom prst="rect">
                            <a:avLst/>
                          </a:prstGeom>
                          <a:ln>
                            <a:noFill/>
                          </a:ln>
                        </wps:spPr>
                        <wps:txbx>
                          <w:txbxContent>
                            <w:p w14:paraId="071A7452" w14:textId="77777777" w:rsidR="00596AD7" w:rsidRDefault="008767F8">
                              <w:pPr>
                                <w:spacing w:after="160"/>
                                <w:ind w:left="0" w:firstLine="0"/>
                              </w:pPr>
                              <w:r>
                                <w:rPr>
                                  <w:rFonts w:ascii="Arial" w:eastAsia="Arial" w:hAnsi="Arial" w:cs="Arial"/>
                                  <w:b/>
                                  <w:sz w:val="20"/>
                                </w:rPr>
                                <w:t>TOPIC</w:t>
                              </w:r>
                            </w:p>
                          </w:txbxContent>
                        </wps:txbx>
                        <wps:bodyPr horzOverflow="overflow" vert="horz" lIns="0" tIns="0" rIns="0" bIns="0" rtlCol="0">
                          <a:noAutofit/>
                        </wps:bodyPr>
                      </wps:wsp>
                      <wps:wsp>
                        <wps:cNvPr id="19387" name="Rectangle 19387"/>
                        <wps:cNvSpPr/>
                        <wps:spPr>
                          <a:xfrm>
                            <a:off x="478790" y="453977"/>
                            <a:ext cx="46741" cy="187581"/>
                          </a:xfrm>
                          <a:prstGeom prst="rect">
                            <a:avLst/>
                          </a:prstGeom>
                          <a:ln>
                            <a:noFill/>
                          </a:ln>
                        </wps:spPr>
                        <wps:txbx>
                          <w:txbxContent>
                            <w:p w14:paraId="4FA0A532"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63" name="Shape 770363"/>
                        <wps:cNvSpPr/>
                        <wps:spPr>
                          <a:xfrm>
                            <a:off x="1510538" y="451104"/>
                            <a:ext cx="2652014" cy="437388"/>
                          </a:xfrm>
                          <a:custGeom>
                            <a:avLst/>
                            <a:gdLst/>
                            <a:ahLst/>
                            <a:cxnLst/>
                            <a:rect l="0" t="0" r="0" b="0"/>
                            <a:pathLst>
                              <a:path w="2652014" h="437388">
                                <a:moveTo>
                                  <a:pt x="0" y="0"/>
                                </a:moveTo>
                                <a:lnTo>
                                  <a:pt x="2652014" y="0"/>
                                </a:lnTo>
                                <a:lnTo>
                                  <a:pt x="2652014" y="437388"/>
                                </a:lnTo>
                                <a:lnTo>
                                  <a:pt x="0" y="437388"/>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64" name="Shape 770364"/>
                        <wps:cNvSpPr/>
                        <wps:spPr>
                          <a:xfrm>
                            <a:off x="1576070" y="451104"/>
                            <a:ext cx="2520950" cy="219456"/>
                          </a:xfrm>
                          <a:custGeom>
                            <a:avLst/>
                            <a:gdLst/>
                            <a:ahLst/>
                            <a:cxnLst/>
                            <a:rect l="0" t="0" r="0" b="0"/>
                            <a:pathLst>
                              <a:path w="2520950" h="219456">
                                <a:moveTo>
                                  <a:pt x="0" y="0"/>
                                </a:moveTo>
                                <a:lnTo>
                                  <a:pt x="2520950" y="0"/>
                                </a:lnTo>
                                <a:lnTo>
                                  <a:pt x="2520950" y="219456"/>
                                </a:lnTo>
                                <a:lnTo>
                                  <a:pt x="0" y="219456"/>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390" name="Rectangle 19390"/>
                        <wps:cNvSpPr/>
                        <wps:spPr>
                          <a:xfrm>
                            <a:off x="1576070" y="453977"/>
                            <a:ext cx="815768" cy="187581"/>
                          </a:xfrm>
                          <a:prstGeom prst="rect">
                            <a:avLst/>
                          </a:prstGeom>
                          <a:ln>
                            <a:noFill/>
                          </a:ln>
                        </wps:spPr>
                        <wps:txbx>
                          <w:txbxContent>
                            <w:p w14:paraId="2F6DE8CE" w14:textId="77777777" w:rsidR="00596AD7" w:rsidRDefault="008767F8">
                              <w:pPr>
                                <w:spacing w:after="160"/>
                                <w:ind w:left="0" w:firstLine="0"/>
                              </w:pPr>
                              <w:r>
                                <w:rPr>
                                  <w:rFonts w:ascii="Arial" w:eastAsia="Arial" w:hAnsi="Arial" w:cs="Arial"/>
                                  <w:b/>
                                  <w:sz w:val="20"/>
                                </w:rPr>
                                <w:t>CONTENT</w:t>
                              </w:r>
                            </w:p>
                          </w:txbxContent>
                        </wps:txbx>
                        <wps:bodyPr horzOverflow="overflow" vert="horz" lIns="0" tIns="0" rIns="0" bIns="0" rtlCol="0">
                          <a:noAutofit/>
                        </wps:bodyPr>
                      </wps:wsp>
                      <wps:wsp>
                        <wps:cNvPr id="19391" name="Rectangle 19391"/>
                        <wps:cNvSpPr/>
                        <wps:spPr>
                          <a:xfrm>
                            <a:off x="2190242" y="453977"/>
                            <a:ext cx="46741" cy="187581"/>
                          </a:xfrm>
                          <a:prstGeom prst="rect">
                            <a:avLst/>
                          </a:prstGeom>
                          <a:ln>
                            <a:noFill/>
                          </a:ln>
                        </wps:spPr>
                        <wps:txbx>
                          <w:txbxContent>
                            <w:p w14:paraId="6F8FEE2A"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65" name="Shape 770365"/>
                        <wps:cNvSpPr/>
                        <wps:spPr>
                          <a:xfrm>
                            <a:off x="4168775" y="451104"/>
                            <a:ext cx="1458722" cy="437388"/>
                          </a:xfrm>
                          <a:custGeom>
                            <a:avLst/>
                            <a:gdLst/>
                            <a:ahLst/>
                            <a:cxnLst/>
                            <a:rect l="0" t="0" r="0" b="0"/>
                            <a:pathLst>
                              <a:path w="1458722" h="437388">
                                <a:moveTo>
                                  <a:pt x="0" y="0"/>
                                </a:moveTo>
                                <a:lnTo>
                                  <a:pt x="1458722" y="0"/>
                                </a:lnTo>
                                <a:lnTo>
                                  <a:pt x="1458722" y="437388"/>
                                </a:lnTo>
                                <a:lnTo>
                                  <a:pt x="0" y="437388"/>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66" name="Shape 770366"/>
                        <wps:cNvSpPr/>
                        <wps:spPr>
                          <a:xfrm>
                            <a:off x="4234307" y="451104"/>
                            <a:ext cx="1329182" cy="219456"/>
                          </a:xfrm>
                          <a:custGeom>
                            <a:avLst/>
                            <a:gdLst/>
                            <a:ahLst/>
                            <a:cxnLst/>
                            <a:rect l="0" t="0" r="0" b="0"/>
                            <a:pathLst>
                              <a:path w="1329182" h="219456">
                                <a:moveTo>
                                  <a:pt x="0" y="0"/>
                                </a:moveTo>
                                <a:lnTo>
                                  <a:pt x="1329182" y="0"/>
                                </a:lnTo>
                                <a:lnTo>
                                  <a:pt x="1329182" y="219456"/>
                                </a:lnTo>
                                <a:lnTo>
                                  <a:pt x="0" y="219456"/>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394" name="Rectangle 19394"/>
                        <wps:cNvSpPr/>
                        <wps:spPr>
                          <a:xfrm>
                            <a:off x="4234307" y="453977"/>
                            <a:ext cx="1406608" cy="187581"/>
                          </a:xfrm>
                          <a:prstGeom prst="rect">
                            <a:avLst/>
                          </a:prstGeom>
                          <a:ln>
                            <a:noFill/>
                          </a:ln>
                        </wps:spPr>
                        <wps:txbx>
                          <w:txbxContent>
                            <w:p w14:paraId="3AE67E72" w14:textId="77777777" w:rsidR="00596AD7" w:rsidRDefault="008767F8">
                              <w:pPr>
                                <w:spacing w:after="160"/>
                                <w:ind w:left="0" w:firstLine="0"/>
                              </w:pPr>
                              <w:r>
                                <w:rPr>
                                  <w:rFonts w:ascii="Arial" w:eastAsia="Arial" w:hAnsi="Arial" w:cs="Arial"/>
                                  <w:b/>
                                  <w:sz w:val="20"/>
                                </w:rPr>
                                <w:t xml:space="preserve">RECOMMENDED </w:t>
                              </w:r>
                            </w:p>
                          </w:txbxContent>
                        </wps:txbx>
                        <wps:bodyPr horzOverflow="overflow" vert="horz" lIns="0" tIns="0" rIns="0" bIns="0" rtlCol="0">
                          <a:noAutofit/>
                        </wps:bodyPr>
                      </wps:wsp>
                      <wps:wsp>
                        <wps:cNvPr id="770367" name="Shape 770367"/>
                        <wps:cNvSpPr/>
                        <wps:spPr>
                          <a:xfrm>
                            <a:off x="4234307" y="670560"/>
                            <a:ext cx="1329182" cy="217932"/>
                          </a:xfrm>
                          <a:custGeom>
                            <a:avLst/>
                            <a:gdLst/>
                            <a:ahLst/>
                            <a:cxnLst/>
                            <a:rect l="0" t="0" r="0" b="0"/>
                            <a:pathLst>
                              <a:path w="1329182" h="217932">
                                <a:moveTo>
                                  <a:pt x="0" y="0"/>
                                </a:moveTo>
                                <a:lnTo>
                                  <a:pt x="1329182" y="0"/>
                                </a:lnTo>
                                <a:lnTo>
                                  <a:pt x="1329182" y="217932"/>
                                </a:lnTo>
                                <a:lnTo>
                                  <a:pt x="0" y="217932"/>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396" name="Rectangle 19396"/>
                        <wps:cNvSpPr/>
                        <wps:spPr>
                          <a:xfrm>
                            <a:off x="4234307" y="673433"/>
                            <a:ext cx="1068456" cy="187581"/>
                          </a:xfrm>
                          <a:prstGeom prst="rect">
                            <a:avLst/>
                          </a:prstGeom>
                          <a:ln>
                            <a:noFill/>
                          </a:ln>
                        </wps:spPr>
                        <wps:txbx>
                          <w:txbxContent>
                            <w:p w14:paraId="50F3E15B" w14:textId="77777777" w:rsidR="00596AD7" w:rsidRDefault="008767F8">
                              <w:pPr>
                                <w:spacing w:after="160"/>
                                <w:ind w:left="0" w:firstLine="0"/>
                              </w:pPr>
                              <w:r>
                                <w:rPr>
                                  <w:rFonts w:ascii="Arial" w:eastAsia="Arial" w:hAnsi="Arial" w:cs="Arial"/>
                                  <w:b/>
                                  <w:sz w:val="20"/>
                                </w:rPr>
                                <w:t>RESOURCES</w:t>
                              </w:r>
                            </w:p>
                          </w:txbxContent>
                        </wps:txbx>
                        <wps:bodyPr horzOverflow="overflow" vert="horz" lIns="0" tIns="0" rIns="0" bIns="0" rtlCol="0">
                          <a:noAutofit/>
                        </wps:bodyPr>
                      </wps:wsp>
                      <wps:wsp>
                        <wps:cNvPr id="19397" name="Rectangle 19397"/>
                        <wps:cNvSpPr/>
                        <wps:spPr>
                          <a:xfrm>
                            <a:off x="5039233" y="673433"/>
                            <a:ext cx="46741" cy="187581"/>
                          </a:xfrm>
                          <a:prstGeom prst="rect">
                            <a:avLst/>
                          </a:prstGeom>
                          <a:ln>
                            <a:noFill/>
                          </a:ln>
                        </wps:spPr>
                        <wps:txbx>
                          <w:txbxContent>
                            <w:p w14:paraId="5EC6331A"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68" name="Shape 770368"/>
                        <wps:cNvSpPr/>
                        <wps:spPr>
                          <a:xfrm>
                            <a:off x="5635118" y="451104"/>
                            <a:ext cx="3363722" cy="437388"/>
                          </a:xfrm>
                          <a:custGeom>
                            <a:avLst/>
                            <a:gdLst/>
                            <a:ahLst/>
                            <a:cxnLst/>
                            <a:rect l="0" t="0" r="0" b="0"/>
                            <a:pathLst>
                              <a:path w="3363722" h="437388">
                                <a:moveTo>
                                  <a:pt x="0" y="0"/>
                                </a:moveTo>
                                <a:lnTo>
                                  <a:pt x="3363722" y="0"/>
                                </a:lnTo>
                                <a:lnTo>
                                  <a:pt x="3363722" y="437388"/>
                                </a:lnTo>
                                <a:lnTo>
                                  <a:pt x="0" y="437388"/>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69" name="Shape 770369"/>
                        <wps:cNvSpPr/>
                        <wps:spPr>
                          <a:xfrm>
                            <a:off x="5699125" y="451104"/>
                            <a:ext cx="3234182" cy="219456"/>
                          </a:xfrm>
                          <a:custGeom>
                            <a:avLst/>
                            <a:gdLst/>
                            <a:ahLst/>
                            <a:cxnLst/>
                            <a:rect l="0" t="0" r="0" b="0"/>
                            <a:pathLst>
                              <a:path w="3234182" h="219456">
                                <a:moveTo>
                                  <a:pt x="0" y="0"/>
                                </a:moveTo>
                                <a:lnTo>
                                  <a:pt x="3234182" y="0"/>
                                </a:lnTo>
                                <a:lnTo>
                                  <a:pt x="3234182" y="219456"/>
                                </a:lnTo>
                                <a:lnTo>
                                  <a:pt x="0" y="219456"/>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400" name="Rectangle 19400"/>
                        <wps:cNvSpPr/>
                        <wps:spPr>
                          <a:xfrm>
                            <a:off x="5699125" y="453977"/>
                            <a:ext cx="1939574" cy="187581"/>
                          </a:xfrm>
                          <a:prstGeom prst="rect">
                            <a:avLst/>
                          </a:prstGeom>
                          <a:ln>
                            <a:noFill/>
                          </a:ln>
                        </wps:spPr>
                        <wps:txbx>
                          <w:txbxContent>
                            <w:p w14:paraId="3B1BFE88" w14:textId="77777777" w:rsidR="00596AD7" w:rsidRDefault="008767F8">
                              <w:pPr>
                                <w:spacing w:after="160"/>
                                <w:ind w:left="0" w:firstLine="0"/>
                              </w:pPr>
                              <w:r>
                                <w:rPr>
                                  <w:rFonts w:ascii="Arial" w:eastAsia="Arial" w:hAnsi="Arial" w:cs="Arial"/>
                                  <w:b/>
                                  <w:sz w:val="20"/>
                                </w:rPr>
                                <w:t>CLARIFICATION NOTES</w:t>
                              </w:r>
                            </w:p>
                          </w:txbxContent>
                        </wps:txbx>
                        <wps:bodyPr horzOverflow="overflow" vert="horz" lIns="0" tIns="0" rIns="0" bIns="0" rtlCol="0">
                          <a:noAutofit/>
                        </wps:bodyPr>
                      </wps:wsp>
                      <wps:wsp>
                        <wps:cNvPr id="19401" name="Rectangle 19401"/>
                        <wps:cNvSpPr/>
                        <wps:spPr>
                          <a:xfrm>
                            <a:off x="7159498" y="453977"/>
                            <a:ext cx="46741" cy="187581"/>
                          </a:xfrm>
                          <a:prstGeom prst="rect">
                            <a:avLst/>
                          </a:prstGeom>
                          <a:ln>
                            <a:noFill/>
                          </a:ln>
                        </wps:spPr>
                        <wps:txbx>
                          <w:txbxContent>
                            <w:p w14:paraId="78EFB0A0"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70" name="Shape 770370"/>
                        <wps:cNvSpPr/>
                        <wps:spPr>
                          <a:xfrm>
                            <a:off x="18288"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1" name="Shape 770371"/>
                        <wps:cNvSpPr/>
                        <wps:spPr>
                          <a:xfrm>
                            <a:off x="24384" y="445008"/>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2" name="Shape 770372"/>
                        <wps:cNvSpPr/>
                        <wps:spPr>
                          <a:xfrm>
                            <a:off x="1504442"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3" name="Shape 770373"/>
                        <wps:cNvSpPr/>
                        <wps:spPr>
                          <a:xfrm>
                            <a:off x="1510538" y="445008"/>
                            <a:ext cx="2652014" cy="9144"/>
                          </a:xfrm>
                          <a:custGeom>
                            <a:avLst/>
                            <a:gdLst/>
                            <a:ahLst/>
                            <a:cxnLst/>
                            <a:rect l="0" t="0" r="0" b="0"/>
                            <a:pathLst>
                              <a:path w="2652014" h="9144">
                                <a:moveTo>
                                  <a:pt x="0" y="0"/>
                                </a:moveTo>
                                <a:lnTo>
                                  <a:pt x="2652014" y="0"/>
                                </a:lnTo>
                                <a:lnTo>
                                  <a:pt x="2652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4" name="Shape 770374"/>
                        <wps:cNvSpPr/>
                        <wps:spPr>
                          <a:xfrm>
                            <a:off x="4162679"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5" name="Shape 770375"/>
                        <wps:cNvSpPr/>
                        <wps:spPr>
                          <a:xfrm>
                            <a:off x="4168775" y="445008"/>
                            <a:ext cx="1460246" cy="9144"/>
                          </a:xfrm>
                          <a:custGeom>
                            <a:avLst/>
                            <a:gdLst/>
                            <a:ahLst/>
                            <a:cxnLst/>
                            <a:rect l="0" t="0" r="0" b="0"/>
                            <a:pathLst>
                              <a:path w="1460246" h="9144">
                                <a:moveTo>
                                  <a:pt x="0" y="0"/>
                                </a:moveTo>
                                <a:lnTo>
                                  <a:pt x="1460246" y="0"/>
                                </a:lnTo>
                                <a:lnTo>
                                  <a:pt x="1460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6" name="Shape 770376"/>
                        <wps:cNvSpPr/>
                        <wps:spPr>
                          <a:xfrm>
                            <a:off x="5629021"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7" name="Shape 770377"/>
                        <wps:cNvSpPr/>
                        <wps:spPr>
                          <a:xfrm>
                            <a:off x="5635118" y="445008"/>
                            <a:ext cx="3363722" cy="9144"/>
                          </a:xfrm>
                          <a:custGeom>
                            <a:avLst/>
                            <a:gdLst/>
                            <a:ahLst/>
                            <a:cxnLst/>
                            <a:rect l="0" t="0" r="0" b="0"/>
                            <a:pathLst>
                              <a:path w="3363722" h="9144">
                                <a:moveTo>
                                  <a:pt x="0" y="0"/>
                                </a:moveTo>
                                <a:lnTo>
                                  <a:pt x="3363722" y="0"/>
                                </a:lnTo>
                                <a:lnTo>
                                  <a:pt x="3363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8" name="Shape 770378"/>
                        <wps:cNvSpPr/>
                        <wps:spPr>
                          <a:xfrm>
                            <a:off x="8998966"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79" name="Shape 770379"/>
                        <wps:cNvSpPr/>
                        <wps:spPr>
                          <a:xfrm>
                            <a:off x="18288" y="451104"/>
                            <a:ext cx="9144" cy="437388"/>
                          </a:xfrm>
                          <a:custGeom>
                            <a:avLst/>
                            <a:gdLst/>
                            <a:ahLst/>
                            <a:cxnLst/>
                            <a:rect l="0" t="0" r="0" b="0"/>
                            <a:pathLst>
                              <a:path w="9144" h="437388">
                                <a:moveTo>
                                  <a:pt x="0" y="0"/>
                                </a:moveTo>
                                <a:lnTo>
                                  <a:pt x="9144" y="0"/>
                                </a:lnTo>
                                <a:lnTo>
                                  <a:pt x="9144" y="437388"/>
                                </a:lnTo>
                                <a:lnTo>
                                  <a:pt x="0" y="437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80" name="Shape 770380"/>
                        <wps:cNvSpPr/>
                        <wps:spPr>
                          <a:xfrm>
                            <a:off x="1504442" y="451104"/>
                            <a:ext cx="9144" cy="437388"/>
                          </a:xfrm>
                          <a:custGeom>
                            <a:avLst/>
                            <a:gdLst/>
                            <a:ahLst/>
                            <a:cxnLst/>
                            <a:rect l="0" t="0" r="0" b="0"/>
                            <a:pathLst>
                              <a:path w="9144" h="437388">
                                <a:moveTo>
                                  <a:pt x="0" y="0"/>
                                </a:moveTo>
                                <a:lnTo>
                                  <a:pt x="9144" y="0"/>
                                </a:lnTo>
                                <a:lnTo>
                                  <a:pt x="9144" y="437388"/>
                                </a:lnTo>
                                <a:lnTo>
                                  <a:pt x="0" y="437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81" name="Shape 770381"/>
                        <wps:cNvSpPr/>
                        <wps:spPr>
                          <a:xfrm>
                            <a:off x="4162679" y="451104"/>
                            <a:ext cx="9144" cy="437388"/>
                          </a:xfrm>
                          <a:custGeom>
                            <a:avLst/>
                            <a:gdLst/>
                            <a:ahLst/>
                            <a:cxnLst/>
                            <a:rect l="0" t="0" r="0" b="0"/>
                            <a:pathLst>
                              <a:path w="9144" h="437388">
                                <a:moveTo>
                                  <a:pt x="0" y="0"/>
                                </a:moveTo>
                                <a:lnTo>
                                  <a:pt x="9144" y="0"/>
                                </a:lnTo>
                                <a:lnTo>
                                  <a:pt x="9144" y="437388"/>
                                </a:lnTo>
                                <a:lnTo>
                                  <a:pt x="0" y="437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82" name="Shape 770382"/>
                        <wps:cNvSpPr/>
                        <wps:spPr>
                          <a:xfrm>
                            <a:off x="5629021" y="451104"/>
                            <a:ext cx="9144" cy="437388"/>
                          </a:xfrm>
                          <a:custGeom>
                            <a:avLst/>
                            <a:gdLst/>
                            <a:ahLst/>
                            <a:cxnLst/>
                            <a:rect l="0" t="0" r="0" b="0"/>
                            <a:pathLst>
                              <a:path w="9144" h="437388">
                                <a:moveTo>
                                  <a:pt x="0" y="0"/>
                                </a:moveTo>
                                <a:lnTo>
                                  <a:pt x="9144" y="0"/>
                                </a:lnTo>
                                <a:lnTo>
                                  <a:pt x="9144" y="437388"/>
                                </a:lnTo>
                                <a:lnTo>
                                  <a:pt x="0" y="437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83" name="Shape 770383"/>
                        <wps:cNvSpPr/>
                        <wps:spPr>
                          <a:xfrm>
                            <a:off x="8998966" y="451104"/>
                            <a:ext cx="9144" cy="437388"/>
                          </a:xfrm>
                          <a:custGeom>
                            <a:avLst/>
                            <a:gdLst/>
                            <a:ahLst/>
                            <a:cxnLst/>
                            <a:rect l="0" t="0" r="0" b="0"/>
                            <a:pathLst>
                              <a:path w="9144" h="437388">
                                <a:moveTo>
                                  <a:pt x="0" y="0"/>
                                </a:moveTo>
                                <a:lnTo>
                                  <a:pt x="9144" y="0"/>
                                </a:lnTo>
                                <a:lnTo>
                                  <a:pt x="9144" y="437388"/>
                                </a:lnTo>
                                <a:lnTo>
                                  <a:pt x="0" y="437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84" name="Shape 770384"/>
                        <wps:cNvSpPr/>
                        <wps:spPr>
                          <a:xfrm>
                            <a:off x="24384" y="894664"/>
                            <a:ext cx="1483106" cy="439217"/>
                          </a:xfrm>
                          <a:custGeom>
                            <a:avLst/>
                            <a:gdLst/>
                            <a:ahLst/>
                            <a:cxnLst/>
                            <a:rect l="0" t="0" r="0" b="0"/>
                            <a:pathLst>
                              <a:path w="1483106" h="439217">
                                <a:moveTo>
                                  <a:pt x="0" y="0"/>
                                </a:moveTo>
                                <a:lnTo>
                                  <a:pt x="1483106" y="0"/>
                                </a:lnTo>
                                <a:lnTo>
                                  <a:pt x="1483106" y="439217"/>
                                </a:lnTo>
                                <a:lnTo>
                                  <a:pt x="0" y="439217"/>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85" name="Shape 770385"/>
                        <wps:cNvSpPr/>
                        <wps:spPr>
                          <a:xfrm>
                            <a:off x="89916" y="894664"/>
                            <a:ext cx="1348994" cy="219380"/>
                          </a:xfrm>
                          <a:custGeom>
                            <a:avLst/>
                            <a:gdLst/>
                            <a:ahLst/>
                            <a:cxnLst/>
                            <a:rect l="0" t="0" r="0" b="0"/>
                            <a:pathLst>
                              <a:path w="1348994" h="219380">
                                <a:moveTo>
                                  <a:pt x="0" y="0"/>
                                </a:moveTo>
                                <a:lnTo>
                                  <a:pt x="1348994" y="0"/>
                                </a:lnTo>
                                <a:lnTo>
                                  <a:pt x="1348994" y="219380"/>
                                </a:lnTo>
                                <a:lnTo>
                                  <a:pt x="0" y="219380"/>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418" name="Rectangle 19418"/>
                        <wps:cNvSpPr/>
                        <wps:spPr>
                          <a:xfrm>
                            <a:off x="89916" y="898985"/>
                            <a:ext cx="1348903" cy="187581"/>
                          </a:xfrm>
                          <a:prstGeom prst="rect">
                            <a:avLst/>
                          </a:prstGeom>
                          <a:ln>
                            <a:noFill/>
                          </a:ln>
                        </wps:spPr>
                        <wps:txbx>
                          <w:txbxContent>
                            <w:p w14:paraId="2EBC9F24" w14:textId="77777777" w:rsidR="00596AD7" w:rsidRDefault="008767F8">
                              <w:pPr>
                                <w:spacing w:after="160"/>
                                <w:ind w:left="0" w:firstLine="0"/>
                              </w:pPr>
                              <w:r>
                                <w:rPr>
                                  <w:rFonts w:ascii="Arial" w:eastAsia="Arial" w:hAnsi="Arial" w:cs="Arial"/>
                                  <w:sz w:val="20"/>
                                </w:rPr>
                                <w:t xml:space="preserve">Continue with the </w:t>
                              </w:r>
                            </w:p>
                          </w:txbxContent>
                        </wps:txbx>
                        <wps:bodyPr horzOverflow="overflow" vert="horz" lIns="0" tIns="0" rIns="0" bIns="0" rtlCol="0">
                          <a:noAutofit/>
                        </wps:bodyPr>
                      </wps:wsp>
                      <wps:wsp>
                        <wps:cNvPr id="770386" name="Shape 770386"/>
                        <wps:cNvSpPr/>
                        <wps:spPr>
                          <a:xfrm>
                            <a:off x="89916" y="1114120"/>
                            <a:ext cx="1348994" cy="219761"/>
                          </a:xfrm>
                          <a:custGeom>
                            <a:avLst/>
                            <a:gdLst/>
                            <a:ahLst/>
                            <a:cxnLst/>
                            <a:rect l="0" t="0" r="0" b="0"/>
                            <a:pathLst>
                              <a:path w="1348994" h="219761">
                                <a:moveTo>
                                  <a:pt x="0" y="0"/>
                                </a:moveTo>
                                <a:lnTo>
                                  <a:pt x="1348994" y="0"/>
                                </a:lnTo>
                                <a:lnTo>
                                  <a:pt x="1348994" y="219761"/>
                                </a:lnTo>
                                <a:lnTo>
                                  <a:pt x="0" y="219761"/>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420" name="Rectangle 19420"/>
                        <wps:cNvSpPr/>
                        <wps:spPr>
                          <a:xfrm>
                            <a:off x="89916" y="1118822"/>
                            <a:ext cx="1051969" cy="187581"/>
                          </a:xfrm>
                          <a:prstGeom prst="rect">
                            <a:avLst/>
                          </a:prstGeom>
                          <a:ln>
                            <a:noFill/>
                          </a:ln>
                        </wps:spPr>
                        <wps:txbx>
                          <w:txbxContent>
                            <w:p w14:paraId="3A1BCA92" w14:textId="77777777" w:rsidR="00596AD7" w:rsidRDefault="008767F8">
                              <w:pPr>
                                <w:spacing w:after="160"/>
                                <w:ind w:left="0" w:firstLine="0"/>
                              </w:pPr>
                              <w:r>
                                <w:rPr>
                                  <w:rFonts w:ascii="Arial" w:eastAsia="Arial" w:hAnsi="Arial" w:cs="Arial"/>
                                  <w:sz w:val="20"/>
                                </w:rPr>
                                <w:t>following daily</w:t>
                              </w:r>
                            </w:p>
                          </w:txbxContent>
                        </wps:txbx>
                        <wps:bodyPr horzOverflow="overflow" vert="horz" lIns="0" tIns="0" rIns="0" bIns="0" rtlCol="0">
                          <a:noAutofit/>
                        </wps:bodyPr>
                      </wps:wsp>
                      <wps:wsp>
                        <wps:cNvPr id="19421" name="Rectangle 19421"/>
                        <wps:cNvSpPr/>
                        <wps:spPr>
                          <a:xfrm>
                            <a:off x="881126" y="1118822"/>
                            <a:ext cx="46741" cy="187581"/>
                          </a:xfrm>
                          <a:prstGeom prst="rect">
                            <a:avLst/>
                          </a:prstGeom>
                          <a:ln>
                            <a:noFill/>
                          </a:ln>
                        </wps:spPr>
                        <wps:txbx>
                          <w:txbxContent>
                            <w:p w14:paraId="76E8E617"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87" name="Shape 770387"/>
                        <wps:cNvSpPr/>
                        <wps:spPr>
                          <a:xfrm>
                            <a:off x="1507490" y="894664"/>
                            <a:ext cx="2658110" cy="439217"/>
                          </a:xfrm>
                          <a:custGeom>
                            <a:avLst/>
                            <a:gdLst/>
                            <a:ahLst/>
                            <a:cxnLst/>
                            <a:rect l="0" t="0" r="0" b="0"/>
                            <a:pathLst>
                              <a:path w="2658110" h="439217">
                                <a:moveTo>
                                  <a:pt x="0" y="0"/>
                                </a:moveTo>
                                <a:lnTo>
                                  <a:pt x="2658110" y="0"/>
                                </a:lnTo>
                                <a:lnTo>
                                  <a:pt x="2658110" y="439217"/>
                                </a:lnTo>
                                <a:lnTo>
                                  <a:pt x="0" y="439217"/>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88" name="Shape 770388"/>
                        <wps:cNvSpPr/>
                        <wps:spPr>
                          <a:xfrm>
                            <a:off x="4165727" y="894664"/>
                            <a:ext cx="1507490" cy="439217"/>
                          </a:xfrm>
                          <a:custGeom>
                            <a:avLst/>
                            <a:gdLst/>
                            <a:ahLst/>
                            <a:cxnLst/>
                            <a:rect l="0" t="0" r="0" b="0"/>
                            <a:pathLst>
                              <a:path w="1507490" h="439217">
                                <a:moveTo>
                                  <a:pt x="0" y="0"/>
                                </a:moveTo>
                                <a:lnTo>
                                  <a:pt x="1507490" y="0"/>
                                </a:lnTo>
                                <a:lnTo>
                                  <a:pt x="1507490" y="439217"/>
                                </a:lnTo>
                                <a:lnTo>
                                  <a:pt x="0" y="439217"/>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89" name="Shape 770389"/>
                        <wps:cNvSpPr/>
                        <wps:spPr>
                          <a:xfrm>
                            <a:off x="4234307" y="894664"/>
                            <a:ext cx="1370330" cy="228524"/>
                          </a:xfrm>
                          <a:custGeom>
                            <a:avLst/>
                            <a:gdLst/>
                            <a:ahLst/>
                            <a:cxnLst/>
                            <a:rect l="0" t="0" r="0" b="0"/>
                            <a:pathLst>
                              <a:path w="1370330" h="228524">
                                <a:moveTo>
                                  <a:pt x="0" y="0"/>
                                </a:moveTo>
                                <a:lnTo>
                                  <a:pt x="1370330" y="0"/>
                                </a:lnTo>
                                <a:lnTo>
                                  <a:pt x="1370330" y="228524"/>
                                </a:lnTo>
                                <a:lnTo>
                                  <a:pt x="0" y="228524"/>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425" name="Rectangle 19425"/>
                        <wps:cNvSpPr/>
                        <wps:spPr>
                          <a:xfrm>
                            <a:off x="4234307" y="933376"/>
                            <a:ext cx="77388" cy="153612"/>
                          </a:xfrm>
                          <a:prstGeom prst="rect">
                            <a:avLst/>
                          </a:prstGeom>
                          <a:ln>
                            <a:noFill/>
                          </a:ln>
                        </wps:spPr>
                        <wps:txbx>
                          <w:txbxContent>
                            <w:p w14:paraId="48CF29D6"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26" name="Rectangle 19426"/>
                        <wps:cNvSpPr/>
                        <wps:spPr>
                          <a:xfrm>
                            <a:off x="4292219" y="906605"/>
                            <a:ext cx="46741" cy="187581"/>
                          </a:xfrm>
                          <a:prstGeom prst="rect">
                            <a:avLst/>
                          </a:prstGeom>
                          <a:ln>
                            <a:noFill/>
                          </a:ln>
                        </wps:spPr>
                        <wps:txbx>
                          <w:txbxContent>
                            <w:p w14:paraId="5AFD3660"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27" name="Rectangle 19427"/>
                        <wps:cNvSpPr/>
                        <wps:spPr>
                          <a:xfrm>
                            <a:off x="4328795" y="906605"/>
                            <a:ext cx="377013" cy="187581"/>
                          </a:xfrm>
                          <a:prstGeom prst="rect">
                            <a:avLst/>
                          </a:prstGeom>
                          <a:ln>
                            <a:noFill/>
                          </a:ln>
                        </wps:spPr>
                        <wps:txbx>
                          <w:txbxContent>
                            <w:p w14:paraId="29F8D7C9" w14:textId="77777777" w:rsidR="00596AD7" w:rsidRDefault="008767F8">
                              <w:pPr>
                                <w:spacing w:after="160"/>
                                <w:ind w:left="0" w:firstLine="0"/>
                              </w:pPr>
                              <w:r>
                                <w:rPr>
                                  <w:rFonts w:ascii="Arial" w:eastAsia="Arial" w:hAnsi="Arial" w:cs="Arial"/>
                                  <w:sz w:val="20"/>
                                </w:rPr>
                                <w:t>Time</w:t>
                              </w:r>
                            </w:p>
                          </w:txbxContent>
                        </wps:txbx>
                        <wps:bodyPr horzOverflow="overflow" vert="horz" lIns="0" tIns="0" rIns="0" bIns="0" rtlCol="0">
                          <a:noAutofit/>
                        </wps:bodyPr>
                      </wps:wsp>
                      <wps:wsp>
                        <wps:cNvPr id="19428" name="Rectangle 19428"/>
                        <wps:cNvSpPr/>
                        <wps:spPr>
                          <a:xfrm>
                            <a:off x="4610735" y="906605"/>
                            <a:ext cx="46741" cy="187581"/>
                          </a:xfrm>
                          <a:prstGeom prst="rect">
                            <a:avLst/>
                          </a:prstGeom>
                          <a:ln>
                            <a:noFill/>
                          </a:ln>
                        </wps:spPr>
                        <wps:txbx>
                          <w:txbxContent>
                            <w:p w14:paraId="6AD5FD35"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90" name="Shape 770390"/>
                        <wps:cNvSpPr/>
                        <wps:spPr>
                          <a:xfrm>
                            <a:off x="5673218" y="894664"/>
                            <a:ext cx="3325622" cy="439217"/>
                          </a:xfrm>
                          <a:custGeom>
                            <a:avLst/>
                            <a:gdLst/>
                            <a:ahLst/>
                            <a:cxnLst/>
                            <a:rect l="0" t="0" r="0" b="0"/>
                            <a:pathLst>
                              <a:path w="3325622" h="439217">
                                <a:moveTo>
                                  <a:pt x="0" y="0"/>
                                </a:moveTo>
                                <a:lnTo>
                                  <a:pt x="3325622" y="0"/>
                                </a:lnTo>
                                <a:lnTo>
                                  <a:pt x="3325622" y="439217"/>
                                </a:lnTo>
                                <a:lnTo>
                                  <a:pt x="0" y="439217"/>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770391" name="Shape 770391"/>
                        <wps:cNvSpPr/>
                        <wps:spPr>
                          <a:xfrm>
                            <a:off x="5741797" y="894664"/>
                            <a:ext cx="3191510" cy="228524"/>
                          </a:xfrm>
                          <a:custGeom>
                            <a:avLst/>
                            <a:gdLst/>
                            <a:ahLst/>
                            <a:cxnLst/>
                            <a:rect l="0" t="0" r="0" b="0"/>
                            <a:pathLst>
                              <a:path w="3191510" h="228524">
                                <a:moveTo>
                                  <a:pt x="0" y="0"/>
                                </a:moveTo>
                                <a:lnTo>
                                  <a:pt x="3191510" y="0"/>
                                </a:lnTo>
                                <a:lnTo>
                                  <a:pt x="3191510" y="228524"/>
                                </a:lnTo>
                                <a:lnTo>
                                  <a:pt x="0" y="228524"/>
                                </a:lnTo>
                                <a:lnTo>
                                  <a:pt x="0" y="0"/>
                                </a:lnTo>
                              </a:path>
                            </a:pathLst>
                          </a:custGeom>
                          <a:ln w="0" cap="flat">
                            <a:miter lim="127000"/>
                          </a:ln>
                        </wps:spPr>
                        <wps:style>
                          <a:lnRef idx="0">
                            <a:srgbClr val="000000">
                              <a:alpha val="0"/>
                            </a:srgbClr>
                          </a:lnRef>
                          <a:fillRef idx="1">
                            <a:srgbClr val="FABF8F"/>
                          </a:fillRef>
                          <a:effectRef idx="0">
                            <a:scrgbClr r="0" g="0" b="0"/>
                          </a:effectRef>
                          <a:fontRef idx="none"/>
                        </wps:style>
                        <wps:bodyPr/>
                      </wps:wsp>
                      <wps:wsp>
                        <wps:cNvPr id="19431" name="Rectangle 19431"/>
                        <wps:cNvSpPr/>
                        <wps:spPr>
                          <a:xfrm>
                            <a:off x="5741797" y="933376"/>
                            <a:ext cx="77388" cy="153612"/>
                          </a:xfrm>
                          <a:prstGeom prst="rect">
                            <a:avLst/>
                          </a:prstGeom>
                          <a:ln>
                            <a:noFill/>
                          </a:ln>
                        </wps:spPr>
                        <wps:txbx>
                          <w:txbxContent>
                            <w:p w14:paraId="2E9468F2"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32" name="Rectangle 19432"/>
                        <wps:cNvSpPr/>
                        <wps:spPr>
                          <a:xfrm>
                            <a:off x="5799709" y="906605"/>
                            <a:ext cx="46741" cy="187581"/>
                          </a:xfrm>
                          <a:prstGeom prst="rect">
                            <a:avLst/>
                          </a:prstGeom>
                          <a:ln>
                            <a:noFill/>
                          </a:ln>
                        </wps:spPr>
                        <wps:txbx>
                          <w:txbxContent>
                            <w:p w14:paraId="7D9ABCF3"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33" name="Rectangle 19433"/>
                        <wps:cNvSpPr/>
                        <wps:spPr>
                          <a:xfrm>
                            <a:off x="5802757" y="906605"/>
                            <a:ext cx="1039688" cy="187581"/>
                          </a:xfrm>
                          <a:prstGeom prst="rect">
                            <a:avLst/>
                          </a:prstGeom>
                          <a:ln>
                            <a:noFill/>
                          </a:ln>
                        </wps:spPr>
                        <wps:txbx>
                          <w:txbxContent>
                            <w:p w14:paraId="7309A7FB" w14:textId="77777777" w:rsidR="00596AD7" w:rsidRDefault="008767F8">
                              <w:pPr>
                                <w:spacing w:after="160"/>
                                <w:ind w:left="0" w:firstLine="0"/>
                              </w:pPr>
                              <w:r>
                                <w:rPr>
                                  <w:rFonts w:ascii="Arial" w:eastAsia="Arial" w:hAnsi="Arial" w:cs="Arial"/>
                                  <w:sz w:val="20"/>
                                </w:rPr>
                                <w:t>Data handling</w:t>
                              </w:r>
                            </w:p>
                          </w:txbxContent>
                        </wps:txbx>
                        <wps:bodyPr horzOverflow="overflow" vert="horz" lIns="0" tIns="0" rIns="0" bIns="0" rtlCol="0">
                          <a:noAutofit/>
                        </wps:bodyPr>
                      </wps:wsp>
                      <wps:wsp>
                        <wps:cNvPr id="19434" name="Rectangle 19434"/>
                        <wps:cNvSpPr/>
                        <wps:spPr>
                          <a:xfrm>
                            <a:off x="6586094" y="906605"/>
                            <a:ext cx="46741" cy="187581"/>
                          </a:xfrm>
                          <a:prstGeom prst="rect">
                            <a:avLst/>
                          </a:prstGeom>
                          <a:ln>
                            <a:noFill/>
                          </a:ln>
                        </wps:spPr>
                        <wps:txbx>
                          <w:txbxContent>
                            <w:p w14:paraId="083F173C"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392" name="Shape 770392"/>
                        <wps:cNvSpPr/>
                        <wps:spPr>
                          <a:xfrm>
                            <a:off x="18288"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3" name="Shape 770393"/>
                        <wps:cNvSpPr/>
                        <wps:spPr>
                          <a:xfrm>
                            <a:off x="24384" y="888492"/>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4" name="Shape 770394"/>
                        <wps:cNvSpPr/>
                        <wps:spPr>
                          <a:xfrm>
                            <a:off x="1504442"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5" name="Shape 770395"/>
                        <wps:cNvSpPr/>
                        <wps:spPr>
                          <a:xfrm>
                            <a:off x="1510538"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6" name="Shape 770396"/>
                        <wps:cNvSpPr/>
                        <wps:spPr>
                          <a:xfrm>
                            <a:off x="1516634" y="888492"/>
                            <a:ext cx="2645918" cy="9144"/>
                          </a:xfrm>
                          <a:custGeom>
                            <a:avLst/>
                            <a:gdLst/>
                            <a:ahLst/>
                            <a:cxnLst/>
                            <a:rect l="0" t="0" r="0" b="0"/>
                            <a:pathLst>
                              <a:path w="2645918" h="9144">
                                <a:moveTo>
                                  <a:pt x="0" y="0"/>
                                </a:moveTo>
                                <a:lnTo>
                                  <a:pt x="2645918" y="0"/>
                                </a:lnTo>
                                <a:lnTo>
                                  <a:pt x="264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7" name="Shape 770397"/>
                        <wps:cNvSpPr/>
                        <wps:spPr>
                          <a:xfrm>
                            <a:off x="4162679"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8" name="Shape 770398"/>
                        <wps:cNvSpPr/>
                        <wps:spPr>
                          <a:xfrm>
                            <a:off x="4168775"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399" name="Shape 770399"/>
                        <wps:cNvSpPr/>
                        <wps:spPr>
                          <a:xfrm>
                            <a:off x="4174871" y="888492"/>
                            <a:ext cx="1454150" cy="9144"/>
                          </a:xfrm>
                          <a:custGeom>
                            <a:avLst/>
                            <a:gdLst/>
                            <a:ahLst/>
                            <a:cxnLst/>
                            <a:rect l="0" t="0" r="0" b="0"/>
                            <a:pathLst>
                              <a:path w="1454150" h="9144">
                                <a:moveTo>
                                  <a:pt x="0" y="0"/>
                                </a:moveTo>
                                <a:lnTo>
                                  <a:pt x="1454150" y="0"/>
                                </a:lnTo>
                                <a:lnTo>
                                  <a:pt x="1454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0" name="Shape 770400"/>
                        <wps:cNvSpPr/>
                        <wps:spPr>
                          <a:xfrm>
                            <a:off x="5629021"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1" name="Shape 770401"/>
                        <wps:cNvSpPr/>
                        <wps:spPr>
                          <a:xfrm>
                            <a:off x="5635118" y="888492"/>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2" name="Shape 770402"/>
                        <wps:cNvSpPr/>
                        <wps:spPr>
                          <a:xfrm>
                            <a:off x="5673218"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3" name="Shape 770403"/>
                        <wps:cNvSpPr/>
                        <wps:spPr>
                          <a:xfrm>
                            <a:off x="5679313" y="888492"/>
                            <a:ext cx="3319526" cy="9144"/>
                          </a:xfrm>
                          <a:custGeom>
                            <a:avLst/>
                            <a:gdLst/>
                            <a:ahLst/>
                            <a:cxnLst/>
                            <a:rect l="0" t="0" r="0" b="0"/>
                            <a:pathLst>
                              <a:path w="3319526" h="9144">
                                <a:moveTo>
                                  <a:pt x="0" y="0"/>
                                </a:moveTo>
                                <a:lnTo>
                                  <a:pt x="3319526" y="0"/>
                                </a:lnTo>
                                <a:lnTo>
                                  <a:pt x="3319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4" name="Shape 770404"/>
                        <wps:cNvSpPr/>
                        <wps:spPr>
                          <a:xfrm>
                            <a:off x="8998966" y="8884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5" name="Shape 770405"/>
                        <wps:cNvSpPr/>
                        <wps:spPr>
                          <a:xfrm>
                            <a:off x="18288" y="894664"/>
                            <a:ext cx="9144" cy="439217"/>
                          </a:xfrm>
                          <a:custGeom>
                            <a:avLst/>
                            <a:gdLst/>
                            <a:ahLst/>
                            <a:cxnLst/>
                            <a:rect l="0" t="0" r="0" b="0"/>
                            <a:pathLst>
                              <a:path w="9144" h="439217">
                                <a:moveTo>
                                  <a:pt x="0" y="0"/>
                                </a:moveTo>
                                <a:lnTo>
                                  <a:pt x="9144" y="0"/>
                                </a:lnTo>
                                <a:lnTo>
                                  <a:pt x="9144" y="439217"/>
                                </a:lnTo>
                                <a:lnTo>
                                  <a:pt x="0" y="4392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6" name="Shape 770406"/>
                        <wps:cNvSpPr/>
                        <wps:spPr>
                          <a:xfrm>
                            <a:off x="8998966" y="894664"/>
                            <a:ext cx="9144" cy="439217"/>
                          </a:xfrm>
                          <a:custGeom>
                            <a:avLst/>
                            <a:gdLst/>
                            <a:ahLst/>
                            <a:cxnLst/>
                            <a:rect l="0" t="0" r="0" b="0"/>
                            <a:pathLst>
                              <a:path w="9144" h="439217">
                                <a:moveTo>
                                  <a:pt x="0" y="0"/>
                                </a:moveTo>
                                <a:lnTo>
                                  <a:pt x="9144" y="0"/>
                                </a:lnTo>
                                <a:lnTo>
                                  <a:pt x="9144" y="439217"/>
                                </a:lnTo>
                                <a:lnTo>
                                  <a:pt x="0" y="4392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2" name="Rectangle 19452"/>
                        <wps:cNvSpPr/>
                        <wps:spPr>
                          <a:xfrm>
                            <a:off x="89916" y="1344374"/>
                            <a:ext cx="507731" cy="187581"/>
                          </a:xfrm>
                          <a:prstGeom prst="rect">
                            <a:avLst/>
                          </a:prstGeom>
                          <a:ln>
                            <a:noFill/>
                          </a:ln>
                        </wps:spPr>
                        <wps:txbx>
                          <w:txbxContent>
                            <w:p w14:paraId="616C4378" w14:textId="77777777" w:rsidR="00596AD7" w:rsidRDefault="008767F8">
                              <w:pPr>
                                <w:spacing w:after="160"/>
                                <w:ind w:left="0" w:firstLine="0"/>
                              </w:pPr>
                              <w:r>
                                <w:rPr>
                                  <w:rFonts w:ascii="Arial" w:eastAsia="Arial" w:hAnsi="Arial" w:cs="Arial"/>
                                  <w:sz w:val="20"/>
                                </w:rPr>
                                <w:t>Money</w:t>
                              </w:r>
                            </w:p>
                          </w:txbxContent>
                        </wps:txbx>
                        <wps:bodyPr horzOverflow="overflow" vert="horz" lIns="0" tIns="0" rIns="0" bIns="0" rtlCol="0">
                          <a:noAutofit/>
                        </wps:bodyPr>
                      </wps:wsp>
                      <wps:wsp>
                        <wps:cNvPr id="19453" name="Rectangle 19453"/>
                        <wps:cNvSpPr/>
                        <wps:spPr>
                          <a:xfrm>
                            <a:off x="471170" y="1344374"/>
                            <a:ext cx="46741" cy="187581"/>
                          </a:xfrm>
                          <a:prstGeom prst="rect">
                            <a:avLst/>
                          </a:prstGeom>
                          <a:ln>
                            <a:noFill/>
                          </a:ln>
                        </wps:spPr>
                        <wps:txbx>
                          <w:txbxContent>
                            <w:p w14:paraId="752684CC"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56" name="Rectangle 19456"/>
                        <wps:cNvSpPr/>
                        <wps:spPr>
                          <a:xfrm>
                            <a:off x="1576070" y="1377240"/>
                            <a:ext cx="77388" cy="153612"/>
                          </a:xfrm>
                          <a:prstGeom prst="rect">
                            <a:avLst/>
                          </a:prstGeom>
                          <a:ln>
                            <a:noFill/>
                          </a:ln>
                        </wps:spPr>
                        <wps:txbx>
                          <w:txbxContent>
                            <w:p w14:paraId="58EB7591"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57" name="Rectangle 19457"/>
                        <wps:cNvSpPr/>
                        <wps:spPr>
                          <a:xfrm>
                            <a:off x="1633982" y="1350470"/>
                            <a:ext cx="46741" cy="187581"/>
                          </a:xfrm>
                          <a:prstGeom prst="rect">
                            <a:avLst/>
                          </a:prstGeom>
                          <a:ln>
                            <a:noFill/>
                          </a:ln>
                        </wps:spPr>
                        <wps:txbx>
                          <w:txbxContent>
                            <w:p w14:paraId="0ACB5069"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58" name="Rectangle 19458"/>
                        <wps:cNvSpPr/>
                        <wps:spPr>
                          <a:xfrm>
                            <a:off x="1665986" y="1350470"/>
                            <a:ext cx="2847030" cy="187581"/>
                          </a:xfrm>
                          <a:prstGeom prst="rect">
                            <a:avLst/>
                          </a:prstGeom>
                          <a:ln>
                            <a:noFill/>
                          </a:ln>
                        </wps:spPr>
                        <wps:txbx>
                          <w:txbxContent>
                            <w:p w14:paraId="73878732" w14:textId="77777777" w:rsidR="00596AD7" w:rsidRDefault="008767F8">
                              <w:pPr>
                                <w:spacing w:after="160"/>
                                <w:ind w:left="0" w:firstLine="0"/>
                              </w:pPr>
                              <w:r>
                                <w:rPr>
                                  <w:rFonts w:ascii="Arial" w:eastAsia="Arial" w:hAnsi="Arial" w:cs="Arial"/>
                                  <w:b/>
                                  <w:sz w:val="20"/>
                                </w:rPr>
                                <w:t>Recognition of South African Rand.</w:t>
                              </w:r>
                            </w:p>
                          </w:txbxContent>
                        </wps:txbx>
                        <wps:bodyPr horzOverflow="overflow" vert="horz" lIns="0" tIns="0" rIns="0" bIns="0" rtlCol="0">
                          <a:noAutofit/>
                        </wps:bodyPr>
                      </wps:wsp>
                      <wps:wsp>
                        <wps:cNvPr id="19459" name="Rectangle 19459"/>
                        <wps:cNvSpPr/>
                        <wps:spPr>
                          <a:xfrm>
                            <a:off x="3810635" y="1350470"/>
                            <a:ext cx="46741" cy="187581"/>
                          </a:xfrm>
                          <a:prstGeom prst="rect">
                            <a:avLst/>
                          </a:prstGeom>
                          <a:ln>
                            <a:noFill/>
                          </a:ln>
                        </wps:spPr>
                        <wps:txbx>
                          <w:txbxContent>
                            <w:p w14:paraId="75C575F7"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9461" name="Rectangle 19461"/>
                        <wps:cNvSpPr/>
                        <wps:spPr>
                          <a:xfrm>
                            <a:off x="1576070" y="1604316"/>
                            <a:ext cx="77388" cy="153612"/>
                          </a:xfrm>
                          <a:prstGeom prst="rect">
                            <a:avLst/>
                          </a:prstGeom>
                          <a:ln>
                            <a:noFill/>
                          </a:ln>
                        </wps:spPr>
                        <wps:txbx>
                          <w:txbxContent>
                            <w:p w14:paraId="6FCADE16"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62" name="Rectangle 19462"/>
                        <wps:cNvSpPr/>
                        <wps:spPr>
                          <a:xfrm>
                            <a:off x="1633982" y="1577546"/>
                            <a:ext cx="46741" cy="187581"/>
                          </a:xfrm>
                          <a:prstGeom prst="rect">
                            <a:avLst/>
                          </a:prstGeom>
                          <a:ln>
                            <a:noFill/>
                          </a:ln>
                        </wps:spPr>
                        <wps:txbx>
                          <w:txbxContent>
                            <w:p w14:paraId="0A1FD25C"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63" name="Rectangle 19463"/>
                        <wps:cNvSpPr/>
                        <wps:spPr>
                          <a:xfrm>
                            <a:off x="1665986" y="1577546"/>
                            <a:ext cx="1527400" cy="187581"/>
                          </a:xfrm>
                          <a:prstGeom prst="rect">
                            <a:avLst/>
                          </a:prstGeom>
                          <a:ln>
                            <a:noFill/>
                          </a:ln>
                        </wps:spPr>
                        <wps:txbx>
                          <w:txbxContent>
                            <w:p w14:paraId="01505653" w14:textId="77777777" w:rsidR="00596AD7" w:rsidRDefault="008767F8">
                              <w:pPr>
                                <w:spacing w:after="160"/>
                                <w:ind w:left="0" w:firstLine="0"/>
                              </w:pPr>
                              <w:r>
                                <w:rPr>
                                  <w:rFonts w:ascii="Arial" w:eastAsia="Arial" w:hAnsi="Arial" w:cs="Arial"/>
                                  <w:b/>
                                  <w:sz w:val="20"/>
                                </w:rPr>
                                <w:t>Identify similarities</w:t>
                              </w:r>
                            </w:p>
                          </w:txbxContent>
                        </wps:txbx>
                        <wps:bodyPr horzOverflow="overflow" vert="horz" lIns="0" tIns="0" rIns="0" bIns="0" rtlCol="0">
                          <a:noAutofit/>
                        </wps:bodyPr>
                      </wps:wsp>
                      <wps:wsp>
                        <wps:cNvPr id="19464" name="Rectangle 19464"/>
                        <wps:cNvSpPr/>
                        <wps:spPr>
                          <a:xfrm>
                            <a:off x="2816987" y="1577546"/>
                            <a:ext cx="46741" cy="187581"/>
                          </a:xfrm>
                          <a:prstGeom prst="rect">
                            <a:avLst/>
                          </a:prstGeom>
                          <a:ln>
                            <a:noFill/>
                          </a:ln>
                        </wps:spPr>
                        <wps:txbx>
                          <w:txbxContent>
                            <w:p w14:paraId="31661683"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9466" name="Rectangle 19466"/>
                        <wps:cNvSpPr/>
                        <wps:spPr>
                          <a:xfrm>
                            <a:off x="1576070" y="1832916"/>
                            <a:ext cx="77388" cy="153612"/>
                          </a:xfrm>
                          <a:prstGeom prst="rect">
                            <a:avLst/>
                          </a:prstGeom>
                          <a:ln>
                            <a:noFill/>
                          </a:ln>
                        </wps:spPr>
                        <wps:txbx>
                          <w:txbxContent>
                            <w:p w14:paraId="554972EC"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67" name="Rectangle 19467"/>
                        <wps:cNvSpPr/>
                        <wps:spPr>
                          <a:xfrm>
                            <a:off x="1633982" y="1806146"/>
                            <a:ext cx="46741" cy="187581"/>
                          </a:xfrm>
                          <a:prstGeom prst="rect">
                            <a:avLst/>
                          </a:prstGeom>
                          <a:ln>
                            <a:noFill/>
                          </a:ln>
                        </wps:spPr>
                        <wps:txbx>
                          <w:txbxContent>
                            <w:p w14:paraId="62927B5E"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68" name="Rectangle 19468"/>
                        <wps:cNvSpPr/>
                        <wps:spPr>
                          <a:xfrm>
                            <a:off x="1665986" y="1806146"/>
                            <a:ext cx="804329" cy="187581"/>
                          </a:xfrm>
                          <a:prstGeom prst="rect">
                            <a:avLst/>
                          </a:prstGeom>
                          <a:ln>
                            <a:noFill/>
                          </a:ln>
                        </wps:spPr>
                        <wps:txbx>
                          <w:txbxContent>
                            <w:p w14:paraId="42809EFF" w14:textId="77777777" w:rsidR="00596AD7" w:rsidRDefault="008767F8">
                              <w:pPr>
                                <w:spacing w:after="160"/>
                                <w:ind w:left="0" w:firstLine="0"/>
                              </w:pPr>
                              <w:r>
                                <w:rPr>
                                  <w:rFonts w:ascii="Arial" w:eastAsia="Arial" w:hAnsi="Arial" w:cs="Arial"/>
                                  <w:b/>
                                  <w:sz w:val="20"/>
                                </w:rPr>
                                <w:t>difference</w:t>
                              </w:r>
                            </w:p>
                          </w:txbxContent>
                        </wps:txbx>
                        <wps:bodyPr horzOverflow="overflow" vert="horz" lIns="0" tIns="0" rIns="0" bIns="0" rtlCol="0">
                          <a:noAutofit/>
                        </wps:bodyPr>
                      </wps:wsp>
                      <wps:wsp>
                        <wps:cNvPr id="19469" name="Rectangle 19469"/>
                        <wps:cNvSpPr/>
                        <wps:spPr>
                          <a:xfrm>
                            <a:off x="2272538" y="1806146"/>
                            <a:ext cx="93564" cy="187581"/>
                          </a:xfrm>
                          <a:prstGeom prst="rect">
                            <a:avLst/>
                          </a:prstGeom>
                          <a:ln>
                            <a:noFill/>
                          </a:ln>
                        </wps:spPr>
                        <wps:txbx>
                          <w:txbxContent>
                            <w:p w14:paraId="1DC24299" w14:textId="77777777" w:rsidR="00596AD7" w:rsidRDefault="008767F8">
                              <w:pPr>
                                <w:spacing w:after="160"/>
                                <w:ind w:left="0" w:firstLine="0"/>
                              </w:pPr>
                              <w:r>
                                <w:rPr>
                                  <w:rFonts w:ascii="Arial" w:eastAsia="Arial" w:hAnsi="Arial" w:cs="Arial"/>
                                  <w:b/>
                                  <w:i/>
                                  <w:sz w:val="20"/>
                                </w:rPr>
                                <w:t>s</w:t>
                              </w:r>
                            </w:p>
                          </w:txbxContent>
                        </wps:txbx>
                        <wps:bodyPr horzOverflow="overflow" vert="horz" lIns="0" tIns="0" rIns="0" bIns="0" rtlCol="0">
                          <a:noAutofit/>
                        </wps:bodyPr>
                      </wps:wsp>
                      <wps:wsp>
                        <wps:cNvPr id="19470" name="Rectangle 19470"/>
                        <wps:cNvSpPr/>
                        <wps:spPr>
                          <a:xfrm>
                            <a:off x="2342642" y="1806146"/>
                            <a:ext cx="46741" cy="187581"/>
                          </a:xfrm>
                          <a:prstGeom prst="rect">
                            <a:avLst/>
                          </a:prstGeom>
                          <a:ln>
                            <a:noFill/>
                          </a:ln>
                        </wps:spPr>
                        <wps:txbx>
                          <w:txbxContent>
                            <w:p w14:paraId="4BBB2B5B"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9471" name="Rectangle 19471"/>
                        <wps:cNvSpPr/>
                        <wps:spPr>
                          <a:xfrm>
                            <a:off x="2379218" y="1806146"/>
                            <a:ext cx="46741" cy="187581"/>
                          </a:xfrm>
                          <a:prstGeom prst="rect">
                            <a:avLst/>
                          </a:prstGeom>
                          <a:ln>
                            <a:noFill/>
                          </a:ln>
                        </wps:spPr>
                        <wps:txbx>
                          <w:txbxContent>
                            <w:p w14:paraId="1CD5CDA0" w14:textId="77777777" w:rsidR="00596AD7" w:rsidRDefault="008767F8">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9474" name="Rectangle 19474"/>
                        <wps:cNvSpPr/>
                        <wps:spPr>
                          <a:xfrm>
                            <a:off x="4234307" y="1378765"/>
                            <a:ext cx="77388" cy="153612"/>
                          </a:xfrm>
                          <a:prstGeom prst="rect">
                            <a:avLst/>
                          </a:prstGeom>
                          <a:ln>
                            <a:noFill/>
                          </a:ln>
                        </wps:spPr>
                        <wps:txbx>
                          <w:txbxContent>
                            <w:p w14:paraId="596427B8"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75" name="Rectangle 19475"/>
                        <wps:cNvSpPr/>
                        <wps:spPr>
                          <a:xfrm>
                            <a:off x="4292219" y="1351994"/>
                            <a:ext cx="46741" cy="187581"/>
                          </a:xfrm>
                          <a:prstGeom prst="rect">
                            <a:avLst/>
                          </a:prstGeom>
                          <a:ln>
                            <a:noFill/>
                          </a:ln>
                        </wps:spPr>
                        <wps:txbx>
                          <w:txbxContent>
                            <w:p w14:paraId="32E71F43"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76" name="Rectangle 19476"/>
                        <wps:cNvSpPr/>
                        <wps:spPr>
                          <a:xfrm>
                            <a:off x="4324223" y="1351994"/>
                            <a:ext cx="551444" cy="187581"/>
                          </a:xfrm>
                          <a:prstGeom prst="rect">
                            <a:avLst/>
                          </a:prstGeom>
                          <a:ln>
                            <a:noFill/>
                          </a:ln>
                        </wps:spPr>
                        <wps:txbx>
                          <w:txbxContent>
                            <w:p w14:paraId="13AAD4F8" w14:textId="77777777" w:rsidR="00596AD7" w:rsidRDefault="008767F8">
                              <w:pPr>
                                <w:spacing w:after="160"/>
                                <w:ind w:left="0" w:firstLine="0"/>
                              </w:pPr>
                              <w:r>
                                <w:rPr>
                                  <w:rFonts w:ascii="Arial" w:eastAsia="Arial" w:hAnsi="Arial" w:cs="Arial"/>
                                  <w:sz w:val="20"/>
                                </w:rPr>
                                <w:t xml:space="preserve">Money </w:t>
                              </w:r>
                            </w:p>
                          </w:txbxContent>
                        </wps:txbx>
                        <wps:bodyPr horzOverflow="overflow" vert="horz" lIns="0" tIns="0" rIns="0" bIns="0" rtlCol="0">
                          <a:noAutofit/>
                        </wps:bodyPr>
                      </wps:wsp>
                      <wps:wsp>
                        <wps:cNvPr id="19477" name="Rectangle 19477"/>
                        <wps:cNvSpPr/>
                        <wps:spPr>
                          <a:xfrm>
                            <a:off x="4740275" y="1351994"/>
                            <a:ext cx="46741" cy="187581"/>
                          </a:xfrm>
                          <a:prstGeom prst="rect">
                            <a:avLst/>
                          </a:prstGeom>
                          <a:ln>
                            <a:noFill/>
                          </a:ln>
                        </wps:spPr>
                        <wps:txbx>
                          <w:txbxContent>
                            <w:p w14:paraId="229502F7"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79" name="Rectangle 19479"/>
                        <wps:cNvSpPr/>
                        <wps:spPr>
                          <a:xfrm>
                            <a:off x="4234307" y="1605840"/>
                            <a:ext cx="77388" cy="153612"/>
                          </a:xfrm>
                          <a:prstGeom prst="rect">
                            <a:avLst/>
                          </a:prstGeom>
                          <a:ln>
                            <a:noFill/>
                          </a:ln>
                        </wps:spPr>
                        <wps:txbx>
                          <w:txbxContent>
                            <w:p w14:paraId="097E199D"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80" name="Rectangle 19480"/>
                        <wps:cNvSpPr/>
                        <wps:spPr>
                          <a:xfrm>
                            <a:off x="4292219" y="1579070"/>
                            <a:ext cx="46741" cy="187581"/>
                          </a:xfrm>
                          <a:prstGeom prst="rect">
                            <a:avLst/>
                          </a:prstGeom>
                          <a:ln>
                            <a:noFill/>
                          </a:ln>
                        </wps:spPr>
                        <wps:txbx>
                          <w:txbxContent>
                            <w:p w14:paraId="0A9E6ECD"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81" name="Rectangle 19481"/>
                        <wps:cNvSpPr/>
                        <wps:spPr>
                          <a:xfrm>
                            <a:off x="4324223" y="1579070"/>
                            <a:ext cx="882053" cy="187581"/>
                          </a:xfrm>
                          <a:prstGeom prst="rect">
                            <a:avLst/>
                          </a:prstGeom>
                          <a:ln>
                            <a:noFill/>
                          </a:ln>
                        </wps:spPr>
                        <wps:txbx>
                          <w:txbxContent>
                            <w:p w14:paraId="4BE673C7" w14:textId="77777777" w:rsidR="00596AD7" w:rsidRDefault="008767F8">
                              <w:pPr>
                                <w:spacing w:after="160"/>
                                <w:ind w:left="0" w:firstLine="0"/>
                              </w:pPr>
                              <w:r>
                                <w:rPr>
                                  <w:rFonts w:ascii="Arial" w:eastAsia="Arial" w:hAnsi="Arial" w:cs="Arial"/>
                                  <w:sz w:val="20"/>
                                </w:rPr>
                                <w:t>Play Money</w:t>
                              </w:r>
                            </w:p>
                          </w:txbxContent>
                        </wps:txbx>
                        <wps:bodyPr horzOverflow="overflow" vert="horz" lIns="0" tIns="0" rIns="0" bIns="0" rtlCol="0">
                          <a:noAutofit/>
                        </wps:bodyPr>
                      </wps:wsp>
                      <wps:wsp>
                        <wps:cNvPr id="19482" name="Rectangle 19482"/>
                        <wps:cNvSpPr/>
                        <wps:spPr>
                          <a:xfrm>
                            <a:off x="4987417" y="1579070"/>
                            <a:ext cx="46741" cy="187581"/>
                          </a:xfrm>
                          <a:prstGeom prst="rect">
                            <a:avLst/>
                          </a:prstGeom>
                          <a:ln>
                            <a:noFill/>
                          </a:ln>
                        </wps:spPr>
                        <wps:txbx>
                          <w:txbxContent>
                            <w:p w14:paraId="55314533"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85" name="Rectangle 19485"/>
                        <wps:cNvSpPr/>
                        <wps:spPr>
                          <a:xfrm>
                            <a:off x="5741797" y="1378765"/>
                            <a:ext cx="77388" cy="153612"/>
                          </a:xfrm>
                          <a:prstGeom prst="rect">
                            <a:avLst/>
                          </a:prstGeom>
                          <a:ln>
                            <a:noFill/>
                          </a:ln>
                        </wps:spPr>
                        <wps:txbx>
                          <w:txbxContent>
                            <w:p w14:paraId="396B2BA2"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86" name="Rectangle 19486"/>
                        <wps:cNvSpPr/>
                        <wps:spPr>
                          <a:xfrm>
                            <a:off x="5799709" y="1351994"/>
                            <a:ext cx="46741" cy="187581"/>
                          </a:xfrm>
                          <a:prstGeom prst="rect">
                            <a:avLst/>
                          </a:prstGeom>
                          <a:ln>
                            <a:noFill/>
                          </a:ln>
                        </wps:spPr>
                        <wps:txbx>
                          <w:txbxContent>
                            <w:p w14:paraId="4302BE14"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87" name="Rectangle 19487"/>
                        <wps:cNvSpPr/>
                        <wps:spPr>
                          <a:xfrm>
                            <a:off x="5831713" y="1351994"/>
                            <a:ext cx="3562531" cy="187581"/>
                          </a:xfrm>
                          <a:prstGeom prst="rect">
                            <a:avLst/>
                          </a:prstGeom>
                          <a:ln>
                            <a:noFill/>
                          </a:ln>
                        </wps:spPr>
                        <wps:txbx>
                          <w:txbxContent>
                            <w:p w14:paraId="2CF7BD31" w14:textId="77777777" w:rsidR="00596AD7" w:rsidRDefault="008767F8">
                              <w:pPr>
                                <w:spacing w:after="160"/>
                                <w:ind w:left="0" w:firstLine="0"/>
                              </w:pPr>
                              <w:r>
                                <w:rPr>
                                  <w:rFonts w:ascii="Arial" w:eastAsia="Arial" w:hAnsi="Arial" w:cs="Arial"/>
                                  <w:sz w:val="20"/>
                                </w:rPr>
                                <w:t>Recognition of South African Rand., R1, R2, R5</w:t>
                              </w:r>
                            </w:p>
                          </w:txbxContent>
                        </wps:txbx>
                        <wps:bodyPr horzOverflow="overflow" vert="horz" lIns="0" tIns="0" rIns="0" bIns="0" rtlCol="0">
                          <a:noAutofit/>
                        </wps:bodyPr>
                      </wps:wsp>
                      <wps:wsp>
                        <wps:cNvPr id="19488" name="Rectangle 19488"/>
                        <wps:cNvSpPr/>
                        <wps:spPr>
                          <a:xfrm>
                            <a:off x="8514334" y="1351994"/>
                            <a:ext cx="46741" cy="187581"/>
                          </a:xfrm>
                          <a:prstGeom prst="rect">
                            <a:avLst/>
                          </a:prstGeom>
                          <a:ln>
                            <a:noFill/>
                          </a:ln>
                        </wps:spPr>
                        <wps:txbx>
                          <w:txbxContent>
                            <w:p w14:paraId="27DC221D"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90" name="Rectangle 19490"/>
                        <wps:cNvSpPr/>
                        <wps:spPr>
                          <a:xfrm>
                            <a:off x="5741797" y="1605840"/>
                            <a:ext cx="77388" cy="153612"/>
                          </a:xfrm>
                          <a:prstGeom prst="rect">
                            <a:avLst/>
                          </a:prstGeom>
                          <a:ln>
                            <a:noFill/>
                          </a:ln>
                        </wps:spPr>
                        <wps:txbx>
                          <w:txbxContent>
                            <w:p w14:paraId="2CC84FC6"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91" name="Rectangle 19491"/>
                        <wps:cNvSpPr/>
                        <wps:spPr>
                          <a:xfrm>
                            <a:off x="5799709" y="1579070"/>
                            <a:ext cx="46741" cy="187581"/>
                          </a:xfrm>
                          <a:prstGeom prst="rect">
                            <a:avLst/>
                          </a:prstGeom>
                          <a:ln>
                            <a:noFill/>
                          </a:ln>
                        </wps:spPr>
                        <wps:txbx>
                          <w:txbxContent>
                            <w:p w14:paraId="422DDAB1"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92" name="Rectangle 19492"/>
                        <wps:cNvSpPr/>
                        <wps:spPr>
                          <a:xfrm>
                            <a:off x="5831713" y="1579070"/>
                            <a:ext cx="4032410" cy="187581"/>
                          </a:xfrm>
                          <a:prstGeom prst="rect">
                            <a:avLst/>
                          </a:prstGeom>
                          <a:ln>
                            <a:noFill/>
                          </a:ln>
                        </wps:spPr>
                        <wps:txbx>
                          <w:txbxContent>
                            <w:p w14:paraId="470AFB51" w14:textId="77777777" w:rsidR="00596AD7" w:rsidRDefault="008767F8">
                              <w:pPr>
                                <w:spacing w:after="160"/>
                                <w:ind w:left="0" w:firstLine="0"/>
                              </w:pPr>
                              <w:r>
                                <w:rPr>
                                  <w:rFonts w:ascii="Arial" w:eastAsia="Arial" w:hAnsi="Arial" w:cs="Arial"/>
                                  <w:sz w:val="20"/>
                                </w:rPr>
                                <w:t>Identify similarities and differences between coins e.g.</w:t>
                              </w:r>
                            </w:p>
                          </w:txbxContent>
                        </wps:txbx>
                        <wps:bodyPr horzOverflow="overflow" vert="horz" lIns="0" tIns="0" rIns="0" bIns="0" rtlCol="0">
                          <a:noAutofit/>
                        </wps:bodyPr>
                      </wps:wsp>
                      <wps:wsp>
                        <wps:cNvPr id="19493" name="Rectangle 19493"/>
                        <wps:cNvSpPr/>
                        <wps:spPr>
                          <a:xfrm>
                            <a:off x="8867902" y="1579070"/>
                            <a:ext cx="46741" cy="187581"/>
                          </a:xfrm>
                          <a:prstGeom prst="rect">
                            <a:avLst/>
                          </a:prstGeom>
                          <a:ln>
                            <a:noFill/>
                          </a:ln>
                        </wps:spPr>
                        <wps:txbx>
                          <w:txbxContent>
                            <w:p w14:paraId="53645ED2"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95" name="Rectangle 19495"/>
                        <wps:cNvSpPr/>
                        <wps:spPr>
                          <a:xfrm>
                            <a:off x="5741797" y="1834440"/>
                            <a:ext cx="77388" cy="153612"/>
                          </a:xfrm>
                          <a:prstGeom prst="rect">
                            <a:avLst/>
                          </a:prstGeom>
                          <a:ln>
                            <a:noFill/>
                          </a:ln>
                        </wps:spPr>
                        <wps:txbx>
                          <w:txbxContent>
                            <w:p w14:paraId="4243AA67" w14:textId="77777777" w:rsidR="00596AD7" w:rsidRDefault="008767F8">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19496" name="Rectangle 19496"/>
                        <wps:cNvSpPr/>
                        <wps:spPr>
                          <a:xfrm>
                            <a:off x="5799709" y="1807670"/>
                            <a:ext cx="46741" cy="187581"/>
                          </a:xfrm>
                          <a:prstGeom prst="rect">
                            <a:avLst/>
                          </a:prstGeom>
                          <a:ln>
                            <a:noFill/>
                          </a:ln>
                        </wps:spPr>
                        <wps:txbx>
                          <w:txbxContent>
                            <w:p w14:paraId="7A2EA520"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497" name="Rectangle 19497"/>
                        <wps:cNvSpPr/>
                        <wps:spPr>
                          <a:xfrm>
                            <a:off x="5831713" y="1807670"/>
                            <a:ext cx="1235849" cy="187581"/>
                          </a:xfrm>
                          <a:prstGeom prst="rect">
                            <a:avLst/>
                          </a:prstGeom>
                          <a:ln>
                            <a:noFill/>
                          </a:ln>
                        </wps:spPr>
                        <wps:txbx>
                          <w:txbxContent>
                            <w:p w14:paraId="0EC59C4D" w14:textId="77777777" w:rsidR="00596AD7" w:rsidRDefault="008767F8">
                              <w:pPr>
                                <w:spacing w:after="160"/>
                                <w:ind w:left="0" w:firstLine="0"/>
                              </w:pPr>
                              <w:r>
                                <w:rPr>
                                  <w:rFonts w:ascii="Arial" w:eastAsia="Arial" w:hAnsi="Arial" w:cs="Arial"/>
                                  <w:sz w:val="20"/>
                                </w:rPr>
                                <w:t xml:space="preserve">sort play money </w:t>
                              </w:r>
                            </w:p>
                          </w:txbxContent>
                        </wps:txbx>
                        <wps:bodyPr horzOverflow="overflow" vert="horz" lIns="0" tIns="0" rIns="0" bIns="0" rtlCol="0">
                          <a:noAutofit/>
                        </wps:bodyPr>
                      </wps:wsp>
                      <wps:wsp>
                        <wps:cNvPr id="19498" name="Rectangle 19498"/>
                        <wps:cNvSpPr/>
                        <wps:spPr>
                          <a:xfrm>
                            <a:off x="6762877" y="1807670"/>
                            <a:ext cx="242499" cy="187581"/>
                          </a:xfrm>
                          <a:prstGeom prst="rect">
                            <a:avLst/>
                          </a:prstGeom>
                          <a:ln>
                            <a:noFill/>
                          </a:ln>
                        </wps:spPr>
                        <wps:txbx>
                          <w:txbxContent>
                            <w:p w14:paraId="6C259FC4" w14:textId="77777777" w:rsidR="00596AD7" w:rsidRDefault="008767F8">
                              <w:pPr>
                                <w:spacing w:after="160"/>
                                <w:ind w:left="0" w:firstLine="0"/>
                              </w:pPr>
                              <w:r>
                                <w:rPr>
                                  <w:rFonts w:ascii="Arial" w:eastAsia="Arial" w:hAnsi="Arial" w:cs="Arial"/>
                                  <w:sz w:val="20"/>
                                </w:rPr>
                                <w:t>per</w:t>
                              </w:r>
                            </w:p>
                          </w:txbxContent>
                        </wps:txbx>
                        <wps:bodyPr horzOverflow="overflow" vert="horz" lIns="0" tIns="0" rIns="0" bIns="0" rtlCol="0">
                          <a:noAutofit/>
                        </wps:bodyPr>
                      </wps:wsp>
                      <wps:wsp>
                        <wps:cNvPr id="19499" name="Rectangle 19499"/>
                        <wps:cNvSpPr/>
                        <wps:spPr>
                          <a:xfrm>
                            <a:off x="6945757" y="1807670"/>
                            <a:ext cx="46741" cy="187581"/>
                          </a:xfrm>
                          <a:prstGeom prst="rect">
                            <a:avLst/>
                          </a:prstGeom>
                          <a:ln>
                            <a:noFill/>
                          </a:ln>
                        </wps:spPr>
                        <wps:txbx>
                          <w:txbxContent>
                            <w:p w14:paraId="14D55E1D"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19500" name="Rectangle 19500"/>
                        <wps:cNvSpPr/>
                        <wps:spPr>
                          <a:xfrm>
                            <a:off x="6980809" y="1807670"/>
                            <a:ext cx="565267" cy="187581"/>
                          </a:xfrm>
                          <a:prstGeom prst="rect">
                            <a:avLst/>
                          </a:prstGeom>
                          <a:ln>
                            <a:noFill/>
                          </a:ln>
                        </wps:spPr>
                        <wps:txbx>
                          <w:txbxContent>
                            <w:p w14:paraId="7E8E50C1" w14:textId="77777777" w:rsidR="00596AD7" w:rsidRDefault="008767F8">
                              <w:pPr>
                                <w:spacing w:after="160"/>
                                <w:ind w:left="0" w:firstLine="0"/>
                              </w:pPr>
                              <w:r>
                                <w:rPr>
                                  <w:rFonts w:ascii="Arial" w:eastAsia="Arial" w:hAnsi="Arial" w:cs="Arial"/>
                                  <w:sz w:val="20"/>
                                </w:rPr>
                                <w:t>amount</w:t>
                              </w:r>
                            </w:p>
                          </w:txbxContent>
                        </wps:txbx>
                        <wps:bodyPr horzOverflow="overflow" vert="horz" lIns="0" tIns="0" rIns="0" bIns="0" rtlCol="0">
                          <a:noAutofit/>
                        </wps:bodyPr>
                      </wps:wsp>
                      <wps:wsp>
                        <wps:cNvPr id="19501" name="Rectangle 19501"/>
                        <wps:cNvSpPr/>
                        <wps:spPr>
                          <a:xfrm>
                            <a:off x="7406386" y="1807670"/>
                            <a:ext cx="46741" cy="187581"/>
                          </a:xfrm>
                          <a:prstGeom prst="rect">
                            <a:avLst/>
                          </a:prstGeom>
                          <a:ln>
                            <a:noFill/>
                          </a:ln>
                        </wps:spPr>
                        <wps:txbx>
                          <w:txbxContent>
                            <w:p w14:paraId="518A3CC6" w14:textId="77777777" w:rsidR="00596AD7" w:rsidRDefault="008767F8">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70407" name="Shape 770407"/>
                        <wps:cNvSpPr/>
                        <wps:spPr>
                          <a:xfrm>
                            <a:off x="18288"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8" name="Shape 770408"/>
                        <wps:cNvSpPr/>
                        <wps:spPr>
                          <a:xfrm>
                            <a:off x="24384" y="1333881"/>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09" name="Shape 770409"/>
                        <wps:cNvSpPr/>
                        <wps:spPr>
                          <a:xfrm>
                            <a:off x="1504442"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0" name="Shape 770410"/>
                        <wps:cNvSpPr/>
                        <wps:spPr>
                          <a:xfrm>
                            <a:off x="1510538"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1" name="Shape 770411"/>
                        <wps:cNvSpPr/>
                        <wps:spPr>
                          <a:xfrm>
                            <a:off x="1516634" y="1333881"/>
                            <a:ext cx="2645918" cy="9144"/>
                          </a:xfrm>
                          <a:custGeom>
                            <a:avLst/>
                            <a:gdLst/>
                            <a:ahLst/>
                            <a:cxnLst/>
                            <a:rect l="0" t="0" r="0" b="0"/>
                            <a:pathLst>
                              <a:path w="2645918" h="9144">
                                <a:moveTo>
                                  <a:pt x="0" y="0"/>
                                </a:moveTo>
                                <a:lnTo>
                                  <a:pt x="2645918" y="0"/>
                                </a:lnTo>
                                <a:lnTo>
                                  <a:pt x="2645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2" name="Shape 770412"/>
                        <wps:cNvSpPr/>
                        <wps:spPr>
                          <a:xfrm>
                            <a:off x="4162679"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3" name="Shape 770413"/>
                        <wps:cNvSpPr/>
                        <wps:spPr>
                          <a:xfrm>
                            <a:off x="4168775"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4" name="Shape 770414"/>
                        <wps:cNvSpPr/>
                        <wps:spPr>
                          <a:xfrm>
                            <a:off x="4174871" y="1333881"/>
                            <a:ext cx="1495298" cy="9144"/>
                          </a:xfrm>
                          <a:custGeom>
                            <a:avLst/>
                            <a:gdLst/>
                            <a:ahLst/>
                            <a:cxnLst/>
                            <a:rect l="0" t="0" r="0" b="0"/>
                            <a:pathLst>
                              <a:path w="1495298" h="9144">
                                <a:moveTo>
                                  <a:pt x="0" y="0"/>
                                </a:moveTo>
                                <a:lnTo>
                                  <a:pt x="1495298" y="0"/>
                                </a:lnTo>
                                <a:lnTo>
                                  <a:pt x="1495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5" name="Shape 770415"/>
                        <wps:cNvSpPr/>
                        <wps:spPr>
                          <a:xfrm>
                            <a:off x="5670170"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6" name="Shape 770416"/>
                        <wps:cNvSpPr/>
                        <wps:spPr>
                          <a:xfrm>
                            <a:off x="5676265"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7" name="Shape 770417"/>
                        <wps:cNvSpPr/>
                        <wps:spPr>
                          <a:xfrm>
                            <a:off x="5682361" y="1333881"/>
                            <a:ext cx="3316478" cy="9144"/>
                          </a:xfrm>
                          <a:custGeom>
                            <a:avLst/>
                            <a:gdLst/>
                            <a:ahLst/>
                            <a:cxnLst/>
                            <a:rect l="0" t="0" r="0" b="0"/>
                            <a:pathLst>
                              <a:path w="3316478" h="9144">
                                <a:moveTo>
                                  <a:pt x="0" y="0"/>
                                </a:moveTo>
                                <a:lnTo>
                                  <a:pt x="3316478" y="0"/>
                                </a:lnTo>
                                <a:lnTo>
                                  <a:pt x="3316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8" name="Shape 770418"/>
                        <wps:cNvSpPr/>
                        <wps:spPr>
                          <a:xfrm>
                            <a:off x="8998966" y="13338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19" name="Shape 770419"/>
                        <wps:cNvSpPr/>
                        <wps:spPr>
                          <a:xfrm>
                            <a:off x="18288" y="1339977"/>
                            <a:ext cx="9144" cy="682752"/>
                          </a:xfrm>
                          <a:custGeom>
                            <a:avLst/>
                            <a:gdLst/>
                            <a:ahLst/>
                            <a:cxnLst/>
                            <a:rect l="0" t="0" r="0" b="0"/>
                            <a:pathLst>
                              <a:path w="9144" h="682752">
                                <a:moveTo>
                                  <a:pt x="0" y="0"/>
                                </a:moveTo>
                                <a:lnTo>
                                  <a:pt x="9144" y="0"/>
                                </a:lnTo>
                                <a:lnTo>
                                  <a:pt x="9144" y="682752"/>
                                </a:lnTo>
                                <a:lnTo>
                                  <a:pt x="0" y="682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0" name="Shape 770420"/>
                        <wps:cNvSpPr/>
                        <wps:spPr>
                          <a:xfrm>
                            <a:off x="18288" y="2022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1" name="Shape 770421"/>
                        <wps:cNvSpPr/>
                        <wps:spPr>
                          <a:xfrm>
                            <a:off x="24384" y="2022729"/>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2" name="Shape 770422"/>
                        <wps:cNvSpPr/>
                        <wps:spPr>
                          <a:xfrm>
                            <a:off x="1504442" y="1339977"/>
                            <a:ext cx="9144" cy="682752"/>
                          </a:xfrm>
                          <a:custGeom>
                            <a:avLst/>
                            <a:gdLst/>
                            <a:ahLst/>
                            <a:cxnLst/>
                            <a:rect l="0" t="0" r="0" b="0"/>
                            <a:pathLst>
                              <a:path w="9144" h="682752">
                                <a:moveTo>
                                  <a:pt x="0" y="0"/>
                                </a:moveTo>
                                <a:lnTo>
                                  <a:pt x="9144" y="0"/>
                                </a:lnTo>
                                <a:lnTo>
                                  <a:pt x="9144" y="682752"/>
                                </a:lnTo>
                                <a:lnTo>
                                  <a:pt x="0" y="682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3" name="Shape 770423"/>
                        <wps:cNvSpPr/>
                        <wps:spPr>
                          <a:xfrm>
                            <a:off x="1504442" y="2022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4" name="Shape 770424"/>
                        <wps:cNvSpPr/>
                        <wps:spPr>
                          <a:xfrm>
                            <a:off x="1510538" y="2022729"/>
                            <a:ext cx="2652014" cy="9144"/>
                          </a:xfrm>
                          <a:custGeom>
                            <a:avLst/>
                            <a:gdLst/>
                            <a:ahLst/>
                            <a:cxnLst/>
                            <a:rect l="0" t="0" r="0" b="0"/>
                            <a:pathLst>
                              <a:path w="2652014" h="9144">
                                <a:moveTo>
                                  <a:pt x="0" y="0"/>
                                </a:moveTo>
                                <a:lnTo>
                                  <a:pt x="2652014" y="0"/>
                                </a:lnTo>
                                <a:lnTo>
                                  <a:pt x="26520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5" name="Shape 770425"/>
                        <wps:cNvSpPr/>
                        <wps:spPr>
                          <a:xfrm>
                            <a:off x="4162679" y="1339977"/>
                            <a:ext cx="9144" cy="682752"/>
                          </a:xfrm>
                          <a:custGeom>
                            <a:avLst/>
                            <a:gdLst/>
                            <a:ahLst/>
                            <a:cxnLst/>
                            <a:rect l="0" t="0" r="0" b="0"/>
                            <a:pathLst>
                              <a:path w="9144" h="682752">
                                <a:moveTo>
                                  <a:pt x="0" y="0"/>
                                </a:moveTo>
                                <a:lnTo>
                                  <a:pt x="9144" y="0"/>
                                </a:lnTo>
                                <a:lnTo>
                                  <a:pt x="9144" y="682752"/>
                                </a:lnTo>
                                <a:lnTo>
                                  <a:pt x="0" y="682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6" name="Shape 770426"/>
                        <wps:cNvSpPr/>
                        <wps:spPr>
                          <a:xfrm>
                            <a:off x="4162679" y="2022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7" name="Shape 770427"/>
                        <wps:cNvSpPr/>
                        <wps:spPr>
                          <a:xfrm>
                            <a:off x="4168775" y="2022729"/>
                            <a:ext cx="1501394" cy="9144"/>
                          </a:xfrm>
                          <a:custGeom>
                            <a:avLst/>
                            <a:gdLst/>
                            <a:ahLst/>
                            <a:cxnLst/>
                            <a:rect l="0" t="0" r="0" b="0"/>
                            <a:pathLst>
                              <a:path w="1501394" h="9144">
                                <a:moveTo>
                                  <a:pt x="0" y="0"/>
                                </a:moveTo>
                                <a:lnTo>
                                  <a:pt x="1501394" y="0"/>
                                </a:lnTo>
                                <a:lnTo>
                                  <a:pt x="1501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8" name="Shape 770428"/>
                        <wps:cNvSpPr/>
                        <wps:spPr>
                          <a:xfrm>
                            <a:off x="5670170" y="1339977"/>
                            <a:ext cx="9144" cy="682752"/>
                          </a:xfrm>
                          <a:custGeom>
                            <a:avLst/>
                            <a:gdLst/>
                            <a:ahLst/>
                            <a:cxnLst/>
                            <a:rect l="0" t="0" r="0" b="0"/>
                            <a:pathLst>
                              <a:path w="9144" h="682752">
                                <a:moveTo>
                                  <a:pt x="0" y="0"/>
                                </a:moveTo>
                                <a:lnTo>
                                  <a:pt x="9144" y="0"/>
                                </a:lnTo>
                                <a:lnTo>
                                  <a:pt x="9144" y="682752"/>
                                </a:lnTo>
                                <a:lnTo>
                                  <a:pt x="0" y="682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29" name="Shape 770429"/>
                        <wps:cNvSpPr/>
                        <wps:spPr>
                          <a:xfrm>
                            <a:off x="5670170" y="2022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30" name="Shape 770430"/>
                        <wps:cNvSpPr/>
                        <wps:spPr>
                          <a:xfrm>
                            <a:off x="5676265" y="2022729"/>
                            <a:ext cx="3322574" cy="9144"/>
                          </a:xfrm>
                          <a:custGeom>
                            <a:avLst/>
                            <a:gdLst/>
                            <a:ahLst/>
                            <a:cxnLst/>
                            <a:rect l="0" t="0" r="0" b="0"/>
                            <a:pathLst>
                              <a:path w="3322574" h="9144">
                                <a:moveTo>
                                  <a:pt x="0" y="0"/>
                                </a:moveTo>
                                <a:lnTo>
                                  <a:pt x="3322574" y="0"/>
                                </a:lnTo>
                                <a:lnTo>
                                  <a:pt x="33225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31" name="Shape 770431"/>
                        <wps:cNvSpPr/>
                        <wps:spPr>
                          <a:xfrm>
                            <a:off x="8998966" y="1339977"/>
                            <a:ext cx="9144" cy="682752"/>
                          </a:xfrm>
                          <a:custGeom>
                            <a:avLst/>
                            <a:gdLst/>
                            <a:ahLst/>
                            <a:cxnLst/>
                            <a:rect l="0" t="0" r="0" b="0"/>
                            <a:pathLst>
                              <a:path w="9144" h="682752">
                                <a:moveTo>
                                  <a:pt x="0" y="0"/>
                                </a:moveTo>
                                <a:lnTo>
                                  <a:pt x="9144" y="0"/>
                                </a:lnTo>
                                <a:lnTo>
                                  <a:pt x="9144" y="682752"/>
                                </a:lnTo>
                                <a:lnTo>
                                  <a:pt x="0" y="682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32" name="Shape 770432"/>
                        <wps:cNvSpPr/>
                        <wps:spPr>
                          <a:xfrm>
                            <a:off x="8998966" y="2022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33" name="Shape 770433"/>
                        <wps:cNvSpPr/>
                        <wps:spPr>
                          <a:xfrm>
                            <a:off x="0" y="2028825"/>
                            <a:ext cx="9023350" cy="219456"/>
                          </a:xfrm>
                          <a:custGeom>
                            <a:avLst/>
                            <a:gdLst/>
                            <a:ahLst/>
                            <a:cxnLst/>
                            <a:rect l="0" t="0" r="0" b="0"/>
                            <a:pathLst>
                              <a:path w="9023350" h="219456">
                                <a:moveTo>
                                  <a:pt x="0" y="0"/>
                                </a:moveTo>
                                <a:lnTo>
                                  <a:pt x="9023350" y="0"/>
                                </a:lnTo>
                                <a:lnTo>
                                  <a:pt x="9023350" y="219456"/>
                                </a:lnTo>
                                <a:lnTo>
                                  <a:pt x="0" y="2194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00BB250E" id="Group 610677" o:spid="_x0000_s1026" style="width:710.5pt;height:177.05pt;mso-position-horizontal-relative:char;mso-position-vertical-relative:line" coordsize="90233,2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">
                <v:shape id="Shape 770352" o:spid="_x0000_s1027" style="position:absolute;left:243;top:60;width:89746;height:4390;visibility:visible;mso-wrap-style:square;v-text-anchor:top" coordsize="8974582,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" path="m,l8974582,r,438912l,438912,,e" fillcolor="#e36c0a" stroked="f" strokeweight="0">
                  <v:stroke miterlimit="83231f" joinstyle="miter"/>
                  <v:path arrowok="t" textboxrect="0,0,8974582,438912"/>
                </v:shape>
                <v:shape id="Shape 770353" o:spid="_x0000_s1028" style="position:absolute;left:899;top:60;width:88435;height:1464;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" path="m,l8843518,r,146304l,146304,,e" fillcolor="#e36c0a" stroked="f" strokeweight="0">
                  <v:stroke miterlimit="83231f" joinstyle="miter"/>
                  <v:path arrowok="t" textboxrect="0,0,8843518,146304"/>
                </v:shape>
                <v:rect id="Rectangle 19368" o:spid="_x0000_s1029" style="position:absolute;left:42297;top:89;width:79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" filled="f" stroked="f">
                  <v:textbox inset="0,0,0,0">
                    <w:txbxContent>
                      <w:p w14:paraId="696E01BA" w14:textId="77777777" w:rsidR="00596AD7" w:rsidRDefault="008767F8">
                        <w:pPr>
                          <w:spacing w:after="160"/>
                          <w:ind w:left="0" w:firstLine="0"/>
                        </w:pPr>
                        <w:r>
                          <w:rPr>
                            <w:rFonts w:ascii="Arial" w:eastAsia="Arial" w:hAnsi="Arial" w:cs="Arial"/>
                            <w:b/>
                            <w:sz w:val="20"/>
                          </w:rPr>
                          <w:t xml:space="preserve">GRADE 1 </w:t>
                        </w:r>
                      </w:p>
                    </w:txbxContent>
                  </v:textbox>
                </v:rect>
                <v:rect id="Rectangle 19369" o:spid="_x0000_s1030" style="position:absolute;left:48304;top:8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" filled="f" stroked="f">
                  <v:textbox inset="0,0,0,0">
                    <w:txbxContent>
                      <w:p w14:paraId="4495C7FE" w14:textId="77777777" w:rsidR="00596AD7" w:rsidRDefault="008767F8">
                        <w:pPr>
                          <w:spacing w:after="160"/>
                          <w:ind w:left="0" w:firstLine="0"/>
                        </w:pPr>
                        <w:r>
                          <w:rPr>
                            <w:rFonts w:ascii="Arial" w:eastAsia="Arial" w:hAnsi="Arial" w:cs="Arial"/>
                            <w:b/>
                            <w:sz w:val="20"/>
                          </w:rPr>
                          <w:t xml:space="preserve"> </w:t>
                        </w:r>
                      </w:p>
                    </w:txbxContent>
                  </v:textbox>
                </v:rect>
                <v:shape id="Shape 770354" o:spid="_x0000_s1031" style="position:absolute;left:899;top:1524;width:88435;height:1463;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" path="m,l8843518,r,146304l,146304,,e" fillcolor="#e36c0a" stroked="f" strokeweight="0">
                  <v:stroke miterlimit="83231f" joinstyle="miter"/>
                  <v:path arrowok="t" textboxrect="0,0,8843518,146304"/>
                </v:shape>
                <v:rect id="Rectangle 19371" o:spid="_x0000_s1032" style="position:absolute;left:899;top:155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" filled="f" stroked="f">
                  <v:textbox inset="0,0,0,0">
                    <w:txbxContent>
                      <w:p w14:paraId="73267BD0" w14:textId="77777777" w:rsidR="00596AD7" w:rsidRDefault="008767F8">
                        <w:pPr>
                          <w:spacing w:after="160"/>
                          <w:ind w:left="0" w:firstLine="0"/>
                        </w:pPr>
                        <w:r>
                          <w:rPr>
                            <w:rFonts w:ascii="Arial" w:eastAsia="Arial" w:hAnsi="Arial" w:cs="Arial"/>
                            <w:b/>
                            <w:sz w:val="20"/>
                          </w:rPr>
                          <w:t xml:space="preserve"> </w:t>
                        </w:r>
                      </w:p>
                    </w:txbxContent>
                  </v:textbox>
                </v:rect>
                <v:rect id="Rectangle 19372" o:spid="_x0000_s1033" style="position:absolute;left:36887;top:1552;width:1619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" filled="f" stroked="f">
                  <v:textbox inset="0,0,0,0">
                    <w:txbxContent>
                      <w:p w14:paraId="20CB354C" w14:textId="77777777" w:rsidR="00596AD7" w:rsidRDefault="008767F8">
                        <w:pPr>
                          <w:spacing w:after="160"/>
                          <w:ind w:left="0" w:firstLine="0"/>
                        </w:pPr>
                        <w:r>
                          <w:rPr>
                            <w:rFonts w:ascii="Arial" w:eastAsia="Arial" w:hAnsi="Arial" w:cs="Arial"/>
                            <w:b/>
                            <w:sz w:val="20"/>
                          </w:rPr>
                          <w:t>LESSON PLANNING</w:t>
                        </w:r>
                      </w:p>
                    </w:txbxContent>
                  </v:textbox>
                </v:rect>
                <v:rect id="Rectangle 19373" o:spid="_x0000_s1034" style="position:absolute;left:49096;top:1552;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" filled="f" stroked="f">
                  <v:textbox inset="0,0,0,0">
                    <w:txbxContent>
                      <w:p w14:paraId="5AFB86B8" w14:textId="77777777" w:rsidR="00596AD7" w:rsidRDefault="008767F8">
                        <w:pPr>
                          <w:spacing w:after="160"/>
                          <w:ind w:left="0" w:firstLine="0"/>
                        </w:pPr>
                        <w:r>
                          <w:rPr>
                            <w:rFonts w:ascii="Arial" w:eastAsia="Arial" w:hAnsi="Arial" w:cs="Arial"/>
                            <w:b/>
                            <w:sz w:val="20"/>
                          </w:rPr>
                          <w:t xml:space="preserve"> </w:t>
                        </w:r>
                      </w:p>
                    </w:txbxContent>
                  </v:textbox>
                </v:rect>
                <v:shape id="Shape 770355" o:spid="_x0000_s1035" style="position:absolute;left:899;top:2987;width:88435;height:1463;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" path="m,l8843518,r,146304l,146304,,e" fillcolor="#e36c0a" stroked="f" strokeweight="0">
                  <v:stroke miterlimit="83231f" joinstyle="miter"/>
                  <v:path arrowok="t" textboxrect="0,0,8843518,146304"/>
                </v:shape>
                <v:rect id="Rectangle 19375" o:spid="_x0000_s1036" style="position:absolute;left:42785;top:3015;width:620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" filled="f" stroked="f">
                  <v:textbox inset="0,0,0,0">
                    <w:txbxContent>
                      <w:p w14:paraId="143FDDA3" w14:textId="77777777" w:rsidR="00596AD7" w:rsidRDefault="008767F8">
                        <w:pPr>
                          <w:spacing w:after="160"/>
                          <w:ind w:left="0" w:firstLine="0"/>
                        </w:pPr>
                        <w:r>
                          <w:rPr>
                            <w:rFonts w:ascii="Arial" w:eastAsia="Arial" w:hAnsi="Arial" w:cs="Arial"/>
                            <w:b/>
                            <w:sz w:val="20"/>
                          </w:rPr>
                          <w:t>TERM 2</w:t>
                        </w:r>
                      </w:p>
                    </w:txbxContent>
                  </v:textbox>
                </v:rect>
                <v:rect id="Rectangle 19376" o:spid="_x0000_s1037" style="position:absolute;left:47448;top:301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" filled="f" stroked="f">
                  <v:textbox inset="0,0,0,0">
                    <w:txbxContent>
                      <w:p w14:paraId="6B7D6847" w14:textId="77777777" w:rsidR="00596AD7" w:rsidRDefault="008767F8">
                        <w:pPr>
                          <w:spacing w:after="160"/>
                          <w:ind w:left="0" w:firstLine="0"/>
                        </w:pPr>
                        <w:r>
                          <w:rPr>
                            <w:rFonts w:ascii="Arial" w:eastAsia="Arial" w:hAnsi="Arial" w:cs="Arial"/>
                            <w:b/>
                            <w:sz w:val="20"/>
                          </w:rPr>
                          <w:t xml:space="preserve"> </w:t>
                        </w:r>
                      </w:p>
                    </w:txbxContent>
                  </v:textbox>
                </v:rect>
                <v:shape id="Shape 770356" o:spid="_x0000_s1038"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" path="m,l9144,r,9144l,9144,,e" fillcolor="black" stroked="f" strokeweight="0">
                  <v:stroke miterlimit="83231f" joinstyle="miter"/>
                  <v:path arrowok="t" textboxrect="0,0,9144,9144"/>
                </v:shape>
                <v:shape id="Shape 770357" o:spid="_x0000_s1039" style="position:absolute;left:243;width:89746;height:91;visibility:visible;mso-wrap-style:square;v-text-anchor:top" coordsize="89745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" path="m,l8974582,r,9144l,9144,,e" fillcolor="black" stroked="f" strokeweight="0">
                  <v:stroke miterlimit="83231f" joinstyle="miter"/>
                  <v:path arrowok="t" textboxrect="0,0,8974582,9144"/>
                </v:shape>
                <v:shape id="Shape 770358" o:spid="_x0000_s1040" style="position:absolute;left:899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" path="m,l9144,r,9144l,9144,,e" fillcolor="black" stroked="f" strokeweight="0">
                  <v:stroke miterlimit="83231f" joinstyle="miter"/>
                  <v:path arrowok="t" textboxrect="0,0,9144,9144"/>
                </v:shape>
                <v:shape id="Shape 770359" o:spid="_x0000_s1041" style="position:absolute;left:182;top:60;width:92;height:4390;visibility:visible;mso-wrap-style:square;v-text-anchor:top" coordsize="9144,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" path="m,l9144,r,438912l,438912,,e" fillcolor="black" stroked="f" strokeweight="0">
                  <v:stroke miterlimit="83231f" joinstyle="miter"/>
                  <v:path arrowok="t" textboxrect="0,0,9144,438912"/>
                </v:shape>
                <v:shape id="Shape 770360" o:spid="_x0000_s1042" style="position:absolute;left:89989;top:60;width:92;height:4390;visibility:visible;mso-wrap-style:square;v-text-anchor:top" coordsize="9144,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" path="m,l9144,r,438912l,438912,,e" fillcolor="black" stroked="f" strokeweight="0">
                  <v:stroke miterlimit="83231f" joinstyle="miter"/>
                  <v:path arrowok="t" textboxrect="0,0,9144,438912"/>
                </v:shape>
                <v:shape id="Shape 770361" o:spid="_x0000_s1043" style="position:absolute;left:243;top:4511;width:14801;height:4373;visibility:visible;mso-wrap-style:square;v-text-anchor:top" coordsize="1480058,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" path="m,l1480058,r,437388l,437388,,e" fillcolor="#fabf8f" stroked="f" strokeweight="0">
                  <v:stroke miterlimit="83231f" joinstyle="miter"/>
                  <v:path arrowok="t" textboxrect="0,0,1480058,437388"/>
                </v:shape>
                <v:shape id="Shape 770362" o:spid="_x0000_s1044" style="position:absolute;left:899;top:4511;width:13490;height:2194;visibility:visible;mso-wrap-style:square;v-text-anchor:top" coordsize="134899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" path="m,l1348994,r,219456l,219456,,e" fillcolor="#fabf8f" stroked="f" strokeweight="0">
                  <v:stroke miterlimit="83231f" joinstyle="miter"/>
                  <v:path arrowok="t" textboxrect="0,0,1348994,219456"/>
                </v:shape>
                <v:rect id="Rectangle 19386" o:spid="_x0000_s1045" style="position:absolute;left:899;top:4539;width:516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" filled="f" stroked="f">
                  <v:textbox inset="0,0,0,0">
                    <w:txbxContent>
                      <w:p w14:paraId="071A7452" w14:textId="77777777" w:rsidR="00596AD7" w:rsidRDefault="008767F8">
                        <w:pPr>
                          <w:spacing w:after="160"/>
                          <w:ind w:left="0" w:firstLine="0"/>
                        </w:pPr>
                        <w:r>
                          <w:rPr>
                            <w:rFonts w:ascii="Arial" w:eastAsia="Arial" w:hAnsi="Arial" w:cs="Arial"/>
                            <w:b/>
                            <w:sz w:val="20"/>
                          </w:rPr>
                          <w:t>TOPIC</w:t>
                        </w:r>
                      </w:p>
                    </w:txbxContent>
                  </v:textbox>
                </v:rect>
                <v:rect id="Rectangle 19387" o:spid="_x0000_s1046" style="position:absolute;left:4787;top:4539;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" filled="f" stroked="f">
                  <v:textbox inset="0,0,0,0">
                    <w:txbxContent>
                      <w:p w14:paraId="4FA0A532" w14:textId="77777777" w:rsidR="00596AD7" w:rsidRDefault="008767F8">
                        <w:pPr>
                          <w:spacing w:after="160"/>
                          <w:ind w:left="0" w:firstLine="0"/>
                        </w:pPr>
                        <w:r>
                          <w:rPr>
                            <w:rFonts w:ascii="Arial" w:eastAsia="Arial" w:hAnsi="Arial" w:cs="Arial"/>
                            <w:b/>
                            <w:sz w:val="20"/>
                          </w:rPr>
                          <w:t xml:space="preserve"> </w:t>
                        </w:r>
                      </w:p>
                    </w:txbxContent>
                  </v:textbox>
                </v:rect>
                <v:shape id="Shape 770363" o:spid="_x0000_s1047" style="position:absolute;left:15105;top:4511;width:26520;height:4373;visibility:visible;mso-wrap-style:square;v-text-anchor:top" coordsize="265201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" path="m,l2652014,r,437388l,437388,,e" fillcolor="#fabf8f" stroked="f" strokeweight="0">
                  <v:stroke miterlimit="83231f" joinstyle="miter"/>
                  <v:path arrowok="t" textboxrect="0,0,2652014,437388"/>
                </v:shape>
                <v:shape id="Shape 770364" o:spid="_x0000_s1048" style="position:absolute;left:15760;top:4511;width:25210;height:2194;visibility:visible;mso-wrap-style:square;v-text-anchor:top" coordsize="252095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" path="m,l2520950,r,219456l,219456,,e" fillcolor="#fabf8f" stroked="f" strokeweight="0">
                  <v:stroke miterlimit="83231f" joinstyle="miter"/>
                  <v:path arrowok="t" textboxrect="0,0,2520950,219456"/>
                </v:shape>
                <v:rect id="Rectangle 19390" o:spid="_x0000_s1049" style="position:absolute;left:15760;top:4539;width:815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" filled="f" stroked="f">
                  <v:textbox inset="0,0,0,0">
                    <w:txbxContent>
                      <w:p w14:paraId="2F6DE8CE" w14:textId="77777777" w:rsidR="00596AD7" w:rsidRDefault="008767F8">
                        <w:pPr>
                          <w:spacing w:after="160"/>
                          <w:ind w:left="0" w:firstLine="0"/>
                        </w:pPr>
                        <w:r>
                          <w:rPr>
                            <w:rFonts w:ascii="Arial" w:eastAsia="Arial" w:hAnsi="Arial" w:cs="Arial"/>
                            <w:b/>
                            <w:sz w:val="20"/>
                          </w:rPr>
                          <w:t>CONTENT</w:t>
                        </w:r>
                      </w:p>
                    </w:txbxContent>
                  </v:textbox>
                </v:rect>
                <v:rect id="Rectangle 19391" o:spid="_x0000_s1050" style="position:absolute;left:21902;top:45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" filled="f" stroked="f">
                  <v:textbox inset="0,0,0,0">
                    <w:txbxContent>
                      <w:p w14:paraId="6F8FEE2A" w14:textId="77777777" w:rsidR="00596AD7" w:rsidRDefault="008767F8">
                        <w:pPr>
                          <w:spacing w:after="160"/>
                          <w:ind w:left="0" w:firstLine="0"/>
                        </w:pPr>
                        <w:r>
                          <w:rPr>
                            <w:rFonts w:ascii="Arial" w:eastAsia="Arial" w:hAnsi="Arial" w:cs="Arial"/>
                            <w:b/>
                            <w:sz w:val="20"/>
                          </w:rPr>
                          <w:t xml:space="preserve"> </w:t>
                        </w:r>
                      </w:p>
                    </w:txbxContent>
                  </v:textbox>
                </v:rect>
                <v:shape id="Shape 770365" o:spid="_x0000_s1051" style="position:absolute;left:41687;top:4511;width:14587;height:4373;visibility:visible;mso-wrap-style:square;v-text-anchor:top" coordsize="145872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" path="m,l1458722,r,437388l,437388,,e" fillcolor="#fabf8f" stroked="f" strokeweight="0">
                  <v:stroke miterlimit="83231f" joinstyle="miter"/>
                  <v:path arrowok="t" textboxrect="0,0,1458722,437388"/>
                </v:shape>
                <v:shape id="Shape 770366" o:spid="_x0000_s1052" style="position:absolute;left:42343;top:4511;width:13291;height:2194;visibility:visible;mso-wrap-style:square;v-text-anchor:top" coordsize="132918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" path="m,l1329182,r,219456l,219456,,e" fillcolor="#fabf8f" stroked="f" strokeweight="0">
                  <v:stroke miterlimit="83231f" joinstyle="miter"/>
                  <v:path arrowok="t" textboxrect="0,0,1329182,219456"/>
                </v:shape>
                <v:rect id="Rectangle 19394" o:spid="_x0000_s1053" style="position:absolute;left:42343;top:4539;width:1406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" filled="f" stroked="f">
                  <v:textbox inset="0,0,0,0">
                    <w:txbxContent>
                      <w:p w14:paraId="3AE67E72" w14:textId="77777777" w:rsidR="00596AD7" w:rsidRDefault="008767F8">
                        <w:pPr>
                          <w:spacing w:after="160"/>
                          <w:ind w:left="0" w:firstLine="0"/>
                        </w:pPr>
                        <w:r>
                          <w:rPr>
                            <w:rFonts w:ascii="Arial" w:eastAsia="Arial" w:hAnsi="Arial" w:cs="Arial"/>
                            <w:b/>
                            <w:sz w:val="20"/>
                          </w:rPr>
                          <w:t xml:space="preserve">RECOMMENDED </w:t>
                        </w:r>
                      </w:p>
                    </w:txbxContent>
                  </v:textbox>
                </v:rect>
                <v:shape id="Shape 770367" o:spid="_x0000_s1054" style="position:absolute;left:42343;top:6705;width:13291;height:2179;visibility:visible;mso-wrap-style:square;v-text-anchor:top" coordsize="132918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" path="m,l1329182,r,217932l,217932,,e" fillcolor="#fabf8f" stroked="f" strokeweight="0">
                  <v:stroke miterlimit="83231f" joinstyle="miter"/>
                  <v:path arrowok="t" textboxrect="0,0,1329182,217932"/>
                </v:shape>
                <v:rect id="Rectangle 19396" o:spid="_x0000_s1055" style="position:absolute;left:42343;top:6734;width:1068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" filled="f" stroked="f">
                  <v:textbox inset="0,0,0,0">
                    <w:txbxContent>
                      <w:p w14:paraId="50F3E15B" w14:textId="77777777" w:rsidR="00596AD7" w:rsidRDefault="008767F8">
                        <w:pPr>
                          <w:spacing w:after="160"/>
                          <w:ind w:left="0" w:firstLine="0"/>
                        </w:pPr>
                        <w:r>
                          <w:rPr>
                            <w:rFonts w:ascii="Arial" w:eastAsia="Arial" w:hAnsi="Arial" w:cs="Arial"/>
                            <w:b/>
                            <w:sz w:val="20"/>
                          </w:rPr>
                          <w:t>RESOURCES</w:t>
                        </w:r>
                      </w:p>
                    </w:txbxContent>
                  </v:textbox>
                </v:rect>
                <v:rect id="Rectangle 19397" o:spid="_x0000_s1056" style="position:absolute;left:50392;top:673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" filled="f" stroked="f">
                  <v:textbox inset="0,0,0,0">
                    <w:txbxContent>
                      <w:p w14:paraId="5EC6331A" w14:textId="77777777" w:rsidR="00596AD7" w:rsidRDefault="008767F8">
                        <w:pPr>
                          <w:spacing w:after="160"/>
                          <w:ind w:left="0" w:firstLine="0"/>
                        </w:pPr>
                        <w:r>
                          <w:rPr>
                            <w:rFonts w:ascii="Arial" w:eastAsia="Arial" w:hAnsi="Arial" w:cs="Arial"/>
                            <w:b/>
                            <w:sz w:val="20"/>
                          </w:rPr>
                          <w:t xml:space="preserve"> </w:t>
                        </w:r>
                      </w:p>
                    </w:txbxContent>
                  </v:textbox>
                </v:rect>
                <v:shape id="Shape 770368" o:spid="_x0000_s1057" style="position:absolute;left:56351;top:4511;width:33637;height:4373;visibility:visible;mso-wrap-style:square;v-text-anchor:top" coordsize="336372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" path="m,l3363722,r,437388l,437388,,e" fillcolor="#fabf8f" stroked="f" strokeweight="0">
                  <v:stroke miterlimit="83231f" joinstyle="miter"/>
                  <v:path arrowok="t" textboxrect="0,0,3363722,437388"/>
                </v:shape>
                <v:shape id="Shape 770369" o:spid="_x0000_s1058" style="position:absolute;left:56991;top:4511;width:32342;height:2194;visibility:visible;mso-wrap-style:square;v-text-anchor:top" coordsize="323418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" path="m,l3234182,r,219456l,219456,,e" fillcolor="#fabf8f" stroked="f" strokeweight="0">
                  <v:stroke miterlimit="83231f" joinstyle="miter"/>
                  <v:path arrowok="t" textboxrect="0,0,3234182,219456"/>
                </v:shape>
                <v:rect id="Rectangle 19400" o:spid="_x0000_s1059" style="position:absolute;left:56991;top:4539;width:1939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" filled="f" stroked="f">
                  <v:textbox inset="0,0,0,0">
                    <w:txbxContent>
                      <w:p w14:paraId="3B1BFE88" w14:textId="77777777" w:rsidR="00596AD7" w:rsidRDefault="008767F8">
                        <w:pPr>
                          <w:spacing w:after="160"/>
                          <w:ind w:left="0" w:firstLine="0"/>
                        </w:pPr>
                        <w:r>
                          <w:rPr>
                            <w:rFonts w:ascii="Arial" w:eastAsia="Arial" w:hAnsi="Arial" w:cs="Arial"/>
                            <w:b/>
                            <w:sz w:val="20"/>
                          </w:rPr>
                          <w:t>CLARIFICATION NOTES</w:t>
                        </w:r>
                      </w:p>
                    </w:txbxContent>
                  </v:textbox>
                </v:rect>
                <v:rect id="Rectangle 19401" o:spid="_x0000_s1060" style="position:absolute;left:71594;top:4539;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" filled="f" stroked="f">
                  <v:textbox inset="0,0,0,0">
                    <w:txbxContent>
                      <w:p w14:paraId="78EFB0A0" w14:textId="77777777" w:rsidR="00596AD7" w:rsidRDefault="008767F8">
                        <w:pPr>
                          <w:spacing w:after="160"/>
                          <w:ind w:left="0" w:firstLine="0"/>
                        </w:pPr>
                        <w:r>
                          <w:rPr>
                            <w:rFonts w:ascii="Arial" w:eastAsia="Arial" w:hAnsi="Arial" w:cs="Arial"/>
                            <w:b/>
                            <w:sz w:val="20"/>
                          </w:rPr>
                          <w:t xml:space="preserve"> </w:t>
                        </w:r>
                      </w:p>
                    </w:txbxContent>
                  </v:textbox>
                </v:rect>
                <v:shape id="Shape 770370" o:spid="_x0000_s1061" style="position:absolute;left:182;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" path="m,l9144,r,9144l,9144,,e" fillcolor="black" stroked="f" strokeweight="0">
                  <v:stroke miterlimit="83231f" joinstyle="miter"/>
                  <v:path arrowok="t" textboxrect="0,0,9144,9144"/>
                </v:shape>
                <v:shape id="Shape 770371" o:spid="_x0000_s1062" style="position:absolute;left:243;top:4450;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" path="m,l1480058,r,9144l,9144,,e" fillcolor="black" stroked="f" strokeweight="0">
                  <v:stroke miterlimit="83231f" joinstyle="miter"/>
                  <v:path arrowok="t" textboxrect="0,0,1480058,9144"/>
                </v:shape>
                <v:shape id="Shape 770372" o:spid="_x0000_s1063" style="position:absolute;left:15044;top:4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" path="m,l9144,r,9144l,9144,,e" fillcolor="black" stroked="f" strokeweight="0">
                  <v:stroke miterlimit="83231f" joinstyle="miter"/>
                  <v:path arrowok="t" textboxrect="0,0,9144,9144"/>
                </v:shape>
                <v:shape id="Shape 770373" o:spid="_x0000_s1064" style="position:absolute;left:15105;top:4450;width:26520;height:91;visibility:visible;mso-wrap-style:square;v-text-anchor:top" coordsize="26520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" path="m,l2652014,r,9144l,9144,,e" fillcolor="black" stroked="f" strokeweight="0">
                  <v:stroke miterlimit="83231f" joinstyle="miter"/>
                  <v:path arrowok="t" textboxrect="0,0,2652014,9144"/>
                </v:shape>
                <v:shape id="Shape 770374" o:spid="_x0000_s1065" style="position:absolute;left:41626;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" path="m,l9144,r,9144l,9144,,e" fillcolor="black" stroked="f" strokeweight="0">
                  <v:stroke miterlimit="83231f" joinstyle="miter"/>
                  <v:path arrowok="t" textboxrect="0,0,9144,9144"/>
                </v:shape>
                <v:shape id="Shape 770375" o:spid="_x0000_s1066" style="position:absolute;left:41687;top:4450;width:14603;height:91;visibility:visible;mso-wrap-style:square;v-text-anchor:top" coordsize="14602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" path="m,l1460246,r,9144l,9144,,e" fillcolor="black" stroked="f" strokeweight="0">
                  <v:stroke miterlimit="83231f" joinstyle="miter"/>
                  <v:path arrowok="t" textboxrect="0,0,1460246,9144"/>
                </v:shape>
                <v:shape id="Shape 770376" o:spid="_x0000_s1067" style="position:absolute;left:56290;top:4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" path="m,l9144,r,9144l,9144,,e" fillcolor="black" stroked="f" strokeweight="0">
                  <v:stroke miterlimit="83231f" joinstyle="miter"/>
                  <v:path arrowok="t" textboxrect="0,0,9144,9144"/>
                </v:shape>
                <v:shape id="Shape 770377" o:spid="_x0000_s1068" style="position:absolute;left:56351;top:4450;width:33637;height:91;visibility:visible;mso-wrap-style:square;v-text-anchor:top" coordsize="33637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" path="m,l3363722,r,9144l,9144,,e" fillcolor="black" stroked="f" strokeweight="0">
                  <v:stroke miterlimit="83231f" joinstyle="miter"/>
                  <v:path arrowok="t" textboxrect="0,0,3363722,9144"/>
                </v:shape>
                <v:shape id="Shape 770378" o:spid="_x0000_s1069" style="position:absolute;left:89989;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" path="m,l9144,r,9144l,9144,,e" fillcolor="black" stroked="f" strokeweight="0">
                  <v:stroke miterlimit="83231f" joinstyle="miter"/>
                  <v:path arrowok="t" textboxrect="0,0,9144,9144"/>
                </v:shape>
                <v:shape id="Shape 770379" o:spid="_x0000_s1070" style="position:absolute;left:182;top:4511;width:92;height:4373;visibility:visible;mso-wrap-style:square;v-text-anchor:top" coordsize="914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" path="m,l9144,r,437388l,437388,,e" fillcolor="black" stroked="f" strokeweight="0">
                  <v:stroke miterlimit="83231f" joinstyle="miter"/>
                  <v:path arrowok="t" textboxrect="0,0,9144,437388"/>
                </v:shape>
                <v:shape id="Shape 770380" o:spid="_x0000_s1071" style="position:absolute;left:15044;top:4511;width:91;height:4373;visibility:visible;mso-wrap-style:square;v-text-anchor:top" coordsize="914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" path="m,l9144,r,437388l,437388,,e" fillcolor="black" stroked="f" strokeweight="0">
                  <v:stroke miterlimit="83231f" joinstyle="miter"/>
                  <v:path arrowok="t" textboxrect="0,0,9144,437388"/>
                </v:shape>
                <v:shape id="Shape 770381" o:spid="_x0000_s1072" style="position:absolute;left:41626;top:4511;width:92;height:4373;visibility:visible;mso-wrap-style:square;v-text-anchor:top" coordsize="914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" path="m,l9144,r,437388l,437388,,e" fillcolor="black" stroked="f" strokeweight="0">
                  <v:stroke miterlimit="83231f" joinstyle="miter"/>
                  <v:path arrowok="t" textboxrect="0,0,9144,437388"/>
                </v:shape>
                <v:shape id="Shape 770382" o:spid="_x0000_s1073" style="position:absolute;left:56290;top:4511;width:91;height:4373;visibility:visible;mso-wrap-style:square;v-text-anchor:top" coordsize="914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" path="m,l9144,r,437388l,437388,,e" fillcolor="black" stroked="f" strokeweight="0">
                  <v:stroke miterlimit="83231f" joinstyle="miter"/>
                  <v:path arrowok="t" textboxrect="0,0,9144,437388"/>
                </v:shape>
                <v:shape id="Shape 770383" o:spid="_x0000_s1074" style="position:absolute;left:89989;top:4511;width:92;height:4373;visibility:visible;mso-wrap-style:square;v-text-anchor:top" coordsize="9144,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" path="m,l9144,r,437388l,437388,,e" fillcolor="black" stroked="f" strokeweight="0">
                  <v:stroke miterlimit="83231f" joinstyle="miter"/>
                  <v:path arrowok="t" textboxrect="0,0,9144,437388"/>
                </v:shape>
                <v:shape id="Shape 770384" o:spid="_x0000_s1075" style="position:absolute;left:243;top:8946;width:14831;height:4392;visibility:visible;mso-wrap-style:square;v-text-anchor:top" coordsize="1483106,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" path="m,l1483106,r,439217l,439217,,e" fillcolor="#fabf8f" stroked="f" strokeweight="0">
                  <v:stroke miterlimit="83231f" joinstyle="miter"/>
                  <v:path arrowok="t" textboxrect="0,0,1483106,439217"/>
                </v:shape>
                <v:shape id="Shape 770385" o:spid="_x0000_s1076" style="position:absolute;left:899;top:8946;width:13490;height:2194;visibility:visible;mso-wrap-style:square;v-text-anchor:top" coordsize="1348994,2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" path="m,l1348994,r,219380l,219380,,e" fillcolor="#fabf8f" stroked="f" strokeweight="0">
                  <v:stroke miterlimit="83231f" joinstyle="miter"/>
                  <v:path arrowok="t" textboxrect="0,0,1348994,219380"/>
                </v:shape>
                <v:rect id="Rectangle 19418" o:spid="_x0000_s1077" style="position:absolute;left:899;top:8989;width:1348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" filled="f" stroked="f">
                  <v:textbox inset="0,0,0,0">
                    <w:txbxContent>
                      <w:p w14:paraId="2EBC9F24" w14:textId="77777777" w:rsidR="00596AD7" w:rsidRDefault="008767F8">
                        <w:pPr>
                          <w:spacing w:after="160"/>
                          <w:ind w:left="0" w:firstLine="0"/>
                        </w:pPr>
                        <w:r>
                          <w:rPr>
                            <w:rFonts w:ascii="Arial" w:eastAsia="Arial" w:hAnsi="Arial" w:cs="Arial"/>
                            <w:sz w:val="20"/>
                          </w:rPr>
                          <w:t xml:space="preserve">Continue with the </w:t>
                        </w:r>
                      </w:p>
                    </w:txbxContent>
                  </v:textbox>
                </v:rect>
                <v:shape id="Shape 770386" o:spid="_x0000_s1078" style="position:absolute;left:899;top:11141;width:13490;height:2197;visibility:visible;mso-wrap-style:square;v-text-anchor:top" coordsize="1348994,21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" path="m,l1348994,r,219761l,219761,,e" fillcolor="#fabf8f" stroked="f" strokeweight="0">
                  <v:stroke miterlimit="83231f" joinstyle="miter"/>
                  <v:path arrowok="t" textboxrect="0,0,1348994,219761"/>
                </v:shape>
                <v:rect id="Rectangle 19420" o:spid="_x0000_s1079" style="position:absolute;left:899;top:11188;width:1051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" filled="f" stroked="f">
                  <v:textbox inset="0,0,0,0">
                    <w:txbxContent>
                      <w:p w14:paraId="3A1BCA92" w14:textId="77777777" w:rsidR="00596AD7" w:rsidRDefault="008767F8">
                        <w:pPr>
                          <w:spacing w:after="160"/>
                          <w:ind w:left="0" w:firstLine="0"/>
                        </w:pPr>
                        <w:r>
                          <w:rPr>
                            <w:rFonts w:ascii="Arial" w:eastAsia="Arial" w:hAnsi="Arial" w:cs="Arial"/>
                            <w:sz w:val="20"/>
                          </w:rPr>
                          <w:t>following daily</w:t>
                        </w:r>
                      </w:p>
                    </w:txbxContent>
                  </v:textbox>
                </v:rect>
                <v:rect id="Rectangle 19421" o:spid="_x0000_s1080" style="position:absolute;left:8811;top:1118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" filled="f" stroked="f">
                  <v:textbox inset="0,0,0,0">
                    <w:txbxContent>
                      <w:p w14:paraId="76E8E617" w14:textId="77777777" w:rsidR="00596AD7" w:rsidRDefault="008767F8">
                        <w:pPr>
                          <w:spacing w:after="160"/>
                          <w:ind w:left="0" w:firstLine="0"/>
                        </w:pPr>
                        <w:r>
                          <w:rPr>
                            <w:rFonts w:ascii="Arial" w:eastAsia="Arial" w:hAnsi="Arial" w:cs="Arial"/>
                            <w:b/>
                            <w:sz w:val="20"/>
                          </w:rPr>
                          <w:t xml:space="preserve"> </w:t>
                        </w:r>
                      </w:p>
                    </w:txbxContent>
                  </v:textbox>
                </v:rect>
                <v:shape id="Shape 770387" o:spid="_x0000_s1081" style="position:absolute;left:15074;top:8946;width:26582;height:4392;visibility:visible;mso-wrap-style:square;v-text-anchor:top" coordsize="2658110,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" path="m,l2658110,r,439217l,439217,,e" fillcolor="#fabf8f" stroked="f" strokeweight="0">
                  <v:stroke miterlimit="83231f" joinstyle="miter"/>
                  <v:path arrowok="t" textboxrect="0,0,2658110,439217"/>
                </v:shape>
                <v:shape id="Shape 770388" o:spid="_x0000_s1082" style="position:absolute;left:41657;top:8946;width:15075;height:4392;visibility:visible;mso-wrap-style:square;v-text-anchor:top" coordsize="1507490,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" path="m,l1507490,r,439217l,439217,,e" fillcolor="#fabf8f" stroked="f" strokeweight="0">
                  <v:stroke miterlimit="83231f" joinstyle="miter"/>
                  <v:path arrowok="t" textboxrect="0,0,1507490,439217"/>
                </v:shape>
                <v:shape id="Shape 770389" o:spid="_x0000_s1083" style="position:absolute;left:42343;top:8946;width:13703;height:2285;visibility:visible;mso-wrap-style:square;v-text-anchor:top" coordsize="1370330,2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" path="m,l1370330,r,228524l,228524,,e" fillcolor="#fabf8f" stroked="f" strokeweight="0">
                  <v:stroke miterlimit="83231f" joinstyle="miter"/>
                  <v:path arrowok="t" textboxrect="0,0,1370330,228524"/>
                </v:shape>
                <v:rect id="Rectangle 19425" o:spid="_x0000_s1084" style="position:absolute;left:42343;top:9333;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" filled="f" stroked="f">
                  <v:textbox inset="0,0,0,0">
                    <w:txbxContent>
                      <w:p w14:paraId="48CF29D6"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26" o:spid="_x0000_s1085" style="position:absolute;left:42922;top:906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" filled="f" stroked="f">
                  <v:textbox inset="0,0,0,0">
                    <w:txbxContent>
                      <w:p w14:paraId="5AFD3660" w14:textId="77777777" w:rsidR="00596AD7" w:rsidRDefault="008767F8">
                        <w:pPr>
                          <w:spacing w:after="160"/>
                          <w:ind w:left="0" w:firstLine="0"/>
                        </w:pPr>
                        <w:r>
                          <w:rPr>
                            <w:rFonts w:ascii="Arial" w:eastAsia="Arial" w:hAnsi="Arial" w:cs="Arial"/>
                            <w:sz w:val="20"/>
                          </w:rPr>
                          <w:t xml:space="preserve"> </w:t>
                        </w:r>
                      </w:p>
                    </w:txbxContent>
                  </v:textbox>
                </v:rect>
                <v:rect id="Rectangle 19427" o:spid="_x0000_s1086" style="position:absolute;left:43287;top:9066;width:3771;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" filled="f" stroked="f">
                  <v:textbox inset="0,0,0,0">
                    <w:txbxContent>
                      <w:p w14:paraId="29F8D7C9" w14:textId="77777777" w:rsidR="00596AD7" w:rsidRDefault="008767F8">
                        <w:pPr>
                          <w:spacing w:after="160"/>
                          <w:ind w:left="0" w:firstLine="0"/>
                        </w:pPr>
                        <w:r>
                          <w:rPr>
                            <w:rFonts w:ascii="Arial" w:eastAsia="Arial" w:hAnsi="Arial" w:cs="Arial"/>
                            <w:sz w:val="20"/>
                          </w:rPr>
                          <w:t>Time</w:t>
                        </w:r>
                      </w:p>
                    </w:txbxContent>
                  </v:textbox>
                </v:rect>
                <v:rect id="Rectangle 19428" o:spid="_x0000_s1087" style="position:absolute;left:46107;top:906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" filled="f" stroked="f">
                  <v:textbox inset="0,0,0,0">
                    <w:txbxContent>
                      <w:p w14:paraId="6AD5FD35" w14:textId="77777777" w:rsidR="00596AD7" w:rsidRDefault="008767F8">
                        <w:pPr>
                          <w:spacing w:after="160"/>
                          <w:ind w:left="0" w:firstLine="0"/>
                        </w:pPr>
                        <w:r>
                          <w:rPr>
                            <w:rFonts w:ascii="Arial" w:eastAsia="Arial" w:hAnsi="Arial" w:cs="Arial"/>
                            <w:b/>
                            <w:sz w:val="20"/>
                          </w:rPr>
                          <w:t xml:space="preserve"> </w:t>
                        </w:r>
                      </w:p>
                    </w:txbxContent>
                  </v:textbox>
                </v:rect>
                <v:shape id="Shape 770390" o:spid="_x0000_s1088" style="position:absolute;left:56732;top:8946;width:33256;height:4392;visibility:visible;mso-wrap-style:square;v-text-anchor:top" coordsize="3325622,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" path="m,l3325622,r,439217l,439217,,e" fillcolor="#fabf8f" stroked="f" strokeweight="0">
                  <v:stroke miterlimit="83231f" joinstyle="miter"/>
                  <v:path arrowok="t" textboxrect="0,0,3325622,439217"/>
                </v:shape>
                <v:shape id="Shape 770391" o:spid="_x0000_s1089" style="position:absolute;left:57417;top:8946;width:31916;height:2285;visibility:visible;mso-wrap-style:square;v-text-anchor:top" coordsize="3191510,2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" path="m,l3191510,r,228524l,228524,,e" fillcolor="#fabf8f" stroked="f" strokeweight="0">
                  <v:stroke miterlimit="83231f" joinstyle="miter"/>
                  <v:path arrowok="t" textboxrect="0,0,3191510,228524"/>
                </v:shape>
                <v:rect id="Rectangle 19431" o:spid="_x0000_s1090" style="position:absolute;left:57417;top:9333;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" filled="f" stroked="f">
                  <v:textbox inset="0,0,0,0">
                    <w:txbxContent>
                      <w:p w14:paraId="2E9468F2"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32" o:spid="_x0000_s1091" style="position:absolute;left:57997;top:906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" filled="f" stroked="f">
                  <v:textbox inset="0,0,0,0">
                    <w:txbxContent>
                      <w:p w14:paraId="7D9ABCF3" w14:textId="77777777" w:rsidR="00596AD7" w:rsidRDefault="008767F8">
                        <w:pPr>
                          <w:spacing w:after="160"/>
                          <w:ind w:left="0" w:firstLine="0"/>
                        </w:pPr>
                        <w:r>
                          <w:rPr>
                            <w:rFonts w:ascii="Arial" w:eastAsia="Arial" w:hAnsi="Arial" w:cs="Arial"/>
                            <w:sz w:val="20"/>
                          </w:rPr>
                          <w:t xml:space="preserve"> </w:t>
                        </w:r>
                      </w:p>
                    </w:txbxContent>
                  </v:textbox>
                </v:rect>
                <v:rect id="Rectangle 19433" o:spid="_x0000_s1092" style="position:absolute;left:58027;top:9066;width:1039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" filled="f" stroked="f">
                  <v:textbox inset="0,0,0,0">
                    <w:txbxContent>
                      <w:p w14:paraId="7309A7FB" w14:textId="77777777" w:rsidR="00596AD7" w:rsidRDefault="008767F8">
                        <w:pPr>
                          <w:spacing w:after="160"/>
                          <w:ind w:left="0" w:firstLine="0"/>
                        </w:pPr>
                        <w:r>
                          <w:rPr>
                            <w:rFonts w:ascii="Arial" w:eastAsia="Arial" w:hAnsi="Arial" w:cs="Arial"/>
                            <w:sz w:val="20"/>
                          </w:rPr>
                          <w:t>Data handling</w:t>
                        </w:r>
                      </w:p>
                    </w:txbxContent>
                  </v:textbox>
                </v:rect>
                <v:rect id="Rectangle 19434" o:spid="_x0000_s1093" style="position:absolute;left:65860;top:9066;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" filled="f" stroked="f">
                  <v:textbox inset="0,0,0,0">
                    <w:txbxContent>
                      <w:p w14:paraId="083F173C" w14:textId="77777777" w:rsidR="00596AD7" w:rsidRDefault="008767F8">
                        <w:pPr>
                          <w:spacing w:after="160"/>
                          <w:ind w:left="0" w:firstLine="0"/>
                        </w:pPr>
                        <w:r>
                          <w:rPr>
                            <w:rFonts w:ascii="Arial" w:eastAsia="Arial" w:hAnsi="Arial" w:cs="Arial"/>
                            <w:b/>
                            <w:sz w:val="20"/>
                          </w:rPr>
                          <w:t xml:space="preserve"> </w:t>
                        </w:r>
                      </w:p>
                    </w:txbxContent>
                  </v:textbox>
                </v:rect>
                <v:shape id="Shape 770392" o:spid="_x0000_s1094" style="position:absolute;left:182;top:88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" path="m,l9144,r,9144l,9144,,e" fillcolor="black" stroked="f" strokeweight="0">
                  <v:stroke miterlimit="83231f" joinstyle="miter"/>
                  <v:path arrowok="t" textboxrect="0,0,9144,9144"/>
                </v:shape>
                <v:shape id="Shape 770393" o:spid="_x0000_s1095" style="position:absolute;left:243;top:8884;width:14801;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" path="m,l1480058,r,9144l,9144,,e" fillcolor="black" stroked="f" strokeweight="0">
                  <v:stroke miterlimit="83231f" joinstyle="miter"/>
                  <v:path arrowok="t" textboxrect="0,0,1480058,9144"/>
                </v:shape>
                <v:shape id="Shape 770394" o:spid="_x0000_s1096" style="position:absolute;left:15044;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" path="m,l9144,r,9144l,9144,,e" fillcolor="black" stroked="f" strokeweight="0">
                  <v:stroke miterlimit="83231f" joinstyle="miter"/>
                  <v:path arrowok="t" textboxrect="0,0,9144,9144"/>
                </v:shape>
                <v:shape id="Shape 770395" o:spid="_x0000_s1097" style="position:absolute;left:15105;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" path="m,l9144,r,9144l,9144,,e" fillcolor="black" stroked="f" strokeweight="0">
                  <v:stroke miterlimit="83231f" joinstyle="miter"/>
                  <v:path arrowok="t" textboxrect="0,0,9144,9144"/>
                </v:shape>
                <v:shape id="Shape 770396" o:spid="_x0000_s1098" style="position:absolute;left:15166;top:8884;width:26459;height:92;visibility:visible;mso-wrap-style:square;v-text-anchor:top" coordsize="26459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" path="m,l2645918,r,9144l,9144,,e" fillcolor="black" stroked="f" strokeweight="0">
                  <v:stroke miterlimit="83231f" joinstyle="miter"/>
                  <v:path arrowok="t" textboxrect="0,0,2645918,9144"/>
                </v:shape>
                <v:shape id="Shape 770397" o:spid="_x0000_s1099" style="position:absolute;left:41626;top:88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" path="m,l9144,r,9144l,9144,,e" fillcolor="black" stroked="f" strokeweight="0">
                  <v:stroke miterlimit="83231f" joinstyle="miter"/>
                  <v:path arrowok="t" textboxrect="0,0,9144,9144"/>
                </v:shape>
                <v:shape id="Shape 770398" o:spid="_x0000_s1100" style="position:absolute;left:41687;top:88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" path="m,l9144,r,9144l,9144,,e" fillcolor="black" stroked="f" strokeweight="0">
                  <v:stroke miterlimit="83231f" joinstyle="miter"/>
                  <v:path arrowok="t" textboxrect="0,0,9144,9144"/>
                </v:shape>
                <v:shape id="Shape 770399" o:spid="_x0000_s1101" style="position:absolute;left:41748;top:8884;width:14542;height:92;visibility:visible;mso-wrap-style:square;v-text-anchor:top" coordsize="1454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" path="m,l1454150,r,9144l,9144,,e" fillcolor="black" stroked="f" strokeweight="0">
                  <v:stroke miterlimit="83231f" joinstyle="miter"/>
                  <v:path arrowok="t" textboxrect="0,0,1454150,9144"/>
                </v:shape>
                <v:shape id="Shape 770400" o:spid="_x0000_s1102" style="position:absolute;left:56290;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" path="m,l9144,r,9144l,9144,,e" fillcolor="black" stroked="f" strokeweight="0">
                  <v:stroke miterlimit="83231f" joinstyle="miter"/>
                  <v:path arrowok="t" textboxrect="0,0,9144,9144"/>
                </v:shape>
                <v:shape id="Shape 770401" o:spid="_x0000_s1103" style="position:absolute;left:56351;top:8884;width:381;height:92;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" path="m,l38100,r,9144l,9144,,e" fillcolor="black" stroked="f" strokeweight="0">
                  <v:stroke miterlimit="83231f" joinstyle="miter"/>
                  <v:path arrowok="t" textboxrect="0,0,38100,9144"/>
                </v:shape>
                <v:shape id="Shape 770402" o:spid="_x0000_s1104" style="position:absolute;left:56732;top:888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" path="m,l9144,r,9144l,9144,,e" fillcolor="black" stroked="f" strokeweight="0">
                  <v:stroke miterlimit="83231f" joinstyle="miter"/>
                  <v:path arrowok="t" textboxrect="0,0,9144,9144"/>
                </v:shape>
                <v:shape id="Shape 770403" o:spid="_x0000_s1105" style="position:absolute;left:56793;top:8884;width:33195;height:92;visibility:visible;mso-wrap-style:square;v-text-anchor:top" coordsize="33195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" path="m,l3319526,r,9144l,9144,,e" fillcolor="black" stroked="f" strokeweight="0">
                  <v:stroke miterlimit="83231f" joinstyle="miter"/>
                  <v:path arrowok="t" textboxrect="0,0,3319526,9144"/>
                </v:shape>
                <v:shape id="Shape 770404" o:spid="_x0000_s1106" style="position:absolute;left:89989;top:88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" path="m,l9144,r,9144l,9144,,e" fillcolor="black" stroked="f" strokeweight="0">
                  <v:stroke miterlimit="83231f" joinstyle="miter"/>
                  <v:path arrowok="t" textboxrect="0,0,9144,9144"/>
                </v:shape>
                <v:shape id="Shape 770405" o:spid="_x0000_s1107" style="position:absolute;left:182;top:8946;width:92;height:4392;visibility:visible;mso-wrap-style:square;v-text-anchor:top" coordsize="9144,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" path="m,l9144,r,439217l,439217,,e" fillcolor="black" stroked="f" strokeweight="0">
                  <v:stroke miterlimit="83231f" joinstyle="miter"/>
                  <v:path arrowok="t" textboxrect="0,0,9144,439217"/>
                </v:shape>
                <v:shape id="Shape 770406" o:spid="_x0000_s1108" style="position:absolute;left:89989;top:8946;width:92;height:4392;visibility:visible;mso-wrap-style:square;v-text-anchor:top" coordsize="9144,439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" path="m,l9144,r,439217l,439217,,e" fillcolor="black" stroked="f" strokeweight="0">
                  <v:stroke miterlimit="83231f" joinstyle="miter"/>
                  <v:path arrowok="t" textboxrect="0,0,9144,439217"/>
                </v:shape>
                <v:rect id="Rectangle 19452" o:spid="_x0000_s1109" style="position:absolute;left:899;top:13443;width:507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" filled="f" stroked="f">
                  <v:textbox inset="0,0,0,0">
                    <w:txbxContent>
                      <w:p w14:paraId="616C4378" w14:textId="77777777" w:rsidR="00596AD7" w:rsidRDefault="008767F8">
                        <w:pPr>
                          <w:spacing w:after="160"/>
                          <w:ind w:left="0" w:firstLine="0"/>
                        </w:pPr>
                        <w:r>
                          <w:rPr>
                            <w:rFonts w:ascii="Arial" w:eastAsia="Arial" w:hAnsi="Arial" w:cs="Arial"/>
                            <w:sz w:val="20"/>
                          </w:rPr>
                          <w:t>Money</w:t>
                        </w:r>
                      </w:p>
                    </w:txbxContent>
                  </v:textbox>
                </v:rect>
                <v:rect id="Rectangle 19453" o:spid="_x0000_s1110" style="position:absolute;left:4711;top:13443;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" filled="f" stroked="f">
                  <v:textbox inset="0,0,0,0">
                    <w:txbxContent>
                      <w:p w14:paraId="752684CC" w14:textId="77777777" w:rsidR="00596AD7" w:rsidRDefault="008767F8">
                        <w:pPr>
                          <w:spacing w:after="160"/>
                          <w:ind w:left="0" w:firstLine="0"/>
                        </w:pPr>
                        <w:r>
                          <w:rPr>
                            <w:rFonts w:ascii="Arial" w:eastAsia="Arial" w:hAnsi="Arial" w:cs="Arial"/>
                            <w:sz w:val="20"/>
                          </w:rPr>
                          <w:t xml:space="preserve"> </w:t>
                        </w:r>
                      </w:p>
                    </w:txbxContent>
                  </v:textbox>
                </v:rect>
                <v:rect id="Rectangle 19456" o:spid="_x0000_s1111" style="position:absolute;left:15760;top:13772;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" filled="f" stroked="f">
                  <v:textbox inset="0,0,0,0">
                    <w:txbxContent>
                      <w:p w14:paraId="58EB7591"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57" o:spid="_x0000_s1112" style="position:absolute;left:16339;top:13504;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" filled="f" stroked="f">
                  <v:textbox inset="0,0,0,0">
                    <w:txbxContent>
                      <w:p w14:paraId="0ACB5069" w14:textId="77777777" w:rsidR="00596AD7" w:rsidRDefault="008767F8">
                        <w:pPr>
                          <w:spacing w:after="160"/>
                          <w:ind w:left="0" w:firstLine="0"/>
                        </w:pPr>
                        <w:r>
                          <w:rPr>
                            <w:rFonts w:ascii="Arial" w:eastAsia="Arial" w:hAnsi="Arial" w:cs="Arial"/>
                            <w:sz w:val="20"/>
                          </w:rPr>
                          <w:t xml:space="preserve"> </w:t>
                        </w:r>
                      </w:p>
                    </w:txbxContent>
                  </v:textbox>
                </v:rect>
                <v:rect id="Rectangle 19458" o:spid="_x0000_s1113" style="position:absolute;left:16659;top:13504;width:2847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" filled="f" stroked="f">
                  <v:textbox inset="0,0,0,0">
                    <w:txbxContent>
                      <w:p w14:paraId="73878732" w14:textId="77777777" w:rsidR="00596AD7" w:rsidRDefault="008767F8">
                        <w:pPr>
                          <w:spacing w:after="160"/>
                          <w:ind w:left="0" w:firstLine="0"/>
                        </w:pPr>
                        <w:r>
                          <w:rPr>
                            <w:rFonts w:ascii="Arial" w:eastAsia="Arial" w:hAnsi="Arial" w:cs="Arial"/>
                            <w:b/>
                            <w:sz w:val="20"/>
                          </w:rPr>
                          <w:t>Recognition of South African Rand.</w:t>
                        </w:r>
                      </w:p>
                    </w:txbxContent>
                  </v:textbox>
                </v:rect>
                <v:rect id="Rectangle 19459" o:spid="_x0000_s1114" style="position:absolute;left:38106;top:1350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" filled="f" stroked="f">
                  <v:textbox inset="0,0,0,0">
                    <w:txbxContent>
                      <w:p w14:paraId="75C575F7" w14:textId="77777777" w:rsidR="00596AD7" w:rsidRDefault="008767F8">
                        <w:pPr>
                          <w:spacing w:after="160"/>
                          <w:ind w:left="0" w:firstLine="0"/>
                        </w:pPr>
                        <w:r>
                          <w:rPr>
                            <w:rFonts w:ascii="Arial" w:eastAsia="Arial" w:hAnsi="Arial" w:cs="Arial"/>
                            <w:b/>
                            <w:sz w:val="20"/>
                          </w:rPr>
                          <w:t xml:space="preserve"> </w:t>
                        </w:r>
                      </w:p>
                    </w:txbxContent>
                  </v:textbox>
                </v:rect>
                <v:rect id="Rectangle 19461" o:spid="_x0000_s1115" style="position:absolute;left:15760;top:16043;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" filled="f" stroked="f">
                  <v:textbox inset="0,0,0,0">
                    <w:txbxContent>
                      <w:p w14:paraId="6FCADE16"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62" o:spid="_x0000_s1116" style="position:absolute;left:16339;top:15775;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" filled="f" stroked="f">
                  <v:textbox inset="0,0,0,0">
                    <w:txbxContent>
                      <w:p w14:paraId="0A1FD25C" w14:textId="77777777" w:rsidR="00596AD7" w:rsidRDefault="008767F8">
                        <w:pPr>
                          <w:spacing w:after="160"/>
                          <w:ind w:left="0" w:firstLine="0"/>
                        </w:pPr>
                        <w:r>
                          <w:rPr>
                            <w:rFonts w:ascii="Arial" w:eastAsia="Arial" w:hAnsi="Arial" w:cs="Arial"/>
                            <w:sz w:val="20"/>
                          </w:rPr>
                          <w:t xml:space="preserve"> </w:t>
                        </w:r>
                      </w:p>
                    </w:txbxContent>
                  </v:textbox>
                </v:rect>
                <v:rect id="Rectangle 19463" o:spid="_x0000_s1117" style="position:absolute;left:16659;top:15775;width:1527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" filled="f" stroked="f">
                  <v:textbox inset="0,0,0,0">
                    <w:txbxContent>
                      <w:p w14:paraId="01505653" w14:textId="77777777" w:rsidR="00596AD7" w:rsidRDefault="008767F8">
                        <w:pPr>
                          <w:spacing w:after="160"/>
                          <w:ind w:left="0" w:firstLine="0"/>
                        </w:pPr>
                        <w:r>
                          <w:rPr>
                            <w:rFonts w:ascii="Arial" w:eastAsia="Arial" w:hAnsi="Arial" w:cs="Arial"/>
                            <w:b/>
                            <w:sz w:val="20"/>
                          </w:rPr>
                          <w:t>Identify similarities</w:t>
                        </w:r>
                      </w:p>
                    </w:txbxContent>
                  </v:textbox>
                </v:rect>
                <v:rect id="Rectangle 19464" o:spid="_x0000_s1118" style="position:absolute;left:28169;top:15775;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" filled="f" stroked="f">
                  <v:textbox inset="0,0,0,0">
                    <w:txbxContent>
                      <w:p w14:paraId="31661683" w14:textId="77777777" w:rsidR="00596AD7" w:rsidRDefault="008767F8">
                        <w:pPr>
                          <w:spacing w:after="160"/>
                          <w:ind w:left="0" w:firstLine="0"/>
                        </w:pPr>
                        <w:r>
                          <w:rPr>
                            <w:rFonts w:ascii="Arial" w:eastAsia="Arial" w:hAnsi="Arial" w:cs="Arial"/>
                            <w:b/>
                            <w:sz w:val="20"/>
                          </w:rPr>
                          <w:t xml:space="preserve"> </w:t>
                        </w:r>
                      </w:p>
                    </w:txbxContent>
                  </v:textbox>
                </v:rect>
                <v:rect id="Rectangle 19466" o:spid="_x0000_s1119" style="position:absolute;left:15760;top:18329;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" filled="f" stroked="f">
                  <v:textbox inset="0,0,0,0">
                    <w:txbxContent>
                      <w:p w14:paraId="554972EC"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67" o:spid="_x0000_s1120" style="position:absolute;left:16339;top:18061;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" filled="f" stroked="f">
                  <v:textbox inset="0,0,0,0">
                    <w:txbxContent>
                      <w:p w14:paraId="62927B5E" w14:textId="77777777" w:rsidR="00596AD7" w:rsidRDefault="008767F8">
                        <w:pPr>
                          <w:spacing w:after="160"/>
                          <w:ind w:left="0" w:firstLine="0"/>
                        </w:pPr>
                        <w:r>
                          <w:rPr>
                            <w:rFonts w:ascii="Arial" w:eastAsia="Arial" w:hAnsi="Arial" w:cs="Arial"/>
                            <w:sz w:val="20"/>
                          </w:rPr>
                          <w:t xml:space="preserve"> </w:t>
                        </w:r>
                      </w:p>
                    </w:txbxContent>
                  </v:textbox>
                </v:rect>
                <v:rect id="Rectangle 19468" o:spid="_x0000_s1121" style="position:absolute;left:16659;top:18061;width:804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" filled="f" stroked="f">
                  <v:textbox inset="0,0,0,0">
                    <w:txbxContent>
                      <w:p w14:paraId="42809EFF" w14:textId="77777777" w:rsidR="00596AD7" w:rsidRDefault="008767F8">
                        <w:pPr>
                          <w:spacing w:after="160"/>
                          <w:ind w:left="0" w:firstLine="0"/>
                        </w:pPr>
                        <w:r>
                          <w:rPr>
                            <w:rFonts w:ascii="Arial" w:eastAsia="Arial" w:hAnsi="Arial" w:cs="Arial"/>
                            <w:b/>
                            <w:sz w:val="20"/>
                          </w:rPr>
                          <w:t>difference</w:t>
                        </w:r>
                      </w:p>
                    </w:txbxContent>
                  </v:textbox>
                </v:rect>
                <v:rect id="Rectangle 19469" o:spid="_x0000_s1122" style="position:absolute;left:22725;top:18061;width:93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" filled="f" stroked="f">
                  <v:textbox inset="0,0,0,0">
                    <w:txbxContent>
                      <w:p w14:paraId="1DC24299" w14:textId="77777777" w:rsidR="00596AD7" w:rsidRDefault="008767F8">
                        <w:pPr>
                          <w:spacing w:after="160"/>
                          <w:ind w:left="0" w:firstLine="0"/>
                        </w:pPr>
                        <w:r>
                          <w:rPr>
                            <w:rFonts w:ascii="Arial" w:eastAsia="Arial" w:hAnsi="Arial" w:cs="Arial"/>
                            <w:b/>
                            <w:i/>
                            <w:sz w:val="20"/>
                          </w:rPr>
                          <w:t>s</w:t>
                        </w:r>
                      </w:p>
                    </w:txbxContent>
                  </v:textbox>
                </v:rect>
                <v:rect id="Rectangle 19470" o:spid="_x0000_s1123" style="position:absolute;left:23426;top:18061;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" filled="f" stroked="f">
                  <v:textbox inset="0,0,0,0">
                    <w:txbxContent>
                      <w:p w14:paraId="4BBB2B5B" w14:textId="77777777" w:rsidR="00596AD7" w:rsidRDefault="008767F8">
                        <w:pPr>
                          <w:spacing w:after="160"/>
                          <w:ind w:left="0" w:firstLine="0"/>
                        </w:pPr>
                        <w:r>
                          <w:rPr>
                            <w:rFonts w:ascii="Arial" w:eastAsia="Arial" w:hAnsi="Arial" w:cs="Arial"/>
                            <w:b/>
                            <w:sz w:val="20"/>
                          </w:rPr>
                          <w:t xml:space="preserve"> </w:t>
                        </w:r>
                      </w:p>
                    </w:txbxContent>
                  </v:textbox>
                </v:rect>
                <v:rect id="Rectangle 19471" o:spid="_x0000_s1124" style="position:absolute;left:23792;top:18061;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" filled="f" stroked="f">
                  <v:textbox inset="0,0,0,0">
                    <w:txbxContent>
                      <w:p w14:paraId="1CD5CDA0" w14:textId="77777777" w:rsidR="00596AD7" w:rsidRDefault="008767F8">
                        <w:pPr>
                          <w:spacing w:after="160"/>
                          <w:ind w:left="0" w:firstLine="0"/>
                        </w:pPr>
                        <w:r>
                          <w:rPr>
                            <w:rFonts w:ascii="Arial" w:eastAsia="Arial" w:hAnsi="Arial" w:cs="Arial"/>
                            <w:b/>
                            <w:sz w:val="20"/>
                          </w:rPr>
                          <w:t xml:space="preserve"> </w:t>
                        </w:r>
                      </w:p>
                    </w:txbxContent>
                  </v:textbox>
                </v:rect>
                <v:rect id="Rectangle 19474" o:spid="_x0000_s1125" style="position:absolute;left:42343;top:13787;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" filled="f" stroked="f">
                  <v:textbox inset="0,0,0,0">
                    <w:txbxContent>
                      <w:p w14:paraId="596427B8"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75" o:spid="_x0000_s1126" style="position:absolute;left:42922;top:1351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" filled="f" stroked="f">
                  <v:textbox inset="0,0,0,0">
                    <w:txbxContent>
                      <w:p w14:paraId="32E71F43" w14:textId="77777777" w:rsidR="00596AD7" w:rsidRDefault="008767F8">
                        <w:pPr>
                          <w:spacing w:after="160"/>
                          <w:ind w:left="0" w:firstLine="0"/>
                        </w:pPr>
                        <w:r>
                          <w:rPr>
                            <w:rFonts w:ascii="Arial" w:eastAsia="Arial" w:hAnsi="Arial" w:cs="Arial"/>
                            <w:sz w:val="20"/>
                          </w:rPr>
                          <w:t xml:space="preserve"> </w:t>
                        </w:r>
                      </w:p>
                    </w:txbxContent>
                  </v:textbox>
                </v:rect>
                <v:rect id="Rectangle 19476" o:spid="_x0000_s1127" style="position:absolute;left:43242;top:13519;width:551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" filled="f" stroked="f">
                  <v:textbox inset="0,0,0,0">
                    <w:txbxContent>
                      <w:p w14:paraId="13AAD4F8" w14:textId="77777777" w:rsidR="00596AD7" w:rsidRDefault="008767F8">
                        <w:pPr>
                          <w:spacing w:after="160"/>
                          <w:ind w:left="0" w:firstLine="0"/>
                        </w:pPr>
                        <w:r>
                          <w:rPr>
                            <w:rFonts w:ascii="Arial" w:eastAsia="Arial" w:hAnsi="Arial" w:cs="Arial"/>
                            <w:sz w:val="20"/>
                          </w:rPr>
                          <w:t xml:space="preserve">Money </w:t>
                        </w:r>
                      </w:p>
                    </w:txbxContent>
                  </v:textbox>
                </v:rect>
                <v:rect id="Rectangle 19477" o:spid="_x0000_s1128" style="position:absolute;left:47402;top:13519;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" filled="f" stroked="f">
                  <v:textbox inset="0,0,0,0">
                    <w:txbxContent>
                      <w:p w14:paraId="229502F7" w14:textId="77777777" w:rsidR="00596AD7" w:rsidRDefault="008767F8">
                        <w:pPr>
                          <w:spacing w:after="160"/>
                          <w:ind w:left="0" w:firstLine="0"/>
                        </w:pPr>
                        <w:r>
                          <w:rPr>
                            <w:rFonts w:ascii="Arial" w:eastAsia="Arial" w:hAnsi="Arial" w:cs="Arial"/>
                            <w:sz w:val="20"/>
                          </w:rPr>
                          <w:t xml:space="preserve"> </w:t>
                        </w:r>
                      </w:p>
                    </w:txbxContent>
                  </v:textbox>
                </v:rect>
                <v:rect id="Rectangle 19479" o:spid="_x0000_s1129" style="position:absolute;left:42343;top:16058;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" filled="f" stroked="f">
                  <v:textbox inset="0,0,0,0">
                    <w:txbxContent>
                      <w:p w14:paraId="097E199D"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80" o:spid="_x0000_s1130" style="position:absolute;left:42922;top:1579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UY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" filled="f" stroked="f">
                  <v:textbox inset="0,0,0,0">
                    <w:txbxContent>
                      <w:p w14:paraId="0A9E6ECD" w14:textId="77777777" w:rsidR="00596AD7" w:rsidRDefault="008767F8">
                        <w:pPr>
                          <w:spacing w:after="160"/>
                          <w:ind w:left="0" w:firstLine="0"/>
                        </w:pPr>
                        <w:r>
                          <w:rPr>
                            <w:rFonts w:ascii="Arial" w:eastAsia="Arial" w:hAnsi="Arial" w:cs="Arial"/>
                            <w:sz w:val="20"/>
                          </w:rPr>
                          <w:t xml:space="preserve"> </w:t>
                        </w:r>
                      </w:p>
                    </w:txbxContent>
                  </v:textbox>
                </v:rect>
                <v:rect id="Rectangle 19481" o:spid="_x0000_s1131" style="position:absolute;left:43242;top:15790;width:882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" filled="f" stroked="f">
                  <v:textbox inset="0,0,0,0">
                    <w:txbxContent>
                      <w:p w14:paraId="4BE673C7" w14:textId="77777777" w:rsidR="00596AD7" w:rsidRDefault="008767F8">
                        <w:pPr>
                          <w:spacing w:after="160"/>
                          <w:ind w:left="0" w:firstLine="0"/>
                        </w:pPr>
                        <w:r>
                          <w:rPr>
                            <w:rFonts w:ascii="Arial" w:eastAsia="Arial" w:hAnsi="Arial" w:cs="Arial"/>
                            <w:sz w:val="20"/>
                          </w:rPr>
                          <w:t>Play Money</w:t>
                        </w:r>
                      </w:p>
                    </w:txbxContent>
                  </v:textbox>
                </v:rect>
                <v:rect id="Rectangle 19482" o:spid="_x0000_s1132" style="position:absolute;left:49874;top:1579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" filled="f" stroked="f">
                  <v:textbox inset="0,0,0,0">
                    <w:txbxContent>
                      <w:p w14:paraId="55314533" w14:textId="77777777" w:rsidR="00596AD7" w:rsidRDefault="008767F8">
                        <w:pPr>
                          <w:spacing w:after="160"/>
                          <w:ind w:left="0" w:firstLine="0"/>
                        </w:pPr>
                        <w:r>
                          <w:rPr>
                            <w:rFonts w:ascii="Arial" w:eastAsia="Arial" w:hAnsi="Arial" w:cs="Arial"/>
                            <w:sz w:val="20"/>
                          </w:rPr>
                          <w:t xml:space="preserve"> </w:t>
                        </w:r>
                      </w:p>
                    </w:txbxContent>
                  </v:textbox>
                </v:rect>
                <v:rect id="Rectangle 19485" o:spid="_x0000_s1133" style="position:absolute;left:57417;top:13787;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" filled="f" stroked="f">
                  <v:textbox inset="0,0,0,0">
                    <w:txbxContent>
                      <w:p w14:paraId="396B2BA2"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86" o:spid="_x0000_s1134" style="position:absolute;left:57997;top:1351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" filled="f" stroked="f">
                  <v:textbox inset="0,0,0,0">
                    <w:txbxContent>
                      <w:p w14:paraId="4302BE14" w14:textId="77777777" w:rsidR="00596AD7" w:rsidRDefault="008767F8">
                        <w:pPr>
                          <w:spacing w:after="160"/>
                          <w:ind w:left="0" w:firstLine="0"/>
                        </w:pPr>
                        <w:r>
                          <w:rPr>
                            <w:rFonts w:ascii="Arial" w:eastAsia="Arial" w:hAnsi="Arial" w:cs="Arial"/>
                            <w:sz w:val="20"/>
                          </w:rPr>
                          <w:t xml:space="preserve"> </w:t>
                        </w:r>
                      </w:p>
                    </w:txbxContent>
                  </v:textbox>
                </v:rect>
                <v:rect id="Rectangle 19487" o:spid="_x0000_s1135" style="position:absolute;left:58317;top:13519;width:3562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" filled="f" stroked="f">
                  <v:textbox inset="0,0,0,0">
                    <w:txbxContent>
                      <w:p w14:paraId="2CF7BD31" w14:textId="77777777" w:rsidR="00596AD7" w:rsidRDefault="008767F8">
                        <w:pPr>
                          <w:spacing w:after="160"/>
                          <w:ind w:left="0" w:firstLine="0"/>
                        </w:pPr>
                        <w:r>
                          <w:rPr>
                            <w:rFonts w:ascii="Arial" w:eastAsia="Arial" w:hAnsi="Arial" w:cs="Arial"/>
                            <w:sz w:val="20"/>
                          </w:rPr>
                          <w:t>Recognition of South African Rand., R1, R2, R5</w:t>
                        </w:r>
                      </w:p>
                    </w:txbxContent>
                  </v:textbox>
                </v:rect>
                <v:rect id="Rectangle 19488" o:spid="_x0000_s1136" style="position:absolute;left:85143;top:1351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" filled="f" stroked="f">
                  <v:textbox inset="0,0,0,0">
                    <w:txbxContent>
                      <w:p w14:paraId="27DC221D" w14:textId="77777777" w:rsidR="00596AD7" w:rsidRDefault="008767F8">
                        <w:pPr>
                          <w:spacing w:after="160"/>
                          <w:ind w:left="0" w:firstLine="0"/>
                        </w:pPr>
                        <w:r>
                          <w:rPr>
                            <w:rFonts w:ascii="Arial" w:eastAsia="Arial" w:hAnsi="Arial" w:cs="Arial"/>
                            <w:sz w:val="20"/>
                          </w:rPr>
                          <w:t xml:space="preserve"> </w:t>
                        </w:r>
                      </w:p>
                    </w:txbxContent>
                  </v:textbox>
                </v:rect>
                <v:rect id="Rectangle 19490" o:spid="_x0000_s1137" style="position:absolute;left:57417;top:16058;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" filled="f" stroked="f">
                  <v:textbox inset="0,0,0,0">
                    <w:txbxContent>
                      <w:p w14:paraId="2CC84FC6"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91" o:spid="_x0000_s1138" style="position:absolute;left:57997;top:1579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" filled="f" stroked="f">
                  <v:textbox inset="0,0,0,0">
                    <w:txbxContent>
                      <w:p w14:paraId="422DDAB1" w14:textId="77777777" w:rsidR="00596AD7" w:rsidRDefault="008767F8">
                        <w:pPr>
                          <w:spacing w:after="160"/>
                          <w:ind w:left="0" w:firstLine="0"/>
                        </w:pPr>
                        <w:r>
                          <w:rPr>
                            <w:rFonts w:ascii="Arial" w:eastAsia="Arial" w:hAnsi="Arial" w:cs="Arial"/>
                            <w:sz w:val="20"/>
                          </w:rPr>
                          <w:t xml:space="preserve"> </w:t>
                        </w:r>
                      </w:p>
                    </w:txbxContent>
                  </v:textbox>
                </v:rect>
                <v:rect id="Rectangle 19492" o:spid="_x0000_s1139" style="position:absolute;left:58317;top:15790;width:4032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" filled="f" stroked="f">
                  <v:textbox inset="0,0,0,0">
                    <w:txbxContent>
                      <w:p w14:paraId="470AFB51" w14:textId="77777777" w:rsidR="00596AD7" w:rsidRDefault="008767F8">
                        <w:pPr>
                          <w:spacing w:after="160"/>
                          <w:ind w:left="0" w:firstLine="0"/>
                        </w:pPr>
                        <w:r>
                          <w:rPr>
                            <w:rFonts w:ascii="Arial" w:eastAsia="Arial" w:hAnsi="Arial" w:cs="Arial"/>
                            <w:sz w:val="20"/>
                          </w:rPr>
                          <w:t>Identify similarities and differences between coins e.g.</w:t>
                        </w:r>
                      </w:p>
                    </w:txbxContent>
                  </v:textbox>
                </v:rect>
                <v:rect id="Rectangle 19493" o:spid="_x0000_s1140" style="position:absolute;left:88679;top:1579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" filled="f" stroked="f">
                  <v:textbox inset="0,0,0,0">
                    <w:txbxContent>
                      <w:p w14:paraId="53645ED2" w14:textId="77777777" w:rsidR="00596AD7" w:rsidRDefault="008767F8">
                        <w:pPr>
                          <w:spacing w:after="160"/>
                          <w:ind w:left="0" w:firstLine="0"/>
                        </w:pPr>
                        <w:r>
                          <w:rPr>
                            <w:rFonts w:ascii="Arial" w:eastAsia="Arial" w:hAnsi="Arial" w:cs="Arial"/>
                            <w:sz w:val="20"/>
                          </w:rPr>
                          <w:t xml:space="preserve"> </w:t>
                        </w:r>
                      </w:p>
                    </w:txbxContent>
                  </v:textbox>
                </v:rect>
                <v:rect id="Rectangle 19495" o:spid="_x0000_s1141" style="position:absolute;left:57417;top:18344;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" filled="f" stroked="f">
                  <v:textbox inset="0,0,0,0">
                    <w:txbxContent>
                      <w:p w14:paraId="4243AA67" w14:textId="77777777" w:rsidR="00596AD7" w:rsidRDefault="008767F8">
                        <w:pPr>
                          <w:spacing w:after="160"/>
                          <w:ind w:left="0" w:firstLine="0"/>
                        </w:pPr>
                        <w:r>
                          <w:rPr>
                            <w:rFonts w:ascii="Segoe UI Symbol" w:eastAsia="Segoe UI Symbol" w:hAnsi="Segoe UI Symbol" w:cs="Segoe UI Symbol"/>
                            <w:sz w:val="20"/>
                          </w:rPr>
                          <w:t></w:t>
                        </w:r>
                      </w:p>
                    </w:txbxContent>
                  </v:textbox>
                </v:rect>
                <v:rect id="Rectangle 19496" o:spid="_x0000_s1142" style="position:absolute;left:57997;top:1807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" filled="f" stroked="f">
                  <v:textbox inset="0,0,0,0">
                    <w:txbxContent>
                      <w:p w14:paraId="7A2EA520" w14:textId="77777777" w:rsidR="00596AD7" w:rsidRDefault="008767F8">
                        <w:pPr>
                          <w:spacing w:after="160"/>
                          <w:ind w:left="0" w:firstLine="0"/>
                        </w:pPr>
                        <w:r>
                          <w:rPr>
                            <w:rFonts w:ascii="Arial" w:eastAsia="Arial" w:hAnsi="Arial" w:cs="Arial"/>
                            <w:sz w:val="20"/>
                          </w:rPr>
                          <w:t xml:space="preserve"> </w:t>
                        </w:r>
                      </w:p>
                    </w:txbxContent>
                  </v:textbox>
                </v:rect>
                <v:rect id="Rectangle 19497" o:spid="_x0000_s1143" style="position:absolute;left:58317;top:18076;width:1235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" filled="f" stroked="f">
                  <v:textbox inset="0,0,0,0">
                    <w:txbxContent>
                      <w:p w14:paraId="0EC59C4D" w14:textId="77777777" w:rsidR="00596AD7" w:rsidRDefault="008767F8">
                        <w:pPr>
                          <w:spacing w:after="160"/>
                          <w:ind w:left="0" w:firstLine="0"/>
                        </w:pPr>
                        <w:r>
                          <w:rPr>
                            <w:rFonts w:ascii="Arial" w:eastAsia="Arial" w:hAnsi="Arial" w:cs="Arial"/>
                            <w:sz w:val="20"/>
                          </w:rPr>
                          <w:t xml:space="preserve">sort play money </w:t>
                        </w:r>
                      </w:p>
                    </w:txbxContent>
                  </v:textbox>
                </v:rect>
                <v:rect id="Rectangle 19498" o:spid="_x0000_s1144" style="position:absolute;left:67628;top:18076;width:242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" filled="f" stroked="f">
                  <v:textbox inset="0,0,0,0">
                    <w:txbxContent>
                      <w:p w14:paraId="6C259FC4" w14:textId="77777777" w:rsidR="00596AD7" w:rsidRDefault="008767F8">
                        <w:pPr>
                          <w:spacing w:after="160"/>
                          <w:ind w:left="0" w:firstLine="0"/>
                        </w:pPr>
                        <w:r>
                          <w:rPr>
                            <w:rFonts w:ascii="Arial" w:eastAsia="Arial" w:hAnsi="Arial" w:cs="Arial"/>
                            <w:sz w:val="20"/>
                          </w:rPr>
                          <w:t>per</w:t>
                        </w:r>
                      </w:p>
                    </w:txbxContent>
                  </v:textbox>
                </v:rect>
                <v:rect id="Rectangle 19499" o:spid="_x0000_s1145" style="position:absolute;left:69457;top:1807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" filled="f" stroked="f">
                  <v:textbox inset="0,0,0,0">
                    <w:txbxContent>
                      <w:p w14:paraId="14D55E1D" w14:textId="77777777" w:rsidR="00596AD7" w:rsidRDefault="008767F8">
                        <w:pPr>
                          <w:spacing w:after="160"/>
                          <w:ind w:left="0" w:firstLine="0"/>
                        </w:pPr>
                        <w:r>
                          <w:rPr>
                            <w:rFonts w:ascii="Arial" w:eastAsia="Arial" w:hAnsi="Arial" w:cs="Arial"/>
                            <w:sz w:val="20"/>
                          </w:rPr>
                          <w:t xml:space="preserve"> </w:t>
                        </w:r>
                      </w:p>
                    </w:txbxContent>
                  </v:textbox>
                </v:rect>
                <v:rect id="Rectangle 19500" o:spid="_x0000_s1146" style="position:absolute;left:69808;top:18076;width:565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" filled="f" stroked="f">
                  <v:textbox inset="0,0,0,0">
                    <w:txbxContent>
                      <w:p w14:paraId="7E8E50C1" w14:textId="77777777" w:rsidR="00596AD7" w:rsidRDefault="008767F8">
                        <w:pPr>
                          <w:spacing w:after="160"/>
                          <w:ind w:left="0" w:firstLine="0"/>
                        </w:pPr>
                        <w:r>
                          <w:rPr>
                            <w:rFonts w:ascii="Arial" w:eastAsia="Arial" w:hAnsi="Arial" w:cs="Arial"/>
                            <w:sz w:val="20"/>
                          </w:rPr>
                          <w:t>amount</w:t>
                        </w:r>
                      </w:p>
                    </w:txbxContent>
                  </v:textbox>
                </v:rect>
                <v:rect id="Rectangle 19501" o:spid="_x0000_s1147" style="position:absolute;left:74063;top:1807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" filled="f" stroked="f">
                  <v:textbox inset="0,0,0,0">
                    <w:txbxContent>
                      <w:p w14:paraId="518A3CC6" w14:textId="77777777" w:rsidR="00596AD7" w:rsidRDefault="008767F8">
                        <w:pPr>
                          <w:spacing w:after="160"/>
                          <w:ind w:left="0" w:firstLine="0"/>
                        </w:pPr>
                        <w:r>
                          <w:rPr>
                            <w:rFonts w:ascii="Arial" w:eastAsia="Arial" w:hAnsi="Arial" w:cs="Arial"/>
                            <w:sz w:val="20"/>
                          </w:rPr>
                          <w:t xml:space="preserve"> </w:t>
                        </w:r>
                      </w:p>
                    </w:txbxContent>
                  </v:textbox>
                </v:rect>
                <v:shape id="Shape 770407" o:spid="_x0000_s1148" style="position:absolute;left:182;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" path="m,l9144,r,9144l,9144,,e" fillcolor="black" stroked="f" strokeweight="0">
                  <v:stroke miterlimit="83231f" joinstyle="miter"/>
                  <v:path arrowok="t" textboxrect="0,0,9144,9144"/>
                </v:shape>
                <v:shape id="Shape 770408" o:spid="_x0000_s1149" style="position:absolute;left:243;top:13338;width:14801;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" path="m,l1480058,r,9144l,9144,,e" fillcolor="black" stroked="f" strokeweight="0">
                  <v:stroke miterlimit="83231f" joinstyle="miter"/>
                  <v:path arrowok="t" textboxrect="0,0,1480058,9144"/>
                </v:shape>
                <v:shape id="Shape 770409" o:spid="_x0000_s1150" style="position:absolute;left:15044;top:1333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" path="m,l9144,r,9144l,9144,,e" fillcolor="black" stroked="f" strokeweight="0">
                  <v:stroke miterlimit="83231f" joinstyle="miter"/>
                  <v:path arrowok="t" textboxrect="0,0,9144,9144"/>
                </v:shape>
                <v:shape id="Shape 770410" o:spid="_x0000_s1151" style="position:absolute;left:15105;top:1333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" path="m,l9144,r,9144l,9144,,e" fillcolor="black" stroked="f" strokeweight="0">
                  <v:stroke miterlimit="83231f" joinstyle="miter"/>
                  <v:path arrowok="t" textboxrect="0,0,9144,9144"/>
                </v:shape>
                <v:shape id="Shape 770411" o:spid="_x0000_s1152" style="position:absolute;left:15166;top:13338;width:26459;height:92;visibility:visible;mso-wrap-style:square;v-text-anchor:top" coordsize="26459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" path="m,l2645918,r,9144l,9144,,e" fillcolor="black" stroked="f" strokeweight="0">
                  <v:stroke miterlimit="83231f" joinstyle="miter"/>
                  <v:path arrowok="t" textboxrect="0,0,2645918,9144"/>
                </v:shape>
                <v:shape id="Shape 770412" o:spid="_x0000_s1153" style="position:absolute;left:41626;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" path="m,l9144,r,9144l,9144,,e" fillcolor="black" stroked="f" strokeweight="0">
                  <v:stroke miterlimit="83231f" joinstyle="miter"/>
                  <v:path arrowok="t" textboxrect="0,0,9144,9144"/>
                </v:shape>
                <v:shape id="Shape 770413" o:spid="_x0000_s1154" style="position:absolute;left:41687;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" path="m,l9144,r,9144l,9144,,e" fillcolor="black" stroked="f" strokeweight="0">
                  <v:stroke miterlimit="83231f" joinstyle="miter"/>
                  <v:path arrowok="t" textboxrect="0,0,9144,9144"/>
                </v:shape>
                <v:shape id="Shape 770414" o:spid="_x0000_s1155" style="position:absolute;left:41748;top:13338;width:14953;height:92;visibility:visible;mso-wrap-style:square;v-text-anchor:top" coordsize="1495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" path="m,l1495298,r,9144l,9144,,e" fillcolor="black" stroked="f" strokeweight="0">
                  <v:stroke miterlimit="83231f" joinstyle="miter"/>
                  <v:path arrowok="t" textboxrect="0,0,1495298,9144"/>
                </v:shape>
                <v:shape id="Shape 770415" o:spid="_x0000_s1156" style="position:absolute;left:56701;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" path="m,l9144,r,9144l,9144,,e" fillcolor="black" stroked="f" strokeweight="0">
                  <v:stroke miterlimit="83231f" joinstyle="miter"/>
                  <v:path arrowok="t" textboxrect="0,0,9144,9144"/>
                </v:shape>
                <v:shape id="Shape 770416" o:spid="_x0000_s1157" style="position:absolute;left:56762;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" path="m,l9144,r,9144l,9144,,e" fillcolor="black" stroked="f" strokeweight="0">
                  <v:stroke miterlimit="83231f" joinstyle="miter"/>
                  <v:path arrowok="t" textboxrect="0,0,9144,9144"/>
                </v:shape>
                <v:shape id="Shape 770417" o:spid="_x0000_s1158" style="position:absolute;left:56823;top:13338;width:33165;height:92;visibility:visible;mso-wrap-style:square;v-text-anchor:top" coordsize="3316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" path="m,l3316478,r,9144l,9144,,e" fillcolor="black" stroked="f" strokeweight="0">
                  <v:stroke miterlimit="83231f" joinstyle="miter"/>
                  <v:path arrowok="t" textboxrect="0,0,3316478,9144"/>
                </v:shape>
                <v:shape id="Shape 770418" o:spid="_x0000_s1159" style="position:absolute;left:89989;top:1333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" path="m,l9144,r,9144l,9144,,e" fillcolor="black" stroked="f" strokeweight="0">
                  <v:stroke miterlimit="83231f" joinstyle="miter"/>
                  <v:path arrowok="t" textboxrect="0,0,9144,9144"/>
                </v:shape>
                <v:shape id="Shape 770419" o:spid="_x0000_s1160" style="position:absolute;left:182;top:13399;width:92;height:6828;visibility:visible;mso-wrap-style:square;v-text-anchor:top" coordsize="9144,68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" path="m,l9144,r,682752l,682752,,e" fillcolor="black" stroked="f" strokeweight="0">
                  <v:stroke miterlimit="83231f" joinstyle="miter"/>
                  <v:path arrowok="t" textboxrect="0,0,9144,682752"/>
                </v:shape>
                <v:shape id="Shape 770420" o:spid="_x0000_s1161" style="position:absolute;left:182;top:20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" path="m,l9144,r,9144l,9144,,e" fillcolor="black" stroked="f" strokeweight="0">
                  <v:stroke miterlimit="83231f" joinstyle="miter"/>
                  <v:path arrowok="t" textboxrect="0,0,9144,9144"/>
                </v:shape>
                <v:shape id="Shape 770421" o:spid="_x0000_s1162" style="position:absolute;left:243;top:20227;width:14801;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" path="m,l1480058,r,9144l,9144,,e" fillcolor="black" stroked="f" strokeweight="0">
                  <v:stroke miterlimit="83231f" joinstyle="miter"/>
                  <v:path arrowok="t" textboxrect="0,0,1480058,9144"/>
                </v:shape>
                <v:shape id="Shape 770422" o:spid="_x0000_s1163" style="position:absolute;left:15044;top:13399;width:91;height:6828;visibility:visible;mso-wrap-style:square;v-text-anchor:top" coordsize="9144,68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" path="m,l9144,r,682752l,682752,,e" fillcolor="black" stroked="f" strokeweight="0">
                  <v:stroke miterlimit="83231f" joinstyle="miter"/>
                  <v:path arrowok="t" textboxrect="0,0,9144,682752"/>
                </v:shape>
                <v:shape id="Shape 770423" o:spid="_x0000_s1164" style="position:absolute;left:15044;top:202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" path="m,l9144,r,9144l,9144,,e" fillcolor="black" stroked="f" strokeweight="0">
                  <v:stroke miterlimit="83231f" joinstyle="miter"/>
                  <v:path arrowok="t" textboxrect="0,0,9144,9144"/>
                </v:shape>
                <v:shape id="Shape 770424" o:spid="_x0000_s1165" style="position:absolute;left:15105;top:20227;width:26520;height:91;visibility:visible;mso-wrap-style:square;v-text-anchor:top" coordsize="26520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" path="m,l2652014,r,9144l,9144,,e" fillcolor="black" stroked="f" strokeweight="0">
                  <v:stroke miterlimit="83231f" joinstyle="miter"/>
                  <v:path arrowok="t" textboxrect="0,0,2652014,9144"/>
                </v:shape>
                <v:shape id="Shape 770425" o:spid="_x0000_s1166" style="position:absolute;left:41626;top:13399;width:92;height:6828;visibility:visible;mso-wrap-style:square;v-text-anchor:top" coordsize="9144,68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" path="m,l9144,r,682752l,682752,,e" fillcolor="black" stroked="f" strokeweight="0">
                  <v:stroke miterlimit="83231f" joinstyle="miter"/>
                  <v:path arrowok="t" textboxrect="0,0,9144,682752"/>
                </v:shape>
                <v:shape id="Shape 770426" o:spid="_x0000_s1167" style="position:absolute;left:41626;top:20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" path="m,l9144,r,9144l,9144,,e" fillcolor="black" stroked="f" strokeweight="0">
                  <v:stroke miterlimit="83231f" joinstyle="miter"/>
                  <v:path arrowok="t" textboxrect="0,0,9144,9144"/>
                </v:shape>
                <v:shape id="Shape 770427" o:spid="_x0000_s1168" style="position:absolute;left:41687;top:20227;width:15014;height:91;visibility:visible;mso-wrap-style:square;v-text-anchor:top" coordsize="15013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" path="m,l1501394,r,9144l,9144,,e" fillcolor="black" stroked="f" strokeweight="0">
                  <v:stroke miterlimit="83231f" joinstyle="miter"/>
                  <v:path arrowok="t" textboxrect="0,0,1501394,9144"/>
                </v:shape>
                <v:shape id="Shape 770428" o:spid="_x0000_s1169" style="position:absolute;left:56701;top:13399;width:92;height:6828;visibility:visible;mso-wrap-style:square;v-text-anchor:top" coordsize="9144,68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" path="m,l9144,r,682752l,682752,,e" fillcolor="black" stroked="f" strokeweight="0">
                  <v:stroke miterlimit="83231f" joinstyle="miter"/>
                  <v:path arrowok="t" textboxrect="0,0,9144,682752"/>
                </v:shape>
                <v:shape id="Shape 770429" o:spid="_x0000_s1170" style="position:absolute;left:56701;top:20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" path="m,l9144,r,9144l,9144,,e" fillcolor="black" stroked="f" strokeweight="0">
                  <v:stroke miterlimit="83231f" joinstyle="miter"/>
                  <v:path arrowok="t" textboxrect="0,0,9144,9144"/>
                </v:shape>
                <v:shape id="Shape 770430" o:spid="_x0000_s1171" style="position:absolute;left:56762;top:20227;width:33226;height:91;visibility:visible;mso-wrap-style:square;v-text-anchor:top" coordsize="33225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" path="m,l3322574,r,9144l,9144,,e" fillcolor="black" stroked="f" strokeweight="0">
                  <v:stroke miterlimit="83231f" joinstyle="miter"/>
                  <v:path arrowok="t" textboxrect="0,0,3322574,9144"/>
                </v:shape>
                <v:shape id="Shape 770431" o:spid="_x0000_s1172" style="position:absolute;left:89989;top:13399;width:92;height:6828;visibility:visible;mso-wrap-style:square;v-text-anchor:top" coordsize="9144,682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" path="m,l9144,r,682752l,682752,,e" fillcolor="black" stroked="f" strokeweight="0">
                  <v:stroke miterlimit="83231f" joinstyle="miter"/>
                  <v:path arrowok="t" textboxrect="0,0,9144,682752"/>
                </v:shape>
                <v:shape id="Shape 770432" o:spid="_x0000_s1173" style="position:absolute;left:89989;top:202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" path="m,l9144,r,9144l,9144,,e" fillcolor="black" stroked="f" strokeweight="0">
                  <v:stroke miterlimit="83231f" joinstyle="miter"/>
                  <v:path arrowok="t" textboxrect="0,0,9144,9144"/>
                </v:shape>
                <v:shape id="Shape 770433" o:spid="_x0000_s1174" style="position:absolute;top:20288;width:90233;height:2194;visibility:visible;mso-wrap-style:square;v-text-anchor:top" coordsize="9023350,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" path="m,l9023350,r,219456l,219456,,e" stroked="f" strokeweight="0">
                  <v:stroke miterlimit="83231f" joinstyle="miter"/>
                  <v:path arrowok="t" textboxrect="0,0,9023350,219456"/>
                </v:shape>
                <w10:anchorlock/>
              </v:group>
            </w:pict>
          </mc:Fallback>
        </mc:AlternateContent>
      </w:r>
      <w:r>
        <w:rPr>
          <w:rFonts w:ascii="Arial" w:eastAsia="Arial" w:hAnsi="Arial" w:cs="Arial"/>
          <w:sz w:val="20"/>
        </w:rPr>
        <w:t xml:space="preserve">  </w:t>
      </w:r>
    </w:p>
    <w:p w14:paraId="491CBCDD"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6E86337D" w14:textId="77777777" w:rsidR="00596AD7" w:rsidRDefault="008767F8">
      <w:pPr>
        <w:pStyle w:val="Heading2"/>
        <w:ind w:left="705" w:hanging="720"/>
      </w:pPr>
      <w:bookmarkStart w:id="11" w:name="_Toc765962"/>
      <w:r>
        <w:t xml:space="preserve">GRADE 1 TERM 3 </w:t>
      </w:r>
      <w:bookmarkEnd w:id="11"/>
    </w:p>
    <w:tbl>
      <w:tblPr>
        <w:tblStyle w:val="TableGrid"/>
        <w:tblW w:w="14140" w:type="dxa"/>
        <w:tblInd w:w="6" w:type="dxa"/>
        <w:tblCellMar>
          <w:top w:w="8" w:type="dxa"/>
          <w:left w:w="107" w:type="dxa"/>
          <w:right w:w="61" w:type="dxa"/>
        </w:tblCellMar>
        <w:tblLook w:val="04A0" w:firstRow="1" w:lastRow="0" w:firstColumn="1" w:lastColumn="0" w:noHBand="0" w:noVBand="1"/>
      </w:tblPr>
      <w:tblGrid>
        <w:gridCol w:w="2112"/>
        <w:gridCol w:w="3295"/>
        <w:gridCol w:w="2513"/>
        <w:gridCol w:w="6220"/>
      </w:tblGrid>
      <w:tr w:rsidR="00596AD7" w14:paraId="6EC28166" w14:textId="77777777">
        <w:trPr>
          <w:trHeight w:val="700"/>
        </w:trPr>
        <w:tc>
          <w:tcPr>
            <w:tcW w:w="2112" w:type="dxa"/>
            <w:tcBorders>
              <w:top w:val="single" w:sz="4" w:space="0" w:color="000000"/>
              <w:left w:val="single" w:sz="4" w:space="0" w:color="000000"/>
              <w:bottom w:val="single" w:sz="4" w:space="0" w:color="000000"/>
              <w:right w:val="nil"/>
            </w:tcBorders>
            <w:shd w:val="clear" w:color="auto" w:fill="F79646"/>
          </w:tcPr>
          <w:p w14:paraId="2D722E02" w14:textId="77777777" w:rsidR="00596AD7" w:rsidRDefault="00596AD7">
            <w:pPr>
              <w:spacing w:after="160"/>
              <w:ind w:left="0" w:firstLine="0"/>
            </w:pPr>
          </w:p>
        </w:tc>
        <w:tc>
          <w:tcPr>
            <w:tcW w:w="3295" w:type="dxa"/>
            <w:tcBorders>
              <w:top w:val="single" w:sz="4" w:space="0" w:color="000000"/>
              <w:left w:val="nil"/>
              <w:bottom w:val="single" w:sz="4" w:space="0" w:color="000000"/>
              <w:right w:val="nil"/>
            </w:tcBorders>
            <w:shd w:val="clear" w:color="auto" w:fill="F79646"/>
          </w:tcPr>
          <w:p w14:paraId="105BD646"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2E380336" w14:textId="77777777" w:rsidR="00596AD7" w:rsidRDefault="008767F8">
            <w:pPr>
              <w:spacing w:after="0"/>
              <w:ind w:left="1112" w:firstLine="0"/>
            </w:pPr>
            <w:r>
              <w:rPr>
                <w:rFonts w:ascii="Arial" w:eastAsia="Arial" w:hAnsi="Arial" w:cs="Arial"/>
                <w:b/>
                <w:sz w:val="20"/>
              </w:rPr>
              <w:t xml:space="preserve">GRADE 1  </w:t>
            </w:r>
          </w:p>
          <w:p w14:paraId="35E008E8" w14:textId="77777777" w:rsidR="00596AD7" w:rsidRDefault="008767F8">
            <w:pPr>
              <w:spacing w:after="0"/>
              <w:ind w:left="1189" w:right="5429" w:hanging="595"/>
              <w:jc w:val="both"/>
            </w:pPr>
            <w:r>
              <w:rPr>
                <w:rFonts w:ascii="Arial" w:eastAsia="Arial" w:hAnsi="Arial" w:cs="Arial"/>
                <w:b/>
                <w:sz w:val="20"/>
              </w:rPr>
              <w:t xml:space="preserve">LESSON PLANNING TERM 3 </w:t>
            </w:r>
          </w:p>
        </w:tc>
      </w:tr>
      <w:tr w:rsidR="00596AD7" w14:paraId="04F8B2B2" w14:textId="77777777">
        <w:trPr>
          <w:trHeight w:val="700"/>
        </w:trPr>
        <w:tc>
          <w:tcPr>
            <w:tcW w:w="2112" w:type="dxa"/>
            <w:tcBorders>
              <w:top w:val="single" w:sz="4" w:space="0" w:color="000000"/>
              <w:left w:val="single" w:sz="4" w:space="0" w:color="000000"/>
              <w:bottom w:val="single" w:sz="4" w:space="0" w:color="000000"/>
              <w:right w:val="single" w:sz="4" w:space="0" w:color="000000"/>
            </w:tcBorders>
            <w:shd w:val="clear" w:color="auto" w:fill="FABF8F"/>
          </w:tcPr>
          <w:p w14:paraId="36EB0D15" w14:textId="77777777" w:rsidR="00596AD7" w:rsidRDefault="008767F8">
            <w:pPr>
              <w:spacing w:after="0"/>
              <w:ind w:left="0" w:firstLine="0"/>
            </w:pPr>
            <w:r>
              <w:rPr>
                <w:rFonts w:ascii="Arial" w:eastAsia="Arial" w:hAnsi="Arial" w:cs="Arial"/>
                <w:b/>
                <w:sz w:val="20"/>
              </w:rPr>
              <w:t xml:space="preserve">TOPIC </w:t>
            </w:r>
          </w:p>
        </w:tc>
        <w:tc>
          <w:tcPr>
            <w:tcW w:w="3295" w:type="dxa"/>
            <w:tcBorders>
              <w:top w:val="single" w:sz="4" w:space="0" w:color="000000"/>
              <w:left w:val="single" w:sz="4" w:space="0" w:color="000000"/>
              <w:bottom w:val="single" w:sz="4" w:space="0" w:color="000000"/>
              <w:right w:val="single" w:sz="4" w:space="0" w:color="000000"/>
            </w:tcBorders>
            <w:shd w:val="clear" w:color="auto" w:fill="FABF8F"/>
          </w:tcPr>
          <w:p w14:paraId="7261AF2D"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288A354E" w14:textId="77777777" w:rsidR="00596AD7" w:rsidRDefault="008767F8">
            <w:pPr>
              <w:spacing w:after="98"/>
              <w:ind w:left="1" w:firstLine="0"/>
            </w:pPr>
            <w:r>
              <w:rPr>
                <w:rFonts w:ascii="Arial" w:eastAsia="Arial" w:hAnsi="Arial" w:cs="Arial"/>
                <w:b/>
                <w:sz w:val="20"/>
              </w:rPr>
              <w:t xml:space="preserve">RECOMMENDED </w:t>
            </w:r>
          </w:p>
          <w:p w14:paraId="592BB0CD" w14:textId="77777777" w:rsidR="00596AD7" w:rsidRDefault="008767F8">
            <w:pPr>
              <w:spacing w:after="0"/>
              <w:ind w:left="1"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7C2A7C8A" w14:textId="77777777" w:rsidR="00596AD7" w:rsidRDefault="008767F8">
            <w:pPr>
              <w:spacing w:after="0"/>
              <w:ind w:left="1" w:firstLine="0"/>
            </w:pPr>
            <w:r>
              <w:rPr>
                <w:rFonts w:ascii="Arial" w:eastAsia="Arial" w:hAnsi="Arial" w:cs="Arial"/>
                <w:b/>
                <w:sz w:val="20"/>
              </w:rPr>
              <w:t xml:space="preserve">CLARIFICATION NOTES </w:t>
            </w:r>
          </w:p>
        </w:tc>
      </w:tr>
      <w:tr w:rsidR="00596AD7" w14:paraId="643AAE3D" w14:textId="77777777">
        <w:trPr>
          <w:trHeight w:val="1085"/>
        </w:trPr>
        <w:tc>
          <w:tcPr>
            <w:tcW w:w="2112" w:type="dxa"/>
            <w:tcBorders>
              <w:top w:val="single" w:sz="4" w:space="0" w:color="000000"/>
              <w:left w:val="single" w:sz="4" w:space="0" w:color="000000"/>
              <w:bottom w:val="single" w:sz="4" w:space="0" w:color="000000"/>
              <w:right w:val="nil"/>
            </w:tcBorders>
            <w:shd w:val="clear" w:color="auto" w:fill="FABF8F"/>
          </w:tcPr>
          <w:p w14:paraId="53EC142E" w14:textId="77777777" w:rsidR="00596AD7" w:rsidRDefault="008767F8">
            <w:pPr>
              <w:spacing w:after="98"/>
              <w:ind w:left="0" w:firstLine="0"/>
            </w:pPr>
            <w:r>
              <w:rPr>
                <w:rFonts w:ascii="Arial" w:eastAsia="Arial" w:hAnsi="Arial" w:cs="Arial"/>
                <w:b/>
                <w:sz w:val="20"/>
              </w:rPr>
              <w:t xml:space="preserve">Week 1 </w:t>
            </w:r>
          </w:p>
          <w:p w14:paraId="22CF076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295" w:type="dxa"/>
            <w:tcBorders>
              <w:top w:val="single" w:sz="4" w:space="0" w:color="000000"/>
              <w:left w:val="nil"/>
              <w:bottom w:val="single" w:sz="4" w:space="0" w:color="000000"/>
              <w:right w:val="nil"/>
            </w:tcBorders>
            <w:shd w:val="clear" w:color="auto" w:fill="FABF8F"/>
          </w:tcPr>
          <w:p w14:paraId="7B5C847C" w14:textId="77777777" w:rsidR="00596AD7" w:rsidRDefault="008767F8">
            <w:pPr>
              <w:numPr>
                <w:ilvl w:val="0"/>
                <w:numId w:val="419"/>
              </w:numPr>
              <w:spacing w:after="75"/>
              <w:ind w:hanging="142"/>
            </w:pPr>
            <w:r>
              <w:rPr>
                <w:rFonts w:ascii="Arial" w:eastAsia="Arial" w:hAnsi="Arial" w:cs="Arial"/>
                <w:sz w:val="20"/>
              </w:rPr>
              <w:t xml:space="preserve">Counting objects </w:t>
            </w:r>
          </w:p>
          <w:p w14:paraId="2753897A" w14:textId="77777777" w:rsidR="00596AD7" w:rsidRDefault="008767F8">
            <w:pPr>
              <w:numPr>
                <w:ilvl w:val="0"/>
                <w:numId w:val="419"/>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4ACDCDAF" w14:textId="77777777" w:rsidR="00596AD7" w:rsidRDefault="008767F8">
            <w:pPr>
              <w:numPr>
                <w:ilvl w:val="0"/>
                <w:numId w:val="420"/>
              </w:numPr>
              <w:spacing w:after="5" w:line="334" w:lineRule="auto"/>
              <w:ind w:right="1221"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4588D89" w14:textId="77777777" w:rsidR="00596AD7" w:rsidRDefault="008767F8">
            <w:pPr>
              <w:numPr>
                <w:ilvl w:val="0"/>
                <w:numId w:val="420"/>
              </w:numPr>
              <w:spacing w:after="0"/>
              <w:ind w:right="1221"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3AA2EDC4" w14:textId="77777777">
        <w:trPr>
          <w:trHeight w:val="1804"/>
        </w:trPr>
        <w:tc>
          <w:tcPr>
            <w:tcW w:w="2112" w:type="dxa"/>
            <w:tcBorders>
              <w:top w:val="single" w:sz="4" w:space="0" w:color="000000"/>
              <w:left w:val="single" w:sz="4" w:space="0" w:color="000000"/>
              <w:bottom w:val="single" w:sz="4" w:space="0" w:color="000000"/>
              <w:right w:val="single" w:sz="4" w:space="0" w:color="000000"/>
            </w:tcBorders>
          </w:tcPr>
          <w:p w14:paraId="3A3B4276" w14:textId="77777777" w:rsidR="00596AD7" w:rsidRDefault="008767F8">
            <w:pPr>
              <w:spacing w:after="0"/>
              <w:ind w:left="0" w:firstLine="0"/>
            </w:pPr>
            <w:r>
              <w:rPr>
                <w:rFonts w:ascii="Arial" w:eastAsia="Arial" w:hAnsi="Arial" w:cs="Arial"/>
                <w:sz w:val="20"/>
              </w:rPr>
              <w:t xml:space="preserve">Time </w:t>
            </w:r>
          </w:p>
        </w:tc>
        <w:tc>
          <w:tcPr>
            <w:tcW w:w="3295" w:type="dxa"/>
            <w:tcBorders>
              <w:top w:val="single" w:sz="4" w:space="0" w:color="000000"/>
              <w:left w:val="single" w:sz="4" w:space="0" w:color="000000"/>
              <w:bottom w:val="single" w:sz="4" w:space="0" w:color="000000"/>
              <w:right w:val="single" w:sz="4" w:space="0" w:color="000000"/>
            </w:tcBorders>
          </w:tcPr>
          <w:p w14:paraId="0E717CB7" w14:textId="77777777" w:rsidR="00596AD7" w:rsidRDefault="008767F8">
            <w:pPr>
              <w:numPr>
                <w:ilvl w:val="0"/>
                <w:numId w:val="421"/>
              </w:numPr>
              <w:spacing w:after="80"/>
              <w:ind w:hanging="142"/>
            </w:pPr>
            <w:r>
              <w:rPr>
                <w:rFonts w:ascii="Arial" w:eastAsia="Arial" w:hAnsi="Arial" w:cs="Arial"/>
                <w:sz w:val="20"/>
              </w:rPr>
              <w:t xml:space="preserve">Passing of time </w:t>
            </w:r>
          </w:p>
          <w:p w14:paraId="32CA35C6" w14:textId="77777777" w:rsidR="00596AD7" w:rsidRDefault="008767F8">
            <w:pPr>
              <w:numPr>
                <w:ilvl w:val="0"/>
                <w:numId w:val="421"/>
              </w:numPr>
              <w:spacing w:after="79"/>
              <w:ind w:hanging="142"/>
            </w:pPr>
            <w:r>
              <w:rPr>
                <w:rFonts w:ascii="Arial" w:eastAsia="Arial" w:hAnsi="Arial" w:cs="Arial"/>
                <w:sz w:val="20"/>
              </w:rPr>
              <w:t xml:space="preserve">Day </w:t>
            </w:r>
          </w:p>
          <w:p w14:paraId="127DB6BD" w14:textId="77777777" w:rsidR="00596AD7" w:rsidRDefault="008767F8">
            <w:pPr>
              <w:numPr>
                <w:ilvl w:val="0"/>
                <w:numId w:val="421"/>
              </w:numPr>
              <w:spacing w:after="77"/>
              <w:ind w:hanging="142"/>
            </w:pPr>
            <w:r>
              <w:rPr>
                <w:rFonts w:ascii="Arial" w:eastAsia="Arial" w:hAnsi="Arial" w:cs="Arial"/>
                <w:sz w:val="20"/>
              </w:rPr>
              <w:t xml:space="preserve">Night </w:t>
            </w:r>
          </w:p>
          <w:p w14:paraId="7BD820E9" w14:textId="77777777" w:rsidR="00596AD7" w:rsidRDefault="008767F8">
            <w:pPr>
              <w:numPr>
                <w:ilvl w:val="0"/>
                <w:numId w:val="421"/>
              </w:numPr>
              <w:spacing w:after="0"/>
              <w:ind w:hanging="142"/>
            </w:pPr>
            <w:r>
              <w:rPr>
                <w:rFonts w:ascii="Arial" w:eastAsia="Arial" w:hAnsi="Arial" w:cs="Arial"/>
                <w:sz w:val="20"/>
              </w:rPr>
              <w:t xml:space="preserve">Learners should know their age </w:t>
            </w:r>
          </w:p>
        </w:tc>
        <w:tc>
          <w:tcPr>
            <w:tcW w:w="2513" w:type="dxa"/>
            <w:tcBorders>
              <w:top w:val="single" w:sz="4" w:space="0" w:color="000000"/>
              <w:left w:val="single" w:sz="4" w:space="0" w:color="000000"/>
              <w:bottom w:val="single" w:sz="4" w:space="0" w:color="000000"/>
              <w:right w:val="single" w:sz="4" w:space="0" w:color="000000"/>
            </w:tcBorders>
          </w:tcPr>
          <w:p w14:paraId="2D7389F3" w14:textId="77777777" w:rsidR="00596AD7" w:rsidRDefault="008767F8">
            <w:pPr>
              <w:numPr>
                <w:ilvl w:val="0"/>
                <w:numId w:val="422"/>
              </w:numPr>
              <w:spacing w:after="76"/>
              <w:ind w:hanging="142"/>
            </w:pPr>
            <w:r>
              <w:rPr>
                <w:rFonts w:ascii="Arial" w:eastAsia="Arial" w:hAnsi="Arial" w:cs="Arial"/>
                <w:sz w:val="20"/>
              </w:rPr>
              <w:t xml:space="preserve">Weather Chart  </w:t>
            </w:r>
          </w:p>
          <w:p w14:paraId="447FFA21" w14:textId="77777777" w:rsidR="00596AD7" w:rsidRDefault="008767F8">
            <w:pPr>
              <w:numPr>
                <w:ilvl w:val="0"/>
                <w:numId w:val="422"/>
              </w:numPr>
              <w:spacing w:after="76"/>
              <w:ind w:hanging="142"/>
            </w:pPr>
            <w:r>
              <w:rPr>
                <w:rFonts w:ascii="Arial" w:eastAsia="Arial" w:hAnsi="Arial" w:cs="Arial"/>
                <w:sz w:val="20"/>
              </w:rPr>
              <w:t xml:space="preserve">Birthday chart </w:t>
            </w:r>
          </w:p>
          <w:p w14:paraId="7CABAF6F" w14:textId="77777777" w:rsidR="00596AD7" w:rsidRDefault="008767F8">
            <w:pPr>
              <w:numPr>
                <w:ilvl w:val="0"/>
                <w:numId w:val="422"/>
              </w:numPr>
              <w:spacing w:after="0"/>
              <w:ind w:hanging="142"/>
            </w:pPr>
            <w:r>
              <w:rPr>
                <w:rFonts w:ascii="Arial" w:eastAsia="Arial" w:hAnsi="Arial" w:cs="Arial"/>
                <w:sz w:val="20"/>
              </w:rPr>
              <w:t xml:space="preserve">Season Chart </w:t>
            </w:r>
          </w:p>
        </w:tc>
        <w:tc>
          <w:tcPr>
            <w:tcW w:w="6220" w:type="dxa"/>
            <w:tcBorders>
              <w:top w:val="single" w:sz="4" w:space="0" w:color="000000"/>
              <w:left w:val="single" w:sz="4" w:space="0" w:color="000000"/>
              <w:bottom w:val="single" w:sz="4" w:space="0" w:color="000000"/>
              <w:right w:val="single" w:sz="4" w:space="0" w:color="000000"/>
            </w:tcBorders>
          </w:tcPr>
          <w:p w14:paraId="6176214B" w14:textId="77777777" w:rsidR="00596AD7" w:rsidRDefault="008767F8">
            <w:pPr>
              <w:numPr>
                <w:ilvl w:val="0"/>
                <w:numId w:val="423"/>
              </w:numPr>
              <w:spacing w:after="76"/>
              <w:ind w:hanging="142"/>
            </w:pPr>
            <w:r>
              <w:rPr>
                <w:rFonts w:ascii="Arial" w:eastAsia="Arial" w:hAnsi="Arial" w:cs="Arial"/>
                <w:sz w:val="20"/>
              </w:rPr>
              <w:t xml:space="preserve">Talk about things that happen during day and night </w:t>
            </w:r>
          </w:p>
          <w:p w14:paraId="0BE830B6" w14:textId="77777777" w:rsidR="00596AD7" w:rsidRDefault="008767F8">
            <w:pPr>
              <w:numPr>
                <w:ilvl w:val="0"/>
                <w:numId w:val="423"/>
              </w:numPr>
              <w:spacing w:after="76"/>
              <w:ind w:hanging="142"/>
            </w:pPr>
            <w:r>
              <w:rPr>
                <w:rFonts w:ascii="Arial" w:eastAsia="Arial" w:hAnsi="Arial" w:cs="Arial"/>
                <w:sz w:val="20"/>
              </w:rPr>
              <w:t xml:space="preserve">Class Routine </w:t>
            </w:r>
          </w:p>
          <w:p w14:paraId="65A17042" w14:textId="77777777" w:rsidR="00596AD7" w:rsidRDefault="008767F8">
            <w:pPr>
              <w:numPr>
                <w:ilvl w:val="0"/>
                <w:numId w:val="423"/>
              </w:numPr>
              <w:spacing w:after="79"/>
              <w:ind w:hanging="142"/>
            </w:pPr>
            <w:r>
              <w:rPr>
                <w:rFonts w:ascii="Arial" w:eastAsia="Arial" w:hAnsi="Arial" w:cs="Arial"/>
                <w:sz w:val="20"/>
              </w:rPr>
              <w:t xml:space="preserve">Weather chart </w:t>
            </w:r>
          </w:p>
          <w:p w14:paraId="7D5C9261" w14:textId="77777777" w:rsidR="00596AD7" w:rsidRDefault="008767F8">
            <w:pPr>
              <w:numPr>
                <w:ilvl w:val="0"/>
                <w:numId w:val="423"/>
              </w:numPr>
              <w:spacing w:after="76"/>
              <w:ind w:hanging="142"/>
            </w:pPr>
            <w:r>
              <w:rPr>
                <w:rFonts w:ascii="Arial" w:eastAsia="Arial" w:hAnsi="Arial" w:cs="Arial"/>
                <w:sz w:val="20"/>
              </w:rPr>
              <w:t xml:space="preserve">Birthday chart </w:t>
            </w:r>
          </w:p>
          <w:p w14:paraId="63687D7C" w14:textId="77777777" w:rsidR="00596AD7" w:rsidRDefault="008767F8">
            <w:pPr>
              <w:numPr>
                <w:ilvl w:val="0"/>
                <w:numId w:val="423"/>
              </w:numPr>
              <w:spacing w:after="0"/>
              <w:ind w:hanging="142"/>
            </w:pPr>
            <w:r>
              <w:rPr>
                <w:rFonts w:ascii="Arial" w:eastAsia="Arial" w:hAnsi="Arial" w:cs="Arial"/>
                <w:sz w:val="20"/>
              </w:rPr>
              <w:t xml:space="preserve">Season chart </w:t>
            </w:r>
          </w:p>
        </w:tc>
      </w:tr>
      <w:tr w:rsidR="00596AD7" w14:paraId="6E1F1DDF" w14:textId="77777777">
        <w:trPr>
          <w:trHeight w:val="3113"/>
        </w:trPr>
        <w:tc>
          <w:tcPr>
            <w:tcW w:w="2112" w:type="dxa"/>
            <w:tcBorders>
              <w:top w:val="single" w:sz="4" w:space="0" w:color="000000"/>
              <w:left w:val="single" w:sz="4" w:space="0" w:color="000000"/>
              <w:bottom w:val="single" w:sz="4" w:space="0" w:color="000000"/>
              <w:right w:val="single" w:sz="4" w:space="0" w:color="000000"/>
            </w:tcBorders>
          </w:tcPr>
          <w:p w14:paraId="17884B60" w14:textId="77777777" w:rsidR="00596AD7" w:rsidRDefault="008767F8">
            <w:pPr>
              <w:spacing w:after="0"/>
              <w:ind w:left="0" w:firstLine="0"/>
            </w:pPr>
            <w:r>
              <w:rPr>
                <w:rFonts w:ascii="Arial" w:eastAsia="Arial" w:hAnsi="Arial" w:cs="Arial"/>
                <w:sz w:val="20"/>
              </w:rPr>
              <w:t xml:space="preserve">Count Objects </w:t>
            </w:r>
          </w:p>
        </w:tc>
        <w:tc>
          <w:tcPr>
            <w:tcW w:w="3295" w:type="dxa"/>
            <w:tcBorders>
              <w:top w:val="single" w:sz="4" w:space="0" w:color="000000"/>
              <w:left w:val="single" w:sz="4" w:space="0" w:color="000000"/>
              <w:bottom w:val="single" w:sz="4" w:space="0" w:color="000000"/>
              <w:right w:val="single" w:sz="4" w:space="0" w:color="000000"/>
            </w:tcBorders>
          </w:tcPr>
          <w:p w14:paraId="62C06D2D" w14:textId="77777777" w:rsidR="00596AD7" w:rsidRDefault="008767F8">
            <w:pPr>
              <w:numPr>
                <w:ilvl w:val="0"/>
                <w:numId w:val="424"/>
              </w:numPr>
              <w:spacing w:after="76"/>
              <w:ind w:hanging="142"/>
            </w:pPr>
            <w:r>
              <w:rPr>
                <w:rFonts w:ascii="Arial" w:eastAsia="Arial" w:hAnsi="Arial" w:cs="Arial"/>
                <w:sz w:val="20"/>
              </w:rPr>
              <w:t xml:space="preserve">Number range 1 to 13  </w:t>
            </w:r>
          </w:p>
          <w:p w14:paraId="0B29463F" w14:textId="77777777" w:rsidR="00596AD7" w:rsidRDefault="008767F8">
            <w:pPr>
              <w:numPr>
                <w:ilvl w:val="0"/>
                <w:numId w:val="424"/>
              </w:numPr>
              <w:spacing w:after="0"/>
              <w:ind w:hanging="142"/>
            </w:pPr>
            <w:r>
              <w:rPr>
                <w:rFonts w:ascii="Arial" w:eastAsia="Arial" w:hAnsi="Arial" w:cs="Arial"/>
                <w:sz w:val="20"/>
              </w:rPr>
              <w:t xml:space="preserve">Count in ones </w:t>
            </w:r>
          </w:p>
        </w:tc>
        <w:tc>
          <w:tcPr>
            <w:tcW w:w="2513" w:type="dxa"/>
            <w:tcBorders>
              <w:top w:val="single" w:sz="4" w:space="0" w:color="000000"/>
              <w:left w:val="single" w:sz="4" w:space="0" w:color="000000"/>
              <w:bottom w:val="single" w:sz="4" w:space="0" w:color="000000"/>
              <w:right w:val="single" w:sz="4" w:space="0" w:color="000000"/>
            </w:tcBorders>
          </w:tcPr>
          <w:p w14:paraId="49788BC5" w14:textId="77777777" w:rsidR="00596AD7" w:rsidRDefault="008767F8">
            <w:pPr>
              <w:numPr>
                <w:ilvl w:val="0"/>
                <w:numId w:val="425"/>
              </w:numPr>
              <w:spacing w:after="79"/>
              <w:ind w:hanging="142"/>
            </w:pPr>
            <w:r>
              <w:rPr>
                <w:rFonts w:ascii="Arial" w:eastAsia="Arial" w:hAnsi="Arial" w:cs="Arial"/>
                <w:sz w:val="20"/>
              </w:rPr>
              <w:t xml:space="preserve">Concrete counters </w:t>
            </w:r>
          </w:p>
          <w:p w14:paraId="3096D6D7" w14:textId="77777777" w:rsidR="00596AD7" w:rsidRDefault="008767F8">
            <w:pPr>
              <w:numPr>
                <w:ilvl w:val="0"/>
                <w:numId w:val="425"/>
              </w:numPr>
              <w:spacing w:after="0"/>
              <w:ind w:hanging="142"/>
            </w:pPr>
            <w:r>
              <w:rPr>
                <w:rFonts w:ascii="Arial" w:eastAsia="Arial" w:hAnsi="Arial" w:cs="Arial"/>
                <w:sz w:val="20"/>
              </w:rPr>
              <w:t xml:space="preserve">Body </w:t>
            </w:r>
          </w:p>
        </w:tc>
        <w:tc>
          <w:tcPr>
            <w:tcW w:w="6220" w:type="dxa"/>
            <w:tcBorders>
              <w:top w:val="single" w:sz="4" w:space="0" w:color="000000"/>
              <w:left w:val="single" w:sz="4" w:space="0" w:color="000000"/>
              <w:bottom w:val="single" w:sz="4" w:space="0" w:color="000000"/>
              <w:right w:val="single" w:sz="4" w:space="0" w:color="000000"/>
            </w:tcBorders>
          </w:tcPr>
          <w:p w14:paraId="25BCBA84" w14:textId="77777777" w:rsidR="00596AD7" w:rsidRDefault="008767F8">
            <w:pPr>
              <w:spacing w:after="96"/>
              <w:ind w:left="1" w:firstLine="0"/>
            </w:pPr>
            <w:r>
              <w:rPr>
                <w:rFonts w:ascii="Arial" w:eastAsia="Arial" w:hAnsi="Arial" w:cs="Arial"/>
                <w:sz w:val="20"/>
              </w:rPr>
              <w:t xml:space="preserve">Number range 1 to 10 </w:t>
            </w:r>
          </w:p>
          <w:p w14:paraId="544C2D92" w14:textId="77777777" w:rsidR="00596AD7" w:rsidRDefault="008767F8">
            <w:pPr>
              <w:spacing w:after="98"/>
              <w:ind w:left="1" w:firstLine="0"/>
            </w:pPr>
            <w:r>
              <w:rPr>
                <w:rFonts w:ascii="Arial" w:eastAsia="Arial" w:hAnsi="Arial" w:cs="Arial"/>
                <w:sz w:val="20"/>
              </w:rPr>
              <w:t xml:space="preserve">Counting concrete objects  </w:t>
            </w:r>
          </w:p>
          <w:p w14:paraId="097D2F28" w14:textId="77777777" w:rsidR="00596AD7" w:rsidRDefault="008767F8">
            <w:pPr>
              <w:numPr>
                <w:ilvl w:val="0"/>
                <w:numId w:val="426"/>
              </w:numPr>
              <w:spacing w:after="98"/>
              <w:ind w:hanging="142"/>
            </w:pPr>
            <w:r>
              <w:rPr>
                <w:rFonts w:ascii="Arial" w:eastAsia="Arial" w:hAnsi="Arial" w:cs="Arial"/>
                <w:sz w:val="20"/>
              </w:rPr>
              <w:t xml:space="preserve">One- to- one correspondence </w:t>
            </w:r>
          </w:p>
          <w:p w14:paraId="2286C156" w14:textId="77777777" w:rsidR="00596AD7" w:rsidRDefault="008767F8">
            <w:pPr>
              <w:numPr>
                <w:ilvl w:val="0"/>
                <w:numId w:val="426"/>
              </w:numPr>
              <w:spacing w:after="99"/>
              <w:ind w:hanging="142"/>
            </w:pPr>
            <w:r>
              <w:rPr>
                <w:rFonts w:ascii="Arial" w:eastAsia="Arial" w:hAnsi="Arial" w:cs="Arial"/>
                <w:sz w:val="20"/>
              </w:rPr>
              <w:t xml:space="preserve">Count in ones  </w:t>
            </w:r>
          </w:p>
          <w:p w14:paraId="26B3D5BD" w14:textId="77777777" w:rsidR="00596AD7" w:rsidRDefault="008767F8">
            <w:pPr>
              <w:numPr>
                <w:ilvl w:val="0"/>
                <w:numId w:val="426"/>
              </w:numPr>
              <w:spacing w:after="96"/>
              <w:ind w:hanging="142"/>
            </w:pPr>
            <w:r>
              <w:rPr>
                <w:rFonts w:ascii="Arial" w:eastAsia="Arial" w:hAnsi="Arial" w:cs="Arial"/>
                <w:sz w:val="20"/>
              </w:rPr>
              <w:t xml:space="preserve">Clap hands </w:t>
            </w:r>
          </w:p>
          <w:p w14:paraId="5C1B70CD" w14:textId="77777777" w:rsidR="00596AD7" w:rsidRDefault="008767F8">
            <w:pPr>
              <w:numPr>
                <w:ilvl w:val="0"/>
                <w:numId w:val="426"/>
              </w:numPr>
              <w:spacing w:after="98"/>
              <w:ind w:hanging="142"/>
            </w:pPr>
            <w:r>
              <w:rPr>
                <w:rFonts w:ascii="Arial" w:eastAsia="Arial" w:hAnsi="Arial" w:cs="Arial"/>
                <w:sz w:val="20"/>
              </w:rPr>
              <w:t xml:space="preserve">Stamp feet </w:t>
            </w:r>
          </w:p>
          <w:p w14:paraId="23C34AB5" w14:textId="77777777" w:rsidR="00596AD7" w:rsidRDefault="008767F8">
            <w:pPr>
              <w:numPr>
                <w:ilvl w:val="0"/>
                <w:numId w:val="426"/>
              </w:numPr>
              <w:spacing w:after="98"/>
              <w:ind w:hanging="142"/>
            </w:pPr>
            <w:r>
              <w:rPr>
                <w:rFonts w:ascii="Arial" w:eastAsia="Arial" w:hAnsi="Arial" w:cs="Arial"/>
                <w:sz w:val="20"/>
              </w:rPr>
              <w:t xml:space="preserve">Climb stairs </w:t>
            </w:r>
          </w:p>
          <w:p w14:paraId="1615BA41" w14:textId="77777777" w:rsidR="00596AD7" w:rsidRDefault="008767F8">
            <w:pPr>
              <w:numPr>
                <w:ilvl w:val="0"/>
                <w:numId w:val="426"/>
              </w:numPr>
              <w:spacing w:after="98"/>
              <w:ind w:hanging="142"/>
            </w:pPr>
            <w:r>
              <w:rPr>
                <w:rFonts w:ascii="Arial" w:eastAsia="Arial" w:hAnsi="Arial" w:cs="Arial"/>
                <w:sz w:val="20"/>
              </w:rPr>
              <w:t xml:space="preserve">Count body parts </w:t>
            </w:r>
          </w:p>
          <w:p w14:paraId="5A970170" w14:textId="77777777" w:rsidR="00596AD7" w:rsidRDefault="008767F8">
            <w:pPr>
              <w:numPr>
                <w:ilvl w:val="0"/>
                <w:numId w:val="426"/>
              </w:numPr>
              <w:spacing w:after="0"/>
              <w:ind w:hanging="142"/>
            </w:pPr>
            <w:r>
              <w:rPr>
                <w:rFonts w:ascii="Arial" w:eastAsia="Arial" w:hAnsi="Arial" w:cs="Arial"/>
                <w:sz w:val="20"/>
              </w:rPr>
              <w:t xml:space="preserve">Rote counting using number rhymes and songs </w:t>
            </w:r>
          </w:p>
        </w:tc>
      </w:tr>
      <w:tr w:rsidR="00596AD7" w14:paraId="19605B58" w14:textId="77777777">
        <w:trPr>
          <w:trHeight w:val="1088"/>
        </w:trPr>
        <w:tc>
          <w:tcPr>
            <w:tcW w:w="2112" w:type="dxa"/>
            <w:tcBorders>
              <w:top w:val="single" w:sz="4" w:space="0" w:color="000000"/>
              <w:left w:val="single" w:sz="4" w:space="0" w:color="000000"/>
              <w:bottom w:val="single" w:sz="4" w:space="0" w:color="000000"/>
              <w:right w:val="single" w:sz="4" w:space="0" w:color="000000"/>
            </w:tcBorders>
          </w:tcPr>
          <w:p w14:paraId="3AC9DB57" w14:textId="77777777" w:rsidR="00596AD7" w:rsidRDefault="008767F8">
            <w:pPr>
              <w:spacing w:after="0"/>
              <w:ind w:left="0" w:firstLine="0"/>
            </w:pPr>
            <w:r>
              <w:rPr>
                <w:rFonts w:ascii="Arial" w:eastAsia="Arial" w:hAnsi="Arial" w:cs="Arial"/>
                <w:sz w:val="20"/>
              </w:rPr>
              <w:t xml:space="preserve">Mental Mathematics </w:t>
            </w:r>
          </w:p>
        </w:tc>
        <w:tc>
          <w:tcPr>
            <w:tcW w:w="3295" w:type="dxa"/>
            <w:tcBorders>
              <w:top w:val="single" w:sz="4" w:space="0" w:color="000000"/>
              <w:left w:val="single" w:sz="4" w:space="0" w:color="000000"/>
              <w:bottom w:val="single" w:sz="4" w:space="0" w:color="000000"/>
              <w:right w:val="single" w:sz="4" w:space="0" w:color="000000"/>
            </w:tcBorders>
          </w:tcPr>
          <w:p w14:paraId="6CF05EA9"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Count everyday objects forwards up to 10 </w:t>
            </w:r>
          </w:p>
        </w:tc>
        <w:tc>
          <w:tcPr>
            <w:tcW w:w="2513" w:type="dxa"/>
            <w:tcBorders>
              <w:top w:val="single" w:sz="4" w:space="0" w:color="000000"/>
              <w:left w:val="single" w:sz="4" w:space="0" w:color="000000"/>
              <w:bottom w:val="single" w:sz="4" w:space="0" w:color="000000"/>
              <w:right w:val="single" w:sz="4" w:space="0" w:color="000000"/>
            </w:tcBorders>
          </w:tcPr>
          <w:p w14:paraId="5C6C733A" w14:textId="77777777" w:rsidR="00596AD7" w:rsidRDefault="008767F8">
            <w:pPr>
              <w:numPr>
                <w:ilvl w:val="0"/>
                <w:numId w:val="427"/>
              </w:numPr>
              <w:spacing w:after="79"/>
              <w:ind w:hanging="142"/>
            </w:pPr>
            <w:r>
              <w:rPr>
                <w:rFonts w:ascii="Arial" w:eastAsia="Arial" w:hAnsi="Arial" w:cs="Arial"/>
                <w:sz w:val="20"/>
              </w:rPr>
              <w:t xml:space="preserve">Concrete counters </w:t>
            </w:r>
          </w:p>
          <w:p w14:paraId="478D5F65" w14:textId="77777777" w:rsidR="00596AD7" w:rsidRDefault="008767F8">
            <w:pPr>
              <w:numPr>
                <w:ilvl w:val="0"/>
                <w:numId w:val="427"/>
              </w:numPr>
              <w:spacing w:after="76"/>
              <w:ind w:hanging="142"/>
            </w:pPr>
            <w:r>
              <w:rPr>
                <w:rFonts w:ascii="Arial" w:eastAsia="Arial" w:hAnsi="Arial" w:cs="Arial"/>
                <w:sz w:val="20"/>
              </w:rPr>
              <w:t xml:space="preserve">Body  </w:t>
            </w:r>
          </w:p>
          <w:p w14:paraId="1591920A" w14:textId="77777777" w:rsidR="00596AD7" w:rsidRDefault="008767F8">
            <w:pPr>
              <w:numPr>
                <w:ilvl w:val="0"/>
                <w:numId w:val="427"/>
              </w:numPr>
              <w:spacing w:after="0"/>
              <w:ind w:hanging="142"/>
            </w:pPr>
            <w:r>
              <w:rPr>
                <w:rFonts w:ascii="Arial" w:eastAsia="Arial" w:hAnsi="Arial" w:cs="Arial"/>
                <w:sz w:val="20"/>
              </w:rPr>
              <w:t xml:space="preserve">Counting chart </w:t>
            </w:r>
          </w:p>
        </w:tc>
        <w:tc>
          <w:tcPr>
            <w:tcW w:w="6220" w:type="dxa"/>
            <w:tcBorders>
              <w:top w:val="single" w:sz="4" w:space="0" w:color="000000"/>
              <w:left w:val="single" w:sz="4" w:space="0" w:color="000000"/>
              <w:bottom w:val="single" w:sz="4" w:space="0" w:color="000000"/>
              <w:right w:val="single" w:sz="4" w:space="0" w:color="000000"/>
            </w:tcBorders>
          </w:tcPr>
          <w:p w14:paraId="0C9C5623" w14:textId="77777777" w:rsidR="00596AD7" w:rsidRDefault="008767F8">
            <w:pPr>
              <w:spacing w:after="61"/>
              <w:ind w:left="104" w:firstLine="0"/>
            </w:pPr>
            <w:r>
              <w:rPr>
                <w:rFonts w:ascii="Segoe UI Symbol" w:eastAsia="Segoe UI Symbol" w:hAnsi="Segoe UI Symbol" w:cs="Segoe UI Symbol"/>
                <w:sz w:val="20"/>
              </w:rPr>
              <w:t></w:t>
            </w:r>
            <w:r>
              <w:rPr>
                <w:rFonts w:ascii="Arial" w:eastAsia="Arial" w:hAnsi="Arial" w:cs="Arial"/>
                <w:sz w:val="20"/>
              </w:rPr>
              <w:t xml:space="preserve"> Mental Maths </w:t>
            </w:r>
          </w:p>
          <w:p w14:paraId="64A141A6" w14:textId="77777777" w:rsidR="00596AD7" w:rsidRDefault="008767F8">
            <w:pPr>
              <w:spacing w:after="0"/>
              <w:ind w:left="246" w:hanging="142"/>
            </w:pPr>
            <w:r>
              <w:rPr>
                <w:rFonts w:ascii="Arial" w:eastAsia="Arial" w:hAnsi="Arial" w:cs="Arial"/>
                <w:sz w:val="20"/>
              </w:rPr>
              <w:t xml:space="preserve">- The teacher claps her hands rhythmically and slowly to represent a number e.g. 10.  </w:t>
            </w:r>
          </w:p>
        </w:tc>
      </w:tr>
    </w:tbl>
    <w:p w14:paraId="209CF0E0" w14:textId="77777777" w:rsidR="00596AD7" w:rsidRDefault="00596AD7">
      <w:pPr>
        <w:spacing w:after="0"/>
        <w:ind w:left="-1440" w:right="8572" w:firstLine="0"/>
      </w:pPr>
    </w:p>
    <w:tbl>
      <w:tblPr>
        <w:tblStyle w:val="TableGrid"/>
        <w:tblW w:w="14140" w:type="dxa"/>
        <w:tblInd w:w="6" w:type="dxa"/>
        <w:tblCellMar>
          <w:top w:w="8" w:type="dxa"/>
          <w:left w:w="94" w:type="dxa"/>
          <w:right w:w="132" w:type="dxa"/>
        </w:tblCellMar>
        <w:tblLook w:val="04A0" w:firstRow="1" w:lastRow="0" w:firstColumn="1" w:lastColumn="0" w:noHBand="0" w:noVBand="1"/>
      </w:tblPr>
      <w:tblGrid>
        <w:gridCol w:w="2126"/>
        <w:gridCol w:w="3281"/>
        <w:gridCol w:w="2513"/>
        <w:gridCol w:w="6220"/>
      </w:tblGrid>
      <w:tr w:rsidR="00596AD7" w14:paraId="1BCCA3A9"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3FD173CD"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615462AD"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7D5A7391" w14:textId="77777777" w:rsidR="00596AD7" w:rsidRDefault="008767F8">
            <w:pPr>
              <w:spacing w:after="0"/>
              <w:ind w:left="1126" w:firstLine="0"/>
            </w:pPr>
            <w:r>
              <w:rPr>
                <w:rFonts w:ascii="Arial" w:eastAsia="Arial" w:hAnsi="Arial" w:cs="Arial"/>
                <w:b/>
                <w:sz w:val="20"/>
              </w:rPr>
              <w:t xml:space="preserve">GRADE 1  </w:t>
            </w:r>
          </w:p>
          <w:p w14:paraId="12107106" w14:textId="77777777" w:rsidR="00596AD7" w:rsidRDefault="008767F8">
            <w:pPr>
              <w:spacing w:after="0"/>
              <w:ind w:left="1202" w:right="5358" w:hanging="595"/>
              <w:jc w:val="both"/>
            </w:pPr>
            <w:r>
              <w:rPr>
                <w:rFonts w:ascii="Arial" w:eastAsia="Arial" w:hAnsi="Arial" w:cs="Arial"/>
                <w:b/>
                <w:sz w:val="20"/>
              </w:rPr>
              <w:t xml:space="preserve">LESSON PLANNING TERM 3 </w:t>
            </w:r>
          </w:p>
        </w:tc>
      </w:tr>
      <w:tr w:rsidR="00596AD7" w14:paraId="6444A858"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14AF51E1"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24E4E328"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7BEB34C4" w14:textId="77777777" w:rsidR="00596AD7" w:rsidRDefault="008767F8">
            <w:pPr>
              <w:spacing w:after="98"/>
              <w:ind w:left="14" w:firstLine="0"/>
            </w:pPr>
            <w:r>
              <w:rPr>
                <w:rFonts w:ascii="Arial" w:eastAsia="Arial" w:hAnsi="Arial" w:cs="Arial"/>
                <w:b/>
                <w:sz w:val="20"/>
              </w:rPr>
              <w:t xml:space="preserve">RECOMMENDED </w:t>
            </w:r>
          </w:p>
          <w:p w14:paraId="09544F19"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026B2A5B" w14:textId="77777777" w:rsidR="00596AD7" w:rsidRDefault="008767F8">
            <w:pPr>
              <w:spacing w:after="0"/>
              <w:ind w:left="14" w:firstLine="0"/>
            </w:pPr>
            <w:r>
              <w:rPr>
                <w:rFonts w:ascii="Arial" w:eastAsia="Arial" w:hAnsi="Arial" w:cs="Arial"/>
                <w:b/>
                <w:sz w:val="20"/>
              </w:rPr>
              <w:t xml:space="preserve">CLARIFICATION NOTES </w:t>
            </w:r>
          </w:p>
        </w:tc>
      </w:tr>
      <w:tr w:rsidR="00596AD7" w14:paraId="029EE480" w14:textId="77777777">
        <w:trPr>
          <w:trHeight w:val="1048"/>
        </w:trPr>
        <w:tc>
          <w:tcPr>
            <w:tcW w:w="2126" w:type="dxa"/>
            <w:tcBorders>
              <w:top w:val="single" w:sz="4" w:space="0" w:color="000000"/>
              <w:left w:val="single" w:sz="4" w:space="0" w:color="000000"/>
              <w:bottom w:val="single" w:sz="4" w:space="0" w:color="000000"/>
              <w:right w:val="single" w:sz="4" w:space="0" w:color="000000"/>
            </w:tcBorders>
          </w:tcPr>
          <w:p w14:paraId="38FB1628"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138DD360"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Say number names of up to 10 daily </w:t>
            </w:r>
          </w:p>
        </w:tc>
        <w:tc>
          <w:tcPr>
            <w:tcW w:w="2513" w:type="dxa"/>
            <w:tcBorders>
              <w:top w:val="single" w:sz="4" w:space="0" w:color="000000"/>
              <w:left w:val="single" w:sz="4" w:space="0" w:color="000000"/>
              <w:bottom w:val="single" w:sz="4" w:space="0" w:color="000000"/>
              <w:right w:val="single" w:sz="4" w:space="0" w:color="000000"/>
            </w:tcBorders>
          </w:tcPr>
          <w:p w14:paraId="42F2D15B"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785674D6" w14:textId="77777777" w:rsidR="00596AD7" w:rsidRDefault="008767F8">
            <w:pPr>
              <w:numPr>
                <w:ilvl w:val="0"/>
                <w:numId w:val="428"/>
              </w:numPr>
              <w:spacing w:after="0" w:line="363" w:lineRule="auto"/>
              <w:ind w:left="260" w:hanging="142"/>
            </w:pPr>
            <w:r>
              <w:rPr>
                <w:rFonts w:ascii="Arial" w:eastAsia="Arial" w:hAnsi="Arial" w:cs="Arial"/>
                <w:sz w:val="20"/>
              </w:rPr>
              <w:t xml:space="preserve">The learners have to take out the same number of counters 10 and show them. </w:t>
            </w:r>
          </w:p>
          <w:p w14:paraId="27CD1B59" w14:textId="77777777" w:rsidR="00596AD7" w:rsidRDefault="008767F8">
            <w:pPr>
              <w:numPr>
                <w:ilvl w:val="0"/>
                <w:numId w:val="428"/>
              </w:numPr>
              <w:spacing w:after="0"/>
              <w:ind w:left="260" w:hanging="142"/>
            </w:pPr>
            <w:r>
              <w:rPr>
                <w:rFonts w:ascii="Arial" w:eastAsia="Arial" w:hAnsi="Arial" w:cs="Arial"/>
                <w:sz w:val="20"/>
              </w:rPr>
              <w:t xml:space="preserve">Learners recite number names1-10 </w:t>
            </w:r>
          </w:p>
        </w:tc>
      </w:tr>
      <w:tr w:rsidR="00596AD7" w14:paraId="3D612355" w14:textId="77777777">
        <w:trPr>
          <w:trHeight w:val="1736"/>
        </w:trPr>
        <w:tc>
          <w:tcPr>
            <w:tcW w:w="2126" w:type="dxa"/>
            <w:tcBorders>
              <w:top w:val="single" w:sz="4" w:space="0" w:color="000000"/>
              <w:left w:val="single" w:sz="4" w:space="0" w:color="000000"/>
              <w:bottom w:val="single" w:sz="4" w:space="0" w:color="000000"/>
              <w:right w:val="single" w:sz="4" w:space="0" w:color="000000"/>
            </w:tcBorders>
          </w:tcPr>
          <w:p w14:paraId="24B0BAB3" w14:textId="77777777" w:rsidR="00596AD7" w:rsidRDefault="008767F8">
            <w:pPr>
              <w:spacing w:after="0"/>
              <w:ind w:left="13" w:firstLine="0"/>
            </w:pPr>
            <w:r>
              <w:rPr>
                <w:rFonts w:ascii="Arial" w:eastAsia="Arial" w:hAnsi="Arial" w:cs="Arial"/>
                <w:sz w:val="20"/>
              </w:rPr>
              <w:t xml:space="preserve">Problem Solving </w:t>
            </w:r>
          </w:p>
        </w:tc>
        <w:tc>
          <w:tcPr>
            <w:tcW w:w="3281" w:type="dxa"/>
            <w:tcBorders>
              <w:top w:val="single" w:sz="4" w:space="0" w:color="000000"/>
              <w:left w:val="single" w:sz="4" w:space="0" w:color="000000"/>
              <w:bottom w:val="single" w:sz="4" w:space="0" w:color="000000"/>
              <w:right w:val="single" w:sz="4" w:space="0" w:color="000000"/>
            </w:tcBorders>
          </w:tcPr>
          <w:p w14:paraId="2AF72159" w14:textId="77777777" w:rsidR="00596AD7" w:rsidRDefault="008767F8">
            <w:pPr>
              <w:numPr>
                <w:ilvl w:val="0"/>
                <w:numId w:val="429"/>
              </w:numPr>
              <w:spacing w:after="77"/>
              <w:ind w:hanging="197"/>
            </w:pPr>
            <w:r>
              <w:rPr>
                <w:rFonts w:ascii="Arial" w:eastAsia="Arial" w:hAnsi="Arial" w:cs="Arial"/>
                <w:sz w:val="20"/>
              </w:rPr>
              <w:t xml:space="preserve">Solve problems </w:t>
            </w:r>
          </w:p>
          <w:p w14:paraId="65C72647" w14:textId="77777777" w:rsidR="00596AD7" w:rsidRDefault="008767F8">
            <w:pPr>
              <w:numPr>
                <w:ilvl w:val="0"/>
                <w:numId w:val="429"/>
              </w:numPr>
              <w:spacing w:after="77"/>
              <w:ind w:hanging="197"/>
            </w:pPr>
            <w:r>
              <w:rPr>
                <w:rFonts w:ascii="Arial" w:eastAsia="Arial" w:hAnsi="Arial" w:cs="Arial"/>
                <w:sz w:val="20"/>
              </w:rPr>
              <w:t xml:space="preserve">Addition </w:t>
            </w:r>
          </w:p>
          <w:p w14:paraId="24144E8E" w14:textId="77777777" w:rsidR="00596AD7" w:rsidRDefault="008767F8">
            <w:pPr>
              <w:numPr>
                <w:ilvl w:val="0"/>
                <w:numId w:val="429"/>
              </w:numPr>
              <w:spacing w:after="0"/>
              <w:ind w:hanging="197"/>
            </w:pPr>
            <w:r>
              <w:rPr>
                <w:rFonts w:ascii="Arial" w:eastAsia="Arial" w:hAnsi="Arial" w:cs="Arial"/>
                <w:sz w:val="20"/>
              </w:rPr>
              <w:t xml:space="preserve">subtraction with answers up to 7 </w:t>
            </w:r>
          </w:p>
        </w:tc>
        <w:tc>
          <w:tcPr>
            <w:tcW w:w="2513" w:type="dxa"/>
            <w:tcBorders>
              <w:top w:val="single" w:sz="4" w:space="0" w:color="000000"/>
              <w:left w:val="single" w:sz="4" w:space="0" w:color="000000"/>
              <w:bottom w:val="single" w:sz="4" w:space="0" w:color="000000"/>
              <w:right w:val="single" w:sz="4" w:space="0" w:color="000000"/>
            </w:tcBorders>
          </w:tcPr>
          <w:p w14:paraId="3A16727B"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220" w:type="dxa"/>
            <w:tcBorders>
              <w:top w:val="single" w:sz="4" w:space="0" w:color="000000"/>
              <w:left w:val="single" w:sz="4" w:space="0" w:color="000000"/>
              <w:bottom w:val="single" w:sz="4" w:space="0" w:color="000000"/>
              <w:right w:val="single" w:sz="4" w:space="0" w:color="000000"/>
            </w:tcBorders>
          </w:tcPr>
          <w:p w14:paraId="0A32AACF" w14:textId="77777777" w:rsidR="00596AD7" w:rsidRDefault="008767F8">
            <w:pPr>
              <w:spacing w:after="0" w:line="362" w:lineRule="auto"/>
              <w:ind w:left="14" w:firstLine="0"/>
              <w:jc w:val="both"/>
            </w:pPr>
            <w:r>
              <w:rPr>
                <w:rFonts w:ascii="Arial" w:eastAsia="Arial" w:hAnsi="Arial" w:cs="Arial"/>
                <w:sz w:val="20"/>
              </w:rPr>
              <w:t xml:space="preserve">Use concrete objects to solve problems that involve the number 1 to 7 </w:t>
            </w:r>
          </w:p>
          <w:p w14:paraId="54CF7DAC" w14:textId="77777777" w:rsidR="00596AD7" w:rsidRDefault="008767F8">
            <w:pPr>
              <w:numPr>
                <w:ilvl w:val="0"/>
                <w:numId w:val="430"/>
              </w:numPr>
              <w:spacing w:after="0" w:line="362" w:lineRule="auto"/>
              <w:ind w:hanging="142"/>
            </w:pPr>
            <w:r>
              <w:rPr>
                <w:rFonts w:ascii="Arial" w:eastAsia="Arial" w:hAnsi="Arial" w:cs="Arial"/>
                <w:sz w:val="20"/>
              </w:rPr>
              <w:t xml:space="preserve">Teacher states problem orally and work with learners to solve simple problem </w:t>
            </w:r>
          </w:p>
          <w:p w14:paraId="37150B59" w14:textId="77777777" w:rsidR="00596AD7" w:rsidRDefault="008767F8">
            <w:pPr>
              <w:numPr>
                <w:ilvl w:val="0"/>
                <w:numId w:val="430"/>
              </w:numPr>
              <w:spacing w:after="0"/>
              <w:ind w:hanging="142"/>
            </w:pPr>
            <w:r>
              <w:rPr>
                <w:rFonts w:ascii="Arial" w:eastAsia="Arial" w:hAnsi="Arial" w:cs="Arial"/>
                <w:sz w:val="20"/>
              </w:rPr>
              <w:t xml:space="preserve">Use words like put together and take away </w:t>
            </w:r>
          </w:p>
        </w:tc>
      </w:tr>
      <w:tr w:rsidR="00596AD7" w14:paraId="1BC3A586" w14:textId="77777777">
        <w:trPr>
          <w:trHeight w:val="714"/>
        </w:trPr>
        <w:tc>
          <w:tcPr>
            <w:tcW w:w="2126" w:type="dxa"/>
            <w:tcBorders>
              <w:top w:val="single" w:sz="4" w:space="0" w:color="000000"/>
              <w:left w:val="single" w:sz="4" w:space="0" w:color="000000"/>
              <w:bottom w:val="single" w:sz="4" w:space="0" w:color="000000"/>
              <w:right w:val="single" w:sz="4" w:space="0" w:color="000000"/>
            </w:tcBorders>
          </w:tcPr>
          <w:p w14:paraId="52955117" w14:textId="77777777" w:rsidR="00596AD7" w:rsidRDefault="008767F8">
            <w:pPr>
              <w:spacing w:after="0"/>
              <w:ind w:left="13" w:firstLine="0"/>
            </w:pPr>
            <w:r>
              <w:rPr>
                <w:rFonts w:ascii="Arial" w:eastAsia="Arial" w:hAnsi="Arial" w:cs="Arial"/>
                <w:sz w:val="20"/>
              </w:rPr>
              <w:t xml:space="preserve">Addition and subtraction </w:t>
            </w:r>
          </w:p>
        </w:tc>
        <w:tc>
          <w:tcPr>
            <w:tcW w:w="3281" w:type="dxa"/>
            <w:tcBorders>
              <w:top w:val="single" w:sz="4" w:space="0" w:color="000000"/>
              <w:left w:val="single" w:sz="4" w:space="0" w:color="000000"/>
              <w:bottom w:val="single" w:sz="4" w:space="0" w:color="000000"/>
              <w:right w:val="single" w:sz="4" w:space="0" w:color="000000"/>
            </w:tcBorders>
          </w:tcPr>
          <w:p w14:paraId="4554B7B2"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Solve addition problems with answers up to 7 </w:t>
            </w:r>
          </w:p>
        </w:tc>
        <w:tc>
          <w:tcPr>
            <w:tcW w:w="2513" w:type="dxa"/>
            <w:tcBorders>
              <w:top w:val="single" w:sz="4" w:space="0" w:color="000000"/>
              <w:left w:val="single" w:sz="4" w:space="0" w:color="000000"/>
              <w:bottom w:val="single" w:sz="4" w:space="0" w:color="000000"/>
              <w:right w:val="single" w:sz="4" w:space="0" w:color="000000"/>
            </w:tcBorders>
          </w:tcPr>
          <w:p w14:paraId="5E18076C"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220" w:type="dxa"/>
            <w:tcBorders>
              <w:top w:val="single" w:sz="4" w:space="0" w:color="000000"/>
              <w:left w:val="single" w:sz="4" w:space="0" w:color="000000"/>
              <w:bottom w:val="single" w:sz="4" w:space="0" w:color="000000"/>
              <w:right w:val="single" w:sz="4" w:space="0" w:color="000000"/>
            </w:tcBorders>
          </w:tcPr>
          <w:p w14:paraId="5AE19951"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Orally solve addition problems with answers up to 7 </w:t>
            </w:r>
          </w:p>
        </w:tc>
      </w:tr>
      <w:tr w:rsidR="00596AD7" w14:paraId="5BDDA217" w14:textId="77777777">
        <w:trPr>
          <w:trHeight w:val="1082"/>
        </w:trPr>
        <w:tc>
          <w:tcPr>
            <w:tcW w:w="2126" w:type="dxa"/>
            <w:tcBorders>
              <w:top w:val="single" w:sz="4" w:space="0" w:color="000000"/>
              <w:left w:val="single" w:sz="4" w:space="0" w:color="000000"/>
              <w:bottom w:val="single" w:sz="4" w:space="0" w:color="000000"/>
              <w:right w:val="nil"/>
            </w:tcBorders>
            <w:shd w:val="clear" w:color="auto" w:fill="FABF8F"/>
          </w:tcPr>
          <w:p w14:paraId="3BB1CB24" w14:textId="77777777" w:rsidR="00596AD7" w:rsidRDefault="008767F8">
            <w:pPr>
              <w:spacing w:after="101"/>
              <w:ind w:left="13" w:firstLine="0"/>
            </w:pPr>
            <w:r>
              <w:rPr>
                <w:rFonts w:ascii="Arial" w:eastAsia="Arial" w:hAnsi="Arial" w:cs="Arial"/>
                <w:b/>
                <w:sz w:val="20"/>
              </w:rPr>
              <w:t xml:space="preserve">Week 2 </w:t>
            </w:r>
          </w:p>
          <w:p w14:paraId="2ECAE62B"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38ECBB0A" w14:textId="77777777" w:rsidR="00596AD7" w:rsidRDefault="008767F8">
            <w:pPr>
              <w:numPr>
                <w:ilvl w:val="0"/>
                <w:numId w:val="431"/>
              </w:numPr>
              <w:spacing w:after="75"/>
              <w:ind w:hanging="142"/>
            </w:pPr>
            <w:r>
              <w:rPr>
                <w:rFonts w:ascii="Arial" w:eastAsia="Arial" w:hAnsi="Arial" w:cs="Arial"/>
                <w:sz w:val="20"/>
              </w:rPr>
              <w:t xml:space="preserve">Counting objects </w:t>
            </w:r>
          </w:p>
          <w:p w14:paraId="6CD04A0B" w14:textId="77777777" w:rsidR="00596AD7" w:rsidRDefault="008767F8">
            <w:pPr>
              <w:numPr>
                <w:ilvl w:val="0"/>
                <w:numId w:val="431"/>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0DB578EB" w14:textId="77777777" w:rsidR="00596AD7" w:rsidRDefault="008767F8">
            <w:pPr>
              <w:numPr>
                <w:ilvl w:val="0"/>
                <w:numId w:val="432"/>
              </w:numPr>
              <w:spacing w:after="8" w:line="334" w:lineRule="auto"/>
              <w:ind w:right="1185"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5EC78A9" w14:textId="77777777" w:rsidR="00596AD7" w:rsidRDefault="008767F8">
            <w:pPr>
              <w:numPr>
                <w:ilvl w:val="0"/>
                <w:numId w:val="432"/>
              </w:numPr>
              <w:spacing w:after="0"/>
              <w:ind w:right="1185"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95EB128" w14:textId="77777777">
        <w:trPr>
          <w:trHeight w:val="2880"/>
        </w:trPr>
        <w:tc>
          <w:tcPr>
            <w:tcW w:w="2126" w:type="dxa"/>
            <w:tcBorders>
              <w:top w:val="single" w:sz="4" w:space="0" w:color="000000"/>
              <w:left w:val="single" w:sz="4" w:space="0" w:color="000000"/>
              <w:bottom w:val="single" w:sz="4" w:space="0" w:color="000000"/>
              <w:right w:val="single" w:sz="4" w:space="0" w:color="000000"/>
            </w:tcBorders>
          </w:tcPr>
          <w:p w14:paraId="60A03D1F" w14:textId="77777777" w:rsidR="00596AD7" w:rsidRDefault="008767F8">
            <w:pPr>
              <w:spacing w:after="0"/>
              <w:ind w:left="13" w:firstLine="0"/>
            </w:pPr>
            <w:r>
              <w:rPr>
                <w:rFonts w:ascii="Arial" w:eastAsia="Arial" w:hAnsi="Arial" w:cs="Arial"/>
                <w:sz w:val="20"/>
              </w:rPr>
              <w:t xml:space="preserve">Time </w:t>
            </w:r>
          </w:p>
        </w:tc>
        <w:tc>
          <w:tcPr>
            <w:tcW w:w="3281" w:type="dxa"/>
            <w:tcBorders>
              <w:top w:val="single" w:sz="4" w:space="0" w:color="000000"/>
              <w:left w:val="single" w:sz="4" w:space="0" w:color="000000"/>
              <w:bottom w:val="single" w:sz="4" w:space="0" w:color="000000"/>
              <w:right w:val="single" w:sz="4" w:space="0" w:color="000000"/>
            </w:tcBorders>
          </w:tcPr>
          <w:p w14:paraId="7E55B642" w14:textId="77777777" w:rsidR="00596AD7" w:rsidRDefault="008767F8">
            <w:pPr>
              <w:spacing w:after="112"/>
              <w:ind w:left="31" w:firstLine="0"/>
            </w:pPr>
            <w:r>
              <w:rPr>
                <w:rFonts w:ascii="Arial" w:eastAsia="Arial" w:hAnsi="Arial" w:cs="Arial"/>
                <w:sz w:val="20"/>
              </w:rPr>
              <w:t xml:space="preserve">Passing of time </w:t>
            </w:r>
          </w:p>
          <w:p w14:paraId="393E06AD" w14:textId="77777777" w:rsidR="00596AD7" w:rsidRDefault="008767F8">
            <w:pPr>
              <w:numPr>
                <w:ilvl w:val="0"/>
                <w:numId w:val="433"/>
              </w:numPr>
              <w:spacing w:after="16" w:line="364" w:lineRule="auto"/>
              <w:ind w:hanging="197"/>
            </w:pPr>
            <w:r>
              <w:rPr>
                <w:rFonts w:ascii="Arial" w:eastAsia="Arial" w:hAnsi="Arial" w:cs="Arial"/>
                <w:sz w:val="20"/>
              </w:rPr>
              <w:t xml:space="preserve">Talk about things that happen during </w:t>
            </w:r>
          </w:p>
          <w:p w14:paraId="1B92E8B3" w14:textId="77777777" w:rsidR="00596AD7" w:rsidRDefault="008767F8">
            <w:pPr>
              <w:numPr>
                <w:ilvl w:val="0"/>
                <w:numId w:val="433"/>
              </w:numPr>
              <w:spacing w:after="79"/>
              <w:ind w:hanging="197"/>
            </w:pPr>
            <w:r>
              <w:rPr>
                <w:rFonts w:ascii="Arial" w:eastAsia="Arial" w:hAnsi="Arial" w:cs="Arial"/>
                <w:sz w:val="20"/>
              </w:rPr>
              <w:t xml:space="preserve">Day </w:t>
            </w:r>
          </w:p>
          <w:p w14:paraId="6DF5EA4D" w14:textId="77777777" w:rsidR="00596AD7" w:rsidRDefault="008767F8">
            <w:pPr>
              <w:numPr>
                <w:ilvl w:val="0"/>
                <w:numId w:val="433"/>
              </w:numPr>
              <w:spacing w:after="64"/>
              <w:ind w:hanging="197"/>
            </w:pPr>
            <w:r>
              <w:rPr>
                <w:rFonts w:ascii="Arial" w:eastAsia="Arial" w:hAnsi="Arial" w:cs="Arial"/>
                <w:sz w:val="20"/>
              </w:rPr>
              <w:t xml:space="preserve">Night </w:t>
            </w:r>
          </w:p>
          <w:p w14:paraId="0E2A6C8F" w14:textId="77777777" w:rsidR="00596AD7" w:rsidRDefault="008767F8">
            <w:pPr>
              <w:spacing w:after="0"/>
              <w:ind w:left="269" w:firstLine="0"/>
            </w:pPr>
            <w:r>
              <w:rPr>
                <w:rFonts w:ascii="Arial" w:eastAsia="Arial" w:hAnsi="Arial" w:cs="Arial"/>
                <w:sz w:val="20"/>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0C9362AC" w14:textId="77777777" w:rsidR="00596AD7" w:rsidRDefault="008767F8">
            <w:pPr>
              <w:numPr>
                <w:ilvl w:val="0"/>
                <w:numId w:val="434"/>
              </w:numPr>
              <w:spacing w:after="79"/>
              <w:ind w:hanging="142"/>
            </w:pPr>
            <w:r>
              <w:rPr>
                <w:rFonts w:ascii="Arial" w:eastAsia="Arial" w:hAnsi="Arial" w:cs="Arial"/>
                <w:sz w:val="20"/>
              </w:rPr>
              <w:t xml:space="preserve">Weather Chart  </w:t>
            </w:r>
          </w:p>
          <w:p w14:paraId="0D3D2738" w14:textId="77777777" w:rsidR="00596AD7" w:rsidRDefault="008767F8">
            <w:pPr>
              <w:numPr>
                <w:ilvl w:val="0"/>
                <w:numId w:val="434"/>
              </w:numPr>
              <w:spacing w:after="76"/>
              <w:ind w:hanging="142"/>
            </w:pPr>
            <w:r>
              <w:rPr>
                <w:rFonts w:ascii="Arial" w:eastAsia="Arial" w:hAnsi="Arial" w:cs="Arial"/>
                <w:sz w:val="20"/>
              </w:rPr>
              <w:t xml:space="preserve">Birthday chart </w:t>
            </w:r>
          </w:p>
          <w:p w14:paraId="7E1654CC" w14:textId="77777777" w:rsidR="00596AD7" w:rsidRDefault="008767F8">
            <w:pPr>
              <w:numPr>
                <w:ilvl w:val="0"/>
                <w:numId w:val="434"/>
              </w:numPr>
              <w:spacing w:after="0"/>
              <w:ind w:hanging="142"/>
            </w:pPr>
            <w:r>
              <w:rPr>
                <w:rFonts w:ascii="Arial" w:eastAsia="Arial" w:hAnsi="Arial" w:cs="Arial"/>
                <w:sz w:val="20"/>
              </w:rPr>
              <w:t xml:space="preserve">Season Chart </w:t>
            </w:r>
          </w:p>
        </w:tc>
        <w:tc>
          <w:tcPr>
            <w:tcW w:w="6220" w:type="dxa"/>
            <w:tcBorders>
              <w:top w:val="single" w:sz="4" w:space="0" w:color="000000"/>
              <w:left w:val="single" w:sz="4" w:space="0" w:color="000000"/>
              <w:bottom w:val="single" w:sz="4" w:space="0" w:color="000000"/>
              <w:right w:val="single" w:sz="4" w:space="0" w:color="000000"/>
            </w:tcBorders>
          </w:tcPr>
          <w:p w14:paraId="39C024EC" w14:textId="77777777" w:rsidR="00596AD7" w:rsidRDefault="008767F8">
            <w:pPr>
              <w:numPr>
                <w:ilvl w:val="0"/>
                <w:numId w:val="435"/>
              </w:numPr>
              <w:spacing w:after="77"/>
              <w:ind w:hanging="197"/>
            </w:pPr>
            <w:r>
              <w:rPr>
                <w:rFonts w:ascii="Arial" w:eastAsia="Arial" w:hAnsi="Arial" w:cs="Arial"/>
                <w:sz w:val="20"/>
              </w:rPr>
              <w:t xml:space="preserve">Passing Time </w:t>
            </w:r>
          </w:p>
          <w:p w14:paraId="1B5553AB" w14:textId="77777777" w:rsidR="00596AD7" w:rsidRDefault="008767F8">
            <w:pPr>
              <w:numPr>
                <w:ilvl w:val="0"/>
                <w:numId w:val="435"/>
              </w:numPr>
              <w:spacing w:after="79"/>
              <w:ind w:hanging="197"/>
            </w:pPr>
            <w:r>
              <w:rPr>
                <w:rFonts w:ascii="Arial" w:eastAsia="Arial" w:hAnsi="Arial" w:cs="Arial"/>
                <w:sz w:val="20"/>
              </w:rPr>
              <w:t xml:space="preserve">Identify activities that take place during: </w:t>
            </w:r>
          </w:p>
          <w:p w14:paraId="33778A1C" w14:textId="77777777" w:rsidR="00596AD7" w:rsidRDefault="008767F8">
            <w:pPr>
              <w:numPr>
                <w:ilvl w:val="0"/>
                <w:numId w:val="435"/>
              </w:numPr>
              <w:spacing w:after="80"/>
              <w:ind w:hanging="197"/>
            </w:pPr>
            <w:r>
              <w:rPr>
                <w:rFonts w:ascii="Arial" w:eastAsia="Arial" w:hAnsi="Arial" w:cs="Arial"/>
                <w:sz w:val="20"/>
              </w:rPr>
              <w:t xml:space="preserve">Night </w:t>
            </w:r>
          </w:p>
          <w:p w14:paraId="0BFA167D" w14:textId="77777777" w:rsidR="00596AD7" w:rsidRDefault="008767F8">
            <w:pPr>
              <w:numPr>
                <w:ilvl w:val="0"/>
                <w:numId w:val="435"/>
              </w:numPr>
              <w:spacing w:after="78"/>
              <w:ind w:hanging="197"/>
            </w:pPr>
            <w:r>
              <w:rPr>
                <w:rFonts w:ascii="Arial" w:eastAsia="Arial" w:hAnsi="Arial" w:cs="Arial"/>
                <w:sz w:val="20"/>
              </w:rPr>
              <w:t xml:space="preserve">Day </w:t>
            </w:r>
          </w:p>
          <w:p w14:paraId="143D635F" w14:textId="77777777" w:rsidR="00596AD7" w:rsidRDefault="008767F8">
            <w:pPr>
              <w:numPr>
                <w:ilvl w:val="0"/>
                <w:numId w:val="435"/>
              </w:numPr>
              <w:spacing w:after="76"/>
              <w:ind w:hanging="197"/>
            </w:pPr>
            <w:r>
              <w:rPr>
                <w:rFonts w:ascii="Arial" w:eastAsia="Arial" w:hAnsi="Arial" w:cs="Arial"/>
                <w:sz w:val="20"/>
              </w:rPr>
              <w:t xml:space="preserve">Class Routine </w:t>
            </w:r>
          </w:p>
          <w:p w14:paraId="121A0290" w14:textId="77777777" w:rsidR="00596AD7" w:rsidRDefault="008767F8">
            <w:pPr>
              <w:numPr>
                <w:ilvl w:val="0"/>
                <w:numId w:val="435"/>
              </w:numPr>
              <w:spacing w:after="76"/>
              <w:ind w:hanging="197"/>
            </w:pPr>
            <w:r>
              <w:rPr>
                <w:rFonts w:ascii="Arial" w:eastAsia="Arial" w:hAnsi="Arial" w:cs="Arial"/>
                <w:sz w:val="20"/>
              </w:rPr>
              <w:t xml:space="preserve">Weather chart </w:t>
            </w:r>
          </w:p>
          <w:p w14:paraId="0AE119FE" w14:textId="77777777" w:rsidR="00596AD7" w:rsidRDefault="008767F8">
            <w:pPr>
              <w:numPr>
                <w:ilvl w:val="0"/>
                <w:numId w:val="435"/>
              </w:numPr>
              <w:spacing w:after="79"/>
              <w:ind w:hanging="197"/>
            </w:pPr>
            <w:r>
              <w:rPr>
                <w:rFonts w:ascii="Arial" w:eastAsia="Arial" w:hAnsi="Arial" w:cs="Arial"/>
                <w:sz w:val="20"/>
              </w:rPr>
              <w:t xml:space="preserve">Birthday chart </w:t>
            </w:r>
          </w:p>
          <w:p w14:paraId="78AEEA47" w14:textId="77777777" w:rsidR="00596AD7" w:rsidRDefault="008767F8">
            <w:pPr>
              <w:numPr>
                <w:ilvl w:val="0"/>
                <w:numId w:val="435"/>
              </w:numPr>
              <w:spacing w:after="0"/>
              <w:ind w:hanging="197"/>
            </w:pPr>
            <w:r>
              <w:rPr>
                <w:rFonts w:ascii="Arial" w:eastAsia="Arial" w:hAnsi="Arial" w:cs="Arial"/>
                <w:sz w:val="20"/>
              </w:rPr>
              <w:t xml:space="preserve">Season chart </w:t>
            </w:r>
          </w:p>
        </w:tc>
      </w:tr>
    </w:tbl>
    <w:p w14:paraId="70BF4609" w14:textId="77777777" w:rsidR="00596AD7" w:rsidRDefault="00596AD7">
      <w:pPr>
        <w:spacing w:after="0"/>
        <w:ind w:left="-1440" w:right="8572" w:firstLine="0"/>
      </w:pPr>
    </w:p>
    <w:tbl>
      <w:tblPr>
        <w:tblStyle w:val="TableGrid"/>
        <w:tblW w:w="14140" w:type="dxa"/>
        <w:tblInd w:w="6" w:type="dxa"/>
        <w:tblCellMar>
          <w:top w:w="8" w:type="dxa"/>
          <w:left w:w="94" w:type="dxa"/>
          <w:right w:w="81" w:type="dxa"/>
        </w:tblCellMar>
        <w:tblLook w:val="04A0" w:firstRow="1" w:lastRow="0" w:firstColumn="1" w:lastColumn="0" w:noHBand="0" w:noVBand="1"/>
      </w:tblPr>
      <w:tblGrid>
        <w:gridCol w:w="2126"/>
        <w:gridCol w:w="3281"/>
        <w:gridCol w:w="2513"/>
        <w:gridCol w:w="6220"/>
      </w:tblGrid>
      <w:tr w:rsidR="00596AD7" w14:paraId="3E6686AE"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74EEC6CB" w14:textId="77777777" w:rsidR="00596AD7" w:rsidRDefault="008767F8">
            <w:pPr>
              <w:spacing w:after="0"/>
              <w:ind w:left="0" w:right="15" w:firstLine="0"/>
              <w:jc w:val="center"/>
            </w:pPr>
            <w:r>
              <w:rPr>
                <w:rFonts w:ascii="Arial" w:eastAsia="Arial" w:hAnsi="Arial" w:cs="Arial"/>
                <w:b/>
                <w:sz w:val="20"/>
              </w:rPr>
              <w:t xml:space="preserve">GRADE 1  </w:t>
            </w:r>
          </w:p>
          <w:p w14:paraId="074D5FF2" w14:textId="77777777" w:rsidR="00596AD7" w:rsidRDefault="008767F8">
            <w:pPr>
              <w:spacing w:after="0"/>
              <w:ind w:left="5732" w:right="5691" w:firstLine="0"/>
              <w:jc w:val="center"/>
            </w:pPr>
            <w:r>
              <w:rPr>
                <w:rFonts w:ascii="Arial" w:eastAsia="Arial" w:hAnsi="Arial" w:cs="Arial"/>
                <w:b/>
                <w:sz w:val="20"/>
              </w:rPr>
              <w:t xml:space="preserve">LESSON PLANNING TERM 3 </w:t>
            </w:r>
          </w:p>
        </w:tc>
      </w:tr>
      <w:tr w:rsidR="00596AD7" w14:paraId="29D1A59F"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7E498AC9"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665E4F75"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4B1B20E2" w14:textId="77777777" w:rsidR="00596AD7" w:rsidRDefault="008767F8">
            <w:pPr>
              <w:spacing w:after="98"/>
              <w:ind w:left="14" w:firstLine="0"/>
            </w:pPr>
            <w:r>
              <w:rPr>
                <w:rFonts w:ascii="Arial" w:eastAsia="Arial" w:hAnsi="Arial" w:cs="Arial"/>
                <w:b/>
                <w:sz w:val="20"/>
              </w:rPr>
              <w:t xml:space="preserve">RECOMMENDED </w:t>
            </w:r>
          </w:p>
          <w:p w14:paraId="6AC94EB9"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47DDFA21" w14:textId="77777777" w:rsidR="00596AD7" w:rsidRDefault="008767F8">
            <w:pPr>
              <w:spacing w:after="0"/>
              <w:ind w:left="14" w:firstLine="0"/>
            </w:pPr>
            <w:r>
              <w:rPr>
                <w:rFonts w:ascii="Arial" w:eastAsia="Arial" w:hAnsi="Arial" w:cs="Arial"/>
                <w:b/>
                <w:sz w:val="20"/>
              </w:rPr>
              <w:t xml:space="preserve">CLARIFICATION NOTES </w:t>
            </w:r>
          </w:p>
        </w:tc>
      </w:tr>
      <w:tr w:rsidR="00596AD7" w14:paraId="763C5A6E" w14:textId="77777777">
        <w:trPr>
          <w:trHeight w:val="356"/>
        </w:trPr>
        <w:tc>
          <w:tcPr>
            <w:tcW w:w="2126" w:type="dxa"/>
            <w:tcBorders>
              <w:top w:val="single" w:sz="4" w:space="0" w:color="000000"/>
              <w:left w:val="single" w:sz="4" w:space="0" w:color="000000"/>
              <w:bottom w:val="single" w:sz="4" w:space="0" w:color="000000"/>
              <w:right w:val="single" w:sz="4" w:space="0" w:color="000000"/>
            </w:tcBorders>
          </w:tcPr>
          <w:p w14:paraId="6ACB923C"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1EB600F5"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474F85E7"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50D0D305" w14:textId="77777777" w:rsidR="00596AD7" w:rsidRDefault="008767F8">
            <w:pPr>
              <w:spacing w:after="0"/>
              <w:ind w:left="14" w:firstLine="0"/>
            </w:pPr>
            <w:r>
              <w:rPr>
                <w:rFonts w:ascii="Arial" w:eastAsia="Arial" w:hAnsi="Arial" w:cs="Arial"/>
                <w:sz w:val="20"/>
              </w:rPr>
              <w:t xml:space="preserve">Learners should know their age </w:t>
            </w:r>
          </w:p>
        </w:tc>
      </w:tr>
      <w:tr w:rsidR="00596AD7" w14:paraId="47D5D918" w14:textId="77777777">
        <w:trPr>
          <w:trHeight w:val="2466"/>
        </w:trPr>
        <w:tc>
          <w:tcPr>
            <w:tcW w:w="2126" w:type="dxa"/>
            <w:tcBorders>
              <w:top w:val="single" w:sz="4" w:space="0" w:color="000000"/>
              <w:left w:val="single" w:sz="4" w:space="0" w:color="000000"/>
              <w:bottom w:val="single" w:sz="4" w:space="0" w:color="000000"/>
              <w:right w:val="single" w:sz="4" w:space="0" w:color="000000"/>
            </w:tcBorders>
          </w:tcPr>
          <w:p w14:paraId="04661238" w14:textId="77777777" w:rsidR="00596AD7" w:rsidRDefault="008767F8">
            <w:pPr>
              <w:spacing w:after="0"/>
              <w:ind w:left="13" w:firstLine="0"/>
            </w:pPr>
            <w:r>
              <w:rPr>
                <w:rFonts w:ascii="Arial" w:eastAsia="Arial" w:hAnsi="Arial" w:cs="Arial"/>
                <w:sz w:val="20"/>
              </w:rPr>
              <w:t xml:space="preserve">Counting Objects </w:t>
            </w:r>
          </w:p>
        </w:tc>
        <w:tc>
          <w:tcPr>
            <w:tcW w:w="3281" w:type="dxa"/>
            <w:tcBorders>
              <w:top w:val="single" w:sz="4" w:space="0" w:color="000000"/>
              <w:left w:val="single" w:sz="4" w:space="0" w:color="000000"/>
              <w:bottom w:val="single" w:sz="4" w:space="0" w:color="000000"/>
              <w:right w:val="single" w:sz="4" w:space="0" w:color="000000"/>
            </w:tcBorders>
          </w:tcPr>
          <w:p w14:paraId="5AD5A351" w14:textId="77777777" w:rsidR="00596AD7" w:rsidRDefault="008767F8">
            <w:pPr>
              <w:spacing w:after="113"/>
              <w:ind w:left="31" w:firstLine="0"/>
            </w:pPr>
            <w:r>
              <w:rPr>
                <w:rFonts w:ascii="Arial" w:eastAsia="Arial" w:hAnsi="Arial" w:cs="Arial"/>
                <w:b/>
                <w:sz w:val="20"/>
              </w:rPr>
              <w:t xml:space="preserve">Number range 1 to 15 </w:t>
            </w:r>
          </w:p>
          <w:p w14:paraId="50E74460"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Count in ones</w:t>
            </w:r>
            <w:r>
              <w:rPr>
                <w:rFonts w:ascii="Arial" w:eastAsia="Arial" w:hAnsi="Arial" w:cs="Arial"/>
                <w:sz w:val="20"/>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5336EA92" w14:textId="77777777" w:rsidR="00596AD7" w:rsidRDefault="008767F8">
            <w:pPr>
              <w:numPr>
                <w:ilvl w:val="0"/>
                <w:numId w:val="436"/>
              </w:numPr>
              <w:spacing w:after="82"/>
              <w:ind w:hanging="142"/>
            </w:pPr>
            <w:r>
              <w:rPr>
                <w:rFonts w:ascii="Arial" w:eastAsia="Arial" w:hAnsi="Arial" w:cs="Arial"/>
                <w:sz w:val="20"/>
              </w:rPr>
              <w:t xml:space="preserve">Concrete counters </w:t>
            </w:r>
          </w:p>
          <w:p w14:paraId="7CD1B8C1" w14:textId="77777777" w:rsidR="00596AD7" w:rsidRDefault="008767F8">
            <w:pPr>
              <w:numPr>
                <w:ilvl w:val="0"/>
                <w:numId w:val="436"/>
              </w:numPr>
              <w:spacing w:after="0"/>
              <w:ind w:hanging="142"/>
            </w:pPr>
            <w:r>
              <w:rPr>
                <w:rFonts w:ascii="Arial" w:eastAsia="Arial" w:hAnsi="Arial" w:cs="Arial"/>
                <w:sz w:val="20"/>
              </w:rPr>
              <w:t xml:space="preserve">Body </w:t>
            </w:r>
          </w:p>
        </w:tc>
        <w:tc>
          <w:tcPr>
            <w:tcW w:w="6220" w:type="dxa"/>
            <w:tcBorders>
              <w:top w:val="single" w:sz="4" w:space="0" w:color="000000"/>
              <w:left w:val="single" w:sz="4" w:space="0" w:color="000000"/>
              <w:bottom w:val="single" w:sz="4" w:space="0" w:color="000000"/>
              <w:right w:val="single" w:sz="4" w:space="0" w:color="000000"/>
            </w:tcBorders>
          </w:tcPr>
          <w:p w14:paraId="14A9BC87" w14:textId="77777777" w:rsidR="00596AD7" w:rsidRDefault="008767F8">
            <w:pPr>
              <w:numPr>
                <w:ilvl w:val="0"/>
                <w:numId w:val="437"/>
              </w:numPr>
              <w:spacing w:after="78"/>
              <w:ind w:hanging="142"/>
            </w:pPr>
            <w:r>
              <w:rPr>
                <w:rFonts w:ascii="Arial" w:eastAsia="Arial" w:hAnsi="Arial" w:cs="Arial"/>
                <w:sz w:val="20"/>
              </w:rPr>
              <w:t xml:space="preserve">Estimate and count everyday objects reliably </w:t>
            </w:r>
          </w:p>
          <w:p w14:paraId="4EB2369F" w14:textId="77777777" w:rsidR="00596AD7" w:rsidRDefault="008767F8">
            <w:pPr>
              <w:numPr>
                <w:ilvl w:val="0"/>
                <w:numId w:val="437"/>
              </w:numPr>
              <w:spacing w:after="61"/>
              <w:ind w:hanging="142"/>
            </w:pPr>
            <w:r>
              <w:rPr>
                <w:rFonts w:ascii="Arial" w:eastAsia="Arial" w:hAnsi="Arial" w:cs="Arial"/>
                <w:sz w:val="20"/>
              </w:rPr>
              <w:t xml:space="preserve">Daily counting </w:t>
            </w:r>
          </w:p>
          <w:p w14:paraId="25E658B7" w14:textId="77777777" w:rsidR="00596AD7" w:rsidRDefault="008767F8">
            <w:pPr>
              <w:numPr>
                <w:ilvl w:val="0"/>
                <w:numId w:val="438"/>
              </w:numPr>
              <w:spacing w:after="98"/>
              <w:ind w:hanging="142"/>
            </w:pPr>
            <w:r>
              <w:rPr>
                <w:rFonts w:ascii="Arial" w:eastAsia="Arial" w:hAnsi="Arial" w:cs="Arial"/>
                <w:sz w:val="20"/>
              </w:rPr>
              <w:t xml:space="preserve">Rote /rhythmic counting from 1-15 </w:t>
            </w:r>
          </w:p>
          <w:p w14:paraId="10E62DFD" w14:textId="77777777" w:rsidR="00596AD7" w:rsidRDefault="008767F8">
            <w:pPr>
              <w:numPr>
                <w:ilvl w:val="0"/>
                <w:numId w:val="438"/>
              </w:numPr>
              <w:spacing w:after="111"/>
              <w:ind w:hanging="142"/>
            </w:pPr>
            <w:r>
              <w:rPr>
                <w:rFonts w:ascii="Arial" w:eastAsia="Arial" w:hAnsi="Arial" w:cs="Arial"/>
                <w:sz w:val="20"/>
              </w:rPr>
              <w:t xml:space="preserve">Sing Number songs and rhymes </w:t>
            </w:r>
          </w:p>
          <w:p w14:paraId="697EFDA7" w14:textId="77777777" w:rsidR="00596AD7" w:rsidRDefault="008767F8">
            <w:pPr>
              <w:spacing w:after="0"/>
              <w:ind w:left="274" w:hanging="142"/>
            </w:pPr>
            <w:r>
              <w:rPr>
                <w:rFonts w:ascii="Segoe UI Symbol" w:eastAsia="Segoe UI Symbol" w:hAnsi="Segoe UI Symbol" w:cs="Segoe UI Symbol"/>
                <w:sz w:val="20"/>
              </w:rPr>
              <w:t></w:t>
            </w:r>
            <w:r>
              <w:rPr>
                <w:rFonts w:ascii="Arial" w:eastAsia="Arial" w:hAnsi="Arial" w:cs="Arial"/>
                <w:sz w:val="20"/>
              </w:rPr>
              <w:t xml:space="preserve"> Although learners some a concept of number when they enter Grade 1, they should be encouraged to sing number rhymes and songs and do rote counting daily </w:t>
            </w:r>
          </w:p>
        </w:tc>
      </w:tr>
      <w:tr w:rsidR="00596AD7" w14:paraId="2BCE8167" w14:textId="77777777">
        <w:trPr>
          <w:trHeight w:val="4153"/>
        </w:trPr>
        <w:tc>
          <w:tcPr>
            <w:tcW w:w="2126" w:type="dxa"/>
            <w:tcBorders>
              <w:top w:val="single" w:sz="4" w:space="0" w:color="000000"/>
              <w:left w:val="single" w:sz="4" w:space="0" w:color="000000"/>
              <w:bottom w:val="single" w:sz="4" w:space="0" w:color="000000"/>
              <w:right w:val="single" w:sz="4" w:space="0" w:color="000000"/>
            </w:tcBorders>
          </w:tcPr>
          <w:p w14:paraId="71F636FF" w14:textId="77777777" w:rsidR="00596AD7" w:rsidRDefault="008767F8">
            <w:pPr>
              <w:spacing w:after="0"/>
              <w:ind w:left="13" w:firstLine="0"/>
            </w:pPr>
            <w:r>
              <w:rPr>
                <w:rFonts w:ascii="Arial" w:eastAsia="Arial" w:hAnsi="Arial" w:cs="Arial"/>
                <w:sz w:val="20"/>
              </w:rPr>
              <w:t xml:space="preserve">Mental Mathematics </w:t>
            </w:r>
          </w:p>
        </w:tc>
        <w:tc>
          <w:tcPr>
            <w:tcW w:w="3281" w:type="dxa"/>
            <w:tcBorders>
              <w:top w:val="single" w:sz="4" w:space="0" w:color="000000"/>
              <w:left w:val="single" w:sz="4" w:space="0" w:color="000000"/>
              <w:bottom w:val="single" w:sz="4" w:space="0" w:color="000000"/>
              <w:right w:val="single" w:sz="4" w:space="0" w:color="000000"/>
            </w:tcBorders>
          </w:tcPr>
          <w:p w14:paraId="0DA8C735" w14:textId="77777777" w:rsidR="00596AD7" w:rsidRDefault="008767F8">
            <w:pPr>
              <w:numPr>
                <w:ilvl w:val="0"/>
                <w:numId w:val="439"/>
              </w:numPr>
              <w:spacing w:after="11" w:line="364" w:lineRule="auto"/>
              <w:ind w:right="12" w:hanging="142"/>
            </w:pPr>
            <w:r>
              <w:rPr>
                <w:rFonts w:ascii="Arial" w:eastAsia="Arial" w:hAnsi="Arial" w:cs="Arial"/>
                <w:sz w:val="20"/>
              </w:rPr>
              <w:t xml:space="preserve">Count everyday objects forwards up to 10 </w:t>
            </w:r>
          </w:p>
          <w:p w14:paraId="1EEEE564" w14:textId="77777777" w:rsidR="00596AD7" w:rsidRDefault="008767F8">
            <w:pPr>
              <w:numPr>
                <w:ilvl w:val="0"/>
                <w:numId w:val="439"/>
              </w:numPr>
              <w:spacing w:after="0"/>
              <w:ind w:right="12" w:hanging="142"/>
            </w:pPr>
            <w:r>
              <w:rPr>
                <w:rFonts w:ascii="Arial" w:eastAsia="Arial" w:hAnsi="Arial" w:cs="Arial"/>
                <w:sz w:val="20"/>
              </w:rPr>
              <w:t xml:space="preserve">Say number names of up to 10 daily </w:t>
            </w:r>
          </w:p>
        </w:tc>
        <w:tc>
          <w:tcPr>
            <w:tcW w:w="2513" w:type="dxa"/>
            <w:tcBorders>
              <w:top w:val="single" w:sz="4" w:space="0" w:color="000000"/>
              <w:left w:val="single" w:sz="4" w:space="0" w:color="000000"/>
              <w:bottom w:val="single" w:sz="4" w:space="0" w:color="000000"/>
              <w:right w:val="single" w:sz="4" w:space="0" w:color="000000"/>
            </w:tcBorders>
          </w:tcPr>
          <w:p w14:paraId="4DE2FC74" w14:textId="77777777" w:rsidR="00596AD7" w:rsidRDefault="008767F8">
            <w:pPr>
              <w:numPr>
                <w:ilvl w:val="0"/>
                <w:numId w:val="440"/>
              </w:numPr>
              <w:spacing w:after="79"/>
              <w:ind w:hanging="142"/>
            </w:pPr>
            <w:r>
              <w:rPr>
                <w:rFonts w:ascii="Arial" w:eastAsia="Arial" w:hAnsi="Arial" w:cs="Arial"/>
                <w:sz w:val="20"/>
              </w:rPr>
              <w:t xml:space="preserve">Concrete counters </w:t>
            </w:r>
          </w:p>
          <w:p w14:paraId="17FBC0CA" w14:textId="77777777" w:rsidR="00596AD7" w:rsidRDefault="008767F8">
            <w:pPr>
              <w:numPr>
                <w:ilvl w:val="0"/>
                <w:numId w:val="440"/>
              </w:numPr>
              <w:spacing w:after="76"/>
              <w:ind w:hanging="142"/>
            </w:pPr>
            <w:r>
              <w:rPr>
                <w:rFonts w:ascii="Arial" w:eastAsia="Arial" w:hAnsi="Arial" w:cs="Arial"/>
                <w:sz w:val="20"/>
              </w:rPr>
              <w:t xml:space="preserve">Body </w:t>
            </w:r>
          </w:p>
          <w:p w14:paraId="301FC646" w14:textId="77777777" w:rsidR="00596AD7" w:rsidRDefault="008767F8">
            <w:pPr>
              <w:numPr>
                <w:ilvl w:val="0"/>
                <w:numId w:val="440"/>
              </w:numPr>
              <w:spacing w:after="0"/>
              <w:ind w:hanging="142"/>
            </w:pPr>
            <w:r>
              <w:rPr>
                <w:rFonts w:ascii="Arial" w:eastAsia="Arial" w:hAnsi="Arial" w:cs="Arial"/>
                <w:sz w:val="20"/>
              </w:rPr>
              <w:t xml:space="preserve">Counting chart </w:t>
            </w:r>
          </w:p>
        </w:tc>
        <w:tc>
          <w:tcPr>
            <w:tcW w:w="6220" w:type="dxa"/>
            <w:tcBorders>
              <w:top w:val="single" w:sz="4" w:space="0" w:color="000000"/>
              <w:left w:val="single" w:sz="4" w:space="0" w:color="000000"/>
              <w:bottom w:val="single" w:sz="4" w:space="0" w:color="000000"/>
              <w:right w:val="single" w:sz="4" w:space="0" w:color="000000"/>
            </w:tcBorders>
          </w:tcPr>
          <w:p w14:paraId="4E062A72" w14:textId="77777777" w:rsidR="00596AD7" w:rsidRDefault="008767F8">
            <w:pPr>
              <w:spacing w:after="96"/>
              <w:ind w:left="14" w:firstLine="0"/>
            </w:pPr>
            <w:r>
              <w:rPr>
                <w:rFonts w:ascii="Arial" w:eastAsia="Arial" w:hAnsi="Arial" w:cs="Arial"/>
                <w:sz w:val="20"/>
              </w:rPr>
              <w:t xml:space="preserve">Concrete using 3-D objects </w:t>
            </w:r>
          </w:p>
          <w:p w14:paraId="5D972809" w14:textId="77777777" w:rsidR="00596AD7" w:rsidRDefault="008767F8">
            <w:pPr>
              <w:spacing w:after="98"/>
              <w:ind w:left="14" w:firstLine="0"/>
            </w:pPr>
            <w:r>
              <w:rPr>
                <w:rFonts w:ascii="Arial" w:eastAsia="Arial" w:hAnsi="Arial" w:cs="Arial"/>
                <w:sz w:val="20"/>
              </w:rPr>
              <w:t xml:space="preserve">Learners develop number sense by: </w:t>
            </w:r>
          </w:p>
          <w:p w14:paraId="0AE7CC32" w14:textId="77777777" w:rsidR="00596AD7" w:rsidRDefault="008767F8">
            <w:pPr>
              <w:numPr>
                <w:ilvl w:val="0"/>
                <w:numId w:val="441"/>
              </w:numPr>
              <w:spacing w:after="98"/>
              <w:ind w:firstLine="0"/>
            </w:pPr>
            <w:r>
              <w:rPr>
                <w:rFonts w:ascii="Arial" w:eastAsia="Arial" w:hAnsi="Arial" w:cs="Arial"/>
                <w:sz w:val="20"/>
              </w:rPr>
              <w:t xml:space="preserve">Making a number 10 with play dough. </w:t>
            </w:r>
          </w:p>
          <w:p w14:paraId="7991555B" w14:textId="77777777" w:rsidR="00596AD7" w:rsidRDefault="008767F8">
            <w:pPr>
              <w:numPr>
                <w:ilvl w:val="0"/>
                <w:numId w:val="441"/>
              </w:numPr>
              <w:spacing w:after="96"/>
              <w:ind w:firstLine="0"/>
            </w:pPr>
            <w:r>
              <w:rPr>
                <w:rFonts w:ascii="Arial" w:eastAsia="Arial" w:hAnsi="Arial" w:cs="Arial"/>
                <w:sz w:val="20"/>
              </w:rPr>
              <w:t xml:space="preserve">Picking up 10leaves </w:t>
            </w:r>
          </w:p>
          <w:p w14:paraId="578470EE" w14:textId="77777777" w:rsidR="00596AD7" w:rsidRDefault="008767F8">
            <w:pPr>
              <w:numPr>
                <w:ilvl w:val="0"/>
                <w:numId w:val="441"/>
              </w:numPr>
              <w:spacing w:after="98"/>
              <w:ind w:firstLine="0"/>
            </w:pPr>
            <w:r>
              <w:rPr>
                <w:rFonts w:ascii="Arial" w:eastAsia="Arial" w:hAnsi="Arial" w:cs="Arial"/>
                <w:sz w:val="20"/>
              </w:rPr>
              <w:t xml:space="preserve">Counting objects and linking them with counters. </w:t>
            </w:r>
          </w:p>
          <w:p w14:paraId="0EED3175" w14:textId="77777777" w:rsidR="00596AD7" w:rsidRDefault="008767F8">
            <w:pPr>
              <w:numPr>
                <w:ilvl w:val="0"/>
                <w:numId w:val="441"/>
              </w:numPr>
              <w:spacing w:after="0" w:line="363" w:lineRule="auto"/>
              <w:ind w:firstLine="0"/>
            </w:pPr>
            <w:r>
              <w:rPr>
                <w:rFonts w:ascii="Arial" w:eastAsia="Arial" w:hAnsi="Arial" w:cs="Arial"/>
                <w:sz w:val="20"/>
              </w:rPr>
              <w:t xml:space="preserve">Develop an awareness of number conservation by letting learners - Pack five counters or any objects in different ways e.g. </w:t>
            </w:r>
          </w:p>
          <w:p w14:paraId="3C8F048F" w14:textId="77777777" w:rsidR="00596AD7" w:rsidRDefault="008767F8">
            <w:pPr>
              <w:spacing w:after="1" w:line="361" w:lineRule="auto"/>
              <w:ind w:left="14" w:right="192" w:firstLine="0"/>
            </w:pPr>
            <w:r>
              <w:rPr>
                <w:rFonts w:ascii="Arial" w:eastAsia="Arial" w:hAnsi="Arial" w:cs="Arial"/>
                <w:sz w:val="20"/>
              </w:rPr>
              <w:t xml:space="preserve">When counting, the number of objects is not affected by their size, or position, or whether they are of the same type  For example: </w:t>
            </w:r>
          </w:p>
          <w:p w14:paraId="55AEBE7C" w14:textId="77777777" w:rsidR="00596AD7" w:rsidRDefault="008767F8">
            <w:pPr>
              <w:numPr>
                <w:ilvl w:val="0"/>
                <w:numId w:val="441"/>
              </w:numPr>
              <w:spacing w:after="0"/>
              <w:ind w:firstLine="0"/>
            </w:pPr>
            <w:r>
              <w:rPr>
                <w:rFonts w:ascii="Arial" w:eastAsia="Arial" w:hAnsi="Arial" w:cs="Arial"/>
                <w:sz w:val="20"/>
              </w:rPr>
              <w:t xml:space="preserve">Arrange 10 buttons, 10pencils, 10 hoops, 10 learners etc. </w:t>
            </w:r>
          </w:p>
        </w:tc>
      </w:tr>
    </w:tbl>
    <w:p w14:paraId="2C47048A" w14:textId="77777777" w:rsidR="00596AD7" w:rsidRDefault="00596AD7">
      <w:pPr>
        <w:spacing w:after="0"/>
        <w:ind w:left="-1440" w:right="8572" w:firstLine="0"/>
      </w:pPr>
    </w:p>
    <w:tbl>
      <w:tblPr>
        <w:tblStyle w:val="TableGrid"/>
        <w:tblW w:w="14140" w:type="dxa"/>
        <w:tblInd w:w="6" w:type="dxa"/>
        <w:tblCellMar>
          <w:top w:w="8" w:type="dxa"/>
          <w:left w:w="94" w:type="dxa"/>
          <w:right w:w="91" w:type="dxa"/>
        </w:tblCellMar>
        <w:tblLook w:val="04A0" w:firstRow="1" w:lastRow="0" w:firstColumn="1" w:lastColumn="0" w:noHBand="0" w:noVBand="1"/>
      </w:tblPr>
      <w:tblGrid>
        <w:gridCol w:w="2126"/>
        <w:gridCol w:w="3281"/>
        <w:gridCol w:w="2513"/>
        <w:gridCol w:w="6220"/>
      </w:tblGrid>
      <w:tr w:rsidR="00596AD7" w14:paraId="1DB58FA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3B85FDD8" w14:textId="77777777" w:rsidR="00596AD7" w:rsidRDefault="008767F8">
            <w:pPr>
              <w:spacing w:after="0"/>
              <w:ind w:left="0" w:right="5" w:firstLine="0"/>
              <w:jc w:val="center"/>
            </w:pPr>
            <w:r>
              <w:rPr>
                <w:rFonts w:ascii="Arial" w:eastAsia="Arial" w:hAnsi="Arial" w:cs="Arial"/>
                <w:b/>
                <w:sz w:val="20"/>
              </w:rPr>
              <w:t xml:space="preserve">GRADE 1  </w:t>
            </w:r>
          </w:p>
          <w:p w14:paraId="1E682DE6" w14:textId="77777777" w:rsidR="00596AD7" w:rsidRDefault="008767F8">
            <w:pPr>
              <w:spacing w:after="0"/>
              <w:ind w:left="5732" w:right="5681" w:firstLine="0"/>
              <w:jc w:val="center"/>
            </w:pPr>
            <w:r>
              <w:rPr>
                <w:rFonts w:ascii="Arial" w:eastAsia="Arial" w:hAnsi="Arial" w:cs="Arial"/>
                <w:b/>
                <w:sz w:val="20"/>
              </w:rPr>
              <w:t xml:space="preserve">LESSON PLANNING TERM 3 </w:t>
            </w:r>
          </w:p>
        </w:tc>
      </w:tr>
      <w:tr w:rsidR="00596AD7" w14:paraId="0B9184B6"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59548488"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1A6D3C36"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6BAB9F2F" w14:textId="77777777" w:rsidR="00596AD7" w:rsidRDefault="008767F8">
            <w:pPr>
              <w:spacing w:after="98"/>
              <w:ind w:left="14" w:firstLine="0"/>
            </w:pPr>
            <w:r>
              <w:rPr>
                <w:rFonts w:ascii="Arial" w:eastAsia="Arial" w:hAnsi="Arial" w:cs="Arial"/>
                <w:b/>
                <w:sz w:val="20"/>
              </w:rPr>
              <w:t xml:space="preserve">RECOMMENDED </w:t>
            </w:r>
          </w:p>
          <w:p w14:paraId="3206B76D"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46B7930F" w14:textId="77777777" w:rsidR="00596AD7" w:rsidRDefault="008767F8">
            <w:pPr>
              <w:spacing w:after="0"/>
              <w:ind w:left="14" w:firstLine="0"/>
            </w:pPr>
            <w:r>
              <w:rPr>
                <w:rFonts w:ascii="Arial" w:eastAsia="Arial" w:hAnsi="Arial" w:cs="Arial"/>
                <w:b/>
                <w:sz w:val="20"/>
              </w:rPr>
              <w:t xml:space="preserve">CLARIFICATION NOTES </w:t>
            </w:r>
          </w:p>
        </w:tc>
      </w:tr>
      <w:tr w:rsidR="00596AD7" w14:paraId="19237CFF" w14:textId="77777777">
        <w:trPr>
          <w:trHeight w:val="703"/>
        </w:trPr>
        <w:tc>
          <w:tcPr>
            <w:tcW w:w="2126" w:type="dxa"/>
            <w:tcBorders>
              <w:top w:val="single" w:sz="4" w:space="0" w:color="000000"/>
              <w:left w:val="single" w:sz="4" w:space="0" w:color="000000"/>
              <w:bottom w:val="single" w:sz="4" w:space="0" w:color="000000"/>
              <w:right w:val="single" w:sz="4" w:space="0" w:color="000000"/>
            </w:tcBorders>
          </w:tcPr>
          <w:p w14:paraId="689D00EC"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6A395086"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33D30902"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420D73E2" w14:textId="77777777" w:rsidR="00596AD7" w:rsidRDefault="008767F8">
            <w:pPr>
              <w:spacing w:after="0"/>
              <w:ind w:left="14" w:firstLine="0"/>
            </w:pPr>
            <w:r>
              <w:rPr>
                <w:rFonts w:ascii="Arial" w:eastAsia="Arial" w:hAnsi="Arial" w:cs="Arial"/>
                <w:sz w:val="20"/>
              </w:rPr>
              <w:t xml:space="preserve">- Count them in a different order e.g. count them spread out, close together, in a line or stacked up </w:t>
            </w:r>
          </w:p>
        </w:tc>
      </w:tr>
      <w:tr w:rsidR="00596AD7" w14:paraId="146DABE7" w14:textId="77777777">
        <w:trPr>
          <w:trHeight w:val="6673"/>
        </w:trPr>
        <w:tc>
          <w:tcPr>
            <w:tcW w:w="2126" w:type="dxa"/>
            <w:tcBorders>
              <w:top w:val="single" w:sz="4" w:space="0" w:color="000000"/>
              <w:left w:val="single" w:sz="4" w:space="0" w:color="000000"/>
              <w:bottom w:val="single" w:sz="4" w:space="0" w:color="000000"/>
              <w:right w:val="single" w:sz="4" w:space="0" w:color="000000"/>
            </w:tcBorders>
          </w:tcPr>
          <w:p w14:paraId="017EF897" w14:textId="77777777" w:rsidR="00596AD7" w:rsidRDefault="008767F8">
            <w:pPr>
              <w:spacing w:after="0"/>
              <w:ind w:left="13" w:firstLine="0"/>
            </w:pPr>
            <w:r>
              <w:rPr>
                <w:rFonts w:ascii="Arial" w:eastAsia="Arial" w:hAnsi="Arial" w:cs="Arial"/>
                <w:sz w:val="20"/>
              </w:rPr>
              <w:t xml:space="preserve">Problem Solving </w:t>
            </w:r>
          </w:p>
        </w:tc>
        <w:tc>
          <w:tcPr>
            <w:tcW w:w="3281" w:type="dxa"/>
            <w:tcBorders>
              <w:top w:val="single" w:sz="4" w:space="0" w:color="000000"/>
              <w:left w:val="single" w:sz="4" w:space="0" w:color="000000"/>
              <w:bottom w:val="single" w:sz="4" w:space="0" w:color="000000"/>
              <w:right w:val="single" w:sz="4" w:space="0" w:color="000000"/>
            </w:tcBorders>
          </w:tcPr>
          <w:p w14:paraId="7F1363F0"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Use concrete objects to solve problems involving addition and subtraction with answers up to 8 </w:t>
            </w:r>
          </w:p>
        </w:tc>
        <w:tc>
          <w:tcPr>
            <w:tcW w:w="2513" w:type="dxa"/>
            <w:tcBorders>
              <w:top w:val="single" w:sz="4" w:space="0" w:color="000000"/>
              <w:left w:val="single" w:sz="4" w:space="0" w:color="000000"/>
              <w:bottom w:val="single" w:sz="4" w:space="0" w:color="000000"/>
              <w:right w:val="single" w:sz="4" w:space="0" w:color="000000"/>
            </w:tcBorders>
          </w:tcPr>
          <w:p w14:paraId="25EDD90A"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220" w:type="dxa"/>
            <w:tcBorders>
              <w:top w:val="single" w:sz="4" w:space="0" w:color="000000"/>
              <w:left w:val="single" w:sz="4" w:space="0" w:color="000000"/>
              <w:bottom w:val="single" w:sz="4" w:space="0" w:color="000000"/>
              <w:right w:val="single" w:sz="4" w:space="0" w:color="000000"/>
            </w:tcBorders>
          </w:tcPr>
          <w:p w14:paraId="30AC1466" w14:textId="77777777" w:rsidR="00596AD7" w:rsidRDefault="008767F8">
            <w:pPr>
              <w:numPr>
                <w:ilvl w:val="0"/>
                <w:numId w:val="442"/>
              </w:numPr>
              <w:spacing w:after="0" w:line="363" w:lineRule="auto"/>
              <w:ind w:hanging="142"/>
            </w:pPr>
            <w:r>
              <w:rPr>
                <w:rFonts w:ascii="Arial" w:eastAsia="Arial" w:hAnsi="Arial" w:cs="Arial"/>
                <w:sz w:val="20"/>
              </w:rPr>
              <w:t xml:space="preserve">Word sums are often used as the entry into operations. Learners start off with solving the problem by using concrete apparatus; which then develops into: </w:t>
            </w:r>
          </w:p>
          <w:p w14:paraId="549756A2" w14:textId="77777777" w:rsidR="00596AD7" w:rsidRDefault="008767F8">
            <w:pPr>
              <w:numPr>
                <w:ilvl w:val="1"/>
                <w:numId w:val="442"/>
              </w:numPr>
              <w:spacing w:after="98"/>
              <w:ind w:hanging="101"/>
            </w:pPr>
            <w:r>
              <w:rPr>
                <w:rFonts w:ascii="Arial" w:eastAsia="Arial" w:hAnsi="Arial" w:cs="Arial"/>
                <w:sz w:val="20"/>
              </w:rPr>
              <w:t xml:space="preserve">drawing pictures; </w:t>
            </w:r>
          </w:p>
          <w:p w14:paraId="4CE36CED" w14:textId="77777777" w:rsidR="00596AD7" w:rsidRDefault="008767F8">
            <w:pPr>
              <w:numPr>
                <w:ilvl w:val="1"/>
                <w:numId w:val="442"/>
              </w:numPr>
              <w:spacing w:after="3" w:line="360" w:lineRule="auto"/>
              <w:ind w:hanging="101"/>
            </w:pPr>
            <w:r>
              <w:rPr>
                <w:rFonts w:ascii="Arial" w:eastAsia="Arial" w:hAnsi="Arial" w:cs="Arial"/>
                <w:sz w:val="20"/>
              </w:rPr>
              <w:t xml:space="preserve">drawing pictures and writing numbers to describe the operation; and  </w:t>
            </w:r>
          </w:p>
          <w:p w14:paraId="4BD6A566" w14:textId="77777777" w:rsidR="00596AD7" w:rsidRDefault="008767F8">
            <w:pPr>
              <w:numPr>
                <w:ilvl w:val="1"/>
                <w:numId w:val="442"/>
              </w:numPr>
              <w:spacing w:after="98"/>
              <w:ind w:hanging="101"/>
            </w:pPr>
            <w:r>
              <w:rPr>
                <w:rFonts w:ascii="Arial" w:eastAsia="Arial" w:hAnsi="Arial" w:cs="Arial"/>
                <w:sz w:val="20"/>
              </w:rPr>
              <w:t xml:space="preserve">only using numbers.  </w:t>
            </w:r>
          </w:p>
          <w:p w14:paraId="04942A14" w14:textId="77777777" w:rsidR="00596AD7" w:rsidRDefault="008767F8">
            <w:pPr>
              <w:spacing w:after="111"/>
              <w:ind w:left="14" w:firstLine="0"/>
            </w:pPr>
            <w:r>
              <w:rPr>
                <w:rFonts w:ascii="Arial" w:eastAsia="Arial" w:hAnsi="Arial" w:cs="Arial"/>
                <w:sz w:val="20"/>
              </w:rPr>
              <w:t xml:space="preserve">Example: </w:t>
            </w:r>
          </w:p>
          <w:p w14:paraId="431EE395" w14:textId="77777777" w:rsidR="00596AD7" w:rsidRDefault="008767F8">
            <w:pPr>
              <w:numPr>
                <w:ilvl w:val="0"/>
                <w:numId w:val="442"/>
              </w:numPr>
              <w:spacing w:after="11" w:line="364" w:lineRule="auto"/>
              <w:ind w:hanging="142"/>
            </w:pPr>
            <w:r>
              <w:rPr>
                <w:rFonts w:ascii="Arial" w:eastAsia="Arial" w:hAnsi="Arial" w:cs="Arial"/>
                <w:sz w:val="20"/>
              </w:rPr>
              <w:t xml:space="preserve">There are five children on the see-saw. Three of them are on one side. How many are on the other side? </w:t>
            </w:r>
          </w:p>
          <w:p w14:paraId="130DAC50" w14:textId="77777777" w:rsidR="00596AD7" w:rsidRDefault="008767F8">
            <w:pPr>
              <w:numPr>
                <w:ilvl w:val="0"/>
                <w:numId w:val="442"/>
              </w:numPr>
              <w:spacing w:after="13" w:line="364" w:lineRule="auto"/>
              <w:ind w:hanging="142"/>
            </w:pPr>
            <w:r>
              <w:rPr>
                <w:rFonts w:ascii="Arial" w:eastAsia="Arial" w:hAnsi="Arial" w:cs="Arial"/>
                <w:sz w:val="20"/>
              </w:rPr>
              <w:t xml:space="preserve">During the first term learners, can record this word problem in the following way </w:t>
            </w:r>
          </w:p>
          <w:p w14:paraId="0E984318" w14:textId="77777777" w:rsidR="00596AD7" w:rsidRDefault="008767F8">
            <w:pPr>
              <w:numPr>
                <w:ilvl w:val="0"/>
                <w:numId w:val="442"/>
              </w:numPr>
              <w:spacing w:after="74"/>
              <w:ind w:hanging="142"/>
            </w:pPr>
            <w:r>
              <w:rPr>
                <w:rFonts w:ascii="Arial" w:eastAsia="Arial" w:hAnsi="Arial" w:cs="Arial"/>
                <w:sz w:val="20"/>
              </w:rPr>
              <w:t xml:space="preserve">Calculating strategies </w:t>
            </w:r>
          </w:p>
          <w:p w14:paraId="0252B4E2" w14:textId="77777777" w:rsidR="00596AD7" w:rsidRDefault="008767F8">
            <w:pPr>
              <w:numPr>
                <w:ilvl w:val="0"/>
                <w:numId w:val="442"/>
              </w:numPr>
              <w:spacing w:after="74"/>
              <w:ind w:hanging="142"/>
            </w:pPr>
            <w:r>
              <w:rPr>
                <w:rFonts w:ascii="Arial" w:eastAsia="Arial" w:hAnsi="Arial" w:cs="Arial"/>
                <w:sz w:val="20"/>
              </w:rPr>
              <w:t xml:space="preserve">Using counting all to solve the see-saw problem </w:t>
            </w:r>
          </w:p>
          <w:p w14:paraId="39F1E851" w14:textId="77777777" w:rsidR="00596AD7" w:rsidRDefault="008767F8">
            <w:pPr>
              <w:numPr>
                <w:ilvl w:val="0"/>
                <w:numId w:val="442"/>
              </w:numPr>
              <w:spacing w:after="9" w:line="367" w:lineRule="auto"/>
              <w:ind w:hanging="142"/>
            </w:pPr>
            <w:r>
              <w:rPr>
                <w:rFonts w:ascii="Arial" w:eastAsia="Arial" w:hAnsi="Arial" w:cs="Arial"/>
                <w:sz w:val="20"/>
              </w:rPr>
              <w:t xml:space="preserve">Here learners count each group and the whole collection, so they are counting at least three times </w:t>
            </w:r>
          </w:p>
          <w:p w14:paraId="106A3755" w14:textId="77777777" w:rsidR="00596AD7" w:rsidRDefault="008767F8">
            <w:pPr>
              <w:numPr>
                <w:ilvl w:val="0"/>
                <w:numId w:val="442"/>
              </w:numPr>
              <w:spacing w:after="74"/>
              <w:ind w:hanging="142"/>
            </w:pPr>
            <w:r>
              <w:rPr>
                <w:rFonts w:ascii="Arial" w:eastAsia="Arial" w:hAnsi="Arial" w:cs="Arial"/>
                <w:sz w:val="20"/>
              </w:rPr>
              <w:t xml:space="preserve">Using counting on to solve the see-saw problem </w:t>
            </w:r>
          </w:p>
          <w:p w14:paraId="55D9826E" w14:textId="77777777" w:rsidR="00596AD7" w:rsidRDefault="008767F8">
            <w:pPr>
              <w:numPr>
                <w:ilvl w:val="0"/>
                <w:numId w:val="442"/>
              </w:numPr>
              <w:spacing w:after="0"/>
              <w:ind w:hanging="142"/>
            </w:pPr>
            <w:r>
              <w:rPr>
                <w:rFonts w:ascii="Arial" w:eastAsia="Arial" w:hAnsi="Arial" w:cs="Arial"/>
                <w:sz w:val="20"/>
              </w:rPr>
              <w:t xml:space="preserve">Learners count on from three until they get to five. This is a far more efficient strategy to use </w:t>
            </w:r>
          </w:p>
        </w:tc>
      </w:tr>
    </w:tbl>
    <w:p w14:paraId="4E686CA6" w14:textId="77777777" w:rsidR="00596AD7" w:rsidRDefault="00596AD7">
      <w:pPr>
        <w:spacing w:after="0"/>
        <w:ind w:left="-1440" w:right="8572" w:firstLine="0"/>
      </w:pPr>
    </w:p>
    <w:tbl>
      <w:tblPr>
        <w:tblStyle w:val="TableGrid"/>
        <w:tblW w:w="14140" w:type="dxa"/>
        <w:tblInd w:w="6" w:type="dxa"/>
        <w:tblCellMar>
          <w:top w:w="8" w:type="dxa"/>
          <w:left w:w="94" w:type="dxa"/>
          <w:right w:w="71" w:type="dxa"/>
        </w:tblCellMar>
        <w:tblLook w:val="04A0" w:firstRow="1" w:lastRow="0" w:firstColumn="1" w:lastColumn="0" w:noHBand="0" w:noVBand="1"/>
      </w:tblPr>
      <w:tblGrid>
        <w:gridCol w:w="2126"/>
        <w:gridCol w:w="3281"/>
        <w:gridCol w:w="2513"/>
        <w:gridCol w:w="6220"/>
      </w:tblGrid>
      <w:tr w:rsidR="00596AD7" w14:paraId="305DAB70"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171CEAD5" w14:textId="77777777" w:rsidR="00596AD7" w:rsidRDefault="008767F8">
            <w:pPr>
              <w:spacing w:after="0"/>
              <w:ind w:left="0" w:right="25" w:firstLine="0"/>
              <w:jc w:val="center"/>
            </w:pPr>
            <w:r>
              <w:rPr>
                <w:rFonts w:ascii="Arial" w:eastAsia="Arial" w:hAnsi="Arial" w:cs="Arial"/>
                <w:b/>
                <w:sz w:val="20"/>
              </w:rPr>
              <w:t xml:space="preserve">GRADE 1  </w:t>
            </w:r>
          </w:p>
          <w:p w14:paraId="4B69AEA4" w14:textId="77777777" w:rsidR="00596AD7" w:rsidRDefault="008767F8">
            <w:pPr>
              <w:spacing w:after="0"/>
              <w:ind w:left="5732" w:right="5701" w:firstLine="0"/>
              <w:jc w:val="center"/>
            </w:pPr>
            <w:r>
              <w:rPr>
                <w:rFonts w:ascii="Arial" w:eastAsia="Arial" w:hAnsi="Arial" w:cs="Arial"/>
                <w:b/>
                <w:sz w:val="20"/>
              </w:rPr>
              <w:t xml:space="preserve">LESSON PLANNING TERM 3 </w:t>
            </w:r>
          </w:p>
        </w:tc>
      </w:tr>
      <w:tr w:rsidR="00596AD7" w14:paraId="16023E39"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1486A3B5"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0C431D31"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05C38A64" w14:textId="77777777" w:rsidR="00596AD7" w:rsidRDefault="008767F8">
            <w:pPr>
              <w:spacing w:after="98"/>
              <w:ind w:left="14" w:firstLine="0"/>
            </w:pPr>
            <w:r>
              <w:rPr>
                <w:rFonts w:ascii="Arial" w:eastAsia="Arial" w:hAnsi="Arial" w:cs="Arial"/>
                <w:b/>
                <w:sz w:val="20"/>
              </w:rPr>
              <w:t xml:space="preserve">RECOMMENDED </w:t>
            </w:r>
          </w:p>
          <w:p w14:paraId="39A0CA89"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6886CA0D" w14:textId="77777777" w:rsidR="00596AD7" w:rsidRDefault="008767F8">
            <w:pPr>
              <w:spacing w:after="0"/>
              <w:ind w:left="14" w:firstLine="0"/>
            </w:pPr>
            <w:r>
              <w:rPr>
                <w:rFonts w:ascii="Arial" w:eastAsia="Arial" w:hAnsi="Arial" w:cs="Arial"/>
                <w:b/>
                <w:sz w:val="20"/>
              </w:rPr>
              <w:t xml:space="preserve">CLARIFICATION NOTES </w:t>
            </w:r>
          </w:p>
        </w:tc>
      </w:tr>
      <w:tr w:rsidR="00596AD7" w14:paraId="024482E9" w14:textId="77777777">
        <w:trPr>
          <w:trHeight w:val="7366"/>
        </w:trPr>
        <w:tc>
          <w:tcPr>
            <w:tcW w:w="2126" w:type="dxa"/>
            <w:tcBorders>
              <w:top w:val="single" w:sz="4" w:space="0" w:color="000000"/>
              <w:left w:val="single" w:sz="4" w:space="0" w:color="000000"/>
              <w:bottom w:val="single" w:sz="4" w:space="0" w:color="000000"/>
              <w:right w:val="single" w:sz="4" w:space="0" w:color="000000"/>
            </w:tcBorders>
          </w:tcPr>
          <w:p w14:paraId="6F19E0F4" w14:textId="77777777" w:rsidR="00596AD7" w:rsidRDefault="008767F8">
            <w:pPr>
              <w:spacing w:after="0"/>
              <w:ind w:left="13" w:firstLine="0"/>
            </w:pPr>
            <w:r>
              <w:rPr>
                <w:rFonts w:ascii="Arial" w:eastAsia="Arial" w:hAnsi="Arial" w:cs="Arial"/>
                <w:sz w:val="20"/>
              </w:rPr>
              <w:t xml:space="preserve">Length </w:t>
            </w:r>
          </w:p>
        </w:tc>
        <w:tc>
          <w:tcPr>
            <w:tcW w:w="3281" w:type="dxa"/>
            <w:tcBorders>
              <w:top w:val="single" w:sz="4" w:space="0" w:color="000000"/>
              <w:left w:val="single" w:sz="4" w:space="0" w:color="000000"/>
              <w:bottom w:val="single" w:sz="4" w:space="0" w:color="000000"/>
              <w:right w:val="single" w:sz="4" w:space="0" w:color="000000"/>
            </w:tcBorders>
          </w:tcPr>
          <w:p w14:paraId="4ED7DF16" w14:textId="77777777" w:rsidR="00596AD7" w:rsidRDefault="008767F8">
            <w:pPr>
              <w:spacing w:after="112"/>
              <w:ind w:left="31" w:firstLine="0"/>
            </w:pPr>
            <w:r>
              <w:rPr>
                <w:rFonts w:ascii="Arial" w:eastAsia="Arial" w:hAnsi="Arial" w:cs="Arial"/>
                <w:b/>
                <w:sz w:val="20"/>
              </w:rPr>
              <w:t xml:space="preserve">Informal measuring </w:t>
            </w:r>
          </w:p>
          <w:p w14:paraId="4A961EF1" w14:textId="77777777" w:rsidR="00596AD7" w:rsidRDefault="008767F8">
            <w:pPr>
              <w:numPr>
                <w:ilvl w:val="0"/>
                <w:numId w:val="443"/>
              </w:numPr>
              <w:spacing w:after="7" w:line="367" w:lineRule="auto"/>
              <w:ind w:hanging="142"/>
            </w:pPr>
            <w:r>
              <w:rPr>
                <w:rFonts w:ascii="Arial" w:eastAsia="Arial" w:hAnsi="Arial" w:cs="Arial"/>
                <w:b/>
                <w:sz w:val="20"/>
              </w:rPr>
              <w:t xml:space="preserve">Compare and order objects per length </w:t>
            </w:r>
          </w:p>
          <w:p w14:paraId="7C2DD61E" w14:textId="77777777" w:rsidR="00596AD7" w:rsidRDefault="008767F8">
            <w:pPr>
              <w:numPr>
                <w:ilvl w:val="0"/>
                <w:numId w:val="443"/>
              </w:numPr>
              <w:spacing w:after="7" w:line="367" w:lineRule="auto"/>
              <w:ind w:hanging="142"/>
            </w:pPr>
            <w:r>
              <w:rPr>
                <w:rFonts w:ascii="Arial" w:eastAsia="Arial" w:hAnsi="Arial" w:cs="Arial"/>
                <w:b/>
                <w:sz w:val="20"/>
              </w:rPr>
              <w:t xml:space="preserve">Introduce the concept of height </w:t>
            </w:r>
          </w:p>
          <w:p w14:paraId="057C438C" w14:textId="77777777" w:rsidR="00596AD7" w:rsidRDefault="008767F8">
            <w:pPr>
              <w:numPr>
                <w:ilvl w:val="0"/>
                <w:numId w:val="443"/>
              </w:numPr>
              <w:spacing w:after="77"/>
              <w:ind w:hanging="142"/>
            </w:pPr>
            <w:r>
              <w:rPr>
                <w:rFonts w:ascii="Arial" w:eastAsia="Arial" w:hAnsi="Arial" w:cs="Arial"/>
                <w:b/>
                <w:sz w:val="20"/>
              </w:rPr>
              <w:t xml:space="preserve">Introduce height chart </w:t>
            </w:r>
          </w:p>
          <w:p w14:paraId="0B381513" w14:textId="77777777" w:rsidR="00596AD7" w:rsidRDefault="008767F8">
            <w:pPr>
              <w:numPr>
                <w:ilvl w:val="0"/>
                <w:numId w:val="443"/>
              </w:numPr>
              <w:spacing w:after="0"/>
              <w:ind w:hanging="142"/>
            </w:pPr>
            <w:r>
              <w:rPr>
                <w:rFonts w:ascii="Arial" w:eastAsia="Arial" w:hAnsi="Arial" w:cs="Arial"/>
                <w:b/>
                <w:sz w:val="20"/>
              </w:rPr>
              <w:t>Introduce the concept of width</w:t>
            </w:r>
            <w:r>
              <w:rPr>
                <w:rFonts w:ascii="Arial" w:eastAsia="Arial" w:hAnsi="Arial" w:cs="Arial"/>
                <w:sz w:val="20"/>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018D2AC2" w14:textId="77777777" w:rsidR="00596AD7" w:rsidRDefault="008767F8">
            <w:pPr>
              <w:numPr>
                <w:ilvl w:val="0"/>
                <w:numId w:val="444"/>
              </w:numPr>
              <w:spacing w:after="82"/>
              <w:ind w:hanging="142"/>
            </w:pPr>
            <w:r>
              <w:rPr>
                <w:rFonts w:ascii="Arial" w:eastAsia="Arial" w:hAnsi="Arial" w:cs="Arial"/>
                <w:sz w:val="20"/>
              </w:rPr>
              <w:t xml:space="preserve">String </w:t>
            </w:r>
          </w:p>
          <w:p w14:paraId="1FAE1870" w14:textId="77777777" w:rsidR="00596AD7" w:rsidRDefault="008767F8">
            <w:pPr>
              <w:numPr>
                <w:ilvl w:val="0"/>
                <w:numId w:val="444"/>
              </w:numPr>
              <w:spacing w:after="76"/>
              <w:ind w:hanging="142"/>
            </w:pPr>
            <w:r>
              <w:rPr>
                <w:rFonts w:ascii="Arial" w:eastAsia="Arial" w:hAnsi="Arial" w:cs="Arial"/>
                <w:sz w:val="20"/>
              </w:rPr>
              <w:t xml:space="preserve">Rope </w:t>
            </w:r>
          </w:p>
          <w:p w14:paraId="74EC50DC" w14:textId="77777777" w:rsidR="00596AD7" w:rsidRDefault="008767F8">
            <w:pPr>
              <w:numPr>
                <w:ilvl w:val="0"/>
                <w:numId w:val="444"/>
              </w:numPr>
              <w:spacing w:after="79"/>
              <w:ind w:hanging="142"/>
            </w:pPr>
            <w:r>
              <w:rPr>
                <w:rFonts w:ascii="Arial" w:eastAsia="Arial" w:hAnsi="Arial" w:cs="Arial"/>
                <w:sz w:val="20"/>
              </w:rPr>
              <w:t xml:space="preserve">Hand span </w:t>
            </w:r>
          </w:p>
          <w:p w14:paraId="28E6FAE7" w14:textId="77777777" w:rsidR="00596AD7" w:rsidRDefault="008767F8">
            <w:pPr>
              <w:numPr>
                <w:ilvl w:val="0"/>
                <w:numId w:val="444"/>
              </w:numPr>
              <w:spacing w:after="0"/>
              <w:ind w:hanging="142"/>
            </w:pPr>
            <w:r>
              <w:rPr>
                <w:rFonts w:ascii="Arial" w:eastAsia="Arial" w:hAnsi="Arial" w:cs="Arial"/>
                <w:sz w:val="20"/>
              </w:rPr>
              <w:t xml:space="preserve">Height Chart </w:t>
            </w:r>
          </w:p>
        </w:tc>
        <w:tc>
          <w:tcPr>
            <w:tcW w:w="6220" w:type="dxa"/>
            <w:tcBorders>
              <w:top w:val="single" w:sz="4" w:space="0" w:color="000000"/>
              <w:left w:val="single" w:sz="4" w:space="0" w:color="000000"/>
              <w:bottom w:val="single" w:sz="4" w:space="0" w:color="000000"/>
              <w:right w:val="single" w:sz="4" w:space="0" w:color="000000"/>
            </w:tcBorders>
          </w:tcPr>
          <w:p w14:paraId="40342C3C" w14:textId="77777777" w:rsidR="00596AD7" w:rsidRDefault="008767F8">
            <w:pPr>
              <w:spacing w:after="0" w:line="367" w:lineRule="auto"/>
              <w:ind w:left="274" w:hanging="142"/>
            </w:pPr>
            <w:r>
              <w:rPr>
                <w:rFonts w:ascii="Segoe UI Symbol" w:eastAsia="Segoe UI Symbol" w:hAnsi="Segoe UI Symbol" w:cs="Segoe UI Symbol"/>
                <w:sz w:val="20"/>
              </w:rPr>
              <w:t></w:t>
            </w:r>
            <w:r>
              <w:rPr>
                <w:rFonts w:ascii="Arial" w:eastAsia="Arial" w:hAnsi="Arial" w:cs="Arial"/>
                <w:sz w:val="20"/>
              </w:rPr>
              <w:t xml:space="preserve"> Concretely compare and order objects using appropriate vocabulary to describe length </w:t>
            </w:r>
          </w:p>
          <w:p w14:paraId="2C91DC1B" w14:textId="77777777" w:rsidR="00596AD7" w:rsidRDefault="008767F8">
            <w:pPr>
              <w:numPr>
                <w:ilvl w:val="0"/>
                <w:numId w:val="445"/>
              </w:numPr>
              <w:spacing w:after="96"/>
              <w:ind w:hanging="144"/>
            </w:pPr>
            <w:r>
              <w:rPr>
                <w:rFonts w:ascii="Arial" w:eastAsia="Arial" w:hAnsi="Arial" w:cs="Arial"/>
                <w:sz w:val="20"/>
              </w:rPr>
              <w:t xml:space="preserve">Long </w:t>
            </w:r>
          </w:p>
          <w:p w14:paraId="72B5B745" w14:textId="77777777" w:rsidR="00596AD7" w:rsidRDefault="008767F8">
            <w:pPr>
              <w:numPr>
                <w:ilvl w:val="0"/>
                <w:numId w:val="445"/>
              </w:numPr>
              <w:spacing w:after="112"/>
              <w:ind w:hanging="144"/>
            </w:pPr>
            <w:r>
              <w:rPr>
                <w:rFonts w:ascii="Arial" w:eastAsia="Arial" w:hAnsi="Arial" w:cs="Arial"/>
                <w:sz w:val="20"/>
              </w:rPr>
              <w:t xml:space="preserve">short </w:t>
            </w:r>
          </w:p>
          <w:p w14:paraId="4044CC80" w14:textId="77777777" w:rsidR="00596AD7" w:rsidRDefault="008767F8">
            <w:pPr>
              <w:numPr>
                <w:ilvl w:val="0"/>
                <w:numId w:val="446"/>
              </w:numPr>
              <w:spacing w:after="77"/>
              <w:ind w:hanging="142"/>
            </w:pPr>
            <w:r>
              <w:rPr>
                <w:rFonts w:ascii="Arial" w:eastAsia="Arial" w:hAnsi="Arial" w:cs="Arial"/>
                <w:sz w:val="20"/>
              </w:rPr>
              <w:t xml:space="preserve">Reinforce the concept of length </w:t>
            </w:r>
          </w:p>
          <w:p w14:paraId="2A661CD9" w14:textId="77777777" w:rsidR="00596AD7" w:rsidRDefault="008767F8">
            <w:pPr>
              <w:numPr>
                <w:ilvl w:val="0"/>
                <w:numId w:val="446"/>
              </w:numPr>
              <w:spacing w:after="64"/>
              <w:ind w:hanging="142"/>
            </w:pPr>
            <w:r>
              <w:rPr>
                <w:rFonts w:ascii="Arial" w:eastAsia="Arial" w:hAnsi="Arial" w:cs="Arial"/>
                <w:sz w:val="20"/>
              </w:rPr>
              <w:t xml:space="preserve">Kinesthetic </w:t>
            </w:r>
          </w:p>
          <w:p w14:paraId="2A6D7C36" w14:textId="77777777" w:rsidR="00596AD7" w:rsidRDefault="008767F8">
            <w:pPr>
              <w:numPr>
                <w:ilvl w:val="1"/>
                <w:numId w:val="446"/>
              </w:numPr>
              <w:spacing w:after="96"/>
              <w:ind w:hanging="185"/>
            </w:pPr>
            <w:r>
              <w:rPr>
                <w:rFonts w:ascii="Arial" w:eastAsia="Arial" w:hAnsi="Arial" w:cs="Arial"/>
                <w:sz w:val="20"/>
              </w:rPr>
              <w:t xml:space="preserve">Let the learners: </w:t>
            </w:r>
          </w:p>
          <w:p w14:paraId="4542F31E" w14:textId="77777777" w:rsidR="00596AD7" w:rsidRDefault="008767F8">
            <w:pPr>
              <w:numPr>
                <w:ilvl w:val="1"/>
                <w:numId w:val="446"/>
              </w:numPr>
              <w:spacing w:after="99"/>
              <w:ind w:hanging="185"/>
            </w:pPr>
            <w:r>
              <w:rPr>
                <w:rFonts w:ascii="Arial" w:eastAsia="Arial" w:hAnsi="Arial" w:cs="Arial"/>
                <w:sz w:val="20"/>
              </w:rPr>
              <w:t xml:space="preserve">Explore length by comparing objects with one another. </w:t>
            </w:r>
          </w:p>
          <w:p w14:paraId="34759506" w14:textId="77777777" w:rsidR="00596AD7" w:rsidRDefault="008767F8">
            <w:pPr>
              <w:numPr>
                <w:ilvl w:val="1"/>
                <w:numId w:val="446"/>
              </w:numPr>
              <w:spacing w:after="13" w:line="362" w:lineRule="auto"/>
              <w:ind w:hanging="185"/>
            </w:pPr>
            <w:r>
              <w:rPr>
                <w:rFonts w:ascii="Arial" w:eastAsia="Arial" w:hAnsi="Arial" w:cs="Arial"/>
                <w:sz w:val="20"/>
              </w:rPr>
              <w:t xml:space="preserve">Compare the height of two learners and identify which learner is short and which one is tall </w:t>
            </w:r>
          </w:p>
          <w:p w14:paraId="1DE2D9D4" w14:textId="77777777" w:rsidR="00596AD7" w:rsidRDefault="008767F8">
            <w:pPr>
              <w:numPr>
                <w:ilvl w:val="0"/>
                <w:numId w:val="446"/>
              </w:numPr>
              <w:spacing w:after="0" w:line="364" w:lineRule="auto"/>
              <w:ind w:hanging="142"/>
            </w:pPr>
            <w:r>
              <w:rPr>
                <w:rFonts w:ascii="Arial" w:eastAsia="Arial" w:hAnsi="Arial" w:cs="Arial"/>
                <w:sz w:val="20"/>
              </w:rPr>
              <w:t xml:space="preserve">Teacher measures learners again using the height chart from the first term. </w:t>
            </w:r>
          </w:p>
          <w:p w14:paraId="22CB5AE8" w14:textId="77777777" w:rsidR="00596AD7" w:rsidRDefault="008767F8">
            <w:pPr>
              <w:spacing w:after="111"/>
              <w:ind w:left="132" w:firstLine="0"/>
            </w:pPr>
            <w:r>
              <w:rPr>
                <w:rFonts w:ascii="Arial" w:eastAsia="Arial" w:hAnsi="Arial" w:cs="Arial"/>
                <w:sz w:val="20"/>
              </w:rPr>
              <w:t xml:space="preserve">Informal measuring </w:t>
            </w:r>
          </w:p>
          <w:p w14:paraId="6E6B354B" w14:textId="77777777" w:rsidR="00596AD7" w:rsidRDefault="008767F8">
            <w:pPr>
              <w:numPr>
                <w:ilvl w:val="0"/>
                <w:numId w:val="446"/>
              </w:numPr>
              <w:spacing w:after="62"/>
              <w:ind w:hanging="142"/>
            </w:pPr>
            <w:r>
              <w:rPr>
                <w:rFonts w:ascii="Arial" w:eastAsia="Arial" w:hAnsi="Arial" w:cs="Arial"/>
                <w:sz w:val="20"/>
              </w:rPr>
              <w:t xml:space="preserve">Compare and order objects per length: </w:t>
            </w:r>
          </w:p>
          <w:p w14:paraId="21E8753C" w14:textId="77777777" w:rsidR="00596AD7" w:rsidRDefault="008767F8">
            <w:pPr>
              <w:numPr>
                <w:ilvl w:val="1"/>
                <w:numId w:val="446"/>
              </w:numPr>
              <w:spacing w:after="98"/>
              <w:ind w:hanging="185"/>
            </w:pPr>
            <w:r>
              <w:rPr>
                <w:rFonts w:ascii="Arial" w:eastAsia="Arial" w:hAnsi="Arial" w:cs="Arial"/>
                <w:sz w:val="20"/>
              </w:rPr>
              <w:t xml:space="preserve">Short </w:t>
            </w:r>
          </w:p>
          <w:p w14:paraId="6DE6435B" w14:textId="77777777" w:rsidR="00596AD7" w:rsidRDefault="008767F8">
            <w:pPr>
              <w:numPr>
                <w:ilvl w:val="1"/>
                <w:numId w:val="446"/>
              </w:numPr>
              <w:spacing w:after="109"/>
              <w:ind w:hanging="185"/>
            </w:pPr>
            <w:r>
              <w:rPr>
                <w:rFonts w:ascii="Arial" w:eastAsia="Arial" w:hAnsi="Arial" w:cs="Arial"/>
                <w:sz w:val="20"/>
              </w:rPr>
              <w:t xml:space="preserve">Long </w:t>
            </w:r>
          </w:p>
          <w:p w14:paraId="35B2DB9E" w14:textId="77777777" w:rsidR="00596AD7" w:rsidRDefault="008767F8">
            <w:pPr>
              <w:numPr>
                <w:ilvl w:val="0"/>
                <w:numId w:val="446"/>
              </w:numPr>
              <w:spacing w:after="64"/>
              <w:ind w:hanging="142"/>
            </w:pPr>
            <w:r>
              <w:rPr>
                <w:rFonts w:ascii="Arial" w:eastAsia="Arial" w:hAnsi="Arial" w:cs="Arial"/>
                <w:sz w:val="20"/>
              </w:rPr>
              <w:t xml:space="preserve">Introduce the concept of height:  </w:t>
            </w:r>
          </w:p>
          <w:p w14:paraId="29A0030F" w14:textId="77777777" w:rsidR="00596AD7" w:rsidRDefault="008767F8">
            <w:pPr>
              <w:numPr>
                <w:ilvl w:val="1"/>
                <w:numId w:val="446"/>
              </w:numPr>
              <w:spacing w:after="96"/>
              <w:ind w:hanging="185"/>
            </w:pPr>
            <w:r>
              <w:rPr>
                <w:rFonts w:ascii="Arial" w:eastAsia="Arial" w:hAnsi="Arial" w:cs="Arial"/>
                <w:sz w:val="20"/>
              </w:rPr>
              <w:t xml:space="preserve">Short </w:t>
            </w:r>
          </w:p>
          <w:p w14:paraId="7AA214F0" w14:textId="77777777" w:rsidR="00596AD7" w:rsidRDefault="008767F8">
            <w:pPr>
              <w:numPr>
                <w:ilvl w:val="1"/>
                <w:numId w:val="446"/>
              </w:numPr>
              <w:spacing w:after="112"/>
              <w:ind w:hanging="185"/>
            </w:pPr>
            <w:r>
              <w:rPr>
                <w:rFonts w:ascii="Arial" w:eastAsia="Arial" w:hAnsi="Arial" w:cs="Arial"/>
                <w:sz w:val="20"/>
              </w:rPr>
              <w:t xml:space="preserve">Tall </w:t>
            </w:r>
          </w:p>
          <w:p w14:paraId="370A27C2" w14:textId="77777777" w:rsidR="00596AD7" w:rsidRDefault="008767F8">
            <w:pPr>
              <w:numPr>
                <w:ilvl w:val="0"/>
                <w:numId w:val="446"/>
              </w:numPr>
              <w:spacing w:after="77"/>
              <w:ind w:hanging="142"/>
            </w:pPr>
            <w:r>
              <w:rPr>
                <w:rFonts w:ascii="Arial" w:eastAsia="Arial" w:hAnsi="Arial" w:cs="Arial"/>
                <w:sz w:val="20"/>
              </w:rPr>
              <w:t xml:space="preserve">Introduce height chart </w:t>
            </w:r>
          </w:p>
          <w:p w14:paraId="1BA41EF6" w14:textId="77777777" w:rsidR="00596AD7" w:rsidRDefault="008767F8">
            <w:pPr>
              <w:numPr>
                <w:ilvl w:val="0"/>
                <w:numId w:val="446"/>
              </w:numPr>
              <w:spacing w:after="0"/>
              <w:ind w:hanging="142"/>
            </w:pPr>
            <w:r>
              <w:rPr>
                <w:rFonts w:ascii="Arial" w:eastAsia="Arial" w:hAnsi="Arial" w:cs="Arial"/>
                <w:sz w:val="20"/>
              </w:rPr>
              <w:t xml:space="preserve">Introduce the concept of width: </w:t>
            </w:r>
          </w:p>
        </w:tc>
      </w:tr>
    </w:tbl>
    <w:p w14:paraId="195ED952" w14:textId="77777777" w:rsidR="00596AD7" w:rsidRDefault="00596AD7">
      <w:pPr>
        <w:spacing w:after="0"/>
        <w:ind w:left="-1440" w:right="8572" w:firstLine="0"/>
      </w:pPr>
    </w:p>
    <w:tbl>
      <w:tblPr>
        <w:tblStyle w:val="TableGrid"/>
        <w:tblW w:w="14140" w:type="dxa"/>
        <w:tblInd w:w="6" w:type="dxa"/>
        <w:tblCellMar>
          <w:top w:w="8" w:type="dxa"/>
          <w:left w:w="94" w:type="dxa"/>
          <w:right w:w="75" w:type="dxa"/>
        </w:tblCellMar>
        <w:tblLook w:val="04A0" w:firstRow="1" w:lastRow="0" w:firstColumn="1" w:lastColumn="0" w:noHBand="0" w:noVBand="1"/>
      </w:tblPr>
      <w:tblGrid>
        <w:gridCol w:w="2126"/>
        <w:gridCol w:w="3281"/>
        <w:gridCol w:w="2513"/>
        <w:gridCol w:w="6220"/>
      </w:tblGrid>
      <w:tr w:rsidR="00596AD7" w14:paraId="3FDB2A75"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66C3ECDD"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0562D579"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3BA427BF" w14:textId="77777777" w:rsidR="00596AD7" w:rsidRDefault="008767F8">
            <w:pPr>
              <w:spacing w:after="0"/>
              <w:ind w:left="1126" w:firstLine="0"/>
            </w:pPr>
            <w:r>
              <w:rPr>
                <w:rFonts w:ascii="Arial" w:eastAsia="Arial" w:hAnsi="Arial" w:cs="Arial"/>
                <w:b/>
                <w:sz w:val="20"/>
              </w:rPr>
              <w:t xml:space="preserve">GRADE 1  </w:t>
            </w:r>
          </w:p>
          <w:p w14:paraId="2395AB59" w14:textId="77777777" w:rsidR="00596AD7" w:rsidRDefault="008767F8">
            <w:pPr>
              <w:spacing w:after="0"/>
              <w:ind w:left="1202" w:right="5415" w:hanging="595"/>
              <w:jc w:val="both"/>
            </w:pPr>
            <w:r>
              <w:rPr>
                <w:rFonts w:ascii="Arial" w:eastAsia="Arial" w:hAnsi="Arial" w:cs="Arial"/>
                <w:b/>
                <w:sz w:val="20"/>
              </w:rPr>
              <w:t xml:space="preserve">LESSON PLANNING TERM 3 </w:t>
            </w:r>
          </w:p>
        </w:tc>
      </w:tr>
      <w:tr w:rsidR="00596AD7" w14:paraId="34B897CE"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55F89C06"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3D8683FF"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6C82A41A" w14:textId="77777777" w:rsidR="00596AD7" w:rsidRDefault="008767F8">
            <w:pPr>
              <w:spacing w:after="98"/>
              <w:ind w:left="14" w:firstLine="0"/>
            </w:pPr>
            <w:r>
              <w:rPr>
                <w:rFonts w:ascii="Arial" w:eastAsia="Arial" w:hAnsi="Arial" w:cs="Arial"/>
                <w:b/>
                <w:sz w:val="20"/>
              </w:rPr>
              <w:t xml:space="preserve">RECOMMENDED </w:t>
            </w:r>
          </w:p>
          <w:p w14:paraId="6ADE6ACF"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71B480A8" w14:textId="77777777" w:rsidR="00596AD7" w:rsidRDefault="008767F8">
            <w:pPr>
              <w:spacing w:after="0"/>
              <w:ind w:left="14" w:firstLine="0"/>
            </w:pPr>
            <w:r>
              <w:rPr>
                <w:rFonts w:ascii="Arial" w:eastAsia="Arial" w:hAnsi="Arial" w:cs="Arial"/>
                <w:b/>
                <w:sz w:val="20"/>
              </w:rPr>
              <w:t xml:space="preserve">CLARIFICATION NOTES </w:t>
            </w:r>
          </w:p>
        </w:tc>
      </w:tr>
      <w:tr w:rsidR="00596AD7" w14:paraId="760609A6" w14:textId="77777777">
        <w:trPr>
          <w:trHeight w:val="704"/>
        </w:trPr>
        <w:tc>
          <w:tcPr>
            <w:tcW w:w="2126" w:type="dxa"/>
            <w:tcBorders>
              <w:top w:val="single" w:sz="4" w:space="0" w:color="000000"/>
              <w:left w:val="single" w:sz="4" w:space="0" w:color="000000"/>
              <w:bottom w:val="single" w:sz="4" w:space="0" w:color="000000"/>
              <w:right w:val="single" w:sz="4" w:space="0" w:color="000000"/>
            </w:tcBorders>
          </w:tcPr>
          <w:p w14:paraId="28A48D88"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4BD67020"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7C984DAB"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79E89559" w14:textId="77777777" w:rsidR="00596AD7" w:rsidRDefault="008767F8">
            <w:pPr>
              <w:numPr>
                <w:ilvl w:val="0"/>
                <w:numId w:val="447"/>
              </w:numPr>
              <w:spacing w:after="99"/>
              <w:ind w:hanging="144"/>
            </w:pPr>
            <w:r>
              <w:rPr>
                <w:rFonts w:ascii="Arial" w:eastAsia="Arial" w:hAnsi="Arial" w:cs="Arial"/>
                <w:sz w:val="20"/>
              </w:rPr>
              <w:t xml:space="preserve">Wide </w:t>
            </w:r>
          </w:p>
          <w:p w14:paraId="6AB67DD3" w14:textId="77777777" w:rsidR="00596AD7" w:rsidRDefault="008767F8">
            <w:pPr>
              <w:numPr>
                <w:ilvl w:val="0"/>
                <w:numId w:val="447"/>
              </w:numPr>
              <w:spacing w:after="0"/>
              <w:ind w:hanging="144"/>
            </w:pPr>
            <w:r>
              <w:rPr>
                <w:rFonts w:ascii="Arial" w:eastAsia="Arial" w:hAnsi="Arial" w:cs="Arial"/>
                <w:sz w:val="20"/>
              </w:rPr>
              <w:t xml:space="preserve">Narrow </w:t>
            </w:r>
          </w:p>
        </w:tc>
      </w:tr>
      <w:tr w:rsidR="00596AD7" w14:paraId="0638C3BF" w14:textId="77777777">
        <w:trPr>
          <w:trHeight w:val="1082"/>
        </w:trPr>
        <w:tc>
          <w:tcPr>
            <w:tcW w:w="2126" w:type="dxa"/>
            <w:tcBorders>
              <w:top w:val="single" w:sz="4" w:space="0" w:color="000000"/>
              <w:left w:val="single" w:sz="4" w:space="0" w:color="000000"/>
              <w:bottom w:val="single" w:sz="4" w:space="0" w:color="000000"/>
              <w:right w:val="nil"/>
            </w:tcBorders>
            <w:shd w:val="clear" w:color="auto" w:fill="FABF8F"/>
          </w:tcPr>
          <w:p w14:paraId="60AD2B20" w14:textId="77777777" w:rsidR="00596AD7" w:rsidRDefault="008767F8">
            <w:pPr>
              <w:spacing w:after="98"/>
              <w:ind w:left="13" w:firstLine="0"/>
            </w:pPr>
            <w:r>
              <w:rPr>
                <w:rFonts w:ascii="Arial" w:eastAsia="Arial" w:hAnsi="Arial" w:cs="Arial"/>
                <w:sz w:val="20"/>
              </w:rPr>
              <w:t xml:space="preserve">Week 3 </w:t>
            </w:r>
          </w:p>
          <w:p w14:paraId="6E5C5459" w14:textId="77777777" w:rsidR="00596AD7" w:rsidRDefault="008767F8">
            <w:pPr>
              <w:spacing w:after="0"/>
              <w:ind w:left="164" w:hanging="151"/>
            </w:pPr>
            <w:r>
              <w:rPr>
                <w:rFonts w:ascii="Arial" w:eastAsia="Arial" w:hAnsi="Arial" w:cs="Arial"/>
                <w:sz w:val="20"/>
              </w:rPr>
              <w:t xml:space="preserve">Continue with the following daily </w:t>
            </w:r>
          </w:p>
        </w:tc>
        <w:tc>
          <w:tcPr>
            <w:tcW w:w="3281" w:type="dxa"/>
            <w:tcBorders>
              <w:top w:val="single" w:sz="4" w:space="0" w:color="000000"/>
              <w:left w:val="nil"/>
              <w:bottom w:val="single" w:sz="4" w:space="0" w:color="000000"/>
              <w:right w:val="nil"/>
            </w:tcBorders>
            <w:shd w:val="clear" w:color="auto" w:fill="FABF8F"/>
          </w:tcPr>
          <w:p w14:paraId="671CBF7C" w14:textId="77777777" w:rsidR="00596AD7" w:rsidRDefault="008767F8">
            <w:pPr>
              <w:numPr>
                <w:ilvl w:val="0"/>
                <w:numId w:val="448"/>
              </w:numPr>
              <w:spacing w:after="75"/>
              <w:ind w:hanging="142"/>
            </w:pPr>
            <w:r>
              <w:rPr>
                <w:rFonts w:ascii="Arial" w:eastAsia="Arial" w:hAnsi="Arial" w:cs="Arial"/>
                <w:sz w:val="20"/>
              </w:rPr>
              <w:t xml:space="preserve">Counting objects </w:t>
            </w:r>
          </w:p>
          <w:p w14:paraId="54EADA47" w14:textId="77777777" w:rsidR="00596AD7" w:rsidRDefault="008767F8">
            <w:pPr>
              <w:numPr>
                <w:ilvl w:val="0"/>
                <w:numId w:val="448"/>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50C4B4A7" w14:textId="77777777" w:rsidR="00596AD7" w:rsidRDefault="008767F8">
            <w:pPr>
              <w:numPr>
                <w:ilvl w:val="0"/>
                <w:numId w:val="449"/>
              </w:numPr>
              <w:spacing w:after="8" w:line="334" w:lineRule="auto"/>
              <w:ind w:right="1214"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255342DC" w14:textId="77777777" w:rsidR="00596AD7" w:rsidRDefault="008767F8">
            <w:pPr>
              <w:numPr>
                <w:ilvl w:val="0"/>
                <w:numId w:val="449"/>
              </w:numPr>
              <w:spacing w:after="0"/>
              <w:ind w:right="1214"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Data handling </w:t>
            </w:r>
          </w:p>
        </w:tc>
      </w:tr>
      <w:tr w:rsidR="00596AD7" w14:paraId="553A9F66" w14:textId="77777777">
        <w:trPr>
          <w:trHeight w:val="2798"/>
        </w:trPr>
        <w:tc>
          <w:tcPr>
            <w:tcW w:w="2126" w:type="dxa"/>
            <w:tcBorders>
              <w:top w:val="single" w:sz="4" w:space="0" w:color="000000"/>
              <w:left w:val="single" w:sz="4" w:space="0" w:color="000000"/>
              <w:bottom w:val="single" w:sz="4" w:space="0" w:color="000000"/>
              <w:right w:val="single" w:sz="4" w:space="0" w:color="000000"/>
            </w:tcBorders>
          </w:tcPr>
          <w:p w14:paraId="4ABA3759" w14:textId="77777777" w:rsidR="00596AD7" w:rsidRDefault="008767F8">
            <w:pPr>
              <w:spacing w:after="0"/>
              <w:ind w:left="13" w:firstLine="0"/>
            </w:pPr>
            <w:r>
              <w:rPr>
                <w:rFonts w:ascii="Arial" w:eastAsia="Arial" w:hAnsi="Arial" w:cs="Arial"/>
                <w:sz w:val="20"/>
              </w:rPr>
              <w:t xml:space="preserve">Number symbols and number names </w:t>
            </w:r>
          </w:p>
        </w:tc>
        <w:tc>
          <w:tcPr>
            <w:tcW w:w="3281" w:type="dxa"/>
            <w:tcBorders>
              <w:top w:val="single" w:sz="4" w:space="0" w:color="000000"/>
              <w:left w:val="single" w:sz="4" w:space="0" w:color="000000"/>
              <w:bottom w:val="single" w:sz="4" w:space="0" w:color="000000"/>
              <w:right w:val="single" w:sz="4" w:space="0" w:color="000000"/>
            </w:tcBorders>
          </w:tcPr>
          <w:p w14:paraId="64EA3DAD" w14:textId="77777777" w:rsidR="00596AD7" w:rsidRDefault="008767F8">
            <w:pPr>
              <w:numPr>
                <w:ilvl w:val="0"/>
                <w:numId w:val="450"/>
              </w:numPr>
              <w:spacing w:after="77"/>
              <w:ind w:hanging="142"/>
            </w:pPr>
            <w:r>
              <w:rPr>
                <w:rFonts w:ascii="Arial" w:eastAsia="Arial" w:hAnsi="Arial" w:cs="Arial"/>
                <w:b/>
                <w:sz w:val="20"/>
              </w:rPr>
              <w:t xml:space="preserve">Number range: 1 to 8 </w:t>
            </w:r>
          </w:p>
          <w:p w14:paraId="094D08B7" w14:textId="77777777" w:rsidR="00596AD7" w:rsidRDefault="008767F8">
            <w:pPr>
              <w:numPr>
                <w:ilvl w:val="0"/>
                <w:numId w:val="450"/>
              </w:numPr>
              <w:spacing w:after="0"/>
              <w:ind w:hanging="142"/>
            </w:pPr>
            <w:r>
              <w:rPr>
                <w:rFonts w:ascii="Arial" w:eastAsia="Arial" w:hAnsi="Arial" w:cs="Arial"/>
                <w:b/>
                <w:sz w:val="20"/>
              </w:rPr>
              <w:t xml:space="preserve">Recognise, identify and read number symbols 1-8 </w:t>
            </w:r>
          </w:p>
        </w:tc>
        <w:tc>
          <w:tcPr>
            <w:tcW w:w="2513" w:type="dxa"/>
            <w:tcBorders>
              <w:top w:val="single" w:sz="4" w:space="0" w:color="000000"/>
              <w:left w:val="single" w:sz="4" w:space="0" w:color="000000"/>
              <w:bottom w:val="single" w:sz="4" w:space="0" w:color="000000"/>
              <w:right w:val="single" w:sz="4" w:space="0" w:color="000000"/>
            </w:tcBorders>
          </w:tcPr>
          <w:p w14:paraId="6B54196A" w14:textId="77777777" w:rsidR="00596AD7" w:rsidRDefault="008767F8">
            <w:pPr>
              <w:numPr>
                <w:ilvl w:val="0"/>
                <w:numId w:val="451"/>
              </w:numPr>
              <w:spacing w:after="80"/>
              <w:ind w:hanging="142"/>
            </w:pPr>
            <w:r>
              <w:rPr>
                <w:rFonts w:ascii="Arial" w:eastAsia="Arial" w:hAnsi="Arial" w:cs="Arial"/>
                <w:sz w:val="20"/>
              </w:rPr>
              <w:t xml:space="preserve">Tracing cards </w:t>
            </w:r>
          </w:p>
          <w:p w14:paraId="145FD58C" w14:textId="77777777" w:rsidR="00596AD7" w:rsidRDefault="008767F8">
            <w:pPr>
              <w:numPr>
                <w:ilvl w:val="0"/>
                <w:numId w:val="451"/>
              </w:numPr>
              <w:spacing w:after="76"/>
              <w:ind w:hanging="142"/>
            </w:pPr>
            <w:r>
              <w:rPr>
                <w:rFonts w:ascii="Arial" w:eastAsia="Arial" w:hAnsi="Arial" w:cs="Arial"/>
                <w:sz w:val="20"/>
              </w:rPr>
              <w:t xml:space="preserve">Pictures </w:t>
            </w:r>
          </w:p>
          <w:p w14:paraId="3B900DD6" w14:textId="77777777" w:rsidR="00596AD7" w:rsidRDefault="008767F8">
            <w:pPr>
              <w:numPr>
                <w:ilvl w:val="0"/>
                <w:numId w:val="451"/>
              </w:numPr>
              <w:spacing w:after="0"/>
              <w:ind w:hanging="142"/>
            </w:pPr>
            <w:r>
              <w:rPr>
                <w:rFonts w:ascii="Arial" w:eastAsia="Arial" w:hAnsi="Arial" w:cs="Arial"/>
                <w:sz w:val="20"/>
              </w:rPr>
              <w:t xml:space="preserve">Number cards </w:t>
            </w:r>
          </w:p>
        </w:tc>
        <w:tc>
          <w:tcPr>
            <w:tcW w:w="6220" w:type="dxa"/>
            <w:tcBorders>
              <w:top w:val="single" w:sz="4" w:space="0" w:color="000000"/>
              <w:left w:val="single" w:sz="4" w:space="0" w:color="000000"/>
              <w:bottom w:val="single" w:sz="4" w:space="0" w:color="000000"/>
              <w:right w:val="single" w:sz="4" w:space="0" w:color="000000"/>
            </w:tcBorders>
          </w:tcPr>
          <w:p w14:paraId="206FAA81" w14:textId="77777777" w:rsidR="00596AD7" w:rsidRDefault="008767F8">
            <w:pPr>
              <w:numPr>
                <w:ilvl w:val="0"/>
                <w:numId w:val="452"/>
              </w:numPr>
              <w:spacing w:after="77"/>
              <w:ind w:left="255" w:hanging="142"/>
            </w:pPr>
            <w:r>
              <w:rPr>
                <w:rFonts w:ascii="Arial" w:eastAsia="Arial" w:hAnsi="Arial" w:cs="Arial"/>
                <w:sz w:val="20"/>
              </w:rPr>
              <w:t xml:space="preserve">Number range: 1 to 8 </w:t>
            </w:r>
          </w:p>
          <w:p w14:paraId="76ECCF95" w14:textId="77777777" w:rsidR="00596AD7" w:rsidRDefault="008767F8">
            <w:pPr>
              <w:numPr>
                <w:ilvl w:val="0"/>
                <w:numId w:val="452"/>
              </w:numPr>
              <w:spacing w:after="62"/>
              <w:ind w:left="255" w:hanging="142"/>
            </w:pPr>
            <w:r>
              <w:rPr>
                <w:rFonts w:ascii="Arial" w:eastAsia="Arial" w:hAnsi="Arial" w:cs="Arial"/>
                <w:sz w:val="20"/>
              </w:rPr>
              <w:t xml:space="preserve">Semi-concrete with picture cards and number cards </w:t>
            </w:r>
          </w:p>
          <w:p w14:paraId="75E47439" w14:textId="77777777" w:rsidR="00596AD7" w:rsidRDefault="008767F8">
            <w:pPr>
              <w:numPr>
                <w:ilvl w:val="0"/>
                <w:numId w:val="453"/>
              </w:numPr>
              <w:spacing w:after="98"/>
              <w:ind w:left="255" w:hanging="142"/>
            </w:pPr>
            <w:r>
              <w:rPr>
                <w:rFonts w:ascii="Arial" w:eastAsia="Arial" w:hAnsi="Arial" w:cs="Arial"/>
                <w:sz w:val="20"/>
              </w:rPr>
              <w:t xml:space="preserve">Reinforce the knowledge gained </w:t>
            </w:r>
          </w:p>
          <w:p w14:paraId="584B9A87" w14:textId="77777777" w:rsidR="00596AD7" w:rsidRDefault="008767F8">
            <w:pPr>
              <w:numPr>
                <w:ilvl w:val="0"/>
                <w:numId w:val="453"/>
              </w:numPr>
              <w:spacing w:after="98"/>
              <w:ind w:left="255" w:hanging="142"/>
            </w:pPr>
            <w:r>
              <w:rPr>
                <w:rFonts w:ascii="Arial" w:eastAsia="Arial" w:hAnsi="Arial" w:cs="Arial"/>
                <w:sz w:val="20"/>
              </w:rPr>
              <w:t xml:space="preserve">Trace  </w:t>
            </w:r>
          </w:p>
          <w:p w14:paraId="67741591" w14:textId="77777777" w:rsidR="00596AD7" w:rsidRDefault="008767F8">
            <w:pPr>
              <w:numPr>
                <w:ilvl w:val="0"/>
                <w:numId w:val="453"/>
              </w:numPr>
              <w:spacing w:after="96"/>
              <w:ind w:left="255" w:hanging="142"/>
            </w:pPr>
            <w:r>
              <w:rPr>
                <w:rFonts w:ascii="Arial" w:eastAsia="Arial" w:hAnsi="Arial" w:cs="Arial"/>
                <w:sz w:val="20"/>
              </w:rPr>
              <w:t xml:space="preserve">Colour </w:t>
            </w:r>
          </w:p>
          <w:p w14:paraId="6B6C446C" w14:textId="77777777" w:rsidR="00596AD7" w:rsidRDefault="008767F8">
            <w:pPr>
              <w:numPr>
                <w:ilvl w:val="0"/>
                <w:numId w:val="453"/>
              </w:numPr>
              <w:spacing w:after="98"/>
              <w:ind w:left="255" w:hanging="142"/>
            </w:pPr>
            <w:r>
              <w:rPr>
                <w:rFonts w:ascii="Arial" w:eastAsia="Arial" w:hAnsi="Arial" w:cs="Arial"/>
                <w:sz w:val="20"/>
              </w:rPr>
              <w:t xml:space="preserve">Copy </w:t>
            </w:r>
          </w:p>
          <w:p w14:paraId="3389E0E4" w14:textId="77777777" w:rsidR="00596AD7" w:rsidRDefault="008767F8">
            <w:pPr>
              <w:numPr>
                <w:ilvl w:val="0"/>
                <w:numId w:val="453"/>
              </w:numPr>
              <w:spacing w:after="98"/>
              <w:ind w:left="255" w:hanging="142"/>
            </w:pPr>
            <w:r>
              <w:rPr>
                <w:rFonts w:ascii="Arial" w:eastAsia="Arial" w:hAnsi="Arial" w:cs="Arial"/>
                <w:sz w:val="20"/>
              </w:rPr>
              <w:t xml:space="preserve">write </w:t>
            </w:r>
          </w:p>
          <w:p w14:paraId="4B8555D5" w14:textId="77777777" w:rsidR="00596AD7" w:rsidRDefault="008767F8">
            <w:pPr>
              <w:numPr>
                <w:ilvl w:val="0"/>
                <w:numId w:val="453"/>
              </w:numPr>
              <w:spacing w:after="0"/>
              <w:ind w:left="255" w:hanging="142"/>
            </w:pPr>
            <w:r>
              <w:rPr>
                <w:rFonts w:ascii="Arial" w:eastAsia="Arial" w:hAnsi="Arial" w:cs="Arial"/>
                <w:sz w:val="20"/>
              </w:rPr>
              <w:t xml:space="preserve">number symbols incidentally </w:t>
            </w:r>
          </w:p>
        </w:tc>
      </w:tr>
      <w:tr w:rsidR="00596AD7" w14:paraId="2C248693" w14:textId="77777777">
        <w:trPr>
          <w:trHeight w:val="2468"/>
        </w:trPr>
        <w:tc>
          <w:tcPr>
            <w:tcW w:w="2126" w:type="dxa"/>
            <w:tcBorders>
              <w:top w:val="single" w:sz="4" w:space="0" w:color="000000"/>
              <w:left w:val="single" w:sz="4" w:space="0" w:color="000000"/>
              <w:bottom w:val="single" w:sz="4" w:space="0" w:color="000000"/>
              <w:right w:val="single" w:sz="4" w:space="0" w:color="000000"/>
            </w:tcBorders>
          </w:tcPr>
          <w:p w14:paraId="4501EFC9" w14:textId="77777777" w:rsidR="00596AD7" w:rsidRDefault="008767F8">
            <w:pPr>
              <w:spacing w:after="0"/>
              <w:ind w:left="13" w:firstLine="0"/>
            </w:pPr>
            <w:r>
              <w:rPr>
                <w:rFonts w:ascii="Arial" w:eastAsia="Arial" w:hAnsi="Arial" w:cs="Arial"/>
                <w:sz w:val="20"/>
              </w:rPr>
              <w:t xml:space="preserve">Geometric patterns </w:t>
            </w:r>
          </w:p>
        </w:tc>
        <w:tc>
          <w:tcPr>
            <w:tcW w:w="3281" w:type="dxa"/>
            <w:tcBorders>
              <w:top w:val="single" w:sz="4" w:space="0" w:color="000000"/>
              <w:left w:val="single" w:sz="4" w:space="0" w:color="000000"/>
              <w:bottom w:val="single" w:sz="4" w:space="0" w:color="000000"/>
              <w:right w:val="single" w:sz="4" w:space="0" w:color="000000"/>
            </w:tcBorders>
          </w:tcPr>
          <w:p w14:paraId="7658C2CA" w14:textId="77777777" w:rsidR="00596AD7" w:rsidRDefault="008767F8">
            <w:pPr>
              <w:spacing w:after="110"/>
              <w:ind w:left="110" w:firstLine="0"/>
            </w:pPr>
            <w:r>
              <w:rPr>
                <w:rFonts w:ascii="Arial" w:eastAsia="Arial" w:hAnsi="Arial" w:cs="Arial"/>
                <w:b/>
                <w:sz w:val="20"/>
              </w:rPr>
              <w:t xml:space="preserve">Number range: 1 to 8 </w:t>
            </w:r>
          </w:p>
          <w:p w14:paraId="4635B83E" w14:textId="77777777" w:rsidR="00596AD7" w:rsidRDefault="008767F8">
            <w:pPr>
              <w:numPr>
                <w:ilvl w:val="0"/>
                <w:numId w:val="454"/>
              </w:numPr>
              <w:spacing w:after="7" w:line="367" w:lineRule="auto"/>
              <w:ind w:hanging="142"/>
            </w:pPr>
            <w:r>
              <w:rPr>
                <w:rFonts w:ascii="Arial" w:eastAsia="Arial" w:hAnsi="Arial" w:cs="Arial"/>
                <w:b/>
                <w:sz w:val="20"/>
              </w:rPr>
              <w:t xml:space="preserve">Recognise, identify and read number symbols 1-8 </w:t>
            </w:r>
          </w:p>
          <w:p w14:paraId="15E9FBEA" w14:textId="77777777" w:rsidR="00596AD7" w:rsidRDefault="008767F8">
            <w:pPr>
              <w:numPr>
                <w:ilvl w:val="0"/>
                <w:numId w:val="454"/>
              </w:numPr>
              <w:spacing w:after="9" w:line="367" w:lineRule="auto"/>
              <w:ind w:hanging="142"/>
            </w:pPr>
            <w:r>
              <w:rPr>
                <w:rFonts w:ascii="Arial" w:eastAsia="Arial" w:hAnsi="Arial" w:cs="Arial"/>
                <w:b/>
                <w:sz w:val="20"/>
              </w:rPr>
              <w:t xml:space="preserve">Semi-concrete with picture cards and number cards </w:t>
            </w:r>
          </w:p>
          <w:p w14:paraId="4C720E3C" w14:textId="77777777" w:rsidR="00596AD7" w:rsidRDefault="008767F8">
            <w:pPr>
              <w:numPr>
                <w:ilvl w:val="0"/>
                <w:numId w:val="454"/>
              </w:numPr>
              <w:spacing w:after="0"/>
              <w:ind w:hanging="142"/>
            </w:pPr>
            <w:r>
              <w:rPr>
                <w:rFonts w:ascii="Arial" w:eastAsia="Arial" w:hAnsi="Arial" w:cs="Arial"/>
                <w:b/>
                <w:sz w:val="20"/>
              </w:rPr>
              <w:t xml:space="preserve">Reinforce the knowledge gained </w:t>
            </w:r>
          </w:p>
        </w:tc>
        <w:tc>
          <w:tcPr>
            <w:tcW w:w="2513" w:type="dxa"/>
            <w:tcBorders>
              <w:top w:val="single" w:sz="4" w:space="0" w:color="000000"/>
              <w:left w:val="single" w:sz="4" w:space="0" w:color="000000"/>
              <w:bottom w:val="single" w:sz="4" w:space="0" w:color="000000"/>
              <w:right w:val="single" w:sz="4" w:space="0" w:color="000000"/>
            </w:tcBorders>
          </w:tcPr>
          <w:p w14:paraId="4E98DF8C" w14:textId="77777777" w:rsidR="00596AD7" w:rsidRDefault="008767F8">
            <w:pPr>
              <w:spacing w:after="0"/>
              <w:ind w:left="255" w:hanging="142"/>
            </w:pPr>
            <w:r>
              <w:rPr>
                <w:rFonts w:ascii="Segoe UI Symbol" w:eastAsia="Segoe UI Symbol" w:hAnsi="Segoe UI Symbol" w:cs="Segoe UI Symbol"/>
                <w:sz w:val="20"/>
              </w:rPr>
              <w:t></w:t>
            </w:r>
            <w:r>
              <w:rPr>
                <w:rFonts w:ascii="Arial" w:eastAsia="Arial" w:hAnsi="Arial" w:cs="Arial"/>
                <w:sz w:val="20"/>
              </w:rPr>
              <w:t xml:space="preserve"> Patterns in the environment </w:t>
            </w:r>
          </w:p>
        </w:tc>
        <w:tc>
          <w:tcPr>
            <w:tcW w:w="6220" w:type="dxa"/>
            <w:tcBorders>
              <w:top w:val="single" w:sz="4" w:space="0" w:color="000000"/>
              <w:left w:val="single" w:sz="4" w:space="0" w:color="000000"/>
              <w:bottom w:val="single" w:sz="4" w:space="0" w:color="000000"/>
              <w:right w:val="single" w:sz="4" w:space="0" w:color="000000"/>
            </w:tcBorders>
          </w:tcPr>
          <w:p w14:paraId="59C4F033" w14:textId="77777777" w:rsidR="00596AD7" w:rsidRDefault="008767F8">
            <w:pPr>
              <w:spacing w:after="96"/>
              <w:ind w:left="14" w:firstLine="0"/>
            </w:pPr>
            <w:r>
              <w:rPr>
                <w:rFonts w:ascii="Arial" w:eastAsia="Arial" w:hAnsi="Arial" w:cs="Arial"/>
                <w:sz w:val="20"/>
              </w:rPr>
              <w:t xml:space="preserve">• Create own pattern </w:t>
            </w:r>
          </w:p>
          <w:p w14:paraId="733FB568" w14:textId="77777777" w:rsidR="00596AD7" w:rsidRDefault="008767F8">
            <w:pPr>
              <w:spacing w:after="98"/>
              <w:ind w:left="14" w:firstLine="0"/>
            </w:pPr>
            <w:r>
              <w:rPr>
                <w:rFonts w:ascii="Arial" w:eastAsia="Arial" w:hAnsi="Arial" w:cs="Arial"/>
                <w:sz w:val="20"/>
              </w:rPr>
              <w:t xml:space="preserve">Concrete using 3-D objects </w:t>
            </w:r>
          </w:p>
          <w:p w14:paraId="6E1F51A9" w14:textId="77777777" w:rsidR="00596AD7" w:rsidRDefault="008767F8">
            <w:pPr>
              <w:spacing w:after="111"/>
              <w:ind w:left="14" w:firstLine="0"/>
            </w:pPr>
            <w:r>
              <w:rPr>
                <w:rFonts w:ascii="Arial" w:eastAsia="Arial" w:hAnsi="Arial" w:cs="Arial"/>
                <w:sz w:val="20"/>
              </w:rPr>
              <w:t xml:space="preserve">- Learners initially copy patterns from given patterns. </w:t>
            </w:r>
          </w:p>
          <w:p w14:paraId="428CBC67" w14:textId="77777777" w:rsidR="00596AD7" w:rsidRDefault="008767F8">
            <w:pPr>
              <w:spacing w:after="0"/>
              <w:ind w:left="190" w:hanging="142"/>
            </w:pPr>
            <w:r>
              <w:rPr>
                <w:rFonts w:ascii="Segoe UI Symbol" w:eastAsia="Segoe UI Symbol" w:hAnsi="Segoe UI Symbol" w:cs="Segoe UI Symbol"/>
                <w:sz w:val="20"/>
              </w:rPr>
              <w:t></w:t>
            </w:r>
            <w:r>
              <w:rPr>
                <w:rFonts w:ascii="Arial" w:eastAsia="Arial" w:hAnsi="Arial" w:cs="Arial"/>
                <w:sz w:val="20"/>
              </w:rPr>
              <w:t xml:space="preserve"> Eventually learners create their own pattern and describe their own pattern </w:t>
            </w:r>
          </w:p>
        </w:tc>
      </w:tr>
    </w:tbl>
    <w:p w14:paraId="104B7000" w14:textId="77777777" w:rsidR="00596AD7" w:rsidRDefault="00596AD7">
      <w:pPr>
        <w:spacing w:after="0"/>
        <w:ind w:left="-1440" w:right="8572" w:firstLine="0"/>
      </w:pPr>
    </w:p>
    <w:tbl>
      <w:tblPr>
        <w:tblStyle w:val="TableGrid"/>
        <w:tblW w:w="14140" w:type="dxa"/>
        <w:tblInd w:w="6" w:type="dxa"/>
        <w:tblCellMar>
          <w:top w:w="7" w:type="dxa"/>
          <w:left w:w="94" w:type="dxa"/>
          <w:bottom w:w="9" w:type="dxa"/>
          <w:right w:w="192" w:type="dxa"/>
        </w:tblCellMar>
        <w:tblLook w:val="04A0" w:firstRow="1" w:lastRow="0" w:firstColumn="1" w:lastColumn="0" w:noHBand="0" w:noVBand="1"/>
      </w:tblPr>
      <w:tblGrid>
        <w:gridCol w:w="2126"/>
        <w:gridCol w:w="3281"/>
        <w:gridCol w:w="2513"/>
        <w:gridCol w:w="6220"/>
      </w:tblGrid>
      <w:tr w:rsidR="00596AD7" w14:paraId="1C121D6B"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39146520"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5E784E25"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485AD342" w14:textId="77777777" w:rsidR="00596AD7" w:rsidRDefault="008767F8">
            <w:pPr>
              <w:spacing w:after="0"/>
              <w:ind w:left="1126" w:firstLine="0"/>
            </w:pPr>
            <w:r>
              <w:rPr>
                <w:rFonts w:ascii="Arial" w:eastAsia="Arial" w:hAnsi="Arial" w:cs="Arial"/>
                <w:b/>
                <w:sz w:val="20"/>
              </w:rPr>
              <w:t xml:space="preserve">GRADE 1  </w:t>
            </w:r>
          </w:p>
          <w:p w14:paraId="5F676171" w14:textId="77777777" w:rsidR="00596AD7" w:rsidRDefault="008767F8">
            <w:pPr>
              <w:spacing w:after="0"/>
              <w:ind w:left="1202" w:right="5298" w:hanging="595"/>
              <w:jc w:val="both"/>
            </w:pPr>
            <w:r>
              <w:rPr>
                <w:rFonts w:ascii="Arial" w:eastAsia="Arial" w:hAnsi="Arial" w:cs="Arial"/>
                <w:b/>
                <w:sz w:val="20"/>
              </w:rPr>
              <w:t xml:space="preserve">LESSON PLANNING TERM 3 </w:t>
            </w:r>
          </w:p>
        </w:tc>
      </w:tr>
      <w:tr w:rsidR="00596AD7" w14:paraId="4892DC4A"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7DFF64E3"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49CE628F"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0DA7D8CD" w14:textId="77777777" w:rsidR="00596AD7" w:rsidRDefault="008767F8">
            <w:pPr>
              <w:spacing w:after="98"/>
              <w:ind w:left="14" w:firstLine="0"/>
            </w:pPr>
            <w:r>
              <w:rPr>
                <w:rFonts w:ascii="Arial" w:eastAsia="Arial" w:hAnsi="Arial" w:cs="Arial"/>
                <w:b/>
                <w:sz w:val="20"/>
              </w:rPr>
              <w:t xml:space="preserve">RECOMMENDED </w:t>
            </w:r>
          </w:p>
          <w:p w14:paraId="7B34E392"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370B5399" w14:textId="77777777" w:rsidR="00596AD7" w:rsidRDefault="008767F8">
            <w:pPr>
              <w:spacing w:after="0"/>
              <w:ind w:left="14" w:firstLine="0"/>
            </w:pPr>
            <w:r>
              <w:rPr>
                <w:rFonts w:ascii="Arial" w:eastAsia="Arial" w:hAnsi="Arial" w:cs="Arial"/>
                <w:b/>
                <w:sz w:val="20"/>
              </w:rPr>
              <w:t xml:space="preserve">CLARIFICATION NOTES </w:t>
            </w:r>
          </w:p>
        </w:tc>
      </w:tr>
      <w:tr w:rsidR="00596AD7" w14:paraId="4ABB4CB2" w14:textId="77777777">
        <w:trPr>
          <w:trHeight w:val="4477"/>
        </w:trPr>
        <w:tc>
          <w:tcPr>
            <w:tcW w:w="2126" w:type="dxa"/>
            <w:tcBorders>
              <w:top w:val="single" w:sz="4" w:space="0" w:color="000000"/>
              <w:left w:val="single" w:sz="4" w:space="0" w:color="000000"/>
              <w:bottom w:val="single" w:sz="4" w:space="0" w:color="000000"/>
              <w:right w:val="single" w:sz="4" w:space="0" w:color="000000"/>
            </w:tcBorders>
          </w:tcPr>
          <w:p w14:paraId="4519D634"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0B3B6222" w14:textId="77777777" w:rsidR="00596AD7" w:rsidRDefault="008767F8">
            <w:pPr>
              <w:spacing w:after="0"/>
              <w:ind w:left="182" w:hanging="151"/>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Trace, colour, copy and write number symbols incidentally </w:t>
            </w:r>
          </w:p>
        </w:tc>
        <w:tc>
          <w:tcPr>
            <w:tcW w:w="2513" w:type="dxa"/>
            <w:tcBorders>
              <w:top w:val="single" w:sz="4" w:space="0" w:color="000000"/>
              <w:left w:val="single" w:sz="4" w:space="0" w:color="000000"/>
              <w:bottom w:val="single" w:sz="4" w:space="0" w:color="000000"/>
              <w:right w:val="single" w:sz="4" w:space="0" w:color="000000"/>
            </w:tcBorders>
          </w:tcPr>
          <w:p w14:paraId="003072A5"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vAlign w:val="bottom"/>
          </w:tcPr>
          <w:p w14:paraId="5DAAD192" w14:textId="77777777" w:rsidR="00596AD7" w:rsidRDefault="008767F8">
            <w:pPr>
              <w:spacing w:after="55"/>
              <w:ind w:left="0" w:right="1382" w:firstLine="0"/>
              <w:jc w:val="center"/>
            </w:pPr>
            <w:r>
              <w:rPr>
                <w:noProof/>
              </w:rPr>
              <w:drawing>
                <wp:inline distT="0" distB="0" distL="0" distR="0" wp14:anchorId="79FD2FA1" wp14:editId="01192CFD">
                  <wp:extent cx="1876229" cy="1209713"/>
                  <wp:effectExtent l="0" t="0" r="0" b="0"/>
                  <wp:docPr id="21674" name="Picture 21674"/>
                  <wp:cNvGraphicFramePr/>
                  <a:graphic xmlns:a="http://schemas.openxmlformats.org/drawingml/2006/main">
                    <a:graphicData uri="http://schemas.openxmlformats.org/drawingml/2006/picture">
                      <pic:pic xmlns:pic="http://schemas.openxmlformats.org/drawingml/2006/picture">
                        <pic:nvPicPr>
                          <pic:cNvPr id="21674" name="Picture 21674"/>
                          <pic:cNvPicPr/>
                        </pic:nvPicPr>
                        <pic:blipFill>
                          <a:blip r:embed="rId15"/>
                          <a:stretch>
                            <a:fillRect/>
                          </a:stretch>
                        </pic:blipFill>
                        <pic:spPr>
                          <a:xfrm>
                            <a:off x="0" y="0"/>
                            <a:ext cx="1876229" cy="1209713"/>
                          </a:xfrm>
                          <a:prstGeom prst="rect">
                            <a:avLst/>
                          </a:prstGeom>
                        </pic:spPr>
                      </pic:pic>
                    </a:graphicData>
                  </a:graphic>
                </wp:inline>
              </w:drawing>
            </w:r>
            <w:r>
              <w:rPr>
                <w:rFonts w:ascii="Arial" w:eastAsia="Arial" w:hAnsi="Arial" w:cs="Arial"/>
                <w:sz w:val="20"/>
              </w:rPr>
              <w:t xml:space="preserve"> </w:t>
            </w:r>
          </w:p>
          <w:p w14:paraId="7D36BFA1" w14:textId="77777777" w:rsidR="00596AD7" w:rsidRDefault="008767F8">
            <w:pPr>
              <w:spacing w:after="98"/>
              <w:ind w:left="14" w:firstLine="0"/>
            </w:pPr>
            <w:r>
              <w:rPr>
                <w:rFonts w:ascii="Arial" w:eastAsia="Arial" w:hAnsi="Arial" w:cs="Arial"/>
                <w:sz w:val="20"/>
              </w:rPr>
              <w:t xml:space="preserve">Pegboard work: </w:t>
            </w:r>
          </w:p>
          <w:p w14:paraId="386279CD" w14:textId="77777777" w:rsidR="00596AD7" w:rsidRDefault="008767F8">
            <w:pPr>
              <w:spacing w:after="1" w:line="361" w:lineRule="auto"/>
              <w:ind w:left="14" w:right="211" w:firstLine="0"/>
            </w:pPr>
            <w:r>
              <w:rPr>
                <w:rFonts w:ascii="Arial" w:eastAsia="Arial" w:hAnsi="Arial" w:cs="Arial"/>
                <w:sz w:val="20"/>
              </w:rPr>
              <w:t xml:space="preserve">Let the learner use first his right and then his left hand, then both hands together to place the pegs on the pegboard </w:t>
            </w:r>
          </w:p>
          <w:p w14:paraId="34E7801F" w14:textId="77777777" w:rsidR="00596AD7" w:rsidRDefault="008767F8">
            <w:pPr>
              <w:spacing w:after="111"/>
              <w:ind w:left="14" w:firstLine="0"/>
            </w:pPr>
            <w:r>
              <w:rPr>
                <w:rFonts w:ascii="Arial" w:eastAsia="Arial" w:hAnsi="Arial" w:cs="Arial"/>
                <w:sz w:val="20"/>
              </w:rPr>
              <w:t xml:space="preserve">- The teacher tells the learners where to place the pegs e.g. </w:t>
            </w:r>
          </w:p>
          <w:p w14:paraId="302AE627" w14:textId="77777777" w:rsidR="00596AD7" w:rsidRDefault="008767F8">
            <w:pPr>
              <w:numPr>
                <w:ilvl w:val="0"/>
                <w:numId w:val="455"/>
              </w:numPr>
              <w:spacing w:after="76"/>
              <w:ind w:hanging="118"/>
            </w:pPr>
            <w:r>
              <w:rPr>
                <w:rFonts w:ascii="Arial" w:eastAsia="Arial" w:hAnsi="Arial" w:cs="Arial"/>
                <w:sz w:val="20"/>
              </w:rPr>
              <w:t xml:space="preserve">In the </w:t>
            </w:r>
            <w:r>
              <w:rPr>
                <w:rFonts w:ascii="Arial" w:eastAsia="Arial" w:hAnsi="Arial" w:cs="Arial"/>
                <w:i/>
                <w:sz w:val="20"/>
              </w:rPr>
              <w:t xml:space="preserve">top </w:t>
            </w:r>
            <w:r>
              <w:rPr>
                <w:rFonts w:ascii="Arial" w:eastAsia="Arial" w:hAnsi="Arial" w:cs="Arial"/>
                <w:sz w:val="20"/>
              </w:rPr>
              <w:t xml:space="preserve">row </w:t>
            </w:r>
          </w:p>
          <w:p w14:paraId="78CC252E" w14:textId="77777777" w:rsidR="00596AD7" w:rsidRDefault="008767F8">
            <w:pPr>
              <w:numPr>
                <w:ilvl w:val="0"/>
                <w:numId w:val="455"/>
              </w:numPr>
              <w:spacing w:after="0"/>
              <w:ind w:hanging="118"/>
            </w:pPr>
            <w:r>
              <w:rPr>
                <w:rFonts w:ascii="Arial" w:eastAsia="Arial" w:hAnsi="Arial" w:cs="Arial"/>
                <w:sz w:val="20"/>
              </w:rPr>
              <w:t xml:space="preserve">In the </w:t>
            </w:r>
            <w:r>
              <w:rPr>
                <w:rFonts w:ascii="Arial" w:eastAsia="Arial" w:hAnsi="Arial" w:cs="Arial"/>
                <w:i/>
                <w:sz w:val="20"/>
              </w:rPr>
              <w:t xml:space="preserve">bottom </w:t>
            </w:r>
            <w:r>
              <w:rPr>
                <w:rFonts w:ascii="Arial" w:eastAsia="Arial" w:hAnsi="Arial" w:cs="Arial"/>
                <w:sz w:val="20"/>
              </w:rPr>
              <w:t xml:space="preserve">row </w:t>
            </w:r>
          </w:p>
        </w:tc>
      </w:tr>
      <w:tr w:rsidR="00596AD7" w14:paraId="0E68DEBF" w14:textId="77777777">
        <w:trPr>
          <w:trHeight w:val="1083"/>
        </w:trPr>
        <w:tc>
          <w:tcPr>
            <w:tcW w:w="2126" w:type="dxa"/>
            <w:tcBorders>
              <w:top w:val="single" w:sz="4" w:space="0" w:color="000000"/>
              <w:left w:val="single" w:sz="4" w:space="0" w:color="000000"/>
              <w:bottom w:val="single" w:sz="4" w:space="0" w:color="000000"/>
              <w:right w:val="nil"/>
            </w:tcBorders>
            <w:shd w:val="clear" w:color="auto" w:fill="FABF8F"/>
          </w:tcPr>
          <w:p w14:paraId="0E7A3397" w14:textId="77777777" w:rsidR="00596AD7" w:rsidRDefault="008767F8">
            <w:pPr>
              <w:spacing w:after="99"/>
              <w:ind w:left="13" w:firstLine="0"/>
            </w:pPr>
            <w:r>
              <w:rPr>
                <w:rFonts w:ascii="Arial" w:eastAsia="Arial" w:hAnsi="Arial" w:cs="Arial"/>
                <w:b/>
                <w:sz w:val="20"/>
              </w:rPr>
              <w:t xml:space="preserve">Week 4 </w:t>
            </w:r>
          </w:p>
          <w:p w14:paraId="0119E30E"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5928303B" w14:textId="77777777" w:rsidR="00596AD7" w:rsidRDefault="008767F8">
            <w:pPr>
              <w:numPr>
                <w:ilvl w:val="0"/>
                <w:numId w:val="456"/>
              </w:numPr>
              <w:spacing w:after="76"/>
              <w:ind w:hanging="142"/>
            </w:pPr>
            <w:r>
              <w:rPr>
                <w:rFonts w:ascii="Arial" w:eastAsia="Arial" w:hAnsi="Arial" w:cs="Arial"/>
                <w:sz w:val="20"/>
              </w:rPr>
              <w:t xml:space="preserve">Counting objects </w:t>
            </w:r>
          </w:p>
          <w:p w14:paraId="75CF1E59" w14:textId="77777777" w:rsidR="00596AD7" w:rsidRDefault="008767F8">
            <w:pPr>
              <w:numPr>
                <w:ilvl w:val="0"/>
                <w:numId w:val="456"/>
              </w:numPr>
              <w:spacing w:after="0"/>
              <w:ind w:hanging="142"/>
            </w:pPr>
            <w:r>
              <w:rPr>
                <w:rFonts w:ascii="Arial" w:eastAsia="Arial" w:hAnsi="Arial" w:cs="Arial"/>
                <w:sz w:val="20"/>
              </w:rPr>
              <w:t xml:space="preserve">Mental Mathematics </w:t>
            </w:r>
          </w:p>
        </w:tc>
        <w:tc>
          <w:tcPr>
            <w:tcW w:w="2513" w:type="dxa"/>
            <w:tcBorders>
              <w:top w:val="single" w:sz="4" w:space="0" w:color="000000"/>
              <w:left w:val="nil"/>
              <w:bottom w:val="single" w:sz="4" w:space="0" w:color="000000"/>
              <w:right w:val="nil"/>
            </w:tcBorders>
            <w:shd w:val="clear" w:color="auto" w:fill="FABF8F"/>
          </w:tcPr>
          <w:p w14:paraId="25CC3C9C" w14:textId="77777777" w:rsidR="00596AD7" w:rsidRDefault="008767F8">
            <w:pPr>
              <w:numPr>
                <w:ilvl w:val="0"/>
                <w:numId w:val="457"/>
              </w:numPr>
              <w:spacing w:after="16" w:line="365" w:lineRule="auto"/>
              <w:ind w:hanging="142"/>
            </w:pPr>
            <w:r>
              <w:rPr>
                <w:rFonts w:ascii="Arial" w:eastAsia="Arial" w:hAnsi="Arial" w:cs="Arial"/>
                <w:sz w:val="20"/>
              </w:rPr>
              <w:t xml:space="preserve">Solve problems in context </w:t>
            </w:r>
          </w:p>
          <w:p w14:paraId="273E0550" w14:textId="77777777" w:rsidR="00596AD7" w:rsidRDefault="008767F8">
            <w:pPr>
              <w:numPr>
                <w:ilvl w:val="0"/>
                <w:numId w:val="457"/>
              </w:numPr>
              <w:spacing w:after="0"/>
              <w:ind w:hanging="142"/>
            </w:pPr>
            <w:r>
              <w:rPr>
                <w:rFonts w:ascii="Arial" w:eastAsia="Arial" w:hAnsi="Arial" w:cs="Arial"/>
                <w:sz w:val="20"/>
              </w:rPr>
              <w:t>Time</w:t>
            </w:r>
            <w:r>
              <w:rPr>
                <w:rFonts w:ascii="Arial" w:eastAsia="Arial" w:hAnsi="Arial" w:cs="Arial"/>
                <w:b/>
                <w:sz w:val="20"/>
              </w:rPr>
              <w:t xml:space="preserve"> </w:t>
            </w:r>
          </w:p>
        </w:tc>
        <w:tc>
          <w:tcPr>
            <w:tcW w:w="6220" w:type="dxa"/>
            <w:tcBorders>
              <w:top w:val="single" w:sz="4" w:space="0" w:color="000000"/>
              <w:left w:val="nil"/>
              <w:bottom w:val="single" w:sz="4" w:space="0" w:color="000000"/>
              <w:right w:val="single" w:sz="4" w:space="0" w:color="000000"/>
            </w:tcBorders>
            <w:shd w:val="clear" w:color="auto" w:fill="FABF8F"/>
          </w:tcPr>
          <w:p w14:paraId="115EA356" w14:textId="77777777" w:rsidR="00596AD7" w:rsidRDefault="008767F8">
            <w:pPr>
              <w:numPr>
                <w:ilvl w:val="0"/>
                <w:numId w:val="458"/>
              </w:numPr>
              <w:spacing w:after="77"/>
              <w:ind w:hanging="142"/>
            </w:pPr>
            <w:r>
              <w:rPr>
                <w:rFonts w:ascii="Arial" w:eastAsia="Arial" w:hAnsi="Arial" w:cs="Arial"/>
                <w:sz w:val="20"/>
              </w:rPr>
              <w:t xml:space="preserve">Patterns, functions and algebra </w:t>
            </w:r>
          </w:p>
          <w:p w14:paraId="76ACC27A" w14:textId="77777777" w:rsidR="00596AD7" w:rsidRDefault="008767F8">
            <w:pPr>
              <w:numPr>
                <w:ilvl w:val="0"/>
                <w:numId w:val="458"/>
              </w:numPr>
              <w:spacing w:after="76"/>
              <w:ind w:hanging="142"/>
            </w:pPr>
            <w:r>
              <w:rPr>
                <w:rFonts w:ascii="Arial" w:eastAsia="Arial" w:hAnsi="Arial" w:cs="Arial"/>
                <w:sz w:val="20"/>
              </w:rPr>
              <w:t>Measurement</w:t>
            </w:r>
            <w:r>
              <w:rPr>
                <w:rFonts w:ascii="Arial" w:eastAsia="Arial" w:hAnsi="Arial" w:cs="Arial"/>
                <w:b/>
                <w:sz w:val="20"/>
              </w:rPr>
              <w:t xml:space="preserve"> </w:t>
            </w:r>
          </w:p>
          <w:p w14:paraId="5CADB0EA" w14:textId="77777777" w:rsidR="00596AD7" w:rsidRDefault="008767F8">
            <w:pPr>
              <w:numPr>
                <w:ilvl w:val="0"/>
                <w:numId w:val="458"/>
              </w:numPr>
              <w:spacing w:after="0"/>
              <w:ind w:hanging="142"/>
            </w:pPr>
            <w:r>
              <w:rPr>
                <w:rFonts w:ascii="Arial" w:eastAsia="Arial" w:hAnsi="Arial" w:cs="Arial"/>
                <w:sz w:val="20"/>
              </w:rPr>
              <w:t>Data handling</w:t>
            </w:r>
            <w:r>
              <w:rPr>
                <w:rFonts w:ascii="Arial" w:eastAsia="Arial" w:hAnsi="Arial" w:cs="Arial"/>
                <w:b/>
                <w:sz w:val="20"/>
              </w:rPr>
              <w:t xml:space="preserve"> </w:t>
            </w:r>
          </w:p>
        </w:tc>
      </w:tr>
      <w:tr w:rsidR="00596AD7" w14:paraId="4D168436" w14:textId="77777777">
        <w:trPr>
          <w:trHeight w:val="1804"/>
        </w:trPr>
        <w:tc>
          <w:tcPr>
            <w:tcW w:w="2126" w:type="dxa"/>
            <w:tcBorders>
              <w:top w:val="single" w:sz="4" w:space="0" w:color="000000"/>
              <w:left w:val="single" w:sz="4" w:space="0" w:color="000000"/>
              <w:bottom w:val="single" w:sz="4" w:space="0" w:color="000000"/>
              <w:right w:val="single" w:sz="4" w:space="0" w:color="000000"/>
            </w:tcBorders>
          </w:tcPr>
          <w:p w14:paraId="683601C7" w14:textId="77777777" w:rsidR="00596AD7" w:rsidRDefault="008767F8">
            <w:pPr>
              <w:spacing w:after="0"/>
              <w:ind w:left="13" w:firstLine="0"/>
            </w:pPr>
            <w:r>
              <w:rPr>
                <w:rFonts w:ascii="Arial" w:eastAsia="Arial" w:hAnsi="Arial" w:cs="Arial"/>
                <w:sz w:val="20"/>
              </w:rPr>
              <w:t xml:space="preserve">Count forwards and backwards </w:t>
            </w:r>
          </w:p>
        </w:tc>
        <w:tc>
          <w:tcPr>
            <w:tcW w:w="3281" w:type="dxa"/>
            <w:tcBorders>
              <w:top w:val="single" w:sz="4" w:space="0" w:color="000000"/>
              <w:left w:val="single" w:sz="4" w:space="0" w:color="000000"/>
              <w:bottom w:val="single" w:sz="4" w:space="0" w:color="000000"/>
              <w:right w:val="single" w:sz="4" w:space="0" w:color="000000"/>
            </w:tcBorders>
          </w:tcPr>
          <w:p w14:paraId="7AEF1890" w14:textId="77777777" w:rsidR="00596AD7" w:rsidRDefault="008767F8">
            <w:pPr>
              <w:spacing w:after="112"/>
              <w:ind w:left="125" w:firstLine="0"/>
            </w:pPr>
            <w:r>
              <w:rPr>
                <w:rFonts w:ascii="Arial" w:eastAsia="Arial" w:hAnsi="Arial" w:cs="Arial"/>
                <w:sz w:val="20"/>
              </w:rPr>
              <w:t xml:space="preserve">Number range: 1 to 8 </w:t>
            </w:r>
          </w:p>
          <w:p w14:paraId="418E5462"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Incidental counting using number rhymes and songs, concrete objects counters, counting with body movements </w:t>
            </w:r>
          </w:p>
        </w:tc>
        <w:tc>
          <w:tcPr>
            <w:tcW w:w="2513" w:type="dxa"/>
            <w:tcBorders>
              <w:top w:val="single" w:sz="4" w:space="0" w:color="000000"/>
              <w:left w:val="single" w:sz="4" w:space="0" w:color="000000"/>
              <w:bottom w:val="single" w:sz="4" w:space="0" w:color="000000"/>
              <w:right w:val="single" w:sz="4" w:space="0" w:color="000000"/>
            </w:tcBorders>
          </w:tcPr>
          <w:p w14:paraId="0C48080D" w14:textId="77777777" w:rsidR="00596AD7" w:rsidRDefault="008767F8">
            <w:pPr>
              <w:numPr>
                <w:ilvl w:val="0"/>
                <w:numId w:val="459"/>
              </w:numPr>
              <w:spacing w:after="76"/>
              <w:ind w:hanging="142"/>
            </w:pPr>
            <w:r>
              <w:rPr>
                <w:rFonts w:ascii="Arial" w:eastAsia="Arial" w:hAnsi="Arial" w:cs="Arial"/>
                <w:sz w:val="20"/>
              </w:rPr>
              <w:t xml:space="preserve">Number line </w:t>
            </w:r>
          </w:p>
          <w:p w14:paraId="42698309" w14:textId="77777777" w:rsidR="00596AD7" w:rsidRDefault="008767F8">
            <w:pPr>
              <w:numPr>
                <w:ilvl w:val="0"/>
                <w:numId w:val="459"/>
              </w:numPr>
              <w:spacing w:after="0"/>
              <w:ind w:hanging="142"/>
            </w:pPr>
            <w:r>
              <w:rPr>
                <w:rFonts w:ascii="Arial" w:eastAsia="Arial" w:hAnsi="Arial" w:cs="Arial"/>
                <w:sz w:val="20"/>
              </w:rPr>
              <w:t xml:space="preserve">Counting chart </w:t>
            </w:r>
          </w:p>
        </w:tc>
        <w:tc>
          <w:tcPr>
            <w:tcW w:w="6220" w:type="dxa"/>
            <w:tcBorders>
              <w:top w:val="single" w:sz="4" w:space="0" w:color="000000"/>
              <w:left w:val="single" w:sz="4" w:space="0" w:color="000000"/>
              <w:bottom w:val="single" w:sz="4" w:space="0" w:color="000000"/>
              <w:right w:val="single" w:sz="4" w:space="0" w:color="000000"/>
            </w:tcBorders>
          </w:tcPr>
          <w:p w14:paraId="64D4BF78" w14:textId="77777777" w:rsidR="00596AD7" w:rsidRDefault="008767F8">
            <w:pPr>
              <w:numPr>
                <w:ilvl w:val="0"/>
                <w:numId w:val="460"/>
              </w:numPr>
              <w:spacing w:after="74"/>
              <w:ind w:hanging="142"/>
            </w:pPr>
            <w:r>
              <w:rPr>
                <w:rFonts w:ascii="Arial" w:eastAsia="Arial" w:hAnsi="Arial" w:cs="Arial"/>
                <w:sz w:val="20"/>
              </w:rPr>
              <w:t xml:space="preserve">Count everyday objects up to 5 </w:t>
            </w:r>
          </w:p>
          <w:p w14:paraId="50C23835" w14:textId="77777777" w:rsidR="00596AD7" w:rsidRDefault="008767F8">
            <w:pPr>
              <w:numPr>
                <w:ilvl w:val="0"/>
                <w:numId w:val="460"/>
              </w:numPr>
              <w:spacing w:after="77"/>
              <w:ind w:hanging="142"/>
            </w:pPr>
            <w:r>
              <w:rPr>
                <w:rFonts w:ascii="Arial" w:eastAsia="Arial" w:hAnsi="Arial" w:cs="Arial"/>
                <w:sz w:val="20"/>
              </w:rPr>
              <w:t xml:space="preserve">Count forwards and backwards up to 5 </w:t>
            </w:r>
          </w:p>
          <w:p w14:paraId="45F32C62" w14:textId="77777777" w:rsidR="00596AD7" w:rsidRDefault="008767F8">
            <w:pPr>
              <w:numPr>
                <w:ilvl w:val="0"/>
                <w:numId w:val="460"/>
              </w:numPr>
              <w:spacing w:after="76"/>
              <w:ind w:hanging="142"/>
            </w:pPr>
            <w:r>
              <w:rPr>
                <w:rFonts w:ascii="Arial" w:eastAsia="Arial" w:hAnsi="Arial" w:cs="Arial"/>
                <w:sz w:val="20"/>
              </w:rPr>
              <w:t xml:space="preserve">Rote counting in ones, forwards using </w:t>
            </w:r>
          </w:p>
          <w:p w14:paraId="1CFA915B" w14:textId="77777777" w:rsidR="00596AD7" w:rsidRDefault="008767F8">
            <w:pPr>
              <w:numPr>
                <w:ilvl w:val="0"/>
                <w:numId w:val="460"/>
              </w:numPr>
              <w:spacing w:after="75"/>
              <w:ind w:hanging="142"/>
            </w:pPr>
            <w:r>
              <w:rPr>
                <w:rFonts w:ascii="Arial" w:eastAsia="Arial" w:hAnsi="Arial" w:cs="Arial"/>
                <w:sz w:val="20"/>
              </w:rPr>
              <w:t xml:space="preserve">Number rhymes </w:t>
            </w:r>
          </w:p>
          <w:p w14:paraId="53A71D29" w14:textId="77777777" w:rsidR="00596AD7" w:rsidRDefault="008767F8">
            <w:pPr>
              <w:numPr>
                <w:ilvl w:val="0"/>
                <w:numId w:val="460"/>
              </w:numPr>
              <w:spacing w:after="0"/>
              <w:ind w:hanging="142"/>
            </w:pPr>
            <w:r>
              <w:rPr>
                <w:rFonts w:ascii="Arial" w:eastAsia="Arial" w:hAnsi="Arial" w:cs="Arial"/>
                <w:sz w:val="20"/>
              </w:rPr>
              <w:t xml:space="preserve">Songs, concrete objects </w:t>
            </w:r>
          </w:p>
        </w:tc>
      </w:tr>
    </w:tbl>
    <w:p w14:paraId="73DAEF0B" w14:textId="77777777" w:rsidR="00596AD7" w:rsidRDefault="00596AD7">
      <w:pPr>
        <w:spacing w:after="0"/>
        <w:ind w:left="-1440" w:right="8572" w:firstLine="0"/>
      </w:pPr>
    </w:p>
    <w:tbl>
      <w:tblPr>
        <w:tblStyle w:val="TableGrid"/>
        <w:tblW w:w="14140" w:type="dxa"/>
        <w:tblInd w:w="6" w:type="dxa"/>
        <w:tblCellMar>
          <w:top w:w="8" w:type="dxa"/>
          <w:left w:w="94" w:type="dxa"/>
          <w:right w:w="115" w:type="dxa"/>
        </w:tblCellMar>
        <w:tblLook w:val="04A0" w:firstRow="1" w:lastRow="0" w:firstColumn="1" w:lastColumn="0" w:noHBand="0" w:noVBand="1"/>
      </w:tblPr>
      <w:tblGrid>
        <w:gridCol w:w="2126"/>
        <w:gridCol w:w="3281"/>
        <w:gridCol w:w="2513"/>
        <w:gridCol w:w="6220"/>
      </w:tblGrid>
      <w:tr w:rsidR="00596AD7" w14:paraId="5E53F894"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31117AA0" w14:textId="77777777" w:rsidR="00596AD7" w:rsidRDefault="008767F8">
            <w:pPr>
              <w:spacing w:after="0"/>
              <w:ind w:left="19" w:firstLine="0"/>
              <w:jc w:val="center"/>
            </w:pPr>
            <w:r>
              <w:rPr>
                <w:rFonts w:ascii="Arial" w:eastAsia="Arial" w:hAnsi="Arial" w:cs="Arial"/>
                <w:b/>
                <w:sz w:val="20"/>
              </w:rPr>
              <w:t xml:space="preserve">GRADE 1  </w:t>
            </w:r>
          </w:p>
          <w:p w14:paraId="069A08E5" w14:textId="77777777" w:rsidR="00596AD7" w:rsidRDefault="008767F8">
            <w:pPr>
              <w:spacing w:after="0"/>
              <w:ind w:left="5732" w:right="5657" w:firstLine="0"/>
              <w:jc w:val="center"/>
            </w:pPr>
            <w:r>
              <w:rPr>
                <w:rFonts w:ascii="Arial" w:eastAsia="Arial" w:hAnsi="Arial" w:cs="Arial"/>
                <w:b/>
                <w:sz w:val="20"/>
              </w:rPr>
              <w:t xml:space="preserve">LESSON PLANNING TERM 3 </w:t>
            </w:r>
          </w:p>
        </w:tc>
      </w:tr>
      <w:tr w:rsidR="00596AD7" w14:paraId="3D0A6D94"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5674393B"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43C462C0"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600D432E" w14:textId="77777777" w:rsidR="00596AD7" w:rsidRDefault="008767F8">
            <w:pPr>
              <w:spacing w:after="98"/>
              <w:ind w:left="14" w:firstLine="0"/>
            </w:pPr>
            <w:r>
              <w:rPr>
                <w:rFonts w:ascii="Arial" w:eastAsia="Arial" w:hAnsi="Arial" w:cs="Arial"/>
                <w:b/>
                <w:sz w:val="20"/>
              </w:rPr>
              <w:t xml:space="preserve">RECOMMENDED </w:t>
            </w:r>
          </w:p>
          <w:p w14:paraId="77D716F8"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11993171" w14:textId="77777777" w:rsidR="00596AD7" w:rsidRDefault="008767F8">
            <w:pPr>
              <w:spacing w:after="0"/>
              <w:ind w:left="14" w:firstLine="0"/>
            </w:pPr>
            <w:r>
              <w:rPr>
                <w:rFonts w:ascii="Arial" w:eastAsia="Arial" w:hAnsi="Arial" w:cs="Arial"/>
                <w:b/>
                <w:sz w:val="20"/>
              </w:rPr>
              <w:t xml:space="preserve">CLARIFICATION NOTES </w:t>
            </w:r>
          </w:p>
        </w:tc>
      </w:tr>
      <w:tr w:rsidR="00596AD7" w14:paraId="444B8D6B" w14:textId="77777777">
        <w:trPr>
          <w:trHeight w:val="1060"/>
        </w:trPr>
        <w:tc>
          <w:tcPr>
            <w:tcW w:w="2126" w:type="dxa"/>
            <w:tcBorders>
              <w:top w:val="single" w:sz="4" w:space="0" w:color="000000"/>
              <w:left w:val="single" w:sz="4" w:space="0" w:color="000000"/>
              <w:bottom w:val="single" w:sz="4" w:space="0" w:color="000000"/>
              <w:right w:val="single" w:sz="4" w:space="0" w:color="000000"/>
            </w:tcBorders>
          </w:tcPr>
          <w:p w14:paraId="541AA314"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1CEF07B7"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in ones, forwards and backwards from any given number between1-8 </w:t>
            </w:r>
          </w:p>
        </w:tc>
        <w:tc>
          <w:tcPr>
            <w:tcW w:w="2513" w:type="dxa"/>
            <w:tcBorders>
              <w:top w:val="single" w:sz="4" w:space="0" w:color="000000"/>
              <w:left w:val="single" w:sz="4" w:space="0" w:color="000000"/>
              <w:bottom w:val="single" w:sz="4" w:space="0" w:color="000000"/>
              <w:right w:val="single" w:sz="4" w:space="0" w:color="000000"/>
            </w:tcBorders>
          </w:tcPr>
          <w:p w14:paraId="1907BBF8"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58C2CD51"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Count body parts </w:t>
            </w:r>
          </w:p>
        </w:tc>
      </w:tr>
      <w:tr w:rsidR="00596AD7" w14:paraId="374014E7" w14:textId="77777777">
        <w:trPr>
          <w:trHeight w:val="2799"/>
        </w:trPr>
        <w:tc>
          <w:tcPr>
            <w:tcW w:w="2126" w:type="dxa"/>
            <w:tcBorders>
              <w:top w:val="single" w:sz="4" w:space="0" w:color="000000"/>
              <w:left w:val="single" w:sz="4" w:space="0" w:color="000000"/>
              <w:bottom w:val="single" w:sz="4" w:space="0" w:color="000000"/>
              <w:right w:val="single" w:sz="4" w:space="0" w:color="000000"/>
            </w:tcBorders>
          </w:tcPr>
          <w:p w14:paraId="217D186A" w14:textId="77777777" w:rsidR="00596AD7" w:rsidRDefault="008767F8">
            <w:pPr>
              <w:spacing w:after="0"/>
              <w:ind w:left="13" w:firstLine="0"/>
            </w:pPr>
            <w:r>
              <w:rPr>
                <w:rFonts w:ascii="Arial" w:eastAsia="Arial" w:hAnsi="Arial" w:cs="Arial"/>
                <w:sz w:val="20"/>
              </w:rPr>
              <w:t xml:space="preserve">3 D Objects </w:t>
            </w:r>
          </w:p>
        </w:tc>
        <w:tc>
          <w:tcPr>
            <w:tcW w:w="3281" w:type="dxa"/>
            <w:tcBorders>
              <w:top w:val="single" w:sz="4" w:space="0" w:color="000000"/>
              <w:left w:val="single" w:sz="4" w:space="0" w:color="000000"/>
              <w:bottom w:val="single" w:sz="4" w:space="0" w:color="000000"/>
              <w:right w:val="single" w:sz="4" w:space="0" w:color="000000"/>
            </w:tcBorders>
          </w:tcPr>
          <w:p w14:paraId="571E6C7A" w14:textId="77777777" w:rsidR="00596AD7" w:rsidRDefault="008767F8">
            <w:pPr>
              <w:spacing w:after="114"/>
              <w:ind w:left="125" w:firstLine="0"/>
            </w:pPr>
            <w:r>
              <w:rPr>
                <w:rFonts w:ascii="Arial" w:eastAsia="Arial" w:hAnsi="Arial" w:cs="Arial"/>
                <w:sz w:val="20"/>
              </w:rPr>
              <w:t xml:space="preserve">Range of objects </w:t>
            </w:r>
          </w:p>
          <w:p w14:paraId="45347995" w14:textId="77777777" w:rsidR="00596AD7" w:rsidRDefault="008767F8">
            <w:pPr>
              <w:numPr>
                <w:ilvl w:val="0"/>
                <w:numId w:val="461"/>
              </w:numPr>
              <w:spacing w:after="77"/>
              <w:ind w:hanging="151"/>
            </w:pPr>
            <w:r>
              <w:rPr>
                <w:rFonts w:ascii="Arial" w:eastAsia="Arial" w:hAnsi="Arial" w:cs="Arial"/>
                <w:sz w:val="20"/>
              </w:rPr>
              <w:t xml:space="preserve">Recognise </w:t>
            </w:r>
          </w:p>
          <w:p w14:paraId="09292D3D" w14:textId="77777777" w:rsidR="00596AD7" w:rsidRDefault="008767F8">
            <w:pPr>
              <w:numPr>
                <w:ilvl w:val="0"/>
                <w:numId w:val="461"/>
              </w:numPr>
              <w:spacing w:after="0"/>
              <w:ind w:hanging="151"/>
            </w:pPr>
            <w:r>
              <w:rPr>
                <w:rFonts w:ascii="Arial" w:eastAsia="Arial" w:hAnsi="Arial" w:cs="Arial"/>
                <w:sz w:val="20"/>
              </w:rPr>
              <w:t xml:space="preserve">identify 3D objects in the classroom </w:t>
            </w:r>
          </w:p>
        </w:tc>
        <w:tc>
          <w:tcPr>
            <w:tcW w:w="2513" w:type="dxa"/>
            <w:tcBorders>
              <w:top w:val="single" w:sz="4" w:space="0" w:color="000000"/>
              <w:left w:val="single" w:sz="4" w:space="0" w:color="000000"/>
              <w:bottom w:val="single" w:sz="4" w:space="0" w:color="000000"/>
              <w:right w:val="single" w:sz="4" w:space="0" w:color="000000"/>
            </w:tcBorders>
          </w:tcPr>
          <w:p w14:paraId="0BB9240D" w14:textId="77777777" w:rsidR="00596AD7" w:rsidRDefault="008767F8">
            <w:pPr>
              <w:spacing w:after="0"/>
              <w:ind w:left="255" w:hanging="142"/>
            </w:pPr>
            <w:r>
              <w:rPr>
                <w:rFonts w:ascii="Segoe UI Symbol" w:eastAsia="Segoe UI Symbol" w:hAnsi="Segoe UI Symbol" w:cs="Segoe UI Symbol"/>
                <w:sz w:val="20"/>
              </w:rPr>
              <w:t></w:t>
            </w:r>
            <w:r>
              <w:rPr>
                <w:rFonts w:ascii="Arial" w:eastAsia="Arial" w:hAnsi="Arial" w:cs="Arial"/>
                <w:sz w:val="20"/>
              </w:rPr>
              <w:t xml:space="preserve"> 3D objects in the environment </w:t>
            </w:r>
          </w:p>
        </w:tc>
        <w:tc>
          <w:tcPr>
            <w:tcW w:w="6220" w:type="dxa"/>
            <w:tcBorders>
              <w:top w:val="single" w:sz="4" w:space="0" w:color="000000"/>
              <w:left w:val="single" w:sz="4" w:space="0" w:color="000000"/>
              <w:bottom w:val="single" w:sz="4" w:space="0" w:color="000000"/>
              <w:right w:val="single" w:sz="4" w:space="0" w:color="000000"/>
            </w:tcBorders>
          </w:tcPr>
          <w:p w14:paraId="58A8C49D" w14:textId="77777777" w:rsidR="00596AD7" w:rsidRDefault="008767F8">
            <w:pPr>
              <w:numPr>
                <w:ilvl w:val="0"/>
                <w:numId w:val="462"/>
              </w:numPr>
              <w:spacing w:after="64"/>
              <w:ind w:left="272" w:hanging="142"/>
            </w:pPr>
            <w:r>
              <w:rPr>
                <w:rFonts w:ascii="Arial" w:eastAsia="Arial" w:hAnsi="Arial" w:cs="Arial"/>
                <w:sz w:val="20"/>
              </w:rPr>
              <w:t xml:space="preserve">Identify 3D objects in the classroom e.g. box and ball shapes </w:t>
            </w:r>
          </w:p>
          <w:p w14:paraId="5D8B9639" w14:textId="77777777" w:rsidR="00596AD7" w:rsidRDefault="008767F8">
            <w:pPr>
              <w:spacing w:after="112"/>
              <w:ind w:left="130" w:firstLine="0"/>
            </w:pPr>
            <w:r>
              <w:rPr>
                <w:rFonts w:ascii="Arial" w:eastAsia="Arial" w:hAnsi="Arial" w:cs="Arial"/>
                <w:sz w:val="20"/>
              </w:rPr>
              <w:t xml:space="preserve">Features of objects </w:t>
            </w:r>
          </w:p>
          <w:p w14:paraId="4F0EE4B8" w14:textId="77777777" w:rsidR="00596AD7" w:rsidRDefault="008767F8">
            <w:pPr>
              <w:numPr>
                <w:ilvl w:val="0"/>
                <w:numId w:val="462"/>
              </w:numPr>
              <w:spacing w:after="61"/>
              <w:ind w:left="272" w:hanging="142"/>
            </w:pPr>
            <w:r>
              <w:rPr>
                <w:rFonts w:ascii="Arial" w:eastAsia="Arial" w:hAnsi="Arial" w:cs="Arial"/>
                <w:sz w:val="20"/>
              </w:rPr>
              <w:t xml:space="preserve">Sort 3D objects in terms of: </w:t>
            </w:r>
          </w:p>
          <w:p w14:paraId="096942C9" w14:textId="77777777" w:rsidR="00596AD7" w:rsidRDefault="008767F8">
            <w:pPr>
              <w:numPr>
                <w:ilvl w:val="0"/>
                <w:numId w:val="463"/>
              </w:numPr>
              <w:spacing w:after="98"/>
              <w:ind w:left="272" w:hanging="142"/>
            </w:pPr>
            <w:r>
              <w:rPr>
                <w:rFonts w:ascii="Arial" w:eastAsia="Arial" w:hAnsi="Arial" w:cs="Arial"/>
                <w:sz w:val="20"/>
              </w:rPr>
              <w:t xml:space="preserve">size </w:t>
            </w:r>
          </w:p>
          <w:p w14:paraId="2633C7A0" w14:textId="77777777" w:rsidR="00596AD7" w:rsidRDefault="008767F8">
            <w:pPr>
              <w:numPr>
                <w:ilvl w:val="0"/>
                <w:numId w:val="463"/>
              </w:numPr>
              <w:spacing w:after="96"/>
              <w:ind w:left="272" w:hanging="142"/>
            </w:pPr>
            <w:r>
              <w:rPr>
                <w:rFonts w:ascii="Arial" w:eastAsia="Arial" w:hAnsi="Arial" w:cs="Arial"/>
                <w:sz w:val="20"/>
              </w:rPr>
              <w:t xml:space="preserve">colour </w:t>
            </w:r>
          </w:p>
          <w:p w14:paraId="2B7E1E37" w14:textId="77777777" w:rsidR="00596AD7" w:rsidRDefault="008767F8">
            <w:pPr>
              <w:spacing w:after="98"/>
              <w:ind w:left="130" w:firstLine="0"/>
            </w:pPr>
            <w:r>
              <w:rPr>
                <w:rFonts w:ascii="Arial" w:eastAsia="Arial" w:hAnsi="Arial" w:cs="Arial"/>
                <w:sz w:val="20"/>
              </w:rPr>
              <w:t xml:space="preserve">Focused activities </w:t>
            </w:r>
          </w:p>
          <w:p w14:paraId="2059FCB3" w14:textId="77777777" w:rsidR="00596AD7" w:rsidRDefault="008767F8">
            <w:pPr>
              <w:spacing w:after="0"/>
              <w:ind w:left="272" w:hanging="142"/>
            </w:pPr>
            <w:r>
              <w:rPr>
                <w:rFonts w:ascii="Arial" w:eastAsia="Arial" w:hAnsi="Arial" w:cs="Arial"/>
                <w:sz w:val="20"/>
              </w:rPr>
              <w:t xml:space="preserve">Use 3D objects such as building blocks, recycled material etc., to construct composite objects </w:t>
            </w:r>
          </w:p>
        </w:tc>
      </w:tr>
      <w:tr w:rsidR="00596AD7" w14:paraId="7AEE0A13" w14:textId="77777777">
        <w:trPr>
          <w:trHeight w:val="3541"/>
        </w:trPr>
        <w:tc>
          <w:tcPr>
            <w:tcW w:w="2126" w:type="dxa"/>
            <w:tcBorders>
              <w:top w:val="single" w:sz="4" w:space="0" w:color="000000"/>
              <w:left w:val="single" w:sz="4" w:space="0" w:color="000000"/>
              <w:bottom w:val="single" w:sz="4" w:space="0" w:color="000000"/>
              <w:right w:val="single" w:sz="4" w:space="0" w:color="000000"/>
            </w:tcBorders>
          </w:tcPr>
          <w:p w14:paraId="306EAC66" w14:textId="77777777" w:rsidR="00596AD7" w:rsidRDefault="008767F8">
            <w:pPr>
              <w:spacing w:after="0"/>
              <w:ind w:left="13" w:firstLine="0"/>
            </w:pPr>
            <w:r>
              <w:rPr>
                <w:rFonts w:ascii="Arial" w:eastAsia="Arial" w:hAnsi="Arial" w:cs="Arial"/>
                <w:sz w:val="20"/>
              </w:rPr>
              <w:t xml:space="preserve">2D shapes </w:t>
            </w:r>
          </w:p>
        </w:tc>
        <w:tc>
          <w:tcPr>
            <w:tcW w:w="3281" w:type="dxa"/>
            <w:tcBorders>
              <w:top w:val="single" w:sz="4" w:space="0" w:color="000000"/>
              <w:left w:val="single" w:sz="4" w:space="0" w:color="000000"/>
              <w:bottom w:val="single" w:sz="4" w:space="0" w:color="000000"/>
              <w:right w:val="single" w:sz="4" w:space="0" w:color="000000"/>
            </w:tcBorders>
          </w:tcPr>
          <w:p w14:paraId="20D88DAA"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Identify and name twodimensional shapes D </w:t>
            </w:r>
          </w:p>
        </w:tc>
        <w:tc>
          <w:tcPr>
            <w:tcW w:w="2513" w:type="dxa"/>
            <w:tcBorders>
              <w:top w:val="single" w:sz="4" w:space="0" w:color="000000"/>
              <w:left w:val="single" w:sz="4" w:space="0" w:color="000000"/>
              <w:bottom w:val="single" w:sz="4" w:space="0" w:color="000000"/>
              <w:right w:val="single" w:sz="4" w:space="0" w:color="000000"/>
            </w:tcBorders>
          </w:tcPr>
          <w:p w14:paraId="2EBF669C"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2D shapes </w:t>
            </w:r>
          </w:p>
        </w:tc>
        <w:tc>
          <w:tcPr>
            <w:tcW w:w="6220" w:type="dxa"/>
            <w:tcBorders>
              <w:top w:val="single" w:sz="4" w:space="0" w:color="000000"/>
              <w:left w:val="single" w:sz="4" w:space="0" w:color="000000"/>
              <w:bottom w:val="single" w:sz="4" w:space="0" w:color="000000"/>
              <w:right w:val="single" w:sz="4" w:space="0" w:color="000000"/>
            </w:tcBorders>
          </w:tcPr>
          <w:p w14:paraId="7FD03CD2" w14:textId="77777777" w:rsidR="00596AD7" w:rsidRDefault="008767F8">
            <w:pPr>
              <w:numPr>
                <w:ilvl w:val="0"/>
                <w:numId w:val="464"/>
              </w:numPr>
              <w:spacing w:after="75"/>
              <w:ind w:hanging="142"/>
            </w:pPr>
            <w:r>
              <w:rPr>
                <w:rFonts w:ascii="Arial" w:eastAsia="Arial" w:hAnsi="Arial" w:cs="Arial"/>
                <w:sz w:val="20"/>
              </w:rPr>
              <w:t xml:space="preserve">Learners make shapes with their bodies </w:t>
            </w:r>
          </w:p>
          <w:p w14:paraId="72BA2F6F" w14:textId="77777777" w:rsidR="00596AD7" w:rsidRDefault="008767F8">
            <w:pPr>
              <w:numPr>
                <w:ilvl w:val="0"/>
                <w:numId w:val="464"/>
              </w:numPr>
              <w:spacing w:after="74"/>
              <w:ind w:hanging="142"/>
            </w:pPr>
            <w:r>
              <w:rPr>
                <w:rFonts w:ascii="Arial" w:eastAsia="Arial" w:hAnsi="Arial" w:cs="Arial"/>
                <w:sz w:val="20"/>
              </w:rPr>
              <w:t xml:space="preserve">Form shapes using their fingers </w:t>
            </w:r>
          </w:p>
          <w:p w14:paraId="6BBAABEF" w14:textId="77777777" w:rsidR="00596AD7" w:rsidRDefault="008767F8">
            <w:pPr>
              <w:numPr>
                <w:ilvl w:val="0"/>
                <w:numId w:val="464"/>
              </w:numPr>
              <w:spacing w:after="77"/>
              <w:ind w:hanging="142"/>
            </w:pPr>
            <w:r>
              <w:rPr>
                <w:rFonts w:ascii="Arial" w:eastAsia="Arial" w:hAnsi="Arial" w:cs="Arial"/>
                <w:sz w:val="20"/>
              </w:rPr>
              <w:t xml:space="preserve">Make shapes using different colour wool or clay </w:t>
            </w:r>
          </w:p>
          <w:p w14:paraId="7362DE57" w14:textId="77777777" w:rsidR="00596AD7" w:rsidRDefault="008767F8">
            <w:pPr>
              <w:numPr>
                <w:ilvl w:val="0"/>
                <w:numId w:val="464"/>
              </w:numPr>
              <w:spacing w:after="61"/>
              <w:ind w:hanging="142"/>
            </w:pPr>
            <w:r>
              <w:rPr>
                <w:rFonts w:ascii="Arial" w:eastAsia="Arial" w:hAnsi="Arial" w:cs="Arial"/>
                <w:sz w:val="20"/>
              </w:rPr>
              <w:t xml:space="preserve">Sort shapes according circles/triangles/ squares </w:t>
            </w:r>
          </w:p>
          <w:p w14:paraId="32F8ACD0" w14:textId="77777777" w:rsidR="00596AD7" w:rsidRDefault="008767F8">
            <w:pPr>
              <w:numPr>
                <w:ilvl w:val="0"/>
                <w:numId w:val="465"/>
              </w:numPr>
              <w:spacing w:after="98"/>
              <w:ind w:hanging="142"/>
            </w:pPr>
            <w:r>
              <w:rPr>
                <w:rFonts w:ascii="Arial" w:eastAsia="Arial" w:hAnsi="Arial" w:cs="Arial"/>
                <w:sz w:val="20"/>
              </w:rPr>
              <w:t xml:space="preserve">Size big/small </w:t>
            </w:r>
          </w:p>
          <w:p w14:paraId="090A6F1F" w14:textId="77777777" w:rsidR="00596AD7" w:rsidRDefault="008767F8">
            <w:pPr>
              <w:numPr>
                <w:ilvl w:val="0"/>
                <w:numId w:val="465"/>
              </w:numPr>
              <w:spacing w:after="98"/>
              <w:ind w:hanging="142"/>
            </w:pPr>
            <w:r>
              <w:rPr>
                <w:rFonts w:ascii="Arial" w:eastAsia="Arial" w:hAnsi="Arial" w:cs="Arial"/>
                <w:sz w:val="20"/>
              </w:rPr>
              <w:t xml:space="preserve">Colour red/yellow/blue </w:t>
            </w:r>
          </w:p>
          <w:p w14:paraId="7055BDA5" w14:textId="77777777" w:rsidR="00596AD7" w:rsidRDefault="008767F8">
            <w:pPr>
              <w:numPr>
                <w:ilvl w:val="0"/>
                <w:numId w:val="465"/>
              </w:numPr>
              <w:spacing w:after="109"/>
              <w:ind w:hanging="142"/>
            </w:pPr>
            <w:r>
              <w:rPr>
                <w:rFonts w:ascii="Arial" w:eastAsia="Arial" w:hAnsi="Arial" w:cs="Arial"/>
                <w:sz w:val="20"/>
              </w:rPr>
              <w:t xml:space="preserve">Find around objects in the classroom </w:t>
            </w:r>
          </w:p>
          <w:p w14:paraId="2459446D" w14:textId="77777777" w:rsidR="00596AD7" w:rsidRDefault="008767F8">
            <w:pPr>
              <w:numPr>
                <w:ilvl w:val="0"/>
                <w:numId w:val="466"/>
              </w:numPr>
              <w:spacing w:after="77"/>
              <w:ind w:hanging="142"/>
            </w:pPr>
            <w:r>
              <w:rPr>
                <w:rFonts w:ascii="Arial" w:eastAsia="Arial" w:hAnsi="Arial" w:cs="Arial"/>
                <w:sz w:val="20"/>
              </w:rPr>
              <w:t xml:space="preserve">Find shapes that represent a circle </w:t>
            </w:r>
          </w:p>
          <w:p w14:paraId="0FA2C937" w14:textId="77777777" w:rsidR="00596AD7" w:rsidRDefault="008767F8">
            <w:pPr>
              <w:numPr>
                <w:ilvl w:val="0"/>
                <w:numId w:val="466"/>
              </w:numPr>
              <w:spacing w:after="62"/>
              <w:ind w:hanging="142"/>
            </w:pPr>
            <w:r>
              <w:rPr>
                <w:rFonts w:ascii="Arial" w:eastAsia="Arial" w:hAnsi="Arial" w:cs="Arial"/>
                <w:sz w:val="20"/>
              </w:rPr>
              <w:t xml:space="preserve">Identify D shapes in the classroom </w:t>
            </w:r>
          </w:p>
          <w:p w14:paraId="730DFE9F" w14:textId="77777777" w:rsidR="00596AD7" w:rsidRDefault="008767F8">
            <w:pPr>
              <w:spacing w:after="0"/>
              <w:ind w:left="132" w:firstLine="0"/>
            </w:pPr>
            <w:r>
              <w:rPr>
                <w:rFonts w:ascii="Arial" w:eastAsia="Arial" w:hAnsi="Arial" w:cs="Arial"/>
                <w:sz w:val="20"/>
              </w:rPr>
              <w:t xml:space="preserve">- Learners Symbols </w:t>
            </w:r>
          </w:p>
        </w:tc>
      </w:tr>
    </w:tbl>
    <w:p w14:paraId="190585E6" w14:textId="77777777" w:rsidR="00596AD7" w:rsidRDefault="00596AD7">
      <w:pPr>
        <w:spacing w:after="0"/>
        <w:ind w:left="-1440" w:right="8572" w:firstLine="0"/>
      </w:pPr>
    </w:p>
    <w:tbl>
      <w:tblPr>
        <w:tblStyle w:val="TableGrid"/>
        <w:tblW w:w="14140" w:type="dxa"/>
        <w:tblInd w:w="6" w:type="dxa"/>
        <w:tblCellMar>
          <w:top w:w="8" w:type="dxa"/>
          <w:left w:w="94" w:type="dxa"/>
          <w:right w:w="167" w:type="dxa"/>
        </w:tblCellMar>
        <w:tblLook w:val="04A0" w:firstRow="1" w:lastRow="0" w:firstColumn="1" w:lastColumn="0" w:noHBand="0" w:noVBand="1"/>
      </w:tblPr>
      <w:tblGrid>
        <w:gridCol w:w="2126"/>
        <w:gridCol w:w="3281"/>
        <w:gridCol w:w="2513"/>
        <w:gridCol w:w="6220"/>
      </w:tblGrid>
      <w:tr w:rsidR="00596AD7" w14:paraId="555A1AC4"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03EE79F0"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6EC89432"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1FEA4238" w14:textId="77777777" w:rsidR="00596AD7" w:rsidRDefault="008767F8">
            <w:pPr>
              <w:spacing w:after="0"/>
              <w:ind w:left="1126" w:firstLine="0"/>
            </w:pPr>
            <w:r>
              <w:rPr>
                <w:rFonts w:ascii="Arial" w:eastAsia="Arial" w:hAnsi="Arial" w:cs="Arial"/>
                <w:b/>
                <w:sz w:val="20"/>
              </w:rPr>
              <w:t xml:space="preserve">GRADE 1  </w:t>
            </w:r>
          </w:p>
          <w:p w14:paraId="78FB2227" w14:textId="77777777" w:rsidR="00596AD7" w:rsidRDefault="008767F8">
            <w:pPr>
              <w:spacing w:after="0"/>
              <w:ind w:left="1202" w:right="5323" w:hanging="595"/>
              <w:jc w:val="both"/>
            </w:pPr>
            <w:r>
              <w:rPr>
                <w:rFonts w:ascii="Arial" w:eastAsia="Arial" w:hAnsi="Arial" w:cs="Arial"/>
                <w:b/>
                <w:sz w:val="20"/>
              </w:rPr>
              <w:t xml:space="preserve">LESSON PLANNING TERM 3 </w:t>
            </w:r>
          </w:p>
        </w:tc>
      </w:tr>
      <w:tr w:rsidR="00596AD7" w14:paraId="3DFA5346"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7CC1C0EB"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3012F0E8"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61B0BFBB" w14:textId="77777777" w:rsidR="00596AD7" w:rsidRDefault="008767F8">
            <w:pPr>
              <w:spacing w:after="98"/>
              <w:ind w:left="14" w:firstLine="0"/>
            </w:pPr>
            <w:r>
              <w:rPr>
                <w:rFonts w:ascii="Arial" w:eastAsia="Arial" w:hAnsi="Arial" w:cs="Arial"/>
                <w:b/>
                <w:sz w:val="20"/>
              </w:rPr>
              <w:t xml:space="preserve">RECOMMENDED </w:t>
            </w:r>
          </w:p>
          <w:p w14:paraId="54B865C3"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4124DB35" w14:textId="77777777" w:rsidR="00596AD7" w:rsidRDefault="008767F8">
            <w:pPr>
              <w:spacing w:after="0"/>
              <w:ind w:left="14" w:firstLine="0"/>
            </w:pPr>
            <w:r>
              <w:rPr>
                <w:rFonts w:ascii="Arial" w:eastAsia="Arial" w:hAnsi="Arial" w:cs="Arial"/>
                <w:b/>
                <w:sz w:val="20"/>
              </w:rPr>
              <w:t xml:space="preserve">CLARIFICATION NOTES </w:t>
            </w:r>
          </w:p>
        </w:tc>
      </w:tr>
      <w:tr w:rsidR="00596AD7" w14:paraId="66B4815F" w14:textId="77777777">
        <w:trPr>
          <w:trHeight w:val="1048"/>
        </w:trPr>
        <w:tc>
          <w:tcPr>
            <w:tcW w:w="2126" w:type="dxa"/>
            <w:tcBorders>
              <w:top w:val="single" w:sz="4" w:space="0" w:color="000000"/>
              <w:left w:val="single" w:sz="4" w:space="0" w:color="000000"/>
              <w:bottom w:val="single" w:sz="4" w:space="0" w:color="000000"/>
              <w:right w:val="single" w:sz="4" w:space="0" w:color="000000"/>
            </w:tcBorders>
          </w:tcPr>
          <w:p w14:paraId="47598829"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50C95DAB"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581B3B9E"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27CAF5B7" w14:textId="77777777" w:rsidR="00596AD7" w:rsidRDefault="008767F8">
            <w:pPr>
              <w:numPr>
                <w:ilvl w:val="0"/>
                <w:numId w:val="467"/>
              </w:numPr>
              <w:spacing w:after="99"/>
              <w:ind w:hanging="142"/>
            </w:pPr>
            <w:r>
              <w:rPr>
                <w:rFonts w:ascii="Arial" w:eastAsia="Arial" w:hAnsi="Arial" w:cs="Arial"/>
                <w:sz w:val="20"/>
              </w:rPr>
              <w:t xml:space="preserve">Class name </w:t>
            </w:r>
          </w:p>
          <w:p w14:paraId="304134BD" w14:textId="77777777" w:rsidR="00596AD7" w:rsidRDefault="008767F8">
            <w:pPr>
              <w:numPr>
                <w:ilvl w:val="0"/>
                <w:numId w:val="467"/>
              </w:numPr>
              <w:spacing w:after="98"/>
              <w:ind w:hanging="142"/>
            </w:pPr>
            <w:r>
              <w:rPr>
                <w:rFonts w:ascii="Arial" w:eastAsia="Arial" w:hAnsi="Arial" w:cs="Arial"/>
                <w:sz w:val="20"/>
              </w:rPr>
              <w:t xml:space="preserve">Figure ground perception </w:t>
            </w:r>
          </w:p>
          <w:p w14:paraId="50910688" w14:textId="77777777" w:rsidR="00596AD7" w:rsidRDefault="008767F8">
            <w:pPr>
              <w:numPr>
                <w:ilvl w:val="0"/>
                <w:numId w:val="467"/>
              </w:numPr>
              <w:spacing w:after="0"/>
              <w:ind w:hanging="142"/>
            </w:pPr>
            <w:r>
              <w:rPr>
                <w:rFonts w:ascii="Arial" w:eastAsia="Arial" w:hAnsi="Arial" w:cs="Arial"/>
                <w:sz w:val="20"/>
              </w:rPr>
              <w:t xml:space="preserve">Recognition of 2D shapes e.g. circle, triangle and rectangle </w:t>
            </w:r>
          </w:p>
        </w:tc>
      </w:tr>
      <w:tr w:rsidR="00596AD7" w14:paraId="49D4200B" w14:textId="77777777">
        <w:trPr>
          <w:trHeight w:val="5294"/>
        </w:trPr>
        <w:tc>
          <w:tcPr>
            <w:tcW w:w="2126" w:type="dxa"/>
            <w:tcBorders>
              <w:top w:val="single" w:sz="4" w:space="0" w:color="000000"/>
              <w:left w:val="single" w:sz="4" w:space="0" w:color="000000"/>
              <w:bottom w:val="single" w:sz="4" w:space="0" w:color="000000"/>
              <w:right w:val="single" w:sz="4" w:space="0" w:color="000000"/>
            </w:tcBorders>
          </w:tcPr>
          <w:p w14:paraId="35D3FDEB" w14:textId="77777777" w:rsidR="00596AD7" w:rsidRDefault="008767F8">
            <w:pPr>
              <w:spacing w:after="0"/>
              <w:ind w:left="13" w:firstLine="0"/>
            </w:pPr>
            <w:r>
              <w:rPr>
                <w:rFonts w:ascii="Arial" w:eastAsia="Arial" w:hAnsi="Arial" w:cs="Arial"/>
                <w:sz w:val="20"/>
              </w:rPr>
              <w:t xml:space="preserve">Length </w:t>
            </w:r>
          </w:p>
        </w:tc>
        <w:tc>
          <w:tcPr>
            <w:tcW w:w="3281" w:type="dxa"/>
            <w:tcBorders>
              <w:top w:val="single" w:sz="4" w:space="0" w:color="000000"/>
              <w:left w:val="single" w:sz="4" w:space="0" w:color="000000"/>
              <w:bottom w:val="single" w:sz="4" w:space="0" w:color="000000"/>
              <w:right w:val="single" w:sz="4" w:space="0" w:color="000000"/>
            </w:tcBorders>
          </w:tcPr>
          <w:p w14:paraId="20C0E322" w14:textId="77777777" w:rsidR="00596AD7" w:rsidRDefault="008767F8">
            <w:pPr>
              <w:spacing w:after="112"/>
              <w:ind w:left="31" w:firstLine="0"/>
            </w:pPr>
            <w:r>
              <w:rPr>
                <w:rFonts w:ascii="Arial" w:eastAsia="Arial" w:hAnsi="Arial" w:cs="Arial"/>
                <w:sz w:val="20"/>
              </w:rPr>
              <w:t xml:space="preserve">Symmetry </w:t>
            </w:r>
          </w:p>
          <w:p w14:paraId="22D66320" w14:textId="77777777" w:rsidR="00596AD7" w:rsidRDefault="008767F8">
            <w:pPr>
              <w:spacing w:after="0"/>
              <w:ind w:left="168" w:hanging="137"/>
            </w:pPr>
            <w:r>
              <w:rPr>
                <w:rFonts w:ascii="Segoe UI Symbol" w:eastAsia="Segoe UI Symbol" w:hAnsi="Segoe UI Symbol" w:cs="Segoe UI Symbol"/>
                <w:sz w:val="20"/>
              </w:rPr>
              <w:t></w:t>
            </w:r>
            <w:r>
              <w:rPr>
                <w:rFonts w:ascii="Arial" w:eastAsia="Arial" w:hAnsi="Arial" w:cs="Arial"/>
                <w:sz w:val="20"/>
              </w:rPr>
              <w:t xml:space="preserve"> Recognise symmetry in body and shapes </w:t>
            </w:r>
          </w:p>
        </w:tc>
        <w:tc>
          <w:tcPr>
            <w:tcW w:w="2513" w:type="dxa"/>
            <w:tcBorders>
              <w:top w:val="single" w:sz="4" w:space="0" w:color="000000"/>
              <w:left w:val="single" w:sz="4" w:space="0" w:color="000000"/>
              <w:bottom w:val="single" w:sz="4" w:space="0" w:color="000000"/>
              <w:right w:val="single" w:sz="4" w:space="0" w:color="000000"/>
            </w:tcBorders>
          </w:tcPr>
          <w:p w14:paraId="15A578F3" w14:textId="77777777" w:rsidR="00596AD7" w:rsidRDefault="008767F8">
            <w:pPr>
              <w:numPr>
                <w:ilvl w:val="0"/>
                <w:numId w:val="468"/>
              </w:numPr>
              <w:spacing w:after="78"/>
              <w:ind w:left="255" w:hanging="142"/>
            </w:pPr>
            <w:r>
              <w:rPr>
                <w:rFonts w:ascii="Arial" w:eastAsia="Arial" w:hAnsi="Arial" w:cs="Arial"/>
                <w:sz w:val="20"/>
              </w:rPr>
              <w:t xml:space="preserve">Shapes </w:t>
            </w:r>
          </w:p>
          <w:p w14:paraId="081DD035" w14:textId="77777777" w:rsidR="00596AD7" w:rsidRDefault="008767F8">
            <w:pPr>
              <w:numPr>
                <w:ilvl w:val="0"/>
                <w:numId w:val="468"/>
              </w:numPr>
              <w:spacing w:after="0"/>
              <w:ind w:left="255" w:hanging="142"/>
            </w:pPr>
            <w:r>
              <w:rPr>
                <w:rFonts w:ascii="Arial" w:eastAsia="Arial" w:hAnsi="Arial" w:cs="Arial"/>
                <w:sz w:val="20"/>
              </w:rPr>
              <w:t xml:space="preserve">Paper </w:t>
            </w:r>
          </w:p>
        </w:tc>
        <w:tc>
          <w:tcPr>
            <w:tcW w:w="6220" w:type="dxa"/>
            <w:tcBorders>
              <w:top w:val="single" w:sz="4" w:space="0" w:color="000000"/>
              <w:left w:val="single" w:sz="4" w:space="0" w:color="000000"/>
              <w:bottom w:val="single" w:sz="4" w:space="0" w:color="000000"/>
              <w:right w:val="single" w:sz="4" w:space="0" w:color="000000"/>
            </w:tcBorders>
          </w:tcPr>
          <w:p w14:paraId="7AC93121" w14:textId="77777777" w:rsidR="00596AD7" w:rsidRDefault="008767F8">
            <w:pPr>
              <w:numPr>
                <w:ilvl w:val="0"/>
                <w:numId w:val="469"/>
              </w:numPr>
              <w:spacing w:after="13" w:line="363" w:lineRule="auto"/>
              <w:ind w:hanging="142"/>
            </w:pPr>
            <w:r>
              <w:rPr>
                <w:rFonts w:ascii="Arial" w:eastAsia="Arial" w:hAnsi="Arial" w:cs="Arial"/>
                <w:sz w:val="20"/>
              </w:rPr>
              <w:t xml:space="preserve">Reinforce the line of symmetry in self by performing actions that encourage the crossing of the mid-line Kinesthetic </w:t>
            </w:r>
          </w:p>
          <w:p w14:paraId="136EC1D1" w14:textId="77777777" w:rsidR="00596AD7" w:rsidRDefault="008767F8">
            <w:pPr>
              <w:numPr>
                <w:ilvl w:val="0"/>
                <w:numId w:val="469"/>
              </w:numPr>
              <w:spacing w:after="74"/>
              <w:ind w:hanging="142"/>
            </w:pPr>
            <w:r>
              <w:rPr>
                <w:rFonts w:ascii="Arial" w:eastAsia="Arial" w:hAnsi="Arial" w:cs="Arial"/>
                <w:sz w:val="20"/>
              </w:rPr>
              <w:t xml:space="preserve">Let the learners: </w:t>
            </w:r>
          </w:p>
          <w:p w14:paraId="1B0E2819" w14:textId="77777777" w:rsidR="00596AD7" w:rsidRDefault="008767F8">
            <w:pPr>
              <w:numPr>
                <w:ilvl w:val="0"/>
                <w:numId w:val="469"/>
              </w:numPr>
              <w:spacing w:after="45" w:line="365" w:lineRule="auto"/>
              <w:ind w:hanging="142"/>
            </w:pPr>
            <w:r>
              <w:rPr>
                <w:rFonts w:ascii="Arial" w:eastAsia="Arial" w:hAnsi="Arial" w:cs="Arial"/>
                <w:sz w:val="20"/>
              </w:rPr>
              <w:t xml:space="preserve">Play follow-the leader where learners copy positions from the chart </w:t>
            </w:r>
          </w:p>
          <w:p w14:paraId="09251144" w14:textId="77777777" w:rsidR="00596AD7" w:rsidRDefault="008767F8">
            <w:pPr>
              <w:numPr>
                <w:ilvl w:val="0"/>
                <w:numId w:val="469"/>
              </w:numPr>
              <w:spacing w:after="11" w:line="364" w:lineRule="auto"/>
              <w:ind w:hanging="142"/>
            </w:pPr>
            <w:r>
              <w:rPr>
                <w:rFonts w:ascii="Arial" w:eastAsia="Arial" w:hAnsi="Arial" w:cs="Arial"/>
                <w:sz w:val="20"/>
              </w:rPr>
              <w:t xml:space="preserve">Play “follow the leader” where the teacher demonstrates a position and the learners </w:t>
            </w:r>
          </w:p>
          <w:p w14:paraId="6E140A6F" w14:textId="77777777" w:rsidR="00596AD7" w:rsidRDefault="008767F8">
            <w:pPr>
              <w:numPr>
                <w:ilvl w:val="0"/>
                <w:numId w:val="469"/>
              </w:numPr>
              <w:spacing w:after="8" w:line="367" w:lineRule="auto"/>
              <w:ind w:hanging="142"/>
            </w:pPr>
            <w:r>
              <w:rPr>
                <w:rFonts w:ascii="Arial" w:eastAsia="Arial" w:hAnsi="Arial" w:cs="Arial"/>
                <w:sz w:val="20"/>
              </w:rPr>
              <w:t xml:space="preserve">copy him/her. (Include actions where learners cross the mid-line e.g. touch right knee </w:t>
            </w:r>
          </w:p>
          <w:p w14:paraId="11E12F06" w14:textId="77777777" w:rsidR="00596AD7" w:rsidRDefault="008767F8">
            <w:pPr>
              <w:numPr>
                <w:ilvl w:val="0"/>
                <w:numId w:val="469"/>
              </w:numPr>
              <w:spacing w:after="111"/>
              <w:ind w:hanging="142"/>
            </w:pPr>
            <w:r>
              <w:rPr>
                <w:rFonts w:ascii="Arial" w:eastAsia="Arial" w:hAnsi="Arial" w:cs="Arial"/>
                <w:sz w:val="20"/>
              </w:rPr>
              <w:t xml:space="preserve">with left hand) </w:t>
            </w:r>
          </w:p>
          <w:p w14:paraId="06D5C5D6" w14:textId="77777777" w:rsidR="00596AD7" w:rsidRDefault="008767F8">
            <w:pPr>
              <w:numPr>
                <w:ilvl w:val="0"/>
                <w:numId w:val="469"/>
              </w:numPr>
              <w:spacing w:after="45" w:line="364" w:lineRule="auto"/>
              <w:ind w:hanging="142"/>
            </w:pPr>
            <w:r>
              <w:rPr>
                <w:rFonts w:ascii="Arial" w:eastAsia="Arial" w:hAnsi="Arial" w:cs="Arial"/>
                <w:sz w:val="20"/>
              </w:rPr>
              <w:t xml:space="preserve">Play “follow the leader” where a learner demonstrates a position and the rest copy him/her </w:t>
            </w:r>
          </w:p>
          <w:p w14:paraId="52134F40" w14:textId="77777777" w:rsidR="00596AD7" w:rsidRDefault="008767F8">
            <w:pPr>
              <w:numPr>
                <w:ilvl w:val="0"/>
                <w:numId w:val="469"/>
              </w:numPr>
              <w:spacing w:after="0"/>
              <w:ind w:hanging="142"/>
            </w:pPr>
            <w:r>
              <w:rPr>
                <w:rFonts w:ascii="Arial" w:eastAsia="Arial" w:hAnsi="Arial" w:cs="Arial"/>
                <w:sz w:val="20"/>
              </w:rPr>
              <w:t xml:space="preserve">The teacher demonstrates “star jumps” and the learners are encouraged to perform the same actions </w:t>
            </w:r>
          </w:p>
        </w:tc>
      </w:tr>
      <w:tr w:rsidR="00596AD7" w14:paraId="44ABC272" w14:textId="77777777">
        <w:trPr>
          <w:trHeight w:val="1083"/>
        </w:trPr>
        <w:tc>
          <w:tcPr>
            <w:tcW w:w="2126" w:type="dxa"/>
            <w:tcBorders>
              <w:top w:val="single" w:sz="4" w:space="0" w:color="000000"/>
              <w:left w:val="single" w:sz="4" w:space="0" w:color="000000"/>
              <w:bottom w:val="single" w:sz="4" w:space="0" w:color="000000"/>
              <w:right w:val="nil"/>
            </w:tcBorders>
            <w:shd w:val="clear" w:color="auto" w:fill="FABF8F"/>
          </w:tcPr>
          <w:p w14:paraId="69DE1F02" w14:textId="77777777" w:rsidR="00596AD7" w:rsidRDefault="008767F8">
            <w:pPr>
              <w:spacing w:after="101"/>
              <w:ind w:left="13" w:firstLine="0"/>
            </w:pPr>
            <w:r>
              <w:rPr>
                <w:rFonts w:ascii="Arial" w:eastAsia="Arial" w:hAnsi="Arial" w:cs="Arial"/>
                <w:b/>
                <w:sz w:val="20"/>
              </w:rPr>
              <w:t xml:space="preserve">Week 5 </w:t>
            </w:r>
          </w:p>
          <w:p w14:paraId="095887D7"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245FFD1A" w14:textId="77777777" w:rsidR="00596AD7" w:rsidRDefault="008767F8">
            <w:pPr>
              <w:numPr>
                <w:ilvl w:val="0"/>
                <w:numId w:val="470"/>
              </w:numPr>
              <w:spacing w:after="75"/>
              <w:ind w:hanging="142"/>
            </w:pPr>
            <w:r>
              <w:rPr>
                <w:rFonts w:ascii="Arial" w:eastAsia="Arial" w:hAnsi="Arial" w:cs="Arial"/>
                <w:sz w:val="20"/>
              </w:rPr>
              <w:t xml:space="preserve">Counting objects </w:t>
            </w:r>
          </w:p>
          <w:p w14:paraId="117D988D" w14:textId="77777777" w:rsidR="00596AD7" w:rsidRDefault="008767F8">
            <w:pPr>
              <w:numPr>
                <w:ilvl w:val="0"/>
                <w:numId w:val="470"/>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1A52255A" w14:textId="77777777" w:rsidR="00596AD7" w:rsidRDefault="008767F8">
            <w:pPr>
              <w:numPr>
                <w:ilvl w:val="0"/>
                <w:numId w:val="471"/>
              </w:numPr>
              <w:spacing w:after="8" w:line="334" w:lineRule="auto"/>
              <w:ind w:right="1168"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C6FB626" w14:textId="77777777" w:rsidR="00596AD7" w:rsidRDefault="008767F8">
            <w:pPr>
              <w:numPr>
                <w:ilvl w:val="0"/>
                <w:numId w:val="471"/>
              </w:numPr>
              <w:spacing w:after="0"/>
              <w:ind w:right="1168"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bl>
    <w:p w14:paraId="0C4F65CF" w14:textId="77777777" w:rsidR="00596AD7" w:rsidRDefault="00596AD7">
      <w:pPr>
        <w:spacing w:after="0"/>
        <w:ind w:left="-1440" w:right="8572" w:firstLine="0"/>
      </w:pPr>
    </w:p>
    <w:tbl>
      <w:tblPr>
        <w:tblStyle w:val="TableGrid"/>
        <w:tblW w:w="14140" w:type="dxa"/>
        <w:tblInd w:w="6" w:type="dxa"/>
        <w:tblCellMar>
          <w:top w:w="8" w:type="dxa"/>
          <w:left w:w="94" w:type="dxa"/>
          <w:right w:w="273" w:type="dxa"/>
        </w:tblCellMar>
        <w:tblLook w:val="04A0" w:firstRow="1" w:lastRow="0" w:firstColumn="1" w:lastColumn="0" w:noHBand="0" w:noVBand="1"/>
      </w:tblPr>
      <w:tblGrid>
        <w:gridCol w:w="2126"/>
        <w:gridCol w:w="3281"/>
        <w:gridCol w:w="2513"/>
        <w:gridCol w:w="6220"/>
      </w:tblGrid>
      <w:tr w:rsidR="00596AD7" w14:paraId="1CFA1C7D"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5D017A3C"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1CBB26F1"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52D1A88B" w14:textId="77777777" w:rsidR="00596AD7" w:rsidRDefault="008767F8">
            <w:pPr>
              <w:spacing w:after="0"/>
              <w:ind w:left="1126" w:firstLine="0"/>
            </w:pPr>
            <w:r>
              <w:rPr>
                <w:rFonts w:ascii="Arial" w:eastAsia="Arial" w:hAnsi="Arial" w:cs="Arial"/>
                <w:b/>
                <w:sz w:val="20"/>
              </w:rPr>
              <w:t xml:space="preserve">GRADE 1  </w:t>
            </w:r>
          </w:p>
          <w:p w14:paraId="503BB0CA" w14:textId="77777777" w:rsidR="00596AD7" w:rsidRDefault="008767F8">
            <w:pPr>
              <w:spacing w:after="0"/>
              <w:ind w:left="1202" w:right="5217" w:hanging="595"/>
              <w:jc w:val="both"/>
            </w:pPr>
            <w:r>
              <w:rPr>
                <w:rFonts w:ascii="Arial" w:eastAsia="Arial" w:hAnsi="Arial" w:cs="Arial"/>
                <w:b/>
                <w:sz w:val="20"/>
              </w:rPr>
              <w:t xml:space="preserve">LESSON PLANNING TERM 3 </w:t>
            </w:r>
          </w:p>
        </w:tc>
      </w:tr>
      <w:tr w:rsidR="00596AD7" w14:paraId="1A92B027"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4223987D"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6A9DCC46"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42B2839A" w14:textId="77777777" w:rsidR="00596AD7" w:rsidRDefault="008767F8">
            <w:pPr>
              <w:spacing w:after="98"/>
              <w:ind w:left="14" w:firstLine="0"/>
            </w:pPr>
            <w:r>
              <w:rPr>
                <w:rFonts w:ascii="Arial" w:eastAsia="Arial" w:hAnsi="Arial" w:cs="Arial"/>
                <w:b/>
                <w:sz w:val="20"/>
              </w:rPr>
              <w:t xml:space="preserve">RECOMMENDED </w:t>
            </w:r>
          </w:p>
          <w:p w14:paraId="556F938B"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347C2B37" w14:textId="77777777" w:rsidR="00596AD7" w:rsidRDefault="008767F8">
            <w:pPr>
              <w:spacing w:after="0"/>
              <w:ind w:left="14" w:firstLine="0"/>
            </w:pPr>
            <w:r>
              <w:rPr>
                <w:rFonts w:ascii="Arial" w:eastAsia="Arial" w:hAnsi="Arial" w:cs="Arial"/>
                <w:b/>
                <w:sz w:val="20"/>
              </w:rPr>
              <w:t xml:space="preserve">CLARIFICATION NOTES </w:t>
            </w:r>
          </w:p>
        </w:tc>
      </w:tr>
      <w:tr w:rsidR="00596AD7" w14:paraId="4A7072DF" w14:textId="77777777">
        <w:trPr>
          <w:trHeight w:val="3861"/>
        </w:trPr>
        <w:tc>
          <w:tcPr>
            <w:tcW w:w="2126" w:type="dxa"/>
            <w:tcBorders>
              <w:top w:val="single" w:sz="4" w:space="0" w:color="000000"/>
              <w:left w:val="single" w:sz="4" w:space="0" w:color="000000"/>
              <w:bottom w:val="single" w:sz="4" w:space="0" w:color="000000"/>
              <w:right w:val="single" w:sz="4" w:space="0" w:color="000000"/>
            </w:tcBorders>
          </w:tcPr>
          <w:p w14:paraId="087C937A" w14:textId="77777777" w:rsidR="00596AD7" w:rsidRDefault="008767F8">
            <w:pPr>
              <w:spacing w:after="0"/>
              <w:ind w:left="13" w:firstLine="0"/>
            </w:pPr>
            <w:r>
              <w:rPr>
                <w:rFonts w:ascii="Arial" w:eastAsia="Arial" w:hAnsi="Arial" w:cs="Arial"/>
                <w:sz w:val="20"/>
              </w:rPr>
              <w:t xml:space="preserve">Describe, compare and order numbers </w:t>
            </w:r>
          </w:p>
        </w:tc>
        <w:tc>
          <w:tcPr>
            <w:tcW w:w="3281" w:type="dxa"/>
            <w:tcBorders>
              <w:top w:val="single" w:sz="4" w:space="0" w:color="000000"/>
              <w:left w:val="single" w:sz="4" w:space="0" w:color="000000"/>
              <w:bottom w:val="single" w:sz="4" w:space="0" w:color="000000"/>
              <w:right w:val="single" w:sz="4" w:space="0" w:color="000000"/>
            </w:tcBorders>
          </w:tcPr>
          <w:p w14:paraId="2E32517D" w14:textId="77777777" w:rsidR="00596AD7" w:rsidRDefault="008767F8">
            <w:pPr>
              <w:numPr>
                <w:ilvl w:val="0"/>
                <w:numId w:val="472"/>
              </w:numPr>
              <w:spacing w:after="78"/>
              <w:ind w:left="172" w:hanging="110"/>
            </w:pPr>
            <w:r>
              <w:rPr>
                <w:rFonts w:ascii="Arial" w:eastAsia="Arial" w:hAnsi="Arial" w:cs="Arial"/>
                <w:sz w:val="20"/>
              </w:rPr>
              <w:t xml:space="preserve">Number range: 1 to 4 </w:t>
            </w:r>
          </w:p>
          <w:p w14:paraId="5B6CFBA7" w14:textId="77777777" w:rsidR="00596AD7" w:rsidRDefault="008767F8">
            <w:pPr>
              <w:numPr>
                <w:ilvl w:val="0"/>
                <w:numId w:val="472"/>
              </w:numPr>
              <w:spacing w:after="72"/>
              <w:ind w:left="172" w:hanging="110"/>
            </w:pPr>
            <w:r>
              <w:rPr>
                <w:rFonts w:ascii="Arial" w:eastAsia="Arial" w:hAnsi="Arial" w:cs="Arial"/>
                <w:sz w:val="20"/>
              </w:rPr>
              <w:t xml:space="preserve">Identify whole numbers  </w:t>
            </w:r>
          </w:p>
          <w:p w14:paraId="7EFF2E4D" w14:textId="77777777" w:rsidR="00596AD7" w:rsidRDefault="008767F8">
            <w:pPr>
              <w:numPr>
                <w:ilvl w:val="0"/>
                <w:numId w:val="472"/>
              </w:numPr>
              <w:spacing w:after="0" w:line="363" w:lineRule="auto"/>
              <w:ind w:left="172" w:hanging="110"/>
            </w:pPr>
            <w:r>
              <w:rPr>
                <w:rFonts w:ascii="Arial" w:eastAsia="Arial" w:hAnsi="Arial" w:cs="Arial"/>
                <w:b/>
                <w:sz w:val="20"/>
              </w:rPr>
              <w:t xml:space="preserve">Compare which of the two given collection of objects are: </w:t>
            </w:r>
          </w:p>
          <w:p w14:paraId="1EA02ABF" w14:textId="77777777" w:rsidR="00596AD7" w:rsidRDefault="008767F8">
            <w:pPr>
              <w:numPr>
                <w:ilvl w:val="0"/>
                <w:numId w:val="473"/>
              </w:numPr>
              <w:spacing w:after="98"/>
              <w:ind w:left="260" w:hanging="142"/>
            </w:pPr>
            <w:r>
              <w:rPr>
                <w:rFonts w:ascii="Arial" w:eastAsia="Arial" w:hAnsi="Arial" w:cs="Arial"/>
                <w:b/>
                <w:sz w:val="20"/>
              </w:rPr>
              <w:t xml:space="preserve">Small and big </w:t>
            </w:r>
          </w:p>
          <w:p w14:paraId="0194B516" w14:textId="77777777" w:rsidR="00596AD7" w:rsidRDefault="008767F8">
            <w:pPr>
              <w:numPr>
                <w:ilvl w:val="0"/>
                <w:numId w:val="473"/>
              </w:numPr>
              <w:spacing w:after="96"/>
              <w:ind w:left="260" w:hanging="142"/>
            </w:pPr>
            <w:r>
              <w:rPr>
                <w:rFonts w:ascii="Arial" w:eastAsia="Arial" w:hAnsi="Arial" w:cs="Arial"/>
                <w:b/>
                <w:sz w:val="20"/>
              </w:rPr>
              <w:t xml:space="preserve">Most and least </w:t>
            </w:r>
          </w:p>
          <w:p w14:paraId="40F3BC59" w14:textId="77777777" w:rsidR="00596AD7" w:rsidRDefault="008767F8">
            <w:pPr>
              <w:numPr>
                <w:ilvl w:val="0"/>
                <w:numId w:val="473"/>
              </w:numPr>
              <w:spacing w:after="99"/>
              <w:ind w:left="260" w:hanging="142"/>
            </w:pPr>
            <w:r>
              <w:rPr>
                <w:rFonts w:ascii="Arial" w:eastAsia="Arial" w:hAnsi="Arial" w:cs="Arial"/>
                <w:b/>
                <w:sz w:val="20"/>
              </w:rPr>
              <w:t xml:space="preserve">First to last </w:t>
            </w:r>
          </w:p>
          <w:p w14:paraId="618D7461" w14:textId="77777777" w:rsidR="00596AD7" w:rsidRDefault="008767F8">
            <w:pPr>
              <w:numPr>
                <w:ilvl w:val="0"/>
                <w:numId w:val="473"/>
              </w:numPr>
              <w:spacing w:after="114"/>
              <w:ind w:left="260" w:hanging="142"/>
            </w:pPr>
            <w:r>
              <w:rPr>
                <w:rFonts w:ascii="Arial" w:eastAsia="Arial" w:hAnsi="Arial" w:cs="Arial"/>
                <w:b/>
                <w:sz w:val="20"/>
              </w:rPr>
              <w:t xml:space="preserve">Equal </w:t>
            </w:r>
          </w:p>
          <w:p w14:paraId="0AB68E93" w14:textId="77777777" w:rsidR="00596AD7" w:rsidRDefault="008767F8">
            <w:pPr>
              <w:spacing w:after="0"/>
              <w:ind w:left="260" w:hanging="142"/>
            </w:pPr>
            <w:r>
              <w:rPr>
                <w:rFonts w:ascii="Segoe UI Symbol" w:eastAsia="Segoe UI Symbol" w:hAnsi="Segoe UI Symbol" w:cs="Segoe UI Symbol"/>
                <w:sz w:val="20"/>
              </w:rPr>
              <w:t></w:t>
            </w:r>
            <w:r>
              <w:rPr>
                <w:rFonts w:ascii="Arial" w:eastAsia="Arial" w:hAnsi="Arial" w:cs="Arial"/>
                <w:sz w:val="20"/>
              </w:rPr>
              <w:t xml:space="preserve"> Position objects from first to last in a line </w:t>
            </w:r>
          </w:p>
        </w:tc>
        <w:tc>
          <w:tcPr>
            <w:tcW w:w="2513" w:type="dxa"/>
            <w:tcBorders>
              <w:top w:val="single" w:sz="4" w:space="0" w:color="000000"/>
              <w:left w:val="single" w:sz="4" w:space="0" w:color="000000"/>
              <w:bottom w:val="single" w:sz="4" w:space="0" w:color="000000"/>
              <w:right w:val="single" w:sz="4" w:space="0" w:color="000000"/>
            </w:tcBorders>
          </w:tcPr>
          <w:p w14:paraId="18884F02" w14:textId="77777777" w:rsidR="00596AD7" w:rsidRDefault="008767F8">
            <w:pPr>
              <w:numPr>
                <w:ilvl w:val="0"/>
                <w:numId w:val="474"/>
              </w:numPr>
              <w:spacing w:after="79"/>
              <w:ind w:left="255" w:hanging="142"/>
            </w:pPr>
            <w:r>
              <w:rPr>
                <w:rFonts w:ascii="Arial" w:eastAsia="Arial" w:hAnsi="Arial" w:cs="Arial"/>
                <w:sz w:val="20"/>
              </w:rPr>
              <w:t xml:space="preserve">Counting charts </w:t>
            </w:r>
          </w:p>
          <w:p w14:paraId="404BBCA5" w14:textId="77777777" w:rsidR="00596AD7" w:rsidRDefault="008767F8">
            <w:pPr>
              <w:numPr>
                <w:ilvl w:val="0"/>
                <w:numId w:val="474"/>
              </w:numPr>
              <w:spacing w:after="0"/>
              <w:ind w:left="255" w:hanging="142"/>
            </w:pPr>
            <w:r>
              <w:rPr>
                <w:rFonts w:ascii="Arial" w:eastAsia="Arial" w:hAnsi="Arial" w:cs="Arial"/>
                <w:sz w:val="20"/>
              </w:rPr>
              <w:t xml:space="preserve">Number line </w:t>
            </w:r>
          </w:p>
        </w:tc>
        <w:tc>
          <w:tcPr>
            <w:tcW w:w="6220" w:type="dxa"/>
            <w:tcBorders>
              <w:top w:val="single" w:sz="4" w:space="0" w:color="000000"/>
              <w:left w:val="single" w:sz="4" w:space="0" w:color="000000"/>
              <w:bottom w:val="single" w:sz="4" w:space="0" w:color="000000"/>
              <w:right w:val="single" w:sz="4" w:space="0" w:color="000000"/>
            </w:tcBorders>
          </w:tcPr>
          <w:p w14:paraId="3490D345" w14:textId="77777777" w:rsidR="00596AD7" w:rsidRDefault="008767F8">
            <w:pPr>
              <w:spacing w:after="64"/>
              <w:ind w:left="113" w:firstLine="0"/>
            </w:pPr>
            <w:r>
              <w:rPr>
                <w:rFonts w:ascii="Segoe UI Symbol" w:eastAsia="Segoe UI Symbol" w:hAnsi="Segoe UI Symbol" w:cs="Segoe UI Symbol"/>
                <w:sz w:val="20"/>
              </w:rPr>
              <w:t></w:t>
            </w:r>
            <w:r>
              <w:rPr>
                <w:rFonts w:ascii="Arial" w:eastAsia="Arial" w:hAnsi="Arial" w:cs="Arial"/>
                <w:sz w:val="20"/>
              </w:rPr>
              <w:t xml:space="preserve"> Compare which of the two given collection of objects are: </w:t>
            </w:r>
          </w:p>
          <w:p w14:paraId="3305C2ED" w14:textId="77777777" w:rsidR="00596AD7" w:rsidRDefault="008767F8">
            <w:pPr>
              <w:numPr>
                <w:ilvl w:val="0"/>
                <w:numId w:val="475"/>
              </w:numPr>
              <w:spacing w:after="98"/>
              <w:ind w:left="255" w:hanging="142"/>
            </w:pPr>
            <w:r>
              <w:rPr>
                <w:rFonts w:ascii="Arial" w:eastAsia="Arial" w:hAnsi="Arial" w:cs="Arial"/>
                <w:sz w:val="20"/>
              </w:rPr>
              <w:t xml:space="preserve">Small and big </w:t>
            </w:r>
          </w:p>
          <w:p w14:paraId="7F13D529" w14:textId="77777777" w:rsidR="00596AD7" w:rsidRDefault="008767F8">
            <w:pPr>
              <w:numPr>
                <w:ilvl w:val="0"/>
                <w:numId w:val="475"/>
              </w:numPr>
              <w:spacing w:after="96"/>
              <w:ind w:left="255" w:hanging="142"/>
            </w:pPr>
            <w:r>
              <w:rPr>
                <w:rFonts w:ascii="Arial" w:eastAsia="Arial" w:hAnsi="Arial" w:cs="Arial"/>
                <w:sz w:val="20"/>
              </w:rPr>
              <w:t xml:space="preserve">Most and least </w:t>
            </w:r>
          </w:p>
          <w:p w14:paraId="36E588A5" w14:textId="77777777" w:rsidR="00596AD7" w:rsidRDefault="008767F8">
            <w:pPr>
              <w:numPr>
                <w:ilvl w:val="0"/>
                <w:numId w:val="475"/>
              </w:numPr>
              <w:spacing w:after="98"/>
              <w:ind w:left="255" w:hanging="142"/>
            </w:pPr>
            <w:r>
              <w:rPr>
                <w:rFonts w:ascii="Arial" w:eastAsia="Arial" w:hAnsi="Arial" w:cs="Arial"/>
                <w:sz w:val="20"/>
              </w:rPr>
              <w:t xml:space="preserve">First to last </w:t>
            </w:r>
          </w:p>
          <w:p w14:paraId="1EB7FA6F" w14:textId="77777777" w:rsidR="00596AD7" w:rsidRDefault="008767F8">
            <w:pPr>
              <w:numPr>
                <w:ilvl w:val="0"/>
                <w:numId w:val="475"/>
              </w:numPr>
              <w:spacing w:after="111"/>
              <w:ind w:left="255" w:hanging="142"/>
            </w:pPr>
            <w:r>
              <w:rPr>
                <w:rFonts w:ascii="Arial" w:eastAsia="Arial" w:hAnsi="Arial" w:cs="Arial"/>
                <w:sz w:val="20"/>
              </w:rPr>
              <w:t xml:space="preserve">Equal </w:t>
            </w:r>
          </w:p>
          <w:p w14:paraId="130F3BA9" w14:textId="77777777" w:rsidR="00596AD7" w:rsidRDefault="008767F8">
            <w:pPr>
              <w:spacing w:after="0"/>
              <w:ind w:left="132" w:firstLine="0"/>
            </w:pPr>
            <w:r>
              <w:rPr>
                <w:rFonts w:ascii="Segoe UI Symbol" w:eastAsia="Segoe UI Symbol" w:hAnsi="Segoe UI Symbol" w:cs="Segoe UI Symbol"/>
                <w:sz w:val="20"/>
              </w:rPr>
              <w:t></w:t>
            </w:r>
            <w:r>
              <w:rPr>
                <w:rFonts w:ascii="Arial" w:eastAsia="Arial" w:hAnsi="Arial" w:cs="Arial"/>
                <w:sz w:val="20"/>
              </w:rPr>
              <w:t xml:space="preserve"> Position objects from first to last in a line </w:t>
            </w:r>
          </w:p>
        </w:tc>
      </w:tr>
      <w:tr w:rsidR="00596AD7" w14:paraId="1596A4C7" w14:textId="77777777">
        <w:trPr>
          <w:trHeight w:val="1417"/>
        </w:trPr>
        <w:tc>
          <w:tcPr>
            <w:tcW w:w="2126" w:type="dxa"/>
            <w:tcBorders>
              <w:top w:val="single" w:sz="4" w:space="0" w:color="000000"/>
              <w:left w:val="single" w:sz="4" w:space="0" w:color="000000"/>
              <w:bottom w:val="single" w:sz="4" w:space="0" w:color="000000"/>
              <w:right w:val="single" w:sz="4" w:space="0" w:color="000000"/>
            </w:tcBorders>
          </w:tcPr>
          <w:p w14:paraId="56F3C2DB" w14:textId="77777777" w:rsidR="00596AD7" w:rsidRDefault="008767F8">
            <w:pPr>
              <w:spacing w:after="0"/>
              <w:ind w:left="13" w:firstLine="0"/>
            </w:pPr>
            <w:r>
              <w:rPr>
                <w:rFonts w:ascii="Arial" w:eastAsia="Arial" w:hAnsi="Arial" w:cs="Arial"/>
                <w:sz w:val="20"/>
              </w:rPr>
              <w:t xml:space="preserve">3 D Objects </w:t>
            </w:r>
          </w:p>
        </w:tc>
        <w:tc>
          <w:tcPr>
            <w:tcW w:w="3281" w:type="dxa"/>
            <w:tcBorders>
              <w:top w:val="single" w:sz="4" w:space="0" w:color="000000"/>
              <w:left w:val="single" w:sz="4" w:space="0" w:color="000000"/>
              <w:bottom w:val="single" w:sz="4" w:space="0" w:color="000000"/>
              <w:right w:val="single" w:sz="4" w:space="0" w:color="000000"/>
            </w:tcBorders>
          </w:tcPr>
          <w:p w14:paraId="60873056" w14:textId="77777777" w:rsidR="00596AD7" w:rsidRDefault="008767F8">
            <w:pPr>
              <w:spacing w:after="113"/>
              <w:ind w:left="125" w:firstLine="0"/>
            </w:pPr>
            <w:r>
              <w:rPr>
                <w:rFonts w:ascii="Arial" w:eastAsia="Arial" w:hAnsi="Arial" w:cs="Arial"/>
                <w:b/>
                <w:sz w:val="20"/>
              </w:rPr>
              <w:t xml:space="preserve">Range of objects </w:t>
            </w:r>
          </w:p>
          <w:p w14:paraId="3D5638D8" w14:textId="77777777" w:rsidR="00596AD7" w:rsidRDefault="008767F8">
            <w:pPr>
              <w:numPr>
                <w:ilvl w:val="0"/>
                <w:numId w:val="476"/>
              </w:numPr>
              <w:spacing w:after="75"/>
              <w:ind w:left="267" w:hanging="142"/>
            </w:pPr>
            <w:r>
              <w:rPr>
                <w:rFonts w:ascii="Arial" w:eastAsia="Arial" w:hAnsi="Arial" w:cs="Arial"/>
                <w:b/>
                <w:sz w:val="20"/>
              </w:rPr>
              <w:t xml:space="preserve">Recognise </w:t>
            </w:r>
          </w:p>
          <w:p w14:paraId="2FCF9BFF" w14:textId="77777777" w:rsidR="00596AD7" w:rsidRDefault="008767F8">
            <w:pPr>
              <w:numPr>
                <w:ilvl w:val="0"/>
                <w:numId w:val="476"/>
              </w:numPr>
              <w:spacing w:after="0"/>
              <w:ind w:left="267" w:hanging="142"/>
            </w:pPr>
            <w:r>
              <w:rPr>
                <w:rFonts w:ascii="Arial" w:eastAsia="Arial" w:hAnsi="Arial" w:cs="Arial"/>
                <w:b/>
                <w:sz w:val="20"/>
              </w:rPr>
              <w:t xml:space="preserve">Identify 3D objects in the classroom </w:t>
            </w:r>
          </w:p>
        </w:tc>
        <w:tc>
          <w:tcPr>
            <w:tcW w:w="2513" w:type="dxa"/>
            <w:tcBorders>
              <w:top w:val="single" w:sz="4" w:space="0" w:color="000000"/>
              <w:left w:val="single" w:sz="4" w:space="0" w:color="000000"/>
              <w:bottom w:val="single" w:sz="4" w:space="0" w:color="000000"/>
              <w:right w:val="single" w:sz="4" w:space="0" w:color="000000"/>
            </w:tcBorders>
          </w:tcPr>
          <w:p w14:paraId="4AA06432" w14:textId="77777777" w:rsidR="00596AD7" w:rsidRDefault="008767F8">
            <w:pPr>
              <w:spacing w:after="0"/>
              <w:ind w:left="250" w:hanging="142"/>
            </w:pPr>
            <w:r>
              <w:rPr>
                <w:rFonts w:ascii="Segoe UI Symbol" w:eastAsia="Segoe UI Symbol" w:hAnsi="Segoe UI Symbol" w:cs="Segoe UI Symbol"/>
                <w:sz w:val="20"/>
              </w:rPr>
              <w:t></w:t>
            </w:r>
            <w:r>
              <w:rPr>
                <w:rFonts w:ascii="Arial" w:eastAsia="Arial" w:hAnsi="Arial" w:cs="Arial"/>
                <w:sz w:val="20"/>
              </w:rPr>
              <w:t xml:space="preserve"> 3D objects in the environment </w:t>
            </w:r>
          </w:p>
        </w:tc>
        <w:tc>
          <w:tcPr>
            <w:tcW w:w="6220" w:type="dxa"/>
            <w:tcBorders>
              <w:top w:val="single" w:sz="4" w:space="0" w:color="000000"/>
              <w:left w:val="single" w:sz="4" w:space="0" w:color="000000"/>
              <w:bottom w:val="single" w:sz="4" w:space="0" w:color="000000"/>
              <w:right w:val="single" w:sz="4" w:space="0" w:color="000000"/>
            </w:tcBorders>
          </w:tcPr>
          <w:p w14:paraId="0630B4D9" w14:textId="77777777" w:rsidR="00596AD7" w:rsidRDefault="008767F8">
            <w:pPr>
              <w:spacing w:after="0"/>
              <w:ind w:left="250" w:hanging="142"/>
            </w:pPr>
            <w:r>
              <w:rPr>
                <w:rFonts w:ascii="Segoe UI Symbol" w:eastAsia="Segoe UI Symbol" w:hAnsi="Segoe UI Symbol" w:cs="Segoe UI Symbol"/>
                <w:sz w:val="20"/>
              </w:rPr>
              <w:t></w:t>
            </w:r>
            <w:r>
              <w:rPr>
                <w:rFonts w:ascii="Arial" w:eastAsia="Arial" w:hAnsi="Arial" w:cs="Arial"/>
                <w:sz w:val="20"/>
              </w:rPr>
              <w:t xml:space="preserve"> Range of Objects identify 3D objects in the classroom e.g. box and ball shapes </w:t>
            </w:r>
          </w:p>
        </w:tc>
      </w:tr>
      <w:tr w:rsidR="00596AD7" w14:paraId="23BC4D6B" w14:textId="77777777">
        <w:trPr>
          <w:trHeight w:val="728"/>
        </w:trPr>
        <w:tc>
          <w:tcPr>
            <w:tcW w:w="2126" w:type="dxa"/>
            <w:tcBorders>
              <w:top w:val="single" w:sz="4" w:space="0" w:color="000000"/>
              <w:left w:val="single" w:sz="4" w:space="0" w:color="000000"/>
              <w:bottom w:val="single" w:sz="4" w:space="0" w:color="000000"/>
              <w:right w:val="single" w:sz="4" w:space="0" w:color="000000"/>
            </w:tcBorders>
          </w:tcPr>
          <w:p w14:paraId="4F3C25C2" w14:textId="77777777" w:rsidR="00596AD7" w:rsidRDefault="008767F8">
            <w:pPr>
              <w:spacing w:after="0"/>
              <w:ind w:left="13" w:firstLine="0"/>
            </w:pPr>
            <w:r>
              <w:rPr>
                <w:rFonts w:ascii="Arial" w:eastAsia="Arial" w:hAnsi="Arial" w:cs="Arial"/>
                <w:sz w:val="20"/>
              </w:rPr>
              <w:t xml:space="preserve">Sharing Leading to fractions </w:t>
            </w:r>
          </w:p>
        </w:tc>
        <w:tc>
          <w:tcPr>
            <w:tcW w:w="3281" w:type="dxa"/>
            <w:tcBorders>
              <w:top w:val="single" w:sz="4" w:space="0" w:color="000000"/>
              <w:left w:val="single" w:sz="4" w:space="0" w:color="000000"/>
              <w:bottom w:val="single" w:sz="4" w:space="0" w:color="000000"/>
              <w:right w:val="single" w:sz="4" w:space="0" w:color="000000"/>
            </w:tcBorders>
          </w:tcPr>
          <w:p w14:paraId="5181578C" w14:textId="77777777" w:rsidR="00596AD7" w:rsidRDefault="008767F8">
            <w:pPr>
              <w:spacing w:after="0"/>
              <w:ind w:left="267" w:hanging="142"/>
              <w:jc w:val="both"/>
            </w:pPr>
            <w:r>
              <w:rPr>
                <w:rFonts w:ascii="Segoe UI Symbol" w:eastAsia="Segoe UI Symbol" w:hAnsi="Segoe UI Symbol" w:cs="Segoe UI Symbol"/>
                <w:sz w:val="20"/>
              </w:rPr>
              <w:t></w:t>
            </w:r>
            <w:r>
              <w:rPr>
                <w:rFonts w:ascii="Arial" w:eastAsia="Arial" w:hAnsi="Arial" w:cs="Arial"/>
                <w:sz w:val="20"/>
              </w:rPr>
              <w:t xml:space="preserve"> Introduction to half using concrete objects </w:t>
            </w:r>
          </w:p>
        </w:tc>
        <w:tc>
          <w:tcPr>
            <w:tcW w:w="2513" w:type="dxa"/>
            <w:tcBorders>
              <w:top w:val="single" w:sz="4" w:space="0" w:color="000000"/>
              <w:left w:val="single" w:sz="4" w:space="0" w:color="000000"/>
              <w:bottom w:val="single" w:sz="4" w:space="0" w:color="000000"/>
              <w:right w:val="single" w:sz="4" w:space="0" w:color="000000"/>
            </w:tcBorders>
          </w:tcPr>
          <w:p w14:paraId="6A08680E" w14:textId="77777777" w:rsidR="00596AD7" w:rsidRDefault="008767F8">
            <w:pPr>
              <w:numPr>
                <w:ilvl w:val="0"/>
                <w:numId w:val="477"/>
              </w:numPr>
              <w:spacing w:after="76"/>
              <w:ind w:left="255" w:hanging="142"/>
            </w:pPr>
            <w:r>
              <w:rPr>
                <w:rFonts w:ascii="Arial" w:eastAsia="Arial" w:hAnsi="Arial" w:cs="Arial"/>
                <w:sz w:val="20"/>
              </w:rPr>
              <w:t xml:space="preserve">Shapes </w:t>
            </w:r>
          </w:p>
          <w:p w14:paraId="5F8CC4E4" w14:textId="77777777" w:rsidR="00596AD7" w:rsidRDefault="008767F8">
            <w:pPr>
              <w:numPr>
                <w:ilvl w:val="0"/>
                <w:numId w:val="477"/>
              </w:numPr>
              <w:spacing w:after="0"/>
              <w:ind w:left="255" w:hanging="142"/>
            </w:pPr>
            <w:r>
              <w:rPr>
                <w:rFonts w:ascii="Arial" w:eastAsia="Arial" w:hAnsi="Arial" w:cs="Arial"/>
                <w:sz w:val="20"/>
              </w:rPr>
              <w:t xml:space="preserve">Play dough </w:t>
            </w:r>
          </w:p>
        </w:tc>
        <w:tc>
          <w:tcPr>
            <w:tcW w:w="6220" w:type="dxa"/>
            <w:tcBorders>
              <w:top w:val="single" w:sz="4" w:space="0" w:color="000000"/>
              <w:left w:val="single" w:sz="4" w:space="0" w:color="000000"/>
              <w:bottom w:val="single" w:sz="4" w:space="0" w:color="000000"/>
              <w:right w:val="single" w:sz="4" w:space="0" w:color="000000"/>
            </w:tcBorders>
          </w:tcPr>
          <w:p w14:paraId="366A3692" w14:textId="77777777" w:rsidR="00596AD7" w:rsidRDefault="008767F8">
            <w:pPr>
              <w:spacing w:after="0"/>
              <w:ind w:left="14" w:firstLine="0"/>
            </w:pPr>
            <w:r>
              <w:rPr>
                <w:rFonts w:ascii="Arial" w:eastAsia="Arial" w:hAnsi="Arial" w:cs="Arial"/>
                <w:sz w:val="20"/>
              </w:rPr>
              <w:t xml:space="preserve"> </w:t>
            </w:r>
          </w:p>
        </w:tc>
      </w:tr>
      <w:tr w:rsidR="00596AD7" w14:paraId="086505EE" w14:textId="77777777">
        <w:trPr>
          <w:trHeight w:val="1084"/>
        </w:trPr>
        <w:tc>
          <w:tcPr>
            <w:tcW w:w="2126" w:type="dxa"/>
            <w:tcBorders>
              <w:top w:val="single" w:sz="4" w:space="0" w:color="000000"/>
              <w:left w:val="single" w:sz="4" w:space="0" w:color="000000"/>
              <w:bottom w:val="single" w:sz="4" w:space="0" w:color="000000"/>
              <w:right w:val="nil"/>
            </w:tcBorders>
            <w:shd w:val="clear" w:color="auto" w:fill="FABF8F"/>
          </w:tcPr>
          <w:p w14:paraId="09F2B533" w14:textId="77777777" w:rsidR="00596AD7" w:rsidRDefault="008767F8">
            <w:pPr>
              <w:spacing w:after="101"/>
              <w:ind w:left="13" w:firstLine="0"/>
            </w:pPr>
            <w:r>
              <w:rPr>
                <w:rFonts w:ascii="Arial" w:eastAsia="Arial" w:hAnsi="Arial" w:cs="Arial"/>
                <w:b/>
                <w:sz w:val="20"/>
              </w:rPr>
              <w:t xml:space="preserve">Week 6 </w:t>
            </w:r>
          </w:p>
          <w:p w14:paraId="3F1E2943"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0321D0FA" w14:textId="77777777" w:rsidR="00596AD7" w:rsidRDefault="008767F8">
            <w:pPr>
              <w:numPr>
                <w:ilvl w:val="0"/>
                <w:numId w:val="478"/>
              </w:numPr>
              <w:spacing w:after="78"/>
              <w:ind w:hanging="142"/>
            </w:pPr>
            <w:r>
              <w:rPr>
                <w:rFonts w:ascii="Arial" w:eastAsia="Arial" w:hAnsi="Arial" w:cs="Arial"/>
                <w:sz w:val="20"/>
              </w:rPr>
              <w:t xml:space="preserve">Counting objects </w:t>
            </w:r>
          </w:p>
          <w:p w14:paraId="435AADEF" w14:textId="77777777" w:rsidR="00596AD7" w:rsidRDefault="008767F8">
            <w:pPr>
              <w:numPr>
                <w:ilvl w:val="0"/>
                <w:numId w:val="478"/>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08CF7CA0" w14:textId="77777777" w:rsidR="00596AD7" w:rsidRDefault="008767F8">
            <w:pPr>
              <w:numPr>
                <w:ilvl w:val="0"/>
                <w:numId w:val="479"/>
              </w:numPr>
              <w:spacing w:after="3" w:line="336" w:lineRule="auto"/>
              <w:ind w:right="1137"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1AECC598" w14:textId="77777777" w:rsidR="00596AD7" w:rsidRDefault="008767F8">
            <w:pPr>
              <w:numPr>
                <w:ilvl w:val="0"/>
                <w:numId w:val="479"/>
              </w:numPr>
              <w:spacing w:after="0"/>
              <w:ind w:right="1137"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bl>
    <w:p w14:paraId="26A1274C" w14:textId="77777777" w:rsidR="00596AD7" w:rsidRDefault="00596AD7">
      <w:pPr>
        <w:spacing w:after="0"/>
        <w:ind w:left="-1440" w:right="8572" w:firstLine="0"/>
      </w:pPr>
    </w:p>
    <w:tbl>
      <w:tblPr>
        <w:tblStyle w:val="TableGrid"/>
        <w:tblW w:w="14140" w:type="dxa"/>
        <w:tblInd w:w="6" w:type="dxa"/>
        <w:tblCellMar>
          <w:top w:w="8" w:type="dxa"/>
          <w:left w:w="94" w:type="dxa"/>
          <w:right w:w="137" w:type="dxa"/>
        </w:tblCellMar>
        <w:tblLook w:val="04A0" w:firstRow="1" w:lastRow="0" w:firstColumn="1" w:lastColumn="0" w:noHBand="0" w:noVBand="1"/>
      </w:tblPr>
      <w:tblGrid>
        <w:gridCol w:w="2126"/>
        <w:gridCol w:w="3281"/>
        <w:gridCol w:w="2513"/>
        <w:gridCol w:w="6220"/>
      </w:tblGrid>
      <w:tr w:rsidR="00596AD7" w14:paraId="2366B19C"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0F6D4C0E" w14:textId="77777777" w:rsidR="00596AD7" w:rsidRDefault="008767F8">
            <w:pPr>
              <w:spacing w:after="0"/>
              <w:ind w:left="41" w:firstLine="0"/>
              <w:jc w:val="center"/>
            </w:pPr>
            <w:r>
              <w:rPr>
                <w:rFonts w:ascii="Arial" w:eastAsia="Arial" w:hAnsi="Arial" w:cs="Arial"/>
                <w:b/>
                <w:sz w:val="20"/>
              </w:rPr>
              <w:t xml:space="preserve">GRADE 1  </w:t>
            </w:r>
          </w:p>
          <w:p w14:paraId="6F0B6676" w14:textId="77777777" w:rsidR="00596AD7" w:rsidRDefault="008767F8">
            <w:pPr>
              <w:spacing w:after="0"/>
              <w:ind w:left="5732" w:right="5635" w:firstLine="0"/>
              <w:jc w:val="center"/>
            </w:pPr>
            <w:r>
              <w:rPr>
                <w:rFonts w:ascii="Arial" w:eastAsia="Arial" w:hAnsi="Arial" w:cs="Arial"/>
                <w:b/>
                <w:sz w:val="20"/>
              </w:rPr>
              <w:t xml:space="preserve">LESSON PLANNING TERM 3 </w:t>
            </w:r>
          </w:p>
        </w:tc>
      </w:tr>
      <w:tr w:rsidR="00596AD7" w14:paraId="1C803714"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35B86126"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7D73C079"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5CABE1B5" w14:textId="77777777" w:rsidR="00596AD7" w:rsidRDefault="008767F8">
            <w:pPr>
              <w:spacing w:after="98"/>
              <w:ind w:left="14" w:firstLine="0"/>
            </w:pPr>
            <w:r>
              <w:rPr>
                <w:rFonts w:ascii="Arial" w:eastAsia="Arial" w:hAnsi="Arial" w:cs="Arial"/>
                <w:b/>
                <w:sz w:val="20"/>
              </w:rPr>
              <w:t xml:space="preserve">RECOMMENDED </w:t>
            </w:r>
          </w:p>
          <w:p w14:paraId="48FED16B"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72B4C897" w14:textId="77777777" w:rsidR="00596AD7" w:rsidRDefault="008767F8">
            <w:pPr>
              <w:spacing w:after="0"/>
              <w:ind w:left="14" w:firstLine="0"/>
            </w:pPr>
            <w:r>
              <w:rPr>
                <w:rFonts w:ascii="Arial" w:eastAsia="Arial" w:hAnsi="Arial" w:cs="Arial"/>
                <w:b/>
                <w:sz w:val="20"/>
              </w:rPr>
              <w:t xml:space="preserve">CLARIFICATION NOTES </w:t>
            </w:r>
          </w:p>
        </w:tc>
      </w:tr>
      <w:tr w:rsidR="00596AD7" w14:paraId="7A7E9D01" w14:textId="77777777">
        <w:trPr>
          <w:trHeight w:val="2455"/>
        </w:trPr>
        <w:tc>
          <w:tcPr>
            <w:tcW w:w="2126" w:type="dxa"/>
            <w:tcBorders>
              <w:top w:val="single" w:sz="4" w:space="0" w:color="000000"/>
              <w:left w:val="single" w:sz="4" w:space="0" w:color="000000"/>
              <w:bottom w:val="single" w:sz="4" w:space="0" w:color="000000"/>
              <w:right w:val="single" w:sz="4" w:space="0" w:color="000000"/>
            </w:tcBorders>
          </w:tcPr>
          <w:p w14:paraId="7DCDB53B" w14:textId="77777777" w:rsidR="00596AD7" w:rsidRDefault="008767F8">
            <w:pPr>
              <w:spacing w:after="99"/>
              <w:ind w:left="13" w:firstLine="0"/>
            </w:pPr>
            <w:r>
              <w:rPr>
                <w:rFonts w:ascii="Arial" w:eastAsia="Arial" w:hAnsi="Arial" w:cs="Arial"/>
                <w:sz w:val="20"/>
              </w:rPr>
              <w:t xml:space="preserve">Addition and </w:t>
            </w:r>
          </w:p>
          <w:p w14:paraId="57AE96C3" w14:textId="77777777" w:rsidR="00596AD7" w:rsidRDefault="008767F8">
            <w:pPr>
              <w:spacing w:after="0"/>
              <w:ind w:left="13" w:firstLine="0"/>
            </w:pPr>
            <w:r>
              <w:rPr>
                <w:rFonts w:ascii="Arial" w:eastAsia="Arial" w:hAnsi="Arial" w:cs="Arial"/>
                <w:sz w:val="20"/>
              </w:rPr>
              <w:t xml:space="preserve">Subtraction </w:t>
            </w:r>
          </w:p>
        </w:tc>
        <w:tc>
          <w:tcPr>
            <w:tcW w:w="3281" w:type="dxa"/>
            <w:tcBorders>
              <w:top w:val="single" w:sz="4" w:space="0" w:color="000000"/>
              <w:left w:val="single" w:sz="4" w:space="0" w:color="000000"/>
              <w:bottom w:val="single" w:sz="4" w:space="0" w:color="000000"/>
              <w:right w:val="single" w:sz="4" w:space="0" w:color="000000"/>
            </w:tcBorders>
          </w:tcPr>
          <w:p w14:paraId="5FDA9A45"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concrete objects to solve problems involving addition and subtraction with answers up to 8 </w:t>
            </w:r>
          </w:p>
        </w:tc>
        <w:tc>
          <w:tcPr>
            <w:tcW w:w="2513" w:type="dxa"/>
            <w:tcBorders>
              <w:top w:val="single" w:sz="4" w:space="0" w:color="000000"/>
              <w:left w:val="single" w:sz="4" w:space="0" w:color="000000"/>
              <w:bottom w:val="single" w:sz="4" w:space="0" w:color="000000"/>
              <w:right w:val="single" w:sz="4" w:space="0" w:color="000000"/>
            </w:tcBorders>
          </w:tcPr>
          <w:p w14:paraId="605D2454"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220" w:type="dxa"/>
            <w:tcBorders>
              <w:top w:val="single" w:sz="4" w:space="0" w:color="000000"/>
              <w:left w:val="single" w:sz="4" w:space="0" w:color="000000"/>
              <w:bottom w:val="single" w:sz="4" w:space="0" w:color="000000"/>
              <w:right w:val="single" w:sz="4" w:space="0" w:color="000000"/>
            </w:tcBorders>
          </w:tcPr>
          <w:p w14:paraId="70478D7E" w14:textId="77777777" w:rsidR="00596AD7" w:rsidRDefault="008767F8">
            <w:pPr>
              <w:spacing w:after="0" w:line="363" w:lineRule="auto"/>
              <w:ind w:left="14" w:firstLine="0"/>
            </w:pPr>
            <w:r>
              <w:rPr>
                <w:rFonts w:ascii="Arial" w:eastAsia="Arial" w:hAnsi="Arial" w:cs="Arial"/>
                <w:sz w:val="20"/>
              </w:rPr>
              <w:t xml:space="preserve">Orally solve word problems (story sums) in context that involve numbers 1 to 9 </w:t>
            </w:r>
          </w:p>
          <w:p w14:paraId="040C18F5" w14:textId="77777777" w:rsidR="00596AD7" w:rsidRDefault="008767F8">
            <w:pPr>
              <w:spacing w:after="111"/>
              <w:ind w:left="14" w:firstLine="0"/>
            </w:pPr>
            <w:r>
              <w:rPr>
                <w:rFonts w:ascii="Arial" w:eastAsia="Arial" w:hAnsi="Arial" w:cs="Arial"/>
                <w:sz w:val="20"/>
              </w:rPr>
              <w:t xml:space="preserve">Kinesthetic </w:t>
            </w:r>
          </w:p>
          <w:p w14:paraId="5F261DFB" w14:textId="77777777" w:rsidR="00596AD7" w:rsidRDefault="008767F8">
            <w:pPr>
              <w:numPr>
                <w:ilvl w:val="0"/>
                <w:numId w:val="480"/>
              </w:numPr>
              <w:spacing w:after="10" w:line="363" w:lineRule="auto"/>
              <w:ind w:hanging="142"/>
            </w:pPr>
            <w:r>
              <w:rPr>
                <w:rFonts w:ascii="Arial" w:eastAsia="Arial" w:hAnsi="Arial" w:cs="Arial"/>
                <w:sz w:val="20"/>
              </w:rPr>
              <w:t xml:space="preserve">Tell a story of about a tree with one bird in it. Another bird joins him. How many birds are there now? Learners act the story out with masks. 1 and 1 gives 2 </w:t>
            </w:r>
          </w:p>
          <w:p w14:paraId="5459221D" w14:textId="77777777" w:rsidR="00596AD7" w:rsidRDefault="008767F8">
            <w:pPr>
              <w:numPr>
                <w:ilvl w:val="0"/>
                <w:numId w:val="480"/>
              </w:numPr>
              <w:spacing w:after="0"/>
              <w:ind w:hanging="142"/>
            </w:pPr>
            <w:r>
              <w:rPr>
                <w:rFonts w:ascii="Arial" w:eastAsia="Arial" w:hAnsi="Arial" w:cs="Arial"/>
                <w:sz w:val="20"/>
              </w:rPr>
              <w:t xml:space="preserve">Repeat the story till there are 9 birds </w:t>
            </w:r>
          </w:p>
        </w:tc>
      </w:tr>
      <w:tr w:rsidR="00596AD7" w14:paraId="480B2755" w14:textId="77777777">
        <w:trPr>
          <w:trHeight w:val="4869"/>
        </w:trPr>
        <w:tc>
          <w:tcPr>
            <w:tcW w:w="2126" w:type="dxa"/>
            <w:tcBorders>
              <w:top w:val="single" w:sz="4" w:space="0" w:color="000000"/>
              <w:left w:val="single" w:sz="4" w:space="0" w:color="000000"/>
              <w:bottom w:val="single" w:sz="4" w:space="0" w:color="000000"/>
              <w:right w:val="single" w:sz="4" w:space="0" w:color="000000"/>
            </w:tcBorders>
          </w:tcPr>
          <w:p w14:paraId="665A33D6" w14:textId="77777777" w:rsidR="00596AD7" w:rsidRDefault="008767F8">
            <w:pPr>
              <w:spacing w:after="0"/>
              <w:ind w:left="13" w:right="428" w:firstLine="0"/>
              <w:jc w:val="both"/>
            </w:pPr>
            <w:r>
              <w:rPr>
                <w:rFonts w:ascii="Arial" w:eastAsia="Arial" w:hAnsi="Arial" w:cs="Arial"/>
                <w:sz w:val="20"/>
              </w:rPr>
              <w:t xml:space="preserve">Problem Solving Techniques and methods </w:t>
            </w:r>
          </w:p>
        </w:tc>
        <w:tc>
          <w:tcPr>
            <w:tcW w:w="3281" w:type="dxa"/>
            <w:tcBorders>
              <w:top w:val="single" w:sz="4" w:space="0" w:color="000000"/>
              <w:left w:val="single" w:sz="4" w:space="0" w:color="000000"/>
              <w:bottom w:val="single" w:sz="4" w:space="0" w:color="000000"/>
              <w:right w:val="single" w:sz="4" w:space="0" w:color="000000"/>
            </w:tcBorders>
          </w:tcPr>
          <w:p w14:paraId="2D8377FA" w14:textId="77777777" w:rsidR="00596AD7" w:rsidRDefault="008767F8">
            <w:pPr>
              <w:numPr>
                <w:ilvl w:val="0"/>
                <w:numId w:val="481"/>
              </w:numPr>
              <w:spacing w:after="12" w:line="364" w:lineRule="auto"/>
              <w:ind w:hanging="142"/>
            </w:pPr>
            <w:r>
              <w:rPr>
                <w:rFonts w:ascii="Arial" w:eastAsia="Arial" w:hAnsi="Arial" w:cs="Arial"/>
                <w:sz w:val="20"/>
              </w:rPr>
              <w:t xml:space="preserve">Use of concrete apparatus e.g. counters </w:t>
            </w:r>
          </w:p>
          <w:p w14:paraId="279E867E" w14:textId="77777777" w:rsidR="00596AD7" w:rsidRDefault="008767F8">
            <w:pPr>
              <w:numPr>
                <w:ilvl w:val="0"/>
                <w:numId w:val="481"/>
              </w:numPr>
              <w:spacing w:after="76"/>
              <w:ind w:hanging="142"/>
            </w:pPr>
            <w:r>
              <w:rPr>
                <w:rFonts w:ascii="Arial" w:eastAsia="Arial" w:hAnsi="Arial" w:cs="Arial"/>
                <w:sz w:val="20"/>
              </w:rPr>
              <w:t xml:space="preserve">Doubling and halving </w:t>
            </w:r>
          </w:p>
          <w:p w14:paraId="079A4CFE" w14:textId="77777777" w:rsidR="00596AD7" w:rsidRDefault="008767F8">
            <w:pPr>
              <w:numPr>
                <w:ilvl w:val="0"/>
                <w:numId w:val="481"/>
              </w:numPr>
              <w:spacing w:after="0"/>
              <w:ind w:hanging="142"/>
            </w:pPr>
            <w:r>
              <w:rPr>
                <w:rFonts w:ascii="Arial" w:eastAsia="Arial" w:hAnsi="Arial" w:cs="Arial"/>
                <w:sz w:val="20"/>
              </w:rPr>
              <w:t xml:space="preserve">Number lines </w:t>
            </w:r>
          </w:p>
        </w:tc>
        <w:tc>
          <w:tcPr>
            <w:tcW w:w="2513" w:type="dxa"/>
            <w:tcBorders>
              <w:top w:val="single" w:sz="4" w:space="0" w:color="000000"/>
              <w:left w:val="single" w:sz="4" w:space="0" w:color="000000"/>
              <w:bottom w:val="single" w:sz="4" w:space="0" w:color="000000"/>
              <w:right w:val="single" w:sz="4" w:space="0" w:color="000000"/>
            </w:tcBorders>
          </w:tcPr>
          <w:p w14:paraId="45886F1C"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220" w:type="dxa"/>
            <w:tcBorders>
              <w:top w:val="single" w:sz="4" w:space="0" w:color="000000"/>
              <w:left w:val="single" w:sz="4" w:space="0" w:color="000000"/>
              <w:bottom w:val="single" w:sz="4" w:space="0" w:color="000000"/>
              <w:right w:val="single" w:sz="4" w:space="0" w:color="000000"/>
            </w:tcBorders>
          </w:tcPr>
          <w:p w14:paraId="1E1B5FEA" w14:textId="77777777" w:rsidR="00596AD7" w:rsidRDefault="008767F8">
            <w:pPr>
              <w:spacing w:after="62"/>
              <w:ind w:left="132" w:firstLine="0"/>
            </w:pPr>
            <w:r>
              <w:rPr>
                <w:rFonts w:ascii="Segoe UI Symbol" w:eastAsia="Segoe UI Symbol" w:hAnsi="Segoe UI Symbol" w:cs="Segoe UI Symbol"/>
                <w:sz w:val="20"/>
              </w:rPr>
              <w:t></w:t>
            </w:r>
            <w:r>
              <w:rPr>
                <w:rFonts w:ascii="Arial" w:eastAsia="Arial" w:hAnsi="Arial" w:cs="Arial"/>
                <w:sz w:val="20"/>
              </w:rPr>
              <w:t xml:space="preserve"> Introduce the concept of </w:t>
            </w:r>
          </w:p>
          <w:p w14:paraId="1B3B4636" w14:textId="77777777" w:rsidR="00596AD7" w:rsidRDefault="008767F8">
            <w:pPr>
              <w:numPr>
                <w:ilvl w:val="0"/>
                <w:numId w:val="482"/>
              </w:numPr>
              <w:spacing w:after="98"/>
              <w:ind w:hanging="144"/>
            </w:pPr>
            <w:r>
              <w:rPr>
                <w:rFonts w:ascii="Arial" w:eastAsia="Arial" w:hAnsi="Arial" w:cs="Arial"/>
                <w:sz w:val="20"/>
              </w:rPr>
              <w:t xml:space="preserve">Half </w:t>
            </w:r>
          </w:p>
          <w:p w14:paraId="4C0153EB" w14:textId="77777777" w:rsidR="00596AD7" w:rsidRDefault="008767F8">
            <w:pPr>
              <w:numPr>
                <w:ilvl w:val="0"/>
                <w:numId w:val="482"/>
              </w:numPr>
              <w:spacing w:after="112"/>
              <w:ind w:hanging="144"/>
            </w:pPr>
            <w:r>
              <w:rPr>
                <w:rFonts w:ascii="Arial" w:eastAsia="Arial" w:hAnsi="Arial" w:cs="Arial"/>
                <w:sz w:val="20"/>
              </w:rPr>
              <w:t xml:space="preserve">Double </w:t>
            </w:r>
          </w:p>
          <w:p w14:paraId="69FD3117" w14:textId="77777777" w:rsidR="00596AD7" w:rsidRDefault="008767F8">
            <w:pPr>
              <w:spacing w:after="61"/>
              <w:ind w:left="132" w:firstLine="0"/>
            </w:pPr>
            <w:r>
              <w:rPr>
                <w:rFonts w:ascii="Segoe UI Symbol" w:eastAsia="Segoe UI Symbol" w:hAnsi="Segoe UI Symbol" w:cs="Segoe UI Symbol"/>
                <w:sz w:val="20"/>
              </w:rPr>
              <w:t></w:t>
            </w:r>
            <w:r>
              <w:rPr>
                <w:rFonts w:ascii="Arial" w:eastAsia="Arial" w:hAnsi="Arial" w:cs="Arial"/>
                <w:sz w:val="20"/>
              </w:rPr>
              <w:t xml:space="preserve"> Concrete using 3D objects </w:t>
            </w:r>
          </w:p>
          <w:p w14:paraId="31512D94" w14:textId="77777777" w:rsidR="00596AD7" w:rsidRDefault="008767F8">
            <w:pPr>
              <w:numPr>
                <w:ilvl w:val="0"/>
                <w:numId w:val="483"/>
              </w:numPr>
              <w:spacing w:after="0" w:line="362" w:lineRule="auto"/>
              <w:ind w:hanging="142"/>
            </w:pPr>
            <w:r>
              <w:rPr>
                <w:rFonts w:ascii="Arial" w:eastAsia="Arial" w:hAnsi="Arial" w:cs="Arial"/>
                <w:sz w:val="20"/>
              </w:rPr>
              <w:t xml:space="preserve">The teacher creates a number line or ladder on the floor or ground </w:t>
            </w:r>
          </w:p>
          <w:p w14:paraId="124E41AA" w14:textId="77777777" w:rsidR="00596AD7" w:rsidRDefault="008767F8">
            <w:pPr>
              <w:numPr>
                <w:ilvl w:val="0"/>
                <w:numId w:val="483"/>
              </w:numPr>
              <w:spacing w:after="96"/>
              <w:ind w:hanging="142"/>
            </w:pPr>
            <w:r>
              <w:rPr>
                <w:rFonts w:ascii="Arial" w:eastAsia="Arial" w:hAnsi="Arial" w:cs="Arial"/>
                <w:sz w:val="20"/>
              </w:rPr>
              <w:t xml:space="preserve">The teacher gives instructions such as: </w:t>
            </w:r>
          </w:p>
          <w:p w14:paraId="5F39C164" w14:textId="77777777" w:rsidR="00596AD7" w:rsidRDefault="008767F8">
            <w:pPr>
              <w:numPr>
                <w:ilvl w:val="0"/>
                <w:numId w:val="483"/>
              </w:numPr>
              <w:spacing w:after="98"/>
              <w:ind w:hanging="142"/>
            </w:pPr>
            <w:r>
              <w:rPr>
                <w:rFonts w:ascii="Arial" w:eastAsia="Arial" w:hAnsi="Arial" w:cs="Arial"/>
                <w:sz w:val="20"/>
              </w:rPr>
              <w:t xml:space="preserve">Always stand on the zero or start at the zero. </w:t>
            </w:r>
          </w:p>
          <w:p w14:paraId="45BD00BB" w14:textId="77777777" w:rsidR="00596AD7" w:rsidRDefault="008767F8">
            <w:pPr>
              <w:numPr>
                <w:ilvl w:val="0"/>
                <w:numId w:val="483"/>
              </w:numPr>
              <w:spacing w:after="98"/>
              <w:ind w:hanging="142"/>
            </w:pPr>
            <w:r>
              <w:rPr>
                <w:rFonts w:ascii="Arial" w:eastAsia="Arial" w:hAnsi="Arial" w:cs="Arial"/>
                <w:sz w:val="20"/>
              </w:rPr>
              <w:t xml:space="preserve">Always count while moving. </w:t>
            </w:r>
          </w:p>
          <w:p w14:paraId="7ED1D2E2" w14:textId="77777777" w:rsidR="00596AD7" w:rsidRDefault="008767F8">
            <w:pPr>
              <w:numPr>
                <w:ilvl w:val="0"/>
                <w:numId w:val="483"/>
              </w:numPr>
              <w:spacing w:after="0" w:line="362" w:lineRule="auto"/>
              <w:ind w:hanging="142"/>
            </w:pPr>
            <w:r>
              <w:rPr>
                <w:rFonts w:ascii="Arial" w:eastAsia="Arial" w:hAnsi="Arial" w:cs="Arial"/>
                <w:sz w:val="20"/>
              </w:rPr>
              <w:t xml:space="preserve">Move to number 5. Move back to number 2. Move forward to number 8 </w:t>
            </w:r>
          </w:p>
          <w:p w14:paraId="529416D8" w14:textId="77777777" w:rsidR="00596AD7" w:rsidRDefault="008767F8">
            <w:pPr>
              <w:numPr>
                <w:ilvl w:val="0"/>
                <w:numId w:val="483"/>
              </w:numPr>
              <w:spacing w:after="0" w:line="362" w:lineRule="auto"/>
              <w:ind w:hanging="142"/>
            </w:pPr>
            <w:r>
              <w:rPr>
                <w:rFonts w:ascii="Arial" w:eastAsia="Arial" w:hAnsi="Arial" w:cs="Arial"/>
                <w:sz w:val="20"/>
              </w:rPr>
              <w:t xml:space="preserve">Move to number 8. Move 1 number forward. Move 2 numbers backward </w:t>
            </w:r>
          </w:p>
          <w:p w14:paraId="163D484B" w14:textId="77777777" w:rsidR="00596AD7" w:rsidRDefault="008767F8">
            <w:pPr>
              <w:numPr>
                <w:ilvl w:val="0"/>
                <w:numId w:val="483"/>
              </w:numPr>
              <w:spacing w:after="0"/>
              <w:ind w:hanging="142"/>
            </w:pPr>
            <w:r>
              <w:rPr>
                <w:rFonts w:ascii="Arial" w:eastAsia="Arial" w:hAnsi="Arial" w:cs="Arial"/>
                <w:sz w:val="20"/>
              </w:rPr>
              <w:t xml:space="preserve">What comes after 3? </w:t>
            </w:r>
          </w:p>
        </w:tc>
      </w:tr>
    </w:tbl>
    <w:p w14:paraId="6EF0C9A8" w14:textId="77777777" w:rsidR="00596AD7" w:rsidRDefault="00596AD7">
      <w:pPr>
        <w:spacing w:after="0"/>
        <w:ind w:left="-1440" w:right="8572" w:firstLine="0"/>
      </w:pPr>
    </w:p>
    <w:tbl>
      <w:tblPr>
        <w:tblStyle w:val="TableGrid"/>
        <w:tblW w:w="14140" w:type="dxa"/>
        <w:tblInd w:w="6" w:type="dxa"/>
        <w:tblCellMar>
          <w:top w:w="8" w:type="dxa"/>
          <w:left w:w="94" w:type="dxa"/>
          <w:right w:w="43" w:type="dxa"/>
        </w:tblCellMar>
        <w:tblLook w:val="04A0" w:firstRow="1" w:lastRow="0" w:firstColumn="1" w:lastColumn="0" w:noHBand="0" w:noVBand="1"/>
      </w:tblPr>
      <w:tblGrid>
        <w:gridCol w:w="2126"/>
        <w:gridCol w:w="3281"/>
        <w:gridCol w:w="2513"/>
        <w:gridCol w:w="6220"/>
      </w:tblGrid>
      <w:tr w:rsidR="00596AD7" w14:paraId="3DEFE02C"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267533CF"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795156C0"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4079F9B0" w14:textId="77777777" w:rsidR="00596AD7" w:rsidRDefault="008767F8">
            <w:pPr>
              <w:spacing w:after="0"/>
              <w:ind w:left="1126" w:firstLine="0"/>
            </w:pPr>
            <w:r>
              <w:rPr>
                <w:rFonts w:ascii="Arial" w:eastAsia="Arial" w:hAnsi="Arial" w:cs="Arial"/>
                <w:b/>
                <w:sz w:val="20"/>
              </w:rPr>
              <w:t xml:space="preserve">GRADE 1  </w:t>
            </w:r>
          </w:p>
          <w:p w14:paraId="226CAB2F" w14:textId="77777777" w:rsidR="00596AD7" w:rsidRDefault="008767F8">
            <w:pPr>
              <w:spacing w:after="0"/>
              <w:ind w:left="1202" w:right="5447" w:hanging="595"/>
              <w:jc w:val="both"/>
            </w:pPr>
            <w:r>
              <w:rPr>
                <w:rFonts w:ascii="Arial" w:eastAsia="Arial" w:hAnsi="Arial" w:cs="Arial"/>
                <w:b/>
                <w:sz w:val="20"/>
              </w:rPr>
              <w:t xml:space="preserve">LESSON PLANNING TERM 3 </w:t>
            </w:r>
          </w:p>
        </w:tc>
      </w:tr>
      <w:tr w:rsidR="00596AD7" w14:paraId="6659806B"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3677D75E"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2E8E13C1"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1B98AE74" w14:textId="77777777" w:rsidR="00596AD7" w:rsidRDefault="008767F8">
            <w:pPr>
              <w:spacing w:after="98"/>
              <w:ind w:left="14" w:firstLine="0"/>
            </w:pPr>
            <w:r>
              <w:rPr>
                <w:rFonts w:ascii="Arial" w:eastAsia="Arial" w:hAnsi="Arial" w:cs="Arial"/>
                <w:b/>
                <w:sz w:val="20"/>
              </w:rPr>
              <w:t xml:space="preserve">RECOMMENDED </w:t>
            </w:r>
          </w:p>
          <w:p w14:paraId="4B695BBA"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23F0C244" w14:textId="77777777" w:rsidR="00596AD7" w:rsidRDefault="008767F8">
            <w:pPr>
              <w:spacing w:after="0"/>
              <w:ind w:left="14" w:firstLine="0"/>
            </w:pPr>
            <w:r>
              <w:rPr>
                <w:rFonts w:ascii="Arial" w:eastAsia="Arial" w:hAnsi="Arial" w:cs="Arial"/>
                <w:b/>
                <w:sz w:val="20"/>
              </w:rPr>
              <w:t xml:space="preserve">CLARIFICATION NOTES </w:t>
            </w:r>
          </w:p>
        </w:tc>
      </w:tr>
      <w:tr w:rsidR="00596AD7" w14:paraId="2F135DD6" w14:textId="77777777">
        <w:trPr>
          <w:trHeight w:val="356"/>
        </w:trPr>
        <w:tc>
          <w:tcPr>
            <w:tcW w:w="2126" w:type="dxa"/>
            <w:tcBorders>
              <w:top w:val="single" w:sz="4" w:space="0" w:color="000000"/>
              <w:left w:val="single" w:sz="4" w:space="0" w:color="000000"/>
              <w:bottom w:val="single" w:sz="4" w:space="0" w:color="000000"/>
              <w:right w:val="single" w:sz="4" w:space="0" w:color="000000"/>
            </w:tcBorders>
          </w:tcPr>
          <w:p w14:paraId="12A08149"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328C7D06"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52A52F29"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260F2BE3" w14:textId="77777777" w:rsidR="00596AD7" w:rsidRDefault="008767F8">
            <w:pPr>
              <w:spacing w:after="0"/>
              <w:ind w:left="132" w:firstLine="0"/>
            </w:pPr>
            <w:r>
              <w:rPr>
                <w:rFonts w:ascii="Arial" w:eastAsia="Arial" w:hAnsi="Arial" w:cs="Arial"/>
                <w:sz w:val="20"/>
              </w:rPr>
              <w:t xml:space="preserve">- What comes before 7 </w:t>
            </w:r>
          </w:p>
        </w:tc>
      </w:tr>
      <w:tr w:rsidR="00596AD7" w14:paraId="5C68B2EA" w14:textId="77777777">
        <w:trPr>
          <w:trHeight w:val="3240"/>
        </w:trPr>
        <w:tc>
          <w:tcPr>
            <w:tcW w:w="2126" w:type="dxa"/>
            <w:tcBorders>
              <w:top w:val="single" w:sz="4" w:space="0" w:color="000000"/>
              <w:left w:val="single" w:sz="4" w:space="0" w:color="000000"/>
              <w:bottom w:val="single" w:sz="4" w:space="0" w:color="000000"/>
              <w:right w:val="single" w:sz="4" w:space="0" w:color="000000"/>
            </w:tcBorders>
          </w:tcPr>
          <w:p w14:paraId="1503A154" w14:textId="77777777" w:rsidR="00596AD7" w:rsidRDefault="008767F8">
            <w:pPr>
              <w:spacing w:after="0"/>
              <w:ind w:left="13" w:firstLine="0"/>
            </w:pPr>
            <w:r>
              <w:rPr>
                <w:rFonts w:ascii="Arial" w:eastAsia="Arial" w:hAnsi="Arial" w:cs="Arial"/>
                <w:sz w:val="20"/>
              </w:rPr>
              <w:t xml:space="preserve">Time </w:t>
            </w:r>
          </w:p>
        </w:tc>
        <w:tc>
          <w:tcPr>
            <w:tcW w:w="3281" w:type="dxa"/>
            <w:tcBorders>
              <w:top w:val="single" w:sz="4" w:space="0" w:color="000000"/>
              <w:left w:val="single" w:sz="4" w:space="0" w:color="000000"/>
              <w:bottom w:val="single" w:sz="4" w:space="0" w:color="000000"/>
              <w:right w:val="single" w:sz="4" w:space="0" w:color="000000"/>
            </w:tcBorders>
          </w:tcPr>
          <w:p w14:paraId="4750CB0A" w14:textId="77777777" w:rsidR="00596AD7" w:rsidRDefault="008767F8">
            <w:pPr>
              <w:numPr>
                <w:ilvl w:val="0"/>
                <w:numId w:val="484"/>
              </w:numPr>
              <w:spacing w:after="77"/>
              <w:ind w:hanging="197"/>
            </w:pPr>
            <w:r>
              <w:rPr>
                <w:rFonts w:ascii="Arial" w:eastAsia="Arial" w:hAnsi="Arial" w:cs="Arial"/>
                <w:b/>
                <w:sz w:val="20"/>
              </w:rPr>
              <w:t xml:space="preserve">Passing of time </w:t>
            </w:r>
          </w:p>
          <w:p w14:paraId="018A08F7" w14:textId="77777777" w:rsidR="00596AD7" w:rsidRDefault="008767F8">
            <w:pPr>
              <w:numPr>
                <w:ilvl w:val="0"/>
                <w:numId w:val="484"/>
              </w:numPr>
              <w:spacing w:after="12" w:line="364" w:lineRule="auto"/>
              <w:ind w:hanging="197"/>
            </w:pPr>
            <w:r>
              <w:rPr>
                <w:rFonts w:ascii="Arial" w:eastAsia="Arial" w:hAnsi="Arial" w:cs="Arial"/>
                <w:b/>
                <w:sz w:val="20"/>
              </w:rPr>
              <w:t xml:space="preserve">Talk about things that happen during </w:t>
            </w:r>
          </w:p>
          <w:p w14:paraId="2786A667" w14:textId="77777777" w:rsidR="00596AD7" w:rsidRDefault="008767F8">
            <w:pPr>
              <w:numPr>
                <w:ilvl w:val="0"/>
                <w:numId w:val="484"/>
              </w:numPr>
              <w:spacing w:after="0"/>
              <w:ind w:hanging="197"/>
            </w:pPr>
            <w:r>
              <w:rPr>
                <w:rFonts w:ascii="Arial" w:eastAsia="Arial" w:hAnsi="Arial" w:cs="Arial"/>
                <w:b/>
                <w:sz w:val="20"/>
              </w:rPr>
              <w:t xml:space="preserve">Seasonal changes </w:t>
            </w:r>
          </w:p>
        </w:tc>
        <w:tc>
          <w:tcPr>
            <w:tcW w:w="2513" w:type="dxa"/>
            <w:tcBorders>
              <w:top w:val="single" w:sz="4" w:space="0" w:color="000000"/>
              <w:left w:val="single" w:sz="4" w:space="0" w:color="000000"/>
              <w:bottom w:val="single" w:sz="4" w:space="0" w:color="000000"/>
              <w:right w:val="single" w:sz="4" w:space="0" w:color="000000"/>
            </w:tcBorders>
          </w:tcPr>
          <w:p w14:paraId="73AA7982" w14:textId="77777777" w:rsidR="00596AD7" w:rsidRDefault="008767F8">
            <w:pPr>
              <w:numPr>
                <w:ilvl w:val="0"/>
                <w:numId w:val="485"/>
              </w:numPr>
              <w:spacing w:after="78"/>
              <w:ind w:hanging="142"/>
            </w:pPr>
            <w:r>
              <w:rPr>
                <w:rFonts w:ascii="Arial" w:eastAsia="Arial" w:hAnsi="Arial" w:cs="Arial"/>
                <w:sz w:val="20"/>
              </w:rPr>
              <w:t xml:space="preserve">Weather Chart  </w:t>
            </w:r>
          </w:p>
          <w:p w14:paraId="6E046F7D" w14:textId="77777777" w:rsidR="00596AD7" w:rsidRDefault="008767F8">
            <w:pPr>
              <w:numPr>
                <w:ilvl w:val="0"/>
                <w:numId w:val="485"/>
              </w:numPr>
              <w:spacing w:after="76"/>
              <w:ind w:hanging="142"/>
            </w:pPr>
            <w:r>
              <w:rPr>
                <w:rFonts w:ascii="Arial" w:eastAsia="Arial" w:hAnsi="Arial" w:cs="Arial"/>
                <w:sz w:val="20"/>
              </w:rPr>
              <w:t xml:space="preserve">Birthday chart </w:t>
            </w:r>
          </w:p>
          <w:p w14:paraId="3B360F5D" w14:textId="77777777" w:rsidR="00596AD7" w:rsidRDefault="008767F8">
            <w:pPr>
              <w:numPr>
                <w:ilvl w:val="0"/>
                <w:numId w:val="485"/>
              </w:numPr>
              <w:spacing w:after="0"/>
              <w:ind w:hanging="142"/>
            </w:pPr>
            <w:r>
              <w:rPr>
                <w:rFonts w:ascii="Arial" w:eastAsia="Arial" w:hAnsi="Arial" w:cs="Arial"/>
                <w:sz w:val="20"/>
              </w:rPr>
              <w:t xml:space="preserve">Season Chart </w:t>
            </w:r>
          </w:p>
        </w:tc>
        <w:tc>
          <w:tcPr>
            <w:tcW w:w="6220" w:type="dxa"/>
            <w:tcBorders>
              <w:top w:val="single" w:sz="4" w:space="0" w:color="000000"/>
              <w:left w:val="single" w:sz="4" w:space="0" w:color="000000"/>
              <w:bottom w:val="single" w:sz="4" w:space="0" w:color="000000"/>
              <w:right w:val="single" w:sz="4" w:space="0" w:color="000000"/>
            </w:tcBorders>
          </w:tcPr>
          <w:p w14:paraId="23F82D7E" w14:textId="77777777" w:rsidR="00596AD7" w:rsidRDefault="008767F8">
            <w:pPr>
              <w:numPr>
                <w:ilvl w:val="0"/>
                <w:numId w:val="486"/>
              </w:numPr>
              <w:spacing w:after="77"/>
              <w:ind w:hanging="142"/>
            </w:pPr>
            <w:r>
              <w:rPr>
                <w:rFonts w:ascii="Arial" w:eastAsia="Arial" w:hAnsi="Arial" w:cs="Arial"/>
                <w:sz w:val="20"/>
              </w:rPr>
              <w:t xml:space="preserve">Passing Time </w:t>
            </w:r>
          </w:p>
          <w:p w14:paraId="02F5F1ED" w14:textId="77777777" w:rsidR="00596AD7" w:rsidRDefault="008767F8">
            <w:pPr>
              <w:numPr>
                <w:ilvl w:val="0"/>
                <w:numId w:val="486"/>
              </w:numPr>
              <w:spacing w:after="79"/>
              <w:ind w:hanging="142"/>
            </w:pPr>
            <w:r>
              <w:rPr>
                <w:rFonts w:ascii="Arial" w:eastAsia="Arial" w:hAnsi="Arial" w:cs="Arial"/>
                <w:sz w:val="20"/>
              </w:rPr>
              <w:t xml:space="preserve">Identify activities that take place during: </w:t>
            </w:r>
          </w:p>
          <w:p w14:paraId="304EB896" w14:textId="77777777" w:rsidR="00596AD7" w:rsidRDefault="008767F8">
            <w:pPr>
              <w:numPr>
                <w:ilvl w:val="0"/>
                <w:numId w:val="486"/>
              </w:numPr>
              <w:spacing w:after="80"/>
              <w:ind w:hanging="142"/>
            </w:pPr>
            <w:r>
              <w:rPr>
                <w:rFonts w:ascii="Arial" w:eastAsia="Arial" w:hAnsi="Arial" w:cs="Arial"/>
                <w:sz w:val="20"/>
              </w:rPr>
              <w:t xml:space="preserve">Night </w:t>
            </w:r>
          </w:p>
          <w:p w14:paraId="570C21C5" w14:textId="77777777" w:rsidR="00596AD7" w:rsidRDefault="008767F8">
            <w:pPr>
              <w:numPr>
                <w:ilvl w:val="0"/>
                <w:numId w:val="486"/>
              </w:numPr>
              <w:spacing w:after="78"/>
              <w:ind w:hanging="142"/>
            </w:pPr>
            <w:r>
              <w:rPr>
                <w:rFonts w:ascii="Arial" w:eastAsia="Arial" w:hAnsi="Arial" w:cs="Arial"/>
                <w:sz w:val="20"/>
              </w:rPr>
              <w:t xml:space="preserve">day </w:t>
            </w:r>
          </w:p>
          <w:p w14:paraId="077853CB" w14:textId="77777777" w:rsidR="00596AD7" w:rsidRDefault="008767F8">
            <w:pPr>
              <w:numPr>
                <w:ilvl w:val="0"/>
                <w:numId w:val="486"/>
              </w:numPr>
              <w:spacing w:after="76"/>
              <w:ind w:hanging="142"/>
            </w:pPr>
            <w:r>
              <w:rPr>
                <w:rFonts w:ascii="Arial" w:eastAsia="Arial" w:hAnsi="Arial" w:cs="Arial"/>
                <w:sz w:val="20"/>
              </w:rPr>
              <w:t xml:space="preserve">Class Routine </w:t>
            </w:r>
          </w:p>
          <w:p w14:paraId="2E334254" w14:textId="77777777" w:rsidR="00596AD7" w:rsidRDefault="008767F8">
            <w:pPr>
              <w:numPr>
                <w:ilvl w:val="0"/>
                <w:numId w:val="486"/>
              </w:numPr>
              <w:spacing w:after="76"/>
              <w:ind w:hanging="142"/>
            </w:pPr>
            <w:r>
              <w:rPr>
                <w:rFonts w:ascii="Arial" w:eastAsia="Arial" w:hAnsi="Arial" w:cs="Arial"/>
                <w:sz w:val="20"/>
              </w:rPr>
              <w:t xml:space="preserve">Weather chart </w:t>
            </w:r>
          </w:p>
          <w:p w14:paraId="7F84511A" w14:textId="77777777" w:rsidR="00596AD7" w:rsidRDefault="008767F8">
            <w:pPr>
              <w:numPr>
                <w:ilvl w:val="0"/>
                <w:numId w:val="486"/>
              </w:numPr>
              <w:spacing w:after="78"/>
              <w:ind w:hanging="142"/>
            </w:pPr>
            <w:r>
              <w:rPr>
                <w:rFonts w:ascii="Arial" w:eastAsia="Arial" w:hAnsi="Arial" w:cs="Arial"/>
                <w:sz w:val="20"/>
              </w:rPr>
              <w:t xml:space="preserve">Birthday chart </w:t>
            </w:r>
          </w:p>
          <w:p w14:paraId="12284251" w14:textId="77777777" w:rsidR="00596AD7" w:rsidRDefault="008767F8">
            <w:pPr>
              <w:numPr>
                <w:ilvl w:val="0"/>
                <w:numId w:val="486"/>
              </w:numPr>
              <w:spacing w:after="75"/>
              <w:ind w:hanging="142"/>
            </w:pPr>
            <w:r>
              <w:rPr>
                <w:rFonts w:ascii="Arial" w:eastAsia="Arial" w:hAnsi="Arial" w:cs="Arial"/>
                <w:sz w:val="20"/>
              </w:rPr>
              <w:t xml:space="preserve">Season chart </w:t>
            </w:r>
          </w:p>
          <w:p w14:paraId="2D84D83F" w14:textId="77777777" w:rsidR="00596AD7" w:rsidRDefault="008767F8">
            <w:pPr>
              <w:numPr>
                <w:ilvl w:val="0"/>
                <w:numId w:val="486"/>
              </w:numPr>
              <w:spacing w:after="0"/>
              <w:ind w:hanging="142"/>
            </w:pPr>
            <w:r>
              <w:rPr>
                <w:rFonts w:ascii="Arial" w:eastAsia="Arial" w:hAnsi="Arial" w:cs="Arial"/>
                <w:sz w:val="20"/>
              </w:rPr>
              <w:t xml:space="preserve">Learners should know their age </w:t>
            </w:r>
          </w:p>
        </w:tc>
      </w:tr>
      <w:tr w:rsidR="00596AD7" w14:paraId="0BB405E4" w14:textId="77777777">
        <w:trPr>
          <w:trHeight w:val="1082"/>
        </w:trPr>
        <w:tc>
          <w:tcPr>
            <w:tcW w:w="2126" w:type="dxa"/>
            <w:tcBorders>
              <w:top w:val="single" w:sz="4" w:space="0" w:color="000000"/>
              <w:left w:val="single" w:sz="4" w:space="0" w:color="000000"/>
              <w:bottom w:val="single" w:sz="4" w:space="0" w:color="000000"/>
              <w:right w:val="nil"/>
            </w:tcBorders>
            <w:shd w:val="clear" w:color="auto" w:fill="FABF8F"/>
          </w:tcPr>
          <w:p w14:paraId="37A4A688" w14:textId="77777777" w:rsidR="00596AD7" w:rsidRDefault="008767F8">
            <w:pPr>
              <w:spacing w:after="98"/>
              <w:ind w:left="13" w:firstLine="0"/>
            </w:pPr>
            <w:r>
              <w:rPr>
                <w:rFonts w:ascii="Arial" w:eastAsia="Arial" w:hAnsi="Arial" w:cs="Arial"/>
                <w:b/>
                <w:sz w:val="20"/>
              </w:rPr>
              <w:t xml:space="preserve">Week 7 </w:t>
            </w:r>
          </w:p>
          <w:p w14:paraId="42957BFC"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7BC23E72" w14:textId="77777777" w:rsidR="00596AD7" w:rsidRDefault="008767F8">
            <w:pPr>
              <w:numPr>
                <w:ilvl w:val="0"/>
                <w:numId w:val="487"/>
              </w:numPr>
              <w:spacing w:after="75"/>
              <w:ind w:hanging="142"/>
            </w:pPr>
            <w:r>
              <w:rPr>
                <w:rFonts w:ascii="Arial" w:eastAsia="Arial" w:hAnsi="Arial" w:cs="Arial"/>
                <w:sz w:val="20"/>
              </w:rPr>
              <w:t xml:space="preserve">Counting objects </w:t>
            </w:r>
          </w:p>
          <w:p w14:paraId="65E29BB0" w14:textId="77777777" w:rsidR="00596AD7" w:rsidRDefault="008767F8">
            <w:pPr>
              <w:numPr>
                <w:ilvl w:val="0"/>
                <w:numId w:val="487"/>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417BADF1" w14:textId="77777777" w:rsidR="00596AD7" w:rsidRDefault="008767F8">
            <w:pPr>
              <w:numPr>
                <w:ilvl w:val="0"/>
                <w:numId w:val="488"/>
              </w:numPr>
              <w:spacing w:after="5" w:line="334" w:lineRule="auto"/>
              <w:ind w:right="1230"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40CCCBD2" w14:textId="77777777" w:rsidR="00596AD7" w:rsidRDefault="008767F8">
            <w:pPr>
              <w:numPr>
                <w:ilvl w:val="0"/>
                <w:numId w:val="488"/>
              </w:numPr>
              <w:spacing w:after="0"/>
              <w:ind w:right="1230"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Data handling </w:t>
            </w:r>
          </w:p>
        </w:tc>
      </w:tr>
      <w:tr w:rsidR="00596AD7" w14:paraId="69140CB4" w14:textId="77777777">
        <w:trPr>
          <w:trHeight w:val="2453"/>
        </w:trPr>
        <w:tc>
          <w:tcPr>
            <w:tcW w:w="2126" w:type="dxa"/>
            <w:tcBorders>
              <w:top w:val="single" w:sz="4" w:space="0" w:color="000000"/>
              <w:left w:val="single" w:sz="4" w:space="0" w:color="000000"/>
              <w:bottom w:val="single" w:sz="4" w:space="0" w:color="000000"/>
              <w:right w:val="single" w:sz="4" w:space="0" w:color="000000"/>
            </w:tcBorders>
          </w:tcPr>
          <w:p w14:paraId="1452C410" w14:textId="77777777" w:rsidR="00596AD7" w:rsidRDefault="008767F8">
            <w:pPr>
              <w:spacing w:after="0"/>
              <w:ind w:left="13" w:firstLine="0"/>
              <w:jc w:val="both"/>
            </w:pPr>
            <w:r>
              <w:rPr>
                <w:rFonts w:ascii="Arial" w:eastAsia="Arial" w:hAnsi="Arial" w:cs="Arial"/>
                <w:sz w:val="20"/>
              </w:rPr>
              <w:t xml:space="preserve">Share equally leading to fractions </w:t>
            </w:r>
          </w:p>
        </w:tc>
        <w:tc>
          <w:tcPr>
            <w:tcW w:w="3281" w:type="dxa"/>
            <w:tcBorders>
              <w:top w:val="single" w:sz="4" w:space="0" w:color="000000"/>
              <w:left w:val="single" w:sz="4" w:space="0" w:color="000000"/>
              <w:bottom w:val="single" w:sz="4" w:space="0" w:color="000000"/>
              <w:right w:val="single" w:sz="4" w:space="0" w:color="000000"/>
            </w:tcBorders>
          </w:tcPr>
          <w:p w14:paraId="4638512F" w14:textId="77777777" w:rsidR="00596AD7" w:rsidRDefault="008767F8">
            <w:pPr>
              <w:numPr>
                <w:ilvl w:val="0"/>
                <w:numId w:val="489"/>
              </w:numPr>
              <w:spacing w:after="10" w:line="363" w:lineRule="auto"/>
              <w:ind w:right="226" w:hanging="142"/>
            </w:pPr>
            <w:r>
              <w:rPr>
                <w:rFonts w:ascii="Arial" w:eastAsia="Arial" w:hAnsi="Arial" w:cs="Arial"/>
                <w:b/>
                <w:sz w:val="20"/>
              </w:rPr>
              <w:t xml:space="preserve">Practically solve problems involving sharing with concrete objects equally amongst the 8 learners </w:t>
            </w:r>
          </w:p>
          <w:p w14:paraId="798F5AD4" w14:textId="77777777" w:rsidR="00596AD7" w:rsidRDefault="008767F8">
            <w:pPr>
              <w:numPr>
                <w:ilvl w:val="0"/>
                <w:numId w:val="489"/>
              </w:numPr>
              <w:spacing w:after="0"/>
              <w:ind w:right="226" w:hanging="142"/>
            </w:pPr>
            <w:r>
              <w:rPr>
                <w:rFonts w:ascii="Arial" w:eastAsia="Arial" w:hAnsi="Arial" w:cs="Arial"/>
                <w:b/>
                <w:sz w:val="20"/>
              </w:rPr>
              <w:t>Practically solve problems involving grouping with concrete objects up to 8</w:t>
            </w:r>
            <w:r>
              <w:rPr>
                <w:rFonts w:ascii="Arial" w:eastAsia="Arial" w:hAnsi="Arial" w:cs="Arial"/>
                <w:sz w:val="20"/>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0B9C604B" w14:textId="77777777" w:rsidR="00596AD7" w:rsidRDefault="008767F8">
            <w:pPr>
              <w:numPr>
                <w:ilvl w:val="0"/>
                <w:numId w:val="490"/>
              </w:numPr>
              <w:spacing w:after="80"/>
              <w:ind w:hanging="142"/>
            </w:pPr>
            <w:r>
              <w:rPr>
                <w:rFonts w:ascii="Arial" w:eastAsia="Arial" w:hAnsi="Arial" w:cs="Arial"/>
                <w:sz w:val="20"/>
              </w:rPr>
              <w:t xml:space="preserve">Counters </w:t>
            </w:r>
          </w:p>
          <w:p w14:paraId="0926D8AB" w14:textId="77777777" w:rsidR="00596AD7" w:rsidRDefault="008767F8">
            <w:pPr>
              <w:numPr>
                <w:ilvl w:val="0"/>
                <w:numId w:val="490"/>
              </w:numPr>
              <w:spacing w:after="0"/>
              <w:ind w:hanging="142"/>
            </w:pPr>
            <w:r>
              <w:rPr>
                <w:rFonts w:ascii="Arial" w:eastAsia="Arial" w:hAnsi="Arial" w:cs="Arial"/>
                <w:sz w:val="20"/>
              </w:rPr>
              <w:t xml:space="preserve">Toys </w:t>
            </w:r>
          </w:p>
        </w:tc>
        <w:tc>
          <w:tcPr>
            <w:tcW w:w="6220" w:type="dxa"/>
            <w:tcBorders>
              <w:top w:val="single" w:sz="4" w:space="0" w:color="000000"/>
              <w:left w:val="single" w:sz="4" w:space="0" w:color="000000"/>
              <w:bottom w:val="single" w:sz="4" w:space="0" w:color="000000"/>
              <w:right w:val="single" w:sz="4" w:space="0" w:color="000000"/>
            </w:tcBorders>
          </w:tcPr>
          <w:p w14:paraId="3252CD2C" w14:textId="77777777" w:rsidR="00596AD7" w:rsidRDefault="008767F8">
            <w:pPr>
              <w:numPr>
                <w:ilvl w:val="0"/>
                <w:numId w:val="491"/>
              </w:numPr>
              <w:spacing w:after="9" w:line="363" w:lineRule="auto"/>
              <w:ind w:right="22" w:hanging="142"/>
            </w:pPr>
            <w:r>
              <w:rPr>
                <w:rFonts w:ascii="Arial" w:eastAsia="Arial" w:hAnsi="Arial" w:cs="Arial"/>
                <w:sz w:val="20"/>
              </w:rPr>
              <w:t xml:space="preserve">The teaching of fractions should be to help learners understand the idea of fractional parts of the whole the parts that result when the whole or unit has been partitioned into equally sized portions or fair shares </w:t>
            </w:r>
          </w:p>
          <w:p w14:paraId="2D95DB8A" w14:textId="77777777" w:rsidR="00596AD7" w:rsidRDefault="008767F8">
            <w:pPr>
              <w:numPr>
                <w:ilvl w:val="0"/>
                <w:numId w:val="491"/>
              </w:numPr>
              <w:spacing w:after="0"/>
              <w:ind w:right="22" w:hanging="142"/>
            </w:pPr>
            <w:r>
              <w:rPr>
                <w:rFonts w:ascii="Arial" w:eastAsia="Arial" w:hAnsi="Arial" w:cs="Arial"/>
                <w:sz w:val="20"/>
              </w:rPr>
              <w:t xml:space="preserve">Learners seem to understand the idea of separating a quantity into two or more parts to be shared fairly among friends </w:t>
            </w:r>
          </w:p>
        </w:tc>
      </w:tr>
    </w:tbl>
    <w:p w14:paraId="413851D9" w14:textId="77777777" w:rsidR="00596AD7" w:rsidRDefault="00596AD7">
      <w:pPr>
        <w:spacing w:after="0"/>
        <w:ind w:left="-1440" w:right="8572" w:firstLine="0"/>
      </w:pPr>
    </w:p>
    <w:tbl>
      <w:tblPr>
        <w:tblStyle w:val="TableGrid"/>
        <w:tblW w:w="14140" w:type="dxa"/>
        <w:tblInd w:w="6" w:type="dxa"/>
        <w:tblCellMar>
          <w:top w:w="8" w:type="dxa"/>
          <w:left w:w="94" w:type="dxa"/>
          <w:right w:w="60" w:type="dxa"/>
        </w:tblCellMar>
        <w:tblLook w:val="04A0" w:firstRow="1" w:lastRow="0" w:firstColumn="1" w:lastColumn="0" w:noHBand="0" w:noVBand="1"/>
      </w:tblPr>
      <w:tblGrid>
        <w:gridCol w:w="2126"/>
        <w:gridCol w:w="3281"/>
        <w:gridCol w:w="2513"/>
        <w:gridCol w:w="6220"/>
      </w:tblGrid>
      <w:tr w:rsidR="00596AD7" w14:paraId="2685FD6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F79646"/>
          </w:tcPr>
          <w:p w14:paraId="28A8C05C" w14:textId="77777777" w:rsidR="00596AD7" w:rsidRDefault="008767F8">
            <w:pPr>
              <w:spacing w:after="0"/>
              <w:ind w:left="0" w:right="35" w:firstLine="0"/>
              <w:jc w:val="center"/>
            </w:pPr>
            <w:r>
              <w:rPr>
                <w:rFonts w:ascii="Arial" w:eastAsia="Arial" w:hAnsi="Arial" w:cs="Arial"/>
                <w:b/>
                <w:sz w:val="20"/>
              </w:rPr>
              <w:t xml:space="preserve">GRADE 1  </w:t>
            </w:r>
          </w:p>
          <w:p w14:paraId="6CE84AAF" w14:textId="77777777" w:rsidR="00596AD7" w:rsidRDefault="008767F8">
            <w:pPr>
              <w:spacing w:after="0"/>
              <w:ind w:left="5732" w:right="5712" w:firstLine="0"/>
              <w:jc w:val="center"/>
            </w:pPr>
            <w:r>
              <w:rPr>
                <w:rFonts w:ascii="Arial" w:eastAsia="Arial" w:hAnsi="Arial" w:cs="Arial"/>
                <w:b/>
                <w:sz w:val="20"/>
              </w:rPr>
              <w:t xml:space="preserve">LESSON PLANNING TERM 3 </w:t>
            </w:r>
          </w:p>
        </w:tc>
      </w:tr>
      <w:tr w:rsidR="00596AD7" w14:paraId="47719658"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7D58477D"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3EBB8125"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3A56304C" w14:textId="77777777" w:rsidR="00596AD7" w:rsidRDefault="008767F8">
            <w:pPr>
              <w:spacing w:after="98"/>
              <w:ind w:left="14" w:firstLine="0"/>
            </w:pPr>
            <w:r>
              <w:rPr>
                <w:rFonts w:ascii="Arial" w:eastAsia="Arial" w:hAnsi="Arial" w:cs="Arial"/>
                <w:b/>
                <w:sz w:val="20"/>
              </w:rPr>
              <w:t xml:space="preserve">RECOMMENDED </w:t>
            </w:r>
          </w:p>
          <w:p w14:paraId="1787B4DE"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4C3279A5" w14:textId="77777777" w:rsidR="00596AD7" w:rsidRDefault="008767F8">
            <w:pPr>
              <w:spacing w:after="0"/>
              <w:ind w:left="14" w:firstLine="0"/>
            </w:pPr>
            <w:r>
              <w:rPr>
                <w:rFonts w:ascii="Arial" w:eastAsia="Arial" w:hAnsi="Arial" w:cs="Arial"/>
                <w:b/>
                <w:sz w:val="20"/>
              </w:rPr>
              <w:t xml:space="preserve">CLARIFICATION NOTES </w:t>
            </w:r>
          </w:p>
        </w:tc>
      </w:tr>
      <w:tr w:rsidR="00596AD7" w14:paraId="2EB49802" w14:textId="77777777">
        <w:trPr>
          <w:trHeight w:val="1060"/>
        </w:trPr>
        <w:tc>
          <w:tcPr>
            <w:tcW w:w="2126" w:type="dxa"/>
            <w:tcBorders>
              <w:top w:val="single" w:sz="4" w:space="0" w:color="000000"/>
              <w:left w:val="single" w:sz="4" w:space="0" w:color="000000"/>
              <w:bottom w:val="single" w:sz="4" w:space="0" w:color="000000"/>
              <w:right w:val="single" w:sz="4" w:space="0" w:color="000000"/>
            </w:tcBorders>
          </w:tcPr>
          <w:p w14:paraId="6BA17AEB"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2CF5781E"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600DDC5B"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0ECB7783" w14:textId="77777777" w:rsidR="00596AD7" w:rsidRDefault="008767F8">
            <w:pPr>
              <w:spacing w:after="0"/>
              <w:ind w:left="165" w:right="27" w:hanging="151"/>
            </w:pPr>
            <w:r>
              <w:rPr>
                <w:rFonts w:ascii="Segoe UI Symbol" w:eastAsia="Segoe UI Symbol" w:hAnsi="Segoe UI Symbol" w:cs="Segoe UI Symbol"/>
                <w:sz w:val="20"/>
              </w:rPr>
              <w:t></w:t>
            </w:r>
            <w:r>
              <w:rPr>
                <w:rFonts w:ascii="Arial" w:eastAsia="Arial" w:hAnsi="Arial" w:cs="Arial"/>
                <w:sz w:val="20"/>
              </w:rPr>
              <w:t xml:space="preserve"> They eventually make connections between the idea of fair shares and fractional parts. Sharing activities are therefore good places to begin the idea of fractions </w:t>
            </w:r>
          </w:p>
        </w:tc>
      </w:tr>
      <w:tr w:rsidR="00596AD7" w14:paraId="5919AFA9" w14:textId="77777777">
        <w:trPr>
          <w:trHeight w:val="1762"/>
        </w:trPr>
        <w:tc>
          <w:tcPr>
            <w:tcW w:w="2126" w:type="dxa"/>
            <w:tcBorders>
              <w:top w:val="single" w:sz="4" w:space="0" w:color="000000"/>
              <w:left w:val="single" w:sz="4" w:space="0" w:color="000000"/>
              <w:bottom w:val="single" w:sz="4" w:space="0" w:color="000000"/>
              <w:right w:val="single" w:sz="4" w:space="0" w:color="000000"/>
            </w:tcBorders>
          </w:tcPr>
          <w:p w14:paraId="61386023" w14:textId="77777777" w:rsidR="00596AD7" w:rsidRDefault="008767F8">
            <w:pPr>
              <w:spacing w:after="0"/>
              <w:ind w:left="13" w:firstLine="0"/>
            </w:pPr>
            <w:r>
              <w:rPr>
                <w:rFonts w:ascii="Arial" w:eastAsia="Arial" w:hAnsi="Arial" w:cs="Arial"/>
                <w:sz w:val="20"/>
              </w:rPr>
              <w:t xml:space="preserve">Problem Solving techniques </w:t>
            </w:r>
          </w:p>
        </w:tc>
        <w:tc>
          <w:tcPr>
            <w:tcW w:w="3281" w:type="dxa"/>
            <w:tcBorders>
              <w:top w:val="single" w:sz="4" w:space="0" w:color="000000"/>
              <w:left w:val="single" w:sz="4" w:space="0" w:color="000000"/>
              <w:bottom w:val="single" w:sz="4" w:space="0" w:color="000000"/>
              <w:right w:val="single" w:sz="4" w:space="0" w:color="000000"/>
            </w:tcBorders>
          </w:tcPr>
          <w:p w14:paraId="4ACD0FA2" w14:textId="77777777" w:rsidR="00596AD7" w:rsidRDefault="008767F8">
            <w:pPr>
              <w:numPr>
                <w:ilvl w:val="0"/>
                <w:numId w:val="492"/>
              </w:numPr>
              <w:spacing w:after="9" w:line="364" w:lineRule="auto"/>
              <w:ind w:hanging="142"/>
            </w:pPr>
            <w:r>
              <w:rPr>
                <w:rFonts w:ascii="Arial" w:eastAsia="Arial" w:hAnsi="Arial" w:cs="Arial"/>
                <w:sz w:val="20"/>
              </w:rPr>
              <w:t xml:space="preserve">Use concrete apparatus e.g. Counters and physical number ladder </w:t>
            </w:r>
          </w:p>
          <w:p w14:paraId="37DD896D" w14:textId="77777777" w:rsidR="00596AD7" w:rsidRDefault="008767F8">
            <w:pPr>
              <w:numPr>
                <w:ilvl w:val="0"/>
                <w:numId w:val="492"/>
              </w:numPr>
              <w:spacing w:after="0"/>
              <w:ind w:hanging="142"/>
            </w:pPr>
            <w:r>
              <w:rPr>
                <w:rFonts w:ascii="Arial" w:eastAsia="Arial" w:hAnsi="Arial" w:cs="Arial"/>
                <w:sz w:val="20"/>
              </w:rPr>
              <w:t xml:space="preserve">Doubling and halving </w:t>
            </w:r>
          </w:p>
        </w:tc>
        <w:tc>
          <w:tcPr>
            <w:tcW w:w="2513" w:type="dxa"/>
            <w:tcBorders>
              <w:top w:val="single" w:sz="4" w:space="0" w:color="000000"/>
              <w:left w:val="single" w:sz="4" w:space="0" w:color="000000"/>
              <w:bottom w:val="single" w:sz="4" w:space="0" w:color="000000"/>
              <w:right w:val="single" w:sz="4" w:space="0" w:color="000000"/>
            </w:tcBorders>
          </w:tcPr>
          <w:p w14:paraId="48EDF0B1" w14:textId="77777777" w:rsidR="00596AD7" w:rsidRDefault="008767F8">
            <w:pPr>
              <w:spacing w:after="0"/>
              <w:ind w:left="113"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6220" w:type="dxa"/>
            <w:tcBorders>
              <w:top w:val="single" w:sz="4" w:space="0" w:color="000000"/>
              <w:left w:val="single" w:sz="4" w:space="0" w:color="000000"/>
              <w:bottom w:val="single" w:sz="4" w:space="0" w:color="000000"/>
              <w:right w:val="single" w:sz="4" w:space="0" w:color="000000"/>
            </w:tcBorders>
          </w:tcPr>
          <w:p w14:paraId="6B3784D3" w14:textId="77777777" w:rsidR="00596AD7" w:rsidRDefault="008767F8">
            <w:pPr>
              <w:numPr>
                <w:ilvl w:val="0"/>
                <w:numId w:val="493"/>
              </w:numPr>
              <w:spacing w:after="80"/>
              <w:ind w:hanging="142"/>
            </w:pPr>
            <w:r>
              <w:rPr>
                <w:rFonts w:ascii="Arial" w:eastAsia="Arial" w:hAnsi="Arial" w:cs="Arial"/>
                <w:sz w:val="20"/>
              </w:rPr>
              <w:t xml:space="preserve">Solve orally stated double and half problems </w:t>
            </w:r>
          </w:p>
          <w:p w14:paraId="4BEF7A47" w14:textId="77777777" w:rsidR="00596AD7" w:rsidRDefault="008767F8">
            <w:pPr>
              <w:numPr>
                <w:ilvl w:val="0"/>
                <w:numId w:val="493"/>
              </w:numPr>
              <w:spacing w:after="61"/>
              <w:ind w:hanging="142"/>
            </w:pPr>
            <w:r>
              <w:rPr>
                <w:rFonts w:ascii="Arial" w:eastAsia="Arial" w:hAnsi="Arial" w:cs="Arial"/>
                <w:sz w:val="20"/>
              </w:rPr>
              <w:t xml:space="preserve">Example </w:t>
            </w:r>
          </w:p>
          <w:p w14:paraId="3D32D7BA" w14:textId="77777777" w:rsidR="00596AD7" w:rsidRDefault="008767F8">
            <w:pPr>
              <w:numPr>
                <w:ilvl w:val="1"/>
                <w:numId w:val="493"/>
              </w:numPr>
              <w:spacing w:after="98"/>
              <w:ind w:right="18" w:hanging="180"/>
            </w:pPr>
            <w:r>
              <w:rPr>
                <w:rFonts w:ascii="Arial" w:eastAsia="Arial" w:hAnsi="Arial" w:cs="Arial"/>
                <w:sz w:val="20"/>
              </w:rPr>
              <w:t xml:space="preserve">12. Teacher packs out 3 counters. She wants to double it. </w:t>
            </w:r>
          </w:p>
          <w:p w14:paraId="628ABD8E" w14:textId="77777777" w:rsidR="00596AD7" w:rsidRDefault="008767F8">
            <w:pPr>
              <w:spacing w:after="98"/>
              <w:ind w:left="554" w:firstLine="0"/>
            </w:pPr>
            <w:r>
              <w:rPr>
                <w:rFonts w:ascii="Arial" w:eastAsia="Arial" w:hAnsi="Arial" w:cs="Arial"/>
                <w:sz w:val="20"/>
              </w:rPr>
              <w:t xml:space="preserve">How much must she add on? What will the final answer be? </w:t>
            </w:r>
          </w:p>
          <w:p w14:paraId="7F96D942" w14:textId="77777777" w:rsidR="00596AD7" w:rsidRDefault="008767F8">
            <w:pPr>
              <w:numPr>
                <w:ilvl w:val="1"/>
                <w:numId w:val="493"/>
              </w:numPr>
              <w:spacing w:after="0"/>
              <w:ind w:right="18" w:hanging="180"/>
            </w:pPr>
            <w:r>
              <w:rPr>
                <w:rFonts w:ascii="Arial" w:eastAsia="Arial" w:hAnsi="Arial" w:cs="Arial"/>
                <w:sz w:val="20"/>
              </w:rPr>
              <w:t xml:space="preserve">2 doubled = _______? </w:t>
            </w:r>
          </w:p>
        </w:tc>
      </w:tr>
      <w:tr w:rsidR="00596AD7" w14:paraId="643A05DE" w14:textId="77777777">
        <w:trPr>
          <w:trHeight w:val="4525"/>
        </w:trPr>
        <w:tc>
          <w:tcPr>
            <w:tcW w:w="2126" w:type="dxa"/>
            <w:tcBorders>
              <w:top w:val="single" w:sz="4" w:space="0" w:color="000000"/>
              <w:left w:val="single" w:sz="4" w:space="0" w:color="000000"/>
              <w:bottom w:val="single" w:sz="4" w:space="0" w:color="000000"/>
              <w:right w:val="single" w:sz="4" w:space="0" w:color="000000"/>
            </w:tcBorders>
          </w:tcPr>
          <w:p w14:paraId="4974DBCF" w14:textId="77777777" w:rsidR="00596AD7" w:rsidRDefault="008767F8">
            <w:pPr>
              <w:spacing w:after="0"/>
              <w:ind w:left="13" w:firstLine="0"/>
            </w:pPr>
            <w:r>
              <w:rPr>
                <w:rFonts w:ascii="Arial" w:eastAsia="Arial" w:hAnsi="Arial" w:cs="Arial"/>
                <w:sz w:val="20"/>
              </w:rPr>
              <w:t xml:space="preserve">Position and views </w:t>
            </w:r>
          </w:p>
        </w:tc>
        <w:tc>
          <w:tcPr>
            <w:tcW w:w="3281" w:type="dxa"/>
            <w:tcBorders>
              <w:top w:val="single" w:sz="4" w:space="0" w:color="000000"/>
              <w:left w:val="single" w:sz="4" w:space="0" w:color="000000"/>
              <w:bottom w:val="single" w:sz="4" w:space="0" w:color="000000"/>
              <w:right w:val="single" w:sz="4" w:space="0" w:color="000000"/>
            </w:tcBorders>
          </w:tcPr>
          <w:p w14:paraId="23215FE1" w14:textId="77777777" w:rsidR="00596AD7" w:rsidRDefault="008767F8">
            <w:pPr>
              <w:spacing w:after="109"/>
              <w:ind w:left="31" w:firstLine="0"/>
            </w:pPr>
            <w:r>
              <w:rPr>
                <w:rFonts w:ascii="Arial" w:eastAsia="Arial" w:hAnsi="Arial" w:cs="Arial"/>
                <w:b/>
                <w:sz w:val="20"/>
              </w:rPr>
              <w:t xml:space="preserve">Language of position </w:t>
            </w:r>
          </w:p>
          <w:p w14:paraId="5267FFBF" w14:textId="77777777" w:rsidR="00596AD7" w:rsidRDefault="008767F8">
            <w:pPr>
              <w:numPr>
                <w:ilvl w:val="0"/>
                <w:numId w:val="494"/>
              </w:numPr>
              <w:spacing w:after="0" w:line="363" w:lineRule="auto"/>
              <w:ind w:hanging="142"/>
            </w:pPr>
            <w:r>
              <w:rPr>
                <w:rFonts w:ascii="Arial" w:eastAsia="Arial" w:hAnsi="Arial" w:cs="Arial"/>
                <w:b/>
                <w:sz w:val="20"/>
              </w:rPr>
              <w:t xml:space="preserve">The position of one object in relation to another e.g. on top of, in front of, behind, up, down, next to </w:t>
            </w:r>
          </w:p>
          <w:p w14:paraId="7ACB2763" w14:textId="77777777" w:rsidR="00596AD7" w:rsidRDefault="008767F8">
            <w:pPr>
              <w:spacing w:after="112"/>
              <w:ind w:left="31" w:firstLine="0"/>
            </w:pPr>
            <w:r>
              <w:rPr>
                <w:rFonts w:ascii="Arial" w:eastAsia="Arial" w:hAnsi="Arial" w:cs="Arial"/>
                <w:b/>
                <w:sz w:val="20"/>
              </w:rPr>
              <w:t xml:space="preserve">Position and views </w:t>
            </w:r>
          </w:p>
          <w:p w14:paraId="5EB2FB79" w14:textId="77777777" w:rsidR="00596AD7" w:rsidRDefault="008767F8">
            <w:pPr>
              <w:numPr>
                <w:ilvl w:val="0"/>
                <w:numId w:val="494"/>
              </w:numPr>
              <w:spacing w:after="0"/>
              <w:ind w:hanging="142"/>
            </w:pPr>
            <w:r>
              <w:rPr>
                <w:rFonts w:ascii="Arial" w:eastAsia="Arial" w:hAnsi="Arial" w:cs="Arial"/>
                <w:b/>
                <w:sz w:val="20"/>
              </w:rPr>
              <w:t xml:space="preserve">The position of one object in relation to the other e.g. top and bottom </w:t>
            </w:r>
          </w:p>
        </w:tc>
        <w:tc>
          <w:tcPr>
            <w:tcW w:w="2513" w:type="dxa"/>
            <w:tcBorders>
              <w:top w:val="single" w:sz="4" w:space="0" w:color="000000"/>
              <w:left w:val="single" w:sz="4" w:space="0" w:color="000000"/>
              <w:bottom w:val="single" w:sz="4" w:space="0" w:color="000000"/>
              <w:right w:val="single" w:sz="4" w:space="0" w:color="000000"/>
            </w:tcBorders>
          </w:tcPr>
          <w:p w14:paraId="13662A33" w14:textId="77777777" w:rsidR="00596AD7" w:rsidRDefault="008767F8">
            <w:pPr>
              <w:numPr>
                <w:ilvl w:val="0"/>
                <w:numId w:val="495"/>
              </w:numPr>
              <w:spacing w:after="76"/>
              <w:ind w:left="255" w:hanging="142"/>
            </w:pPr>
            <w:r>
              <w:rPr>
                <w:rFonts w:ascii="Arial" w:eastAsia="Arial" w:hAnsi="Arial" w:cs="Arial"/>
                <w:sz w:val="20"/>
              </w:rPr>
              <w:t xml:space="preserve">Flash Cards </w:t>
            </w:r>
          </w:p>
          <w:p w14:paraId="516DA6D1" w14:textId="77777777" w:rsidR="00596AD7" w:rsidRDefault="008767F8">
            <w:pPr>
              <w:numPr>
                <w:ilvl w:val="0"/>
                <w:numId w:val="495"/>
              </w:numPr>
              <w:spacing w:after="0"/>
              <w:ind w:left="255" w:hanging="142"/>
            </w:pPr>
            <w:r>
              <w:rPr>
                <w:rFonts w:ascii="Arial" w:eastAsia="Arial" w:hAnsi="Arial" w:cs="Arial"/>
                <w:sz w:val="20"/>
              </w:rPr>
              <w:t xml:space="preserve">Objects in the classroom </w:t>
            </w:r>
          </w:p>
        </w:tc>
        <w:tc>
          <w:tcPr>
            <w:tcW w:w="6220" w:type="dxa"/>
            <w:tcBorders>
              <w:top w:val="single" w:sz="4" w:space="0" w:color="000000"/>
              <w:left w:val="single" w:sz="4" w:space="0" w:color="000000"/>
              <w:bottom w:val="single" w:sz="4" w:space="0" w:color="000000"/>
              <w:right w:val="single" w:sz="4" w:space="0" w:color="000000"/>
            </w:tcBorders>
          </w:tcPr>
          <w:p w14:paraId="76A573EB" w14:textId="77777777" w:rsidR="00596AD7" w:rsidRDefault="008767F8">
            <w:pPr>
              <w:spacing w:after="96"/>
              <w:ind w:left="14" w:firstLine="0"/>
            </w:pPr>
            <w:r>
              <w:rPr>
                <w:rFonts w:ascii="Arial" w:eastAsia="Arial" w:hAnsi="Arial" w:cs="Arial"/>
                <w:sz w:val="20"/>
              </w:rPr>
              <w:t xml:space="preserve">Language of position </w:t>
            </w:r>
          </w:p>
          <w:p w14:paraId="445CEFF6" w14:textId="77777777" w:rsidR="00596AD7" w:rsidRDefault="008767F8">
            <w:pPr>
              <w:numPr>
                <w:ilvl w:val="0"/>
                <w:numId w:val="496"/>
              </w:numPr>
              <w:spacing w:after="0" w:line="362" w:lineRule="auto"/>
              <w:ind w:firstLine="0"/>
            </w:pPr>
            <w:r>
              <w:rPr>
                <w:rFonts w:ascii="Arial" w:eastAsia="Arial" w:hAnsi="Arial" w:cs="Arial"/>
                <w:sz w:val="20"/>
              </w:rPr>
              <w:t xml:space="preserve">The position of one object in relation to another on top of - In front of </w:t>
            </w:r>
          </w:p>
          <w:p w14:paraId="3C6E984B" w14:textId="77777777" w:rsidR="00596AD7" w:rsidRDefault="008767F8">
            <w:pPr>
              <w:numPr>
                <w:ilvl w:val="0"/>
                <w:numId w:val="496"/>
              </w:numPr>
              <w:spacing w:after="96"/>
              <w:ind w:firstLine="0"/>
            </w:pPr>
            <w:r>
              <w:rPr>
                <w:rFonts w:ascii="Arial" w:eastAsia="Arial" w:hAnsi="Arial" w:cs="Arial"/>
                <w:sz w:val="20"/>
              </w:rPr>
              <w:t xml:space="preserve">Behind </w:t>
            </w:r>
          </w:p>
          <w:p w14:paraId="79D54C9C" w14:textId="77777777" w:rsidR="00596AD7" w:rsidRDefault="008767F8">
            <w:pPr>
              <w:numPr>
                <w:ilvl w:val="0"/>
                <w:numId w:val="496"/>
              </w:numPr>
              <w:spacing w:after="98"/>
              <w:ind w:firstLine="0"/>
            </w:pPr>
            <w:r>
              <w:rPr>
                <w:rFonts w:ascii="Arial" w:eastAsia="Arial" w:hAnsi="Arial" w:cs="Arial"/>
                <w:sz w:val="20"/>
              </w:rPr>
              <w:t xml:space="preserve">Up </w:t>
            </w:r>
          </w:p>
          <w:p w14:paraId="06E8F4F0" w14:textId="77777777" w:rsidR="00596AD7" w:rsidRDefault="008767F8">
            <w:pPr>
              <w:numPr>
                <w:ilvl w:val="0"/>
                <w:numId w:val="496"/>
              </w:numPr>
              <w:spacing w:after="99"/>
              <w:ind w:firstLine="0"/>
            </w:pPr>
            <w:r>
              <w:rPr>
                <w:rFonts w:ascii="Arial" w:eastAsia="Arial" w:hAnsi="Arial" w:cs="Arial"/>
                <w:sz w:val="20"/>
              </w:rPr>
              <w:t xml:space="preserve">Down </w:t>
            </w:r>
          </w:p>
          <w:p w14:paraId="32093CD5" w14:textId="77777777" w:rsidR="00596AD7" w:rsidRDefault="008767F8">
            <w:pPr>
              <w:numPr>
                <w:ilvl w:val="0"/>
                <w:numId w:val="496"/>
              </w:numPr>
              <w:spacing w:after="98"/>
              <w:ind w:firstLine="0"/>
            </w:pPr>
            <w:r>
              <w:rPr>
                <w:rFonts w:ascii="Arial" w:eastAsia="Arial" w:hAnsi="Arial" w:cs="Arial"/>
                <w:sz w:val="20"/>
              </w:rPr>
              <w:t xml:space="preserve">Next to </w:t>
            </w:r>
          </w:p>
          <w:p w14:paraId="276F8036" w14:textId="77777777" w:rsidR="00596AD7" w:rsidRDefault="008767F8">
            <w:pPr>
              <w:spacing w:after="109"/>
              <w:ind w:left="14" w:firstLine="0"/>
            </w:pPr>
            <w:r>
              <w:rPr>
                <w:rFonts w:ascii="Arial" w:eastAsia="Arial" w:hAnsi="Arial" w:cs="Arial"/>
                <w:sz w:val="20"/>
              </w:rPr>
              <w:t xml:space="preserve">Position and views </w:t>
            </w:r>
          </w:p>
          <w:p w14:paraId="7B96605F" w14:textId="77777777" w:rsidR="00596AD7" w:rsidRDefault="008767F8">
            <w:pPr>
              <w:numPr>
                <w:ilvl w:val="0"/>
                <w:numId w:val="497"/>
              </w:numPr>
              <w:spacing w:after="64"/>
              <w:ind w:hanging="142"/>
            </w:pPr>
            <w:r>
              <w:rPr>
                <w:rFonts w:ascii="Arial" w:eastAsia="Arial" w:hAnsi="Arial" w:cs="Arial"/>
                <w:sz w:val="20"/>
              </w:rPr>
              <w:t xml:space="preserve">The position of one object in relation to the other </w:t>
            </w:r>
          </w:p>
          <w:p w14:paraId="52FC04A9" w14:textId="77777777" w:rsidR="00596AD7" w:rsidRDefault="008767F8">
            <w:pPr>
              <w:numPr>
                <w:ilvl w:val="1"/>
                <w:numId w:val="497"/>
              </w:numPr>
              <w:spacing w:after="98"/>
              <w:ind w:hanging="185"/>
            </w:pPr>
            <w:r>
              <w:rPr>
                <w:rFonts w:ascii="Arial" w:eastAsia="Arial" w:hAnsi="Arial" w:cs="Arial"/>
                <w:sz w:val="20"/>
              </w:rPr>
              <w:t xml:space="preserve">Top </w:t>
            </w:r>
          </w:p>
          <w:p w14:paraId="294BB3D1" w14:textId="77777777" w:rsidR="00596AD7" w:rsidRDefault="008767F8">
            <w:pPr>
              <w:numPr>
                <w:ilvl w:val="1"/>
                <w:numId w:val="497"/>
              </w:numPr>
              <w:spacing w:after="108"/>
              <w:ind w:hanging="185"/>
            </w:pPr>
            <w:r>
              <w:rPr>
                <w:rFonts w:ascii="Arial" w:eastAsia="Arial" w:hAnsi="Arial" w:cs="Arial"/>
                <w:sz w:val="20"/>
              </w:rPr>
              <w:t xml:space="preserve">Bottom </w:t>
            </w:r>
          </w:p>
          <w:p w14:paraId="583E2C65" w14:textId="77777777" w:rsidR="00596AD7" w:rsidRDefault="008767F8">
            <w:pPr>
              <w:numPr>
                <w:ilvl w:val="0"/>
                <w:numId w:val="497"/>
              </w:numPr>
              <w:spacing w:after="0"/>
              <w:ind w:hanging="142"/>
            </w:pPr>
            <w:r>
              <w:rPr>
                <w:rFonts w:ascii="Arial" w:eastAsia="Arial" w:hAnsi="Arial" w:cs="Arial"/>
                <w:sz w:val="20"/>
              </w:rPr>
              <w:t xml:space="preserve">Teacher demonstrates to the learners by doing the activity with them and by saying the words in and out </w:t>
            </w:r>
          </w:p>
        </w:tc>
      </w:tr>
    </w:tbl>
    <w:p w14:paraId="20FFF40F" w14:textId="77777777" w:rsidR="00596AD7" w:rsidRDefault="00596AD7">
      <w:pPr>
        <w:spacing w:after="0"/>
        <w:ind w:left="-1440" w:right="8572" w:firstLine="0"/>
      </w:pPr>
    </w:p>
    <w:tbl>
      <w:tblPr>
        <w:tblStyle w:val="TableGrid"/>
        <w:tblW w:w="14140" w:type="dxa"/>
        <w:tblInd w:w="6" w:type="dxa"/>
        <w:tblCellMar>
          <w:top w:w="8" w:type="dxa"/>
          <w:left w:w="94" w:type="dxa"/>
          <w:right w:w="76" w:type="dxa"/>
        </w:tblCellMar>
        <w:tblLook w:val="04A0" w:firstRow="1" w:lastRow="0" w:firstColumn="1" w:lastColumn="0" w:noHBand="0" w:noVBand="1"/>
      </w:tblPr>
      <w:tblGrid>
        <w:gridCol w:w="2126"/>
        <w:gridCol w:w="3281"/>
        <w:gridCol w:w="2513"/>
        <w:gridCol w:w="6220"/>
      </w:tblGrid>
      <w:tr w:rsidR="00596AD7" w14:paraId="22806906"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1642B832"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18A11A5A"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777CAD68" w14:textId="77777777" w:rsidR="00596AD7" w:rsidRDefault="008767F8">
            <w:pPr>
              <w:spacing w:after="0"/>
              <w:ind w:left="1126" w:firstLine="0"/>
            </w:pPr>
            <w:r>
              <w:rPr>
                <w:rFonts w:ascii="Arial" w:eastAsia="Arial" w:hAnsi="Arial" w:cs="Arial"/>
                <w:b/>
                <w:sz w:val="20"/>
              </w:rPr>
              <w:t xml:space="preserve">GRADE 1  </w:t>
            </w:r>
          </w:p>
          <w:p w14:paraId="05157043" w14:textId="77777777" w:rsidR="00596AD7" w:rsidRDefault="008767F8">
            <w:pPr>
              <w:spacing w:after="0"/>
              <w:ind w:left="1202" w:right="5414" w:hanging="595"/>
              <w:jc w:val="both"/>
            </w:pPr>
            <w:r>
              <w:rPr>
                <w:rFonts w:ascii="Arial" w:eastAsia="Arial" w:hAnsi="Arial" w:cs="Arial"/>
                <w:b/>
                <w:sz w:val="20"/>
              </w:rPr>
              <w:t xml:space="preserve">LESSON PLANNING TERM 3 </w:t>
            </w:r>
          </w:p>
        </w:tc>
      </w:tr>
      <w:tr w:rsidR="00596AD7" w14:paraId="37FC87C5"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3349C4E0"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301299F8"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54A99BB4" w14:textId="77777777" w:rsidR="00596AD7" w:rsidRDefault="008767F8">
            <w:pPr>
              <w:spacing w:after="98"/>
              <w:ind w:left="14" w:firstLine="0"/>
            </w:pPr>
            <w:r>
              <w:rPr>
                <w:rFonts w:ascii="Arial" w:eastAsia="Arial" w:hAnsi="Arial" w:cs="Arial"/>
                <w:b/>
                <w:sz w:val="20"/>
              </w:rPr>
              <w:t xml:space="preserve">RECOMMENDED </w:t>
            </w:r>
          </w:p>
          <w:p w14:paraId="09C735B7"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3A64617B" w14:textId="77777777" w:rsidR="00596AD7" w:rsidRDefault="008767F8">
            <w:pPr>
              <w:spacing w:after="0"/>
              <w:ind w:left="14" w:firstLine="0"/>
            </w:pPr>
            <w:r>
              <w:rPr>
                <w:rFonts w:ascii="Arial" w:eastAsia="Arial" w:hAnsi="Arial" w:cs="Arial"/>
                <w:b/>
                <w:sz w:val="20"/>
              </w:rPr>
              <w:t xml:space="preserve">CLARIFICATION NOTES </w:t>
            </w:r>
          </w:p>
        </w:tc>
      </w:tr>
      <w:tr w:rsidR="00596AD7" w14:paraId="665786E8" w14:textId="77777777">
        <w:trPr>
          <w:trHeight w:val="1421"/>
        </w:trPr>
        <w:tc>
          <w:tcPr>
            <w:tcW w:w="2126" w:type="dxa"/>
            <w:tcBorders>
              <w:top w:val="single" w:sz="4" w:space="0" w:color="000000"/>
              <w:left w:val="single" w:sz="4" w:space="0" w:color="000000"/>
              <w:bottom w:val="single" w:sz="4" w:space="0" w:color="000000"/>
              <w:right w:val="single" w:sz="4" w:space="0" w:color="000000"/>
            </w:tcBorders>
          </w:tcPr>
          <w:p w14:paraId="6DF17378" w14:textId="77777777" w:rsidR="00596AD7" w:rsidRDefault="00596AD7">
            <w:pPr>
              <w:spacing w:after="160"/>
              <w:ind w:left="0" w:firstLine="0"/>
            </w:pPr>
          </w:p>
        </w:tc>
        <w:tc>
          <w:tcPr>
            <w:tcW w:w="3281" w:type="dxa"/>
            <w:tcBorders>
              <w:top w:val="single" w:sz="4" w:space="0" w:color="000000"/>
              <w:left w:val="single" w:sz="4" w:space="0" w:color="000000"/>
              <w:bottom w:val="single" w:sz="4" w:space="0" w:color="000000"/>
              <w:right w:val="single" w:sz="4" w:space="0" w:color="000000"/>
            </w:tcBorders>
          </w:tcPr>
          <w:p w14:paraId="62E7B9CE" w14:textId="77777777" w:rsidR="00596AD7" w:rsidRDefault="00596AD7">
            <w:pPr>
              <w:spacing w:after="160"/>
              <w:ind w:left="0" w:firstLine="0"/>
            </w:pPr>
          </w:p>
        </w:tc>
        <w:tc>
          <w:tcPr>
            <w:tcW w:w="2513" w:type="dxa"/>
            <w:tcBorders>
              <w:top w:val="single" w:sz="4" w:space="0" w:color="000000"/>
              <w:left w:val="single" w:sz="4" w:space="0" w:color="000000"/>
              <w:bottom w:val="single" w:sz="4" w:space="0" w:color="000000"/>
              <w:right w:val="single" w:sz="4" w:space="0" w:color="000000"/>
            </w:tcBorders>
          </w:tcPr>
          <w:p w14:paraId="6ECFED5F" w14:textId="77777777" w:rsidR="00596AD7" w:rsidRDefault="00596AD7">
            <w:pPr>
              <w:spacing w:after="160"/>
              <w:ind w:left="0" w:firstLine="0"/>
            </w:pPr>
          </w:p>
        </w:tc>
        <w:tc>
          <w:tcPr>
            <w:tcW w:w="6220" w:type="dxa"/>
            <w:tcBorders>
              <w:top w:val="single" w:sz="4" w:space="0" w:color="000000"/>
              <w:left w:val="single" w:sz="4" w:space="0" w:color="000000"/>
              <w:bottom w:val="single" w:sz="4" w:space="0" w:color="000000"/>
              <w:right w:val="single" w:sz="4" w:space="0" w:color="000000"/>
            </w:tcBorders>
          </w:tcPr>
          <w:p w14:paraId="39D2580A" w14:textId="77777777" w:rsidR="00596AD7" w:rsidRDefault="008767F8">
            <w:pPr>
              <w:numPr>
                <w:ilvl w:val="0"/>
                <w:numId w:val="498"/>
              </w:numPr>
              <w:spacing w:after="111"/>
              <w:ind w:hanging="197"/>
            </w:pPr>
            <w:r>
              <w:rPr>
                <w:rFonts w:ascii="Arial" w:eastAsia="Arial" w:hAnsi="Arial" w:cs="Arial"/>
                <w:sz w:val="20"/>
              </w:rPr>
              <w:t xml:space="preserve">Teacher can use boxes for learners to jump in and out </w:t>
            </w:r>
          </w:p>
          <w:p w14:paraId="55883B4B" w14:textId="77777777" w:rsidR="00596AD7" w:rsidRDefault="008767F8">
            <w:pPr>
              <w:numPr>
                <w:ilvl w:val="0"/>
                <w:numId w:val="498"/>
              </w:numPr>
              <w:spacing w:after="0"/>
              <w:ind w:hanging="197"/>
            </w:pPr>
            <w:r>
              <w:rPr>
                <w:rFonts w:ascii="Arial" w:eastAsia="Arial" w:hAnsi="Arial" w:cs="Arial"/>
                <w:sz w:val="20"/>
              </w:rPr>
              <w:t xml:space="preserve">Use clay and roll it into a ball then press it flat (bird’s nest) roll more than one small ball (egg) and put them in/ out of the nest on instruction of the teacher </w:t>
            </w:r>
          </w:p>
        </w:tc>
      </w:tr>
      <w:tr w:rsidR="00596AD7" w14:paraId="0C2B655E" w14:textId="77777777">
        <w:trPr>
          <w:trHeight w:val="1082"/>
        </w:trPr>
        <w:tc>
          <w:tcPr>
            <w:tcW w:w="2126" w:type="dxa"/>
            <w:tcBorders>
              <w:top w:val="single" w:sz="4" w:space="0" w:color="000000"/>
              <w:left w:val="single" w:sz="4" w:space="0" w:color="000000"/>
              <w:bottom w:val="single" w:sz="4" w:space="0" w:color="000000"/>
              <w:right w:val="nil"/>
            </w:tcBorders>
            <w:shd w:val="clear" w:color="auto" w:fill="FABF8F"/>
          </w:tcPr>
          <w:p w14:paraId="46DF6A3E" w14:textId="77777777" w:rsidR="00596AD7" w:rsidRDefault="008767F8">
            <w:pPr>
              <w:spacing w:after="101"/>
              <w:ind w:left="13" w:firstLine="0"/>
            </w:pPr>
            <w:r>
              <w:rPr>
                <w:rFonts w:ascii="Arial" w:eastAsia="Arial" w:hAnsi="Arial" w:cs="Arial"/>
                <w:b/>
                <w:sz w:val="20"/>
              </w:rPr>
              <w:t xml:space="preserve">Week 8 </w:t>
            </w:r>
          </w:p>
          <w:p w14:paraId="03FB9EF3"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670D7C42" w14:textId="77777777" w:rsidR="00596AD7" w:rsidRDefault="008767F8">
            <w:pPr>
              <w:numPr>
                <w:ilvl w:val="0"/>
                <w:numId w:val="499"/>
              </w:numPr>
              <w:spacing w:after="75"/>
              <w:ind w:hanging="142"/>
            </w:pPr>
            <w:r>
              <w:rPr>
                <w:rFonts w:ascii="Arial" w:eastAsia="Arial" w:hAnsi="Arial" w:cs="Arial"/>
                <w:sz w:val="20"/>
              </w:rPr>
              <w:t xml:space="preserve">Counting objects </w:t>
            </w:r>
          </w:p>
          <w:p w14:paraId="0B64E1B9" w14:textId="77777777" w:rsidR="00596AD7" w:rsidRDefault="008767F8">
            <w:pPr>
              <w:numPr>
                <w:ilvl w:val="0"/>
                <w:numId w:val="499"/>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38341F58" w14:textId="77777777" w:rsidR="00596AD7" w:rsidRDefault="008767F8">
            <w:pPr>
              <w:numPr>
                <w:ilvl w:val="0"/>
                <w:numId w:val="500"/>
              </w:numPr>
              <w:spacing w:after="8" w:line="334" w:lineRule="auto"/>
              <w:ind w:right="1213"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2A34218" w14:textId="77777777" w:rsidR="00596AD7" w:rsidRDefault="008767F8">
            <w:pPr>
              <w:numPr>
                <w:ilvl w:val="0"/>
                <w:numId w:val="500"/>
              </w:numPr>
              <w:spacing w:after="0"/>
              <w:ind w:right="1213"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F4034E3" w14:textId="77777777">
        <w:trPr>
          <w:trHeight w:val="1763"/>
        </w:trPr>
        <w:tc>
          <w:tcPr>
            <w:tcW w:w="2126" w:type="dxa"/>
            <w:tcBorders>
              <w:top w:val="single" w:sz="4" w:space="0" w:color="000000"/>
              <w:left w:val="single" w:sz="4" w:space="0" w:color="000000"/>
              <w:bottom w:val="single" w:sz="4" w:space="0" w:color="000000"/>
              <w:right w:val="single" w:sz="4" w:space="0" w:color="000000"/>
            </w:tcBorders>
          </w:tcPr>
          <w:p w14:paraId="77DC8809" w14:textId="77777777" w:rsidR="00596AD7" w:rsidRDefault="008767F8">
            <w:pPr>
              <w:spacing w:after="0"/>
              <w:ind w:left="13" w:firstLine="0"/>
            </w:pPr>
            <w:r>
              <w:rPr>
                <w:rFonts w:ascii="Arial" w:eastAsia="Arial" w:hAnsi="Arial" w:cs="Arial"/>
                <w:sz w:val="20"/>
              </w:rPr>
              <w:t xml:space="preserve">Addition and subtraction </w:t>
            </w:r>
          </w:p>
        </w:tc>
        <w:tc>
          <w:tcPr>
            <w:tcW w:w="3281" w:type="dxa"/>
            <w:tcBorders>
              <w:top w:val="single" w:sz="4" w:space="0" w:color="000000"/>
              <w:left w:val="single" w:sz="4" w:space="0" w:color="000000"/>
              <w:bottom w:val="single" w:sz="4" w:space="0" w:color="000000"/>
              <w:right w:val="single" w:sz="4" w:space="0" w:color="000000"/>
            </w:tcBorders>
          </w:tcPr>
          <w:p w14:paraId="625BA6A5" w14:textId="77777777" w:rsidR="00596AD7" w:rsidRDefault="008767F8">
            <w:pPr>
              <w:numPr>
                <w:ilvl w:val="0"/>
                <w:numId w:val="501"/>
              </w:numPr>
              <w:spacing w:after="12" w:line="364" w:lineRule="auto"/>
              <w:ind w:hanging="142"/>
            </w:pPr>
            <w:r>
              <w:rPr>
                <w:rFonts w:ascii="Arial" w:eastAsia="Arial" w:hAnsi="Arial" w:cs="Arial"/>
                <w:b/>
                <w:sz w:val="20"/>
              </w:rPr>
              <w:t xml:space="preserve">Solve addition problems with answers up to 8 </w:t>
            </w:r>
          </w:p>
          <w:p w14:paraId="7114FF00" w14:textId="77777777" w:rsidR="00596AD7" w:rsidRDefault="008767F8">
            <w:pPr>
              <w:numPr>
                <w:ilvl w:val="0"/>
                <w:numId w:val="501"/>
              </w:numPr>
              <w:spacing w:after="0" w:line="364" w:lineRule="auto"/>
              <w:ind w:hanging="142"/>
            </w:pPr>
            <w:r>
              <w:rPr>
                <w:rFonts w:ascii="Arial" w:eastAsia="Arial" w:hAnsi="Arial" w:cs="Arial"/>
                <w:b/>
                <w:sz w:val="20"/>
              </w:rPr>
              <w:t xml:space="preserve">Solve orally subtraction problems with answers up to </w:t>
            </w:r>
          </w:p>
          <w:p w14:paraId="4D8794E4" w14:textId="77777777" w:rsidR="00596AD7" w:rsidRDefault="008767F8">
            <w:pPr>
              <w:spacing w:after="0"/>
              <w:ind w:left="182" w:firstLine="0"/>
            </w:pPr>
            <w:r>
              <w:rPr>
                <w:rFonts w:ascii="Arial" w:eastAsia="Arial" w:hAnsi="Arial" w:cs="Arial"/>
                <w:b/>
                <w:sz w:val="20"/>
              </w:rPr>
              <w:t xml:space="preserve">8 </w:t>
            </w:r>
          </w:p>
        </w:tc>
        <w:tc>
          <w:tcPr>
            <w:tcW w:w="2513" w:type="dxa"/>
            <w:tcBorders>
              <w:top w:val="single" w:sz="4" w:space="0" w:color="000000"/>
              <w:left w:val="single" w:sz="4" w:space="0" w:color="000000"/>
              <w:bottom w:val="single" w:sz="4" w:space="0" w:color="000000"/>
              <w:right w:val="single" w:sz="4" w:space="0" w:color="000000"/>
            </w:tcBorders>
          </w:tcPr>
          <w:p w14:paraId="6567CC43"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6220" w:type="dxa"/>
            <w:tcBorders>
              <w:top w:val="single" w:sz="4" w:space="0" w:color="000000"/>
              <w:left w:val="single" w:sz="4" w:space="0" w:color="000000"/>
              <w:bottom w:val="single" w:sz="4" w:space="0" w:color="000000"/>
              <w:right w:val="single" w:sz="4" w:space="0" w:color="000000"/>
            </w:tcBorders>
          </w:tcPr>
          <w:p w14:paraId="5A141396"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Solve problems by using concrete counters </w:t>
            </w:r>
          </w:p>
        </w:tc>
      </w:tr>
      <w:tr w:rsidR="00596AD7" w14:paraId="4363E64E" w14:textId="77777777">
        <w:trPr>
          <w:trHeight w:val="2440"/>
        </w:trPr>
        <w:tc>
          <w:tcPr>
            <w:tcW w:w="2126" w:type="dxa"/>
            <w:tcBorders>
              <w:top w:val="single" w:sz="4" w:space="0" w:color="000000"/>
              <w:left w:val="single" w:sz="4" w:space="0" w:color="000000"/>
              <w:bottom w:val="single" w:sz="4" w:space="0" w:color="000000"/>
              <w:right w:val="single" w:sz="4" w:space="0" w:color="000000"/>
            </w:tcBorders>
          </w:tcPr>
          <w:p w14:paraId="6D39C8AC" w14:textId="77777777" w:rsidR="00596AD7" w:rsidRDefault="008767F8">
            <w:pPr>
              <w:spacing w:after="0"/>
              <w:ind w:left="13" w:firstLine="0"/>
            </w:pPr>
            <w:r>
              <w:rPr>
                <w:rFonts w:ascii="Arial" w:eastAsia="Arial" w:hAnsi="Arial" w:cs="Arial"/>
                <w:sz w:val="20"/>
              </w:rPr>
              <w:t xml:space="preserve">Data Handling </w:t>
            </w:r>
          </w:p>
        </w:tc>
        <w:tc>
          <w:tcPr>
            <w:tcW w:w="3281" w:type="dxa"/>
            <w:tcBorders>
              <w:top w:val="single" w:sz="4" w:space="0" w:color="000000"/>
              <w:left w:val="single" w:sz="4" w:space="0" w:color="000000"/>
              <w:bottom w:val="single" w:sz="4" w:space="0" w:color="000000"/>
              <w:right w:val="single" w:sz="4" w:space="0" w:color="000000"/>
            </w:tcBorders>
          </w:tcPr>
          <w:p w14:paraId="5CD45103"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Collect and sort at least 5 objects per size and colour </w:t>
            </w:r>
          </w:p>
        </w:tc>
        <w:tc>
          <w:tcPr>
            <w:tcW w:w="2513" w:type="dxa"/>
            <w:tcBorders>
              <w:top w:val="single" w:sz="4" w:space="0" w:color="000000"/>
              <w:left w:val="single" w:sz="4" w:space="0" w:color="000000"/>
              <w:bottom w:val="single" w:sz="4" w:space="0" w:color="000000"/>
              <w:right w:val="single" w:sz="4" w:space="0" w:color="000000"/>
            </w:tcBorders>
          </w:tcPr>
          <w:p w14:paraId="5834DAE5" w14:textId="77777777" w:rsidR="00596AD7" w:rsidRDefault="008767F8">
            <w:pPr>
              <w:spacing w:after="0"/>
              <w:ind w:left="113" w:firstLine="0"/>
            </w:pPr>
            <w:r>
              <w:rPr>
                <w:rFonts w:ascii="Segoe UI Symbol" w:eastAsia="Segoe UI Symbol" w:hAnsi="Segoe UI Symbol" w:cs="Segoe UI Symbol"/>
                <w:sz w:val="20"/>
              </w:rPr>
              <w:t></w:t>
            </w:r>
            <w:r>
              <w:rPr>
                <w:rFonts w:ascii="Arial" w:eastAsia="Arial" w:hAnsi="Arial" w:cs="Arial"/>
                <w:sz w:val="20"/>
              </w:rPr>
              <w:t xml:space="preserve"> Concrete object </w:t>
            </w:r>
          </w:p>
        </w:tc>
        <w:tc>
          <w:tcPr>
            <w:tcW w:w="6220" w:type="dxa"/>
            <w:tcBorders>
              <w:top w:val="single" w:sz="4" w:space="0" w:color="000000"/>
              <w:left w:val="single" w:sz="4" w:space="0" w:color="000000"/>
              <w:bottom w:val="single" w:sz="4" w:space="0" w:color="000000"/>
              <w:right w:val="single" w:sz="4" w:space="0" w:color="000000"/>
            </w:tcBorders>
          </w:tcPr>
          <w:p w14:paraId="7EBE783A" w14:textId="77777777" w:rsidR="00596AD7" w:rsidRDefault="008767F8">
            <w:pPr>
              <w:spacing w:after="98"/>
              <w:ind w:left="41" w:firstLine="0"/>
            </w:pPr>
            <w:r>
              <w:rPr>
                <w:rFonts w:ascii="Arial" w:eastAsia="Arial" w:hAnsi="Arial" w:cs="Arial"/>
                <w:sz w:val="20"/>
              </w:rPr>
              <w:t xml:space="preserve">Collect data </w:t>
            </w:r>
          </w:p>
          <w:p w14:paraId="6C173EA1" w14:textId="77777777" w:rsidR="00596AD7" w:rsidRDefault="008767F8">
            <w:pPr>
              <w:spacing w:after="10" w:line="363" w:lineRule="auto"/>
              <w:ind w:left="274" w:hanging="118"/>
            </w:pPr>
            <w:r>
              <w:rPr>
                <w:rFonts w:ascii="Arial" w:eastAsia="Arial" w:hAnsi="Arial" w:cs="Arial"/>
                <w:sz w:val="20"/>
              </w:rPr>
              <w:t xml:space="preserve">- Learners count the number of letters in their names from a name label teacher made </w:t>
            </w:r>
          </w:p>
          <w:p w14:paraId="52CAA68A" w14:textId="77777777" w:rsidR="00596AD7" w:rsidRDefault="008767F8">
            <w:pPr>
              <w:spacing w:after="0"/>
              <w:ind w:left="274" w:hanging="118"/>
            </w:pPr>
            <w:r>
              <w:rPr>
                <w:rFonts w:ascii="Segoe UI Symbol" w:eastAsia="Segoe UI Symbol" w:hAnsi="Segoe UI Symbol" w:cs="Segoe UI Symbol"/>
                <w:sz w:val="20"/>
              </w:rPr>
              <w:t></w:t>
            </w:r>
            <w:r>
              <w:rPr>
                <w:rFonts w:ascii="Arial" w:eastAsia="Arial" w:hAnsi="Arial" w:cs="Arial"/>
                <w:sz w:val="20"/>
              </w:rPr>
              <w:t xml:space="preserve"> Teacher holds up a number card corresponding to the number of letters in a learner’s name and ask: Who has 4 letters in his/her name holding up the number 4 symbol card? Repeat with all the numbers </w:t>
            </w:r>
          </w:p>
        </w:tc>
      </w:tr>
      <w:tr w:rsidR="00596AD7" w14:paraId="613EE234" w14:textId="77777777">
        <w:trPr>
          <w:trHeight w:val="725"/>
        </w:trPr>
        <w:tc>
          <w:tcPr>
            <w:tcW w:w="2126" w:type="dxa"/>
            <w:tcBorders>
              <w:top w:val="single" w:sz="4" w:space="0" w:color="000000"/>
              <w:left w:val="single" w:sz="4" w:space="0" w:color="000000"/>
              <w:bottom w:val="single" w:sz="4" w:space="0" w:color="000000"/>
              <w:right w:val="nil"/>
            </w:tcBorders>
            <w:shd w:val="clear" w:color="auto" w:fill="FABF8F"/>
          </w:tcPr>
          <w:p w14:paraId="6A8726EF" w14:textId="77777777" w:rsidR="00596AD7" w:rsidRDefault="008767F8">
            <w:pPr>
              <w:spacing w:after="0"/>
              <w:ind w:left="13" w:firstLine="0"/>
            </w:pPr>
            <w:r>
              <w:rPr>
                <w:rFonts w:ascii="Arial" w:eastAsia="Arial" w:hAnsi="Arial" w:cs="Arial"/>
                <w:b/>
                <w:sz w:val="20"/>
              </w:rPr>
              <w:t xml:space="preserve">Week 9 </w:t>
            </w:r>
          </w:p>
        </w:tc>
        <w:tc>
          <w:tcPr>
            <w:tcW w:w="3281" w:type="dxa"/>
            <w:tcBorders>
              <w:top w:val="single" w:sz="4" w:space="0" w:color="000000"/>
              <w:left w:val="nil"/>
              <w:bottom w:val="single" w:sz="4" w:space="0" w:color="000000"/>
              <w:right w:val="nil"/>
            </w:tcBorders>
            <w:shd w:val="clear" w:color="auto" w:fill="FABF8F"/>
          </w:tcPr>
          <w:p w14:paraId="5DED8E8A" w14:textId="77777777" w:rsidR="00596AD7" w:rsidRDefault="008767F8">
            <w:pPr>
              <w:numPr>
                <w:ilvl w:val="0"/>
                <w:numId w:val="502"/>
              </w:numPr>
              <w:spacing w:after="76"/>
              <w:ind w:hanging="142"/>
            </w:pPr>
            <w:r>
              <w:rPr>
                <w:rFonts w:ascii="Arial" w:eastAsia="Arial" w:hAnsi="Arial" w:cs="Arial"/>
                <w:sz w:val="20"/>
              </w:rPr>
              <w:t xml:space="preserve">Counting objects </w:t>
            </w:r>
          </w:p>
          <w:p w14:paraId="7D823DAA" w14:textId="77777777" w:rsidR="00596AD7" w:rsidRDefault="008767F8">
            <w:pPr>
              <w:numPr>
                <w:ilvl w:val="0"/>
                <w:numId w:val="502"/>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0884946E" w14:textId="77777777" w:rsidR="00596AD7" w:rsidRDefault="008767F8">
            <w:pPr>
              <w:spacing w:after="0"/>
              <w:ind w:left="297" w:right="2472" w:hanging="283"/>
            </w:pPr>
            <w:r>
              <w:rPr>
                <w:rFonts w:ascii="Segoe UI Symbol" w:eastAsia="Segoe UI Symbol" w:hAnsi="Segoe UI Symbol" w:cs="Segoe UI Symbol"/>
                <w:sz w:val="20"/>
              </w:rPr>
              <w:t></w:t>
            </w:r>
            <w:r>
              <w:rPr>
                <w:rFonts w:ascii="Arial" w:eastAsia="Arial" w:hAnsi="Arial" w:cs="Arial"/>
                <w:sz w:val="20"/>
              </w:rPr>
              <w:t xml:space="preserve"> 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tc>
      </w:tr>
    </w:tbl>
    <w:p w14:paraId="4478BF1B" w14:textId="77777777" w:rsidR="00596AD7" w:rsidRDefault="00596AD7">
      <w:pPr>
        <w:spacing w:after="0"/>
        <w:ind w:left="-1440" w:right="8572" w:firstLine="0"/>
      </w:pPr>
    </w:p>
    <w:tbl>
      <w:tblPr>
        <w:tblStyle w:val="TableGrid"/>
        <w:tblW w:w="14140" w:type="dxa"/>
        <w:tblInd w:w="6" w:type="dxa"/>
        <w:tblCellMar>
          <w:top w:w="8" w:type="dxa"/>
          <w:left w:w="94" w:type="dxa"/>
          <w:right w:w="60" w:type="dxa"/>
        </w:tblCellMar>
        <w:tblLook w:val="04A0" w:firstRow="1" w:lastRow="0" w:firstColumn="1" w:lastColumn="0" w:noHBand="0" w:noVBand="1"/>
      </w:tblPr>
      <w:tblGrid>
        <w:gridCol w:w="2126"/>
        <w:gridCol w:w="3281"/>
        <w:gridCol w:w="2513"/>
        <w:gridCol w:w="6220"/>
      </w:tblGrid>
      <w:tr w:rsidR="00596AD7" w14:paraId="754F2AA8"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67483CF5"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59576E26"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0A299E45" w14:textId="77777777" w:rsidR="00596AD7" w:rsidRDefault="008767F8">
            <w:pPr>
              <w:spacing w:after="0"/>
              <w:ind w:left="1126" w:firstLine="0"/>
            </w:pPr>
            <w:r>
              <w:rPr>
                <w:rFonts w:ascii="Arial" w:eastAsia="Arial" w:hAnsi="Arial" w:cs="Arial"/>
                <w:b/>
                <w:sz w:val="20"/>
              </w:rPr>
              <w:t xml:space="preserve">GRADE 1  </w:t>
            </w:r>
          </w:p>
          <w:p w14:paraId="79A97735" w14:textId="77777777" w:rsidR="00596AD7" w:rsidRDefault="008767F8">
            <w:pPr>
              <w:spacing w:after="0"/>
              <w:ind w:left="1202" w:right="5389" w:hanging="595"/>
              <w:jc w:val="both"/>
            </w:pPr>
            <w:r>
              <w:rPr>
                <w:rFonts w:ascii="Arial" w:eastAsia="Arial" w:hAnsi="Arial" w:cs="Arial"/>
                <w:b/>
                <w:sz w:val="20"/>
              </w:rPr>
              <w:t xml:space="preserve">LESSON PLANNING TERM 3 </w:t>
            </w:r>
          </w:p>
        </w:tc>
      </w:tr>
      <w:tr w:rsidR="00596AD7" w14:paraId="154A4EBE" w14:textId="77777777">
        <w:trPr>
          <w:trHeight w:val="698"/>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7924595A"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0284C850"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3B0546DB" w14:textId="77777777" w:rsidR="00596AD7" w:rsidRDefault="008767F8">
            <w:pPr>
              <w:spacing w:after="98"/>
              <w:ind w:left="14" w:firstLine="0"/>
            </w:pPr>
            <w:r>
              <w:rPr>
                <w:rFonts w:ascii="Arial" w:eastAsia="Arial" w:hAnsi="Arial" w:cs="Arial"/>
                <w:b/>
                <w:sz w:val="20"/>
              </w:rPr>
              <w:t xml:space="preserve">RECOMMENDED </w:t>
            </w:r>
          </w:p>
          <w:p w14:paraId="547C1654"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37716C08" w14:textId="77777777" w:rsidR="00596AD7" w:rsidRDefault="008767F8">
            <w:pPr>
              <w:spacing w:after="0"/>
              <w:ind w:left="14" w:firstLine="0"/>
            </w:pPr>
            <w:r>
              <w:rPr>
                <w:rFonts w:ascii="Arial" w:eastAsia="Arial" w:hAnsi="Arial" w:cs="Arial"/>
                <w:b/>
                <w:sz w:val="20"/>
              </w:rPr>
              <w:t xml:space="preserve">CLARIFICATION NOTES </w:t>
            </w:r>
          </w:p>
        </w:tc>
      </w:tr>
      <w:tr w:rsidR="00596AD7" w14:paraId="56E1D926" w14:textId="77777777">
        <w:trPr>
          <w:trHeight w:val="700"/>
        </w:trPr>
        <w:tc>
          <w:tcPr>
            <w:tcW w:w="2126" w:type="dxa"/>
            <w:tcBorders>
              <w:top w:val="single" w:sz="4" w:space="0" w:color="000000"/>
              <w:left w:val="single" w:sz="4" w:space="0" w:color="000000"/>
              <w:bottom w:val="single" w:sz="4" w:space="0" w:color="000000"/>
              <w:right w:val="nil"/>
            </w:tcBorders>
            <w:shd w:val="clear" w:color="auto" w:fill="FABF8F"/>
          </w:tcPr>
          <w:p w14:paraId="5EBB8EB6"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5C5EC517"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ABF8F"/>
          </w:tcPr>
          <w:p w14:paraId="3ABBEF8D" w14:textId="77777777" w:rsidR="00596AD7" w:rsidRDefault="008767F8">
            <w:pPr>
              <w:tabs>
                <w:tab w:val="center" w:pos="312"/>
                <w:tab w:val="center" w:pos="3191"/>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51C8037" w14:textId="77777777">
        <w:trPr>
          <w:trHeight w:val="2507"/>
        </w:trPr>
        <w:tc>
          <w:tcPr>
            <w:tcW w:w="2126" w:type="dxa"/>
            <w:tcBorders>
              <w:top w:val="single" w:sz="4" w:space="0" w:color="000000"/>
              <w:left w:val="single" w:sz="4" w:space="0" w:color="000000"/>
              <w:bottom w:val="single" w:sz="4" w:space="0" w:color="000000"/>
              <w:right w:val="single" w:sz="4" w:space="0" w:color="000000"/>
            </w:tcBorders>
          </w:tcPr>
          <w:p w14:paraId="31547A58" w14:textId="77777777" w:rsidR="00596AD7" w:rsidRDefault="008767F8">
            <w:pPr>
              <w:spacing w:after="0"/>
              <w:ind w:left="13" w:firstLine="0"/>
            </w:pPr>
            <w:r>
              <w:rPr>
                <w:rFonts w:ascii="Arial" w:eastAsia="Arial" w:hAnsi="Arial" w:cs="Arial"/>
                <w:sz w:val="20"/>
              </w:rPr>
              <w:t xml:space="preserve">Repeated addition leading to multiplication </w:t>
            </w:r>
          </w:p>
        </w:tc>
        <w:tc>
          <w:tcPr>
            <w:tcW w:w="3281" w:type="dxa"/>
            <w:tcBorders>
              <w:top w:val="single" w:sz="4" w:space="0" w:color="000000"/>
              <w:left w:val="single" w:sz="4" w:space="0" w:color="000000"/>
              <w:bottom w:val="single" w:sz="4" w:space="0" w:color="000000"/>
              <w:right w:val="single" w:sz="4" w:space="0" w:color="000000"/>
            </w:tcBorders>
          </w:tcPr>
          <w:p w14:paraId="10E65F42" w14:textId="77777777" w:rsidR="00596AD7" w:rsidRDefault="008767F8">
            <w:pPr>
              <w:spacing w:after="0"/>
              <w:ind w:left="192"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8 </w:t>
            </w:r>
          </w:p>
        </w:tc>
        <w:tc>
          <w:tcPr>
            <w:tcW w:w="2513" w:type="dxa"/>
            <w:tcBorders>
              <w:top w:val="single" w:sz="4" w:space="0" w:color="000000"/>
              <w:left w:val="single" w:sz="4" w:space="0" w:color="000000"/>
              <w:bottom w:val="single" w:sz="4" w:space="0" w:color="000000"/>
              <w:right w:val="single" w:sz="4" w:space="0" w:color="000000"/>
            </w:tcBorders>
          </w:tcPr>
          <w:p w14:paraId="70E11FEB" w14:textId="77777777" w:rsidR="00596AD7" w:rsidRDefault="008767F8">
            <w:pPr>
              <w:numPr>
                <w:ilvl w:val="0"/>
                <w:numId w:val="503"/>
              </w:numPr>
              <w:spacing w:after="76"/>
              <w:ind w:left="255" w:hanging="142"/>
            </w:pPr>
            <w:r>
              <w:rPr>
                <w:rFonts w:ascii="Arial" w:eastAsia="Arial" w:hAnsi="Arial" w:cs="Arial"/>
                <w:sz w:val="20"/>
              </w:rPr>
              <w:t xml:space="preserve">Group of counters </w:t>
            </w:r>
          </w:p>
          <w:p w14:paraId="07927C60" w14:textId="77777777" w:rsidR="00596AD7" w:rsidRDefault="008767F8">
            <w:pPr>
              <w:numPr>
                <w:ilvl w:val="0"/>
                <w:numId w:val="503"/>
              </w:numPr>
              <w:spacing w:after="0"/>
              <w:ind w:left="255" w:hanging="142"/>
            </w:pPr>
            <w:r>
              <w:rPr>
                <w:rFonts w:ascii="Arial" w:eastAsia="Arial" w:hAnsi="Arial" w:cs="Arial"/>
                <w:sz w:val="20"/>
              </w:rPr>
              <w:t xml:space="preserve">Rubber bands </w:t>
            </w:r>
          </w:p>
        </w:tc>
        <w:tc>
          <w:tcPr>
            <w:tcW w:w="6220" w:type="dxa"/>
            <w:tcBorders>
              <w:top w:val="single" w:sz="4" w:space="0" w:color="000000"/>
              <w:left w:val="single" w:sz="4" w:space="0" w:color="000000"/>
              <w:bottom w:val="single" w:sz="4" w:space="0" w:color="000000"/>
              <w:right w:val="single" w:sz="4" w:space="0" w:color="000000"/>
            </w:tcBorders>
          </w:tcPr>
          <w:p w14:paraId="19BA280C" w14:textId="77777777" w:rsidR="00596AD7" w:rsidRDefault="008767F8">
            <w:pPr>
              <w:spacing w:after="310"/>
              <w:ind w:left="14" w:firstLine="0"/>
            </w:pPr>
            <w:r>
              <w:rPr>
                <w:rFonts w:ascii="Arial" w:eastAsia="Arial" w:hAnsi="Arial" w:cs="Arial"/>
                <w:sz w:val="20"/>
              </w:rPr>
              <w:t xml:space="preserve">Sharing </w:t>
            </w:r>
          </w:p>
          <w:p w14:paraId="159F1E8B" w14:textId="77777777" w:rsidR="00596AD7" w:rsidRDefault="008767F8">
            <w:pPr>
              <w:numPr>
                <w:ilvl w:val="0"/>
                <w:numId w:val="504"/>
              </w:numPr>
              <w:spacing w:after="0" w:line="367" w:lineRule="auto"/>
              <w:ind w:hanging="142"/>
            </w:pPr>
            <w:r>
              <w:rPr>
                <w:rFonts w:ascii="Arial" w:eastAsia="Arial" w:hAnsi="Arial" w:cs="Arial"/>
                <w:sz w:val="20"/>
              </w:rPr>
              <w:t xml:space="preserve">There are 18 toy cars; can you share them equally between the two of you? </w:t>
            </w:r>
          </w:p>
          <w:p w14:paraId="1463673B" w14:textId="77777777" w:rsidR="00596AD7" w:rsidRDefault="008767F8">
            <w:pPr>
              <w:spacing w:after="111"/>
              <w:ind w:left="14" w:firstLine="0"/>
            </w:pPr>
            <w:r>
              <w:rPr>
                <w:rFonts w:ascii="Arial" w:eastAsia="Arial" w:hAnsi="Arial" w:cs="Arial"/>
                <w:sz w:val="20"/>
              </w:rPr>
              <w:t xml:space="preserve">Grouping </w:t>
            </w:r>
          </w:p>
          <w:p w14:paraId="447C06C5" w14:textId="77777777" w:rsidR="00596AD7" w:rsidRDefault="008767F8">
            <w:pPr>
              <w:numPr>
                <w:ilvl w:val="0"/>
                <w:numId w:val="504"/>
              </w:numPr>
              <w:spacing w:after="0"/>
              <w:ind w:hanging="142"/>
            </w:pPr>
            <w:r>
              <w:rPr>
                <w:rFonts w:ascii="Arial" w:eastAsia="Arial" w:hAnsi="Arial" w:cs="Arial"/>
                <w:sz w:val="20"/>
              </w:rPr>
              <w:t xml:space="preserve">How many cars can you make if you have 8 wheels? How many motorbikes? </w:t>
            </w:r>
          </w:p>
        </w:tc>
      </w:tr>
      <w:tr w:rsidR="00596AD7" w14:paraId="4A05D169" w14:textId="77777777">
        <w:trPr>
          <w:trHeight w:val="2827"/>
        </w:trPr>
        <w:tc>
          <w:tcPr>
            <w:tcW w:w="2126" w:type="dxa"/>
            <w:tcBorders>
              <w:top w:val="single" w:sz="4" w:space="0" w:color="000000"/>
              <w:left w:val="single" w:sz="4" w:space="0" w:color="000000"/>
              <w:bottom w:val="single" w:sz="4" w:space="0" w:color="000000"/>
              <w:right w:val="single" w:sz="4" w:space="0" w:color="000000"/>
            </w:tcBorders>
          </w:tcPr>
          <w:p w14:paraId="116FB738" w14:textId="77777777" w:rsidR="00596AD7" w:rsidRDefault="008767F8">
            <w:pPr>
              <w:spacing w:after="0"/>
              <w:ind w:left="13" w:firstLine="0"/>
            </w:pPr>
            <w:r>
              <w:rPr>
                <w:rFonts w:ascii="Arial" w:eastAsia="Arial" w:hAnsi="Arial" w:cs="Arial"/>
                <w:sz w:val="20"/>
              </w:rPr>
              <w:t xml:space="preserve">Geometric Patterns </w:t>
            </w:r>
          </w:p>
        </w:tc>
        <w:tc>
          <w:tcPr>
            <w:tcW w:w="3281" w:type="dxa"/>
            <w:tcBorders>
              <w:top w:val="single" w:sz="4" w:space="0" w:color="000000"/>
              <w:left w:val="single" w:sz="4" w:space="0" w:color="000000"/>
              <w:bottom w:val="single" w:sz="4" w:space="0" w:color="000000"/>
              <w:right w:val="single" w:sz="4" w:space="0" w:color="000000"/>
            </w:tcBorders>
          </w:tcPr>
          <w:p w14:paraId="05D48EC7" w14:textId="77777777" w:rsidR="00596AD7" w:rsidRDefault="008767F8">
            <w:pPr>
              <w:spacing w:after="109"/>
              <w:ind w:left="110" w:firstLine="0"/>
            </w:pPr>
            <w:r>
              <w:rPr>
                <w:rFonts w:ascii="Arial" w:eastAsia="Arial" w:hAnsi="Arial" w:cs="Arial"/>
                <w:sz w:val="20"/>
              </w:rPr>
              <w:t xml:space="preserve">Number range: 1 to 8 </w:t>
            </w:r>
          </w:p>
          <w:p w14:paraId="46761AF2" w14:textId="77777777" w:rsidR="00596AD7" w:rsidRDefault="008767F8">
            <w:pPr>
              <w:numPr>
                <w:ilvl w:val="0"/>
                <w:numId w:val="505"/>
              </w:numPr>
              <w:spacing w:after="4" w:line="367" w:lineRule="auto"/>
              <w:ind w:hanging="142"/>
            </w:pPr>
            <w:r>
              <w:rPr>
                <w:rFonts w:ascii="Arial" w:eastAsia="Arial" w:hAnsi="Arial" w:cs="Arial"/>
                <w:sz w:val="20"/>
              </w:rPr>
              <w:t xml:space="preserve">Recognise, identify and read number symbols 1-8 </w:t>
            </w:r>
          </w:p>
          <w:p w14:paraId="3BF487A9" w14:textId="77777777" w:rsidR="00596AD7" w:rsidRDefault="008767F8">
            <w:pPr>
              <w:numPr>
                <w:ilvl w:val="0"/>
                <w:numId w:val="505"/>
              </w:numPr>
              <w:spacing w:after="12" w:line="367" w:lineRule="auto"/>
              <w:ind w:hanging="142"/>
            </w:pPr>
            <w:r>
              <w:rPr>
                <w:rFonts w:ascii="Arial" w:eastAsia="Arial" w:hAnsi="Arial" w:cs="Arial"/>
                <w:b/>
                <w:sz w:val="20"/>
              </w:rPr>
              <w:t xml:space="preserve">Semi-concrete with picture cards and number cards </w:t>
            </w:r>
          </w:p>
          <w:p w14:paraId="2F053EC1" w14:textId="77777777" w:rsidR="00596AD7" w:rsidRDefault="008767F8">
            <w:pPr>
              <w:numPr>
                <w:ilvl w:val="0"/>
                <w:numId w:val="505"/>
              </w:numPr>
              <w:spacing w:after="75"/>
              <w:ind w:hanging="142"/>
            </w:pPr>
            <w:r>
              <w:rPr>
                <w:rFonts w:ascii="Arial" w:eastAsia="Arial" w:hAnsi="Arial" w:cs="Arial"/>
                <w:sz w:val="20"/>
              </w:rPr>
              <w:t xml:space="preserve">Reinforce the knowledge gained </w:t>
            </w:r>
          </w:p>
          <w:p w14:paraId="77453C37" w14:textId="77777777" w:rsidR="00596AD7" w:rsidRDefault="008767F8">
            <w:pPr>
              <w:numPr>
                <w:ilvl w:val="0"/>
                <w:numId w:val="505"/>
              </w:numPr>
              <w:spacing w:after="0"/>
              <w:ind w:hanging="142"/>
            </w:pPr>
            <w:r>
              <w:rPr>
                <w:rFonts w:ascii="Arial" w:eastAsia="Arial" w:hAnsi="Arial" w:cs="Arial"/>
                <w:sz w:val="20"/>
              </w:rPr>
              <w:t xml:space="preserve">Trace, colour, copy and write number symbols incidentally </w:t>
            </w:r>
          </w:p>
        </w:tc>
        <w:tc>
          <w:tcPr>
            <w:tcW w:w="2513" w:type="dxa"/>
            <w:tcBorders>
              <w:top w:val="single" w:sz="4" w:space="0" w:color="000000"/>
              <w:left w:val="single" w:sz="4" w:space="0" w:color="000000"/>
              <w:bottom w:val="single" w:sz="4" w:space="0" w:color="000000"/>
              <w:right w:val="single" w:sz="4" w:space="0" w:color="000000"/>
            </w:tcBorders>
          </w:tcPr>
          <w:p w14:paraId="3623FC79" w14:textId="77777777" w:rsidR="00596AD7" w:rsidRDefault="008767F8">
            <w:pPr>
              <w:numPr>
                <w:ilvl w:val="0"/>
                <w:numId w:val="506"/>
              </w:numPr>
              <w:spacing w:after="77"/>
              <w:ind w:hanging="142"/>
            </w:pPr>
            <w:r>
              <w:rPr>
                <w:rFonts w:ascii="Arial" w:eastAsia="Arial" w:hAnsi="Arial" w:cs="Arial"/>
                <w:sz w:val="20"/>
              </w:rPr>
              <w:t xml:space="preserve">Shapes </w:t>
            </w:r>
          </w:p>
          <w:p w14:paraId="1D99766A" w14:textId="77777777" w:rsidR="00596AD7" w:rsidRDefault="008767F8">
            <w:pPr>
              <w:numPr>
                <w:ilvl w:val="0"/>
                <w:numId w:val="506"/>
              </w:numPr>
              <w:spacing w:after="0"/>
              <w:ind w:hanging="142"/>
            </w:pPr>
            <w:r>
              <w:rPr>
                <w:rFonts w:ascii="Arial" w:eastAsia="Arial" w:hAnsi="Arial" w:cs="Arial"/>
                <w:sz w:val="20"/>
              </w:rPr>
              <w:t xml:space="preserve">Counters </w:t>
            </w:r>
          </w:p>
        </w:tc>
        <w:tc>
          <w:tcPr>
            <w:tcW w:w="6220" w:type="dxa"/>
            <w:tcBorders>
              <w:top w:val="single" w:sz="4" w:space="0" w:color="000000"/>
              <w:left w:val="single" w:sz="4" w:space="0" w:color="000000"/>
              <w:bottom w:val="single" w:sz="4" w:space="0" w:color="000000"/>
              <w:right w:val="single" w:sz="4" w:space="0" w:color="000000"/>
            </w:tcBorders>
          </w:tcPr>
          <w:p w14:paraId="23608CC9" w14:textId="77777777" w:rsidR="00596AD7" w:rsidRDefault="008767F8">
            <w:pPr>
              <w:spacing w:after="0"/>
              <w:ind w:left="156" w:firstLine="0"/>
            </w:pPr>
            <w:r>
              <w:rPr>
                <w:rFonts w:ascii="Segoe UI Symbol" w:eastAsia="Segoe UI Symbol" w:hAnsi="Segoe UI Symbol" w:cs="Segoe UI Symbol"/>
                <w:sz w:val="20"/>
              </w:rPr>
              <w:t></w:t>
            </w:r>
            <w:r>
              <w:rPr>
                <w:rFonts w:ascii="Arial" w:eastAsia="Arial" w:hAnsi="Arial" w:cs="Arial"/>
                <w:sz w:val="20"/>
              </w:rPr>
              <w:t xml:space="preserve"> As week 3 </w:t>
            </w:r>
          </w:p>
        </w:tc>
      </w:tr>
      <w:tr w:rsidR="00596AD7" w14:paraId="68715C28" w14:textId="77777777">
        <w:trPr>
          <w:trHeight w:val="1083"/>
        </w:trPr>
        <w:tc>
          <w:tcPr>
            <w:tcW w:w="2126" w:type="dxa"/>
            <w:tcBorders>
              <w:top w:val="single" w:sz="4" w:space="0" w:color="000000"/>
              <w:left w:val="single" w:sz="4" w:space="0" w:color="000000"/>
              <w:bottom w:val="single" w:sz="4" w:space="0" w:color="000000"/>
              <w:right w:val="nil"/>
            </w:tcBorders>
            <w:shd w:val="clear" w:color="auto" w:fill="FABF8F"/>
          </w:tcPr>
          <w:p w14:paraId="5C3F938B" w14:textId="77777777" w:rsidR="00596AD7" w:rsidRDefault="008767F8">
            <w:pPr>
              <w:spacing w:after="101"/>
              <w:ind w:left="13" w:firstLine="0"/>
            </w:pPr>
            <w:r>
              <w:rPr>
                <w:rFonts w:ascii="Arial" w:eastAsia="Arial" w:hAnsi="Arial" w:cs="Arial"/>
                <w:b/>
                <w:sz w:val="20"/>
              </w:rPr>
              <w:t xml:space="preserve">Week 10 </w:t>
            </w:r>
          </w:p>
          <w:p w14:paraId="0E0C12A4"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281" w:type="dxa"/>
            <w:tcBorders>
              <w:top w:val="single" w:sz="4" w:space="0" w:color="000000"/>
              <w:left w:val="nil"/>
              <w:bottom w:val="single" w:sz="4" w:space="0" w:color="000000"/>
              <w:right w:val="nil"/>
            </w:tcBorders>
            <w:shd w:val="clear" w:color="auto" w:fill="FABF8F"/>
          </w:tcPr>
          <w:p w14:paraId="0033DA93" w14:textId="77777777" w:rsidR="00596AD7" w:rsidRDefault="008767F8">
            <w:pPr>
              <w:numPr>
                <w:ilvl w:val="0"/>
                <w:numId w:val="507"/>
              </w:numPr>
              <w:spacing w:after="75"/>
              <w:ind w:hanging="142"/>
            </w:pPr>
            <w:r>
              <w:rPr>
                <w:rFonts w:ascii="Arial" w:eastAsia="Arial" w:hAnsi="Arial" w:cs="Arial"/>
                <w:sz w:val="20"/>
              </w:rPr>
              <w:t xml:space="preserve">Counting objects </w:t>
            </w:r>
          </w:p>
          <w:p w14:paraId="6054E755" w14:textId="77777777" w:rsidR="00596AD7" w:rsidRDefault="008767F8">
            <w:pPr>
              <w:numPr>
                <w:ilvl w:val="0"/>
                <w:numId w:val="507"/>
              </w:numPr>
              <w:spacing w:after="0"/>
              <w:ind w:hanging="142"/>
            </w:pPr>
            <w:r>
              <w:rPr>
                <w:rFonts w:ascii="Arial" w:eastAsia="Arial" w:hAnsi="Arial" w:cs="Arial"/>
                <w:sz w:val="20"/>
              </w:rPr>
              <w:t xml:space="preserve">Mental Mathematics </w:t>
            </w:r>
          </w:p>
        </w:tc>
        <w:tc>
          <w:tcPr>
            <w:tcW w:w="8733" w:type="dxa"/>
            <w:gridSpan w:val="2"/>
            <w:tcBorders>
              <w:top w:val="single" w:sz="4" w:space="0" w:color="000000"/>
              <w:left w:val="nil"/>
              <w:bottom w:val="single" w:sz="4" w:space="0" w:color="000000"/>
              <w:right w:val="single" w:sz="4" w:space="0" w:color="000000"/>
            </w:tcBorders>
            <w:shd w:val="clear" w:color="auto" w:fill="FABF8F"/>
          </w:tcPr>
          <w:p w14:paraId="343B8EFC" w14:textId="77777777" w:rsidR="00596AD7" w:rsidRDefault="008767F8">
            <w:pPr>
              <w:numPr>
                <w:ilvl w:val="0"/>
                <w:numId w:val="508"/>
              </w:numPr>
              <w:spacing w:after="8" w:line="334" w:lineRule="auto"/>
              <w:ind w:right="1224"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BE91902" w14:textId="77777777" w:rsidR="00596AD7" w:rsidRDefault="008767F8">
            <w:pPr>
              <w:numPr>
                <w:ilvl w:val="0"/>
                <w:numId w:val="508"/>
              </w:numPr>
              <w:spacing w:after="0"/>
              <w:ind w:right="1224"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681F549" w14:textId="77777777">
        <w:trPr>
          <w:trHeight w:val="700"/>
        </w:trPr>
        <w:tc>
          <w:tcPr>
            <w:tcW w:w="2126" w:type="dxa"/>
            <w:tcBorders>
              <w:top w:val="single" w:sz="4" w:space="0" w:color="000000"/>
              <w:left w:val="single" w:sz="4" w:space="0" w:color="000000"/>
              <w:bottom w:val="single" w:sz="4" w:space="0" w:color="000000"/>
              <w:right w:val="nil"/>
            </w:tcBorders>
            <w:shd w:val="clear" w:color="auto" w:fill="F79646"/>
          </w:tcPr>
          <w:p w14:paraId="5FE9633D" w14:textId="77777777" w:rsidR="00596AD7" w:rsidRDefault="00596AD7">
            <w:pPr>
              <w:spacing w:after="160"/>
              <w:ind w:left="0" w:firstLine="0"/>
            </w:pPr>
          </w:p>
        </w:tc>
        <w:tc>
          <w:tcPr>
            <w:tcW w:w="3281" w:type="dxa"/>
            <w:tcBorders>
              <w:top w:val="single" w:sz="4" w:space="0" w:color="000000"/>
              <w:left w:val="nil"/>
              <w:bottom w:val="single" w:sz="4" w:space="0" w:color="000000"/>
              <w:right w:val="nil"/>
            </w:tcBorders>
            <w:shd w:val="clear" w:color="auto" w:fill="F79646"/>
          </w:tcPr>
          <w:p w14:paraId="17910CE7" w14:textId="77777777" w:rsidR="00596AD7" w:rsidRDefault="00596AD7">
            <w:pPr>
              <w:spacing w:after="160"/>
              <w:ind w:left="0" w:firstLine="0"/>
            </w:pPr>
          </w:p>
        </w:tc>
        <w:tc>
          <w:tcPr>
            <w:tcW w:w="8733" w:type="dxa"/>
            <w:gridSpan w:val="2"/>
            <w:tcBorders>
              <w:top w:val="single" w:sz="4" w:space="0" w:color="000000"/>
              <w:left w:val="nil"/>
              <w:bottom w:val="single" w:sz="4" w:space="0" w:color="000000"/>
              <w:right w:val="single" w:sz="4" w:space="0" w:color="000000"/>
            </w:tcBorders>
            <w:shd w:val="clear" w:color="auto" w:fill="F79646"/>
          </w:tcPr>
          <w:p w14:paraId="32A8C96B" w14:textId="77777777" w:rsidR="00596AD7" w:rsidRDefault="008767F8">
            <w:pPr>
              <w:spacing w:after="0"/>
              <w:ind w:left="1126" w:firstLine="0"/>
            </w:pPr>
            <w:r>
              <w:rPr>
                <w:rFonts w:ascii="Arial" w:eastAsia="Arial" w:hAnsi="Arial" w:cs="Arial"/>
                <w:b/>
                <w:sz w:val="20"/>
              </w:rPr>
              <w:t xml:space="preserve">GRADE 1  </w:t>
            </w:r>
          </w:p>
          <w:p w14:paraId="1043DD00" w14:textId="77777777" w:rsidR="00596AD7" w:rsidRDefault="008767F8">
            <w:pPr>
              <w:spacing w:after="0"/>
              <w:ind w:left="1202" w:right="5430" w:hanging="595"/>
              <w:jc w:val="both"/>
            </w:pPr>
            <w:r>
              <w:rPr>
                <w:rFonts w:ascii="Arial" w:eastAsia="Arial" w:hAnsi="Arial" w:cs="Arial"/>
                <w:b/>
                <w:sz w:val="20"/>
              </w:rPr>
              <w:t xml:space="preserve">LESSON PLANNING TERM 3 </w:t>
            </w:r>
          </w:p>
        </w:tc>
      </w:tr>
      <w:tr w:rsidR="00596AD7" w14:paraId="3741C155" w14:textId="77777777">
        <w:trPr>
          <w:trHeight w:val="697"/>
        </w:trPr>
        <w:tc>
          <w:tcPr>
            <w:tcW w:w="2126" w:type="dxa"/>
            <w:tcBorders>
              <w:top w:val="single" w:sz="4" w:space="0" w:color="000000"/>
              <w:left w:val="single" w:sz="4" w:space="0" w:color="000000"/>
              <w:bottom w:val="single" w:sz="4" w:space="0" w:color="000000"/>
              <w:right w:val="single" w:sz="4" w:space="0" w:color="000000"/>
            </w:tcBorders>
            <w:shd w:val="clear" w:color="auto" w:fill="FABF8F"/>
          </w:tcPr>
          <w:p w14:paraId="12ABB269" w14:textId="77777777" w:rsidR="00596AD7" w:rsidRDefault="008767F8">
            <w:pPr>
              <w:spacing w:after="0"/>
              <w:ind w:left="13" w:firstLine="0"/>
            </w:pPr>
            <w:r>
              <w:rPr>
                <w:rFonts w:ascii="Arial" w:eastAsia="Arial" w:hAnsi="Arial" w:cs="Arial"/>
                <w:b/>
                <w:sz w:val="20"/>
              </w:rPr>
              <w:t xml:space="preserve">TOPIC </w:t>
            </w:r>
          </w:p>
        </w:tc>
        <w:tc>
          <w:tcPr>
            <w:tcW w:w="3281" w:type="dxa"/>
            <w:tcBorders>
              <w:top w:val="single" w:sz="4" w:space="0" w:color="000000"/>
              <w:left w:val="single" w:sz="4" w:space="0" w:color="000000"/>
              <w:bottom w:val="single" w:sz="4" w:space="0" w:color="000000"/>
              <w:right w:val="single" w:sz="4" w:space="0" w:color="000000"/>
            </w:tcBorders>
            <w:shd w:val="clear" w:color="auto" w:fill="FABF8F"/>
          </w:tcPr>
          <w:p w14:paraId="5FE82528" w14:textId="77777777" w:rsidR="00596AD7" w:rsidRDefault="008767F8">
            <w:pPr>
              <w:spacing w:after="0"/>
              <w:ind w:left="0" w:firstLine="0"/>
            </w:pPr>
            <w:r>
              <w:rPr>
                <w:rFonts w:ascii="Arial" w:eastAsia="Arial" w:hAnsi="Arial" w:cs="Arial"/>
                <w:b/>
                <w:sz w:val="20"/>
              </w:rPr>
              <w:t xml:space="preserve">CONTENT </w:t>
            </w:r>
          </w:p>
        </w:tc>
        <w:tc>
          <w:tcPr>
            <w:tcW w:w="2513" w:type="dxa"/>
            <w:tcBorders>
              <w:top w:val="single" w:sz="4" w:space="0" w:color="000000"/>
              <w:left w:val="single" w:sz="4" w:space="0" w:color="000000"/>
              <w:bottom w:val="single" w:sz="4" w:space="0" w:color="000000"/>
              <w:right w:val="single" w:sz="4" w:space="0" w:color="000000"/>
            </w:tcBorders>
            <w:shd w:val="clear" w:color="auto" w:fill="FABF8F"/>
          </w:tcPr>
          <w:p w14:paraId="67E66684" w14:textId="77777777" w:rsidR="00596AD7" w:rsidRDefault="008767F8">
            <w:pPr>
              <w:spacing w:after="98"/>
              <w:ind w:left="14" w:firstLine="0"/>
            </w:pPr>
            <w:r>
              <w:rPr>
                <w:rFonts w:ascii="Arial" w:eastAsia="Arial" w:hAnsi="Arial" w:cs="Arial"/>
                <w:b/>
                <w:sz w:val="20"/>
              </w:rPr>
              <w:t xml:space="preserve">RECOMMENDED </w:t>
            </w:r>
          </w:p>
          <w:p w14:paraId="0CF7C0E1" w14:textId="77777777" w:rsidR="00596AD7" w:rsidRDefault="008767F8">
            <w:pPr>
              <w:spacing w:after="0"/>
              <w:ind w:left="14" w:firstLine="0"/>
            </w:pPr>
            <w:r>
              <w:rPr>
                <w:rFonts w:ascii="Arial" w:eastAsia="Arial" w:hAnsi="Arial" w:cs="Arial"/>
                <w:b/>
                <w:sz w:val="20"/>
              </w:rPr>
              <w:t xml:space="preserve">RESOURCES </w:t>
            </w:r>
          </w:p>
        </w:tc>
        <w:tc>
          <w:tcPr>
            <w:tcW w:w="6220" w:type="dxa"/>
            <w:tcBorders>
              <w:top w:val="single" w:sz="4" w:space="0" w:color="000000"/>
              <w:left w:val="single" w:sz="4" w:space="0" w:color="000000"/>
              <w:bottom w:val="single" w:sz="4" w:space="0" w:color="000000"/>
              <w:right w:val="single" w:sz="4" w:space="0" w:color="000000"/>
            </w:tcBorders>
            <w:shd w:val="clear" w:color="auto" w:fill="FABF8F"/>
          </w:tcPr>
          <w:p w14:paraId="17AF32EF" w14:textId="77777777" w:rsidR="00596AD7" w:rsidRDefault="008767F8">
            <w:pPr>
              <w:spacing w:after="0"/>
              <w:ind w:left="14" w:firstLine="0"/>
            </w:pPr>
            <w:r>
              <w:rPr>
                <w:rFonts w:ascii="Arial" w:eastAsia="Arial" w:hAnsi="Arial" w:cs="Arial"/>
                <w:b/>
                <w:sz w:val="20"/>
              </w:rPr>
              <w:t xml:space="preserve">CLARIFICATION NOTES </w:t>
            </w:r>
          </w:p>
        </w:tc>
      </w:tr>
      <w:tr w:rsidR="00596AD7" w14:paraId="13E9A90E" w14:textId="77777777">
        <w:trPr>
          <w:trHeight w:val="2467"/>
        </w:trPr>
        <w:tc>
          <w:tcPr>
            <w:tcW w:w="2126" w:type="dxa"/>
            <w:tcBorders>
              <w:top w:val="single" w:sz="4" w:space="0" w:color="000000"/>
              <w:left w:val="single" w:sz="4" w:space="0" w:color="000000"/>
              <w:bottom w:val="single" w:sz="4" w:space="0" w:color="000000"/>
              <w:right w:val="single" w:sz="4" w:space="0" w:color="000000"/>
            </w:tcBorders>
          </w:tcPr>
          <w:p w14:paraId="70A2B0CB" w14:textId="77777777" w:rsidR="00596AD7" w:rsidRDefault="008767F8">
            <w:pPr>
              <w:spacing w:after="0"/>
              <w:ind w:left="13" w:firstLine="0"/>
            </w:pPr>
            <w:r>
              <w:rPr>
                <w:rFonts w:ascii="Arial" w:eastAsia="Arial" w:hAnsi="Arial" w:cs="Arial"/>
                <w:sz w:val="20"/>
              </w:rPr>
              <w:t xml:space="preserve">Number symbol and number names </w:t>
            </w:r>
          </w:p>
        </w:tc>
        <w:tc>
          <w:tcPr>
            <w:tcW w:w="3281" w:type="dxa"/>
            <w:tcBorders>
              <w:top w:val="single" w:sz="4" w:space="0" w:color="000000"/>
              <w:left w:val="single" w:sz="4" w:space="0" w:color="000000"/>
              <w:bottom w:val="single" w:sz="4" w:space="0" w:color="000000"/>
              <w:right w:val="single" w:sz="4" w:space="0" w:color="000000"/>
            </w:tcBorders>
          </w:tcPr>
          <w:p w14:paraId="2C655090" w14:textId="77777777" w:rsidR="00596AD7" w:rsidRDefault="008767F8">
            <w:pPr>
              <w:spacing w:after="115"/>
              <w:ind w:left="31" w:firstLine="0"/>
            </w:pPr>
            <w:r>
              <w:rPr>
                <w:rFonts w:ascii="Arial" w:eastAsia="Arial" w:hAnsi="Arial" w:cs="Arial"/>
                <w:b/>
                <w:sz w:val="20"/>
              </w:rPr>
              <w:t xml:space="preserve">Number range: 1 to 5 </w:t>
            </w:r>
          </w:p>
          <w:p w14:paraId="45D05EAE" w14:textId="77777777" w:rsidR="00596AD7" w:rsidRDefault="008767F8">
            <w:pPr>
              <w:numPr>
                <w:ilvl w:val="0"/>
                <w:numId w:val="509"/>
              </w:numPr>
              <w:spacing w:after="7" w:line="367" w:lineRule="auto"/>
              <w:ind w:hanging="142"/>
            </w:pPr>
            <w:r>
              <w:rPr>
                <w:rFonts w:ascii="Arial" w:eastAsia="Arial" w:hAnsi="Arial" w:cs="Arial"/>
                <w:sz w:val="20"/>
              </w:rPr>
              <w:t xml:space="preserve">Recognise, identify and read number symbols 1-5 </w:t>
            </w:r>
          </w:p>
          <w:p w14:paraId="65CD2628" w14:textId="77777777" w:rsidR="00596AD7" w:rsidRDefault="008767F8">
            <w:pPr>
              <w:numPr>
                <w:ilvl w:val="0"/>
                <w:numId w:val="509"/>
              </w:numPr>
              <w:spacing w:after="4" w:line="367" w:lineRule="auto"/>
              <w:ind w:hanging="142"/>
            </w:pPr>
            <w:r>
              <w:rPr>
                <w:rFonts w:ascii="Arial" w:eastAsia="Arial" w:hAnsi="Arial" w:cs="Arial"/>
                <w:sz w:val="20"/>
              </w:rPr>
              <w:t xml:space="preserve">Semi-concrete with picture cards and number cards </w:t>
            </w:r>
          </w:p>
          <w:p w14:paraId="0A3DAA6C" w14:textId="77777777" w:rsidR="00596AD7" w:rsidRDefault="008767F8">
            <w:pPr>
              <w:numPr>
                <w:ilvl w:val="0"/>
                <w:numId w:val="509"/>
              </w:numPr>
              <w:spacing w:after="0"/>
              <w:ind w:hanging="142"/>
            </w:pPr>
            <w:r>
              <w:rPr>
                <w:rFonts w:ascii="Arial" w:eastAsia="Arial" w:hAnsi="Arial" w:cs="Arial"/>
                <w:b/>
                <w:sz w:val="20"/>
              </w:rPr>
              <w:t xml:space="preserve">Reinforce the knowledge gained </w:t>
            </w:r>
          </w:p>
        </w:tc>
        <w:tc>
          <w:tcPr>
            <w:tcW w:w="2513" w:type="dxa"/>
            <w:tcBorders>
              <w:top w:val="single" w:sz="4" w:space="0" w:color="000000"/>
              <w:left w:val="single" w:sz="4" w:space="0" w:color="000000"/>
              <w:bottom w:val="single" w:sz="4" w:space="0" w:color="000000"/>
              <w:right w:val="single" w:sz="4" w:space="0" w:color="000000"/>
            </w:tcBorders>
          </w:tcPr>
          <w:p w14:paraId="7ABF9532" w14:textId="77777777" w:rsidR="00596AD7" w:rsidRDefault="008767F8">
            <w:pPr>
              <w:numPr>
                <w:ilvl w:val="0"/>
                <w:numId w:val="510"/>
              </w:numPr>
              <w:spacing w:after="79"/>
              <w:ind w:hanging="142"/>
            </w:pPr>
            <w:r>
              <w:rPr>
                <w:rFonts w:ascii="Arial" w:eastAsia="Arial" w:hAnsi="Arial" w:cs="Arial"/>
                <w:sz w:val="20"/>
              </w:rPr>
              <w:t xml:space="preserve">Number Frieze </w:t>
            </w:r>
          </w:p>
          <w:p w14:paraId="22CBA690" w14:textId="77777777" w:rsidR="00596AD7" w:rsidRDefault="008767F8">
            <w:pPr>
              <w:numPr>
                <w:ilvl w:val="0"/>
                <w:numId w:val="510"/>
              </w:numPr>
              <w:spacing w:after="0"/>
              <w:ind w:hanging="142"/>
            </w:pPr>
            <w:r>
              <w:rPr>
                <w:rFonts w:ascii="Arial" w:eastAsia="Arial" w:hAnsi="Arial" w:cs="Arial"/>
                <w:sz w:val="20"/>
              </w:rPr>
              <w:t xml:space="preserve">Number card </w:t>
            </w:r>
          </w:p>
        </w:tc>
        <w:tc>
          <w:tcPr>
            <w:tcW w:w="6220" w:type="dxa"/>
            <w:tcBorders>
              <w:top w:val="single" w:sz="4" w:space="0" w:color="000000"/>
              <w:left w:val="single" w:sz="4" w:space="0" w:color="000000"/>
              <w:bottom w:val="single" w:sz="4" w:space="0" w:color="000000"/>
              <w:right w:val="single" w:sz="4" w:space="0" w:color="000000"/>
            </w:tcBorders>
          </w:tcPr>
          <w:p w14:paraId="79C19E7A"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As per week 3 </w:t>
            </w:r>
          </w:p>
        </w:tc>
      </w:tr>
      <w:tr w:rsidR="00596AD7" w14:paraId="3AF28F4F" w14:textId="77777777">
        <w:trPr>
          <w:trHeight w:val="2507"/>
        </w:trPr>
        <w:tc>
          <w:tcPr>
            <w:tcW w:w="2126" w:type="dxa"/>
            <w:tcBorders>
              <w:top w:val="single" w:sz="4" w:space="0" w:color="000000"/>
              <w:left w:val="single" w:sz="4" w:space="0" w:color="000000"/>
              <w:bottom w:val="single" w:sz="4" w:space="0" w:color="000000"/>
              <w:right w:val="single" w:sz="4" w:space="0" w:color="000000"/>
            </w:tcBorders>
          </w:tcPr>
          <w:p w14:paraId="060745F2" w14:textId="77777777" w:rsidR="00596AD7" w:rsidRDefault="008767F8">
            <w:pPr>
              <w:spacing w:after="0"/>
              <w:ind w:left="13" w:firstLine="0"/>
            </w:pPr>
            <w:r>
              <w:rPr>
                <w:rFonts w:ascii="Arial" w:eastAsia="Arial" w:hAnsi="Arial" w:cs="Arial"/>
                <w:sz w:val="20"/>
              </w:rPr>
              <w:t xml:space="preserve">3D objects </w:t>
            </w:r>
          </w:p>
        </w:tc>
        <w:tc>
          <w:tcPr>
            <w:tcW w:w="3281" w:type="dxa"/>
            <w:tcBorders>
              <w:top w:val="single" w:sz="4" w:space="0" w:color="000000"/>
              <w:left w:val="single" w:sz="4" w:space="0" w:color="000000"/>
              <w:bottom w:val="single" w:sz="4" w:space="0" w:color="000000"/>
              <w:right w:val="single" w:sz="4" w:space="0" w:color="000000"/>
            </w:tcBorders>
          </w:tcPr>
          <w:p w14:paraId="60130FCE" w14:textId="77777777" w:rsidR="00596AD7" w:rsidRDefault="008767F8">
            <w:pPr>
              <w:numPr>
                <w:ilvl w:val="0"/>
                <w:numId w:val="511"/>
              </w:numPr>
              <w:spacing w:after="75"/>
              <w:ind w:hanging="142"/>
            </w:pPr>
            <w:r>
              <w:rPr>
                <w:rFonts w:ascii="Arial" w:eastAsia="Arial" w:hAnsi="Arial" w:cs="Arial"/>
                <w:b/>
                <w:sz w:val="20"/>
              </w:rPr>
              <w:t xml:space="preserve">Range of objects </w:t>
            </w:r>
          </w:p>
          <w:p w14:paraId="56524932" w14:textId="77777777" w:rsidR="00596AD7" w:rsidRDefault="008767F8">
            <w:pPr>
              <w:numPr>
                <w:ilvl w:val="0"/>
                <w:numId w:val="511"/>
              </w:numPr>
              <w:spacing w:after="0"/>
              <w:ind w:hanging="142"/>
            </w:pPr>
            <w:r>
              <w:rPr>
                <w:rFonts w:ascii="Arial" w:eastAsia="Arial" w:hAnsi="Arial" w:cs="Arial"/>
                <w:b/>
                <w:sz w:val="20"/>
              </w:rPr>
              <w:t>Recognise and identify 3D objects</w:t>
            </w:r>
            <w:r>
              <w:rPr>
                <w:rFonts w:ascii="Arial" w:eastAsia="Arial" w:hAnsi="Arial" w:cs="Arial"/>
                <w:sz w:val="20"/>
              </w:rPr>
              <w:t xml:space="preserve">  </w:t>
            </w:r>
          </w:p>
        </w:tc>
        <w:tc>
          <w:tcPr>
            <w:tcW w:w="2513" w:type="dxa"/>
            <w:tcBorders>
              <w:top w:val="single" w:sz="4" w:space="0" w:color="000000"/>
              <w:left w:val="single" w:sz="4" w:space="0" w:color="000000"/>
              <w:bottom w:val="single" w:sz="4" w:space="0" w:color="000000"/>
              <w:right w:val="single" w:sz="4" w:space="0" w:color="000000"/>
            </w:tcBorders>
          </w:tcPr>
          <w:p w14:paraId="2DCEEA91"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3D objects </w:t>
            </w:r>
          </w:p>
        </w:tc>
        <w:tc>
          <w:tcPr>
            <w:tcW w:w="6220" w:type="dxa"/>
            <w:tcBorders>
              <w:top w:val="single" w:sz="4" w:space="0" w:color="000000"/>
              <w:left w:val="single" w:sz="4" w:space="0" w:color="000000"/>
              <w:bottom w:val="single" w:sz="4" w:space="0" w:color="000000"/>
              <w:right w:val="single" w:sz="4" w:space="0" w:color="000000"/>
            </w:tcBorders>
          </w:tcPr>
          <w:p w14:paraId="760989A0" w14:textId="77777777" w:rsidR="00596AD7" w:rsidRDefault="008767F8">
            <w:pPr>
              <w:numPr>
                <w:ilvl w:val="0"/>
                <w:numId w:val="512"/>
              </w:numPr>
              <w:spacing w:after="12" w:line="365" w:lineRule="auto"/>
              <w:ind w:hanging="142"/>
            </w:pPr>
            <w:r>
              <w:rPr>
                <w:rFonts w:ascii="Arial" w:eastAsia="Arial" w:hAnsi="Arial" w:cs="Arial"/>
                <w:sz w:val="20"/>
              </w:rPr>
              <w:t xml:space="preserve">Recognise identify 3D objects in the classroom e.g. box and ball shapes </w:t>
            </w:r>
          </w:p>
          <w:p w14:paraId="66F1ADDE" w14:textId="77777777" w:rsidR="00596AD7" w:rsidRDefault="008767F8">
            <w:pPr>
              <w:numPr>
                <w:ilvl w:val="0"/>
                <w:numId w:val="512"/>
              </w:numPr>
              <w:spacing w:after="75"/>
              <w:ind w:hanging="142"/>
            </w:pPr>
            <w:r>
              <w:rPr>
                <w:rFonts w:ascii="Arial" w:eastAsia="Arial" w:hAnsi="Arial" w:cs="Arial"/>
                <w:sz w:val="20"/>
              </w:rPr>
              <w:t xml:space="preserve">Features of objects </w:t>
            </w:r>
          </w:p>
          <w:p w14:paraId="60A80978" w14:textId="77777777" w:rsidR="00596AD7" w:rsidRDefault="008767F8">
            <w:pPr>
              <w:numPr>
                <w:ilvl w:val="0"/>
                <w:numId w:val="512"/>
              </w:numPr>
              <w:spacing w:after="80"/>
              <w:ind w:hanging="142"/>
            </w:pPr>
            <w:r>
              <w:rPr>
                <w:rFonts w:ascii="Arial" w:eastAsia="Arial" w:hAnsi="Arial" w:cs="Arial"/>
                <w:sz w:val="20"/>
              </w:rPr>
              <w:t xml:space="preserve">Sort 3D objects in terms of: </w:t>
            </w:r>
          </w:p>
          <w:p w14:paraId="2980290C" w14:textId="77777777" w:rsidR="00596AD7" w:rsidRDefault="008767F8">
            <w:pPr>
              <w:numPr>
                <w:ilvl w:val="0"/>
                <w:numId w:val="512"/>
              </w:numPr>
              <w:spacing w:after="81"/>
              <w:ind w:hanging="142"/>
            </w:pPr>
            <w:r>
              <w:rPr>
                <w:rFonts w:ascii="Arial" w:eastAsia="Arial" w:hAnsi="Arial" w:cs="Arial"/>
                <w:sz w:val="20"/>
              </w:rPr>
              <w:t xml:space="preserve">size </w:t>
            </w:r>
          </w:p>
          <w:p w14:paraId="34B36CC7" w14:textId="77777777" w:rsidR="00596AD7" w:rsidRDefault="008767F8">
            <w:pPr>
              <w:numPr>
                <w:ilvl w:val="0"/>
                <w:numId w:val="512"/>
              </w:numPr>
              <w:spacing w:after="74"/>
              <w:ind w:hanging="142"/>
            </w:pPr>
            <w:r>
              <w:rPr>
                <w:rFonts w:ascii="Arial" w:eastAsia="Arial" w:hAnsi="Arial" w:cs="Arial"/>
                <w:sz w:val="20"/>
              </w:rPr>
              <w:t xml:space="preserve">colour </w:t>
            </w:r>
          </w:p>
          <w:p w14:paraId="6260E9B4" w14:textId="77777777" w:rsidR="00596AD7" w:rsidRDefault="008767F8">
            <w:pPr>
              <w:numPr>
                <w:ilvl w:val="0"/>
                <w:numId w:val="512"/>
              </w:numPr>
              <w:spacing w:after="0"/>
              <w:ind w:hanging="142"/>
            </w:pPr>
            <w:r>
              <w:rPr>
                <w:rFonts w:ascii="Arial" w:eastAsia="Arial" w:hAnsi="Arial" w:cs="Arial"/>
                <w:sz w:val="20"/>
              </w:rPr>
              <w:t xml:space="preserve">Use 3D objects such as building blocks, recycled </w:t>
            </w:r>
          </w:p>
        </w:tc>
      </w:tr>
      <w:tr w:rsidR="00596AD7" w14:paraId="48ECE0D1" w14:textId="77777777">
        <w:trPr>
          <w:trHeight w:val="1790"/>
        </w:trPr>
        <w:tc>
          <w:tcPr>
            <w:tcW w:w="2126" w:type="dxa"/>
            <w:tcBorders>
              <w:top w:val="single" w:sz="4" w:space="0" w:color="000000"/>
              <w:left w:val="single" w:sz="4" w:space="0" w:color="000000"/>
              <w:bottom w:val="single" w:sz="4" w:space="0" w:color="000000"/>
              <w:right w:val="single" w:sz="4" w:space="0" w:color="000000"/>
            </w:tcBorders>
          </w:tcPr>
          <w:p w14:paraId="06709947" w14:textId="77777777" w:rsidR="00596AD7" w:rsidRDefault="008767F8">
            <w:pPr>
              <w:spacing w:after="0"/>
              <w:ind w:left="13" w:firstLine="0"/>
            </w:pPr>
            <w:r>
              <w:rPr>
                <w:rFonts w:ascii="Arial" w:eastAsia="Arial" w:hAnsi="Arial" w:cs="Arial"/>
                <w:sz w:val="20"/>
              </w:rPr>
              <w:t xml:space="preserve">Money </w:t>
            </w:r>
          </w:p>
        </w:tc>
        <w:tc>
          <w:tcPr>
            <w:tcW w:w="3281" w:type="dxa"/>
            <w:tcBorders>
              <w:top w:val="single" w:sz="4" w:space="0" w:color="000000"/>
              <w:left w:val="single" w:sz="4" w:space="0" w:color="000000"/>
              <w:bottom w:val="single" w:sz="4" w:space="0" w:color="000000"/>
              <w:right w:val="single" w:sz="4" w:space="0" w:color="000000"/>
            </w:tcBorders>
          </w:tcPr>
          <w:p w14:paraId="28B4E886" w14:textId="77777777" w:rsidR="00596AD7" w:rsidRDefault="008767F8">
            <w:pPr>
              <w:numPr>
                <w:ilvl w:val="0"/>
                <w:numId w:val="513"/>
              </w:numPr>
              <w:spacing w:after="61"/>
              <w:ind w:right="124" w:hanging="142"/>
            </w:pPr>
            <w:r>
              <w:rPr>
                <w:rFonts w:ascii="Arial" w:eastAsia="Arial" w:hAnsi="Arial" w:cs="Arial"/>
                <w:sz w:val="20"/>
              </w:rPr>
              <w:t xml:space="preserve">Recognition of South African </w:t>
            </w:r>
          </w:p>
          <w:p w14:paraId="3F492B34" w14:textId="77777777" w:rsidR="00596AD7" w:rsidRDefault="008767F8">
            <w:pPr>
              <w:spacing w:after="112"/>
              <w:ind w:left="182" w:firstLine="0"/>
            </w:pPr>
            <w:r>
              <w:rPr>
                <w:rFonts w:ascii="Arial" w:eastAsia="Arial" w:hAnsi="Arial" w:cs="Arial"/>
                <w:sz w:val="20"/>
              </w:rPr>
              <w:t xml:space="preserve">Rand R1, R2, R5 </w:t>
            </w:r>
          </w:p>
          <w:p w14:paraId="750B5183" w14:textId="77777777" w:rsidR="00596AD7" w:rsidRDefault="008767F8">
            <w:pPr>
              <w:numPr>
                <w:ilvl w:val="0"/>
                <w:numId w:val="513"/>
              </w:numPr>
              <w:spacing w:after="0"/>
              <w:ind w:right="124" w:hanging="142"/>
            </w:pPr>
            <w:r>
              <w:rPr>
                <w:rFonts w:ascii="Arial" w:eastAsia="Arial" w:hAnsi="Arial" w:cs="Arial"/>
                <w:sz w:val="20"/>
              </w:rPr>
              <w:t xml:space="preserve">Identify similarities and differences between coins e.g. sort play money per amount </w:t>
            </w:r>
          </w:p>
        </w:tc>
        <w:tc>
          <w:tcPr>
            <w:tcW w:w="2513" w:type="dxa"/>
            <w:tcBorders>
              <w:top w:val="single" w:sz="4" w:space="0" w:color="000000"/>
              <w:left w:val="single" w:sz="4" w:space="0" w:color="000000"/>
              <w:bottom w:val="single" w:sz="4" w:space="0" w:color="000000"/>
              <w:right w:val="single" w:sz="4" w:space="0" w:color="000000"/>
            </w:tcBorders>
          </w:tcPr>
          <w:p w14:paraId="4E4316CF" w14:textId="77777777" w:rsidR="00596AD7" w:rsidRDefault="008767F8">
            <w:pPr>
              <w:numPr>
                <w:ilvl w:val="0"/>
                <w:numId w:val="514"/>
              </w:numPr>
              <w:spacing w:after="76"/>
              <w:ind w:hanging="142"/>
            </w:pPr>
            <w:r>
              <w:rPr>
                <w:rFonts w:ascii="Arial" w:eastAsia="Arial" w:hAnsi="Arial" w:cs="Arial"/>
                <w:sz w:val="20"/>
              </w:rPr>
              <w:t xml:space="preserve">Money </w:t>
            </w:r>
          </w:p>
          <w:p w14:paraId="7ECEE5BA" w14:textId="77777777" w:rsidR="00596AD7" w:rsidRDefault="008767F8">
            <w:pPr>
              <w:numPr>
                <w:ilvl w:val="0"/>
                <w:numId w:val="514"/>
              </w:numPr>
              <w:spacing w:after="0"/>
              <w:ind w:hanging="142"/>
            </w:pPr>
            <w:r>
              <w:rPr>
                <w:rFonts w:ascii="Arial" w:eastAsia="Arial" w:hAnsi="Arial" w:cs="Arial"/>
                <w:sz w:val="20"/>
              </w:rPr>
              <w:t xml:space="preserve">Play money </w:t>
            </w:r>
          </w:p>
        </w:tc>
        <w:tc>
          <w:tcPr>
            <w:tcW w:w="6220" w:type="dxa"/>
            <w:tcBorders>
              <w:top w:val="single" w:sz="4" w:space="0" w:color="000000"/>
              <w:left w:val="single" w:sz="4" w:space="0" w:color="000000"/>
              <w:bottom w:val="single" w:sz="4" w:space="0" w:color="000000"/>
              <w:right w:val="single" w:sz="4" w:space="0" w:color="000000"/>
            </w:tcBorders>
          </w:tcPr>
          <w:p w14:paraId="62500B4D" w14:textId="77777777" w:rsidR="00596AD7" w:rsidRDefault="008767F8">
            <w:pPr>
              <w:numPr>
                <w:ilvl w:val="0"/>
                <w:numId w:val="515"/>
              </w:numPr>
              <w:spacing w:after="74"/>
              <w:ind w:hanging="142"/>
            </w:pPr>
            <w:r>
              <w:rPr>
                <w:rFonts w:ascii="Arial" w:eastAsia="Arial" w:hAnsi="Arial" w:cs="Arial"/>
                <w:sz w:val="20"/>
              </w:rPr>
              <w:t xml:space="preserve">Recognise and identify South Africa Banknotes </w:t>
            </w:r>
          </w:p>
          <w:p w14:paraId="33CE7731" w14:textId="77777777" w:rsidR="00596AD7" w:rsidRDefault="008767F8">
            <w:pPr>
              <w:numPr>
                <w:ilvl w:val="0"/>
                <w:numId w:val="515"/>
              </w:numPr>
              <w:spacing w:after="74"/>
              <w:ind w:hanging="142"/>
            </w:pPr>
            <w:r>
              <w:rPr>
                <w:rFonts w:ascii="Arial" w:eastAsia="Arial" w:hAnsi="Arial" w:cs="Arial"/>
                <w:sz w:val="20"/>
              </w:rPr>
              <w:t xml:space="preserve">Use banknotes e.g. R10, R20, R50, R100, R200 </w:t>
            </w:r>
          </w:p>
          <w:p w14:paraId="12BF7410" w14:textId="77777777" w:rsidR="00596AD7" w:rsidRDefault="008767F8">
            <w:pPr>
              <w:numPr>
                <w:ilvl w:val="0"/>
                <w:numId w:val="515"/>
              </w:numPr>
              <w:spacing w:after="6" w:line="367" w:lineRule="auto"/>
              <w:ind w:hanging="142"/>
            </w:pPr>
            <w:r>
              <w:rPr>
                <w:rFonts w:ascii="Arial" w:eastAsia="Arial" w:hAnsi="Arial" w:cs="Arial"/>
                <w:sz w:val="20"/>
              </w:rPr>
              <w:t xml:space="preserve">Make the learners aware of the different animal pictures on the banknotes </w:t>
            </w:r>
          </w:p>
          <w:p w14:paraId="55D43472" w14:textId="77777777" w:rsidR="00596AD7" w:rsidRDefault="008767F8">
            <w:pPr>
              <w:numPr>
                <w:ilvl w:val="0"/>
                <w:numId w:val="515"/>
              </w:numPr>
              <w:spacing w:after="0"/>
              <w:ind w:hanging="142"/>
            </w:pPr>
            <w:r>
              <w:rPr>
                <w:rFonts w:ascii="Arial" w:eastAsia="Arial" w:hAnsi="Arial" w:cs="Arial"/>
                <w:sz w:val="20"/>
              </w:rPr>
              <w:t xml:space="preserve">Role-play with money in the house corner </w:t>
            </w:r>
          </w:p>
        </w:tc>
      </w:tr>
    </w:tbl>
    <w:p w14:paraId="42797EE1" w14:textId="77777777" w:rsidR="00596AD7" w:rsidRDefault="008767F8">
      <w:pPr>
        <w:spacing w:after="99"/>
        <w:ind w:left="0" w:firstLine="0"/>
      </w:pPr>
      <w:r>
        <w:rPr>
          <w:rFonts w:ascii="Arial" w:eastAsia="Arial" w:hAnsi="Arial" w:cs="Arial"/>
          <w:sz w:val="20"/>
        </w:rPr>
        <w:t xml:space="preserve"> </w:t>
      </w:r>
    </w:p>
    <w:p w14:paraId="4A05461E"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475FD892" w14:textId="77777777" w:rsidR="00596AD7" w:rsidRDefault="008767F8">
      <w:pPr>
        <w:pStyle w:val="Heading2"/>
        <w:ind w:left="705" w:hanging="720"/>
      </w:pPr>
      <w:bookmarkStart w:id="12" w:name="_Toc765963"/>
      <w:r>
        <w:t xml:space="preserve">GRADE 1 TERM 4 </w:t>
      </w:r>
      <w:bookmarkEnd w:id="12"/>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2075"/>
        <w:gridCol w:w="3373"/>
        <w:gridCol w:w="228"/>
        <w:gridCol w:w="2438"/>
        <w:gridCol w:w="6026"/>
      </w:tblGrid>
      <w:tr w:rsidR="00596AD7" w14:paraId="2781F1B6"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4304338D"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133A9240"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4909558D" w14:textId="77777777" w:rsidR="00596AD7" w:rsidRDefault="008767F8">
            <w:pPr>
              <w:spacing w:after="0"/>
              <w:ind w:left="971" w:firstLine="0"/>
            </w:pPr>
            <w:r>
              <w:rPr>
                <w:rFonts w:ascii="Arial" w:eastAsia="Arial" w:hAnsi="Arial" w:cs="Arial"/>
                <w:b/>
                <w:sz w:val="20"/>
              </w:rPr>
              <w:t xml:space="preserve">GRADE 1  </w:t>
            </w:r>
          </w:p>
          <w:p w14:paraId="0623D3D3" w14:textId="77777777" w:rsidR="00596AD7" w:rsidRDefault="008767F8">
            <w:pPr>
              <w:spacing w:after="0"/>
              <w:ind w:left="170" w:right="5657" w:firstLine="0"/>
              <w:jc w:val="center"/>
            </w:pPr>
            <w:r>
              <w:rPr>
                <w:rFonts w:ascii="Arial" w:eastAsia="Arial" w:hAnsi="Arial" w:cs="Arial"/>
                <w:b/>
                <w:sz w:val="20"/>
              </w:rPr>
              <w:t xml:space="preserve">LESSON PLANNING TERM 4 </w:t>
            </w:r>
          </w:p>
        </w:tc>
      </w:tr>
      <w:tr w:rsidR="00596AD7" w14:paraId="05EAECBB" w14:textId="77777777">
        <w:trPr>
          <w:trHeight w:val="700"/>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3F22A577"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2F32919C"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4208DD2C"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6919B01B" w14:textId="77777777" w:rsidR="00596AD7" w:rsidRDefault="008767F8">
            <w:pPr>
              <w:spacing w:after="98"/>
              <w:ind w:left="1" w:firstLine="0"/>
            </w:pPr>
            <w:r>
              <w:rPr>
                <w:rFonts w:ascii="Arial" w:eastAsia="Arial" w:hAnsi="Arial" w:cs="Arial"/>
                <w:b/>
                <w:sz w:val="20"/>
              </w:rPr>
              <w:t xml:space="preserve">RECOMMENDED </w:t>
            </w:r>
          </w:p>
          <w:p w14:paraId="1985F4D2"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430DDD2D" w14:textId="77777777" w:rsidR="00596AD7" w:rsidRDefault="008767F8">
            <w:pPr>
              <w:spacing w:after="0"/>
              <w:ind w:left="0" w:firstLine="0"/>
            </w:pPr>
            <w:r>
              <w:rPr>
                <w:rFonts w:ascii="Arial" w:eastAsia="Arial" w:hAnsi="Arial" w:cs="Arial"/>
                <w:b/>
                <w:sz w:val="20"/>
              </w:rPr>
              <w:t xml:space="preserve">CLARIFICATION NOTES </w:t>
            </w:r>
          </w:p>
        </w:tc>
      </w:tr>
      <w:tr w:rsidR="00596AD7" w14:paraId="41207C80" w14:textId="77777777">
        <w:trPr>
          <w:trHeight w:val="1085"/>
        </w:trPr>
        <w:tc>
          <w:tcPr>
            <w:tcW w:w="2111" w:type="dxa"/>
            <w:tcBorders>
              <w:top w:val="single" w:sz="4" w:space="0" w:color="000000"/>
              <w:left w:val="single" w:sz="4" w:space="0" w:color="000000"/>
              <w:bottom w:val="single" w:sz="4" w:space="0" w:color="000000"/>
              <w:right w:val="nil"/>
            </w:tcBorders>
            <w:shd w:val="clear" w:color="auto" w:fill="FABF8F"/>
          </w:tcPr>
          <w:p w14:paraId="20886C32" w14:textId="77777777" w:rsidR="00596AD7" w:rsidRDefault="008767F8">
            <w:pPr>
              <w:spacing w:after="98"/>
              <w:ind w:left="0" w:firstLine="0"/>
            </w:pPr>
            <w:r>
              <w:rPr>
                <w:rFonts w:ascii="Arial" w:eastAsia="Arial" w:hAnsi="Arial" w:cs="Arial"/>
                <w:b/>
                <w:sz w:val="20"/>
              </w:rPr>
              <w:t xml:space="preserve">Week 1 </w:t>
            </w:r>
          </w:p>
          <w:p w14:paraId="2CAB7EB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4A2960C3" w14:textId="77777777" w:rsidR="00596AD7" w:rsidRDefault="008767F8">
            <w:pPr>
              <w:numPr>
                <w:ilvl w:val="0"/>
                <w:numId w:val="516"/>
              </w:numPr>
              <w:spacing w:after="75"/>
              <w:ind w:hanging="142"/>
            </w:pPr>
            <w:r>
              <w:rPr>
                <w:rFonts w:ascii="Arial" w:eastAsia="Arial" w:hAnsi="Arial" w:cs="Arial"/>
                <w:sz w:val="20"/>
              </w:rPr>
              <w:t xml:space="preserve">Counting objects </w:t>
            </w:r>
          </w:p>
          <w:p w14:paraId="307205B6" w14:textId="77777777" w:rsidR="00596AD7" w:rsidRDefault="008767F8">
            <w:pPr>
              <w:numPr>
                <w:ilvl w:val="0"/>
                <w:numId w:val="516"/>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2151EE09" w14:textId="77777777" w:rsidR="00596AD7" w:rsidRDefault="008767F8">
            <w:pPr>
              <w:numPr>
                <w:ilvl w:val="0"/>
                <w:numId w:val="517"/>
              </w:numPr>
              <w:spacing w:after="5" w:line="334" w:lineRule="auto"/>
              <w:ind w:left="218" w:right="1124"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F259DB8" w14:textId="77777777" w:rsidR="00596AD7" w:rsidRDefault="008767F8">
            <w:pPr>
              <w:numPr>
                <w:ilvl w:val="0"/>
                <w:numId w:val="517"/>
              </w:numPr>
              <w:spacing w:after="0"/>
              <w:ind w:left="218" w:right="1124"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3664BCB" w14:textId="77777777">
        <w:trPr>
          <w:trHeight w:val="3237"/>
        </w:trPr>
        <w:tc>
          <w:tcPr>
            <w:tcW w:w="2111" w:type="dxa"/>
            <w:tcBorders>
              <w:top w:val="single" w:sz="4" w:space="0" w:color="000000"/>
              <w:left w:val="single" w:sz="4" w:space="0" w:color="000000"/>
              <w:bottom w:val="single" w:sz="4" w:space="0" w:color="000000"/>
              <w:right w:val="single" w:sz="4" w:space="0" w:color="000000"/>
            </w:tcBorders>
          </w:tcPr>
          <w:p w14:paraId="1655207B" w14:textId="77777777" w:rsidR="00596AD7" w:rsidRDefault="008767F8">
            <w:pPr>
              <w:spacing w:after="0"/>
              <w:ind w:left="0" w:firstLine="0"/>
            </w:pPr>
            <w:r>
              <w:rPr>
                <w:rFonts w:ascii="Arial" w:eastAsia="Arial" w:hAnsi="Arial" w:cs="Arial"/>
                <w:sz w:val="20"/>
              </w:rPr>
              <w:t xml:space="preserve">Time </w:t>
            </w:r>
          </w:p>
        </w:tc>
        <w:tc>
          <w:tcPr>
            <w:tcW w:w="3437" w:type="dxa"/>
            <w:tcBorders>
              <w:top w:val="single" w:sz="4" w:space="0" w:color="000000"/>
              <w:left w:val="single" w:sz="4" w:space="0" w:color="000000"/>
              <w:bottom w:val="single" w:sz="4" w:space="0" w:color="000000"/>
              <w:right w:val="single" w:sz="4" w:space="0" w:color="000000"/>
            </w:tcBorders>
          </w:tcPr>
          <w:p w14:paraId="5ACBCA53" w14:textId="77777777" w:rsidR="00596AD7" w:rsidRDefault="008767F8">
            <w:pPr>
              <w:numPr>
                <w:ilvl w:val="0"/>
                <w:numId w:val="518"/>
              </w:numPr>
              <w:spacing w:after="75"/>
              <w:ind w:hanging="142"/>
            </w:pPr>
            <w:r>
              <w:rPr>
                <w:rFonts w:ascii="Arial" w:eastAsia="Arial" w:hAnsi="Arial" w:cs="Arial"/>
                <w:sz w:val="20"/>
              </w:rPr>
              <w:t xml:space="preserve">Passing of time </w:t>
            </w:r>
          </w:p>
          <w:p w14:paraId="571DC278" w14:textId="77777777" w:rsidR="00596AD7" w:rsidRDefault="008767F8">
            <w:pPr>
              <w:numPr>
                <w:ilvl w:val="0"/>
                <w:numId w:val="518"/>
              </w:numPr>
              <w:spacing w:after="17" w:line="364" w:lineRule="auto"/>
              <w:ind w:hanging="142"/>
            </w:pPr>
            <w:r>
              <w:rPr>
                <w:rFonts w:ascii="Arial" w:eastAsia="Arial" w:hAnsi="Arial" w:cs="Arial"/>
                <w:sz w:val="20"/>
              </w:rPr>
              <w:t xml:space="preserve">Talk about things that happen during </w:t>
            </w:r>
          </w:p>
          <w:p w14:paraId="2BBA5A26" w14:textId="77777777" w:rsidR="00596AD7" w:rsidRDefault="008767F8">
            <w:pPr>
              <w:numPr>
                <w:ilvl w:val="0"/>
                <w:numId w:val="518"/>
              </w:numPr>
              <w:spacing w:after="81"/>
              <w:ind w:hanging="142"/>
            </w:pPr>
            <w:r>
              <w:rPr>
                <w:rFonts w:ascii="Arial" w:eastAsia="Arial" w:hAnsi="Arial" w:cs="Arial"/>
                <w:sz w:val="20"/>
              </w:rPr>
              <w:t xml:space="preserve">Day </w:t>
            </w:r>
          </w:p>
          <w:p w14:paraId="27213481" w14:textId="77777777" w:rsidR="00596AD7" w:rsidRDefault="008767F8">
            <w:pPr>
              <w:numPr>
                <w:ilvl w:val="0"/>
                <w:numId w:val="518"/>
              </w:numPr>
              <w:spacing w:after="0"/>
              <w:ind w:hanging="142"/>
            </w:pPr>
            <w:r>
              <w:rPr>
                <w:rFonts w:ascii="Arial" w:eastAsia="Arial" w:hAnsi="Arial" w:cs="Arial"/>
                <w:sz w:val="20"/>
              </w:rPr>
              <w:t xml:space="preserve">Night </w:t>
            </w:r>
          </w:p>
        </w:tc>
        <w:tc>
          <w:tcPr>
            <w:tcW w:w="2512" w:type="dxa"/>
            <w:gridSpan w:val="2"/>
            <w:tcBorders>
              <w:top w:val="single" w:sz="4" w:space="0" w:color="000000"/>
              <w:left w:val="single" w:sz="4" w:space="0" w:color="000000"/>
              <w:bottom w:val="single" w:sz="4" w:space="0" w:color="000000"/>
              <w:right w:val="single" w:sz="4" w:space="0" w:color="000000"/>
            </w:tcBorders>
          </w:tcPr>
          <w:p w14:paraId="3FE80464" w14:textId="77777777" w:rsidR="00596AD7" w:rsidRDefault="008767F8">
            <w:pPr>
              <w:numPr>
                <w:ilvl w:val="0"/>
                <w:numId w:val="519"/>
              </w:numPr>
              <w:spacing w:after="76"/>
              <w:ind w:hanging="142"/>
            </w:pPr>
            <w:r>
              <w:rPr>
                <w:rFonts w:ascii="Arial" w:eastAsia="Arial" w:hAnsi="Arial" w:cs="Arial"/>
                <w:sz w:val="20"/>
              </w:rPr>
              <w:t xml:space="preserve">Weather Chart </w:t>
            </w:r>
          </w:p>
          <w:p w14:paraId="42FD4DC4" w14:textId="77777777" w:rsidR="00596AD7" w:rsidRDefault="008767F8">
            <w:pPr>
              <w:numPr>
                <w:ilvl w:val="0"/>
                <w:numId w:val="519"/>
              </w:numPr>
              <w:spacing w:after="76"/>
              <w:ind w:hanging="142"/>
            </w:pPr>
            <w:r>
              <w:rPr>
                <w:rFonts w:ascii="Arial" w:eastAsia="Arial" w:hAnsi="Arial" w:cs="Arial"/>
                <w:sz w:val="20"/>
              </w:rPr>
              <w:t xml:space="preserve">Birthday chart </w:t>
            </w:r>
          </w:p>
          <w:p w14:paraId="0A9D1F17" w14:textId="77777777" w:rsidR="00596AD7" w:rsidRDefault="008767F8">
            <w:pPr>
              <w:numPr>
                <w:ilvl w:val="0"/>
                <w:numId w:val="519"/>
              </w:numPr>
              <w:spacing w:after="0"/>
              <w:ind w:hanging="142"/>
            </w:pPr>
            <w:r>
              <w:rPr>
                <w:rFonts w:ascii="Arial" w:eastAsia="Arial" w:hAnsi="Arial" w:cs="Arial"/>
                <w:sz w:val="20"/>
              </w:rPr>
              <w:t xml:space="preserve">Season Chart </w:t>
            </w:r>
          </w:p>
        </w:tc>
        <w:tc>
          <w:tcPr>
            <w:tcW w:w="6080" w:type="dxa"/>
            <w:tcBorders>
              <w:top w:val="single" w:sz="4" w:space="0" w:color="000000"/>
              <w:left w:val="single" w:sz="4" w:space="0" w:color="000000"/>
              <w:bottom w:val="single" w:sz="4" w:space="0" w:color="000000"/>
              <w:right w:val="single" w:sz="4" w:space="0" w:color="000000"/>
            </w:tcBorders>
          </w:tcPr>
          <w:p w14:paraId="48BE6263" w14:textId="77777777" w:rsidR="00596AD7" w:rsidRDefault="008767F8">
            <w:pPr>
              <w:numPr>
                <w:ilvl w:val="0"/>
                <w:numId w:val="520"/>
              </w:numPr>
              <w:spacing w:after="74"/>
              <w:ind w:hanging="142"/>
            </w:pPr>
            <w:r>
              <w:rPr>
                <w:rFonts w:ascii="Arial" w:eastAsia="Arial" w:hAnsi="Arial" w:cs="Arial"/>
                <w:sz w:val="20"/>
              </w:rPr>
              <w:t xml:space="preserve">Passing Time </w:t>
            </w:r>
          </w:p>
          <w:p w14:paraId="4AD1502C" w14:textId="77777777" w:rsidR="00596AD7" w:rsidRDefault="008767F8">
            <w:pPr>
              <w:numPr>
                <w:ilvl w:val="0"/>
                <w:numId w:val="520"/>
              </w:numPr>
              <w:spacing w:after="79"/>
              <w:ind w:hanging="142"/>
            </w:pPr>
            <w:r>
              <w:rPr>
                <w:rFonts w:ascii="Arial" w:eastAsia="Arial" w:hAnsi="Arial" w:cs="Arial"/>
                <w:sz w:val="20"/>
              </w:rPr>
              <w:t xml:space="preserve">Identify activities that take place during: </w:t>
            </w:r>
          </w:p>
          <w:p w14:paraId="5AFD8A84" w14:textId="77777777" w:rsidR="00596AD7" w:rsidRDefault="008767F8">
            <w:pPr>
              <w:numPr>
                <w:ilvl w:val="0"/>
                <w:numId w:val="520"/>
              </w:numPr>
              <w:spacing w:after="83"/>
              <w:ind w:hanging="142"/>
            </w:pPr>
            <w:r>
              <w:rPr>
                <w:rFonts w:ascii="Arial" w:eastAsia="Arial" w:hAnsi="Arial" w:cs="Arial"/>
                <w:sz w:val="20"/>
              </w:rPr>
              <w:t xml:space="preserve">Night </w:t>
            </w:r>
          </w:p>
          <w:p w14:paraId="4BB7BE52" w14:textId="77777777" w:rsidR="00596AD7" w:rsidRDefault="008767F8">
            <w:pPr>
              <w:numPr>
                <w:ilvl w:val="0"/>
                <w:numId w:val="520"/>
              </w:numPr>
              <w:spacing w:after="76"/>
              <w:ind w:hanging="142"/>
            </w:pPr>
            <w:r>
              <w:rPr>
                <w:rFonts w:ascii="Arial" w:eastAsia="Arial" w:hAnsi="Arial" w:cs="Arial"/>
                <w:sz w:val="20"/>
              </w:rPr>
              <w:t xml:space="preserve">Day </w:t>
            </w:r>
          </w:p>
          <w:p w14:paraId="630D3DDB" w14:textId="77777777" w:rsidR="00596AD7" w:rsidRDefault="008767F8">
            <w:pPr>
              <w:numPr>
                <w:ilvl w:val="0"/>
                <w:numId w:val="520"/>
              </w:numPr>
              <w:spacing w:after="78"/>
              <w:ind w:hanging="142"/>
            </w:pPr>
            <w:r>
              <w:rPr>
                <w:rFonts w:ascii="Arial" w:eastAsia="Arial" w:hAnsi="Arial" w:cs="Arial"/>
                <w:sz w:val="20"/>
              </w:rPr>
              <w:t xml:space="preserve">Class Routine </w:t>
            </w:r>
          </w:p>
          <w:p w14:paraId="0E0AF43F" w14:textId="77777777" w:rsidR="00596AD7" w:rsidRDefault="008767F8">
            <w:pPr>
              <w:numPr>
                <w:ilvl w:val="0"/>
                <w:numId w:val="520"/>
              </w:numPr>
              <w:spacing w:after="76"/>
              <w:ind w:hanging="142"/>
            </w:pPr>
            <w:r>
              <w:rPr>
                <w:rFonts w:ascii="Arial" w:eastAsia="Arial" w:hAnsi="Arial" w:cs="Arial"/>
                <w:sz w:val="20"/>
              </w:rPr>
              <w:t xml:space="preserve">Weather chart </w:t>
            </w:r>
          </w:p>
          <w:p w14:paraId="5548C7C3" w14:textId="77777777" w:rsidR="00596AD7" w:rsidRDefault="008767F8">
            <w:pPr>
              <w:numPr>
                <w:ilvl w:val="0"/>
                <w:numId w:val="520"/>
              </w:numPr>
              <w:spacing w:after="76"/>
              <w:ind w:hanging="142"/>
            </w:pPr>
            <w:r>
              <w:rPr>
                <w:rFonts w:ascii="Arial" w:eastAsia="Arial" w:hAnsi="Arial" w:cs="Arial"/>
                <w:sz w:val="20"/>
              </w:rPr>
              <w:t xml:space="preserve">Birthday chart </w:t>
            </w:r>
          </w:p>
          <w:p w14:paraId="64246A7D" w14:textId="77777777" w:rsidR="00596AD7" w:rsidRDefault="008767F8">
            <w:pPr>
              <w:numPr>
                <w:ilvl w:val="0"/>
                <w:numId w:val="520"/>
              </w:numPr>
              <w:spacing w:after="77"/>
              <w:ind w:hanging="142"/>
            </w:pPr>
            <w:r>
              <w:rPr>
                <w:rFonts w:ascii="Arial" w:eastAsia="Arial" w:hAnsi="Arial" w:cs="Arial"/>
                <w:sz w:val="20"/>
              </w:rPr>
              <w:t xml:space="preserve">Season chart </w:t>
            </w:r>
          </w:p>
          <w:p w14:paraId="641637C4" w14:textId="77777777" w:rsidR="00596AD7" w:rsidRDefault="008767F8">
            <w:pPr>
              <w:numPr>
                <w:ilvl w:val="0"/>
                <w:numId w:val="520"/>
              </w:numPr>
              <w:spacing w:after="0"/>
              <w:ind w:hanging="142"/>
            </w:pPr>
            <w:r>
              <w:rPr>
                <w:rFonts w:ascii="Arial" w:eastAsia="Arial" w:hAnsi="Arial" w:cs="Arial"/>
                <w:sz w:val="20"/>
              </w:rPr>
              <w:t xml:space="preserve">Learners should know their age </w:t>
            </w:r>
          </w:p>
        </w:tc>
      </w:tr>
      <w:tr w:rsidR="00596AD7" w14:paraId="1F17E9B2" w14:textId="77777777">
        <w:trPr>
          <w:trHeight w:val="2495"/>
        </w:trPr>
        <w:tc>
          <w:tcPr>
            <w:tcW w:w="2111" w:type="dxa"/>
            <w:tcBorders>
              <w:top w:val="single" w:sz="4" w:space="0" w:color="000000"/>
              <w:left w:val="single" w:sz="4" w:space="0" w:color="000000"/>
              <w:bottom w:val="single" w:sz="4" w:space="0" w:color="000000"/>
              <w:right w:val="single" w:sz="4" w:space="0" w:color="000000"/>
            </w:tcBorders>
          </w:tcPr>
          <w:p w14:paraId="467692AC" w14:textId="77777777" w:rsidR="00596AD7" w:rsidRDefault="008767F8">
            <w:pPr>
              <w:spacing w:after="0"/>
              <w:ind w:left="0" w:firstLine="0"/>
            </w:pPr>
            <w:r>
              <w:rPr>
                <w:rFonts w:ascii="Arial" w:eastAsia="Arial" w:hAnsi="Arial" w:cs="Arial"/>
                <w:sz w:val="20"/>
              </w:rPr>
              <w:t xml:space="preserve">Counting Objects </w:t>
            </w:r>
          </w:p>
        </w:tc>
        <w:tc>
          <w:tcPr>
            <w:tcW w:w="3437" w:type="dxa"/>
            <w:tcBorders>
              <w:top w:val="single" w:sz="4" w:space="0" w:color="000000"/>
              <w:left w:val="single" w:sz="4" w:space="0" w:color="000000"/>
              <w:bottom w:val="single" w:sz="4" w:space="0" w:color="000000"/>
              <w:right w:val="single" w:sz="4" w:space="0" w:color="000000"/>
            </w:tcBorders>
          </w:tcPr>
          <w:p w14:paraId="4DE5A7DA" w14:textId="77777777" w:rsidR="00596AD7" w:rsidRDefault="008767F8">
            <w:pPr>
              <w:numPr>
                <w:ilvl w:val="0"/>
                <w:numId w:val="521"/>
              </w:numPr>
              <w:spacing w:after="76"/>
              <w:ind w:hanging="142"/>
            </w:pPr>
            <w:r>
              <w:rPr>
                <w:rFonts w:ascii="Arial" w:eastAsia="Arial" w:hAnsi="Arial" w:cs="Arial"/>
                <w:sz w:val="20"/>
              </w:rPr>
              <w:t xml:space="preserve">Number range 1 to 15 </w:t>
            </w:r>
          </w:p>
          <w:p w14:paraId="7E652817" w14:textId="77777777" w:rsidR="00596AD7" w:rsidRDefault="008767F8">
            <w:pPr>
              <w:numPr>
                <w:ilvl w:val="0"/>
                <w:numId w:val="521"/>
              </w:numPr>
              <w:spacing w:after="0"/>
              <w:ind w:hanging="142"/>
            </w:pPr>
            <w:r>
              <w:rPr>
                <w:rFonts w:ascii="Arial" w:eastAsia="Arial" w:hAnsi="Arial" w:cs="Arial"/>
                <w:sz w:val="20"/>
              </w:rPr>
              <w:t xml:space="preserve">Count in ones </w:t>
            </w:r>
          </w:p>
        </w:tc>
        <w:tc>
          <w:tcPr>
            <w:tcW w:w="2512" w:type="dxa"/>
            <w:gridSpan w:val="2"/>
            <w:tcBorders>
              <w:top w:val="single" w:sz="4" w:space="0" w:color="000000"/>
              <w:left w:val="single" w:sz="4" w:space="0" w:color="000000"/>
              <w:bottom w:val="single" w:sz="4" w:space="0" w:color="000000"/>
              <w:right w:val="single" w:sz="4" w:space="0" w:color="000000"/>
            </w:tcBorders>
          </w:tcPr>
          <w:p w14:paraId="09BFE8A7" w14:textId="77777777" w:rsidR="00596AD7" w:rsidRDefault="008767F8">
            <w:pPr>
              <w:numPr>
                <w:ilvl w:val="0"/>
                <w:numId w:val="522"/>
              </w:numPr>
              <w:spacing w:after="79"/>
              <w:ind w:hanging="142"/>
            </w:pPr>
            <w:r>
              <w:rPr>
                <w:rFonts w:ascii="Arial" w:eastAsia="Arial" w:hAnsi="Arial" w:cs="Arial"/>
                <w:sz w:val="20"/>
              </w:rPr>
              <w:t xml:space="preserve">Concrete counters </w:t>
            </w:r>
          </w:p>
          <w:p w14:paraId="224D1088" w14:textId="77777777" w:rsidR="00596AD7" w:rsidRDefault="008767F8">
            <w:pPr>
              <w:numPr>
                <w:ilvl w:val="0"/>
                <w:numId w:val="522"/>
              </w:numPr>
              <w:spacing w:after="0"/>
              <w:ind w:hanging="142"/>
            </w:pPr>
            <w:r>
              <w:rPr>
                <w:rFonts w:ascii="Arial" w:eastAsia="Arial" w:hAnsi="Arial" w:cs="Arial"/>
                <w:sz w:val="20"/>
              </w:rPr>
              <w:t xml:space="preserve">Body </w:t>
            </w:r>
          </w:p>
        </w:tc>
        <w:tc>
          <w:tcPr>
            <w:tcW w:w="6080" w:type="dxa"/>
            <w:tcBorders>
              <w:top w:val="single" w:sz="4" w:space="0" w:color="000000"/>
              <w:left w:val="single" w:sz="4" w:space="0" w:color="000000"/>
              <w:bottom w:val="single" w:sz="4" w:space="0" w:color="000000"/>
              <w:right w:val="single" w:sz="4" w:space="0" w:color="000000"/>
            </w:tcBorders>
          </w:tcPr>
          <w:p w14:paraId="017FFE49" w14:textId="77777777" w:rsidR="00596AD7" w:rsidRDefault="008767F8">
            <w:pPr>
              <w:numPr>
                <w:ilvl w:val="0"/>
                <w:numId w:val="523"/>
              </w:numPr>
              <w:spacing w:after="76"/>
              <w:ind w:left="236" w:hanging="142"/>
            </w:pPr>
            <w:r>
              <w:rPr>
                <w:rFonts w:ascii="Arial" w:eastAsia="Arial" w:hAnsi="Arial" w:cs="Arial"/>
                <w:sz w:val="20"/>
              </w:rPr>
              <w:t xml:space="preserve">Estimate and count everyday objects reliably </w:t>
            </w:r>
          </w:p>
          <w:p w14:paraId="264AF7EF" w14:textId="77777777" w:rsidR="00596AD7" w:rsidRDefault="008767F8">
            <w:pPr>
              <w:numPr>
                <w:ilvl w:val="0"/>
                <w:numId w:val="523"/>
              </w:numPr>
              <w:spacing w:after="77"/>
              <w:ind w:left="236" w:hanging="142"/>
            </w:pPr>
            <w:r>
              <w:rPr>
                <w:rFonts w:ascii="Arial" w:eastAsia="Arial" w:hAnsi="Arial" w:cs="Arial"/>
                <w:sz w:val="20"/>
              </w:rPr>
              <w:t xml:space="preserve">Daily counting </w:t>
            </w:r>
          </w:p>
          <w:p w14:paraId="25165542" w14:textId="77777777" w:rsidR="00596AD7" w:rsidRDefault="008767F8">
            <w:pPr>
              <w:numPr>
                <w:ilvl w:val="0"/>
                <w:numId w:val="523"/>
              </w:numPr>
              <w:spacing w:after="75"/>
              <w:ind w:left="236" w:hanging="142"/>
            </w:pPr>
            <w:r>
              <w:rPr>
                <w:rFonts w:ascii="Arial" w:eastAsia="Arial" w:hAnsi="Arial" w:cs="Arial"/>
                <w:sz w:val="20"/>
              </w:rPr>
              <w:t xml:space="preserve">Rote /rhythmic counting from 1-15 </w:t>
            </w:r>
          </w:p>
          <w:p w14:paraId="64D18440" w14:textId="77777777" w:rsidR="00596AD7" w:rsidRDefault="008767F8">
            <w:pPr>
              <w:numPr>
                <w:ilvl w:val="0"/>
                <w:numId w:val="523"/>
              </w:numPr>
              <w:spacing w:after="76"/>
              <w:ind w:left="236" w:hanging="142"/>
            </w:pPr>
            <w:r>
              <w:rPr>
                <w:rFonts w:ascii="Arial" w:eastAsia="Arial" w:hAnsi="Arial" w:cs="Arial"/>
                <w:sz w:val="20"/>
              </w:rPr>
              <w:t xml:space="preserve">Sing Number songs and rhymes </w:t>
            </w:r>
          </w:p>
          <w:p w14:paraId="54CB8771" w14:textId="77777777" w:rsidR="00596AD7" w:rsidRDefault="008767F8">
            <w:pPr>
              <w:numPr>
                <w:ilvl w:val="0"/>
                <w:numId w:val="523"/>
              </w:numPr>
              <w:spacing w:after="0"/>
              <w:ind w:left="236" w:hanging="142"/>
            </w:pPr>
            <w:r>
              <w:rPr>
                <w:rFonts w:ascii="Arial" w:eastAsia="Arial" w:hAnsi="Arial" w:cs="Arial"/>
                <w:sz w:val="20"/>
              </w:rPr>
              <w:t xml:space="preserve">Although learners some a concept of number when they enter Grade 1, they should be encouraged to sing number rhymes and songs and do rote counting daily </w:t>
            </w:r>
          </w:p>
        </w:tc>
      </w:tr>
    </w:tbl>
    <w:p w14:paraId="736D1DDD" w14:textId="77777777" w:rsidR="00596AD7" w:rsidRDefault="00596AD7">
      <w:pPr>
        <w:spacing w:after="0"/>
        <w:ind w:left="-1440" w:right="8572" w:firstLine="0"/>
      </w:pPr>
    </w:p>
    <w:tbl>
      <w:tblPr>
        <w:tblStyle w:val="TableGrid"/>
        <w:tblW w:w="14140" w:type="dxa"/>
        <w:tblInd w:w="6" w:type="dxa"/>
        <w:tblCellMar>
          <w:top w:w="8" w:type="dxa"/>
          <w:left w:w="107" w:type="dxa"/>
          <w:right w:w="67" w:type="dxa"/>
        </w:tblCellMar>
        <w:tblLook w:val="04A0" w:firstRow="1" w:lastRow="0" w:firstColumn="1" w:lastColumn="0" w:noHBand="0" w:noVBand="1"/>
      </w:tblPr>
      <w:tblGrid>
        <w:gridCol w:w="2092"/>
        <w:gridCol w:w="3388"/>
        <w:gridCol w:w="180"/>
        <w:gridCol w:w="2438"/>
        <w:gridCol w:w="6042"/>
      </w:tblGrid>
      <w:tr w:rsidR="00596AD7" w14:paraId="5B3C9CDB"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3C1F9D13"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23D9AA0F" w14:textId="77777777" w:rsidR="00596AD7" w:rsidRDefault="008767F8">
            <w:pPr>
              <w:spacing w:after="0"/>
              <w:ind w:left="971" w:firstLine="0"/>
            </w:pPr>
            <w:r>
              <w:rPr>
                <w:rFonts w:ascii="Arial" w:eastAsia="Arial" w:hAnsi="Arial" w:cs="Arial"/>
                <w:b/>
                <w:sz w:val="20"/>
              </w:rPr>
              <w:t xml:space="preserve">GRADE 1  </w:t>
            </w:r>
          </w:p>
          <w:p w14:paraId="705DD837" w14:textId="77777777" w:rsidR="00596AD7" w:rsidRDefault="008767F8">
            <w:pPr>
              <w:spacing w:after="0"/>
              <w:ind w:left="170" w:right="5705" w:firstLine="0"/>
              <w:jc w:val="center"/>
            </w:pPr>
            <w:r>
              <w:rPr>
                <w:rFonts w:ascii="Arial" w:eastAsia="Arial" w:hAnsi="Arial" w:cs="Arial"/>
                <w:b/>
                <w:sz w:val="20"/>
              </w:rPr>
              <w:t xml:space="preserve">LESSON PLANNING TERM 4 </w:t>
            </w:r>
          </w:p>
        </w:tc>
      </w:tr>
      <w:tr w:rsidR="00596AD7" w14:paraId="6D92E430"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3F5A6689"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0A1C5B9B"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CF307DF"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1281E98E" w14:textId="77777777" w:rsidR="00596AD7" w:rsidRDefault="008767F8">
            <w:pPr>
              <w:spacing w:after="98"/>
              <w:ind w:left="1" w:firstLine="0"/>
            </w:pPr>
            <w:r>
              <w:rPr>
                <w:rFonts w:ascii="Arial" w:eastAsia="Arial" w:hAnsi="Arial" w:cs="Arial"/>
                <w:b/>
                <w:sz w:val="20"/>
              </w:rPr>
              <w:t xml:space="preserve">RECOMMENDED </w:t>
            </w:r>
          </w:p>
          <w:p w14:paraId="1CE9A3A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4A385147" w14:textId="77777777" w:rsidR="00596AD7" w:rsidRDefault="008767F8">
            <w:pPr>
              <w:spacing w:after="0"/>
              <w:ind w:left="0" w:firstLine="0"/>
            </w:pPr>
            <w:r>
              <w:rPr>
                <w:rFonts w:ascii="Arial" w:eastAsia="Arial" w:hAnsi="Arial" w:cs="Arial"/>
                <w:b/>
                <w:sz w:val="20"/>
              </w:rPr>
              <w:t xml:space="preserve">CLARIFICATION NOTES </w:t>
            </w:r>
          </w:p>
        </w:tc>
      </w:tr>
      <w:tr w:rsidR="00596AD7" w14:paraId="324BF52F" w14:textId="77777777">
        <w:trPr>
          <w:trHeight w:val="4524"/>
        </w:trPr>
        <w:tc>
          <w:tcPr>
            <w:tcW w:w="2111" w:type="dxa"/>
            <w:tcBorders>
              <w:top w:val="single" w:sz="4" w:space="0" w:color="000000"/>
              <w:left w:val="single" w:sz="4" w:space="0" w:color="000000"/>
              <w:bottom w:val="single" w:sz="4" w:space="0" w:color="000000"/>
              <w:right w:val="single" w:sz="4" w:space="0" w:color="000000"/>
            </w:tcBorders>
          </w:tcPr>
          <w:p w14:paraId="3748E5A5" w14:textId="77777777" w:rsidR="00596AD7" w:rsidRDefault="008767F8">
            <w:pPr>
              <w:spacing w:after="0"/>
              <w:ind w:left="0" w:firstLine="0"/>
            </w:pPr>
            <w:r>
              <w:rPr>
                <w:rFonts w:ascii="Arial" w:eastAsia="Arial" w:hAnsi="Arial" w:cs="Arial"/>
                <w:sz w:val="20"/>
              </w:rPr>
              <w:t xml:space="preserve">Mental Mathematics </w:t>
            </w:r>
          </w:p>
        </w:tc>
        <w:tc>
          <w:tcPr>
            <w:tcW w:w="3437" w:type="dxa"/>
            <w:tcBorders>
              <w:top w:val="single" w:sz="4" w:space="0" w:color="000000"/>
              <w:left w:val="single" w:sz="4" w:space="0" w:color="000000"/>
              <w:bottom w:val="single" w:sz="4" w:space="0" w:color="000000"/>
              <w:right w:val="single" w:sz="4" w:space="0" w:color="000000"/>
            </w:tcBorders>
          </w:tcPr>
          <w:p w14:paraId="029ECD7A" w14:textId="77777777" w:rsidR="00596AD7" w:rsidRDefault="008767F8">
            <w:pPr>
              <w:numPr>
                <w:ilvl w:val="0"/>
                <w:numId w:val="524"/>
              </w:numPr>
              <w:spacing w:after="8" w:line="367" w:lineRule="auto"/>
              <w:ind w:hanging="142"/>
            </w:pPr>
            <w:r>
              <w:rPr>
                <w:rFonts w:ascii="Arial" w:eastAsia="Arial" w:hAnsi="Arial" w:cs="Arial"/>
                <w:sz w:val="20"/>
              </w:rPr>
              <w:t xml:space="preserve">Count everyday objects forwards up to 10 </w:t>
            </w:r>
          </w:p>
          <w:p w14:paraId="213D6F54" w14:textId="77777777" w:rsidR="00596AD7" w:rsidRDefault="008767F8">
            <w:pPr>
              <w:numPr>
                <w:ilvl w:val="0"/>
                <w:numId w:val="524"/>
              </w:numPr>
              <w:spacing w:after="0"/>
              <w:ind w:hanging="142"/>
            </w:pPr>
            <w:r>
              <w:rPr>
                <w:rFonts w:ascii="Arial" w:eastAsia="Arial" w:hAnsi="Arial" w:cs="Arial"/>
                <w:sz w:val="20"/>
              </w:rPr>
              <w:t xml:space="preserve">Say number names of up to 10 daily </w:t>
            </w:r>
          </w:p>
        </w:tc>
        <w:tc>
          <w:tcPr>
            <w:tcW w:w="2512" w:type="dxa"/>
            <w:gridSpan w:val="2"/>
            <w:tcBorders>
              <w:top w:val="single" w:sz="4" w:space="0" w:color="000000"/>
              <w:left w:val="single" w:sz="4" w:space="0" w:color="000000"/>
              <w:bottom w:val="single" w:sz="4" w:space="0" w:color="000000"/>
              <w:right w:val="single" w:sz="4" w:space="0" w:color="000000"/>
            </w:tcBorders>
          </w:tcPr>
          <w:p w14:paraId="4CE4B139" w14:textId="77777777" w:rsidR="00596AD7" w:rsidRDefault="008767F8">
            <w:pPr>
              <w:numPr>
                <w:ilvl w:val="0"/>
                <w:numId w:val="525"/>
              </w:numPr>
              <w:spacing w:after="82"/>
              <w:ind w:hanging="142"/>
            </w:pPr>
            <w:r>
              <w:rPr>
                <w:rFonts w:ascii="Arial" w:eastAsia="Arial" w:hAnsi="Arial" w:cs="Arial"/>
                <w:sz w:val="20"/>
              </w:rPr>
              <w:t xml:space="preserve">Concrete counters </w:t>
            </w:r>
          </w:p>
          <w:p w14:paraId="7C6FC207" w14:textId="77777777" w:rsidR="00596AD7" w:rsidRDefault="008767F8">
            <w:pPr>
              <w:numPr>
                <w:ilvl w:val="0"/>
                <w:numId w:val="525"/>
              </w:numPr>
              <w:spacing w:after="76"/>
              <w:ind w:hanging="142"/>
            </w:pPr>
            <w:r>
              <w:rPr>
                <w:rFonts w:ascii="Arial" w:eastAsia="Arial" w:hAnsi="Arial" w:cs="Arial"/>
                <w:sz w:val="20"/>
              </w:rPr>
              <w:t xml:space="preserve">Body </w:t>
            </w:r>
          </w:p>
          <w:p w14:paraId="66737D14" w14:textId="77777777" w:rsidR="00596AD7" w:rsidRDefault="008767F8">
            <w:pPr>
              <w:numPr>
                <w:ilvl w:val="0"/>
                <w:numId w:val="525"/>
              </w:numPr>
              <w:spacing w:after="0"/>
              <w:ind w:hanging="142"/>
            </w:pPr>
            <w:r>
              <w:rPr>
                <w:rFonts w:ascii="Arial" w:eastAsia="Arial" w:hAnsi="Arial" w:cs="Arial"/>
                <w:sz w:val="20"/>
              </w:rPr>
              <w:t xml:space="preserve">Counting chart </w:t>
            </w:r>
          </w:p>
        </w:tc>
        <w:tc>
          <w:tcPr>
            <w:tcW w:w="6080" w:type="dxa"/>
            <w:tcBorders>
              <w:top w:val="single" w:sz="4" w:space="0" w:color="000000"/>
              <w:left w:val="single" w:sz="4" w:space="0" w:color="000000"/>
              <w:bottom w:val="single" w:sz="4" w:space="0" w:color="000000"/>
              <w:right w:val="single" w:sz="4" w:space="0" w:color="000000"/>
            </w:tcBorders>
          </w:tcPr>
          <w:p w14:paraId="77924FE3" w14:textId="77777777" w:rsidR="00596AD7" w:rsidRDefault="008767F8">
            <w:pPr>
              <w:numPr>
                <w:ilvl w:val="0"/>
                <w:numId w:val="526"/>
              </w:numPr>
              <w:spacing w:after="64"/>
              <w:ind w:hanging="144"/>
            </w:pPr>
            <w:r>
              <w:rPr>
                <w:rFonts w:ascii="Arial" w:eastAsia="Arial" w:hAnsi="Arial" w:cs="Arial"/>
                <w:sz w:val="20"/>
              </w:rPr>
              <w:t xml:space="preserve">Learners develop number sense by: </w:t>
            </w:r>
          </w:p>
          <w:p w14:paraId="430FBFAF" w14:textId="77777777" w:rsidR="00596AD7" w:rsidRDefault="008767F8">
            <w:pPr>
              <w:numPr>
                <w:ilvl w:val="1"/>
                <w:numId w:val="526"/>
              </w:numPr>
              <w:spacing w:after="98"/>
              <w:ind w:hanging="98"/>
            </w:pPr>
            <w:r>
              <w:rPr>
                <w:rFonts w:ascii="Arial" w:eastAsia="Arial" w:hAnsi="Arial" w:cs="Arial"/>
                <w:sz w:val="20"/>
              </w:rPr>
              <w:t xml:space="preserve">Making a number 10 with play dough </w:t>
            </w:r>
          </w:p>
          <w:p w14:paraId="4E397F1B" w14:textId="77777777" w:rsidR="00596AD7" w:rsidRDefault="008767F8">
            <w:pPr>
              <w:numPr>
                <w:ilvl w:val="1"/>
                <w:numId w:val="526"/>
              </w:numPr>
              <w:spacing w:after="96"/>
              <w:ind w:hanging="98"/>
            </w:pPr>
            <w:r>
              <w:rPr>
                <w:rFonts w:ascii="Arial" w:eastAsia="Arial" w:hAnsi="Arial" w:cs="Arial"/>
                <w:sz w:val="20"/>
              </w:rPr>
              <w:t xml:space="preserve">Picking up 10 leaves </w:t>
            </w:r>
          </w:p>
          <w:p w14:paraId="0ECE032E" w14:textId="77777777" w:rsidR="00596AD7" w:rsidRDefault="008767F8">
            <w:pPr>
              <w:numPr>
                <w:ilvl w:val="1"/>
                <w:numId w:val="526"/>
              </w:numPr>
              <w:spacing w:after="111"/>
              <w:ind w:hanging="98"/>
            </w:pPr>
            <w:r>
              <w:rPr>
                <w:rFonts w:ascii="Arial" w:eastAsia="Arial" w:hAnsi="Arial" w:cs="Arial"/>
                <w:sz w:val="20"/>
              </w:rPr>
              <w:t xml:space="preserve">Counting objects and linking them with counters </w:t>
            </w:r>
          </w:p>
          <w:p w14:paraId="105CC36C" w14:textId="77777777" w:rsidR="00596AD7" w:rsidRDefault="008767F8">
            <w:pPr>
              <w:numPr>
                <w:ilvl w:val="0"/>
                <w:numId w:val="526"/>
              </w:numPr>
              <w:spacing w:after="0" w:line="364" w:lineRule="auto"/>
              <w:ind w:hanging="144"/>
            </w:pPr>
            <w:r>
              <w:rPr>
                <w:rFonts w:ascii="Arial" w:eastAsia="Arial" w:hAnsi="Arial" w:cs="Arial"/>
                <w:sz w:val="20"/>
              </w:rPr>
              <w:t xml:space="preserve">Develop an awareness of number conservation by letting learners: </w:t>
            </w:r>
          </w:p>
          <w:p w14:paraId="51C1B331" w14:textId="77777777" w:rsidR="00596AD7" w:rsidRDefault="008767F8">
            <w:pPr>
              <w:numPr>
                <w:ilvl w:val="1"/>
                <w:numId w:val="526"/>
              </w:numPr>
              <w:spacing w:after="98"/>
              <w:ind w:hanging="98"/>
            </w:pPr>
            <w:r>
              <w:rPr>
                <w:rFonts w:ascii="Arial" w:eastAsia="Arial" w:hAnsi="Arial" w:cs="Arial"/>
                <w:sz w:val="20"/>
              </w:rPr>
              <w:t xml:space="preserve">Pack five counters or any objects in different ways e.g. </w:t>
            </w:r>
          </w:p>
          <w:p w14:paraId="0F04380B" w14:textId="77777777" w:rsidR="00596AD7" w:rsidRDefault="008767F8">
            <w:pPr>
              <w:numPr>
                <w:ilvl w:val="1"/>
                <w:numId w:val="526"/>
              </w:numPr>
              <w:spacing w:after="1" w:line="361" w:lineRule="auto"/>
              <w:ind w:hanging="98"/>
            </w:pPr>
            <w:r>
              <w:rPr>
                <w:rFonts w:ascii="Arial" w:eastAsia="Arial" w:hAnsi="Arial" w:cs="Arial"/>
                <w:sz w:val="20"/>
              </w:rPr>
              <w:t xml:space="preserve">When counting, the number of objects is not affected by their size, or position, or whether they are of the same type Example: </w:t>
            </w:r>
          </w:p>
          <w:p w14:paraId="2FE6BE49" w14:textId="77777777" w:rsidR="00596AD7" w:rsidRDefault="008767F8">
            <w:pPr>
              <w:numPr>
                <w:ilvl w:val="1"/>
                <w:numId w:val="526"/>
              </w:numPr>
              <w:spacing w:after="98"/>
              <w:ind w:hanging="98"/>
            </w:pPr>
            <w:r>
              <w:rPr>
                <w:rFonts w:ascii="Arial" w:eastAsia="Arial" w:hAnsi="Arial" w:cs="Arial"/>
                <w:sz w:val="20"/>
              </w:rPr>
              <w:t xml:space="preserve">Arrange 10 buttons, 10pencils, 10 hoops, 10 learners etc. </w:t>
            </w:r>
          </w:p>
          <w:p w14:paraId="421ECA84" w14:textId="77777777" w:rsidR="00596AD7" w:rsidRDefault="008767F8">
            <w:pPr>
              <w:numPr>
                <w:ilvl w:val="1"/>
                <w:numId w:val="526"/>
              </w:numPr>
              <w:spacing w:after="0"/>
              <w:ind w:hanging="98"/>
            </w:pPr>
            <w:r>
              <w:rPr>
                <w:rFonts w:ascii="Arial" w:eastAsia="Arial" w:hAnsi="Arial" w:cs="Arial"/>
                <w:sz w:val="20"/>
              </w:rPr>
              <w:t xml:space="preserve">Count them in a different order e.g. count them spread out, close together, in a line or stacked up </w:t>
            </w:r>
          </w:p>
        </w:tc>
      </w:tr>
      <w:tr w:rsidR="00596AD7" w14:paraId="2AE76A0E" w14:textId="77777777">
        <w:trPr>
          <w:trHeight w:val="2480"/>
        </w:trPr>
        <w:tc>
          <w:tcPr>
            <w:tcW w:w="2111" w:type="dxa"/>
            <w:tcBorders>
              <w:top w:val="single" w:sz="4" w:space="0" w:color="000000"/>
              <w:left w:val="single" w:sz="4" w:space="0" w:color="000000"/>
              <w:bottom w:val="single" w:sz="4" w:space="0" w:color="000000"/>
              <w:right w:val="single" w:sz="4" w:space="0" w:color="000000"/>
            </w:tcBorders>
          </w:tcPr>
          <w:p w14:paraId="2709CDA3" w14:textId="77777777" w:rsidR="00596AD7" w:rsidRDefault="008767F8">
            <w:pPr>
              <w:spacing w:after="0"/>
              <w:ind w:left="0" w:firstLine="0"/>
            </w:pPr>
            <w:r>
              <w:rPr>
                <w:rFonts w:ascii="Arial" w:eastAsia="Arial" w:hAnsi="Arial" w:cs="Arial"/>
                <w:sz w:val="20"/>
              </w:rPr>
              <w:t xml:space="preserve">Problem Solving </w:t>
            </w:r>
          </w:p>
        </w:tc>
        <w:tc>
          <w:tcPr>
            <w:tcW w:w="3437" w:type="dxa"/>
            <w:tcBorders>
              <w:top w:val="single" w:sz="4" w:space="0" w:color="000000"/>
              <w:left w:val="single" w:sz="4" w:space="0" w:color="000000"/>
              <w:bottom w:val="single" w:sz="4" w:space="0" w:color="000000"/>
              <w:right w:val="single" w:sz="4" w:space="0" w:color="000000"/>
            </w:tcBorders>
          </w:tcPr>
          <w:p w14:paraId="3E22BD95"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Use concrete objects to solve problems involving addition and subtraction with answers up to 8 </w:t>
            </w:r>
          </w:p>
        </w:tc>
        <w:tc>
          <w:tcPr>
            <w:tcW w:w="2512" w:type="dxa"/>
            <w:gridSpan w:val="2"/>
            <w:tcBorders>
              <w:top w:val="single" w:sz="4" w:space="0" w:color="000000"/>
              <w:left w:val="single" w:sz="4" w:space="0" w:color="000000"/>
              <w:bottom w:val="single" w:sz="4" w:space="0" w:color="000000"/>
              <w:right w:val="single" w:sz="4" w:space="0" w:color="000000"/>
            </w:tcBorders>
          </w:tcPr>
          <w:p w14:paraId="55CFCF06"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2046077A" w14:textId="77777777" w:rsidR="00596AD7" w:rsidRDefault="008767F8">
            <w:pPr>
              <w:numPr>
                <w:ilvl w:val="0"/>
                <w:numId w:val="527"/>
              </w:numPr>
              <w:spacing w:after="9" w:line="365" w:lineRule="auto"/>
              <w:ind w:hanging="142"/>
            </w:pPr>
            <w:r>
              <w:rPr>
                <w:rFonts w:ascii="Arial" w:eastAsia="Arial" w:hAnsi="Arial" w:cs="Arial"/>
                <w:sz w:val="20"/>
              </w:rPr>
              <w:t xml:space="preserve">Word sums are often used as the entry into operations. Learners start off with solving the problem by using concrete apparatus; which then develops into: </w:t>
            </w:r>
          </w:p>
          <w:p w14:paraId="3999952F" w14:textId="77777777" w:rsidR="00596AD7" w:rsidRDefault="008767F8">
            <w:pPr>
              <w:numPr>
                <w:ilvl w:val="0"/>
                <w:numId w:val="527"/>
              </w:numPr>
              <w:spacing w:after="76"/>
              <w:ind w:hanging="142"/>
            </w:pPr>
            <w:r>
              <w:rPr>
                <w:rFonts w:ascii="Arial" w:eastAsia="Arial" w:hAnsi="Arial" w:cs="Arial"/>
                <w:sz w:val="20"/>
              </w:rPr>
              <w:t xml:space="preserve">Drawing pictures </w:t>
            </w:r>
          </w:p>
          <w:p w14:paraId="53FCF8F3" w14:textId="77777777" w:rsidR="00596AD7" w:rsidRDefault="008767F8">
            <w:pPr>
              <w:numPr>
                <w:ilvl w:val="0"/>
                <w:numId w:val="527"/>
              </w:numPr>
              <w:spacing w:after="0"/>
              <w:ind w:hanging="142"/>
            </w:pPr>
            <w:r>
              <w:rPr>
                <w:rFonts w:ascii="Arial" w:eastAsia="Arial" w:hAnsi="Arial" w:cs="Arial"/>
                <w:sz w:val="20"/>
              </w:rPr>
              <w:t xml:space="preserve">drawing pictures and writing numbers to describe the operation; and only using numbers </w:t>
            </w:r>
            <w:r>
              <w:rPr>
                <w:rFonts w:ascii="Segoe UI Symbol" w:eastAsia="Segoe UI Symbol" w:hAnsi="Segoe UI Symbol" w:cs="Segoe UI Symbol"/>
                <w:sz w:val="20"/>
              </w:rPr>
              <w:t></w:t>
            </w:r>
            <w:r>
              <w:rPr>
                <w:rFonts w:ascii="Arial" w:eastAsia="Arial" w:hAnsi="Arial" w:cs="Arial"/>
                <w:sz w:val="20"/>
              </w:rPr>
              <w:t xml:space="preserve"> Example:  </w:t>
            </w:r>
          </w:p>
        </w:tc>
      </w:tr>
    </w:tbl>
    <w:p w14:paraId="0ADC6485" w14:textId="77777777" w:rsidR="00596AD7" w:rsidRDefault="00596AD7">
      <w:pPr>
        <w:spacing w:after="0"/>
        <w:ind w:left="-1440" w:right="8572" w:firstLine="0"/>
      </w:pPr>
    </w:p>
    <w:tbl>
      <w:tblPr>
        <w:tblStyle w:val="TableGrid"/>
        <w:tblW w:w="14140" w:type="dxa"/>
        <w:tblInd w:w="6" w:type="dxa"/>
        <w:tblCellMar>
          <w:top w:w="8" w:type="dxa"/>
          <w:left w:w="107" w:type="dxa"/>
          <w:right w:w="66" w:type="dxa"/>
        </w:tblCellMar>
        <w:tblLook w:val="04A0" w:firstRow="1" w:lastRow="0" w:firstColumn="1" w:lastColumn="0" w:noHBand="0" w:noVBand="1"/>
      </w:tblPr>
      <w:tblGrid>
        <w:gridCol w:w="2087"/>
        <w:gridCol w:w="3386"/>
        <w:gridCol w:w="179"/>
        <w:gridCol w:w="2422"/>
        <w:gridCol w:w="6066"/>
      </w:tblGrid>
      <w:tr w:rsidR="00596AD7" w14:paraId="51E2E160"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4408F618"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26D5BDE7" w14:textId="77777777" w:rsidR="00596AD7" w:rsidRDefault="008767F8">
            <w:pPr>
              <w:spacing w:after="0"/>
              <w:ind w:left="971" w:firstLine="0"/>
            </w:pPr>
            <w:r>
              <w:rPr>
                <w:rFonts w:ascii="Arial" w:eastAsia="Arial" w:hAnsi="Arial" w:cs="Arial"/>
                <w:b/>
                <w:sz w:val="20"/>
              </w:rPr>
              <w:t xml:space="preserve">GRADE 1  </w:t>
            </w:r>
          </w:p>
          <w:p w14:paraId="70E30FD2" w14:textId="77777777" w:rsidR="00596AD7" w:rsidRDefault="008767F8">
            <w:pPr>
              <w:spacing w:after="0"/>
              <w:ind w:left="170" w:right="5706" w:firstLine="0"/>
              <w:jc w:val="center"/>
            </w:pPr>
            <w:r>
              <w:rPr>
                <w:rFonts w:ascii="Arial" w:eastAsia="Arial" w:hAnsi="Arial" w:cs="Arial"/>
                <w:b/>
                <w:sz w:val="20"/>
              </w:rPr>
              <w:t xml:space="preserve">LESSON PLANNING TERM 4 </w:t>
            </w:r>
          </w:p>
        </w:tc>
      </w:tr>
      <w:tr w:rsidR="00596AD7" w14:paraId="6FF5301F"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07ED03E8"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2ABBA191"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B31F9AF"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4744AFC0" w14:textId="77777777" w:rsidR="00596AD7" w:rsidRDefault="008767F8">
            <w:pPr>
              <w:spacing w:after="98"/>
              <w:ind w:left="1" w:firstLine="0"/>
            </w:pPr>
            <w:r>
              <w:rPr>
                <w:rFonts w:ascii="Arial" w:eastAsia="Arial" w:hAnsi="Arial" w:cs="Arial"/>
                <w:b/>
                <w:sz w:val="20"/>
              </w:rPr>
              <w:t xml:space="preserve">RECOMMENDED </w:t>
            </w:r>
          </w:p>
          <w:p w14:paraId="3117384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62D712B2" w14:textId="77777777" w:rsidR="00596AD7" w:rsidRDefault="008767F8">
            <w:pPr>
              <w:spacing w:after="0"/>
              <w:ind w:left="0" w:firstLine="0"/>
            </w:pPr>
            <w:r>
              <w:rPr>
                <w:rFonts w:ascii="Arial" w:eastAsia="Arial" w:hAnsi="Arial" w:cs="Arial"/>
                <w:b/>
                <w:sz w:val="20"/>
              </w:rPr>
              <w:t xml:space="preserve">CLARIFICATION NOTES </w:t>
            </w:r>
          </w:p>
        </w:tc>
      </w:tr>
      <w:tr w:rsidR="00596AD7" w14:paraId="7B643605" w14:textId="77777777">
        <w:trPr>
          <w:trHeight w:val="1391"/>
        </w:trPr>
        <w:tc>
          <w:tcPr>
            <w:tcW w:w="2111" w:type="dxa"/>
            <w:tcBorders>
              <w:top w:val="single" w:sz="4" w:space="0" w:color="000000"/>
              <w:left w:val="single" w:sz="4" w:space="0" w:color="000000"/>
              <w:bottom w:val="single" w:sz="4" w:space="0" w:color="000000"/>
              <w:right w:val="single" w:sz="4" w:space="0" w:color="000000"/>
            </w:tcBorders>
          </w:tcPr>
          <w:p w14:paraId="2C43FFF6"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47BF4D05"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10FA8BB1"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6CDB4BA" w14:textId="77777777" w:rsidR="00596AD7" w:rsidRDefault="008767F8">
            <w:pPr>
              <w:numPr>
                <w:ilvl w:val="0"/>
                <w:numId w:val="528"/>
              </w:numPr>
              <w:spacing w:after="0" w:line="363" w:lineRule="auto"/>
              <w:ind w:right="1" w:hanging="142"/>
            </w:pPr>
            <w:r>
              <w:rPr>
                <w:rFonts w:ascii="Arial" w:eastAsia="Arial" w:hAnsi="Arial" w:cs="Arial"/>
                <w:sz w:val="20"/>
              </w:rPr>
              <w:t xml:space="preserve">There are five children on the see-saw. Three of them are on one side. How many are on the other side? </w:t>
            </w:r>
          </w:p>
          <w:p w14:paraId="4C9B42F3" w14:textId="77777777" w:rsidR="00596AD7" w:rsidRDefault="008767F8">
            <w:pPr>
              <w:numPr>
                <w:ilvl w:val="0"/>
                <w:numId w:val="528"/>
              </w:numPr>
              <w:spacing w:after="0"/>
              <w:ind w:right="1" w:hanging="142"/>
            </w:pPr>
            <w:r>
              <w:rPr>
                <w:rFonts w:ascii="Arial" w:eastAsia="Arial" w:hAnsi="Arial" w:cs="Arial"/>
                <w:sz w:val="20"/>
              </w:rPr>
              <w:t xml:space="preserve">During the first term learners can record this word problem in the following way </w:t>
            </w:r>
          </w:p>
        </w:tc>
      </w:tr>
      <w:tr w:rsidR="00596AD7" w14:paraId="732DDE7C" w14:textId="77777777">
        <w:trPr>
          <w:trHeight w:val="5934"/>
        </w:trPr>
        <w:tc>
          <w:tcPr>
            <w:tcW w:w="2111" w:type="dxa"/>
            <w:tcBorders>
              <w:top w:val="single" w:sz="4" w:space="0" w:color="000000"/>
              <w:left w:val="single" w:sz="4" w:space="0" w:color="000000"/>
              <w:bottom w:val="single" w:sz="4" w:space="0" w:color="000000"/>
              <w:right w:val="single" w:sz="4" w:space="0" w:color="000000"/>
            </w:tcBorders>
          </w:tcPr>
          <w:p w14:paraId="4E796489" w14:textId="77777777" w:rsidR="00596AD7" w:rsidRDefault="008767F8">
            <w:pPr>
              <w:spacing w:after="0"/>
              <w:ind w:left="0" w:firstLine="0"/>
            </w:pPr>
            <w:r>
              <w:rPr>
                <w:rFonts w:ascii="Arial" w:eastAsia="Arial" w:hAnsi="Arial" w:cs="Arial"/>
                <w:sz w:val="20"/>
              </w:rPr>
              <w:t xml:space="preserve">Geometric patterns </w:t>
            </w:r>
          </w:p>
        </w:tc>
        <w:tc>
          <w:tcPr>
            <w:tcW w:w="3437" w:type="dxa"/>
            <w:tcBorders>
              <w:top w:val="single" w:sz="4" w:space="0" w:color="000000"/>
              <w:left w:val="single" w:sz="4" w:space="0" w:color="000000"/>
              <w:bottom w:val="single" w:sz="4" w:space="0" w:color="000000"/>
              <w:right w:val="single" w:sz="4" w:space="0" w:color="000000"/>
            </w:tcBorders>
          </w:tcPr>
          <w:p w14:paraId="2212CC64" w14:textId="77777777" w:rsidR="00596AD7" w:rsidRDefault="008767F8">
            <w:pPr>
              <w:spacing w:after="109"/>
              <w:ind w:left="80" w:firstLine="0"/>
            </w:pPr>
            <w:r>
              <w:rPr>
                <w:rFonts w:ascii="Arial" w:eastAsia="Arial" w:hAnsi="Arial" w:cs="Arial"/>
                <w:sz w:val="20"/>
              </w:rPr>
              <w:t xml:space="preserve">Number range: 1 to 8 </w:t>
            </w:r>
          </w:p>
          <w:p w14:paraId="4637CC07" w14:textId="77777777" w:rsidR="00596AD7" w:rsidRDefault="008767F8">
            <w:pPr>
              <w:numPr>
                <w:ilvl w:val="0"/>
                <w:numId w:val="529"/>
              </w:numPr>
              <w:spacing w:after="7" w:line="367" w:lineRule="auto"/>
              <w:ind w:hanging="142"/>
            </w:pPr>
            <w:r>
              <w:rPr>
                <w:rFonts w:ascii="Arial" w:eastAsia="Arial" w:hAnsi="Arial" w:cs="Arial"/>
                <w:sz w:val="20"/>
              </w:rPr>
              <w:t xml:space="preserve">Recognise, identify and read number symbols 1-8 </w:t>
            </w:r>
          </w:p>
          <w:p w14:paraId="659B0F1E" w14:textId="77777777" w:rsidR="00596AD7" w:rsidRDefault="008767F8">
            <w:pPr>
              <w:numPr>
                <w:ilvl w:val="0"/>
                <w:numId w:val="529"/>
              </w:numPr>
              <w:spacing w:after="6" w:line="367" w:lineRule="auto"/>
              <w:ind w:hanging="142"/>
            </w:pPr>
            <w:r>
              <w:rPr>
                <w:rFonts w:ascii="Arial" w:eastAsia="Arial" w:hAnsi="Arial" w:cs="Arial"/>
                <w:sz w:val="20"/>
              </w:rPr>
              <w:t xml:space="preserve">Semi-concrete with picture cards and number cards </w:t>
            </w:r>
          </w:p>
          <w:p w14:paraId="089FE54B" w14:textId="77777777" w:rsidR="00596AD7" w:rsidRDefault="008767F8">
            <w:pPr>
              <w:numPr>
                <w:ilvl w:val="0"/>
                <w:numId w:val="529"/>
              </w:numPr>
              <w:spacing w:after="77"/>
              <w:ind w:hanging="142"/>
            </w:pPr>
            <w:r>
              <w:rPr>
                <w:rFonts w:ascii="Arial" w:eastAsia="Arial" w:hAnsi="Arial" w:cs="Arial"/>
                <w:sz w:val="20"/>
              </w:rPr>
              <w:t xml:space="preserve">Reinforce the knowledge gained </w:t>
            </w:r>
          </w:p>
          <w:p w14:paraId="792C173B" w14:textId="77777777" w:rsidR="00596AD7" w:rsidRDefault="008767F8">
            <w:pPr>
              <w:numPr>
                <w:ilvl w:val="0"/>
                <w:numId w:val="529"/>
              </w:numPr>
              <w:spacing w:after="0"/>
              <w:ind w:hanging="142"/>
            </w:pPr>
            <w:r>
              <w:rPr>
                <w:rFonts w:ascii="Arial" w:eastAsia="Arial" w:hAnsi="Arial" w:cs="Arial"/>
                <w:sz w:val="20"/>
              </w:rPr>
              <w:t xml:space="preserve">Trace, colour, copy and write number symbols incidentally </w:t>
            </w:r>
          </w:p>
        </w:tc>
        <w:tc>
          <w:tcPr>
            <w:tcW w:w="2512" w:type="dxa"/>
            <w:gridSpan w:val="2"/>
            <w:tcBorders>
              <w:top w:val="single" w:sz="4" w:space="0" w:color="000000"/>
              <w:left w:val="single" w:sz="4" w:space="0" w:color="000000"/>
              <w:bottom w:val="single" w:sz="4" w:space="0" w:color="000000"/>
              <w:right w:val="single" w:sz="4" w:space="0" w:color="000000"/>
            </w:tcBorders>
          </w:tcPr>
          <w:p w14:paraId="2B8419FC" w14:textId="77777777" w:rsidR="00596AD7" w:rsidRDefault="008767F8">
            <w:pPr>
              <w:spacing w:after="0"/>
              <w:ind w:left="294" w:hanging="293"/>
            </w:pPr>
            <w:r>
              <w:rPr>
                <w:rFonts w:ascii="Segoe UI Symbol" w:eastAsia="Segoe UI Symbol" w:hAnsi="Segoe UI Symbol" w:cs="Segoe UI Symbol"/>
                <w:sz w:val="20"/>
              </w:rPr>
              <w:t></w:t>
            </w:r>
            <w:r>
              <w:rPr>
                <w:rFonts w:ascii="Arial" w:eastAsia="Arial" w:hAnsi="Arial" w:cs="Arial"/>
                <w:sz w:val="20"/>
              </w:rPr>
              <w:t xml:space="preserve"> Patterns in the environment </w:t>
            </w:r>
          </w:p>
        </w:tc>
        <w:tc>
          <w:tcPr>
            <w:tcW w:w="6080" w:type="dxa"/>
            <w:tcBorders>
              <w:top w:val="single" w:sz="4" w:space="0" w:color="000000"/>
              <w:left w:val="single" w:sz="4" w:space="0" w:color="000000"/>
              <w:bottom w:val="single" w:sz="4" w:space="0" w:color="000000"/>
              <w:right w:val="single" w:sz="4" w:space="0" w:color="000000"/>
            </w:tcBorders>
          </w:tcPr>
          <w:p w14:paraId="05E5B397" w14:textId="77777777" w:rsidR="00596AD7" w:rsidRDefault="008767F8">
            <w:pPr>
              <w:numPr>
                <w:ilvl w:val="0"/>
                <w:numId w:val="530"/>
              </w:numPr>
              <w:spacing w:after="75"/>
              <w:ind w:left="158" w:hanging="142"/>
            </w:pPr>
            <w:r>
              <w:rPr>
                <w:rFonts w:ascii="Arial" w:eastAsia="Arial" w:hAnsi="Arial" w:cs="Arial"/>
                <w:sz w:val="20"/>
              </w:rPr>
              <w:t xml:space="preserve">Create own pattern </w:t>
            </w:r>
          </w:p>
          <w:p w14:paraId="58274F91" w14:textId="77777777" w:rsidR="00596AD7" w:rsidRDefault="008767F8">
            <w:pPr>
              <w:numPr>
                <w:ilvl w:val="0"/>
                <w:numId w:val="530"/>
              </w:numPr>
              <w:spacing w:after="74"/>
              <w:ind w:left="158" w:hanging="142"/>
            </w:pPr>
            <w:r>
              <w:rPr>
                <w:rFonts w:ascii="Arial" w:eastAsia="Arial" w:hAnsi="Arial" w:cs="Arial"/>
                <w:sz w:val="20"/>
              </w:rPr>
              <w:t xml:space="preserve">Concrete using 3-D objects </w:t>
            </w:r>
          </w:p>
          <w:p w14:paraId="772451DA" w14:textId="77777777" w:rsidR="00596AD7" w:rsidRDefault="008767F8">
            <w:pPr>
              <w:numPr>
                <w:ilvl w:val="0"/>
                <w:numId w:val="530"/>
              </w:numPr>
              <w:spacing w:after="76"/>
              <w:ind w:left="158" w:hanging="142"/>
            </w:pPr>
            <w:r>
              <w:rPr>
                <w:rFonts w:ascii="Arial" w:eastAsia="Arial" w:hAnsi="Arial" w:cs="Arial"/>
                <w:sz w:val="20"/>
              </w:rPr>
              <w:t xml:space="preserve">Learners initially copy patterns from given patterns. </w:t>
            </w:r>
          </w:p>
          <w:p w14:paraId="476512C7" w14:textId="77777777" w:rsidR="00596AD7" w:rsidRDefault="008767F8">
            <w:pPr>
              <w:numPr>
                <w:ilvl w:val="0"/>
                <w:numId w:val="530"/>
              </w:numPr>
              <w:spacing w:after="0" w:line="365" w:lineRule="auto"/>
              <w:ind w:left="158" w:hanging="142"/>
            </w:pPr>
            <w:r>
              <w:rPr>
                <w:rFonts w:ascii="Arial" w:eastAsia="Arial" w:hAnsi="Arial" w:cs="Arial"/>
                <w:sz w:val="20"/>
              </w:rPr>
              <w:t xml:space="preserve">Eventually learners create their own pattern and describe their own pattern </w:t>
            </w:r>
          </w:p>
          <w:p w14:paraId="0B8E3C6E" w14:textId="77777777" w:rsidR="00596AD7" w:rsidRDefault="008767F8">
            <w:pPr>
              <w:spacing w:after="67"/>
              <w:ind w:left="0" w:right="2376" w:firstLine="0"/>
              <w:jc w:val="center"/>
            </w:pPr>
            <w:r>
              <w:rPr>
                <w:noProof/>
              </w:rPr>
              <w:drawing>
                <wp:inline distT="0" distB="0" distL="0" distR="0" wp14:anchorId="3DDF9A96" wp14:editId="463A3A92">
                  <wp:extent cx="1876230" cy="1209713"/>
                  <wp:effectExtent l="0" t="0" r="0" b="0"/>
                  <wp:docPr id="25268" name="Picture 25268"/>
                  <wp:cNvGraphicFramePr/>
                  <a:graphic xmlns:a="http://schemas.openxmlformats.org/drawingml/2006/main">
                    <a:graphicData uri="http://schemas.openxmlformats.org/drawingml/2006/picture">
                      <pic:pic xmlns:pic="http://schemas.openxmlformats.org/drawingml/2006/picture">
                        <pic:nvPicPr>
                          <pic:cNvPr id="25268" name="Picture 25268"/>
                          <pic:cNvPicPr/>
                        </pic:nvPicPr>
                        <pic:blipFill>
                          <a:blip r:embed="rId15"/>
                          <a:stretch>
                            <a:fillRect/>
                          </a:stretch>
                        </pic:blipFill>
                        <pic:spPr>
                          <a:xfrm>
                            <a:off x="0" y="0"/>
                            <a:ext cx="1876230" cy="1209713"/>
                          </a:xfrm>
                          <a:prstGeom prst="rect">
                            <a:avLst/>
                          </a:prstGeom>
                        </pic:spPr>
                      </pic:pic>
                    </a:graphicData>
                  </a:graphic>
                </wp:inline>
              </w:drawing>
            </w:r>
            <w:r>
              <w:rPr>
                <w:rFonts w:ascii="Arial" w:eastAsia="Arial" w:hAnsi="Arial" w:cs="Arial"/>
                <w:sz w:val="20"/>
              </w:rPr>
              <w:t xml:space="preserve"> </w:t>
            </w:r>
          </w:p>
          <w:p w14:paraId="6AB0FD28" w14:textId="77777777" w:rsidR="00596AD7" w:rsidRDefault="008767F8">
            <w:pPr>
              <w:numPr>
                <w:ilvl w:val="0"/>
                <w:numId w:val="530"/>
              </w:numPr>
              <w:spacing w:after="76"/>
              <w:ind w:left="158" w:hanging="142"/>
            </w:pPr>
            <w:r>
              <w:rPr>
                <w:rFonts w:ascii="Arial" w:eastAsia="Arial" w:hAnsi="Arial" w:cs="Arial"/>
                <w:sz w:val="20"/>
              </w:rPr>
              <w:t xml:space="preserve">Pegboard work: </w:t>
            </w:r>
          </w:p>
          <w:p w14:paraId="22ECE663" w14:textId="77777777" w:rsidR="00596AD7" w:rsidRDefault="008767F8">
            <w:pPr>
              <w:numPr>
                <w:ilvl w:val="0"/>
                <w:numId w:val="530"/>
              </w:numPr>
              <w:spacing w:after="12" w:line="364" w:lineRule="auto"/>
              <w:ind w:left="158" w:hanging="142"/>
            </w:pPr>
            <w:r>
              <w:rPr>
                <w:rFonts w:ascii="Arial" w:eastAsia="Arial" w:hAnsi="Arial" w:cs="Arial"/>
                <w:sz w:val="20"/>
              </w:rPr>
              <w:t xml:space="preserve">Let the learner use first his right and then his left hand, then both hands together to place the </w:t>
            </w:r>
          </w:p>
          <w:p w14:paraId="754F2B4B" w14:textId="77777777" w:rsidR="00596AD7" w:rsidRDefault="008767F8">
            <w:pPr>
              <w:numPr>
                <w:ilvl w:val="0"/>
                <w:numId w:val="530"/>
              </w:numPr>
              <w:spacing w:after="74"/>
              <w:ind w:left="158" w:hanging="142"/>
            </w:pPr>
            <w:r>
              <w:rPr>
                <w:rFonts w:ascii="Arial" w:eastAsia="Arial" w:hAnsi="Arial" w:cs="Arial"/>
                <w:sz w:val="20"/>
              </w:rPr>
              <w:t xml:space="preserve">pegs on the pegboard </w:t>
            </w:r>
          </w:p>
          <w:p w14:paraId="793CD973" w14:textId="77777777" w:rsidR="00596AD7" w:rsidRDefault="008767F8">
            <w:pPr>
              <w:numPr>
                <w:ilvl w:val="0"/>
                <w:numId w:val="530"/>
              </w:numPr>
              <w:spacing w:after="64"/>
              <w:ind w:left="158" w:hanging="142"/>
            </w:pPr>
            <w:r>
              <w:rPr>
                <w:rFonts w:ascii="Arial" w:eastAsia="Arial" w:hAnsi="Arial" w:cs="Arial"/>
                <w:sz w:val="20"/>
              </w:rPr>
              <w:t xml:space="preserve">The teacher tells the learners where to place the pegs e.g. </w:t>
            </w:r>
          </w:p>
          <w:p w14:paraId="2E6EFEB3" w14:textId="77777777" w:rsidR="00596AD7" w:rsidRDefault="008767F8">
            <w:pPr>
              <w:spacing w:after="0"/>
              <w:ind w:left="0" w:firstLine="0"/>
            </w:pPr>
            <w:r>
              <w:rPr>
                <w:rFonts w:ascii="Arial" w:eastAsia="Arial" w:hAnsi="Arial" w:cs="Arial"/>
                <w:sz w:val="20"/>
              </w:rPr>
              <w:t xml:space="preserve">- In the top row </w:t>
            </w:r>
          </w:p>
        </w:tc>
      </w:tr>
    </w:tbl>
    <w:p w14:paraId="41BD237F" w14:textId="77777777" w:rsidR="00596AD7" w:rsidRDefault="00596AD7">
      <w:pPr>
        <w:spacing w:after="0"/>
        <w:ind w:left="-1440" w:right="8572" w:firstLine="0"/>
      </w:pPr>
    </w:p>
    <w:tbl>
      <w:tblPr>
        <w:tblStyle w:val="TableGrid"/>
        <w:tblW w:w="14140" w:type="dxa"/>
        <w:tblInd w:w="6" w:type="dxa"/>
        <w:tblCellMar>
          <w:top w:w="8" w:type="dxa"/>
          <w:left w:w="107" w:type="dxa"/>
          <w:right w:w="278" w:type="dxa"/>
        </w:tblCellMar>
        <w:tblLook w:val="04A0" w:firstRow="1" w:lastRow="0" w:firstColumn="1" w:lastColumn="0" w:noHBand="0" w:noVBand="1"/>
      </w:tblPr>
      <w:tblGrid>
        <w:gridCol w:w="2040"/>
        <w:gridCol w:w="3332"/>
        <w:gridCol w:w="391"/>
        <w:gridCol w:w="2438"/>
        <w:gridCol w:w="5939"/>
      </w:tblGrid>
      <w:tr w:rsidR="00596AD7" w14:paraId="1D2FA4A7"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1007A112"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0FBAF287"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11F6E75C" w14:textId="77777777" w:rsidR="00596AD7" w:rsidRDefault="008767F8">
            <w:pPr>
              <w:spacing w:after="0"/>
              <w:ind w:left="971" w:firstLine="0"/>
            </w:pPr>
            <w:r>
              <w:rPr>
                <w:rFonts w:ascii="Arial" w:eastAsia="Arial" w:hAnsi="Arial" w:cs="Arial"/>
                <w:b/>
                <w:sz w:val="20"/>
              </w:rPr>
              <w:t xml:space="preserve">GRADE 1  </w:t>
            </w:r>
          </w:p>
          <w:p w14:paraId="48165E62" w14:textId="77777777" w:rsidR="00596AD7" w:rsidRDefault="008767F8">
            <w:pPr>
              <w:spacing w:after="0"/>
              <w:ind w:left="170" w:right="5495" w:firstLine="0"/>
              <w:jc w:val="center"/>
            </w:pPr>
            <w:r>
              <w:rPr>
                <w:rFonts w:ascii="Arial" w:eastAsia="Arial" w:hAnsi="Arial" w:cs="Arial"/>
                <w:b/>
                <w:sz w:val="20"/>
              </w:rPr>
              <w:t xml:space="preserve">LESSON PLANNING TERM 4 </w:t>
            </w:r>
          </w:p>
        </w:tc>
      </w:tr>
      <w:tr w:rsidR="00596AD7" w14:paraId="0EAC2BC0"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47CC6658"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077F2958"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3461D39C"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27FFDBD1" w14:textId="77777777" w:rsidR="00596AD7" w:rsidRDefault="008767F8">
            <w:pPr>
              <w:spacing w:after="98"/>
              <w:ind w:left="1" w:firstLine="0"/>
            </w:pPr>
            <w:r>
              <w:rPr>
                <w:rFonts w:ascii="Arial" w:eastAsia="Arial" w:hAnsi="Arial" w:cs="Arial"/>
                <w:b/>
                <w:sz w:val="20"/>
              </w:rPr>
              <w:t xml:space="preserve">RECOMMENDED </w:t>
            </w:r>
          </w:p>
          <w:p w14:paraId="1DA0BA1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3A0FE40A" w14:textId="77777777" w:rsidR="00596AD7" w:rsidRDefault="008767F8">
            <w:pPr>
              <w:spacing w:after="0"/>
              <w:ind w:left="0" w:firstLine="0"/>
            </w:pPr>
            <w:r>
              <w:rPr>
                <w:rFonts w:ascii="Arial" w:eastAsia="Arial" w:hAnsi="Arial" w:cs="Arial"/>
                <w:b/>
                <w:sz w:val="20"/>
              </w:rPr>
              <w:t xml:space="preserve">CLARIFICATION NOTES </w:t>
            </w:r>
          </w:p>
        </w:tc>
      </w:tr>
      <w:tr w:rsidR="00596AD7" w14:paraId="60C1BB1B" w14:textId="77777777">
        <w:trPr>
          <w:trHeight w:val="358"/>
        </w:trPr>
        <w:tc>
          <w:tcPr>
            <w:tcW w:w="2111" w:type="dxa"/>
            <w:tcBorders>
              <w:top w:val="single" w:sz="4" w:space="0" w:color="000000"/>
              <w:left w:val="single" w:sz="4" w:space="0" w:color="000000"/>
              <w:bottom w:val="single" w:sz="4" w:space="0" w:color="000000"/>
              <w:right w:val="single" w:sz="4" w:space="0" w:color="000000"/>
            </w:tcBorders>
          </w:tcPr>
          <w:p w14:paraId="7E172F9A"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5A8A1264"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7DF07272"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0C6383BE" w14:textId="77777777" w:rsidR="00596AD7" w:rsidRDefault="008767F8">
            <w:pPr>
              <w:spacing w:after="0"/>
              <w:ind w:left="0" w:firstLine="0"/>
            </w:pPr>
            <w:r>
              <w:rPr>
                <w:rFonts w:ascii="Arial" w:eastAsia="Arial" w:hAnsi="Arial" w:cs="Arial"/>
                <w:sz w:val="20"/>
              </w:rPr>
              <w:t xml:space="preserve">- In the bottom row </w:t>
            </w:r>
          </w:p>
        </w:tc>
      </w:tr>
      <w:tr w:rsidR="00596AD7" w14:paraId="761E8E0B" w14:textId="77777777">
        <w:trPr>
          <w:trHeight w:val="1083"/>
        </w:trPr>
        <w:tc>
          <w:tcPr>
            <w:tcW w:w="2111" w:type="dxa"/>
            <w:tcBorders>
              <w:top w:val="single" w:sz="4" w:space="0" w:color="000000"/>
              <w:left w:val="single" w:sz="4" w:space="0" w:color="000000"/>
              <w:bottom w:val="single" w:sz="4" w:space="0" w:color="000000"/>
              <w:right w:val="nil"/>
            </w:tcBorders>
            <w:shd w:val="clear" w:color="auto" w:fill="FABF8F"/>
          </w:tcPr>
          <w:p w14:paraId="0333E5A9" w14:textId="77777777" w:rsidR="00596AD7" w:rsidRDefault="008767F8">
            <w:pPr>
              <w:spacing w:after="101"/>
              <w:ind w:left="0" w:firstLine="0"/>
            </w:pPr>
            <w:r>
              <w:rPr>
                <w:rFonts w:ascii="Arial" w:eastAsia="Arial" w:hAnsi="Arial" w:cs="Arial"/>
                <w:b/>
                <w:sz w:val="20"/>
              </w:rPr>
              <w:t xml:space="preserve">Week 2 </w:t>
            </w:r>
          </w:p>
          <w:p w14:paraId="78FE389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4BCEF664" w14:textId="77777777" w:rsidR="00596AD7" w:rsidRDefault="008767F8">
            <w:pPr>
              <w:numPr>
                <w:ilvl w:val="0"/>
                <w:numId w:val="531"/>
              </w:numPr>
              <w:spacing w:after="78"/>
              <w:ind w:hanging="142"/>
            </w:pPr>
            <w:r>
              <w:rPr>
                <w:rFonts w:ascii="Arial" w:eastAsia="Arial" w:hAnsi="Arial" w:cs="Arial"/>
                <w:sz w:val="20"/>
              </w:rPr>
              <w:t xml:space="preserve">Counting objects </w:t>
            </w:r>
          </w:p>
          <w:p w14:paraId="5DCF47F2" w14:textId="77777777" w:rsidR="00596AD7" w:rsidRDefault="008767F8">
            <w:pPr>
              <w:numPr>
                <w:ilvl w:val="0"/>
                <w:numId w:val="531"/>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74080526" w14:textId="77777777" w:rsidR="00596AD7" w:rsidRDefault="008767F8">
            <w:pPr>
              <w:numPr>
                <w:ilvl w:val="0"/>
                <w:numId w:val="532"/>
              </w:numPr>
              <w:spacing w:after="3" w:line="336" w:lineRule="auto"/>
              <w:ind w:right="1043"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2BA74C5" w14:textId="77777777" w:rsidR="00596AD7" w:rsidRDefault="008767F8">
            <w:pPr>
              <w:numPr>
                <w:ilvl w:val="0"/>
                <w:numId w:val="532"/>
              </w:numPr>
              <w:spacing w:after="0"/>
              <w:ind w:right="1043"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FFE9A51" w14:textId="77777777">
        <w:trPr>
          <w:trHeight w:val="3239"/>
        </w:trPr>
        <w:tc>
          <w:tcPr>
            <w:tcW w:w="2111" w:type="dxa"/>
            <w:tcBorders>
              <w:top w:val="single" w:sz="4" w:space="0" w:color="000000"/>
              <w:left w:val="single" w:sz="4" w:space="0" w:color="000000"/>
              <w:bottom w:val="single" w:sz="4" w:space="0" w:color="000000"/>
              <w:right w:val="single" w:sz="4" w:space="0" w:color="000000"/>
            </w:tcBorders>
          </w:tcPr>
          <w:p w14:paraId="0D3C2C2B" w14:textId="77777777" w:rsidR="00596AD7" w:rsidRDefault="008767F8">
            <w:pPr>
              <w:spacing w:after="0"/>
              <w:ind w:left="0" w:firstLine="0"/>
            </w:pPr>
            <w:r>
              <w:rPr>
                <w:rFonts w:ascii="Arial" w:eastAsia="Arial" w:hAnsi="Arial" w:cs="Arial"/>
                <w:sz w:val="20"/>
              </w:rPr>
              <w:t xml:space="preserve">Time </w:t>
            </w:r>
          </w:p>
        </w:tc>
        <w:tc>
          <w:tcPr>
            <w:tcW w:w="3437" w:type="dxa"/>
            <w:tcBorders>
              <w:top w:val="single" w:sz="4" w:space="0" w:color="000000"/>
              <w:left w:val="single" w:sz="4" w:space="0" w:color="000000"/>
              <w:bottom w:val="single" w:sz="4" w:space="0" w:color="000000"/>
              <w:right w:val="single" w:sz="4" w:space="0" w:color="000000"/>
            </w:tcBorders>
          </w:tcPr>
          <w:p w14:paraId="58771DF3" w14:textId="77777777" w:rsidR="00596AD7" w:rsidRDefault="008767F8">
            <w:pPr>
              <w:numPr>
                <w:ilvl w:val="0"/>
                <w:numId w:val="533"/>
              </w:numPr>
              <w:spacing w:after="75"/>
              <w:ind w:hanging="197"/>
            </w:pPr>
            <w:r>
              <w:rPr>
                <w:rFonts w:ascii="Arial" w:eastAsia="Arial" w:hAnsi="Arial" w:cs="Arial"/>
                <w:sz w:val="20"/>
              </w:rPr>
              <w:t xml:space="preserve">Passing of time </w:t>
            </w:r>
          </w:p>
          <w:p w14:paraId="6CC4D32F" w14:textId="77777777" w:rsidR="00596AD7" w:rsidRDefault="008767F8">
            <w:pPr>
              <w:numPr>
                <w:ilvl w:val="0"/>
                <w:numId w:val="533"/>
              </w:numPr>
              <w:spacing w:after="17" w:line="364" w:lineRule="auto"/>
              <w:ind w:hanging="197"/>
            </w:pPr>
            <w:r>
              <w:rPr>
                <w:rFonts w:ascii="Arial" w:eastAsia="Arial" w:hAnsi="Arial" w:cs="Arial"/>
                <w:sz w:val="20"/>
              </w:rPr>
              <w:t xml:space="preserve">Talk about things that happen during </w:t>
            </w:r>
          </w:p>
          <w:p w14:paraId="55E69F18" w14:textId="77777777" w:rsidR="00596AD7" w:rsidRDefault="008767F8">
            <w:pPr>
              <w:numPr>
                <w:ilvl w:val="0"/>
                <w:numId w:val="533"/>
              </w:numPr>
              <w:spacing w:after="79"/>
              <w:ind w:hanging="197"/>
            </w:pPr>
            <w:r>
              <w:rPr>
                <w:rFonts w:ascii="Arial" w:eastAsia="Arial" w:hAnsi="Arial" w:cs="Arial"/>
                <w:sz w:val="20"/>
              </w:rPr>
              <w:t xml:space="preserve">Day </w:t>
            </w:r>
          </w:p>
          <w:p w14:paraId="0B7240A7" w14:textId="77777777" w:rsidR="00596AD7" w:rsidRDefault="008767F8">
            <w:pPr>
              <w:numPr>
                <w:ilvl w:val="0"/>
                <w:numId w:val="533"/>
              </w:numPr>
              <w:spacing w:after="0"/>
              <w:ind w:hanging="197"/>
            </w:pPr>
            <w:r>
              <w:rPr>
                <w:rFonts w:ascii="Arial" w:eastAsia="Arial" w:hAnsi="Arial" w:cs="Arial"/>
                <w:sz w:val="20"/>
              </w:rPr>
              <w:t xml:space="preserve">Night </w:t>
            </w:r>
          </w:p>
        </w:tc>
        <w:tc>
          <w:tcPr>
            <w:tcW w:w="2512" w:type="dxa"/>
            <w:gridSpan w:val="2"/>
            <w:tcBorders>
              <w:top w:val="single" w:sz="4" w:space="0" w:color="000000"/>
              <w:left w:val="single" w:sz="4" w:space="0" w:color="000000"/>
              <w:bottom w:val="single" w:sz="4" w:space="0" w:color="000000"/>
              <w:right w:val="single" w:sz="4" w:space="0" w:color="000000"/>
            </w:tcBorders>
          </w:tcPr>
          <w:p w14:paraId="3926ED7B" w14:textId="77777777" w:rsidR="00596AD7" w:rsidRDefault="008767F8">
            <w:pPr>
              <w:numPr>
                <w:ilvl w:val="0"/>
                <w:numId w:val="534"/>
              </w:numPr>
              <w:spacing w:after="76"/>
              <w:ind w:hanging="142"/>
            </w:pPr>
            <w:r>
              <w:rPr>
                <w:rFonts w:ascii="Arial" w:eastAsia="Arial" w:hAnsi="Arial" w:cs="Arial"/>
                <w:sz w:val="20"/>
              </w:rPr>
              <w:t xml:space="preserve">Weather Chart  </w:t>
            </w:r>
          </w:p>
          <w:p w14:paraId="257164F9" w14:textId="77777777" w:rsidR="00596AD7" w:rsidRDefault="008767F8">
            <w:pPr>
              <w:numPr>
                <w:ilvl w:val="0"/>
                <w:numId w:val="534"/>
              </w:numPr>
              <w:spacing w:after="76"/>
              <w:ind w:hanging="142"/>
            </w:pPr>
            <w:r>
              <w:rPr>
                <w:rFonts w:ascii="Arial" w:eastAsia="Arial" w:hAnsi="Arial" w:cs="Arial"/>
                <w:sz w:val="20"/>
              </w:rPr>
              <w:t xml:space="preserve">Birthday chart </w:t>
            </w:r>
          </w:p>
          <w:p w14:paraId="0A3B5D68" w14:textId="77777777" w:rsidR="00596AD7" w:rsidRDefault="008767F8">
            <w:pPr>
              <w:numPr>
                <w:ilvl w:val="0"/>
                <w:numId w:val="534"/>
              </w:numPr>
              <w:spacing w:after="0"/>
              <w:ind w:hanging="142"/>
            </w:pPr>
            <w:r>
              <w:rPr>
                <w:rFonts w:ascii="Arial" w:eastAsia="Arial" w:hAnsi="Arial" w:cs="Arial"/>
                <w:sz w:val="20"/>
              </w:rPr>
              <w:t xml:space="preserve">Season Chart </w:t>
            </w:r>
          </w:p>
        </w:tc>
        <w:tc>
          <w:tcPr>
            <w:tcW w:w="6080" w:type="dxa"/>
            <w:tcBorders>
              <w:top w:val="single" w:sz="4" w:space="0" w:color="000000"/>
              <w:left w:val="single" w:sz="4" w:space="0" w:color="000000"/>
              <w:bottom w:val="single" w:sz="4" w:space="0" w:color="000000"/>
              <w:right w:val="single" w:sz="4" w:space="0" w:color="000000"/>
            </w:tcBorders>
          </w:tcPr>
          <w:p w14:paraId="227B140F" w14:textId="77777777" w:rsidR="00596AD7" w:rsidRDefault="008767F8">
            <w:pPr>
              <w:numPr>
                <w:ilvl w:val="0"/>
                <w:numId w:val="535"/>
              </w:numPr>
              <w:spacing w:after="74"/>
              <w:ind w:hanging="142"/>
            </w:pPr>
            <w:r>
              <w:rPr>
                <w:rFonts w:ascii="Arial" w:eastAsia="Arial" w:hAnsi="Arial" w:cs="Arial"/>
                <w:sz w:val="20"/>
              </w:rPr>
              <w:t xml:space="preserve">Passing Time </w:t>
            </w:r>
          </w:p>
          <w:p w14:paraId="66BD3C8B" w14:textId="77777777" w:rsidR="00596AD7" w:rsidRDefault="008767F8">
            <w:pPr>
              <w:numPr>
                <w:ilvl w:val="0"/>
                <w:numId w:val="535"/>
              </w:numPr>
              <w:spacing w:after="79"/>
              <w:ind w:hanging="142"/>
            </w:pPr>
            <w:r>
              <w:rPr>
                <w:rFonts w:ascii="Arial" w:eastAsia="Arial" w:hAnsi="Arial" w:cs="Arial"/>
                <w:sz w:val="20"/>
              </w:rPr>
              <w:t xml:space="preserve">Identify activities that take place during: </w:t>
            </w:r>
          </w:p>
          <w:p w14:paraId="04C88A13" w14:textId="77777777" w:rsidR="00596AD7" w:rsidRDefault="008767F8">
            <w:pPr>
              <w:numPr>
                <w:ilvl w:val="0"/>
                <w:numId w:val="535"/>
              </w:numPr>
              <w:spacing w:after="83"/>
              <w:ind w:hanging="142"/>
            </w:pPr>
            <w:r>
              <w:rPr>
                <w:rFonts w:ascii="Arial" w:eastAsia="Arial" w:hAnsi="Arial" w:cs="Arial"/>
                <w:sz w:val="20"/>
              </w:rPr>
              <w:t xml:space="preserve">Night </w:t>
            </w:r>
          </w:p>
          <w:p w14:paraId="1C65ABC2" w14:textId="77777777" w:rsidR="00596AD7" w:rsidRDefault="008767F8">
            <w:pPr>
              <w:numPr>
                <w:ilvl w:val="0"/>
                <w:numId w:val="535"/>
              </w:numPr>
              <w:spacing w:after="76"/>
              <w:ind w:hanging="142"/>
            </w:pPr>
            <w:r>
              <w:rPr>
                <w:rFonts w:ascii="Arial" w:eastAsia="Arial" w:hAnsi="Arial" w:cs="Arial"/>
                <w:sz w:val="20"/>
              </w:rPr>
              <w:t xml:space="preserve">day </w:t>
            </w:r>
          </w:p>
          <w:p w14:paraId="037AF571" w14:textId="77777777" w:rsidR="00596AD7" w:rsidRDefault="008767F8">
            <w:pPr>
              <w:numPr>
                <w:ilvl w:val="0"/>
                <w:numId w:val="535"/>
              </w:numPr>
              <w:spacing w:after="76"/>
              <w:ind w:hanging="142"/>
            </w:pPr>
            <w:r>
              <w:rPr>
                <w:rFonts w:ascii="Arial" w:eastAsia="Arial" w:hAnsi="Arial" w:cs="Arial"/>
                <w:sz w:val="20"/>
              </w:rPr>
              <w:t xml:space="preserve">Class Routine </w:t>
            </w:r>
          </w:p>
          <w:p w14:paraId="1F2699DD" w14:textId="77777777" w:rsidR="00596AD7" w:rsidRDefault="008767F8">
            <w:pPr>
              <w:numPr>
                <w:ilvl w:val="0"/>
                <w:numId w:val="535"/>
              </w:numPr>
              <w:spacing w:after="78"/>
              <w:ind w:hanging="142"/>
            </w:pPr>
            <w:r>
              <w:rPr>
                <w:rFonts w:ascii="Arial" w:eastAsia="Arial" w:hAnsi="Arial" w:cs="Arial"/>
                <w:sz w:val="20"/>
              </w:rPr>
              <w:t xml:space="preserve">Weather chart </w:t>
            </w:r>
          </w:p>
          <w:p w14:paraId="26E97466" w14:textId="77777777" w:rsidR="00596AD7" w:rsidRDefault="008767F8">
            <w:pPr>
              <w:numPr>
                <w:ilvl w:val="0"/>
                <w:numId w:val="535"/>
              </w:numPr>
              <w:spacing w:after="76"/>
              <w:ind w:hanging="142"/>
            </w:pPr>
            <w:r>
              <w:rPr>
                <w:rFonts w:ascii="Arial" w:eastAsia="Arial" w:hAnsi="Arial" w:cs="Arial"/>
                <w:sz w:val="20"/>
              </w:rPr>
              <w:t xml:space="preserve">Birthday chart </w:t>
            </w:r>
          </w:p>
          <w:p w14:paraId="652340F9" w14:textId="77777777" w:rsidR="00596AD7" w:rsidRDefault="008767F8">
            <w:pPr>
              <w:numPr>
                <w:ilvl w:val="0"/>
                <w:numId w:val="535"/>
              </w:numPr>
              <w:spacing w:after="75"/>
              <w:ind w:hanging="142"/>
            </w:pPr>
            <w:r>
              <w:rPr>
                <w:rFonts w:ascii="Arial" w:eastAsia="Arial" w:hAnsi="Arial" w:cs="Arial"/>
                <w:sz w:val="20"/>
              </w:rPr>
              <w:t xml:space="preserve">Season chart </w:t>
            </w:r>
          </w:p>
          <w:p w14:paraId="14807B15" w14:textId="77777777" w:rsidR="00596AD7" w:rsidRDefault="008767F8">
            <w:pPr>
              <w:numPr>
                <w:ilvl w:val="0"/>
                <w:numId w:val="535"/>
              </w:numPr>
              <w:spacing w:after="0"/>
              <w:ind w:hanging="142"/>
            </w:pPr>
            <w:r>
              <w:rPr>
                <w:rFonts w:ascii="Arial" w:eastAsia="Arial" w:hAnsi="Arial" w:cs="Arial"/>
                <w:sz w:val="20"/>
              </w:rPr>
              <w:t xml:space="preserve">Learners should know their age </w:t>
            </w:r>
          </w:p>
        </w:tc>
      </w:tr>
      <w:tr w:rsidR="00596AD7" w14:paraId="2560B760" w14:textId="77777777">
        <w:trPr>
          <w:trHeight w:val="2811"/>
        </w:trPr>
        <w:tc>
          <w:tcPr>
            <w:tcW w:w="2111" w:type="dxa"/>
            <w:tcBorders>
              <w:top w:val="single" w:sz="4" w:space="0" w:color="000000"/>
              <w:left w:val="single" w:sz="4" w:space="0" w:color="000000"/>
              <w:bottom w:val="single" w:sz="4" w:space="0" w:color="000000"/>
              <w:right w:val="single" w:sz="4" w:space="0" w:color="000000"/>
            </w:tcBorders>
          </w:tcPr>
          <w:p w14:paraId="0572C60F" w14:textId="77777777" w:rsidR="00596AD7" w:rsidRDefault="008767F8">
            <w:pPr>
              <w:spacing w:after="0"/>
              <w:ind w:left="0" w:firstLine="0"/>
            </w:pPr>
            <w:r>
              <w:rPr>
                <w:rFonts w:ascii="Arial" w:eastAsia="Arial" w:hAnsi="Arial" w:cs="Arial"/>
                <w:sz w:val="20"/>
              </w:rPr>
              <w:t xml:space="preserve">Counting objects </w:t>
            </w:r>
          </w:p>
        </w:tc>
        <w:tc>
          <w:tcPr>
            <w:tcW w:w="3437" w:type="dxa"/>
            <w:tcBorders>
              <w:top w:val="single" w:sz="4" w:space="0" w:color="000000"/>
              <w:left w:val="single" w:sz="4" w:space="0" w:color="000000"/>
              <w:bottom w:val="single" w:sz="4" w:space="0" w:color="000000"/>
              <w:right w:val="single" w:sz="4" w:space="0" w:color="000000"/>
            </w:tcBorders>
          </w:tcPr>
          <w:p w14:paraId="1F24DC82" w14:textId="77777777" w:rsidR="00596AD7" w:rsidRDefault="008767F8">
            <w:pPr>
              <w:numPr>
                <w:ilvl w:val="0"/>
                <w:numId w:val="536"/>
              </w:numPr>
              <w:spacing w:after="75"/>
              <w:ind w:hanging="142"/>
            </w:pPr>
            <w:r>
              <w:rPr>
                <w:rFonts w:ascii="Arial" w:eastAsia="Arial" w:hAnsi="Arial" w:cs="Arial"/>
                <w:b/>
                <w:sz w:val="20"/>
              </w:rPr>
              <w:t xml:space="preserve">Number range 1 to 20 </w:t>
            </w:r>
          </w:p>
          <w:p w14:paraId="642C1D66" w14:textId="77777777" w:rsidR="00596AD7" w:rsidRDefault="008767F8">
            <w:pPr>
              <w:numPr>
                <w:ilvl w:val="0"/>
                <w:numId w:val="536"/>
              </w:numPr>
              <w:spacing w:after="78"/>
              <w:ind w:hanging="142"/>
            </w:pPr>
            <w:r>
              <w:rPr>
                <w:rFonts w:ascii="Arial" w:eastAsia="Arial" w:hAnsi="Arial" w:cs="Arial"/>
                <w:b/>
                <w:sz w:val="20"/>
              </w:rPr>
              <w:t xml:space="preserve">One to one correspondence </w:t>
            </w:r>
          </w:p>
          <w:p w14:paraId="0B70B869" w14:textId="77777777" w:rsidR="00596AD7" w:rsidRDefault="008767F8">
            <w:pPr>
              <w:numPr>
                <w:ilvl w:val="0"/>
                <w:numId w:val="536"/>
              </w:numPr>
              <w:spacing w:after="76"/>
              <w:ind w:hanging="142"/>
            </w:pPr>
            <w:r>
              <w:rPr>
                <w:rFonts w:ascii="Arial" w:eastAsia="Arial" w:hAnsi="Arial" w:cs="Arial"/>
                <w:b/>
                <w:sz w:val="20"/>
              </w:rPr>
              <w:t xml:space="preserve">Count in ones </w:t>
            </w:r>
          </w:p>
          <w:p w14:paraId="7E5F4C43" w14:textId="77777777" w:rsidR="00596AD7" w:rsidRDefault="008767F8">
            <w:pPr>
              <w:numPr>
                <w:ilvl w:val="0"/>
                <w:numId w:val="536"/>
              </w:numPr>
              <w:spacing w:after="75"/>
              <w:ind w:hanging="142"/>
            </w:pPr>
            <w:r>
              <w:rPr>
                <w:rFonts w:ascii="Arial" w:eastAsia="Arial" w:hAnsi="Arial" w:cs="Arial"/>
                <w:b/>
                <w:sz w:val="20"/>
              </w:rPr>
              <w:t xml:space="preserve">Clap hands </w:t>
            </w:r>
          </w:p>
          <w:p w14:paraId="28FDA86B" w14:textId="77777777" w:rsidR="00596AD7" w:rsidRDefault="008767F8">
            <w:pPr>
              <w:numPr>
                <w:ilvl w:val="0"/>
                <w:numId w:val="536"/>
              </w:numPr>
              <w:spacing w:after="78"/>
              <w:ind w:hanging="142"/>
            </w:pPr>
            <w:r>
              <w:rPr>
                <w:rFonts w:ascii="Arial" w:eastAsia="Arial" w:hAnsi="Arial" w:cs="Arial"/>
                <w:b/>
                <w:sz w:val="20"/>
              </w:rPr>
              <w:t xml:space="preserve">Concrete objects </w:t>
            </w:r>
          </w:p>
          <w:p w14:paraId="2632D0F0" w14:textId="77777777" w:rsidR="00596AD7" w:rsidRDefault="008767F8">
            <w:pPr>
              <w:numPr>
                <w:ilvl w:val="0"/>
                <w:numId w:val="536"/>
              </w:numPr>
              <w:spacing w:after="76"/>
              <w:ind w:hanging="142"/>
            </w:pPr>
            <w:r>
              <w:rPr>
                <w:rFonts w:ascii="Arial" w:eastAsia="Arial" w:hAnsi="Arial" w:cs="Arial"/>
                <w:b/>
                <w:sz w:val="20"/>
              </w:rPr>
              <w:t xml:space="preserve">Count body parts </w:t>
            </w:r>
          </w:p>
          <w:p w14:paraId="06864648" w14:textId="77777777" w:rsidR="00596AD7" w:rsidRDefault="008767F8">
            <w:pPr>
              <w:numPr>
                <w:ilvl w:val="0"/>
                <w:numId w:val="536"/>
              </w:numPr>
              <w:spacing w:after="0"/>
              <w:ind w:hanging="142"/>
            </w:pPr>
            <w:r>
              <w:rPr>
                <w:rFonts w:ascii="Arial" w:eastAsia="Arial" w:hAnsi="Arial" w:cs="Arial"/>
                <w:b/>
                <w:sz w:val="20"/>
              </w:rPr>
              <w:t xml:space="preserve">Stamp feet </w:t>
            </w:r>
          </w:p>
        </w:tc>
        <w:tc>
          <w:tcPr>
            <w:tcW w:w="2512" w:type="dxa"/>
            <w:gridSpan w:val="2"/>
            <w:tcBorders>
              <w:top w:val="single" w:sz="4" w:space="0" w:color="000000"/>
              <w:left w:val="single" w:sz="4" w:space="0" w:color="000000"/>
              <w:bottom w:val="single" w:sz="4" w:space="0" w:color="000000"/>
              <w:right w:val="single" w:sz="4" w:space="0" w:color="000000"/>
            </w:tcBorders>
          </w:tcPr>
          <w:p w14:paraId="6842E962" w14:textId="77777777" w:rsidR="00596AD7" w:rsidRDefault="008767F8">
            <w:pPr>
              <w:numPr>
                <w:ilvl w:val="0"/>
                <w:numId w:val="537"/>
              </w:numPr>
              <w:spacing w:after="80"/>
              <w:ind w:hanging="142"/>
            </w:pPr>
            <w:r>
              <w:rPr>
                <w:rFonts w:ascii="Arial" w:eastAsia="Arial" w:hAnsi="Arial" w:cs="Arial"/>
                <w:sz w:val="20"/>
              </w:rPr>
              <w:t xml:space="preserve">Concrete counters </w:t>
            </w:r>
          </w:p>
          <w:p w14:paraId="6A003B67" w14:textId="77777777" w:rsidR="00596AD7" w:rsidRDefault="008767F8">
            <w:pPr>
              <w:numPr>
                <w:ilvl w:val="0"/>
                <w:numId w:val="537"/>
              </w:numPr>
              <w:spacing w:after="0"/>
              <w:ind w:hanging="142"/>
            </w:pPr>
            <w:r>
              <w:rPr>
                <w:rFonts w:ascii="Arial" w:eastAsia="Arial" w:hAnsi="Arial" w:cs="Arial"/>
                <w:sz w:val="20"/>
              </w:rPr>
              <w:t xml:space="preserve">Body </w:t>
            </w:r>
          </w:p>
        </w:tc>
        <w:tc>
          <w:tcPr>
            <w:tcW w:w="6080" w:type="dxa"/>
            <w:tcBorders>
              <w:top w:val="single" w:sz="4" w:space="0" w:color="000000"/>
              <w:left w:val="single" w:sz="4" w:space="0" w:color="000000"/>
              <w:bottom w:val="single" w:sz="4" w:space="0" w:color="000000"/>
              <w:right w:val="single" w:sz="4" w:space="0" w:color="000000"/>
            </w:tcBorders>
          </w:tcPr>
          <w:p w14:paraId="25F3C05A" w14:textId="77777777" w:rsidR="00596AD7" w:rsidRDefault="008767F8">
            <w:pPr>
              <w:numPr>
                <w:ilvl w:val="0"/>
                <w:numId w:val="538"/>
              </w:numPr>
              <w:spacing w:after="0" w:line="329" w:lineRule="auto"/>
              <w:ind w:right="724" w:firstLine="0"/>
            </w:pPr>
            <w:r>
              <w:rPr>
                <w:rFonts w:ascii="Arial" w:eastAsia="Arial" w:hAnsi="Arial" w:cs="Arial"/>
                <w:sz w:val="20"/>
              </w:rPr>
              <w:t xml:space="preserve">Estimate and count everyday objects reliably </w:t>
            </w:r>
            <w:r>
              <w:rPr>
                <w:rFonts w:ascii="Segoe UI Symbol" w:eastAsia="Segoe UI Symbol" w:hAnsi="Segoe UI Symbol" w:cs="Segoe UI Symbol"/>
                <w:sz w:val="20"/>
              </w:rPr>
              <w:t></w:t>
            </w:r>
            <w:r>
              <w:rPr>
                <w:rFonts w:ascii="Arial" w:eastAsia="Arial" w:hAnsi="Arial" w:cs="Arial"/>
                <w:sz w:val="20"/>
              </w:rPr>
              <w:t xml:space="preserve"> Daily counting </w:t>
            </w:r>
          </w:p>
          <w:p w14:paraId="1326FFAF" w14:textId="77777777" w:rsidR="00596AD7" w:rsidRDefault="008767F8">
            <w:pPr>
              <w:numPr>
                <w:ilvl w:val="1"/>
                <w:numId w:val="538"/>
              </w:numPr>
              <w:spacing w:after="96"/>
              <w:ind w:hanging="142"/>
            </w:pPr>
            <w:r>
              <w:rPr>
                <w:rFonts w:ascii="Arial" w:eastAsia="Arial" w:hAnsi="Arial" w:cs="Arial"/>
                <w:sz w:val="20"/>
              </w:rPr>
              <w:t xml:space="preserve">Rote /rhythmic counting from 1-20 </w:t>
            </w:r>
          </w:p>
          <w:p w14:paraId="5A2B9EE2" w14:textId="77777777" w:rsidR="00596AD7" w:rsidRDefault="008767F8">
            <w:pPr>
              <w:numPr>
                <w:ilvl w:val="1"/>
                <w:numId w:val="538"/>
              </w:numPr>
              <w:spacing w:after="111"/>
              <w:ind w:hanging="142"/>
            </w:pPr>
            <w:r>
              <w:rPr>
                <w:rFonts w:ascii="Arial" w:eastAsia="Arial" w:hAnsi="Arial" w:cs="Arial"/>
                <w:sz w:val="20"/>
              </w:rPr>
              <w:t xml:space="preserve">Sing Number songs and rhymes </w:t>
            </w:r>
          </w:p>
          <w:p w14:paraId="567B3AC9" w14:textId="77777777" w:rsidR="00596AD7" w:rsidRDefault="008767F8">
            <w:pPr>
              <w:numPr>
                <w:ilvl w:val="0"/>
                <w:numId w:val="538"/>
              </w:numPr>
              <w:spacing w:after="0" w:line="364" w:lineRule="auto"/>
              <w:ind w:right="724" w:firstLine="0"/>
            </w:pPr>
            <w:r>
              <w:rPr>
                <w:rFonts w:ascii="Arial" w:eastAsia="Arial" w:hAnsi="Arial" w:cs="Arial"/>
                <w:sz w:val="20"/>
              </w:rPr>
              <w:t xml:space="preserve">Although learners some a concept of number when they enter Grade 1, they should be encouraged to </w:t>
            </w:r>
          </w:p>
          <w:p w14:paraId="508B266E" w14:textId="77777777" w:rsidR="00596AD7" w:rsidRDefault="008767F8">
            <w:pPr>
              <w:numPr>
                <w:ilvl w:val="1"/>
                <w:numId w:val="538"/>
              </w:numPr>
              <w:spacing w:after="99"/>
              <w:ind w:hanging="142"/>
            </w:pPr>
            <w:r>
              <w:rPr>
                <w:rFonts w:ascii="Arial" w:eastAsia="Arial" w:hAnsi="Arial" w:cs="Arial"/>
                <w:sz w:val="20"/>
              </w:rPr>
              <w:t xml:space="preserve">sing number rhymes and songs  </w:t>
            </w:r>
          </w:p>
          <w:p w14:paraId="054E3C01" w14:textId="77777777" w:rsidR="00596AD7" w:rsidRDefault="008767F8">
            <w:pPr>
              <w:numPr>
                <w:ilvl w:val="1"/>
                <w:numId w:val="538"/>
              </w:numPr>
              <w:spacing w:after="0"/>
              <w:ind w:hanging="142"/>
            </w:pPr>
            <w:r>
              <w:rPr>
                <w:rFonts w:ascii="Arial" w:eastAsia="Arial" w:hAnsi="Arial" w:cs="Arial"/>
                <w:sz w:val="20"/>
              </w:rPr>
              <w:t xml:space="preserve">do rote counting daily </w:t>
            </w:r>
          </w:p>
        </w:tc>
      </w:tr>
    </w:tbl>
    <w:p w14:paraId="0A679C85" w14:textId="77777777" w:rsidR="00596AD7" w:rsidRDefault="00596AD7">
      <w:pPr>
        <w:spacing w:after="0"/>
        <w:ind w:left="-1440" w:right="8572" w:firstLine="0"/>
      </w:pPr>
    </w:p>
    <w:tbl>
      <w:tblPr>
        <w:tblStyle w:val="TableGrid"/>
        <w:tblW w:w="14140" w:type="dxa"/>
        <w:tblInd w:w="6" w:type="dxa"/>
        <w:tblCellMar>
          <w:top w:w="8" w:type="dxa"/>
          <w:left w:w="107" w:type="dxa"/>
          <w:right w:w="79" w:type="dxa"/>
        </w:tblCellMar>
        <w:tblLook w:val="04A0" w:firstRow="1" w:lastRow="0" w:firstColumn="1" w:lastColumn="0" w:noHBand="0" w:noVBand="1"/>
      </w:tblPr>
      <w:tblGrid>
        <w:gridCol w:w="2090"/>
        <w:gridCol w:w="3382"/>
        <w:gridCol w:w="192"/>
        <w:gridCol w:w="2438"/>
        <w:gridCol w:w="6038"/>
      </w:tblGrid>
      <w:tr w:rsidR="00596AD7" w14:paraId="6E3A8927"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43EC4819"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5A96C03F" w14:textId="77777777" w:rsidR="00596AD7" w:rsidRDefault="008767F8">
            <w:pPr>
              <w:spacing w:after="0"/>
              <w:ind w:left="971" w:firstLine="0"/>
            </w:pPr>
            <w:r>
              <w:rPr>
                <w:rFonts w:ascii="Arial" w:eastAsia="Arial" w:hAnsi="Arial" w:cs="Arial"/>
                <w:b/>
                <w:sz w:val="20"/>
              </w:rPr>
              <w:t xml:space="preserve">GRADE 1  </w:t>
            </w:r>
          </w:p>
          <w:p w14:paraId="645A1091" w14:textId="77777777" w:rsidR="00596AD7" w:rsidRDefault="008767F8">
            <w:pPr>
              <w:spacing w:after="0"/>
              <w:ind w:left="170" w:right="5693" w:firstLine="0"/>
              <w:jc w:val="center"/>
            </w:pPr>
            <w:r>
              <w:rPr>
                <w:rFonts w:ascii="Arial" w:eastAsia="Arial" w:hAnsi="Arial" w:cs="Arial"/>
                <w:b/>
                <w:sz w:val="20"/>
              </w:rPr>
              <w:t xml:space="preserve">LESSON PLANNING TERM 4 </w:t>
            </w:r>
          </w:p>
        </w:tc>
      </w:tr>
      <w:tr w:rsidR="00596AD7" w14:paraId="675D246D"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56AC8E62"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34DF3120"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16C6533"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667347CA" w14:textId="77777777" w:rsidR="00596AD7" w:rsidRDefault="008767F8">
            <w:pPr>
              <w:spacing w:after="98"/>
              <w:ind w:left="1" w:firstLine="0"/>
            </w:pPr>
            <w:r>
              <w:rPr>
                <w:rFonts w:ascii="Arial" w:eastAsia="Arial" w:hAnsi="Arial" w:cs="Arial"/>
                <w:b/>
                <w:sz w:val="20"/>
              </w:rPr>
              <w:t xml:space="preserve">RECOMMENDED </w:t>
            </w:r>
          </w:p>
          <w:p w14:paraId="6F9610BB"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6B0CDBE7" w14:textId="77777777" w:rsidR="00596AD7" w:rsidRDefault="008767F8">
            <w:pPr>
              <w:spacing w:after="0"/>
              <w:ind w:left="0" w:firstLine="0"/>
            </w:pPr>
            <w:r>
              <w:rPr>
                <w:rFonts w:ascii="Arial" w:eastAsia="Arial" w:hAnsi="Arial" w:cs="Arial"/>
                <w:b/>
                <w:sz w:val="20"/>
              </w:rPr>
              <w:t xml:space="preserve">CLARIFICATION NOTES </w:t>
            </w:r>
          </w:p>
        </w:tc>
      </w:tr>
      <w:tr w:rsidR="00596AD7" w14:paraId="1AAAD8B6" w14:textId="77777777">
        <w:trPr>
          <w:trHeight w:val="717"/>
        </w:trPr>
        <w:tc>
          <w:tcPr>
            <w:tcW w:w="2111" w:type="dxa"/>
            <w:tcBorders>
              <w:top w:val="single" w:sz="4" w:space="0" w:color="000000"/>
              <w:left w:val="single" w:sz="4" w:space="0" w:color="000000"/>
              <w:bottom w:val="single" w:sz="4" w:space="0" w:color="000000"/>
              <w:right w:val="single" w:sz="4" w:space="0" w:color="000000"/>
            </w:tcBorders>
          </w:tcPr>
          <w:p w14:paraId="7B4B5F02"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1588C1C5"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Rote counting using number rhymes and songs </w:t>
            </w:r>
          </w:p>
        </w:tc>
        <w:tc>
          <w:tcPr>
            <w:tcW w:w="2512" w:type="dxa"/>
            <w:gridSpan w:val="2"/>
            <w:tcBorders>
              <w:top w:val="single" w:sz="4" w:space="0" w:color="000000"/>
              <w:left w:val="single" w:sz="4" w:space="0" w:color="000000"/>
              <w:bottom w:val="single" w:sz="4" w:space="0" w:color="000000"/>
              <w:right w:val="single" w:sz="4" w:space="0" w:color="000000"/>
            </w:tcBorders>
          </w:tcPr>
          <w:p w14:paraId="3A7E67BA"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1E5E1726" w14:textId="77777777" w:rsidR="00596AD7" w:rsidRDefault="00596AD7">
            <w:pPr>
              <w:spacing w:after="160"/>
              <w:ind w:left="0" w:firstLine="0"/>
            </w:pPr>
          </w:p>
        </w:tc>
      </w:tr>
      <w:tr w:rsidR="00596AD7" w14:paraId="74168436" w14:textId="77777777">
        <w:trPr>
          <w:trHeight w:val="4535"/>
        </w:trPr>
        <w:tc>
          <w:tcPr>
            <w:tcW w:w="2111" w:type="dxa"/>
            <w:tcBorders>
              <w:top w:val="single" w:sz="4" w:space="0" w:color="000000"/>
              <w:left w:val="single" w:sz="4" w:space="0" w:color="000000"/>
              <w:bottom w:val="single" w:sz="4" w:space="0" w:color="000000"/>
              <w:right w:val="single" w:sz="4" w:space="0" w:color="000000"/>
            </w:tcBorders>
          </w:tcPr>
          <w:p w14:paraId="274871AB" w14:textId="77777777" w:rsidR="00596AD7" w:rsidRDefault="008767F8">
            <w:pPr>
              <w:spacing w:after="0"/>
              <w:ind w:left="0" w:firstLine="0"/>
            </w:pPr>
            <w:r>
              <w:rPr>
                <w:rFonts w:ascii="Arial" w:eastAsia="Arial" w:hAnsi="Arial" w:cs="Arial"/>
                <w:sz w:val="20"/>
              </w:rPr>
              <w:t xml:space="preserve">Mental Mathematics </w:t>
            </w:r>
          </w:p>
        </w:tc>
        <w:tc>
          <w:tcPr>
            <w:tcW w:w="3437" w:type="dxa"/>
            <w:tcBorders>
              <w:top w:val="single" w:sz="4" w:space="0" w:color="000000"/>
              <w:left w:val="single" w:sz="4" w:space="0" w:color="000000"/>
              <w:bottom w:val="single" w:sz="4" w:space="0" w:color="000000"/>
              <w:right w:val="single" w:sz="4" w:space="0" w:color="000000"/>
            </w:tcBorders>
          </w:tcPr>
          <w:p w14:paraId="213D85C3" w14:textId="77777777" w:rsidR="00596AD7" w:rsidRDefault="008767F8">
            <w:pPr>
              <w:numPr>
                <w:ilvl w:val="0"/>
                <w:numId w:val="539"/>
              </w:numPr>
              <w:spacing w:after="11" w:line="364" w:lineRule="auto"/>
              <w:ind w:hanging="142"/>
            </w:pPr>
            <w:r>
              <w:rPr>
                <w:rFonts w:ascii="Arial" w:eastAsia="Arial" w:hAnsi="Arial" w:cs="Arial"/>
                <w:sz w:val="20"/>
              </w:rPr>
              <w:t xml:space="preserve">Number Concepts: Ordinal counting up to 10 </w:t>
            </w:r>
          </w:p>
          <w:p w14:paraId="50415F1C" w14:textId="77777777" w:rsidR="00596AD7" w:rsidRDefault="008767F8">
            <w:pPr>
              <w:numPr>
                <w:ilvl w:val="0"/>
                <w:numId w:val="539"/>
              </w:numPr>
              <w:spacing w:after="11" w:line="364" w:lineRule="auto"/>
              <w:ind w:hanging="142"/>
            </w:pPr>
            <w:r>
              <w:rPr>
                <w:rFonts w:ascii="Arial" w:eastAsia="Arial" w:hAnsi="Arial" w:cs="Arial"/>
                <w:sz w:val="20"/>
              </w:rPr>
              <w:t xml:space="preserve">Count everyday objects forwards up to 10.  </w:t>
            </w:r>
          </w:p>
          <w:p w14:paraId="76EA83C5" w14:textId="77777777" w:rsidR="00596AD7" w:rsidRDefault="008767F8">
            <w:pPr>
              <w:numPr>
                <w:ilvl w:val="0"/>
                <w:numId w:val="539"/>
              </w:numPr>
              <w:spacing w:after="61"/>
              <w:ind w:hanging="142"/>
            </w:pPr>
            <w:r>
              <w:rPr>
                <w:rFonts w:ascii="Arial" w:eastAsia="Arial" w:hAnsi="Arial" w:cs="Arial"/>
                <w:sz w:val="20"/>
              </w:rPr>
              <w:t xml:space="preserve">Recognise number names of up to </w:t>
            </w:r>
          </w:p>
          <w:p w14:paraId="1DCE0B2A" w14:textId="77777777" w:rsidR="00596AD7" w:rsidRDefault="008767F8">
            <w:pPr>
              <w:spacing w:after="112"/>
              <w:ind w:left="152" w:firstLine="0"/>
            </w:pPr>
            <w:r>
              <w:rPr>
                <w:rFonts w:ascii="Arial" w:eastAsia="Arial" w:hAnsi="Arial" w:cs="Arial"/>
                <w:sz w:val="20"/>
              </w:rPr>
              <w:t xml:space="preserve">10 daily </w:t>
            </w:r>
          </w:p>
          <w:p w14:paraId="048F01A2"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Compare numbers and say which is more and less </w:t>
            </w:r>
          </w:p>
        </w:tc>
        <w:tc>
          <w:tcPr>
            <w:tcW w:w="2512" w:type="dxa"/>
            <w:gridSpan w:val="2"/>
            <w:tcBorders>
              <w:top w:val="single" w:sz="4" w:space="0" w:color="000000"/>
              <w:left w:val="single" w:sz="4" w:space="0" w:color="000000"/>
              <w:bottom w:val="single" w:sz="4" w:space="0" w:color="000000"/>
              <w:right w:val="single" w:sz="4" w:space="0" w:color="000000"/>
            </w:tcBorders>
          </w:tcPr>
          <w:p w14:paraId="7D3E603E" w14:textId="77777777" w:rsidR="00596AD7" w:rsidRDefault="008767F8">
            <w:pPr>
              <w:numPr>
                <w:ilvl w:val="0"/>
                <w:numId w:val="540"/>
              </w:numPr>
              <w:spacing w:after="76"/>
              <w:ind w:hanging="197"/>
            </w:pPr>
            <w:r>
              <w:rPr>
                <w:rFonts w:ascii="Arial" w:eastAsia="Arial" w:hAnsi="Arial" w:cs="Arial"/>
                <w:sz w:val="20"/>
              </w:rPr>
              <w:t xml:space="preserve">Concrete objects </w:t>
            </w:r>
          </w:p>
          <w:p w14:paraId="5CFF13CC" w14:textId="77777777" w:rsidR="00596AD7" w:rsidRDefault="008767F8">
            <w:pPr>
              <w:numPr>
                <w:ilvl w:val="0"/>
                <w:numId w:val="540"/>
              </w:numPr>
              <w:spacing w:after="76"/>
              <w:ind w:hanging="197"/>
            </w:pPr>
            <w:r>
              <w:rPr>
                <w:rFonts w:ascii="Arial" w:eastAsia="Arial" w:hAnsi="Arial" w:cs="Arial"/>
                <w:sz w:val="20"/>
              </w:rPr>
              <w:t xml:space="preserve">Counting Chart </w:t>
            </w:r>
          </w:p>
          <w:p w14:paraId="40A75AE4" w14:textId="77777777" w:rsidR="00596AD7" w:rsidRDefault="008767F8">
            <w:pPr>
              <w:numPr>
                <w:ilvl w:val="0"/>
                <w:numId w:val="540"/>
              </w:numPr>
              <w:spacing w:after="0"/>
              <w:ind w:hanging="197"/>
            </w:pPr>
            <w:r>
              <w:rPr>
                <w:rFonts w:ascii="Arial" w:eastAsia="Arial" w:hAnsi="Arial" w:cs="Arial"/>
                <w:sz w:val="20"/>
              </w:rPr>
              <w:t xml:space="preserve">Number frieze </w:t>
            </w:r>
          </w:p>
        </w:tc>
        <w:tc>
          <w:tcPr>
            <w:tcW w:w="6080" w:type="dxa"/>
            <w:tcBorders>
              <w:top w:val="single" w:sz="4" w:space="0" w:color="000000"/>
              <w:left w:val="single" w:sz="4" w:space="0" w:color="000000"/>
              <w:bottom w:val="single" w:sz="4" w:space="0" w:color="000000"/>
              <w:right w:val="single" w:sz="4" w:space="0" w:color="000000"/>
            </w:tcBorders>
          </w:tcPr>
          <w:p w14:paraId="6F56B83D" w14:textId="77777777" w:rsidR="00596AD7" w:rsidRDefault="008767F8">
            <w:pPr>
              <w:spacing w:after="109"/>
              <w:ind w:left="0" w:firstLine="0"/>
            </w:pPr>
            <w:r>
              <w:rPr>
                <w:rFonts w:ascii="Arial" w:eastAsia="Arial" w:hAnsi="Arial" w:cs="Arial"/>
                <w:sz w:val="20"/>
              </w:rPr>
              <w:t xml:space="preserve">Mental Maths </w:t>
            </w:r>
          </w:p>
          <w:p w14:paraId="6CE6ED13" w14:textId="77777777" w:rsidR="00596AD7" w:rsidRDefault="008767F8">
            <w:pPr>
              <w:numPr>
                <w:ilvl w:val="0"/>
                <w:numId w:val="541"/>
              </w:numPr>
              <w:spacing w:after="8" w:line="367" w:lineRule="auto"/>
              <w:ind w:hanging="108"/>
            </w:pPr>
            <w:r>
              <w:rPr>
                <w:rFonts w:ascii="Arial" w:eastAsia="Arial" w:hAnsi="Arial" w:cs="Arial"/>
                <w:sz w:val="20"/>
              </w:rPr>
              <w:t xml:space="preserve">The teacher claps her hands rhythmically and slowly to represent a number e.g. 10 </w:t>
            </w:r>
          </w:p>
          <w:p w14:paraId="7221E7E9" w14:textId="77777777" w:rsidR="00596AD7" w:rsidRDefault="008767F8">
            <w:pPr>
              <w:numPr>
                <w:ilvl w:val="0"/>
                <w:numId w:val="541"/>
              </w:numPr>
              <w:spacing w:after="0" w:line="364" w:lineRule="auto"/>
              <w:ind w:hanging="108"/>
            </w:pPr>
            <w:r>
              <w:rPr>
                <w:rFonts w:ascii="Arial" w:eastAsia="Arial" w:hAnsi="Arial" w:cs="Arial"/>
                <w:sz w:val="20"/>
              </w:rPr>
              <w:t xml:space="preserve">The learners should take out the same number of counters 10 and show them </w:t>
            </w:r>
          </w:p>
          <w:p w14:paraId="19CAD925" w14:textId="77777777" w:rsidR="00596AD7" w:rsidRDefault="008767F8">
            <w:pPr>
              <w:numPr>
                <w:ilvl w:val="0"/>
                <w:numId w:val="542"/>
              </w:numPr>
              <w:spacing w:after="0" w:line="325" w:lineRule="auto"/>
              <w:ind w:hanging="122"/>
            </w:pPr>
            <w:r>
              <w:rPr>
                <w:rFonts w:ascii="Arial" w:eastAsia="Arial" w:hAnsi="Arial" w:cs="Arial"/>
                <w:sz w:val="20"/>
              </w:rPr>
              <w:t xml:space="preserve">Learners pack 10 counters out in a row and count them </w:t>
            </w:r>
            <w:r>
              <w:rPr>
                <w:rFonts w:ascii="Segoe UI Symbol" w:eastAsia="Segoe UI Symbol" w:hAnsi="Segoe UI Symbol" w:cs="Segoe UI Symbol"/>
                <w:sz w:val="20"/>
              </w:rPr>
              <w:t></w:t>
            </w:r>
            <w:r>
              <w:rPr>
                <w:rFonts w:ascii="Arial" w:eastAsia="Arial" w:hAnsi="Arial" w:cs="Arial"/>
                <w:sz w:val="20"/>
              </w:rPr>
              <w:t xml:space="preserve"> Teacher asks: </w:t>
            </w:r>
          </w:p>
          <w:p w14:paraId="15F931E4" w14:textId="77777777" w:rsidR="00596AD7" w:rsidRDefault="008767F8">
            <w:pPr>
              <w:numPr>
                <w:ilvl w:val="0"/>
                <w:numId w:val="542"/>
              </w:numPr>
              <w:spacing w:after="96"/>
              <w:ind w:hanging="122"/>
            </w:pPr>
            <w:r>
              <w:rPr>
                <w:rFonts w:ascii="Arial" w:eastAsia="Arial" w:hAnsi="Arial" w:cs="Arial"/>
                <w:sz w:val="20"/>
              </w:rPr>
              <w:t xml:space="preserve">What number comes before the number 10? </w:t>
            </w:r>
          </w:p>
          <w:p w14:paraId="13FBBC51" w14:textId="77777777" w:rsidR="00596AD7" w:rsidRDefault="008767F8">
            <w:pPr>
              <w:numPr>
                <w:ilvl w:val="0"/>
                <w:numId w:val="542"/>
              </w:numPr>
              <w:spacing w:after="98"/>
              <w:ind w:hanging="122"/>
            </w:pPr>
            <w:r>
              <w:rPr>
                <w:rFonts w:ascii="Arial" w:eastAsia="Arial" w:hAnsi="Arial" w:cs="Arial"/>
                <w:sz w:val="20"/>
              </w:rPr>
              <w:t xml:space="preserve">What comes after 4 etc.? </w:t>
            </w:r>
          </w:p>
          <w:p w14:paraId="3B7423A7" w14:textId="77777777" w:rsidR="00596AD7" w:rsidRDefault="008767F8">
            <w:pPr>
              <w:numPr>
                <w:ilvl w:val="0"/>
                <w:numId w:val="542"/>
              </w:numPr>
              <w:spacing w:after="0" w:line="362" w:lineRule="auto"/>
              <w:ind w:hanging="122"/>
            </w:pPr>
            <w:r>
              <w:rPr>
                <w:rFonts w:ascii="Arial" w:eastAsia="Arial" w:hAnsi="Arial" w:cs="Arial"/>
                <w:sz w:val="20"/>
              </w:rPr>
              <w:t xml:space="preserve">If you have 5 apples and you give 2 apples away. How many apples will you have left? </w:t>
            </w:r>
          </w:p>
          <w:p w14:paraId="7188884B" w14:textId="77777777" w:rsidR="00596AD7" w:rsidRDefault="008767F8">
            <w:pPr>
              <w:numPr>
                <w:ilvl w:val="0"/>
                <w:numId w:val="542"/>
              </w:numPr>
              <w:spacing w:after="96"/>
              <w:ind w:hanging="122"/>
            </w:pPr>
            <w:r>
              <w:rPr>
                <w:rFonts w:ascii="Arial" w:eastAsia="Arial" w:hAnsi="Arial" w:cs="Arial"/>
                <w:sz w:val="20"/>
              </w:rPr>
              <w:t xml:space="preserve">Show me 5 fingers </w:t>
            </w:r>
          </w:p>
          <w:p w14:paraId="1DE1A227" w14:textId="77777777" w:rsidR="00596AD7" w:rsidRDefault="008767F8">
            <w:pPr>
              <w:numPr>
                <w:ilvl w:val="0"/>
                <w:numId w:val="542"/>
              </w:numPr>
              <w:spacing w:after="0"/>
              <w:ind w:hanging="122"/>
            </w:pPr>
            <w:r>
              <w:rPr>
                <w:rFonts w:ascii="Arial" w:eastAsia="Arial" w:hAnsi="Arial" w:cs="Arial"/>
                <w:sz w:val="20"/>
              </w:rPr>
              <w:t xml:space="preserve">How many toes do you have on 1 foot? </w:t>
            </w:r>
          </w:p>
        </w:tc>
      </w:tr>
      <w:tr w:rsidR="00596AD7" w14:paraId="3D79A598" w14:textId="77777777">
        <w:trPr>
          <w:trHeight w:val="2122"/>
        </w:trPr>
        <w:tc>
          <w:tcPr>
            <w:tcW w:w="2111" w:type="dxa"/>
            <w:tcBorders>
              <w:top w:val="single" w:sz="4" w:space="0" w:color="000000"/>
              <w:left w:val="single" w:sz="4" w:space="0" w:color="000000"/>
              <w:bottom w:val="single" w:sz="4" w:space="0" w:color="000000"/>
              <w:right w:val="single" w:sz="4" w:space="0" w:color="000000"/>
            </w:tcBorders>
          </w:tcPr>
          <w:p w14:paraId="1EDB07DA" w14:textId="77777777" w:rsidR="00596AD7" w:rsidRDefault="008767F8">
            <w:pPr>
              <w:spacing w:after="0"/>
              <w:ind w:left="0" w:firstLine="0"/>
            </w:pPr>
            <w:r>
              <w:rPr>
                <w:rFonts w:ascii="Arial" w:eastAsia="Arial" w:hAnsi="Arial" w:cs="Arial"/>
                <w:sz w:val="20"/>
              </w:rPr>
              <w:t xml:space="preserve">Problem Solving </w:t>
            </w:r>
          </w:p>
        </w:tc>
        <w:tc>
          <w:tcPr>
            <w:tcW w:w="3437" w:type="dxa"/>
            <w:tcBorders>
              <w:top w:val="single" w:sz="4" w:space="0" w:color="000000"/>
              <w:left w:val="single" w:sz="4" w:space="0" w:color="000000"/>
              <w:bottom w:val="single" w:sz="4" w:space="0" w:color="000000"/>
              <w:right w:val="single" w:sz="4" w:space="0" w:color="000000"/>
            </w:tcBorders>
          </w:tcPr>
          <w:p w14:paraId="53C8EFF7" w14:textId="77777777" w:rsidR="00596AD7" w:rsidRDefault="008767F8">
            <w:pPr>
              <w:numPr>
                <w:ilvl w:val="0"/>
                <w:numId w:val="543"/>
              </w:numPr>
              <w:spacing w:after="7" w:line="367" w:lineRule="auto"/>
              <w:ind w:hanging="142"/>
            </w:pPr>
            <w:r>
              <w:rPr>
                <w:rFonts w:ascii="Arial" w:eastAsia="Arial" w:hAnsi="Arial" w:cs="Arial"/>
                <w:sz w:val="20"/>
              </w:rPr>
              <w:t xml:space="preserve">Number Concepts: Ordinal counting to 10 </w:t>
            </w:r>
          </w:p>
          <w:p w14:paraId="5EAAB24B" w14:textId="77777777" w:rsidR="00596AD7" w:rsidRDefault="008767F8">
            <w:pPr>
              <w:numPr>
                <w:ilvl w:val="0"/>
                <w:numId w:val="543"/>
              </w:numPr>
              <w:spacing w:after="7" w:line="367" w:lineRule="auto"/>
              <w:ind w:hanging="142"/>
            </w:pPr>
            <w:r>
              <w:rPr>
                <w:rFonts w:ascii="Arial" w:eastAsia="Arial" w:hAnsi="Arial" w:cs="Arial"/>
                <w:sz w:val="20"/>
              </w:rPr>
              <w:t xml:space="preserve">Count everyday objects forwards up to 10 </w:t>
            </w:r>
          </w:p>
          <w:p w14:paraId="5586BFBC" w14:textId="77777777" w:rsidR="00596AD7" w:rsidRDefault="008767F8">
            <w:pPr>
              <w:numPr>
                <w:ilvl w:val="0"/>
                <w:numId w:val="543"/>
              </w:numPr>
              <w:spacing w:after="0"/>
              <w:ind w:hanging="142"/>
            </w:pPr>
            <w:r>
              <w:rPr>
                <w:rFonts w:ascii="Arial" w:eastAsia="Arial" w:hAnsi="Arial" w:cs="Arial"/>
                <w:sz w:val="20"/>
              </w:rPr>
              <w:t xml:space="preserve">Say number names of up to 10 daily </w:t>
            </w:r>
          </w:p>
        </w:tc>
        <w:tc>
          <w:tcPr>
            <w:tcW w:w="2512" w:type="dxa"/>
            <w:gridSpan w:val="2"/>
            <w:tcBorders>
              <w:top w:val="single" w:sz="4" w:space="0" w:color="000000"/>
              <w:left w:val="single" w:sz="4" w:space="0" w:color="000000"/>
              <w:bottom w:val="single" w:sz="4" w:space="0" w:color="000000"/>
              <w:right w:val="single" w:sz="4" w:space="0" w:color="000000"/>
            </w:tcBorders>
          </w:tcPr>
          <w:p w14:paraId="2D767CFE" w14:textId="77777777" w:rsidR="00596AD7" w:rsidRDefault="008767F8">
            <w:pPr>
              <w:numPr>
                <w:ilvl w:val="0"/>
                <w:numId w:val="544"/>
              </w:numPr>
              <w:spacing w:after="80"/>
              <w:ind w:hanging="142"/>
            </w:pPr>
            <w:r>
              <w:rPr>
                <w:rFonts w:ascii="Arial" w:eastAsia="Arial" w:hAnsi="Arial" w:cs="Arial"/>
                <w:sz w:val="20"/>
              </w:rPr>
              <w:t xml:space="preserve">Drawings </w:t>
            </w:r>
          </w:p>
          <w:p w14:paraId="35A5F31E" w14:textId="77777777" w:rsidR="00596AD7" w:rsidRDefault="008767F8">
            <w:pPr>
              <w:numPr>
                <w:ilvl w:val="0"/>
                <w:numId w:val="544"/>
              </w:numPr>
              <w:spacing w:after="76"/>
              <w:ind w:hanging="142"/>
            </w:pPr>
            <w:r>
              <w:rPr>
                <w:rFonts w:ascii="Arial" w:eastAsia="Arial" w:hAnsi="Arial" w:cs="Arial"/>
                <w:sz w:val="20"/>
              </w:rPr>
              <w:t xml:space="preserve">Pictures </w:t>
            </w:r>
          </w:p>
          <w:p w14:paraId="3A6C8D61" w14:textId="77777777" w:rsidR="00596AD7" w:rsidRDefault="008767F8">
            <w:pPr>
              <w:numPr>
                <w:ilvl w:val="0"/>
                <w:numId w:val="544"/>
              </w:numPr>
              <w:spacing w:after="0"/>
              <w:ind w:hanging="142"/>
            </w:pPr>
            <w:r>
              <w:rPr>
                <w:rFonts w:ascii="Arial" w:eastAsia="Arial" w:hAnsi="Arial" w:cs="Arial"/>
                <w:sz w:val="20"/>
              </w:rPr>
              <w:t xml:space="preserve">Writing numbers </w:t>
            </w:r>
          </w:p>
        </w:tc>
        <w:tc>
          <w:tcPr>
            <w:tcW w:w="6080" w:type="dxa"/>
            <w:tcBorders>
              <w:top w:val="single" w:sz="4" w:space="0" w:color="000000"/>
              <w:left w:val="single" w:sz="4" w:space="0" w:color="000000"/>
              <w:bottom w:val="single" w:sz="4" w:space="0" w:color="000000"/>
              <w:right w:val="single" w:sz="4" w:space="0" w:color="000000"/>
            </w:tcBorders>
          </w:tcPr>
          <w:p w14:paraId="7178A704" w14:textId="77777777" w:rsidR="00596AD7" w:rsidRDefault="008767F8">
            <w:pPr>
              <w:spacing w:after="0" w:line="362" w:lineRule="auto"/>
              <w:ind w:left="0" w:firstLine="0"/>
            </w:pPr>
            <w:r>
              <w:rPr>
                <w:rFonts w:ascii="Arial" w:eastAsia="Arial" w:hAnsi="Arial" w:cs="Arial"/>
                <w:sz w:val="20"/>
              </w:rPr>
              <w:t xml:space="preserve">Word sums are often used as the entry into operations. Learners start off with solving the problem by using concrete apparatus; which then develops into:  </w:t>
            </w:r>
          </w:p>
          <w:p w14:paraId="3CAC2A0E" w14:textId="77777777" w:rsidR="00596AD7" w:rsidRDefault="008767F8">
            <w:pPr>
              <w:numPr>
                <w:ilvl w:val="0"/>
                <w:numId w:val="545"/>
              </w:numPr>
              <w:spacing w:after="96"/>
              <w:ind w:hanging="139"/>
            </w:pPr>
            <w:r>
              <w:rPr>
                <w:rFonts w:ascii="Arial" w:eastAsia="Arial" w:hAnsi="Arial" w:cs="Arial"/>
                <w:sz w:val="20"/>
              </w:rPr>
              <w:t xml:space="preserve">Drawing pictures </w:t>
            </w:r>
          </w:p>
          <w:p w14:paraId="33D6409D" w14:textId="77777777" w:rsidR="00596AD7" w:rsidRDefault="008767F8">
            <w:pPr>
              <w:numPr>
                <w:ilvl w:val="0"/>
                <w:numId w:val="545"/>
              </w:numPr>
              <w:spacing w:after="0"/>
              <w:ind w:hanging="139"/>
            </w:pPr>
            <w:r>
              <w:rPr>
                <w:rFonts w:ascii="Arial" w:eastAsia="Arial" w:hAnsi="Arial" w:cs="Arial"/>
                <w:sz w:val="20"/>
              </w:rPr>
              <w:t xml:space="preserve">Drawing pictures and writing numbers to describe the operation </w:t>
            </w:r>
          </w:p>
        </w:tc>
      </w:tr>
    </w:tbl>
    <w:p w14:paraId="7ED29AE5" w14:textId="77777777" w:rsidR="00596AD7" w:rsidRDefault="00596AD7">
      <w:pPr>
        <w:spacing w:after="0"/>
        <w:ind w:left="-1440" w:right="8572" w:firstLine="0"/>
      </w:pPr>
    </w:p>
    <w:tbl>
      <w:tblPr>
        <w:tblStyle w:val="TableGrid"/>
        <w:tblW w:w="14140" w:type="dxa"/>
        <w:tblInd w:w="6" w:type="dxa"/>
        <w:tblCellMar>
          <w:top w:w="8" w:type="dxa"/>
          <w:left w:w="107" w:type="dxa"/>
          <w:right w:w="86" w:type="dxa"/>
        </w:tblCellMar>
        <w:tblLook w:val="04A0" w:firstRow="1" w:lastRow="0" w:firstColumn="1" w:lastColumn="0" w:noHBand="0" w:noVBand="1"/>
      </w:tblPr>
      <w:tblGrid>
        <w:gridCol w:w="2098"/>
        <w:gridCol w:w="3376"/>
        <w:gridCol w:w="199"/>
        <w:gridCol w:w="2438"/>
        <w:gridCol w:w="6029"/>
      </w:tblGrid>
      <w:tr w:rsidR="00596AD7" w14:paraId="4C2E51B0"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708D4BDC"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77A41CBF"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6DEFC5E4" w14:textId="77777777" w:rsidR="00596AD7" w:rsidRDefault="008767F8">
            <w:pPr>
              <w:spacing w:after="0"/>
              <w:ind w:left="971" w:firstLine="0"/>
            </w:pPr>
            <w:r>
              <w:rPr>
                <w:rFonts w:ascii="Arial" w:eastAsia="Arial" w:hAnsi="Arial" w:cs="Arial"/>
                <w:b/>
                <w:sz w:val="20"/>
              </w:rPr>
              <w:t xml:space="preserve">GRADE 1  </w:t>
            </w:r>
          </w:p>
          <w:p w14:paraId="2287BB6F" w14:textId="77777777" w:rsidR="00596AD7" w:rsidRDefault="008767F8">
            <w:pPr>
              <w:spacing w:after="0"/>
              <w:ind w:left="170" w:right="5686" w:firstLine="0"/>
              <w:jc w:val="center"/>
            </w:pPr>
            <w:r>
              <w:rPr>
                <w:rFonts w:ascii="Arial" w:eastAsia="Arial" w:hAnsi="Arial" w:cs="Arial"/>
                <w:b/>
                <w:sz w:val="20"/>
              </w:rPr>
              <w:t xml:space="preserve">LESSON PLANNING TERM 4 </w:t>
            </w:r>
          </w:p>
        </w:tc>
      </w:tr>
      <w:tr w:rsidR="00596AD7" w14:paraId="0CB8802F"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2800A7E7"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3C361007"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01119E7C"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1BF9A888" w14:textId="77777777" w:rsidR="00596AD7" w:rsidRDefault="008767F8">
            <w:pPr>
              <w:spacing w:after="98"/>
              <w:ind w:left="1" w:firstLine="0"/>
            </w:pPr>
            <w:r>
              <w:rPr>
                <w:rFonts w:ascii="Arial" w:eastAsia="Arial" w:hAnsi="Arial" w:cs="Arial"/>
                <w:b/>
                <w:sz w:val="20"/>
              </w:rPr>
              <w:t xml:space="preserve">RECOMMENDED </w:t>
            </w:r>
          </w:p>
          <w:p w14:paraId="53C326B3"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00B07656" w14:textId="77777777" w:rsidR="00596AD7" w:rsidRDefault="008767F8">
            <w:pPr>
              <w:spacing w:after="0"/>
              <w:ind w:left="0" w:firstLine="0"/>
            </w:pPr>
            <w:r>
              <w:rPr>
                <w:rFonts w:ascii="Arial" w:eastAsia="Arial" w:hAnsi="Arial" w:cs="Arial"/>
                <w:b/>
                <w:sz w:val="20"/>
              </w:rPr>
              <w:t xml:space="preserve">CLARIFICATION NOTES </w:t>
            </w:r>
          </w:p>
        </w:tc>
      </w:tr>
      <w:tr w:rsidR="00596AD7" w14:paraId="21E94BD3" w14:textId="77777777">
        <w:trPr>
          <w:trHeight w:val="2083"/>
        </w:trPr>
        <w:tc>
          <w:tcPr>
            <w:tcW w:w="2111" w:type="dxa"/>
            <w:tcBorders>
              <w:top w:val="single" w:sz="4" w:space="0" w:color="000000"/>
              <w:left w:val="single" w:sz="4" w:space="0" w:color="000000"/>
              <w:bottom w:val="single" w:sz="4" w:space="0" w:color="000000"/>
              <w:right w:val="single" w:sz="4" w:space="0" w:color="000000"/>
            </w:tcBorders>
          </w:tcPr>
          <w:p w14:paraId="1D1A54BB"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16315E1E"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Compare numbers and say which is more and less </w:t>
            </w:r>
          </w:p>
        </w:tc>
        <w:tc>
          <w:tcPr>
            <w:tcW w:w="2512" w:type="dxa"/>
            <w:gridSpan w:val="2"/>
            <w:tcBorders>
              <w:top w:val="single" w:sz="4" w:space="0" w:color="000000"/>
              <w:left w:val="single" w:sz="4" w:space="0" w:color="000000"/>
              <w:bottom w:val="single" w:sz="4" w:space="0" w:color="000000"/>
              <w:right w:val="single" w:sz="4" w:space="0" w:color="000000"/>
            </w:tcBorders>
          </w:tcPr>
          <w:p w14:paraId="7EF46E5D"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023AD698" w14:textId="77777777" w:rsidR="00596AD7" w:rsidRDefault="008767F8">
            <w:pPr>
              <w:numPr>
                <w:ilvl w:val="0"/>
                <w:numId w:val="546"/>
              </w:numPr>
              <w:spacing w:after="0" w:line="363" w:lineRule="auto"/>
              <w:ind w:hanging="96"/>
            </w:pPr>
            <w:r>
              <w:rPr>
                <w:rFonts w:ascii="Arial" w:eastAsia="Arial" w:hAnsi="Arial" w:cs="Arial"/>
                <w:sz w:val="20"/>
              </w:rPr>
              <w:t xml:space="preserve">only using numbers Example: </w:t>
            </w:r>
          </w:p>
          <w:p w14:paraId="26473733" w14:textId="77777777" w:rsidR="00596AD7" w:rsidRDefault="008767F8">
            <w:pPr>
              <w:numPr>
                <w:ilvl w:val="0"/>
                <w:numId w:val="546"/>
              </w:numPr>
              <w:spacing w:after="0" w:line="362" w:lineRule="auto"/>
              <w:ind w:hanging="96"/>
            </w:pPr>
            <w:r>
              <w:rPr>
                <w:rFonts w:ascii="Arial" w:eastAsia="Arial" w:hAnsi="Arial" w:cs="Arial"/>
                <w:sz w:val="20"/>
              </w:rPr>
              <w:t xml:space="preserve">There are five children on the see-saw. Three of them are on one side. How many are on the other side? </w:t>
            </w:r>
          </w:p>
          <w:p w14:paraId="151D58ED" w14:textId="77777777" w:rsidR="00596AD7" w:rsidRDefault="008767F8">
            <w:pPr>
              <w:numPr>
                <w:ilvl w:val="0"/>
                <w:numId w:val="546"/>
              </w:numPr>
              <w:spacing w:after="0"/>
              <w:ind w:hanging="96"/>
            </w:pPr>
            <w:r>
              <w:rPr>
                <w:rFonts w:ascii="Arial" w:eastAsia="Arial" w:hAnsi="Arial" w:cs="Arial"/>
                <w:sz w:val="20"/>
              </w:rPr>
              <w:t xml:space="preserve">During the first term learners, can record this word problem in the following way </w:t>
            </w:r>
          </w:p>
        </w:tc>
      </w:tr>
      <w:tr w:rsidR="00596AD7" w14:paraId="17F62303" w14:textId="77777777">
        <w:trPr>
          <w:trHeight w:val="2481"/>
        </w:trPr>
        <w:tc>
          <w:tcPr>
            <w:tcW w:w="2111" w:type="dxa"/>
            <w:tcBorders>
              <w:top w:val="single" w:sz="4" w:space="0" w:color="000000"/>
              <w:left w:val="single" w:sz="4" w:space="0" w:color="000000"/>
              <w:bottom w:val="single" w:sz="4" w:space="0" w:color="000000"/>
              <w:right w:val="single" w:sz="4" w:space="0" w:color="000000"/>
            </w:tcBorders>
          </w:tcPr>
          <w:p w14:paraId="0E0E9B52" w14:textId="77777777" w:rsidR="00596AD7" w:rsidRDefault="008767F8">
            <w:pPr>
              <w:spacing w:after="0"/>
              <w:ind w:left="0" w:firstLine="0"/>
            </w:pPr>
            <w:r>
              <w:rPr>
                <w:rFonts w:ascii="Arial" w:eastAsia="Arial" w:hAnsi="Arial" w:cs="Arial"/>
                <w:sz w:val="20"/>
              </w:rPr>
              <w:t xml:space="preserve">3D objects </w:t>
            </w:r>
          </w:p>
        </w:tc>
        <w:tc>
          <w:tcPr>
            <w:tcW w:w="3437" w:type="dxa"/>
            <w:tcBorders>
              <w:top w:val="single" w:sz="4" w:space="0" w:color="000000"/>
              <w:left w:val="single" w:sz="4" w:space="0" w:color="000000"/>
              <w:bottom w:val="single" w:sz="4" w:space="0" w:color="000000"/>
              <w:right w:val="single" w:sz="4" w:space="0" w:color="000000"/>
            </w:tcBorders>
          </w:tcPr>
          <w:p w14:paraId="61695F12" w14:textId="77777777" w:rsidR="00596AD7" w:rsidRDefault="008767F8">
            <w:pPr>
              <w:numPr>
                <w:ilvl w:val="0"/>
                <w:numId w:val="547"/>
              </w:numPr>
              <w:spacing w:after="75"/>
              <w:ind w:hanging="142"/>
            </w:pPr>
            <w:r>
              <w:rPr>
                <w:rFonts w:ascii="Arial" w:eastAsia="Arial" w:hAnsi="Arial" w:cs="Arial"/>
                <w:b/>
                <w:sz w:val="20"/>
              </w:rPr>
              <w:t xml:space="preserve">Range of objects </w:t>
            </w:r>
          </w:p>
          <w:p w14:paraId="22711DEB" w14:textId="77777777" w:rsidR="00596AD7" w:rsidRDefault="008767F8">
            <w:pPr>
              <w:numPr>
                <w:ilvl w:val="0"/>
                <w:numId w:val="547"/>
              </w:numPr>
              <w:spacing w:after="0" w:line="367" w:lineRule="auto"/>
              <w:ind w:hanging="142"/>
            </w:pPr>
            <w:r>
              <w:rPr>
                <w:rFonts w:ascii="Arial" w:eastAsia="Arial" w:hAnsi="Arial" w:cs="Arial"/>
                <w:b/>
                <w:sz w:val="20"/>
              </w:rPr>
              <w:t xml:space="preserve">Recognise and identify 3D objects in the classroom e.g. </w:t>
            </w:r>
          </w:p>
          <w:p w14:paraId="689574D2" w14:textId="77777777" w:rsidR="00596AD7" w:rsidRDefault="008767F8">
            <w:pPr>
              <w:spacing w:after="0"/>
              <w:ind w:left="152" w:firstLine="0"/>
            </w:pPr>
            <w:r>
              <w:rPr>
                <w:rFonts w:ascii="Arial" w:eastAsia="Arial" w:hAnsi="Arial" w:cs="Arial"/>
                <w:b/>
                <w:sz w:val="20"/>
              </w:rPr>
              <w:t xml:space="preserve">box and ball shapes </w:t>
            </w:r>
          </w:p>
        </w:tc>
        <w:tc>
          <w:tcPr>
            <w:tcW w:w="2512" w:type="dxa"/>
            <w:gridSpan w:val="2"/>
            <w:tcBorders>
              <w:top w:val="single" w:sz="4" w:space="0" w:color="000000"/>
              <w:left w:val="single" w:sz="4" w:space="0" w:color="000000"/>
              <w:bottom w:val="single" w:sz="4" w:space="0" w:color="000000"/>
              <w:right w:val="single" w:sz="4" w:space="0" w:color="000000"/>
            </w:tcBorders>
          </w:tcPr>
          <w:p w14:paraId="48AF7BD3"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3D objects in the environment </w:t>
            </w:r>
          </w:p>
        </w:tc>
        <w:tc>
          <w:tcPr>
            <w:tcW w:w="6080" w:type="dxa"/>
            <w:tcBorders>
              <w:top w:val="single" w:sz="4" w:space="0" w:color="000000"/>
              <w:left w:val="single" w:sz="4" w:space="0" w:color="000000"/>
              <w:bottom w:val="single" w:sz="4" w:space="0" w:color="000000"/>
              <w:right w:val="single" w:sz="4" w:space="0" w:color="000000"/>
            </w:tcBorders>
          </w:tcPr>
          <w:p w14:paraId="0F2E17D6" w14:textId="77777777" w:rsidR="00596AD7" w:rsidRDefault="008767F8">
            <w:pPr>
              <w:numPr>
                <w:ilvl w:val="0"/>
                <w:numId w:val="548"/>
              </w:numPr>
              <w:spacing w:after="75"/>
              <w:ind w:hanging="199"/>
            </w:pPr>
            <w:r>
              <w:rPr>
                <w:rFonts w:ascii="Arial" w:eastAsia="Arial" w:hAnsi="Arial" w:cs="Arial"/>
                <w:sz w:val="20"/>
              </w:rPr>
              <w:t xml:space="preserve">Features of objects </w:t>
            </w:r>
          </w:p>
          <w:p w14:paraId="76551979" w14:textId="77777777" w:rsidR="00596AD7" w:rsidRDefault="008767F8">
            <w:pPr>
              <w:numPr>
                <w:ilvl w:val="0"/>
                <w:numId w:val="548"/>
              </w:numPr>
              <w:spacing w:after="64"/>
              <w:ind w:hanging="199"/>
            </w:pPr>
            <w:r>
              <w:rPr>
                <w:rFonts w:ascii="Arial" w:eastAsia="Arial" w:hAnsi="Arial" w:cs="Arial"/>
                <w:sz w:val="20"/>
              </w:rPr>
              <w:t xml:space="preserve">Sort 3D objects in terms of: </w:t>
            </w:r>
          </w:p>
          <w:p w14:paraId="39BF21A8" w14:textId="77777777" w:rsidR="00596AD7" w:rsidRDefault="008767F8">
            <w:pPr>
              <w:numPr>
                <w:ilvl w:val="1"/>
                <w:numId w:val="548"/>
              </w:numPr>
              <w:spacing w:after="96"/>
              <w:ind w:hanging="96"/>
            </w:pPr>
            <w:r>
              <w:rPr>
                <w:rFonts w:ascii="Arial" w:eastAsia="Arial" w:hAnsi="Arial" w:cs="Arial"/>
                <w:sz w:val="20"/>
              </w:rPr>
              <w:t xml:space="preserve">size </w:t>
            </w:r>
          </w:p>
          <w:p w14:paraId="747AF6AE" w14:textId="77777777" w:rsidR="00596AD7" w:rsidRDefault="008767F8">
            <w:pPr>
              <w:numPr>
                <w:ilvl w:val="1"/>
                <w:numId w:val="548"/>
              </w:numPr>
              <w:spacing w:after="112"/>
              <w:ind w:hanging="96"/>
            </w:pPr>
            <w:r>
              <w:rPr>
                <w:rFonts w:ascii="Arial" w:eastAsia="Arial" w:hAnsi="Arial" w:cs="Arial"/>
                <w:sz w:val="20"/>
              </w:rPr>
              <w:t xml:space="preserve">colour </w:t>
            </w:r>
          </w:p>
          <w:p w14:paraId="2C566A72" w14:textId="77777777" w:rsidR="00596AD7" w:rsidRDefault="008767F8">
            <w:pPr>
              <w:numPr>
                <w:ilvl w:val="0"/>
                <w:numId w:val="548"/>
              </w:numPr>
              <w:spacing w:after="76"/>
              <w:ind w:hanging="199"/>
            </w:pPr>
            <w:r>
              <w:rPr>
                <w:rFonts w:ascii="Arial" w:eastAsia="Arial" w:hAnsi="Arial" w:cs="Arial"/>
                <w:sz w:val="20"/>
              </w:rPr>
              <w:t xml:space="preserve">Focused activities </w:t>
            </w:r>
          </w:p>
          <w:p w14:paraId="0A3E6D5C" w14:textId="77777777" w:rsidR="00596AD7" w:rsidRDefault="008767F8">
            <w:pPr>
              <w:numPr>
                <w:ilvl w:val="0"/>
                <w:numId w:val="548"/>
              </w:numPr>
              <w:spacing w:after="0"/>
              <w:ind w:hanging="199"/>
            </w:pPr>
            <w:r>
              <w:rPr>
                <w:rFonts w:ascii="Arial" w:eastAsia="Arial" w:hAnsi="Arial" w:cs="Arial"/>
                <w:sz w:val="20"/>
              </w:rPr>
              <w:t xml:space="preserve">Use 3D objects such as building blocks, recycled material etc., to construct composite objects </w:t>
            </w:r>
          </w:p>
        </w:tc>
      </w:tr>
      <w:tr w:rsidR="00596AD7" w14:paraId="5A9C08AF" w14:textId="77777777">
        <w:trPr>
          <w:trHeight w:val="1083"/>
        </w:trPr>
        <w:tc>
          <w:tcPr>
            <w:tcW w:w="2111" w:type="dxa"/>
            <w:tcBorders>
              <w:top w:val="single" w:sz="4" w:space="0" w:color="000000"/>
              <w:left w:val="single" w:sz="4" w:space="0" w:color="000000"/>
              <w:bottom w:val="single" w:sz="4" w:space="0" w:color="000000"/>
              <w:right w:val="nil"/>
            </w:tcBorders>
            <w:shd w:val="clear" w:color="auto" w:fill="FABF8F"/>
          </w:tcPr>
          <w:p w14:paraId="58A9F398" w14:textId="77777777" w:rsidR="00596AD7" w:rsidRDefault="008767F8">
            <w:pPr>
              <w:spacing w:after="101"/>
              <w:ind w:left="0" w:firstLine="0"/>
            </w:pPr>
            <w:r>
              <w:rPr>
                <w:rFonts w:ascii="Arial" w:eastAsia="Arial" w:hAnsi="Arial" w:cs="Arial"/>
                <w:b/>
                <w:sz w:val="20"/>
              </w:rPr>
              <w:t xml:space="preserve">Week 3 </w:t>
            </w:r>
          </w:p>
          <w:p w14:paraId="0AF2EF5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24D42C94" w14:textId="77777777" w:rsidR="00596AD7" w:rsidRDefault="008767F8">
            <w:pPr>
              <w:numPr>
                <w:ilvl w:val="0"/>
                <w:numId w:val="549"/>
              </w:numPr>
              <w:spacing w:after="76"/>
              <w:ind w:hanging="142"/>
            </w:pPr>
            <w:r>
              <w:rPr>
                <w:rFonts w:ascii="Arial" w:eastAsia="Arial" w:hAnsi="Arial" w:cs="Arial"/>
                <w:sz w:val="20"/>
              </w:rPr>
              <w:t xml:space="preserve">Counting objects </w:t>
            </w:r>
          </w:p>
          <w:p w14:paraId="7ABEF30B" w14:textId="77777777" w:rsidR="00596AD7" w:rsidRDefault="008767F8">
            <w:pPr>
              <w:numPr>
                <w:ilvl w:val="0"/>
                <w:numId w:val="549"/>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0A7EDF91" w14:textId="77777777" w:rsidR="00596AD7" w:rsidRDefault="008767F8">
            <w:pPr>
              <w:numPr>
                <w:ilvl w:val="0"/>
                <w:numId w:val="550"/>
              </w:numPr>
              <w:spacing w:after="7" w:line="335" w:lineRule="auto"/>
              <w:ind w:right="1138"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05366D0" w14:textId="77777777" w:rsidR="00596AD7" w:rsidRDefault="008767F8">
            <w:pPr>
              <w:numPr>
                <w:ilvl w:val="0"/>
                <w:numId w:val="550"/>
              </w:numPr>
              <w:spacing w:after="0"/>
              <w:ind w:right="1138"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742C2492" w14:textId="77777777">
        <w:trPr>
          <w:trHeight w:val="1446"/>
        </w:trPr>
        <w:tc>
          <w:tcPr>
            <w:tcW w:w="2111" w:type="dxa"/>
            <w:tcBorders>
              <w:top w:val="single" w:sz="4" w:space="0" w:color="000000"/>
              <w:left w:val="single" w:sz="4" w:space="0" w:color="000000"/>
              <w:bottom w:val="single" w:sz="4" w:space="0" w:color="000000"/>
              <w:right w:val="single" w:sz="4" w:space="0" w:color="000000"/>
            </w:tcBorders>
          </w:tcPr>
          <w:p w14:paraId="2F061A96" w14:textId="77777777" w:rsidR="00596AD7" w:rsidRDefault="008767F8">
            <w:pPr>
              <w:spacing w:after="0"/>
              <w:ind w:left="0" w:right="464" w:firstLine="0"/>
              <w:jc w:val="both"/>
            </w:pPr>
            <w:r>
              <w:rPr>
                <w:rFonts w:ascii="Arial" w:eastAsia="Arial" w:hAnsi="Arial" w:cs="Arial"/>
                <w:sz w:val="20"/>
              </w:rPr>
              <w:t xml:space="preserve">Problem Solving Techniques and methods </w:t>
            </w:r>
          </w:p>
        </w:tc>
        <w:tc>
          <w:tcPr>
            <w:tcW w:w="3437" w:type="dxa"/>
            <w:tcBorders>
              <w:top w:val="single" w:sz="4" w:space="0" w:color="000000"/>
              <w:left w:val="single" w:sz="4" w:space="0" w:color="000000"/>
              <w:bottom w:val="single" w:sz="4" w:space="0" w:color="000000"/>
              <w:right w:val="single" w:sz="4" w:space="0" w:color="000000"/>
            </w:tcBorders>
          </w:tcPr>
          <w:p w14:paraId="1836AD62" w14:textId="77777777" w:rsidR="00596AD7" w:rsidRDefault="008767F8">
            <w:pPr>
              <w:numPr>
                <w:ilvl w:val="0"/>
                <w:numId w:val="551"/>
              </w:numPr>
              <w:spacing w:after="74"/>
              <w:ind w:hanging="197"/>
            </w:pPr>
            <w:r>
              <w:rPr>
                <w:rFonts w:ascii="Arial" w:eastAsia="Arial" w:hAnsi="Arial" w:cs="Arial"/>
                <w:sz w:val="20"/>
              </w:rPr>
              <w:t xml:space="preserve">revise </w:t>
            </w:r>
          </w:p>
          <w:p w14:paraId="04A6479F" w14:textId="77777777" w:rsidR="00596AD7" w:rsidRDefault="008767F8">
            <w:pPr>
              <w:numPr>
                <w:ilvl w:val="0"/>
                <w:numId w:val="551"/>
              </w:numPr>
              <w:spacing w:after="82"/>
              <w:ind w:hanging="197"/>
            </w:pPr>
            <w:r>
              <w:rPr>
                <w:rFonts w:ascii="Arial" w:eastAsia="Arial" w:hAnsi="Arial" w:cs="Arial"/>
                <w:b/>
                <w:sz w:val="20"/>
              </w:rPr>
              <w:t>Doubling</w:t>
            </w:r>
            <w:r>
              <w:rPr>
                <w:rFonts w:ascii="Arial" w:eastAsia="Arial" w:hAnsi="Arial" w:cs="Arial"/>
                <w:sz w:val="20"/>
              </w:rPr>
              <w:t xml:space="preserve"> </w:t>
            </w:r>
          </w:p>
          <w:p w14:paraId="7A164905" w14:textId="77777777" w:rsidR="00596AD7" w:rsidRDefault="008767F8">
            <w:pPr>
              <w:numPr>
                <w:ilvl w:val="0"/>
                <w:numId w:val="551"/>
              </w:numPr>
              <w:spacing w:after="76"/>
              <w:ind w:hanging="197"/>
            </w:pPr>
            <w:r>
              <w:rPr>
                <w:rFonts w:ascii="Arial" w:eastAsia="Arial" w:hAnsi="Arial" w:cs="Arial"/>
                <w:sz w:val="20"/>
              </w:rPr>
              <w:t xml:space="preserve">halving </w:t>
            </w:r>
          </w:p>
          <w:p w14:paraId="43FC2FBD" w14:textId="77777777" w:rsidR="00596AD7" w:rsidRDefault="008767F8">
            <w:pPr>
              <w:numPr>
                <w:ilvl w:val="0"/>
                <w:numId w:val="551"/>
              </w:numPr>
              <w:spacing w:after="0"/>
              <w:ind w:hanging="197"/>
            </w:pPr>
            <w:r>
              <w:rPr>
                <w:rFonts w:ascii="Arial" w:eastAsia="Arial" w:hAnsi="Arial" w:cs="Arial"/>
                <w:sz w:val="20"/>
              </w:rPr>
              <w:t xml:space="preserve">Number lines </w:t>
            </w:r>
          </w:p>
        </w:tc>
        <w:tc>
          <w:tcPr>
            <w:tcW w:w="2512" w:type="dxa"/>
            <w:gridSpan w:val="2"/>
            <w:tcBorders>
              <w:top w:val="single" w:sz="4" w:space="0" w:color="000000"/>
              <w:left w:val="single" w:sz="4" w:space="0" w:color="000000"/>
              <w:bottom w:val="single" w:sz="4" w:space="0" w:color="000000"/>
              <w:right w:val="single" w:sz="4" w:space="0" w:color="000000"/>
            </w:tcBorders>
          </w:tcPr>
          <w:p w14:paraId="3CC0474B" w14:textId="77777777" w:rsidR="00596AD7" w:rsidRDefault="008767F8">
            <w:pPr>
              <w:spacing w:after="0"/>
              <w:ind w:left="152" w:firstLine="0"/>
            </w:pP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377BD5B9" w14:textId="77777777" w:rsidR="00596AD7" w:rsidRDefault="008767F8">
            <w:pPr>
              <w:numPr>
                <w:ilvl w:val="0"/>
                <w:numId w:val="552"/>
              </w:numPr>
              <w:spacing w:after="77"/>
              <w:ind w:left="141" w:hanging="110"/>
            </w:pPr>
            <w:r>
              <w:rPr>
                <w:rFonts w:ascii="Arial" w:eastAsia="Arial" w:hAnsi="Arial" w:cs="Arial"/>
                <w:b/>
                <w:sz w:val="20"/>
              </w:rPr>
              <w:t xml:space="preserve">Solve problems using </w:t>
            </w:r>
            <w:r>
              <w:rPr>
                <w:rFonts w:ascii="Arial" w:eastAsia="Arial" w:hAnsi="Arial" w:cs="Arial"/>
                <w:sz w:val="20"/>
              </w:rPr>
              <w:t xml:space="preserve"> </w:t>
            </w:r>
          </w:p>
          <w:p w14:paraId="24C2ED01" w14:textId="77777777" w:rsidR="00596AD7" w:rsidRDefault="008767F8">
            <w:pPr>
              <w:numPr>
                <w:ilvl w:val="0"/>
                <w:numId w:val="552"/>
              </w:numPr>
              <w:spacing w:after="64"/>
              <w:ind w:left="141" w:hanging="110"/>
            </w:pPr>
            <w:r>
              <w:rPr>
                <w:rFonts w:ascii="Arial" w:eastAsia="Arial" w:hAnsi="Arial" w:cs="Arial"/>
                <w:sz w:val="20"/>
              </w:rPr>
              <w:t xml:space="preserve">Use of concrete apparatus e.g. counters </w:t>
            </w:r>
          </w:p>
          <w:p w14:paraId="650B0E30" w14:textId="77777777" w:rsidR="00596AD7" w:rsidRDefault="008767F8">
            <w:pPr>
              <w:spacing w:after="0"/>
              <w:ind w:left="360" w:firstLine="0"/>
            </w:pPr>
            <w:r>
              <w:rPr>
                <w:rFonts w:ascii="Arial" w:eastAsia="Arial" w:hAnsi="Arial" w:cs="Arial"/>
                <w:sz w:val="20"/>
              </w:rPr>
              <w:t>- 100 chart</w:t>
            </w:r>
            <w:r>
              <w:rPr>
                <w:rFonts w:ascii="Arial" w:eastAsia="Arial" w:hAnsi="Arial" w:cs="Arial"/>
                <w:b/>
                <w:sz w:val="20"/>
              </w:rPr>
              <w:t xml:space="preserve"> </w:t>
            </w:r>
          </w:p>
        </w:tc>
      </w:tr>
    </w:tbl>
    <w:p w14:paraId="5C83ECC6" w14:textId="77777777" w:rsidR="00596AD7" w:rsidRDefault="00596AD7">
      <w:pPr>
        <w:spacing w:after="0"/>
        <w:ind w:left="-1440" w:right="8572" w:firstLine="0"/>
      </w:pPr>
    </w:p>
    <w:tbl>
      <w:tblPr>
        <w:tblStyle w:val="TableGrid"/>
        <w:tblW w:w="14140" w:type="dxa"/>
        <w:tblInd w:w="6" w:type="dxa"/>
        <w:tblCellMar>
          <w:top w:w="8" w:type="dxa"/>
          <w:left w:w="107" w:type="dxa"/>
          <w:right w:w="66" w:type="dxa"/>
        </w:tblCellMar>
        <w:tblLook w:val="04A0" w:firstRow="1" w:lastRow="0" w:firstColumn="1" w:lastColumn="0" w:noHBand="0" w:noVBand="1"/>
      </w:tblPr>
      <w:tblGrid>
        <w:gridCol w:w="2088"/>
        <w:gridCol w:w="3392"/>
        <w:gridCol w:w="179"/>
        <w:gridCol w:w="2438"/>
        <w:gridCol w:w="6043"/>
      </w:tblGrid>
      <w:tr w:rsidR="00596AD7" w14:paraId="71E1ADB6"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4C1F4BF5"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67B1E2A6"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2E50E2AE" w14:textId="77777777" w:rsidR="00596AD7" w:rsidRDefault="008767F8">
            <w:pPr>
              <w:spacing w:after="0"/>
              <w:ind w:left="971" w:firstLine="0"/>
            </w:pPr>
            <w:r>
              <w:rPr>
                <w:rFonts w:ascii="Arial" w:eastAsia="Arial" w:hAnsi="Arial" w:cs="Arial"/>
                <w:b/>
                <w:sz w:val="20"/>
              </w:rPr>
              <w:t xml:space="preserve">GRADE 1  </w:t>
            </w:r>
          </w:p>
          <w:p w14:paraId="70150805" w14:textId="77777777" w:rsidR="00596AD7" w:rsidRDefault="008767F8">
            <w:pPr>
              <w:spacing w:after="0"/>
              <w:ind w:left="170" w:right="5706" w:firstLine="0"/>
              <w:jc w:val="center"/>
            </w:pPr>
            <w:r>
              <w:rPr>
                <w:rFonts w:ascii="Arial" w:eastAsia="Arial" w:hAnsi="Arial" w:cs="Arial"/>
                <w:b/>
                <w:sz w:val="20"/>
              </w:rPr>
              <w:t xml:space="preserve">LESSON PLANNING TERM 4 </w:t>
            </w:r>
          </w:p>
        </w:tc>
      </w:tr>
      <w:tr w:rsidR="00596AD7" w14:paraId="131C8556"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79D20FBB"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0AB27970"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BE984F1"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489E07CA" w14:textId="77777777" w:rsidR="00596AD7" w:rsidRDefault="008767F8">
            <w:pPr>
              <w:spacing w:after="98"/>
              <w:ind w:left="1" w:firstLine="0"/>
            </w:pPr>
            <w:r>
              <w:rPr>
                <w:rFonts w:ascii="Arial" w:eastAsia="Arial" w:hAnsi="Arial" w:cs="Arial"/>
                <w:b/>
                <w:sz w:val="20"/>
              </w:rPr>
              <w:t xml:space="preserve">RECOMMENDED </w:t>
            </w:r>
          </w:p>
          <w:p w14:paraId="719D9C22"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467BB6B1" w14:textId="77777777" w:rsidR="00596AD7" w:rsidRDefault="008767F8">
            <w:pPr>
              <w:spacing w:after="0"/>
              <w:ind w:left="0" w:firstLine="0"/>
            </w:pPr>
            <w:r>
              <w:rPr>
                <w:rFonts w:ascii="Arial" w:eastAsia="Arial" w:hAnsi="Arial" w:cs="Arial"/>
                <w:b/>
                <w:sz w:val="20"/>
              </w:rPr>
              <w:t xml:space="preserve">CLARIFICATION NOTES </w:t>
            </w:r>
          </w:p>
        </w:tc>
      </w:tr>
      <w:tr w:rsidR="00596AD7" w14:paraId="6E587230" w14:textId="77777777">
        <w:trPr>
          <w:trHeight w:val="1420"/>
        </w:trPr>
        <w:tc>
          <w:tcPr>
            <w:tcW w:w="2111" w:type="dxa"/>
            <w:tcBorders>
              <w:top w:val="single" w:sz="4" w:space="0" w:color="000000"/>
              <w:left w:val="single" w:sz="4" w:space="0" w:color="000000"/>
              <w:bottom w:val="single" w:sz="4" w:space="0" w:color="000000"/>
              <w:right w:val="single" w:sz="4" w:space="0" w:color="000000"/>
            </w:tcBorders>
          </w:tcPr>
          <w:p w14:paraId="4833F056" w14:textId="77777777" w:rsidR="00596AD7" w:rsidRDefault="008767F8">
            <w:pPr>
              <w:spacing w:after="0"/>
              <w:ind w:left="0" w:firstLine="0"/>
            </w:pPr>
            <w:r>
              <w:rPr>
                <w:rFonts w:ascii="Arial" w:eastAsia="Arial" w:hAnsi="Arial" w:cs="Arial"/>
                <w:sz w:val="20"/>
              </w:rPr>
              <w:t xml:space="preserve">Geometric patterns </w:t>
            </w:r>
          </w:p>
        </w:tc>
        <w:tc>
          <w:tcPr>
            <w:tcW w:w="3437" w:type="dxa"/>
            <w:tcBorders>
              <w:top w:val="single" w:sz="4" w:space="0" w:color="000000"/>
              <w:left w:val="single" w:sz="4" w:space="0" w:color="000000"/>
              <w:bottom w:val="single" w:sz="4" w:space="0" w:color="000000"/>
              <w:right w:val="single" w:sz="4" w:space="0" w:color="000000"/>
            </w:tcBorders>
          </w:tcPr>
          <w:p w14:paraId="0B97E0A6" w14:textId="77777777" w:rsidR="00596AD7" w:rsidRDefault="008767F8">
            <w:pPr>
              <w:numPr>
                <w:ilvl w:val="0"/>
                <w:numId w:val="553"/>
              </w:numPr>
              <w:spacing w:after="6" w:line="367" w:lineRule="auto"/>
              <w:ind w:hanging="142"/>
            </w:pPr>
            <w:r>
              <w:rPr>
                <w:rFonts w:ascii="Arial" w:eastAsia="Arial" w:hAnsi="Arial" w:cs="Arial"/>
                <w:sz w:val="20"/>
              </w:rPr>
              <w:t xml:space="preserve">Identify patterns in clothes, objects and the environment </w:t>
            </w:r>
          </w:p>
          <w:p w14:paraId="5C91E5C4" w14:textId="77777777" w:rsidR="00596AD7" w:rsidRDefault="008767F8">
            <w:pPr>
              <w:numPr>
                <w:ilvl w:val="0"/>
                <w:numId w:val="553"/>
              </w:numPr>
              <w:spacing w:after="0"/>
              <w:ind w:hanging="142"/>
            </w:pPr>
            <w:r>
              <w:rPr>
                <w:rFonts w:ascii="Arial" w:eastAsia="Arial" w:hAnsi="Arial" w:cs="Arial"/>
                <w:b/>
                <w:sz w:val="20"/>
              </w:rPr>
              <w:t xml:space="preserve">Copy patterns using concrete objects </w:t>
            </w:r>
          </w:p>
        </w:tc>
        <w:tc>
          <w:tcPr>
            <w:tcW w:w="2512" w:type="dxa"/>
            <w:gridSpan w:val="2"/>
            <w:tcBorders>
              <w:top w:val="single" w:sz="4" w:space="0" w:color="000000"/>
              <w:left w:val="single" w:sz="4" w:space="0" w:color="000000"/>
              <w:bottom w:val="single" w:sz="4" w:space="0" w:color="000000"/>
              <w:right w:val="single" w:sz="4" w:space="0" w:color="000000"/>
            </w:tcBorders>
          </w:tcPr>
          <w:p w14:paraId="64288983" w14:textId="77777777" w:rsidR="00596AD7" w:rsidRDefault="008767F8">
            <w:pPr>
              <w:numPr>
                <w:ilvl w:val="0"/>
                <w:numId w:val="554"/>
              </w:numPr>
              <w:spacing w:after="80"/>
              <w:ind w:hanging="142"/>
            </w:pPr>
            <w:r>
              <w:rPr>
                <w:rFonts w:ascii="Arial" w:eastAsia="Arial" w:hAnsi="Arial" w:cs="Arial"/>
                <w:sz w:val="20"/>
              </w:rPr>
              <w:t xml:space="preserve">Material in the class </w:t>
            </w:r>
          </w:p>
          <w:p w14:paraId="0230435B" w14:textId="77777777" w:rsidR="00596AD7" w:rsidRDefault="008767F8">
            <w:pPr>
              <w:numPr>
                <w:ilvl w:val="0"/>
                <w:numId w:val="554"/>
              </w:numPr>
              <w:spacing w:after="78"/>
              <w:ind w:hanging="142"/>
            </w:pPr>
            <w:r>
              <w:rPr>
                <w:rFonts w:ascii="Arial" w:eastAsia="Arial" w:hAnsi="Arial" w:cs="Arial"/>
                <w:sz w:val="20"/>
              </w:rPr>
              <w:t xml:space="preserve">Pictures </w:t>
            </w:r>
          </w:p>
          <w:p w14:paraId="1094A898" w14:textId="77777777" w:rsidR="00596AD7" w:rsidRDefault="008767F8">
            <w:pPr>
              <w:numPr>
                <w:ilvl w:val="0"/>
                <w:numId w:val="554"/>
              </w:numPr>
              <w:spacing w:after="0"/>
              <w:ind w:hanging="142"/>
            </w:pPr>
            <w:r>
              <w:rPr>
                <w:rFonts w:ascii="Arial" w:eastAsia="Arial" w:hAnsi="Arial" w:cs="Arial"/>
                <w:sz w:val="20"/>
              </w:rPr>
              <w:t xml:space="preserve">Books </w:t>
            </w:r>
          </w:p>
        </w:tc>
        <w:tc>
          <w:tcPr>
            <w:tcW w:w="6080" w:type="dxa"/>
            <w:tcBorders>
              <w:top w:val="single" w:sz="4" w:space="0" w:color="000000"/>
              <w:left w:val="single" w:sz="4" w:space="0" w:color="000000"/>
              <w:bottom w:val="single" w:sz="4" w:space="0" w:color="000000"/>
              <w:right w:val="single" w:sz="4" w:space="0" w:color="000000"/>
            </w:tcBorders>
          </w:tcPr>
          <w:p w14:paraId="32147AFB" w14:textId="77777777" w:rsidR="00596AD7" w:rsidRDefault="008767F8">
            <w:pPr>
              <w:numPr>
                <w:ilvl w:val="0"/>
                <w:numId w:val="555"/>
              </w:numPr>
              <w:spacing w:after="78"/>
              <w:ind w:right="55" w:hanging="142"/>
            </w:pPr>
            <w:r>
              <w:rPr>
                <w:rFonts w:ascii="Arial" w:eastAsia="Arial" w:hAnsi="Arial" w:cs="Arial"/>
                <w:sz w:val="20"/>
              </w:rPr>
              <w:t xml:space="preserve">Learners identify the pattern found in objects around the class </w:t>
            </w:r>
          </w:p>
          <w:p w14:paraId="56BEBCA9" w14:textId="77777777" w:rsidR="00596AD7" w:rsidRDefault="008767F8">
            <w:pPr>
              <w:numPr>
                <w:ilvl w:val="0"/>
                <w:numId w:val="555"/>
              </w:numPr>
              <w:spacing w:after="0"/>
              <w:ind w:right="55" w:hanging="142"/>
            </w:pPr>
            <w:r>
              <w:rPr>
                <w:rFonts w:ascii="Arial" w:eastAsia="Arial" w:hAnsi="Arial" w:cs="Arial"/>
                <w:sz w:val="20"/>
              </w:rPr>
              <w:t xml:space="preserve">State why they think it is a pattern </w:t>
            </w:r>
          </w:p>
        </w:tc>
      </w:tr>
      <w:tr w:rsidR="00596AD7" w14:paraId="6572C4F6" w14:textId="77777777">
        <w:trPr>
          <w:trHeight w:val="1085"/>
        </w:trPr>
        <w:tc>
          <w:tcPr>
            <w:tcW w:w="2111" w:type="dxa"/>
            <w:tcBorders>
              <w:top w:val="single" w:sz="4" w:space="0" w:color="000000"/>
              <w:left w:val="single" w:sz="4" w:space="0" w:color="000000"/>
              <w:bottom w:val="single" w:sz="4" w:space="0" w:color="000000"/>
              <w:right w:val="single" w:sz="4" w:space="0" w:color="000000"/>
            </w:tcBorders>
          </w:tcPr>
          <w:p w14:paraId="522190A0" w14:textId="77777777" w:rsidR="00596AD7" w:rsidRDefault="008767F8">
            <w:pPr>
              <w:spacing w:after="0"/>
              <w:ind w:left="0" w:firstLine="0"/>
            </w:pPr>
            <w:r>
              <w:rPr>
                <w:rFonts w:ascii="Arial" w:eastAsia="Arial" w:hAnsi="Arial" w:cs="Arial"/>
                <w:sz w:val="20"/>
              </w:rPr>
              <w:t xml:space="preserve">Data Handling </w:t>
            </w:r>
          </w:p>
        </w:tc>
        <w:tc>
          <w:tcPr>
            <w:tcW w:w="3437" w:type="dxa"/>
            <w:tcBorders>
              <w:top w:val="single" w:sz="4" w:space="0" w:color="000000"/>
              <w:left w:val="single" w:sz="4" w:space="0" w:color="000000"/>
              <w:bottom w:val="single" w:sz="4" w:space="0" w:color="000000"/>
              <w:right w:val="single" w:sz="4" w:space="0" w:color="000000"/>
            </w:tcBorders>
          </w:tcPr>
          <w:p w14:paraId="6CB62742"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objects per different attributes e.g. size, shape, colour </w:t>
            </w:r>
          </w:p>
        </w:tc>
        <w:tc>
          <w:tcPr>
            <w:tcW w:w="2512" w:type="dxa"/>
            <w:gridSpan w:val="2"/>
            <w:tcBorders>
              <w:top w:val="single" w:sz="4" w:space="0" w:color="000000"/>
              <w:left w:val="single" w:sz="4" w:space="0" w:color="000000"/>
              <w:bottom w:val="single" w:sz="4" w:space="0" w:color="000000"/>
              <w:right w:val="single" w:sz="4" w:space="0" w:color="000000"/>
            </w:tcBorders>
          </w:tcPr>
          <w:p w14:paraId="230D06B7"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6080" w:type="dxa"/>
            <w:tcBorders>
              <w:top w:val="single" w:sz="4" w:space="0" w:color="000000"/>
              <w:left w:val="single" w:sz="4" w:space="0" w:color="000000"/>
              <w:bottom w:val="single" w:sz="4" w:space="0" w:color="000000"/>
              <w:right w:val="single" w:sz="4" w:space="0" w:color="000000"/>
            </w:tcBorders>
          </w:tcPr>
          <w:p w14:paraId="45C75825" w14:textId="77777777" w:rsidR="00596AD7" w:rsidRDefault="008767F8">
            <w:pPr>
              <w:numPr>
                <w:ilvl w:val="0"/>
                <w:numId w:val="556"/>
              </w:numPr>
              <w:spacing w:after="75"/>
              <w:ind w:hanging="142"/>
            </w:pPr>
            <w:r>
              <w:rPr>
                <w:rFonts w:ascii="Arial" w:eastAsia="Arial" w:hAnsi="Arial" w:cs="Arial"/>
                <w:sz w:val="20"/>
              </w:rPr>
              <w:t xml:space="preserve">Collect objects found on school ground </w:t>
            </w:r>
          </w:p>
          <w:p w14:paraId="0B8D7017" w14:textId="77777777" w:rsidR="00596AD7" w:rsidRDefault="008767F8">
            <w:pPr>
              <w:numPr>
                <w:ilvl w:val="0"/>
                <w:numId w:val="556"/>
              </w:numPr>
              <w:spacing w:after="77"/>
              <w:ind w:hanging="142"/>
            </w:pPr>
            <w:r>
              <w:rPr>
                <w:rFonts w:ascii="Arial" w:eastAsia="Arial" w:hAnsi="Arial" w:cs="Arial"/>
                <w:sz w:val="20"/>
              </w:rPr>
              <w:t xml:space="preserve">Sort objects collected  </w:t>
            </w:r>
          </w:p>
          <w:p w14:paraId="4C11E45E" w14:textId="77777777" w:rsidR="00596AD7" w:rsidRDefault="008767F8">
            <w:pPr>
              <w:numPr>
                <w:ilvl w:val="0"/>
                <w:numId w:val="556"/>
              </w:numPr>
              <w:spacing w:after="0"/>
              <w:ind w:hanging="142"/>
            </w:pPr>
            <w:r>
              <w:rPr>
                <w:rFonts w:ascii="Arial" w:eastAsia="Arial" w:hAnsi="Arial" w:cs="Arial"/>
                <w:sz w:val="20"/>
              </w:rPr>
              <w:t xml:space="preserve">Give reasons for sorting </w:t>
            </w:r>
          </w:p>
        </w:tc>
      </w:tr>
      <w:tr w:rsidR="00596AD7" w14:paraId="1FA5C831" w14:textId="77777777">
        <w:trPr>
          <w:trHeight w:val="2865"/>
        </w:trPr>
        <w:tc>
          <w:tcPr>
            <w:tcW w:w="2111" w:type="dxa"/>
            <w:tcBorders>
              <w:top w:val="single" w:sz="4" w:space="0" w:color="000000"/>
              <w:left w:val="single" w:sz="4" w:space="0" w:color="000000"/>
              <w:bottom w:val="single" w:sz="4" w:space="0" w:color="000000"/>
              <w:right w:val="single" w:sz="4" w:space="0" w:color="000000"/>
            </w:tcBorders>
          </w:tcPr>
          <w:p w14:paraId="7EFAF0E6" w14:textId="77777777" w:rsidR="00596AD7" w:rsidRDefault="008767F8">
            <w:pPr>
              <w:spacing w:after="0"/>
              <w:ind w:left="0" w:firstLine="0"/>
            </w:pPr>
            <w:r>
              <w:rPr>
                <w:rFonts w:ascii="Arial" w:eastAsia="Arial" w:hAnsi="Arial" w:cs="Arial"/>
                <w:sz w:val="20"/>
              </w:rPr>
              <w:t xml:space="preserve">Time </w:t>
            </w:r>
          </w:p>
        </w:tc>
        <w:tc>
          <w:tcPr>
            <w:tcW w:w="3437" w:type="dxa"/>
            <w:tcBorders>
              <w:top w:val="single" w:sz="4" w:space="0" w:color="000000"/>
              <w:left w:val="single" w:sz="4" w:space="0" w:color="000000"/>
              <w:bottom w:val="single" w:sz="4" w:space="0" w:color="000000"/>
              <w:right w:val="single" w:sz="4" w:space="0" w:color="000000"/>
            </w:tcBorders>
          </w:tcPr>
          <w:p w14:paraId="7BF89818" w14:textId="77777777" w:rsidR="00596AD7" w:rsidRDefault="008767F8">
            <w:pPr>
              <w:numPr>
                <w:ilvl w:val="0"/>
                <w:numId w:val="557"/>
              </w:numPr>
              <w:spacing w:after="77"/>
              <w:ind w:hanging="142"/>
            </w:pPr>
            <w:r>
              <w:rPr>
                <w:rFonts w:ascii="Arial" w:eastAsia="Arial" w:hAnsi="Arial" w:cs="Arial"/>
                <w:b/>
                <w:sz w:val="20"/>
              </w:rPr>
              <w:t xml:space="preserve">Passing of time </w:t>
            </w:r>
          </w:p>
          <w:p w14:paraId="0AEFCA55" w14:textId="77777777" w:rsidR="00596AD7" w:rsidRDefault="008767F8">
            <w:pPr>
              <w:numPr>
                <w:ilvl w:val="0"/>
                <w:numId w:val="557"/>
              </w:numPr>
              <w:spacing w:after="8" w:line="367" w:lineRule="auto"/>
              <w:ind w:hanging="142"/>
            </w:pPr>
            <w:r>
              <w:rPr>
                <w:rFonts w:ascii="Arial" w:eastAsia="Arial" w:hAnsi="Arial" w:cs="Arial"/>
                <w:sz w:val="20"/>
              </w:rPr>
              <w:t xml:space="preserve">Talk about things that happen during day and night </w:t>
            </w:r>
          </w:p>
          <w:p w14:paraId="2C31CADD" w14:textId="77777777" w:rsidR="00596AD7" w:rsidRDefault="008767F8">
            <w:pPr>
              <w:numPr>
                <w:ilvl w:val="0"/>
                <w:numId w:val="557"/>
              </w:numPr>
              <w:spacing w:after="78"/>
              <w:ind w:hanging="142"/>
            </w:pPr>
            <w:r>
              <w:rPr>
                <w:rFonts w:ascii="Arial" w:eastAsia="Arial" w:hAnsi="Arial" w:cs="Arial"/>
                <w:sz w:val="20"/>
              </w:rPr>
              <w:t xml:space="preserve">Class Routine </w:t>
            </w:r>
          </w:p>
          <w:p w14:paraId="0D404BAB" w14:textId="77777777" w:rsidR="00596AD7" w:rsidRDefault="008767F8">
            <w:pPr>
              <w:numPr>
                <w:ilvl w:val="0"/>
                <w:numId w:val="557"/>
              </w:numPr>
              <w:spacing w:after="76"/>
              <w:ind w:hanging="142"/>
            </w:pPr>
            <w:r>
              <w:rPr>
                <w:rFonts w:ascii="Arial" w:eastAsia="Arial" w:hAnsi="Arial" w:cs="Arial"/>
                <w:sz w:val="20"/>
              </w:rPr>
              <w:t xml:space="preserve">Weather chart </w:t>
            </w:r>
          </w:p>
          <w:p w14:paraId="76A38841" w14:textId="77777777" w:rsidR="00596AD7" w:rsidRDefault="008767F8">
            <w:pPr>
              <w:numPr>
                <w:ilvl w:val="0"/>
                <w:numId w:val="557"/>
              </w:numPr>
              <w:spacing w:after="78"/>
              <w:ind w:hanging="142"/>
            </w:pPr>
            <w:r>
              <w:rPr>
                <w:rFonts w:ascii="Arial" w:eastAsia="Arial" w:hAnsi="Arial" w:cs="Arial"/>
                <w:sz w:val="20"/>
              </w:rPr>
              <w:t xml:space="preserve">Birthday chart </w:t>
            </w:r>
          </w:p>
          <w:p w14:paraId="7AAF1B19" w14:textId="77777777" w:rsidR="00596AD7" w:rsidRDefault="008767F8">
            <w:pPr>
              <w:numPr>
                <w:ilvl w:val="0"/>
                <w:numId w:val="557"/>
              </w:numPr>
              <w:spacing w:after="75"/>
              <w:ind w:hanging="142"/>
            </w:pPr>
            <w:r>
              <w:rPr>
                <w:rFonts w:ascii="Arial" w:eastAsia="Arial" w:hAnsi="Arial" w:cs="Arial"/>
                <w:sz w:val="20"/>
              </w:rPr>
              <w:t xml:space="preserve">Season chart </w:t>
            </w:r>
          </w:p>
          <w:p w14:paraId="2AAF8718" w14:textId="77777777" w:rsidR="00596AD7" w:rsidRDefault="008767F8">
            <w:pPr>
              <w:numPr>
                <w:ilvl w:val="0"/>
                <w:numId w:val="557"/>
              </w:numPr>
              <w:spacing w:after="0"/>
              <w:ind w:hanging="142"/>
            </w:pPr>
            <w:r>
              <w:rPr>
                <w:rFonts w:ascii="Arial" w:eastAsia="Arial" w:hAnsi="Arial" w:cs="Arial"/>
                <w:sz w:val="20"/>
              </w:rPr>
              <w:t xml:space="preserve">Learners should know their age </w:t>
            </w:r>
          </w:p>
        </w:tc>
        <w:tc>
          <w:tcPr>
            <w:tcW w:w="2512" w:type="dxa"/>
            <w:gridSpan w:val="2"/>
            <w:tcBorders>
              <w:top w:val="single" w:sz="4" w:space="0" w:color="000000"/>
              <w:left w:val="single" w:sz="4" w:space="0" w:color="000000"/>
              <w:bottom w:val="single" w:sz="4" w:space="0" w:color="000000"/>
              <w:right w:val="single" w:sz="4" w:space="0" w:color="000000"/>
            </w:tcBorders>
          </w:tcPr>
          <w:p w14:paraId="2ADE64AF" w14:textId="77777777" w:rsidR="00596AD7" w:rsidRDefault="008767F8">
            <w:pPr>
              <w:numPr>
                <w:ilvl w:val="0"/>
                <w:numId w:val="558"/>
              </w:numPr>
              <w:spacing w:after="76"/>
              <w:ind w:hanging="142"/>
            </w:pPr>
            <w:r>
              <w:rPr>
                <w:rFonts w:ascii="Arial" w:eastAsia="Arial" w:hAnsi="Arial" w:cs="Arial"/>
                <w:sz w:val="20"/>
              </w:rPr>
              <w:t xml:space="preserve">Class Routine </w:t>
            </w:r>
          </w:p>
          <w:p w14:paraId="30C9538F" w14:textId="77777777" w:rsidR="00596AD7" w:rsidRDefault="008767F8">
            <w:pPr>
              <w:numPr>
                <w:ilvl w:val="0"/>
                <w:numId w:val="558"/>
              </w:numPr>
              <w:spacing w:after="78"/>
              <w:ind w:hanging="142"/>
            </w:pPr>
            <w:r>
              <w:rPr>
                <w:rFonts w:ascii="Arial" w:eastAsia="Arial" w:hAnsi="Arial" w:cs="Arial"/>
                <w:sz w:val="20"/>
              </w:rPr>
              <w:t xml:space="preserve">Weather chart </w:t>
            </w:r>
          </w:p>
          <w:p w14:paraId="36976174" w14:textId="77777777" w:rsidR="00596AD7" w:rsidRDefault="008767F8">
            <w:pPr>
              <w:numPr>
                <w:ilvl w:val="0"/>
                <w:numId w:val="558"/>
              </w:numPr>
              <w:spacing w:after="76"/>
              <w:ind w:hanging="142"/>
            </w:pPr>
            <w:r>
              <w:rPr>
                <w:rFonts w:ascii="Arial" w:eastAsia="Arial" w:hAnsi="Arial" w:cs="Arial"/>
                <w:sz w:val="20"/>
              </w:rPr>
              <w:t xml:space="preserve">Birthday chart </w:t>
            </w:r>
          </w:p>
          <w:p w14:paraId="68826413" w14:textId="77777777" w:rsidR="00596AD7" w:rsidRDefault="008767F8">
            <w:pPr>
              <w:numPr>
                <w:ilvl w:val="0"/>
                <w:numId w:val="558"/>
              </w:numPr>
              <w:spacing w:after="0"/>
              <w:ind w:hanging="142"/>
            </w:pPr>
            <w:r>
              <w:rPr>
                <w:rFonts w:ascii="Arial" w:eastAsia="Arial" w:hAnsi="Arial" w:cs="Arial"/>
                <w:sz w:val="20"/>
              </w:rPr>
              <w:t>Season chart</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6D460AEF" w14:textId="77777777" w:rsidR="00596AD7" w:rsidRDefault="008767F8">
            <w:pPr>
              <w:spacing w:after="61"/>
              <w:ind w:left="96" w:firstLine="0"/>
            </w:pPr>
            <w:r>
              <w:rPr>
                <w:rFonts w:ascii="Segoe UI Symbol" w:eastAsia="Segoe UI Symbol" w:hAnsi="Segoe UI Symbol" w:cs="Segoe UI Symbol"/>
                <w:sz w:val="20"/>
              </w:rPr>
              <w:t></w:t>
            </w:r>
            <w:r>
              <w:rPr>
                <w:rFonts w:ascii="Arial" w:eastAsia="Arial" w:hAnsi="Arial" w:cs="Arial"/>
                <w:sz w:val="20"/>
              </w:rPr>
              <w:t xml:space="preserve"> Talk about things that happen during day and night </w:t>
            </w:r>
          </w:p>
          <w:p w14:paraId="331E7174" w14:textId="77777777" w:rsidR="00596AD7" w:rsidRDefault="008767F8">
            <w:pPr>
              <w:numPr>
                <w:ilvl w:val="0"/>
                <w:numId w:val="559"/>
              </w:numPr>
              <w:spacing w:after="98"/>
              <w:ind w:hanging="96"/>
            </w:pPr>
            <w:r>
              <w:rPr>
                <w:rFonts w:ascii="Arial" w:eastAsia="Arial" w:hAnsi="Arial" w:cs="Arial"/>
                <w:sz w:val="20"/>
              </w:rPr>
              <w:t xml:space="preserve">Class Routine </w:t>
            </w:r>
          </w:p>
          <w:p w14:paraId="31F34815" w14:textId="77777777" w:rsidR="00596AD7" w:rsidRDefault="008767F8">
            <w:pPr>
              <w:numPr>
                <w:ilvl w:val="0"/>
                <w:numId w:val="559"/>
              </w:numPr>
              <w:spacing w:after="98"/>
              <w:ind w:hanging="96"/>
            </w:pPr>
            <w:r>
              <w:rPr>
                <w:rFonts w:ascii="Arial" w:eastAsia="Arial" w:hAnsi="Arial" w:cs="Arial"/>
                <w:sz w:val="20"/>
              </w:rPr>
              <w:t xml:space="preserve">Weather chart </w:t>
            </w:r>
          </w:p>
          <w:p w14:paraId="5D211868" w14:textId="77777777" w:rsidR="00596AD7" w:rsidRDefault="008767F8">
            <w:pPr>
              <w:numPr>
                <w:ilvl w:val="0"/>
                <w:numId w:val="559"/>
              </w:numPr>
              <w:spacing w:after="98"/>
              <w:ind w:hanging="96"/>
            </w:pPr>
            <w:r>
              <w:rPr>
                <w:rFonts w:ascii="Arial" w:eastAsia="Arial" w:hAnsi="Arial" w:cs="Arial"/>
                <w:sz w:val="20"/>
              </w:rPr>
              <w:t xml:space="preserve">Birthday chart </w:t>
            </w:r>
          </w:p>
          <w:p w14:paraId="59B23242" w14:textId="77777777" w:rsidR="00596AD7" w:rsidRDefault="008767F8">
            <w:pPr>
              <w:numPr>
                <w:ilvl w:val="0"/>
                <w:numId w:val="559"/>
              </w:numPr>
              <w:spacing w:after="96"/>
              <w:ind w:hanging="96"/>
            </w:pPr>
            <w:r>
              <w:rPr>
                <w:rFonts w:ascii="Arial" w:eastAsia="Arial" w:hAnsi="Arial" w:cs="Arial"/>
                <w:sz w:val="20"/>
              </w:rPr>
              <w:t xml:space="preserve">Season chart </w:t>
            </w:r>
          </w:p>
          <w:p w14:paraId="243EFE12" w14:textId="77777777" w:rsidR="00596AD7" w:rsidRDefault="008767F8">
            <w:pPr>
              <w:numPr>
                <w:ilvl w:val="0"/>
                <w:numId w:val="559"/>
              </w:numPr>
              <w:spacing w:after="0"/>
              <w:ind w:hanging="96"/>
            </w:pPr>
            <w:r>
              <w:rPr>
                <w:rFonts w:ascii="Arial" w:eastAsia="Arial" w:hAnsi="Arial" w:cs="Arial"/>
                <w:sz w:val="20"/>
              </w:rPr>
              <w:t>Learners should know their age</w:t>
            </w:r>
            <w:r>
              <w:rPr>
                <w:rFonts w:ascii="Arial" w:eastAsia="Arial" w:hAnsi="Arial" w:cs="Arial"/>
                <w:b/>
                <w:sz w:val="20"/>
              </w:rPr>
              <w:t xml:space="preserve"> </w:t>
            </w:r>
          </w:p>
        </w:tc>
      </w:tr>
      <w:tr w:rsidR="00596AD7" w14:paraId="77A280D1" w14:textId="77777777">
        <w:trPr>
          <w:trHeight w:val="1082"/>
        </w:trPr>
        <w:tc>
          <w:tcPr>
            <w:tcW w:w="2111" w:type="dxa"/>
            <w:tcBorders>
              <w:top w:val="single" w:sz="4" w:space="0" w:color="000000"/>
              <w:left w:val="single" w:sz="4" w:space="0" w:color="000000"/>
              <w:bottom w:val="single" w:sz="4" w:space="0" w:color="000000"/>
              <w:right w:val="nil"/>
            </w:tcBorders>
            <w:shd w:val="clear" w:color="auto" w:fill="FABF8F"/>
          </w:tcPr>
          <w:p w14:paraId="35FDB680" w14:textId="77777777" w:rsidR="00596AD7" w:rsidRDefault="008767F8">
            <w:pPr>
              <w:spacing w:after="101"/>
              <w:ind w:left="0" w:firstLine="0"/>
            </w:pPr>
            <w:r>
              <w:rPr>
                <w:rFonts w:ascii="Arial" w:eastAsia="Arial" w:hAnsi="Arial" w:cs="Arial"/>
                <w:b/>
                <w:sz w:val="20"/>
              </w:rPr>
              <w:t xml:space="preserve">Week 4 </w:t>
            </w:r>
          </w:p>
          <w:p w14:paraId="614F16E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322E83EB" w14:textId="77777777" w:rsidR="00596AD7" w:rsidRDefault="008767F8">
            <w:pPr>
              <w:numPr>
                <w:ilvl w:val="0"/>
                <w:numId w:val="560"/>
              </w:numPr>
              <w:spacing w:after="78"/>
              <w:ind w:hanging="142"/>
            </w:pPr>
            <w:r>
              <w:rPr>
                <w:rFonts w:ascii="Arial" w:eastAsia="Arial" w:hAnsi="Arial" w:cs="Arial"/>
                <w:sz w:val="20"/>
              </w:rPr>
              <w:t xml:space="preserve">Counting objects </w:t>
            </w:r>
          </w:p>
          <w:p w14:paraId="3D87ACB5" w14:textId="77777777" w:rsidR="00596AD7" w:rsidRDefault="008767F8">
            <w:pPr>
              <w:numPr>
                <w:ilvl w:val="0"/>
                <w:numId w:val="560"/>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18F96988" w14:textId="77777777" w:rsidR="00596AD7" w:rsidRDefault="008767F8">
            <w:pPr>
              <w:numPr>
                <w:ilvl w:val="0"/>
                <w:numId w:val="561"/>
              </w:numPr>
              <w:spacing w:after="3" w:line="336" w:lineRule="auto"/>
              <w:ind w:right="1171"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3524EB7" w14:textId="77777777" w:rsidR="00596AD7" w:rsidRDefault="008767F8">
            <w:pPr>
              <w:numPr>
                <w:ilvl w:val="0"/>
                <w:numId w:val="561"/>
              </w:numPr>
              <w:spacing w:after="0"/>
              <w:ind w:right="1171"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501D68F9" w14:textId="77777777">
        <w:trPr>
          <w:trHeight w:val="1074"/>
        </w:trPr>
        <w:tc>
          <w:tcPr>
            <w:tcW w:w="2111" w:type="dxa"/>
            <w:tcBorders>
              <w:top w:val="single" w:sz="4" w:space="0" w:color="000000"/>
              <w:left w:val="single" w:sz="4" w:space="0" w:color="000000"/>
              <w:bottom w:val="single" w:sz="4" w:space="0" w:color="000000"/>
              <w:right w:val="single" w:sz="4" w:space="0" w:color="000000"/>
            </w:tcBorders>
          </w:tcPr>
          <w:p w14:paraId="3034D6ED" w14:textId="77777777" w:rsidR="00596AD7" w:rsidRDefault="008767F8">
            <w:pPr>
              <w:spacing w:after="0"/>
              <w:ind w:left="0" w:firstLine="0"/>
            </w:pPr>
            <w:r>
              <w:rPr>
                <w:rFonts w:ascii="Arial" w:eastAsia="Arial" w:hAnsi="Arial" w:cs="Arial"/>
                <w:sz w:val="20"/>
              </w:rPr>
              <w:t xml:space="preserve">Money </w:t>
            </w:r>
          </w:p>
        </w:tc>
        <w:tc>
          <w:tcPr>
            <w:tcW w:w="3437" w:type="dxa"/>
            <w:tcBorders>
              <w:top w:val="single" w:sz="4" w:space="0" w:color="000000"/>
              <w:left w:val="single" w:sz="4" w:space="0" w:color="000000"/>
              <w:bottom w:val="single" w:sz="4" w:space="0" w:color="000000"/>
              <w:right w:val="single" w:sz="4" w:space="0" w:color="000000"/>
            </w:tcBorders>
          </w:tcPr>
          <w:p w14:paraId="76260575" w14:textId="77777777" w:rsidR="00596AD7" w:rsidRDefault="008767F8">
            <w:pPr>
              <w:spacing w:after="61"/>
              <w:ind w:left="32"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Recognition of South African </w:t>
            </w:r>
          </w:p>
          <w:p w14:paraId="2BAC3EA9" w14:textId="77777777" w:rsidR="00596AD7" w:rsidRDefault="008767F8">
            <w:pPr>
              <w:spacing w:after="0"/>
              <w:ind w:left="224" w:firstLine="0"/>
            </w:pPr>
            <w:r>
              <w:rPr>
                <w:rFonts w:ascii="Arial" w:eastAsia="Arial" w:hAnsi="Arial" w:cs="Arial"/>
                <w:b/>
                <w:sz w:val="20"/>
              </w:rPr>
              <w:t xml:space="preserve">Rand, R1, R2, R5, R10 </w:t>
            </w:r>
          </w:p>
        </w:tc>
        <w:tc>
          <w:tcPr>
            <w:tcW w:w="2512" w:type="dxa"/>
            <w:gridSpan w:val="2"/>
            <w:tcBorders>
              <w:top w:val="single" w:sz="4" w:space="0" w:color="000000"/>
              <w:left w:val="single" w:sz="4" w:space="0" w:color="000000"/>
              <w:bottom w:val="single" w:sz="4" w:space="0" w:color="000000"/>
              <w:right w:val="single" w:sz="4" w:space="0" w:color="000000"/>
            </w:tcBorders>
          </w:tcPr>
          <w:p w14:paraId="09EC9544" w14:textId="77777777" w:rsidR="00596AD7" w:rsidRDefault="008767F8">
            <w:pPr>
              <w:numPr>
                <w:ilvl w:val="0"/>
                <w:numId w:val="562"/>
              </w:numPr>
              <w:spacing w:after="76"/>
              <w:ind w:hanging="142"/>
            </w:pPr>
            <w:r>
              <w:rPr>
                <w:rFonts w:ascii="Arial" w:eastAsia="Arial" w:hAnsi="Arial" w:cs="Arial"/>
                <w:sz w:val="20"/>
              </w:rPr>
              <w:t xml:space="preserve">Banknotes </w:t>
            </w:r>
          </w:p>
          <w:p w14:paraId="54270A33" w14:textId="77777777" w:rsidR="00596AD7" w:rsidRDefault="008767F8">
            <w:pPr>
              <w:numPr>
                <w:ilvl w:val="0"/>
                <w:numId w:val="562"/>
              </w:numPr>
              <w:spacing w:after="0"/>
              <w:ind w:hanging="142"/>
            </w:pPr>
            <w:r>
              <w:rPr>
                <w:rFonts w:ascii="Arial" w:eastAsia="Arial" w:hAnsi="Arial" w:cs="Arial"/>
                <w:sz w:val="20"/>
              </w:rPr>
              <w:t xml:space="preserve">Play money </w:t>
            </w:r>
          </w:p>
        </w:tc>
        <w:tc>
          <w:tcPr>
            <w:tcW w:w="6080" w:type="dxa"/>
            <w:tcBorders>
              <w:top w:val="single" w:sz="4" w:space="0" w:color="000000"/>
              <w:left w:val="single" w:sz="4" w:space="0" w:color="000000"/>
              <w:bottom w:val="single" w:sz="4" w:space="0" w:color="000000"/>
              <w:right w:val="single" w:sz="4" w:space="0" w:color="000000"/>
            </w:tcBorders>
          </w:tcPr>
          <w:p w14:paraId="78BF1EB7" w14:textId="77777777" w:rsidR="00596AD7" w:rsidRDefault="008767F8">
            <w:pPr>
              <w:numPr>
                <w:ilvl w:val="0"/>
                <w:numId w:val="563"/>
              </w:numPr>
              <w:spacing w:after="77"/>
              <w:ind w:left="141" w:hanging="110"/>
            </w:pPr>
            <w:r>
              <w:rPr>
                <w:rFonts w:ascii="Arial" w:eastAsia="Arial" w:hAnsi="Arial" w:cs="Arial"/>
                <w:sz w:val="20"/>
              </w:rPr>
              <w:t xml:space="preserve">Recognise and identify South African </w:t>
            </w:r>
          </w:p>
          <w:p w14:paraId="570A4AAA" w14:textId="77777777" w:rsidR="00596AD7" w:rsidRDefault="008767F8">
            <w:pPr>
              <w:numPr>
                <w:ilvl w:val="0"/>
                <w:numId w:val="563"/>
              </w:numPr>
              <w:spacing w:after="62"/>
              <w:ind w:left="141" w:hanging="110"/>
            </w:pPr>
            <w:r>
              <w:rPr>
                <w:rFonts w:ascii="Arial" w:eastAsia="Arial" w:hAnsi="Arial" w:cs="Arial"/>
                <w:sz w:val="20"/>
              </w:rPr>
              <w:t xml:space="preserve">Banknotes </w:t>
            </w:r>
          </w:p>
          <w:p w14:paraId="40DF4316" w14:textId="77777777" w:rsidR="00596AD7" w:rsidRDefault="008767F8">
            <w:pPr>
              <w:spacing w:after="0"/>
              <w:ind w:left="223" w:firstLine="0"/>
            </w:pPr>
            <w:r>
              <w:rPr>
                <w:rFonts w:ascii="Arial" w:eastAsia="Arial" w:hAnsi="Arial" w:cs="Arial"/>
                <w:sz w:val="20"/>
              </w:rPr>
              <w:t xml:space="preserve">- Use banknotes e.g. R10, R20, R50, R100, R200 </w:t>
            </w:r>
          </w:p>
        </w:tc>
      </w:tr>
    </w:tbl>
    <w:p w14:paraId="13510B53" w14:textId="77777777" w:rsidR="00596AD7" w:rsidRDefault="00596AD7">
      <w:pPr>
        <w:spacing w:after="0"/>
        <w:ind w:left="-1440" w:right="8572"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2070"/>
        <w:gridCol w:w="3377"/>
        <w:gridCol w:w="228"/>
        <w:gridCol w:w="2438"/>
        <w:gridCol w:w="6027"/>
      </w:tblGrid>
      <w:tr w:rsidR="00596AD7" w14:paraId="2C3FAFFE"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272C3417"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65D70E06" w14:textId="77777777" w:rsidR="00596AD7" w:rsidRDefault="008767F8">
            <w:pPr>
              <w:spacing w:after="0"/>
              <w:ind w:left="971" w:firstLine="0"/>
            </w:pPr>
            <w:r>
              <w:rPr>
                <w:rFonts w:ascii="Arial" w:eastAsia="Arial" w:hAnsi="Arial" w:cs="Arial"/>
                <w:b/>
                <w:sz w:val="20"/>
              </w:rPr>
              <w:t xml:space="preserve">GRADE 1  </w:t>
            </w:r>
          </w:p>
          <w:p w14:paraId="0641FAD0" w14:textId="77777777" w:rsidR="00596AD7" w:rsidRDefault="008767F8">
            <w:pPr>
              <w:spacing w:after="0"/>
              <w:ind w:left="170" w:right="5657" w:firstLine="0"/>
              <w:jc w:val="center"/>
            </w:pPr>
            <w:r>
              <w:rPr>
                <w:rFonts w:ascii="Arial" w:eastAsia="Arial" w:hAnsi="Arial" w:cs="Arial"/>
                <w:b/>
                <w:sz w:val="20"/>
              </w:rPr>
              <w:t xml:space="preserve">LESSON PLANNING TERM 4 </w:t>
            </w:r>
          </w:p>
        </w:tc>
      </w:tr>
      <w:tr w:rsidR="00596AD7" w14:paraId="26F0544E"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224F601E"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5A272541"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2ACD1DF5"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1A0316B3" w14:textId="77777777" w:rsidR="00596AD7" w:rsidRDefault="008767F8">
            <w:pPr>
              <w:spacing w:after="98"/>
              <w:ind w:left="1" w:firstLine="0"/>
            </w:pPr>
            <w:r>
              <w:rPr>
                <w:rFonts w:ascii="Arial" w:eastAsia="Arial" w:hAnsi="Arial" w:cs="Arial"/>
                <w:b/>
                <w:sz w:val="20"/>
              </w:rPr>
              <w:t xml:space="preserve">RECOMMENDED </w:t>
            </w:r>
          </w:p>
          <w:p w14:paraId="038A8A94"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74F2F00F" w14:textId="77777777" w:rsidR="00596AD7" w:rsidRDefault="008767F8">
            <w:pPr>
              <w:spacing w:after="0"/>
              <w:ind w:left="0" w:firstLine="0"/>
            </w:pPr>
            <w:r>
              <w:rPr>
                <w:rFonts w:ascii="Arial" w:eastAsia="Arial" w:hAnsi="Arial" w:cs="Arial"/>
                <w:b/>
                <w:sz w:val="20"/>
              </w:rPr>
              <w:t xml:space="preserve">CLARIFICATION NOTES </w:t>
            </w:r>
          </w:p>
        </w:tc>
      </w:tr>
      <w:tr w:rsidR="00596AD7" w14:paraId="049D8D24" w14:textId="77777777">
        <w:trPr>
          <w:trHeight w:val="1060"/>
        </w:trPr>
        <w:tc>
          <w:tcPr>
            <w:tcW w:w="2111" w:type="dxa"/>
            <w:tcBorders>
              <w:top w:val="single" w:sz="4" w:space="0" w:color="000000"/>
              <w:left w:val="single" w:sz="4" w:space="0" w:color="000000"/>
              <w:bottom w:val="single" w:sz="4" w:space="0" w:color="000000"/>
              <w:right w:val="single" w:sz="4" w:space="0" w:color="000000"/>
            </w:tcBorders>
          </w:tcPr>
          <w:p w14:paraId="6CDEFAB1"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414447A5" w14:textId="77777777" w:rsidR="00596AD7" w:rsidRDefault="008767F8">
            <w:pPr>
              <w:spacing w:after="0"/>
              <w:ind w:left="224" w:hanging="19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Identify similarities and differences between coins e.g. sort play money per amount </w:t>
            </w:r>
          </w:p>
        </w:tc>
        <w:tc>
          <w:tcPr>
            <w:tcW w:w="2512" w:type="dxa"/>
            <w:gridSpan w:val="2"/>
            <w:tcBorders>
              <w:top w:val="single" w:sz="4" w:space="0" w:color="000000"/>
              <w:left w:val="single" w:sz="4" w:space="0" w:color="000000"/>
              <w:bottom w:val="single" w:sz="4" w:space="0" w:color="000000"/>
              <w:right w:val="single" w:sz="4" w:space="0" w:color="000000"/>
            </w:tcBorders>
          </w:tcPr>
          <w:p w14:paraId="737D5BC8"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2B36F581" w14:textId="77777777" w:rsidR="00596AD7" w:rsidRDefault="008767F8">
            <w:pPr>
              <w:numPr>
                <w:ilvl w:val="0"/>
                <w:numId w:val="564"/>
              </w:numPr>
              <w:spacing w:after="0" w:line="363" w:lineRule="auto"/>
              <w:ind w:firstLine="0"/>
            </w:pPr>
            <w:r>
              <w:rPr>
                <w:rFonts w:ascii="Arial" w:eastAsia="Arial" w:hAnsi="Arial" w:cs="Arial"/>
                <w:sz w:val="20"/>
              </w:rPr>
              <w:t xml:space="preserve">Make the learners aware of the different animal pictures on the banknotes </w:t>
            </w:r>
          </w:p>
          <w:p w14:paraId="7675146D" w14:textId="77777777" w:rsidR="00596AD7" w:rsidRDefault="008767F8">
            <w:pPr>
              <w:numPr>
                <w:ilvl w:val="0"/>
                <w:numId w:val="564"/>
              </w:numPr>
              <w:spacing w:after="0"/>
              <w:ind w:firstLine="0"/>
            </w:pPr>
            <w:r>
              <w:rPr>
                <w:rFonts w:ascii="Arial" w:eastAsia="Arial" w:hAnsi="Arial" w:cs="Arial"/>
                <w:sz w:val="20"/>
              </w:rPr>
              <w:t xml:space="preserve">Role-play with money in the house corner </w:t>
            </w:r>
          </w:p>
        </w:tc>
      </w:tr>
      <w:tr w:rsidR="00596AD7" w14:paraId="3ABD15A6" w14:textId="77777777">
        <w:trPr>
          <w:trHeight w:val="6011"/>
        </w:trPr>
        <w:tc>
          <w:tcPr>
            <w:tcW w:w="2111" w:type="dxa"/>
            <w:tcBorders>
              <w:top w:val="single" w:sz="4" w:space="0" w:color="000000"/>
              <w:left w:val="single" w:sz="4" w:space="0" w:color="000000"/>
              <w:bottom w:val="single" w:sz="4" w:space="0" w:color="000000"/>
              <w:right w:val="single" w:sz="4" w:space="0" w:color="000000"/>
            </w:tcBorders>
          </w:tcPr>
          <w:p w14:paraId="2B3C5527" w14:textId="77777777" w:rsidR="00596AD7" w:rsidRDefault="008767F8">
            <w:pPr>
              <w:spacing w:after="0"/>
              <w:ind w:left="0" w:firstLine="0"/>
            </w:pPr>
            <w:r>
              <w:rPr>
                <w:rFonts w:ascii="Arial" w:eastAsia="Arial" w:hAnsi="Arial" w:cs="Arial"/>
                <w:sz w:val="20"/>
              </w:rPr>
              <w:t xml:space="preserve">Mass </w:t>
            </w:r>
          </w:p>
        </w:tc>
        <w:tc>
          <w:tcPr>
            <w:tcW w:w="3437" w:type="dxa"/>
            <w:tcBorders>
              <w:top w:val="single" w:sz="4" w:space="0" w:color="000000"/>
              <w:left w:val="single" w:sz="4" w:space="0" w:color="000000"/>
              <w:bottom w:val="single" w:sz="4" w:space="0" w:color="000000"/>
              <w:right w:val="single" w:sz="4" w:space="0" w:color="000000"/>
            </w:tcBorders>
          </w:tcPr>
          <w:p w14:paraId="449B800D" w14:textId="77777777" w:rsidR="00596AD7" w:rsidRDefault="008767F8">
            <w:pPr>
              <w:numPr>
                <w:ilvl w:val="0"/>
                <w:numId w:val="565"/>
              </w:numPr>
              <w:spacing w:after="77"/>
              <w:ind w:left="142" w:hanging="110"/>
            </w:pPr>
            <w:r>
              <w:rPr>
                <w:rFonts w:ascii="Arial" w:eastAsia="Arial" w:hAnsi="Arial" w:cs="Arial"/>
                <w:b/>
                <w:sz w:val="20"/>
              </w:rPr>
              <w:t xml:space="preserve">Informal measuring </w:t>
            </w:r>
          </w:p>
          <w:p w14:paraId="1C8C461F" w14:textId="77777777" w:rsidR="00596AD7" w:rsidRDefault="008767F8">
            <w:pPr>
              <w:numPr>
                <w:ilvl w:val="0"/>
                <w:numId w:val="565"/>
              </w:numPr>
              <w:spacing w:after="0"/>
              <w:ind w:left="142" w:hanging="110"/>
            </w:pPr>
            <w:r>
              <w:rPr>
                <w:rFonts w:ascii="Arial" w:eastAsia="Arial" w:hAnsi="Arial" w:cs="Arial"/>
                <w:b/>
                <w:sz w:val="20"/>
              </w:rPr>
              <w:t xml:space="preserve">Introduce the concept of mass by comparing the masses of different objects by feeling them </w:t>
            </w:r>
          </w:p>
        </w:tc>
        <w:tc>
          <w:tcPr>
            <w:tcW w:w="2512" w:type="dxa"/>
            <w:gridSpan w:val="2"/>
            <w:tcBorders>
              <w:top w:val="single" w:sz="4" w:space="0" w:color="000000"/>
              <w:left w:val="single" w:sz="4" w:space="0" w:color="000000"/>
              <w:bottom w:val="single" w:sz="4" w:space="0" w:color="000000"/>
              <w:right w:val="single" w:sz="4" w:space="0" w:color="000000"/>
            </w:tcBorders>
          </w:tcPr>
          <w:p w14:paraId="4C6ACD1B" w14:textId="77777777" w:rsidR="00596AD7" w:rsidRDefault="008767F8">
            <w:pPr>
              <w:spacing w:after="0"/>
              <w:ind w:left="361" w:hanging="360"/>
            </w:pPr>
            <w:r>
              <w:rPr>
                <w:rFonts w:ascii="Segoe UI Symbol" w:eastAsia="Segoe UI Symbol" w:hAnsi="Segoe UI Symbol" w:cs="Segoe UI Symbol"/>
                <w:sz w:val="20"/>
              </w:rPr>
              <w:t></w:t>
            </w:r>
            <w:r>
              <w:rPr>
                <w:rFonts w:ascii="Arial" w:eastAsia="Arial" w:hAnsi="Arial" w:cs="Arial"/>
                <w:sz w:val="20"/>
              </w:rPr>
              <w:t xml:space="preserve"> Objects that differ in mass </w:t>
            </w:r>
          </w:p>
        </w:tc>
        <w:tc>
          <w:tcPr>
            <w:tcW w:w="6080" w:type="dxa"/>
            <w:tcBorders>
              <w:top w:val="single" w:sz="4" w:space="0" w:color="000000"/>
              <w:left w:val="single" w:sz="4" w:space="0" w:color="000000"/>
              <w:bottom w:val="single" w:sz="4" w:space="0" w:color="000000"/>
              <w:right w:val="single" w:sz="4" w:space="0" w:color="000000"/>
            </w:tcBorders>
          </w:tcPr>
          <w:p w14:paraId="384B6757" w14:textId="77777777" w:rsidR="00596AD7" w:rsidRDefault="008767F8">
            <w:pPr>
              <w:spacing w:after="13" w:line="362" w:lineRule="auto"/>
              <w:ind w:left="0" w:firstLine="0"/>
            </w:pPr>
            <w:r>
              <w:rPr>
                <w:rFonts w:ascii="Arial" w:eastAsia="Arial" w:hAnsi="Arial" w:cs="Arial"/>
                <w:sz w:val="20"/>
              </w:rPr>
              <w:t xml:space="preserve">Concretely compare and order objects using appropriate vocabulary to describe: </w:t>
            </w:r>
          </w:p>
          <w:p w14:paraId="3FC848FA" w14:textId="77777777" w:rsidR="00596AD7" w:rsidRDefault="008767F8">
            <w:pPr>
              <w:numPr>
                <w:ilvl w:val="0"/>
                <w:numId w:val="566"/>
              </w:numPr>
              <w:spacing w:after="75"/>
              <w:ind w:hanging="142"/>
            </w:pPr>
            <w:r>
              <w:rPr>
                <w:rFonts w:ascii="Arial" w:eastAsia="Arial" w:hAnsi="Arial" w:cs="Arial"/>
                <w:sz w:val="20"/>
              </w:rPr>
              <w:t xml:space="preserve">mass e.g. light, heavy, lighter, heavier </w:t>
            </w:r>
          </w:p>
          <w:p w14:paraId="01A46688" w14:textId="77777777" w:rsidR="00596AD7" w:rsidRDefault="008767F8">
            <w:pPr>
              <w:numPr>
                <w:ilvl w:val="0"/>
                <w:numId w:val="566"/>
              </w:numPr>
              <w:spacing w:after="64"/>
              <w:ind w:hanging="142"/>
            </w:pPr>
            <w:r>
              <w:rPr>
                <w:rFonts w:ascii="Arial" w:eastAsia="Arial" w:hAnsi="Arial" w:cs="Arial"/>
                <w:sz w:val="20"/>
              </w:rPr>
              <w:t xml:space="preserve">Introduce the concept mass </w:t>
            </w:r>
          </w:p>
          <w:p w14:paraId="1AFE1C5E" w14:textId="77777777" w:rsidR="00596AD7" w:rsidRDefault="008767F8">
            <w:pPr>
              <w:spacing w:after="111"/>
              <w:ind w:left="0" w:firstLine="0"/>
            </w:pPr>
            <w:r>
              <w:rPr>
                <w:rFonts w:ascii="Arial" w:eastAsia="Arial" w:hAnsi="Arial" w:cs="Arial"/>
                <w:sz w:val="20"/>
              </w:rPr>
              <w:t xml:space="preserve">Measuring mass means finding how much something weighs. </w:t>
            </w:r>
          </w:p>
          <w:p w14:paraId="2192F507" w14:textId="77777777" w:rsidR="00596AD7" w:rsidRDefault="008767F8">
            <w:pPr>
              <w:numPr>
                <w:ilvl w:val="0"/>
                <w:numId w:val="566"/>
              </w:numPr>
              <w:spacing w:after="77"/>
              <w:ind w:hanging="142"/>
            </w:pPr>
            <w:r>
              <w:rPr>
                <w:rFonts w:ascii="Arial" w:eastAsia="Arial" w:hAnsi="Arial" w:cs="Arial"/>
                <w:sz w:val="20"/>
              </w:rPr>
              <w:t xml:space="preserve">Kinaesthetic </w:t>
            </w:r>
          </w:p>
          <w:p w14:paraId="1DCED956" w14:textId="77777777" w:rsidR="00596AD7" w:rsidRDefault="008767F8">
            <w:pPr>
              <w:numPr>
                <w:ilvl w:val="0"/>
                <w:numId w:val="566"/>
              </w:numPr>
              <w:spacing w:after="74"/>
              <w:ind w:hanging="142"/>
            </w:pPr>
            <w:r>
              <w:rPr>
                <w:rFonts w:ascii="Arial" w:eastAsia="Arial" w:hAnsi="Arial" w:cs="Arial"/>
                <w:sz w:val="20"/>
              </w:rPr>
              <w:t xml:space="preserve">Let learners guess the masses of objects: </w:t>
            </w:r>
          </w:p>
          <w:p w14:paraId="23747486" w14:textId="77777777" w:rsidR="00596AD7" w:rsidRDefault="008767F8">
            <w:pPr>
              <w:numPr>
                <w:ilvl w:val="0"/>
                <w:numId w:val="566"/>
              </w:numPr>
              <w:spacing w:after="11" w:line="364" w:lineRule="auto"/>
              <w:ind w:hanging="142"/>
            </w:pPr>
            <w:r>
              <w:rPr>
                <w:rFonts w:ascii="Arial" w:eastAsia="Arial" w:hAnsi="Arial" w:cs="Arial"/>
                <w:sz w:val="20"/>
              </w:rPr>
              <w:t xml:space="preserve">Hold the following objects, one in each hand to be able to guess which is heavier or lighter e.g. </w:t>
            </w:r>
          </w:p>
          <w:p w14:paraId="45A70452" w14:textId="77777777" w:rsidR="00596AD7" w:rsidRDefault="008767F8">
            <w:pPr>
              <w:numPr>
                <w:ilvl w:val="0"/>
                <w:numId w:val="566"/>
              </w:numPr>
              <w:spacing w:after="77"/>
              <w:ind w:hanging="142"/>
            </w:pPr>
            <w:r>
              <w:rPr>
                <w:rFonts w:ascii="Arial" w:eastAsia="Arial" w:hAnsi="Arial" w:cs="Arial"/>
                <w:sz w:val="20"/>
              </w:rPr>
              <w:t xml:space="preserve">A stone and a building block. </w:t>
            </w:r>
          </w:p>
          <w:p w14:paraId="335D927F" w14:textId="77777777" w:rsidR="00596AD7" w:rsidRDefault="008767F8">
            <w:pPr>
              <w:numPr>
                <w:ilvl w:val="0"/>
                <w:numId w:val="566"/>
              </w:numPr>
              <w:spacing w:after="75"/>
              <w:ind w:hanging="142"/>
            </w:pPr>
            <w:r>
              <w:rPr>
                <w:rFonts w:ascii="Arial" w:eastAsia="Arial" w:hAnsi="Arial" w:cs="Arial"/>
                <w:sz w:val="20"/>
              </w:rPr>
              <w:t xml:space="preserve">A plastic toy car and a metal toy car </w:t>
            </w:r>
          </w:p>
          <w:p w14:paraId="27C9E60F" w14:textId="77777777" w:rsidR="00596AD7" w:rsidRDefault="008767F8">
            <w:pPr>
              <w:numPr>
                <w:ilvl w:val="0"/>
                <w:numId w:val="566"/>
              </w:numPr>
              <w:spacing w:after="74"/>
              <w:ind w:hanging="142"/>
            </w:pPr>
            <w:r>
              <w:rPr>
                <w:rFonts w:ascii="Arial" w:eastAsia="Arial" w:hAnsi="Arial" w:cs="Arial"/>
                <w:sz w:val="20"/>
              </w:rPr>
              <w:t xml:space="preserve">A coffee tin and a toilet roll </w:t>
            </w:r>
          </w:p>
          <w:p w14:paraId="078B91B6" w14:textId="77777777" w:rsidR="00596AD7" w:rsidRDefault="008767F8">
            <w:pPr>
              <w:numPr>
                <w:ilvl w:val="0"/>
                <w:numId w:val="566"/>
              </w:numPr>
              <w:spacing w:after="76"/>
              <w:ind w:hanging="142"/>
            </w:pPr>
            <w:r>
              <w:rPr>
                <w:rFonts w:ascii="Arial" w:eastAsia="Arial" w:hAnsi="Arial" w:cs="Arial"/>
                <w:sz w:val="20"/>
              </w:rPr>
              <w:t xml:space="preserve">A large rubber ball and a cricket ball </w:t>
            </w:r>
          </w:p>
          <w:p w14:paraId="1061B8CE" w14:textId="77777777" w:rsidR="00596AD7" w:rsidRDefault="008767F8">
            <w:pPr>
              <w:numPr>
                <w:ilvl w:val="0"/>
                <w:numId w:val="566"/>
              </w:numPr>
              <w:spacing w:after="0" w:line="364" w:lineRule="auto"/>
              <w:ind w:hanging="142"/>
            </w:pPr>
            <w:r>
              <w:rPr>
                <w:rFonts w:ascii="Arial" w:eastAsia="Arial" w:hAnsi="Arial" w:cs="Arial"/>
                <w:sz w:val="20"/>
              </w:rPr>
              <w:t xml:space="preserve">Learners usually judge the larger object to be heavier when asked to guess the mass of two objects </w:t>
            </w:r>
          </w:p>
          <w:p w14:paraId="0FFB6778" w14:textId="77777777" w:rsidR="00596AD7" w:rsidRDefault="008767F8">
            <w:pPr>
              <w:spacing w:after="0"/>
              <w:ind w:left="223" w:firstLine="0"/>
            </w:pPr>
            <w:r>
              <w:rPr>
                <w:rFonts w:ascii="Arial" w:eastAsia="Arial" w:hAnsi="Arial" w:cs="Arial"/>
                <w:sz w:val="20"/>
              </w:rPr>
              <w:t xml:space="preserve">- Introduce the balancing scale e.g. weigh the objects to see which learners were correct </w:t>
            </w:r>
          </w:p>
        </w:tc>
      </w:tr>
    </w:tbl>
    <w:p w14:paraId="02F45DD8" w14:textId="77777777" w:rsidR="00596AD7" w:rsidRDefault="00596AD7">
      <w:pPr>
        <w:spacing w:after="0"/>
        <w:ind w:left="-1440" w:right="8572"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2075"/>
        <w:gridCol w:w="3373"/>
        <w:gridCol w:w="228"/>
        <w:gridCol w:w="2438"/>
        <w:gridCol w:w="6026"/>
      </w:tblGrid>
      <w:tr w:rsidR="00596AD7" w14:paraId="517BE753"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73C0E774"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4A7C51FE"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1E6249A1" w14:textId="77777777" w:rsidR="00596AD7" w:rsidRDefault="008767F8">
            <w:pPr>
              <w:spacing w:after="0"/>
              <w:ind w:left="971" w:firstLine="0"/>
            </w:pPr>
            <w:r>
              <w:rPr>
                <w:rFonts w:ascii="Arial" w:eastAsia="Arial" w:hAnsi="Arial" w:cs="Arial"/>
                <w:b/>
                <w:sz w:val="20"/>
              </w:rPr>
              <w:t xml:space="preserve">GRADE 1  </w:t>
            </w:r>
          </w:p>
          <w:p w14:paraId="3BAF5C7C" w14:textId="77777777" w:rsidR="00596AD7" w:rsidRDefault="008767F8">
            <w:pPr>
              <w:spacing w:after="0"/>
              <w:ind w:left="170" w:right="5657" w:firstLine="0"/>
              <w:jc w:val="center"/>
            </w:pPr>
            <w:r>
              <w:rPr>
                <w:rFonts w:ascii="Arial" w:eastAsia="Arial" w:hAnsi="Arial" w:cs="Arial"/>
                <w:b/>
                <w:sz w:val="20"/>
              </w:rPr>
              <w:t xml:space="preserve">LESSON PLANNING TERM 4 </w:t>
            </w:r>
          </w:p>
        </w:tc>
      </w:tr>
      <w:tr w:rsidR="00596AD7" w14:paraId="22649989"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196632AC"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00B2A9F5"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612EDBB1"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5DAEFE46" w14:textId="77777777" w:rsidR="00596AD7" w:rsidRDefault="008767F8">
            <w:pPr>
              <w:spacing w:after="98"/>
              <w:ind w:left="1" w:firstLine="0"/>
            </w:pPr>
            <w:r>
              <w:rPr>
                <w:rFonts w:ascii="Arial" w:eastAsia="Arial" w:hAnsi="Arial" w:cs="Arial"/>
                <w:b/>
                <w:sz w:val="20"/>
              </w:rPr>
              <w:t xml:space="preserve">RECOMMENDED </w:t>
            </w:r>
          </w:p>
          <w:p w14:paraId="1D5DBB1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2FDF3E45" w14:textId="77777777" w:rsidR="00596AD7" w:rsidRDefault="008767F8">
            <w:pPr>
              <w:spacing w:after="0"/>
              <w:ind w:left="0" w:firstLine="0"/>
            </w:pPr>
            <w:r>
              <w:rPr>
                <w:rFonts w:ascii="Arial" w:eastAsia="Arial" w:hAnsi="Arial" w:cs="Arial"/>
                <w:b/>
                <w:sz w:val="20"/>
              </w:rPr>
              <w:t xml:space="preserve">CLARIFICATION NOTES </w:t>
            </w:r>
          </w:p>
        </w:tc>
      </w:tr>
      <w:tr w:rsidR="00596AD7" w14:paraId="0F4C49AD" w14:textId="77777777">
        <w:trPr>
          <w:trHeight w:val="4958"/>
        </w:trPr>
        <w:tc>
          <w:tcPr>
            <w:tcW w:w="2111" w:type="dxa"/>
            <w:tcBorders>
              <w:top w:val="single" w:sz="4" w:space="0" w:color="000000"/>
              <w:left w:val="single" w:sz="4" w:space="0" w:color="000000"/>
              <w:bottom w:val="single" w:sz="4" w:space="0" w:color="000000"/>
              <w:right w:val="single" w:sz="4" w:space="0" w:color="000000"/>
            </w:tcBorders>
          </w:tcPr>
          <w:p w14:paraId="0862E6A7"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55374BE4"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45673EA6"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24DB3176" w14:textId="77777777" w:rsidR="00596AD7" w:rsidRDefault="008767F8">
            <w:pPr>
              <w:numPr>
                <w:ilvl w:val="0"/>
                <w:numId w:val="567"/>
              </w:numPr>
              <w:spacing w:after="0" w:line="363" w:lineRule="auto"/>
              <w:ind w:firstLine="0"/>
            </w:pPr>
            <w:r>
              <w:rPr>
                <w:rFonts w:ascii="Arial" w:eastAsia="Arial" w:hAnsi="Arial" w:cs="Arial"/>
                <w:sz w:val="20"/>
              </w:rPr>
              <w:t xml:space="preserve">Ask questions such as: “Which object is heavier/lighter? Let learners find an object in the classroom that they think is heavier/lighter than the objects that they weighed </w:t>
            </w:r>
          </w:p>
          <w:p w14:paraId="08053677" w14:textId="77777777" w:rsidR="00596AD7" w:rsidRDefault="008767F8">
            <w:pPr>
              <w:numPr>
                <w:ilvl w:val="0"/>
                <w:numId w:val="567"/>
              </w:numPr>
              <w:spacing w:after="37" w:line="360" w:lineRule="auto"/>
              <w:ind w:firstLine="0"/>
            </w:pPr>
            <w:r>
              <w:rPr>
                <w:rFonts w:ascii="Arial" w:eastAsia="Arial" w:hAnsi="Arial" w:cs="Arial"/>
                <w:sz w:val="20"/>
              </w:rPr>
              <w:t xml:space="preserve">Make the balancing scale available during free play so that learners can continue with the weighing activity </w:t>
            </w:r>
          </w:p>
          <w:p w14:paraId="4B07285B" w14:textId="77777777" w:rsidR="00596AD7" w:rsidRDefault="008767F8">
            <w:pPr>
              <w:numPr>
                <w:ilvl w:val="0"/>
                <w:numId w:val="567"/>
              </w:numPr>
              <w:spacing w:after="13" w:line="362" w:lineRule="auto"/>
              <w:ind w:firstLine="0"/>
            </w:pPr>
            <w:r>
              <w:rPr>
                <w:rFonts w:ascii="Arial" w:eastAsia="Arial" w:hAnsi="Arial" w:cs="Arial"/>
                <w:sz w:val="20"/>
              </w:rPr>
              <w:t xml:space="preserve">Provide a balancing scale in the “house corner” so that the learners can see how many </w:t>
            </w:r>
          </w:p>
          <w:p w14:paraId="6CA3FC94" w14:textId="77777777" w:rsidR="00596AD7" w:rsidRDefault="008767F8">
            <w:pPr>
              <w:spacing w:after="53"/>
              <w:ind w:left="31" w:firstLine="0"/>
            </w:pPr>
            <w:r>
              <w:rPr>
                <w:rFonts w:ascii="Segoe UI Symbol" w:eastAsia="Segoe UI Symbol" w:hAnsi="Segoe UI Symbol" w:cs="Segoe UI Symbol"/>
                <w:sz w:val="20"/>
              </w:rPr>
              <w:t></w:t>
            </w:r>
            <w:r>
              <w:rPr>
                <w:rFonts w:ascii="Arial" w:eastAsia="Arial" w:hAnsi="Arial" w:cs="Arial"/>
                <w:sz w:val="20"/>
              </w:rPr>
              <w:t xml:space="preserve"> Lego blocks weigh the same as, for example, an apple </w:t>
            </w:r>
          </w:p>
          <w:p w14:paraId="6A1DAB94" w14:textId="77777777" w:rsidR="00596AD7" w:rsidRDefault="008767F8">
            <w:pPr>
              <w:spacing w:after="0"/>
              <w:ind w:left="252" w:firstLine="0"/>
            </w:pPr>
            <w:r>
              <w:rPr>
                <w:noProof/>
              </w:rPr>
              <w:drawing>
                <wp:inline distT="0" distB="0" distL="0" distR="0" wp14:anchorId="42E5BC52" wp14:editId="027661FF">
                  <wp:extent cx="1377462" cy="1304801"/>
                  <wp:effectExtent l="0" t="0" r="0" b="0"/>
                  <wp:docPr id="27234" name="Picture 27234"/>
                  <wp:cNvGraphicFramePr/>
                  <a:graphic xmlns:a="http://schemas.openxmlformats.org/drawingml/2006/main">
                    <a:graphicData uri="http://schemas.openxmlformats.org/drawingml/2006/picture">
                      <pic:pic xmlns:pic="http://schemas.openxmlformats.org/drawingml/2006/picture">
                        <pic:nvPicPr>
                          <pic:cNvPr id="27234" name="Picture 27234"/>
                          <pic:cNvPicPr/>
                        </pic:nvPicPr>
                        <pic:blipFill>
                          <a:blip r:embed="rId16"/>
                          <a:stretch>
                            <a:fillRect/>
                          </a:stretch>
                        </pic:blipFill>
                        <pic:spPr>
                          <a:xfrm>
                            <a:off x="0" y="0"/>
                            <a:ext cx="1377462" cy="1304801"/>
                          </a:xfrm>
                          <a:prstGeom prst="rect">
                            <a:avLst/>
                          </a:prstGeom>
                        </pic:spPr>
                      </pic:pic>
                    </a:graphicData>
                  </a:graphic>
                </wp:inline>
              </w:drawing>
            </w:r>
            <w:r>
              <w:rPr>
                <w:rFonts w:ascii="Arial" w:eastAsia="Arial" w:hAnsi="Arial" w:cs="Arial"/>
                <w:sz w:val="20"/>
              </w:rPr>
              <w:t xml:space="preserve"> </w:t>
            </w:r>
          </w:p>
        </w:tc>
      </w:tr>
      <w:tr w:rsidR="00596AD7" w14:paraId="1492453C" w14:textId="77777777">
        <w:trPr>
          <w:trHeight w:val="1082"/>
        </w:trPr>
        <w:tc>
          <w:tcPr>
            <w:tcW w:w="2111" w:type="dxa"/>
            <w:tcBorders>
              <w:top w:val="single" w:sz="4" w:space="0" w:color="000000"/>
              <w:left w:val="single" w:sz="4" w:space="0" w:color="000000"/>
              <w:bottom w:val="single" w:sz="4" w:space="0" w:color="000000"/>
              <w:right w:val="nil"/>
            </w:tcBorders>
            <w:shd w:val="clear" w:color="auto" w:fill="FABF8F"/>
          </w:tcPr>
          <w:p w14:paraId="7CB31D74" w14:textId="77777777" w:rsidR="00596AD7" w:rsidRDefault="008767F8">
            <w:pPr>
              <w:spacing w:after="101"/>
              <w:ind w:left="0" w:firstLine="0"/>
            </w:pPr>
            <w:r>
              <w:rPr>
                <w:rFonts w:ascii="Arial" w:eastAsia="Arial" w:hAnsi="Arial" w:cs="Arial"/>
                <w:b/>
                <w:sz w:val="20"/>
              </w:rPr>
              <w:t xml:space="preserve">Week 5 </w:t>
            </w:r>
          </w:p>
          <w:p w14:paraId="7E7DE06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3E16B399" w14:textId="77777777" w:rsidR="00596AD7" w:rsidRDefault="008767F8">
            <w:pPr>
              <w:numPr>
                <w:ilvl w:val="0"/>
                <w:numId w:val="568"/>
              </w:numPr>
              <w:spacing w:after="78"/>
              <w:ind w:hanging="142"/>
            </w:pPr>
            <w:r>
              <w:rPr>
                <w:rFonts w:ascii="Arial" w:eastAsia="Arial" w:hAnsi="Arial" w:cs="Arial"/>
                <w:sz w:val="20"/>
              </w:rPr>
              <w:t xml:space="preserve">Counting objects </w:t>
            </w:r>
          </w:p>
          <w:p w14:paraId="07F4C8E1" w14:textId="77777777" w:rsidR="00596AD7" w:rsidRDefault="008767F8">
            <w:pPr>
              <w:numPr>
                <w:ilvl w:val="0"/>
                <w:numId w:val="568"/>
              </w:numPr>
              <w:spacing w:after="0"/>
              <w:ind w:hanging="142"/>
            </w:pPr>
            <w:r>
              <w:rPr>
                <w:rFonts w:ascii="Arial" w:eastAsia="Arial" w:hAnsi="Arial" w:cs="Arial"/>
                <w:sz w:val="20"/>
              </w:rPr>
              <w:t xml:space="preserve">Mental Mathematics </w:t>
            </w:r>
          </w:p>
        </w:tc>
        <w:tc>
          <w:tcPr>
            <w:tcW w:w="2512" w:type="dxa"/>
            <w:gridSpan w:val="2"/>
            <w:tcBorders>
              <w:top w:val="single" w:sz="4" w:space="0" w:color="000000"/>
              <w:left w:val="nil"/>
              <w:bottom w:val="single" w:sz="4" w:space="0" w:color="000000"/>
              <w:right w:val="nil"/>
            </w:tcBorders>
            <w:shd w:val="clear" w:color="auto" w:fill="FABF8F"/>
          </w:tcPr>
          <w:p w14:paraId="54CB207A" w14:textId="77777777" w:rsidR="00596AD7" w:rsidRDefault="008767F8">
            <w:pPr>
              <w:numPr>
                <w:ilvl w:val="0"/>
                <w:numId w:val="569"/>
              </w:numPr>
              <w:spacing w:after="11" w:line="367" w:lineRule="auto"/>
              <w:ind w:hanging="149"/>
            </w:pPr>
            <w:r>
              <w:rPr>
                <w:rFonts w:ascii="Arial" w:eastAsia="Arial" w:hAnsi="Arial" w:cs="Arial"/>
                <w:sz w:val="20"/>
              </w:rPr>
              <w:t xml:space="preserve">Solve problems in context </w:t>
            </w:r>
          </w:p>
          <w:p w14:paraId="0FA9BFC4" w14:textId="77777777" w:rsidR="00596AD7" w:rsidRDefault="008767F8">
            <w:pPr>
              <w:numPr>
                <w:ilvl w:val="0"/>
                <w:numId w:val="569"/>
              </w:numPr>
              <w:spacing w:after="0"/>
              <w:ind w:hanging="149"/>
            </w:pPr>
            <w:r>
              <w:rPr>
                <w:rFonts w:ascii="Arial" w:eastAsia="Arial" w:hAnsi="Arial" w:cs="Arial"/>
                <w:sz w:val="20"/>
              </w:rPr>
              <w:t>Time</w:t>
            </w:r>
            <w:r>
              <w:rPr>
                <w:rFonts w:ascii="Arial" w:eastAsia="Arial" w:hAnsi="Arial" w:cs="Arial"/>
                <w:b/>
                <w:sz w:val="20"/>
              </w:rPr>
              <w:t xml:space="preserve"> </w:t>
            </w:r>
          </w:p>
        </w:tc>
        <w:tc>
          <w:tcPr>
            <w:tcW w:w="6080" w:type="dxa"/>
            <w:tcBorders>
              <w:top w:val="single" w:sz="4" w:space="0" w:color="000000"/>
              <w:left w:val="nil"/>
              <w:bottom w:val="single" w:sz="4" w:space="0" w:color="000000"/>
              <w:right w:val="single" w:sz="4" w:space="0" w:color="000000"/>
            </w:tcBorders>
            <w:shd w:val="clear" w:color="auto" w:fill="FABF8F"/>
          </w:tcPr>
          <w:p w14:paraId="7E2E74B4" w14:textId="77777777" w:rsidR="00596AD7" w:rsidRDefault="008767F8">
            <w:pPr>
              <w:numPr>
                <w:ilvl w:val="0"/>
                <w:numId w:val="570"/>
              </w:numPr>
              <w:spacing w:after="78"/>
              <w:ind w:hanging="96"/>
            </w:pPr>
            <w:r>
              <w:rPr>
                <w:rFonts w:ascii="Arial" w:eastAsia="Arial" w:hAnsi="Arial" w:cs="Arial"/>
                <w:sz w:val="20"/>
              </w:rPr>
              <w:t xml:space="preserve">Patterns, functions and algebra </w:t>
            </w:r>
          </w:p>
          <w:p w14:paraId="57400790" w14:textId="77777777" w:rsidR="00596AD7" w:rsidRDefault="008767F8">
            <w:pPr>
              <w:numPr>
                <w:ilvl w:val="0"/>
                <w:numId w:val="570"/>
              </w:numPr>
              <w:spacing w:after="76"/>
              <w:ind w:hanging="96"/>
            </w:pPr>
            <w:r>
              <w:rPr>
                <w:rFonts w:ascii="Arial" w:eastAsia="Arial" w:hAnsi="Arial" w:cs="Arial"/>
                <w:sz w:val="20"/>
              </w:rPr>
              <w:t>Measurement</w:t>
            </w:r>
            <w:r>
              <w:rPr>
                <w:rFonts w:ascii="Arial" w:eastAsia="Arial" w:hAnsi="Arial" w:cs="Arial"/>
                <w:b/>
                <w:sz w:val="20"/>
              </w:rPr>
              <w:t xml:space="preserve"> </w:t>
            </w:r>
          </w:p>
          <w:p w14:paraId="4E6F07FD" w14:textId="77777777" w:rsidR="00596AD7" w:rsidRDefault="008767F8">
            <w:pPr>
              <w:numPr>
                <w:ilvl w:val="0"/>
                <w:numId w:val="57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CECAFCF" w14:textId="77777777">
        <w:trPr>
          <w:trHeight w:val="1406"/>
        </w:trPr>
        <w:tc>
          <w:tcPr>
            <w:tcW w:w="2111" w:type="dxa"/>
            <w:tcBorders>
              <w:top w:val="single" w:sz="4" w:space="0" w:color="000000"/>
              <w:left w:val="single" w:sz="4" w:space="0" w:color="000000"/>
              <w:bottom w:val="single" w:sz="4" w:space="0" w:color="000000"/>
              <w:right w:val="single" w:sz="4" w:space="0" w:color="000000"/>
            </w:tcBorders>
          </w:tcPr>
          <w:p w14:paraId="4A76DDD9" w14:textId="77777777" w:rsidR="00596AD7" w:rsidRDefault="008767F8">
            <w:pPr>
              <w:spacing w:after="0"/>
              <w:ind w:left="0" w:firstLine="0"/>
            </w:pPr>
            <w:r>
              <w:rPr>
                <w:rFonts w:ascii="Arial" w:eastAsia="Arial" w:hAnsi="Arial" w:cs="Arial"/>
                <w:sz w:val="20"/>
              </w:rPr>
              <w:t xml:space="preserve">Position and Views </w:t>
            </w:r>
          </w:p>
        </w:tc>
        <w:tc>
          <w:tcPr>
            <w:tcW w:w="3437" w:type="dxa"/>
            <w:tcBorders>
              <w:top w:val="single" w:sz="4" w:space="0" w:color="000000"/>
              <w:left w:val="single" w:sz="4" w:space="0" w:color="000000"/>
              <w:bottom w:val="single" w:sz="4" w:space="0" w:color="000000"/>
              <w:right w:val="single" w:sz="4" w:space="0" w:color="000000"/>
            </w:tcBorders>
          </w:tcPr>
          <w:p w14:paraId="4D299982" w14:textId="77777777" w:rsidR="00596AD7" w:rsidRDefault="008767F8">
            <w:pPr>
              <w:spacing w:after="109"/>
              <w:ind w:left="1" w:firstLine="0"/>
            </w:pPr>
            <w:r>
              <w:rPr>
                <w:rFonts w:ascii="Arial" w:eastAsia="Arial" w:hAnsi="Arial" w:cs="Arial"/>
                <w:b/>
                <w:sz w:val="20"/>
              </w:rPr>
              <w:t xml:space="preserve">Language of position </w:t>
            </w:r>
          </w:p>
          <w:p w14:paraId="4FF2FB99" w14:textId="77777777" w:rsidR="00596AD7" w:rsidRDefault="008767F8">
            <w:pPr>
              <w:spacing w:after="0" w:line="367" w:lineRule="auto"/>
              <w:ind w:left="104" w:hanging="1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The position of one object in relation to another  </w:t>
            </w:r>
          </w:p>
          <w:p w14:paraId="37AB0196" w14:textId="77777777" w:rsidR="00596AD7" w:rsidRDefault="008767F8">
            <w:pPr>
              <w:spacing w:after="0"/>
              <w:ind w:left="1" w:firstLine="0"/>
            </w:pPr>
            <w:r>
              <w:rPr>
                <w:rFonts w:ascii="Arial" w:eastAsia="Arial" w:hAnsi="Arial" w:cs="Arial"/>
                <w:b/>
                <w:sz w:val="20"/>
              </w:rPr>
              <w:t xml:space="preserve">Position and views </w:t>
            </w:r>
          </w:p>
        </w:tc>
        <w:tc>
          <w:tcPr>
            <w:tcW w:w="2512" w:type="dxa"/>
            <w:gridSpan w:val="2"/>
            <w:tcBorders>
              <w:top w:val="single" w:sz="4" w:space="0" w:color="000000"/>
              <w:left w:val="single" w:sz="4" w:space="0" w:color="000000"/>
              <w:bottom w:val="single" w:sz="4" w:space="0" w:color="000000"/>
              <w:right w:val="single" w:sz="4" w:space="0" w:color="000000"/>
            </w:tcBorders>
          </w:tcPr>
          <w:p w14:paraId="3668ABA3" w14:textId="77777777" w:rsidR="00596AD7" w:rsidRDefault="008767F8">
            <w:pPr>
              <w:numPr>
                <w:ilvl w:val="0"/>
                <w:numId w:val="571"/>
              </w:numPr>
              <w:spacing w:after="75"/>
              <w:ind w:hanging="132"/>
            </w:pPr>
            <w:r>
              <w:rPr>
                <w:rFonts w:ascii="Arial" w:eastAsia="Arial" w:hAnsi="Arial" w:cs="Arial"/>
                <w:sz w:val="20"/>
              </w:rPr>
              <w:t xml:space="preserve">Arrow chart </w:t>
            </w:r>
          </w:p>
          <w:p w14:paraId="688D6561" w14:textId="77777777" w:rsidR="00596AD7" w:rsidRDefault="008767F8">
            <w:pPr>
              <w:numPr>
                <w:ilvl w:val="0"/>
                <w:numId w:val="571"/>
              </w:numPr>
              <w:spacing w:after="0"/>
              <w:ind w:hanging="132"/>
            </w:pPr>
            <w:r>
              <w:rPr>
                <w:rFonts w:ascii="Arial" w:eastAsia="Arial" w:hAnsi="Arial" w:cs="Arial"/>
                <w:sz w:val="20"/>
              </w:rPr>
              <w:t xml:space="preserve">Objects around the class </w:t>
            </w:r>
          </w:p>
        </w:tc>
        <w:tc>
          <w:tcPr>
            <w:tcW w:w="6080" w:type="dxa"/>
            <w:tcBorders>
              <w:top w:val="single" w:sz="4" w:space="0" w:color="000000"/>
              <w:left w:val="single" w:sz="4" w:space="0" w:color="000000"/>
              <w:bottom w:val="single" w:sz="4" w:space="0" w:color="000000"/>
              <w:right w:val="single" w:sz="4" w:space="0" w:color="000000"/>
            </w:tcBorders>
          </w:tcPr>
          <w:p w14:paraId="137719ED" w14:textId="77777777" w:rsidR="00596AD7" w:rsidRDefault="008767F8">
            <w:pPr>
              <w:spacing w:after="15" w:line="360" w:lineRule="auto"/>
              <w:ind w:left="0" w:firstLine="0"/>
            </w:pPr>
            <w:r>
              <w:rPr>
                <w:rFonts w:ascii="Arial" w:eastAsia="Arial" w:hAnsi="Arial" w:cs="Arial"/>
                <w:sz w:val="20"/>
              </w:rPr>
              <w:t xml:space="preserve">Follow directions to move or place self within a specific space (directionality) </w:t>
            </w:r>
          </w:p>
          <w:p w14:paraId="5B2A4AD9" w14:textId="77777777" w:rsidR="00596AD7" w:rsidRDefault="008767F8">
            <w:pPr>
              <w:spacing w:after="62"/>
              <w:ind w:left="0" w:firstLine="0"/>
            </w:pPr>
            <w:r>
              <w:rPr>
                <w:rFonts w:ascii="Segoe UI Symbol" w:eastAsia="Segoe UI Symbol" w:hAnsi="Segoe UI Symbol" w:cs="Segoe UI Symbol"/>
                <w:sz w:val="20"/>
              </w:rPr>
              <w:t></w:t>
            </w:r>
            <w:r>
              <w:rPr>
                <w:rFonts w:ascii="Arial" w:eastAsia="Arial" w:hAnsi="Arial" w:cs="Arial"/>
                <w:sz w:val="20"/>
              </w:rPr>
              <w:t xml:space="preserve"> The position of one object in relation to another  </w:t>
            </w:r>
          </w:p>
          <w:p w14:paraId="0086580E" w14:textId="77777777" w:rsidR="00596AD7" w:rsidRDefault="008767F8">
            <w:pPr>
              <w:spacing w:after="0"/>
              <w:ind w:left="360" w:firstLine="0"/>
            </w:pPr>
            <w:r>
              <w:rPr>
                <w:rFonts w:ascii="Arial" w:eastAsia="Arial" w:hAnsi="Arial" w:cs="Arial"/>
                <w:sz w:val="20"/>
              </w:rPr>
              <w:t xml:space="preserve">- on top of </w:t>
            </w:r>
          </w:p>
        </w:tc>
      </w:tr>
    </w:tbl>
    <w:p w14:paraId="5F215DCF" w14:textId="77777777" w:rsidR="00596AD7" w:rsidRDefault="00596AD7">
      <w:pPr>
        <w:spacing w:after="0"/>
        <w:ind w:left="-1440" w:right="8572" w:firstLine="0"/>
      </w:pPr>
    </w:p>
    <w:tbl>
      <w:tblPr>
        <w:tblStyle w:val="TableGrid"/>
        <w:tblW w:w="14140" w:type="dxa"/>
        <w:tblInd w:w="6" w:type="dxa"/>
        <w:tblCellMar>
          <w:top w:w="8" w:type="dxa"/>
          <w:left w:w="107" w:type="dxa"/>
          <w:right w:w="62" w:type="dxa"/>
        </w:tblCellMar>
        <w:tblLook w:val="04A0" w:firstRow="1" w:lastRow="0" w:firstColumn="1" w:lastColumn="0" w:noHBand="0" w:noVBand="1"/>
      </w:tblPr>
      <w:tblGrid>
        <w:gridCol w:w="2086"/>
        <w:gridCol w:w="3395"/>
        <w:gridCol w:w="175"/>
        <w:gridCol w:w="2438"/>
        <w:gridCol w:w="6046"/>
      </w:tblGrid>
      <w:tr w:rsidR="00596AD7" w14:paraId="70BD3841"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1E18A9B0"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33329676" w14:textId="77777777" w:rsidR="00596AD7" w:rsidRDefault="008767F8">
            <w:pPr>
              <w:spacing w:after="0"/>
              <w:ind w:left="971" w:firstLine="0"/>
            </w:pPr>
            <w:r>
              <w:rPr>
                <w:rFonts w:ascii="Arial" w:eastAsia="Arial" w:hAnsi="Arial" w:cs="Arial"/>
                <w:b/>
                <w:sz w:val="20"/>
              </w:rPr>
              <w:t xml:space="preserve">GRADE 1  </w:t>
            </w:r>
          </w:p>
          <w:p w14:paraId="36C2F852" w14:textId="77777777" w:rsidR="00596AD7" w:rsidRDefault="008767F8">
            <w:pPr>
              <w:spacing w:after="0"/>
              <w:ind w:left="170" w:right="5711" w:firstLine="0"/>
              <w:jc w:val="center"/>
            </w:pPr>
            <w:r>
              <w:rPr>
                <w:rFonts w:ascii="Arial" w:eastAsia="Arial" w:hAnsi="Arial" w:cs="Arial"/>
                <w:b/>
                <w:sz w:val="20"/>
              </w:rPr>
              <w:t xml:space="preserve">LESSON PLANNING TERM 4 </w:t>
            </w:r>
          </w:p>
        </w:tc>
      </w:tr>
      <w:tr w:rsidR="00596AD7" w14:paraId="1D4AE7BE"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262406FB"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4F2C9E47"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DC0F47D"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6E70526C" w14:textId="77777777" w:rsidR="00596AD7" w:rsidRDefault="008767F8">
            <w:pPr>
              <w:spacing w:after="98"/>
              <w:ind w:left="1" w:firstLine="0"/>
            </w:pPr>
            <w:r>
              <w:rPr>
                <w:rFonts w:ascii="Arial" w:eastAsia="Arial" w:hAnsi="Arial" w:cs="Arial"/>
                <w:b/>
                <w:sz w:val="20"/>
              </w:rPr>
              <w:t xml:space="preserve">RECOMMENDED </w:t>
            </w:r>
          </w:p>
          <w:p w14:paraId="6616F28B"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19639B56" w14:textId="77777777" w:rsidR="00596AD7" w:rsidRDefault="008767F8">
            <w:pPr>
              <w:spacing w:after="0"/>
              <w:ind w:left="0" w:firstLine="0"/>
            </w:pPr>
            <w:r>
              <w:rPr>
                <w:rFonts w:ascii="Arial" w:eastAsia="Arial" w:hAnsi="Arial" w:cs="Arial"/>
                <w:b/>
                <w:sz w:val="20"/>
              </w:rPr>
              <w:t xml:space="preserve">CLARIFICATION NOTES </w:t>
            </w:r>
          </w:p>
        </w:tc>
      </w:tr>
      <w:tr w:rsidR="00596AD7" w14:paraId="671D682D" w14:textId="77777777">
        <w:trPr>
          <w:trHeight w:val="5228"/>
        </w:trPr>
        <w:tc>
          <w:tcPr>
            <w:tcW w:w="2111" w:type="dxa"/>
            <w:tcBorders>
              <w:top w:val="single" w:sz="4" w:space="0" w:color="000000"/>
              <w:left w:val="single" w:sz="4" w:space="0" w:color="000000"/>
              <w:bottom w:val="single" w:sz="4" w:space="0" w:color="000000"/>
              <w:right w:val="single" w:sz="4" w:space="0" w:color="000000"/>
            </w:tcBorders>
          </w:tcPr>
          <w:p w14:paraId="5DA93206"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3EF0ED64" w14:textId="77777777" w:rsidR="00596AD7" w:rsidRDefault="008767F8">
            <w:pPr>
              <w:spacing w:after="0"/>
              <w:ind w:left="104" w:hanging="1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The position of one object in relation to the other </w:t>
            </w:r>
          </w:p>
        </w:tc>
        <w:tc>
          <w:tcPr>
            <w:tcW w:w="2512" w:type="dxa"/>
            <w:gridSpan w:val="2"/>
            <w:tcBorders>
              <w:top w:val="single" w:sz="4" w:space="0" w:color="000000"/>
              <w:left w:val="single" w:sz="4" w:space="0" w:color="000000"/>
              <w:bottom w:val="single" w:sz="4" w:space="0" w:color="000000"/>
              <w:right w:val="single" w:sz="4" w:space="0" w:color="000000"/>
            </w:tcBorders>
          </w:tcPr>
          <w:p w14:paraId="3BCFEDA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32DD98E1" w14:textId="77777777" w:rsidR="00596AD7" w:rsidRDefault="008767F8">
            <w:pPr>
              <w:numPr>
                <w:ilvl w:val="0"/>
                <w:numId w:val="572"/>
              </w:numPr>
              <w:spacing w:after="99"/>
              <w:ind w:hanging="185"/>
            </w:pPr>
            <w:r>
              <w:rPr>
                <w:rFonts w:ascii="Arial" w:eastAsia="Arial" w:hAnsi="Arial" w:cs="Arial"/>
                <w:sz w:val="20"/>
              </w:rPr>
              <w:t xml:space="preserve">in front, of </w:t>
            </w:r>
          </w:p>
          <w:p w14:paraId="7A3ECED2" w14:textId="77777777" w:rsidR="00596AD7" w:rsidRDefault="008767F8">
            <w:pPr>
              <w:numPr>
                <w:ilvl w:val="0"/>
                <w:numId w:val="572"/>
              </w:numPr>
              <w:spacing w:after="98"/>
              <w:ind w:hanging="185"/>
            </w:pPr>
            <w:r>
              <w:rPr>
                <w:rFonts w:ascii="Arial" w:eastAsia="Arial" w:hAnsi="Arial" w:cs="Arial"/>
                <w:sz w:val="20"/>
              </w:rPr>
              <w:t xml:space="preserve">behind, up </w:t>
            </w:r>
          </w:p>
          <w:p w14:paraId="56913B62" w14:textId="77777777" w:rsidR="00596AD7" w:rsidRDefault="008767F8">
            <w:pPr>
              <w:numPr>
                <w:ilvl w:val="0"/>
                <w:numId w:val="572"/>
              </w:numPr>
              <w:spacing w:after="98"/>
              <w:ind w:hanging="185"/>
            </w:pPr>
            <w:r>
              <w:rPr>
                <w:rFonts w:ascii="Arial" w:eastAsia="Arial" w:hAnsi="Arial" w:cs="Arial"/>
                <w:sz w:val="20"/>
              </w:rPr>
              <w:t xml:space="preserve">down, </w:t>
            </w:r>
          </w:p>
          <w:p w14:paraId="1CA00A6D" w14:textId="77777777" w:rsidR="00596AD7" w:rsidRDefault="008767F8">
            <w:pPr>
              <w:numPr>
                <w:ilvl w:val="0"/>
                <w:numId w:val="572"/>
              </w:numPr>
              <w:spacing w:after="108"/>
              <w:ind w:hanging="185"/>
            </w:pPr>
            <w:r>
              <w:rPr>
                <w:rFonts w:ascii="Arial" w:eastAsia="Arial" w:hAnsi="Arial" w:cs="Arial"/>
                <w:sz w:val="20"/>
              </w:rPr>
              <w:t xml:space="preserve">next to </w:t>
            </w:r>
          </w:p>
          <w:p w14:paraId="42BCB9AF" w14:textId="77777777" w:rsidR="00596AD7" w:rsidRDefault="008767F8">
            <w:pPr>
              <w:numPr>
                <w:ilvl w:val="0"/>
                <w:numId w:val="573"/>
              </w:numPr>
              <w:spacing w:after="8" w:line="367" w:lineRule="auto"/>
              <w:ind w:hanging="142"/>
            </w:pPr>
            <w:r>
              <w:rPr>
                <w:rFonts w:ascii="Arial" w:eastAsia="Arial" w:hAnsi="Arial" w:cs="Arial"/>
                <w:sz w:val="20"/>
              </w:rPr>
              <w:t xml:space="preserve">Develop a sense of direction by using the arrow flash cards and the arrow chart </w:t>
            </w:r>
          </w:p>
          <w:p w14:paraId="5D2C505B" w14:textId="77777777" w:rsidR="00596AD7" w:rsidRDefault="008767F8">
            <w:pPr>
              <w:numPr>
                <w:ilvl w:val="0"/>
                <w:numId w:val="573"/>
              </w:numPr>
              <w:spacing w:after="64"/>
              <w:ind w:hanging="142"/>
            </w:pPr>
            <w:r>
              <w:rPr>
                <w:rFonts w:ascii="Arial" w:eastAsia="Arial" w:hAnsi="Arial" w:cs="Arial"/>
                <w:sz w:val="20"/>
              </w:rPr>
              <w:t xml:space="preserve">Kinaesthetic </w:t>
            </w:r>
          </w:p>
          <w:p w14:paraId="08138E7A" w14:textId="77777777" w:rsidR="00596AD7" w:rsidRDefault="008767F8">
            <w:pPr>
              <w:numPr>
                <w:ilvl w:val="1"/>
                <w:numId w:val="573"/>
              </w:numPr>
              <w:spacing w:after="99"/>
              <w:ind w:hanging="185"/>
            </w:pPr>
            <w:r>
              <w:rPr>
                <w:rFonts w:ascii="Arial" w:eastAsia="Arial" w:hAnsi="Arial" w:cs="Arial"/>
                <w:sz w:val="20"/>
              </w:rPr>
              <w:t xml:space="preserve">Let learners walk in different directions: </w:t>
            </w:r>
          </w:p>
          <w:p w14:paraId="714D8282" w14:textId="77777777" w:rsidR="00596AD7" w:rsidRDefault="008767F8">
            <w:pPr>
              <w:numPr>
                <w:ilvl w:val="1"/>
                <w:numId w:val="573"/>
              </w:numPr>
              <w:spacing w:after="96"/>
              <w:ind w:hanging="185"/>
            </w:pPr>
            <w:r>
              <w:rPr>
                <w:rFonts w:ascii="Arial" w:eastAsia="Arial" w:hAnsi="Arial" w:cs="Arial"/>
                <w:sz w:val="20"/>
              </w:rPr>
              <w:t xml:space="preserve">To the door, </w:t>
            </w:r>
          </w:p>
          <w:p w14:paraId="4594AB2A" w14:textId="77777777" w:rsidR="00596AD7" w:rsidRDefault="008767F8">
            <w:pPr>
              <w:numPr>
                <w:ilvl w:val="1"/>
                <w:numId w:val="573"/>
              </w:numPr>
              <w:spacing w:after="98"/>
              <w:ind w:hanging="185"/>
            </w:pPr>
            <w:r>
              <w:rPr>
                <w:rFonts w:ascii="Arial" w:eastAsia="Arial" w:hAnsi="Arial" w:cs="Arial"/>
                <w:sz w:val="20"/>
              </w:rPr>
              <w:t xml:space="preserve">To the window, </w:t>
            </w:r>
          </w:p>
          <w:p w14:paraId="7377407F" w14:textId="77777777" w:rsidR="00596AD7" w:rsidRDefault="008767F8">
            <w:pPr>
              <w:numPr>
                <w:ilvl w:val="1"/>
                <w:numId w:val="573"/>
              </w:numPr>
              <w:spacing w:after="112"/>
              <w:ind w:hanging="185"/>
            </w:pPr>
            <w:r>
              <w:rPr>
                <w:rFonts w:ascii="Arial" w:eastAsia="Arial" w:hAnsi="Arial" w:cs="Arial"/>
                <w:sz w:val="20"/>
              </w:rPr>
              <w:t xml:space="preserve">To the book corner etc. </w:t>
            </w:r>
          </w:p>
          <w:p w14:paraId="40F24AF6" w14:textId="77777777" w:rsidR="00596AD7" w:rsidRDefault="008767F8">
            <w:pPr>
              <w:numPr>
                <w:ilvl w:val="0"/>
                <w:numId w:val="573"/>
              </w:numPr>
              <w:spacing w:after="61"/>
              <w:ind w:hanging="142"/>
            </w:pPr>
            <w:r>
              <w:rPr>
                <w:rFonts w:ascii="Arial" w:eastAsia="Arial" w:hAnsi="Arial" w:cs="Arial"/>
                <w:sz w:val="20"/>
              </w:rPr>
              <w:t xml:space="preserve">Concrete using 3-D objects </w:t>
            </w:r>
          </w:p>
          <w:p w14:paraId="2A329EE7" w14:textId="77777777" w:rsidR="00596AD7" w:rsidRDefault="008767F8">
            <w:pPr>
              <w:numPr>
                <w:ilvl w:val="1"/>
                <w:numId w:val="573"/>
              </w:numPr>
              <w:spacing w:after="98"/>
              <w:ind w:hanging="185"/>
            </w:pPr>
            <w:r>
              <w:rPr>
                <w:rFonts w:ascii="Arial" w:eastAsia="Arial" w:hAnsi="Arial" w:cs="Arial"/>
                <w:sz w:val="20"/>
              </w:rPr>
              <w:t xml:space="preserve">Let the learners </w:t>
            </w:r>
          </w:p>
          <w:p w14:paraId="7306CE18" w14:textId="77777777" w:rsidR="00596AD7" w:rsidRDefault="008767F8">
            <w:pPr>
              <w:numPr>
                <w:ilvl w:val="1"/>
                <w:numId w:val="573"/>
              </w:numPr>
              <w:spacing w:after="0"/>
              <w:ind w:hanging="185"/>
            </w:pPr>
            <w:r>
              <w:rPr>
                <w:rFonts w:ascii="Arial" w:eastAsia="Arial" w:hAnsi="Arial" w:cs="Arial"/>
                <w:sz w:val="20"/>
              </w:rPr>
              <w:t xml:space="preserve">Draw a horizontal figure eight on the chalkboard. Ensure that learners cross the midline </w:t>
            </w:r>
          </w:p>
        </w:tc>
      </w:tr>
      <w:tr w:rsidR="00596AD7" w14:paraId="4115FDDE" w14:textId="77777777">
        <w:trPr>
          <w:trHeight w:val="2122"/>
        </w:trPr>
        <w:tc>
          <w:tcPr>
            <w:tcW w:w="2111" w:type="dxa"/>
            <w:tcBorders>
              <w:top w:val="single" w:sz="4" w:space="0" w:color="000000"/>
              <w:left w:val="single" w:sz="4" w:space="0" w:color="000000"/>
              <w:bottom w:val="single" w:sz="4" w:space="0" w:color="000000"/>
              <w:right w:val="single" w:sz="4" w:space="0" w:color="000000"/>
            </w:tcBorders>
          </w:tcPr>
          <w:p w14:paraId="6E32711E" w14:textId="77777777" w:rsidR="00596AD7" w:rsidRDefault="008767F8">
            <w:pPr>
              <w:spacing w:after="0"/>
              <w:ind w:left="0" w:firstLine="0"/>
            </w:pPr>
            <w:r>
              <w:rPr>
                <w:rFonts w:ascii="Arial" w:eastAsia="Arial" w:hAnsi="Arial" w:cs="Arial"/>
                <w:sz w:val="20"/>
              </w:rPr>
              <w:t xml:space="preserve">Number symbols and number names </w:t>
            </w:r>
          </w:p>
        </w:tc>
        <w:tc>
          <w:tcPr>
            <w:tcW w:w="3437" w:type="dxa"/>
            <w:tcBorders>
              <w:top w:val="single" w:sz="4" w:space="0" w:color="000000"/>
              <w:left w:val="single" w:sz="4" w:space="0" w:color="000000"/>
              <w:bottom w:val="single" w:sz="4" w:space="0" w:color="000000"/>
              <w:right w:val="single" w:sz="4" w:space="0" w:color="000000"/>
            </w:tcBorders>
          </w:tcPr>
          <w:p w14:paraId="202A85E2" w14:textId="77777777" w:rsidR="00596AD7" w:rsidRDefault="008767F8">
            <w:pPr>
              <w:spacing w:after="107"/>
              <w:ind w:left="1" w:firstLine="0"/>
            </w:pPr>
            <w:r>
              <w:rPr>
                <w:rFonts w:ascii="Arial" w:eastAsia="Arial" w:hAnsi="Arial" w:cs="Arial"/>
                <w:sz w:val="20"/>
              </w:rPr>
              <w:t xml:space="preserve">Number range: 1 to 10 </w:t>
            </w:r>
          </w:p>
          <w:p w14:paraId="1A5EFDDB" w14:textId="77777777" w:rsidR="00596AD7" w:rsidRDefault="008767F8">
            <w:pPr>
              <w:numPr>
                <w:ilvl w:val="0"/>
                <w:numId w:val="574"/>
              </w:numPr>
              <w:spacing w:after="9" w:line="367" w:lineRule="auto"/>
              <w:ind w:hanging="142"/>
            </w:pPr>
            <w:r>
              <w:rPr>
                <w:rFonts w:ascii="Arial" w:eastAsia="Arial" w:hAnsi="Arial" w:cs="Arial"/>
                <w:b/>
                <w:sz w:val="20"/>
              </w:rPr>
              <w:t xml:space="preserve">Recognise, identify and read number symbols 1-10 </w:t>
            </w:r>
          </w:p>
          <w:p w14:paraId="493D6A5D" w14:textId="77777777" w:rsidR="00596AD7" w:rsidRDefault="008767F8">
            <w:pPr>
              <w:numPr>
                <w:ilvl w:val="0"/>
                <w:numId w:val="574"/>
              </w:numPr>
              <w:spacing w:after="7" w:line="367" w:lineRule="auto"/>
              <w:ind w:hanging="142"/>
            </w:pPr>
            <w:r>
              <w:rPr>
                <w:rFonts w:ascii="Arial" w:eastAsia="Arial" w:hAnsi="Arial" w:cs="Arial"/>
                <w:sz w:val="20"/>
              </w:rPr>
              <w:t xml:space="preserve">Semi-concrete with picture cards and number cards </w:t>
            </w:r>
          </w:p>
          <w:p w14:paraId="54264747" w14:textId="77777777" w:rsidR="00596AD7" w:rsidRDefault="008767F8">
            <w:pPr>
              <w:numPr>
                <w:ilvl w:val="0"/>
                <w:numId w:val="574"/>
              </w:numPr>
              <w:spacing w:after="0"/>
              <w:ind w:hanging="142"/>
            </w:pPr>
            <w:r>
              <w:rPr>
                <w:rFonts w:ascii="Arial" w:eastAsia="Arial" w:hAnsi="Arial" w:cs="Arial"/>
                <w:sz w:val="20"/>
              </w:rPr>
              <w:t xml:space="preserve">Reinforce the knowledge gained </w:t>
            </w:r>
          </w:p>
        </w:tc>
        <w:tc>
          <w:tcPr>
            <w:tcW w:w="2512" w:type="dxa"/>
            <w:gridSpan w:val="2"/>
            <w:tcBorders>
              <w:top w:val="single" w:sz="4" w:space="0" w:color="000000"/>
              <w:left w:val="single" w:sz="4" w:space="0" w:color="000000"/>
              <w:bottom w:val="single" w:sz="4" w:space="0" w:color="000000"/>
              <w:right w:val="single" w:sz="4" w:space="0" w:color="000000"/>
            </w:tcBorders>
          </w:tcPr>
          <w:p w14:paraId="5B89524C" w14:textId="77777777" w:rsidR="00596AD7" w:rsidRDefault="008767F8">
            <w:pPr>
              <w:numPr>
                <w:ilvl w:val="0"/>
                <w:numId w:val="575"/>
              </w:numPr>
              <w:spacing w:after="76"/>
              <w:ind w:hanging="283"/>
            </w:pPr>
            <w:r>
              <w:rPr>
                <w:rFonts w:ascii="Arial" w:eastAsia="Arial" w:hAnsi="Arial" w:cs="Arial"/>
                <w:sz w:val="20"/>
              </w:rPr>
              <w:t xml:space="preserve">Number cards </w:t>
            </w:r>
          </w:p>
          <w:p w14:paraId="3E270FD7" w14:textId="77777777" w:rsidR="00596AD7" w:rsidRDefault="008767F8">
            <w:pPr>
              <w:numPr>
                <w:ilvl w:val="0"/>
                <w:numId w:val="575"/>
              </w:numPr>
              <w:spacing w:after="76"/>
              <w:ind w:hanging="283"/>
            </w:pPr>
            <w:r>
              <w:rPr>
                <w:rFonts w:ascii="Arial" w:eastAsia="Arial" w:hAnsi="Arial" w:cs="Arial"/>
                <w:sz w:val="20"/>
              </w:rPr>
              <w:t xml:space="preserve">Flash cards </w:t>
            </w:r>
          </w:p>
          <w:p w14:paraId="7B9789F6" w14:textId="77777777" w:rsidR="00596AD7" w:rsidRDefault="008767F8">
            <w:pPr>
              <w:numPr>
                <w:ilvl w:val="0"/>
                <w:numId w:val="575"/>
              </w:numPr>
              <w:spacing w:after="0"/>
              <w:ind w:hanging="283"/>
            </w:pPr>
            <w:r>
              <w:rPr>
                <w:rFonts w:ascii="Arial" w:eastAsia="Arial" w:hAnsi="Arial" w:cs="Arial"/>
                <w:sz w:val="20"/>
              </w:rPr>
              <w:t xml:space="preserve">Domino Cards </w:t>
            </w:r>
          </w:p>
        </w:tc>
        <w:tc>
          <w:tcPr>
            <w:tcW w:w="6080" w:type="dxa"/>
            <w:tcBorders>
              <w:top w:val="single" w:sz="4" w:space="0" w:color="000000"/>
              <w:left w:val="single" w:sz="4" w:space="0" w:color="000000"/>
              <w:bottom w:val="single" w:sz="4" w:space="0" w:color="000000"/>
              <w:right w:val="single" w:sz="4" w:space="0" w:color="000000"/>
            </w:tcBorders>
          </w:tcPr>
          <w:p w14:paraId="7F94A0EB" w14:textId="77777777" w:rsidR="00596AD7" w:rsidRDefault="008767F8">
            <w:pPr>
              <w:spacing w:after="96"/>
              <w:ind w:left="0" w:firstLine="0"/>
            </w:pPr>
            <w:r>
              <w:rPr>
                <w:rFonts w:ascii="Arial" w:eastAsia="Arial" w:hAnsi="Arial" w:cs="Arial"/>
                <w:sz w:val="20"/>
              </w:rPr>
              <w:t xml:space="preserve">Recognise the number symbols and the number name. </w:t>
            </w:r>
          </w:p>
          <w:p w14:paraId="03EE4FA3" w14:textId="77777777" w:rsidR="00596AD7" w:rsidRDefault="008767F8">
            <w:pPr>
              <w:spacing w:after="98"/>
              <w:ind w:left="0" w:firstLine="0"/>
            </w:pPr>
            <w:r>
              <w:rPr>
                <w:rFonts w:ascii="Arial" w:eastAsia="Arial" w:hAnsi="Arial" w:cs="Arial"/>
                <w:sz w:val="20"/>
              </w:rPr>
              <w:t xml:space="preserve">Let the learners: </w:t>
            </w:r>
          </w:p>
          <w:p w14:paraId="6871C1DB" w14:textId="77777777" w:rsidR="00596AD7" w:rsidRDefault="008767F8">
            <w:pPr>
              <w:spacing w:after="0" w:line="362" w:lineRule="auto"/>
              <w:ind w:left="0" w:firstLine="0"/>
            </w:pPr>
            <w:r>
              <w:rPr>
                <w:rFonts w:ascii="Arial" w:eastAsia="Arial" w:hAnsi="Arial" w:cs="Arial"/>
                <w:sz w:val="20"/>
              </w:rPr>
              <w:t xml:space="preserve">-Select the number 9 symbol and number name amongst other flash cards </w:t>
            </w:r>
          </w:p>
          <w:p w14:paraId="6F26DDC0" w14:textId="77777777" w:rsidR="00596AD7" w:rsidRDefault="008767F8">
            <w:pPr>
              <w:spacing w:after="0"/>
              <w:ind w:left="0" w:firstLine="0"/>
            </w:pPr>
            <w:r>
              <w:rPr>
                <w:rFonts w:ascii="Arial" w:eastAsia="Arial" w:hAnsi="Arial" w:cs="Arial"/>
                <w:sz w:val="20"/>
              </w:rPr>
              <w:t xml:space="preserve">-Place the number symbol flash cards on the floor in the correct number order </w:t>
            </w:r>
          </w:p>
        </w:tc>
      </w:tr>
    </w:tbl>
    <w:p w14:paraId="03B915E1" w14:textId="77777777" w:rsidR="00596AD7" w:rsidRDefault="00596AD7">
      <w:pPr>
        <w:spacing w:after="0"/>
        <w:ind w:left="-1440" w:right="8572" w:firstLine="0"/>
      </w:pPr>
    </w:p>
    <w:tbl>
      <w:tblPr>
        <w:tblStyle w:val="TableGrid"/>
        <w:tblW w:w="14140" w:type="dxa"/>
        <w:tblInd w:w="6" w:type="dxa"/>
        <w:tblCellMar>
          <w:top w:w="8" w:type="dxa"/>
          <w:left w:w="107" w:type="dxa"/>
          <w:right w:w="68" w:type="dxa"/>
        </w:tblCellMar>
        <w:tblLook w:val="04A0" w:firstRow="1" w:lastRow="0" w:firstColumn="1" w:lastColumn="0" w:noHBand="0" w:noVBand="1"/>
      </w:tblPr>
      <w:tblGrid>
        <w:gridCol w:w="2087"/>
        <w:gridCol w:w="3391"/>
        <w:gridCol w:w="181"/>
        <w:gridCol w:w="2438"/>
        <w:gridCol w:w="6043"/>
      </w:tblGrid>
      <w:tr w:rsidR="00596AD7" w14:paraId="401647A8"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6E88FF40"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18B52207"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77E7300B" w14:textId="77777777" w:rsidR="00596AD7" w:rsidRDefault="008767F8">
            <w:pPr>
              <w:spacing w:after="0"/>
              <w:ind w:left="971" w:firstLine="0"/>
            </w:pPr>
            <w:r>
              <w:rPr>
                <w:rFonts w:ascii="Arial" w:eastAsia="Arial" w:hAnsi="Arial" w:cs="Arial"/>
                <w:b/>
                <w:sz w:val="20"/>
              </w:rPr>
              <w:t xml:space="preserve">GRADE 1  </w:t>
            </w:r>
          </w:p>
          <w:p w14:paraId="7B2B1D77" w14:textId="77777777" w:rsidR="00596AD7" w:rsidRDefault="008767F8">
            <w:pPr>
              <w:spacing w:after="0"/>
              <w:ind w:left="170" w:right="5704" w:firstLine="0"/>
              <w:jc w:val="center"/>
            </w:pPr>
            <w:r>
              <w:rPr>
                <w:rFonts w:ascii="Arial" w:eastAsia="Arial" w:hAnsi="Arial" w:cs="Arial"/>
                <w:b/>
                <w:sz w:val="20"/>
              </w:rPr>
              <w:t xml:space="preserve">LESSON PLANNING TERM 4 </w:t>
            </w:r>
          </w:p>
        </w:tc>
      </w:tr>
      <w:tr w:rsidR="00596AD7" w14:paraId="59E1950B"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31C7C163"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5752C622"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1D87F805"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0442A05A" w14:textId="77777777" w:rsidR="00596AD7" w:rsidRDefault="008767F8">
            <w:pPr>
              <w:spacing w:after="98"/>
              <w:ind w:left="1" w:firstLine="0"/>
            </w:pPr>
            <w:r>
              <w:rPr>
                <w:rFonts w:ascii="Arial" w:eastAsia="Arial" w:hAnsi="Arial" w:cs="Arial"/>
                <w:b/>
                <w:sz w:val="20"/>
              </w:rPr>
              <w:t xml:space="preserve">RECOMMENDED </w:t>
            </w:r>
          </w:p>
          <w:p w14:paraId="0B0E4995"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3E29850A" w14:textId="77777777" w:rsidR="00596AD7" w:rsidRDefault="008767F8">
            <w:pPr>
              <w:spacing w:after="0"/>
              <w:ind w:left="0" w:firstLine="0"/>
            </w:pPr>
            <w:r>
              <w:rPr>
                <w:rFonts w:ascii="Arial" w:eastAsia="Arial" w:hAnsi="Arial" w:cs="Arial"/>
                <w:b/>
                <w:sz w:val="20"/>
              </w:rPr>
              <w:t xml:space="preserve">CLARIFICATION NOTES </w:t>
            </w:r>
          </w:p>
        </w:tc>
      </w:tr>
      <w:tr w:rsidR="00596AD7" w14:paraId="1F0B5054" w14:textId="77777777">
        <w:trPr>
          <w:trHeight w:val="3464"/>
        </w:trPr>
        <w:tc>
          <w:tcPr>
            <w:tcW w:w="2111" w:type="dxa"/>
            <w:tcBorders>
              <w:top w:val="single" w:sz="4" w:space="0" w:color="000000"/>
              <w:left w:val="single" w:sz="4" w:space="0" w:color="000000"/>
              <w:bottom w:val="single" w:sz="4" w:space="0" w:color="000000"/>
              <w:right w:val="single" w:sz="4" w:space="0" w:color="000000"/>
            </w:tcBorders>
          </w:tcPr>
          <w:p w14:paraId="3E1F9A9E"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5D7B6E26" w14:textId="77777777" w:rsidR="00596AD7" w:rsidRDefault="008767F8">
            <w:pPr>
              <w:spacing w:after="0"/>
              <w:ind w:left="224" w:hanging="223"/>
            </w:pPr>
            <w:r>
              <w:rPr>
                <w:rFonts w:ascii="Segoe UI Symbol" w:eastAsia="Segoe UI Symbol" w:hAnsi="Segoe UI Symbol" w:cs="Segoe UI Symbol"/>
                <w:sz w:val="20"/>
              </w:rPr>
              <w:t></w:t>
            </w:r>
            <w:r>
              <w:rPr>
                <w:rFonts w:ascii="Arial" w:eastAsia="Arial" w:hAnsi="Arial" w:cs="Arial"/>
                <w:sz w:val="20"/>
              </w:rPr>
              <w:t xml:space="preserve"> Trace, colour, copy and write number symbols </w:t>
            </w:r>
          </w:p>
        </w:tc>
        <w:tc>
          <w:tcPr>
            <w:tcW w:w="2512" w:type="dxa"/>
            <w:gridSpan w:val="2"/>
            <w:tcBorders>
              <w:top w:val="single" w:sz="4" w:space="0" w:color="000000"/>
              <w:left w:val="single" w:sz="4" w:space="0" w:color="000000"/>
              <w:bottom w:val="single" w:sz="4" w:space="0" w:color="000000"/>
              <w:right w:val="single" w:sz="4" w:space="0" w:color="000000"/>
            </w:tcBorders>
          </w:tcPr>
          <w:p w14:paraId="633D7DF8"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49168EF3" w14:textId="77777777" w:rsidR="00596AD7" w:rsidRDefault="008767F8">
            <w:pPr>
              <w:spacing w:after="0" w:line="362" w:lineRule="auto"/>
              <w:ind w:left="0" w:right="306" w:firstLine="0"/>
            </w:pPr>
            <w:r>
              <w:rPr>
                <w:rFonts w:ascii="Arial" w:eastAsia="Arial" w:hAnsi="Arial" w:cs="Arial"/>
                <w:sz w:val="20"/>
              </w:rPr>
              <w:t xml:space="preserve">-Place the number symbol flash cards in a scattered order Divide the learners into smaller groups. The teacher gives each group a set of number symbol cards Give the learners instructions e.g. </w:t>
            </w:r>
          </w:p>
          <w:p w14:paraId="0176E3C9" w14:textId="77777777" w:rsidR="00596AD7" w:rsidRDefault="008767F8">
            <w:pPr>
              <w:spacing w:after="0" w:line="362" w:lineRule="auto"/>
              <w:ind w:left="0" w:firstLine="0"/>
            </w:pPr>
            <w:r>
              <w:rPr>
                <w:rFonts w:ascii="Arial" w:eastAsia="Arial" w:hAnsi="Arial" w:cs="Arial"/>
                <w:sz w:val="20"/>
              </w:rPr>
              <w:t xml:space="preserve">-Touch number 4, put your elbow on number 8, sit on number 3, run around number 5 five times etc. </w:t>
            </w:r>
          </w:p>
          <w:p w14:paraId="490D51E3" w14:textId="77777777" w:rsidR="00596AD7" w:rsidRDefault="008767F8">
            <w:pPr>
              <w:spacing w:after="0"/>
              <w:ind w:left="0" w:right="92" w:firstLine="0"/>
            </w:pPr>
            <w:r>
              <w:rPr>
                <w:rFonts w:ascii="Arial" w:eastAsia="Arial" w:hAnsi="Arial" w:cs="Arial"/>
                <w:sz w:val="20"/>
              </w:rPr>
              <w:t xml:space="preserve">-Play games by linking the number of counters with the number name, the number symbol, the dots and the picture cards -Ensure that the number symbol and number name is always linked with the same number of objects </w:t>
            </w:r>
          </w:p>
        </w:tc>
      </w:tr>
      <w:tr w:rsidR="00596AD7" w14:paraId="3B9B8649" w14:textId="77777777">
        <w:trPr>
          <w:trHeight w:val="1082"/>
        </w:trPr>
        <w:tc>
          <w:tcPr>
            <w:tcW w:w="2111" w:type="dxa"/>
            <w:tcBorders>
              <w:top w:val="single" w:sz="4" w:space="0" w:color="000000"/>
              <w:left w:val="single" w:sz="4" w:space="0" w:color="000000"/>
              <w:bottom w:val="single" w:sz="4" w:space="0" w:color="000000"/>
              <w:right w:val="nil"/>
            </w:tcBorders>
            <w:shd w:val="clear" w:color="auto" w:fill="FABF8F"/>
          </w:tcPr>
          <w:p w14:paraId="101563CF" w14:textId="77777777" w:rsidR="00596AD7" w:rsidRDefault="008767F8">
            <w:pPr>
              <w:numPr>
                <w:ilvl w:val="0"/>
                <w:numId w:val="576"/>
              </w:numPr>
              <w:spacing w:after="75"/>
              <w:ind w:hanging="142"/>
            </w:pPr>
            <w:r>
              <w:rPr>
                <w:rFonts w:ascii="Arial" w:eastAsia="Arial" w:hAnsi="Arial" w:cs="Arial"/>
                <w:sz w:val="20"/>
              </w:rPr>
              <w:t xml:space="preserve">Week 6 </w:t>
            </w:r>
          </w:p>
          <w:p w14:paraId="1FA2C602" w14:textId="77777777" w:rsidR="00596AD7" w:rsidRDefault="008767F8">
            <w:pPr>
              <w:numPr>
                <w:ilvl w:val="0"/>
                <w:numId w:val="576"/>
              </w:numPr>
              <w:spacing w:after="0"/>
              <w:ind w:hanging="142"/>
            </w:pPr>
            <w:r>
              <w:rPr>
                <w:rFonts w:ascii="Arial" w:eastAsia="Arial" w:hAnsi="Arial" w:cs="Arial"/>
                <w:sz w:val="20"/>
              </w:rPr>
              <w:t xml:space="preserve">Continue with the following daily </w:t>
            </w:r>
          </w:p>
        </w:tc>
        <w:tc>
          <w:tcPr>
            <w:tcW w:w="3437" w:type="dxa"/>
            <w:tcBorders>
              <w:top w:val="single" w:sz="4" w:space="0" w:color="000000"/>
              <w:left w:val="nil"/>
              <w:bottom w:val="single" w:sz="4" w:space="0" w:color="000000"/>
              <w:right w:val="nil"/>
            </w:tcBorders>
            <w:shd w:val="clear" w:color="auto" w:fill="FABF8F"/>
          </w:tcPr>
          <w:p w14:paraId="4292EAFB" w14:textId="77777777" w:rsidR="00596AD7" w:rsidRDefault="008767F8">
            <w:pPr>
              <w:numPr>
                <w:ilvl w:val="0"/>
                <w:numId w:val="577"/>
              </w:numPr>
              <w:spacing w:after="75"/>
              <w:ind w:hanging="142"/>
            </w:pPr>
            <w:r>
              <w:rPr>
                <w:rFonts w:ascii="Arial" w:eastAsia="Arial" w:hAnsi="Arial" w:cs="Arial"/>
                <w:sz w:val="20"/>
              </w:rPr>
              <w:t xml:space="preserve">Counting objects </w:t>
            </w:r>
          </w:p>
          <w:p w14:paraId="194D7820" w14:textId="77777777" w:rsidR="00596AD7" w:rsidRDefault="008767F8">
            <w:pPr>
              <w:numPr>
                <w:ilvl w:val="0"/>
                <w:numId w:val="577"/>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4C062E67" w14:textId="77777777" w:rsidR="00596AD7" w:rsidRDefault="008767F8">
            <w:pPr>
              <w:numPr>
                <w:ilvl w:val="0"/>
                <w:numId w:val="578"/>
              </w:numPr>
              <w:spacing w:after="8" w:line="334" w:lineRule="auto"/>
              <w:ind w:right="1148"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242F09E6" w14:textId="77777777" w:rsidR="00596AD7" w:rsidRDefault="008767F8">
            <w:pPr>
              <w:numPr>
                <w:ilvl w:val="0"/>
                <w:numId w:val="578"/>
              </w:numPr>
              <w:spacing w:after="0"/>
              <w:ind w:right="1148"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Data handling </w:t>
            </w:r>
          </w:p>
        </w:tc>
      </w:tr>
      <w:tr w:rsidR="00596AD7" w14:paraId="315F31E4" w14:textId="77777777">
        <w:trPr>
          <w:trHeight w:val="2880"/>
        </w:trPr>
        <w:tc>
          <w:tcPr>
            <w:tcW w:w="2111" w:type="dxa"/>
            <w:tcBorders>
              <w:top w:val="single" w:sz="4" w:space="0" w:color="000000"/>
              <w:left w:val="single" w:sz="4" w:space="0" w:color="000000"/>
              <w:bottom w:val="single" w:sz="4" w:space="0" w:color="000000"/>
              <w:right w:val="single" w:sz="4" w:space="0" w:color="000000"/>
            </w:tcBorders>
          </w:tcPr>
          <w:p w14:paraId="587B6E2B" w14:textId="77777777" w:rsidR="00596AD7" w:rsidRDefault="008767F8">
            <w:pPr>
              <w:spacing w:after="0"/>
              <w:ind w:left="0" w:firstLine="0"/>
              <w:jc w:val="both"/>
            </w:pPr>
            <w:r>
              <w:rPr>
                <w:rFonts w:ascii="Arial" w:eastAsia="Arial" w:hAnsi="Arial" w:cs="Arial"/>
                <w:sz w:val="20"/>
              </w:rPr>
              <w:t xml:space="preserve">Describe compare and order numbers </w:t>
            </w:r>
          </w:p>
        </w:tc>
        <w:tc>
          <w:tcPr>
            <w:tcW w:w="3437" w:type="dxa"/>
            <w:tcBorders>
              <w:top w:val="single" w:sz="4" w:space="0" w:color="000000"/>
              <w:left w:val="single" w:sz="4" w:space="0" w:color="000000"/>
              <w:bottom w:val="single" w:sz="4" w:space="0" w:color="000000"/>
              <w:right w:val="single" w:sz="4" w:space="0" w:color="000000"/>
            </w:tcBorders>
          </w:tcPr>
          <w:p w14:paraId="123E44AF" w14:textId="77777777" w:rsidR="00596AD7" w:rsidRDefault="008767F8">
            <w:pPr>
              <w:numPr>
                <w:ilvl w:val="0"/>
                <w:numId w:val="579"/>
              </w:numPr>
              <w:spacing w:after="78"/>
              <w:ind w:left="142" w:hanging="110"/>
            </w:pPr>
            <w:r>
              <w:rPr>
                <w:rFonts w:ascii="Arial" w:eastAsia="Arial" w:hAnsi="Arial" w:cs="Arial"/>
                <w:sz w:val="20"/>
              </w:rPr>
              <w:t xml:space="preserve">Number range: 1 to 5 </w:t>
            </w:r>
          </w:p>
          <w:p w14:paraId="79DDB7FA" w14:textId="77777777" w:rsidR="00596AD7" w:rsidRDefault="008767F8">
            <w:pPr>
              <w:numPr>
                <w:ilvl w:val="0"/>
                <w:numId w:val="579"/>
              </w:numPr>
              <w:spacing w:after="72"/>
              <w:ind w:left="142" w:hanging="110"/>
            </w:pPr>
            <w:r>
              <w:rPr>
                <w:rFonts w:ascii="Arial" w:eastAsia="Arial" w:hAnsi="Arial" w:cs="Arial"/>
                <w:sz w:val="20"/>
              </w:rPr>
              <w:t xml:space="preserve">Identify whole numbers </w:t>
            </w:r>
          </w:p>
          <w:p w14:paraId="49E7D9D2" w14:textId="77777777" w:rsidR="00596AD7" w:rsidRDefault="008767F8">
            <w:pPr>
              <w:numPr>
                <w:ilvl w:val="0"/>
                <w:numId w:val="579"/>
              </w:numPr>
              <w:spacing w:after="1" w:line="364" w:lineRule="auto"/>
              <w:ind w:left="142" w:hanging="110"/>
            </w:pPr>
            <w:r>
              <w:rPr>
                <w:rFonts w:ascii="Arial" w:eastAsia="Arial" w:hAnsi="Arial" w:cs="Arial"/>
                <w:b/>
                <w:sz w:val="20"/>
              </w:rPr>
              <w:t xml:space="preserve">Compare which of the two given collection of objects are: </w:t>
            </w:r>
          </w:p>
          <w:p w14:paraId="5E9C2B9F" w14:textId="77777777" w:rsidR="00596AD7" w:rsidRDefault="008767F8">
            <w:pPr>
              <w:numPr>
                <w:ilvl w:val="0"/>
                <w:numId w:val="580"/>
              </w:numPr>
              <w:spacing w:after="96"/>
              <w:ind w:hanging="142"/>
            </w:pPr>
            <w:r>
              <w:rPr>
                <w:rFonts w:ascii="Arial" w:eastAsia="Arial" w:hAnsi="Arial" w:cs="Arial"/>
                <w:sz w:val="20"/>
              </w:rPr>
              <w:t xml:space="preserve">Small and big </w:t>
            </w:r>
          </w:p>
          <w:p w14:paraId="284266E7" w14:textId="77777777" w:rsidR="00596AD7" w:rsidRDefault="008767F8">
            <w:pPr>
              <w:numPr>
                <w:ilvl w:val="0"/>
                <w:numId w:val="580"/>
              </w:numPr>
              <w:spacing w:after="98"/>
              <w:ind w:hanging="142"/>
            </w:pPr>
            <w:r>
              <w:rPr>
                <w:rFonts w:ascii="Arial" w:eastAsia="Arial" w:hAnsi="Arial" w:cs="Arial"/>
                <w:b/>
                <w:sz w:val="20"/>
              </w:rPr>
              <w:t xml:space="preserve">Most and least </w:t>
            </w:r>
          </w:p>
          <w:p w14:paraId="1672743A" w14:textId="77777777" w:rsidR="00596AD7" w:rsidRDefault="008767F8">
            <w:pPr>
              <w:numPr>
                <w:ilvl w:val="0"/>
                <w:numId w:val="580"/>
              </w:numPr>
              <w:spacing w:after="99"/>
              <w:ind w:hanging="142"/>
            </w:pPr>
            <w:r>
              <w:rPr>
                <w:rFonts w:ascii="Arial" w:eastAsia="Arial" w:hAnsi="Arial" w:cs="Arial"/>
                <w:sz w:val="20"/>
              </w:rPr>
              <w:t xml:space="preserve">First to last </w:t>
            </w:r>
          </w:p>
          <w:p w14:paraId="3FE19369" w14:textId="77777777" w:rsidR="00596AD7" w:rsidRDefault="008767F8">
            <w:pPr>
              <w:numPr>
                <w:ilvl w:val="0"/>
                <w:numId w:val="580"/>
              </w:numPr>
              <w:spacing w:after="0"/>
              <w:ind w:hanging="142"/>
            </w:pPr>
            <w:r>
              <w:rPr>
                <w:rFonts w:ascii="Arial" w:eastAsia="Arial" w:hAnsi="Arial" w:cs="Arial"/>
                <w:sz w:val="20"/>
              </w:rPr>
              <w:t xml:space="preserve">Equal </w:t>
            </w:r>
          </w:p>
        </w:tc>
        <w:tc>
          <w:tcPr>
            <w:tcW w:w="2512" w:type="dxa"/>
            <w:gridSpan w:val="2"/>
            <w:tcBorders>
              <w:top w:val="single" w:sz="4" w:space="0" w:color="000000"/>
              <w:left w:val="single" w:sz="4" w:space="0" w:color="000000"/>
              <w:bottom w:val="single" w:sz="4" w:space="0" w:color="000000"/>
              <w:right w:val="single" w:sz="4" w:space="0" w:color="000000"/>
            </w:tcBorders>
          </w:tcPr>
          <w:p w14:paraId="4BE101C7" w14:textId="77777777" w:rsidR="00596AD7" w:rsidRDefault="008767F8">
            <w:pPr>
              <w:numPr>
                <w:ilvl w:val="0"/>
                <w:numId w:val="581"/>
              </w:numPr>
              <w:spacing w:after="79"/>
              <w:ind w:hanging="142"/>
            </w:pPr>
            <w:r>
              <w:rPr>
                <w:rFonts w:ascii="Arial" w:eastAsia="Arial" w:hAnsi="Arial" w:cs="Arial"/>
                <w:sz w:val="20"/>
              </w:rPr>
              <w:t xml:space="preserve">Concrete objects </w:t>
            </w:r>
          </w:p>
          <w:p w14:paraId="120E18F2" w14:textId="77777777" w:rsidR="00596AD7" w:rsidRDefault="008767F8">
            <w:pPr>
              <w:numPr>
                <w:ilvl w:val="0"/>
                <w:numId w:val="581"/>
              </w:numPr>
              <w:spacing w:after="76"/>
              <w:ind w:hanging="142"/>
            </w:pPr>
            <w:r>
              <w:rPr>
                <w:rFonts w:ascii="Arial" w:eastAsia="Arial" w:hAnsi="Arial" w:cs="Arial"/>
                <w:sz w:val="20"/>
              </w:rPr>
              <w:t xml:space="preserve">Position chart </w:t>
            </w:r>
          </w:p>
          <w:p w14:paraId="41DFB3BC" w14:textId="77777777" w:rsidR="00596AD7" w:rsidRDefault="008767F8">
            <w:pPr>
              <w:numPr>
                <w:ilvl w:val="0"/>
                <w:numId w:val="581"/>
              </w:numPr>
              <w:spacing w:after="0"/>
              <w:ind w:hanging="142"/>
            </w:pPr>
            <w:r>
              <w:rPr>
                <w:rFonts w:ascii="Arial" w:eastAsia="Arial" w:hAnsi="Arial" w:cs="Arial"/>
                <w:sz w:val="20"/>
              </w:rPr>
              <w:t xml:space="preserve">Ordinal numbers </w:t>
            </w:r>
          </w:p>
        </w:tc>
        <w:tc>
          <w:tcPr>
            <w:tcW w:w="6080" w:type="dxa"/>
            <w:tcBorders>
              <w:top w:val="single" w:sz="4" w:space="0" w:color="000000"/>
              <w:left w:val="single" w:sz="4" w:space="0" w:color="000000"/>
              <w:bottom w:val="single" w:sz="4" w:space="0" w:color="000000"/>
              <w:right w:val="single" w:sz="4" w:space="0" w:color="000000"/>
            </w:tcBorders>
          </w:tcPr>
          <w:p w14:paraId="3DFF1980" w14:textId="77777777" w:rsidR="00596AD7" w:rsidRDefault="008767F8">
            <w:pPr>
              <w:numPr>
                <w:ilvl w:val="0"/>
                <w:numId w:val="582"/>
              </w:numPr>
              <w:spacing w:after="77"/>
              <w:ind w:hanging="142"/>
            </w:pPr>
            <w:r>
              <w:rPr>
                <w:rFonts w:ascii="Arial" w:eastAsia="Arial" w:hAnsi="Arial" w:cs="Arial"/>
                <w:sz w:val="20"/>
              </w:rPr>
              <w:t xml:space="preserve">Use the number 5 in familiar context </w:t>
            </w:r>
          </w:p>
          <w:p w14:paraId="7E82140B" w14:textId="77777777" w:rsidR="00596AD7" w:rsidRDefault="008767F8">
            <w:pPr>
              <w:numPr>
                <w:ilvl w:val="0"/>
                <w:numId w:val="582"/>
              </w:numPr>
              <w:spacing w:after="74"/>
              <w:ind w:hanging="142"/>
            </w:pPr>
            <w:r>
              <w:rPr>
                <w:rFonts w:ascii="Arial" w:eastAsia="Arial" w:hAnsi="Arial" w:cs="Arial"/>
                <w:sz w:val="20"/>
              </w:rPr>
              <w:t xml:space="preserve">Oral: Count everyday objects up to 5 </w:t>
            </w:r>
          </w:p>
          <w:p w14:paraId="5F47F450" w14:textId="77777777" w:rsidR="00596AD7" w:rsidRDefault="008767F8">
            <w:pPr>
              <w:numPr>
                <w:ilvl w:val="0"/>
                <w:numId w:val="582"/>
              </w:numPr>
              <w:spacing w:after="108"/>
              <w:ind w:hanging="142"/>
            </w:pPr>
            <w:r>
              <w:rPr>
                <w:rFonts w:ascii="Arial" w:eastAsia="Arial" w:hAnsi="Arial" w:cs="Arial"/>
                <w:sz w:val="20"/>
              </w:rPr>
              <w:t xml:space="preserve">Count forwards and backwards up to 5 </w:t>
            </w:r>
          </w:p>
          <w:p w14:paraId="667486E3" w14:textId="77777777" w:rsidR="00596AD7" w:rsidRDefault="008767F8">
            <w:pPr>
              <w:numPr>
                <w:ilvl w:val="0"/>
                <w:numId w:val="582"/>
              </w:numPr>
              <w:spacing w:after="101"/>
              <w:ind w:hanging="142"/>
            </w:pPr>
            <w:r>
              <w:rPr>
                <w:rFonts w:ascii="Arial" w:eastAsia="Arial" w:hAnsi="Arial" w:cs="Arial"/>
                <w:sz w:val="20"/>
              </w:rPr>
              <w:t xml:space="preserve">Reinforce counting in two’s using number rhymes </w:t>
            </w:r>
          </w:p>
          <w:p w14:paraId="1F67ACE6" w14:textId="77777777" w:rsidR="00596AD7" w:rsidRDefault="008767F8">
            <w:pPr>
              <w:numPr>
                <w:ilvl w:val="0"/>
                <w:numId w:val="582"/>
              </w:numPr>
              <w:spacing w:after="74"/>
              <w:ind w:hanging="142"/>
            </w:pPr>
            <w:r>
              <w:rPr>
                <w:rFonts w:ascii="Arial" w:eastAsia="Arial" w:hAnsi="Arial" w:cs="Arial"/>
                <w:sz w:val="20"/>
              </w:rPr>
              <w:t xml:space="preserve">Reinforce the concepts of “many” and “few” </w:t>
            </w:r>
          </w:p>
          <w:p w14:paraId="6760C5C0" w14:textId="77777777" w:rsidR="00596AD7" w:rsidRDefault="008767F8">
            <w:pPr>
              <w:numPr>
                <w:ilvl w:val="0"/>
                <w:numId w:val="582"/>
              </w:numPr>
              <w:spacing w:after="74"/>
              <w:ind w:hanging="142"/>
            </w:pPr>
            <w:r>
              <w:rPr>
                <w:rFonts w:ascii="Arial" w:eastAsia="Arial" w:hAnsi="Arial" w:cs="Arial"/>
                <w:sz w:val="20"/>
              </w:rPr>
              <w:t xml:space="preserve">Clap hands many times STOP </w:t>
            </w:r>
          </w:p>
          <w:p w14:paraId="068F3A8F" w14:textId="77777777" w:rsidR="00596AD7" w:rsidRDefault="008767F8">
            <w:pPr>
              <w:numPr>
                <w:ilvl w:val="0"/>
                <w:numId w:val="582"/>
              </w:numPr>
              <w:spacing w:after="77"/>
              <w:ind w:hanging="142"/>
            </w:pPr>
            <w:r>
              <w:rPr>
                <w:rFonts w:ascii="Arial" w:eastAsia="Arial" w:hAnsi="Arial" w:cs="Arial"/>
                <w:sz w:val="20"/>
              </w:rPr>
              <w:t xml:space="preserve">Clap hands fewer times. Teacher claps 5 times </w:t>
            </w:r>
          </w:p>
          <w:p w14:paraId="3FC63154" w14:textId="77777777" w:rsidR="00596AD7" w:rsidRDefault="008767F8">
            <w:pPr>
              <w:numPr>
                <w:ilvl w:val="0"/>
                <w:numId w:val="582"/>
              </w:numPr>
              <w:spacing w:after="0"/>
              <w:ind w:hanging="142"/>
            </w:pPr>
            <w:r>
              <w:rPr>
                <w:rFonts w:ascii="Arial" w:eastAsia="Arial" w:hAnsi="Arial" w:cs="Arial"/>
                <w:sz w:val="20"/>
              </w:rPr>
              <w:t xml:space="preserve">Ask question which number of claps was most/least </w:t>
            </w:r>
          </w:p>
        </w:tc>
      </w:tr>
    </w:tbl>
    <w:p w14:paraId="2C09D185" w14:textId="77777777" w:rsidR="00596AD7" w:rsidRDefault="00596AD7">
      <w:pPr>
        <w:spacing w:after="0"/>
        <w:ind w:left="-1440" w:right="8572" w:firstLine="0"/>
      </w:pPr>
    </w:p>
    <w:tbl>
      <w:tblPr>
        <w:tblStyle w:val="TableGrid"/>
        <w:tblW w:w="14140" w:type="dxa"/>
        <w:tblInd w:w="6" w:type="dxa"/>
        <w:tblCellMar>
          <w:top w:w="8" w:type="dxa"/>
          <w:left w:w="107" w:type="dxa"/>
          <w:right w:w="92" w:type="dxa"/>
        </w:tblCellMar>
        <w:tblLook w:val="04A0" w:firstRow="1" w:lastRow="0" w:firstColumn="1" w:lastColumn="0" w:noHBand="0" w:noVBand="1"/>
      </w:tblPr>
      <w:tblGrid>
        <w:gridCol w:w="2080"/>
        <w:gridCol w:w="3381"/>
        <w:gridCol w:w="205"/>
        <w:gridCol w:w="2438"/>
        <w:gridCol w:w="6036"/>
      </w:tblGrid>
      <w:tr w:rsidR="00596AD7" w14:paraId="0D529992"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0FB79F0E"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125D975B" w14:textId="77777777" w:rsidR="00596AD7" w:rsidRDefault="008767F8">
            <w:pPr>
              <w:spacing w:after="0"/>
              <w:ind w:left="971" w:firstLine="0"/>
            </w:pPr>
            <w:r>
              <w:rPr>
                <w:rFonts w:ascii="Arial" w:eastAsia="Arial" w:hAnsi="Arial" w:cs="Arial"/>
                <w:b/>
                <w:sz w:val="20"/>
              </w:rPr>
              <w:t xml:space="preserve">GRADE 1  </w:t>
            </w:r>
          </w:p>
          <w:p w14:paraId="2B844B89" w14:textId="77777777" w:rsidR="00596AD7" w:rsidRDefault="008767F8">
            <w:pPr>
              <w:spacing w:after="0"/>
              <w:ind w:left="170" w:right="5681" w:firstLine="0"/>
              <w:jc w:val="center"/>
            </w:pPr>
            <w:r>
              <w:rPr>
                <w:rFonts w:ascii="Arial" w:eastAsia="Arial" w:hAnsi="Arial" w:cs="Arial"/>
                <w:b/>
                <w:sz w:val="20"/>
              </w:rPr>
              <w:t xml:space="preserve">LESSON PLANNING TERM 4 </w:t>
            </w:r>
          </w:p>
        </w:tc>
      </w:tr>
      <w:tr w:rsidR="00596AD7" w14:paraId="2B85FF6F"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34DA1E80"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2ED0F1A3"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20D2CB97"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51D91D5F" w14:textId="77777777" w:rsidR="00596AD7" w:rsidRDefault="008767F8">
            <w:pPr>
              <w:spacing w:after="98"/>
              <w:ind w:left="1" w:firstLine="0"/>
            </w:pPr>
            <w:r>
              <w:rPr>
                <w:rFonts w:ascii="Arial" w:eastAsia="Arial" w:hAnsi="Arial" w:cs="Arial"/>
                <w:b/>
                <w:sz w:val="20"/>
              </w:rPr>
              <w:t xml:space="preserve">RECOMMENDED </w:t>
            </w:r>
          </w:p>
          <w:p w14:paraId="1148A43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2AD0E8F6" w14:textId="77777777" w:rsidR="00596AD7" w:rsidRDefault="008767F8">
            <w:pPr>
              <w:spacing w:after="0"/>
              <w:ind w:left="0" w:firstLine="0"/>
            </w:pPr>
            <w:r>
              <w:rPr>
                <w:rFonts w:ascii="Arial" w:eastAsia="Arial" w:hAnsi="Arial" w:cs="Arial"/>
                <w:b/>
                <w:sz w:val="20"/>
              </w:rPr>
              <w:t xml:space="preserve">CLARIFICATION NOTES </w:t>
            </w:r>
          </w:p>
        </w:tc>
      </w:tr>
      <w:tr w:rsidR="00596AD7" w14:paraId="0F0B44E3" w14:textId="77777777">
        <w:trPr>
          <w:trHeight w:val="1060"/>
        </w:trPr>
        <w:tc>
          <w:tcPr>
            <w:tcW w:w="2111" w:type="dxa"/>
            <w:tcBorders>
              <w:top w:val="single" w:sz="4" w:space="0" w:color="000000"/>
              <w:left w:val="single" w:sz="4" w:space="0" w:color="000000"/>
              <w:bottom w:val="single" w:sz="4" w:space="0" w:color="000000"/>
              <w:right w:val="single" w:sz="4" w:space="0" w:color="000000"/>
            </w:tcBorders>
          </w:tcPr>
          <w:p w14:paraId="4EA5058A"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2BD24C29" w14:textId="77777777" w:rsidR="00596AD7" w:rsidRDefault="008767F8">
            <w:pPr>
              <w:spacing w:after="112"/>
              <w:ind w:left="90" w:firstLine="0"/>
            </w:pPr>
            <w:r>
              <w:rPr>
                <w:rFonts w:ascii="Arial" w:eastAsia="Arial" w:hAnsi="Arial" w:cs="Arial"/>
                <w:sz w:val="20"/>
              </w:rPr>
              <w:t xml:space="preserve">- Many and few </w:t>
            </w:r>
          </w:p>
          <w:p w14:paraId="3DC0903E"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Position objects from first to tenth in a line </w:t>
            </w:r>
          </w:p>
        </w:tc>
        <w:tc>
          <w:tcPr>
            <w:tcW w:w="2512" w:type="dxa"/>
            <w:gridSpan w:val="2"/>
            <w:tcBorders>
              <w:top w:val="single" w:sz="4" w:space="0" w:color="000000"/>
              <w:left w:val="single" w:sz="4" w:space="0" w:color="000000"/>
              <w:bottom w:val="single" w:sz="4" w:space="0" w:color="000000"/>
              <w:right w:val="single" w:sz="4" w:space="0" w:color="000000"/>
            </w:tcBorders>
          </w:tcPr>
          <w:p w14:paraId="1F6A8214"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40CEDCA" w14:textId="77777777" w:rsidR="00596AD7" w:rsidRDefault="00596AD7">
            <w:pPr>
              <w:spacing w:after="160"/>
              <w:ind w:left="0" w:firstLine="0"/>
            </w:pPr>
          </w:p>
        </w:tc>
      </w:tr>
      <w:tr w:rsidR="00596AD7" w14:paraId="238E40B7" w14:textId="77777777">
        <w:trPr>
          <w:trHeight w:val="5984"/>
        </w:trPr>
        <w:tc>
          <w:tcPr>
            <w:tcW w:w="2111" w:type="dxa"/>
            <w:tcBorders>
              <w:top w:val="single" w:sz="4" w:space="0" w:color="000000"/>
              <w:left w:val="single" w:sz="4" w:space="0" w:color="000000"/>
              <w:bottom w:val="single" w:sz="4" w:space="0" w:color="000000"/>
              <w:right w:val="single" w:sz="4" w:space="0" w:color="000000"/>
            </w:tcBorders>
          </w:tcPr>
          <w:p w14:paraId="3E5E7E86" w14:textId="77777777" w:rsidR="00596AD7" w:rsidRDefault="008767F8">
            <w:pPr>
              <w:spacing w:after="0"/>
              <w:ind w:left="0" w:firstLine="0"/>
            </w:pPr>
            <w:r>
              <w:rPr>
                <w:rFonts w:ascii="Arial" w:eastAsia="Arial" w:hAnsi="Arial" w:cs="Arial"/>
                <w:sz w:val="20"/>
              </w:rPr>
              <w:t xml:space="preserve">Volume/ Capacity </w:t>
            </w:r>
          </w:p>
        </w:tc>
        <w:tc>
          <w:tcPr>
            <w:tcW w:w="3437" w:type="dxa"/>
            <w:tcBorders>
              <w:top w:val="single" w:sz="4" w:space="0" w:color="000000"/>
              <w:left w:val="single" w:sz="4" w:space="0" w:color="000000"/>
              <w:bottom w:val="single" w:sz="4" w:space="0" w:color="000000"/>
              <w:right w:val="single" w:sz="4" w:space="0" w:color="000000"/>
            </w:tcBorders>
          </w:tcPr>
          <w:p w14:paraId="4A28AE26" w14:textId="77777777" w:rsidR="00596AD7" w:rsidRDefault="008767F8">
            <w:pPr>
              <w:numPr>
                <w:ilvl w:val="0"/>
                <w:numId w:val="583"/>
              </w:numPr>
              <w:spacing w:after="77"/>
              <w:ind w:hanging="142"/>
            </w:pPr>
            <w:r>
              <w:rPr>
                <w:rFonts w:ascii="Arial" w:eastAsia="Arial" w:hAnsi="Arial" w:cs="Arial"/>
                <w:b/>
                <w:sz w:val="20"/>
              </w:rPr>
              <w:t xml:space="preserve">Informal measuring </w:t>
            </w:r>
          </w:p>
          <w:p w14:paraId="15ADCEFC" w14:textId="77777777" w:rsidR="00596AD7" w:rsidRDefault="008767F8">
            <w:pPr>
              <w:numPr>
                <w:ilvl w:val="0"/>
                <w:numId w:val="583"/>
              </w:numPr>
              <w:spacing w:after="75"/>
              <w:ind w:hanging="142"/>
            </w:pPr>
            <w:r>
              <w:rPr>
                <w:rFonts w:ascii="Arial" w:eastAsia="Arial" w:hAnsi="Arial" w:cs="Arial"/>
                <w:b/>
                <w:sz w:val="20"/>
              </w:rPr>
              <w:t xml:space="preserve">Activities to discover </w:t>
            </w:r>
          </w:p>
          <w:p w14:paraId="47EA5198" w14:textId="77777777" w:rsidR="00596AD7" w:rsidRDefault="008767F8">
            <w:pPr>
              <w:numPr>
                <w:ilvl w:val="0"/>
                <w:numId w:val="583"/>
              </w:numPr>
              <w:spacing w:after="0"/>
              <w:ind w:hanging="142"/>
            </w:pPr>
            <w:r>
              <w:rPr>
                <w:rFonts w:ascii="Arial" w:eastAsia="Arial" w:hAnsi="Arial" w:cs="Arial"/>
                <w:b/>
                <w:sz w:val="20"/>
              </w:rPr>
              <w:t xml:space="preserve">Capacity and volume </w:t>
            </w:r>
          </w:p>
        </w:tc>
        <w:tc>
          <w:tcPr>
            <w:tcW w:w="2512" w:type="dxa"/>
            <w:gridSpan w:val="2"/>
            <w:tcBorders>
              <w:top w:val="single" w:sz="4" w:space="0" w:color="000000"/>
              <w:left w:val="single" w:sz="4" w:space="0" w:color="000000"/>
              <w:bottom w:val="single" w:sz="4" w:space="0" w:color="000000"/>
              <w:right w:val="single" w:sz="4" w:space="0" w:color="000000"/>
            </w:tcBorders>
          </w:tcPr>
          <w:p w14:paraId="034908F7" w14:textId="77777777" w:rsidR="00596AD7" w:rsidRDefault="008767F8">
            <w:pPr>
              <w:numPr>
                <w:ilvl w:val="0"/>
                <w:numId w:val="584"/>
              </w:numPr>
              <w:spacing w:after="81"/>
              <w:ind w:hanging="142"/>
            </w:pPr>
            <w:r>
              <w:rPr>
                <w:rFonts w:ascii="Arial" w:eastAsia="Arial" w:hAnsi="Arial" w:cs="Arial"/>
                <w:sz w:val="20"/>
              </w:rPr>
              <w:t xml:space="preserve">String </w:t>
            </w:r>
          </w:p>
          <w:p w14:paraId="23E9AFEB" w14:textId="77777777" w:rsidR="00596AD7" w:rsidRDefault="008767F8">
            <w:pPr>
              <w:numPr>
                <w:ilvl w:val="0"/>
                <w:numId w:val="584"/>
              </w:numPr>
              <w:spacing w:after="76"/>
              <w:ind w:hanging="142"/>
            </w:pPr>
            <w:r>
              <w:rPr>
                <w:rFonts w:ascii="Arial" w:eastAsia="Arial" w:hAnsi="Arial" w:cs="Arial"/>
                <w:sz w:val="20"/>
              </w:rPr>
              <w:t xml:space="preserve">Rope </w:t>
            </w:r>
          </w:p>
          <w:p w14:paraId="570E8916" w14:textId="77777777" w:rsidR="00596AD7" w:rsidRDefault="008767F8">
            <w:pPr>
              <w:numPr>
                <w:ilvl w:val="0"/>
                <w:numId w:val="584"/>
              </w:numPr>
              <w:spacing w:after="78"/>
              <w:ind w:hanging="142"/>
            </w:pPr>
            <w:r>
              <w:rPr>
                <w:rFonts w:ascii="Arial" w:eastAsia="Arial" w:hAnsi="Arial" w:cs="Arial"/>
                <w:sz w:val="20"/>
              </w:rPr>
              <w:t xml:space="preserve">Lego blocks </w:t>
            </w:r>
          </w:p>
          <w:p w14:paraId="63AE031B" w14:textId="77777777" w:rsidR="00596AD7" w:rsidRDefault="008767F8">
            <w:pPr>
              <w:numPr>
                <w:ilvl w:val="0"/>
                <w:numId w:val="584"/>
              </w:numPr>
              <w:spacing w:after="76"/>
              <w:ind w:hanging="142"/>
            </w:pPr>
            <w:r>
              <w:rPr>
                <w:rFonts w:ascii="Arial" w:eastAsia="Arial" w:hAnsi="Arial" w:cs="Arial"/>
                <w:sz w:val="20"/>
              </w:rPr>
              <w:t xml:space="preserve">Plastic blocks </w:t>
            </w:r>
          </w:p>
          <w:p w14:paraId="25BA1527" w14:textId="77777777" w:rsidR="00596AD7" w:rsidRDefault="008767F8">
            <w:pPr>
              <w:numPr>
                <w:ilvl w:val="0"/>
                <w:numId w:val="584"/>
              </w:numPr>
              <w:spacing w:after="0"/>
              <w:ind w:hanging="142"/>
            </w:pPr>
            <w:r>
              <w:rPr>
                <w:rFonts w:ascii="Arial" w:eastAsia="Arial" w:hAnsi="Arial" w:cs="Arial"/>
                <w:sz w:val="20"/>
              </w:rPr>
              <w:t xml:space="preserve">Variety of containers </w:t>
            </w:r>
          </w:p>
        </w:tc>
        <w:tc>
          <w:tcPr>
            <w:tcW w:w="6080" w:type="dxa"/>
            <w:tcBorders>
              <w:top w:val="single" w:sz="4" w:space="0" w:color="000000"/>
              <w:left w:val="single" w:sz="4" w:space="0" w:color="000000"/>
              <w:bottom w:val="single" w:sz="4" w:space="0" w:color="000000"/>
              <w:right w:val="single" w:sz="4" w:space="0" w:color="000000"/>
            </w:tcBorders>
          </w:tcPr>
          <w:p w14:paraId="6ECA33AF" w14:textId="77777777" w:rsidR="00596AD7" w:rsidRDefault="008767F8">
            <w:pPr>
              <w:numPr>
                <w:ilvl w:val="0"/>
                <w:numId w:val="585"/>
              </w:numPr>
              <w:spacing w:after="77"/>
              <w:ind w:hanging="166"/>
            </w:pPr>
            <w:r>
              <w:rPr>
                <w:rFonts w:ascii="Arial" w:eastAsia="Arial" w:hAnsi="Arial" w:cs="Arial"/>
                <w:sz w:val="20"/>
              </w:rPr>
              <w:t xml:space="preserve">Kinaesthetic </w:t>
            </w:r>
          </w:p>
          <w:p w14:paraId="5E2DBB75" w14:textId="77777777" w:rsidR="00596AD7" w:rsidRDefault="008767F8">
            <w:pPr>
              <w:numPr>
                <w:ilvl w:val="0"/>
                <w:numId w:val="585"/>
              </w:numPr>
              <w:spacing w:after="0" w:line="328" w:lineRule="auto"/>
              <w:ind w:hanging="166"/>
            </w:pPr>
            <w:r>
              <w:rPr>
                <w:rFonts w:ascii="Arial" w:eastAsia="Arial" w:hAnsi="Arial" w:cs="Arial"/>
                <w:sz w:val="20"/>
              </w:rPr>
              <w:t xml:space="preserve">Use vocabulary e.g. full, empty  </w:t>
            </w:r>
            <w:r>
              <w:rPr>
                <w:rFonts w:ascii="Segoe UI Symbol" w:eastAsia="Segoe UI Symbol" w:hAnsi="Segoe UI Symbol" w:cs="Segoe UI Symbol"/>
                <w:sz w:val="20"/>
              </w:rPr>
              <w:t></w:t>
            </w:r>
            <w:r>
              <w:rPr>
                <w:rFonts w:ascii="Arial" w:eastAsia="Arial" w:hAnsi="Arial" w:cs="Arial"/>
                <w:sz w:val="20"/>
              </w:rPr>
              <w:t xml:space="preserve"> Fill cups, bottles, buckets with water </w:t>
            </w:r>
            <w:r>
              <w:rPr>
                <w:rFonts w:ascii="Segoe UI Symbol" w:eastAsia="Segoe UI Symbol" w:hAnsi="Segoe UI Symbol" w:cs="Segoe UI Symbol"/>
                <w:sz w:val="20"/>
              </w:rPr>
              <w:t></w:t>
            </w:r>
            <w:r>
              <w:rPr>
                <w:rFonts w:ascii="Arial" w:eastAsia="Arial" w:hAnsi="Arial" w:cs="Arial"/>
                <w:sz w:val="20"/>
              </w:rPr>
              <w:t xml:space="preserve"> Let the learners: </w:t>
            </w:r>
          </w:p>
          <w:p w14:paraId="1B7D4D26" w14:textId="77777777" w:rsidR="00596AD7" w:rsidRDefault="008767F8">
            <w:pPr>
              <w:spacing w:after="14" w:line="361" w:lineRule="auto"/>
              <w:ind w:left="223" w:firstLine="0"/>
            </w:pPr>
            <w:r>
              <w:rPr>
                <w:rFonts w:ascii="Arial" w:eastAsia="Arial" w:hAnsi="Arial" w:cs="Arial"/>
                <w:sz w:val="20"/>
              </w:rPr>
              <w:t xml:space="preserve">-Arrange two to three different empty containers in order of capacity. In other words, which container will take the most or least? </w:t>
            </w:r>
          </w:p>
          <w:p w14:paraId="310575E2" w14:textId="77777777" w:rsidR="00596AD7" w:rsidRDefault="008767F8">
            <w:pPr>
              <w:numPr>
                <w:ilvl w:val="0"/>
                <w:numId w:val="585"/>
              </w:numPr>
              <w:spacing w:after="12" w:line="363" w:lineRule="auto"/>
              <w:ind w:hanging="166"/>
            </w:pPr>
            <w:r>
              <w:rPr>
                <w:rFonts w:ascii="Arial" w:eastAsia="Arial" w:hAnsi="Arial" w:cs="Arial"/>
                <w:sz w:val="20"/>
              </w:rPr>
              <w:t xml:space="preserve">The learners can test their guesses by pouring cups of water into the empty containers and counting which one takes the most cups </w:t>
            </w:r>
          </w:p>
          <w:p w14:paraId="39883917" w14:textId="77777777" w:rsidR="00596AD7" w:rsidRDefault="008767F8">
            <w:pPr>
              <w:numPr>
                <w:ilvl w:val="0"/>
                <w:numId w:val="585"/>
              </w:numPr>
              <w:spacing w:after="10" w:line="365" w:lineRule="auto"/>
              <w:ind w:hanging="166"/>
            </w:pPr>
            <w:r>
              <w:rPr>
                <w:rFonts w:ascii="Arial" w:eastAsia="Arial" w:hAnsi="Arial" w:cs="Arial"/>
                <w:sz w:val="20"/>
              </w:rPr>
              <w:t xml:space="preserve">Increase the number of empty containers to make it more difficult </w:t>
            </w:r>
          </w:p>
          <w:p w14:paraId="3A0306F7" w14:textId="77777777" w:rsidR="00596AD7" w:rsidRDefault="008767F8">
            <w:pPr>
              <w:numPr>
                <w:ilvl w:val="0"/>
                <w:numId w:val="585"/>
              </w:numPr>
              <w:spacing w:after="12" w:line="363" w:lineRule="auto"/>
              <w:ind w:hanging="166"/>
            </w:pPr>
            <w:r>
              <w:rPr>
                <w:rFonts w:ascii="Arial" w:eastAsia="Arial" w:hAnsi="Arial" w:cs="Arial"/>
                <w:sz w:val="20"/>
              </w:rPr>
              <w:t xml:space="preserve">The learners can use the same cup as a measure and determine how many cups of rice or beans or sand it would take to fill the same containers used above </w:t>
            </w:r>
          </w:p>
          <w:p w14:paraId="212F02E1" w14:textId="77777777" w:rsidR="00596AD7" w:rsidRDefault="008767F8">
            <w:pPr>
              <w:numPr>
                <w:ilvl w:val="0"/>
                <w:numId w:val="585"/>
              </w:numPr>
              <w:spacing w:after="0"/>
              <w:ind w:hanging="166"/>
            </w:pPr>
            <w:r>
              <w:rPr>
                <w:rFonts w:ascii="Arial" w:eastAsia="Arial" w:hAnsi="Arial" w:cs="Arial"/>
                <w:sz w:val="20"/>
              </w:rPr>
              <w:t xml:space="preserve">Order similar kinds of containers (e.g. buckets in the sandpit) from small to big </w:t>
            </w:r>
          </w:p>
        </w:tc>
      </w:tr>
    </w:tbl>
    <w:p w14:paraId="23557131" w14:textId="77777777" w:rsidR="00596AD7" w:rsidRDefault="00596AD7">
      <w:pPr>
        <w:spacing w:after="0"/>
        <w:ind w:left="-1440" w:right="8572" w:firstLine="0"/>
      </w:pPr>
    </w:p>
    <w:tbl>
      <w:tblPr>
        <w:tblStyle w:val="TableGrid"/>
        <w:tblW w:w="14140" w:type="dxa"/>
        <w:tblInd w:w="6" w:type="dxa"/>
        <w:tblCellMar>
          <w:top w:w="8" w:type="dxa"/>
          <w:left w:w="107" w:type="dxa"/>
          <w:right w:w="70" w:type="dxa"/>
        </w:tblCellMar>
        <w:tblLook w:val="04A0" w:firstRow="1" w:lastRow="0" w:firstColumn="1" w:lastColumn="0" w:noHBand="0" w:noVBand="1"/>
      </w:tblPr>
      <w:tblGrid>
        <w:gridCol w:w="2089"/>
        <w:gridCol w:w="3389"/>
        <w:gridCol w:w="183"/>
        <w:gridCol w:w="2438"/>
        <w:gridCol w:w="6041"/>
      </w:tblGrid>
      <w:tr w:rsidR="00596AD7" w14:paraId="3F43D34E"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1FE42DEF"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0FC2E818"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434E9206" w14:textId="77777777" w:rsidR="00596AD7" w:rsidRDefault="008767F8">
            <w:pPr>
              <w:spacing w:after="0"/>
              <w:ind w:left="971" w:firstLine="0"/>
            </w:pPr>
            <w:r>
              <w:rPr>
                <w:rFonts w:ascii="Arial" w:eastAsia="Arial" w:hAnsi="Arial" w:cs="Arial"/>
                <w:b/>
                <w:sz w:val="20"/>
              </w:rPr>
              <w:t xml:space="preserve">GRADE 1  </w:t>
            </w:r>
          </w:p>
          <w:p w14:paraId="3844B796" w14:textId="77777777" w:rsidR="00596AD7" w:rsidRDefault="008767F8">
            <w:pPr>
              <w:spacing w:after="0"/>
              <w:ind w:left="170" w:right="5702" w:firstLine="0"/>
              <w:jc w:val="center"/>
            </w:pPr>
            <w:r>
              <w:rPr>
                <w:rFonts w:ascii="Arial" w:eastAsia="Arial" w:hAnsi="Arial" w:cs="Arial"/>
                <w:b/>
                <w:sz w:val="20"/>
              </w:rPr>
              <w:t xml:space="preserve">LESSON PLANNING TERM 4 </w:t>
            </w:r>
          </w:p>
        </w:tc>
      </w:tr>
      <w:tr w:rsidR="00596AD7" w14:paraId="493D172C"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280E1AB3"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402303D1"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1A564B02"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7B885CA5" w14:textId="77777777" w:rsidR="00596AD7" w:rsidRDefault="008767F8">
            <w:pPr>
              <w:spacing w:after="98"/>
              <w:ind w:left="1" w:firstLine="0"/>
            </w:pPr>
            <w:r>
              <w:rPr>
                <w:rFonts w:ascii="Arial" w:eastAsia="Arial" w:hAnsi="Arial" w:cs="Arial"/>
                <w:b/>
                <w:sz w:val="20"/>
              </w:rPr>
              <w:t xml:space="preserve">RECOMMENDED </w:t>
            </w:r>
          </w:p>
          <w:p w14:paraId="39572CBD"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605C1FCE" w14:textId="77777777" w:rsidR="00596AD7" w:rsidRDefault="008767F8">
            <w:pPr>
              <w:spacing w:after="0"/>
              <w:ind w:left="0" w:firstLine="0"/>
            </w:pPr>
            <w:r>
              <w:rPr>
                <w:rFonts w:ascii="Arial" w:eastAsia="Arial" w:hAnsi="Arial" w:cs="Arial"/>
                <w:b/>
                <w:sz w:val="20"/>
              </w:rPr>
              <w:t xml:space="preserve">CLARIFICATION NOTES </w:t>
            </w:r>
          </w:p>
        </w:tc>
      </w:tr>
      <w:tr w:rsidR="00596AD7" w14:paraId="3F57DDEB" w14:textId="77777777">
        <w:trPr>
          <w:trHeight w:val="4167"/>
        </w:trPr>
        <w:tc>
          <w:tcPr>
            <w:tcW w:w="2111" w:type="dxa"/>
            <w:tcBorders>
              <w:top w:val="single" w:sz="4" w:space="0" w:color="000000"/>
              <w:left w:val="single" w:sz="4" w:space="0" w:color="000000"/>
              <w:bottom w:val="single" w:sz="4" w:space="0" w:color="000000"/>
              <w:right w:val="single" w:sz="4" w:space="0" w:color="000000"/>
            </w:tcBorders>
          </w:tcPr>
          <w:p w14:paraId="47AEDE0F"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1A89AE95"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2EFB4865"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915225B" w14:textId="77777777" w:rsidR="00596AD7" w:rsidRDefault="008767F8">
            <w:pPr>
              <w:spacing w:after="30" w:line="367" w:lineRule="auto"/>
              <w:ind w:left="223" w:hanging="192"/>
            </w:pPr>
            <w:r>
              <w:rPr>
                <w:rFonts w:ascii="Segoe UI Symbol" w:eastAsia="Segoe UI Symbol" w:hAnsi="Segoe UI Symbol" w:cs="Segoe UI Symbol"/>
                <w:sz w:val="20"/>
              </w:rPr>
              <w:t></w:t>
            </w:r>
            <w:r>
              <w:rPr>
                <w:rFonts w:ascii="Arial" w:eastAsia="Arial" w:hAnsi="Arial" w:cs="Arial"/>
                <w:sz w:val="20"/>
              </w:rPr>
              <w:t xml:space="preserve"> Give learners a variety of containers (different sizes and shapes) and ask questions such as: </w:t>
            </w:r>
          </w:p>
          <w:p w14:paraId="3AD3EAD4" w14:textId="77777777" w:rsidR="00596AD7" w:rsidRDefault="008767F8">
            <w:pPr>
              <w:spacing w:after="2" w:line="360" w:lineRule="auto"/>
              <w:ind w:left="223" w:firstLine="0"/>
            </w:pPr>
            <w:r>
              <w:rPr>
                <w:rFonts w:ascii="Arial" w:eastAsia="Arial" w:hAnsi="Arial" w:cs="Arial"/>
                <w:sz w:val="20"/>
              </w:rPr>
              <w:t xml:space="preserve">-“Which of these containers do you think holds the most sand/water? </w:t>
            </w:r>
          </w:p>
          <w:p w14:paraId="6EE4A4E6" w14:textId="77777777" w:rsidR="00596AD7" w:rsidRDefault="008767F8">
            <w:pPr>
              <w:spacing w:after="0" w:line="398" w:lineRule="auto"/>
              <w:ind w:left="223" w:right="35" w:firstLine="0"/>
            </w:pPr>
            <w:r>
              <w:rPr>
                <w:rFonts w:ascii="Arial" w:eastAsia="Arial" w:hAnsi="Arial" w:cs="Arial"/>
                <w:sz w:val="20"/>
              </w:rPr>
              <w:t xml:space="preserve">-If you pour water from one container to another, guess whether you will fill it?” </w:t>
            </w:r>
          </w:p>
          <w:p w14:paraId="5496FC3F" w14:textId="77777777" w:rsidR="00596AD7" w:rsidRDefault="008767F8">
            <w:pPr>
              <w:spacing w:after="0"/>
              <w:ind w:left="223" w:firstLine="0"/>
            </w:pPr>
            <w:r>
              <w:rPr>
                <w:rFonts w:ascii="Arial" w:eastAsia="Arial" w:hAnsi="Arial" w:cs="Arial"/>
                <w:sz w:val="20"/>
              </w:rPr>
              <w:t xml:space="preserve">-Let learners discover what happens to a partially filled container of water when small items are added. learners enjoy guessing games in which they guess which container holds more and then check the results to see who wins. (Teacher points out that items that float will not influence the height of the water) </w:t>
            </w:r>
          </w:p>
        </w:tc>
      </w:tr>
      <w:tr w:rsidR="00596AD7" w14:paraId="74490947" w14:textId="77777777">
        <w:trPr>
          <w:trHeight w:val="1083"/>
        </w:trPr>
        <w:tc>
          <w:tcPr>
            <w:tcW w:w="2111" w:type="dxa"/>
            <w:tcBorders>
              <w:top w:val="single" w:sz="4" w:space="0" w:color="000000"/>
              <w:left w:val="single" w:sz="4" w:space="0" w:color="000000"/>
              <w:bottom w:val="single" w:sz="4" w:space="0" w:color="000000"/>
              <w:right w:val="nil"/>
            </w:tcBorders>
            <w:shd w:val="clear" w:color="auto" w:fill="FABF8F"/>
          </w:tcPr>
          <w:p w14:paraId="28E962D4" w14:textId="77777777" w:rsidR="00596AD7" w:rsidRDefault="008767F8">
            <w:pPr>
              <w:numPr>
                <w:ilvl w:val="0"/>
                <w:numId w:val="586"/>
              </w:numPr>
              <w:spacing w:after="75"/>
              <w:ind w:hanging="142"/>
            </w:pPr>
            <w:r>
              <w:rPr>
                <w:rFonts w:ascii="Arial" w:eastAsia="Arial" w:hAnsi="Arial" w:cs="Arial"/>
                <w:sz w:val="20"/>
              </w:rPr>
              <w:t xml:space="preserve">Week 7 </w:t>
            </w:r>
          </w:p>
          <w:p w14:paraId="1C812C6B" w14:textId="77777777" w:rsidR="00596AD7" w:rsidRDefault="008767F8">
            <w:pPr>
              <w:numPr>
                <w:ilvl w:val="0"/>
                <w:numId w:val="586"/>
              </w:numPr>
              <w:spacing w:after="0"/>
              <w:ind w:hanging="142"/>
            </w:pPr>
            <w:r>
              <w:rPr>
                <w:rFonts w:ascii="Arial" w:eastAsia="Arial" w:hAnsi="Arial" w:cs="Arial"/>
                <w:sz w:val="20"/>
              </w:rPr>
              <w:t xml:space="preserve">Continue with the following daily </w:t>
            </w:r>
          </w:p>
        </w:tc>
        <w:tc>
          <w:tcPr>
            <w:tcW w:w="3437" w:type="dxa"/>
            <w:tcBorders>
              <w:top w:val="single" w:sz="4" w:space="0" w:color="000000"/>
              <w:left w:val="nil"/>
              <w:bottom w:val="single" w:sz="4" w:space="0" w:color="000000"/>
              <w:right w:val="nil"/>
            </w:tcBorders>
            <w:shd w:val="clear" w:color="auto" w:fill="FABF8F"/>
          </w:tcPr>
          <w:p w14:paraId="2291D0B3" w14:textId="77777777" w:rsidR="00596AD7" w:rsidRDefault="008767F8">
            <w:pPr>
              <w:numPr>
                <w:ilvl w:val="0"/>
                <w:numId w:val="587"/>
              </w:numPr>
              <w:spacing w:after="75"/>
              <w:ind w:hanging="142"/>
            </w:pPr>
            <w:r>
              <w:rPr>
                <w:rFonts w:ascii="Arial" w:eastAsia="Arial" w:hAnsi="Arial" w:cs="Arial"/>
                <w:sz w:val="20"/>
              </w:rPr>
              <w:t xml:space="preserve">Counting objects </w:t>
            </w:r>
          </w:p>
          <w:p w14:paraId="4F0035F9" w14:textId="77777777" w:rsidR="00596AD7" w:rsidRDefault="008767F8">
            <w:pPr>
              <w:numPr>
                <w:ilvl w:val="0"/>
                <w:numId w:val="587"/>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56236E38" w14:textId="77777777" w:rsidR="00596AD7" w:rsidRDefault="008767F8">
            <w:pPr>
              <w:numPr>
                <w:ilvl w:val="0"/>
                <w:numId w:val="588"/>
              </w:numPr>
              <w:spacing w:after="8" w:line="334" w:lineRule="auto"/>
              <w:ind w:right="1146"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28482F3D" w14:textId="77777777" w:rsidR="00596AD7" w:rsidRDefault="008767F8">
            <w:pPr>
              <w:numPr>
                <w:ilvl w:val="0"/>
                <w:numId w:val="588"/>
              </w:numPr>
              <w:spacing w:after="0"/>
              <w:ind w:right="1146"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Data handling </w:t>
            </w:r>
          </w:p>
        </w:tc>
      </w:tr>
      <w:tr w:rsidR="00596AD7" w14:paraId="763DA06C" w14:textId="77777777">
        <w:trPr>
          <w:trHeight w:val="2150"/>
        </w:trPr>
        <w:tc>
          <w:tcPr>
            <w:tcW w:w="2111" w:type="dxa"/>
            <w:tcBorders>
              <w:top w:val="single" w:sz="4" w:space="0" w:color="000000"/>
              <w:left w:val="single" w:sz="4" w:space="0" w:color="000000"/>
              <w:bottom w:val="single" w:sz="4" w:space="0" w:color="000000"/>
              <w:right w:val="single" w:sz="4" w:space="0" w:color="000000"/>
            </w:tcBorders>
          </w:tcPr>
          <w:p w14:paraId="30F5EBFE" w14:textId="77777777" w:rsidR="00596AD7" w:rsidRDefault="008767F8">
            <w:pPr>
              <w:spacing w:after="98"/>
              <w:ind w:left="0" w:firstLine="0"/>
            </w:pPr>
            <w:r>
              <w:rPr>
                <w:rFonts w:ascii="Arial" w:eastAsia="Arial" w:hAnsi="Arial" w:cs="Arial"/>
                <w:sz w:val="20"/>
              </w:rPr>
              <w:t xml:space="preserve">Addition and </w:t>
            </w:r>
          </w:p>
          <w:p w14:paraId="656B4B35" w14:textId="77777777" w:rsidR="00596AD7" w:rsidRDefault="008767F8">
            <w:pPr>
              <w:spacing w:after="0"/>
              <w:ind w:left="0" w:firstLine="0"/>
            </w:pPr>
            <w:r>
              <w:rPr>
                <w:rFonts w:ascii="Arial" w:eastAsia="Arial" w:hAnsi="Arial" w:cs="Arial"/>
                <w:sz w:val="20"/>
              </w:rPr>
              <w:t xml:space="preserve">Subtraction </w:t>
            </w:r>
          </w:p>
        </w:tc>
        <w:tc>
          <w:tcPr>
            <w:tcW w:w="3437" w:type="dxa"/>
            <w:tcBorders>
              <w:top w:val="single" w:sz="4" w:space="0" w:color="000000"/>
              <w:left w:val="single" w:sz="4" w:space="0" w:color="000000"/>
              <w:bottom w:val="single" w:sz="4" w:space="0" w:color="000000"/>
              <w:right w:val="single" w:sz="4" w:space="0" w:color="000000"/>
            </w:tcBorders>
          </w:tcPr>
          <w:p w14:paraId="60312B96" w14:textId="77777777" w:rsidR="00596AD7" w:rsidRDefault="008767F8">
            <w:pPr>
              <w:numPr>
                <w:ilvl w:val="0"/>
                <w:numId w:val="589"/>
              </w:numPr>
              <w:spacing w:after="79"/>
              <w:ind w:hanging="199"/>
            </w:pPr>
            <w:r>
              <w:rPr>
                <w:rFonts w:ascii="Arial" w:eastAsia="Arial" w:hAnsi="Arial" w:cs="Arial"/>
                <w:b/>
                <w:sz w:val="20"/>
              </w:rPr>
              <w:t xml:space="preserve">Solve problems </w:t>
            </w:r>
          </w:p>
          <w:p w14:paraId="5961F295" w14:textId="77777777" w:rsidR="00596AD7" w:rsidRDefault="008767F8">
            <w:pPr>
              <w:numPr>
                <w:ilvl w:val="0"/>
                <w:numId w:val="589"/>
              </w:numPr>
              <w:spacing w:after="74"/>
              <w:ind w:hanging="199"/>
            </w:pPr>
            <w:r>
              <w:rPr>
                <w:rFonts w:ascii="Arial" w:eastAsia="Arial" w:hAnsi="Arial" w:cs="Arial"/>
                <w:b/>
                <w:sz w:val="20"/>
              </w:rPr>
              <w:t xml:space="preserve">Addition </w:t>
            </w:r>
          </w:p>
          <w:p w14:paraId="1DA416D9" w14:textId="77777777" w:rsidR="00596AD7" w:rsidRDefault="008767F8">
            <w:pPr>
              <w:numPr>
                <w:ilvl w:val="0"/>
                <w:numId w:val="589"/>
              </w:numPr>
              <w:spacing w:after="61"/>
              <w:ind w:hanging="199"/>
            </w:pPr>
            <w:r>
              <w:rPr>
                <w:rFonts w:ascii="Arial" w:eastAsia="Arial" w:hAnsi="Arial" w:cs="Arial"/>
                <w:b/>
                <w:sz w:val="20"/>
              </w:rPr>
              <w:t xml:space="preserve">subtraction with answers up to </w:t>
            </w:r>
          </w:p>
          <w:p w14:paraId="3B0D38B5" w14:textId="77777777" w:rsidR="00596AD7" w:rsidRDefault="008767F8">
            <w:pPr>
              <w:spacing w:after="0"/>
              <w:ind w:left="152" w:firstLine="0"/>
            </w:pPr>
            <w:r>
              <w:rPr>
                <w:rFonts w:ascii="Arial" w:eastAsia="Arial" w:hAnsi="Arial" w:cs="Arial"/>
                <w:b/>
                <w:sz w:val="20"/>
              </w:rPr>
              <w:t xml:space="preserve">10 </w:t>
            </w:r>
          </w:p>
        </w:tc>
        <w:tc>
          <w:tcPr>
            <w:tcW w:w="2512" w:type="dxa"/>
            <w:gridSpan w:val="2"/>
            <w:tcBorders>
              <w:top w:val="single" w:sz="4" w:space="0" w:color="000000"/>
              <w:left w:val="single" w:sz="4" w:space="0" w:color="000000"/>
              <w:bottom w:val="single" w:sz="4" w:space="0" w:color="000000"/>
              <w:right w:val="single" w:sz="4" w:space="0" w:color="000000"/>
            </w:tcBorders>
          </w:tcPr>
          <w:p w14:paraId="0545423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4D0AC067" w14:textId="77777777" w:rsidR="00596AD7" w:rsidRDefault="008767F8">
            <w:pPr>
              <w:numPr>
                <w:ilvl w:val="0"/>
                <w:numId w:val="590"/>
              </w:numPr>
              <w:spacing w:after="6" w:line="367" w:lineRule="auto"/>
              <w:ind w:hanging="197"/>
            </w:pPr>
            <w:r>
              <w:rPr>
                <w:rFonts w:ascii="Arial" w:eastAsia="Arial" w:hAnsi="Arial" w:cs="Arial"/>
                <w:sz w:val="20"/>
              </w:rPr>
              <w:t xml:space="preserve">Solve orally stated addition and subtraction problems up to number 10 </w:t>
            </w:r>
          </w:p>
          <w:p w14:paraId="308409A2" w14:textId="77777777" w:rsidR="00596AD7" w:rsidRDefault="008767F8">
            <w:pPr>
              <w:numPr>
                <w:ilvl w:val="0"/>
                <w:numId w:val="590"/>
              </w:numPr>
              <w:spacing w:after="77"/>
              <w:ind w:hanging="197"/>
            </w:pPr>
            <w:r>
              <w:rPr>
                <w:rFonts w:ascii="Arial" w:eastAsia="Arial" w:hAnsi="Arial" w:cs="Arial"/>
                <w:sz w:val="20"/>
              </w:rPr>
              <w:t xml:space="preserve">Use concrete objects to solve problems </w:t>
            </w:r>
          </w:p>
          <w:p w14:paraId="54725A00" w14:textId="77777777" w:rsidR="00596AD7" w:rsidRDefault="008767F8">
            <w:pPr>
              <w:numPr>
                <w:ilvl w:val="0"/>
                <w:numId w:val="590"/>
              </w:numPr>
              <w:spacing w:after="74"/>
              <w:ind w:hanging="197"/>
            </w:pPr>
            <w:r>
              <w:rPr>
                <w:rFonts w:ascii="Arial" w:eastAsia="Arial" w:hAnsi="Arial" w:cs="Arial"/>
                <w:sz w:val="20"/>
              </w:rPr>
              <w:t xml:space="preserve">Oral: Count everyday objects up to 10 </w:t>
            </w:r>
          </w:p>
          <w:p w14:paraId="41F39D26" w14:textId="77777777" w:rsidR="00596AD7" w:rsidRDefault="008767F8">
            <w:pPr>
              <w:numPr>
                <w:ilvl w:val="0"/>
                <w:numId w:val="590"/>
              </w:numPr>
              <w:spacing w:after="108"/>
              <w:ind w:hanging="197"/>
            </w:pPr>
            <w:r>
              <w:rPr>
                <w:rFonts w:ascii="Arial" w:eastAsia="Arial" w:hAnsi="Arial" w:cs="Arial"/>
                <w:sz w:val="20"/>
              </w:rPr>
              <w:t xml:space="preserve">Count forwards and backwards up to 10 </w:t>
            </w:r>
          </w:p>
          <w:p w14:paraId="39E08AE7" w14:textId="77777777" w:rsidR="00596AD7" w:rsidRDefault="008767F8">
            <w:pPr>
              <w:numPr>
                <w:ilvl w:val="0"/>
                <w:numId w:val="590"/>
              </w:numPr>
              <w:spacing w:after="0"/>
              <w:ind w:hanging="197"/>
            </w:pPr>
            <w:r>
              <w:rPr>
                <w:rFonts w:ascii="Arial" w:eastAsia="Arial" w:hAnsi="Arial" w:cs="Arial"/>
                <w:sz w:val="20"/>
              </w:rPr>
              <w:t xml:space="preserve">Reinforce counting in two’s using number rhymes </w:t>
            </w:r>
          </w:p>
        </w:tc>
      </w:tr>
    </w:tbl>
    <w:p w14:paraId="35404DA4" w14:textId="77777777" w:rsidR="00596AD7" w:rsidRDefault="00596AD7">
      <w:pPr>
        <w:spacing w:after="0"/>
        <w:ind w:left="-1440" w:right="8572" w:firstLine="0"/>
      </w:pPr>
    </w:p>
    <w:tbl>
      <w:tblPr>
        <w:tblStyle w:val="TableGrid"/>
        <w:tblW w:w="14140" w:type="dxa"/>
        <w:tblInd w:w="6" w:type="dxa"/>
        <w:tblCellMar>
          <w:top w:w="8" w:type="dxa"/>
          <w:left w:w="107" w:type="dxa"/>
          <w:right w:w="350" w:type="dxa"/>
        </w:tblCellMar>
        <w:tblLook w:val="04A0" w:firstRow="1" w:lastRow="0" w:firstColumn="1" w:lastColumn="0" w:noHBand="0" w:noVBand="1"/>
      </w:tblPr>
      <w:tblGrid>
        <w:gridCol w:w="2047"/>
        <w:gridCol w:w="3285"/>
        <w:gridCol w:w="463"/>
        <w:gridCol w:w="2438"/>
        <w:gridCol w:w="5907"/>
      </w:tblGrid>
      <w:tr w:rsidR="00596AD7" w14:paraId="6BF3253C"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7EEF5089"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3DF18E4E"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76ED2DF5" w14:textId="77777777" w:rsidR="00596AD7" w:rsidRDefault="008767F8">
            <w:pPr>
              <w:spacing w:after="0"/>
              <w:ind w:left="971" w:firstLine="0"/>
            </w:pPr>
            <w:r>
              <w:rPr>
                <w:rFonts w:ascii="Arial" w:eastAsia="Arial" w:hAnsi="Arial" w:cs="Arial"/>
                <w:b/>
                <w:sz w:val="20"/>
              </w:rPr>
              <w:t xml:space="preserve">GRADE 1  </w:t>
            </w:r>
          </w:p>
          <w:p w14:paraId="0409183A" w14:textId="77777777" w:rsidR="00596AD7" w:rsidRDefault="008767F8">
            <w:pPr>
              <w:spacing w:after="0"/>
              <w:ind w:left="170" w:right="5422" w:firstLine="0"/>
              <w:jc w:val="center"/>
            </w:pPr>
            <w:r>
              <w:rPr>
                <w:rFonts w:ascii="Arial" w:eastAsia="Arial" w:hAnsi="Arial" w:cs="Arial"/>
                <w:b/>
                <w:sz w:val="20"/>
              </w:rPr>
              <w:t xml:space="preserve">LESSON PLANNING TERM 4 </w:t>
            </w:r>
          </w:p>
        </w:tc>
      </w:tr>
      <w:tr w:rsidR="00596AD7" w14:paraId="6EDE03AC"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69E86987"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14254E44"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76384198"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67395B94" w14:textId="77777777" w:rsidR="00596AD7" w:rsidRDefault="008767F8">
            <w:pPr>
              <w:spacing w:after="98"/>
              <w:ind w:left="1" w:firstLine="0"/>
            </w:pPr>
            <w:r>
              <w:rPr>
                <w:rFonts w:ascii="Arial" w:eastAsia="Arial" w:hAnsi="Arial" w:cs="Arial"/>
                <w:b/>
                <w:sz w:val="20"/>
              </w:rPr>
              <w:t xml:space="preserve">RECOMMENDED </w:t>
            </w:r>
          </w:p>
          <w:p w14:paraId="1E7B243E"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752A3271" w14:textId="77777777" w:rsidR="00596AD7" w:rsidRDefault="008767F8">
            <w:pPr>
              <w:spacing w:after="0"/>
              <w:ind w:left="0" w:firstLine="0"/>
            </w:pPr>
            <w:r>
              <w:rPr>
                <w:rFonts w:ascii="Arial" w:eastAsia="Arial" w:hAnsi="Arial" w:cs="Arial"/>
                <w:b/>
                <w:sz w:val="20"/>
              </w:rPr>
              <w:t xml:space="preserve">CLARIFICATION NOTES </w:t>
            </w:r>
          </w:p>
        </w:tc>
      </w:tr>
      <w:tr w:rsidR="00596AD7" w14:paraId="367C3D63" w14:textId="77777777">
        <w:trPr>
          <w:trHeight w:val="1089"/>
        </w:trPr>
        <w:tc>
          <w:tcPr>
            <w:tcW w:w="2111" w:type="dxa"/>
            <w:tcBorders>
              <w:top w:val="single" w:sz="4" w:space="0" w:color="000000"/>
              <w:left w:val="single" w:sz="4" w:space="0" w:color="000000"/>
              <w:bottom w:val="single" w:sz="4" w:space="0" w:color="000000"/>
              <w:right w:val="single" w:sz="4" w:space="0" w:color="000000"/>
            </w:tcBorders>
          </w:tcPr>
          <w:p w14:paraId="563FC99B"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68261D57"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1940913D"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D108396" w14:textId="77777777" w:rsidR="00596AD7" w:rsidRDefault="008767F8">
            <w:pPr>
              <w:numPr>
                <w:ilvl w:val="0"/>
                <w:numId w:val="591"/>
              </w:numPr>
              <w:spacing w:after="77"/>
              <w:ind w:right="282" w:firstLine="0"/>
            </w:pPr>
            <w:r>
              <w:rPr>
                <w:rFonts w:ascii="Arial" w:eastAsia="Arial" w:hAnsi="Arial" w:cs="Arial"/>
                <w:sz w:val="20"/>
              </w:rPr>
              <w:t xml:space="preserve">Clap hands many times STOP </w:t>
            </w:r>
          </w:p>
          <w:p w14:paraId="5D94F4B2" w14:textId="77777777" w:rsidR="00596AD7" w:rsidRDefault="008767F8">
            <w:pPr>
              <w:numPr>
                <w:ilvl w:val="0"/>
                <w:numId w:val="591"/>
              </w:numPr>
              <w:spacing w:after="0"/>
              <w:ind w:right="282" w:firstLine="0"/>
            </w:pPr>
            <w:r>
              <w:rPr>
                <w:rFonts w:ascii="Arial" w:eastAsia="Arial" w:hAnsi="Arial" w:cs="Arial"/>
                <w:sz w:val="20"/>
              </w:rPr>
              <w:t xml:space="preserve">Clap hands fewer times. Teacher claps up to 10 times </w:t>
            </w:r>
            <w:r>
              <w:rPr>
                <w:rFonts w:ascii="Segoe UI Symbol" w:eastAsia="Segoe UI Symbol" w:hAnsi="Segoe UI Symbol" w:cs="Segoe UI Symbol"/>
                <w:sz w:val="20"/>
              </w:rPr>
              <w:t></w:t>
            </w:r>
            <w:r>
              <w:rPr>
                <w:rFonts w:ascii="Arial" w:eastAsia="Arial" w:hAnsi="Arial" w:cs="Arial"/>
                <w:sz w:val="20"/>
              </w:rPr>
              <w:t xml:space="preserve"> Ask question which number of claps was most/least. </w:t>
            </w:r>
          </w:p>
        </w:tc>
      </w:tr>
      <w:tr w:rsidR="00596AD7" w14:paraId="69EE25C4" w14:textId="77777777">
        <w:trPr>
          <w:trHeight w:val="1072"/>
        </w:trPr>
        <w:tc>
          <w:tcPr>
            <w:tcW w:w="2111" w:type="dxa"/>
            <w:tcBorders>
              <w:top w:val="single" w:sz="4" w:space="0" w:color="000000"/>
              <w:left w:val="single" w:sz="4" w:space="0" w:color="000000"/>
              <w:bottom w:val="single" w:sz="4" w:space="0" w:color="000000"/>
              <w:right w:val="single" w:sz="4" w:space="0" w:color="000000"/>
            </w:tcBorders>
          </w:tcPr>
          <w:p w14:paraId="574BC7F2" w14:textId="77777777" w:rsidR="00596AD7" w:rsidRDefault="008767F8">
            <w:pPr>
              <w:spacing w:after="0"/>
              <w:ind w:left="0" w:firstLine="0"/>
            </w:pPr>
            <w:r>
              <w:rPr>
                <w:rFonts w:ascii="Arial" w:eastAsia="Arial" w:hAnsi="Arial" w:cs="Arial"/>
                <w:sz w:val="20"/>
              </w:rPr>
              <w:t xml:space="preserve">Data handling </w:t>
            </w:r>
          </w:p>
        </w:tc>
        <w:tc>
          <w:tcPr>
            <w:tcW w:w="3437" w:type="dxa"/>
            <w:tcBorders>
              <w:top w:val="single" w:sz="4" w:space="0" w:color="000000"/>
              <w:left w:val="single" w:sz="4" w:space="0" w:color="000000"/>
              <w:bottom w:val="single" w:sz="4" w:space="0" w:color="000000"/>
              <w:right w:val="single" w:sz="4" w:space="0" w:color="000000"/>
            </w:tcBorders>
          </w:tcPr>
          <w:p w14:paraId="1142659C" w14:textId="77777777" w:rsidR="00596AD7" w:rsidRDefault="008767F8">
            <w:pPr>
              <w:numPr>
                <w:ilvl w:val="0"/>
                <w:numId w:val="592"/>
              </w:numPr>
              <w:spacing w:after="75"/>
              <w:ind w:hanging="142"/>
            </w:pPr>
            <w:r>
              <w:rPr>
                <w:rFonts w:ascii="Arial" w:eastAsia="Arial" w:hAnsi="Arial" w:cs="Arial"/>
                <w:b/>
                <w:sz w:val="20"/>
              </w:rPr>
              <w:t xml:space="preserve">Collect </w:t>
            </w:r>
          </w:p>
          <w:p w14:paraId="3B40CB38" w14:textId="77777777" w:rsidR="00596AD7" w:rsidRDefault="008767F8">
            <w:pPr>
              <w:numPr>
                <w:ilvl w:val="0"/>
                <w:numId w:val="592"/>
              </w:numPr>
              <w:spacing w:after="0"/>
              <w:ind w:hanging="142"/>
            </w:pPr>
            <w:r>
              <w:rPr>
                <w:rFonts w:ascii="Arial" w:eastAsia="Arial" w:hAnsi="Arial" w:cs="Arial"/>
                <w:b/>
                <w:sz w:val="20"/>
              </w:rPr>
              <w:t xml:space="preserve">Sort objects per different attributes </w:t>
            </w:r>
          </w:p>
        </w:tc>
        <w:tc>
          <w:tcPr>
            <w:tcW w:w="2512" w:type="dxa"/>
            <w:gridSpan w:val="2"/>
            <w:tcBorders>
              <w:top w:val="single" w:sz="4" w:space="0" w:color="000000"/>
              <w:left w:val="single" w:sz="4" w:space="0" w:color="000000"/>
              <w:bottom w:val="single" w:sz="4" w:space="0" w:color="000000"/>
              <w:right w:val="single" w:sz="4" w:space="0" w:color="000000"/>
            </w:tcBorders>
          </w:tcPr>
          <w:p w14:paraId="3FC0EA00"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6080" w:type="dxa"/>
            <w:tcBorders>
              <w:top w:val="single" w:sz="4" w:space="0" w:color="000000"/>
              <w:left w:val="single" w:sz="4" w:space="0" w:color="000000"/>
              <w:bottom w:val="single" w:sz="4" w:space="0" w:color="000000"/>
              <w:right w:val="single" w:sz="4" w:space="0" w:color="000000"/>
            </w:tcBorders>
          </w:tcPr>
          <w:p w14:paraId="66DDE6DA"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See week 3 </w:t>
            </w:r>
          </w:p>
        </w:tc>
      </w:tr>
      <w:tr w:rsidR="00596AD7" w14:paraId="4BC73A4A" w14:textId="77777777">
        <w:trPr>
          <w:trHeight w:val="1083"/>
        </w:trPr>
        <w:tc>
          <w:tcPr>
            <w:tcW w:w="2111" w:type="dxa"/>
            <w:tcBorders>
              <w:top w:val="single" w:sz="4" w:space="0" w:color="000000"/>
              <w:left w:val="single" w:sz="4" w:space="0" w:color="000000"/>
              <w:bottom w:val="single" w:sz="4" w:space="0" w:color="000000"/>
              <w:right w:val="nil"/>
            </w:tcBorders>
            <w:shd w:val="clear" w:color="auto" w:fill="FABF8F"/>
          </w:tcPr>
          <w:p w14:paraId="702BB19B" w14:textId="77777777" w:rsidR="00596AD7" w:rsidRDefault="008767F8">
            <w:pPr>
              <w:spacing w:after="101"/>
              <w:ind w:left="0" w:firstLine="0"/>
            </w:pPr>
            <w:r>
              <w:rPr>
                <w:rFonts w:ascii="Arial" w:eastAsia="Arial" w:hAnsi="Arial" w:cs="Arial"/>
                <w:b/>
                <w:sz w:val="20"/>
              </w:rPr>
              <w:t xml:space="preserve">Week 8 </w:t>
            </w:r>
          </w:p>
          <w:p w14:paraId="57498C9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3BA3F58B" w14:textId="77777777" w:rsidR="00596AD7" w:rsidRDefault="008767F8">
            <w:pPr>
              <w:numPr>
                <w:ilvl w:val="0"/>
                <w:numId w:val="593"/>
              </w:numPr>
              <w:spacing w:after="78"/>
              <w:ind w:hanging="142"/>
            </w:pPr>
            <w:r>
              <w:rPr>
                <w:rFonts w:ascii="Arial" w:eastAsia="Arial" w:hAnsi="Arial" w:cs="Arial"/>
                <w:sz w:val="20"/>
              </w:rPr>
              <w:t xml:space="preserve">Counting objects </w:t>
            </w:r>
          </w:p>
          <w:p w14:paraId="1C0FAA2B" w14:textId="77777777" w:rsidR="00596AD7" w:rsidRDefault="008767F8">
            <w:pPr>
              <w:numPr>
                <w:ilvl w:val="0"/>
                <w:numId w:val="593"/>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1FFFF0D7" w14:textId="77777777" w:rsidR="00596AD7" w:rsidRDefault="008767F8">
            <w:pPr>
              <w:numPr>
                <w:ilvl w:val="0"/>
                <w:numId w:val="594"/>
              </w:numPr>
              <w:spacing w:after="3" w:line="337" w:lineRule="auto"/>
              <w:ind w:right="1029"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8C72AF1" w14:textId="77777777" w:rsidR="00596AD7" w:rsidRDefault="008767F8">
            <w:pPr>
              <w:numPr>
                <w:ilvl w:val="0"/>
                <w:numId w:val="594"/>
              </w:numPr>
              <w:spacing w:after="0"/>
              <w:ind w:right="1029"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7DAC587" w14:textId="77777777">
        <w:trPr>
          <w:trHeight w:val="3117"/>
        </w:trPr>
        <w:tc>
          <w:tcPr>
            <w:tcW w:w="2111" w:type="dxa"/>
            <w:tcBorders>
              <w:top w:val="single" w:sz="4" w:space="0" w:color="000000"/>
              <w:left w:val="single" w:sz="4" w:space="0" w:color="000000"/>
              <w:bottom w:val="single" w:sz="4" w:space="0" w:color="000000"/>
              <w:right w:val="single" w:sz="4" w:space="0" w:color="000000"/>
            </w:tcBorders>
          </w:tcPr>
          <w:p w14:paraId="35140173" w14:textId="77777777" w:rsidR="00596AD7" w:rsidRDefault="008767F8">
            <w:pPr>
              <w:spacing w:after="0"/>
              <w:ind w:left="0" w:firstLine="0"/>
            </w:pPr>
            <w:r>
              <w:rPr>
                <w:rFonts w:ascii="Arial" w:eastAsia="Arial" w:hAnsi="Arial" w:cs="Arial"/>
                <w:sz w:val="20"/>
              </w:rPr>
              <w:t xml:space="preserve">2D Shapes </w:t>
            </w:r>
          </w:p>
        </w:tc>
        <w:tc>
          <w:tcPr>
            <w:tcW w:w="3437" w:type="dxa"/>
            <w:tcBorders>
              <w:top w:val="single" w:sz="4" w:space="0" w:color="000000"/>
              <w:left w:val="single" w:sz="4" w:space="0" w:color="000000"/>
              <w:bottom w:val="single" w:sz="4" w:space="0" w:color="000000"/>
              <w:right w:val="single" w:sz="4" w:space="0" w:color="000000"/>
            </w:tcBorders>
          </w:tcPr>
          <w:p w14:paraId="5B886713" w14:textId="77777777" w:rsidR="00596AD7" w:rsidRDefault="008767F8">
            <w:pPr>
              <w:spacing w:after="0" w:line="342" w:lineRule="auto"/>
              <w:ind w:left="102" w:right="57" w:firstLine="2"/>
            </w:pPr>
            <w:r>
              <w:rPr>
                <w:rFonts w:ascii="Arial" w:eastAsia="Arial" w:hAnsi="Arial" w:cs="Arial"/>
                <w:b/>
                <w:sz w:val="20"/>
              </w:rPr>
              <w:t xml:space="preserve">Recognise, Identify and name two-dimensional shapes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Recognition of 2D shapes </w:t>
            </w:r>
          </w:p>
          <w:p w14:paraId="1AE73CFD" w14:textId="77777777" w:rsidR="00596AD7" w:rsidRDefault="008767F8">
            <w:pPr>
              <w:numPr>
                <w:ilvl w:val="0"/>
                <w:numId w:val="595"/>
              </w:numPr>
              <w:spacing w:after="80"/>
              <w:ind w:hanging="142"/>
            </w:pPr>
            <w:r>
              <w:rPr>
                <w:rFonts w:ascii="Arial" w:eastAsia="Arial" w:hAnsi="Arial" w:cs="Arial"/>
                <w:b/>
                <w:sz w:val="20"/>
              </w:rPr>
              <w:t xml:space="preserve">Circle </w:t>
            </w:r>
          </w:p>
          <w:p w14:paraId="341B7DC4" w14:textId="77777777" w:rsidR="00596AD7" w:rsidRDefault="008767F8">
            <w:pPr>
              <w:numPr>
                <w:ilvl w:val="0"/>
                <w:numId w:val="595"/>
              </w:numPr>
              <w:spacing w:after="77"/>
              <w:ind w:hanging="142"/>
            </w:pPr>
            <w:r>
              <w:rPr>
                <w:rFonts w:ascii="Arial" w:eastAsia="Arial" w:hAnsi="Arial" w:cs="Arial"/>
                <w:b/>
                <w:sz w:val="20"/>
              </w:rPr>
              <w:t xml:space="preserve">Triangle </w:t>
            </w:r>
          </w:p>
          <w:p w14:paraId="1DB4A976" w14:textId="77777777" w:rsidR="00596AD7" w:rsidRDefault="008767F8">
            <w:pPr>
              <w:numPr>
                <w:ilvl w:val="0"/>
                <w:numId w:val="595"/>
              </w:numPr>
              <w:spacing w:after="0"/>
              <w:ind w:hanging="142"/>
            </w:pPr>
            <w:r>
              <w:rPr>
                <w:rFonts w:ascii="Arial" w:eastAsia="Arial" w:hAnsi="Arial" w:cs="Arial"/>
                <w:b/>
                <w:sz w:val="20"/>
              </w:rPr>
              <w:t xml:space="preserve">Rectangle </w:t>
            </w:r>
          </w:p>
        </w:tc>
        <w:tc>
          <w:tcPr>
            <w:tcW w:w="2512" w:type="dxa"/>
            <w:gridSpan w:val="2"/>
            <w:tcBorders>
              <w:top w:val="single" w:sz="4" w:space="0" w:color="000000"/>
              <w:left w:val="single" w:sz="4" w:space="0" w:color="000000"/>
              <w:bottom w:val="single" w:sz="4" w:space="0" w:color="000000"/>
              <w:right w:val="single" w:sz="4" w:space="0" w:color="000000"/>
            </w:tcBorders>
          </w:tcPr>
          <w:p w14:paraId="36D5E4DE" w14:textId="77777777" w:rsidR="00596AD7" w:rsidRDefault="008767F8">
            <w:pPr>
              <w:spacing w:after="0"/>
              <w:ind w:left="1" w:firstLine="0"/>
            </w:pPr>
            <w:r>
              <w:rPr>
                <w:rFonts w:ascii="Arial" w:eastAsia="Arial" w:hAnsi="Arial" w:cs="Arial"/>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46B9D9B0" w14:textId="77777777" w:rsidR="00596AD7" w:rsidRDefault="008767F8">
            <w:pPr>
              <w:spacing w:after="2" w:line="360" w:lineRule="auto"/>
              <w:ind w:left="0" w:firstLine="0"/>
            </w:pPr>
            <w:r>
              <w:rPr>
                <w:rFonts w:ascii="Arial" w:eastAsia="Arial" w:hAnsi="Arial" w:cs="Arial"/>
                <w:sz w:val="20"/>
              </w:rPr>
              <w:t xml:space="preserve">Two-dimensional shapes in the classroom and in pictures including: </w:t>
            </w:r>
          </w:p>
          <w:p w14:paraId="62E101E3" w14:textId="77777777" w:rsidR="00596AD7" w:rsidRDefault="008767F8">
            <w:pPr>
              <w:numPr>
                <w:ilvl w:val="0"/>
                <w:numId w:val="596"/>
              </w:numPr>
              <w:spacing w:after="98"/>
              <w:ind w:hanging="142"/>
            </w:pPr>
            <w:r>
              <w:rPr>
                <w:rFonts w:ascii="Arial" w:eastAsia="Arial" w:hAnsi="Arial" w:cs="Arial"/>
                <w:sz w:val="20"/>
              </w:rPr>
              <w:t xml:space="preserve">Learners Symbols </w:t>
            </w:r>
          </w:p>
          <w:p w14:paraId="6D125035" w14:textId="77777777" w:rsidR="00596AD7" w:rsidRDefault="008767F8">
            <w:pPr>
              <w:numPr>
                <w:ilvl w:val="0"/>
                <w:numId w:val="596"/>
              </w:numPr>
              <w:spacing w:after="96"/>
              <w:ind w:hanging="142"/>
            </w:pPr>
            <w:r>
              <w:rPr>
                <w:rFonts w:ascii="Arial" w:eastAsia="Arial" w:hAnsi="Arial" w:cs="Arial"/>
                <w:sz w:val="20"/>
              </w:rPr>
              <w:t xml:space="preserve">Class name </w:t>
            </w:r>
          </w:p>
          <w:p w14:paraId="729BECEC" w14:textId="77777777" w:rsidR="00596AD7" w:rsidRDefault="008767F8">
            <w:pPr>
              <w:numPr>
                <w:ilvl w:val="0"/>
                <w:numId w:val="596"/>
              </w:numPr>
              <w:spacing w:after="99"/>
              <w:ind w:hanging="142"/>
            </w:pPr>
            <w:r>
              <w:rPr>
                <w:rFonts w:ascii="Arial" w:eastAsia="Arial" w:hAnsi="Arial" w:cs="Arial"/>
                <w:sz w:val="20"/>
              </w:rPr>
              <w:t xml:space="preserve">Figure ground perception </w:t>
            </w:r>
          </w:p>
          <w:p w14:paraId="62DD1AAF" w14:textId="77777777" w:rsidR="00596AD7" w:rsidRDefault="008767F8">
            <w:pPr>
              <w:numPr>
                <w:ilvl w:val="0"/>
                <w:numId w:val="596"/>
              </w:numPr>
              <w:spacing w:after="98"/>
              <w:ind w:hanging="142"/>
            </w:pPr>
            <w:r>
              <w:rPr>
                <w:rFonts w:ascii="Arial" w:eastAsia="Arial" w:hAnsi="Arial" w:cs="Arial"/>
                <w:sz w:val="20"/>
              </w:rPr>
              <w:t xml:space="preserve">Recognition of 2D shapes </w:t>
            </w:r>
          </w:p>
          <w:p w14:paraId="57559CA4" w14:textId="77777777" w:rsidR="00596AD7" w:rsidRDefault="008767F8">
            <w:pPr>
              <w:numPr>
                <w:ilvl w:val="0"/>
                <w:numId w:val="596"/>
              </w:numPr>
              <w:spacing w:after="98"/>
              <w:ind w:hanging="142"/>
            </w:pPr>
            <w:r>
              <w:rPr>
                <w:rFonts w:ascii="Arial" w:eastAsia="Arial" w:hAnsi="Arial" w:cs="Arial"/>
                <w:sz w:val="20"/>
              </w:rPr>
              <w:t xml:space="preserve">Circle </w:t>
            </w:r>
          </w:p>
          <w:p w14:paraId="0A671D18" w14:textId="77777777" w:rsidR="00596AD7" w:rsidRDefault="008767F8">
            <w:pPr>
              <w:numPr>
                <w:ilvl w:val="0"/>
                <w:numId w:val="596"/>
              </w:numPr>
              <w:spacing w:after="96"/>
              <w:ind w:hanging="142"/>
            </w:pPr>
            <w:r>
              <w:rPr>
                <w:rFonts w:ascii="Arial" w:eastAsia="Arial" w:hAnsi="Arial" w:cs="Arial"/>
                <w:sz w:val="20"/>
              </w:rPr>
              <w:t xml:space="preserve">Triangle </w:t>
            </w:r>
          </w:p>
          <w:p w14:paraId="30D3C935" w14:textId="77777777" w:rsidR="00596AD7" w:rsidRDefault="008767F8">
            <w:pPr>
              <w:numPr>
                <w:ilvl w:val="0"/>
                <w:numId w:val="596"/>
              </w:numPr>
              <w:spacing w:after="0"/>
              <w:ind w:hanging="142"/>
            </w:pPr>
            <w:r>
              <w:rPr>
                <w:rFonts w:ascii="Arial" w:eastAsia="Arial" w:hAnsi="Arial" w:cs="Arial"/>
                <w:sz w:val="20"/>
              </w:rPr>
              <w:t xml:space="preserve">Rectangle </w:t>
            </w:r>
          </w:p>
        </w:tc>
      </w:tr>
      <w:tr w:rsidR="00596AD7" w14:paraId="666D01C4" w14:textId="77777777">
        <w:trPr>
          <w:trHeight w:val="1088"/>
        </w:trPr>
        <w:tc>
          <w:tcPr>
            <w:tcW w:w="2111" w:type="dxa"/>
            <w:tcBorders>
              <w:top w:val="single" w:sz="4" w:space="0" w:color="000000"/>
              <w:left w:val="single" w:sz="4" w:space="0" w:color="000000"/>
              <w:bottom w:val="single" w:sz="4" w:space="0" w:color="000000"/>
              <w:right w:val="single" w:sz="4" w:space="0" w:color="000000"/>
            </w:tcBorders>
          </w:tcPr>
          <w:p w14:paraId="2ED8ACA0" w14:textId="77777777" w:rsidR="00596AD7" w:rsidRDefault="008767F8">
            <w:pPr>
              <w:spacing w:after="0"/>
              <w:ind w:left="0" w:firstLine="0"/>
              <w:jc w:val="both"/>
            </w:pPr>
            <w:r>
              <w:rPr>
                <w:rFonts w:ascii="Arial" w:eastAsia="Arial" w:hAnsi="Arial" w:cs="Arial"/>
                <w:sz w:val="20"/>
              </w:rPr>
              <w:t xml:space="preserve">Count backwards and forwards </w:t>
            </w:r>
          </w:p>
        </w:tc>
        <w:tc>
          <w:tcPr>
            <w:tcW w:w="3437" w:type="dxa"/>
            <w:tcBorders>
              <w:top w:val="single" w:sz="4" w:space="0" w:color="000000"/>
              <w:left w:val="single" w:sz="4" w:space="0" w:color="000000"/>
              <w:bottom w:val="single" w:sz="4" w:space="0" w:color="000000"/>
              <w:right w:val="single" w:sz="4" w:space="0" w:color="000000"/>
            </w:tcBorders>
          </w:tcPr>
          <w:p w14:paraId="49635522" w14:textId="77777777" w:rsidR="00596AD7" w:rsidRDefault="008767F8">
            <w:pPr>
              <w:numPr>
                <w:ilvl w:val="0"/>
                <w:numId w:val="597"/>
              </w:numPr>
              <w:spacing w:after="78"/>
              <w:ind w:hanging="142"/>
            </w:pPr>
            <w:r>
              <w:rPr>
                <w:rFonts w:ascii="Arial" w:eastAsia="Arial" w:hAnsi="Arial" w:cs="Arial"/>
                <w:sz w:val="20"/>
              </w:rPr>
              <w:t xml:space="preserve">Number range: 1 to 10 </w:t>
            </w:r>
          </w:p>
          <w:p w14:paraId="02C5DF7C" w14:textId="77777777" w:rsidR="00596AD7" w:rsidRDefault="008767F8">
            <w:pPr>
              <w:numPr>
                <w:ilvl w:val="0"/>
                <w:numId w:val="597"/>
              </w:numPr>
              <w:spacing w:after="77"/>
              <w:ind w:hanging="142"/>
            </w:pPr>
            <w:r>
              <w:rPr>
                <w:rFonts w:ascii="Arial" w:eastAsia="Arial" w:hAnsi="Arial" w:cs="Arial"/>
                <w:sz w:val="20"/>
              </w:rPr>
              <w:t xml:space="preserve">Count in ones </w:t>
            </w:r>
          </w:p>
          <w:p w14:paraId="7C1B3B43" w14:textId="77777777" w:rsidR="00596AD7" w:rsidRDefault="008767F8">
            <w:pPr>
              <w:numPr>
                <w:ilvl w:val="0"/>
                <w:numId w:val="597"/>
              </w:numPr>
              <w:spacing w:after="0"/>
              <w:ind w:hanging="142"/>
            </w:pPr>
            <w:r>
              <w:rPr>
                <w:rFonts w:ascii="Arial" w:eastAsia="Arial" w:hAnsi="Arial" w:cs="Arial"/>
                <w:sz w:val="20"/>
              </w:rPr>
              <w:t xml:space="preserve">Forwards </w:t>
            </w:r>
          </w:p>
        </w:tc>
        <w:tc>
          <w:tcPr>
            <w:tcW w:w="2512" w:type="dxa"/>
            <w:gridSpan w:val="2"/>
            <w:tcBorders>
              <w:top w:val="single" w:sz="4" w:space="0" w:color="000000"/>
              <w:left w:val="single" w:sz="4" w:space="0" w:color="000000"/>
              <w:bottom w:val="single" w:sz="4" w:space="0" w:color="000000"/>
              <w:right w:val="single" w:sz="4" w:space="0" w:color="000000"/>
            </w:tcBorders>
          </w:tcPr>
          <w:p w14:paraId="3BBD616B" w14:textId="77777777" w:rsidR="00596AD7" w:rsidRDefault="008767F8">
            <w:pPr>
              <w:numPr>
                <w:ilvl w:val="0"/>
                <w:numId w:val="598"/>
              </w:numPr>
              <w:spacing w:after="78"/>
              <w:ind w:hanging="142"/>
            </w:pPr>
            <w:r>
              <w:rPr>
                <w:rFonts w:ascii="Arial" w:eastAsia="Arial" w:hAnsi="Arial" w:cs="Arial"/>
                <w:sz w:val="20"/>
              </w:rPr>
              <w:t xml:space="preserve">CD player  </w:t>
            </w:r>
          </w:p>
          <w:p w14:paraId="6B4F1BD0" w14:textId="77777777" w:rsidR="00596AD7" w:rsidRDefault="008767F8">
            <w:pPr>
              <w:numPr>
                <w:ilvl w:val="0"/>
                <w:numId w:val="598"/>
              </w:numPr>
              <w:spacing w:after="78"/>
              <w:ind w:hanging="142"/>
            </w:pPr>
            <w:r>
              <w:rPr>
                <w:rFonts w:ascii="Arial" w:eastAsia="Arial" w:hAnsi="Arial" w:cs="Arial"/>
                <w:sz w:val="20"/>
              </w:rPr>
              <w:t xml:space="preserve">CD song rhymes </w:t>
            </w:r>
          </w:p>
          <w:p w14:paraId="54EAE183" w14:textId="77777777" w:rsidR="00596AD7" w:rsidRDefault="008767F8">
            <w:pPr>
              <w:numPr>
                <w:ilvl w:val="0"/>
                <w:numId w:val="598"/>
              </w:numPr>
              <w:spacing w:after="0"/>
              <w:ind w:hanging="142"/>
            </w:pPr>
            <w:r>
              <w:rPr>
                <w:rFonts w:ascii="Arial" w:eastAsia="Arial" w:hAnsi="Arial" w:cs="Arial"/>
                <w:sz w:val="20"/>
              </w:rPr>
              <w:t xml:space="preserve">Counters </w:t>
            </w:r>
          </w:p>
        </w:tc>
        <w:tc>
          <w:tcPr>
            <w:tcW w:w="6080" w:type="dxa"/>
            <w:tcBorders>
              <w:top w:val="single" w:sz="4" w:space="0" w:color="000000"/>
              <w:left w:val="single" w:sz="4" w:space="0" w:color="000000"/>
              <w:bottom w:val="single" w:sz="4" w:space="0" w:color="000000"/>
              <w:right w:val="single" w:sz="4" w:space="0" w:color="000000"/>
            </w:tcBorders>
          </w:tcPr>
          <w:p w14:paraId="51DA4E9B" w14:textId="77777777" w:rsidR="00596AD7" w:rsidRDefault="008767F8">
            <w:pPr>
              <w:numPr>
                <w:ilvl w:val="0"/>
                <w:numId w:val="599"/>
              </w:numPr>
              <w:spacing w:after="77"/>
              <w:ind w:hanging="142"/>
            </w:pPr>
            <w:r>
              <w:rPr>
                <w:rFonts w:ascii="Arial" w:eastAsia="Arial" w:hAnsi="Arial" w:cs="Arial"/>
                <w:sz w:val="20"/>
              </w:rPr>
              <w:t xml:space="preserve">Incidental counting using </w:t>
            </w:r>
          </w:p>
          <w:p w14:paraId="3F067F5A" w14:textId="77777777" w:rsidR="00596AD7" w:rsidRDefault="008767F8">
            <w:pPr>
              <w:numPr>
                <w:ilvl w:val="0"/>
                <w:numId w:val="599"/>
              </w:numPr>
              <w:spacing w:after="76"/>
              <w:ind w:hanging="142"/>
            </w:pPr>
            <w:r>
              <w:rPr>
                <w:rFonts w:ascii="Arial" w:eastAsia="Arial" w:hAnsi="Arial" w:cs="Arial"/>
                <w:sz w:val="20"/>
              </w:rPr>
              <w:t xml:space="preserve">Number rhymes and songs </w:t>
            </w:r>
          </w:p>
          <w:p w14:paraId="775080E0" w14:textId="77777777" w:rsidR="00596AD7" w:rsidRDefault="008767F8">
            <w:pPr>
              <w:numPr>
                <w:ilvl w:val="0"/>
                <w:numId w:val="599"/>
              </w:numPr>
              <w:spacing w:after="0"/>
              <w:ind w:hanging="142"/>
            </w:pPr>
            <w:r>
              <w:rPr>
                <w:rFonts w:ascii="Arial" w:eastAsia="Arial" w:hAnsi="Arial" w:cs="Arial"/>
                <w:sz w:val="20"/>
              </w:rPr>
              <w:t xml:space="preserve">Concrete objects </w:t>
            </w:r>
          </w:p>
        </w:tc>
      </w:tr>
    </w:tbl>
    <w:p w14:paraId="7EE9A7B9" w14:textId="77777777" w:rsidR="00596AD7" w:rsidRDefault="00596AD7">
      <w:pPr>
        <w:spacing w:after="0"/>
        <w:ind w:left="-1440" w:right="8572" w:firstLine="0"/>
      </w:pPr>
    </w:p>
    <w:tbl>
      <w:tblPr>
        <w:tblStyle w:val="TableGrid"/>
        <w:tblW w:w="14140" w:type="dxa"/>
        <w:tblInd w:w="6" w:type="dxa"/>
        <w:tblCellMar>
          <w:top w:w="8" w:type="dxa"/>
          <w:left w:w="107" w:type="dxa"/>
          <w:right w:w="73" w:type="dxa"/>
        </w:tblCellMar>
        <w:tblLook w:val="04A0" w:firstRow="1" w:lastRow="0" w:firstColumn="1" w:lastColumn="0" w:noHBand="0" w:noVBand="1"/>
      </w:tblPr>
      <w:tblGrid>
        <w:gridCol w:w="2088"/>
        <w:gridCol w:w="3388"/>
        <w:gridCol w:w="186"/>
        <w:gridCol w:w="2438"/>
        <w:gridCol w:w="6040"/>
      </w:tblGrid>
      <w:tr w:rsidR="00596AD7" w14:paraId="71243F83"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64D45725"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412018DB"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0766716A" w14:textId="77777777" w:rsidR="00596AD7" w:rsidRDefault="008767F8">
            <w:pPr>
              <w:spacing w:after="0"/>
              <w:ind w:left="971" w:firstLine="0"/>
            </w:pPr>
            <w:r>
              <w:rPr>
                <w:rFonts w:ascii="Arial" w:eastAsia="Arial" w:hAnsi="Arial" w:cs="Arial"/>
                <w:b/>
                <w:sz w:val="20"/>
              </w:rPr>
              <w:t xml:space="preserve">GRADE 1  </w:t>
            </w:r>
          </w:p>
          <w:p w14:paraId="0019998C" w14:textId="77777777" w:rsidR="00596AD7" w:rsidRDefault="008767F8">
            <w:pPr>
              <w:spacing w:after="0"/>
              <w:ind w:left="170" w:right="5699" w:firstLine="0"/>
              <w:jc w:val="center"/>
            </w:pPr>
            <w:r>
              <w:rPr>
                <w:rFonts w:ascii="Arial" w:eastAsia="Arial" w:hAnsi="Arial" w:cs="Arial"/>
                <w:b/>
                <w:sz w:val="20"/>
              </w:rPr>
              <w:t xml:space="preserve">LESSON PLANNING TERM 4 </w:t>
            </w:r>
          </w:p>
        </w:tc>
      </w:tr>
      <w:tr w:rsidR="00596AD7" w14:paraId="10AB9E44"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16A57284"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6426DEAF"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4239CA46"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3E11AC15" w14:textId="77777777" w:rsidR="00596AD7" w:rsidRDefault="008767F8">
            <w:pPr>
              <w:spacing w:after="98"/>
              <w:ind w:left="1" w:firstLine="0"/>
            </w:pPr>
            <w:r>
              <w:rPr>
                <w:rFonts w:ascii="Arial" w:eastAsia="Arial" w:hAnsi="Arial" w:cs="Arial"/>
                <w:b/>
                <w:sz w:val="20"/>
              </w:rPr>
              <w:t xml:space="preserve">RECOMMENDED </w:t>
            </w:r>
          </w:p>
          <w:p w14:paraId="4703748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6A99284A" w14:textId="77777777" w:rsidR="00596AD7" w:rsidRDefault="008767F8">
            <w:pPr>
              <w:spacing w:after="0"/>
              <w:ind w:left="0" w:firstLine="0"/>
            </w:pPr>
            <w:r>
              <w:rPr>
                <w:rFonts w:ascii="Arial" w:eastAsia="Arial" w:hAnsi="Arial" w:cs="Arial"/>
                <w:b/>
                <w:sz w:val="20"/>
              </w:rPr>
              <w:t xml:space="preserve">CLARIFICATION NOTES </w:t>
            </w:r>
          </w:p>
        </w:tc>
      </w:tr>
      <w:tr w:rsidR="00596AD7" w14:paraId="22612FC6" w14:textId="77777777">
        <w:trPr>
          <w:trHeight w:val="730"/>
        </w:trPr>
        <w:tc>
          <w:tcPr>
            <w:tcW w:w="2111" w:type="dxa"/>
            <w:tcBorders>
              <w:top w:val="single" w:sz="4" w:space="0" w:color="000000"/>
              <w:left w:val="single" w:sz="4" w:space="0" w:color="000000"/>
              <w:bottom w:val="single" w:sz="4" w:space="0" w:color="000000"/>
              <w:right w:val="single" w:sz="4" w:space="0" w:color="000000"/>
            </w:tcBorders>
          </w:tcPr>
          <w:p w14:paraId="22E34217"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036B265B"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Backwards from any given number between1-10 </w:t>
            </w:r>
          </w:p>
        </w:tc>
        <w:tc>
          <w:tcPr>
            <w:tcW w:w="2512" w:type="dxa"/>
            <w:gridSpan w:val="2"/>
            <w:tcBorders>
              <w:top w:val="single" w:sz="4" w:space="0" w:color="000000"/>
              <w:left w:val="single" w:sz="4" w:space="0" w:color="000000"/>
              <w:bottom w:val="single" w:sz="4" w:space="0" w:color="000000"/>
              <w:right w:val="single" w:sz="4" w:space="0" w:color="000000"/>
            </w:tcBorders>
          </w:tcPr>
          <w:p w14:paraId="40AB14CD"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E49C899" w14:textId="77777777" w:rsidR="00596AD7" w:rsidRDefault="008767F8">
            <w:pPr>
              <w:numPr>
                <w:ilvl w:val="0"/>
                <w:numId w:val="600"/>
              </w:numPr>
              <w:spacing w:after="78"/>
              <w:ind w:hanging="142"/>
            </w:pPr>
            <w:r>
              <w:rPr>
                <w:rFonts w:ascii="Arial" w:eastAsia="Arial" w:hAnsi="Arial" w:cs="Arial"/>
                <w:sz w:val="20"/>
              </w:rPr>
              <w:t xml:space="preserve">Counters </w:t>
            </w:r>
          </w:p>
          <w:p w14:paraId="6FA18466" w14:textId="77777777" w:rsidR="00596AD7" w:rsidRDefault="008767F8">
            <w:pPr>
              <w:numPr>
                <w:ilvl w:val="0"/>
                <w:numId w:val="600"/>
              </w:numPr>
              <w:spacing w:after="0"/>
              <w:ind w:hanging="142"/>
            </w:pPr>
            <w:r>
              <w:rPr>
                <w:rFonts w:ascii="Arial" w:eastAsia="Arial" w:hAnsi="Arial" w:cs="Arial"/>
                <w:sz w:val="20"/>
              </w:rPr>
              <w:t xml:space="preserve">Counting with body movements </w:t>
            </w:r>
          </w:p>
        </w:tc>
      </w:tr>
      <w:tr w:rsidR="00596AD7" w14:paraId="14E0BBD2" w14:textId="77777777">
        <w:trPr>
          <w:trHeight w:val="1082"/>
        </w:trPr>
        <w:tc>
          <w:tcPr>
            <w:tcW w:w="2111" w:type="dxa"/>
            <w:tcBorders>
              <w:top w:val="single" w:sz="4" w:space="0" w:color="000000"/>
              <w:left w:val="single" w:sz="4" w:space="0" w:color="000000"/>
              <w:bottom w:val="single" w:sz="4" w:space="0" w:color="000000"/>
              <w:right w:val="nil"/>
            </w:tcBorders>
            <w:shd w:val="clear" w:color="auto" w:fill="FABF8F"/>
          </w:tcPr>
          <w:p w14:paraId="05727602" w14:textId="77777777" w:rsidR="00596AD7" w:rsidRDefault="008767F8">
            <w:pPr>
              <w:spacing w:after="101"/>
              <w:ind w:left="0" w:firstLine="0"/>
            </w:pPr>
            <w:r>
              <w:rPr>
                <w:rFonts w:ascii="Arial" w:eastAsia="Arial" w:hAnsi="Arial" w:cs="Arial"/>
                <w:b/>
                <w:sz w:val="20"/>
              </w:rPr>
              <w:t xml:space="preserve">Week 9 </w:t>
            </w:r>
          </w:p>
          <w:p w14:paraId="1325CB4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2BF30349" w14:textId="77777777" w:rsidR="00596AD7" w:rsidRDefault="008767F8">
            <w:pPr>
              <w:numPr>
                <w:ilvl w:val="0"/>
                <w:numId w:val="601"/>
              </w:numPr>
              <w:spacing w:after="78"/>
              <w:ind w:hanging="142"/>
            </w:pPr>
            <w:r>
              <w:rPr>
                <w:rFonts w:ascii="Arial" w:eastAsia="Arial" w:hAnsi="Arial" w:cs="Arial"/>
                <w:sz w:val="20"/>
              </w:rPr>
              <w:t xml:space="preserve">Counting objects </w:t>
            </w:r>
          </w:p>
          <w:p w14:paraId="24D1C15E" w14:textId="77777777" w:rsidR="00596AD7" w:rsidRDefault="008767F8">
            <w:pPr>
              <w:numPr>
                <w:ilvl w:val="0"/>
                <w:numId w:val="601"/>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1DF3EF51" w14:textId="77777777" w:rsidR="00596AD7" w:rsidRDefault="008767F8">
            <w:pPr>
              <w:numPr>
                <w:ilvl w:val="0"/>
                <w:numId w:val="602"/>
              </w:numPr>
              <w:spacing w:after="3" w:line="336" w:lineRule="auto"/>
              <w:ind w:right="1145" w:hanging="142"/>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230CACC" w14:textId="77777777" w:rsidR="00596AD7" w:rsidRDefault="008767F8">
            <w:pPr>
              <w:numPr>
                <w:ilvl w:val="0"/>
                <w:numId w:val="602"/>
              </w:numPr>
              <w:spacing w:after="0"/>
              <w:ind w:right="1145"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297FE1CE" w14:textId="77777777">
        <w:trPr>
          <w:trHeight w:val="5736"/>
        </w:trPr>
        <w:tc>
          <w:tcPr>
            <w:tcW w:w="2111" w:type="dxa"/>
            <w:tcBorders>
              <w:top w:val="single" w:sz="4" w:space="0" w:color="000000"/>
              <w:left w:val="single" w:sz="4" w:space="0" w:color="000000"/>
              <w:bottom w:val="single" w:sz="4" w:space="0" w:color="000000"/>
              <w:right w:val="single" w:sz="4" w:space="0" w:color="000000"/>
            </w:tcBorders>
          </w:tcPr>
          <w:p w14:paraId="0C921440" w14:textId="77777777" w:rsidR="00596AD7" w:rsidRDefault="008767F8">
            <w:pPr>
              <w:spacing w:after="96"/>
              <w:ind w:left="0" w:firstLine="0"/>
            </w:pPr>
            <w:r>
              <w:rPr>
                <w:rFonts w:ascii="Arial" w:eastAsia="Arial" w:hAnsi="Arial" w:cs="Arial"/>
                <w:sz w:val="20"/>
              </w:rPr>
              <w:t xml:space="preserve">Addition and </w:t>
            </w:r>
          </w:p>
          <w:p w14:paraId="5B1F8E20" w14:textId="77777777" w:rsidR="00596AD7" w:rsidRDefault="008767F8">
            <w:pPr>
              <w:spacing w:after="0"/>
              <w:ind w:left="0" w:firstLine="0"/>
            </w:pPr>
            <w:r>
              <w:rPr>
                <w:rFonts w:ascii="Arial" w:eastAsia="Arial" w:hAnsi="Arial" w:cs="Arial"/>
                <w:sz w:val="20"/>
              </w:rPr>
              <w:t xml:space="preserve">Subtraction </w:t>
            </w:r>
          </w:p>
        </w:tc>
        <w:tc>
          <w:tcPr>
            <w:tcW w:w="3437" w:type="dxa"/>
            <w:tcBorders>
              <w:top w:val="single" w:sz="4" w:space="0" w:color="000000"/>
              <w:left w:val="single" w:sz="4" w:space="0" w:color="000000"/>
              <w:bottom w:val="single" w:sz="4" w:space="0" w:color="000000"/>
              <w:right w:val="single" w:sz="4" w:space="0" w:color="000000"/>
            </w:tcBorders>
          </w:tcPr>
          <w:p w14:paraId="649C4846" w14:textId="77777777" w:rsidR="00596AD7" w:rsidRDefault="008767F8">
            <w:pPr>
              <w:spacing w:after="0"/>
              <w:ind w:left="224" w:hanging="223"/>
            </w:pPr>
            <w:r>
              <w:rPr>
                <w:rFonts w:ascii="Segoe UI Symbol" w:eastAsia="Segoe UI Symbol" w:hAnsi="Segoe UI Symbol" w:cs="Segoe UI Symbol"/>
                <w:sz w:val="20"/>
              </w:rPr>
              <w:t></w:t>
            </w:r>
            <w:r>
              <w:rPr>
                <w:rFonts w:ascii="Arial" w:eastAsia="Arial" w:hAnsi="Arial" w:cs="Arial"/>
                <w:sz w:val="20"/>
              </w:rPr>
              <w:t xml:space="preserve"> Solve subtraction problems with answers up to 10 </w:t>
            </w:r>
          </w:p>
        </w:tc>
        <w:tc>
          <w:tcPr>
            <w:tcW w:w="2512" w:type="dxa"/>
            <w:gridSpan w:val="2"/>
            <w:tcBorders>
              <w:top w:val="single" w:sz="4" w:space="0" w:color="000000"/>
              <w:left w:val="single" w:sz="4" w:space="0" w:color="000000"/>
              <w:bottom w:val="single" w:sz="4" w:space="0" w:color="000000"/>
              <w:right w:val="single" w:sz="4" w:space="0" w:color="000000"/>
            </w:tcBorders>
          </w:tcPr>
          <w:p w14:paraId="5A8D9FC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0637D39D" w14:textId="77777777" w:rsidR="00596AD7" w:rsidRDefault="008767F8">
            <w:pPr>
              <w:spacing w:after="37" w:line="360" w:lineRule="auto"/>
              <w:ind w:left="0" w:firstLine="0"/>
              <w:jc w:val="both"/>
            </w:pPr>
            <w:r>
              <w:rPr>
                <w:rFonts w:ascii="Arial" w:eastAsia="Arial" w:hAnsi="Arial" w:cs="Arial"/>
                <w:sz w:val="20"/>
              </w:rPr>
              <w:t xml:space="preserve">• Orally solve word problems (story sums) that involve the number 10 </w:t>
            </w:r>
          </w:p>
          <w:p w14:paraId="26BDEF99" w14:textId="77777777" w:rsidR="00596AD7" w:rsidRDefault="008767F8">
            <w:pPr>
              <w:spacing w:after="0" w:line="395" w:lineRule="auto"/>
              <w:ind w:left="0" w:firstLine="0"/>
            </w:pPr>
            <w:r>
              <w:rPr>
                <w:rFonts w:ascii="Arial" w:eastAsia="Arial" w:hAnsi="Arial" w:cs="Arial"/>
                <w:sz w:val="20"/>
              </w:rPr>
              <w:t xml:space="preserve">- Place 4 twigs in the one learner’s hands and 4 twigs in the other learner’s hands. How many twigs altogether now </w:t>
            </w:r>
          </w:p>
          <w:p w14:paraId="5F9D97F2" w14:textId="77777777" w:rsidR="00596AD7" w:rsidRDefault="008767F8">
            <w:pPr>
              <w:spacing w:after="61"/>
              <w:ind w:left="94" w:firstLine="0"/>
            </w:pPr>
            <w:r>
              <w:rPr>
                <w:rFonts w:ascii="Segoe UI Symbol" w:eastAsia="Segoe UI Symbol" w:hAnsi="Segoe UI Symbol" w:cs="Segoe UI Symbol"/>
                <w:sz w:val="20"/>
              </w:rPr>
              <w:t></w:t>
            </w:r>
            <w:r>
              <w:rPr>
                <w:rFonts w:ascii="Arial" w:eastAsia="Arial" w:hAnsi="Arial" w:cs="Arial"/>
                <w:sz w:val="20"/>
              </w:rPr>
              <w:t xml:space="preserve"> Concrete using 3 D objects </w:t>
            </w:r>
          </w:p>
          <w:p w14:paraId="3BDB172D" w14:textId="77777777" w:rsidR="00596AD7" w:rsidRDefault="008767F8">
            <w:pPr>
              <w:numPr>
                <w:ilvl w:val="0"/>
                <w:numId w:val="603"/>
              </w:numPr>
              <w:spacing w:after="98"/>
              <w:ind w:hanging="166"/>
            </w:pPr>
            <w:r>
              <w:rPr>
                <w:rFonts w:ascii="Arial" w:eastAsia="Arial" w:hAnsi="Arial" w:cs="Arial"/>
                <w:sz w:val="20"/>
              </w:rPr>
              <w:t xml:space="preserve">Give each learner 7 twigs </w:t>
            </w:r>
          </w:p>
          <w:p w14:paraId="5F14E147" w14:textId="77777777" w:rsidR="00596AD7" w:rsidRDefault="008767F8">
            <w:pPr>
              <w:numPr>
                <w:ilvl w:val="0"/>
                <w:numId w:val="603"/>
              </w:numPr>
              <w:spacing w:after="17" w:line="332" w:lineRule="auto"/>
              <w:ind w:hanging="166"/>
            </w:pPr>
            <w:r>
              <w:rPr>
                <w:rFonts w:ascii="Arial" w:eastAsia="Arial" w:hAnsi="Arial" w:cs="Arial"/>
                <w:sz w:val="20"/>
              </w:rPr>
              <w:t xml:space="preserve">Tshidi has 5 twigs and her friend has 5 twigs. How many twigs do they have altogether 5 and 2 </w:t>
            </w:r>
            <w:r>
              <w:rPr>
                <w:rFonts w:ascii="MS Gothic" w:eastAsia="MS Gothic" w:hAnsi="MS Gothic" w:cs="MS Gothic"/>
                <w:sz w:val="20"/>
              </w:rPr>
              <w:t>➝</w:t>
            </w:r>
            <w:r>
              <w:rPr>
                <w:rFonts w:ascii="Arial" w:eastAsia="Arial" w:hAnsi="Arial" w:cs="Arial"/>
                <w:sz w:val="20"/>
              </w:rPr>
              <w:t xml:space="preserve"> 7 </w:t>
            </w:r>
          </w:p>
          <w:p w14:paraId="3F134905" w14:textId="77777777" w:rsidR="00596AD7" w:rsidRDefault="008767F8">
            <w:pPr>
              <w:numPr>
                <w:ilvl w:val="0"/>
                <w:numId w:val="603"/>
              </w:numPr>
              <w:spacing w:after="27" w:line="334" w:lineRule="auto"/>
              <w:ind w:hanging="166"/>
            </w:pPr>
            <w:r>
              <w:rPr>
                <w:rFonts w:ascii="Arial" w:eastAsia="Arial" w:hAnsi="Arial" w:cs="Arial"/>
                <w:sz w:val="20"/>
              </w:rPr>
              <w:t xml:space="preserve">Monica has 10twigs. She lost 2 twigs. How many twigs does Monica have left? 10 take away 2 </w:t>
            </w:r>
            <w:r>
              <w:rPr>
                <w:rFonts w:ascii="MS Gothic" w:eastAsia="MS Gothic" w:hAnsi="MS Gothic" w:cs="MS Gothic"/>
                <w:sz w:val="20"/>
              </w:rPr>
              <w:t>➝</w:t>
            </w:r>
            <w:r>
              <w:rPr>
                <w:rFonts w:ascii="Arial" w:eastAsia="Arial" w:hAnsi="Arial" w:cs="Arial"/>
                <w:sz w:val="20"/>
              </w:rPr>
              <w:t xml:space="preserve"> 8 </w:t>
            </w:r>
          </w:p>
          <w:p w14:paraId="61E511B1" w14:textId="77777777" w:rsidR="00596AD7" w:rsidRDefault="008767F8">
            <w:pPr>
              <w:spacing w:after="64"/>
              <w:ind w:left="94" w:firstLine="0"/>
            </w:pPr>
            <w:r>
              <w:rPr>
                <w:rFonts w:ascii="Segoe UI Symbol" w:eastAsia="Segoe UI Symbol" w:hAnsi="Segoe UI Symbol" w:cs="Segoe UI Symbol"/>
                <w:sz w:val="20"/>
              </w:rPr>
              <w:t></w:t>
            </w:r>
            <w:r>
              <w:rPr>
                <w:rFonts w:ascii="Arial" w:eastAsia="Arial" w:hAnsi="Arial" w:cs="Arial"/>
                <w:sz w:val="20"/>
              </w:rPr>
              <w:t xml:space="preserve"> Semi-concrete using 2-D objects or pictures </w:t>
            </w:r>
          </w:p>
          <w:p w14:paraId="2BE49B14" w14:textId="77777777" w:rsidR="00596AD7" w:rsidRDefault="008767F8">
            <w:pPr>
              <w:numPr>
                <w:ilvl w:val="0"/>
                <w:numId w:val="604"/>
              </w:numPr>
              <w:spacing w:after="2" w:line="347" w:lineRule="auto"/>
              <w:ind w:right="11" w:hanging="142"/>
            </w:pPr>
            <w:r>
              <w:rPr>
                <w:rFonts w:ascii="Arial" w:eastAsia="Arial" w:hAnsi="Arial" w:cs="Arial"/>
                <w:sz w:val="20"/>
              </w:rPr>
              <w:t xml:space="preserve">The teacher puts 2 pictures on the flannel board. She adds another 5 pictures. How many pictures are there now? 2 and 5 </w:t>
            </w:r>
            <w:r>
              <w:rPr>
                <w:rFonts w:ascii="MS Gothic" w:eastAsia="MS Gothic" w:hAnsi="MS Gothic" w:cs="MS Gothic"/>
                <w:sz w:val="20"/>
              </w:rPr>
              <w:t>➝</w:t>
            </w:r>
            <w:r>
              <w:rPr>
                <w:rFonts w:ascii="Arial" w:eastAsia="Arial" w:hAnsi="Arial" w:cs="Arial"/>
                <w:sz w:val="20"/>
              </w:rPr>
              <w:t xml:space="preserve"> 7 </w:t>
            </w:r>
          </w:p>
          <w:p w14:paraId="7C1E17B1" w14:textId="77777777" w:rsidR="00596AD7" w:rsidRDefault="008767F8">
            <w:pPr>
              <w:numPr>
                <w:ilvl w:val="0"/>
                <w:numId w:val="604"/>
              </w:numPr>
              <w:spacing w:after="0"/>
              <w:ind w:right="11" w:hanging="142"/>
            </w:pPr>
            <w:r>
              <w:rPr>
                <w:rFonts w:ascii="Arial" w:eastAsia="Arial" w:hAnsi="Arial" w:cs="Arial"/>
                <w:sz w:val="20"/>
              </w:rPr>
              <w:t xml:space="preserve">Place 8 shapes on the flannel board. Take away 5. How many are left. 7 take away 5 </w:t>
            </w:r>
            <w:r>
              <w:rPr>
                <w:rFonts w:ascii="MS Gothic" w:eastAsia="MS Gothic" w:hAnsi="MS Gothic" w:cs="MS Gothic"/>
                <w:sz w:val="20"/>
              </w:rPr>
              <w:t>➝</w:t>
            </w:r>
            <w:r>
              <w:rPr>
                <w:rFonts w:ascii="Arial" w:eastAsia="Arial" w:hAnsi="Arial" w:cs="Arial"/>
                <w:sz w:val="20"/>
              </w:rPr>
              <w:t xml:space="preserve"> 2 </w:t>
            </w:r>
          </w:p>
        </w:tc>
      </w:tr>
    </w:tbl>
    <w:p w14:paraId="2A066318" w14:textId="77777777" w:rsidR="00596AD7" w:rsidRDefault="00596AD7">
      <w:pPr>
        <w:spacing w:after="0"/>
        <w:ind w:left="-1440" w:right="8572" w:firstLine="0"/>
      </w:pPr>
    </w:p>
    <w:tbl>
      <w:tblPr>
        <w:tblStyle w:val="TableGrid"/>
        <w:tblW w:w="14140" w:type="dxa"/>
        <w:tblInd w:w="6" w:type="dxa"/>
        <w:tblCellMar>
          <w:top w:w="8" w:type="dxa"/>
          <w:left w:w="107" w:type="dxa"/>
          <w:right w:w="71" w:type="dxa"/>
        </w:tblCellMar>
        <w:tblLook w:val="04A0" w:firstRow="1" w:lastRow="0" w:firstColumn="1" w:lastColumn="0" w:noHBand="0" w:noVBand="1"/>
      </w:tblPr>
      <w:tblGrid>
        <w:gridCol w:w="2091"/>
        <w:gridCol w:w="3387"/>
        <w:gridCol w:w="184"/>
        <w:gridCol w:w="2438"/>
        <w:gridCol w:w="6040"/>
      </w:tblGrid>
      <w:tr w:rsidR="00596AD7" w14:paraId="6142586C" w14:textId="77777777">
        <w:trPr>
          <w:trHeight w:val="700"/>
        </w:trPr>
        <w:tc>
          <w:tcPr>
            <w:tcW w:w="5549" w:type="dxa"/>
            <w:gridSpan w:val="2"/>
            <w:tcBorders>
              <w:top w:val="single" w:sz="4" w:space="0" w:color="000000"/>
              <w:left w:val="single" w:sz="4" w:space="0" w:color="000000"/>
              <w:bottom w:val="single" w:sz="4" w:space="0" w:color="000000"/>
              <w:right w:val="nil"/>
            </w:tcBorders>
            <w:shd w:val="clear" w:color="auto" w:fill="F79646"/>
          </w:tcPr>
          <w:p w14:paraId="52145F97"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72A415D2" w14:textId="77777777" w:rsidR="00596AD7" w:rsidRDefault="008767F8">
            <w:pPr>
              <w:spacing w:after="0"/>
              <w:ind w:left="971" w:firstLine="0"/>
            </w:pPr>
            <w:r>
              <w:rPr>
                <w:rFonts w:ascii="Arial" w:eastAsia="Arial" w:hAnsi="Arial" w:cs="Arial"/>
                <w:b/>
                <w:sz w:val="20"/>
              </w:rPr>
              <w:t xml:space="preserve">GRADE 1  </w:t>
            </w:r>
          </w:p>
          <w:p w14:paraId="1BE5FDB2" w14:textId="77777777" w:rsidR="00596AD7" w:rsidRDefault="008767F8">
            <w:pPr>
              <w:spacing w:after="0"/>
              <w:ind w:left="170" w:right="5701" w:firstLine="0"/>
              <w:jc w:val="center"/>
            </w:pPr>
            <w:r>
              <w:rPr>
                <w:rFonts w:ascii="Arial" w:eastAsia="Arial" w:hAnsi="Arial" w:cs="Arial"/>
                <w:b/>
                <w:sz w:val="20"/>
              </w:rPr>
              <w:t xml:space="preserve">LESSON PLANNING TERM 4 </w:t>
            </w:r>
          </w:p>
        </w:tc>
      </w:tr>
      <w:tr w:rsidR="00596AD7" w14:paraId="6F7015AB"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4947215E"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48D7EFD6"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1F18B2AC"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118B205E" w14:textId="77777777" w:rsidR="00596AD7" w:rsidRDefault="008767F8">
            <w:pPr>
              <w:spacing w:after="98"/>
              <w:ind w:left="1" w:firstLine="0"/>
            </w:pPr>
            <w:r>
              <w:rPr>
                <w:rFonts w:ascii="Arial" w:eastAsia="Arial" w:hAnsi="Arial" w:cs="Arial"/>
                <w:b/>
                <w:sz w:val="20"/>
              </w:rPr>
              <w:t xml:space="preserve">RECOMMENDED </w:t>
            </w:r>
          </w:p>
          <w:p w14:paraId="21656C4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4AF68C45" w14:textId="77777777" w:rsidR="00596AD7" w:rsidRDefault="008767F8">
            <w:pPr>
              <w:spacing w:after="0"/>
              <w:ind w:left="0" w:firstLine="0"/>
            </w:pPr>
            <w:r>
              <w:rPr>
                <w:rFonts w:ascii="Arial" w:eastAsia="Arial" w:hAnsi="Arial" w:cs="Arial"/>
                <w:b/>
                <w:sz w:val="20"/>
              </w:rPr>
              <w:t xml:space="preserve">CLARIFICATION NOTES </w:t>
            </w:r>
          </w:p>
        </w:tc>
      </w:tr>
      <w:tr w:rsidR="00596AD7" w14:paraId="44AD1F59" w14:textId="77777777">
        <w:trPr>
          <w:trHeight w:val="1089"/>
        </w:trPr>
        <w:tc>
          <w:tcPr>
            <w:tcW w:w="2111" w:type="dxa"/>
            <w:tcBorders>
              <w:top w:val="single" w:sz="4" w:space="0" w:color="000000"/>
              <w:left w:val="single" w:sz="4" w:space="0" w:color="000000"/>
              <w:bottom w:val="single" w:sz="4" w:space="0" w:color="000000"/>
              <w:right w:val="single" w:sz="4" w:space="0" w:color="000000"/>
            </w:tcBorders>
          </w:tcPr>
          <w:p w14:paraId="39FC42D3" w14:textId="77777777" w:rsidR="00596AD7" w:rsidRDefault="008767F8">
            <w:pPr>
              <w:spacing w:after="0"/>
              <w:ind w:left="0" w:firstLine="0"/>
            </w:pPr>
            <w:r>
              <w:rPr>
                <w:rFonts w:ascii="Arial" w:eastAsia="Arial" w:hAnsi="Arial" w:cs="Arial"/>
                <w:sz w:val="20"/>
              </w:rPr>
              <w:t xml:space="preserve">Problem Solving techniques </w:t>
            </w:r>
          </w:p>
        </w:tc>
        <w:tc>
          <w:tcPr>
            <w:tcW w:w="3437" w:type="dxa"/>
            <w:tcBorders>
              <w:top w:val="single" w:sz="4" w:space="0" w:color="000000"/>
              <w:left w:val="single" w:sz="4" w:space="0" w:color="000000"/>
              <w:bottom w:val="single" w:sz="4" w:space="0" w:color="000000"/>
              <w:right w:val="single" w:sz="4" w:space="0" w:color="000000"/>
            </w:tcBorders>
          </w:tcPr>
          <w:p w14:paraId="1D9C5C51" w14:textId="77777777" w:rsidR="00596AD7" w:rsidRDefault="008767F8">
            <w:pPr>
              <w:numPr>
                <w:ilvl w:val="0"/>
                <w:numId w:val="605"/>
              </w:numPr>
              <w:spacing w:after="80"/>
              <w:ind w:hanging="166"/>
            </w:pPr>
            <w:r>
              <w:rPr>
                <w:rFonts w:ascii="Arial" w:eastAsia="Arial" w:hAnsi="Arial" w:cs="Arial"/>
                <w:sz w:val="20"/>
              </w:rPr>
              <w:t xml:space="preserve">Introduce concepts </w:t>
            </w:r>
          </w:p>
          <w:p w14:paraId="128E43BB" w14:textId="77777777" w:rsidR="00596AD7" w:rsidRDefault="008767F8">
            <w:pPr>
              <w:numPr>
                <w:ilvl w:val="0"/>
                <w:numId w:val="605"/>
              </w:numPr>
              <w:spacing w:after="78"/>
              <w:ind w:hanging="166"/>
            </w:pPr>
            <w:r>
              <w:rPr>
                <w:rFonts w:ascii="Arial" w:eastAsia="Arial" w:hAnsi="Arial" w:cs="Arial"/>
                <w:sz w:val="20"/>
              </w:rPr>
              <w:t xml:space="preserve">Doubling </w:t>
            </w:r>
          </w:p>
          <w:p w14:paraId="76C9082A" w14:textId="77777777" w:rsidR="00596AD7" w:rsidRDefault="008767F8">
            <w:pPr>
              <w:numPr>
                <w:ilvl w:val="0"/>
                <w:numId w:val="605"/>
              </w:numPr>
              <w:spacing w:after="0"/>
              <w:ind w:hanging="166"/>
            </w:pPr>
            <w:r>
              <w:rPr>
                <w:rFonts w:ascii="Arial" w:eastAsia="Arial" w:hAnsi="Arial" w:cs="Arial"/>
                <w:sz w:val="20"/>
              </w:rPr>
              <w:t xml:space="preserve">halving </w:t>
            </w:r>
          </w:p>
        </w:tc>
        <w:tc>
          <w:tcPr>
            <w:tcW w:w="2512" w:type="dxa"/>
            <w:gridSpan w:val="2"/>
            <w:tcBorders>
              <w:top w:val="single" w:sz="4" w:space="0" w:color="000000"/>
              <w:left w:val="single" w:sz="4" w:space="0" w:color="000000"/>
              <w:bottom w:val="single" w:sz="4" w:space="0" w:color="000000"/>
              <w:right w:val="single" w:sz="4" w:space="0" w:color="000000"/>
            </w:tcBorders>
          </w:tcPr>
          <w:p w14:paraId="194B2C0B"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73E57457" w14:textId="77777777" w:rsidR="00596AD7" w:rsidRDefault="008767F8">
            <w:pPr>
              <w:spacing w:after="0"/>
              <w:ind w:left="223" w:hanging="192"/>
            </w:pPr>
            <w:r>
              <w:rPr>
                <w:rFonts w:ascii="Segoe UI Symbol" w:eastAsia="Segoe UI Symbol" w:hAnsi="Segoe UI Symbol" w:cs="Segoe UI Symbol"/>
                <w:sz w:val="20"/>
              </w:rPr>
              <w:t></w:t>
            </w:r>
            <w:r>
              <w:rPr>
                <w:rFonts w:ascii="Arial" w:eastAsia="Arial" w:hAnsi="Arial" w:cs="Arial"/>
                <w:sz w:val="20"/>
              </w:rPr>
              <w:t xml:space="preserve"> Use concrete apparatus e.g. Counters and physical number ladder </w:t>
            </w:r>
          </w:p>
        </w:tc>
      </w:tr>
      <w:tr w:rsidR="00596AD7" w14:paraId="4BBB7339" w14:textId="77777777">
        <w:trPr>
          <w:trHeight w:val="6081"/>
        </w:trPr>
        <w:tc>
          <w:tcPr>
            <w:tcW w:w="2111" w:type="dxa"/>
            <w:tcBorders>
              <w:top w:val="single" w:sz="4" w:space="0" w:color="000000"/>
              <w:left w:val="single" w:sz="4" w:space="0" w:color="000000"/>
              <w:bottom w:val="single" w:sz="4" w:space="0" w:color="000000"/>
              <w:right w:val="single" w:sz="4" w:space="0" w:color="000000"/>
            </w:tcBorders>
          </w:tcPr>
          <w:p w14:paraId="409868FB"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437" w:type="dxa"/>
            <w:tcBorders>
              <w:top w:val="single" w:sz="4" w:space="0" w:color="000000"/>
              <w:left w:val="single" w:sz="4" w:space="0" w:color="000000"/>
              <w:bottom w:val="single" w:sz="4" w:space="0" w:color="000000"/>
              <w:right w:val="single" w:sz="4" w:space="0" w:color="000000"/>
            </w:tcBorders>
          </w:tcPr>
          <w:p w14:paraId="3200423F" w14:textId="77777777" w:rsidR="00596AD7" w:rsidRDefault="008767F8">
            <w:pPr>
              <w:spacing w:after="0"/>
              <w:ind w:left="20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10 </w:t>
            </w:r>
          </w:p>
        </w:tc>
        <w:tc>
          <w:tcPr>
            <w:tcW w:w="2512" w:type="dxa"/>
            <w:gridSpan w:val="2"/>
            <w:tcBorders>
              <w:top w:val="single" w:sz="4" w:space="0" w:color="000000"/>
              <w:left w:val="single" w:sz="4" w:space="0" w:color="000000"/>
              <w:bottom w:val="single" w:sz="4" w:space="0" w:color="000000"/>
              <w:right w:val="single" w:sz="4" w:space="0" w:color="000000"/>
            </w:tcBorders>
          </w:tcPr>
          <w:p w14:paraId="4EFA354A" w14:textId="77777777" w:rsidR="00596AD7" w:rsidRDefault="008767F8">
            <w:pPr>
              <w:numPr>
                <w:ilvl w:val="0"/>
                <w:numId w:val="606"/>
              </w:numPr>
              <w:spacing w:after="75"/>
              <w:ind w:left="142" w:hanging="110"/>
            </w:pPr>
            <w:r>
              <w:rPr>
                <w:rFonts w:ascii="Arial" w:eastAsia="Arial" w:hAnsi="Arial" w:cs="Arial"/>
                <w:sz w:val="20"/>
              </w:rPr>
              <w:t xml:space="preserve">Counters </w:t>
            </w:r>
          </w:p>
          <w:p w14:paraId="6FDB3FE1" w14:textId="77777777" w:rsidR="00596AD7" w:rsidRDefault="008767F8">
            <w:pPr>
              <w:numPr>
                <w:ilvl w:val="0"/>
                <w:numId w:val="606"/>
              </w:numPr>
              <w:spacing w:after="0"/>
              <w:ind w:left="142" w:hanging="110"/>
            </w:pPr>
            <w:r>
              <w:rPr>
                <w:rFonts w:ascii="Arial" w:eastAsia="Arial" w:hAnsi="Arial" w:cs="Arial"/>
                <w:sz w:val="20"/>
              </w:rPr>
              <w:t xml:space="preserve">grouped unifix blocks </w:t>
            </w:r>
          </w:p>
        </w:tc>
        <w:tc>
          <w:tcPr>
            <w:tcW w:w="6080" w:type="dxa"/>
            <w:tcBorders>
              <w:top w:val="single" w:sz="4" w:space="0" w:color="000000"/>
              <w:left w:val="single" w:sz="4" w:space="0" w:color="000000"/>
              <w:bottom w:val="single" w:sz="4" w:space="0" w:color="000000"/>
              <w:right w:val="single" w:sz="4" w:space="0" w:color="000000"/>
            </w:tcBorders>
          </w:tcPr>
          <w:p w14:paraId="492E9F70" w14:textId="77777777" w:rsidR="00596AD7" w:rsidRDefault="008767F8">
            <w:pPr>
              <w:spacing w:after="197" w:line="364" w:lineRule="auto"/>
              <w:ind w:left="0" w:firstLine="0"/>
              <w:jc w:val="center"/>
            </w:pPr>
            <w:r>
              <w:rPr>
                <w:rFonts w:ascii="Segoe UI Symbol" w:eastAsia="Segoe UI Symbol" w:hAnsi="Segoe UI Symbol" w:cs="Segoe UI Symbol"/>
                <w:sz w:val="20"/>
              </w:rPr>
              <w:t></w:t>
            </w:r>
            <w:r>
              <w:rPr>
                <w:rFonts w:ascii="Arial" w:eastAsia="Arial" w:hAnsi="Arial" w:cs="Arial"/>
                <w:sz w:val="20"/>
              </w:rPr>
              <w:t xml:space="preserve"> The calculating number range during this term allows for learners to begin repeated addition. Calculating to 10 allows for recording </w:t>
            </w:r>
          </w:p>
          <w:p w14:paraId="1CA7598A" w14:textId="77777777" w:rsidR="00596AD7" w:rsidRDefault="008767F8">
            <w:pPr>
              <w:spacing w:after="298"/>
              <w:ind w:left="0" w:firstLine="0"/>
            </w:pPr>
            <w:r>
              <w:rPr>
                <w:rFonts w:ascii="Arial" w:eastAsia="Arial" w:hAnsi="Arial" w:cs="Arial"/>
                <w:sz w:val="20"/>
              </w:rPr>
              <w:t xml:space="preserve">Example: </w:t>
            </w:r>
          </w:p>
          <w:p w14:paraId="5B22D268" w14:textId="77777777" w:rsidR="00596AD7" w:rsidRDefault="008767F8">
            <w:pPr>
              <w:numPr>
                <w:ilvl w:val="0"/>
                <w:numId w:val="607"/>
              </w:numPr>
              <w:spacing w:after="297"/>
              <w:ind w:hanging="94"/>
            </w:pPr>
            <w:r>
              <w:rPr>
                <w:rFonts w:ascii="Arial" w:eastAsia="Arial" w:hAnsi="Arial" w:cs="Arial"/>
                <w:sz w:val="20"/>
              </w:rPr>
              <w:t xml:space="preserve">1+1+1 </w:t>
            </w:r>
          </w:p>
          <w:p w14:paraId="61EEC05D" w14:textId="77777777" w:rsidR="00596AD7" w:rsidRDefault="008767F8">
            <w:pPr>
              <w:numPr>
                <w:ilvl w:val="0"/>
                <w:numId w:val="607"/>
              </w:numPr>
              <w:spacing w:after="297"/>
              <w:ind w:hanging="94"/>
            </w:pPr>
            <w:r>
              <w:rPr>
                <w:rFonts w:ascii="Arial" w:eastAsia="Arial" w:hAnsi="Arial" w:cs="Arial"/>
                <w:sz w:val="20"/>
              </w:rPr>
              <w:t xml:space="preserve">2+2+2+2 </w:t>
            </w:r>
          </w:p>
          <w:p w14:paraId="1F568ECC" w14:textId="77777777" w:rsidR="00596AD7" w:rsidRDefault="008767F8">
            <w:pPr>
              <w:numPr>
                <w:ilvl w:val="0"/>
                <w:numId w:val="607"/>
              </w:numPr>
              <w:spacing w:after="310"/>
              <w:ind w:hanging="94"/>
            </w:pPr>
            <w:r>
              <w:rPr>
                <w:rFonts w:ascii="Arial" w:eastAsia="Arial" w:hAnsi="Arial" w:cs="Arial"/>
                <w:sz w:val="20"/>
              </w:rPr>
              <w:t xml:space="preserve">3+3+3 </w:t>
            </w:r>
          </w:p>
          <w:p w14:paraId="56B0E7DF" w14:textId="77777777" w:rsidR="00596AD7" w:rsidRDefault="008767F8">
            <w:pPr>
              <w:numPr>
                <w:ilvl w:val="0"/>
                <w:numId w:val="608"/>
              </w:numPr>
              <w:spacing w:after="208" w:line="367" w:lineRule="auto"/>
              <w:ind w:hanging="94"/>
            </w:pPr>
            <w:r>
              <w:rPr>
                <w:rFonts w:ascii="Arial" w:eastAsia="Arial" w:hAnsi="Arial" w:cs="Arial"/>
                <w:sz w:val="20"/>
              </w:rPr>
              <w:t xml:space="preserve">During this term learner will work with word problems that allow for an image of repeated addition </w:t>
            </w:r>
          </w:p>
          <w:p w14:paraId="5BBC45F4" w14:textId="77777777" w:rsidR="00596AD7" w:rsidRDefault="008767F8">
            <w:pPr>
              <w:numPr>
                <w:ilvl w:val="0"/>
                <w:numId w:val="608"/>
              </w:numPr>
              <w:spacing w:after="61"/>
              <w:ind w:hanging="94"/>
            </w:pPr>
            <w:r>
              <w:rPr>
                <w:rFonts w:ascii="Arial" w:eastAsia="Arial" w:hAnsi="Arial" w:cs="Arial"/>
                <w:sz w:val="20"/>
              </w:rPr>
              <w:t xml:space="preserve">Problems involving repeated addition are all of the form:  </w:t>
            </w:r>
          </w:p>
          <w:p w14:paraId="60D489B7" w14:textId="77777777" w:rsidR="00596AD7" w:rsidRDefault="008767F8">
            <w:pPr>
              <w:numPr>
                <w:ilvl w:val="0"/>
                <w:numId w:val="609"/>
              </w:numPr>
              <w:spacing w:after="0" w:line="362" w:lineRule="auto"/>
              <w:ind w:hanging="94"/>
            </w:pPr>
            <w:r>
              <w:rPr>
                <w:rFonts w:ascii="Arial" w:eastAsia="Arial" w:hAnsi="Arial" w:cs="Arial"/>
                <w:sz w:val="20"/>
              </w:rPr>
              <w:t xml:space="preserve">Groups of 2: hands, feet, socks, gloves, shoes, yes, ears, bicycle wheels </w:t>
            </w:r>
          </w:p>
          <w:p w14:paraId="54B416C8" w14:textId="77777777" w:rsidR="00596AD7" w:rsidRDefault="008767F8">
            <w:pPr>
              <w:numPr>
                <w:ilvl w:val="0"/>
                <w:numId w:val="609"/>
              </w:numPr>
              <w:spacing w:after="96"/>
              <w:ind w:hanging="94"/>
            </w:pPr>
            <w:r>
              <w:rPr>
                <w:rFonts w:ascii="Arial" w:eastAsia="Arial" w:hAnsi="Arial" w:cs="Arial"/>
                <w:sz w:val="20"/>
              </w:rPr>
              <w:t xml:space="preserve">Groups of 3: tricycle wheels, edges to triangles </w:t>
            </w:r>
          </w:p>
          <w:p w14:paraId="1BDAE6AD" w14:textId="77777777" w:rsidR="00596AD7" w:rsidRDefault="008767F8">
            <w:pPr>
              <w:numPr>
                <w:ilvl w:val="0"/>
                <w:numId w:val="609"/>
              </w:numPr>
              <w:spacing w:after="98"/>
              <w:ind w:hanging="94"/>
            </w:pPr>
            <w:r>
              <w:rPr>
                <w:rFonts w:ascii="Arial" w:eastAsia="Arial" w:hAnsi="Arial" w:cs="Arial"/>
                <w:sz w:val="20"/>
              </w:rPr>
              <w:t xml:space="preserve">Groups of 4: car wheels, legs of chairs </w:t>
            </w:r>
          </w:p>
          <w:p w14:paraId="37D04387" w14:textId="77777777" w:rsidR="00596AD7" w:rsidRDefault="008767F8">
            <w:pPr>
              <w:numPr>
                <w:ilvl w:val="0"/>
                <w:numId w:val="609"/>
              </w:numPr>
              <w:spacing w:after="0"/>
              <w:ind w:hanging="94"/>
            </w:pPr>
            <w:r>
              <w:rPr>
                <w:rFonts w:ascii="Arial" w:eastAsia="Arial" w:hAnsi="Arial" w:cs="Arial"/>
                <w:sz w:val="20"/>
              </w:rPr>
              <w:t xml:space="preserve">Groups of 5: fingers, toes </w:t>
            </w:r>
          </w:p>
        </w:tc>
      </w:tr>
    </w:tbl>
    <w:p w14:paraId="71404219" w14:textId="77777777" w:rsidR="00596AD7" w:rsidRDefault="00596AD7">
      <w:pPr>
        <w:spacing w:after="0"/>
        <w:ind w:left="-1440" w:right="8572" w:firstLine="0"/>
      </w:pPr>
    </w:p>
    <w:tbl>
      <w:tblPr>
        <w:tblStyle w:val="TableGrid"/>
        <w:tblW w:w="14140" w:type="dxa"/>
        <w:tblInd w:w="6" w:type="dxa"/>
        <w:tblCellMar>
          <w:top w:w="8" w:type="dxa"/>
          <w:left w:w="107" w:type="dxa"/>
          <w:right w:w="67" w:type="dxa"/>
        </w:tblCellMar>
        <w:tblLook w:val="04A0" w:firstRow="1" w:lastRow="0" w:firstColumn="1" w:lastColumn="0" w:noHBand="0" w:noVBand="1"/>
      </w:tblPr>
      <w:tblGrid>
        <w:gridCol w:w="2086"/>
        <w:gridCol w:w="3392"/>
        <w:gridCol w:w="180"/>
        <w:gridCol w:w="2438"/>
        <w:gridCol w:w="6044"/>
      </w:tblGrid>
      <w:tr w:rsidR="00596AD7" w14:paraId="1E7010A8"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4934A49B"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039B9AF7"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0394A23E" w14:textId="77777777" w:rsidR="00596AD7" w:rsidRDefault="008767F8">
            <w:pPr>
              <w:spacing w:after="0"/>
              <w:ind w:left="971" w:firstLine="0"/>
            </w:pPr>
            <w:r>
              <w:rPr>
                <w:rFonts w:ascii="Arial" w:eastAsia="Arial" w:hAnsi="Arial" w:cs="Arial"/>
                <w:b/>
                <w:sz w:val="20"/>
              </w:rPr>
              <w:t xml:space="preserve">GRADE 1  </w:t>
            </w:r>
          </w:p>
          <w:p w14:paraId="7820D3F3" w14:textId="77777777" w:rsidR="00596AD7" w:rsidRDefault="008767F8">
            <w:pPr>
              <w:spacing w:after="0"/>
              <w:ind w:left="170" w:right="5674" w:firstLine="0"/>
              <w:jc w:val="center"/>
            </w:pPr>
            <w:r>
              <w:rPr>
                <w:rFonts w:ascii="Arial" w:eastAsia="Arial" w:hAnsi="Arial" w:cs="Arial"/>
                <w:b/>
                <w:sz w:val="20"/>
              </w:rPr>
              <w:t xml:space="preserve">LESSON PLANNING TERM 4 </w:t>
            </w:r>
          </w:p>
        </w:tc>
      </w:tr>
      <w:tr w:rsidR="00596AD7" w14:paraId="255A2358" w14:textId="77777777">
        <w:trPr>
          <w:trHeight w:val="698"/>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4C3BCEC7"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2D7888A7"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041F38C7"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3CD1D00F" w14:textId="77777777" w:rsidR="00596AD7" w:rsidRDefault="008767F8">
            <w:pPr>
              <w:spacing w:after="98"/>
              <w:ind w:left="1" w:firstLine="0"/>
            </w:pPr>
            <w:r>
              <w:rPr>
                <w:rFonts w:ascii="Arial" w:eastAsia="Arial" w:hAnsi="Arial" w:cs="Arial"/>
                <w:b/>
                <w:sz w:val="20"/>
              </w:rPr>
              <w:t xml:space="preserve">RECOMMENDED </w:t>
            </w:r>
          </w:p>
          <w:p w14:paraId="582797E7"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01FB6B90" w14:textId="77777777" w:rsidR="00596AD7" w:rsidRDefault="008767F8">
            <w:pPr>
              <w:spacing w:after="0"/>
              <w:ind w:left="0" w:firstLine="0"/>
            </w:pPr>
            <w:r>
              <w:rPr>
                <w:rFonts w:ascii="Arial" w:eastAsia="Arial" w:hAnsi="Arial" w:cs="Arial"/>
                <w:b/>
                <w:sz w:val="20"/>
              </w:rPr>
              <w:t xml:space="preserve">CLARIFICATION NOTES </w:t>
            </w:r>
          </w:p>
        </w:tc>
      </w:tr>
      <w:tr w:rsidR="00596AD7" w14:paraId="511EDBCA" w14:textId="77777777">
        <w:trPr>
          <w:trHeight w:val="1087"/>
        </w:trPr>
        <w:tc>
          <w:tcPr>
            <w:tcW w:w="2111" w:type="dxa"/>
            <w:tcBorders>
              <w:top w:val="single" w:sz="4" w:space="0" w:color="000000"/>
              <w:left w:val="single" w:sz="4" w:space="0" w:color="000000"/>
              <w:bottom w:val="single" w:sz="4" w:space="0" w:color="000000"/>
              <w:right w:val="nil"/>
            </w:tcBorders>
            <w:shd w:val="clear" w:color="auto" w:fill="FABF8F"/>
          </w:tcPr>
          <w:p w14:paraId="0E0AAB02" w14:textId="77777777" w:rsidR="00596AD7" w:rsidRDefault="008767F8">
            <w:pPr>
              <w:spacing w:after="101"/>
              <w:ind w:left="0" w:firstLine="0"/>
            </w:pPr>
            <w:r>
              <w:rPr>
                <w:rFonts w:ascii="Arial" w:eastAsia="Arial" w:hAnsi="Arial" w:cs="Arial"/>
                <w:b/>
                <w:sz w:val="20"/>
              </w:rPr>
              <w:t xml:space="preserve">Week 10 </w:t>
            </w:r>
          </w:p>
          <w:p w14:paraId="4A4F338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37" w:type="dxa"/>
            <w:tcBorders>
              <w:top w:val="single" w:sz="4" w:space="0" w:color="000000"/>
              <w:left w:val="nil"/>
              <w:bottom w:val="single" w:sz="4" w:space="0" w:color="000000"/>
              <w:right w:val="nil"/>
            </w:tcBorders>
            <w:shd w:val="clear" w:color="auto" w:fill="FABF8F"/>
          </w:tcPr>
          <w:p w14:paraId="5B77DC84" w14:textId="77777777" w:rsidR="00596AD7" w:rsidRDefault="008767F8">
            <w:pPr>
              <w:numPr>
                <w:ilvl w:val="0"/>
                <w:numId w:val="610"/>
              </w:numPr>
              <w:spacing w:after="78"/>
              <w:ind w:hanging="142"/>
            </w:pPr>
            <w:r>
              <w:rPr>
                <w:rFonts w:ascii="Arial" w:eastAsia="Arial" w:hAnsi="Arial" w:cs="Arial"/>
                <w:sz w:val="20"/>
              </w:rPr>
              <w:t xml:space="preserve">Counting objects </w:t>
            </w:r>
          </w:p>
          <w:p w14:paraId="20538913" w14:textId="77777777" w:rsidR="00596AD7" w:rsidRDefault="008767F8">
            <w:pPr>
              <w:numPr>
                <w:ilvl w:val="0"/>
                <w:numId w:val="610"/>
              </w:numPr>
              <w:spacing w:after="0"/>
              <w:ind w:hanging="142"/>
            </w:pPr>
            <w:r>
              <w:rPr>
                <w:rFonts w:ascii="Arial" w:eastAsia="Arial" w:hAnsi="Arial" w:cs="Arial"/>
                <w:sz w:val="20"/>
              </w:rPr>
              <w:t xml:space="preserve">Mental Mathematics </w:t>
            </w:r>
          </w:p>
        </w:tc>
        <w:tc>
          <w:tcPr>
            <w:tcW w:w="8592" w:type="dxa"/>
            <w:gridSpan w:val="3"/>
            <w:tcBorders>
              <w:top w:val="single" w:sz="4" w:space="0" w:color="000000"/>
              <w:left w:val="nil"/>
              <w:bottom w:val="single" w:sz="4" w:space="0" w:color="000000"/>
              <w:right w:val="single" w:sz="4" w:space="0" w:color="000000"/>
            </w:tcBorders>
            <w:shd w:val="clear" w:color="auto" w:fill="FABF8F"/>
          </w:tcPr>
          <w:p w14:paraId="3FBE5E91" w14:textId="77777777" w:rsidR="00596AD7" w:rsidRDefault="008767F8">
            <w:pPr>
              <w:numPr>
                <w:ilvl w:val="0"/>
                <w:numId w:val="611"/>
              </w:numPr>
              <w:spacing w:after="2" w:line="337" w:lineRule="auto"/>
              <w:ind w:right="1155" w:hanging="149"/>
            </w:pPr>
            <w:r>
              <w:rPr>
                <w:rFonts w:ascii="Arial" w:eastAsia="Arial" w:hAnsi="Arial" w:cs="Arial"/>
                <w:sz w:val="20"/>
              </w:rPr>
              <w:t xml:space="preserve">Solve problems in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53EB127" w14:textId="77777777" w:rsidR="00596AD7" w:rsidRDefault="008767F8">
            <w:pPr>
              <w:numPr>
                <w:ilvl w:val="0"/>
                <w:numId w:val="611"/>
              </w:numPr>
              <w:spacing w:after="0"/>
              <w:ind w:right="1155"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398A8A11" w14:textId="77777777">
        <w:trPr>
          <w:trHeight w:val="4178"/>
        </w:trPr>
        <w:tc>
          <w:tcPr>
            <w:tcW w:w="2111" w:type="dxa"/>
            <w:tcBorders>
              <w:top w:val="single" w:sz="4" w:space="0" w:color="000000"/>
              <w:left w:val="single" w:sz="4" w:space="0" w:color="000000"/>
              <w:bottom w:val="single" w:sz="4" w:space="0" w:color="000000"/>
              <w:right w:val="single" w:sz="4" w:space="0" w:color="000000"/>
            </w:tcBorders>
          </w:tcPr>
          <w:p w14:paraId="27E2BE2F" w14:textId="77777777" w:rsidR="00596AD7" w:rsidRDefault="008767F8">
            <w:pPr>
              <w:spacing w:after="2" w:line="360" w:lineRule="auto"/>
              <w:ind w:left="0" w:firstLine="0"/>
            </w:pPr>
            <w:r>
              <w:rPr>
                <w:rFonts w:ascii="Arial" w:eastAsia="Arial" w:hAnsi="Arial" w:cs="Arial"/>
                <w:sz w:val="20"/>
              </w:rPr>
              <w:t xml:space="preserve">Grouping and sharing leading to </w:t>
            </w:r>
          </w:p>
          <w:p w14:paraId="40A6D6D5" w14:textId="77777777" w:rsidR="00596AD7" w:rsidRDefault="008767F8">
            <w:pPr>
              <w:spacing w:after="0"/>
              <w:ind w:left="0" w:firstLine="0"/>
            </w:pPr>
            <w:r>
              <w:rPr>
                <w:rFonts w:ascii="Arial" w:eastAsia="Arial" w:hAnsi="Arial" w:cs="Arial"/>
                <w:sz w:val="20"/>
              </w:rPr>
              <w:t xml:space="preserve">division </w:t>
            </w:r>
          </w:p>
        </w:tc>
        <w:tc>
          <w:tcPr>
            <w:tcW w:w="3437" w:type="dxa"/>
            <w:tcBorders>
              <w:top w:val="single" w:sz="4" w:space="0" w:color="000000"/>
              <w:left w:val="single" w:sz="4" w:space="0" w:color="000000"/>
              <w:bottom w:val="single" w:sz="4" w:space="0" w:color="000000"/>
              <w:right w:val="single" w:sz="4" w:space="0" w:color="000000"/>
            </w:tcBorders>
          </w:tcPr>
          <w:p w14:paraId="5B8C8756" w14:textId="77777777" w:rsidR="00596AD7" w:rsidRDefault="008767F8">
            <w:pPr>
              <w:numPr>
                <w:ilvl w:val="0"/>
                <w:numId w:val="612"/>
              </w:numPr>
              <w:spacing w:after="75"/>
              <w:ind w:left="142" w:hanging="110"/>
            </w:pPr>
            <w:r>
              <w:rPr>
                <w:rFonts w:ascii="Arial" w:eastAsia="Arial" w:hAnsi="Arial" w:cs="Arial"/>
                <w:b/>
                <w:sz w:val="20"/>
              </w:rPr>
              <w:t xml:space="preserve">Practically solve problems </w:t>
            </w:r>
          </w:p>
          <w:p w14:paraId="3930E5E7" w14:textId="77777777" w:rsidR="00596AD7" w:rsidRDefault="008767F8">
            <w:pPr>
              <w:numPr>
                <w:ilvl w:val="0"/>
                <w:numId w:val="612"/>
              </w:numPr>
              <w:spacing w:after="12" w:line="364" w:lineRule="auto"/>
              <w:ind w:left="142" w:hanging="110"/>
            </w:pPr>
            <w:r>
              <w:rPr>
                <w:rFonts w:ascii="Arial" w:eastAsia="Arial" w:hAnsi="Arial" w:cs="Arial"/>
                <w:b/>
                <w:sz w:val="20"/>
              </w:rPr>
              <w:t xml:space="preserve">Sharing objects equally amongst the 10 learners </w:t>
            </w:r>
          </w:p>
          <w:p w14:paraId="23F0ABD5" w14:textId="77777777" w:rsidR="00596AD7" w:rsidRDefault="008767F8">
            <w:pPr>
              <w:numPr>
                <w:ilvl w:val="0"/>
                <w:numId w:val="612"/>
              </w:numPr>
              <w:spacing w:after="0"/>
              <w:ind w:left="142" w:hanging="110"/>
            </w:pPr>
            <w:r>
              <w:rPr>
                <w:rFonts w:ascii="Arial" w:eastAsia="Arial" w:hAnsi="Arial" w:cs="Arial"/>
                <w:b/>
                <w:sz w:val="20"/>
              </w:rPr>
              <w:t xml:space="preserve">Practically solve problems involving grouping up to 10 </w:t>
            </w:r>
          </w:p>
        </w:tc>
        <w:tc>
          <w:tcPr>
            <w:tcW w:w="2512" w:type="dxa"/>
            <w:gridSpan w:val="2"/>
            <w:tcBorders>
              <w:top w:val="single" w:sz="4" w:space="0" w:color="000000"/>
              <w:left w:val="single" w:sz="4" w:space="0" w:color="000000"/>
              <w:bottom w:val="single" w:sz="4" w:space="0" w:color="000000"/>
              <w:right w:val="single" w:sz="4" w:space="0" w:color="000000"/>
            </w:tcBorders>
          </w:tcPr>
          <w:p w14:paraId="62FCC6D8"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6080" w:type="dxa"/>
            <w:tcBorders>
              <w:top w:val="single" w:sz="4" w:space="0" w:color="000000"/>
              <w:left w:val="single" w:sz="4" w:space="0" w:color="000000"/>
              <w:bottom w:val="single" w:sz="4" w:space="0" w:color="000000"/>
              <w:right w:val="single" w:sz="4" w:space="0" w:color="000000"/>
            </w:tcBorders>
          </w:tcPr>
          <w:p w14:paraId="16653CB7" w14:textId="77777777" w:rsidR="00596AD7" w:rsidRDefault="008767F8">
            <w:pPr>
              <w:spacing w:after="59"/>
              <w:ind w:left="0" w:firstLine="0"/>
            </w:pPr>
            <w:r>
              <w:rPr>
                <w:rFonts w:ascii="Segoe UI Symbol" w:eastAsia="Segoe UI Symbol" w:hAnsi="Segoe UI Symbol" w:cs="Segoe UI Symbol"/>
                <w:sz w:val="20"/>
              </w:rPr>
              <w:t></w:t>
            </w:r>
            <w:r>
              <w:rPr>
                <w:rFonts w:ascii="Arial" w:eastAsia="Arial" w:hAnsi="Arial" w:cs="Arial"/>
                <w:sz w:val="20"/>
              </w:rPr>
              <w:t xml:space="preserve"> Grouping </w:t>
            </w:r>
          </w:p>
          <w:p w14:paraId="44D6EFB4" w14:textId="77777777" w:rsidR="00596AD7" w:rsidRDefault="008767F8">
            <w:pPr>
              <w:spacing w:after="101"/>
              <w:ind w:left="0" w:firstLine="0"/>
            </w:pPr>
            <w:r>
              <w:rPr>
                <w:rFonts w:ascii="Arial" w:eastAsia="Arial" w:hAnsi="Arial" w:cs="Arial"/>
                <w:i/>
                <w:sz w:val="20"/>
              </w:rPr>
              <w:t xml:space="preserve">Grouping, discarding the remainder </w:t>
            </w:r>
            <w:r>
              <w:rPr>
                <w:rFonts w:ascii="Arial" w:eastAsia="Arial" w:hAnsi="Arial" w:cs="Arial"/>
                <w:sz w:val="20"/>
              </w:rPr>
              <w:t xml:space="preserve"> </w:t>
            </w:r>
          </w:p>
          <w:p w14:paraId="04B6A137" w14:textId="77777777" w:rsidR="00596AD7" w:rsidRDefault="008767F8">
            <w:pPr>
              <w:spacing w:after="0" w:line="361" w:lineRule="auto"/>
              <w:ind w:left="0" w:firstLine="0"/>
            </w:pPr>
            <w:r>
              <w:rPr>
                <w:rFonts w:ascii="Arial" w:eastAsia="Arial" w:hAnsi="Arial" w:cs="Arial"/>
                <w:sz w:val="20"/>
              </w:rPr>
              <w:t xml:space="preserve">Stella sells squash in bags of two squash each. She has five squash left. How many bags of two squash each can she make up? </w:t>
            </w:r>
          </w:p>
          <w:p w14:paraId="6D535FC5" w14:textId="77777777" w:rsidR="00596AD7" w:rsidRDefault="008767F8">
            <w:pPr>
              <w:spacing w:after="101"/>
              <w:ind w:left="0" w:firstLine="0"/>
            </w:pPr>
            <w:r>
              <w:rPr>
                <w:rFonts w:ascii="Arial" w:eastAsia="Arial" w:hAnsi="Arial" w:cs="Arial"/>
                <w:i/>
                <w:sz w:val="20"/>
              </w:rPr>
              <w:t>Grouping, incorporating the remainder in the answer</w:t>
            </w:r>
            <w:r>
              <w:rPr>
                <w:rFonts w:ascii="Arial" w:eastAsia="Arial" w:hAnsi="Arial" w:cs="Arial"/>
                <w:sz w:val="20"/>
              </w:rPr>
              <w:t xml:space="preserve"> </w:t>
            </w:r>
          </w:p>
          <w:p w14:paraId="328DE986" w14:textId="77777777" w:rsidR="00596AD7" w:rsidRDefault="008767F8">
            <w:pPr>
              <w:spacing w:after="19" w:line="360" w:lineRule="auto"/>
              <w:ind w:left="0" w:firstLine="0"/>
            </w:pPr>
            <w:r>
              <w:rPr>
                <w:rFonts w:ascii="Arial" w:eastAsia="Arial" w:hAnsi="Arial" w:cs="Arial"/>
                <w:sz w:val="20"/>
              </w:rPr>
              <w:t xml:space="preserve">There are four apples. How many bags of two apples can be filled? </w:t>
            </w:r>
          </w:p>
          <w:p w14:paraId="09449552"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Sharing </w:t>
            </w:r>
          </w:p>
          <w:p w14:paraId="272123E3" w14:textId="77777777" w:rsidR="00596AD7" w:rsidRDefault="008767F8">
            <w:pPr>
              <w:spacing w:after="99"/>
              <w:ind w:left="0" w:firstLine="0"/>
            </w:pPr>
            <w:r>
              <w:rPr>
                <w:rFonts w:ascii="Arial" w:eastAsia="Arial" w:hAnsi="Arial" w:cs="Arial"/>
                <w:i/>
                <w:sz w:val="20"/>
              </w:rPr>
              <w:t>Sharing, discarding the remainder</w:t>
            </w:r>
            <w:r>
              <w:rPr>
                <w:rFonts w:ascii="Arial" w:eastAsia="Arial" w:hAnsi="Arial" w:cs="Arial"/>
                <w:sz w:val="20"/>
              </w:rPr>
              <w:t xml:space="preserve"> </w:t>
            </w:r>
          </w:p>
          <w:p w14:paraId="3D6A7EAD" w14:textId="77777777" w:rsidR="00596AD7" w:rsidRDefault="008767F8">
            <w:pPr>
              <w:spacing w:after="0"/>
              <w:ind w:left="0" w:firstLine="0"/>
            </w:pPr>
            <w:r>
              <w:rPr>
                <w:rFonts w:ascii="Arial" w:eastAsia="Arial" w:hAnsi="Arial" w:cs="Arial"/>
                <w:sz w:val="20"/>
              </w:rPr>
              <w:t xml:space="preserve">Share five sweets among three friends so that they all get the same number of sweets </w:t>
            </w:r>
          </w:p>
        </w:tc>
      </w:tr>
      <w:tr w:rsidR="00596AD7" w14:paraId="1893638A" w14:textId="77777777">
        <w:trPr>
          <w:trHeight w:val="1762"/>
        </w:trPr>
        <w:tc>
          <w:tcPr>
            <w:tcW w:w="2111" w:type="dxa"/>
            <w:tcBorders>
              <w:top w:val="single" w:sz="4" w:space="0" w:color="000000"/>
              <w:left w:val="single" w:sz="4" w:space="0" w:color="000000"/>
              <w:bottom w:val="single" w:sz="4" w:space="0" w:color="000000"/>
              <w:right w:val="single" w:sz="4" w:space="0" w:color="000000"/>
            </w:tcBorders>
          </w:tcPr>
          <w:p w14:paraId="12DF7224" w14:textId="77777777" w:rsidR="00596AD7" w:rsidRDefault="008767F8">
            <w:pPr>
              <w:spacing w:after="0"/>
              <w:ind w:left="0" w:firstLine="0"/>
            </w:pPr>
            <w:r>
              <w:rPr>
                <w:rFonts w:ascii="Arial" w:eastAsia="Arial" w:hAnsi="Arial" w:cs="Arial"/>
                <w:sz w:val="20"/>
              </w:rPr>
              <w:t xml:space="preserve">Sharing leading to fractions </w:t>
            </w:r>
          </w:p>
        </w:tc>
        <w:tc>
          <w:tcPr>
            <w:tcW w:w="3437" w:type="dxa"/>
            <w:tcBorders>
              <w:top w:val="single" w:sz="4" w:space="0" w:color="000000"/>
              <w:left w:val="single" w:sz="4" w:space="0" w:color="000000"/>
              <w:bottom w:val="single" w:sz="4" w:space="0" w:color="000000"/>
              <w:right w:val="single" w:sz="4" w:space="0" w:color="000000"/>
            </w:tcBorders>
          </w:tcPr>
          <w:p w14:paraId="212A78E4" w14:textId="77777777" w:rsidR="00596AD7" w:rsidRDefault="008767F8">
            <w:pPr>
              <w:spacing w:after="0"/>
              <w:ind w:left="224" w:hanging="192"/>
            </w:pPr>
            <w:r>
              <w:rPr>
                <w:rFonts w:ascii="Segoe UI Symbol" w:eastAsia="Segoe UI Symbol" w:hAnsi="Segoe UI Symbol" w:cs="Segoe UI Symbol"/>
                <w:sz w:val="20"/>
              </w:rPr>
              <w:t></w:t>
            </w:r>
            <w:r>
              <w:rPr>
                <w:rFonts w:ascii="Arial" w:eastAsia="Arial" w:hAnsi="Arial" w:cs="Arial"/>
                <w:sz w:val="20"/>
              </w:rPr>
              <w:t xml:space="preserve"> Introduction to half using concrete objects </w:t>
            </w:r>
          </w:p>
        </w:tc>
        <w:tc>
          <w:tcPr>
            <w:tcW w:w="2512" w:type="dxa"/>
            <w:gridSpan w:val="2"/>
            <w:tcBorders>
              <w:top w:val="single" w:sz="4" w:space="0" w:color="000000"/>
              <w:left w:val="single" w:sz="4" w:space="0" w:color="000000"/>
              <w:bottom w:val="single" w:sz="4" w:space="0" w:color="000000"/>
              <w:right w:val="single" w:sz="4" w:space="0" w:color="000000"/>
            </w:tcBorders>
          </w:tcPr>
          <w:p w14:paraId="756C83F0" w14:textId="77777777" w:rsidR="00596AD7" w:rsidRDefault="008767F8">
            <w:pPr>
              <w:numPr>
                <w:ilvl w:val="0"/>
                <w:numId w:val="613"/>
              </w:numPr>
              <w:spacing w:after="80"/>
              <w:ind w:left="142" w:hanging="110"/>
            </w:pPr>
            <w:r>
              <w:rPr>
                <w:rFonts w:ascii="Arial" w:eastAsia="Arial" w:hAnsi="Arial" w:cs="Arial"/>
                <w:sz w:val="20"/>
              </w:rPr>
              <w:t xml:space="preserve">Counters </w:t>
            </w:r>
          </w:p>
          <w:p w14:paraId="5F0E8878" w14:textId="77777777" w:rsidR="00596AD7" w:rsidRDefault="008767F8">
            <w:pPr>
              <w:numPr>
                <w:ilvl w:val="0"/>
                <w:numId w:val="613"/>
              </w:numPr>
              <w:spacing w:after="0"/>
              <w:ind w:left="142" w:hanging="110"/>
            </w:pPr>
            <w:r>
              <w:rPr>
                <w:rFonts w:ascii="Arial" w:eastAsia="Arial" w:hAnsi="Arial" w:cs="Arial"/>
                <w:sz w:val="20"/>
              </w:rPr>
              <w:t xml:space="preserve">toys </w:t>
            </w:r>
          </w:p>
        </w:tc>
        <w:tc>
          <w:tcPr>
            <w:tcW w:w="6080" w:type="dxa"/>
            <w:tcBorders>
              <w:top w:val="single" w:sz="4" w:space="0" w:color="000000"/>
              <w:left w:val="single" w:sz="4" w:space="0" w:color="000000"/>
              <w:bottom w:val="single" w:sz="4" w:space="0" w:color="000000"/>
              <w:right w:val="single" w:sz="4" w:space="0" w:color="000000"/>
            </w:tcBorders>
          </w:tcPr>
          <w:p w14:paraId="4B964E37" w14:textId="77777777" w:rsidR="00596AD7" w:rsidRDefault="008767F8">
            <w:pPr>
              <w:numPr>
                <w:ilvl w:val="0"/>
                <w:numId w:val="614"/>
              </w:numPr>
              <w:spacing w:after="12" w:line="363" w:lineRule="auto"/>
              <w:ind w:left="141" w:hanging="110"/>
            </w:pPr>
            <w:r>
              <w:rPr>
                <w:rFonts w:ascii="Arial" w:eastAsia="Arial" w:hAnsi="Arial" w:cs="Arial"/>
                <w:sz w:val="20"/>
              </w:rPr>
              <w:t xml:space="preserve">Sharing activities are therefore good places to begin the idea of fractions. Our curriculum also introduces the concept of sharing resulting in fractional parts </w:t>
            </w:r>
          </w:p>
          <w:p w14:paraId="60438007" w14:textId="77777777" w:rsidR="00596AD7" w:rsidRDefault="008767F8">
            <w:pPr>
              <w:numPr>
                <w:ilvl w:val="0"/>
                <w:numId w:val="614"/>
              </w:numPr>
              <w:spacing w:after="0"/>
              <w:ind w:left="141" w:hanging="110"/>
            </w:pPr>
            <w:r>
              <w:rPr>
                <w:rFonts w:ascii="Arial" w:eastAsia="Arial" w:hAnsi="Arial" w:cs="Arial"/>
                <w:sz w:val="20"/>
              </w:rPr>
              <w:t xml:space="preserve">Sharing activities are generally posed in the form of simple word problems </w:t>
            </w:r>
          </w:p>
        </w:tc>
      </w:tr>
      <w:tr w:rsidR="00596AD7" w14:paraId="166FC75D" w14:textId="77777777">
        <w:trPr>
          <w:trHeight w:val="700"/>
        </w:trPr>
        <w:tc>
          <w:tcPr>
            <w:tcW w:w="2111" w:type="dxa"/>
            <w:tcBorders>
              <w:top w:val="single" w:sz="4" w:space="0" w:color="000000"/>
              <w:left w:val="single" w:sz="4" w:space="0" w:color="000000"/>
              <w:bottom w:val="single" w:sz="4" w:space="0" w:color="000000"/>
              <w:right w:val="nil"/>
            </w:tcBorders>
            <w:shd w:val="clear" w:color="auto" w:fill="F79646"/>
          </w:tcPr>
          <w:p w14:paraId="695E5430" w14:textId="77777777" w:rsidR="00596AD7" w:rsidRDefault="00596AD7">
            <w:pPr>
              <w:spacing w:after="160"/>
              <w:ind w:left="0" w:firstLine="0"/>
            </w:pPr>
          </w:p>
        </w:tc>
        <w:tc>
          <w:tcPr>
            <w:tcW w:w="3437" w:type="dxa"/>
            <w:tcBorders>
              <w:top w:val="single" w:sz="4" w:space="0" w:color="000000"/>
              <w:left w:val="nil"/>
              <w:bottom w:val="single" w:sz="4" w:space="0" w:color="000000"/>
              <w:right w:val="nil"/>
            </w:tcBorders>
            <w:shd w:val="clear" w:color="auto" w:fill="F79646"/>
          </w:tcPr>
          <w:p w14:paraId="62D091F9" w14:textId="77777777" w:rsidR="00596AD7" w:rsidRDefault="00596AD7">
            <w:pPr>
              <w:spacing w:after="160"/>
              <w:ind w:left="0" w:firstLine="0"/>
            </w:pPr>
          </w:p>
        </w:tc>
        <w:tc>
          <w:tcPr>
            <w:tcW w:w="8592" w:type="dxa"/>
            <w:gridSpan w:val="3"/>
            <w:tcBorders>
              <w:top w:val="single" w:sz="4" w:space="0" w:color="000000"/>
              <w:left w:val="nil"/>
              <w:bottom w:val="single" w:sz="4" w:space="0" w:color="000000"/>
              <w:right w:val="single" w:sz="4" w:space="0" w:color="000000"/>
            </w:tcBorders>
            <w:shd w:val="clear" w:color="auto" w:fill="F79646"/>
          </w:tcPr>
          <w:p w14:paraId="767CE3CE" w14:textId="77777777" w:rsidR="00596AD7" w:rsidRDefault="008767F8">
            <w:pPr>
              <w:spacing w:after="0"/>
              <w:ind w:left="971" w:firstLine="0"/>
            </w:pPr>
            <w:r>
              <w:rPr>
                <w:rFonts w:ascii="Arial" w:eastAsia="Arial" w:hAnsi="Arial" w:cs="Arial"/>
                <w:b/>
                <w:sz w:val="20"/>
              </w:rPr>
              <w:t xml:space="preserve">GRADE 1  </w:t>
            </w:r>
          </w:p>
          <w:p w14:paraId="303C5AAF" w14:textId="77777777" w:rsidR="00596AD7" w:rsidRDefault="008767F8">
            <w:pPr>
              <w:spacing w:after="0"/>
              <w:ind w:left="170" w:right="5705" w:firstLine="0"/>
              <w:jc w:val="center"/>
            </w:pPr>
            <w:r>
              <w:rPr>
                <w:rFonts w:ascii="Arial" w:eastAsia="Arial" w:hAnsi="Arial" w:cs="Arial"/>
                <w:b/>
                <w:sz w:val="20"/>
              </w:rPr>
              <w:t xml:space="preserve">LESSON PLANNING TERM 4 </w:t>
            </w:r>
          </w:p>
        </w:tc>
      </w:tr>
      <w:tr w:rsidR="00596AD7" w14:paraId="7D9EA519" w14:textId="77777777">
        <w:trPr>
          <w:trHeight w:val="697"/>
        </w:trPr>
        <w:tc>
          <w:tcPr>
            <w:tcW w:w="2111" w:type="dxa"/>
            <w:tcBorders>
              <w:top w:val="single" w:sz="4" w:space="0" w:color="000000"/>
              <w:left w:val="single" w:sz="4" w:space="0" w:color="000000"/>
              <w:bottom w:val="single" w:sz="4" w:space="0" w:color="000000"/>
              <w:right w:val="single" w:sz="4" w:space="0" w:color="000000"/>
            </w:tcBorders>
            <w:shd w:val="clear" w:color="auto" w:fill="FABF8F"/>
          </w:tcPr>
          <w:p w14:paraId="594001D1" w14:textId="77777777" w:rsidR="00596AD7" w:rsidRDefault="008767F8">
            <w:pPr>
              <w:spacing w:after="0"/>
              <w:ind w:left="0" w:firstLine="0"/>
            </w:pPr>
            <w:r>
              <w:rPr>
                <w:rFonts w:ascii="Arial" w:eastAsia="Arial" w:hAnsi="Arial" w:cs="Arial"/>
                <w:b/>
                <w:sz w:val="20"/>
              </w:rPr>
              <w:t xml:space="preserve">TOPIC </w:t>
            </w:r>
          </w:p>
        </w:tc>
        <w:tc>
          <w:tcPr>
            <w:tcW w:w="3437" w:type="dxa"/>
            <w:tcBorders>
              <w:top w:val="single" w:sz="4" w:space="0" w:color="000000"/>
              <w:left w:val="single" w:sz="4" w:space="0" w:color="000000"/>
              <w:bottom w:val="single" w:sz="4" w:space="0" w:color="000000"/>
              <w:right w:val="nil"/>
            </w:tcBorders>
            <w:shd w:val="clear" w:color="auto" w:fill="FABF8F"/>
          </w:tcPr>
          <w:p w14:paraId="07929043" w14:textId="77777777" w:rsidR="00596AD7" w:rsidRDefault="008767F8">
            <w:pPr>
              <w:spacing w:after="0"/>
              <w:ind w:left="1" w:firstLine="0"/>
            </w:pPr>
            <w:r>
              <w:rPr>
                <w:rFonts w:ascii="Arial" w:eastAsia="Arial" w:hAnsi="Arial" w:cs="Arial"/>
                <w:b/>
                <w:sz w:val="20"/>
              </w:rPr>
              <w:t xml:space="preserve">CONTENT </w:t>
            </w:r>
          </w:p>
        </w:tc>
        <w:tc>
          <w:tcPr>
            <w:tcW w:w="74" w:type="dxa"/>
            <w:tcBorders>
              <w:top w:val="single" w:sz="4" w:space="0" w:color="000000"/>
              <w:left w:val="nil"/>
              <w:bottom w:val="single" w:sz="4" w:space="0" w:color="000000"/>
              <w:right w:val="single" w:sz="4" w:space="0" w:color="000000"/>
            </w:tcBorders>
            <w:shd w:val="clear" w:color="auto" w:fill="FABF8F"/>
          </w:tcPr>
          <w:p w14:paraId="1CB50BF2" w14:textId="77777777" w:rsidR="00596AD7" w:rsidRDefault="00596AD7">
            <w:pPr>
              <w:spacing w:after="160"/>
              <w:ind w:left="0" w:firstLine="0"/>
            </w:pPr>
          </w:p>
        </w:tc>
        <w:tc>
          <w:tcPr>
            <w:tcW w:w="2438" w:type="dxa"/>
            <w:tcBorders>
              <w:top w:val="single" w:sz="4" w:space="0" w:color="000000"/>
              <w:left w:val="single" w:sz="4" w:space="0" w:color="000000"/>
              <w:bottom w:val="single" w:sz="4" w:space="0" w:color="000000"/>
              <w:right w:val="single" w:sz="4" w:space="0" w:color="000000"/>
            </w:tcBorders>
            <w:shd w:val="clear" w:color="auto" w:fill="FABF8F"/>
          </w:tcPr>
          <w:p w14:paraId="6897FFD4" w14:textId="77777777" w:rsidR="00596AD7" w:rsidRDefault="008767F8">
            <w:pPr>
              <w:spacing w:after="98"/>
              <w:ind w:left="1" w:firstLine="0"/>
            </w:pPr>
            <w:r>
              <w:rPr>
                <w:rFonts w:ascii="Arial" w:eastAsia="Arial" w:hAnsi="Arial" w:cs="Arial"/>
                <w:b/>
                <w:sz w:val="20"/>
              </w:rPr>
              <w:t xml:space="preserve">RECOMMENDED </w:t>
            </w:r>
          </w:p>
          <w:p w14:paraId="2A3E5BB5"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FABF8F"/>
          </w:tcPr>
          <w:p w14:paraId="3550F39D" w14:textId="77777777" w:rsidR="00596AD7" w:rsidRDefault="008767F8">
            <w:pPr>
              <w:spacing w:after="0"/>
              <w:ind w:left="0" w:firstLine="0"/>
            </w:pPr>
            <w:r>
              <w:rPr>
                <w:rFonts w:ascii="Arial" w:eastAsia="Arial" w:hAnsi="Arial" w:cs="Arial"/>
                <w:b/>
                <w:sz w:val="20"/>
              </w:rPr>
              <w:t xml:space="preserve">CLARIFICATION NOTES </w:t>
            </w:r>
          </w:p>
        </w:tc>
      </w:tr>
      <w:tr w:rsidR="00596AD7" w14:paraId="3700CE48" w14:textId="77777777">
        <w:trPr>
          <w:trHeight w:val="3545"/>
        </w:trPr>
        <w:tc>
          <w:tcPr>
            <w:tcW w:w="2111" w:type="dxa"/>
            <w:tcBorders>
              <w:top w:val="single" w:sz="4" w:space="0" w:color="000000"/>
              <w:left w:val="single" w:sz="4" w:space="0" w:color="000000"/>
              <w:bottom w:val="single" w:sz="4" w:space="0" w:color="000000"/>
              <w:right w:val="single" w:sz="4" w:space="0" w:color="000000"/>
            </w:tcBorders>
          </w:tcPr>
          <w:p w14:paraId="4A30B2D5" w14:textId="77777777" w:rsidR="00596AD7" w:rsidRDefault="00596AD7">
            <w:pPr>
              <w:spacing w:after="160"/>
              <w:ind w:left="0" w:firstLine="0"/>
            </w:pPr>
          </w:p>
        </w:tc>
        <w:tc>
          <w:tcPr>
            <w:tcW w:w="3437" w:type="dxa"/>
            <w:tcBorders>
              <w:top w:val="single" w:sz="4" w:space="0" w:color="000000"/>
              <w:left w:val="single" w:sz="4" w:space="0" w:color="000000"/>
              <w:bottom w:val="single" w:sz="4" w:space="0" w:color="000000"/>
              <w:right w:val="single" w:sz="4" w:space="0" w:color="000000"/>
            </w:tcBorders>
          </w:tcPr>
          <w:p w14:paraId="49496DDE" w14:textId="77777777" w:rsidR="00596AD7" w:rsidRDefault="00596AD7">
            <w:pPr>
              <w:spacing w:after="160"/>
              <w:ind w:left="0" w:firstLine="0"/>
            </w:pPr>
          </w:p>
        </w:tc>
        <w:tc>
          <w:tcPr>
            <w:tcW w:w="2512" w:type="dxa"/>
            <w:gridSpan w:val="2"/>
            <w:tcBorders>
              <w:top w:val="single" w:sz="4" w:space="0" w:color="000000"/>
              <w:left w:val="single" w:sz="4" w:space="0" w:color="000000"/>
              <w:bottom w:val="single" w:sz="4" w:space="0" w:color="000000"/>
              <w:right w:val="single" w:sz="4" w:space="0" w:color="000000"/>
            </w:tcBorders>
          </w:tcPr>
          <w:p w14:paraId="2108CB58"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696DC5CF" w14:textId="77777777" w:rsidR="00596AD7" w:rsidRDefault="008767F8">
            <w:pPr>
              <w:numPr>
                <w:ilvl w:val="0"/>
                <w:numId w:val="615"/>
              </w:numPr>
              <w:spacing w:after="8" w:line="367" w:lineRule="auto"/>
              <w:ind w:hanging="166"/>
            </w:pPr>
            <w:r>
              <w:rPr>
                <w:rFonts w:ascii="Arial" w:eastAsia="Arial" w:hAnsi="Arial" w:cs="Arial"/>
                <w:sz w:val="20"/>
              </w:rPr>
              <w:t xml:space="preserve">Initially when learners perform sharing activities (division) they find dividing or sharing leaves left-over pieces </w:t>
            </w:r>
          </w:p>
          <w:p w14:paraId="334A840C" w14:textId="77777777" w:rsidR="00596AD7" w:rsidRDefault="008767F8">
            <w:pPr>
              <w:numPr>
                <w:ilvl w:val="0"/>
                <w:numId w:val="615"/>
              </w:numPr>
              <w:spacing w:after="74"/>
              <w:ind w:hanging="166"/>
            </w:pPr>
            <w:r>
              <w:rPr>
                <w:rFonts w:ascii="Arial" w:eastAsia="Arial" w:hAnsi="Arial" w:cs="Arial"/>
                <w:sz w:val="20"/>
              </w:rPr>
              <w:t xml:space="preserve">They then share the left-over pieces again </w:t>
            </w:r>
          </w:p>
          <w:p w14:paraId="4CB87EC6" w14:textId="77777777" w:rsidR="00596AD7" w:rsidRDefault="008767F8">
            <w:pPr>
              <w:numPr>
                <w:ilvl w:val="0"/>
                <w:numId w:val="615"/>
              </w:numPr>
              <w:spacing w:after="74"/>
              <w:ind w:hanging="166"/>
            </w:pPr>
            <w:r>
              <w:rPr>
                <w:rFonts w:ascii="Arial" w:eastAsia="Arial" w:hAnsi="Arial" w:cs="Arial"/>
                <w:sz w:val="20"/>
              </w:rPr>
              <w:t xml:space="preserve">The language of fractions can be introduced verbally </w:t>
            </w:r>
          </w:p>
          <w:p w14:paraId="5CE45788" w14:textId="77777777" w:rsidR="00596AD7" w:rsidRDefault="008767F8">
            <w:pPr>
              <w:numPr>
                <w:ilvl w:val="0"/>
                <w:numId w:val="615"/>
              </w:numPr>
              <w:spacing w:after="6" w:line="367" w:lineRule="auto"/>
              <w:ind w:hanging="166"/>
            </w:pPr>
            <w:r>
              <w:rPr>
                <w:rFonts w:ascii="Arial" w:eastAsia="Arial" w:hAnsi="Arial" w:cs="Arial"/>
                <w:sz w:val="20"/>
              </w:rPr>
              <w:t xml:space="preserve">Then one can write out fraction words, e.g. one-Half, one. Quarter, one. Third </w:t>
            </w:r>
          </w:p>
          <w:p w14:paraId="3EFEE1EF" w14:textId="77777777" w:rsidR="00596AD7" w:rsidRDefault="008767F8">
            <w:pPr>
              <w:numPr>
                <w:ilvl w:val="0"/>
                <w:numId w:val="615"/>
              </w:numPr>
              <w:spacing w:after="6" w:line="367" w:lineRule="auto"/>
              <w:ind w:hanging="166"/>
            </w:pPr>
            <w:r>
              <w:rPr>
                <w:rFonts w:ascii="Arial" w:eastAsia="Arial" w:hAnsi="Arial" w:cs="Arial"/>
                <w:sz w:val="20"/>
              </w:rPr>
              <w:t xml:space="preserve">When writing about many fractions parts. e.g. 3 halves, 3 quarters, write this as the figure and the word </w:t>
            </w:r>
          </w:p>
          <w:p w14:paraId="532E6C62" w14:textId="77777777" w:rsidR="00596AD7" w:rsidRDefault="008767F8">
            <w:pPr>
              <w:numPr>
                <w:ilvl w:val="0"/>
                <w:numId w:val="615"/>
              </w:numPr>
              <w:spacing w:after="0"/>
              <w:ind w:hanging="166"/>
            </w:pPr>
            <w:r>
              <w:rPr>
                <w:rFonts w:ascii="Arial" w:eastAsia="Arial" w:hAnsi="Arial" w:cs="Arial"/>
                <w:sz w:val="20"/>
              </w:rPr>
              <w:t xml:space="preserve">The expression 3 over 2 or 3 over 4 is meaningless and it is best to leave this symbolism to the Intermediate </w:t>
            </w:r>
          </w:p>
        </w:tc>
      </w:tr>
    </w:tbl>
    <w:p w14:paraId="34F68277" w14:textId="77777777" w:rsidR="00596AD7" w:rsidRDefault="008767F8">
      <w:pPr>
        <w:spacing w:after="96"/>
        <w:ind w:left="0" w:firstLine="0"/>
      </w:pPr>
      <w:r>
        <w:rPr>
          <w:rFonts w:ascii="Arial" w:eastAsia="Arial" w:hAnsi="Arial" w:cs="Arial"/>
          <w:sz w:val="20"/>
        </w:rPr>
        <w:t xml:space="preserve"> </w:t>
      </w:r>
    </w:p>
    <w:p w14:paraId="6FF7CEB1"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10C156BD" w14:textId="77777777" w:rsidR="00596AD7" w:rsidRDefault="008767F8">
      <w:pPr>
        <w:pStyle w:val="Heading2"/>
        <w:spacing w:after="237"/>
        <w:ind w:left="705" w:hanging="720"/>
      </w:pPr>
      <w:bookmarkStart w:id="13" w:name="_Toc765964"/>
      <w:r>
        <w:t xml:space="preserve">GRADE 2 TERM 1 </w:t>
      </w:r>
      <w:bookmarkEnd w:id="13"/>
    </w:p>
    <w:p w14:paraId="64293CA4" w14:textId="77777777" w:rsidR="00596AD7" w:rsidRDefault="008767F8">
      <w:pPr>
        <w:spacing w:after="0"/>
        <w:ind w:left="0" w:firstLine="0"/>
      </w:pPr>
      <w:r>
        <w:t xml:space="preserve"> </w:t>
      </w:r>
    </w:p>
    <w:tbl>
      <w:tblPr>
        <w:tblStyle w:val="TableGrid"/>
        <w:tblW w:w="14140" w:type="dxa"/>
        <w:tblInd w:w="6" w:type="dxa"/>
        <w:tblCellMar>
          <w:top w:w="8" w:type="dxa"/>
          <w:right w:w="102" w:type="dxa"/>
        </w:tblCellMar>
        <w:tblLook w:val="04A0" w:firstRow="1" w:lastRow="0" w:firstColumn="1" w:lastColumn="0" w:noHBand="0" w:noVBand="1"/>
      </w:tblPr>
      <w:tblGrid>
        <w:gridCol w:w="2202"/>
        <w:gridCol w:w="3905"/>
        <w:gridCol w:w="2840"/>
        <w:gridCol w:w="5193"/>
      </w:tblGrid>
      <w:tr w:rsidR="00596AD7" w14:paraId="314B1038"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1D085152" w14:textId="77777777" w:rsidR="00596AD7" w:rsidRDefault="00596AD7">
            <w:pPr>
              <w:spacing w:after="160"/>
              <w:ind w:left="0" w:firstLine="0"/>
            </w:pPr>
          </w:p>
        </w:tc>
        <w:tc>
          <w:tcPr>
            <w:tcW w:w="3905" w:type="dxa"/>
            <w:tcBorders>
              <w:top w:val="single" w:sz="4" w:space="0" w:color="000000"/>
              <w:left w:val="nil"/>
              <w:bottom w:val="single" w:sz="4" w:space="0" w:color="000000"/>
              <w:right w:val="nil"/>
            </w:tcBorders>
            <w:shd w:val="clear" w:color="auto" w:fill="9BBB59"/>
          </w:tcPr>
          <w:p w14:paraId="63248649" w14:textId="77777777" w:rsidR="00596AD7" w:rsidRDefault="00596AD7">
            <w:pPr>
              <w:spacing w:after="160"/>
              <w:ind w:left="0" w:firstLine="0"/>
            </w:pPr>
          </w:p>
        </w:tc>
        <w:tc>
          <w:tcPr>
            <w:tcW w:w="2840" w:type="dxa"/>
            <w:tcBorders>
              <w:top w:val="single" w:sz="4" w:space="0" w:color="000000"/>
              <w:left w:val="nil"/>
              <w:bottom w:val="single" w:sz="4" w:space="0" w:color="000000"/>
              <w:right w:val="nil"/>
            </w:tcBorders>
            <w:shd w:val="clear" w:color="auto" w:fill="9BBB59"/>
          </w:tcPr>
          <w:p w14:paraId="0B409403" w14:textId="77777777" w:rsidR="00596AD7" w:rsidRDefault="008767F8">
            <w:pPr>
              <w:spacing w:after="0"/>
              <w:ind w:left="518" w:firstLine="0"/>
            </w:pPr>
            <w:r>
              <w:rPr>
                <w:rFonts w:ascii="Arial" w:eastAsia="Arial" w:hAnsi="Arial" w:cs="Arial"/>
                <w:b/>
                <w:sz w:val="20"/>
              </w:rPr>
              <w:t xml:space="preserve">GRADE 2  </w:t>
            </w:r>
          </w:p>
          <w:p w14:paraId="477AE35F" w14:textId="77777777" w:rsidR="00596AD7" w:rsidRDefault="008767F8">
            <w:pPr>
              <w:spacing w:after="0"/>
              <w:ind w:left="0" w:right="477" w:firstLine="0"/>
              <w:jc w:val="center"/>
            </w:pPr>
            <w:r>
              <w:rPr>
                <w:rFonts w:ascii="Arial" w:eastAsia="Arial" w:hAnsi="Arial" w:cs="Arial"/>
                <w:b/>
                <w:sz w:val="20"/>
              </w:rPr>
              <w:t xml:space="preserve">LESSON PLANNING TERM 1 </w:t>
            </w:r>
          </w:p>
        </w:tc>
        <w:tc>
          <w:tcPr>
            <w:tcW w:w="5193" w:type="dxa"/>
            <w:tcBorders>
              <w:top w:val="single" w:sz="4" w:space="0" w:color="000000"/>
              <w:left w:val="nil"/>
              <w:bottom w:val="single" w:sz="4" w:space="0" w:color="000000"/>
              <w:right w:val="single" w:sz="4" w:space="0" w:color="000000"/>
            </w:tcBorders>
            <w:shd w:val="clear" w:color="auto" w:fill="9BBB59"/>
          </w:tcPr>
          <w:p w14:paraId="50719AC3" w14:textId="77777777" w:rsidR="00596AD7" w:rsidRDefault="00596AD7">
            <w:pPr>
              <w:spacing w:after="160"/>
              <w:ind w:left="0" w:firstLine="0"/>
            </w:pPr>
          </w:p>
        </w:tc>
      </w:tr>
      <w:tr w:rsidR="00596AD7" w14:paraId="10D57507" w14:textId="77777777">
        <w:trPr>
          <w:trHeight w:val="700"/>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27BA04F8" w14:textId="77777777" w:rsidR="00596AD7" w:rsidRDefault="008767F8">
            <w:pPr>
              <w:spacing w:after="0"/>
              <w:ind w:left="107" w:firstLine="0"/>
            </w:pPr>
            <w:r>
              <w:rPr>
                <w:rFonts w:ascii="Arial" w:eastAsia="Arial" w:hAnsi="Arial" w:cs="Arial"/>
                <w:b/>
                <w:sz w:val="20"/>
              </w:rPr>
              <w:t xml:space="preserve">TOPIC </w:t>
            </w:r>
          </w:p>
        </w:tc>
        <w:tc>
          <w:tcPr>
            <w:tcW w:w="3905" w:type="dxa"/>
            <w:tcBorders>
              <w:top w:val="single" w:sz="4" w:space="0" w:color="000000"/>
              <w:left w:val="single" w:sz="4" w:space="0" w:color="000000"/>
              <w:bottom w:val="single" w:sz="4" w:space="0" w:color="000000"/>
              <w:right w:val="single" w:sz="4" w:space="0" w:color="000000"/>
            </w:tcBorders>
            <w:shd w:val="clear" w:color="auto" w:fill="C2D69B"/>
          </w:tcPr>
          <w:p w14:paraId="265D62A8" w14:textId="77777777" w:rsidR="00596AD7" w:rsidRDefault="008767F8">
            <w:pPr>
              <w:spacing w:after="0"/>
              <w:ind w:left="108" w:firstLine="0"/>
            </w:pPr>
            <w:r>
              <w:rPr>
                <w:rFonts w:ascii="Arial" w:eastAsia="Arial" w:hAnsi="Arial" w:cs="Arial"/>
                <w:b/>
                <w:sz w:val="20"/>
              </w:rPr>
              <w:t xml:space="preserve">CONTENT </w:t>
            </w:r>
          </w:p>
        </w:tc>
        <w:tc>
          <w:tcPr>
            <w:tcW w:w="2840" w:type="dxa"/>
            <w:tcBorders>
              <w:top w:val="single" w:sz="4" w:space="0" w:color="000000"/>
              <w:left w:val="single" w:sz="4" w:space="0" w:color="000000"/>
              <w:bottom w:val="single" w:sz="4" w:space="0" w:color="000000"/>
              <w:right w:val="single" w:sz="4" w:space="0" w:color="000000"/>
            </w:tcBorders>
            <w:shd w:val="clear" w:color="auto" w:fill="C2D69B"/>
          </w:tcPr>
          <w:p w14:paraId="679E8239" w14:textId="77777777" w:rsidR="00596AD7" w:rsidRDefault="008767F8">
            <w:pPr>
              <w:spacing w:after="98"/>
              <w:ind w:left="108" w:firstLine="0"/>
            </w:pPr>
            <w:r>
              <w:rPr>
                <w:rFonts w:ascii="Arial" w:eastAsia="Arial" w:hAnsi="Arial" w:cs="Arial"/>
                <w:b/>
                <w:sz w:val="20"/>
              </w:rPr>
              <w:t xml:space="preserve">RECOMMENDED </w:t>
            </w:r>
          </w:p>
          <w:p w14:paraId="46F6B194" w14:textId="77777777" w:rsidR="00596AD7" w:rsidRDefault="008767F8">
            <w:pPr>
              <w:spacing w:after="0"/>
              <w:ind w:left="108" w:firstLine="0"/>
            </w:pPr>
            <w:r>
              <w:rPr>
                <w:rFonts w:ascii="Arial" w:eastAsia="Arial" w:hAnsi="Arial" w:cs="Arial"/>
                <w:b/>
                <w:sz w:val="20"/>
              </w:rPr>
              <w:t xml:space="preserve">RESOURCES </w:t>
            </w:r>
          </w:p>
        </w:tc>
        <w:tc>
          <w:tcPr>
            <w:tcW w:w="5193" w:type="dxa"/>
            <w:tcBorders>
              <w:top w:val="single" w:sz="4" w:space="0" w:color="000000"/>
              <w:left w:val="single" w:sz="4" w:space="0" w:color="000000"/>
              <w:bottom w:val="single" w:sz="4" w:space="0" w:color="000000"/>
              <w:right w:val="single" w:sz="4" w:space="0" w:color="000000"/>
            </w:tcBorders>
            <w:shd w:val="clear" w:color="auto" w:fill="C2D69B"/>
          </w:tcPr>
          <w:p w14:paraId="010751B0" w14:textId="77777777" w:rsidR="00596AD7" w:rsidRDefault="008767F8">
            <w:pPr>
              <w:spacing w:after="0"/>
              <w:ind w:left="77" w:firstLine="0"/>
            </w:pPr>
            <w:r>
              <w:rPr>
                <w:rFonts w:ascii="Arial" w:eastAsia="Arial" w:hAnsi="Arial" w:cs="Arial"/>
                <w:b/>
                <w:sz w:val="20"/>
              </w:rPr>
              <w:t xml:space="preserve">CLARIFICATION NOTES </w:t>
            </w:r>
          </w:p>
        </w:tc>
      </w:tr>
      <w:tr w:rsidR="00596AD7" w14:paraId="2CC85BCF" w14:textId="77777777">
        <w:trPr>
          <w:trHeight w:val="1085"/>
        </w:trPr>
        <w:tc>
          <w:tcPr>
            <w:tcW w:w="2202" w:type="dxa"/>
            <w:tcBorders>
              <w:top w:val="single" w:sz="4" w:space="0" w:color="000000"/>
              <w:left w:val="single" w:sz="4" w:space="0" w:color="000000"/>
              <w:bottom w:val="single" w:sz="4" w:space="0" w:color="000000"/>
              <w:right w:val="nil"/>
            </w:tcBorders>
            <w:shd w:val="clear" w:color="auto" w:fill="C2D69B"/>
          </w:tcPr>
          <w:p w14:paraId="67F747D6" w14:textId="77777777" w:rsidR="00596AD7" w:rsidRDefault="008767F8">
            <w:pPr>
              <w:spacing w:after="98"/>
              <w:ind w:left="107" w:firstLine="0"/>
            </w:pPr>
            <w:r>
              <w:rPr>
                <w:rFonts w:ascii="Arial" w:eastAsia="Arial" w:hAnsi="Arial" w:cs="Arial"/>
                <w:b/>
                <w:sz w:val="20"/>
              </w:rPr>
              <w:t xml:space="preserve">Week 1 </w:t>
            </w:r>
          </w:p>
          <w:p w14:paraId="148BCE39" w14:textId="77777777" w:rsidR="00596AD7" w:rsidRDefault="008767F8">
            <w:pPr>
              <w:spacing w:after="0"/>
              <w:ind w:left="107" w:firstLine="0"/>
            </w:pPr>
            <w:r>
              <w:rPr>
                <w:rFonts w:ascii="Arial" w:eastAsia="Arial" w:hAnsi="Arial" w:cs="Arial"/>
                <w:sz w:val="20"/>
              </w:rPr>
              <w:t>Continue with the following daily</w:t>
            </w:r>
            <w:r>
              <w:rPr>
                <w:rFonts w:ascii="Arial" w:eastAsia="Arial" w:hAnsi="Arial" w:cs="Arial"/>
                <w:b/>
                <w:sz w:val="20"/>
              </w:rPr>
              <w:t xml:space="preserve"> </w:t>
            </w:r>
          </w:p>
        </w:tc>
        <w:tc>
          <w:tcPr>
            <w:tcW w:w="3905" w:type="dxa"/>
            <w:tcBorders>
              <w:top w:val="single" w:sz="4" w:space="0" w:color="000000"/>
              <w:left w:val="nil"/>
              <w:bottom w:val="single" w:sz="4" w:space="0" w:color="000000"/>
              <w:right w:val="nil"/>
            </w:tcBorders>
            <w:shd w:val="clear" w:color="auto" w:fill="C2D69B"/>
          </w:tcPr>
          <w:p w14:paraId="52732B09" w14:textId="77777777" w:rsidR="00596AD7" w:rsidRDefault="008767F8">
            <w:pPr>
              <w:numPr>
                <w:ilvl w:val="0"/>
                <w:numId w:val="616"/>
              </w:numPr>
              <w:spacing w:after="75"/>
              <w:ind w:left="250" w:hanging="142"/>
            </w:pPr>
            <w:r>
              <w:rPr>
                <w:rFonts w:ascii="Arial" w:eastAsia="Arial" w:hAnsi="Arial" w:cs="Arial"/>
                <w:sz w:val="20"/>
              </w:rPr>
              <w:t xml:space="preserve">Counting objects </w:t>
            </w:r>
          </w:p>
          <w:p w14:paraId="2746D94E" w14:textId="77777777" w:rsidR="00596AD7" w:rsidRDefault="008767F8">
            <w:pPr>
              <w:numPr>
                <w:ilvl w:val="0"/>
                <w:numId w:val="616"/>
              </w:numPr>
              <w:spacing w:after="0"/>
              <w:ind w:left="250" w:hanging="142"/>
            </w:pPr>
            <w:r>
              <w:rPr>
                <w:rFonts w:ascii="Arial" w:eastAsia="Arial" w:hAnsi="Arial" w:cs="Arial"/>
                <w:sz w:val="20"/>
              </w:rPr>
              <w:t xml:space="preserve">Mental Mathematics </w:t>
            </w:r>
          </w:p>
        </w:tc>
        <w:tc>
          <w:tcPr>
            <w:tcW w:w="2840" w:type="dxa"/>
            <w:tcBorders>
              <w:top w:val="single" w:sz="4" w:space="0" w:color="000000"/>
              <w:left w:val="nil"/>
              <w:bottom w:val="single" w:sz="4" w:space="0" w:color="000000"/>
              <w:right w:val="nil"/>
            </w:tcBorders>
            <w:shd w:val="clear" w:color="auto" w:fill="C2D69B"/>
          </w:tcPr>
          <w:p w14:paraId="640B416D" w14:textId="77777777" w:rsidR="00596AD7" w:rsidRDefault="008767F8">
            <w:pPr>
              <w:numPr>
                <w:ilvl w:val="0"/>
                <w:numId w:val="617"/>
              </w:numPr>
              <w:spacing w:after="79"/>
              <w:ind w:hanging="149"/>
            </w:pPr>
            <w:r>
              <w:rPr>
                <w:rFonts w:ascii="Arial" w:eastAsia="Arial" w:hAnsi="Arial" w:cs="Arial"/>
                <w:sz w:val="20"/>
              </w:rPr>
              <w:t xml:space="preserve">Solve problems in context </w:t>
            </w:r>
          </w:p>
          <w:p w14:paraId="1ED9E65D" w14:textId="77777777" w:rsidR="00596AD7" w:rsidRDefault="008767F8">
            <w:pPr>
              <w:numPr>
                <w:ilvl w:val="0"/>
                <w:numId w:val="617"/>
              </w:numPr>
              <w:spacing w:after="0"/>
              <w:ind w:hanging="149"/>
            </w:pPr>
            <w:r>
              <w:rPr>
                <w:rFonts w:ascii="Arial" w:eastAsia="Arial" w:hAnsi="Arial" w:cs="Arial"/>
                <w:sz w:val="20"/>
              </w:rPr>
              <w:t>Time</w:t>
            </w:r>
            <w:r>
              <w:rPr>
                <w:rFonts w:ascii="Arial" w:eastAsia="Arial" w:hAnsi="Arial" w:cs="Arial"/>
                <w:b/>
                <w:sz w:val="20"/>
              </w:rPr>
              <w:t xml:space="preserve"> </w:t>
            </w:r>
          </w:p>
        </w:tc>
        <w:tc>
          <w:tcPr>
            <w:tcW w:w="5193" w:type="dxa"/>
            <w:tcBorders>
              <w:top w:val="single" w:sz="4" w:space="0" w:color="000000"/>
              <w:left w:val="nil"/>
              <w:bottom w:val="single" w:sz="4" w:space="0" w:color="000000"/>
              <w:right w:val="single" w:sz="4" w:space="0" w:color="000000"/>
            </w:tcBorders>
            <w:shd w:val="clear" w:color="auto" w:fill="C2D69B"/>
          </w:tcPr>
          <w:p w14:paraId="2867499D" w14:textId="77777777" w:rsidR="00596AD7" w:rsidRDefault="008767F8">
            <w:pPr>
              <w:numPr>
                <w:ilvl w:val="0"/>
                <w:numId w:val="618"/>
              </w:numPr>
              <w:spacing w:after="76"/>
              <w:ind w:hanging="96"/>
            </w:pPr>
            <w:r>
              <w:rPr>
                <w:rFonts w:ascii="Arial" w:eastAsia="Arial" w:hAnsi="Arial" w:cs="Arial"/>
                <w:sz w:val="20"/>
              </w:rPr>
              <w:t xml:space="preserve">Patterns, functions and algebra </w:t>
            </w:r>
          </w:p>
          <w:p w14:paraId="1D7FDEFC" w14:textId="77777777" w:rsidR="00596AD7" w:rsidRDefault="008767F8">
            <w:pPr>
              <w:numPr>
                <w:ilvl w:val="0"/>
                <w:numId w:val="618"/>
              </w:numPr>
              <w:spacing w:after="76"/>
              <w:ind w:hanging="96"/>
            </w:pPr>
            <w:r>
              <w:rPr>
                <w:rFonts w:ascii="Arial" w:eastAsia="Arial" w:hAnsi="Arial" w:cs="Arial"/>
                <w:sz w:val="20"/>
              </w:rPr>
              <w:t>Measurement</w:t>
            </w:r>
            <w:r>
              <w:rPr>
                <w:rFonts w:ascii="Arial" w:eastAsia="Arial" w:hAnsi="Arial" w:cs="Arial"/>
                <w:b/>
                <w:sz w:val="20"/>
              </w:rPr>
              <w:t xml:space="preserve"> </w:t>
            </w:r>
          </w:p>
          <w:p w14:paraId="4D9A1FF2" w14:textId="77777777" w:rsidR="00596AD7" w:rsidRDefault="008767F8">
            <w:pPr>
              <w:numPr>
                <w:ilvl w:val="0"/>
                <w:numId w:val="61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58A807E" w14:textId="77777777">
        <w:trPr>
          <w:trHeight w:val="1790"/>
        </w:trPr>
        <w:tc>
          <w:tcPr>
            <w:tcW w:w="2202" w:type="dxa"/>
            <w:tcBorders>
              <w:top w:val="single" w:sz="4" w:space="0" w:color="000000"/>
              <w:left w:val="single" w:sz="4" w:space="0" w:color="000000"/>
              <w:bottom w:val="single" w:sz="4" w:space="0" w:color="000000"/>
              <w:right w:val="single" w:sz="4" w:space="0" w:color="000000"/>
            </w:tcBorders>
          </w:tcPr>
          <w:p w14:paraId="1D76E653" w14:textId="77777777" w:rsidR="00596AD7" w:rsidRDefault="008767F8">
            <w:pPr>
              <w:spacing w:after="0"/>
              <w:ind w:left="248" w:firstLine="0"/>
            </w:pPr>
            <w:r>
              <w:rPr>
                <w:rFonts w:ascii="Arial" w:eastAsia="Arial" w:hAnsi="Arial" w:cs="Arial"/>
                <w:sz w:val="20"/>
              </w:rPr>
              <w:t xml:space="preserve">Time </w:t>
            </w:r>
          </w:p>
        </w:tc>
        <w:tc>
          <w:tcPr>
            <w:tcW w:w="3905" w:type="dxa"/>
            <w:tcBorders>
              <w:top w:val="single" w:sz="4" w:space="0" w:color="000000"/>
              <w:left w:val="single" w:sz="4" w:space="0" w:color="000000"/>
              <w:bottom w:val="single" w:sz="4" w:space="0" w:color="000000"/>
              <w:right w:val="single" w:sz="4" w:space="0" w:color="000000"/>
            </w:tcBorders>
          </w:tcPr>
          <w:p w14:paraId="756EB49F" w14:textId="77777777" w:rsidR="00596AD7" w:rsidRDefault="008767F8">
            <w:pPr>
              <w:spacing w:after="112"/>
              <w:ind w:left="108" w:firstLine="0"/>
            </w:pPr>
            <w:r>
              <w:rPr>
                <w:rFonts w:ascii="Arial" w:eastAsia="Arial" w:hAnsi="Arial" w:cs="Arial"/>
                <w:sz w:val="20"/>
              </w:rPr>
              <w:t xml:space="preserve">Passing of time </w:t>
            </w:r>
          </w:p>
          <w:p w14:paraId="331439FD" w14:textId="77777777" w:rsidR="00596AD7" w:rsidRDefault="008767F8">
            <w:pPr>
              <w:numPr>
                <w:ilvl w:val="0"/>
                <w:numId w:val="619"/>
              </w:numPr>
              <w:spacing w:after="11" w:line="364" w:lineRule="auto"/>
              <w:ind w:left="250" w:hanging="142"/>
            </w:pPr>
            <w:r>
              <w:rPr>
                <w:rFonts w:ascii="Arial" w:eastAsia="Arial" w:hAnsi="Arial" w:cs="Arial"/>
                <w:sz w:val="20"/>
              </w:rPr>
              <w:t xml:space="preserve">Talk about things that happen during day and night </w:t>
            </w:r>
          </w:p>
          <w:p w14:paraId="2A016D10" w14:textId="77777777" w:rsidR="00596AD7" w:rsidRDefault="008767F8">
            <w:pPr>
              <w:numPr>
                <w:ilvl w:val="0"/>
                <w:numId w:val="619"/>
              </w:numPr>
              <w:spacing w:after="0"/>
              <w:ind w:left="250" w:hanging="142"/>
            </w:pPr>
            <w:r>
              <w:rPr>
                <w:rFonts w:ascii="Arial" w:eastAsia="Arial" w:hAnsi="Arial" w:cs="Arial"/>
                <w:sz w:val="20"/>
              </w:rPr>
              <w:t xml:space="preserve">Learners should know their age </w:t>
            </w:r>
          </w:p>
        </w:tc>
        <w:tc>
          <w:tcPr>
            <w:tcW w:w="2840" w:type="dxa"/>
            <w:tcBorders>
              <w:top w:val="single" w:sz="4" w:space="0" w:color="000000"/>
              <w:left w:val="single" w:sz="4" w:space="0" w:color="000000"/>
              <w:bottom w:val="single" w:sz="4" w:space="0" w:color="000000"/>
              <w:right w:val="single" w:sz="4" w:space="0" w:color="000000"/>
            </w:tcBorders>
          </w:tcPr>
          <w:p w14:paraId="13C1C39A" w14:textId="77777777" w:rsidR="00596AD7" w:rsidRDefault="008767F8">
            <w:pPr>
              <w:numPr>
                <w:ilvl w:val="0"/>
                <w:numId w:val="620"/>
              </w:numPr>
              <w:spacing w:after="76"/>
              <w:ind w:hanging="142"/>
            </w:pPr>
            <w:r>
              <w:rPr>
                <w:rFonts w:ascii="Arial" w:eastAsia="Arial" w:hAnsi="Arial" w:cs="Arial"/>
                <w:sz w:val="20"/>
              </w:rPr>
              <w:t xml:space="preserve">Weather chart </w:t>
            </w:r>
          </w:p>
          <w:p w14:paraId="0B7994AF" w14:textId="77777777" w:rsidR="00596AD7" w:rsidRDefault="008767F8">
            <w:pPr>
              <w:numPr>
                <w:ilvl w:val="0"/>
                <w:numId w:val="620"/>
              </w:numPr>
              <w:spacing w:after="79"/>
              <w:ind w:hanging="142"/>
            </w:pPr>
            <w:r>
              <w:rPr>
                <w:rFonts w:ascii="Arial" w:eastAsia="Arial" w:hAnsi="Arial" w:cs="Arial"/>
                <w:sz w:val="20"/>
              </w:rPr>
              <w:t xml:space="preserve">Birthday Chart </w:t>
            </w:r>
          </w:p>
          <w:p w14:paraId="5249B7B8" w14:textId="77777777" w:rsidR="00596AD7" w:rsidRDefault="008767F8">
            <w:pPr>
              <w:numPr>
                <w:ilvl w:val="0"/>
                <w:numId w:val="620"/>
              </w:numPr>
              <w:spacing w:after="0"/>
              <w:ind w:hanging="142"/>
            </w:pPr>
            <w:r>
              <w:rPr>
                <w:rFonts w:ascii="Arial" w:eastAsia="Arial" w:hAnsi="Arial" w:cs="Arial"/>
                <w:sz w:val="20"/>
              </w:rPr>
              <w:t xml:space="preserve">Calendar </w:t>
            </w:r>
          </w:p>
        </w:tc>
        <w:tc>
          <w:tcPr>
            <w:tcW w:w="5193" w:type="dxa"/>
            <w:tcBorders>
              <w:top w:val="single" w:sz="4" w:space="0" w:color="000000"/>
              <w:left w:val="single" w:sz="4" w:space="0" w:color="000000"/>
              <w:bottom w:val="single" w:sz="4" w:space="0" w:color="000000"/>
              <w:right w:val="single" w:sz="4" w:space="0" w:color="000000"/>
            </w:tcBorders>
          </w:tcPr>
          <w:p w14:paraId="7119E5E2" w14:textId="77777777" w:rsidR="00596AD7" w:rsidRDefault="008767F8">
            <w:pPr>
              <w:numPr>
                <w:ilvl w:val="0"/>
                <w:numId w:val="621"/>
              </w:numPr>
              <w:spacing w:after="11" w:line="365" w:lineRule="auto"/>
              <w:ind w:left="339" w:hanging="197"/>
            </w:pPr>
            <w:r>
              <w:rPr>
                <w:rFonts w:ascii="Arial" w:eastAsia="Arial" w:hAnsi="Arial" w:cs="Arial"/>
                <w:sz w:val="20"/>
              </w:rPr>
              <w:t xml:space="preserve">Teach learners the song or a rhyme about days of the week </w:t>
            </w:r>
          </w:p>
          <w:p w14:paraId="0994F95B" w14:textId="77777777" w:rsidR="00596AD7" w:rsidRDefault="008767F8">
            <w:pPr>
              <w:numPr>
                <w:ilvl w:val="0"/>
                <w:numId w:val="621"/>
              </w:numPr>
              <w:spacing w:after="75"/>
              <w:ind w:left="339" w:hanging="197"/>
            </w:pPr>
            <w:r>
              <w:rPr>
                <w:rFonts w:ascii="Arial" w:eastAsia="Arial" w:hAnsi="Arial" w:cs="Arial"/>
                <w:sz w:val="20"/>
              </w:rPr>
              <w:t xml:space="preserve">Reinforce season chart </w:t>
            </w:r>
          </w:p>
          <w:p w14:paraId="332EBB0D" w14:textId="77777777" w:rsidR="00596AD7" w:rsidRDefault="008767F8">
            <w:pPr>
              <w:numPr>
                <w:ilvl w:val="0"/>
                <w:numId w:val="621"/>
              </w:numPr>
              <w:spacing w:after="78"/>
              <w:ind w:left="339" w:hanging="197"/>
            </w:pPr>
            <w:r>
              <w:rPr>
                <w:rFonts w:ascii="Arial" w:eastAsia="Arial" w:hAnsi="Arial" w:cs="Arial"/>
                <w:sz w:val="20"/>
              </w:rPr>
              <w:t xml:space="preserve">Place birthdays on a chart </w:t>
            </w:r>
          </w:p>
          <w:p w14:paraId="22CAB4E5" w14:textId="77777777" w:rsidR="00596AD7" w:rsidRDefault="008767F8">
            <w:pPr>
              <w:numPr>
                <w:ilvl w:val="0"/>
                <w:numId w:val="621"/>
              </w:numPr>
              <w:spacing w:after="0"/>
              <w:ind w:left="339" w:hanging="197"/>
            </w:pPr>
            <w:r>
              <w:rPr>
                <w:rFonts w:ascii="Arial" w:eastAsia="Arial" w:hAnsi="Arial" w:cs="Arial"/>
                <w:sz w:val="20"/>
              </w:rPr>
              <w:t xml:space="preserve">Class Routine </w:t>
            </w:r>
          </w:p>
        </w:tc>
      </w:tr>
      <w:tr w:rsidR="00596AD7" w14:paraId="3FD677F5" w14:textId="77777777">
        <w:trPr>
          <w:trHeight w:val="2161"/>
        </w:trPr>
        <w:tc>
          <w:tcPr>
            <w:tcW w:w="2202" w:type="dxa"/>
            <w:tcBorders>
              <w:top w:val="single" w:sz="4" w:space="0" w:color="000000"/>
              <w:left w:val="single" w:sz="4" w:space="0" w:color="000000"/>
              <w:bottom w:val="single" w:sz="4" w:space="0" w:color="000000"/>
              <w:right w:val="single" w:sz="4" w:space="0" w:color="000000"/>
            </w:tcBorders>
          </w:tcPr>
          <w:p w14:paraId="3D7050AB" w14:textId="77777777" w:rsidR="00596AD7" w:rsidRDefault="008767F8">
            <w:pPr>
              <w:spacing w:after="0"/>
              <w:ind w:left="107" w:firstLine="0"/>
            </w:pPr>
            <w:r>
              <w:rPr>
                <w:rFonts w:ascii="Arial" w:eastAsia="Arial" w:hAnsi="Arial" w:cs="Arial"/>
                <w:sz w:val="20"/>
              </w:rPr>
              <w:t xml:space="preserve">Count Objects </w:t>
            </w:r>
          </w:p>
        </w:tc>
        <w:tc>
          <w:tcPr>
            <w:tcW w:w="3905" w:type="dxa"/>
            <w:tcBorders>
              <w:top w:val="single" w:sz="4" w:space="0" w:color="000000"/>
              <w:left w:val="single" w:sz="4" w:space="0" w:color="000000"/>
              <w:bottom w:val="single" w:sz="4" w:space="0" w:color="000000"/>
              <w:right w:val="single" w:sz="4" w:space="0" w:color="000000"/>
            </w:tcBorders>
          </w:tcPr>
          <w:p w14:paraId="18D3835F" w14:textId="77777777" w:rsidR="00596AD7" w:rsidRDefault="008767F8">
            <w:pPr>
              <w:spacing w:after="0"/>
              <w:ind w:left="259" w:hanging="151"/>
              <w:jc w:val="both"/>
            </w:pPr>
            <w:r>
              <w:rPr>
                <w:rFonts w:ascii="Segoe UI Symbol" w:eastAsia="Segoe UI Symbol" w:hAnsi="Segoe UI Symbol" w:cs="Segoe UI Symbol"/>
                <w:sz w:val="20"/>
              </w:rPr>
              <w:t></w:t>
            </w:r>
            <w:r>
              <w:rPr>
                <w:rFonts w:ascii="Arial" w:eastAsia="Arial" w:hAnsi="Arial" w:cs="Arial"/>
                <w:sz w:val="20"/>
              </w:rPr>
              <w:t xml:space="preserve">  Complete one to one correspondence up to 10 </w:t>
            </w:r>
          </w:p>
        </w:tc>
        <w:tc>
          <w:tcPr>
            <w:tcW w:w="2840" w:type="dxa"/>
            <w:tcBorders>
              <w:top w:val="single" w:sz="4" w:space="0" w:color="000000"/>
              <w:left w:val="single" w:sz="4" w:space="0" w:color="000000"/>
              <w:bottom w:val="single" w:sz="4" w:space="0" w:color="000000"/>
              <w:right w:val="single" w:sz="4" w:space="0" w:color="000000"/>
            </w:tcBorders>
          </w:tcPr>
          <w:p w14:paraId="05637F6C" w14:textId="77777777" w:rsidR="00596AD7" w:rsidRDefault="008767F8">
            <w:pPr>
              <w:numPr>
                <w:ilvl w:val="0"/>
                <w:numId w:val="622"/>
              </w:numPr>
              <w:spacing w:after="79"/>
              <w:ind w:hanging="142"/>
            </w:pPr>
            <w:r>
              <w:rPr>
                <w:rFonts w:ascii="Arial" w:eastAsia="Arial" w:hAnsi="Arial" w:cs="Arial"/>
                <w:sz w:val="20"/>
              </w:rPr>
              <w:t xml:space="preserve">Concrete counters </w:t>
            </w:r>
          </w:p>
          <w:p w14:paraId="551C16A5" w14:textId="77777777" w:rsidR="00596AD7" w:rsidRDefault="008767F8">
            <w:pPr>
              <w:numPr>
                <w:ilvl w:val="0"/>
                <w:numId w:val="622"/>
              </w:numPr>
              <w:spacing w:after="0"/>
              <w:ind w:hanging="142"/>
            </w:pPr>
            <w:r>
              <w:rPr>
                <w:rFonts w:ascii="Arial" w:eastAsia="Arial" w:hAnsi="Arial" w:cs="Arial"/>
                <w:sz w:val="20"/>
              </w:rPr>
              <w:t xml:space="preserve">Body </w:t>
            </w:r>
          </w:p>
        </w:tc>
        <w:tc>
          <w:tcPr>
            <w:tcW w:w="5193" w:type="dxa"/>
            <w:tcBorders>
              <w:top w:val="single" w:sz="4" w:space="0" w:color="000000"/>
              <w:left w:val="single" w:sz="4" w:space="0" w:color="000000"/>
              <w:bottom w:val="single" w:sz="4" w:space="0" w:color="000000"/>
              <w:right w:val="single" w:sz="4" w:space="0" w:color="000000"/>
            </w:tcBorders>
          </w:tcPr>
          <w:p w14:paraId="319D8B90" w14:textId="77777777" w:rsidR="00596AD7" w:rsidRDefault="008767F8">
            <w:pPr>
              <w:numPr>
                <w:ilvl w:val="0"/>
                <w:numId w:val="623"/>
              </w:numPr>
              <w:spacing w:after="76"/>
              <w:ind w:left="284" w:hanging="142"/>
            </w:pPr>
            <w:r>
              <w:rPr>
                <w:rFonts w:ascii="Arial" w:eastAsia="Arial" w:hAnsi="Arial" w:cs="Arial"/>
                <w:sz w:val="20"/>
              </w:rPr>
              <w:t xml:space="preserve">Count in ones </w:t>
            </w:r>
          </w:p>
          <w:p w14:paraId="03FFE211" w14:textId="77777777" w:rsidR="00596AD7" w:rsidRDefault="008767F8">
            <w:pPr>
              <w:numPr>
                <w:ilvl w:val="0"/>
                <w:numId w:val="623"/>
              </w:numPr>
              <w:spacing w:after="79"/>
              <w:ind w:left="284" w:hanging="142"/>
            </w:pPr>
            <w:r>
              <w:rPr>
                <w:rFonts w:ascii="Arial" w:eastAsia="Arial" w:hAnsi="Arial" w:cs="Arial"/>
                <w:sz w:val="20"/>
              </w:rPr>
              <w:t xml:space="preserve">Clap hands </w:t>
            </w:r>
          </w:p>
          <w:p w14:paraId="0A9055FC" w14:textId="77777777" w:rsidR="00596AD7" w:rsidRDefault="008767F8">
            <w:pPr>
              <w:numPr>
                <w:ilvl w:val="0"/>
                <w:numId w:val="623"/>
              </w:numPr>
              <w:spacing w:after="76"/>
              <w:ind w:left="284" w:hanging="142"/>
            </w:pPr>
            <w:r>
              <w:rPr>
                <w:rFonts w:ascii="Arial" w:eastAsia="Arial" w:hAnsi="Arial" w:cs="Arial"/>
                <w:sz w:val="20"/>
              </w:rPr>
              <w:t xml:space="preserve">Concrete objects </w:t>
            </w:r>
          </w:p>
          <w:p w14:paraId="5E3F53AD" w14:textId="77777777" w:rsidR="00596AD7" w:rsidRDefault="008767F8">
            <w:pPr>
              <w:numPr>
                <w:ilvl w:val="0"/>
                <w:numId w:val="623"/>
              </w:numPr>
              <w:spacing w:after="79"/>
              <w:ind w:left="284" w:hanging="142"/>
            </w:pPr>
            <w:r>
              <w:rPr>
                <w:rFonts w:ascii="Arial" w:eastAsia="Arial" w:hAnsi="Arial" w:cs="Arial"/>
                <w:sz w:val="20"/>
              </w:rPr>
              <w:t xml:space="preserve">Count body parts </w:t>
            </w:r>
          </w:p>
          <w:p w14:paraId="3E79F75A" w14:textId="77777777" w:rsidR="00596AD7" w:rsidRDefault="008767F8">
            <w:pPr>
              <w:numPr>
                <w:ilvl w:val="0"/>
                <w:numId w:val="623"/>
              </w:numPr>
              <w:spacing w:after="74"/>
              <w:ind w:left="284" w:hanging="142"/>
            </w:pPr>
            <w:r>
              <w:rPr>
                <w:rFonts w:ascii="Arial" w:eastAsia="Arial" w:hAnsi="Arial" w:cs="Arial"/>
                <w:sz w:val="20"/>
              </w:rPr>
              <w:t xml:space="preserve">Stamp feet </w:t>
            </w:r>
          </w:p>
          <w:p w14:paraId="681319ED" w14:textId="77777777" w:rsidR="00596AD7" w:rsidRDefault="008767F8">
            <w:pPr>
              <w:numPr>
                <w:ilvl w:val="0"/>
                <w:numId w:val="623"/>
              </w:numPr>
              <w:spacing w:after="0"/>
              <w:ind w:left="284" w:hanging="142"/>
            </w:pPr>
            <w:r>
              <w:rPr>
                <w:rFonts w:ascii="Arial" w:eastAsia="Arial" w:hAnsi="Arial" w:cs="Arial"/>
                <w:sz w:val="20"/>
              </w:rPr>
              <w:t xml:space="preserve">Rote counting using number rhymes and songs </w:t>
            </w:r>
          </w:p>
        </w:tc>
      </w:tr>
      <w:tr w:rsidR="00596AD7" w14:paraId="4307B0FB" w14:textId="77777777">
        <w:trPr>
          <w:trHeight w:val="1431"/>
        </w:trPr>
        <w:tc>
          <w:tcPr>
            <w:tcW w:w="2202" w:type="dxa"/>
            <w:tcBorders>
              <w:top w:val="single" w:sz="4" w:space="0" w:color="000000"/>
              <w:left w:val="single" w:sz="4" w:space="0" w:color="000000"/>
              <w:bottom w:val="single" w:sz="4" w:space="0" w:color="000000"/>
              <w:right w:val="single" w:sz="4" w:space="0" w:color="000000"/>
            </w:tcBorders>
          </w:tcPr>
          <w:p w14:paraId="21C4CA32" w14:textId="77777777" w:rsidR="00596AD7" w:rsidRDefault="008767F8">
            <w:pPr>
              <w:spacing w:after="0"/>
              <w:ind w:left="107" w:firstLine="0"/>
            </w:pPr>
            <w:r>
              <w:rPr>
                <w:rFonts w:ascii="Arial" w:eastAsia="Arial" w:hAnsi="Arial" w:cs="Arial"/>
                <w:sz w:val="20"/>
              </w:rPr>
              <w:t xml:space="preserve">Count forwards and backwards </w:t>
            </w:r>
          </w:p>
        </w:tc>
        <w:tc>
          <w:tcPr>
            <w:tcW w:w="3905" w:type="dxa"/>
            <w:tcBorders>
              <w:top w:val="single" w:sz="4" w:space="0" w:color="000000"/>
              <w:left w:val="single" w:sz="4" w:space="0" w:color="000000"/>
              <w:bottom w:val="single" w:sz="4" w:space="0" w:color="000000"/>
              <w:right w:val="single" w:sz="4" w:space="0" w:color="000000"/>
            </w:tcBorders>
          </w:tcPr>
          <w:p w14:paraId="158DB1FD" w14:textId="77777777" w:rsidR="00596AD7" w:rsidRDefault="008767F8">
            <w:pPr>
              <w:numPr>
                <w:ilvl w:val="0"/>
                <w:numId w:val="624"/>
              </w:numPr>
              <w:spacing w:after="77"/>
              <w:ind w:left="250" w:hanging="142"/>
            </w:pPr>
            <w:r>
              <w:rPr>
                <w:rFonts w:ascii="Arial" w:eastAsia="Arial" w:hAnsi="Arial" w:cs="Arial"/>
                <w:sz w:val="20"/>
              </w:rPr>
              <w:t xml:space="preserve">Number range: 1 to 10 </w:t>
            </w:r>
          </w:p>
          <w:p w14:paraId="77F1F7DF" w14:textId="77777777" w:rsidR="00596AD7" w:rsidRDefault="008767F8">
            <w:pPr>
              <w:numPr>
                <w:ilvl w:val="0"/>
                <w:numId w:val="624"/>
              </w:numPr>
              <w:spacing w:after="0" w:line="364" w:lineRule="auto"/>
              <w:ind w:left="250" w:hanging="142"/>
            </w:pPr>
            <w:r>
              <w:rPr>
                <w:rFonts w:ascii="Arial" w:eastAsia="Arial" w:hAnsi="Arial" w:cs="Arial"/>
                <w:sz w:val="20"/>
              </w:rPr>
              <w:t xml:space="preserve">Incidental counting concrete objects counters, counting with body </w:t>
            </w:r>
          </w:p>
          <w:p w14:paraId="18BF125C" w14:textId="77777777" w:rsidR="00596AD7" w:rsidRDefault="008767F8">
            <w:pPr>
              <w:spacing w:after="0"/>
              <w:ind w:left="259" w:firstLine="0"/>
            </w:pPr>
            <w:r>
              <w:rPr>
                <w:rFonts w:ascii="Arial" w:eastAsia="Arial" w:hAnsi="Arial" w:cs="Arial"/>
                <w:sz w:val="20"/>
              </w:rPr>
              <w:t xml:space="preserve">movements </w:t>
            </w:r>
          </w:p>
        </w:tc>
        <w:tc>
          <w:tcPr>
            <w:tcW w:w="2840" w:type="dxa"/>
            <w:tcBorders>
              <w:top w:val="single" w:sz="4" w:space="0" w:color="000000"/>
              <w:left w:val="single" w:sz="4" w:space="0" w:color="000000"/>
              <w:bottom w:val="single" w:sz="4" w:space="0" w:color="000000"/>
              <w:right w:val="single" w:sz="4" w:space="0" w:color="000000"/>
            </w:tcBorders>
          </w:tcPr>
          <w:p w14:paraId="75302012" w14:textId="77777777" w:rsidR="00596AD7" w:rsidRDefault="008767F8">
            <w:pPr>
              <w:numPr>
                <w:ilvl w:val="0"/>
                <w:numId w:val="625"/>
              </w:numPr>
              <w:spacing w:after="78"/>
              <w:ind w:hanging="142"/>
            </w:pPr>
            <w:r>
              <w:rPr>
                <w:rFonts w:ascii="Arial" w:eastAsia="Arial" w:hAnsi="Arial" w:cs="Arial"/>
                <w:sz w:val="20"/>
              </w:rPr>
              <w:t xml:space="preserve">CD rhymes and songs </w:t>
            </w:r>
          </w:p>
          <w:p w14:paraId="524B4BC6" w14:textId="77777777" w:rsidR="00596AD7" w:rsidRDefault="008767F8">
            <w:pPr>
              <w:numPr>
                <w:ilvl w:val="0"/>
                <w:numId w:val="625"/>
              </w:numPr>
              <w:spacing w:after="0"/>
              <w:ind w:hanging="142"/>
            </w:pPr>
            <w:r>
              <w:rPr>
                <w:rFonts w:ascii="Arial" w:eastAsia="Arial" w:hAnsi="Arial" w:cs="Arial"/>
                <w:sz w:val="20"/>
              </w:rPr>
              <w:t xml:space="preserve">Concrete objects </w:t>
            </w:r>
          </w:p>
        </w:tc>
        <w:tc>
          <w:tcPr>
            <w:tcW w:w="5193" w:type="dxa"/>
            <w:tcBorders>
              <w:top w:val="single" w:sz="4" w:space="0" w:color="000000"/>
              <w:left w:val="single" w:sz="4" w:space="0" w:color="000000"/>
              <w:bottom w:val="single" w:sz="4" w:space="0" w:color="000000"/>
              <w:right w:val="single" w:sz="4" w:space="0" w:color="000000"/>
            </w:tcBorders>
          </w:tcPr>
          <w:p w14:paraId="2DA6C0E0" w14:textId="77777777" w:rsidR="00596AD7" w:rsidRDefault="008767F8">
            <w:pPr>
              <w:numPr>
                <w:ilvl w:val="0"/>
                <w:numId w:val="626"/>
              </w:numPr>
              <w:spacing w:after="77"/>
              <w:ind w:left="284" w:hanging="142"/>
            </w:pPr>
            <w:r>
              <w:rPr>
                <w:rFonts w:ascii="Arial" w:eastAsia="Arial" w:hAnsi="Arial" w:cs="Arial"/>
                <w:sz w:val="20"/>
              </w:rPr>
              <w:t xml:space="preserve">Incidental counting using number rhymes and songs </w:t>
            </w:r>
          </w:p>
          <w:p w14:paraId="714211F6" w14:textId="77777777" w:rsidR="00596AD7" w:rsidRDefault="008767F8">
            <w:pPr>
              <w:numPr>
                <w:ilvl w:val="0"/>
                <w:numId w:val="626"/>
              </w:numPr>
              <w:spacing w:after="74"/>
              <w:ind w:left="284" w:hanging="142"/>
            </w:pPr>
            <w:r>
              <w:rPr>
                <w:rFonts w:ascii="Arial" w:eastAsia="Arial" w:hAnsi="Arial" w:cs="Arial"/>
                <w:sz w:val="20"/>
              </w:rPr>
              <w:t xml:space="preserve">Counting from any number up to 10 </w:t>
            </w:r>
          </w:p>
          <w:p w14:paraId="0EB7FA3D" w14:textId="77777777" w:rsidR="00596AD7" w:rsidRDefault="008767F8">
            <w:pPr>
              <w:numPr>
                <w:ilvl w:val="0"/>
                <w:numId w:val="626"/>
              </w:numPr>
              <w:spacing w:after="0"/>
              <w:ind w:left="284" w:hanging="142"/>
            </w:pPr>
            <w:r>
              <w:rPr>
                <w:rFonts w:ascii="Arial" w:eastAsia="Arial" w:hAnsi="Arial" w:cs="Arial"/>
                <w:sz w:val="20"/>
              </w:rPr>
              <w:t xml:space="preserve">Count in ones, forwards and backwards from any given number between1-10 </w:t>
            </w:r>
          </w:p>
        </w:tc>
      </w:tr>
    </w:tbl>
    <w:p w14:paraId="191D5737" w14:textId="77777777" w:rsidR="00596AD7" w:rsidRDefault="00596AD7">
      <w:pPr>
        <w:spacing w:after="0"/>
        <w:ind w:left="-1440" w:right="8572" w:firstLine="0"/>
      </w:pPr>
    </w:p>
    <w:tbl>
      <w:tblPr>
        <w:tblStyle w:val="TableGrid"/>
        <w:tblW w:w="14140" w:type="dxa"/>
        <w:tblInd w:w="6" w:type="dxa"/>
        <w:tblCellMar>
          <w:top w:w="8" w:type="dxa"/>
          <w:left w:w="77" w:type="dxa"/>
          <w:right w:w="99" w:type="dxa"/>
        </w:tblCellMar>
        <w:tblLook w:val="04A0" w:firstRow="1" w:lastRow="0" w:firstColumn="1" w:lastColumn="0" w:noHBand="0" w:noVBand="1"/>
      </w:tblPr>
      <w:tblGrid>
        <w:gridCol w:w="2175"/>
        <w:gridCol w:w="3933"/>
        <w:gridCol w:w="2840"/>
        <w:gridCol w:w="5192"/>
      </w:tblGrid>
      <w:tr w:rsidR="00596AD7" w14:paraId="1507984E"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15A79E24" w14:textId="77777777" w:rsidR="00596AD7" w:rsidRDefault="00596AD7">
            <w:pPr>
              <w:spacing w:after="160"/>
              <w:ind w:left="0" w:firstLine="0"/>
            </w:pPr>
          </w:p>
        </w:tc>
        <w:tc>
          <w:tcPr>
            <w:tcW w:w="6773" w:type="dxa"/>
            <w:gridSpan w:val="2"/>
            <w:tcBorders>
              <w:top w:val="single" w:sz="4" w:space="0" w:color="000000"/>
              <w:left w:val="nil"/>
              <w:bottom w:val="single" w:sz="4" w:space="0" w:color="000000"/>
              <w:right w:val="nil"/>
            </w:tcBorders>
            <w:shd w:val="clear" w:color="auto" w:fill="9BBB59"/>
          </w:tcPr>
          <w:p w14:paraId="5A6A97A7" w14:textId="77777777" w:rsidR="00596AD7" w:rsidRDefault="008767F8">
            <w:pPr>
              <w:spacing w:after="0"/>
              <w:ind w:left="4375" w:firstLine="0"/>
            </w:pPr>
            <w:r>
              <w:rPr>
                <w:rFonts w:ascii="Arial" w:eastAsia="Arial" w:hAnsi="Arial" w:cs="Arial"/>
                <w:b/>
                <w:sz w:val="20"/>
              </w:rPr>
              <w:t xml:space="preserve">GRADE 2  </w:t>
            </w:r>
          </w:p>
          <w:p w14:paraId="4648D3EF" w14:textId="77777777" w:rsidR="00596AD7" w:rsidRDefault="008767F8">
            <w:pPr>
              <w:spacing w:after="0"/>
              <w:ind w:left="3574" w:right="480" w:firstLine="0"/>
              <w:jc w:val="center"/>
            </w:pPr>
            <w:r>
              <w:rPr>
                <w:rFonts w:ascii="Arial" w:eastAsia="Arial" w:hAnsi="Arial" w:cs="Arial"/>
                <w:b/>
                <w:sz w:val="20"/>
              </w:rPr>
              <w:t xml:space="preserve">LESSON PLANNING TERM 1 </w:t>
            </w:r>
          </w:p>
        </w:tc>
        <w:tc>
          <w:tcPr>
            <w:tcW w:w="5193" w:type="dxa"/>
            <w:tcBorders>
              <w:top w:val="single" w:sz="4" w:space="0" w:color="000000"/>
              <w:left w:val="nil"/>
              <w:bottom w:val="single" w:sz="4" w:space="0" w:color="000000"/>
              <w:right w:val="single" w:sz="4" w:space="0" w:color="000000"/>
            </w:tcBorders>
            <w:shd w:val="clear" w:color="auto" w:fill="9BBB59"/>
          </w:tcPr>
          <w:p w14:paraId="72F751BC" w14:textId="77777777" w:rsidR="00596AD7" w:rsidRDefault="00596AD7">
            <w:pPr>
              <w:spacing w:after="160"/>
              <w:ind w:left="0" w:firstLine="0"/>
            </w:pPr>
          </w:p>
        </w:tc>
      </w:tr>
      <w:tr w:rsidR="00596AD7" w14:paraId="3CE3462E"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5F6A9750" w14:textId="77777777" w:rsidR="00596AD7" w:rsidRDefault="008767F8">
            <w:pPr>
              <w:spacing w:after="0"/>
              <w:ind w:left="30"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173BD3FF" w14:textId="77777777" w:rsidR="00596AD7" w:rsidRDefault="008767F8">
            <w:pPr>
              <w:spacing w:after="0"/>
              <w:ind w:left="59" w:firstLine="0"/>
            </w:pPr>
            <w:r>
              <w:rPr>
                <w:rFonts w:ascii="Arial" w:eastAsia="Arial" w:hAnsi="Arial" w:cs="Arial"/>
                <w:b/>
                <w:sz w:val="20"/>
              </w:rPr>
              <w:t xml:space="preserve">CONTENT </w:t>
            </w:r>
          </w:p>
        </w:tc>
        <w:tc>
          <w:tcPr>
            <w:tcW w:w="2840" w:type="dxa"/>
            <w:tcBorders>
              <w:top w:val="single" w:sz="4" w:space="0" w:color="000000"/>
              <w:left w:val="single" w:sz="4" w:space="0" w:color="000000"/>
              <w:bottom w:val="single" w:sz="4" w:space="0" w:color="000000"/>
              <w:right w:val="single" w:sz="4" w:space="0" w:color="000000"/>
            </w:tcBorders>
            <w:shd w:val="clear" w:color="auto" w:fill="C2D69B"/>
          </w:tcPr>
          <w:p w14:paraId="6D40A1BE" w14:textId="77777777" w:rsidR="00596AD7" w:rsidRDefault="008767F8">
            <w:pPr>
              <w:spacing w:after="98"/>
              <w:ind w:left="31" w:firstLine="0"/>
            </w:pPr>
            <w:r>
              <w:rPr>
                <w:rFonts w:ascii="Arial" w:eastAsia="Arial" w:hAnsi="Arial" w:cs="Arial"/>
                <w:b/>
                <w:sz w:val="20"/>
              </w:rPr>
              <w:t xml:space="preserve">RECOMMENDED </w:t>
            </w:r>
          </w:p>
          <w:p w14:paraId="6389FA7F" w14:textId="77777777" w:rsidR="00596AD7" w:rsidRDefault="008767F8">
            <w:pPr>
              <w:spacing w:after="0"/>
              <w:ind w:left="31" w:firstLine="0"/>
            </w:pPr>
            <w:r>
              <w:rPr>
                <w:rFonts w:ascii="Arial" w:eastAsia="Arial" w:hAnsi="Arial" w:cs="Arial"/>
                <w:b/>
                <w:sz w:val="20"/>
              </w:rPr>
              <w:t xml:space="preserve">RESOURCES </w:t>
            </w:r>
          </w:p>
        </w:tc>
        <w:tc>
          <w:tcPr>
            <w:tcW w:w="5193" w:type="dxa"/>
            <w:tcBorders>
              <w:top w:val="single" w:sz="4" w:space="0" w:color="000000"/>
              <w:left w:val="single" w:sz="4" w:space="0" w:color="000000"/>
              <w:bottom w:val="single" w:sz="4" w:space="0" w:color="000000"/>
              <w:right w:val="single" w:sz="4" w:space="0" w:color="000000"/>
            </w:tcBorders>
            <w:shd w:val="clear" w:color="auto" w:fill="C2D69B"/>
          </w:tcPr>
          <w:p w14:paraId="3F5BB95F" w14:textId="77777777" w:rsidR="00596AD7" w:rsidRDefault="008767F8">
            <w:pPr>
              <w:spacing w:after="0"/>
              <w:ind w:left="0" w:firstLine="0"/>
            </w:pPr>
            <w:r>
              <w:rPr>
                <w:rFonts w:ascii="Arial" w:eastAsia="Arial" w:hAnsi="Arial" w:cs="Arial"/>
                <w:b/>
                <w:sz w:val="20"/>
              </w:rPr>
              <w:t xml:space="preserve">CLARIFICATION NOTES </w:t>
            </w:r>
          </w:p>
        </w:tc>
      </w:tr>
      <w:tr w:rsidR="00596AD7" w14:paraId="4F65C5EF" w14:textId="77777777">
        <w:trPr>
          <w:trHeight w:val="2125"/>
        </w:trPr>
        <w:tc>
          <w:tcPr>
            <w:tcW w:w="2175" w:type="dxa"/>
            <w:tcBorders>
              <w:top w:val="single" w:sz="4" w:space="0" w:color="000000"/>
              <w:left w:val="single" w:sz="4" w:space="0" w:color="000000"/>
              <w:bottom w:val="single" w:sz="4" w:space="0" w:color="000000"/>
              <w:right w:val="single" w:sz="4" w:space="0" w:color="000000"/>
            </w:tcBorders>
          </w:tcPr>
          <w:p w14:paraId="7608364A" w14:textId="77777777" w:rsidR="00596AD7" w:rsidRDefault="008767F8">
            <w:pPr>
              <w:spacing w:after="0"/>
              <w:ind w:left="30" w:firstLine="0"/>
            </w:pPr>
            <w:r>
              <w:rPr>
                <w:rFonts w:ascii="Arial" w:eastAsia="Arial" w:hAnsi="Arial" w:cs="Arial"/>
                <w:sz w:val="20"/>
              </w:rPr>
              <w:t xml:space="preserve">Mental Mathematics </w:t>
            </w:r>
          </w:p>
        </w:tc>
        <w:tc>
          <w:tcPr>
            <w:tcW w:w="3933" w:type="dxa"/>
            <w:tcBorders>
              <w:top w:val="single" w:sz="4" w:space="0" w:color="000000"/>
              <w:left w:val="single" w:sz="4" w:space="0" w:color="000000"/>
              <w:bottom w:val="single" w:sz="4" w:space="0" w:color="000000"/>
              <w:right w:val="single" w:sz="4" w:space="0" w:color="000000"/>
            </w:tcBorders>
          </w:tcPr>
          <w:p w14:paraId="34179E15" w14:textId="77777777" w:rsidR="00596AD7" w:rsidRDefault="008767F8">
            <w:pPr>
              <w:numPr>
                <w:ilvl w:val="0"/>
                <w:numId w:val="627"/>
              </w:numPr>
              <w:spacing w:after="8" w:line="367" w:lineRule="auto"/>
              <w:ind w:hanging="151"/>
            </w:pPr>
            <w:r>
              <w:rPr>
                <w:rFonts w:ascii="Arial" w:eastAsia="Arial" w:hAnsi="Arial" w:cs="Arial"/>
                <w:sz w:val="20"/>
              </w:rPr>
              <w:t xml:space="preserve">Ordinal counting of ordinal numbers up to 10 </w:t>
            </w:r>
          </w:p>
          <w:p w14:paraId="0918665F" w14:textId="77777777" w:rsidR="00596AD7" w:rsidRDefault="008767F8">
            <w:pPr>
              <w:numPr>
                <w:ilvl w:val="0"/>
                <w:numId w:val="627"/>
              </w:numPr>
              <w:spacing w:after="11" w:line="364" w:lineRule="auto"/>
              <w:ind w:hanging="151"/>
            </w:pPr>
            <w:r>
              <w:rPr>
                <w:rFonts w:ascii="Arial" w:eastAsia="Arial" w:hAnsi="Arial" w:cs="Arial"/>
                <w:sz w:val="20"/>
              </w:rPr>
              <w:t xml:space="preserve">Count everyday objects forwards up to 10 </w:t>
            </w:r>
          </w:p>
          <w:p w14:paraId="081BFCB8" w14:textId="77777777" w:rsidR="00596AD7" w:rsidRDefault="008767F8">
            <w:pPr>
              <w:numPr>
                <w:ilvl w:val="0"/>
                <w:numId w:val="627"/>
              </w:numPr>
              <w:spacing w:after="0"/>
              <w:ind w:hanging="151"/>
            </w:pPr>
            <w:r>
              <w:rPr>
                <w:rFonts w:ascii="Arial" w:eastAsia="Arial" w:hAnsi="Arial" w:cs="Arial"/>
                <w:sz w:val="20"/>
              </w:rPr>
              <w:t xml:space="preserve">Recognise, identify and read number symbols 1-10 </w:t>
            </w:r>
          </w:p>
        </w:tc>
        <w:tc>
          <w:tcPr>
            <w:tcW w:w="2840" w:type="dxa"/>
            <w:tcBorders>
              <w:top w:val="single" w:sz="4" w:space="0" w:color="000000"/>
              <w:left w:val="single" w:sz="4" w:space="0" w:color="000000"/>
              <w:bottom w:val="single" w:sz="4" w:space="0" w:color="000000"/>
              <w:right w:val="single" w:sz="4" w:space="0" w:color="000000"/>
            </w:tcBorders>
          </w:tcPr>
          <w:p w14:paraId="34BAC6C8" w14:textId="77777777" w:rsidR="00596AD7" w:rsidRDefault="008767F8">
            <w:pPr>
              <w:numPr>
                <w:ilvl w:val="0"/>
                <w:numId w:val="628"/>
              </w:numPr>
              <w:spacing w:after="79"/>
              <w:ind w:hanging="142"/>
            </w:pPr>
            <w:r>
              <w:rPr>
                <w:rFonts w:ascii="Arial" w:eastAsia="Arial" w:hAnsi="Arial" w:cs="Arial"/>
                <w:sz w:val="20"/>
              </w:rPr>
              <w:t xml:space="preserve">Flash cards </w:t>
            </w:r>
          </w:p>
          <w:p w14:paraId="7C68B960" w14:textId="77777777" w:rsidR="00596AD7" w:rsidRDefault="008767F8">
            <w:pPr>
              <w:numPr>
                <w:ilvl w:val="0"/>
                <w:numId w:val="628"/>
              </w:numPr>
              <w:spacing w:after="76"/>
              <w:ind w:hanging="142"/>
            </w:pPr>
            <w:r>
              <w:rPr>
                <w:rFonts w:ascii="Arial" w:eastAsia="Arial" w:hAnsi="Arial" w:cs="Arial"/>
                <w:sz w:val="20"/>
              </w:rPr>
              <w:t xml:space="preserve">Number chart </w:t>
            </w:r>
          </w:p>
          <w:p w14:paraId="589C8618" w14:textId="77777777" w:rsidR="00596AD7" w:rsidRDefault="008767F8">
            <w:pPr>
              <w:numPr>
                <w:ilvl w:val="0"/>
                <w:numId w:val="628"/>
              </w:numPr>
              <w:spacing w:after="78"/>
              <w:ind w:hanging="142"/>
            </w:pPr>
            <w:r>
              <w:rPr>
                <w:rFonts w:ascii="Arial" w:eastAsia="Arial" w:hAnsi="Arial" w:cs="Arial"/>
                <w:sz w:val="20"/>
              </w:rPr>
              <w:t xml:space="preserve">Pictures cards </w:t>
            </w:r>
          </w:p>
          <w:p w14:paraId="07D1280E" w14:textId="77777777" w:rsidR="00596AD7" w:rsidRDefault="008767F8">
            <w:pPr>
              <w:numPr>
                <w:ilvl w:val="0"/>
                <w:numId w:val="628"/>
              </w:numPr>
              <w:spacing w:after="0"/>
              <w:ind w:hanging="142"/>
            </w:pPr>
            <w:r>
              <w:rPr>
                <w:rFonts w:ascii="Arial" w:eastAsia="Arial" w:hAnsi="Arial" w:cs="Arial"/>
                <w:sz w:val="20"/>
              </w:rPr>
              <w:t xml:space="preserve">Number cards </w:t>
            </w:r>
          </w:p>
        </w:tc>
        <w:tc>
          <w:tcPr>
            <w:tcW w:w="5193" w:type="dxa"/>
            <w:tcBorders>
              <w:top w:val="single" w:sz="4" w:space="0" w:color="000000"/>
              <w:left w:val="single" w:sz="4" w:space="0" w:color="000000"/>
              <w:bottom w:val="single" w:sz="4" w:space="0" w:color="000000"/>
              <w:right w:val="single" w:sz="4" w:space="0" w:color="000000"/>
            </w:tcBorders>
          </w:tcPr>
          <w:p w14:paraId="7DFA52AF" w14:textId="77777777" w:rsidR="00596AD7" w:rsidRDefault="008767F8">
            <w:pPr>
              <w:numPr>
                <w:ilvl w:val="0"/>
                <w:numId w:val="629"/>
              </w:numPr>
              <w:spacing w:after="77"/>
              <w:ind w:left="207" w:hanging="142"/>
            </w:pPr>
            <w:r>
              <w:rPr>
                <w:rFonts w:ascii="Arial" w:eastAsia="Arial" w:hAnsi="Arial" w:cs="Arial"/>
                <w:sz w:val="20"/>
              </w:rPr>
              <w:t xml:space="preserve">Compare numbers and say which is more of less </w:t>
            </w:r>
          </w:p>
          <w:p w14:paraId="07430D39" w14:textId="77777777" w:rsidR="00596AD7" w:rsidRDefault="008767F8">
            <w:pPr>
              <w:numPr>
                <w:ilvl w:val="0"/>
                <w:numId w:val="629"/>
              </w:numPr>
              <w:spacing w:after="74"/>
              <w:ind w:left="207" w:hanging="142"/>
            </w:pPr>
            <w:r>
              <w:rPr>
                <w:rFonts w:ascii="Arial" w:eastAsia="Arial" w:hAnsi="Arial" w:cs="Arial"/>
                <w:sz w:val="20"/>
              </w:rPr>
              <w:t xml:space="preserve">Addition and subtraction facts (number bonds) to 5 </w:t>
            </w:r>
          </w:p>
          <w:p w14:paraId="325EEABF" w14:textId="77777777" w:rsidR="00596AD7" w:rsidRDefault="008767F8">
            <w:pPr>
              <w:numPr>
                <w:ilvl w:val="0"/>
                <w:numId w:val="629"/>
              </w:numPr>
              <w:spacing w:after="77"/>
              <w:ind w:left="207" w:hanging="142"/>
            </w:pPr>
            <w:r>
              <w:rPr>
                <w:rFonts w:ascii="Arial" w:eastAsia="Arial" w:hAnsi="Arial" w:cs="Arial"/>
                <w:sz w:val="20"/>
              </w:rPr>
              <w:t xml:space="preserve">Semi-concrete with picture cards and number cards </w:t>
            </w:r>
          </w:p>
          <w:p w14:paraId="7E606D36" w14:textId="77777777" w:rsidR="00596AD7" w:rsidRDefault="008767F8">
            <w:pPr>
              <w:numPr>
                <w:ilvl w:val="0"/>
                <w:numId w:val="629"/>
              </w:numPr>
              <w:spacing w:after="74"/>
              <w:ind w:left="207" w:hanging="142"/>
            </w:pPr>
            <w:r>
              <w:rPr>
                <w:rFonts w:ascii="Arial" w:eastAsia="Arial" w:hAnsi="Arial" w:cs="Arial"/>
                <w:sz w:val="20"/>
              </w:rPr>
              <w:t xml:space="preserve">Reinforce the knowledge gained </w:t>
            </w:r>
          </w:p>
          <w:p w14:paraId="544AA9ED" w14:textId="77777777" w:rsidR="00596AD7" w:rsidRDefault="008767F8">
            <w:pPr>
              <w:numPr>
                <w:ilvl w:val="0"/>
                <w:numId w:val="629"/>
              </w:numPr>
              <w:spacing w:after="0"/>
              <w:ind w:left="207" w:hanging="142"/>
            </w:pPr>
            <w:r>
              <w:rPr>
                <w:rFonts w:ascii="Arial" w:eastAsia="Arial" w:hAnsi="Arial" w:cs="Arial"/>
                <w:sz w:val="20"/>
              </w:rPr>
              <w:t xml:space="preserve">Trace, colour, copy and write number symbols </w:t>
            </w:r>
          </w:p>
        </w:tc>
      </w:tr>
      <w:tr w:rsidR="00596AD7" w14:paraId="5D78C546"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0E673DB1" w14:textId="77777777" w:rsidR="00596AD7" w:rsidRDefault="008767F8">
            <w:pPr>
              <w:spacing w:after="101"/>
              <w:ind w:left="30" w:firstLine="0"/>
            </w:pPr>
            <w:r>
              <w:rPr>
                <w:rFonts w:ascii="Arial" w:eastAsia="Arial" w:hAnsi="Arial" w:cs="Arial"/>
                <w:b/>
                <w:sz w:val="20"/>
              </w:rPr>
              <w:t xml:space="preserve">Week 2 </w:t>
            </w:r>
          </w:p>
          <w:p w14:paraId="29B656F1"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6773" w:type="dxa"/>
            <w:gridSpan w:val="2"/>
            <w:tcBorders>
              <w:top w:val="single" w:sz="4" w:space="0" w:color="000000"/>
              <w:left w:val="nil"/>
              <w:bottom w:val="single" w:sz="4" w:space="0" w:color="000000"/>
              <w:right w:val="nil"/>
            </w:tcBorders>
            <w:shd w:val="clear" w:color="auto" w:fill="C2D69B"/>
          </w:tcPr>
          <w:p w14:paraId="53321266" w14:textId="77777777" w:rsidR="00596AD7" w:rsidRDefault="008767F8">
            <w:pPr>
              <w:numPr>
                <w:ilvl w:val="0"/>
                <w:numId w:val="630"/>
              </w:numPr>
              <w:spacing w:after="81"/>
              <w:ind w:left="201"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42F8AB65" w14:textId="77777777" w:rsidR="00596AD7" w:rsidRDefault="008767F8">
            <w:pPr>
              <w:numPr>
                <w:ilvl w:val="0"/>
                <w:numId w:val="630"/>
              </w:numPr>
              <w:spacing w:after="0"/>
              <w:ind w:left="201"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 </w:t>
            </w:r>
          </w:p>
        </w:tc>
        <w:tc>
          <w:tcPr>
            <w:tcW w:w="5193" w:type="dxa"/>
            <w:tcBorders>
              <w:top w:val="single" w:sz="4" w:space="0" w:color="000000"/>
              <w:left w:val="nil"/>
              <w:bottom w:val="single" w:sz="4" w:space="0" w:color="000000"/>
              <w:right w:val="single" w:sz="4" w:space="0" w:color="000000"/>
            </w:tcBorders>
            <w:shd w:val="clear" w:color="auto" w:fill="C2D69B"/>
          </w:tcPr>
          <w:p w14:paraId="58D42173" w14:textId="77777777" w:rsidR="00596AD7" w:rsidRDefault="008767F8">
            <w:pPr>
              <w:numPr>
                <w:ilvl w:val="0"/>
                <w:numId w:val="631"/>
              </w:numPr>
              <w:spacing w:after="76"/>
              <w:ind w:left="207" w:hanging="142"/>
            </w:pPr>
            <w:r>
              <w:rPr>
                <w:rFonts w:ascii="Arial" w:eastAsia="Arial" w:hAnsi="Arial" w:cs="Arial"/>
                <w:sz w:val="20"/>
              </w:rPr>
              <w:t xml:space="preserve">Patterns, functions and algebra </w:t>
            </w:r>
          </w:p>
          <w:p w14:paraId="5D1417DC" w14:textId="77777777" w:rsidR="00596AD7" w:rsidRDefault="008767F8">
            <w:pPr>
              <w:numPr>
                <w:ilvl w:val="0"/>
                <w:numId w:val="631"/>
              </w:numPr>
              <w:spacing w:after="79"/>
              <w:ind w:left="207" w:hanging="142"/>
            </w:pPr>
            <w:r>
              <w:rPr>
                <w:rFonts w:ascii="Arial" w:eastAsia="Arial" w:hAnsi="Arial" w:cs="Arial"/>
                <w:sz w:val="20"/>
              </w:rPr>
              <w:t xml:space="preserve">Measurement </w:t>
            </w:r>
          </w:p>
          <w:p w14:paraId="66E44004" w14:textId="77777777" w:rsidR="00596AD7" w:rsidRDefault="008767F8">
            <w:pPr>
              <w:numPr>
                <w:ilvl w:val="0"/>
                <w:numId w:val="631"/>
              </w:numPr>
              <w:spacing w:after="0"/>
              <w:ind w:left="207" w:hanging="142"/>
            </w:pPr>
            <w:r>
              <w:rPr>
                <w:rFonts w:ascii="Arial" w:eastAsia="Arial" w:hAnsi="Arial" w:cs="Arial"/>
                <w:sz w:val="20"/>
              </w:rPr>
              <w:t xml:space="preserve">Data handling </w:t>
            </w:r>
          </w:p>
        </w:tc>
      </w:tr>
      <w:tr w:rsidR="00596AD7" w14:paraId="5D24E426"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7D34F6E0" w14:textId="77777777" w:rsidR="00596AD7" w:rsidRDefault="008767F8">
            <w:pPr>
              <w:spacing w:after="0"/>
              <w:ind w:left="30" w:firstLine="0"/>
            </w:pPr>
            <w:r>
              <w:rPr>
                <w:rFonts w:ascii="Arial" w:eastAsia="Arial" w:hAnsi="Arial" w:cs="Arial"/>
                <w:sz w:val="20"/>
              </w:rPr>
              <w:t xml:space="preserve">Time </w:t>
            </w:r>
          </w:p>
        </w:tc>
        <w:tc>
          <w:tcPr>
            <w:tcW w:w="3933" w:type="dxa"/>
            <w:tcBorders>
              <w:top w:val="single" w:sz="4" w:space="0" w:color="000000"/>
              <w:left w:val="single" w:sz="4" w:space="0" w:color="000000"/>
              <w:bottom w:val="single" w:sz="4" w:space="0" w:color="000000"/>
              <w:right w:val="single" w:sz="4" w:space="0" w:color="000000"/>
            </w:tcBorders>
          </w:tcPr>
          <w:p w14:paraId="73EFF784" w14:textId="77777777" w:rsidR="00596AD7" w:rsidRDefault="008767F8">
            <w:pPr>
              <w:numPr>
                <w:ilvl w:val="0"/>
                <w:numId w:val="632"/>
              </w:numPr>
              <w:spacing w:after="74"/>
              <w:ind w:hanging="142"/>
            </w:pPr>
            <w:r>
              <w:rPr>
                <w:rFonts w:ascii="Arial" w:eastAsia="Arial" w:hAnsi="Arial" w:cs="Arial"/>
                <w:sz w:val="20"/>
              </w:rPr>
              <w:t xml:space="preserve">Revise the months of the year </w:t>
            </w:r>
          </w:p>
          <w:p w14:paraId="57F784CD" w14:textId="77777777" w:rsidR="00596AD7" w:rsidRDefault="008767F8">
            <w:pPr>
              <w:numPr>
                <w:ilvl w:val="0"/>
                <w:numId w:val="632"/>
              </w:numPr>
              <w:spacing w:after="0"/>
              <w:ind w:hanging="142"/>
            </w:pPr>
            <w:r>
              <w:rPr>
                <w:rFonts w:ascii="Arial" w:eastAsia="Arial" w:hAnsi="Arial" w:cs="Arial"/>
                <w:sz w:val="20"/>
              </w:rPr>
              <w:t xml:space="preserve">Teach the Days of the week in a song </w:t>
            </w:r>
          </w:p>
        </w:tc>
        <w:tc>
          <w:tcPr>
            <w:tcW w:w="2840" w:type="dxa"/>
            <w:tcBorders>
              <w:top w:val="single" w:sz="4" w:space="0" w:color="000000"/>
              <w:left w:val="single" w:sz="4" w:space="0" w:color="000000"/>
              <w:bottom w:val="single" w:sz="4" w:space="0" w:color="000000"/>
              <w:right w:val="single" w:sz="4" w:space="0" w:color="000000"/>
            </w:tcBorders>
          </w:tcPr>
          <w:p w14:paraId="4DAEA46F" w14:textId="77777777" w:rsidR="00596AD7" w:rsidRDefault="008767F8">
            <w:pPr>
              <w:numPr>
                <w:ilvl w:val="0"/>
                <w:numId w:val="633"/>
              </w:numPr>
              <w:spacing w:after="76"/>
              <w:ind w:hanging="142"/>
            </w:pPr>
            <w:r>
              <w:rPr>
                <w:rFonts w:ascii="Arial" w:eastAsia="Arial" w:hAnsi="Arial" w:cs="Arial"/>
                <w:sz w:val="20"/>
              </w:rPr>
              <w:t xml:space="preserve">Weather chart </w:t>
            </w:r>
          </w:p>
          <w:p w14:paraId="3FE708BF" w14:textId="77777777" w:rsidR="00596AD7" w:rsidRDefault="008767F8">
            <w:pPr>
              <w:numPr>
                <w:ilvl w:val="0"/>
                <w:numId w:val="633"/>
              </w:numPr>
              <w:spacing w:after="79"/>
              <w:ind w:hanging="142"/>
            </w:pPr>
            <w:r>
              <w:rPr>
                <w:rFonts w:ascii="Arial" w:eastAsia="Arial" w:hAnsi="Arial" w:cs="Arial"/>
                <w:sz w:val="20"/>
              </w:rPr>
              <w:t xml:space="preserve">Birthday Chart </w:t>
            </w:r>
          </w:p>
          <w:p w14:paraId="1D4759BC" w14:textId="77777777" w:rsidR="00596AD7" w:rsidRDefault="008767F8">
            <w:pPr>
              <w:numPr>
                <w:ilvl w:val="0"/>
                <w:numId w:val="633"/>
              </w:numPr>
              <w:spacing w:after="0"/>
              <w:ind w:hanging="142"/>
            </w:pPr>
            <w:r>
              <w:rPr>
                <w:rFonts w:ascii="Arial" w:eastAsia="Arial" w:hAnsi="Arial" w:cs="Arial"/>
                <w:sz w:val="20"/>
              </w:rPr>
              <w:t xml:space="preserve">Calendar </w:t>
            </w:r>
          </w:p>
        </w:tc>
        <w:tc>
          <w:tcPr>
            <w:tcW w:w="5193" w:type="dxa"/>
            <w:tcBorders>
              <w:top w:val="single" w:sz="4" w:space="0" w:color="000000"/>
              <w:left w:val="single" w:sz="4" w:space="0" w:color="000000"/>
              <w:bottom w:val="single" w:sz="4" w:space="0" w:color="000000"/>
              <w:right w:val="single" w:sz="4" w:space="0" w:color="000000"/>
            </w:tcBorders>
          </w:tcPr>
          <w:p w14:paraId="554A4CAC" w14:textId="77777777" w:rsidR="00596AD7" w:rsidRDefault="008767F8">
            <w:pPr>
              <w:numPr>
                <w:ilvl w:val="0"/>
                <w:numId w:val="634"/>
              </w:numPr>
              <w:spacing w:after="12" w:line="364" w:lineRule="auto"/>
              <w:ind w:hanging="142"/>
            </w:pPr>
            <w:r>
              <w:rPr>
                <w:rFonts w:ascii="Arial" w:eastAsia="Arial" w:hAnsi="Arial" w:cs="Arial"/>
                <w:sz w:val="20"/>
              </w:rPr>
              <w:t xml:space="preserve">Teach learners the song or a rhyme about days of the week </w:t>
            </w:r>
          </w:p>
          <w:p w14:paraId="1E6C5859" w14:textId="77777777" w:rsidR="00596AD7" w:rsidRDefault="008767F8">
            <w:pPr>
              <w:numPr>
                <w:ilvl w:val="0"/>
                <w:numId w:val="634"/>
              </w:numPr>
              <w:spacing w:after="77"/>
              <w:ind w:hanging="142"/>
            </w:pPr>
            <w:r>
              <w:rPr>
                <w:rFonts w:ascii="Arial" w:eastAsia="Arial" w:hAnsi="Arial" w:cs="Arial"/>
                <w:sz w:val="20"/>
              </w:rPr>
              <w:t xml:space="preserve">Reinforce season chart </w:t>
            </w:r>
          </w:p>
          <w:p w14:paraId="3D861D75" w14:textId="77777777" w:rsidR="00596AD7" w:rsidRDefault="008767F8">
            <w:pPr>
              <w:numPr>
                <w:ilvl w:val="0"/>
                <w:numId w:val="634"/>
              </w:numPr>
              <w:spacing w:after="0"/>
              <w:ind w:hanging="142"/>
            </w:pPr>
            <w:r>
              <w:rPr>
                <w:rFonts w:ascii="Arial" w:eastAsia="Arial" w:hAnsi="Arial" w:cs="Arial"/>
                <w:sz w:val="20"/>
              </w:rPr>
              <w:t xml:space="preserve">Place birthdays on a chart </w:t>
            </w:r>
          </w:p>
        </w:tc>
      </w:tr>
      <w:tr w:rsidR="00596AD7" w14:paraId="47FD1D15" w14:textId="77777777">
        <w:trPr>
          <w:trHeight w:val="1431"/>
        </w:trPr>
        <w:tc>
          <w:tcPr>
            <w:tcW w:w="2175" w:type="dxa"/>
            <w:tcBorders>
              <w:top w:val="single" w:sz="4" w:space="0" w:color="000000"/>
              <w:left w:val="single" w:sz="4" w:space="0" w:color="000000"/>
              <w:bottom w:val="single" w:sz="4" w:space="0" w:color="000000"/>
              <w:right w:val="single" w:sz="4" w:space="0" w:color="000000"/>
            </w:tcBorders>
          </w:tcPr>
          <w:p w14:paraId="6B516D0E" w14:textId="77777777" w:rsidR="00596AD7" w:rsidRDefault="008767F8">
            <w:pPr>
              <w:spacing w:after="0"/>
              <w:ind w:left="30" w:firstLine="0"/>
            </w:pPr>
            <w:r>
              <w:rPr>
                <w:rFonts w:ascii="Arial" w:eastAsia="Arial" w:hAnsi="Arial" w:cs="Arial"/>
                <w:sz w:val="20"/>
              </w:rPr>
              <w:t xml:space="preserve">Count Objects </w:t>
            </w:r>
          </w:p>
        </w:tc>
        <w:tc>
          <w:tcPr>
            <w:tcW w:w="3933" w:type="dxa"/>
            <w:tcBorders>
              <w:top w:val="single" w:sz="4" w:space="0" w:color="000000"/>
              <w:left w:val="single" w:sz="4" w:space="0" w:color="000000"/>
              <w:bottom w:val="single" w:sz="4" w:space="0" w:color="000000"/>
              <w:right w:val="single" w:sz="4" w:space="0" w:color="000000"/>
            </w:tcBorders>
          </w:tcPr>
          <w:p w14:paraId="2DD1977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with whole numbers 0-20 </w:t>
            </w:r>
          </w:p>
        </w:tc>
        <w:tc>
          <w:tcPr>
            <w:tcW w:w="2840" w:type="dxa"/>
            <w:tcBorders>
              <w:top w:val="single" w:sz="4" w:space="0" w:color="000000"/>
              <w:left w:val="single" w:sz="4" w:space="0" w:color="000000"/>
              <w:bottom w:val="single" w:sz="4" w:space="0" w:color="000000"/>
              <w:right w:val="single" w:sz="4" w:space="0" w:color="000000"/>
            </w:tcBorders>
          </w:tcPr>
          <w:p w14:paraId="5CAC80ED" w14:textId="77777777" w:rsidR="00596AD7" w:rsidRDefault="008767F8">
            <w:pPr>
              <w:numPr>
                <w:ilvl w:val="0"/>
                <w:numId w:val="635"/>
              </w:numPr>
              <w:spacing w:after="80"/>
              <w:ind w:hanging="142"/>
            </w:pPr>
            <w:r>
              <w:rPr>
                <w:rFonts w:ascii="Arial" w:eastAsia="Arial" w:hAnsi="Arial" w:cs="Arial"/>
                <w:sz w:val="20"/>
              </w:rPr>
              <w:t xml:space="preserve">Concrete counters </w:t>
            </w:r>
          </w:p>
          <w:p w14:paraId="60DAF5FD" w14:textId="77777777" w:rsidR="00596AD7" w:rsidRDefault="008767F8">
            <w:pPr>
              <w:numPr>
                <w:ilvl w:val="0"/>
                <w:numId w:val="635"/>
              </w:numPr>
              <w:spacing w:after="0"/>
              <w:ind w:hanging="142"/>
            </w:pPr>
            <w:r>
              <w:rPr>
                <w:rFonts w:ascii="Arial" w:eastAsia="Arial" w:hAnsi="Arial" w:cs="Arial"/>
                <w:sz w:val="20"/>
              </w:rPr>
              <w:t xml:space="preserve">Body </w:t>
            </w:r>
          </w:p>
        </w:tc>
        <w:tc>
          <w:tcPr>
            <w:tcW w:w="5193" w:type="dxa"/>
            <w:tcBorders>
              <w:top w:val="single" w:sz="4" w:space="0" w:color="000000"/>
              <w:left w:val="single" w:sz="4" w:space="0" w:color="000000"/>
              <w:bottom w:val="single" w:sz="4" w:space="0" w:color="000000"/>
              <w:right w:val="single" w:sz="4" w:space="0" w:color="000000"/>
            </w:tcBorders>
          </w:tcPr>
          <w:p w14:paraId="4B1BC858" w14:textId="77777777" w:rsidR="00596AD7" w:rsidRDefault="008767F8">
            <w:pPr>
              <w:numPr>
                <w:ilvl w:val="0"/>
                <w:numId w:val="636"/>
              </w:numPr>
              <w:spacing w:after="75"/>
              <w:ind w:hanging="142"/>
            </w:pPr>
            <w:r>
              <w:rPr>
                <w:rFonts w:ascii="Arial" w:eastAsia="Arial" w:hAnsi="Arial" w:cs="Arial"/>
                <w:sz w:val="20"/>
              </w:rPr>
              <w:t xml:space="preserve">Count everyday objects reliable </w:t>
            </w:r>
          </w:p>
          <w:p w14:paraId="03E1C538" w14:textId="77777777" w:rsidR="00596AD7" w:rsidRDefault="008767F8">
            <w:pPr>
              <w:numPr>
                <w:ilvl w:val="0"/>
                <w:numId w:val="636"/>
              </w:numPr>
              <w:spacing w:after="9" w:line="367" w:lineRule="auto"/>
              <w:ind w:hanging="142"/>
            </w:pPr>
            <w:r>
              <w:rPr>
                <w:rFonts w:ascii="Arial" w:eastAsia="Arial" w:hAnsi="Arial" w:cs="Arial"/>
                <w:sz w:val="20"/>
              </w:rPr>
              <w:t xml:space="preserve">Give a reasonable estimate of several objects that can be checked by counting </w:t>
            </w:r>
          </w:p>
          <w:p w14:paraId="0757A261" w14:textId="77777777" w:rsidR="00596AD7" w:rsidRDefault="008767F8">
            <w:pPr>
              <w:numPr>
                <w:ilvl w:val="0"/>
                <w:numId w:val="636"/>
              </w:numPr>
              <w:spacing w:after="0"/>
              <w:ind w:hanging="142"/>
            </w:pPr>
            <w:r>
              <w:rPr>
                <w:rFonts w:ascii="Arial" w:eastAsia="Arial" w:hAnsi="Arial" w:cs="Arial"/>
                <w:sz w:val="20"/>
              </w:rPr>
              <w:t xml:space="preserve">Strategy of grouping is encouraged </w:t>
            </w:r>
          </w:p>
        </w:tc>
      </w:tr>
      <w:tr w:rsidR="00596AD7" w14:paraId="64D7C254" w14:textId="77777777">
        <w:trPr>
          <w:trHeight w:val="1085"/>
        </w:trPr>
        <w:tc>
          <w:tcPr>
            <w:tcW w:w="2175" w:type="dxa"/>
            <w:tcBorders>
              <w:top w:val="single" w:sz="4" w:space="0" w:color="000000"/>
              <w:left w:val="single" w:sz="4" w:space="0" w:color="000000"/>
              <w:bottom w:val="single" w:sz="4" w:space="0" w:color="000000"/>
              <w:right w:val="single" w:sz="4" w:space="0" w:color="000000"/>
            </w:tcBorders>
          </w:tcPr>
          <w:p w14:paraId="54519129" w14:textId="77777777" w:rsidR="00596AD7" w:rsidRDefault="008767F8">
            <w:pPr>
              <w:spacing w:after="0"/>
              <w:ind w:left="30" w:firstLine="0"/>
            </w:pPr>
            <w:r>
              <w:rPr>
                <w:rFonts w:ascii="Arial" w:eastAsia="Arial" w:hAnsi="Arial" w:cs="Arial"/>
                <w:sz w:val="20"/>
              </w:rPr>
              <w:t xml:space="preserve">Count forwards and backwards </w:t>
            </w:r>
          </w:p>
        </w:tc>
        <w:tc>
          <w:tcPr>
            <w:tcW w:w="3933" w:type="dxa"/>
            <w:tcBorders>
              <w:top w:val="single" w:sz="4" w:space="0" w:color="000000"/>
              <w:left w:val="single" w:sz="4" w:space="0" w:color="000000"/>
              <w:bottom w:val="single" w:sz="4" w:space="0" w:color="000000"/>
              <w:right w:val="single" w:sz="4" w:space="0" w:color="000000"/>
            </w:tcBorders>
          </w:tcPr>
          <w:p w14:paraId="583AA64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0-20 </w:t>
            </w:r>
          </w:p>
        </w:tc>
        <w:tc>
          <w:tcPr>
            <w:tcW w:w="2840" w:type="dxa"/>
            <w:tcBorders>
              <w:top w:val="single" w:sz="4" w:space="0" w:color="000000"/>
              <w:left w:val="single" w:sz="4" w:space="0" w:color="000000"/>
              <w:bottom w:val="single" w:sz="4" w:space="0" w:color="000000"/>
              <w:right w:val="single" w:sz="4" w:space="0" w:color="000000"/>
            </w:tcBorders>
          </w:tcPr>
          <w:p w14:paraId="5D094668" w14:textId="77777777" w:rsidR="00596AD7" w:rsidRDefault="008767F8">
            <w:pPr>
              <w:numPr>
                <w:ilvl w:val="0"/>
                <w:numId w:val="637"/>
              </w:numPr>
              <w:spacing w:after="76"/>
              <w:ind w:hanging="142"/>
            </w:pPr>
            <w:r>
              <w:rPr>
                <w:rFonts w:ascii="Arial" w:eastAsia="Arial" w:hAnsi="Arial" w:cs="Arial"/>
                <w:sz w:val="20"/>
              </w:rPr>
              <w:t xml:space="preserve">CD rhymes and song </w:t>
            </w:r>
          </w:p>
          <w:p w14:paraId="47DEFD77" w14:textId="77777777" w:rsidR="00596AD7" w:rsidRDefault="008767F8">
            <w:pPr>
              <w:numPr>
                <w:ilvl w:val="0"/>
                <w:numId w:val="637"/>
              </w:numPr>
              <w:spacing w:after="0"/>
              <w:ind w:hanging="142"/>
            </w:pPr>
            <w:r>
              <w:rPr>
                <w:rFonts w:ascii="Arial" w:eastAsia="Arial" w:hAnsi="Arial" w:cs="Arial"/>
                <w:sz w:val="20"/>
              </w:rPr>
              <w:t xml:space="preserve">Concrete objects </w:t>
            </w:r>
          </w:p>
        </w:tc>
        <w:tc>
          <w:tcPr>
            <w:tcW w:w="5193" w:type="dxa"/>
            <w:tcBorders>
              <w:top w:val="single" w:sz="4" w:space="0" w:color="000000"/>
              <w:left w:val="single" w:sz="4" w:space="0" w:color="000000"/>
              <w:bottom w:val="single" w:sz="4" w:space="0" w:color="000000"/>
              <w:right w:val="single" w:sz="4" w:space="0" w:color="000000"/>
            </w:tcBorders>
          </w:tcPr>
          <w:p w14:paraId="50AE9778" w14:textId="77777777" w:rsidR="00596AD7" w:rsidRDefault="008767F8">
            <w:pPr>
              <w:numPr>
                <w:ilvl w:val="0"/>
                <w:numId w:val="638"/>
              </w:numPr>
              <w:spacing w:after="74"/>
              <w:ind w:hanging="142"/>
            </w:pPr>
            <w:r>
              <w:rPr>
                <w:rFonts w:ascii="Arial" w:eastAsia="Arial" w:hAnsi="Arial" w:cs="Arial"/>
                <w:sz w:val="20"/>
              </w:rPr>
              <w:t xml:space="preserve">Incidental counting using number rhymes and songs </w:t>
            </w:r>
          </w:p>
          <w:p w14:paraId="54F5BD3F" w14:textId="77777777" w:rsidR="00596AD7" w:rsidRDefault="008767F8">
            <w:pPr>
              <w:numPr>
                <w:ilvl w:val="0"/>
                <w:numId w:val="638"/>
              </w:numPr>
              <w:spacing w:after="77"/>
              <w:ind w:hanging="142"/>
            </w:pPr>
            <w:r>
              <w:rPr>
                <w:rFonts w:ascii="Arial" w:eastAsia="Arial" w:hAnsi="Arial" w:cs="Arial"/>
                <w:sz w:val="20"/>
              </w:rPr>
              <w:t xml:space="preserve">3D objects, counting with body movements </w:t>
            </w:r>
          </w:p>
          <w:p w14:paraId="7269EDE1" w14:textId="77777777" w:rsidR="00596AD7" w:rsidRDefault="008767F8">
            <w:pPr>
              <w:numPr>
                <w:ilvl w:val="0"/>
                <w:numId w:val="638"/>
              </w:numPr>
              <w:spacing w:after="0"/>
              <w:ind w:hanging="142"/>
            </w:pPr>
            <w:r>
              <w:rPr>
                <w:rFonts w:ascii="Arial" w:eastAsia="Arial" w:hAnsi="Arial" w:cs="Arial"/>
                <w:sz w:val="20"/>
              </w:rPr>
              <w:t xml:space="preserve">Counting from any number up to 20 </w:t>
            </w:r>
          </w:p>
        </w:tc>
      </w:tr>
    </w:tbl>
    <w:p w14:paraId="4446F871" w14:textId="77777777" w:rsidR="00596AD7" w:rsidRDefault="00596AD7">
      <w:pPr>
        <w:spacing w:after="0"/>
        <w:ind w:left="-1440" w:right="8572" w:firstLine="0"/>
      </w:pPr>
    </w:p>
    <w:tbl>
      <w:tblPr>
        <w:tblStyle w:val="TableGrid"/>
        <w:tblW w:w="14140" w:type="dxa"/>
        <w:tblInd w:w="6" w:type="dxa"/>
        <w:tblCellMar>
          <w:top w:w="8" w:type="dxa"/>
          <w:right w:w="115" w:type="dxa"/>
        </w:tblCellMar>
        <w:tblLook w:val="04A0" w:firstRow="1" w:lastRow="0" w:firstColumn="1" w:lastColumn="0" w:noHBand="0" w:noVBand="1"/>
      </w:tblPr>
      <w:tblGrid>
        <w:gridCol w:w="2175"/>
        <w:gridCol w:w="3933"/>
        <w:gridCol w:w="2808"/>
        <w:gridCol w:w="5224"/>
      </w:tblGrid>
      <w:tr w:rsidR="00596AD7" w14:paraId="20FA4860"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71B5DE6A" w14:textId="77777777" w:rsidR="00596AD7" w:rsidRDefault="00596AD7">
            <w:pPr>
              <w:spacing w:after="160"/>
              <w:ind w:left="0" w:firstLine="0"/>
            </w:pPr>
          </w:p>
        </w:tc>
        <w:tc>
          <w:tcPr>
            <w:tcW w:w="3933" w:type="dxa"/>
            <w:tcBorders>
              <w:top w:val="single" w:sz="4" w:space="0" w:color="000000"/>
              <w:left w:val="nil"/>
              <w:bottom w:val="single" w:sz="4" w:space="0" w:color="000000"/>
              <w:right w:val="nil"/>
            </w:tcBorders>
            <w:shd w:val="clear" w:color="auto" w:fill="9BBB59"/>
          </w:tcPr>
          <w:p w14:paraId="692280C4" w14:textId="77777777" w:rsidR="00596AD7" w:rsidRDefault="00596AD7">
            <w:pPr>
              <w:spacing w:after="160"/>
              <w:ind w:left="0" w:firstLine="0"/>
            </w:pPr>
          </w:p>
        </w:tc>
        <w:tc>
          <w:tcPr>
            <w:tcW w:w="2808" w:type="dxa"/>
            <w:tcBorders>
              <w:top w:val="single" w:sz="4" w:space="0" w:color="000000"/>
              <w:left w:val="nil"/>
              <w:bottom w:val="single" w:sz="4" w:space="0" w:color="000000"/>
              <w:right w:val="nil"/>
            </w:tcBorders>
            <w:shd w:val="clear" w:color="auto" w:fill="9BBB59"/>
          </w:tcPr>
          <w:p w14:paraId="6BB2CD92" w14:textId="77777777" w:rsidR="00596AD7" w:rsidRDefault="008767F8">
            <w:pPr>
              <w:spacing w:after="0"/>
              <w:ind w:left="518" w:firstLine="0"/>
            </w:pPr>
            <w:r>
              <w:rPr>
                <w:rFonts w:ascii="Arial" w:eastAsia="Arial" w:hAnsi="Arial" w:cs="Arial"/>
                <w:b/>
                <w:sz w:val="20"/>
              </w:rPr>
              <w:t xml:space="preserve">GRADE 2  </w:t>
            </w:r>
          </w:p>
          <w:p w14:paraId="4585493C" w14:textId="77777777" w:rsidR="00596AD7" w:rsidRDefault="008767F8">
            <w:pPr>
              <w:spacing w:after="0"/>
              <w:ind w:left="0" w:right="433" w:firstLine="0"/>
              <w:jc w:val="center"/>
            </w:pPr>
            <w:r>
              <w:rPr>
                <w:rFonts w:ascii="Arial" w:eastAsia="Arial" w:hAnsi="Arial" w:cs="Arial"/>
                <w:b/>
                <w:sz w:val="20"/>
              </w:rPr>
              <w:t xml:space="preserve">LESSON PLANNING TERM 1 </w:t>
            </w:r>
          </w:p>
        </w:tc>
        <w:tc>
          <w:tcPr>
            <w:tcW w:w="5224" w:type="dxa"/>
            <w:tcBorders>
              <w:top w:val="single" w:sz="4" w:space="0" w:color="000000"/>
              <w:left w:val="nil"/>
              <w:bottom w:val="single" w:sz="4" w:space="0" w:color="000000"/>
              <w:right w:val="single" w:sz="4" w:space="0" w:color="000000"/>
            </w:tcBorders>
            <w:shd w:val="clear" w:color="auto" w:fill="9BBB59"/>
          </w:tcPr>
          <w:p w14:paraId="25574B8E" w14:textId="77777777" w:rsidR="00596AD7" w:rsidRDefault="00596AD7">
            <w:pPr>
              <w:spacing w:after="160"/>
              <w:ind w:left="0" w:firstLine="0"/>
            </w:pPr>
          </w:p>
        </w:tc>
      </w:tr>
      <w:tr w:rsidR="00596AD7" w14:paraId="723B1162"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3CB750C9" w14:textId="77777777" w:rsidR="00596AD7" w:rsidRDefault="008767F8">
            <w:pPr>
              <w:spacing w:after="0"/>
              <w:ind w:left="107"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5FA2F48D" w14:textId="77777777" w:rsidR="00596AD7" w:rsidRDefault="008767F8">
            <w:pPr>
              <w:spacing w:after="0"/>
              <w:ind w:left="135" w:firstLine="0"/>
            </w:pPr>
            <w:r>
              <w:rPr>
                <w:rFonts w:ascii="Arial" w:eastAsia="Arial" w:hAnsi="Arial" w:cs="Arial"/>
                <w:b/>
                <w:sz w:val="20"/>
              </w:rPr>
              <w:t xml:space="preserve">CONTENT </w:t>
            </w:r>
          </w:p>
        </w:tc>
        <w:tc>
          <w:tcPr>
            <w:tcW w:w="2808" w:type="dxa"/>
            <w:tcBorders>
              <w:top w:val="single" w:sz="4" w:space="0" w:color="000000"/>
              <w:left w:val="single" w:sz="4" w:space="0" w:color="000000"/>
              <w:bottom w:val="single" w:sz="4" w:space="0" w:color="000000"/>
              <w:right w:val="single" w:sz="4" w:space="0" w:color="000000"/>
            </w:tcBorders>
            <w:shd w:val="clear" w:color="auto" w:fill="C2D69B"/>
          </w:tcPr>
          <w:p w14:paraId="098CB4A5" w14:textId="77777777" w:rsidR="00596AD7" w:rsidRDefault="008767F8">
            <w:pPr>
              <w:spacing w:after="98"/>
              <w:ind w:left="108" w:firstLine="0"/>
            </w:pPr>
            <w:r>
              <w:rPr>
                <w:rFonts w:ascii="Arial" w:eastAsia="Arial" w:hAnsi="Arial" w:cs="Arial"/>
                <w:b/>
                <w:sz w:val="20"/>
              </w:rPr>
              <w:t xml:space="preserve">RECOMMENDED </w:t>
            </w:r>
          </w:p>
          <w:p w14:paraId="75FAD53C" w14:textId="77777777" w:rsidR="00596AD7" w:rsidRDefault="008767F8">
            <w:pPr>
              <w:spacing w:after="0"/>
              <w:ind w:left="108"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32D360F3" w14:textId="77777777" w:rsidR="00596AD7" w:rsidRDefault="008767F8">
            <w:pPr>
              <w:spacing w:after="0"/>
              <w:ind w:left="108" w:firstLine="0"/>
            </w:pPr>
            <w:r>
              <w:rPr>
                <w:rFonts w:ascii="Arial" w:eastAsia="Arial" w:hAnsi="Arial" w:cs="Arial"/>
                <w:b/>
                <w:sz w:val="20"/>
              </w:rPr>
              <w:t xml:space="preserve">CLARIFICATION NOTES </w:t>
            </w:r>
          </w:p>
        </w:tc>
      </w:tr>
      <w:tr w:rsidR="00596AD7" w14:paraId="116B78D7" w14:textId="77777777">
        <w:trPr>
          <w:trHeight w:val="1089"/>
        </w:trPr>
        <w:tc>
          <w:tcPr>
            <w:tcW w:w="2175" w:type="dxa"/>
            <w:tcBorders>
              <w:top w:val="single" w:sz="4" w:space="0" w:color="000000"/>
              <w:left w:val="single" w:sz="4" w:space="0" w:color="000000"/>
              <w:bottom w:val="single" w:sz="4" w:space="0" w:color="000000"/>
              <w:right w:val="single" w:sz="4" w:space="0" w:color="000000"/>
            </w:tcBorders>
          </w:tcPr>
          <w:p w14:paraId="5F16C4E6" w14:textId="77777777" w:rsidR="00596AD7" w:rsidRDefault="008767F8">
            <w:pPr>
              <w:spacing w:after="0"/>
              <w:ind w:left="107" w:firstLine="0"/>
            </w:pPr>
            <w:r>
              <w:rPr>
                <w:rFonts w:ascii="Arial" w:eastAsia="Arial" w:hAnsi="Arial" w:cs="Arial"/>
                <w:sz w:val="20"/>
              </w:rPr>
              <w:t xml:space="preserve">Mental Mathematics </w:t>
            </w:r>
          </w:p>
        </w:tc>
        <w:tc>
          <w:tcPr>
            <w:tcW w:w="3933" w:type="dxa"/>
            <w:tcBorders>
              <w:top w:val="single" w:sz="4" w:space="0" w:color="000000"/>
              <w:left w:val="single" w:sz="4" w:space="0" w:color="000000"/>
              <w:bottom w:val="single" w:sz="4" w:space="0" w:color="000000"/>
              <w:right w:val="single" w:sz="4" w:space="0" w:color="000000"/>
            </w:tcBorders>
          </w:tcPr>
          <w:p w14:paraId="078CA5C4" w14:textId="77777777" w:rsidR="00596AD7" w:rsidRDefault="008767F8">
            <w:pPr>
              <w:spacing w:after="0"/>
              <w:ind w:left="438" w:hanging="360"/>
            </w:pPr>
            <w:r>
              <w:rPr>
                <w:rFonts w:ascii="Segoe UI Symbol" w:eastAsia="Segoe UI Symbol" w:hAnsi="Segoe UI Symbol" w:cs="Segoe UI Symbol"/>
                <w:sz w:val="20"/>
              </w:rPr>
              <w:t></w:t>
            </w:r>
            <w:r>
              <w:rPr>
                <w:rFonts w:ascii="Arial" w:eastAsia="Arial" w:hAnsi="Arial" w:cs="Arial"/>
                <w:sz w:val="20"/>
              </w:rPr>
              <w:t xml:space="preserve"> Name the numbers before and after a given number up to 10 </w:t>
            </w:r>
          </w:p>
        </w:tc>
        <w:tc>
          <w:tcPr>
            <w:tcW w:w="2808" w:type="dxa"/>
            <w:tcBorders>
              <w:top w:val="single" w:sz="4" w:space="0" w:color="000000"/>
              <w:left w:val="single" w:sz="4" w:space="0" w:color="000000"/>
              <w:bottom w:val="single" w:sz="4" w:space="0" w:color="000000"/>
              <w:right w:val="single" w:sz="4" w:space="0" w:color="000000"/>
            </w:tcBorders>
          </w:tcPr>
          <w:p w14:paraId="39C00D7F" w14:textId="77777777" w:rsidR="00596AD7" w:rsidRDefault="008767F8">
            <w:pPr>
              <w:numPr>
                <w:ilvl w:val="0"/>
                <w:numId w:val="639"/>
              </w:numPr>
              <w:spacing w:after="79"/>
              <w:ind w:hanging="142"/>
            </w:pPr>
            <w:r>
              <w:rPr>
                <w:rFonts w:ascii="Arial" w:eastAsia="Arial" w:hAnsi="Arial" w:cs="Arial"/>
                <w:sz w:val="20"/>
              </w:rPr>
              <w:t xml:space="preserve">Chart </w:t>
            </w:r>
          </w:p>
          <w:p w14:paraId="17D28AF2" w14:textId="77777777" w:rsidR="00596AD7" w:rsidRDefault="008767F8">
            <w:pPr>
              <w:numPr>
                <w:ilvl w:val="0"/>
                <w:numId w:val="639"/>
              </w:numPr>
              <w:spacing w:after="76"/>
              <w:ind w:hanging="142"/>
            </w:pPr>
            <w:r>
              <w:rPr>
                <w:rFonts w:ascii="Arial" w:eastAsia="Arial" w:hAnsi="Arial" w:cs="Arial"/>
                <w:sz w:val="20"/>
              </w:rPr>
              <w:t xml:space="preserve">Flash cards </w:t>
            </w:r>
          </w:p>
          <w:p w14:paraId="0329162C" w14:textId="77777777" w:rsidR="00596AD7" w:rsidRDefault="008767F8">
            <w:pPr>
              <w:numPr>
                <w:ilvl w:val="0"/>
                <w:numId w:val="639"/>
              </w:numPr>
              <w:spacing w:after="0"/>
              <w:ind w:hanging="142"/>
            </w:pPr>
            <w:r>
              <w:rPr>
                <w:rFonts w:ascii="Arial" w:eastAsia="Arial" w:hAnsi="Arial" w:cs="Arial"/>
                <w:sz w:val="20"/>
              </w:rPr>
              <w:t xml:space="preserve">Number chart </w:t>
            </w:r>
          </w:p>
        </w:tc>
        <w:tc>
          <w:tcPr>
            <w:tcW w:w="5224" w:type="dxa"/>
            <w:tcBorders>
              <w:top w:val="single" w:sz="4" w:space="0" w:color="000000"/>
              <w:left w:val="single" w:sz="4" w:space="0" w:color="000000"/>
              <w:bottom w:val="single" w:sz="4" w:space="0" w:color="000000"/>
              <w:right w:val="single" w:sz="4" w:space="0" w:color="000000"/>
            </w:tcBorders>
          </w:tcPr>
          <w:p w14:paraId="5A44488F" w14:textId="77777777" w:rsidR="00596AD7" w:rsidRDefault="008767F8">
            <w:pPr>
              <w:numPr>
                <w:ilvl w:val="0"/>
                <w:numId w:val="640"/>
              </w:numPr>
              <w:spacing w:after="77"/>
              <w:ind w:hanging="142"/>
            </w:pPr>
            <w:r>
              <w:rPr>
                <w:rFonts w:ascii="Arial" w:eastAsia="Arial" w:hAnsi="Arial" w:cs="Arial"/>
                <w:sz w:val="20"/>
              </w:rPr>
              <w:t xml:space="preserve">Compare numbers and say which is more of less </w:t>
            </w:r>
          </w:p>
          <w:p w14:paraId="08A08719" w14:textId="77777777" w:rsidR="00596AD7" w:rsidRDefault="008767F8">
            <w:pPr>
              <w:numPr>
                <w:ilvl w:val="0"/>
                <w:numId w:val="640"/>
              </w:numPr>
              <w:spacing w:after="0"/>
              <w:ind w:hanging="142"/>
            </w:pPr>
            <w:r>
              <w:rPr>
                <w:rFonts w:ascii="Arial" w:eastAsia="Arial" w:hAnsi="Arial" w:cs="Arial"/>
                <w:sz w:val="20"/>
              </w:rPr>
              <w:t xml:space="preserve">Addition and subtraction facts (number bonds) to 5 </w:t>
            </w:r>
          </w:p>
        </w:tc>
      </w:tr>
      <w:tr w:rsidR="00596AD7" w14:paraId="0D6FD619" w14:textId="77777777">
        <w:trPr>
          <w:trHeight w:val="1442"/>
        </w:trPr>
        <w:tc>
          <w:tcPr>
            <w:tcW w:w="2175" w:type="dxa"/>
            <w:tcBorders>
              <w:top w:val="single" w:sz="4" w:space="0" w:color="000000"/>
              <w:left w:val="single" w:sz="4" w:space="0" w:color="000000"/>
              <w:bottom w:val="single" w:sz="4" w:space="0" w:color="000000"/>
              <w:right w:val="single" w:sz="4" w:space="0" w:color="000000"/>
            </w:tcBorders>
          </w:tcPr>
          <w:p w14:paraId="630790C4" w14:textId="77777777" w:rsidR="00596AD7" w:rsidRDefault="008767F8">
            <w:pPr>
              <w:spacing w:after="0"/>
              <w:ind w:left="107" w:firstLine="0"/>
            </w:pPr>
            <w:r>
              <w:rPr>
                <w:rFonts w:ascii="Arial" w:eastAsia="Arial" w:hAnsi="Arial" w:cs="Arial"/>
                <w:sz w:val="20"/>
              </w:rPr>
              <w:t xml:space="preserve">Addition and subtraction </w:t>
            </w:r>
          </w:p>
        </w:tc>
        <w:tc>
          <w:tcPr>
            <w:tcW w:w="3933" w:type="dxa"/>
            <w:tcBorders>
              <w:top w:val="single" w:sz="4" w:space="0" w:color="000000"/>
              <w:left w:val="single" w:sz="4" w:space="0" w:color="000000"/>
              <w:bottom w:val="single" w:sz="4" w:space="0" w:color="000000"/>
              <w:right w:val="single" w:sz="4" w:space="0" w:color="000000"/>
            </w:tcBorders>
          </w:tcPr>
          <w:p w14:paraId="3449A60A" w14:textId="77777777" w:rsidR="00596AD7" w:rsidRDefault="008767F8">
            <w:pPr>
              <w:spacing w:after="0"/>
              <w:ind w:left="438" w:hanging="360"/>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w:t>
            </w:r>
          </w:p>
        </w:tc>
        <w:tc>
          <w:tcPr>
            <w:tcW w:w="2808" w:type="dxa"/>
            <w:tcBorders>
              <w:top w:val="single" w:sz="4" w:space="0" w:color="000000"/>
              <w:left w:val="single" w:sz="4" w:space="0" w:color="000000"/>
              <w:bottom w:val="single" w:sz="4" w:space="0" w:color="000000"/>
              <w:right w:val="single" w:sz="4" w:space="0" w:color="000000"/>
            </w:tcBorders>
          </w:tcPr>
          <w:p w14:paraId="0873AA9F" w14:textId="77777777" w:rsidR="00596AD7" w:rsidRDefault="008767F8">
            <w:pPr>
              <w:numPr>
                <w:ilvl w:val="0"/>
                <w:numId w:val="641"/>
              </w:numPr>
              <w:spacing w:after="77"/>
              <w:ind w:left="249" w:hanging="110"/>
            </w:pPr>
            <w:r>
              <w:rPr>
                <w:rFonts w:ascii="Arial" w:eastAsia="Arial" w:hAnsi="Arial" w:cs="Arial"/>
                <w:sz w:val="20"/>
              </w:rPr>
              <w:t xml:space="preserve">Concrete apparatus e.g. </w:t>
            </w:r>
          </w:p>
          <w:p w14:paraId="58655932" w14:textId="77777777" w:rsidR="00596AD7" w:rsidRDefault="008767F8">
            <w:pPr>
              <w:numPr>
                <w:ilvl w:val="0"/>
                <w:numId w:val="641"/>
              </w:numPr>
              <w:spacing w:after="75"/>
              <w:ind w:left="249" w:hanging="110"/>
            </w:pPr>
            <w:r>
              <w:rPr>
                <w:rFonts w:ascii="Arial" w:eastAsia="Arial" w:hAnsi="Arial" w:cs="Arial"/>
                <w:sz w:val="20"/>
              </w:rPr>
              <w:t xml:space="preserve">Counters </w:t>
            </w:r>
          </w:p>
          <w:p w14:paraId="431BBF49" w14:textId="77777777" w:rsidR="00596AD7" w:rsidRDefault="008767F8">
            <w:pPr>
              <w:numPr>
                <w:ilvl w:val="0"/>
                <w:numId w:val="641"/>
              </w:numPr>
              <w:spacing w:after="78"/>
              <w:ind w:left="249" w:hanging="110"/>
            </w:pPr>
            <w:r>
              <w:rPr>
                <w:rFonts w:ascii="Arial" w:eastAsia="Arial" w:hAnsi="Arial" w:cs="Arial"/>
                <w:sz w:val="20"/>
              </w:rPr>
              <w:t xml:space="preserve">Concrete objects </w:t>
            </w:r>
          </w:p>
          <w:p w14:paraId="1A86317B" w14:textId="77777777" w:rsidR="00596AD7" w:rsidRDefault="008767F8">
            <w:pPr>
              <w:numPr>
                <w:ilvl w:val="0"/>
                <w:numId w:val="641"/>
              </w:numPr>
              <w:spacing w:after="0"/>
              <w:ind w:left="249" w:hanging="110"/>
            </w:pPr>
            <w:r>
              <w:rPr>
                <w:rFonts w:ascii="Arial" w:eastAsia="Arial" w:hAnsi="Arial" w:cs="Arial"/>
                <w:sz w:val="20"/>
              </w:rPr>
              <w:t xml:space="preserve">Number lines </w:t>
            </w:r>
          </w:p>
        </w:tc>
        <w:tc>
          <w:tcPr>
            <w:tcW w:w="5224" w:type="dxa"/>
            <w:tcBorders>
              <w:top w:val="single" w:sz="4" w:space="0" w:color="000000"/>
              <w:left w:val="single" w:sz="4" w:space="0" w:color="000000"/>
              <w:bottom w:val="single" w:sz="4" w:space="0" w:color="000000"/>
              <w:right w:val="single" w:sz="4" w:space="0" w:color="000000"/>
            </w:tcBorders>
          </w:tcPr>
          <w:p w14:paraId="29250CFC" w14:textId="77777777" w:rsidR="00596AD7" w:rsidRDefault="008767F8">
            <w:pPr>
              <w:spacing w:after="0"/>
              <w:ind w:left="283" w:hanging="175"/>
            </w:pPr>
            <w:r>
              <w:rPr>
                <w:rFonts w:ascii="Segoe UI Symbol" w:eastAsia="Segoe UI Symbol" w:hAnsi="Segoe UI Symbol" w:cs="Segoe UI Symbol"/>
                <w:sz w:val="20"/>
              </w:rPr>
              <w:t></w:t>
            </w:r>
            <w:r>
              <w:rPr>
                <w:rFonts w:ascii="Arial" w:eastAsia="Arial" w:hAnsi="Arial" w:cs="Arial"/>
                <w:sz w:val="20"/>
              </w:rPr>
              <w:t xml:space="preserve"> Do simple word problems oral supported by concrete objects </w:t>
            </w:r>
          </w:p>
        </w:tc>
      </w:tr>
      <w:tr w:rsidR="00596AD7" w14:paraId="77A44A29" w14:textId="77777777">
        <w:trPr>
          <w:trHeight w:val="729"/>
        </w:trPr>
        <w:tc>
          <w:tcPr>
            <w:tcW w:w="2175" w:type="dxa"/>
            <w:tcBorders>
              <w:top w:val="single" w:sz="4" w:space="0" w:color="000000"/>
              <w:left w:val="single" w:sz="4" w:space="0" w:color="000000"/>
              <w:bottom w:val="single" w:sz="4" w:space="0" w:color="000000"/>
              <w:right w:val="single" w:sz="4" w:space="0" w:color="000000"/>
            </w:tcBorders>
          </w:tcPr>
          <w:p w14:paraId="1675398D" w14:textId="77777777" w:rsidR="00596AD7" w:rsidRDefault="008767F8">
            <w:pPr>
              <w:spacing w:after="0"/>
              <w:ind w:left="107" w:firstLine="0"/>
            </w:pPr>
            <w:r>
              <w:rPr>
                <w:rFonts w:ascii="Arial" w:eastAsia="Arial" w:hAnsi="Arial" w:cs="Arial"/>
                <w:sz w:val="20"/>
              </w:rPr>
              <w:t xml:space="preserve">Data Handling </w:t>
            </w:r>
          </w:p>
        </w:tc>
        <w:tc>
          <w:tcPr>
            <w:tcW w:w="3933" w:type="dxa"/>
            <w:tcBorders>
              <w:top w:val="single" w:sz="4" w:space="0" w:color="000000"/>
              <w:left w:val="single" w:sz="4" w:space="0" w:color="000000"/>
              <w:bottom w:val="single" w:sz="4" w:space="0" w:color="000000"/>
              <w:right w:val="single" w:sz="4" w:space="0" w:color="000000"/>
            </w:tcBorders>
          </w:tcPr>
          <w:p w14:paraId="2A2DA01B" w14:textId="77777777" w:rsidR="00596AD7" w:rsidRDefault="008767F8">
            <w:pPr>
              <w:spacing w:after="0"/>
              <w:ind w:left="438"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everyday concrete objects </w:t>
            </w:r>
          </w:p>
        </w:tc>
        <w:tc>
          <w:tcPr>
            <w:tcW w:w="2808" w:type="dxa"/>
            <w:tcBorders>
              <w:top w:val="single" w:sz="4" w:space="0" w:color="000000"/>
              <w:left w:val="single" w:sz="4" w:space="0" w:color="000000"/>
              <w:bottom w:val="single" w:sz="4" w:space="0" w:color="000000"/>
              <w:right w:val="single" w:sz="4" w:space="0" w:color="000000"/>
            </w:tcBorders>
          </w:tcPr>
          <w:p w14:paraId="3363E308" w14:textId="77777777" w:rsidR="00596AD7" w:rsidRDefault="008767F8">
            <w:pPr>
              <w:numPr>
                <w:ilvl w:val="0"/>
                <w:numId w:val="642"/>
              </w:numPr>
              <w:spacing w:after="77"/>
              <w:ind w:hanging="142"/>
            </w:pPr>
            <w:r>
              <w:rPr>
                <w:rFonts w:ascii="Arial" w:eastAsia="Arial" w:hAnsi="Arial" w:cs="Arial"/>
                <w:sz w:val="20"/>
              </w:rPr>
              <w:t xml:space="preserve">Concrete objects </w:t>
            </w:r>
          </w:p>
          <w:p w14:paraId="1A097EBA" w14:textId="77777777" w:rsidR="00596AD7" w:rsidRDefault="008767F8">
            <w:pPr>
              <w:numPr>
                <w:ilvl w:val="0"/>
                <w:numId w:val="642"/>
              </w:numPr>
              <w:spacing w:after="0"/>
              <w:ind w:hanging="142"/>
            </w:pPr>
            <w:r>
              <w:rPr>
                <w:rFonts w:ascii="Arial" w:eastAsia="Arial" w:hAnsi="Arial" w:cs="Arial"/>
                <w:sz w:val="20"/>
              </w:rPr>
              <w:t xml:space="preserve">Shapes of different colours </w:t>
            </w:r>
          </w:p>
        </w:tc>
        <w:tc>
          <w:tcPr>
            <w:tcW w:w="5224" w:type="dxa"/>
            <w:tcBorders>
              <w:top w:val="single" w:sz="4" w:space="0" w:color="000000"/>
              <w:left w:val="single" w:sz="4" w:space="0" w:color="000000"/>
              <w:bottom w:val="single" w:sz="4" w:space="0" w:color="000000"/>
              <w:right w:val="single" w:sz="4" w:space="0" w:color="000000"/>
            </w:tcBorders>
          </w:tcPr>
          <w:p w14:paraId="794F70B8" w14:textId="77777777" w:rsidR="00596AD7" w:rsidRDefault="008767F8">
            <w:pPr>
              <w:spacing w:after="0"/>
              <w:ind w:left="283" w:hanging="175"/>
            </w:pPr>
            <w:r>
              <w:rPr>
                <w:rFonts w:ascii="Segoe UI Symbol" w:eastAsia="Segoe UI Symbol" w:hAnsi="Segoe UI Symbol" w:cs="Segoe UI Symbol"/>
                <w:sz w:val="20"/>
              </w:rPr>
              <w:t></w:t>
            </w:r>
            <w:r>
              <w:rPr>
                <w:rFonts w:ascii="Arial" w:eastAsia="Arial" w:hAnsi="Arial" w:cs="Arial"/>
                <w:sz w:val="20"/>
              </w:rPr>
              <w:t xml:space="preserve"> Sort concrete objects per attribute e.g. blue cups for breakfast, colour, shape and size </w:t>
            </w:r>
          </w:p>
        </w:tc>
      </w:tr>
      <w:tr w:rsidR="00596AD7" w14:paraId="6342ABD9"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74BE08E4" w14:textId="77777777" w:rsidR="00596AD7" w:rsidRDefault="008767F8">
            <w:pPr>
              <w:spacing w:after="101"/>
              <w:ind w:left="107" w:firstLine="0"/>
            </w:pPr>
            <w:r>
              <w:rPr>
                <w:rFonts w:ascii="Arial" w:eastAsia="Arial" w:hAnsi="Arial" w:cs="Arial"/>
                <w:b/>
                <w:sz w:val="20"/>
              </w:rPr>
              <w:t xml:space="preserve">Week 3 </w:t>
            </w:r>
          </w:p>
          <w:p w14:paraId="396818BA" w14:textId="77777777" w:rsidR="00596AD7" w:rsidRDefault="008767F8">
            <w:pPr>
              <w:spacing w:after="0"/>
              <w:ind w:left="107" w:firstLine="0"/>
            </w:pPr>
            <w:r>
              <w:rPr>
                <w:rFonts w:ascii="Arial" w:eastAsia="Arial" w:hAnsi="Arial" w:cs="Arial"/>
                <w:sz w:val="20"/>
              </w:rPr>
              <w:t>Continue with the following daily</w:t>
            </w:r>
            <w:r>
              <w:rPr>
                <w:rFonts w:ascii="Arial" w:eastAsia="Arial" w:hAnsi="Arial" w:cs="Arial"/>
                <w:b/>
                <w:sz w:val="20"/>
              </w:rPr>
              <w:t xml:space="preserve"> </w:t>
            </w:r>
          </w:p>
        </w:tc>
        <w:tc>
          <w:tcPr>
            <w:tcW w:w="3933" w:type="dxa"/>
            <w:tcBorders>
              <w:top w:val="single" w:sz="4" w:space="0" w:color="000000"/>
              <w:left w:val="nil"/>
              <w:bottom w:val="single" w:sz="4" w:space="0" w:color="000000"/>
              <w:right w:val="nil"/>
            </w:tcBorders>
            <w:shd w:val="clear" w:color="auto" w:fill="C2D69B"/>
          </w:tcPr>
          <w:p w14:paraId="698961D2" w14:textId="77777777" w:rsidR="00596AD7" w:rsidRDefault="008767F8">
            <w:pPr>
              <w:numPr>
                <w:ilvl w:val="0"/>
                <w:numId w:val="643"/>
              </w:numPr>
              <w:spacing w:after="75"/>
              <w:ind w:left="220" w:hanging="142"/>
            </w:pPr>
            <w:r>
              <w:rPr>
                <w:rFonts w:ascii="Arial" w:eastAsia="Arial" w:hAnsi="Arial" w:cs="Arial"/>
                <w:sz w:val="20"/>
              </w:rPr>
              <w:t xml:space="preserve">Counting objects </w:t>
            </w:r>
          </w:p>
          <w:p w14:paraId="567AB5B7" w14:textId="77777777" w:rsidR="00596AD7" w:rsidRDefault="008767F8">
            <w:pPr>
              <w:numPr>
                <w:ilvl w:val="0"/>
                <w:numId w:val="643"/>
              </w:numPr>
              <w:spacing w:after="0"/>
              <w:ind w:left="220" w:hanging="142"/>
            </w:pPr>
            <w:r>
              <w:rPr>
                <w:rFonts w:ascii="Arial" w:eastAsia="Arial" w:hAnsi="Arial" w:cs="Arial"/>
                <w:sz w:val="20"/>
              </w:rPr>
              <w:t xml:space="preserve">Mental Mathematics </w:t>
            </w:r>
          </w:p>
        </w:tc>
        <w:tc>
          <w:tcPr>
            <w:tcW w:w="2808" w:type="dxa"/>
            <w:tcBorders>
              <w:top w:val="single" w:sz="4" w:space="0" w:color="000000"/>
              <w:left w:val="nil"/>
              <w:bottom w:val="single" w:sz="4" w:space="0" w:color="000000"/>
              <w:right w:val="nil"/>
            </w:tcBorders>
            <w:shd w:val="clear" w:color="auto" w:fill="C2D69B"/>
          </w:tcPr>
          <w:p w14:paraId="3C9A140F" w14:textId="77777777" w:rsidR="00596AD7" w:rsidRDefault="008767F8">
            <w:pPr>
              <w:numPr>
                <w:ilvl w:val="0"/>
                <w:numId w:val="644"/>
              </w:numPr>
              <w:spacing w:after="79"/>
              <w:ind w:hanging="149"/>
            </w:pPr>
            <w:r>
              <w:rPr>
                <w:rFonts w:ascii="Arial" w:eastAsia="Arial" w:hAnsi="Arial" w:cs="Arial"/>
                <w:sz w:val="20"/>
              </w:rPr>
              <w:t xml:space="preserve">Solve problems in context </w:t>
            </w:r>
          </w:p>
          <w:p w14:paraId="7E005079" w14:textId="77777777" w:rsidR="00596AD7" w:rsidRDefault="008767F8">
            <w:pPr>
              <w:numPr>
                <w:ilvl w:val="0"/>
                <w:numId w:val="644"/>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6D1C27AB" w14:textId="77777777" w:rsidR="00596AD7" w:rsidRDefault="008767F8">
            <w:pPr>
              <w:numPr>
                <w:ilvl w:val="0"/>
                <w:numId w:val="645"/>
              </w:numPr>
              <w:spacing w:after="76"/>
              <w:ind w:hanging="96"/>
            </w:pPr>
            <w:r>
              <w:rPr>
                <w:rFonts w:ascii="Arial" w:eastAsia="Arial" w:hAnsi="Arial" w:cs="Arial"/>
                <w:sz w:val="20"/>
              </w:rPr>
              <w:t xml:space="preserve">Patterns, functions and algebra </w:t>
            </w:r>
          </w:p>
          <w:p w14:paraId="6C2AB2BF" w14:textId="77777777" w:rsidR="00596AD7" w:rsidRDefault="008767F8">
            <w:pPr>
              <w:numPr>
                <w:ilvl w:val="0"/>
                <w:numId w:val="645"/>
              </w:numPr>
              <w:spacing w:after="78"/>
              <w:ind w:hanging="96"/>
            </w:pPr>
            <w:r>
              <w:rPr>
                <w:rFonts w:ascii="Arial" w:eastAsia="Arial" w:hAnsi="Arial" w:cs="Arial"/>
                <w:sz w:val="20"/>
              </w:rPr>
              <w:t>Measurement</w:t>
            </w:r>
            <w:r>
              <w:rPr>
                <w:rFonts w:ascii="Arial" w:eastAsia="Arial" w:hAnsi="Arial" w:cs="Arial"/>
                <w:b/>
                <w:sz w:val="20"/>
              </w:rPr>
              <w:t xml:space="preserve"> </w:t>
            </w:r>
          </w:p>
          <w:p w14:paraId="3D182B52" w14:textId="77777777" w:rsidR="00596AD7" w:rsidRDefault="008767F8">
            <w:pPr>
              <w:numPr>
                <w:ilvl w:val="0"/>
                <w:numId w:val="64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7F86D91" w14:textId="77777777">
        <w:trPr>
          <w:trHeight w:val="1447"/>
        </w:trPr>
        <w:tc>
          <w:tcPr>
            <w:tcW w:w="2175" w:type="dxa"/>
            <w:tcBorders>
              <w:top w:val="single" w:sz="4" w:space="0" w:color="000000"/>
              <w:left w:val="single" w:sz="4" w:space="0" w:color="000000"/>
              <w:bottom w:val="single" w:sz="4" w:space="0" w:color="000000"/>
              <w:right w:val="single" w:sz="4" w:space="0" w:color="000000"/>
            </w:tcBorders>
          </w:tcPr>
          <w:p w14:paraId="0FC7937A" w14:textId="77777777" w:rsidR="00596AD7" w:rsidRDefault="008767F8">
            <w:pPr>
              <w:spacing w:after="0"/>
              <w:ind w:left="107" w:firstLine="0"/>
            </w:pPr>
            <w:r>
              <w:rPr>
                <w:rFonts w:ascii="Arial" w:eastAsia="Arial" w:hAnsi="Arial" w:cs="Arial"/>
                <w:sz w:val="20"/>
              </w:rPr>
              <w:t xml:space="preserve">Number symbols and number names </w:t>
            </w:r>
          </w:p>
        </w:tc>
        <w:tc>
          <w:tcPr>
            <w:tcW w:w="3933" w:type="dxa"/>
            <w:tcBorders>
              <w:top w:val="single" w:sz="4" w:space="0" w:color="000000"/>
              <w:left w:val="single" w:sz="4" w:space="0" w:color="000000"/>
              <w:bottom w:val="single" w:sz="4" w:space="0" w:color="000000"/>
              <w:right w:val="single" w:sz="4" w:space="0" w:color="000000"/>
            </w:tcBorders>
          </w:tcPr>
          <w:p w14:paraId="76717B85" w14:textId="77777777" w:rsidR="00596AD7" w:rsidRDefault="008767F8">
            <w:pPr>
              <w:numPr>
                <w:ilvl w:val="0"/>
                <w:numId w:val="646"/>
              </w:numPr>
              <w:spacing w:after="79"/>
              <w:ind w:left="220" w:hanging="142"/>
            </w:pPr>
            <w:r>
              <w:rPr>
                <w:rFonts w:ascii="Arial" w:eastAsia="Arial" w:hAnsi="Arial" w:cs="Arial"/>
                <w:b/>
                <w:sz w:val="20"/>
              </w:rPr>
              <w:t xml:space="preserve">Number symbols 1-20 </w:t>
            </w:r>
          </w:p>
          <w:p w14:paraId="7A9C931A" w14:textId="77777777" w:rsidR="00596AD7" w:rsidRDefault="008767F8">
            <w:pPr>
              <w:numPr>
                <w:ilvl w:val="0"/>
                <w:numId w:val="646"/>
              </w:numPr>
              <w:spacing w:after="78"/>
              <w:ind w:left="220" w:hanging="142"/>
            </w:pPr>
            <w:r>
              <w:rPr>
                <w:rFonts w:ascii="Arial" w:eastAsia="Arial" w:hAnsi="Arial" w:cs="Arial"/>
                <w:b/>
                <w:sz w:val="20"/>
              </w:rPr>
              <w:t xml:space="preserve">Recognise </w:t>
            </w:r>
          </w:p>
          <w:p w14:paraId="63C43AF6" w14:textId="77777777" w:rsidR="00596AD7" w:rsidRDefault="008767F8">
            <w:pPr>
              <w:numPr>
                <w:ilvl w:val="0"/>
                <w:numId w:val="646"/>
              </w:numPr>
              <w:spacing w:after="79"/>
              <w:ind w:left="220" w:hanging="142"/>
            </w:pPr>
            <w:r>
              <w:rPr>
                <w:rFonts w:ascii="Arial" w:eastAsia="Arial" w:hAnsi="Arial" w:cs="Arial"/>
                <w:b/>
                <w:sz w:val="20"/>
              </w:rPr>
              <w:t xml:space="preserve">Identify </w:t>
            </w:r>
          </w:p>
          <w:p w14:paraId="7A16EC92" w14:textId="77777777" w:rsidR="00596AD7" w:rsidRDefault="008767F8">
            <w:pPr>
              <w:numPr>
                <w:ilvl w:val="0"/>
                <w:numId w:val="646"/>
              </w:numPr>
              <w:spacing w:after="0"/>
              <w:ind w:left="220" w:hanging="142"/>
            </w:pPr>
            <w:r>
              <w:rPr>
                <w:rFonts w:ascii="Arial" w:eastAsia="Arial" w:hAnsi="Arial" w:cs="Arial"/>
                <w:b/>
                <w:sz w:val="20"/>
              </w:rPr>
              <w:t xml:space="preserve">Read </w:t>
            </w:r>
          </w:p>
        </w:tc>
        <w:tc>
          <w:tcPr>
            <w:tcW w:w="2808" w:type="dxa"/>
            <w:tcBorders>
              <w:top w:val="single" w:sz="4" w:space="0" w:color="000000"/>
              <w:left w:val="single" w:sz="4" w:space="0" w:color="000000"/>
              <w:bottom w:val="single" w:sz="4" w:space="0" w:color="000000"/>
              <w:right w:val="single" w:sz="4" w:space="0" w:color="000000"/>
            </w:tcBorders>
          </w:tcPr>
          <w:p w14:paraId="5C7E8AE2" w14:textId="77777777" w:rsidR="00596AD7" w:rsidRDefault="008767F8">
            <w:pPr>
              <w:numPr>
                <w:ilvl w:val="0"/>
                <w:numId w:val="647"/>
              </w:numPr>
              <w:spacing w:after="78"/>
              <w:ind w:hanging="142"/>
            </w:pPr>
            <w:r>
              <w:rPr>
                <w:rFonts w:ascii="Arial" w:eastAsia="Arial" w:hAnsi="Arial" w:cs="Arial"/>
                <w:sz w:val="20"/>
              </w:rPr>
              <w:t xml:space="preserve">Pictures of number names </w:t>
            </w:r>
          </w:p>
          <w:p w14:paraId="7DA2E507" w14:textId="77777777" w:rsidR="00596AD7" w:rsidRDefault="008767F8">
            <w:pPr>
              <w:numPr>
                <w:ilvl w:val="0"/>
                <w:numId w:val="647"/>
              </w:numPr>
              <w:spacing w:after="14" w:line="364" w:lineRule="auto"/>
              <w:ind w:hanging="142"/>
            </w:pPr>
            <w:r>
              <w:rPr>
                <w:rFonts w:ascii="Arial" w:eastAsia="Arial" w:hAnsi="Arial" w:cs="Arial"/>
                <w:sz w:val="20"/>
              </w:rPr>
              <w:t xml:space="preserve">Pictures of number symbols </w:t>
            </w:r>
          </w:p>
          <w:p w14:paraId="6D393114" w14:textId="77777777" w:rsidR="00596AD7" w:rsidRDefault="008767F8">
            <w:pPr>
              <w:numPr>
                <w:ilvl w:val="0"/>
                <w:numId w:val="647"/>
              </w:numPr>
              <w:spacing w:after="0"/>
              <w:ind w:hanging="142"/>
            </w:pPr>
            <w:r>
              <w:rPr>
                <w:rFonts w:ascii="Arial" w:eastAsia="Arial" w:hAnsi="Arial" w:cs="Arial"/>
                <w:sz w:val="20"/>
              </w:rPr>
              <w:t xml:space="preserve">100 chart </w:t>
            </w:r>
          </w:p>
        </w:tc>
        <w:tc>
          <w:tcPr>
            <w:tcW w:w="5224" w:type="dxa"/>
            <w:tcBorders>
              <w:top w:val="single" w:sz="4" w:space="0" w:color="000000"/>
              <w:left w:val="single" w:sz="4" w:space="0" w:color="000000"/>
              <w:bottom w:val="single" w:sz="4" w:space="0" w:color="000000"/>
              <w:right w:val="single" w:sz="4" w:space="0" w:color="000000"/>
            </w:tcBorders>
          </w:tcPr>
          <w:p w14:paraId="461CD010" w14:textId="77777777" w:rsidR="00596AD7" w:rsidRDefault="008767F8">
            <w:pPr>
              <w:numPr>
                <w:ilvl w:val="0"/>
                <w:numId w:val="648"/>
              </w:numPr>
              <w:spacing w:after="78"/>
              <w:ind w:hanging="142"/>
            </w:pPr>
            <w:r>
              <w:rPr>
                <w:rFonts w:ascii="Arial" w:eastAsia="Arial" w:hAnsi="Arial" w:cs="Arial"/>
                <w:sz w:val="20"/>
              </w:rPr>
              <w:t xml:space="preserve">Recognise, identify and read number symbols 1-20 </w:t>
            </w:r>
          </w:p>
          <w:p w14:paraId="5A66E322" w14:textId="77777777" w:rsidR="00596AD7" w:rsidRDefault="008767F8">
            <w:pPr>
              <w:numPr>
                <w:ilvl w:val="0"/>
                <w:numId w:val="648"/>
              </w:numPr>
              <w:spacing w:after="74"/>
              <w:ind w:hanging="142"/>
            </w:pPr>
            <w:r>
              <w:rPr>
                <w:rFonts w:ascii="Arial" w:eastAsia="Arial" w:hAnsi="Arial" w:cs="Arial"/>
                <w:sz w:val="20"/>
              </w:rPr>
              <w:t xml:space="preserve">Write number symbols 1-10 </w:t>
            </w:r>
          </w:p>
          <w:p w14:paraId="382469B7" w14:textId="77777777" w:rsidR="00596AD7" w:rsidRDefault="008767F8">
            <w:pPr>
              <w:numPr>
                <w:ilvl w:val="0"/>
                <w:numId w:val="648"/>
              </w:numPr>
              <w:spacing w:after="0"/>
              <w:ind w:hanging="142"/>
            </w:pPr>
            <w:r>
              <w:rPr>
                <w:rFonts w:ascii="Arial" w:eastAsia="Arial" w:hAnsi="Arial" w:cs="Arial"/>
                <w:sz w:val="20"/>
              </w:rPr>
              <w:t xml:space="preserve">Recognise, identify and read number names 1-5 </w:t>
            </w:r>
          </w:p>
        </w:tc>
      </w:tr>
      <w:tr w:rsidR="00596AD7" w14:paraId="4185C2B3" w14:textId="77777777">
        <w:trPr>
          <w:trHeight w:val="1445"/>
        </w:trPr>
        <w:tc>
          <w:tcPr>
            <w:tcW w:w="2175" w:type="dxa"/>
            <w:tcBorders>
              <w:top w:val="single" w:sz="4" w:space="0" w:color="000000"/>
              <w:left w:val="single" w:sz="4" w:space="0" w:color="000000"/>
              <w:bottom w:val="single" w:sz="4" w:space="0" w:color="000000"/>
              <w:right w:val="single" w:sz="4" w:space="0" w:color="000000"/>
            </w:tcBorders>
          </w:tcPr>
          <w:p w14:paraId="40903695" w14:textId="77777777" w:rsidR="00596AD7" w:rsidRDefault="008767F8">
            <w:pPr>
              <w:spacing w:after="0"/>
              <w:ind w:left="107" w:firstLine="0"/>
            </w:pPr>
            <w:r>
              <w:rPr>
                <w:rFonts w:ascii="Arial" w:eastAsia="Arial" w:hAnsi="Arial" w:cs="Arial"/>
                <w:sz w:val="20"/>
              </w:rPr>
              <w:t xml:space="preserve">Time </w:t>
            </w:r>
          </w:p>
        </w:tc>
        <w:tc>
          <w:tcPr>
            <w:tcW w:w="3933" w:type="dxa"/>
            <w:tcBorders>
              <w:top w:val="single" w:sz="4" w:space="0" w:color="000000"/>
              <w:left w:val="single" w:sz="4" w:space="0" w:color="000000"/>
              <w:bottom w:val="single" w:sz="4" w:space="0" w:color="000000"/>
              <w:right w:val="single" w:sz="4" w:space="0" w:color="000000"/>
            </w:tcBorders>
          </w:tcPr>
          <w:p w14:paraId="778AC2F9" w14:textId="77777777" w:rsidR="00596AD7" w:rsidRDefault="008767F8">
            <w:pPr>
              <w:numPr>
                <w:ilvl w:val="0"/>
                <w:numId w:val="649"/>
              </w:numPr>
              <w:spacing w:after="74"/>
              <w:ind w:left="220" w:hanging="142"/>
            </w:pPr>
            <w:r>
              <w:rPr>
                <w:rFonts w:ascii="Arial" w:eastAsia="Arial" w:hAnsi="Arial" w:cs="Arial"/>
                <w:sz w:val="20"/>
              </w:rPr>
              <w:t xml:space="preserve">Days of the week </w:t>
            </w:r>
          </w:p>
          <w:p w14:paraId="2166CA49" w14:textId="77777777" w:rsidR="00596AD7" w:rsidRDefault="008767F8">
            <w:pPr>
              <w:numPr>
                <w:ilvl w:val="0"/>
                <w:numId w:val="649"/>
              </w:numPr>
              <w:spacing w:after="0"/>
              <w:ind w:left="220" w:hanging="142"/>
            </w:pPr>
            <w:r>
              <w:rPr>
                <w:rFonts w:ascii="Arial" w:eastAsia="Arial" w:hAnsi="Arial" w:cs="Arial"/>
                <w:b/>
                <w:sz w:val="20"/>
              </w:rPr>
              <w:t xml:space="preserve">Birthdays </w:t>
            </w:r>
          </w:p>
        </w:tc>
        <w:tc>
          <w:tcPr>
            <w:tcW w:w="2808" w:type="dxa"/>
            <w:tcBorders>
              <w:top w:val="single" w:sz="4" w:space="0" w:color="000000"/>
              <w:left w:val="single" w:sz="4" w:space="0" w:color="000000"/>
              <w:bottom w:val="single" w:sz="4" w:space="0" w:color="000000"/>
              <w:right w:val="single" w:sz="4" w:space="0" w:color="000000"/>
            </w:tcBorders>
          </w:tcPr>
          <w:p w14:paraId="7F6B27DC" w14:textId="77777777" w:rsidR="00596AD7" w:rsidRDefault="008767F8">
            <w:pPr>
              <w:numPr>
                <w:ilvl w:val="0"/>
                <w:numId w:val="650"/>
              </w:numPr>
              <w:spacing w:after="76"/>
              <w:ind w:hanging="142"/>
            </w:pPr>
            <w:r>
              <w:rPr>
                <w:rFonts w:ascii="Arial" w:eastAsia="Arial" w:hAnsi="Arial" w:cs="Arial"/>
                <w:sz w:val="20"/>
              </w:rPr>
              <w:t xml:space="preserve">Season chart </w:t>
            </w:r>
          </w:p>
          <w:p w14:paraId="4CE51EDA" w14:textId="77777777" w:rsidR="00596AD7" w:rsidRDefault="008767F8">
            <w:pPr>
              <w:numPr>
                <w:ilvl w:val="0"/>
                <w:numId w:val="650"/>
              </w:numPr>
              <w:spacing w:after="0"/>
              <w:ind w:hanging="142"/>
            </w:pPr>
            <w:r>
              <w:rPr>
                <w:rFonts w:ascii="Arial" w:eastAsia="Arial" w:hAnsi="Arial" w:cs="Arial"/>
                <w:sz w:val="20"/>
              </w:rPr>
              <w:t xml:space="preserve">Birthdays chart </w:t>
            </w:r>
          </w:p>
        </w:tc>
        <w:tc>
          <w:tcPr>
            <w:tcW w:w="5224" w:type="dxa"/>
            <w:tcBorders>
              <w:top w:val="single" w:sz="4" w:space="0" w:color="000000"/>
              <w:left w:val="single" w:sz="4" w:space="0" w:color="000000"/>
              <w:bottom w:val="single" w:sz="4" w:space="0" w:color="000000"/>
              <w:right w:val="single" w:sz="4" w:space="0" w:color="000000"/>
            </w:tcBorders>
          </w:tcPr>
          <w:p w14:paraId="0CDD7BD2" w14:textId="77777777" w:rsidR="00596AD7" w:rsidRDefault="008767F8">
            <w:pPr>
              <w:numPr>
                <w:ilvl w:val="0"/>
                <w:numId w:val="651"/>
              </w:numPr>
              <w:spacing w:after="75"/>
              <w:ind w:hanging="197"/>
            </w:pPr>
            <w:r>
              <w:rPr>
                <w:rFonts w:ascii="Arial" w:eastAsia="Arial" w:hAnsi="Arial" w:cs="Arial"/>
                <w:sz w:val="20"/>
              </w:rPr>
              <w:t xml:space="preserve">Reinforce season chart </w:t>
            </w:r>
          </w:p>
          <w:p w14:paraId="27E3ECF9" w14:textId="77777777" w:rsidR="00596AD7" w:rsidRDefault="008767F8">
            <w:pPr>
              <w:numPr>
                <w:ilvl w:val="0"/>
                <w:numId w:val="651"/>
              </w:numPr>
              <w:spacing w:after="77"/>
              <w:ind w:hanging="197"/>
            </w:pPr>
            <w:r>
              <w:rPr>
                <w:rFonts w:ascii="Arial" w:eastAsia="Arial" w:hAnsi="Arial" w:cs="Arial"/>
                <w:sz w:val="20"/>
              </w:rPr>
              <w:t xml:space="preserve">Revise the days of the week </w:t>
            </w:r>
          </w:p>
          <w:p w14:paraId="6E06E372" w14:textId="77777777" w:rsidR="00596AD7" w:rsidRDefault="008767F8">
            <w:pPr>
              <w:numPr>
                <w:ilvl w:val="0"/>
                <w:numId w:val="651"/>
              </w:numPr>
              <w:spacing w:after="75"/>
              <w:ind w:hanging="197"/>
            </w:pPr>
            <w:r>
              <w:rPr>
                <w:rFonts w:ascii="Arial" w:eastAsia="Arial" w:hAnsi="Arial" w:cs="Arial"/>
                <w:sz w:val="20"/>
              </w:rPr>
              <w:t xml:space="preserve">Teach learners a rhyme about days of the week </w:t>
            </w:r>
          </w:p>
          <w:p w14:paraId="19508833" w14:textId="77777777" w:rsidR="00596AD7" w:rsidRDefault="008767F8">
            <w:pPr>
              <w:numPr>
                <w:ilvl w:val="0"/>
                <w:numId w:val="651"/>
              </w:numPr>
              <w:spacing w:after="0"/>
              <w:ind w:hanging="197"/>
            </w:pPr>
            <w:r>
              <w:rPr>
                <w:rFonts w:ascii="Arial" w:eastAsia="Arial" w:hAnsi="Arial" w:cs="Arial"/>
                <w:sz w:val="20"/>
              </w:rPr>
              <w:t xml:space="preserve">Place birthdays on a chart </w:t>
            </w:r>
          </w:p>
        </w:tc>
      </w:tr>
    </w:tbl>
    <w:p w14:paraId="438B3361" w14:textId="77777777" w:rsidR="00596AD7" w:rsidRDefault="00596AD7">
      <w:pPr>
        <w:sectPr w:rsidR="00596AD7">
          <w:footerReference w:type="even" r:id="rId17"/>
          <w:footerReference w:type="default" r:id="rId18"/>
          <w:footerReference w:type="first" r:id="rId19"/>
          <w:pgSz w:w="16838" w:h="11906" w:orient="landscape"/>
          <w:pgMar w:top="1440" w:right="8267" w:bottom="1456" w:left="1440" w:header="720" w:footer="707" w:gutter="0"/>
          <w:cols w:space="720"/>
        </w:sectPr>
      </w:pPr>
    </w:p>
    <w:p w14:paraId="4E3EEEB9" w14:textId="77777777" w:rsidR="00596AD7" w:rsidRDefault="00596AD7">
      <w:pPr>
        <w:spacing w:after="0"/>
        <w:ind w:left="-1440" w:right="590" w:firstLine="0"/>
      </w:pPr>
    </w:p>
    <w:tbl>
      <w:tblPr>
        <w:tblStyle w:val="TableGrid"/>
        <w:tblW w:w="14140" w:type="dxa"/>
        <w:tblInd w:w="6" w:type="dxa"/>
        <w:tblCellMar>
          <w:top w:w="8" w:type="dxa"/>
          <w:right w:w="90" w:type="dxa"/>
        </w:tblCellMar>
        <w:tblLook w:val="04A0" w:firstRow="1" w:lastRow="0" w:firstColumn="1" w:lastColumn="0" w:noHBand="0" w:noVBand="1"/>
      </w:tblPr>
      <w:tblGrid>
        <w:gridCol w:w="2175"/>
        <w:gridCol w:w="3933"/>
        <w:gridCol w:w="2808"/>
        <w:gridCol w:w="5224"/>
      </w:tblGrid>
      <w:tr w:rsidR="00596AD7" w14:paraId="261F818F"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5F590AEB" w14:textId="77777777" w:rsidR="00596AD7" w:rsidRDefault="00596AD7">
            <w:pPr>
              <w:spacing w:after="160"/>
              <w:ind w:left="0" w:firstLine="0"/>
            </w:pPr>
          </w:p>
        </w:tc>
        <w:tc>
          <w:tcPr>
            <w:tcW w:w="3933" w:type="dxa"/>
            <w:tcBorders>
              <w:top w:val="single" w:sz="4" w:space="0" w:color="000000"/>
              <w:left w:val="nil"/>
              <w:bottom w:val="single" w:sz="4" w:space="0" w:color="000000"/>
              <w:right w:val="nil"/>
            </w:tcBorders>
            <w:shd w:val="clear" w:color="auto" w:fill="9BBB59"/>
          </w:tcPr>
          <w:p w14:paraId="7604BFCC" w14:textId="77777777" w:rsidR="00596AD7" w:rsidRDefault="00596AD7">
            <w:pPr>
              <w:spacing w:after="160"/>
              <w:ind w:left="0" w:firstLine="0"/>
            </w:pPr>
          </w:p>
        </w:tc>
        <w:tc>
          <w:tcPr>
            <w:tcW w:w="2808" w:type="dxa"/>
            <w:tcBorders>
              <w:top w:val="single" w:sz="4" w:space="0" w:color="000000"/>
              <w:left w:val="nil"/>
              <w:bottom w:val="single" w:sz="4" w:space="0" w:color="000000"/>
              <w:right w:val="nil"/>
            </w:tcBorders>
            <w:shd w:val="clear" w:color="auto" w:fill="9BBB59"/>
          </w:tcPr>
          <w:p w14:paraId="2F3EDA90" w14:textId="77777777" w:rsidR="00596AD7" w:rsidRDefault="008767F8">
            <w:pPr>
              <w:spacing w:after="0"/>
              <w:ind w:left="518" w:firstLine="0"/>
            </w:pPr>
            <w:r>
              <w:rPr>
                <w:rFonts w:ascii="Arial" w:eastAsia="Arial" w:hAnsi="Arial" w:cs="Arial"/>
                <w:b/>
                <w:sz w:val="20"/>
              </w:rPr>
              <w:t xml:space="preserve">GRADE 2  </w:t>
            </w:r>
          </w:p>
          <w:p w14:paraId="19539E0E" w14:textId="77777777" w:rsidR="00596AD7" w:rsidRDefault="008767F8">
            <w:pPr>
              <w:spacing w:after="0"/>
              <w:ind w:left="0" w:right="458" w:firstLine="0"/>
              <w:jc w:val="center"/>
            </w:pPr>
            <w:r>
              <w:rPr>
                <w:rFonts w:ascii="Arial" w:eastAsia="Arial" w:hAnsi="Arial" w:cs="Arial"/>
                <w:b/>
                <w:sz w:val="20"/>
              </w:rPr>
              <w:t xml:space="preserve">LESSON PLANNING TERM 1 </w:t>
            </w:r>
          </w:p>
        </w:tc>
        <w:tc>
          <w:tcPr>
            <w:tcW w:w="5224" w:type="dxa"/>
            <w:tcBorders>
              <w:top w:val="single" w:sz="4" w:space="0" w:color="000000"/>
              <w:left w:val="nil"/>
              <w:bottom w:val="single" w:sz="4" w:space="0" w:color="000000"/>
              <w:right w:val="single" w:sz="4" w:space="0" w:color="000000"/>
            </w:tcBorders>
            <w:shd w:val="clear" w:color="auto" w:fill="9BBB59"/>
          </w:tcPr>
          <w:p w14:paraId="37E34D76" w14:textId="77777777" w:rsidR="00596AD7" w:rsidRDefault="00596AD7">
            <w:pPr>
              <w:spacing w:after="160"/>
              <w:ind w:left="0" w:firstLine="0"/>
            </w:pPr>
          </w:p>
        </w:tc>
      </w:tr>
      <w:tr w:rsidR="00596AD7" w14:paraId="03B61666" w14:textId="77777777">
        <w:trPr>
          <w:trHeight w:val="698"/>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21BA0EB0" w14:textId="77777777" w:rsidR="00596AD7" w:rsidRDefault="008767F8">
            <w:pPr>
              <w:spacing w:after="0"/>
              <w:ind w:left="107"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79D23134" w14:textId="77777777" w:rsidR="00596AD7" w:rsidRDefault="008767F8">
            <w:pPr>
              <w:spacing w:after="0"/>
              <w:ind w:left="135" w:firstLine="0"/>
            </w:pPr>
            <w:r>
              <w:rPr>
                <w:rFonts w:ascii="Arial" w:eastAsia="Arial" w:hAnsi="Arial" w:cs="Arial"/>
                <w:b/>
                <w:sz w:val="20"/>
              </w:rPr>
              <w:t xml:space="preserve">CONTENT </w:t>
            </w:r>
          </w:p>
        </w:tc>
        <w:tc>
          <w:tcPr>
            <w:tcW w:w="2808" w:type="dxa"/>
            <w:tcBorders>
              <w:top w:val="single" w:sz="4" w:space="0" w:color="000000"/>
              <w:left w:val="single" w:sz="4" w:space="0" w:color="000000"/>
              <w:bottom w:val="single" w:sz="4" w:space="0" w:color="000000"/>
              <w:right w:val="single" w:sz="4" w:space="0" w:color="000000"/>
            </w:tcBorders>
            <w:shd w:val="clear" w:color="auto" w:fill="C2D69B"/>
          </w:tcPr>
          <w:p w14:paraId="0FB68BBC" w14:textId="77777777" w:rsidR="00596AD7" w:rsidRDefault="008767F8">
            <w:pPr>
              <w:spacing w:after="98"/>
              <w:ind w:left="108" w:firstLine="0"/>
            </w:pPr>
            <w:r>
              <w:rPr>
                <w:rFonts w:ascii="Arial" w:eastAsia="Arial" w:hAnsi="Arial" w:cs="Arial"/>
                <w:b/>
                <w:sz w:val="20"/>
              </w:rPr>
              <w:t xml:space="preserve">RECOMMENDED </w:t>
            </w:r>
          </w:p>
          <w:p w14:paraId="691B57E1" w14:textId="77777777" w:rsidR="00596AD7" w:rsidRDefault="008767F8">
            <w:pPr>
              <w:spacing w:after="0"/>
              <w:ind w:left="108"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59072F80" w14:textId="77777777" w:rsidR="00596AD7" w:rsidRDefault="008767F8">
            <w:pPr>
              <w:spacing w:after="0"/>
              <w:ind w:left="108" w:firstLine="0"/>
            </w:pPr>
            <w:r>
              <w:rPr>
                <w:rFonts w:ascii="Arial" w:eastAsia="Arial" w:hAnsi="Arial" w:cs="Arial"/>
                <w:b/>
                <w:sz w:val="20"/>
              </w:rPr>
              <w:t xml:space="preserve">CLARIFICATION NOTES </w:t>
            </w:r>
          </w:p>
        </w:tc>
      </w:tr>
      <w:tr w:rsidR="00596AD7" w14:paraId="75823E29" w14:textId="77777777">
        <w:trPr>
          <w:trHeight w:val="1087"/>
        </w:trPr>
        <w:tc>
          <w:tcPr>
            <w:tcW w:w="2175" w:type="dxa"/>
            <w:tcBorders>
              <w:top w:val="single" w:sz="4" w:space="0" w:color="000000"/>
              <w:left w:val="single" w:sz="4" w:space="0" w:color="000000"/>
              <w:bottom w:val="single" w:sz="4" w:space="0" w:color="000000"/>
              <w:right w:val="nil"/>
            </w:tcBorders>
            <w:shd w:val="clear" w:color="auto" w:fill="C2D69B"/>
          </w:tcPr>
          <w:p w14:paraId="7B85F2CF" w14:textId="77777777" w:rsidR="00596AD7" w:rsidRDefault="008767F8">
            <w:pPr>
              <w:spacing w:after="101"/>
              <w:ind w:left="107" w:firstLine="0"/>
            </w:pPr>
            <w:r>
              <w:rPr>
                <w:rFonts w:ascii="Arial" w:eastAsia="Arial" w:hAnsi="Arial" w:cs="Arial"/>
                <w:b/>
                <w:sz w:val="20"/>
              </w:rPr>
              <w:t xml:space="preserve">Week 4 </w:t>
            </w:r>
          </w:p>
          <w:p w14:paraId="5CC0F266" w14:textId="77777777" w:rsidR="00596AD7" w:rsidRDefault="008767F8">
            <w:pPr>
              <w:spacing w:after="0"/>
              <w:ind w:left="107" w:firstLine="0"/>
            </w:pPr>
            <w:r>
              <w:rPr>
                <w:rFonts w:ascii="Arial" w:eastAsia="Arial" w:hAnsi="Arial" w:cs="Arial"/>
                <w:sz w:val="20"/>
              </w:rPr>
              <w:t>Continue with the following daily</w:t>
            </w:r>
            <w:r>
              <w:rPr>
                <w:rFonts w:ascii="Arial" w:eastAsia="Arial" w:hAnsi="Arial" w:cs="Arial"/>
                <w:b/>
                <w:sz w:val="20"/>
              </w:rPr>
              <w:t xml:space="preserve"> </w:t>
            </w:r>
          </w:p>
        </w:tc>
        <w:tc>
          <w:tcPr>
            <w:tcW w:w="3933" w:type="dxa"/>
            <w:tcBorders>
              <w:top w:val="single" w:sz="4" w:space="0" w:color="000000"/>
              <w:left w:val="nil"/>
              <w:bottom w:val="single" w:sz="4" w:space="0" w:color="000000"/>
              <w:right w:val="nil"/>
            </w:tcBorders>
            <w:shd w:val="clear" w:color="auto" w:fill="C2D69B"/>
          </w:tcPr>
          <w:p w14:paraId="71200EFD" w14:textId="77777777" w:rsidR="00596AD7" w:rsidRDefault="008767F8">
            <w:pPr>
              <w:numPr>
                <w:ilvl w:val="0"/>
                <w:numId w:val="652"/>
              </w:numPr>
              <w:spacing w:after="78"/>
              <w:ind w:left="220" w:hanging="142"/>
            </w:pPr>
            <w:r>
              <w:rPr>
                <w:rFonts w:ascii="Arial" w:eastAsia="Arial" w:hAnsi="Arial" w:cs="Arial"/>
                <w:sz w:val="20"/>
              </w:rPr>
              <w:t xml:space="preserve">Counting objects </w:t>
            </w:r>
          </w:p>
          <w:p w14:paraId="75EBFB3D" w14:textId="77777777" w:rsidR="00596AD7" w:rsidRDefault="008767F8">
            <w:pPr>
              <w:numPr>
                <w:ilvl w:val="0"/>
                <w:numId w:val="652"/>
              </w:numPr>
              <w:spacing w:after="0"/>
              <w:ind w:left="220" w:hanging="142"/>
            </w:pPr>
            <w:r>
              <w:rPr>
                <w:rFonts w:ascii="Arial" w:eastAsia="Arial" w:hAnsi="Arial" w:cs="Arial"/>
                <w:sz w:val="20"/>
              </w:rPr>
              <w:t xml:space="preserve">Mental Mathematics </w:t>
            </w:r>
          </w:p>
        </w:tc>
        <w:tc>
          <w:tcPr>
            <w:tcW w:w="2808" w:type="dxa"/>
            <w:tcBorders>
              <w:top w:val="single" w:sz="4" w:space="0" w:color="000000"/>
              <w:left w:val="nil"/>
              <w:bottom w:val="single" w:sz="4" w:space="0" w:color="000000"/>
              <w:right w:val="nil"/>
            </w:tcBorders>
            <w:shd w:val="clear" w:color="auto" w:fill="C2D69B"/>
          </w:tcPr>
          <w:p w14:paraId="791252C3" w14:textId="77777777" w:rsidR="00596AD7" w:rsidRDefault="008767F8">
            <w:pPr>
              <w:numPr>
                <w:ilvl w:val="0"/>
                <w:numId w:val="653"/>
              </w:numPr>
              <w:spacing w:after="82"/>
              <w:ind w:hanging="149"/>
            </w:pPr>
            <w:r>
              <w:rPr>
                <w:rFonts w:ascii="Arial" w:eastAsia="Arial" w:hAnsi="Arial" w:cs="Arial"/>
                <w:sz w:val="20"/>
              </w:rPr>
              <w:t xml:space="preserve">Solve problems in context </w:t>
            </w:r>
          </w:p>
          <w:p w14:paraId="4EFDE991" w14:textId="77777777" w:rsidR="00596AD7" w:rsidRDefault="008767F8">
            <w:pPr>
              <w:numPr>
                <w:ilvl w:val="0"/>
                <w:numId w:val="653"/>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7DF63AB6" w14:textId="77777777" w:rsidR="00596AD7" w:rsidRDefault="008767F8">
            <w:pPr>
              <w:numPr>
                <w:ilvl w:val="0"/>
                <w:numId w:val="654"/>
              </w:numPr>
              <w:spacing w:after="79"/>
              <w:ind w:hanging="96"/>
            </w:pPr>
            <w:r>
              <w:rPr>
                <w:rFonts w:ascii="Arial" w:eastAsia="Arial" w:hAnsi="Arial" w:cs="Arial"/>
                <w:sz w:val="20"/>
              </w:rPr>
              <w:t xml:space="preserve">Patterns, functions and algebra </w:t>
            </w:r>
          </w:p>
          <w:p w14:paraId="6A374C8E" w14:textId="77777777" w:rsidR="00596AD7" w:rsidRDefault="008767F8">
            <w:pPr>
              <w:numPr>
                <w:ilvl w:val="0"/>
                <w:numId w:val="654"/>
              </w:numPr>
              <w:spacing w:after="76"/>
              <w:ind w:hanging="96"/>
            </w:pPr>
            <w:r>
              <w:rPr>
                <w:rFonts w:ascii="Arial" w:eastAsia="Arial" w:hAnsi="Arial" w:cs="Arial"/>
                <w:sz w:val="20"/>
              </w:rPr>
              <w:t>Measurement</w:t>
            </w:r>
            <w:r>
              <w:rPr>
                <w:rFonts w:ascii="Arial" w:eastAsia="Arial" w:hAnsi="Arial" w:cs="Arial"/>
                <w:b/>
                <w:sz w:val="20"/>
              </w:rPr>
              <w:t xml:space="preserve"> </w:t>
            </w:r>
          </w:p>
          <w:p w14:paraId="6680C7EA" w14:textId="77777777" w:rsidR="00596AD7" w:rsidRDefault="008767F8">
            <w:pPr>
              <w:numPr>
                <w:ilvl w:val="0"/>
                <w:numId w:val="65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D2B1D9C" w14:textId="77777777">
        <w:trPr>
          <w:trHeight w:val="1403"/>
        </w:trPr>
        <w:tc>
          <w:tcPr>
            <w:tcW w:w="2175" w:type="dxa"/>
            <w:tcBorders>
              <w:top w:val="single" w:sz="4" w:space="0" w:color="000000"/>
              <w:left w:val="single" w:sz="4" w:space="0" w:color="000000"/>
              <w:bottom w:val="single" w:sz="4" w:space="0" w:color="000000"/>
              <w:right w:val="single" w:sz="4" w:space="0" w:color="000000"/>
            </w:tcBorders>
          </w:tcPr>
          <w:p w14:paraId="2097A927" w14:textId="77777777" w:rsidR="00596AD7" w:rsidRDefault="008767F8">
            <w:pPr>
              <w:spacing w:after="0"/>
              <w:ind w:left="107" w:firstLine="0"/>
            </w:pPr>
            <w:r>
              <w:rPr>
                <w:rFonts w:ascii="Arial" w:eastAsia="Arial" w:hAnsi="Arial" w:cs="Arial"/>
                <w:sz w:val="20"/>
              </w:rPr>
              <w:t xml:space="preserve">Grouping and sharing leading to division </w:t>
            </w:r>
          </w:p>
        </w:tc>
        <w:tc>
          <w:tcPr>
            <w:tcW w:w="3933" w:type="dxa"/>
            <w:tcBorders>
              <w:top w:val="single" w:sz="4" w:space="0" w:color="000000"/>
              <w:left w:val="single" w:sz="4" w:space="0" w:color="000000"/>
              <w:bottom w:val="single" w:sz="4" w:space="0" w:color="000000"/>
              <w:right w:val="single" w:sz="4" w:space="0" w:color="000000"/>
            </w:tcBorders>
          </w:tcPr>
          <w:p w14:paraId="7540F330" w14:textId="77777777" w:rsidR="00596AD7" w:rsidRDefault="008767F8">
            <w:pPr>
              <w:spacing w:after="0"/>
              <w:ind w:left="25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and explain own solution to problems involving, equal sharing and grouping up to 10 </w:t>
            </w:r>
          </w:p>
        </w:tc>
        <w:tc>
          <w:tcPr>
            <w:tcW w:w="2808" w:type="dxa"/>
            <w:tcBorders>
              <w:top w:val="single" w:sz="4" w:space="0" w:color="000000"/>
              <w:left w:val="single" w:sz="4" w:space="0" w:color="000000"/>
              <w:bottom w:val="single" w:sz="4" w:space="0" w:color="000000"/>
              <w:right w:val="single" w:sz="4" w:space="0" w:color="000000"/>
            </w:tcBorders>
          </w:tcPr>
          <w:p w14:paraId="57BE7737" w14:textId="77777777" w:rsidR="00596AD7" w:rsidRDefault="008767F8">
            <w:pPr>
              <w:numPr>
                <w:ilvl w:val="0"/>
                <w:numId w:val="655"/>
              </w:numPr>
              <w:spacing w:after="76"/>
              <w:ind w:hanging="142"/>
            </w:pPr>
            <w:r>
              <w:rPr>
                <w:rFonts w:ascii="Arial" w:eastAsia="Arial" w:hAnsi="Arial" w:cs="Arial"/>
                <w:sz w:val="20"/>
              </w:rPr>
              <w:t xml:space="preserve">Concrete objects </w:t>
            </w:r>
          </w:p>
          <w:p w14:paraId="40F05FB5" w14:textId="77777777" w:rsidR="00596AD7" w:rsidRDefault="008767F8">
            <w:pPr>
              <w:numPr>
                <w:ilvl w:val="0"/>
                <w:numId w:val="655"/>
              </w:numPr>
              <w:spacing w:after="0"/>
              <w:ind w:hanging="142"/>
            </w:pPr>
            <w:r>
              <w:rPr>
                <w:rFonts w:ascii="Arial" w:eastAsia="Arial" w:hAnsi="Arial" w:cs="Arial"/>
                <w:sz w:val="20"/>
              </w:rPr>
              <w:t xml:space="preserve">Number line </w:t>
            </w:r>
          </w:p>
        </w:tc>
        <w:tc>
          <w:tcPr>
            <w:tcW w:w="5224" w:type="dxa"/>
            <w:tcBorders>
              <w:top w:val="single" w:sz="4" w:space="0" w:color="000000"/>
              <w:left w:val="single" w:sz="4" w:space="0" w:color="000000"/>
              <w:bottom w:val="single" w:sz="4" w:space="0" w:color="000000"/>
              <w:right w:val="single" w:sz="4" w:space="0" w:color="000000"/>
            </w:tcBorders>
          </w:tcPr>
          <w:p w14:paraId="60947DB7" w14:textId="77777777" w:rsidR="00596AD7" w:rsidRDefault="008767F8">
            <w:pPr>
              <w:numPr>
                <w:ilvl w:val="0"/>
                <w:numId w:val="656"/>
              </w:numPr>
              <w:spacing w:after="74"/>
              <w:ind w:hanging="142"/>
            </w:pPr>
            <w:r>
              <w:rPr>
                <w:rFonts w:ascii="Arial" w:eastAsia="Arial" w:hAnsi="Arial" w:cs="Arial"/>
                <w:sz w:val="20"/>
              </w:rPr>
              <w:t xml:space="preserve">Using drawings or concrete apparatus e g counters </w:t>
            </w:r>
          </w:p>
          <w:p w14:paraId="3BA7C2F4" w14:textId="77777777" w:rsidR="00596AD7" w:rsidRDefault="008767F8">
            <w:pPr>
              <w:numPr>
                <w:ilvl w:val="0"/>
                <w:numId w:val="656"/>
              </w:numPr>
              <w:spacing w:after="74"/>
              <w:ind w:hanging="142"/>
            </w:pPr>
            <w:r>
              <w:rPr>
                <w:rFonts w:ascii="Arial" w:eastAsia="Arial" w:hAnsi="Arial" w:cs="Arial"/>
                <w:sz w:val="20"/>
              </w:rPr>
              <w:t xml:space="preserve">Doubling and halving (concrete objects) </w:t>
            </w:r>
          </w:p>
          <w:p w14:paraId="2DEECC94" w14:textId="77777777" w:rsidR="00596AD7" w:rsidRDefault="008767F8">
            <w:pPr>
              <w:numPr>
                <w:ilvl w:val="0"/>
                <w:numId w:val="656"/>
              </w:numPr>
              <w:spacing w:after="0"/>
              <w:ind w:hanging="142"/>
            </w:pPr>
            <w:r>
              <w:rPr>
                <w:rFonts w:ascii="Arial" w:eastAsia="Arial" w:hAnsi="Arial" w:cs="Arial"/>
                <w:sz w:val="20"/>
              </w:rPr>
              <w:t xml:space="preserve">Number lines supported by concrete apparatus </w:t>
            </w:r>
          </w:p>
        </w:tc>
      </w:tr>
      <w:tr w:rsidR="00596AD7" w14:paraId="613FFAD8" w14:textId="77777777">
        <w:trPr>
          <w:trHeight w:val="3144"/>
        </w:trPr>
        <w:tc>
          <w:tcPr>
            <w:tcW w:w="2175" w:type="dxa"/>
            <w:tcBorders>
              <w:top w:val="single" w:sz="4" w:space="0" w:color="000000"/>
              <w:left w:val="single" w:sz="4" w:space="0" w:color="000000"/>
              <w:bottom w:val="single" w:sz="4" w:space="0" w:color="000000"/>
              <w:right w:val="single" w:sz="4" w:space="0" w:color="000000"/>
            </w:tcBorders>
          </w:tcPr>
          <w:p w14:paraId="3A1BCD54" w14:textId="77777777" w:rsidR="00596AD7" w:rsidRDefault="008767F8">
            <w:pPr>
              <w:spacing w:after="0"/>
              <w:ind w:left="107" w:firstLine="0"/>
            </w:pPr>
            <w:r>
              <w:rPr>
                <w:rFonts w:ascii="Arial" w:eastAsia="Arial" w:hAnsi="Arial" w:cs="Arial"/>
                <w:sz w:val="20"/>
              </w:rPr>
              <w:t xml:space="preserve">3D objects </w:t>
            </w:r>
          </w:p>
        </w:tc>
        <w:tc>
          <w:tcPr>
            <w:tcW w:w="3933" w:type="dxa"/>
            <w:tcBorders>
              <w:top w:val="single" w:sz="4" w:space="0" w:color="000000"/>
              <w:left w:val="single" w:sz="4" w:space="0" w:color="000000"/>
              <w:bottom w:val="single" w:sz="4" w:space="0" w:color="000000"/>
              <w:right w:val="single" w:sz="4" w:space="0" w:color="000000"/>
            </w:tcBorders>
          </w:tcPr>
          <w:p w14:paraId="57A0D952" w14:textId="77777777" w:rsidR="00596AD7" w:rsidRDefault="008767F8">
            <w:pPr>
              <w:spacing w:after="0" w:line="367" w:lineRule="auto"/>
              <w:ind w:left="181" w:hanging="1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in terms of: </w:t>
            </w:r>
          </w:p>
          <w:p w14:paraId="50BDF568" w14:textId="77777777" w:rsidR="00596AD7" w:rsidRDefault="008767F8">
            <w:pPr>
              <w:numPr>
                <w:ilvl w:val="0"/>
                <w:numId w:val="657"/>
              </w:numPr>
              <w:spacing w:after="96"/>
              <w:ind w:hanging="144"/>
            </w:pPr>
            <w:r>
              <w:rPr>
                <w:rFonts w:ascii="Arial" w:eastAsia="Arial" w:hAnsi="Arial" w:cs="Arial"/>
                <w:b/>
                <w:sz w:val="20"/>
              </w:rPr>
              <w:t xml:space="preserve">size </w:t>
            </w:r>
          </w:p>
          <w:p w14:paraId="227C6FB9" w14:textId="77777777" w:rsidR="00596AD7" w:rsidRDefault="008767F8">
            <w:pPr>
              <w:numPr>
                <w:ilvl w:val="0"/>
                <w:numId w:val="657"/>
              </w:numPr>
              <w:spacing w:after="98"/>
              <w:ind w:hanging="144"/>
            </w:pPr>
            <w:r>
              <w:rPr>
                <w:rFonts w:ascii="Arial" w:eastAsia="Arial" w:hAnsi="Arial" w:cs="Arial"/>
                <w:b/>
                <w:sz w:val="20"/>
              </w:rPr>
              <w:t xml:space="preserve">colour </w:t>
            </w:r>
          </w:p>
          <w:p w14:paraId="1AD6D6FD" w14:textId="77777777" w:rsidR="00596AD7" w:rsidRDefault="008767F8">
            <w:pPr>
              <w:numPr>
                <w:ilvl w:val="0"/>
                <w:numId w:val="657"/>
              </w:numPr>
              <w:spacing w:after="114"/>
              <w:ind w:hanging="144"/>
            </w:pPr>
            <w:r>
              <w:rPr>
                <w:rFonts w:ascii="Arial" w:eastAsia="Arial" w:hAnsi="Arial" w:cs="Arial"/>
                <w:b/>
                <w:sz w:val="20"/>
              </w:rPr>
              <w:t xml:space="preserve">shape </w:t>
            </w:r>
          </w:p>
          <w:p w14:paraId="3F026607" w14:textId="77777777" w:rsidR="00596AD7" w:rsidRDefault="008767F8">
            <w:pPr>
              <w:spacing w:after="0" w:line="364" w:lineRule="auto"/>
              <w:ind w:left="181" w:hanging="103"/>
            </w:pPr>
            <w:r>
              <w:rPr>
                <w:rFonts w:ascii="Segoe UI Symbol" w:eastAsia="Segoe UI Symbol" w:hAnsi="Segoe UI Symbol" w:cs="Segoe UI Symbol"/>
                <w:sz w:val="20"/>
              </w:rPr>
              <w:t></w:t>
            </w:r>
            <w:r>
              <w:rPr>
                <w:rFonts w:ascii="Arial" w:eastAsia="Arial" w:hAnsi="Arial" w:cs="Arial"/>
                <w:sz w:val="20"/>
              </w:rPr>
              <w:t xml:space="preserve"> Recognise and name 3D objects in the classroom and in pictures </w:t>
            </w:r>
          </w:p>
          <w:p w14:paraId="5A10E445" w14:textId="77777777" w:rsidR="00596AD7" w:rsidRDefault="008767F8">
            <w:pPr>
              <w:numPr>
                <w:ilvl w:val="0"/>
                <w:numId w:val="658"/>
              </w:numPr>
              <w:spacing w:after="98"/>
              <w:ind w:hanging="144"/>
            </w:pPr>
            <w:r>
              <w:rPr>
                <w:rFonts w:ascii="Arial" w:eastAsia="Arial" w:hAnsi="Arial" w:cs="Arial"/>
                <w:sz w:val="20"/>
              </w:rPr>
              <w:t xml:space="preserve">ball shapes (spheres) </w:t>
            </w:r>
          </w:p>
          <w:p w14:paraId="55122114" w14:textId="77777777" w:rsidR="00596AD7" w:rsidRDefault="008767F8">
            <w:pPr>
              <w:numPr>
                <w:ilvl w:val="0"/>
                <w:numId w:val="658"/>
              </w:numPr>
              <w:spacing w:after="0"/>
              <w:ind w:hanging="144"/>
            </w:pPr>
            <w:r>
              <w:rPr>
                <w:rFonts w:ascii="Arial" w:eastAsia="Arial" w:hAnsi="Arial" w:cs="Arial"/>
                <w:sz w:val="20"/>
              </w:rPr>
              <w:t xml:space="preserve">box shapes (prisms </w:t>
            </w:r>
          </w:p>
        </w:tc>
        <w:tc>
          <w:tcPr>
            <w:tcW w:w="2808" w:type="dxa"/>
            <w:tcBorders>
              <w:top w:val="single" w:sz="4" w:space="0" w:color="000000"/>
              <w:left w:val="single" w:sz="4" w:space="0" w:color="000000"/>
              <w:bottom w:val="single" w:sz="4" w:space="0" w:color="000000"/>
              <w:right w:val="single" w:sz="4" w:space="0" w:color="000000"/>
            </w:tcBorders>
          </w:tcPr>
          <w:p w14:paraId="338BD954" w14:textId="77777777" w:rsidR="00596AD7" w:rsidRDefault="008767F8">
            <w:pPr>
              <w:numPr>
                <w:ilvl w:val="0"/>
                <w:numId w:val="659"/>
              </w:numPr>
              <w:spacing w:after="10" w:line="367" w:lineRule="auto"/>
              <w:ind w:hanging="142"/>
            </w:pPr>
            <w:r>
              <w:rPr>
                <w:rFonts w:ascii="Arial" w:eastAsia="Arial" w:hAnsi="Arial" w:cs="Arial"/>
                <w:sz w:val="20"/>
              </w:rPr>
              <w:t xml:space="preserve">Concrete objects such as balls, boxes </w:t>
            </w:r>
          </w:p>
          <w:p w14:paraId="171D35EC" w14:textId="77777777" w:rsidR="00596AD7" w:rsidRDefault="008767F8">
            <w:pPr>
              <w:numPr>
                <w:ilvl w:val="0"/>
                <w:numId w:val="659"/>
              </w:numPr>
              <w:spacing w:after="0"/>
              <w:ind w:hanging="142"/>
            </w:pPr>
            <w:r>
              <w:rPr>
                <w:rFonts w:ascii="Arial" w:eastAsia="Arial" w:hAnsi="Arial" w:cs="Arial"/>
                <w:sz w:val="20"/>
              </w:rPr>
              <w:t xml:space="preserve">Pictures of 3D objects </w:t>
            </w:r>
          </w:p>
        </w:tc>
        <w:tc>
          <w:tcPr>
            <w:tcW w:w="5224" w:type="dxa"/>
            <w:tcBorders>
              <w:top w:val="single" w:sz="4" w:space="0" w:color="000000"/>
              <w:left w:val="single" w:sz="4" w:space="0" w:color="000000"/>
              <w:bottom w:val="single" w:sz="4" w:space="0" w:color="000000"/>
              <w:right w:val="single" w:sz="4" w:space="0" w:color="000000"/>
            </w:tcBorders>
          </w:tcPr>
          <w:p w14:paraId="56AA605F" w14:textId="77777777" w:rsidR="00596AD7" w:rsidRDefault="008767F8">
            <w:pPr>
              <w:spacing w:after="0"/>
              <w:ind w:left="259" w:hanging="151"/>
            </w:pPr>
            <w:r>
              <w:rPr>
                <w:rFonts w:ascii="Segoe UI Symbol" w:eastAsia="Segoe UI Symbol" w:hAnsi="Segoe UI Symbol" w:cs="Segoe UI Symbol"/>
                <w:sz w:val="20"/>
              </w:rPr>
              <w:t></w:t>
            </w:r>
            <w:r>
              <w:rPr>
                <w:rFonts w:ascii="Arial" w:eastAsia="Arial" w:hAnsi="Arial" w:cs="Arial"/>
                <w:sz w:val="20"/>
              </w:rPr>
              <w:t xml:space="preserve"> Observe and build given 3D objects using concrete materials such as building blocks, recycling material, construction kits </w:t>
            </w:r>
          </w:p>
        </w:tc>
      </w:tr>
      <w:tr w:rsidR="00596AD7" w14:paraId="0D3F4D0C" w14:textId="77777777">
        <w:trPr>
          <w:trHeight w:val="1085"/>
        </w:trPr>
        <w:tc>
          <w:tcPr>
            <w:tcW w:w="2175" w:type="dxa"/>
            <w:tcBorders>
              <w:top w:val="single" w:sz="4" w:space="0" w:color="000000"/>
              <w:left w:val="single" w:sz="4" w:space="0" w:color="000000"/>
              <w:bottom w:val="single" w:sz="4" w:space="0" w:color="000000"/>
              <w:right w:val="nil"/>
            </w:tcBorders>
            <w:shd w:val="clear" w:color="auto" w:fill="C2D69B"/>
          </w:tcPr>
          <w:p w14:paraId="6E87249B" w14:textId="77777777" w:rsidR="00596AD7" w:rsidRDefault="008767F8">
            <w:pPr>
              <w:spacing w:after="101"/>
              <w:ind w:left="107" w:firstLine="0"/>
            </w:pPr>
            <w:r>
              <w:rPr>
                <w:rFonts w:ascii="Arial" w:eastAsia="Arial" w:hAnsi="Arial" w:cs="Arial"/>
                <w:b/>
                <w:sz w:val="20"/>
              </w:rPr>
              <w:t xml:space="preserve">Week 5 </w:t>
            </w:r>
          </w:p>
          <w:p w14:paraId="51943CFA" w14:textId="77777777" w:rsidR="00596AD7" w:rsidRDefault="008767F8">
            <w:pPr>
              <w:spacing w:after="0"/>
              <w:ind w:left="107" w:firstLine="0"/>
            </w:pPr>
            <w:r>
              <w:rPr>
                <w:rFonts w:ascii="Arial" w:eastAsia="Arial" w:hAnsi="Arial" w:cs="Arial"/>
                <w:sz w:val="20"/>
              </w:rPr>
              <w:t>Continue with the following daily</w:t>
            </w:r>
            <w:r>
              <w:rPr>
                <w:rFonts w:ascii="Arial" w:eastAsia="Arial" w:hAnsi="Arial" w:cs="Arial"/>
                <w:b/>
                <w:sz w:val="20"/>
              </w:rPr>
              <w:t xml:space="preserve"> </w:t>
            </w:r>
          </w:p>
        </w:tc>
        <w:tc>
          <w:tcPr>
            <w:tcW w:w="3933" w:type="dxa"/>
            <w:tcBorders>
              <w:top w:val="single" w:sz="4" w:space="0" w:color="000000"/>
              <w:left w:val="nil"/>
              <w:bottom w:val="single" w:sz="4" w:space="0" w:color="000000"/>
              <w:right w:val="nil"/>
            </w:tcBorders>
            <w:shd w:val="clear" w:color="auto" w:fill="C2D69B"/>
          </w:tcPr>
          <w:p w14:paraId="3EF42799" w14:textId="77777777" w:rsidR="00596AD7" w:rsidRDefault="008767F8">
            <w:pPr>
              <w:numPr>
                <w:ilvl w:val="0"/>
                <w:numId w:val="660"/>
              </w:numPr>
              <w:spacing w:after="78"/>
              <w:ind w:left="220" w:hanging="142"/>
            </w:pPr>
            <w:r>
              <w:rPr>
                <w:rFonts w:ascii="Arial" w:eastAsia="Arial" w:hAnsi="Arial" w:cs="Arial"/>
                <w:sz w:val="20"/>
              </w:rPr>
              <w:t xml:space="preserve">Counting objects </w:t>
            </w:r>
          </w:p>
          <w:p w14:paraId="379FFE30" w14:textId="77777777" w:rsidR="00596AD7" w:rsidRDefault="008767F8">
            <w:pPr>
              <w:numPr>
                <w:ilvl w:val="0"/>
                <w:numId w:val="660"/>
              </w:numPr>
              <w:spacing w:after="0"/>
              <w:ind w:left="220" w:hanging="142"/>
            </w:pPr>
            <w:r>
              <w:rPr>
                <w:rFonts w:ascii="Arial" w:eastAsia="Arial" w:hAnsi="Arial" w:cs="Arial"/>
                <w:sz w:val="20"/>
              </w:rPr>
              <w:t xml:space="preserve">Mental Mathematics </w:t>
            </w:r>
          </w:p>
        </w:tc>
        <w:tc>
          <w:tcPr>
            <w:tcW w:w="2808" w:type="dxa"/>
            <w:tcBorders>
              <w:top w:val="single" w:sz="4" w:space="0" w:color="000000"/>
              <w:left w:val="nil"/>
              <w:bottom w:val="single" w:sz="4" w:space="0" w:color="000000"/>
              <w:right w:val="nil"/>
            </w:tcBorders>
            <w:shd w:val="clear" w:color="auto" w:fill="C2D69B"/>
          </w:tcPr>
          <w:p w14:paraId="0FE7369B" w14:textId="77777777" w:rsidR="00596AD7" w:rsidRDefault="008767F8">
            <w:pPr>
              <w:numPr>
                <w:ilvl w:val="0"/>
                <w:numId w:val="661"/>
              </w:numPr>
              <w:spacing w:after="82"/>
              <w:ind w:hanging="149"/>
            </w:pPr>
            <w:r>
              <w:rPr>
                <w:rFonts w:ascii="Arial" w:eastAsia="Arial" w:hAnsi="Arial" w:cs="Arial"/>
                <w:sz w:val="20"/>
              </w:rPr>
              <w:t xml:space="preserve">Solve problems in context </w:t>
            </w:r>
          </w:p>
          <w:p w14:paraId="34269082" w14:textId="77777777" w:rsidR="00596AD7" w:rsidRDefault="008767F8">
            <w:pPr>
              <w:numPr>
                <w:ilvl w:val="0"/>
                <w:numId w:val="661"/>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4682878B" w14:textId="77777777" w:rsidR="00596AD7" w:rsidRDefault="008767F8">
            <w:pPr>
              <w:numPr>
                <w:ilvl w:val="0"/>
                <w:numId w:val="662"/>
              </w:numPr>
              <w:spacing w:after="78"/>
              <w:ind w:hanging="96"/>
            </w:pPr>
            <w:r>
              <w:rPr>
                <w:rFonts w:ascii="Arial" w:eastAsia="Arial" w:hAnsi="Arial" w:cs="Arial"/>
                <w:sz w:val="20"/>
              </w:rPr>
              <w:t xml:space="preserve">Patterns, functions and algebra </w:t>
            </w:r>
          </w:p>
          <w:p w14:paraId="1896C1CE" w14:textId="77777777" w:rsidR="00596AD7" w:rsidRDefault="008767F8">
            <w:pPr>
              <w:numPr>
                <w:ilvl w:val="0"/>
                <w:numId w:val="662"/>
              </w:numPr>
              <w:spacing w:after="76"/>
              <w:ind w:hanging="96"/>
            </w:pPr>
            <w:r>
              <w:rPr>
                <w:rFonts w:ascii="Arial" w:eastAsia="Arial" w:hAnsi="Arial" w:cs="Arial"/>
                <w:sz w:val="20"/>
              </w:rPr>
              <w:t>Measurement</w:t>
            </w:r>
            <w:r>
              <w:rPr>
                <w:rFonts w:ascii="Arial" w:eastAsia="Arial" w:hAnsi="Arial" w:cs="Arial"/>
                <w:b/>
                <w:sz w:val="20"/>
              </w:rPr>
              <w:t xml:space="preserve"> </w:t>
            </w:r>
          </w:p>
          <w:p w14:paraId="6A95BB4C" w14:textId="77777777" w:rsidR="00596AD7" w:rsidRDefault="008767F8">
            <w:pPr>
              <w:numPr>
                <w:ilvl w:val="0"/>
                <w:numId w:val="66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EF92564" w14:textId="77777777">
        <w:trPr>
          <w:trHeight w:val="729"/>
        </w:trPr>
        <w:tc>
          <w:tcPr>
            <w:tcW w:w="2175" w:type="dxa"/>
            <w:tcBorders>
              <w:top w:val="single" w:sz="4" w:space="0" w:color="000000"/>
              <w:left w:val="single" w:sz="4" w:space="0" w:color="000000"/>
              <w:bottom w:val="single" w:sz="4" w:space="0" w:color="000000"/>
              <w:right w:val="single" w:sz="4" w:space="0" w:color="000000"/>
            </w:tcBorders>
          </w:tcPr>
          <w:p w14:paraId="507B7131" w14:textId="77777777" w:rsidR="00596AD7" w:rsidRDefault="008767F8">
            <w:pPr>
              <w:spacing w:after="0"/>
              <w:ind w:left="107" w:firstLine="0"/>
            </w:pPr>
            <w:r>
              <w:rPr>
                <w:rFonts w:ascii="Arial" w:eastAsia="Arial" w:hAnsi="Arial" w:cs="Arial"/>
                <w:sz w:val="20"/>
              </w:rPr>
              <w:t xml:space="preserve">Problem solving </w:t>
            </w:r>
          </w:p>
        </w:tc>
        <w:tc>
          <w:tcPr>
            <w:tcW w:w="3933" w:type="dxa"/>
            <w:tcBorders>
              <w:top w:val="single" w:sz="4" w:space="0" w:color="000000"/>
              <w:left w:val="single" w:sz="4" w:space="0" w:color="000000"/>
              <w:bottom w:val="single" w:sz="4" w:space="0" w:color="000000"/>
              <w:right w:val="single" w:sz="4" w:space="0" w:color="000000"/>
            </w:tcBorders>
          </w:tcPr>
          <w:p w14:paraId="2AB2489B" w14:textId="77777777" w:rsidR="00596AD7" w:rsidRDefault="008767F8">
            <w:pPr>
              <w:spacing w:after="0"/>
              <w:ind w:left="229"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and explain own solution to </w:t>
            </w:r>
          </w:p>
        </w:tc>
        <w:tc>
          <w:tcPr>
            <w:tcW w:w="2808" w:type="dxa"/>
            <w:tcBorders>
              <w:top w:val="single" w:sz="4" w:space="0" w:color="000000"/>
              <w:left w:val="single" w:sz="4" w:space="0" w:color="000000"/>
              <w:bottom w:val="single" w:sz="4" w:space="0" w:color="000000"/>
              <w:right w:val="single" w:sz="4" w:space="0" w:color="000000"/>
            </w:tcBorders>
          </w:tcPr>
          <w:p w14:paraId="14983A0D" w14:textId="77777777" w:rsidR="00596AD7" w:rsidRDefault="008767F8">
            <w:pPr>
              <w:numPr>
                <w:ilvl w:val="0"/>
                <w:numId w:val="663"/>
              </w:numPr>
              <w:spacing w:after="77"/>
              <w:ind w:hanging="142"/>
            </w:pPr>
            <w:r>
              <w:rPr>
                <w:rFonts w:ascii="Arial" w:eastAsia="Arial" w:hAnsi="Arial" w:cs="Arial"/>
                <w:sz w:val="20"/>
              </w:rPr>
              <w:t xml:space="preserve">Concrete apparatus </w:t>
            </w:r>
          </w:p>
          <w:p w14:paraId="2EF7D319" w14:textId="77777777" w:rsidR="00596AD7" w:rsidRDefault="008767F8">
            <w:pPr>
              <w:numPr>
                <w:ilvl w:val="0"/>
                <w:numId w:val="663"/>
              </w:numPr>
              <w:spacing w:after="0"/>
              <w:ind w:hanging="142"/>
            </w:pPr>
            <w:r>
              <w:rPr>
                <w:rFonts w:ascii="Arial" w:eastAsia="Arial" w:hAnsi="Arial" w:cs="Arial"/>
                <w:sz w:val="20"/>
              </w:rPr>
              <w:t xml:space="preserve">Number lines </w:t>
            </w:r>
          </w:p>
        </w:tc>
        <w:tc>
          <w:tcPr>
            <w:tcW w:w="5224" w:type="dxa"/>
            <w:tcBorders>
              <w:top w:val="single" w:sz="4" w:space="0" w:color="000000"/>
              <w:left w:val="single" w:sz="4" w:space="0" w:color="000000"/>
              <w:bottom w:val="single" w:sz="4" w:space="0" w:color="000000"/>
              <w:right w:val="single" w:sz="4" w:space="0" w:color="000000"/>
            </w:tcBorders>
          </w:tcPr>
          <w:p w14:paraId="746A3FC5" w14:textId="77777777" w:rsidR="00596AD7" w:rsidRDefault="008767F8">
            <w:pPr>
              <w:numPr>
                <w:ilvl w:val="0"/>
                <w:numId w:val="664"/>
              </w:numPr>
              <w:spacing w:after="75"/>
              <w:ind w:hanging="142"/>
            </w:pPr>
            <w:r>
              <w:rPr>
                <w:rFonts w:ascii="Arial" w:eastAsia="Arial" w:hAnsi="Arial" w:cs="Arial"/>
                <w:sz w:val="20"/>
              </w:rPr>
              <w:t xml:space="preserve">Using drawings or concrete apparatus e g counters </w:t>
            </w:r>
          </w:p>
          <w:p w14:paraId="2B1D52AB" w14:textId="77777777" w:rsidR="00596AD7" w:rsidRDefault="008767F8">
            <w:pPr>
              <w:numPr>
                <w:ilvl w:val="0"/>
                <w:numId w:val="664"/>
              </w:numPr>
              <w:spacing w:after="0"/>
              <w:ind w:hanging="142"/>
            </w:pPr>
            <w:r>
              <w:rPr>
                <w:rFonts w:ascii="Arial" w:eastAsia="Arial" w:hAnsi="Arial" w:cs="Arial"/>
                <w:sz w:val="20"/>
              </w:rPr>
              <w:t xml:space="preserve">Doubling and halving (concrete objects) </w:t>
            </w:r>
          </w:p>
        </w:tc>
      </w:tr>
    </w:tbl>
    <w:p w14:paraId="571C3ACE" w14:textId="77777777" w:rsidR="00596AD7" w:rsidRDefault="00596AD7">
      <w:pPr>
        <w:spacing w:after="0"/>
        <w:ind w:left="-1440" w:right="590" w:firstLine="0"/>
      </w:pPr>
    </w:p>
    <w:tbl>
      <w:tblPr>
        <w:tblStyle w:val="TableGrid"/>
        <w:tblW w:w="14140" w:type="dxa"/>
        <w:tblInd w:w="6" w:type="dxa"/>
        <w:tblCellMar>
          <w:top w:w="8" w:type="dxa"/>
          <w:left w:w="78" w:type="dxa"/>
          <w:right w:w="77" w:type="dxa"/>
        </w:tblCellMar>
        <w:tblLook w:val="04A0" w:firstRow="1" w:lastRow="0" w:firstColumn="1" w:lastColumn="0" w:noHBand="0" w:noVBand="1"/>
      </w:tblPr>
      <w:tblGrid>
        <w:gridCol w:w="2175"/>
        <w:gridCol w:w="3933"/>
        <w:gridCol w:w="2808"/>
        <w:gridCol w:w="5224"/>
      </w:tblGrid>
      <w:tr w:rsidR="00596AD7" w14:paraId="67212C1E"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7108C3A1" w14:textId="77777777" w:rsidR="00596AD7" w:rsidRDefault="00596AD7">
            <w:pPr>
              <w:spacing w:after="160"/>
              <w:ind w:left="0" w:firstLine="0"/>
            </w:pPr>
          </w:p>
        </w:tc>
        <w:tc>
          <w:tcPr>
            <w:tcW w:w="6741" w:type="dxa"/>
            <w:gridSpan w:val="2"/>
            <w:tcBorders>
              <w:top w:val="single" w:sz="4" w:space="0" w:color="000000"/>
              <w:left w:val="nil"/>
              <w:bottom w:val="single" w:sz="4" w:space="0" w:color="000000"/>
              <w:right w:val="nil"/>
            </w:tcBorders>
            <w:shd w:val="clear" w:color="auto" w:fill="9BBB59"/>
          </w:tcPr>
          <w:p w14:paraId="7845ECAC" w14:textId="77777777" w:rsidR="00596AD7" w:rsidRDefault="008767F8">
            <w:pPr>
              <w:spacing w:after="0"/>
              <w:ind w:left="4373" w:firstLine="0"/>
            </w:pPr>
            <w:r>
              <w:rPr>
                <w:rFonts w:ascii="Arial" w:eastAsia="Arial" w:hAnsi="Arial" w:cs="Arial"/>
                <w:b/>
                <w:sz w:val="20"/>
              </w:rPr>
              <w:t xml:space="preserve">GRADE 2  </w:t>
            </w:r>
          </w:p>
          <w:p w14:paraId="2D9585FC" w14:textId="77777777" w:rsidR="00596AD7" w:rsidRDefault="008767F8">
            <w:pPr>
              <w:spacing w:after="0"/>
              <w:ind w:left="3573" w:right="472" w:firstLine="0"/>
              <w:jc w:val="center"/>
            </w:pPr>
            <w:r>
              <w:rPr>
                <w:rFonts w:ascii="Arial" w:eastAsia="Arial" w:hAnsi="Arial" w:cs="Arial"/>
                <w:b/>
                <w:sz w:val="20"/>
              </w:rPr>
              <w:t xml:space="preserve">LESSON PLANNING TERM 1 </w:t>
            </w:r>
          </w:p>
        </w:tc>
        <w:tc>
          <w:tcPr>
            <w:tcW w:w="5224" w:type="dxa"/>
            <w:tcBorders>
              <w:top w:val="single" w:sz="4" w:space="0" w:color="000000"/>
              <w:left w:val="nil"/>
              <w:bottom w:val="single" w:sz="4" w:space="0" w:color="000000"/>
              <w:right w:val="single" w:sz="4" w:space="0" w:color="000000"/>
            </w:tcBorders>
            <w:shd w:val="clear" w:color="auto" w:fill="9BBB59"/>
          </w:tcPr>
          <w:p w14:paraId="5C41E5FE" w14:textId="77777777" w:rsidR="00596AD7" w:rsidRDefault="00596AD7">
            <w:pPr>
              <w:spacing w:after="160"/>
              <w:ind w:left="0" w:firstLine="0"/>
            </w:pPr>
          </w:p>
        </w:tc>
      </w:tr>
      <w:tr w:rsidR="00596AD7" w14:paraId="798DA123"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7EA67BD9" w14:textId="77777777" w:rsidR="00596AD7" w:rsidRDefault="008767F8">
            <w:pPr>
              <w:spacing w:after="0"/>
              <w:ind w:left="29"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53EA24D3" w14:textId="77777777" w:rsidR="00596AD7" w:rsidRDefault="008767F8">
            <w:pPr>
              <w:spacing w:after="0"/>
              <w:ind w:left="58" w:firstLine="0"/>
            </w:pPr>
            <w:r>
              <w:rPr>
                <w:rFonts w:ascii="Arial" w:eastAsia="Arial" w:hAnsi="Arial" w:cs="Arial"/>
                <w:b/>
                <w:sz w:val="20"/>
              </w:rPr>
              <w:t xml:space="preserve">CONTENT </w:t>
            </w:r>
          </w:p>
        </w:tc>
        <w:tc>
          <w:tcPr>
            <w:tcW w:w="2808" w:type="dxa"/>
            <w:tcBorders>
              <w:top w:val="single" w:sz="4" w:space="0" w:color="000000"/>
              <w:left w:val="single" w:sz="4" w:space="0" w:color="000000"/>
              <w:bottom w:val="single" w:sz="4" w:space="0" w:color="000000"/>
              <w:right w:val="single" w:sz="4" w:space="0" w:color="000000"/>
            </w:tcBorders>
            <w:shd w:val="clear" w:color="auto" w:fill="C2D69B"/>
          </w:tcPr>
          <w:p w14:paraId="58938931" w14:textId="77777777" w:rsidR="00596AD7" w:rsidRDefault="008767F8">
            <w:pPr>
              <w:spacing w:after="98"/>
              <w:ind w:left="30" w:firstLine="0"/>
            </w:pPr>
            <w:r>
              <w:rPr>
                <w:rFonts w:ascii="Arial" w:eastAsia="Arial" w:hAnsi="Arial" w:cs="Arial"/>
                <w:b/>
                <w:sz w:val="20"/>
              </w:rPr>
              <w:t xml:space="preserve">RECOMMENDED </w:t>
            </w:r>
          </w:p>
          <w:p w14:paraId="2F031523" w14:textId="77777777" w:rsidR="00596AD7" w:rsidRDefault="008767F8">
            <w:pPr>
              <w:spacing w:after="0"/>
              <w:ind w:left="30"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244EAE9E" w14:textId="77777777" w:rsidR="00596AD7" w:rsidRDefault="008767F8">
            <w:pPr>
              <w:spacing w:after="0"/>
              <w:ind w:left="30" w:firstLine="0"/>
            </w:pPr>
            <w:r>
              <w:rPr>
                <w:rFonts w:ascii="Arial" w:eastAsia="Arial" w:hAnsi="Arial" w:cs="Arial"/>
                <w:b/>
                <w:sz w:val="20"/>
              </w:rPr>
              <w:t xml:space="preserve">CLARIFICATION NOTES </w:t>
            </w:r>
          </w:p>
        </w:tc>
      </w:tr>
      <w:tr w:rsidR="00596AD7" w14:paraId="0E8340D8" w14:textId="77777777">
        <w:trPr>
          <w:trHeight w:val="703"/>
        </w:trPr>
        <w:tc>
          <w:tcPr>
            <w:tcW w:w="2175" w:type="dxa"/>
            <w:tcBorders>
              <w:top w:val="single" w:sz="4" w:space="0" w:color="000000"/>
              <w:left w:val="single" w:sz="4" w:space="0" w:color="000000"/>
              <w:bottom w:val="single" w:sz="4" w:space="0" w:color="000000"/>
              <w:right w:val="single" w:sz="4" w:space="0" w:color="000000"/>
            </w:tcBorders>
          </w:tcPr>
          <w:p w14:paraId="496BAF54" w14:textId="77777777" w:rsidR="00596AD7" w:rsidRDefault="00596AD7">
            <w:pPr>
              <w:spacing w:after="160"/>
              <w:ind w:left="0" w:firstLine="0"/>
            </w:pPr>
          </w:p>
        </w:tc>
        <w:tc>
          <w:tcPr>
            <w:tcW w:w="3933" w:type="dxa"/>
            <w:tcBorders>
              <w:top w:val="single" w:sz="4" w:space="0" w:color="000000"/>
              <w:left w:val="single" w:sz="4" w:space="0" w:color="000000"/>
              <w:bottom w:val="single" w:sz="4" w:space="0" w:color="000000"/>
              <w:right w:val="single" w:sz="4" w:space="0" w:color="000000"/>
            </w:tcBorders>
          </w:tcPr>
          <w:p w14:paraId="43320DD8" w14:textId="77777777" w:rsidR="00596AD7" w:rsidRDefault="008767F8">
            <w:pPr>
              <w:spacing w:after="0"/>
              <w:ind w:left="151" w:firstLine="0"/>
            </w:pPr>
            <w:r>
              <w:rPr>
                <w:rFonts w:ascii="Arial" w:eastAsia="Arial" w:hAnsi="Arial" w:cs="Arial"/>
                <w:b/>
                <w:sz w:val="20"/>
              </w:rPr>
              <w:t xml:space="preserve">problems involving, addition and subtraction with answers 1 up to 10 </w:t>
            </w:r>
          </w:p>
        </w:tc>
        <w:tc>
          <w:tcPr>
            <w:tcW w:w="2808" w:type="dxa"/>
            <w:tcBorders>
              <w:top w:val="single" w:sz="4" w:space="0" w:color="000000"/>
              <w:left w:val="single" w:sz="4" w:space="0" w:color="000000"/>
              <w:bottom w:val="single" w:sz="4" w:space="0" w:color="000000"/>
              <w:right w:val="single" w:sz="4" w:space="0" w:color="000000"/>
            </w:tcBorders>
          </w:tcPr>
          <w:p w14:paraId="7249F99F" w14:textId="77777777" w:rsidR="00596AD7" w:rsidRDefault="00596AD7">
            <w:pPr>
              <w:spacing w:after="160"/>
              <w:ind w:left="0" w:firstLine="0"/>
            </w:pPr>
          </w:p>
        </w:tc>
        <w:tc>
          <w:tcPr>
            <w:tcW w:w="5224" w:type="dxa"/>
            <w:tcBorders>
              <w:top w:val="single" w:sz="4" w:space="0" w:color="000000"/>
              <w:left w:val="single" w:sz="4" w:space="0" w:color="000000"/>
              <w:bottom w:val="single" w:sz="4" w:space="0" w:color="000000"/>
              <w:right w:val="single" w:sz="4" w:space="0" w:color="000000"/>
            </w:tcBorders>
          </w:tcPr>
          <w:p w14:paraId="1AFA4705"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Number lines supported by concrete apparatus </w:t>
            </w:r>
          </w:p>
        </w:tc>
      </w:tr>
      <w:tr w:rsidR="00596AD7" w14:paraId="47DA0EEC"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5C5B5085" w14:textId="77777777" w:rsidR="00596AD7" w:rsidRDefault="008767F8">
            <w:pPr>
              <w:spacing w:after="0"/>
              <w:ind w:left="29" w:firstLine="0"/>
            </w:pPr>
            <w:r>
              <w:rPr>
                <w:rFonts w:ascii="Arial" w:eastAsia="Arial" w:hAnsi="Arial" w:cs="Arial"/>
                <w:sz w:val="20"/>
              </w:rPr>
              <w:t xml:space="preserve">Mass </w:t>
            </w:r>
          </w:p>
        </w:tc>
        <w:tc>
          <w:tcPr>
            <w:tcW w:w="3933" w:type="dxa"/>
            <w:tcBorders>
              <w:top w:val="single" w:sz="4" w:space="0" w:color="000000"/>
              <w:left w:val="single" w:sz="4" w:space="0" w:color="000000"/>
              <w:bottom w:val="single" w:sz="4" w:space="0" w:color="000000"/>
              <w:right w:val="single" w:sz="4" w:space="0" w:color="000000"/>
            </w:tcBorders>
          </w:tcPr>
          <w:p w14:paraId="362CE50B"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Compare and order the mass of two or more objects using a balancing scale </w:t>
            </w:r>
          </w:p>
        </w:tc>
        <w:tc>
          <w:tcPr>
            <w:tcW w:w="2808" w:type="dxa"/>
            <w:tcBorders>
              <w:top w:val="single" w:sz="4" w:space="0" w:color="000000"/>
              <w:left w:val="single" w:sz="4" w:space="0" w:color="000000"/>
              <w:bottom w:val="single" w:sz="4" w:space="0" w:color="000000"/>
              <w:right w:val="single" w:sz="4" w:space="0" w:color="000000"/>
            </w:tcBorders>
          </w:tcPr>
          <w:p w14:paraId="735BB1F5" w14:textId="77777777" w:rsidR="00596AD7" w:rsidRDefault="008767F8">
            <w:pPr>
              <w:numPr>
                <w:ilvl w:val="0"/>
                <w:numId w:val="665"/>
              </w:numPr>
              <w:spacing w:after="76"/>
              <w:ind w:hanging="142"/>
            </w:pPr>
            <w:r>
              <w:rPr>
                <w:rFonts w:ascii="Arial" w:eastAsia="Arial" w:hAnsi="Arial" w:cs="Arial"/>
                <w:sz w:val="20"/>
              </w:rPr>
              <w:t xml:space="preserve">Balancing scale </w:t>
            </w:r>
          </w:p>
          <w:p w14:paraId="1FC6F17A" w14:textId="77777777" w:rsidR="00596AD7" w:rsidRDefault="008767F8">
            <w:pPr>
              <w:numPr>
                <w:ilvl w:val="0"/>
                <w:numId w:val="665"/>
              </w:numPr>
              <w:spacing w:after="0"/>
              <w:ind w:hanging="142"/>
            </w:pPr>
            <w:r>
              <w:rPr>
                <w:rFonts w:ascii="Arial" w:eastAsia="Arial" w:hAnsi="Arial" w:cs="Arial"/>
                <w:sz w:val="20"/>
              </w:rPr>
              <w:t xml:space="preserve">Concrete objects </w:t>
            </w:r>
          </w:p>
        </w:tc>
        <w:tc>
          <w:tcPr>
            <w:tcW w:w="5224" w:type="dxa"/>
            <w:tcBorders>
              <w:top w:val="single" w:sz="4" w:space="0" w:color="000000"/>
              <w:left w:val="single" w:sz="4" w:space="0" w:color="000000"/>
              <w:bottom w:val="single" w:sz="4" w:space="0" w:color="000000"/>
              <w:right w:val="single" w:sz="4" w:space="0" w:color="000000"/>
            </w:tcBorders>
          </w:tcPr>
          <w:p w14:paraId="2E2A9755" w14:textId="77777777" w:rsidR="00596AD7" w:rsidRDefault="008767F8">
            <w:pPr>
              <w:numPr>
                <w:ilvl w:val="0"/>
                <w:numId w:val="666"/>
              </w:numPr>
              <w:spacing w:after="74"/>
              <w:ind w:hanging="142"/>
            </w:pPr>
            <w:r>
              <w:rPr>
                <w:rFonts w:ascii="Arial" w:eastAsia="Arial" w:hAnsi="Arial" w:cs="Arial"/>
                <w:sz w:val="20"/>
              </w:rPr>
              <w:t xml:space="preserve">Informal measuring </w:t>
            </w:r>
          </w:p>
          <w:p w14:paraId="32FC72B1" w14:textId="77777777" w:rsidR="00596AD7" w:rsidRDefault="008767F8">
            <w:pPr>
              <w:numPr>
                <w:ilvl w:val="0"/>
                <w:numId w:val="666"/>
              </w:numPr>
              <w:spacing w:after="9" w:line="367" w:lineRule="auto"/>
              <w:ind w:hanging="142"/>
            </w:pPr>
            <w:r>
              <w:rPr>
                <w:rFonts w:ascii="Arial" w:eastAsia="Arial" w:hAnsi="Arial" w:cs="Arial"/>
                <w:sz w:val="20"/>
              </w:rPr>
              <w:t xml:space="preserve">Compare and order the mass of two or more objects by feeling them or using a balancing scale </w:t>
            </w:r>
          </w:p>
          <w:p w14:paraId="19C8CFD6" w14:textId="77777777" w:rsidR="00596AD7" w:rsidRDefault="008767F8">
            <w:pPr>
              <w:numPr>
                <w:ilvl w:val="0"/>
                <w:numId w:val="666"/>
              </w:numPr>
              <w:spacing w:after="0"/>
              <w:ind w:hanging="142"/>
            </w:pPr>
            <w:r>
              <w:rPr>
                <w:rFonts w:ascii="Arial" w:eastAsia="Arial" w:hAnsi="Arial" w:cs="Arial"/>
                <w:sz w:val="20"/>
              </w:rPr>
              <w:t xml:space="preserve">Discuss mass e.g. light, heavy, lighter, heavier </w:t>
            </w:r>
          </w:p>
        </w:tc>
      </w:tr>
      <w:tr w:rsidR="00596AD7" w14:paraId="779BF3C0"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137B46D5" w14:textId="77777777" w:rsidR="00596AD7" w:rsidRDefault="008767F8">
            <w:pPr>
              <w:spacing w:after="101"/>
              <w:ind w:left="29" w:firstLine="0"/>
            </w:pPr>
            <w:r>
              <w:rPr>
                <w:rFonts w:ascii="Arial" w:eastAsia="Arial" w:hAnsi="Arial" w:cs="Arial"/>
                <w:b/>
                <w:sz w:val="20"/>
              </w:rPr>
              <w:t xml:space="preserve">Week 6 </w:t>
            </w:r>
          </w:p>
          <w:p w14:paraId="7B591DB6"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6741" w:type="dxa"/>
            <w:gridSpan w:val="2"/>
            <w:tcBorders>
              <w:top w:val="single" w:sz="4" w:space="0" w:color="000000"/>
              <w:left w:val="nil"/>
              <w:bottom w:val="single" w:sz="4" w:space="0" w:color="000000"/>
              <w:right w:val="nil"/>
            </w:tcBorders>
            <w:shd w:val="clear" w:color="auto" w:fill="C2D69B"/>
          </w:tcPr>
          <w:p w14:paraId="24D5C222" w14:textId="77777777" w:rsidR="00596AD7" w:rsidRDefault="008767F8">
            <w:pPr>
              <w:numPr>
                <w:ilvl w:val="0"/>
                <w:numId w:val="667"/>
              </w:numPr>
              <w:spacing w:after="81"/>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3785654C" w14:textId="77777777" w:rsidR="00596AD7" w:rsidRDefault="008767F8">
            <w:pPr>
              <w:numPr>
                <w:ilvl w:val="0"/>
                <w:numId w:val="667"/>
              </w:numPr>
              <w:spacing w:after="0"/>
              <w:ind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138BF160" w14:textId="77777777" w:rsidR="00596AD7" w:rsidRDefault="008767F8">
            <w:pPr>
              <w:numPr>
                <w:ilvl w:val="0"/>
                <w:numId w:val="668"/>
              </w:numPr>
              <w:spacing w:after="76"/>
              <w:ind w:hanging="96"/>
            </w:pPr>
            <w:r>
              <w:rPr>
                <w:rFonts w:ascii="Arial" w:eastAsia="Arial" w:hAnsi="Arial" w:cs="Arial"/>
                <w:sz w:val="20"/>
              </w:rPr>
              <w:t xml:space="preserve">Patterns, functions and algebra </w:t>
            </w:r>
          </w:p>
          <w:p w14:paraId="7AB79E67" w14:textId="77777777" w:rsidR="00596AD7" w:rsidRDefault="008767F8">
            <w:pPr>
              <w:numPr>
                <w:ilvl w:val="0"/>
                <w:numId w:val="668"/>
              </w:numPr>
              <w:spacing w:after="78"/>
              <w:ind w:hanging="96"/>
            </w:pPr>
            <w:r>
              <w:rPr>
                <w:rFonts w:ascii="Arial" w:eastAsia="Arial" w:hAnsi="Arial" w:cs="Arial"/>
                <w:sz w:val="20"/>
              </w:rPr>
              <w:t>Measurement</w:t>
            </w:r>
            <w:r>
              <w:rPr>
                <w:rFonts w:ascii="Arial" w:eastAsia="Arial" w:hAnsi="Arial" w:cs="Arial"/>
                <w:b/>
                <w:sz w:val="20"/>
              </w:rPr>
              <w:t xml:space="preserve"> </w:t>
            </w:r>
          </w:p>
          <w:p w14:paraId="7144CDE6" w14:textId="77777777" w:rsidR="00596AD7" w:rsidRDefault="008767F8">
            <w:pPr>
              <w:numPr>
                <w:ilvl w:val="0"/>
                <w:numId w:val="66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87D7FB8"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34E30F0D" w14:textId="77777777" w:rsidR="00596AD7" w:rsidRDefault="008767F8">
            <w:pPr>
              <w:spacing w:after="0"/>
              <w:ind w:left="29" w:firstLine="0"/>
            </w:pPr>
            <w:r>
              <w:rPr>
                <w:rFonts w:ascii="Arial" w:eastAsia="Arial" w:hAnsi="Arial" w:cs="Arial"/>
                <w:sz w:val="20"/>
              </w:rPr>
              <w:t xml:space="preserve">Addition and subtraction </w:t>
            </w:r>
          </w:p>
        </w:tc>
        <w:tc>
          <w:tcPr>
            <w:tcW w:w="3933" w:type="dxa"/>
            <w:tcBorders>
              <w:top w:val="single" w:sz="4" w:space="0" w:color="000000"/>
              <w:left w:val="single" w:sz="4" w:space="0" w:color="000000"/>
              <w:bottom w:val="single" w:sz="4" w:space="0" w:color="000000"/>
              <w:right w:val="single" w:sz="4" w:space="0" w:color="000000"/>
            </w:tcBorders>
          </w:tcPr>
          <w:p w14:paraId="05C53AC5" w14:textId="77777777" w:rsidR="00596AD7" w:rsidRDefault="008767F8">
            <w:pPr>
              <w:numPr>
                <w:ilvl w:val="0"/>
                <w:numId w:val="669"/>
              </w:numPr>
              <w:spacing w:after="77"/>
              <w:ind w:hanging="142"/>
            </w:pPr>
            <w:r>
              <w:rPr>
                <w:rFonts w:ascii="Arial" w:eastAsia="Arial" w:hAnsi="Arial" w:cs="Arial"/>
                <w:b/>
                <w:sz w:val="20"/>
              </w:rPr>
              <w:t xml:space="preserve">Addition and subtraction up to 10 </w:t>
            </w:r>
          </w:p>
          <w:p w14:paraId="7A6C5142" w14:textId="77777777" w:rsidR="00596AD7" w:rsidRDefault="008767F8">
            <w:pPr>
              <w:numPr>
                <w:ilvl w:val="0"/>
                <w:numId w:val="669"/>
              </w:numPr>
              <w:spacing w:after="12" w:line="364" w:lineRule="auto"/>
              <w:ind w:hanging="142"/>
            </w:pPr>
            <w:r>
              <w:rPr>
                <w:rFonts w:ascii="Arial" w:eastAsia="Arial" w:hAnsi="Arial" w:cs="Arial"/>
                <w:b/>
                <w:sz w:val="20"/>
              </w:rPr>
              <w:t xml:space="preserve">Counting forwards in 1s from any number up to 20 </w:t>
            </w:r>
          </w:p>
          <w:p w14:paraId="28764BF0" w14:textId="77777777" w:rsidR="00596AD7" w:rsidRDefault="008767F8">
            <w:pPr>
              <w:numPr>
                <w:ilvl w:val="0"/>
                <w:numId w:val="669"/>
              </w:numPr>
              <w:spacing w:after="0"/>
              <w:ind w:hanging="142"/>
            </w:pPr>
            <w:r>
              <w:rPr>
                <w:rFonts w:ascii="Arial" w:eastAsia="Arial" w:hAnsi="Arial" w:cs="Arial"/>
                <w:b/>
                <w:sz w:val="20"/>
              </w:rPr>
              <w:t xml:space="preserve">Count with whole numbers </w:t>
            </w:r>
          </w:p>
        </w:tc>
        <w:tc>
          <w:tcPr>
            <w:tcW w:w="2808" w:type="dxa"/>
            <w:tcBorders>
              <w:top w:val="single" w:sz="4" w:space="0" w:color="000000"/>
              <w:left w:val="single" w:sz="4" w:space="0" w:color="000000"/>
              <w:bottom w:val="single" w:sz="4" w:space="0" w:color="000000"/>
              <w:right w:val="single" w:sz="4" w:space="0" w:color="000000"/>
            </w:tcBorders>
          </w:tcPr>
          <w:p w14:paraId="5D4BEC82" w14:textId="77777777" w:rsidR="00596AD7" w:rsidRDefault="008767F8">
            <w:pPr>
              <w:numPr>
                <w:ilvl w:val="0"/>
                <w:numId w:val="670"/>
              </w:numPr>
              <w:spacing w:after="78"/>
              <w:ind w:hanging="142"/>
            </w:pPr>
            <w:r>
              <w:rPr>
                <w:rFonts w:ascii="Arial" w:eastAsia="Arial" w:hAnsi="Arial" w:cs="Arial"/>
                <w:sz w:val="20"/>
              </w:rPr>
              <w:t xml:space="preserve">Pictures of number names </w:t>
            </w:r>
          </w:p>
          <w:p w14:paraId="44BD2B84" w14:textId="77777777" w:rsidR="00596AD7" w:rsidRDefault="008767F8">
            <w:pPr>
              <w:numPr>
                <w:ilvl w:val="0"/>
                <w:numId w:val="670"/>
              </w:numPr>
              <w:spacing w:after="14" w:line="364" w:lineRule="auto"/>
              <w:ind w:hanging="142"/>
            </w:pPr>
            <w:r>
              <w:rPr>
                <w:rFonts w:ascii="Arial" w:eastAsia="Arial" w:hAnsi="Arial" w:cs="Arial"/>
                <w:sz w:val="20"/>
              </w:rPr>
              <w:t xml:space="preserve">Pictures of number symbols </w:t>
            </w:r>
          </w:p>
          <w:p w14:paraId="283B3D33" w14:textId="77777777" w:rsidR="00596AD7" w:rsidRDefault="008767F8">
            <w:pPr>
              <w:numPr>
                <w:ilvl w:val="0"/>
                <w:numId w:val="670"/>
              </w:numPr>
              <w:spacing w:after="0"/>
              <w:ind w:hanging="142"/>
            </w:pPr>
            <w:r>
              <w:rPr>
                <w:rFonts w:ascii="Arial" w:eastAsia="Arial" w:hAnsi="Arial" w:cs="Arial"/>
                <w:sz w:val="20"/>
              </w:rPr>
              <w:t xml:space="preserve">100 chart </w:t>
            </w:r>
          </w:p>
        </w:tc>
        <w:tc>
          <w:tcPr>
            <w:tcW w:w="5224" w:type="dxa"/>
            <w:tcBorders>
              <w:top w:val="single" w:sz="4" w:space="0" w:color="000000"/>
              <w:left w:val="single" w:sz="4" w:space="0" w:color="000000"/>
              <w:bottom w:val="single" w:sz="4" w:space="0" w:color="000000"/>
              <w:right w:val="single" w:sz="4" w:space="0" w:color="000000"/>
            </w:tcBorders>
          </w:tcPr>
          <w:p w14:paraId="03A783A1" w14:textId="77777777" w:rsidR="00596AD7" w:rsidRDefault="008767F8">
            <w:pPr>
              <w:numPr>
                <w:ilvl w:val="0"/>
                <w:numId w:val="671"/>
              </w:numPr>
              <w:spacing w:after="77"/>
              <w:ind w:hanging="142"/>
            </w:pPr>
            <w:r>
              <w:rPr>
                <w:rFonts w:ascii="Arial" w:eastAsia="Arial" w:hAnsi="Arial" w:cs="Arial"/>
                <w:sz w:val="20"/>
              </w:rPr>
              <w:t xml:space="preserve">Recognise, identify and read number symbols 1-20 </w:t>
            </w:r>
          </w:p>
          <w:p w14:paraId="4C717082" w14:textId="77777777" w:rsidR="00596AD7" w:rsidRDefault="008767F8">
            <w:pPr>
              <w:numPr>
                <w:ilvl w:val="0"/>
                <w:numId w:val="671"/>
              </w:numPr>
              <w:spacing w:after="74"/>
              <w:ind w:hanging="142"/>
            </w:pPr>
            <w:r>
              <w:rPr>
                <w:rFonts w:ascii="Arial" w:eastAsia="Arial" w:hAnsi="Arial" w:cs="Arial"/>
                <w:sz w:val="20"/>
              </w:rPr>
              <w:t xml:space="preserve">Write number symbols 1-10 </w:t>
            </w:r>
          </w:p>
          <w:p w14:paraId="36F60DD5" w14:textId="77777777" w:rsidR="00596AD7" w:rsidRDefault="008767F8">
            <w:pPr>
              <w:numPr>
                <w:ilvl w:val="0"/>
                <w:numId w:val="671"/>
              </w:numPr>
              <w:spacing w:after="0"/>
              <w:ind w:hanging="142"/>
            </w:pPr>
            <w:r>
              <w:rPr>
                <w:rFonts w:ascii="Arial" w:eastAsia="Arial" w:hAnsi="Arial" w:cs="Arial"/>
                <w:sz w:val="20"/>
              </w:rPr>
              <w:t xml:space="preserve">Recognise, identify and read number names 1-5 </w:t>
            </w:r>
          </w:p>
        </w:tc>
      </w:tr>
      <w:tr w:rsidR="00596AD7" w14:paraId="5C4828FA" w14:textId="77777777">
        <w:trPr>
          <w:trHeight w:val="445"/>
        </w:trPr>
        <w:tc>
          <w:tcPr>
            <w:tcW w:w="2175" w:type="dxa"/>
            <w:tcBorders>
              <w:top w:val="single" w:sz="4" w:space="0" w:color="000000"/>
              <w:left w:val="single" w:sz="4" w:space="0" w:color="000000"/>
              <w:bottom w:val="single" w:sz="4" w:space="0" w:color="000000"/>
              <w:right w:val="single" w:sz="4" w:space="0" w:color="000000"/>
            </w:tcBorders>
          </w:tcPr>
          <w:p w14:paraId="2199796E" w14:textId="77777777" w:rsidR="00596AD7" w:rsidRDefault="008767F8">
            <w:pPr>
              <w:spacing w:after="0"/>
              <w:ind w:left="29" w:firstLine="0"/>
            </w:pPr>
            <w:r>
              <w:rPr>
                <w:rFonts w:ascii="Arial" w:eastAsia="Arial" w:hAnsi="Arial" w:cs="Arial"/>
                <w:sz w:val="20"/>
              </w:rPr>
              <w:t xml:space="preserve">Represent data </w:t>
            </w:r>
          </w:p>
        </w:tc>
        <w:tc>
          <w:tcPr>
            <w:tcW w:w="3933" w:type="dxa"/>
            <w:tcBorders>
              <w:top w:val="single" w:sz="4" w:space="0" w:color="000000"/>
              <w:left w:val="single" w:sz="4" w:space="0" w:color="000000"/>
              <w:bottom w:val="single" w:sz="4" w:space="0" w:color="000000"/>
              <w:right w:val="single" w:sz="4" w:space="0" w:color="000000"/>
            </w:tcBorders>
          </w:tcPr>
          <w:p w14:paraId="17D444A9"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Represent data </w:t>
            </w:r>
          </w:p>
        </w:tc>
        <w:tc>
          <w:tcPr>
            <w:tcW w:w="2808" w:type="dxa"/>
            <w:tcBorders>
              <w:top w:val="single" w:sz="4" w:space="0" w:color="000000"/>
              <w:left w:val="single" w:sz="4" w:space="0" w:color="000000"/>
              <w:bottom w:val="single" w:sz="4" w:space="0" w:color="000000"/>
              <w:right w:val="single" w:sz="4" w:space="0" w:color="000000"/>
            </w:tcBorders>
          </w:tcPr>
          <w:p w14:paraId="455AB6C0"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Pictures </w:t>
            </w:r>
          </w:p>
        </w:tc>
        <w:tc>
          <w:tcPr>
            <w:tcW w:w="5224" w:type="dxa"/>
            <w:tcBorders>
              <w:top w:val="single" w:sz="4" w:space="0" w:color="000000"/>
              <w:left w:val="single" w:sz="4" w:space="0" w:color="000000"/>
              <w:bottom w:val="single" w:sz="4" w:space="0" w:color="000000"/>
              <w:right w:val="single" w:sz="4" w:space="0" w:color="000000"/>
            </w:tcBorders>
          </w:tcPr>
          <w:p w14:paraId="4421B5CC"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Use pictures to represent data in pictograph </w:t>
            </w:r>
          </w:p>
        </w:tc>
      </w:tr>
      <w:tr w:rsidR="00596AD7" w14:paraId="565813CB" w14:textId="77777777">
        <w:trPr>
          <w:trHeight w:val="1061"/>
        </w:trPr>
        <w:tc>
          <w:tcPr>
            <w:tcW w:w="2175" w:type="dxa"/>
            <w:tcBorders>
              <w:top w:val="single" w:sz="4" w:space="0" w:color="000000"/>
              <w:left w:val="single" w:sz="4" w:space="0" w:color="000000"/>
              <w:bottom w:val="single" w:sz="4" w:space="0" w:color="000000"/>
              <w:right w:val="single" w:sz="4" w:space="0" w:color="000000"/>
            </w:tcBorders>
          </w:tcPr>
          <w:p w14:paraId="5758DECD" w14:textId="77777777" w:rsidR="00596AD7" w:rsidRDefault="008767F8">
            <w:pPr>
              <w:spacing w:after="0"/>
              <w:ind w:left="29" w:firstLine="0"/>
            </w:pPr>
            <w:r>
              <w:rPr>
                <w:rFonts w:ascii="Arial" w:eastAsia="Arial" w:hAnsi="Arial" w:cs="Arial"/>
                <w:sz w:val="20"/>
              </w:rPr>
              <w:t xml:space="preserve">Length </w:t>
            </w:r>
          </w:p>
        </w:tc>
        <w:tc>
          <w:tcPr>
            <w:tcW w:w="3933" w:type="dxa"/>
            <w:tcBorders>
              <w:top w:val="single" w:sz="4" w:space="0" w:color="000000"/>
              <w:left w:val="single" w:sz="4" w:space="0" w:color="000000"/>
              <w:bottom w:val="single" w:sz="4" w:space="0" w:color="000000"/>
              <w:right w:val="single" w:sz="4" w:space="0" w:color="000000"/>
            </w:tcBorders>
          </w:tcPr>
          <w:p w14:paraId="07685277" w14:textId="77777777" w:rsidR="00596AD7" w:rsidRDefault="008767F8">
            <w:pPr>
              <w:numPr>
                <w:ilvl w:val="0"/>
                <w:numId w:val="672"/>
              </w:numPr>
              <w:spacing w:after="74"/>
              <w:ind w:hanging="142"/>
            </w:pPr>
            <w:r>
              <w:rPr>
                <w:rFonts w:ascii="Arial" w:eastAsia="Arial" w:hAnsi="Arial" w:cs="Arial"/>
                <w:sz w:val="20"/>
              </w:rPr>
              <w:t xml:space="preserve">Informal measuring </w:t>
            </w:r>
          </w:p>
          <w:p w14:paraId="48305999" w14:textId="77777777" w:rsidR="00596AD7" w:rsidRDefault="008767F8">
            <w:pPr>
              <w:numPr>
                <w:ilvl w:val="0"/>
                <w:numId w:val="672"/>
              </w:numPr>
              <w:spacing w:after="0"/>
              <w:ind w:hanging="142"/>
            </w:pPr>
            <w:r>
              <w:rPr>
                <w:rFonts w:ascii="Arial" w:eastAsia="Arial" w:hAnsi="Arial" w:cs="Arial"/>
                <w:sz w:val="20"/>
              </w:rPr>
              <w:t xml:space="preserve">Compare and order the length of objects </w:t>
            </w:r>
          </w:p>
        </w:tc>
        <w:tc>
          <w:tcPr>
            <w:tcW w:w="2808" w:type="dxa"/>
            <w:tcBorders>
              <w:top w:val="single" w:sz="4" w:space="0" w:color="000000"/>
              <w:left w:val="single" w:sz="4" w:space="0" w:color="000000"/>
              <w:bottom w:val="single" w:sz="4" w:space="0" w:color="000000"/>
              <w:right w:val="single" w:sz="4" w:space="0" w:color="000000"/>
            </w:tcBorders>
          </w:tcPr>
          <w:p w14:paraId="01EA2F88"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Objects </w:t>
            </w:r>
          </w:p>
        </w:tc>
        <w:tc>
          <w:tcPr>
            <w:tcW w:w="5224" w:type="dxa"/>
            <w:tcBorders>
              <w:top w:val="single" w:sz="4" w:space="0" w:color="000000"/>
              <w:left w:val="single" w:sz="4" w:space="0" w:color="000000"/>
              <w:bottom w:val="single" w:sz="4" w:space="0" w:color="000000"/>
              <w:right w:val="single" w:sz="4" w:space="0" w:color="000000"/>
            </w:tcBorders>
          </w:tcPr>
          <w:p w14:paraId="102E2BEE" w14:textId="77777777" w:rsidR="00596AD7" w:rsidRDefault="008767F8">
            <w:pPr>
              <w:spacing w:after="0"/>
              <w:ind w:left="181" w:hanging="151"/>
            </w:pPr>
            <w:r>
              <w:rPr>
                <w:rFonts w:ascii="Segoe UI Symbol" w:eastAsia="Segoe UI Symbol" w:hAnsi="Segoe UI Symbol" w:cs="Segoe UI Symbol"/>
                <w:sz w:val="20"/>
              </w:rPr>
              <w:t></w:t>
            </w:r>
            <w:r>
              <w:rPr>
                <w:rFonts w:ascii="Arial" w:eastAsia="Arial" w:hAnsi="Arial" w:cs="Arial"/>
                <w:sz w:val="20"/>
              </w:rPr>
              <w:t xml:space="preserve"> Compare and order the length (long and short), height (tall and short) of two or more objects by placing them next to each other </w:t>
            </w:r>
          </w:p>
        </w:tc>
      </w:tr>
      <w:tr w:rsidR="00596AD7" w14:paraId="5F4532BE" w14:textId="77777777">
        <w:trPr>
          <w:trHeight w:val="1084"/>
        </w:trPr>
        <w:tc>
          <w:tcPr>
            <w:tcW w:w="2175" w:type="dxa"/>
            <w:tcBorders>
              <w:top w:val="single" w:sz="4" w:space="0" w:color="000000"/>
              <w:left w:val="single" w:sz="4" w:space="0" w:color="000000"/>
              <w:bottom w:val="single" w:sz="4" w:space="0" w:color="000000"/>
              <w:right w:val="nil"/>
            </w:tcBorders>
            <w:shd w:val="clear" w:color="auto" w:fill="C2D69B"/>
          </w:tcPr>
          <w:p w14:paraId="0BFC246C" w14:textId="77777777" w:rsidR="00596AD7" w:rsidRDefault="008767F8">
            <w:pPr>
              <w:spacing w:after="98"/>
              <w:ind w:left="29" w:firstLine="0"/>
            </w:pPr>
            <w:r>
              <w:rPr>
                <w:rFonts w:ascii="Arial" w:eastAsia="Arial" w:hAnsi="Arial" w:cs="Arial"/>
                <w:b/>
                <w:sz w:val="20"/>
              </w:rPr>
              <w:t xml:space="preserve">Week 7 </w:t>
            </w:r>
          </w:p>
          <w:p w14:paraId="630DF642"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6741" w:type="dxa"/>
            <w:gridSpan w:val="2"/>
            <w:tcBorders>
              <w:top w:val="single" w:sz="4" w:space="0" w:color="000000"/>
              <w:left w:val="nil"/>
              <w:bottom w:val="single" w:sz="4" w:space="0" w:color="000000"/>
              <w:right w:val="nil"/>
            </w:tcBorders>
            <w:shd w:val="clear" w:color="auto" w:fill="C2D69B"/>
          </w:tcPr>
          <w:p w14:paraId="29AD3691" w14:textId="77777777" w:rsidR="00596AD7" w:rsidRDefault="008767F8">
            <w:pPr>
              <w:numPr>
                <w:ilvl w:val="0"/>
                <w:numId w:val="673"/>
              </w:numPr>
              <w:spacing w:after="81"/>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7513246D" w14:textId="77777777" w:rsidR="00596AD7" w:rsidRDefault="008767F8">
            <w:pPr>
              <w:numPr>
                <w:ilvl w:val="0"/>
                <w:numId w:val="673"/>
              </w:numPr>
              <w:spacing w:after="0"/>
              <w:ind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7A695BEF" w14:textId="77777777" w:rsidR="00596AD7" w:rsidRDefault="008767F8">
            <w:pPr>
              <w:numPr>
                <w:ilvl w:val="0"/>
                <w:numId w:val="674"/>
              </w:numPr>
              <w:spacing w:after="76"/>
              <w:ind w:hanging="142"/>
            </w:pPr>
            <w:r>
              <w:rPr>
                <w:rFonts w:ascii="Arial" w:eastAsia="Arial" w:hAnsi="Arial" w:cs="Arial"/>
                <w:sz w:val="20"/>
              </w:rPr>
              <w:t xml:space="preserve">Patterns, functions and algebra </w:t>
            </w:r>
          </w:p>
          <w:p w14:paraId="36F8E738" w14:textId="77777777" w:rsidR="00596AD7" w:rsidRDefault="008767F8">
            <w:pPr>
              <w:numPr>
                <w:ilvl w:val="0"/>
                <w:numId w:val="674"/>
              </w:numPr>
              <w:spacing w:after="76"/>
              <w:ind w:hanging="142"/>
            </w:pPr>
            <w:r>
              <w:rPr>
                <w:rFonts w:ascii="Arial" w:eastAsia="Arial" w:hAnsi="Arial" w:cs="Arial"/>
                <w:sz w:val="20"/>
              </w:rPr>
              <w:t>Measurement</w:t>
            </w:r>
            <w:r>
              <w:rPr>
                <w:rFonts w:ascii="Arial" w:eastAsia="Arial" w:hAnsi="Arial" w:cs="Arial"/>
                <w:b/>
                <w:sz w:val="20"/>
              </w:rPr>
              <w:t xml:space="preserve"> </w:t>
            </w:r>
          </w:p>
          <w:p w14:paraId="05CB31E1" w14:textId="77777777" w:rsidR="00596AD7" w:rsidRDefault="008767F8">
            <w:pPr>
              <w:numPr>
                <w:ilvl w:val="0"/>
                <w:numId w:val="674"/>
              </w:numPr>
              <w:spacing w:after="0"/>
              <w:ind w:hanging="142"/>
            </w:pPr>
            <w:r>
              <w:rPr>
                <w:rFonts w:ascii="Arial" w:eastAsia="Arial" w:hAnsi="Arial" w:cs="Arial"/>
                <w:sz w:val="20"/>
              </w:rPr>
              <w:t>Data handling</w:t>
            </w:r>
            <w:r>
              <w:rPr>
                <w:rFonts w:ascii="Arial" w:eastAsia="Arial" w:hAnsi="Arial" w:cs="Arial"/>
                <w:b/>
                <w:sz w:val="20"/>
              </w:rPr>
              <w:t xml:space="preserve"> </w:t>
            </w:r>
          </w:p>
        </w:tc>
      </w:tr>
    </w:tbl>
    <w:p w14:paraId="7CB89117" w14:textId="77777777" w:rsidR="00596AD7" w:rsidRDefault="00596AD7">
      <w:pPr>
        <w:spacing w:after="0"/>
        <w:ind w:left="-1440" w:right="590" w:firstLine="0"/>
      </w:pPr>
    </w:p>
    <w:tbl>
      <w:tblPr>
        <w:tblStyle w:val="TableGrid"/>
        <w:tblW w:w="14140" w:type="dxa"/>
        <w:tblInd w:w="6" w:type="dxa"/>
        <w:tblCellMar>
          <w:top w:w="8" w:type="dxa"/>
          <w:right w:w="60" w:type="dxa"/>
        </w:tblCellMar>
        <w:tblLook w:val="04A0" w:firstRow="1" w:lastRow="0" w:firstColumn="1" w:lastColumn="0" w:noHBand="0" w:noVBand="1"/>
      </w:tblPr>
      <w:tblGrid>
        <w:gridCol w:w="2175"/>
        <w:gridCol w:w="3933"/>
        <w:gridCol w:w="2808"/>
        <w:gridCol w:w="5224"/>
      </w:tblGrid>
      <w:tr w:rsidR="00596AD7" w14:paraId="09FE7389"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4FA3190A" w14:textId="77777777" w:rsidR="00596AD7" w:rsidRDefault="00596AD7">
            <w:pPr>
              <w:spacing w:after="160"/>
              <w:ind w:left="0" w:firstLine="0"/>
            </w:pPr>
          </w:p>
        </w:tc>
        <w:tc>
          <w:tcPr>
            <w:tcW w:w="3933" w:type="dxa"/>
            <w:tcBorders>
              <w:top w:val="single" w:sz="4" w:space="0" w:color="000000"/>
              <w:left w:val="nil"/>
              <w:bottom w:val="single" w:sz="4" w:space="0" w:color="000000"/>
              <w:right w:val="nil"/>
            </w:tcBorders>
            <w:shd w:val="clear" w:color="auto" w:fill="9BBB59"/>
          </w:tcPr>
          <w:p w14:paraId="3F046DDF" w14:textId="77777777" w:rsidR="00596AD7" w:rsidRDefault="00596AD7">
            <w:pPr>
              <w:spacing w:after="160"/>
              <w:ind w:left="0" w:firstLine="0"/>
            </w:pPr>
          </w:p>
        </w:tc>
        <w:tc>
          <w:tcPr>
            <w:tcW w:w="2808" w:type="dxa"/>
            <w:tcBorders>
              <w:top w:val="single" w:sz="4" w:space="0" w:color="000000"/>
              <w:left w:val="nil"/>
              <w:bottom w:val="single" w:sz="4" w:space="0" w:color="000000"/>
              <w:right w:val="nil"/>
            </w:tcBorders>
            <w:shd w:val="clear" w:color="auto" w:fill="9BBB59"/>
          </w:tcPr>
          <w:p w14:paraId="27F7EAAA" w14:textId="77777777" w:rsidR="00596AD7" w:rsidRDefault="008767F8">
            <w:pPr>
              <w:spacing w:after="0"/>
              <w:ind w:left="518" w:firstLine="0"/>
            </w:pPr>
            <w:r>
              <w:rPr>
                <w:rFonts w:ascii="Arial" w:eastAsia="Arial" w:hAnsi="Arial" w:cs="Arial"/>
                <w:b/>
                <w:sz w:val="20"/>
              </w:rPr>
              <w:t xml:space="preserve">GRADE 2  </w:t>
            </w:r>
          </w:p>
          <w:p w14:paraId="6CF24FC0" w14:textId="77777777" w:rsidR="00596AD7" w:rsidRDefault="008767F8">
            <w:pPr>
              <w:spacing w:after="0"/>
              <w:ind w:left="0" w:right="435" w:firstLine="0"/>
              <w:jc w:val="center"/>
            </w:pPr>
            <w:r>
              <w:rPr>
                <w:rFonts w:ascii="Arial" w:eastAsia="Arial" w:hAnsi="Arial" w:cs="Arial"/>
                <w:b/>
                <w:sz w:val="20"/>
              </w:rPr>
              <w:t xml:space="preserve">LESSON PLANNING TERM 1 </w:t>
            </w:r>
          </w:p>
        </w:tc>
        <w:tc>
          <w:tcPr>
            <w:tcW w:w="5224" w:type="dxa"/>
            <w:tcBorders>
              <w:top w:val="single" w:sz="4" w:space="0" w:color="000000"/>
              <w:left w:val="nil"/>
              <w:bottom w:val="single" w:sz="4" w:space="0" w:color="000000"/>
              <w:right w:val="single" w:sz="4" w:space="0" w:color="000000"/>
            </w:tcBorders>
            <w:shd w:val="clear" w:color="auto" w:fill="9BBB59"/>
          </w:tcPr>
          <w:p w14:paraId="26EA6A58" w14:textId="77777777" w:rsidR="00596AD7" w:rsidRDefault="00596AD7">
            <w:pPr>
              <w:spacing w:after="160"/>
              <w:ind w:left="0" w:firstLine="0"/>
            </w:pPr>
          </w:p>
        </w:tc>
      </w:tr>
      <w:tr w:rsidR="00596AD7" w14:paraId="2FA3F6B0"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01A2FFC7" w14:textId="77777777" w:rsidR="00596AD7" w:rsidRDefault="008767F8">
            <w:pPr>
              <w:spacing w:after="0"/>
              <w:ind w:left="107"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653B20D3" w14:textId="77777777" w:rsidR="00596AD7" w:rsidRDefault="008767F8">
            <w:pPr>
              <w:spacing w:after="0"/>
              <w:ind w:left="135" w:firstLine="0"/>
            </w:pPr>
            <w:r>
              <w:rPr>
                <w:rFonts w:ascii="Arial" w:eastAsia="Arial" w:hAnsi="Arial" w:cs="Arial"/>
                <w:b/>
                <w:sz w:val="20"/>
              </w:rPr>
              <w:t xml:space="preserve">CONTENT </w:t>
            </w:r>
          </w:p>
        </w:tc>
        <w:tc>
          <w:tcPr>
            <w:tcW w:w="2808" w:type="dxa"/>
            <w:tcBorders>
              <w:top w:val="single" w:sz="4" w:space="0" w:color="000000"/>
              <w:left w:val="single" w:sz="4" w:space="0" w:color="000000"/>
              <w:bottom w:val="single" w:sz="4" w:space="0" w:color="000000"/>
              <w:right w:val="single" w:sz="4" w:space="0" w:color="000000"/>
            </w:tcBorders>
            <w:shd w:val="clear" w:color="auto" w:fill="C2D69B"/>
          </w:tcPr>
          <w:p w14:paraId="28672CF3" w14:textId="77777777" w:rsidR="00596AD7" w:rsidRDefault="008767F8">
            <w:pPr>
              <w:spacing w:after="98"/>
              <w:ind w:left="108" w:firstLine="0"/>
            </w:pPr>
            <w:r>
              <w:rPr>
                <w:rFonts w:ascii="Arial" w:eastAsia="Arial" w:hAnsi="Arial" w:cs="Arial"/>
                <w:b/>
                <w:sz w:val="20"/>
              </w:rPr>
              <w:t xml:space="preserve">RECOMMENDED </w:t>
            </w:r>
          </w:p>
          <w:p w14:paraId="1934339B" w14:textId="77777777" w:rsidR="00596AD7" w:rsidRDefault="008767F8">
            <w:pPr>
              <w:spacing w:after="0"/>
              <w:ind w:left="108"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02AC862C" w14:textId="77777777" w:rsidR="00596AD7" w:rsidRDefault="008767F8">
            <w:pPr>
              <w:spacing w:after="0"/>
              <w:ind w:left="108" w:firstLine="0"/>
            </w:pPr>
            <w:r>
              <w:rPr>
                <w:rFonts w:ascii="Arial" w:eastAsia="Arial" w:hAnsi="Arial" w:cs="Arial"/>
                <w:b/>
                <w:sz w:val="20"/>
              </w:rPr>
              <w:t xml:space="preserve">CLARIFICATION NOTES </w:t>
            </w:r>
          </w:p>
        </w:tc>
      </w:tr>
      <w:tr w:rsidR="00596AD7" w14:paraId="11BE34D1"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403B9A54" w14:textId="77777777" w:rsidR="00596AD7" w:rsidRDefault="008767F8">
            <w:pPr>
              <w:spacing w:after="0"/>
              <w:ind w:left="107" w:firstLine="0"/>
            </w:pPr>
            <w:r>
              <w:rPr>
                <w:rFonts w:ascii="Arial" w:eastAsia="Arial" w:hAnsi="Arial" w:cs="Arial"/>
                <w:sz w:val="20"/>
              </w:rPr>
              <w:t xml:space="preserve">Number symbols and number names </w:t>
            </w:r>
          </w:p>
        </w:tc>
        <w:tc>
          <w:tcPr>
            <w:tcW w:w="3933" w:type="dxa"/>
            <w:tcBorders>
              <w:top w:val="single" w:sz="4" w:space="0" w:color="000000"/>
              <w:left w:val="single" w:sz="4" w:space="0" w:color="000000"/>
              <w:bottom w:val="single" w:sz="4" w:space="0" w:color="000000"/>
              <w:right w:val="single" w:sz="4" w:space="0" w:color="000000"/>
            </w:tcBorders>
          </w:tcPr>
          <w:p w14:paraId="499C5192" w14:textId="77777777" w:rsidR="00596AD7" w:rsidRDefault="008767F8">
            <w:pPr>
              <w:numPr>
                <w:ilvl w:val="0"/>
                <w:numId w:val="675"/>
              </w:numPr>
              <w:spacing w:after="8" w:line="367" w:lineRule="auto"/>
              <w:ind w:hanging="139"/>
            </w:pPr>
            <w:r>
              <w:rPr>
                <w:rFonts w:ascii="Arial" w:eastAsia="Arial" w:hAnsi="Arial" w:cs="Arial"/>
                <w:b/>
                <w:sz w:val="20"/>
              </w:rPr>
              <w:t xml:space="preserve">Recognise, identify and read number names 1-20 </w:t>
            </w:r>
          </w:p>
          <w:p w14:paraId="0CF22BB4" w14:textId="77777777" w:rsidR="00596AD7" w:rsidRDefault="008767F8">
            <w:pPr>
              <w:numPr>
                <w:ilvl w:val="0"/>
                <w:numId w:val="675"/>
              </w:numPr>
              <w:spacing w:after="0"/>
              <w:ind w:hanging="139"/>
            </w:pPr>
            <w:r>
              <w:rPr>
                <w:rFonts w:ascii="Arial" w:eastAsia="Arial" w:hAnsi="Arial" w:cs="Arial"/>
                <w:b/>
                <w:sz w:val="20"/>
              </w:rPr>
              <w:t xml:space="preserve">Write number symbols 1 - 10 </w:t>
            </w:r>
          </w:p>
        </w:tc>
        <w:tc>
          <w:tcPr>
            <w:tcW w:w="2808" w:type="dxa"/>
            <w:tcBorders>
              <w:top w:val="single" w:sz="4" w:space="0" w:color="000000"/>
              <w:left w:val="single" w:sz="4" w:space="0" w:color="000000"/>
              <w:bottom w:val="single" w:sz="4" w:space="0" w:color="000000"/>
              <w:right w:val="single" w:sz="4" w:space="0" w:color="000000"/>
            </w:tcBorders>
          </w:tcPr>
          <w:p w14:paraId="41834DD1" w14:textId="77777777" w:rsidR="00596AD7" w:rsidRDefault="008767F8">
            <w:pPr>
              <w:numPr>
                <w:ilvl w:val="0"/>
                <w:numId w:val="676"/>
              </w:numPr>
              <w:spacing w:after="78"/>
              <w:ind w:hanging="142"/>
            </w:pPr>
            <w:r>
              <w:rPr>
                <w:rFonts w:ascii="Arial" w:eastAsia="Arial" w:hAnsi="Arial" w:cs="Arial"/>
                <w:sz w:val="20"/>
              </w:rPr>
              <w:t xml:space="preserve">Pictures of number names  </w:t>
            </w:r>
          </w:p>
          <w:p w14:paraId="654D11F5" w14:textId="77777777" w:rsidR="00596AD7" w:rsidRDefault="008767F8">
            <w:pPr>
              <w:numPr>
                <w:ilvl w:val="0"/>
                <w:numId w:val="676"/>
              </w:numPr>
              <w:spacing w:after="14" w:line="364" w:lineRule="auto"/>
              <w:ind w:hanging="142"/>
            </w:pPr>
            <w:r>
              <w:rPr>
                <w:rFonts w:ascii="Arial" w:eastAsia="Arial" w:hAnsi="Arial" w:cs="Arial"/>
                <w:sz w:val="20"/>
              </w:rPr>
              <w:t xml:space="preserve">Pictures of number symbols </w:t>
            </w:r>
          </w:p>
          <w:p w14:paraId="58B6C556" w14:textId="77777777" w:rsidR="00596AD7" w:rsidRDefault="008767F8">
            <w:pPr>
              <w:numPr>
                <w:ilvl w:val="0"/>
                <w:numId w:val="676"/>
              </w:numPr>
              <w:spacing w:after="0"/>
              <w:ind w:hanging="142"/>
            </w:pPr>
            <w:r>
              <w:rPr>
                <w:rFonts w:ascii="Arial" w:eastAsia="Arial" w:hAnsi="Arial" w:cs="Arial"/>
                <w:sz w:val="20"/>
              </w:rPr>
              <w:t xml:space="preserve">100 chart </w:t>
            </w:r>
          </w:p>
        </w:tc>
        <w:tc>
          <w:tcPr>
            <w:tcW w:w="5224" w:type="dxa"/>
            <w:tcBorders>
              <w:top w:val="single" w:sz="4" w:space="0" w:color="000000"/>
              <w:left w:val="single" w:sz="4" w:space="0" w:color="000000"/>
              <w:bottom w:val="single" w:sz="4" w:space="0" w:color="000000"/>
              <w:right w:val="single" w:sz="4" w:space="0" w:color="000000"/>
            </w:tcBorders>
          </w:tcPr>
          <w:p w14:paraId="76BD4C34" w14:textId="77777777" w:rsidR="00596AD7" w:rsidRDefault="008767F8">
            <w:pPr>
              <w:numPr>
                <w:ilvl w:val="0"/>
                <w:numId w:val="677"/>
              </w:numPr>
              <w:spacing w:after="78"/>
              <w:ind w:hanging="142"/>
            </w:pPr>
            <w:r>
              <w:rPr>
                <w:rFonts w:ascii="Arial" w:eastAsia="Arial" w:hAnsi="Arial" w:cs="Arial"/>
                <w:sz w:val="20"/>
              </w:rPr>
              <w:t xml:space="preserve">Recognise, identify and read number symbols 1-20 </w:t>
            </w:r>
          </w:p>
          <w:p w14:paraId="57217088" w14:textId="77777777" w:rsidR="00596AD7" w:rsidRDefault="008767F8">
            <w:pPr>
              <w:numPr>
                <w:ilvl w:val="0"/>
                <w:numId w:val="677"/>
              </w:numPr>
              <w:spacing w:after="74"/>
              <w:ind w:hanging="142"/>
            </w:pPr>
            <w:r>
              <w:rPr>
                <w:rFonts w:ascii="Arial" w:eastAsia="Arial" w:hAnsi="Arial" w:cs="Arial"/>
                <w:sz w:val="20"/>
              </w:rPr>
              <w:t xml:space="preserve">Write number symbols 1-10 </w:t>
            </w:r>
          </w:p>
          <w:p w14:paraId="38E7052C" w14:textId="77777777" w:rsidR="00596AD7" w:rsidRDefault="008767F8">
            <w:pPr>
              <w:numPr>
                <w:ilvl w:val="0"/>
                <w:numId w:val="677"/>
              </w:numPr>
              <w:spacing w:after="0"/>
              <w:ind w:hanging="142"/>
            </w:pPr>
            <w:r>
              <w:rPr>
                <w:rFonts w:ascii="Arial" w:eastAsia="Arial" w:hAnsi="Arial" w:cs="Arial"/>
                <w:sz w:val="20"/>
              </w:rPr>
              <w:t xml:space="preserve">Recognise, identify and read number names 1-5 </w:t>
            </w:r>
          </w:p>
        </w:tc>
      </w:tr>
      <w:tr w:rsidR="00596AD7" w14:paraId="7129A1F7" w14:textId="77777777">
        <w:trPr>
          <w:trHeight w:val="728"/>
        </w:trPr>
        <w:tc>
          <w:tcPr>
            <w:tcW w:w="2175" w:type="dxa"/>
            <w:tcBorders>
              <w:top w:val="single" w:sz="4" w:space="0" w:color="000000"/>
              <w:left w:val="single" w:sz="4" w:space="0" w:color="000000"/>
              <w:bottom w:val="single" w:sz="4" w:space="0" w:color="000000"/>
              <w:right w:val="single" w:sz="4" w:space="0" w:color="000000"/>
            </w:tcBorders>
          </w:tcPr>
          <w:p w14:paraId="48FCE282" w14:textId="77777777" w:rsidR="00596AD7" w:rsidRDefault="008767F8">
            <w:pPr>
              <w:spacing w:after="0"/>
              <w:ind w:left="107" w:firstLine="0"/>
            </w:pPr>
            <w:r>
              <w:rPr>
                <w:rFonts w:ascii="Arial" w:eastAsia="Arial" w:hAnsi="Arial" w:cs="Arial"/>
                <w:sz w:val="20"/>
              </w:rPr>
              <w:t xml:space="preserve">Number patterns </w:t>
            </w:r>
          </w:p>
        </w:tc>
        <w:tc>
          <w:tcPr>
            <w:tcW w:w="3933" w:type="dxa"/>
            <w:tcBorders>
              <w:top w:val="single" w:sz="4" w:space="0" w:color="000000"/>
              <w:left w:val="single" w:sz="4" w:space="0" w:color="000000"/>
              <w:bottom w:val="single" w:sz="4" w:space="0" w:color="000000"/>
              <w:right w:val="single" w:sz="4" w:space="0" w:color="000000"/>
            </w:tcBorders>
          </w:tcPr>
          <w:p w14:paraId="288A71FD" w14:textId="77777777" w:rsidR="00596AD7" w:rsidRDefault="008767F8">
            <w:pPr>
              <w:spacing w:after="0"/>
              <w:ind w:left="284" w:hanging="20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number sequence to at least 10 </w:t>
            </w:r>
          </w:p>
        </w:tc>
        <w:tc>
          <w:tcPr>
            <w:tcW w:w="2808" w:type="dxa"/>
            <w:tcBorders>
              <w:top w:val="single" w:sz="4" w:space="0" w:color="000000"/>
              <w:left w:val="single" w:sz="4" w:space="0" w:color="000000"/>
              <w:bottom w:val="single" w:sz="4" w:space="0" w:color="000000"/>
              <w:right w:val="single" w:sz="4" w:space="0" w:color="000000"/>
            </w:tcBorders>
          </w:tcPr>
          <w:p w14:paraId="6243CBCD" w14:textId="77777777" w:rsidR="00596AD7" w:rsidRDefault="008767F8">
            <w:pPr>
              <w:numPr>
                <w:ilvl w:val="0"/>
                <w:numId w:val="678"/>
              </w:numPr>
              <w:spacing w:after="78"/>
              <w:ind w:hanging="142"/>
            </w:pPr>
            <w:r>
              <w:rPr>
                <w:rFonts w:ascii="Arial" w:eastAsia="Arial" w:hAnsi="Arial" w:cs="Arial"/>
                <w:sz w:val="20"/>
              </w:rPr>
              <w:t xml:space="preserve">Concrete objects </w:t>
            </w:r>
          </w:p>
          <w:p w14:paraId="5DEE6FF5" w14:textId="77777777" w:rsidR="00596AD7" w:rsidRDefault="008767F8">
            <w:pPr>
              <w:numPr>
                <w:ilvl w:val="0"/>
                <w:numId w:val="678"/>
              </w:numPr>
              <w:spacing w:after="0"/>
              <w:ind w:hanging="142"/>
            </w:pPr>
            <w:r>
              <w:rPr>
                <w:rFonts w:ascii="Arial" w:eastAsia="Arial" w:hAnsi="Arial" w:cs="Arial"/>
                <w:sz w:val="20"/>
              </w:rPr>
              <w:t xml:space="preserve">Number chart </w:t>
            </w:r>
          </w:p>
        </w:tc>
        <w:tc>
          <w:tcPr>
            <w:tcW w:w="5224" w:type="dxa"/>
            <w:tcBorders>
              <w:top w:val="single" w:sz="4" w:space="0" w:color="000000"/>
              <w:left w:val="single" w:sz="4" w:space="0" w:color="000000"/>
              <w:bottom w:val="single" w:sz="4" w:space="0" w:color="000000"/>
              <w:right w:val="single" w:sz="4" w:space="0" w:color="000000"/>
            </w:tcBorders>
          </w:tcPr>
          <w:p w14:paraId="1F49E6D8" w14:textId="77777777" w:rsidR="00596AD7" w:rsidRDefault="008767F8">
            <w:pPr>
              <w:spacing w:after="0"/>
              <w:ind w:left="108" w:firstLine="0"/>
            </w:pPr>
            <w:r>
              <w:rPr>
                <w:rFonts w:ascii="Segoe UI Symbol" w:eastAsia="Segoe UI Symbol" w:hAnsi="Segoe UI Symbol" w:cs="Segoe UI Symbol"/>
                <w:sz w:val="20"/>
              </w:rPr>
              <w:t></w:t>
            </w:r>
            <w:r>
              <w:rPr>
                <w:rFonts w:ascii="Arial" w:eastAsia="Arial" w:hAnsi="Arial" w:cs="Arial"/>
                <w:sz w:val="20"/>
              </w:rPr>
              <w:t xml:space="preserve"> Sequence should show counting forwards in 1’s </w:t>
            </w:r>
          </w:p>
        </w:tc>
      </w:tr>
      <w:tr w:rsidR="00596AD7" w14:paraId="505B9738"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65377518" w14:textId="77777777" w:rsidR="00596AD7" w:rsidRDefault="008767F8">
            <w:pPr>
              <w:numPr>
                <w:ilvl w:val="0"/>
                <w:numId w:val="679"/>
              </w:numPr>
              <w:spacing w:after="78"/>
              <w:ind w:left="249" w:hanging="142"/>
            </w:pPr>
            <w:r>
              <w:rPr>
                <w:rFonts w:ascii="Arial" w:eastAsia="Arial" w:hAnsi="Arial" w:cs="Arial"/>
                <w:sz w:val="20"/>
              </w:rPr>
              <w:t xml:space="preserve">Week 8 </w:t>
            </w:r>
          </w:p>
          <w:p w14:paraId="1B93F702" w14:textId="77777777" w:rsidR="00596AD7" w:rsidRDefault="008767F8">
            <w:pPr>
              <w:numPr>
                <w:ilvl w:val="0"/>
                <w:numId w:val="679"/>
              </w:numPr>
              <w:spacing w:after="0"/>
              <w:ind w:left="249" w:hanging="142"/>
            </w:pPr>
            <w:r>
              <w:rPr>
                <w:rFonts w:ascii="Arial" w:eastAsia="Arial" w:hAnsi="Arial" w:cs="Arial"/>
                <w:sz w:val="20"/>
              </w:rPr>
              <w:t xml:space="preserve">Continue with the following daily </w:t>
            </w:r>
          </w:p>
        </w:tc>
        <w:tc>
          <w:tcPr>
            <w:tcW w:w="3933" w:type="dxa"/>
            <w:tcBorders>
              <w:top w:val="single" w:sz="4" w:space="0" w:color="000000"/>
              <w:left w:val="nil"/>
              <w:bottom w:val="single" w:sz="4" w:space="0" w:color="000000"/>
              <w:right w:val="nil"/>
            </w:tcBorders>
            <w:shd w:val="clear" w:color="auto" w:fill="C2D69B"/>
          </w:tcPr>
          <w:p w14:paraId="1677C0AD" w14:textId="77777777" w:rsidR="00596AD7" w:rsidRDefault="008767F8">
            <w:pPr>
              <w:numPr>
                <w:ilvl w:val="0"/>
                <w:numId w:val="680"/>
              </w:numPr>
              <w:spacing w:after="78"/>
              <w:ind w:left="220" w:hanging="142"/>
            </w:pPr>
            <w:r>
              <w:rPr>
                <w:rFonts w:ascii="Arial" w:eastAsia="Arial" w:hAnsi="Arial" w:cs="Arial"/>
                <w:sz w:val="20"/>
              </w:rPr>
              <w:t xml:space="preserve">Counting objects </w:t>
            </w:r>
          </w:p>
          <w:p w14:paraId="0B276220" w14:textId="77777777" w:rsidR="00596AD7" w:rsidRDefault="008767F8">
            <w:pPr>
              <w:numPr>
                <w:ilvl w:val="0"/>
                <w:numId w:val="680"/>
              </w:numPr>
              <w:spacing w:after="0"/>
              <w:ind w:left="220" w:hanging="142"/>
            </w:pPr>
            <w:r>
              <w:rPr>
                <w:rFonts w:ascii="Arial" w:eastAsia="Arial" w:hAnsi="Arial" w:cs="Arial"/>
                <w:sz w:val="20"/>
              </w:rPr>
              <w:t xml:space="preserve">Mental Mathematics </w:t>
            </w:r>
          </w:p>
        </w:tc>
        <w:tc>
          <w:tcPr>
            <w:tcW w:w="2808" w:type="dxa"/>
            <w:tcBorders>
              <w:top w:val="single" w:sz="4" w:space="0" w:color="000000"/>
              <w:left w:val="nil"/>
              <w:bottom w:val="single" w:sz="4" w:space="0" w:color="000000"/>
              <w:right w:val="nil"/>
            </w:tcBorders>
            <w:shd w:val="clear" w:color="auto" w:fill="C2D69B"/>
          </w:tcPr>
          <w:p w14:paraId="00EC1EB9" w14:textId="77777777" w:rsidR="00596AD7" w:rsidRDefault="008767F8">
            <w:pPr>
              <w:numPr>
                <w:ilvl w:val="0"/>
                <w:numId w:val="681"/>
              </w:numPr>
              <w:spacing w:after="82"/>
              <w:ind w:hanging="142"/>
            </w:pPr>
            <w:r>
              <w:rPr>
                <w:rFonts w:ascii="Arial" w:eastAsia="Arial" w:hAnsi="Arial" w:cs="Arial"/>
                <w:sz w:val="20"/>
              </w:rPr>
              <w:t xml:space="preserve">Solve problems in context </w:t>
            </w:r>
          </w:p>
          <w:p w14:paraId="7D63626A" w14:textId="77777777" w:rsidR="00596AD7" w:rsidRDefault="008767F8">
            <w:pPr>
              <w:numPr>
                <w:ilvl w:val="0"/>
                <w:numId w:val="681"/>
              </w:numPr>
              <w:spacing w:after="0"/>
              <w:ind w:hanging="142"/>
            </w:pPr>
            <w:r>
              <w:rPr>
                <w:rFonts w:ascii="Arial" w:eastAsia="Arial" w:hAnsi="Arial" w:cs="Arial"/>
                <w:sz w:val="20"/>
              </w:rPr>
              <w:t xml:space="preserve">Time </w:t>
            </w:r>
          </w:p>
        </w:tc>
        <w:tc>
          <w:tcPr>
            <w:tcW w:w="5224" w:type="dxa"/>
            <w:tcBorders>
              <w:top w:val="single" w:sz="4" w:space="0" w:color="000000"/>
              <w:left w:val="nil"/>
              <w:bottom w:val="single" w:sz="4" w:space="0" w:color="000000"/>
              <w:right w:val="single" w:sz="4" w:space="0" w:color="000000"/>
            </w:tcBorders>
            <w:shd w:val="clear" w:color="auto" w:fill="C2D69B"/>
          </w:tcPr>
          <w:p w14:paraId="68C37A16" w14:textId="77777777" w:rsidR="00596AD7" w:rsidRDefault="008767F8">
            <w:pPr>
              <w:numPr>
                <w:ilvl w:val="0"/>
                <w:numId w:val="682"/>
              </w:numPr>
              <w:spacing w:after="79"/>
              <w:ind w:hanging="142"/>
            </w:pPr>
            <w:r>
              <w:rPr>
                <w:rFonts w:ascii="Arial" w:eastAsia="Arial" w:hAnsi="Arial" w:cs="Arial"/>
                <w:sz w:val="20"/>
              </w:rPr>
              <w:t xml:space="preserve">Patterns, functions and algebra </w:t>
            </w:r>
          </w:p>
          <w:p w14:paraId="2E2F93DB" w14:textId="77777777" w:rsidR="00596AD7" w:rsidRDefault="008767F8">
            <w:pPr>
              <w:numPr>
                <w:ilvl w:val="0"/>
                <w:numId w:val="682"/>
              </w:numPr>
              <w:spacing w:after="76"/>
              <w:ind w:hanging="142"/>
            </w:pPr>
            <w:r>
              <w:rPr>
                <w:rFonts w:ascii="Arial" w:eastAsia="Arial" w:hAnsi="Arial" w:cs="Arial"/>
                <w:sz w:val="20"/>
              </w:rPr>
              <w:t xml:space="preserve">Measurement </w:t>
            </w:r>
          </w:p>
          <w:p w14:paraId="724807AE" w14:textId="77777777" w:rsidR="00596AD7" w:rsidRDefault="008767F8">
            <w:pPr>
              <w:numPr>
                <w:ilvl w:val="0"/>
                <w:numId w:val="682"/>
              </w:numPr>
              <w:spacing w:after="0"/>
              <w:ind w:hanging="142"/>
            </w:pPr>
            <w:r>
              <w:rPr>
                <w:rFonts w:ascii="Arial" w:eastAsia="Arial" w:hAnsi="Arial" w:cs="Arial"/>
                <w:sz w:val="20"/>
              </w:rPr>
              <w:t xml:space="preserve">Data handling </w:t>
            </w:r>
          </w:p>
        </w:tc>
      </w:tr>
      <w:tr w:rsidR="00596AD7" w14:paraId="3ED719D8" w14:textId="77777777">
        <w:trPr>
          <w:trHeight w:val="1391"/>
        </w:trPr>
        <w:tc>
          <w:tcPr>
            <w:tcW w:w="2175" w:type="dxa"/>
            <w:tcBorders>
              <w:top w:val="single" w:sz="4" w:space="0" w:color="000000"/>
              <w:left w:val="single" w:sz="4" w:space="0" w:color="000000"/>
              <w:bottom w:val="single" w:sz="4" w:space="0" w:color="000000"/>
              <w:right w:val="single" w:sz="4" w:space="0" w:color="000000"/>
            </w:tcBorders>
          </w:tcPr>
          <w:p w14:paraId="64C526AB" w14:textId="77777777" w:rsidR="00596AD7" w:rsidRDefault="008767F8">
            <w:pPr>
              <w:spacing w:after="0"/>
              <w:ind w:left="107" w:firstLine="0"/>
            </w:pPr>
            <w:r>
              <w:rPr>
                <w:rFonts w:ascii="Arial" w:eastAsia="Arial" w:hAnsi="Arial" w:cs="Arial"/>
                <w:sz w:val="20"/>
              </w:rPr>
              <w:t xml:space="preserve">Describe, compare and order numbers </w:t>
            </w:r>
          </w:p>
        </w:tc>
        <w:tc>
          <w:tcPr>
            <w:tcW w:w="3933" w:type="dxa"/>
            <w:tcBorders>
              <w:top w:val="single" w:sz="4" w:space="0" w:color="000000"/>
              <w:left w:val="single" w:sz="4" w:space="0" w:color="000000"/>
              <w:bottom w:val="single" w:sz="4" w:space="0" w:color="000000"/>
              <w:right w:val="single" w:sz="4" w:space="0" w:color="000000"/>
            </w:tcBorders>
          </w:tcPr>
          <w:p w14:paraId="7A695A77" w14:textId="77777777" w:rsidR="00596AD7" w:rsidRDefault="008767F8">
            <w:pPr>
              <w:spacing w:after="0"/>
              <w:ind w:left="220"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compare and order numbers 1-15 </w:t>
            </w:r>
          </w:p>
        </w:tc>
        <w:tc>
          <w:tcPr>
            <w:tcW w:w="2808" w:type="dxa"/>
            <w:tcBorders>
              <w:top w:val="single" w:sz="4" w:space="0" w:color="000000"/>
              <w:left w:val="single" w:sz="4" w:space="0" w:color="000000"/>
              <w:bottom w:val="single" w:sz="4" w:space="0" w:color="000000"/>
              <w:right w:val="single" w:sz="4" w:space="0" w:color="000000"/>
            </w:tcBorders>
          </w:tcPr>
          <w:p w14:paraId="36C07A19" w14:textId="77777777" w:rsidR="00596AD7" w:rsidRDefault="008767F8">
            <w:pPr>
              <w:spacing w:after="0"/>
              <w:ind w:left="108" w:firstLine="0"/>
            </w:pPr>
            <w:r>
              <w:rPr>
                <w:rFonts w:ascii="Arial" w:eastAsia="Arial" w:hAnsi="Arial" w:cs="Arial"/>
                <w:sz w:val="20"/>
              </w:rPr>
              <w:t xml:space="preserve"> </w:t>
            </w:r>
          </w:p>
        </w:tc>
        <w:tc>
          <w:tcPr>
            <w:tcW w:w="5224" w:type="dxa"/>
            <w:tcBorders>
              <w:top w:val="single" w:sz="4" w:space="0" w:color="000000"/>
              <w:left w:val="single" w:sz="4" w:space="0" w:color="000000"/>
              <w:bottom w:val="single" w:sz="4" w:space="0" w:color="000000"/>
              <w:right w:val="single" w:sz="4" w:space="0" w:color="000000"/>
            </w:tcBorders>
          </w:tcPr>
          <w:p w14:paraId="1118D618" w14:textId="77777777" w:rsidR="00596AD7" w:rsidRDefault="008767F8">
            <w:pPr>
              <w:numPr>
                <w:ilvl w:val="0"/>
                <w:numId w:val="683"/>
              </w:numPr>
              <w:spacing w:after="2" w:line="360" w:lineRule="auto"/>
              <w:ind w:hanging="142"/>
            </w:pPr>
            <w:r>
              <w:rPr>
                <w:rFonts w:ascii="Arial" w:eastAsia="Arial" w:hAnsi="Arial" w:cs="Arial"/>
                <w:sz w:val="20"/>
              </w:rPr>
              <w:t xml:space="preserve">Compare whole numbers using big, small, more, less and equal to </w:t>
            </w:r>
          </w:p>
          <w:p w14:paraId="00DA155D" w14:textId="77777777" w:rsidR="00596AD7" w:rsidRDefault="008767F8">
            <w:pPr>
              <w:numPr>
                <w:ilvl w:val="0"/>
                <w:numId w:val="683"/>
              </w:numPr>
              <w:spacing w:after="98"/>
              <w:ind w:hanging="142"/>
            </w:pPr>
            <w:r>
              <w:rPr>
                <w:rFonts w:ascii="Arial" w:eastAsia="Arial" w:hAnsi="Arial" w:cs="Arial"/>
                <w:sz w:val="20"/>
              </w:rPr>
              <w:t xml:space="preserve">Order numbers from biggest to smallest  </w:t>
            </w:r>
          </w:p>
          <w:p w14:paraId="49723E91" w14:textId="77777777" w:rsidR="00596AD7" w:rsidRDefault="008767F8">
            <w:pPr>
              <w:numPr>
                <w:ilvl w:val="0"/>
                <w:numId w:val="683"/>
              </w:numPr>
              <w:spacing w:after="0"/>
              <w:ind w:hanging="142"/>
            </w:pPr>
            <w:r>
              <w:rPr>
                <w:rFonts w:ascii="Arial" w:eastAsia="Arial" w:hAnsi="Arial" w:cs="Arial"/>
                <w:sz w:val="20"/>
              </w:rPr>
              <w:t xml:space="preserve">Recognise more and less </w:t>
            </w:r>
          </w:p>
        </w:tc>
      </w:tr>
      <w:tr w:rsidR="00596AD7" w14:paraId="11CAD863" w14:textId="77777777">
        <w:trPr>
          <w:trHeight w:val="2785"/>
        </w:trPr>
        <w:tc>
          <w:tcPr>
            <w:tcW w:w="2175" w:type="dxa"/>
            <w:tcBorders>
              <w:top w:val="single" w:sz="4" w:space="0" w:color="000000"/>
              <w:left w:val="single" w:sz="4" w:space="0" w:color="000000"/>
              <w:bottom w:val="single" w:sz="4" w:space="0" w:color="000000"/>
              <w:right w:val="single" w:sz="4" w:space="0" w:color="000000"/>
            </w:tcBorders>
          </w:tcPr>
          <w:p w14:paraId="5D073840" w14:textId="77777777" w:rsidR="00596AD7" w:rsidRDefault="008767F8">
            <w:pPr>
              <w:spacing w:after="0"/>
              <w:ind w:left="107" w:firstLine="0"/>
            </w:pPr>
            <w:r>
              <w:rPr>
                <w:rFonts w:ascii="Arial" w:eastAsia="Arial" w:hAnsi="Arial" w:cs="Arial"/>
                <w:sz w:val="20"/>
              </w:rPr>
              <w:t xml:space="preserve">2D shapes </w:t>
            </w:r>
          </w:p>
        </w:tc>
        <w:tc>
          <w:tcPr>
            <w:tcW w:w="3933" w:type="dxa"/>
            <w:tcBorders>
              <w:top w:val="single" w:sz="4" w:space="0" w:color="000000"/>
              <w:left w:val="single" w:sz="4" w:space="0" w:color="000000"/>
              <w:bottom w:val="single" w:sz="4" w:space="0" w:color="000000"/>
              <w:right w:val="single" w:sz="4" w:space="0" w:color="000000"/>
            </w:tcBorders>
          </w:tcPr>
          <w:p w14:paraId="7905E5B5" w14:textId="77777777" w:rsidR="00596AD7" w:rsidRDefault="008767F8">
            <w:pPr>
              <w:spacing w:after="62"/>
              <w:ind w:left="128" w:firstLine="0"/>
            </w:pPr>
            <w:r>
              <w:rPr>
                <w:rFonts w:ascii="Segoe UI Symbol" w:eastAsia="Segoe UI Symbol" w:hAnsi="Segoe UI Symbol" w:cs="Segoe UI Symbol"/>
                <w:sz w:val="20"/>
              </w:rPr>
              <w:t></w:t>
            </w:r>
            <w:r>
              <w:rPr>
                <w:rFonts w:ascii="Arial" w:eastAsia="Arial" w:hAnsi="Arial" w:cs="Arial"/>
                <w:b/>
                <w:sz w:val="20"/>
              </w:rPr>
              <w:t xml:space="preserve">Recognise and name 2D shapes </w:t>
            </w:r>
          </w:p>
          <w:p w14:paraId="724A579F" w14:textId="77777777" w:rsidR="00596AD7" w:rsidRDefault="008767F8">
            <w:pPr>
              <w:numPr>
                <w:ilvl w:val="0"/>
                <w:numId w:val="684"/>
              </w:numPr>
              <w:spacing w:after="98"/>
              <w:ind w:hanging="103"/>
            </w:pPr>
            <w:r>
              <w:rPr>
                <w:rFonts w:ascii="Arial" w:eastAsia="Arial" w:hAnsi="Arial" w:cs="Arial"/>
                <w:b/>
                <w:sz w:val="20"/>
              </w:rPr>
              <w:t xml:space="preserve">Circles </w:t>
            </w:r>
          </w:p>
          <w:p w14:paraId="29106D2B" w14:textId="77777777" w:rsidR="00596AD7" w:rsidRDefault="008767F8">
            <w:pPr>
              <w:numPr>
                <w:ilvl w:val="0"/>
                <w:numId w:val="684"/>
              </w:numPr>
              <w:spacing w:after="96"/>
              <w:ind w:hanging="103"/>
            </w:pPr>
            <w:r>
              <w:rPr>
                <w:rFonts w:ascii="Arial" w:eastAsia="Arial" w:hAnsi="Arial" w:cs="Arial"/>
                <w:b/>
                <w:sz w:val="20"/>
              </w:rPr>
              <w:t xml:space="preserve">Triangles </w:t>
            </w:r>
          </w:p>
          <w:p w14:paraId="7638CE94" w14:textId="77777777" w:rsidR="00596AD7" w:rsidRDefault="008767F8">
            <w:pPr>
              <w:numPr>
                <w:ilvl w:val="0"/>
                <w:numId w:val="684"/>
              </w:numPr>
              <w:spacing w:after="0"/>
              <w:ind w:hanging="103"/>
            </w:pPr>
            <w:r>
              <w:rPr>
                <w:rFonts w:ascii="Arial" w:eastAsia="Arial" w:hAnsi="Arial" w:cs="Arial"/>
                <w:b/>
                <w:sz w:val="20"/>
              </w:rPr>
              <w:t xml:space="preserve">Square </w:t>
            </w:r>
          </w:p>
        </w:tc>
        <w:tc>
          <w:tcPr>
            <w:tcW w:w="2808" w:type="dxa"/>
            <w:tcBorders>
              <w:top w:val="single" w:sz="4" w:space="0" w:color="000000"/>
              <w:left w:val="single" w:sz="4" w:space="0" w:color="000000"/>
              <w:bottom w:val="single" w:sz="4" w:space="0" w:color="000000"/>
              <w:right w:val="single" w:sz="4" w:space="0" w:color="000000"/>
            </w:tcBorders>
          </w:tcPr>
          <w:p w14:paraId="7C59FA4D" w14:textId="77777777" w:rsidR="00596AD7" w:rsidRDefault="008767F8">
            <w:pPr>
              <w:numPr>
                <w:ilvl w:val="0"/>
                <w:numId w:val="685"/>
              </w:numPr>
              <w:spacing w:after="96"/>
              <w:ind w:hanging="142"/>
            </w:pPr>
            <w:r>
              <w:rPr>
                <w:rFonts w:ascii="Arial" w:eastAsia="Arial" w:hAnsi="Arial" w:cs="Arial"/>
                <w:sz w:val="20"/>
              </w:rPr>
              <w:t xml:space="preserve">Concrete objects </w:t>
            </w:r>
          </w:p>
          <w:p w14:paraId="22E4439A" w14:textId="77777777" w:rsidR="00596AD7" w:rsidRDefault="008767F8">
            <w:pPr>
              <w:numPr>
                <w:ilvl w:val="0"/>
                <w:numId w:val="685"/>
              </w:numPr>
              <w:spacing w:after="0"/>
              <w:ind w:hanging="142"/>
            </w:pPr>
            <w:r>
              <w:rPr>
                <w:rFonts w:ascii="Arial" w:eastAsia="Arial" w:hAnsi="Arial" w:cs="Arial"/>
                <w:sz w:val="20"/>
              </w:rPr>
              <w:t xml:space="preserve">Pictures of shapes </w:t>
            </w:r>
          </w:p>
        </w:tc>
        <w:tc>
          <w:tcPr>
            <w:tcW w:w="5224" w:type="dxa"/>
            <w:tcBorders>
              <w:top w:val="single" w:sz="4" w:space="0" w:color="000000"/>
              <w:left w:val="single" w:sz="4" w:space="0" w:color="000000"/>
              <w:bottom w:val="single" w:sz="4" w:space="0" w:color="000000"/>
              <w:right w:val="single" w:sz="4" w:space="0" w:color="000000"/>
            </w:tcBorders>
          </w:tcPr>
          <w:p w14:paraId="2A022684" w14:textId="77777777" w:rsidR="00596AD7" w:rsidRDefault="008767F8">
            <w:pPr>
              <w:spacing w:after="109"/>
              <w:ind w:left="158" w:firstLine="0"/>
            </w:pPr>
            <w:r>
              <w:rPr>
                <w:rFonts w:ascii="Arial" w:eastAsia="Arial" w:hAnsi="Arial" w:cs="Arial"/>
                <w:sz w:val="20"/>
              </w:rPr>
              <w:t xml:space="preserve">Features of shapes </w:t>
            </w:r>
          </w:p>
          <w:p w14:paraId="2F8C58F1" w14:textId="77777777" w:rsidR="00596AD7" w:rsidRDefault="008767F8">
            <w:pPr>
              <w:spacing w:after="64"/>
              <w:ind w:left="158" w:firstLine="0"/>
            </w:pPr>
            <w:r>
              <w:rPr>
                <w:rFonts w:ascii="Segoe UI Symbol" w:eastAsia="Segoe UI Symbol" w:hAnsi="Segoe UI Symbol" w:cs="Segoe UI Symbol"/>
                <w:sz w:val="20"/>
              </w:rPr>
              <w:t></w:t>
            </w:r>
            <w:r>
              <w:rPr>
                <w:rFonts w:ascii="Arial" w:eastAsia="Arial" w:hAnsi="Arial" w:cs="Arial"/>
                <w:sz w:val="20"/>
              </w:rPr>
              <w:t xml:space="preserve">Describe, sort and compare 2D shapes in terms of: </w:t>
            </w:r>
          </w:p>
          <w:p w14:paraId="363CD7DD" w14:textId="77777777" w:rsidR="00596AD7" w:rsidRDefault="008767F8">
            <w:pPr>
              <w:numPr>
                <w:ilvl w:val="0"/>
                <w:numId w:val="686"/>
              </w:numPr>
              <w:spacing w:after="96"/>
              <w:ind w:left="249" w:hanging="91"/>
            </w:pPr>
            <w:r>
              <w:rPr>
                <w:rFonts w:ascii="Arial" w:eastAsia="Arial" w:hAnsi="Arial" w:cs="Arial"/>
                <w:sz w:val="20"/>
              </w:rPr>
              <w:t xml:space="preserve">Size </w:t>
            </w:r>
          </w:p>
          <w:p w14:paraId="5732099B" w14:textId="77777777" w:rsidR="00596AD7" w:rsidRDefault="008767F8">
            <w:pPr>
              <w:numPr>
                <w:ilvl w:val="0"/>
                <w:numId w:val="686"/>
              </w:numPr>
              <w:spacing w:after="98"/>
              <w:ind w:left="249" w:hanging="91"/>
            </w:pPr>
            <w:r>
              <w:rPr>
                <w:rFonts w:ascii="Arial" w:eastAsia="Arial" w:hAnsi="Arial" w:cs="Arial"/>
                <w:sz w:val="20"/>
              </w:rPr>
              <w:t xml:space="preserve">Colour </w:t>
            </w:r>
          </w:p>
          <w:p w14:paraId="35A774B9" w14:textId="77777777" w:rsidR="00596AD7" w:rsidRDefault="008767F8">
            <w:pPr>
              <w:spacing w:after="98"/>
              <w:ind w:left="158" w:firstLine="0"/>
            </w:pPr>
            <w:r>
              <w:rPr>
                <w:rFonts w:ascii="Arial" w:eastAsia="Arial" w:hAnsi="Arial" w:cs="Arial"/>
                <w:sz w:val="20"/>
              </w:rPr>
              <w:t xml:space="preserve">Draw shapes </w:t>
            </w:r>
          </w:p>
          <w:p w14:paraId="7435A8E2" w14:textId="77777777" w:rsidR="00596AD7" w:rsidRDefault="008767F8">
            <w:pPr>
              <w:numPr>
                <w:ilvl w:val="0"/>
                <w:numId w:val="686"/>
              </w:numPr>
              <w:spacing w:after="98"/>
              <w:ind w:left="249" w:hanging="91"/>
            </w:pPr>
            <w:r>
              <w:rPr>
                <w:rFonts w:ascii="Arial" w:eastAsia="Arial" w:hAnsi="Arial" w:cs="Arial"/>
                <w:sz w:val="20"/>
              </w:rPr>
              <w:t xml:space="preserve">Circles </w:t>
            </w:r>
          </w:p>
          <w:p w14:paraId="499CD179" w14:textId="77777777" w:rsidR="00596AD7" w:rsidRDefault="008767F8">
            <w:pPr>
              <w:numPr>
                <w:ilvl w:val="0"/>
                <w:numId w:val="686"/>
              </w:numPr>
              <w:spacing w:after="96"/>
              <w:ind w:left="249" w:hanging="91"/>
            </w:pPr>
            <w:r>
              <w:rPr>
                <w:rFonts w:ascii="Arial" w:eastAsia="Arial" w:hAnsi="Arial" w:cs="Arial"/>
                <w:sz w:val="20"/>
              </w:rPr>
              <w:t xml:space="preserve">Triangles </w:t>
            </w:r>
          </w:p>
          <w:p w14:paraId="201CF40A" w14:textId="77777777" w:rsidR="00596AD7" w:rsidRDefault="008767F8">
            <w:pPr>
              <w:numPr>
                <w:ilvl w:val="0"/>
                <w:numId w:val="686"/>
              </w:numPr>
              <w:spacing w:after="0"/>
              <w:ind w:left="249" w:hanging="91"/>
            </w:pPr>
            <w:r>
              <w:rPr>
                <w:rFonts w:ascii="Arial" w:eastAsia="Arial" w:hAnsi="Arial" w:cs="Arial"/>
                <w:sz w:val="20"/>
              </w:rPr>
              <w:t xml:space="preserve">Squares </w:t>
            </w:r>
          </w:p>
        </w:tc>
      </w:tr>
      <w:tr w:rsidR="00596AD7" w14:paraId="6BF2FB47"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2DDBFCA6" w14:textId="77777777" w:rsidR="00596AD7" w:rsidRDefault="00596AD7">
            <w:pPr>
              <w:spacing w:after="160"/>
              <w:ind w:left="0" w:firstLine="0"/>
            </w:pPr>
          </w:p>
        </w:tc>
        <w:tc>
          <w:tcPr>
            <w:tcW w:w="6741" w:type="dxa"/>
            <w:gridSpan w:val="2"/>
            <w:tcBorders>
              <w:top w:val="single" w:sz="4" w:space="0" w:color="000000"/>
              <w:left w:val="nil"/>
              <w:bottom w:val="single" w:sz="4" w:space="0" w:color="000000"/>
              <w:right w:val="nil"/>
            </w:tcBorders>
            <w:shd w:val="clear" w:color="auto" w:fill="9BBB59"/>
          </w:tcPr>
          <w:p w14:paraId="6B7825FF" w14:textId="77777777" w:rsidR="00596AD7" w:rsidRDefault="008767F8">
            <w:pPr>
              <w:spacing w:after="0"/>
              <w:ind w:left="4373" w:firstLine="0"/>
            </w:pPr>
            <w:r>
              <w:rPr>
                <w:rFonts w:ascii="Arial" w:eastAsia="Arial" w:hAnsi="Arial" w:cs="Arial"/>
                <w:b/>
                <w:sz w:val="20"/>
              </w:rPr>
              <w:t xml:space="preserve">GRADE 2  </w:t>
            </w:r>
          </w:p>
          <w:p w14:paraId="7B56A297" w14:textId="77777777" w:rsidR="00596AD7" w:rsidRDefault="008767F8">
            <w:pPr>
              <w:spacing w:after="0"/>
              <w:ind w:left="3573" w:right="488" w:firstLine="0"/>
              <w:jc w:val="center"/>
            </w:pPr>
            <w:r>
              <w:rPr>
                <w:rFonts w:ascii="Arial" w:eastAsia="Arial" w:hAnsi="Arial" w:cs="Arial"/>
                <w:b/>
                <w:sz w:val="20"/>
              </w:rPr>
              <w:t xml:space="preserve">LESSON PLANNING TERM 1 </w:t>
            </w:r>
          </w:p>
        </w:tc>
        <w:tc>
          <w:tcPr>
            <w:tcW w:w="5224" w:type="dxa"/>
            <w:tcBorders>
              <w:top w:val="single" w:sz="4" w:space="0" w:color="000000"/>
              <w:left w:val="nil"/>
              <w:bottom w:val="single" w:sz="4" w:space="0" w:color="000000"/>
              <w:right w:val="single" w:sz="4" w:space="0" w:color="000000"/>
            </w:tcBorders>
            <w:shd w:val="clear" w:color="auto" w:fill="9BBB59"/>
          </w:tcPr>
          <w:p w14:paraId="45A87DE8" w14:textId="77777777" w:rsidR="00596AD7" w:rsidRDefault="00596AD7">
            <w:pPr>
              <w:spacing w:after="160"/>
              <w:ind w:left="0" w:firstLine="0"/>
            </w:pPr>
          </w:p>
        </w:tc>
      </w:tr>
      <w:tr w:rsidR="00596AD7" w14:paraId="1CA451DF" w14:textId="77777777">
        <w:trPr>
          <w:trHeight w:val="698"/>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639ED65D" w14:textId="77777777" w:rsidR="00596AD7" w:rsidRDefault="008767F8">
            <w:pPr>
              <w:spacing w:after="0"/>
              <w:ind w:left="29" w:firstLine="0"/>
            </w:pPr>
            <w:r>
              <w:rPr>
                <w:rFonts w:ascii="Arial" w:eastAsia="Arial" w:hAnsi="Arial" w:cs="Arial"/>
                <w:b/>
                <w:sz w:val="20"/>
              </w:rPr>
              <w:t xml:space="preserve">TOPIC </w:t>
            </w:r>
          </w:p>
        </w:tc>
        <w:tc>
          <w:tcPr>
            <w:tcW w:w="3933" w:type="dxa"/>
            <w:tcBorders>
              <w:top w:val="single" w:sz="4" w:space="0" w:color="000000"/>
              <w:left w:val="single" w:sz="4" w:space="0" w:color="000000"/>
              <w:bottom w:val="single" w:sz="4" w:space="0" w:color="000000"/>
              <w:right w:val="single" w:sz="4" w:space="0" w:color="000000"/>
            </w:tcBorders>
            <w:shd w:val="clear" w:color="auto" w:fill="C2D69B"/>
          </w:tcPr>
          <w:p w14:paraId="5F92AC7D" w14:textId="77777777" w:rsidR="00596AD7" w:rsidRDefault="008767F8">
            <w:pPr>
              <w:spacing w:after="0"/>
              <w:ind w:left="58" w:firstLine="0"/>
            </w:pPr>
            <w:r>
              <w:rPr>
                <w:rFonts w:ascii="Arial" w:eastAsia="Arial" w:hAnsi="Arial" w:cs="Arial"/>
                <w:b/>
                <w:sz w:val="20"/>
              </w:rPr>
              <w:t xml:space="preserve">CONTENT </w:t>
            </w:r>
          </w:p>
        </w:tc>
        <w:tc>
          <w:tcPr>
            <w:tcW w:w="2808" w:type="dxa"/>
            <w:tcBorders>
              <w:top w:val="single" w:sz="4" w:space="0" w:color="000000"/>
              <w:left w:val="single" w:sz="4" w:space="0" w:color="000000"/>
              <w:bottom w:val="single" w:sz="4" w:space="0" w:color="000000"/>
              <w:right w:val="single" w:sz="4" w:space="0" w:color="000000"/>
            </w:tcBorders>
            <w:shd w:val="clear" w:color="auto" w:fill="C2D69B"/>
          </w:tcPr>
          <w:p w14:paraId="18F0172C" w14:textId="77777777" w:rsidR="00596AD7" w:rsidRDefault="008767F8">
            <w:pPr>
              <w:spacing w:after="98"/>
              <w:ind w:left="30" w:firstLine="0"/>
            </w:pPr>
            <w:r>
              <w:rPr>
                <w:rFonts w:ascii="Arial" w:eastAsia="Arial" w:hAnsi="Arial" w:cs="Arial"/>
                <w:b/>
                <w:sz w:val="20"/>
              </w:rPr>
              <w:t xml:space="preserve">RECOMMENDED </w:t>
            </w:r>
          </w:p>
          <w:p w14:paraId="4DB5ABB4" w14:textId="77777777" w:rsidR="00596AD7" w:rsidRDefault="008767F8">
            <w:pPr>
              <w:spacing w:after="0"/>
              <w:ind w:left="30"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4D89057C" w14:textId="77777777" w:rsidR="00596AD7" w:rsidRDefault="008767F8">
            <w:pPr>
              <w:spacing w:after="0"/>
              <w:ind w:left="30" w:firstLine="0"/>
            </w:pPr>
            <w:r>
              <w:rPr>
                <w:rFonts w:ascii="Arial" w:eastAsia="Arial" w:hAnsi="Arial" w:cs="Arial"/>
                <w:b/>
                <w:sz w:val="20"/>
              </w:rPr>
              <w:t xml:space="preserve">CLARIFICATION NOTES </w:t>
            </w:r>
          </w:p>
        </w:tc>
      </w:tr>
      <w:tr w:rsidR="00596AD7" w14:paraId="1143C98A" w14:textId="77777777">
        <w:trPr>
          <w:trHeight w:val="1087"/>
        </w:trPr>
        <w:tc>
          <w:tcPr>
            <w:tcW w:w="2175" w:type="dxa"/>
            <w:tcBorders>
              <w:top w:val="single" w:sz="4" w:space="0" w:color="000000"/>
              <w:left w:val="single" w:sz="4" w:space="0" w:color="000000"/>
              <w:bottom w:val="single" w:sz="4" w:space="0" w:color="000000"/>
              <w:right w:val="nil"/>
            </w:tcBorders>
            <w:shd w:val="clear" w:color="auto" w:fill="C2D69B"/>
          </w:tcPr>
          <w:p w14:paraId="66E59A19" w14:textId="77777777" w:rsidR="00596AD7" w:rsidRDefault="008767F8">
            <w:pPr>
              <w:spacing w:after="101"/>
              <w:ind w:left="29" w:firstLine="0"/>
            </w:pPr>
            <w:r>
              <w:rPr>
                <w:rFonts w:ascii="Arial" w:eastAsia="Arial" w:hAnsi="Arial" w:cs="Arial"/>
                <w:b/>
                <w:sz w:val="20"/>
              </w:rPr>
              <w:t xml:space="preserve">Week 9 </w:t>
            </w:r>
          </w:p>
          <w:p w14:paraId="115592DE"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6741" w:type="dxa"/>
            <w:gridSpan w:val="2"/>
            <w:tcBorders>
              <w:top w:val="single" w:sz="4" w:space="0" w:color="000000"/>
              <w:left w:val="nil"/>
              <w:bottom w:val="single" w:sz="4" w:space="0" w:color="000000"/>
              <w:right w:val="nil"/>
            </w:tcBorders>
            <w:shd w:val="clear" w:color="auto" w:fill="C2D69B"/>
          </w:tcPr>
          <w:p w14:paraId="1AF003B3" w14:textId="77777777" w:rsidR="00596AD7" w:rsidRDefault="008767F8">
            <w:pPr>
              <w:numPr>
                <w:ilvl w:val="0"/>
                <w:numId w:val="687"/>
              </w:numPr>
              <w:spacing w:after="84"/>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04CAB496" w14:textId="77777777" w:rsidR="00596AD7" w:rsidRDefault="008767F8">
            <w:pPr>
              <w:numPr>
                <w:ilvl w:val="0"/>
                <w:numId w:val="687"/>
              </w:numPr>
              <w:spacing w:after="0"/>
              <w:ind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6F7E87B3" w14:textId="77777777" w:rsidR="00596AD7" w:rsidRDefault="008767F8">
            <w:pPr>
              <w:numPr>
                <w:ilvl w:val="0"/>
                <w:numId w:val="688"/>
              </w:numPr>
              <w:spacing w:after="79"/>
              <w:ind w:hanging="96"/>
            </w:pPr>
            <w:r>
              <w:rPr>
                <w:rFonts w:ascii="Arial" w:eastAsia="Arial" w:hAnsi="Arial" w:cs="Arial"/>
                <w:sz w:val="20"/>
              </w:rPr>
              <w:t xml:space="preserve">Patterns, functions and algebra </w:t>
            </w:r>
          </w:p>
          <w:p w14:paraId="6428DA7B" w14:textId="77777777" w:rsidR="00596AD7" w:rsidRDefault="008767F8">
            <w:pPr>
              <w:numPr>
                <w:ilvl w:val="0"/>
                <w:numId w:val="688"/>
              </w:numPr>
              <w:spacing w:after="76"/>
              <w:ind w:hanging="96"/>
            </w:pPr>
            <w:r>
              <w:rPr>
                <w:rFonts w:ascii="Arial" w:eastAsia="Arial" w:hAnsi="Arial" w:cs="Arial"/>
                <w:sz w:val="20"/>
              </w:rPr>
              <w:t>Measurement</w:t>
            </w:r>
            <w:r>
              <w:rPr>
                <w:rFonts w:ascii="Arial" w:eastAsia="Arial" w:hAnsi="Arial" w:cs="Arial"/>
                <w:b/>
                <w:sz w:val="20"/>
              </w:rPr>
              <w:t xml:space="preserve"> </w:t>
            </w:r>
          </w:p>
          <w:p w14:paraId="0E5295A6" w14:textId="77777777" w:rsidR="00596AD7" w:rsidRDefault="008767F8">
            <w:pPr>
              <w:numPr>
                <w:ilvl w:val="0"/>
                <w:numId w:val="68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FCB2BF0" w14:textId="77777777">
        <w:trPr>
          <w:trHeight w:val="1444"/>
        </w:trPr>
        <w:tc>
          <w:tcPr>
            <w:tcW w:w="2175" w:type="dxa"/>
            <w:tcBorders>
              <w:top w:val="single" w:sz="4" w:space="0" w:color="000000"/>
              <w:left w:val="single" w:sz="4" w:space="0" w:color="000000"/>
              <w:bottom w:val="single" w:sz="4" w:space="0" w:color="000000"/>
              <w:right w:val="single" w:sz="4" w:space="0" w:color="000000"/>
            </w:tcBorders>
          </w:tcPr>
          <w:p w14:paraId="70976A81" w14:textId="77777777" w:rsidR="00596AD7" w:rsidRDefault="008767F8">
            <w:pPr>
              <w:spacing w:after="0"/>
              <w:ind w:left="29" w:firstLine="0"/>
            </w:pPr>
            <w:r>
              <w:rPr>
                <w:rFonts w:ascii="Arial" w:eastAsia="Arial" w:hAnsi="Arial" w:cs="Arial"/>
                <w:sz w:val="20"/>
              </w:rPr>
              <w:t xml:space="preserve">Number symbols and number names </w:t>
            </w:r>
          </w:p>
        </w:tc>
        <w:tc>
          <w:tcPr>
            <w:tcW w:w="3933" w:type="dxa"/>
            <w:tcBorders>
              <w:top w:val="single" w:sz="4" w:space="0" w:color="000000"/>
              <w:left w:val="single" w:sz="4" w:space="0" w:color="000000"/>
              <w:bottom w:val="single" w:sz="4" w:space="0" w:color="000000"/>
              <w:right w:val="single" w:sz="4" w:space="0" w:color="000000"/>
            </w:tcBorders>
          </w:tcPr>
          <w:p w14:paraId="7BDDB99E" w14:textId="77777777" w:rsidR="00596AD7" w:rsidRDefault="008767F8">
            <w:pPr>
              <w:numPr>
                <w:ilvl w:val="0"/>
                <w:numId w:val="689"/>
              </w:numPr>
              <w:spacing w:after="77"/>
              <w:ind w:hanging="142"/>
            </w:pPr>
            <w:r>
              <w:rPr>
                <w:rFonts w:ascii="Arial" w:eastAsia="Arial" w:hAnsi="Arial" w:cs="Arial"/>
                <w:sz w:val="20"/>
              </w:rPr>
              <w:t xml:space="preserve">Number symbols 1-20 </w:t>
            </w:r>
          </w:p>
          <w:p w14:paraId="0426CBD4" w14:textId="77777777" w:rsidR="00596AD7" w:rsidRDefault="008767F8">
            <w:pPr>
              <w:numPr>
                <w:ilvl w:val="0"/>
                <w:numId w:val="689"/>
              </w:numPr>
              <w:spacing w:after="78"/>
              <w:ind w:hanging="142"/>
            </w:pPr>
            <w:r>
              <w:rPr>
                <w:rFonts w:ascii="Arial" w:eastAsia="Arial" w:hAnsi="Arial" w:cs="Arial"/>
                <w:sz w:val="20"/>
              </w:rPr>
              <w:t xml:space="preserve">Recognise </w:t>
            </w:r>
          </w:p>
          <w:p w14:paraId="5F662701" w14:textId="77777777" w:rsidR="00596AD7" w:rsidRDefault="008767F8">
            <w:pPr>
              <w:numPr>
                <w:ilvl w:val="0"/>
                <w:numId w:val="689"/>
              </w:numPr>
              <w:spacing w:after="81"/>
              <w:ind w:hanging="142"/>
            </w:pPr>
            <w:r>
              <w:rPr>
                <w:rFonts w:ascii="Arial" w:eastAsia="Arial" w:hAnsi="Arial" w:cs="Arial"/>
                <w:sz w:val="20"/>
              </w:rPr>
              <w:t xml:space="preserve">Identify </w:t>
            </w:r>
          </w:p>
          <w:p w14:paraId="6CF34AE5" w14:textId="77777777" w:rsidR="00596AD7" w:rsidRDefault="008767F8">
            <w:pPr>
              <w:numPr>
                <w:ilvl w:val="0"/>
                <w:numId w:val="689"/>
              </w:numPr>
              <w:spacing w:after="0"/>
              <w:ind w:hanging="142"/>
            </w:pPr>
            <w:r>
              <w:rPr>
                <w:rFonts w:ascii="Arial" w:eastAsia="Arial" w:hAnsi="Arial" w:cs="Arial"/>
                <w:sz w:val="20"/>
              </w:rPr>
              <w:t xml:space="preserve">Read </w:t>
            </w:r>
          </w:p>
        </w:tc>
        <w:tc>
          <w:tcPr>
            <w:tcW w:w="2808" w:type="dxa"/>
            <w:tcBorders>
              <w:top w:val="single" w:sz="4" w:space="0" w:color="000000"/>
              <w:left w:val="single" w:sz="4" w:space="0" w:color="000000"/>
              <w:bottom w:val="single" w:sz="4" w:space="0" w:color="000000"/>
              <w:right w:val="single" w:sz="4" w:space="0" w:color="000000"/>
            </w:tcBorders>
          </w:tcPr>
          <w:p w14:paraId="4C8D24DB" w14:textId="77777777" w:rsidR="00596AD7" w:rsidRDefault="008767F8">
            <w:pPr>
              <w:numPr>
                <w:ilvl w:val="0"/>
                <w:numId w:val="690"/>
              </w:numPr>
              <w:spacing w:after="75"/>
              <w:ind w:hanging="142"/>
            </w:pPr>
            <w:r>
              <w:rPr>
                <w:rFonts w:ascii="Arial" w:eastAsia="Arial" w:hAnsi="Arial" w:cs="Arial"/>
                <w:sz w:val="20"/>
              </w:rPr>
              <w:t xml:space="preserve">Pictures of number names </w:t>
            </w:r>
          </w:p>
          <w:p w14:paraId="5DCBD487" w14:textId="77777777" w:rsidR="00596AD7" w:rsidRDefault="008767F8">
            <w:pPr>
              <w:numPr>
                <w:ilvl w:val="0"/>
                <w:numId w:val="690"/>
              </w:numPr>
              <w:spacing w:after="14" w:line="364" w:lineRule="auto"/>
              <w:ind w:hanging="142"/>
            </w:pPr>
            <w:r>
              <w:rPr>
                <w:rFonts w:ascii="Arial" w:eastAsia="Arial" w:hAnsi="Arial" w:cs="Arial"/>
                <w:sz w:val="20"/>
              </w:rPr>
              <w:t xml:space="preserve">Pictures of number symbols </w:t>
            </w:r>
          </w:p>
          <w:p w14:paraId="6FA51941" w14:textId="77777777" w:rsidR="00596AD7" w:rsidRDefault="008767F8">
            <w:pPr>
              <w:numPr>
                <w:ilvl w:val="0"/>
                <w:numId w:val="690"/>
              </w:numPr>
              <w:spacing w:after="0"/>
              <w:ind w:hanging="142"/>
            </w:pPr>
            <w:r>
              <w:rPr>
                <w:rFonts w:ascii="Arial" w:eastAsia="Arial" w:hAnsi="Arial" w:cs="Arial"/>
                <w:sz w:val="20"/>
              </w:rPr>
              <w:t xml:space="preserve">100 chart </w:t>
            </w:r>
          </w:p>
        </w:tc>
        <w:tc>
          <w:tcPr>
            <w:tcW w:w="5224" w:type="dxa"/>
            <w:tcBorders>
              <w:top w:val="single" w:sz="4" w:space="0" w:color="000000"/>
              <w:left w:val="single" w:sz="4" w:space="0" w:color="000000"/>
              <w:bottom w:val="single" w:sz="4" w:space="0" w:color="000000"/>
              <w:right w:val="single" w:sz="4" w:space="0" w:color="000000"/>
            </w:tcBorders>
          </w:tcPr>
          <w:p w14:paraId="2BC6C721" w14:textId="77777777" w:rsidR="00596AD7" w:rsidRDefault="008767F8">
            <w:pPr>
              <w:numPr>
                <w:ilvl w:val="0"/>
                <w:numId w:val="691"/>
              </w:numPr>
              <w:spacing w:after="75"/>
              <w:ind w:hanging="142"/>
            </w:pPr>
            <w:r>
              <w:rPr>
                <w:rFonts w:ascii="Arial" w:eastAsia="Arial" w:hAnsi="Arial" w:cs="Arial"/>
                <w:sz w:val="20"/>
              </w:rPr>
              <w:t xml:space="preserve">Recognise, identify and read number symbols 1-20 </w:t>
            </w:r>
          </w:p>
          <w:p w14:paraId="03D201DA" w14:textId="77777777" w:rsidR="00596AD7" w:rsidRDefault="008767F8">
            <w:pPr>
              <w:numPr>
                <w:ilvl w:val="0"/>
                <w:numId w:val="691"/>
              </w:numPr>
              <w:spacing w:after="74"/>
              <w:ind w:hanging="142"/>
            </w:pPr>
            <w:r>
              <w:rPr>
                <w:rFonts w:ascii="Arial" w:eastAsia="Arial" w:hAnsi="Arial" w:cs="Arial"/>
                <w:sz w:val="20"/>
              </w:rPr>
              <w:t xml:space="preserve">Write number symbols 1-10 </w:t>
            </w:r>
          </w:p>
          <w:p w14:paraId="2A9DB8E6" w14:textId="77777777" w:rsidR="00596AD7" w:rsidRDefault="008767F8">
            <w:pPr>
              <w:numPr>
                <w:ilvl w:val="0"/>
                <w:numId w:val="691"/>
              </w:numPr>
              <w:spacing w:after="0"/>
              <w:ind w:hanging="142"/>
            </w:pPr>
            <w:r>
              <w:rPr>
                <w:rFonts w:ascii="Arial" w:eastAsia="Arial" w:hAnsi="Arial" w:cs="Arial"/>
                <w:sz w:val="20"/>
              </w:rPr>
              <w:t xml:space="preserve">Recognise, identify and read number names 1-5 </w:t>
            </w:r>
          </w:p>
        </w:tc>
      </w:tr>
      <w:tr w:rsidR="00596AD7" w14:paraId="0E86A85D" w14:textId="77777777">
        <w:trPr>
          <w:trHeight w:val="1044"/>
        </w:trPr>
        <w:tc>
          <w:tcPr>
            <w:tcW w:w="2175" w:type="dxa"/>
            <w:tcBorders>
              <w:top w:val="single" w:sz="4" w:space="0" w:color="000000"/>
              <w:left w:val="single" w:sz="4" w:space="0" w:color="000000"/>
              <w:bottom w:val="single" w:sz="4" w:space="0" w:color="000000"/>
              <w:right w:val="single" w:sz="4" w:space="0" w:color="000000"/>
            </w:tcBorders>
          </w:tcPr>
          <w:p w14:paraId="306194F8" w14:textId="77777777" w:rsidR="00596AD7" w:rsidRDefault="008767F8">
            <w:pPr>
              <w:spacing w:after="0"/>
              <w:ind w:left="29" w:firstLine="0"/>
            </w:pPr>
            <w:r>
              <w:rPr>
                <w:rFonts w:ascii="Arial" w:eastAsia="Arial" w:hAnsi="Arial" w:cs="Arial"/>
                <w:sz w:val="20"/>
              </w:rPr>
              <w:t xml:space="preserve">Repeated addition leading to multiplication </w:t>
            </w:r>
          </w:p>
        </w:tc>
        <w:tc>
          <w:tcPr>
            <w:tcW w:w="3933" w:type="dxa"/>
            <w:tcBorders>
              <w:top w:val="single" w:sz="4" w:space="0" w:color="000000"/>
              <w:left w:val="single" w:sz="4" w:space="0" w:color="000000"/>
              <w:bottom w:val="single" w:sz="4" w:space="0" w:color="000000"/>
              <w:right w:val="single" w:sz="4" w:space="0" w:color="000000"/>
            </w:tcBorders>
          </w:tcPr>
          <w:p w14:paraId="2A9CAE75"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10 </w:t>
            </w:r>
          </w:p>
        </w:tc>
        <w:tc>
          <w:tcPr>
            <w:tcW w:w="2808" w:type="dxa"/>
            <w:tcBorders>
              <w:top w:val="single" w:sz="4" w:space="0" w:color="000000"/>
              <w:left w:val="single" w:sz="4" w:space="0" w:color="000000"/>
              <w:bottom w:val="single" w:sz="4" w:space="0" w:color="000000"/>
              <w:right w:val="single" w:sz="4" w:space="0" w:color="000000"/>
            </w:tcBorders>
          </w:tcPr>
          <w:p w14:paraId="57DD9977"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24" w:type="dxa"/>
            <w:tcBorders>
              <w:top w:val="single" w:sz="4" w:space="0" w:color="000000"/>
              <w:left w:val="single" w:sz="4" w:space="0" w:color="000000"/>
              <w:bottom w:val="single" w:sz="4" w:space="0" w:color="000000"/>
              <w:right w:val="single" w:sz="4" w:space="0" w:color="000000"/>
            </w:tcBorders>
          </w:tcPr>
          <w:p w14:paraId="6B5557B3" w14:textId="77777777" w:rsidR="00596AD7" w:rsidRDefault="008767F8">
            <w:pPr>
              <w:numPr>
                <w:ilvl w:val="0"/>
                <w:numId w:val="692"/>
              </w:numPr>
              <w:spacing w:after="78"/>
              <w:ind w:hanging="142"/>
            </w:pPr>
            <w:r>
              <w:rPr>
                <w:rFonts w:ascii="Arial" w:eastAsia="Arial" w:hAnsi="Arial" w:cs="Arial"/>
                <w:sz w:val="20"/>
              </w:rPr>
              <w:t xml:space="preserve">Addition of the same number repeatedly up to 10 </w:t>
            </w:r>
          </w:p>
          <w:p w14:paraId="44125654" w14:textId="77777777" w:rsidR="00596AD7" w:rsidRDefault="008767F8">
            <w:pPr>
              <w:numPr>
                <w:ilvl w:val="0"/>
                <w:numId w:val="692"/>
              </w:numPr>
              <w:spacing w:after="0"/>
              <w:ind w:hanging="142"/>
            </w:pPr>
            <w:r>
              <w:rPr>
                <w:rFonts w:ascii="Arial" w:eastAsia="Arial" w:hAnsi="Arial" w:cs="Arial"/>
                <w:sz w:val="20"/>
              </w:rPr>
              <w:t xml:space="preserve">2 + 2 + 2 + 2 =8 </w:t>
            </w:r>
          </w:p>
        </w:tc>
      </w:tr>
      <w:tr w:rsidR="00596AD7" w14:paraId="276EF2C7" w14:textId="77777777">
        <w:trPr>
          <w:trHeight w:val="1061"/>
        </w:trPr>
        <w:tc>
          <w:tcPr>
            <w:tcW w:w="2175" w:type="dxa"/>
            <w:tcBorders>
              <w:top w:val="single" w:sz="4" w:space="0" w:color="000000"/>
              <w:left w:val="single" w:sz="4" w:space="0" w:color="000000"/>
              <w:bottom w:val="single" w:sz="4" w:space="0" w:color="000000"/>
              <w:right w:val="single" w:sz="4" w:space="0" w:color="000000"/>
            </w:tcBorders>
          </w:tcPr>
          <w:p w14:paraId="5EF5B513" w14:textId="77777777" w:rsidR="00596AD7" w:rsidRDefault="008767F8">
            <w:pPr>
              <w:spacing w:after="0"/>
              <w:ind w:left="29" w:firstLine="0"/>
            </w:pPr>
            <w:r>
              <w:rPr>
                <w:rFonts w:ascii="Arial" w:eastAsia="Arial" w:hAnsi="Arial" w:cs="Arial"/>
                <w:sz w:val="20"/>
              </w:rPr>
              <w:t xml:space="preserve">Money </w:t>
            </w:r>
          </w:p>
        </w:tc>
        <w:tc>
          <w:tcPr>
            <w:tcW w:w="3933" w:type="dxa"/>
            <w:tcBorders>
              <w:top w:val="single" w:sz="4" w:space="0" w:color="000000"/>
              <w:left w:val="single" w:sz="4" w:space="0" w:color="000000"/>
              <w:bottom w:val="single" w:sz="4" w:space="0" w:color="000000"/>
              <w:right w:val="single" w:sz="4" w:space="0" w:color="000000"/>
            </w:tcBorders>
          </w:tcPr>
          <w:p w14:paraId="13308A13" w14:textId="77777777" w:rsidR="00596AD7" w:rsidRDefault="008767F8">
            <w:pPr>
              <w:spacing w:after="0"/>
              <w:ind w:left="151" w:right="46" w:hanging="151"/>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R1, R2, R5 and the bank notes R10, R20, R50 and R100 </w:t>
            </w:r>
          </w:p>
        </w:tc>
        <w:tc>
          <w:tcPr>
            <w:tcW w:w="2808" w:type="dxa"/>
            <w:tcBorders>
              <w:top w:val="single" w:sz="4" w:space="0" w:color="000000"/>
              <w:left w:val="single" w:sz="4" w:space="0" w:color="000000"/>
              <w:bottom w:val="single" w:sz="4" w:space="0" w:color="000000"/>
              <w:right w:val="single" w:sz="4" w:space="0" w:color="000000"/>
            </w:tcBorders>
          </w:tcPr>
          <w:p w14:paraId="482DAB28" w14:textId="77777777" w:rsidR="00596AD7" w:rsidRDefault="008767F8">
            <w:pPr>
              <w:numPr>
                <w:ilvl w:val="0"/>
                <w:numId w:val="693"/>
              </w:numPr>
              <w:spacing w:after="75"/>
              <w:ind w:hanging="142"/>
            </w:pPr>
            <w:r>
              <w:rPr>
                <w:rFonts w:ascii="Arial" w:eastAsia="Arial" w:hAnsi="Arial" w:cs="Arial"/>
                <w:sz w:val="20"/>
              </w:rPr>
              <w:t xml:space="preserve">Cut outs of money </w:t>
            </w:r>
          </w:p>
          <w:p w14:paraId="1B0BF679" w14:textId="77777777" w:rsidR="00596AD7" w:rsidRDefault="008767F8">
            <w:pPr>
              <w:numPr>
                <w:ilvl w:val="0"/>
                <w:numId w:val="693"/>
              </w:numPr>
              <w:spacing w:after="0"/>
              <w:ind w:hanging="142"/>
            </w:pPr>
            <w:r>
              <w:rPr>
                <w:rFonts w:ascii="Arial" w:eastAsia="Arial" w:hAnsi="Arial" w:cs="Arial"/>
                <w:sz w:val="20"/>
              </w:rPr>
              <w:t xml:space="preserve">S.A coins and notes </w:t>
            </w:r>
          </w:p>
        </w:tc>
        <w:tc>
          <w:tcPr>
            <w:tcW w:w="5224" w:type="dxa"/>
            <w:tcBorders>
              <w:top w:val="single" w:sz="4" w:space="0" w:color="000000"/>
              <w:left w:val="single" w:sz="4" w:space="0" w:color="000000"/>
              <w:bottom w:val="single" w:sz="4" w:space="0" w:color="000000"/>
              <w:right w:val="single" w:sz="4" w:space="0" w:color="000000"/>
            </w:tcBorders>
          </w:tcPr>
          <w:p w14:paraId="34FB4ABD" w14:textId="77777777" w:rsidR="00596AD7" w:rsidRDefault="008767F8">
            <w:pPr>
              <w:spacing w:after="0"/>
              <w:ind w:left="390" w:hanging="360"/>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435AC1BA" w14:textId="77777777">
        <w:trPr>
          <w:trHeight w:val="1084"/>
        </w:trPr>
        <w:tc>
          <w:tcPr>
            <w:tcW w:w="2175" w:type="dxa"/>
            <w:tcBorders>
              <w:top w:val="single" w:sz="4" w:space="0" w:color="000000"/>
              <w:left w:val="single" w:sz="4" w:space="0" w:color="000000"/>
              <w:bottom w:val="single" w:sz="4" w:space="0" w:color="000000"/>
              <w:right w:val="nil"/>
            </w:tcBorders>
            <w:shd w:val="clear" w:color="auto" w:fill="C2D69B"/>
          </w:tcPr>
          <w:p w14:paraId="66648605" w14:textId="77777777" w:rsidR="00596AD7" w:rsidRDefault="008767F8">
            <w:pPr>
              <w:spacing w:after="99"/>
              <w:ind w:left="29" w:firstLine="0"/>
            </w:pPr>
            <w:r>
              <w:rPr>
                <w:rFonts w:ascii="Arial" w:eastAsia="Arial" w:hAnsi="Arial" w:cs="Arial"/>
                <w:b/>
                <w:sz w:val="20"/>
              </w:rPr>
              <w:t xml:space="preserve">Week 10 </w:t>
            </w:r>
          </w:p>
          <w:p w14:paraId="397663D4"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6741" w:type="dxa"/>
            <w:gridSpan w:val="2"/>
            <w:tcBorders>
              <w:top w:val="single" w:sz="4" w:space="0" w:color="000000"/>
              <w:left w:val="nil"/>
              <w:bottom w:val="single" w:sz="4" w:space="0" w:color="000000"/>
              <w:right w:val="nil"/>
            </w:tcBorders>
            <w:shd w:val="clear" w:color="auto" w:fill="C2D69B"/>
          </w:tcPr>
          <w:p w14:paraId="0DE09914" w14:textId="77777777" w:rsidR="00596AD7" w:rsidRDefault="008767F8">
            <w:pPr>
              <w:numPr>
                <w:ilvl w:val="0"/>
                <w:numId w:val="694"/>
              </w:numPr>
              <w:spacing w:after="81"/>
              <w:ind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7C5D5EAB" w14:textId="77777777" w:rsidR="00596AD7" w:rsidRDefault="008767F8">
            <w:pPr>
              <w:numPr>
                <w:ilvl w:val="0"/>
                <w:numId w:val="694"/>
              </w:numPr>
              <w:spacing w:after="0"/>
              <w:ind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2505AE20" w14:textId="77777777" w:rsidR="00596AD7" w:rsidRDefault="008767F8">
            <w:pPr>
              <w:numPr>
                <w:ilvl w:val="0"/>
                <w:numId w:val="695"/>
              </w:numPr>
              <w:spacing w:after="77"/>
              <w:ind w:hanging="96"/>
            </w:pPr>
            <w:r>
              <w:rPr>
                <w:rFonts w:ascii="Arial" w:eastAsia="Arial" w:hAnsi="Arial" w:cs="Arial"/>
                <w:sz w:val="20"/>
              </w:rPr>
              <w:t xml:space="preserve">Patterns, functions and algebra </w:t>
            </w:r>
          </w:p>
          <w:p w14:paraId="65F5B998" w14:textId="77777777" w:rsidR="00596AD7" w:rsidRDefault="008767F8">
            <w:pPr>
              <w:numPr>
                <w:ilvl w:val="0"/>
                <w:numId w:val="695"/>
              </w:numPr>
              <w:spacing w:after="76"/>
              <w:ind w:hanging="96"/>
            </w:pPr>
            <w:r>
              <w:rPr>
                <w:rFonts w:ascii="Arial" w:eastAsia="Arial" w:hAnsi="Arial" w:cs="Arial"/>
                <w:sz w:val="20"/>
              </w:rPr>
              <w:t>Measurement</w:t>
            </w:r>
            <w:r>
              <w:rPr>
                <w:rFonts w:ascii="Arial" w:eastAsia="Arial" w:hAnsi="Arial" w:cs="Arial"/>
                <w:b/>
                <w:sz w:val="20"/>
              </w:rPr>
              <w:t xml:space="preserve"> </w:t>
            </w:r>
          </w:p>
          <w:p w14:paraId="1EDDF05C" w14:textId="77777777" w:rsidR="00596AD7" w:rsidRDefault="008767F8">
            <w:pPr>
              <w:numPr>
                <w:ilvl w:val="0"/>
                <w:numId w:val="69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02F75A6" w14:textId="77777777">
        <w:trPr>
          <w:trHeight w:val="1060"/>
        </w:trPr>
        <w:tc>
          <w:tcPr>
            <w:tcW w:w="2175" w:type="dxa"/>
            <w:tcBorders>
              <w:top w:val="single" w:sz="4" w:space="0" w:color="000000"/>
              <w:left w:val="single" w:sz="4" w:space="0" w:color="000000"/>
              <w:bottom w:val="single" w:sz="4" w:space="0" w:color="000000"/>
              <w:right w:val="single" w:sz="4" w:space="0" w:color="000000"/>
            </w:tcBorders>
          </w:tcPr>
          <w:p w14:paraId="0BC6E147" w14:textId="77777777" w:rsidR="00596AD7" w:rsidRDefault="008767F8">
            <w:pPr>
              <w:spacing w:after="0"/>
              <w:ind w:left="29" w:firstLine="0"/>
            </w:pPr>
            <w:r>
              <w:rPr>
                <w:rFonts w:ascii="Arial" w:eastAsia="Arial" w:hAnsi="Arial" w:cs="Arial"/>
                <w:sz w:val="20"/>
              </w:rPr>
              <w:t xml:space="preserve">Money </w:t>
            </w:r>
          </w:p>
        </w:tc>
        <w:tc>
          <w:tcPr>
            <w:tcW w:w="3933" w:type="dxa"/>
            <w:tcBorders>
              <w:top w:val="single" w:sz="4" w:space="0" w:color="000000"/>
              <w:left w:val="single" w:sz="4" w:space="0" w:color="000000"/>
              <w:bottom w:val="single" w:sz="4" w:space="0" w:color="000000"/>
              <w:right w:val="single" w:sz="4" w:space="0" w:color="000000"/>
            </w:tcBorders>
          </w:tcPr>
          <w:p w14:paraId="67BD1910" w14:textId="77777777" w:rsidR="00596AD7" w:rsidRDefault="008767F8">
            <w:pPr>
              <w:spacing w:after="0"/>
              <w:ind w:left="36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and identify the South African coins, R1, R2, R5 and the bank notes R10, R20, R50 and R100 </w:t>
            </w:r>
          </w:p>
        </w:tc>
        <w:tc>
          <w:tcPr>
            <w:tcW w:w="2808" w:type="dxa"/>
            <w:tcBorders>
              <w:top w:val="single" w:sz="4" w:space="0" w:color="000000"/>
              <w:left w:val="single" w:sz="4" w:space="0" w:color="000000"/>
              <w:bottom w:val="single" w:sz="4" w:space="0" w:color="000000"/>
              <w:right w:val="single" w:sz="4" w:space="0" w:color="000000"/>
            </w:tcBorders>
          </w:tcPr>
          <w:p w14:paraId="5C776476" w14:textId="77777777" w:rsidR="00596AD7" w:rsidRDefault="008767F8">
            <w:pPr>
              <w:numPr>
                <w:ilvl w:val="0"/>
                <w:numId w:val="696"/>
              </w:numPr>
              <w:spacing w:after="75"/>
              <w:ind w:hanging="142"/>
            </w:pPr>
            <w:r>
              <w:rPr>
                <w:rFonts w:ascii="Arial" w:eastAsia="Arial" w:hAnsi="Arial" w:cs="Arial"/>
                <w:sz w:val="20"/>
              </w:rPr>
              <w:t xml:space="preserve">Cut outs of money </w:t>
            </w:r>
          </w:p>
          <w:p w14:paraId="6B55E10D" w14:textId="77777777" w:rsidR="00596AD7" w:rsidRDefault="008767F8">
            <w:pPr>
              <w:numPr>
                <w:ilvl w:val="0"/>
                <w:numId w:val="696"/>
              </w:numPr>
              <w:spacing w:after="0"/>
              <w:ind w:hanging="142"/>
            </w:pPr>
            <w:r>
              <w:rPr>
                <w:rFonts w:ascii="Arial" w:eastAsia="Arial" w:hAnsi="Arial" w:cs="Arial"/>
                <w:sz w:val="20"/>
              </w:rPr>
              <w:t xml:space="preserve">S.A coins and notes </w:t>
            </w:r>
          </w:p>
        </w:tc>
        <w:tc>
          <w:tcPr>
            <w:tcW w:w="5224" w:type="dxa"/>
            <w:tcBorders>
              <w:top w:val="single" w:sz="4" w:space="0" w:color="000000"/>
              <w:left w:val="single" w:sz="4" w:space="0" w:color="000000"/>
              <w:bottom w:val="single" w:sz="4" w:space="0" w:color="000000"/>
              <w:right w:val="single" w:sz="4" w:space="0" w:color="000000"/>
            </w:tcBorders>
          </w:tcPr>
          <w:p w14:paraId="58A795EC" w14:textId="77777777" w:rsidR="00596AD7" w:rsidRDefault="008767F8">
            <w:pPr>
              <w:spacing w:after="0"/>
              <w:ind w:left="390" w:hanging="360"/>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bl>
    <w:p w14:paraId="27C11EE6" w14:textId="77777777" w:rsidR="00596AD7" w:rsidRDefault="008767F8">
      <w:pPr>
        <w:spacing w:after="0"/>
        <w:ind w:left="0" w:firstLine="0"/>
        <w:jc w:val="both"/>
      </w:pPr>
      <w:r>
        <w:t xml:space="preserve"> </w:t>
      </w:r>
      <w:r>
        <w:tab/>
        <w:t xml:space="preserve"> </w:t>
      </w:r>
    </w:p>
    <w:p w14:paraId="36CB1CDF" w14:textId="77777777" w:rsidR="00596AD7" w:rsidRDefault="008767F8">
      <w:pPr>
        <w:pStyle w:val="Heading2"/>
        <w:ind w:left="705" w:hanging="720"/>
      </w:pPr>
      <w:bookmarkStart w:id="14" w:name="_Toc765965"/>
      <w:r>
        <w:t xml:space="preserve">GRADE 2 TERM 2 </w:t>
      </w:r>
      <w:bookmarkEnd w:id="14"/>
    </w:p>
    <w:tbl>
      <w:tblPr>
        <w:tblStyle w:val="TableGrid"/>
        <w:tblW w:w="14140" w:type="dxa"/>
        <w:tblInd w:w="6" w:type="dxa"/>
        <w:tblCellMar>
          <w:top w:w="8" w:type="dxa"/>
          <w:left w:w="107" w:type="dxa"/>
          <w:right w:w="77" w:type="dxa"/>
        </w:tblCellMar>
        <w:tblLook w:val="04A0" w:firstRow="1" w:lastRow="0" w:firstColumn="1" w:lastColumn="0" w:noHBand="0" w:noVBand="1"/>
      </w:tblPr>
      <w:tblGrid>
        <w:gridCol w:w="2201"/>
        <w:gridCol w:w="3625"/>
        <w:gridCol w:w="2792"/>
        <w:gridCol w:w="5522"/>
      </w:tblGrid>
      <w:tr w:rsidR="00596AD7" w14:paraId="3374D8CF"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291F5D25"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33452EE2"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002450CC" w14:textId="77777777" w:rsidR="00596AD7" w:rsidRDefault="008767F8">
            <w:pPr>
              <w:spacing w:after="0"/>
              <w:ind w:left="0" w:right="337" w:firstLine="0"/>
              <w:jc w:val="center"/>
            </w:pPr>
            <w:r>
              <w:rPr>
                <w:rFonts w:ascii="Arial" w:eastAsia="Arial" w:hAnsi="Arial" w:cs="Arial"/>
                <w:b/>
                <w:sz w:val="20"/>
              </w:rPr>
              <w:t xml:space="preserve">GRADE 2  </w:t>
            </w:r>
          </w:p>
          <w:p w14:paraId="0C3C5A89" w14:textId="77777777" w:rsidR="00596AD7" w:rsidRDefault="008767F8">
            <w:pPr>
              <w:spacing w:after="0"/>
              <w:ind w:left="0" w:right="174"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0269E4A2" w14:textId="77777777" w:rsidR="00596AD7" w:rsidRDefault="00596AD7">
            <w:pPr>
              <w:spacing w:after="160"/>
              <w:ind w:left="0" w:firstLine="0"/>
            </w:pPr>
          </w:p>
        </w:tc>
      </w:tr>
      <w:tr w:rsidR="00596AD7" w14:paraId="0F304D43" w14:textId="77777777">
        <w:trPr>
          <w:trHeight w:val="700"/>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24AE501A"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4E43C34C"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18A809E3" w14:textId="77777777" w:rsidR="00596AD7" w:rsidRDefault="008767F8">
            <w:pPr>
              <w:spacing w:after="98"/>
              <w:ind w:left="1" w:firstLine="0"/>
            </w:pPr>
            <w:r>
              <w:rPr>
                <w:rFonts w:ascii="Arial" w:eastAsia="Arial" w:hAnsi="Arial" w:cs="Arial"/>
                <w:b/>
                <w:sz w:val="20"/>
              </w:rPr>
              <w:t xml:space="preserve">RECOMMENDED </w:t>
            </w:r>
          </w:p>
          <w:p w14:paraId="019003B0"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0CEA2F96" w14:textId="77777777" w:rsidR="00596AD7" w:rsidRDefault="008767F8">
            <w:pPr>
              <w:spacing w:after="0"/>
              <w:ind w:left="1" w:firstLine="0"/>
            </w:pPr>
            <w:r>
              <w:rPr>
                <w:rFonts w:ascii="Arial" w:eastAsia="Arial" w:hAnsi="Arial" w:cs="Arial"/>
                <w:b/>
                <w:sz w:val="20"/>
              </w:rPr>
              <w:t xml:space="preserve">CLARIFICATION NOTES </w:t>
            </w:r>
          </w:p>
        </w:tc>
      </w:tr>
      <w:tr w:rsidR="00596AD7" w14:paraId="03114F01" w14:textId="77777777">
        <w:trPr>
          <w:trHeight w:val="1085"/>
        </w:trPr>
        <w:tc>
          <w:tcPr>
            <w:tcW w:w="2202" w:type="dxa"/>
            <w:tcBorders>
              <w:top w:val="single" w:sz="4" w:space="0" w:color="000000"/>
              <w:left w:val="single" w:sz="4" w:space="0" w:color="000000"/>
              <w:bottom w:val="single" w:sz="4" w:space="0" w:color="000000"/>
              <w:right w:val="nil"/>
            </w:tcBorders>
            <w:shd w:val="clear" w:color="auto" w:fill="C2D69B"/>
          </w:tcPr>
          <w:p w14:paraId="4B10B20F" w14:textId="77777777" w:rsidR="00596AD7" w:rsidRDefault="008767F8">
            <w:pPr>
              <w:spacing w:after="98"/>
              <w:ind w:left="0" w:firstLine="0"/>
            </w:pPr>
            <w:r>
              <w:rPr>
                <w:rFonts w:ascii="Arial" w:eastAsia="Arial" w:hAnsi="Arial" w:cs="Arial"/>
                <w:b/>
                <w:sz w:val="20"/>
              </w:rPr>
              <w:t xml:space="preserve">Week 1 </w:t>
            </w:r>
          </w:p>
          <w:p w14:paraId="5A8BB9C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3D641FF4" w14:textId="77777777" w:rsidR="00596AD7" w:rsidRDefault="008767F8">
            <w:pPr>
              <w:numPr>
                <w:ilvl w:val="0"/>
                <w:numId w:val="697"/>
              </w:numPr>
              <w:spacing w:after="75"/>
              <w:ind w:hanging="142"/>
            </w:pPr>
            <w:r>
              <w:rPr>
                <w:rFonts w:ascii="Arial" w:eastAsia="Arial" w:hAnsi="Arial" w:cs="Arial"/>
                <w:sz w:val="20"/>
              </w:rPr>
              <w:t xml:space="preserve">Counting objects </w:t>
            </w:r>
          </w:p>
          <w:p w14:paraId="452AA0BE" w14:textId="77777777" w:rsidR="00596AD7" w:rsidRDefault="008767F8">
            <w:pPr>
              <w:numPr>
                <w:ilvl w:val="0"/>
                <w:numId w:val="697"/>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0F656F58" w14:textId="77777777" w:rsidR="00596AD7" w:rsidRDefault="008767F8">
            <w:pPr>
              <w:numPr>
                <w:ilvl w:val="0"/>
                <w:numId w:val="698"/>
              </w:numPr>
              <w:spacing w:after="79"/>
              <w:ind w:hanging="149"/>
            </w:pPr>
            <w:r>
              <w:rPr>
                <w:rFonts w:ascii="Arial" w:eastAsia="Arial" w:hAnsi="Arial" w:cs="Arial"/>
                <w:sz w:val="20"/>
              </w:rPr>
              <w:t xml:space="preserve">Solve problems in context </w:t>
            </w:r>
          </w:p>
          <w:p w14:paraId="416D4009" w14:textId="77777777" w:rsidR="00596AD7" w:rsidRDefault="008767F8">
            <w:pPr>
              <w:numPr>
                <w:ilvl w:val="0"/>
                <w:numId w:val="698"/>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173E7489" w14:textId="77777777" w:rsidR="00596AD7" w:rsidRDefault="008767F8">
            <w:pPr>
              <w:numPr>
                <w:ilvl w:val="0"/>
                <w:numId w:val="699"/>
              </w:numPr>
              <w:spacing w:after="76"/>
              <w:ind w:hanging="96"/>
            </w:pPr>
            <w:r>
              <w:rPr>
                <w:rFonts w:ascii="Arial" w:eastAsia="Arial" w:hAnsi="Arial" w:cs="Arial"/>
                <w:sz w:val="20"/>
              </w:rPr>
              <w:t xml:space="preserve">Patterns, functions and algebra </w:t>
            </w:r>
          </w:p>
          <w:p w14:paraId="52096863" w14:textId="77777777" w:rsidR="00596AD7" w:rsidRDefault="008767F8">
            <w:pPr>
              <w:numPr>
                <w:ilvl w:val="0"/>
                <w:numId w:val="699"/>
              </w:numPr>
              <w:spacing w:after="76"/>
              <w:ind w:hanging="96"/>
            </w:pPr>
            <w:r>
              <w:rPr>
                <w:rFonts w:ascii="Arial" w:eastAsia="Arial" w:hAnsi="Arial" w:cs="Arial"/>
                <w:sz w:val="20"/>
              </w:rPr>
              <w:t>Measurement</w:t>
            </w:r>
            <w:r>
              <w:rPr>
                <w:rFonts w:ascii="Arial" w:eastAsia="Arial" w:hAnsi="Arial" w:cs="Arial"/>
                <w:b/>
                <w:sz w:val="20"/>
              </w:rPr>
              <w:t xml:space="preserve"> </w:t>
            </w:r>
          </w:p>
          <w:p w14:paraId="4DF675C8" w14:textId="77777777" w:rsidR="00596AD7" w:rsidRDefault="008767F8">
            <w:pPr>
              <w:numPr>
                <w:ilvl w:val="0"/>
                <w:numId w:val="69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3B6E0C1" w14:textId="77777777">
        <w:trPr>
          <w:trHeight w:val="1790"/>
        </w:trPr>
        <w:tc>
          <w:tcPr>
            <w:tcW w:w="2202" w:type="dxa"/>
            <w:tcBorders>
              <w:top w:val="single" w:sz="4" w:space="0" w:color="000000"/>
              <w:left w:val="single" w:sz="4" w:space="0" w:color="000000"/>
              <w:bottom w:val="single" w:sz="4" w:space="0" w:color="000000"/>
              <w:right w:val="single" w:sz="4" w:space="0" w:color="000000"/>
            </w:tcBorders>
          </w:tcPr>
          <w:p w14:paraId="4A108891" w14:textId="77777777" w:rsidR="00596AD7" w:rsidRDefault="008767F8">
            <w:pPr>
              <w:spacing w:after="0"/>
              <w:ind w:left="154" w:firstLine="0"/>
            </w:pPr>
            <w:r>
              <w:rPr>
                <w:rFonts w:ascii="Arial" w:eastAsia="Arial" w:hAnsi="Arial" w:cs="Arial"/>
                <w:sz w:val="20"/>
              </w:rPr>
              <w:t xml:space="preserve">Time </w:t>
            </w:r>
          </w:p>
        </w:tc>
        <w:tc>
          <w:tcPr>
            <w:tcW w:w="3625" w:type="dxa"/>
            <w:tcBorders>
              <w:top w:val="single" w:sz="4" w:space="0" w:color="000000"/>
              <w:left w:val="single" w:sz="4" w:space="0" w:color="000000"/>
              <w:bottom w:val="single" w:sz="4" w:space="0" w:color="000000"/>
              <w:right w:val="single" w:sz="4" w:space="0" w:color="000000"/>
            </w:tcBorders>
          </w:tcPr>
          <w:p w14:paraId="77540D26" w14:textId="77777777" w:rsidR="00596AD7" w:rsidRDefault="008767F8">
            <w:pPr>
              <w:spacing w:after="111"/>
              <w:ind w:left="1" w:firstLine="0"/>
            </w:pPr>
            <w:r>
              <w:rPr>
                <w:rFonts w:ascii="Arial" w:eastAsia="Arial" w:hAnsi="Arial" w:cs="Arial"/>
                <w:sz w:val="20"/>
              </w:rPr>
              <w:t xml:space="preserve">Revision of Term 1: Passing of time </w:t>
            </w:r>
          </w:p>
          <w:p w14:paraId="6E895FEA" w14:textId="77777777" w:rsidR="00596AD7" w:rsidRDefault="008767F8">
            <w:pPr>
              <w:numPr>
                <w:ilvl w:val="0"/>
                <w:numId w:val="700"/>
              </w:numPr>
              <w:spacing w:after="12" w:line="364" w:lineRule="auto"/>
              <w:ind w:hanging="142"/>
            </w:pPr>
            <w:r>
              <w:rPr>
                <w:rFonts w:ascii="Arial" w:eastAsia="Arial" w:hAnsi="Arial" w:cs="Arial"/>
                <w:sz w:val="20"/>
              </w:rPr>
              <w:t xml:space="preserve">Talk about things that happen during day and night </w:t>
            </w:r>
          </w:p>
          <w:p w14:paraId="2731909E" w14:textId="77777777" w:rsidR="00596AD7" w:rsidRDefault="008767F8">
            <w:pPr>
              <w:numPr>
                <w:ilvl w:val="0"/>
                <w:numId w:val="700"/>
              </w:numPr>
              <w:spacing w:after="0"/>
              <w:ind w:hanging="142"/>
            </w:pPr>
            <w:r>
              <w:rPr>
                <w:rFonts w:ascii="Arial" w:eastAsia="Arial" w:hAnsi="Arial" w:cs="Arial"/>
                <w:sz w:val="20"/>
              </w:rPr>
              <w:t xml:space="preserve">Learners should know their age </w:t>
            </w:r>
          </w:p>
        </w:tc>
        <w:tc>
          <w:tcPr>
            <w:tcW w:w="2792" w:type="dxa"/>
            <w:tcBorders>
              <w:top w:val="single" w:sz="4" w:space="0" w:color="000000"/>
              <w:left w:val="single" w:sz="4" w:space="0" w:color="000000"/>
              <w:bottom w:val="single" w:sz="4" w:space="0" w:color="000000"/>
              <w:right w:val="single" w:sz="4" w:space="0" w:color="000000"/>
            </w:tcBorders>
          </w:tcPr>
          <w:p w14:paraId="3385B393" w14:textId="77777777" w:rsidR="00596AD7" w:rsidRDefault="008767F8">
            <w:pPr>
              <w:numPr>
                <w:ilvl w:val="0"/>
                <w:numId w:val="701"/>
              </w:numPr>
              <w:spacing w:after="76"/>
              <w:ind w:hanging="154"/>
            </w:pPr>
            <w:r>
              <w:rPr>
                <w:rFonts w:ascii="Arial" w:eastAsia="Arial" w:hAnsi="Arial" w:cs="Arial"/>
                <w:sz w:val="20"/>
              </w:rPr>
              <w:t xml:space="preserve">Weather chart </w:t>
            </w:r>
          </w:p>
          <w:p w14:paraId="2B46CE65" w14:textId="77777777" w:rsidR="00596AD7" w:rsidRDefault="008767F8">
            <w:pPr>
              <w:numPr>
                <w:ilvl w:val="0"/>
                <w:numId w:val="701"/>
              </w:numPr>
              <w:spacing w:after="77"/>
              <w:ind w:hanging="154"/>
            </w:pPr>
            <w:r>
              <w:rPr>
                <w:rFonts w:ascii="Arial" w:eastAsia="Arial" w:hAnsi="Arial" w:cs="Arial"/>
                <w:sz w:val="20"/>
              </w:rPr>
              <w:t xml:space="preserve">Birthday Chart </w:t>
            </w:r>
          </w:p>
          <w:p w14:paraId="5668B0D0" w14:textId="77777777" w:rsidR="00596AD7" w:rsidRDefault="008767F8">
            <w:pPr>
              <w:numPr>
                <w:ilvl w:val="0"/>
                <w:numId w:val="701"/>
              </w:numPr>
              <w:spacing w:after="0"/>
              <w:ind w:hanging="154"/>
            </w:pPr>
            <w:r>
              <w:rPr>
                <w:rFonts w:ascii="Arial" w:eastAsia="Arial" w:hAnsi="Arial" w:cs="Arial"/>
                <w:sz w:val="20"/>
              </w:rPr>
              <w:t xml:space="preserve">Calendar  </w:t>
            </w:r>
          </w:p>
        </w:tc>
        <w:tc>
          <w:tcPr>
            <w:tcW w:w="5522" w:type="dxa"/>
            <w:tcBorders>
              <w:top w:val="single" w:sz="4" w:space="0" w:color="000000"/>
              <w:left w:val="single" w:sz="4" w:space="0" w:color="000000"/>
              <w:bottom w:val="single" w:sz="4" w:space="0" w:color="000000"/>
              <w:right w:val="single" w:sz="4" w:space="0" w:color="000000"/>
            </w:tcBorders>
          </w:tcPr>
          <w:p w14:paraId="0953F747" w14:textId="77777777" w:rsidR="00596AD7" w:rsidRDefault="008767F8">
            <w:pPr>
              <w:numPr>
                <w:ilvl w:val="0"/>
                <w:numId w:val="702"/>
              </w:numPr>
              <w:spacing w:after="12" w:line="364" w:lineRule="auto"/>
              <w:ind w:hanging="209"/>
            </w:pPr>
            <w:r>
              <w:rPr>
                <w:rFonts w:ascii="Arial" w:eastAsia="Arial" w:hAnsi="Arial" w:cs="Arial"/>
                <w:sz w:val="20"/>
              </w:rPr>
              <w:t xml:space="preserve">Teach learners the song or a rhyme about days of the week </w:t>
            </w:r>
          </w:p>
          <w:p w14:paraId="75421EDB" w14:textId="77777777" w:rsidR="00596AD7" w:rsidRDefault="008767F8">
            <w:pPr>
              <w:numPr>
                <w:ilvl w:val="0"/>
                <w:numId w:val="702"/>
              </w:numPr>
              <w:spacing w:after="75"/>
              <w:ind w:hanging="209"/>
            </w:pPr>
            <w:r>
              <w:rPr>
                <w:rFonts w:ascii="Arial" w:eastAsia="Arial" w:hAnsi="Arial" w:cs="Arial"/>
                <w:sz w:val="20"/>
              </w:rPr>
              <w:t xml:space="preserve">Reinforce season chart </w:t>
            </w:r>
          </w:p>
          <w:p w14:paraId="04A69D04" w14:textId="77777777" w:rsidR="00596AD7" w:rsidRDefault="008767F8">
            <w:pPr>
              <w:numPr>
                <w:ilvl w:val="0"/>
                <w:numId w:val="702"/>
              </w:numPr>
              <w:spacing w:after="78"/>
              <w:ind w:hanging="209"/>
            </w:pPr>
            <w:r>
              <w:rPr>
                <w:rFonts w:ascii="Arial" w:eastAsia="Arial" w:hAnsi="Arial" w:cs="Arial"/>
                <w:sz w:val="20"/>
              </w:rPr>
              <w:t xml:space="preserve">Place birthdays on a chart </w:t>
            </w:r>
          </w:p>
          <w:p w14:paraId="06E253D6" w14:textId="77777777" w:rsidR="00596AD7" w:rsidRDefault="008767F8">
            <w:pPr>
              <w:numPr>
                <w:ilvl w:val="0"/>
                <w:numId w:val="702"/>
              </w:numPr>
              <w:spacing w:after="0"/>
              <w:ind w:hanging="209"/>
            </w:pPr>
            <w:r>
              <w:rPr>
                <w:rFonts w:ascii="Arial" w:eastAsia="Arial" w:hAnsi="Arial" w:cs="Arial"/>
                <w:sz w:val="20"/>
              </w:rPr>
              <w:t xml:space="preserve">Class Routine </w:t>
            </w:r>
          </w:p>
        </w:tc>
      </w:tr>
      <w:tr w:rsidR="00596AD7" w14:paraId="55FFE4DD" w14:textId="77777777">
        <w:trPr>
          <w:trHeight w:val="2521"/>
        </w:trPr>
        <w:tc>
          <w:tcPr>
            <w:tcW w:w="2202" w:type="dxa"/>
            <w:tcBorders>
              <w:top w:val="single" w:sz="4" w:space="0" w:color="000000"/>
              <w:left w:val="single" w:sz="4" w:space="0" w:color="000000"/>
              <w:bottom w:val="single" w:sz="4" w:space="0" w:color="000000"/>
              <w:right w:val="single" w:sz="4" w:space="0" w:color="000000"/>
            </w:tcBorders>
          </w:tcPr>
          <w:p w14:paraId="09D925CE" w14:textId="77777777" w:rsidR="00596AD7" w:rsidRDefault="008767F8">
            <w:pPr>
              <w:spacing w:after="0"/>
              <w:ind w:left="154" w:firstLine="0"/>
            </w:pPr>
            <w:r>
              <w:rPr>
                <w:rFonts w:ascii="Arial" w:eastAsia="Arial" w:hAnsi="Arial" w:cs="Arial"/>
                <w:sz w:val="20"/>
              </w:rPr>
              <w:t xml:space="preserve">Count Objects </w:t>
            </w:r>
          </w:p>
        </w:tc>
        <w:tc>
          <w:tcPr>
            <w:tcW w:w="3625" w:type="dxa"/>
            <w:tcBorders>
              <w:top w:val="single" w:sz="4" w:space="0" w:color="000000"/>
              <w:left w:val="single" w:sz="4" w:space="0" w:color="000000"/>
              <w:bottom w:val="single" w:sz="4" w:space="0" w:color="000000"/>
              <w:right w:val="single" w:sz="4" w:space="0" w:color="000000"/>
            </w:tcBorders>
          </w:tcPr>
          <w:p w14:paraId="6A8C1392" w14:textId="77777777" w:rsidR="00596AD7" w:rsidRDefault="008767F8">
            <w:pPr>
              <w:spacing w:after="112"/>
              <w:ind w:left="1" w:firstLine="0"/>
            </w:pPr>
            <w:r>
              <w:rPr>
                <w:rFonts w:ascii="Arial" w:eastAsia="Arial" w:hAnsi="Arial" w:cs="Arial"/>
                <w:sz w:val="20"/>
              </w:rPr>
              <w:t xml:space="preserve">Revision of Term 1: Count </w:t>
            </w:r>
          </w:p>
          <w:p w14:paraId="1AD7A9AC" w14:textId="77777777" w:rsidR="00596AD7" w:rsidRDefault="008767F8">
            <w:pPr>
              <w:numPr>
                <w:ilvl w:val="0"/>
                <w:numId w:val="703"/>
              </w:numPr>
              <w:spacing w:after="75"/>
              <w:ind w:hanging="175"/>
            </w:pPr>
            <w:r>
              <w:rPr>
                <w:rFonts w:ascii="Arial" w:eastAsia="Arial" w:hAnsi="Arial" w:cs="Arial"/>
                <w:sz w:val="20"/>
              </w:rPr>
              <w:t xml:space="preserve">Whole numbers 1-20 </w:t>
            </w:r>
          </w:p>
          <w:p w14:paraId="5E94F8F5" w14:textId="77777777" w:rsidR="00596AD7" w:rsidRDefault="008767F8">
            <w:pPr>
              <w:numPr>
                <w:ilvl w:val="0"/>
                <w:numId w:val="703"/>
              </w:numPr>
              <w:spacing w:after="0"/>
              <w:ind w:hanging="175"/>
            </w:pPr>
            <w:r>
              <w:rPr>
                <w:rFonts w:ascii="Arial" w:eastAsia="Arial" w:hAnsi="Arial" w:cs="Arial"/>
                <w:sz w:val="20"/>
              </w:rPr>
              <w:t xml:space="preserve">Count everyday objects reliable  </w:t>
            </w:r>
          </w:p>
        </w:tc>
        <w:tc>
          <w:tcPr>
            <w:tcW w:w="2792" w:type="dxa"/>
            <w:tcBorders>
              <w:top w:val="single" w:sz="4" w:space="0" w:color="000000"/>
              <w:left w:val="single" w:sz="4" w:space="0" w:color="000000"/>
              <w:bottom w:val="single" w:sz="4" w:space="0" w:color="000000"/>
              <w:right w:val="single" w:sz="4" w:space="0" w:color="000000"/>
            </w:tcBorders>
          </w:tcPr>
          <w:p w14:paraId="141FC82A" w14:textId="77777777" w:rsidR="00596AD7" w:rsidRDefault="008767F8">
            <w:pPr>
              <w:numPr>
                <w:ilvl w:val="0"/>
                <w:numId w:val="704"/>
              </w:numPr>
              <w:spacing w:after="79"/>
              <w:ind w:hanging="154"/>
            </w:pPr>
            <w:r>
              <w:rPr>
                <w:rFonts w:ascii="Arial" w:eastAsia="Arial" w:hAnsi="Arial" w:cs="Arial"/>
                <w:sz w:val="20"/>
              </w:rPr>
              <w:t xml:space="preserve">Concrete counters </w:t>
            </w:r>
          </w:p>
          <w:p w14:paraId="224EC216" w14:textId="77777777" w:rsidR="00596AD7" w:rsidRDefault="008767F8">
            <w:pPr>
              <w:numPr>
                <w:ilvl w:val="0"/>
                <w:numId w:val="704"/>
              </w:numPr>
              <w:spacing w:after="0"/>
              <w:ind w:hanging="154"/>
            </w:pPr>
            <w:r>
              <w:rPr>
                <w:rFonts w:ascii="Arial" w:eastAsia="Arial" w:hAnsi="Arial" w:cs="Arial"/>
                <w:sz w:val="20"/>
              </w:rPr>
              <w:t xml:space="preserve">Body </w:t>
            </w:r>
          </w:p>
        </w:tc>
        <w:tc>
          <w:tcPr>
            <w:tcW w:w="5522" w:type="dxa"/>
            <w:tcBorders>
              <w:top w:val="single" w:sz="4" w:space="0" w:color="000000"/>
              <w:left w:val="single" w:sz="4" w:space="0" w:color="000000"/>
              <w:bottom w:val="single" w:sz="4" w:space="0" w:color="000000"/>
              <w:right w:val="single" w:sz="4" w:space="0" w:color="000000"/>
            </w:tcBorders>
          </w:tcPr>
          <w:p w14:paraId="42787CC4" w14:textId="77777777" w:rsidR="00596AD7" w:rsidRDefault="008767F8">
            <w:pPr>
              <w:numPr>
                <w:ilvl w:val="0"/>
                <w:numId w:val="705"/>
              </w:numPr>
              <w:spacing w:after="76"/>
              <w:ind w:hanging="154"/>
            </w:pPr>
            <w:r>
              <w:rPr>
                <w:rFonts w:ascii="Arial" w:eastAsia="Arial" w:hAnsi="Arial" w:cs="Arial"/>
                <w:sz w:val="20"/>
              </w:rPr>
              <w:t xml:space="preserve">Count in ones </w:t>
            </w:r>
          </w:p>
          <w:p w14:paraId="23573C94" w14:textId="77777777" w:rsidR="00596AD7" w:rsidRDefault="008767F8">
            <w:pPr>
              <w:numPr>
                <w:ilvl w:val="0"/>
                <w:numId w:val="705"/>
              </w:numPr>
              <w:spacing w:after="78"/>
              <w:ind w:hanging="154"/>
            </w:pPr>
            <w:r>
              <w:rPr>
                <w:rFonts w:ascii="Arial" w:eastAsia="Arial" w:hAnsi="Arial" w:cs="Arial"/>
                <w:sz w:val="20"/>
              </w:rPr>
              <w:t xml:space="preserve">Clap hands </w:t>
            </w:r>
          </w:p>
          <w:p w14:paraId="64BBB748" w14:textId="77777777" w:rsidR="00596AD7" w:rsidRDefault="008767F8">
            <w:pPr>
              <w:numPr>
                <w:ilvl w:val="0"/>
                <w:numId w:val="705"/>
              </w:numPr>
              <w:spacing w:after="76"/>
              <w:ind w:hanging="154"/>
            </w:pPr>
            <w:r>
              <w:rPr>
                <w:rFonts w:ascii="Arial" w:eastAsia="Arial" w:hAnsi="Arial" w:cs="Arial"/>
                <w:sz w:val="20"/>
              </w:rPr>
              <w:t xml:space="preserve">Concrete objects </w:t>
            </w:r>
          </w:p>
          <w:p w14:paraId="107323DE" w14:textId="77777777" w:rsidR="00596AD7" w:rsidRDefault="008767F8">
            <w:pPr>
              <w:numPr>
                <w:ilvl w:val="0"/>
                <w:numId w:val="705"/>
              </w:numPr>
              <w:spacing w:after="80"/>
              <w:ind w:hanging="154"/>
            </w:pPr>
            <w:r>
              <w:rPr>
                <w:rFonts w:ascii="Arial" w:eastAsia="Arial" w:hAnsi="Arial" w:cs="Arial"/>
                <w:sz w:val="20"/>
              </w:rPr>
              <w:t xml:space="preserve">Count body parts </w:t>
            </w:r>
          </w:p>
          <w:p w14:paraId="2C33C5E7" w14:textId="77777777" w:rsidR="00596AD7" w:rsidRDefault="008767F8">
            <w:pPr>
              <w:numPr>
                <w:ilvl w:val="0"/>
                <w:numId w:val="705"/>
              </w:numPr>
              <w:spacing w:after="74"/>
              <w:ind w:hanging="154"/>
            </w:pPr>
            <w:r>
              <w:rPr>
                <w:rFonts w:ascii="Arial" w:eastAsia="Arial" w:hAnsi="Arial" w:cs="Arial"/>
                <w:sz w:val="20"/>
              </w:rPr>
              <w:t xml:space="preserve">Stamp feet </w:t>
            </w:r>
          </w:p>
          <w:p w14:paraId="593C08FB" w14:textId="77777777" w:rsidR="00596AD7" w:rsidRDefault="008767F8">
            <w:pPr>
              <w:numPr>
                <w:ilvl w:val="0"/>
                <w:numId w:val="705"/>
              </w:numPr>
              <w:spacing w:after="75"/>
              <w:ind w:hanging="154"/>
            </w:pPr>
            <w:r>
              <w:rPr>
                <w:rFonts w:ascii="Arial" w:eastAsia="Arial" w:hAnsi="Arial" w:cs="Arial"/>
                <w:sz w:val="20"/>
              </w:rPr>
              <w:t xml:space="preserve">Rote counting using number rhymes and songs </w:t>
            </w:r>
          </w:p>
          <w:p w14:paraId="6F316BC2" w14:textId="77777777" w:rsidR="00596AD7" w:rsidRDefault="008767F8">
            <w:pPr>
              <w:numPr>
                <w:ilvl w:val="0"/>
                <w:numId w:val="705"/>
              </w:numPr>
              <w:spacing w:after="0"/>
              <w:ind w:hanging="154"/>
            </w:pPr>
            <w:r>
              <w:rPr>
                <w:rFonts w:ascii="Arial" w:eastAsia="Arial" w:hAnsi="Arial" w:cs="Arial"/>
                <w:sz w:val="20"/>
              </w:rPr>
              <w:t xml:space="preserve">Strategy of grouping is encouraged </w:t>
            </w:r>
          </w:p>
        </w:tc>
      </w:tr>
      <w:tr w:rsidR="00596AD7" w14:paraId="47092127" w14:textId="77777777">
        <w:trPr>
          <w:trHeight w:val="1431"/>
        </w:trPr>
        <w:tc>
          <w:tcPr>
            <w:tcW w:w="2202" w:type="dxa"/>
            <w:tcBorders>
              <w:top w:val="single" w:sz="4" w:space="0" w:color="000000"/>
              <w:left w:val="single" w:sz="4" w:space="0" w:color="000000"/>
              <w:bottom w:val="single" w:sz="4" w:space="0" w:color="000000"/>
              <w:right w:val="single" w:sz="4" w:space="0" w:color="000000"/>
            </w:tcBorders>
          </w:tcPr>
          <w:p w14:paraId="54FBE7FF" w14:textId="77777777" w:rsidR="00596AD7" w:rsidRDefault="008767F8">
            <w:pPr>
              <w:spacing w:after="0"/>
              <w:ind w:left="0" w:firstLine="0"/>
            </w:pPr>
            <w:r>
              <w:rPr>
                <w:rFonts w:ascii="Arial" w:eastAsia="Arial" w:hAnsi="Arial" w:cs="Arial"/>
                <w:sz w:val="20"/>
              </w:rPr>
              <w:t xml:space="preserve">Count forwards and backwards </w:t>
            </w:r>
          </w:p>
        </w:tc>
        <w:tc>
          <w:tcPr>
            <w:tcW w:w="3625" w:type="dxa"/>
            <w:tcBorders>
              <w:top w:val="single" w:sz="4" w:space="0" w:color="000000"/>
              <w:left w:val="single" w:sz="4" w:space="0" w:color="000000"/>
              <w:bottom w:val="single" w:sz="4" w:space="0" w:color="000000"/>
              <w:right w:val="single" w:sz="4" w:space="0" w:color="000000"/>
            </w:tcBorders>
          </w:tcPr>
          <w:p w14:paraId="5F000930" w14:textId="77777777" w:rsidR="00596AD7" w:rsidRDefault="008767F8">
            <w:pPr>
              <w:numPr>
                <w:ilvl w:val="0"/>
                <w:numId w:val="706"/>
              </w:numPr>
              <w:spacing w:after="75"/>
              <w:ind w:hanging="175"/>
            </w:pPr>
            <w:r>
              <w:rPr>
                <w:rFonts w:ascii="Arial" w:eastAsia="Arial" w:hAnsi="Arial" w:cs="Arial"/>
                <w:sz w:val="20"/>
              </w:rPr>
              <w:t xml:space="preserve">Revision of Term 1: Counting 1 -20 </w:t>
            </w:r>
          </w:p>
          <w:p w14:paraId="1F6D5154" w14:textId="77777777" w:rsidR="00596AD7" w:rsidRDefault="008767F8">
            <w:pPr>
              <w:numPr>
                <w:ilvl w:val="0"/>
                <w:numId w:val="706"/>
              </w:numPr>
              <w:spacing w:after="12" w:line="364" w:lineRule="auto"/>
              <w:ind w:hanging="175"/>
            </w:pPr>
            <w:r>
              <w:rPr>
                <w:rFonts w:ascii="Arial" w:eastAsia="Arial" w:hAnsi="Arial" w:cs="Arial"/>
                <w:sz w:val="20"/>
              </w:rPr>
              <w:t xml:space="preserve">Count forwards and backwards: 120 </w:t>
            </w:r>
          </w:p>
          <w:p w14:paraId="3FD5C3A8" w14:textId="77777777" w:rsidR="00596AD7" w:rsidRDefault="008767F8">
            <w:pPr>
              <w:numPr>
                <w:ilvl w:val="0"/>
                <w:numId w:val="706"/>
              </w:numPr>
              <w:spacing w:after="0"/>
              <w:ind w:hanging="175"/>
            </w:pPr>
            <w:r>
              <w:rPr>
                <w:rFonts w:ascii="Arial" w:eastAsia="Arial" w:hAnsi="Arial" w:cs="Arial"/>
                <w:sz w:val="20"/>
              </w:rPr>
              <w:t xml:space="preserve">Counting  from any number up to 20 </w:t>
            </w:r>
          </w:p>
        </w:tc>
        <w:tc>
          <w:tcPr>
            <w:tcW w:w="2792" w:type="dxa"/>
            <w:tcBorders>
              <w:top w:val="single" w:sz="4" w:space="0" w:color="000000"/>
              <w:left w:val="single" w:sz="4" w:space="0" w:color="000000"/>
              <w:bottom w:val="single" w:sz="4" w:space="0" w:color="000000"/>
              <w:right w:val="single" w:sz="4" w:space="0" w:color="000000"/>
            </w:tcBorders>
          </w:tcPr>
          <w:p w14:paraId="06BFCA18" w14:textId="77777777" w:rsidR="00596AD7" w:rsidRDefault="008767F8">
            <w:pPr>
              <w:numPr>
                <w:ilvl w:val="0"/>
                <w:numId w:val="707"/>
              </w:numPr>
              <w:spacing w:after="76"/>
              <w:ind w:hanging="175"/>
            </w:pPr>
            <w:r>
              <w:rPr>
                <w:rFonts w:ascii="Arial" w:eastAsia="Arial" w:hAnsi="Arial" w:cs="Arial"/>
                <w:sz w:val="20"/>
              </w:rPr>
              <w:t xml:space="preserve">CD rhymes and songs </w:t>
            </w:r>
          </w:p>
          <w:p w14:paraId="06B8A7D4" w14:textId="77777777" w:rsidR="00596AD7" w:rsidRDefault="008767F8">
            <w:pPr>
              <w:numPr>
                <w:ilvl w:val="0"/>
                <w:numId w:val="707"/>
              </w:numPr>
              <w:spacing w:after="0"/>
              <w:ind w:hanging="175"/>
            </w:pPr>
            <w:r>
              <w:rPr>
                <w:rFonts w:ascii="Arial" w:eastAsia="Arial" w:hAnsi="Arial" w:cs="Arial"/>
                <w:sz w:val="20"/>
              </w:rPr>
              <w:t xml:space="preserve">Concrete objects </w:t>
            </w:r>
          </w:p>
        </w:tc>
        <w:tc>
          <w:tcPr>
            <w:tcW w:w="5522" w:type="dxa"/>
            <w:tcBorders>
              <w:top w:val="single" w:sz="4" w:space="0" w:color="000000"/>
              <w:left w:val="single" w:sz="4" w:space="0" w:color="000000"/>
              <w:bottom w:val="single" w:sz="4" w:space="0" w:color="000000"/>
              <w:right w:val="single" w:sz="4" w:space="0" w:color="000000"/>
            </w:tcBorders>
          </w:tcPr>
          <w:p w14:paraId="750B30D3" w14:textId="77777777" w:rsidR="00596AD7" w:rsidRDefault="008767F8">
            <w:pPr>
              <w:numPr>
                <w:ilvl w:val="0"/>
                <w:numId w:val="708"/>
              </w:numPr>
              <w:spacing w:after="75"/>
              <w:ind w:hanging="175"/>
            </w:pPr>
            <w:r>
              <w:rPr>
                <w:rFonts w:ascii="Arial" w:eastAsia="Arial" w:hAnsi="Arial" w:cs="Arial"/>
                <w:sz w:val="20"/>
              </w:rPr>
              <w:t xml:space="preserve">Incidental counting using number rhymes and songs </w:t>
            </w:r>
          </w:p>
          <w:p w14:paraId="495D136D" w14:textId="77777777" w:rsidR="00596AD7" w:rsidRDefault="008767F8">
            <w:pPr>
              <w:numPr>
                <w:ilvl w:val="0"/>
                <w:numId w:val="708"/>
              </w:numPr>
              <w:spacing w:after="74"/>
              <w:ind w:hanging="175"/>
            </w:pPr>
            <w:r>
              <w:rPr>
                <w:rFonts w:ascii="Arial" w:eastAsia="Arial" w:hAnsi="Arial" w:cs="Arial"/>
                <w:sz w:val="20"/>
              </w:rPr>
              <w:t xml:space="preserve">Counting from any number up to 15 </w:t>
            </w:r>
          </w:p>
          <w:p w14:paraId="12BF1158" w14:textId="77777777" w:rsidR="00596AD7" w:rsidRDefault="008767F8">
            <w:pPr>
              <w:numPr>
                <w:ilvl w:val="0"/>
                <w:numId w:val="708"/>
              </w:numPr>
              <w:spacing w:after="0"/>
              <w:ind w:hanging="175"/>
            </w:pPr>
            <w:r>
              <w:rPr>
                <w:rFonts w:ascii="Arial" w:eastAsia="Arial" w:hAnsi="Arial" w:cs="Arial"/>
                <w:sz w:val="20"/>
              </w:rPr>
              <w:t xml:space="preserve">Count in ones, forwards and backwards from any given number between1-20 </w:t>
            </w:r>
          </w:p>
        </w:tc>
      </w:tr>
    </w:tbl>
    <w:p w14:paraId="4449BA3F" w14:textId="77777777" w:rsidR="00596AD7" w:rsidRDefault="00596AD7">
      <w:pPr>
        <w:spacing w:after="0"/>
        <w:ind w:left="-1440" w:right="590" w:firstLine="0"/>
      </w:pPr>
    </w:p>
    <w:tbl>
      <w:tblPr>
        <w:tblStyle w:val="TableGrid"/>
        <w:tblW w:w="14140" w:type="dxa"/>
        <w:tblInd w:w="6" w:type="dxa"/>
        <w:tblCellMar>
          <w:top w:w="8" w:type="dxa"/>
          <w:left w:w="107" w:type="dxa"/>
          <w:right w:w="120" w:type="dxa"/>
        </w:tblCellMar>
        <w:tblLook w:val="04A0" w:firstRow="1" w:lastRow="0" w:firstColumn="1" w:lastColumn="0" w:noHBand="0" w:noVBand="1"/>
      </w:tblPr>
      <w:tblGrid>
        <w:gridCol w:w="2201"/>
        <w:gridCol w:w="3625"/>
        <w:gridCol w:w="2792"/>
        <w:gridCol w:w="5522"/>
      </w:tblGrid>
      <w:tr w:rsidR="00596AD7" w14:paraId="57696DB0"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5B7ADE00"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13A37B0C"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01B4350F" w14:textId="77777777" w:rsidR="00596AD7" w:rsidRDefault="008767F8">
            <w:pPr>
              <w:spacing w:after="0"/>
              <w:ind w:left="0" w:right="294" w:firstLine="0"/>
              <w:jc w:val="center"/>
            </w:pPr>
            <w:r>
              <w:rPr>
                <w:rFonts w:ascii="Arial" w:eastAsia="Arial" w:hAnsi="Arial" w:cs="Arial"/>
                <w:b/>
                <w:sz w:val="20"/>
              </w:rPr>
              <w:t xml:space="preserve">GRADE 2  </w:t>
            </w:r>
          </w:p>
          <w:p w14:paraId="79642EAD" w14:textId="77777777" w:rsidR="00596AD7" w:rsidRDefault="008767F8">
            <w:pPr>
              <w:spacing w:after="0"/>
              <w:ind w:left="0" w:right="130"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135FA5D4" w14:textId="77777777" w:rsidR="00596AD7" w:rsidRDefault="00596AD7">
            <w:pPr>
              <w:spacing w:after="160"/>
              <w:ind w:left="0" w:firstLine="0"/>
            </w:pPr>
          </w:p>
        </w:tc>
      </w:tr>
      <w:tr w:rsidR="00596AD7" w14:paraId="3C4B7A60"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02A1D135"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14E390AF"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7932466A" w14:textId="77777777" w:rsidR="00596AD7" w:rsidRDefault="008767F8">
            <w:pPr>
              <w:spacing w:after="98"/>
              <w:ind w:left="1" w:firstLine="0"/>
            </w:pPr>
            <w:r>
              <w:rPr>
                <w:rFonts w:ascii="Arial" w:eastAsia="Arial" w:hAnsi="Arial" w:cs="Arial"/>
                <w:b/>
                <w:sz w:val="20"/>
              </w:rPr>
              <w:t xml:space="preserve">RECOMMENDED </w:t>
            </w:r>
          </w:p>
          <w:p w14:paraId="18C4543C"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3EE041DC" w14:textId="77777777" w:rsidR="00596AD7" w:rsidRDefault="008767F8">
            <w:pPr>
              <w:spacing w:after="0"/>
              <w:ind w:left="1" w:firstLine="0"/>
            </w:pPr>
            <w:r>
              <w:rPr>
                <w:rFonts w:ascii="Arial" w:eastAsia="Arial" w:hAnsi="Arial" w:cs="Arial"/>
                <w:b/>
                <w:sz w:val="20"/>
              </w:rPr>
              <w:t xml:space="preserve">CLARIFICATION NOTES </w:t>
            </w:r>
          </w:p>
        </w:tc>
      </w:tr>
      <w:tr w:rsidR="00596AD7" w14:paraId="44A983DC" w14:textId="77777777">
        <w:trPr>
          <w:trHeight w:val="2482"/>
        </w:trPr>
        <w:tc>
          <w:tcPr>
            <w:tcW w:w="2202" w:type="dxa"/>
            <w:tcBorders>
              <w:top w:val="single" w:sz="4" w:space="0" w:color="000000"/>
              <w:left w:val="single" w:sz="4" w:space="0" w:color="000000"/>
              <w:bottom w:val="single" w:sz="4" w:space="0" w:color="000000"/>
              <w:right w:val="single" w:sz="4" w:space="0" w:color="000000"/>
            </w:tcBorders>
          </w:tcPr>
          <w:p w14:paraId="36A28C78" w14:textId="77777777" w:rsidR="00596AD7" w:rsidRDefault="008767F8">
            <w:pPr>
              <w:spacing w:after="0"/>
              <w:ind w:left="0" w:firstLine="0"/>
            </w:pPr>
            <w:r>
              <w:rPr>
                <w:rFonts w:ascii="Arial" w:eastAsia="Arial" w:hAnsi="Arial" w:cs="Arial"/>
                <w:sz w:val="20"/>
              </w:rPr>
              <w:t xml:space="preserve">Number symbols and number names </w:t>
            </w:r>
          </w:p>
        </w:tc>
        <w:tc>
          <w:tcPr>
            <w:tcW w:w="3625" w:type="dxa"/>
            <w:tcBorders>
              <w:top w:val="single" w:sz="4" w:space="0" w:color="000000"/>
              <w:left w:val="single" w:sz="4" w:space="0" w:color="000000"/>
              <w:bottom w:val="single" w:sz="4" w:space="0" w:color="000000"/>
              <w:right w:val="single" w:sz="4" w:space="0" w:color="000000"/>
            </w:tcBorders>
          </w:tcPr>
          <w:p w14:paraId="14F39809" w14:textId="77777777" w:rsidR="00596AD7" w:rsidRDefault="008767F8">
            <w:pPr>
              <w:spacing w:after="113"/>
              <w:ind w:left="0" w:right="220" w:firstLine="0"/>
              <w:jc w:val="center"/>
            </w:pPr>
            <w:r>
              <w:rPr>
                <w:rFonts w:ascii="Arial" w:eastAsia="Arial" w:hAnsi="Arial" w:cs="Arial"/>
                <w:sz w:val="20"/>
              </w:rPr>
              <w:t xml:space="preserve">Revision of Term 1: </w:t>
            </w:r>
          </w:p>
          <w:p w14:paraId="601C4CD6" w14:textId="77777777" w:rsidR="00596AD7" w:rsidRDefault="008767F8">
            <w:pPr>
              <w:numPr>
                <w:ilvl w:val="0"/>
                <w:numId w:val="709"/>
              </w:numPr>
              <w:spacing w:after="77"/>
              <w:ind w:hanging="175"/>
            </w:pPr>
            <w:r>
              <w:rPr>
                <w:rFonts w:ascii="Arial" w:eastAsia="Arial" w:hAnsi="Arial" w:cs="Arial"/>
                <w:sz w:val="20"/>
              </w:rPr>
              <w:t xml:space="preserve">Number range 10 </w:t>
            </w:r>
          </w:p>
          <w:p w14:paraId="38BC9718" w14:textId="77777777" w:rsidR="00596AD7" w:rsidRDefault="008767F8">
            <w:pPr>
              <w:numPr>
                <w:ilvl w:val="0"/>
                <w:numId w:val="709"/>
              </w:numPr>
              <w:spacing w:after="12" w:line="364" w:lineRule="auto"/>
              <w:ind w:hanging="175"/>
            </w:pPr>
            <w:r>
              <w:rPr>
                <w:rFonts w:ascii="Arial" w:eastAsia="Arial" w:hAnsi="Arial" w:cs="Arial"/>
                <w:sz w:val="20"/>
              </w:rPr>
              <w:t xml:space="preserve">Name the numbers before and after a given number </w:t>
            </w:r>
          </w:p>
          <w:p w14:paraId="35FD3608" w14:textId="77777777" w:rsidR="00596AD7" w:rsidRDefault="008767F8">
            <w:pPr>
              <w:numPr>
                <w:ilvl w:val="0"/>
                <w:numId w:val="709"/>
              </w:numPr>
              <w:spacing w:after="12" w:line="364" w:lineRule="auto"/>
              <w:ind w:hanging="175"/>
            </w:pPr>
            <w:r>
              <w:rPr>
                <w:rFonts w:ascii="Arial" w:eastAsia="Arial" w:hAnsi="Arial" w:cs="Arial"/>
                <w:sz w:val="20"/>
              </w:rPr>
              <w:t xml:space="preserve">Recognise, identify and read number symbols 1-20 </w:t>
            </w:r>
          </w:p>
          <w:p w14:paraId="4E0EA13B" w14:textId="77777777" w:rsidR="00596AD7" w:rsidRDefault="008767F8">
            <w:pPr>
              <w:numPr>
                <w:ilvl w:val="0"/>
                <w:numId w:val="709"/>
              </w:numPr>
              <w:spacing w:after="0"/>
              <w:ind w:hanging="175"/>
            </w:pPr>
            <w:r>
              <w:rPr>
                <w:rFonts w:ascii="Arial" w:eastAsia="Arial" w:hAnsi="Arial" w:cs="Arial"/>
                <w:sz w:val="20"/>
              </w:rPr>
              <w:t xml:space="preserve">Write number symbols 1-10 </w:t>
            </w:r>
          </w:p>
        </w:tc>
        <w:tc>
          <w:tcPr>
            <w:tcW w:w="2792" w:type="dxa"/>
            <w:tcBorders>
              <w:top w:val="single" w:sz="4" w:space="0" w:color="000000"/>
              <w:left w:val="single" w:sz="4" w:space="0" w:color="000000"/>
              <w:bottom w:val="single" w:sz="4" w:space="0" w:color="000000"/>
              <w:right w:val="single" w:sz="4" w:space="0" w:color="000000"/>
            </w:tcBorders>
          </w:tcPr>
          <w:p w14:paraId="224C237C" w14:textId="77777777" w:rsidR="00596AD7" w:rsidRDefault="008767F8">
            <w:pPr>
              <w:numPr>
                <w:ilvl w:val="0"/>
                <w:numId w:val="710"/>
              </w:numPr>
              <w:spacing w:after="79"/>
              <w:ind w:hanging="175"/>
            </w:pPr>
            <w:r>
              <w:rPr>
                <w:rFonts w:ascii="Arial" w:eastAsia="Arial" w:hAnsi="Arial" w:cs="Arial"/>
                <w:sz w:val="20"/>
              </w:rPr>
              <w:t xml:space="preserve">Flash cards </w:t>
            </w:r>
          </w:p>
          <w:p w14:paraId="5DFA17B9" w14:textId="77777777" w:rsidR="00596AD7" w:rsidRDefault="008767F8">
            <w:pPr>
              <w:numPr>
                <w:ilvl w:val="0"/>
                <w:numId w:val="710"/>
              </w:numPr>
              <w:spacing w:after="76"/>
              <w:ind w:hanging="175"/>
            </w:pPr>
            <w:r>
              <w:rPr>
                <w:rFonts w:ascii="Arial" w:eastAsia="Arial" w:hAnsi="Arial" w:cs="Arial"/>
                <w:sz w:val="20"/>
              </w:rPr>
              <w:t xml:space="preserve">Number chart </w:t>
            </w:r>
          </w:p>
          <w:p w14:paraId="5E6CFF94" w14:textId="77777777" w:rsidR="00596AD7" w:rsidRDefault="008767F8">
            <w:pPr>
              <w:numPr>
                <w:ilvl w:val="0"/>
                <w:numId w:val="710"/>
              </w:numPr>
              <w:spacing w:after="78"/>
              <w:ind w:hanging="175"/>
            </w:pPr>
            <w:r>
              <w:rPr>
                <w:rFonts w:ascii="Arial" w:eastAsia="Arial" w:hAnsi="Arial" w:cs="Arial"/>
                <w:sz w:val="20"/>
              </w:rPr>
              <w:t xml:space="preserve">Pictures cards </w:t>
            </w:r>
          </w:p>
          <w:p w14:paraId="1695B5C6" w14:textId="77777777" w:rsidR="00596AD7" w:rsidRDefault="008767F8">
            <w:pPr>
              <w:numPr>
                <w:ilvl w:val="0"/>
                <w:numId w:val="710"/>
              </w:numPr>
              <w:spacing w:after="0"/>
              <w:ind w:hanging="175"/>
            </w:pPr>
            <w:r>
              <w:rPr>
                <w:rFonts w:ascii="Arial" w:eastAsia="Arial" w:hAnsi="Arial" w:cs="Arial"/>
                <w:sz w:val="20"/>
              </w:rPr>
              <w:t xml:space="preserve">Number cards </w:t>
            </w:r>
          </w:p>
        </w:tc>
        <w:tc>
          <w:tcPr>
            <w:tcW w:w="5522" w:type="dxa"/>
            <w:tcBorders>
              <w:top w:val="single" w:sz="4" w:space="0" w:color="000000"/>
              <w:left w:val="single" w:sz="4" w:space="0" w:color="000000"/>
              <w:bottom w:val="single" w:sz="4" w:space="0" w:color="000000"/>
              <w:right w:val="single" w:sz="4" w:space="0" w:color="000000"/>
            </w:tcBorders>
          </w:tcPr>
          <w:p w14:paraId="086B1AB7" w14:textId="77777777" w:rsidR="00596AD7" w:rsidRDefault="008767F8">
            <w:pPr>
              <w:numPr>
                <w:ilvl w:val="0"/>
                <w:numId w:val="711"/>
              </w:numPr>
              <w:spacing w:after="77"/>
              <w:ind w:hanging="175"/>
            </w:pPr>
            <w:r>
              <w:rPr>
                <w:rFonts w:ascii="Arial" w:eastAsia="Arial" w:hAnsi="Arial" w:cs="Arial"/>
                <w:sz w:val="20"/>
              </w:rPr>
              <w:t xml:space="preserve">Compare numbers and say which is more of less </w:t>
            </w:r>
          </w:p>
          <w:p w14:paraId="0FEC9149" w14:textId="77777777" w:rsidR="00596AD7" w:rsidRDefault="008767F8">
            <w:pPr>
              <w:numPr>
                <w:ilvl w:val="0"/>
                <w:numId w:val="711"/>
              </w:numPr>
              <w:spacing w:after="74"/>
              <w:ind w:hanging="175"/>
            </w:pPr>
            <w:r>
              <w:rPr>
                <w:rFonts w:ascii="Arial" w:eastAsia="Arial" w:hAnsi="Arial" w:cs="Arial"/>
                <w:sz w:val="20"/>
              </w:rPr>
              <w:t xml:space="preserve">Addition and subtraction facts (number bonds) to 5 </w:t>
            </w:r>
          </w:p>
          <w:p w14:paraId="018E56D8" w14:textId="77777777" w:rsidR="00596AD7" w:rsidRDefault="008767F8">
            <w:pPr>
              <w:numPr>
                <w:ilvl w:val="0"/>
                <w:numId w:val="711"/>
              </w:numPr>
              <w:spacing w:after="77"/>
              <w:ind w:hanging="175"/>
            </w:pPr>
            <w:r>
              <w:rPr>
                <w:rFonts w:ascii="Arial" w:eastAsia="Arial" w:hAnsi="Arial" w:cs="Arial"/>
                <w:sz w:val="20"/>
              </w:rPr>
              <w:t xml:space="preserve">Semi-concrete with picture cards and number cards </w:t>
            </w:r>
          </w:p>
          <w:p w14:paraId="4CA64E38" w14:textId="77777777" w:rsidR="00596AD7" w:rsidRDefault="008767F8">
            <w:pPr>
              <w:numPr>
                <w:ilvl w:val="0"/>
                <w:numId w:val="711"/>
              </w:numPr>
              <w:spacing w:after="74"/>
              <w:ind w:hanging="175"/>
            </w:pPr>
            <w:r>
              <w:rPr>
                <w:rFonts w:ascii="Arial" w:eastAsia="Arial" w:hAnsi="Arial" w:cs="Arial"/>
                <w:sz w:val="20"/>
              </w:rPr>
              <w:t xml:space="preserve">Reinforce the knowledge gained </w:t>
            </w:r>
          </w:p>
          <w:p w14:paraId="2313AB90" w14:textId="77777777" w:rsidR="00596AD7" w:rsidRDefault="008767F8">
            <w:pPr>
              <w:numPr>
                <w:ilvl w:val="0"/>
                <w:numId w:val="711"/>
              </w:numPr>
              <w:spacing w:after="0"/>
              <w:ind w:hanging="175"/>
            </w:pPr>
            <w:r>
              <w:rPr>
                <w:rFonts w:ascii="Arial" w:eastAsia="Arial" w:hAnsi="Arial" w:cs="Arial"/>
                <w:sz w:val="20"/>
              </w:rPr>
              <w:t xml:space="preserve">Trace, colour, copy and write number symbols </w:t>
            </w:r>
          </w:p>
        </w:tc>
      </w:tr>
      <w:tr w:rsidR="00596AD7" w14:paraId="2A731813" w14:textId="77777777">
        <w:trPr>
          <w:trHeight w:val="1083"/>
        </w:trPr>
        <w:tc>
          <w:tcPr>
            <w:tcW w:w="2202" w:type="dxa"/>
            <w:tcBorders>
              <w:top w:val="single" w:sz="4" w:space="0" w:color="000000"/>
              <w:left w:val="single" w:sz="4" w:space="0" w:color="000000"/>
              <w:bottom w:val="single" w:sz="4" w:space="0" w:color="000000"/>
              <w:right w:val="nil"/>
            </w:tcBorders>
            <w:shd w:val="clear" w:color="auto" w:fill="C2D69B"/>
          </w:tcPr>
          <w:p w14:paraId="363472E1" w14:textId="77777777" w:rsidR="00596AD7" w:rsidRDefault="008767F8">
            <w:pPr>
              <w:spacing w:after="101"/>
              <w:ind w:left="0" w:firstLine="0"/>
            </w:pPr>
            <w:r>
              <w:rPr>
                <w:rFonts w:ascii="Arial" w:eastAsia="Arial" w:hAnsi="Arial" w:cs="Arial"/>
                <w:b/>
                <w:sz w:val="20"/>
              </w:rPr>
              <w:t xml:space="preserve">Week 2 </w:t>
            </w:r>
          </w:p>
          <w:p w14:paraId="1527E10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35F19C38" w14:textId="77777777" w:rsidR="00596AD7" w:rsidRDefault="008767F8">
            <w:pPr>
              <w:numPr>
                <w:ilvl w:val="0"/>
                <w:numId w:val="712"/>
              </w:numPr>
              <w:spacing w:after="78"/>
              <w:ind w:hanging="142"/>
            </w:pPr>
            <w:r>
              <w:rPr>
                <w:rFonts w:ascii="Arial" w:eastAsia="Arial" w:hAnsi="Arial" w:cs="Arial"/>
                <w:sz w:val="20"/>
              </w:rPr>
              <w:t xml:space="preserve">Counting objects </w:t>
            </w:r>
          </w:p>
          <w:p w14:paraId="1102EAC9" w14:textId="77777777" w:rsidR="00596AD7" w:rsidRDefault="008767F8">
            <w:pPr>
              <w:numPr>
                <w:ilvl w:val="0"/>
                <w:numId w:val="712"/>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37F5DDB6" w14:textId="77777777" w:rsidR="00596AD7" w:rsidRDefault="008767F8">
            <w:pPr>
              <w:numPr>
                <w:ilvl w:val="0"/>
                <w:numId w:val="713"/>
              </w:numPr>
              <w:spacing w:after="82"/>
              <w:ind w:hanging="149"/>
            </w:pPr>
            <w:r>
              <w:rPr>
                <w:rFonts w:ascii="Arial" w:eastAsia="Arial" w:hAnsi="Arial" w:cs="Arial"/>
                <w:sz w:val="20"/>
              </w:rPr>
              <w:t xml:space="preserve">Solve problems in context </w:t>
            </w:r>
          </w:p>
          <w:p w14:paraId="6E476DE6" w14:textId="77777777" w:rsidR="00596AD7" w:rsidRDefault="008767F8">
            <w:pPr>
              <w:numPr>
                <w:ilvl w:val="0"/>
                <w:numId w:val="713"/>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45500824" w14:textId="77777777" w:rsidR="00596AD7" w:rsidRDefault="008767F8">
            <w:pPr>
              <w:numPr>
                <w:ilvl w:val="0"/>
                <w:numId w:val="714"/>
              </w:numPr>
              <w:spacing w:after="79"/>
              <w:ind w:hanging="96"/>
            </w:pPr>
            <w:r>
              <w:rPr>
                <w:rFonts w:ascii="Arial" w:eastAsia="Arial" w:hAnsi="Arial" w:cs="Arial"/>
                <w:sz w:val="20"/>
              </w:rPr>
              <w:t xml:space="preserve">Patterns, functions and algebra </w:t>
            </w:r>
          </w:p>
          <w:p w14:paraId="2A552306" w14:textId="77777777" w:rsidR="00596AD7" w:rsidRDefault="008767F8">
            <w:pPr>
              <w:numPr>
                <w:ilvl w:val="0"/>
                <w:numId w:val="714"/>
              </w:numPr>
              <w:spacing w:after="76"/>
              <w:ind w:hanging="96"/>
            </w:pPr>
            <w:r>
              <w:rPr>
                <w:rFonts w:ascii="Arial" w:eastAsia="Arial" w:hAnsi="Arial" w:cs="Arial"/>
                <w:sz w:val="20"/>
              </w:rPr>
              <w:t>Measurement</w:t>
            </w:r>
            <w:r>
              <w:rPr>
                <w:rFonts w:ascii="Arial" w:eastAsia="Arial" w:hAnsi="Arial" w:cs="Arial"/>
                <w:b/>
                <w:sz w:val="20"/>
              </w:rPr>
              <w:t xml:space="preserve"> </w:t>
            </w:r>
          </w:p>
          <w:p w14:paraId="1F2D5DC5" w14:textId="77777777" w:rsidR="00596AD7" w:rsidRDefault="008767F8">
            <w:pPr>
              <w:numPr>
                <w:ilvl w:val="0"/>
                <w:numId w:val="71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F77297D" w14:textId="77777777">
        <w:trPr>
          <w:trHeight w:val="1432"/>
        </w:trPr>
        <w:tc>
          <w:tcPr>
            <w:tcW w:w="2202" w:type="dxa"/>
            <w:tcBorders>
              <w:top w:val="single" w:sz="4" w:space="0" w:color="000000"/>
              <w:left w:val="single" w:sz="4" w:space="0" w:color="000000"/>
              <w:bottom w:val="single" w:sz="4" w:space="0" w:color="000000"/>
              <w:right w:val="single" w:sz="4" w:space="0" w:color="000000"/>
            </w:tcBorders>
          </w:tcPr>
          <w:p w14:paraId="1C6F4BA6" w14:textId="77777777" w:rsidR="00596AD7" w:rsidRDefault="008767F8">
            <w:pPr>
              <w:spacing w:after="0"/>
              <w:ind w:left="0" w:firstLine="0"/>
            </w:pPr>
            <w:r>
              <w:rPr>
                <w:rFonts w:ascii="Arial" w:eastAsia="Arial" w:hAnsi="Arial" w:cs="Arial"/>
                <w:sz w:val="20"/>
              </w:rPr>
              <w:t xml:space="preserve">Time </w:t>
            </w:r>
          </w:p>
        </w:tc>
        <w:tc>
          <w:tcPr>
            <w:tcW w:w="3625" w:type="dxa"/>
            <w:tcBorders>
              <w:top w:val="single" w:sz="4" w:space="0" w:color="000000"/>
              <w:left w:val="single" w:sz="4" w:space="0" w:color="000000"/>
              <w:bottom w:val="single" w:sz="4" w:space="0" w:color="000000"/>
              <w:right w:val="single" w:sz="4" w:space="0" w:color="000000"/>
            </w:tcBorders>
          </w:tcPr>
          <w:p w14:paraId="74B5E25D" w14:textId="77777777" w:rsidR="00596AD7" w:rsidRDefault="008767F8">
            <w:pPr>
              <w:numPr>
                <w:ilvl w:val="0"/>
                <w:numId w:val="715"/>
              </w:numPr>
              <w:spacing w:after="77"/>
              <w:ind w:hanging="175"/>
            </w:pPr>
            <w:r>
              <w:rPr>
                <w:rFonts w:ascii="Arial" w:eastAsia="Arial" w:hAnsi="Arial" w:cs="Arial"/>
                <w:sz w:val="20"/>
              </w:rPr>
              <w:t xml:space="preserve">Revise the months of the year </w:t>
            </w:r>
          </w:p>
          <w:p w14:paraId="00B9F96F" w14:textId="77777777" w:rsidR="00596AD7" w:rsidRDefault="008767F8">
            <w:pPr>
              <w:numPr>
                <w:ilvl w:val="0"/>
                <w:numId w:val="715"/>
              </w:numPr>
              <w:spacing w:after="0"/>
              <w:ind w:hanging="175"/>
            </w:pPr>
            <w:r>
              <w:rPr>
                <w:rFonts w:ascii="Arial" w:eastAsia="Arial" w:hAnsi="Arial" w:cs="Arial"/>
                <w:sz w:val="20"/>
              </w:rPr>
              <w:t xml:space="preserve">Teach the Days of the week in a song </w:t>
            </w:r>
          </w:p>
        </w:tc>
        <w:tc>
          <w:tcPr>
            <w:tcW w:w="2792" w:type="dxa"/>
            <w:tcBorders>
              <w:top w:val="single" w:sz="4" w:space="0" w:color="000000"/>
              <w:left w:val="single" w:sz="4" w:space="0" w:color="000000"/>
              <w:bottom w:val="single" w:sz="4" w:space="0" w:color="000000"/>
              <w:right w:val="single" w:sz="4" w:space="0" w:color="000000"/>
            </w:tcBorders>
          </w:tcPr>
          <w:p w14:paraId="79A2BD4F" w14:textId="77777777" w:rsidR="00596AD7" w:rsidRDefault="008767F8">
            <w:pPr>
              <w:numPr>
                <w:ilvl w:val="0"/>
                <w:numId w:val="716"/>
              </w:numPr>
              <w:spacing w:after="78"/>
              <w:ind w:hanging="175"/>
            </w:pPr>
            <w:r>
              <w:rPr>
                <w:rFonts w:ascii="Arial" w:eastAsia="Arial" w:hAnsi="Arial" w:cs="Arial"/>
                <w:sz w:val="20"/>
              </w:rPr>
              <w:t xml:space="preserve">Weather chart </w:t>
            </w:r>
          </w:p>
          <w:p w14:paraId="7345836C" w14:textId="77777777" w:rsidR="00596AD7" w:rsidRDefault="008767F8">
            <w:pPr>
              <w:numPr>
                <w:ilvl w:val="0"/>
                <w:numId w:val="716"/>
              </w:numPr>
              <w:spacing w:after="77"/>
              <w:ind w:hanging="175"/>
            </w:pPr>
            <w:r>
              <w:rPr>
                <w:rFonts w:ascii="Arial" w:eastAsia="Arial" w:hAnsi="Arial" w:cs="Arial"/>
                <w:sz w:val="20"/>
              </w:rPr>
              <w:t xml:space="preserve">Birthday Chart </w:t>
            </w:r>
          </w:p>
          <w:p w14:paraId="4CCFB80D" w14:textId="77777777" w:rsidR="00596AD7" w:rsidRDefault="008767F8">
            <w:pPr>
              <w:numPr>
                <w:ilvl w:val="0"/>
                <w:numId w:val="716"/>
              </w:numPr>
              <w:spacing w:after="0"/>
              <w:ind w:hanging="175"/>
            </w:pPr>
            <w:r>
              <w:rPr>
                <w:rFonts w:ascii="Arial" w:eastAsia="Arial" w:hAnsi="Arial" w:cs="Arial"/>
                <w:sz w:val="20"/>
              </w:rPr>
              <w:t xml:space="preserve">Calendar </w:t>
            </w:r>
          </w:p>
        </w:tc>
        <w:tc>
          <w:tcPr>
            <w:tcW w:w="5522" w:type="dxa"/>
            <w:tcBorders>
              <w:top w:val="single" w:sz="4" w:space="0" w:color="000000"/>
              <w:left w:val="single" w:sz="4" w:space="0" w:color="000000"/>
              <w:bottom w:val="single" w:sz="4" w:space="0" w:color="000000"/>
              <w:right w:val="single" w:sz="4" w:space="0" w:color="000000"/>
            </w:tcBorders>
          </w:tcPr>
          <w:p w14:paraId="57D4A144" w14:textId="77777777" w:rsidR="00596AD7" w:rsidRDefault="008767F8">
            <w:pPr>
              <w:numPr>
                <w:ilvl w:val="0"/>
                <w:numId w:val="717"/>
              </w:numPr>
              <w:spacing w:after="9" w:line="367" w:lineRule="auto"/>
              <w:ind w:hanging="175"/>
            </w:pPr>
            <w:r>
              <w:rPr>
                <w:rFonts w:ascii="Arial" w:eastAsia="Arial" w:hAnsi="Arial" w:cs="Arial"/>
                <w:sz w:val="20"/>
              </w:rPr>
              <w:t xml:space="preserve">Teach learners the song or a rhyme about days of the week </w:t>
            </w:r>
          </w:p>
          <w:p w14:paraId="133B7FAE" w14:textId="77777777" w:rsidR="00596AD7" w:rsidRDefault="008767F8">
            <w:pPr>
              <w:numPr>
                <w:ilvl w:val="0"/>
                <w:numId w:val="717"/>
              </w:numPr>
              <w:spacing w:after="75"/>
              <w:ind w:hanging="175"/>
            </w:pPr>
            <w:r>
              <w:rPr>
                <w:rFonts w:ascii="Arial" w:eastAsia="Arial" w:hAnsi="Arial" w:cs="Arial"/>
                <w:sz w:val="20"/>
              </w:rPr>
              <w:t xml:space="preserve">Reinforce season chart </w:t>
            </w:r>
          </w:p>
          <w:p w14:paraId="6C9DDEBF" w14:textId="77777777" w:rsidR="00596AD7" w:rsidRDefault="008767F8">
            <w:pPr>
              <w:numPr>
                <w:ilvl w:val="0"/>
                <w:numId w:val="717"/>
              </w:numPr>
              <w:spacing w:after="0"/>
              <w:ind w:hanging="175"/>
            </w:pPr>
            <w:r>
              <w:rPr>
                <w:rFonts w:ascii="Arial" w:eastAsia="Arial" w:hAnsi="Arial" w:cs="Arial"/>
                <w:sz w:val="20"/>
              </w:rPr>
              <w:t xml:space="preserve">Place birthdays on a chart </w:t>
            </w:r>
          </w:p>
        </w:tc>
      </w:tr>
      <w:tr w:rsidR="00596AD7" w14:paraId="0044125D" w14:textId="77777777">
        <w:trPr>
          <w:trHeight w:val="1430"/>
        </w:trPr>
        <w:tc>
          <w:tcPr>
            <w:tcW w:w="2202" w:type="dxa"/>
            <w:tcBorders>
              <w:top w:val="single" w:sz="4" w:space="0" w:color="000000"/>
              <w:left w:val="single" w:sz="4" w:space="0" w:color="000000"/>
              <w:bottom w:val="single" w:sz="4" w:space="0" w:color="000000"/>
              <w:right w:val="single" w:sz="4" w:space="0" w:color="000000"/>
            </w:tcBorders>
          </w:tcPr>
          <w:p w14:paraId="197F9407" w14:textId="77777777" w:rsidR="00596AD7" w:rsidRDefault="008767F8">
            <w:pPr>
              <w:spacing w:after="0"/>
              <w:ind w:left="0" w:firstLine="0"/>
            </w:pPr>
            <w:r>
              <w:rPr>
                <w:rFonts w:ascii="Arial" w:eastAsia="Arial" w:hAnsi="Arial" w:cs="Arial"/>
                <w:sz w:val="20"/>
              </w:rPr>
              <w:t xml:space="preserve">Count Objects </w:t>
            </w:r>
          </w:p>
        </w:tc>
        <w:tc>
          <w:tcPr>
            <w:tcW w:w="3625" w:type="dxa"/>
            <w:tcBorders>
              <w:top w:val="single" w:sz="4" w:space="0" w:color="000000"/>
              <w:left w:val="single" w:sz="4" w:space="0" w:color="000000"/>
              <w:bottom w:val="single" w:sz="4" w:space="0" w:color="000000"/>
              <w:right w:val="single" w:sz="4" w:space="0" w:color="000000"/>
            </w:tcBorders>
          </w:tcPr>
          <w:p w14:paraId="4E5E8E82"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with whole numbers 0-30 </w:t>
            </w:r>
          </w:p>
        </w:tc>
        <w:tc>
          <w:tcPr>
            <w:tcW w:w="2792" w:type="dxa"/>
            <w:tcBorders>
              <w:top w:val="single" w:sz="4" w:space="0" w:color="000000"/>
              <w:left w:val="single" w:sz="4" w:space="0" w:color="000000"/>
              <w:bottom w:val="single" w:sz="4" w:space="0" w:color="000000"/>
              <w:right w:val="single" w:sz="4" w:space="0" w:color="000000"/>
            </w:tcBorders>
          </w:tcPr>
          <w:p w14:paraId="1C8DF363" w14:textId="77777777" w:rsidR="00596AD7" w:rsidRDefault="008767F8">
            <w:pPr>
              <w:numPr>
                <w:ilvl w:val="0"/>
                <w:numId w:val="718"/>
              </w:numPr>
              <w:spacing w:after="82"/>
              <w:ind w:hanging="175"/>
            </w:pPr>
            <w:r>
              <w:rPr>
                <w:rFonts w:ascii="Arial" w:eastAsia="Arial" w:hAnsi="Arial" w:cs="Arial"/>
                <w:sz w:val="20"/>
              </w:rPr>
              <w:t xml:space="preserve">Concrete counters </w:t>
            </w:r>
          </w:p>
          <w:p w14:paraId="0CBECE7F" w14:textId="77777777" w:rsidR="00596AD7" w:rsidRDefault="008767F8">
            <w:pPr>
              <w:numPr>
                <w:ilvl w:val="0"/>
                <w:numId w:val="718"/>
              </w:numPr>
              <w:spacing w:after="0"/>
              <w:ind w:hanging="175"/>
            </w:pPr>
            <w:r>
              <w:rPr>
                <w:rFonts w:ascii="Arial" w:eastAsia="Arial" w:hAnsi="Arial" w:cs="Arial"/>
                <w:sz w:val="20"/>
              </w:rPr>
              <w:t xml:space="preserve">Body </w:t>
            </w:r>
          </w:p>
        </w:tc>
        <w:tc>
          <w:tcPr>
            <w:tcW w:w="5522" w:type="dxa"/>
            <w:tcBorders>
              <w:top w:val="single" w:sz="4" w:space="0" w:color="000000"/>
              <w:left w:val="single" w:sz="4" w:space="0" w:color="000000"/>
              <w:bottom w:val="single" w:sz="4" w:space="0" w:color="000000"/>
              <w:right w:val="single" w:sz="4" w:space="0" w:color="000000"/>
            </w:tcBorders>
          </w:tcPr>
          <w:p w14:paraId="0F049417" w14:textId="77777777" w:rsidR="00596AD7" w:rsidRDefault="008767F8">
            <w:pPr>
              <w:numPr>
                <w:ilvl w:val="0"/>
                <w:numId w:val="719"/>
              </w:numPr>
              <w:spacing w:after="76"/>
              <w:ind w:hanging="175"/>
            </w:pPr>
            <w:r>
              <w:rPr>
                <w:rFonts w:ascii="Arial" w:eastAsia="Arial" w:hAnsi="Arial" w:cs="Arial"/>
                <w:sz w:val="20"/>
              </w:rPr>
              <w:t xml:space="preserve">Count everyday objects reliable </w:t>
            </w:r>
          </w:p>
          <w:p w14:paraId="3DB1E171" w14:textId="77777777" w:rsidR="00596AD7" w:rsidRDefault="008767F8">
            <w:pPr>
              <w:numPr>
                <w:ilvl w:val="0"/>
                <w:numId w:val="719"/>
              </w:numPr>
              <w:spacing w:after="11" w:line="364" w:lineRule="auto"/>
              <w:ind w:hanging="175"/>
            </w:pPr>
            <w:r>
              <w:rPr>
                <w:rFonts w:ascii="Arial" w:eastAsia="Arial" w:hAnsi="Arial" w:cs="Arial"/>
                <w:sz w:val="20"/>
              </w:rPr>
              <w:t xml:space="preserve">Give a reasonable estimate of a number of objects that can be checked by counting </w:t>
            </w:r>
          </w:p>
          <w:p w14:paraId="6C227088" w14:textId="77777777" w:rsidR="00596AD7" w:rsidRDefault="008767F8">
            <w:pPr>
              <w:numPr>
                <w:ilvl w:val="0"/>
                <w:numId w:val="719"/>
              </w:numPr>
              <w:spacing w:after="0"/>
              <w:ind w:hanging="175"/>
            </w:pPr>
            <w:r>
              <w:rPr>
                <w:rFonts w:ascii="Arial" w:eastAsia="Arial" w:hAnsi="Arial" w:cs="Arial"/>
                <w:sz w:val="20"/>
              </w:rPr>
              <w:t xml:space="preserve">Strategy of grouping is encouraged </w:t>
            </w:r>
          </w:p>
        </w:tc>
      </w:tr>
      <w:tr w:rsidR="00596AD7" w14:paraId="0D47CB70" w14:textId="77777777">
        <w:trPr>
          <w:trHeight w:val="1073"/>
        </w:trPr>
        <w:tc>
          <w:tcPr>
            <w:tcW w:w="2202" w:type="dxa"/>
            <w:tcBorders>
              <w:top w:val="single" w:sz="4" w:space="0" w:color="000000"/>
              <w:left w:val="single" w:sz="4" w:space="0" w:color="000000"/>
              <w:bottom w:val="single" w:sz="4" w:space="0" w:color="000000"/>
              <w:right w:val="single" w:sz="4" w:space="0" w:color="000000"/>
            </w:tcBorders>
          </w:tcPr>
          <w:p w14:paraId="4E811E20" w14:textId="77777777" w:rsidR="00596AD7" w:rsidRDefault="008767F8">
            <w:pPr>
              <w:spacing w:after="0"/>
              <w:ind w:left="0" w:firstLine="0"/>
            </w:pPr>
            <w:r>
              <w:rPr>
                <w:rFonts w:ascii="Arial" w:eastAsia="Arial" w:hAnsi="Arial" w:cs="Arial"/>
                <w:sz w:val="20"/>
              </w:rPr>
              <w:t xml:space="preserve">Count forwards and backwards </w:t>
            </w:r>
          </w:p>
        </w:tc>
        <w:tc>
          <w:tcPr>
            <w:tcW w:w="3625" w:type="dxa"/>
            <w:tcBorders>
              <w:top w:val="single" w:sz="4" w:space="0" w:color="000000"/>
              <w:left w:val="single" w:sz="4" w:space="0" w:color="000000"/>
              <w:bottom w:val="single" w:sz="4" w:space="0" w:color="000000"/>
              <w:right w:val="single" w:sz="4" w:space="0" w:color="000000"/>
            </w:tcBorders>
          </w:tcPr>
          <w:p w14:paraId="4A6D8F2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0-30 </w:t>
            </w:r>
          </w:p>
        </w:tc>
        <w:tc>
          <w:tcPr>
            <w:tcW w:w="2792" w:type="dxa"/>
            <w:tcBorders>
              <w:top w:val="single" w:sz="4" w:space="0" w:color="000000"/>
              <w:left w:val="single" w:sz="4" w:space="0" w:color="000000"/>
              <w:bottom w:val="single" w:sz="4" w:space="0" w:color="000000"/>
              <w:right w:val="single" w:sz="4" w:space="0" w:color="000000"/>
            </w:tcBorders>
          </w:tcPr>
          <w:p w14:paraId="68190DF3" w14:textId="77777777" w:rsidR="00596AD7" w:rsidRDefault="008767F8">
            <w:pPr>
              <w:numPr>
                <w:ilvl w:val="0"/>
                <w:numId w:val="720"/>
              </w:numPr>
              <w:spacing w:after="78"/>
              <w:ind w:hanging="175"/>
            </w:pPr>
            <w:r>
              <w:rPr>
                <w:rFonts w:ascii="Arial" w:eastAsia="Arial" w:hAnsi="Arial" w:cs="Arial"/>
                <w:sz w:val="20"/>
              </w:rPr>
              <w:t xml:space="preserve">CD rhymes and songs </w:t>
            </w:r>
          </w:p>
          <w:p w14:paraId="2439141F" w14:textId="77777777" w:rsidR="00596AD7" w:rsidRDefault="008767F8">
            <w:pPr>
              <w:numPr>
                <w:ilvl w:val="0"/>
                <w:numId w:val="720"/>
              </w:numPr>
              <w:spacing w:after="0"/>
              <w:ind w:hanging="175"/>
            </w:pPr>
            <w:r>
              <w:rPr>
                <w:rFonts w:ascii="Arial" w:eastAsia="Arial" w:hAnsi="Arial" w:cs="Arial"/>
                <w:sz w:val="20"/>
              </w:rPr>
              <w:t xml:space="preserve">Concrete objects </w:t>
            </w:r>
          </w:p>
        </w:tc>
        <w:tc>
          <w:tcPr>
            <w:tcW w:w="5522" w:type="dxa"/>
            <w:tcBorders>
              <w:top w:val="single" w:sz="4" w:space="0" w:color="000000"/>
              <w:left w:val="single" w:sz="4" w:space="0" w:color="000000"/>
              <w:bottom w:val="single" w:sz="4" w:space="0" w:color="000000"/>
              <w:right w:val="single" w:sz="4" w:space="0" w:color="000000"/>
            </w:tcBorders>
          </w:tcPr>
          <w:p w14:paraId="3CC5B1DE" w14:textId="77777777" w:rsidR="00596AD7" w:rsidRDefault="008767F8">
            <w:pPr>
              <w:numPr>
                <w:ilvl w:val="0"/>
                <w:numId w:val="721"/>
              </w:numPr>
              <w:spacing w:after="7" w:line="367" w:lineRule="auto"/>
              <w:ind w:hanging="175"/>
            </w:pPr>
            <w:r>
              <w:rPr>
                <w:rFonts w:ascii="Arial" w:eastAsia="Arial" w:hAnsi="Arial" w:cs="Arial"/>
                <w:sz w:val="20"/>
              </w:rPr>
              <w:t xml:space="preserve">Incidental counting using number rhymes and songs, counters 3D objects, counting with body movements. </w:t>
            </w:r>
          </w:p>
          <w:p w14:paraId="07456BDE" w14:textId="77777777" w:rsidR="00596AD7" w:rsidRDefault="008767F8">
            <w:pPr>
              <w:numPr>
                <w:ilvl w:val="0"/>
                <w:numId w:val="721"/>
              </w:numPr>
              <w:spacing w:after="0"/>
              <w:ind w:hanging="175"/>
            </w:pPr>
            <w:r>
              <w:rPr>
                <w:rFonts w:ascii="Arial" w:eastAsia="Arial" w:hAnsi="Arial" w:cs="Arial"/>
                <w:sz w:val="20"/>
              </w:rPr>
              <w:t xml:space="preserve">Count from any number in multiples of: </w:t>
            </w:r>
          </w:p>
        </w:tc>
      </w:tr>
    </w:tbl>
    <w:p w14:paraId="16544C79" w14:textId="77777777" w:rsidR="00596AD7" w:rsidRDefault="00596AD7">
      <w:pPr>
        <w:spacing w:after="0"/>
        <w:ind w:left="-1440" w:right="590" w:firstLine="0"/>
      </w:pPr>
    </w:p>
    <w:tbl>
      <w:tblPr>
        <w:tblStyle w:val="TableGrid"/>
        <w:tblW w:w="14140" w:type="dxa"/>
        <w:tblInd w:w="6" w:type="dxa"/>
        <w:tblCellMar>
          <w:top w:w="8" w:type="dxa"/>
          <w:left w:w="107" w:type="dxa"/>
          <w:right w:w="74" w:type="dxa"/>
        </w:tblCellMar>
        <w:tblLook w:val="04A0" w:firstRow="1" w:lastRow="0" w:firstColumn="1" w:lastColumn="0" w:noHBand="0" w:noVBand="1"/>
      </w:tblPr>
      <w:tblGrid>
        <w:gridCol w:w="2202"/>
        <w:gridCol w:w="3625"/>
        <w:gridCol w:w="2792"/>
        <w:gridCol w:w="5521"/>
      </w:tblGrid>
      <w:tr w:rsidR="00596AD7" w14:paraId="49859242"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9BBB59"/>
          </w:tcPr>
          <w:p w14:paraId="3B068E0E" w14:textId="77777777" w:rsidR="00596AD7" w:rsidRDefault="008767F8">
            <w:pPr>
              <w:spacing w:after="0"/>
              <w:ind w:left="0" w:right="34" w:firstLine="0"/>
              <w:jc w:val="center"/>
            </w:pPr>
            <w:r>
              <w:rPr>
                <w:rFonts w:ascii="Arial" w:eastAsia="Arial" w:hAnsi="Arial" w:cs="Arial"/>
                <w:b/>
                <w:sz w:val="20"/>
              </w:rPr>
              <w:t xml:space="preserve">GRADE 2  </w:t>
            </w:r>
          </w:p>
          <w:p w14:paraId="05848F99" w14:textId="77777777" w:rsidR="00596AD7" w:rsidRDefault="008767F8">
            <w:pPr>
              <w:spacing w:after="0"/>
              <w:ind w:left="5719" w:right="5698" w:firstLine="0"/>
              <w:jc w:val="center"/>
            </w:pPr>
            <w:r>
              <w:rPr>
                <w:rFonts w:ascii="Arial" w:eastAsia="Arial" w:hAnsi="Arial" w:cs="Arial"/>
                <w:b/>
                <w:sz w:val="20"/>
              </w:rPr>
              <w:t xml:space="preserve">LESSON PLANNING TERM 2 </w:t>
            </w:r>
          </w:p>
        </w:tc>
      </w:tr>
      <w:tr w:rsidR="00596AD7" w14:paraId="3803AA01"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2448D83A"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199BF247"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0EAA5308" w14:textId="77777777" w:rsidR="00596AD7" w:rsidRDefault="008767F8">
            <w:pPr>
              <w:spacing w:after="98"/>
              <w:ind w:left="1" w:firstLine="0"/>
            </w:pPr>
            <w:r>
              <w:rPr>
                <w:rFonts w:ascii="Arial" w:eastAsia="Arial" w:hAnsi="Arial" w:cs="Arial"/>
                <w:b/>
                <w:sz w:val="20"/>
              </w:rPr>
              <w:t xml:space="preserve">RECOMMENDED </w:t>
            </w:r>
          </w:p>
          <w:p w14:paraId="37400717"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2E5CC523" w14:textId="77777777" w:rsidR="00596AD7" w:rsidRDefault="008767F8">
            <w:pPr>
              <w:spacing w:after="0"/>
              <w:ind w:left="1" w:firstLine="0"/>
            </w:pPr>
            <w:r>
              <w:rPr>
                <w:rFonts w:ascii="Arial" w:eastAsia="Arial" w:hAnsi="Arial" w:cs="Arial"/>
                <w:b/>
                <w:sz w:val="20"/>
              </w:rPr>
              <w:t xml:space="preserve">CLARIFICATION NOTES </w:t>
            </w:r>
          </w:p>
        </w:tc>
      </w:tr>
      <w:tr w:rsidR="00596AD7" w14:paraId="4280C83E" w14:textId="77777777">
        <w:trPr>
          <w:trHeight w:val="703"/>
        </w:trPr>
        <w:tc>
          <w:tcPr>
            <w:tcW w:w="2202" w:type="dxa"/>
            <w:tcBorders>
              <w:top w:val="single" w:sz="4" w:space="0" w:color="000000"/>
              <w:left w:val="single" w:sz="4" w:space="0" w:color="000000"/>
              <w:bottom w:val="single" w:sz="4" w:space="0" w:color="000000"/>
              <w:right w:val="single" w:sz="4" w:space="0" w:color="000000"/>
            </w:tcBorders>
          </w:tcPr>
          <w:p w14:paraId="7F9DBD7A" w14:textId="77777777" w:rsidR="00596AD7" w:rsidRDefault="00596AD7">
            <w:pPr>
              <w:spacing w:after="160"/>
              <w:ind w:left="0" w:firstLine="0"/>
            </w:pPr>
          </w:p>
        </w:tc>
        <w:tc>
          <w:tcPr>
            <w:tcW w:w="3625" w:type="dxa"/>
            <w:tcBorders>
              <w:top w:val="single" w:sz="4" w:space="0" w:color="000000"/>
              <w:left w:val="single" w:sz="4" w:space="0" w:color="000000"/>
              <w:bottom w:val="single" w:sz="4" w:space="0" w:color="000000"/>
              <w:right w:val="single" w:sz="4" w:space="0" w:color="000000"/>
            </w:tcBorders>
          </w:tcPr>
          <w:p w14:paraId="617AFEB5"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468A5CAA" w14:textId="77777777" w:rsidR="00596AD7" w:rsidRDefault="00596AD7">
            <w:pPr>
              <w:spacing w:after="160"/>
              <w:ind w:left="0" w:firstLine="0"/>
            </w:pPr>
          </w:p>
        </w:tc>
        <w:tc>
          <w:tcPr>
            <w:tcW w:w="5522" w:type="dxa"/>
            <w:tcBorders>
              <w:top w:val="single" w:sz="4" w:space="0" w:color="000000"/>
              <w:left w:val="single" w:sz="4" w:space="0" w:color="000000"/>
              <w:bottom w:val="single" w:sz="4" w:space="0" w:color="000000"/>
              <w:right w:val="single" w:sz="4" w:space="0" w:color="000000"/>
            </w:tcBorders>
          </w:tcPr>
          <w:p w14:paraId="4511C9B6" w14:textId="77777777" w:rsidR="00596AD7" w:rsidRDefault="008767F8">
            <w:pPr>
              <w:numPr>
                <w:ilvl w:val="0"/>
                <w:numId w:val="722"/>
              </w:numPr>
              <w:spacing w:after="99"/>
              <w:ind w:hanging="96"/>
            </w:pPr>
            <w:r>
              <w:rPr>
                <w:rFonts w:ascii="Arial" w:eastAsia="Arial" w:hAnsi="Arial" w:cs="Arial"/>
                <w:sz w:val="20"/>
              </w:rPr>
              <w:t xml:space="preserve">2s up to 14 </w:t>
            </w:r>
          </w:p>
          <w:p w14:paraId="567430CB" w14:textId="77777777" w:rsidR="00596AD7" w:rsidRDefault="008767F8">
            <w:pPr>
              <w:numPr>
                <w:ilvl w:val="0"/>
                <w:numId w:val="722"/>
              </w:numPr>
              <w:spacing w:after="0"/>
              <w:ind w:hanging="96"/>
            </w:pPr>
            <w:r>
              <w:rPr>
                <w:rFonts w:ascii="Arial" w:eastAsia="Arial" w:hAnsi="Arial" w:cs="Arial"/>
                <w:sz w:val="20"/>
              </w:rPr>
              <w:t xml:space="preserve">10s up to 50 </w:t>
            </w:r>
          </w:p>
        </w:tc>
      </w:tr>
      <w:tr w:rsidR="00596AD7" w14:paraId="57B50B6B" w14:textId="77777777">
        <w:trPr>
          <w:trHeight w:val="1073"/>
        </w:trPr>
        <w:tc>
          <w:tcPr>
            <w:tcW w:w="2202" w:type="dxa"/>
            <w:tcBorders>
              <w:top w:val="single" w:sz="4" w:space="0" w:color="000000"/>
              <w:left w:val="single" w:sz="4" w:space="0" w:color="000000"/>
              <w:bottom w:val="single" w:sz="4" w:space="0" w:color="000000"/>
              <w:right w:val="single" w:sz="4" w:space="0" w:color="000000"/>
            </w:tcBorders>
          </w:tcPr>
          <w:p w14:paraId="618ECCF6" w14:textId="77777777" w:rsidR="00596AD7" w:rsidRDefault="008767F8">
            <w:pPr>
              <w:spacing w:after="0"/>
              <w:ind w:left="0" w:firstLine="0"/>
            </w:pPr>
            <w:r>
              <w:rPr>
                <w:rFonts w:ascii="Arial" w:eastAsia="Arial" w:hAnsi="Arial" w:cs="Arial"/>
                <w:sz w:val="20"/>
              </w:rPr>
              <w:t xml:space="preserve">Mental Mathematics </w:t>
            </w:r>
          </w:p>
        </w:tc>
        <w:tc>
          <w:tcPr>
            <w:tcW w:w="3625" w:type="dxa"/>
            <w:tcBorders>
              <w:top w:val="single" w:sz="4" w:space="0" w:color="000000"/>
              <w:left w:val="single" w:sz="4" w:space="0" w:color="000000"/>
              <w:bottom w:val="single" w:sz="4" w:space="0" w:color="000000"/>
              <w:right w:val="single" w:sz="4" w:space="0" w:color="000000"/>
            </w:tcBorders>
          </w:tcPr>
          <w:p w14:paraId="3E59DC6C" w14:textId="77777777" w:rsidR="00596AD7" w:rsidRDefault="008767F8">
            <w:pPr>
              <w:numPr>
                <w:ilvl w:val="0"/>
                <w:numId w:val="723"/>
              </w:numPr>
              <w:spacing w:after="74"/>
              <w:ind w:hanging="139"/>
            </w:pPr>
            <w:r>
              <w:rPr>
                <w:rFonts w:ascii="Arial" w:eastAsia="Arial" w:hAnsi="Arial" w:cs="Arial"/>
                <w:sz w:val="20"/>
              </w:rPr>
              <w:t xml:space="preserve">Number range 15 </w:t>
            </w:r>
          </w:p>
          <w:p w14:paraId="1869FA05" w14:textId="77777777" w:rsidR="00596AD7" w:rsidRDefault="008767F8">
            <w:pPr>
              <w:numPr>
                <w:ilvl w:val="0"/>
                <w:numId w:val="723"/>
              </w:numPr>
              <w:spacing w:after="0"/>
              <w:ind w:hanging="139"/>
            </w:pPr>
            <w:r>
              <w:rPr>
                <w:rFonts w:ascii="Arial" w:eastAsia="Arial" w:hAnsi="Arial" w:cs="Arial"/>
                <w:sz w:val="20"/>
              </w:rPr>
              <w:t xml:space="preserve">Name the numbers before and after a given number </w:t>
            </w:r>
          </w:p>
        </w:tc>
        <w:tc>
          <w:tcPr>
            <w:tcW w:w="2792" w:type="dxa"/>
            <w:tcBorders>
              <w:top w:val="single" w:sz="4" w:space="0" w:color="000000"/>
              <w:left w:val="single" w:sz="4" w:space="0" w:color="000000"/>
              <w:bottom w:val="single" w:sz="4" w:space="0" w:color="000000"/>
              <w:right w:val="single" w:sz="4" w:space="0" w:color="000000"/>
            </w:tcBorders>
          </w:tcPr>
          <w:p w14:paraId="34A9630A" w14:textId="77777777" w:rsidR="00596AD7" w:rsidRDefault="008767F8">
            <w:pPr>
              <w:numPr>
                <w:ilvl w:val="0"/>
                <w:numId w:val="724"/>
              </w:numPr>
              <w:spacing w:after="76"/>
              <w:ind w:hanging="175"/>
            </w:pPr>
            <w:r>
              <w:rPr>
                <w:rFonts w:ascii="Arial" w:eastAsia="Arial" w:hAnsi="Arial" w:cs="Arial"/>
                <w:sz w:val="20"/>
              </w:rPr>
              <w:t xml:space="preserve">Flash cards </w:t>
            </w:r>
          </w:p>
          <w:p w14:paraId="61494C93" w14:textId="77777777" w:rsidR="00596AD7" w:rsidRDefault="008767F8">
            <w:pPr>
              <w:numPr>
                <w:ilvl w:val="0"/>
                <w:numId w:val="724"/>
              </w:numPr>
              <w:spacing w:after="0"/>
              <w:ind w:hanging="175"/>
            </w:pPr>
            <w:r>
              <w:rPr>
                <w:rFonts w:ascii="Arial" w:eastAsia="Arial" w:hAnsi="Arial" w:cs="Arial"/>
                <w:sz w:val="20"/>
              </w:rPr>
              <w:t xml:space="preserve">Number chart </w:t>
            </w:r>
          </w:p>
        </w:tc>
        <w:tc>
          <w:tcPr>
            <w:tcW w:w="5522" w:type="dxa"/>
            <w:tcBorders>
              <w:top w:val="single" w:sz="4" w:space="0" w:color="000000"/>
              <w:left w:val="single" w:sz="4" w:space="0" w:color="000000"/>
              <w:bottom w:val="single" w:sz="4" w:space="0" w:color="000000"/>
              <w:right w:val="single" w:sz="4" w:space="0" w:color="000000"/>
            </w:tcBorders>
          </w:tcPr>
          <w:p w14:paraId="540B8A5A" w14:textId="77777777" w:rsidR="00596AD7" w:rsidRDefault="008767F8">
            <w:pPr>
              <w:numPr>
                <w:ilvl w:val="0"/>
                <w:numId w:val="725"/>
              </w:numPr>
              <w:spacing w:after="74"/>
              <w:ind w:hanging="175"/>
            </w:pPr>
            <w:r>
              <w:rPr>
                <w:rFonts w:ascii="Arial" w:eastAsia="Arial" w:hAnsi="Arial" w:cs="Arial"/>
                <w:sz w:val="20"/>
              </w:rPr>
              <w:t xml:space="preserve">Compare numbers and say which is more of less </w:t>
            </w:r>
          </w:p>
          <w:p w14:paraId="59C78E90" w14:textId="77777777" w:rsidR="00596AD7" w:rsidRDefault="008767F8">
            <w:pPr>
              <w:numPr>
                <w:ilvl w:val="0"/>
                <w:numId w:val="725"/>
              </w:numPr>
              <w:spacing w:after="0"/>
              <w:ind w:hanging="175"/>
            </w:pPr>
            <w:r>
              <w:rPr>
                <w:rFonts w:ascii="Arial" w:eastAsia="Arial" w:hAnsi="Arial" w:cs="Arial"/>
                <w:sz w:val="20"/>
              </w:rPr>
              <w:t xml:space="preserve">Addition and subtraction facts (number bonds) to 5 </w:t>
            </w:r>
          </w:p>
        </w:tc>
      </w:tr>
      <w:tr w:rsidR="00596AD7" w14:paraId="5B35181C" w14:textId="77777777">
        <w:trPr>
          <w:trHeight w:val="1431"/>
        </w:trPr>
        <w:tc>
          <w:tcPr>
            <w:tcW w:w="2202" w:type="dxa"/>
            <w:tcBorders>
              <w:top w:val="single" w:sz="4" w:space="0" w:color="000000"/>
              <w:left w:val="single" w:sz="4" w:space="0" w:color="000000"/>
              <w:bottom w:val="single" w:sz="4" w:space="0" w:color="000000"/>
              <w:right w:val="single" w:sz="4" w:space="0" w:color="000000"/>
            </w:tcBorders>
          </w:tcPr>
          <w:p w14:paraId="5783F14B" w14:textId="77777777" w:rsidR="00596AD7" w:rsidRDefault="008767F8">
            <w:pPr>
              <w:spacing w:after="0"/>
              <w:ind w:left="0" w:firstLine="0"/>
            </w:pPr>
            <w:r>
              <w:rPr>
                <w:rFonts w:ascii="Arial" w:eastAsia="Arial" w:hAnsi="Arial" w:cs="Arial"/>
                <w:sz w:val="20"/>
              </w:rPr>
              <w:t xml:space="preserve">Data Handling </w:t>
            </w:r>
          </w:p>
        </w:tc>
        <w:tc>
          <w:tcPr>
            <w:tcW w:w="3625" w:type="dxa"/>
            <w:tcBorders>
              <w:top w:val="single" w:sz="4" w:space="0" w:color="000000"/>
              <w:left w:val="single" w:sz="4" w:space="0" w:color="000000"/>
              <w:bottom w:val="single" w:sz="4" w:space="0" w:color="000000"/>
              <w:right w:val="single" w:sz="4" w:space="0" w:color="000000"/>
            </w:tcBorders>
          </w:tcPr>
          <w:p w14:paraId="7BCCB9E3" w14:textId="77777777" w:rsidR="00596AD7" w:rsidRDefault="008767F8">
            <w:pPr>
              <w:spacing w:after="0"/>
              <w:ind w:left="176" w:hanging="17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everyday concrete objects </w:t>
            </w:r>
          </w:p>
        </w:tc>
        <w:tc>
          <w:tcPr>
            <w:tcW w:w="2792" w:type="dxa"/>
            <w:tcBorders>
              <w:top w:val="single" w:sz="4" w:space="0" w:color="000000"/>
              <w:left w:val="single" w:sz="4" w:space="0" w:color="000000"/>
              <w:bottom w:val="single" w:sz="4" w:space="0" w:color="000000"/>
              <w:right w:val="single" w:sz="4" w:space="0" w:color="000000"/>
            </w:tcBorders>
          </w:tcPr>
          <w:p w14:paraId="78042C07" w14:textId="77777777" w:rsidR="00596AD7" w:rsidRDefault="008767F8">
            <w:pPr>
              <w:numPr>
                <w:ilvl w:val="0"/>
                <w:numId w:val="726"/>
              </w:numPr>
              <w:spacing w:after="75"/>
              <w:ind w:hanging="175"/>
            </w:pPr>
            <w:r>
              <w:rPr>
                <w:rFonts w:ascii="Arial" w:eastAsia="Arial" w:hAnsi="Arial" w:cs="Arial"/>
                <w:sz w:val="20"/>
              </w:rPr>
              <w:t xml:space="preserve">Concrete objects </w:t>
            </w:r>
          </w:p>
          <w:p w14:paraId="5319FE68" w14:textId="77777777" w:rsidR="00596AD7" w:rsidRDefault="008767F8">
            <w:pPr>
              <w:numPr>
                <w:ilvl w:val="0"/>
                <w:numId w:val="726"/>
              </w:numPr>
              <w:spacing w:after="0"/>
              <w:ind w:hanging="175"/>
            </w:pPr>
            <w:r>
              <w:rPr>
                <w:rFonts w:ascii="Arial" w:eastAsia="Arial" w:hAnsi="Arial" w:cs="Arial"/>
                <w:sz w:val="20"/>
              </w:rPr>
              <w:t xml:space="preserve">Shapes of different colours </w:t>
            </w:r>
          </w:p>
        </w:tc>
        <w:tc>
          <w:tcPr>
            <w:tcW w:w="5522" w:type="dxa"/>
            <w:tcBorders>
              <w:top w:val="single" w:sz="4" w:space="0" w:color="000000"/>
              <w:left w:val="single" w:sz="4" w:space="0" w:color="000000"/>
              <w:bottom w:val="single" w:sz="4" w:space="0" w:color="000000"/>
              <w:right w:val="single" w:sz="4" w:space="0" w:color="000000"/>
            </w:tcBorders>
          </w:tcPr>
          <w:p w14:paraId="2741AAFB" w14:textId="77777777" w:rsidR="00596AD7" w:rsidRDefault="008767F8">
            <w:pPr>
              <w:numPr>
                <w:ilvl w:val="0"/>
                <w:numId w:val="727"/>
              </w:numPr>
              <w:spacing w:after="74"/>
              <w:ind w:left="231" w:hanging="230"/>
            </w:pPr>
            <w:r>
              <w:rPr>
                <w:rFonts w:ascii="Arial" w:eastAsia="Arial" w:hAnsi="Arial" w:cs="Arial"/>
                <w:sz w:val="20"/>
              </w:rPr>
              <w:t xml:space="preserve">Sort concrete objects per on </w:t>
            </w:r>
          </w:p>
          <w:p w14:paraId="1D4938CD" w14:textId="77777777" w:rsidR="00596AD7" w:rsidRDefault="008767F8">
            <w:pPr>
              <w:numPr>
                <w:ilvl w:val="0"/>
                <w:numId w:val="727"/>
              </w:numPr>
              <w:spacing w:after="75"/>
              <w:ind w:left="231" w:hanging="230"/>
            </w:pPr>
            <w:r>
              <w:rPr>
                <w:rFonts w:ascii="Arial" w:eastAsia="Arial" w:hAnsi="Arial" w:cs="Arial"/>
                <w:sz w:val="20"/>
              </w:rPr>
              <w:t xml:space="preserve">Attribute e.g. blue cups for breakfast </w:t>
            </w:r>
          </w:p>
          <w:p w14:paraId="1D14CD3E" w14:textId="77777777" w:rsidR="00596AD7" w:rsidRDefault="008767F8">
            <w:pPr>
              <w:numPr>
                <w:ilvl w:val="0"/>
                <w:numId w:val="727"/>
              </w:numPr>
              <w:spacing w:after="64"/>
              <w:ind w:left="231" w:hanging="230"/>
            </w:pPr>
            <w:r>
              <w:rPr>
                <w:rFonts w:ascii="Arial" w:eastAsia="Arial" w:hAnsi="Arial" w:cs="Arial"/>
                <w:sz w:val="20"/>
              </w:rPr>
              <w:t xml:space="preserve">Sort concrete objects according different attributes e.g. </w:t>
            </w:r>
          </w:p>
          <w:p w14:paraId="421282EA" w14:textId="77777777" w:rsidR="00596AD7" w:rsidRDefault="008767F8">
            <w:pPr>
              <w:spacing w:after="0"/>
              <w:ind w:left="176" w:firstLine="0"/>
            </w:pPr>
            <w:r>
              <w:rPr>
                <w:rFonts w:ascii="Arial" w:eastAsia="Arial" w:hAnsi="Arial" w:cs="Arial"/>
                <w:sz w:val="20"/>
              </w:rPr>
              <w:t xml:space="preserve">colour, shape, size </w:t>
            </w:r>
          </w:p>
        </w:tc>
      </w:tr>
      <w:tr w:rsidR="00596AD7" w14:paraId="7BE1295B" w14:textId="77777777">
        <w:trPr>
          <w:trHeight w:val="2149"/>
        </w:trPr>
        <w:tc>
          <w:tcPr>
            <w:tcW w:w="2202" w:type="dxa"/>
            <w:tcBorders>
              <w:top w:val="single" w:sz="4" w:space="0" w:color="000000"/>
              <w:left w:val="single" w:sz="4" w:space="0" w:color="000000"/>
              <w:bottom w:val="single" w:sz="4" w:space="0" w:color="000000"/>
              <w:right w:val="single" w:sz="4" w:space="0" w:color="000000"/>
            </w:tcBorders>
          </w:tcPr>
          <w:p w14:paraId="1EEAC07E" w14:textId="77777777" w:rsidR="00596AD7" w:rsidRDefault="008767F8">
            <w:pPr>
              <w:spacing w:after="0"/>
              <w:ind w:left="0" w:firstLine="0"/>
            </w:pPr>
            <w:r>
              <w:rPr>
                <w:rFonts w:ascii="Arial" w:eastAsia="Arial" w:hAnsi="Arial" w:cs="Arial"/>
                <w:sz w:val="20"/>
              </w:rPr>
              <w:t xml:space="preserve">Count forwards and backwards </w:t>
            </w:r>
          </w:p>
        </w:tc>
        <w:tc>
          <w:tcPr>
            <w:tcW w:w="3625" w:type="dxa"/>
            <w:tcBorders>
              <w:top w:val="single" w:sz="4" w:space="0" w:color="000000"/>
              <w:left w:val="single" w:sz="4" w:space="0" w:color="000000"/>
              <w:bottom w:val="single" w:sz="4" w:space="0" w:color="000000"/>
              <w:right w:val="single" w:sz="4" w:space="0" w:color="000000"/>
            </w:tcBorders>
          </w:tcPr>
          <w:p w14:paraId="2EE75ED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0-30 </w:t>
            </w:r>
          </w:p>
        </w:tc>
        <w:tc>
          <w:tcPr>
            <w:tcW w:w="2792" w:type="dxa"/>
            <w:tcBorders>
              <w:top w:val="single" w:sz="4" w:space="0" w:color="000000"/>
              <w:left w:val="single" w:sz="4" w:space="0" w:color="000000"/>
              <w:bottom w:val="single" w:sz="4" w:space="0" w:color="000000"/>
              <w:right w:val="single" w:sz="4" w:space="0" w:color="000000"/>
            </w:tcBorders>
          </w:tcPr>
          <w:p w14:paraId="7D2E395D" w14:textId="77777777" w:rsidR="00596AD7" w:rsidRDefault="008767F8">
            <w:pPr>
              <w:numPr>
                <w:ilvl w:val="0"/>
                <w:numId w:val="728"/>
              </w:numPr>
              <w:spacing w:after="76"/>
              <w:ind w:hanging="175"/>
            </w:pPr>
            <w:r>
              <w:rPr>
                <w:rFonts w:ascii="Arial" w:eastAsia="Arial" w:hAnsi="Arial" w:cs="Arial"/>
                <w:sz w:val="20"/>
              </w:rPr>
              <w:t xml:space="preserve">CD rhymes and songs </w:t>
            </w:r>
          </w:p>
          <w:p w14:paraId="715BAE20" w14:textId="77777777" w:rsidR="00596AD7" w:rsidRDefault="008767F8">
            <w:pPr>
              <w:numPr>
                <w:ilvl w:val="0"/>
                <w:numId w:val="728"/>
              </w:numPr>
              <w:spacing w:after="0"/>
              <w:ind w:hanging="175"/>
            </w:pPr>
            <w:r>
              <w:rPr>
                <w:rFonts w:ascii="Arial" w:eastAsia="Arial" w:hAnsi="Arial" w:cs="Arial"/>
                <w:sz w:val="20"/>
              </w:rPr>
              <w:t xml:space="preserve">Concrete objects </w:t>
            </w:r>
          </w:p>
        </w:tc>
        <w:tc>
          <w:tcPr>
            <w:tcW w:w="5522" w:type="dxa"/>
            <w:tcBorders>
              <w:top w:val="single" w:sz="4" w:space="0" w:color="000000"/>
              <w:left w:val="single" w:sz="4" w:space="0" w:color="000000"/>
              <w:bottom w:val="single" w:sz="4" w:space="0" w:color="000000"/>
              <w:right w:val="single" w:sz="4" w:space="0" w:color="000000"/>
            </w:tcBorders>
          </w:tcPr>
          <w:p w14:paraId="6533FFE1" w14:textId="77777777" w:rsidR="00596AD7" w:rsidRDefault="008767F8">
            <w:pPr>
              <w:spacing w:after="0" w:line="339" w:lineRule="auto"/>
              <w:ind w:left="1" w:right="489" w:firstLine="0"/>
            </w:pPr>
            <w:r>
              <w:rPr>
                <w:rFonts w:ascii="Segoe UI Symbol" w:eastAsia="Segoe UI Symbol" w:hAnsi="Segoe UI Symbol" w:cs="Segoe UI Symbol"/>
                <w:sz w:val="20"/>
              </w:rPr>
              <w:t></w:t>
            </w:r>
            <w:r>
              <w:rPr>
                <w:rFonts w:ascii="Arial" w:eastAsia="Arial" w:hAnsi="Arial" w:cs="Arial"/>
                <w:sz w:val="20"/>
              </w:rPr>
              <w:t xml:space="preserve"> Incidental counting using number rhymes and songs, counters 3D objects, counting with body movements </w:t>
            </w:r>
            <w:r>
              <w:rPr>
                <w:rFonts w:ascii="Segoe UI Symbol" w:eastAsia="Segoe UI Symbol" w:hAnsi="Segoe UI Symbol" w:cs="Segoe UI Symbol"/>
                <w:sz w:val="20"/>
              </w:rPr>
              <w:t></w:t>
            </w:r>
            <w:r>
              <w:rPr>
                <w:rFonts w:ascii="Arial" w:eastAsia="Arial" w:hAnsi="Arial" w:cs="Arial"/>
                <w:sz w:val="20"/>
              </w:rPr>
              <w:t xml:space="preserve"> Count from any number </w:t>
            </w:r>
            <w:r>
              <w:rPr>
                <w:rFonts w:ascii="Segoe UI Symbol" w:eastAsia="Segoe UI Symbol" w:hAnsi="Segoe UI Symbol" w:cs="Segoe UI Symbol"/>
                <w:sz w:val="20"/>
              </w:rPr>
              <w:t></w:t>
            </w:r>
            <w:r>
              <w:rPr>
                <w:rFonts w:ascii="Arial" w:eastAsia="Arial" w:hAnsi="Arial" w:cs="Arial"/>
                <w:sz w:val="20"/>
              </w:rPr>
              <w:t xml:space="preserve"> Count in multiples of: </w:t>
            </w:r>
          </w:p>
          <w:p w14:paraId="16EC3721" w14:textId="77777777" w:rsidR="00596AD7" w:rsidRDefault="008767F8">
            <w:pPr>
              <w:numPr>
                <w:ilvl w:val="0"/>
                <w:numId w:val="729"/>
              </w:numPr>
              <w:spacing w:after="89"/>
              <w:ind w:hanging="720"/>
            </w:pPr>
            <w:r>
              <w:rPr>
                <w:rFonts w:ascii="Arial" w:eastAsia="Arial" w:hAnsi="Arial" w:cs="Arial"/>
                <w:sz w:val="20"/>
              </w:rPr>
              <w:t xml:space="preserve">2s up to 14 </w:t>
            </w:r>
          </w:p>
          <w:p w14:paraId="7F0B9F09" w14:textId="77777777" w:rsidR="00596AD7" w:rsidRDefault="008767F8">
            <w:pPr>
              <w:numPr>
                <w:ilvl w:val="0"/>
                <w:numId w:val="729"/>
              </w:numPr>
              <w:spacing w:after="0"/>
              <w:ind w:hanging="720"/>
            </w:pPr>
            <w:r>
              <w:rPr>
                <w:rFonts w:ascii="Arial" w:eastAsia="Arial" w:hAnsi="Arial" w:cs="Arial"/>
                <w:sz w:val="20"/>
              </w:rPr>
              <w:t xml:space="preserve">10s up to 50 </w:t>
            </w:r>
          </w:p>
        </w:tc>
      </w:tr>
      <w:tr w:rsidR="00596AD7" w14:paraId="32EF87B7" w14:textId="77777777">
        <w:trPr>
          <w:trHeight w:val="1442"/>
        </w:trPr>
        <w:tc>
          <w:tcPr>
            <w:tcW w:w="2202" w:type="dxa"/>
            <w:tcBorders>
              <w:top w:val="single" w:sz="4" w:space="0" w:color="000000"/>
              <w:left w:val="single" w:sz="4" w:space="0" w:color="000000"/>
              <w:bottom w:val="single" w:sz="4" w:space="0" w:color="000000"/>
              <w:right w:val="single" w:sz="4" w:space="0" w:color="000000"/>
            </w:tcBorders>
          </w:tcPr>
          <w:p w14:paraId="07FC8977" w14:textId="77777777" w:rsidR="00596AD7" w:rsidRDefault="008767F8">
            <w:pPr>
              <w:spacing w:after="0"/>
              <w:ind w:left="0" w:firstLine="0"/>
            </w:pPr>
            <w:r>
              <w:rPr>
                <w:rFonts w:ascii="Arial" w:eastAsia="Arial" w:hAnsi="Arial" w:cs="Arial"/>
                <w:sz w:val="20"/>
              </w:rPr>
              <w:t xml:space="preserve">Number symbols and number names </w:t>
            </w:r>
          </w:p>
        </w:tc>
        <w:tc>
          <w:tcPr>
            <w:tcW w:w="3625" w:type="dxa"/>
            <w:tcBorders>
              <w:top w:val="single" w:sz="4" w:space="0" w:color="000000"/>
              <w:left w:val="single" w:sz="4" w:space="0" w:color="000000"/>
              <w:bottom w:val="single" w:sz="4" w:space="0" w:color="000000"/>
              <w:right w:val="single" w:sz="4" w:space="0" w:color="000000"/>
            </w:tcBorders>
          </w:tcPr>
          <w:p w14:paraId="7E324204" w14:textId="77777777" w:rsidR="00596AD7" w:rsidRDefault="008767F8">
            <w:pPr>
              <w:numPr>
                <w:ilvl w:val="0"/>
                <w:numId w:val="730"/>
              </w:numPr>
              <w:spacing w:after="77"/>
              <w:ind w:hanging="175"/>
            </w:pPr>
            <w:r>
              <w:rPr>
                <w:rFonts w:ascii="Arial" w:eastAsia="Arial" w:hAnsi="Arial" w:cs="Arial"/>
                <w:sz w:val="20"/>
              </w:rPr>
              <w:t xml:space="preserve">Number symbols 1-30 </w:t>
            </w:r>
          </w:p>
          <w:p w14:paraId="691B7E99" w14:textId="77777777" w:rsidR="00596AD7" w:rsidRDefault="008767F8">
            <w:pPr>
              <w:numPr>
                <w:ilvl w:val="0"/>
                <w:numId w:val="730"/>
              </w:numPr>
              <w:spacing w:after="78"/>
              <w:ind w:hanging="175"/>
            </w:pPr>
            <w:r>
              <w:rPr>
                <w:rFonts w:ascii="Arial" w:eastAsia="Arial" w:hAnsi="Arial" w:cs="Arial"/>
                <w:sz w:val="20"/>
              </w:rPr>
              <w:t xml:space="preserve">Recognise </w:t>
            </w:r>
          </w:p>
          <w:p w14:paraId="5ED4AA31" w14:textId="77777777" w:rsidR="00596AD7" w:rsidRDefault="008767F8">
            <w:pPr>
              <w:numPr>
                <w:ilvl w:val="0"/>
                <w:numId w:val="730"/>
              </w:numPr>
              <w:spacing w:after="81"/>
              <w:ind w:hanging="175"/>
            </w:pPr>
            <w:r>
              <w:rPr>
                <w:rFonts w:ascii="Arial" w:eastAsia="Arial" w:hAnsi="Arial" w:cs="Arial"/>
                <w:sz w:val="20"/>
              </w:rPr>
              <w:t xml:space="preserve">Identify </w:t>
            </w:r>
          </w:p>
          <w:p w14:paraId="1F92083F" w14:textId="77777777" w:rsidR="00596AD7" w:rsidRDefault="008767F8">
            <w:pPr>
              <w:numPr>
                <w:ilvl w:val="0"/>
                <w:numId w:val="730"/>
              </w:numPr>
              <w:spacing w:after="0"/>
              <w:ind w:hanging="175"/>
            </w:pPr>
            <w:r>
              <w:rPr>
                <w:rFonts w:ascii="Arial" w:eastAsia="Arial" w:hAnsi="Arial" w:cs="Arial"/>
                <w:sz w:val="20"/>
              </w:rPr>
              <w:t xml:space="preserve">Read </w:t>
            </w:r>
          </w:p>
        </w:tc>
        <w:tc>
          <w:tcPr>
            <w:tcW w:w="2792" w:type="dxa"/>
            <w:tcBorders>
              <w:top w:val="single" w:sz="4" w:space="0" w:color="000000"/>
              <w:left w:val="single" w:sz="4" w:space="0" w:color="000000"/>
              <w:bottom w:val="single" w:sz="4" w:space="0" w:color="000000"/>
              <w:right w:val="single" w:sz="4" w:space="0" w:color="000000"/>
            </w:tcBorders>
          </w:tcPr>
          <w:p w14:paraId="405328B0" w14:textId="77777777" w:rsidR="00596AD7" w:rsidRDefault="008767F8">
            <w:pPr>
              <w:numPr>
                <w:ilvl w:val="0"/>
                <w:numId w:val="731"/>
              </w:numPr>
              <w:spacing w:after="75"/>
              <w:ind w:hanging="175"/>
            </w:pPr>
            <w:r>
              <w:rPr>
                <w:rFonts w:ascii="Arial" w:eastAsia="Arial" w:hAnsi="Arial" w:cs="Arial"/>
                <w:sz w:val="20"/>
              </w:rPr>
              <w:t xml:space="preserve">Pictures of number names </w:t>
            </w:r>
          </w:p>
          <w:p w14:paraId="514CAC92" w14:textId="77777777" w:rsidR="00596AD7" w:rsidRDefault="008767F8">
            <w:pPr>
              <w:numPr>
                <w:ilvl w:val="0"/>
                <w:numId w:val="731"/>
              </w:numPr>
              <w:spacing w:after="14" w:line="364" w:lineRule="auto"/>
              <w:ind w:hanging="175"/>
            </w:pPr>
            <w:r>
              <w:rPr>
                <w:rFonts w:ascii="Arial" w:eastAsia="Arial" w:hAnsi="Arial" w:cs="Arial"/>
                <w:sz w:val="20"/>
              </w:rPr>
              <w:t xml:space="preserve">Pictures of number symbols </w:t>
            </w:r>
          </w:p>
          <w:p w14:paraId="05854591" w14:textId="77777777" w:rsidR="00596AD7" w:rsidRDefault="008767F8">
            <w:pPr>
              <w:numPr>
                <w:ilvl w:val="0"/>
                <w:numId w:val="731"/>
              </w:numPr>
              <w:spacing w:after="0"/>
              <w:ind w:hanging="175"/>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64CA8E0F" w14:textId="77777777" w:rsidR="00596AD7" w:rsidRDefault="008767F8">
            <w:pPr>
              <w:numPr>
                <w:ilvl w:val="0"/>
                <w:numId w:val="732"/>
              </w:numPr>
              <w:spacing w:after="75"/>
              <w:ind w:hanging="175"/>
            </w:pPr>
            <w:r>
              <w:rPr>
                <w:rFonts w:ascii="Arial" w:eastAsia="Arial" w:hAnsi="Arial" w:cs="Arial"/>
                <w:sz w:val="20"/>
              </w:rPr>
              <w:t xml:space="preserve">Recognise, identify and read number symbols 1-30 </w:t>
            </w:r>
          </w:p>
          <w:p w14:paraId="49B8D31B" w14:textId="77777777" w:rsidR="00596AD7" w:rsidRDefault="008767F8">
            <w:pPr>
              <w:numPr>
                <w:ilvl w:val="0"/>
                <w:numId w:val="732"/>
              </w:numPr>
              <w:spacing w:after="74"/>
              <w:ind w:hanging="175"/>
            </w:pPr>
            <w:r>
              <w:rPr>
                <w:rFonts w:ascii="Arial" w:eastAsia="Arial" w:hAnsi="Arial" w:cs="Arial"/>
                <w:sz w:val="20"/>
              </w:rPr>
              <w:t xml:space="preserve">Write number symbols 1-15 </w:t>
            </w:r>
          </w:p>
          <w:p w14:paraId="52877DBC" w14:textId="77777777" w:rsidR="00596AD7" w:rsidRDefault="008767F8">
            <w:pPr>
              <w:numPr>
                <w:ilvl w:val="0"/>
                <w:numId w:val="732"/>
              </w:numPr>
              <w:spacing w:after="0"/>
              <w:ind w:hanging="175"/>
            </w:pPr>
            <w:r>
              <w:rPr>
                <w:rFonts w:ascii="Arial" w:eastAsia="Arial" w:hAnsi="Arial" w:cs="Arial"/>
                <w:sz w:val="20"/>
              </w:rPr>
              <w:t xml:space="preserve">Recognise, identify and read number names 1-5 </w:t>
            </w:r>
          </w:p>
        </w:tc>
      </w:tr>
    </w:tbl>
    <w:p w14:paraId="2A3638F8" w14:textId="77777777" w:rsidR="00596AD7" w:rsidRDefault="00596AD7">
      <w:pPr>
        <w:spacing w:after="0"/>
        <w:ind w:left="-1440" w:right="590" w:firstLine="0"/>
      </w:pPr>
    </w:p>
    <w:tbl>
      <w:tblPr>
        <w:tblStyle w:val="TableGrid"/>
        <w:tblW w:w="14140" w:type="dxa"/>
        <w:tblInd w:w="6" w:type="dxa"/>
        <w:tblCellMar>
          <w:top w:w="8" w:type="dxa"/>
          <w:left w:w="107" w:type="dxa"/>
          <w:right w:w="117" w:type="dxa"/>
        </w:tblCellMar>
        <w:tblLook w:val="04A0" w:firstRow="1" w:lastRow="0" w:firstColumn="1" w:lastColumn="0" w:noHBand="0" w:noVBand="1"/>
      </w:tblPr>
      <w:tblGrid>
        <w:gridCol w:w="2201"/>
        <w:gridCol w:w="3625"/>
        <w:gridCol w:w="2792"/>
        <w:gridCol w:w="5522"/>
      </w:tblGrid>
      <w:tr w:rsidR="00596AD7" w14:paraId="4375A70E"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7D34527D"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5B4D81CA"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4779104D" w14:textId="77777777" w:rsidR="00596AD7" w:rsidRDefault="008767F8">
            <w:pPr>
              <w:spacing w:after="0"/>
              <w:ind w:left="0" w:right="296" w:firstLine="0"/>
              <w:jc w:val="center"/>
            </w:pPr>
            <w:r>
              <w:rPr>
                <w:rFonts w:ascii="Arial" w:eastAsia="Arial" w:hAnsi="Arial" w:cs="Arial"/>
                <w:b/>
                <w:sz w:val="20"/>
              </w:rPr>
              <w:t xml:space="preserve">GRADE 2  </w:t>
            </w:r>
          </w:p>
          <w:p w14:paraId="0A7345B9" w14:textId="77777777" w:rsidR="00596AD7" w:rsidRDefault="008767F8">
            <w:pPr>
              <w:spacing w:after="0"/>
              <w:ind w:left="0" w:right="133"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03468554" w14:textId="77777777" w:rsidR="00596AD7" w:rsidRDefault="00596AD7">
            <w:pPr>
              <w:spacing w:after="160"/>
              <w:ind w:left="0" w:firstLine="0"/>
            </w:pPr>
          </w:p>
        </w:tc>
      </w:tr>
      <w:tr w:rsidR="00596AD7" w14:paraId="1922AA34"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13969F21"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146373B5"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465A9B81" w14:textId="77777777" w:rsidR="00596AD7" w:rsidRDefault="008767F8">
            <w:pPr>
              <w:spacing w:after="98"/>
              <w:ind w:left="1" w:firstLine="0"/>
            </w:pPr>
            <w:r>
              <w:rPr>
                <w:rFonts w:ascii="Arial" w:eastAsia="Arial" w:hAnsi="Arial" w:cs="Arial"/>
                <w:b/>
                <w:sz w:val="20"/>
              </w:rPr>
              <w:t xml:space="preserve">RECOMMENDED </w:t>
            </w:r>
          </w:p>
          <w:p w14:paraId="1D0C78E9"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02873C58" w14:textId="77777777" w:rsidR="00596AD7" w:rsidRDefault="008767F8">
            <w:pPr>
              <w:spacing w:after="0"/>
              <w:ind w:left="1" w:firstLine="0"/>
            </w:pPr>
            <w:r>
              <w:rPr>
                <w:rFonts w:ascii="Arial" w:eastAsia="Arial" w:hAnsi="Arial" w:cs="Arial"/>
                <w:b/>
                <w:sz w:val="20"/>
              </w:rPr>
              <w:t xml:space="preserve">CLARIFICATION NOTES </w:t>
            </w:r>
          </w:p>
        </w:tc>
      </w:tr>
      <w:tr w:rsidR="00596AD7" w14:paraId="3E06A46F" w14:textId="77777777">
        <w:trPr>
          <w:trHeight w:val="1090"/>
        </w:trPr>
        <w:tc>
          <w:tcPr>
            <w:tcW w:w="2202" w:type="dxa"/>
            <w:tcBorders>
              <w:top w:val="single" w:sz="4" w:space="0" w:color="000000"/>
              <w:left w:val="single" w:sz="4" w:space="0" w:color="000000"/>
              <w:bottom w:val="single" w:sz="4" w:space="0" w:color="000000"/>
              <w:right w:val="single" w:sz="4" w:space="0" w:color="000000"/>
            </w:tcBorders>
          </w:tcPr>
          <w:p w14:paraId="61E84324" w14:textId="77777777" w:rsidR="00596AD7" w:rsidRDefault="008767F8">
            <w:pPr>
              <w:spacing w:after="0"/>
              <w:ind w:left="0" w:firstLine="0"/>
            </w:pPr>
            <w:r>
              <w:rPr>
                <w:rFonts w:ascii="Arial" w:eastAsia="Arial" w:hAnsi="Arial" w:cs="Arial"/>
                <w:sz w:val="20"/>
              </w:rPr>
              <w:t xml:space="preserve">Problem Solving </w:t>
            </w:r>
          </w:p>
        </w:tc>
        <w:tc>
          <w:tcPr>
            <w:tcW w:w="3625" w:type="dxa"/>
            <w:tcBorders>
              <w:top w:val="single" w:sz="4" w:space="0" w:color="000000"/>
              <w:left w:val="single" w:sz="4" w:space="0" w:color="000000"/>
              <w:bottom w:val="single" w:sz="4" w:space="0" w:color="000000"/>
              <w:right w:val="single" w:sz="4" w:space="0" w:color="000000"/>
            </w:tcBorders>
          </w:tcPr>
          <w:p w14:paraId="26649A0A" w14:textId="77777777" w:rsidR="00596AD7" w:rsidRDefault="008767F8">
            <w:pPr>
              <w:spacing w:after="0"/>
              <w:ind w:left="176" w:hanging="175"/>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w:t>
            </w:r>
          </w:p>
        </w:tc>
        <w:tc>
          <w:tcPr>
            <w:tcW w:w="2792" w:type="dxa"/>
            <w:tcBorders>
              <w:top w:val="single" w:sz="4" w:space="0" w:color="000000"/>
              <w:left w:val="single" w:sz="4" w:space="0" w:color="000000"/>
              <w:bottom w:val="single" w:sz="4" w:space="0" w:color="000000"/>
              <w:right w:val="single" w:sz="4" w:space="0" w:color="000000"/>
            </w:tcBorders>
          </w:tcPr>
          <w:p w14:paraId="7C7642ED" w14:textId="77777777" w:rsidR="00596AD7" w:rsidRDefault="008767F8">
            <w:pPr>
              <w:numPr>
                <w:ilvl w:val="0"/>
                <w:numId w:val="733"/>
              </w:numPr>
              <w:spacing w:after="78"/>
              <w:ind w:hanging="142"/>
            </w:pPr>
            <w:r>
              <w:rPr>
                <w:rFonts w:ascii="Arial" w:eastAsia="Arial" w:hAnsi="Arial" w:cs="Arial"/>
                <w:sz w:val="20"/>
              </w:rPr>
              <w:t xml:space="preserve">Concrete apparatus e.g. </w:t>
            </w:r>
          </w:p>
          <w:p w14:paraId="5FF2815F" w14:textId="77777777" w:rsidR="00596AD7" w:rsidRDefault="008767F8">
            <w:pPr>
              <w:numPr>
                <w:ilvl w:val="0"/>
                <w:numId w:val="733"/>
              </w:numPr>
              <w:spacing w:after="0"/>
              <w:ind w:hanging="142"/>
            </w:pPr>
            <w:r>
              <w:rPr>
                <w:rFonts w:ascii="Arial" w:eastAsia="Arial" w:hAnsi="Arial" w:cs="Arial"/>
                <w:sz w:val="20"/>
              </w:rPr>
              <w:t xml:space="preserve">Counters or any concrete objects available </w:t>
            </w:r>
          </w:p>
        </w:tc>
        <w:tc>
          <w:tcPr>
            <w:tcW w:w="5522" w:type="dxa"/>
            <w:tcBorders>
              <w:top w:val="single" w:sz="4" w:space="0" w:color="000000"/>
              <w:left w:val="single" w:sz="4" w:space="0" w:color="000000"/>
              <w:bottom w:val="single" w:sz="4" w:space="0" w:color="000000"/>
              <w:right w:val="single" w:sz="4" w:space="0" w:color="000000"/>
            </w:tcBorders>
          </w:tcPr>
          <w:p w14:paraId="7559FC57" w14:textId="77777777" w:rsidR="00596AD7" w:rsidRDefault="008767F8">
            <w:pPr>
              <w:numPr>
                <w:ilvl w:val="0"/>
                <w:numId w:val="734"/>
              </w:numPr>
              <w:spacing w:after="77"/>
              <w:ind w:hanging="175"/>
            </w:pPr>
            <w:r>
              <w:rPr>
                <w:rFonts w:ascii="Arial" w:eastAsia="Arial" w:hAnsi="Arial" w:cs="Arial"/>
                <w:sz w:val="20"/>
              </w:rPr>
              <w:t xml:space="preserve">Using drawings or concrete apparatus e g counters </w:t>
            </w:r>
          </w:p>
          <w:p w14:paraId="183285DA" w14:textId="77777777" w:rsidR="00596AD7" w:rsidRDefault="008767F8">
            <w:pPr>
              <w:numPr>
                <w:ilvl w:val="0"/>
                <w:numId w:val="734"/>
              </w:numPr>
              <w:spacing w:after="74"/>
              <w:ind w:hanging="175"/>
            </w:pPr>
            <w:r>
              <w:rPr>
                <w:rFonts w:ascii="Arial" w:eastAsia="Arial" w:hAnsi="Arial" w:cs="Arial"/>
                <w:sz w:val="20"/>
              </w:rPr>
              <w:t xml:space="preserve">Doubling and halving (concrete objects) </w:t>
            </w:r>
          </w:p>
          <w:p w14:paraId="6545B391" w14:textId="77777777" w:rsidR="00596AD7" w:rsidRDefault="008767F8">
            <w:pPr>
              <w:numPr>
                <w:ilvl w:val="0"/>
                <w:numId w:val="734"/>
              </w:numPr>
              <w:spacing w:after="0"/>
              <w:ind w:hanging="175"/>
            </w:pPr>
            <w:r>
              <w:rPr>
                <w:rFonts w:ascii="Arial" w:eastAsia="Arial" w:hAnsi="Arial" w:cs="Arial"/>
                <w:sz w:val="20"/>
              </w:rPr>
              <w:t xml:space="preserve">Number lines supported by concrete apparatus </w:t>
            </w:r>
          </w:p>
        </w:tc>
      </w:tr>
      <w:tr w:rsidR="00596AD7" w14:paraId="3CA6BC24" w14:textId="77777777">
        <w:trPr>
          <w:trHeight w:val="1082"/>
        </w:trPr>
        <w:tc>
          <w:tcPr>
            <w:tcW w:w="2202" w:type="dxa"/>
            <w:tcBorders>
              <w:top w:val="single" w:sz="4" w:space="0" w:color="000000"/>
              <w:left w:val="single" w:sz="4" w:space="0" w:color="000000"/>
              <w:bottom w:val="single" w:sz="4" w:space="0" w:color="000000"/>
              <w:right w:val="nil"/>
            </w:tcBorders>
            <w:shd w:val="clear" w:color="auto" w:fill="C2D69B"/>
          </w:tcPr>
          <w:p w14:paraId="1FDEF93D" w14:textId="77777777" w:rsidR="00596AD7" w:rsidRDefault="008767F8">
            <w:pPr>
              <w:spacing w:after="98"/>
              <w:ind w:left="0" w:firstLine="0"/>
            </w:pPr>
            <w:r>
              <w:rPr>
                <w:rFonts w:ascii="Arial" w:eastAsia="Arial" w:hAnsi="Arial" w:cs="Arial"/>
                <w:b/>
                <w:sz w:val="20"/>
              </w:rPr>
              <w:t xml:space="preserve">Week 3 </w:t>
            </w:r>
          </w:p>
          <w:p w14:paraId="480C548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1C12AD4F" w14:textId="77777777" w:rsidR="00596AD7" w:rsidRDefault="008767F8">
            <w:pPr>
              <w:numPr>
                <w:ilvl w:val="0"/>
                <w:numId w:val="735"/>
              </w:numPr>
              <w:spacing w:after="75"/>
              <w:ind w:hanging="142"/>
            </w:pPr>
            <w:r>
              <w:rPr>
                <w:rFonts w:ascii="Arial" w:eastAsia="Arial" w:hAnsi="Arial" w:cs="Arial"/>
                <w:sz w:val="20"/>
              </w:rPr>
              <w:t xml:space="preserve">Counting objects </w:t>
            </w:r>
          </w:p>
          <w:p w14:paraId="138F7E61" w14:textId="77777777" w:rsidR="00596AD7" w:rsidRDefault="008767F8">
            <w:pPr>
              <w:numPr>
                <w:ilvl w:val="0"/>
                <w:numId w:val="735"/>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02EFF814" w14:textId="77777777" w:rsidR="00596AD7" w:rsidRDefault="008767F8">
            <w:pPr>
              <w:numPr>
                <w:ilvl w:val="0"/>
                <w:numId w:val="736"/>
              </w:numPr>
              <w:spacing w:after="79"/>
              <w:ind w:hanging="149"/>
            </w:pPr>
            <w:r>
              <w:rPr>
                <w:rFonts w:ascii="Arial" w:eastAsia="Arial" w:hAnsi="Arial" w:cs="Arial"/>
                <w:sz w:val="20"/>
              </w:rPr>
              <w:t xml:space="preserve">Solve problems in context </w:t>
            </w:r>
          </w:p>
          <w:p w14:paraId="4B0CCA84" w14:textId="77777777" w:rsidR="00596AD7" w:rsidRDefault="008767F8">
            <w:pPr>
              <w:numPr>
                <w:ilvl w:val="0"/>
                <w:numId w:val="736"/>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44C20D16" w14:textId="77777777" w:rsidR="00596AD7" w:rsidRDefault="008767F8">
            <w:pPr>
              <w:numPr>
                <w:ilvl w:val="0"/>
                <w:numId w:val="737"/>
              </w:numPr>
              <w:spacing w:after="76"/>
              <w:ind w:hanging="96"/>
            </w:pPr>
            <w:r>
              <w:rPr>
                <w:rFonts w:ascii="Arial" w:eastAsia="Arial" w:hAnsi="Arial" w:cs="Arial"/>
                <w:sz w:val="20"/>
              </w:rPr>
              <w:t xml:space="preserve">Patterns, functions and algebra </w:t>
            </w:r>
          </w:p>
          <w:p w14:paraId="637CDB62" w14:textId="77777777" w:rsidR="00596AD7" w:rsidRDefault="008767F8">
            <w:pPr>
              <w:numPr>
                <w:ilvl w:val="0"/>
                <w:numId w:val="737"/>
              </w:numPr>
              <w:spacing w:after="76"/>
              <w:ind w:hanging="96"/>
            </w:pPr>
            <w:r>
              <w:rPr>
                <w:rFonts w:ascii="Arial" w:eastAsia="Arial" w:hAnsi="Arial" w:cs="Arial"/>
                <w:sz w:val="20"/>
              </w:rPr>
              <w:t>Measurement</w:t>
            </w:r>
            <w:r>
              <w:rPr>
                <w:rFonts w:ascii="Arial" w:eastAsia="Arial" w:hAnsi="Arial" w:cs="Arial"/>
                <w:b/>
                <w:sz w:val="20"/>
              </w:rPr>
              <w:t xml:space="preserve"> </w:t>
            </w:r>
          </w:p>
          <w:p w14:paraId="47F92900" w14:textId="77777777" w:rsidR="00596AD7" w:rsidRDefault="008767F8">
            <w:pPr>
              <w:numPr>
                <w:ilvl w:val="0"/>
                <w:numId w:val="73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3BF9F7B" w14:textId="77777777">
        <w:trPr>
          <w:trHeight w:val="1444"/>
        </w:trPr>
        <w:tc>
          <w:tcPr>
            <w:tcW w:w="2202" w:type="dxa"/>
            <w:tcBorders>
              <w:top w:val="single" w:sz="4" w:space="0" w:color="000000"/>
              <w:left w:val="single" w:sz="4" w:space="0" w:color="000000"/>
              <w:bottom w:val="single" w:sz="4" w:space="0" w:color="000000"/>
              <w:right w:val="single" w:sz="4" w:space="0" w:color="000000"/>
            </w:tcBorders>
          </w:tcPr>
          <w:p w14:paraId="638C946E" w14:textId="77777777" w:rsidR="00596AD7" w:rsidRDefault="008767F8">
            <w:pPr>
              <w:spacing w:after="0"/>
              <w:ind w:left="0" w:firstLine="0"/>
            </w:pPr>
            <w:r>
              <w:rPr>
                <w:rFonts w:ascii="Arial" w:eastAsia="Arial" w:hAnsi="Arial" w:cs="Arial"/>
                <w:sz w:val="20"/>
              </w:rPr>
              <w:t xml:space="preserve">Number symbols and number names </w:t>
            </w:r>
          </w:p>
        </w:tc>
        <w:tc>
          <w:tcPr>
            <w:tcW w:w="3625" w:type="dxa"/>
            <w:tcBorders>
              <w:top w:val="single" w:sz="4" w:space="0" w:color="000000"/>
              <w:left w:val="single" w:sz="4" w:space="0" w:color="000000"/>
              <w:bottom w:val="single" w:sz="4" w:space="0" w:color="000000"/>
              <w:right w:val="single" w:sz="4" w:space="0" w:color="000000"/>
            </w:tcBorders>
          </w:tcPr>
          <w:p w14:paraId="23273A9F" w14:textId="77777777" w:rsidR="00596AD7" w:rsidRDefault="008767F8">
            <w:pPr>
              <w:numPr>
                <w:ilvl w:val="0"/>
                <w:numId w:val="738"/>
              </w:numPr>
              <w:spacing w:after="77"/>
              <w:ind w:hanging="175"/>
            </w:pPr>
            <w:r>
              <w:rPr>
                <w:rFonts w:ascii="Arial" w:eastAsia="Arial" w:hAnsi="Arial" w:cs="Arial"/>
                <w:b/>
                <w:sz w:val="20"/>
              </w:rPr>
              <w:t xml:space="preserve">Number symbols 1-30 </w:t>
            </w:r>
          </w:p>
          <w:p w14:paraId="3300A680" w14:textId="77777777" w:rsidR="00596AD7" w:rsidRDefault="008767F8">
            <w:pPr>
              <w:numPr>
                <w:ilvl w:val="0"/>
                <w:numId w:val="738"/>
              </w:numPr>
              <w:spacing w:after="80"/>
              <w:ind w:hanging="175"/>
            </w:pPr>
            <w:r>
              <w:rPr>
                <w:rFonts w:ascii="Arial" w:eastAsia="Arial" w:hAnsi="Arial" w:cs="Arial"/>
                <w:b/>
                <w:sz w:val="20"/>
              </w:rPr>
              <w:t xml:space="preserve">Recognise </w:t>
            </w:r>
          </w:p>
          <w:p w14:paraId="3B0053F1" w14:textId="77777777" w:rsidR="00596AD7" w:rsidRDefault="008767F8">
            <w:pPr>
              <w:numPr>
                <w:ilvl w:val="0"/>
                <w:numId w:val="738"/>
              </w:numPr>
              <w:spacing w:after="79"/>
              <w:ind w:hanging="175"/>
            </w:pPr>
            <w:r>
              <w:rPr>
                <w:rFonts w:ascii="Arial" w:eastAsia="Arial" w:hAnsi="Arial" w:cs="Arial"/>
                <w:b/>
                <w:sz w:val="20"/>
              </w:rPr>
              <w:t xml:space="preserve">Identify </w:t>
            </w:r>
          </w:p>
          <w:p w14:paraId="16A11D6B" w14:textId="77777777" w:rsidR="00596AD7" w:rsidRDefault="008767F8">
            <w:pPr>
              <w:numPr>
                <w:ilvl w:val="0"/>
                <w:numId w:val="738"/>
              </w:numPr>
              <w:spacing w:after="0"/>
              <w:ind w:hanging="175"/>
            </w:pPr>
            <w:r>
              <w:rPr>
                <w:rFonts w:ascii="Arial" w:eastAsia="Arial" w:hAnsi="Arial" w:cs="Arial"/>
                <w:b/>
                <w:sz w:val="20"/>
              </w:rPr>
              <w:t xml:space="preserve">Read </w:t>
            </w:r>
          </w:p>
        </w:tc>
        <w:tc>
          <w:tcPr>
            <w:tcW w:w="2792" w:type="dxa"/>
            <w:tcBorders>
              <w:top w:val="single" w:sz="4" w:space="0" w:color="000000"/>
              <w:left w:val="single" w:sz="4" w:space="0" w:color="000000"/>
              <w:bottom w:val="single" w:sz="4" w:space="0" w:color="000000"/>
              <w:right w:val="single" w:sz="4" w:space="0" w:color="000000"/>
            </w:tcBorders>
          </w:tcPr>
          <w:p w14:paraId="3DF255AF" w14:textId="77777777" w:rsidR="00596AD7" w:rsidRDefault="008767F8">
            <w:pPr>
              <w:numPr>
                <w:ilvl w:val="0"/>
                <w:numId w:val="739"/>
              </w:numPr>
              <w:spacing w:after="76"/>
              <w:ind w:hanging="175"/>
            </w:pPr>
            <w:r>
              <w:rPr>
                <w:rFonts w:ascii="Arial" w:eastAsia="Arial" w:hAnsi="Arial" w:cs="Arial"/>
                <w:sz w:val="20"/>
              </w:rPr>
              <w:t xml:space="preserve">Pictures of number names </w:t>
            </w:r>
          </w:p>
          <w:p w14:paraId="14CDDCD0" w14:textId="77777777" w:rsidR="00596AD7" w:rsidRDefault="008767F8">
            <w:pPr>
              <w:numPr>
                <w:ilvl w:val="0"/>
                <w:numId w:val="739"/>
              </w:numPr>
              <w:spacing w:after="9" w:line="367" w:lineRule="auto"/>
              <w:ind w:hanging="175"/>
            </w:pPr>
            <w:r>
              <w:rPr>
                <w:rFonts w:ascii="Arial" w:eastAsia="Arial" w:hAnsi="Arial" w:cs="Arial"/>
                <w:sz w:val="20"/>
              </w:rPr>
              <w:t xml:space="preserve">Pictures of number symbols </w:t>
            </w:r>
          </w:p>
          <w:p w14:paraId="389CE0EB" w14:textId="77777777" w:rsidR="00596AD7" w:rsidRDefault="008767F8">
            <w:pPr>
              <w:numPr>
                <w:ilvl w:val="0"/>
                <w:numId w:val="739"/>
              </w:numPr>
              <w:spacing w:after="0"/>
              <w:ind w:hanging="175"/>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756D6A8A" w14:textId="77777777" w:rsidR="00596AD7" w:rsidRDefault="008767F8">
            <w:pPr>
              <w:numPr>
                <w:ilvl w:val="0"/>
                <w:numId w:val="740"/>
              </w:numPr>
              <w:spacing w:after="75"/>
              <w:ind w:hanging="175"/>
            </w:pPr>
            <w:r>
              <w:rPr>
                <w:rFonts w:ascii="Arial" w:eastAsia="Arial" w:hAnsi="Arial" w:cs="Arial"/>
                <w:sz w:val="20"/>
              </w:rPr>
              <w:t xml:space="preserve">Recognise, identify and read number symbols 1-30 </w:t>
            </w:r>
          </w:p>
          <w:p w14:paraId="019D21CE" w14:textId="77777777" w:rsidR="00596AD7" w:rsidRDefault="008767F8">
            <w:pPr>
              <w:numPr>
                <w:ilvl w:val="0"/>
                <w:numId w:val="740"/>
              </w:numPr>
              <w:spacing w:after="77"/>
              <w:ind w:hanging="175"/>
            </w:pPr>
            <w:r>
              <w:rPr>
                <w:rFonts w:ascii="Arial" w:eastAsia="Arial" w:hAnsi="Arial" w:cs="Arial"/>
                <w:sz w:val="20"/>
              </w:rPr>
              <w:t xml:space="preserve">Write number symbols 1-15 </w:t>
            </w:r>
          </w:p>
          <w:p w14:paraId="04267E15" w14:textId="77777777" w:rsidR="00596AD7" w:rsidRDefault="008767F8">
            <w:pPr>
              <w:numPr>
                <w:ilvl w:val="0"/>
                <w:numId w:val="740"/>
              </w:numPr>
              <w:spacing w:after="0"/>
              <w:ind w:hanging="175"/>
            </w:pPr>
            <w:r>
              <w:rPr>
                <w:rFonts w:ascii="Arial" w:eastAsia="Arial" w:hAnsi="Arial" w:cs="Arial"/>
                <w:sz w:val="20"/>
              </w:rPr>
              <w:t xml:space="preserve">Recognise, identify and read number names 1-5 </w:t>
            </w:r>
          </w:p>
        </w:tc>
      </w:tr>
      <w:tr w:rsidR="00596AD7" w14:paraId="7C0A281A" w14:textId="77777777">
        <w:trPr>
          <w:trHeight w:val="1431"/>
        </w:trPr>
        <w:tc>
          <w:tcPr>
            <w:tcW w:w="2202" w:type="dxa"/>
            <w:tcBorders>
              <w:top w:val="single" w:sz="4" w:space="0" w:color="000000"/>
              <w:left w:val="single" w:sz="4" w:space="0" w:color="000000"/>
              <w:bottom w:val="single" w:sz="4" w:space="0" w:color="000000"/>
              <w:right w:val="single" w:sz="4" w:space="0" w:color="000000"/>
            </w:tcBorders>
          </w:tcPr>
          <w:p w14:paraId="79560B54" w14:textId="77777777" w:rsidR="00596AD7" w:rsidRDefault="008767F8">
            <w:pPr>
              <w:spacing w:after="0"/>
              <w:ind w:left="0" w:firstLine="0"/>
            </w:pPr>
            <w:r>
              <w:rPr>
                <w:rFonts w:ascii="Arial" w:eastAsia="Arial" w:hAnsi="Arial" w:cs="Arial"/>
                <w:sz w:val="20"/>
              </w:rPr>
              <w:t xml:space="preserve">Time </w:t>
            </w:r>
          </w:p>
        </w:tc>
        <w:tc>
          <w:tcPr>
            <w:tcW w:w="3625" w:type="dxa"/>
            <w:tcBorders>
              <w:top w:val="single" w:sz="4" w:space="0" w:color="000000"/>
              <w:left w:val="single" w:sz="4" w:space="0" w:color="000000"/>
              <w:bottom w:val="single" w:sz="4" w:space="0" w:color="000000"/>
              <w:right w:val="single" w:sz="4" w:space="0" w:color="000000"/>
            </w:tcBorders>
          </w:tcPr>
          <w:p w14:paraId="74FD87B4" w14:textId="77777777" w:rsidR="00596AD7" w:rsidRDefault="008767F8">
            <w:pPr>
              <w:numPr>
                <w:ilvl w:val="0"/>
                <w:numId w:val="741"/>
              </w:numPr>
              <w:spacing w:after="75"/>
              <w:ind w:hanging="175"/>
            </w:pPr>
            <w:r>
              <w:rPr>
                <w:rFonts w:ascii="Arial" w:eastAsia="Arial" w:hAnsi="Arial" w:cs="Arial"/>
                <w:sz w:val="20"/>
              </w:rPr>
              <w:t xml:space="preserve">Revise the months of the year </w:t>
            </w:r>
          </w:p>
          <w:p w14:paraId="3D4BFDB3" w14:textId="77777777" w:rsidR="00596AD7" w:rsidRDefault="008767F8">
            <w:pPr>
              <w:numPr>
                <w:ilvl w:val="0"/>
                <w:numId w:val="741"/>
              </w:numPr>
              <w:spacing w:after="0"/>
              <w:ind w:hanging="175"/>
            </w:pPr>
            <w:r>
              <w:rPr>
                <w:rFonts w:ascii="Arial" w:eastAsia="Arial" w:hAnsi="Arial" w:cs="Arial"/>
                <w:b/>
                <w:sz w:val="20"/>
              </w:rPr>
              <w:t xml:space="preserve">Teach the Days of the week in a song </w:t>
            </w:r>
          </w:p>
        </w:tc>
        <w:tc>
          <w:tcPr>
            <w:tcW w:w="2792" w:type="dxa"/>
            <w:tcBorders>
              <w:top w:val="single" w:sz="4" w:space="0" w:color="000000"/>
              <w:left w:val="single" w:sz="4" w:space="0" w:color="000000"/>
              <w:bottom w:val="single" w:sz="4" w:space="0" w:color="000000"/>
              <w:right w:val="single" w:sz="4" w:space="0" w:color="000000"/>
            </w:tcBorders>
          </w:tcPr>
          <w:p w14:paraId="275098DE" w14:textId="77777777" w:rsidR="00596AD7" w:rsidRDefault="008767F8">
            <w:pPr>
              <w:numPr>
                <w:ilvl w:val="0"/>
                <w:numId w:val="742"/>
              </w:numPr>
              <w:spacing w:after="78"/>
              <w:ind w:hanging="175"/>
            </w:pPr>
            <w:r>
              <w:rPr>
                <w:rFonts w:ascii="Arial" w:eastAsia="Arial" w:hAnsi="Arial" w:cs="Arial"/>
                <w:sz w:val="20"/>
              </w:rPr>
              <w:t xml:space="preserve">Weather chart </w:t>
            </w:r>
          </w:p>
          <w:p w14:paraId="5A053225" w14:textId="77777777" w:rsidR="00596AD7" w:rsidRDefault="008767F8">
            <w:pPr>
              <w:numPr>
                <w:ilvl w:val="0"/>
                <w:numId w:val="742"/>
              </w:numPr>
              <w:spacing w:after="77"/>
              <w:ind w:hanging="175"/>
            </w:pPr>
            <w:r>
              <w:rPr>
                <w:rFonts w:ascii="Arial" w:eastAsia="Arial" w:hAnsi="Arial" w:cs="Arial"/>
                <w:sz w:val="20"/>
              </w:rPr>
              <w:t xml:space="preserve">Birthday Chart </w:t>
            </w:r>
          </w:p>
          <w:p w14:paraId="1461A9CF" w14:textId="77777777" w:rsidR="00596AD7" w:rsidRDefault="008767F8">
            <w:pPr>
              <w:numPr>
                <w:ilvl w:val="0"/>
                <w:numId w:val="742"/>
              </w:numPr>
              <w:spacing w:after="0"/>
              <w:ind w:hanging="175"/>
            </w:pPr>
            <w:r>
              <w:rPr>
                <w:rFonts w:ascii="Arial" w:eastAsia="Arial" w:hAnsi="Arial" w:cs="Arial"/>
                <w:sz w:val="20"/>
              </w:rPr>
              <w:t xml:space="preserve">Calendar </w:t>
            </w:r>
          </w:p>
        </w:tc>
        <w:tc>
          <w:tcPr>
            <w:tcW w:w="5522" w:type="dxa"/>
            <w:tcBorders>
              <w:top w:val="single" w:sz="4" w:space="0" w:color="000000"/>
              <w:left w:val="single" w:sz="4" w:space="0" w:color="000000"/>
              <w:bottom w:val="single" w:sz="4" w:space="0" w:color="000000"/>
              <w:right w:val="single" w:sz="4" w:space="0" w:color="000000"/>
            </w:tcBorders>
          </w:tcPr>
          <w:p w14:paraId="01BC210D" w14:textId="77777777" w:rsidR="00596AD7" w:rsidRDefault="008767F8">
            <w:pPr>
              <w:numPr>
                <w:ilvl w:val="0"/>
                <w:numId w:val="743"/>
              </w:numPr>
              <w:spacing w:after="9" w:line="367" w:lineRule="auto"/>
              <w:ind w:hanging="175"/>
            </w:pPr>
            <w:r>
              <w:rPr>
                <w:rFonts w:ascii="Arial" w:eastAsia="Arial" w:hAnsi="Arial" w:cs="Arial"/>
                <w:sz w:val="20"/>
              </w:rPr>
              <w:t xml:space="preserve">Teach learners the song or a rhyme about days of the week </w:t>
            </w:r>
          </w:p>
          <w:p w14:paraId="294CA1B4" w14:textId="77777777" w:rsidR="00596AD7" w:rsidRDefault="008767F8">
            <w:pPr>
              <w:numPr>
                <w:ilvl w:val="0"/>
                <w:numId w:val="743"/>
              </w:numPr>
              <w:spacing w:after="75"/>
              <w:ind w:hanging="175"/>
            </w:pPr>
            <w:r>
              <w:rPr>
                <w:rFonts w:ascii="Arial" w:eastAsia="Arial" w:hAnsi="Arial" w:cs="Arial"/>
                <w:sz w:val="20"/>
              </w:rPr>
              <w:t xml:space="preserve">Reinforce season chart </w:t>
            </w:r>
          </w:p>
          <w:p w14:paraId="7BE42FC9" w14:textId="77777777" w:rsidR="00596AD7" w:rsidRDefault="008767F8">
            <w:pPr>
              <w:numPr>
                <w:ilvl w:val="0"/>
                <w:numId w:val="743"/>
              </w:numPr>
              <w:spacing w:after="0"/>
              <w:ind w:hanging="175"/>
            </w:pPr>
            <w:r>
              <w:rPr>
                <w:rFonts w:ascii="Arial" w:eastAsia="Arial" w:hAnsi="Arial" w:cs="Arial"/>
                <w:sz w:val="20"/>
              </w:rPr>
              <w:t xml:space="preserve">Place birthdays on a chart </w:t>
            </w:r>
          </w:p>
        </w:tc>
      </w:tr>
      <w:tr w:rsidR="00596AD7" w14:paraId="1CE7F55F" w14:textId="77777777">
        <w:trPr>
          <w:trHeight w:val="1432"/>
        </w:trPr>
        <w:tc>
          <w:tcPr>
            <w:tcW w:w="2202" w:type="dxa"/>
            <w:tcBorders>
              <w:top w:val="single" w:sz="4" w:space="0" w:color="000000"/>
              <w:left w:val="single" w:sz="4" w:space="0" w:color="000000"/>
              <w:bottom w:val="single" w:sz="4" w:space="0" w:color="000000"/>
              <w:right w:val="single" w:sz="4" w:space="0" w:color="000000"/>
            </w:tcBorders>
          </w:tcPr>
          <w:p w14:paraId="2CB177D7" w14:textId="77777777" w:rsidR="00596AD7" w:rsidRDefault="008767F8">
            <w:pPr>
              <w:spacing w:after="0"/>
              <w:ind w:left="0" w:firstLine="0"/>
            </w:pPr>
            <w:r>
              <w:rPr>
                <w:rFonts w:ascii="Arial" w:eastAsia="Arial" w:hAnsi="Arial" w:cs="Arial"/>
                <w:sz w:val="20"/>
              </w:rPr>
              <w:t xml:space="preserve">Geometric patterns </w:t>
            </w:r>
          </w:p>
        </w:tc>
        <w:tc>
          <w:tcPr>
            <w:tcW w:w="3625" w:type="dxa"/>
            <w:tcBorders>
              <w:top w:val="single" w:sz="4" w:space="0" w:color="000000"/>
              <w:left w:val="single" w:sz="4" w:space="0" w:color="000000"/>
              <w:bottom w:val="single" w:sz="4" w:space="0" w:color="000000"/>
              <w:right w:val="single" w:sz="4" w:space="0" w:color="000000"/>
            </w:tcBorders>
          </w:tcPr>
          <w:p w14:paraId="2F4F3977" w14:textId="77777777" w:rsidR="00596AD7" w:rsidRDefault="008767F8">
            <w:pPr>
              <w:spacing w:after="0"/>
              <w:ind w:left="176" w:hanging="17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patterns using concrete objects and drawings </w:t>
            </w:r>
          </w:p>
        </w:tc>
        <w:tc>
          <w:tcPr>
            <w:tcW w:w="2792" w:type="dxa"/>
            <w:tcBorders>
              <w:top w:val="single" w:sz="4" w:space="0" w:color="000000"/>
              <w:left w:val="single" w:sz="4" w:space="0" w:color="000000"/>
              <w:bottom w:val="single" w:sz="4" w:space="0" w:color="000000"/>
              <w:right w:val="single" w:sz="4" w:space="0" w:color="000000"/>
            </w:tcBorders>
          </w:tcPr>
          <w:p w14:paraId="0D5C533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29F11550" w14:textId="77777777" w:rsidR="00596AD7" w:rsidRDefault="008767F8">
            <w:pPr>
              <w:numPr>
                <w:ilvl w:val="0"/>
                <w:numId w:val="744"/>
              </w:numPr>
              <w:spacing w:after="9" w:line="367" w:lineRule="auto"/>
              <w:ind w:hanging="175"/>
            </w:pPr>
            <w:r>
              <w:rPr>
                <w:rFonts w:ascii="Arial" w:eastAsia="Arial" w:hAnsi="Arial" w:cs="Arial"/>
                <w:sz w:val="20"/>
              </w:rPr>
              <w:t xml:space="preserve">Encourage learners to make their patterns with the concrete objects </w:t>
            </w:r>
          </w:p>
          <w:p w14:paraId="20CB579C" w14:textId="77777777" w:rsidR="00596AD7" w:rsidRDefault="008767F8">
            <w:pPr>
              <w:numPr>
                <w:ilvl w:val="0"/>
                <w:numId w:val="744"/>
              </w:numPr>
              <w:spacing w:after="75"/>
              <w:ind w:hanging="175"/>
            </w:pPr>
            <w:r>
              <w:rPr>
                <w:rFonts w:ascii="Arial" w:eastAsia="Arial" w:hAnsi="Arial" w:cs="Arial"/>
                <w:sz w:val="20"/>
              </w:rPr>
              <w:t xml:space="preserve">Learners then draw the patterns </w:t>
            </w:r>
          </w:p>
          <w:p w14:paraId="33ECC255" w14:textId="77777777" w:rsidR="00596AD7" w:rsidRDefault="008767F8">
            <w:pPr>
              <w:numPr>
                <w:ilvl w:val="0"/>
                <w:numId w:val="744"/>
              </w:numPr>
              <w:spacing w:after="0"/>
              <w:ind w:hanging="175"/>
            </w:pPr>
            <w:r>
              <w:rPr>
                <w:rFonts w:ascii="Arial" w:eastAsia="Arial" w:hAnsi="Arial" w:cs="Arial"/>
                <w:sz w:val="20"/>
              </w:rPr>
              <w:t xml:space="preserve">Look for patterns in the class </w:t>
            </w:r>
          </w:p>
        </w:tc>
      </w:tr>
      <w:tr w:rsidR="00596AD7" w14:paraId="10BAE711" w14:textId="77777777">
        <w:trPr>
          <w:trHeight w:val="1084"/>
        </w:trPr>
        <w:tc>
          <w:tcPr>
            <w:tcW w:w="2202" w:type="dxa"/>
            <w:tcBorders>
              <w:top w:val="single" w:sz="4" w:space="0" w:color="000000"/>
              <w:left w:val="single" w:sz="4" w:space="0" w:color="000000"/>
              <w:bottom w:val="single" w:sz="4" w:space="0" w:color="000000"/>
              <w:right w:val="nil"/>
            </w:tcBorders>
            <w:shd w:val="clear" w:color="auto" w:fill="C2D69B"/>
          </w:tcPr>
          <w:p w14:paraId="09BD03B9" w14:textId="77777777" w:rsidR="00596AD7" w:rsidRDefault="008767F8">
            <w:pPr>
              <w:spacing w:after="101"/>
              <w:ind w:left="0" w:firstLine="0"/>
            </w:pPr>
            <w:r>
              <w:rPr>
                <w:rFonts w:ascii="Arial" w:eastAsia="Arial" w:hAnsi="Arial" w:cs="Arial"/>
                <w:b/>
                <w:sz w:val="20"/>
              </w:rPr>
              <w:t xml:space="preserve">Week 4 </w:t>
            </w:r>
          </w:p>
          <w:p w14:paraId="33448B4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679EF52F" w14:textId="77777777" w:rsidR="00596AD7" w:rsidRDefault="008767F8">
            <w:pPr>
              <w:numPr>
                <w:ilvl w:val="0"/>
                <w:numId w:val="745"/>
              </w:numPr>
              <w:spacing w:after="78"/>
              <w:ind w:hanging="142"/>
            </w:pPr>
            <w:r>
              <w:rPr>
                <w:rFonts w:ascii="Arial" w:eastAsia="Arial" w:hAnsi="Arial" w:cs="Arial"/>
                <w:sz w:val="20"/>
              </w:rPr>
              <w:t xml:space="preserve">Counting objects </w:t>
            </w:r>
          </w:p>
          <w:p w14:paraId="5830EB3B" w14:textId="77777777" w:rsidR="00596AD7" w:rsidRDefault="008767F8">
            <w:pPr>
              <w:numPr>
                <w:ilvl w:val="0"/>
                <w:numId w:val="745"/>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67BD2A7F" w14:textId="77777777" w:rsidR="00596AD7" w:rsidRDefault="008767F8">
            <w:pPr>
              <w:numPr>
                <w:ilvl w:val="0"/>
                <w:numId w:val="746"/>
              </w:numPr>
              <w:spacing w:after="82"/>
              <w:ind w:hanging="149"/>
            </w:pPr>
            <w:r>
              <w:rPr>
                <w:rFonts w:ascii="Arial" w:eastAsia="Arial" w:hAnsi="Arial" w:cs="Arial"/>
                <w:sz w:val="20"/>
              </w:rPr>
              <w:t xml:space="preserve">Solve problems in context </w:t>
            </w:r>
          </w:p>
          <w:p w14:paraId="5F1431D6" w14:textId="77777777" w:rsidR="00596AD7" w:rsidRDefault="008767F8">
            <w:pPr>
              <w:numPr>
                <w:ilvl w:val="0"/>
                <w:numId w:val="746"/>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24C8C792" w14:textId="77777777" w:rsidR="00596AD7" w:rsidRDefault="008767F8">
            <w:pPr>
              <w:numPr>
                <w:ilvl w:val="0"/>
                <w:numId w:val="747"/>
              </w:numPr>
              <w:spacing w:after="78"/>
              <w:ind w:hanging="96"/>
            </w:pPr>
            <w:r>
              <w:rPr>
                <w:rFonts w:ascii="Arial" w:eastAsia="Arial" w:hAnsi="Arial" w:cs="Arial"/>
                <w:sz w:val="20"/>
              </w:rPr>
              <w:t xml:space="preserve">Patterns, functions and algebra </w:t>
            </w:r>
          </w:p>
          <w:p w14:paraId="459CE3F0" w14:textId="77777777" w:rsidR="00596AD7" w:rsidRDefault="008767F8">
            <w:pPr>
              <w:numPr>
                <w:ilvl w:val="0"/>
                <w:numId w:val="747"/>
              </w:numPr>
              <w:spacing w:after="76"/>
              <w:ind w:hanging="96"/>
            </w:pPr>
            <w:r>
              <w:rPr>
                <w:rFonts w:ascii="Arial" w:eastAsia="Arial" w:hAnsi="Arial" w:cs="Arial"/>
                <w:sz w:val="20"/>
              </w:rPr>
              <w:t>Measurement</w:t>
            </w:r>
            <w:r>
              <w:rPr>
                <w:rFonts w:ascii="Arial" w:eastAsia="Arial" w:hAnsi="Arial" w:cs="Arial"/>
                <w:b/>
                <w:sz w:val="20"/>
              </w:rPr>
              <w:t xml:space="preserve"> </w:t>
            </w:r>
          </w:p>
          <w:p w14:paraId="2EE134FF" w14:textId="77777777" w:rsidR="00596AD7" w:rsidRDefault="008767F8">
            <w:pPr>
              <w:numPr>
                <w:ilvl w:val="0"/>
                <w:numId w:val="747"/>
              </w:numPr>
              <w:spacing w:after="0"/>
              <w:ind w:hanging="96"/>
            </w:pPr>
            <w:r>
              <w:rPr>
                <w:rFonts w:ascii="Arial" w:eastAsia="Arial" w:hAnsi="Arial" w:cs="Arial"/>
                <w:sz w:val="20"/>
              </w:rPr>
              <w:t>Data handling</w:t>
            </w:r>
            <w:r>
              <w:rPr>
                <w:rFonts w:ascii="Arial" w:eastAsia="Arial" w:hAnsi="Arial" w:cs="Arial"/>
                <w:b/>
                <w:sz w:val="20"/>
              </w:rPr>
              <w:t xml:space="preserve"> </w:t>
            </w:r>
          </w:p>
        </w:tc>
      </w:tr>
    </w:tbl>
    <w:p w14:paraId="6D3F3524"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2201"/>
        <w:gridCol w:w="3625"/>
        <w:gridCol w:w="2792"/>
        <w:gridCol w:w="5522"/>
      </w:tblGrid>
      <w:tr w:rsidR="00596AD7" w14:paraId="4303A6EB"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2CE6883C"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23053DD7"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1B2224FE" w14:textId="77777777" w:rsidR="00596AD7" w:rsidRDefault="008767F8">
            <w:pPr>
              <w:spacing w:after="0"/>
              <w:ind w:left="0" w:right="318" w:firstLine="0"/>
              <w:jc w:val="center"/>
            </w:pPr>
            <w:r>
              <w:rPr>
                <w:rFonts w:ascii="Arial" w:eastAsia="Arial" w:hAnsi="Arial" w:cs="Arial"/>
                <w:b/>
                <w:sz w:val="20"/>
              </w:rPr>
              <w:t xml:space="preserve">GRADE 2  </w:t>
            </w:r>
          </w:p>
          <w:p w14:paraId="07F1ED7B" w14:textId="77777777" w:rsidR="00596AD7" w:rsidRDefault="008767F8">
            <w:pPr>
              <w:spacing w:after="0"/>
              <w:ind w:left="0" w:right="155"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67304CEA" w14:textId="77777777" w:rsidR="00596AD7" w:rsidRDefault="00596AD7">
            <w:pPr>
              <w:spacing w:after="160"/>
              <w:ind w:left="0" w:firstLine="0"/>
            </w:pPr>
          </w:p>
        </w:tc>
      </w:tr>
      <w:tr w:rsidR="00596AD7" w14:paraId="597615D2"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7E274D26"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44C7AB75"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3B097CB3" w14:textId="77777777" w:rsidR="00596AD7" w:rsidRDefault="008767F8">
            <w:pPr>
              <w:spacing w:after="98"/>
              <w:ind w:left="1" w:firstLine="0"/>
            </w:pPr>
            <w:r>
              <w:rPr>
                <w:rFonts w:ascii="Arial" w:eastAsia="Arial" w:hAnsi="Arial" w:cs="Arial"/>
                <w:b/>
                <w:sz w:val="20"/>
              </w:rPr>
              <w:t xml:space="preserve">RECOMMENDED </w:t>
            </w:r>
          </w:p>
          <w:p w14:paraId="7601A6A8"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38636DBF" w14:textId="77777777" w:rsidR="00596AD7" w:rsidRDefault="008767F8">
            <w:pPr>
              <w:spacing w:after="0"/>
              <w:ind w:left="1" w:firstLine="0"/>
            </w:pPr>
            <w:r>
              <w:rPr>
                <w:rFonts w:ascii="Arial" w:eastAsia="Arial" w:hAnsi="Arial" w:cs="Arial"/>
                <w:b/>
                <w:sz w:val="20"/>
              </w:rPr>
              <w:t xml:space="preserve">CLARIFICATION NOTES </w:t>
            </w:r>
          </w:p>
        </w:tc>
      </w:tr>
      <w:tr w:rsidR="00596AD7" w14:paraId="1A2FFE7A" w14:textId="77777777">
        <w:trPr>
          <w:trHeight w:val="1432"/>
        </w:trPr>
        <w:tc>
          <w:tcPr>
            <w:tcW w:w="2202" w:type="dxa"/>
            <w:tcBorders>
              <w:top w:val="single" w:sz="4" w:space="0" w:color="000000"/>
              <w:left w:val="single" w:sz="4" w:space="0" w:color="000000"/>
              <w:bottom w:val="single" w:sz="4" w:space="0" w:color="000000"/>
              <w:right w:val="single" w:sz="4" w:space="0" w:color="000000"/>
            </w:tcBorders>
          </w:tcPr>
          <w:p w14:paraId="22300689" w14:textId="77777777" w:rsidR="00596AD7" w:rsidRDefault="008767F8">
            <w:pPr>
              <w:spacing w:after="0"/>
              <w:ind w:left="0" w:firstLine="0"/>
            </w:pPr>
            <w:r>
              <w:rPr>
                <w:rFonts w:ascii="Arial" w:eastAsia="Arial" w:hAnsi="Arial" w:cs="Arial"/>
                <w:sz w:val="20"/>
              </w:rPr>
              <w:t xml:space="preserve">Describe, compare and order numbers </w:t>
            </w:r>
          </w:p>
        </w:tc>
        <w:tc>
          <w:tcPr>
            <w:tcW w:w="3625" w:type="dxa"/>
            <w:tcBorders>
              <w:top w:val="single" w:sz="4" w:space="0" w:color="000000"/>
              <w:left w:val="single" w:sz="4" w:space="0" w:color="000000"/>
              <w:bottom w:val="single" w:sz="4" w:space="0" w:color="000000"/>
              <w:right w:val="single" w:sz="4" w:space="0" w:color="000000"/>
            </w:tcBorders>
          </w:tcPr>
          <w:p w14:paraId="2777892B"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compare and order numbers 1-15 </w:t>
            </w:r>
          </w:p>
        </w:tc>
        <w:tc>
          <w:tcPr>
            <w:tcW w:w="2792" w:type="dxa"/>
            <w:tcBorders>
              <w:top w:val="single" w:sz="4" w:space="0" w:color="000000"/>
              <w:left w:val="single" w:sz="4" w:space="0" w:color="000000"/>
              <w:bottom w:val="single" w:sz="4" w:space="0" w:color="000000"/>
              <w:right w:val="single" w:sz="4" w:space="0" w:color="000000"/>
            </w:tcBorders>
          </w:tcPr>
          <w:p w14:paraId="2FD5F07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3D76E7C3" w14:textId="77777777" w:rsidR="00596AD7" w:rsidRDefault="008767F8">
            <w:pPr>
              <w:numPr>
                <w:ilvl w:val="0"/>
                <w:numId w:val="748"/>
              </w:numPr>
              <w:spacing w:after="8" w:line="367" w:lineRule="auto"/>
              <w:ind w:hanging="175"/>
            </w:pPr>
            <w:r>
              <w:rPr>
                <w:rFonts w:ascii="Arial" w:eastAsia="Arial" w:hAnsi="Arial" w:cs="Arial"/>
                <w:sz w:val="20"/>
              </w:rPr>
              <w:t xml:space="preserve">Compare whole numbers using big, small, more, less and equal to </w:t>
            </w:r>
          </w:p>
          <w:p w14:paraId="15A5F836" w14:textId="77777777" w:rsidR="00596AD7" w:rsidRDefault="008767F8">
            <w:pPr>
              <w:numPr>
                <w:ilvl w:val="0"/>
                <w:numId w:val="748"/>
              </w:numPr>
              <w:spacing w:after="75"/>
              <w:ind w:hanging="175"/>
            </w:pPr>
            <w:r>
              <w:rPr>
                <w:rFonts w:ascii="Arial" w:eastAsia="Arial" w:hAnsi="Arial" w:cs="Arial"/>
                <w:sz w:val="20"/>
              </w:rPr>
              <w:t xml:space="preserve">Order numbers from biggest to smallest  </w:t>
            </w:r>
          </w:p>
          <w:p w14:paraId="1B2FF753" w14:textId="77777777" w:rsidR="00596AD7" w:rsidRDefault="008767F8">
            <w:pPr>
              <w:numPr>
                <w:ilvl w:val="0"/>
                <w:numId w:val="748"/>
              </w:numPr>
              <w:spacing w:after="0"/>
              <w:ind w:hanging="175"/>
            </w:pPr>
            <w:r>
              <w:rPr>
                <w:rFonts w:ascii="Arial" w:eastAsia="Arial" w:hAnsi="Arial" w:cs="Arial"/>
                <w:sz w:val="20"/>
              </w:rPr>
              <w:t xml:space="preserve">Recognise more and less </w:t>
            </w:r>
          </w:p>
        </w:tc>
      </w:tr>
      <w:tr w:rsidR="00596AD7" w14:paraId="536678DC" w14:textId="77777777">
        <w:trPr>
          <w:trHeight w:val="3516"/>
        </w:trPr>
        <w:tc>
          <w:tcPr>
            <w:tcW w:w="2202" w:type="dxa"/>
            <w:tcBorders>
              <w:top w:val="single" w:sz="4" w:space="0" w:color="000000"/>
              <w:left w:val="single" w:sz="4" w:space="0" w:color="000000"/>
              <w:bottom w:val="single" w:sz="4" w:space="0" w:color="000000"/>
              <w:right w:val="single" w:sz="4" w:space="0" w:color="000000"/>
            </w:tcBorders>
          </w:tcPr>
          <w:p w14:paraId="3E424132" w14:textId="77777777" w:rsidR="00596AD7" w:rsidRDefault="008767F8">
            <w:pPr>
              <w:spacing w:after="0"/>
              <w:ind w:left="0" w:firstLine="0"/>
            </w:pPr>
            <w:r>
              <w:rPr>
                <w:rFonts w:ascii="Arial" w:eastAsia="Arial" w:hAnsi="Arial" w:cs="Arial"/>
                <w:sz w:val="20"/>
              </w:rPr>
              <w:t xml:space="preserve">Position, orientation and views </w:t>
            </w:r>
          </w:p>
        </w:tc>
        <w:tc>
          <w:tcPr>
            <w:tcW w:w="3625" w:type="dxa"/>
            <w:tcBorders>
              <w:top w:val="single" w:sz="4" w:space="0" w:color="000000"/>
              <w:left w:val="single" w:sz="4" w:space="0" w:color="000000"/>
              <w:bottom w:val="single" w:sz="4" w:space="0" w:color="000000"/>
              <w:right w:val="single" w:sz="4" w:space="0" w:color="000000"/>
            </w:tcBorders>
          </w:tcPr>
          <w:p w14:paraId="0ECC01D2" w14:textId="77777777" w:rsidR="00596AD7" w:rsidRDefault="008767F8">
            <w:pPr>
              <w:numPr>
                <w:ilvl w:val="0"/>
                <w:numId w:val="749"/>
              </w:numPr>
              <w:spacing w:after="7" w:line="367" w:lineRule="auto"/>
              <w:ind w:hanging="175"/>
            </w:pPr>
            <w:r>
              <w:rPr>
                <w:rFonts w:ascii="Arial" w:eastAsia="Arial" w:hAnsi="Arial" w:cs="Arial"/>
                <w:sz w:val="20"/>
              </w:rPr>
              <w:t xml:space="preserve">Follow directions to move around the classroom </w:t>
            </w:r>
          </w:p>
          <w:p w14:paraId="436E82EC" w14:textId="77777777" w:rsidR="00596AD7" w:rsidRDefault="008767F8">
            <w:pPr>
              <w:numPr>
                <w:ilvl w:val="0"/>
                <w:numId w:val="749"/>
              </w:numPr>
              <w:spacing w:after="0"/>
              <w:ind w:hanging="175"/>
            </w:pPr>
            <w:r>
              <w:rPr>
                <w:rFonts w:ascii="Arial" w:eastAsia="Arial" w:hAnsi="Arial" w:cs="Arial"/>
                <w:b/>
                <w:sz w:val="20"/>
              </w:rPr>
              <w:t xml:space="preserve">Follow instructions to place one object in relation to another </w:t>
            </w:r>
          </w:p>
        </w:tc>
        <w:tc>
          <w:tcPr>
            <w:tcW w:w="2792" w:type="dxa"/>
            <w:tcBorders>
              <w:top w:val="single" w:sz="4" w:space="0" w:color="000000"/>
              <w:left w:val="single" w:sz="4" w:space="0" w:color="000000"/>
              <w:bottom w:val="single" w:sz="4" w:space="0" w:color="000000"/>
              <w:right w:val="single" w:sz="4" w:space="0" w:color="000000"/>
            </w:tcBorders>
          </w:tcPr>
          <w:p w14:paraId="01A162F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275E5F4B" w14:textId="77777777" w:rsidR="00596AD7" w:rsidRDefault="008767F8">
            <w:pPr>
              <w:spacing w:after="111"/>
              <w:ind w:left="1" w:firstLine="0"/>
            </w:pPr>
            <w:r>
              <w:rPr>
                <w:rFonts w:ascii="Arial" w:eastAsia="Arial" w:hAnsi="Arial" w:cs="Arial"/>
                <w:sz w:val="20"/>
              </w:rPr>
              <w:t xml:space="preserve">Language of position </w:t>
            </w:r>
          </w:p>
          <w:p w14:paraId="6A7A979D" w14:textId="77777777" w:rsidR="00596AD7" w:rsidRDefault="008767F8">
            <w:pPr>
              <w:numPr>
                <w:ilvl w:val="0"/>
                <w:numId w:val="750"/>
              </w:numPr>
              <w:spacing w:after="0" w:line="367" w:lineRule="auto"/>
              <w:ind w:hanging="175"/>
            </w:pPr>
            <w:r>
              <w:rPr>
                <w:rFonts w:ascii="Arial" w:eastAsia="Arial" w:hAnsi="Arial" w:cs="Arial"/>
                <w:sz w:val="20"/>
              </w:rPr>
              <w:t xml:space="preserve">The position of one object in relation to another e.g. on top of, in front of, behind, up, down, next to </w:t>
            </w:r>
          </w:p>
          <w:p w14:paraId="7C173F6E" w14:textId="77777777" w:rsidR="00596AD7" w:rsidRDefault="008767F8">
            <w:pPr>
              <w:spacing w:after="111"/>
              <w:ind w:left="1" w:firstLine="0"/>
            </w:pPr>
            <w:r>
              <w:rPr>
                <w:rFonts w:ascii="Arial" w:eastAsia="Arial" w:hAnsi="Arial" w:cs="Arial"/>
                <w:sz w:val="20"/>
              </w:rPr>
              <w:t xml:space="preserve">Position and views </w:t>
            </w:r>
          </w:p>
          <w:p w14:paraId="22E95BF2" w14:textId="77777777" w:rsidR="00596AD7" w:rsidRDefault="008767F8">
            <w:pPr>
              <w:numPr>
                <w:ilvl w:val="0"/>
                <w:numId w:val="750"/>
              </w:numPr>
              <w:spacing w:after="0" w:line="364" w:lineRule="auto"/>
              <w:ind w:hanging="175"/>
            </w:pPr>
            <w:r>
              <w:rPr>
                <w:rFonts w:ascii="Arial" w:eastAsia="Arial" w:hAnsi="Arial" w:cs="Arial"/>
                <w:sz w:val="20"/>
              </w:rPr>
              <w:t xml:space="preserve">The position of one object in relation to the other e.g. top and bottom </w:t>
            </w:r>
          </w:p>
          <w:p w14:paraId="6D79057D" w14:textId="77777777" w:rsidR="00596AD7" w:rsidRDefault="008767F8">
            <w:pPr>
              <w:spacing w:after="111"/>
              <w:ind w:left="1" w:firstLine="0"/>
            </w:pPr>
            <w:r>
              <w:rPr>
                <w:rFonts w:ascii="Arial" w:eastAsia="Arial" w:hAnsi="Arial" w:cs="Arial"/>
                <w:sz w:val="20"/>
              </w:rPr>
              <w:t xml:space="preserve">Position and directions </w:t>
            </w:r>
          </w:p>
          <w:p w14:paraId="56D47D8D" w14:textId="77777777" w:rsidR="00596AD7" w:rsidRDefault="008767F8">
            <w:pPr>
              <w:numPr>
                <w:ilvl w:val="0"/>
                <w:numId w:val="750"/>
              </w:numPr>
              <w:spacing w:after="74"/>
              <w:ind w:hanging="175"/>
            </w:pPr>
            <w:r>
              <w:rPr>
                <w:rFonts w:ascii="Arial" w:eastAsia="Arial" w:hAnsi="Arial" w:cs="Arial"/>
                <w:sz w:val="20"/>
              </w:rPr>
              <w:t xml:space="preserve">Follow directions to move around the classroom </w:t>
            </w:r>
          </w:p>
          <w:p w14:paraId="30E16EDA" w14:textId="77777777" w:rsidR="00596AD7" w:rsidRDefault="008767F8">
            <w:pPr>
              <w:numPr>
                <w:ilvl w:val="0"/>
                <w:numId w:val="750"/>
              </w:numPr>
              <w:spacing w:after="0"/>
              <w:ind w:hanging="175"/>
            </w:pPr>
            <w:r>
              <w:rPr>
                <w:rFonts w:ascii="Arial" w:eastAsia="Arial" w:hAnsi="Arial" w:cs="Arial"/>
                <w:sz w:val="20"/>
              </w:rPr>
              <w:t xml:space="preserve">Follow instructions to place one object in relation to another </w:t>
            </w:r>
          </w:p>
        </w:tc>
      </w:tr>
      <w:tr w:rsidR="00596AD7" w14:paraId="2E1811C8" w14:textId="77777777">
        <w:trPr>
          <w:trHeight w:val="1082"/>
        </w:trPr>
        <w:tc>
          <w:tcPr>
            <w:tcW w:w="2202" w:type="dxa"/>
            <w:tcBorders>
              <w:top w:val="single" w:sz="4" w:space="0" w:color="000000"/>
              <w:left w:val="single" w:sz="4" w:space="0" w:color="000000"/>
              <w:bottom w:val="single" w:sz="4" w:space="0" w:color="000000"/>
              <w:right w:val="nil"/>
            </w:tcBorders>
            <w:shd w:val="clear" w:color="auto" w:fill="C2D69B"/>
          </w:tcPr>
          <w:p w14:paraId="1D377DB2" w14:textId="77777777" w:rsidR="00596AD7" w:rsidRDefault="008767F8">
            <w:pPr>
              <w:spacing w:after="101"/>
              <w:ind w:left="0" w:firstLine="0"/>
            </w:pPr>
            <w:r>
              <w:rPr>
                <w:rFonts w:ascii="Arial" w:eastAsia="Arial" w:hAnsi="Arial" w:cs="Arial"/>
                <w:b/>
                <w:sz w:val="20"/>
              </w:rPr>
              <w:t xml:space="preserve">Week 5 </w:t>
            </w:r>
          </w:p>
          <w:p w14:paraId="74DDCD1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7C1294E4" w14:textId="77777777" w:rsidR="00596AD7" w:rsidRDefault="008767F8">
            <w:pPr>
              <w:numPr>
                <w:ilvl w:val="0"/>
                <w:numId w:val="751"/>
              </w:numPr>
              <w:spacing w:after="78"/>
              <w:ind w:hanging="142"/>
            </w:pPr>
            <w:r>
              <w:rPr>
                <w:rFonts w:ascii="Arial" w:eastAsia="Arial" w:hAnsi="Arial" w:cs="Arial"/>
                <w:sz w:val="20"/>
              </w:rPr>
              <w:t xml:space="preserve">Counting objects </w:t>
            </w:r>
          </w:p>
          <w:p w14:paraId="6FE6FA6B" w14:textId="77777777" w:rsidR="00596AD7" w:rsidRDefault="008767F8">
            <w:pPr>
              <w:numPr>
                <w:ilvl w:val="0"/>
                <w:numId w:val="751"/>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0B21C400" w14:textId="77777777" w:rsidR="00596AD7" w:rsidRDefault="008767F8">
            <w:pPr>
              <w:numPr>
                <w:ilvl w:val="0"/>
                <w:numId w:val="752"/>
              </w:numPr>
              <w:spacing w:after="82"/>
              <w:ind w:hanging="149"/>
            </w:pPr>
            <w:r>
              <w:rPr>
                <w:rFonts w:ascii="Arial" w:eastAsia="Arial" w:hAnsi="Arial" w:cs="Arial"/>
                <w:sz w:val="20"/>
              </w:rPr>
              <w:t xml:space="preserve">Solve problems in context </w:t>
            </w:r>
          </w:p>
          <w:p w14:paraId="2968E17C" w14:textId="77777777" w:rsidR="00596AD7" w:rsidRDefault="008767F8">
            <w:pPr>
              <w:numPr>
                <w:ilvl w:val="0"/>
                <w:numId w:val="752"/>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379F0F57" w14:textId="77777777" w:rsidR="00596AD7" w:rsidRDefault="008767F8">
            <w:pPr>
              <w:numPr>
                <w:ilvl w:val="0"/>
                <w:numId w:val="753"/>
              </w:numPr>
              <w:spacing w:after="78"/>
              <w:ind w:hanging="96"/>
            </w:pPr>
            <w:r>
              <w:rPr>
                <w:rFonts w:ascii="Arial" w:eastAsia="Arial" w:hAnsi="Arial" w:cs="Arial"/>
                <w:sz w:val="20"/>
              </w:rPr>
              <w:t xml:space="preserve">Patterns, functions and algebra </w:t>
            </w:r>
          </w:p>
          <w:p w14:paraId="6C1C4668" w14:textId="77777777" w:rsidR="00596AD7" w:rsidRDefault="008767F8">
            <w:pPr>
              <w:numPr>
                <w:ilvl w:val="0"/>
                <w:numId w:val="753"/>
              </w:numPr>
              <w:spacing w:after="76"/>
              <w:ind w:hanging="96"/>
            </w:pPr>
            <w:r>
              <w:rPr>
                <w:rFonts w:ascii="Arial" w:eastAsia="Arial" w:hAnsi="Arial" w:cs="Arial"/>
                <w:sz w:val="20"/>
              </w:rPr>
              <w:t>Measurement</w:t>
            </w:r>
            <w:r>
              <w:rPr>
                <w:rFonts w:ascii="Arial" w:eastAsia="Arial" w:hAnsi="Arial" w:cs="Arial"/>
                <w:b/>
                <w:sz w:val="20"/>
              </w:rPr>
              <w:t xml:space="preserve"> </w:t>
            </w:r>
          </w:p>
          <w:p w14:paraId="13C600C4" w14:textId="77777777" w:rsidR="00596AD7" w:rsidRDefault="008767F8">
            <w:pPr>
              <w:numPr>
                <w:ilvl w:val="0"/>
                <w:numId w:val="75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967F8C1" w14:textId="77777777">
        <w:trPr>
          <w:trHeight w:val="1434"/>
        </w:trPr>
        <w:tc>
          <w:tcPr>
            <w:tcW w:w="2202" w:type="dxa"/>
            <w:tcBorders>
              <w:top w:val="single" w:sz="4" w:space="0" w:color="000000"/>
              <w:left w:val="single" w:sz="4" w:space="0" w:color="000000"/>
              <w:bottom w:val="single" w:sz="4" w:space="0" w:color="000000"/>
              <w:right w:val="single" w:sz="4" w:space="0" w:color="000000"/>
            </w:tcBorders>
          </w:tcPr>
          <w:p w14:paraId="6C6EF06F" w14:textId="77777777" w:rsidR="00596AD7" w:rsidRDefault="008767F8">
            <w:pPr>
              <w:spacing w:after="0"/>
              <w:ind w:left="0" w:firstLine="0"/>
            </w:pPr>
            <w:r>
              <w:rPr>
                <w:rFonts w:ascii="Arial" w:eastAsia="Arial" w:hAnsi="Arial" w:cs="Arial"/>
                <w:sz w:val="20"/>
              </w:rPr>
              <w:t xml:space="preserve">Count forwards and backwards </w:t>
            </w:r>
          </w:p>
        </w:tc>
        <w:tc>
          <w:tcPr>
            <w:tcW w:w="3625" w:type="dxa"/>
            <w:tcBorders>
              <w:top w:val="single" w:sz="4" w:space="0" w:color="000000"/>
              <w:left w:val="single" w:sz="4" w:space="0" w:color="000000"/>
              <w:bottom w:val="single" w:sz="4" w:space="0" w:color="000000"/>
              <w:right w:val="single" w:sz="4" w:space="0" w:color="000000"/>
            </w:tcBorders>
          </w:tcPr>
          <w:p w14:paraId="770AB6C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forwards 0-30 </w:t>
            </w:r>
          </w:p>
        </w:tc>
        <w:tc>
          <w:tcPr>
            <w:tcW w:w="2792" w:type="dxa"/>
            <w:tcBorders>
              <w:top w:val="single" w:sz="4" w:space="0" w:color="000000"/>
              <w:left w:val="single" w:sz="4" w:space="0" w:color="000000"/>
              <w:bottom w:val="single" w:sz="4" w:space="0" w:color="000000"/>
              <w:right w:val="single" w:sz="4" w:space="0" w:color="000000"/>
            </w:tcBorders>
          </w:tcPr>
          <w:p w14:paraId="7113C6A3" w14:textId="77777777" w:rsidR="00596AD7" w:rsidRDefault="008767F8">
            <w:pPr>
              <w:numPr>
                <w:ilvl w:val="0"/>
                <w:numId w:val="754"/>
              </w:numPr>
              <w:spacing w:after="76"/>
              <w:ind w:hanging="175"/>
            </w:pPr>
            <w:r>
              <w:rPr>
                <w:rFonts w:ascii="Arial" w:eastAsia="Arial" w:hAnsi="Arial" w:cs="Arial"/>
                <w:sz w:val="20"/>
              </w:rPr>
              <w:t xml:space="preserve">CD rhymes and songs </w:t>
            </w:r>
          </w:p>
          <w:p w14:paraId="1EB85846" w14:textId="77777777" w:rsidR="00596AD7" w:rsidRDefault="008767F8">
            <w:pPr>
              <w:numPr>
                <w:ilvl w:val="0"/>
                <w:numId w:val="754"/>
              </w:numPr>
              <w:spacing w:after="0"/>
              <w:ind w:hanging="175"/>
            </w:pPr>
            <w:r>
              <w:rPr>
                <w:rFonts w:ascii="Arial" w:eastAsia="Arial" w:hAnsi="Arial" w:cs="Arial"/>
                <w:sz w:val="20"/>
              </w:rPr>
              <w:t xml:space="preserve">Concrete objects </w:t>
            </w:r>
          </w:p>
        </w:tc>
        <w:tc>
          <w:tcPr>
            <w:tcW w:w="5522" w:type="dxa"/>
            <w:tcBorders>
              <w:top w:val="single" w:sz="4" w:space="0" w:color="000000"/>
              <w:left w:val="single" w:sz="4" w:space="0" w:color="000000"/>
              <w:bottom w:val="single" w:sz="4" w:space="0" w:color="000000"/>
              <w:right w:val="single" w:sz="4" w:space="0" w:color="000000"/>
            </w:tcBorders>
          </w:tcPr>
          <w:p w14:paraId="211F2F0D" w14:textId="77777777" w:rsidR="00596AD7" w:rsidRDefault="008767F8">
            <w:pPr>
              <w:numPr>
                <w:ilvl w:val="0"/>
                <w:numId w:val="755"/>
              </w:numPr>
              <w:spacing w:after="12" w:line="364" w:lineRule="auto"/>
              <w:ind w:hanging="175"/>
            </w:pPr>
            <w:r>
              <w:rPr>
                <w:rFonts w:ascii="Arial" w:eastAsia="Arial" w:hAnsi="Arial" w:cs="Arial"/>
                <w:sz w:val="20"/>
              </w:rPr>
              <w:t xml:space="preserve">Incidental counting using number rhymes and songs, counters 3D objects, counting with body movements </w:t>
            </w:r>
          </w:p>
          <w:p w14:paraId="445CD359" w14:textId="77777777" w:rsidR="00596AD7" w:rsidRDefault="008767F8">
            <w:pPr>
              <w:numPr>
                <w:ilvl w:val="0"/>
                <w:numId w:val="755"/>
              </w:numPr>
              <w:spacing w:after="75"/>
              <w:ind w:hanging="175"/>
            </w:pPr>
            <w:r>
              <w:rPr>
                <w:rFonts w:ascii="Arial" w:eastAsia="Arial" w:hAnsi="Arial" w:cs="Arial"/>
                <w:sz w:val="20"/>
              </w:rPr>
              <w:t xml:space="preserve">Count from any number </w:t>
            </w:r>
          </w:p>
          <w:p w14:paraId="3824DE11" w14:textId="77777777" w:rsidR="00596AD7" w:rsidRDefault="008767F8">
            <w:pPr>
              <w:numPr>
                <w:ilvl w:val="0"/>
                <w:numId w:val="755"/>
              </w:numPr>
              <w:spacing w:after="0"/>
              <w:ind w:hanging="175"/>
            </w:pPr>
            <w:r>
              <w:rPr>
                <w:rFonts w:ascii="Arial" w:eastAsia="Arial" w:hAnsi="Arial" w:cs="Arial"/>
                <w:sz w:val="20"/>
              </w:rPr>
              <w:t xml:space="preserve">Counting in multiples of: </w:t>
            </w:r>
          </w:p>
        </w:tc>
      </w:tr>
    </w:tbl>
    <w:p w14:paraId="24BF085D" w14:textId="77777777" w:rsidR="00596AD7" w:rsidRDefault="00596AD7">
      <w:pPr>
        <w:spacing w:after="0"/>
        <w:ind w:left="-1440" w:right="590" w:firstLine="0"/>
      </w:pPr>
    </w:p>
    <w:tbl>
      <w:tblPr>
        <w:tblStyle w:val="TableGrid"/>
        <w:tblW w:w="14140" w:type="dxa"/>
        <w:tblInd w:w="6" w:type="dxa"/>
        <w:tblCellMar>
          <w:top w:w="8" w:type="dxa"/>
          <w:left w:w="107" w:type="dxa"/>
          <w:right w:w="65" w:type="dxa"/>
        </w:tblCellMar>
        <w:tblLook w:val="04A0" w:firstRow="1" w:lastRow="0" w:firstColumn="1" w:lastColumn="0" w:noHBand="0" w:noVBand="1"/>
      </w:tblPr>
      <w:tblGrid>
        <w:gridCol w:w="2201"/>
        <w:gridCol w:w="3625"/>
        <w:gridCol w:w="2792"/>
        <w:gridCol w:w="5522"/>
      </w:tblGrid>
      <w:tr w:rsidR="00596AD7" w14:paraId="7ED80F66"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4FB0A230"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464AF370"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4469EE06" w14:textId="77777777" w:rsidR="00596AD7" w:rsidRDefault="008767F8">
            <w:pPr>
              <w:spacing w:after="0"/>
              <w:ind w:left="0" w:right="349" w:firstLine="0"/>
              <w:jc w:val="center"/>
            </w:pPr>
            <w:r>
              <w:rPr>
                <w:rFonts w:ascii="Arial" w:eastAsia="Arial" w:hAnsi="Arial" w:cs="Arial"/>
                <w:b/>
                <w:sz w:val="20"/>
              </w:rPr>
              <w:t xml:space="preserve">GRADE 2  </w:t>
            </w:r>
          </w:p>
          <w:p w14:paraId="2EDD29F5" w14:textId="77777777" w:rsidR="00596AD7" w:rsidRDefault="008767F8">
            <w:pPr>
              <w:spacing w:after="0"/>
              <w:ind w:left="0" w:right="186"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759F644F" w14:textId="77777777" w:rsidR="00596AD7" w:rsidRDefault="00596AD7">
            <w:pPr>
              <w:spacing w:after="160"/>
              <w:ind w:left="0" w:firstLine="0"/>
            </w:pPr>
          </w:p>
        </w:tc>
      </w:tr>
      <w:tr w:rsidR="00596AD7" w14:paraId="003C1B46"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41D3C10D"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73A1F972"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27EB6F92" w14:textId="77777777" w:rsidR="00596AD7" w:rsidRDefault="008767F8">
            <w:pPr>
              <w:spacing w:after="98"/>
              <w:ind w:left="1" w:firstLine="0"/>
            </w:pPr>
            <w:r>
              <w:rPr>
                <w:rFonts w:ascii="Arial" w:eastAsia="Arial" w:hAnsi="Arial" w:cs="Arial"/>
                <w:b/>
                <w:sz w:val="20"/>
              </w:rPr>
              <w:t xml:space="preserve">RECOMMENDED </w:t>
            </w:r>
          </w:p>
          <w:p w14:paraId="0E23EFE9"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13B77625" w14:textId="77777777" w:rsidR="00596AD7" w:rsidRDefault="008767F8">
            <w:pPr>
              <w:spacing w:after="0"/>
              <w:ind w:left="1" w:firstLine="0"/>
            </w:pPr>
            <w:r>
              <w:rPr>
                <w:rFonts w:ascii="Arial" w:eastAsia="Arial" w:hAnsi="Arial" w:cs="Arial"/>
                <w:b/>
                <w:sz w:val="20"/>
              </w:rPr>
              <w:t xml:space="preserve">CLARIFICATION NOTES </w:t>
            </w:r>
          </w:p>
        </w:tc>
      </w:tr>
      <w:tr w:rsidR="00596AD7" w14:paraId="38BB6EBB" w14:textId="77777777">
        <w:trPr>
          <w:trHeight w:val="731"/>
        </w:trPr>
        <w:tc>
          <w:tcPr>
            <w:tcW w:w="2202" w:type="dxa"/>
            <w:tcBorders>
              <w:top w:val="single" w:sz="4" w:space="0" w:color="000000"/>
              <w:left w:val="single" w:sz="4" w:space="0" w:color="000000"/>
              <w:bottom w:val="single" w:sz="4" w:space="0" w:color="000000"/>
              <w:right w:val="single" w:sz="4" w:space="0" w:color="000000"/>
            </w:tcBorders>
          </w:tcPr>
          <w:p w14:paraId="1CEEF7E4" w14:textId="77777777" w:rsidR="00596AD7" w:rsidRDefault="00596AD7">
            <w:pPr>
              <w:spacing w:after="160"/>
              <w:ind w:left="0" w:firstLine="0"/>
            </w:pPr>
          </w:p>
        </w:tc>
        <w:tc>
          <w:tcPr>
            <w:tcW w:w="3625" w:type="dxa"/>
            <w:tcBorders>
              <w:top w:val="single" w:sz="4" w:space="0" w:color="000000"/>
              <w:left w:val="single" w:sz="4" w:space="0" w:color="000000"/>
              <w:bottom w:val="single" w:sz="4" w:space="0" w:color="000000"/>
              <w:right w:val="single" w:sz="4" w:space="0" w:color="000000"/>
            </w:tcBorders>
          </w:tcPr>
          <w:p w14:paraId="16A8A6CC"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5F138E1D" w14:textId="77777777" w:rsidR="00596AD7" w:rsidRDefault="00596AD7">
            <w:pPr>
              <w:spacing w:after="160"/>
              <w:ind w:left="0" w:firstLine="0"/>
            </w:pPr>
          </w:p>
        </w:tc>
        <w:tc>
          <w:tcPr>
            <w:tcW w:w="5522" w:type="dxa"/>
            <w:tcBorders>
              <w:top w:val="single" w:sz="4" w:space="0" w:color="000000"/>
              <w:left w:val="single" w:sz="4" w:space="0" w:color="000000"/>
              <w:bottom w:val="single" w:sz="4" w:space="0" w:color="000000"/>
              <w:right w:val="single" w:sz="4" w:space="0" w:color="000000"/>
            </w:tcBorders>
          </w:tcPr>
          <w:p w14:paraId="0C3FDC9C" w14:textId="77777777" w:rsidR="00596AD7" w:rsidRDefault="008767F8">
            <w:pPr>
              <w:numPr>
                <w:ilvl w:val="0"/>
                <w:numId w:val="756"/>
              </w:numPr>
              <w:spacing w:after="89"/>
              <w:ind w:hanging="720"/>
            </w:pPr>
            <w:r>
              <w:rPr>
                <w:rFonts w:ascii="Arial" w:eastAsia="Arial" w:hAnsi="Arial" w:cs="Arial"/>
                <w:sz w:val="20"/>
              </w:rPr>
              <w:t xml:space="preserve">2s up to 14 </w:t>
            </w:r>
          </w:p>
          <w:p w14:paraId="08FEF9A2" w14:textId="77777777" w:rsidR="00596AD7" w:rsidRDefault="008767F8">
            <w:pPr>
              <w:numPr>
                <w:ilvl w:val="0"/>
                <w:numId w:val="756"/>
              </w:numPr>
              <w:spacing w:after="0"/>
              <w:ind w:hanging="720"/>
            </w:pPr>
            <w:r>
              <w:rPr>
                <w:rFonts w:ascii="Arial" w:eastAsia="Arial" w:hAnsi="Arial" w:cs="Arial"/>
                <w:sz w:val="20"/>
              </w:rPr>
              <w:t xml:space="preserve">10s up to 50 </w:t>
            </w:r>
          </w:p>
        </w:tc>
      </w:tr>
      <w:tr w:rsidR="00596AD7" w14:paraId="6273CA25" w14:textId="77777777">
        <w:trPr>
          <w:trHeight w:val="2094"/>
        </w:trPr>
        <w:tc>
          <w:tcPr>
            <w:tcW w:w="2202" w:type="dxa"/>
            <w:tcBorders>
              <w:top w:val="single" w:sz="4" w:space="0" w:color="000000"/>
              <w:left w:val="single" w:sz="4" w:space="0" w:color="000000"/>
              <w:bottom w:val="single" w:sz="4" w:space="0" w:color="000000"/>
              <w:right w:val="single" w:sz="4" w:space="0" w:color="000000"/>
            </w:tcBorders>
          </w:tcPr>
          <w:p w14:paraId="0993BC3A" w14:textId="77777777" w:rsidR="00596AD7" w:rsidRDefault="008767F8">
            <w:pPr>
              <w:spacing w:after="0"/>
              <w:ind w:left="0" w:firstLine="0"/>
            </w:pPr>
            <w:r>
              <w:rPr>
                <w:rFonts w:ascii="Arial" w:eastAsia="Arial" w:hAnsi="Arial" w:cs="Arial"/>
                <w:sz w:val="20"/>
              </w:rPr>
              <w:t xml:space="preserve">Length </w:t>
            </w:r>
          </w:p>
        </w:tc>
        <w:tc>
          <w:tcPr>
            <w:tcW w:w="3625" w:type="dxa"/>
            <w:tcBorders>
              <w:top w:val="single" w:sz="4" w:space="0" w:color="000000"/>
              <w:left w:val="single" w:sz="4" w:space="0" w:color="000000"/>
              <w:bottom w:val="single" w:sz="4" w:space="0" w:color="000000"/>
              <w:right w:val="single" w:sz="4" w:space="0" w:color="000000"/>
            </w:tcBorders>
          </w:tcPr>
          <w:p w14:paraId="03A8AAB5" w14:textId="77777777" w:rsidR="00596AD7" w:rsidRDefault="008767F8">
            <w:pPr>
              <w:spacing w:after="109"/>
              <w:ind w:left="1" w:firstLine="0"/>
            </w:pPr>
            <w:r>
              <w:rPr>
                <w:rFonts w:ascii="Arial" w:eastAsia="Arial" w:hAnsi="Arial" w:cs="Arial"/>
                <w:b/>
                <w:sz w:val="20"/>
              </w:rPr>
              <w:t xml:space="preserve">Informal measuring </w:t>
            </w:r>
          </w:p>
          <w:p w14:paraId="78A9869E" w14:textId="77777777" w:rsidR="00596AD7" w:rsidRDefault="008767F8">
            <w:pPr>
              <w:spacing w:after="0"/>
              <w:ind w:left="176" w:hanging="17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Compare and order the length of objects </w:t>
            </w:r>
          </w:p>
        </w:tc>
        <w:tc>
          <w:tcPr>
            <w:tcW w:w="2792" w:type="dxa"/>
            <w:tcBorders>
              <w:top w:val="single" w:sz="4" w:space="0" w:color="000000"/>
              <w:left w:val="single" w:sz="4" w:space="0" w:color="000000"/>
              <w:bottom w:val="single" w:sz="4" w:space="0" w:color="000000"/>
              <w:right w:val="single" w:sz="4" w:space="0" w:color="000000"/>
            </w:tcBorders>
          </w:tcPr>
          <w:p w14:paraId="1A9E435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44899E98" w14:textId="77777777" w:rsidR="00596AD7" w:rsidRDefault="008767F8">
            <w:pPr>
              <w:spacing w:after="0" w:line="363" w:lineRule="auto"/>
              <w:ind w:left="104" w:hanging="103"/>
            </w:pPr>
            <w:r>
              <w:rPr>
                <w:rFonts w:ascii="Segoe UI Symbol" w:eastAsia="Segoe UI Symbol" w:hAnsi="Segoe UI Symbol" w:cs="Segoe UI Symbol"/>
                <w:sz w:val="20"/>
              </w:rPr>
              <w:t></w:t>
            </w:r>
            <w:r>
              <w:rPr>
                <w:rFonts w:ascii="Arial" w:eastAsia="Arial" w:hAnsi="Arial" w:cs="Arial"/>
                <w:sz w:val="20"/>
              </w:rPr>
              <w:t xml:space="preserve"> Compare and order the length, height and  width (narrow and wide) of two or more objects by placing them next to each other </w:t>
            </w:r>
          </w:p>
          <w:p w14:paraId="6E960615" w14:textId="77777777" w:rsidR="00596AD7" w:rsidRDefault="008767F8">
            <w:pPr>
              <w:numPr>
                <w:ilvl w:val="0"/>
                <w:numId w:val="757"/>
              </w:numPr>
              <w:spacing w:after="102"/>
              <w:ind w:hanging="360"/>
            </w:pPr>
            <w:r>
              <w:rPr>
                <w:rFonts w:ascii="Arial" w:eastAsia="Arial" w:hAnsi="Arial" w:cs="Arial"/>
                <w:sz w:val="20"/>
              </w:rPr>
              <w:t xml:space="preserve">Describe length in terms of  short and long </w:t>
            </w:r>
          </w:p>
          <w:p w14:paraId="0C743DCE" w14:textId="77777777" w:rsidR="00596AD7" w:rsidRDefault="008767F8">
            <w:pPr>
              <w:numPr>
                <w:ilvl w:val="0"/>
                <w:numId w:val="757"/>
              </w:numPr>
              <w:spacing w:after="0"/>
              <w:ind w:hanging="360"/>
            </w:pPr>
            <w:r>
              <w:rPr>
                <w:rFonts w:ascii="Arial" w:eastAsia="Arial" w:hAnsi="Arial" w:cs="Arial"/>
                <w:sz w:val="20"/>
              </w:rPr>
              <w:t xml:space="preserve">Estimate, measure and compare lengths using nonstandard measures e.g. hand spans </w:t>
            </w:r>
          </w:p>
        </w:tc>
      </w:tr>
      <w:tr w:rsidR="00596AD7" w14:paraId="521EE5DD" w14:textId="77777777">
        <w:trPr>
          <w:trHeight w:val="1082"/>
        </w:trPr>
        <w:tc>
          <w:tcPr>
            <w:tcW w:w="2202" w:type="dxa"/>
            <w:tcBorders>
              <w:top w:val="single" w:sz="4" w:space="0" w:color="000000"/>
              <w:left w:val="single" w:sz="4" w:space="0" w:color="000000"/>
              <w:bottom w:val="single" w:sz="4" w:space="0" w:color="000000"/>
              <w:right w:val="nil"/>
            </w:tcBorders>
            <w:shd w:val="clear" w:color="auto" w:fill="C2D69B"/>
          </w:tcPr>
          <w:p w14:paraId="0F1EE422" w14:textId="77777777" w:rsidR="00596AD7" w:rsidRDefault="008767F8">
            <w:pPr>
              <w:spacing w:after="101"/>
              <w:ind w:left="0" w:firstLine="0"/>
            </w:pPr>
            <w:r>
              <w:rPr>
                <w:rFonts w:ascii="Arial" w:eastAsia="Arial" w:hAnsi="Arial" w:cs="Arial"/>
                <w:b/>
                <w:sz w:val="20"/>
              </w:rPr>
              <w:t xml:space="preserve">Week 6 </w:t>
            </w:r>
          </w:p>
          <w:p w14:paraId="2F22950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5CBC6C4F" w14:textId="77777777" w:rsidR="00596AD7" w:rsidRDefault="008767F8">
            <w:pPr>
              <w:numPr>
                <w:ilvl w:val="0"/>
                <w:numId w:val="758"/>
              </w:numPr>
              <w:spacing w:after="75"/>
              <w:ind w:hanging="142"/>
            </w:pPr>
            <w:r>
              <w:rPr>
                <w:rFonts w:ascii="Arial" w:eastAsia="Arial" w:hAnsi="Arial" w:cs="Arial"/>
                <w:sz w:val="20"/>
              </w:rPr>
              <w:t xml:space="preserve">Counting objects </w:t>
            </w:r>
          </w:p>
          <w:p w14:paraId="4393FE12" w14:textId="77777777" w:rsidR="00596AD7" w:rsidRDefault="008767F8">
            <w:pPr>
              <w:numPr>
                <w:ilvl w:val="0"/>
                <w:numId w:val="758"/>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1F86DD8B" w14:textId="77777777" w:rsidR="00596AD7" w:rsidRDefault="008767F8">
            <w:pPr>
              <w:numPr>
                <w:ilvl w:val="0"/>
                <w:numId w:val="759"/>
              </w:numPr>
              <w:spacing w:after="79"/>
              <w:ind w:hanging="149"/>
            </w:pPr>
            <w:r>
              <w:rPr>
                <w:rFonts w:ascii="Arial" w:eastAsia="Arial" w:hAnsi="Arial" w:cs="Arial"/>
                <w:sz w:val="20"/>
              </w:rPr>
              <w:t xml:space="preserve">Solve problems in context </w:t>
            </w:r>
          </w:p>
          <w:p w14:paraId="13EDF1A5" w14:textId="77777777" w:rsidR="00596AD7" w:rsidRDefault="008767F8">
            <w:pPr>
              <w:numPr>
                <w:ilvl w:val="0"/>
                <w:numId w:val="759"/>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2A5BF9BF" w14:textId="77777777" w:rsidR="00596AD7" w:rsidRDefault="008767F8">
            <w:pPr>
              <w:numPr>
                <w:ilvl w:val="0"/>
                <w:numId w:val="760"/>
              </w:numPr>
              <w:spacing w:after="76"/>
              <w:ind w:hanging="96"/>
            </w:pPr>
            <w:r>
              <w:rPr>
                <w:rFonts w:ascii="Arial" w:eastAsia="Arial" w:hAnsi="Arial" w:cs="Arial"/>
                <w:sz w:val="20"/>
              </w:rPr>
              <w:t xml:space="preserve">Patterns, functions and algebra </w:t>
            </w:r>
          </w:p>
          <w:p w14:paraId="2588CDB5" w14:textId="77777777" w:rsidR="00596AD7" w:rsidRDefault="008767F8">
            <w:pPr>
              <w:numPr>
                <w:ilvl w:val="0"/>
                <w:numId w:val="760"/>
              </w:numPr>
              <w:spacing w:after="78"/>
              <w:ind w:hanging="96"/>
            </w:pPr>
            <w:r>
              <w:rPr>
                <w:rFonts w:ascii="Arial" w:eastAsia="Arial" w:hAnsi="Arial" w:cs="Arial"/>
                <w:sz w:val="20"/>
              </w:rPr>
              <w:t>Measurement</w:t>
            </w:r>
            <w:r>
              <w:rPr>
                <w:rFonts w:ascii="Arial" w:eastAsia="Arial" w:hAnsi="Arial" w:cs="Arial"/>
                <w:b/>
                <w:sz w:val="20"/>
              </w:rPr>
              <w:t xml:space="preserve"> </w:t>
            </w:r>
          </w:p>
          <w:p w14:paraId="0C4870E0" w14:textId="77777777" w:rsidR="00596AD7" w:rsidRDefault="008767F8">
            <w:pPr>
              <w:numPr>
                <w:ilvl w:val="0"/>
                <w:numId w:val="76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F5129F6" w14:textId="77777777">
        <w:trPr>
          <w:trHeight w:val="1406"/>
        </w:trPr>
        <w:tc>
          <w:tcPr>
            <w:tcW w:w="2202" w:type="dxa"/>
            <w:tcBorders>
              <w:top w:val="single" w:sz="4" w:space="0" w:color="000000"/>
              <w:left w:val="single" w:sz="4" w:space="0" w:color="000000"/>
              <w:bottom w:val="single" w:sz="4" w:space="0" w:color="000000"/>
              <w:right w:val="single" w:sz="4" w:space="0" w:color="000000"/>
            </w:tcBorders>
          </w:tcPr>
          <w:p w14:paraId="06653ABC" w14:textId="77777777" w:rsidR="00596AD7" w:rsidRDefault="008767F8">
            <w:pPr>
              <w:spacing w:after="0"/>
              <w:ind w:left="0" w:firstLine="0"/>
            </w:pPr>
            <w:r>
              <w:rPr>
                <w:rFonts w:ascii="Arial" w:eastAsia="Arial" w:hAnsi="Arial" w:cs="Arial"/>
                <w:sz w:val="20"/>
              </w:rPr>
              <w:t xml:space="preserve">Problem Solving </w:t>
            </w:r>
          </w:p>
        </w:tc>
        <w:tc>
          <w:tcPr>
            <w:tcW w:w="3625" w:type="dxa"/>
            <w:tcBorders>
              <w:top w:val="single" w:sz="4" w:space="0" w:color="000000"/>
              <w:left w:val="single" w:sz="4" w:space="0" w:color="000000"/>
              <w:bottom w:val="single" w:sz="4" w:space="0" w:color="000000"/>
              <w:right w:val="single" w:sz="4" w:space="0" w:color="000000"/>
            </w:tcBorders>
          </w:tcPr>
          <w:p w14:paraId="748B03E7" w14:textId="77777777" w:rsidR="00596AD7" w:rsidRDefault="008767F8">
            <w:pPr>
              <w:spacing w:after="0"/>
              <w:ind w:left="174" w:hanging="142"/>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involving, addition and subtraction with answers 1 up to 15 </w:t>
            </w:r>
          </w:p>
        </w:tc>
        <w:tc>
          <w:tcPr>
            <w:tcW w:w="2792" w:type="dxa"/>
            <w:tcBorders>
              <w:top w:val="single" w:sz="4" w:space="0" w:color="000000"/>
              <w:left w:val="single" w:sz="4" w:space="0" w:color="000000"/>
              <w:bottom w:val="single" w:sz="4" w:space="0" w:color="000000"/>
              <w:right w:val="single" w:sz="4" w:space="0" w:color="000000"/>
            </w:tcBorders>
          </w:tcPr>
          <w:p w14:paraId="1421AB4F" w14:textId="77777777" w:rsidR="00596AD7" w:rsidRDefault="008767F8">
            <w:pPr>
              <w:numPr>
                <w:ilvl w:val="0"/>
                <w:numId w:val="761"/>
              </w:numPr>
              <w:spacing w:after="77"/>
              <w:ind w:hanging="142"/>
            </w:pPr>
            <w:r>
              <w:rPr>
                <w:rFonts w:ascii="Arial" w:eastAsia="Arial" w:hAnsi="Arial" w:cs="Arial"/>
                <w:sz w:val="20"/>
              </w:rPr>
              <w:t xml:space="preserve">Concrete apparatus </w:t>
            </w:r>
          </w:p>
          <w:p w14:paraId="6AB5A8DF" w14:textId="77777777" w:rsidR="00596AD7" w:rsidRDefault="008767F8">
            <w:pPr>
              <w:numPr>
                <w:ilvl w:val="0"/>
                <w:numId w:val="761"/>
              </w:numPr>
              <w:spacing w:after="0"/>
              <w:ind w:hanging="142"/>
            </w:pPr>
            <w:r>
              <w:rPr>
                <w:rFonts w:ascii="Arial" w:eastAsia="Arial" w:hAnsi="Arial" w:cs="Arial"/>
                <w:sz w:val="20"/>
              </w:rPr>
              <w:t xml:space="preserve">Counters or any concrete objects available </w:t>
            </w:r>
          </w:p>
        </w:tc>
        <w:tc>
          <w:tcPr>
            <w:tcW w:w="5522" w:type="dxa"/>
            <w:tcBorders>
              <w:top w:val="single" w:sz="4" w:space="0" w:color="000000"/>
              <w:left w:val="single" w:sz="4" w:space="0" w:color="000000"/>
              <w:bottom w:val="single" w:sz="4" w:space="0" w:color="000000"/>
              <w:right w:val="single" w:sz="4" w:space="0" w:color="000000"/>
            </w:tcBorders>
          </w:tcPr>
          <w:p w14:paraId="561C7589" w14:textId="77777777" w:rsidR="00596AD7" w:rsidRDefault="008767F8">
            <w:pPr>
              <w:numPr>
                <w:ilvl w:val="0"/>
                <w:numId w:val="762"/>
              </w:numPr>
              <w:spacing w:after="77"/>
              <w:ind w:hanging="142"/>
            </w:pPr>
            <w:r>
              <w:rPr>
                <w:rFonts w:ascii="Arial" w:eastAsia="Arial" w:hAnsi="Arial" w:cs="Arial"/>
                <w:sz w:val="20"/>
              </w:rPr>
              <w:t xml:space="preserve">Using drawings or concrete apparatus e g counters </w:t>
            </w:r>
          </w:p>
          <w:p w14:paraId="1CD5F2A5" w14:textId="77777777" w:rsidR="00596AD7" w:rsidRDefault="008767F8">
            <w:pPr>
              <w:numPr>
                <w:ilvl w:val="0"/>
                <w:numId w:val="762"/>
              </w:numPr>
              <w:spacing w:after="74"/>
              <w:ind w:hanging="142"/>
            </w:pPr>
            <w:r>
              <w:rPr>
                <w:rFonts w:ascii="Arial" w:eastAsia="Arial" w:hAnsi="Arial" w:cs="Arial"/>
                <w:sz w:val="20"/>
              </w:rPr>
              <w:t xml:space="preserve">Doubling and halving (concrete objects) </w:t>
            </w:r>
          </w:p>
          <w:p w14:paraId="56CA70AB" w14:textId="77777777" w:rsidR="00596AD7" w:rsidRDefault="008767F8">
            <w:pPr>
              <w:numPr>
                <w:ilvl w:val="0"/>
                <w:numId w:val="762"/>
              </w:numPr>
              <w:spacing w:after="0"/>
              <w:ind w:hanging="142"/>
            </w:pPr>
            <w:r>
              <w:rPr>
                <w:rFonts w:ascii="Arial" w:eastAsia="Arial" w:hAnsi="Arial" w:cs="Arial"/>
                <w:sz w:val="20"/>
              </w:rPr>
              <w:t xml:space="preserve">Number lines supported by concrete apparatus </w:t>
            </w:r>
          </w:p>
        </w:tc>
      </w:tr>
      <w:tr w:rsidR="00596AD7" w14:paraId="05BBE1CC" w14:textId="77777777">
        <w:trPr>
          <w:trHeight w:val="1430"/>
        </w:trPr>
        <w:tc>
          <w:tcPr>
            <w:tcW w:w="2202" w:type="dxa"/>
            <w:tcBorders>
              <w:top w:val="single" w:sz="4" w:space="0" w:color="000000"/>
              <w:left w:val="single" w:sz="4" w:space="0" w:color="000000"/>
              <w:bottom w:val="single" w:sz="4" w:space="0" w:color="000000"/>
              <w:right w:val="single" w:sz="4" w:space="0" w:color="000000"/>
            </w:tcBorders>
          </w:tcPr>
          <w:p w14:paraId="57C3940A" w14:textId="77777777" w:rsidR="00596AD7" w:rsidRDefault="008767F8">
            <w:pPr>
              <w:spacing w:after="0"/>
              <w:ind w:left="0" w:firstLine="0"/>
            </w:pPr>
            <w:r>
              <w:rPr>
                <w:rFonts w:ascii="Arial" w:eastAsia="Arial" w:hAnsi="Arial" w:cs="Arial"/>
                <w:sz w:val="20"/>
              </w:rPr>
              <w:t xml:space="preserve">Addition and subtraction </w:t>
            </w:r>
          </w:p>
        </w:tc>
        <w:tc>
          <w:tcPr>
            <w:tcW w:w="3625" w:type="dxa"/>
            <w:tcBorders>
              <w:top w:val="single" w:sz="4" w:space="0" w:color="000000"/>
              <w:left w:val="single" w:sz="4" w:space="0" w:color="000000"/>
              <w:bottom w:val="single" w:sz="4" w:space="0" w:color="000000"/>
              <w:right w:val="single" w:sz="4" w:space="0" w:color="000000"/>
            </w:tcBorders>
          </w:tcPr>
          <w:p w14:paraId="05131D07" w14:textId="77777777" w:rsidR="00596AD7" w:rsidRDefault="008767F8">
            <w:pPr>
              <w:numPr>
                <w:ilvl w:val="0"/>
                <w:numId w:val="763"/>
              </w:numPr>
              <w:spacing w:after="75"/>
              <w:ind w:hanging="142"/>
            </w:pPr>
            <w:r>
              <w:rPr>
                <w:rFonts w:ascii="Arial" w:eastAsia="Arial" w:hAnsi="Arial" w:cs="Arial"/>
                <w:b/>
                <w:sz w:val="20"/>
              </w:rPr>
              <w:t xml:space="preserve">Add to 15 </w:t>
            </w:r>
          </w:p>
          <w:p w14:paraId="494D3D68" w14:textId="77777777" w:rsidR="00596AD7" w:rsidRDefault="008767F8">
            <w:pPr>
              <w:numPr>
                <w:ilvl w:val="0"/>
                <w:numId w:val="763"/>
              </w:numPr>
              <w:spacing w:after="0"/>
              <w:ind w:hanging="142"/>
            </w:pPr>
            <w:r>
              <w:rPr>
                <w:rFonts w:ascii="Arial" w:eastAsia="Arial" w:hAnsi="Arial" w:cs="Arial"/>
                <w:b/>
                <w:sz w:val="20"/>
              </w:rPr>
              <w:t xml:space="preserve">Subtract from 15 </w:t>
            </w:r>
          </w:p>
        </w:tc>
        <w:tc>
          <w:tcPr>
            <w:tcW w:w="2792" w:type="dxa"/>
            <w:tcBorders>
              <w:top w:val="single" w:sz="4" w:space="0" w:color="000000"/>
              <w:left w:val="single" w:sz="4" w:space="0" w:color="000000"/>
              <w:bottom w:val="single" w:sz="4" w:space="0" w:color="000000"/>
              <w:right w:val="single" w:sz="4" w:space="0" w:color="000000"/>
            </w:tcBorders>
          </w:tcPr>
          <w:p w14:paraId="33398A89" w14:textId="77777777" w:rsidR="00596AD7" w:rsidRDefault="008767F8">
            <w:pPr>
              <w:numPr>
                <w:ilvl w:val="0"/>
                <w:numId w:val="764"/>
              </w:numPr>
              <w:spacing w:after="75"/>
              <w:ind w:hanging="142"/>
            </w:pPr>
            <w:r>
              <w:rPr>
                <w:rFonts w:ascii="Arial" w:eastAsia="Arial" w:hAnsi="Arial" w:cs="Arial"/>
                <w:sz w:val="20"/>
              </w:rPr>
              <w:t xml:space="preserve">Pictures of number names  </w:t>
            </w:r>
          </w:p>
          <w:p w14:paraId="418475BF" w14:textId="77777777" w:rsidR="00596AD7" w:rsidRDefault="008767F8">
            <w:pPr>
              <w:numPr>
                <w:ilvl w:val="0"/>
                <w:numId w:val="764"/>
              </w:numPr>
              <w:spacing w:after="9" w:line="367" w:lineRule="auto"/>
              <w:ind w:hanging="142"/>
            </w:pPr>
            <w:r>
              <w:rPr>
                <w:rFonts w:ascii="Arial" w:eastAsia="Arial" w:hAnsi="Arial" w:cs="Arial"/>
                <w:sz w:val="20"/>
              </w:rPr>
              <w:t xml:space="preserve">Pictures of number symbols </w:t>
            </w:r>
          </w:p>
          <w:p w14:paraId="11A60146" w14:textId="77777777" w:rsidR="00596AD7" w:rsidRDefault="008767F8">
            <w:pPr>
              <w:numPr>
                <w:ilvl w:val="0"/>
                <w:numId w:val="764"/>
              </w:numPr>
              <w:spacing w:after="0"/>
              <w:ind w:hanging="142"/>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288B8896" w14:textId="77777777" w:rsidR="00596AD7" w:rsidRDefault="008767F8">
            <w:pPr>
              <w:numPr>
                <w:ilvl w:val="0"/>
                <w:numId w:val="765"/>
              </w:numPr>
              <w:spacing w:after="75"/>
              <w:ind w:hanging="142"/>
            </w:pPr>
            <w:r>
              <w:rPr>
                <w:rFonts w:ascii="Arial" w:eastAsia="Arial" w:hAnsi="Arial" w:cs="Arial"/>
                <w:sz w:val="20"/>
              </w:rPr>
              <w:t xml:space="preserve">Use appropriate symbols (+,-,=) </w:t>
            </w:r>
          </w:p>
          <w:p w14:paraId="0C03B824" w14:textId="77777777" w:rsidR="00596AD7" w:rsidRDefault="008767F8">
            <w:pPr>
              <w:numPr>
                <w:ilvl w:val="0"/>
                <w:numId w:val="765"/>
              </w:numPr>
              <w:spacing w:after="0"/>
              <w:ind w:hanging="142"/>
            </w:pPr>
            <w:r>
              <w:rPr>
                <w:rFonts w:ascii="Arial" w:eastAsia="Arial" w:hAnsi="Arial" w:cs="Arial"/>
                <w:sz w:val="20"/>
              </w:rPr>
              <w:t xml:space="preserve">Practice number bonds to 5 </w:t>
            </w:r>
          </w:p>
        </w:tc>
      </w:tr>
      <w:tr w:rsidR="00596AD7" w14:paraId="08D753C5" w14:textId="77777777">
        <w:trPr>
          <w:trHeight w:val="367"/>
        </w:trPr>
        <w:tc>
          <w:tcPr>
            <w:tcW w:w="2202" w:type="dxa"/>
            <w:tcBorders>
              <w:top w:val="single" w:sz="4" w:space="0" w:color="000000"/>
              <w:left w:val="single" w:sz="4" w:space="0" w:color="000000"/>
              <w:bottom w:val="single" w:sz="4" w:space="0" w:color="000000"/>
              <w:right w:val="single" w:sz="4" w:space="0" w:color="000000"/>
            </w:tcBorders>
          </w:tcPr>
          <w:p w14:paraId="13D202BD" w14:textId="77777777" w:rsidR="00596AD7" w:rsidRDefault="008767F8">
            <w:pPr>
              <w:spacing w:after="0"/>
              <w:ind w:left="0" w:firstLine="0"/>
            </w:pPr>
            <w:r>
              <w:rPr>
                <w:rFonts w:ascii="Arial" w:eastAsia="Arial" w:hAnsi="Arial" w:cs="Arial"/>
                <w:sz w:val="20"/>
              </w:rPr>
              <w:t xml:space="preserve">Represent data </w:t>
            </w:r>
          </w:p>
        </w:tc>
        <w:tc>
          <w:tcPr>
            <w:tcW w:w="3625" w:type="dxa"/>
            <w:tcBorders>
              <w:top w:val="single" w:sz="4" w:space="0" w:color="000000"/>
              <w:left w:val="single" w:sz="4" w:space="0" w:color="000000"/>
              <w:bottom w:val="single" w:sz="4" w:space="0" w:color="000000"/>
              <w:right w:val="single" w:sz="4" w:space="0" w:color="000000"/>
            </w:tcBorders>
          </w:tcPr>
          <w:p w14:paraId="7ABFC5E7"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Represent data  </w:t>
            </w:r>
          </w:p>
        </w:tc>
        <w:tc>
          <w:tcPr>
            <w:tcW w:w="2792" w:type="dxa"/>
            <w:tcBorders>
              <w:top w:val="single" w:sz="4" w:space="0" w:color="000000"/>
              <w:left w:val="single" w:sz="4" w:space="0" w:color="000000"/>
              <w:bottom w:val="single" w:sz="4" w:space="0" w:color="000000"/>
              <w:right w:val="single" w:sz="4" w:space="0" w:color="000000"/>
            </w:tcBorders>
          </w:tcPr>
          <w:p w14:paraId="2A18266E"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Pictures </w:t>
            </w:r>
          </w:p>
        </w:tc>
        <w:tc>
          <w:tcPr>
            <w:tcW w:w="5522" w:type="dxa"/>
            <w:tcBorders>
              <w:top w:val="single" w:sz="4" w:space="0" w:color="000000"/>
              <w:left w:val="single" w:sz="4" w:space="0" w:color="000000"/>
              <w:bottom w:val="single" w:sz="4" w:space="0" w:color="000000"/>
              <w:right w:val="single" w:sz="4" w:space="0" w:color="000000"/>
            </w:tcBorders>
          </w:tcPr>
          <w:p w14:paraId="7B871902"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Use pictures to represent data in pictograph </w:t>
            </w:r>
          </w:p>
        </w:tc>
      </w:tr>
    </w:tbl>
    <w:p w14:paraId="47B571BA" w14:textId="77777777" w:rsidR="00596AD7" w:rsidRDefault="00596AD7">
      <w:pPr>
        <w:spacing w:after="0"/>
        <w:ind w:left="-1440" w:right="590" w:firstLine="0"/>
      </w:pPr>
    </w:p>
    <w:tbl>
      <w:tblPr>
        <w:tblStyle w:val="TableGrid"/>
        <w:tblW w:w="14140" w:type="dxa"/>
        <w:tblInd w:w="6" w:type="dxa"/>
        <w:tblCellMar>
          <w:top w:w="8" w:type="dxa"/>
          <w:left w:w="107" w:type="dxa"/>
          <w:right w:w="65" w:type="dxa"/>
        </w:tblCellMar>
        <w:tblLook w:val="04A0" w:firstRow="1" w:lastRow="0" w:firstColumn="1" w:lastColumn="0" w:noHBand="0" w:noVBand="1"/>
      </w:tblPr>
      <w:tblGrid>
        <w:gridCol w:w="2201"/>
        <w:gridCol w:w="3625"/>
        <w:gridCol w:w="2792"/>
        <w:gridCol w:w="5522"/>
      </w:tblGrid>
      <w:tr w:rsidR="00596AD7" w14:paraId="2B6A7DC6"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16D8B926"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1343B2B6"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272BA3AB" w14:textId="77777777" w:rsidR="00596AD7" w:rsidRDefault="008767F8">
            <w:pPr>
              <w:spacing w:after="0"/>
              <w:ind w:left="0" w:right="349" w:firstLine="0"/>
              <w:jc w:val="center"/>
            </w:pPr>
            <w:r>
              <w:rPr>
                <w:rFonts w:ascii="Arial" w:eastAsia="Arial" w:hAnsi="Arial" w:cs="Arial"/>
                <w:b/>
                <w:sz w:val="20"/>
              </w:rPr>
              <w:t xml:space="preserve">GRADE 2  </w:t>
            </w:r>
          </w:p>
          <w:p w14:paraId="5032AFC3" w14:textId="77777777" w:rsidR="00596AD7" w:rsidRDefault="008767F8">
            <w:pPr>
              <w:spacing w:after="0"/>
              <w:ind w:left="0" w:right="186"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438DA11C" w14:textId="77777777" w:rsidR="00596AD7" w:rsidRDefault="00596AD7">
            <w:pPr>
              <w:spacing w:after="160"/>
              <w:ind w:left="0" w:firstLine="0"/>
            </w:pPr>
          </w:p>
        </w:tc>
      </w:tr>
      <w:tr w:rsidR="00596AD7" w14:paraId="6CF3425E"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2F67DD29"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3E9C4BA1"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0D0E423F" w14:textId="77777777" w:rsidR="00596AD7" w:rsidRDefault="008767F8">
            <w:pPr>
              <w:spacing w:after="98"/>
              <w:ind w:left="1" w:firstLine="0"/>
            </w:pPr>
            <w:r>
              <w:rPr>
                <w:rFonts w:ascii="Arial" w:eastAsia="Arial" w:hAnsi="Arial" w:cs="Arial"/>
                <w:b/>
                <w:sz w:val="20"/>
              </w:rPr>
              <w:t xml:space="preserve">RECOMMENDED </w:t>
            </w:r>
          </w:p>
          <w:p w14:paraId="77102DCB"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42B9CCD1" w14:textId="77777777" w:rsidR="00596AD7" w:rsidRDefault="008767F8">
            <w:pPr>
              <w:spacing w:after="0"/>
              <w:ind w:left="1" w:firstLine="0"/>
            </w:pPr>
            <w:r>
              <w:rPr>
                <w:rFonts w:ascii="Arial" w:eastAsia="Arial" w:hAnsi="Arial" w:cs="Arial"/>
                <w:b/>
                <w:sz w:val="20"/>
              </w:rPr>
              <w:t xml:space="preserve">CLARIFICATION NOTES </w:t>
            </w:r>
          </w:p>
        </w:tc>
      </w:tr>
      <w:tr w:rsidR="00596AD7" w14:paraId="79E10905" w14:textId="77777777">
        <w:trPr>
          <w:trHeight w:val="1793"/>
        </w:trPr>
        <w:tc>
          <w:tcPr>
            <w:tcW w:w="2202" w:type="dxa"/>
            <w:tcBorders>
              <w:top w:val="single" w:sz="4" w:space="0" w:color="000000"/>
              <w:left w:val="single" w:sz="4" w:space="0" w:color="000000"/>
              <w:bottom w:val="single" w:sz="4" w:space="0" w:color="000000"/>
              <w:right w:val="single" w:sz="4" w:space="0" w:color="000000"/>
            </w:tcBorders>
          </w:tcPr>
          <w:p w14:paraId="4B460530" w14:textId="77777777" w:rsidR="00596AD7" w:rsidRDefault="008767F8">
            <w:pPr>
              <w:spacing w:after="0"/>
              <w:ind w:left="0" w:firstLine="0"/>
            </w:pPr>
            <w:r>
              <w:rPr>
                <w:rFonts w:ascii="Arial" w:eastAsia="Arial" w:hAnsi="Arial" w:cs="Arial"/>
                <w:sz w:val="20"/>
              </w:rPr>
              <w:t xml:space="preserve">2D shapes </w:t>
            </w:r>
          </w:p>
        </w:tc>
        <w:tc>
          <w:tcPr>
            <w:tcW w:w="3625" w:type="dxa"/>
            <w:tcBorders>
              <w:top w:val="single" w:sz="4" w:space="0" w:color="000000"/>
              <w:left w:val="single" w:sz="4" w:space="0" w:color="000000"/>
              <w:bottom w:val="single" w:sz="4" w:space="0" w:color="000000"/>
              <w:right w:val="single" w:sz="4" w:space="0" w:color="000000"/>
            </w:tcBorders>
          </w:tcPr>
          <w:p w14:paraId="5841D1C9" w14:textId="77777777" w:rsidR="00596AD7" w:rsidRDefault="008767F8">
            <w:pPr>
              <w:spacing w:after="11" w:line="367" w:lineRule="auto"/>
              <w:ind w:left="17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2D objects in terms of: </w:t>
            </w:r>
          </w:p>
          <w:p w14:paraId="7019F391" w14:textId="77777777" w:rsidR="00596AD7" w:rsidRDefault="008767F8">
            <w:pPr>
              <w:numPr>
                <w:ilvl w:val="0"/>
                <w:numId w:val="766"/>
              </w:numPr>
              <w:spacing w:after="81"/>
              <w:ind w:hanging="175"/>
            </w:pPr>
            <w:r>
              <w:rPr>
                <w:rFonts w:ascii="Arial" w:eastAsia="Arial" w:hAnsi="Arial" w:cs="Arial"/>
                <w:b/>
                <w:sz w:val="20"/>
              </w:rPr>
              <w:t xml:space="preserve">size </w:t>
            </w:r>
          </w:p>
          <w:p w14:paraId="2EA202EE" w14:textId="77777777" w:rsidR="00596AD7" w:rsidRDefault="008767F8">
            <w:pPr>
              <w:numPr>
                <w:ilvl w:val="0"/>
                <w:numId w:val="766"/>
              </w:numPr>
              <w:spacing w:after="83"/>
              <w:ind w:hanging="175"/>
            </w:pPr>
            <w:r>
              <w:rPr>
                <w:rFonts w:ascii="Arial" w:eastAsia="Arial" w:hAnsi="Arial" w:cs="Arial"/>
                <w:b/>
                <w:sz w:val="20"/>
              </w:rPr>
              <w:t xml:space="preserve">colour </w:t>
            </w:r>
          </w:p>
          <w:p w14:paraId="185724AD" w14:textId="77777777" w:rsidR="00596AD7" w:rsidRDefault="008767F8">
            <w:pPr>
              <w:numPr>
                <w:ilvl w:val="0"/>
                <w:numId w:val="766"/>
              </w:numPr>
              <w:spacing w:after="0"/>
              <w:ind w:hanging="175"/>
            </w:pPr>
            <w:r>
              <w:rPr>
                <w:rFonts w:ascii="Arial" w:eastAsia="Arial" w:hAnsi="Arial" w:cs="Arial"/>
                <w:b/>
                <w:sz w:val="20"/>
              </w:rPr>
              <w:t xml:space="preserve">shape </w:t>
            </w:r>
          </w:p>
        </w:tc>
        <w:tc>
          <w:tcPr>
            <w:tcW w:w="2792" w:type="dxa"/>
            <w:tcBorders>
              <w:top w:val="single" w:sz="4" w:space="0" w:color="000000"/>
              <w:left w:val="single" w:sz="4" w:space="0" w:color="000000"/>
              <w:bottom w:val="single" w:sz="4" w:space="0" w:color="000000"/>
              <w:right w:val="single" w:sz="4" w:space="0" w:color="000000"/>
            </w:tcBorders>
          </w:tcPr>
          <w:p w14:paraId="6226CDDF" w14:textId="77777777" w:rsidR="00596AD7" w:rsidRDefault="008767F8">
            <w:pPr>
              <w:numPr>
                <w:ilvl w:val="0"/>
                <w:numId w:val="767"/>
              </w:numPr>
              <w:spacing w:after="79"/>
              <w:ind w:hanging="142"/>
            </w:pPr>
            <w:r>
              <w:rPr>
                <w:rFonts w:ascii="Arial" w:eastAsia="Arial" w:hAnsi="Arial" w:cs="Arial"/>
                <w:sz w:val="20"/>
              </w:rPr>
              <w:t xml:space="preserve">Concrete objects </w:t>
            </w:r>
          </w:p>
          <w:p w14:paraId="05B4D9BA" w14:textId="77777777" w:rsidR="00596AD7" w:rsidRDefault="008767F8">
            <w:pPr>
              <w:numPr>
                <w:ilvl w:val="0"/>
                <w:numId w:val="767"/>
              </w:numPr>
              <w:spacing w:after="0"/>
              <w:ind w:hanging="142"/>
            </w:pPr>
            <w:r>
              <w:rPr>
                <w:rFonts w:ascii="Arial" w:eastAsia="Arial" w:hAnsi="Arial" w:cs="Arial"/>
                <w:sz w:val="20"/>
              </w:rPr>
              <w:t xml:space="preserve">2 D shapes </w:t>
            </w:r>
          </w:p>
        </w:tc>
        <w:tc>
          <w:tcPr>
            <w:tcW w:w="5522" w:type="dxa"/>
            <w:tcBorders>
              <w:top w:val="single" w:sz="4" w:space="0" w:color="000000"/>
              <w:left w:val="single" w:sz="4" w:space="0" w:color="000000"/>
              <w:bottom w:val="single" w:sz="4" w:space="0" w:color="000000"/>
              <w:right w:val="single" w:sz="4" w:space="0" w:color="000000"/>
            </w:tcBorders>
          </w:tcPr>
          <w:p w14:paraId="061175C3" w14:textId="77777777" w:rsidR="00596AD7" w:rsidRDefault="008767F8">
            <w:pPr>
              <w:numPr>
                <w:ilvl w:val="0"/>
                <w:numId w:val="768"/>
              </w:numPr>
              <w:spacing w:after="79"/>
              <w:ind w:hanging="142"/>
            </w:pPr>
            <w:r>
              <w:rPr>
                <w:rFonts w:ascii="Arial" w:eastAsia="Arial" w:hAnsi="Arial" w:cs="Arial"/>
                <w:sz w:val="20"/>
              </w:rPr>
              <w:t xml:space="preserve">Describe, sort and compare 2D shapes in terms of: </w:t>
            </w:r>
          </w:p>
          <w:p w14:paraId="66DF6E5D" w14:textId="77777777" w:rsidR="00596AD7" w:rsidRDefault="008767F8">
            <w:pPr>
              <w:numPr>
                <w:ilvl w:val="0"/>
                <w:numId w:val="768"/>
              </w:numPr>
              <w:spacing w:after="76"/>
              <w:ind w:hanging="142"/>
            </w:pPr>
            <w:r>
              <w:rPr>
                <w:rFonts w:ascii="Arial" w:eastAsia="Arial" w:hAnsi="Arial" w:cs="Arial"/>
                <w:sz w:val="20"/>
              </w:rPr>
              <w:t xml:space="preserve">Size and colour </w:t>
            </w:r>
          </w:p>
          <w:p w14:paraId="2499CC4A" w14:textId="77777777" w:rsidR="00596AD7" w:rsidRDefault="008767F8">
            <w:pPr>
              <w:numPr>
                <w:ilvl w:val="0"/>
                <w:numId w:val="768"/>
              </w:numPr>
              <w:spacing w:after="77"/>
              <w:ind w:hanging="142"/>
            </w:pPr>
            <w:r>
              <w:rPr>
                <w:rFonts w:ascii="Arial" w:eastAsia="Arial" w:hAnsi="Arial" w:cs="Arial"/>
                <w:sz w:val="20"/>
              </w:rPr>
              <w:t xml:space="preserve">Draw shapes </w:t>
            </w:r>
          </w:p>
          <w:p w14:paraId="3B3EF8F1" w14:textId="77777777" w:rsidR="00596AD7" w:rsidRDefault="008767F8">
            <w:pPr>
              <w:numPr>
                <w:ilvl w:val="0"/>
                <w:numId w:val="768"/>
              </w:numPr>
              <w:spacing w:after="0"/>
              <w:ind w:hanging="142"/>
            </w:pPr>
            <w:r>
              <w:rPr>
                <w:rFonts w:ascii="Arial" w:eastAsia="Arial" w:hAnsi="Arial" w:cs="Arial"/>
                <w:sz w:val="20"/>
              </w:rPr>
              <w:t xml:space="preserve">Circles ,triangles and squares </w:t>
            </w:r>
          </w:p>
        </w:tc>
      </w:tr>
      <w:tr w:rsidR="00596AD7" w14:paraId="01E11B69" w14:textId="77777777">
        <w:trPr>
          <w:trHeight w:val="1083"/>
        </w:trPr>
        <w:tc>
          <w:tcPr>
            <w:tcW w:w="2202" w:type="dxa"/>
            <w:tcBorders>
              <w:top w:val="single" w:sz="4" w:space="0" w:color="000000"/>
              <w:left w:val="single" w:sz="4" w:space="0" w:color="000000"/>
              <w:bottom w:val="single" w:sz="4" w:space="0" w:color="000000"/>
              <w:right w:val="nil"/>
            </w:tcBorders>
            <w:shd w:val="clear" w:color="auto" w:fill="C2D69B"/>
          </w:tcPr>
          <w:p w14:paraId="4923EBFE" w14:textId="77777777" w:rsidR="00596AD7" w:rsidRDefault="008767F8">
            <w:pPr>
              <w:spacing w:after="101"/>
              <w:ind w:left="0" w:firstLine="0"/>
            </w:pPr>
            <w:r>
              <w:rPr>
                <w:rFonts w:ascii="Arial" w:eastAsia="Arial" w:hAnsi="Arial" w:cs="Arial"/>
                <w:b/>
                <w:sz w:val="20"/>
              </w:rPr>
              <w:t xml:space="preserve">Week 7 </w:t>
            </w:r>
          </w:p>
          <w:p w14:paraId="02214DC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52B0E730" w14:textId="77777777" w:rsidR="00596AD7" w:rsidRDefault="008767F8">
            <w:pPr>
              <w:numPr>
                <w:ilvl w:val="0"/>
                <w:numId w:val="769"/>
              </w:numPr>
              <w:spacing w:after="78"/>
              <w:ind w:hanging="142"/>
            </w:pPr>
            <w:r>
              <w:rPr>
                <w:rFonts w:ascii="Arial" w:eastAsia="Arial" w:hAnsi="Arial" w:cs="Arial"/>
                <w:sz w:val="20"/>
              </w:rPr>
              <w:t xml:space="preserve">Counting objects </w:t>
            </w:r>
          </w:p>
          <w:p w14:paraId="67A202DD" w14:textId="77777777" w:rsidR="00596AD7" w:rsidRDefault="008767F8">
            <w:pPr>
              <w:numPr>
                <w:ilvl w:val="0"/>
                <w:numId w:val="769"/>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4D54D4BE" w14:textId="77777777" w:rsidR="00596AD7" w:rsidRDefault="008767F8">
            <w:pPr>
              <w:numPr>
                <w:ilvl w:val="0"/>
                <w:numId w:val="770"/>
              </w:numPr>
              <w:spacing w:after="82"/>
              <w:ind w:hanging="149"/>
            </w:pPr>
            <w:r>
              <w:rPr>
                <w:rFonts w:ascii="Arial" w:eastAsia="Arial" w:hAnsi="Arial" w:cs="Arial"/>
                <w:sz w:val="20"/>
              </w:rPr>
              <w:t xml:space="preserve">Solve problems in context </w:t>
            </w:r>
          </w:p>
          <w:p w14:paraId="4A724B8C" w14:textId="77777777" w:rsidR="00596AD7" w:rsidRDefault="008767F8">
            <w:pPr>
              <w:numPr>
                <w:ilvl w:val="0"/>
                <w:numId w:val="770"/>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1DC9217D" w14:textId="77777777" w:rsidR="00596AD7" w:rsidRDefault="008767F8">
            <w:pPr>
              <w:numPr>
                <w:ilvl w:val="0"/>
                <w:numId w:val="771"/>
              </w:numPr>
              <w:spacing w:after="78"/>
              <w:ind w:hanging="96"/>
            </w:pPr>
            <w:r>
              <w:rPr>
                <w:rFonts w:ascii="Arial" w:eastAsia="Arial" w:hAnsi="Arial" w:cs="Arial"/>
                <w:sz w:val="20"/>
              </w:rPr>
              <w:t xml:space="preserve">Patterns, functions and algebra </w:t>
            </w:r>
          </w:p>
          <w:p w14:paraId="481673E7" w14:textId="77777777" w:rsidR="00596AD7" w:rsidRDefault="008767F8">
            <w:pPr>
              <w:numPr>
                <w:ilvl w:val="0"/>
                <w:numId w:val="771"/>
              </w:numPr>
              <w:spacing w:after="76"/>
              <w:ind w:hanging="96"/>
            </w:pPr>
            <w:r>
              <w:rPr>
                <w:rFonts w:ascii="Arial" w:eastAsia="Arial" w:hAnsi="Arial" w:cs="Arial"/>
                <w:sz w:val="20"/>
              </w:rPr>
              <w:t>Measurement</w:t>
            </w:r>
            <w:r>
              <w:rPr>
                <w:rFonts w:ascii="Arial" w:eastAsia="Arial" w:hAnsi="Arial" w:cs="Arial"/>
                <w:b/>
                <w:sz w:val="20"/>
              </w:rPr>
              <w:t xml:space="preserve"> </w:t>
            </w:r>
          </w:p>
          <w:p w14:paraId="2069474D" w14:textId="77777777" w:rsidR="00596AD7" w:rsidRDefault="008767F8">
            <w:pPr>
              <w:numPr>
                <w:ilvl w:val="0"/>
                <w:numId w:val="77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E504087" w14:textId="77777777">
        <w:trPr>
          <w:trHeight w:val="1432"/>
        </w:trPr>
        <w:tc>
          <w:tcPr>
            <w:tcW w:w="2202" w:type="dxa"/>
            <w:tcBorders>
              <w:top w:val="single" w:sz="4" w:space="0" w:color="000000"/>
              <w:left w:val="single" w:sz="4" w:space="0" w:color="000000"/>
              <w:bottom w:val="single" w:sz="4" w:space="0" w:color="000000"/>
              <w:right w:val="single" w:sz="4" w:space="0" w:color="000000"/>
            </w:tcBorders>
          </w:tcPr>
          <w:p w14:paraId="33E534BB" w14:textId="77777777" w:rsidR="00596AD7" w:rsidRDefault="008767F8">
            <w:pPr>
              <w:spacing w:after="0"/>
              <w:ind w:left="0" w:firstLine="0"/>
            </w:pPr>
            <w:r>
              <w:rPr>
                <w:rFonts w:ascii="Arial" w:eastAsia="Arial" w:hAnsi="Arial" w:cs="Arial"/>
                <w:sz w:val="20"/>
              </w:rPr>
              <w:t xml:space="preserve">Number symbols and number names </w:t>
            </w:r>
          </w:p>
        </w:tc>
        <w:tc>
          <w:tcPr>
            <w:tcW w:w="3625" w:type="dxa"/>
            <w:tcBorders>
              <w:top w:val="single" w:sz="4" w:space="0" w:color="000000"/>
              <w:left w:val="single" w:sz="4" w:space="0" w:color="000000"/>
              <w:bottom w:val="single" w:sz="4" w:space="0" w:color="000000"/>
              <w:right w:val="single" w:sz="4" w:space="0" w:color="000000"/>
            </w:tcBorders>
          </w:tcPr>
          <w:p w14:paraId="7B24BC81" w14:textId="77777777" w:rsidR="00596AD7" w:rsidRDefault="008767F8">
            <w:pPr>
              <w:spacing w:after="0"/>
              <w:ind w:left="174" w:right="14" w:hanging="142"/>
            </w:pPr>
            <w:r>
              <w:rPr>
                <w:rFonts w:ascii="Segoe UI Symbol" w:eastAsia="Segoe UI Symbol" w:hAnsi="Segoe UI Symbol" w:cs="Segoe UI Symbol"/>
                <w:sz w:val="20"/>
              </w:rPr>
              <w:t></w:t>
            </w:r>
            <w:r>
              <w:rPr>
                <w:rFonts w:ascii="Arial" w:eastAsia="Arial" w:hAnsi="Arial" w:cs="Arial"/>
                <w:sz w:val="20"/>
              </w:rPr>
              <w:t xml:space="preserve"> Recognise, identify and read number names 1-30 </w:t>
            </w:r>
          </w:p>
        </w:tc>
        <w:tc>
          <w:tcPr>
            <w:tcW w:w="2792" w:type="dxa"/>
            <w:tcBorders>
              <w:top w:val="single" w:sz="4" w:space="0" w:color="000000"/>
              <w:left w:val="single" w:sz="4" w:space="0" w:color="000000"/>
              <w:bottom w:val="single" w:sz="4" w:space="0" w:color="000000"/>
              <w:right w:val="single" w:sz="4" w:space="0" w:color="000000"/>
            </w:tcBorders>
          </w:tcPr>
          <w:p w14:paraId="4B609826" w14:textId="77777777" w:rsidR="00596AD7" w:rsidRDefault="008767F8">
            <w:pPr>
              <w:numPr>
                <w:ilvl w:val="0"/>
                <w:numId w:val="772"/>
              </w:numPr>
              <w:spacing w:after="75"/>
              <w:ind w:hanging="142"/>
            </w:pPr>
            <w:r>
              <w:rPr>
                <w:rFonts w:ascii="Arial" w:eastAsia="Arial" w:hAnsi="Arial" w:cs="Arial"/>
                <w:sz w:val="20"/>
              </w:rPr>
              <w:t xml:space="preserve">Pictures of number names </w:t>
            </w:r>
          </w:p>
          <w:p w14:paraId="53B9CA3D" w14:textId="77777777" w:rsidR="00596AD7" w:rsidRDefault="008767F8">
            <w:pPr>
              <w:numPr>
                <w:ilvl w:val="0"/>
                <w:numId w:val="772"/>
              </w:numPr>
              <w:spacing w:after="14" w:line="364" w:lineRule="auto"/>
              <w:ind w:hanging="142"/>
            </w:pPr>
            <w:r>
              <w:rPr>
                <w:rFonts w:ascii="Arial" w:eastAsia="Arial" w:hAnsi="Arial" w:cs="Arial"/>
                <w:sz w:val="20"/>
              </w:rPr>
              <w:t xml:space="preserve">Pictures of number symbols </w:t>
            </w:r>
          </w:p>
          <w:p w14:paraId="1990573C" w14:textId="77777777" w:rsidR="00596AD7" w:rsidRDefault="008767F8">
            <w:pPr>
              <w:numPr>
                <w:ilvl w:val="0"/>
                <w:numId w:val="772"/>
              </w:numPr>
              <w:spacing w:after="0"/>
              <w:ind w:hanging="142"/>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516F60CD" w14:textId="77777777" w:rsidR="00596AD7" w:rsidRDefault="008767F8">
            <w:pPr>
              <w:numPr>
                <w:ilvl w:val="0"/>
                <w:numId w:val="773"/>
              </w:numPr>
              <w:spacing w:after="75"/>
              <w:ind w:hanging="142"/>
            </w:pPr>
            <w:r>
              <w:rPr>
                <w:rFonts w:ascii="Arial" w:eastAsia="Arial" w:hAnsi="Arial" w:cs="Arial"/>
                <w:sz w:val="20"/>
              </w:rPr>
              <w:t xml:space="preserve">Recognise, identify and read number symbols 1-30 </w:t>
            </w:r>
          </w:p>
          <w:p w14:paraId="38E187AB" w14:textId="77777777" w:rsidR="00596AD7" w:rsidRDefault="008767F8">
            <w:pPr>
              <w:numPr>
                <w:ilvl w:val="0"/>
                <w:numId w:val="773"/>
              </w:numPr>
              <w:spacing w:after="74"/>
              <w:ind w:hanging="142"/>
            </w:pPr>
            <w:r>
              <w:rPr>
                <w:rFonts w:ascii="Arial" w:eastAsia="Arial" w:hAnsi="Arial" w:cs="Arial"/>
                <w:sz w:val="20"/>
              </w:rPr>
              <w:t xml:space="preserve">Write number symbols 1-10 </w:t>
            </w:r>
          </w:p>
          <w:p w14:paraId="3F1E73E0" w14:textId="77777777" w:rsidR="00596AD7" w:rsidRDefault="008767F8">
            <w:pPr>
              <w:numPr>
                <w:ilvl w:val="0"/>
                <w:numId w:val="773"/>
              </w:numPr>
              <w:spacing w:after="0"/>
              <w:ind w:hanging="142"/>
            </w:pPr>
            <w:r>
              <w:rPr>
                <w:rFonts w:ascii="Arial" w:eastAsia="Arial" w:hAnsi="Arial" w:cs="Arial"/>
                <w:sz w:val="20"/>
              </w:rPr>
              <w:t xml:space="preserve">Recognise, identify and read number names 1-5 </w:t>
            </w:r>
          </w:p>
        </w:tc>
      </w:tr>
      <w:tr w:rsidR="00596AD7" w14:paraId="1AB4F035" w14:textId="77777777">
        <w:trPr>
          <w:trHeight w:val="1431"/>
        </w:trPr>
        <w:tc>
          <w:tcPr>
            <w:tcW w:w="2202" w:type="dxa"/>
            <w:tcBorders>
              <w:top w:val="single" w:sz="4" w:space="0" w:color="000000"/>
              <w:left w:val="single" w:sz="4" w:space="0" w:color="000000"/>
              <w:bottom w:val="single" w:sz="4" w:space="0" w:color="000000"/>
              <w:right w:val="single" w:sz="4" w:space="0" w:color="000000"/>
            </w:tcBorders>
          </w:tcPr>
          <w:p w14:paraId="37C840F4" w14:textId="77777777" w:rsidR="00596AD7" w:rsidRDefault="008767F8">
            <w:pPr>
              <w:spacing w:after="0"/>
              <w:ind w:left="0" w:firstLine="0"/>
            </w:pPr>
            <w:r>
              <w:rPr>
                <w:rFonts w:ascii="Arial" w:eastAsia="Arial" w:hAnsi="Arial" w:cs="Arial"/>
                <w:sz w:val="20"/>
              </w:rPr>
              <w:t xml:space="preserve">Addition and subtraction </w:t>
            </w:r>
          </w:p>
        </w:tc>
        <w:tc>
          <w:tcPr>
            <w:tcW w:w="3625" w:type="dxa"/>
            <w:tcBorders>
              <w:top w:val="single" w:sz="4" w:space="0" w:color="000000"/>
              <w:left w:val="single" w:sz="4" w:space="0" w:color="000000"/>
              <w:bottom w:val="single" w:sz="4" w:space="0" w:color="000000"/>
              <w:right w:val="single" w:sz="4" w:space="0" w:color="000000"/>
            </w:tcBorders>
          </w:tcPr>
          <w:p w14:paraId="1870962D" w14:textId="77777777" w:rsidR="00596AD7" w:rsidRDefault="008767F8">
            <w:pPr>
              <w:numPr>
                <w:ilvl w:val="0"/>
                <w:numId w:val="774"/>
              </w:numPr>
              <w:spacing w:after="75"/>
              <w:ind w:hanging="142"/>
            </w:pPr>
            <w:r>
              <w:rPr>
                <w:rFonts w:ascii="Arial" w:eastAsia="Arial" w:hAnsi="Arial" w:cs="Arial"/>
                <w:b/>
                <w:sz w:val="20"/>
              </w:rPr>
              <w:t xml:space="preserve">Add to 15 </w:t>
            </w:r>
          </w:p>
          <w:p w14:paraId="323E0567" w14:textId="77777777" w:rsidR="00596AD7" w:rsidRDefault="008767F8">
            <w:pPr>
              <w:numPr>
                <w:ilvl w:val="0"/>
                <w:numId w:val="774"/>
              </w:numPr>
              <w:spacing w:after="0"/>
              <w:ind w:hanging="142"/>
            </w:pPr>
            <w:r>
              <w:rPr>
                <w:rFonts w:ascii="Arial" w:eastAsia="Arial" w:hAnsi="Arial" w:cs="Arial"/>
                <w:b/>
                <w:sz w:val="20"/>
              </w:rPr>
              <w:t xml:space="preserve">Subtract from 15 </w:t>
            </w:r>
          </w:p>
        </w:tc>
        <w:tc>
          <w:tcPr>
            <w:tcW w:w="2792" w:type="dxa"/>
            <w:tcBorders>
              <w:top w:val="single" w:sz="4" w:space="0" w:color="000000"/>
              <w:left w:val="single" w:sz="4" w:space="0" w:color="000000"/>
              <w:bottom w:val="single" w:sz="4" w:space="0" w:color="000000"/>
              <w:right w:val="single" w:sz="4" w:space="0" w:color="000000"/>
            </w:tcBorders>
          </w:tcPr>
          <w:p w14:paraId="10621E15" w14:textId="77777777" w:rsidR="00596AD7" w:rsidRDefault="008767F8">
            <w:pPr>
              <w:numPr>
                <w:ilvl w:val="0"/>
                <w:numId w:val="775"/>
              </w:numPr>
              <w:spacing w:after="75"/>
              <w:ind w:hanging="142"/>
            </w:pPr>
            <w:r>
              <w:rPr>
                <w:rFonts w:ascii="Arial" w:eastAsia="Arial" w:hAnsi="Arial" w:cs="Arial"/>
                <w:sz w:val="20"/>
              </w:rPr>
              <w:t xml:space="preserve">Pictures of number names  </w:t>
            </w:r>
          </w:p>
          <w:p w14:paraId="1F28C10E" w14:textId="77777777" w:rsidR="00596AD7" w:rsidRDefault="008767F8">
            <w:pPr>
              <w:numPr>
                <w:ilvl w:val="0"/>
                <w:numId w:val="775"/>
              </w:numPr>
              <w:spacing w:after="13" w:line="365" w:lineRule="auto"/>
              <w:ind w:hanging="142"/>
            </w:pPr>
            <w:r>
              <w:rPr>
                <w:rFonts w:ascii="Arial" w:eastAsia="Arial" w:hAnsi="Arial" w:cs="Arial"/>
                <w:sz w:val="20"/>
              </w:rPr>
              <w:t xml:space="preserve">Pictures of number symbols </w:t>
            </w:r>
          </w:p>
          <w:p w14:paraId="7982FD1D" w14:textId="77777777" w:rsidR="00596AD7" w:rsidRDefault="008767F8">
            <w:pPr>
              <w:numPr>
                <w:ilvl w:val="0"/>
                <w:numId w:val="775"/>
              </w:numPr>
              <w:spacing w:after="0"/>
              <w:ind w:hanging="142"/>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3135493B" w14:textId="77777777" w:rsidR="00596AD7" w:rsidRDefault="008767F8">
            <w:pPr>
              <w:numPr>
                <w:ilvl w:val="0"/>
                <w:numId w:val="776"/>
              </w:numPr>
              <w:spacing w:after="75"/>
              <w:ind w:hanging="142"/>
            </w:pPr>
            <w:r>
              <w:rPr>
                <w:rFonts w:ascii="Arial" w:eastAsia="Arial" w:hAnsi="Arial" w:cs="Arial"/>
                <w:sz w:val="20"/>
              </w:rPr>
              <w:t xml:space="preserve">Use appropriate symbols (+,-,=) </w:t>
            </w:r>
          </w:p>
          <w:p w14:paraId="64473479" w14:textId="77777777" w:rsidR="00596AD7" w:rsidRDefault="008767F8">
            <w:pPr>
              <w:numPr>
                <w:ilvl w:val="0"/>
                <w:numId w:val="776"/>
              </w:numPr>
              <w:spacing w:after="0"/>
              <w:ind w:hanging="142"/>
            </w:pPr>
            <w:r>
              <w:rPr>
                <w:rFonts w:ascii="Arial" w:eastAsia="Arial" w:hAnsi="Arial" w:cs="Arial"/>
                <w:sz w:val="20"/>
              </w:rPr>
              <w:t xml:space="preserve">Practice number bonds to 5 </w:t>
            </w:r>
          </w:p>
        </w:tc>
      </w:tr>
      <w:tr w:rsidR="00596AD7" w14:paraId="434C3161" w14:textId="77777777">
        <w:trPr>
          <w:trHeight w:val="716"/>
        </w:trPr>
        <w:tc>
          <w:tcPr>
            <w:tcW w:w="2202" w:type="dxa"/>
            <w:tcBorders>
              <w:top w:val="single" w:sz="4" w:space="0" w:color="000000"/>
              <w:left w:val="single" w:sz="4" w:space="0" w:color="000000"/>
              <w:bottom w:val="single" w:sz="4" w:space="0" w:color="000000"/>
              <w:right w:val="single" w:sz="4" w:space="0" w:color="000000"/>
            </w:tcBorders>
          </w:tcPr>
          <w:p w14:paraId="2A6FEA76" w14:textId="77777777" w:rsidR="00596AD7" w:rsidRDefault="008767F8">
            <w:pPr>
              <w:spacing w:after="0"/>
              <w:ind w:left="0" w:firstLine="0"/>
            </w:pPr>
            <w:r>
              <w:rPr>
                <w:rFonts w:ascii="Arial" w:eastAsia="Arial" w:hAnsi="Arial" w:cs="Arial"/>
                <w:sz w:val="20"/>
              </w:rPr>
              <w:t xml:space="preserve">Number Patterns </w:t>
            </w:r>
          </w:p>
        </w:tc>
        <w:tc>
          <w:tcPr>
            <w:tcW w:w="3625" w:type="dxa"/>
            <w:tcBorders>
              <w:top w:val="single" w:sz="4" w:space="0" w:color="000000"/>
              <w:left w:val="single" w:sz="4" w:space="0" w:color="000000"/>
              <w:bottom w:val="single" w:sz="4" w:space="0" w:color="000000"/>
              <w:right w:val="single" w:sz="4" w:space="0" w:color="000000"/>
            </w:tcBorders>
          </w:tcPr>
          <w:p w14:paraId="2282761A" w14:textId="77777777" w:rsidR="00596AD7" w:rsidRDefault="008767F8">
            <w:pPr>
              <w:spacing w:after="0"/>
              <w:ind w:left="17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number sequence to at least 15 </w:t>
            </w:r>
          </w:p>
        </w:tc>
        <w:tc>
          <w:tcPr>
            <w:tcW w:w="2792" w:type="dxa"/>
            <w:tcBorders>
              <w:top w:val="single" w:sz="4" w:space="0" w:color="000000"/>
              <w:left w:val="single" w:sz="4" w:space="0" w:color="000000"/>
              <w:bottom w:val="single" w:sz="4" w:space="0" w:color="000000"/>
              <w:right w:val="single" w:sz="4" w:space="0" w:color="000000"/>
            </w:tcBorders>
          </w:tcPr>
          <w:p w14:paraId="01F996FF"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522" w:type="dxa"/>
            <w:tcBorders>
              <w:top w:val="single" w:sz="4" w:space="0" w:color="000000"/>
              <w:left w:val="single" w:sz="4" w:space="0" w:color="000000"/>
              <w:bottom w:val="single" w:sz="4" w:space="0" w:color="000000"/>
              <w:right w:val="single" w:sz="4" w:space="0" w:color="000000"/>
            </w:tcBorders>
          </w:tcPr>
          <w:p w14:paraId="5F22560E" w14:textId="77777777" w:rsidR="00596AD7" w:rsidRDefault="008767F8">
            <w:pPr>
              <w:spacing w:after="0"/>
              <w:ind w:left="32" w:firstLine="0"/>
            </w:pPr>
            <w:r>
              <w:rPr>
                <w:rFonts w:ascii="Segoe UI Symbol" w:eastAsia="Segoe UI Symbol" w:hAnsi="Segoe UI Symbol" w:cs="Segoe UI Symbol"/>
                <w:sz w:val="20"/>
              </w:rPr>
              <w:t></w:t>
            </w:r>
            <w:r>
              <w:rPr>
                <w:rFonts w:ascii="Arial" w:eastAsia="Arial" w:hAnsi="Arial" w:cs="Arial"/>
                <w:sz w:val="20"/>
              </w:rPr>
              <w:t xml:space="preserve"> Sequence should show counting forwards in 1’s </w:t>
            </w:r>
          </w:p>
        </w:tc>
      </w:tr>
      <w:tr w:rsidR="00596AD7" w14:paraId="2CD69F08" w14:textId="77777777">
        <w:trPr>
          <w:trHeight w:val="1083"/>
        </w:trPr>
        <w:tc>
          <w:tcPr>
            <w:tcW w:w="2202" w:type="dxa"/>
            <w:tcBorders>
              <w:top w:val="single" w:sz="4" w:space="0" w:color="000000"/>
              <w:left w:val="single" w:sz="4" w:space="0" w:color="000000"/>
              <w:bottom w:val="single" w:sz="4" w:space="0" w:color="000000"/>
              <w:right w:val="nil"/>
            </w:tcBorders>
            <w:shd w:val="clear" w:color="auto" w:fill="C2D69B"/>
          </w:tcPr>
          <w:p w14:paraId="5D0F1BFF" w14:textId="77777777" w:rsidR="00596AD7" w:rsidRDefault="008767F8">
            <w:pPr>
              <w:spacing w:after="101"/>
              <w:ind w:left="0" w:firstLine="0"/>
            </w:pPr>
            <w:r>
              <w:rPr>
                <w:rFonts w:ascii="Arial" w:eastAsia="Arial" w:hAnsi="Arial" w:cs="Arial"/>
                <w:b/>
                <w:sz w:val="20"/>
              </w:rPr>
              <w:t xml:space="preserve">Week 8 </w:t>
            </w:r>
          </w:p>
          <w:p w14:paraId="27B1E39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6E7535E0" w14:textId="77777777" w:rsidR="00596AD7" w:rsidRDefault="008767F8">
            <w:pPr>
              <w:numPr>
                <w:ilvl w:val="0"/>
                <w:numId w:val="777"/>
              </w:numPr>
              <w:spacing w:after="75"/>
              <w:ind w:hanging="142"/>
            </w:pPr>
            <w:r>
              <w:rPr>
                <w:rFonts w:ascii="Arial" w:eastAsia="Arial" w:hAnsi="Arial" w:cs="Arial"/>
                <w:sz w:val="20"/>
              </w:rPr>
              <w:t xml:space="preserve">Counting objects </w:t>
            </w:r>
          </w:p>
          <w:p w14:paraId="21A0D5A7" w14:textId="77777777" w:rsidR="00596AD7" w:rsidRDefault="008767F8">
            <w:pPr>
              <w:numPr>
                <w:ilvl w:val="0"/>
                <w:numId w:val="777"/>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32312423" w14:textId="77777777" w:rsidR="00596AD7" w:rsidRDefault="008767F8">
            <w:pPr>
              <w:numPr>
                <w:ilvl w:val="0"/>
                <w:numId w:val="778"/>
              </w:numPr>
              <w:spacing w:after="79"/>
              <w:ind w:hanging="149"/>
            </w:pPr>
            <w:r>
              <w:rPr>
                <w:rFonts w:ascii="Arial" w:eastAsia="Arial" w:hAnsi="Arial" w:cs="Arial"/>
                <w:sz w:val="20"/>
              </w:rPr>
              <w:t xml:space="preserve">Solve problems in context </w:t>
            </w:r>
          </w:p>
          <w:p w14:paraId="22441C99" w14:textId="77777777" w:rsidR="00596AD7" w:rsidRDefault="008767F8">
            <w:pPr>
              <w:numPr>
                <w:ilvl w:val="0"/>
                <w:numId w:val="778"/>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2A09D0CE" w14:textId="77777777" w:rsidR="00596AD7" w:rsidRDefault="008767F8">
            <w:pPr>
              <w:numPr>
                <w:ilvl w:val="0"/>
                <w:numId w:val="779"/>
              </w:numPr>
              <w:spacing w:after="76"/>
              <w:ind w:hanging="96"/>
            </w:pPr>
            <w:r>
              <w:rPr>
                <w:rFonts w:ascii="Arial" w:eastAsia="Arial" w:hAnsi="Arial" w:cs="Arial"/>
                <w:sz w:val="20"/>
              </w:rPr>
              <w:t xml:space="preserve">Patterns, functions and algebra </w:t>
            </w:r>
          </w:p>
          <w:p w14:paraId="559C43A7" w14:textId="77777777" w:rsidR="00596AD7" w:rsidRDefault="008767F8">
            <w:pPr>
              <w:numPr>
                <w:ilvl w:val="0"/>
                <w:numId w:val="779"/>
              </w:numPr>
              <w:spacing w:after="76"/>
              <w:ind w:hanging="96"/>
            </w:pPr>
            <w:r>
              <w:rPr>
                <w:rFonts w:ascii="Arial" w:eastAsia="Arial" w:hAnsi="Arial" w:cs="Arial"/>
                <w:sz w:val="20"/>
              </w:rPr>
              <w:t>Measurement</w:t>
            </w:r>
            <w:r>
              <w:rPr>
                <w:rFonts w:ascii="Arial" w:eastAsia="Arial" w:hAnsi="Arial" w:cs="Arial"/>
                <w:b/>
                <w:sz w:val="20"/>
              </w:rPr>
              <w:t xml:space="preserve"> </w:t>
            </w:r>
          </w:p>
          <w:p w14:paraId="66DC4F2F" w14:textId="77777777" w:rsidR="00596AD7" w:rsidRDefault="008767F8">
            <w:pPr>
              <w:numPr>
                <w:ilvl w:val="0"/>
                <w:numId w:val="779"/>
              </w:numPr>
              <w:spacing w:after="0"/>
              <w:ind w:hanging="96"/>
            </w:pPr>
            <w:r>
              <w:rPr>
                <w:rFonts w:ascii="Arial" w:eastAsia="Arial" w:hAnsi="Arial" w:cs="Arial"/>
                <w:sz w:val="20"/>
              </w:rPr>
              <w:t>Data handling</w:t>
            </w:r>
            <w:r>
              <w:rPr>
                <w:rFonts w:ascii="Arial" w:eastAsia="Arial" w:hAnsi="Arial" w:cs="Arial"/>
                <w:b/>
                <w:sz w:val="20"/>
              </w:rPr>
              <w:t xml:space="preserve"> </w:t>
            </w:r>
          </w:p>
        </w:tc>
      </w:tr>
    </w:tbl>
    <w:p w14:paraId="409FD165"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2201"/>
        <w:gridCol w:w="3625"/>
        <w:gridCol w:w="2792"/>
        <w:gridCol w:w="5522"/>
      </w:tblGrid>
      <w:tr w:rsidR="00596AD7" w14:paraId="0A3D054D"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4E30E136"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443CC66F"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6A9566CA" w14:textId="77777777" w:rsidR="00596AD7" w:rsidRDefault="008767F8">
            <w:pPr>
              <w:spacing w:after="0"/>
              <w:ind w:left="0" w:right="299" w:firstLine="0"/>
              <w:jc w:val="center"/>
            </w:pPr>
            <w:r>
              <w:rPr>
                <w:rFonts w:ascii="Arial" w:eastAsia="Arial" w:hAnsi="Arial" w:cs="Arial"/>
                <w:b/>
                <w:sz w:val="20"/>
              </w:rPr>
              <w:t xml:space="preserve">GRADE 2  </w:t>
            </w:r>
          </w:p>
          <w:p w14:paraId="009544C1" w14:textId="77777777" w:rsidR="00596AD7" w:rsidRDefault="008767F8">
            <w:pPr>
              <w:spacing w:after="0"/>
              <w:ind w:left="0" w:right="135"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797B4CC4" w14:textId="77777777" w:rsidR="00596AD7" w:rsidRDefault="00596AD7">
            <w:pPr>
              <w:spacing w:after="160"/>
              <w:ind w:left="0" w:firstLine="0"/>
            </w:pPr>
          </w:p>
        </w:tc>
      </w:tr>
      <w:tr w:rsidR="00596AD7" w14:paraId="01B1AC4B"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620110FF"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5DF5DF0D"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3C7ADC73" w14:textId="77777777" w:rsidR="00596AD7" w:rsidRDefault="008767F8">
            <w:pPr>
              <w:spacing w:after="98"/>
              <w:ind w:left="1" w:firstLine="0"/>
            </w:pPr>
            <w:r>
              <w:rPr>
                <w:rFonts w:ascii="Arial" w:eastAsia="Arial" w:hAnsi="Arial" w:cs="Arial"/>
                <w:b/>
                <w:sz w:val="20"/>
              </w:rPr>
              <w:t xml:space="preserve">RECOMMENDED </w:t>
            </w:r>
          </w:p>
          <w:p w14:paraId="506802BD"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413DFA21" w14:textId="77777777" w:rsidR="00596AD7" w:rsidRDefault="008767F8">
            <w:pPr>
              <w:spacing w:after="0"/>
              <w:ind w:left="1" w:firstLine="0"/>
            </w:pPr>
            <w:r>
              <w:rPr>
                <w:rFonts w:ascii="Arial" w:eastAsia="Arial" w:hAnsi="Arial" w:cs="Arial"/>
                <w:b/>
                <w:sz w:val="20"/>
              </w:rPr>
              <w:t xml:space="preserve">CLARIFICATION NOTES </w:t>
            </w:r>
          </w:p>
        </w:tc>
      </w:tr>
      <w:tr w:rsidR="00596AD7" w14:paraId="5B512477" w14:textId="77777777">
        <w:trPr>
          <w:trHeight w:val="1432"/>
        </w:trPr>
        <w:tc>
          <w:tcPr>
            <w:tcW w:w="2202" w:type="dxa"/>
            <w:tcBorders>
              <w:top w:val="single" w:sz="4" w:space="0" w:color="000000"/>
              <w:left w:val="single" w:sz="4" w:space="0" w:color="000000"/>
              <w:bottom w:val="single" w:sz="4" w:space="0" w:color="000000"/>
              <w:right w:val="single" w:sz="4" w:space="0" w:color="000000"/>
            </w:tcBorders>
          </w:tcPr>
          <w:p w14:paraId="182B66BB" w14:textId="77777777" w:rsidR="00596AD7" w:rsidRDefault="008767F8">
            <w:pPr>
              <w:spacing w:after="0"/>
              <w:ind w:left="0" w:firstLine="0"/>
            </w:pPr>
            <w:r>
              <w:rPr>
                <w:rFonts w:ascii="Arial" w:eastAsia="Arial" w:hAnsi="Arial" w:cs="Arial"/>
                <w:sz w:val="20"/>
              </w:rPr>
              <w:t xml:space="preserve">Describe, compare and order numbers </w:t>
            </w:r>
          </w:p>
        </w:tc>
        <w:tc>
          <w:tcPr>
            <w:tcW w:w="3625" w:type="dxa"/>
            <w:tcBorders>
              <w:top w:val="single" w:sz="4" w:space="0" w:color="000000"/>
              <w:left w:val="single" w:sz="4" w:space="0" w:color="000000"/>
              <w:bottom w:val="single" w:sz="4" w:space="0" w:color="000000"/>
              <w:right w:val="single" w:sz="4" w:space="0" w:color="000000"/>
            </w:tcBorders>
          </w:tcPr>
          <w:p w14:paraId="5410D13A"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Describe, compare and order numbers 1-15 </w:t>
            </w:r>
          </w:p>
        </w:tc>
        <w:tc>
          <w:tcPr>
            <w:tcW w:w="2792" w:type="dxa"/>
            <w:tcBorders>
              <w:top w:val="single" w:sz="4" w:space="0" w:color="000000"/>
              <w:left w:val="single" w:sz="4" w:space="0" w:color="000000"/>
              <w:bottom w:val="single" w:sz="4" w:space="0" w:color="000000"/>
              <w:right w:val="single" w:sz="4" w:space="0" w:color="000000"/>
            </w:tcBorders>
          </w:tcPr>
          <w:p w14:paraId="24377EE1" w14:textId="77777777" w:rsidR="00596AD7" w:rsidRDefault="008767F8">
            <w:pPr>
              <w:numPr>
                <w:ilvl w:val="0"/>
                <w:numId w:val="780"/>
              </w:numPr>
              <w:spacing w:after="80"/>
              <w:ind w:hanging="142"/>
            </w:pPr>
            <w:r>
              <w:rPr>
                <w:rFonts w:ascii="Arial" w:eastAsia="Arial" w:hAnsi="Arial" w:cs="Arial"/>
                <w:sz w:val="20"/>
              </w:rPr>
              <w:t xml:space="preserve">Number lines </w:t>
            </w:r>
          </w:p>
          <w:p w14:paraId="000B4B4B" w14:textId="77777777" w:rsidR="00596AD7" w:rsidRDefault="008767F8">
            <w:pPr>
              <w:numPr>
                <w:ilvl w:val="0"/>
                <w:numId w:val="780"/>
              </w:numPr>
              <w:spacing w:after="76"/>
              <w:ind w:hanging="142"/>
            </w:pPr>
            <w:r>
              <w:rPr>
                <w:rFonts w:ascii="Arial" w:eastAsia="Arial" w:hAnsi="Arial" w:cs="Arial"/>
                <w:sz w:val="20"/>
              </w:rPr>
              <w:t xml:space="preserve">100 chart </w:t>
            </w:r>
          </w:p>
          <w:p w14:paraId="4C542FA5" w14:textId="77777777" w:rsidR="00596AD7" w:rsidRDefault="008767F8">
            <w:pPr>
              <w:numPr>
                <w:ilvl w:val="0"/>
                <w:numId w:val="780"/>
              </w:numPr>
              <w:spacing w:after="0"/>
              <w:ind w:hanging="142"/>
            </w:pPr>
            <w:r>
              <w:rPr>
                <w:rFonts w:ascii="Arial" w:eastAsia="Arial" w:hAnsi="Arial" w:cs="Arial"/>
                <w:sz w:val="20"/>
              </w:rPr>
              <w:t xml:space="preserve">Number cards </w:t>
            </w:r>
          </w:p>
        </w:tc>
        <w:tc>
          <w:tcPr>
            <w:tcW w:w="5522" w:type="dxa"/>
            <w:tcBorders>
              <w:top w:val="single" w:sz="4" w:space="0" w:color="000000"/>
              <w:left w:val="single" w:sz="4" w:space="0" w:color="000000"/>
              <w:bottom w:val="single" w:sz="4" w:space="0" w:color="000000"/>
              <w:right w:val="single" w:sz="4" w:space="0" w:color="000000"/>
            </w:tcBorders>
          </w:tcPr>
          <w:p w14:paraId="54B4BE02" w14:textId="77777777" w:rsidR="00596AD7" w:rsidRDefault="008767F8">
            <w:pPr>
              <w:numPr>
                <w:ilvl w:val="0"/>
                <w:numId w:val="781"/>
              </w:numPr>
              <w:spacing w:after="8" w:line="367" w:lineRule="auto"/>
              <w:ind w:hanging="142"/>
            </w:pPr>
            <w:r>
              <w:rPr>
                <w:rFonts w:ascii="Arial" w:eastAsia="Arial" w:hAnsi="Arial" w:cs="Arial"/>
                <w:sz w:val="20"/>
              </w:rPr>
              <w:t xml:space="preserve">Compare whole numbers using big, small, more, less and equal to </w:t>
            </w:r>
          </w:p>
          <w:p w14:paraId="34EA3DE0" w14:textId="77777777" w:rsidR="00596AD7" w:rsidRDefault="008767F8">
            <w:pPr>
              <w:numPr>
                <w:ilvl w:val="0"/>
                <w:numId w:val="781"/>
              </w:numPr>
              <w:spacing w:after="75"/>
              <w:ind w:hanging="142"/>
            </w:pPr>
            <w:r>
              <w:rPr>
                <w:rFonts w:ascii="Arial" w:eastAsia="Arial" w:hAnsi="Arial" w:cs="Arial"/>
                <w:sz w:val="20"/>
              </w:rPr>
              <w:t xml:space="preserve">Order numbers from biggest to smallest </w:t>
            </w:r>
          </w:p>
          <w:p w14:paraId="19548A7A" w14:textId="77777777" w:rsidR="00596AD7" w:rsidRDefault="008767F8">
            <w:pPr>
              <w:numPr>
                <w:ilvl w:val="0"/>
                <w:numId w:val="781"/>
              </w:numPr>
              <w:spacing w:after="0"/>
              <w:ind w:hanging="142"/>
            </w:pPr>
            <w:r>
              <w:rPr>
                <w:rFonts w:ascii="Arial" w:eastAsia="Arial" w:hAnsi="Arial" w:cs="Arial"/>
                <w:sz w:val="20"/>
              </w:rPr>
              <w:t xml:space="preserve">Recognise more and less </w:t>
            </w:r>
          </w:p>
        </w:tc>
      </w:tr>
      <w:tr w:rsidR="00596AD7" w14:paraId="426DE8CE" w14:textId="77777777">
        <w:trPr>
          <w:trHeight w:val="1046"/>
        </w:trPr>
        <w:tc>
          <w:tcPr>
            <w:tcW w:w="2202" w:type="dxa"/>
            <w:tcBorders>
              <w:top w:val="single" w:sz="4" w:space="0" w:color="000000"/>
              <w:left w:val="single" w:sz="4" w:space="0" w:color="000000"/>
              <w:bottom w:val="single" w:sz="4" w:space="0" w:color="000000"/>
              <w:right w:val="single" w:sz="4" w:space="0" w:color="000000"/>
            </w:tcBorders>
          </w:tcPr>
          <w:p w14:paraId="52F0C145"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625" w:type="dxa"/>
            <w:tcBorders>
              <w:top w:val="single" w:sz="4" w:space="0" w:color="000000"/>
              <w:left w:val="single" w:sz="4" w:space="0" w:color="000000"/>
              <w:bottom w:val="single" w:sz="4" w:space="0" w:color="000000"/>
              <w:right w:val="single" w:sz="4" w:space="0" w:color="000000"/>
            </w:tcBorders>
          </w:tcPr>
          <w:p w14:paraId="79335E50"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15 </w:t>
            </w:r>
          </w:p>
        </w:tc>
        <w:tc>
          <w:tcPr>
            <w:tcW w:w="2792" w:type="dxa"/>
            <w:tcBorders>
              <w:top w:val="single" w:sz="4" w:space="0" w:color="000000"/>
              <w:left w:val="single" w:sz="4" w:space="0" w:color="000000"/>
              <w:bottom w:val="single" w:sz="4" w:space="0" w:color="000000"/>
              <w:right w:val="single" w:sz="4" w:space="0" w:color="000000"/>
            </w:tcBorders>
          </w:tcPr>
          <w:p w14:paraId="42B612A2"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5DF59629"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Addition of the same number repeatedly up to 10 </w:t>
            </w:r>
          </w:p>
          <w:p w14:paraId="318E7D69" w14:textId="77777777" w:rsidR="00596AD7" w:rsidRDefault="008767F8">
            <w:pPr>
              <w:spacing w:after="0"/>
              <w:ind w:left="143" w:firstLine="0"/>
            </w:pPr>
            <w:r>
              <w:rPr>
                <w:rFonts w:ascii="Arial" w:eastAsia="Arial" w:hAnsi="Arial" w:cs="Arial"/>
                <w:sz w:val="20"/>
              </w:rPr>
              <w:t xml:space="preserve">2 + 2 + 2 + 2 =8 </w:t>
            </w:r>
          </w:p>
        </w:tc>
      </w:tr>
      <w:tr w:rsidR="00596AD7" w14:paraId="09D622F7" w14:textId="77777777">
        <w:trPr>
          <w:trHeight w:val="3474"/>
        </w:trPr>
        <w:tc>
          <w:tcPr>
            <w:tcW w:w="2202" w:type="dxa"/>
            <w:tcBorders>
              <w:top w:val="single" w:sz="4" w:space="0" w:color="000000"/>
              <w:left w:val="single" w:sz="4" w:space="0" w:color="000000"/>
              <w:bottom w:val="single" w:sz="4" w:space="0" w:color="000000"/>
              <w:right w:val="single" w:sz="4" w:space="0" w:color="000000"/>
            </w:tcBorders>
          </w:tcPr>
          <w:p w14:paraId="0D890181" w14:textId="77777777" w:rsidR="00596AD7" w:rsidRDefault="008767F8">
            <w:pPr>
              <w:spacing w:after="0"/>
              <w:ind w:left="0" w:firstLine="0"/>
            </w:pPr>
            <w:r>
              <w:rPr>
                <w:rFonts w:ascii="Arial" w:eastAsia="Arial" w:hAnsi="Arial" w:cs="Arial"/>
                <w:sz w:val="20"/>
              </w:rPr>
              <w:t xml:space="preserve">2D shapes </w:t>
            </w:r>
          </w:p>
        </w:tc>
        <w:tc>
          <w:tcPr>
            <w:tcW w:w="3625" w:type="dxa"/>
            <w:tcBorders>
              <w:top w:val="single" w:sz="4" w:space="0" w:color="000000"/>
              <w:left w:val="single" w:sz="4" w:space="0" w:color="000000"/>
              <w:bottom w:val="single" w:sz="4" w:space="0" w:color="000000"/>
              <w:right w:val="single" w:sz="4" w:space="0" w:color="000000"/>
            </w:tcBorders>
          </w:tcPr>
          <w:p w14:paraId="5C0B5D18" w14:textId="77777777" w:rsidR="00596AD7" w:rsidRDefault="008767F8">
            <w:pPr>
              <w:numPr>
                <w:ilvl w:val="0"/>
                <w:numId w:val="782"/>
              </w:numPr>
              <w:spacing w:after="80"/>
              <w:ind w:hanging="142"/>
            </w:pPr>
            <w:r>
              <w:rPr>
                <w:rFonts w:ascii="Arial" w:eastAsia="Arial" w:hAnsi="Arial" w:cs="Arial"/>
                <w:b/>
                <w:sz w:val="20"/>
              </w:rPr>
              <w:t xml:space="preserve">Recognise and name 2D shapes </w:t>
            </w:r>
          </w:p>
          <w:p w14:paraId="3AFF5A81" w14:textId="77777777" w:rsidR="00596AD7" w:rsidRDefault="008767F8">
            <w:pPr>
              <w:numPr>
                <w:ilvl w:val="0"/>
                <w:numId w:val="782"/>
              </w:numPr>
              <w:spacing w:after="82"/>
              <w:ind w:hanging="142"/>
            </w:pPr>
            <w:r>
              <w:rPr>
                <w:rFonts w:ascii="Arial" w:eastAsia="Arial" w:hAnsi="Arial" w:cs="Arial"/>
                <w:b/>
                <w:sz w:val="20"/>
              </w:rPr>
              <w:t xml:space="preserve">Star </w:t>
            </w:r>
          </w:p>
          <w:p w14:paraId="713FD935" w14:textId="77777777" w:rsidR="00596AD7" w:rsidRDefault="008767F8">
            <w:pPr>
              <w:numPr>
                <w:ilvl w:val="0"/>
                <w:numId w:val="782"/>
              </w:numPr>
              <w:spacing w:after="78"/>
              <w:ind w:hanging="142"/>
            </w:pPr>
            <w:r>
              <w:rPr>
                <w:rFonts w:ascii="Arial" w:eastAsia="Arial" w:hAnsi="Arial" w:cs="Arial"/>
                <w:b/>
                <w:sz w:val="20"/>
              </w:rPr>
              <w:t xml:space="preserve">Hart </w:t>
            </w:r>
          </w:p>
          <w:p w14:paraId="397CB7FF" w14:textId="77777777" w:rsidR="00596AD7" w:rsidRDefault="008767F8">
            <w:pPr>
              <w:numPr>
                <w:ilvl w:val="0"/>
                <w:numId w:val="782"/>
              </w:numPr>
              <w:spacing w:after="77"/>
              <w:ind w:hanging="142"/>
            </w:pPr>
            <w:r>
              <w:rPr>
                <w:rFonts w:ascii="Arial" w:eastAsia="Arial" w:hAnsi="Arial" w:cs="Arial"/>
                <w:b/>
                <w:sz w:val="20"/>
              </w:rPr>
              <w:t xml:space="preserve">Circles </w:t>
            </w:r>
          </w:p>
          <w:p w14:paraId="00AB814A" w14:textId="77777777" w:rsidR="00596AD7" w:rsidRDefault="008767F8">
            <w:pPr>
              <w:numPr>
                <w:ilvl w:val="0"/>
                <w:numId w:val="782"/>
              </w:numPr>
              <w:spacing w:after="80"/>
              <w:ind w:hanging="142"/>
            </w:pPr>
            <w:r>
              <w:rPr>
                <w:rFonts w:ascii="Arial" w:eastAsia="Arial" w:hAnsi="Arial" w:cs="Arial"/>
                <w:b/>
                <w:sz w:val="20"/>
              </w:rPr>
              <w:t xml:space="preserve">Triangles </w:t>
            </w:r>
          </w:p>
          <w:p w14:paraId="4E8BAA94" w14:textId="77777777" w:rsidR="00596AD7" w:rsidRDefault="008767F8">
            <w:pPr>
              <w:numPr>
                <w:ilvl w:val="0"/>
                <w:numId w:val="782"/>
              </w:numPr>
              <w:spacing w:after="0"/>
              <w:ind w:hanging="142"/>
            </w:pPr>
            <w:r>
              <w:rPr>
                <w:rFonts w:ascii="Arial" w:eastAsia="Arial" w:hAnsi="Arial" w:cs="Arial"/>
                <w:b/>
                <w:sz w:val="20"/>
              </w:rPr>
              <w:t xml:space="preserve">Square </w:t>
            </w:r>
          </w:p>
        </w:tc>
        <w:tc>
          <w:tcPr>
            <w:tcW w:w="2792" w:type="dxa"/>
            <w:tcBorders>
              <w:top w:val="single" w:sz="4" w:space="0" w:color="000000"/>
              <w:left w:val="single" w:sz="4" w:space="0" w:color="000000"/>
              <w:bottom w:val="single" w:sz="4" w:space="0" w:color="000000"/>
              <w:right w:val="single" w:sz="4" w:space="0" w:color="000000"/>
            </w:tcBorders>
          </w:tcPr>
          <w:p w14:paraId="5F1BE088" w14:textId="77777777" w:rsidR="00596AD7" w:rsidRDefault="008767F8">
            <w:pPr>
              <w:numPr>
                <w:ilvl w:val="0"/>
                <w:numId w:val="783"/>
              </w:numPr>
              <w:spacing w:after="76"/>
              <w:ind w:hanging="142"/>
            </w:pPr>
            <w:r>
              <w:rPr>
                <w:rFonts w:ascii="Arial" w:eastAsia="Arial" w:hAnsi="Arial" w:cs="Arial"/>
                <w:sz w:val="20"/>
              </w:rPr>
              <w:t xml:space="preserve">Concrete objects </w:t>
            </w:r>
          </w:p>
          <w:p w14:paraId="4B81B4DF" w14:textId="77777777" w:rsidR="00596AD7" w:rsidRDefault="008767F8">
            <w:pPr>
              <w:numPr>
                <w:ilvl w:val="0"/>
                <w:numId w:val="783"/>
              </w:numPr>
              <w:spacing w:after="0"/>
              <w:ind w:hanging="142"/>
            </w:pPr>
            <w:r>
              <w:rPr>
                <w:rFonts w:ascii="Arial" w:eastAsia="Arial" w:hAnsi="Arial" w:cs="Arial"/>
                <w:sz w:val="20"/>
              </w:rPr>
              <w:t xml:space="preserve">Pictures of shapes </w:t>
            </w:r>
          </w:p>
        </w:tc>
        <w:tc>
          <w:tcPr>
            <w:tcW w:w="5522" w:type="dxa"/>
            <w:tcBorders>
              <w:top w:val="single" w:sz="4" w:space="0" w:color="000000"/>
              <w:left w:val="single" w:sz="4" w:space="0" w:color="000000"/>
              <w:bottom w:val="single" w:sz="4" w:space="0" w:color="000000"/>
              <w:right w:val="single" w:sz="4" w:space="0" w:color="000000"/>
            </w:tcBorders>
          </w:tcPr>
          <w:p w14:paraId="4A04A554" w14:textId="77777777" w:rsidR="00596AD7" w:rsidRDefault="008767F8">
            <w:pPr>
              <w:spacing w:after="111"/>
              <w:ind w:left="52" w:firstLine="0"/>
            </w:pPr>
            <w:r>
              <w:rPr>
                <w:rFonts w:ascii="Arial" w:eastAsia="Arial" w:hAnsi="Arial" w:cs="Arial"/>
                <w:sz w:val="20"/>
              </w:rPr>
              <w:t xml:space="preserve">Features of shapes </w:t>
            </w:r>
          </w:p>
          <w:p w14:paraId="2F476AF2" w14:textId="77777777" w:rsidR="00596AD7" w:rsidRDefault="008767F8">
            <w:pPr>
              <w:spacing w:after="61"/>
              <w:ind w:left="52"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61DEA12D" w14:textId="77777777" w:rsidR="00596AD7" w:rsidRDefault="008767F8">
            <w:pPr>
              <w:numPr>
                <w:ilvl w:val="0"/>
                <w:numId w:val="784"/>
              </w:numPr>
              <w:spacing w:after="98"/>
              <w:ind w:left="194" w:hanging="142"/>
            </w:pPr>
            <w:r>
              <w:rPr>
                <w:rFonts w:ascii="Arial" w:eastAsia="Arial" w:hAnsi="Arial" w:cs="Arial"/>
                <w:sz w:val="20"/>
              </w:rPr>
              <w:t xml:space="preserve">Size </w:t>
            </w:r>
          </w:p>
          <w:p w14:paraId="34DA1E54" w14:textId="77777777" w:rsidR="00596AD7" w:rsidRDefault="008767F8">
            <w:pPr>
              <w:numPr>
                <w:ilvl w:val="0"/>
                <w:numId w:val="784"/>
              </w:numPr>
              <w:spacing w:after="96"/>
              <w:ind w:left="194" w:hanging="142"/>
            </w:pPr>
            <w:r>
              <w:rPr>
                <w:rFonts w:ascii="Arial" w:eastAsia="Arial" w:hAnsi="Arial" w:cs="Arial"/>
                <w:sz w:val="20"/>
              </w:rPr>
              <w:t xml:space="preserve">Colour </w:t>
            </w:r>
          </w:p>
          <w:p w14:paraId="2ECA5455" w14:textId="77777777" w:rsidR="00596AD7" w:rsidRDefault="008767F8">
            <w:pPr>
              <w:spacing w:after="98"/>
              <w:ind w:left="52" w:firstLine="0"/>
            </w:pPr>
            <w:r>
              <w:rPr>
                <w:rFonts w:ascii="Arial" w:eastAsia="Arial" w:hAnsi="Arial" w:cs="Arial"/>
                <w:sz w:val="20"/>
              </w:rPr>
              <w:t xml:space="preserve">Draw shapes </w:t>
            </w:r>
          </w:p>
          <w:p w14:paraId="23121639" w14:textId="77777777" w:rsidR="00596AD7" w:rsidRDefault="008767F8">
            <w:pPr>
              <w:numPr>
                <w:ilvl w:val="0"/>
                <w:numId w:val="784"/>
              </w:numPr>
              <w:spacing w:after="98"/>
              <w:ind w:left="194" w:hanging="142"/>
            </w:pPr>
            <w:r>
              <w:rPr>
                <w:rFonts w:ascii="Arial" w:eastAsia="Arial" w:hAnsi="Arial" w:cs="Arial"/>
                <w:sz w:val="20"/>
              </w:rPr>
              <w:t xml:space="preserve">Star </w:t>
            </w:r>
          </w:p>
          <w:p w14:paraId="07EB5E47" w14:textId="77777777" w:rsidR="00596AD7" w:rsidRDefault="008767F8">
            <w:pPr>
              <w:numPr>
                <w:ilvl w:val="0"/>
                <w:numId w:val="784"/>
              </w:numPr>
              <w:spacing w:after="99"/>
              <w:ind w:left="194" w:hanging="142"/>
            </w:pPr>
            <w:r>
              <w:rPr>
                <w:rFonts w:ascii="Arial" w:eastAsia="Arial" w:hAnsi="Arial" w:cs="Arial"/>
                <w:sz w:val="20"/>
              </w:rPr>
              <w:t xml:space="preserve">Hart </w:t>
            </w:r>
          </w:p>
          <w:p w14:paraId="6B8C8DE7" w14:textId="77777777" w:rsidR="00596AD7" w:rsidRDefault="008767F8">
            <w:pPr>
              <w:numPr>
                <w:ilvl w:val="0"/>
                <w:numId w:val="784"/>
              </w:numPr>
              <w:spacing w:after="96"/>
              <w:ind w:left="194" w:hanging="142"/>
            </w:pPr>
            <w:r>
              <w:rPr>
                <w:rFonts w:ascii="Arial" w:eastAsia="Arial" w:hAnsi="Arial" w:cs="Arial"/>
                <w:sz w:val="20"/>
              </w:rPr>
              <w:t xml:space="preserve">Circles </w:t>
            </w:r>
          </w:p>
          <w:p w14:paraId="0A2CB508" w14:textId="77777777" w:rsidR="00596AD7" w:rsidRDefault="008767F8">
            <w:pPr>
              <w:numPr>
                <w:ilvl w:val="0"/>
                <w:numId w:val="784"/>
              </w:numPr>
              <w:spacing w:after="98"/>
              <w:ind w:left="194" w:hanging="142"/>
            </w:pPr>
            <w:r>
              <w:rPr>
                <w:rFonts w:ascii="Arial" w:eastAsia="Arial" w:hAnsi="Arial" w:cs="Arial"/>
                <w:sz w:val="20"/>
              </w:rPr>
              <w:t xml:space="preserve">Triangles </w:t>
            </w:r>
          </w:p>
          <w:p w14:paraId="7029ACC6" w14:textId="77777777" w:rsidR="00596AD7" w:rsidRDefault="008767F8">
            <w:pPr>
              <w:numPr>
                <w:ilvl w:val="0"/>
                <w:numId w:val="784"/>
              </w:numPr>
              <w:spacing w:after="0"/>
              <w:ind w:left="194" w:hanging="142"/>
            </w:pPr>
            <w:r>
              <w:rPr>
                <w:rFonts w:ascii="Arial" w:eastAsia="Arial" w:hAnsi="Arial" w:cs="Arial"/>
                <w:sz w:val="20"/>
              </w:rPr>
              <w:t xml:space="preserve">Squares </w:t>
            </w:r>
          </w:p>
        </w:tc>
      </w:tr>
      <w:tr w:rsidR="00596AD7" w14:paraId="0D728E9C" w14:textId="77777777">
        <w:trPr>
          <w:trHeight w:val="714"/>
        </w:trPr>
        <w:tc>
          <w:tcPr>
            <w:tcW w:w="2202" w:type="dxa"/>
            <w:tcBorders>
              <w:top w:val="single" w:sz="4" w:space="0" w:color="000000"/>
              <w:left w:val="single" w:sz="4" w:space="0" w:color="000000"/>
              <w:bottom w:val="single" w:sz="4" w:space="0" w:color="000000"/>
              <w:right w:val="single" w:sz="4" w:space="0" w:color="000000"/>
            </w:tcBorders>
          </w:tcPr>
          <w:p w14:paraId="77081B18" w14:textId="77777777" w:rsidR="00596AD7" w:rsidRDefault="008767F8">
            <w:pPr>
              <w:spacing w:after="0"/>
              <w:ind w:left="0" w:firstLine="0"/>
            </w:pPr>
            <w:r>
              <w:rPr>
                <w:rFonts w:ascii="Arial" w:eastAsia="Arial" w:hAnsi="Arial" w:cs="Arial"/>
                <w:sz w:val="20"/>
              </w:rPr>
              <w:t xml:space="preserve">Fractions </w:t>
            </w:r>
          </w:p>
        </w:tc>
        <w:tc>
          <w:tcPr>
            <w:tcW w:w="3625" w:type="dxa"/>
            <w:tcBorders>
              <w:top w:val="single" w:sz="4" w:space="0" w:color="000000"/>
              <w:left w:val="single" w:sz="4" w:space="0" w:color="000000"/>
              <w:bottom w:val="single" w:sz="4" w:space="0" w:color="000000"/>
              <w:right w:val="single" w:sz="4" w:space="0" w:color="000000"/>
            </w:tcBorders>
          </w:tcPr>
          <w:p w14:paraId="0D045EDC"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Reinforce half with concrete apparatus </w:t>
            </w:r>
          </w:p>
        </w:tc>
        <w:tc>
          <w:tcPr>
            <w:tcW w:w="2792" w:type="dxa"/>
            <w:tcBorders>
              <w:top w:val="single" w:sz="4" w:space="0" w:color="000000"/>
              <w:left w:val="single" w:sz="4" w:space="0" w:color="000000"/>
              <w:bottom w:val="single" w:sz="4" w:space="0" w:color="000000"/>
              <w:right w:val="single" w:sz="4" w:space="0" w:color="000000"/>
            </w:tcBorders>
          </w:tcPr>
          <w:p w14:paraId="7BB7CA3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522" w:type="dxa"/>
            <w:tcBorders>
              <w:top w:val="single" w:sz="4" w:space="0" w:color="000000"/>
              <w:left w:val="single" w:sz="4" w:space="0" w:color="000000"/>
              <w:bottom w:val="single" w:sz="4" w:space="0" w:color="000000"/>
              <w:right w:val="single" w:sz="4" w:space="0" w:color="000000"/>
            </w:tcBorders>
          </w:tcPr>
          <w:p w14:paraId="54D5142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Introduction of half using concrete objects </w:t>
            </w:r>
          </w:p>
        </w:tc>
      </w:tr>
      <w:tr w:rsidR="00596AD7" w14:paraId="1B3AAD96" w14:textId="77777777">
        <w:trPr>
          <w:trHeight w:val="725"/>
        </w:trPr>
        <w:tc>
          <w:tcPr>
            <w:tcW w:w="2202" w:type="dxa"/>
            <w:tcBorders>
              <w:top w:val="single" w:sz="4" w:space="0" w:color="000000"/>
              <w:left w:val="single" w:sz="4" w:space="0" w:color="000000"/>
              <w:bottom w:val="single" w:sz="4" w:space="0" w:color="000000"/>
              <w:right w:val="nil"/>
            </w:tcBorders>
            <w:shd w:val="clear" w:color="auto" w:fill="C2D69B"/>
          </w:tcPr>
          <w:p w14:paraId="7ED5AEDD" w14:textId="77777777" w:rsidR="00596AD7" w:rsidRDefault="008767F8">
            <w:pPr>
              <w:spacing w:after="0"/>
              <w:ind w:left="0" w:firstLine="0"/>
            </w:pPr>
            <w:r>
              <w:rPr>
                <w:rFonts w:ascii="Arial" w:eastAsia="Arial" w:hAnsi="Arial" w:cs="Arial"/>
                <w:b/>
                <w:sz w:val="20"/>
              </w:rPr>
              <w:t xml:space="preserve">Week 9 </w:t>
            </w:r>
          </w:p>
        </w:tc>
        <w:tc>
          <w:tcPr>
            <w:tcW w:w="3625" w:type="dxa"/>
            <w:tcBorders>
              <w:top w:val="single" w:sz="4" w:space="0" w:color="000000"/>
              <w:left w:val="nil"/>
              <w:bottom w:val="single" w:sz="4" w:space="0" w:color="000000"/>
              <w:right w:val="nil"/>
            </w:tcBorders>
            <w:shd w:val="clear" w:color="auto" w:fill="C2D69B"/>
          </w:tcPr>
          <w:p w14:paraId="66A25D54" w14:textId="77777777" w:rsidR="00596AD7" w:rsidRDefault="008767F8">
            <w:pPr>
              <w:numPr>
                <w:ilvl w:val="0"/>
                <w:numId w:val="785"/>
              </w:numPr>
              <w:spacing w:after="78"/>
              <w:ind w:hanging="142"/>
            </w:pPr>
            <w:r>
              <w:rPr>
                <w:rFonts w:ascii="Arial" w:eastAsia="Arial" w:hAnsi="Arial" w:cs="Arial"/>
                <w:sz w:val="20"/>
              </w:rPr>
              <w:t xml:space="preserve">Counting objects </w:t>
            </w:r>
          </w:p>
          <w:p w14:paraId="7DE341E5" w14:textId="77777777" w:rsidR="00596AD7" w:rsidRDefault="008767F8">
            <w:pPr>
              <w:numPr>
                <w:ilvl w:val="0"/>
                <w:numId w:val="785"/>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1263DAFE" w14:textId="77777777" w:rsidR="00596AD7" w:rsidRDefault="008767F8">
            <w:pPr>
              <w:numPr>
                <w:ilvl w:val="0"/>
                <w:numId w:val="786"/>
              </w:numPr>
              <w:spacing w:after="82"/>
              <w:ind w:hanging="149"/>
            </w:pPr>
            <w:r>
              <w:rPr>
                <w:rFonts w:ascii="Arial" w:eastAsia="Arial" w:hAnsi="Arial" w:cs="Arial"/>
                <w:sz w:val="20"/>
              </w:rPr>
              <w:t xml:space="preserve">Solve problems in context </w:t>
            </w:r>
          </w:p>
          <w:p w14:paraId="1BD4EBDC" w14:textId="77777777" w:rsidR="00596AD7" w:rsidRDefault="008767F8">
            <w:pPr>
              <w:numPr>
                <w:ilvl w:val="0"/>
                <w:numId w:val="786"/>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5269297E" w14:textId="77777777" w:rsidR="00596AD7" w:rsidRDefault="008767F8">
            <w:pPr>
              <w:numPr>
                <w:ilvl w:val="0"/>
                <w:numId w:val="787"/>
              </w:numPr>
              <w:spacing w:after="79"/>
              <w:ind w:hanging="96"/>
            </w:pPr>
            <w:r>
              <w:rPr>
                <w:rFonts w:ascii="Arial" w:eastAsia="Arial" w:hAnsi="Arial" w:cs="Arial"/>
                <w:sz w:val="20"/>
              </w:rPr>
              <w:t xml:space="preserve">Patterns, functions and algebra </w:t>
            </w:r>
          </w:p>
          <w:p w14:paraId="2769A70F" w14:textId="77777777" w:rsidR="00596AD7" w:rsidRDefault="008767F8">
            <w:pPr>
              <w:numPr>
                <w:ilvl w:val="0"/>
                <w:numId w:val="787"/>
              </w:numPr>
              <w:spacing w:after="0"/>
              <w:ind w:hanging="96"/>
            </w:pPr>
            <w:r>
              <w:rPr>
                <w:rFonts w:ascii="Arial" w:eastAsia="Arial" w:hAnsi="Arial" w:cs="Arial"/>
                <w:sz w:val="20"/>
              </w:rPr>
              <w:t>Measurement</w:t>
            </w:r>
            <w:r>
              <w:rPr>
                <w:rFonts w:ascii="Arial" w:eastAsia="Arial" w:hAnsi="Arial" w:cs="Arial"/>
                <w:b/>
                <w:sz w:val="20"/>
              </w:rPr>
              <w:t xml:space="preserve"> </w:t>
            </w:r>
          </w:p>
        </w:tc>
      </w:tr>
    </w:tbl>
    <w:p w14:paraId="352223BE" w14:textId="77777777" w:rsidR="00596AD7" w:rsidRDefault="00596AD7">
      <w:pPr>
        <w:spacing w:after="0"/>
        <w:ind w:left="-1440" w:right="590" w:firstLine="0"/>
      </w:pPr>
    </w:p>
    <w:tbl>
      <w:tblPr>
        <w:tblStyle w:val="TableGrid"/>
        <w:tblW w:w="14140" w:type="dxa"/>
        <w:tblInd w:w="6" w:type="dxa"/>
        <w:tblCellMar>
          <w:top w:w="8" w:type="dxa"/>
          <w:left w:w="107" w:type="dxa"/>
          <w:right w:w="84" w:type="dxa"/>
        </w:tblCellMar>
        <w:tblLook w:val="04A0" w:firstRow="1" w:lastRow="0" w:firstColumn="1" w:lastColumn="0" w:noHBand="0" w:noVBand="1"/>
      </w:tblPr>
      <w:tblGrid>
        <w:gridCol w:w="2201"/>
        <w:gridCol w:w="3625"/>
        <w:gridCol w:w="2792"/>
        <w:gridCol w:w="5522"/>
      </w:tblGrid>
      <w:tr w:rsidR="00596AD7" w14:paraId="6313C1FA"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79C1F81A"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2157F39C"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46296C62" w14:textId="77777777" w:rsidR="00596AD7" w:rsidRDefault="008767F8">
            <w:pPr>
              <w:spacing w:after="0"/>
              <w:ind w:left="0" w:right="330" w:firstLine="0"/>
              <w:jc w:val="center"/>
            </w:pPr>
            <w:r>
              <w:rPr>
                <w:rFonts w:ascii="Arial" w:eastAsia="Arial" w:hAnsi="Arial" w:cs="Arial"/>
                <w:b/>
                <w:sz w:val="20"/>
              </w:rPr>
              <w:t xml:space="preserve">GRADE 2  </w:t>
            </w:r>
          </w:p>
          <w:p w14:paraId="3E2FB4BB" w14:textId="77777777" w:rsidR="00596AD7" w:rsidRDefault="008767F8">
            <w:pPr>
              <w:spacing w:after="0"/>
              <w:ind w:left="0" w:right="167"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47354E90" w14:textId="77777777" w:rsidR="00596AD7" w:rsidRDefault="00596AD7">
            <w:pPr>
              <w:spacing w:after="160"/>
              <w:ind w:left="0" w:firstLine="0"/>
            </w:pPr>
          </w:p>
        </w:tc>
      </w:tr>
      <w:tr w:rsidR="00596AD7" w14:paraId="730A1BA6" w14:textId="77777777">
        <w:trPr>
          <w:trHeight w:val="698"/>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08058198"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56495BAA"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574E727B" w14:textId="77777777" w:rsidR="00596AD7" w:rsidRDefault="008767F8">
            <w:pPr>
              <w:spacing w:after="98"/>
              <w:ind w:left="1" w:firstLine="0"/>
            </w:pPr>
            <w:r>
              <w:rPr>
                <w:rFonts w:ascii="Arial" w:eastAsia="Arial" w:hAnsi="Arial" w:cs="Arial"/>
                <w:b/>
                <w:sz w:val="20"/>
              </w:rPr>
              <w:t xml:space="preserve">RECOMMENDED </w:t>
            </w:r>
          </w:p>
          <w:p w14:paraId="778ABDD5"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20A19CD3" w14:textId="77777777" w:rsidR="00596AD7" w:rsidRDefault="008767F8">
            <w:pPr>
              <w:spacing w:after="0"/>
              <w:ind w:left="1" w:firstLine="0"/>
            </w:pPr>
            <w:r>
              <w:rPr>
                <w:rFonts w:ascii="Arial" w:eastAsia="Arial" w:hAnsi="Arial" w:cs="Arial"/>
                <w:b/>
                <w:sz w:val="20"/>
              </w:rPr>
              <w:t xml:space="preserve">CLARIFICATION NOTES </w:t>
            </w:r>
          </w:p>
        </w:tc>
      </w:tr>
      <w:tr w:rsidR="00596AD7" w14:paraId="3D0D7A4F" w14:textId="77777777">
        <w:trPr>
          <w:trHeight w:val="700"/>
        </w:trPr>
        <w:tc>
          <w:tcPr>
            <w:tcW w:w="2202" w:type="dxa"/>
            <w:tcBorders>
              <w:top w:val="single" w:sz="4" w:space="0" w:color="000000"/>
              <w:left w:val="single" w:sz="4" w:space="0" w:color="000000"/>
              <w:bottom w:val="single" w:sz="4" w:space="0" w:color="000000"/>
              <w:right w:val="nil"/>
            </w:tcBorders>
            <w:shd w:val="clear" w:color="auto" w:fill="C2D69B"/>
          </w:tcPr>
          <w:p w14:paraId="65D396B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01496AB6"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C2D69B"/>
          </w:tcPr>
          <w:p w14:paraId="788F6A22" w14:textId="77777777" w:rsidR="00596AD7" w:rsidRDefault="00596AD7">
            <w:pPr>
              <w:spacing w:after="160"/>
              <w:ind w:left="0" w:firstLine="0"/>
            </w:pPr>
          </w:p>
        </w:tc>
        <w:tc>
          <w:tcPr>
            <w:tcW w:w="5522" w:type="dxa"/>
            <w:tcBorders>
              <w:top w:val="single" w:sz="4" w:space="0" w:color="000000"/>
              <w:left w:val="nil"/>
              <w:bottom w:val="single" w:sz="4" w:space="0" w:color="000000"/>
              <w:right w:val="single" w:sz="4" w:space="0" w:color="000000"/>
            </w:tcBorders>
            <w:shd w:val="clear" w:color="auto" w:fill="C2D69B"/>
          </w:tcPr>
          <w:p w14:paraId="30E7860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668A172" w14:textId="77777777">
        <w:trPr>
          <w:trHeight w:val="1446"/>
        </w:trPr>
        <w:tc>
          <w:tcPr>
            <w:tcW w:w="2202" w:type="dxa"/>
            <w:tcBorders>
              <w:top w:val="single" w:sz="4" w:space="0" w:color="000000"/>
              <w:left w:val="single" w:sz="4" w:space="0" w:color="000000"/>
              <w:bottom w:val="single" w:sz="4" w:space="0" w:color="000000"/>
              <w:right w:val="single" w:sz="4" w:space="0" w:color="000000"/>
            </w:tcBorders>
          </w:tcPr>
          <w:p w14:paraId="4919F247" w14:textId="77777777" w:rsidR="00596AD7" w:rsidRDefault="008767F8">
            <w:pPr>
              <w:spacing w:after="0"/>
              <w:ind w:left="0" w:firstLine="0"/>
            </w:pPr>
            <w:r>
              <w:rPr>
                <w:rFonts w:ascii="Arial" w:eastAsia="Arial" w:hAnsi="Arial" w:cs="Arial"/>
                <w:sz w:val="20"/>
              </w:rPr>
              <w:t xml:space="preserve">Number symbols and number names </w:t>
            </w:r>
          </w:p>
        </w:tc>
        <w:tc>
          <w:tcPr>
            <w:tcW w:w="3625" w:type="dxa"/>
            <w:tcBorders>
              <w:top w:val="single" w:sz="4" w:space="0" w:color="000000"/>
              <w:left w:val="single" w:sz="4" w:space="0" w:color="000000"/>
              <w:bottom w:val="single" w:sz="4" w:space="0" w:color="000000"/>
              <w:right w:val="single" w:sz="4" w:space="0" w:color="000000"/>
            </w:tcBorders>
          </w:tcPr>
          <w:p w14:paraId="037075DF" w14:textId="77777777" w:rsidR="00596AD7" w:rsidRDefault="008767F8">
            <w:pPr>
              <w:numPr>
                <w:ilvl w:val="0"/>
                <w:numId w:val="788"/>
              </w:numPr>
              <w:spacing w:after="77"/>
              <w:ind w:hanging="142"/>
            </w:pPr>
            <w:r>
              <w:rPr>
                <w:rFonts w:ascii="Arial" w:eastAsia="Arial" w:hAnsi="Arial" w:cs="Arial"/>
                <w:sz w:val="20"/>
              </w:rPr>
              <w:t xml:space="preserve">Number  symbols 1-30 </w:t>
            </w:r>
          </w:p>
          <w:p w14:paraId="0C66AAF4" w14:textId="77777777" w:rsidR="00596AD7" w:rsidRDefault="008767F8">
            <w:pPr>
              <w:numPr>
                <w:ilvl w:val="0"/>
                <w:numId w:val="788"/>
              </w:numPr>
              <w:spacing w:after="80"/>
              <w:ind w:hanging="142"/>
            </w:pPr>
            <w:r>
              <w:rPr>
                <w:rFonts w:ascii="Arial" w:eastAsia="Arial" w:hAnsi="Arial" w:cs="Arial"/>
                <w:sz w:val="20"/>
              </w:rPr>
              <w:t xml:space="preserve">Recognise </w:t>
            </w:r>
          </w:p>
          <w:p w14:paraId="59B91C4B" w14:textId="77777777" w:rsidR="00596AD7" w:rsidRDefault="008767F8">
            <w:pPr>
              <w:numPr>
                <w:ilvl w:val="0"/>
                <w:numId w:val="788"/>
              </w:numPr>
              <w:spacing w:after="79"/>
              <w:ind w:hanging="142"/>
            </w:pPr>
            <w:r>
              <w:rPr>
                <w:rFonts w:ascii="Arial" w:eastAsia="Arial" w:hAnsi="Arial" w:cs="Arial"/>
                <w:sz w:val="20"/>
              </w:rPr>
              <w:t xml:space="preserve">Identify </w:t>
            </w:r>
          </w:p>
          <w:p w14:paraId="2D7F584B" w14:textId="77777777" w:rsidR="00596AD7" w:rsidRDefault="008767F8">
            <w:pPr>
              <w:numPr>
                <w:ilvl w:val="0"/>
                <w:numId w:val="788"/>
              </w:numPr>
              <w:spacing w:after="0"/>
              <w:ind w:hanging="142"/>
            </w:pPr>
            <w:r>
              <w:rPr>
                <w:rFonts w:ascii="Arial" w:eastAsia="Arial" w:hAnsi="Arial" w:cs="Arial"/>
                <w:sz w:val="20"/>
              </w:rPr>
              <w:t xml:space="preserve">Read </w:t>
            </w:r>
          </w:p>
        </w:tc>
        <w:tc>
          <w:tcPr>
            <w:tcW w:w="2792" w:type="dxa"/>
            <w:tcBorders>
              <w:top w:val="single" w:sz="4" w:space="0" w:color="000000"/>
              <w:left w:val="single" w:sz="4" w:space="0" w:color="000000"/>
              <w:bottom w:val="single" w:sz="4" w:space="0" w:color="000000"/>
              <w:right w:val="single" w:sz="4" w:space="0" w:color="000000"/>
            </w:tcBorders>
          </w:tcPr>
          <w:p w14:paraId="096AF012" w14:textId="77777777" w:rsidR="00596AD7" w:rsidRDefault="008767F8">
            <w:pPr>
              <w:numPr>
                <w:ilvl w:val="0"/>
                <w:numId w:val="789"/>
              </w:numPr>
              <w:spacing w:after="75"/>
              <w:ind w:hanging="142"/>
            </w:pPr>
            <w:r>
              <w:rPr>
                <w:rFonts w:ascii="Arial" w:eastAsia="Arial" w:hAnsi="Arial" w:cs="Arial"/>
                <w:sz w:val="20"/>
              </w:rPr>
              <w:t xml:space="preserve">Pictures of number names  </w:t>
            </w:r>
          </w:p>
          <w:p w14:paraId="66888634" w14:textId="77777777" w:rsidR="00596AD7" w:rsidRDefault="008767F8">
            <w:pPr>
              <w:numPr>
                <w:ilvl w:val="0"/>
                <w:numId w:val="789"/>
              </w:numPr>
              <w:spacing w:after="11" w:line="367" w:lineRule="auto"/>
              <w:ind w:hanging="142"/>
            </w:pPr>
            <w:r>
              <w:rPr>
                <w:rFonts w:ascii="Arial" w:eastAsia="Arial" w:hAnsi="Arial" w:cs="Arial"/>
                <w:sz w:val="20"/>
              </w:rPr>
              <w:t xml:space="preserve">Pictures of number symbols </w:t>
            </w:r>
          </w:p>
          <w:p w14:paraId="1E91646A" w14:textId="77777777" w:rsidR="00596AD7" w:rsidRDefault="008767F8">
            <w:pPr>
              <w:numPr>
                <w:ilvl w:val="0"/>
                <w:numId w:val="789"/>
              </w:numPr>
              <w:spacing w:after="0"/>
              <w:ind w:hanging="142"/>
            </w:pPr>
            <w:r>
              <w:rPr>
                <w:rFonts w:ascii="Arial" w:eastAsia="Arial" w:hAnsi="Arial" w:cs="Arial"/>
                <w:sz w:val="20"/>
              </w:rPr>
              <w:t xml:space="preserve">100 chart </w:t>
            </w:r>
          </w:p>
        </w:tc>
        <w:tc>
          <w:tcPr>
            <w:tcW w:w="5522" w:type="dxa"/>
            <w:tcBorders>
              <w:top w:val="single" w:sz="4" w:space="0" w:color="000000"/>
              <w:left w:val="single" w:sz="4" w:space="0" w:color="000000"/>
              <w:bottom w:val="single" w:sz="4" w:space="0" w:color="000000"/>
              <w:right w:val="single" w:sz="4" w:space="0" w:color="000000"/>
            </w:tcBorders>
          </w:tcPr>
          <w:p w14:paraId="4AC60316" w14:textId="77777777" w:rsidR="00596AD7" w:rsidRDefault="008767F8">
            <w:pPr>
              <w:numPr>
                <w:ilvl w:val="0"/>
                <w:numId w:val="790"/>
              </w:numPr>
              <w:spacing w:after="75"/>
              <w:ind w:hanging="142"/>
            </w:pPr>
            <w:r>
              <w:rPr>
                <w:rFonts w:ascii="Arial" w:eastAsia="Arial" w:hAnsi="Arial" w:cs="Arial"/>
                <w:sz w:val="20"/>
              </w:rPr>
              <w:t xml:space="preserve">Recognise, identify and read number symbols 1-15 </w:t>
            </w:r>
          </w:p>
          <w:p w14:paraId="29712EE5" w14:textId="77777777" w:rsidR="00596AD7" w:rsidRDefault="008767F8">
            <w:pPr>
              <w:numPr>
                <w:ilvl w:val="0"/>
                <w:numId w:val="790"/>
              </w:numPr>
              <w:spacing w:after="77"/>
              <w:ind w:hanging="142"/>
            </w:pPr>
            <w:r>
              <w:rPr>
                <w:rFonts w:ascii="Arial" w:eastAsia="Arial" w:hAnsi="Arial" w:cs="Arial"/>
                <w:sz w:val="20"/>
              </w:rPr>
              <w:t xml:space="preserve">Write number symbols 1-10 </w:t>
            </w:r>
          </w:p>
          <w:p w14:paraId="7620E11A" w14:textId="77777777" w:rsidR="00596AD7" w:rsidRDefault="008767F8">
            <w:pPr>
              <w:numPr>
                <w:ilvl w:val="0"/>
                <w:numId w:val="790"/>
              </w:numPr>
              <w:spacing w:after="0"/>
              <w:ind w:hanging="142"/>
            </w:pPr>
            <w:r>
              <w:rPr>
                <w:rFonts w:ascii="Arial" w:eastAsia="Arial" w:hAnsi="Arial" w:cs="Arial"/>
                <w:sz w:val="20"/>
              </w:rPr>
              <w:t xml:space="preserve">Recognise, identify and read number names 1-5 </w:t>
            </w:r>
          </w:p>
        </w:tc>
      </w:tr>
      <w:tr w:rsidR="00596AD7" w14:paraId="0F8A0AE5" w14:textId="77777777">
        <w:trPr>
          <w:trHeight w:val="1044"/>
        </w:trPr>
        <w:tc>
          <w:tcPr>
            <w:tcW w:w="2202" w:type="dxa"/>
            <w:tcBorders>
              <w:top w:val="single" w:sz="4" w:space="0" w:color="000000"/>
              <w:left w:val="single" w:sz="4" w:space="0" w:color="000000"/>
              <w:bottom w:val="single" w:sz="4" w:space="0" w:color="000000"/>
              <w:right w:val="single" w:sz="4" w:space="0" w:color="000000"/>
            </w:tcBorders>
          </w:tcPr>
          <w:p w14:paraId="57068E1F"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625" w:type="dxa"/>
            <w:tcBorders>
              <w:top w:val="single" w:sz="4" w:space="0" w:color="000000"/>
              <w:left w:val="single" w:sz="4" w:space="0" w:color="000000"/>
              <w:bottom w:val="single" w:sz="4" w:space="0" w:color="000000"/>
              <w:right w:val="single" w:sz="4" w:space="0" w:color="000000"/>
            </w:tcBorders>
          </w:tcPr>
          <w:p w14:paraId="318710D5"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15 </w:t>
            </w:r>
          </w:p>
        </w:tc>
        <w:tc>
          <w:tcPr>
            <w:tcW w:w="2792" w:type="dxa"/>
            <w:tcBorders>
              <w:top w:val="single" w:sz="4" w:space="0" w:color="000000"/>
              <w:left w:val="single" w:sz="4" w:space="0" w:color="000000"/>
              <w:bottom w:val="single" w:sz="4" w:space="0" w:color="000000"/>
              <w:right w:val="single" w:sz="4" w:space="0" w:color="000000"/>
            </w:tcBorders>
          </w:tcPr>
          <w:p w14:paraId="259D7F7E" w14:textId="77777777" w:rsidR="00596AD7" w:rsidRDefault="008767F8">
            <w:pPr>
              <w:tabs>
                <w:tab w:val="center" w:pos="47"/>
                <w:tab w:val="center" w:pos="1110"/>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t xml:space="preserve">Concrete objects </w:t>
            </w:r>
          </w:p>
        </w:tc>
        <w:tc>
          <w:tcPr>
            <w:tcW w:w="5522" w:type="dxa"/>
            <w:tcBorders>
              <w:top w:val="single" w:sz="4" w:space="0" w:color="000000"/>
              <w:left w:val="single" w:sz="4" w:space="0" w:color="000000"/>
              <w:bottom w:val="single" w:sz="4" w:space="0" w:color="000000"/>
              <w:right w:val="single" w:sz="4" w:space="0" w:color="000000"/>
            </w:tcBorders>
          </w:tcPr>
          <w:p w14:paraId="2630BC86" w14:textId="77777777" w:rsidR="00596AD7" w:rsidRDefault="008767F8">
            <w:pPr>
              <w:spacing w:after="96"/>
              <w:ind w:left="1" w:firstLine="0"/>
            </w:pPr>
            <w:r>
              <w:rPr>
                <w:rFonts w:ascii="Arial" w:eastAsia="Arial" w:hAnsi="Arial" w:cs="Arial"/>
                <w:sz w:val="20"/>
              </w:rPr>
              <w:t xml:space="preserve">Addition of the same number repeatedly up to 10 </w:t>
            </w:r>
          </w:p>
          <w:p w14:paraId="36BD198D" w14:textId="77777777" w:rsidR="00596AD7" w:rsidRDefault="008767F8">
            <w:pPr>
              <w:spacing w:after="0"/>
              <w:ind w:left="1" w:firstLine="0"/>
            </w:pPr>
            <w:r>
              <w:rPr>
                <w:rFonts w:ascii="Arial" w:eastAsia="Arial" w:hAnsi="Arial" w:cs="Arial"/>
                <w:sz w:val="20"/>
              </w:rPr>
              <w:t xml:space="preserve">2 + 2 + 2 + 2 =8 </w:t>
            </w:r>
          </w:p>
        </w:tc>
      </w:tr>
      <w:tr w:rsidR="00596AD7" w14:paraId="60838FAF" w14:textId="77777777">
        <w:trPr>
          <w:trHeight w:val="1416"/>
        </w:trPr>
        <w:tc>
          <w:tcPr>
            <w:tcW w:w="2202" w:type="dxa"/>
            <w:tcBorders>
              <w:top w:val="single" w:sz="4" w:space="0" w:color="000000"/>
              <w:left w:val="single" w:sz="4" w:space="0" w:color="000000"/>
              <w:bottom w:val="single" w:sz="4" w:space="0" w:color="000000"/>
              <w:right w:val="single" w:sz="4" w:space="0" w:color="000000"/>
            </w:tcBorders>
          </w:tcPr>
          <w:p w14:paraId="3DD0B069" w14:textId="77777777" w:rsidR="00596AD7" w:rsidRDefault="008767F8">
            <w:pPr>
              <w:spacing w:after="98"/>
              <w:ind w:left="0" w:firstLine="0"/>
            </w:pPr>
            <w:r>
              <w:rPr>
                <w:rFonts w:ascii="Arial" w:eastAsia="Arial" w:hAnsi="Arial" w:cs="Arial"/>
                <w:sz w:val="20"/>
              </w:rPr>
              <w:t xml:space="preserve">Capacity </w:t>
            </w:r>
          </w:p>
          <w:p w14:paraId="0A0C6EFC" w14:textId="77777777" w:rsidR="00596AD7" w:rsidRDefault="008767F8">
            <w:pPr>
              <w:spacing w:after="0"/>
              <w:ind w:left="0" w:firstLine="0"/>
            </w:pPr>
            <w:r>
              <w:rPr>
                <w:rFonts w:ascii="Arial" w:eastAsia="Arial" w:hAnsi="Arial" w:cs="Arial"/>
                <w:sz w:val="20"/>
              </w:rPr>
              <w:t xml:space="preserve">/Volume </w:t>
            </w:r>
          </w:p>
        </w:tc>
        <w:tc>
          <w:tcPr>
            <w:tcW w:w="3625" w:type="dxa"/>
            <w:tcBorders>
              <w:top w:val="single" w:sz="4" w:space="0" w:color="000000"/>
              <w:left w:val="single" w:sz="4" w:space="0" w:color="000000"/>
              <w:bottom w:val="single" w:sz="4" w:space="0" w:color="000000"/>
              <w:right w:val="single" w:sz="4" w:space="0" w:color="000000"/>
            </w:tcBorders>
          </w:tcPr>
          <w:p w14:paraId="1A0A6DED" w14:textId="77777777" w:rsidR="00596AD7" w:rsidRDefault="008767F8">
            <w:pPr>
              <w:numPr>
                <w:ilvl w:val="0"/>
                <w:numId w:val="791"/>
              </w:numPr>
              <w:spacing w:after="72"/>
              <w:ind w:hanging="142"/>
            </w:pPr>
            <w:r>
              <w:rPr>
                <w:rFonts w:ascii="Arial" w:eastAsia="Arial" w:hAnsi="Arial" w:cs="Arial"/>
                <w:sz w:val="20"/>
              </w:rPr>
              <w:t xml:space="preserve">Informal measuring </w:t>
            </w:r>
          </w:p>
          <w:p w14:paraId="1D27CF4D" w14:textId="77777777" w:rsidR="00596AD7" w:rsidRDefault="008767F8">
            <w:pPr>
              <w:numPr>
                <w:ilvl w:val="0"/>
                <w:numId w:val="791"/>
              </w:numPr>
              <w:spacing w:after="0"/>
              <w:ind w:hanging="142"/>
            </w:pPr>
            <w:r>
              <w:rPr>
                <w:rFonts w:ascii="Arial" w:eastAsia="Arial" w:hAnsi="Arial" w:cs="Arial"/>
                <w:b/>
                <w:sz w:val="20"/>
              </w:rPr>
              <w:t xml:space="preserve">Compare and order the amount of liquid (volume) in two containers placed next to each other </w:t>
            </w:r>
          </w:p>
        </w:tc>
        <w:tc>
          <w:tcPr>
            <w:tcW w:w="2792" w:type="dxa"/>
            <w:tcBorders>
              <w:top w:val="single" w:sz="4" w:space="0" w:color="000000"/>
              <w:left w:val="single" w:sz="4" w:space="0" w:color="000000"/>
              <w:bottom w:val="single" w:sz="4" w:space="0" w:color="000000"/>
              <w:right w:val="single" w:sz="4" w:space="0" w:color="000000"/>
            </w:tcBorders>
          </w:tcPr>
          <w:p w14:paraId="1B488B46" w14:textId="77777777" w:rsidR="00596AD7" w:rsidRDefault="008767F8">
            <w:pPr>
              <w:numPr>
                <w:ilvl w:val="0"/>
                <w:numId w:val="792"/>
              </w:numPr>
              <w:spacing w:after="75"/>
              <w:ind w:hanging="142"/>
            </w:pPr>
            <w:r>
              <w:rPr>
                <w:rFonts w:ascii="Arial" w:eastAsia="Arial" w:hAnsi="Arial" w:cs="Arial"/>
                <w:sz w:val="20"/>
              </w:rPr>
              <w:t xml:space="preserve">Concrete apparatus </w:t>
            </w:r>
          </w:p>
          <w:p w14:paraId="4913CF26" w14:textId="77777777" w:rsidR="00596AD7" w:rsidRDefault="008767F8">
            <w:pPr>
              <w:numPr>
                <w:ilvl w:val="0"/>
                <w:numId w:val="792"/>
              </w:numPr>
              <w:spacing w:after="0"/>
              <w:ind w:hanging="142"/>
            </w:pPr>
            <w:r>
              <w:rPr>
                <w:rFonts w:ascii="Arial" w:eastAsia="Arial" w:hAnsi="Arial" w:cs="Arial"/>
                <w:sz w:val="20"/>
              </w:rPr>
              <w:t xml:space="preserve">Containers of various sizes </w:t>
            </w:r>
          </w:p>
        </w:tc>
        <w:tc>
          <w:tcPr>
            <w:tcW w:w="5522" w:type="dxa"/>
            <w:tcBorders>
              <w:top w:val="single" w:sz="4" w:space="0" w:color="000000"/>
              <w:left w:val="single" w:sz="4" w:space="0" w:color="000000"/>
              <w:bottom w:val="single" w:sz="4" w:space="0" w:color="000000"/>
              <w:right w:val="single" w:sz="4" w:space="0" w:color="000000"/>
            </w:tcBorders>
          </w:tcPr>
          <w:p w14:paraId="17FED307" w14:textId="77777777" w:rsidR="00596AD7" w:rsidRDefault="008767F8">
            <w:pPr>
              <w:numPr>
                <w:ilvl w:val="0"/>
                <w:numId w:val="793"/>
              </w:numPr>
              <w:spacing w:after="11" w:line="364" w:lineRule="auto"/>
              <w:ind w:hanging="142"/>
            </w:pPr>
            <w:r>
              <w:rPr>
                <w:rFonts w:ascii="Arial" w:eastAsia="Arial" w:hAnsi="Arial" w:cs="Arial"/>
                <w:sz w:val="20"/>
              </w:rPr>
              <w:t xml:space="preserve">Compare and order the amount of liquid that two containers can hold if filled (capacity) </w:t>
            </w:r>
          </w:p>
          <w:p w14:paraId="25F26E70" w14:textId="77777777" w:rsidR="00596AD7" w:rsidRDefault="008767F8">
            <w:pPr>
              <w:numPr>
                <w:ilvl w:val="0"/>
                <w:numId w:val="793"/>
              </w:numPr>
              <w:spacing w:after="0"/>
              <w:ind w:hanging="142"/>
            </w:pPr>
            <w:r>
              <w:rPr>
                <w:rFonts w:ascii="Arial" w:eastAsia="Arial" w:hAnsi="Arial" w:cs="Arial"/>
                <w:sz w:val="20"/>
              </w:rPr>
              <w:t xml:space="preserve">Use vocabulary e.g. more than, less than, full, empty </w:t>
            </w:r>
          </w:p>
        </w:tc>
      </w:tr>
      <w:tr w:rsidR="00596AD7" w14:paraId="2A13A4A1" w14:textId="77777777">
        <w:trPr>
          <w:trHeight w:val="1406"/>
        </w:trPr>
        <w:tc>
          <w:tcPr>
            <w:tcW w:w="2202" w:type="dxa"/>
            <w:tcBorders>
              <w:top w:val="single" w:sz="4" w:space="0" w:color="000000"/>
              <w:left w:val="single" w:sz="4" w:space="0" w:color="000000"/>
              <w:bottom w:val="single" w:sz="4" w:space="0" w:color="000000"/>
              <w:right w:val="single" w:sz="4" w:space="0" w:color="000000"/>
            </w:tcBorders>
          </w:tcPr>
          <w:p w14:paraId="322C13FA" w14:textId="77777777" w:rsidR="00596AD7" w:rsidRDefault="008767F8">
            <w:pPr>
              <w:spacing w:after="0"/>
              <w:ind w:left="0" w:firstLine="0"/>
            </w:pPr>
            <w:r>
              <w:rPr>
                <w:rFonts w:ascii="Arial" w:eastAsia="Arial" w:hAnsi="Arial" w:cs="Arial"/>
                <w:sz w:val="20"/>
              </w:rPr>
              <w:t xml:space="preserve">Money </w:t>
            </w:r>
          </w:p>
        </w:tc>
        <w:tc>
          <w:tcPr>
            <w:tcW w:w="3625" w:type="dxa"/>
            <w:tcBorders>
              <w:top w:val="single" w:sz="4" w:space="0" w:color="000000"/>
              <w:left w:val="single" w:sz="4" w:space="0" w:color="000000"/>
              <w:bottom w:val="single" w:sz="4" w:space="0" w:color="000000"/>
              <w:right w:val="single" w:sz="4" w:space="0" w:color="000000"/>
            </w:tcBorders>
          </w:tcPr>
          <w:p w14:paraId="60072AC5" w14:textId="77777777" w:rsidR="00596AD7" w:rsidRDefault="008767F8">
            <w:pPr>
              <w:spacing w:after="0" w:line="363" w:lineRule="auto"/>
              <w:ind w:left="143" w:hanging="142"/>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R1,R2, R5 and the bank notes R10, R20, R50 and </w:t>
            </w:r>
          </w:p>
          <w:p w14:paraId="0E00B650" w14:textId="77777777" w:rsidR="00596AD7" w:rsidRDefault="008767F8">
            <w:pPr>
              <w:spacing w:after="0"/>
              <w:ind w:left="143" w:firstLine="0"/>
            </w:pPr>
            <w:r>
              <w:rPr>
                <w:rFonts w:ascii="Arial" w:eastAsia="Arial" w:hAnsi="Arial" w:cs="Arial"/>
                <w:sz w:val="20"/>
              </w:rPr>
              <w:t xml:space="preserve">R100 </w:t>
            </w:r>
          </w:p>
        </w:tc>
        <w:tc>
          <w:tcPr>
            <w:tcW w:w="2792" w:type="dxa"/>
            <w:tcBorders>
              <w:top w:val="single" w:sz="4" w:space="0" w:color="000000"/>
              <w:left w:val="single" w:sz="4" w:space="0" w:color="000000"/>
              <w:bottom w:val="single" w:sz="4" w:space="0" w:color="000000"/>
              <w:right w:val="single" w:sz="4" w:space="0" w:color="000000"/>
            </w:tcBorders>
          </w:tcPr>
          <w:p w14:paraId="4C5EE05F" w14:textId="77777777" w:rsidR="00596AD7" w:rsidRDefault="008767F8">
            <w:pPr>
              <w:numPr>
                <w:ilvl w:val="0"/>
                <w:numId w:val="794"/>
              </w:numPr>
              <w:spacing w:after="78"/>
              <w:ind w:hanging="142"/>
            </w:pPr>
            <w:r>
              <w:rPr>
                <w:rFonts w:ascii="Arial" w:eastAsia="Arial" w:hAnsi="Arial" w:cs="Arial"/>
                <w:sz w:val="20"/>
              </w:rPr>
              <w:t xml:space="preserve">Cut outs of money </w:t>
            </w:r>
          </w:p>
          <w:p w14:paraId="6ED27706" w14:textId="77777777" w:rsidR="00596AD7" w:rsidRDefault="008767F8">
            <w:pPr>
              <w:numPr>
                <w:ilvl w:val="0"/>
                <w:numId w:val="794"/>
              </w:numPr>
              <w:spacing w:after="0"/>
              <w:ind w:hanging="142"/>
            </w:pPr>
            <w:r>
              <w:rPr>
                <w:rFonts w:ascii="Arial" w:eastAsia="Arial" w:hAnsi="Arial" w:cs="Arial"/>
                <w:sz w:val="20"/>
              </w:rPr>
              <w:t xml:space="preserve">S.A coins and notes </w:t>
            </w:r>
          </w:p>
        </w:tc>
        <w:tc>
          <w:tcPr>
            <w:tcW w:w="5522" w:type="dxa"/>
            <w:tcBorders>
              <w:top w:val="single" w:sz="4" w:space="0" w:color="000000"/>
              <w:left w:val="single" w:sz="4" w:space="0" w:color="000000"/>
              <w:bottom w:val="single" w:sz="4" w:space="0" w:color="000000"/>
              <w:right w:val="single" w:sz="4" w:space="0" w:color="000000"/>
            </w:tcBorders>
          </w:tcPr>
          <w:p w14:paraId="1B2D0B35"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7D8C1F9B" w14:textId="77777777">
        <w:trPr>
          <w:trHeight w:val="1082"/>
        </w:trPr>
        <w:tc>
          <w:tcPr>
            <w:tcW w:w="2202" w:type="dxa"/>
            <w:tcBorders>
              <w:top w:val="single" w:sz="4" w:space="0" w:color="000000"/>
              <w:left w:val="single" w:sz="4" w:space="0" w:color="000000"/>
              <w:bottom w:val="single" w:sz="4" w:space="0" w:color="000000"/>
              <w:right w:val="nil"/>
            </w:tcBorders>
            <w:shd w:val="clear" w:color="auto" w:fill="C2D69B"/>
          </w:tcPr>
          <w:p w14:paraId="4E9F8D0E" w14:textId="77777777" w:rsidR="00596AD7" w:rsidRDefault="008767F8">
            <w:pPr>
              <w:spacing w:after="101"/>
              <w:ind w:left="0" w:firstLine="0"/>
            </w:pPr>
            <w:r>
              <w:rPr>
                <w:rFonts w:ascii="Arial" w:eastAsia="Arial" w:hAnsi="Arial" w:cs="Arial"/>
                <w:b/>
                <w:sz w:val="20"/>
              </w:rPr>
              <w:t xml:space="preserve">Week 10 </w:t>
            </w:r>
          </w:p>
          <w:p w14:paraId="59F3206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25" w:type="dxa"/>
            <w:tcBorders>
              <w:top w:val="single" w:sz="4" w:space="0" w:color="000000"/>
              <w:left w:val="nil"/>
              <w:bottom w:val="single" w:sz="4" w:space="0" w:color="000000"/>
              <w:right w:val="nil"/>
            </w:tcBorders>
            <w:shd w:val="clear" w:color="auto" w:fill="C2D69B"/>
          </w:tcPr>
          <w:p w14:paraId="5F2E48AF" w14:textId="77777777" w:rsidR="00596AD7" w:rsidRDefault="008767F8">
            <w:pPr>
              <w:numPr>
                <w:ilvl w:val="0"/>
                <w:numId w:val="795"/>
              </w:numPr>
              <w:spacing w:after="75"/>
              <w:ind w:hanging="142"/>
            </w:pPr>
            <w:r>
              <w:rPr>
                <w:rFonts w:ascii="Arial" w:eastAsia="Arial" w:hAnsi="Arial" w:cs="Arial"/>
                <w:sz w:val="20"/>
              </w:rPr>
              <w:t xml:space="preserve">Counting objects </w:t>
            </w:r>
          </w:p>
          <w:p w14:paraId="0DA74FCC" w14:textId="77777777" w:rsidR="00596AD7" w:rsidRDefault="008767F8">
            <w:pPr>
              <w:numPr>
                <w:ilvl w:val="0"/>
                <w:numId w:val="795"/>
              </w:numPr>
              <w:spacing w:after="0"/>
              <w:ind w:hanging="142"/>
            </w:pPr>
            <w:r>
              <w:rPr>
                <w:rFonts w:ascii="Arial" w:eastAsia="Arial" w:hAnsi="Arial" w:cs="Arial"/>
                <w:sz w:val="20"/>
              </w:rPr>
              <w:t xml:space="preserve">Mental Mathematics </w:t>
            </w:r>
          </w:p>
        </w:tc>
        <w:tc>
          <w:tcPr>
            <w:tcW w:w="2792" w:type="dxa"/>
            <w:tcBorders>
              <w:top w:val="single" w:sz="4" w:space="0" w:color="000000"/>
              <w:left w:val="nil"/>
              <w:bottom w:val="single" w:sz="4" w:space="0" w:color="000000"/>
              <w:right w:val="nil"/>
            </w:tcBorders>
            <w:shd w:val="clear" w:color="auto" w:fill="C2D69B"/>
          </w:tcPr>
          <w:p w14:paraId="66AD0000" w14:textId="77777777" w:rsidR="00596AD7" w:rsidRDefault="008767F8">
            <w:pPr>
              <w:numPr>
                <w:ilvl w:val="0"/>
                <w:numId w:val="796"/>
              </w:numPr>
              <w:spacing w:after="79"/>
              <w:ind w:hanging="149"/>
            </w:pPr>
            <w:r>
              <w:rPr>
                <w:rFonts w:ascii="Arial" w:eastAsia="Arial" w:hAnsi="Arial" w:cs="Arial"/>
                <w:sz w:val="20"/>
              </w:rPr>
              <w:t xml:space="preserve">Solve problems in context </w:t>
            </w:r>
          </w:p>
          <w:p w14:paraId="15E5F75D" w14:textId="77777777" w:rsidR="00596AD7" w:rsidRDefault="008767F8">
            <w:pPr>
              <w:numPr>
                <w:ilvl w:val="0"/>
                <w:numId w:val="796"/>
              </w:numPr>
              <w:spacing w:after="0"/>
              <w:ind w:hanging="149"/>
            </w:pPr>
            <w:r>
              <w:rPr>
                <w:rFonts w:ascii="Arial" w:eastAsia="Arial" w:hAnsi="Arial" w:cs="Arial"/>
                <w:sz w:val="20"/>
              </w:rPr>
              <w:t>Time</w:t>
            </w:r>
            <w:r>
              <w:rPr>
                <w:rFonts w:ascii="Arial" w:eastAsia="Arial" w:hAnsi="Arial" w:cs="Arial"/>
                <w:b/>
                <w:sz w:val="20"/>
              </w:rPr>
              <w:t xml:space="preserve"> </w:t>
            </w:r>
          </w:p>
        </w:tc>
        <w:tc>
          <w:tcPr>
            <w:tcW w:w="5522" w:type="dxa"/>
            <w:tcBorders>
              <w:top w:val="single" w:sz="4" w:space="0" w:color="000000"/>
              <w:left w:val="nil"/>
              <w:bottom w:val="single" w:sz="4" w:space="0" w:color="000000"/>
              <w:right w:val="single" w:sz="4" w:space="0" w:color="000000"/>
            </w:tcBorders>
            <w:shd w:val="clear" w:color="auto" w:fill="C2D69B"/>
          </w:tcPr>
          <w:p w14:paraId="324F6BD3" w14:textId="77777777" w:rsidR="00596AD7" w:rsidRDefault="008767F8">
            <w:pPr>
              <w:numPr>
                <w:ilvl w:val="0"/>
                <w:numId w:val="797"/>
              </w:numPr>
              <w:spacing w:after="76"/>
              <w:ind w:hanging="96"/>
            </w:pPr>
            <w:r>
              <w:rPr>
                <w:rFonts w:ascii="Arial" w:eastAsia="Arial" w:hAnsi="Arial" w:cs="Arial"/>
                <w:sz w:val="20"/>
              </w:rPr>
              <w:t xml:space="preserve">Patterns, functions and algebra </w:t>
            </w:r>
          </w:p>
          <w:p w14:paraId="2BE84A9B" w14:textId="77777777" w:rsidR="00596AD7" w:rsidRDefault="008767F8">
            <w:pPr>
              <w:numPr>
                <w:ilvl w:val="0"/>
                <w:numId w:val="797"/>
              </w:numPr>
              <w:spacing w:after="78"/>
              <w:ind w:hanging="96"/>
            </w:pPr>
            <w:r>
              <w:rPr>
                <w:rFonts w:ascii="Arial" w:eastAsia="Arial" w:hAnsi="Arial" w:cs="Arial"/>
                <w:sz w:val="20"/>
              </w:rPr>
              <w:t>Measurement</w:t>
            </w:r>
            <w:r>
              <w:rPr>
                <w:rFonts w:ascii="Arial" w:eastAsia="Arial" w:hAnsi="Arial" w:cs="Arial"/>
                <w:b/>
                <w:sz w:val="20"/>
              </w:rPr>
              <w:t xml:space="preserve"> </w:t>
            </w:r>
          </w:p>
          <w:p w14:paraId="0982E4B1" w14:textId="77777777" w:rsidR="00596AD7" w:rsidRDefault="008767F8">
            <w:pPr>
              <w:numPr>
                <w:ilvl w:val="0"/>
                <w:numId w:val="79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FEF6918"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03A57E30" w14:textId="77777777" w:rsidR="00596AD7" w:rsidRDefault="00596AD7">
            <w:pPr>
              <w:spacing w:after="160"/>
              <w:ind w:left="0" w:firstLine="0"/>
            </w:pPr>
          </w:p>
        </w:tc>
        <w:tc>
          <w:tcPr>
            <w:tcW w:w="3625" w:type="dxa"/>
            <w:tcBorders>
              <w:top w:val="single" w:sz="4" w:space="0" w:color="000000"/>
              <w:left w:val="nil"/>
              <w:bottom w:val="single" w:sz="4" w:space="0" w:color="000000"/>
              <w:right w:val="nil"/>
            </w:tcBorders>
            <w:shd w:val="clear" w:color="auto" w:fill="9BBB59"/>
          </w:tcPr>
          <w:p w14:paraId="7EE6BB18"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9BBB59"/>
          </w:tcPr>
          <w:p w14:paraId="74A488BE" w14:textId="77777777" w:rsidR="00596AD7" w:rsidRDefault="008767F8">
            <w:pPr>
              <w:spacing w:after="0"/>
              <w:ind w:left="0" w:right="330" w:firstLine="0"/>
              <w:jc w:val="center"/>
            </w:pPr>
            <w:r>
              <w:rPr>
                <w:rFonts w:ascii="Arial" w:eastAsia="Arial" w:hAnsi="Arial" w:cs="Arial"/>
                <w:b/>
                <w:sz w:val="20"/>
              </w:rPr>
              <w:t xml:space="preserve">GRADE 2  </w:t>
            </w:r>
          </w:p>
          <w:p w14:paraId="671ED922" w14:textId="77777777" w:rsidR="00596AD7" w:rsidRDefault="008767F8">
            <w:pPr>
              <w:spacing w:after="0"/>
              <w:ind w:left="0" w:right="167" w:firstLine="0"/>
              <w:jc w:val="center"/>
            </w:pPr>
            <w:r>
              <w:rPr>
                <w:rFonts w:ascii="Arial" w:eastAsia="Arial" w:hAnsi="Arial" w:cs="Arial"/>
                <w:b/>
                <w:sz w:val="20"/>
              </w:rPr>
              <w:t xml:space="preserve">LESSON PLANNING TERM 2 </w:t>
            </w:r>
          </w:p>
        </w:tc>
        <w:tc>
          <w:tcPr>
            <w:tcW w:w="5522" w:type="dxa"/>
            <w:tcBorders>
              <w:top w:val="single" w:sz="4" w:space="0" w:color="000000"/>
              <w:left w:val="nil"/>
              <w:bottom w:val="single" w:sz="4" w:space="0" w:color="000000"/>
              <w:right w:val="single" w:sz="4" w:space="0" w:color="000000"/>
            </w:tcBorders>
            <w:shd w:val="clear" w:color="auto" w:fill="9BBB59"/>
          </w:tcPr>
          <w:p w14:paraId="257CCDC9" w14:textId="77777777" w:rsidR="00596AD7" w:rsidRDefault="00596AD7">
            <w:pPr>
              <w:spacing w:after="160"/>
              <w:ind w:left="0" w:firstLine="0"/>
            </w:pPr>
          </w:p>
        </w:tc>
      </w:tr>
      <w:tr w:rsidR="00596AD7" w14:paraId="2D8814BC" w14:textId="77777777">
        <w:trPr>
          <w:trHeight w:val="697"/>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5E9F85B9" w14:textId="77777777" w:rsidR="00596AD7" w:rsidRDefault="008767F8">
            <w:pPr>
              <w:spacing w:after="0"/>
              <w:ind w:left="0" w:firstLine="0"/>
            </w:pPr>
            <w:r>
              <w:rPr>
                <w:rFonts w:ascii="Arial" w:eastAsia="Arial" w:hAnsi="Arial" w:cs="Arial"/>
                <w:b/>
                <w:sz w:val="20"/>
              </w:rPr>
              <w:t xml:space="preserve">TOPIC </w:t>
            </w:r>
          </w:p>
        </w:tc>
        <w:tc>
          <w:tcPr>
            <w:tcW w:w="3625" w:type="dxa"/>
            <w:tcBorders>
              <w:top w:val="single" w:sz="4" w:space="0" w:color="000000"/>
              <w:left w:val="single" w:sz="4" w:space="0" w:color="000000"/>
              <w:bottom w:val="single" w:sz="4" w:space="0" w:color="000000"/>
              <w:right w:val="single" w:sz="4" w:space="0" w:color="000000"/>
            </w:tcBorders>
            <w:shd w:val="clear" w:color="auto" w:fill="C2D69B"/>
          </w:tcPr>
          <w:p w14:paraId="28D9F967" w14:textId="77777777" w:rsidR="00596AD7" w:rsidRDefault="008767F8">
            <w:pPr>
              <w:spacing w:after="0"/>
              <w:ind w:left="1" w:firstLine="0"/>
            </w:pPr>
            <w:r>
              <w:rPr>
                <w:rFonts w:ascii="Arial" w:eastAsia="Arial" w:hAnsi="Arial" w:cs="Arial"/>
                <w:b/>
                <w:sz w:val="20"/>
              </w:rPr>
              <w:t xml:space="preserve">CONTENT </w:t>
            </w:r>
          </w:p>
        </w:tc>
        <w:tc>
          <w:tcPr>
            <w:tcW w:w="2792" w:type="dxa"/>
            <w:tcBorders>
              <w:top w:val="single" w:sz="4" w:space="0" w:color="000000"/>
              <w:left w:val="single" w:sz="4" w:space="0" w:color="000000"/>
              <w:bottom w:val="single" w:sz="4" w:space="0" w:color="000000"/>
              <w:right w:val="single" w:sz="4" w:space="0" w:color="000000"/>
            </w:tcBorders>
            <w:shd w:val="clear" w:color="auto" w:fill="C2D69B"/>
          </w:tcPr>
          <w:p w14:paraId="4D41AD2C" w14:textId="77777777" w:rsidR="00596AD7" w:rsidRDefault="008767F8">
            <w:pPr>
              <w:spacing w:after="98"/>
              <w:ind w:left="1" w:firstLine="0"/>
            </w:pPr>
            <w:r>
              <w:rPr>
                <w:rFonts w:ascii="Arial" w:eastAsia="Arial" w:hAnsi="Arial" w:cs="Arial"/>
                <w:b/>
                <w:sz w:val="20"/>
              </w:rPr>
              <w:t xml:space="preserve">RECOMMENDED </w:t>
            </w:r>
          </w:p>
          <w:p w14:paraId="6B9D5922" w14:textId="77777777" w:rsidR="00596AD7" w:rsidRDefault="008767F8">
            <w:pPr>
              <w:spacing w:after="0"/>
              <w:ind w:left="1" w:firstLine="0"/>
            </w:pPr>
            <w:r>
              <w:rPr>
                <w:rFonts w:ascii="Arial" w:eastAsia="Arial" w:hAnsi="Arial" w:cs="Arial"/>
                <w:b/>
                <w:sz w:val="20"/>
              </w:rPr>
              <w:t xml:space="preserve">RESOURCES </w:t>
            </w:r>
          </w:p>
        </w:tc>
        <w:tc>
          <w:tcPr>
            <w:tcW w:w="5522" w:type="dxa"/>
            <w:tcBorders>
              <w:top w:val="single" w:sz="4" w:space="0" w:color="000000"/>
              <w:left w:val="single" w:sz="4" w:space="0" w:color="000000"/>
              <w:bottom w:val="single" w:sz="4" w:space="0" w:color="000000"/>
              <w:right w:val="single" w:sz="4" w:space="0" w:color="000000"/>
            </w:tcBorders>
            <w:shd w:val="clear" w:color="auto" w:fill="C2D69B"/>
          </w:tcPr>
          <w:p w14:paraId="0E7159A0" w14:textId="77777777" w:rsidR="00596AD7" w:rsidRDefault="008767F8">
            <w:pPr>
              <w:spacing w:after="0"/>
              <w:ind w:left="1" w:firstLine="0"/>
            </w:pPr>
            <w:r>
              <w:rPr>
                <w:rFonts w:ascii="Arial" w:eastAsia="Arial" w:hAnsi="Arial" w:cs="Arial"/>
                <w:b/>
                <w:sz w:val="20"/>
              </w:rPr>
              <w:t xml:space="preserve">CLARIFICATION NOTES </w:t>
            </w:r>
          </w:p>
        </w:tc>
      </w:tr>
      <w:tr w:rsidR="00596AD7" w14:paraId="68FDCB51" w14:textId="77777777">
        <w:trPr>
          <w:trHeight w:val="1406"/>
        </w:trPr>
        <w:tc>
          <w:tcPr>
            <w:tcW w:w="2202" w:type="dxa"/>
            <w:tcBorders>
              <w:top w:val="single" w:sz="4" w:space="0" w:color="000000"/>
              <w:left w:val="single" w:sz="4" w:space="0" w:color="000000"/>
              <w:bottom w:val="single" w:sz="4" w:space="0" w:color="000000"/>
              <w:right w:val="single" w:sz="4" w:space="0" w:color="000000"/>
            </w:tcBorders>
          </w:tcPr>
          <w:p w14:paraId="58904052" w14:textId="77777777" w:rsidR="00596AD7" w:rsidRDefault="008767F8">
            <w:pPr>
              <w:spacing w:after="0"/>
              <w:ind w:left="0" w:firstLine="0"/>
            </w:pPr>
            <w:r>
              <w:rPr>
                <w:rFonts w:ascii="Arial" w:eastAsia="Arial" w:hAnsi="Arial" w:cs="Arial"/>
                <w:sz w:val="20"/>
              </w:rPr>
              <w:t xml:space="preserve">Money </w:t>
            </w:r>
          </w:p>
        </w:tc>
        <w:tc>
          <w:tcPr>
            <w:tcW w:w="3625" w:type="dxa"/>
            <w:tcBorders>
              <w:top w:val="single" w:sz="4" w:space="0" w:color="000000"/>
              <w:left w:val="single" w:sz="4" w:space="0" w:color="000000"/>
              <w:bottom w:val="single" w:sz="4" w:space="0" w:color="000000"/>
              <w:right w:val="single" w:sz="4" w:space="0" w:color="000000"/>
            </w:tcBorders>
          </w:tcPr>
          <w:p w14:paraId="31006354" w14:textId="77777777" w:rsidR="00596AD7" w:rsidRDefault="008767F8">
            <w:pPr>
              <w:spacing w:after="0" w:line="365" w:lineRule="auto"/>
              <w:ind w:left="143"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and identify the South African coins, R1,R2, R5 and the bank notes R10, R20, R50 and </w:t>
            </w:r>
          </w:p>
          <w:p w14:paraId="76EF69AD" w14:textId="77777777" w:rsidR="00596AD7" w:rsidRDefault="008767F8">
            <w:pPr>
              <w:spacing w:after="0"/>
              <w:ind w:left="143" w:firstLine="0"/>
            </w:pPr>
            <w:r>
              <w:rPr>
                <w:rFonts w:ascii="Arial" w:eastAsia="Arial" w:hAnsi="Arial" w:cs="Arial"/>
                <w:b/>
                <w:sz w:val="20"/>
              </w:rPr>
              <w:t xml:space="preserve">R100 </w:t>
            </w:r>
          </w:p>
        </w:tc>
        <w:tc>
          <w:tcPr>
            <w:tcW w:w="2792" w:type="dxa"/>
            <w:tcBorders>
              <w:top w:val="single" w:sz="4" w:space="0" w:color="000000"/>
              <w:left w:val="single" w:sz="4" w:space="0" w:color="000000"/>
              <w:bottom w:val="single" w:sz="4" w:space="0" w:color="000000"/>
              <w:right w:val="single" w:sz="4" w:space="0" w:color="000000"/>
            </w:tcBorders>
          </w:tcPr>
          <w:p w14:paraId="59B5FBB8" w14:textId="77777777" w:rsidR="00596AD7" w:rsidRDefault="008767F8">
            <w:pPr>
              <w:numPr>
                <w:ilvl w:val="0"/>
                <w:numId w:val="798"/>
              </w:numPr>
              <w:spacing w:after="78"/>
              <w:ind w:hanging="142"/>
            </w:pPr>
            <w:r>
              <w:rPr>
                <w:rFonts w:ascii="Arial" w:eastAsia="Arial" w:hAnsi="Arial" w:cs="Arial"/>
                <w:sz w:val="20"/>
              </w:rPr>
              <w:t xml:space="preserve">Cut outs of money </w:t>
            </w:r>
          </w:p>
          <w:p w14:paraId="3586B502" w14:textId="77777777" w:rsidR="00596AD7" w:rsidRDefault="008767F8">
            <w:pPr>
              <w:numPr>
                <w:ilvl w:val="0"/>
                <w:numId w:val="798"/>
              </w:numPr>
              <w:spacing w:after="0"/>
              <w:ind w:hanging="142"/>
            </w:pPr>
            <w:r>
              <w:rPr>
                <w:rFonts w:ascii="Arial" w:eastAsia="Arial" w:hAnsi="Arial" w:cs="Arial"/>
                <w:sz w:val="20"/>
              </w:rPr>
              <w:t xml:space="preserve">S.A coins and notes </w:t>
            </w:r>
          </w:p>
        </w:tc>
        <w:tc>
          <w:tcPr>
            <w:tcW w:w="5522" w:type="dxa"/>
            <w:tcBorders>
              <w:top w:val="single" w:sz="4" w:space="0" w:color="000000"/>
              <w:left w:val="single" w:sz="4" w:space="0" w:color="000000"/>
              <w:bottom w:val="single" w:sz="4" w:space="0" w:color="000000"/>
              <w:right w:val="single" w:sz="4" w:space="0" w:color="000000"/>
            </w:tcBorders>
          </w:tcPr>
          <w:p w14:paraId="0BDAEE8A"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2F818D88" w14:textId="77777777">
        <w:trPr>
          <w:trHeight w:val="370"/>
        </w:trPr>
        <w:tc>
          <w:tcPr>
            <w:tcW w:w="2202" w:type="dxa"/>
            <w:tcBorders>
              <w:top w:val="single" w:sz="4" w:space="0" w:color="000000"/>
              <w:left w:val="single" w:sz="4" w:space="0" w:color="000000"/>
              <w:bottom w:val="single" w:sz="4" w:space="0" w:color="000000"/>
              <w:right w:val="single" w:sz="4" w:space="0" w:color="000000"/>
            </w:tcBorders>
          </w:tcPr>
          <w:p w14:paraId="6B6DE28D" w14:textId="77777777" w:rsidR="00596AD7" w:rsidRDefault="008767F8">
            <w:pPr>
              <w:spacing w:after="0"/>
              <w:ind w:left="0" w:firstLine="0"/>
            </w:pPr>
            <w:r>
              <w:rPr>
                <w:rFonts w:ascii="Arial" w:eastAsia="Arial" w:hAnsi="Arial" w:cs="Arial"/>
                <w:sz w:val="20"/>
              </w:rPr>
              <w:t xml:space="preserve">Symmetry </w:t>
            </w:r>
          </w:p>
        </w:tc>
        <w:tc>
          <w:tcPr>
            <w:tcW w:w="3625" w:type="dxa"/>
            <w:tcBorders>
              <w:top w:val="single" w:sz="4" w:space="0" w:color="000000"/>
              <w:left w:val="single" w:sz="4" w:space="0" w:color="000000"/>
              <w:bottom w:val="single" w:sz="4" w:space="0" w:color="000000"/>
              <w:right w:val="single" w:sz="4" w:space="0" w:color="000000"/>
            </w:tcBorders>
          </w:tcPr>
          <w:p w14:paraId="71992C4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symmetry in own body </w:t>
            </w:r>
          </w:p>
        </w:tc>
        <w:tc>
          <w:tcPr>
            <w:tcW w:w="2792" w:type="dxa"/>
            <w:tcBorders>
              <w:top w:val="single" w:sz="4" w:space="0" w:color="000000"/>
              <w:left w:val="single" w:sz="4" w:space="0" w:color="000000"/>
              <w:bottom w:val="single" w:sz="4" w:space="0" w:color="000000"/>
              <w:right w:val="single" w:sz="4" w:space="0" w:color="000000"/>
            </w:tcBorders>
          </w:tcPr>
          <w:p w14:paraId="1C44F07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5522" w:type="dxa"/>
            <w:tcBorders>
              <w:top w:val="single" w:sz="4" w:space="0" w:color="000000"/>
              <w:left w:val="single" w:sz="4" w:space="0" w:color="000000"/>
              <w:bottom w:val="single" w:sz="4" w:space="0" w:color="000000"/>
              <w:right w:val="single" w:sz="4" w:space="0" w:color="000000"/>
            </w:tcBorders>
          </w:tcPr>
          <w:p w14:paraId="1BCA007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the mirror to show symmetry </w:t>
            </w:r>
          </w:p>
        </w:tc>
      </w:tr>
      <w:tr w:rsidR="00596AD7" w14:paraId="39195BFC" w14:textId="77777777">
        <w:trPr>
          <w:trHeight w:val="3212"/>
        </w:trPr>
        <w:tc>
          <w:tcPr>
            <w:tcW w:w="2202" w:type="dxa"/>
            <w:tcBorders>
              <w:top w:val="single" w:sz="4" w:space="0" w:color="000000"/>
              <w:left w:val="single" w:sz="4" w:space="0" w:color="000000"/>
              <w:bottom w:val="single" w:sz="4" w:space="0" w:color="000000"/>
              <w:right w:val="single" w:sz="4" w:space="0" w:color="000000"/>
            </w:tcBorders>
          </w:tcPr>
          <w:p w14:paraId="181F773F" w14:textId="77777777" w:rsidR="00596AD7" w:rsidRDefault="008767F8">
            <w:pPr>
              <w:spacing w:after="0"/>
              <w:ind w:left="0" w:firstLine="0"/>
            </w:pPr>
            <w:r>
              <w:rPr>
                <w:rFonts w:ascii="Arial" w:eastAsia="Arial" w:hAnsi="Arial" w:cs="Arial"/>
                <w:sz w:val="20"/>
              </w:rPr>
              <w:t xml:space="preserve">3D objects </w:t>
            </w:r>
          </w:p>
        </w:tc>
        <w:tc>
          <w:tcPr>
            <w:tcW w:w="3625" w:type="dxa"/>
            <w:tcBorders>
              <w:top w:val="single" w:sz="4" w:space="0" w:color="000000"/>
              <w:left w:val="single" w:sz="4" w:space="0" w:color="000000"/>
              <w:bottom w:val="single" w:sz="4" w:space="0" w:color="000000"/>
              <w:right w:val="single" w:sz="4" w:space="0" w:color="000000"/>
            </w:tcBorders>
          </w:tcPr>
          <w:p w14:paraId="0A2E6164" w14:textId="77777777" w:rsidR="00596AD7" w:rsidRDefault="008767F8">
            <w:pPr>
              <w:spacing w:after="14" w:line="364" w:lineRule="auto"/>
              <w:ind w:left="143" w:hanging="142"/>
            </w:pPr>
            <w:r>
              <w:rPr>
                <w:rFonts w:ascii="Segoe UI Symbol" w:eastAsia="Segoe UI Symbol" w:hAnsi="Segoe UI Symbol" w:cs="Segoe UI Symbol"/>
                <w:sz w:val="20"/>
              </w:rPr>
              <w:t></w:t>
            </w:r>
            <w:r>
              <w:rPr>
                <w:rFonts w:ascii="Arial" w:eastAsia="Arial" w:hAnsi="Arial" w:cs="Arial"/>
                <w:sz w:val="20"/>
              </w:rPr>
              <w:t xml:space="preserve"> Describe, sort and  compare 3D objects in terms of: </w:t>
            </w:r>
          </w:p>
          <w:p w14:paraId="305AE0F7" w14:textId="77777777" w:rsidR="00596AD7" w:rsidRDefault="008767F8">
            <w:pPr>
              <w:numPr>
                <w:ilvl w:val="0"/>
                <w:numId w:val="799"/>
              </w:numPr>
              <w:spacing w:after="82"/>
              <w:ind w:hanging="175"/>
            </w:pPr>
            <w:r>
              <w:rPr>
                <w:rFonts w:ascii="Arial" w:eastAsia="Arial" w:hAnsi="Arial" w:cs="Arial"/>
                <w:sz w:val="20"/>
              </w:rPr>
              <w:t xml:space="preserve">size </w:t>
            </w:r>
          </w:p>
          <w:p w14:paraId="297540F1" w14:textId="77777777" w:rsidR="00596AD7" w:rsidRDefault="008767F8">
            <w:pPr>
              <w:numPr>
                <w:ilvl w:val="0"/>
                <w:numId w:val="799"/>
              </w:numPr>
              <w:spacing w:after="83"/>
              <w:ind w:hanging="175"/>
            </w:pPr>
            <w:r>
              <w:rPr>
                <w:rFonts w:ascii="Arial" w:eastAsia="Arial" w:hAnsi="Arial" w:cs="Arial"/>
                <w:sz w:val="20"/>
              </w:rPr>
              <w:t xml:space="preserve">colour </w:t>
            </w:r>
          </w:p>
          <w:p w14:paraId="124935E5" w14:textId="77777777" w:rsidR="00596AD7" w:rsidRDefault="008767F8">
            <w:pPr>
              <w:numPr>
                <w:ilvl w:val="0"/>
                <w:numId w:val="799"/>
              </w:numPr>
              <w:spacing w:after="78"/>
              <w:ind w:hanging="175"/>
            </w:pPr>
            <w:r>
              <w:rPr>
                <w:rFonts w:ascii="Arial" w:eastAsia="Arial" w:hAnsi="Arial" w:cs="Arial"/>
                <w:sz w:val="20"/>
              </w:rPr>
              <w:t xml:space="preserve">shape </w:t>
            </w:r>
          </w:p>
          <w:p w14:paraId="1DA54B97" w14:textId="77777777" w:rsidR="00596AD7" w:rsidRDefault="008767F8">
            <w:pPr>
              <w:spacing w:after="11" w:line="367" w:lineRule="auto"/>
              <w:ind w:left="143" w:hanging="142"/>
            </w:pPr>
            <w:r>
              <w:rPr>
                <w:rFonts w:ascii="Segoe UI Symbol" w:eastAsia="Segoe UI Symbol" w:hAnsi="Segoe UI Symbol" w:cs="Segoe UI Symbol"/>
                <w:sz w:val="20"/>
              </w:rPr>
              <w:t></w:t>
            </w:r>
            <w:r>
              <w:rPr>
                <w:rFonts w:ascii="Arial" w:eastAsia="Arial" w:hAnsi="Arial" w:cs="Arial"/>
                <w:sz w:val="20"/>
              </w:rPr>
              <w:t xml:space="preserve"> Recognise and name 3D objects in the classroom and in pictures </w:t>
            </w:r>
          </w:p>
          <w:p w14:paraId="69519893" w14:textId="77777777" w:rsidR="00596AD7" w:rsidRDefault="008767F8">
            <w:pPr>
              <w:numPr>
                <w:ilvl w:val="0"/>
                <w:numId w:val="800"/>
              </w:numPr>
              <w:spacing w:after="79"/>
              <w:ind w:hanging="175"/>
            </w:pPr>
            <w:r>
              <w:rPr>
                <w:rFonts w:ascii="Arial" w:eastAsia="Arial" w:hAnsi="Arial" w:cs="Arial"/>
                <w:sz w:val="20"/>
              </w:rPr>
              <w:t xml:space="preserve">ball shapes (spheres) </w:t>
            </w:r>
          </w:p>
          <w:p w14:paraId="7A572C7F" w14:textId="77777777" w:rsidR="00596AD7" w:rsidRDefault="008767F8">
            <w:pPr>
              <w:numPr>
                <w:ilvl w:val="0"/>
                <w:numId w:val="800"/>
              </w:numPr>
              <w:spacing w:after="0"/>
              <w:ind w:hanging="175"/>
            </w:pPr>
            <w:r>
              <w:rPr>
                <w:rFonts w:ascii="Arial" w:eastAsia="Arial" w:hAnsi="Arial" w:cs="Arial"/>
                <w:sz w:val="20"/>
              </w:rPr>
              <w:t xml:space="preserve">box shapes (prisms) </w:t>
            </w:r>
          </w:p>
        </w:tc>
        <w:tc>
          <w:tcPr>
            <w:tcW w:w="2792" w:type="dxa"/>
            <w:tcBorders>
              <w:top w:val="single" w:sz="4" w:space="0" w:color="000000"/>
              <w:left w:val="single" w:sz="4" w:space="0" w:color="000000"/>
              <w:bottom w:val="single" w:sz="4" w:space="0" w:color="000000"/>
              <w:right w:val="single" w:sz="4" w:space="0" w:color="000000"/>
            </w:tcBorders>
          </w:tcPr>
          <w:p w14:paraId="7D52EFF5" w14:textId="77777777" w:rsidR="00596AD7" w:rsidRDefault="008767F8">
            <w:pPr>
              <w:numPr>
                <w:ilvl w:val="0"/>
                <w:numId w:val="801"/>
              </w:numPr>
              <w:spacing w:after="12" w:line="364" w:lineRule="auto"/>
              <w:ind w:hanging="142"/>
            </w:pPr>
            <w:r>
              <w:rPr>
                <w:rFonts w:ascii="Arial" w:eastAsia="Arial" w:hAnsi="Arial" w:cs="Arial"/>
                <w:sz w:val="20"/>
              </w:rPr>
              <w:t xml:space="preserve">Concrete objects such as balls, boxes </w:t>
            </w:r>
          </w:p>
          <w:p w14:paraId="71CC7287" w14:textId="77777777" w:rsidR="00596AD7" w:rsidRDefault="008767F8">
            <w:pPr>
              <w:numPr>
                <w:ilvl w:val="0"/>
                <w:numId w:val="801"/>
              </w:numPr>
              <w:spacing w:after="0"/>
              <w:ind w:hanging="142"/>
            </w:pPr>
            <w:r>
              <w:rPr>
                <w:rFonts w:ascii="Arial" w:eastAsia="Arial" w:hAnsi="Arial" w:cs="Arial"/>
                <w:sz w:val="20"/>
              </w:rPr>
              <w:t xml:space="preserve">Pictures of 3D objects </w:t>
            </w:r>
          </w:p>
        </w:tc>
        <w:tc>
          <w:tcPr>
            <w:tcW w:w="5522" w:type="dxa"/>
            <w:tcBorders>
              <w:top w:val="single" w:sz="4" w:space="0" w:color="000000"/>
              <w:left w:val="single" w:sz="4" w:space="0" w:color="000000"/>
              <w:bottom w:val="single" w:sz="4" w:space="0" w:color="000000"/>
              <w:right w:val="single" w:sz="4" w:space="0" w:color="000000"/>
            </w:tcBorders>
          </w:tcPr>
          <w:p w14:paraId="4B528DDE"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Observe and build given 3D objects using concrete materials such as building blocks, recycling material, construction kits </w:t>
            </w:r>
          </w:p>
        </w:tc>
      </w:tr>
    </w:tbl>
    <w:p w14:paraId="1CEAA053" w14:textId="77777777" w:rsidR="00596AD7" w:rsidRDefault="008767F8">
      <w:pPr>
        <w:spacing w:after="98"/>
        <w:ind w:left="0" w:firstLine="0"/>
      </w:pPr>
      <w:r>
        <w:rPr>
          <w:rFonts w:ascii="Arial" w:eastAsia="Arial" w:hAnsi="Arial" w:cs="Arial"/>
          <w:sz w:val="20"/>
        </w:rPr>
        <w:t xml:space="preserve"> </w:t>
      </w:r>
    </w:p>
    <w:p w14:paraId="70155875"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7DEF6534" w14:textId="77777777" w:rsidR="00596AD7" w:rsidRDefault="008767F8">
      <w:pPr>
        <w:pStyle w:val="Heading2"/>
        <w:ind w:left="705" w:hanging="720"/>
      </w:pPr>
      <w:bookmarkStart w:id="15" w:name="_Toc765966"/>
      <w:r>
        <w:t xml:space="preserve">GRADE 2 TERM 3 </w:t>
      </w:r>
      <w:bookmarkEnd w:id="15"/>
    </w:p>
    <w:tbl>
      <w:tblPr>
        <w:tblStyle w:val="TableGrid"/>
        <w:tblW w:w="14140" w:type="dxa"/>
        <w:tblInd w:w="6" w:type="dxa"/>
        <w:tblCellMar>
          <w:top w:w="8" w:type="dxa"/>
          <w:left w:w="91" w:type="dxa"/>
          <w:right w:w="115" w:type="dxa"/>
        </w:tblCellMar>
        <w:tblLook w:val="04A0" w:firstRow="1" w:lastRow="0" w:firstColumn="1" w:lastColumn="0" w:noHBand="0" w:noVBand="1"/>
      </w:tblPr>
      <w:tblGrid>
        <w:gridCol w:w="2202"/>
        <w:gridCol w:w="3814"/>
        <w:gridCol w:w="2900"/>
        <w:gridCol w:w="5224"/>
      </w:tblGrid>
      <w:tr w:rsidR="00596AD7" w14:paraId="422680E7" w14:textId="77777777">
        <w:trPr>
          <w:trHeight w:val="700"/>
        </w:trPr>
        <w:tc>
          <w:tcPr>
            <w:tcW w:w="2202" w:type="dxa"/>
            <w:tcBorders>
              <w:top w:val="single" w:sz="4" w:space="0" w:color="000000"/>
              <w:left w:val="single" w:sz="4" w:space="0" w:color="000000"/>
              <w:bottom w:val="single" w:sz="4" w:space="0" w:color="000000"/>
              <w:right w:val="nil"/>
            </w:tcBorders>
            <w:shd w:val="clear" w:color="auto" w:fill="9BBB59"/>
          </w:tcPr>
          <w:p w14:paraId="640A80E3" w14:textId="77777777" w:rsidR="00596AD7" w:rsidRDefault="00596AD7">
            <w:pPr>
              <w:spacing w:after="160"/>
              <w:ind w:left="0" w:firstLine="0"/>
            </w:pPr>
          </w:p>
        </w:tc>
        <w:tc>
          <w:tcPr>
            <w:tcW w:w="3814" w:type="dxa"/>
            <w:tcBorders>
              <w:top w:val="single" w:sz="4" w:space="0" w:color="000000"/>
              <w:left w:val="nil"/>
              <w:bottom w:val="single" w:sz="4" w:space="0" w:color="000000"/>
              <w:right w:val="nil"/>
            </w:tcBorders>
            <w:shd w:val="clear" w:color="auto" w:fill="9BBB59"/>
          </w:tcPr>
          <w:p w14:paraId="01FF6E31"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3F330C97" w14:textId="77777777" w:rsidR="00596AD7" w:rsidRDefault="008767F8">
            <w:pPr>
              <w:spacing w:after="0"/>
              <w:ind w:left="547" w:firstLine="0"/>
            </w:pPr>
            <w:r>
              <w:rPr>
                <w:rFonts w:ascii="Arial" w:eastAsia="Arial" w:hAnsi="Arial" w:cs="Arial"/>
                <w:b/>
                <w:sz w:val="20"/>
              </w:rPr>
              <w:t xml:space="preserve">GRADE2  </w:t>
            </w:r>
          </w:p>
          <w:p w14:paraId="2476DEF1" w14:textId="77777777" w:rsidR="00596AD7" w:rsidRDefault="008767F8">
            <w:pPr>
              <w:spacing w:after="0"/>
              <w:ind w:left="0" w:right="433" w:firstLine="0"/>
              <w:jc w:val="center"/>
            </w:pPr>
            <w:r>
              <w:rPr>
                <w:rFonts w:ascii="Arial" w:eastAsia="Arial" w:hAnsi="Arial" w:cs="Arial"/>
                <w:b/>
                <w:sz w:val="20"/>
              </w:rPr>
              <w:t xml:space="preserve">LESSON PLANNING TERM 3 </w:t>
            </w:r>
          </w:p>
        </w:tc>
        <w:tc>
          <w:tcPr>
            <w:tcW w:w="5224" w:type="dxa"/>
            <w:tcBorders>
              <w:top w:val="single" w:sz="4" w:space="0" w:color="000000"/>
              <w:left w:val="nil"/>
              <w:bottom w:val="single" w:sz="4" w:space="0" w:color="000000"/>
              <w:right w:val="single" w:sz="4" w:space="0" w:color="000000"/>
            </w:tcBorders>
            <w:shd w:val="clear" w:color="auto" w:fill="9BBB59"/>
          </w:tcPr>
          <w:p w14:paraId="7F53851C" w14:textId="77777777" w:rsidR="00596AD7" w:rsidRDefault="00596AD7">
            <w:pPr>
              <w:spacing w:after="160"/>
              <w:ind w:left="0" w:firstLine="0"/>
            </w:pPr>
          </w:p>
        </w:tc>
      </w:tr>
      <w:tr w:rsidR="00596AD7" w14:paraId="60539D56" w14:textId="77777777">
        <w:trPr>
          <w:trHeight w:val="700"/>
        </w:trPr>
        <w:tc>
          <w:tcPr>
            <w:tcW w:w="2202" w:type="dxa"/>
            <w:tcBorders>
              <w:top w:val="single" w:sz="4" w:space="0" w:color="000000"/>
              <w:left w:val="single" w:sz="4" w:space="0" w:color="000000"/>
              <w:bottom w:val="single" w:sz="4" w:space="0" w:color="000000"/>
              <w:right w:val="single" w:sz="4" w:space="0" w:color="000000"/>
            </w:tcBorders>
            <w:shd w:val="clear" w:color="auto" w:fill="C2D69B"/>
          </w:tcPr>
          <w:p w14:paraId="5A2BEFF7" w14:textId="77777777" w:rsidR="00596AD7" w:rsidRDefault="008767F8">
            <w:pPr>
              <w:spacing w:after="0"/>
              <w:ind w:left="15" w:firstLine="0"/>
            </w:pPr>
            <w:r>
              <w:rPr>
                <w:rFonts w:ascii="Arial" w:eastAsia="Arial" w:hAnsi="Arial" w:cs="Arial"/>
                <w:b/>
                <w:sz w:val="20"/>
              </w:rPr>
              <w:t xml:space="preserve">TOPIC </w:t>
            </w:r>
          </w:p>
        </w:tc>
        <w:tc>
          <w:tcPr>
            <w:tcW w:w="3814" w:type="dxa"/>
            <w:tcBorders>
              <w:top w:val="single" w:sz="4" w:space="0" w:color="000000"/>
              <w:left w:val="single" w:sz="4" w:space="0" w:color="000000"/>
              <w:bottom w:val="single" w:sz="4" w:space="0" w:color="000000"/>
              <w:right w:val="single" w:sz="4" w:space="0" w:color="000000"/>
            </w:tcBorders>
            <w:shd w:val="clear" w:color="auto" w:fill="C2D69B"/>
          </w:tcPr>
          <w:p w14:paraId="62A1AC99" w14:textId="77777777" w:rsidR="00596AD7" w:rsidRDefault="008767F8">
            <w:pPr>
              <w:spacing w:after="0"/>
              <w:ind w:left="17"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6F674990" w14:textId="77777777" w:rsidR="00596AD7" w:rsidRDefault="008767F8">
            <w:pPr>
              <w:spacing w:after="98"/>
              <w:ind w:left="17" w:firstLine="0"/>
            </w:pPr>
            <w:r>
              <w:rPr>
                <w:rFonts w:ascii="Arial" w:eastAsia="Arial" w:hAnsi="Arial" w:cs="Arial"/>
                <w:b/>
                <w:sz w:val="20"/>
              </w:rPr>
              <w:t xml:space="preserve">RECOMMENDED </w:t>
            </w:r>
          </w:p>
          <w:p w14:paraId="687E0D4D" w14:textId="77777777" w:rsidR="00596AD7" w:rsidRDefault="008767F8">
            <w:pPr>
              <w:spacing w:after="0"/>
              <w:ind w:left="17"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46D123B4" w14:textId="77777777" w:rsidR="00596AD7" w:rsidRDefault="008767F8">
            <w:pPr>
              <w:spacing w:after="0"/>
              <w:ind w:left="17" w:firstLine="0"/>
            </w:pPr>
            <w:r>
              <w:rPr>
                <w:rFonts w:ascii="Arial" w:eastAsia="Arial" w:hAnsi="Arial" w:cs="Arial"/>
                <w:b/>
                <w:sz w:val="20"/>
              </w:rPr>
              <w:t xml:space="preserve">CLARIFICATION NOTES </w:t>
            </w:r>
          </w:p>
        </w:tc>
      </w:tr>
      <w:tr w:rsidR="00596AD7" w14:paraId="59935900" w14:textId="77777777">
        <w:trPr>
          <w:trHeight w:val="1085"/>
        </w:trPr>
        <w:tc>
          <w:tcPr>
            <w:tcW w:w="2202" w:type="dxa"/>
            <w:tcBorders>
              <w:top w:val="single" w:sz="4" w:space="0" w:color="000000"/>
              <w:left w:val="single" w:sz="4" w:space="0" w:color="000000"/>
              <w:bottom w:val="single" w:sz="4" w:space="0" w:color="000000"/>
              <w:right w:val="nil"/>
            </w:tcBorders>
            <w:shd w:val="clear" w:color="auto" w:fill="C2D69B"/>
          </w:tcPr>
          <w:p w14:paraId="02C7CA22" w14:textId="77777777" w:rsidR="00596AD7" w:rsidRDefault="008767F8">
            <w:pPr>
              <w:spacing w:after="98"/>
              <w:ind w:left="15" w:firstLine="0"/>
            </w:pPr>
            <w:r>
              <w:rPr>
                <w:rFonts w:ascii="Arial" w:eastAsia="Arial" w:hAnsi="Arial" w:cs="Arial"/>
                <w:b/>
                <w:sz w:val="20"/>
              </w:rPr>
              <w:t xml:space="preserve">Week 1 </w:t>
            </w:r>
          </w:p>
          <w:p w14:paraId="45A21E51" w14:textId="77777777" w:rsidR="00596AD7" w:rsidRDefault="008767F8">
            <w:pPr>
              <w:spacing w:after="0"/>
              <w:ind w:left="15" w:firstLine="0"/>
            </w:pPr>
            <w:r>
              <w:rPr>
                <w:rFonts w:ascii="Arial" w:eastAsia="Arial" w:hAnsi="Arial" w:cs="Arial"/>
                <w:sz w:val="20"/>
              </w:rPr>
              <w:t>Continue with the following daily</w:t>
            </w:r>
            <w:r>
              <w:rPr>
                <w:rFonts w:ascii="Arial" w:eastAsia="Arial" w:hAnsi="Arial" w:cs="Arial"/>
                <w:b/>
                <w:sz w:val="20"/>
              </w:rPr>
              <w:t xml:space="preserve"> </w:t>
            </w:r>
          </w:p>
        </w:tc>
        <w:tc>
          <w:tcPr>
            <w:tcW w:w="3814" w:type="dxa"/>
            <w:tcBorders>
              <w:top w:val="single" w:sz="4" w:space="0" w:color="000000"/>
              <w:left w:val="nil"/>
              <w:bottom w:val="single" w:sz="4" w:space="0" w:color="000000"/>
              <w:right w:val="nil"/>
            </w:tcBorders>
            <w:shd w:val="clear" w:color="auto" w:fill="C2D69B"/>
          </w:tcPr>
          <w:p w14:paraId="7771EA75" w14:textId="77777777" w:rsidR="00596AD7" w:rsidRDefault="008767F8">
            <w:pPr>
              <w:numPr>
                <w:ilvl w:val="0"/>
                <w:numId w:val="802"/>
              </w:numPr>
              <w:spacing w:after="75"/>
              <w:ind w:left="159" w:hanging="142"/>
            </w:pPr>
            <w:r>
              <w:rPr>
                <w:rFonts w:ascii="Arial" w:eastAsia="Arial" w:hAnsi="Arial" w:cs="Arial"/>
                <w:sz w:val="20"/>
              </w:rPr>
              <w:t xml:space="preserve">Counting objects </w:t>
            </w:r>
          </w:p>
          <w:p w14:paraId="683C83F6" w14:textId="77777777" w:rsidR="00596AD7" w:rsidRDefault="008767F8">
            <w:pPr>
              <w:numPr>
                <w:ilvl w:val="0"/>
                <w:numId w:val="802"/>
              </w:numPr>
              <w:spacing w:after="0"/>
              <w:ind w:left="159"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749F5F23" w14:textId="77777777" w:rsidR="00596AD7" w:rsidRDefault="008767F8">
            <w:pPr>
              <w:numPr>
                <w:ilvl w:val="0"/>
                <w:numId w:val="803"/>
              </w:numPr>
              <w:spacing w:after="79"/>
              <w:ind w:hanging="149"/>
            </w:pPr>
            <w:r>
              <w:rPr>
                <w:rFonts w:ascii="Arial" w:eastAsia="Arial" w:hAnsi="Arial" w:cs="Arial"/>
                <w:sz w:val="20"/>
              </w:rPr>
              <w:t xml:space="preserve">Solve problems in context </w:t>
            </w:r>
          </w:p>
          <w:p w14:paraId="2111BBB3" w14:textId="77777777" w:rsidR="00596AD7" w:rsidRDefault="008767F8">
            <w:pPr>
              <w:numPr>
                <w:ilvl w:val="0"/>
                <w:numId w:val="803"/>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405A90C7" w14:textId="77777777" w:rsidR="00596AD7" w:rsidRDefault="008767F8">
            <w:pPr>
              <w:numPr>
                <w:ilvl w:val="0"/>
                <w:numId w:val="804"/>
              </w:numPr>
              <w:spacing w:after="76"/>
              <w:ind w:hanging="96"/>
            </w:pPr>
            <w:r>
              <w:rPr>
                <w:rFonts w:ascii="Arial" w:eastAsia="Arial" w:hAnsi="Arial" w:cs="Arial"/>
                <w:sz w:val="20"/>
              </w:rPr>
              <w:t xml:space="preserve">Patterns, functions and algebra </w:t>
            </w:r>
          </w:p>
          <w:p w14:paraId="6D70F875" w14:textId="77777777" w:rsidR="00596AD7" w:rsidRDefault="008767F8">
            <w:pPr>
              <w:numPr>
                <w:ilvl w:val="0"/>
                <w:numId w:val="804"/>
              </w:numPr>
              <w:spacing w:after="76"/>
              <w:ind w:hanging="96"/>
            </w:pPr>
            <w:r>
              <w:rPr>
                <w:rFonts w:ascii="Arial" w:eastAsia="Arial" w:hAnsi="Arial" w:cs="Arial"/>
                <w:sz w:val="20"/>
              </w:rPr>
              <w:t>Measurement</w:t>
            </w:r>
            <w:r>
              <w:rPr>
                <w:rFonts w:ascii="Arial" w:eastAsia="Arial" w:hAnsi="Arial" w:cs="Arial"/>
                <w:b/>
                <w:sz w:val="20"/>
              </w:rPr>
              <w:t xml:space="preserve"> </w:t>
            </w:r>
          </w:p>
          <w:p w14:paraId="21F89C5D" w14:textId="77777777" w:rsidR="00596AD7" w:rsidRDefault="008767F8">
            <w:pPr>
              <w:numPr>
                <w:ilvl w:val="0"/>
                <w:numId w:val="80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72C5EBF" w14:textId="77777777">
        <w:trPr>
          <w:trHeight w:val="1790"/>
        </w:trPr>
        <w:tc>
          <w:tcPr>
            <w:tcW w:w="2202" w:type="dxa"/>
            <w:tcBorders>
              <w:top w:val="single" w:sz="4" w:space="0" w:color="000000"/>
              <w:left w:val="single" w:sz="4" w:space="0" w:color="000000"/>
              <w:bottom w:val="single" w:sz="4" w:space="0" w:color="000000"/>
              <w:right w:val="single" w:sz="4" w:space="0" w:color="000000"/>
            </w:tcBorders>
          </w:tcPr>
          <w:p w14:paraId="04CA3E34" w14:textId="77777777" w:rsidR="00596AD7" w:rsidRDefault="008767F8">
            <w:pPr>
              <w:spacing w:after="0"/>
              <w:ind w:left="15" w:firstLine="0"/>
            </w:pPr>
            <w:r>
              <w:rPr>
                <w:rFonts w:ascii="Arial" w:eastAsia="Arial" w:hAnsi="Arial" w:cs="Arial"/>
                <w:sz w:val="20"/>
              </w:rPr>
              <w:t xml:space="preserve">Time </w:t>
            </w:r>
          </w:p>
        </w:tc>
        <w:tc>
          <w:tcPr>
            <w:tcW w:w="3814" w:type="dxa"/>
            <w:tcBorders>
              <w:top w:val="single" w:sz="4" w:space="0" w:color="000000"/>
              <w:left w:val="single" w:sz="4" w:space="0" w:color="000000"/>
              <w:bottom w:val="single" w:sz="4" w:space="0" w:color="000000"/>
              <w:right w:val="single" w:sz="4" w:space="0" w:color="000000"/>
            </w:tcBorders>
          </w:tcPr>
          <w:p w14:paraId="5DC10544" w14:textId="77777777" w:rsidR="00596AD7" w:rsidRDefault="008767F8">
            <w:pPr>
              <w:numPr>
                <w:ilvl w:val="0"/>
                <w:numId w:val="805"/>
              </w:numPr>
              <w:spacing w:after="76"/>
              <w:ind w:left="159" w:hanging="142"/>
            </w:pPr>
            <w:r>
              <w:rPr>
                <w:rFonts w:ascii="Arial" w:eastAsia="Arial" w:hAnsi="Arial" w:cs="Arial"/>
                <w:sz w:val="20"/>
              </w:rPr>
              <w:t xml:space="preserve">Revision of Term 2 </w:t>
            </w:r>
          </w:p>
          <w:p w14:paraId="50F3DA45" w14:textId="77777777" w:rsidR="00596AD7" w:rsidRDefault="008767F8">
            <w:pPr>
              <w:numPr>
                <w:ilvl w:val="0"/>
                <w:numId w:val="805"/>
              </w:numPr>
              <w:spacing w:after="74"/>
              <w:ind w:left="159" w:hanging="142"/>
            </w:pPr>
            <w:r>
              <w:rPr>
                <w:rFonts w:ascii="Arial" w:eastAsia="Arial" w:hAnsi="Arial" w:cs="Arial"/>
                <w:sz w:val="20"/>
              </w:rPr>
              <w:t xml:space="preserve">Passing of time  </w:t>
            </w:r>
          </w:p>
          <w:p w14:paraId="3609575E" w14:textId="77777777" w:rsidR="00596AD7" w:rsidRDefault="008767F8">
            <w:pPr>
              <w:numPr>
                <w:ilvl w:val="0"/>
                <w:numId w:val="805"/>
              </w:numPr>
              <w:spacing w:after="9" w:line="367" w:lineRule="auto"/>
              <w:ind w:left="159" w:hanging="142"/>
            </w:pPr>
            <w:r>
              <w:rPr>
                <w:rFonts w:ascii="Arial" w:eastAsia="Arial" w:hAnsi="Arial" w:cs="Arial"/>
                <w:sz w:val="20"/>
              </w:rPr>
              <w:t xml:space="preserve">Talk about things that happen during day and night </w:t>
            </w:r>
          </w:p>
          <w:p w14:paraId="1F6983DF" w14:textId="77777777" w:rsidR="00596AD7" w:rsidRDefault="008767F8">
            <w:pPr>
              <w:numPr>
                <w:ilvl w:val="0"/>
                <w:numId w:val="805"/>
              </w:numPr>
              <w:spacing w:after="0"/>
              <w:ind w:left="159" w:hanging="142"/>
            </w:pPr>
            <w:r>
              <w:rPr>
                <w:rFonts w:ascii="Arial" w:eastAsia="Arial" w:hAnsi="Arial" w:cs="Arial"/>
                <w:sz w:val="20"/>
              </w:rPr>
              <w:t xml:space="preserve">Learners should know their age  </w:t>
            </w:r>
          </w:p>
        </w:tc>
        <w:tc>
          <w:tcPr>
            <w:tcW w:w="2900" w:type="dxa"/>
            <w:tcBorders>
              <w:top w:val="single" w:sz="4" w:space="0" w:color="000000"/>
              <w:left w:val="single" w:sz="4" w:space="0" w:color="000000"/>
              <w:bottom w:val="single" w:sz="4" w:space="0" w:color="000000"/>
              <w:right w:val="single" w:sz="4" w:space="0" w:color="000000"/>
            </w:tcBorders>
          </w:tcPr>
          <w:p w14:paraId="2DF4C9DF" w14:textId="77777777" w:rsidR="00596AD7" w:rsidRDefault="008767F8">
            <w:pPr>
              <w:numPr>
                <w:ilvl w:val="0"/>
                <w:numId w:val="806"/>
              </w:numPr>
              <w:spacing w:after="76"/>
              <w:ind w:left="159" w:hanging="142"/>
            </w:pPr>
            <w:r>
              <w:rPr>
                <w:rFonts w:ascii="Arial" w:eastAsia="Arial" w:hAnsi="Arial" w:cs="Arial"/>
                <w:sz w:val="20"/>
              </w:rPr>
              <w:t xml:space="preserve">Weather chart </w:t>
            </w:r>
          </w:p>
          <w:p w14:paraId="22F12AE8" w14:textId="77777777" w:rsidR="00596AD7" w:rsidRDefault="008767F8">
            <w:pPr>
              <w:numPr>
                <w:ilvl w:val="0"/>
                <w:numId w:val="806"/>
              </w:numPr>
              <w:spacing w:after="77"/>
              <w:ind w:left="159" w:hanging="142"/>
            </w:pPr>
            <w:r>
              <w:rPr>
                <w:rFonts w:ascii="Arial" w:eastAsia="Arial" w:hAnsi="Arial" w:cs="Arial"/>
                <w:sz w:val="20"/>
              </w:rPr>
              <w:t xml:space="preserve">Birthday Chart </w:t>
            </w:r>
          </w:p>
          <w:p w14:paraId="1907D748" w14:textId="77777777" w:rsidR="00596AD7" w:rsidRDefault="008767F8">
            <w:pPr>
              <w:numPr>
                <w:ilvl w:val="0"/>
                <w:numId w:val="806"/>
              </w:numPr>
              <w:spacing w:after="0"/>
              <w:ind w:left="159" w:hanging="142"/>
            </w:pPr>
            <w:r>
              <w:rPr>
                <w:rFonts w:ascii="Arial" w:eastAsia="Arial" w:hAnsi="Arial" w:cs="Arial"/>
                <w:sz w:val="20"/>
              </w:rPr>
              <w:t xml:space="preserve">Calendar </w:t>
            </w:r>
          </w:p>
        </w:tc>
        <w:tc>
          <w:tcPr>
            <w:tcW w:w="5224" w:type="dxa"/>
            <w:tcBorders>
              <w:top w:val="single" w:sz="4" w:space="0" w:color="000000"/>
              <w:left w:val="single" w:sz="4" w:space="0" w:color="000000"/>
              <w:bottom w:val="single" w:sz="4" w:space="0" w:color="000000"/>
              <w:right w:val="single" w:sz="4" w:space="0" w:color="000000"/>
            </w:tcBorders>
          </w:tcPr>
          <w:p w14:paraId="5CDAA631" w14:textId="77777777" w:rsidR="00596AD7" w:rsidRDefault="008767F8">
            <w:pPr>
              <w:numPr>
                <w:ilvl w:val="0"/>
                <w:numId w:val="807"/>
              </w:numPr>
              <w:spacing w:after="12" w:line="364" w:lineRule="auto"/>
              <w:ind w:left="159" w:hanging="142"/>
            </w:pPr>
            <w:r>
              <w:rPr>
                <w:rFonts w:ascii="Arial" w:eastAsia="Arial" w:hAnsi="Arial" w:cs="Arial"/>
                <w:sz w:val="20"/>
              </w:rPr>
              <w:t xml:space="preserve">Teach learners the song or a rhyme about days of the week </w:t>
            </w:r>
          </w:p>
          <w:p w14:paraId="4B26991D" w14:textId="77777777" w:rsidR="00596AD7" w:rsidRDefault="008767F8">
            <w:pPr>
              <w:numPr>
                <w:ilvl w:val="0"/>
                <w:numId w:val="807"/>
              </w:numPr>
              <w:spacing w:after="75"/>
              <w:ind w:left="159" w:hanging="142"/>
            </w:pPr>
            <w:r>
              <w:rPr>
                <w:rFonts w:ascii="Arial" w:eastAsia="Arial" w:hAnsi="Arial" w:cs="Arial"/>
                <w:sz w:val="20"/>
              </w:rPr>
              <w:t xml:space="preserve">Reinforce season chart </w:t>
            </w:r>
          </w:p>
          <w:p w14:paraId="22CCDC48" w14:textId="77777777" w:rsidR="00596AD7" w:rsidRDefault="008767F8">
            <w:pPr>
              <w:numPr>
                <w:ilvl w:val="0"/>
                <w:numId w:val="807"/>
              </w:numPr>
              <w:spacing w:after="78"/>
              <w:ind w:left="159" w:hanging="142"/>
            </w:pPr>
            <w:r>
              <w:rPr>
                <w:rFonts w:ascii="Arial" w:eastAsia="Arial" w:hAnsi="Arial" w:cs="Arial"/>
                <w:sz w:val="20"/>
              </w:rPr>
              <w:t xml:space="preserve">Place birthdays on a chart </w:t>
            </w:r>
          </w:p>
          <w:p w14:paraId="282B7B77" w14:textId="77777777" w:rsidR="00596AD7" w:rsidRDefault="008767F8">
            <w:pPr>
              <w:numPr>
                <w:ilvl w:val="0"/>
                <w:numId w:val="807"/>
              </w:numPr>
              <w:spacing w:after="0"/>
              <w:ind w:left="159" w:hanging="142"/>
            </w:pPr>
            <w:r>
              <w:rPr>
                <w:rFonts w:ascii="Arial" w:eastAsia="Arial" w:hAnsi="Arial" w:cs="Arial"/>
                <w:sz w:val="20"/>
              </w:rPr>
              <w:t xml:space="preserve">Class Routine </w:t>
            </w:r>
          </w:p>
        </w:tc>
      </w:tr>
      <w:tr w:rsidR="00596AD7" w14:paraId="5D6A35ED" w14:textId="77777777">
        <w:trPr>
          <w:trHeight w:val="727"/>
        </w:trPr>
        <w:tc>
          <w:tcPr>
            <w:tcW w:w="2202" w:type="dxa"/>
            <w:tcBorders>
              <w:top w:val="single" w:sz="4" w:space="0" w:color="000000"/>
              <w:left w:val="single" w:sz="4" w:space="0" w:color="000000"/>
              <w:bottom w:val="single" w:sz="4" w:space="0" w:color="000000"/>
              <w:right w:val="single" w:sz="4" w:space="0" w:color="000000"/>
            </w:tcBorders>
          </w:tcPr>
          <w:p w14:paraId="6C3B890B" w14:textId="77777777" w:rsidR="00596AD7" w:rsidRDefault="008767F8">
            <w:pPr>
              <w:spacing w:after="0"/>
              <w:ind w:left="15" w:firstLine="0"/>
            </w:pPr>
            <w:r>
              <w:rPr>
                <w:rFonts w:ascii="Arial" w:eastAsia="Arial" w:hAnsi="Arial" w:cs="Arial"/>
                <w:sz w:val="20"/>
              </w:rPr>
              <w:t xml:space="preserve">Count Objects </w:t>
            </w:r>
          </w:p>
        </w:tc>
        <w:tc>
          <w:tcPr>
            <w:tcW w:w="3814" w:type="dxa"/>
            <w:tcBorders>
              <w:top w:val="single" w:sz="4" w:space="0" w:color="000000"/>
              <w:left w:val="single" w:sz="4" w:space="0" w:color="000000"/>
              <w:bottom w:val="single" w:sz="4" w:space="0" w:color="000000"/>
              <w:right w:val="single" w:sz="4" w:space="0" w:color="000000"/>
            </w:tcBorders>
          </w:tcPr>
          <w:p w14:paraId="43056C06" w14:textId="77777777" w:rsidR="00596AD7" w:rsidRDefault="008767F8">
            <w:pPr>
              <w:numPr>
                <w:ilvl w:val="0"/>
                <w:numId w:val="808"/>
              </w:numPr>
              <w:spacing w:after="76"/>
              <w:ind w:left="159" w:hanging="142"/>
            </w:pPr>
            <w:r>
              <w:rPr>
                <w:rFonts w:ascii="Arial" w:eastAsia="Arial" w:hAnsi="Arial" w:cs="Arial"/>
                <w:sz w:val="20"/>
              </w:rPr>
              <w:t xml:space="preserve">Revision of Term 1 </w:t>
            </w:r>
          </w:p>
          <w:p w14:paraId="420DF3ED" w14:textId="77777777" w:rsidR="00596AD7" w:rsidRDefault="008767F8">
            <w:pPr>
              <w:numPr>
                <w:ilvl w:val="0"/>
                <w:numId w:val="808"/>
              </w:numPr>
              <w:spacing w:after="0"/>
              <w:ind w:left="159" w:hanging="142"/>
            </w:pPr>
            <w:r>
              <w:rPr>
                <w:rFonts w:ascii="Arial" w:eastAsia="Arial" w:hAnsi="Arial" w:cs="Arial"/>
                <w:sz w:val="20"/>
              </w:rPr>
              <w:t xml:space="preserve">Count Objects </w:t>
            </w:r>
          </w:p>
        </w:tc>
        <w:tc>
          <w:tcPr>
            <w:tcW w:w="2900" w:type="dxa"/>
            <w:tcBorders>
              <w:top w:val="single" w:sz="4" w:space="0" w:color="000000"/>
              <w:left w:val="single" w:sz="4" w:space="0" w:color="000000"/>
              <w:bottom w:val="single" w:sz="4" w:space="0" w:color="000000"/>
              <w:right w:val="single" w:sz="4" w:space="0" w:color="000000"/>
            </w:tcBorders>
          </w:tcPr>
          <w:p w14:paraId="2C53AB75" w14:textId="77777777" w:rsidR="00596AD7" w:rsidRDefault="008767F8">
            <w:pPr>
              <w:spacing w:after="61"/>
              <w:ind w:left="17" w:firstLine="0"/>
            </w:pPr>
            <w:r>
              <w:rPr>
                <w:rFonts w:ascii="Segoe UI Symbol" w:eastAsia="Segoe UI Symbol" w:hAnsi="Segoe UI Symbol" w:cs="Segoe UI Symbol"/>
                <w:sz w:val="20"/>
              </w:rPr>
              <w:t></w:t>
            </w:r>
            <w:r>
              <w:rPr>
                <w:rFonts w:ascii="Arial" w:eastAsia="Arial" w:hAnsi="Arial" w:cs="Arial"/>
                <w:sz w:val="20"/>
              </w:rPr>
              <w:t xml:space="preserve"> Count with whole numbers </w:t>
            </w:r>
          </w:p>
          <w:p w14:paraId="20E5719C" w14:textId="77777777" w:rsidR="00596AD7" w:rsidRDefault="008767F8">
            <w:pPr>
              <w:spacing w:after="0"/>
              <w:ind w:left="377" w:firstLine="0"/>
            </w:pPr>
            <w:r>
              <w:rPr>
                <w:rFonts w:ascii="Arial" w:eastAsia="Arial" w:hAnsi="Arial" w:cs="Arial"/>
                <w:sz w:val="20"/>
              </w:rPr>
              <w:t xml:space="preserve">0-20 </w:t>
            </w:r>
          </w:p>
        </w:tc>
        <w:tc>
          <w:tcPr>
            <w:tcW w:w="5224" w:type="dxa"/>
            <w:tcBorders>
              <w:top w:val="single" w:sz="4" w:space="0" w:color="000000"/>
              <w:left w:val="single" w:sz="4" w:space="0" w:color="000000"/>
              <w:bottom w:val="single" w:sz="4" w:space="0" w:color="000000"/>
              <w:right w:val="single" w:sz="4" w:space="0" w:color="000000"/>
            </w:tcBorders>
          </w:tcPr>
          <w:p w14:paraId="1D4439CD"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Concrete objects </w:t>
            </w:r>
          </w:p>
        </w:tc>
      </w:tr>
      <w:tr w:rsidR="00596AD7" w14:paraId="0B81604F" w14:textId="77777777">
        <w:trPr>
          <w:trHeight w:val="2494"/>
        </w:trPr>
        <w:tc>
          <w:tcPr>
            <w:tcW w:w="2202" w:type="dxa"/>
            <w:tcBorders>
              <w:top w:val="single" w:sz="4" w:space="0" w:color="000000"/>
              <w:left w:val="single" w:sz="4" w:space="0" w:color="000000"/>
              <w:bottom w:val="single" w:sz="4" w:space="0" w:color="000000"/>
              <w:right w:val="single" w:sz="4" w:space="0" w:color="000000"/>
            </w:tcBorders>
          </w:tcPr>
          <w:p w14:paraId="4EA3B7BD" w14:textId="77777777" w:rsidR="00596AD7" w:rsidRDefault="008767F8">
            <w:pPr>
              <w:spacing w:after="0"/>
              <w:ind w:left="15" w:firstLine="0"/>
            </w:pPr>
            <w:r>
              <w:rPr>
                <w:rFonts w:ascii="Arial" w:eastAsia="Arial" w:hAnsi="Arial" w:cs="Arial"/>
                <w:sz w:val="20"/>
              </w:rPr>
              <w:t xml:space="preserve">Count forwards and backwards </w:t>
            </w:r>
          </w:p>
        </w:tc>
        <w:tc>
          <w:tcPr>
            <w:tcW w:w="3814" w:type="dxa"/>
            <w:tcBorders>
              <w:top w:val="single" w:sz="4" w:space="0" w:color="000000"/>
              <w:left w:val="single" w:sz="4" w:space="0" w:color="000000"/>
              <w:bottom w:val="single" w:sz="4" w:space="0" w:color="000000"/>
              <w:right w:val="single" w:sz="4" w:space="0" w:color="000000"/>
            </w:tcBorders>
          </w:tcPr>
          <w:p w14:paraId="79CCA40D" w14:textId="77777777" w:rsidR="00596AD7" w:rsidRDefault="008767F8">
            <w:pPr>
              <w:numPr>
                <w:ilvl w:val="0"/>
                <w:numId w:val="809"/>
              </w:numPr>
              <w:spacing w:after="75"/>
              <w:ind w:left="159" w:hanging="142"/>
            </w:pPr>
            <w:r>
              <w:rPr>
                <w:rFonts w:ascii="Arial" w:eastAsia="Arial" w:hAnsi="Arial" w:cs="Arial"/>
                <w:sz w:val="20"/>
              </w:rPr>
              <w:t xml:space="preserve">Count in multiples of 10 up to 80 </w:t>
            </w:r>
          </w:p>
          <w:p w14:paraId="3ABE711F" w14:textId="77777777" w:rsidR="00596AD7" w:rsidRDefault="008767F8">
            <w:pPr>
              <w:numPr>
                <w:ilvl w:val="0"/>
                <w:numId w:val="809"/>
              </w:numPr>
              <w:spacing w:after="0"/>
              <w:ind w:left="159" w:hanging="142"/>
            </w:pPr>
            <w:r>
              <w:rPr>
                <w:rFonts w:ascii="Arial" w:eastAsia="Arial" w:hAnsi="Arial" w:cs="Arial"/>
                <w:sz w:val="20"/>
              </w:rPr>
              <w:t xml:space="preserve">Count in multiples of 2s up 18 </w:t>
            </w:r>
          </w:p>
        </w:tc>
        <w:tc>
          <w:tcPr>
            <w:tcW w:w="2900" w:type="dxa"/>
            <w:tcBorders>
              <w:top w:val="single" w:sz="4" w:space="0" w:color="000000"/>
              <w:left w:val="single" w:sz="4" w:space="0" w:color="000000"/>
              <w:bottom w:val="single" w:sz="4" w:space="0" w:color="000000"/>
              <w:right w:val="single" w:sz="4" w:space="0" w:color="000000"/>
            </w:tcBorders>
          </w:tcPr>
          <w:p w14:paraId="37068967" w14:textId="77777777" w:rsidR="00596AD7" w:rsidRDefault="008767F8">
            <w:pPr>
              <w:numPr>
                <w:ilvl w:val="0"/>
                <w:numId w:val="810"/>
              </w:numPr>
              <w:spacing w:after="76"/>
              <w:ind w:left="159" w:hanging="142"/>
            </w:pPr>
            <w:r>
              <w:rPr>
                <w:rFonts w:ascii="Arial" w:eastAsia="Arial" w:hAnsi="Arial" w:cs="Arial"/>
                <w:sz w:val="20"/>
              </w:rPr>
              <w:t xml:space="preserve">CD rhymes and songs </w:t>
            </w:r>
          </w:p>
          <w:p w14:paraId="10D217C7" w14:textId="77777777" w:rsidR="00596AD7" w:rsidRDefault="008767F8">
            <w:pPr>
              <w:numPr>
                <w:ilvl w:val="0"/>
                <w:numId w:val="810"/>
              </w:numPr>
              <w:spacing w:after="0"/>
              <w:ind w:left="159" w:hanging="142"/>
            </w:pPr>
            <w:r>
              <w:rPr>
                <w:rFonts w:ascii="Arial" w:eastAsia="Arial" w:hAnsi="Arial" w:cs="Arial"/>
                <w:sz w:val="20"/>
              </w:rPr>
              <w:t xml:space="preserve">Concrete objects </w:t>
            </w:r>
          </w:p>
        </w:tc>
        <w:tc>
          <w:tcPr>
            <w:tcW w:w="5224" w:type="dxa"/>
            <w:tcBorders>
              <w:top w:val="single" w:sz="4" w:space="0" w:color="000000"/>
              <w:left w:val="single" w:sz="4" w:space="0" w:color="000000"/>
              <w:bottom w:val="single" w:sz="4" w:space="0" w:color="000000"/>
              <w:right w:val="single" w:sz="4" w:space="0" w:color="000000"/>
            </w:tcBorders>
          </w:tcPr>
          <w:p w14:paraId="66E6DB39" w14:textId="77777777" w:rsidR="00596AD7" w:rsidRDefault="008767F8">
            <w:pPr>
              <w:numPr>
                <w:ilvl w:val="0"/>
                <w:numId w:val="811"/>
              </w:numPr>
              <w:spacing w:after="12" w:line="363" w:lineRule="auto"/>
              <w:ind w:left="214" w:hanging="197"/>
            </w:pPr>
            <w:r>
              <w:rPr>
                <w:rFonts w:ascii="Arial" w:eastAsia="Arial" w:hAnsi="Arial" w:cs="Arial"/>
                <w:sz w:val="20"/>
              </w:rPr>
              <w:t xml:space="preserve">Incidental counting using number rhymes and songs, counters 3D objects, counting with body movements. </w:t>
            </w:r>
          </w:p>
          <w:p w14:paraId="417500CF" w14:textId="77777777" w:rsidR="00596AD7" w:rsidRDefault="008767F8">
            <w:pPr>
              <w:numPr>
                <w:ilvl w:val="0"/>
                <w:numId w:val="811"/>
              </w:numPr>
              <w:spacing w:after="75"/>
              <w:ind w:left="214" w:hanging="197"/>
            </w:pPr>
            <w:r>
              <w:rPr>
                <w:rFonts w:ascii="Arial" w:eastAsia="Arial" w:hAnsi="Arial" w:cs="Arial"/>
                <w:sz w:val="20"/>
              </w:rPr>
              <w:t xml:space="preserve">Count from any number </w:t>
            </w:r>
          </w:p>
          <w:p w14:paraId="40ACDCA4" w14:textId="77777777" w:rsidR="00596AD7" w:rsidRDefault="008767F8">
            <w:pPr>
              <w:numPr>
                <w:ilvl w:val="0"/>
                <w:numId w:val="811"/>
              </w:numPr>
              <w:spacing w:after="79"/>
              <w:ind w:left="214" w:hanging="197"/>
            </w:pPr>
            <w:r>
              <w:rPr>
                <w:rFonts w:ascii="Arial" w:eastAsia="Arial" w:hAnsi="Arial" w:cs="Arial"/>
                <w:sz w:val="20"/>
              </w:rPr>
              <w:t xml:space="preserve">Counting in multiples of: </w:t>
            </w:r>
          </w:p>
          <w:p w14:paraId="42995871" w14:textId="77777777" w:rsidR="00596AD7" w:rsidRDefault="008767F8">
            <w:pPr>
              <w:numPr>
                <w:ilvl w:val="0"/>
                <w:numId w:val="812"/>
              </w:numPr>
              <w:spacing w:after="80"/>
              <w:ind w:left="159" w:hanging="142"/>
            </w:pPr>
            <w:r>
              <w:rPr>
                <w:rFonts w:ascii="Arial" w:eastAsia="Arial" w:hAnsi="Arial" w:cs="Arial"/>
                <w:sz w:val="20"/>
              </w:rPr>
              <w:t xml:space="preserve">2s up to 14 </w:t>
            </w:r>
          </w:p>
          <w:p w14:paraId="0FE2D13A" w14:textId="77777777" w:rsidR="00596AD7" w:rsidRDefault="008767F8">
            <w:pPr>
              <w:numPr>
                <w:ilvl w:val="0"/>
                <w:numId w:val="812"/>
              </w:numPr>
              <w:spacing w:after="0"/>
              <w:ind w:left="159" w:hanging="142"/>
            </w:pPr>
            <w:r>
              <w:rPr>
                <w:rFonts w:ascii="Arial" w:eastAsia="Arial" w:hAnsi="Arial" w:cs="Arial"/>
                <w:sz w:val="20"/>
              </w:rPr>
              <w:t xml:space="preserve">10s up to 50 </w:t>
            </w:r>
          </w:p>
        </w:tc>
      </w:tr>
      <w:tr w:rsidR="00596AD7" w14:paraId="65228974" w14:textId="77777777">
        <w:trPr>
          <w:trHeight w:val="728"/>
        </w:trPr>
        <w:tc>
          <w:tcPr>
            <w:tcW w:w="2202" w:type="dxa"/>
            <w:tcBorders>
              <w:top w:val="single" w:sz="4" w:space="0" w:color="000000"/>
              <w:left w:val="single" w:sz="4" w:space="0" w:color="000000"/>
              <w:bottom w:val="single" w:sz="4" w:space="0" w:color="000000"/>
              <w:right w:val="single" w:sz="4" w:space="0" w:color="000000"/>
            </w:tcBorders>
          </w:tcPr>
          <w:p w14:paraId="7D58800D" w14:textId="77777777" w:rsidR="00596AD7" w:rsidRDefault="008767F8">
            <w:pPr>
              <w:spacing w:after="0"/>
              <w:ind w:left="15" w:firstLine="0"/>
            </w:pPr>
            <w:r>
              <w:rPr>
                <w:rFonts w:ascii="Arial" w:eastAsia="Arial" w:hAnsi="Arial" w:cs="Arial"/>
                <w:sz w:val="20"/>
              </w:rPr>
              <w:t xml:space="preserve">Number symbols and number names </w:t>
            </w:r>
          </w:p>
        </w:tc>
        <w:tc>
          <w:tcPr>
            <w:tcW w:w="3814" w:type="dxa"/>
            <w:tcBorders>
              <w:top w:val="single" w:sz="4" w:space="0" w:color="000000"/>
              <w:left w:val="single" w:sz="4" w:space="0" w:color="000000"/>
              <w:bottom w:val="single" w:sz="4" w:space="0" w:color="000000"/>
              <w:right w:val="single" w:sz="4" w:space="0" w:color="000000"/>
            </w:tcBorders>
          </w:tcPr>
          <w:p w14:paraId="47356C42" w14:textId="77777777" w:rsidR="00596AD7" w:rsidRDefault="008767F8">
            <w:pPr>
              <w:spacing w:after="113"/>
              <w:ind w:left="17" w:firstLine="0"/>
            </w:pPr>
            <w:r>
              <w:rPr>
                <w:rFonts w:ascii="Arial" w:eastAsia="Arial" w:hAnsi="Arial" w:cs="Arial"/>
                <w:sz w:val="20"/>
              </w:rPr>
              <w:t xml:space="preserve">Revision of Term 2: </w:t>
            </w:r>
          </w:p>
          <w:p w14:paraId="6786EB6D" w14:textId="77777777" w:rsidR="00596AD7" w:rsidRDefault="008767F8">
            <w:pPr>
              <w:spacing w:after="0"/>
              <w:ind w:left="50" w:firstLine="0"/>
            </w:pPr>
            <w:r>
              <w:rPr>
                <w:rFonts w:ascii="Segoe UI Symbol" w:eastAsia="Segoe UI Symbol" w:hAnsi="Segoe UI Symbol" w:cs="Segoe UI Symbol"/>
                <w:sz w:val="20"/>
              </w:rPr>
              <w:t></w:t>
            </w:r>
            <w:r>
              <w:rPr>
                <w:rFonts w:ascii="Arial" w:eastAsia="Arial" w:hAnsi="Arial" w:cs="Arial"/>
                <w:sz w:val="20"/>
              </w:rPr>
              <w:t xml:space="preserve"> Number range 15 </w:t>
            </w:r>
          </w:p>
        </w:tc>
        <w:tc>
          <w:tcPr>
            <w:tcW w:w="2900" w:type="dxa"/>
            <w:tcBorders>
              <w:top w:val="single" w:sz="4" w:space="0" w:color="000000"/>
              <w:left w:val="single" w:sz="4" w:space="0" w:color="000000"/>
              <w:bottom w:val="single" w:sz="4" w:space="0" w:color="000000"/>
              <w:right w:val="single" w:sz="4" w:space="0" w:color="000000"/>
            </w:tcBorders>
          </w:tcPr>
          <w:p w14:paraId="3E02B16E" w14:textId="77777777" w:rsidR="00596AD7" w:rsidRDefault="008767F8">
            <w:pPr>
              <w:numPr>
                <w:ilvl w:val="0"/>
                <w:numId w:val="813"/>
              </w:numPr>
              <w:spacing w:after="76"/>
              <w:ind w:left="159" w:hanging="142"/>
            </w:pPr>
            <w:r>
              <w:rPr>
                <w:rFonts w:ascii="Arial" w:eastAsia="Arial" w:hAnsi="Arial" w:cs="Arial"/>
                <w:sz w:val="20"/>
              </w:rPr>
              <w:t xml:space="preserve">Flash cards </w:t>
            </w:r>
          </w:p>
          <w:p w14:paraId="085D93F8" w14:textId="77777777" w:rsidR="00596AD7" w:rsidRDefault="008767F8">
            <w:pPr>
              <w:numPr>
                <w:ilvl w:val="0"/>
                <w:numId w:val="813"/>
              </w:numPr>
              <w:spacing w:after="0"/>
              <w:ind w:left="159" w:hanging="142"/>
            </w:pPr>
            <w:r>
              <w:rPr>
                <w:rFonts w:ascii="Arial" w:eastAsia="Arial" w:hAnsi="Arial" w:cs="Arial"/>
                <w:sz w:val="20"/>
              </w:rPr>
              <w:t xml:space="preserve">Number chart </w:t>
            </w:r>
          </w:p>
        </w:tc>
        <w:tc>
          <w:tcPr>
            <w:tcW w:w="5224" w:type="dxa"/>
            <w:tcBorders>
              <w:top w:val="single" w:sz="4" w:space="0" w:color="000000"/>
              <w:left w:val="single" w:sz="4" w:space="0" w:color="000000"/>
              <w:bottom w:val="single" w:sz="4" w:space="0" w:color="000000"/>
              <w:right w:val="single" w:sz="4" w:space="0" w:color="000000"/>
            </w:tcBorders>
          </w:tcPr>
          <w:p w14:paraId="09023DC1" w14:textId="77777777" w:rsidR="00596AD7" w:rsidRDefault="008767F8">
            <w:pPr>
              <w:numPr>
                <w:ilvl w:val="0"/>
                <w:numId w:val="814"/>
              </w:numPr>
              <w:spacing w:after="75"/>
              <w:ind w:left="159" w:hanging="142"/>
            </w:pPr>
            <w:r>
              <w:rPr>
                <w:rFonts w:ascii="Arial" w:eastAsia="Arial" w:hAnsi="Arial" w:cs="Arial"/>
                <w:sz w:val="20"/>
              </w:rPr>
              <w:t xml:space="preserve">Compare numbers and say which is more of less </w:t>
            </w:r>
          </w:p>
          <w:p w14:paraId="3607D27B" w14:textId="77777777" w:rsidR="00596AD7" w:rsidRDefault="008767F8">
            <w:pPr>
              <w:numPr>
                <w:ilvl w:val="0"/>
                <w:numId w:val="814"/>
              </w:numPr>
              <w:spacing w:after="0"/>
              <w:ind w:left="159" w:hanging="142"/>
            </w:pPr>
            <w:r>
              <w:rPr>
                <w:rFonts w:ascii="Arial" w:eastAsia="Arial" w:hAnsi="Arial" w:cs="Arial"/>
                <w:sz w:val="20"/>
              </w:rPr>
              <w:t xml:space="preserve">Addition and subtraction facts (number bonds) to 5 </w:t>
            </w:r>
          </w:p>
        </w:tc>
      </w:tr>
    </w:tbl>
    <w:p w14:paraId="79001FFF" w14:textId="77777777" w:rsidR="00596AD7" w:rsidRDefault="00596AD7">
      <w:pPr>
        <w:spacing w:after="0"/>
        <w:ind w:left="-1440" w:right="590" w:firstLine="0"/>
      </w:pPr>
    </w:p>
    <w:tbl>
      <w:tblPr>
        <w:tblStyle w:val="TableGrid"/>
        <w:tblW w:w="14140" w:type="dxa"/>
        <w:tblInd w:w="6" w:type="dxa"/>
        <w:tblCellMar>
          <w:top w:w="8" w:type="dxa"/>
          <w:left w:w="78" w:type="dxa"/>
          <w:right w:w="59" w:type="dxa"/>
        </w:tblCellMar>
        <w:tblLook w:val="04A0" w:firstRow="1" w:lastRow="0" w:firstColumn="1" w:lastColumn="0" w:noHBand="0" w:noVBand="1"/>
      </w:tblPr>
      <w:tblGrid>
        <w:gridCol w:w="2174"/>
        <w:gridCol w:w="3842"/>
        <w:gridCol w:w="2900"/>
        <w:gridCol w:w="5224"/>
      </w:tblGrid>
      <w:tr w:rsidR="00596AD7" w14:paraId="0F94D0B5"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14D87951"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4FB2DFAF"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1C3C0C73" w14:textId="77777777" w:rsidR="00596AD7" w:rsidRDefault="008767F8">
            <w:pPr>
              <w:spacing w:after="0"/>
              <w:ind w:left="560" w:firstLine="0"/>
            </w:pPr>
            <w:r>
              <w:rPr>
                <w:rFonts w:ascii="Arial" w:eastAsia="Arial" w:hAnsi="Arial" w:cs="Arial"/>
                <w:b/>
                <w:sz w:val="20"/>
              </w:rPr>
              <w:t xml:space="preserve">GRADE2  </w:t>
            </w:r>
          </w:p>
          <w:p w14:paraId="46B66361" w14:textId="77777777" w:rsidR="00596AD7" w:rsidRDefault="008767F8">
            <w:pPr>
              <w:spacing w:after="0"/>
              <w:ind w:left="0" w:right="489" w:firstLine="0"/>
              <w:jc w:val="center"/>
            </w:pPr>
            <w:r>
              <w:rPr>
                <w:rFonts w:ascii="Arial" w:eastAsia="Arial" w:hAnsi="Arial" w:cs="Arial"/>
                <w:b/>
                <w:sz w:val="20"/>
              </w:rPr>
              <w:t xml:space="preserve">LESSON PLANNING TERM 3 </w:t>
            </w:r>
          </w:p>
        </w:tc>
        <w:tc>
          <w:tcPr>
            <w:tcW w:w="5224" w:type="dxa"/>
            <w:tcBorders>
              <w:top w:val="single" w:sz="4" w:space="0" w:color="000000"/>
              <w:left w:val="nil"/>
              <w:bottom w:val="single" w:sz="4" w:space="0" w:color="000000"/>
              <w:right w:val="single" w:sz="4" w:space="0" w:color="000000"/>
            </w:tcBorders>
            <w:shd w:val="clear" w:color="auto" w:fill="9BBB59"/>
          </w:tcPr>
          <w:p w14:paraId="5E0F64A4" w14:textId="77777777" w:rsidR="00596AD7" w:rsidRDefault="00596AD7">
            <w:pPr>
              <w:spacing w:after="160"/>
              <w:ind w:left="0" w:firstLine="0"/>
            </w:pPr>
          </w:p>
        </w:tc>
      </w:tr>
      <w:tr w:rsidR="00596AD7" w14:paraId="63A3DB13"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5B175D29"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2A5DCA95"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6B31840D" w14:textId="77777777" w:rsidR="00596AD7" w:rsidRDefault="008767F8">
            <w:pPr>
              <w:spacing w:after="98"/>
              <w:ind w:left="30" w:firstLine="0"/>
            </w:pPr>
            <w:r>
              <w:rPr>
                <w:rFonts w:ascii="Arial" w:eastAsia="Arial" w:hAnsi="Arial" w:cs="Arial"/>
                <w:b/>
                <w:sz w:val="20"/>
              </w:rPr>
              <w:t xml:space="preserve">RECOMMENDED </w:t>
            </w:r>
          </w:p>
          <w:p w14:paraId="65A3E354" w14:textId="77777777" w:rsidR="00596AD7" w:rsidRDefault="008767F8">
            <w:pPr>
              <w:spacing w:after="0"/>
              <w:ind w:left="30"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5B54EA0D" w14:textId="77777777" w:rsidR="00596AD7" w:rsidRDefault="008767F8">
            <w:pPr>
              <w:spacing w:after="0"/>
              <w:ind w:left="30" w:firstLine="0"/>
            </w:pPr>
            <w:r>
              <w:rPr>
                <w:rFonts w:ascii="Arial" w:eastAsia="Arial" w:hAnsi="Arial" w:cs="Arial"/>
                <w:b/>
                <w:sz w:val="20"/>
              </w:rPr>
              <w:t xml:space="preserve">CLARIFICATION NOTES </w:t>
            </w:r>
          </w:p>
        </w:tc>
      </w:tr>
      <w:tr w:rsidR="00596AD7" w14:paraId="41CD2960" w14:textId="77777777">
        <w:trPr>
          <w:trHeight w:val="2828"/>
        </w:trPr>
        <w:tc>
          <w:tcPr>
            <w:tcW w:w="2175" w:type="dxa"/>
            <w:tcBorders>
              <w:top w:val="single" w:sz="4" w:space="0" w:color="000000"/>
              <w:left w:val="single" w:sz="4" w:space="0" w:color="000000"/>
              <w:bottom w:val="single" w:sz="4" w:space="0" w:color="000000"/>
              <w:right w:val="single" w:sz="4" w:space="0" w:color="000000"/>
            </w:tcBorders>
          </w:tcPr>
          <w:p w14:paraId="20184664"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5E511FAD" w14:textId="77777777" w:rsidR="00596AD7" w:rsidRDefault="008767F8">
            <w:pPr>
              <w:numPr>
                <w:ilvl w:val="0"/>
                <w:numId w:val="815"/>
              </w:numPr>
              <w:spacing w:after="0" w:line="367" w:lineRule="auto"/>
              <w:ind w:hanging="108"/>
            </w:pPr>
            <w:r>
              <w:rPr>
                <w:rFonts w:ascii="Arial" w:eastAsia="Arial" w:hAnsi="Arial" w:cs="Arial"/>
                <w:sz w:val="20"/>
              </w:rPr>
              <w:t xml:space="preserve">Name the numbers before and after a given number </w:t>
            </w:r>
          </w:p>
          <w:p w14:paraId="69391646" w14:textId="77777777" w:rsidR="00596AD7" w:rsidRDefault="008767F8">
            <w:pPr>
              <w:spacing w:after="109"/>
              <w:ind w:left="58" w:firstLine="0"/>
            </w:pPr>
            <w:r>
              <w:rPr>
                <w:rFonts w:ascii="Arial" w:eastAsia="Arial" w:hAnsi="Arial" w:cs="Arial"/>
                <w:sz w:val="20"/>
              </w:rPr>
              <w:t xml:space="preserve">Revision of Term 2: </w:t>
            </w:r>
          </w:p>
          <w:p w14:paraId="4E1860E2" w14:textId="77777777" w:rsidR="00596AD7" w:rsidRDefault="008767F8">
            <w:pPr>
              <w:numPr>
                <w:ilvl w:val="0"/>
                <w:numId w:val="815"/>
              </w:numPr>
              <w:spacing w:after="7" w:line="367" w:lineRule="auto"/>
              <w:ind w:hanging="108"/>
            </w:pPr>
            <w:r>
              <w:rPr>
                <w:rFonts w:ascii="Arial" w:eastAsia="Arial" w:hAnsi="Arial" w:cs="Arial"/>
                <w:sz w:val="20"/>
              </w:rPr>
              <w:t xml:space="preserve">Recognise, identify and read number symbols 1-30 </w:t>
            </w:r>
          </w:p>
          <w:p w14:paraId="184995B2" w14:textId="77777777" w:rsidR="00596AD7" w:rsidRDefault="008767F8">
            <w:pPr>
              <w:numPr>
                <w:ilvl w:val="0"/>
                <w:numId w:val="815"/>
              </w:numPr>
              <w:spacing w:after="77"/>
              <w:ind w:hanging="108"/>
            </w:pPr>
            <w:r>
              <w:rPr>
                <w:rFonts w:ascii="Arial" w:eastAsia="Arial" w:hAnsi="Arial" w:cs="Arial"/>
                <w:sz w:val="20"/>
              </w:rPr>
              <w:t xml:space="preserve">Write number symbols 1-15 </w:t>
            </w:r>
          </w:p>
          <w:p w14:paraId="5A008E1A" w14:textId="77777777" w:rsidR="00596AD7" w:rsidRDefault="008767F8">
            <w:pPr>
              <w:numPr>
                <w:ilvl w:val="0"/>
                <w:numId w:val="815"/>
              </w:numPr>
              <w:spacing w:after="0"/>
              <w:ind w:hanging="108"/>
            </w:pPr>
            <w:r>
              <w:rPr>
                <w:rFonts w:ascii="Arial" w:eastAsia="Arial" w:hAnsi="Arial" w:cs="Arial"/>
                <w:sz w:val="20"/>
              </w:rPr>
              <w:t xml:space="preserve">Recognise, identify and read number names 1-5 </w:t>
            </w:r>
          </w:p>
        </w:tc>
        <w:tc>
          <w:tcPr>
            <w:tcW w:w="2900" w:type="dxa"/>
            <w:tcBorders>
              <w:top w:val="single" w:sz="4" w:space="0" w:color="000000"/>
              <w:left w:val="single" w:sz="4" w:space="0" w:color="000000"/>
              <w:bottom w:val="single" w:sz="4" w:space="0" w:color="000000"/>
              <w:right w:val="single" w:sz="4" w:space="0" w:color="000000"/>
            </w:tcBorders>
          </w:tcPr>
          <w:p w14:paraId="62585D60" w14:textId="77777777" w:rsidR="00596AD7" w:rsidRDefault="008767F8">
            <w:pPr>
              <w:numPr>
                <w:ilvl w:val="0"/>
                <w:numId w:val="816"/>
              </w:numPr>
              <w:spacing w:after="79"/>
              <w:ind w:hanging="142"/>
            </w:pPr>
            <w:r>
              <w:rPr>
                <w:rFonts w:ascii="Arial" w:eastAsia="Arial" w:hAnsi="Arial" w:cs="Arial"/>
                <w:sz w:val="20"/>
              </w:rPr>
              <w:t xml:space="preserve">Pictures cards </w:t>
            </w:r>
          </w:p>
          <w:p w14:paraId="73031539" w14:textId="77777777" w:rsidR="00596AD7" w:rsidRDefault="008767F8">
            <w:pPr>
              <w:numPr>
                <w:ilvl w:val="0"/>
                <w:numId w:val="816"/>
              </w:numPr>
              <w:spacing w:after="0"/>
              <w:ind w:hanging="142"/>
            </w:pPr>
            <w:r>
              <w:rPr>
                <w:rFonts w:ascii="Arial" w:eastAsia="Arial" w:hAnsi="Arial" w:cs="Arial"/>
                <w:sz w:val="20"/>
              </w:rPr>
              <w:t xml:space="preserve">Number cards </w:t>
            </w:r>
          </w:p>
        </w:tc>
        <w:tc>
          <w:tcPr>
            <w:tcW w:w="5224" w:type="dxa"/>
            <w:tcBorders>
              <w:top w:val="single" w:sz="4" w:space="0" w:color="000000"/>
              <w:left w:val="single" w:sz="4" w:space="0" w:color="000000"/>
              <w:bottom w:val="single" w:sz="4" w:space="0" w:color="000000"/>
              <w:right w:val="single" w:sz="4" w:space="0" w:color="000000"/>
            </w:tcBorders>
          </w:tcPr>
          <w:p w14:paraId="58521461" w14:textId="77777777" w:rsidR="00596AD7" w:rsidRDefault="008767F8">
            <w:pPr>
              <w:numPr>
                <w:ilvl w:val="0"/>
                <w:numId w:val="817"/>
              </w:numPr>
              <w:spacing w:after="78"/>
              <w:ind w:hanging="142"/>
            </w:pPr>
            <w:r>
              <w:rPr>
                <w:rFonts w:ascii="Arial" w:eastAsia="Arial" w:hAnsi="Arial" w:cs="Arial"/>
                <w:sz w:val="20"/>
              </w:rPr>
              <w:t xml:space="preserve">Semi-concrete with picture cards and number cards </w:t>
            </w:r>
          </w:p>
          <w:p w14:paraId="5FE4C3FF" w14:textId="77777777" w:rsidR="00596AD7" w:rsidRDefault="008767F8">
            <w:pPr>
              <w:numPr>
                <w:ilvl w:val="0"/>
                <w:numId w:val="817"/>
              </w:numPr>
              <w:spacing w:after="74"/>
              <w:ind w:hanging="142"/>
            </w:pPr>
            <w:r>
              <w:rPr>
                <w:rFonts w:ascii="Arial" w:eastAsia="Arial" w:hAnsi="Arial" w:cs="Arial"/>
                <w:sz w:val="20"/>
              </w:rPr>
              <w:t xml:space="preserve">Reinforce the knowledge gained </w:t>
            </w:r>
          </w:p>
          <w:p w14:paraId="66400A04" w14:textId="77777777" w:rsidR="00596AD7" w:rsidRDefault="008767F8">
            <w:pPr>
              <w:numPr>
                <w:ilvl w:val="0"/>
                <w:numId w:val="817"/>
              </w:numPr>
              <w:spacing w:after="0"/>
              <w:ind w:hanging="142"/>
            </w:pPr>
            <w:r>
              <w:rPr>
                <w:rFonts w:ascii="Arial" w:eastAsia="Arial" w:hAnsi="Arial" w:cs="Arial"/>
                <w:sz w:val="20"/>
              </w:rPr>
              <w:t xml:space="preserve">Trace, colour, copy and write number symbols </w:t>
            </w:r>
          </w:p>
        </w:tc>
      </w:tr>
      <w:tr w:rsidR="00596AD7" w14:paraId="09967C10"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76B90D41" w14:textId="77777777" w:rsidR="00596AD7" w:rsidRDefault="008767F8">
            <w:pPr>
              <w:spacing w:after="101"/>
              <w:ind w:left="29" w:firstLine="0"/>
            </w:pPr>
            <w:r>
              <w:rPr>
                <w:rFonts w:ascii="Arial" w:eastAsia="Arial" w:hAnsi="Arial" w:cs="Arial"/>
                <w:b/>
                <w:sz w:val="20"/>
              </w:rPr>
              <w:t xml:space="preserve">Week 2 </w:t>
            </w:r>
          </w:p>
          <w:p w14:paraId="343E7E76"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5C86347B" w14:textId="77777777" w:rsidR="00596AD7" w:rsidRDefault="008767F8">
            <w:pPr>
              <w:numPr>
                <w:ilvl w:val="0"/>
                <w:numId w:val="818"/>
              </w:numPr>
              <w:spacing w:after="75"/>
              <w:ind w:left="200" w:hanging="142"/>
            </w:pPr>
            <w:r>
              <w:rPr>
                <w:rFonts w:ascii="Arial" w:eastAsia="Arial" w:hAnsi="Arial" w:cs="Arial"/>
                <w:sz w:val="20"/>
              </w:rPr>
              <w:t xml:space="preserve">Counting objects </w:t>
            </w:r>
          </w:p>
          <w:p w14:paraId="239834B1" w14:textId="77777777" w:rsidR="00596AD7" w:rsidRDefault="008767F8">
            <w:pPr>
              <w:numPr>
                <w:ilvl w:val="0"/>
                <w:numId w:val="818"/>
              </w:numPr>
              <w:spacing w:after="0"/>
              <w:ind w:left="200"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212A3442" w14:textId="77777777" w:rsidR="00596AD7" w:rsidRDefault="008767F8">
            <w:pPr>
              <w:numPr>
                <w:ilvl w:val="0"/>
                <w:numId w:val="819"/>
              </w:numPr>
              <w:spacing w:after="79"/>
              <w:ind w:hanging="149"/>
            </w:pPr>
            <w:r>
              <w:rPr>
                <w:rFonts w:ascii="Arial" w:eastAsia="Arial" w:hAnsi="Arial" w:cs="Arial"/>
                <w:sz w:val="20"/>
              </w:rPr>
              <w:t xml:space="preserve">Solve problems in context </w:t>
            </w:r>
          </w:p>
          <w:p w14:paraId="6B23862A" w14:textId="77777777" w:rsidR="00596AD7" w:rsidRDefault="008767F8">
            <w:pPr>
              <w:numPr>
                <w:ilvl w:val="0"/>
                <w:numId w:val="819"/>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4CDEF052" w14:textId="77777777" w:rsidR="00596AD7" w:rsidRDefault="008767F8">
            <w:pPr>
              <w:numPr>
                <w:ilvl w:val="0"/>
                <w:numId w:val="820"/>
              </w:numPr>
              <w:spacing w:after="76"/>
              <w:ind w:hanging="96"/>
            </w:pPr>
            <w:r>
              <w:rPr>
                <w:rFonts w:ascii="Arial" w:eastAsia="Arial" w:hAnsi="Arial" w:cs="Arial"/>
                <w:sz w:val="20"/>
              </w:rPr>
              <w:t xml:space="preserve">Patterns, functions and algebra </w:t>
            </w:r>
          </w:p>
          <w:p w14:paraId="1FB64565" w14:textId="77777777" w:rsidR="00596AD7" w:rsidRDefault="008767F8">
            <w:pPr>
              <w:numPr>
                <w:ilvl w:val="0"/>
                <w:numId w:val="820"/>
              </w:numPr>
              <w:spacing w:after="78"/>
              <w:ind w:hanging="96"/>
            </w:pPr>
            <w:r>
              <w:rPr>
                <w:rFonts w:ascii="Arial" w:eastAsia="Arial" w:hAnsi="Arial" w:cs="Arial"/>
                <w:sz w:val="20"/>
              </w:rPr>
              <w:t>Measurement</w:t>
            </w:r>
            <w:r>
              <w:rPr>
                <w:rFonts w:ascii="Arial" w:eastAsia="Arial" w:hAnsi="Arial" w:cs="Arial"/>
                <w:b/>
                <w:sz w:val="20"/>
              </w:rPr>
              <w:t xml:space="preserve"> </w:t>
            </w:r>
          </w:p>
          <w:p w14:paraId="2E90F1BC" w14:textId="77777777" w:rsidR="00596AD7" w:rsidRDefault="008767F8">
            <w:pPr>
              <w:numPr>
                <w:ilvl w:val="0"/>
                <w:numId w:val="82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70EE6D2" w14:textId="77777777">
        <w:trPr>
          <w:trHeight w:val="2507"/>
        </w:trPr>
        <w:tc>
          <w:tcPr>
            <w:tcW w:w="2175" w:type="dxa"/>
            <w:tcBorders>
              <w:top w:val="single" w:sz="4" w:space="0" w:color="000000"/>
              <w:left w:val="single" w:sz="4" w:space="0" w:color="000000"/>
              <w:bottom w:val="single" w:sz="4" w:space="0" w:color="000000"/>
              <w:right w:val="single" w:sz="4" w:space="0" w:color="000000"/>
            </w:tcBorders>
          </w:tcPr>
          <w:p w14:paraId="6D221F37" w14:textId="77777777" w:rsidR="00596AD7" w:rsidRDefault="008767F8">
            <w:pPr>
              <w:spacing w:after="0"/>
              <w:ind w:left="29" w:firstLine="0"/>
            </w:pPr>
            <w:r>
              <w:rPr>
                <w:rFonts w:ascii="Arial" w:eastAsia="Arial" w:hAnsi="Arial" w:cs="Arial"/>
                <w:sz w:val="20"/>
              </w:rPr>
              <w:t xml:space="preserve">Time </w:t>
            </w:r>
          </w:p>
        </w:tc>
        <w:tc>
          <w:tcPr>
            <w:tcW w:w="3842" w:type="dxa"/>
            <w:tcBorders>
              <w:top w:val="single" w:sz="4" w:space="0" w:color="000000"/>
              <w:left w:val="single" w:sz="4" w:space="0" w:color="000000"/>
              <w:bottom w:val="single" w:sz="4" w:space="0" w:color="000000"/>
              <w:right w:val="single" w:sz="4" w:space="0" w:color="000000"/>
            </w:tcBorders>
          </w:tcPr>
          <w:p w14:paraId="51148408" w14:textId="77777777" w:rsidR="00596AD7" w:rsidRDefault="008767F8">
            <w:pPr>
              <w:spacing w:after="0"/>
              <w:ind w:left="360" w:hanging="360"/>
            </w:pPr>
            <w:r>
              <w:rPr>
                <w:rFonts w:ascii="Segoe UI Symbol" w:eastAsia="Segoe UI Symbol" w:hAnsi="Segoe UI Symbol" w:cs="Segoe UI Symbol"/>
                <w:sz w:val="20"/>
              </w:rPr>
              <w:t></w:t>
            </w:r>
            <w:r>
              <w:rPr>
                <w:rFonts w:ascii="Arial" w:eastAsia="Arial" w:hAnsi="Arial" w:cs="Arial"/>
                <w:sz w:val="20"/>
              </w:rPr>
              <w:t xml:space="preserve"> Teach learners the song or a rhyme about days of the week </w:t>
            </w:r>
          </w:p>
        </w:tc>
        <w:tc>
          <w:tcPr>
            <w:tcW w:w="2900" w:type="dxa"/>
            <w:tcBorders>
              <w:top w:val="single" w:sz="4" w:space="0" w:color="000000"/>
              <w:left w:val="single" w:sz="4" w:space="0" w:color="000000"/>
              <w:bottom w:val="single" w:sz="4" w:space="0" w:color="000000"/>
              <w:right w:val="single" w:sz="4" w:space="0" w:color="000000"/>
            </w:tcBorders>
          </w:tcPr>
          <w:p w14:paraId="1B19F4E9" w14:textId="77777777" w:rsidR="00596AD7" w:rsidRDefault="008767F8">
            <w:pPr>
              <w:numPr>
                <w:ilvl w:val="0"/>
                <w:numId w:val="821"/>
              </w:numPr>
              <w:spacing w:after="78"/>
              <w:ind w:hanging="142"/>
            </w:pPr>
            <w:r>
              <w:rPr>
                <w:rFonts w:ascii="Arial" w:eastAsia="Arial" w:hAnsi="Arial" w:cs="Arial"/>
                <w:sz w:val="20"/>
              </w:rPr>
              <w:t xml:space="preserve">Weather chart </w:t>
            </w:r>
          </w:p>
          <w:p w14:paraId="4DD5457E" w14:textId="77777777" w:rsidR="00596AD7" w:rsidRDefault="008767F8">
            <w:pPr>
              <w:numPr>
                <w:ilvl w:val="0"/>
                <w:numId w:val="821"/>
              </w:numPr>
              <w:spacing w:after="77"/>
              <w:ind w:hanging="142"/>
            </w:pPr>
            <w:r>
              <w:rPr>
                <w:rFonts w:ascii="Arial" w:eastAsia="Arial" w:hAnsi="Arial" w:cs="Arial"/>
                <w:sz w:val="20"/>
              </w:rPr>
              <w:t xml:space="preserve">Birthday Chart </w:t>
            </w:r>
          </w:p>
          <w:p w14:paraId="09D7CB1E" w14:textId="77777777" w:rsidR="00596AD7" w:rsidRDefault="008767F8">
            <w:pPr>
              <w:numPr>
                <w:ilvl w:val="0"/>
                <w:numId w:val="821"/>
              </w:numPr>
              <w:spacing w:after="0"/>
              <w:ind w:hanging="142"/>
            </w:pPr>
            <w:r>
              <w:rPr>
                <w:rFonts w:ascii="Arial" w:eastAsia="Arial" w:hAnsi="Arial" w:cs="Arial"/>
                <w:sz w:val="20"/>
              </w:rPr>
              <w:t xml:space="preserve">Calendar </w:t>
            </w:r>
          </w:p>
        </w:tc>
        <w:tc>
          <w:tcPr>
            <w:tcW w:w="5224" w:type="dxa"/>
            <w:tcBorders>
              <w:top w:val="single" w:sz="4" w:space="0" w:color="000000"/>
              <w:left w:val="single" w:sz="4" w:space="0" w:color="000000"/>
              <w:bottom w:val="single" w:sz="4" w:space="0" w:color="000000"/>
              <w:right w:val="single" w:sz="4" w:space="0" w:color="000000"/>
            </w:tcBorders>
          </w:tcPr>
          <w:p w14:paraId="3697F74B" w14:textId="77777777" w:rsidR="00596AD7" w:rsidRDefault="008767F8">
            <w:pPr>
              <w:numPr>
                <w:ilvl w:val="0"/>
                <w:numId w:val="822"/>
              </w:numPr>
              <w:spacing w:after="7" w:line="367" w:lineRule="auto"/>
              <w:ind w:hanging="142"/>
            </w:pPr>
            <w:r>
              <w:rPr>
                <w:rFonts w:ascii="Arial" w:eastAsia="Arial" w:hAnsi="Arial" w:cs="Arial"/>
                <w:sz w:val="20"/>
              </w:rPr>
              <w:t xml:space="preserve">Teach learners the song or a rhyme about days of the week </w:t>
            </w:r>
          </w:p>
          <w:p w14:paraId="7EF6D754" w14:textId="77777777" w:rsidR="00596AD7" w:rsidRDefault="008767F8">
            <w:pPr>
              <w:numPr>
                <w:ilvl w:val="0"/>
                <w:numId w:val="822"/>
              </w:numPr>
              <w:spacing w:after="77"/>
              <w:ind w:hanging="142"/>
            </w:pPr>
            <w:r>
              <w:rPr>
                <w:rFonts w:ascii="Arial" w:eastAsia="Arial" w:hAnsi="Arial" w:cs="Arial"/>
                <w:sz w:val="20"/>
              </w:rPr>
              <w:t xml:space="preserve">Concept of today and tomorrow </w:t>
            </w:r>
          </w:p>
          <w:p w14:paraId="5EAF9E9C" w14:textId="77777777" w:rsidR="00596AD7" w:rsidRDefault="008767F8">
            <w:pPr>
              <w:numPr>
                <w:ilvl w:val="0"/>
                <w:numId w:val="822"/>
              </w:numPr>
              <w:spacing w:after="75"/>
              <w:ind w:hanging="142"/>
            </w:pPr>
            <w:r>
              <w:rPr>
                <w:rFonts w:ascii="Arial" w:eastAsia="Arial" w:hAnsi="Arial" w:cs="Arial"/>
                <w:sz w:val="20"/>
              </w:rPr>
              <w:t xml:space="preserve">Order regular events from their own lives </w:t>
            </w:r>
          </w:p>
          <w:p w14:paraId="1264B27F" w14:textId="77777777" w:rsidR="00596AD7" w:rsidRDefault="008767F8">
            <w:pPr>
              <w:numPr>
                <w:ilvl w:val="0"/>
                <w:numId w:val="822"/>
              </w:numPr>
              <w:spacing w:after="75"/>
              <w:ind w:hanging="142"/>
            </w:pPr>
            <w:r>
              <w:rPr>
                <w:rFonts w:ascii="Arial" w:eastAsia="Arial" w:hAnsi="Arial" w:cs="Arial"/>
                <w:sz w:val="20"/>
              </w:rPr>
              <w:t xml:space="preserve">Sequence of events </w:t>
            </w:r>
          </w:p>
          <w:p w14:paraId="3C207439" w14:textId="77777777" w:rsidR="00596AD7" w:rsidRDefault="008767F8">
            <w:pPr>
              <w:numPr>
                <w:ilvl w:val="0"/>
                <w:numId w:val="822"/>
              </w:numPr>
              <w:spacing w:after="77"/>
              <w:ind w:hanging="142"/>
            </w:pPr>
            <w:r>
              <w:rPr>
                <w:rFonts w:ascii="Arial" w:eastAsia="Arial" w:hAnsi="Arial" w:cs="Arial"/>
                <w:sz w:val="20"/>
              </w:rPr>
              <w:t xml:space="preserve">Reinforce season chart </w:t>
            </w:r>
          </w:p>
          <w:p w14:paraId="4417907D" w14:textId="77777777" w:rsidR="00596AD7" w:rsidRDefault="008767F8">
            <w:pPr>
              <w:numPr>
                <w:ilvl w:val="0"/>
                <w:numId w:val="822"/>
              </w:numPr>
              <w:spacing w:after="0"/>
              <w:ind w:hanging="142"/>
            </w:pPr>
            <w:r>
              <w:rPr>
                <w:rFonts w:ascii="Arial" w:eastAsia="Arial" w:hAnsi="Arial" w:cs="Arial"/>
                <w:sz w:val="20"/>
              </w:rPr>
              <w:t xml:space="preserve">Place birthdays on a chart </w:t>
            </w:r>
          </w:p>
        </w:tc>
      </w:tr>
      <w:tr w:rsidR="00596AD7" w14:paraId="2C7299C8" w14:textId="77777777">
        <w:trPr>
          <w:trHeight w:val="1073"/>
        </w:trPr>
        <w:tc>
          <w:tcPr>
            <w:tcW w:w="2175" w:type="dxa"/>
            <w:tcBorders>
              <w:top w:val="single" w:sz="4" w:space="0" w:color="000000"/>
              <w:left w:val="single" w:sz="4" w:space="0" w:color="000000"/>
              <w:bottom w:val="single" w:sz="4" w:space="0" w:color="000000"/>
              <w:right w:val="single" w:sz="4" w:space="0" w:color="000000"/>
            </w:tcBorders>
          </w:tcPr>
          <w:p w14:paraId="71B9F734" w14:textId="77777777" w:rsidR="00596AD7" w:rsidRDefault="008767F8">
            <w:pPr>
              <w:spacing w:after="0"/>
              <w:ind w:left="29" w:firstLine="0"/>
            </w:pPr>
            <w:r>
              <w:rPr>
                <w:rFonts w:ascii="Arial" w:eastAsia="Arial" w:hAnsi="Arial" w:cs="Arial"/>
                <w:sz w:val="20"/>
              </w:rPr>
              <w:t xml:space="preserve">Count Objects </w:t>
            </w:r>
          </w:p>
        </w:tc>
        <w:tc>
          <w:tcPr>
            <w:tcW w:w="3842" w:type="dxa"/>
            <w:tcBorders>
              <w:top w:val="single" w:sz="4" w:space="0" w:color="000000"/>
              <w:left w:val="single" w:sz="4" w:space="0" w:color="000000"/>
              <w:bottom w:val="single" w:sz="4" w:space="0" w:color="000000"/>
              <w:right w:val="single" w:sz="4" w:space="0" w:color="000000"/>
            </w:tcBorders>
          </w:tcPr>
          <w:p w14:paraId="064D7BD5"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Count with whole numbers 0-40 </w:t>
            </w:r>
          </w:p>
        </w:tc>
        <w:tc>
          <w:tcPr>
            <w:tcW w:w="2900" w:type="dxa"/>
            <w:tcBorders>
              <w:top w:val="single" w:sz="4" w:space="0" w:color="000000"/>
              <w:left w:val="single" w:sz="4" w:space="0" w:color="000000"/>
              <w:bottom w:val="single" w:sz="4" w:space="0" w:color="000000"/>
              <w:right w:val="single" w:sz="4" w:space="0" w:color="000000"/>
            </w:tcBorders>
          </w:tcPr>
          <w:p w14:paraId="65944A42" w14:textId="77777777" w:rsidR="00596AD7" w:rsidRDefault="008767F8">
            <w:pPr>
              <w:numPr>
                <w:ilvl w:val="0"/>
                <w:numId w:val="823"/>
              </w:numPr>
              <w:spacing w:after="82"/>
              <w:ind w:hanging="142"/>
            </w:pPr>
            <w:r>
              <w:rPr>
                <w:rFonts w:ascii="Arial" w:eastAsia="Arial" w:hAnsi="Arial" w:cs="Arial"/>
                <w:sz w:val="20"/>
              </w:rPr>
              <w:t xml:space="preserve">Concrete counters </w:t>
            </w:r>
          </w:p>
          <w:p w14:paraId="04F1A271" w14:textId="77777777" w:rsidR="00596AD7" w:rsidRDefault="008767F8">
            <w:pPr>
              <w:numPr>
                <w:ilvl w:val="0"/>
                <w:numId w:val="823"/>
              </w:numPr>
              <w:spacing w:after="0"/>
              <w:ind w:hanging="142"/>
            </w:pPr>
            <w:r>
              <w:rPr>
                <w:rFonts w:ascii="Arial" w:eastAsia="Arial" w:hAnsi="Arial" w:cs="Arial"/>
                <w:sz w:val="20"/>
              </w:rPr>
              <w:t xml:space="preserve">Body </w:t>
            </w:r>
          </w:p>
        </w:tc>
        <w:tc>
          <w:tcPr>
            <w:tcW w:w="5224" w:type="dxa"/>
            <w:tcBorders>
              <w:top w:val="single" w:sz="4" w:space="0" w:color="000000"/>
              <w:left w:val="single" w:sz="4" w:space="0" w:color="000000"/>
              <w:bottom w:val="single" w:sz="4" w:space="0" w:color="000000"/>
              <w:right w:val="single" w:sz="4" w:space="0" w:color="000000"/>
            </w:tcBorders>
          </w:tcPr>
          <w:p w14:paraId="44F18212" w14:textId="77777777" w:rsidR="00596AD7" w:rsidRDefault="008767F8">
            <w:pPr>
              <w:numPr>
                <w:ilvl w:val="0"/>
                <w:numId w:val="824"/>
              </w:numPr>
              <w:spacing w:after="76"/>
              <w:ind w:hanging="142"/>
            </w:pPr>
            <w:r>
              <w:rPr>
                <w:rFonts w:ascii="Arial" w:eastAsia="Arial" w:hAnsi="Arial" w:cs="Arial"/>
                <w:sz w:val="20"/>
              </w:rPr>
              <w:t xml:space="preserve">Count everyday objects reliable </w:t>
            </w:r>
          </w:p>
          <w:p w14:paraId="0017CF26" w14:textId="77777777" w:rsidR="00596AD7" w:rsidRDefault="008767F8">
            <w:pPr>
              <w:numPr>
                <w:ilvl w:val="0"/>
                <w:numId w:val="824"/>
              </w:numPr>
              <w:spacing w:after="0"/>
              <w:ind w:hanging="142"/>
            </w:pPr>
            <w:r>
              <w:rPr>
                <w:rFonts w:ascii="Arial" w:eastAsia="Arial" w:hAnsi="Arial" w:cs="Arial"/>
                <w:sz w:val="20"/>
              </w:rPr>
              <w:t xml:space="preserve">Give a reasonable estimate of a number of objects that can be checked by counting </w:t>
            </w:r>
          </w:p>
        </w:tc>
      </w:tr>
    </w:tbl>
    <w:p w14:paraId="4382513E" w14:textId="77777777" w:rsidR="00596AD7" w:rsidRDefault="00596AD7">
      <w:pPr>
        <w:spacing w:after="0"/>
        <w:ind w:left="-1440" w:right="590" w:firstLine="0"/>
      </w:pPr>
    </w:p>
    <w:tbl>
      <w:tblPr>
        <w:tblStyle w:val="TableGrid"/>
        <w:tblW w:w="14140" w:type="dxa"/>
        <w:tblInd w:w="6" w:type="dxa"/>
        <w:tblCellMar>
          <w:top w:w="8" w:type="dxa"/>
          <w:left w:w="78" w:type="dxa"/>
          <w:right w:w="72" w:type="dxa"/>
        </w:tblCellMar>
        <w:tblLook w:val="04A0" w:firstRow="1" w:lastRow="0" w:firstColumn="1" w:lastColumn="0" w:noHBand="0" w:noVBand="1"/>
      </w:tblPr>
      <w:tblGrid>
        <w:gridCol w:w="2174"/>
        <w:gridCol w:w="3842"/>
        <w:gridCol w:w="2900"/>
        <w:gridCol w:w="5224"/>
      </w:tblGrid>
      <w:tr w:rsidR="00596AD7" w14:paraId="64DA973A"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797398DA"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62BBE186"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5CC7B51C" w14:textId="77777777" w:rsidR="00596AD7" w:rsidRDefault="008767F8">
            <w:pPr>
              <w:spacing w:after="0"/>
              <w:ind w:left="560" w:firstLine="0"/>
            </w:pPr>
            <w:r>
              <w:rPr>
                <w:rFonts w:ascii="Arial" w:eastAsia="Arial" w:hAnsi="Arial" w:cs="Arial"/>
                <w:b/>
                <w:sz w:val="20"/>
              </w:rPr>
              <w:t xml:space="preserve">GRADE2  </w:t>
            </w:r>
          </w:p>
          <w:p w14:paraId="747BCE6F" w14:textId="77777777" w:rsidR="00596AD7" w:rsidRDefault="008767F8">
            <w:pPr>
              <w:spacing w:after="0"/>
              <w:ind w:left="0" w:right="476" w:firstLine="0"/>
              <w:jc w:val="center"/>
            </w:pPr>
            <w:r>
              <w:rPr>
                <w:rFonts w:ascii="Arial" w:eastAsia="Arial" w:hAnsi="Arial" w:cs="Arial"/>
                <w:b/>
                <w:sz w:val="20"/>
              </w:rPr>
              <w:t xml:space="preserve">LESSON PLANNING TERM 3 </w:t>
            </w:r>
          </w:p>
        </w:tc>
        <w:tc>
          <w:tcPr>
            <w:tcW w:w="5224" w:type="dxa"/>
            <w:tcBorders>
              <w:top w:val="single" w:sz="4" w:space="0" w:color="000000"/>
              <w:left w:val="nil"/>
              <w:bottom w:val="single" w:sz="4" w:space="0" w:color="000000"/>
              <w:right w:val="single" w:sz="4" w:space="0" w:color="000000"/>
            </w:tcBorders>
            <w:shd w:val="clear" w:color="auto" w:fill="9BBB59"/>
          </w:tcPr>
          <w:p w14:paraId="4CAB5B4E" w14:textId="77777777" w:rsidR="00596AD7" w:rsidRDefault="00596AD7">
            <w:pPr>
              <w:spacing w:after="160"/>
              <w:ind w:left="0" w:firstLine="0"/>
            </w:pPr>
          </w:p>
        </w:tc>
      </w:tr>
      <w:tr w:rsidR="00596AD7" w14:paraId="11E609A1"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30E86862"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5EF9490C"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1C743C36" w14:textId="77777777" w:rsidR="00596AD7" w:rsidRDefault="008767F8">
            <w:pPr>
              <w:spacing w:after="98"/>
              <w:ind w:left="30" w:firstLine="0"/>
            </w:pPr>
            <w:r>
              <w:rPr>
                <w:rFonts w:ascii="Arial" w:eastAsia="Arial" w:hAnsi="Arial" w:cs="Arial"/>
                <w:b/>
                <w:sz w:val="20"/>
              </w:rPr>
              <w:t xml:space="preserve">RECOMMENDED </w:t>
            </w:r>
          </w:p>
          <w:p w14:paraId="323697D8" w14:textId="77777777" w:rsidR="00596AD7" w:rsidRDefault="008767F8">
            <w:pPr>
              <w:spacing w:after="0"/>
              <w:ind w:left="30"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736C0418" w14:textId="77777777" w:rsidR="00596AD7" w:rsidRDefault="008767F8">
            <w:pPr>
              <w:spacing w:after="0"/>
              <w:ind w:left="30" w:firstLine="0"/>
            </w:pPr>
            <w:r>
              <w:rPr>
                <w:rFonts w:ascii="Arial" w:eastAsia="Arial" w:hAnsi="Arial" w:cs="Arial"/>
                <w:b/>
                <w:sz w:val="20"/>
              </w:rPr>
              <w:t xml:space="preserve">CLARIFICATION NOTES </w:t>
            </w:r>
          </w:p>
        </w:tc>
      </w:tr>
      <w:tr w:rsidR="00596AD7" w14:paraId="2A4892FA" w14:textId="77777777">
        <w:trPr>
          <w:trHeight w:val="674"/>
        </w:trPr>
        <w:tc>
          <w:tcPr>
            <w:tcW w:w="2175" w:type="dxa"/>
            <w:tcBorders>
              <w:top w:val="single" w:sz="4" w:space="0" w:color="000000"/>
              <w:left w:val="single" w:sz="4" w:space="0" w:color="000000"/>
              <w:bottom w:val="single" w:sz="4" w:space="0" w:color="000000"/>
              <w:right w:val="single" w:sz="4" w:space="0" w:color="000000"/>
            </w:tcBorders>
          </w:tcPr>
          <w:p w14:paraId="410C112C"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06FB9ADB" w14:textId="77777777" w:rsidR="00596AD7" w:rsidRDefault="00596AD7">
            <w:pPr>
              <w:spacing w:after="160"/>
              <w:ind w:left="0" w:firstLine="0"/>
            </w:pPr>
          </w:p>
        </w:tc>
        <w:tc>
          <w:tcPr>
            <w:tcW w:w="2900" w:type="dxa"/>
            <w:tcBorders>
              <w:top w:val="single" w:sz="4" w:space="0" w:color="000000"/>
              <w:left w:val="single" w:sz="4" w:space="0" w:color="000000"/>
              <w:bottom w:val="single" w:sz="4" w:space="0" w:color="000000"/>
              <w:right w:val="single" w:sz="4" w:space="0" w:color="000000"/>
            </w:tcBorders>
          </w:tcPr>
          <w:p w14:paraId="7D707D2D" w14:textId="77777777" w:rsidR="00596AD7" w:rsidRDefault="00596AD7">
            <w:pPr>
              <w:spacing w:after="160"/>
              <w:ind w:left="0" w:firstLine="0"/>
            </w:pPr>
          </w:p>
        </w:tc>
        <w:tc>
          <w:tcPr>
            <w:tcW w:w="5224" w:type="dxa"/>
            <w:tcBorders>
              <w:top w:val="single" w:sz="4" w:space="0" w:color="000000"/>
              <w:left w:val="single" w:sz="4" w:space="0" w:color="000000"/>
              <w:bottom w:val="single" w:sz="4" w:space="0" w:color="000000"/>
              <w:right w:val="single" w:sz="4" w:space="0" w:color="000000"/>
            </w:tcBorders>
          </w:tcPr>
          <w:p w14:paraId="5F7F1B56"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Strategy of grouping is encouraged  </w:t>
            </w:r>
          </w:p>
        </w:tc>
      </w:tr>
      <w:tr w:rsidR="00596AD7" w14:paraId="0DF557D1" w14:textId="77777777">
        <w:trPr>
          <w:trHeight w:val="2492"/>
        </w:trPr>
        <w:tc>
          <w:tcPr>
            <w:tcW w:w="2175" w:type="dxa"/>
            <w:tcBorders>
              <w:top w:val="single" w:sz="4" w:space="0" w:color="000000"/>
              <w:left w:val="single" w:sz="4" w:space="0" w:color="000000"/>
              <w:bottom w:val="single" w:sz="4" w:space="0" w:color="000000"/>
              <w:right w:val="single" w:sz="4" w:space="0" w:color="000000"/>
            </w:tcBorders>
          </w:tcPr>
          <w:p w14:paraId="3D3B4767" w14:textId="77777777" w:rsidR="00596AD7" w:rsidRDefault="008767F8">
            <w:pPr>
              <w:spacing w:after="0"/>
              <w:ind w:left="29" w:firstLine="0"/>
            </w:pPr>
            <w:r>
              <w:rPr>
                <w:rFonts w:ascii="Arial" w:eastAsia="Arial" w:hAnsi="Arial" w:cs="Arial"/>
                <w:sz w:val="20"/>
              </w:rPr>
              <w:t xml:space="preserve">Count forwards and backwards </w:t>
            </w:r>
          </w:p>
        </w:tc>
        <w:tc>
          <w:tcPr>
            <w:tcW w:w="3842" w:type="dxa"/>
            <w:tcBorders>
              <w:top w:val="single" w:sz="4" w:space="0" w:color="000000"/>
              <w:left w:val="single" w:sz="4" w:space="0" w:color="000000"/>
              <w:bottom w:val="single" w:sz="4" w:space="0" w:color="000000"/>
              <w:right w:val="single" w:sz="4" w:space="0" w:color="000000"/>
            </w:tcBorders>
          </w:tcPr>
          <w:p w14:paraId="262F184E" w14:textId="77777777" w:rsidR="00596AD7" w:rsidRDefault="008767F8">
            <w:pPr>
              <w:numPr>
                <w:ilvl w:val="0"/>
                <w:numId w:val="825"/>
              </w:numPr>
              <w:spacing w:after="75"/>
              <w:ind w:hanging="142"/>
            </w:pPr>
            <w:r>
              <w:rPr>
                <w:rFonts w:ascii="Arial" w:eastAsia="Arial" w:hAnsi="Arial" w:cs="Arial"/>
                <w:b/>
                <w:sz w:val="20"/>
              </w:rPr>
              <w:t xml:space="preserve">Count in multiples of 10 up to 80 </w:t>
            </w:r>
          </w:p>
          <w:p w14:paraId="77C432A9" w14:textId="77777777" w:rsidR="00596AD7" w:rsidRDefault="008767F8">
            <w:pPr>
              <w:numPr>
                <w:ilvl w:val="0"/>
                <w:numId w:val="825"/>
              </w:numPr>
              <w:spacing w:after="0"/>
              <w:ind w:hanging="142"/>
            </w:pPr>
            <w:r>
              <w:rPr>
                <w:rFonts w:ascii="Arial" w:eastAsia="Arial" w:hAnsi="Arial" w:cs="Arial"/>
                <w:b/>
                <w:sz w:val="20"/>
              </w:rPr>
              <w:t xml:space="preserve">Count in multiples of 2s up 18 </w:t>
            </w:r>
          </w:p>
        </w:tc>
        <w:tc>
          <w:tcPr>
            <w:tcW w:w="2900" w:type="dxa"/>
            <w:tcBorders>
              <w:top w:val="single" w:sz="4" w:space="0" w:color="000000"/>
              <w:left w:val="single" w:sz="4" w:space="0" w:color="000000"/>
              <w:bottom w:val="single" w:sz="4" w:space="0" w:color="000000"/>
              <w:right w:val="single" w:sz="4" w:space="0" w:color="000000"/>
            </w:tcBorders>
          </w:tcPr>
          <w:p w14:paraId="3CD884CA" w14:textId="77777777" w:rsidR="00596AD7" w:rsidRDefault="008767F8">
            <w:pPr>
              <w:numPr>
                <w:ilvl w:val="0"/>
                <w:numId w:val="826"/>
              </w:numPr>
              <w:spacing w:after="76"/>
              <w:ind w:hanging="142"/>
            </w:pPr>
            <w:r>
              <w:rPr>
                <w:rFonts w:ascii="Arial" w:eastAsia="Arial" w:hAnsi="Arial" w:cs="Arial"/>
                <w:sz w:val="20"/>
              </w:rPr>
              <w:t xml:space="preserve">CD rhymes and songs </w:t>
            </w:r>
          </w:p>
          <w:p w14:paraId="596B1BEA" w14:textId="77777777" w:rsidR="00596AD7" w:rsidRDefault="008767F8">
            <w:pPr>
              <w:numPr>
                <w:ilvl w:val="0"/>
                <w:numId w:val="826"/>
              </w:numPr>
              <w:spacing w:after="0"/>
              <w:ind w:hanging="142"/>
            </w:pPr>
            <w:r>
              <w:rPr>
                <w:rFonts w:ascii="Arial" w:eastAsia="Arial" w:hAnsi="Arial" w:cs="Arial"/>
                <w:sz w:val="20"/>
              </w:rPr>
              <w:t xml:space="preserve">Concrete objects </w:t>
            </w:r>
          </w:p>
        </w:tc>
        <w:tc>
          <w:tcPr>
            <w:tcW w:w="5224" w:type="dxa"/>
            <w:tcBorders>
              <w:top w:val="single" w:sz="4" w:space="0" w:color="000000"/>
              <w:left w:val="single" w:sz="4" w:space="0" w:color="000000"/>
              <w:bottom w:val="single" w:sz="4" w:space="0" w:color="000000"/>
              <w:right w:val="single" w:sz="4" w:space="0" w:color="000000"/>
            </w:tcBorders>
          </w:tcPr>
          <w:p w14:paraId="7D1AB460" w14:textId="77777777" w:rsidR="00596AD7" w:rsidRDefault="008767F8">
            <w:pPr>
              <w:numPr>
                <w:ilvl w:val="0"/>
                <w:numId w:val="827"/>
              </w:numPr>
              <w:spacing w:after="13" w:line="363" w:lineRule="auto"/>
              <w:ind w:right="5" w:hanging="142"/>
            </w:pPr>
            <w:r>
              <w:rPr>
                <w:rFonts w:ascii="Arial" w:eastAsia="Arial" w:hAnsi="Arial" w:cs="Arial"/>
                <w:sz w:val="20"/>
              </w:rPr>
              <w:t xml:space="preserve">Incidental counting using number rhymes and songs, counters 3D objects, counting with body movements. </w:t>
            </w:r>
          </w:p>
          <w:p w14:paraId="0486B4F3" w14:textId="77777777" w:rsidR="00596AD7" w:rsidRDefault="008767F8">
            <w:pPr>
              <w:numPr>
                <w:ilvl w:val="0"/>
                <w:numId w:val="827"/>
              </w:numPr>
              <w:spacing w:after="3" w:line="328" w:lineRule="auto"/>
              <w:ind w:right="5" w:hanging="142"/>
            </w:pPr>
            <w:r>
              <w:rPr>
                <w:rFonts w:ascii="Arial" w:eastAsia="Arial" w:hAnsi="Arial" w:cs="Arial"/>
                <w:sz w:val="20"/>
              </w:rPr>
              <w:t xml:space="preserve">Count from any number  </w:t>
            </w:r>
            <w:r>
              <w:rPr>
                <w:rFonts w:ascii="Segoe UI Symbol" w:eastAsia="Segoe UI Symbol" w:hAnsi="Segoe UI Symbol" w:cs="Segoe UI Symbol"/>
                <w:sz w:val="20"/>
              </w:rPr>
              <w:t></w:t>
            </w:r>
            <w:r>
              <w:rPr>
                <w:rFonts w:ascii="Arial" w:eastAsia="Arial" w:hAnsi="Arial" w:cs="Arial"/>
                <w:sz w:val="20"/>
              </w:rPr>
              <w:t xml:space="preserve"> in multiples of: </w:t>
            </w:r>
          </w:p>
          <w:p w14:paraId="3ED87B4F" w14:textId="77777777" w:rsidR="00596AD7" w:rsidRDefault="008767F8">
            <w:pPr>
              <w:numPr>
                <w:ilvl w:val="0"/>
                <w:numId w:val="827"/>
              </w:numPr>
              <w:spacing w:after="77"/>
              <w:ind w:right="5" w:hanging="142"/>
            </w:pPr>
            <w:r>
              <w:rPr>
                <w:rFonts w:ascii="Arial" w:eastAsia="Arial" w:hAnsi="Arial" w:cs="Arial"/>
                <w:sz w:val="20"/>
              </w:rPr>
              <w:t xml:space="preserve">2s up to 18 </w:t>
            </w:r>
          </w:p>
          <w:p w14:paraId="11FF65E9" w14:textId="77777777" w:rsidR="00596AD7" w:rsidRDefault="008767F8">
            <w:pPr>
              <w:numPr>
                <w:ilvl w:val="0"/>
                <w:numId w:val="827"/>
              </w:numPr>
              <w:spacing w:after="0"/>
              <w:ind w:right="5" w:hanging="142"/>
            </w:pPr>
            <w:r>
              <w:rPr>
                <w:rFonts w:ascii="Arial" w:eastAsia="Arial" w:hAnsi="Arial" w:cs="Arial"/>
                <w:sz w:val="20"/>
              </w:rPr>
              <w:t xml:space="preserve">10s up to 80 </w:t>
            </w:r>
          </w:p>
        </w:tc>
      </w:tr>
      <w:tr w:rsidR="00596AD7" w14:paraId="7176FDCA" w14:textId="77777777">
        <w:trPr>
          <w:trHeight w:val="1418"/>
        </w:trPr>
        <w:tc>
          <w:tcPr>
            <w:tcW w:w="2175" w:type="dxa"/>
            <w:tcBorders>
              <w:top w:val="single" w:sz="4" w:space="0" w:color="000000"/>
              <w:left w:val="single" w:sz="4" w:space="0" w:color="000000"/>
              <w:bottom w:val="single" w:sz="4" w:space="0" w:color="000000"/>
              <w:right w:val="single" w:sz="4" w:space="0" w:color="000000"/>
            </w:tcBorders>
          </w:tcPr>
          <w:p w14:paraId="18369AEF" w14:textId="77777777" w:rsidR="00596AD7" w:rsidRDefault="008767F8">
            <w:pPr>
              <w:spacing w:after="0"/>
              <w:ind w:left="29" w:firstLine="0"/>
            </w:pPr>
            <w:r>
              <w:rPr>
                <w:rFonts w:ascii="Arial" w:eastAsia="Arial" w:hAnsi="Arial" w:cs="Arial"/>
                <w:sz w:val="20"/>
              </w:rPr>
              <w:t xml:space="preserve">Data Handling </w:t>
            </w:r>
          </w:p>
        </w:tc>
        <w:tc>
          <w:tcPr>
            <w:tcW w:w="3842" w:type="dxa"/>
            <w:tcBorders>
              <w:top w:val="single" w:sz="4" w:space="0" w:color="000000"/>
              <w:left w:val="single" w:sz="4" w:space="0" w:color="000000"/>
              <w:bottom w:val="single" w:sz="4" w:space="0" w:color="000000"/>
              <w:right w:val="single" w:sz="4" w:space="0" w:color="000000"/>
            </w:tcBorders>
          </w:tcPr>
          <w:p w14:paraId="01E28A89" w14:textId="77777777" w:rsidR="00596AD7" w:rsidRDefault="008767F8">
            <w:pPr>
              <w:spacing w:after="0"/>
              <w:ind w:left="36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Collect and sort everyday concrete objects </w:t>
            </w:r>
          </w:p>
        </w:tc>
        <w:tc>
          <w:tcPr>
            <w:tcW w:w="2900" w:type="dxa"/>
            <w:tcBorders>
              <w:top w:val="single" w:sz="4" w:space="0" w:color="000000"/>
              <w:left w:val="single" w:sz="4" w:space="0" w:color="000000"/>
              <w:bottom w:val="single" w:sz="4" w:space="0" w:color="000000"/>
              <w:right w:val="single" w:sz="4" w:space="0" w:color="000000"/>
            </w:tcBorders>
          </w:tcPr>
          <w:p w14:paraId="6AE956B9" w14:textId="77777777" w:rsidR="00596AD7" w:rsidRDefault="008767F8">
            <w:pPr>
              <w:numPr>
                <w:ilvl w:val="0"/>
                <w:numId w:val="828"/>
              </w:numPr>
              <w:spacing w:after="77"/>
              <w:ind w:hanging="142"/>
            </w:pPr>
            <w:r>
              <w:rPr>
                <w:rFonts w:ascii="Arial" w:eastAsia="Arial" w:hAnsi="Arial" w:cs="Arial"/>
                <w:sz w:val="20"/>
              </w:rPr>
              <w:t xml:space="preserve">Concrete objects </w:t>
            </w:r>
          </w:p>
          <w:p w14:paraId="14B0F6D1" w14:textId="77777777" w:rsidR="00596AD7" w:rsidRDefault="008767F8">
            <w:pPr>
              <w:numPr>
                <w:ilvl w:val="0"/>
                <w:numId w:val="828"/>
              </w:numPr>
              <w:spacing w:after="0"/>
              <w:ind w:hanging="142"/>
            </w:pPr>
            <w:r>
              <w:rPr>
                <w:rFonts w:ascii="Arial" w:eastAsia="Arial" w:hAnsi="Arial" w:cs="Arial"/>
                <w:sz w:val="20"/>
              </w:rPr>
              <w:t xml:space="preserve">Shapes of different colours </w:t>
            </w:r>
          </w:p>
        </w:tc>
        <w:tc>
          <w:tcPr>
            <w:tcW w:w="5224" w:type="dxa"/>
            <w:tcBorders>
              <w:top w:val="single" w:sz="4" w:space="0" w:color="000000"/>
              <w:left w:val="single" w:sz="4" w:space="0" w:color="000000"/>
              <w:bottom w:val="single" w:sz="4" w:space="0" w:color="000000"/>
              <w:right w:val="single" w:sz="4" w:space="0" w:color="000000"/>
            </w:tcBorders>
          </w:tcPr>
          <w:p w14:paraId="63F960DA" w14:textId="77777777" w:rsidR="00596AD7" w:rsidRDefault="008767F8">
            <w:pPr>
              <w:numPr>
                <w:ilvl w:val="0"/>
                <w:numId w:val="829"/>
              </w:numPr>
              <w:spacing w:after="8" w:line="367" w:lineRule="auto"/>
              <w:ind w:hanging="197"/>
            </w:pPr>
            <w:r>
              <w:rPr>
                <w:rFonts w:ascii="Arial" w:eastAsia="Arial" w:hAnsi="Arial" w:cs="Arial"/>
                <w:sz w:val="20"/>
              </w:rPr>
              <w:t xml:space="preserve">Sort concrete objects per on attribute e.g. blue cups for breakfast </w:t>
            </w:r>
          </w:p>
          <w:p w14:paraId="71057C7C" w14:textId="77777777" w:rsidR="00596AD7" w:rsidRDefault="008767F8">
            <w:pPr>
              <w:numPr>
                <w:ilvl w:val="0"/>
                <w:numId w:val="829"/>
              </w:numPr>
              <w:spacing w:after="61"/>
              <w:ind w:hanging="197"/>
            </w:pPr>
            <w:r>
              <w:rPr>
                <w:rFonts w:ascii="Arial" w:eastAsia="Arial" w:hAnsi="Arial" w:cs="Arial"/>
                <w:sz w:val="20"/>
              </w:rPr>
              <w:t xml:space="preserve">Sort concrete objects according different attributes e.g. </w:t>
            </w:r>
          </w:p>
          <w:p w14:paraId="7A859376" w14:textId="77777777" w:rsidR="00596AD7" w:rsidRDefault="008767F8">
            <w:pPr>
              <w:spacing w:after="0"/>
              <w:ind w:left="390" w:firstLine="0"/>
            </w:pPr>
            <w:r>
              <w:rPr>
                <w:rFonts w:ascii="Arial" w:eastAsia="Arial" w:hAnsi="Arial" w:cs="Arial"/>
                <w:sz w:val="20"/>
              </w:rPr>
              <w:t xml:space="preserve">colour, shape, size </w:t>
            </w:r>
          </w:p>
        </w:tc>
      </w:tr>
      <w:tr w:rsidR="00596AD7" w14:paraId="48F7544F" w14:textId="77777777">
        <w:trPr>
          <w:trHeight w:val="1085"/>
        </w:trPr>
        <w:tc>
          <w:tcPr>
            <w:tcW w:w="2175" w:type="dxa"/>
            <w:tcBorders>
              <w:top w:val="single" w:sz="4" w:space="0" w:color="000000"/>
              <w:left w:val="single" w:sz="4" w:space="0" w:color="000000"/>
              <w:bottom w:val="single" w:sz="4" w:space="0" w:color="000000"/>
              <w:right w:val="single" w:sz="4" w:space="0" w:color="000000"/>
            </w:tcBorders>
          </w:tcPr>
          <w:p w14:paraId="7CF32C2F" w14:textId="77777777" w:rsidR="00596AD7" w:rsidRDefault="008767F8">
            <w:pPr>
              <w:spacing w:after="0"/>
              <w:ind w:left="29" w:firstLine="0"/>
            </w:pPr>
            <w:r>
              <w:rPr>
                <w:rFonts w:ascii="Arial" w:eastAsia="Arial" w:hAnsi="Arial" w:cs="Arial"/>
                <w:sz w:val="20"/>
              </w:rPr>
              <w:t xml:space="preserve">Mental Mathematics </w:t>
            </w:r>
          </w:p>
        </w:tc>
        <w:tc>
          <w:tcPr>
            <w:tcW w:w="3842" w:type="dxa"/>
            <w:tcBorders>
              <w:top w:val="single" w:sz="4" w:space="0" w:color="000000"/>
              <w:left w:val="single" w:sz="4" w:space="0" w:color="000000"/>
              <w:bottom w:val="single" w:sz="4" w:space="0" w:color="000000"/>
              <w:right w:val="single" w:sz="4" w:space="0" w:color="000000"/>
            </w:tcBorders>
          </w:tcPr>
          <w:p w14:paraId="17F30661" w14:textId="77777777" w:rsidR="00596AD7" w:rsidRDefault="008767F8">
            <w:pPr>
              <w:numPr>
                <w:ilvl w:val="0"/>
                <w:numId w:val="830"/>
              </w:numPr>
              <w:spacing w:after="75"/>
              <w:ind w:hanging="142"/>
            </w:pPr>
            <w:r>
              <w:rPr>
                <w:rFonts w:ascii="Arial" w:eastAsia="Arial" w:hAnsi="Arial" w:cs="Arial"/>
                <w:sz w:val="20"/>
              </w:rPr>
              <w:t xml:space="preserve">Number range 18 </w:t>
            </w:r>
          </w:p>
          <w:p w14:paraId="61488217" w14:textId="77777777" w:rsidR="00596AD7" w:rsidRDefault="008767F8">
            <w:pPr>
              <w:numPr>
                <w:ilvl w:val="0"/>
                <w:numId w:val="830"/>
              </w:numPr>
              <w:spacing w:after="0"/>
              <w:ind w:hanging="142"/>
            </w:pPr>
            <w:r>
              <w:rPr>
                <w:rFonts w:ascii="Arial" w:eastAsia="Arial" w:hAnsi="Arial" w:cs="Arial"/>
                <w:sz w:val="20"/>
              </w:rPr>
              <w:t xml:space="preserve">Name the numbers before and after a given number </w:t>
            </w:r>
          </w:p>
        </w:tc>
        <w:tc>
          <w:tcPr>
            <w:tcW w:w="2900" w:type="dxa"/>
            <w:tcBorders>
              <w:top w:val="single" w:sz="4" w:space="0" w:color="000000"/>
              <w:left w:val="single" w:sz="4" w:space="0" w:color="000000"/>
              <w:bottom w:val="single" w:sz="4" w:space="0" w:color="000000"/>
              <w:right w:val="single" w:sz="4" w:space="0" w:color="000000"/>
            </w:tcBorders>
          </w:tcPr>
          <w:p w14:paraId="35B397CE" w14:textId="77777777" w:rsidR="00596AD7" w:rsidRDefault="008767F8">
            <w:pPr>
              <w:numPr>
                <w:ilvl w:val="0"/>
                <w:numId w:val="831"/>
              </w:numPr>
              <w:spacing w:after="77"/>
              <w:ind w:hanging="142"/>
            </w:pPr>
            <w:r>
              <w:rPr>
                <w:rFonts w:ascii="Arial" w:eastAsia="Arial" w:hAnsi="Arial" w:cs="Arial"/>
                <w:sz w:val="20"/>
              </w:rPr>
              <w:t xml:space="preserve">Chart </w:t>
            </w:r>
          </w:p>
          <w:p w14:paraId="45D37F72" w14:textId="77777777" w:rsidR="00596AD7" w:rsidRDefault="008767F8">
            <w:pPr>
              <w:numPr>
                <w:ilvl w:val="0"/>
                <w:numId w:val="831"/>
              </w:numPr>
              <w:spacing w:after="76"/>
              <w:ind w:hanging="142"/>
            </w:pPr>
            <w:r>
              <w:rPr>
                <w:rFonts w:ascii="Arial" w:eastAsia="Arial" w:hAnsi="Arial" w:cs="Arial"/>
                <w:sz w:val="20"/>
              </w:rPr>
              <w:t xml:space="preserve">Flash cards </w:t>
            </w:r>
          </w:p>
          <w:p w14:paraId="5DCD0870" w14:textId="77777777" w:rsidR="00596AD7" w:rsidRDefault="008767F8">
            <w:pPr>
              <w:numPr>
                <w:ilvl w:val="0"/>
                <w:numId w:val="831"/>
              </w:numPr>
              <w:spacing w:after="0"/>
              <w:ind w:hanging="142"/>
            </w:pPr>
            <w:r>
              <w:rPr>
                <w:rFonts w:ascii="Arial" w:eastAsia="Arial" w:hAnsi="Arial" w:cs="Arial"/>
                <w:sz w:val="20"/>
              </w:rPr>
              <w:t xml:space="preserve">Number chart </w:t>
            </w:r>
          </w:p>
        </w:tc>
        <w:tc>
          <w:tcPr>
            <w:tcW w:w="5224" w:type="dxa"/>
            <w:tcBorders>
              <w:top w:val="single" w:sz="4" w:space="0" w:color="000000"/>
              <w:left w:val="single" w:sz="4" w:space="0" w:color="000000"/>
              <w:bottom w:val="single" w:sz="4" w:space="0" w:color="000000"/>
              <w:right w:val="single" w:sz="4" w:space="0" w:color="000000"/>
            </w:tcBorders>
          </w:tcPr>
          <w:p w14:paraId="1DC98A3B" w14:textId="77777777" w:rsidR="00596AD7" w:rsidRDefault="008767F8">
            <w:pPr>
              <w:numPr>
                <w:ilvl w:val="0"/>
                <w:numId w:val="832"/>
              </w:numPr>
              <w:spacing w:after="75"/>
              <w:ind w:hanging="142"/>
            </w:pPr>
            <w:r>
              <w:rPr>
                <w:rFonts w:ascii="Arial" w:eastAsia="Arial" w:hAnsi="Arial" w:cs="Arial"/>
                <w:sz w:val="20"/>
              </w:rPr>
              <w:t xml:space="preserve">Compare numbers and say which is more of less </w:t>
            </w:r>
          </w:p>
          <w:p w14:paraId="57C8AF3B" w14:textId="77777777" w:rsidR="00596AD7" w:rsidRDefault="008767F8">
            <w:pPr>
              <w:numPr>
                <w:ilvl w:val="0"/>
                <w:numId w:val="832"/>
              </w:numPr>
              <w:spacing w:after="0"/>
              <w:ind w:hanging="142"/>
            </w:pPr>
            <w:r>
              <w:rPr>
                <w:rFonts w:ascii="Arial" w:eastAsia="Arial" w:hAnsi="Arial" w:cs="Arial"/>
                <w:sz w:val="20"/>
              </w:rPr>
              <w:t xml:space="preserve">Addition and subtraction facts (number bonds) to 10 </w:t>
            </w:r>
          </w:p>
        </w:tc>
      </w:tr>
      <w:tr w:rsidR="00596AD7" w14:paraId="0725DD30" w14:textId="77777777">
        <w:trPr>
          <w:trHeight w:val="1086"/>
        </w:trPr>
        <w:tc>
          <w:tcPr>
            <w:tcW w:w="2175" w:type="dxa"/>
            <w:tcBorders>
              <w:top w:val="single" w:sz="4" w:space="0" w:color="000000"/>
              <w:left w:val="single" w:sz="4" w:space="0" w:color="000000"/>
              <w:bottom w:val="single" w:sz="4" w:space="0" w:color="000000"/>
              <w:right w:val="single" w:sz="4" w:space="0" w:color="000000"/>
            </w:tcBorders>
          </w:tcPr>
          <w:p w14:paraId="536A276D" w14:textId="77777777" w:rsidR="00596AD7" w:rsidRDefault="008767F8">
            <w:pPr>
              <w:spacing w:after="0"/>
              <w:ind w:left="29" w:firstLine="0"/>
            </w:pPr>
            <w:r>
              <w:rPr>
                <w:rFonts w:ascii="Arial" w:eastAsia="Arial" w:hAnsi="Arial" w:cs="Arial"/>
                <w:sz w:val="20"/>
              </w:rPr>
              <w:t xml:space="preserve">Problem Solving </w:t>
            </w:r>
          </w:p>
        </w:tc>
        <w:tc>
          <w:tcPr>
            <w:tcW w:w="3842" w:type="dxa"/>
            <w:tcBorders>
              <w:top w:val="single" w:sz="4" w:space="0" w:color="000000"/>
              <w:left w:val="single" w:sz="4" w:space="0" w:color="000000"/>
              <w:bottom w:val="single" w:sz="4" w:space="0" w:color="000000"/>
              <w:right w:val="single" w:sz="4" w:space="0" w:color="000000"/>
            </w:tcBorders>
          </w:tcPr>
          <w:p w14:paraId="2A775A70" w14:textId="77777777" w:rsidR="00596AD7" w:rsidRDefault="008767F8">
            <w:pPr>
              <w:spacing w:after="0"/>
              <w:ind w:left="235" w:hanging="235"/>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w:t>
            </w:r>
          </w:p>
        </w:tc>
        <w:tc>
          <w:tcPr>
            <w:tcW w:w="2900" w:type="dxa"/>
            <w:tcBorders>
              <w:top w:val="single" w:sz="4" w:space="0" w:color="000000"/>
              <w:left w:val="single" w:sz="4" w:space="0" w:color="000000"/>
              <w:bottom w:val="single" w:sz="4" w:space="0" w:color="000000"/>
              <w:right w:val="single" w:sz="4" w:space="0" w:color="000000"/>
            </w:tcBorders>
          </w:tcPr>
          <w:p w14:paraId="3FD54C5C" w14:textId="77777777" w:rsidR="00596AD7" w:rsidRDefault="008767F8">
            <w:pPr>
              <w:numPr>
                <w:ilvl w:val="0"/>
                <w:numId w:val="833"/>
              </w:numPr>
              <w:spacing w:after="75"/>
              <w:ind w:hanging="142"/>
            </w:pPr>
            <w:r>
              <w:rPr>
                <w:rFonts w:ascii="Arial" w:eastAsia="Arial" w:hAnsi="Arial" w:cs="Arial"/>
                <w:sz w:val="20"/>
              </w:rPr>
              <w:t xml:space="preserve">Concrete apparatus e.g. </w:t>
            </w:r>
          </w:p>
          <w:p w14:paraId="74DF3ECF" w14:textId="77777777" w:rsidR="00596AD7" w:rsidRDefault="008767F8">
            <w:pPr>
              <w:numPr>
                <w:ilvl w:val="0"/>
                <w:numId w:val="833"/>
              </w:numPr>
              <w:spacing w:after="0"/>
              <w:ind w:hanging="142"/>
            </w:pPr>
            <w:r>
              <w:rPr>
                <w:rFonts w:ascii="Arial" w:eastAsia="Arial" w:hAnsi="Arial" w:cs="Arial"/>
                <w:sz w:val="20"/>
              </w:rPr>
              <w:t xml:space="preserve">Counters or any concrete objects available </w:t>
            </w:r>
          </w:p>
        </w:tc>
        <w:tc>
          <w:tcPr>
            <w:tcW w:w="5224" w:type="dxa"/>
            <w:tcBorders>
              <w:top w:val="single" w:sz="4" w:space="0" w:color="000000"/>
              <w:left w:val="single" w:sz="4" w:space="0" w:color="000000"/>
              <w:bottom w:val="single" w:sz="4" w:space="0" w:color="000000"/>
              <w:right w:val="single" w:sz="4" w:space="0" w:color="000000"/>
            </w:tcBorders>
          </w:tcPr>
          <w:p w14:paraId="33797FCA" w14:textId="77777777" w:rsidR="00596AD7" w:rsidRDefault="008767F8">
            <w:pPr>
              <w:numPr>
                <w:ilvl w:val="0"/>
                <w:numId w:val="834"/>
              </w:numPr>
              <w:spacing w:after="74"/>
              <w:ind w:hanging="142"/>
            </w:pPr>
            <w:r>
              <w:rPr>
                <w:rFonts w:ascii="Arial" w:eastAsia="Arial" w:hAnsi="Arial" w:cs="Arial"/>
                <w:sz w:val="20"/>
              </w:rPr>
              <w:t xml:space="preserve">Using drawings or concrete apparatus e g counters </w:t>
            </w:r>
          </w:p>
          <w:p w14:paraId="57283422" w14:textId="77777777" w:rsidR="00596AD7" w:rsidRDefault="008767F8">
            <w:pPr>
              <w:numPr>
                <w:ilvl w:val="0"/>
                <w:numId w:val="834"/>
              </w:numPr>
              <w:spacing w:after="77"/>
              <w:ind w:hanging="142"/>
            </w:pPr>
            <w:r>
              <w:rPr>
                <w:rFonts w:ascii="Arial" w:eastAsia="Arial" w:hAnsi="Arial" w:cs="Arial"/>
                <w:sz w:val="20"/>
              </w:rPr>
              <w:t xml:space="preserve">Doubling and halving (concrete objects) </w:t>
            </w:r>
          </w:p>
          <w:p w14:paraId="3C64EEB1" w14:textId="77777777" w:rsidR="00596AD7" w:rsidRDefault="008767F8">
            <w:pPr>
              <w:numPr>
                <w:ilvl w:val="0"/>
                <w:numId w:val="834"/>
              </w:numPr>
              <w:spacing w:after="0"/>
              <w:ind w:hanging="142"/>
            </w:pPr>
            <w:r>
              <w:rPr>
                <w:rFonts w:ascii="Arial" w:eastAsia="Arial" w:hAnsi="Arial" w:cs="Arial"/>
                <w:sz w:val="20"/>
              </w:rPr>
              <w:t xml:space="preserve">Number lines supported by concrete apparatus </w:t>
            </w:r>
          </w:p>
        </w:tc>
      </w:tr>
      <w:tr w:rsidR="00596AD7" w14:paraId="1D718244" w14:textId="77777777">
        <w:trPr>
          <w:trHeight w:val="725"/>
        </w:trPr>
        <w:tc>
          <w:tcPr>
            <w:tcW w:w="2175" w:type="dxa"/>
            <w:tcBorders>
              <w:top w:val="single" w:sz="4" w:space="0" w:color="000000"/>
              <w:left w:val="single" w:sz="4" w:space="0" w:color="000000"/>
              <w:bottom w:val="single" w:sz="4" w:space="0" w:color="000000"/>
              <w:right w:val="nil"/>
            </w:tcBorders>
            <w:shd w:val="clear" w:color="auto" w:fill="C2D69B"/>
          </w:tcPr>
          <w:p w14:paraId="52A32898" w14:textId="77777777" w:rsidR="00596AD7" w:rsidRDefault="008767F8">
            <w:pPr>
              <w:spacing w:after="0"/>
              <w:ind w:left="29" w:firstLine="0"/>
            </w:pPr>
            <w:r>
              <w:rPr>
                <w:rFonts w:ascii="Arial" w:eastAsia="Arial" w:hAnsi="Arial" w:cs="Arial"/>
                <w:b/>
                <w:sz w:val="20"/>
              </w:rPr>
              <w:t xml:space="preserve">Week 3 </w:t>
            </w:r>
          </w:p>
        </w:tc>
        <w:tc>
          <w:tcPr>
            <w:tcW w:w="3842" w:type="dxa"/>
            <w:tcBorders>
              <w:top w:val="single" w:sz="4" w:space="0" w:color="000000"/>
              <w:left w:val="nil"/>
              <w:bottom w:val="single" w:sz="4" w:space="0" w:color="000000"/>
              <w:right w:val="nil"/>
            </w:tcBorders>
            <w:shd w:val="clear" w:color="auto" w:fill="C2D69B"/>
          </w:tcPr>
          <w:p w14:paraId="585924DC" w14:textId="77777777" w:rsidR="00596AD7" w:rsidRDefault="008767F8">
            <w:pPr>
              <w:numPr>
                <w:ilvl w:val="0"/>
                <w:numId w:val="835"/>
              </w:numPr>
              <w:spacing w:after="78"/>
              <w:ind w:hanging="142"/>
            </w:pPr>
            <w:r>
              <w:rPr>
                <w:rFonts w:ascii="Arial" w:eastAsia="Arial" w:hAnsi="Arial" w:cs="Arial"/>
                <w:sz w:val="20"/>
              </w:rPr>
              <w:t xml:space="preserve">Counting objects </w:t>
            </w:r>
          </w:p>
          <w:p w14:paraId="6EE7FD5C" w14:textId="77777777" w:rsidR="00596AD7" w:rsidRDefault="008767F8">
            <w:pPr>
              <w:numPr>
                <w:ilvl w:val="0"/>
                <w:numId w:val="835"/>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54EFB2C6" w14:textId="77777777" w:rsidR="00596AD7" w:rsidRDefault="008767F8">
            <w:pPr>
              <w:numPr>
                <w:ilvl w:val="0"/>
                <w:numId w:val="836"/>
              </w:numPr>
              <w:spacing w:after="82"/>
              <w:ind w:hanging="149"/>
            </w:pPr>
            <w:r>
              <w:rPr>
                <w:rFonts w:ascii="Arial" w:eastAsia="Arial" w:hAnsi="Arial" w:cs="Arial"/>
                <w:sz w:val="20"/>
              </w:rPr>
              <w:t xml:space="preserve">Solve problems in context </w:t>
            </w:r>
          </w:p>
          <w:p w14:paraId="0AAA359E" w14:textId="77777777" w:rsidR="00596AD7" w:rsidRDefault="008767F8">
            <w:pPr>
              <w:numPr>
                <w:ilvl w:val="0"/>
                <w:numId w:val="836"/>
              </w:numPr>
              <w:spacing w:after="0"/>
              <w:ind w:hanging="149"/>
            </w:pPr>
            <w:r>
              <w:rPr>
                <w:rFonts w:ascii="Arial" w:eastAsia="Arial" w:hAnsi="Arial" w:cs="Arial"/>
                <w:sz w:val="20"/>
              </w:rPr>
              <w:t>Time</w:t>
            </w:r>
            <w:r>
              <w:rPr>
                <w:rFonts w:ascii="Arial" w:eastAsia="Arial" w:hAnsi="Arial" w:cs="Arial"/>
                <w:b/>
                <w:sz w:val="20"/>
              </w:rPr>
              <w:t xml:space="preserve"> </w:t>
            </w:r>
          </w:p>
        </w:tc>
        <w:tc>
          <w:tcPr>
            <w:tcW w:w="5224" w:type="dxa"/>
            <w:tcBorders>
              <w:top w:val="single" w:sz="4" w:space="0" w:color="000000"/>
              <w:left w:val="nil"/>
              <w:bottom w:val="single" w:sz="4" w:space="0" w:color="000000"/>
              <w:right w:val="single" w:sz="4" w:space="0" w:color="000000"/>
            </w:tcBorders>
            <w:shd w:val="clear" w:color="auto" w:fill="C2D69B"/>
          </w:tcPr>
          <w:p w14:paraId="3ED7A027" w14:textId="77777777" w:rsidR="00596AD7" w:rsidRDefault="008767F8">
            <w:pPr>
              <w:numPr>
                <w:ilvl w:val="0"/>
                <w:numId w:val="837"/>
              </w:numPr>
              <w:spacing w:after="79"/>
              <w:ind w:hanging="96"/>
            </w:pPr>
            <w:r>
              <w:rPr>
                <w:rFonts w:ascii="Arial" w:eastAsia="Arial" w:hAnsi="Arial" w:cs="Arial"/>
                <w:sz w:val="20"/>
              </w:rPr>
              <w:t xml:space="preserve">Patterns, functions and algebra </w:t>
            </w:r>
          </w:p>
          <w:p w14:paraId="7127C305" w14:textId="77777777" w:rsidR="00596AD7" w:rsidRDefault="008767F8">
            <w:pPr>
              <w:numPr>
                <w:ilvl w:val="0"/>
                <w:numId w:val="837"/>
              </w:numPr>
              <w:spacing w:after="0"/>
              <w:ind w:hanging="96"/>
            </w:pPr>
            <w:r>
              <w:rPr>
                <w:rFonts w:ascii="Arial" w:eastAsia="Arial" w:hAnsi="Arial" w:cs="Arial"/>
                <w:sz w:val="20"/>
              </w:rPr>
              <w:t>Measurement</w:t>
            </w:r>
            <w:r>
              <w:rPr>
                <w:rFonts w:ascii="Arial" w:eastAsia="Arial" w:hAnsi="Arial" w:cs="Arial"/>
                <w:b/>
                <w:sz w:val="20"/>
              </w:rPr>
              <w:t xml:space="preserve"> </w:t>
            </w:r>
          </w:p>
        </w:tc>
      </w:tr>
    </w:tbl>
    <w:p w14:paraId="269F3077" w14:textId="77777777" w:rsidR="00596AD7" w:rsidRDefault="00596AD7">
      <w:pPr>
        <w:spacing w:after="0"/>
        <w:ind w:left="-1440" w:right="590" w:firstLine="0"/>
      </w:pPr>
    </w:p>
    <w:tbl>
      <w:tblPr>
        <w:tblStyle w:val="TableGrid"/>
        <w:tblW w:w="14140" w:type="dxa"/>
        <w:tblInd w:w="6" w:type="dxa"/>
        <w:tblCellMar>
          <w:top w:w="8" w:type="dxa"/>
          <w:left w:w="78" w:type="dxa"/>
          <w:right w:w="55" w:type="dxa"/>
        </w:tblCellMar>
        <w:tblLook w:val="04A0" w:firstRow="1" w:lastRow="0" w:firstColumn="1" w:lastColumn="0" w:noHBand="0" w:noVBand="1"/>
      </w:tblPr>
      <w:tblGrid>
        <w:gridCol w:w="2174"/>
        <w:gridCol w:w="3842"/>
        <w:gridCol w:w="2900"/>
        <w:gridCol w:w="5224"/>
      </w:tblGrid>
      <w:tr w:rsidR="00596AD7" w14:paraId="5F8F806C"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4412FCD4"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277A2251"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138333FA" w14:textId="77777777" w:rsidR="00596AD7" w:rsidRDefault="008767F8">
            <w:pPr>
              <w:spacing w:after="0"/>
              <w:ind w:left="560" w:firstLine="0"/>
            </w:pPr>
            <w:r>
              <w:rPr>
                <w:rFonts w:ascii="Arial" w:eastAsia="Arial" w:hAnsi="Arial" w:cs="Arial"/>
                <w:b/>
                <w:sz w:val="20"/>
              </w:rPr>
              <w:t xml:space="preserve">GRADE2  </w:t>
            </w:r>
          </w:p>
          <w:p w14:paraId="2B6DBA4A" w14:textId="77777777" w:rsidR="00596AD7" w:rsidRDefault="008767F8">
            <w:pPr>
              <w:spacing w:after="0"/>
              <w:ind w:left="0" w:right="493" w:firstLine="0"/>
              <w:jc w:val="center"/>
            </w:pPr>
            <w:r>
              <w:rPr>
                <w:rFonts w:ascii="Arial" w:eastAsia="Arial" w:hAnsi="Arial" w:cs="Arial"/>
                <w:b/>
                <w:sz w:val="20"/>
              </w:rPr>
              <w:t xml:space="preserve">LESSON PLANNING TERM 3 </w:t>
            </w:r>
          </w:p>
        </w:tc>
        <w:tc>
          <w:tcPr>
            <w:tcW w:w="5224" w:type="dxa"/>
            <w:tcBorders>
              <w:top w:val="single" w:sz="4" w:space="0" w:color="000000"/>
              <w:left w:val="nil"/>
              <w:bottom w:val="single" w:sz="4" w:space="0" w:color="000000"/>
              <w:right w:val="single" w:sz="4" w:space="0" w:color="000000"/>
            </w:tcBorders>
            <w:shd w:val="clear" w:color="auto" w:fill="9BBB59"/>
          </w:tcPr>
          <w:p w14:paraId="2B9072C4" w14:textId="77777777" w:rsidR="00596AD7" w:rsidRDefault="00596AD7">
            <w:pPr>
              <w:spacing w:after="160"/>
              <w:ind w:left="0" w:firstLine="0"/>
            </w:pPr>
          </w:p>
        </w:tc>
      </w:tr>
      <w:tr w:rsidR="00596AD7" w14:paraId="0E971CF7" w14:textId="77777777">
        <w:trPr>
          <w:trHeight w:val="698"/>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1F3EAA6B"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421C9606"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5DB44523" w14:textId="77777777" w:rsidR="00596AD7" w:rsidRDefault="008767F8">
            <w:pPr>
              <w:spacing w:after="98"/>
              <w:ind w:left="30" w:firstLine="0"/>
            </w:pPr>
            <w:r>
              <w:rPr>
                <w:rFonts w:ascii="Arial" w:eastAsia="Arial" w:hAnsi="Arial" w:cs="Arial"/>
                <w:b/>
                <w:sz w:val="20"/>
              </w:rPr>
              <w:t xml:space="preserve">RECOMMENDED </w:t>
            </w:r>
          </w:p>
          <w:p w14:paraId="67CD2B33" w14:textId="77777777" w:rsidR="00596AD7" w:rsidRDefault="008767F8">
            <w:pPr>
              <w:spacing w:after="0"/>
              <w:ind w:left="30" w:firstLine="0"/>
            </w:pPr>
            <w:r>
              <w:rPr>
                <w:rFonts w:ascii="Arial" w:eastAsia="Arial" w:hAnsi="Arial" w:cs="Arial"/>
                <w:b/>
                <w:sz w:val="20"/>
              </w:rPr>
              <w:t xml:space="preserve">RESOURCES </w:t>
            </w:r>
          </w:p>
        </w:tc>
        <w:tc>
          <w:tcPr>
            <w:tcW w:w="5224" w:type="dxa"/>
            <w:tcBorders>
              <w:top w:val="single" w:sz="4" w:space="0" w:color="000000"/>
              <w:left w:val="single" w:sz="4" w:space="0" w:color="000000"/>
              <w:bottom w:val="single" w:sz="4" w:space="0" w:color="000000"/>
              <w:right w:val="single" w:sz="4" w:space="0" w:color="000000"/>
            </w:tcBorders>
            <w:shd w:val="clear" w:color="auto" w:fill="C2D69B"/>
          </w:tcPr>
          <w:p w14:paraId="44FF3B6A" w14:textId="77777777" w:rsidR="00596AD7" w:rsidRDefault="008767F8">
            <w:pPr>
              <w:spacing w:after="0"/>
              <w:ind w:left="30" w:firstLine="0"/>
            </w:pPr>
            <w:r>
              <w:rPr>
                <w:rFonts w:ascii="Arial" w:eastAsia="Arial" w:hAnsi="Arial" w:cs="Arial"/>
                <w:b/>
                <w:sz w:val="20"/>
              </w:rPr>
              <w:t xml:space="preserve">CLARIFICATION NOTES </w:t>
            </w:r>
          </w:p>
        </w:tc>
      </w:tr>
      <w:tr w:rsidR="00596AD7" w14:paraId="25F0445D" w14:textId="77777777">
        <w:trPr>
          <w:trHeight w:val="700"/>
        </w:trPr>
        <w:tc>
          <w:tcPr>
            <w:tcW w:w="2175" w:type="dxa"/>
            <w:tcBorders>
              <w:top w:val="single" w:sz="4" w:space="0" w:color="000000"/>
              <w:left w:val="single" w:sz="4" w:space="0" w:color="000000"/>
              <w:bottom w:val="single" w:sz="4" w:space="0" w:color="000000"/>
              <w:right w:val="nil"/>
            </w:tcBorders>
            <w:shd w:val="clear" w:color="auto" w:fill="C2D69B"/>
          </w:tcPr>
          <w:p w14:paraId="563EDFD5"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451DDFBF"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C2D69B"/>
          </w:tcPr>
          <w:p w14:paraId="261D7569" w14:textId="77777777" w:rsidR="00596AD7" w:rsidRDefault="00596AD7">
            <w:pPr>
              <w:spacing w:after="160"/>
              <w:ind w:left="0" w:firstLine="0"/>
            </w:pPr>
          </w:p>
        </w:tc>
        <w:tc>
          <w:tcPr>
            <w:tcW w:w="5224" w:type="dxa"/>
            <w:tcBorders>
              <w:top w:val="single" w:sz="4" w:space="0" w:color="000000"/>
              <w:left w:val="nil"/>
              <w:bottom w:val="single" w:sz="4" w:space="0" w:color="000000"/>
              <w:right w:val="single" w:sz="4" w:space="0" w:color="000000"/>
            </w:tcBorders>
            <w:shd w:val="clear" w:color="auto" w:fill="C2D69B"/>
          </w:tcPr>
          <w:p w14:paraId="532DFA83"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57D4FBA" w14:textId="77777777">
        <w:trPr>
          <w:trHeight w:val="1446"/>
        </w:trPr>
        <w:tc>
          <w:tcPr>
            <w:tcW w:w="2175" w:type="dxa"/>
            <w:tcBorders>
              <w:top w:val="single" w:sz="4" w:space="0" w:color="000000"/>
              <w:left w:val="single" w:sz="4" w:space="0" w:color="000000"/>
              <w:bottom w:val="single" w:sz="4" w:space="0" w:color="000000"/>
              <w:right w:val="single" w:sz="4" w:space="0" w:color="000000"/>
            </w:tcBorders>
          </w:tcPr>
          <w:p w14:paraId="0D7B7649" w14:textId="77777777" w:rsidR="00596AD7" w:rsidRDefault="008767F8">
            <w:pPr>
              <w:spacing w:after="0"/>
              <w:ind w:left="29" w:firstLine="0"/>
            </w:pPr>
            <w:r>
              <w:rPr>
                <w:rFonts w:ascii="Arial" w:eastAsia="Arial" w:hAnsi="Arial" w:cs="Arial"/>
                <w:sz w:val="20"/>
              </w:rPr>
              <w:t xml:space="preserve">Number symbols and number names </w:t>
            </w:r>
          </w:p>
        </w:tc>
        <w:tc>
          <w:tcPr>
            <w:tcW w:w="3842" w:type="dxa"/>
            <w:tcBorders>
              <w:top w:val="single" w:sz="4" w:space="0" w:color="000000"/>
              <w:left w:val="single" w:sz="4" w:space="0" w:color="000000"/>
              <w:bottom w:val="single" w:sz="4" w:space="0" w:color="000000"/>
              <w:right w:val="single" w:sz="4" w:space="0" w:color="000000"/>
            </w:tcBorders>
          </w:tcPr>
          <w:p w14:paraId="54758178" w14:textId="77777777" w:rsidR="00596AD7" w:rsidRDefault="008767F8">
            <w:pPr>
              <w:numPr>
                <w:ilvl w:val="0"/>
                <w:numId w:val="838"/>
              </w:numPr>
              <w:spacing w:after="77"/>
              <w:ind w:hanging="142"/>
            </w:pPr>
            <w:r>
              <w:rPr>
                <w:rFonts w:ascii="Arial" w:eastAsia="Arial" w:hAnsi="Arial" w:cs="Arial"/>
                <w:sz w:val="20"/>
              </w:rPr>
              <w:t xml:space="preserve">Number symbols 1-40 </w:t>
            </w:r>
          </w:p>
          <w:p w14:paraId="3AF4C637" w14:textId="77777777" w:rsidR="00596AD7" w:rsidRDefault="008767F8">
            <w:pPr>
              <w:numPr>
                <w:ilvl w:val="0"/>
                <w:numId w:val="838"/>
              </w:numPr>
              <w:spacing w:after="80"/>
              <w:ind w:hanging="142"/>
            </w:pPr>
            <w:r>
              <w:rPr>
                <w:rFonts w:ascii="Arial" w:eastAsia="Arial" w:hAnsi="Arial" w:cs="Arial"/>
                <w:sz w:val="20"/>
              </w:rPr>
              <w:t xml:space="preserve">Recognise </w:t>
            </w:r>
          </w:p>
          <w:p w14:paraId="5B64FBDA" w14:textId="77777777" w:rsidR="00596AD7" w:rsidRDefault="008767F8">
            <w:pPr>
              <w:numPr>
                <w:ilvl w:val="0"/>
                <w:numId w:val="838"/>
              </w:numPr>
              <w:spacing w:after="79"/>
              <w:ind w:hanging="142"/>
            </w:pPr>
            <w:r>
              <w:rPr>
                <w:rFonts w:ascii="Arial" w:eastAsia="Arial" w:hAnsi="Arial" w:cs="Arial"/>
                <w:sz w:val="20"/>
              </w:rPr>
              <w:t xml:space="preserve">Identify </w:t>
            </w:r>
          </w:p>
          <w:p w14:paraId="4C1ECC29" w14:textId="77777777" w:rsidR="00596AD7" w:rsidRDefault="008767F8">
            <w:pPr>
              <w:numPr>
                <w:ilvl w:val="0"/>
                <w:numId w:val="838"/>
              </w:numPr>
              <w:spacing w:after="0"/>
              <w:ind w:hanging="142"/>
            </w:pPr>
            <w:r>
              <w:rPr>
                <w:rFonts w:ascii="Arial" w:eastAsia="Arial" w:hAnsi="Arial" w:cs="Arial"/>
                <w:sz w:val="20"/>
              </w:rPr>
              <w:t xml:space="preserve">Read </w:t>
            </w:r>
          </w:p>
        </w:tc>
        <w:tc>
          <w:tcPr>
            <w:tcW w:w="2900" w:type="dxa"/>
            <w:tcBorders>
              <w:top w:val="single" w:sz="4" w:space="0" w:color="000000"/>
              <w:left w:val="single" w:sz="4" w:space="0" w:color="000000"/>
              <w:bottom w:val="single" w:sz="4" w:space="0" w:color="000000"/>
              <w:right w:val="single" w:sz="4" w:space="0" w:color="000000"/>
            </w:tcBorders>
          </w:tcPr>
          <w:p w14:paraId="548B254C" w14:textId="77777777" w:rsidR="00596AD7" w:rsidRDefault="008767F8">
            <w:pPr>
              <w:numPr>
                <w:ilvl w:val="0"/>
                <w:numId w:val="839"/>
              </w:numPr>
              <w:spacing w:after="75"/>
              <w:ind w:hanging="142"/>
            </w:pPr>
            <w:r>
              <w:rPr>
                <w:rFonts w:ascii="Arial" w:eastAsia="Arial" w:hAnsi="Arial" w:cs="Arial"/>
                <w:sz w:val="20"/>
              </w:rPr>
              <w:t xml:space="preserve">Pictures of number names </w:t>
            </w:r>
          </w:p>
          <w:p w14:paraId="7922BDBB" w14:textId="77777777" w:rsidR="00596AD7" w:rsidRDefault="008767F8">
            <w:pPr>
              <w:numPr>
                <w:ilvl w:val="0"/>
                <w:numId w:val="839"/>
              </w:numPr>
              <w:spacing w:after="79"/>
              <w:ind w:hanging="142"/>
            </w:pPr>
            <w:r>
              <w:rPr>
                <w:rFonts w:ascii="Arial" w:eastAsia="Arial" w:hAnsi="Arial" w:cs="Arial"/>
                <w:sz w:val="20"/>
              </w:rPr>
              <w:t xml:space="preserve">Pictures of number symbols </w:t>
            </w:r>
          </w:p>
          <w:p w14:paraId="44D5A911" w14:textId="77777777" w:rsidR="00596AD7" w:rsidRDefault="008767F8">
            <w:pPr>
              <w:numPr>
                <w:ilvl w:val="0"/>
                <w:numId w:val="839"/>
              </w:numPr>
              <w:spacing w:after="0"/>
              <w:ind w:hanging="142"/>
            </w:pPr>
            <w:r>
              <w:rPr>
                <w:rFonts w:ascii="Arial" w:eastAsia="Arial" w:hAnsi="Arial" w:cs="Arial"/>
                <w:sz w:val="20"/>
              </w:rPr>
              <w:t xml:space="preserve">100 chart </w:t>
            </w:r>
          </w:p>
        </w:tc>
        <w:tc>
          <w:tcPr>
            <w:tcW w:w="5224" w:type="dxa"/>
            <w:tcBorders>
              <w:top w:val="single" w:sz="4" w:space="0" w:color="000000"/>
              <w:left w:val="single" w:sz="4" w:space="0" w:color="000000"/>
              <w:bottom w:val="single" w:sz="4" w:space="0" w:color="000000"/>
              <w:right w:val="single" w:sz="4" w:space="0" w:color="000000"/>
            </w:tcBorders>
          </w:tcPr>
          <w:p w14:paraId="53C3CE03" w14:textId="77777777" w:rsidR="00596AD7" w:rsidRDefault="008767F8">
            <w:pPr>
              <w:numPr>
                <w:ilvl w:val="0"/>
                <w:numId w:val="840"/>
              </w:numPr>
              <w:spacing w:after="75"/>
              <w:ind w:hanging="142"/>
            </w:pPr>
            <w:r>
              <w:rPr>
                <w:rFonts w:ascii="Arial" w:eastAsia="Arial" w:hAnsi="Arial" w:cs="Arial"/>
                <w:sz w:val="20"/>
              </w:rPr>
              <w:t xml:space="preserve">Identify, recognise and read number symbols 0-15 </w:t>
            </w:r>
          </w:p>
          <w:p w14:paraId="19C324F4" w14:textId="77777777" w:rsidR="00596AD7" w:rsidRDefault="008767F8">
            <w:pPr>
              <w:numPr>
                <w:ilvl w:val="0"/>
                <w:numId w:val="840"/>
              </w:numPr>
              <w:spacing w:after="77"/>
              <w:ind w:hanging="142"/>
            </w:pPr>
            <w:r>
              <w:rPr>
                <w:rFonts w:ascii="Arial" w:eastAsia="Arial" w:hAnsi="Arial" w:cs="Arial"/>
                <w:sz w:val="20"/>
              </w:rPr>
              <w:t xml:space="preserve">Write number symbols 1-15 </w:t>
            </w:r>
          </w:p>
          <w:p w14:paraId="6E6D72A3" w14:textId="77777777" w:rsidR="00596AD7" w:rsidRDefault="008767F8">
            <w:pPr>
              <w:numPr>
                <w:ilvl w:val="0"/>
                <w:numId w:val="840"/>
              </w:numPr>
              <w:spacing w:after="75"/>
              <w:ind w:hanging="142"/>
            </w:pPr>
            <w:r>
              <w:rPr>
                <w:rFonts w:ascii="Arial" w:eastAsia="Arial" w:hAnsi="Arial" w:cs="Arial"/>
                <w:sz w:val="20"/>
              </w:rPr>
              <w:t xml:space="preserve">Identify, recognise and read number names 1-5 </w:t>
            </w:r>
          </w:p>
          <w:p w14:paraId="77D3DAC9" w14:textId="77777777" w:rsidR="00596AD7" w:rsidRDefault="008767F8">
            <w:pPr>
              <w:numPr>
                <w:ilvl w:val="0"/>
                <w:numId w:val="840"/>
              </w:numPr>
              <w:spacing w:after="0"/>
              <w:ind w:hanging="142"/>
            </w:pPr>
            <w:r>
              <w:rPr>
                <w:rFonts w:ascii="Arial" w:eastAsia="Arial" w:hAnsi="Arial" w:cs="Arial"/>
                <w:sz w:val="20"/>
              </w:rPr>
              <w:t xml:space="preserve">Know number names 1-5 </w:t>
            </w:r>
          </w:p>
        </w:tc>
      </w:tr>
      <w:tr w:rsidR="00596AD7" w14:paraId="37FA4035" w14:textId="77777777">
        <w:trPr>
          <w:trHeight w:val="2506"/>
        </w:trPr>
        <w:tc>
          <w:tcPr>
            <w:tcW w:w="2175" w:type="dxa"/>
            <w:tcBorders>
              <w:top w:val="single" w:sz="4" w:space="0" w:color="000000"/>
              <w:left w:val="single" w:sz="4" w:space="0" w:color="000000"/>
              <w:bottom w:val="single" w:sz="4" w:space="0" w:color="000000"/>
              <w:right w:val="single" w:sz="4" w:space="0" w:color="000000"/>
            </w:tcBorders>
          </w:tcPr>
          <w:p w14:paraId="03684C0B" w14:textId="77777777" w:rsidR="00596AD7" w:rsidRDefault="008767F8">
            <w:pPr>
              <w:spacing w:after="0"/>
              <w:ind w:left="29" w:firstLine="0"/>
            </w:pPr>
            <w:r>
              <w:rPr>
                <w:rFonts w:ascii="Arial" w:eastAsia="Arial" w:hAnsi="Arial" w:cs="Arial"/>
                <w:sz w:val="20"/>
              </w:rPr>
              <w:t xml:space="preserve">Time </w:t>
            </w:r>
          </w:p>
        </w:tc>
        <w:tc>
          <w:tcPr>
            <w:tcW w:w="3842" w:type="dxa"/>
            <w:tcBorders>
              <w:top w:val="single" w:sz="4" w:space="0" w:color="000000"/>
              <w:left w:val="single" w:sz="4" w:space="0" w:color="000000"/>
              <w:bottom w:val="single" w:sz="4" w:space="0" w:color="000000"/>
              <w:right w:val="single" w:sz="4" w:space="0" w:color="000000"/>
            </w:tcBorders>
          </w:tcPr>
          <w:p w14:paraId="533A01AF"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Teach learners the song or a rhyme about days of the week </w:t>
            </w:r>
          </w:p>
        </w:tc>
        <w:tc>
          <w:tcPr>
            <w:tcW w:w="2900" w:type="dxa"/>
            <w:tcBorders>
              <w:top w:val="single" w:sz="4" w:space="0" w:color="000000"/>
              <w:left w:val="single" w:sz="4" w:space="0" w:color="000000"/>
              <w:bottom w:val="single" w:sz="4" w:space="0" w:color="000000"/>
              <w:right w:val="single" w:sz="4" w:space="0" w:color="000000"/>
            </w:tcBorders>
          </w:tcPr>
          <w:p w14:paraId="735F7F8C" w14:textId="77777777" w:rsidR="00596AD7" w:rsidRDefault="008767F8">
            <w:pPr>
              <w:numPr>
                <w:ilvl w:val="0"/>
                <w:numId w:val="841"/>
              </w:numPr>
              <w:spacing w:after="76"/>
              <w:ind w:hanging="142"/>
            </w:pPr>
            <w:r>
              <w:rPr>
                <w:rFonts w:ascii="Arial" w:eastAsia="Arial" w:hAnsi="Arial" w:cs="Arial"/>
                <w:sz w:val="20"/>
              </w:rPr>
              <w:t xml:space="preserve">Weather chart  </w:t>
            </w:r>
          </w:p>
          <w:p w14:paraId="31AD0A0F" w14:textId="77777777" w:rsidR="00596AD7" w:rsidRDefault="008767F8">
            <w:pPr>
              <w:numPr>
                <w:ilvl w:val="0"/>
                <w:numId w:val="841"/>
              </w:numPr>
              <w:spacing w:after="77"/>
              <w:ind w:hanging="142"/>
            </w:pPr>
            <w:r>
              <w:rPr>
                <w:rFonts w:ascii="Arial" w:eastAsia="Arial" w:hAnsi="Arial" w:cs="Arial"/>
                <w:sz w:val="20"/>
              </w:rPr>
              <w:t xml:space="preserve">Birthday Chart </w:t>
            </w:r>
          </w:p>
          <w:p w14:paraId="5667A003" w14:textId="77777777" w:rsidR="00596AD7" w:rsidRDefault="008767F8">
            <w:pPr>
              <w:numPr>
                <w:ilvl w:val="0"/>
                <w:numId w:val="841"/>
              </w:numPr>
              <w:spacing w:after="0"/>
              <w:ind w:hanging="142"/>
            </w:pPr>
            <w:r>
              <w:rPr>
                <w:rFonts w:ascii="Arial" w:eastAsia="Arial" w:hAnsi="Arial" w:cs="Arial"/>
                <w:sz w:val="20"/>
              </w:rPr>
              <w:t xml:space="preserve">Calendar </w:t>
            </w:r>
          </w:p>
        </w:tc>
        <w:tc>
          <w:tcPr>
            <w:tcW w:w="5224" w:type="dxa"/>
            <w:tcBorders>
              <w:top w:val="single" w:sz="4" w:space="0" w:color="000000"/>
              <w:left w:val="single" w:sz="4" w:space="0" w:color="000000"/>
              <w:bottom w:val="single" w:sz="4" w:space="0" w:color="000000"/>
              <w:right w:val="single" w:sz="4" w:space="0" w:color="000000"/>
            </w:tcBorders>
          </w:tcPr>
          <w:p w14:paraId="607286A1" w14:textId="77777777" w:rsidR="00596AD7" w:rsidRDefault="008767F8">
            <w:pPr>
              <w:numPr>
                <w:ilvl w:val="0"/>
                <w:numId w:val="842"/>
              </w:numPr>
              <w:spacing w:after="11" w:line="365" w:lineRule="auto"/>
              <w:ind w:hanging="173"/>
            </w:pPr>
            <w:r>
              <w:rPr>
                <w:rFonts w:ascii="Arial" w:eastAsia="Arial" w:hAnsi="Arial" w:cs="Arial"/>
                <w:sz w:val="20"/>
              </w:rPr>
              <w:t xml:space="preserve">Teach learners the song or a rhyme about days of the week </w:t>
            </w:r>
          </w:p>
          <w:p w14:paraId="24A3ABC7" w14:textId="77777777" w:rsidR="00596AD7" w:rsidRDefault="008767F8">
            <w:pPr>
              <w:numPr>
                <w:ilvl w:val="0"/>
                <w:numId w:val="842"/>
              </w:numPr>
              <w:spacing w:after="74"/>
              <w:ind w:hanging="173"/>
            </w:pPr>
            <w:r>
              <w:rPr>
                <w:rFonts w:ascii="Arial" w:eastAsia="Arial" w:hAnsi="Arial" w:cs="Arial"/>
                <w:sz w:val="20"/>
              </w:rPr>
              <w:t xml:space="preserve">Concept of today and tomorrow </w:t>
            </w:r>
          </w:p>
          <w:p w14:paraId="3601AA3D" w14:textId="77777777" w:rsidR="00596AD7" w:rsidRDefault="008767F8">
            <w:pPr>
              <w:numPr>
                <w:ilvl w:val="0"/>
                <w:numId w:val="842"/>
              </w:numPr>
              <w:spacing w:after="75"/>
              <w:ind w:hanging="173"/>
            </w:pPr>
            <w:r>
              <w:rPr>
                <w:rFonts w:ascii="Arial" w:eastAsia="Arial" w:hAnsi="Arial" w:cs="Arial"/>
                <w:sz w:val="20"/>
              </w:rPr>
              <w:t xml:space="preserve">Order regular events from their own lives </w:t>
            </w:r>
          </w:p>
          <w:p w14:paraId="78ECC1CB" w14:textId="77777777" w:rsidR="00596AD7" w:rsidRDefault="008767F8">
            <w:pPr>
              <w:numPr>
                <w:ilvl w:val="0"/>
                <w:numId w:val="842"/>
              </w:numPr>
              <w:spacing w:after="77"/>
              <w:ind w:hanging="173"/>
            </w:pPr>
            <w:r>
              <w:rPr>
                <w:rFonts w:ascii="Arial" w:eastAsia="Arial" w:hAnsi="Arial" w:cs="Arial"/>
                <w:sz w:val="20"/>
              </w:rPr>
              <w:t xml:space="preserve">Sequence of events </w:t>
            </w:r>
          </w:p>
          <w:p w14:paraId="2DD38E92" w14:textId="77777777" w:rsidR="00596AD7" w:rsidRDefault="008767F8">
            <w:pPr>
              <w:numPr>
                <w:ilvl w:val="0"/>
                <w:numId w:val="842"/>
              </w:numPr>
              <w:spacing w:after="75"/>
              <w:ind w:hanging="173"/>
            </w:pPr>
            <w:r>
              <w:rPr>
                <w:rFonts w:ascii="Arial" w:eastAsia="Arial" w:hAnsi="Arial" w:cs="Arial"/>
                <w:sz w:val="20"/>
              </w:rPr>
              <w:t xml:space="preserve">Reinforce season chart </w:t>
            </w:r>
          </w:p>
          <w:p w14:paraId="28113A67" w14:textId="77777777" w:rsidR="00596AD7" w:rsidRDefault="008767F8">
            <w:pPr>
              <w:numPr>
                <w:ilvl w:val="0"/>
                <w:numId w:val="842"/>
              </w:numPr>
              <w:spacing w:after="0"/>
              <w:ind w:hanging="173"/>
            </w:pPr>
            <w:r>
              <w:rPr>
                <w:rFonts w:ascii="Arial" w:eastAsia="Arial" w:hAnsi="Arial" w:cs="Arial"/>
                <w:sz w:val="20"/>
              </w:rPr>
              <w:t xml:space="preserve">Place birthdays on a chart </w:t>
            </w:r>
          </w:p>
        </w:tc>
      </w:tr>
      <w:tr w:rsidR="00596AD7" w14:paraId="33A2B193" w14:textId="77777777">
        <w:trPr>
          <w:trHeight w:val="2823"/>
        </w:trPr>
        <w:tc>
          <w:tcPr>
            <w:tcW w:w="2175" w:type="dxa"/>
            <w:tcBorders>
              <w:top w:val="single" w:sz="4" w:space="0" w:color="000000"/>
              <w:left w:val="single" w:sz="4" w:space="0" w:color="000000"/>
              <w:bottom w:val="single" w:sz="4" w:space="0" w:color="000000"/>
              <w:right w:val="single" w:sz="4" w:space="0" w:color="000000"/>
            </w:tcBorders>
          </w:tcPr>
          <w:p w14:paraId="167E1357" w14:textId="77777777" w:rsidR="00596AD7" w:rsidRDefault="008767F8">
            <w:pPr>
              <w:spacing w:after="2" w:line="360" w:lineRule="auto"/>
              <w:ind w:left="29" w:firstLine="0"/>
            </w:pPr>
            <w:r>
              <w:rPr>
                <w:rFonts w:ascii="Arial" w:eastAsia="Arial" w:hAnsi="Arial" w:cs="Arial"/>
                <w:sz w:val="20"/>
              </w:rPr>
              <w:t>Describe, compare and order numbers 1-</w:t>
            </w:r>
          </w:p>
          <w:p w14:paraId="7DB89B29" w14:textId="77777777" w:rsidR="00596AD7" w:rsidRDefault="008767F8">
            <w:pPr>
              <w:spacing w:after="0"/>
              <w:ind w:left="29" w:firstLine="0"/>
            </w:pPr>
            <w:r>
              <w:rPr>
                <w:rFonts w:ascii="Arial" w:eastAsia="Arial" w:hAnsi="Arial" w:cs="Arial"/>
                <w:sz w:val="20"/>
              </w:rPr>
              <w:t xml:space="preserve">15 </w:t>
            </w:r>
          </w:p>
        </w:tc>
        <w:tc>
          <w:tcPr>
            <w:tcW w:w="3842" w:type="dxa"/>
            <w:tcBorders>
              <w:top w:val="single" w:sz="4" w:space="0" w:color="000000"/>
              <w:left w:val="single" w:sz="4" w:space="0" w:color="000000"/>
              <w:bottom w:val="single" w:sz="4" w:space="0" w:color="000000"/>
              <w:right w:val="single" w:sz="4" w:space="0" w:color="000000"/>
            </w:tcBorders>
          </w:tcPr>
          <w:p w14:paraId="2E257AB1" w14:textId="77777777" w:rsidR="00596AD7" w:rsidRDefault="008767F8">
            <w:pPr>
              <w:numPr>
                <w:ilvl w:val="0"/>
                <w:numId w:val="843"/>
              </w:numPr>
              <w:spacing w:after="10" w:line="363" w:lineRule="auto"/>
              <w:ind w:hanging="142"/>
            </w:pPr>
            <w:r>
              <w:rPr>
                <w:rFonts w:ascii="Arial" w:eastAsia="Arial" w:hAnsi="Arial" w:cs="Arial"/>
                <w:b/>
                <w:sz w:val="20"/>
              </w:rPr>
              <w:t xml:space="preserve">Order numbers from biggest to smallest and smallest to biggest; smaller than, greater than, more than, less than and equal to up to 15 </w:t>
            </w:r>
          </w:p>
          <w:p w14:paraId="6EE0A972" w14:textId="77777777" w:rsidR="00596AD7" w:rsidRDefault="008767F8">
            <w:pPr>
              <w:numPr>
                <w:ilvl w:val="0"/>
                <w:numId w:val="843"/>
              </w:numPr>
              <w:spacing w:after="0"/>
              <w:ind w:hanging="142"/>
            </w:pPr>
            <w:r>
              <w:rPr>
                <w:rFonts w:ascii="Arial" w:eastAsia="Arial" w:hAnsi="Arial" w:cs="Arial"/>
                <w:b/>
                <w:sz w:val="20"/>
              </w:rPr>
              <w:t xml:space="preserve">Order and position numbers up to 20 </w:t>
            </w:r>
          </w:p>
        </w:tc>
        <w:tc>
          <w:tcPr>
            <w:tcW w:w="2900" w:type="dxa"/>
            <w:tcBorders>
              <w:top w:val="single" w:sz="4" w:space="0" w:color="000000"/>
              <w:left w:val="single" w:sz="4" w:space="0" w:color="000000"/>
              <w:bottom w:val="single" w:sz="4" w:space="0" w:color="000000"/>
              <w:right w:val="single" w:sz="4" w:space="0" w:color="000000"/>
            </w:tcBorders>
          </w:tcPr>
          <w:p w14:paraId="3BD16FC1" w14:textId="77777777" w:rsidR="00596AD7" w:rsidRDefault="008767F8">
            <w:pPr>
              <w:numPr>
                <w:ilvl w:val="0"/>
                <w:numId w:val="844"/>
              </w:numPr>
              <w:spacing w:after="75"/>
              <w:ind w:hanging="142"/>
            </w:pPr>
            <w:r>
              <w:rPr>
                <w:rFonts w:ascii="Arial" w:eastAsia="Arial" w:hAnsi="Arial" w:cs="Arial"/>
                <w:sz w:val="20"/>
              </w:rPr>
              <w:t xml:space="preserve">Concrete objects </w:t>
            </w:r>
          </w:p>
          <w:p w14:paraId="6CB903F8" w14:textId="77777777" w:rsidR="00596AD7" w:rsidRDefault="008767F8">
            <w:pPr>
              <w:numPr>
                <w:ilvl w:val="0"/>
                <w:numId w:val="844"/>
              </w:numPr>
              <w:spacing w:after="0"/>
              <w:ind w:hanging="142"/>
            </w:pPr>
            <w:r>
              <w:rPr>
                <w:rFonts w:ascii="Arial" w:eastAsia="Arial" w:hAnsi="Arial" w:cs="Arial"/>
                <w:sz w:val="20"/>
              </w:rPr>
              <w:t xml:space="preserve">Number chart number line </w:t>
            </w:r>
          </w:p>
        </w:tc>
        <w:tc>
          <w:tcPr>
            <w:tcW w:w="5224" w:type="dxa"/>
            <w:tcBorders>
              <w:top w:val="single" w:sz="4" w:space="0" w:color="000000"/>
              <w:left w:val="single" w:sz="4" w:space="0" w:color="000000"/>
              <w:bottom w:val="single" w:sz="4" w:space="0" w:color="000000"/>
              <w:right w:val="single" w:sz="4" w:space="0" w:color="000000"/>
            </w:tcBorders>
          </w:tcPr>
          <w:p w14:paraId="10DA3E87" w14:textId="77777777" w:rsidR="00596AD7" w:rsidRDefault="008767F8">
            <w:pPr>
              <w:numPr>
                <w:ilvl w:val="0"/>
                <w:numId w:val="845"/>
              </w:numPr>
              <w:spacing w:after="10" w:line="365" w:lineRule="auto"/>
              <w:ind w:right="6" w:hanging="142"/>
            </w:pPr>
            <w:r>
              <w:rPr>
                <w:rFonts w:ascii="Arial" w:eastAsia="Arial" w:hAnsi="Arial" w:cs="Arial"/>
                <w:sz w:val="20"/>
              </w:rPr>
              <w:t xml:space="preserve">Compare whole numbers using big, small, more, less and equal to </w:t>
            </w:r>
          </w:p>
          <w:p w14:paraId="1F9D7738" w14:textId="77777777" w:rsidR="00596AD7" w:rsidRDefault="008767F8">
            <w:pPr>
              <w:numPr>
                <w:ilvl w:val="0"/>
                <w:numId w:val="845"/>
              </w:numPr>
              <w:spacing w:after="12" w:line="363" w:lineRule="auto"/>
              <w:ind w:right="6" w:hanging="142"/>
            </w:pPr>
            <w:r>
              <w:rPr>
                <w:rFonts w:ascii="Arial" w:eastAsia="Arial" w:hAnsi="Arial" w:cs="Arial"/>
                <w:sz w:val="20"/>
              </w:rPr>
              <w:t xml:space="preserve">Order numbers from biggest to smallest and smallest to biggest; smaller than, greater than, more than, less than and equal to </w:t>
            </w:r>
          </w:p>
          <w:p w14:paraId="76F35F54" w14:textId="77777777" w:rsidR="00596AD7" w:rsidRDefault="008767F8">
            <w:pPr>
              <w:numPr>
                <w:ilvl w:val="0"/>
                <w:numId w:val="845"/>
              </w:numPr>
              <w:spacing w:after="74"/>
              <w:ind w:right="6" w:hanging="142"/>
            </w:pPr>
            <w:r>
              <w:rPr>
                <w:rFonts w:ascii="Arial" w:eastAsia="Arial" w:hAnsi="Arial" w:cs="Arial"/>
                <w:sz w:val="20"/>
              </w:rPr>
              <w:t xml:space="preserve">Position objects in a line from first to tenth </w:t>
            </w:r>
          </w:p>
          <w:p w14:paraId="719D1E5C" w14:textId="77777777" w:rsidR="00596AD7" w:rsidRDefault="008767F8">
            <w:pPr>
              <w:numPr>
                <w:ilvl w:val="0"/>
                <w:numId w:val="845"/>
              </w:numPr>
              <w:spacing w:after="0"/>
              <w:ind w:right="6" w:hanging="142"/>
            </w:pPr>
            <w:r>
              <w:rPr>
                <w:rFonts w:ascii="Arial" w:eastAsia="Arial" w:hAnsi="Arial" w:cs="Arial"/>
                <w:sz w:val="20"/>
              </w:rPr>
              <w:t xml:space="preserve">Use ordinary numbers to show order, place per position </w:t>
            </w:r>
          </w:p>
        </w:tc>
      </w:tr>
    </w:tbl>
    <w:p w14:paraId="03831B83" w14:textId="77777777" w:rsidR="00596AD7" w:rsidRDefault="00596AD7">
      <w:pPr>
        <w:spacing w:after="0"/>
        <w:ind w:left="-1440" w:right="602" w:firstLine="0"/>
      </w:pPr>
    </w:p>
    <w:tbl>
      <w:tblPr>
        <w:tblStyle w:val="TableGrid"/>
        <w:tblW w:w="14128" w:type="dxa"/>
        <w:tblInd w:w="6" w:type="dxa"/>
        <w:tblCellMar>
          <w:top w:w="8" w:type="dxa"/>
          <w:left w:w="78" w:type="dxa"/>
          <w:right w:w="63" w:type="dxa"/>
        </w:tblCellMar>
        <w:tblLook w:val="04A0" w:firstRow="1" w:lastRow="0" w:firstColumn="1" w:lastColumn="0" w:noHBand="0" w:noVBand="1"/>
      </w:tblPr>
      <w:tblGrid>
        <w:gridCol w:w="2174"/>
        <w:gridCol w:w="3842"/>
        <w:gridCol w:w="2900"/>
        <w:gridCol w:w="5212"/>
      </w:tblGrid>
      <w:tr w:rsidR="00596AD7" w14:paraId="31B41978"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57C33287"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767638E2"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3071401F" w14:textId="77777777" w:rsidR="00596AD7" w:rsidRDefault="008767F8">
            <w:pPr>
              <w:spacing w:after="0"/>
              <w:ind w:left="560" w:firstLine="0"/>
            </w:pPr>
            <w:r>
              <w:rPr>
                <w:rFonts w:ascii="Arial" w:eastAsia="Arial" w:hAnsi="Arial" w:cs="Arial"/>
                <w:b/>
                <w:sz w:val="20"/>
              </w:rPr>
              <w:t xml:space="preserve">GRADE2  </w:t>
            </w:r>
          </w:p>
          <w:p w14:paraId="03B5AF38" w14:textId="77777777" w:rsidR="00596AD7" w:rsidRDefault="008767F8">
            <w:pPr>
              <w:spacing w:after="0"/>
              <w:ind w:left="0" w:right="485" w:firstLine="0"/>
              <w:jc w:val="center"/>
            </w:pPr>
            <w:r>
              <w:rPr>
                <w:rFonts w:ascii="Arial" w:eastAsia="Arial" w:hAnsi="Arial" w:cs="Arial"/>
                <w:b/>
                <w:sz w:val="20"/>
              </w:rPr>
              <w:t xml:space="preserve">LESSON PLANNING TERM 3 </w:t>
            </w:r>
          </w:p>
        </w:tc>
        <w:tc>
          <w:tcPr>
            <w:tcW w:w="5212" w:type="dxa"/>
            <w:tcBorders>
              <w:top w:val="single" w:sz="4" w:space="0" w:color="000000"/>
              <w:left w:val="nil"/>
              <w:bottom w:val="single" w:sz="4" w:space="0" w:color="000000"/>
              <w:right w:val="single" w:sz="4" w:space="0" w:color="000000"/>
            </w:tcBorders>
            <w:shd w:val="clear" w:color="auto" w:fill="9BBB59"/>
          </w:tcPr>
          <w:p w14:paraId="6C0FB588" w14:textId="77777777" w:rsidR="00596AD7" w:rsidRDefault="00596AD7">
            <w:pPr>
              <w:spacing w:after="160"/>
              <w:ind w:left="0" w:firstLine="0"/>
            </w:pPr>
          </w:p>
        </w:tc>
      </w:tr>
      <w:tr w:rsidR="00596AD7" w14:paraId="4E17D98B"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6541DC32"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2AA94E92"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3C37F9CD" w14:textId="77777777" w:rsidR="00596AD7" w:rsidRDefault="008767F8">
            <w:pPr>
              <w:spacing w:after="98"/>
              <w:ind w:left="30" w:firstLine="0"/>
            </w:pPr>
            <w:r>
              <w:rPr>
                <w:rFonts w:ascii="Arial" w:eastAsia="Arial" w:hAnsi="Arial" w:cs="Arial"/>
                <w:b/>
                <w:sz w:val="20"/>
              </w:rPr>
              <w:t xml:space="preserve">RECOMMENDED </w:t>
            </w:r>
          </w:p>
          <w:p w14:paraId="4A77013E" w14:textId="77777777" w:rsidR="00596AD7" w:rsidRDefault="008767F8">
            <w:pPr>
              <w:spacing w:after="0"/>
              <w:ind w:left="30" w:firstLine="0"/>
            </w:pPr>
            <w:r>
              <w:rPr>
                <w:rFonts w:ascii="Arial" w:eastAsia="Arial" w:hAnsi="Arial" w:cs="Arial"/>
                <w:b/>
                <w:sz w:val="20"/>
              </w:rPr>
              <w:t xml:space="preserve">RESOURCES </w:t>
            </w:r>
          </w:p>
        </w:tc>
        <w:tc>
          <w:tcPr>
            <w:tcW w:w="5212" w:type="dxa"/>
            <w:tcBorders>
              <w:top w:val="single" w:sz="4" w:space="0" w:color="000000"/>
              <w:left w:val="single" w:sz="4" w:space="0" w:color="000000"/>
              <w:bottom w:val="single" w:sz="4" w:space="0" w:color="000000"/>
              <w:right w:val="single" w:sz="4" w:space="0" w:color="000000"/>
            </w:tcBorders>
            <w:shd w:val="clear" w:color="auto" w:fill="C2D69B"/>
          </w:tcPr>
          <w:p w14:paraId="52778435" w14:textId="77777777" w:rsidR="00596AD7" w:rsidRDefault="008767F8">
            <w:pPr>
              <w:spacing w:after="0"/>
              <w:ind w:left="30" w:firstLine="0"/>
            </w:pPr>
            <w:r>
              <w:rPr>
                <w:rFonts w:ascii="Arial" w:eastAsia="Arial" w:hAnsi="Arial" w:cs="Arial"/>
                <w:b/>
                <w:sz w:val="20"/>
              </w:rPr>
              <w:t xml:space="preserve">CLARIFICATION NOTES </w:t>
            </w:r>
          </w:p>
        </w:tc>
      </w:tr>
      <w:tr w:rsidR="00596AD7" w14:paraId="68FFC032" w14:textId="77777777">
        <w:trPr>
          <w:trHeight w:val="448"/>
        </w:trPr>
        <w:tc>
          <w:tcPr>
            <w:tcW w:w="2175" w:type="dxa"/>
            <w:tcBorders>
              <w:top w:val="single" w:sz="4" w:space="0" w:color="000000"/>
              <w:left w:val="single" w:sz="4" w:space="0" w:color="000000"/>
              <w:bottom w:val="single" w:sz="4" w:space="0" w:color="000000"/>
              <w:right w:val="single" w:sz="4" w:space="0" w:color="000000"/>
            </w:tcBorders>
          </w:tcPr>
          <w:p w14:paraId="04017FBE"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488E521F" w14:textId="77777777" w:rsidR="00596AD7" w:rsidRDefault="00596AD7">
            <w:pPr>
              <w:spacing w:after="160"/>
              <w:ind w:left="0" w:firstLine="0"/>
            </w:pPr>
          </w:p>
        </w:tc>
        <w:tc>
          <w:tcPr>
            <w:tcW w:w="2900" w:type="dxa"/>
            <w:tcBorders>
              <w:top w:val="single" w:sz="4" w:space="0" w:color="000000"/>
              <w:left w:val="single" w:sz="4" w:space="0" w:color="000000"/>
              <w:bottom w:val="single" w:sz="4" w:space="0" w:color="000000"/>
              <w:right w:val="single" w:sz="4" w:space="0" w:color="000000"/>
            </w:tcBorders>
          </w:tcPr>
          <w:p w14:paraId="16F14EA6" w14:textId="77777777" w:rsidR="00596AD7" w:rsidRDefault="00596AD7">
            <w:pPr>
              <w:spacing w:after="160"/>
              <w:ind w:left="0" w:firstLine="0"/>
            </w:pPr>
          </w:p>
        </w:tc>
        <w:tc>
          <w:tcPr>
            <w:tcW w:w="5212" w:type="dxa"/>
            <w:tcBorders>
              <w:top w:val="single" w:sz="4" w:space="0" w:color="000000"/>
              <w:left w:val="single" w:sz="4" w:space="0" w:color="000000"/>
              <w:bottom w:val="single" w:sz="4" w:space="0" w:color="000000"/>
              <w:right w:val="single" w:sz="4" w:space="0" w:color="000000"/>
            </w:tcBorders>
          </w:tcPr>
          <w:p w14:paraId="4262F28C"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Use the number line to show order and position </w:t>
            </w:r>
          </w:p>
        </w:tc>
      </w:tr>
      <w:tr w:rsidR="00596AD7" w14:paraId="447D918D"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367D281D" w14:textId="77777777" w:rsidR="00596AD7" w:rsidRDefault="008767F8">
            <w:pPr>
              <w:spacing w:after="0"/>
              <w:ind w:left="29" w:firstLine="0"/>
            </w:pPr>
            <w:r>
              <w:rPr>
                <w:rFonts w:ascii="Arial" w:eastAsia="Arial" w:hAnsi="Arial" w:cs="Arial"/>
                <w:b/>
                <w:sz w:val="20"/>
              </w:rPr>
              <w:t xml:space="preserve">Geometric patterns </w:t>
            </w:r>
          </w:p>
        </w:tc>
        <w:tc>
          <w:tcPr>
            <w:tcW w:w="3842" w:type="dxa"/>
            <w:tcBorders>
              <w:top w:val="single" w:sz="4" w:space="0" w:color="000000"/>
              <w:left w:val="single" w:sz="4" w:space="0" w:color="000000"/>
              <w:bottom w:val="single" w:sz="4" w:space="0" w:color="000000"/>
              <w:right w:val="single" w:sz="4" w:space="0" w:color="000000"/>
            </w:tcBorders>
          </w:tcPr>
          <w:p w14:paraId="7A78B43A" w14:textId="77777777" w:rsidR="00596AD7" w:rsidRDefault="008767F8">
            <w:pPr>
              <w:spacing w:after="0"/>
              <w:ind w:left="360" w:hanging="360"/>
            </w:pPr>
            <w:r>
              <w:rPr>
                <w:rFonts w:ascii="Segoe UI Symbol" w:eastAsia="Segoe UI Symbol" w:hAnsi="Segoe UI Symbol" w:cs="Segoe UI Symbol"/>
                <w:sz w:val="20"/>
              </w:rPr>
              <w:t></w:t>
            </w:r>
            <w:r>
              <w:rPr>
                <w:rFonts w:ascii="Arial" w:eastAsia="Arial" w:hAnsi="Arial" w:cs="Arial"/>
                <w:sz w:val="20"/>
              </w:rPr>
              <w:t xml:space="preserve"> Copy and extend simple patterns using concrete objects and drawings </w:t>
            </w:r>
          </w:p>
        </w:tc>
        <w:tc>
          <w:tcPr>
            <w:tcW w:w="2900" w:type="dxa"/>
            <w:tcBorders>
              <w:top w:val="single" w:sz="4" w:space="0" w:color="000000"/>
              <w:left w:val="single" w:sz="4" w:space="0" w:color="000000"/>
              <w:bottom w:val="single" w:sz="4" w:space="0" w:color="000000"/>
              <w:right w:val="single" w:sz="4" w:space="0" w:color="000000"/>
            </w:tcBorders>
          </w:tcPr>
          <w:p w14:paraId="03A71128"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2" w:type="dxa"/>
            <w:tcBorders>
              <w:top w:val="single" w:sz="4" w:space="0" w:color="000000"/>
              <w:left w:val="single" w:sz="4" w:space="0" w:color="000000"/>
              <w:bottom w:val="single" w:sz="4" w:space="0" w:color="000000"/>
              <w:right w:val="single" w:sz="4" w:space="0" w:color="000000"/>
            </w:tcBorders>
          </w:tcPr>
          <w:p w14:paraId="3B49D737" w14:textId="77777777" w:rsidR="00596AD7" w:rsidRDefault="008767F8">
            <w:pPr>
              <w:numPr>
                <w:ilvl w:val="0"/>
                <w:numId w:val="846"/>
              </w:numPr>
              <w:spacing w:after="11" w:line="364" w:lineRule="auto"/>
              <w:ind w:hanging="142"/>
            </w:pPr>
            <w:r>
              <w:rPr>
                <w:rFonts w:ascii="Arial" w:eastAsia="Arial" w:hAnsi="Arial" w:cs="Arial"/>
                <w:sz w:val="20"/>
              </w:rPr>
              <w:t xml:space="preserve">Encourage learners to make their patterns with the concrete objects </w:t>
            </w:r>
          </w:p>
          <w:p w14:paraId="1AD22EDA" w14:textId="77777777" w:rsidR="00596AD7" w:rsidRDefault="008767F8">
            <w:pPr>
              <w:numPr>
                <w:ilvl w:val="0"/>
                <w:numId w:val="846"/>
              </w:numPr>
              <w:spacing w:after="75"/>
              <w:ind w:hanging="142"/>
            </w:pPr>
            <w:r>
              <w:rPr>
                <w:rFonts w:ascii="Arial" w:eastAsia="Arial" w:hAnsi="Arial" w:cs="Arial"/>
                <w:sz w:val="20"/>
              </w:rPr>
              <w:t xml:space="preserve">Learners then draw the patterns </w:t>
            </w:r>
          </w:p>
          <w:p w14:paraId="0C5C1AD2" w14:textId="77777777" w:rsidR="00596AD7" w:rsidRDefault="008767F8">
            <w:pPr>
              <w:numPr>
                <w:ilvl w:val="0"/>
                <w:numId w:val="846"/>
              </w:numPr>
              <w:spacing w:after="0"/>
              <w:ind w:hanging="142"/>
            </w:pPr>
            <w:r>
              <w:rPr>
                <w:rFonts w:ascii="Arial" w:eastAsia="Arial" w:hAnsi="Arial" w:cs="Arial"/>
                <w:sz w:val="20"/>
              </w:rPr>
              <w:t xml:space="preserve">Look for patterns in the class </w:t>
            </w:r>
          </w:p>
        </w:tc>
      </w:tr>
      <w:tr w:rsidR="00596AD7" w14:paraId="0A3100A3"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2045AEF5" w14:textId="77777777" w:rsidR="00596AD7" w:rsidRDefault="008767F8">
            <w:pPr>
              <w:spacing w:after="101"/>
              <w:ind w:left="29" w:firstLine="0"/>
            </w:pPr>
            <w:r>
              <w:rPr>
                <w:rFonts w:ascii="Arial" w:eastAsia="Arial" w:hAnsi="Arial" w:cs="Arial"/>
                <w:b/>
                <w:sz w:val="20"/>
              </w:rPr>
              <w:t xml:space="preserve">Week 4 </w:t>
            </w:r>
          </w:p>
          <w:p w14:paraId="2C55B396"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6ED75F60" w14:textId="77777777" w:rsidR="00596AD7" w:rsidRDefault="008767F8">
            <w:pPr>
              <w:numPr>
                <w:ilvl w:val="0"/>
                <w:numId w:val="847"/>
              </w:numPr>
              <w:spacing w:after="75"/>
              <w:ind w:hanging="142"/>
            </w:pPr>
            <w:r>
              <w:rPr>
                <w:rFonts w:ascii="Arial" w:eastAsia="Arial" w:hAnsi="Arial" w:cs="Arial"/>
                <w:sz w:val="20"/>
              </w:rPr>
              <w:t xml:space="preserve">Counting objects </w:t>
            </w:r>
          </w:p>
          <w:p w14:paraId="5772D691" w14:textId="77777777" w:rsidR="00596AD7" w:rsidRDefault="008767F8">
            <w:pPr>
              <w:numPr>
                <w:ilvl w:val="0"/>
                <w:numId w:val="847"/>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6B9E59B5" w14:textId="77777777" w:rsidR="00596AD7" w:rsidRDefault="008767F8">
            <w:pPr>
              <w:numPr>
                <w:ilvl w:val="0"/>
                <w:numId w:val="848"/>
              </w:numPr>
              <w:spacing w:after="79"/>
              <w:ind w:hanging="149"/>
            </w:pPr>
            <w:r>
              <w:rPr>
                <w:rFonts w:ascii="Arial" w:eastAsia="Arial" w:hAnsi="Arial" w:cs="Arial"/>
                <w:sz w:val="20"/>
              </w:rPr>
              <w:t xml:space="preserve">Solve problems in context </w:t>
            </w:r>
          </w:p>
          <w:p w14:paraId="34E45736" w14:textId="77777777" w:rsidR="00596AD7" w:rsidRDefault="008767F8">
            <w:pPr>
              <w:numPr>
                <w:ilvl w:val="0"/>
                <w:numId w:val="848"/>
              </w:numPr>
              <w:spacing w:after="0"/>
              <w:ind w:hanging="149"/>
            </w:pPr>
            <w:r>
              <w:rPr>
                <w:rFonts w:ascii="Arial" w:eastAsia="Arial" w:hAnsi="Arial" w:cs="Arial"/>
                <w:sz w:val="20"/>
              </w:rPr>
              <w:t>Time</w:t>
            </w:r>
            <w:r>
              <w:rPr>
                <w:rFonts w:ascii="Arial" w:eastAsia="Arial" w:hAnsi="Arial" w:cs="Arial"/>
                <w:b/>
                <w:sz w:val="20"/>
              </w:rPr>
              <w:t xml:space="preserve"> </w:t>
            </w:r>
          </w:p>
        </w:tc>
        <w:tc>
          <w:tcPr>
            <w:tcW w:w="5212" w:type="dxa"/>
            <w:tcBorders>
              <w:top w:val="single" w:sz="4" w:space="0" w:color="000000"/>
              <w:left w:val="nil"/>
              <w:bottom w:val="single" w:sz="4" w:space="0" w:color="000000"/>
              <w:right w:val="single" w:sz="4" w:space="0" w:color="000000"/>
            </w:tcBorders>
            <w:shd w:val="clear" w:color="auto" w:fill="C2D69B"/>
          </w:tcPr>
          <w:p w14:paraId="36F2802B" w14:textId="77777777" w:rsidR="00596AD7" w:rsidRDefault="008767F8">
            <w:pPr>
              <w:numPr>
                <w:ilvl w:val="0"/>
                <w:numId w:val="849"/>
              </w:numPr>
              <w:spacing w:after="76"/>
              <w:ind w:hanging="96"/>
            </w:pPr>
            <w:r>
              <w:rPr>
                <w:rFonts w:ascii="Arial" w:eastAsia="Arial" w:hAnsi="Arial" w:cs="Arial"/>
                <w:sz w:val="20"/>
              </w:rPr>
              <w:t xml:space="preserve">Patterns, functions and algebra </w:t>
            </w:r>
          </w:p>
          <w:p w14:paraId="102BCB63" w14:textId="77777777" w:rsidR="00596AD7" w:rsidRDefault="008767F8">
            <w:pPr>
              <w:numPr>
                <w:ilvl w:val="0"/>
                <w:numId w:val="849"/>
              </w:numPr>
              <w:spacing w:after="79"/>
              <w:ind w:hanging="96"/>
            </w:pPr>
            <w:r>
              <w:rPr>
                <w:rFonts w:ascii="Arial" w:eastAsia="Arial" w:hAnsi="Arial" w:cs="Arial"/>
                <w:sz w:val="20"/>
              </w:rPr>
              <w:t>Measurement</w:t>
            </w:r>
            <w:r>
              <w:rPr>
                <w:rFonts w:ascii="Arial" w:eastAsia="Arial" w:hAnsi="Arial" w:cs="Arial"/>
                <w:b/>
                <w:sz w:val="20"/>
              </w:rPr>
              <w:t xml:space="preserve"> </w:t>
            </w:r>
          </w:p>
          <w:p w14:paraId="7B265FAA" w14:textId="77777777" w:rsidR="00596AD7" w:rsidRDefault="008767F8">
            <w:pPr>
              <w:numPr>
                <w:ilvl w:val="0"/>
                <w:numId w:val="84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CE282F0" w14:textId="77777777">
        <w:trPr>
          <w:trHeight w:val="1444"/>
        </w:trPr>
        <w:tc>
          <w:tcPr>
            <w:tcW w:w="2175" w:type="dxa"/>
            <w:tcBorders>
              <w:top w:val="single" w:sz="4" w:space="0" w:color="000000"/>
              <w:left w:val="single" w:sz="4" w:space="0" w:color="000000"/>
              <w:bottom w:val="single" w:sz="4" w:space="0" w:color="000000"/>
              <w:right w:val="single" w:sz="4" w:space="0" w:color="000000"/>
            </w:tcBorders>
          </w:tcPr>
          <w:p w14:paraId="14F214B4" w14:textId="77777777" w:rsidR="00596AD7" w:rsidRDefault="008767F8">
            <w:pPr>
              <w:spacing w:after="0"/>
              <w:ind w:left="29" w:firstLine="0"/>
            </w:pPr>
            <w:r>
              <w:rPr>
                <w:rFonts w:ascii="Arial" w:eastAsia="Arial" w:hAnsi="Arial" w:cs="Arial"/>
                <w:sz w:val="20"/>
              </w:rPr>
              <w:t xml:space="preserve">Number symbols and number names </w:t>
            </w:r>
          </w:p>
        </w:tc>
        <w:tc>
          <w:tcPr>
            <w:tcW w:w="3842" w:type="dxa"/>
            <w:tcBorders>
              <w:top w:val="single" w:sz="4" w:space="0" w:color="000000"/>
              <w:left w:val="single" w:sz="4" w:space="0" w:color="000000"/>
              <w:bottom w:val="single" w:sz="4" w:space="0" w:color="000000"/>
              <w:right w:val="single" w:sz="4" w:space="0" w:color="000000"/>
            </w:tcBorders>
          </w:tcPr>
          <w:p w14:paraId="26110CAB" w14:textId="77777777" w:rsidR="00596AD7" w:rsidRDefault="008767F8">
            <w:pPr>
              <w:numPr>
                <w:ilvl w:val="0"/>
                <w:numId w:val="850"/>
              </w:numPr>
              <w:spacing w:after="77"/>
              <w:ind w:hanging="142"/>
            </w:pPr>
            <w:r>
              <w:rPr>
                <w:rFonts w:ascii="Arial" w:eastAsia="Arial" w:hAnsi="Arial" w:cs="Arial"/>
                <w:b/>
                <w:sz w:val="20"/>
              </w:rPr>
              <w:t xml:space="preserve">Number symbols 1-30 </w:t>
            </w:r>
          </w:p>
          <w:p w14:paraId="771FB656" w14:textId="77777777" w:rsidR="00596AD7" w:rsidRDefault="008767F8">
            <w:pPr>
              <w:numPr>
                <w:ilvl w:val="0"/>
                <w:numId w:val="850"/>
              </w:numPr>
              <w:spacing w:after="80"/>
              <w:ind w:hanging="142"/>
            </w:pPr>
            <w:r>
              <w:rPr>
                <w:rFonts w:ascii="Arial" w:eastAsia="Arial" w:hAnsi="Arial" w:cs="Arial"/>
                <w:b/>
                <w:sz w:val="20"/>
              </w:rPr>
              <w:t xml:space="preserve">Recognise </w:t>
            </w:r>
          </w:p>
          <w:p w14:paraId="16A3069E" w14:textId="77777777" w:rsidR="00596AD7" w:rsidRDefault="008767F8">
            <w:pPr>
              <w:numPr>
                <w:ilvl w:val="0"/>
                <w:numId w:val="850"/>
              </w:numPr>
              <w:spacing w:after="79"/>
              <w:ind w:hanging="142"/>
            </w:pPr>
            <w:r>
              <w:rPr>
                <w:rFonts w:ascii="Arial" w:eastAsia="Arial" w:hAnsi="Arial" w:cs="Arial"/>
                <w:b/>
                <w:sz w:val="20"/>
              </w:rPr>
              <w:t xml:space="preserve">Identify </w:t>
            </w:r>
          </w:p>
          <w:p w14:paraId="07419B2B" w14:textId="77777777" w:rsidR="00596AD7" w:rsidRDefault="008767F8">
            <w:pPr>
              <w:numPr>
                <w:ilvl w:val="0"/>
                <w:numId w:val="850"/>
              </w:numPr>
              <w:spacing w:after="0"/>
              <w:ind w:hanging="142"/>
            </w:pPr>
            <w:r>
              <w:rPr>
                <w:rFonts w:ascii="Arial" w:eastAsia="Arial" w:hAnsi="Arial" w:cs="Arial"/>
                <w:b/>
                <w:sz w:val="20"/>
              </w:rPr>
              <w:t xml:space="preserve">Read </w:t>
            </w:r>
          </w:p>
        </w:tc>
        <w:tc>
          <w:tcPr>
            <w:tcW w:w="2900" w:type="dxa"/>
            <w:tcBorders>
              <w:top w:val="single" w:sz="4" w:space="0" w:color="000000"/>
              <w:left w:val="single" w:sz="4" w:space="0" w:color="000000"/>
              <w:bottom w:val="single" w:sz="4" w:space="0" w:color="000000"/>
              <w:right w:val="single" w:sz="4" w:space="0" w:color="000000"/>
            </w:tcBorders>
          </w:tcPr>
          <w:p w14:paraId="7AEA63D6" w14:textId="77777777" w:rsidR="00596AD7" w:rsidRDefault="008767F8">
            <w:pPr>
              <w:numPr>
                <w:ilvl w:val="0"/>
                <w:numId w:val="851"/>
              </w:numPr>
              <w:spacing w:after="75"/>
              <w:ind w:hanging="142"/>
            </w:pPr>
            <w:r>
              <w:rPr>
                <w:rFonts w:ascii="Arial" w:eastAsia="Arial" w:hAnsi="Arial" w:cs="Arial"/>
                <w:sz w:val="20"/>
              </w:rPr>
              <w:t xml:space="preserve">Pictures of number names  </w:t>
            </w:r>
          </w:p>
          <w:p w14:paraId="0D04F0D2" w14:textId="77777777" w:rsidR="00596AD7" w:rsidRDefault="008767F8">
            <w:pPr>
              <w:numPr>
                <w:ilvl w:val="0"/>
                <w:numId w:val="851"/>
              </w:numPr>
              <w:spacing w:after="79"/>
              <w:ind w:hanging="142"/>
            </w:pPr>
            <w:r>
              <w:rPr>
                <w:rFonts w:ascii="Arial" w:eastAsia="Arial" w:hAnsi="Arial" w:cs="Arial"/>
                <w:sz w:val="20"/>
              </w:rPr>
              <w:t xml:space="preserve">Pictures of number symbols </w:t>
            </w:r>
          </w:p>
          <w:p w14:paraId="1197674F" w14:textId="77777777" w:rsidR="00596AD7" w:rsidRDefault="008767F8">
            <w:pPr>
              <w:numPr>
                <w:ilvl w:val="0"/>
                <w:numId w:val="851"/>
              </w:numPr>
              <w:spacing w:after="0"/>
              <w:ind w:hanging="142"/>
            </w:pPr>
            <w:r>
              <w:rPr>
                <w:rFonts w:ascii="Arial" w:eastAsia="Arial" w:hAnsi="Arial" w:cs="Arial"/>
                <w:sz w:val="20"/>
              </w:rPr>
              <w:t xml:space="preserve">100 chart </w:t>
            </w:r>
          </w:p>
        </w:tc>
        <w:tc>
          <w:tcPr>
            <w:tcW w:w="5212" w:type="dxa"/>
            <w:tcBorders>
              <w:top w:val="single" w:sz="4" w:space="0" w:color="000000"/>
              <w:left w:val="single" w:sz="4" w:space="0" w:color="000000"/>
              <w:bottom w:val="single" w:sz="4" w:space="0" w:color="000000"/>
              <w:right w:val="single" w:sz="4" w:space="0" w:color="000000"/>
            </w:tcBorders>
          </w:tcPr>
          <w:p w14:paraId="7862EBF5" w14:textId="77777777" w:rsidR="00596AD7" w:rsidRDefault="008767F8">
            <w:pPr>
              <w:numPr>
                <w:ilvl w:val="0"/>
                <w:numId w:val="852"/>
              </w:numPr>
              <w:spacing w:after="75"/>
              <w:ind w:hanging="142"/>
            </w:pPr>
            <w:r>
              <w:rPr>
                <w:rFonts w:ascii="Arial" w:eastAsia="Arial" w:hAnsi="Arial" w:cs="Arial"/>
                <w:sz w:val="20"/>
              </w:rPr>
              <w:t xml:space="preserve">Identify, recognise and read number symbols 0-30 </w:t>
            </w:r>
          </w:p>
          <w:p w14:paraId="060300EE" w14:textId="77777777" w:rsidR="00596AD7" w:rsidRDefault="008767F8">
            <w:pPr>
              <w:numPr>
                <w:ilvl w:val="0"/>
                <w:numId w:val="852"/>
              </w:numPr>
              <w:spacing w:after="77"/>
              <w:ind w:hanging="142"/>
            </w:pPr>
            <w:r>
              <w:rPr>
                <w:rFonts w:ascii="Arial" w:eastAsia="Arial" w:hAnsi="Arial" w:cs="Arial"/>
                <w:sz w:val="20"/>
              </w:rPr>
              <w:t xml:space="preserve">Write number symbols 1-15 </w:t>
            </w:r>
          </w:p>
          <w:p w14:paraId="3C4765BB" w14:textId="77777777" w:rsidR="00596AD7" w:rsidRDefault="008767F8">
            <w:pPr>
              <w:numPr>
                <w:ilvl w:val="0"/>
                <w:numId w:val="852"/>
              </w:numPr>
              <w:spacing w:after="75"/>
              <w:ind w:hanging="142"/>
            </w:pPr>
            <w:r>
              <w:rPr>
                <w:rFonts w:ascii="Arial" w:eastAsia="Arial" w:hAnsi="Arial" w:cs="Arial"/>
                <w:sz w:val="20"/>
              </w:rPr>
              <w:t xml:space="preserve">Identify, recognise and read number names 1-5 </w:t>
            </w:r>
          </w:p>
          <w:p w14:paraId="1A168469" w14:textId="77777777" w:rsidR="00596AD7" w:rsidRDefault="008767F8">
            <w:pPr>
              <w:numPr>
                <w:ilvl w:val="0"/>
                <w:numId w:val="852"/>
              </w:numPr>
              <w:spacing w:after="0"/>
              <w:ind w:hanging="142"/>
            </w:pPr>
            <w:r>
              <w:rPr>
                <w:rFonts w:ascii="Arial" w:eastAsia="Arial" w:hAnsi="Arial" w:cs="Arial"/>
                <w:sz w:val="20"/>
              </w:rPr>
              <w:t xml:space="preserve">Know number names 1-5 </w:t>
            </w:r>
          </w:p>
        </w:tc>
      </w:tr>
      <w:tr w:rsidR="00596AD7" w14:paraId="222C7932" w14:textId="77777777">
        <w:trPr>
          <w:trHeight w:val="2840"/>
        </w:trPr>
        <w:tc>
          <w:tcPr>
            <w:tcW w:w="2175" w:type="dxa"/>
            <w:tcBorders>
              <w:top w:val="single" w:sz="4" w:space="0" w:color="000000"/>
              <w:left w:val="single" w:sz="4" w:space="0" w:color="000000"/>
              <w:bottom w:val="single" w:sz="4" w:space="0" w:color="000000"/>
              <w:right w:val="single" w:sz="4" w:space="0" w:color="000000"/>
            </w:tcBorders>
          </w:tcPr>
          <w:p w14:paraId="48C62660" w14:textId="77777777" w:rsidR="00596AD7" w:rsidRDefault="008767F8">
            <w:pPr>
              <w:spacing w:after="0"/>
              <w:ind w:left="29" w:firstLine="0"/>
            </w:pPr>
            <w:r>
              <w:rPr>
                <w:rFonts w:ascii="Arial" w:eastAsia="Arial" w:hAnsi="Arial" w:cs="Arial"/>
                <w:sz w:val="20"/>
              </w:rPr>
              <w:t xml:space="preserve">Position, orientation and views </w:t>
            </w:r>
          </w:p>
        </w:tc>
        <w:tc>
          <w:tcPr>
            <w:tcW w:w="3842" w:type="dxa"/>
            <w:tcBorders>
              <w:top w:val="single" w:sz="4" w:space="0" w:color="000000"/>
              <w:left w:val="single" w:sz="4" w:space="0" w:color="000000"/>
              <w:bottom w:val="single" w:sz="4" w:space="0" w:color="000000"/>
              <w:right w:val="single" w:sz="4" w:space="0" w:color="000000"/>
            </w:tcBorders>
          </w:tcPr>
          <w:p w14:paraId="74BB0E02" w14:textId="77777777" w:rsidR="00596AD7" w:rsidRDefault="008767F8">
            <w:pPr>
              <w:numPr>
                <w:ilvl w:val="0"/>
                <w:numId w:val="853"/>
              </w:numPr>
              <w:spacing w:after="11" w:line="365" w:lineRule="auto"/>
              <w:ind w:hanging="94"/>
            </w:pPr>
            <w:r>
              <w:rPr>
                <w:rFonts w:ascii="Arial" w:eastAsia="Arial" w:hAnsi="Arial" w:cs="Arial"/>
                <w:b/>
                <w:sz w:val="20"/>
              </w:rPr>
              <w:t xml:space="preserve">Follow directions to move around the classroom </w:t>
            </w:r>
          </w:p>
          <w:p w14:paraId="47155A76" w14:textId="77777777" w:rsidR="00596AD7" w:rsidRDefault="008767F8">
            <w:pPr>
              <w:numPr>
                <w:ilvl w:val="0"/>
                <w:numId w:val="853"/>
              </w:numPr>
              <w:spacing w:after="0"/>
              <w:ind w:hanging="94"/>
            </w:pPr>
            <w:r>
              <w:rPr>
                <w:rFonts w:ascii="Arial" w:eastAsia="Arial" w:hAnsi="Arial" w:cs="Arial"/>
                <w:b/>
                <w:sz w:val="20"/>
              </w:rPr>
              <w:t xml:space="preserve">Follow instructions to place one object in relation to another </w:t>
            </w:r>
          </w:p>
        </w:tc>
        <w:tc>
          <w:tcPr>
            <w:tcW w:w="2900" w:type="dxa"/>
            <w:tcBorders>
              <w:top w:val="single" w:sz="4" w:space="0" w:color="000000"/>
              <w:left w:val="single" w:sz="4" w:space="0" w:color="000000"/>
              <w:bottom w:val="single" w:sz="4" w:space="0" w:color="000000"/>
              <w:right w:val="single" w:sz="4" w:space="0" w:color="000000"/>
            </w:tcBorders>
          </w:tcPr>
          <w:p w14:paraId="193C44E6"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2" w:type="dxa"/>
            <w:tcBorders>
              <w:top w:val="single" w:sz="4" w:space="0" w:color="000000"/>
              <w:left w:val="single" w:sz="4" w:space="0" w:color="000000"/>
              <w:bottom w:val="single" w:sz="4" w:space="0" w:color="000000"/>
              <w:right w:val="single" w:sz="4" w:space="0" w:color="000000"/>
            </w:tcBorders>
          </w:tcPr>
          <w:p w14:paraId="382BF1D7" w14:textId="77777777" w:rsidR="00596AD7" w:rsidRDefault="008767F8">
            <w:pPr>
              <w:numPr>
                <w:ilvl w:val="0"/>
                <w:numId w:val="854"/>
              </w:numPr>
              <w:spacing w:after="75"/>
              <w:ind w:hanging="142"/>
            </w:pPr>
            <w:r>
              <w:rPr>
                <w:rFonts w:ascii="Arial" w:eastAsia="Arial" w:hAnsi="Arial" w:cs="Arial"/>
                <w:sz w:val="20"/>
              </w:rPr>
              <w:t xml:space="preserve">Language of position </w:t>
            </w:r>
          </w:p>
          <w:p w14:paraId="08E9871F" w14:textId="77777777" w:rsidR="00596AD7" w:rsidRDefault="008767F8">
            <w:pPr>
              <w:numPr>
                <w:ilvl w:val="0"/>
                <w:numId w:val="854"/>
              </w:numPr>
              <w:spacing w:after="12" w:line="364" w:lineRule="auto"/>
              <w:ind w:hanging="142"/>
            </w:pPr>
            <w:r>
              <w:rPr>
                <w:rFonts w:ascii="Arial" w:eastAsia="Arial" w:hAnsi="Arial" w:cs="Arial"/>
                <w:sz w:val="20"/>
              </w:rPr>
              <w:t xml:space="preserve">The position of one object in relation to another e.g. on top of, in front of, behind, up, down, next to </w:t>
            </w:r>
          </w:p>
          <w:p w14:paraId="01F164B7" w14:textId="77777777" w:rsidR="00596AD7" w:rsidRDefault="008767F8">
            <w:pPr>
              <w:numPr>
                <w:ilvl w:val="0"/>
                <w:numId w:val="854"/>
              </w:numPr>
              <w:spacing w:after="74"/>
              <w:ind w:hanging="142"/>
            </w:pPr>
            <w:r>
              <w:rPr>
                <w:rFonts w:ascii="Arial" w:eastAsia="Arial" w:hAnsi="Arial" w:cs="Arial"/>
                <w:sz w:val="20"/>
              </w:rPr>
              <w:t xml:space="preserve">Position and views </w:t>
            </w:r>
          </w:p>
          <w:p w14:paraId="24B179A7" w14:textId="77777777" w:rsidR="00596AD7" w:rsidRDefault="008767F8">
            <w:pPr>
              <w:numPr>
                <w:ilvl w:val="0"/>
                <w:numId w:val="854"/>
              </w:numPr>
              <w:spacing w:after="64"/>
              <w:ind w:hanging="142"/>
            </w:pPr>
            <w:r>
              <w:rPr>
                <w:rFonts w:ascii="Arial" w:eastAsia="Arial" w:hAnsi="Arial" w:cs="Arial"/>
                <w:sz w:val="20"/>
              </w:rPr>
              <w:t xml:space="preserve">The position of one object in relation to the other e.g. </w:t>
            </w:r>
          </w:p>
          <w:p w14:paraId="4794C5D9" w14:textId="77777777" w:rsidR="00596AD7" w:rsidRDefault="008767F8">
            <w:pPr>
              <w:spacing w:after="98"/>
              <w:ind w:left="390" w:firstLine="0"/>
            </w:pPr>
            <w:r>
              <w:rPr>
                <w:rFonts w:ascii="Arial" w:eastAsia="Arial" w:hAnsi="Arial" w:cs="Arial"/>
                <w:sz w:val="20"/>
              </w:rPr>
              <w:t xml:space="preserve">top and bottom </w:t>
            </w:r>
          </w:p>
          <w:p w14:paraId="3176FFEF" w14:textId="77777777" w:rsidR="00596AD7" w:rsidRDefault="008767F8">
            <w:pPr>
              <w:spacing w:after="109"/>
              <w:ind w:left="30" w:firstLine="0"/>
            </w:pPr>
            <w:r>
              <w:rPr>
                <w:rFonts w:ascii="Arial" w:eastAsia="Arial" w:hAnsi="Arial" w:cs="Arial"/>
                <w:sz w:val="20"/>
              </w:rPr>
              <w:t xml:space="preserve">Position and directions </w:t>
            </w:r>
          </w:p>
          <w:p w14:paraId="3D452F18" w14:textId="77777777" w:rsidR="00596AD7" w:rsidRDefault="008767F8">
            <w:pPr>
              <w:numPr>
                <w:ilvl w:val="0"/>
                <w:numId w:val="854"/>
              </w:numPr>
              <w:spacing w:after="0"/>
              <w:ind w:hanging="142"/>
            </w:pPr>
            <w:r>
              <w:rPr>
                <w:rFonts w:ascii="Arial" w:eastAsia="Arial" w:hAnsi="Arial" w:cs="Arial"/>
                <w:sz w:val="20"/>
              </w:rPr>
              <w:t xml:space="preserve">Follow directions to move around the classroom </w:t>
            </w:r>
          </w:p>
        </w:tc>
      </w:tr>
    </w:tbl>
    <w:p w14:paraId="1F3245F6" w14:textId="77777777" w:rsidR="00596AD7" w:rsidRDefault="00596AD7">
      <w:pPr>
        <w:spacing w:after="0"/>
        <w:ind w:left="-1440" w:right="604" w:firstLine="0"/>
      </w:pPr>
    </w:p>
    <w:tbl>
      <w:tblPr>
        <w:tblStyle w:val="TableGrid"/>
        <w:tblW w:w="14126" w:type="dxa"/>
        <w:tblInd w:w="6" w:type="dxa"/>
        <w:tblCellMar>
          <w:top w:w="8" w:type="dxa"/>
          <w:left w:w="71" w:type="dxa"/>
          <w:right w:w="115" w:type="dxa"/>
        </w:tblCellMar>
        <w:tblLook w:val="04A0" w:firstRow="1" w:lastRow="0" w:firstColumn="1" w:lastColumn="0" w:noHBand="0" w:noVBand="1"/>
      </w:tblPr>
      <w:tblGrid>
        <w:gridCol w:w="2174"/>
        <w:gridCol w:w="3842"/>
        <w:gridCol w:w="2900"/>
        <w:gridCol w:w="5210"/>
      </w:tblGrid>
      <w:tr w:rsidR="00596AD7" w14:paraId="0EC0A29C"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66B2BD31"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7210DDEF"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0C1F1190" w14:textId="77777777" w:rsidR="00596AD7" w:rsidRDefault="008767F8">
            <w:pPr>
              <w:spacing w:after="0"/>
              <w:ind w:left="568" w:firstLine="0"/>
            </w:pPr>
            <w:r>
              <w:rPr>
                <w:rFonts w:ascii="Arial" w:eastAsia="Arial" w:hAnsi="Arial" w:cs="Arial"/>
                <w:b/>
                <w:sz w:val="20"/>
              </w:rPr>
              <w:t xml:space="preserve">GRADE2  </w:t>
            </w:r>
          </w:p>
          <w:p w14:paraId="1EF17EFB" w14:textId="77777777" w:rsidR="00596AD7" w:rsidRDefault="008767F8">
            <w:pPr>
              <w:spacing w:after="0"/>
              <w:ind w:left="0" w:right="433"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31A12978" w14:textId="77777777" w:rsidR="00596AD7" w:rsidRDefault="00596AD7">
            <w:pPr>
              <w:spacing w:after="160"/>
              <w:ind w:left="0" w:firstLine="0"/>
            </w:pPr>
          </w:p>
        </w:tc>
      </w:tr>
      <w:tr w:rsidR="00596AD7" w14:paraId="7C936F9E"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0F2AEF20" w14:textId="77777777" w:rsidR="00596AD7" w:rsidRDefault="008767F8">
            <w:pPr>
              <w:spacing w:after="0"/>
              <w:ind w:left="36"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7D2457CB" w14:textId="77777777" w:rsidR="00596AD7" w:rsidRDefault="008767F8">
            <w:pPr>
              <w:spacing w:after="0"/>
              <w:ind w:left="65"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7648F749" w14:textId="77777777" w:rsidR="00596AD7" w:rsidRDefault="008767F8">
            <w:pPr>
              <w:spacing w:after="98"/>
              <w:ind w:left="37" w:firstLine="0"/>
            </w:pPr>
            <w:r>
              <w:rPr>
                <w:rFonts w:ascii="Arial" w:eastAsia="Arial" w:hAnsi="Arial" w:cs="Arial"/>
                <w:b/>
                <w:sz w:val="20"/>
              </w:rPr>
              <w:t xml:space="preserve">RECOMMENDED </w:t>
            </w:r>
          </w:p>
          <w:p w14:paraId="6843A520" w14:textId="77777777" w:rsidR="00596AD7" w:rsidRDefault="008767F8">
            <w:pPr>
              <w:spacing w:after="0"/>
              <w:ind w:left="37"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0622B557" w14:textId="77777777" w:rsidR="00596AD7" w:rsidRDefault="008767F8">
            <w:pPr>
              <w:spacing w:after="0"/>
              <w:ind w:left="37" w:firstLine="0"/>
            </w:pPr>
            <w:r>
              <w:rPr>
                <w:rFonts w:ascii="Arial" w:eastAsia="Arial" w:hAnsi="Arial" w:cs="Arial"/>
                <w:b/>
                <w:sz w:val="20"/>
              </w:rPr>
              <w:t xml:space="preserve">CLARIFICATION NOTES </w:t>
            </w:r>
          </w:p>
        </w:tc>
      </w:tr>
      <w:tr w:rsidR="00596AD7" w14:paraId="77F8F9B4" w14:textId="77777777">
        <w:trPr>
          <w:trHeight w:val="718"/>
        </w:trPr>
        <w:tc>
          <w:tcPr>
            <w:tcW w:w="2175" w:type="dxa"/>
            <w:tcBorders>
              <w:top w:val="single" w:sz="4" w:space="0" w:color="000000"/>
              <w:left w:val="single" w:sz="4" w:space="0" w:color="000000"/>
              <w:bottom w:val="single" w:sz="4" w:space="0" w:color="000000"/>
              <w:right w:val="single" w:sz="4" w:space="0" w:color="000000"/>
            </w:tcBorders>
          </w:tcPr>
          <w:p w14:paraId="3F2DF643"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614D378A" w14:textId="77777777" w:rsidR="00596AD7" w:rsidRDefault="00596AD7">
            <w:pPr>
              <w:spacing w:after="160"/>
              <w:ind w:left="0" w:firstLine="0"/>
            </w:pPr>
          </w:p>
        </w:tc>
        <w:tc>
          <w:tcPr>
            <w:tcW w:w="2900" w:type="dxa"/>
            <w:tcBorders>
              <w:top w:val="single" w:sz="4" w:space="0" w:color="000000"/>
              <w:left w:val="single" w:sz="4" w:space="0" w:color="000000"/>
              <w:bottom w:val="single" w:sz="4" w:space="0" w:color="000000"/>
              <w:right w:val="single" w:sz="4" w:space="0" w:color="000000"/>
            </w:tcBorders>
          </w:tcPr>
          <w:p w14:paraId="6A5882BF" w14:textId="77777777" w:rsidR="00596AD7" w:rsidRDefault="00596AD7">
            <w:pPr>
              <w:spacing w:after="160"/>
              <w:ind w:left="0" w:firstLine="0"/>
            </w:pPr>
          </w:p>
        </w:tc>
        <w:tc>
          <w:tcPr>
            <w:tcW w:w="5210" w:type="dxa"/>
            <w:tcBorders>
              <w:top w:val="single" w:sz="4" w:space="0" w:color="000000"/>
              <w:left w:val="single" w:sz="4" w:space="0" w:color="000000"/>
              <w:bottom w:val="single" w:sz="4" w:space="0" w:color="000000"/>
              <w:right w:val="single" w:sz="4" w:space="0" w:color="000000"/>
            </w:tcBorders>
          </w:tcPr>
          <w:p w14:paraId="609CBC84" w14:textId="77777777" w:rsidR="00596AD7" w:rsidRDefault="008767F8">
            <w:pPr>
              <w:spacing w:after="0"/>
              <w:ind w:left="397" w:hanging="360"/>
            </w:pPr>
            <w:r>
              <w:rPr>
                <w:rFonts w:ascii="Segoe UI Symbol" w:eastAsia="Segoe UI Symbol" w:hAnsi="Segoe UI Symbol" w:cs="Segoe UI Symbol"/>
                <w:sz w:val="20"/>
              </w:rPr>
              <w:t></w:t>
            </w:r>
            <w:r>
              <w:rPr>
                <w:rFonts w:ascii="Arial" w:eastAsia="Arial" w:hAnsi="Arial" w:cs="Arial"/>
                <w:sz w:val="20"/>
              </w:rPr>
              <w:t xml:space="preserve"> Follow instructions to place one object in relation to another </w:t>
            </w:r>
          </w:p>
        </w:tc>
      </w:tr>
      <w:tr w:rsidR="00596AD7" w14:paraId="040C3465"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259061DB" w14:textId="77777777" w:rsidR="00596AD7" w:rsidRDefault="008767F8">
            <w:pPr>
              <w:spacing w:after="98"/>
              <w:ind w:left="36" w:firstLine="0"/>
            </w:pPr>
            <w:r>
              <w:rPr>
                <w:rFonts w:ascii="Arial" w:eastAsia="Arial" w:hAnsi="Arial" w:cs="Arial"/>
                <w:b/>
                <w:sz w:val="20"/>
              </w:rPr>
              <w:t xml:space="preserve">Week 5 </w:t>
            </w:r>
          </w:p>
          <w:p w14:paraId="2F06E4F4" w14:textId="77777777" w:rsidR="00596AD7" w:rsidRDefault="008767F8">
            <w:pPr>
              <w:spacing w:after="0"/>
              <w:ind w:left="36"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368A28AD" w14:textId="77777777" w:rsidR="00596AD7" w:rsidRDefault="008767F8">
            <w:pPr>
              <w:numPr>
                <w:ilvl w:val="0"/>
                <w:numId w:val="855"/>
              </w:numPr>
              <w:spacing w:after="75"/>
              <w:ind w:hanging="142"/>
            </w:pPr>
            <w:r>
              <w:rPr>
                <w:rFonts w:ascii="Arial" w:eastAsia="Arial" w:hAnsi="Arial" w:cs="Arial"/>
                <w:sz w:val="20"/>
              </w:rPr>
              <w:t xml:space="preserve">Counting objects </w:t>
            </w:r>
          </w:p>
          <w:p w14:paraId="6D474BFD" w14:textId="77777777" w:rsidR="00596AD7" w:rsidRDefault="008767F8">
            <w:pPr>
              <w:numPr>
                <w:ilvl w:val="0"/>
                <w:numId w:val="855"/>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633B0C43" w14:textId="77777777" w:rsidR="00596AD7" w:rsidRDefault="008767F8">
            <w:pPr>
              <w:numPr>
                <w:ilvl w:val="0"/>
                <w:numId w:val="856"/>
              </w:numPr>
              <w:spacing w:after="79"/>
              <w:ind w:hanging="149"/>
            </w:pPr>
            <w:r>
              <w:rPr>
                <w:rFonts w:ascii="Arial" w:eastAsia="Arial" w:hAnsi="Arial" w:cs="Arial"/>
                <w:sz w:val="20"/>
              </w:rPr>
              <w:t xml:space="preserve">Solve problems in context </w:t>
            </w:r>
          </w:p>
          <w:p w14:paraId="6B526125" w14:textId="77777777" w:rsidR="00596AD7" w:rsidRDefault="008767F8">
            <w:pPr>
              <w:numPr>
                <w:ilvl w:val="0"/>
                <w:numId w:val="856"/>
              </w:numPr>
              <w:spacing w:after="0"/>
              <w:ind w:hanging="149"/>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5265BD7B" w14:textId="77777777" w:rsidR="00596AD7" w:rsidRDefault="008767F8">
            <w:pPr>
              <w:numPr>
                <w:ilvl w:val="0"/>
                <w:numId w:val="857"/>
              </w:numPr>
              <w:spacing w:after="76"/>
              <w:ind w:hanging="96"/>
            </w:pPr>
            <w:r>
              <w:rPr>
                <w:rFonts w:ascii="Arial" w:eastAsia="Arial" w:hAnsi="Arial" w:cs="Arial"/>
                <w:sz w:val="20"/>
              </w:rPr>
              <w:t xml:space="preserve">Patterns, functions and algebra </w:t>
            </w:r>
          </w:p>
          <w:p w14:paraId="2422E709" w14:textId="77777777" w:rsidR="00596AD7" w:rsidRDefault="008767F8">
            <w:pPr>
              <w:numPr>
                <w:ilvl w:val="0"/>
                <w:numId w:val="857"/>
              </w:numPr>
              <w:spacing w:after="76"/>
              <w:ind w:hanging="96"/>
            </w:pPr>
            <w:r>
              <w:rPr>
                <w:rFonts w:ascii="Arial" w:eastAsia="Arial" w:hAnsi="Arial" w:cs="Arial"/>
                <w:sz w:val="20"/>
              </w:rPr>
              <w:t>Measurement</w:t>
            </w:r>
            <w:r>
              <w:rPr>
                <w:rFonts w:ascii="Arial" w:eastAsia="Arial" w:hAnsi="Arial" w:cs="Arial"/>
                <w:b/>
                <w:sz w:val="20"/>
              </w:rPr>
              <w:t xml:space="preserve"> </w:t>
            </w:r>
          </w:p>
          <w:p w14:paraId="6A060574" w14:textId="77777777" w:rsidR="00596AD7" w:rsidRDefault="008767F8">
            <w:pPr>
              <w:numPr>
                <w:ilvl w:val="0"/>
                <w:numId w:val="85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6E23851" w14:textId="77777777">
        <w:trPr>
          <w:trHeight w:val="2121"/>
        </w:trPr>
        <w:tc>
          <w:tcPr>
            <w:tcW w:w="2175" w:type="dxa"/>
            <w:tcBorders>
              <w:top w:val="single" w:sz="4" w:space="0" w:color="000000"/>
              <w:left w:val="single" w:sz="4" w:space="0" w:color="000000"/>
              <w:bottom w:val="single" w:sz="4" w:space="0" w:color="000000"/>
              <w:right w:val="single" w:sz="4" w:space="0" w:color="000000"/>
            </w:tcBorders>
          </w:tcPr>
          <w:p w14:paraId="6342C6D4" w14:textId="77777777" w:rsidR="00596AD7" w:rsidRDefault="008767F8">
            <w:pPr>
              <w:spacing w:after="0"/>
              <w:ind w:left="36" w:firstLine="0"/>
            </w:pPr>
            <w:r>
              <w:rPr>
                <w:rFonts w:ascii="Arial" w:eastAsia="Arial" w:hAnsi="Arial" w:cs="Arial"/>
                <w:sz w:val="20"/>
              </w:rPr>
              <w:t xml:space="preserve">Place value </w:t>
            </w:r>
          </w:p>
        </w:tc>
        <w:tc>
          <w:tcPr>
            <w:tcW w:w="3842" w:type="dxa"/>
            <w:tcBorders>
              <w:top w:val="single" w:sz="4" w:space="0" w:color="000000"/>
              <w:left w:val="single" w:sz="4" w:space="0" w:color="000000"/>
              <w:bottom w:val="single" w:sz="4" w:space="0" w:color="000000"/>
              <w:right w:val="single" w:sz="4" w:space="0" w:color="000000"/>
            </w:tcBorders>
          </w:tcPr>
          <w:p w14:paraId="13D29F71" w14:textId="77777777" w:rsidR="00596AD7" w:rsidRDefault="008767F8">
            <w:pPr>
              <w:numPr>
                <w:ilvl w:val="0"/>
                <w:numId w:val="858"/>
              </w:numPr>
              <w:spacing w:after="12" w:line="364" w:lineRule="auto"/>
              <w:ind w:hanging="142"/>
            </w:pPr>
            <w:r>
              <w:rPr>
                <w:rFonts w:ascii="Arial" w:eastAsia="Arial" w:hAnsi="Arial" w:cs="Arial"/>
                <w:b/>
                <w:sz w:val="20"/>
              </w:rPr>
              <w:t xml:space="preserve">Recognise place value of numbers up to 30 </w:t>
            </w:r>
          </w:p>
          <w:p w14:paraId="123B5F29" w14:textId="77777777" w:rsidR="00596AD7" w:rsidRDefault="008767F8">
            <w:pPr>
              <w:numPr>
                <w:ilvl w:val="0"/>
                <w:numId w:val="858"/>
              </w:numPr>
              <w:spacing w:after="11" w:line="364" w:lineRule="auto"/>
              <w:ind w:hanging="142"/>
            </w:pPr>
            <w:r>
              <w:rPr>
                <w:rFonts w:ascii="Arial" w:eastAsia="Arial" w:hAnsi="Arial" w:cs="Arial"/>
                <w:b/>
                <w:sz w:val="20"/>
              </w:rPr>
              <w:t xml:space="preserve">Decompose 2 digit numbers into multiples of 10s and ones (units </w:t>
            </w:r>
          </w:p>
          <w:p w14:paraId="0ABE68B6" w14:textId="77777777" w:rsidR="00596AD7" w:rsidRDefault="008767F8">
            <w:pPr>
              <w:numPr>
                <w:ilvl w:val="0"/>
                <w:numId w:val="858"/>
              </w:numPr>
              <w:spacing w:after="0"/>
              <w:ind w:hanging="142"/>
            </w:pPr>
            <w:r>
              <w:rPr>
                <w:rFonts w:ascii="Arial" w:eastAsia="Arial" w:hAnsi="Arial" w:cs="Arial"/>
                <w:b/>
                <w:sz w:val="20"/>
              </w:rPr>
              <w:t xml:space="preserve">Identify and state the value of each digit </w:t>
            </w:r>
          </w:p>
        </w:tc>
        <w:tc>
          <w:tcPr>
            <w:tcW w:w="2900" w:type="dxa"/>
            <w:tcBorders>
              <w:top w:val="single" w:sz="4" w:space="0" w:color="000000"/>
              <w:left w:val="single" w:sz="4" w:space="0" w:color="000000"/>
              <w:bottom w:val="single" w:sz="4" w:space="0" w:color="000000"/>
              <w:right w:val="single" w:sz="4" w:space="0" w:color="000000"/>
            </w:tcBorders>
          </w:tcPr>
          <w:p w14:paraId="45C3C62A" w14:textId="77777777" w:rsidR="00596AD7" w:rsidRDefault="008767F8">
            <w:pPr>
              <w:numPr>
                <w:ilvl w:val="0"/>
                <w:numId w:val="859"/>
              </w:numPr>
              <w:spacing w:after="76"/>
              <w:ind w:hanging="142"/>
            </w:pPr>
            <w:r>
              <w:rPr>
                <w:rFonts w:ascii="Arial" w:eastAsia="Arial" w:hAnsi="Arial" w:cs="Arial"/>
                <w:sz w:val="20"/>
              </w:rPr>
              <w:t xml:space="preserve">Flash cards </w:t>
            </w:r>
          </w:p>
          <w:p w14:paraId="02960E01" w14:textId="77777777" w:rsidR="00596AD7" w:rsidRDefault="008767F8">
            <w:pPr>
              <w:numPr>
                <w:ilvl w:val="0"/>
                <w:numId w:val="859"/>
              </w:numPr>
              <w:spacing w:after="0"/>
              <w:ind w:hanging="142"/>
            </w:pPr>
            <w:r>
              <w:rPr>
                <w:rFonts w:ascii="Arial" w:eastAsia="Arial" w:hAnsi="Arial" w:cs="Arial"/>
                <w:sz w:val="20"/>
              </w:rPr>
              <w:t xml:space="preserve">Number grid </w:t>
            </w:r>
          </w:p>
        </w:tc>
        <w:tc>
          <w:tcPr>
            <w:tcW w:w="5210" w:type="dxa"/>
            <w:tcBorders>
              <w:top w:val="single" w:sz="4" w:space="0" w:color="000000"/>
              <w:left w:val="single" w:sz="4" w:space="0" w:color="000000"/>
              <w:bottom w:val="single" w:sz="4" w:space="0" w:color="000000"/>
              <w:right w:val="single" w:sz="4" w:space="0" w:color="000000"/>
            </w:tcBorders>
          </w:tcPr>
          <w:p w14:paraId="51A4008C" w14:textId="77777777" w:rsidR="00596AD7" w:rsidRDefault="008767F8">
            <w:pPr>
              <w:numPr>
                <w:ilvl w:val="0"/>
                <w:numId w:val="860"/>
              </w:numPr>
              <w:spacing w:after="74"/>
              <w:ind w:hanging="142"/>
            </w:pPr>
            <w:r>
              <w:rPr>
                <w:rFonts w:ascii="Arial" w:eastAsia="Arial" w:hAnsi="Arial" w:cs="Arial"/>
                <w:sz w:val="20"/>
              </w:rPr>
              <w:t xml:space="preserve">Recognise place value of numbers up to 30 </w:t>
            </w:r>
          </w:p>
          <w:p w14:paraId="1BB5DFF1" w14:textId="77777777" w:rsidR="00596AD7" w:rsidRDefault="008767F8">
            <w:pPr>
              <w:numPr>
                <w:ilvl w:val="0"/>
                <w:numId w:val="860"/>
              </w:numPr>
              <w:spacing w:after="6" w:line="367" w:lineRule="auto"/>
              <w:ind w:hanging="142"/>
            </w:pPr>
            <w:r>
              <w:rPr>
                <w:rFonts w:ascii="Arial" w:eastAsia="Arial" w:hAnsi="Arial" w:cs="Arial"/>
                <w:sz w:val="20"/>
              </w:rPr>
              <w:t xml:space="preserve">Decompose 2 digit numbers into multiples of 10s and ones (units) </w:t>
            </w:r>
          </w:p>
          <w:p w14:paraId="2B5CEC4E" w14:textId="77777777" w:rsidR="00596AD7" w:rsidRDefault="008767F8">
            <w:pPr>
              <w:numPr>
                <w:ilvl w:val="0"/>
                <w:numId w:val="860"/>
              </w:numPr>
              <w:spacing w:after="0"/>
              <w:ind w:hanging="142"/>
            </w:pPr>
            <w:r>
              <w:rPr>
                <w:rFonts w:ascii="Arial" w:eastAsia="Arial" w:hAnsi="Arial" w:cs="Arial"/>
                <w:sz w:val="20"/>
              </w:rPr>
              <w:t xml:space="preserve">Identify and state the value of each digit </w:t>
            </w:r>
          </w:p>
        </w:tc>
      </w:tr>
      <w:tr w:rsidR="00596AD7" w14:paraId="1424A6FA" w14:textId="77777777">
        <w:trPr>
          <w:trHeight w:val="1420"/>
        </w:trPr>
        <w:tc>
          <w:tcPr>
            <w:tcW w:w="2175" w:type="dxa"/>
            <w:tcBorders>
              <w:top w:val="single" w:sz="4" w:space="0" w:color="000000"/>
              <w:left w:val="single" w:sz="4" w:space="0" w:color="000000"/>
              <w:bottom w:val="single" w:sz="4" w:space="0" w:color="000000"/>
              <w:right w:val="single" w:sz="4" w:space="0" w:color="000000"/>
            </w:tcBorders>
          </w:tcPr>
          <w:p w14:paraId="4F9735F2" w14:textId="77777777" w:rsidR="00596AD7" w:rsidRDefault="008767F8">
            <w:pPr>
              <w:spacing w:after="98"/>
              <w:ind w:left="36" w:firstLine="0"/>
            </w:pPr>
            <w:r>
              <w:rPr>
                <w:rFonts w:ascii="Arial" w:eastAsia="Arial" w:hAnsi="Arial" w:cs="Arial"/>
                <w:sz w:val="20"/>
              </w:rPr>
              <w:t xml:space="preserve">Capacity </w:t>
            </w:r>
          </w:p>
          <w:p w14:paraId="76FD596E" w14:textId="77777777" w:rsidR="00596AD7" w:rsidRDefault="008767F8">
            <w:pPr>
              <w:spacing w:after="0"/>
              <w:ind w:left="36" w:firstLine="0"/>
            </w:pPr>
            <w:r>
              <w:rPr>
                <w:rFonts w:ascii="Arial" w:eastAsia="Arial" w:hAnsi="Arial" w:cs="Arial"/>
                <w:sz w:val="20"/>
              </w:rPr>
              <w:t xml:space="preserve">/Volume </w:t>
            </w:r>
          </w:p>
        </w:tc>
        <w:tc>
          <w:tcPr>
            <w:tcW w:w="3842" w:type="dxa"/>
            <w:tcBorders>
              <w:top w:val="single" w:sz="4" w:space="0" w:color="000000"/>
              <w:left w:val="single" w:sz="4" w:space="0" w:color="000000"/>
              <w:bottom w:val="single" w:sz="4" w:space="0" w:color="000000"/>
              <w:right w:val="single" w:sz="4" w:space="0" w:color="000000"/>
            </w:tcBorders>
          </w:tcPr>
          <w:p w14:paraId="705CCCF7" w14:textId="77777777" w:rsidR="00596AD7" w:rsidRDefault="008767F8">
            <w:pPr>
              <w:numPr>
                <w:ilvl w:val="0"/>
                <w:numId w:val="861"/>
              </w:numPr>
              <w:spacing w:after="77"/>
              <w:ind w:hanging="144"/>
            </w:pPr>
            <w:r>
              <w:rPr>
                <w:rFonts w:ascii="Arial" w:eastAsia="Arial" w:hAnsi="Arial" w:cs="Arial"/>
                <w:b/>
                <w:sz w:val="20"/>
              </w:rPr>
              <w:t xml:space="preserve">Informal measuring </w:t>
            </w:r>
          </w:p>
          <w:p w14:paraId="3330113F" w14:textId="77777777" w:rsidR="00596AD7" w:rsidRDefault="008767F8">
            <w:pPr>
              <w:numPr>
                <w:ilvl w:val="0"/>
                <w:numId w:val="861"/>
              </w:numPr>
              <w:spacing w:after="0"/>
              <w:ind w:hanging="144"/>
            </w:pPr>
            <w:r>
              <w:rPr>
                <w:rFonts w:ascii="Arial" w:eastAsia="Arial" w:hAnsi="Arial" w:cs="Arial"/>
                <w:b/>
                <w:sz w:val="20"/>
              </w:rPr>
              <w:t xml:space="preserve">Compare and order the amount of liquid (volume) in two containers placed next to each other </w:t>
            </w:r>
          </w:p>
        </w:tc>
        <w:tc>
          <w:tcPr>
            <w:tcW w:w="2900" w:type="dxa"/>
            <w:tcBorders>
              <w:top w:val="single" w:sz="4" w:space="0" w:color="000000"/>
              <w:left w:val="single" w:sz="4" w:space="0" w:color="000000"/>
              <w:bottom w:val="single" w:sz="4" w:space="0" w:color="000000"/>
              <w:right w:val="single" w:sz="4" w:space="0" w:color="000000"/>
            </w:tcBorders>
          </w:tcPr>
          <w:p w14:paraId="56127EEB" w14:textId="77777777" w:rsidR="00596AD7" w:rsidRDefault="008767F8">
            <w:pPr>
              <w:numPr>
                <w:ilvl w:val="0"/>
                <w:numId w:val="862"/>
              </w:numPr>
              <w:spacing w:after="77"/>
              <w:ind w:hanging="142"/>
            </w:pPr>
            <w:r>
              <w:rPr>
                <w:rFonts w:ascii="Arial" w:eastAsia="Arial" w:hAnsi="Arial" w:cs="Arial"/>
                <w:sz w:val="20"/>
              </w:rPr>
              <w:t xml:space="preserve">Concrete apparatus </w:t>
            </w:r>
          </w:p>
          <w:p w14:paraId="1E9BDFD4" w14:textId="77777777" w:rsidR="00596AD7" w:rsidRDefault="008767F8">
            <w:pPr>
              <w:numPr>
                <w:ilvl w:val="0"/>
                <w:numId w:val="862"/>
              </w:numPr>
              <w:spacing w:after="0"/>
              <w:ind w:hanging="142"/>
            </w:pPr>
            <w:r>
              <w:rPr>
                <w:rFonts w:ascii="Arial" w:eastAsia="Arial" w:hAnsi="Arial" w:cs="Arial"/>
                <w:sz w:val="20"/>
              </w:rPr>
              <w:t xml:space="preserve">Containers of various sizes </w:t>
            </w:r>
          </w:p>
        </w:tc>
        <w:tc>
          <w:tcPr>
            <w:tcW w:w="5210" w:type="dxa"/>
            <w:tcBorders>
              <w:top w:val="single" w:sz="4" w:space="0" w:color="000000"/>
              <w:left w:val="single" w:sz="4" w:space="0" w:color="000000"/>
              <w:bottom w:val="single" w:sz="4" w:space="0" w:color="000000"/>
              <w:right w:val="single" w:sz="4" w:space="0" w:color="000000"/>
            </w:tcBorders>
          </w:tcPr>
          <w:p w14:paraId="5CE6956A" w14:textId="77777777" w:rsidR="00596AD7" w:rsidRDefault="008767F8">
            <w:pPr>
              <w:numPr>
                <w:ilvl w:val="0"/>
                <w:numId w:val="863"/>
              </w:numPr>
              <w:spacing w:after="6" w:line="367" w:lineRule="auto"/>
              <w:ind w:hanging="142"/>
            </w:pPr>
            <w:r>
              <w:rPr>
                <w:rFonts w:ascii="Arial" w:eastAsia="Arial" w:hAnsi="Arial" w:cs="Arial"/>
                <w:sz w:val="20"/>
              </w:rPr>
              <w:t xml:space="preserve">Compare and order the amount of liquid that two containers can hold if filled (capacity) </w:t>
            </w:r>
          </w:p>
          <w:p w14:paraId="14FEF5B4" w14:textId="77777777" w:rsidR="00596AD7" w:rsidRDefault="008767F8">
            <w:pPr>
              <w:numPr>
                <w:ilvl w:val="0"/>
                <w:numId w:val="863"/>
              </w:numPr>
              <w:spacing w:after="0"/>
              <w:ind w:hanging="142"/>
            </w:pPr>
            <w:r>
              <w:rPr>
                <w:rFonts w:ascii="Arial" w:eastAsia="Arial" w:hAnsi="Arial" w:cs="Arial"/>
                <w:sz w:val="20"/>
              </w:rPr>
              <w:t xml:space="preserve">Use vocabulary e.g. more than, less than, full, empty </w:t>
            </w:r>
          </w:p>
        </w:tc>
      </w:tr>
      <w:tr w:rsidR="00596AD7" w14:paraId="46E8C14F"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5D267B38" w14:textId="77777777" w:rsidR="00596AD7" w:rsidRDefault="008767F8">
            <w:pPr>
              <w:spacing w:after="98"/>
              <w:ind w:left="36" w:firstLine="0"/>
            </w:pPr>
            <w:r>
              <w:rPr>
                <w:rFonts w:ascii="Arial" w:eastAsia="Arial" w:hAnsi="Arial" w:cs="Arial"/>
                <w:b/>
                <w:sz w:val="20"/>
              </w:rPr>
              <w:t xml:space="preserve">Week 6 </w:t>
            </w:r>
          </w:p>
          <w:p w14:paraId="2851E83D" w14:textId="77777777" w:rsidR="00596AD7" w:rsidRDefault="008767F8">
            <w:pPr>
              <w:spacing w:after="0"/>
              <w:ind w:left="36"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69473E48" w14:textId="77777777" w:rsidR="00596AD7" w:rsidRDefault="008767F8">
            <w:pPr>
              <w:numPr>
                <w:ilvl w:val="0"/>
                <w:numId w:val="864"/>
              </w:numPr>
              <w:spacing w:after="75"/>
              <w:ind w:hanging="142"/>
            </w:pPr>
            <w:r>
              <w:rPr>
                <w:rFonts w:ascii="Arial" w:eastAsia="Arial" w:hAnsi="Arial" w:cs="Arial"/>
                <w:sz w:val="20"/>
              </w:rPr>
              <w:t xml:space="preserve">Counting objects </w:t>
            </w:r>
          </w:p>
          <w:p w14:paraId="6D2D2CFD" w14:textId="77777777" w:rsidR="00596AD7" w:rsidRDefault="008767F8">
            <w:pPr>
              <w:numPr>
                <w:ilvl w:val="0"/>
                <w:numId w:val="864"/>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7923E822" w14:textId="77777777" w:rsidR="00596AD7" w:rsidRDefault="008767F8">
            <w:pPr>
              <w:numPr>
                <w:ilvl w:val="0"/>
                <w:numId w:val="865"/>
              </w:numPr>
              <w:spacing w:after="79"/>
              <w:ind w:hanging="149"/>
            </w:pPr>
            <w:r>
              <w:rPr>
                <w:rFonts w:ascii="Arial" w:eastAsia="Arial" w:hAnsi="Arial" w:cs="Arial"/>
                <w:sz w:val="20"/>
              </w:rPr>
              <w:t xml:space="preserve">Solve problems in context </w:t>
            </w:r>
          </w:p>
          <w:p w14:paraId="718D54DD" w14:textId="77777777" w:rsidR="00596AD7" w:rsidRDefault="008767F8">
            <w:pPr>
              <w:numPr>
                <w:ilvl w:val="0"/>
                <w:numId w:val="865"/>
              </w:numPr>
              <w:spacing w:after="0"/>
              <w:ind w:hanging="149"/>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55FD8D82" w14:textId="77777777" w:rsidR="00596AD7" w:rsidRDefault="008767F8">
            <w:pPr>
              <w:numPr>
                <w:ilvl w:val="0"/>
                <w:numId w:val="866"/>
              </w:numPr>
              <w:spacing w:after="76"/>
              <w:ind w:hanging="96"/>
            </w:pPr>
            <w:r>
              <w:rPr>
                <w:rFonts w:ascii="Arial" w:eastAsia="Arial" w:hAnsi="Arial" w:cs="Arial"/>
                <w:sz w:val="20"/>
              </w:rPr>
              <w:t xml:space="preserve">Patterns, functions and algebra </w:t>
            </w:r>
          </w:p>
          <w:p w14:paraId="7B2A8B5D" w14:textId="77777777" w:rsidR="00596AD7" w:rsidRDefault="008767F8">
            <w:pPr>
              <w:numPr>
                <w:ilvl w:val="0"/>
                <w:numId w:val="866"/>
              </w:numPr>
              <w:spacing w:after="76"/>
              <w:ind w:hanging="96"/>
            </w:pPr>
            <w:r>
              <w:rPr>
                <w:rFonts w:ascii="Arial" w:eastAsia="Arial" w:hAnsi="Arial" w:cs="Arial"/>
                <w:sz w:val="20"/>
              </w:rPr>
              <w:t>Measurement</w:t>
            </w:r>
            <w:r>
              <w:rPr>
                <w:rFonts w:ascii="Arial" w:eastAsia="Arial" w:hAnsi="Arial" w:cs="Arial"/>
                <w:b/>
                <w:sz w:val="20"/>
              </w:rPr>
              <w:t xml:space="preserve"> </w:t>
            </w:r>
          </w:p>
          <w:p w14:paraId="2A317881" w14:textId="77777777" w:rsidR="00596AD7" w:rsidRDefault="008767F8">
            <w:pPr>
              <w:numPr>
                <w:ilvl w:val="0"/>
                <w:numId w:val="86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2ACB857" w14:textId="77777777">
        <w:trPr>
          <w:trHeight w:val="1086"/>
        </w:trPr>
        <w:tc>
          <w:tcPr>
            <w:tcW w:w="2175" w:type="dxa"/>
            <w:tcBorders>
              <w:top w:val="single" w:sz="4" w:space="0" w:color="000000"/>
              <w:left w:val="single" w:sz="4" w:space="0" w:color="000000"/>
              <w:bottom w:val="single" w:sz="4" w:space="0" w:color="000000"/>
              <w:right w:val="single" w:sz="4" w:space="0" w:color="000000"/>
            </w:tcBorders>
          </w:tcPr>
          <w:p w14:paraId="6A4CC25F" w14:textId="77777777" w:rsidR="00596AD7" w:rsidRDefault="008767F8">
            <w:pPr>
              <w:spacing w:after="0"/>
              <w:ind w:left="36" w:firstLine="0"/>
            </w:pPr>
            <w:r>
              <w:rPr>
                <w:rFonts w:ascii="Arial" w:eastAsia="Arial" w:hAnsi="Arial" w:cs="Arial"/>
                <w:sz w:val="20"/>
              </w:rPr>
              <w:t xml:space="preserve">Addition and subtraction </w:t>
            </w:r>
          </w:p>
        </w:tc>
        <w:tc>
          <w:tcPr>
            <w:tcW w:w="3842" w:type="dxa"/>
            <w:tcBorders>
              <w:top w:val="single" w:sz="4" w:space="0" w:color="000000"/>
              <w:left w:val="single" w:sz="4" w:space="0" w:color="000000"/>
              <w:bottom w:val="single" w:sz="4" w:space="0" w:color="000000"/>
              <w:right w:val="single" w:sz="4" w:space="0" w:color="000000"/>
            </w:tcBorders>
          </w:tcPr>
          <w:p w14:paraId="1DC9AC14" w14:textId="77777777" w:rsidR="00596AD7" w:rsidRDefault="008767F8">
            <w:pPr>
              <w:numPr>
                <w:ilvl w:val="0"/>
                <w:numId w:val="867"/>
              </w:numPr>
              <w:spacing w:after="75"/>
              <w:ind w:hanging="108"/>
            </w:pPr>
            <w:r>
              <w:rPr>
                <w:rFonts w:ascii="Arial" w:eastAsia="Arial" w:hAnsi="Arial" w:cs="Arial"/>
                <w:b/>
                <w:sz w:val="20"/>
              </w:rPr>
              <w:t xml:space="preserve">Add to 18 </w:t>
            </w:r>
          </w:p>
          <w:p w14:paraId="5CDB2E84" w14:textId="77777777" w:rsidR="00596AD7" w:rsidRDefault="008767F8">
            <w:pPr>
              <w:numPr>
                <w:ilvl w:val="0"/>
                <w:numId w:val="867"/>
              </w:numPr>
              <w:spacing w:after="0"/>
              <w:ind w:hanging="108"/>
            </w:pPr>
            <w:r>
              <w:rPr>
                <w:rFonts w:ascii="Arial" w:eastAsia="Arial" w:hAnsi="Arial" w:cs="Arial"/>
                <w:b/>
                <w:sz w:val="20"/>
              </w:rPr>
              <w:t xml:space="preserve">Subtract from 18 </w:t>
            </w:r>
          </w:p>
        </w:tc>
        <w:tc>
          <w:tcPr>
            <w:tcW w:w="2900" w:type="dxa"/>
            <w:tcBorders>
              <w:top w:val="single" w:sz="4" w:space="0" w:color="000000"/>
              <w:left w:val="single" w:sz="4" w:space="0" w:color="000000"/>
              <w:bottom w:val="single" w:sz="4" w:space="0" w:color="000000"/>
              <w:right w:val="single" w:sz="4" w:space="0" w:color="000000"/>
            </w:tcBorders>
          </w:tcPr>
          <w:p w14:paraId="5F946115" w14:textId="77777777" w:rsidR="00596AD7" w:rsidRDefault="008767F8">
            <w:pPr>
              <w:numPr>
                <w:ilvl w:val="0"/>
                <w:numId w:val="868"/>
              </w:numPr>
              <w:spacing w:after="75"/>
              <w:ind w:hanging="142"/>
            </w:pPr>
            <w:r>
              <w:rPr>
                <w:rFonts w:ascii="Arial" w:eastAsia="Arial" w:hAnsi="Arial" w:cs="Arial"/>
                <w:sz w:val="20"/>
              </w:rPr>
              <w:t xml:space="preserve">Pictures of number names  </w:t>
            </w:r>
          </w:p>
          <w:p w14:paraId="5A5D4861" w14:textId="77777777" w:rsidR="00596AD7" w:rsidRDefault="008767F8">
            <w:pPr>
              <w:numPr>
                <w:ilvl w:val="0"/>
                <w:numId w:val="868"/>
              </w:numPr>
              <w:spacing w:after="80"/>
              <w:ind w:hanging="142"/>
            </w:pPr>
            <w:r>
              <w:rPr>
                <w:rFonts w:ascii="Arial" w:eastAsia="Arial" w:hAnsi="Arial" w:cs="Arial"/>
                <w:sz w:val="20"/>
              </w:rPr>
              <w:t xml:space="preserve">Pictures of number symbols </w:t>
            </w:r>
          </w:p>
          <w:p w14:paraId="47AEA4B4" w14:textId="77777777" w:rsidR="00596AD7" w:rsidRDefault="008767F8">
            <w:pPr>
              <w:numPr>
                <w:ilvl w:val="0"/>
                <w:numId w:val="868"/>
              </w:numPr>
              <w:spacing w:after="0"/>
              <w:ind w:hanging="142"/>
            </w:pPr>
            <w:r>
              <w:rPr>
                <w:rFonts w:ascii="Arial" w:eastAsia="Arial" w:hAnsi="Arial" w:cs="Arial"/>
                <w:sz w:val="20"/>
              </w:rPr>
              <w:t xml:space="preserve">100 chart </w:t>
            </w:r>
          </w:p>
        </w:tc>
        <w:tc>
          <w:tcPr>
            <w:tcW w:w="5210" w:type="dxa"/>
            <w:tcBorders>
              <w:top w:val="single" w:sz="4" w:space="0" w:color="000000"/>
              <w:left w:val="single" w:sz="4" w:space="0" w:color="000000"/>
              <w:bottom w:val="single" w:sz="4" w:space="0" w:color="000000"/>
              <w:right w:val="single" w:sz="4" w:space="0" w:color="000000"/>
            </w:tcBorders>
          </w:tcPr>
          <w:p w14:paraId="11F163B6" w14:textId="77777777" w:rsidR="00596AD7" w:rsidRDefault="008767F8">
            <w:pPr>
              <w:numPr>
                <w:ilvl w:val="0"/>
                <w:numId w:val="869"/>
              </w:numPr>
              <w:spacing w:after="75"/>
              <w:ind w:hanging="142"/>
            </w:pPr>
            <w:r>
              <w:rPr>
                <w:rFonts w:ascii="Arial" w:eastAsia="Arial" w:hAnsi="Arial" w:cs="Arial"/>
                <w:sz w:val="20"/>
              </w:rPr>
              <w:t xml:space="preserve">Use appropriate symbols (+, -, =) </w:t>
            </w:r>
          </w:p>
          <w:p w14:paraId="748AFA2E" w14:textId="77777777" w:rsidR="00596AD7" w:rsidRDefault="008767F8">
            <w:pPr>
              <w:numPr>
                <w:ilvl w:val="0"/>
                <w:numId w:val="869"/>
              </w:numPr>
              <w:spacing w:after="0"/>
              <w:ind w:hanging="142"/>
            </w:pPr>
            <w:r>
              <w:rPr>
                <w:rFonts w:ascii="Arial" w:eastAsia="Arial" w:hAnsi="Arial" w:cs="Arial"/>
                <w:sz w:val="20"/>
              </w:rPr>
              <w:t xml:space="preserve">Practice number bonds to 5 </w:t>
            </w:r>
          </w:p>
        </w:tc>
      </w:tr>
    </w:tbl>
    <w:p w14:paraId="07289E60" w14:textId="77777777" w:rsidR="00596AD7" w:rsidRDefault="00596AD7">
      <w:pPr>
        <w:spacing w:after="0"/>
        <w:ind w:left="-1440" w:right="604" w:firstLine="0"/>
      </w:pPr>
    </w:p>
    <w:tbl>
      <w:tblPr>
        <w:tblStyle w:val="TableGrid"/>
        <w:tblW w:w="14126" w:type="dxa"/>
        <w:tblInd w:w="6" w:type="dxa"/>
        <w:tblCellMar>
          <w:top w:w="8" w:type="dxa"/>
          <w:left w:w="78" w:type="dxa"/>
          <w:right w:w="115" w:type="dxa"/>
        </w:tblCellMar>
        <w:tblLook w:val="04A0" w:firstRow="1" w:lastRow="0" w:firstColumn="1" w:lastColumn="0" w:noHBand="0" w:noVBand="1"/>
      </w:tblPr>
      <w:tblGrid>
        <w:gridCol w:w="2174"/>
        <w:gridCol w:w="3842"/>
        <w:gridCol w:w="2900"/>
        <w:gridCol w:w="5210"/>
      </w:tblGrid>
      <w:tr w:rsidR="00596AD7" w14:paraId="25E0BA73"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3C508844"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788865CD"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23B66628" w14:textId="77777777" w:rsidR="00596AD7" w:rsidRDefault="008767F8">
            <w:pPr>
              <w:spacing w:after="0"/>
              <w:ind w:left="560" w:firstLine="0"/>
            </w:pPr>
            <w:r>
              <w:rPr>
                <w:rFonts w:ascii="Arial" w:eastAsia="Arial" w:hAnsi="Arial" w:cs="Arial"/>
                <w:b/>
                <w:sz w:val="20"/>
              </w:rPr>
              <w:t xml:space="preserve">GRADE2  </w:t>
            </w:r>
          </w:p>
          <w:p w14:paraId="2779C99A" w14:textId="77777777" w:rsidR="00596AD7" w:rsidRDefault="008767F8">
            <w:pPr>
              <w:spacing w:after="0"/>
              <w:ind w:left="0" w:right="433"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0637CDD9" w14:textId="77777777" w:rsidR="00596AD7" w:rsidRDefault="00596AD7">
            <w:pPr>
              <w:spacing w:after="160"/>
              <w:ind w:left="0" w:firstLine="0"/>
            </w:pPr>
          </w:p>
        </w:tc>
      </w:tr>
      <w:tr w:rsidR="00596AD7" w14:paraId="28C31BCE"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395DA598"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58A68D90"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0891A2E2" w14:textId="77777777" w:rsidR="00596AD7" w:rsidRDefault="008767F8">
            <w:pPr>
              <w:spacing w:after="98"/>
              <w:ind w:left="30" w:firstLine="0"/>
            </w:pPr>
            <w:r>
              <w:rPr>
                <w:rFonts w:ascii="Arial" w:eastAsia="Arial" w:hAnsi="Arial" w:cs="Arial"/>
                <w:b/>
                <w:sz w:val="20"/>
              </w:rPr>
              <w:t xml:space="preserve">RECOMMENDED </w:t>
            </w:r>
          </w:p>
          <w:p w14:paraId="56227C36" w14:textId="77777777" w:rsidR="00596AD7" w:rsidRDefault="008767F8">
            <w:pPr>
              <w:spacing w:after="0"/>
              <w:ind w:left="30"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040401BB" w14:textId="77777777" w:rsidR="00596AD7" w:rsidRDefault="008767F8">
            <w:pPr>
              <w:spacing w:after="0"/>
              <w:ind w:left="30" w:firstLine="0"/>
            </w:pPr>
            <w:r>
              <w:rPr>
                <w:rFonts w:ascii="Arial" w:eastAsia="Arial" w:hAnsi="Arial" w:cs="Arial"/>
                <w:b/>
                <w:sz w:val="20"/>
              </w:rPr>
              <w:t xml:space="preserve">CLARIFICATION NOTES </w:t>
            </w:r>
          </w:p>
        </w:tc>
      </w:tr>
      <w:tr w:rsidR="00596AD7" w14:paraId="26B62F59" w14:textId="77777777">
        <w:trPr>
          <w:trHeight w:val="1432"/>
        </w:trPr>
        <w:tc>
          <w:tcPr>
            <w:tcW w:w="2175" w:type="dxa"/>
            <w:tcBorders>
              <w:top w:val="single" w:sz="4" w:space="0" w:color="000000"/>
              <w:left w:val="single" w:sz="4" w:space="0" w:color="000000"/>
              <w:bottom w:val="single" w:sz="4" w:space="0" w:color="000000"/>
              <w:right w:val="single" w:sz="4" w:space="0" w:color="000000"/>
            </w:tcBorders>
          </w:tcPr>
          <w:p w14:paraId="600E8281" w14:textId="77777777" w:rsidR="00596AD7" w:rsidRDefault="008767F8">
            <w:pPr>
              <w:spacing w:after="0"/>
              <w:ind w:left="29" w:firstLine="0"/>
            </w:pPr>
            <w:r>
              <w:rPr>
                <w:rFonts w:ascii="Arial" w:eastAsia="Arial" w:hAnsi="Arial" w:cs="Arial"/>
                <w:sz w:val="20"/>
              </w:rPr>
              <w:t xml:space="preserve">Time </w:t>
            </w:r>
          </w:p>
        </w:tc>
        <w:tc>
          <w:tcPr>
            <w:tcW w:w="3842" w:type="dxa"/>
            <w:tcBorders>
              <w:top w:val="single" w:sz="4" w:space="0" w:color="000000"/>
              <w:left w:val="single" w:sz="4" w:space="0" w:color="000000"/>
              <w:bottom w:val="single" w:sz="4" w:space="0" w:color="000000"/>
              <w:right w:val="single" w:sz="4" w:space="0" w:color="000000"/>
            </w:tcBorders>
          </w:tcPr>
          <w:p w14:paraId="27B17272" w14:textId="77777777" w:rsidR="00596AD7" w:rsidRDefault="008767F8">
            <w:pPr>
              <w:numPr>
                <w:ilvl w:val="0"/>
                <w:numId w:val="870"/>
              </w:numPr>
              <w:spacing w:after="77"/>
              <w:ind w:hanging="142"/>
            </w:pPr>
            <w:r>
              <w:rPr>
                <w:rFonts w:ascii="Arial" w:eastAsia="Arial" w:hAnsi="Arial" w:cs="Arial"/>
                <w:sz w:val="20"/>
              </w:rPr>
              <w:t xml:space="preserve">Revise the months of the year </w:t>
            </w:r>
          </w:p>
          <w:p w14:paraId="5D804240" w14:textId="77777777" w:rsidR="00596AD7" w:rsidRDefault="008767F8">
            <w:pPr>
              <w:numPr>
                <w:ilvl w:val="0"/>
                <w:numId w:val="870"/>
              </w:numPr>
              <w:spacing w:after="0"/>
              <w:ind w:hanging="142"/>
            </w:pPr>
            <w:r>
              <w:rPr>
                <w:rFonts w:ascii="Arial" w:eastAsia="Arial" w:hAnsi="Arial" w:cs="Arial"/>
                <w:sz w:val="20"/>
              </w:rPr>
              <w:t>Teach the Days of the week in a song</w:t>
            </w:r>
            <w:r>
              <w:rPr>
                <w:rFonts w:ascii="Arial" w:eastAsia="Arial" w:hAnsi="Arial" w:cs="Arial"/>
                <w:b/>
                <w:sz w:val="20"/>
              </w:rP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1C7A6BFE" w14:textId="77777777" w:rsidR="00596AD7" w:rsidRDefault="008767F8">
            <w:pPr>
              <w:numPr>
                <w:ilvl w:val="0"/>
                <w:numId w:val="871"/>
              </w:numPr>
              <w:spacing w:after="79"/>
              <w:ind w:hanging="142"/>
            </w:pPr>
            <w:r>
              <w:rPr>
                <w:rFonts w:ascii="Arial" w:eastAsia="Arial" w:hAnsi="Arial" w:cs="Arial"/>
                <w:sz w:val="20"/>
              </w:rPr>
              <w:t xml:space="preserve">Weather chart </w:t>
            </w:r>
          </w:p>
          <w:p w14:paraId="1F8DA17A" w14:textId="77777777" w:rsidR="00596AD7" w:rsidRDefault="008767F8">
            <w:pPr>
              <w:numPr>
                <w:ilvl w:val="0"/>
                <w:numId w:val="871"/>
              </w:numPr>
              <w:spacing w:after="77"/>
              <w:ind w:hanging="142"/>
            </w:pPr>
            <w:r>
              <w:rPr>
                <w:rFonts w:ascii="Arial" w:eastAsia="Arial" w:hAnsi="Arial" w:cs="Arial"/>
                <w:sz w:val="20"/>
              </w:rPr>
              <w:t xml:space="preserve">Birthday Chart </w:t>
            </w:r>
          </w:p>
          <w:p w14:paraId="177893A0" w14:textId="77777777" w:rsidR="00596AD7" w:rsidRDefault="008767F8">
            <w:pPr>
              <w:numPr>
                <w:ilvl w:val="0"/>
                <w:numId w:val="871"/>
              </w:numPr>
              <w:spacing w:after="0"/>
              <w:ind w:hanging="142"/>
            </w:pPr>
            <w:r>
              <w:rPr>
                <w:rFonts w:ascii="Arial" w:eastAsia="Arial" w:hAnsi="Arial" w:cs="Arial"/>
                <w:sz w:val="20"/>
              </w:rPr>
              <w:t xml:space="preserve">Calendar </w:t>
            </w:r>
          </w:p>
        </w:tc>
        <w:tc>
          <w:tcPr>
            <w:tcW w:w="5210" w:type="dxa"/>
            <w:tcBorders>
              <w:top w:val="single" w:sz="4" w:space="0" w:color="000000"/>
              <w:left w:val="single" w:sz="4" w:space="0" w:color="000000"/>
              <w:bottom w:val="single" w:sz="4" w:space="0" w:color="000000"/>
              <w:right w:val="single" w:sz="4" w:space="0" w:color="000000"/>
            </w:tcBorders>
          </w:tcPr>
          <w:p w14:paraId="07C40D7C" w14:textId="77777777" w:rsidR="00596AD7" w:rsidRDefault="008767F8">
            <w:pPr>
              <w:numPr>
                <w:ilvl w:val="0"/>
                <w:numId w:val="872"/>
              </w:numPr>
              <w:spacing w:after="9" w:line="367" w:lineRule="auto"/>
              <w:ind w:hanging="142"/>
            </w:pPr>
            <w:r>
              <w:rPr>
                <w:rFonts w:ascii="Arial" w:eastAsia="Arial" w:hAnsi="Arial" w:cs="Arial"/>
                <w:sz w:val="20"/>
              </w:rPr>
              <w:t xml:space="preserve">Teach learners the song or a rhyme about days of the week </w:t>
            </w:r>
          </w:p>
          <w:p w14:paraId="074615E8" w14:textId="77777777" w:rsidR="00596AD7" w:rsidRDefault="008767F8">
            <w:pPr>
              <w:numPr>
                <w:ilvl w:val="0"/>
                <w:numId w:val="872"/>
              </w:numPr>
              <w:spacing w:after="75"/>
              <w:ind w:hanging="142"/>
            </w:pPr>
            <w:r>
              <w:rPr>
                <w:rFonts w:ascii="Arial" w:eastAsia="Arial" w:hAnsi="Arial" w:cs="Arial"/>
                <w:sz w:val="20"/>
              </w:rPr>
              <w:t xml:space="preserve">Reinforce season chart </w:t>
            </w:r>
          </w:p>
          <w:p w14:paraId="26C3202D" w14:textId="77777777" w:rsidR="00596AD7" w:rsidRDefault="008767F8">
            <w:pPr>
              <w:numPr>
                <w:ilvl w:val="0"/>
                <w:numId w:val="872"/>
              </w:numPr>
              <w:spacing w:after="0"/>
              <w:ind w:hanging="142"/>
            </w:pPr>
            <w:r>
              <w:rPr>
                <w:rFonts w:ascii="Arial" w:eastAsia="Arial" w:hAnsi="Arial" w:cs="Arial"/>
                <w:sz w:val="20"/>
              </w:rPr>
              <w:t xml:space="preserve">Place birthdays on a chart </w:t>
            </w:r>
          </w:p>
        </w:tc>
      </w:tr>
      <w:tr w:rsidR="00596AD7" w14:paraId="06CE6290" w14:textId="77777777">
        <w:trPr>
          <w:trHeight w:val="446"/>
        </w:trPr>
        <w:tc>
          <w:tcPr>
            <w:tcW w:w="2175" w:type="dxa"/>
            <w:tcBorders>
              <w:top w:val="single" w:sz="4" w:space="0" w:color="000000"/>
              <w:left w:val="single" w:sz="4" w:space="0" w:color="000000"/>
              <w:bottom w:val="single" w:sz="4" w:space="0" w:color="000000"/>
              <w:right w:val="single" w:sz="4" w:space="0" w:color="000000"/>
            </w:tcBorders>
          </w:tcPr>
          <w:p w14:paraId="36432A5F" w14:textId="77777777" w:rsidR="00596AD7" w:rsidRDefault="008767F8">
            <w:pPr>
              <w:spacing w:after="0"/>
              <w:ind w:left="29" w:firstLine="0"/>
            </w:pPr>
            <w:r>
              <w:rPr>
                <w:rFonts w:ascii="Arial" w:eastAsia="Arial" w:hAnsi="Arial" w:cs="Arial"/>
                <w:sz w:val="20"/>
              </w:rPr>
              <w:t xml:space="preserve">Represent data </w:t>
            </w:r>
          </w:p>
        </w:tc>
        <w:tc>
          <w:tcPr>
            <w:tcW w:w="3842" w:type="dxa"/>
            <w:tcBorders>
              <w:top w:val="single" w:sz="4" w:space="0" w:color="000000"/>
              <w:left w:val="single" w:sz="4" w:space="0" w:color="000000"/>
              <w:bottom w:val="single" w:sz="4" w:space="0" w:color="000000"/>
              <w:right w:val="single" w:sz="4" w:space="0" w:color="000000"/>
            </w:tcBorders>
          </w:tcPr>
          <w:p w14:paraId="49BD4B76"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Represent data </w:t>
            </w:r>
          </w:p>
        </w:tc>
        <w:tc>
          <w:tcPr>
            <w:tcW w:w="2900" w:type="dxa"/>
            <w:tcBorders>
              <w:top w:val="single" w:sz="4" w:space="0" w:color="000000"/>
              <w:left w:val="single" w:sz="4" w:space="0" w:color="000000"/>
              <w:bottom w:val="single" w:sz="4" w:space="0" w:color="000000"/>
              <w:right w:val="single" w:sz="4" w:space="0" w:color="000000"/>
            </w:tcBorders>
          </w:tcPr>
          <w:p w14:paraId="7E04DC9C"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Pictures </w:t>
            </w:r>
          </w:p>
        </w:tc>
        <w:tc>
          <w:tcPr>
            <w:tcW w:w="5210" w:type="dxa"/>
            <w:tcBorders>
              <w:top w:val="single" w:sz="4" w:space="0" w:color="000000"/>
              <w:left w:val="single" w:sz="4" w:space="0" w:color="000000"/>
              <w:bottom w:val="single" w:sz="4" w:space="0" w:color="000000"/>
              <w:right w:val="single" w:sz="4" w:space="0" w:color="000000"/>
            </w:tcBorders>
          </w:tcPr>
          <w:p w14:paraId="1B903859"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Use pictures to represent data in pictograph </w:t>
            </w:r>
          </w:p>
        </w:tc>
      </w:tr>
      <w:tr w:rsidR="00596AD7" w14:paraId="17B1FB82" w14:textId="77777777">
        <w:trPr>
          <w:trHeight w:val="1431"/>
        </w:trPr>
        <w:tc>
          <w:tcPr>
            <w:tcW w:w="2175" w:type="dxa"/>
            <w:tcBorders>
              <w:top w:val="single" w:sz="4" w:space="0" w:color="000000"/>
              <w:left w:val="single" w:sz="4" w:space="0" w:color="000000"/>
              <w:bottom w:val="single" w:sz="4" w:space="0" w:color="000000"/>
              <w:right w:val="single" w:sz="4" w:space="0" w:color="000000"/>
            </w:tcBorders>
          </w:tcPr>
          <w:p w14:paraId="36A7D294" w14:textId="77777777" w:rsidR="00596AD7" w:rsidRDefault="008767F8">
            <w:pPr>
              <w:spacing w:after="0"/>
              <w:ind w:left="29" w:firstLine="0"/>
            </w:pPr>
            <w:r>
              <w:rPr>
                <w:rFonts w:ascii="Arial" w:eastAsia="Arial" w:hAnsi="Arial" w:cs="Arial"/>
                <w:sz w:val="20"/>
              </w:rPr>
              <w:t xml:space="preserve">2D shapes </w:t>
            </w:r>
          </w:p>
        </w:tc>
        <w:tc>
          <w:tcPr>
            <w:tcW w:w="3842" w:type="dxa"/>
            <w:tcBorders>
              <w:top w:val="single" w:sz="4" w:space="0" w:color="000000"/>
              <w:left w:val="single" w:sz="4" w:space="0" w:color="000000"/>
              <w:bottom w:val="single" w:sz="4" w:space="0" w:color="000000"/>
              <w:right w:val="single" w:sz="4" w:space="0" w:color="000000"/>
            </w:tcBorders>
          </w:tcPr>
          <w:p w14:paraId="5F464E4E" w14:textId="77777777" w:rsidR="00596AD7" w:rsidRDefault="008767F8">
            <w:pPr>
              <w:spacing w:after="0"/>
              <w:ind w:left="103" w:hanging="103"/>
            </w:pPr>
            <w:r>
              <w:rPr>
                <w:rFonts w:ascii="Segoe UI Symbol" w:eastAsia="Segoe UI Symbol" w:hAnsi="Segoe UI Symbol" w:cs="Segoe UI Symbol"/>
                <w:sz w:val="20"/>
              </w:rPr>
              <w:t></w:t>
            </w:r>
            <w:r>
              <w:rPr>
                <w:rFonts w:ascii="Arial" w:eastAsia="Arial" w:hAnsi="Arial" w:cs="Arial"/>
                <w:sz w:val="20"/>
              </w:rPr>
              <w:t xml:space="preserve"> Describe, sort and compare 2D objects in terms of size, colour, shape </w:t>
            </w:r>
          </w:p>
        </w:tc>
        <w:tc>
          <w:tcPr>
            <w:tcW w:w="2900" w:type="dxa"/>
            <w:tcBorders>
              <w:top w:val="single" w:sz="4" w:space="0" w:color="000000"/>
              <w:left w:val="single" w:sz="4" w:space="0" w:color="000000"/>
              <w:bottom w:val="single" w:sz="4" w:space="0" w:color="000000"/>
              <w:right w:val="single" w:sz="4" w:space="0" w:color="000000"/>
            </w:tcBorders>
          </w:tcPr>
          <w:p w14:paraId="2736FEAC" w14:textId="77777777" w:rsidR="00596AD7" w:rsidRDefault="008767F8">
            <w:pPr>
              <w:numPr>
                <w:ilvl w:val="0"/>
                <w:numId w:val="873"/>
              </w:numPr>
              <w:spacing w:after="76"/>
              <w:ind w:hanging="142"/>
            </w:pPr>
            <w:r>
              <w:rPr>
                <w:rFonts w:ascii="Arial" w:eastAsia="Arial" w:hAnsi="Arial" w:cs="Arial"/>
                <w:sz w:val="20"/>
              </w:rPr>
              <w:t xml:space="preserve">Concrete objects </w:t>
            </w:r>
          </w:p>
          <w:p w14:paraId="03D4DB63" w14:textId="77777777" w:rsidR="00596AD7" w:rsidRDefault="008767F8">
            <w:pPr>
              <w:numPr>
                <w:ilvl w:val="0"/>
                <w:numId w:val="873"/>
              </w:numPr>
              <w:spacing w:after="0"/>
              <w:ind w:hanging="142"/>
            </w:pPr>
            <w:r>
              <w:rPr>
                <w:rFonts w:ascii="Arial" w:eastAsia="Arial" w:hAnsi="Arial" w:cs="Arial"/>
                <w:sz w:val="20"/>
              </w:rPr>
              <w:t xml:space="preserve">2 D shapes </w:t>
            </w:r>
          </w:p>
        </w:tc>
        <w:tc>
          <w:tcPr>
            <w:tcW w:w="5210" w:type="dxa"/>
            <w:tcBorders>
              <w:top w:val="single" w:sz="4" w:space="0" w:color="000000"/>
              <w:left w:val="single" w:sz="4" w:space="0" w:color="000000"/>
              <w:bottom w:val="single" w:sz="4" w:space="0" w:color="000000"/>
              <w:right w:val="single" w:sz="4" w:space="0" w:color="000000"/>
            </w:tcBorders>
          </w:tcPr>
          <w:p w14:paraId="17F122B5" w14:textId="77777777" w:rsidR="00596AD7" w:rsidRDefault="008767F8">
            <w:pPr>
              <w:numPr>
                <w:ilvl w:val="0"/>
                <w:numId w:val="874"/>
              </w:numPr>
              <w:spacing w:after="74"/>
              <w:ind w:hanging="142"/>
            </w:pPr>
            <w:r>
              <w:rPr>
                <w:rFonts w:ascii="Arial" w:eastAsia="Arial" w:hAnsi="Arial" w:cs="Arial"/>
                <w:sz w:val="20"/>
              </w:rPr>
              <w:t xml:space="preserve">Features of shapes </w:t>
            </w:r>
          </w:p>
          <w:p w14:paraId="18CD4702" w14:textId="77777777" w:rsidR="00596AD7" w:rsidRDefault="008767F8">
            <w:pPr>
              <w:numPr>
                <w:ilvl w:val="0"/>
                <w:numId w:val="874"/>
              </w:numPr>
              <w:spacing w:after="64"/>
              <w:ind w:hanging="142"/>
            </w:pPr>
            <w:r>
              <w:rPr>
                <w:rFonts w:ascii="Arial" w:eastAsia="Arial" w:hAnsi="Arial" w:cs="Arial"/>
                <w:sz w:val="20"/>
              </w:rPr>
              <w:t xml:space="preserve">Describe, sort and compare 2D shapes in terms of: </w:t>
            </w:r>
          </w:p>
          <w:p w14:paraId="1629D59F" w14:textId="77777777" w:rsidR="00596AD7" w:rsidRDefault="008767F8">
            <w:pPr>
              <w:spacing w:after="109"/>
              <w:ind w:left="390" w:firstLine="0"/>
            </w:pPr>
            <w:r>
              <w:rPr>
                <w:rFonts w:ascii="Arial" w:eastAsia="Arial" w:hAnsi="Arial" w:cs="Arial"/>
                <w:sz w:val="20"/>
              </w:rPr>
              <w:t xml:space="preserve">size and colour </w:t>
            </w:r>
          </w:p>
          <w:p w14:paraId="5DF4E996" w14:textId="77777777" w:rsidR="00596AD7" w:rsidRDefault="008767F8">
            <w:pPr>
              <w:numPr>
                <w:ilvl w:val="0"/>
                <w:numId w:val="874"/>
              </w:numPr>
              <w:spacing w:after="0"/>
              <w:ind w:hanging="142"/>
            </w:pPr>
            <w:r>
              <w:rPr>
                <w:rFonts w:ascii="Arial" w:eastAsia="Arial" w:hAnsi="Arial" w:cs="Arial"/>
                <w:sz w:val="20"/>
              </w:rPr>
              <w:t xml:space="preserve">Draw shapes: circles, squares, triangles </w:t>
            </w:r>
          </w:p>
        </w:tc>
      </w:tr>
      <w:tr w:rsidR="00596AD7" w14:paraId="50BEAE52" w14:textId="77777777">
        <w:trPr>
          <w:trHeight w:val="1060"/>
        </w:trPr>
        <w:tc>
          <w:tcPr>
            <w:tcW w:w="2175" w:type="dxa"/>
            <w:tcBorders>
              <w:top w:val="single" w:sz="4" w:space="0" w:color="000000"/>
              <w:left w:val="single" w:sz="4" w:space="0" w:color="000000"/>
              <w:bottom w:val="single" w:sz="4" w:space="0" w:color="000000"/>
              <w:right w:val="single" w:sz="4" w:space="0" w:color="000000"/>
            </w:tcBorders>
          </w:tcPr>
          <w:p w14:paraId="220A5FCD" w14:textId="77777777" w:rsidR="00596AD7" w:rsidRDefault="008767F8">
            <w:pPr>
              <w:spacing w:after="0"/>
              <w:ind w:left="29" w:firstLine="0"/>
            </w:pPr>
            <w:r>
              <w:rPr>
                <w:rFonts w:ascii="Arial" w:eastAsia="Arial" w:hAnsi="Arial" w:cs="Arial"/>
                <w:sz w:val="20"/>
              </w:rPr>
              <w:t xml:space="preserve">Problem solving techniques </w:t>
            </w:r>
          </w:p>
        </w:tc>
        <w:tc>
          <w:tcPr>
            <w:tcW w:w="3842" w:type="dxa"/>
            <w:tcBorders>
              <w:top w:val="single" w:sz="4" w:space="0" w:color="000000"/>
              <w:left w:val="single" w:sz="4" w:space="0" w:color="000000"/>
              <w:bottom w:val="single" w:sz="4" w:space="0" w:color="000000"/>
              <w:right w:val="single" w:sz="4" w:space="0" w:color="000000"/>
            </w:tcBorders>
          </w:tcPr>
          <w:p w14:paraId="030A1072"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Doubling up to 20 </w:t>
            </w:r>
          </w:p>
        </w:tc>
        <w:tc>
          <w:tcPr>
            <w:tcW w:w="2900" w:type="dxa"/>
            <w:tcBorders>
              <w:top w:val="single" w:sz="4" w:space="0" w:color="000000"/>
              <w:left w:val="single" w:sz="4" w:space="0" w:color="000000"/>
              <w:bottom w:val="single" w:sz="4" w:space="0" w:color="000000"/>
              <w:right w:val="single" w:sz="4" w:space="0" w:color="000000"/>
            </w:tcBorders>
          </w:tcPr>
          <w:p w14:paraId="34259824" w14:textId="77777777" w:rsidR="00596AD7" w:rsidRDefault="008767F8">
            <w:pPr>
              <w:numPr>
                <w:ilvl w:val="0"/>
                <w:numId w:val="875"/>
              </w:numPr>
              <w:spacing w:after="76"/>
              <w:ind w:hanging="142"/>
            </w:pPr>
            <w:r>
              <w:rPr>
                <w:rFonts w:ascii="Arial" w:eastAsia="Arial" w:hAnsi="Arial" w:cs="Arial"/>
                <w:sz w:val="20"/>
              </w:rPr>
              <w:t xml:space="preserve">Concrete aids </w:t>
            </w:r>
          </w:p>
          <w:p w14:paraId="214A75CC" w14:textId="77777777" w:rsidR="00596AD7" w:rsidRDefault="008767F8">
            <w:pPr>
              <w:numPr>
                <w:ilvl w:val="0"/>
                <w:numId w:val="875"/>
              </w:numPr>
              <w:spacing w:after="0"/>
              <w:ind w:hanging="142"/>
            </w:pPr>
            <w:r>
              <w:rPr>
                <w:rFonts w:ascii="Arial" w:eastAsia="Arial" w:hAnsi="Arial" w:cs="Arial"/>
                <w:sz w:val="20"/>
              </w:rPr>
              <w:t xml:space="preserve">Number Lines </w:t>
            </w:r>
          </w:p>
        </w:tc>
        <w:tc>
          <w:tcPr>
            <w:tcW w:w="5210" w:type="dxa"/>
            <w:tcBorders>
              <w:top w:val="single" w:sz="4" w:space="0" w:color="000000"/>
              <w:left w:val="single" w:sz="4" w:space="0" w:color="000000"/>
              <w:bottom w:val="single" w:sz="4" w:space="0" w:color="000000"/>
              <w:right w:val="single" w:sz="4" w:space="0" w:color="000000"/>
            </w:tcBorders>
          </w:tcPr>
          <w:p w14:paraId="4095DFFC" w14:textId="77777777" w:rsidR="00596AD7" w:rsidRDefault="008767F8">
            <w:pPr>
              <w:spacing w:after="0"/>
              <w:ind w:left="390" w:hanging="360"/>
            </w:pPr>
            <w:r>
              <w:rPr>
                <w:rFonts w:ascii="Segoe UI Symbol" w:eastAsia="Segoe UI Symbol" w:hAnsi="Segoe UI Symbol" w:cs="Segoe UI Symbol"/>
                <w:sz w:val="20"/>
              </w:rPr>
              <w:t></w:t>
            </w:r>
            <w:r>
              <w:rPr>
                <w:rFonts w:ascii="Arial" w:eastAsia="Arial" w:hAnsi="Arial" w:cs="Arial"/>
                <w:sz w:val="20"/>
              </w:rPr>
              <w:t xml:space="preserve"> Use technique of doubling when addressing addition and subtraction, grouping and sharing problem solving sums </w:t>
            </w:r>
          </w:p>
        </w:tc>
      </w:tr>
      <w:tr w:rsidR="00596AD7" w14:paraId="6827B795"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3E326F95" w14:textId="77777777" w:rsidR="00596AD7" w:rsidRDefault="008767F8">
            <w:pPr>
              <w:spacing w:after="101"/>
              <w:ind w:left="29" w:firstLine="0"/>
            </w:pPr>
            <w:r>
              <w:rPr>
                <w:rFonts w:ascii="Arial" w:eastAsia="Arial" w:hAnsi="Arial" w:cs="Arial"/>
                <w:b/>
                <w:sz w:val="20"/>
              </w:rPr>
              <w:t xml:space="preserve">Week 7 </w:t>
            </w:r>
          </w:p>
          <w:p w14:paraId="2FEF8145"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123EFB40" w14:textId="77777777" w:rsidR="00596AD7" w:rsidRDefault="008767F8">
            <w:pPr>
              <w:numPr>
                <w:ilvl w:val="0"/>
                <w:numId w:val="876"/>
              </w:numPr>
              <w:spacing w:after="76"/>
              <w:ind w:hanging="142"/>
            </w:pPr>
            <w:r>
              <w:rPr>
                <w:rFonts w:ascii="Arial" w:eastAsia="Arial" w:hAnsi="Arial" w:cs="Arial"/>
                <w:sz w:val="20"/>
              </w:rPr>
              <w:t xml:space="preserve">Counting objects </w:t>
            </w:r>
          </w:p>
          <w:p w14:paraId="15398F28" w14:textId="77777777" w:rsidR="00596AD7" w:rsidRDefault="008767F8">
            <w:pPr>
              <w:numPr>
                <w:ilvl w:val="0"/>
                <w:numId w:val="876"/>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5C35C141" w14:textId="77777777" w:rsidR="00596AD7" w:rsidRDefault="008767F8">
            <w:pPr>
              <w:numPr>
                <w:ilvl w:val="0"/>
                <w:numId w:val="877"/>
              </w:numPr>
              <w:spacing w:after="80"/>
              <w:ind w:hanging="149"/>
            </w:pPr>
            <w:r>
              <w:rPr>
                <w:rFonts w:ascii="Arial" w:eastAsia="Arial" w:hAnsi="Arial" w:cs="Arial"/>
                <w:sz w:val="20"/>
              </w:rPr>
              <w:t xml:space="preserve">Solve problems in context </w:t>
            </w:r>
          </w:p>
          <w:p w14:paraId="1543BEA5" w14:textId="77777777" w:rsidR="00596AD7" w:rsidRDefault="008767F8">
            <w:pPr>
              <w:numPr>
                <w:ilvl w:val="0"/>
                <w:numId w:val="877"/>
              </w:numPr>
              <w:spacing w:after="0"/>
              <w:ind w:hanging="149"/>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62F58639" w14:textId="77777777" w:rsidR="00596AD7" w:rsidRDefault="008767F8">
            <w:pPr>
              <w:numPr>
                <w:ilvl w:val="0"/>
                <w:numId w:val="878"/>
              </w:numPr>
              <w:spacing w:after="77"/>
              <w:ind w:hanging="96"/>
            </w:pPr>
            <w:r>
              <w:rPr>
                <w:rFonts w:ascii="Arial" w:eastAsia="Arial" w:hAnsi="Arial" w:cs="Arial"/>
                <w:sz w:val="20"/>
              </w:rPr>
              <w:t xml:space="preserve">Patterns, functions and algebra </w:t>
            </w:r>
          </w:p>
          <w:p w14:paraId="002B2116" w14:textId="77777777" w:rsidR="00596AD7" w:rsidRDefault="008767F8">
            <w:pPr>
              <w:numPr>
                <w:ilvl w:val="0"/>
                <w:numId w:val="878"/>
              </w:numPr>
              <w:spacing w:after="76"/>
              <w:ind w:hanging="96"/>
            </w:pPr>
            <w:r>
              <w:rPr>
                <w:rFonts w:ascii="Arial" w:eastAsia="Arial" w:hAnsi="Arial" w:cs="Arial"/>
                <w:sz w:val="20"/>
              </w:rPr>
              <w:t>Measurement</w:t>
            </w:r>
            <w:r>
              <w:rPr>
                <w:rFonts w:ascii="Arial" w:eastAsia="Arial" w:hAnsi="Arial" w:cs="Arial"/>
                <w:b/>
                <w:sz w:val="20"/>
              </w:rPr>
              <w:t xml:space="preserve"> </w:t>
            </w:r>
          </w:p>
          <w:p w14:paraId="11A0FD72" w14:textId="77777777" w:rsidR="00596AD7" w:rsidRDefault="008767F8">
            <w:pPr>
              <w:numPr>
                <w:ilvl w:val="0"/>
                <w:numId w:val="87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79587AB" w14:textId="77777777">
        <w:trPr>
          <w:trHeight w:val="1804"/>
        </w:trPr>
        <w:tc>
          <w:tcPr>
            <w:tcW w:w="2175" w:type="dxa"/>
            <w:tcBorders>
              <w:top w:val="single" w:sz="4" w:space="0" w:color="000000"/>
              <w:left w:val="single" w:sz="4" w:space="0" w:color="000000"/>
              <w:bottom w:val="single" w:sz="4" w:space="0" w:color="000000"/>
              <w:right w:val="single" w:sz="4" w:space="0" w:color="000000"/>
            </w:tcBorders>
          </w:tcPr>
          <w:p w14:paraId="56BACE0A" w14:textId="77777777" w:rsidR="00596AD7" w:rsidRDefault="008767F8">
            <w:pPr>
              <w:spacing w:after="0"/>
              <w:ind w:left="29" w:firstLine="0"/>
            </w:pPr>
            <w:r>
              <w:rPr>
                <w:rFonts w:ascii="Arial" w:eastAsia="Arial" w:hAnsi="Arial" w:cs="Arial"/>
                <w:sz w:val="20"/>
              </w:rPr>
              <w:t xml:space="preserve">Number symbols and number names </w:t>
            </w:r>
          </w:p>
        </w:tc>
        <w:tc>
          <w:tcPr>
            <w:tcW w:w="3842" w:type="dxa"/>
            <w:tcBorders>
              <w:top w:val="single" w:sz="4" w:space="0" w:color="000000"/>
              <w:left w:val="single" w:sz="4" w:space="0" w:color="000000"/>
              <w:bottom w:val="single" w:sz="4" w:space="0" w:color="000000"/>
              <w:right w:val="single" w:sz="4" w:space="0" w:color="000000"/>
            </w:tcBorders>
          </w:tcPr>
          <w:p w14:paraId="577F2BCD" w14:textId="77777777" w:rsidR="00596AD7" w:rsidRDefault="008767F8">
            <w:pPr>
              <w:spacing w:after="0"/>
              <w:ind w:left="252" w:hanging="139"/>
            </w:pPr>
            <w:r>
              <w:rPr>
                <w:rFonts w:ascii="Segoe UI Symbol" w:eastAsia="Segoe UI Symbol" w:hAnsi="Segoe UI Symbol" w:cs="Segoe UI Symbol"/>
                <w:sz w:val="20"/>
              </w:rPr>
              <w:t></w:t>
            </w:r>
            <w:r>
              <w:rPr>
                <w:rFonts w:ascii="Arial" w:eastAsia="Arial" w:hAnsi="Arial" w:cs="Arial"/>
                <w:sz w:val="20"/>
              </w:rPr>
              <w:t xml:space="preserve"> Recognise, identify and read number names 1-30 </w:t>
            </w:r>
          </w:p>
        </w:tc>
        <w:tc>
          <w:tcPr>
            <w:tcW w:w="2900" w:type="dxa"/>
            <w:tcBorders>
              <w:top w:val="single" w:sz="4" w:space="0" w:color="000000"/>
              <w:left w:val="single" w:sz="4" w:space="0" w:color="000000"/>
              <w:bottom w:val="single" w:sz="4" w:space="0" w:color="000000"/>
              <w:right w:val="single" w:sz="4" w:space="0" w:color="000000"/>
            </w:tcBorders>
          </w:tcPr>
          <w:p w14:paraId="44C02CF7" w14:textId="77777777" w:rsidR="00596AD7" w:rsidRDefault="008767F8">
            <w:pPr>
              <w:numPr>
                <w:ilvl w:val="0"/>
                <w:numId w:val="879"/>
              </w:numPr>
              <w:spacing w:after="75"/>
              <w:ind w:hanging="142"/>
            </w:pPr>
            <w:r>
              <w:rPr>
                <w:rFonts w:ascii="Arial" w:eastAsia="Arial" w:hAnsi="Arial" w:cs="Arial"/>
                <w:sz w:val="20"/>
              </w:rPr>
              <w:t xml:space="preserve">Pictures of number names </w:t>
            </w:r>
          </w:p>
          <w:p w14:paraId="1B89E33D" w14:textId="77777777" w:rsidR="00596AD7" w:rsidRDefault="008767F8">
            <w:pPr>
              <w:numPr>
                <w:ilvl w:val="0"/>
                <w:numId w:val="879"/>
              </w:numPr>
              <w:spacing w:after="79"/>
              <w:ind w:hanging="142"/>
            </w:pPr>
            <w:r>
              <w:rPr>
                <w:rFonts w:ascii="Arial" w:eastAsia="Arial" w:hAnsi="Arial" w:cs="Arial"/>
                <w:sz w:val="20"/>
              </w:rPr>
              <w:t xml:space="preserve">Pictures of number symbols </w:t>
            </w:r>
          </w:p>
          <w:p w14:paraId="13DF5708" w14:textId="77777777" w:rsidR="00596AD7" w:rsidRDefault="008767F8">
            <w:pPr>
              <w:numPr>
                <w:ilvl w:val="0"/>
                <w:numId w:val="879"/>
              </w:numPr>
              <w:spacing w:after="0"/>
              <w:ind w:hanging="142"/>
            </w:pPr>
            <w:r>
              <w:rPr>
                <w:rFonts w:ascii="Arial" w:eastAsia="Arial" w:hAnsi="Arial" w:cs="Arial"/>
                <w:sz w:val="20"/>
              </w:rPr>
              <w:t xml:space="preserve">100 chart </w:t>
            </w:r>
          </w:p>
        </w:tc>
        <w:tc>
          <w:tcPr>
            <w:tcW w:w="5210" w:type="dxa"/>
            <w:tcBorders>
              <w:top w:val="single" w:sz="4" w:space="0" w:color="000000"/>
              <w:left w:val="single" w:sz="4" w:space="0" w:color="000000"/>
              <w:bottom w:val="single" w:sz="4" w:space="0" w:color="000000"/>
              <w:right w:val="single" w:sz="4" w:space="0" w:color="000000"/>
            </w:tcBorders>
          </w:tcPr>
          <w:p w14:paraId="7A1A8666" w14:textId="77777777" w:rsidR="00596AD7" w:rsidRDefault="008767F8">
            <w:pPr>
              <w:numPr>
                <w:ilvl w:val="0"/>
                <w:numId w:val="880"/>
              </w:numPr>
              <w:spacing w:after="74"/>
              <w:ind w:hanging="142"/>
            </w:pPr>
            <w:r>
              <w:rPr>
                <w:rFonts w:ascii="Arial" w:eastAsia="Arial" w:hAnsi="Arial" w:cs="Arial"/>
                <w:sz w:val="20"/>
              </w:rPr>
              <w:t xml:space="preserve">Identify, recognise and read numbers 1-30 </w:t>
            </w:r>
          </w:p>
          <w:p w14:paraId="66A2F59B" w14:textId="77777777" w:rsidR="00596AD7" w:rsidRDefault="008767F8">
            <w:pPr>
              <w:numPr>
                <w:ilvl w:val="0"/>
                <w:numId w:val="880"/>
              </w:numPr>
              <w:spacing w:after="77"/>
              <w:ind w:hanging="142"/>
            </w:pPr>
            <w:r>
              <w:rPr>
                <w:rFonts w:ascii="Arial" w:eastAsia="Arial" w:hAnsi="Arial" w:cs="Arial"/>
                <w:sz w:val="20"/>
              </w:rPr>
              <w:t xml:space="preserve">Identify, recognise and read number symbols 0-30 </w:t>
            </w:r>
          </w:p>
          <w:p w14:paraId="14B53392" w14:textId="77777777" w:rsidR="00596AD7" w:rsidRDefault="008767F8">
            <w:pPr>
              <w:numPr>
                <w:ilvl w:val="0"/>
                <w:numId w:val="880"/>
              </w:numPr>
              <w:spacing w:after="74"/>
              <w:ind w:hanging="142"/>
            </w:pPr>
            <w:r>
              <w:rPr>
                <w:rFonts w:ascii="Arial" w:eastAsia="Arial" w:hAnsi="Arial" w:cs="Arial"/>
                <w:sz w:val="20"/>
              </w:rPr>
              <w:t xml:space="preserve">Write number symbols 1-15 </w:t>
            </w:r>
          </w:p>
          <w:p w14:paraId="06882FF9" w14:textId="77777777" w:rsidR="00596AD7" w:rsidRDefault="008767F8">
            <w:pPr>
              <w:numPr>
                <w:ilvl w:val="0"/>
                <w:numId w:val="880"/>
              </w:numPr>
              <w:spacing w:after="75"/>
              <w:ind w:hanging="142"/>
            </w:pPr>
            <w:r>
              <w:rPr>
                <w:rFonts w:ascii="Arial" w:eastAsia="Arial" w:hAnsi="Arial" w:cs="Arial"/>
                <w:sz w:val="20"/>
              </w:rPr>
              <w:t xml:space="preserve">Identify, recognise and read number names 1-5 </w:t>
            </w:r>
          </w:p>
          <w:p w14:paraId="31A52552" w14:textId="77777777" w:rsidR="00596AD7" w:rsidRDefault="008767F8">
            <w:pPr>
              <w:numPr>
                <w:ilvl w:val="0"/>
                <w:numId w:val="880"/>
              </w:numPr>
              <w:spacing w:after="0"/>
              <w:ind w:hanging="142"/>
            </w:pPr>
            <w:r>
              <w:rPr>
                <w:rFonts w:ascii="Arial" w:eastAsia="Arial" w:hAnsi="Arial" w:cs="Arial"/>
                <w:sz w:val="20"/>
              </w:rPr>
              <w:t xml:space="preserve">Know number names 1-5 </w:t>
            </w:r>
          </w:p>
        </w:tc>
      </w:tr>
    </w:tbl>
    <w:p w14:paraId="2E826C89" w14:textId="77777777" w:rsidR="00596AD7" w:rsidRDefault="00596AD7">
      <w:pPr>
        <w:spacing w:after="0"/>
        <w:ind w:left="-1440" w:right="604" w:firstLine="0"/>
      </w:pPr>
    </w:p>
    <w:tbl>
      <w:tblPr>
        <w:tblStyle w:val="TableGrid"/>
        <w:tblW w:w="14126" w:type="dxa"/>
        <w:tblInd w:w="6" w:type="dxa"/>
        <w:tblCellMar>
          <w:top w:w="8" w:type="dxa"/>
          <w:left w:w="78" w:type="dxa"/>
          <w:right w:w="113" w:type="dxa"/>
        </w:tblCellMar>
        <w:tblLook w:val="04A0" w:firstRow="1" w:lastRow="0" w:firstColumn="1" w:lastColumn="0" w:noHBand="0" w:noVBand="1"/>
      </w:tblPr>
      <w:tblGrid>
        <w:gridCol w:w="2174"/>
        <w:gridCol w:w="3842"/>
        <w:gridCol w:w="2900"/>
        <w:gridCol w:w="5210"/>
      </w:tblGrid>
      <w:tr w:rsidR="00596AD7" w14:paraId="21FB31EB"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5C8A8D33"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4A57B7AA"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222DE24E" w14:textId="77777777" w:rsidR="00596AD7" w:rsidRDefault="008767F8">
            <w:pPr>
              <w:spacing w:after="0"/>
              <w:ind w:left="560" w:firstLine="0"/>
            </w:pPr>
            <w:r>
              <w:rPr>
                <w:rFonts w:ascii="Arial" w:eastAsia="Arial" w:hAnsi="Arial" w:cs="Arial"/>
                <w:b/>
                <w:sz w:val="20"/>
              </w:rPr>
              <w:t xml:space="preserve">GRADE2  </w:t>
            </w:r>
          </w:p>
          <w:p w14:paraId="554F933D" w14:textId="77777777" w:rsidR="00596AD7" w:rsidRDefault="008767F8">
            <w:pPr>
              <w:spacing w:after="0"/>
              <w:ind w:left="0" w:right="435"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68D0813F" w14:textId="77777777" w:rsidR="00596AD7" w:rsidRDefault="00596AD7">
            <w:pPr>
              <w:spacing w:after="160"/>
              <w:ind w:left="0" w:firstLine="0"/>
            </w:pPr>
          </w:p>
        </w:tc>
      </w:tr>
      <w:tr w:rsidR="00596AD7" w14:paraId="4C4BFE49"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3CB6CAA8"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4B89510B"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6DF6EDCF" w14:textId="77777777" w:rsidR="00596AD7" w:rsidRDefault="008767F8">
            <w:pPr>
              <w:spacing w:after="98"/>
              <w:ind w:left="30" w:firstLine="0"/>
            </w:pPr>
            <w:r>
              <w:rPr>
                <w:rFonts w:ascii="Arial" w:eastAsia="Arial" w:hAnsi="Arial" w:cs="Arial"/>
                <w:b/>
                <w:sz w:val="20"/>
              </w:rPr>
              <w:t xml:space="preserve">RECOMMENDED </w:t>
            </w:r>
          </w:p>
          <w:p w14:paraId="350DFDBC" w14:textId="77777777" w:rsidR="00596AD7" w:rsidRDefault="008767F8">
            <w:pPr>
              <w:spacing w:after="0"/>
              <w:ind w:left="30"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74CBDF8C" w14:textId="77777777" w:rsidR="00596AD7" w:rsidRDefault="008767F8">
            <w:pPr>
              <w:spacing w:after="0"/>
              <w:ind w:left="30" w:firstLine="0"/>
            </w:pPr>
            <w:r>
              <w:rPr>
                <w:rFonts w:ascii="Arial" w:eastAsia="Arial" w:hAnsi="Arial" w:cs="Arial"/>
                <w:b/>
                <w:sz w:val="20"/>
              </w:rPr>
              <w:t xml:space="preserve">CLARIFICATION NOTES </w:t>
            </w:r>
          </w:p>
        </w:tc>
      </w:tr>
      <w:tr w:rsidR="00596AD7" w14:paraId="157734DC" w14:textId="77777777">
        <w:trPr>
          <w:trHeight w:val="1089"/>
        </w:trPr>
        <w:tc>
          <w:tcPr>
            <w:tcW w:w="2175" w:type="dxa"/>
            <w:tcBorders>
              <w:top w:val="single" w:sz="4" w:space="0" w:color="000000"/>
              <w:left w:val="single" w:sz="4" w:space="0" w:color="000000"/>
              <w:bottom w:val="single" w:sz="4" w:space="0" w:color="000000"/>
              <w:right w:val="single" w:sz="4" w:space="0" w:color="000000"/>
            </w:tcBorders>
          </w:tcPr>
          <w:p w14:paraId="1A671D40" w14:textId="77777777" w:rsidR="00596AD7" w:rsidRDefault="008767F8">
            <w:pPr>
              <w:spacing w:after="0"/>
              <w:ind w:left="29" w:firstLine="0"/>
            </w:pPr>
            <w:r>
              <w:rPr>
                <w:rFonts w:ascii="Arial" w:eastAsia="Arial" w:hAnsi="Arial" w:cs="Arial"/>
                <w:sz w:val="20"/>
              </w:rPr>
              <w:t xml:space="preserve">Addition and subtraction </w:t>
            </w:r>
          </w:p>
        </w:tc>
        <w:tc>
          <w:tcPr>
            <w:tcW w:w="3842" w:type="dxa"/>
            <w:tcBorders>
              <w:top w:val="single" w:sz="4" w:space="0" w:color="000000"/>
              <w:left w:val="single" w:sz="4" w:space="0" w:color="000000"/>
              <w:bottom w:val="single" w:sz="4" w:space="0" w:color="000000"/>
              <w:right w:val="single" w:sz="4" w:space="0" w:color="000000"/>
            </w:tcBorders>
          </w:tcPr>
          <w:p w14:paraId="00D9D4DB" w14:textId="77777777" w:rsidR="00596AD7" w:rsidRDefault="008767F8">
            <w:pPr>
              <w:numPr>
                <w:ilvl w:val="0"/>
                <w:numId w:val="881"/>
              </w:numPr>
              <w:spacing w:after="79"/>
              <w:ind w:hanging="108"/>
            </w:pPr>
            <w:r>
              <w:rPr>
                <w:rFonts w:ascii="Arial" w:eastAsia="Arial" w:hAnsi="Arial" w:cs="Arial"/>
                <w:sz w:val="20"/>
              </w:rPr>
              <w:t xml:space="preserve">Add to 18 </w:t>
            </w:r>
          </w:p>
          <w:p w14:paraId="3FC7764D" w14:textId="77777777" w:rsidR="00596AD7" w:rsidRDefault="008767F8">
            <w:pPr>
              <w:numPr>
                <w:ilvl w:val="0"/>
                <w:numId w:val="881"/>
              </w:numPr>
              <w:spacing w:after="0"/>
              <w:ind w:hanging="108"/>
            </w:pPr>
            <w:r>
              <w:rPr>
                <w:rFonts w:ascii="Arial" w:eastAsia="Arial" w:hAnsi="Arial" w:cs="Arial"/>
                <w:sz w:val="20"/>
              </w:rPr>
              <w:t xml:space="preserve">Subtract from 18 </w:t>
            </w:r>
          </w:p>
        </w:tc>
        <w:tc>
          <w:tcPr>
            <w:tcW w:w="2900" w:type="dxa"/>
            <w:tcBorders>
              <w:top w:val="single" w:sz="4" w:space="0" w:color="000000"/>
              <w:left w:val="single" w:sz="4" w:space="0" w:color="000000"/>
              <w:bottom w:val="single" w:sz="4" w:space="0" w:color="000000"/>
              <w:right w:val="single" w:sz="4" w:space="0" w:color="000000"/>
            </w:tcBorders>
          </w:tcPr>
          <w:p w14:paraId="62125046" w14:textId="77777777" w:rsidR="00596AD7" w:rsidRDefault="008767F8">
            <w:pPr>
              <w:numPr>
                <w:ilvl w:val="0"/>
                <w:numId w:val="882"/>
              </w:numPr>
              <w:spacing w:after="78"/>
              <w:ind w:hanging="142"/>
            </w:pPr>
            <w:r>
              <w:rPr>
                <w:rFonts w:ascii="Arial" w:eastAsia="Arial" w:hAnsi="Arial" w:cs="Arial"/>
                <w:sz w:val="20"/>
              </w:rPr>
              <w:t xml:space="preserve">Pictures of number names  </w:t>
            </w:r>
          </w:p>
          <w:p w14:paraId="739E6CBC" w14:textId="77777777" w:rsidR="00596AD7" w:rsidRDefault="008767F8">
            <w:pPr>
              <w:numPr>
                <w:ilvl w:val="0"/>
                <w:numId w:val="882"/>
              </w:numPr>
              <w:spacing w:after="77"/>
              <w:ind w:hanging="142"/>
            </w:pPr>
            <w:r>
              <w:rPr>
                <w:rFonts w:ascii="Arial" w:eastAsia="Arial" w:hAnsi="Arial" w:cs="Arial"/>
                <w:sz w:val="20"/>
              </w:rPr>
              <w:t xml:space="preserve">Pictures of number symbols </w:t>
            </w:r>
          </w:p>
          <w:p w14:paraId="1FBE6A4D" w14:textId="77777777" w:rsidR="00596AD7" w:rsidRDefault="008767F8">
            <w:pPr>
              <w:numPr>
                <w:ilvl w:val="0"/>
                <w:numId w:val="882"/>
              </w:numPr>
              <w:spacing w:after="0"/>
              <w:ind w:hanging="142"/>
            </w:pPr>
            <w:r>
              <w:rPr>
                <w:rFonts w:ascii="Arial" w:eastAsia="Arial" w:hAnsi="Arial" w:cs="Arial"/>
                <w:sz w:val="20"/>
              </w:rPr>
              <w:t xml:space="preserve">100 chart </w:t>
            </w:r>
          </w:p>
        </w:tc>
        <w:tc>
          <w:tcPr>
            <w:tcW w:w="5210" w:type="dxa"/>
            <w:tcBorders>
              <w:top w:val="single" w:sz="4" w:space="0" w:color="000000"/>
              <w:left w:val="single" w:sz="4" w:space="0" w:color="000000"/>
              <w:bottom w:val="single" w:sz="4" w:space="0" w:color="000000"/>
              <w:right w:val="single" w:sz="4" w:space="0" w:color="000000"/>
            </w:tcBorders>
          </w:tcPr>
          <w:p w14:paraId="6700C524" w14:textId="77777777" w:rsidR="00596AD7" w:rsidRDefault="008767F8">
            <w:pPr>
              <w:numPr>
                <w:ilvl w:val="0"/>
                <w:numId w:val="883"/>
              </w:numPr>
              <w:spacing w:after="78"/>
              <w:ind w:hanging="142"/>
            </w:pPr>
            <w:r>
              <w:rPr>
                <w:rFonts w:ascii="Arial" w:eastAsia="Arial" w:hAnsi="Arial" w:cs="Arial"/>
                <w:sz w:val="20"/>
              </w:rPr>
              <w:t xml:space="preserve">Use appropriate symbols (+,-,=) </w:t>
            </w:r>
          </w:p>
          <w:p w14:paraId="2397E69F" w14:textId="77777777" w:rsidR="00596AD7" w:rsidRDefault="008767F8">
            <w:pPr>
              <w:numPr>
                <w:ilvl w:val="0"/>
                <w:numId w:val="883"/>
              </w:numPr>
              <w:spacing w:after="0"/>
              <w:ind w:hanging="142"/>
            </w:pPr>
            <w:r>
              <w:rPr>
                <w:rFonts w:ascii="Arial" w:eastAsia="Arial" w:hAnsi="Arial" w:cs="Arial"/>
                <w:sz w:val="20"/>
              </w:rPr>
              <w:t xml:space="preserve">Practice number bonds to 5 </w:t>
            </w:r>
          </w:p>
        </w:tc>
      </w:tr>
      <w:tr w:rsidR="00596AD7" w14:paraId="5AE3A795" w14:textId="77777777">
        <w:trPr>
          <w:trHeight w:val="2477"/>
        </w:trPr>
        <w:tc>
          <w:tcPr>
            <w:tcW w:w="2175" w:type="dxa"/>
            <w:tcBorders>
              <w:top w:val="single" w:sz="4" w:space="0" w:color="000000"/>
              <w:left w:val="single" w:sz="4" w:space="0" w:color="000000"/>
              <w:bottom w:val="single" w:sz="4" w:space="0" w:color="000000"/>
              <w:right w:val="single" w:sz="4" w:space="0" w:color="000000"/>
            </w:tcBorders>
          </w:tcPr>
          <w:p w14:paraId="1933A042" w14:textId="77777777" w:rsidR="00596AD7" w:rsidRDefault="008767F8">
            <w:pPr>
              <w:spacing w:after="96"/>
              <w:ind w:left="29" w:firstLine="0"/>
            </w:pPr>
            <w:r>
              <w:rPr>
                <w:rFonts w:ascii="Arial" w:eastAsia="Arial" w:hAnsi="Arial" w:cs="Arial"/>
                <w:sz w:val="20"/>
              </w:rPr>
              <w:t xml:space="preserve">Problem Solving: </w:t>
            </w:r>
          </w:p>
          <w:p w14:paraId="6C97D0A0" w14:textId="77777777" w:rsidR="00596AD7" w:rsidRDefault="008767F8">
            <w:pPr>
              <w:spacing w:after="98"/>
              <w:ind w:left="29" w:firstLine="0"/>
            </w:pPr>
            <w:r>
              <w:rPr>
                <w:rFonts w:ascii="Arial" w:eastAsia="Arial" w:hAnsi="Arial" w:cs="Arial"/>
                <w:sz w:val="20"/>
              </w:rPr>
              <w:t xml:space="preserve">Addition and </w:t>
            </w:r>
          </w:p>
          <w:p w14:paraId="172B835D" w14:textId="77777777" w:rsidR="00596AD7" w:rsidRDefault="008767F8">
            <w:pPr>
              <w:spacing w:after="0"/>
              <w:ind w:left="29" w:firstLine="0"/>
            </w:pPr>
            <w:r>
              <w:rPr>
                <w:rFonts w:ascii="Arial" w:eastAsia="Arial" w:hAnsi="Arial" w:cs="Arial"/>
                <w:sz w:val="20"/>
              </w:rPr>
              <w:t xml:space="preserve">Subtraction </w:t>
            </w:r>
          </w:p>
        </w:tc>
        <w:tc>
          <w:tcPr>
            <w:tcW w:w="3842" w:type="dxa"/>
            <w:tcBorders>
              <w:top w:val="single" w:sz="4" w:space="0" w:color="000000"/>
              <w:left w:val="single" w:sz="4" w:space="0" w:color="000000"/>
              <w:bottom w:val="single" w:sz="4" w:space="0" w:color="000000"/>
              <w:right w:val="single" w:sz="4" w:space="0" w:color="000000"/>
            </w:tcBorders>
          </w:tcPr>
          <w:p w14:paraId="7B5B365D"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and explain own solution to problems involving, addition and subtraction with answers 1 up to 18 </w:t>
            </w:r>
          </w:p>
        </w:tc>
        <w:tc>
          <w:tcPr>
            <w:tcW w:w="2900" w:type="dxa"/>
            <w:tcBorders>
              <w:top w:val="single" w:sz="4" w:space="0" w:color="000000"/>
              <w:left w:val="single" w:sz="4" w:space="0" w:color="000000"/>
              <w:bottom w:val="single" w:sz="4" w:space="0" w:color="000000"/>
              <w:right w:val="single" w:sz="4" w:space="0" w:color="000000"/>
            </w:tcBorders>
          </w:tcPr>
          <w:p w14:paraId="754174BC" w14:textId="77777777" w:rsidR="00596AD7" w:rsidRDefault="008767F8">
            <w:pPr>
              <w:spacing w:after="109"/>
              <w:ind w:left="30" w:firstLine="0"/>
            </w:pPr>
            <w:r>
              <w:rPr>
                <w:rFonts w:ascii="Arial" w:eastAsia="Arial" w:hAnsi="Arial" w:cs="Arial"/>
                <w:sz w:val="20"/>
              </w:rPr>
              <w:t xml:space="preserve"> Problem Solving: </w:t>
            </w:r>
          </w:p>
          <w:p w14:paraId="6B284050" w14:textId="77777777" w:rsidR="00596AD7" w:rsidRDefault="008767F8">
            <w:pPr>
              <w:numPr>
                <w:ilvl w:val="0"/>
                <w:numId w:val="884"/>
              </w:numPr>
              <w:spacing w:after="78"/>
              <w:ind w:hanging="142"/>
            </w:pPr>
            <w:r>
              <w:rPr>
                <w:rFonts w:ascii="Arial" w:eastAsia="Arial" w:hAnsi="Arial" w:cs="Arial"/>
                <w:sz w:val="20"/>
              </w:rPr>
              <w:t xml:space="preserve">Addition and subtraction </w:t>
            </w:r>
          </w:p>
          <w:p w14:paraId="02382C2F" w14:textId="77777777" w:rsidR="00596AD7" w:rsidRDefault="008767F8">
            <w:pPr>
              <w:numPr>
                <w:ilvl w:val="0"/>
                <w:numId w:val="884"/>
              </w:numPr>
              <w:spacing w:after="15" w:line="364" w:lineRule="auto"/>
              <w:ind w:hanging="142"/>
            </w:pPr>
            <w:r>
              <w:rPr>
                <w:rFonts w:ascii="Arial" w:eastAsia="Arial" w:hAnsi="Arial" w:cs="Arial"/>
                <w:sz w:val="20"/>
              </w:rPr>
              <w:t xml:space="preserve">Grouping and sharing leading to division </w:t>
            </w:r>
          </w:p>
          <w:p w14:paraId="4003C8F0" w14:textId="77777777" w:rsidR="00596AD7" w:rsidRDefault="008767F8">
            <w:pPr>
              <w:numPr>
                <w:ilvl w:val="0"/>
                <w:numId w:val="884"/>
              </w:numPr>
              <w:spacing w:after="75"/>
              <w:ind w:hanging="142"/>
            </w:pPr>
            <w:r>
              <w:rPr>
                <w:rFonts w:ascii="Arial" w:eastAsia="Arial" w:hAnsi="Arial" w:cs="Arial"/>
                <w:sz w:val="20"/>
              </w:rPr>
              <w:t xml:space="preserve">Money </w:t>
            </w:r>
          </w:p>
          <w:p w14:paraId="6C406C10" w14:textId="77777777" w:rsidR="00596AD7" w:rsidRDefault="008767F8">
            <w:pPr>
              <w:numPr>
                <w:ilvl w:val="0"/>
                <w:numId w:val="884"/>
              </w:numPr>
              <w:spacing w:after="0"/>
              <w:ind w:hanging="142"/>
            </w:pPr>
            <w:r>
              <w:rPr>
                <w:rFonts w:ascii="Arial" w:eastAsia="Arial" w:hAnsi="Arial" w:cs="Arial"/>
                <w:sz w:val="20"/>
              </w:rPr>
              <w:t xml:space="preserve">Introduction to half using concrete aids </w:t>
            </w:r>
          </w:p>
        </w:tc>
        <w:tc>
          <w:tcPr>
            <w:tcW w:w="5210" w:type="dxa"/>
            <w:tcBorders>
              <w:top w:val="single" w:sz="4" w:space="0" w:color="000000"/>
              <w:left w:val="single" w:sz="4" w:space="0" w:color="000000"/>
              <w:bottom w:val="single" w:sz="4" w:space="0" w:color="000000"/>
              <w:right w:val="single" w:sz="4" w:space="0" w:color="000000"/>
            </w:tcBorders>
          </w:tcPr>
          <w:p w14:paraId="7E7EA096" w14:textId="77777777" w:rsidR="00596AD7" w:rsidRDefault="008767F8">
            <w:pPr>
              <w:spacing w:after="0"/>
              <w:ind w:left="390" w:hanging="360"/>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w:t>
            </w:r>
          </w:p>
        </w:tc>
      </w:tr>
      <w:tr w:rsidR="00596AD7" w14:paraId="29FEAF12" w14:textId="77777777">
        <w:trPr>
          <w:trHeight w:val="716"/>
        </w:trPr>
        <w:tc>
          <w:tcPr>
            <w:tcW w:w="2175" w:type="dxa"/>
            <w:tcBorders>
              <w:top w:val="single" w:sz="4" w:space="0" w:color="000000"/>
              <w:left w:val="single" w:sz="4" w:space="0" w:color="000000"/>
              <w:bottom w:val="single" w:sz="4" w:space="0" w:color="000000"/>
              <w:right w:val="single" w:sz="4" w:space="0" w:color="000000"/>
            </w:tcBorders>
          </w:tcPr>
          <w:p w14:paraId="6AA0DA2A" w14:textId="77777777" w:rsidR="00596AD7" w:rsidRDefault="008767F8">
            <w:pPr>
              <w:spacing w:after="0"/>
              <w:ind w:left="29" w:firstLine="0"/>
            </w:pPr>
            <w:r>
              <w:rPr>
                <w:rFonts w:ascii="Arial" w:eastAsia="Arial" w:hAnsi="Arial" w:cs="Arial"/>
                <w:sz w:val="20"/>
              </w:rPr>
              <w:t xml:space="preserve">Number Patterns </w:t>
            </w:r>
          </w:p>
        </w:tc>
        <w:tc>
          <w:tcPr>
            <w:tcW w:w="3842" w:type="dxa"/>
            <w:tcBorders>
              <w:top w:val="single" w:sz="4" w:space="0" w:color="000000"/>
              <w:left w:val="single" w:sz="4" w:space="0" w:color="000000"/>
              <w:bottom w:val="single" w:sz="4" w:space="0" w:color="000000"/>
              <w:right w:val="single" w:sz="4" w:space="0" w:color="000000"/>
            </w:tcBorders>
          </w:tcPr>
          <w:p w14:paraId="37DE71B2" w14:textId="77777777" w:rsidR="00596AD7" w:rsidRDefault="008767F8">
            <w:pPr>
              <w:spacing w:after="0"/>
              <w:ind w:left="192" w:hanging="142"/>
            </w:pPr>
            <w:r>
              <w:rPr>
                <w:rFonts w:ascii="Segoe UI Symbol" w:eastAsia="Segoe UI Symbol" w:hAnsi="Segoe UI Symbol" w:cs="Segoe UI Symbol"/>
                <w:sz w:val="20"/>
              </w:rPr>
              <w:t></w:t>
            </w:r>
            <w:r>
              <w:rPr>
                <w:rFonts w:ascii="Arial" w:eastAsia="Arial" w:hAnsi="Arial" w:cs="Arial"/>
                <w:b/>
                <w:sz w:val="20"/>
              </w:rPr>
              <w:t xml:space="preserve">Copy and extend simple number sequence to at least 30 </w:t>
            </w:r>
          </w:p>
        </w:tc>
        <w:tc>
          <w:tcPr>
            <w:tcW w:w="2900" w:type="dxa"/>
            <w:tcBorders>
              <w:top w:val="single" w:sz="4" w:space="0" w:color="000000"/>
              <w:left w:val="single" w:sz="4" w:space="0" w:color="000000"/>
              <w:bottom w:val="single" w:sz="4" w:space="0" w:color="000000"/>
              <w:right w:val="single" w:sz="4" w:space="0" w:color="000000"/>
            </w:tcBorders>
          </w:tcPr>
          <w:p w14:paraId="6BBC9DD7"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210" w:type="dxa"/>
            <w:tcBorders>
              <w:top w:val="single" w:sz="4" w:space="0" w:color="000000"/>
              <w:left w:val="single" w:sz="4" w:space="0" w:color="000000"/>
              <w:bottom w:val="single" w:sz="4" w:space="0" w:color="000000"/>
              <w:right w:val="single" w:sz="4" w:space="0" w:color="000000"/>
            </w:tcBorders>
          </w:tcPr>
          <w:p w14:paraId="3E003BB0" w14:textId="77777777" w:rsidR="00596AD7" w:rsidRDefault="008767F8">
            <w:pPr>
              <w:spacing w:after="0"/>
              <w:ind w:left="236" w:hanging="206"/>
            </w:pPr>
            <w:r>
              <w:rPr>
                <w:rFonts w:ascii="Segoe UI Symbol" w:eastAsia="Segoe UI Symbol" w:hAnsi="Segoe UI Symbol" w:cs="Segoe UI Symbol"/>
                <w:sz w:val="20"/>
              </w:rPr>
              <w:t></w:t>
            </w:r>
            <w:r>
              <w:rPr>
                <w:rFonts w:ascii="Arial" w:eastAsia="Arial" w:hAnsi="Arial" w:cs="Arial"/>
                <w:sz w:val="20"/>
              </w:rPr>
              <w:t xml:space="preserve"> Sequence should show counting forwards in 1’s, 5s and 10s </w:t>
            </w:r>
          </w:p>
        </w:tc>
      </w:tr>
      <w:tr w:rsidR="00596AD7" w14:paraId="244C9E20" w14:textId="77777777">
        <w:trPr>
          <w:trHeight w:val="1083"/>
        </w:trPr>
        <w:tc>
          <w:tcPr>
            <w:tcW w:w="2175" w:type="dxa"/>
            <w:tcBorders>
              <w:top w:val="single" w:sz="4" w:space="0" w:color="000000"/>
              <w:left w:val="single" w:sz="4" w:space="0" w:color="000000"/>
              <w:bottom w:val="single" w:sz="4" w:space="0" w:color="000000"/>
              <w:right w:val="nil"/>
            </w:tcBorders>
            <w:shd w:val="clear" w:color="auto" w:fill="C2D69B"/>
          </w:tcPr>
          <w:p w14:paraId="2A8F211A" w14:textId="77777777" w:rsidR="00596AD7" w:rsidRDefault="008767F8">
            <w:pPr>
              <w:spacing w:after="98"/>
              <w:ind w:left="29" w:firstLine="0"/>
            </w:pPr>
            <w:r>
              <w:rPr>
                <w:rFonts w:ascii="Arial" w:eastAsia="Arial" w:hAnsi="Arial" w:cs="Arial"/>
                <w:b/>
                <w:sz w:val="20"/>
              </w:rPr>
              <w:t xml:space="preserve">Week 8 </w:t>
            </w:r>
          </w:p>
          <w:p w14:paraId="4FF5BAEF"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21115085" w14:textId="77777777" w:rsidR="00596AD7" w:rsidRDefault="008767F8">
            <w:pPr>
              <w:numPr>
                <w:ilvl w:val="0"/>
                <w:numId w:val="885"/>
              </w:numPr>
              <w:spacing w:after="75"/>
              <w:ind w:hanging="142"/>
            </w:pPr>
            <w:r>
              <w:rPr>
                <w:rFonts w:ascii="Arial" w:eastAsia="Arial" w:hAnsi="Arial" w:cs="Arial"/>
                <w:sz w:val="20"/>
              </w:rPr>
              <w:t xml:space="preserve">Counting objects </w:t>
            </w:r>
          </w:p>
          <w:p w14:paraId="304AD529" w14:textId="77777777" w:rsidR="00596AD7" w:rsidRDefault="008767F8">
            <w:pPr>
              <w:numPr>
                <w:ilvl w:val="0"/>
                <w:numId w:val="885"/>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41E04D60" w14:textId="77777777" w:rsidR="00596AD7" w:rsidRDefault="008767F8">
            <w:pPr>
              <w:numPr>
                <w:ilvl w:val="0"/>
                <w:numId w:val="886"/>
              </w:numPr>
              <w:spacing w:after="79"/>
              <w:ind w:hanging="149"/>
            </w:pPr>
            <w:r>
              <w:rPr>
                <w:rFonts w:ascii="Arial" w:eastAsia="Arial" w:hAnsi="Arial" w:cs="Arial"/>
                <w:sz w:val="20"/>
              </w:rPr>
              <w:t xml:space="preserve">Solve problems in context </w:t>
            </w:r>
          </w:p>
          <w:p w14:paraId="550540A7" w14:textId="77777777" w:rsidR="00596AD7" w:rsidRDefault="008767F8">
            <w:pPr>
              <w:numPr>
                <w:ilvl w:val="0"/>
                <w:numId w:val="886"/>
              </w:numPr>
              <w:spacing w:after="0"/>
              <w:ind w:hanging="149"/>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458E2C45" w14:textId="77777777" w:rsidR="00596AD7" w:rsidRDefault="008767F8">
            <w:pPr>
              <w:numPr>
                <w:ilvl w:val="0"/>
                <w:numId w:val="887"/>
              </w:numPr>
              <w:spacing w:after="76"/>
              <w:ind w:hanging="96"/>
            </w:pPr>
            <w:r>
              <w:rPr>
                <w:rFonts w:ascii="Arial" w:eastAsia="Arial" w:hAnsi="Arial" w:cs="Arial"/>
                <w:sz w:val="20"/>
              </w:rPr>
              <w:t xml:space="preserve">Patterns, functions and algebra </w:t>
            </w:r>
          </w:p>
          <w:p w14:paraId="7A453897" w14:textId="77777777" w:rsidR="00596AD7" w:rsidRDefault="008767F8">
            <w:pPr>
              <w:numPr>
                <w:ilvl w:val="0"/>
                <w:numId w:val="887"/>
              </w:numPr>
              <w:spacing w:after="77"/>
              <w:ind w:hanging="96"/>
            </w:pPr>
            <w:r>
              <w:rPr>
                <w:rFonts w:ascii="Arial" w:eastAsia="Arial" w:hAnsi="Arial" w:cs="Arial"/>
                <w:sz w:val="20"/>
              </w:rPr>
              <w:t>Measurement</w:t>
            </w:r>
            <w:r>
              <w:rPr>
                <w:rFonts w:ascii="Arial" w:eastAsia="Arial" w:hAnsi="Arial" w:cs="Arial"/>
                <w:b/>
                <w:sz w:val="20"/>
              </w:rPr>
              <w:t xml:space="preserve"> </w:t>
            </w:r>
          </w:p>
          <w:p w14:paraId="4C98FDC7" w14:textId="77777777" w:rsidR="00596AD7" w:rsidRDefault="008767F8">
            <w:pPr>
              <w:numPr>
                <w:ilvl w:val="0"/>
                <w:numId w:val="88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6DD5FDC" w14:textId="77777777">
        <w:trPr>
          <w:trHeight w:val="1045"/>
        </w:trPr>
        <w:tc>
          <w:tcPr>
            <w:tcW w:w="2175" w:type="dxa"/>
            <w:tcBorders>
              <w:top w:val="single" w:sz="4" w:space="0" w:color="000000"/>
              <w:left w:val="single" w:sz="4" w:space="0" w:color="000000"/>
              <w:bottom w:val="single" w:sz="4" w:space="0" w:color="000000"/>
              <w:right w:val="single" w:sz="4" w:space="0" w:color="000000"/>
            </w:tcBorders>
          </w:tcPr>
          <w:p w14:paraId="2A5AFB82" w14:textId="77777777" w:rsidR="00596AD7" w:rsidRDefault="008767F8">
            <w:pPr>
              <w:spacing w:after="0"/>
              <w:ind w:left="29" w:firstLine="0"/>
            </w:pPr>
            <w:r>
              <w:rPr>
                <w:rFonts w:ascii="Arial" w:eastAsia="Arial" w:hAnsi="Arial" w:cs="Arial"/>
                <w:sz w:val="20"/>
              </w:rPr>
              <w:t xml:space="preserve">Repeated addition leading to multiplication </w:t>
            </w:r>
          </w:p>
        </w:tc>
        <w:tc>
          <w:tcPr>
            <w:tcW w:w="3842" w:type="dxa"/>
            <w:tcBorders>
              <w:top w:val="single" w:sz="4" w:space="0" w:color="000000"/>
              <w:left w:val="single" w:sz="4" w:space="0" w:color="000000"/>
              <w:bottom w:val="single" w:sz="4" w:space="0" w:color="000000"/>
              <w:right w:val="single" w:sz="4" w:space="0" w:color="000000"/>
            </w:tcBorders>
          </w:tcPr>
          <w:p w14:paraId="7F6F6172"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Add the same number repeatedly up to </w:t>
            </w:r>
          </w:p>
          <w:p w14:paraId="6EFA4D98" w14:textId="77777777" w:rsidR="00596AD7" w:rsidRDefault="008767F8">
            <w:pPr>
              <w:spacing w:after="0"/>
              <w:ind w:left="142" w:firstLine="0"/>
            </w:pPr>
            <w:r>
              <w:rPr>
                <w:rFonts w:ascii="Arial" w:eastAsia="Arial" w:hAnsi="Arial" w:cs="Arial"/>
                <w:sz w:val="20"/>
              </w:rPr>
              <w:t xml:space="preserve">20 </w:t>
            </w:r>
          </w:p>
        </w:tc>
        <w:tc>
          <w:tcPr>
            <w:tcW w:w="2900" w:type="dxa"/>
            <w:tcBorders>
              <w:top w:val="single" w:sz="4" w:space="0" w:color="000000"/>
              <w:left w:val="single" w:sz="4" w:space="0" w:color="000000"/>
              <w:bottom w:val="single" w:sz="4" w:space="0" w:color="000000"/>
              <w:right w:val="single" w:sz="4" w:space="0" w:color="000000"/>
            </w:tcBorders>
          </w:tcPr>
          <w:p w14:paraId="137FB1BD"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0" w:type="dxa"/>
            <w:tcBorders>
              <w:top w:val="single" w:sz="4" w:space="0" w:color="000000"/>
              <w:left w:val="single" w:sz="4" w:space="0" w:color="000000"/>
              <w:bottom w:val="single" w:sz="4" w:space="0" w:color="000000"/>
              <w:right w:val="single" w:sz="4" w:space="0" w:color="000000"/>
            </w:tcBorders>
          </w:tcPr>
          <w:p w14:paraId="24D25A55" w14:textId="77777777" w:rsidR="00596AD7" w:rsidRDefault="008767F8">
            <w:pPr>
              <w:spacing w:after="61"/>
              <w:ind w:left="30" w:firstLine="0"/>
            </w:pPr>
            <w:r>
              <w:rPr>
                <w:rFonts w:ascii="Segoe UI Symbol" w:eastAsia="Segoe UI Symbol" w:hAnsi="Segoe UI Symbol" w:cs="Segoe UI Symbol"/>
                <w:sz w:val="20"/>
              </w:rPr>
              <w:t></w:t>
            </w:r>
            <w:r>
              <w:rPr>
                <w:rFonts w:ascii="Arial" w:eastAsia="Arial" w:hAnsi="Arial" w:cs="Arial"/>
                <w:sz w:val="20"/>
              </w:rPr>
              <w:t xml:space="preserve"> Addition of the same number repeatedly up to 10 </w:t>
            </w:r>
          </w:p>
          <w:p w14:paraId="34E02AF9" w14:textId="77777777" w:rsidR="00596AD7" w:rsidRDefault="008767F8">
            <w:pPr>
              <w:spacing w:after="0"/>
              <w:ind w:left="83" w:firstLine="0"/>
            </w:pPr>
            <w:r>
              <w:rPr>
                <w:rFonts w:ascii="Arial" w:eastAsia="Arial" w:hAnsi="Arial" w:cs="Arial"/>
                <w:sz w:val="20"/>
              </w:rPr>
              <w:t xml:space="preserve">2 + 2 + 2 + 2 =8 </w:t>
            </w:r>
          </w:p>
        </w:tc>
      </w:tr>
      <w:tr w:rsidR="00596AD7" w14:paraId="697B65E5" w14:textId="77777777">
        <w:trPr>
          <w:trHeight w:val="1059"/>
        </w:trPr>
        <w:tc>
          <w:tcPr>
            <w:tcW w:w="2175" w:type="dxa"/>
            <w:tcBorders>
              <w:top w:val="single" w:sz="4" w:space="0" w:color="000000"/>
              <w:left w:val="single" w:sz="4" w:space="0" w:color="000000"/>
              <w:bottom w:val="single" w:sz="4" w:space="0" w:color="000000"/>
              <w:right w:val="single" w:sz="4" w:space="0" w:color="000000"/>
            </w:tcBorders>
          </w:tcPr>
          <w:p w14:paraId="45B346C0" w14:textId="77777777" w:rsidR="00596AD7" w:rsidRDefault="008767F8">
            <w:pPr>
              <w:spacing w:after="0"/>
              <w:ind w:left="29" w:firstLine="0"/>
            </w:pPr>
            <w:r>
              <w:rPr>
                <w:rFonts w:ascii="Arial" w:eastAsia="Arial" w:hAnsi="Arial" w:cs="Arial"/>
                <w:sz w:val="20"/>
              </w:rPr>
              <w:t xml:space="preserve">2D shapes </w:t>
            </w:r>
          </w:p>
        </w:tc>
        <w:tc>
          <w:tcPr>
            <w:tcW w:w="3842" w:type="dxa"/>
            <w:tcBorders>
              <w:top w:val="single" w:sz="4" w:space="0" w:color="000000"/>
              <w:left w:val="single" w:sz="4" w:space="0" w:color="000000"/>
              <w:bottom w:val="single" w:sz="4" w:space="0" w:color="000000"/>
              <w:right w:val="single" w:sz="4" w:space="0" w:color="000000"/>
            </w:tcBorders>
          </w:tcPr>
          <w:p w14:paraId="09AE06B3"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b/>
                <w:sz w:val="20"/>
              </w:rPr>
              <w:t xml:space="preserve">Recognise and name 2D shapes </w:t>
            </w:r>
          </w:p>
          <w:p w14:paraId="7443B76C" w14:textId="77777777" w:rsidR="00596AD7" w:rsidRDefault="008767F8">
            <w:pPr>
              <w:numPr>
                <w:ilvl w:val="0"/>
                <w:numId w:val="888"/>
              </w:numPr>
              <w:spacing w:after="96"/>
              <w:ind w:left="141" w:hanging="103"/>
            </w:pPr>
            <w:r>
              <w:rPr>
                <w:rFonts w:ascii="Arial" w:eastAsia="Arial" w:hAnsi="Arial" w:cs="Arial"/>
                <w:b/>
                <w:sz w:val="20"/>
              </w:rPr>
              <w:t xml:space="preserve">Circles </w:t>
            </w:r>
          </w:p>
          <w:p w14:paraId="64E0A57D" w14:textId="77777777" w:rsidR="00596AD7" w:rsidRDefault="008767F8">
            <w:pPr>
              <w:numPr>
                <w:ilvl w:val="0"/>
                <w:numId w:val="888"/>
              </w:numPr>
              <w:spacing w:after="0"/>
              <w:ind w:left="141" w:hanging="103"/>
            </w:pPr>
            <w:r>
              <w:rPr>
                <w:rFonts w:ascii="Arial" w:eastAsia="Arial" w:hAnsi="Arial" w:cs="Arial"/>
                <w:b/>
                <w:sz w:val="20"/>
              </w:rPr>
              <w:t xml:space="preserve">Triangles </w:t>
            </w:r>
          </w:p>
        </w:tc>
        <w:tc>
          <w:tcPr>
            <w:tcW w:w="2900" w:type="dxa"/>
            <w:tcBorders>
              <w:top w:val="single" w:sz="4" w:space="0" w:color="000000"/>
              <w:left w:val="single" w:sz="4" w:space="0" w:color="000000"/>
              <w:bottom w:val="single" w:sz="4" w:space="0" w:color="000000"/>
              <w:right w:val="single" w:sz="4" w:space="0" w:color="000000"/>
            </w:tcBorders>
          </w:tcPr>
          <w:p w14:paraId="1939A4F9" w14:textId="77777777" w:rsidR="00596AD7" w:rsidRDefault="008767F8">
            <w:pPr>
              <w:numPr>
                <w:ilvl w:val="0"/>
                <w:numId w:val="889"/>
              </w:numPr>
              <w:spacing w:after="78"/>
              <w:ind w:hanging="197"/>
            </w:pPr>
            <w:r>
              <w:rPr>
                <w:rFonts w:ascii="Arial" w:eastAsia="Arial" w:hAnsi="Arial" w:cs="Arial"/>
                <w:sz w:val="20"/>
              </w:rPr>
              <w:t xml:space="preserve">Concrete objects </w:t>
            </w:r>
          </w:p>
          <w:p w14:paraId="537AA1E6" w14:textId="77777777" w:rsidR="00596AD7" w:rsidRDefault="008767F8">
            <w:pPr>
              <w:numPr>
                <w:ilvl w:val="0"/>
                <w:numId w:val="889"/>
              </w:numPr>
              <w:spacing w:after="0"/>
              <w:ind w:hanging="197"/>
            </w:pPr>
            <w:r>
              <w:rPr>
                <w:rFonts w:ascii="Arial" w:eastAsia="Arial" w:hAnsi="Arial" w:cs="Arial"/>
                <w:sz w:val="20"/>
              </w:rPr>
              <w:t xml:space="preserve">Pictures of shapes </w:t>
            </w:r>
          </w:p>
        </w:tc>
        <w:tc>
          <w:tcPr>
            <w:tcW w:w="5210" w:type="dxa"/>
            <w:tcBorders>
              <w:top w:val="single" w:sz="4" w:space="0" w:color="000000"/>
              <w:left w:val="single" w:sz="4" w:space="0" w:color="000000"/>
              <w:bottom w:val="single" w:sz="4" w:space="0" w:color="000000"/>
              <w:right w:val="single" w:sz="4" w:space="0" w:color="000000"/>
            </w:tcBorders>
          </w:tcPr>
          <w:p w14:paraId="22A1CC4C" w14:textId="77777777" w:rsidR="00596AD7" w:rsidRDefault="008767F8">
            <w:pPr>
              <w:spacing w:after="111"/>
              <w:ind w:left="80" w:firstLine="0"/>
            </w:pPr>
            <w:r>
              <w:rPr>
                <w:rFonts w:ascii="Arial" w:eastAsia="Arial" w:hAnsi="Arial" w:cs="Arial"/>
                <w:sz w:val="20"/>
              </w:rPr>
              <w:t xml:space="preserve">Features of shapes </w:t>
            </w:r>
          </w:p>
          <w:p w14:paraId="34274DFC" w14:textId="77777777" w:rsidR="00596AD7" w:rsidRDefault="008767F8">
            <w:pPr>
              <w:spacing w:after="62"/>
              <w:ind w:left="80" w:firstLine="0"/>
            </w:pPr>
            <w:r>
              <w:rPr>
                <w:rFonts w:ascii="Segoe UI Symbol" w:eastAsia="Segoe UI Symbol" w:hAnsi="Segoe UI Symbol" w:cs="Segoe UI Symbol"/>
                <w:sz w:val="20"/>
              </w:rPr>
              <w:t></w:t>
            </w:r>
            <w:r>
              <w:rPr>
                <w:rFonts w:ascii="Arial" w:eastAsia="Arial" w:hAnsi="Arial" w:cs="Arial"/>
                <w:sz w:val="20"/>
              </w:rPr>
              <w:t xml:space="preserve">Describe, sort and compare 2D shapes in terms of: </w:t>
            </w:r>
          </w:p>
          <w:p w14:paraId="62E7963C" w14:textId="77777777" w:rsidR="00596AD7" w:rsidRDefault="008767F8">
            <w:pPr>
              <w:spacing w:after="0"/>
              <w:ind w:left="80" w:firstLine="0"/>
            </w:pPr>
            <w:r>
              <w:rPr>
                <w:rFonts w:ascii="Arial" w:eastAsia="Arial" w:hAnsi="Arial" w:cs="Arial"/>
                <w:sz w:val="20"/>
              </w:rPr>
              <w:t xml:space="preserve">- Size </w:t>
            </w:r>
          </w:p>
        </w:tc>
      </w:tr>
    </w:tbl>
    <w:p w14:paraId="3E00E3D3" w14:textId="77777777" w:rsidR="00596AD7" w:rsidRDefault="00596AD7">
      <w:pPr>
        <w:spacing w:after="0"/>
        <w:ind w:left="-1440" w:right="604" w:firstLine="0"/>
      </w:pPr>
    </w:p>
    <w:tbl>
      <w:tblPr>
        <w:tblStyle w:val="TableGrid"/>
        <w:tblW w:w="14126" w:type="dxa"/>
        <w:tblInd w:w="6" w:type="dxa"/>
        <w:tblCellMar>
          <w:top w:w="8" w:type="dxa"/>
          <w:left w:w="78" w:type="dxa"/>
          <w:right w:w="92" w:type="dxa"/>
        </w:tblCellMar>
        <w:tblLook w:val="04A0" w:firstRow="1" w:lastRow="0" w:firstColumn="1" w:lastColumn="0" w:noHBand="0" w:noVBand="1"/>
      </w:tblPr>
      <w:tblGrid>
        <w:gridCol w:w="2174"/>
        <w:gridCol w:w="3842"/>
        <w:gridCol w:w="2900"/>
        <w:gridCol w:w="5210"/>
      </w:tblGrid>
      <w:tr w:rsidR="00596AD7" w14:paraId="1D451518"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4330E321"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45863BC9"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49B05CD8" w14:textId="77777777" w:rsidR="00596AD7" w:rsidRDefault="008767F8">
            <w:pPr>
              <w:spacing w:after="0"/>
              <w:ind w:left="560" w:firstLine="0"/>
            </w:pPr>
            <w:r>
              <w:rPr>
                <w:rFonts w:ascii="Arial" w:eastAsia="Arial" w:hAnsi="Arial" w:cs="Arial"/>
                <w:b/>
                <w:sz w:val="20"/>
              </w:rPr>
              <w:t xml:space="preserve">GRADE2  </w:t>
            </w:r>
          </w:p>
          <w:p w14:paraId="0DE6A79C" w14:textId="77777777" w:rsidR="00596AD7" w:rsidRDefault="008767F8">
            <w:pPr>
              <w:spacing w:after="0"/>
              <w:ind w:left="0" w:right="457"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64B8B6AE" w14:textId="77777777" w:rsidR="00596AD7" w:rsidRDefault="00596AD7">
            <w:pPr>
              <w:spacing w:after="160"/>
              <w:ind w:left="0" w:firstLine="0"/>
            </w:pPr>
          </w:p>
        </w:tc>
      </w:tr>
      <w:tr w:rsidR="00596AD7" w14:paraId="2DE809B7"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7E46F210"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02C1406F"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4AD19619" w14:textId="77777777" w:rsidR="00596AD7" w:rsidRDefault="008767F8">
            <w:pPr>
              <w:spacing w:after="98"/>
              <w:ind w:left="30" w:firstLine="0"/>
            </w:pPr>
            <w:r>
              <w:rPr>
                <w:rFonts w:ascii="Arial" w:eastAsia="Arial" w:hAnsi="Arial" w:cs="Arial"/>
                <w:b/>
                <w:sz w:val="20"/>
              </w:rPr>
              <w:t xml:space="preserve">RECOMMENDED </w:t>
            </w:r>
          </w:p>
          <w:p w14:paraId="65782AA1" w14:textId="77777777" w:rsidR="00596AD7" w:rsidRDefault="008767F8">
            <w:pPr>
              <w:spacing w:after="0"/>
              <w:ind w:left="30"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4E084265" w14:textId="77777777" w:rsidR="00596AD7" w:rsidRDefault="008767F8">
            <w:pPr>
              <w:spacing w:after="0"/>
              <w:ind w:left="30" w:firstLine="0"/>
            </w:pPr>
            <w:r>
              <w:rPr>
                <w:rFonts w:ascii="Arial" w:eastAsia="Arial" w:hAnsi="Arial" w:cs="Arial"/>
                <w:b/>
                <w:sz w:val="20"/>
              </w:rPr>
              <w:t xml:space="preserve">CLARIFICATION NOTES </w:t>
            </w:r>
          </w:p>
        </w:tc>
      </w:tr>
      <w:tr w:rsidR="00596AD7" w14:paraId="52065E4D" w14:textId="77777777">
        <w:trPr>
          <w:trHeight w:val="2428"/>
        </w:trPr>
        <w:tc>
          <w:tcPr>
            <w:tcW w:w="2175" w:type="dxa"/>
            <w:tcBorders>
              <w:top w:val="single" w:sz="4" w:space="0" w:color="000000"/>
              <w:left w:val="single" w:sz="4" w:space="0" w:color="000000"/>
              <w:bottom w:val="single" w:sz="4" w:space="0" w:color="000000"/>
              <w:right w:val="single" w:sz="4" w:space="0" w:color="000000"/>
            </w:tcBorders>
          </w:tcPr>
          <w:p w14:paraId="39C96FF9"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7FD969A9" w14:textId="77777777" w:rsidR="00596AD7" w:rsidRDefault="008767F8">
            <w:pPr>
              <w:spacing w:after="0"/>
              <w:ind w:left="38" w:firstLine="0"/>
            </w:pPr>
            <w:r>
              <w:rPr>
                <w:rFonts w:ascii="Arial" w:eastAsia="Arial" w:hAnsi="Arial" w:cs="Arial"/>
                <w:sz w:val="20"/>
              </w:rPr>
              <w:t xml:space="preserve">- </w:t>
            </w:r>
            <w:r>
              <w:rPr>
                <w:rFonts w:ascii="Arial" w:eastAsia="Arial" w:hAnsi="Arial" w:cs="Arial"/>
                <w:b/>
                <w:sz w:val="20"/>
              </w:rPr>
              <w:t xml:space="preserve">Square </w:t>
            </w:r>
          </w:p>
        </w:tc>
        <w:tc>
          <w:tcPr>
            <w:tcW w:w="2900" w:type="dxa"/>
            <w:tcBorders>
              <w:top w:val="single" w:sz="4" w:space="0" w:color="000000"/>
              <w:left w:val="single" w:sz="4" w:space="0" w:color="000000"/>
              <w:bottom w:val="single" w:sz="4" w:space="0" w:color="000000"/>
              <w:right w:val="single" w:sz="4" w:space="0" w:color="000000"/>
            </w:tcBorders>
          </w:tcPr>
          <w:p w14:paraId="52B7802A" w14:textId="77777777" w:rsidR="00596AD7" w:rsidRDefault="00596AD7">
            <w:pPr>
              <w:spacing w:after="160"/>
              <w:ind w:left="0" w:firstLine="0"/>
            </w:pPr>
          </w:p>
        </w:tc>
        <w:tc>
          <w:tcPr>
            <w:tcW w:w="5210" w:type="dxa"/>
            <w:tcBorders>
              <w:top w:val="single" w:sz="4" w:space="0" w:color="000000"/>
              <w:left w:val="single" w:sz="4" w:space="0" w:color="000000"/>
              <w:bottom w:val="single" w:sz="4" w:space="0" w:color="000000"/>
              <w:right w:val="single" w:sz="4" w:space="0" w:color="000000"/>
            </w:tcBorders>
          </w:tcPr>
          <w:p w14:paraId="64BCAA31" w14:textId="77777777" w:rsidR="00596AD7" w:rsidRDefault="008767F8">
            <w:pPr>
              <w:numPr>
                <w:ilvl w:val="0"/>
                <w:numId w:val="890"/>
              </w:numPr>
              <w:spacing w:after="99"/>
              <w:ind w:left="171" w:hanging="91"/>
            </w:pPr>
            <w:r>
              <w:rPr>
                <w:rFonts w:ascii="Arial" w:eastAsia="Arial" w:hAnsi="Arial" w:cs="Arial"/>
                <w:sz w:val="20"/>
              </w:rPr>
              <w:t xml:space="preserve">Colour </w:t>
            </w:r>
          </w:p>
          <w:p w14:paraId="34D9F8F6" w14:textId="77777777" w:rsidR="00596AD7" w:rsidRDefault="008767F8">
            <w:pPr>
              <w:spacing w:after="98"/>
              <w:ind w:left="80" w:firstLine="0"/>
            </w:pPr>
            <w:r>
              <w:rPr>
                <w:rFonts w:ascii="Arial" w:eastAsia="Arial" w:hAnsi="Arial" w:cs="Arial"/>
                <w:sz w:val="20"/>
              </w:rPr>
              <w:t xml:space="preserve">Draw shapes </w:t>
            </w:r>
          </w:p>
          <w:p w14:paraId="2930C312" w14:textId="77777777" w:rsidR="00596AD7" w:rsidRDefault="008767F8">
            <w:pPr>
              <w:numPr>
                <w:ilvl w:val="0"/>
                <w:numId w:val="890"/>
              </w:numPr>
              <w:spacing w:after="98"/>
              <w:ind w:left="171" w:hanging="91"/>
            </w:pPr>
            <w:r>
              <w:rPr>
                <w:rFonts w:ascii="Arial" w:eastAsia="Arial" w:hAnsi="Arial" w:cs="Arial"/>
                <w:sz w:val="20"/>
              </w:rPr>
              <w:t xml:space="preserve">Star </w:t>
            </w:r>
          </w:p>
          <w:p w14:paraId="4EB84AE0" w14:textId="77777777" w:rsidR="00596AD7" w:rsidRDefault="008767F8">
            <w:pPr>
              <w:numPr>
                <w:ilvl w:val="0"/>
                <w:numId w:val="890"/>
              </w:numPr>
              <w:spacing w:after="96"/>
              <w:ind w:left="171" w:hanging="91"/>
            </w:pPr>
            <w:r>
              <w:rPr>
                <w:rFonts w:ascii="Arial" w:eastAsia="Arial" w:hAnsi="Arial" w:cs="Arial"/>
                <w:sz w:val="20"/>
              </w:rPr>
              <w:t xml:space="preserve">Hart </w:t>
            </w:r>
          </w:p>
          <w:p w14:paraId="0F1D5C34" w14:textId="77777777" w:rsidR="00596AD7" w:rsidRDefault="008767F8">
            <w:pPr>
              <w:numPr>
                <w:ilvl w:val="0"/>
                <w:numId w:val="890"/>
              </w:numPr>
              <w:spacing w:after="98"/>
              <w:ind w:left="171" w:hanging="91"/>
            </w:pPr>
            <w:r>
              <w:rPr>
                <w:rFonts w:ascii="Arial" w:eastAsia="Arial" w:hAnsi="Arial" w:cs="Arial"/>
                <w:sz w:val="20"/>
              </w:rPr>
              <w:t xml:space="preserve">Circles </w:t>
            </w:r>
          </w:p>
          <w:p w14:paraId="7466EEC9" w14:textId="77777777" w:rsidR="00596AD7" w:rsidRDefault="008767F8">
            <w:pPr>
              <w:numPr>
                <w:ilvl w:val="0"/>
                <w:numId w:val="890"/>
              </w:numPr>
              <w:spacing w:after="98"/>
              <w:ind w:left="171" w:hanging="91"/>
            </w:pPr>
            <w:r>
              <w:rPr>
                <w:rFonts w:ascii="Arial" w:eastAsia="Arial" w:hAnsi="Arial" w:cs="Arial"/>
                <w:sz w:val="20"/>
              </w:rPr>
              <w:t xml:space="preserve">Triangles </w:t>
            </w:r>
          </w:p>
          <w:p w14:paraId="2BE38231" w14:textId="77777777" w:rsidR="00596AD7" w:rsidRDefault="008767F8">
            <w:pPr>
              <w:numPr>
                <w:ilvl w:val="0"/>
                <w:numId w:val="890"/>
              </w:numPr>
              <w:spacing w:after="0"/>
              <w:ind w:left="171" w:hanging="91"/>
            </w:pPr>
            <w:r>
              <w:rPr>
                <w:rFonts w:ascii="Arial" w:eastAsia="Arial" w:hAnsi="Arial" w:cs="Arial"/>
                <w:sz w:val="20"/>
              </w:rPr>
              <w:t xml:space="preserve">Squares </w:t>
            </w:r>
          </w:p>
        </w:tc>
      </w:tr>
      <w:tr w:rsidR="00596AD7" w14:paraId="4655EE7F" w14:textId="77777777">
        <w:trPr>
          <w:trHeight w:val="1086"/>
        </w:trPr>
        <w:tc>
          <w:tcPr>
            <w:tcW w:w="2175" w:type="dxa"/>
            <w:tcBorders>
              <w:top w:val="single" w:sz="4" w:space="0" w:color="000000"/>
              <w:left w:val="single" w:sz="4" w:space="0" w:color="000000"/>
              <w:bottom w:val="single" w:sz="4" w:space="0" w:color="000000"/>
              <w:right w:val="single" w:sz="4" w:space="0" w:color="000000"/>
            </w:tcBorders>
          </w:tcPr>
          <w:p w14:paraId="595C9B45" w14:textId="77777777" w:rsidR="00596AD7" w:rsidRDefault="008767F8">
            <w:pPr>
              <w:spacing w:after="0"/>
              <w:ind w:left="29" w:right="55" w:firstLine="0"/>
              <w:jc w:val="both"/>
            </w:pPr>
            <w:r>
              <w:rPr>
                <w:rFonts w:ascii="Arial" w:eastAsia="Arial" w:hAnsi="Arial" w:cs="Arial"/>
                <w:sz w:val="20"/>
              </w:rPr>
              <w:t xml:space="preserve">Problem Solving: Grouping and sharing leading to division </w:t>
            </w:r>
          </w:p>
        </w:tc>
        <w:tc>
          <w:tcPr>
            <w:tcW w:w="3842" w:type="dxa"/>
            <w:tcBorders>
              <w:top w:val="single" w:sz="4" w:space="0" w:color="000000"/>
              <w:left w:val="single" w:sz="4" w:space="0" w:color="000000"/>
              <w:bottom w:val="single" w:sz="4" w:space="0" w:color="000000"/>
              <w:right w:val="single" w:sz="4" w:space="0" w:color="000000"/>
            </w:tcBorders>
          </w:tcPr>
          <w:p w14:paraId="50BD841A"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involving, equal sharing and grouping up to 40 </w:t>
            </w:r>
          </w:p>
        </w:tc>
        <w:tc>
          <w:tcPr>
            <w:tcW w:w="2900" w:type="dxa"/>
            <w:tcBorders>
              <w:top w:val="single" w:sz="4" w:space="0" w:color="000000"/>
              <w:left w:val="single" w:sz="4" w:space="0" w:color="000000"/>
              <w:bottom w:val="single" w:sz="4" w:space="0" w:color="000000"/>
              <w:right w:val="single" w:sz="4" w:space="0" w:color="000000"/>
            </w:tcBorders>
          </w:tcPr>
          <w:p w14:paraId="1181B1B7" w14:textId="77777777" w:rsidR="00596AD7" w:rsidRDefault="008767F8">
            <w:pPr>
              <w:numPr>
                <w:ilvl w:val="0"/>
                <w:numId w:val="891"/>
              </w:numPr>
              <w:spacing w:after="78"/>
              <w:ind w:hanging="142"/>
            </w:pPr>
            <w:r>
              <w:rPr>
                <w:rFonts w:ascii="Arial" w:eastAsia="Arial" w:hAnsi="Arial" w:cs="Arial"/>
                <w:sz w:val="20"/>
              </w:rPr>
              <w:t xml:space="preserve">Concrete objects </w:t>
            </w:r>
          </w:p>
          <w:p w14:paraId="378B6BE8" w14:textId="77777777" w:rsidR="00596AD7" w:rsidRDefault="008767F8">
            <w:pPr>
              <w:numPr>
                <w:ilvl w:val="0"/>
                <w:numId w:val="891"/>
              </w:numPr>
              <w:spacing w:after="0"/>
              <w:ind w:hanging="142"/>
            </w:pPr>
            <w:r>
              <w:rPr>
                <w:rFonts w:ascii="Arial" w:eastAsia="Arial" w:hAnsi="Arial" w:cs="Arial"/>
                <w:sz w:val="20"/>
              </w:rPr>
              <w:t xml:space="preserve">Pictures </w:t>
            </w:r>
          </w:p>
        </w:tc>
        <w:tc>
          <w:tcPr>
            <w:tcW w:w="5210" w:type="dxa"/>
            <w:tcBorders>
              <w:top w:val="single" w:sz="4" w:space="0" w:color="000000"/>
              <w:left w:val="single" w:sz="4" w:space="0" w:color="000000"/>
              <w:bottom w:val="single" w:sz="4" w:space="0" w:color="000000"/>
              <w:right w:val="single" w:sz="4" w:space="0" w:color="000000"/>
            </w:tcBorders>
          </w:tcPr>
          <w:p w14:paraId="7AB7867C" w14:textId="77777777" w:rsidR="00596AD7" w:rsidRDefault="008767F8">
            <w:pPr>
              <w:spacing w:after="75"/>
              <w:ind w:left="80" w:firstLine="0"/>
            </w:pPr>
            <w:r>
              <w:rPr>
                <w:rFonts w:ascii="Segoe UI Symbol" w:eastAsia="Segoe UI Symbol" w:hAnsi="Segoe UI Symbol" w:cs="Segoe UI Symbol"/>
                <w:sz w:val="20"/>
              </w:rPr>
              <w:t></w:t>
            </w:r>
            <w:r>
              <w:rPr>
                <w:rFonts w:ascii="Arial" w:eastAsia="Arial" w:hAnsi="Arial" w:cs="Arial"/>
                <w:sz w:val="20"/>
              </w:rPr>
              <w:t xml:space="preserve">Using drawings or concrete apparatus e g counters </w:t>
            </w:r>
          </w:p>
          <w:p w14:paraId="6DAF2FC4" w14:textId="77777777" w:rsidR="00596AD7" w:rsidRDefault="008767F8">
            <w:pPr>
              <w:spacing w:after="74"/>
              <w:ind w:left="80" w:firstLine="0"/>
            </w:pPr>
            <w:r>
              <w:rPr>
                <w:rFonts w:ascii="Segoe UI Symbol" w:eastAsia="Segoe UI Symbol" w:hAnsi="Segoe UI Symbol" w:cs="Segoe UI Symbol"/>
                <w:sz w:val="20"/>
              </w:rPr>
              <w:t></w:t>
            </w:r>
            <w:r>
              <w:rPr>
                <w:rFonts w:ascii="Arial" w:eastAsia="Arial" w:hAnsi="Arial" w:cs="Arial"/>
                <w:sz w:val="20"/>
              </w:rPr>
              <w:t xml:space="preserve">Doubling and halving (concrete objects) </w:t>
            </w:r>
          </w:p>
          <w:p w14:paraId="74C8619E" w14:textId="77777777" w:rsidR="00596AD7" w:rsidRDefault="008767F8">
            <w:pPr>
              <w:spacing w:after="0"/>
              <w:ind w:left="80" w:firstLine="0"/>
            </w:pPr>
            <w:r>
              <w:rPr>
                <w:rFonts w:ascii="Segoe UI Symbol" w:eastAsia="Segoe UI Symbol" w:hAnsi="Segoe UI Symbol" w:cs="Segoe UI Symbol"/>
                <w:sz w:val="20"/>
              </w:rPr>
              <w:t></w:t>
            </w:r>
            <w:r>
              <w:rPr>
                <w:rFonts w:ascii="Arial" w:eastAsia="Arial" w:hAnsi="Arial" w:cs="Arial"/>
                <w:sz w:val="20"/>
              </w:rPr>
              <w:t xml:space="preserve">Number lines supported by concrete apparatus </w:t>
            </w:r>
          </w:p>
        </w:tc>
      </w:tr>
      <w:tr w:rsidR="00596AD7" w14:paraId="3A5F52F3"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69AB60F7" w14:textId="77777777" w:rsidR="00596AD7" w:rsidRDefault="008767F8">
            <w:pPr>
              <w:spacing w:after="101"/>
              <w:ind w:left="29" w:firstLine="0"/>
            </w:pPr>
            <w:r>
              <w:rPr>
                <w:rFonts w:ascii="Arial" w:eastAsia="Arial" w:hAnsi="Arial" w:cs="Arial"/>
                <w:b/>
                <w:sz w:val="20"/>
              </w:rPr>
              <w:t xml:space="preserve">Week 9 </w:t>
            </w:r>
          </w:p>
          <w:p w14:paraId="6EB3D3F8"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03D7D50C" w14:textId="77777777" w:rsidR="00596AD7" w:rsidRDefault="008767F8">
            <w:pPr>
              <w:numPr>
                <w:ilvl w:val="0"/>
                <w:numId w:val="892"/>
              </w:numPr>
              <w:spacing w:after="75"/>
              <w:ind w:hanging="142"/>
            </w:pPr>
            <w:r>
              <w:rPr>
                <w:rFonts w:ascii="Arial" w:eastAsia="Arial" w:hAnsi="Arial" w:cs="Arial"/>
                <w:sz w:val="20"/>
              </w:rPr>
              <w:t xml:space="preserve">Counting objects </w:t>
            </w:r>
          </w:p>
          <w:p w14:paraId="0A14DBE5" w14:textId="77777777" w:rsidR="00596AD7" w:rsidRDefault="008767F8">
            <w:pPr>
              <w:numPr>
                <w:ilvl w:val="0"/>
                <w:numId w:val="892"/>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5D448BF3" w14:textId="77777777" w:rsidR="00596AD7" w:rsidRDefault="008767F8">
            <w:pPr>
              <w:numPr>
                <w:ilvl w:val="0"/>
                <w:numId w:val="893"/>
              </w:numPr>
              <w:spacing w:after="79"/>
              <w:ind w:hanging="142"/>
            </w:pPr>
            <w:r>
              <w:rPr>
                <w:rFonts w:ascii="Arial" w:eastAsia="Arial" w:hAnsi="Arial" w:cs="Arial"/>
                <w:sz w:val="20"/>
              </w:rPr>
              <w:t xml:space="preserve">Solve problems in context </w:t>
            </w:r>
          </w:p>
          <w:p w14:paraId="29B9C61D" w14:textId="77777777" w:rsidR="00596AD7" w:rsidRDefault="008767F8">
            <w:pPr>
              <w:numPr>
                <w:ilvl w:val="0"/>
                <w:numId w:val="893"/>
              </w:numPr>
              <w:spacing w:after="0"/>
              <w:ind w:hanging="142"/>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56F22265" w14:textId="77777777" w:rsidR="00596AD7" w:rsidRDefault="008767F8">
            <w:pPr>
              <w:numPr>
                <w:ilvl w:val="0"/>
                <w:numId w:val="894"/>
              </w:numPr>
              <w:spacing w:after="76"/>
              <w:ind w:hanging="96"/>
            </w:pPr>
            <w:r>
              <w:rPr>
                <w:rFonts w:ascii="Arial" w:eastAsia="Arial" w:hAnsi="Arial" w:cs="Arial"/>
                <w:sz w:val="20"/>
              </w:rPr>
              <w:t xml:space="preserve">Patterns, functions and algebra </w:t>
            </w:r>
          </w:p>
          <w:p w14:paraId="221E710F" w14:textId="77777777" w:rsidR="00596AD7" w:rsidRDefault="008767F8">
            <w:pPr>
              <w:numPr>
                <w:ilvl w:val="0"/>
                <w:numId w:val="894"/>
              </w:numPr>
              <w:spacing w:after="78"/>
              <w:ind w:hanging="96"/>
            </w:pPr>
            <w:r>
              <w:rPr>
                <w:rFonts w:ascii="Arial" w:eastAsia="Arial" w:hAnsi="Arial" w:cs="Arial"/>
                <w:sz w:val="20"/>
              </w:rPr>
              <w:t>Measurement</w:t>
            </w:r>
            <w:r>
              <w:rPr>
                <w:rFonts w:ascii="Arial" w:eastAsia="Arial" w:hAnsi="Arial" w:cs="Arial"/>
                <w:b/>
                <w:sz w:val="20"/>
              </w:rPr>
              <w:t xml:space="preserve"> </w:t>
            </w:r>
          </w:p>
          <w:p w14:paraId="04E4034D" w14:textId="77777777" w:rsidR="00596AD7" w:rsidRDefault="008767F8">
            <w:pPr>
              <w:numPr>
                <w:ilvl w:val="0"/>
                <w:numId w:val="89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E42EC6C" w14:textId="77777777">
        <w:trPr>
          <w:trHeight w:val="1804"/>
        </w:trPr>
        <w:tc>
          <w:tcPr>
            <w:tcW w:w="2175" w:type="dxa"/>
            <w:tcBorders>
              <w:top w:val="single" w:sz="4" w:space="0" w:color="000000"/>
              <w:left w:val="single" w:sz="4" w:space="0" w:color="000000"/>
              <w:bottom w:val="single" w:sz="4" w:space="0" w:color="000000"/>
              <w:right w:val="single" w:sz="4" w:space="0" w:color="000000"/>
            </w:tcBorders>
          </w:tcPr>
          <w:p w14:paraId="75FE1408" w14:textId="77777777" w:rsidR="00596AD7" w:rsidRDefault="008767F8">
            <w:pPr>
              <w:spacing w:after="0"/>
              <w:ind w:left="29" w:firstLine="0"/>
            </w:pPr>
            <w:r>
              <w:rPr>
                <w:rFonts w:ascii="Arial" w:eastAsia="Arial" w:hAnsi="Arial" w:cs="Arial"/>
                <w:sz w:val="20"/>
              </w:rPr>
              <w:t xml:space="preserve">Number symbols and number names </w:t>
            </w:r>
          </w:p>
        </w:tc>
        <w:tc>
          <w:tcPr>
            <w:tcW w:w="3842" w:type="dxa"/>
            <w:tcBorders>
              <w:top w:val="single" w:sz="4" w:space="0" w:color="000000"/>
              <w:left w:val="single" w:sz="4" w:space="0" w:color="000000"/>
              <w:bottom w:val="single" w:sz="4" w:space="0" w:color="000000"/>
              <w:right w:val="single" w:sz="4" w:space="0" w:color="000000"/>
            </w:tcBorders>
          </w:tcPr>
          <w:p w14:paraId="2F537C5B"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Recognise, identify and read number names 1-30 </w:t>
            </w:r>
          </w:p>
        </w:tc>
        <w:tc>
          <w:tcPr>
            <w:tcW w:w="2900" w:type="dxa"/>
            <w:tcBorders>
              <w:top w:val="single" w:sz="4" w:space="0" w:color="000000"/>
              <w:left w:val="single" w:sz="4" w:space="0" w:color="000000"/>
              <w:bottom w:val="single" w:sz="4" w:space="0" w:color="000000"/>
              <w:right w:val="single" w:sz="4" w:space="0" w:color="000000"/>
            </w:tcBorders>
          </w:tcPr>
          <w:p w14:paraId="30D675DE" w14:textId="77777777" w:rsidR="00596AD7" w:rsidRDefault="008767F8">
            <w:pPr>
              <w:numPr>
                <w:ilvl w:val="0"/>
                <w:numId w:val="895"/>
              </w:numPr>
              <w:spacing w:after="78"/>
              <w:ind w:hanging="142"/>
            </w:pPr>
            <w:r>
              <w:rPr>
                <w:rFonts w:ascii="Arial" w:eastAsia="Arial" w:hAnsi="Arial" w:cs="Arial"/>
                <w:sz w:val="20"/>
              </w:rPr>
              <w:t xml:space="preserve">Pictures of number names </w:t>
            </w:r>
          </w:p>
          <w:p w14:paraId="2E749214" w14:textId="77777777" w:rsidR="00596AD7" w:rsidRDefault="008767F8">
            <w:pPr>
              <w:numPr>
                <w:ilvl w:val="0"/>
                <w:numId w:val="895"/>
              </w:numPr>
              <w:spacing w:after="77"/>
              <w:ind w:hanging="142"/>
            </w:pPr>
            <w:r>
              <w:rPr>
                <w:rFonts w:ascii="Arial" w:eastAsia="Arial" w:hAnsi="Arial" w:cs="Arial"/>
                <w:sz w:val="20"/>
              </w:rPr>
              <w:t xml:space="preserve">Pictures of number symbols </w:t>
            </w:r>
          </w:p>
          <w:p w14:paraId="4914C73B" w14:textId="77777777" w:rsidR="00596AD7" w:rsidRDefault="008767F8">
            <w:pPr>
              <w:numPr>
                <w:ilvl w:val="0"/>
                <w:numId w:val="895"/>
              </w:numPr>
              <w:spacing w:after="0"/>
              <w:ind w:hanging="142"/>
            </w:pPr>
            <w:r>
              <w:rPr>
                <w:rFonts w:ascii="Arial" w:eastAsia="Arial" w:hAnsi="Arial" w:cs="Arial"/>
                <w:sz w:val="20"/>
              </w:rPr>
              <w:t xml:space="preserve">100 chart </w:t>
            </w:r>
          </w:p>
        </w:tc>
        <w:tc>
          <w:tcPr>
            <w:tcW w:w="5210" w:type="dxa"/>
            <w:tcBorders>
              <w:top w:val="single" w:sz="4" w:space="0" w:color="000000"/>
              <w:left w:val="single" w:sz="4" w:space="0" w:color="000000"/>
              <w:bottom w:val="single" w:sz="4" w:space="0" w:color="000000"/>
              <w:right w:val="single" w:sz="4" w:space="0" w:color="000000"/>
            </w:tcBorders>
          </w:tcPr>
          <w:p w14:paraId="3D2C0497" w14:textId="77777777" w:rsidR="00596AD7" w:rsidRDefault="008767F8">
            <w:pPr>
              <w:numPr>
                <w:ilvl w:val="0"/>
                <w:numId w:val="896"/>
              </w:numPr>
              <w:spacing w:after="77"/>
              <w:ind w:hanging="142"/>
            </w:pPr>
            <w:r>
              <w:rPr>
                <w:rFonts w:ascii="Arial" w:eastAsia="Arial" w:hAnsi="Arial" w:cs="Arial"/>
                <w:sz w:val="20"/>
              </w:rPr>
              <w:t xml:space="preserve">Identify, recognise and read numbers 1-30 </w:t>
            </w:r>
          </w:p>
          <w:p w14:paraId="5CB8ECBF" w14:textId="77777777" w:rsidR="00596AD7" w:rsidRDefault="008767F8">
            <w:pPr>
              <w:numPr>
                <w:ilvl w:val="0"/>
                <w:numId w:val="896"/>
              </w:numPr>
              <w:spacing w:after="75"/>
              <w:ind w:hanging="142"/>
            </w:pPr>
            <w:r>
              <w:rPr>
                <w:rFonts w:ascii="Arial" w:eastAsia="Arial" w:hAnsi="Arial" w:cs="Arial"/>
                <w:sz w:val="20"/>
              </w:rPr>
              <w:t xml:space="preserve">Identify, recognise and read number symbols 0-15 </w:t>
            </w:r>
          </w:p>
          <w:p w14:paraId="3D5F37B3" w14:textId="77777777" w:rsidR="00596AD7" w:rsidRDefault="008767F8">
            <w:pPr>
              <w:numPr>
                <w:ilvl w:val="0"/>
                <w:numId w:val="896"/>
              </w:numPr>
              <w:spacing w:after="74"/>
              <w:ind w:hanging="142"/>
            </w:pPr>
            <w:r>
              <w:rPr>
                <w:rFonts w:ascii="Arial" w:eastAsia="Arial" w:hAnsi="Arial" w:cs="Arial"/>
                <w:sz w:val="20"/>
              </w:rPr>
              <w:t xml:space="preserve">Write number symbols 1-15 </w:t>
            </w:r>
          </w:p>
          <w:p w14:paraId="08E89F7A" w14:textId="77777777" w:rsidR="00596AD7" w:rsidRDefault="008767F8">
            <w:pPr>
              <w:numPr>
                <w:ilvl w:val="0"/>
                <w:numId w:val="896"/>
              </w:numPr>
              <w:spacing w:after="77"/>
              <w:ind w:hanging="142"/>
            </w:pPr>
            <w:r>
              <w:rPr>
                <w:rFonts w:ascii="Arial" w:eastAsia="Arial" w:hAnsi="Arial" w:cs="Arial"/>
                <w:sz w:val="20"/>
              </w:rPr>
              <w:t xml:space="preserve">Identify, recognise and read number names 1-5 </w:t>
            </w:r>
          </w:p>
          <w:p w14:paraId="5F3ACFCE" w14:textId="77777777" w:rsidR="00596AD7" w:rsidRDefault="008767F8">
            <w:pPr>
              <w:numPr>
                <w:ilvl w:val="0"/>
                <w:numId w:val="896"/>
              </w:numPr>
              <w:spacing w:after="0"/>
              <w:ind w:hanging="142"/>
            </w:pPr>
            <w:r>
              <w:rPr>
                <w:rFonts w:ascii="Arial" w:eastAsia="Arial" w:hAnsi="Arial" w:cs="Arial"/>
                <w:sz w:val="20"/>
              </w:rPr>
              <w:t xml:space="preserve">Know number names 1-5 </w:t>
            </w:r>
          </w:p>
        </w:tc>
      </w:tr>
      <w:tr w:rsidR="00596AD7" w14:paraId="6B891DAF" w14:textId="77777777">
        <w:trPr>
          <w:trHeight w:val="1047"/>
        </w:trPr>
        <w:tc>
          <w:tcPr>
            <w:tcW w:w="2175" w:type="dxa"/>
            <w:tcBorders>
              <w:top w:val="single" w:sz="4" w:space="0" w:color="000000"/>
              <w:left w:val="single" w:sz="4" w:space="0" w:color="000000"/>
              <w:bottom w:val="single" w:sz="4" w:space="0" w:color="000000"/>
              <w:right w:val="single" w:sz="4" w:space="0" w:color="000000"/>
            </w:tcBorders>
          </w:tcPr>
          <w:p w14:paraId="1874DC3B" w14:textId="77777777" w:rsidR="00596AD7" w:rsidRDefault="008767F8">
            <w:pPr>
              <w:spacing w:after="0"/>
              <w:ind w:left="29" w:firstLine="0"/>
            </w:pPr>
            <w:r>
              <w:rPr>
                <w:rFonts w:ascii="Arial" w:eastAsia="Arial" w:hAnsi="Arial" w:cs="Arial"/>
                <w:sz w:val="20"/>
              </w:rPr>
              <w:t xml:space="preserve">Repeated addition leading to multiplication </w:t>
            </w:r>
          </w:p>
        </w:tc>
        <w:tc>
          <w:tcPr>
            <w:tcW w:w="3842" w:type="dxa"/>
            <w:tcBorders>
              <w:top w:val="single" w:sz="4" w:space="0" w:color="000000"/>
              <w:left w:val="single" w:sz="4" w:space="0" w:color="000000"/>
              <w:bottom w:val="single" w:sz="4" w:space="0" w:color="000000"/>
              <w:right w:val="single" w:sz="4" w:space="0" w:color="000000"/>
            </w:tcBorders>
          </w:tcPr>
          <w:p w14:paraId="5631739D"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15 </w:t>
            </w:r>
          </w:p>
        </w:tc>
        <w:tc>
          <w:tcPr>
            <w:tcW w:w="2900" w:type="dxa"/>
            <w:tcBorders>
              <w:top w:val="single" w:sz="4" w:space="0" w:color="000000"/>
              <w:left w:val="single" w:sz="4" w:space="0" w:color="000000"/>
              <w:bottom w:val="single" w:sz="4" w:space="0" w:color="000000"/>
              <w:right w:val="single" w:sz="4" w:space="0" w:color="000000"/>
            </w:tcBorders>
          </w:tcPr>
          <w:p w14:paraId="422D2002"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0" w:type="dxa"/>
            <w:tcBorders>
              <w:top w:val="single" w:sz="4" w:space="0" w:color="000000"/>
              <w:left w:val="single" w:sz="4" w:space="0" w:color="000000"/>
              <w:bottom w:val="single" w:sz="4" w:space="0" w:color="000000"/>
              <w:right w:val="single" w:sz="4" w:space="0" w:color="000000"/>
            </w:tcBorders>
          </w:tcPr>
          <w:p w14:paraId="5831BBA0" w14:textId="77777777" w:rsidR="00596AD7" w:rsidRDefault="008767F8">
            <w:pPr>
              <w:spacing w:after="64"/>
              <w:ind w:left="80" w:firstLine="0"/>
            </w:pPr>
            <w:r>
              <w:rPr>
                <w:rFonts w:ascii="Segoe UI Symbol" w:eastAsia="Segoe UI Symbol" w:hAnsi="Segoe UI Symbol" w:cs="Segoe UI Symbol"/>
                <w:sz w:val="20"/>
              </w:rPr>
              <w:t></w:t>
            </w:r>
            <w:r>
              <w:rPr>
                <w:rFonts w:ascii="Arial" w:eastAsia="Arial" w:hAnsi="Arial" w:cs="Arial"/>
                <w:sz w:val="20"/>
              </w:rPr>
              <w:t xml:space="preserve">Addition of the same number repeatedly up to 10 </w:t>
            </w:r>
          </w:p>
          <w:p w14:paraId="06F7CD3C" w14:textId="77777777" w:rsidR="00596AD7" w:rsidRDefault="008767F8">
            <w:pPr>
              <w:spacing w:after="0"/>
              <w:ind w:left="222" w:firstLine="0"/>
            </w:pPr>
            <w:r>
              <w:rPr>
                <w:rFonts w:ascii="Arial" w:eastAsia="Arial" w:hAnsi="Arial" w:cs="Arial"/>
                <w:sz w:val="20"/>
              </w:rPr>
              <w:t xml:space="preserve">2 + 2 + 2 + 2 =8 </w:t>
            </w:r>
          </w:p>
        </w:tc>
      </w:tr>
    </w:tbl>
    <w:p w14:paraId="0644A6D5" w14:textId="77777777" w:rsidR="00596AD7" w:rsidRDefault="00596AD7">
      <w:pPr>
        <w:spacing w:after="0"/>
        <w:ind w:left="-1440" w:right="604" w:firstLine="0"/>
      </w:pPr>
    </w:p>
    <w:tbl>
      <w:tblPr>
        <w:tblStyle w:val="TableGrid"/>
        <w:tblW w:w="14126" w:type="dxa"/>
        <w:tblInd w:w="6" w:type="dxa"/>
        <w:tblCellMar>
          <w:top w:w="8" w:type="dxa"/>
          <w:left w:w="78" w:type="dxa"/>
          <w:right w:w="69" w:type="dxa"/>
        </w:tblCellMar>
        <w:tblLook w:val="04A0" w:firstRow="1" w:lastRow="0" w:firstColumn="1" w:lastColumn="0" w:noHBand="0" w:noVBand="1"/>
      </w:tblPr>
      <w:tblGrid>
        <w:gridCol w:w="2174"/>
        <w:gridCol w:w="3842"/>
        <w:gridCol w:w="2900"/>
        <w:gridCol w:w="5210"/>
      </w:tblGrid>
      <w:tr w:rsidR="00596AD7" w14:paraId="27BF49E2"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12C0EE5B"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0E84DCA6"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1A1179A4" w14:textId="77777777" w:rsidR="00596AD7" w:rsidRDefault="008767F8">
            <w:pPr>
              <w:spacing w:after="0"/>
              <w:ind w:left="560" w:firstLine="0"/>
            </w:pPr>
            <w:r>
              <w:rPr>
                <w:rFonts w:ascii="Arial" w:eastAsia="Arial" w:hAnsi="Arial" w:cs="Arial"/>
                <w:b/>
                <w:sz w:val="20"/>
              </w:rPr>
              <w:t xml:space="preserve">GRADE2  </w:t>
            </w:r>
          </w:p>
          <w:p w14:paraId="2B7437EF" w14:textId="77777777" w:rsidR="00596AD7" w:rsidRDefault="008767F8">
            <w:pPr>
              <w:spacing w:after="0"/>
              <w:ind w:left="0" w:right="479"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24929DDF" w14:textId="77777777" w:rsidR="00596AD7" w:rsidRDefault="00596AD7">
            <w:pPr>
              <w:spacing w:after="160"/>
              <w:ind w:left="0" w:firstLine="0"/>
            </w:pPr>
          </w:p>
        </w:tc>
      </w:tr>
      <w:tr w:rsidR="00596AD7" w14:paraId="2BB8FA5A"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70821CB8" w14:textId="77777777" w:rsidR="00596AD7" w:rsidRDefault="008767F8">
            <w:pPr>
              <w:spacing w:after="0"/>
              <w:ind w:left="29"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4A94B2D5" w14:textId="77777777" w:rsidR="00596AD7" w:rsidRDefault="008767F8">
            <w:pPr>
              <w:spacing w:after="0"/>
              <w:ind w:left="58"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459D761C" w14:textId="77777777" w:rsidR="00596AD7" w:rsidRDefault="008767F8">
            <w:pPr>
              <w:spacing w:after="98"/>
              <w:ind w:left="30" w:firstLine="0"/>
            </w:pPr>
            <w:r>
              <w:rPr>
                <w:rFonts w:ascii="Arial" w:eastAsia="Arial" w:hAnsi="Arial" w:cs="Arial"/>
                <w:b/>
                <w:sz w:val="20"/>
              </w:rPr>
              <w:t xml:space="preserve">RECOMMENDED </w:t>
            </w:r>
          </w:p>
          <w:p w14:paraId="44C8FD1E" w14:textId="77777777" w:rsidR="00596AD7" w:rsidRDefault="008767F8">
            <w:pPr>
              <w:spacing w:after="0"/>
              <w:ind w:left="30"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6DA345C8" w14:textId="77777777" w:rsidR="00596AD7" w:rsidRDefault="008767F8">
            <w:pPr>
              <w:spacing w:after="0"/>
              <w:ind w:left="30" w:firstLine="0"/>
            </w:pPr>
            <w:r>
              <w:rPr>
                <w:rFonts w:ascii="Arial" w:eastAsia="Arial" w:hAnsi="Arial" w:cs="Arial"/>
                <w:b/>
                <w:sz w:val="20"/>
              </w:rPr>
              <w:t xml:space="preserve">CLARIFICATION NOTES </w:t>
            </w:r>
          </w:p>
        </w:tc>
      </w:tr>
      <w:tr w:rsidR="00596AD7" w14:paraId="0FBDBC1D" w14:textId="77777777">
        <w:trPr>
          <w:trHeight w:val="1076"/>
        </w:trPr>
        <w:tc>
          <w:tcPr>
            <w:tcW w:w="2175" w:type="dxa"/>
            <w:tcBorders>
              <w:top w:val="single" w:sz="4" w:space="0" w:color="000000"/>
              <w:left w:val="single" w:sz="4" w:space="0" w:color="000000"/>
              <w:bottom w:val="single" w:sz="4" w:space="0" w:color="000000"/>
              <w:right w:val="single" w:sz="4" w:space="0" w:color="000000"/>
            </w:tcBorders>
          </w:tcPr>
          <w:p w14:paraId="7269095D" w14:textId="77777777" w:rsidR="00596AD7" w:rsidRDefault="008767F8">
            <w:pPr>
              <w:spacing w:after="0"/>
              <w:ind w:left="29" w:firstLine="0"/>
            </w:pPr>
            <w:r>
              <w:rPr>
                <w:rFonts w:ascii="Arial" w:eastAsia="Arial" w:hAnsi="Arial" w:cs="Arial"/>
                <w:sz w:val="20"/>
              </w:rPr>
              <w:t xml:space="preserve">Symmetry </w:t>
            </w:r>
          </w:p>
        </w:tc>
        <w:tc>
          <w:tcPr>
            <w:tcW w:w="3842" w:type="dxa"/>
            <w:tcBorders>
              <w:top w:val="single" w:sz="4" w:space="0" w:color="000000"/>
              <w:left w:val="single" w:sz="4" w:space="0" w:color="000000"/>
              <w:bottom w:val="single" w:sz="4" w:space="0" w:color="000000"/>
              <w:right w:val="single" w:sz="4" w:space="0" w:color="000000"/>
            </w:tcBorders>
          </w:tcPr>
          <w:p w14:paraId="4299173E"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symmetry in geometrical shapes and picture </w:t>
            </w:r>
          </w:p>
        </w:tc>
        <w:tc>
          <w:tcPr>
            <w:tcW w:w="2900" w:type="dxa"/>
            <w:tcBorders>
              <w:top w:val="single" w:sz="4" w:space="0" w:color="000000"/>
              <w:left w:val="single" w:sz="4" w:space="0" w:color="000000"/>
              <w:bottom w:val="single" w:sz="4" w:space="0" w:color="000000"/>
              <w:right w:val="single" w:sz="4" w:space="0" w:color="000000"/>
            </w:tcBorders>
          </w:tcPr>
          <w:p w14:paraId="061D7314" w14:textId="77777777" w:rsidR="00596AD7" w:rsidRDefault="008767F8">
            <w:pPr>
              <w:numPr>
                <w:ilvl w:val="0"/>
                <w:numId w:val="897"/>
              </w:numPr>
              <w:spacing w:after="80"/>
              <w:ind w:hanging="142"/>
            </w:pPr>
            <w:r>
              <w:rPr>
                <w:rFonts w:ascii="Arial" w:eastAsia="Arial" w:hAnsi="Arial" w:cs="Arial"/>
                <w:sz w:val="20"/>
              </w:rPr>
              <w:t xml:space="preserve">Geometrical shapes </w:t>
            </w:r>
          </w:p>
          <w:p w14:paraId="32D479AB" w14:textId="77777777" w:rsidR="00596AD7" w:rsidRDefault="008767F8">
            <w:pPr>
              <w:numPr>
                <w:ilvl w:val="0"/>
                <w:numId w:val="897"/>
              </w:numPr>
              <w:spacing w:after="0"/>
              <w:ind w:hanging="142"/>
            </w:pPr>
            <w:r>
              <w:rPr>
                <w:rFonts w:ascii="Arial" w:eastAsia="Arial" w:hAnsi="Arial" w:cs="Arial"/>
                <w:sz w:val="20"/>
              </w:rPr>
              <w:t xml:space="preserve">Pictures </w:t>
            </w:r>
          </w:p>
        </w:tc>
        <w:tc>
          <w:tcPr>
            <w:tcW w:w="5210" w:type="dxa"/>
            <w:tcBorders>
              <w:top w:val="single" w:sz="4" w:space="0" w:color="000000"/>
              <w:left w:val="single" w:sz="4" w:space="0" w:color="000000"/>
              <w:bottom w:val="single" w:sz="4" w:space="0" w:color="000000"/>
              <w:right w:val="single" w:sz="4" w:space="0" w:color="000000"/>
            </w:tcBorders>
          </w:tcPr>
          <w:p w14:paraId="1C4C5FD4" w14:textId="77777777" w:rsidR="00596AD7" w:rsidRDefault="008767F8">
            <w:pPr>
              <w:numPr>
                <w:ilvl w:val="0"/>
                <w:numId w:val="898"/>
              </w:numPr>
              <w:spacing w:after="8" w:line="367" w:lineRule="auto"/>
              <w:ind w:hanging="142"/>
            </w:pPr>
            <w:r>
              <w:rPr>
                <w:rFonts w:ascii="Arial" w:eastAsia="Arial" w:hAnsi="Arial" w:cs="Arial"/>
                <w:sz w:val="20"/>
              </w:rPr>
              <w:t xml:space="preserve">Paper folding activity of geometrical shapes should be encouraged </w:t>
            </w:r>
          </w:p>
          <w:p w14:paraId="3904FF2A" w14:textId="77777777" w:rsidR="00596AD7" w:rsidRDefault="008767F8">
            <w:pPr>
              <w:numPr>
                <w:ilvl w:val="0"/>
                <w:numId w:val="898"/>
              </w:numPr>
              <w:spacing w:after="0"/>
              <w:ind w:hanging="142"/>
            </w:pPr>
            <w:r>
              <w:rPr>
                <w:rFonts w:ascii="Arial" w:eastAsia="Arial" w:hAnsi="Arial" w:cs="Arial"/>
                <w:sz w:val="20"/>
              </w:rPr>
              <w:t xml:space="preserve">When pictures are used ensure that it has symmetry </w:t>
            </w:r>
          </w:p>
        </w:tc>
      </w:tr>
      <w:tr w:rsidR="00596AD7" w14:paraId="6F3A2407" w14:textId="77777777">
        <w:trPr>
          <w:trHeight w:val="1082"/>
        </w:trPr>
        <w:tc>
          <w:tcPr>
            <w:tcW w:w="2175" w:type="dxa"/>
            <w:tcBorders>
              <w:top w:val="single" w:sz="4" w:space="0" w:color="000000"/>
              <w:left w:val="single" w:sz="4" w:space="0" w:color="000000"/>
              <w:bottom w:val="single" w:sz="4" w:space="0" w:color="000000"/>
              <w:right w:val="nil"/>
            </w:tcBorders>
            <w:shd w:val="clear" w:color="auto" w:fill="C2D69B"/>
          </w:tcPr>
          <w:p w14:paraId="7CE64D71" w14:textId="77777777" w:rsidR="00596AD7" w:rsidRDefault="008767F8">
            <w:pPr>
              <w:spacing w:after="101"/>
              <w:ind w:left="29" w:firstLine="0"/>
            </w:pPr>
            <w:r>
              <w:rPr>
                <w:rFonts w:ascii="Arial" w:eastAsia="Arial" w:hAnsi="Arial" w:cs="Arial"/>
                <w:b/>
                <w:sz w:val="20"/>
              </w:rPr>
              <w:t xml:space="preserve">Week 10 </w:t>
            </w:r>
          </w:p>
          <w:p w14:paraId="2A35EF00"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842" w:type="dxa"/>
            <w:tcBorders>
              <w:top w:val="single" w:sz="4" w:space="0" w:color="000000"/>
              <w:left w:val="nil"/>
              <w:bottom w:val="single" w:sz="4" w:space="0" w:color="000000"/>
              <w:right w:val="nil"/>
            </w:tcBorders>
            <w:shd w:val="clear" w:color="auto" w:fill="C2D69B"/>
          </w:tcPr>
          <w:p w14:paraId="721E8BB8" w14:textId="77777777" w:rsidR="00596AD7" w:rsidRDefault="008767F8">
            <w:pPr>
              <w:numPr>
                <w:ilvl w:val="0"/>
                <w:numId w:val="899"/>
              </w:numPr>
              <w:spacing w:after="75"/>
              <w:ind w:hanging="142"/>
            </w:pPr>
            <w:r>
              <w:rPr>
                <w:rFonts w:ascii="Arial" w:eastAsia="Arial" w:hAnsi="Arial" w:cs="Arial"/>
                <w:sz w:val="20"/>
              </w:rPr>
              <w:t xml:space="preserve">Counting objects </w:t>
            </w:r>
          </w:p>
          <w:p w14:paraId="18E2FEF1" w14:textId="77777777" w:rsidR="00596AD7" w:rsidRDefault="008767F8">
            <w:pPr>
              <w:numPr>
                <w:ilvl w:val="0"/>
                <w:numId w:val="899"/>
              </w:numPr>
              <w:spacing w:after="0"/>
              <w:ind w:hanging="142"/>
            </w:pPr>
            <w:r>
              <w:rPr>
                <w:rFonts w:ascii="Arial" w:eastAsia="Arial" w:hAnsi="Arial" w:cs="Arial"/>
                <w:sz w:val="20"/>
              </w:rPr>
              <w:t xml:space="preserve">Mental Mathematics </w:t>
            </w:r>
          </w:p>
        </w:tc>
        <w:tc>
          <w:tcPr>
            <w:tcW w:w="2900" w:type="dxa"/>
            <w:tcBorders>
              <w:top w:val="single" w:sz="4" w:space="0" w:color="000000"/>
              <w:left w:val="nil"/>
              <w:bottom w:val="single" w:sz="4" w:space="0" w:color="000000"/>
              <w:right w:val="nil"/>
            </w:tcBorders>
            <w:shd w:val="clear" w:color="auto" w:fill="C2D69B"/>
          </w:tcPr>
          <w:p w14:paraId="575B2902" w14:textId="77777777" w:rsidR="00596AD7" w:rsidRDefault="008767F8">
            <w:pPr>
              <w:numPr>
                <w:ilvl w:val="0"/>
                <w:numId w:val="900"/>
              </w:numPr>
              <w:spacing w:after="79"/>
              <w:ind w:hanging="149"/>
            </w:pPr>
            <w:r>
              <w:rPr>
                <w:rFonts w:ascii="Arial" w:eastAsia="Arial" w:hAnsi="Arial" w:cs="Arial"/>
                <w:sz w:val="20"/>
              </w:rPr>
              <w:t xml:space="preserve">Solve problems in context </w:t>
            </w:r>
          </w:p>
          <w:p w14:paraId="5F411A2D" w14:textId="77777777" w:rsidR="00596AD7" w:rsidRDefault="008767F8">
            <w:pPr>
              <w:numPr>
                <w:ilvl w:val="0"/>
                <w:numId w:val="900"/>
              </w:numPr>
              <w:spacing w:after="0"/>
              <w:ind w:hanging="149"/>
            </w:pPr>
            <w:r>
              <w:rPr>
                <w:rFonts w:ascii="Arial" w:eastAsia="Arial" w:hAnsi="Arial" w:cs="Arial"/>
                <w:sz w:val="20"/>
              </w:rPr>
              <w:t>Time</w:t>
            </w:r>
            <w:r>
              <w:rPr>
                <w:rFonts w:ascii="Arial" w:eastAsia="Arial" w:hAnsi="Arial" w:cs="Arial"/>
                <w:b/>
                <w:sz w:val="20"/>
              </w:rPr>
              <w:t xml:space="preserve"> </w:t>
            </w:r>
          </w:p>
        </w:tc>
        <w:tc>
          <w:tcPr>
            <w:tcW w:w="5210" w:type="dxa"/>
            <w:tcBorders>
              <w:top w:val="single" w:sz="4" w:space="0" w:color="000000"/>
              <w:left w:val="nil"/>
              <w:bottom w:val="single" w:sz="4" w:space="0" w:color="000000"/>
              <w:right w:val="single" w:sz="4" w:space="0" w:color="000000"/>
            </w:tcBorders>
            <w:shd w:val="clear" w:color="auto" w:fill="C2D69B"/>
          </w:tcPr>
          <w:p w14:paraId="5F961221" w14:textId="77777777" w:rsidR="00596AD7" w:rsidRDefault="008767F8">
            <w:pPr>
              <w:numPr>
                <w:ilvl w:val="0"/>
                <w:numId w:val="901"/>
              </w:numPr>
              <w:spacing w:after="76"/>
              <w:ind w:hanging="96"/>
            </w:pPr>
            <w:r>
              <w:rPr>
                <w:rFonts w:ascii="Arial" w:eastAsia="Arial" w:hAnsi="Arial" w:cs="Arial"/>
                <w:sz w:val="20"/>
              </w:rPr>
              <w:t xml:space="preserve">Patterns, functions and algebra </w:t>
            </w:r>
          </w:p>
          <w:p w14:paraId="1B425767" w14:textId="77777777" w:rsidR="00596AD7" w:rsidRDefault="008767F8">
            <w:pPr>
              <w:numPr>
                <w:ilvl w:val="0"/>
                <w:numId w:val="901"/>
              </w:numPr>
              <w:spacing w:after="78"/>
              <w:ind w:hanging="96"/>
            </w:pPr>
            <w:r>
              <w:rPr>
                <w:rFonts w:ascii="Arial" w:eastAsia="Arial" w:hAnsi="Arial" w:cs="Arial"/>
                <w:sz w:val="20"/>
              </w:rPr>
              <w:t>Measurement</w:t>
            </w:r>
            <w:r>
              <w:rPr>
                <w:rFonts w:ascii="Arial" w:eastAsia="Arial" w:hAnsi="Arial" w:cs="Arial"/>
                <w:b/>
                <w:sz w:val="20"/>
              </w:rPr>
              <w:t xml:space="preserve"> </w:t>
            </w:r>
          </w:p>
          <w:p w14:paraId="5B1FD4F8" w14:textId="77777777" w:rsidR="00596AD7" w:rsidRDefault="008767F8">
            <w:pPr>
              <w:numPr>
                <w:ilvl w:val="0"/>
                <w:numId w:val="90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4242FC0" w14:textId="77777777">
        <w:trPr>
          <w:trHeight w:val="1060"/>
        </w:trPr>
        <w:tc>
          <w:tcPr>
            <w:tcW w:w="2175" w:type="dxa"/>
            <w:tcBorders>
              <w:top w:val="single" w:sz="4" w:space="0" w:color="000000"/>
              <w:left w:val="single" w:sz="4" w:space="0" w:color="000000"/>
              <w:bottom w:val="single" w:sz="4" w:space="0" w:color="000000"/>
              <w:right w:val="single" w:sz="4" w:space="0" w:color="000000"/>
            </w:tcBorders>
          </w:tcPr>
          <w:p w14:paraId="24851D00" w14:textId="77777777" w:rsidR="00596AD7" w:rsidRDefault="008767F8">
            <w:pPr>
              <w:spacing w:after="0"/>
              <w:ind w:left="29" w:firstLine="0"/>
            </w:pPr>
            <w:r>
              <w:rPr>
                <w:rFonts w:ascii="Arial" w:eastAsia="Arial" w:hAnsi="Arial" w:cs="Arial"/>
                <w:sz w:val="20"/>
              </w:rPr>
              <w:t xml:space="preserve">Money </w:t>
            </w:r>
          </w:p>
        </w:tc>
        <w:tc>
          <w:tcPr>
            <w:tcW w:w="3842" w:type="dxa"/>
            <w:tcBorders>
              <w:top w:val="single" w:sz="4" w:space="0" w:color="000000"/>
              <w:left w:val="single" w:sz="4" w:space="0" w:color="000000"/>
              <w:bottom w:val="single" w:sz="4" w:space="0" w:color="000000"/>
              <w:right w:val="single" w:sz="4" w:space="0" w:color="000000"/>
            </w:tcBorders>
          </w:tcPr>
          <w:p w14:paraId="21B6579A" w14:textId="77777777" w:rsidR="00596AD7" w:rsidRDefault="008767F8">
            <w:pPr>
              <w:spacing w:after="0"/>
              <w:ind w:left="360" w:hanging="360"/>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R1, R2, R5 and the bank notes R10, R20, R50 and R100 </w:t>
            </w:r>
          </w:p>
        </w:tc>
        <w:tc>
          <w:tcPr>
            <w:tcW w:w="2900" w:type="dxa"/>
            <w:tcBorders>
              <w:top w:val="single" w:sz="4" w:space="0" w:color="000000"/>
              <w:left w:val="single" w:sz="4" w:space="0" w:color="000000"/>
              <w:bottom w:val="single" w:sz="4" w:space="0" w:color="000000"/>
              <w:right w:val="single" w:sz="4" w:space="0" w:color="000000"/>
            </w:tcBorders>
          </w:tcPr>
          <w:p w14:paraId="6B4B772D" w14:textId="77777777" w:rsidR="00596AD7" w:rsidRDefault="008767F8">
            <w:pPr>
              <w:numPr>
                <w:ilvl w:val="0"/>
                <w:numId w:val="902"/>
              </w:numPr>
              <w:spacing w:after="78"/>
              <w:ind w:hanging="142"/>
            </w:pPr>
            <w:r>
              <w:rPr>
                <w:rFonts w:ascii="Arial" w:eastAsia="Arial" w:hAnsi="Arial" w:cs="Arial"/>
                <w:sz w:val="20"/>
              </w:rPr>
              <w:t xml:space="preserve">Cut outs of money </w:t>
            </w:r>
          </w:p>
          <w:p w14:paraId="4927D715" w14:textId="77777777" w:rsidR="00596AD7" w:rsidRDefault="008767F8">
            <w:pPr>
              <w:numPr>
                <w:ilvl w:val="0"/>
                <w:numId w:val="902"/>
              </w:numPr>
              <w:spacing w:after="0"/>
              <w:ind w:hanging="142"/>
            </w:pPr>
            <w:r>
              <w:rPr>
                <w:rFonts w:ascii="Arial" w:eastAsia="Arial" w:hAnsi="Arial" w:cs="Arial"/>
                <w:sz w:val="20"/>
              </w:rPr>
              <w:t xml:space="preserve">S.A coins and notes </w:t>
            </w:r>
          </w:p>
        </w:tc>
        <w:tc>
          <w:tcPr>
            <w:tcW w:w="5210" w:type="dxa"/>
            <w:tcBorders>
              <w:top w:val="single" w:sz="4" w:space="0" w:color="000000"/>
              <w:left w:val="single" w:sz="4" w:space="0" w:color="000000"/>
              <w:bottom w:val="single" w:sz="4" w:space="0" w:color="000000"/>
              <w:right w:val="single" w:sz="4" w:space="0" w:color="000000"/>
            </w:tcBorders>
          </w:tcPr>
          <w:p w14:paraId="18732376" w14:textId="77777777" w:rsidR="00596AD7" w:rsidRDefault="008767F8">
            <w:pPr>
              <w:spacing w:after="0"/>
              <w:ind w:left="222" w:hanging="192"/>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26A43080" w14:textId="77777777">
        <w:trPr>
          <w:trHeight w:val="446"/>
        </w:trPr>
        <w:tc>
          <w:tcPr>
            <w:tcW w:w="2175" w:type="dxa"/>
            <w:tcBorders>
              <w:top w:val="single" w:sz="4" w:space="0" w:color="000000"/>
              <w:left w:val="single" w:sz="4" w:space="0" w:color="000000"/>
              <w:bottom w:val="single" w:sz="4" w:space="0" w:color="000000"/>
              <w:right w:val="single" w:sz="4" w:space="0" w:color="000000"/>
            </w:tcBorders>
          </w:tcPr>
          <w:p w14:paraId="4B488FF9" w14:textId="77777777" w:rsidR="00596AD7" w:rsidRDefault="008767F8">
            <w:pPr>
              <w:spacing w:after="0"/>
              <w:ind w:left="29" w:firstLine="0"/>
            </w:pPr>
            <w:r>
              <w:rPr>
                <w:rFonts w:ascii="Arial" w:eastAsia="Arial" w:hAnsi="Arial" w:cs="Arial"/>
                <w:sz w:val="20"/>
              </w:rPr>
              <w:t xml:space="preserve">Symmetry </w:t>
            </w:r>
          </w:p>
        </w:tc>
        <w:tc>
          <w:tcPr>
            <w:tcW w:w="3842" w:type="dxa"/>
            <w:tcBorders>
              <w:top w:val="single" w:sz="4" w:space="0" w:color="000000"/>
              <w:left w:val="single" w:sz="4" w:space="0" w:color="000000"/>
              <w:bottom w:val="single" w:sz="4" w:space="0" w:color="000000"/>
              <w:right w:val="single" w:sz="4" w:space="0" w:color="000000"/>
            </w:tcBorders>
          </w:tcPr>
          <w:p w14:paraId="39C81847"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Recognise symmetry in own body </w:t>
            </w:r>
          </w:p>
        </w:tc>
        <w:tc>
          <w:tcPr>
            <w:tcW w:w="2900" w:type="dxa"/>
            <w:tcBorders>
              <w:top w:val="single" w:sz="4" w:space="0" w:color="000000"/>
              <w:left w:val="single" w:sz="4" w:space="0" w:color="000000"/>
              <w:bottom w:val="single" w:sz="4" w:space="0" w:color="000000"/>
              <w:right w:val="single" w:sz="4" w:space="0" w:color="000000"/>
            </w:tcBorders>
          </w:tcPr>
          <w:p w14:paraId="4C5826F2"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5210" w:type="dxa"/>
            <w:tcBorders>
              <w:top w:val="single" w:sz="4" w:space="0" w:color="000000"/>
              <w:left w:val="single" w:sz="4" w:space="0" w:color="000000"/>
              <w:bottom w:val="single" w:sz="4" w:space="0" w:color="000000"/>
              <w:right w:val="single" w:sz="4" w:space="0" w:color="000000"/>
            </w:tcBorders>
          </w:tcPr>
          <w:p w14:paraId="6CDAF2DE"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Use the mirror to show </w:t>
            </w:r>
          </w:p>
        </w:tc>
      </w:tr>
      <w:tr w:rsidR="00596AD7" w14:paraId="435D81D7" w14:textId="77777777">
        <w:trPr>
          <w:trHeight w:val="1070"/>
        </w:trPr>
        <w:tc>
          <w:tcPr>
            <w:tcW w:w="2175" w:type="dxa"/>
            <w:tcBorders>
              <w:top w:val="single" w:sz="4" w:space="0" w:color="000000"/>
              <w:left w:val="single" w:sz="4" w:space="0" w:color="000000"/>
              <w:bottom w:val="single" w:sz="4" w:space="0" w:color="000000"/>
              <w:right w:val="single" w:sz="4" w:space="0" w:color="000000"/>
            </w:tcBorders>
          </w:tcPr>
          <w:p w14:paraId="03E5701A" w14:textId="77777777" w:rsidR="00596AD7" w:rsidRDefault="008767F8">
            <w:pPr>
              <w:spacing w:after="0"/>
              <w:ind w:left="29" w:firstLine="0"/>
            </w:pPr>
            <w:r>
              <w:rPr>
                <w:rFonts w:ascii="Arial" w:eastAsia="Arial" w:hAnsi="Arial" w:cs="Arial"/>
                <w:sz w:val="20"/>
              </w:rPr>
              <w:t xml:space="preserve">Fractions </w:t>
            </w:r>
          </w:p>
        </w:tc>
        <w:tc>
          <w:tcPr>
            <w:tcW w:w="3842" w:type="dxa"/>
            <w:tcBorders>
              <w:top w:val="single" w:sz="4" w:space="0" w:color="000000"/>
              <w:left w:val="single" w:sz="4" w:space="0" w:color="000000"/>
              <w:bottom w:val="single" w:sz="4" w:space="0" w:color="000000"/>
              <w:right w:val="single" w:sz="4" w:space="0" w:color="000000"/>
            </w:tcBorders>
          </w:tcPr>
          <w:p w14:paraId="140A4182" w14:textId="77777777" w:rsidR="00596AD7" w:rsidRDefault="008767F8">
            <w:pPr>
              <w:spacing w:after="75"/>
              <w:ind w:left="50" w:firstLine="0"/>
            </w:pPr>
            <w:r>
              <w:rPr>
                <w:rFonts w:ascii="Segoe UI Symbol" w:eastAsia="Segoe UI Symbol" w:hAnsi="Segoe UI Symbol" w:cs="Segoe UI Symbol"/>
                <w:sz w:val="20"/>
              </w:rPr>
              <w:t></w:t>
            </w:r>
            <w:r>
              <w:rPr>
                <w:rFonts w:ascii="Arial" w:eastAsia="Arial" w:hAnsi="Arial" w:cs="Arial"/>
                <w:b/>
                <w:sz w:val="20"/>
              </w:rPr>
              <w:t xml:space="preserve">Identify half with concrete object </w:t>
            </w:r>
          </w:p>
          <w:p w14:paraId="687FC435" w14:textId="77777777" w:rsidR="00596AD7" w:rsidRDefault="008767F8">
            <w:pPr>
              <w:spacing w:after="0"/>
              <w:ind w:left="192" w:hanging="142"/>
            </w:pPr>
            <w:r>
              <w:rPr>
                <w:rFonts w:ascii="Segoe UI Symbol" w:eastAsia="Segoe UI Symbol" w:hAnsi="Segoe UI Symbol" w:cs="Segoe UI Symbol"/>
                <w:sz w:val="20"/>
              </w:rPr>
              <w:t></w:t>
            </w:r>
            <w:r>
              <w:rPr>
                <w:rFonts w:ascii="Arial" w:eastAsia="Arial" w:hAnsi="Arial" w:cs="Arial"/>
                <w:b/>
                <w:sz w:val="20"/>
              </w:rPr>
              <w:t xml:space="preserve">Reinforce half with concrete apparatus </w:t>
            </w:r>
          </w:p>
        </w:tc>
        <w:tc>
          <w:tcPr>
            <w:tcW w:w="2900" w:type="dxa"/>
            <w:tcBorders>
              <w:top w:val="single" w:sz="4" w:space="0" w:color="000000"/>
              <w:left w:val="single" w:sz="4" w:space="0" w:color="000000"/>
              <w:bottom w:val="single" w:sz="4" w:space="0" w:color="000000"/>
              <w:right w:val="single" w:sz="4" w:space="0" w:color="000000"/>
            </w:tcBorders>
          </w:tcPr>
          <w:p w14:paraId="08971700"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0" w:type="dxa"/>
            <w:tcBorders>
              <w:top w:val="single" w:sz="4" w:space="0" w:color="000000"/>
              <w:left w:val="single" w:sz="4" w:space="0" w:color="000000"/>
              <w:bottom w:val="single" w:sz="4" w:space="0" w:color="000000"/>
              <w:right w:val="single" w:sz="4" w:space="0" w:color="000000"/>
            </w:tcBorders>
          </w:tcPr>
          <w:p w14:paraId="275A0423" w14:textId="77777777" w:rsidR="00596AD7" w:rsidRDefault="008767F8">
            <w:pPr>
              <w:spacing w:after="0"/>
              <w:ind w:left="30" w:firstLine="0"/>
            </w:pPr>
            <w:r>
              <w:rPr>
                <w:rFonts w:ascii="Segoe UI Symbol" w:eastAsia="Segoe UI Symbol" w:hAnsi="Segoe UI Symbol" w:cs="Segoe UI Symbol"/>
                <w:sz w:val="20"/>
              </w:rPr>
              <w:t></w:t>
            </w:r>
            <w:r>
              <w:rPr>
                <w:rFonts w:ascii="Arial" w:eastAsia="Arial" w:hAnsi="Arial" w:cs="Arial"/>
                <w:sz w:val="20"/>
              </w:rPr>
              <w:t xml:space="preserve"> Introduction of half using concrete objects </w:t>
            </w:r>
          </w:p>
        </w:tc>
      </w:tr>
      <w:tr w:rsidR="00596AD7" w14:paraId="74576D19" w14:textId="77777777">
        <w:trPr>
          <w:trHeight w:val="2799"/>
        </w:trPr>
        <w:tc>
          <w:tcPr>
            <w:tcW w:w="2175" w:type="dxa"/>
            <w:tcBorders>
              <w:top w:val="single" w:sz="4" w:space="0" w:color="000000"/>
              <w:left w:val="single" w:sz="4" w:space="0" w:color="000000"/>
              <w:bottom w:val="single" w:sz="4" w:space="0" w:color="000000"/>
              <w:right w:val="single" w:sz="4" w:space="0" w:color="000000"/>
            </w:tcBorders>
          </w:tcPr>
          <w:p w14:paraId="754AE7C0" w14:textId="77777777" w:rsidR="00596AD7" w:rsidRDefault="008767F8">
            <w:pPr>
              <w:spacing w:after="0"/>
              <w:ind w:left="29" w:firstLine="0"/>
            </w:pPr>
            <w:r>
              <w:rPr>
                <w:rFonts w:ascii="Arial" w:eastAsia="Arial" w:hAnsi="Arial" w:cs="Arial"/>
                <w:sz w:val="20"/>
              </w:rPr>
              <w:t xml:space="preserve">3D objects </w:t>
            </w:r>
          </w:p>
        </w:tc>
        <w:tc>
          <w:tcPr>
            <w:tcW w:w="3842" w:type="dxa"/>
            <w:tcBorders>
              <w:top w:val="single" w:sz="4" w:space="0" w:color="000000"/>
              <w:left w:val="single" w:sz="4" w:space="0" w:color="000000"/>
              <w:bottom w:val="single" w:sz="4" w:space="0" w:color="000000"/>
              <w:right w:val="single" w:sz="4" w:space="0" w:color="000000"/>
            </w:tcBorders>
          </w:tcPr>
          <w:p w14:paraId="55A99800" w14:textId="77777777" w:rsidR="00596AD7" w:rsidRDefault="008767F8">
            <w:pPr>
              <w:spacing w:after="0" w:line="367" w:lineRule="auto"/>
              <w:ind w:left="103" w:hanging="103"/>
            </w:pPr>
            <w:r>
              <w:rPr>
                <w:rFonts w:ascii="Segoe UI Symbol" w:eastAsia="Segoe UI Symbol" w:hAnsi="Segoe UI Symbol" w:cs="Segoe UI Symbol"/>
                <w:sz w:val="20"/>
              </w:rPr>
              <w:t></w:t>
            </w:r>
            <w:r>
              <w:rPr>
                <w:rFonts w:ascii="Arial" w:eastAsia="Arial" w:hAnsi="Arial" w:cs="Arial"/>
                <w:sz w:val="20"/>
              </w:rPr>
              <w:t xml:space="preserve"> Describe, sort and compare 3D objects in terms of: </w:t>
            </w:r>
          </w:p>
          <w:p w14:paraId="66391D87" w14:textId="77777777" w:rsidR="00596AD7" w:rsidRDefault="008767F8">
            <w:pPr>
              <w:numPr>
                <w:ilvl w:val="0"/>
                <w:numId w:val="903"/>
              </w:numPr>
              <w:spacing w:after="98"/>
              <w:ind w:hanging="144"/>
            </w:pPr>
            <w:r>
              <w:rPr>
                <w:rFonts w:ascii="Arial" w:eastAsia="Arial" w:hAnsi="Arial" w:cs="Arial"/>
                <w:sz w:val="20"/>
              </w:rPr>
              <w:t xml:space="preserve">size </w:t>
            </w:r>
          </w:p>
          <w:p w14:paraId="382EA29A" w14:textId="77777777" w:rsidR="00596AD7" w:rsidRDefault="008767F8">
            <w:pPr>
              <w:numPr>
                <w:ilvl w:val="0"/>
                <w:numId w:val="903"/>
              </w:numPr>
              <w:spacing w:after="98"/>
              <w:ind w:hanging="144"/>
            </w:pPr>
            <w:r>
              <w:rPr>
                <w:rFonts w:ascii="Arial" w:eastAsia="Arial" w:hAnsi="Arial" w:cs="Arial"/>
                <w:sz w:val="20"/>
              </w:rPr>
              <w:t xml:space="preserve">colour </w:t>
            </w:r>
          </w:p>
          <w:p w14:paraId="7020D0A0" w14:textId="77777777" w:rsidR="00596AD7" w:rsidRDefault="008767F8">
            <w:pPr>
              <w:numPr>
                <w:ilvl w:val="0"/>
                <w:numId w:val="903"/>
              </w:numPr>
              <w:spacing w:after="111"/>
              <w:ind w:hanging="144"/>
            </w:pPr>
            <w:r>
              <w:rPr>
                <w:rFonts w:ascii="Arial" w:eastAsia="Arial" w:hAnsi="Arial" w:cs="Arial"/>
                <w:sz w:val="20"/>
              </w:rPr>
              <w:t xml:space="preserve">shape </w:t>
            </w:r>
          </w:p>
          <w:p w14:paraId="35F06C6F" w14:textId="77777777" w:rsidR="00596AD7" w:rsidRDefault="008767F8">
            <w:pPr>
              <w:spacing w:after="0" w:line="364" w:lineRule="auto"/>
              <w:ind w:left="103" w:hanging="103"/>
            </w:pPr>
            <w:r>
              <w:rPr>
                <w:rFonts w:ascii="Segoe UI Symbol" w:eastAsia="Segoe UI Symbol" w:hAnsi="Segoe UI Symbol" w:cs="Segoe UI Symbol"/>
                <w:sz w:val="20"/>
              </w:rPr>
              <w:t></w:t>
            </w:r>
            <w:r>
              <w:rPr>
                <w:rFonts w:ascii="Arial" w:eastAsia="Arial" w:hAnsi="Arial" w:cs="Arial"/>
                <w:sz w:val="20"/>
              </w:rPr>
              <w:t xml:space="preserve"> Recognise and name 3D objects in the classroom and in pictures </w:t>
            </w:r>
          </w:p>
          <w:p w14:paraId="637C9DC9" w14:textId="77777777" w:rsidR="00596AD7" w:rsidRDefault="008767F8">
            <w:pPr>
              <w:spacing w:after="0"/>
              <w:ind w:left="50" w:firstLine="0"/>
            </w:pPr>
            <w:r>
              <w:rPr>
                <w:rFonts w:ascii="Arial" w:eastAsia="Arial" w:hAnsi="Arial" w:cs="Arial"/>
                <w:sz w:val="20"/>
              </w:rPr>
              <w:t xml:space="preserve">- ball shapes (spheres) </w:t>
            </w:r>
          </w:p>
        </w:tc>
        <w:tc>
          <w:tcPr>
            <w:tcW w:w="2900" w:type="dxa"/>
            <w:tcBorders>
              <w:top w:val="single" w:sz="4" w:space="0" w:color="000000"/>
              <w:left w:val="single" w:sz="4" w:space="0" w:color="000000"/>
              <w:bottom w:val="single" w:sz="4" w:space="0" w:color="000000"/>
              <w:right w:val="single" w:sz="4" w:space="0" w:color="000000"/>
            </w:tcBorders>
          </w:tcPr>
          <w:p w14:paraId="3EBE2274" w14:textId="77777777" w:rsidR="00596AD7" w:rsidRDefault="008767F8">
            <w:pPr>
              <w:numPr>
                <w:ilvl w:val="0"/>
                <w:numId w:val="904"/>
              </w:numPr>
              <w:spacing w:after="7" w:line="367" w:lineRule="auto"/>
              <w:ind w:hanging="192"/>
            </w:pPr>
            <w:r>
              <w:rPr>
                <w:rFonts w:ascii="Arial" w:eastAsia="Arial" w:hAnsi="Arial" w:cs="Arial"/>
                <w:sz w:val="20"/>
              </w:rPr>
              <w:t xml:space="preserve">Concrete objects such as balls, boxes </w:t>
            </w:r>
          </w:p>
          <w:p w14:paraId="1F3C8E57" w14:textId="77777777" w:rsidR="00596AD7" w:rsidRDefault="008767F8">
            <w:pPr>
              <w:numPr>
                <w:ilvl w:val="0"/>
                <w:numId w:val="904"/>
              </w:numPr>
              <w:spacing w:after="0"/>
              <w:ind w:hanging="192"/>
            </w:pPr>
            <w:r>
              <w:rPr>
                <w:rFonts w:ascii="Arial" w:eastAsia="Arial" w:hAnsi="Arial" w:cs="Arial"/>
                <w:sz w:val="20"/>
              </w:rPr>
              <w:t xml:space="preserve">Pictures of 3D objects </w:t>
            </w:r>
          </w:p>
        </w:tc>
        <w:tc>
          <w:tcPr>
            <w:tcW w:w="5210" w:type="dxa"/>
            <w:tcBorders>
              <w:top w:val="single" w:sz="4" w:space="0" w:color="000000"/>
              <w:left w:val="single" w:sz="4" w:space="0" w:color="000000"/>
              <w:bottom w:val="single" w:sz="4" w:space="0" w:color="000000"/>
              <w:right w:val="single" w:sz="4" w:space="0" w:color="000000"/>
            </w:tcBorders>
          </w:tcPr>
          <w:p w14:paraId="712D5D0B" w14:textId="77777777" w:rsidR="00596AD7" w:rsidRDefault="008767F8">
            <w:pPr>
              <w:spacing w:after="0"/>
              <w:ind w:left="222" w:hanging="192"/>
            </w:pPr>
            <w:r>
              <w:rPr>
                <w:rFonts w:ascii="Segoe UI Symbol" w:eastAsia="Segoe UI Symbol" w:hAnsi="Segoe UI Symbol" w:cs="Segoe UI Symbol"/>
                <w:sz w:val="20"/>
              </w:rPr>
              <w:t></w:t>
            </w:r>
            <w:r>
              <w:rPr>
                <w:rFonts w:ascii="Arial" w:eastAsia="Arial" w:hAnsi="Arial" w:cs="Arial"/>
                <w:sz w:val="20"/>
              </w:rPr>
              <w:t xml:space="preserve"> Observe and build given 3D objects using concrete materials such as building blocks, recycling material, construction kits </w:t>
            </w:r>
          </w:p>
        </w:tc>
      </w:tr>
      <w:tr w:rsidR="00596AD7" w14:paraId="54F76A2D" w14:textId="77777777">
        <w:trPr>
          <w:trHeight w:val="700"/>
        </w:trPr>
        <w:tc>
          <w:tcPr>
            <w:tcW w:w="2175" w:type="dxa"/>
            <w:tcBorders>
              <w:top w:val="single" w:sz="4" w:space="0" w:color="000000"/>
              <w:left w:val="single" w:sz="4" w:space="0" w:color="000000"/>
              <w:bottom w:val="single" w:sz="4" w:space="0" w:color="000000"/>
              <w:right w:val="nil"/>
            </w:tcBorders>
            <w:shd w:val="clear" w:color="auto" w:fill="9BBB59"/>
          </w:tcPr>
          <w:p w14:paraId="59014CE5" w14:textId="77777777" w:rsidR="00596AD7" w:rsidRDefault="00596AD7">
            <w:pPr>
              <w:spacing w:after="160"/>
              <w:ind w:left="0" w:firstLine="0"/>
            </w:pPr>
          </w:p>
        </w:tc>
        <w:tc>
          <w:tcPr>
            <w:tcW w:w="3842" w:type="dxa"/>
            <w:tcBorders>
              <w:top w:val="single" w:sz="4" w:space="0" w:color="000000"/>
              <w:left w:val="nil"/>
              <w:bottom w:val="single" w:sz="4" w:space="0" w:color="000000"/>
              <w:right w:val="nil"/>
            </w:tcBorders>
            <w:shd w:val="clear" w:color="auto" w:fill="9BBB59"/>
          </w:tcPr>
          <w:p w14:paraId="21EFCDED" w14:textId="77777777" w:rsidR="00596AD7" w:rsidRDefault="00596AD7">
            <w:pPr>
              <w:spacing w:after="160"/>
              <w:ind w:left="0" w:firstLine="0"/>
            </w:pPr>
          </w:p>
        </w:tc>
        <w:tc>
          <w:tcPr>
            <w:tcW w:w="2900" w:type="dxa"/>
            <w:tcBorders>
              <w:top w:val="single" w:sz="4" w:space="0" w:color="000000"/>
              <w:left w:val="nil"/>
              <w:bottom w:val="single" w:sz="4" w:space="0" w:color="000000"/>
              <w:right w:val="nil"/>
            </w:tcBorders>
            <w:shd w:val="clear" w:color="auto" w:fill="9BBB59"/>
          </w:tcPr>
          <w:p w14:paraId="07BBC3AF" w14:textId="77777777" w:rsidR="00596AD7" w:rsidRDefault="008767F8">
            <w:pPr>
              <w:spacing w:after="0"/>
              <w:ind w:left="547" w:firstLine="0"/>
            </w:pPr>
            <w:r>
              <w:rPr>
                <w:rFonts w:ascii="Arial" w:eastAsia="Arial" w:hAnsi="Arial" w:cs="Arial"/>
                <w:b/>
                <w:sz w:val="20"/>
              </w:rPr>
              <w:t xml:space="preserve">GRADE2  </w:t>
            </w:r>
          </w:p>
          <w:p w14:paraId="494EC819" w14:textId="77777777" w:rsidR="00596AD7" w:rsidRDefault="008767F8">
            <w:pPr>
              <w:spacing w:after="0"/>
              <w:ind w:left="0" w:right="433" w:firstLine="0"/>
              <w:jc w:val="center"/>
            </w:pPr>
            <w:r>
              <w:rPr>
                <w:rFonts w:ascii="Arial" w:eastAsia="Arial" w:hAnsi="Arial" w:cs="Arial"/>
                <w:b/>
                <w:sz w:val="20"/>
              </w:rPr>
              <w:t xml:space="preserve">LESSON PLANNING TERM 3 </w:t>
            </w:r>
          </w:p>
        </w:tc>
        <w:tc>
          <w:tcPr>
            <w:tcW w:w="5210" w:type="dxa"/>
            <w:tcBorders>
              <w:top w:val="single" w:sz="4" w:space="0" w:color="000000"/>
              <w:left w:val="nil"/>
              <w:bottom w:val="single" w:sz="4" w:space="0" w:color="000000"/>
              <w:right w:val="single" w:sz="4" w:space="0" w:color="000000"/>
            </w:tcBorders>
            <w:shd w:val="clear" w:color="auto" w:fill="9BBB59"/>
          </w:tcPr>
          <w:p w14:paraId="6E5F3169" w14:textId="77777777" w:rsidR="00596AD7" w:rsidRDefault="00596AD7">
            <w:pPr>
              <w:spacing w:after="160"/>
              <w:ind w:left="0" w:firstLine="0"/>
            </w:pPr>
          </w:p>
        </w:tc>
      </w:tr>
      <w:tr w:rsidR="00596AD7" w14:paraId="2582C497" w14:textId="77777777">
        <w:trPr>
          <w:trHeight w:val="697"/>
        </w:trPr>
        <w:tc>
          <w:tcPr>
            <w:tcW w:w="2175" w:type="dxa"/>
            <w:tcBorders>
              <w:top w:val="single" w:sz="4" w:space="0" w:color="000000"/>
              <w:left w:val="single" w:sz="4" w:space="0" w:color="000000"/>
              <w:bottom w:val="single" w:sz="4" w:space="0" w:color="000000"/>
              <w:right w:val="single" w:sz="4" w:space="0" w:color="000000"/>
            </w:tcBorders>
            <w:shd w:val="clear" w:color="auto" w:fill="C2D69B"/>
          </w:tcPr>
          <w:p w14:paraId="32B122E1" w14:textId="77777777" w:rsidR="00596AD7" w:rsidRDefault="008767F8">
            <w:pPr>
              <w:spacing w:after="0"/>
              <w:ind w:left="15" w:firstLine="0"/>
            </w:pPr>
            <w:r>
              <w:rPr>
                <w:rFonts w:ascii="Arial" w:eastAsia="Arial" w:hAnsi="Arial" w:cs="Arial"/>
                <w:b/>
                <w:sz w:val="20"/>
              </w:rPr>
              <w:t xml:space="preserve">TOPIC </w:t>
            </w:r>
          </w:p>
        </w:tc>
        <w:tc>
          <w:tcPr>
            <w:tcW w:w="3842" w:type="dxa"/>
            <w:tcBorders>
              <w:top w:val="single" w:sz="4" w:space="0" w:color="000000"/>
              <w:left w:val="single" w:sz="4" w:space="0" w:color="000000"/>
              <w:bottom w:val="single" w:sz="4" w:space="0" w:color="000000"/>
              <w:right w:val="single" w:sz="4" w:space="0" w:color="000000"/>
            </w:tcBorders>
            <w:shd w:val="clear" w:color="auto" w:fill="C2D69B"/>
          </w:tcPr>
          <w:p w14:paraId="5093E61B" w14:textId="77777777" w:rsidR="00596AD7" w:rsidRDefault="008767F8">
            <w:pPr>
              <w:spacing w:after="0"/>
              <w:ind w:left="44" w:firstLine="0"/>
            </w:pPr>
            <w:r>
              <w:rPr>
                <w:rFonts w:ascii="Arial" w:eastAsia="Arial" w:hAnsi="Arial" w:cs="Arial"/>
                <w:b/>
                <w:sz w:val="20"/>
              </w:rPr>
              <w:t xml:space="preserve">CONTENT </w:t>
            </w:r>
          </w:p>
        </w:tc>
        <w:tc>
          <w:tcPr>
            <w:tcW w:w="2900" w:type="dxa"/>
            <w:tcBorders>
              <w:top w:val="single" w:sz="4" w:space="0" w:color="000000"/>
              <w:left w:val="single" w:sz="4" w:space="0" w:color="000000"/>
              <w:bottom w:val="single" w:sz="4" w:space="0" w:color="000000"/>
              <w:right w:val="single" w:sz="4" w:space="0" w:color="000000"/>
            </w:tcBorders>
            <w:shd w:val="clear" w:color="auto" w:fill="C2D69B"/>
          </w:tcPr>
          <w:p w14:paraId="54EF87E1" w14:textId="77777777" w:rsidR="00596AD7" w:rsidRDefault="008767F8">
            <w:pPr>
              <w:spacing w:after="98"/>
              <w:ind w:left="17" w:firstLine="0"/>
            </w:pPr>
            <w:r>
              <w:rPr>
                <w:rFonts w:ascii="Arial" w:eastAsia="Arial" w:hAnsi="Arial" w:cs="Arial"/>
                <w:b/>
                <w:sz w:val="20"/>
              </w:rPr>
              <w:t xml:space="preserve">RECOMMENDED </w:t>
            </w:r>
          </w:p>
          <w:p w14:paraId="043C9610" w14:textId="77777777" w:rsidR="00596AD7" w:rsidRDefault="008767F8">
            <w:pPr>
              <w:spacing w:after="0"/>
              <w:ind w:left="17" w:firstLine="0"/>
            </w:pPr>
            <w:r>
              <w:rPr>
                <w:rFonts w:ascii="Arial" w:eastAsia="Arial" w:hAnsi="Arial" w:cs="Arial"/>
                <w:b/>
                <w:sz w:val="20"/>
              </w:rPr>
              <w:t xml:space="preserve">RESOURCES </w:t>
            </w:r>
          </w:p>
        </w:tc>
        <w:tc>
          <w:tcPr>
            <w:tcW w:w="5210" w:type="dxa"/>
            <w:tcBorders>
              <w:top w:val="single" w:sz="4" w:space="0" w:color="000000"/>
              <w:left w:val="single" w:sz="4" w:space="0" w:color="000000"/>
              <w:bottom w:val="single" w:sz="4" w:space="0" w:color="000000"/>
              <w:right w:val="single" w:sz="4" w:space="0" w:color="000000"/>
            </w:tcBorders>
            <w:shd w:val="clear" w:color="auto" w:fill="C2D69B"/>
          </w:tcPr>
          <w:p w14:paraId="235596B1" w14:textId="77777777" w:rsidR="00596AD7" w:rsidRDefault="008767F8">
            <w:pPr>
              <w:spacing w:after="0"/>
              <w:ind w:left="17" w:firstLine="0"/>
            </w:pPr>
            <w:r>
              <w:rPr>
                <w:rFonts w:ascii="Arial" w:eastAsia="Arial" w:hAnsi="Arial" w:cs="Arial"/>
                <w:b/>
                <w:sz w:val="20"/>
              </w:rPr>
              <w:t xml:space="preserve">CLARIFICATION NOTES </w:t>
            </w:r>
          </w:p>
        </w:tc>
      </w:tr>
      <w:tr w:rsidR="00596AD7" w14:paraId="62E9CD1B" w14:textId="77777777">
        <w:trPr>
          <w:trHeight w:val="448"/>
        </w:trPr>
        <w:tc>
          <w:tcPr>
            <w:tcW w:w="2175" w:type="dxa"/>
            <w:tcBorders>
              <w:top w:val="single" w:sz="4" w:space="0" w:color="000000"/>
              <w:left w:val="single" w:sz="4" w:space="0" w:color="000000"/>
              <w:bottom w:val="single" w:sz="4" w:space="0" w:color="000000"/>
              <w:right w:val="single" w:sz="4" w:space="0" w:color="000000"/>
            </w:tcBorders>
          </w:tcPr>
          <w:p w14:paraId="24BCA8DA" w14:textId="77777777" w:rsidR="00596AD7" w:rsidRDefault="00596AD7">
            <w:pPr>
              <w:spacing w:after="160"/>
              <w:ind w:left="0" w:firstLine="0"/>
            </w:pPr>
          </w:p>
        </w:tc>
        <w:tc>
          <w:tcPr>
            <w:tcW w:w="3842" w:type="dxa"/>
            <w:tcBorders>
              <w:top w:val="single" w:sz="4" w:space="0" w:color="000000"/>
              <w:left w:val="single" w:sz="4" w:space="0" w:color="000000"/>
              <w:bottom w:val="single" w:sz="4" w:space="0" w:color="000000"/>
              <w:right w:val="single" w:sz="4" w:space="0" w:color="000000"/>
            </w:tcBorders>
          </w:tcPr>
          <w:p w14:paraId="74A67E6C" w14:textId="77777777" w:rsidR="00596AD7" w:rsidRDefault="008767F8">
            <w:pPr>
              <w:spacing w:after="0"/>
              <w:ind w:left="143" w:firstLine="0"/>
            </w:pPr>
            <w:r>
              <w:rPr>
                <w:rFonts w:ascii="Arial" w:eastAsia="Arial" w:hAnsi="Arial" w:cs="Arial"/>
                <w:sz w:val="20"/>
              </w:rPr>
              <w:t xml:space="preserve">- box shapes (prisms </w:t>
            </w:r>
          </w:p>
        </w:tc>
        <w:tc>
          <w:tcPr>
            <w:tcW w:w="2900" w:type="dxa"/>
            <w:tcBorders>
              <w:top w:val="single" w:sz="4" w:space="0" w:color="000000"/>
              <w:left w:val="single" w:sz="4" w:space="0" w:color="000000"/>
              <w:bottom w:val="single" w:sz="4" w:space="0" w:color="000000"/>
              <w:right w:val="single" w:sz="4" w:space="0" w:color="000000"/>
            </w:tcBorders>
          </w:tcPr>
          <w:p w14:paraId="324CDD29" w14:textId="77777777" w:rsidR="00596AD7" w:rsidRDefault="00596AD7">
            <w:pPr>
              <w:spacing w:after="160"/>
              <w:ind w:left="0" w:firstLine="0"/>
            </w:pPr>
          </w:p>
        </w:tc>
        <w:tc>
          <w:tcPr>
            <w:tcW w:w="5210" w:type="dxa"/>
            <w:tcBorders>
              <w:top w:val="single" w:sz="4" w:space="0" w:color="000000"/>
              <w:left w:val="single" w:sz="4" w:space="0" w:color="000000"/>
              <w:bottom w:val="single" w:sz="4" w:space="0" w:color="000000"/>
              <w:right w:val="single" w:sz="4" w:space="0" w:color="000000"/>
            </w:tcBorders>
          </w:tcPr>
          <w:p w14:paraId="49CD4556" w14:textId="77777777" w:rsidR="00596AD7" w:rsidRDefault="00596AD7">
            <w:pPr>
              <w:spacing w:after="160"/>
              <w:ind w:left="0" w:firstLine="0"/>
            </w:pPr>
          </w:p>
        </w:tc>
      </w:tr>
    </w:tbl>
    <w:p w14:paraId="3E6E6EFB" w14:textId="77777777" w:rsidR="00596AD7" w:rsidRDefault="008767F8">
      <w:pPr>
        <w:spacing w:after="0"/>
        <w:ind w:left="0" w:firstLine="0"/>
        <w:jc w:val="both"/>
      </w:pPr>
      <w:r>
        <w:rPr>
          <w:rFonts w:ascii="Arial" w:eastAsia="Arial" w:hAnsi="Arial" w:cs="Arial"/>
          <w:sz w:val="20"/>
        </w:rPr>
        <w:t xml:space="preserve"> </w:t>
      </w:r>
      <w:r>
        <w:br w:type="page"/>
      </w:r>
    </w:p>
    <w:p w14:paraId="2DA47BC9" w14:textId="77777777" w:rsidR="00596AD7" w:rsidRDefault="008767F8">
      <w:pPr>
        <w:pStyle w:val="Heading2"/>
        <w:ind w:left="705" w:hanging="720"/>
      </w:pPr>
      <w:bookmarkStart w:id="16" w:name="_Toc765967"/>
      <w:r>
        <w:t xml:space="preserve">GRADE 2 TERM 4 </w:t>
      </w:r>
      <w:bookmarkEnd w:id="16"/>
    </w:p>
    <w:tbl>
      <w:tblPr>
        <w:tblStyle w:val="TableGrid"/>
        <w:tblW w:w="13756" w:type="dxa"/>
        <w:tblInd w:w="6" w:type="dxa"/>
        <w:tblCellMar>
          <w:top w:w="8" w:type="dxa"/>
          <w:left w:w="77" w:type="dxa"/>
          <w:right w:w="67" w:type="dxa"/>
        </w:tblCellMar>
        <w:tblLook w:val="04A0" w:firstRow="1" w:lastRow="0" w:firstColumn="1" w:lastColumn="0" w:noHBand="0" w:noVBand="1"/>
      </w:tblPr>
      <w:tblGrid>
        <w:gridCol w:w="2142"/>
        <w:gridCol w:w="4091"/>
        <w:gridCol w:w="2469"/>
        <w:gridCol w:w="5054"/>
      </w:tblGrid>
      <w:tr w:rsidR="00596AD7" w14:paraId="356AC821" w14:textId="77777777">
        <w:trPr>
          <w:trHeight w:val="700"/>
        </w:trPr>
        <w:tc>
          <w:tcPr>
            <w:tcW w:w="2142" w:type="dxa"/>
            <w:tcBorders>
              <w:top w:val="single" w:sz="4" w:space="0" w:color="000000"/>
              <w:left w:val="single" w:sz="4" w:space="0" w:color="000000"/>
              <w:bottom w:val="single" w:sz="4" w:space="0" w:color="000000"/>
              <w:right w:val="nil"/>
            </w:tcBorders>
            <w:shd w:val="clear" w:color="auto" w:fill="9BBB59"/>
          </w:tcPr>
          <w:p w14:paraId="1A2D9761" w14:textId="77777777" w:rsidR="00596AD7" w:rsidRDefault="00596AD7">
            <w:pPr>
              <w:spacing w:after="160"/>
              <w:ind w:left="0" w:firstLine="0"/>
            </w:pPr>
          </w:p>
        </w:tc>
        <w:tc>
          <w:tcPr>
            <w:tcW w:w="6560" w:type="dxa"/>
            <w:gridSpan w:val="2"/>
            <w:tcBorders>
              <w:top w:val="single" w:sz="4" w:space="0" w:color="000000"/>
              <w:left w:val="nil"/>
              <w:bottom w:val="single" w:sz="4" w:space="0" w:color="000000"/>
              <w:right w:val="nil"/>
            </w:tcBorders>
            <w:shd w:val="clear" w:color="auto" w:fill="9BBB59"/>
          </w:tcPr>
          <w:p w14:paraId="6215110B" w14:textId="77777777" w:rsidR="00596AD7" w:rsidRDefault="008767F8">
            <w:pPr>
              <w:spacing w:after="0"/>
              <w:ind w:left="4215" w:firstLine="0"/>
            </w:pPr>
            <w:r>
              <w:rPr>
                <w:rFonts w:ascii="Arial" w:eastAsia="Arial" w:hAnsi="Arial" w:cs="Arial"/>
                <w:b/>
                <w:sz w:val="20"/>
              </w:rPr>
              <w:t xml:space="preserve">GRADE 2  </w:t>
            </w:r>
          </w:p>
          <w:p w14:paraId="5D3BC4A9" w14:textId="77777777" w:rsidR="00596AD7" w:rsidRDefault="008767F8">
            <w:pPr>
              <w:spacing w:after="0"/>
              <w:ind w:left="3414" w:right="459" w:firstLine="0"/>
              <w:jc w:val="center"/>
            </w:pPr>
            <w:r>
              <w:rPr>
                <w:rFonts w:ascii="Arial" w:eastAsia="Arial" w:hAnsi="Arial" w:cs="Arial"/>
                <w:b/>
                <w:sz w:val="20"/>
              </w:rPr>
              <w:t xml:space="preserve">LESSON PLANNING TERM 4 </w:t>
            </w:r>
          </w:p>
        </w:tc>
        <w:tc>
          <w:tcPr>
            <w:tcW w:w="5054" w:type="dxa"/>
            <w:tcBorders>
              <w:top w:val="single" w:sz="4" w:space="0" w:color="000000"/>
              <w:left w:val="nil"/>
              <w:bottom w:val="single" w:sz="4" w:space="0" w:color="000000"/>
              <w:right w:val="single" w:sz="4" w:space="0" w:color="000000"/>
            </w:tcBorders>
            <w:shd w:val="clear" w:color="auto" w:fill="9BBB59"/>
          </w:tcPr>
          <w:p w14:paraId="58F4764A" w14:textId="77777777" w:rsidR="00596AD7" w:rsidRDefault="00596AD7">
            <w:pPr>
              <w:spacing w:after="160"/>
              <w:ind w:left="0" w:firstLine="0"/>
            </w:pPr>
          </w:p>
        </w:tc>
      </w:tr>
      <w:tr w:rsidR="00596AD7" w14:paraId="2E327ADF" w14:textId="77777777">
        <w:trPr>
          <w:trHeight w:val="700"/>
        </w:trPr>
        <w:tc>
          <w:tcPr>
            <w:tcW w:w="2142" w:type="dxa"/>
            <w:tcBorders>
              <w:top w:val="single" w:sz="4" w:space="0" w:color="000000"/>
              <w:left w:val="single" w:sz="4" w:space="0" w:color="000000"/>
              <w:bottom w:val="single" w:sz="4" w:space="0" w:color="000000"/>
              <w:right w:val="single" w:sz="4" w:space="0" w:color="000000"/>
            </w:tcBorders>
            <w:shd w:val="clear" w:color="auto" w:fill="C2D69B"/>
          </w:tcPr>
          <w:p w14:paraId="5C8C6C42" w14:textId="77777777" w:rsidR="00596AD7" w:rsidRDefault="008767F8">
            <w:pPr>
              <w:spacing w:after="0"/>
              <w:ind w:left="30" w:firstLine="0"/>
            </w:pPr>
            <w:r>
              <w:rPr>
                <w:rFonts w:ascii="Arial" w:eastAsia="Arial" w:hAnsi="Arial" w:cs="Arial"/>
                <w:b/>
                <w:sz w:val="20"/>
              </w:rPr>
              <w:t xml:space="preserve">TOPIC </w:t>
            </w:r>
          </w:p>
        </w:tc>
        <w:tc>
          <w:tcPr>
            <w:tcW w:w="4091" w:type="dxa"/>
            <w:tcBorders>
              <w:top w:val="single" w:sz="4" w:space="0" w:color="000000"/>
              <w:left w:val="single" w:sz="4" w:space="0" w:color="000000"/>
              <w:bottom w:val="single" w:sz="4" w:space="0" w:color="000000"/>
              <w:right w:val="single" w:sz="4" w:space="0" w:color="000000"/>
            </w:tcBorders>
            <w:shd w:val="clear" w:color="auto" w:fill="C2D69B"/>
          </w:tcPr>
          <w:p w14:paraId="12220AC1" w14:textId="77777777" w:rsidR="00596AD7" w:rsidRDefault="008767F8">
            <w:pPr>
              <w:spacing w:after="0"/>
              <w:ind w:left="31" w:firstLine="0"/>
            </w:pPr>
            <w:r>
              <w:rPr>
                <w:rFonts w:ascii="Arial" w:eastAsia="Arial" w:hAnsi="Arial" w:cs="Arial"/>
                <w:b/>
                <w:sz w:val="20"/>
              </w:rPr>
              <w:t xml:space="preserve">CONTENT </w:t>
            </w:r>
          </w:p>
        </w:tc>
        <w:tc>
          <w:tcPr>
            <w:tcW w:w="2469" w:type="dxa"/>
            <w:tcBorders>
              <w:top w:val="single" w:sz="4" w:space="0" w:color="000000"/>
              <w:left w:val="single" w:sz="4" w:space="0" w:color="000000"/>
              <w:bottom w:val="single" w:sz="4" w:space="0" w:color="000000"/>
              <w:right w:val="single" w:sz="4" w:space="0" w:color="000000"/>
            </w:tcBorders>
            <w:shd w:val="clear" w:color="auto" w:fill="C2D69B"/>
          </w:tcPr>
          <w:p w14:paraId="3F033B5F" w14:textId="77777777" w:rsidR="00596AD7" w:rsidRDefault="008767F8">
            <w:pPr>
              <w:spacing w:after="98"/>
              <w:ind w:left="33" w:firstLine="0"/>
            </w:pPr>
            <w:r>
              <w:rPr>
                <w:rFonts w:ascii="Arial" w:eastAsia="Arial" w:hAnsi="Arial" w:cs="Arial"/>
                <w:b/>
                <w:sz w:val="20"/>
              </w:rPr>
              <w:t xml:space="preserve">RECOMMENDED </w:t>
            </w:r>
          </w:p>
          <w:p w14:paraId="7A097A42" w14:textId="77777777" w:rsidR="00596AD7" w:rsidRDefault="008767F8">
            <w:pPr>
              <w:spacing w:after="0"/>
              <w:ind w:left="33" w:firstLine="0"/>
            </w:pPr>
            <w:r>
              <w:rPr>
                <w:rFonts w:ascii="Arial" w:eastAsia="Arial" w:hAnsi="Arial" w:cs="Arial"/>
                <w:b/>
                <w:sz w:val="20"/>
              </w:rPr>
              <w:t xml:space="preserve">RESOURCES </w:t>
            </w:r>
          </w:p>
        </w:tc>
        <w:tc>
          <w:tcPr>
            <w:tcW w:w="5054" w:type="dxa"/>
            <w:tcBorders>
              <w:top w:val="single" w:sz="4" w:space="0" w:color="000000"/>
              <w:left w:val="single" w:sz="4" w:space="0" w:color="000000"/>
              <w:bottom w:val="single" w:sz="4" w:space="0" w:color="000000"/>
              <w:right w:val="single" w:sz="4" w:space="0" w:color="000000"/>
            </w:tcBorders>
            <w:shd w:val="clear" w:color="auto" w:fill="C2D69B"/>
          </w:tcPr>
          <w:p w14:paraId="58A43282" w14:textId="77777777" w:rsidR="00596AD7" w:rsidRDefault="008767F8">
            <w:pPr>
              <w:spacing w:after="0"/>
              <w:ind w:left="0" w:firstLine="0"/>
            </w:pPr>
            <w:r>
              <w:rPr>
                <w:rFonts w:ascii="Arial" w:eastAsia="Arial" w:hAnsi="Arial" w:cs="Arial"/>
                <w:b/>
                <w:sz w:val="20"/>
              </w:rPr>
              <w:t xml:space="preserve">CLARIFICATION NOTES </w:t>
            </w:r>
          </w:p>
        </w:tc>
      </w:tr>
      <w:tr w:rsidR="00596AD7" w14:paraId="01E611A5" w14:textId="77777777">
        <w:trPr>
          <w:trHeight w:val="1085"/>
        </w:trPr>
        <w:tc>
          <w:tcPr>
            <w:tcW w:w="2142" w:type="dxa"/>
            <w:tcBorders>
              <w:top w:val="single" w:sz="4" w:space="0" w:color="000000"/>
              <w:left w:val="single" w:sz="4" w:space="0" w:color="000000"/>
              <w:bottom w:val="single" w:sz="4" w:space="0" w:color="000000"/>
              <w:right w:val="nil"/>
            </w:tcBorders>
            <w:shd w:val="clear" w:color="auto" w:fill="C2D69B"/>
          </w:tcPr>
          <w:p w14:paraId="61A08817" w14:textId="77777777" w:rsidR="00596AD7" w:rsidRDefault="008767F8">
            <w:pPr>
              <w:spacing w:after="98"/>
              <w:ind w:left="30" w:firstLine="0"/>
            </w:pPr>
            <w:r>
              <w:rPr>
                <w:rFonts w:ascii="Arial" w:eastAsia="Arial" w:hAnsi="Arial" w:cs="Arial"/>
                <w:b/>
                <w:sz w:val="20"/>
              </w:rPr>
              <w:t xml:space="preserve">Week 1 </w:t>
            </w:r>
          </w:p>
          <w:p w14:paraId="6691B458"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6560" w:type="dxa"/>
            <w:gridSpan w:val="2"/>
            <w:tcBorders>
              <w:top w:val="single" w:sz="4" w:space="0" w:color="000000"/>
              <w:left w:val="nil"/>
              <w:bottom w:val="single" w:sz="4" w:space="0" w:color="000000"/>
              <w:right w:val="nil"/>
            </w:tcBorders>
            <w:shd w:val="clear" w:color="auto" w:fill="C2D69B"/>
          </w:tcPr>
          <w:p w14:paraId="7EC07393" w14:textId="77777777" w:rsidR="00596AD7" w:rsidRDefault="008767F8">
            <w:pPr>
              <w:numPr>
                <w:ilvl w:val="0"/>
                <w:numId w:val="905"/>
              </w:numPr>
              <w:spacing w:after="0" w:line="336" w:lineRule="auto"/>
              <w:ind w:right="20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381EC5EA" w14:textId="77777777" w:rsidR="00596AD7" w:rsidRDefault="008767F8">
            <w:pPr>
              <w:numPr>
                <w:ilvl w:val="0"/>
                <w:numId w:val="905"/>
              </w:numPr>
              <w:spacing w:after="0"/>
              <w:ind w:right="208" w:firstLine="0"/>
            </w:pPr>
            <w:r>
              <w:rPr>
                <w:rFonts w:ascii="Arial" w:eastAsia="Arial" w:hAnsi="Arial" w:cs="Arial"/>
                <w:sz w:val="20"/>
              </w:rPr>
              <w:t>Time</w:t>
            </w:r>
            <w:r>
              <w:rPr>
                <w:rFonts w:ascii="Arial" w:eastAsia="Arial" w:hAnsi="Arial" w:cs="Arial"/>
                <w:b/>
                <w:sz w:val="20"/>
              </w:rPr>
              <w:t xml:space="preserve"> </w:t>
            </w:r>
          </w:p>
        </w:tc>
        <w:tc>
          <w:tcPr>
            <w:tcW w:w="5054" w:type="dxa"/>
            <w:tcBorders>
              <w:top w:val="single" w:sz="4" w:space="0" w:color="000000"/>
              <w:left w:val="nil"/>
              <w:bottom w:val="single" w:sz="4" w:space="0" w:color="000000"/>
              <w:right w:val="single" w:sz="4" w:space="0" w:color="000000"/>
            </w:tcBorders>
            <w:shd w:val="clear" w:color="auto" w:fill="C2D69B"/>
          </w:tcPr>
          <w:p w14:paraId="0F9B710F" w14:textId="77777777" w:rsidR="00596AD7" w:rsidRDefault="008767F8">
            <w:pPr>
              <w:numPr>
                <w:ilvl w:val="0"/>
                <w:numId w:val="906"/>
              </w:numPr>
              <w:spacing w:after="76"/>
              <w:ind w:hanging="96"/>
            </w:pPr>
            <w:r>
              <w:rPr>
                <w:rFonts w:ascii="Arial" w:eastAsia="Arial" w:hAnsi="Arial" w:cs="Arial"/>
                <w:sz w:val="20"/>
              </w:rPr>
              <w:t xml:space="preserve">Patterns, functions and algebra </w:t>
            </w:r>
          </w:p>
          <w:p w14:paraId="594D1820" w14:textId="77777777" w:rsidR="00596AD7" w:rsidRDefault="008767F8">
            <w:pPr>
              <w:numPr>
                <w:ilvl w:val="0"/>
                <w:numId w:val="906"/>
              </w:numPr>
              <w:spacing w:after="76"/>
              <w:ind w:hanging="96"/>
            </w:pPr>
            <w:r>
              <w:rPr>
                <w:rFonts w:ascii="Arial" w:eastAsia="Arial" w:hAnsi="Arial" w:cs="Arial"/>
                <w:sz w:val="20"/>
              </w:rPr>
              <w:t>Measurement</w:t>
            </w:r>
            <w:r>
              <w:rPr>
                <w:rFonts w:ascii="Arial" w:eastAsia="Arial" w:hAnsi="Arial" w:cs="Arial"/>
                <w:b/>
                <w:sz w:val="20"/>
              </w:rPr>
              <w:t xml:space="preserve"> </w:t>
            </w:r>
          </w:p>
          <w:p w14:paraId="7DA36EFE" w14:textId="77777777" w:rsidR="00596AD7" w:rsidRDefault="008767F8">
            <w:pPr>
              <w:numPr>
                <w:ilvl w:val="0"/>
                <w:numId w:val="90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E796BB3" w14:textId="77777777">
        <w:trPr>
          <w:trHeight w:val="2507"/>
        </w:trPr>
        <w:tc>
          <w:tcPr>
            <w:tcW w:w="2142" w:type="dxa"/>
            <w:tcBorders>
              <w:top w:val="single" w:sz="4" w:space="0" w:color="000000"/>
              <w:left w:val="single" w:sz="4" w:space="0" w:color="000000"/>
              <w:bottom w:val="single" w:sz="4" w:space="0" w:color="000000"/>
              <w:right w:val="single" w:sz="4" w:space="0" w:color="000000"/>
            </w:tcBorders>
          </w:tcPr>
          <w:p w14:paraId="723F94B8" w14:textId="77777777" w:rsidR="00596AD7" w:rsidRDefault="008767F8">
            <w:pPr>
              <w:spacing w:after="0"/>
              <w:ind w:left="0" w:right="51" w:firstLine="0"/>
              <w:jc w:val="center"/>
            </w:pPr>
            <w:r>
              <w:rPr>
                <w:rFonts w:ascii="Arial" w:eastAsia="Arial" w:hAnsi="Arial" w:cs="Arial"/>
                <w:sz w:val="20"/>
              </w:rPr>
              <w:t xml:space="preserve">Time </w:t>
            </w:r>
          </w:p>
        </w:tc>
        <w:tc>
          <w:tcPr>
            <w:tcW w:w="4091" w:type="dxa"/>
            <w:tcBorders>
              <w:top w:val="single" w:sz="4" w:space="0" w:color="000000"/>
              <w:left w:val="single" w:sz="4" w:space="0" w:color="000000"/>
              <w:bottom w:val="single" w:sz="4" w:space="0" w:color="000000"/>
              <w:right w:val="single" w:sz="4" w:space="0" w:color="000000"/>
            </w:tcBorders>
          </w:tcPr>
          <w:p w14:paraId="0C395661" w14:textId="77777777" w:rsidR="00596AD7" w:rsidRDefault="008767F8">
            <w:pPr>
              <w:spacing w:after="0"/>
              <w:ind w:left="182" w:hanging="151"/>
            </w:pPr>
            <w:r>
              <w:rPr>
                <w:rFonts w:ascii="Segoe UI Symbol" w:eastAsia="Segoe UI Symbol" w:hAnsi="Segoe UI Symbol" w:cs="Segoe UI Symbol"/>
                <w:sz w:val="20"/>
              </w:rPr>
              <w:t></w:t>
            </w:r>
            <w:r>
              <w:rPr>
                <w:rFonts w:ascii="Arial" w:eastAsia="Arial" w:hAnsi="Arial" w:cs="Arial"/>
                <w:sz w:val="20"/>
              </w:rPr>
              <w:t xml:space="preserve"> Teach learners the song or a rhyme about days of the week </w:t>
            </w:r>
          </w:p>
        </w:tc>
        <w:tc>
          <w:tcPr>
            <w:tcW w:w="2469" w:type="dxa"/>
            <w:tcBorders>
              <w:top w:val="single" w:sz="4" w:space="0" w:color="000000"/>
              <w:left w:val="single" w:sz="4" w:space="0" w:color="000000"/>
              <w:bottom w:val="single" w:sz="4" w:space="0" w:color="000000"/>
              <w:right w:val="single" w:sz="4" w:space="0" w:color="000000"/>
            </w:tcBorders>
          </w:tcPr>
          <w:p w14:paraId="0EB37147" w14:textId="77777777" w:rsidR="00596AD7" w:rsidRDefault="008767F8">
            <w:pPr>
              <w:numPr>
                <w:ilvl w:val="0"/>
                <w:numId w:val="907"/>
              </w:numPr>
              <w:spacing w:after="76"/>
              <w:ind w:left="175" w:hanging="142"/>
            </w:pPr>
            <w:r>
              <w:rPr>
                <w:rFonts w:ascii="Arial" w:eastAsia="Arial" w:hAnsi="Arial" w:cs="Arial"/>
                <w:sz w:val="20"/>
              </w:rPr>
              <w:t xml:space="preserve">Weather chart </w:t>
            </w:r>
          </w:p>
          <w:p w14:paraId="150D6073" w14:textId="77777777" w:rsidR="00596AD7" w:rsidRDefault="008767F8">
            <w:pPr>
              <w:numPr>
                <w:ilvl w:val="0"/>
                <w:numId w:val="907"/>
              </w:numPr>
              <w:spacing w:after="77"/>
              <w:ind w:left="175" w:hanging="142"/>
            </w:pPr>
            <w:r>
              <w:rPr>
                <w:rFonts w:ascii="Arial" w:eastAsia="Arial" w:hAnsi="Arial" w:cs="Arial"/>
                <w:sz w:val="20"/>
              </w:rPr>
              <w:t xml:space="preserve">Birthday Chart </w:t>
            </w:r>
          </w:p>
          <w:p w14:paraId="3D39E356" w14:textId="77777777" w:rsidR="00596AD7" w:rsidRDefault="008767F8">
            <w:pPr>
              <w:numPr>
                <w:ilvl w:val="0"/>
                <w:numId w:val="907"/>
              </w:numPr>
              <w:spacing w:after="0"/>
              <w:ind w:left="175" w:hanging="142"/>
            </w:pPr>
            <w:r>
              <w:rPr>
                <w:rFonts w:ascii="Arial" w:eastAsia="Arial" w:hAnsi="Arial" w:cs="Arial"/>
                <w:sz w:val="20"/>
              </w:rPr>
              <w:t xml:space="preserve">Calendar </w:t>
            </w:r>
          </w:p>
        </w:tc>
        <w:tc>
          <w:tcPr>
            <w:tcW w:w="5054" w:type="dxa"/>
            <w:tcBorders>
              <w:top w:val="single" w:sz="4" w:space="0" w:color="000000"/>
              <w:left w:val="single" w:sz="4" w:space="0" w:color="000000"/>
              <w:bottom w:val="single" w:sz="4" w:space="0" w:color="000000"/>
              <w:right w:val="single" w:sz="4" w:space="0" w:color="000000"/>
            </w:tcBorders>
          </w:tcPr>
          <w:p w14:paraId="70D31FA0" w14:textId="77777777" w:rsidR="00596AD7" w:rsidRDefault="008767F8">
            <w:pPr>
              <w:numPr>
                <w:ilvl w:val="0"/>
                <w:numId w:val="908"/>
              </w:numPr>
              <w:spacing w:after="11" w:line="364" w:lineRule="auto"/>
              <w:ind w:left="207" w:hanging="142"/>
            </w:pPr>
            <w:r>
              <w:rPr>
                <w:rFonts w:ascii="Arial" w:eastAsia="Arial" w:hAnsi="Arial" w:cs="Arial"/>
                <w:sz w:val="20"/>
              </w:rPr>
              <w:t xml:space="preserve">Teach learners the song or a rhyme about days of the week </w:t>
            </w:r>
          </w:p>
          <w:p w14:paraId="6E711E9B" w14:textId="77777777" w:rsidR="00596AD7" w:rsidRDefault="008767F8">
            <w:pPr>
              <w:numPr>
                <w:ilvl w:val="0"/>
                <w:numId w:val="908"/>
              </w:numPr>
              <w:spacing w:after="75"/>
              <w:ind w:left="207" w:hanging="142"/>
            </w:pPr>
            <w:r>
              <w:rPr>
                <w:rFonts w:ascii="Arial" w:eastAsia="Arial" w:hAnsi="Arial" w:cs="Arial"/>
                <w:sz w:val="20"/>
              </w:rPr>
              <w:t xml:space="preserve">Concept of today and tomorrow </w:t>
            </w:r>
          </w:p>
          <w:p w14:paraId="04B0064A" w14:textId="77777777" w:rsidR="00596AD7" w:rsidRDefault="008767F8">
            <w:pPr>
              <w:numPr>
                <w:ilvl w:val="0"/>
                <w:numId w:val="908"/>
              </w:numPr>
              <w:spacing w:after="78"/>
              <w:ind w:left="207" w:hanging="142"/>
            </w:pPr>
            <w:r>
              <w:rPr>
                <w:rFonts w:ascii="Arial" w:eastAsia="Arial" w:hAnsi="Arial" w:cs="Arial"/>
                <w:sz w:val="20"/>
              </w:rPr>
              <w:t xml:space="preserve">Order regular events from their own lives </w:t>
            </w:r>
          </w:p>
          <w:p w14:paraId="6FEE0099" w14:textId="77777777" w:rsidR="00596AD7" w:rsidRDefault="008767F8">
            <w:pPr>
              <w:numPr>
                <w:ilvl w:val="0"/>
                <w:numId w:val="908"/>
              </w:numPr>
              <w:spacing w:after="75"/>
              <w:ind w:left="207" w:hanging="142"/>
            </w:pPr>
            <w:r>
              <w:rPr>
                <w:rFonts w:ascii="Arial" w:eastAsia="Arial" w:hAnsi="Arial" w:cs="Arial"/>
                <w:sz w:val="20"/>
              </w:rPr>
              <w:t xml:space="preserve">Sequence of events </w:t>
            </w:r>
          </w:p>
          <w:p w14:paraId="1899E4DF" w14:textId="77777777" w:rsidR="00596AD7" w:rsidRDefault="008767F8">
            <w:pPr>
              <w:numPr>
                <w:ilvl w:val="0"/>
                <w:numId w:val="908"/>
              </w:numPr>
              <w:spacing w:after="75"/>
              <w:ind w:left="207" w:hanging="142"/>
            </w:pPr>
            <w:r>
              <w:rPr>
                <w:rFonts w:ascii="Arial" w:eastAsia="Arial" w:hAnsi="Arial" w:cs="Arial"/>
                <w:sz w:val="20"/>
              </w:rPr>
              <w:t xml:space="preserve">Reinforce season chart </w:t>
            </w:r>
          </w:p>
          <w:p w14:paraId="62EDF914" w14:textId="77777777" w:rsidR="00596AD7" w:rsidRDefault="008767F8">
            <w:pPr>
              <w:numPr>
                <w:ilvl w:val="0"/>
                <w:numId w:val="908"/>
              </w:numPr>
              <w:spacing w:after="0"/>
              <w:ind w:left="207" w:hanging="142"/>
            </w:pPr>
            <w:r>
              <w:rPr>
                <w:rFonts w:ascii="Arial" w:eastAsia="Arial" w:hAnsi="Arial" w:cs="Arial"/>
                <w:sz w:val="20"/>
              </w:rPr>
              <w:t xml:space="preserve">Place birthdays on a chart </w:t>
            </w:r>
          </w:p>
        </w:tc>
      </w:tr>
      <w:tr w:rsidR="00596AD7" w14:paraId="35F53D9F" w14:textId="77777777">
        <w:trPr>
          <w:trHeight w:val="1431"/>
        </w:trPr>
        <w:tc>
          <w:tcPr>
            <w:tcW w:w="2142" w:type="dxa"/>
            <w:tcBorders>
              <w:top w:val="single" w:sz="4" w:space="0" w:color="000000"/>
              <w:left w:val="single" w:sz="4" w:space="0" w:color="000000"/>
              <w:bottom w:val="single" w:sz="4" w:space="0" w:color="000000"/>
              <w:right w:val="single" w:sz="4" w:space="0" w:color="000000"/>
            </w:tcBorders>
          </w:tcPr>
          <w:p w14:paraId="7325A065" w14:textId="77777777" w:rsidR="00596AD7" w:rsidRDefault="008767F8">
            <w:pPr>
              <w:spacing w:after="0"/>
              <w:ind w:left="30" w:firstLine="0"/>
            </w:pPr>
            <w:r>
              <w:rPr>
                <w:rFonts w:ascii="Arial" w:eastAsia="Arial" w:hAnsi="Arial" w:cs="Arial"/>
                <w:sz w:val="20"/>
              </w:rPr>
              <w:t xml:space="preserve">Count Objects </w:t>
            </w:r>
          </w:p>
        </w:tc>
        <w:tc>
          <w:tcPr>
            <w:tcW w:w="4091" w:type="dxa"/>
            <w:tcBorders>
              <w:top w:val="single" w:sz="4" w:space="0" w:color="000000"/>
              <w:left w:val="single" w:sz="4" w:space="0" w:color="000000"/>
              <w:bottom w:val="single" w:sz="4" w:space="0" w:color="000000"/>
              <w:right w:val="single" w:sz="4" w:space="0" w:color="000000"/>
            </w:tcBorders>
          </w:tcPr>
          <w:p w14:paraId="058731E4"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Count with whole numbers 0-40 </w:t>
            </w:r>
          </w:p>
        </w:tc>
        <w:tc>
          <w:tcPr>
            <w:tcW w:w="2469" w:type="dxa"/>
            <w:tcBorders>
              <w:top w:val="single" w:sz="4" w:space="0" w:color="000000"/>
              <w:left w:val="single" w:sz="4" w:space="0" w:color="000000"/>
              <w:bottom w:val="single" w:sz="4" w:space="0" w:color="000000"/>
              <w:right w:val="single" w:sz="4" w:space="0" w:color="000000"/>
            </w:tcBorders>
          </w:tcPr>
          <w:p w14:paraId="2E919A39" w14:textId="77777777" w:rsidR="00596AD7" w:rsidRDefault="008767F8">
            <w:pPr>
              <w:numPr>
                <w:ilvl w:val="0"/>
                <w:numId w:val="909"/>
              </w:numPr>
              <w:spacing w:after="79"/>
              <w:ind w:left="175" w:hanging="142"/>
            </w:pPr>
            <w:r>
              <w:rPr>
                <w:rFonts w:ascii="Arial" w:eastAsia="Arial" w:hAnsi="Arial" w:cs="Arial"/>
                <w:sz w:val="20"/>
              </w:rPr>
              <w:t xml:space="preserve">Concrete counters </w:t>
            </w:r>
          </w:p>
          <w:p w14:paraId="22D63E7F" w14:textId="77777777" w:rsidR="00596AD7" w:rsidRDefault="008767F8">
            <w:pPr>
              <w:numPr>
                <w:ilvl w:val="0"/>
                <w:numId w:val="909"/>
              </w:numPr>
              <w:spacing w:after="0"/>
              <w:ind w:left="175" w:hanging="142"/>
            </w:pPr>
            <w:r>
              <w:rPr>
                <w:rFonts w:ascii="Arial" w:eastAsia="Arial" w:hAnsi="Arial" w:cs="Arial"/>
                <w:sz w:val="20"/>
              </w:rPr>
              <w:t xml:space="preserve">Body </w:t>
            </w:r>
          </w:p>
        </w:tc>
        <w:tc>
          <w:tcPr>
            <w:tcW w:w="5054" w:type="dxa"/>
            <w:tcBorders>
              <w:top w:val="single" w:sz="4" w:space="0" w:color="000000"/>
              <w:left w:val="single" w:sz="4" w:space="0" w:color="000000"/>
              <w:bottom w:val="single" w:sz="4" w:space="0" w:color="000000"/>
              <w:right w:val="single" w:sz="4" w:space="0" w:color="000000"/>
            </w:tcBorders>
          </w:tcPr>
          <w:p w14:paraId="1028540C" w14:textId="77777777" w:rsidR="00596AD7" w:rsidRDefault="008767F8">
            <w:pPr>
              <w:numPr>
                <w:ilvl w:val="0"/>
                <w:numId w:val="910"/>
              </w:numPr>
              <w:spacing w:after="74"/>
              <w:ind w:left="207" w:hanging="142"/>
            </w:pPr>
            <w:r>
              <w:rPr>
                <w:rFonts w:ascii="Arial" w:eastAsia="Arial" w:hAnsi="Arial" w:cs="Arial"/>
                <w:sz w:val="20"/>
              </w:rPr>
              <w:t xml:space="preserve">Count everyday objects reliable </w:t>
            </w:r>
          </w:p>
          <w:p w14:paraId="762D15E4" w14:textId="77777777" w:rsidR="00596AD7" w:rsidRDefault="008767F8">
            <w:pPr>
              <w:numPr>
                <w:ilvl w:val="0"/>
                <w:numId w:val="910"/>
              </w:numPr>
              <w:spacing w:after="6" w:line="367" w:lineRule="auto"/>
              <w:ind w:left="207" w:hanging="142"/>
            </w:pPr>
            <w:r>
              <w:rPr>
                <w:rFonts w:ascii="Arial" w:eastAsia="Arial" w:hAnsi="Arial" w:cs="Arial"/>
                <w:sz w:val="20"/>
              </w:rPr>
              <w:t xml:space="preserve">Give a reasonable estimate of several objects that can be checked by counting </w:t>
            </w:r>
          </w:p>
          <w:p w14:paraId="3AADBB3F" w14:textId="77777777" w:rsidR="00596AD7" w:rsidRDefault="008767F8">
            <w:pPr>
              <w:numPr>
                <w:ilvl w:val="0"/>
                <w:numId w:val="910"/>
              </w:numPr>
              <w:spacing w:after="0"/>
              <w:ind w:left="207" w:hanging="142"/>
            </w:pPr>
            <w:r>
              <w:rPr>
                <w:rFonts w:ascii="Arial" w:eastAsia="Arial" w:hAnsi="Arial" w:cs="Arial"/>
                <w:sz w:val="20"/>
              </w:rPr>
              <w:t xml:space="preserve">Strategy of grouping is encouraged </w:t>
            </w:r>
          </w:p>
        </w:tc>
      </w:tr>
      <w:tr w:rsidR="00596AD7" w14:paraId="53CE0017" w14:textId="77777777">
        <w:trPr>
          <w:trHeight w:val="1774"/>
        </w:trPr>
        <w:tc>
          <w:tcPr>
            <w:tcW w:w="2142" w:type="dxa"/>
            <w:tcBorders>
              <w:top w:val="single" w:sz="4" w:space="0" w:color="000000"/>
              <w:left w:val="single" w:sz="4" w:space="0" w:color="000000"/>
              <w:bottom w:val="single" w:sz="4" w:space="0" w:color="000000"/>
              <w:right w:val="single" w:sz="4" w:space="0" w:color="000000"/>
            </w:tcBorders>
          </w:tcPr>
          <w:p w14:paraId="1C49DF85" w14:textId="77777777" w:rsidR="00596AD7" w:rsidRDefault="008767F8">
            <w:pPr>
              <w:spacing w:after="0"/>
              <w:ind w:left="30" w:firstLine="0"/>
            </w:pPr>
            <w:r>
              <w:rPr>
                <w:rFonts w:ascii="Arial" w:eastAsia="Arial" w:hAnsi="Arial" w:cs="Arial"/>
                <w:sz w:val="20"/>
              </w:rPr>
              <w:t xml:space="preserve">Count forwards and backwards </w:t>
            </w:r>
          </w:p>
        </w:tc>
        <w:tc>
          <w:tcPr>
            <w:tcW w:w="4091" w:type="dxa"/>
            <w:tcBorders>
              <w:top w:val="single" w:sz="4" w:space="0" w:color="000000"/>
              <w:left w:val="single" w:sz="4" w:space="0" w:color="000000"/>
              <w:bottom w:val="single" w:sz="4" w:space="0" w:color="000000"/>
              <w:right w:val="single" w:sz="4" w:space="0" w:color="000000"/>
            </w:tcBorders>
          </w:tcPr>
          <w:p w14:paraId="5910B43A" w14:textId="77777777" w:rsidR="00596AD7" w:rsidRDefault="008767F8">
            <w:pPr>
              <w:numPr>
                <w:ilvl w:val="0"/>
                <w:numId w:val="911"/>
              </w:numPr>
              <w:spacing w:after="75"/>
              <w:ind w:hanging="142"/>
            </w:pPr>
            <w:r>
              <w:rPr>
                <w:rFonts w:ascii="Arial" w:eastAsia="Arial" w:hAnsi="Arial" w:cs="Arial"/>
                <w:sz w:val="20"/>
              </w:rPr>
              <w:t xml:space="preserve">Count in multiples of 10 up to 80 </w:t>
            </w:r>
          </w:p>
          <w:p w14:paraId="70DEF6C6" w14:textId="77777777" w:rsidR="00596AD7" w:rsidRDefault="008767F8">
            <w:pPr>
              <w:numPr>
                <w:ilvl w:val="0"/>
                <w:numId w:val="911"/>
              </w:numPr>
              <w:spacing w:after="0"/>
              <w:ind w:hanging="142"/>
            </w:pPr>
            <w:r>
              <w:rPr>
                <w:rFonts w:ascii="Arial" w:eastAsia="Arial" w:hAnsi="Arial" w:cs="Arial"/>
                <w:sz w:val="20"/>
              </w:rPr>
              <w:t xml:space="preserve">Count in multiples of 2s up 18 </w:t>
            </w:r>
          </w:p>
        </w:tc>
        <w:tc>
          <w:tcPr>
            <w:tcW w:w="2469" w:type="dxa"/>
            <w:tcBorders>
              <w:top w:val="single" w:sz="4" w:space="0" w:color="000000"/>
              <w:left w:val="single" w:sz="4" w:space="0" w:color="000000"/>
              <w:bottom w:val="single" w:sz="4" w:space="0" w:color="000000"/>
              <w:right w:val="single" w:sz="4" w:space="0" w:color="000000"/>
            </w:tcBorders>
          </w:tcPr>
          <w:p w14:paraId="34AE04BD" w14:textId="77777777" w:rsidR="00596AD7" w:rsidRDefault="008767F8">
            <w:pPr>
              <w:numPr>
                <w:ilvl w:val="0"/>
                <w:numId w:val="912"/>
              </w:numPr>
              <w:spacing w:after="76"/>
              <w:ind w:left="175" w:hanging="142"/>
            </w:pPr>
            <w:r>
              <w:rPr>
                <w:rFonts w:ascii="Arial" w:eastAsia="Arial" w:hAnsi="Arial" w:cs="Arial"/>
                <w:sz w:val="20"/>
              </w:rPr>
              <w:t xml:space="preserve">CD rhymes and songs </w:t>
            </w:r>
          </w:p>
          <w:p w14:paraId="12F8956A" w14:textId="77777777" w:rsidR="00596AD7" w:rsidRDefault="008767F8">
            <w:pPr>
              <w:numPr>
                <w:ilvl w:val="0"/>
                <w:numId w:val="912"/>
              </w:numPr>
              <w:spacing w:after="0"/>
              <w:ind w:left="175" w:hanging="142"/>
            </w:pPr>
            <w:r>
              <w:rPr>
                <w:rFonts w:ascii="Arial" w:eastAsia="Arial" w:hAnsi="Arial" w:cs="Arial"/>
                <w:sz w:val="20"/>
              </w:rPr>
              <w:t xml:space="preserve">Concrete objects </w:t>
            </w:r>
          </w:p>
        </w:tc>
        <w:tc>
          <w:tcPr>
            <w:tcW w:w="5054" w:type="dxa"/>
            <w:tcBorders>
              <w:top w:val="single" w:sz="4" w:space="0" w:color="000000"/>
              <w:left w:val="single" w:sz="4" w:space="0" w:color="000000"/>
              <w:bottom w:val="single" w:sz="4" w:space="0" w:color="000000"/>
              <w:right w:val="single" w:sz="4" w:space="0" w:color="000000"/>
            </w:tcBorders>
          </w:tcPr>
          <w:p w14:paraId="6588B34F" w14:textId="77777777" w:rsidR="00596AD7" w:rsidRDefault="008767F8">
            <w:pPr>
              <w:numPr>
                <w:ilvl w:val="0"/>
                <w:numId w:val="913"/>
              </w:numPr>
              <w:spacing w:after="13" w:line="363" w:lineRule="auto"/>
              <w:ind w:left="207" w:right="1243" w:hanging="142"/>
            </w:pPr>
            <w:r>
              <w:rPr>
                <w:rFonts w:ascii="Arial" w:eastAsia="Arial" w:hAnsi="Arial" w:cs="Arial"/>
                <w:sz w:val="20"/>
              </w:rPr>
              <w:t xml:space="preserve">Incidental counting using number rhymes and songs, counters 3D objects, counting with body movements </w:t>
            </w:r>
          </w:p>
          <w:p w14:paraId="4853D98E" w14:textId="77777777" w:rsidR="00596AD7" w:rsidRDefault="008767F8">
            <w:pPr>
              <w:numPr>
                <w:ilvl w:val="0"/>
                <w:numId w:val="913"/>
              </w:numPr>
              <w:spacing w:after="0"/>
              <w:ind w:left="207" w:right="1243" w:hanging="142"/>
            </w:pPr>
            <w:r>
              <w:rPr>
                <w:rFonts w:ascii="Arial" w:eastAsia="Arial" w:hAnsi="Arial" w:cs="Arial"/>
                <w:sz w:val="20"/>
              </w:rPr>
              <w:t xml:space="preserve">Count from any number </w:t>
            </w:r>
            <w:r>
              <w:rPr>
                <w:rFonts w:ascii="Segoe UI Symbol" w:eastAsia="Segoe UI Symbol" w:hAnsi="Segoe UI Symbol" w:cs="Segoe UI Symbol"/>
                <w:sz w:val="20"/>
              </w:rPr>
              <w:t></w:t>
            </w:r>
            <w:r>
              <w:rPr>
                <w:rFonts w:ascii="Arial" w:eastAsia="Arial" w:hAnsi="Arial" w:cs="Arial"/>
                <w:sz w:val="20"/>
              </w:rPr>
              <w:t xml:space="preserve"> in multiples of: </w:t>
            </w:r>
          </w:p>
        </w:tc>
      </w:tr>
    </w:tbl>
    <w:p w14:paraId="20E65497" w14:textId="77777777" w:rsidR="00596AD7" w:rsidRDefault="00596AD7">
      <w:pPr>
        <w:spacing w:after="0"/>
        <w:ind w:left="-1440" w:right="974" w:firstLine="0"/>
      </w:pPr>
    </w:p>
    <w:tbl>
      <w:tblPr>
        <w:tblStyle w:val="TableGrid"/>
        <w:tblW w:w="13756" w:type="dxa"/>
        <w:tblInd w:w="6" w:type="dxa"/>
        <w:tblCellMar>
          <w:top w:w="8" w:type="dxa"/>
          <w:left w:w="79" w:type="dxa"/>
          <w:right w:w="47" w:type="dxa"/>
        </w:tblCellMar>
        <w:tblLook w:val="04A0" w:firstRow="1" w:lastRow="0" w:firstColumn="1" w:lastColumn="0" w:noHBand="0" w:noVBand="1"/>
      </w:tblPr>
      <w:tblGrid>
        <w:gridCol w:w="2122"/>
        <w:gridCol w:w="4010"/>
        <w:gridCol w:w="85"/>
        <w:gridCol w:w="2412"/>
        <w:gridCol w:w="132"/>
        <w:gridCol w:w="4995"/>
      </w:tblGrid>
      <w:tr w:rsidR="00596AD7" w14:paraId="1B3E7CE4"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3F47DD5A" w14:textId="77777777" w:rsidR="00596AD7" w:rsidRDefault="00596AD7">
            <w:pPr>
              <w:spacing w:after="160"/>
              <w:ind w:left="0" w:firstLine="0"/>
            </w:pPr>
          </w:p>
        </w:tc>
        <w:tc>
          <w:tcPr>
            <w:tcW w:w="6518" w:type="dxa"/>
            <w:gridSpan w:val="3"/>
            <w:tcBorders>
              <w:top w:val="single" w:sz="4" w:space="0" w:color="000000"/>
              <w:left w:val="nil"/>
              <w:bottom w:val="single" w:sz="4" w:space="0" w:color="000000"/>
              <w:right w:val="nil"/>
            </w:tcBorders>
            <w:shd w:val="clear" w:color="auto" w:fill="9BBB59"/>
          </w:tcPr>
          <w:p w14:paraId="43039DE3" w14:textId="77777777" w:rsidR="00596AD7" w:rsidRDefault="008767F8">
            <w:pPr>
              <w:spacing w:after="0"/>
              <w:ind w:left="4226" w:firstLine="0"/>
            </w:pPr>
            <w:r>
              <w:rPr>
                <w:rFonts w:ascii="Arial" w:eastAsia="Arial" w:hAnsi="Arial" w:cs="Arial"/>
                <w:b/>
                <w:sz w:val="20"/>
              </w:rPr>
              <w:t xml:space="preserve">GRADE 2  </w:t>
            </w:r>
          </w:p>
          <w:p w14:paraId="7CCCDF48" w14:textId="77777777" w:rsidR="00596AD7" w:rsidRDefault="008767F8">
            <w:pPr>
              <w:spacing w:after="0"/>
              <w:ind w:left="3425" w:right="425" w:firstLine="0"/>
              <w:jc w:val="center"/>
            </w:pPr>
            <w:r>
              <w:rPr>
                <w:rFonts w:ascii="Arial" w:eastAsia="Arial" w:hAnsi="Arial" w:cs="Arial"/>
                <w:b/>
                <w:sz w:val="20"/>
              </w:rPr>
              <w:t xml:space="preserve">LESSON PLANNING TERM 4 </w:t>
            </w:r>
          </w:p>
        </w:tc>
        <w:tc>
          <w:tcPr>
            <w:tcW w:w="5109" w:type="dxa"/>
            <w:gridSpan w:val="2"/>
            <w:tcBorders>
              <w:top w:val="single" w:sz="4" w:space="0" w:color="000000"/>
              <w:left w:val="nil"/>
              <w:bottom w:val="single" w:sz="4" w:space="0" w:color="000000"/>
              <w:right w:val="single" w:sz="4" w:space="0" w:color="000000"/>
            </w:tcBorders>
            <w:shd w:val="clear" w:color="auto" w:fill="9BBB59"/>
          </w:tcPr>
          <w:p w14:paraId="5A9EDAD8" w14:textId="77777777" w:rsidR="00596AD7" w:rsidRDefault="00596AD7">
            <w:pPr>
              <w:spacing w:after="160"/>
              <w:ind w:left="0" w:firstLine="0"/>
            </w:pPr>
          </w:p>
        </w:tc>
      </w:tr>
      <w:tr w:rsidR="00596AD7" w14:paraId="7670C043"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474A0A4C"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7E79ECC8"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267DB96E" w14:textId="77777777" w:rsidR="00596AD7" w:rsidRDefault="008767F8">
            <w:pPr>
              <w:spacing w:after="98"/>
              <w:ind w:left="30" w:firstLine="0"/>
            </w:pPr>
            <w:r>
              <w:rPr>
                <w:rFonts w:ascii="Arial" w:eastAsia="Arial" w:hAnsi="Arial" w:cs="Arial"/>
                <w:b/>
                <w:sz w:val="20"/>
              </w:rPr>
              <w:t xml:space="preserve">RECOMMENDED </w:t>
            </w:r>
          </w:p>
          <w:p w14:paraId="403F85B5" w14:textId="77777777" w:rsidR="00596AD7" w:rsidRDefault="008767F8">
            <w:pPr>
              <w:spacing w:after="0"/>
              <w:ind w:left="30" w:firstLine="0"/>
            </w:pPr>
            <w:r>
              <w:rPr>
                <w:rFonts w:ascii="Arial" w:eastAsia="Arial" w:hAnsi="Arial" w:cs="Arial"/>
                <w:b/>
                <w:sz w:val="20"/>
              </w:rPr>
              <w:t xml:space="preserve">RESOURCES </w:t>
            </w:r>
          </w:p>
        </w:tc>
        <w:tc>
          <w:tcPr>
            <w:tcW w:w="5109" w:type="dxa"/>
            <w:gridSpan w:val="2"/>
            <w:tcBorders>
              <w:top w:val="single" w:sz="4" w:space="0" w:color="000000"/>
              <w:left w:val="single" w:sz="4" w:space="0" w:color="000000"/>
              <w:bottom w:val="single" w:sz="4" w:space="0" w:color="000000"/>
              <w:right w:val="single" w:sz="4" w:space="0" w:color="000000"/>
            </w:tcBorders>
            <w:shd w:val="clear" w:color="auto" w:fill="C2D69B"/>
          </w:tcPr>
          <w:p w14:paraId="5FF934F0" w14:textId="77777777" w:rsidR="00596AD7" w:rsidRDefault="008767F8">
            <w:pPr>
              <w:spacing w:after="0"/>
              <w:ind w:left="53" w:firstLine="0"/>
            </w:pPr>
            <w:r>
              <w:rPr>
                <w:rFonts w:ascii="Arial" w:eastAsia="Arial" w:hAnsi="Arial" w:cs="Arial"/>
                <w:b/>
                <w:sz w:val="20"/>
              </w:rPr>
              <w:t xml:space="preserve">CLARIFICATION NOTES </w:t>
            </w:r>
          </w:p>
        </w:tc>
      </w:tr>
      <w:tr w:rsidR="00596AD7" w14:paraId="76BB8271" w14:textId="77777777">
        <w:trPr>
          <w:trHeight w:val="729"/>
        </w:trPr>
        <w:tc>
          <w:tcPr>
            <w:tcW w:w="2129" w:type="dxa"/>
            <w:tcBorders>
              <w:top w:val="single" w:sz="4" w:space="0" w:color="000000"/>
              <w:left w:val="single" w:sz="4" w:space="0" w:color="000000"/>
              <w:bottom w:val="single" w:sz="4" w:space="0" w:color="000000"/>
              <w:right w:val="single" w:sz="4" w:space="0" w:color="000000"/>
            </w:tcBorders>
          </w:tcPr>
          <w:p w14:paraId="5E8CCBD0" w14:textId="77777777" w:rsidR="00596AD7" w:rsidRDefault="00596AD7">
            <w:pPr>
              <w:spacing w:after="160"/>
              <w:ind w:left="0" w:firstLine="0"/>
            </w:pPr>
          </w:p>
        </w:tc>
        <w:tc>
          <w:tcPr>
            <w:tcW w:w="4104" w:type="dxa"/>
            <w:gridSpan w:val="2"/>
            <w:tcBorders>
              <w:top w:val="single" w:sz="4" w:space="0" w:color="000000"/>
              <w:left w:val="single" w:sz="4" w:space="0" w:color="000000"/>
              <w:bottom w:val="single" w:sz="4" w:space="0" w:color="000000"/>
              <w:right w:val="single" w:sz="4" w:space="0" w:color="000000"/>
            </w:tcBorders>
          </w:tcPr>
          <w:p w14:paraId="5A73E5F8" w14:textId="77777777" w:rsidR="00596AD7" w:rsidRDefault="00596AD7">
            <w:pPr>
              <w:spacing w:after="160"/>
              <w:ind w:left="0" w:firstLine="0"/>
            </w:pPr>
          </w:p>
        </w:tc>
        <w:tc>
          <w:tcPr>
            <w:tcW w:w="2414" w:type="dxa"/>
            <w:tcBorders>
              <w:top w:val="single" w:sz="4" w:space="0" w:color="000000"/>
              <w:left w:val="single" w:sz="4" w:space="0" w:color="000000"/>
              <w:bottom w:val="single" w:sz="4" w:space="0" w:color="000000"/>
              <w:right w:val="nil"/>
            </w:tcBorders>
          </w:tcPr>
          <w:p w14:paraId="2B4A3B27" w14:textId="77777777" w:rsidR="00596AD7" w:rsidRDefault="00596AD7">
            <w:pPr>
              <w:spacing w:after="160"/>
              <w:ind w:left="0" w:firstLine="0"/>
            </w:pPr>
          </w:p>
        </w:tc>
        <w:tc>
          <w:tcPr>
            <w:tcW w:w="89" w:type="dxa"/>
            <w:tcBorders>
              <w:top w:val="single" w:sz="4" w:space="0" w:color="000000"/>
              <w:left w:val="nil"/>
              <w:bottom w:val="single" w:sz="4" w:space="0" w:color="000000"/>
              <w:right w:val="single" w:sz="4" w:space="0" w:color="000000"/>
            </w:tcBorders>
          </w:tcPr>
          <w:p w14:paraId="59CC1BC3" w14:textId="77777777" w:rsidR="00596AD7" w:rsidRDefault="00596AD7">
            <w:pPr>
              <w:spacing w:after="160"/>
              <w:ind w:left="0" w:firstLine="0"/>
            </w:pPr>
          </w:p>
        </w:tc>
        <w:tc>
          <w:tcPr>
            <w:tcW w:w="5020" w:type="dxa"/>
            <w:tcBorders>
              <w:top w:val="single" w:sz="4" w:space="0" w:color="000000"/>
              <w:left w:val="single" w:sz="4" w:space="0" w:color="000000"/>
              <w:bottom w:val="single" w:sz="4" w:space="0" w:color="000000"/>
              <w:right w:val="single" w:sz="4" w:space="0" w:color="000000"/>
            </w:tcBorders>
          </w:tcPr>
          <w:p w14:paraId="0651E474" w14:textId="77777777" w:rsidR="00596AD7" w:rsidRDefault="008767F8">
            <w:pPr>
              <w:numPr>
                <w:ilvl w:val="0"/>
                <w:numId w:val="914"/>
              </w:numPr>
              <w:spacing w:after="79"/>
              <w:ind w:left="171" w:hanging="142"/>
            </w:pPr>
            <w:r>
              <w:rPr>
                <w:rFonts w:ascii="Arial" w:eastAsia="Arial" w:hAnsi="Arial" w:cs="Arial"/>
                <w:sz w:val="20"/>
              </w:rPr>
              <w:t xml:space="preserve">2s up to 15 </w:t>
            </w:r>
          </w:p>
          <w:p w14:paraId="0EB5FD1A" w14:textId="77777777" w:rsidR="00596AD7" w:rsidRDefault="008767F8">
            <w:pPr>
              <w:numPr>
                <w:ilvl w:val="0"/>
                <w:numId w:val="914"/>
              </w:numPr>
              <w:spacing w:after="0"/>
              <w:ind w:left="171" w:hanging="142"/>
            </w:pPr>
            <w:r>
              <w:rPr>
                <w:rFonts w:ascii="Arial" w:eastAsia="Arial" w:hAnsi="Arial" w:cs="Arial"/>
                <w:sz w:val="20"/>
              </w:rPr>
              <w:t xml:space="preserve">10s up to 80 </w:t>
            </w:r>
          </w:p>
        </w:tc>
      </w:tr>
      <w:tr w:rsidR="00596AD7" w14:paraId="7ED14411" w14:textId="77777777">
        <w:trPr>
          <w:trHeight w:val="2838"/>
        </w:trPr>
        <w:tc>
          <w:tcPr>
            <w:tcW w:w="2129" w:type="dxa"/>
            <w:tcBorders>
              <w:top w:val="single" w:sz="4" w:space="0" w:color="000000"/>
              <w:left w:val="single" w:sz="4" w:space="0" w:color="000000"/>
              <w:bottom w:val="single" w:sz="4" w:space="0" w:color="000000"/>
              <w:right w:val="single" w:sz="4" w:space="0" w:color="000000"/>
            </w:tcBorders>
          </w:tcPr>
          <w:p w14:paraId="12882B81" w14:textId="77777777" w:rsidR="00596AD7" w:rsidRDefault="008767F8">
            <w:pPr>
              <w:spacing w:after="98"/>
              <w:ind w:left="0" w:right="57" w:firstLine="0"/>
              <w:jc w:val="right"/>
            </w:pPr>
            <w:r>
              <w:rPr>
                <w:rFonts w:ascii="Arial" w:eastAsia="Arial" w:hAnsi="Arial" w:cs="Arial"/>
                <w:sz w:val="20"/>
              </w:rPr>
              <w:t xml:space="preserve">Mental Maths </w:t>
            </w:r>
          </w:p>
          <w:p w14:paraId="0CF9B07C" w14:textId="77777777" w:rsidR="00596AD7" w:rsidRDefault="008767F8">
            <w:pPr>
              <w:spacing w:after="0"/>
              <w:ind w:left="170" w:hanging="142"/>
            </w:pPr>
            <w:r>
              <w:rPr>
                <w:rFonts w:ascii="Arial" w:eastAsia="Arial" w:hAnsi="Arial" w:cs="Arial"/>
                <w:sz w:val="20"/>
              </w:rPr>
              <w:t xml:space="preserve">Number symbols and number names </w:t>
            </w:r>
          </w:p>
        </w:tc>
        <w:tc>
          <w:tcPr>
            <w:tcW w:w="4104" w:type="dxa"/>
            <w:gridSpan w:val="2"/>
            <w:tcBorders>
              <w:top w:val="single" w:sz="4" w:space="0" w:color="000000"/>
              <w:left w:val="single" w:sz="4" w:space="0" w:color="000000"/>
              <w:bottom w:val="single" w:sz="4" w:space="0" w:color="000000"/>
              <w:right w:val="single" w:sz="4" w:space="0" w:color="000000"/>
            </w:tcBorders>
          </w:tcPr>
          <w:p w14:paraId="61F4367F" w14:textId="77777777" w:rsidR="00596AD7" w:rsidRDefault="008767F8">
            <w:pPr>
              <w:numPr>
                <w:ilvl w:val="0"/>
                <w:numId w:val="915"/>
              </w:numPr>
              <w:spacing w:after="77"/>
              <w:ind w:hanging="142"/>
            </w:pPr>
            <w:r>
              <w:rPr>
                <w:rFonts w:ascii="Arial" w:eastAsia="Arial" w:hAnsi="Arial" w:cs="Arial"/>
                <w:sz w:val="20"/>
              </w:rPr>
              <w:t xml:space="preserve">Number range 18 </w:t>
            </w:r>
          </w:p>
          <w:p w14:paraId="70DBA1D7" w14:textId="77777777" w:rsidR="00596AD7" w:rsidRDefault="008767F8">
            <w:pPr>
              <w:numPr>
                <w:ilvl w:val="0"/>
                <w:numId w:val="915"/>
              </w:numPr>
              <w:spacing w:after="11" w:line="364" w:lineRule="auto"/>
              <w:ind w:hanging="142"/>
            </w:pPr>
            <w:r>
              <w:rPr>
                <w:rFonts w:ascii="Arial" w:eastAsia="Arial" w:hAnsi="Arial" w:cs="Arial"/>
                <w:sz w:val="20"/>
              </w:rPr>
              <w:t xml:space="preserve">Name the numbers before and after a given number </w:t>
            </w:r>
          </w:p>
          <w:p w14:paraId="34DCB10A" w14:textId="77777777" w:rsidR="00596AD7" w:rsidRDefault="008767F8">
            <w:pPr>
              <w:numPr>
                <w:ilvl w:val="0"/>
                <w:numId w:val="915"/>
              </w:numPr>
              <w:spacing w:after="12" w:line="364" w:lineRule="auto"/>
              <w:ind w:hanging="142"/>
            </w:pPr>
            <w:r>
              <w:rPr>
                <w:rFonts w:ascii="Arial" w:eastAsia="Arial" w:hAnsi="Arial" w:cs="Arial"/>
                <w:sz w:val="20"/>
              </w:rPr>
              <w:t xml:space="preserve">Recognise, identify and read number symbols 1-40 </w:t>
            </w:r>
          </w:p>
          <w:p w14:paraId="118090E5" w14:textId="77777777" w:rsidR="00596AD7" w:rsidRDefault="008767F8">
            <w:pPr>
              <w:numPr>
                <w:ilvl w:val="0"/>
                <w:numId w:val="915"/>
              </w:numPr>
              <w:spacing w:after="74"/>
              <w:ind w:hanging="142"/>
            </w:pPr>
            <w:r>
              <w:rPr>
                <w:rFonts w:ascii="Arial" w:eastAsia="Arial" w:hAnsi="Arial" w:cs="Arial"/>
                <w:sz w:val="20"/>
              </w:rPr>
              <w:t xml:space="preserve">Write number symbols 1-15 </w:t>
            </w:r>
          </w:p>
          <w:p w14:paraId="0C4366E1" w14:textId="77777777" w:rsidR="00596AD7" w:rsidRDefault="008767F8">
            <w:pPr>
              <w:numPr>
                <w:ilvl w:val="0"/>
                <w:numId w:val="915"/>
              </w:numPr>
              <w:spacing w:after="0"/>
              <w:ind w:hanging="142"/>
            </w:pPr>
            <w:r>
              <w:rPr>
                <w:rFonts w:ascii="Arial" w:eastAsia="Arial" w:hAnsi="Arial" w:cs="Arial"/>
                <w:sz w:val="20"/>
              </w:rPr>
              <w:t xml:space="preserve">Recognise, identify and read number names 1-5 </w:t>
            </w:r>
          </w:p>
        </w:tc>
        <w:tc>
          <w:tcPr>
            <w:tcW w:w="2414" w:type="dxa"/>
            <w:tcBorders>
              <w:top w:val="single" w:sz="4" w:space="0" w:color="000000"/>
              <w:left w:val="single" w:sz="4" w:space="0" w:color="000000"/>
              <w:bottom w:val="single" w:sz="4" w:space="0" w:color="000000"/>
              <w:right w:val="nil"/>
            </w:tcBorders>
          </w:tcPr>
          <w:p w14:paraId="10CE765F" w14:textId="77777777" w:rsidR="00596AD7" w:rsidRDefault="008767F8">
            <w:pPr>
              <w:numPr>
                <w:ilvl w:val="0"/>
                <w:numId w:val="916"/>
              </w:numPr>
              <w:spacing w:after="78"/>
              <w:ind w:hanging="142"/>
            </w:pPr>
            <w:r>
              <w:rPr>
                <w:rFonts w:ascii="Arial" w:eastAsia="Arial" w:hAnsi="Arial" w:cs="Arial"/>
                <w:sz w:val="20"/>
              </w:rPr>
              <w:t xml:space="preserve">Flash cards </w:t>
            </w:r>
          </w:p>
          <w:p w14:paraId="5B9FC991" w14:textId="77777777" w:rsidR="00596AD7" w:rsidRDefault="008767F8">
            <w:pPr>
              <w:numPr>
                <w:ilvl w:val="0"/>
                <w:numId w:val="916"/>
              </w:numPr>
              <w:spacing w:after="76"/>
              <w:ind w:hanging="142"/>
            </w:pPr>
            <w:r>
              <w:rPr>
                <w:rFonts w:ascii="Arial" w:eastAsia="Arial" w:hAnsi="Arial" w:cs="Arial"/>
                <w:sz w:val="20"/>
              </w:rPr>
              <w:t xml:space="preserve">Number chart </w:t>
            </w:r>
          </w:p>
          <w:p w14:paraId="1C049C37" w14:textId="77777777" w:rsidR="00596AD7" w:rsidRDefault="008767F8">
            <w:pPr>
              <w:numPr>
                <w:ilvl w:val="0"/>
                <w:numId w:val="916"/>
              </w:numPr>
              <w:spacing w:after="76"/>
              <w:ind w:hanging="142"/>
            </w:pPr>
            <w:r>
              <w:rPr>
                <w:rFonts w:ascii="Arial" w:eastAsia="Arial" w:hAnsi="Arial" w:cs="Arial"/>
                <w:sz w:val="20"/>
              </w:rPr>
              <w:t xml:space="preserve">Pictures cards </w:t>
            </w:r>
          </w:p>
          <w:p w14:paraId="77E9A9F7" w14:textId="77777777" w:rsidR="00596AD7" w:rsidRDefault="008767F8">
            <w:pPr>
              <w:numPr>
                <w:ilvl w:val="0"/>
                <w:numId w:val="916"/>
              </w:numPr>
              <w:spacing w:after="0"/>
              <w:ind w:hanging="142"/>
            </w:pPr>
            <w:r>
              <w:rPr>
                <w:rFonts w:ascii="Arial" w:eastAsia="Arial" w:hAnsi="Arial" w:cs="Arial"/>
                <w:sz w:val="20"/>
              </w:rPr>
              <w:t xml:space="preserve">Number cards </w:t>
            </w:r>
          </w:p>
        </w:tc>
        <w:tc>
          <w:tcPr>
            <w:tcW w:w="89" w:type="dxa"/>
            <w:tcBorders>
              <w:top w:val="single" w:sz="4" w:space="0" w:color="000000"/>
              <w:left w:val="nil"/>
              <w:bottom w:val="single" w:sz="4" w:space="0" w:color="000000"/>
              <w:right w:val="single" w:sz="4" w:space="0" w:color="000000"/>
            </w:tcBorders>
          </w:tcPr>
          <w:p w14:paraId="5A2A6D94" w14:textId="77777777" w:rsidR="00596AD7" w:rsidRDefault="00596AD7">
            <w:pPr>
              <w:spacing w:after="160"/>
              <w:ind w:left="0" w:firstLine="0"/>
            </w:pPr>
          </w:p>
        </w:tc>
        <w:tc>
          <w:tcPr>
            <w:tcW w:w="5020" w:type="dxa"/>
            <w:tcBorders>
              <w:top w:val="single" w:sz="4" w:space="0" w:color="000000"/>
              <w:left w:val="single" w:sz="4" w:space="0" w:color="000000"/>
              <w:bottom w:val="single" w:sz="4" w:space="0" w:color="000000"/>
              <w:right w:val="single" w:sz="4" w:space="0" w:color="000000"/>
            </w:tcBorders>
          </w:tcPr>
          <w:p w14:paraId="28BAA28E" w14:textId="77777777" w:rsidR="00596AD7" w:rsidRDefault="008767F8">
            <w:pPr>
              <w:numPr>
                <w:ilvl w:val="0"/>
                <w:numId w:val="917"/>
              </w:numPr>
              <w:spacing w:after="77"/>
              <w:ind w:left="171" w:hanging="142"/>
            </w:pPr>
            <w:r>
              <w:rPr>
                <w:rFonts w:ascii="Arial" w:eastAsia="Arial" w:hAnsi="Arial" w:cs="Arial"/>
                <w:sz w:val="20"/>
              </w:rPr>
              <w:t xml:space="preserve">Compare numbers and say which is more of less </w:t>
            </w:r>
          </w:p>
          <w:p w14:paraId="1AFAE89F" w14:textId="77777777" w:rsidR="00596AD7" w:rsidRDefault="008767F8">
            <w:pPr>
              <w:numPr>
                <w:ilvl w:val="0"/>
                <w:numId w:val="917"/>
              </w:numPr>
              <w:spacing w:after="74"/>
              <w:ind w:left="171" w:hanging="142"/>
            </w:pPr>
            <w:r>
              <w:rPr>
                <w:rFonts w:ascii="Arial" w:eastAsia="Arial" w:hAnsi="Arial" w:cs="Arial"/>
                <w:sz w:val="20"/>
              </w:rPr>
              <w:t xml:space="preserve">Addition and subtraction facts (number bonds) to 10 </w:t>
            </w:r>
          </w:p>
          <w:p w14:paraId="26BAD6BB" w14:textId="77777777" w:rsidR="00596AD7" w:rsidRDefault="008767F8">
            <w:pPr>
              <w:numPr>
                <w:ilvl w:val="0"/>
                <w:numId w:val="917"/>
              </w:numPr>
              <w:spacing w:after="75"/>
              <w:ind w:left="171" w:hanging="142"/>
            </w:pPr>
            <w:r>
              <w:rPr>
                <w:rFonts w:ascii="Arial" w:eastAsia="Arial" w:hAnsi="Arial" w:cs="Arial"/>
                <w:sz w:val="20"/>
              </w:rPr>
              <w:t xml:space="preserve">Semi-concrete with picture cards and number cards </w:t>
            </w:r>
          </w:p>
          <w:p w14:paraId="68CC9BE6" w14:textId="77777777" w:rsidR="00596AD7" w:rsidRDefault="008767F8">
            <w:pPr>
              <w:numPr>
                <w:ilvl w:val="0"/>
                <w:numId w:val="917"/>
              </w:numPr>
              <w:spacing w:after="77"/>
              <w:ind w:left="171" w:hanging="142"/>
            </w:pPr>
            <w:r>
              <w:rPr>
                <w:rFonts w:ascii="Arial" w:eastAsia="Arial" w:hAnsi="Arial" w:cs="Arial"/>
                <w:sz w:val="20"/>
              </w:rPr>
              <w:t xml:space="preserve">Reinforce the knowledge gained </w:t>
            </w:r>
          </w:p>
          <w:p w14:paraId="0C85A9D7" w14:textId="77777777" w:rsidR="00596AD7" w:rsidRDefault="008767F8">
            <w:pPr>
              <w:numPr>
                <w:ilvl w:val="0"/>
                <w:numId w:val="917"/>
              </w:numPr>
              <w:spacing w:after="0"/>
              <w:ind w:left="171" w:hanging="142"/>
            </w:pPr>
            <w:r>
              <w:rPr>
                <w:rFonts w:ascii="Arial" w:eastAsia="Arial" w:hAnsi="Arial" w:cs="Arial"/>
                <w:sz w:val="20"/>
              </w:rPr>
              <w:t xml:space="preserve">Trace, colour, copy and write number symbols </w:t>
            </w:r>
          </w:p>
        </w:tc>
      </w:tr>
      <w:tr w:rsidR="00596AD7" w14:paraId="70F40232" w14:textId="77777777">
        <w:trPr>
          <w:trHeight w:val="1104"/>
        </w:trPr>
        <w:tc>
          <w:tcPr>
            <w:tcW w:w="2129" w:type="dxa"/>
            <w:tcBorders>
              <w:top w:val="single" w:sz="4" w:space="0" w:color="000000"/>
              <w:left w:val="single" w:sz="4" w:space="0" w:color="000000"/>
              <w:bottom w:val="single" w:sz="4" w:space="0" w:color="000000"/>
              <w:right w:val="nil"/>
            </w:tcBorders>
            <w:shd w:val="clear" w:color="auto" w:fill="C2D69B"/>
          </w:tcPr>
          <w:p w14:paraId="3D2D2B66" w14:textId="77777777" w:rsidR="00596AD7" w:rsidRDefault="008767F8">
            <w:pPr>
              <w:spacing w:after="101"/>
              <w:ind w:left="28" w:firstLine="0"/>
            </w:pPr>
            <w:r>
              <w:rPr>
                <w:rFonts w:ascii="Arial" w:eastAsia="Arial" w:hAnsi="Arial" w:cs="Arial"/>
                <w:b/>
                <w:sz w:val="20"/>
              </w:rPr>
              <w:t xml:space="preserve">Week 2 </w:t>
            </w:r>
          </w:p>
          <w:p w14:paraId="08E6BF33"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1741C486" w14:textId="77777777" w:rsidR="00596AD7" w:rsidRDefault="008767F8">
            <w:pPr>
              <w:numPr>
                <w:ilvl w:val="0"/>
                <w:numId w:val="918"/>
              </w:numPr>
              <w:spacing w:after="0" w:line="338" w:lineRule="auto"/>
              <w:ind w:right="190"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511CF69C" w14:textId="77777777" w:rsidR="00596AD7" w:rsidRDefault="008767F8">
            <w:pPr>
              <w:numPr>
                <w:ilvl w:val="0"/>
                <w:numId w:val="918"/>
              </w:numPr>
              <w:spacing w:after="0"/>
              <w:ind w:right="190" w:firstLine="0"/>
            </w:pPr>
            <w:r>
              <w:rPr>
                <w:rFonts w:ascii="Arial" w:eastAsia="Arial" w:hAnsi="Arial" w:cs="Arial"/>
                <w:sz w:val="20"/>
              </w:rPr>
              <w:t>Time</w:t>
            </w:r>
            <w:r>
              <w:rPr>
                <w:rFonts w:ascii="Arial" w:eastAsia="Arial" w:hAnsi="Arial" w:cs="Arial"/>
                <w:b/>
                <w:sz w:val="20"/>
              </w:rPr>
              <w:t xml:space="preserve"> </w:t>
            </w:r>
          </w:p>
        </w:tc>
        <w:tc>
          <w:tcPr>
            <w:tcW w:w="5109" w:type="dxa"/>
            <w:gridSpan w:val="2"/>
            <w:tcBorders>
              <w:top w:val="single" w:sz="4" w:space="0" w:color="000000"/>
              <w:left w:val="nil"/>
              <w:bottom w:val="single" w:sz="4" w:space="0" w:color="000000"/>
              <w:right w:val="single" w:sz="4" w:space="0" w:color="000000"/>
            </w:tcBorders>
            <w:shd w:val="clear" w:color="auto" w:fill="C2D69B"/>
          </w:tcPr>
          <w:p w14:paraId="5F2DA5C6" w14:textId="77777777" w:rsidR="00596AD7" w:rsidRDefault="008767F8">
            <w:pPr>
              <w:numPr>
                <w:ilvl w:val="0"/>
                <w:numId w:val="919"/>
              </w:numPr>
              <w:spacing w:after="78"/>
              <w:ind w:hanging="96"/>
            </w:pPr>
            <w:r>
              <w:rPr>
                <w:rFonts w:ascii="Arial" w:eastAsia="Arial" w:hAnsi="Arial" w:cs="Arial"/>
                <w:sz w:val="20"/>
              </w:rPr>
              <w:t xml:space="preserve">Patterns, functions and algebra </w:t>
            </w:r>
          </w:p>
          <w:p w14:paraId="753D745E" w14:textId="77777777" w:rsidR="00596AD7" w:rsidRDefault="008767F8">
            <w:pPr>
              <w:numPr>
                <w:ilvl w:val="0"/>
                <w:numId w:val="919"/>
              </w:numPr>
              <w:spacing w:after="76"/>
              <w:ind w:hanging="96"/>
            </w:pPr>
            <w:r>
              <w:rPr>
                <w:rFonts w:ascii="Arial" w:eastAsia="Arial" w:hAnsi="Arial" w:cs="Arial"/>
                <w:sz w:val="20"/>
              </w:rPr>
              <w:t>Measurement</w:t>
            </w:r>
            <w:r>
              <w:rPr>
                <w:rFonts w:ascii="Arial" w:eastAsia="Arial" w:hAnsi="Arial" w:cs="Arial"/>
                <w:b/>
                <w:sz w:val="20"/>
              </w:rPr>
              <w:t xml:space="preserve"> </w:t>
            </w:r>
          </w:p>
          <w:p w14:paraId="51A63960" w14:textId="77777777" w:rsidR="00596AD7" w:rsidRDefault="008767F8">
            <w:pPr>
              <w:numPr>
                <w:ilvl w:val="0"/>
                <w:numId w:val="91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4046AF9" w14:textId="77777777">
        <w:trPr>
          <w:trHeight w:val="2508"/>
        </w:trPr>
        <w:tc>
          <w:tcPr>
            <w:tcW w:w="2129" w:type="dxa"/>
            <w:tcBorders>
              <w:top w:val="single" w:sz="4" w:space="0" w:color="000000"/>
              <w:left w:val="single" w:sz="4" w:space="0" w:color="000000"/>
              <w:bottom w:val="single" w:sz="4" w:space="0" w:color="000000"/>
              <w:right w:val="single" w:sz="4" w:space="0" w:color="000000"/>
            </w:tcBorders>
          </w:tcPr>
          <w:p w14:paraId="5C052EB3" w14:textId="77777777" w:rsidR="00596AD7" w:rsidRDefault="008767F8">
            <w:pPr>
              <w:spacing w:after="0"/>
              <w:ind w:left="28" w:firstLine="0"/>
            </w:pPr>
            <w:r>
              <w:rPr>
                <w:rFonts w:ascii="Arial" w:eastAsia="Arial" w:hAnsi="Arial" w:cs="Arial"/>
                <w:sz w:val="20"/>
              </w:rPr>
              <w:t xml:space="preserve">Time </w:t>
            </w:r>
          </w:p>
        </w:tc>
        <w:tc>
          <w:tcPr>
            <w:tcW w:w="4019" w:type="dxa"/>
            <w:tcBorders>
              <w:top w:val="single" w:sz="4" w:space="0" w:color="000000"/>
              <w:left w:val="single" w:sz="4" w:space="0" w:color="000000"/>
              <w:bottom w:val="single" w:sz="4" w:space="0" w:color="000000"/>
              <w:right w:val="single" w:sz="4" w:space="0" w:color="000000"/>
            </w:tcBorders>
          </w:tcPr>
          <w:p w14:paraId="4DDD70A7" w14:textId="77777777" w:rsidR="00596AD7" w:rsidRDefault="008767F8">
            <w:pPr>
              <w:spacing w:after="0"/>
              <w:ind w:left="162" w:right="24" w:hanging="151"/>
            </w:pPr>
            <w:r>
              <w:rPr>
                <w:rFonts w:ascii="Segoe UI Symbol" w:eastAsia="Segoe UI Symbol" w:hAnsi="Segoe UI Symbol" w:cs="Segoe UI Symbol"/>
                <w:sz w:val="20"/>
              </w:rPr>
              <w:t></w:t>
            </w:r>
            <w:r>
              <w:rPr>
                <w:rFonts w:ascii="Arial" w:eastAsia="Arial" w:hAnsi="Arial" w:cs="Arial"/>
                <w:sz w:val="20"/>
              </w:rPr>
              <w:t xml:space="preserve"> Teach learners the song or a rhyme about days of the week </w:t>
            </w:r>
          </w:p>
        </w:tc>
        <w:tc>
          <w:tcPr>
            <w:tcW w:w="2499" w:type="dxa"/>
            <w:gridSpan w:val="2"/>
            <w:tcBorders>
              <w:top w:val="single" w:sz="4" w:space="0" w:color="000000"/>
              <w:left w:val="single" w:sz="4" w:space="0" w:color="000000"/>
              <w:bottom w:val="single" w:sz="4" w:space="0" w:color="000000"/>
              <w:right w:val="single" w:sz="4" w:space="0" w:color="000000"/>
            </w:tcBorders>
          </w:tcPr>
          <w:p w14:paraId="43379886" w14:textId="77777777" w:rsidR="00596AD7" w:rsidRDefault="008767F8">
            <w:pPr>
              <w:numPr>
                <w:ilvl w:val="0"/>
                <w:numId w:val="920"/>
              </w:numPr>
              <w:spacing w:after="79"/>
              <w:ind w:left="171" w:hanging="142"/>
            </w:pPr>
            <w:r>
              <w:rPr>
                <w:rFonts w:ascii="Arial" w:eastAsia="Arial" w:hAnsi="Arial" w:cs="Arial"/>
                <w:sz w:val="20"/>
              </w:rPr>
              <w:t xml:space="preserve">Weather chart </w:t>
            </w:r>
          </w:p>
          <w:p w14:paraId="46E32F0F" w14:textId="77777777" w:rsidR="00596AD7" w:rsidRDefault="008767F8">
            <w:pPr>
              <w:numPr>
                <w:ilvl w:val="0"/>
                <w:numId w:val="920"/>
              </w:numPr>
              <w:spacing w:after="77"/>
              <w:ind w:left="171" w:hanging="142"/>
            </w:pPr>
            <w:r>
              <w:rPr>
                <w:rFonts w:ascii="Arial" w:eastAsia="Arial" w:hAnsi="Arial" w:cs="Arial"/>
                <w:sz w:val="20"/>
              </w:rPr>
              <w:t xml:space="preserve">Birthday Chart </w:t>
            </w:r>
          </w:p>
          <w:p w14:paraId="14913F40" w14:textId="77777777" w:rsidR="00596AD7" w:rsidRDefault="008767F8">
            <w:pPr>
              <w:numPr>
                <w:ilvl w:val="0"/>
                <w:numId w:val="920"/>
              </w:numPr>
              <w:spacing w:after="0"/>
              <w:ind w:left="171" w:hanging="142"/>
            </w:pPr>
            <w:r>
              <w:rPr>
                <w:rFonts w:ascii="Arial" w:eastAsia="Arial" w:hAnsi="Arial" w:cs="Arial"/>
                <w:sz w:val="20"/>
              </w:rPr>
              <w:t xml:space="preserve">Calendar  </w:t>
            </w:r>
          </w:p>
        </w:tc>
        <w:tc>
          <w:tcPr>
            <w:tcW w:w="5109" w:type="dxa"/>
            <w:gridSpan w:val="2"/>
            <w:tcBorders>
              <w:top w:val="single" w:sz="4" w:space="0" w:color="000000"/>
              <w:left w:val="single" w:sz="4" w:space="0" w:color="000000"/>
              <w:bottom w:val="single" w:sz="4" w:space="0" w:color="000000"/>
              <w:right w:val="single" w:sz="4" w:space="0" w:color="000000"/>
            </w:tcBorders>
          </w:tcPr>
          <w:p w14:paraId="233423D6" w14:textId="77777777" w:rsidR="00596AD7" w:rsidRDefault="008767F8">
            <w:pPr>
              <w:numPr>
                <w:ilvl w:val="0"/>
                <w:numId w:val="921"/>
              </w:numPr>
              <w:spacing w:after="6" w:line="367" w:lineRule="auto"/>
              <w:ind w:hanging="142"/>
            </w:pPr>
            <w:r>
              <w:rPr>
                <w:rFonts w:ascii="Arial" w:eastAsia="Arial" w:hAnsi="Arial" w:cs="Arial"/>
                <w:sz w:val="20"/>
              </w:rPr>
              <w:t xml:space="preserve">Teach learners the song or a rhyme about days of the week </w:t>
            </w:r>
          </w:p>
          <w:p w14:paraId="224F9B51" w14:textId="77777777" w:rsidR="00596AD7" w:rsidRDefault="008767F8">
            <w:pPr>
              <w:numPr>
                <w:ilvl w:val="0"/>
                <w:numId w:val="921"/>
              </w:numPr>
              <w:spacing w:after="77"/>
              <w:ind w:hanging="142"/>
            </w:pPr>
            <w:r>
              <w:rPr>
                <w:rFonts w:ascii="Arial" w:eastAsia="Arial" w:hAnsi="Arial" w:cs="Arial"/>
                <w:sz w:val="20"/>
              </w:rPr>
              <w:t xml:space="preserve">Concept of today and tomorrow </w:t>
            </w:r>
          </w:p>
          <w:p w14:paraId="63062C58" w14:textId="77777777" w:rsidR="00596AD7" w:rsidRDefault="008767F8">
            <w:pPr>
              <w:numPr>
                <w:ilvl w:val="0"/>
                <w:numId w:val="921"/>
              </w:numPr>
              <w:spacing w:after="75"/>
              <w:ind w:hanging="142"/>
            </w:pPr>
            <w:r>
              <w:rPr>
                <w:rFonts w:ascii="Arial" w:eastAsia="Arial" w:hAnsi="Arial" w:cs="Arial"/>
                <w:sz w:val="20"/>
              </w:rPr>
              <w:t xml:space="preserve">Order regular events from their own lives </w:t>
            </w:r>
          </w:p>
          <w:p w14:paraId="7EE01577" w14:textId="77777777" w:rsidR="00596AD7" w:rsidRDefault="008767F8">
            <w:pPr>
              <w:numPr>
                <w:ilvl w:val="0"/>
                <w:numId w:val="921"/>
              </w:numPr>
              <w:spacing w:after="75"/>
              <w:ind w:hanging="142"/>
            </w:pPr>
            <w:r>
              <w:rPr>
                <w:rFonts w:ascii="Arial" w:eastAsia="Arial" w:hAnsi="Arial" w:cs="Arial"/>
                <w:sz w:val="20"/>
              </w:rPr>
              <w:t xml:space="preserve">Sequence of events </w:t>
            </w:r>
          </w:p>
          <w:p w14:paraId="75A46CD7" w14:textId="77777777" w:rsidR="00596AD7" w:rsidRDefault="008767F8">
            <w:pPr>
              <w:numPr>
                <w:ilvl w:val="0"/>
                <w:numId w:val="921"/>
              </w:numPr>
              <w:spacing w:after="77"/>
              <w:ind w:hanging="142"/>
            </w:pPr>
            <w:r>
              <w:rPr>
                <w:rFonts w:ascii="Arial" w:eastAsia="Arial" w:hAnsi="Arial" w:cs="Arial"/>
                <w:sz w:val="20"/>
              </w:rPr>
              <w:t xml:space="preserve">Reinforce season chart </w:t>
            </w:r>
          </w:p>
          <w:p w14:paraId="3FF062A0" w14:textId="77777777" w:rsidR="00596AD7" w:rsidRDefault="008767F8">
            <w:pPr>
              <w:numPr>
                <w:ilvl w:val="0"/>
                <w:numId w:val="921"/>
              </w:numPr>
              <w:spacing w:after="0"/>
              <w:ind w:hanging="142"/>
            </w:pPr>
            <w:r>
              <w:rPr>
                <w:rFonts w:ascii="Arial" w:eastAsia="Arial" w:hAnsi="Arial" w:cs="Arial"/>
                <w:sz w:val="20"/>
              </w:rPr>
              <w:t xml:space="preserve">Place birthdays on a chart </w:t>
            </w:r>
          </w:p>
        </w:tc>
      </w:tr>
    </w:tbl>
    <w:p w14:paraId="38887393" w14:textId="77777777" w:rsidR="00596AD7" w:rsidRDefault="00596AD7">
      <w:pPr>
        <w:spacing w:after="0"/>
        <w:ind w:left="-1440" w:right="974" w:firstLine="0"/>
      </w:pPr>
    </w:p>
    <w:tbl>
      <w:tblPr>
        <w:tblStyle w:val="TableGrid"/>
        <w:tblW w:w="13756" w:type="dxa"/>
        <w:tblInd w:w="6" w:type="dxa"/>
        <w:tblCellMar>
          <w:top w:w="8" w:type="dxa"/>
          <w:left w:w="79" w:type="dxa"/>
          <w:right w:w="92" w:type="dxa"/>
        </w:tblCellMar>
        <w:tblLook w:val="04A0" w:firstRow="1" w:lastRow="0" w:firstColumn="1" w:lastColumn="0" w:noHBand="0" w:noVBand="1"/>
      </w:tblPr>
      <w:tblGrid>
        <w:gridCol w:w="2129"/>
        <w:gridCol w:w="4019"/>
        <w:gridCol w:w="85"/>
        <w:gridCol w:w="2414"/>
        <w:gridCol w:w="5109"/>
      </w:tblGrid>
      <w:tr w:rsidR="00596AD7" w14:paraId="096ECF98" w14:textId="77777777">
        <w:trPr>
          <w:trHeight w:val="700"/>
        </w:trPr>
        <w:tc>
          <w:tcPr>
            <w:tcW w:w="13756" w:type="dxa"/>
            <w:gridSpan w:val="5"/>
            <w:tcBorders>
              <w:top w:val="single" w:sz="4" w:space="0" w:color="000000"/>
              <w:left w:val="single" w:sz="4" w:space="0" w:color="000000"/>
              <w:bottom w:val="single" w:sz="4" w:space="0" w:color="000000"/>
              <w:right w:val="single" w:sz="4" w:space="0" w:color="000000"/>
            </w:tcBorders>
            <w:shd w:val="clear" w:color="auto" w:fill="9BBB59"/>
          </w:tcPr>
          <w:p w14:paraId="65C6B32E" w14:textId="77777777" w:rsidR="00596AD7" w:rsidRDefault="008767F8">
            <w:pPr>
              <w:spacing w:after="0"/>
              <w:ind w:left="11" w:firstLine="0"/>
              <w:jc w:val="center"/>
            </w:pPr>
            <w:r>
              <w:rPr>
                <w:rFonts w:ascii="Arial" w:eastAsia="Arial" w:hAnsi="Arial" w:cs="Arial"/>
                <w:b/>
                <w:sz w:val="20"/>
              </w:rPr>
              <w:t xml:space="preserve">GRADE 2  </w:t>
            </w:r>
          </w:p>
          <w:p w14:paraId="12D4D151" w14:textId="77777777" w:rsidR="00596AD7" w:rsidRDefault="008767F8">
            <w:pPr>
              <w:spacing w:after="0"/>
              <w:ind w:left="5554" w:right="5488" w:firstLine="0"/>
              <w:jc w:val="center"/>
            </w:pPr>
            <w:r>
              <w:rPr>
                <w:rFonts w:ascii="Arial" w:eastAsia="Arial" w:hAnsi="Arial" w:cs="Arial"/>
                <w:b/>
                <w:sz w:val="20"/>
              </w:rPr>
              <w:t xml:space="preserve">LESSON PLANNING TERM 4 </w:t>
            </w:r>
          </w:p>
        </w:tc>
      </w:tr>
      <w:tr w:rsidR="00596AD7" w14:paraId="75C44219"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7B1EB269"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63AF6F30"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5C4966D1" w14:textId="77777777" w:rsidR="00596AD7" w:rsidRDefault="008767F8">
            <w:pPr>
              <w:spacing w:after="98"/>
              <w:ind w:left="30" w:firstLine="0"/>
            </w:pPr>
            <w:r>
              <w:rPr>
                <w:rFonts w:ascii="Arial" w:eastAsia="Arial" w:hAnsi="Arial" w:cs="Arial"/>
                <w:b/>
                <w:sz w:val="20"/>
              </w:rPr>
              <w:t xml:space="preserve">RECOMMENDED </w:t>
            </w:r>
          </w:p>
          <w:p w14:paraId="06FA4CBA"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4B5E2528" w14:textId="77777777" w:rsidR="00596AD7" w:rsidRDefault="008767F8">
            <w:pPr>
              <w:spacing w:after="0"/>
              <w:ind w:left="53" w:firstLine="0"/>
            </w:pPr>
            <w:r>
              <w:rPr>
                <w:rFonts w:ascii="Arial" w:eastAsia="Arial" w:hAnsi="Arial" w:cs="Arial"/>
                <w:b/>
                <w:sz w:val="20"/>
              </w:rPr>
              <w:t xml:space="preserve">CLARIFICATION NOTES </w:t>
            </w:r>
          </w:p>
        </w:tc>
      </w:tr>
      <w:tr w:rsidR="00596AD7" w14:paraId="3BDA92B8" w14:textId="77777777">
        <w:trPr>
          <w:trHeight w:val="1432"/>
        </w:trPr>
        <w:tc>
          <w:tcPr>
            <w:tcW w:w="2129" w:type="dxa"/>
            <w:tcBorders>
              <w:top w:val="single" w:sz="4" w:space="0" w:color="000000"/>
              <w:left w:val="single" w:sz="4" w:space="0" w:color="000000"/>
              <w:bottom w:val="single" w:sz="4" w:space="0" w:color="000000"/>
              <w:right w:val="single" w:sz="4" w:space="0" w:color="000000"/>
            </w:tcBorders>
          </w:tcPr>
          <w:p w14:paraId="0528BFBB" w14:textId="77777777" w:rsidR="00596AD7" w:rsidRDefault="008767F8">
            <w:pPr>
              <w:spacing w:after="0"/>
              <w:ind w:left="28" w:firstLine="0"/>
            </w:pPr>
            <w:r>
              <w:rPr>
                <w:rFonts w:ascii="Arial" w:eastAsia="Arial" w:hAnsi="Arial" w:cs="Arial"/>
                <w:sz w:val="20"/>
              </w:rPr>
              <w:t xml:space="preserve">Count Objects </w:t>
            </w:r>
          </w:p>
        </w:tc>
        <w:tc>
          <w:tcPr>
            <w:tcW w:w="4019" w:type="dxa"/>
            <w:tcBorders>
              <w:top w:val="single" w:sz="4" w:space="0" w:color="000000"/>
              <w:left w:val="single" w:sz="4" w:space="0" w:color="000000"/>
              <w:bottom w:val="single" w:sz="4" w:space="0" w:color="000000"/>
              <w:right w:val="single" w:sz="4" w:space="0" w:color="000000"/>
            </w:tcBorders>
          </w:tcPr>
          <w:p w14:paraId="07502C26" w14:textId="77777777" w:rsidR="00596AD7" w:rsidRDefault="008767F8">
            <w:pPr>
              <w:spacing w:after="0"/>
              <w:ind w:left="11"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with whole numbers 0-50 </w:t>
            </w:r>
          </w:p>
        </w:tc>
        <w:tc>
          <w:tcPr>
            <w:tcW w:w="2499" w:type="dxa"/>
            <w:gridSpan w:val="2"/>
            <w:tcBorders>
              <w:top w:val="single" w:sz="4" w:space="0" w:color="000000"/>
              <w:left w:val="single" w:sz="4" w:space="0" w:color="000000"/>
              <w:bottom w:val="single" w:sz="4" w:space="0" w:color="000000"/>
              <w:right w:val="single" w:sz="4" w:space="0" w:color="000000"/>
            </w:tcBorders>
          </w:tcPr>
          <w:p w14:paraId="29BA5EA9" w14:textId="77777777" w:rsidR="00596AD7" w:rsidRDefault="008767F8">
            <w:pPr>
              <w:numPr>
                <w:ilvl w:val="0"/>
                <w:numId w:val="922"/>
              </w:numPr>
              <w:spacing w:after="82"/>
              <w:ind w:left="171" w:hanging="142"/>
            </w:pPr>
            <w:r>
              <w:rPr>
                <w:rFonts w:ascii="Arial" w:eastAsia="Arial" w:hAnsi="Arial" w:cs="Arial"/>
                <w:sz w:val="20"/>
              </w:rPr>
              <w:t xml:space="preserve">Concrete counters </w:t>
            </w:r>
          </w:p>
          <w:p w14:paraId="6DCE3D5A" w14:textId="77777777" w:rsidR="00596AD7" w:rsidRDefault="008767F8">
            <w:pPr>
              <w:numPr>
                <w:ilvl w:val="0"/>
                <w:numId w:val="922"/>
              </w:numPr>
              <w:spacing w:after="0"/>
              <w:ind w:left="171" w:hanging="142"/>
            </w:pPr>
            <w:r>
              <w:rPr>
                <w:rFonts w:ascii="Arial" w:eastAsia="Arial" w:hAnsi="Arial" w:cs="Arial"/>
                <w:sz w:val="20"/>
              </w:rPr>
              <w:t xml:space="preserve">Body </w:t>
            </w:r>
          </w:p>
        </w:tc>
        <w:tc>
          <w:tcPr>
            <w:tcW w:w="5109" w:type="dxa"/>
            <w:tcBorders>
              <w:top w:val="single" w:sz="4" w:space="0" w:color="000000"/>
              <w:left w:val="single" w:sz="4" w:space="0" w:color="000000"/>
              <w:bottom w:val="single" w:sz="4" w:space="0" w:color="000000"/>
              <w:right w:val="single" w:sz="4" w:space="0" w:color="000000"/>
            </w:tcBorders>
          </w:tcPr>
          <w:p w14:paraId="1C149C3C" w14:textId="77777777" w:rsidR="00596AD7" w:rsidRDefault="008767F8">
            <w:pPr>
              <w:numPr>
                <w:ilvl w:val="0"/>
                <w:numId w:val="923"/>
              </w:numPr>
              <w:spacing w:after="77"/>
              <w:ind w:hanging="142"/>
            </w:pPr>
            <w:r>
              <w:rPr>
                <w:rFonts w:ascii="Arial" w:eastAsia="Arial" w:hAnsi="Arial" w:cs="Arial"/>
                <w:sz w:val="20"/>
              </w:rPr>
              <w:t xml:space="preserve">Count everyday objects reliable </w:t>
            </w:r>
          </w:p>
          <w:p w14:paraId="5DBA6B0F" w14:textId="77777777" w:rsidR="00596AD7" w:rsidRDefault="008767F8">
            <w:pPr>
              <w:numPr>
                <w:ilvl w:val="0"/>
                <w:numId w:val="923"/>
              </w:numPr>
              <w:spacing w:after="11" w:line="364" w:lineRule="auto"/>
              <w:ind w:hanging="142"/>
            </w:pPr>
            <w:r>
              <w:rPr>
                <w:rFonts w:ascii="Arial" w:eastAsia="Arial" w:hAnsi="Arial" w:cs="Arial"/>
                <w:sz w:val="20"/>
              </w:rPr>
              <w:t xml:space="preserve">Give a reasonable estimate of a number of objects that can be checked by counting </w:t>
            </w:r>
          </w:p>
          <w:p w14:paraId="53AA004E" w14:textId="77777777" w:rsidR="00596AD7" w:rsidRDefault="008767F8">
            <w:pPr>
              <w:numPr>
                <w:ilvl w:val="0"/>
                <w:numId w:val="923"/>
              </w:numPr>
              <w:spacing w:after="0"/>
              <w:ind w:hanging="142"/>
            </w:pPr>
            <w:r>
              <w:rPr>
                <w:rFonts w:ascii="Arial" w:eastAsia="Arial" w:hAnsi="Arial" w:cs="Arial"/>
                <w:sz w:val="20"/>
              </w:rPr>
              <w:t xml:space="preserve">Strategy of grouping is encouraged </w:t>
            </w:r>
          </w:p>
        </w:tc>
      </w:tr>
      <w:tr w:rsidR="00596AD7" w14:paraId="050730DE" w14:textId="77777777">
        <w:trPr>
          <w:trHeight w:val="2148"/>
        </w:trPr>
        <w:tc>
          <w:tcPr>
            <w:tcW w:w="2129" w:type="dxa"/>
            <w:tcBorders>
              <w:top w:val="single" w:sz="4" w:space="0" w:color="000000"/>
              <w:left w:val="single" w:sz="4" w:space="0" w:color="000000"/>
              <w:bottom w:val="single" w:sz="4" w:space="0" w:color="000000"/>
              <w:right w:val="single" w:sz="4" w:space="0" w:color="000000"/>
            </w:tcBorders>
          </w:tcPr>
          <w:p w14:paraId="4B3B6347" w14:textId="77777777" w:rsidR="00596AD7" w:rsidRDefault="008767F8">
            <w:pPr>
              <w:spacing w:after="0"/>
              <w:ind w:left="748" w:firstLine="0"/>
            </w:pPr>
            <w:r>
              <w:rPr>
                <w:rFonts w:ascii="Arial" w:eastAsia="Arial" w:hAnsi="Arial" w:cs="Arial"/>
                <w:sz w:val="20"/>
              </w:rPr>
              <w:t xml:space="preserve">Count forwards and backwards </w:t>
            </w:r>
          </w:p>
        </w:tc>
        <w:tc>
          <w:tcPr>
            <w:tcW w:w="4019" w:type="dxa"/>
            <w:tcBorders>
              <w:top w:val="single" w:sz="4" w:space="0" w:color="000000"/>
              <w:left w:val="single" w:sz="4" w:space="0" w:color="000000"/>
              <w:bottom w:val="single" w:sz="4" w:space="0" w:color="000000"/>
              <w:right w:val="single" w:sz="4" w:space="0" w:color="000000"/>
            </w:tcBorders>
          </w:tcPr>
          <w:p w14:paraId="405C6ABE" w14:textId="77777777" w:rsidR="00596AD7" w:rsidRDefault="008767F8">
            <w:pPr>
              <w:numPr>
                <w:ilvl w:val="0"/>
                <w:numId w:val="924"/>
              </w:numPr>
              <w:spacing w:after="9" w:line="367" w:lineRule="auto"/>
              <w:ind w:left="153" w:hanging="142"/>
            </w:pPr>
            <w:r>
              <w:rPr>
                <w:rFonts w:ascii="Arial" w:eastAsia="Arial" w:hAnsi="Arial" w:cs="Arial"/>
                <w:sz w:val="20"/>
              </w:rPr>
              <w:t xml:space="preserve">Count in multiples of 10 up to 100 from a given number </w:t>
            </w:r>
          </w:p>
          <w:p w14:paraId="3477CD98" w14:textId="77777777" w:rsidR="00596AD7" w:rsidRDefault="008767F8">
            <w:pPr>
              <w:numPr>
                <w:ilvl w:val="0"/>
                <w:numId w:val="924"/>
              </w:numPr>
              <w:spacing w:after="0"/>
              <w:ind w:left="153" w:hanging="142"/>
            </w:pPr>
            <w:r>
              <w:rPr>
                <w:rFonts w:ascii="Arial" w:eastAsia="Arial" w:hAnsi="Arial" w:cs="Arial"/>
                <w:sz w:val="20"/>
              </w:rPr>
              <w:t xml:space="preserve">Count in multiples of 2s up to  20 from a given number </w:t>
            </w:r>
          </w:p>
        </w:tc>
        <w:tc>
          <w:tcPr>
            <w:tcW w:w="2499" w:type="dxa"/>
            <w:gridSpan w:val="2"/>
            <w:tcBorders>
              <w:top w:val="single" w:sz="4" w:space="0" w:color="000000"/>
              <w:left w:val="single" w:sz="4" w:space="0" w:color="000000"/>
              <w:bottom w:val="single" w:sz="4" w:space="0" w:color="000000"/>
              <w:right w:val="single" w:sz="4" w:space="0" w:color="000000"/>
            </w:tcBorders>
          </w:tcPr>
          <w:p w14:paraId="73172080" w14:textId="77777777" w:rsidR="00596AD7" w:rsidRDefault="008767F8">
            <w:pPr>
              <w:numPr>
                <w:ilvl w:val="0"/>
                <w:numId w:val="925"/>
              </w:numPr>
              <w:spacing w:after="78"/>
              <w:ind w:left="171" w:hanging="142"/>
            </w:pPr>
            <w:r>
              <w:rPr>
                <w:rFonts w:ascii="Arial" w:eastAsia="Arial" w:hAnsi="Arial" w:cs="Arial"/>
                <w:sz w:val="20"/>
              </w:rPr>
              <w:t xml:space="preserve">CD rhymes and songs </w:t>
            </w:r>
          </w:p>
          <w:p w14:paraId="5946B7FF" w14:textId="77777777" w:rsidR="00596AD7" w:rsidRDefault="008767F8">
            <w:pPr>
              <w:numPr>
                <w:ilvl w:val="0"/>
                <w:numId w:val="925"/>
              </w:numPr>
              <w:spacing w:after="0"/>
              <w:ind w:left="171" w:hanging="142"/>
            </w:pPr>
            <w:r>
              <w:rPr>
                <w:rFonts w:ascii="Arial" w:eastAsia="Arial" w:hAnsi="Arial" w:cs="Arial"/>
                <w:sz w:val="20"/>
              </w:rPr>
              <w:t xml:space="preserve">Concrete objects </w:t>
            </w:r>
          </w:p>
        </w:tc>
        <w:tc>
          <w:tcPr>
            <w:tcW w:w="5109" w:type="dxa"/>
            <w:tcBorders>
              <w:top w:val="single" w:sz="4" w:space="0" w:color="000000"/>
              <w:left w:val="single" w:sz="4" w:space="0" w:color="000000"/>
              <w:bottom w:val="single" w:sz="4" w:space="0" w:color="000000"/>
              <w:right w:val="single" w:sz="4" w:space="0" w:color="000000"/>
            </w:tcBorders>
          </w:tcPr>
          <w:p w14:paraId="090DA840" w14:textId="77777777" w:rsidR="00596AD7" w:rsidRDefault="008767F8">
            <w:pPr>
              <w:numPr>
                <w:ilvl w:val="0"/>
                <w:numId w:val="926"/>
              </w:numPr>
              <w:spacing w:after="9" w:line="367" w:lineRule="auto"/>
              <w:ind w:hanging="142"/>
            </w:pPr>
            <w:r>
              <w:rPr>
                <w:rFonts w:ascii="Arial" w:eastAsia="Arial" w:hAnsi="Arial" w:cs="Arial"/>
                <w:sz w:val="20"/>
              </w:rPr>
              <w:t xml:space="preserve">Incidental counting using number rhymes and songs, counters 3D objects, counting with body movements. </w:t>
            </w:r>
          </w:p>
          <w:p w14:paraId="6BFC6754" w14:textId="77777777" w:rsidR="00596AD7" w:rsidRDefault="008767F8">
            <w:pPr>
              <w:numPr>
                <w:ilvl w:val="0"/>
                <w:numId w:val="926"/>
              </w:numPr>
              <w:spacing w:after="0" w:line="328" w:lineRule="auto"/>
              <w:ind w:hanging="142"/>
            </w:pPr>
            <w:r>
              <w:rPr>
                <w:rFonts w:ascii="Arial" w:eastAsia="Arial" w:hAnsi="Arial" w:cs="Arial"/>
                <w:sz w:val="20"/>
              </w:rPr>
              <w:t xml:space="preserve">Count  from any number  </w:t>
            </w:r>
            <w:r>
              <w:rPr>
                <w:rFonts w:ascii="Segoe UI Symbol" w:eastAsia="Segoe UI Symbol" w:hAnsi="Segoe UI Symbol" w:cs="Segoe UI Symbol"/>
                <w:sz w:val="20"/>
              </w:rPr>
              <w:t></w:t>
            </w:r>
            <w:r>
              <w:rPr>
                <w:rFonts w:ascii="Arial" w:eastAsia="Arial" w:hAnsi="Arial" w:cs="Arial"/>
                <w:sz w:val="20"/>
              </w:rPr>
              <w:t xml:space="preserve"> in multiples of: </w:t>
            </w:r>
          </w:p>
          <w:p w14:paraId="4D14F7AD" w14:textId="77777777" w:rsidR="00596AD7" w:rsidRDefault="008767F8">
            <w:pPr>
              <w:numPr>
                <w:ilvl w:val="0"/>
                <w:numId w:val="926"/>
              </w:numPr>
              <w:spacing w:after="78"/>
              <w:ind w:hanging="142"/>
            </w:pPr>
            <w:r>
              <w:rPr>
                <w:rFonts w:ascii="Arial" w:eastAsia="Arial" w:hAnsi="Arial" w:cs="Arial"/>
                <w:sz w:val="20"/>
              </w:rPr>
              <w:t xml:space="preserve">2s up to 20 </w:t>
            </w:r>
          </w:p>
          <w:p w14:paraId="386E92EC" w14:textId="77777777" w:rsidR="00596AD7" w:rsidRDefault="008767F8">
            <w:pPr>
              <w:numPr>
                <w:ilvl w:val="0"/>
                <w:numId w:val="926"/>
              </w:numPr>
              <w:spacing w:after="0"/>
              <w:ind w:hanging="142"/>
            </w:pPr>
            <w:r>
              <w:rPr>
                <w:rFonts w:ascii="Arial" w:eastAsia="Arial" w:hAnsi="Arial" w:cs="Arial"/>
                <w:sz w:val="20"/>
              </w:rPr>
              <w:t xml:space="preserve">10s up to 100 </w:t>
            </w:r>
          </w:p>
        </w:tc>
      </w:tr>
      <w:tr w:rsidR="00596AD7" w14:paraId="27EA62C6" w14:textId="77777777">
        <w:trPr>
          <w:trHeight w:val="1106"/>
        </w:trPr>
        <w:tc>
          <w:tcPr>
            <w:tcW w:w="2129" w:type="dxa"/>
            <w:tcBorders>
              <w:top w:val="single" w:sz="4" w:space="0" w:color="000000"/>
              <w:left w:val="single" w:sz="4" w:space="0" w:color="000000"/>
              <w:bottom w:val="single" w:sz="4" w:space="0" w:color="000000"/>
              <w:right w:val="single" w:sz="4" w:space="0" w:color="000000"/>
            </w:tcBorders>
          </w:tcPr>
          <w:p w14:paraId="7FEA72E9" w14:textId="77777777" w:rsidR="00596AD7" w:rsidRDefault="008767F8">
            <w:pPr>
              <w:spacing w:after="0"/>
              <w:ind w:left="28" w:firstLine="0"/>
            </w:pPr>
            <w:r>
              <w:rPr>
                <w:rFonts w:ascii="Arial" w:eastAsia="Arial" w:hAnsi="Arial" w:cs="Arial"/>
                <w:sz w:val="20"/>
              </w:rPr>
              <w:t xml:space="preserve">Mental Maths </w:t>
            </w:r>
          </w:p>
        </w:tc>
        <w:tc>
          <w:tcPr>
            <w:tcW w:w="4019" w:type="dxa"/>
            <w:tcBorders>
              <w:top w:val="single" w:sz="4" w:space="0" w:color="000000"/>
              <w:left w:val="single" w:sz="4" w:space="0" w:color="000000"/>
              <w:bottom w:val="single" w:sz="4" w:space="0" w:color="000000"/>
              <w:right w:val="single" w:sz="4" w:space="0" w:color="000000"/>
            </w:tcBorders>
          </w:tcPr>
          <w:p w14:paraId="604752AC" w14:textId="77777777" w:rsidR="00596AD7" w:rsidRDefault="008767F8">
            <w:pPr>
              <w:numPr>
                <w:ilvl w:val="0"/>
                <w:numId w:val="927"/>
              </w:numPr>
              <w:spacing w:after="74"/>
              <w:ind w:left="153" w:hanging="142"/>
            </w:pPr>
            <w:r>
              <w:rPr>
                <w:rFonts w:ascii="Arial" w:eastAsia="Arial" w:hAnsi="Arial" w:cs="Arial"/>
                <w:sz w:val="20"/>
              </w:rPr>
              <w:t xml:space="preserve">Number range 20 </w:t>
            </w:r>
          </w:p>
          <w:p w14:paraId="2B3B7E68" w14:textId="77777777" w:rsidR="00596AD7" w:rsidRDefault="008767F8">
            <w:pPr>
              <w:numPr>
                <w:ilvl w:val="0"/>
                <w:numId w:val="927"/>
              </w:numPr>
              <w:spacing w:after="0"/>
              <w:ind w:left="153" w:hanging="142"/>
            </w:pPr>
            <w:r>
              <w:rPr>
                <w:rFonts w:ascii="Arial" w:eastAsia="Arial" w:hAnsi="Arial" w:cs="Arial"/>
                <w:sz w:val="20"/>
              </w:rPr>
              <w:t xml:space="preserve">Name the numbers before and after a given number </w:t>
            </w:r>
          </w:p>
        </w:tc>
        <w:tc>
          <w:tcPr>
            <w:tcW w:w="2499" w:type="dxa"/>
            <w:gridSpan w:val="2"/>
            <w:tcBorders>
              <w:top w:val="single" w:sz="4" w:space="0" w:color="000000"/>
              <w:left w:val="single" w:sz="4" w:space="0" w:color="000000"/>
              <w:bottom w:val="single" w:sz="4" w:space="0" w:color="000000"/>
              <w:right w:val="single" w:sz="4" w:space="0" w:color="000000"/>
            </w:tcBorders>
          </w:tcPr>
          <w:p w14:paraId="246D212B" w14:textId="77777777" w:rsidR="00596AD7" w:rsidRDefault="008767F8">
            <w:pPr>
              <w:numPr>
                <w:ilvl w:val="0"/>
                <w:numId w:val="928"/>
              </w:numPr>
              <w:spacing w:after="76"/>
              <w:ind w:left="171" w:hanging="142"/>
            </w:pPr>
            <w:r>
              <w:rPr>
                <w:rFonts w:ascii="Arial" w:eastAsia="Arial" w:hAnsi="Arial" w:cs="Arial"/>
                <w:sz w:val="20"/>
              </w:rPr>
              <w:t xml:space="preserve">Flash cards </w:t>
            </w:r>
          </w:p>
          <w:p w14:paraId="099E29BE" w14:textId="77777777" w:rsidR="00596AD7" w:rsidRDefault="008767F8">
            <w:pPr>
              <w:numPr>
                <w:ilvl w:val="0"/>
                <w:numId w:val="928"/>
              </w:numPr>
              <w:spacing w:after="0"/>
              <w:ind w:left="171" w:hanging="142"/>
            </w:pPr>
            <w:r>
              <w:rPr>
                <w:rFonts w:ascii="Arial" w:eastAsia="Arial" w:hAnsi="Arial" w:cs="Arial"/>
                <w:sz w:val="20"/>
              </w:rPr>
              <w:t xml:space="preserve">Number chart </w:t>
            </w:r>
          </w:p>
        </w:tc>
        <w:tc>
          <w:tcPr>
            <w:tcW w:w="5109" w:type="dxa"/>
            <w:tcBorders>
              <w:top w:val="single" w:sz="4" w:space="0" w:color="000000"/>
              <w:left w:val="single" w:sz="4" w:space="0" w:color="000000"/>
              <w:bottom w:val="single" w:sz="4" w:space="0" w:color="000000"/>
              <w:right w:val="single" w:sz="4" w:space="0" w:color="000000"/>
            </w:tcBorders>
          </w:tcPr>
          <w:p w14:paraId="13B41D91" w14:textId="77777777" w:rsidR="00596AD7" w:rsidRDefault="008767F8">
            <w:pPr>
              <w:numPr>
                <w:ilvl w:val="0"/>
                <w:numId w:val="929"/>
              </w:numPr>
              <w:spacing w:after="74"/>
              <w:ind w:hanging="142"/>
            </w:pPr>
            <w:r>
              <w:rPr>
                <w:rFonts w:ascii="Arial" w:eastAsia="Arial" w:hAnsi="Arial" w:cs="Arial"/>
                <w:sz w:val="20"/>
              </w:rPr>
              <w:t xml:space="preserve">Compare numbers and say which is more of less </w:t>
            </w:r>
          </w:p>
          <w:p w14:paraId="7FDEF859" w14:textId="77777777" w:rsidR="00596AD7" w:rsidRDefault="008767F8">
            <w:pPr>
              <w:numPr>
                <w:ilvl w:val="0"/>
                <w:numId w:val="929"/>
              </w:numPr>
              <w:spacing w:after="0"/>
              <w:ind w:hanging="142"/>
            </w:pPr>
            <w:r>
              <w:rPr>
                <w:rFonts w:ascii="Arial" w:eastAsia="Arial" w:hAnsi="Arial" w:cs="Arial"/>
                <w:sz w:val="20"/>
              </w:rPr>
              <w:t xml:space="preserve">Addition and subtraction facts (number bonds) to 10 </w:t>
            </w:r>
          </w:p>
        </w:tc>
      </w:tr>
      <w:tr w:rsidR="00596AD7" w14:paraId="6AC24FF4" w14:textId="77777777">
        <w:trPr>
          <w:trHeight w:val="2797"/>
        </w:trPr>
        <w:tc>
          <w:tcPr>
            <w:tcW w:w="2129" w:type="dxa"/>
            <w:tcBorders>
              <w:top w:val="single" w:sz="4" w:space="0" w:color="000000"/>
              <w:left w:val="single" w:sz="4" w:space="0" w:color="000000"/>
              <w:bottom w:val="single" w:sz="4" w:space="0" w:color="000000"/>
              <w:right w:val="single" w:sz="4" w:space="0" w:color="000000"/>
            </w:tcBorders>
          </w:tcPr>
          <w:p w14:paraId="65DC03E5" w14:textId="77777777" w:rsidR="00596AD7" w:rsidRDefault="008767F8">
            <w:pPr>
              <w:spacing w:after="0"/>
              <w:ind w:left="28" w:firstLine="0"/>
            </w:pPr>
            <w:r>
              <w:rPr>
                <w:rFonts w:ascii="Arial" w:eastAsia="Arial" w:hAnsi="Arial" w:cs="Arial"/>
                <w:sz w:val="20"/>
              </w:rPr>
              <w:t xml:space="preserve">3D objects </w:t>
            </w:r>
          </w:p>
        </w:tc>
        <w:tc>
          <w:tcPr>
            <w:tcW w:w="4019" w:type="dxa"/>
            <w:tcBorders>
              <w:top w:val="single" w:sz="4" w:space="0" w:color="000000"/>
              <w:left w:val="single" w:sz="4" w:space="0" w:color="000000"/>
              <w:bottom w:val="single" w:sz="4" w:space="0" w:color="000000"/>
              <w:right w:val="single" w:sz="4" w:space="0" w:color="000000"/>
            </w:tcBorders>
          </w:tcPr>
          <w:p w14:paraId="448E4A59" w14:textId="77777777" w:rsidR="00596AD7" w:rsidRDefault="008767F8">
            <w:pPr>
              <w:spacing w:after="0" w:line="365" w:lineRule="auto"/>
              <w:ind w:left="114" w:hanging="1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in terms of: </w:t>
            </w:r>
          </w:p>
          <w:p w14:paraId="21C7103A" w14:textId="77777777" w:rsidR="00596AD7" w:rsidRDefault="008767F8">
            <w:pPr>
              <w:numPr>
                <w:ilvl w:val="0"/>
                <w:numId w:val="930"/>
              </w:numPr>
              <w:spacing w:after="98"/>
              <w:ind w:hanging="144"/>
            </w:pPr>
            <w:r>
              <w:rPr>
                <w:rFonts w:ascii="Arial" w:eastAsia="Arial" w:hAnsi="Arial" w:cs="Arial"/>
                <w:b/>
                <w:sz w:val="20"/>
              </w:rPr>
              <w:t xml:space="preserve">size </w:t>
            </w:r>
          </w:p>
          <w:p w14:paraId="6CC63704" w14:textId="77777777" w:rsidR="00596AD7" w:rsidRDefault="008767F8">
            <w:pPr>
              <w:numPr>
                <w:ilvl w:val="0"/>
                <w:numId w:val="930"/>
              </w:numPr>
              <w:spacing w:after="96"/>
              <w:ind w:hanging="144"/>
            </w:pPr>
            <w:r>
              <w:rPr>
                <w:rFonts w:ascii="Arial" w:eastAsia="Arial" w:hAnsi="Arial" w:cs="Arial"/>
                <w:b/>
                <w:sz w:val="20"/>
              </w:rPr>
              <w:t xml:space="preserve">colour </w:t>
            </w:r>
          </w:p>
          <w:p w14:paraId="0B398C44" w14:textId="77777777" w:rsidR="00596AD7" w:rsidRDefault="008767F8">
            <w:pPr>
              <w:numPr>
                <w:ilvl w:val="0"/>
                <w:numId w:val="930"/>
              </w:numPr>
              <w:spacing w:after="111"/>
              <w:ind w:hanging="144"/>
            </w:pPr>
            <w:r>
              <w:rPr>
                <w:rFonts w:ascii="Arial" w:eastAsia="Arial" w:hAnsi="Arial" w:cs="Arial"/>
                <w:b/>
                <w:sz w:val="20"/>
              </w:rPr>
              <w:t xml:space="preserve">shape </w:t>
            </w:r>
          </w:p>
          <w:p w14:paraId="39C6D143" w14:textId="77777777" w:rsidR="00596AD7" w:rsidRDefault="008767F8">
            <w:pPr>
              <w:spacing w:after="0" w:line="367" w:lineRule="auto"/>
              <w:ind w:left="114" w:hanging="1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and name 3D objects in the classroom and in pictures </w:t>
            </w:r>
          </w:p>
          <w:p w14:paraId="1B56D8E6" w14:textId="77777777" w:rsidR="00596AD7" w:rsidRDefault="008767F8">
            <w:pPr>
              <w:spacing w:after="0"/>
              <w:ind w:left="61" w:firstLine="0"/>
            </w:pPr>
            <w:r>
              <w:rPr>
                <w:rFonts w:ascii="Arial" w:eastAsia="Arial" w:hAnsi="Arial" w:cs="Arial"/>
                <w:sz w:val="20"/>
              </w:rPr>
              <w:t xml:space="preserve">- </w:t>
            </w:r>
            <w:r>
              <w:rPr>
                <w:rFonts w:ascii="Arial" w:eastAsia="Arial" w:hAnsi="Arial" w:cs="Arial"/>
                <w:b/>
                <w:sz w:val="20"/>
              </w:rPr>
              <w:t xml:space="preserve">ball shapes (spheres) </w:t>
            </w:r>
          </w:p>
        </w:tc>
        <w:tc>
          <w:tcPr>
            <w:tcW w:w="2499" w:type="dxa"/>
            <w:gridSpan w:val="2"/>
            <w:tcBorders>
              <w:top w:val="single" w:sz="4" w:space="0" w:color="000000"/>
              <w:left w:val="single" w:sz="4" w:space="0" w:color="000000"/>
              <w:bottom w:val="single" w:sz="4" w:space="0" w:color="000000"/>
              <w:right w:val="single" w:sz="4" w:space="0" w:color="000000"/>
            </w:tcBorders>
          </w:tcPr>
          <w:p w14:paraId="6DCBB60F" w14:textId="77777777" w:rsidR="00596AD7" w:rsidRDefault="008767F8">
            <w:pPr>
              <w:numPr>
                <w:ilvl w:val="0"/>
                <w:numId w:val="931"/>
              </w:numPr>
              <w:spacing w:after="11" w:line="365" w:lineRule="auto"/>
              <w:ind w:hanging="142"/>
            </w:pPr>
            <w:r>
              <w:rPr>
                <w:rFonts w:ascii="Arial" w:eastAsia="Arial" w:hAnsi="Arial" w:cs="Arial"/>
                <w:sz w:val="20"/>
              </w:rPr>
              <w:t xml:space="preserve">Concrete objects such as balls, boxes </w:t>
            </w:r>
          </w:p>
          <w:p w14:paraId="3B145ABB" w14:textId="77777777" w:rsidR="00596AD7" w:rsidRDefault="008767F8">
            <w:pPr>
              <w:numPr>
                <w:ilvl w:val="0"/>
                <w:numId w:val="931"/>
              </w:numPr>
              <w:spacing w:after="0"/>
              <w:ind w:hanging="142"/>
            </w:pPr>
            <w:r>
              <w:rPr>
                <w:rFonts w:ascii="Arial" w:eastAsia="Arial" w:hAnsi="Arial" w:cs="Arial"/>
                <w:sz w:val="20"/>
              </w:rPr>
              <w:t xml:space="preserve">Pictures of 3D objects </w:t>
            </w:r>
          </w:p>
        </w:tc>
        <w:tc>
          <w:tcPr>
            <w:tcW w:w="5109" w:type="dxa"/>
            <w:tcBorders>
              <w:top w:val="single" w:sz="4" w:space="0" w:color="000000"/>
              <w:left w:val="single" w:sz="4" w:space="0" w:color="000000"/>
              <w:bottom w:val="single" w:sz="4" w:space="0" w:color="000000"/>
              <w:right w:val="single" w:sz="4" w:space="0" w:color="000000"/>
            </w:tcBorders>
          </w:tcPr>
          <w:p w14:paraId="16E98663" w14:textId="77777777" w:rsidR="00596AD7" w:rsidRDefault="008767F8">
            <w:pPr>
              <w:numPr>
                <w:ilvl w:val="0"/>
                <w:numId w:val="932"/>
              </w:numPr>
              <w:spacing w:after="75"/>
              <w:ind w:left="176" w:hanging="142"/>
            </w:pPr>
            <w:r>
              <w:rPr>
                <w:rFonts w:ascii="Arial" w:eastAsia="Arial" w:hAnsi="Arial" w:cs="Arial"/>
                <w:sz w:val="20"/>
              </w:rPr>
              <w:t xml:space="preserve">Focused activities </w:t>
            </w:r>
          </w:p>
          <w:p w14:paraId="17D53E43" w14:textId="77777777" w:rsidR="00596AD7" w:rsidRDefault="008767F8">
            <w:pPr>
              <w:numPr>
                <w:ilvl w:val="0"/>
                <w:numId w:val="932"/>
              </w:numPr>
              <w:spacing w:after="0"/>
              <w:ind w:left="176" w:hanging="142"/>
            </w:pPr>
            <w:r>
              <w:rPr>
                <w:rFonts w:ascii="Arial" w:eastAsia="Arial" w:hAnsi="Arial" w:cs="Arial"/>
                <w:sz w:val="20"/>
              </w:rPr>
              <w:t xml:space="preserve">Observe and build given 3D objects using concrete materials such as building blocks, recycling material, construction kits </w:t>
            </w:r>
          </w:p>
        </w:tc>
      </w:tr>
    </w:tbl>
    <w:p w14:paraId="3B8225A6" w14:textId="77777777" w:rsidR="00596AD7" w:rsidRDefault="00596AD7">
      <w:pPr>
        <w:spacing w:after="0"/>
        <w:ind w:left="-1440" w:right="974" w:firstLine="0"/>
      </w:pPr>
    </w:p>
    <w:tbl>
      <w:tblPr>
        <w:tblStyle w:val="TableGrid"/>
        <w:tblW w:w="13756" w:type="dxa"/>
        <w:tblInd w:w="6" w:type="dxa"/>
        <w:tblCellMar>
          <w:top w:w="8" w:type="dxa"/>
          <w:left w:w="79" w:type="dxa"/>
          <w:right w:w="80" w:type="dxa"/>
        </w:tblCellMar>
        <w:tblLook w:val="04A0" w:firstRow="1" w:lastRow="0" w:firstColumn="1" w:lastColumn="0" w:noHBand="0" w:noVBand="1"/>
      </w:tblPr>
      <w:tblGrid>
        <w:gridCol w:w="2129"/>
        <w:gridCol w:w="4019"/>
        <w:gridCol w:w="85"/>
        <w:gridCol w:w="2414"/>
        <w:gridCol w:w="5109"/>
      </w:tblGrid>
      <w:tr w:rsidR="00596AD7" w14:paraId="56C69069"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0AEB1B43"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78819787" w14:textId="77777777" w:rsidR="00596AD7" w:rsidRDefault="008767F8">
            <w:pPr>
              <w:spacing w:after="0"/>
              <w:ind w:left="4226" w:firstLine="0"/>
            </w:pPr>
            <w:r>
              <w:rPr>
                <w:rFonts w:ascii="Arial" w:eastAsia="Arial" w:hAnsi="Arial" w:cs="Arial"/>
                <w:b/>
                <w:sz w:val="20"/>
              </w:rPr>
              <w:t xml:space="preserve">GRADE 2  </w:t>
            </w:r>
          </w:p>
          <w:p w14:paraId="1E9F0D1B" w14:textId="77777777" w:rsidR="00596AD7" w:rsidRDefault="008767F8">
            <w:pPr>
              <w:spacing w:after="0"/>
              <w:ind w:left="3425" w:right="5501" w:firstLine="0"/>
              <w:jc w:val="center"/>
            </w:pPr>
            <w:r>
              <w:rPr>
                <w:rFonts w:ascii="Arial" w:eastAsia="Arial" w:hAnsi="Arial" w:cs="Arial"/>
                <w:b/>
                <w:sz w:val="20"/>
              </w:rPr>
              <w:t xml:space="preserve">LESSON PLANNING TERM 4 </w:t>
            </w:r>
          </w:p>
        </w:tc>
      </w:tr>
      <w:tr w:rsidR="00596AD7" w14:paraId="60F6C91C"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1A9EF08D"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5E7F13FB"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4C2E7E51" w14:textId="77777777" w:rsidR="00596AD7" w:rsidRDefault="008767F8">
            <w:pPr>
              <w:spacing w:after="98"/>
              <w:ind w:left="30" w:firstLine="0"/>
            </w:pPr>
            <w:r>
              <w:rPr>
                <w:rFonts w:ascii="Arial" w:eastAsia="Arial" w:hAnsi="Arial" w:cs="Arial"/>
                <w:b/>
                <w:sz w:val="20"/>
              </w:rPr>
              <w:t xml:space="preserve">RECOMMENDED </w:t>
            </w:r>
          </w:p>
          <w:p w14:paraId="2EB0C61D"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4EAD1476" w14:textId="77777777" w:rsidR="00596AD7" w:rsidRDefault="008767F8">
            <w:pPr>
              <w:spacing w:after="0"/>
              <w:ind w:left="53" w:firstLine="0"/>
            </w:pPr>
            <w:r>
              <w:rPr>
                <w:rFonts w:ascii="Arial" w:eastAsia="Arial" w:hAnsi="Arial" w:cs="Arial"/>
                <w:b/>
                <w:sz w:val="20"/>
              </w:rPr>
              <w:t xml:space="preserve">CLARIFICATION NOTES </w:t>
            </w:r>
          </w:p>
        </w:tc>
      </w:tr>
      <w:tr w:rsidR="00596AD7" w14:paraId="534C42F4" w14:textId="77777777">
        <w:trPr>
          <w:trHeight w:val="1108"/>
        </w:trPr>
        <w:tc>
          <w:tcPr>
            <w:tcW w:w="2129" w:type="dxa"/>
            <w:tcBorders>
              <w:top w:val="single" w:sz="4" w:space="0" w:color="000000"/>
              <w:left w:val="single" w:sz="4" w:space="0" w:color="000000"/>
              <w:bottom w:val="single" w:sz="4" w:space="0" w:color="000000"/>
              <w:right w:val="single" w:sz="4" w:space="0" w:color="000000"/>
            </w:tcBorders>
          </w:tcPr>
          <w:p w14:paraId="768E13A1" w14:textId="77777777" w:rsidR="00596AD7" w:rsidRDefault="00596AD7">
            <w:pPr>
              <w:spacing w:after="160"/>
              <w:ind w:left="0" w:firstLine="0"/>
            </w:pPr>
          </w:p>
        </w:tc>
        <w:tc>
          <w:tcPr>
            <w:tcW w:w="4019" w:type="dxa"/>
            <w:tcBorders>
              <w:top w:val="single" w:sz="4" w:space="0" w:color="000000"/>
              <w:left w:val="single" w:sz="4" w:space="0" w:color="000000"/>
              <w:bottom w:val="single" w:sz="4" w:space="0" w:color="000000"/>
              <w:right w:val="single" w:sz="4" w:space="0" w:color="000000"/>
            </w:tcBorders>
          </w:tcPr>
          <w:p w14:paraId="43940D3C" w14:textId="77777777" w:rsidR="00596AD7" w:rsidRDefault="008767F8">
            <w:pPr>
              <w:spacing w:after="0"/>
              <w:ind w:left="167" w:firstLine="0"/>
            </w:pPr>
            <w:r>
              <w:rPr>
                <w:rFonts w:ascii="Arial" w:eastAsia="Arial" w:hAnsi="Arial" w:cs="Arial"/>
                <w:sz w:val="20"/>
              </w:rPr>
              <w:t xml:space="preserve">- </w:t>
            </w:r>
            <w:r>
              <w:rPr>
                <w:rFonts w:ascii="Arial" w:eastAsia="Arial" w:hAnsi="Arial" w:cs="Arial"/>
                <w:b/>
                <w:sz w:val="20"/>
              </w:rPr>
              <w:t xml:space="preserve">box shapes (prisms </w:t>
            </w:r>
          </w:p>
        </w:tc>
        <w:tc>
          <w:tcPr>
            <w:tcW w:w="2499" w:type="dxa"/>
            <w:gridSpan w:val="2"/>
            <w:tcBorders>
              <w:top w:val="single" w:sz="4" w:space="0" w:color="000000"/>
              <w:left w:val="single" w:sz="4" w:space="0" w:color="000000"/>
              <w:bottom w:val="single" w:sz="4" w:space="0" w:color="000000"/>
              <w:right w:val="single" w:sz="4" w:space="0" w:color="000000"/>
            </w:tcBorders>
          </w:tcPr>
          <w:p w14:paraId="21CC997B" w14:textId="77777777" w:rsidR="00596AD7" w:rsidRDefault="00596AD7">
            <w:pPr>
              <w:spacing w:after="160"/>
              <w:ind w:left="0" w:firstLine="0"/>
            </w:pPr>
          </w:p>
        </w:tc>
        <w:tc>
          <w:tcPr>
            <w:tcW w:w="5109" w:type="dxa"/>
            <w:tcBorders>
              <w:top w:val="single" w:sz="4" w:space="0" w:color="000000"/>
              <w:left w:val="single" w:sz="4" w:space="0" w:color="000000"/>
              <w:bottom w:val="single" w:sz="4" w:space="0" w:color="000000"/>
              <w:right w:val="single" w:sz="4" w:space="0" w:color="000000"/>
            </w:tcBorders>
          </w:tcPr>
          <w:p w14:paraId="4128BFA0" w14:textId="77777777" w:rsidR="00596AD7" w:rsidRDefault="00596AD7">
            <w:pPr>
              <w:spacing w:after="160"/>
              <w:ind w:left="0" w:firstLine="0"/>
            </w:pPr>
          </w:p>
        </w:tc>
      </w:tr>
      <w:tr w:rsidR="00596AD7" w14:paraId="5DD77FDF" w14:textId="77777777">
        <w:trPr>
          <w:trHeight w:val="3117"/>
        </w:trPr>
        <w:tc>
          <w:tcPr>
            <w:tcW w:w="2129" w:type="dxa"/>
            <w:tcBorders>
              <w:top w:val="single" w:sz="4" w:space="0" w:color="000000"/>
              <w:left w:val="single" w:sz="4" w:space="0" w:color="000000"/>
              <w:bottom w:val="single" w:sz="4" w:space="0" w:color="000000"/>
              <w:right w:val="single" w:sz="4" w:space="0" w:color="000000"/>
            </w:tcBorders>
          </w:tcPr>
          <w:p w14:paraId="2FB15EB6" w14:textId="77777777" w:rsidR="00596AD7" w:rsidRDefault="008767F8">
            <w:pPr>
              <w:spacing w:after="0" w:line="362" w:lineRule="auto"/>
              <w:ind w:left="28" w:right="88" w:firstLine="0"/>
            </w:pPr>
            <w:r>
              <w:rPr>
                <w:rFonts w:ascii="Arial" w:eastAsia="Arial" w:hAnsi="Arial" w:cs="Arial"/>
                <w:sz w:val="20"/>
              </w:rPr>
              <w:t xml:space="preserve"> Problem Solving: Addition and subtraction Grouping and sharing leading to division </w:t>
            </w:r>
          </w:p>
          <w:p w14:paraId="428B3E50" w14:textId="77777777" w:rsidR="00596AD7" w:rsidRDefault="008767F8">
            <w:pPr>
              <w:spacing w:after="96"/>
              <w:ind w:left="28" w:firstLine="0"/>
            </w:pPr>
            <w:r>
              <w:rPr>
                <w:rFonts w:ascii="Arial" w:eastAsia="Arial" w:hAnsi="Arial" w:cs="Arial"/>
                <w:sz w:val="20"/>
              </w:rPr>
              <w:t xml:space="preserve">Money </w:t>
            </w:r>
          </w:p>
          <w:p w14:paraId="72E266DD" w14:textId="77777777" w:rsidR="00596AD7" w:rsidRDefault="008767F8">
            <w:pPr>
              <w:spacing w:after="0"/>
              <w:ind w:left="28" w:firstLine="0"/>
            </w:pPr>
            <w:r>
              <w:rPr>
                <w:rFonts w:ascii="Arial" w:eastAsia="Arial" w:hAnsi="Arial" w:cs="Arial"/>
                <w:sz w:val="20"/>
              </w:rPr>
              <w:t xml:space="preserve">Introduction to half using concrete aids </w:t>
            </w:r>
          </w:p>
        </w:tc>
        <w:tc>
          <w:tcPr>
            <w:tcW w:w="4019" w:type="dxa"/>
            <w:tcBorders>
              <w:top w:val="single" w:sz="4" w:space="0" w:color="000000"/>
              <w:left w:val="single" w:sz="4" w:space="0" w:color="000000"/>
              <w:bottom w:val="single" w:sz="4" w:space="0" w:color="000000"/>
              <w:right w:val="single" w:sz="4" w:space="0" w:color="000000"/>
            </w:tcBorders>
          </w:tcPr>
          <w:p w14:paraId="72912A63" w14:textId="77777777" w:rsidR="00596AD7" w:rsidRDefault="008767F8">
            <w:pPr>
              <w:spacing w:after="0"/>
              <w:ind w:left="136" w:hanging="125"/>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w:t>
            </w:r>
          </w:p>
        </w:tc>
        <w:tc>
          <w:tcPr>
            <w:tcW w:w="2499" w:type="dxa"/>
            <w:gridSpan w:val="2"/>
            <w:tcBorders>
              <w:top w:val="single" w:sz="4" w:space="0" w:color="000000"/>
              <w:left w:val="single" w:sz="4" w:space="0" w:color="000000"/>
              <w:bottom w:val="single" w:sz="4" w:space="0" w:color="000000"/>
              <w:right w:val="single" w:sz="4" w:space="0" w:color="000000"/>
            </w:tcBorders>
          </w:tcPr>
          <w:p w14:paraId="46140CC7" w14:textId="77777777" w:rsidR="00596AD7" w:rsidRDefault="008767F8">
            <w:pPr>
              <w:numPr>
                <w:ilvl w:val="0"/>
                <w:numId w:val="933"/>
              </w:numPr>
              <w:spacing w:after="64"/>
              <w:ind w:hanging="142"/>
            </w:pPr>
            <w:r>
              <w:rPr>
                <w:rFonts w:ascii="Arial" w:eastAsia="Arial" w:hAnsi="Arial" w:cs="Arial"/>
                <w:sz w:val="20"/>
              </w:rPr>
              <w:t xml:space="preserve">Concrete apparatus </w:t>
            </w:r>
          </w:p>
          <w:p w14:paraId="0A3B0F07" w14:textId="77777777" w:rsidR="00596AD7" w:rsidRDefault="008767F8">
            <w:pPr>
              <w:spacing w:after="110"/>
              <w:ind w:left="202" w:firstLine="0"/>
            </w:pPr>
            <w:r>
              <w:rPr>
                <w:rFonts w:ascii="Arial" w:eastAsia="Arial" w:hAnsi="Arial" w:cs="Arial"/>
                <w:sz w:val="20"/>
              </w:rPr>
              <w:t xml:space="preserve">e.g. </w:t>
            </w:r>
          </w:p>
          <w:p w14:paraId="16BC4621" w14:textId="77777777" w:rsidR="00596AD7" w:rsidRDefault="008767F8">
            <w:pPr>
              <w:numPr>
                <w:ilvl w:val="0"/>
                <w:numId w:val="933"/>
              </w:numPr>
              <w:spacing w:after="0"/>
              <w:ind w:hanging="142"/>
            </w:pPr>
            <w:r>
              <w:rPr>
                <w:rFonts w:ascii="Arial" w:eastAsia="Arial" w:hAnsi="Arial" w:cs="Arial"/>
                <w:sz w:val="20"/>
              </w:rPr>
              <w:t xml:space="preserve">Counters or any concrete objects available </w:t>
            </w:r>
          </w:p>
        </w:tc>
        <w:tc>
          <w:tcPr>
            <w:tcW w:w="5109" w:type="dxa"/>
            <w:tcBorders>
              <w:top w:val="single" w:sz="4" w:space="0" w:color="000000"/>
              <w:left w:val="single" w:sz="4" w:space="0" w:color="000000"/>
              <w:bottom w:val="single" w:sz="4" w:space="0" w:color="000000"/>
              <w:right w:val="single" w:sz="4" w:space="0" w:color="000000"/>
            </w:tcBorders>
          </w:tcPr>
          <w:p w14:paraId="4FDB1782" w14:textId="77777777" w:rsidR="00596AD7" w:rsidRDefault="008767F8">
            <w:pPr>
              <w:numPr>
                <w:ilvl w:val="0"/>
                <w:numId w:val="934"/>
              </w:numPr>
              <w:spacing w:after="77"/>
              <w:ind w:hanging="175"/>
            </w:pPr>
            <w:r>
              <w:rPr>
                <w:rFonts w:ascii="Arial" w:eastAsia="Arial" w:hAnsi="Arial" w:cs="Arial"/>
                <w:sz w:val="20"/>
              </w:rPr>
              <w:t xml:space="preserve">Using drawings or concrete apparatus e g counters </w:t>
            </w:r>
          </w:p>
          <w:p w14:paraId="2321C6EC" w14:textId="77777777" w:rsidR="00596AD7" w:rsidRDefault="008767F8">
            <w:pPr>
              <w:numPr>
                <w:ilvl w:val="0"/>
                <w:numId w:val="934"/>
              </w:numPr>
              <w:spacing w:after="74"/>
              <w:ind w:hanging="175"/>
            </w:pPr>
            <w:r>
              <w:rPr>
                <w:rFonts w:ascii="Arial" w:eastAsia="Arial" w:hAnsi="Arial" w:cs="Arial"/>
                <w:sz w:val="20"/>
              </w:rPr>
              <w:t xml:space="preserve">Doubling and halving (concrete objects) </w:t>
            </w:r>
          </w:p>
          <w:p w14:paraId="61D90667" w14:textId="77777777" w:rsidR="00596AD7" w:rsidRDefault="008767F8">
            <w:pPr>
              <w:numPr>
                <w:ilvl w:val="0"/>
                <w:numId w:val="934"/>
              </w:numPr>
              <w:spacing w:after="0"/>
              <w:ind w:hanging="175"/>
            </w:pPr>
            <w:r>
              <w:rPr>
                <w:rFonts w:ascii="Arial" w:eastAsia="Arial" w:hAnsi="Arial" w:cs="Arial"/>
                <w:sz w:val="20"/>
              </w:rPr>
              <w:t xml:space="preserve">Number lines supported by concrete apparatus </w:t>
            </w:r>
          </w:p>
        </w:tc>
      </w:tr>
      <w:tr w:rsidR="00596AD7" w14:paraId="24D9AFAF" w14:textId="77777777">
        <w:trPr>
          <w:trHeight w:val="1083"/>
        </w:trPr>
        <w:tc>
          <w:tcPr>
            <w:tcW w:w="2129" w:type="dxa"/>
            <w:tcBorders>
              <w:top w:val="single" w:sz="4" w:space="0" w:color="000000"/>
              <w:left w:val="single" w:sz="4" w:space="0" w:color="000000"/>
              <w:bottom w:val="single" w:sz="4" w:space="0" w:color="000000"/>
              <w:right w:val="nil"/>
            </w:tcBorders>
            <w:shd w:val="clear" w:color="auto" w:fill="C2D69B"/>
          </w:tcPr>
          <w:p w14:paraId="2F5181C7" w14:textId="77777777" w:rsidR="00596AD7" w:rsidRDefault="008767F8">
            <w:pPr>
              <w:spacing w:after="101"/>
              <w:ind w:left="28" w:firstLine="0"/>
            </w:pPr>
            <w:r>
              <w:rPr>
                <w:rFonts w:ascii="Arial" w:eastAsia="Arial" w:hAnsi="Arial" w:cs="Arial"/>
                <w:b/>
                <w:sz w:val="20"/>
              </w:rPr>
              <w:t xml:space="preserve">Week 3 </w:t>
            </w:r>
          </w:p>
          <w:p w14:paraId="64EC7B1E"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5F3C2735" w14:textId="77777777" w:rsidR="00596AD7" w:rsidRDefault="008767F8">
            <w:pPr>
              <w:numPr>
                <w:ilvl w:val="0"/>
                <w:numId w:val="935"/>
              </w:numPr>
              <w:spacing w:after="0" w:line="336" w:lineRule="auto"/>
              <w:ind w:right="21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21B8F904" w14:textId="77777777" w:rsidR="00596AD7" w:rsidRDefault="008767F8">
            <w:pPr>
              <w:numPr>
                <w:ilvl w:val="0"/>
                <w:numId w:val="935"/>
              </w:numPr>
              <w:spacing w:after="0"/>
              <w:ind w:right="217"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5035E359" w14:textId="77777777" w:rsidR="00596AD7" w:rsidRDefault="008767F8">
            <w:pPr>
              <w:numPr>
                <w:ilvl w:val="0"/>
                <w:numId w:val="936"/>
              </w:numPr>
              <w:spacing w:after="76"/>
              <w:ind w:hanging="96"/>
            </w:pPr>
            <w:r>
              <w:rPr>
                <w:rFonts w:ascii="Arial" w:eastAsia="Arial" w:hAnsi="Arial" w:cs="Arial"/>
                <w:sz w:val="20"/>
              </w:rPr>
              <w:t xml:space="preserve">Patterns, functions and algebra </w:t>
            </w:r>
          </w:p>
          <w:p w14:paraId="3E5F9F74" w14:textId="77777777" w:rsidR="00596AD7" w:rsidRDefault="008767F8">
            <w:pPr>
              <w:numPr>
                <w:ilvl w:val="0"/>
                <w:numId w:val="936"/>
              </w:numPr>
              <w:spacing w:after="79"/>
              <w:ind w:hanging="96"/>
            </w:pPr>
            <w:r>
              <w:rPr>
                <w:rFonts w:ascii="Arial" w:eastAsia="Arial" w:hAnsi="Arial" w:cs="Arial"/>
                <w:sz w:val="20"/>
              </w:rPr>
              <w:t>Measurement</w:t>
            </w:r>
            <w:r>
              <w:rPr>
                <w:rFonts w:ascii="Arial" w:eastAsia="Arial" w:hAnsi="Arial" w:cs="Arial"/>
                <w:b/>
                <w:sz w:val="20"/>
              </w:rPr>
              <w:t xml:space="preserve"> </w:t>
            </w:r>
          </w:p>
          <w:p w14:paraId="757501F9" w14:textId="77777777" w:rsidR="00596AD7" w:rsidRDefault="008767F8">
            <w:pPr>
              <w:numPr>
                <w:ilvl w:val="0"/>
                <w:numId w:val="93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0CEE039" w14:textId="77777777">
        <w:trPr>
          <w:trHeight w:val="1777"/>
        </w:trPr>
        <w:tc>
          <w:tcPr>
            <w:tcW w:w="2129" w:type="dxa"/>
            <w:tcBorders>
              <w:top w:val="single" w:sz="4" w:space="0" w:color="000000"/>
              <w:left w:val="single" w:sz="4" w:space="0" w:color="000000"/>
              <w:bottom w:val="single" w:sz="4" w:space="0" w:color="000000"/>
              <w:right w:val="single" w:sz="4" w:space="0" w:color="000000"/>
            </w:tcBorders>
          </w:tcPr>
          <w:p w14:paraId="4E359AB9" w14:textId="77777777" w:rsidR="00596AD7" w:rsidRDefault="008767F8">
            <w:pPr>
              <w:spacing w:after="0"/>
              <w:ind w:left="28" w:firstLine="0"/>
            </w:pPr>
            <w:r>
              <w:rPr>
                <w:rFonts w:ascii="Arial" w:eastAsia="Arial" w:hAnsi="Arial" w:cs="Arial"/>
                <w:sz w:val="20"/>
              </w:rPr>
              <w:t xml:space="preserve">Number symbols and number names </w:t>
            </w:r>
          </w:p>
        </w:tc>
        <w:tc>
          <w:tcPr>
            <w:tcW w:w="4019" w:type="dxa"/>
            <w:tcBorders>
              <w:top w:val="single" w:sz="4" w:space="0" w:color="000000"/>
              <w:left w:val="single" w:sz="4" w:space="0" w:color="000000"/>
              <w:bottom w:val="single" w:sz="4" w:space="0" w:color="000000"/>
              <w:right w:val="single" w:sz="4" w:space="0" w:color="000000"/>
            </w:tcBorders>
          </w:tcPr>
          <w:p w14:paraId="797D965A" w14:textId="77777777" w:rsidR="00596AD7" w:rsidRDefault="008767F8">
            <w:pPr>
              <w:numPr>
                <w:ilvl w:val="0"/>
                <w:numId w:val="937"/>
              </w:numPr>
              <w:spacing w:after="79"/>
              <w:ind w:hanging="142"/>
            </w:pPr>
            <w:r>
              <w:rPr>
                <w:rFonts w:ascii="Arial" w:eastAsia="Arial" w:hAnsi="Arial" w:cs="Arial"/>
                <w:b/>
                <w:sz w:val="20"/>
              </w:rPr>
              <w:t xml:space="preserve">Number symbols 1-30 </w:t>
            </w:r>
          </w:p>
          <w:p w14:paraId="61FDF128" w14:textId="77777777" w:rsidR="00596AD7" w:rsidRDefault="008767F8">
            <w:pPr>
              <w:numPr>
                <w:ilvl w:val="0"/>
                <w:numId w:val="937"/>
              </w:numPr>
              <w:spacing w:after="77"/>
              <w:ind w:hanging="142"/>
            </w:pPr>
            <w:r>
              <w:rPr>
                <w:rFonts w:ascii="Arial" w:eastAsia="Arial" w:hAnsi="Arial" w:cs="Arial"/>
                <w:b/>
                <w:sz w:val="20"/>
              </w:rPr>
              <w:t xml:space="preserve">Recognise </w:t>
            </w:r>
          </w:p>
          <w:p w14:paraId="66196C1D" w14:textId="77777777" w:rsidR="00596AD7" w:rsidRDefault="008767F8">
            <w:pPr>
              <w:numPr>
                <w:ilvl w:val="0"/>
                <w:numId w:val="937"/>
              </w:numPr>
              <w:spacing w:after="79"/>
              <w:ind w:hanging="142"/>
            </w:pPr>
            <w:r>
              <w:rPr>
                <w:rFonts w:ascii="Arial" w:eastAsia="Arial" w:hAnsi="Arial" w:cs="Arial"/>
                <w:b/>
                <w:sz w:val="20"/>
              </w:rPr>
              <w:t xml:space="preserve">Identify </w:t>
            </w:r>
          </w:p>
          <w:p w14:paraId="7855738B" w14:textId="77777777" w:rsidR="00596AD7" w:rsidRDefault="008767F8">
            <w:pPr>
              <w:numPr>
                <w:ilvl w:val="0"/>
                <w:numId w:val="937"/>
              </w:numPr>
              <w:spacing w:after="0"/>
              <w:ind w:hanging="142"/>
            </w:pPr>
            <w:r>
              <w:rPr>
                <w:rFonts w:ascii="Arial" w:eastAsia="Arial" w:hAnsi="Arial" w:cs="Arial"/>
                <w:b/>
                <w:sz w:val="20"/>
              </w:rPr>
              <w:t xml:space="preserve">Read </w:t>
            </w:r>
          </w:p>
        </w:tc>
        <w:tc>
          <w:tcPr>
            <w:tcW w:w="2499" w:type="dxa"/>
            <w:gridSpan w:val="2"/>
            <w:tcBorders>
              <w:top w:val="single" w:sz="4" w:space="0" w:color="000000"/>
              <w:left w:val="single" w:sz="4" w:space="0" w:color="000000"/>
              <w:bottom w:val="single" w:sz="4" w:space="0" w:color="000000"/>
              <w:right w:val="single" w:sz="4" w:space="0" w:color="000000"/>
            </w:tcBorders>
          </w:tcPr>
          <w:p w14:paraId="013E81A1" w14:textId="77777777" w:rsidR="00596AD7" w:rsidRDefault="008767F8">
            <w:pPr>
              <w:numPr>
                <w:ilvl w:val="0"/>
                <w:numId w:val="938"/>
              </w:numPr>
              <w:spacing w:after="7" w:line="367" w:lineRule="auto"/>
              <w:ind w:hanging="142"/>
            </w:pPr>
            <w:r>
              <w:rPr>
                <w:rFonts w:ascii="Arial" w:eastAsia="Arial" w:hAnsi="Arial" w:cs="Arial"/>
                <w:sz w:val="20"/>
              </w:rPr>
              <w:t xml:space="preserve">Pictures of number names </w:t>
            </w:r>
          </w:p>
          <w:p w14:paraId="55FFA0C7" w14:textId="77777777" w:rsidR="00596AD7" w:rsidRDefault="008767F8">
            <w:pPr>
              <w:numPr>
                <w:ilvl w:val="0"/>
                <w:numId w:val="938"/>
              </w:numPr>
              <w:spacing w:after="9" w:line="367" w:lineRule="auto"/>
              <w:ind w:hanging="142"/>
            </w:pPr>
            <w:r>
              <w:rPr>
                <w:rFonts w:ascii="Arial" w:eastAsia="Arial" w:hAnsi="Arial" w:cs="Arial"/>
                <w:sz w:val="20"/>
              </w:rPr>
              <w:t xml:space="preserve">Pictures of number symbols </w:t>
            </w:r>
          </w:p>
          <w:p w14:paraId="4AC7E156" w14:textId="77777777" w:rsidR="00596AD7" w:rsidRDefault="008767F8">
            <w:pPr>
              <w:numPr>
                <w:ilvl w:val="0"/>
                <w:numId w:val="938"/>
              </w:numPr>
              <w:spacing w:after="0"/>
              <w:ind w:hanging="142"/>
            </w:pPr>
            <w:r>
              <w:rPr>
                <w:rFonts w:ascii="Arial" w:eastAsia="Arial" w:hAnsi="Arial" w:cs="Arial"/>
                <w:sz w:val="20"/>
              </w:rPr>
              <w:t xml:space="preserve">100 chart </w:t>
            </w:r>
          </w:p>
        </w:tc>
        <w:tc>
          <w:tcPr>
            <w:tcW w:w="5109" w:type="dxa"/>
            <w:tcBorders>
              <w:top w:val="single" w:sz="4" w:space="0" w:color="000000"/>
              <w:left w:val="single" w:sz="4" w:space="0" w:color="000000"/>
              <w:bottom w:val="single" w:sz="4" w:space="0" w:color="000000"/>
              <w:right w:val="single" w:sz="4" w:space="0" w:color="000000"/>
            </w:tcBorders>
          </w:tcPr>
          <w:p w14:paraId="711C8CE3" w14:textId="77777777" w:rsidR="00596AD7" w:rsidRDefault="008767F8">
            <w:pPr>
              <w:numPr>
                <w:ilvl w:val="0"/>
                <w:numId w:val="939"/>
              </w:numPr>
              <w:spacing w:after="77"/>
              <w:ind w:hanging="142"/>
            </w:pPr>
            <w:r>
              <w:rPr>
                <w:rFonts w:ascii="Arial" w:eastAsia="Arial" w:hAnsi="Arial" w:cs="Arial"/>
                <w:sz w:val="20"/>
              </w:rPr>
              <w:t xml:space="preserve">Identify, recognise and read number symbols 0-15 </w:t>
            </w:r>
          </w:p>
          <w:p w14:paraId="6F55C8D6" w14:textId="77777777" w:rsidR="00596AD7" w:rsidRDefault="008767F8">
            <w:pPr>
              <w:numPr>
                <w:ilvl w:val="0"/>
                <w:numId w:val="939"/>
              </w:numPr>
              <w:spacing w:after="74"/>
              <w:ind w:hanging="142"/>
            </w:pPr>
            <w:r>
              <w:rPr>
                <w:rFonts w:ascii="Arial" w:eastAsia="Arial" w:hAnsi="Arial" w:cs="Arial"/>
                <w:sz w:val="20"/>
              </w:rPr>
              <w:t xml:space="preserve">Write number symbols 1-15 </w:t>
            </w:r>
          </w:p>
          <w:p w14:paraId="4906BAFE" w14:textId="77777777" w:rsidR="00596AD7" w:rsidRDefault="008767F8">
            <w:pPr>
              <w:numPr>
                <w:ilvl w:val="0"/>
                <w:numId w:val="939"/>
              </w:numPr>
              <w:spacing w:after="75"/>
              <w:ind w:hanging="142"/>
            </w:pPr>
            <w:r>
              <w:rPr>
                <w:rFonts w:ascii="Arial" w:eastAsia="Arial" w:hAnsi="Arial" w:cs="Arial"/>
                <w:sz w:val="20"/>
              </w:rPr>
              <w:t xml:space="preserve">Identify, recognise and read number names 1-5 </w:t>
            </w:r>
          </w:p>
          <w:p w14:paraId="224088DA" w14:textId="77777777" w:rsidR="00596AD7" w:rsidRDefault="008767F8">
            <w:pPr>
              <w:numPr>
                <w:ilvl w:val="0"/>
                <w:numId w:val="939"/>
              </w:numPr>
              <w:spacing w:after="0"/>
              <w:ind w:hanging="142"/>
            </w:pPr>
            <w:r>
              <w:rPr>
                <w:rFonts w:ascii="Arial" w:eastAsia="Arial" w:hAnsi="Arial" w:cs="Arial"/>
                <w:sz w:val="20"/>
              </w:rPr>
              <w:t xml:space="preserve">Know number names 1-5 </w:t>
            </w:r>
          </w:p>
        </w:tc>
      </w:tr>
    </w:tbl>
    <w:p w14:paraId="3B7CBA0F" w14:textId="77777777" w:rsidR="00596AD7" w:rsidRDefault="00596AD7">
      <w:pPr>
        <w:spacing w:after="0"/>
        <w:ind w:left="-1440" w:right="974" w:firstLine="0"/>
      </w:pPr>
    </w:p>
    <w:tbl>
      <w:tblPr>
        <w:tblStyle w:val="TableGrid"/>
        <w:tblW w:w="13756" w:type="dxa"/>
        <w:tblInd w:w="6" w:type="dxa"/>
        <w:tblCellMar>
          <w:top w:w="8" w:type="dxa"/>
          <w:left w:w="79" w:type="dxa"/>
          <w:right w:w="80" w:type="dxa"/>
        </w:tblCellMar>
        <w:tblLook w:val="04A0" w:firstRow="1" w:lastRow="0" w:firstColumn="1" w:lastColumn="0" w:noHBand="0" w:noVBand="1"/>
      </w:tblPr>
      <w:tblGrid>
        <w:gridCol w:w="2129"/>
        <w:gridCol w:w="4019"/>
        <w:gridCol w:w="85"/>
        <w:gridCol w:w="2414"/>
        <w:gridCol w:w="5109"/>
      </w:tblGrid>
      <w:tr w:rsidR="00596AD7" w14:paraId="3BCF5156"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3AFA92A3"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39D8521B" w14:textId="77777777" w:rsidR="00596AD7" w:rsidRDefault="008767F8">
            <w:pPr>
              <w:spacing w:after="0"/>
              <w:ind w:left="4226" w:firstLine="0"/>
            </w:pPr>
            <w:r>
              <w:rPr>
                <w:rFonts w:ascii="Arial" w:eastAsia="Arial" w:hAnsi="Arial" w:cs="Arial"/>
                <w:b/>
                <w:sz w:val="20"/>
              </w:rPr>
              <w:t xml:space="preserve">GRADE 2  </w:t>
            </w:r>
          </w:p>
          <w:p w14:paraId="3AD295F3" w14:textId="77777777" w:rsidR="00596AD7" w:rsidRDefault="008767F8">
            <w:pPr>
              <w:spacing w:after="0"/>
              <w:ind w:left="3425" w:right="5501" w:firstLine="0"/>
              <w:jc w:val="center"/>
            </w:pPr>
            <w:r>
              <w:rPr>
                <w:rFonts w:ascii="Arial" w:eastAsia="Arial" w:hAnsi="Arial" w:cs="Arial"/>
                <w:b/>
                <w:sz w:val="20"/>
              </w:rPr>
              <w:t xml:space="preserve">LESSON PLANNING TERM 4 </w:t>
            </w:r>
          </w:p>
        </w:tc>
      </w:tr>
      <w:tr w:rsidR="00596AD7" w14:paraId="086C1F67"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1B7023B7"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3816E44B"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6140EFA7" w14:textId="77777777" w:rsidR="00596AD7" w:rsidRDefault="008767F8">
            <w:pPr>
              <w:spacing w:after="98"/>
              <w:ind w:left="30" w:firstLine="0"/>
            </w:pPr>
            <w:r>
              <w:rPr>
                <w:rFonts w:ascii="Arial" w:eastAsia="Arial" w:hAnsi="Arial" w:cs="Arial"/>
                <w:b/>
                <w:sz w:val="20"/>
              </w:rPr>
              <w:t xml:space="preserve">RECOMMENDED </w:t>
            </w:r>
          </w:p>
          <w:p w14:paraId="1336D4C7"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398D9A7A" w14:textId="77777777" w:rsidR="00596AD7" w:rsidRDefault="008767F8">
            <w:pPr>
              <w:spacing w:after="0"/>
              <w:ind w:left="53" w:firstLine="0"/>
            </w:pPr>
            <w:r>
              <w:rPr>
                <w:rFonts w:ascii="Arial" w:eastAsia="Arial" w:hAnsi="Arial" w:cs="Arial"/>
                <w:b/>
                <w:sz w:val="20"/>
              </w:rPr>
              <w:t xml:space="preserve">CLARIFICATION NOTES </w:t>
            </w:r>
          </w:p>
        </w:tc>
      </w:tr>
      <w:tr w:rsidR="00596AD7" w14:paraId="2C3CE2D8" w14:textId="77777777">
        <w:trPr>
          <w:trHeight w:val="2507"/>
        </w:trPr>
        <w:tc>
          <w:tcPr>
            <w:tcW w:w="2129" w:type="dxa"/>
            <w:tcBorders>
              <w:top w:val="single" w:sz="4" w:space="0" w:color="000000"/>
              <w:left w:val="single" w:sz="4" w:space="0" w:color="000000"/>
              <w:bottom w:val="single" w:sz="4" w:space="0" w:color="000000"/>
              <w:right w:val="single" w:sz="4" w:space="0" w:color="000000"/>
            </w:tcBorders>
          </w:tcPr>
          <w:p w14:paraId="36FD672B" w14:textId="77777777" w:rsidR="00596AD7" w:rsidRDefault="008767F8">
            <w:pPr>
              <w:spacing w:after="0"/>
              <w:ind w:left="28" w:firstLine="0"/>
            </w:pPr>
            <w:r>
              <w:rPr>
                <w:rFonts w:ascii="Arial" w:eastAsia="Arial" w:hAnsi="Arial" w:cs="Arial"/>
                <w:sz w:val="20"/>
              </w:rPr>
              <w:t xml:space="preserve">Time </w:t>
            </w:r>
          </w:p>
        </w:tc>
        <w:tc>
          <w:tcPr>
            <w:tcW w:w="4019" w:type="dxa"/>
            <w:tcBorders>
              <w:top w:val="single" w:sz="4" w:space="0" w:color="000000"/>
              <w:left w:val="single" w:sz="4" w:space="0" w:color="000000"/>
              <w:bottom w:val="single" w:sz="4" w:space="0" w:color="000000"/>
              <w:right w:val="single" w:sz="4" w:space="0" w:color="000000"/>
            </w:tcBorders>
          </w:tcPr>
          <w:p w14:paraId="326BB1AA"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Teach learners the song or a rhyme about the days of the week and the seasons of the year </w:t>
            </w:r>
          </w:p>
        </w:tc>
        <w:tc>
          <w:tcPr>
            <w:tcW w:w="2499" w:type="dxa"/>
            <w:gridSpan w:val="2"/>
            <w:tcBorders>
              <w:top w:val="single" w:sz="4" w:space="0" w:color="000000"/>
              <w:left w:val="single" w:sz="4" w:space="0" w:color="000000"/>
              <w:bottom w:val="single" w:sz="4" w:space="0" w:color="000000"/>
              <w:right w:val="single" w:sz="4" w:space="0" w:color="000000"/>
            </w:tcBorders>
          </w:tcPr>
          <w:p w14:paraId="688BA6D0" w14:textId="77777777" w:rsidR="00596AD7" w:rsidRDefault="008767F8">
            <w:pPr>
              <w:numPr>
                <w:ilvl w:val="0"/>
                <w:numId w:val="940"/>
              </w:numPr>
              <w:spacing w:after="79"/>
              <w:ind w:hanging="142"/>
            </w:pPr>
            <w:r>
              <w:rPr>
                <w:rFonts w:ascii="Arial" w:eastAsia="Arial" w:hAnsi="Arial" w:cs="Arial"/>
                <w:sz w:val="20"/>
              </w:rPr>
              <w:t xml:space="preserve">Weather chart </w:t>
            </w:r>
          </w:p>
          <w:p w14:paraId="508B7485" w14:textId="77777777" w:rsidR="00596AD7" w:rsidRDefault="008767F8">
            <w:pPr>
              <w:numPr>
                <w:ilvl w:val="0"/>
                <w:numId w:val="940"/>
              </w:numPr>
              <w:spacing w:after="77"/>
              <w:ind w:hanging="142"/>
            </w:pPr>
            <w:r>
              <w:rPr>
                <w:rFonts w:ascii="Arial" w:eastAsia="Arial" w:hAnsi="Arial" w:cs="Arial"/>
                <w:sz w:val="20"/>
              </w:rPr>
              <w:t xml:space="preserve">Birthday Chart </w:t>
            </w:r>
          </w:p>
          <w:p w14:paraId="1101EEEE" w14:textId="77777777" w:rsidR="00596AD7" w:rsidRDefault="008767F8">
            <w:pPr>
              <w:numPr>
                <w:ilvl w:val="0"/>
                <w:numId w:val="940"/>
              </w:numPr>
              <w:spacing w:after="0"/>
              <w:ind w:hanging="142"/>
            </w:pPr>
            <w:r>
              <w:rPr>
                <w:rFonts w:ascii="Arial" w:eastAsia="Arial" w:hAnsi="Arial" w:cs="Arial"/>
                <w:sz w:val="20"/>
              </w:rPr>
              <w:t xml:space="preserve">Calendar </w:t>
            </w:r>
          </w:p>
        </w:tc>
        <w:tc>
          <w:tcPr>
            <w:tcW w:w="5109" w:type="dxa"/>
            <w:tcBorders>
              <w:top w:val="single" w:sz="4" w:space="0" w:color="000000"/>
              <w:left w:val="single" w:sz="4" w:space="0" w:color="000000"/>
              <w:bottom w:val="single" w:sz="4" w:space="0" w:color="000000"/>
              <w:right w:val="single" w:sz="4" w:space="0" w:color="000000"/>
            </w:tcBorders>
          </w:tcPr>
          <w:p w14:paraId="1237E76C" w14:textId="77777777" w:rsidR="00596AD7" w:rsidRDefault="008767F8">
            <w:pPr>
              <w:numPr>
                <w:ilvl w:val="0"/>
                <w:numId w:val="941"/>
              </w:numPr>
              <w:spacing w:after="8" w:line="367" w:lineRule="auto"/>
              <w:ind w:hanging="142"/>
            </w:pPr>
            <w:r>
              <w:rPr>
                <w:rFonts w:ascii="Arial" w:eastAsia="Arial" w:hAnsi="Arial" w:cs="Arial"/>
                <w:sz w:val="20"/>
              </w:rPr>
              <w:t xml:space="preserve">Teach learners the song or a rhyme about days of the week </w:t>
            </w:r>
          </w:p>
          <w:p w14:paraId="05B5CE3D" w14:textId="77777777" w:rsidR="00596AD7" w:rsidRDefault="008767F8">
            <w:pPr>
              <w:numPr>
                <w:ilvl w:val="0"/>
                <w:numId w:val="941"/>
              </w:numPr>
              <w:spacing w:after="74"/>
              <w:ind w:hanging="142"/>
            </w:pPr>
            <w:r>
              <w:rPr>
                <w:rFonts w:ascii="Arial" w:eastAsia="Arial" w:hAnsi="Arial" w:cs="Arial"/>
                <w:sz w:val="20"/>
              </w:rPr>
              <w:t xml:space="preserve">Concept of today and tomorrow </w:t>
            </w:r>
          </w:p>
          <w:p w14:paraId="2AB5AFE3" w14:textId="77777777" w:rsidR="00596AD7" w:rsidRDefault="008767F8">
            <w:pPr>
              <w:numPr>
                <w:ilvl w:val="0"/>
                <w:numId w:val="941"/>
              </w:numPr>
              <w:spacing w:after="75"/>
              <w:ind w:hanging="142"/>
            </w:pPr>
            <w:r>
              <w:rPr>
                <w:rFonts w:ascii="Arial" w:eastAsia="Arial" w:hAnsi="Arial" w:cs="Arial"/>
                <w:sz w:val="20"/>
              </w:rPr>
              <w:t xml:space="preserve">Order regular events from their own lives </w:t>
            </w:r>
          </w:p>
          <w:p w14:paraId="17295402" w14:textId="77777777" w:rsidR="00596AD7" w:rsidRDefault="008767F8">
            <w:pPr>
              <w:numPr>
                <w:ilvl w:val="0"/>
                <w:numId w:val="941"/>
              </w:numPr>
              <w:spacing w:after="77"/>
              <w:ind w:hanging="142"/>
            </w:pPr>
            <w:r>
              <w:rPr>
                <w:rFonts w:ascii="Arial" w:eastAsia="Arial" w:hAnsi="Arial" w:cs="Arial"/>
                <w:sz w:val="20"/>
              </w:rPr>
              <w:t xml:space="preserve">Sequence of events </w:t>
            </w:r>
          </w:p>
          <w:p w14:paraId="2788A193" w14:textId="77777777" w:rsidR="00596AD7" w:rsidRDefault="008767F8">
            <w:pPr>
              <w:numPr>
                <w:ilvl w:val="0"/>
                <w:numId w:val="941"/>
              </w:numPr>
              <w:spacing w:after="75"/>
              <w:ind w:hanging="142"/>
            </w:pPr>
            <w:r>
              <w:rPr>
                <w:rFonts w:ascii="Arial" w:eastAsia="Arial" w:hAnsi="Arial" w:cs="Arial"/>
                <w:sz w:val="20"/>
              </w:rPr>
              <w:t xml:space="preserve">Reinforce season chart </w:t>
            </w:r>
          </w:p>
          <w:p w14:paraId="3FAB5DDE" w14:textId="77777777" w:rsidR="00596AD7" w:rsidRDefault="008767F8">
            <w:pPr>
              <w:numPr>
                <w:ilvl w:val="0"/>
                <w:numId w:val="941"/>
              </w:numPr>
              <w:spacing w:after="0"/>
              <w:ind w:hanging="142"/>
            </w:pPr>
            <w:r>
              <w:rPr>
                <w:rFonts w:ascii="Arial" w:eastAsia="Arial" w:hAnsi="Arial" w:cs="Arial"/>
                <w:sz w:val="20"/>
              </w:rPr>
              <w:t xml:space="preserve">Place birthdays on a chart </w:t>
            </w:r>
          </w:p>
        </w:tc>
      </w:tr>
      <w:tr w:rsidR="00596AD7" w14:paraId="62AB7CD5" w14:textId="77777777">
        <w:trPr>
          <w:trHeight w:val="1432"/>
        </w:trPr>
        <w:tc>
          <w:tcPr>
            <w:tcW w:w="2129" w:type="dxa"/>
            <w:tcBorders>
              <w:top w:val="single" w:sz="4" w:space="0" w:color="000000"/>
              <w:left w:val="single" w:sz="4" w:space="0" w:color="000000"/>
              <w:bottom w:val="single" w:sz="4" w:space="0" w:color="000000"/>
              <w:right w:val="single" w:sz="4" w:space="0" w:color="000000"/>
            </w:tcBorders>
          </w:tcPr>
          <w:p w14:paraId="36D7401A" w14:textId="77777777" w:rsidR="00596AD7" w:rsidRDefault="008767F8">
            <w:pPr>
              <w:spacing w:after="0"/>
              <w:ind w:left="28" w:firstLine="0"/>
            </w:pPr>
            <w:r>
              <w:rPr>
                <w:rFonts w:ascii="Arial" w:eastAsia="Arial" w:hAnsi="Arial" w:cs="Arial"/>
                <w:sz w:val="20"/>
              </w:rPr>
              <w:t xml:space="preserve">Geometric patterns </w:t>
            </w:r>
          </w:p>
        </w:tc>
        <w:tc>
          <w:tcPr>
            <w:tcW w:w="4019" w:type="dxa"/>
            <w:tcBorders>
              <w:top w:val="single" w:sz="4" w:space="0" w:color="000000"/>
              <w:left w:val="single" w:sz="4" w:space="0" w:color="000000"/>
              <w:bottom w:val="single" w:sz="4" w:space="0" w:color="000000"/>
              <w:right w:val="single" w:sz="4" w:space="0" w:color="000000"/>
            </w:tcBorders>
          </w:tcPr>
          <w:p w14:paraId="7AC2F1CB"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Copy and extend simple patterns using concrete objects and drawings </w:t>
            </w:r>
          </w:p>
        </w:tc>
        <w:tc>
          <w:tcPr>
            <w:tcW w:w="2499" w:type="dxa"/>
            <w:gridSpan w:val="2"/>
            <w:tcBorders>
              <w:top w:val="single" w:sz="4" w:space="0" w:color="000000"/>
              <w:left w:val="single" w:sz="4" w:space="0" w:color="000000"/>
              <w:bottom w:val="single" w:sz="4" w:space="0" w:color="000000"/>
              <w:right w:val="single" w:sz="4" w:space="0" w:color="000000"/>
            </w:tcBorders>
          </w:tcPr>
          <w:p w14:paraId="23C2FC79"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09" w:type="dxa"/>
            <w:tcBorders>
              <w:top w:val="single" w:sz="4" w:space="0" w:color="000000"/>
              <w:left w:val="single" w:sz="4" w:space="0" w:color="000000"/>
              <w:bottom w:val="single" w:sz="4" w:space="0" w:color="000000"/>
              <w:right w:val="single" w:sz="4" w:space="0" w:color="000000"/>
            </w:tcBorders>
          </w:tcPr>
          <w:p w14:paraId="0A5C6E06" w14:textId="77777777" w:rsidR="00596AD7" w:rsidRDefault="008767F8">
            <w:pPr>
              <w:numPr>
                <w:ilvl w:val="0"/>
                <w:numId w:val="942"/>
              </w:numPr>
              <w:spacing w:after="9" w:line="367" w:lineRule="auto"/>
              <w:ind w:hanging="142"/>
            </w:pPr>
            <w:r>
              <w:rPr>
                <w:rFonts w:ascii="Arial" w:eastAsia="Arial" w:hAnsi="Arial" w:cs="Arial"/>
                <w:sz w:val="20"/>
              </w:rPr>
              <w:t xml:space="preserve">Encourage learners to make their patterns with the concrete objects </w:t>
            </w:r>
          </w:p>
          <w:p w14:paraId="16F59B46" w14:textId="77777777" w:rsidR="00596AD7" w:rsidRDefault="008767F8">
            <w:pPr>
              <w:numPr>
                <w:ilvl w:val="0"/>
                <w:numId w:val="942"/>
              </w:numPr>
              <w:spacing w:after="75"/>
              <w:ind w:hanging="142"/>
            </w:pPr>
            <w:r>
              <w:rPr>
                <w:rFonts w:ascii="Arial" w:eastAsia="Arial" w:hAnsi="Arial" w:cs="Arial"/>
                <w:sz w:val="20"/>
              </w:rPr>
              <w:t xml:space="preserve">Learners then draw the patterns </w:t>
            </w:r>
          </w:p>
          <w:p w14:paraId="67527DA8" w14:textId="77777777" w:rsidR="00596AD7" w:rsidRDefault="008767F8">
            <w:pPr>
              <w:numPr>
                <w:ilvl w:val="0"/>
                <w:numId w:val="942"/>
              </w:numPr>
              <w:spacing w:after="0"/>
              <w:ind w:hanging="142"/>
            </w:pPr>
            <w:r>
              <w:rPr>
                <w:rFonts w:ascii="Arial" w:eastAsia="Arial" w:hAnsi="Arial" w:cs="Arial"/>
                <w:sz w:val="20"/>
              </w:rPr>
              <w:t xml:space="preserve">Look for patterns in the class </w:t>
            </w:r>
          </w:p>
        </w:tc>
      </w:tr>
      <w:tr w:rsidR="00596AD7" w14:paraId="6CD4FC95" w14:textId="77777777">
        <w:trPr>
          <w:trHeight w:val="1083"/>
        </w:trPr>
        <w:tc>
          <w:tcPr>
            <w:tcW w:w="2129" w:type="dxa"/>
            <w:tcBorders>
              <w:top w:val="single" w:sz="4" w:space="0" w:color="000000"/>
              <w:left w:val="single" w:sz="4" w:space="0" w:color="000000"/>
              <w:bottom w:val="single" w:sz="4" w:space="0" w:color="000000"/>
              <w:right w:val="nil"/>
            </w:tcBorders>
            <w:shd w:val="clear" w:color="auto" w:fill="C2D69B"/>
          </w:tcPr>
          <w:p w14:paraId="67E0D94F" w14:textId="77777777" w:rsidR="00596AD7" w:rsidRDefault="008767F8">
            <w:pPr>
              <w:spacing w:after="101"/>
              <w:ind w:left="28" w:firstLine="0"/>
            </w:pPr>
            <w:r>
              <w:rPr>
                <w:rFonts w:ascii="Arial" w:eastAsia="Arial" w:hAnsi="Arial" w:cs="Arial"/>
                <w:b/>
                <w:sz w:val="20"/>
              </w:rPr>
              <w:t xml:space="preserve">Week 4 </w:t>
            </w:r>
          </w:p>
          <w:p w14:paraId="37FD950D"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164BD609" w14:textId="77777777" w:rsidR="00596AD7" w:rsidRDefault="008767F8">
            <w:pPr>
              <w:numPr>
                <w:ilvl w:val="0"/>
                <w:numId w:val="943"/>
              </w:numPr>
              <w:spacing w:after="0" w:line="338" w:lineRule="auto"/>
              <w:ind w:right="21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765EE797" w14:textId="77777777" w:rsidR="00596AD7" w:rsidRDefault="008767F8">
            <w:pPr>
              <w:numPr>
                <w:ilvl w:val="0"/>
                <w:numId w:val="943"/>
              </w:numPr>
              <w:spacing w:after="0"/>
              <w:ind w:right="217"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31E78145" w14:textId="77777777" w:rsidR="00596AD7" w:rsidRDefault="008767F8">
            <w:pPr>
              <w:numPr>
                <w:ilvl w:val="0"/>
                <w:numId w:val="944"/>
              </w:numPr>
              <w:spacing w:after="78"/>
              <w:ind w:hanging="96"/>
            </w:pPr>
            <w:r>
              <w:rPr>
                <w:rFonts w:ascii="Arial" w:eastAsia="Arial" w:hAnsi="Arial" w:cs="Arial"/>
                <w:sz w:val="20"/>
              </w:rPr>
              <w:t xml:space="preserve">Patterns, functions and algebra </w:t>
            </w:r>
          </w:p>
          <w:p w14:paraId="1956FFD2" w14:textId="77777777" w:rsidR="00596AD7" w:rsidRDefault="008767F8">
            <w:pPr>
              <w:numPr>
                <w:ilvl w:val="0"/>
                <w:numId w:val="944"/>
              </w:numPr>
              <w:spacing w:after="76"/>
              <w:ind w:hanging="96"/>
            </w:pPr>
            <w:r>
              <w:rPr>
                <w:rFonts w:ascii="Arial" w:eastAsia="Arial" w:hAnsi="Arial" w:cs="Arial"/>
                <w:sz w:val="20"/>
              </w:rPr>
              <w:t>Measurement</w:t>
            </w:r>
            <w:r>
              <w:rPr>
                <w:rFonts w:ascii="Arial" w:eastAsia="Arial" w:hAnsi="Arial" w:cs="Arial"/>
                <w:b/>
                <w:sz w:val="20"/>
              </w:rPr>
              <w:t xml:space="preserve"> </w:t>
            </w:r>
          </w:p>
          <w:p w14:paraId="39A0E744" w14:textId="77777777" w:rsidR="00596AD7" w:rsidRDefault="008767F8">
            <w:pPr>
              <w:numPr>
                <w:ilvl w:val="0"/>
                <w:numId w:val="94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6F262A6" w14:textId="77777777">
        <w:trPr>
          <w:trHeight w:val="1777"/>
        </w:trPr>
        <w:tc>
          <w:tcPr>
            <w:tcW w:w="2129" w:type="dxa"/>
            <w:tcBorders>
              <w:top w:val="single" w:sz="4" w:space="0" w:color="000000"/>
              <w:left w:val="single" w:sz="4" w:space="0" w:color="000000"/>
              <w:bottom w:val="single" w:sz="4" w:space="0" w:color="000000"/>
              <w:right w:val="single" w:sz="4" w:space="0" w:color="000000"/>
            </w:tcBorders>
          </w:tcPr>
          <w:p w14:paraId="41EADB03" w14:textId="77777777" w:rsidR="00596AD7" w:rsidRDefault="008767F8">
            <w:pPr>
              <w:spacing w:after="0"/>
              <w:ind w:left="170" w:hanging="142"/>
            </w:pPr>
            <w:r>
              <w:rPr>
                <w:rFonts w:ascii="Arial" w:eastAsia="Arial" w:hAnsi="Arial" w:cs="Arial"/>
                <w:sz w:val="20"/>
              </w:rPr>
              <w:t xml:space="preserve">Number symbols and number names </w:t>
            </w:r>
          </w:p>
        </w:tc>
        <w:tc>
          <w:tcPr>
            <w:tcW w:w="4019" w:type="dxa"/>
            <w:tcBorders>
              <w:top w:val="single" w:sz="4" w:space="0" w:color="000000"/>
              <w:left w:val="single" w:sz="4" w:space="0" w:color="000000"/>
              <w:bottom w:val="single" w:sz="4" w:space="0" w:color="000000"/>
              <w:right w:val="single" w:sz="4" w:space="0" w:color="000000"/>
            </w:tcBorders>
          </w:tcPr>
          <w:p w14:paraId="69E0D7BB" w14:textId="77777777" w:rsidR="00596AD7" w:rsidRDefault="008767F8">
            <w:pPr>
              <w:numPr>
                <w:ilvl w:val="0"/>
                <w:numId w:val="945"/>
              </w:numPr>
              <w:spacing w:after="77"/>
              <w:ind w:hanging="142"/>
            </w:pPr>
            <w:r>
              <w:rPr>
                <w:rFonts w:ascii="Arial" w:eastAsia="Arial" w:hAnsi="Arial" w:cs="Arial"/>
                <w:b/>
                <w:sz w:val="20"/>
              </w:rPr>
              <w:t xml:space="preserve">Number  symbols 1-30 </w:t>
            </w:r>
          </w:p>
          <w:p w14:paraId="71C1125F" w14:textId="77777777" w:rsidR="00596AD7" w:rsidRDefault="008767F8">
            <w:pPr>
              <w:numPr>
                <w:ilvl w:val="0"/>
                <w:numId w:val="945"/>
              </w:numPr>
              <w:spacing w:after="77"/>
              <w:ind w:hanging="142"/>
            </w:pPr>
            <w:r>
              <w:rPr>
                <w:rFonts w:ascii="Arial" w:eastAsia="Arial" w:hAnsi="Arial" w:cs="Arial"/>
                <w:b/>
                <w:sz w:val="20"/>
              </w:rPr>
              <w:t xml:space="preserve">Recognise </w:t>
            </w:r>
          </w:p>
          <w:p w14:paraId="16EAC6DE" w14:textId="77777777" w:rsidR="00596AD7" w:rsidRDefault="008767F8">
            <w:pPr>
              <w:numPr>
                <w:ilvl w:val="0"/>
                <w:numId w:val="945"/>
              </w:numPr>
              <w:spacing w:after="81"/>
              <w:ind w:hanging="142"/>
            </w:pPr>
            <w:r>
              <w:rPr>
                <w:rFonts w:ascii="Arial" w:eastAsia="Arial" w:hAnsi="Arial" w:cs="Arial"/>
                <w:b/>
                <w:sz w:val="20"/>
              </w:rPr>
              <w:t xml:space="preserve">Identify </w:t>
            </w:r>
          </w:p>
          <w:p w14:paraId="47DBEBF8" w14:textId="77777777" w:rsidR="00596AD7" w:rsidRDefault="008767F8">
            <w:pPr>
              <w:numPr>
                <w:ilvl w:val="0"/>
                <w:numId w:val="945"/>
              </w:numPr>
              <w:spacing w:after="0"/>
              <w:ind w:hanging="142"/>
            </w:pPr>
            <w:r>
              <w:rPr>
                <w:rFonts w:ascii="Arial" w:eastAsia="Arial" w:hAnsi="Arial" w:cs="Arial"/>
                <w:b/>
                <w:sz w:val="20"/>
              </w:rPr>
              <w:t xml:space="preserve">Read </w:t>
            </w:r>
          </w:p>
        </w:tc>
        <w:tc>
          <w:tcPr>
            <w:tcW w:w="2499" w:type="dxa"/>
            <w:gridSpan w:val="2"/>
            <w:tcBorders>
              <w:top w:val="single" w:sz="4" w:space="0" w:color="000000"/>
              <w:left w:val="single" w:sz="4" w:space="0" w:color="000000"/>
              <w:bottom w:val="single" w:sz="4" w:space="0" w:color="000000"/>
              <w:right w:val="single" w:sz="4" w:space="0" w:color="000000"/>
            </w:tcBorders>
          </w:tcPr>
          <w:p w14:paraId="5AF86135" w14:textId="77777777" w:rsidR="00596AD7" w:rsidRDefault="008767F8">
            <w:pPr>
              <w:numPr>
                <w:ilvl w:val="0"/>
                <w:numId w:val="946"/>
              </w:numPr>
              <w:spacing w:after="12" w:line="364" w:lineRule="auto"/>
              <w:ind w:hanging="142"/>
            </w:pPr>
            <w:r>
              <w:rPr>
                <w:rFonts w:ascii="Arial" w:eastAsia="Arial" w:hAnsi="Arial" w:cs="Arial"/>
                <w:sz w:val="20"/>
              </w:rPr>
              <w:t xml:space="preserve">Pictures of number names  </w:t>
            </w:r>
          </w:p>
          <w:p w14:paraId="05B61F79" w14:textId="77777777" w:rsidR="00596AD7" w:rsidRDefault="008767F8">
            <w:pPr>
              <w:numPr>
                <w:ilvl w:val="0"/>
                <w:numId w:val="946"/>
              </w:numPr>
              <w:spacing w:after="14" w:line="364" w:lineRule="auto"/>
              <w:ind w:hanging="142"/>
            </w:pPr>
            <w:r>
              <w:rPr>
                <w:rFonts w:ascii="Arial" w:eastAsia="Arial" w:hAnsi="Arial" w:cs="Arial"/>
                <w:sz w:val="20"/>
              </w:rPr>
              <w:t xml:space="preserve">Pictures of number symbols </w:t>
            </w:r>
          </w:p>
          <w:p w14:paraId="36E22A0B" w14:textId="77777777" w:rsidR="00596AD7" w:rsidRDefault="008767F8">
            <w:pPr>
              <w:numPr>
                <w:ilvl w:val="0"/>
                <w:numId w:val="946"/>
              </w:numPr>
              <w:spacing w:after="0"/>
              <w:ind w:hanging="142"/>
            </w:pPr>
            <w:r>
              <w:rPr>
                <w:rFonts w:ascii="Arial" w:eastAsia="Arial" w:hAnsi="Arial" w:cs="Arial"/>
                <w:sz w:val="20"/>
              </w:rPr>
              <w:t xml:space="preserve">100 chart </w:t>
            </w:r>
          </w:p>
        </w:tc>
        <w:tc>
          <w:tcPr>
            <w:tcW w:w="5109" w:type="dxa"/>
            <w:tcBorders>
              <w:top w:val="single" w:sz="4" w:space="0" w:color="000000"/>
              <w:left w:val="single" w:sz="4" w:space="0" w:color="000000"/>
              <w:bottom w:val="single" w:sz="4" w:space="0" w:color="000000"/>
              <w:right w:val="single" w:sz="4" w:space="0" w:color="000000"/>
            </w:tcBorders>
          </w:tcPr>
          <w:p w14:paraId="1D73AD9B" w14:textId="77777777" w:rsidR="00596AD7" w:rsidRDefault="008767F8">
            <w:pPr>
              <w:numPr>
                <w:ilvl w:val="0"/>
                <w:numId w:val="947"/>
              </w:numPr>
              <w:spacing w:after="75"/>
              <w:ind w:hanging="142"/>
            </w:pPr>
            <w:r>
              <w:rPr>
                <w:rFonts w:ascii="Arial" w:eastAsia="Arial" w:hAnsi="Arial" w:cs="Arial"/>
                <w:sz w:val="20"/>
              </w:rPr>
              <w:t xml:space="preserve">Identify, recognise and read number symbols 0-15 </w:t>
            </w:r>
          </w:p>
          <w:p w14:paraId="79D7E354" w14:textId="77777777" w:rsidR="00596AD7" w:rsidRDefault="008767F8">
            <w:pPr>
              <w:numPr>
                <w:ilvl w:val="0"/>
                <w:numId w:val="947"/>
              </w:numPr>
              <w:spacing w:after="74"/>
              <w:ind w:hanging="142"/>
            </w:pPr>
            <w:r>
              <w:rPr>
                <w:rFonts w:ascii="Arial" w:eastAsia="Arial" w:hAnsi="Arial" w:cs="Arial"/>
                <w:sz w:val="20"/>
              </w:rPr>
              <w:t xml:space="preserve">Write number symbols 1-15 </w:t>
            </w:r>
          </w:p>
          <w:p w14:paraId="6A390D6A" w14:textId="77777777" w:rsidR="00596AD7" w:rsidRDefault="008767F8">
            <w:pPr>
              <w:numPr>
                <w:ilvl w:val="0"/>
                <w:numId w:val="947"/>
              </w:numPr>
              <w:spacing w:after="77"/>
              <w:ind w:hanging="142"/>
            </w:pPr>
            <w:r>
              <w:rPr>
                <w:rFonts w:ascii="Arial" w:eastAsia="Arial" w:hAnsi="Arial" w:cs="Arial"/>
                <w:sz w:val="20"/>
              </w:rPr>
              <w:t xml:space="preserve">Identify, recognise and read number names 1-5 </w:t>
            </w:r>
          </w:p>
          <w:p w14:paraId="29C49E1C" w14:textId="77777777" w:rsidR="00596AD7" w:rsidRDefault="008767F8">
            <w:pPr>
              <w:numPr>
                <w:ilvl w:val="0"/>
                <w:numId w:val="947"/>
              </w:numPr>
              <w:spacing w:after="0"/>
              <w:ind w:hanging="142"/>
            </w:pPr>
            <w:r>
              <w:rPr>
                <w:rFonts w:ascii="Arial" w:eastAsia="Arial" w:hAnsi="Arial" w:cs="Arial"/>
                <w:sz w:val="20"/>
              </w:rPr>
              <w:t xml:space="preserve">Know number names 1-5 </w:t>
            </w:r>
          </w:p>
        </w:tc>
      </w:tr>
    </w:tbl>
    <w:p w14:paraId="4BBF6946" w14:textId="77777777" w:rsidR="00596AD7" w:rsidRDefault="00596AD7">
      <w:pPr>
        <w:spacing w:after="0"/>
        <w:ind w:left="-1440" w:right="974" w:firstLine="0"/>
      </w:pPr>
    </w:p>
    <w:tbl>
      <w:tblPr>
        <w:tblStyle w:val="TableGrid"/>
        <w:tblW w:w="13756" w:type="dxa"/>
        <w:tblInd w:w="6" w:type="dxa"/>
        <w:tblCellMar>
          <w:top w:w="8" w:type="dxa"/>
          <w:left w:w="79" w:type="dxa"/>
          <w:right w:w="114" w:type="dxa"/>
        </w:tblCellMar>
        <w:tblLook w:val="04A0" w:firstRow="1" w:lastRow="0" w:firstColumn="1" w:lastColumn="0" w:noHBand="0" w:noVBand="1"/>
      </w:tblPr>
      <w:tblGrid>
        <w:gridCol w:w="2129"/>
        <w:gridCol w:w="4019"/>
        <w:gridCol w:w="85"/>
        <w:gridCol w:w="2414"/>
        <w:gridCol w:w="5109"/>
      </w:tblGrid>
      <w:tr w:rsidR="00596AD7" w14:paraId="51FC722A"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09367CB9"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0A5B73F7" w14:textId="77777777" w:rsidR="00596AD7" w:rsidRDefault="008767F8">
            <w:pPr>
              <w:spacing w:after="0"/>
              <w:ind w:left="4226" w:firstLine="0"/>
            </w:pPr>
            <w:r>
              <w:rPr>
                <w:rFonts w:ascii="Arial" w:eastAsia="Arial" w:hAnsi="Arial" w:cs="Arial"/>
                <w:b/>
                <w:sz w:val="20"/>
              </w:rPr>
              <w:t xml:space="preserve">GRADE 2  </w:t>
            </w:r>
          </w:p>
          <w:p w14:paraId="717C8B64" w14:textId="77777777" w:rsidR="00596AD7" w:rsidRDefault="008767F8">
            <w:pPr>
              <w:spacing w:after="0"/>
              <w:ind w:left="3425" w:right="5466" w:firstLine="0"/>
              <w:jc w:val="center"/>
            </w:pPr>
            <w:r>
              <w:rPr>
                <w:rFonts w:ascii="Arial" w:eastAsia="Arial" w:hAnsi="Arial" w:cs="Arial"/>
                <w:b/>
                <w:sz w:val="20"/>
              </w:rPr>
              <w:t xml:space="preserve">LESSON PLANNING TERM 4 </w:t>
            </w:r>
          </w:p>
        </w:tc>
      </w:tr>
      <w:tr w:rsidR="00596AD7" w14:paraId="572C4B08"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5CB49264"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1660FE11"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21FF8FB2" w14:textId="77777777" w:rsidR="00596AD7" w:rsidRDefault="008767F8">
            <w:pPr>
              <w:spacing w:after="98"/>
              <w:ind w:left="30" w:firstLine="0"/>
            </w:pPr>
            <w:r>
              <w:rPr>
                <w:rFonts w:ascii="Arial" w:eastAsia="Arial" w:hAnsi="Arial" w:cs="Arial"/>
                <w:b/>
                <w:sz w:val="20"/>
              </w:rPr>
              <w:t xml:space="preserve">RECOMMENDED </w:t>
            </w:r>
          </w:p>
          <w:p w14:paraId="64385802"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60953558" w14:textId="77777777" w:rsidR="00596AD7" w:rsidRDefault="008767F8">
            <w:pPr>
              <w:spacing w:after="0"/>
              <w:ind w:left="53" w:firstLine="0"/>
            </w:pPr>
            <w:r>
              <w:rPr>
                <w:rFonts w:ascii="Arial" w:eastAsia="Arial" w:hAnsi="Arial" w:cs="Arial"/>
                <w:b/>
                <w:sz w:val="20"/>
              </w:rPr>
              <w:t xml:space="preserve">CLARIFICATION NOTES </w:t>
            </w:r>
          </w:p>
        </w:tc>
      </w:tr>
      <w:tr w:rsidR="00596AD7" w14:paraId="011BDEE1" w14:textId="77777777">
        <w:trPr>
          <w:trHeight w:val="3558"/>
        </w:trPr>
        <w:tc>
          <w:tcPr>
            <w:tcW w:w="2129" w:type="dxa"/>
            <w:tcBorders>
              <w:top w:val="single" w:sz="4" w:space="0" w:color="000000"/>
              <w:left w:val="single" w:sz="4" w:space="0" w:color="000000"/>
              <w:bottom w:val="single" w:sz="4" w:space="0" w:color="000000"/>
              <w:right w:val="single" w:sz="4" w:space="0" w:color="000000"/>
            </w:tcBorders>
          </w:tcPr>
          <w:p w14:paraId="5947587B" w14:textId="77777777" w:rsidR="00596AD7" w:rsidRDefault="008767F8">
            <w:pPr>
              <w:spacing w:after="0" w:line="367" w:lineRule="auto"/>
              <w:ind w:left="201" w:hanging="142"/>
              <w:jc w:val="both"/>
            </w:pPr>
            <w:r>
              <w:rPr>
                <w:rFonts w:ascii="Segoe UI Symbol" w:eastAsia="Segoe UI Symbol" w:hAnsi="Segoe UI Symbol" w:cs="Segoe UI Symbol"/>
                <w:sz w:val="20"/>
              </w:rPr>
              <w:t></w:t>
            </w:r>
            <w:r>
              <w:rPr>
                <w:rFonts w:ascii="Arial" w:eastAsia="Arial" w:hAnsi="Arial" w:cs="Arial"/>
                <w:sz w:val="20"/>
              </w:rPr>
              <w:t xml:space="preserve"> Position, orientation and </w:t>
            </w:r>
          </w:p>
          <w:p w14:paraId="211A5A13" w14:textId="77777777" w:rsidR="00596AD7" w:rsidRDefault="008767F8">
            <w:pPr>
              <w:spacing w:after="0"/>
              <w:ind w:left="200" w:firstLine="0"/>
            </w:pPr>
            <w:r>
              <w:rPr>
                <w:rFonts w:ascii="Arial" w:eastAsia="Arial" w:hAnsi="Arial" w:cs="Arial"/>
                <w:sz w:val="20"/>
              </w:rPr>
              <w:t xml:space="preserve">views </w:t>
            </w:r>
          </w:p>
        </w:tc>
        <w:tc>
          <w:tcPr>
            <w:tcW w:w="4019" w:type="dxa"/>
            <w:tcBorders>
              <w:top w:val="single" w:sz="4" w:space="0" w:color="000000"/>
              <w:left w:val="single" w:sz="4" w:space="0" w:color="000000"/>
              <w:bottom w:val="single" w:sz="4" w:space="0" w:color="000000"/>
              <w:right w:val="single" w:sz="4" w:space="0" w:color="000000"/>
            </w:tcBorders>
          </w:tcPr>
          <w:p w14:paraId="0AFE5A41" w14:textId="77777777" w:rsidR="00596AD7" w:rsidRDefault="008767F8">
            <w:pPr>
              <w:numPr>
                <w:ilvl w:val="0"/>
                <w:numId w:val="948"/>
              </w:numPr>
              <w:spacing w:after="8" w:line="367" w:lineRule="auto"/>
              <w:ind w:hanging="142"/>
            </w:pPr>
            <w:r>
              <w:rPr>
                <w:rFonts w:ascii="Arial" w:eastAsia="Arial" w:hAnsi="Arial" w:cs="Arial"/>
                <w:sz w:val="20"/>
              </w:rPr>
              <w:t xml:space="preserve">Follow directions to move around the classroom </w:t>
            </w:r>
          </w:p>
          <w:p w14:paraId="5AD930CD" w14:textId="77777777" w:rsidR="00596AD7" w:rsidRDefault="008767F8">
            <w:pPr>
              <w:numPr>
                <w:ilvl w:val="0"/>
                <w:numId w:val="948"/>
              </w:numPr>
              <w:spacing w:after="0"/>
              <w:ind w:hanging="142"/>
            </w:pPr>
            <w:r>
              <w:rPr>
                <w:rFonts w:ascii="Arial" w:eastAsia="Arial" w:hAnsi="Arial" w:cs="Arial"/>
                <w:sz w:val="20"/>
              </w:rPr>
              <w:t xml:space="preserve">Follow instructions to place one object in relation to another </w:t>
            </w:r>
          </w:p>
        </w:tc>
        <w:tc>
          <w:tcPr>
            <w:tcW w:w="2499" w:type="dxa"/>
            <w:gridSpan w:val="2"/>
            <w:tcBorders>
              <w:top w:val="single" w:sz="4" w:space="0" w:color="000000"/>
              <w:left w:val="single" w:sz="4" w:space="0" w:color="000000"/>
              <w:bottom w:val="single" w:sz="4" w:space="0" w:color="000000"/>
              <w:right w:val="single" w:sz="4" w:space="0" w:color="000000"/>
            </w:tcBorders>
          </w:tcPr>
          <w:p w14:paraId="5932035C"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09" w:type="dxa"/>
            <w:tcBorders>
              <w:top w:val="single" w:sz="4" w:space="0" w:color="000000"/>
              <w:left w:val="single" w:sz="4" w:space="0" w:color="000000"/>
              <w:bottom w:val="single" w:sz="4" w:space="0" w:color="000000"/>
              <w:right w:val="single" w:sz="4" w:space="0" w:color="000000"/>
            </w:tcBorders>
          </w:tcPr>
          <w:p w14:paraId="6EB7C6EC" w14:textId="77777777" w:rsidR="00596AD7" w:rsidRDefault="008767F8">
            <w:pPr>
              <w:numPr>
                <w:ilvl w:val="0"/>
                <w:numId w:val="949"/>
              </w:numPr>
              <w:spacing w:after="77"/>
              <w:ind w:hanging="142"/>
            </w:pPr>
            <w:r>
              <w:rPr>
                <w:rFonts w:ascii="Arial" w:eastAsia="Arial" w:hAnsi="Arial" w:cs="Arial"/>
                <w:sz w:val="20"/>
              </w:rPr>
              <w:t xml:space="preserve">Language of position </w:t>
            </w:r>
          </w:p>
          <w:p w14:paraId="1B573828" w14:textId="77777777" w:rsidR="00596AD7" w:rsidRDefault="008767F8">
            <w:pPr>
              <w:numPr>
                <w:ilvl w:val="0"/>
                <w:numId w:val="949"/>
              </w:numPr>
              <w:spacing w:after="61"/>
              <w:ind w:hanging="142"/>
            </w:pPr>
            <w:r>
              <w:rPr>
                <w:rFonts w:ascii="Arial" w:eastAsia="Arial" w:hAnsi="Arial" w:cs="Arial"/>
                <w:sz w:val="20"/>
              </w:rPr>
              <w:t xml:space="preserve">The position of one object in relation to another e.g. </w:t>
            </w:r>
          </w:p>
          <w:p w14:paraId="7C122A13" w14:textId="77777777" w:rsidR="00596AD7" w:rsidRDefault="008767F8">
            <w:pPr>
              <w:spacing w:after="112"/>
              <w:ind w:left="173" w:firstLine="0"/>
            </w:pPr>
            <w:r>
              <w:rPr>
                <w:rFonts w:ascii="Arial" w:eastAsia="Arial" w:hAnsi="Arial" w:cs="Arial"/>
                <w:sz w:val="20"/>
              </w:rPr>
              <w:t xml:space="preserve">on top of, in front of, behind, up, down, next to </w:t>
            </w:r>
          </w:p>
          <w:p w14:paraId="5FE5090C" w14:textId="77777777" w:rsidR="00596AD7" w:rsidRDefault="008767F8">
            <w:pPr>
              <w:numPr>
                <w:ilvl w:val="0"/>
                <w:numId w:val="949"/>
              </w:numPr>
              <w:spacing w:after="74"/>
              <w:ind w:hanging="142"/>
            </w:pPr>
            <w:r>
              <w:rPr>
                <w:rFonts w:ascii="Arial" w:eastAsia="Arial" w:hAnsi="Arial" w:cs="Arial"/>
                <w:sz w:val="20"/>
              </w:rPr>
              <w:t xml:space="preserve">Position and views </w:t>
            </w:r>
          </w:p>
          <w:p w14:paraId="7098EBCC" w14:textId="77777777" w:rsidR="00596AD7" w:rsidRDefault="008767F8">
            <w:pPr>
              <w:numPr>
                <w:ilvl w:val="0"/>
                <w:numId w:val="949"/>
              </w:numPr>
              <w:spacing w:after="64"/>
              <w:ind w:hanging="142"/>
            </w:pPr>
            <w:r>
              <w:rPr>
                <w:rFonts w:ascii="Arial" w:eastAsia="Arial" w:hAnsi="Arial" w:cs="Arial"/>
                <w:sz w:val="20"/>
              </w:rPr>
              <w:t xml:space="preserve">The position of one object in relation to the other e.g. </w:t>
            </w:r>
          </w:p>
          <w:p w14:paraId="359AD42A" w14:textId="77777777" w:rsidR="00596AD7" w:rsidRDefault="008767F8">
            <w:pPr>
              <w:spacing w:after="110"/>
              <w:ind w:left="173" w:firstLine="0"/>
            </w:pPr>
            <w:r>
              <w:rPr>
                <w:rFonts w:ascii="Arial" w:eastAsia="Arial" w:hAnsi="Arial" w:cs="Arial"/>
                <w:sz w:val="20"/>
              </w:rPr>
              <w:t xml:space="preserve">top and bottom </w:t>
            </w:r>
          </w:p>
          <w:p w14:paraId="0FCA2E32" w14:textId="77777777" w:rsidR="00596AD7" w:rsidRDefault="008767F8">
            <w:pPr>
              <w:numPr>
                <w:ilvl w:val="0"/>
                <w:numId w:val="949"/>
              </w:numPr>
              <w:spacing w:after="77"/>
              <w:ind w:hanging="142"/>
            </w:pPr>
            <w:r>
              <w:rPr>
                <w:rFonts w:ascii="Arial" w:eastAsia="Arial" w:hAnsi="Arial" w:cs="Arial"/>
                <w:sz w:val="20"/>
              </w:rPr>
              <w:t xml:space="preserve">Position and directions </w:t>
            </w:r>
          </w:p>
          <w:p w14:paraId="5A5AECF5" w14:textId="77777777" w:rsidR="00596AD7" w:rsidRDefault="008767F8">
            <w:pPr>
              <w:numPr>
                <w:ilvl w:val="0"/>
                <w:numId w:val="949"/>
              </w:numPr>
              <w:spacing w:after="75"/>
              <w:ind w:hanging="142"/>
            </w:pPr>
            <w:r>
              <w:rPr>
                <w:rFonts w:ascii="Arial" w:eastAsia="Arial" w:hAnsi="Arial" w:cs="Arial"/>
                <w:sz w:val="20"/>
              </w:rPr>
              <w:t xml:space="preserve">Follow directions to move around the classroom </w:t>
            </w:r>
          </w:p>
          <w:p w14:paraId="6D416711" w14:textId="77777777" w:rsidR="00596AD7" w:rsidRDefault="008767F8">
            <w:pPr>
              <w:numPr>
                <w:ilvl w:val="0"/>
                <w:numId w:val="949"/>
              </w:numPr>
              <w:spacing w:after="0"/>
              <w:ind w:hanging="142"/>
            </w:pPr>
            <w:r>
              <w:rPr>
                <w:rFonts w:ascii="Arial" w:eastAsia="Arial" w:hAnsi="Arial" w:cs="Arial"/>
                <w:sz w:val="20"/>
              </w:rPr>
              <w:t xml:space="preserve">Follow instructions to place one object in relation to another </w:t>
            </w:r>
          </w:p>
        </w:tc>
      </w:tr>
      <w:tr w:rsidR="00596AD7" w14:paraId="50F95A02" w14:textId="77777777">
        <w:trPr>
          <w:trHeight w:val="1082"/>
        </w:trPr>
        <w:tc>
          <w:tcPr>
            <w:tcW w:w="2129" w:type="dxa"/>
            <w:tcBorders>
              <w:top w:val="single" w:sz="4" w:space="0" w:color="000000"/>
              <w:left w:val="single" w:sz="4" w:space="0" w:color="000000"/>
              <w:bottom w:val="single" w:sz="4" w:space="0" w:color="000000"/>
              <w:right w:val="nil"/>
            </w:tcBorders>
            <w:shd w:val="clear" w:color="auto" w:fill="C2D69B"/>
          </w:tcPr>
          <w:p w14:paraId="25422034" w14:textId="77777777" w:rsidR="00596AD7" w:rsidRDefault="008767F8">
            <w:pPr>
              <w:spacing w:after="101"/>
              <w:ind w:left="28" w:firstLine="0"/>
            </w:pPr>
            <w:r>
              <w:rPr>
                <w:rFonts w:ascii="Arial" w:eastAsia="Arial" w:hAnsi="Arial" w:cs="Arial"/>
                <w:b/>
                <w:sz w:val="20"/>
              </w:rPr>
              <w:t xml:space="preserve">Week 5 </w:t>
            </w:r>
          </w:p>
          <w:p w14:paraId="74DA22C9"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6F7571B0" w14:textId="77777777" w:rsidR="00596AD7" w:rsidRDefault="008767F8">
            <w:pPr>
              <w:numPr>
                <w:ilvl w:val="0"/>
                <w:numId w:val="950"/>
              </w:numPr>
              <w:spacing w:after="0" w:line="338" w:lineRule="auto"/>
              <w:ind w:right="200"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07976E7E" w14:textId="77777777" w:rsidR="00596AD7" w:rsidRDefault="008767F8">
            <w:pPr>
              <w:numPr>
                <w:ilvl w:val="0"/>
                <w:numId w:val="950"/>
              </w:numPr>
              <w:spacing w:after="0"/>
              <w:ind w:right="200"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57768D7F" w14:textId="77777777" w:rsidR="00596AD7" w:rsidRDefault="008767F8">
            <w:pPr>
              <w:numPr>
                <w:ilvl w:val="0"/>
                <w:numId w:val="951"/>
              </w:numPr>
              <w:spacing w:after="78"/>
              <w:ind w:hanging="96"/>
            </w:pPr>
            <w:r>
              <w:rPr>
                <w:rFonts w:ascii="Arial" w:eastAsia="Arial" w:hAnsi="Arial" w:cs="Arial"/>
                <w:sz w:val="20"/>
              </w:rPr>
              <w:t xml:space="preserve">Patterns, functions and algebra </w:t>
            </w:r>
          </w:p>
          <w:p w14:paraId="7A1F240A" w14:textId="77777777" w:rsidR="00596AD7" w:rsidRDefault="008767F8">
            <w:pPr>
              <w:numPr>
                <w:ilvl w:val="0"/>
                <w:numId w:val="951"/>
              </w:numPr>
              <w:spacing w:after="76"/>
              <w:ind w:hanging="96"/>
            </w:pPr>
            <w:r>
              <w:rPr>
                <w:rFonts w:ascii="Arial" w:eastAsia="Arial" w:hAnsi="Arial" w:cs="Arial"/>
                <w:sz w:val="20"/>
              </w:rPr>
              <w:t>Measurement</w:t>
            </w:r>
            <w:r>
              <w:rPr>
                <w:rFonts w:ascii="Arial" w:eastAsia="Arial" w:hAnsi="Arial" w:cs="Arial"/>
                <w:b/>
                <w:sz w:val="20"/>
              </w:rPr>
              <w:t xml:space="preserve"> </w:t>
            </w:r>
          </w:p>
          <w:p w14:paraId="17B68AD9" w14:textId="77777777" w:rsidR="00596AD7" w:rsidRDefault="008767F8">
            <w:pPr>
              <w:numPr>
                <w:ilvl w:val="0"/>
                <w:numId w:val="95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EBCEE37" w14:textId="77777777">
        <w:trPr>
          <w:trHeight w:val="2123"/>
        </w:trPr>
        <w:tc>
          <w:tcPr>
            <w:tcW w:w="2129" w:type="dxa"/>
            <w:tcBorders>
              <w:top w:val="single" w:sz="4" w:space="0" w:color="000000"/>
              <w:left w:val="single" w:sz="4" w:space="0" w:color="000000"/>
              <w:bottom w:val="single" w:sz="4" w:space="0" w:color="000000"/>
              <w:right w:val="single" w:sz="4" w:space="0" w:color="000000"/>
            </w:tcBorders>
          </w:tcPr>
          <w:p w14:paraId="08FEDAE4" w14:textId="77777777" w:rsidR="00596AD7" w:rsidRDefault="008767F8">
            <w:pPr>
              <w:spacing w:after="0"/>
              <w:ind w:left="28" w:firstLine="0"/>
            </w:pPr>
            <w:r>
              <w:rPr>
                <w:rFonts w:ascii="Arial" w:eastAsia="Arial" w:hAnsi="Arial" w:cs="Arial"/>
                <w:sz w:val="20"/>
              </w:rPr>
              <w:t xml:space="preserve">Place value </w:t>
            </w:r>
          </w:p>
        </w:tc>
        <w:tc>
          <w:tcPr>
            <w:tcW w:w="4019" w:type="dxa"/>
            <w:tcBorders>
              <w:top w:val="single" w:sz="4" w:space="0" w:color="000000"/>
              <w:left w:val="single" w:sz="4" w:space="0" w:color="000000"/>
              <w:bottom w:val="single" w:sz="4" w:space="0" w:color="000000"/>
              <w:right w:val="single" w:sz="4" w:space="0" w:color="000000"/>
            </w:tcBorders>
          </w:tcPr>
          <w:p w14:paraId="34202057" w14:textId="77777777" w:rsidR="00596AD7" w:rsidRDefault="008767F8">
            <w:pPr>
              <w:numPr>
                <w:ilvl w:val="0"/>
                <w:numId w:val="952"/>
              </w:numPr>
              <w:spacing w:after="11" w:line="365" w:lineRule="auto"/>
              <w:ind w:hanging="142"/>
            </w:pPr>
            <w:r>
              <w:rPr>
                <w:rFonts w:ascii="Arial" w:eastAsia="Arial" w:hAnsi="Arial" w:cs="Arial"/>
                <w:b/>
                <w:sz w:val="20"/>
              </w:rPr>
              <w:t xml:space="preserve">Recognise place value of numbers up to 30 </w:t>
            </w:r>
          </w:p>
          <w:p w14:paraId="4F857655" w14:textId="77777777" w:rsidR="00596AD7" w:rsidRDefault="008767F8">
            <w:pPr>
              <w:numPr>
                <w:ilvl w:val="0"/>
                <w:numId w:val="952"/>
              </w:numPr>
              <w:spacing w:after="11" w:line="364" w:lineRule="auto"/>
              <w:ind w:hanging="142"/>
            </w:pPr>
            <w:r>
              <w:rPr>
                <w:rFonts w:ascii="Arial" w:eastAsia="Arial" w:hAnsi="Arial" w:cs="Arial"/>
                <w:b/>
                <w:sz w:val="20"/>
              </w:rPr>
              <w:t xml:space="preserve">Decompose 2 digit numbers into tens and units </w:t>
            </w:r>
          </w:p>
          <w:p w14:paraId="4E1974B8" w14:textId="77777777" w:rsidR="00596AD7" w:rsidRDefault="008767F8">
            <w:pPr>
              <w:numPr>
                <w:ilvl w:val="0"/>
                <w:numId w:val="952"/>
              </w:numPr>
              <w:spacing w:after="0"/>
              <w:ind w:hanging="142"/>
            </w:pPr>
            <w:r>
              <w:rPr>
                <w:rFonts w:ascii="Arial" w:eastAsia="Arial" w:hAnsi="Arial" w:cs="Arial"/>
                <w:b/>
                <w:sz w:val="20"/>
              </w:rPr>
              <w:t xml:space="preserve">Identify and state the value of each digit </w:t>
            </w:r>
          </w:p>
        </w:tc>
        <w:tc>
          <w:tcPr>
            <w:tcW w:w="2499" w:type="dxa"/>
            <w:gridSpan w:val="2"/>
            <w:tcBorders>
              <w:top w:val="single" w:sz="4" w:space="0" w:color="000000"/>
              <w:left w:val="single" w:sz="4" w:space="0" w:color="000000"/>
              <w:bottom w:val="single" w:sz="4" w:space="0" w:color="000000"/>
              <w:right w:val="single" w:sz="4" w:space="0" w:color="000000"/>
            </w:tcBorders>
          </w:tcPr>
          <w:p w14:paraId="419F8884" w14:textId="77777777" w:rsidR="00596AD7" w:rsidRDefault="008767F8">
            <w:pPr>
              <w:numPr>
                <w:ilvl w:val="0"/>
                <w:numId w:val="953"/>
              </w:numPr>
              <w:spacing w:after="77"/>
              <w:ind w:hanging="142"/>
            </w:pPr>
            <w:r>
              <w:rPr>
                <w:rFonts w:ascii="Arial" w:eastAsia="Arial" w:hAnsi="Arial" w:cs="Arial"/>
                <w:sz w:val="20"/>
              </w:rPr>
              <w:t xml:space="preserve">Flard cards </w:t>
            </w:r>
          </w:p>
          <w:p w14:paraId="20450958" w14:textId="77777777" w:rsidR="00596AD7" w:rsidRDefault="008767F8">
            <w:pPr>
              <w:numPr>
                <w:ilvl w:val="0"/>
                <w:numId w:val="953"/>
              </w:numPr>
              <w:spacing w:after="0"/>
              <w:ind w:hanging="142"/>
            </w:pPr>
            <w:r>
              <w:rPr>
                <w:rFonts w:ascii="Arial" w:eastAsia="Arial" w:hAnsi="Arial" w:cs="Arial"/>
                <w:sz w:val="20"/>
              </w:rPr>
              <w:t xml:space="preserve">Number grid </w:t>
            </w:r>
          </w:p>
        </w:tc>
        <w:tc>
          <w:tcPr>
            <w:tcW w:w="5109" w:type="dxa"/>
            <w:tcBorders>
              <w:top w:val="single" w:sz="4" w:space="0" w:color="000000"/>
              <w:left w:val="single" w:sz="4" w:space="0" w:color="000000"/>
              <w:bottom w:val="single" w:sz="4" w:space="0" w:color="000000"/>
              <w:right w:val="single" w:sz="4" w:space="0" w:color="000000"/>
            </w:tcBorders>
          </w:tcPr>
          <w:p w14:paraId="13844332" w14:textId="77777777" w:rsidR="00596AD7" w:rsidRDefault="008767F8">
            <w:pPr>
              <w:numPr>
                <w:ilvl w:val="0"/>
                <w:numId w:val="954"/>
              </w:numPr>
              <w:spacing w:after="75"/>
              <w:ind w:hanging="142"/>
            </w:pPr>
            <w:r>
              <w:rPr>
                <w:rFonts w:ascii="Arial" w:eastAsia="Arial" w:hAnsi="Arial" w:cs="Arial"/>
                <w:sz w:val="20"/>
              </w:rPr>
              <w:t xml:space="preserve">Recognise place value of numbers up to 30 </w:t>
            </w:r>
          </w:p>
          <w:p w14:paraId="5412A0EA" w14:textId="77777777" w:rsidR="00596AD7" w:rsidRDefault="008767F8">
            <w:pPr>
              <w:numPr>
                <w:ilvl w:val="0"/>
                <w:numId w:val="954"/>
              </w:numPr>
              <w:spacing w:after="11" w:line="364" w:lineRule="auto"/>
              <w:ind w:hanging="142"/>
            </w:pPr>
            <w:r>
              <w:rPr>
                <w:rFonts w:ascii="Arial" w:eastAsia="Arial" w:hAnsi="Arial" w:cs="Arial"/>
                <w:sz w:val="20"/>
              </w:rPr>
              <w:t xml:space="preserve">Decompose 2digit numbers into multiples of 10s and ones (units) </w:t>
            </w:r>
          </w:p>
          <w:p w14:paraId="69B42359" w14:textId="77777777" w:rsidR="00596AD7" w:rsidRDefault="008767F8">
            <w:pPr>
              <w:numPr>
                <w:ilvl w:val="0"/>
                <w:numId w:val="954"/>
              </w:numPr>
              <w:spacing w:after="0"/>
              <w:ind w:hanging="142"/>
            </w:pPr>
            <w:r>
              <w:rPr>
                <w:rFonts w:ascii="Arial" w:eastAsia="Arial" w:hAnsi="Arial" w:cs="Arial"/>
                <w:sz w:val="20"/>
              </w:rPr>
              <w:t xml:space="preserve">Identify and state the value of each digit </w:t>
            </w:r>
          </w:p>
        </w:tc>
      </w:tr>
      <w:tr w:rsidR="00596AD7" w14:paraId="26E5FA02" w14:textId="77777777">
        <w:trPr>
          <w:trHeight w:val="728"/>
        </w:trPr>
        <w:tc>
          <w:tcPr>
            <w:tcW w:w="2129" w:type="dxa"/>
            <w:tcBorders>
              <w:top w:val="single" w:sz="4" w:space="0" w:color="000000"/>
              <w:left w:val="single" w:sz="4" w:space="0" w:color="000000"/>
              <w:bottom w:val="single" w:sz="4" w:space="0" w:color="000000"/>
              <w:right w:val="single" w:sz="4" w:space="0" w:color="000000"/>
            </w:tcBorders>
          </w:tcPr>
          <w:p w14:paraId="710B887F" w14:textId="77777777" w:rsidR="00596AD7" w:rsidRDefault="008767F8">
            <w:pPr>
              <w:spacing w:after="0"/>
              <w:ind w:left="28" w:firstLine="0"/>
            </w:pPr>
            <w:r>
              <w:rPr>
                <w:rFonts w:ascii="Arial" w:eastAsia="Arial" w:hAnsi="Arial" w:cs="Arial"/>
                <w:sz w:val="20"/>
              </w:rPr>
              <w:t xml:space="preserve">Mass </w:t>
            </w:r>
          </w:p>
        </w:tc>
        <w:tc>
          <w:tcPr>
            <w:tcW w:w="4019" w:type="dxa"/>
            <w:tcBorders>
              <w:top w:val="single" w:sz="4" w:space="0" w:color="000000"/>
              <w:left w:val="single" w:sz="4" w:space="0" w:color="000000"/>
              <w:bottom w:val="single" w:sz="4" w:space="0" w:color="000000"/>
              <w:right w:val="single" w:sz="4" w:space="0" w:color="000000"/>
            </w:tcBorders>
          </w:tcPr>
          <w:p w14:paraId="62806C24"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Compare and order the mass of two or more objects using a balancing scale </w:t>
            </w:r>
          </w:p>
        </w:tc>
        <w:tc>
          <w:tcPr>
            <w:tcW w:w="2499" w:type="dxa"/>
            <w:gridSpan w:val="2"/>
            <w:tcBorders>
              <w:top w:val="single" w:sz="4" w:space="0" w:color="000000"/>
              <w:left w:val="single" w:sz="4" w:space="0" w:color="000000"/>
              <w:bottom w:val="single" w:sz="4" w:space="0" w:color="000000"/>
              <w:right w:val="single" w:sz="4" w:space="0" w:color="000000"/>
            </w:tcBorders>
          </w:tcPr>
          <w:p w14:paraId="73C19297" w14:textId="77777777" w:rsidR="00596AD7" w:rsidRDefault="008767F8">
            <w:pPr>
              <w:numPr>
                <w:ilvl w:val="0"/>
                <w:numId w:val="955"/>
              </w:numPr>
              <w:spacing w:after="76"/>
              <w:ind w:hanging="142"/>
            </w:pPr>
            <w:r>
              <w:rPr>
                <w:rFonts w:ascii="Arial" w:eastAsia="Arial" w:hAnsi="Arial" w:cs="Arial"/>
                <w:sz w:val="20"/>
              </w:rPr>
              <w:t xml:space="preserve">Balancing scale </w:t>
            </w:r>
          </w:p>
          <w:p w14:paraId="6421B22D" w14:textId="77777777" w:rsidR="00596AD7" w:rsidRDefault="008767F8">
            <w:pPr>
              <w:numPr>
                <w:ilvl w:val="0"/>
                <w:numId w:val="955"/>
              </w:numPr>
              <w:spacing w:after="0"/>
              <w:ind w:hanging="142"/>
            </w:pPr>
            <w:r>
              <w:rPr>
                <w:rFonts w:ascii="Arial" w:eastAsia="Arial" w:hAnsi="Arial" w:cs="Arial"/>
                <w:sz w:val="20"/>
              </w:rPr>
              <w:t xml:space="preserve">Concrete objects </w:t>
            </w:r>
          </w:p>
        </w:tc>
        <w:tc>
          <w:tcPr>
            <w:tcW w:w="5109" w:type="dxa"/>
            <w:tcBorders>
              <w:top w:val="single" w:sz="4" w:space="0" w:color="000000"/>
              <w:left w:val="single" w:sz="4" w:space="0" w:color="000000"/>
              <w:bottom w:val="single" w:sz="4" w:space="0" w:color="000000"/>
              <w:right w:val="single" w:sz="4" w:space="0" w:color="000000"/>
            </w:tcBorders>
          </w:tcPr>
          <w:p w14:paraId="7BBD43FB"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Informal measuring </w:t>
            </w:r>
          </w:p>
        </w:tc>
      </w:tr>
    </w:tbl>
    <w:p w14:paraId="5FB4E216" w14:textId="77777777" w:rsidR="00596AD7" w:rsidRDefault="00596AD7">
      <w:pPr>
        <w:spacing w:after="0"/>
        <w:ind w:left="-1440" w:right="974" w:firstLine="0"/>
      </w:pPr>
    </w:p>
    <w:tbl>
      <w:tblPr>
        <w:tblStyle w:val="TableGrid"/>
        <w:tblW w:w="13756" w:type="dxa"/>
        <w:tblInd w:w="6" w:type="dxa"/>
        <w:tblCellMar>
          <w:top w:w="8" w:type="dxa"/>
          <w:left w:w="79" w:type="dxa"/>
          <w:right w:w="115" w:type="dxa"/>
        </w:tblCellMar>
        <w:tblLook w:val="04A0" w:firstRow="1" w:lastRow="0" w:firstColumn="1" w:lastColumn="0" w:noHBand="0" w:noVBand="1"/>
      </w:tblPr>
      <w:tblGrid>
        <w:gridCol w:w="2129"/>
        <w:gridCol w:w="4019"/>
        <w:gridCol w:w="85"/>
        <w:gridCol w:w="2414"/>
        <w:gridCol w:w="5109"/>
      </w:tblGrid>
      <w:tr w:rsidR="00596AD7" w14:paraId="41393161"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39524B25"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2519AC86" w14:textId="77777777" w:rsidR="00596AD7" w:rsidRDefault="008767F8">
            <w:pPr>
              <w:spacing w:after="0"/>
              <w:ind w:left="4226" w:firstLine="0"/>
            </w:pPr>
            <w:r>
              <w:rPr>
                <w:rFonts w:ascii="Arial" w:eastAsia="Arial" w:hAnsi="Arial" w:cs="Arial"/>
                <w:b/>
                <w:sz w:val="20"/>
              </w:rPr>
              <w:t xml:space="preserve">GRADE 2  </w:t>
            </w:r>
          </w:p>
          <w:p w14:paraId="64FC619A" w14:textId="77777777" w:rsidR="00596AD7" w:rsidRDefault="008767F8">
            <w:pPr>
              <w:spacing w:after="0"/>
              <w:ind w:left="3425" w:right="5465" w:firstLine="0"/>
              <w:jc w:val="center"/>
            </w:pPr>
            <w:r>
              <w:rPr>
                <w:rFonts w:ascii="Arial" w:eastAsia="Arial" w:hAnsi="Arial" w:cs="Arial"/>
                <w:b/>
                <w:sz w:val="20"/>
              </w:rPr>
              <w:t xml:space="preserve">LESSON PLANNING TERM 4 </w:t>
            </w:r>
          </w:p>
        </w:tc>
      </w:tr>
      <w:tr w:rsidR="00596AD7" w14:paraId="3473CF94"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4A28274F"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0178F013"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179EAB5F" w14:textId="77777777" w:rsidR="00596AD7" w:rsidRDefault="008767F8">
            <w:pPr>
              <w:spacing w:after="98"/>
              <w:ind w:left="30" w:firstLine="0"/>
            </w:pPr>
            <w:r>
              <w:rPr>
                <w:rFonts w:ascii="Arial" w:eastAsia="Arial" w:hAnsi="Arial" w:cs="Arial"/>
                <w:b/>
                <w:sz w:val="20"/>
              </w:rPr>
              <w:t xml:space="preserve">RECOMMENDED </w:t>
            </w:r>
          </w:p>
          <w:p w14:paraId="3D212445"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3B79385B" w14:textId="77777777" w:rsidR="00596AD7" w:rsidRDefault="008767F8">
            <w:pPr>
              <w:spacing w:after="0"/>
              <w:ind w:left="53" w:firstLine="0"/>
            </w:pPr>
            <w:r>
              <w:rPr>
                <w:rFonts w:ascii="Arial" w:eastAsia="Arial" w:hAnsi="Arial" w:cs="Arial"/>
                <w:b/>
                <w:sz w:val="20"/>
              </w:rPr>
              <w:t xml:space="preserve">CLARIFICATION NOTES </w:t>
            </w:r>
          </w:p>
        </w:tc>
      </w:tr>
      <w:tr w:rsidR="00596AD7" w14:paraId="28DA67BE" w14:textId="77777777">
        <w:trPr>
          <w:trHeight w:val="1076"/>
        </w:trPr>
        <w:tc>
          <w:tcPr>
            <w:tcW w:w="2129" w:type="dxa"/>
            <w:tcBorders>
              <w:top w:val="single" w:sz="4" w:space="0" w:color="000000"/>
              <w:left w:val="single" w:sz="4" w:space="0" w:color="000000"/>
              <w:bottom w:val="single" w:sz="4" w:space="0" w:color="000000"/>
              <w:right w:val="single" w:sz="4" w:space="0" w:color="000000"/>
            </w:tcBorders>
          </w:tcPr>
          <w:p w14:paraId="59EF3668" w14:textId="77777777" w:rsidR="00596AD7" w:rsidRDefault="00596AD7">
            <w:pPr>
              <w:spacing w:after="160"/>
              <w:ind w:left="0" w:firstLine="0"/>
            </w:pPr>
          </w:p>
        </w:tc>
        <w:tc>
          <w:tcPr>
            <w:tcW w:w="4019" w:type="dxa"/>
            <w:tcBorders>
              <w:top w:val="single" w:sz="4" w:space="0" w:color="000000"/>
              <w:left w:val="single" w:sz="4" w:space="0" w:color="000000"/>
              <w:bottom w:val="single" w:sz="4" w:space="0" w:color="000000"/>
              <w:right w:val="single" w:sz="4" w:space="0" w:color="000000"/>
            </w:tcBorders>
          </w:tcPr>
          <w:p w14:paraId="49072539" w14:textId="77777777" w:rsidR="00596AD7" w:rsidRDefault="00596AD7">
            <w:pPr>
              <w:spacing w:after="160"/>
              <w:ind w:left="0" w:firstLine="0"/>
            </w:pPr>
          </w:p>
        </w:tc>
        <w:tc>
          <w:tcPr>
            <w:tcW w:w="2499" w:type="dxa"/>
            <w:gridSpan w:val="2"/>
            <w:tcBorders>
              <w:top w:val="single" w:sz="4" w:space="0" w:color="000000"/>
              <w:left w:val="single" w:sz="4" w:space="0" w:color="000000"/>
              <w:bottom w:val="single" w:sz="4" w:space="0" w:color="000000"/>
              <w:right w:val="single" w:sz="4" w:space="0" w:color="000000"/>
            </w:tcBorders>
          </w:tcPr>
          <w:p w14:paraId="322BD5B2" w14:textId="77777777" w:rsidR="00596AD7" w:rsidRDefault="00596AD7">
            <w:pPr>
              <w:spacing w:after="160"/>
              <w:ind w:left="0" w:firstLine="0"/>
            </w:pPr>
          </w:p>
        </w:tc>
        <w:tc>
          <w:tcPr>
            <w:tcW w:w="5109" w:type="dxa"/>
            <w:tcBorders>
              <w:top w:val="single" w:sz="4" w:space="0" w:color="000000"/>
              <w:left w:val="single" w:sz="4" w:space="0" w:color="000000"/>
              <w:bottom w:val="single" w:sz="4" w:space="0" w:color="000000"/>
              <w:right w:val="single" w:sz="4" w:space="0" w:color="000000"/>
            </w:tcBorders>
          </w:tcPr>
          <w:p w14:paraId="56B1ED46" w14:textId="77777777" w:rsidR="00596AD7" w:rsidRDefault="008767F8">
            <w:pPr>
              <w:numPr>
                <w:ilvl w:val="0"/>
                <w:numId w:val="956"/>
              </w:numPr>
              <w:spacing w:after="8" w:line="367" w:lineRule="auto"/>
              <w:ind w:hanging="142"/>
            </w:pPr>
            <w:r>
              <w:rPr>
                <w:rFonts w:ascii="Arial" w:eastAsia="Arial" w:hAnsi="Arial" w:cs="Arial"/>
                <w:sz w:val="20"/>
              </w:rPr>
              <w:t xml:space="preserve">Compare and order the mass of two or more objects by feeling them or using a balancing scale </w:t>
            </w:r>
          </w:p>
          <w:p w14:paraId="02E86795" w14:textId="77777777" w:rsidR="00596AD7" w:rsidRDefault="008767F8">
            <w:pPr>
              <w:numPr>
                <w:ilvl w:val="0"/>
                <w:numId w:val="956"/>
              </w:numPr>
              <w:spacing w:after="0"/>
              <w:ind w:hanging="142"/>
            </w:pPr>
            <w:r>
              <w:rPr>
                <w:rFonts w:ascii="Arial" w:eastAsia="Arial" w:hAnsi="Arial" w:cs="Arial"/>
                <w:sz w:val="20"/>
              </w:rPr>
              <w:t xml:space="preserve">Discuss mass e.g. light, heavy, lighter, heavier </w:t>
            </w:r>
          </w:p>
        </w:tc>
      </w:tr>
      <w:tr w:rsidR="00596AD7" w14:paraId="5A46E6C9" w14:textId="77777777">
        <w:trPr>
          <w:trHeight w:val="1082"/>
        </w:trPr>
        <w:tc>
          <w:tcPr>
            <w:tcW w:w="2129" w:type="dxa"/>
            <w:tcBorders>
              <w:top w:val="single" w:sz="4" w:space="0" w:color="000000"/>
              <w:left w:val="single" w:sz="4" w:space="0" w:color="000000"/>
              <w:bottom w:val="single" w:sz="4" w:space="0" w:color="000000"/>
              <w:right w:val="nil"/>
            </w:tcBorders>
            <w:shd w:val="clear" w:color="auto" w:fill="C2D69B"/>
          </w:tcPr>
          <w:p w14:paraId="5DCAA8BC" w14:textId="77777777" w:rsidR="00596AD7" w:rsidRDefault="008767F8">
            <w:pPr>
              <w:spacing w:after="101"/>
              <w:ind w:left="28" w:firstLine="0"/>
            </w:pPr>
            <w:r>
              <w:rPr>
                <w:rFonts w:ascii="Arial" w:eastAsia="Arial" w:hAnsi="Arial" w:cs="Arial"/>
                <w:b/>
                <w:sz w:val="20"/>
              </w:rPr>
              <w:t xml:space="preserve">Week 6 </w:t>
            </w:r>
          </w:p>
          <w:p w14:paraId="42B8146E"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2AF49B86" w14:textId="77777777" w:rsidR="00596AD7" w:rsidRDefault="008767F8">
            <w:pPr>
              <w:numPr>
                <w:ilvl w:val="0"/>
                <w:numId w:val="957"/>
              </w:numPr>
              <w:spacing w:after="0" w:line="336" w:lineRule="auto"/>
              <w:ind w:right="199"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04FF3C2D" w14:textId="77777777" w:rsidR="00596AD7" w:rsidRDefault="008767F8">
            <w:pPr>
              <w:numPr>
                <w:ilvl w:val="0"/>
                <w:numId w:val="957"/>
              </w:numPr>
              <w:spacing w:after="0"/>
              <w:ind w:right="199"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4EB42B51" w14:textId="77777777" w:rsidR="00596AD7" w:rsidRDefault="008767F8">
            <w:pPr>
              <w:numPr>
                <w:ilvl w:val="0"/>
                <w:numId w:val="958"/>
              </w:numPr>
              <w:spacing w:after="76"/>
              <w:ind w:hanging="96"/>
            </w:pPr>
            <w:r>
              <w:rPr>
                <w:rFonts w:ascii="Arial" w:eastAsia="Arial" w:hAnsi="Arial" w:cs="Arial"/>
                <w:sz w:val="20"/>
              </w:rPr>
              <w:t xml:space="preserve">Patterns, functions and algebra </w:t>
            </w:r>
          </w:p>
          <w:p w14:paraId="70EE9944" w14:textId="77777777" w:rsidR="00596AD7" w:rsidRDefault="008767F8">
            <w:pPr>
              <w:numPr>
                <w:ilvl w:val="0"/>
                <w:numId w:val="958"/>
              </w:numPr>
              <w:spacing w:after="78"/>
              <w:ind w:hanging="96"/>
            </w:pPr>
            <w:r>
              <w:rPr>
                <w:rFonts w:ascii="Arial" w:eastAsia="Arial" w:hAnsi="Arial" w:cs="Arial"/>
                <w:sz w:val="20"/>
              </w:rPr>
              <w:t>Measurement</w:t>
            </w:r>
            <w:r>
              <w:rPr>
                <w:rFonts w:ascii="Arial" w:eastAsia="Arial" w:hAnsi="Arial" w:cs="Arial"/>
                <w:b/>
                <w:sz w:val="20"/>
              </w:rPr>
              <w:t xml:space="preserve"> </w:t>
            </w:r>
          </w:p>
          <w:p w14:paraId="0C7AB38D" w14:textId="77777777" w:rsidR="00596AD7" w:rsidRDefault="008767F8">
            <w:pPr>
              <w:numPr>
                <w:ilvl w:val="0"/>
                <w:numId w:val="95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5B7EA63" w14:textId="77777777">
        <w:trPr>
          <w:trHeight w:val="1763"/>
        </w:trPr>
        <w:tc>
          <w:tcPr>
            <w:tcW w:w="2129" w:type="dxa"/>
            <w:tcBorders>
              <w:top w:val="single" w:sz="4" w:space="0" w:color="000000"/>
              <w:left w:val="single" w:sz="4" w:space="0" w:color="000000"/>
              <w:bottom w:val="single" w:sz="4" w:space="0" w:color="000000"/>
              <w:right w:val="single" w:sz="4" w:space="0" w:color="000000"/>
            </w:tcBorders>
          </w:tcPr>
          <w:p w14:paraId="6D10A08E" w14:textId="77777777" w:rsidR="00596AD7" w:rsidRDefault="008767F8">
            <w:pPr>
              <w:spacing w:after="0"/>
              <w:ind w:left="28" w:firstLine="0"/>
            </w:pPr>
            <w:r>
              <w:rPr>
                <w:rFonts w:ascii="Arial" w:eastAsia="Arial" w:hAnsi="Arial" w:cs="Arial"/>
                <w:sz w:val="20"/>
              </w:rPr>
              <w:t xml:space="preserve">Problem Solving </w:t>
            </w:r>
          </w:p>
        </w:tc>
        <w:tc>
          <w:tcPr>
            <w:tcW w:w="4019" w:type="dxa"/>
            <w:tcBorders>
              <w:top w:val="single" w:sz="4" w:space="0" w:color="000000"/>
              <w:left w:val="single" w:sz="4" w:space="0" w:color="000000"/>
              <w:bottom w:val="single" w:sz="4" w:space="0" w:color="000000"/>
              <w:right w:val="single" w:sz="4" w:space="0" w:color="000000"/>
            </w:tcBorders>
          </w:tcPr>
          <w:p w14:paraId="31EC6B3C" w14:textId="77777777" w:rsidR="00596AD7" w:rsidRDefault="008767F8">
            <w:pPr>
              <w:spacing w:after="0" w:line="367" w:lineRule="auto"/>
              <w:ind w:left="184" w:hanging="142"/>
            </w:pPr>
            <w:r>
              <w:rPr>
                <w:rFonts w:ascii="Segoe UI Symbol" w:eastAsia="Segoe UI Symbol" w:hAnsi="Segoe UI Symbol" w:cs="Segoe UI Symbol"/>
                <w:sz w:val="20"/>
              </w:rPr>
              <w:t></w:t>
            </w:r>
            <w:r>
              <w:rPr>
                <w:rFonts w:ascii="Arial" w:eastAsia="Arial" w:hAnsi="Arial" w:cs="Arial"/>
                <w:sz w:val="20"/>
              </w:rPr>
              <w:t xml:space="preserve"> Solve simple word problems in contexts involving addition and subtraction up to </w:t>
            </w:r>
          </w:p>
          <w:p w14:paraId="55DABC2E" w14:textId="77777777" w:rsidR="00596AD7" w:rsidRDefault="008767F8">
            <w:pPr>
              <w:spacing w:after="0"/>
              <w:ind w:left="184" w:firstLine="0"/>
            </w:pPr>
            <w:r>
              <w:rPr>
                <w:rFonts w:ascii="Arial" w:eastAsia="Arial" w:hAnsi="Arial" w:cs="Arial"/>
                <w:sz w:val="20"/>
              </w:rPr>
              <w:t xml:space="preserve">20 </w:t>
            </w:r>
          </w:p>
        </w:tc>
        <w:tc>
          <w:tcPr>
            <w:tcW w:w="2499" w:type="dxa"/>
            <w:gridSpan w:val="2"/>
            <w:tcBorders>
              <w:top w:val="single" w:sz="4" w:space="0" w:color="000000"/>
              <w:left w:val="single" w:sz="4" w:space="0" w:color="000000"/>
              <w:bottom w:val="single" w:sz="4" w:space="0" w:color="000000"/>
              <w:right w:val="single" w:sz="4" w:space="0" w:color="000000"/>
            </w:tcBorders>
          </w:tcPr>
          <w:p w14:paraId="43721351" w14:textId="77777777" w:rsidR="00596AD7" w:rsidRDefault="008767F8">
            <w:pPr>
              <w:numPr>
                <w:ilvl w:val="0"/>
                <w:numId w:val="959"/>
              </w:numPr>
              <w:spacing w:after="64"/>
              <w:ind w:hanging="142"/>
            </w:pPr>
            <w:r>
              <w:rPr>
                <w:rFonts w:ascii="Arial" w:eastAsia="Arial" w:hAnsi="Arial" w:cs="Arial"/>
                <w:sz w:val="20"/>
              </w:rPr>
              <w:t xml:space="preserve">Concrete apparatus </w:t>
            </w:r>
          </w:p>
          <w:p w14:paraId="0A5BE5C4" w14:textId="77777777" w:rsidR="00596AD7" w:rsidRDefault="008767F8">
            <w:pPr>
              <w:spacing w:after="110"/>
              <w:ind w:left="202" w:firstLine="0"/>
            </w:pPr>
            <w:r>
              <w:rPr>
                <w:rFonts w:ascii="Arial" w:eastAsia="Arial" w:hAnsi="Arial" w:cs="Arial"/>
                <w:sz w:val="20"/>
              </w:rPr>
              <w:t xml:space="preserve">e.g. </w:t>
            </w:r>
          </w:p>
          <w:p w14:paraId="028A53CB" w14:textId="77777777" w:rsidR="00596AD7" w:rsidRDefault="008767F8">
            <w:pPr>
              <w:numPr>
                <w:ilvl w:val="0"/>
                <w:numId w:val="959"/>
              </w:numPr>
              <w:spacing w:after="0"/>
              <w:ind w:hanging="142"/>
            </w:pPr>
            <w:r>
              <w:rPr>
                <w:rFonts w:ascii="Arial" w:eastAsia="Arial" w:hAnsi="Arial" w:cs="Arial"/>
                <w:sz w:val="20"/>
              </w:rPr>
              <w:t xml:space="preserve">Counters or any concrete objects available </w:t>
            </w:r>
          </w:p>
        </w:tc>
        <w:tc>
          <w:tcPr>
            <w:tcW w:w="5109" w:type="dxa"/>
            <w:tcBorders>
              <w:top w:val="single" w:sz="4" w:space="0" w:color="000000"/>
              <w:left w:val="single" w:sz="4" w:space="0" w:color="000000"/>
              <w:bottom w:val="single" w:sz="4" w:space="0" w:color="000000"/>
              <w:right w:val="single" w:sz="4" w:space="0" w:color="000000"/>
            </w:tcBorders>
          </w:tcPr>
          <w:p w14:paraId="0FBD4015" w14:textId="77777777" w:rsidR="00596AD7" w:rsidRDefault="008767F8">
            <w:pPr>
              <w:numPr>
                <w:ilvl w:val="0"/>
                <w:numId w:val="960"/>
              </w:numPr>
              <w:spacing w:after="77"/>
              <w:ind w:hanging="142"/>
            </w:pPr>
            <w:r>
              <w:rPr>
                <w:rFonts w:ascii="Arial" w:eastAsia="Arial" w:hAnsi="Arial" w:cs="Arial"/>
                <w:sz w:val="20"/>
              </w:rPr>
              <w:t xml:space="preserve">Using drawings or concrete apparatus e g counters </w:t>
            </w:r>
          </w:p>
          <w:p w14:paraId="6A5014FC" w14:textId="77777777" w:rsidR="00596AD7" w:rsidRDefault="008767F8">
            <w:pPr>
              <w:numPr>
                <w:ilvl w:val="0"/>
                <w:numId w:val="960"/>
              </w:numPr>
              <w:spacing w:after="74"/>
              <w:ind w:hanging="142"/>
            </w:pPr>
            <w:r>
              <w:rPr>
                <w:rFonts w:ascii="Arial" w:eastAsia="Arial" w:hAnsi="Arial" w:cs="Arial"/>
                <w:sz w:val="20"/>
              </w:rPr>
              <w:t xml:space="preserve">Doubling and halving (concrete objects) </w:t>
            </w:r>
          </w:p>
          <w:p w14:paraId="1D41F099" w14:textId="77777777" w:rsidR="00596AD7" w:rsidRDefault="008767F8">
            <w:pPr>
              <w:numPr>
                <w:ilvl w:val="0"/>
                <w:numId w:val="960"/>
              </w:numPr>
              <w:spacing w:after="0"/>
              <w:ind w:hanging="142"/>
            </w:pPr>
            <w:r>
              <w:rPr>
                <w:rFonts w:ascii="Arial" w:eastAsia="Arial" w:hAnsi="Arial" w:cs="Arial"/>
                <w:sz w:val="20"/>
              </w:rPr>
              <w:t xml:space="preserve">Number lines supported by concrete apparatus </w:t>
            </w:r>
          </w:p>
        </w:tc>
      </w:tr>
      <w:tr w:rsidR="00596AD7" w14:paraId="1B6FB895" w14:textId="77777777">
        <w:trPr>
          <w:trHeight w:val="1777"/>
        </w:trPr>
        <w:tc>
          <w:tcPr>
            <w:tcW w:w="2129" w:type="dxa"/>
            <w:tcBorders>
              <w:top w:val="single" w:sz="4" w:space="0" w:color="000000"/>
              <w:left w:val="single" w:sz="4" w:space="0" w:color="000000"/>
              <w:bottom w:val="single" w:sz="4" w:space="0" w:color="000000"/>
              <w:right w:val="single" w:sz="4" w:space="0" w:color="000000"/>
            </w:tcBorders>
          </w:tcPr>
          <w:p w14:paraId="7BA79268" w14:textId="77777777" w:rsidR="00596AD7" w:rsidRDefault="008767F8">
            <w:pPr>
              <w:spacing w:after="0"/>
              <w:ind w:left="28" w:firstLine="0"/>
            </w:pPr>
            <w:r>
              <w:rPr>
                <w:rFonts w:ascii="Arial" w:eastAsia="Arial" w:hAnsi="Arial" w:cs="Arial"/>
                <w:sz w:val="20"/>
              </w:rPr>
              <w:t xml:space="preserve">Addition and subtraction </w:t>
            </w:r>
          </w:p>
        </w:tc>
        <w:tc>
          <w:tcPr>
            <w:tcW w:w="4019" w:type="dxa"/>
            <w:tcBorders>
              <w:top w:val="single" w:sz="4" w:space="0" w:color="000000"/>
              <w:left w:val="single" w:sz="4" w:space="0" w:color="000000"/>
              <w:bottom w:val="single" w:sz="4" w:space="0" w:color="000000"/>
              <w:right w:val="single" w:sz="4" w:space="0" w:color="000000"/>
            </w:tcBorders>
          </w:tcPr>
          <w:p w14:paraId="66A893B1" w14:textId="77777777" w:rsidR="00596AD7" w:rsidRDefault="008767F8">
            <w:pPr>
              <w:numPr>
                <w:ilvl w:val="0"/>
                <w:numId w:val="961"/>
              </w:numPr>
              <w:spacing w:after="78"/>
              <w:ind w:hanging="142"/>
            </w:pPr>
            <w:r>
              <w:rPr>
                <w:rFonts w:ascii="Arial" w:eastAsia="Arial" w:hAnsi="Arial" w:cs="Arial"/>
                <w:b/>
                <w:sz w:val="20"/>
              </w:rPr>
              <w:t xml:space="preserve">Add to 20 </w:t>
            </w:r>
          </w:p>
          <w:p w14:paraId="6C36ED80" w14:textId="77777777" w:rsidR="00596AD7" w:rsidRDefault="008767F8">
            <w:pPr>
              <w:numPr>
                <w:ilvl w:val="0"/>
                <w:numId w:val="961"/>
              </w:numPr>
              <w:spacing w:after="0"/>
              <w:ind w:hanging="142"/>
            </w:pPr>
            <w:r>
              <w:rPr>
                <w:rFonts w:ascii="Arial" w:eastAsia="Arial" w:hAnsi="Arial" w:cs="Arial"/>
                <w:b/>
                <w:sz w:val="20"/>
              </w:rPr>
              <w:t xml:space="preserve">Subtract from 20 </w:t>
            </w:r>
          </w:p>
        </w:tc>
        <w:tc>
          <w:tcPr>
            <w:tcW w:w="2499" w:type="dxa"/>
            <w:gridSpan w:val="2"/>
            <w:tcBorders>
              <w:top w:val="single" w:sz="4" w:space="0" w:color="000000"/>
              <w:left w:val="single" w:sz="4" w:space="0" w:color="000000"/>
              <w:bottom w:val="single" w:sz="4" w:space="0" w:color="000000"/>
              <w:right w:val="single" w:sz="4" w:space="0" w:color="000000"/>
            </w:tcBorders>
          </w:tcPr>
          <w:p w14:paraId="12423F8A" w14:textId="77777777" w:rsidR="00596AD7" w:rsidRDefault="008767F8">
            <w:pPr>
              <w:numPr>
                <w:ilvl w:val="0"/>
                <w:numId w:val="962"/>
              </w:numPr>
              <w:spacing w:after="7" w:line="367" w:lineRule="auto"/>
              <w:ind w:hanging="142"/>
            </w:pPr>
            <w:r>
              <w:rPr>
                <w:rFonts w:ascii="Arial" w:eastAsia="Arial" w:hAnsi="Arial" w:cs="Arial"/>
                <w:sz w:val="20"/>
              </w:rPr>
              <w:t xml:space="preserve">Pictures of number names </w:t>
            </w:r>
          </w:p>
          <w:p w14:paraId="128C4450" w14:textId="77777777" w:rsidR="00596AD7" w:rsidRDefault="008767F8">
            <w:pPr>
              <w:numPr>
                <w:ilvl w:val="0"/>
                <w:numId w:val="962"/>
              </w:numPr>
              <w:spacing w:after="11" w:line="367" w:lineRule="auto"/>
              <w:ind w:hanging="142"/>
            </w:pPr>
            <w:r>
              <w:rPr>
                <w:rFonts w:ascii="Arial" w:eastAsia="Arial" w:hAnsi="Arial" w:cs="Arial"/>
                <w:sz w:val="20"/>
              </w:rPr>
              <w:t xml:space="preserve">Pictures of number symbols </w:t>
            </w:r>
          </w:p>
          <w:p w14:paraId="2A2566DD" w14:textId="77777777" w:rsidR="00596AD7" w:rsidRDefault="008767F8">
            <w:pPr>
              <w:numPr>
                <w:ilvl w:val="0"/>
                <w:numId w:val="962"/>
              </w:numPr>
              <w:spacing w:after="0"/>
              <w:ind w:hanging="142"/>
            </w:pPr>
            <w:r>
              <w:rPr>
                <w:rFonts w:ascii="Arial" w:eastAsia="Arial" w:hAnsi="Arial" w:cs="Arial"/>
                <w:sz w:val="20"/>
              </w:rPr>
              <w:t xml:space="preserve">100 chart </w:t>
            </w:r>
          </w:p>
        </w:tc>
        <w:tc>
          <w:tcPr>
            <w:tcW w:w="5109" w:type="dxa"/>
            <w:tcBorders>
              <w:top w:val="single" w:sz="4" w:space="0" w:color="000000"/>
              <w:left w:val="single" w:sz="4" w:space="0" w:color="000000"/>
              <w:bottom w:val="single" w:sz="4" w:space="0" w:color="000000"/>
              <w:right w:val="single" w:sz="4" w:space="0" w:color="000000"/>
            </w:tcBorders>
          </w:tcPr>
          <w:p w14:paraId="77E7EFCB" w14:textId="77777777" w:rsidR="00596AD7" w:rsidRDefault="008767F8">
            <w:pPr>
              <w:numPr>
                <w:ilvl w:val="0"/>
                <w:numId w:val="963"/>
              </w:numPr>
              <w:spacing w:after="77"/>
              <w:ind w:hanging="142"/>
            </w:pPr>
            <w:r>
              <w:rPr>
                <w:rFonts w:ascii="Arial" w:eastAsia="Arial" w:hAnsi="Arial" w:cs="Arial"/>
                <w:sz w:val="20"/>
              </w:rPr>
              <w:t xml:space="preserve">Use appropriate symbols (+,-,=) </w:t>
            </w:r>
          </w:p>
          <w:p w14:paraId="17E731D7" w14:textId="77777777" w:rsidR="00596AD7" w:rsidRDefault="008767F8">
            <w:pPr>
              <w:numPr>
                <w:ilvl w:val="0"/>
                <w:numId w:val="963"/>
              </w:numPr>
              <w:spacing w:after="0"/>
              <w:ind w:hanging="142"/>
            </w:pPr>
            <w:r>
              <w:rPr>
                <w:rFonts w:ascii="Arial" w:eastAsia="Arial" w:hAnsi="Arial" w:cs="Arial"/>
                <w:sz w:val="20"/>
              </w:rPr>
              <w:t xml:space="preserve">Practice number bonds to 10 </w:t>
            </w:r>
          </w:p>
        </w:tc>
      </w:tr>
      <w:tr w:rsidR="00596AD7" w14:paraId="411E1ECC" w14:textId="77777777">
        <w:trPr>
          <w:trHeight w:val="727"/>
        </w:trPr>
        <w:tc>
          <w:tcPr>
            <w:tcW w:w="2129" w:type="dxa"/>
            <w:tcBorders>
              <w:top w:val="single" w:sz="4" w:space="0" w:color="000000"/>
              <w:left w:val="single" w:sz="4" w:space="0" w:color="000000"/>
              <w:bottom w:val="single" w:sz="4" w:space="0" w:color="000000"/>
              <w:right w:val="single" w:sz="4" w:space="0" w:color="000000"/>
            </w:tcBorders>
          </w:tcPr>
          <w:p w14:paraId="2808FDCD" w14:textId="77777777" w:rsidR="00596AD7" w:rsidRDefault="008767F8">
            <w:pPr>
              <w:spacing w:after="0"/>
              <w:ind w:left="28" w:firstLine="0"/>
            </w:pPr>
            <w:r>
              <w:rPr>
                <w:rFonts w:ascii="Arial" w:eastAsia="Arial" w:hAnsi="Arial" w:cs="Arial"/>
                <w:sz w:val="20"/>
              </w:rPr>
              <w:t xml:space="preserve">Represent data </w:t>
            </w:r>
          </w:p>
        </w:tc>
        <w:tc>
          <w:tcPr>
            <w:tcW w:w="4019" w:type="dxa"/>
            <w:tcBorders>
              <w:top w:val="single" w:sz="4" w:space="0" w:color="000000"/>
              <w:left w:val="single" w:sz="4" w:space="0" w:color="000000"/>
              <w:bottom w:val="single" w:sz="4" w:space="0" w:color="000000"/>
              <w:right w:val="single" w:sz="4" w:space="0" w:color="000000"/>
            </w:tcBorders>
          </w:tcPr>
          <w:p w14:paraId="7BFD7ADC" w14:textId="77777777" w:rsidR="00596AD7" w:rsidRDefault="008767F8">
            <w:pPr>
              <w:spacing w:after="0"/>
              <w:ind w:left="42"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Represent data  </w:t>
            </w:r>
          </w:p>
        </w:tc>
        <w:tc>
          <w:tcPr>
            <w:tcW w:w="2499" w:type="dxa"/>
            <w:gridSpan w:val="2"/>
            <w:tcBorders>
              <w:top w:val="single" w:sz="4" w:space="0" w:color="000000"/>
              <w:left w:val="single" w:sz="4" w:space="0" w:color="000000"/>
              <w:bottom w:val="single" w:sz="4" w:space="0" w:color="000000"/>
              <w:right w:val="single" w:sz="4" w:space="0" w:color="000000"/>
            </w:tcBorders>
          </w:tcPr>
          <w:p w14:paraId="465F3E83"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Pictures </w:t>
            </w:r>
          </w:p>
        </w:tc>
        <w:tc>
          <w:tcPr>
            <w:tcW w:w="5109" w:type="dxa"/>
            <w:tcBorders>
              <w:top w:val="single" w:sz="4" w:space="0" w:color="000000"/>
              <w:left w:val="single" w:sz="4" w:space="0" w:color="000000"/>
              <w:bottom w:val="single" w:sz="4" w:space="0" w:color="000000"/>
              <w:right w:val="single" w:sz="4" w:space="0" w:color="000000"/>
            </w:tcBorders>
          </w:tcPr>
          <w:p w14:paraId="4EEDF357" w14:textId="77777777" w:rsidR="00596AD7" w:rsidRDefault="008767F8">
            <w:pPr>
              <w:numPr>
                <w:ilvl w:val="0"/>
                <w:numId w:val="964"/>
              </w:numPr>
              <w:spacing w:after="74"/>
              <w:ind w:hanging="142"/>
            </w:pPr>
            <w:r>
              <w:rPr>
                <w:rFonts w:ascii="Arial" w:eastAsia="Arial" w:hAnsi="Arial" w:cs="Arial"/>
                <w:sz w:val="20"/>
              </w:rPr>
              <w:t xml:space="preserve">Use pictures to represent data in pictograph </w:t>
            </w:r>
          </w:p>
          <w:p w14:paraId="199D42F3" w14:textId="77777777" w:rsidR="00596AD7" w:rsidRDefault="008767F8">
            <w:pPr>
              <w:numPr>
                <w:ilvl w:val="0"/>
                <w:numId w:val="964"/>
              </w:numPr>
              <w:spacing w:after="0"/>
              <w:ind w:hanging="142"/>
            </w:pPr>
            <w:r>
              <w:rPr>
                <w:rFonts w:ascii="Arial" w:eastAsia="Arial" w:hAnsi="Arial" w:cs="Arial"/>
                <w:sz w:val="20"/>
              </w:rPr>
              <w:t xml:space="preserve">Answer questions about data in pictographs </w:t>
            </w:r>
          </w:p>
        </w:tc>
      </w:tr>
      <w:tr w:rsidR="00596AD7" w14:paraId="584B71F8" w14:textId="77777777">
        <w:trPr>
          <w:trHeight w:val="1073"/>
        </w:trPr>
        <w:tc>
          <w:tcPr>
            <w:tcW w:w="2129" w:type="dxa"/>
            <w:tcBorders>
              <w:top w:val="single" w:sz="4" w:space="0" w:color="000000"/>
              <w:left w:val="single" w:sz="4" w:space="0" w:color="000000"/>
              <w:bottom w:val="single" w:sz="4" w:space="0" w:color="000000"/>
              <w:right w:val="single" w:sz="4" w:space="0" w:color="000000"/>
            </w:tcBorders>
          </w:tcPr>
          <w:p w14:paraId="3B904CA1" w14:textId="77777777" w:rsidR="00596AD7" w:rsidRDefault="008767F8">
            <w:pPr>
              <w:spacing w:after="0"/>
              <w:ind w:left="28" w:firstLine="0"/>
            </w:pPr>
            <w:r>
              <w:rPr>
                <w:rFonts w:ascii="Arial" w:eastAsia="Arial" w:hAnsi="Arial" w:cs="Arial"/>
                <w:sz w:val="20"/>
              </w:rPr>
              <w:t xml:space="preserve">2D shapes </w:t>
            </w:r>
          </w:p>
        </w:tc>
        <w:tc>
          <w:tcPr>
            <w:tcW w:w="4019" w:type="dxa"/>
            <w:tcBorders>
              <w:top w:val="single" w:sz="4" w:space="0" w:color="000000"/>
              <w:left w:val="single" w:sz="4" w:space="0" w:color="000000"/>
              <w:bottom w:val="single" w:sz="4" w:space="0" w:color="000000"/>
              <w:right w:val="single" w:sz="4" w:space="0" w:color="000000"/>
            </w:tcBorders>
          </w:tcPr>
          <w:p w14:paraId="29D89222" w14:textId="77777777" w:rsidR="00596AD7" w:rsidRDefault="008767F8">
            <w:pPr>
              <w:spacing w:after="0" w:line="364" w:lineRule="auto"/>
              <w:ind w:left="184" w:hanging="142"/>
            </w:pPr>
            <w:r>
              <w:rPr>
                <w:rFonts w:ascii="Segoe UI Symbol" w:eastAsia="Segoe UI Symbol" w:hAnsi="Segoe UI Symbol" w:cs="Segoe UI Symbol"/>
                <w:sz w:val="20"/>
              </w:rPr>
              <w:t></w:t>
            </w:r>
            <w:r>
              <w:rPr>
                <w:rFonts w:ascii="Arial" w:eastAsia="Arial" w:hAnsi="Arial" w:cs="Arial"/>
                <w:sz w:val="20"/>
              </w:rPr>
              <w:t xml:space="preserve"> Describe, sort and compare 2D objects in terms of: </w:t>
            </w:r>
          </w:p>
          <w:p w14:paraId="746AED6D" w14:textId="77777777" w:rsidR="00596AD7" w:rsidRDefault="008767F8">
            <w:pPr>
              <w:spacing w:after="0"/>
              <w:ind w:left="11" w:firstLine="0"/>
            </w:pPr>
            <w:r>
              <w:rPr>
                <w:rFonts w:ascii="Arial" w:eastAsia="Arial" w:hAnsi="Arial" w:cs="Arial"/>
                <w:sz w:val="20"/>
              </w:rPr>
              <w:t xml:space="preserve">- size </w:t>
            </w:r>
          </w:p>
        </w:tc>
        <w:tc>
          <w:tcPr>
            <w:tcW w:w="2499" w:type="dxa"/>
            <w:gridSpan w:val="2"/>
            <w:tcBorders>
              <w:top w:val="single" w:sz="4" w:space="0" w:color="000000"/>
              <w:left w:val="single" w:sz="4" w:space="0" w:color="000000"/>
              <w:bottom w:val="single" w:sz="4" w:space="0" w:color="000000"/>
              <w:right w:val="single" w:sz="4" w:space="0" w:color="000000"/>
            </w:tcBorders>
          </w:tcPr>
          <w:p w14:paraId="45236EF3" w14:textId="77777777" w:rsidR="00596AD7" w:rsidRDefault="008767F8">
            <w:pPr>
              <w:numPr>
                <w:ilvl w:val="0"/>
                <w:numId w:val="965"/>
              </w:numPr>
              <w:spacing w:after="76"/>
              <w:ind w:hanging="142"/>
            </w:pPr>
            <w:r>
              <w:rPr>
                <w:rFonts w:ascii="Arial" w:eastAsia="Arial" w:hAnsi="Arial" w:cs="Arial"/>
                <w:sz w:val="20"/>
              </w:rPr>
              <w:t xml:space="preserve">Concrete objects </w:t>
            </w:r>
          </w:p>
          <w:p w14:paraId="7B643FF5" w14:textId="77777777" w:rsidR="00596AD7" w:rsidRDefault="008767F8">
            <w:pPr>
              <w:numPr>
                <w:ilvl w:val="0"/>
                <w:numId w:val="965"/>
              </w:numPr>
              <w:spacing w:after="0"/>
              <w:ind w:hanging="142"/>
            </w:pPr>
            <w:r>
              <w:rPr>
                <w:rFonts w:ascii="Arial" w:eastAsia="Arial" w:hAnsi="Arial" w:cs="Arial"/>
                <w:sz w:val="20"/>
              </w:rPr>
              <w:t xml:space="preserve">2 D shapes </w:t>
            </w:r>
          </w:p>
        </w:tc>
        <w:tc>
          <w:tcPr>
            <w:tcW w:w="5109" w:type="dxa"/>
            <w:tcBorders>
              <w:top w:val="single" w:sz="4" w:space="0" w:color="000000"/>
              <w:left w:val="single" w:sz="4" w:space="0" w:color="000000"/>
              <w:bottom w:val="single" w:sz="4" w:space="0" w:color="000000"/>
              <w:right w:val="single" w:sz="4" w:space="0" w:color="000000"/>
            </w:tcBorders>
          </w:tcPr>
          <w:p w14:paraId="4FF6987B" w14:textId="77777777" w:rsidR="00596AD7" w:rsidRDefault="008767F8">
            <w:pPr>
              <w:numPr>
                <w:ilvl w:val="0"/>
                <w:numId w:val="966"/>
              </w:numPr>
              <w:spacing w:after="74"/>
              <w:ind w:hanging="142"/>
            </w:pPr>
            <w:r>
              <w:rPr>
                <w:rFonts w:ascii="Arial" w:eastAsia="Arial" w:hAnsi="Arial" w:cs="Arial"/>
                <w:sz w:val="20"/>
              </w:rPr>
              <w:t xml:space="preserve">Features of shapes </w:t>
            </w:r>
          </w:p>
          <w:p w14:paraId="424497E7" w14:textId="77777777" w:rsidR="00596AD7" w:rsidRDefault="008767F8">
            <w:pPr>
              <w:numPr>
                <w:ilvl w:val="0"/>
                <w:numId w:val="966"/>
              </w:numPr>
              <w:spacing w:after="64"/>
              <w:ind w:hanging="142"/>
            </w:pPr>
            <w:r>
              <w:rPr>
                <w:rFonts w:ascii="Arial" w:eastAsia="Arial" w:hAnsi="Arial" w:cs="Arial"/>
                <w:sz w:val="20"/>
              </w:rPr>
              <w:t xml:space="preserve">Describe, sort and compare 2D shapes  in terms of: </w:t>
            </w:r>
          </w:p>
          <w:p w14:paraId="5C843E00" w14:textId="77777777" w:rsidR="00596AD7" w:rsidRDefault="008767F8">
            <w:pPr>
              <w:spacing w:after="0"/>
              <w:ind w:left="173" w:firstLine="0"/>
            </w:pPr>
            <w:r>
              <w:rPr>
                <w:rFonts w:ascii="Arial" w:eastAsia="Arial" w:hAnsi="Arial" w:cs="Arial"/>
                <w:sz w:val="20"/>
              </w:rPr>
              <w:t xml:space="preserve">size and colour </w:t>
            </w:r>
          </w:p>
        </w:tc>
      </w:tr>
    </w:tbl>
    <w:p w14:paraId="61602D7B" w14:textId="77777777" w:rsidR="00596AD7" w:rsidRDefault="00596AD7">
      <w:pPr>
        <w:spacing w:after="0"/>
        <w:ind w:left="-1440" w:right="974" w:firstLine="0"/>
      </w:pPr>
    </w:p>
    <w:tbl>
      <w:tblPr>
        <w:tblStyle w:val="TableGrid"/>
        <w:tblW w:w="13756" w:type="dxa"/>
        <w:tblInd w:w="6" w:type="dxa"/>
        <w:tblCellMar>
          <w:top w:w="8" w:type="dxa"/>
          <w:left w:w="79" w:type="dxa"/>
          <w:right w:w="80" w:type="dxa"/>
        </w:tblCellMar>
        <w:tblLook w:val="04A0" w:firstRow="1" w:lastRow="0" w:firstColumn="1" w:lastColumn="0" w:noHBand="0" w:noVBand="1"/>
      </w:tblPr>
      <w:tblGrid>
        <w:gridCol w:w="2129"/>
        <w:gridCol w:w="4019"/>
        <w:gridCol w:w="85"/>
        <w:gridCol w:w="2414"/>
        <w:gridCol w:w="5109"/>
      </w:tblGrid>
      <w:tr w:rsidR="00596AD7" w14:paraId="2152D269"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41BDA139"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22DEE3DF" w14:textId="77777777" w:rsidR="00596AD7" w:rsidRDefault="008767F8">
            <w:pPr>
              <w:spacing w:after="0"/>
              <w:ind w:left="4226" w:firstLine="0"/>
            </w:pPr>
            <w:r>
              <w:rPr>
                <w:rFonts w:ascii="Arial" w:eastAsia="Arial" w:hAnsi="Arial" w:cs="Arial"/>
                <w:b/>
                <w:sz w:val="20"/>
              </w:rPr>
              <w:t xml:space="preserve">GRADE 2  </w:t>
            </w:r>
          </w:p>
          <w:p w14:paraId="5BD8A585" w14:textId="77777777" w:rsidR="00596AD7" w:rsidRDefault="008767F8">
            <w:pPr>
              <w:spacing w:after="0"/>
              <w:ind w:left="3425" w:right="5501" w:firstLine="0"/>
              <w:jc w:val="center"/>
            </w:pPr>
            <w:r>
              <w:rPr>
                <w:rFonts w:ascii="Arial" w:eastAsia="Arial" w:hAnsi="Arial" w:cs="Arial"/>
                <w:b/>
                <w:sz w:val="20"/>
              </w:rPr>
              <w:t xml:space="preserve">LESSON PLANNING TERM 4 </w:t>
            </w:r>
          </w:p>
        </w:tc>
      </w:tr>
      <w:tr w:rsidR="00596AD7" w14:paraId="5AAA7F5B"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015EB9A0"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2A03DA6F"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70DFADB6" w14:textId="77777777" w:rsidR="00596AD7" w:rsidRDefault="008767F8">
            <w:pPr>
              <w:spacing w:after="98"/>
              <w:ind w:left="30" w:firstLine="0"/>
            </w:pPr>
            <w:r>
              <w:rPr>
                <w:rFonts w:ascii="Arial" w:eastAsia="Arial" w:hAnsi="Arial" w:cs="Arial"/>
                <w:b/>
                <w:sz w:val="20"/>
              </w:rPr>
              <w:t xml:space="preserve">RECOMMENDED </w:t>
            </w:r>
          </w:p>
          <w:p w14:paraId="50181F35"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48720EB1" w14:textId="77777777" w:rsidR="00596AD7" w:rsidRDefault="008767F8">
            <w:pPr>
              <w:spacing w:after="0"/>
              <w:ind w:left="53" w:firstLine="0"/>
            </w:pPr>
            <w:r>
              <w:rPr>
                <w:rFonts w:ascii="Arial" w:eastAsia="Arial" w:hAnsi="Arial" w:cs="Arial"/>
                <w:b/>
                <w:sz w:val="20"/>
              </w:rPr>
              <w:t xml:space="preserve">CLARIFICATION NOTES </w:t>
            </w:r>
          </w:p>
        </w:tc>
      </w:tr>
      <w:tr w:rsidR="00596AD7" w14:paraId="2775E3AF" w14:textId="77777777">
        <w:trPr>
          <w:trHeight w:val="730"/>
        </w:trPr>
        <w:tc>
          <w:tcPr>
            <w:tcW w:w="2129" w:type="dxa"/>
            <w:tcBorders>
              <w:top w:val="single" w:sz="4" w:space="0" w:color="000000"/>
              <w:left w:val="single" w:sz="4" w:space="0" w:color="000000"/>
              <w:bottom w:val="single" w:sz="4" w:space="0" w:color="000000"/>
              <w:right w:val="single" w:sz="4" w:space="0" w:color="000000"/>
            </w:tcBorders>
          </w:tcPr>
          <w:p w14:paraId="59E4A4D7" w14:textId="77777777" w:rsidR="00596AD7" w:rsidRDefault="00596AD7">
            <w:pPr>
              <w:spacing w:after="160"/>
              <w:ind w:left="0" w:firstLine="0"/>
            </w:pPr>
          </w:p>
        </w:tc>
        <w:tc>
          <w:tcPr>
            <w:tcW w:w="4019" w:type="dxa"/>
            <w:tcBorders>
              <w:top w:val="single" w:sz="4" w:space="0" w:color="000000"/>
              <w:left w:val="single" w:sz="4" w:space="0" w:color="000000"/>
              <w:bottom w:val="single" w:sz="4" w:space="0" w:color="000000"/>
              <w:right w:val="single" w:sz="4" w:space="0" w:color="000000"/>
            </w:tcBorders>
          </w:tcPr>
          <w:p w14:paraId="3394C3B1" w14:textId="77777777" w:rsidR="00596AD7" w:rsidRDefault="008767F8">
            <w:pPr>
              <w:numPr>
                <w:ilvl w:val="0"/>
                <w:numId w:val="967"/>
              </w:numPr>
              <w:spacing w:after="99"/>
              <w:ind w:hanging="125"/>
            </w:pPr>
            <w:r>
              <w:rPr>
                <w:rFonts w:ascii="Arial" w:eastAsia="Arial" w:hAnsi="Arial" w:cs="Arial"/>
                <w:sz w:val="20"/>
              </w:rPr>
              <w:t xml:space="preserve">colour </w:t>
            </w:r>
          </w:p>
          <w:p w14:paraId="6D24333E" w14:textId="77777777" w:rsidR="00596AD7" w:rsidRDefault="008767F8">
            <w:pPr>
              <w:numPr>
                <w:ilvl w:val="0"/>
                <w:numId w:val="967"/>
              </w:numPr>
              <w:spacing w:after="0"/>
              <w:ind w:hanging="125"/>
            </w:pPr>
            <w:r>
              <w:rPr>
                <w:rFonts w:ascii="Arial" w:eastAsia="Arial" w:hAnsi="Arial" w:cs="Arial"/>
                <w:sz w:val="20"/>
              </w:rPr>
              <w:t xml:space="preserve">shape </w:t>
            </w:r>
          </w:p>
        </w:tc>
        <w:tc>
          <w:tcPr>
            <w:tcW w:w="2499" w:type="dxa"/>
            <w:gridSpan w:val="2"/>
            <w:tcBorders>
              <w:top w:val="single" w:sz="4" w:space="0" w:color="000000"/>
              <w:left w:val="single" w:sz="4" w:space="0" w:color="000000"/>
              <w:bottom w:val="single" w:sz="4" w:space="0" w:color="000000"/>
              <w:right w:val="single" w:sz="4" w:space="0" w:color="000000"/>
            </w:tcBorders>
          </w:tcPr>
          <w:p w14:paraId="20CEB87A" w14:textId="77777777" w:rsidR="00596AD7" w:rsidRDefault="00596AD7">
            <w:pPr>
              <w:spacing w:after="160"/>
              <w:ind w:left="0" w:firstLine="0"/>
            </w:pPr>
          </w:p>
        </w:tc>
        <w:tc>
          <w:tcPr>
            <w:tcW w:w="5109" w:type="dxa"/>
            <w:tcBorders>
              <w:top w:val="single" w:sz="4" w:space="0" w:color="000000"/>
              <w:left w:val="single" w:sz="4" w:space="0" w:color="000000"/>
              <w:bottom w:val="single" w:sz="4" w:space="0" w:color="000000"/>
              <w:right w:val="single" w:sz="4" w:space="0" w:color="000000"/>
            </w:tcBorders>
          </w:tcPr>
          <w:p w14:paraId="3587E9FA" w14:textId="77777777" w:rsidR="00596AD7" w:rsidRDefault="008767F8">
            <w:pPr>
              <w:numPr>
                <w:ilvl w:val="0"/>
                <w:numId w:val="968"/>
              </w:numPr>
              <w:spacing w:after="78"/>
              <w:ind w:hanging="142"/>
            </w:pPr>
            <w:r>
              <w:rPr>
                <w:rFonts w:ascii="Arial" w:eastAsia="Arial" w:hAnsi="Arial" w:cs="Arial"/>
                <w:sz w:val="20"/>
              </w:rPr>
              <w:t xml:space="preserve">Draw shapes </w:t>
            </w:r>
          </w:p>
          <w:p w14:paraId="3A27E480" w14:textId="77777777" w:rsidR="00596AD7" w:rsidRDefault="008767F8">
            <w:pPr>
              <w:numPr>
                <w:ilvl w:val="0"/>
                <w:numId w:val="968"/>
              </w:numPr>
              <w:spacing w:after="0"/>
              <w:ind w:hanging="142"/>
            </w:pPr>
            <w:r>
              <w:rPr>
                <w:rFonts w:ascii="Arial" w:eastAsia="Arial" w:hAnsi="Arial" w:cs="Arial"/>
                <w:sz w:val="20"/>
              </w:rPr>
              <w:t xml:space="preserve">Circles ,triangles and squares </w:t>
            </w:r>
          </w:p>
        </w:tc>
      </w:tr>
      <w:tr w:rsidR="00596AD7" w14:paraId="7048FA3B" w14:textId="77777777">
        <w:trPr>
          <w:trHeight w:val="1082"/>
        </w:trPr>
        <w:tc>
          <w:tcPr>
            <w:tcW w:w="2129" w:type="dxa"/>
            <w:tcBorders>
              <w:top w:val="single" w:sz="4" w:space="0" w:color="000000"/>
              <w:left w:val="single" w:sz="4" w:space="0" w:color="000000"/>
              <w:bottom w:val="single" w:sz="4" w:space="0" w:color="000000"/>
              <w:right w:val="nil"/>
            </w:tcBorders>
            <w:shd w:val="clear" w:color="auto" w:fill="C2D69B"/>
          </w:tcPr>
          <w:p w14:paraId="70AC7A9A" w14:textId="77777777" w:rsidR="00596AD7" w:rsidRDefault="008767F8">
            <w:pPr>
              <w:spacing w:after="101"/>
              <w:ind w:left="28" w:firstLine="0"/>
            </w:pPr>
            <w:r>
              <w:rPr>
                <w:rFonts w:ascii="Arial" w:eastAsia="Arial" w:hAnsi="Arial" w:cs="Arial"/>
                <w:b/>
                <w:sz w:val="20"/>
              </w:rPr>
              <w:t xml:space="preserve">Week 7 </w:t>
            </w:r>
          </w:p>
          <w:p w14:paraId="23E85178"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228A353F" w14:textId="77777777" w:rsidR="00596AD7" w:rsidRDefault="008767F8">
            <w:pPr>
              <w:numPr>
                <w:ilvl w:val="0"/>
                <w:numId w:val="969"/>
              </w:numPr>
              <w:spacing w:after="0" w:line="338" w:lineRule="auto"/>
              <w:ind w:right="21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2B2984C2" w14:textId="77777777" w:rsidR="00596AD7" w:rsidRDefault="008767F8">
            <w:pPr>
              <w:numPr>
                <w:ilvl w:val="0"/>
                <w:numId w:val="969"/>
              </w:numPr>
              <w:spacing w:after="0"/>
              <w:ind w:right="217"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72D6DC44" w14:textId="77777777" w:rsidR="00596AD7" w:rsidRDefault="008767F8">
            <w:pPr>
              <w:numPr>
                <w:ilvl w:val="0"/>
                <w:numId w:val="970"/>
              </w:numPr>
              <w:spacing w:after="78"/>
              <w:ind w:hanging="96"/>
            </w:pPr>
            <w:r>
              <w:rPr>
                <w:rFonts w:ascii="Arial" w:eastAsia="Arial" w:hAnsi="Arial" w:cs="Arial"/>
                <w:sz w:val="20"/>
              </w:rPr>
              <w:t xml:space="preserve">Patterns, functions and algebra </w:t>
            </w:r>
          </w:p>
          <w:p w14:paraId="37CD1C15" w14:textId="77777777" w:rsidR="00596AD7" w:rsidRDefault="008767F8">
            <w:pPr>
              <w:numPr>
                <w:ilvl w:val="0"/>
                <w:numId w:val="970"/>
              </w:numPr>
              <w:spacing w:after="76"/>
              <w:ind w:hanging="96"/>
            </w:pPr>
            <w:r>
              <w:rPr>
                <w:rFonts w:ascii="Arial" w:eastAsia="Arial" w:hAnsi="Arial" w:cs="Arial"/>
                <w:sz w:val="20"/>
              </w:rPr>
              <w:t>Measurement</w:t>
            </w:r>
            <w:r>
              <w:rPr>
                <w:rFonts w:ascii="Arial" w:eastAsia="Arial" w:hAnsi="Arial" w:cs="Arial"/>
                <w:b/>
                <w:sz w:val="20"/>
              </w:rPr>
              <w:t xml:space="preserve"> </w:t>
            </w:r>
          </w:p>
          <w:p w14:paraId="52BB2360" w14:textId="77777777" w:rsidR="00596AD7" w:rsidRDefault="008767F8">
            <w:pPr>
              <w:numPr>
                <w:ilvl w:val="0"/>
                <w:numId w:val="97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74760E1" w14:textId="77777777">
        <w:trPr>
          <w:trHeight w:val="1804"/>
        </w:trPr>
        <w:tc>
          <w:tcPr>
            <w:tcW w:w="2129" w:type="dxa"/>
            <w:tcBorders>
              <w:top w:val="single" w:sz="4" w:space="0" w:color="000000"/>
              <w:left w:val="single" w:sz="4" w:space="0" w:color="000000"/>
              <w:bottom w:val="single" w:sz="4" w:space="0" w:color="000000"/>
              <w:right w:val="single" w:sz="4" w:space="0" w:color="000000"/>
            </w:tcBorders>
          </w:tcPr>
          <w:p w14:paraId="3AB499E7" w14:textId="77777777" w:rsidR="00596AD7" w:rsidRDefault="008767F8">
            <w:pPr>
              <w:spacing w:after="0"/>
              <w:ind w:left="170" w:hanging="142"/>
            </w:pPr>
            <w:r>
              <w:rPr>
                <w:rFonts w:ascii="Arial" w:eastAsia="Arial" w:hAnsi="Arial" w:cs="Arial"/>
                <w:sz w:val="20"/>
              </w:rPr>
              <w:t xml:space="preserve">Number symbols and number names </w:t>
            </w:r>
          </w:p>
        </w:tc>
        <w:tc>
          <w:tcPr>
            <w:tcW w:w="4019" w:type="dxa"/>
            <w:tcBorders>
              <w:top w:val="single" w:sz="4" w:space="0" w:color="000000"/>
              <w:left w:val="single" w:sz="4" w:space="0" w:color="000000"/>
              <w:bottom w:val="single" w:sz="4" w:space="0" w:color="000000"/>
              <w:right w:val="single" w:sz="4" w:space="0" w:color="000000"/>
            </w:tcBorders>
          </w:tcPr>
          <w:p w14:paraId="3D80FF1F"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Recognise, identify and read number names 1-30 </w:t>
            </w:r>
          </w:p>
        </w:tc>
        <w:tc>
          <w:tcPr>
            <w:tcW w:w="2499" w:type="dxa"/>
            <w:gridSpan w:val="2"/>
            <w:tcBorders>
              <w:top w:val="single" w:sz="4" w:space="0" w:color="000000"/>
              <w:left w:val="single" w:sz="4" w:space="0" w:color="000000"/>
              <w:bottom w:val="single" w:sz="4" w:space="0" w:color="000000"/>
              <w:right w:val="single" w:sz="4" w:space="0" w:color="000000"/>
            </w:tcBorders>
          </w:tcPr>
          <w:p w14:paraId="18C817B0" w14:textId="77777777" w:rsidR="00596AD7" w:rsidRDefault="008767F8">
            <w:pPr>
              <w:numPr>
                <w:ilvl w:val="0"/>
                <w:numId w:val="971"/>
              </w:numPr>
              <w:spacing w:after="13" w:line="364" w:lineRule="auto"/>
              <w:ind w:hanging="142"/>
            </w:pPr>
            <w:r>
              <w:rPr>
                <w:rFonts w:ascii="Arial" w:eastAsia="Arial" w:hAnsi="Arial" w:cs="Arial"/>
                <w:sz w:val="20"/>
              </w:rPr>
              <w:t xml:space="preserve">Pictures of number names </w:t>
            </w:r>
          </w:p>
          <w:p w14:paraId="4F418318" w14:textId="77777777" w:rsidR="00596AD7" w:rsidRDefault="008767F8">
            <w:pPr>
              <w:numPr>
                <w:ilvl w:val="0"/>
                <w:numId w:val="971"/>
              </w:numPr>
              <w:spacing w:after="14" w:line="364" w:lineRule="auto"/>
              <w:ind w:hanging="142"/>
            </w:pPr>
            <w:r>
              <w:rPr>
                <w:rFonts w:ascii="Arial" w:eastAsia="Arial" w:hAnsi="Arial" w:cs="Arial"/>
                <w:sz w:val="20"/>
              </w:rPr>
              <w:t xml:space="preserve">Pictures of number symbols </w:t>
            </w:r>
          </w:p>
          <w:p w14:paraId="1F4F067D" w14:textId="77777777" w:rsidR="00596AD7" w:rsidRDefault="008767F8">
            <w:pPr>
              <w:numPr>
                <w:ilvl w:val="0"/>
                <w:numId w:val="971"/>
              </w:numPr>
              <w:spacing w:after="0"/>
              <w:ind w:hanging="142"/>
            </w:pPr>
            <w:r>
              <w:rPr>
                <w:rFonts w:ascii="Arial" w:eastAsia="Arial" w:hAnsi="Arial" w:cs="Arial"/>
                <w:sz w:val="20"/>
              </w:rPr>
              <w:t xml:space="preserve">100 chart </w:t>
            </w:r>
          </w:p>
        </w:tc>
        <w:tc>
          <w:tcPr>
            <w:tcW w:w="5109" w:type="dxa"/>
            <w:tcBorders>
              <w:top w:val="single" w:sz="4" w:space="0" w:color="000000"/>
              <w:left w:val="single" w:sz="4" w:space="0" w:color="000000"/>
              <w:bottom w:val="single" w:sz="4" w:space="0" w:color="000000"/>
              <w:right w:val="single" w:sz="4" w:space="0" w:color="000000"/>
            </w:tcBorders>
          </w:tcPr>
          <w:p w14:paraId="35B8A9ED" w14:textId="77777777" w:rsidR="00596AD7" w:rsidRDefault="008767F8">
            <w:pPr>
              <w:numPr>
                <w:ilvl w:val="0"/>
                <w:numId w:val="972"/>
              </w:numPr>
              <w:spacing w:after="74"/>
              <w:ind w:hanging="142"/>
            </w:pPr>
            <w:r>
              <w:rPr>
                <w:rFonts w:ascii="Arial" w:eastAsia="Arial" w:hAnsi="Arial" w:cs="Arial"/>
                <w:sz w:val="20"/>
              </w:rPr>
              <w:t xml:space="preserve">Identify, recognise and read numbers 1-30 </w:t>
            </w:r>
          </w:p>
          <w:p w14:paraId="085BABA3" w14:textId="77777777" w:rsidR="00596AD7" w:rsidRDefault="008767F8">
            <w:pPr>
              <w:numPr>
                <w:ilvl w:val="0"/>
                <w:numId w:val="972"/>
              </w:numPr>
              <w:spacing w:after="75"/>
              <w:ind w:hanging="142"/>
            </w:pPr>
            <w:r>
              <w:rPr>
                <w:rFonts w:ascii="Arial" w:eastAsia="Arial" w:hAnsi="Arial" w:cs="Arial"/>
                <w:sz w:val="20"/>
              </w:rPr>
              <w:t xml:space="preserve">Identify, recognise and read number symbols 0-15 </w:t>
            </w:r>
          </w:p>
          <w:p w14:paraId="3FD44B14" w14:textId="77777777" w:rsidR="00596AD7" w:rsidRDefault="008767F8">
            <w:pPr>
              <w:numPr>
                <w:ilvl w:val="0"/>
                <w:numId w:val="972"/>
              </w:numPr>
              <w:spacing w:after="77"/>
              <w:ind w:hanging="142"/>
            </w:pPr>
            <w:r>
              <w:rPr>
                <w:rFonts w:ascii="Arial" w:eastAsia="Arial" w:hAnsi="Arial" w:cs="Arial"/>
                <w:sz w:val="20"/>
              </w:rPr>
              <w:t xml:space="preserve">Write number symbols 1-15 </w:t>
            </w:r>
          </w:p>
          <w:p w14:paraId="4E512751" w14:textId="77777777" w:rsidR="00596AD7" w:rsidRDefault="008767F8">
            <w:pPr>
              <w:numPr>
                <w:ilvl w:val="0"/>
                <w:numId w:val="972"/>
              </w:numPr>
              <w:spacing w:after="75"/>
              <w:ind w:hanging="142"/>
            </w:pPr>
            <w:r>
              <w:rPr>
                <w:rFonts w:ascii="Arial" w:eastAsia="Arial" w:hAnsi="Arial" w:cs="Arial"/>
                <w:sz w:val="20"/>
              </w:rPr>
              <w:t xml:space="preserve">Identify, recognise and read number names 1-5 </w:t>
            </w:r>
          </w:p>
          <w:p w14:paraId="1A5E1B3B" w14:textId="77777777" w:rsidR="00596AD7" w:rsidRDefault="008767F8">
            <w:pPr>
              <w:numPr>
                <w:ilvl w:val="0"/>
                <w:numId w:val="972"/>
              </w:numPr>
              <w:spacing w:after="0"/>
              <w:ind w:hanging="142"/>
            </w:pPr>
            <w:r>
              <w:rPr>
                <w:rFonts w:ascii="Arial" w:eastAsia="Arial" w:hAnsi="Arial" w:cs="Arial"/>
                <w:sz w:val="20"/>
              </w:rPr>
              <w:t xml:space="preserve">Know number names 1-5 </w:t>
            </w:r>
          </w:p>
        </w:tc>
      </w:tr>
      <w:tr w:rsidR="00596AD7" w14:paraId="631D5BF7" w14:textId="77777777">
        <w:trPr>
          <w:trHeight w:val="1777"/>
        </w:trPr>
        <w:tc>
          <w:tcPr>
            <w:tcW w:w="2129" w:type="dxa"/>
            <w:tcBorders>
              <w:top w:val="single" w:sz="4" w:space="0" w:color="000000"/>
              <w:left w:val="single" w:sz="4" w:space="0" w:color="000000"/>
              <w:bottom w:val="single" w:sz="4" w:space="0" w:color="000000"/>
              <w:right w:val="single" w:sz="4" w:space="0" w:color="000000"/>
            </w:tcBorders>
          </w:tcPr>
          <w:p w14:paraId="785C6549" w14:textId="77777777" w:rsidR="00596AD7" w:rsidRDefault="008767F8">
            <w:pPr>
              <w:spacing w:after="0"/>
              <w:ind w:left="170" w:hanging="142"/>
            </w:pPr>
            <w:r>
              <w:rPr>
                <w:rFonts w:ascii="Arial" w:eastAsia="Arial" w:hAnsi="Arial" w:cs="Arial"/>
                <w:sz w:val="20"/>
              </w:rPr>
              <w:t xml:space="preserve">Addition and subtraction </w:t>
            </w:r>
          </w:p>
        </w:tc>
        <w:tc>
          <w:tcPr>
            <w:tcW w:w="4019" w:type="dxa"/>
            <w:tcBorders>
              <w:top w:val="single" w:sz="4" w:space="0" w:color="000000"/>
              <w:left w:val="single" w:sz="4" w:space="0" w:color="000000"/>
              <w:bottom w:val="single" w:sz="4" w:space="0" w:color="000000"/>
              <w:right w:val="single" w:sz="4" w:space="0" w:color="000000"/>
            </w:tcBorders>
          </w:tcPr>
          <w:p w14:paraId="0BA6A1A7" w14:textId="77777777" w:rsidR="00596AD7" w:rsidRDefault="008767F8">
            <w:pPr>
              <w:numPr>
                <w:ilvl w:val="0"/>
                <w:numId w:val="973"/>
              </w:numPr>
              <w:spacing w:after="78"/>
              <w:ind w:hanging="142"/>
            </w:pPr>
            <w:r>
              <w:rPr>
                <w:rFonts w:ascii="Arial" w:eastAsia="Arial" w:hAnsi="Arial" w:cs="Arial"/>
                <w:sz w:val="20"/>
              </w:rPr>
              <w:t xml:space="preserve">Add to 20 </w:t>
            </w:r>
          </w:p>
          <w:p w14:paraId="12942829" w14:textId="77777777" w:rsidR="00596AD7" w:rsidRDefault="008767F8">
            <w:pPr>
              <w:numPr>
                <w:ilvl w:val="0"/>
                <w:numId w:val="973"/>
              </w:numPr>
              <w:spacing w:after="0"/>
              <w:ind w:hanging="142"/>
            </w:pPr>
            <w:r>
              <w:rPr>
                <w:rFonts w:ascii="Arial" w:eastAsia="Arial" w:hAnsi="Arial" w:cs="Arial"/>
                <w:sz w:val="20"/>
              </w:rPr>
              <w:t xml:space="preserve">Subtract from 20 </w:t>
            </w:r>
          </w:p>
        </w:tc>
        <w:tc>
          <w:tcPr>
            <w:tcW w:w="2499" w:type="dxa"/>
            <w:gridSpan w:val="2"/>
            <w:tcBorders>
              <w:top w:val="single" w:sz="4" w:space="0" w:color="000000"/>
              <w:left w:val="single" w:sz="4" w:space="0" w:color="000000"/>
              <w:bottom w:val="single" w:sz="4" w:space="0" w:color="000000"/>
              <w:right w:val="single" w:sz="4" w:space="0" w:color="000000"/>
            </w:tcBorders>
          </w:tcPr>
          <w:p w14:paraId="58D571FA" w14:textId="77777777" w:rsidR="00596AD7" w:rsidRDefault="008767F8">
            <w:pPr>
              <w:numPr>
                <w:ilvl w:val="0"/>
                <w:numId w:val="974"/>
              </w:numPr>
              <w:spacing w:after="10" w:line="367" w:lineRule="auto"/>
              <w:ind w:hanging="142"/>
            </w:pPr>
            <w:r>
              <w:rPr>
                <w:rFonts w:ascii="Arial" w:eastAsia="Arial" w:hAnsi="Arial" w:cs="Arial"/>
                <w:sz w:val="20"/>
              </w:rPr>
              <w:t xml:space="preserve">Pictures of number names </w:t>
            </w:r>
          </w:p>
          <w:p w14:paraId="0F826FCC" w14:textId="77777777" w:rsidR="00596AD7" w:rsidRDefault="008767F8">
            <w:pPr>
              <w:numPr>
                <w:ilvl w:val="0"/>
                <w:numId w:val="974"/>
              </w:numPr>
              <w:spacing w:after="14" w:line="364" w:lineRule="auto"/>
              <w:ind w:hanging="142"/>
            </w:pPr>
            <w:r>
              <w:rPr>
                <w:rFonts w:ascii="Arial" w:eastAsia="Arial" w:hAnsi="Arial" w:cs="Arial"/>
                <w:sz w:val="20"/>
              </w:rPr>
              <w:t xml:space="preserve">Pictures of number symbols </w:t>
            </w:r>
          </w:p>
          <w:p w14:paraId="1A078EC6" w14:textId="77777777" w:rsidR="00596AD7" w:rsidRDefault="008767F8">
            <w:pPr>
              <w:numPr>
                <w:ilvl w:val="0"/>
                <w:numId w:val="974"/>
              </w:numPr>
              <w:spacing w:after="0"/>
              <w:ind w:hanging="142"/>
            </w:pPr>
            <w:r>
              <w:rPr>
                <w:rFonts w:ascii="Arial" w:eastAsia="Arial" w:hAnsi="Arial" w:cs="Arial"/>
                <w:sz w:val="20"/>
              </w:rPr>
              <w:t xml:space="preserve">100 chart </w:t>
            </w:r>
          </w:p>
        </w:tc>
        <w:tc>
          <w:tcPr>
            <w:tcW w:w="5109" w:type="dxa"/>
            <w:tcBorders>
              <w:top w:val="single" w:sz="4" w:space="0" w:color="000000"/>
              <w:left w:val="single" w:sz="4" w:space="0" w:color="000000"/>
              <w:bottom w:val="single" w:sz="4" w:space="0" w:color="000000"/>
              <w:right w:val="single" w:sz="4" w:space="0" w:color="000000"/>
            </w:tcBorders>
          </w:tcPr>
          <w:p w14:paraId="2EFCF51B" w14:textId="77777777" w:rsidR="00596AD7" w:rsidRDefault="008767F8">
            <w:pPr>
              <w:numPr>
                <w:ilvl w:val="0"/>
                <w:numId w:val="975"/>
              </w:numPr>
              <w:spacing w:after="77"/>
              <w:ind w:hanging="142"/>
            </w:pPr>
            <w:r>
              <w:rPr>
                <w:rFonts w:ascii="Arial" w:eastAsia="Arial" w:hAnsi="Arial" w:cs="Arial"/>
                <w:sz w:val="20"/>
              </w:rPr>
              <w:t xml:space="preserve">Use appropriate symbols (+,-,=) </w:t>
            </w:r>
          </w:p>
          <w:p w14:paraId="3953E8F9" w14:textId="77777777" w:rsidR="00596AD7" w:rsidRDefault="008767F8">
            <w:pPr>
              <w:numPr>
                <w:ilvl w:val="0"/>
                <w:numId w:val="975"/>
              </w:numPr>
              <w:spacing w:after="0"/>
              <w:ind w:hanging="142"/>
            </w:pPr>
            <w:r>
              <w:rPr>
                <w:rFonts w:ascii="Arial" w:eastAsia="Arial" w:hAnsi="Arial" w:cs="Arial"/>
                <w:sz w:val="20"/>
              </w:rPr>
              <w:t xml:space="preserve">Practice number bonds to 5 </w:t>
            </w:r>
          </w:p>
        </w:tc>
      </w:tr>
      <w:tr w:rsidR="00596AD7" w14:paraId="5ADBDE23" w14:textId="77777777">
        <w:trPr>
          <w:trHeight w:val="1762"/>
        </w:trPr>
        <w:tc>
          <w:tcPr>
            <w:tcW w:w="2129" w:type="dxa"/>
            <w:tcBorders>
              <w:top w:val="single" w:sz="4" w:space="0" w:color="000000"/>
              <w:left w:val="single" w:sz="4" w:space="0" w:color="000000"/>
              <w:bottom w:val="single" w:sz="4" w:space="0" w:color="000000"/>
              <w:right w:val="single" w:sz="4" w:space="0" w:color="000000"/>
            </w:tcBorders>
          </w:tcPr>
          <w:p w14:paraId="785E05D1" w14:textId="77777777" w:rsidR="00596AD7" w:rsidRDefault="008767F8">
            <w:pPr>
              <w:spacing w:after="0"/>
              <w:ind w:left="170" w:right="191" w:hanging="142"/>
              <w:jc w:val="both"/>
            </w:pPr>
            <w:r>
              <w:rPr>
                <w:rFonts w:ascii="Arial" w:eastAsia="Arial" w:hAnsi="Arial" w:cs="Arial"/>
                <w:sz w:val="20"/>
              </w:rPr>
              <w:t xml:space="preserve">Problem Solving: Equal sharing and grouping </w:t>
            </w:r>
          </w:p>
        </w:tc>
        <w:tc>
          <w:tcPr>
            <w:tcW w:w="4019" w:type="dxa"/>
            <w:tcBorders>
              <w:top w:val="single" w:sz="4" w:space="0" w:color="000000"/>
              <w:left w:val="single" w:sz="4" w:space="0" w:color="000000"/>
              <w:bottom w:val="single" w:sz="4" w:space="0" w:color="000000"/>
              <w:right w:val="single" w:sz="4" w:space="0" w:color="000000"/>
            </w:tcBorders>
          </w:tcPr>
          <w:p w14:paraId="4A122321"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involving, equal sharing and grouping up to 50 </w:t>
            </w:r>
          </w:p>
        </w:tc>
        <w:tc>
          <w:tcPr>
            <w:tcW w:w="2499" w:type="dxa"/>
            <w:gridSpan w:val="2"/>
            <w:tcBorders>
              <w:top w:val="single" w:sz="4" w:space="0" w:color="000000"/>
              <w:left w:val="single" w:sz="4" w:space="0" w:color="000000"/>
              <w:bottom w:val="single" w:sz="4" w:space="0" w:color="000000"/>
              <w:right w:val="single" w:sz="4" w:space="0" w:color="000000"/>
            </w:tcBorders>
          </w:tcPr>
          <w:p w14:paraId="34DA7ABC" w14:textId="77777777" w:rsidR="00596AD7" w:rsidRDefault="008767F8">
            <w:pPr>
              <w:numPr>
                <w:ilvl w:val="0"/>
                <w:numId w:val="976"/>
              </w:numPr>
              <w:spacing w:after="64"/>
              <w:ind w:hanging="142"/>
            </w:pPr>
            <w:r>
              <w:rPr>
                <w:rFonts w:ascii="Arial" w:eastAsia="Arial" w:hAnsi="Arial" w:cs="Arial"/>
                <w:sz w:val="20"/>
              </w:rPr>
              <w:t xml:space="preserve">Concrete apparatus </w:t>
            </w:r>
          </w:p>
          <w:p w14:paraId="3CA35EA8" w14:textId="77777777" w:rsidR="00596AD7" w:rsidRDefault="008767F8">
            <w:pPr>
              <w:spacing w:after="110"/>
              <w:ind w:left="202" w:firstLine="0"/>
            </w:pPr>
            <w:r>
              <w:rPr>
                <w:rFonts w:ascii="Arial" w:eastAsia="Arial" w:hAnsi="Arial" w:cs="Arial"/>
                <w:sz w:val="20"/>
              </w:rPr>
              <w:t xml:space="preserve">e.g. </w:t>
            </w:r>
          </w:p>
          <w:p w14:paraId="62731D22" w14:textId="77777777" w:rsidR="00596AD7" w:rsidRDefault="008767F8">
            <w:pPr>
              <w:numPr>
                <w:ilvl w:val="0"/>
                <w:numId w:val="976"/>
              </w:numPr>
              <w:spacing w:after="0"/>
              <w:ind w:hanging="142"/>
            </w:pPr>
            <w:r>
              <w:rPr>
                <w:rFonts w:ascii="Arial" w:eastAsia="Arial" w:hAnsi="Arial" w:cs="Arial"/>
                <w:sz w:val="20"/>
              </w:rPr>
              <w:t xml:space="preserve">Counters or any concrete objects available </w:t>
            </w:r>
          </w:p>
        </w:tc>
        <w:tc>
          <w:tcPr>
            <w:tcW w:w="5109" w:type="dxa"/>
            <w:tcBorders>
              <w:top w:val="single" w:sz="4" w:space="0" w:color="000000"/>
              <w:left w:val="single" w:sz="4" w:space="0" w:color="000000"/>
              <w:bottom w:val="single" w:sz="4" w:space="0" w:color="000000"/>
              <w:right w:val="single" w:sz="4" w:space="0" w:color="000000"/>
            </w:tcBorders>
          </w:tcPr>
          <w:p w14:paraId="753193D7" w14:textId="77777777" w:rsidR="00596AD7" w:rsidRDefault="008767F8">
            <w:pPr>
              <w:numPr>
                <w:ilvl w:val="0"/>
                <w:numId w:val="977"/>
              </w:numPr>
              <w:spacing w:after="77"/>
              <w:ind w:hanging="142"/>
            </w:pPr>
            <w:r>
              <w:rPr>
                <w:rFonts w:ascii="Arial" w:eastAsia="Arial" w:hAnsi="Arial" w:cs="Arial"/>
                <w:sz w:val="20"/>
              </w:rPr>
              <w:t xml:space="preserve">Using drawings or concrete apparatus e g counters </w:t>
            </w:r>
          </w:p>
          <w:p w14:paraId="0A018DEE" w14:textId="77777777" w:rsidR="00596AD7" w:rsidRDefault="008767F8">
            <w:pPr>
              <w:numPr>
                <w:ilvl w:val="0"/>
                <w:numId w:val="977"/>
              </w:numPr>
              <w:spacing w:after="74"/>
              <w:ind w:hanging="142"/>
            </w:pPr>
            <w:r>
              <w:rPr>
                <w:rFonts w:ascii="Arial" w:eastAsia="Arial" w:hAnsi="Arial" w:cs="Arial"/>
                <w:sz w:val="20"/>
              </w:rPr>
              <w:t xml:space="preserve">Doubling and halving (concrete objects) </w:t>
            </w:r>
          </w:p>
          <w:p w14:paraId="78AE8972" w14:textId="77777777" w:rsidR="00596AD7" w:rsidRDefault="008767F8">
            <w:pPr>
              <w:numPr>
                <w:ilvl w:val="0"/>
                <w:numId w:val="977"/>
              </w:numPr>
              <w:spacing w:after="0"/>
              <w:ind w:hanging="142"/>
            </w:pPr>
            <w:r>
              <w:rPr>
                <w:rFonts w:ascii="Arial" w:eastAsia="Arial" w:hAnsi="Arial" w:cs="Arial"/>
                <w:sz w:val="20"/>
              </w:rPr>
              <w:t xml:space="preserve">Number lines supported by concrete apparatus </w:t>
            </w:r>
          </w:p>
        </w:tc>
      </w:tr>
    </w:tbl>
    <w:p w14:paraId="3FE5CB24" w14:textId="77777777" w:rsidR="00596AD7" w:rsidRDefault="00596AD7">
      <w:pPr>
        <w:spacing w:after="0"/>
        <w:ind w:left="-1440" w:right="974" w:firstLine="0"/>
      </w:pPr>
    </w:p>
    <w:tbl>
      <w:tblPr>
        <w:tblStyle w:val="TableGrid"/>
        <w:tblW w:w="13756" w:type="dxa"/>
        <w:tblInd w:w="6" w:type="dxa"/>
        <w:tblCellMar>
          <w:top w:w="8" w:type="dxa"/>
          <w:left w:w="79" w:type="dxa"/>
          <w:right w:w="115" w:type="dxa"/>
        </w:tblCellMar>
        <w:tblLook w:val="04A0" w:firstRow="1" w:lastRow="0" w:firstColumn="1" w:lastColumn="0" w:noHBand="0" w:noVBand="1"/>
      </w:tblPr>
      <w:tblGrid>
        <w:gridCol w:w="2129"/>
        <w:gridCol w:w="4019"/>
        <w:gridCol w:w="85"/>
        <w:gridCol w:w="2414"/>
        <w:gridCol w:w="5109"/>
      </w:tblGrid>
      <w:tr w:rsidR="00596AD7" w14:paraId="7CE03890"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6DAF0987"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6F0D7DFF" w14:textId="77777777" w:rsidR="00596AD7" w:rsidRDefault="008767F8">
            <w:pPr>
              <w:spacing w:after="0"/>
              <w:ind w:left="4226" w:firstLine="0"/>
            </w:pPr>
            <w:r>
              <w:rPr>
                <w:rFonts w:ascii="Arial" w:eastAsia="Arial" w:hAnsi="Arial" w:cs="Arial"/>
                <w:b/>
                <w:sz w:val="20"/>
              </w:rPr>
              <w:t xml:space="preserve">GRADE 2  </w:t>
            </w:r>
          </w:p>
          <w:p w14:paraId="73A78683" w14:textId="77777777" w:rsidR="00596AD7" w:rsidRDefault="008767F8">
            <w:pPr>
              <w:spacing w:after="0"/>
              <w:ind w:left="3425" w:right="5465" w:firstLine="0"/>
              <w:jc w:val="center"/>
            </w:pPr>
            <w:r>
              <w:rPr>
                <w:rFonts w:ascii="Arial" w:eastAsia="Arial" w:hAnsi="Arial" w:cs="Arial"/>
                <w:b/>
                <w:sz w:val="20"/>
              </w:rPr>
              <w:t xml:space="preserve">LESSON PLANNING TERM 4 </w:t>
            </w:r>
          </w:p>
        </w:tc>
      </w:tr>
      <w:tr w:rsidR="00596AD7" w14:paraId="1AED2D77"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40E6D896"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730FB819"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3D168D78" w14:textId="77777777" w:rsidR="00596AD7" w:rsidRDefault="008767F8">
            <w:pPr>
              <w:spacing w:after="98"/>
              <w:ind w:left="30" w:firstLine="0"/>
            </w:pPr>
            <w:r>
              <w:rPr>
                <w:rFonts w:ascii="Arial" w:eastAsia="Arial" w:hAnsi="Arial" w:cs="Arial"/>
                <w:b/>
                <w:sz w:val="20"/>
              </w:rPr>
              <w:t xml:space="preserve">RECOMMENDED </w:t>
            </w:r>
          </w:p>
          <w:p w14:paraId="253E0E23"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58B10A83" w14:textId="77777777" w:rsidR="00596AD7" w:rsidRDefault="008767F8">
            <w:pPr>
              <w:spacing w:after="0"/>
              <w:ind w:left="53" w:firstLine="0"/>
            </w:pPr>
            <w:r>
              <w:rPr>
                <w:rFonts w:ascii="Arial" w:eastAsia="Arial" w:hAnsi="Arial" w:cs="Arial"/>
                <w:b/>
                <w:sz w:val="20"/>
              </w:rPr>
              <w:t xml:space="preserve">CLARIFICATION NOTES </w:t>
            </w:r>
          </w:p>
        </w:tc>
      </w:tr>
      <w:tr w:rsidR="00596AD7" w14:paraId="60BCE9D1" w14:textId="77777777">
        <w:trPr>
          <w:trHeight w:val="718"/>
        </w:trPr>
        <w:tc>
          <w:tcPr>
            <w:tcW w:w="2129" w:type="dxa"/>
            <w:tcBorders>
              <w:top w:val="single" w:sz="4" w:space="0" w:color="000000"/>
              <w:left w:val="single" w:sz="4" w:space="0" w:color="000000"/>
              <w:bottom w:val="single" w:sz="4" w:space="0" w:color="000000"/>
              <w:right w:val="single" w:sz="4" w:space="0" w:color="000000"/>
            </w:tcBorders>
          </w:tcPr>
          <w:p w14:paraId="17F5FAF6" w14:textId="77777777" w:rsidR="00596AD7" w:rsidRDefault="008767F8">
            <w:pPr>
              <w:spacing w:after="0"/>
              <w:ind w:left="28" w:firstLine="0"/>
            </w:pPr>
            <w:r>
              <w:rPr>
                <w:rFonts w:ascii="Arial" w:eastAsia="Arial" w:hAnsi="Arial" w:cs="Arial"/>
                <w:sz w:val="20"/>
              </w:rPr>
              <w:t xml:space="preserve">Number Patterns </w:t>
            </w:r>
          </w:p>
        </w:tc>
        <w:tc>
          <w:tcPr>
            <w:tcW w:w="4019" w:type="dxa"/>
            <w:tcBorders>
              <w:top w:val="single" w:sz="4" w:space="0" w:color="000000"/>
              <w:left w:val="single" w:sz="4" w:space="0" w:color="000000"/>
              <w:bottom w:val="single" w:sz="4" w:space="0" w:color="000000"/>
              <w:right w:val="single" w:sz="4" w:space="0" w:color="000000"/>
            </w:tcBorders>
          </w:tcPr>
          <w:p w14:paraId="52A962D8"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and extend simple number sequence to at least 20 </w:t>
            </w:r>
          </w:p>
        </w:tc>
        <w:tc>
          <w:tcPr>
            <w:tcW w:w="2499" w:type="dxa"/>
            <w:gridSpan w:val="2"/>
            <w:tcBorders>
              <w:top w:val="single" w:sz="4" w:space="0" w:color="000000"/>
              <w:left w:val="single" w:sz="4" w:space="0" w:color="000000"/>
              <w:bottom w:val="single" w:sz="4" w:space="0" w:color="000000"/>
              <w:right w:val="single" w:sz="4" w:space="0" w:color="000000"/>
            </w:tcBorders>
          </w:tcPr>
          <w:p w14:paraId="4741CA24"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09" w:type="dxa"/>
            <w:tcBorders>
              <w:top w:val="single" w:sz="4" w:space="0" w:color="000000"/>
              <w:left w:val="single" w:sz="4" w:space="0" w:color="000000"/>
              <w:bottom w:val="single" w:sz="4" w:space="0" w:color="000000"/>
              <w:right w:val="single" w:sz="4" w:space="0" w:color="000000"/>
            </w:tcBorders>
          </w:tcPr>
          <w:p w14:paraId="41F4A078" w14:textId="77777777" w:rsidR="00596AD7" w:rsidRDefault="008767F8">
            <w:pPr>
              <w:spacing w:after="0"/>
              <w:ind w:left="173" w:hanging="142"/>
            </w:pPr>
            <w:r>
              <w:rPr>
                <w:rFonts w:ascii="Segoe UI Symbol" w:eastAsia="Segoe UI Symbol" w:hAnsi="Segoe UI Symbol" w:cs="Segoe UI Symbol"/>
                <w:sz w:val="20"/>
              </w:rPr>
              <w:t></w:t>
            </w:r>
            <w:r>
              <w:rPr>
                <w:rFonts w:ascii="Arial" w:eastAsia="Arial" w:hAnsi="Arial" w:cs="Arial"/>
                <w:sz w:val="20"/>
              </w:rPr>
              <w:t xml:space="preserve"> Sequence should show counting forwards in 1’s, 5s and 10s </w:t>
            </w:r>
          </w:p>
        </w:tc>
      </w:tr>
      <w:tr w:rsidR="00596AD7" w14:paraId="26950E76" w14:textId="77777777">
        <w:trPr>
          <w:trHeight w:val="1082"/>
        </w:trPr>
        <w:tc>
          <w:tcPr>
            <w:tcW w:w="2129" w:type="dxa"/>
            <w:tcBorders>
              <w:top w:val="single" w:sz="4" w:space="0" w:color="000000"/>
              <w:left w:val="single" w:sz="4" w:space="0" w:color="000000"/>
              <w:bottom w:val="single" w:sz="4" w:space="0" w:color="000000"/>
              <w:right w:val="nil"/>
            </w:tcBorders>
            <w:shd w:val="clear" w:color="auto" w:fill="C2D69B"/>
          </w:tcPr>
          <w:p w14:paraId="4A62E90B" w14:textId="77777777" w:rsidR="00596AD7" w:rsidRDefault="008767F8">
            <w:pPr>
              <w:spacing w:after="98"/>
              <w:ind w:left="28" w:firstLine="0"/>
            </w:pPr>
            <w:r>
              <w:rPr>
                <w:rFonts w:ascii="Arial" w:eastAsia="Arial" w:hAnsi="Arial" w:cs="Arial"/>
                <w:b/>
                <w:sz w:val="20"/>
              </w:rPr>
              <w:t xml:space="preserve">Week 8 </w:t>
            </w:r>
          </w:p>
          <w:p w14:paraId="4F9316F9"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58E52F57" w14:textId="77777777" w:rsidR="00596AD7" w:rsidRDefault="008767F8">
            <w:pPr>
              <w:numPr>
                <w:ilvl w:val="0"/>
                <w:numId w:val="978"/>
              </w:numPr>
              <w:spacing w:after="0" w:line="336" w:lineRule="auto"/>
              <w:ind w:right="199"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6B55F11F" w14:textId="77777777" w:rsidR="00596AD7" w:rsidRDefault="008767F8">
            <w:pPr>
              <w:numPr>
                <w:ilvl w:val="0"/>
                <w:numId w:val="978"/>
              </w:numPr>
              <w:spacing w:after="0"/>
              <w:ind w:right="199"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5B102E44" w14:textId="77777777" w:rsidR="00596AD7" w:rsidRDefault="008767F8">
            <w:pPr>
              <w:numPr>
                <w:ilvl w:val="0"/>
                <w:numId w:val="979"/>
              </w:numPr>
              <w:spacing w:after="76"/>
              <w:ind w:hanging="96"/>
            </w:pPr>
            <w:r>
              <w:rPr>
                <w:rFonts w:ascii="Arial" w:eastAsia="Arial" w:hAnsi="Arial" w:cs="Arial"/>
                <w:sz w:val="20"/>
              </w:rPr>
              <w:t xml:space="preserve">Patterns, functions and algebra </w:t>
            </w:r>
          </w:p>
          <w:p w14:paraId="16CBD839" w14:textId="77777777" w:rsidR="00596AD7" w:rsidRDefault="008767F8">
            <w:pPr>
              <w:numPr>
                <w:ilvl w:val="0"/>
                <w:numId w:val="979"/>
              </w:numPr>
              <w:spacing w:after="76"/>
              <w:ind w:hanging="96"/>
            </w:pPr>
            <w:r>
              <w:rPr>
                <w:rFonts w:ascii="Arial" w:eastAsia="Arial" w:hAnsi="Arial" w:cs="Arial"/>
                <w:sz w:val="20"/>
              </w:rPr>
              <w:t>Measurement</w:t>
            </w:r>
            <w:r>
              <w:rPr>
                <w:rFonts w:ascii="Arial" w:eastAsia="Arial" w:hAnsi="Arial" w:cs="Arial"/>
                <w:b/>
                <w:sz w:val="20"/>
              </w:rPr>
              <w:t xml:space="preserve"> </w:t>
            </w:r>
          </w:p>
          <w:p w14:paraId="2532BD4E" w14:textId="77777777" w:rsidR="00596AD7" w:rsidRDefault="008767F8">
            <w:pPr>
              <w:numPr>
                <w:ilvl w:val="0"/>
                <w:numId w:val="97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6A2CBF6" w14:textId="77777777">
        <w:trPr>
          <w:trHeight w:val="1046"/>
        </w:trPr>
        <w:tc>
          <w:tcPr>
            <w:tcW w:w="2129" w:type="dxa"/>
            <w:tcBorders>
              <w:top w:val="single" w:sz="4" w:space="0" w:color="000000"/>
              <w:left w:val="single" w:sz="4" w:space="0" w:color="000000"/>
              <w:bottom w:val="single" w:sz="4" w:space="0" w:color="000000"/>
              <w:right w:val="single" w:sz="4" w:space="0" w:color="000000"/>
            </w:tcBorders>
          </w:tcPr>
          <w:p w14:paraId="3F589664" w14:textId="77777777" w:rsidR="00596AD7" w:rsidRDefault="008767F8">
            <w:pPr>
              <w:spacing w:after="0"/>
              <w:ind w:left="28" w:firstLine="0"/>
            </w:pPr>
            <w:r>
              <w:rPr>
                <w:rFonts w:ascii="Arial" w:eastAsia="Arial" w:hAnsi="Arial" w:cs="Arial"/>
                <w:sz w:val="20"/>
              </w:rPr>
              <w:t xml:space="preserve">Repeated addition leading to multiplication </w:t>
            </w:r>
          </w:p>
        </w:tc>
        <w:tc>
          <w:tcPr>
            <w:tcW w:w="4019" w:type="dxa"/>
            <w:tcBorders>
              <w:top w:val="single" w:sz="4" w:space="0" w:color="000000"/>
              <w:left w:val="single" w:sz="4" w:space="0" w:color="000000"/>
              <w:bottom w:val="single" w:sz="4" w:space="0" w:color="000000"/>
              <w:right w:val="single" w:sz="4" w:space="0" w:color="000000"/>
            </w:tcBorders>
          </w:tcPr>
          <w:p w14:paraId="448E45C8"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 the same number repeatedly up to 20 </w:t>
            </w:r>
          </w:p>
        </w:tc>
        <w:tc>
          <w:tcPr>
            <w:tcW w:w="2499" w:type="dxa"/>
            <w:gridSpan w:val="2"/>
            <w:tcBorders>
              <w:top w:val="single" w:sz="4" w:space="0" w:color="000000"/>
              <w:left w:val="single" w:sz="4" w:space="0" w:color="000000"/>
              <w:bottom w:val="single" w:sz="4" w:space="0" w:color="000000"/>
              <w:right w:val="single" w:sz="4" w:space="0" w:color="000000"/>
            </w:tcBorders>
          </w:tcPr>
          <w:p w14:paraId="2117E020"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09" w:type="dxa"/>
            <w:tcBorders>
              <w:top w:val="single" w:sz="4" w:space="0" w:color="000000"/>
              <w:left w:val="single" w:sz="4" w:space="0" w:color="000000"/>
              <w:bottom w:val="single" w:sz="4" w:space="0" w:color="000000"/>
              <w:right w:val="single" w:sz="4" w:space="0" w:color="000000"/>
            </w:tcBorders>
          </w:tcPr>
          <w:p w14:paraId="2BFDF6A1" w14:textId="77777777" w:rsidR="00596AD7" w:rsidRDefault="008767F8">
            <w:pPr>
              <w:numPr>
                <w:ilvl w:val="0"/>
                <w:numId w:val="980"/>
              </w:numPr>
              <w:spacing w:after="76"/>
              <w:ind w:hanging="142"/>
            </w:pPr>
            <w:r>
              <w:rPr>
                <w:rFonts w:ascii="Arial" w:eastAsia="Arial" w:hAnsi="Arial" w:cs="Arial"/>
                <w:sz w:val="20"/>
              </w:rPr>
              <w:t xml:space="preserve">Addition of the same number repeatedly up to 10 </w:t>
            </w:r>
          </w:p>
          <w:p w14:paraId="48EB5182" w14:textId="77777777" w:rsidR="00596AD7" w:rsidRDefault="008767F8">
            <w:pPr>
              <w:numPr>
                <w:ilvl w:val="0"/>
                <w:numId w:val="980"/>
              </w:numPr>
              <w:spacing w:after="0"/>
              <w:ind w:hanging="142"/>
            </w:pPr>
            <w:r>
              <w:rPr>
                <w:rFonts w:ascii="Arial" w:eastAsia="Arial" w:hAnsi="Arial" w:cs="Arial"/>
                <w:sz w:val="20"/>
              </w:rPr>
              <w:t xml:space="preserve">2 + 2 + 2 + 2 =8 </w:t>
            </w:r>
          </w:p>
        </w:tc>
      </w:tr>
      <w:tr w:rsidR="00596AD7" w14:paraId="192EC0C7" w14:textId="77777777">
        <w:trPr>
          <w:trHeight w:val="3529"/>
        </w:trPr>
        <w:tc>
          <w:tcPr>
            <w:tcW w:w="2129" w:type="dxa"/>
            <w:tcBorders>
              <w:top w:val="single" w:sz="4" w:space="0" w:color="000000"/>
              <w:left w:val="single" w:sz="4" w:space="0" w:color="000000"/>
              <w:bottom w:val="single" w:sz="4" w:space="0" w:color="000000"/>
              <w:right w:val="single" w:sz="4" w:space="0" w:color="000000"/>
            </w:tcBorders>
          </w:tcPr>
          <w:p w14:paraId="2E7746C7" w14:textId="77777777" w:rsidR="00596AD7" w:rsidRDefault="008767F8">
            <w:pPr>
              <w:spacing w:after="0"/>
              <w:ind w:left="28" w:firstLine="0"/>
            </w:pPr>
            <w:r>
              <w:rPr>
                <w:rFonts w:ascii="Arial" w:eastAsia="Arial" w:hAnsi="Arial" w:cs="Arial"/>
                <w:sz w:val="20"/>
              </w:rPr>
              <w:t xml:space="preserve">2D shapes </w:t>
            </w:r>
          </w:p>
        </w:tc>
        <w:tc>
          <w:tcPr>
            <w:tcW w:w="4019" w:type="dxa"/>
            <w:tcBorders>
              <w:top w:val="single" w:sz="4" w:space="0" w:color="000000"/>
              <w:left w:val="single" w:sz="4" w:space="0" w:color="000000"/>
              <w:bottom w:val="single" w:sz="4" w:space="0" w:color="000000"/>
              <w:right w:val="single" w:sz="4" w:space="0" w:color="000000"/>
            </w:tcBorders>
          </w:tcPr>
          <w:p w14:paraId="30E312CA" w14:textId="77777777" w:rsidR="00596AD7" w:rsidRDefault="008767F8">
            <w:pPr>
              <w:numPr>
                <w:ilvl w:val="0"/>
                <w:numId w:val="981"/>
              </w:numPr>
              <w:spacing w:after="82"/>
              <w:ind w:hanging="142"/>
            </w:pPr>
            <w:r>
              <w:rPr>
                <w:rFonts w:ascii="Arial" w:eastAsia="Arial" w:hAnsi="Arial" w:cs="Arial"/>
                <w:b/>
                <w:sz w:val="20"/>
              </w:rPr>
              <w:t xml:space="preserve">Recognise and name 2D shapes </w:t>
            </w:r>
          </w:p>
          <w:p w14:paraId="1254A8B3" w14:textId="77777777" w:rsidR="00596AD7" w:rsidRDefault="008767F8">
            <w:pPr>
              <w:numPr>
                <w:ilvl w:val="0"/>
                <w:numId w:val="981"/>
              </w:numPr>
              <w:spacing w:after="80"/>
              <w:ind w:hanging="142"/>
            </w:pPr>
            <w:r>
              <w:rPr>
                <w:rFonts w:ascii="Arial" w:eastAsia="Arial" w:hAnsi="Arial" w:cs="Arial"/>
                <w:b/>
                <w:sz w:val="20"/>
              </w:rPr>
              <w:t xml:space="preserve">Star </w:t>
            </w:r>
          </w:p>
          <w:p w14:paraId="54D8A249" w14:textId="77777777" w:rsidR="00596AD7" w:rsidRDefault="008767F8">
            <w:pPr>
              <w:numPr>
                <w:ilvl w:val="0"/>
                <w:numId w:val="981"/>
              </w:numPr>
              <w:spacing w:after="78"/>
              <w:ind w:hanging="142"/>
            </w:pPr>
            <w:r>
              <w:rPr>
                <w:rFonts w:ascii="Arial" w:eastAsia="Arial" w:hAnsi="Arial" w:cs="Arial"/>
                <w:b/>
                <w:sz w:val="20"/>
              </w:rPr>
              <w:t xml:space="preserve">Hart </w:t>
            </w:r>
          </w:p>
          <w:p w14:paraId="15D69A65" w14:textId="77777777" w:rsidR="00596AD7" w:rsidRDefault="008767F8">
            <w:pPr>
              <w:numPr>
                <w:ilvl w:val="0"/>
                <w:numId w:val="981"/>
              </w:numPr>
              <w:spacing w:after="79"/>
              <w:ind w:hanging="142"/>
            </w:pPr>
            <w:r>
              <w:rPr>
                <w:rFonts w:ascii="Arial" w:eastAsia="Arial" w:hAnsi="Arial" w:cs="Arial"/>
                <w:b/>
                <w:sz w:val="20"/>
              </w:rPr>
              <w:t xml:space="preserve">Circles </w:t>
            </w:r>
          </w:p>
          <w:p w14:paraId="64EDE04B" w14:textId="77777777" w:rsidR="00596AD7" w:rsidRDefault="008767F8">
            <w:pPr>
              <w:numPr>
                <w:ilvl w:val="0"/>
                <w:numId w:val="981"/>
              </w:numPr>
              <w:spacing w:after="78"/>
              <w:ind w:hanging="142"/>
            </w:pPr>
            <w:r>
              <w:rPr>
                <w:rFonts w:ascii="Arial" w:eastAsia="Arial" w:hAnsi="Arial" w:cs="Arial"/>
                <w:b/>
                <w:sz w:val="20"/>
              </w:rPr>
              <w:t xml:space="preserve">Triangles </w:t>
            </w:r>
          </w:p>
          <w:p w14:paraId="14C281A7" w14:textId="77777777" w:rsidR="00596AD7" w:rsidRDefault="008767F8">
            <w:pPr>
              <w:numPr>
                <w:ilvl w:val="0"/>
                <w:numId w:val="981"/>
              </w:numPr>
              <w:spacing w:after="0"/>
              <w:ind w:hanging="142"/>
            </w:pPr>
            <w:r>
              <w:rPr>
                <w:rFonts w:ascii="Arial" w:eastAsia="Arial" w:hAnsi="Arial" w:cs="Arial"/>
                <w:b/>
                <w:sz w:val="20"/>
              </w:rPr>
              <w:t xml:space="preserve">Square </w:t>
            </w:r>
          </w:p>
        </w:tc>
        <w:tc>
          <w:tcPr>
            <w:tcW w:w="2499" w:type="dxa"/>
            <w:gridSpan w:val="2"/>
            <w:tcBorders>
              <w:top w:val="single" w:sz="4" w:space="0" w:color="000000"/>
              <w:left w:val="single" w:sz="4" w:space="0" w:color="000000"/>
              <w:bottom w:val="single" w:sz="4" w:space="0" w:color="000000"/>
              <w:right w:val="single" w:sz="4" w:space="0" w:color="000000"/>
            </w:tcBorders>
          </w:tcPr>
          <w:p w14:paraId="04F4A66F" w14:textId="77777777" w:rsidR="00596AD7" w:rsidRDefault="008767F8">
            <w:pPr>
              <w:numPr>
                <w:ilvl w:val="0"/>
                <w:numId w:val="982"/>
              </w:numPr>
              <w:spacing w:after="78"/>
              <w:ind w:hanging="197"/>
            </w:pPr>
            <w:r>
              <w:rPr>
                <w:rFonts w:ascii="Arial" w:eastAsia="Arial" w:hAnsi="Arial" w:cs="Arial"/>
                <w:sz w:val="20"/>
              </w:rPr>
              <w:t xml:space="preserve">Concrete objects </w:t>
            </w:r>
          </w:p>
          <w:p w14:paraId="38A19DBB" w14:textId="77777777" w:rsidR="00596AD7" w:rsidRDefault="008767F8">
            <w:pPr>
              <w:numPr>
                <w:ilvl w:val="0"/>
                <w:numId w:val="982"/>
              </w:numPr>
              <w:spacing w:after="0"/>
              <w:ind w:hanging="197"/>
            </w:pPr>
            <w:r>
              <w:rPr>
                <w:rFonts w:ascii="Arial" w:eastAsia="Arial" w:hAnsi="Arial" w:cs="Arial"/>
                <w:sz w:val="20"/>
              </w:rPr>
              <w:t xml:space="preserve">Pictures of shapes </w:t>
            </w:r>
          </w:p>
        </w:tc>
        <w:tc>
          <w:tcPr>
            <w:tcW w:w="5109" w:type="dxa"/>
            <w:tcBorders>
              <w:top w:val="single" w:sz="4" w:space="0" w:color="000000"/>
              <w:left w:val="single" w:sz="4" w:space="0" w:color="000000"/>
              <w:bottom w:val="single" w:sz="4" w:space="0" w:color="000000"/>
              <w:right w:val="single" w:sz="4" w:space="0" w:color="000000"/>
            </w:tcBorders>
          </w:tcPr>
          <w:p w14:paraId="2B2CEB9F" w14:textId="77777777" w:rsidR="00596AD7" w:rsidRDefault="008767F8">
            <w:pPr>
              <w:numPr>
                <w:ilvl w:val="0"/>
                <w:numId w:val="983"/>
              </w:numPr>
              <w:spacing w:after="77"/>
              <w:ind w:hanging="142"/>
            </w:pPr>
            <w:r>
              <w:rPr>
                <w:rFonts w:ascii="Arial" w:eastAsia="Arial" w:hAnsi="Arial" w:cs="Arial"/>
                <w:sz w:val="20"/>
              </w:rPr>
              <w:t xml:space="preserve">Features of shapes </w:t>
            </w:r>
          </w:p>
          <w:p w14:paraId="755800AF" w14:textId="77777777" w:rsidR="00596AD7" w:rsidRDefault="008767F8">
            <w:pPr>
              <w:numPr>
                <w:ilvl w:val="0"/>
                <w:numId w:val="983"/>
              </w:numPr>
              <w:spacing w:after="80"/>
              <w:ind w:hanging="142"/>
            </w:pPr>
            <w:r>
              <w:rPr>
                <w:rFonts w:ascii="Arial" w:eastAsia="Arial" w:hAnsi="Arial" w:cs="Arial"/>
                <w:sz w:val="20"/>
              </w:rPr>
              <w:t xml:space="preserve">Describe, sort and compare 2D shapes in terms of: </w:t>
            </w:r>
          </w:p>
          <w:p w14:paraId="4C1F362E" w14:textId="77777777" w:rsidR="00596AD7" w:rsidRDefault="008767F8">
            <w:pPr>
              <w:numPr>
                <w:ilvl w:val="0"/>
                <w:numId w:val="983"/>
              </w:numPr>
              <w:spacing w:after="78"/>
              <w:ind w:hanging="142"/>
            </w:pPr>
            <w:r>
              <w:rPr>
                <w:rFonts w:ascii="Arial" w:eastAsia="Arial" w:hAnsi="Arial" w:cs="Arial"/>
                <w:sz w:val="20"/>
              </w:rPr>
              <w:t xml:space="preserve">Size </w:t>
            </w:r>
          </w:p>
          <w:p w14:paraId="646E5F3F" w14:textId="77777777" w:rsidR="00596AD7" w:rsidRDefault="008767F8">
            <w:pPr>
              <w:numPr>
                <w:ilvl w:val="0"/>
                <w:numId w:val="983"/>
              </w:numPr>
              <w:spacing w:after="78"/>
              <w:ind w:hanging="142"/>
            </w:pPr>
            <w:r>
              <w:rPr>
                <w:rFonts w:ascii="Arial" w:eastAsia="Arial" w:hAnsi="Arial" w:cs="Arial"/>
                <w:sz w:val="20"/>
              </w:rPr>
              <w:t xml:space="preserve">Colour </w:t>
            </w:r>
          </w:p>
          <w:p w14:paraId="7948DA3C" w14:textId="77777777" w:rsidR="00596AD7" w:rsidRDefault="008767F8">
            <w:pPr>
              <w:numPr>
                <w:ilvl w:val="0"/>
                <w:numId w:val="983"/>
              </w:numPr>
              <w:spacing w:after="61"/>
              <w:ind w:hanging="142"/>
            </w:pPr>
            <w:r>
              <w:rPr>
                <w:rFonts w:ascii="Arial" w:eastAsia="Arial" w:hAnsi="Arial" w:cs="Arial"/>
                <w:sz w:val="20"/>
              </w:rPr>
              <w:t xml:space="preserve">Draw shapes </w:t>
            </w:r>
          </w:p>
          <w:p w14:paraId="7AE934A4" w14:textId="77777777" w:rsidR="00596AD7" w:rsidRDefault="008767F8">
            <w:pPr>
              <w:numPr>
                <w:ilvl w:val="0"/>
                <w:numId w:val="984"/>
              </w:numPr>
              <w:spacing w:after="99"/>
              <w:ind w:hanging="173"/>
            </w:pPr>
            <w:r>
              <w:rPr>
                <w:rFonts w:ascii="Arial" w:eastAsia="Arial" w:hAnsi="Arial" w:cs="Arial"/>
                <w:sz w:val="20"/>
              </w:rPr>
              <w:t xml:space="preserve">Star </w:t>
            </w:r>
          </w:p>
          <w:p w14:paraId="5F9579BA" w14:textId="77777777" w:rsidR="00596AD7" w:rsidRDefault="008767F8">
            <w:pPr>
              <w:numPr>
                <w:ilvl w:val="0"/>
                <w:numId w:val="984"/>
              </w:numPr>
              <w:spacing w:after="98"/>
              <w:ind w:hanging="173"/>
            </w:pPr>
            <w:r>
              <w:rPr>
                <w:rFonts w:ascii="Arial" w:eastAsia="Arial" w:hAnsi="Arial" w:cs="Arial"/>
                <w:sz w:val="20"/>
              </w:rPr>
              <w:t xml:space="preserve">Hart </w:t>
            </w:r>
          </w:p>
          <w:p w14:paraId="046BC20B" w14:textId="77777777" w:rsidR="00596AD7" w:rsidRDefault="008767F8">
            <w:pPr>
              <w:numPr>
                <w:ilvl w:val="0"/>
                <w:numId w:val="984"/>
              </w:numPr>
              <w:spacing w:after="96"/>
              <w:ind w:hanging="173"/>
            </w:pPr>
            <w:r>
              <w:rPr>
                <w:rFonts w:ascii="Arial" w:eastAsia="Arial" w:hAnsi="Arial" w:cs="Arial"/>
                <w:sz w:val="20"/>
              </w:rPr>
              <w:t xml:space="preserve">Circles </w:t>
            </w:r>
          </w:p>
          <w:p w14:paraId="34FFE1EF" w14:textId="77777777" w:rsidR="00596AD7" w:rsidRDefault="008767F8">
            <w:pPr>
              <w:numPr>
                <w:ilvl w:val="0"/>
                <w:numId w:val="984"/>
              </w:numPr>
              <w:spacing w:after="98"/>
              <w:ind w:hanging="173"/>
            </w:pPr>
            <w:r>
              <w:rPr>
                <w:rFonts w:ascii="Arial" w:eastAsia="Arial" w:hAnsi="Arial" w:cs="Arial"/>
                <w:sz w:val="20"/>
              </w:rPr>
              <w:t xml:space="preserve">Triangles </w:t>
            </w:r>
          </w:p>
          <w:p w14:paraId="578B61AB" w14:textId="77777777" w:rsidR="00596AD7" w:rsidRDefault="008767F8">
            <w:pPr>
              <w:numPr>
                <w:ilvl w:val="0"/>
                <w:numId w:val="984"/>
              </w:numPr>
              <w:spacing w:after="0"/>
              <w:ind w:hanging="173"/>
            </w:pPr>
            <w:r>
              <w:rPr>
                <w:rFonts w:ascii="Arial" w:eastAsia="Arial" w:hAnsi="Arial" w:cs="Arial"/>
                <w:sz w:val="20"/>
              </w:rPr>
              <w:t xml:space="preserve">Squares </w:t>
            </w:r>
          </w:p>
        </w:tc>
      </w:tr>
      <w:tr w:rsidR="00596AD7" w14:paraId="0BDAFCA7" w14:textId="77777777">
        <w:trPr>
          <w:trHeight w:val="1085"/>
        </w:trPr>
        <w:tc>
          <w:tcPr>
            <w:tcW w:w="2129" w:type="dxa"/>
            <w:tcBorders>
              <w:top w:val="single" w:sz="4" w:space="0" w:color="000000"/>
              <w:left w:val="single" w:sz="4" w:space="0" w:color="000000"/>
              <w:bottom w:val="single" w:sz="4" w:space="0" w:color="000000"/>
              <w:right w:val="single" w:sz="4" w:space="0" w:color="000000"/>
            </w:tcBorders>
          </w:tcPr>
          <w:p w14:paraId="31A65C19" w14:textId="77777777" w:rsidR="00596AD7" w:rsidRDefault="008767F8">
            <w:pPr>
              <w:spacing w:after="0"/>
              <w:ind w:left="28" w:firstLine="0"/>
            </w:pPr>
            <w:r>
              <w:rPr>
                <w:rFonts w:ascii="Arial" w:eastAsia="Arial" w:hAnsi="Arial" w:cs="Arial"/>
                <w:sz w:val="20"/>
              </w:rPr>
              <w:t xml:space="preserve">Problem Solving: </w:t>
            </w:r>
          </w:p>
        </w:tc>
        <w:tc>
          <w:tcPr>
            <w:tcW w:w="4019" w:type="dxa"/>
            <w:tcBorders>
              <w:top w:val="single" w:sz="4" w:space="0" w:color="000000"/>
              <w:left w:val="single" w:sz="4" w:space="0" w:color="000000"/>
              <w:bottom w:val="single" w:sz="4" w:space="0" w:color="000000"/>
              <w:right w:val="single" w:sz="4" w:space="0" w:color="000000"/>
            </w:tcBorders>
          </w:tcPr>
          <w:p w14:paraId="562801B3"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Solve simple word problems in contexts involving repeated addition leading to multiplication with answers up to 50 </w:t>
            </w:r>
          </w:p>
        </w:tc>
        <w:tc>
          <w:tcPr>
            <w:tcW w:w="2499" w:type="dxa"/>
            <w:gridSpan w:val="2"/>
            <w:tcBorders>
              <w:top w:val="single" w:sz="4" w:space="0" w:color="000000"/>
              <w:left w:val="single" w:sz="4" w:space="0" w:color="000000"/>
              <w:bottom w:val="single" w:sz="4" w:space="0" w:color="000000"/>
              <w:right w:val="single" w:sz="4" w:space="0" w:color="000000"/>
            </w:tcBorders>
          </w:tcPr>
          <w:p w14:paraId="57D608F7" w14:textId="77777777" w:rsidR="00596AD7" w:rsidRDefault="008767F8">
            <w:pPr>
              <w:numPr>
                <w:ilvl w:val="0"/>
                <w:numId w:val="985"/>
              </w:numPr>
              <w:spacing w:after="77"/>
              <w:ind w:hanging="142"/>
            </w:pPr>
            <w:r>
              <w:rPr>
                <w:rFonts w:ascii="Arial" w:eastAsia="Arial" w:hAnsi="Arial" w:cs="Arial"/>
                <w:sz w:val="20"/>
              </w:rPr>
              <w:t xml:space="preserve">Concrete objects </w:t>
            </w:r>
          </w:p>
          <w:p w14:paraId="4922DCDF" w14:textId="77777777" w:rsidR="00596AD7" w:rsidRDefault="008767F8">
            <w:pPr>
              <w:numPr>
                <w:ilvl w:val="0"/>
                <w:numId w:val="985"/>
              </w:numPr>
              <w:spacing w:after="0"/>
              <w:ind w:hanging="142"/>
            </w:pPr>
            <w:r>
              <w:rPr>
                <w:rFonts w:ascii="Arial" w:eastAsia="Arial" w:hAnsi="Arial" w:cs="Arial"/>
                <w:sz w:val="20"/>
              </w:rPr>
              <w:t xml:space="preserve">Pictures </w:t>
            </w:r>
          </w:p>
        </w:tc>
        <w:tc>
          <w:tcPr>
            <w:tcW w:w="5109" w:type="dxa"/>
            <w:tcBorders>
              <w:top w:val="single" w:sz="4" w:space="0" w:color="000000"/>
              <w:left w:val="single" w:sz="4" w:space="0" w:color="000000"/>
              <w:bottom w:val="single" w:sz="4" w:space="0" w:color="000000"/>
              <w:right w:val="single" w:sz="4" w:space="0" w:color="000000"/>
            </w:tcBorders>
          </w:tcPr>
          <w:p w14:paraId="59803B7D" w14:textId="77777777" w:rsidR="00596AD7" w:rsidRDefault="008767F8">
            <w:pPr>
              <w:numPr>
                <w:ilvl w:val="0"/>
                <w:numId w:val="986"/>
              </w:numPr>
              <w:spacing w:after="74"/>
              <w:ind w:hanging="142"/>
            </w:pPr>
            <w:r>
              <w:rPr>
                <w:rFonts w:ascii="Arial" w:eastAsia="Arial" w:hAnsi="Arial" w:cs="Arial"/>
                <w:sz w:val="20"/>
              </w:rPr>
              <w:t xml:space="preserve">Using drawings or concrete apparatus e g counters </w:t>
            </w:r>
          </w:p>
          <w:p w14:paraId="27771A81" w14:textId="77777777" w:rsidR="00596AD7" w:rsidRDefault="008767F8">
            <w:pPr>
              <w:numPr>
                <w:ilvl w:val="0"/>
                <w:numId w:val="986"/>
              </w:numPr>
              <w:spacing w:after="77"/>
              <w:ind w:hanging="142"/>
            </w:pPr>
            <w:r>
              <w:rPr>
                <w:rFonts w:ascii="Arial" w:eastAsia="Arial" w:hAnsi="Arial" w:cs="Arial"/>
                <w:sz w:val="20"/>
              </w:rPr>
              <w:t xml:space="preserve">Doubling and halving (concrete objects) </w:t>
            </w:r>
          </w:p>
          <w:p w14:paraId="1F409684" w14:textId="77777777" w:rsidR="00596AD7" w:rsidRDefault="008767F8">
            <w:pPr>
              <w:numPr>
                <w:ilvl w:val="0"/>
                <w:numId w:val="986"/>
              </w:numPr>
              <w:spacing w:after="0"/>
              <w:ind w:hanging="142"/>
            </w:pPr>
            <w:r>
              <w:rPr>
                <w:rFonts w:ascii="Arial" w:eastAsia="Arial" w:hAnsi="Arial" w:cs="Arial"/>
                <w:sz w:val="20"/>
              </w:rPr>
              <w:t xml:space="preserve">Number lines supported by concrete apparatus </w:t>
            </w:r>
          </w:p>
        </w:tc>
      </w:tr>
    </w:tbl>
    <w:p w14:paraId="6B1B5D12" w14:textId="77777777" w:rsidR="00596AD7" w:rsidRDefault="00596AD7">
      <w:pPr>
        <w:spacing w:after="0"/>
        <w:ind w:left="-1440" w:right="974" w:firstLine="0"/>
      </w:pPr>
    </w:p>
    <w:tbl>
      <w:tblPr>
        <w:tblStyle w:val="TableGrid"/>
        <w:tblW w:w="13756" w:type="dxa"/>
        <w:tblInd w:w="6" w:type="dxa"/>
        <w:tblCellMar>
          <w:top w:w="8" w:type="dxa"/>
          <w:left w:w="79" w:type="dxa"/>
          <w:right w:w="93" w:type="dxa"/>
        </w:tblCellMar>
        <w:tblLook w:val="04A0" w:firstRow="1" w:lastRow="0" w:firstColumn="1" w:lastColumn="0" w:noHBand="0" w:noVBand="1"/>
      </w:tblPr>
      <w:tblGrid>
        <w:gridCol w:w="2129"/>
        <w:gridCol w:w="4019"/>
        <w:gridCol w:w="85"/>
        <w:gridCol w:w="2414"/>
        <w:gridCol w:w="5109"/>
      </w:tblGrid>
      <w:tr w:rsidR="00596AD7" w14:paraId="4632E4F8"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13CE638B" w14:textId="77777777" w:rsidR="00596AD7" w:rsidRDefault="00596AD7">
            <w:pPr>
              <w:spacing w:after="160"/>
              <w:ind w:left="0" w:firstLine="0"/>
            </w:pPr>
          </w:p>
        </w:tc>
        <w:tc>
          <w:tcPr>
            <w:tcW w:w="11627" w:type="dxa"/>
            <w:gridSpan w:val="4"/>
            <w:tcBorders>
              <w:top w:val="single" w:sz="4" w:space="0" w:color="000000"/>
              <w:left w:val="nil"/>
              <w:bottom w:val="single" w:sz="4" w:space="0" w:color="000000"/>
              <w:right w:val="single" w:sz="4" w:space="0" w:color="000000"/>
            </w:tcBorders>
            <w:shd w:val="clear" w:color="auto" w:fill="9BBB59"/>
          </w:tcPr>
          <w:p w14:paraId="6FCD8377" w14:textId="77777777" w:rsidR="00596AD7" w:rsidRDefault="008767F8">
            <w:pPr>
              <w:spacing w:after="0"/>
              <w:ind w:left="4226" w:firstLine="0"/>
            </w:pPr>
            <w:r>
              <w:rPr>
                <w:rFonts w:ascii="Arial" w:eastAsia="Arial" w:hAnsi="Arial" w:cs="Arial"/>
                <w:b/>
                <w:sz w:val="20"/>
              </w:rPr>
              <w:t xml:space="preserve">GRADE 2  </w:t>
            </w:r>
          </w:p>
          <w:p w14:paraId="3A39605F" w14:textId="77777777" w:rsidR="00596AD7" w:rsidRDefault="008767F8">
            <w:pPr>
              <w:spacing w:after="0"/>
              <w:ind w:left="3425" w:right="5474" w:firstLine="0"/>
              <w:jc w:val="center"/>
            </w:pPr>
            <w:r>
              <w:rPr>
                <w:rFonts w:ascii="Arial" w:eastAsia="Arial" w:hAnsi="Arial" w:cs="Arial"/>
                <w:b/>
                <w:sz w:val="20"/>
              </w:rPr>
              <w:t xml:space="preserve">LESSON PLANNING TERM 4 </w:t>
            </w:r>
          </w:p>
        </w:tc>
      </w:tr>
      <w:tr w:rsidR="00596AD7" w14:paraId="18EA1334" w14:textId="77777777">
        <w:trPr>
          <w:trHeight w:val="697"/>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2986CA5F"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330E74E8"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4CA7AC51" w14:textId="77777777" w:rsidR="00596AD7" w:rsidRDefault="008767F8">
            <w:pPr>
              <w:spacing w:after="98"/>
              <w:ind w:left="30" w:firstLine="0"/>
            </w:pPr>
            <w:r>
              <w:rPr>
                <w:rFonts w:ascii="Arial" w:eastAsia="Arial" w:hAnsi="Arial" w:cs="Arial"/>
                <w:b/>
                <w:sz w:val="20"/>
              </w:rPr>
              <w:t xml:space="preserve">RECOMMENDED </w:t>
            </w:r>
          </w:p>
          <w:p w14:paraId="578A7691"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75F37C07" w14:textId="77777777" w:rsidR="00596AD7" w:rsidRDefault="008767F8">
            <w:pPr>
              <w:spacing w:after="0"/>
              <w:ind w:left="53" w:firstLine="0"/>
            </w:pPr>
            <w:r>
              <w:rPr>
                <w:rFonts w:ascii="Arial" w:eastAsia="Arial" w:hAnsi="Arial" w:cs="Arial"/>
                <w:b/>
                <w:sz w:val="20"/>
              </w:rPr>
              <w:t xml:space="preserve">CLARIFICATION NOTES </w:t>
            </w:r>
          </w:p>
        </w:tc>
      </w:tr>
      <w:tr w:rsidR="00596AD7" w14:paraId="4224A21F" w14:textId="77777777">
        <w:trPr>
          <w:trHeight w:val="1060"/>
        </w:trPr>
        <w:tc>
          <w:tcPr>
            <w:tcW w:w="2129" w:type="dxa"/>
            <w:tcBorders>
              <w:top w:val="single" w:sz="4" w:space="0" w:color="000000"/>
              <w:left w:val="single" w:sz="4" w:space="0" w:color="000000"/>
              <w:bottom w:val="single" w:sz="4" w:space="0" w:color="000000"/>
              <w:right w:val="single" w:sz="4" w:space="0" w:color="000000"/>
            </w:tcBorders>
          </w:tcPr>
          <w:p w14:paraId="66EF72B4" w14:textId="77777777" w:rsidR="00596AD7" w:rsidRDefault="008767F8">
            <w:pPr>
              <w:spacing w:after="0"/>
              <w:ind w:left="201" w:hanging="142"/>
            </w:pPr>
            <w:r>
              <w:rPr>
                <w:rFonts w:ascii="Segoe UI Symbol" w:eastAsia="Segoe UI Symbol" w:hAnsi="Segoe UI Symbol" w:cs="Segoe UI Symbol"/>
                <w:sz w:val="20"/>
              </w:rPr>
              <w:t></w:t>
            </w:r>
            <w:r>
              <w:rPr>
                <w:rFonts w:ascii="Arial" w:eastAsia="Arial" w:hAnsi="Arial" w:cs="Arial"/>
                <w:sz w:val="20"/>
              </w:rPr>
              <w:t xml:space="preserve"> repeated addition leading to multiplication </w:t>
            </w:r>
          </w:p>
        </w:tc>
        <w:tc>
          <w:tcPr>
            <w:tcW w:w="4019" w:type="dxa"/>
            <w:tcBorders>
              <w:top w:val="single" w:sz="4" w:space="0" w:color="000000"/>
              <w:left w:val="single" w:sz="4" w:space="0" w:color="000000"/>
              <w:bottom w:val="single" w:sz="4" w:space="0" w:color="000000"/>
              <w:right w:val="single" w:sz="4" w:space="0" w:color="000000"/>
            </w:tcBorders>
          </w:tcPr>
          <w:p w14:paraId="0B1041CE" w14:textId="77777777" w:rsidR="00596AD7" w:rsidRDefault="00596AD7">
            <w:pPr>
              <w:spacing w:after="160"/>
              <w:ind w:left="0" w:firstLine="0"/>
            </w:pPr>
          </w:p>
        </w:tc>
        <w:tc>
          <w:tcPr>
            <w:tcW w:w="2499" w:type="dxa"/>
            <w:gridSpan w:val="2"/>
            <w:tcBorders>
              <w:top w:val="single" w:sz="4" w:space="0" w:color="000000"/>
              <w:left w:val="single" w:sz="4" w:space="0" w:color="000000"/>
              <w:bottom w:val="single" w:sz="4" w:space="0" w:color="000000"/>
              <w:right w:val="single" w:sz="4" w:space="0" w:color="000000"/>
            </w:tcBorders>
          </w:tcPr>
          <w:p w14:paraId="09B92A38" w14:textId="77777777" w:rsidR="00596AD7" w:rsidRDefault="00596AD7">
            <w:pPr>
              <w:spacing w:after="160"/>
              <w:ind w:left="0" w:firstLine="0"/>
            </w:pPr>
          </w:p>
        </w:tc>
        <w:tc>
          <w:tcPr>
            <w:tcW w:w="5109" w:type="dxa"/>
            <w:tcBorders>
              <w:top w:val="single" w:sz="4" w:space="0" w:color="000000"/>
              <w:left w:val="single" w:sz="4" w:space="0" w:color="000000"/>
              <w:bottom w:val="single" w:sz="4" w:space="0" w:color="000000"/>
              <w:right w:val="single" w:sz="4" w:space="0" w:color="000000"/>
            </w:tcBorders>
          </w:tcPr>
          <w:p w14:paraId="1F956A88" w14:textId="77777777" w:rsidR="00596AD7" w:rsidRDefault="00596AD7">
            <w:pPr>
              <w:spacing w:after="160"/>
              <w:ind w:left="0" w:firstLine="0"/>
            </w:pPr>
          </w:p>
        </w:tc>
      </w:tr>
      <w:tr w:rsidR="00596AD7" w14:paraId="758FFB7B" w14:textId="77777777">
        <w:trPr>
          <w:trHeight w:val="728"/>
        </w:trPr>
        <w:tc>
          <w:tcPr>
            <w:tcW w:w="2129" w:type="dxa"/>
            <w:tcBorders>
              <w:top w:val="single" w:sz="4" w:space="0" w:color="000000"/>
              <w:left w:val="single" w:sz="4" w:space="0" w:color="000000"/>
              <w:bottom w:val="single" w:sz="4" w:space="0" w:color="000000"/>
              <w:right w:val="single" w:sz="4" w:space="0" w:color="000000"/>
            </w:tcBorders>
          </w:tcPr>
          <w:p w14:paraId="126C5A61" w14:textId="77777777" w:rsidR="00596AD7" w:rsidRDefault="008767F8">
            <w:pPr>
              <w:spacing w:after="0"/>
              <w:ind w:left="28" w:firstLine="0"/>
            </w:pPr>
            <w:r>
              <w:rPr>
                <w:rFonts w:ascii="Arial" w:eastAsia="Arial" w:hAnsi="Arial" w:cs="Arial"/>
                <w:sz w:val="20"/>
              </w:rPr>
              <w:t xml:space="preserve">Symmetry </w:t>
            </w:r>
          </w:p>
        </w:tc>
        <w:tc>
          <w:tcPr>
            <w:tcW w:w="4019" w:type="dxa"/>
            <w:tcBorders>
              <w:top w:val="single" w:sz="4" w:space="0" w:color="000000"/>
              <w:left w:val="single" w:sz="4" w:space="0" w:color="000000"/>
              <w:bottom w:val="single" w:sz="4" w:space="0" w:color="000000"/>
              <w:right w:val="single" w:sz="4" w:space="0" w:color="000000"/>
            </w:tcBorders>
          </w:tcPr>
          <w:p w14:paraId="61D3E9EB" w14:textId="77777777" w:rsidR="00596AD7" w:rsidRDefault="008767F8">
            <w:pPr>
              <w:spacing w:after="0"/>
              <w:ind w:left="42" w:firstLine="0"/>
            </w:pPr>
            <w:r>
              <w:rPr>
                <w:rFonts w:ascii="Segoe UI Symbol" w:eastAsia="Segoe UI Symbol" w:hAnsi="Segoe UI Symbol" w:cs="Segoe UI Symbol"/>
                <w:sz w:val="20"/>
              </w:rPr>
              <w:t></w:t>
            </w:r>
            <w:r>
              <w:rPr>
                <w:rFonts w:ascii="Arial" w:eastAsia="Arial" w:hAnsi="Arial" w:cs="Arial"/>
                <w:sz w:val="20"/>
              </w:rPr>
              <w:t xml:space="preserve"> Draw a line of symmetry n shapes </w:t>
            </w:r>
          </w:p>
        </w:tc>
        <w:tc>
          <w:tcPr>
            <w:tcW w:w="2499" w:type="dxa"/>
            <w:gridSpan w:val="2"/>
            <w:tcBorders>
              <w:top w:val="single" w:sz="4" w:space="0" w:color="000000"/>
              <w:left w:val="single" w:sz="4" w:space="0" w:color="000000"/>
              <w:bottom w:val="single" w:sz="4" w:space="0" w:color="000000"/>
              <w:right w:val="single" w:sz="4" w:space="0" w:color="000000"/>
            </w:tcBorders>
          </w:tcPr>
          <w:p w14:paraId="19C1BC6F" w14:textId="77777777" w:rsidR="00596AD7" w:rsidRDefault="008767F8">
            <w:pPr>
              <w:numPr>
                <w:ilvl w:val="0"/>
                <w:numId w:val="987"/>
              </w:numPr>
              <w:spacing w:after="80"/>
              <w:ind w:hanging="142"/>
            </w:pPr>
            <w:r>
              <w:rPr>
                <w:rFonts w:ascii="Arial" w:eastAsia="Arial" w:hAnsi="Arial" w:cs="Arial"/>
                <w:sz w:val="20"/>
              </w:rPr>
              <w:t xml:space="preserve">Geometrical shapes </w:t>
            </w:r>
          </w:p>
          <w:p w14:paraId="38669C8E" w14:textId="77777777" w:rsidR="00596AD7" w:rsidRDefault="008767F8">
            <w:pPr>
              <w:numPr>
                <w:ilvl w:val="0"/>
                <w:numId w:val="987"/>
              </w:numPr>
              <w:spacing w:after="0"/>
              <w:ind w:hanging="142"/>
            </w:pPr>
            <w:r>
              <w:rPr>
                <w:rFonts w:ascii="Arial" w:eastAsia="Arial" w:hAnsi="Arial" w:cs="Arial"/>
                <w:sz w:val="20"/>
              </w:rPr>
              <w:t xml:space="preserve">Pictures </w:t>
            </w:r>
          </w:p>
        </w:tc>
        <w:tc>
          <w:tcPr>
            <w:tcW w:w="5109" w:type="dxa"/>
            <w:tcBorders>
              <w:top w:val="single" w:sz="4" w:space="0" w:color="000000"/>
              <w:left w:val="single" w:sz="4" w:space="0" w:color="000000"/>
              <w:bottom w:val="single" w:sz="4" w:space="0" w:color="000000"/>
              <w:right w:val="single" w:sz="4" w:space="0" w:color="000000"/>
            </w:tcBorders>
          </w:tcPr>
          <w:p w14:paraId="5390D032" w14:textId="77777777" w:rsidR="00596AD7" w:rsidRDefault="008767F8">
            <w:pPr>
              <w:spacing w:after="0"/>
              <w:ind w:left="173" w:hanging="142"/>
            </w:pPr>
            <w:r>
              <w:rPr>
                <w:rFonts w:ascii="Segoe UI Symbol" w:eastAsia="Segoe UI Symbol" w:hAnsi="Segoe UI Symbol" w:cs="Segoe UI Symbol"/>
                <w:sz w:val="20"/>
              </w:rPr>
              <w:t></w:t>
            </w:r>
            <w:r>
              <w:rPr>
                <w:rFonts w:ascii="Arial" w:eastAsia="Arial" w:hAnsi="Arial" w:cs="Arial"/>
                <w:sz w:val="20"/>
              </w:rPr>
              <w:t xml:space="preserve"> Paper folding activity of geometrical shapes should be encouraged </w:t>
            </w:r>
          </w:p>
        </w:tc>
      </w:tr>
      <w:tr w:rsidR="00596AD7" w14:paraId="526A1789" w14:textId="77777777">
        <w:trPr>
          <w:trHeight w:val="1083"/>
        </w:trPr>
        <w:tc>
          <w:tcPr>
            <w:tcW w:w="2129" w:type="dxa"/>
            <w:tcBorders>
              <w:top w:val="single" w:sz="4" w:space="0" w:color="000000"/>
              <w:left w:val="single" w:sz="4" w:space="0" w:color="000000"/>
              <w:bottom w:val="single" w:sz="4" w:space="0" w:color="000000"/>
              <w:right w:val="nil"/>
            </w:tcBorders>
            <w:shd w:val="clear" w:color="auto" w:fill="C2D69B"/>
          </w:tcPr>
          <w:p w14:paraId="2FAF9E69" w14:textId="77777777" w:rsidR="00596AD7" w:rsidRDefault="008767F8">
            <w:pPr>
              <w:spacing w:after="101"/>
              <w:ind w:left="28" w:firstLine="0"/>
            </w:pPr>
            <w:r>
              <w:rPr>
                <w:rFonts w:ascii="Arial" w:eastAsia="Arial" w:hAnsi="Arial" w:cs="Arial"/>
                <w:b/>
                <w:sz w:val="20"/>
              </w:rPr>
              <w:t xml:space="preserve">Week 9 </w:t>
            </w:r>
          </w:p>
          <w:p w14:paraId="7F5CFE61"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2D97C015" w14:textId="77777777" w:rsidR="00596AD7" w:rsidRDefault="008767F8">
            <w:pPr>
              <w:numPr>
                <w:ilvl w:val="0"/>
                <w:numId w:val="988"/>
              </w:numPr>
              <w:spacing w:after="0" w:line="338" w:lineRule="auto"/>
              <w:ind w:right="204"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31B0AE63" w14:textId="77777777" w:rsidR="00596AD7" w:rsidRDefault="008767F8">
            <w:pPr>
              <w:numPr>
                <w:ilvl w:val="0"/>
                <w:numId w:val="988"/>
              </w:numPr>
              <w:spacing w:after="0"/>
              <w:ind w:right="204"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621ECDC0" w14:textId="77777777" w:rsidR="00596AD7" w:rsidRDefault="008767F8">
            <w:pPr>
              <w:numPr>
                <w:ilvl w:val="0"/>
                <w:numId w:val="989"/>
              </w:numPr>
              <w:spacing w:after="78"/>
              <w:ind w:hanging="96"/>
            </w:pPr>
            <w:r>
              <w:rPr>
                <w:rFonts w:ascii="Arial" w:eastAsia="Arial" w:hAnsi="Arial" w:cs="Arial"/>
                <w:sz w:val="20"/>
              </w:rPr>
              <w:t xml:space="preserve">Patterns, functions and algebra </w:t>
            </w:r>
          </w:p>
          <w:p w14:paraId="52C82B05" w14:textId="77777777" w:rsidR="00596AD7" w:rsidRDefault="008767F8">
            <w:pPr>
              <w:numPr>
                <w:ilvl w:val="0"/>
                <w:numId w:val="989"/>
              </w:numPr>
              <w:spacing w:after="76"/>
              <w:ind w:hanging="96"/>
            </w:pPr>
            <w:r>
              <w:rPr>
                <w:rFonts w:ascii="Arial" w:eastAsia="Arial" w:hAnsi="Arial" w:cs="Arial"/>
                <w:sz w:val="20"/>
              </w:rPr>
              <w:t>Measurement</w:t>
            </w:r>
            <w:r>
              <w:rPr>
                <w:rFonts w:ascii="Arial" w:eastAsia="Arial" w:hAnsi="Arial" w:cs="Arial"/>
                <w:b/>
                <w:sz w:val="20"/>
              </w:rPr>
              <w:t xml:space="preserve"> </w:t>
            </w:r>
          </w:p>
          <w:p w14:paraId="64274AB6" w14:textId="77777777" w:rsidR="00596AD7" w:rsidRDefault="008767F8">
            <w:pPr>
              <w:numPr>
                <w:ilvl w:val="0"/>
                <w:numId w:val="98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F80F5DF" w14:textId="77777777">
        <w:trPr>
          <w:trHeight w:val="371"/>
        </w:trPr>
        <w:tc>
          <w:tcPr>
            <w:tcW w:w="2129" w:type="dxa"/>
            <w:tcBorders>
              <w:top w:val="single" w:sz="4" w:space="0" w:color="000000"/>
              <w:left w:val="single" w:sz="4" w:space="0" w:color="000000"/>
              <w:bottom w:val="single" w:sz="4" w:space="0" w:color="000000"/>
              <w:right w:val="single" w:sz="4" w:space="0" w:color="000000"/>
            </w:tcBorders>
          </w:tcPr>
          <w:p w14:paraId="4B15C06E" w14:textId="77777777" w:rsidR="00596AD7" w:rsidRDefault="008767F8">
            <w:pPr>
              <w:spacing w:after="0"/>
              <w:ind w:left="28" w:firstLine="0"/>
            </w:pPr>
            <w:r>
              <w:rPr>
                <w:rFonts w:ascii="Arial" w:eastAsia="Arial" w:hAnsi="Arial" w:cs="Arial"/>
                <w:sz w:val="20"/>
              </w:rPr>
              <w:t xml:space="preserve">Problem solving </w:t>
            </w:r>
          </w:p>
        </w:tc>
        <w:tc>
          <w:tcPr>
            <w:tcW w:w="4019" w:type="dxa"/>
            <w:tcBorders>
              <w:top w:val="single" w:sz="4" w:space="0" w:color="000000"/>
              <w:left w:val="single" w:sz="4" w:space="0" w:color="000000"/>
              <w:bottom w:val="single" w:sz="4" w:space="0" w:color="000000"/>
              <w:right w:val="single" w:sz="4" w:space="0" w:color="000000"/>
            </w:tcBorders>
          </w:tcPr>
          <w:p w14:paraId="1C8417C0" w14:textId="77777777" w:rsidR="00596AD7" w:rsidRDefault="008767F8">
            <w:pPr>
              <w:spacing w:after="0"/>
              <w:ind w:left="42" w:firstLine="0"/>
            </w:pPr>
            <w:r>
              <w:rPr>
                <w:rFonts w:ascii="Segoe UI Symbol" w:eastAsia="Segoe UI Symbol" w:hAnsi="Segoe UI Symbol" w:cs="Segoe UI Symbol"/>
                <w:sz w:val="20"/>
              </w:rPr>
              <w:t></w:t>
            </w:r>
            <w:r>
              <w:rPr>
                <w:rFonts w:ascii="Arial" w:eastAsia="Arial" w:hAnsi="Arial" w:cs="Arial"/>
                <w:sz w:val="20"/>
              </w:rPr>
              <w:t xml:space="preserve"> Sharing leading to fractions </w:t>
            </w:r>
          </w:p>
        </w:tc>
        <w:tc>
          <w:tcPr>
            <w:tcW w:w="2499" w:type="dxa"/>
            <w:gridSpan w:val="2"/>
            <w:tcBorders>
              <w:top w:val="single" w:sz="4" w:space="0" w:color="000000"/>
              <w:left w:val="single" w:sz="4" w:space="0" w:color="000000"/>
              <w:bottom w:val="single" w:sz="4" w:space="0" w:color="000000"/>
              <w:right w:val="single" w:sz="4" w:space="0" w:color="000000"/>
            </w:tcBorders>
          </w:tcPr>
          <w:p w14:paraId="128FE7C9"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09" w:type="dxa"/>
            <w:tcBorders>
              <w:top w:val="single" w:sz="4" w:space="0" w:color="000000"/>
              <w:left w:val="single" w:sz="4" w:space="0" w:color="000000"/>
              <w:bottom w:val="single" w:sz="4" w:space="0" w:color="000000"/>
              <w:right w:val="single" w:sz="4" w:space="0" w:color="000000"/>
            </w:tcBorders>
          </w:tcPr>
          <w:p w14:paraId="35BBC4FD"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Introduction of half using concrete objects </w:t>
            </w:r>
          </w:p>
        </w:tc>
      </w:tr>
      <w:tr w:rsidR="00596AD7" w14:paraId="21142D60" w14:textId="77777777">
        <w:trPr>
          <w:trHeight w:val="1058"/>
        </w:trPr>
        <w:tc>
          <w:tcPr>
            <w:tcW w:w="2129" w:type="dxa"/>
            <w:tcBorders>
              <w:top w:val="single" w:sz="4" w:space="0" w:color="000000"/>
              <w:left w:val="single" w:sz="4" w:space="0" w:color="000000"/>
              <w:bottom w:val="single" w:sz="4" w:space="0" w:color="000000"/>
              <w:right w:val="single" w:sz="4" w:space="0" w:color="000000"/>
            </w:tcBorders>
          </w:tcPr>
          <w:p w14:paraId="116575A8" w14:textId="77777777" w:rsidR="00596AD7" w:rsidRDefault="008767F8">
            <w:pPr>
              <w:spacing w:after="0"/>
              <w:ind w:left="28" w:firstLine="0"/>
            </w:pPr>
            <w:r>
              <w:rPr>
                <w:rFonts w:ascii="Arial" w:eastAsia="Arial" w:hAnsi="Arial" w:cs="Arial"/>
                <w:sz w:val="20"/>
              </w:rPr>
              <w:t xml:space="preserve">Money </w:t>
            </w:r>
          </w:p>
        </w:tc>
        <w:tc>
          <w:tcPr>
            <w:tcW w:w="4019" w:type="dxa"/>
            <w:tcBorders>
              <w:top w:val="single" w:sz="4" w:space="0" w:color="000000"/>
              <w:left w:val="single" w:sz="4" w:space="0" w:color="000000"/>
              <w:bottom w:val="single" w:sz="4" w:space="0" w:color="000000"/>
              <w:right w:val="single" w:sz="4" w:space="0" w:color="000000"/>
            </w:tcBorders>
          </w:tcPr>
          <w:p w14:paraId="7C5F7B6E"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and identify the South African coins, R1,R2, R5 and the bank notes R10, R20, R50 and R100 </w:t>
            </w:r>
          </w:p>
        </w:tc>
        <w:tc>
          <w:tcPr>
            <w:tcW w:w="2499" w:type="dxa"/>
            <w:gridSpan w:val="2"/>
            <w:tcBorders>
              <w:top w:val="single" w:sz="4" w:space="0" w:color="000000"/>
              <w:left w:val="single" w:sz="4" w:space="0" w:color="000000"/>
              <w:bottom w:val="single" w:sz="4" w:space="0" w:color="000000"/>
              <w:right w:val="single" w:sz="4" w:space="0" w:color="000000"/>
            </w:tcBorders>
          </w:tcPr>
          <w:p w14:paraId="760F1D26" w14:textId="77777777" w:rsidR="00596AD7" w:rsidRDefault="008767F8">
            <w:pPr>
              <w:numPr>
                <w:ilvl w:val="0"/>
                <w:numId w:val="990"/>
              </w:numPr>
              <w:spacing w:after="75"/>
              <w:ind w:hanging="142"/>
            </w:pPr>
            <w:r>
              <w:rPr>
                <w:rFonts w:ascii="Arial" w:eastAsia="Arial" w:hAnsi="Arial" w:cs="Arial"/>
                <w:sz w:val="20"/>
              </w:rPr>
              <w:t xml:space="preserve">Cut outs of money </w:t>
            </w:r>
          </w:p>
          <w:p w14:paraId="3CDE341D" w14:textId="77777777" w:rsidR="00596AD7" w:rsidRDefault="008767F8">
            <w:pPr>
              <w:numPr>
                <w:ilvl w:val="0"/>
                <w:numId w:val="990"/>
              </w:numPr>
              <w:spacing w:after="0"/>
              <w:ind w:hanging="142"/>
            </w:pPr>
            <w:r>
              <w:rPr>
                <w:rFonts w:ascii="Arial" w:eastAsia="Arial" w:hAnsi="Arial" w:cs="Arial"/>
                <w:sz w:val="20"/>
              </w:rPr>
              <w:t xml:space="preserve">S.A coins and notes </w:t>
            </w:r>
          </w:p>
        </w:tc>
        <w:tc>
          <w:tcPr>
            <w:tcW w:w="5109" w:type="dxa"/>
            <w:tcBorders>
              <w:top w:val="single" w:sz="4" w:space="0" w:color="000000"/>
              <w:left w:val="single" w:sz="4" w:space="0" w:color="000000"/>
              <w:bottom w:val="single" w:sz="4" w:space="0" w:color="000000"/>
              <w:right w:val="single" w:sz="4" w:space="0" w:color="000000"/>
            </w:tcBorders>
          </w:tcPr>
          <w:p w14:paraId="3382195F" w14:textId="77777777" w:rsidR="00596AD7" w:rsidRDefault="008767F8">
            <w:pPr>
              <w:spacing w:after="0"/>
              <w:ind w:left="173" w:hanging="142"/>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4EF1CEA8" w14:textId="77777777">
        <w:trPr>
          <w:trHeight w:val="1073"/>
        </w:trPr>
        <w:tc>
          <w:tcPr>
            <w:tcW w:w="2129" w:type="dxa"/>
            <w:tcBorders>
              <w:top w:val="single" w:sz="4" w:space="0" w:color="000000"/>
              <w:left w:val="single" w:sz="4" w:space="0" w:color="000000"/>
              <w:bottom w:val="single" w:sz="4" w:space="0" w:color="000000"/>
              <w:right w:val="single" w:sz="4" w:space="0" w:color="000000"/>
            </w:tcBorders>
          </w:tcPr>
          <w:p w14:paraId="1E1D89E1" w14:textId="77777777" w:rsidR="00596AD7" w:rsidRDefault="008767F8">
            <w:pPr>
              <w:spacing w:after="0"/>
              <w:ind w:left="28" w:firstLine="0"/>
            </w:pPr>
            <w:r>
              <w:rPr>
                <w:rFonts w:ascii="Arial" w:eastAsia="Arial" w:hAnsi="Arial" w:cs="Arial"/>
                <w:sz w:val="20"/>
              </w:rPr>
              <w:t xml:space="preserve">Symmetry </w:t>
            </w:r>
          </w:p>
        </w:tc>
        <w:tc>
          <w:tcPr>
            <w:tcW w:w="4019" w:type="dxa"/>
            <w:tcBorders>
              <w:top w:val="single" w:sz="4" w:space="0" w:color="000000"/>
              <w:left w:val="single" w:sz="4" w:space="0" w:color="000000"/>
              <w:bottom w:val="single" w:sz="4" w:space="0" w:color="000000"/>
              <w:right w:val="single" w:sz="4" w:space="0" w:color="000000"/>
            </w:tcBorders>
          </w:tcPr>
          <w:p w14:paraId="6E3F3395"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Recognise symmetry in geometrical shapes and picture </w:t>
            </w:r>
          </w:p>
        </w:tc>
        <w:tc>
          <w:tcPr>
            <w:tcW w:w="2499" w:type="dxa"/>
            <w:gridSpan w:val="2"/>
            <w:tcBorders>
              <w:top w:val="single" w:sz="4" w:space="0" w:color="000000"/>
              <w:left w:val="single" w:sz="4" w:space="0" w:color="000000"/>
              <w:bottom w:val="single" w:sz="4" w:space="0" w:color="000000"/>
              <w:right w:val="single" w:sz="4" w:space="0" w:color="000000"/>
            </w:tcBorders>
          </w:tcPr>
          <w:p w14:paraId="09AAD9D6" w14:textId="77777777" w:rsidR="00596AD7" w:rsidRDefault="008767F8">
            <w:pPr>
              <w:numPr>
                <w:ilvl w:val="0"/>
                <w:numId w:val="991"/>
              </w:numPr>
              <w:spacing w:after="77"/>
              <w:ind w:hanging="142"/>
            </w:pPr>
            <w:r>
              <w:rPr>
                <w:rFonts w:ascii="Arial" w:eastAsia="Arial" w:hAnsi="Arial" w:cs="Arial"/>
                <w:sz w:val="20"/>
              </w:rPr>
              <w:t xml:space="preserve">Geometrical shapes </w:t>
            </w:r>
          </w:p>
          <w:p w14:paraId="7A73A035" w14:textId="77777777" w:rsidR="00596AD7" w:rsidRDefault="008767F8">
            <w:pPr>
              <w:numPr>
                <w:ilvl w:val="0"/>
                <w:numId w:val="991"/>
              </w:numPr>
              <w:spacing w:after="0"/>
              <w:ind w:hanging="142"/>
            </w:pPr>
            <w:r>
              <w:rPr>
                <w:rFonts w:ascii="Arial" w:eastAsia="Arial" w:hAnsi="Arial" w:cs="Arial"/>
                <w:sz w:val="20"/>
              </w:rPr>
              <w:t xml:space="preserve">Pictures </w:t>
            </w:r>
          </w:p>
        </w:tc>
        <w:tc>
          <w:tcPr>
            <w:tcW w:w="5109" w:type="dxa"/>
            <w:tcBorders>
              <w:top w:val="single" w:sz="4" w:space="0" w:color="000000"/>
              <w:left w:val="single" w:sz="4" w:space="0" w:color="000000"/>
              <w:bottom w:val="single" w:sz="4" w:space="0" w:color="000000"/>
              <w:right w:val="single" w:sz="4" w:space="0" w:color="000000"/>
            </w:tcBorders>
          </w:tcPr>
          <w:p w14:paraId="40D61DAB" w14:textId="77777777" w:rsidR="00596AD7" w:rsidRDefault="008767F8">
            <w:pPr>
              <w:numPr>
                <w:ilvl w:val="0"/>
                <w:numId w:val="992"/>
              </w:numPr>
              <w:spacing w:after="12" w:line="364" w:lineRule="auto"/>
              <w:ind w:hanging="142"/>
            </w:pPr>
            <w:r>
              <w:rPr>
                <w:rFonts w:ascii="Arial" w:eastAsia="Arial" w:hAnsi="Arial" w:cs="Arial"/>
                <w:sz w:val="20"/>
              </w:rPr>
              <w:t xml:space="preserve">Paper folding activity of geometrical shapes should be encouraged </w:t>
            </w:r>
          </w:p>
          <w:p w14:paraId="713D123E" w14:textId="77777777" w:rsidR="00596AD7" w:rsidRDefault="008767F8">
            <w:pPr>
              <w:numPr>
                <w:ilvl w:val="0"/>
                <w:numId w:val="992"/>
              </w:numPr>
              <w:spacing w:after="0"/>
              <w:ind w:hanging="142"/>
            </w:pPr>
            <w:r>
              <w:rPr>
                <w:rFonts w:ascii="Arial" w:eastAsia="Arial" w:hAnsi="Arial" w:cs="Arial"/>
                <w:sz w:val="20"/>
              </w:rPr>
              <w:t xml:space="preserve">When pictures are used ensure that it has symmetry </w:t>
            </w:r>
          </w:p>
        </w:tc>
      </w:tr>
      <w:tr w:rsidR="00596AD7" w14:paraId="57BDD1D9" w14:textId="77777777">
        <w:trPr>
          <w:trHeight w:val="1788"/>
        </w:trPr>
        <w:tc>
          <w:tcPr>
            <w:tcW w:w="2129" w:type="dxa"/>
            <w:tcBorders>
              <w:top w:val="single" w:sz="4" w:space="0" w:color="000000"/>
              <w:left w:val="single" w:sz="4" w:space="0" w:color="000000"/>
              <w:bottom w:val="single" w:sz="4" w:space="0" w:color="000000"/>
              <w:right w:val="single" w:sz="4" w:space="0" w:color="000000"/>
            </w:tcBorders>
          </w:tcPr>
          <w:p w14:paraId="2D91DFDE" w14:textId="77777777" w:rsidR="00596AD7" w:rsidRDefault="008767F8">
            <w:pPr>
              <w:spacing w:after="0"/>
              <w:ind w:left="28" w:firstLine="0"/>
            </w:pPr>
            <w:r>
              <w:rPr>
                <w:rFonts w:ascii="Arial" w:eastAsia="Arial" w:hAnsi="Arial" w:cs="Arial"/>
                <w:sz w:val="20"/>
              </w:rPr>
              <w:t xml:space="preserve">Data Handling </w:t>
            </w:r>
          </w:p>
        </w:tc>
        <w:tc>
          <w:tcPr>
            <w:tcW w:w="4019" w:type="dxa"/>
            <w:tcBorders>
              <w:top w:val="single" w:sz="4" w:space="0" w:color="000000"/>
              <w:left w:val="single" w:sz="4" w:space="0" w:color="000000"/>
              <w:bottom w:val="single" w:sz="4" w:space="0" w:color="000000"/>
              <w:right w:val="single" w:sz="4" w:space="0" w:color="000000"/>
            </w:tcBorders>
          </w:tcPr>
          <w:p w14:paraId="50462383" w14:textId="77777777" w:rsidR="00596AD7" w:rsidRDefault="008767F8">
            <w:pPr>
              <w:spacing w:after="0"/>
              <w:ind w:left="184" w:hanging="142"/>
            </w:pPr>
            <w:r>
              <w:rPr>
                <w:rFonts w:ascii="Segoe UI Symbol" w:eastAsia="Segoe UI Symbol" w:hAnsi="Segoe UI Symbol" w:cs="Segoe UI Symbol"/>
                <w:sz w:val="20"/>
              </w:rPr>
              <w:t></w:t>
            </w:r>
            <w:r>
              <w:rPr>
                <w:rFonts w:ascii="Arial" w:eastAsia="Arial" w:hAnsi="Arial" w:cs="Arial"/>
                <w:sz w:val="20"/>
              </w:rPr>
              <w:t xml:space="preserve"> Collect and sort everyday concrete objects </w:t>
            </w:r>
          </w:p>
        </w:tc>
        <w:tc>
          <w:tcPr>
            <w:tcW w:w="2499" w:type="dxa"/>
            <w:gridSpan w:val="2"/>
            <w:tcBorders>
              <w:top w:val="single" w:sz="4" w:space="0" w:color="000000"/>
              <w:left w:val="single" w:sz="4" w:space="0" w:color="000000"/>
              <w:bottom w:val="single" w:sz="4" w:space="0" w:color="000000"/>
              <w:right w:val="single" w:sz="4" w:space="0" w:color="000000"/>
            </w:tcBorders>
          </w:tcPr>
          <w:p w14:paraId="2DCD2697" w14:textId="77777777" w:rsidR="00596AD7" w:rsidRDefault="008767F8">
            <w:pPr>
              <w:numPr>
                <w:ilvl w:val="0"/>
                <w:numId w:val="993"/>
              </w:numPr>
              <w:spacing w:after="75"/>
              <w:ind w:hanging="142"/>
            </w:pPr>
            <w:r>
              <w:rPr>
                <w:rFonts w:ascii="Arial" w:eastAsia="Arial" w:hAnsi="Arial" w:cs="Arial"/>
                <w:sz w:val="20"/>
              </w:rPr>
              <w:t xml:space="preserve">Concrete objects </w:t>
            </w:r>
          </w:p>
          <w:p w14:paraId="324E4C11" w14:textId="77777777" w:rsidR="00596AD7" w:rsidRDefault="008767F8">
            <w:pPr>
              <w:numPr>
                <w:ilvl w:val="0"/>
                <w:numId w:val="993"/>
              </w:numPr>
              <w:spacing w:after="0"/>
              <w:ind w:hanging="142"/>
            </w:pPr>
            <w:r>
              <w:rPr>
                <w:rFonts w:ascii="Arial" w:eastAsia="Arial" w:hAnsi="Arial" w:cs="Arial"/>
                <w:sz w:val="20"/>
              </w:rPr>
              <w:t xml:space="preserve">Shapes of different colours </w:t>
            </w:r>
          </w:p>
        </w:tc>
        <w:tc>
          <w:tcPr>
            <w:tcW w:w="5109" w:type="dxa"/>
            <w:tcBorders>
              <w:top w:val="single" w:sz="4" w:space="0" w:color="000000"/>
              <w:left w:val="single" w:sz="4" w:space="0" w:color="000000"/>
              <w:bottom w:val="single" w:sz="4" w:space="0" w:color="000000"/>
              <w:right w:val="single" w:sz="4" w:space="0" w:color="000000"/>
            </w:tcBorders>
          </w:tcPr>
          <w:p w14:paraId="00C90085" w14:textId="77777777" w:rsidR="00596AD7" w:rsidRDefault="008767F8">
            <w:pPr>
              <w:numPr>
                <w:ilvl w:val="0"/>
                <w:numId w:val="994"/>
              </w:numPr>
              <w:spacing w:after="74"/>
              <w:ind w:hanging="197"/>
            </w:pPr>
            <w:r>
              <w:rPr>
                <w:rFonts w:ascii="Arial" w:eastAsia="Arial" w:hAnsi="Arial" w:cs="Arial"/>
                <w:sz w:val="20"/>
              </w:rPr>
              <w:t xml:space="preserve">Sort concrete objects according to on </w:t>
            </w:r>
          </w:p>
          <w:p w14:paraId="3A25A7B6" w14:textId="77777777" w:rsidR="00596AD7" w:rsidRDefault="008767F8">
            <w:pPr>
              <w:numPr>
                <w:ilvl w:val="0"/>
                <w:numId w:val="994"/>
              </w:numPr>
              <w:spacing w:after="74"/>
              <w:ind w:hanging="197"/>
            </w:pPr>
            <w:r>
              <w:rPr>
                <w:rFonts w:ascii="Arial" w:eastAsia="Arial" w:hAnsi="Arial" w:cs="Arial"/>
                <w:sz w:val="20"/>
              </w:rPr>
              <w:t xml:space="preserve">attribute e.g. blue cups for breakfast </w:t>
            </w:r>
          </w:p>
          <w:p w14:paraId="519FD034" w14:textId="77777777" w:rsidR="00596AD7" w:rsidRDefault="008767F8">
            <w:pPr>
              <w:numPr>
                <w:ilvl w:val="0"/>
                <w:numId w:val="994"/>
              </w:numPr>
              <w:spacing w:after="64"/>
              <w:ind w:hanging="197"/>
            </w:pPr>
            <w:r>
              <w:rPr>
                <w:rFonts w:ascii="Arial" w:eastAsia="Arial" w:hAnsi="Arial" w:cs="Arial"/>
                <w:sz w:val="20"/>
              </w:rPr>
              <w:t xml:space="preserve">Sort concrete objects according different attributes </w:t>
            </w:r>
          </w:p>
          <w:p w14:paraId="7B032D15" w14:textId="77777777" w:rsidR="00596AD7" w:rsidRDefault="008767F8">
            <w:pPr>
              <w:spacing w:after="109"/>
              <w:ind w:left="173" w:firstLine="0"/>
            </w:pPr>
            <w:r>
              <w:rPr>
                <w:rFonts w:ascii="Arial" w:eastAsia="Arial" w:hAnsi="Arial" w:cs="Arial"/>
                <w:sz w:val="20"/>
              </w:rPr>
              <w:t xml:space="preserve">e.g. colour, shape, size </w:t>
            </w:r>
          </w:p>
          <w:p w14:paraId="43E588CC" w14:textId="77777777" w:rsidR="00596AD7" w:rsidRDefault="008767F8">
            <w:pPr>
              <w:numPr>
                <w:ilvl w:val="0"/>
                <w:numId w:val="994"/>
              </w:numPr>
              <w:spacing w:after="0"/>
              <w:ind w:hanging="197"/>
            </w:pPr>
            <w:r>
              <w:rPr>
                <w:rFonts w:ascii="Arial" w:eastAsia="Arial" w:hAnsi="Arial" w:cs="Arial"/>
                <w:sz w:val="20"/>
              </w:rPr>
              <w:t xml:space="preserve">.Answer questions on how the sorting was done </w:t>
            </w:r>
          </w:p>
        </w:tc>
      </w:tr>
      <w:tr w:rsidR="00596AD7" w14:paraId="56BA4F97" w14:textId="77777777">
        <w:trPr>
          <w:trHeight w:val="700"/>
        </w:trPr>
        <w:tc>
          <w:tcPr>
            <w:tcW w:w="2129" w:type="dxa"/>
            <w:tcBorders>
              <w:top w:val="single" w:sz="4" w:space="0" w:color="000000"/>
              <w:left w:val="single" w:sz="4" w:space="0" w:color="000000"/>
              <w:bottom w:val="single" w:sz="4" w:space="0" w:color="000000"/>
              <w:right w:val="nil"/>
            </w:tcBorders>
            <w:shd w:val="clear" w:color="auto" w:fill="9BBB59"/>
          </w:tcPr>
          <w:p w14:paraId="28286692" w14:textId="77777777" w:rsidR="00596AD7" w:rsidRDefault="00596AD7">
            <w:pPr>
              <w:spacing w:after="160"/>
              <w:ind w:left="0" w:firstLine="0"/>
            </w:pPr>
          </w:p>
        </w:tc>
        <w:tc>
          <w:tcPr>
            <w:tcW w:w="6518" w:type="dxa"/>
            <w:gridSpan w:val="3"/>
            <w:tcBorders>
              <w:top w:val="single" w:sz="4" w:space="0" w:color="000000"/>
              <w:left w:val="nil"/>
              <w:bottom w:val="single" w:sz="4" w:space="0" w:color="000000"/>
              <w:right w:val="nil"/>
            </w:tcBorders>
            <w:shd w:val="clear" w:color="auto" w:fill="9BBB59"/>
          </w:tcPr>
          <w:p w14:paraId="30F3C8BB" w14:textId="77777777" w:rsidR="00596AD7" w:rsidRDefault="008767F8">
            <w:pPr>
              <w:spacing w:after="0"/>
              <w:ind w:left="4226" w:firstLine="0"/>
            </w:pPr>
            <w:r>
              <w:rPr>
                <w:rFonts w:ascii="Arial" w:eastAsia="Arial" w:hAnsi="Arial" w:cs="Arial"/>
                <w:b/>
                <w:sz w:val="20"/>
              </w:rPr>
              <w:t xml:space="preserve">GRADE 2  </w:t>
            </w:r>
          </w:p>
          <w:p w14:paraId="136871AC" w14:textId="77777777" w:rsidR="00596AD7" w:rsidRDefault="008767F8">
            <w:pPr>
              <w:spacing w:after="0"/>
              <w:ind w:left="3425" w:right="379" w:firstLine="0"/>
              <w:jc w:val="center"/>
            </w:pPr>
            <w:r>
              <w:rPr>
                <w:rFonts w:ascii="Arial" w:eastAsia="Arial" w:hAnsi="Arial" w:cs="Arial"/>
                <w:b/>
                <w:sz w:val="20"/>
              </w:rPr>
              <w:t xml:space="preserve">LESSON PLANNING TERM 4 </w:t>
            </w:r>
          </w:p>
        </w:tc>
        <w:tc>
          <w:tcPr>
            <w:tcW w:w="5109" w:type="dxa"/>
            <w:tcBorders>
              <w:top w:val="single" w:sz="4" w:space="0" w:color="000000"/>
              <w:left w:val="nil"/>
              <w:bottom w:val="single" w:sz="4" w:space="0" w:color="000000"/>
              <w:right w:val="single" w:sz="4" w:space="0" w:color="000000"/>
            </w:tcBorders>
            <w:shd w:val="clear" w:color="auto" w:fill="9BBB59"/>
          </w:tcPr>
          <w:p w14:paraId="28DD8EC1" w14:textId="77777777" w:rsidR="00596AD7" w:rsidRDefault="00596AD7">
            <w:pPr>
              <w:spacing w:after="160"/>
              <w:ind w:left="0" w:firstLine="0"/>
            </w:pPr>
          </w:p>
        </w:tc>
      </w:tr>
      <w:tr w:rsidR="00596AD7" w14:paraId="702069A9" w14:textId="77777777">
        <w:trPr>
          <w:trHeight w:val="698"/>
        </w:trPr>
        <w:tc>
          <w:tcPr>
            <w:tcW w:w="2129" w:type="dxa"/>
            <w:tcBorders>
              <w:top w:val="single" w:sz="4" w:space="0" w:color="000000"/>
              <w:left w:val="single" w:sz="4" w:space="0" w:color="000000"/>
              <w:bottom w:val="single" w:sz="4" w:space="0" w:color="000000"/>
              <w:right w:val="single" w:sz="4" w:space="0" w:color="000000"/>
            </w:tcBorders>
            <w:shd w:val="clear" w:color="auto" w:fill="C2D69B"/>
          </w:tcPr>
          <w:p w14:paraId="448C26A7" w14:textId="77777777" w:rsidR="00596AD7" w:rsidRDefault="008767F8">
            <w:pPr>
              <w:spacing w:after="0"/>
              <w:ind w:left="28" w:firstLine="0"/>
            </w:pPr>
            <w:r>
              <w:rPr>
                <w:rFonts w:ascii="Arial" w:eastAsia="Arial" w:hAnsi="Arial" w:cs="Arial"/>
                <w:b/>
                <w:sz w:val="20"/>
              </w:rPr>
              <w:t xml:space="preserve">TOPIC </w:t>
            </w:r>
          </w:p>
        </w:tc>
        <w:tc>
          <w:tcPr>
            <w:tcW w:w="4104" w:type="dxa"/>
            <w:gridSpan w:val="2"/>
            <w:tcBorders>
              <w:top w:val="single" w:sz="4" w:space="0" w:color="000000"/>
              <w:left w:val="single" w:sz="4" w:space="0" w:color="000000"/>
              <w:bottom w:val="single" w:sz="4" w:space="0" w:color="000000"/>
              <w:right w:val="single" w:sz="4" w:space="0" w:color="000000"/>
            </w:tcBorders>
            <w:shd w:val="clear" w:color="auto" w:fill="C2D69B"/>
          </w:tcPr>
          <w:p w14:paraId="4FB3A37E" w14:textId="77777777" w:rsidR="00596AD7" w:rsidRDefault="008767F8">
            <w:pPr>
              <w:spacing w:after="0"/>
              <w:ind w:left="42" w:firstLine="0"/>
            </w:pPr>
            <w:r>
              <w:rPr>
                <w:rFonts w:ascii="Arial" w:eastAsia="Arial" w:hAnsi="Arial" w:cs="Arial"/>
                <w:b/>
                <w:sz w:val="20"/>
              </w:rPr>
              <w:t xml:space="preserve">CONTENT </w:t>
            </w:r>
          </w:p>
        </w:tc>
        <w:tc>
          <w:tcPr>
            <w:tcW w:w="2414" w:type="dxa"/>
            <w:tcBorders>
              <w:top w:val="single" w:sz="4" w:space="0" w:color="000000"/>
              <w:left w:val="single" w:sz="4" w:space="0" w:color="000000"/>
              <w:bottom w:val="single" w:sz="4" w:space="0" w:color="000000"/>
              <w:right w:val="single" w:sz="4" w:space="0" w:color="000000"/>
            </w:tcBorders>
            <w:shd w:val="clear" w:color="auto" w:fill="C2D69B"/>
          </w:tcPr>
          <w:p w14:paraId="3993F5E9" w14:textId="77777777" w:rsidR="00596AD7" w:rsidRDefault="008767F8">
            <w:pPr>
              <w:spacing w:after="98"/>
              <w:ind w:left="30" w:firstLine="0"/>
            </w:pPr>
            <w:r>
              <w:rPr>
                <w:rFonts w:ascii="Arial" w:eastAsia="Arial" w:hAnsi="Arial" w:cs="Arial"/>
                <w:b/>
                <w:sz w:val="20"/>
              </w:rPr>
              <w:t xml:space="preserve">RECOMMENDED </w:t>
            </w:r>
          </w:p>
          <w:p w14:paraId="7C4DBD03" w14:textId="77777777" w:rsidR="00596AD7" w:rsidRDefault="008767F8">
            <w:pPr>
              <w:spacing w:after="0"/>
              <w:ind w:left="30" w:firstLine="0"/>
            </w:pPr>
            <w:r>
              <w:rPr>
                <w:rFonts w:ascii="Arial" w:eastAsia="Arial" w:hAnsi="Arial" w:cs="Arial"/>
                <w:b/>
                <w:sz w:val="20"/>
              </w:rPr>
              <w:t xml:space="preserve">RESOURCES </w:t>
            </w:r>
          </w:p>
        </w:tc>
        <w:tc>
          <w:tcPr>
            <w:tcW w:w="5109" w:type="dxa"/>
            <w:tcBorders>
              <w:top w:val="single" w:sz="4" w:space="0" w:color="000000"/>
              <w:left w:val="single" w:sz="4" w:space="0" w:color="000000"/>
              <w:bottom w:val="single" w:sz="4" w:space="0" w:color="000000"/>
              <w:right w:val="single" w:sz="4" w:space="0" w:color="000000"/>
            </w:tcBorders>
            <w:shd w:val="clear" w:color="auto" w:fill="C2D69B"/>
          </w:tcPr>
          <w:p w14:paraId="4D592655" w14:textId="77777777" w:rsidR="00596AD7" w:rsidRDefault="008767F8">
            <w:pPr>
              <w:spacing w:after="0"/>
              <w:ind w:left="53" w:firstLine="0"/>
            </w:pPr>
            <w:r>
              <w:rPr>
                <w:rFonts w:ascii="Arial" w:eastAsia="Arial" w:hAnsi="Arial" w:cs="Arial"/>
                <w:b/>
                <w:sz w:val="20"/>
              </w:rPr>
              <w:t xml:space="preserve">CLARIFICATION NOTES </w:t>
            </w:r>
          </w:p>
        </w:tc>
      </w:tr>
      <w:tr w:rsidR="00596AD7" w14:paraId="68924989" w14:textId="77777777">
        <w:trPr>
          <w:trHeight w:val="1087"/>
        </w:trPr>
        <w:tc>
          <w:tcPr>
            <w:tcW w:w="2129" w:type="dxa"/>
            <w:tcBorders>
              <w:top w:val="single" w:sz="4" w:space="0" w:color="000000"/>
              <w:left w:val="single" w:sz="4" w:space="0" w:color="000000"/>
              <w:bottom w:val="single" w:sz="4" w:space="0" w:color="000000"/>
              <w:right w:val="nil"/>
            </w:tcBorders>
            <w:shd w:val="clear" w:color="auto" w:fill="C2D69B"/>
          </w:tcPr>
          <w:p w14:paraId="26826FFB" w14:textId="77777777" w:rsidR="00596AD7" w:rsidRDefault="008767F8">
            <w:pPr>
              <w:spacing w:after="101"/>
              <w:ind w:left="28" w:firstLine="0"/>
            </w:pPr>
            <w:r>
              <w:rPr>
                <w:rFonts w:ascii="Arial" w:eastAsia="Arial" w:hAnsi="Arial" w:cs="Arial"/>
                <w:b/>
                <w:sz w:val="20"/>
              </w:rPr>
              <w:t xml:space="preserve">Week 10 </w:t>
            </w:r>
          </w:p>
          <w:p w14:paraId="750EC620"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6518" w:type="dxa"/>
            <w:gridSpan w:val="3"/>
            <w:tcBorders>
              <w:top w:val="single" w:sz="4" w:space="0" w:color="000000"/>
              <w:left w:val="nil"/>
              <w:bottom w:val="single" w:sz="4" w:space="0" w:color="000000"/>
              <w:right w:val="nil"/>
            </w:tcBorders>
            <w:shd w:val="clear" w:color="auto" w:fill="C2D69B"/>
          </w:tcPr>
          <w:p w14:paraId="52D3A093" w14:textId="77777777" w:rsidR="00596AD7" w:rsidRDefault="008767F8">
            <w:pPr>
              <w:numPr>
                <w:ilvl w:val="0"/>
                <w:numId w:val="995"/>
              </w:numPr>
              <w:spacing w:after="0" w:line="339" w:lineRule="auto"/>
              <w:ind w:right="21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1BC4176C" w14:textId="77777777" w:rsidR="00596AD7" w:rsidRDefault="008767F8">
            <w:pPr>
              <w:numPr>
                <w:ilvl w:val="0"/>
                <w:numId w:val="995"/>
              </w:numPr>
              <w:spacing w:after="0"/>
              <w:ind w:right="211" w:firstLine="0"/>
            </w:pPr>
            <w:r>
              <w:rPr>
                <w:rFonts w:ascii="Arial" w:eastAsia="Arial" w:hAnsi="Arial" w:cs="Arial"/>
                <w:sz w:val="20"/>
              </w:rPr>
              <w:t>Time</w:t>
            </w:r>
            <w:r>
              <w:rPr>
                <w:rFonts w:ascii="Arial" w:eastAsia="Arial" w:hAnsi="Arial" w:cs="Arial"/>
                <w:b/>
                <w:sz w:val="20"/>
              </w:rPr>
              <w:t xml:space="preserve"> </w:t>
            </w:r>
          </w:p>
        </w:tc>
        <w:tc>
          <w:tcPr>
            <w:tcW w:w="5109" w:type="dxa"/>
            <w:tcBorders>
              <w:top w:val="single" w:sz="4" w:space="0" w:color="000000"/>
              <w:left w:val="nil"/>
              <w:bottom w:val="single" w:sz="4" w:space="0" w:color="000000"/>
              <w:right w:val="single" w:sz="4" w:space="0" w:color="000000"/>
            </w:tcBorders>
            <w:shd w:val="clear" w:color="auto" w:fill="C2D69B"/>
          </w:tcPr>
          <w:p w14:paraId="4CC352EA" w14:textId="77777777" w:rsidR="00596AD7" w:rsidRDefault="008767F8">
            <w:pPr>
              <w:numPr>
                <w:ilvl w:val="0"/>
                <w:numId w:val="996"/>
              </w:numPr>
              <w:spacing w:after="79"/>
              <w:ind w:hanging="96"/>
            </w:pPr>
            <w:r>
              <w:rPr>
                <w:rFonts w:ascii="Arial" w:eastAsia="Arial" w:hAnsi="Arial" w:cs="Arial"/>
                <w:sz w:val="20"/>
              </w:rPr>
              <w:t xml:space="preserve">Patterns, functions and algebra </w:t>
            </w:r>
          </w:p>
          <w:p w14:paraId="7C50BC30" w14:textId="77777777" w:rsidR="00596AD7" w:rsidRDefault="008767F8">
            <w:pPr>
              <w:numPr>
                <w:ilvl w:val="0"/>
                <w:numId w:val="996"/>
              </w:numPr>
              <w:spacing w:after="76"/>
              <w:ind w:hanging="96"/>
            </w:pPr>
            <w:r>
              <w:rPr>
                <w:rFonts w:ascii="Arial" w:eastAsia="Arial" w:hAnsi="Arial" w:cs="Arial"/>
                <w:sz w:val="20"/>
              </w:rPr>
              <w:t>Measurement</w:t>
            </w:r>
            <w:r>
              <w:rPr>
                <w:rFonts w:ascii="Arial" w:eastAsia="Arial" w:hAnsi="Arial" w:cs="Arial"/>
                <w:b/>
                <w:sz w:val="20"/>
              </w:rPr>
              <w:t xml:space="preserve"> </w:t>
            </w:r>
          </w:p>
          <w:p w14:paraId="40506DD5" w14:textId="77777777" w:rsidR="00596AD7" w:rsidRDefault="008767F8">
            <w:pPr>
              <w:numPr>
                <w:ilvl w:val="0"/>
                <w:numId w:val="99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334961F" w14:textId="77777777">
        <w:trPr>
          <w:trHeight w:val="1060"/>
        </w:trPr>
        <w:tc>
          <w:tcPr>
            <w:tcW w:w="2129" w:type="dxa"/>
            <w:tcBorders>
              <w:top w:val="single" w:sz="4" w:space="0" w:color="000000"/>
              <w:left w:val="single" w:sz="4" w:space="0" w:color="000000"/>
              <w:bottom w:val="single" w:sz="4" w:space="0" w:color="000000"/>
              <w:right w:val="single" w:sz="4" w:space="0" w:color="000000"/>
            </w:tcBorders>
          </w:tcPr>
          <w:p w14:paraId="4F1BFFB5" w14:textId="77777777" w:rsidR="00596AD7" w:rsidRDefault="008767F8">
            <w:pPr>
              <w:spacing w:after="0"/>
              <w:ind w:left="28" w:firstLine="0"/>
            </w:pPr>
            <w:r>
              <w:rPr>
                <w:rFonts w:ascii="Arial" w:eastAsia="Arial" w:hAnsi="Arial" w:cs="Arial"/>
                <w:sz w:val="20"/>
              </w:rPr>
              <w:t xml:space="preserve">Money </w:t>
            </w:r>
          </w:p>
        </w:tc>
        <w:tc>
          <w:tcPr>
            <w:tcW w:w="4019" w:type="dxa"/>
            <w:tcBorders>
              <w:top w:val="single" w:sz="4" w:space="0" w:color="000000"/>
              <w:left w:val="single" w:sz="4" w:space="0" w:color="000000"/>
              <w:bottom w:val="single" w:sz="4" w:space="0" w:color="000000"/>
              <w:right w:val="single" w:sz="4" w:space="0" w:color="000000"/>
            </w:tcBorders>
          </w:tcPr>
          <w:p w14:paraId="002DB506" w14:textId="77777777" w:rsidR="00596AD7" w:rsidRDefault="008767F8">
            <w:pPr>
              <w:spacing w:after="0" w:line="364" w:lineRule="auto"/>
              <w:ind w:left="184" w:hanging="142"/>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R1,R2, R5 and the bank notes </w:t>
            </w:r>
          </w:p>
          <w:p w14:paraId="74865ABA" w14:textId="77777777" w:rsidR="00596AD7" w:rsidRDefault="008767F8">
            <w:pPr>
              <w:spacing w:after="0"/>
              <w:ind w:left="184" w:firstLine="0"/>
            </w:pPr>
            <w:r>
              <w:rPr>
                <w:rFonts w:ascii="Arial" w:eastAsia="Arial" w:hAnsi="Arial" w:cs="Arial"/>
                <w:sz w:val="20"/>
              </w:rPr>
              <w:t xml:space="preserve">R10, R20, R50 and R100 </w:t>
            </w:r>
          </w:p>
        </w:tc>
        <w:tc>
          <w:tcPr>
            <w:tcW w:w="2499" w:type="dxa"/>
            <w:gridSpan w:val="2"/>
            <w:tcBorders>
              <w:top w:val="single" w:sz="4" w:space="0" w:color="000000"/>
              <w:left w:val="single" w:sz="4" w:space="0" w:color="000000"/>
              <w:bottom w:val="single" w:sz="4" w:space="0" w:color="000000"/>
              <w:right w:val="single" w:sz="4" w:space="0" w:color="000000"/>
            </w:tcBorders>
          </w:tcPr>
          <w:p w14:paraId="61539093" w14:textId="77777777" w:rsidR="00596AD7" w:rsidRDefault="008767F8">
            <w:pPr>
              <w:numPr>
                <w:ilvl w:val="0"/>
                <w:numId w:val="997"/>
              </w:numPr>
              <w:spacing w:after="75"/>
              <w:ind w:hanging="142"/>
            </w:pPr>
            <w:r>
              <w:rPr>
                <w:rFonts w:ascii="Arial" w:eastAsia="Arial" w:hAnsi="Arial" w:cs="Arial"/>
                <w:sz w:val="20"/>
              </w:rPr>
              <w:t xml:space="preserve">Cut outs of money </w:t>
            </w:r>
          </w:p>
          <w:p w14:paraId="5DDE3B21" w14:textId="77777777" w:rsidR="00596AD7" w:rsidRDefault="008767F8">
            <w:pPr>
              <w:numPr>
                <w:ilvl w:val="0"/>
                <w:numId w:val="997"/>
              </w:numPr>
              <w:spacing w:after="0"/>
              <w:ind w:hanging="142"/>
            </w:pPr>
            <w:r>
              <w:rPr>
                <w:rFonts w:ascii="Arial" w:eastAsia="Arial" w:hAnsi="Arial" w:cs="Arial"/>
                <w:sz w:val="20"/>
              </w:rPr>
              <w:t xml:space="preserve">S.A coins and notes </w:t>
            </w:r>
          </w:p>
        </w:tc>
        <w:tc>
          <w:tcPr>
            <w:tcW w:w="5109" w:type="dxa"/>
            <w:tcBorders>
              <w:top w:val="single" w:sz="4" w:space="0" w:color="000000"/>
              <w:left w:val="single" w:sz="4" w:space="0" w:color="000000"/>
              <w:bottom w:val="single" w:sz="4" w:space="0" w:color="000000"/>
              <w:right w:val="single" w:sz="4" w:space="0" w:color="000000"/>
            </w:tcBorders>
          </w:tcPr>
          <w:p w14:paraId="318F5820" w14:textId="77777777" w:rsidR="00596AD7" w:rsidRDefault="008767F8">
            <w:pPr>
              <w:spacing w:after="0"/>
              <w:ind w:left="173" w:hanging="142"/>
            </w:pPr>
            <w:r>
              <w:rPr>
                <w:rFonts w:ascii="Segoe UI Symbol" w:eastAsia="Segoe UI Symbol" w:hAnsi="Segoe UI Symbol" w:cs="Segoe UI Symbol"/>
                <w:sz w:val="20"/>
              </w:rPr>
              <w:t></w:t>
            </w:r>
            <w:r>
              <w:rPr>
                <w:rFonts w:ascii="Arial" w:eastAsia="Arial" w:hAnsi="Arial" w:cs="Arial"/>
                <w:sz w:val="20"/>
              </w:rPr>
              <w:t xml:space="preserve"> Bring the attention of the learners to the different pictures on the coins and notes </w:t>
            </w:r>
          </w:p>
        </w:tc>
      </w:tr>
      <w:tr w:rsidR="00596AD7" w14:paraId="4DB7ED62" w14:textId="77777777">
        <w:trPr>
          <w:trHeight w:val="367"/>
        </w:trPr>
        <w:tc>
          <w:tcPr>
            <w:tcW w:w="2129" w:type="dxa"/>
            <w:tcBorders>
              <w:top w:val="single" w:sz="4" w:space="0" w:color="000000"/>
              <w:left w:val="single" w:sz="4" w:space="0" w:color="000000"/>
              <w:bottom w:val="single" w:sz="4" w:space="0" w:color="000000"/>
              <w:right w:val="single" w:sz="4" w:space="0" w:color="000000"/>
            </w:tcBorders>
          </w:tcPr>
          <w:p w14:paraId="736FFC93" w14:textId="77777777" w:rsidR="00596AD7" w:rsidRDefault="008767F8">
            <w:pPr>
              <w:spacing w:after="0"/>
              <w:ind w:left="28" w:firstLine="0"/>
            </w:pPr>
            <w:r>
              <w:rPr>
                <w:rFonts w:ascii="Arial" w:eastAsia="Arial" w:hAnsi="Arial" w:cs="Arial"/>
                <w:sz w:val="20"/>
              </w:rPr>
              <w:t xml:space="preserve">Symmetry </w:t>
            </w:r>
          </w:p>
        </w:tc>
        <w:tc>
          <w:tcPr>
            <w:tcW w:w="4019" w:type="dxa"/>
            <w:tcBorders>
              <w:top w:val="single" w:sz="4" w:space="0" w:color="000000"/>
              <w:left w:val="single" w:sz="4" w:space="0" w:color="000000"/>
              <w:bottom w:val="single" w:sz="4" w:space="0" w:color="000000"/>
              <w:right w:val="single" w:sz="4" w:space="0" w:color="000000"/>
            </w:tcBorders>
          </w:tcPr>
          <w:p w14:paraId="2A398106" w14:textId="77777777" w:rsidR="00596AD7" w:rsidRDefault="008767F8">
            <w:pPr>
              <w:spacing w:after="0"/>
              <w:ind w:left="42" w:firstLine="0"/>
            </w:pPr>
            <w:r>
              <w:rPr>
                <w:rFonts w:ascii="Segoe UI Symbol" w:eastAsia="Segoe UI Symbol" w:hAnsi="Segoe UI Symbol" w:cs="Segoe UI Symbol"/>
                <w:sz w:val="20"/>
              </w:rPr>
              <w:t></w:t>
            </w:r>
            <w:r>
              <w:rPr>
                <w:rFonts w:ascii="Arial" w:eastAsia="Arial" w:hAnsi="Arial" w:cs="Arial"/>
                <w:sz w:val="20"/>
              </w:rPr>
              <w:t xml:space="preserve"> Recognise symmetry in own body </w:t>
            </w:r>
          </w:p>
        </w:tc>
        <w:tc>
          <w:tcPr>
            <w:tcW w:w="2499" w:type="dxa"/>
            <w:gridSpan w:val="2"/>
            <w:tcBorders>
              <w:top w:val="single" w:sz="4" w:space="0" w:color="000000"/>
              <w:left w:val="single" w:sz="4" w:space="0" w:color="000000"/>
              <w:bottom w:val="single" w:sz="4" w:space="0" w:color="000000"/>
              <w:right w:val="single" w:sz="4" w:space="0" w:color="000000"/>
            </w:tcBorders>
          </w:tcPr>
          <w:p w14:paraId="7B179320" w14:textId="77777777" w:rsidR="00596AD7" w:rsidRDefault="008767F8">
            <w:pPr>
              <w:spacing w:after="0"/>
              <w:ind w:left="60" w:firstLine="0"/>
            </w:pPr>
            <w:r>
              <w:rPr>
                <w:rFonts w:ascii="Segoe UI Symbol" w:eastAsia="Segoe UI Symbol" w:hAnsi="Segoe UI Symbol" w:cs="Segoe UI Symbol"/>
                <w:sz w:val="20"/>
              </w:rPr>
              <w:t></w:t>
            </w:r>
            <w:r>
              <w:rPr>
                <w:rFonts w:ascii="Arial" w:eastAsia="Arial" w:hAnsi="Arial" w:cs="Arial"/>
                <w:sz w:val="20"/>
              </w:rPr>
              <w:t xml:space="preserve"> Own Body </w:t>
            </w:r>
          </w:p>
        </w:tc>
        <w:tc>
          <w:tcPr>
            <w:tcW w:w="5109" w:type="dxa"/>
            <w:tcBorders>
              <w:top w:val="single" w:sz="4" w:space="0" w:color="000000"/>
              <w:left w:val="single" w:sz="4" w:space="0" w:color="000000"/>
              <w:bottom w:val="single" w:sz="4" w:space="0" w:color="000000"/>
              <w:right w:val="single" w:sz="4" w:space="0" w:color="000000"/>
            </w:tcBorders>
          </w:tcPr>
          <w:p w14:paraId="52742B8F"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Use the mirror to show </w:t>
            </w:r>
          </w:p>
        </w:tc>
      </w:tr>
      <w:tr w:rsidR="00596AD7" w14:paraId="675C0A47" w14:textId="77777777">
        <w:trPr>
          <w:trHeight w:val="3210"/>
        </w:trPr>
        <w:tc>
          <w:tcPr>
            <w:tcW w:w="2129" w:type="dxa"/>
            <w:tcBorders>
              <w:top w:val="single" w:sz="4" w:space="0" w:color="000000"/>
              <w:left w:val="single" w:sz="4" w:space="0" w:color="000000"/>
              <w:bottom w:val="single" w:sz="4" w:space="0" w:color="000000"/>
              <w:right w:val="single" w:sz="4" w:space="0" w:color="000000"/>
            </w:tcBorders>
          </w:tcPr>
          <w:p w14:paraId="241A99AD" w14:textId="77777777" w:rsidR="00596AD7" w:rsidRDefault="008767F8">
            <w:pPr>
              <w:spacing w:after="0"/>
              <w:ind w:left="28" w:firstLine="0"/>
            </w:pPr>
            <w:r>
              <w:rPr>
                <w:rFonts w:ascii="Arial" w:eastAsia="Arial" w:hAnsi="Arial" w:cs="Arial"/>
                <w:sz w:val="20"/>
              </w:rPr>
              <w:t xml:space="preserve">3D objects </w:t>
            </w:r>
          </w:p>
        </w:tc>
        <w:tc>
          <w:tcPr>
            <w:tcW w:w="4019" w:type="dxa"/>
            <w:tcBorders>
              <w:top w:val="single" w:sz="4" w:space="0" w:color="000000"/>
              <w:left w:val="single" w:sz="4" w:space="0" w:color="000000"/>
              <w:bottom w:val="single" w:sz="4" w:space="0" w:color="000000"/>
              <w:right w:val="single" w:sz="4" w:space="0" w:color="000000"/>
            </w:tcBorders>
          </w:tcPr>
          <w:p w14:paraId="2B8649DB" w14:textId="77777777" w:rsidR="00596AD7" w:rsidRDefault="008767F8">
            <w:pPr>
              <w:numPr>
                <w:ilvl w:val="0"/>
                <w:numId w:val="998"/>
              </w:numPr>
              <w:spacing w:after="12" w:line="367" w:lineRule="auto"/>
              <w:ind w:hanging="142"/>
            </w:pPr>
            <w:r>
              <w:rPr>
                <w:rFonts w:ascii="Arial" w:eastAsia="Arial" w:hAnsi="Arial" w:cs="Arial"/>
                <w:sz w:val="20"/>
              </w:rPr>
              <w:t xml:space="preserve">Describe, sort and  compare 3D objects in terms of: </w:t>
            </w:r>
          </w:p>
          <w:p w14:paraId="59CC1F63" w14:textId="77777777" w:rsidR="00596AD7" w:rsidRDefault="008767F8">
            <w:pPr>
              <w:numPr>
                <w:ilvl w:val="0"/>
                <w:numId w:val="998"/>
              </w:numPr>
              <w:spacing w:after="81"/>
              <w:ind w:hanging="142"/>
            </w:pPr>
            <w:r>
              <w:rPr>
                <w:rFonts w:ascii="Arial" w:eastAsia="Arial" w:hAnsi="Arial" w:cs="Arial"/>
                <w:sz w:val="20"/>
              </w:rPr>
              <w:t xml:space="preserve">size </w:t>
            </w:r>
          </w:p>
          <w:p w14:paraId="06DD0816" w14:textId="77777777" w:rsidR="00596AD7" w:rsidRDefault="008767F8">
            <w:pPr>
              <w:numPr>
                <w:ilvl w:val="0"/>
                <w:numId w:val="998"/>
              </w:numPr>
              <w:spacing w:after="78"/>
              <w:ind w:hanging="142"/>
            </w:pPr>
            <w:r>
              <w:rPr>
                <w:rFonts w:ascii="Arial" w:eastAsia="Arial" w:hAnsi="Arial" w:cs="Arial"/>
                <w:sz w:val="20"/>
              </w:rPr>
              <w:t xml:space="preserve">colour </w:t>
            </w:r>
          </w:p>
          <w:p w14:paraId="688BF5C7" w14:textId="77777777" w:rsidR="00596AD7" w:rsidRDefault="008767F8">
            <w:pPr>
              <w:numPr>
                <w:ilvl w:val="0"/>
                <w:numId w:val="998"/>
              </w:numPr>
              <w:spacing w:after="74"/>
              <w:ind w:hanging="142"/>
            </w:pPr>
            <w:r>
              <w:rPr>
                <w:rFonts w:ascii="Arial" w:eastAsia="Arial" w:hAnsi="Arial" w:cs="Arial"/>
                <w:sz w:val="20"/>
              </w:rPr>
              <w:t xml:space="preserve">shape </w:t>
            </w:r>
          </w:p>
          <w:p w14:paraId="5C60BF90" w14:textId="77777777" w:rsidR="00596AD7" w:rsidRDefault="008767F8">
            <w:pPr>
              <w:numPr>
                <w:ilvl w:val="0"/>
                <w:numId w:val="998"/>
              </w:numPr>
              <w:spacing w:after="8" w:line="367" w:lineRule="auto"/>
              <w:ind w:hanging="142"/>
            </w:pPr>
            <w:r>
              <w:rPr>
                <w:rFonts w:ascii="Arial" w:eastAsia="Arial" w:hAnsi="Arial" w:cs="Arial"/>
                <w:sz w:val="20"/>
              </w:rPr>
              <w:t xml:space="preserve">Recognise and name 3D objects in the classroom and in pictures </w:t>
            </w:r>
          </w:p>
          <w:p w14:paraId="06A1E337" w14:textId="77777777" w:rsidR="00596AD7" w:rsidRDefault="008767F8">
            <w:pPr>
              <w:numPr>
                <w:ilvl w:val="0"/>
                <w:numId w:val="998"/>
              </w:numPr>
              <w:spacing w:after="78"/>
              <w:ind w:hanging="142"/>
            </w:pPr>
            <w:r>
              <w:rPr>
                <w:rFonts w:ascii="Arial" w:eastAsia="Arial" w:hAnsi="Arial" w:cs="Arial"/>
                <w:sz w:val="20"/>
              </w:rPr>
              <w:t xml:space="preserve">ball shapes (spheres) </w:t>
            </w:r>
          </w:p>
          <w:p w14:paraId="0B9657AD" w14:textId="77777777" w:rsidR="00596AD7" w:rsidRDefault="008767F8">
            <w:pPr>
              <w:numPr>
                <w:ilvl w:val="0"/>
                <w:numId w:val="998"/>
              </w:numPr>
              <w:spacing w:after="0"/>
              <w:ind w:hanging="142"/>
            </w:pPr>
            <w:r>
              <w:rPr>
                <w:rFonts w:ascii="Arial" w:eastAsia="Arial" w:hAnsi="Arial" w:cs="Arial"/>
                <w:sz w:val="20"/>
              </w:rPr>
              <w:t xml:space="preserve">box shapes (prisms </w:t>
            </w:r>
          </w:p>
        </w:tc>
        <w:tc>
          <w:tcPr>
            <w:tcW w:w="2499" w:type="dxa"/>
            <w:gridSpan w:val="2"/>
            <w:tcBorders>
              <w:top w:val="single" w:sz="4" w:space="0" w:color="000000"/>
              <w:left w:val="single" w:sz="4" w:space="0" w:color="000000"/>
              <w:bottom w:val="single" w:sz="4" w:space="0" w:color="000000"/>
              <w:right w:val="single" w:sz="4" w:space="0" w:color="000000"/>
            </w:tcBorders>
          </w:tcPr>
          <w:p w14:paraId="21AE3F26" w14:textId="77777777" w:rsidR="00596AD7" w:rsidRDefault="008767F8">
            <w:pPr>
              <w:numPr>
                <w:ilvl w:val="0"/>
                <w:numId w:val="999"/>
              </w:numPr>
              <w:spacing w:after="7" w:line="367" w:lineRule="auto"/>
              <w:ind w:hanging="142"/>
            </w:pPr>
            <w:r>
              <w:rPr>
                <w:rFonts w:ascii="Arial" w:eastAsia="Arial" w:hAnsi="Arial" w:cs="Arial"/>
                <w:sz w:val="20"/>
              </w:rPr>
              <w:t xml:space="preserve">Concrete objects such as balls, boxes </w:t>
            </w:r>
          </w:p>
          <w:p w14:paraId="34B94A3B" w14:textId="77777777" w:rsidR="00596AD7" w:rsidRDefault="008767F8">
            <w:pPr>
              <w:numPr>
                <w:ilvl w:val="0"/>
                <w:numId w:val="999"/>
              </w:numPr>
              <w:spacing w:after="0"/>
              <w:ind w:hanging="142"/>
            </w:pPr>
            <w:r>
              <w:rPr>
                <w:rFonts w:ascii="Arial" w:eastAsia="Arial" w:hAnsi="Arial" w:cs="Arial"/>
                <w:sz w:val="20"/>
              </w:rPr>
              <w:t xml:space="preserve">Pictures of 3D objects </w:t>
            </w:r>
          </w:p>
        </w:tc>
        <w:tc>
          <w:tcPr>
            <w:tcW w:w="5109" w:type="dxa"/>
            <w:tcBorders>
              <w:top w:val="single" w:sz="4" w:space="0" w:color="000000"/>
              <w:left w:val="single" w:sz="4" w:space="0" w:color="000000"/>
              <w:bottom w:val="single" w:sz="4" w:space="0" w:color="000000"/>
              <w:right w:val="single" w:sz="4" w:space="0" w:color="000000"/>
            </w:tcBorders>
          </w:tcPr>
          <w:p w14:paraId="43618077" w14:textId="77777777" w:rsidR="00596AD7" w:rsidRDefault="008767F8">
            <w:pPr>
              <w:numPr>
                <w:ilvl w:val="0"/>
                <w:numId w:val="1000"/>
              </w:numPr>
              <w:spacing w:after="77"/>
              <w:ind w:hanging="142"/>
            </w:pPr>
            <w:r>
              <w:rPr>
                <w:rFonts w:ascii="Arial" w:eastAsia="Arial" w:hAnsi="Arial" w:cs="Arial"/>
                <w:sz w:val="20"/>
              </w:rPr>
              <w:t xml:space="preserve">Focused activities </w:t>
            </w:r>
          </w:p>
          <w:p w14:paraId="0E8A3691" w14:textId="77777777" w:rsidR="00596AD7" w:rsidRDefault="008767F8">
            <w:pPr>
              <w:numPr>
                <w:ilvl w:val="0"/>
                <w:numId w:val="1000"/>
              </w:numPr>
              <w:spacing w:after="0"/>
              <w:ind w:hanging="142"/>
            </w:pPr>
            <w:r>
              <w:rPr>
                <w:rFonts w:ascii="Arial" w:eastAsia="Arial" w:hAnsi="Arial" w:cs="Arial"/>
                <w:sz w:val="20"/>
              </w:rPr>
              <w:t xml:space="preserve">Observe and build given 3D objects using concrete materials such as building blocks, recycling material, construction kits </w:t>
            </w:r>
          </w:p>
        </w:tc>
      </w:tr>
    </w:tbl>
    <w:p w14:paraId="51032912" w14:textId="77777777" w:rsidR="00596AD7" w:rsidRDefault="008767F8">
      <w:pPr>
        <w:spacing w:after="297"/>
        <w:ind w:left="0" w:firstLine="0"/>
      </w:pPr>
      <w:r>
        <w:rPr>
          <w:rFonts w:ascii="Arial" w:eastAsia="Arial" w:hAnsi="Arial" w:cs="Arial"/>
          <w:sz w:val="20"/>
        </w:rPr>
        <w:t xml:space="preserve"> </w:t>
      </w:r>
    </w:p>
    <w:p w14:paraId="014B8B3C"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4A291B4B" w14:textId="77777777" w:rsidR="00596AD7" w:rsidRDefault="008767F8">
      <w:pPr>
        <w:pStyle w:val="Heading2"/>
        <w:ind w:left="705" w:hanging="720"/>
      </w:pPr>
      <w:bookmarkStart w:id="17" w:name="_Toc765968"/>
      <w:r>
        <w:t xml:space="preserve">GRADE 3 TERM 1 </w:t>
      </w:r>
      <w:bookmarkEnd w:id="17"/>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512"/>
        <w:gridCol w:w="3618"/>
        <w:gridCol w:w="2930"/>
        <w:gridCol w:w="6080"/>
      </w:tblGrid>
      <w:tr w:rsidR="00596AD7" w14:paraId="2347CF08"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2608E351"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3E055BEA"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6EA3F067" w14:textId="77777777" w:rsidR="00596AD7" w:rsidRDefault="008767F8">
            <w:pPr>
              <w:spacing w:after="0"/>
              <w:ind w:left="1389" w:firstLine="0"/>
            </w:pPr>
            <w:r>
              <w:rPr>
                <w:rFonts w:ascii="Arial" w:eastAsia="Arial" w:hAnsi="Arial" w:cs="Arial"/>
                <w:b/>
                <w:sz w:val="20"/>
              </w:rPr>
              <w:t xml:space="preserve">GRADE 3  </w:t>
            </w:r>
          </w:p>
          <w:p w14:paraId="224A9BCD" w14:textId="77777777" w:rsidR="00596AD7" w:rsidRDefault="008767F8">
            <w:pPr>
              <w:spacing w:after="0"/>
              <w:ind w:left="1465" w:right="5433" w:hanging="595"/>
              <w:jc w:val="both"/>
            </w:pPr>
            <w:r>
              <w:rPr>
                <w:rFonts w:ascii="Arial" w:eastAsia="Arial" w:hAnsi="Arial" w:cs="Arial"/>
                <w:b/>
                <w:sz w:val="20"/>
              </w:rPr>
              <w:t xml:space="preserve">LESSON PLANNING TERM 1 </w:t>
            </w:r>
          </w:p>
        </w:tc>
      </w:tr>
      <w:tr w:rsidR="00596AD7" w14:paraId="03B4C33F" w14:textId="77777777">
        <w:trPr>
          <w:trHeight w:val="700"/>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14DE2B4B"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2A2F975E"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7ECEB0AF" w14:textId="77777777" w:rsidR="00596AD7" w:rsidRDefault="008767F8">
            <w:pPr>
              <w:spacing w:after="98"/>
              <w:ind w:left="1" w:firstLine="0"/>
            </w:pPr>
            <w:r>
              <w:rPr>
                <w:rFonts w:ascii="Arial" w:eastAsia="Arial" w:hAnsi="Arial" w:cs="Arial"/>
                <w:b/>
                <w:sz w:val="20"/>
              </w:rPr>
              <w:t xml:space="preserve">RECOMMENDED </w:t>
            </w:r>
          </w:p>
          <w:p w14:paraId="5A5D2AF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34686F8" w14:textId="77777777" w:rsidR="00596AD7" w:rsidRDefault="008767F8">
            <w:pPr>
              <w:spacing w:after="0"/>
              <w:ind w:left="0" w:firstLine="0"/>
            </w:pPr>
            <w:r>
              <w:rPr>
                <w:rFonts w:ascii="Arial" w:eastAsia="Arial" w:hAnsi="Arial" w:cs="Arial"/>
                <w:b/>
                <w:sz w:val="20"/>
              </w:rPr>
              <w:t xml:space="preserve">CLARIFICATION NOTES </w:t>
            </w:r>
          </w:p>
        </w:tc>
      </w:tr>
      <w:tr w:rsidR="00596AD7" w14:paraId="7003F8CA" w14:textId="77777777">
        <w:trPr>
          <w:trHeight w:val="1390"/>
        </w:trPr>
        <w:tc>
          <w:tcPr>
            <w:tcW w:w="1512" w:type="dxa"/>
            <w:tcBorders>
              <w:top w:val="single" w:sz="4" w:space="0" w:color="000000"/>
              <w:left w:val="single" w:sz="4" w:space="0" w:color="000000"/>
              <w:bottom w:val="single" w:sz="4" w:space="0" w:color="000000"/>
              <w:right w:val="nil"/>
            </w:tcBorders>
            <w:shd w:val="clear" w:color="auto" w:fill="CCC0D9"/>
          </w:tcPr>
          <w:p w14:paraId="48B2F19F" w14:textId="77777777" w:rsidR="00596AD7" w:rsidRDefault="008767F8">
            <w:pPr>
              <w:spacing w:after="98"/>
              <w:ind w:left="0" w:firstLine="0"/>
            </w:pPr>
            <w:r>
              <w:rPr>
                <w:rFonts w:ascii="Arial" w:eastAsia="Arial" w:hAnsi="Arial" w:cs="Arial"/>
                <w:b/>
                <w:sz w:val="20"/>
              </w:rPr>
              <w:t xml:space="preserve">Week 1 </w:t>
            </w:r>
          </w:p>
          <w:p w14:paraId="13EC414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6990CC1B" w14:textId="77777777" w:rsidR="00596AD7" w:rsidRDefault="008767F8">
            <w:pPr>
              <w:numPr>
                <w:ilvl w:val="0"/>
                <w:numId w:val="1001"/>
              </w:numPr>
              <w:spacing w:after="75"/>
              <w:ind w:hanging="142"/>
            </w:pPr>
            <w:r>
              <w:rPr>
                <w:rFonts w:ascii="Arial" w:eastAsia="Arial" w:hAnsi="Arial" w:cs="Arial"/>
                <w:sz w:val="20"/>
              </w:rPr>
              <w:t xml:space="preserve">Counting objects </w:t>
            </w:r>
          </w:p>
          <w:p w14:paraId="72F3120E" w14:textId="77777777" w:rsidR="00596AD7" w:rsidRDefault="008767F8">
            <w:pPr>
              <w:numPr>
                <w:ilvl w:val="0"/>
                <w:numId w:val="1001"/>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720892A7" w14:textId="77777777" w:rsidR="00596AD7" w:rsidRDefault="008767F8">
            <w:pPr>
              <w:numPr>
                <w:ilvl w:val="0"/>
                <w:numId w:val="1002"/>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DEEFC57" w14:textId="77777777" w:rsidR="00596AD7" w:rsidRDefault="008767F8">
            <w:pPr>
              <w:numPr>
                <w:ilvl w:val="0"/>
                <w:numId w:val="1002"/>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4537031" w14:textId="77777777" w:rsidR="00596AD7" w:rsidRDefault="008767F8">
            <w:pPr>
              <w:numPr>
                <w:ilvl w:val="0"/>
                <w:numId w:val="1002"/>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20D74615" w14:textId="77777777">
        <w:trPr>
          <w:trHeight w:val="3170"/>
        </w:trPr>
        <w:tc>
          <w:tcPr>
            <w:tcW w:w="1512" w:type="dxa"/>
            <w:tcBorders>
              <w:top w:val="single" w:sz="4" w:space="0" w:color="000000"/>
              <w:left w:val="single" w:sz="4" w:space="0" w:color="000000"/>
              <w:bottom w:val="single" w:sz="4" w:space="0" w:color="000000"/>
              <w:right w:val="single" w:sz="4" w:space="0" w:color="000000"/>
            </w:tcBorders>
          </w:tcPr>
          <w:p w14:paraId="636C5A49" w14:textId="77777777" w:rsidR="00596AD7" w:rsidRDefault="008767F8">
            <w:pPr>
              <w:spacing w:after="0"/>
              <w:ind w:left="0" w:firstLine="0"/>
            </w:pPr>
            <w:r>
              <w:rPr>
                <w:rFonts w:ascii="Arial" w:eastAsia="Arial" w:hAnsi="Arial" w:cs="Arial"/>
                <w:sz w:val="20"/>
              </w:rPr>
              <w:t xml:space="preserve">Count objects </w:t>
            </w:r>
          </w:p>
        </w:tc>
        <w:tc>
          <w:tcPr>
            <w:tcW w:w="3618" w:type="dxa"/>
            <w:tcBorders>
              <w:top w:val="single" w:sz="4" w:space="0" w:color="000000"/>
              <w:left w:val="single" w:sz="4" w:space="0" w:color="000000"/>
              <w:bottom w:val="single" w:sz="4" w:space="0" w:color="000000"/>
              <w:right w:val="single" w:sz="4" w:space="0" w:color="000000"/>
            </w:tcBorders>
          </w:tcPr>
          <w:p w14:paraId="4ED09AEE" w14:textId="77777777" w:rsidR="00596AD7" w:rsidRDefault="008767F8">
            <w:pPr>
              <w:numPr>
                <w:ilvl w:val="0"/>
                <w:numId w:val="1003"/>
              </w:numPr>
              <w:spacing w:after="12" w:line="364" w:lineRule="auto"/>
              <w:ind w:hanging="142"/>
            </w:pPr>
            <w:r>
              <w:rPr>
                <w:rFonts w:ascii="Arial" w:eastAsia="Arial" w:hAnsi="Arial" w:cs="Arial"/>
                <w:sz w:val="20"/>
              </w:rPr>
              <w:t xml:space="preserve">Count with whole numbers up to 150 reliably </w:t>
            </w:r>
          </w:p>
          <w:p w14:paraId="33D47254" w14:textId="77777777" w:rsidR="00596AD7" w:rsidRDefault="008767F8">
            <w:pPr>
              <w:numPr>
                <w:ilvl w:val="0"/>
                <w:numId w:val="1003"/>
              </w:numPr>
              <w:spacing w:after="12" w:line="363" w:lineRule="auto"/>
              <w:ind w:hanging="142"/>
            </w:pPr>
            <w:r>
              <w:rPr>
                <w:rFonts w:ascii="Arial" w:eastAsia="Arial" w:hAnsi="Arial" w:cs="Arial"/>
                <w:sz w:val="20"/>
              </w:rPr>
              <w:t xml:space="preserve">Give a reasonable estimate of a number of objects that can be checked by counting </w:t>
            </w:r>
          </w:p>
          <w:p w14:paraId="7832E07F" w14:textId="77777777" w:rsidR="00596AD7" w:rsidRDefault="008767F8">
            <w:pPr>
              <w:numPr>
                <w:ilvl w:val="0"/>
                <w:numId w:val="1003"/>
              </w:numPr>
              <w:spacing w:after="61"/>
              <w:ind w:hanging="142"/>
            </w:pPr>
            <w:r>
              <w:rPr>
                <w:rFonts w:ascii="Arial" w:eastAsia="Arial" w:hAnsi="Arial" w:cs="Arial"/>
                <w:sz w:val="20"/>
              </w:rPr>
              <w:t>Count forwards and backwards 0-</w:t>
            </w:r>
          </w:p>
          <w:p w14:paraId="52DB5C20" w14:textId="77777777" w:rsidR="00596AD7" w:rsidRDefault="008767F8">
            <w:pPr>
              <w:spacing w:after="111"/>
              <w:ind w:left="161" w:firstLine="0"/>
            </w:pPr>
            <w:r>
              <w:rPr>
                <w:rFonts w:ascii="Arial" w:eastAsia="Arial" w:hAnsi="Arial" w:cs="Arial"/>
                <w:sz w:val="20"/>
              </w:rPr>
              <w:t xml:space="preserve">150 </w:t>
            </w:r>
          </w:p>
          <w:p w14:paraId="446A185C" w14:textId="77777777" w:rsidR="00596AD7" w:rsidRDefault="008767F8">
            <w:pPr>
              <w:numPr>
                <w:ilvl w:val="0"/>
                <w:numId w:val="1003"/>
              </w:numPr>
              <w:spacing w:after="61"/>
              <w:ind w:hanging="142"/>
            </w:pPr>
            <w:r>
              <w:rPr>
                <w:rFonts w:ascii="Arial" w:eastAsia="Arial" w:hAnsi="Arial" w:cs="Arial"/>
                <w:sz w:val="20"/>
              </w:rPr>
              <w:t xml:space="preserve">Count in 1s from any number up to </w:t>
            </w:r>
          </w:p>
          <w:p w14:paraId="35354801" w14:textId="77777777" w:rsidR="00596AD7" w:rsidRDefault="008767F8">
            <w:pPr>
              <w:spacing w:after="0"/>
              <w:ind w:left="161" w:firstLine="0"/>
            </w:pPr>
            <w:r>
              <w:rPr>
                <w:rFonts w:ascii="Arial" w:eastAsia="Arial" w:hAnsi="Arial" w:cs="Arial"/>
                <w:sz w:val="20"/>
              </w:rPr>
              <w:t xml:space="preserve">150 </w:t>
            </w:r>
          </w:p>
        </w:tc>
        <w:tc>
          <w:tcPr>
            <w:tcW w:w="2930" w:type="dxa"/>
            <w:tcBorders>
              <w:top w:val="single" w:sz="4" w:space="0" w:color="000000"/>
              <w:left w:val="single" w:sz="4" w:space="0" w:color="000000"/>
              <w:bottom w:val="single" w:sz="4" w:space="0" w:color="000000"/>
              <w:right w:val="single" w:sz="4" w:space="0" w:color="000000"/>
            </w:tcBorders>
          </w:tcPr>
          <w:p w14:paraId="58182C3F" w14:textId="77777777" w:rsidR="00596AD7" w:rsidRDefault="008767F8">
            <w:pPr>
              <w:numPr>
                <w:ilvl w:val="0"/>
                <w:numId w:val="1004"/>
              </w:numPr>
              <w:spacing w:after="76"/>
              <w:ind w:left="187" w:hanging="142"/>
            </w:pPr>
            <w:r>
              <w:rPr>
                <w:rFonts w:ascii="Arial" w:eastAsia="Arial" w:hAnsi="Arial" w:cs="Arial"/>
                <w:sz w:val="20"/>
              </w:rPr>
              <w:t xml:space="preserve">Number line </w:t>
            </w:r>
          </w:p>
          <w:p w14:paraId="32665D94" w14:textId="77777777" w:rsidR="00596AD7" w:rsidRDefault="008767F8">
            <w:pPr>
              <w:numPr>
                <w:ilvl w:val="0"/>
                <w:numId w:val="1004"/>
              </w:numPr>
              <w:spacing w:after="78"/>
              <w:ind w:left="187" w:hanging="142"/>
            </w:pPr>
            <w:r>
              <w:rPr>
                <w:rFonts w:ascii="Arial" w:eastAsia="Arial" w:hAnsi="Arial" w:cs="Arial"/>
                <w:sz w:val="20"/>
              </w:rPr>
              <w:t xml:space="preserve">Beads and string </w:t>
            </w:r>
          </w:p>
          <w:p w14:paraId="1C20D7CD" w14:textId="77777777" w:rsidR="00596AD7" w:rsidRDefault="008767F8">
            <w:pPr>
              <w:numPr>
                <w:ilvl w:val="0"/>
                <w:numId w:val="1004"/>
              </w:numPr>
              <w:spacing w:after="78"/>
              <w:ind w:left="187" w:hanging="142"/>
            </w:pPr>
            <w:r>
              <w:rPr>
                <w:rFonts w:ascii="Arial" w:eastAsia="Arial" w:hAnsi="Arial" w:cs="Arial"/>
                <w:sz w:val="20"/>
              </w:rPr>
              <w:t xml:space="preserve">Abacus </w:t>
            </w:r>
          </w:p>
          <w:p w14:paraId="33038F91" w14:textId="77777777" w:rsidR="00596AD7" w:rsidRDefault="008767F8">
            <w:pPr>
              <w:numPr>
                <w:ilvl w:val="0"/>
                <w:numId w:val="1004"/>
              </w:numPr>
              <w:spacing w:after="77"/>
              <w:ind w:left="187" w:hanging="142"/>
            </w:pPr>
            <w:r>
              <w:rPr>
                <w:rFonts w:ascii="Arial" w:eastAsia="Arial" w:hAnsi="Arial" w:cs="Arial"/>
                <w:sz w:val="20"/>
              </w:rPr>
              <w:t xml:space="preserve">Counting sticks </w:t>
            </w:r>
          </w:p>
          <w:p w14:paraId="2AA77B14" w14:textId="77777777" w:rsidR="00596AD7" w:rsidRDefault="008767F8">
            <w:pPr>
              <w:numPr>
                <w:ilvl w:val="0"/>
                <w:numId w:val="1004"/>
              </w:numPr>
              <w:spacing w:after="0"/>
              <w:ind w:left="187" w:hanging="142"/>
            </w:pPr>
            <w:r>
              <w:rPr>
                <w:rFonts w:ascii="Arial" w:eastAsia="Arial" w:hAnsi="Arial" w:cs="Arial"/>
                <w:sz w:val="20"/>
              </w:rPr>
              <w:t xml:space="preserve">Matches </w:t>
            </w:r>
          </w:p>
        </w:tc>
        <w:tc>
          <w:tcPr>
            <w:tcW w:w="6080" w:type="dxa"/>
            <w:tcBorders>
              <w:top w:val="single" w:sz="4" w:space="0" w:color="000000"/>
              <w:left w:val="single" w:sz="4" w:space="0" w:color="000000"/>
              <w:bottom w:val="single" w:sz="4" w:space="0" w:color="000000"/>
              <w:right w:val="single" w:sz="4" w:space="0" w:color="000000"/>
            </w:tcBorders>
          </w:tcPr>
          <w:p w14:paraId="76297A17" w14:textId="77777777" w:rsidR="00596AD7" w:rsidRDefault="008767F8">
            <w:pPr>
              <w:numPr>
                <w:ilvl w:val="0"/>
                <w:numId w:val="1005"/>
              </w:numPr>
              <w:spacing w:after="74"/>
              <w:ind w:hanging="142"/>
            </w:pPr>
            <w:r>
              <w:rPr>
                <w:rFonts w:ascii="Arial" w:eastAsia="Arial" w:hAnsi="Arial" w:cs="Arial"/>
                <w:sz w:val="20"/>
              </w:rPr>
              <w:t xml:space="preserve">Age appropriate activities and resources must be applied </w:t>
            </w:r>
          </w:p>
          <w:p w14:paraId="303DBDAA" w14:textId="77777777" w:rsidR="00596AD7" w:rsidRDefault="008767F8">
            <w:pPr>
              <w:numPr>
                <w:ilvl w:val="0"/>
                <w:numId w:val="1005"/>
              </w:numPr>
              <w:spacing w:after="10" w:line="365" w:lineRule="auto"/>
              <w:ind w:hanging="142"/>
            </w:pPr>
            <w:r>
              <w:rPr>
                <w:rFonts w:ascii="Arial" w:eastAsia="Arial" w:hAnsi="Arial" w:cs="Arial"/>
                <w:sz w:val="20"/>
              </w:rPr>
              <w:t xml:space="preserve">Learners still need the experience of being given a collection of objects and then count on from there </w:t>
            </w:r>
          </w:p>
          <w:p w14:paraId="4BA1FF98" w14:textId="77777777" w:rsidR="00596AD7" w:rsidRDefault="008767F8">
            <w:pPr>
              <w:numPr>
                <w:ilvl w:val="0"/>
                <w:numId w:val="1005"/>
              </w:numPr>
              <w:spacing w:after="0"/>
              <w:ind w:hanging="142"/>
            </w:pPr>
            <w:r>
              <w:rPr>
                <w:rFonts w:ascii="Arial" w:eastAsia="Arial" w:hAnsi="Arial" w:cs="Arial"/>
                <w:sz w:val="20"/>
              </w:rPr>
              <w:t xml:space="preserve">Structured apparatus, such as a string and counting of beads </w:t>
            </w:r>
          </w:p>
        </w:tc>
      </w:tr>
      <w:tr w:rsidR="00596AD7" w14:paraId="6CD68F56" w14:textId="77777777">
        <w:trPr>
          <w:trHeight w:val="2506"/>
        </w:trPr>
        <w:tc>
          <w:tcPr>
            <w:tcW w:w="1512" w:type="dxa"/>
            <w:tcBorders>
              <w:top w:val="single" w:sz="4" w:space="0" w:color="000000"/>
              <w:left w:val="single" w:sz="4" w:space="0" w:color="000000"/>
              <w:bottom w:val="single" w:sz="4" w:space="0" w:color="000000"/>
              <w:right w:val="single" w:sz="4" w:space="0" w:color="000000"/>
            </w:tcBorders>
          </w:tcPr>
          <w:p w14:paraId="7DA861A0" w14:textId="77777777" w:rsidR="00596AD7" w:rsidRDefault="008767F8">
            <w:pPr>
              <w:spacing w:after="98"/>
              <w:ind w:left="0" w:firstLine="0"/>
            </w:pPr>
            <w:r>
              <w:rPr>
                <w:rFonts w:ascii="Arial" w:eastAsia="Arial" w:hAnsi="Arial" w:cs="Arial"/>
                <w:sz w:val="20"/>
              </w:rPr>
              <w:t xml:space="preserve">Daily Routine </w:t>
            </w:r>
          </w:p>
          <w:p w14:paraId="3FB63AB3" w14:textId="77777777" w:rsidR="00596AD7" w:rsidRDefault="008767F8">
            <w:pPr>
              <w:spacing w:after="0"/>
              <w:ind w:left="0" w:firstLine="0"/>
            </w:pPr>
            <w:r>
              <w:rPr>
                <w:rFonts w:ascii="Arial" w:eastAsia="Arial" w:hAnsi="Arial" w:cs="Arial"/>
                <w:sz w:val="20"/>
              </w:rPr>
              <w:t xml:space="preserve">Time </w:t>
            </w:r>
          </w:p>
        </w:tc>
        <w:tc>
          <w:tcPr>
            <w:tcW w:w="3618" w:type="dxa"/>
            <w:tcBorders>
              <w:top w:val="single" w:sz="4" w:space="0" w:color="000000"/>
              <w:left w:val="single" w:sz="4" w:space="0" w:color="000000"/>
              <w:bottom w:val="single" w:sz="4" w:space="0" w:color="000000"/>
              <w:right w:val="single" w:sz="4" w:space="0" w:color="000000"/>
            </w:tcBorders>
          </w:tcPr>
          <w:p w14:paraId="4CF6BD5E" w14:textId="77777777" w:rsidR="00596AD7" w:rsidRDefault="008767F8">
            <w:pPr>
              <w:numPr>
                <w:ilvl w:val="0"/>
                <w:numId w:val="1006"/>
              </w:numPr>
              <w:spacing w:after="76"/>
              <w:ind w:hanging="142"/>
            </w:pPr>
            <w:r>
              <w:rPr>
                <w:rFonts w:ascii="Arial" w:eastAsia="Arial" w:hAnsi="Arial" w:cs="Arial"/>
                <w:sz w:val="20"/>
              </w:rPr>
              <w:t xml:space="preserve">Time is dealt with daily </w:t>
            </w:r>
          </w:p>
          <w:p w14:paraId="30CB9EE8" w14:textId="77777777" w:rsidR="00596AD7" w:rsidRDefault="008767F8">
            <w:pPr>
              <w:numPr>
                <w:ilvl w:val="0"/>
                <w:numId w:val="1006"/>
              </w:numPr>
              <w:spacing w:after="77"/>
              <w:ind w:hanging="142"/>
            </w:pPr>
            <w:r>
              <w:rPr>
                <w:rFonts w:ascii="Arial" w:eastAsia="Arial" w:hAnsi="Arial" w:cs="Arial"/>
                <w:sz w:val="20"/>
              </w:rPr>
              <w:t xml:space="preserve">Days of the week </w:t>
            </w:r>
          </w:p>
          <w:p w14:paraId="0E9C095E" w14:textId="77777777" w:rsidR="00596AD7" w:rsidRDefault="008767F8">
            <w:pPr>
              <w:numPr>
                <w:ilvl w:val="0"/>
                <w:numId w:val="1006"/>
              </w:numPr>
              <w:spacing w:after="12" w:line="364" w:lineRule="auto"/>
              <w:ind w:hanging="142"/>
            </w:pPr>
            <w:r>
              <w:rPr>
                <w:rFonts w:ascii="Arial" w:eastAsia="Arial" w:hAnsi="Arial" w:cs="Arial"/>
                <w:sz w:val="20"/>
              </w:rPr>
              <w:t xml:space="preserve">Revise the song or a rhyme about the days of the week </w:t>
            </w:r>
          </w:p>
          <w:p w14:paraId="132021E2" w14:textId="77777777" w:rsidR="00596AD7" w:rsidRDefault="008767F8">
            <w:pPr>
              <w:numPr>
                <w:ilvl w:val="0"/>
                <w:numId w:val="1006"/>
              </w:numPr>
              <w:spacing w:after="75"/>
              <w:ind w:hanging="142"/>
            </w:pPr>
            <w:r>
              <w:rPr>
                <w:rFonts w:ascii="Arial" w:eastAsia="Arial" w:hAnsi="Arial" w:cs="Arial"/>
                <w:sz w:val="20"/>
              </w:rPr>
              <w:t xml:space="preserve">Reinforce season chart </w:t>
            </w:r>
          </w:p>
          <w:p w14:paraId="52C0A08F" w14:textId="77777777" w:rsidR="00596AD7" w:rsidRDefault="008767F8">
            <w:pPr>
              <w:numPr>
                <w:ilvl w:val="0"/>
                <w:numId w:val="1006"/>
              </w:numPr>
              <w:spacing w:after="75"/>
              <w:ind w:hanging="142"/>
            </w:pPr>
            <w:r>
              <w:rPr>
                <w:rFonts w:ascii="Arial" w:eastAsia="Arial" w:hAnsi="Arial" w:cs="Arial"/>
                <w:sz w:val="20"/>
              </w:rPr>
              <w:t xml:space="preserve">Place birthdays on a chart </w:t>
            </w:r>
          </w:p>
          <w:p w14:paraId="42DC7666" w14:textId="77777777" w:rsidR="00596AD7" w:rsidRDefault="008767F8">
            <w:pPr>
              <w:numPr>
                <w:ilvl w:val="0"/>
                <w:numId w:val="1006"/>
              </w:numPr>
              <w:spacing w:after="0"/>
              <w:ind w:hanging="142"/>
            </w:pPr>
            <w:r>
              <w:rPr>
                <w:rFonts w:ascii="Arial" w:eastAsia="Arial" w:hAnsi="Arial" w:cs="Arial"/>
                <w:sz w:val="20"/>
              </w:rPr>
              <w:t xml:space="preserve">Concept of today and tomorrow </w:t>
            </w:r>
          </w:p>
        </w:tc>
        <w:tc>
          <w:tcPr>
            <w:tcW w:w="2930" w:type="dxa"/>
            <w:tcBorders>
              <w:top w:val="single" w:sz="4" w:space="0" w:color="000000"/>
              <w:left w:val="single" w:sz="4" w:space="0" w:color="000000"/>
              <w:bottom w:val="single" w:sz="4" w:space="0" w:color="000000"/>
              <w:right w:val="single" w:sz="4" w:space="0" w:color="000000"/>
            </w:tcBorders>
          </w:tcPr>
          <w:p w14:paraId="1EB708D7" w14:textId="77777777" w:rsidR="00596AD7" w:rsidRDefault="008767F8">
            <w:pPr>
              <w:numPr>
                <w:ilvl w:val="0"/>
                <w:numId w:val="1007"/>
              </w:numPr>
              <w:spacing w:after="15" w:line="363" w:lineRule="auto"/>
              <w:ind w:left="182" w:hanging="142"/>
            </w:pPr>
            <w:r>
              <w:rPr>
                <w:rFonts w:ascii="Arial" w:eastAsia="Arial" w:hAnsi="Arial" w:cs="Arial"/>
                <w:sz w:val="20"/>
              </w:rPr>
              <w:t xml:space="preserve">Daily programmed represented in the picture format </w:t>
            </w:r>
          </w:p>
          <w:p w14:paraId="6EDAD527" w14:textId="77777777" w:rsidR="00596AD7" w:rsidRDefault="008767F8">
            <w:pPr>
              <w:numPr>
                <w:ilvl w:val="0"/>
                <w:numId w:val="1007"/>
              </w:numPr>
              <w:spacing w:after="75"/>
              <w:ind w:left="182" w:hanging="142"/>
            </w:pPr>
            <w:r>
              <w:rPr>
                <w:rFonts w:ascii="Arial" w:eastAsia="Arial" w:hAnsi="Arial" w:cs="Arial"/>
                <w:sz w:val="20"/>
              </w:rPr>
              <w:t xml:space="preserve">Calendar </w:t>
            </w:r>
          </w:p>
          <w:p w14:paraId="5C302A15" w14:textId="77777777" w:rsidR="00596AD7" w:rsidRDefault="008767F8">
            <w:pPr>
              <w:numPr>
                <w:ilvl w:val="0"/>
                <w:numId w:val="1007"/>
              </w:numPr>
              <w:spacing w:after="76"/>
              <w:ind w:left="182" w:hanging="142"/>
            </w:pPr>
            <w:r>
              <w:rPr>
                <w:rFonts w:ascii="Arial" w:eastAsia="Arial" w:hAnsi="Arial" w:cs="Arial"/>
                <w:sz w:val="20"/>
              </w:rPr>
              <w:t xml:space="preserve">Days of the week chart </w:t>
            </w:r>
          </w:p>
          <w:p w14:paraId="3ECB5DA4" w14:textId="77777777" w:rsidR="00596AD7" w:rsidRDefault="008767F8">
            <w:pPr>
              <w:numPr>
                <w:ilvl w:val="0"/>
                <w:numId w:val="1007"/>
              </w:numPr>
              <w:spacing w:after="79"/>
              <w:ind w:left="182" w:hanging="142"/>
            </w:pPr>
            <w:r>
              <w:rPr>
                <w:rFonts w:ascii="Arial" w:eastAsia="Arial" w:hAnsi="Arial" w:cs="Arial"/>
                <w:sz w:val="20"/>
              </w:rPr>
              <w:t xml:space="preserve">Season chart </w:t>
            </w:r>
          </w:p>
          <w:p w14:paraId="1AD439A4" w14:textId="77777777" w:rsidR="00596AD7" w:rsidRDefault="008767F8">
            <w:pPr>
              <w:numPr>
                <w:ilvl w:val="0"/>
                <w:numId w:val="1007"/>
              </w:numPr>
              <w:spacing w:after="0"/>
              <w:ind w:left="182" w:hanging="142"/>
            </w:pPr>
            <w:r>
              <w:rPr>
                <w:rFonts w:ascii="Arial" w:eastAsia="Arial" w:hAnsi="Arial" w:cs="Arial"/>
                <w:sz w:val="20"/>
              </w:rPr>
              <w:t xml:space="preserve">Birthdays chart </w:t>
            </w:r>
          </w:p>
        </w:tc>
        <w:tc>
          <w:tcPr>
            <w:tcW w:w="6080" w:type="dxa"/>
            <w:tcBorders>
              <w:top w:val="single" w:sz="4" w:space="0" w:color="000000"/>
              <w:left w:val="single" w:sz="4" w:space="0" w:color="000000"/>
              <w:bottom w:val="single" w:sz="4" w:space="0" w:color="000000"/>
              <w:right w:val="single" w:sz="4" w:space="0" w:color="000000"/>
            </w:tcBorders>
          </w:tcPr>
          <w:p w14:paraId="5AB412FB" w14:textId="77777777" w:rsidR="00596AD7" w:rsidRDefault="008767F8">
            <w:pPr>
              <w:numPr>
                <w:ilvl w:val="0"/>
                <w:numId w:val="1008"/>
              </w:numPr>
              <w:spacing w:after="11" w:line="364" w:lineRule="auto"/>
              <w:ind w:hanging="142"/>
              <w:jc w:val="both"/>
            </w:pPr>
            <w:r>
              <w:rPr>
                <w:rFonts w:ascii="Arial" w:eastAsia="Arial" w:hAnsi="Arial" w:cs="Arial"/>
                <w:sz w:val="20"/>
              </w:rPr>
              <w:t xml:space="preserve">Learners continue to practice talking about the duration of time and the sequencing of time </w:t>
            </w:r>
          </w:p>
          <w:p w14:paraId="49490F2F" w14:textId="77777777" w:rsidR="00596AD7" w:rsidRDefault="008767F8">
            <w:pPr>
              <w:numPr>
                <w:ilvl w:val="0"/>
                <w:numId w:val="1008"/>
              </w:numPr>
              <w:spacing w:after="0" w:line="364" w:lineRule="auto"/>
              <w:ind w:hanging="142"/>
              <w:jc w:val="both"/>
            </w:pPr>
            <w:r>
              <w:rPr>
                <w:rFonts w:ascii="Arial" w:eastAsia="Arial" w:hAnsi="Arial" w:cs="Arial"/>
                <w:sz w:val="20"/>
              </w:rPr>
              <w:t xml:space="preserve">During whole class teaching time and focus group time, learners talk about: </w:t>
            </w:r>
          </w:p>
          <w:p w14:paraId="12D85C69" w14:textId="77777777" w:rsidR="00596AD7" w:rsidRDefault="008767F8">
            <w:pPr>
              <w:numPr>
                <w:ilvl w:val="0"/>
                <w:numId w:val="1009"/>
              </w:numPr>
              <w:spacing w:after="98"/>
              <w:ind w:hanging="142"/>
            </w:pPr>
            <w:r>
              <w:rPr>
                <w:rFonts w:ascii="Arial" w:eastAsia="Arial" w:hAnsi="Arial" w:cs="Arial"/>
                <w:sz w:val="20"/>
              </w:rPr>
              <w:t xml:space="preserve">Day of the week </w:t>
            </w:r>
          </w:p>
          <w:p w14:paraId="115DF5EC" w14:textId="77777777" w:rsidR="00596AD7" w:rsidRDefault="008767F8">
            <w:pPr>
              <w:numPr>
                <w:ilvl w:val="0"/>
                <w:numId w:val="1009"/>
              </w:numPr>
              <w:spacing w:after="99"/>
              <w:ind w:hanging="142"/>
            </w:pPr>
            <w:r>
              <w:rPr>
                <w:rFonts w:ascii="Arial" w:eastAsia="Arial" w:hAnsi="Arial" w:cs="Arial"/>
                <w:sz w:val="20"/>
              </w:rPr>
              <w:t xml:space="preserve">Month of the year </w:t>
            </w:r>
          </w:p>
          <w:p w14:paraId="5CB0270A" w14:textId="77777777" w:rsidR="00596AD7" w:rsidRDefault="008767F8">
            <w:pPr>
              <w:numPr>
                <w:ilvl w:val="0"/>
                <w:numId w:val="1009"/>
              </w:numPr>
              <w:spacing w:after="0"/>
              <w:ind w:hanging="142"/>
            </w:pPr>
            <w:r>
              <w:rPr>
                <w:rFonts w:ascii="Arial" w:eastAsia="Arial" w:hAnsi="Arial" w:cs="Arial"/>
                <w:sz w:val="20"/>
              </w:rPr>
              <w:t xml:space="preserve">Date of the current day </w:t>
            </w:r>
          </w:p>
        </w:tc>
      </w:tr>
    </w:tbl>
    <w:p w14:paraId="7E45B4E0" w14:textId="77777777" w:rsidR="00596AD7" w:rsidRDefault="00596AD7">
      <w:pPr>
        <w:spacing w:after="0"/>
        <w:ind w:left="-1440" w:right="590"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512"/>
        <w:gridCol w:w="3618"/>
        <w:gridCol w:w="2930"/>
        <w:gridCol w:w="6080"/>
      </w:tblGrid>
      <w:tr w:rsidR="00596AD7" w14:paraId="17F34608"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5338DF19"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47D3A74F"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1DC66AC0" w14:textId="77777777" w:rsidR="00596AD7" w:rsidRDefault="008767F8">
            <w:pPr>
              <w:spacing w:after="0"/>
              <w:ind w:left="1389" w:firstLine="0"/>
            </w:pPr>
            <w:r>
              <w:rPr>
                <w:rFonts w:ascii="Arial" w:eastAsia="Arial" w:hAnsi="Arial" w:cs="Arial"/>
                <w:b/>
                <w:sz w:val="20"/>
              </w:rPr>
              <w:t xml:space="preserve">GRADE 3  </w:t>
            </w:r>
          </w:p>
          <w:p w14:paraId="5FFA148D" w14:textId="77777777" w:rsidR="00596AD7" w:rsidRDefault="008767F8">
            <w:pPr>
              <w:spacing w:after="0"/>
              <w:ind w:left="1465" w:right="5432" w:hanging="595"/>
              <w:jc w:val="both"/>
            </w:pPr>
            <w:r>
              <w:rPr>
                <w:rFonts w:ascii="Arial" w:eastAsia="Arial" w:hAnsi="Arial" w:cs="Arial"/>
                <w:b/>
                <w:sz w:val="20"/>
              </w:rPr>
              <w:t xml:space="preserve">LESSON PLANNING TERM 1 </w:t>
            </w:r>
          </w:p>
        </w:tc>
      </w:tr>
      <w:tr w:rsidR="00596AD7" w14:paraId="66439F93"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6AD26E74"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25E45845"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441B19EB" w14:textId="77777777" w:rsidR="00596AD7" w:rsidRDefault="008767F8">
            <w:pPr>
              <w:spacing w:after="98"/>
              <w:ind w:left="1" w:firstLine="0"/>
            </w:pPr>
            <w:r>
              <w:rPr>
                <w:rFonts w:ascii="Arial" w:eastAsia="Arial" w:hAnsi="Arial" w:cs="Arial"/>
                <w:b/>
                <w:sz w:val="20"/>
              </w:rPr>
              <w:t xml:space="preserve">RECOMMENDED </w:t>
            </w:r>
          </w:p>
          <w:p w14:paraId="5EBE37D1"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27038E6" w14:textId="77777777" w:rsidR="00596AD7" w:rsidRDefault="008767F8">
            <w:pPr>
              <w:spacing w:after="0"/>
              <w:ind w:left="0" w:firstLine="0"/>
            </w:pPr>
            <w:r>
              <w:rPr>
                <w:rFonts w:ascii="Arial" w:eastAsia="Arial" w:hAnsi="Arial" w:cs="Arial"/>
                <w:b/>
                <w:sz w:val="20"/>
              </w:rPr>
              <w:t xml:space="preserve">CLARIFICATION NOTES </w:t>
            </w:r>
          </w:p>
        </w:tc>
      </w:tr>
      <w:tr w:rsidR="00596AD7" w14:paraId="0B3032E5" w14:textId="77777777">
        <w:trPr>
          <w:trHeight w:val="2787"/>
        </w:trPr>
        <w:tc>
          <w:tcPr>
            <w:tcW w:w="1512" w:type="dxa"/>
            <w:tcBorders>
              <w:top w:val="single" w:sz="4" w:space="0" w:color="000000"/>
              <w:left w:val="single" w:sz="4" w:space="0" w:color="000000"/>
              <w:bottom w:val="single" w:sz="4" w:space="0" w:color="000000"/>
              <w:right w:val="single" w:sz="4" w:space="0" w:color="000000"/>
            </w:tcBorders>
          </w:tcPr>
          <w:p w14:paraId="4B4DCA4E"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0256EE80" w14:textId="77777777" w:rsidR="00596AD7" w:rsidRDefault="008767F8">
            <w:pPr>
              <w:numPr>
                <w:ilvl w:val="0"/>
                <w:numId w:val="1010"/>
              </w:numPr>
              <w:spacing w:after="78"/>
              <w:ind w:hanging="142"/>
            </w:pPr>
            <w:r>
              <w:rPr>
                <w:rFonts w:ascii="Arial" w:eastAsia="Arial" w:hAnsi="Arial" w:cs="Arial"/>
                <w:sz w:val="20"/>
              </w:rPr>
              <w:t xml:space="preserve">Teach today is_____ </w:t>
            </w:r>
          </w:p>
          <w:p w14:paraId="5C086802" w14:textId="77777777" w:rsidR="00596AD7" w:rsidRDefault="008767F8">
            <w:pPr>
              <w:numPr>
                <w:ilvl w:val="0"/>
                <w:numId w:val="1010"/>
              </w:numPr>
              <w:spacing w:after="75"/>
              <w:ind w:hanging="142"/>
            </w:pPr>
            <w:r>
              <w:rPr>
                <w:rFonts w:ascii="Arial" w:eastAsia="Arial" w:hAnsi="Arial" w:cs="Arial"/>
                <w:sz w:val="20"/>
              </w:rPr>
              <w:t xml:space="preserve">Yesterday was ______ </w:t>
            </w:r>
          </w:p>
          <w:p w14:paraId="498B07D2" w14:textId="77777777" w:rsidR="00596AD7" w:rsidRDefault="008767F8">
            <w:pPr>
              <w:numPr>
                <w:ilvl w:val="0"/>
                <w:numId w:val="1010"/>
              </w:numPr>
              <w:spacing w:after="77"/>
              <w:ind w:hanging="142"/>
            </w:pPr>
            <w:r>
              <w:rPr>
                <w:rFonts w:ascii="Arial" w:eastAsia="Arial" w:hAnsi="Arial" w:cs="Arial"/>
                <w:sz w:val="20"/>
              </w:rPr>
              <w:t xml:space="preserve">Tomorrow will be ____ </w:t>
            </w:r>
          </w:p>
          <w:p w14:paraId="75B7CDC4" w14:textId="77777777" w:rsidR="00596AD7" w:rsidRDefault="008767F8">
            <w:pPr>
              <w:numPr>
                <w:ilvl w:val="0"/>
                <w:numId w:val="1010"/>
              </w:numPr>
              <w:spacing w:after="12" w:line="364" w:lineRule="auto"/>
              <w:ind w:hanging="142"/>
            </w:pPr>
            <w:r>
              <w:rPr>
                <w:rFonts w:ascii="Arial" w:eastAsia="Arial" w:hAnsi="Arial" w:cs="Arial"/>
                <w:sz w:val="20"/>
              </w:rPr>
              <w:t xml:space="preserve">Order regular events from their own lives </w:t>
            </w:r>
          </w:p>
          <w:p w14:paraId="275DC72C" w14:textId="77777777" w:rsidR="00596AD7" w:rsidRDefault="008767F8">
            <w:pPr>
              <w:numPr>
                <w:ilvl w:val="0"/>
                <w:numId w:val="1010"/>
              </w:numPr>
              <w:spacing w:after="0"/>
              <w:ind w:hanging="142"/>
            </w:pPr>
            <w:r>
              <w:rPr>
                <w:rFonts w:ascii="Arial" w:eastAsia="Arial" w:hAnsi="Arial" w:cs="Arial"/>
                <w:sz w:val="20"/>
              </w:rPr>
              <w:t xml:space="preserve">Sequence of events </w:t>
            </w:r>
          </w:p>
        </w:tc>
        <w:tc>
          <w:tcPr>
            <w:tcW w:w="2930" w:type="dxa"/>
            <w:tcBorders>
              <w:top w:val="single" w:sz="4" w:space="0" w:color="000000"/>
              <w:left w:val="single" w:sz="4" w:space="0" w:color="000000"/>
              <w:bottom w:val="single" w:sz="4" w:space="0" w:color="000000"/>
              <w:right w:val="single" w:sz="4" w:space="0" w:color="000000"/>
            </w:tcBorders>
          </w:tcPr>
          <w:p w14:paraId="53AEBD46"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19FFB8C" w14:textId="77777777" w:rsidR="00596AD7" w:rsidRDefault="008767F8">
            <w:pPr>
              <w:spacing w:after="111"/>
              <w:ind w:left="36" w:firstLine="0"/>
            </w:pPr>
            <w:r>
              <w:rPr>
                <w:rFonts w:ascii="Arial" w:eastAsia="Arial" w:hAnsi="Arial" w:cs="Arial"/>
                <w:sz w:val="20"/>
              </w:rPr>
              <w:t xml:space="preserve">- Days before and days to come </w:t>
            </w:r>
          </w:p>
          <w:p w14:paraId="218210E3" w14:textId="77777777" w:rsidR="00596AD7" w:rsidRDefault="008767F8">
            <w:pPr>
              <w:spacing w:after="0" w:line="367" w:lineRule="auto"/>
              <w:ind w:left="178" w:hanging="142"/>
            </w:pPr>
            <w:r>
              <w:rPr>
                <w:rFonts w:ascii="Segoe UI Symbol" w:eastAsia="Segoe UI Symbol" w:hAnsi="Segoe UI Symbol" w:cs="Segoe UI Symbol"/>
                <w:sz w:val="20"/>
              </w:rPr>
              <w:t></w:t>
            </w:r>
            <w:r>
              <w:rPr>
                <w:rFonts w:ascii="Arial" w:eastAsia="Arial" w:hAnsi="Arial" w:cs="Arial"/>
                <w:sz w:val="20"/>
              </w:rPr>
              <w:t xml:space="preserve">  Learners become familiar with calendars by plotting dates on a calendar: </w:t>
            </w:r>
          </w:p>
          <w:p w14:paraId="15CEA504" w14:textId="77777777" w:rsidR="00596AD7" w:rsidRDefault="008767F8">
            <w:pPr>
              <w:numPr>
                <w:ilvl w:val="0"/>
                <w:numId w:val="1011"/>
              </w:numPr>
              <w:spacing w:after="98"/>
              <w:ind w:hanging="142"/>
            </w:pPr>
            <w:r>
              <w:rPr>
                <w:rFonts w:ascii="Arial" w:eastAsia="Arial" w:hAnsi="Arial" w:cs="Arial"/>
                <w:sz w:val="20"/>
              </w:rPr>
              <w:t xml:space="preserve">Birthdays </w:t>
            </w:r>
          </w:p>
          <w:p w14:paraId="339D480C" w14:textId="77777777" w:rsidR="00596AD7" w:rsidRDefault="008767F8">
            <w:pPr>
              <w:numPr>
                <w:ilvl w:val="0"/>
                <w:numId w:val="1011"/>
              </w:numPr>
              <w:spacing w:after="98"/>
              <w:ind w:hanging="142"/>
            </w:pPr>
            <w:r>
              <w:rPr>
                <w:rFonts w:ascii="Arial" w:eastAsia="Arial" w:hAnsi="Arial" w:cs="Arial"/>
                <w:sz w:val="20"/>
              </w:rPr>
              <w:t xml:space="preserve">Religious festivals </w:t>
            </w:r>
          </w:p>
          <w:p w14:paraId="33E1B3AD" w14:textId="77777777" w:rsidR="00596AD7" w:rsidRDefault="008767F8">
            <w:pPr>
              <w:numPr>
                <w:ilvl w:val="0"/>
                <w:numId w:val="1011"/>
              </w:numPr>
              <w:spacing w:after="96"/>
              <w:ind w:hanging="142"/>
            </w:pPr>
            <w:r>
              <w:rPr>
                <w:rFonts w:ascii="Arial" w:eastAsia="Arial" w:hAnsi="Arial" w:cs="Arial"/>
                <w:sz w:val="20"/>
              </w:rPr>
              <w:t xml:space="preserve">Historical events </w:t>
            </w:r>
          </w:p>
          <w:p w14:paraId="74B6B9FA" w14:textId="77777777" w:rsidR="00596AD7" w:rsidRDefault="008767F8">
            <w:pPr>
              <w:numPr>
                <w:ilvl w:val="0"/>
                <w:numId w:val="1011"/>
              </w:numPr>
              <w:spacing w:after="98"/>
              <w:ind w:hanging="142"/>
            </w:pPr>
            <w:r>
              <w:rPr>
                <w:rFonts w:ascii="Arial" w:eastAsia="Arial" w:hAnsi="Arial" w:cs="Arial"/>
                <w:sz w:val="20"/>
              </w:rPr>
              <w:t xml:space="preserve">School events </w:t>
            </w:r>
          </w:p>
          <w:p w14:paraId="2109ACA0" w14:textId="77777777" w:rsidR="00596AD7" w:rsidRDefault="008767F8">
            <w:pPr>
              <w:numPr>
                <w:ilvl w:val="0"/>
                <w:numId w:val="1011"/>
              </w:numPr>
              <w:spacing w:after="0"/>
              <w:ind w:hanging="142"/>
            </w:pPr>
            <w:r>
              <w:rPr>
                <w:rFonts w:ascii="Arial" w:eastAsia="Arial" w:hAnsi="Arial" w:cs="Arial"/>
                <w:sz w:val="20"/>
              </w:rPr>
              <w:t xml:space="preserve">Public holidays </w:t>
            </w:r>
          </w:p>
        </w:tc>
      </w:tr>
      <w:tr w:rsidR="00596AD7" w14:paraId="03F82D36" w14:textId="77777777">
        <w:trPr>
          <w:trHeight w:val="1387"/>
        </w:trPr>
        <w:tc>
          <w:tcPr>
            <w:tcW w:w="1512" w:type="dxa"/>
            <w:tcBorders>
              <w:top w:val="single" w:sz="4" w:space="0" w:color="000000"/>
              <w:left w:val="single" w:sz="4" w:space="0" w:color="000000"/>
              <w:bottom w:val="single" w:sz="4" w:space="0" w:color="000000"/>
              <w:right w:val="nil"/>
            </w:tcBorders>
            <w:shd w:val="clear" w:color="auto" w:fill="CCC0D9"/>
          </w:tcPr>
          <w:p w14:paraId="531D3A94" w14:textId="77777777" w:rsidR="00596AD7" w:rsidRDefault="008767F8">
            <w:pPr>
              <w:spacing w:after="101"/>
              <w:ind w:left="0" w:firstLine="0"/>
            </w:pPr>
            <w:r>
              <w:rPr>
                <w:rFonts w:ascii="Arial" w:eastAsia="Arial" w:hAnsi="Arial" w:cs="Arial"/>
                <w:b/>
                <w:sz w:val="20"/>
              </w:rPr>
              <w:t xml:space="preserve">Week 2 </w:t>
            </w:r>
          </w:p>
          <w:p w14:paraId="235D333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498334C0" w14:textId="77777777" w:rsidR="00596AD7" w:rsidRDefault="008767F8">
            <w:pPr>
              <w:numPr>
                <w:ilvl w:val="0"/>
                <w:numId w:val="1012"/>
              </w:numPr>
              <w:spacing w:after="75"/>
              <w:ind w:hanging="142"/>
            </w:pPr>
            <w:r>
              <w:rPr>
                <w:rFonts w:ascii="Arial" w:eastAsia="Arial" w:hAnsi="Arial" w:cs="Arial"/>
                <w:sz w:val="20"/>
              </w:rPr>
              <w:t xml:space="preserve">Counting objects </w:t>
            </w:r>
          </w:p>
          <w:p w14:paraId="498B8D2E" w14:textId="77777777" w:rsidR="00596AD7" w:rsidRDefault="008767F8">
            <w:pPr>
              <w:numPr>
                <w:ilvl w:val="0"/>
                <w:numId w:val="1012"/>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09B3F8FA" w14:textId="77777777" w:rsidR="00596AD7" w:rsidRDefault="008767F8">
            <w:pPr>
              <w:numPr>
                <w:ilvl w:val="0"/>
                <w:numId w:val="1013"/>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58634B70" w14:textId="77777777" w:rsidR="00596AD7" w:rsidRDefault="008767F8">
            <w:pPr>
              <w:numPr>
                <w:ilvl w:val="0"/>
                <w:numId w:val="1013"/>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451DF80" w14:textId="77777777" w:rsidR="00596AD7" w:rsidRDefault="008767F8">
            <w:pPr>
              <w:numPr>
                <w:ilvl w:val="0"/>
                <w:numId w:val="1013"/>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515AD5C2" w14:textId="77777777">
        <w:trPr>
          <w:trHeight w:val="3384"/>
        </w:trPr>
        <w:tc>
          <w:tcPr>
            <w:tcW w:w="1512" w:type="dxa"/>
            <w:tcBorders>
              <w:top w:val="single" w:sz="4" w:space="0" w:color="000000"/>
              <w:left w:val="single" w:sz="4" w:space="0" w:color="000000"/>
              <w:bottom w:val="single" w:sz="4" w:space="0" w:color="000000"/>
              <w:right w:val="single" w:sz="4" w:space="0" w:color="000000"/>
            </w:tcBorders>
          </w:tcPr>
          <w:p w14:paraId="62EB1FE5" w14:textId="77777777" w:rsidR="00596AD7" w:rsidRDefault="008767F8">
            <w:pPr>
              <w:spacing w:after="0"/>
              <w:ind w:left="0" w:firstLine="0"/>
            </w:pPr>
            <w:r>
              <w:rPr>
                <w:rFonts w:ascii="Arial" w:eastAsia="Arial" w:hAnsi="Arial" w:cs="Arial"/>
                <w:sz w:val="20"/>
              </w:rPr>
              <w:t xml:space="preserve">Count forwards and backwards </w:t>
            </w:r>
          </w:p>
        </w:tc>
        <w:tc>
          <w:tcPr>
            <w:tcW w:w="3618" w:type="dxa"/>
            <w:tcBorders>
              <w:top w:val="single" w:sz="4" w:space="0" w:color="000000"/>
              <w:left w:val="single" w:sz="4" w:space="0" w:color="000000"/>
              <w:bottom w:val="single" w:sz="4" w:space="0" w:color="000000"/>
              <w:right w:val="single" w:sz="4" w:space="0" w:color="000000"/>
            </w:tcBorders>
          </w:tcPr>
          <w:p w14:paraId="713385A1" w14:textId="77777777" w:rsidR="00596AD7" w:rsidRDefault="008767F8">
            <w:pPr>
              <w:numPr>
                <w:ilvl w:val="0"/>
                <w:numId w:val="1014"/>
              </w:numPr>
              <w:spacing w:after="8" w:line="367" w:lineRule="auto"/>
              <w:ind w:hanging="103"/>
            </w:pPr>
            <w:r>
              <w:rPr>
                <w:rFonts w:ascii="Arial" w:eastAsia="Arial" w:hAnsi="Arial" w:cs="Arial"/>
                <w:b/>
                <w:sz w:val="20"/>
              </w:rPr>
              <w:t xml:space="preserve">Count forwards and backwards 050 </w:t>
            </w:r>
          </w:p>
          <w:p w14:paraId="609A71D7" w14:textId="77777777" w:rsidR="00596AD7" w:rsidRDefault="008767F8">
            <w:pPr>
              <w:numPr>
                <w:ilvl w:val="0"/>
                <w:numId w:val="1014"/>
              </w:numPr>
              <w:spacing w:after="79"/>
              <w:ind w:hanging="103"/>
            </w:pPr>
            <w:r>
              <w:rPr>
                <w:rFonts w:ascii="Arial" w:eastAsia="Arial" w:hAnsi="Arial" w:cs="Arial"/>
                <w:b/>
                <w:sz w:val="20"/>
              </w:rPr>
              <w:t xml:space="preserve">Incidental counting  </w:t>
            </w:r>
          </w:p>
          <w:p w14:paraId="200E24CB" w14:textId="77777777" w:rsidR="00596AD7" w:rsidRDefault="008767F8">
            <w:pPr>
              <w:numPr>
                <w:ilvl w:val="0"/>
                <w:numId w:val="1014"/>
              </w:numPr>
              <w:spacing w:after="0" w:line="327" w:lineRule="auto"/>
              <w:ind w:hanging="103"/>
            </w:pPr>
            <w:r>
              <w:rPr>
                <w:rFonts w:ascii="Arial" w:eastAsia="Arial" w:hAnsi="Arial" w:cs="Arial"/>
                <w:sz w:val="20"/>
              </w:rPr>
              <w:t xml:space="preserve">Count in 1s from any number up 50 </w:t>
            </w:r>
            <w:r>
              <w:rPr>
                <w:rFonts w:ascii="Segoe UI Symbol" w:eastAsia="Segoe UI Symbol" w:hAnsi="Segoe UI Symbol" w:cs="Segoe UI Symbol"/>
                <w:sz w:val="20"/>
              </w:rPr>
              <w:t></w:t>
            </w:r>
            <w:r>
              <w:rPr>
                <w:rFonts w:ascii="Arial" w:eastAsia="Arial" w:hAnsi="Arial" w:cs="Arial"/>
                <w:sz w:val="20"/>
              </w:rPr>
              <w:t xml:space="preserve"> Count forwards in multiples of: </w:t>
            </w:r>
          </w:p>
          <w:p w14:paraId="59A6317F" w14:textId="77777777" w:rsidR="00596AD7" w:rsidRDefault="008767F8">
            <w:pPr>
              <w:numPr>
                <w:ilvl w:val="0"/>
                <w:numId w:val="1015"/>
              </w:numPr>
              <w:spacing w:after="96"/>
              <w:ind w:hanging="103"/>
            </w:pPr>
            <w:r>
              <w:rPr>
                <w:rFonts w:ascii="Arial" w:eastAsia="Arial" w:hAnsi="Arial" w:cs="Arial"/>
                <w:sz w:val="20"/>
              </w:rPr>
              <w:t xml:space="preserve">2s up to 50 </w:t>
            </w:r>
          </w:p>
          <w:p w14:paraId="57C5C65A" w14:textId="77777777" w:rsidR="00596AD7" w:rsidRDefault="008767F8">
            <w:pPr>
              <w:numPr>
                <w:ilvl w:val="0"/>
                <w:numId w:val="1015"/>
              </w:numPr>
              <w:spacing w:after="101"/>
              <w:ind w:hanging="103"/>
            </w:pPr>
            <w:r>
              <w:rPr>
                <w:rFonts w:ascii="Arial" w:eastAsia="Arial" w:hAnsi="Arial" w:cs="Arial"/>
                <w:b/>
                <w:sz w:val="20"/>
              </w:rPr>
              <w:t xml:space="preserve">5s up to 50 </w:t>
            </w:r>
          </w:p>
          <w:p w14:paraId="59575624" w14:textId="77777777" w:rsidR="00596AD7" w:rsidRDefault="008767F8">
            <w:pPr>
              <w:numPr>
                <w:ilvl w:val="0"/>
                <w:numId w:val="1015"/>
              </w:numPr>
              <w:spacing w:after="113"/>
              <w:ind w:hanging="103"/>
            </w:pPr>
            <w:r>
              <w:rPr>
                <w:rFonts w:ascii="Arial" w:eastAsia="Arial" w:hAnsi="Arial" w:cs="Arial"/>
                <w:sz w:val="20"/>
              </w:rPr>
              <w:t xml:space="preserve">10s up to 100  </w:t>
            </w:r>
          </w:p>
          <w:p w14:paraId="06908F0E"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Count backwards in: </w:t>
            </w:r>
          </w:p>
        </w:tc>
        <w:tc>
          <w:tcPr>
            <w:tcW w:w="2930" w:type="dxa"/>
            <w:tcBorders>
              <w:top w:val="single" w:sz="4" w:space="0" w:color="000000"/>
              <w:left w:val="single" w:sz="4" w:space="0" w:color="000000"/>
              <w:bottom w:val="single" w:sz="4" w:space="0" w:color="000000"/>
              <w:right w:val="single" w:sz="4" w:space="0" w:color="000000"/>
            </w:tcBorders>
          </w:tcPr>
          <w:p w14:paraId="72CCB5BE" w14:textId="77777777" w:rsidR="00596AD7" w:rsidRDefault="008767F8">
            <w:pPr>
              <w:numPr>
                <w:ilvl w:val="0"/>
                <w:numId w:val="1016"/>
              </w:numPr>
              <w:spacing w:after="77"/>
              <w:ind w:left="104" w:hanging="103"/>
            </w:pPr>
            <w:r>
              <w:rPr>
                <w:rFonts w:ascii="Arial" w:eastAsia="Arial" w:hAnsi="Arial" w:cs="Arial"/>
                <w:sz w:val="20"/>
              </w:rPr>
              <w:t xml:space="preserve">Concrete objects </w:t>
            </w:r>
          </w:p>
          <w:p w14:paraId="326539ED" w14:textId="77777777" w:rsidR="00596AD7" w:rsidRDefault="008767F8">
            <w:pPr>
              <w:numPr>
                <w:ilvl w:val="0"/>
                <w:numId w:val="1016"/>
              </w:numPr>
              <w:spacing w:after="76"/>
              <w:ind w:left="104" w:hanging="103"/>
            </w:pPr>
            <w:r>
              <w:rPr>
                <w:rFonts w:ascii="Arial" w:eastAsia="Arial" w:hAnsi="Arial" w:cs="Arial"/>
                <w:sz w:val="20"/>
              </w:rPr>
              <w:t xml:space="preserve">Number songs and rhymes </w:t>
            </w:r>
          </w:p>
          <w:p w14:paraId="706C1555" w14:textId="77777777" w:rsidR="00596AD7" w:rsidRDefault="008767F8">
            <w:pPr>
              <w:numPr>
                <w:ilvl w:val="0"/>
                <w:numId w:val="1016"/>
              </w:numPr>
              <w:spacing w:after="77"/>
              <w:ind w:left="104" w:hanging="103"/>
            </w:pPr>
            <w:r>
              <w:rPr>
                <w:rFonts w:ascii="Arial" w:eastAsia="Arial" w:hAnsi="Arial" w:cs="Arial"/>
                <w:sz w:val="20"/>
              </w:rPr>
              <w:t xml:space="preserve">Action song/rhyme </w:t>
            </w:r>
          </w:p>
          <w:p w14:paraId="7D7B4EB8" w14:textId="77777777" w:rsidR="00596AD7" w:rsidRDefault="008767F8">
            <w:pPr>
              <w:numPr>
                <w:ilvl w:val="0"/>
                <w:numId w:val="1016"/>
              </w:numPr>
              <w:spacing w:after="0"/>
              <w:ind w:left="104" w:hanging="103"/>
            </w:pPr>
            <w:r>
              <w:rPr>
                <w:rFonts w:ascii="Arial" w:eastAsia="Arial" w:hAnsi="Arial" w:cs="Arial"/>
                <w:sz w:val="20"/>
              </w:rPr>
              <w:t xml:space="preserve">Learners </w:t>
            </w:r>
          </w:p>
        </w:tc>
        <w:tc>
          <w:tcPr>
            <w:tcW w:w="6080" w:type="dxa"/>
            <w:tcBorders>
              <w:top w:val="single" w:sz="4" w:space="0" w:color="000000"/>
              <w:left w:val="single" w:sz="4" w:space="0" w:color="000000"/>
              <w:bottom w:val="single" w:sz="4" w:space="0" w:color="000000"/>
              <w:right w:val="single" w:sz="4" w:space="0" w:color="000000"/>
            </w:tcBorders>
          </w:tcPr>
          <w:p w14:paraId="7E87D7F5" w14:textId="77777777" w:rsidR="00596AD7" w:rsidRDefault="008767F8">
            <w:pPr>
              <w:numPr>
                <w:ilvl w:val="0"/>
                <w:numId w:val="1017"/>
              </w:numPr>
              <w:spacing w:after="77"/>
              <w:ind w:left="267" w:hanging="142"/>
            </w:pPr>
            <w:r>
              <w:rPr>
                <w:rFonts w:ascii="Arial" w:eastAsia="Arial" w:hAnsi="Arial" w:cs="Arial"/>
                <w:sz w:val="20"/>
              </w:rPr>
              <w:t xml:space="preserve">The focus in this term is on counting on and counting in groups </w:t>
            </w:r>
          </w:p>
          <w:p w14:paraId="3C74E098" w14:textId="77777777" w:rsidR="00596AD7" w:rsidRDefault="008767F8">
            <w:pPr>
              <w:numPr>
                <w:ilvl w:val="0"/>
                <w:numId w:val="1017"/>
              </w:numPr>
              <w:spacing w:after="10" w:line="365" w:lineRule="auto"/>
              <w:ind w:left="267" w:hanging="142"/>
            </w:pPr>
            <w:r>
              <w:rPr>
                <w:rFonts w:ascii="Arial" w:eastAsia="Arial" w:hAnsi="Arial" w:cs="Arial"/>
                <w:sz w:val="20"/>
              </w:rPr>
              <w:t xml:space="preserve">Help learners to count large numbers of objects, by encouraging them to group objects in twos, fives and tens </w:t>
            </w:r>
          </w:p>
          <w:p w14:paraId="6AD8F42B" w14:textId="77777777" w:rsidR="00596AD7" w:rsidRDefault="008767F8">
            <w:pPr>
              <w:numPr>
                <w:ilvl w:val="0"/>
                <w:numId w:val="1017"/>
              </w:numPr>
              <w:spacing w:after="11" w:line="364" w:lineRule="auto"/>
              <w:ind w:left="267" w:hanging="142"/>
            </w:pPr>
            <w:r>
              <w:rPr>
                <w:rFonts w:ascii="Arial" w:eastAsia="Arial" w:hAnsi="Arial" w:cs="Arial"/>
                <w:sz w:val="20"/>
              </w:rPr>
              <w:t xml:space="preserve">Number cards should be displayed at each collection to show the number of objects counted </w:t>
            </w:r>
          </w:p>
          <w:p w14:paraId="201C045E" w14:textId="77777777" w:rsidR="00596AD7" w:rsidRDefault="008767F8">
            <w:pPr>
              <w:numPr>
                <w:ilvl w:val="0"/>
                <w:numId w:val="1017"/>
              </w:numPr>
              <w:spacing w:after="11" w:line="364" w:lineRule="auto"/>
              <w:ind w:left="267" w:hanging="142"/>
            </w:pPr>
            <w:r>
              <w:rPr>
                <w:rFonts w:ascii="Arial" w:eastAsia="Arial" w:hAnsi="Arial" w:cs="Arial"/>
                <w:sz w:val="20"/>
              </w:rPr>
              <w:t xml:space="preserve">The counting in groups will prepare learners for understanding multiples </w:t>
            </w:r>
          </w:p>
          <w:p w14:paraId="6DE04F9B" w14:textId="77777777" w:rsidR="00596AD7" w:rsidRDefault="008767F8">
            <w:pPr>
              <w:numPr>
                <w:ilvl w:val="0"/>
                <w:numId w:val="1017"/>
              </w:numPr>
              <w:spacing w:after="0"/>
              <w:ind w:left="267" w:hanging="142"/>
            </w:pPr>
            <w:r>
              <w:rPr>
                <w:rFonts w:ascii="Arial" w:eastAsia="Arial" w:hAnsi="Arial" w:cs="Arial"/>
                <w:sz w:val="20"/>
              </w:rPr>
              <w:t xml:space="preserve">Learners still need the experience of being given a collection of objects and then count on from there </w:t>
            </w:r>
          </w:p>
        </w:tc>
      </w:tr>
    </w:tbl>
    <w:p w14:paraId="24C75569"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1512"/>
        <w:gridCol w:w="3618"/>
        <w:gridCol w:w="2930"/>
        <w:gridCol w:w="6080"/>
      </w:tblGrid>
      <w:tr w:rsidR="00596AD7" w14:paraId="2C6DDC15"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E246022" w14:textId="77777777" w:rsidR="00596AD7" w:rsidRDefault="008767F8">
            <w:pPr>
              <w:spacing w:after="0"/>
              <w:ind w:left="6" w:firstLine="0"/>
              <w:jc w:val="center"/>
            </w:pPr>
            <w:r>
              <w:rPr>
                <w:rFonts w:ascii="Arial" w:eastAsia="Arial" w:hAnsi="Arial" w:cs="Arial"/>
                <w:b/>
                <w:sz w:val="20"/>
              </w:rPr>
              <w:t xml:space="preserve">GRADE 3  </w:t>
            </w:r>
          </w:p>
          <w:p w14:paraId="2488BAAA" w14:textId="77777777" w:rsidR="00596AD7" w:rsidRDefault="008767F8">
            <w:pPr>
              <w:spacing w:after="0"/>
              <w:ind w:left="5719" w:right="5657" w:firstLine="0"/>
              <w:jc w:val="center"/>
            </w:pPr>
            <w:r>
              <w:rPr>
                <w:rFonts w:ascii="Arial" w:eastAsia="Arial" w:hAnsi="Arial" w:cs="Arial"/>
                <w:b/>
                <w:sz w:val="20"/>
              </w:rPr>
              <w:t xml:space="preserve">LESSON PLANNING TERM 1 </w:t>
            </w:r>
          </w:p>
        </w:tc>
      </w:tr>
      <w:tr w:rsidR="00596AD7" w14:paraId="6092DA76"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0DA0E0AF"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6FD83EE3"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55F175D6" w14:textId="77777777" w:rsidR="00596AD7" w:rsidRDefault="008767F8">
            <w:pPr>
              <w:spacing w:after="98"/>
              <w:ind w:left="1" w:firstLine="0"/>
            </w:pPr>
            <w:r>
              <w:rPr>
                <w:rFonts w:ascii="Arial" w:eastAsia="Arial" w:hAnsi="Arial" w:cs="Arial"/>
                <w:b/>
                <w:sz w:val="20"/>
              </w:rPr>
              <w:t xml:space="preserve">RECOMMENDED </w:t>
            </w:r>
          </w:p>
          <w:p w14:paraId="2B4277D2"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2FFB8E67" w14:textId="77777777" w:rsidR="00596AD7" w:rsidRDefault="008767F8">
            <w:pPr>
              <w:spacing w:after="0"/>
              <w:ind w:left="0" w:firstLine="0"/>
            </w:pPr>
            <w:r>
              <w:rPr>
                <w:rFonts w:ascii="Arial" w:eastAsia="Arial" w:hAnsi="Arial" w:cs="Arial"/>
                <w:b/>
                <w:sz w:val="20"/>
              </w:rPr>
              <w:t xml:space="preserve">CLARIFICATION NOTES </w:t>
            </w:r>
          </w:p>
        </w:tc>
      </w:tr>
      <w:tr w:rsidR="00596AD7" w14:paraId="0E977843" w14:textId="77777777">
        <w:trPr>
          <w:trHeight w:val="1089"/>
        </w:trPr>
        <w:tc>
          <w:tcPr>
            <w:tcW w:w="1512" w:type="dxa"/>
            <w:tcBorders>
              <w:top w:val="single" w:sz="4" w:space="0" w:color="000000"/>
              <w:left w:val="single" w:sz="4" w:space="0" w:color="000000"/>
              <w:bottom w:val="single" w:sz="4" w:space="0" w:color="000000"/>
              <w:right w:val="single" w:sz="4" w:space="0" w:color="000000"/>
            </w:tcBorders>
          </w:tcPr>
          <w:p w14:paraId="7CD3C0EC"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629D18B1" w14:textId="77777777" w:rsidR="00596AD7" w:rsidRDefault="008767F8">
            <w:pPr>
              <w:numPr>
                <w:ilvl w:val="0"/>
                <w:numId w:val="1018"/>
              </w:numPr>
              <w:spacing w:after="77"/>
              <w:ind w:hanging="103"/>
            </w:pPr>
            <w:r>
              <w:rPr>
                <w:rFonts w:ascii="Arial" w:eastAsia="Arial" w:hAnsi="Arial" w:cs="Arial"/>
                <w:sz w:val="20"/>
              </w:rPr>
              <w:t xml:space="preserve">1s from 20 </w:t>
            </w:r>
          </w:p>
          <w:p w14:paraId="3FC91AFD" w14:textId="77777777" w:rsidR="00596AD7" w:rsidRDefault="008767F8">
            <w:pPr>
              <w:numPr>
                <w:ilvl w:val="0"/>
                <w:numId w:val="1018"/>
              </w:numPr>
              <w:spacing w:after="76"/>
              <w:ind w:hanging="103"/>
            </w:pPr>
            <w:r>
              <w:rPr>
                <w:rFonts w:ascii="Arial" w:eastAsia="Arial" w:hAnsi="Arial" w:cs="Arial"/>
                <w:b/>
                <w:sz w:val="20"/>
              </w:rPr>
              <w:t xml:space="preserve">10s from 50 </w:t>
            </w:r>
          </w:p>
          <w:p w14:paraId="211D29D6" w14:textId="77777777" w:rsidR="00596AD7" w:rsidRDefault="008767F8">
            <w:pPr>
              <w:numPr>
                <w:ilvl w:val="0"/>
                <w:numId w:val="1018"/>
              </w:numPr>
              <w:spacing w:after="0"/>
              <w:ind w:hanging="103"/>
            </w:pPr>
            <w:r>
              <w:rPr>
                <w:rFonts w:ascii="Arial" w:eastAsia="Arial" w:hAnsi="Arial" w:cs="Arial"/>
                <w:b/>
                <w:sz w:val="20"/>
              </w:rPr>
              <w:t xml:space="preserve">2s from 20 </w:t>
            </w:r>
          </w:p>
        </w:tc>
        <w:tc>
          <w:tcPr>
            <w:tcW w:w="2930" w:type="dxa"/>
            <w:tcBorders>
              <w:top w:val="single" w:sz="4" w:space="0" w:color="000000"/>
              <w:left w:val="single" w:sz="4" w:space="0" w:color="000000"/>
              <w:bottom w:val="single" w:sz="4" w:space="0" w:color="000000"/>
              <w:right w:val="single" w:sz="4" w:space="0" w:color="000000"/>
            </w:tcBorders>
          </w:tcPr>
          <w:p w14:paraId="76DACCF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42F6BC02" w14:textId="77777777" w:rsidR="00596AD7" w:rsidRDefault="00596AD7">
            <w:pPr>
              <w:spacing w:after="160"/>
              <w:ind w:left="0" w:firstLine="0"/>
            </w:pPr>
          </w:p>
        </w:tc>
      </w:tr>
      <w:tr w:rsidR="00596AD7" w14:paraId="505DE7A1" w14:textId="77777777">
        <w:trPr>
          <w:trHeight w:val="6395"/>
        </w:trPr>
        <w:tc>
          <w:tcPr>
            <w:tcW w:w="1512" w:type="dxa"/>
            <w:tcBorders>
              <w:top w:val="single" w:sz="4" w:space="0" w:color="000000"/>
              <w:left w:val="single" w:sz="4" w:space="0" w:color="000000"/>
              <w:bottom w:val="single" w:sz="4" w:space="0" w:color="000000"/>
              <w:right w:val="single" w:sz="4" w:space="0" w:color="000000"/>
            </w:tcBorders>
          </w:tcPr>
          <w:p w14:paraId="63ED6C84" w14:textId="77777777" w:rsidR="00596AD7" w:rsidRDefault="008767F8">
            <w:pPr>
              <w:spacing w:after="96"/>
              <w:ind w:left="0" w:firstLine="0"/>
            </w:pPr>
            <w:r>
              <w:rPr>
                <w:rFonts w:ascii="Arial" w:eastAsia="Arial" w:hAnsi="Arial" w:cs="Arial"/>
                <w:sz w:val="20"/>
              </w:rPr>
              <w:t xml:space="preserve">Mental </w:t>
            </w:r>
          </w:p>
          <w:p w14:paraId="2668FD6A" w14:textId="77777777" w:rsidR="00596AD7" w:rsidRDefault="008767F8">
            <w:pPr>
              <w:spacing w:after="0"/>
              <w:ind w:left="0" w:firstLine="0"/>
            </w:pPr>
            <w:r>
              <w:rPr>
                <w:rFonts w:ascii="Arial" w:eastAsia="Arial" w:hAnsi="Arial" w:cs="Arial"/>
                <w:sz w:val="20"/>
              </w:rPr>
              <w:t xml:space="preserve">Mathematics </w:t>
            </w:r>
          </w:p>
        </w:tc>
        <w:tc>
          <w:tcPr>
            <w:tcW w:w="3618" w:type="dxa"/>
            <w:tcBorders>
              <w:top w:val="single" w:sz="4" w:space="0" w:color="000000"/>
              <w:left w:val="single" w:sz="4" w:space="0" w:color="000000"/>
              <w:bottom w:val="single" w:sz="4" w:space="0" w:color="000000"/>
              <w:right w:val="single" w:sz="4" w:space="0" w:color="000000"/>
            </w:tcBorders>
          </w:tcPr>
          <w:p w14:paraId="24CE8FD8" w14:textId="77777777" w:rsidR="00596AD7" w:rsidRDefault="008767F8">
            <w:pPr>
              <w:spacing w:after="111"/>
              <w:ind w:left="118" w:firstLine="0"/>
            </w:pPr>
            <w:r>
              <w:rPr>
                <w:rFonts w:ascii="Arial" w:eastAsia="Arial" w:hAnsi="Arial" w:cs="Arial"/>
                <w:b/>
                <w:sz w:val="20"/>
              </w:rPr>
              <w:t xml:space="preserve">Number concept: Range 50 </w:t>
            </w:r>
          </w:p>
          <w:p w14:paraId="23711E1F" w14:textId="77777777" w:rsidR="00596AD7" w:rsidRDefault="008767F8">
            <w:pPr>
              <w:numPr>
                <w:ilvl w:val="0"/>
                <w:numId w:val="1019"/>
              </w:numPr>
              <w:spacing w:after="9" w:line="367" w:lineRule="auto"/>
              <w:ind w:hanging="139"/>
            </w:pPr>
            <w:r>
              <w:rPr>
                <w:rFonts w:ascii="Arial" w:eastAsia="Arial" w:hAnsi="Arial" w:cs="Arial"/>
                <w:sz w:val="20"/>
              </w:rPr>
              <w:t xml:space="preserve">Name the number before and after a given number </w:t>
            </w:r>
          </w:p>
          <w:p w14:paraId="459D5E22" w14:textId="77777777" w:rsidR="00596AD7" w:rsidRDefault="008767F8">
            <w:pPr>
              <w:numPr>
                <w:ilvl w:val="0"/>
                <w:numId w:val="1019"/>
              </w:numPr>
              <w:spacing w:after="12" w:line="364" w:lineRule="auto"/>
              <w:ind w:hanging="139"/>
            </w:pPr>
            <w:r>
              <w:rPr>
                <w:rFonts w:ascii="Arial" w:eastAsia="Arial" w:hAnsi="Arial" w:cs="Arial"/>
                <w:sz w:val="20"/>
              </w:rPr>
              <w:t xml:space="preserve">Order a given set of selected numbers </w:t>
            </w:r>
          </w:p>
          <w:p w14:paraId="41311425" w14:textId="77777777" w:rsidR="00596AD7" w:rsidRDefault="008767F8">
            <w:pPr>
              <w:numPr>
                <w:ilvl w:val="0"/>
                <w:numId w:val="1019"/>
              </w:numPr>
              <w:spacing w:after="11" w:line="364" w:lineRule="auto"/>
              <w:ind w:hanging="139"/>
            </w:pPr>
            <w:r>
              <w:rPr>
                <w:rFonts w:ascii="Arial" w:eastAsia="Arial" w:hAnsi="Arial" w:cs="Arial"/>
                <w:sz w:val="20"/>
              </w:rPr>
              <w:t xml:space="preserve">Compare numbers and say which is more or less </w:t>
            </w:r>
          </w:p>
          <w:p w14:paraId="12DEA876" w14:textId="77777777" w:rsidR="00596AD7" w:rsidRDefault="008767F8">
            <w:pPr>
              <w:numPr>
                <w:ilvl w:val="0"/>
                <w:numId w:val="1019"/>
              </w:numPr>
              <w:spacing w:after="0"/>
              <w:ind w:hanging="139"/>
            </w:pPr>
            <w:r>
              <w:rPr>
                <w:rFonts w:ascii="Arial" w:eastAsia="Arial" w:hAnsi="Arial" w:cs="Arial"/>
                <w:sz w:val="20"/>
              </w:rPr>
              <w:t xml:space="preserve">Addition and subtraction up to 50 </w:t>
            </w:r>
          </w:p>
        </w:tc>
        <w:tc>
          <w:tcPr>
            <w:tcW w:w="2930" w:type="dxa"/>
            <w:tcBorders>
              <w:top w:val="single" w:sz="4" w:space="0" w:color="000000"/>
              <w:left w:val="single" w:sz="4" w:space="0" w:color="000000"/>
              <w:bottom w:val="single" w:sz="4" w:space="0" w:color="000000"/>
              <w:right w:val="single" w:sz="4" w:space="0" w:color="000000"/>
            </w:tcBorders>
          </w:tcPr>
          <w:p w14:paraId="02F16241" w14:textId="77777777" w:rsidR="00596AD7" w:rsidRDefault="008767F8">
            <w:pPr>
              <w:numPr>
                <w:ilvl w:val="0"/>
                <w:numId w:val="1020"/>
              </w:numPr>
              <w:spacing w:after="75"/>
              <w:ind w:hanging="139"/>
            </w:pPr>
            <w:r>
              <w:rPr>
                <w:rFonts w:ascii="Arial" w:eastAsia="Arial" w:hAnsi="Arial" w:cs="Arial"/>
                <w:sz w:val="20"/>
              </w:rPr>
              <w:t xml:space="preserve">Concrete objects </w:t>
            </w:r>
          </w:p>
          <w:p w14:paraId="0153119D" w14:textId="77777777" w:rsidR="00596AD7" w:rsidRDefault="008767F8">
            <w:pPr>
              <w:numPr>
                <w:ilvl w:val="0"/>
                <w:numId w:val="1020"/>
              </w:numPr>
              <w:spacing w:after="75"/>
              <w:ind w:hanging="139"/>
            </w:pPr>
            <w:r>
              <w:rPr>
                <w:rFonts w:ascii="Arial" w:eastAsia="Arial" w:hAnsi="Arial" w:cs="Arial"/>
                <w:sz w:val="20"/>
              </w:rPr>
              <w:t xml:space="preserve">Number songs and rhymes </w:t>
            </w:r>
          </w:p>
          <w:p w14:paraId="6AD757C7" w14:textId="77777777" w:rsidR="00596AD7" w:rsidRDefault="008767F8">
            <w:pPr>
              <w:numPr>
                <w:ilvl w:val="0"/>
                <w:numId w:val="1020"/>
              </w:numPr>
              <w:spacing w:after="0"/>
              <w:ind w:hanging="139"/>
            </w:pPr>
            <w:r>
              <w:rPr>
                <w:rFonts w:ascii="Arial" w:eastAsia="Arial" w:hAnsi="Arial" w:cs="Arial"/>
                <w:sz w:val="20"/>
              </w:rPr>
              <w:t xml:space="preserve">Action song/rhyme </w:t>
            </w:r>
          </w:p>
        </w:tc>
        <w:tc>
          <w:tcPr>
            <w:tcW w:w="6080" w:type="dxa"/>
            <w:tcBorders>
              <w:top w:val="single" w:sz="4" w:space="0" w:color="000000"/>
              <w:left w:val="single" w:sz="4" w:space="0" w:color="000000"/>
              <w:bottom w:val="single" w:sz="4" w:space="0" w:color="000000"/>
              <w:right w:val="single" w:sz="4" w:space="0" w:color="000000"/>
            </w:tcBorders>
          </w:tcPr>
          <w:p w14:paraId="624F506A" w14:textId="77777777" w:rsidR="00596AD7" w:rsidRDefault="008767F8">
            <w:pPr>
              <w:numPr>
                <w:ilvl w:val="0"/>
                <w:numId w:val="1021"/>
              </w:numPr>
              <w:spacing w:after="11" w:line="364" w:lineRule="auto"/>
              <w:ind w:hanging="142"/>
            </w:pPr>
            <w:r>
              <w:rPr>
                <w:rFonts w:ascii="Arial" w:eastAsia="Arial" w:hAnsi="Arial" w:cs="Arial"/>
                <w:sz w:val="20"/>
              </w:rPr>
              <w:t xml:space="preserve">During the mental mathematics sessions learners should be given an opportunity to explain their methods </w:t>
            </w:r>
          </w:p>
          <w:p w14:paraId="17CCEB85" w14:textId="77777777" w:rsidR="00596AD7" w:rsidRDefault="008767F8">
            <w:pPr>
              <w:numPr>
                <w:ilvl w:val="0"/>
                <w:numId w:val="1021"/>
              </w:numPr>
              <w:spacing w:after="12" w:line="363" w:lineRule="auto"/>
              <w:ind w:hanging="142"/>
            </w:pPr>
            <w:r>
              <w:rPr>
                <w:rFonts w:ascii="Arial" w:eastAsia="Arial" w:hAnsi="Arial" w:cs="Arial"/>
                <w:sz w:val="20"/>
              </w:rPr>
              <w:t xml:space="preserve">The mental mathematics sessions build an awareness of numbers (to have a feel for numbers) and begin to teach learners how to work flexibly with numbers </w:t>
            </w:r>
          </w:p>
          <w:p w14:paraId="2B740E35" w14:textId="77777777" w:rsidR="00596AD7" w:rsidRDefault="008767F8">
            <w:pPr>
              <w:numPr>
                <w:ilvl w:val="0"/>
                <w:numId w:val="1021"/>
              </w:numPr>
              <w:spacing w:after="11" w:line="364" w:lineRule="auto"/>
              <w:ind w:hanging="142"/>
            </w:pPr>
            <w:r>
              <w:rPr>
                <w:rFonts w:ascii="Arial" w:eastAsia="Arial" w:hAnsi="Arial" w:cs="Arial"/>
                <w:sz w:val="20"/>
              </w:rPr>
              <w:t xml:space="preserve">Put these number cards in order from the smallest to the biggest number </w:t>
            </w:r>
          </w:p>
          <w:p w14:paraId="1E51C645" w14:textId="77777777" w:rsidR="00596AD7" w:rsidRDefault="008767F8">
            <w:pPr>
              <w:numPr>
                <w:ilvl w:val="0"/>
                <w:numId w:val="1021"/>
              </w:numPr>
              <w:spacing w:after="74"/>
              <w:ind w:hanging="142"/>
            </w:pPr>
            <w:r>
              <w:rPr>
                <w:rFonts w:ascii="Arial" w:eastAsia="Arial" w:hAnsi="Arial" w:cs="Arial"/>
                <w:sz w:val="20"/>
              </w:rPr>
              <w:t xml:space="preserve">Questions on counting can also be asked: </w:t>
            </w:r>
          </w:p>
          <w:p w14:paraId="423015B0" w14:textId="77777777" w:rsidR="00596AD7" w:rsidRDefault="008767F8">
            <w:pPr>
              <w:numPr>
                <w:ilvl w:val="0"/>
                <w:numId w:val="1021"/>
              </w:numPr>
              <w:spacing w:after="19" w:line="362" w:lineRule="auto"/>
              <w:ind w:hanging="142"/>
            </w:pPr>
            <w:r>
              <w:rPr>
                <w:rFonts w:ascii="Arial" w:eastAsia="Arial" w:hAnsi="Arial" w:cs="Arial"/>
                <w:sz w:val="20"/>
              </w:rPr>
              <w:t xml:space="preserve">Start with 3 and count forwards in ones to 10 </w:t>
            </w:r>
            <w:r>
              <w:rPr>
                <w:rFonts w:ascii="Arial" w:eastAsia="Arial" w:hAnsi="Arial" w:cs="Arial"/>
                <w:b/>
                <w:sz w:val="20"/>
              </w:rPr>
              <w:t xml:space="preserve">More or less </w:t>
            </w:r>
            <w:r>
              <w:rPr>
                <w:rFonts w:ascii="Arial" w:eastAsia="Arial" w:hAnsi="Arial" w:cs="Arial"/>
                <w:sz w:val="20"/>
              </w:rPr>
              <w:t xml:space="preserve"> </w:t>
            </w:r>
          </w:p>
          <w:p w14:paraId="49BCEBDC" w14:textId="77777777" w:rsidR="00596AD7" w:rsidRDefault="008767F8">
            <w:pPr>
              <w:numPr>
                <w:ilvl w:val="0"/>
                <w:numId w:val="1021"/>
              </w:numPr>
              <w:spacing w:after="76"/>
              <w:ind w:hanging="142"/>
            </w:pPr>
            <w:r>
              <w:rPr>
                <w:rFonts w:ascii="Arial" w:eastAsia="Arial" w:hAnsi="Arial" w:cs="Arial"/>
                <w:sz w:val="20"/>
              </w:rPr>
              <w:t xml:space="preserve">What is </w:t>
            </w:r>
          </w:p>
          <w:p w14:paraId="6FB1387A" w14:textId="77777777" w:rsidR="00596AD7" w:rsidRDefault="008767F8">
            <w:pPr>
              <w:numPr>
                <w:ilvl w:val="0"/>
                <w:numId w:val="1021"/>
              </w:numPr>
              <w:spacing w:after="78"/>
              <w:ind w:hanging="142"/>
            </w:pPr>
            <w:r>
              <w:rPr>
                <w:rFonts w:ascii="Arial" w:eastAsia="Arial" w:hAnsi="Arial" w:cs="Arial"/>
                <w:sz w:val="20"/>
              </w:rPr>
              <w:t xml:space="preserve">1 less than 45 </w:t>
            </w:r>
          </w:p>
          <w:p w14:paraId="7CD08D30" w14:textId="77777777" w:rsidR="00596AD7" w:rsidRDefault="008767F8">
            <w:pPr>
              <w:numPr>
                <w:ilvl w:val="0"/>
                <w:numId w:val="1021"/>
              </w:numPr>
              <w:spacing w:after="76"/>
              <w:ind w:hanging="142"/>
            </w:pPr>
            <w:r>
              <w:rPr>
                <w:rFonts w:ascii="Arial" w:eastAsia="Arial" w:hAnsi="Arial" w:cs="Arial"/>
                <w:sz w:val="20"/>
              </w:rPr>
              <w:t xml:space="preserve">1 more than 69 </w:t>
            </w:r>
          </w:p>
          <w:p w14:paraId="67C567CA" w14:textId="77777777" w:rsidR="00596AD7" w:rsidRDefault="008767F8">
            <w:pPr>
              <w:numPr>
                <w:ilvl w:val="0"/>
                <w:numId w:val="1021"/>
              </w:numPr>
              <w:spacing w:after="79"/>
              <w:ind w:hanging="142"/>
            </w:pPr>
            <w:r>
              <w:rPr>
                <w:rFonts w:ascii="Arial" w:eastAsia="Arial" w:hAnsi="Arial" w:cs="Arial"/>
                <w:sz w:val="20"/>
              </w:rPr>
              <w:t xml:space="preserve">more than 49 </w:t>
            </w:r>
          </w:p>
          <w:p w14:paraId="1B2BAC3E" w14:textId="77777777" w:rsidR="00596AD7" w:rsidRDefault="008767F8">
            <w:pPr>
              <w:numPr>
                <w:ilvl w:val="0"/>
                <w:numId w:val="1021"/>
              </w:numPr>
              <w:spacing w:after="76"/>
              <w:ind w:hanging="142"/>
            </w:pPr>
            <w:r>
              <w:rPr>
                <w:rFonts w:ascii="Arial" w:eastAsia="Arial" w:hAnsi="Arial" w:cs="Arial"/>
                <w:sz w:val="20"/>
              </w:rPr>
              <w:t xml:space="preserve">less than 73 </w:t>
            </w:r>
          </w:p>
          <w:p w14:paraId="757B83A9" w14:textId="77777777" w:rsidR="00596AD7" w:rsidRDefault="008767F8">
            <w:pPr>
              <w:numPr>
                <w:ilvl w:val="0"/>
                <w:numId w:val="1021"/>
              </w:numPr>
              <w:spacing w:after="76"/>
              <w:ind w:hanging="142"/>
            </w:pPr>
            <w:r>
              <w:rPr>
                <w:rFonts w:ascii="Arial" w:eastAsia="Arial" w:hAnsi="Arial" w:cs="Arial"/>
                <w:sz w:val="20"/>
              </w:rPr>
              <w:t xml:space="preserve">more than 58 </w:t>
            </w:r>
          </w:p>
          <w:p w14:paraId="1E76F2FE" w14:textId="77777777" w:rsidR="00596AD7" w:rsidRDefault="008767F8">
            <w:pPr>
              <w:numPr>
                <w:ilvl w:val="0"/>
                <w:numId w:val="1021"/>
              </w:numPr>
              <w:spacing w:after="79"/>
              <w:ind w:hanging="142"/>
            </w:pPr>
            <w:r>
              <w:rPr>
                <w:rFonts w:ascii="Arial" w:eastAsia="Arial" w:hAnsi="Arial" w:cs="Arial"/>
                <w:sz w:val="20"/>
              </w:rPr>
              <w:t xml:space="preserve">3 less than 52 </w:t>
            </w:r>
          </w:p>
          <w:p w14:paraId="5454B2D8" w14:textId="77777777" w:rsidR="00596AD7" w:rsidRDefault="008767F8">
            <w:pPr>
              <w:numPr>
                <w:ilvl w:val="0"/>
                <w:numId w:val="1021"/>
              </w:numPr>
              <w:spacing w:after="0"/>
              <w:ind w:hanging="142"/>
            </w:pPr>
            <w:r>
              <w:rPr>
                <w:rFonts w:ascii="Arial" w:eastAsia="Arial" w:hAnsi="Arial" w:cs="Arial"/>
                <w:sz w:val="20"/>
              </w:rPr>
              <w:t xml:space="preserve">more than 48 </w:t>
            </w:r>
          </w:p>
        </w:tc>
      </w:tr>
    </w:tbl>
    <w:p w14:paraId="3D8BD930" w14:textId="77777777" w:rsidR="00596AD7" w:rsidRDefault="00596AD7">
      <w:pPr>
        <w:spacing w:after="0"/>
        <w:ind w:left="-1440" w:right="590" w:firstLine="0"/>
      </w:pPr>
    </w:p>
    <w:tbl>
      <w:tblPr>
        <w:tblStyle w:val="TableGrid"/>
        <w:tblW w:w="14140" w:type="dxa"/>
        <w:tblInd w:w="6" w:type="dxa"/>
        <w:tblCellMar>
          <w:top w:w="8" w:type="dxa"/>
          <w:left w:w="107" w:type="dxa"/>
          <w:right w:w="99" w:type="dxa"/>
        </w:tblCellMar>
        <w:tblLook w:val="04A0" w:firstRow="1" w:lastRow="0" w:firstColumn="1" w:lastColumn="0" w:noHBand="0" w:noVBand="1"/>
      </w:tblPr>
      <w:tblGrid>
        <w:gridCol w:w="1512"/>
        <w:gridCol w:w="3618"/>
        <w:gridCol w:w="2930"/>
        <w:gridCol w:w="6080"/>
      </w:tblGrid>
      <w:tr w:rsidR="00596AD7" w14:paraId="33039565"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917EE24" w14:textId="77777777" w:rsidR="00596AD7" w:rsidRDefault="008767F8">
            <w:pPr>
              <w:spacing w:after="0"/>
              <w:ind w:left="0" w:right="10" w:firstLine="0"/>
              <w:jc w:val="center"/>
            </w:pPr>
            <w:r>
              <w:rPr>
                <w:rFonts w:ascii="Arial" w:eastAsia="Arial" w:hAnsi="Arial" w:cs="Arial"/>
                <w:b/>
                <w:sz w:val="20"/>
              </w:rPr>
              <w:t xml:space="preserve">GRADE 3  </w:t>
            </w:r>
          </w:p>
          <w:p w14:paraId="66179D8A" w14:textId="77777777" w:rsidR="00596AD7" w:rsidRDefault="008767F8">
            <w:pPr>
              <w:spacing w:after="0"/>
              <w:ind w:left="5719" w:right="5673" w:firstLine="0"/>
              <w:jc w:val="center"/>
            </w:pPr>
            <w:r>
              <w:rPr>
                <w:rFonts w:ascii="Arial" w:eastAsia="Arial" w:hAnsi="Arial" w:cs="Arial"/>
                <w:b/>
                <w:sz w:val="20"/>
              </w:rPr>
              <w:t xml:space="preserve">LESSON PLANNING TERM 1 </w:t>
            </w:r>
          </w:p>
        </w:tc>
      </w:tr>
      <w:tr w:rsidR="00596AD7" w14:paraId="16623392"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2B870A80"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76AA9CED"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0A53146E" w14:textId="77777777" w:rsidR="00596AD7" w:rsidRDefault="008767F8">
            <w:pPr>
              <w:spacing w:after="98"/>
              <w:ind w:left="1" w:firstLine="0"/>
            </w:pPr>
            <w:r>
              <w:rPr>
                <w:rFonts w:ascii="Arial" w:eastAsia="Arial" w:hAnsi="Arial" w:cs="Arial"/>
                <w:b/>
                <w:sz w:val="20"/>
              </w:rPr>
              <w:t xml:space="preserve">RECOMMENDED </w:t>
            </w:r>
          </w:p>
          <w:p w14:paraId="30437BD4"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27F252E0" w14:textId="77777777" w:rsidR="00596AD7" w:rsidRDefault="008767F8">
            <w:pPr>
              <w:spacing w:after="0"/>
              <w:ind w:left="0" w:firstLine="0"/>
            </w:pPr>
            <w:r>
              <w:rPr>
                <w:rFonts w:ascii="Arial" w:eastAsia="Arial" w:hAnsi="Arial" w:cs="Arial"/>
                <w:b/>
                <w:sz w:val="20"/>
              </w:rPr>
              <w:t xml:space="preserve">CLARIFICATION NOTES </w:t>
            </w:r>
          </w:p>
        </w:tc>
      </w:tr>
      <w:tr w:rsidR="00596AD7" w14:paraId="3FC8F615" w14:textId="77777777">
        <w:trPr>
          <w:trHeight w:val="2522"/>
        </w:trPr>
        <w:tc>
          <w:tcPr>
            <w:tcW w:w="1512" w:type="dxa"/>
            <w:tcBorders>
              <w:top w:val="single" w:sz="4" w:space="0" w:color="000000"/>
              <w:left w:val="single" w:sz="4" w:space="0" w:color="000000"/>
              <w:bottom w:val="single" w:sz="4" w:space="0" w:color="000000"/>
              <w:right w:val="single" w:sz="4" w:space="0" w:color="000000"/>
            </w:tcBorders>
          </w:tcPr>
          <w:p w14:paraId="5061137F"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3735D677" w14:textId="77777777" w:rsidR="00596AD7" w:rsidRDefault="00596AD7">
            <w:pPr>
              <w:spacing w:after="160"/>
              <w:ind w:left="0" w:firstLine="0"/>
            </w:pPr>
          </w:p>
        </w:tc>
        <w:tc>
          <w:tcPr>
            <w:tcW w:w="2930" w:type="dxa"/>
            <w:tcBorders>
              <w:top w:val="single" w:sz="4" w:space="0" w:color="000000"/>
              <w:left w:val="single" w:sz="4" w:space="0" w:color="000000"/>
              <w:bottom w:val="single" w:sz="4" w:space="0" w:color="000000"/>
              <w:right w:val="single" w:sz="4" w:space="0" w:color="000000"/>
            </w:tcBorders>
          </w:tcPr>
          <w:p w14:paraId="27715937"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42785F7C" w14:textId="77777777" w:rsidR="00596AD7" w:rsidRDefault="008767F8">
            <w:pPr>
              <w:numPr>
                <w:ilvl w:val="0"/>
                <w:numId w:val="1022"/>
              </w:numPr>
              <w:spacing w:after="79"/>
              <w:ind w:hanging="142"/>
            </w:pPr>
            <w:r>
              <w:rPr>
                <w:rFonts w:ascii="Arial" w:eastAsia="Arial" w:hAnsi="Arial" w:cs="Arial"/>
                <w:sz w:val="20"/>
              </w:rPr>
              <w:t xml:space="preserve">4 less than 61 </w:t>
            </w:r>
          </w:p>
          <w:p w14:paraId="1EF3DCFC" w14:textId="77777777" w:rsidR="00596AD7" w:rsidRDefault="008767F8">
            <w:pPr>
              <w:numPr>
                <w:ilvl w:val="0"/>
                <w:numId w:val="1022"/>
              </w:numPr>
              <w:spacing w:after="76"/>
              <w:ind w:hanging="142"/>
            </w:pPr>
            <w:r>
              <w:rPr>
                <w:rFonts w:ascii="Arial" w:eastAsia="Arial" w:hAnsi="Arial" w:cs="Arial"/>
                <w:sz w:val="20"/>
              </w:rPr>
              <w:t xml:space="preserve">more than 27 </w:t>
            </w:r>
          </w:p>
          <w:p w14:paraId="0C716739" w14:textId="77777777" w:rsidR="00596AD7" w:rsidRDefault="008767F8">
            <w:pPr>
              <w:numPr>
                <w:ilvl w:val="0"/>
                <w:numId w:val="1022"/>
              </w:numPr>
              <w:spacing w:after="78"/>
              <w:ind w:hanging="142"/>
            </w:pPr>
            <w:r>
              <w:rPr>
                <w:rFonts w:ascii="Arial" w:eastAsia="Arial" w:hAnsi="Arial" w:cs="Arial"/>
                <w:sz w:val="20"/>
              </w:rPr>
              <w:t xml:space="preserve">5 less than 36 </w:t>
            </w:r>
          </w:p>
          <w:p w14:paraId="7591A79B" w14:textId="77777777" w:rsidR="00596AD7" w:rsidRDefault="008767F8">
            <w:pPr>
              <w:numPr>
                <w:ilvl w:val="0"/>
                <w:numId w:val="1022"/>
              </w:numPr>
              <w:spacing w:after="77"/>
              <w:ind w:hanging="142"/>
            </w:pPr>
            <w:r>
              <w:rPr>
                <w:rFonts w:ascii="Arial" w:eastAsia="Arial" w:hAnsi="Arial" w:cs="Arial"/>
                <w:sz w:val="20"/>
              </w:rPr>
              <w:t xml:space="preserve">10 more than 30 </w:t>
            </w:r>
          </w:p>
          <w:p w14:paraId="6FD7E476" w14:textId="77777777" w:rsidR="00596AD7" w:rsidRDefault="008767F8">
            <w:pPr>
              <w:numPr>
                <w:ilvl w:val="0"/>
                <w:numId w:val="1022"/>
              </w:numPr>
              <w:spacing w:after="74"/>
              <w:ind w:hanging="142"/>
            </w:pPr>
            <w:r>
              <w:rPr>
                <w:rFonts w:ascii="Arial" w:eastAsia="Arial" w:hAnsi="Arial" w:cs="Arial"/>
                <w:sz w:val="20"/>
              </w:rPr>
              <w:t xml:space="preserve">10 less 60 </w:t>
            </w:r>
          </w:p>
          <w:p w14:paraId="48646626" w14:textId="77777777" w:rsidR="00596AD7" w:rsidRDefault="008767F8">
            <w:pPr>
              <w:numPr>
                <w:ilvl w:val="0"/>
                <w:numId w:val="1022"/>
              </w:numPr>
              <w:spacing w:after="77"/>
              <w:ind w:hanging="142"/>
            </w:pPr>
            <w:r>
              <w:rPr>
                <w:rFonts w:ascii="Arial" w:eastAsia="Arial" w:hAnsi="Arial" w:cs="Arial"/>
                <w:sz w:val="20"/>
              </w:rPr>
              <w:t xml:space="preserve">What is the 5th letter of the alphabet? </w:t>
            </w:r>
          </w:p>
          <w:p w14:paraId="4EAF8D34" w14:textId="77777777" w:rsidR="00596AD7" w:rsidRDefault="008767F8">
            <w:pPr>
              <w:numPr>
                <w:ilvl w:val="0"/>
                <w:numId w:val="1022"/>
              </w:numPr>
              <w:spacing w:after="0"/>
              <w:ind w:hanging="142"/>
            </w:pPr>
            <w:r>
              <w:rPr>
                <w:rFonts w:ascii="Arial" w:eastAsia="Arial" w:hAnsi="Arial" w:cs="Arial"/>
                <w:sz w:val="20"/>
              </w:rPr>
              <w:t xml:space="preserve">What is the 9th month of the year? </w:t>
            </w:r>
          </w:p>
        </w:tc>
      </w:tr>
      <w:tr w:rsidR="00596AD7" w14:paraId="645D34AF" w14:textId="77777777">
        <w:trPr>
          <w:trHeight w:val="4936"/>
        </w:trPr>
        <w:tc>
          <w:tcPr>
            <w:tcW w:w="1512" w:type="dxa"/>
            <w:tcBorders>
              <w:top w:val="single" w:sz="4" w:space="0" w:color="000000"/>
              <w:left w:val="single" w:sz="4" w:space="0" w:color="000000"/>
              <w:bottom w:val="single" w:sz="4" w:space="0" w:color="000000"/>
              <w:right w:val="single" w:sz="4" w:space="0" w:color="000000"/>
            </w:tcBorders>
          </w:tcPr>
          <w:p w14:paraId="1B955694" w14:textId="77777777" w:rsidR="00596AD7" w:rsidRDefault="008767F8">
            <w:pPr>
              <w:spacing w:after="0"/>
              <w:ind w:left="0" w:firstLine="0"/>
            </w:pPr>
            <w:r>
              <w:rPr>
                <w:rFonts w:ascii="Arial" w:eastAsia="Arial" w:hAnsi="Arial" w:cs="Arial"/>
                <w:sz w:val="20"/>
              </w:rPr>
              <w:t xml:space="preserve">Addition and subtraction </w:t>
            </w:r>
          </w:p>
        </w:tc>
        <w:tc>
          <w:tcPr>
            <w:tcW w:w="3618" w:type="dxa"/>
            <w:tcBorders>
              <w:top w:val="single" w:sz="4" w:space="0" w:color="000000"/>
              <w:left w:val="single" w:sz="4" w:space="0" w:color="000000"/>
              <w:bottom w:val="single" w:sz="4" w:space="0" w:color="000000"/>
              <w:right w:val="single" w:sz="4" w:space="0" w:color="000000"/>
            </w:tcBorders>
          </w:tcPr>
          <w:p w14:paraId="4B27222A"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involving addition and subtraction with answers up to 20 </w:t>
            </w:r>
          </w:p>
        </w:tc>
        <w:tc>
          <w:tcPr>
            <w:tcW w:w="2930" w:type="dxa"/>
            <w:tcBorders>
              <w:top w:val="single" w:sz="4" w:space="0" w:color="000000"/>
              <w:left w:val="single" w:sz="4" w:space="0" w:color="000000"/>
              <w:bottom w:val="single" w:sz="4" w:space="0" w:color="000000"/>
              <w:right w:val="single" w:sz="4" w:space="0" w:color="000000"/>
            </w:tcBorders>
          </w:tcPr>
          <w:p w14:paraId="37567A27" w14:textId="77777777" w:rsidR="00596AD7" w:rsidRDefault="008767F8">
            <w:pPr>
              <w:numPr>
                <w:ilvl w:val="0"/>
                <w:numId w:val="1023"/>
              </w:numPr>
              <w:spacing w:after="78"/>
              <w:ind w:hanging="139"/>
            </w:pPr>
            <w:r>
              <w:rPr>
                <w:rFonts w:ascii="Arial" w:eastAsia="Arial" w:hAnsi="Arial" w:cs="Arial"/>
                <w:sz w:val="20"/>
              </w:rPr>
              <w:t xml:space="preserve">Concrete objects </w:t>
            </w:r>
          </w:p>
          <w:p w14:paraId="0B98FC4B" w14:textId="77777777" w:rsidR="00596AD7" w:rsidRDefault="008767F8">
            <w:pPr>
              <w:numPr>
                <w:ilvl w:val="0"/>
                <w:numId w:val="1023"/>
              </w:numPr>
              <w:spacing w:after="0"/>
              <w:ind w:hanging="139"/>
            </w:pPr>
            <w:r>
              <w:rPr>
                <w:rFonts w:ascii="Arial" w:eastAsia="Arial" w:hAnsi="Arial" w:cs="Arial"/>
                <w:sz w:val="20"/>
              </w:rPr>
              <w:t xml:space="preserve">Counter </w:t>
            </w:r>
          </w:p>
        </w:tc>
        <w:tc>
          <w:tcPr>
            <w:tcW w:w="6080" w:type="dxa"/>
            <w:tcBorders>
              <w:top w:val="single" w:sz="4" w:space="0" w:color="000000"/>
              <w:left w:val="single" w:sz="4" w:space="0" w:color="000000"/>
              <w:bottom w:val="single" w:sz="4" w:space="0" w:color="000000"/>
              <w:right w:val="single" w:sz="4" w:space="0" w:color="000000"/>
            </w:tcBorders>
          </w:tcPr>
          <w:p w14:paraId="07137FB9" w14:textId="77777777" w:rsidR="00596AD7" w:rsidRDefault="008767F8">
            <w:pPr>
              <w:spacing w:after="111"/>
              <w:ind w:left="0" w:firstLine="0"/>
            </w:pPr>
            <w:r>
              <w:rPr>
                <w:rFonts w:ascii="Arial" w:eastAsia="Arial" w:hAnsi="Arial" w:cs="Arial"/>
                <w:sz w:val="20"/>
              </w:rPr>
              <w:t xml:space="preserve">Calculating strategies </w:t>
            </w:r>
          </w:p>
          <w:p w14:paraId="121791B5" w14:textId="77777777" w:rsidR="00596AD7" w:rsidRDefault="008767F8">
            <w:pPr>
              <w:numPr>
                <w:ilvl w:val="0"/>
                <w:numId w:val="1024"/>
              </w:numPr>
              <w:spacing w:after="74"/>
              <w:ind w:left="267" w:hanging="142"/>
            </w:pPr>
            <w:r>
              <w:rPr>
                <w:rFonts w:ascii="Arial" w:eastAsia="Arial" w:hAnsi="Arial" w:cs="Arial"/>
                <w:sz w:val="20"/>
              </w:rPr>
              <w:t xml:space="preserve">Using counting all to solve the problem </w:t>
            </w:r>
          </w:p>
          <w:p w14:paraId="2D3D9AC1" w14:textId="77777777" w:rsidR="00596AD7" w:rsidRDefault="008767F8">
            <w:pPr>
              <w:numPr>
                <w:ilvl w:val="0"/>
                <w:numId w:val="1024"/>
              </w:numPr>
              <w:spacing w:after="6" w:line="367" w:lineRule="auto"/>
              <w:ind w:left="267" w:hanging="142"/>
            </w:pPr>
            <w:r>
              <w:rPr>
                <w:rFonts w:ascii="Arial" w:eastAsia="Arial" w:hAnsi="Arial" w:cs="Arial"/>
                <w:sz w:val="20"/>
              </w:rPr>
              <w:t xml:space="preserve">Here learners count each group and the whole collection, so they are counting at least three times </w:t>
            </w:r>
          </w:p>
          <w:p w14:paraId="2F66BB53" w14:textId="77777777" w:rsidR="00596AD7" w:rsidRDefault="008767F8">
            <w:pPr>
              <w:numPr>
                <w:ilvl w:val="0"/>
                <w:numId w:val="1024"/>
              </w:numPr>
              <w:spacing w:after="76"/>
              <w:ind w:left="267" w:hanging="142"/>
            </w:pPr>
            <w:r>
              <w:rPr>
                <w:rFonts w:ascii="Arial" w:eastAsia="Arial" w:hAnsi="Arial" w:cs="Arial"/>
                <w:sz w:val="20"/>
              </w:rPr>
              <w:t xml:space="preserve">Using counting on to solve the see-saw problem </w:t>
            </w:r>
          </w:p>
          <w:p w14:paraId="132D377F" w14:textId="77777777" w:rsidR="00596AD7" w:rsidRDefault="008767F8">
            <w:pPr>
              <w:numPr>
                <w:ilvl w:val="0"/>
                <w:numId w:val="1024"/>
              </w:numPr>
              <w:spacing w:after="12" w:line="364" w:lineRule="auto"/>
              <w:ind w:left="267" w:hanging="142"/>
            </w:pPr>
            <w:r>
              <w:rPr>
                <w:rFonts w:ascii="Arial" w:eastAsia="Arial" w:hAnsi="Arial" w:cs="Arial"/>
                <w:sz w:val="20"/>
              </w:rPr>
              <w:t xml:space="preserve">Learners count on from three until they get to five. This is a far more efficient strategy to use </w:t>
            </w:r>
          </w:p>
          <w:p w14:paraId="48B6BC88" w14:textId="77777777" w:rsidR="00596AD7" w:rsidRDefault="008767F8">
            <w:pPr>
              <w:numPr>
                <w:ilvl w:val="0"/>
                <w:numId w:val="1024"/>
              </w:numPr>
              <w:spacing w:after="74"/>
              <w:ind w:left="267" w:hanging="142"/>
            </w:pPr>
            <w:r>
              <w:rPr>
                <w:rFonts w:ascii="Arial" w:eastAsia="Arial" w:hAnsi="Arial" w:cs="Arial"/>
                <w:sz w:val="20"/>
              </w:rPr>
              <w:t xml:space="preserve">Doing addition and subtraction using apparatus: </w:t>
            </w:r>
          </w:p>
          <w:p w14:paraId="256B8C7E" w14:textId="77777777" w:rsidR="00596AD7" w:rsidRDefault="008767F8">
            <w:pPr>
              <w:numPr>
                <w:ilvl w:val="0"/>
                <w:numId w:val="1024"/>
              </w:numPr>
              <w:spacing w:after="11" w:line="363" w:lineRule="auto"/>
              <w:ind w:left="267" w:hanging="142"/>
            </w:pPr>
            <w:r>
              <w:rPr>
                <w:rFonts w:ascii="Arial" w:eastAsia="Arial" w:hAnsi="Arial" w:cs="Arial"/>
                <w:sz w:val="20"/>
              </w:rPr>
              <w:t xml:space="preserve">Learners use concrete apparatus in particular ways to arrive at an answer. Learners use the apparatus to construct a meaning of addition and subtraction using objects that they can touch, hold and move around. How learners use the apparatus is often determined by the structure of the word sum </w:t>
            </w:r>
          </w:p>
          <w:p w14:paraId="29F98482" w14:textId="77777777" w:rsidR="00596AD7" w:rsidRDefault="008767F8">
            <w:pPr>
              <w:numPr>
                <w:ilvl w:val="0"/>
                <w:numId w:val="1024"/>
              </w:numPr>
              <w:spacing w:after="0"/>
              <w:ind w:left="267" w:hanging="142"/>
            </w:pPr>
            <w:r>
              <w:rPr>
                <w:rFonts w:ascii="Arial" w:eastAsia="Arial" w:hAnsi="Arial" w:cs="Arial"/>
                <w:sz w:val="20"/>
              </w:rPr>
              <w:t xml:space="preserve">Addition and subtraction problem types </w:t>
            </w:r>
          </w:p>
        </w:tc>
      </w:tr>
    </w:tbl>
    <w:p w14:paraId="66BB0606" w14:textId="77777777" w:rsidR="00596AD7" w:rsidRDefault="00596AD7">
      <w:pPr>
        <w:spacing w:after="0"/>
        <w:ind w:left="-1440" w:right="590" w:firstLine="0"/>
      </w:pPr>
    </w:p>
    <w:tbl>
      <w:tblPr>
        <w:tblStyle w:val="TableGrid"/>
        <w:tblW w:w="14140" w:type="dxa"/>
        <w:tblInd w:w="6" w:type="dxa"/>
        <w:tblCellMar>
          <w:top w:w="8" w:type="dxa"/>
          <w:left w:w="107" w:type="dxa"/>
          <w:right w:w="76" w:type="dxa"/>
        </w:tblCellMar>
        <w:tblLook w:val="04A0" w:firstRow="1" w:lastRow="0" w:firstColumn="1" w:lastColumn="0" w:noHBand="0" w:noVBand="1"/>
      </w:tblPr>
      <w:tblGrid>
        <w:gridCol w:w="1512"/>
        <w:gridCol w:w="3618"/>
        <w:gridCol w:w="2930"/>
        <w:gridCol w:w="6080"/>
      </w:tblGrid>
      <w:tr w:rsidR="00596AD7" w14:paraId="509DF83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FE2F5F6" w14:textId="77777777" w:rsidR="00596AD7" w:rsidRDefault="008767F8">
            <w:pPr>
              <w:spacing w:after="0"/>
              <w:ind w:left="0" w:right="33" w:firstLine="0"/>
              <w:jc w:val="center"/>
            </w:pPr>
            <w:r>
              <w:rPr>
                <w:rFonts w:ascii="Arial" w:eastAsia="Arial" w:hAnsi="Arial" w:cs="Arial"/>
                <w:b/>
                <w:sz w:val="20"/>
              </w:rPr>
              <w:t xml:space="preserve">GRADE 3  </w:t>
            </w:r>
          </w:p>
          <w:p w14:paraId="3102B9C8" w14:textId="77777777" w:rsidR="00596AD7" w:rsidRDefault="008767F8">
            <w:pPr>
              <w:spacing w:after="0"/>
              <w:ind w:left="5719" w:right="5697" w:firstLine="0"/>
              <w:jc w:val="center"/>
            </w:pPr>
            <w:r>
              <w:rPr>
                <w:rFonts w:ascii="Arial" w:eastAsia="Arial" w:hAnsi="Arial" w:cs="Arial"/>
                <w:b/>
                <w:sz w:val="20"/>
              </w:rPr>
              <w:t xml:space="preserve">LESSON PLANNING TERM 1 </w:t>
            </w:r>
          </w:p>
        </w:tc>
      </w:tr>
      <w:tr w:rsidR="00596AD7" w14:paraId="77D5FC99"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5747FF31"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0015D0E6"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5FFBAFB7" w14:textId="77777777" w:rsidR="00596AD7" w:rsidRDefault="008767F8">
            <w:pPr>
              <w:spacing w:after="98"/>
              <w:ind w:left="1" w:firstLine="0"/>
            </w:pPr>
            <w:r>
              <w:rPr>
                <w:rFonts w:ascii="Arial" w:eastAsia="Arial" w:hAnsi="Arial" w:cs="Arial"/>
                <w:b/>
                <w:sz w:val="20"/>
              </w:rPr>
              <w:t xml:space="preserve">RECOMMENDED </w:t>
            </w:r>
          </w:p>
          <w:p w14:paraId="5590E71B"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32FEE64E" w14:textId="77777777" w:rsidR="00596AD7" w:rsidRDefault="008767F8">
            <w:pPr>
              <w:spacing w:after="0"/>
              <w:ind w:left="0" w:firstLine="0"/>
            </w:pPr>
            <w:r>
              <w:rPr>
                <w:rFonts w:ascii="Arial" w:eastAsia="Arial" w:hAnsi="Arial" w:cs="Arial"/>
                <w:b/>
                <w:sz w:val="20"/>
              </w:rPr>
              <w:t xml:space="preserve">CLARIFICATION NOTES </w:t>
            </w:r>
          </w:p>
        </w:tc>
      </w:tr>
      <w:tr w:rsidR="00596AD7" w14:paraId="0029C8E9" w14:textId="77777777">
        <w:trPr>
          <w:trHeight w:val="5614"/>
        </w:trPr>
        <w:tc>
          <w:tcPr>
            <w:tcW w:w="1512" w:type="dxa"/>
            <w:tcBorders>
              <w:top w:val="single" w:sz="4" w:space="0" w:color="000000"/>
              <w:left w:val="single" w:sz="4" w:space="0" w:color="000000"/>
              <w:bottom w:val="single" w:sz="4" w:space="0" w:color="000000"/>
              <w:right w:val="single" w:sz="4" w:space="0" w:color="000000"/>
            </w:tcBorders>
          </w:tcPr>
          <w:p w14:paraId="6748779C"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62218997" w14:textId="77777777" w:rsidR="00596AD7" w:rsidRDefault="00596AD7">
            <w:pPr>
              <w:spacing w:after="160"/>
              <w:ind w:left="0" w:firstLine="0"/>
            </w:pPr>
          </w:p>
        </w:tc>
        <w:tc>
          <w:tcPr>
            <w:tcW w:w="2930" w:type="dxa"/>
            <w:tcBorders>
              <w:top w:val="single" w:sz="4" w:space="0" w:color="000000"/>
              <w:left w:val="single" w:sz="4" w:space="0" w:color="000000"/>
              <w:bottom w:val="single" w:sz="4" w:space="0" w:color="000000"/>
              <w:right w:val="single" w:sz="4" w:space="0" w:color="000000"/>
            </w:tcBorders>
          </w:tcPr>
          <w:p w14:paraId="3BA8519A"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434F626D" w14:textId="77777777" w:rsidR="00596AD7" w:rsidRDefault="008767F8">
            <w:pPr>
              <w:numPr>
                <w:ilvl w:val="0"/>
                <w:numId w:val="1025"/>
              </w:numPr>
              <w:spacing w:after="0" w:line="365" w:lineRule="auto"/>
              <w:ind w:left="267" w:hanging="142"/>
            </w:pPr>
            <w:r>
              <w:rPr>
                <w:rFonts w:ascii="Arial" w:eastAsia="Arial" w:hAnsi="Arial" w:cs="Arial"/>
                <w:sz w:val="20"/>
              </w:rPr>
              <w:t xml:space="preserve">There are at least three basic types of addition and subtraction problems and each type can be posed in different ways. The basic types are: </w:t>
            </w:r>
          </w:p>
          <w:p w14:paraId="577FD580" w14:textId="77777777" w:rsidR="00596AD7" w:rsidRDefault="008767F8">
            <w:pPr>
              <w:spacing w:after="111"/>
              <w:ind w:left="0" w:firstLine="0"/>
            </w:pPr>
            <w:r>
              <w:rPr>
                <w:rFonts w:ascii="Arial" w:eastAsia="Arial" w:hAnsi="Arial" w:cs="Arial"/>
                <w:sz w:val="20"/>
              </w:rPr>
              <w:t xml:space="preserve">Change </w:t>
            </w:r>
          </w:p>
          <w:p w14:paraId="5E2E6A89" w14:textId="77777777" w:rsidR="00596AD7" w:rsidRDefault="008767F8">
            <w:pPr>
              <w:numPr>
                <w:ilvl w:val="0"/>
                <w:numId w:val="1025"/>
              </w:numPr>
              <w:spacing w:after="11" w:line="364" w:lineRule="auto"/>
              <w:ind w:left="267" w:hanging="142"/>
            </w:pPr>
            <w:r>
              <w:rPr>
                <w:rFonts w:ascii="Arial" w:eastAsia="Arial" w:hAnsi="Arial" w:cs="Arial"/>
                <w:sz w:val="20"/>
              </w:rPr>
              <w:t xml:space="preserve">Shawn had 12 apples. Silo gave her 7 more apples. How many apples does she now have? </w:t>
            </w:r>
          </w:p>
          <w:p w14:paraId="35B9FE36" w14:textId="77777777" w:rsidR="00596AD7" w:rsidRDefault="008767F8">
            <w:pPr>
              <w:numPr>
                <w:ilvl w:val="0"/>
                <w:numId w:val="1025"/>
              </w:numPr>
              <w:spacing w:after="0" w:line="364" w:lineRule="auto"/>
              <w:ind w:left="267" w:hanging="142"/>
            </w:pPr>
            <w:r>
              <w:rPr>
                <w:rFonts w:ascii="Arial" w:eastAsia="Arial" w:hAnsi="Arial" w:cs="Arial"/>
                <w:sz w:val="20"/>
              </w:rPr>
              <w:t xml:space="preserve">Mary had 15 apples. She gave 14 apples to Silo. How many apples does she have now? </w:t>
            </w:r>
          </w:p>
          <w:p w14:paraId="3B5A1B6F" w14:textId="77777777" w:rsidR="00596AD7" w:rsidRDefault="008767F8">
            <w:pPr>
              <w:spacing w:after="111"/>
              <w:ind w:left="125" w:firstLine="0"/>
            </w:pPr>
            <w:r>
              <w:rPr>
                <w:rFonts w:ascii="Arial" w:eastAsia="Arial" w:hAnsi="Arial" w:cs="Arial"/>
                <w:sz w:val="20"/>
              </w:rPr>
              <w:t xml:space="preserve">Combine </w:t>
            </w:r>
          </w:p>
          <w:p w14:paraId="0ADB458C" w14:textId="77777777" w:rsidR="00596AD7" w:rsidRDefault="008767F8">
            <w:pPr>
              <w:numPr>
                <w:ilvl w:val="0"/>
                <w:numId w:val="1025"/>
              </w:numPr>
              <w:spacing w:after="11" w:line="364" w:lineRule="auto"/>
              <w:ind w:left="267" w:hanging="142"/>
            </w:pPr>
            <w:r>
              <w:rPr>
                <w:rFonts w:ascii="Arial" w:eastAsia="Arial" w:hAnsi="Arial" w:cs="Arial"/>
                <w:sz w:val="20"/>
              </w:rPr>
              <w:t xml:space="preserve">Nico has 11 green and 6 blue marbles. How many marbles does she have? </w:t>
            </w:r>
          </w:p>
          <w:p w14:paraId="1907C5A2" w14:textId="77777777" w:rsidR="00596AD7" w:rsidRDefault="008767F8">
            <w:pPr>
              <w:numPr>
                <w:ilvl w:val="0"/>
                <w:numId w:val="1025"/>
              </w:numPr>
              <w:spacing w:after="61"/>
              <w:ind w:left="267" w:hanging="142"/>
            </w:pPr>
            <w:r>
              <w:rPr>
                <w:rFonts w:ascii="Arial" w:eastAsia="Arial" w:hAnsi="Arial" w:cs="Arial"/>
                <w:sz w:val="20"/>
              </w:rPr>
              <w:t xml:space="preserve">Solomon has 14 marbles. 8 are green and the rest are blue. </w:t>
            </w:r>
          </w:p>
          <w:p w14:paraId="5A358D0D" w14:textId="77777777" w:rsidR="00596AD7" w:rsidRDefault="008767F8">
            <w:pPr>
              <w:spacing w:after="98"/>
              <w:ind w:left="266" w:firstLine="0"/>
            </w:pPr>
            <w:r>
              <w:rPr>
                <w:rFonts w:ascii="Arial" w:eastAsia="Arial" w:hAnsi="Arial" w:cs="Arial"/>
                <w:sz w:val="20"/>
              </w:rPr>
              <w:t xml:space="preserve">How many blue marbles does Solomon have? </w:t>
            </w:r>
          </w:p>
          <w:p w14:paraId="53710436" w14:textId="77777777" w:rsidR="00596AD7" w:rsidRDefault="008767F8">
            <w:pPr>
              <w:spacing w:after="112"/>
              <w:ind w:left="125" w:firstLine="0"/>
            </w:pPr>
            <w:r>
              <w:rPr>
                <w:rFonts w:ascii="Arial" w:eastAsia="Arial" w:hAnsi="Arial" w:cs="Arial"/>
                <w:sz w:val="20"/>
              </w:rPr>
              <w:t xml:space="preserve">Compare </w:t>
            </w:r>
          </w:p>
          <w:p w14:paraId="31BB7950" w14:textId="77777777" w:rsidR="00596AD7" w:rsidRDefault="008767F8">
            <w:pPr>
              <w:numPr>
                <w:ilvl w:val="0"/>
                <w:numId w:val="1025"/>
              </w:numPr>
              <w:spacing w:after="0"/>
              <w:ind w:left="267" w:hanging="142"/>
            </w:pPr>
            <w:r>
              <w:rPr>
                <w:rFonts w:ascii="Arial" w:eastAsia="Arial" w:hAnsi="Arial" w:cs="Arial"/>
                <w:sz w:val="20"/>
              </w:rPr>
              <w:t xml:space="preserve">Thembi has 9 bananas. Samo has 3 bananas. How many more bananas does Thembi have than Samo? </w:t>
            </w:r>
          </w:p>
        </w:tc>
      </w:tr>
      <w:tr w:rsidR="00596AD7" w14:paraId="26DC2ED4" w14:textId="77777777">
        <w:trPr>
          <w:trHeight w:val="1404"/>
        </w:trPr>
        <w:tc>
          <w:tcPr>
            <w:tcW w:w="1512" w:type="dxa"/>
            <w:tcBorders>
              <w:top w:val="single" w:sz="4" w:space="0" w:color="000000"/>
              <w:left w:val="single" w:sz="4" w:space="0" w:color="000000"/>
              <w:bottom w:val="single" w:sz="4" w:space="0" w:color="000000"/>
              <w:right w:val="single" w:sz="4" w:space="0" w:color="000000"/>
            </w:tcBorders>
          </w:tcPr>
          <w:p w14:paraId="5E0D33C3" w14:textId="77777777" w:rsidR="00596AD7" w:rsidRDefault="008767F8">
            <w:pPr>
              <w:spacing w:after="0"/>
              <w:ind w:left="0" w:right="13" w:firstLine="0"/>
            </w:pPr>
            <w:r>
              <w:rPr>
                <w:rFonts w:ascii="Arial" w:eastAsia="Arial" w:hAnsi="Arial" w:cs="Arial"/>
                <w:sz w:val="20"/>
              </w:rPr>
              <w:t xml:space="preserve">Position, orientation and views </w:t>
            </w:r>
          </w:p>
        </w:tc>
        <w:tc>
          <w:tcPr>
            <w:tcW w:w="3618" w:type="dxa"/>
            <w:tcBorders>
              <w:top w:val="single" w:sz="4" w:space="0" w:color="000000"/>
              <w:left w:val="single" w:sz="4" w:space="0" w:color="000000"/>
              <w:bottom w:val="single" w:sz="4" w:space="0" w:color="000000"/>
              <w:right w:val="single" w:sz="4" w:space="0" w:color="000000"/>
            </w:tcBorders>
          </w:tcPr>
          <w:p w14:paraId="3B87A49F"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the position of one object in relation to another e.g. on top of, in front of, behind, up, down, next to </w:t>
            </w:r>
          </w:p>
        </w:tc>
        <w:tc>
          <w:tcPr>
            <w:tcW w:w="2930" w:type="dxa"/>
            <w:tcBorders>
              <w:top w:val="single" w:sz="4" w:space="0" w:color="000000"/>
              <w:left w:val="single" w:sz="4" w:space="0" w:color="000000"/>
              <w:bottom w:val="single" w:sz="4" w:space="0" w:color="000000"/>
              <w:right w:val="single" w:sz="4" w:space="0" w:color="000000"/>
            </w:tcBorders>
          </w:tcPr>
          <w:p w14:paraId="5DC33563" w14:textId="77777777" w:rsidR="00596AD7" w:rsidRDefault="008767F8">
            <w:pPr>
              <w:numPr>
                <w:ilvl w:val="0"/>
                <w:numId w:val="1026"/>
              </w:numPr>
              <w:spacing w:after="76"/>
              <w:ind w:hanging="142"/>
            </w:pPr>
            <w:r>
              <w:rPr>
                <w:rFonts w:ascii="Arial" w:eastAsia="Arial" w:hAnsi="Arial" w:cs="Arial"/>
                <w:sz w:val="20"/>
              </w:rPr>
              <w:t xml:space="preserve">Variety of concreate objects </w:t>
            </w:r>
          </w:p>
          <w:p w14:paraId="24E3F7B3" w14:textId="77777777" w:rsidR="00596AD7" w:rsidRDefault="008767F8">
            <w:pPr>
              <w:numPr>
                <w:ilvl w:val="0"/>
                <w:numId w:val="1026"/>
              </w:numPr>
              <w:spacing w:after="0"/>
              <w:ind w:hanging="142"/>
            </w:pPr>
            <w:r>
              <w:rPr>
                <w:rFonts w:ascii="Arial" w:eastAsia="Arial" w:hAnsi="Arial" w:cs="Arial"/>
                <w:sz w:val="20"/>
              </w:rPr>
              <w:t xml:space="preserve">Worksheets </w:t>
            </w:r>
          </w:p>
        </w:tc>
        <w:tc>
          <w:tcPr>
            <w:tcW w:w="6080" w:type="dxa"/>
            <w:tcBorders>
              <w:top w:val="single" w:sz="4" w:space="0" w:color="000000"/>
              <w:left w:val="single" w:sz="4" w:space="0" w:color="000000"/>
              <w:bottom w:val="single" w:sz="4" w:space="0" w:color="000000"/>
              <w:right w:val="single" w:sz="4" w:space="0" w:color="000000"/>
            </w:tcBorders>
          </w:tcPr>
          <w:p w14:paraId="58A2549C" w14:textId="77777777" w:rsidR="00596AD7" w:rsidRDefault="008767F8">
            <w:pPr>
              <w:spacing w:after="111"/>
              <w:ind w:left="0" w:firstLine="0"/>
            </w:pPr>
            <w:r>
              <w:rPr>
                <w:rFonts w:ascii="Arial" w:eastAsia="Arial" w:hAnsi="Arial" w:cs="Arial"/>
                <w:sz w:val="20"/>
              </w:rPr>
              <w:t xml:space="preserve">Language of position </w:t>
            </w:r>
          </w:p>
          <w:p w14:paraId="6694C28E" w14:textId="77777777" w:rsidR="00596AD7" w:rsidRDefault="008767F8">
            <w:pPr>
              <w:spacing w:after="0" w:line="364" w:lineRule="auto"/>
              <w:ind w:left="176" w:hanging="142"/>
            </w:pPr>
            <w:r>
              <w:rPr>
                <w:rFonts w:ascii="Segoe UI Symbol" w:eastAsia="Segoe UI Symbol" w:hAnsi="Segoe UI Symbol" w:cs="Segoe UI Symbol"/>
                <w:sz w:val="20"/>
              </w:rPr>
              <w:t></w:t>
            </w:r>
            <w:r>
              <w:rPr>
                <w:rFonts w:ascii="Arial" w:eastAsia="Arial" w:hAnsi="Arial" w:cs="Arial"/>
                <w:sz w:val="20"/>
              </w:rPr>
              <w:t xml:space="preserve"> The position of one object in relation to another e.g. on top of, in front of, behind, up, down, next to </w:t>
            </w:r>
          </w:p>
          <w:p w14:paraId="73F8B246" w14:textId="77777777" w:rsidR="00596AD7" w:rsidRDefault="008767F8">
            <w:pPr>
              <w:spacing w:after="0"/>
              <w:ind w:left="34" w:firstLine="0"/>
            </w:pPr>
            <w:r>
              <w:rPr>
                <w:rFonts w:ascii="Arial" w:eastAsia="Arial" w:hAnsi="Arial" w:cs="Arial"/>
                <w:sz w:val="20"/>
              </w:rPr>
              <w:t xml:space="preserve">Position and views </w:t>
            </w:r>
          </w:p>
        </w:tc>
      </w:tr>
    </w:tbl>
    <w:p w14:paraId="67FD372E"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512"/>
        <w:gridCol w:w="3618"/>
        <w:gridCol w:w="2930"/>
        <w:gridCol w:w="6080"/>
      </w:tblGrid>
      <w:tr w:rsidR="00596AD7" w14:paraId="62DFEBA8"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83ADA71" w14:textId="77777777" w:rsidR="00596AD7" w:rsidRDefault="008767F8">
            <w:pPr>
              <w:spacing w:after="0"/>
              <w:ind w:left="0" w:right="53" w:firstLine="0"/>
              <w:jc w:val="center"/>
            </w:pPr>
            <w:r>
              <w:rPr>
                <w:rFonts w:ascii="Arial" w:eastAsia="Arial" w:hAnsi="Arial" w:cs="Arial"/>
                <w:b/>
                <w:sz w:val="20"/>
              </w:rPr>
              <w:t xml:space="preserve">GRADE 3  </w:t>
            </w:r>
          </w:p>
          <w:p w14:paraId="04DB0F20" w14:textId="77777777" w:rsidR="00596AD7" w:rsidRDefault="008767F8">
            <w:pPr>
              <w:spacing w:after="0"/>
              <w:ind w:left="5719" w:right="5716" w:firstLine="0"/>
              <w:jc w:val="center"/>
            </w:pPr>
            <w:r>
              <w:rPr>
                <w:rFonts w:ascii="Arial" w:eastAsia="Arial" w:hAnsi="Arial" w:cs="Arial"/>
                <w:b/>
                <w:sz w:val="20"/>
              </w:rPr>
              <w:t xml:space="preserve">LESSON PLANNING TERM 1 </w:t>
            </w:r>
          </w:p>
        </w:tc>
      </w:tr>
      <w:tr w:rsidR="00596AD7" w14:paraId="6EF03F80"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43606C3D"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652542B0"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617C54AB" w14:textId="77777777" w:rsidR="00596AD7" w:rsidRDefault="008767F8">
            <w:pPr>
              <w:spacing w:after="98"/>
              <w:ind w:left="1" w:firstLine="0"/>
            </w:pPr>
            <w:r>
              <w:rPr>
                <w:rFonts w:ascii="Arial" w:eastAsia="Arial" w:hAnsi="Arial" w:cs="Arial"/>
                <w:b/>
                <w:sz w:val="20"/>
              </w:rPr>
              <w:t xml:space="preserve">RECOMMENDED </w:t>
            </w:r>
          </w:p>
          <w:p w14:paraId="79C9123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31CBB51F" w14:textId="77777777" w:rsidR="00596AD7" w:rsidRDefault="008767F8">
            <w:pPr>
              <w:spacing w:after="0"/>
              <w:ind w:left="0" w:firstLine="0"/>
            </w:pPr>
            <w:r>
              <w:rPr>
                <w:rFonts w:ascii="Arial" w:eastAsia="Arial" w:hAnsi="Arial" w:cs="Arial"/>
                <w:b/>
                <w:sz w:val="20"/>
              </w:rPr>
              <w:t xml:space="preserve">CLARIFICATION NOTES </w:t>
            </w:r>
          </w:p>
        </w:tc>
      </w:tr>
      <w:tr w:rsidR="00596AD7" w14:paraId="0B8836A7" w14:textId="77777777">
        <w:trPr>
          <w:trHeight w:val="1779"/>
        </w:trPr>
        <w:tc>
          <w:tcPr>
            <w:tcW w:w="1512" w:type="dxa"/>
            <w:tcBorders>
              <w:top w:val="single" w:sz="4" w:space="0" w:color="000000"/>
              <w:left w:val="single" w:sz="4" w:space="0" w:color="000000"/>
              <w:bottom w:val="single" w:sz="4" w:space="0" w:color="000000"/>
              <w:right w:val="single" w:sz="4" w:space="0" w:color="000000"/>
            </w:tcBorders>
          </w:tcPr>
          <w:p w14:paraId="11C0F828"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32FCC450" w14:textId="77777777" w:rsidR="00596AD7" w:rsidRDefault="008767F8">
            <w:pPr>
              <w:numPr>
                <w:ilvl w:val="0"/>
                <w:numId w:val="1027"/>
              </w:numPr>
              <w:spacing w:after="8" w:line="367" w:lineRule="auto"/>
              <w:ind w:right="26" w:hanging="142"/>
            </w:pPr>
            <w:r>
              <w:rPr>
                <w:rFonts w:ascii="Arial" w:eastAsia="Arial" w:hAnsi="Arial" w:cs="Arial"/>
                <w:sz w:val="20"/>
              </w:rPr>
              <w:t xml:space="preserve">Follow directions to move around the classroom </w:t>
            </w:r>
          </w:p>
          <w:p w14:paraId="26040A3B" w14:textId="77777777" w:rsidR="00596AD7" w:rsidRDefault="008767F8">
            <w:pPr>
              <w:numPr>
                <w:ilvl w:val="0"/>
                <w:numId w:val="1027"/>
              </w:numPr>
              <w:spacing w:after="0"/>
              <w:ind w:right="26" w:hanging="142"/>
            </w:pPr>
            <w:r>
              <w:rPr>
                <w:rFonts w:ascii="Arial" w:eastAsia="Arial" w:hAnsi="Arial" w:cs="Arial"/>
                <w:sz w:val="20"/>
              </w:rPr>
              <w:t>Follow instructions to place one object in relation to another</w:t>
            </w:r>
            <w:r>
              <w:rPr>
                <w:rFonts w:ascii="Arial" w:eastAsia="Arial" w:hAnsi="Arial" w:cs="Arial"/>
                <w:b/>
                <w:sz w:val="20"/>
              </w:rPr>
              <w:t xml:space="preserve"> </w:t>
            </w:r>
          </w:p>
        </w:tc>
        <w:tc>
          <w:tcPr>
            <w:tcW w:w="2930" w:type="dxa"/>
            <w:tcBorders>
              <w:top w:val="single" w:sz="4" w:space="0" w:color="000000"/>
              <w:left w:val="single" w:sz="4" w:space="0" w:color="000000"/>
              <w:bottom w:val="single" w:sz="4" w:space="0" w:color="000000"/>
              <w:right w:val="single" w:sz="4" w:space="0" w:color="000000"/>
            </w:tcBorders>
          </w:tcPr>
          <w:p w14:paraId="040932C2"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6FECEE3A" w14:textId="77777777" w:rsidR="00596AD7" w:rsidRDefault="008767F8">
            <w:pPr>
              <w:numPr>
                <w:ilvl w:val="0"/>
                <w:numId w:val="1028"/>
              </w:numPr>
              <w:spacing w:after="8" w:line="365" w:lineRule="auto"/>
              <w:ind w:left="176" w:hanging="142"/>
            </w:pPr>
            <w:r>
              <w:rPr>
                <w:rFonts w:ascii="Arial" w:eastAsia="Arial" w:hAnsi="Arial" w:cs="Arial"/>
                <w:sz w:val="20"/>
              </w:rPr>
              <w:t xml:space="preserve">Describe the position of one object in relation to another e.g. top and bottom, front and back etc. Position and directions </w:t>
            </w:r>
          </w:p>
          <w:p w14:paraId="6F7C1849" w14:textId="77777777" w:rsidR="00596AD7" w:rsidRDefault="008767F8">
            <w:pPr>
              <w:numPr>
                <w:ilvl w:val="0"/>
                <w:numId w:val="1028"/>
              </w:numPr>
              <w:spacing w:after="76"/>
              <w:ind w:left="176" w:hanging="142"/>
            </w:pPr>
            <w:r>
              <w:rPr>
                <w:rFonts w:ascii="Arial" w:eastAsia="Arial" w:hAnsi="Arial" w:cs="Arial"/>
                <w:sz w:val="20"/>
              </w:rPr>
              <w:t xml:space="preserve">Follow directions to move around the classroom </w:t>
            </w:r>
          </w:p>
          <w:p w14:paraId="06BC940C" w14:textId="77777777" w:rsidR="00596AD7" w:rsidRDefault="008767F8">
            <w:pPr>
              <w:numPr>
                <w:ilvl w:val="0"/>
                <w:numId w:val="1028"/>
              </w:numPr>
              <w:spacing w:after="0"/>
              <w:ind w:left="176" w:hanging="142"/>
            </w:pPr>
            <w:r>
              <w:rPr>
                <w:rFonts w:ascii="Arial" w:eastAsia="Arial" w:hAnsi="Arial" w:cs="Arial"/>
                <w:sz w:val="20"/>
              </w:rPr>
              <w:t xml:space="preserve">Follow instructions to place one object in relation to another </w:t>
            </w:r>
          </w:p>
        </w:tc>
      </w:tr>
      <w:tr w:rsidR="00596AD7" w14:paraId="3DB0EE66" w14:textId="77777777">
        <w:trPr>
          <w:trHeight w:val="1388"/>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03A5512E" w14:textId="77777777" w:rsidR="00596AD7" w:rsidRDefault="008767F8">
            <w:pPr>
              <w:spacing w:after="101"/>
              <w:ind w:left="0" w:firstLine="0"/>
            </w:pPr>
            <w:r>
              <w:rPr>
                <w:rFonts w:ascii="Arial" w:eastAsia="Arial" w:hAnsi="Arial" w:cs="Arial"/>
                <w:b/>
                <w:sz w:val="20"/>
              </w:rPr>
              <w:t xml:space="preserve">Week 3 </w:t>
            </w:r>
          </w:p>
          <w:p w14:paraId="7828012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31C09B18" w14:textId="77777777" w:rsidR="00596AD7" w:rsidRDefault="008767F8">
            <w:pPr>
              <w:numPr>
                <w:ilvl w:val="0"/>
                <w:numId w:val="1029"/>
              </w:numPr>
              <w:spacing w:after="78"/>
              <w:ind w:hanging="142"/>
            </w:pPr>
            <w:r>
              <w:rPr>
                <w:rFonts w:ascii="Arial" w:eastAsia="Arial" w:hAnsi="Arial" w:cs="Arial"/>
                <w:sz w:val="20"/>
              </w:rPr>
              <w:t xml:space="preserve">Counting objects </w:t>
            </w:r>
          </w:p>
          <w:p w14:paraId="450AB977" w14:textId="77777777" w:rsidR="00596AD7" w:rsidRDefault="008767F8">
            <w:pPr>
              <w:numPr>
                <w:ilvl w:val="0"/>
                <w:numId w:val="1029"/>
              </w:numPr>
              <w:spacing w:after="0"/>
              <w:ind w:hanging="142"/>
            </w:pPr>
            <w:r>
              <w:rPr>
                <w:rFonts w:ascii="Arial" w:eastAsia="Arial" w:hAnsi="Arial" w:cs="Arial"/>
                <w:sz w:val="20"/>
              </w:rPr>
              <w:t xml:space="preserve">Mental Mathematics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4779EA97" w14:textId="77777777" w:rsidR="00596AD7" w:rsidRDefault="008767F8">
            <w:pPr>
              <w:numPr>
                <w:ilvl w:val="0"/>
                <w:numId w:val="1030"/>
              </w:numPr>
              <w:spacing w:after="82"/>
              <w:ind w:hanging="149"/>
            </w:pPr>
            <w:r>
              <w:rPr>
                <w:rFonts w:ascii="Arial" w:eastAsia="Arial" w:hAnsi="Arial" w:cs="Arial"/>
                <w:sz w:val="20"/>
              </w:rPr>
              <w:t xml:space="preserve">Solve problems in context </w:t>
            </w:r>
          </w:p>
          <w:p w14:paraId="2B296CF6" w14:textId="77777777" w:rsidR="00596AD7" w:rsidRDefault="008767F8">
            <w:pPr>
              <w:numPr>
                <w:ilvl w:val="0"/>
                <w:numId w:val="1030"/>
              </w:numPr>
              <w:spacing w:after="0"/>
              <w:ind w:hanging="149"/>
            </w:pPr>
            <w:r>
              <w:rPr>
                <w:rFonts w:ascii="Arial" w:eastAsia="Arial" w:hAnsi="Arial" w:cs="Arial"/>
                <w:sz w:val="20"/>
              </w:rPr>
              <w:t>Time</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6F45E57E" w14:textId="77777777" w:rsidR="00596AD7" w:rsidRDefault="008767F8">
            <w:pPr>
              <w:numPr>
                <w:ilvl w:val="0"/>
                <w:numId w:val="1031"/>
              </w:numPr>
              <w:spacing w:after="78"/>
              <w:ind w:hanging="96"/>
            </w:pPr>
            <w:r>
              <w:rPr>
                <w:rFonts w:ascii="Arial" w:eastAsia="Arial" w:hAnsi="Arial" w:cs="Arial"/>
                <w:sz w:val="20"/>
              </w:rPr>
              <w:t xml:space="preserve">Patterns, functions and algebra </w:t>
            </w:r>
          </w:p>
          <w:p w14:paraId="67820197" w14:textId="77777777" w:rsidR="00596AD7" w:rsidRDefault="008767F8">
            <w:pPr>
              <w:numPr>
                <w:ilvl w:val="0"/>
                <w:numId w:val="1031"/>
              </w:numPr>
              <w:spacing w:after="76"/>
              <w:ind w:hanging="96"/>
            </w:pPr>
            <w:r>
              <w:rPr>
                <w:rFonts w:ascii="Arial" w:eastAsia="Arial" w:hAnsi="Arial" w:cs="Arial"/>
                <w:sz w:val="20"/>
              </w:rPr>
              <w:t>Measurement</w:t>
            </w:r>
            <w:r>
              <w:rPr>
                <w:rFonts w:ascii="Arial" w:eastAsia="Arial" w:hAnsi="Arial" w:cs="Arial"/>
                <w:b/>
                <w:sz w:val="20"/>
              </w:rPr>
              <w:t xml:space="preserve"> </w:t>
            </w:r>
          </w:p>
          <w:p w14:paraId="0183F093" w14:textId="77777777" w:rsidR="00596AD7" w:rsidRDefault="008767F8">
            <w:pPr>
              <w:numPr>
                <w:ilvl w:val="0"/>
                <w:numId w:val="103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D227779" w14:textId="77777777">
        <w:trPr>
          <w:trHeight w:val="2481"/>
        </w:trPr>
        <w:tc>
          <w:tcPr>
            <w:tcW w:w="1512" w:type="dxa"/>
            <w:tcBorders>
              <w:top w:val="single" w:sz="4" w:space="0" w:color="000000"/>
              <w:left w:val="single" w:sz="4" w:space="0" w:color="000000"/>
              <w:bottom w:val="single" w:sz="4" w:space="0" w:color="000000"/>
              <w:right w:val="single" w:sz="4" w:space="0" w:color="000000"/>
            </w:tcBorders>
          </w:tcPr>
          <w:p w14:paraId="47B6A555" w14:textId="77777777" w:rsidR="00596AD7" w:rsidRDefault="008767F8">
            <w:pPr>
              <w:spacing w:after="0"/>
              <w:ind w:left="0" w:firstLine="0"/>
            </w:pPr>
            <w:r>
              <w:rPr>
                <w:rFonts w:ascii="Arial" w:eastAsia="Arial" w:hAnsi="Arial" w:cs="Arial"/>
                <w:sz w:val="20"/>
              </w:rPr>
              <w:t xml:space="preserve">Count objects </w:t>
            </w:r>
          </w:p>
        </w:tc>
        <w:tc>
          <w:tcPr>
            <w:tcW w:w="3618" w:type="dxa"/>
            <w:tcBorders>
              <w:top w:val="single" w:sz="4" w:space="0" w:color="000000"/>
              <w:left w:val="single" w:sz="4" w:space="0" w:color="000000"/>
              <w:bottom w:val="single" w:sz="4" w:space="0" w:color="000000"/>
              <w:right w:val="single" w:sz="4" w:space="0" w:color="000000"/>
            </w:tcBorders>
          </w:tcPr>
          <w:p w14:paraId="44F190DC" w14:textId="77777777" w:rsidR="00596AD7" w:rsidRDefault="008767F8">
            <w:pPr>
              <w:numPr>
                <w:ilvl w:val="0"/>
                <w:numId w:val="1032"/>
              </w:numPr>
              <w:spacing w:after="7" w:line="367" w:lineRule="auto"/>
              <w:ind w:hanging="142"/>
            </w:pPr>
            <w:r>
              <w:rPr>
                <w:rFonts w:ascii="Arial" w:eastAsia="Arial" w:hAnsi="Arial" w:cs="Arial"/>
                <w:sz w:val="20"/>
              </w:rPr>
              <w:t xml:space="preserve">Count with whole numbers up to 50 reliably </w:t>
            </w:r>
          </w:p>
          <w:p w14:paraId="024F1FBE" w14:textId="77777777" w:rsidR="00596AD7" w:rsidRDefault="008767F8">
            <w:pPr>
              <w:numPr>
                <w:ilvl w:val="0"/>
                <w:numId w:val="1032"/>
              </w:numPr>
              <w:spacing w:after="0"/>
              <w:ind w:hanging="142"/>
            </w:pPr>
            <w:r>
              <w:rPr>
                <w:rFonts w:ascii="Arial" w:eastAsia="Arial" w:hAnsi="Arial" w:cs="Arial"/>
                <w:sz w:val="20"/>
              </w:rPr>
              <w:t xml:space="preserve">Give a reasonable estimate of a number of objects that can be checked by counting </w:t>
            </w:r>
          </w:p>
        </w:tc>
        <w:tc>
          <w:tcPr>
            <w:tcW w:w="2930" w:type="dxa"/>
            <w:tcBorders>
              <w:top w:val="single" w:sz="4" w:space="0" w:color="000000"/>
              <w:left w:val="single" w:sz="4" w:space="0" w:color="000000"/>
              <w:bottom w:val="single" w:sz="4" w:space="0" w:color="000000"/>
              <w:right w:val="single" w:sz="4" w:space="0" w:color="000000"/>
            </w:tcBorders>
          </w:tcPr>
          <w:p w14:paraId="30816B01" w14:textId="77777777" w:rsidR="00596AD7" w:rsidRDefault="008767F8">
            <w:pPr>
              <w:numPr>
                <w:ilvl w:val="0"/>
                <w:numId w:val="1033"/>
              </w:numPr>
              <w:spacing w:after="7" w:line="367" w:lineRule="auto"/>
              <w:ind w:hanging="142"/>
            </w:pPr>
            <w:r>
              <w:rPr>
                <w:rFonts w:ascii="Arial" w:eastAsia="Arial" w:hAnsi="Arial" w:cs="Arial"/>
                <w:sz w:val="20"/>
              </w:rPr>
              <w:t xml:space="preserve">Structured apparatus, such as a string of counting beads </w:t>
            </w:r>
          </w:p>
          <w:p w14:paraId="6FF2DAEE" w14:textId="77777777" w:rsidR="00596AD7" w:rsidRDefault="008767F8">
            <w:pPr>
              <w:numPr>
                <w:ilvl w:val="0"/>
                <w:numId w:val="1033"/>
              </w:numPr>
              <w:spacing w:after="8" w:line="367" w:lineRule="auto"/>
              <w:ind w:hanging="142"/>
            </w:pPr>
            <w:r>
              <w:rPr>
                <w:rFonts w:ascii="Arial" w:eastAsia="Arial" w:hAnsi="Arial" w:cs="Arial"/>
                <w:sz w:val="20"/>
              </w:rPr>
              <w:t xml:space="preserve">Abacus to practice counting in groups of ten </w:t>
            </w:r>
          </w:p>
          <w:p w14:paraId="52C5DDF0" w14:textId="77777777" w:rsidR="00596AD7" w:rsidRDefault="008767F8">
            <w:pPr>
              <w:numPr>
                <w:ilvl w:val="0"/>
                <w:numId w:val="1033"/>
              </w:numPr>
              <w:spacing w:after="79"/>
              <w:ind w:hanging="142"/>
            </w:pPr>
            <w:r>
              <w:rPr>
                <w:rFonts w:ascii="Arial" w:eastAsia="Arial" w:hAnsi="Arial" w:cs="Arial"/>
                <w:sz w:val="20"/>
              </w:rPr>
              <w:t xml:space="preserve">Counting on </w:t>
            </w:r>
          </w:p>
          <w:p w14:paraId="0BE0153C" w14:textId="77777777" w:rsidR="00596AD7" w:rsidRDefault="008767F8">
            <w:pPr>
              <w:numPr>
                <w:ilvl w:val="0"/>
                <w:numId w:val="1033"/>
              </w:numPr>
              <w:spacing w:after="0"/>
              <w:ind w:hanging="142"/>
            </w:pPr>
            <w:r>
              <w:rPr>
                <w:rFonts w:ascii="Arial" w:eastAsia="Arial" w:hAnsi="Arial" w:cs="Arial"/>
                <w:sz w:val="20"/>
              </w:rPr>
              <w:t xml:space="preserve">Number cards </w:t>
            </w:r>
          </w:p>
        </w:tc>
        <w:tc>
          <w:tcPr>
            <w:tcW w:w="6080" w:type="dxa"/>
            <w:tcBorders>
              <w:top w:val="single" w:sz="4" w:space="0" w:color="000000"/>
              <w:left w:val="single" w:sz="4" w:space="0" w:color="000000"/>
              <w:bottom w:val="single" w:sz="4" w:space="0" w:color="000000"/>
              <w:right w:val="single" w:sz="4" w:space="0" w:color="000000"/>
            </w:tcBorders>
          </w:tcPr>
          <w:p w14:paraId="2E9B587E" w14:textId="77777777" w:rsidR="00596AD7" w:rsidRDefault="008767F8">
            <w:pPr>
              <w:numPr>
                <w:ilvl w:val="0"/>
                <w:numId w:val="1034"/>
              </w:numPr>
              <w:spacing w:after="76"/>
              <w:ind w:hanging="142"/>
            </w:pPr>
            <w:r>
              <w:rPr>
                <w:rFonts w:ascii="Arial" w:eastAsia="Arial" w:hAnsi="Arial" w:cs="Arial"/>
                <w:sz w:val="20"/>
              </w:rPr>
              <w:t xml:space="preserve">Strategy of grouping is encouraged </w:t>
            </w:r>
          </w:p>
          <w:p w14:paraId="189EAE5F" w14:textId="77777777" w:rsidR="00596AD7" w:rsidRDefault="008767F8">
            <w:pPr>
              <w:numPr>
                <w:ilvl w:val="0"/>
                <w:numId w:val="1034"/>
              </w:numPr>
              <w:spacing w:after="11" w:line="364" w:lineRule="auto"/>
              <w:ind w:hanging="142"/>
            </w:pPr>
            <w:r>
              <w:rPr>
                <w:rFonts w:ascii="Arial" w:eastAsia="Arial" w:hAnsi="Arial" w:cs="Arial"/>
                <w:sz w:val="20"/>
              </w:rPr>
              <w:t xml:space="preserve">Help learners to count large numbers of objects, by encouraging them to group objects in twos, fives and tens </w:t>
            </w:r>
          </w:p>
          <w:p w14:paraId="1A9428C3" w14:textId="77777777" w:rsidR="00596AD7" w:rsidRDefault="008767F8">
            <w:pPr>
              <w:numPr>
                <w:ilvl w:val="0"/>
                <w:numId w:val="1034"/>
              </w:numPr>
              <w:spacing w:after="11" w:line="364" w:lineRule="auto"/>
              <w:ind w:hanging="142"/>
            </w:pPr>
            <w:r>
              <w:rPr>
                <w:rFonts w:ascii="Arial" w:eastAsia="Arial" w:hAnsi="Arial" w:cs="Arial"/>
                <w:sz w:val="20"/>
              </w:rPr>
              <w:t xml:space="preserve">Number cards should be displayed at each collection to show the number of objects counted </w:t>
            </w:r>
          </w:p>
          <w:p w14:paraId="40EC87CC" w14:textId="77777777" w:rsidR="00596AD7" w:rsidRDefault="008767F8">
            <w:pPr>
              <w:numPr>
                <w:ilvl w:val="0"/>
                <w:numId w:val="1034"/>
              </w:numPr>
              <w:spacing w:after="0"/>
              <w:ind w:hanging="142"/>
            </w:pPr>
            <w:r>
              <w:rPr>
                <w:rFonts w:ascii="Arial" w:eastAsia="Arial" w:hAnsi="Arial" w:cs="Arial"/>
                <w:sz w:val="20"/>
              </w:rPr>
              <w:t xml:space="preserve">The counting in groups will prepare learners for understanding multiples </w:t>
            </w:r>
          </w:p>
        </w:tc>
      </w:tr>
      <w:tr w:rsidR="00596AD7" w14:paraId="23C0589B" w14:textId="77777777">
        <w:trPr>
          <w:trHeight w:val="1776"/>
        </w:trPr>
        <w:tc>
          <w:tcPr>
            <w:tcW w:w="1512" w:type="dxa"/>
            <w:tcBorders>
              <w:top w:val="single" w:sz="4" w:space="0" w:color="000000"/>
              <w:left w:val="single" w:sz="4" w:space="0" w:color="000000"/>
              <w:bottom w:val="single" w:sz="4" w:space="0" w:color="000000"/>
              <w:right w:val="single" w:sz="4" w:space="0" w:color="000000"/>
            </w:tcBorders>
          </w:tcPr>
          <w:p w14:paraId="3E4E390B" w14:textId="77777777" w:rsidR="00596AD7" w:rsidRDefault="008767F8">
            <w:pPr>
              <w:spacing w:after="0"/>
              <w:ind w:left="0" w:right="14" w:firstLine="0"/>
            </w:pPr>
            <w:r>
              <w:rPr>
                <w:rFonts w:ascii="Arial" w:eastAsia="Arial" w:hAnsi="Arial" w:cs="Arial"/>
                <w:sz w:val="20"/>
              </w:rPr>
              <w:t xml:space="preserve">Number Symbols and number names </w:t>
            </w:r>
          </w:p>
        </w:tc>
        <w:tc>
          <w:tcPr>
            <w:tcW w:w="3618" w:type="dxa"/>
            <w:tcBorders>
              <w:top w:val="single" w:sz="4" w:space="0" w:color="000000"/>
              <w:left w:val="single" w:sz="4" w:space="0" w:color="000000"/>
              <w:bottom w:val="single" w:sz="4" w:space="0" w:color="000000"/>
              <w:right w:val="single" w:sz="4" w:space="0" w:color="000000"/>
            </w:tcBorders>
          </w:tcPr>
          <w:p w14:paraId="59EF3DE6" w14:textId="77777777" w:rsidR="00596AD7" w:rsidRDefault="008767F8">
            <w:pPr>
              <w:numPr>
                <w:ilvl w:val="0"/>
                <w:numId w:val="1035"/>
              </w:numPr>
              <w:spacing w:after="11" w:line="364" w:lineRule="auto"/>
              <w:ind w:hanging="142"/>
            </w:pPr>
            <w:r>
              <w:rPr>
                <w:rFonts w:ascii="Arial" w:eastAsia="Arial" w:hAnsi="Arial" w:cs="Arial"/>
                <w:b/>
                <w:sz w:val="20"/>
              </w:rPr>
              <w:t xml:space="preserve">Identify, recognise and read number symbols 1-50 </w:t>
            </w:r>
          </w:p>
          <w:p w14:paraId="4A2697C4" w14:textId="77777777" w:rsidR="00596AD7" w:rsidRDefault="008767F8">
            <w:pPr>
              <w:numPr>
                <w:ilvl w:val="0"/>
                <w:numId w:val="1035"/>
              </w:numPr>
              <w:spacing w:after="77"/>
              <w:ind w:hanging="142"/>
            </w:pPr>
            <w:r>
              <w:rPr>
                <w:rFonts w:ascii="Arial" w:eastAsia="Arial" w:hAnsi="Arial" w:cs="Arial"/>
                <w:b/>
                <w:sz w:val="20"/>
              </w:rPr>
              <w:t xml:space="preserve">Write number symbols 1-20 </w:t>
            </w:r>
          </w:p>
          <w:p w14:paraId="459913AB" w14:textId="77777777" w:rsidR="00596AD7" w:rsidRDefault="008767F8">
            <w:pPr>
              <w:numPr>
                <w:ilvl w:val="0"/>
                <w:numId w:val="1035"/>
              </w:numPr>
              <w:spacing w:after="0"/>
              <w:ind w:hanging="142"/>
            </w:pPr>
            <w:r>
              <w:rPr>
                <w:rFonts w:ascii="Arial" w:eastAsia="Arial" w:hAnsi="Arial" w:cs="Arial"/>
                <w:b/>
                <w:sz w:val="20"/>
              </w:rPr>
              <w:t xml:space="preserve">Identify, recognise and read number names 1-5 </w:t>
            </w:r>
          </w:p>
        </w:tc>
        <w:tc>
          <w:tcPr>
            <w:tcW w:w="2930" w:type="dxa"/>
            <w:tcBorders>
              <w:top w:val="single" w:sz="4" w:space="0" w:color="000000"/>
              <w:left w:val="single" w:sz="4" w:space="0" w:color="000000"/>
              <w:bottom w:val="single" w:sz="4" w:space="0" w:color="000000"/>
              <w:right w:val="single" w:sz="4" w:space="0" w:color="000000"/>
            </w:tcBorders>
          </w:tcPr>
          <w:p w14:paraId="1C945C51" w14:textId="77777777" w:rsidR="00596AD7" w:rsidRDefault="008767F8">
            <w:pPr>
              <w:numPr>
                <w:ilvl w:val="0"/>
                <w:numId w:val="1036"/>
              </w:numPr>
              <w:spacing w:after="77"/>
              <w:ind w:hanging="142"/>
            </w:pPr>
            <w:r>
              <w:rPr>
                <w:rFonts w:ascii="Arial" w:eastAsia="Arial" w:hAnsi="Arial" w:cs="Arial"/>
                <w:sz w:val="20"/>
              </w:rPr>
              <w:t xml:space="preserve">Symbol and Name Cards </w:t>
            </w:r>
          </w:p>
          <w:p w14:paraId="02A65710" w14:textId="77777777" w:rsidR="00596AD7" w:rsidRDefault="008767F8">
            <w:pPr>
              <w:numPr>
                <w:ilvl w:val="0"/>
                <w:numId w:val="1036"/>
              </w:numPr>
              <w:spacing w:after="78"/>
              <w:ind w:hanging="142"/>
            </w:pPr>
            <w:r>
              <w:rPr>
                <w:rFonts w:ascii="Arial" w:eastAsia="Arial" w:hAnsi="Arial" w:cs="Arial"/>
                <w:sz w:val="20"/>
              </w:rPr>
              <w:t xml:space="preserve">100 chart </w:t>
            </w:r>
          </w:p>
          <w:p w14:paraId="4266A6CD" w14:textId="77777777" w:rsidR="00596AD7" w:rsidRDefault="008767F8">
            <w:pPr>
              <w:numPr>
                <w:ilvl w:val="0"/>
                <w:numId w:val="1036"/>
              </w:numPr>
              <w:spacing w:after="0"/>
              <w:ind w:hanging="142"/>
            </w:pPr>
            <w:r>
              <w:rPr>
                <w:rFonts w:ascii="Arial" w:eastAsia="Arial" w:hAnsi="Arial" w:cs="Arial"/>
                <w:sz w:val="20"/>
              </w:rPr>
              <w:t xml:space="preserve">Number lines </w:t>
            </w:r>
          </w:p>
        </w:tc>
        <w:tc>
          <w:tcPr>
            <w:tcW w:w="6080" w:type="dxa"/>
            <w:tcBorders>
              <w:top w:val="single" w:sz="4" w:space="0" w:color="000000"/>
              <w:left w:val="single" w:sz="4" w:space="0" w:color="000000"/>
              <w:bottom w:val="single" w:sz="4" w:space="0" w:color="000000"/>
              <w:right w:val="single" w:sz="4" w:space="0" w:color="000000"/>
            </w:tcBorders>
          </w:tcPr>
          <w:p w14:paraId="7719E3D5" w14:textId="77777777" w:rsidR="00596AD7" w:rsidRDefault="008767F8">
            <w:pPr>
              <w:numPr>
                <w:ilvl w:val="0"/>
                <w:numId w:val="1037"/>
              </w:numPr>
              <w:spacing w:after="75"/>
              <w:ind w:hanging="142"/>
            </w:pPr>
            <w:r>
              <w:rPr>
                <w:rFonts w:ascii="Arial" w:eastAsia="Arial" w:hAnsi="Arial" w:cs="Arial"/>
                <w:sz w:val="20"/>
              </w:rPr>
              <w:t xml:space="preserve">Identify, recognise and read number symbols 1-50 </w:t>
            </w:r>
          </w:p>
          <w:p w14:paraId="37465FA9" w14:textId="77777777" w:rsidR="00596AD7" w:rsidRDefault="008767F8">
            <w:pPr>
              <w:numPr>
                <w:ilvl w:val="0"/>
                <w:numId w:val="1037"/>
              </w:numPr>
              <w:spacing w:after="77"/>
              <w:ind w:hanging="142"/>
            </w:pPr>
            <w:r>
              <w:rPr>
                <w:rFonts w:ascii="Arial" w:eastAsia="Arial" w:hAnsi="Arial" w:cs="Arial"/>
                <w:sz w:val="20"/>
              </w:rPr>
              <w:t xml:space="preserve">Write number symbols 1-20 </w:t>
            </w:r>
          </w:p>
          <w:p w14:paraId="21D0A4D9" w14:textId="77777777" w:rsidR="00596AD7" w:rsidRDefault="008767F8">
            <w:pPr>
              <w:numPr>
                <w:ilvl w:val="0"/>
                <w:numId w:val="1037"/>
              </w:numPr>
              <w:spacing w:after="75"/>
              <w:ind w:hanging="142"/>
            </w:pPr>
            <w:r>
              <w:rPr>
                <w:rFonts w:ascii="Arial" w:eastAsia="Arial" w:hAnsi="Arial" w:cs="Arial"/>
                <w:sz w:val="20"/>
              </w:rPr>
              <w:t xml:space="preserve">Identify, recognise and read number names 1-5 </w:t>
            </w:r>
          </w:p>
          <w:p w14:paraId="5C50D320" w14:textId="77777777" w:rsidR="00596AD7" w:rsidRDefault="008767F8">
            <w:pPr>
              <w:numPr>
                <w:ilvl w:val="0"/>
                <w:numId w:val="1037"/>
              </w:numPr>
              <w:spacing w:after="0"/>
              <w:ind w:hanging="142"/>
            </w:pPr>
            <w:r>
              <w:rPr>
                <w:rFonts w:ascii="Arial" w:eastAsia="Arial" w:hAnsi="Arial" w:cs="Arial"/>
                <w:sz w:val="20"/>
              </w:rPr>
              <w:t xml:space="preserve">Know number names 1-5 </w:t>
            </w:r>
          </w:p>
        </w:tc>
      </w:tr>
    </w:tbl>
    <w:p w14:paraId="2513EDF4" w14:textId="77777777" w:rsidR="00596AD7" w:rsidRDefault="00596AD7">
      <w:pPr>
        <w:spacing w:after="0"/>
        <w:ind w:left="-1440" w:right="590" w:firstLine="0"/>
      </w:pPr>
    </w:p>
    <w:tbl>
      <w:tblPr>
        <w:tblStyle w:val="TableGrid"/>
        <w:tblW w:w="14140" w:type="dxa"/>
        <w:tblInd w:w="6" w:type="dxa"/>
        <w:tblCellMar>
          <w:top w:w="8" w:type="dxa"/>
          <w:left w:w="107" w:type="dxa"/>
          <w:right w:w="74" w:type="dxa"/>
        </w:tblCellMar>
        <w:tblLook w:val="04A0" w:firstRow="1" w:lastRow="0" w:firstColumn="1" w:lastColumn="0" w:noHBand="0" w:noVBand="1"/>
      </w:tblPr>
      <w:tblGrid>
        <w:gridCol w:w="1512"/>
        <w:gridCol w:w="3618"/>
        <w:gridCol w:w="2930"/>
        <w:gridCol w:w="6080"/>
      </w:tblGrid>
      <w:tr w:rsidR="00596AD7" w14:paraId="533EE6A0"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89C7399" w14:textId="77777777" w:rsidR="00596AD7" w:rsidRDefault="008767F8">
            <w:pPr>
              <w:spacing w:after="0"/>
              <w:ind w:left="0" w:right="35" w:firstLine="0"/>
              <w:jc w:val="center"/>
            </w:pPr>
            <w:r>
              <w:rPr>
                <w:rFonts w:ascii="Arial" w:eastAsia="Arial" w:hAnsi="Arial" w:cs="Arial"/>
                <w:b/>
                <w:sz w:val="20"/>
              </w:rPr>
              <w:t xml:space="preserve">GRADE 3  </w:t>
            </w:r>
          </w:p>
          <w:p w14:paraId="750B72C5" w14:textId="77777777" w:rsidR="00596AD7" w:rsidRDefault="008767F8">
            <w:pPr>
              <w:spacing w:after="0"/>
              <w:ind w:left="5719" w:right="5698" w:firstLine="0"/>
              <w:jc w:val="center"/>
            </w:pPr>
            <w:r>
              <w:rPr>
                <w:rFonts w:ascii="Arial" w:eastAsia="Arial" w:hAnsi="Arial" w:cs="Arial"/>
                <w:b/>
                <w:sz w:val="20"/>
              </w:rPr>
              <w:t xml:space="preserve">LESSON PLANNING TERM 1 </w:t>
            </w:r>
          </w:p>
        </w:tc>
      </w:tr>
      <w:tr w:rsidR="00596AD7" w14:paraId="1DA4328D"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2F227A18"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58B2A8C2"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5901039A" w14:textId="77777777" w:rsidR="00596AD7" w:rsidRDefault="008767F8">
            <w:pPr>
              <w:spacing w:after="98"/>
              <w:ind w:left="1" w:firstLine="0"/>
            </w:pPr>
            <w:r>
              <w:rPr>
                <w:rFonts w:ascii="Arial" w:eastAsia="Arial" w:hAnsi="Arial" w:cs="Arial"/>
                <w:b/>
                <w:sz w:val="20"/>
              </w:rPr>
              <w:t xml:space="preserve">RECOMMENDED </w:t>
            </w:r>
          </w:p>
          <w:p w14:paraId="16F3FEB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297F8F2B" w14:textId="77777777" w:rsidR="00596AD7" w:rsidRDefault="008767F8">
            <w:pPr>
              <w:spacing w:after="0"/>
              <w:ind w:left="0" w:firstLine="0"/>
            </w:pPr>
            <w:r>
              <w:rPr>
                <w:rFonts w:ascii="Arial" w:eastAsia="Arial" w:hAnsi="Arial" w:cs="Arial"/>
                <w:b/>
                <w:sz w:val="20"/>
              </w:rPr>
              <w:t xml:space="preserve">CLARIFICATION NOTES </w:t>
            </w:r>
          </w:p>
        </w:tc>
      </w:tr>
      <w:tr w:rsidR="00596AD7" w14:paraId="5EF8E21F" w14:textId="77777777">
        <w:trPr>
          <w:trHeight w:val="371"/>
        </w:trPr>
        <w:tc>
          <w:tcPr>
            <w:tcW w:w="1512" w:type="dxa"/>
            <w:tcBorders>
              <w:top w:val="single" w:sz="4" w:space="0" w:color="000000"/>
              <w:left w:val="single" w:sz="4" w:space="0" w:color="000000"/>
              <w:bottom w:val="single" w:sz="4" w:space="0" w:color="000000"/>
              <w:right w:val="single" w:sz="4" w:space="0" w:color="000000"/>
            </w:tcBorders>
          </w:tcPr>
          <w:p w14:paraId="3F33FB1A"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4834F0E8"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Know number names 1-5 </w:t>
            </w:r>
          </w:p>
        </w:tc>
        <w:tc>
          <w:tcPr>
            <w:tcW w:w="2930" w:type="dxa"/>
            <w:tcBorders>
              <w:top w:val="single" w:sz="4" w:space="0" w:color="000000"/>
              <w:left w:val="single" w:sz="4" w:space="0" w:color="000000"/>
              <w:bottom w:val="single" w:sz="4" w:space="0" w:color="000000"/>
              <w:right w:val="single" w:sz="4" w:space="0" w:color="000000"/>
            </w:tcBorders>
          </w:tcPr>
          <w:p w14:paraId="320AD3A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6467035D" w14:textId="77777777" w:rsidR="00596AD7" w:rsidRDefault="00596AD7">
            <w:pPr>
              <w:spacing w:after="160"/>
              <w:ind w:left="0" w:firstLine="0"/>
            </w:pPr>
          </w:p>
        </w:tc>
      </w:tr>
      <w:tr w:rsidR="00596AD7" w14:paraId="5CF24095" w14:textId="77777777">
        <w:trPr>
          <w:trHeight w:val="1762"/>
        </w:trPr>
        <w:tc>
          <w:tcPr>
            <w:tcW w:w="1512" w:type="dxa"/>
            <w:tcBorders>
              <w:top w:val="single" w:sz="4" w:space="0" w:color="000000"/>
              <w:left w:val="single" w:sz="4" w:space="0" w:color="000000"/>
              <w:bottom w:val="single" w:sz="4" w:space="0" w:color="000000"/>
              <w:right w:val="single" w:sz="4" w:space="0" w:color="000000"/>
            </w:tcBorders>
          </w:tcPr>
          <w:p w14:paraId="0D07A937" w14:textId="77777777" w:rsidR="00596AD7" w:rsidRDefault="008767F8">
            <w:pPr>
              <w:spacing w:after="0"/>
              <w:ind w:left="0" w:firstLine="0"/>
            </w:pPr>
            <w:r>
              <w:rPr>
                <w:rFonts w:ascii="Arial" w:eastAsia="Arial" w:hAnsi="Arial" w:cs="Arial"/>
                <w:sz w:val="20"/>
              </w:rPr>
              <w:t xml:space="preserve">Geometric patterns </w:t>
            </w:r>
          </w:p>
        </w:tc>
        <w:tc>
          <w:tcPr>
            <w:tcW w:w="3618" w:type="dxa"/>
            <w:tcBorders>
              <w:top w:val="single" w:sz="4" w:space="0" w:color="000000"/>
              <w:left w:val="single" w:sz="4" w:space="0" w:color="000000"/>
              <w:bottom w:val="single" w:sz="4" w:space="0" w:color="000000"/>
              <w:right w:val="single" w:sz="4" w:space="0" w:color="000000"/>
            </w:tcBorders>
          </w:tcPr>
          <w:p w14:paraId="79F3504F" w14:textId="77777777" w:rsidR="00596AD7" w:rsidRDefault="008767F8">
            <w:pPr>
              <w:spacing w:after="13" w:line="362" w:lineRule="auto"/>
              <w:ind w:left="118" w:firstLine="0"/>
            </w:pPr>
            <w:r>
              <w:rPr>
                <w:rFonts w:ascii="Arial" w:eastAsia="Arial" w:hAnsi="Arial" w:cs="Arial"/>
                <w:b/>
                <w:sz w:val="20"/>
              </w:rPr>
              <w:t xml:space="preserve">Copy and extend simple patterns using concrete objects </w:t>
            </w:r>
          </w:p>
          <w:p w14:paraId="065CE2C9" w14:textId="77777777" w:rsidR="00596AD7" w:rsidRDefault="008767F8">
            <w:pPr>
              <w:numPr>
                <w:ilvl w:val="0"/>
                <w:numId w:val="1038"/>
              </w:numPr>
              <w:spacing w:after="77"/>
              <w:ind w:hanging="139"/>
            </w:pPr>
            <w:r>
              <w:rPr>
                <w:rFonts w:ascii="Arial" w:eastAsia="Arial" w:hAnsi="Arial" w:cs="Arial"/>
                <w:sz w:val="20"/>
              </w:rPr>
              <w:t xml:space="preserve">Creates own repeating patterns </w:t>
            </w:r>
          </w:p>
          <w:p w14:paraId="3474E4B4" w14:textId="77777777" w:rsidR="00596AD7" w:rsidRDefault="008767F8">
            <w:pPr>
              <w:numPr>
                <w:ilvl w:val="0"/>
                <w:numId w:val="1038"/>
              </w:numPr>
              <w:spacing w:after="0"/>
              <w:ind w:hanging="139"/>
            </w:pPr>
            <w:r>
              <w:rPr>
                <w:rFonts w:ascii="Arial" w:eastAsia="Arial" w:hAnsi="Arial" w:cs="Arial"/>
                <w:sz w:val="20"/>
              </w:rPr>
              <w:t>Copy and extend simple patterns using body percussion</w:t>
            </w:r>
            <w:r>
              <w:rPr>
                <w:rFonts w:ascii="Arial" w:eastAsia="Arial" w:hAnsi="Arial" w:cs="Arial"/>
                <w:b/>
                <w:sz w:val="20"/>
              </w:rPr>
              <w:t xml:space="preserve"> </w:t>
            </w:r>
          </w:p>
        </w:tc>
        <w:tc>
          <w:tcPr>
            <w:tcW w:w="2930" w:type="dxa"/>
            <w:tcBorders>
              <w:top w:val="single" w:sz="4" w:space="0" w:color="000000"/>
              <w:left w:val="single" w:sz="4" w:space="0" w:color="000000"/>
              <w:bottom w:val="single" w:sz="4" w:space="0" w:color="000000"/>
              <w:right w:val="single" w:sz="4" w:space="0" w:color="000000"/>
            </w:tcBorders>
          </w:tcPr>
          <w:p w14:paraId="0376A343" w14:textId="77777777" w:rsidR="00596AD7" w:rsidRDefault="008767F8">
            <w:pPr>
              <w:numPr>
                <w:ilvl w:val="0"/>
                <w:numId w:val="1039"/>
              </w:numPr>
              <w:spacing w:after="76"/>
              <w:ind w:hanging="142"/>
            </w:pPr>
            <w:r>
              <w:rPr>
                <w:rFonts w:ascii="Arial" w:eastAsia="Arial" w:hAnsi="Arial" w:cs="Arial"/>
                <w:sz w:val="20"/>
              </w:rPr>
              <w:t xml:space="preserve">Concrete objects </w:t>
            </w:r>
          </w:p>
          <w:p w14:paraId="7961FAF5" w14:textId="77777777" w:rsidR="00596AD7" w:rsidRDefault="008767F8">
            <w:pPr>
              <w:numPr>
                <w:ilvl w:val="0"/>
                <w:numId w:val="1039"/>
              </w:numPr>
              <w:spacing w:after="80"/>
              <w:ind w:hanging="142"/>
            </w:pPr>
            <w:r>
              <w:rPr>
                <w:rFonts w:ascii="Arial" w:eastAsia="Arial" w:hAnsi="Arial" w:cs="Arial"/>
                <w:sz w:val="20"/>
              </w:rPr>
              <w:t xml:space="preserve">Count body parts </w:t>
            </w:r>
          </w:p>
          <w:p w14:paraId="3EE57CFE" w14:textId="77777777" w:rsidR="00596AD7" w:rsidRDefault="008767F8">
            <w:pPr>
              <w:numPr>
                <w:ilvl w:val="0"/>
                <w:numId w:val="1039"/>
              </w:numPr>
              <w:spacing w:after="0"/>
              <w:ind w:hanging="142"/>
            </w:pPr>
            <w:r>
              <w:rPr>
                <w:rFonts w:ascii="Arial" w:eastAsia="Arial" w:hAnsi="Arial" w:cs="Arial"/>
                <w:sz w:val="20"/>
              </w:rPr>
              <w:t xml:space="preserve">Counters </w:t>
            </w:r>
          </w:p>
        </w:tc>
        <w:tc>
          <w:tcPr>
            <w:tcW w:w="6080" w:type="dxa"/>
            <w:tcBorders>
              <w:top w:val="single" w:sz="4" w:space="0" w:color="000000"/>
              <w:left w:val="single" w:sz="4" w:space="0" w:color="000000"/>
              <w:bottom w:val="single" w:sz="4" w:space="0" w:color="000000"/>
              <w:right w:val="single" w:sz="4" w:space="0" w:color="000000"/>
            </w:tcBorders>
          </w:tcPr>
          <w:p w14:paraId="04F8FD03"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Copy and extend simple patterns using body percussion </w:t>
            </w:r>
          </w:p>
          <w:p w14:paraId="5F0EFC4F" w14:textId="77777777" w:rsidR="00596AD7" w:rsidRDefault="008767F8">
            <w:pPr>
              <w:spacing w:after="0"/>
              <w:ind w:left="151" w:firstLine="0"/>
            </w:pPr>
            <w:r>
              <w:rPr>
                <w:rFonts w:ascii="Arial" w:eastAsia="Arial" w:hAnsi="Arial" w:cs="Arial"/>
                <w:sz w:val="20"/>
              </w:rPr>
              <w:t xml:space="preserve">(clapping, stamping) </w:t>
            </w:r>
          </w:p>
        </w:tc>
      </w:tr>
      <w:tr w:rsidR="00596AD7" w14:paraId="176B0490" w14:textId="77777777">
        <w:trPr>
          <w:trHeight w:val="4895"/>
        </w:trPr>
        <w:tc>
          <w:tcPr>
            <w:tcW w:w="1512" w:type="dxa"/>
            <w:tcBorders>
              <w:top w:val="single" w:sz="4" w:space="0" w:color="000000"/>
              <w:left w:val="single" w:sz="4" w:space="0" w:color="000000"/>
              <w:bottom w:val="single" w:sz="4" w:space="0" w:color="000000"/>
              <w:right w:val="single" w:sz="4" w:space="0" w:color="000000"/>
            </w:tcBorders>
          </w:tcPr>
          <w:p w14:paraId="54A484D2" w14:textId="77777777" w:rsidR="00596AD7" w:rsidRDefault="008767F8">
            <w:pPr>
              <w:spacing w:after="0"/>
              <w:ind w:left="0" w:firstLine="0"/>
            </w:pPr>
            <w:r>
              <w:rPr>
                <w:rFonts w:ascii="Arial" w:eastAsia="Arial" w:hAnsi="Arial" w:cs="Arial"/>
                <w:sz w:val="20"/>
              </w:rPr>
              <w:t xml:space="preserve">3D objects </w:t>
            </w:r>
          </w:p>
        </w:tc>
        <w:tc>
          <w:tcPr>
            <w:tcW w:w="3618" w:type="dxa"/>
            <w:tcBorders>
              <w:top w:val="single" w:sz="4" w:space="0" w:color="000000"/>
              <w:left w:val="single" w:sz="4" w:space="0" w:color="000000"/>
              <w:bottom w:val="single" w:sz="4" w:space="0" w:color="000000"/>
              <w:right w:val="single" w:sz="4" w:space="0" w:color="000000"/>
            </w:tcBorders>
          </w:tcPr>
          <w:p w14:paraId="46884D52" w14:textId="77777777" w:rsidR="00596AD7" w:rsidRDefault="008767F8">
            <w:pPr>
              <w:spacing w:after="0" w:line="364" w:lineRule="auto"/>
              <w:ind w:left="257" w:hanging="139"/>
            </w:pPr>
            <w:r>
              <w:rPr>
                <w:rFonts w:ascii="Segoe UI Symbol" w:eastAsia="Segoe UI Symbol" w:hAnsi="Segoe UI Symbol" w:cs="Segoe UI Symbol"/>
                <w:sz w:val="20"/>
              </w:rPr>
              <w:t></w:t>
            </w:r>
            <w:r>
              <w:rPr>
                <w:rFonts w:ascii="Arial" w:eastAsia="Arial" w:hAnsi="Arial" w:cs="Arial"/>
                <w:sz w:val="20"/>
              </w:rPr>
              <w:t xml:space="preserve"> Recognise and name 3D objects in the classroom and the picture </w:t>
            </w:r>
          </w:p>
          <w:p w14:paraId="760B253E" w14:textId="77777777" w:rsidR="00596AD7" w:rsidRDefault="008767F8">
            <w:pPr>
              <w:numPr>
                <w:ilvl w:val="0"/>
                <w:numId w:val="1040"/>
              </w:numPr>
              <w:spacing w:after="98"/>
              <w:ind w:hanging="139"/>
            </w:pPr>
            <w:r>
              <w:rPr>
                <w:rFonts w:ascii="Arial" w:eastAsia="Arial" w:hAnsi="Arial" w:cs="Arial"/>
                <w:sz w:val="20"/>
              </w:rPr>
              <w:t xml:space="preserve">Ball shapes (spheres) </w:t>
            </w:r>
          </w:p>
          <w:p w14:paraId="24A0AF4A" w14:textId="77777777" w:rsidR="00596AD7" w:rsidRDefault="008767F8">
            <w:pPr>
              <w:numPr>
                <w:ilvl w:val="0"/>
                <w:numId w:val="1040"/>
              </w:numPr>
              <w:spacing w:after="0"/>
              <w:ind w:hanging="139"/>
            </w:pPr>
            <w:r>
              <w:rPr>
                <w:rFonts w:ascii="Arial" w:eastAsia="Arial" w:hAnsi="Arial" w:cs="Arial"/>
                <w:sz w:val="20"/>
              </w:rPr>
              <w:t xml:space="preserve">Box shapes (prism) </w:t>
            </w:r>
          </w:p>
        </w:tc>
        <w:tc>
          <w:tcPr>
            <w:tcW w:w="2930" w:type="dxa"/>
            <w:tcBorders>
              <w:top w:val="single" w:sz="4" w:space="0" w:color="000000"/>
              <w:left w:val="single" w:sz="4" w:space="0" w:color="000000"/>
              <w:bottom w:val="single" w:sz="4" w:space="0" w:color="000000"/>
              <w:right w:val="single" w:sz="4" w:space="0" w:color="000000"/>
            </w:tcBorders>
          </w:tcPr>
          <w:p w14:paraId="437175C9" w14:textId="77777777" w:rsidR="00596AD7" w:rsidRDefault="008767F8">
            <w:pPr>
              <w:numPr>
                <w:ilvl w:val="0"/>
                <w:numId w:val="1041"/>
              </w:numPr>
              <w:spacing w:after="77"/>
              <w:ind w:hanging="139"/>
            </w:pPr>
            <w:r>
              <w:rPr>
                <w:rFonts w:ascii="Arial" w:eastAsia="Arial" w:hAnsi="Arial" w:cs="Arial"/>
                <w:sz w:val="20"/>
              </w:rPr>
              <w:t xml:space="preserve">Learner’s body </w:t>
            </w:r>
          </w:p>
          <w:p w14:paraId="72C079EE" w14:textId="77777777" w:rsidR="00596AD7" w:rsidRDefault="008767F8">
            <w:pPr>
              <w:numPr>
                <w:ilvl w:val="0"/>
                <w:numId w:val="1041"/>
              </w:numPr>
              <w:spacing w:after="77"/>
              <w:ind w:hanging="139"/>
            </w:pPr>
            <w:r>
              <w:rPr>
                <w:rFonts w:ascii="Arial" w:eastAsia="Arial" w:hAnsi="Arial" w:cs="Arial"/>
                <w:sz w:val="20"/>
              </w:rPr>
              <w:t xml:space="preserve">Puppets </w:t>
            </w:r>
          </w:p>
          <w:p w14:paraId="5D129E77" w14:textId="77777777" w:rsidR="00596AD7" w:rsidRDefault="008767F8">
            <w:pPr>
              <w:numPr>
                <w:ilvl w:val="0"/>
                <w:numId w:val="1041"/>
              </w:numPr>
              <w:spacing w:after="79"/>
              <w:ind w:hanging="139"/>
            </w:pPr>
            <w:r>
              <w:rPr>
                <w:rFonts w:ascii="Arial" w:eastAsia="Arial" w:hAnsi="Arial" w:cs="Arial"/>
                <w:sz w:val="20"/>
              </w:rPr>
              <w:t xml:space="preserve">Picture showing body parts  </w:t>
            </w:r>
          </w:p>
          <w:p w14:paraId="2E561093" w14:textId="77777777" w:rsidR="00596AD7" w:rsidRDefault="008767F8">
            <w:pPr>
              <w:numPr>
                <w:ilvl w:val="0"/>
                <w:numId w:val="1041"/>
              </w:numPr>
              <w:spacing w:after="76"/>
              <w:ind w:hanging="139"/>
            </w:pPr>
            <w:r>
              <w:rPr>
                <w:rFonts w:ascii="Arial" w:eastAsia="Arial" w:hAnsi="Arial" w:cs="Arial"/>
                <w:sz w:val="20"/>
              </w:rPr>
              <w:t xml:space="preserve">Toys </w:t>
            </w:r>
          </w:p>
          <w:p w14:paraId="36C6ACF9" w14:textId="77777777" w:rsidR="00596AD7" w:rsidRDefault="008767F8">
            <w:pPr>
              <w:numPr>
                <w:ilvl w:val="0"/>
                <w:numId w:val="1041"/>
              </w:numPr>
              <w:spacing w:after="80"/>
              <w:ind w:hanging="139"/>
            </w:pPr>
            <w:r>
              <w:rPr>
                <w:rFonts w:ascii="Arial" w:eastAsia="Arial" w:hAnsi="Arial" w:cs="Arial"/>
                <w:sz w:val="20"/>
              </w:rPr>
              <w:t xml:space="preserve">3D objects </w:t>
            </w:r>
          </w:p>
          <w:p w14:paraId="7EE69090" w14:textId="77777777" w:rsidR="00596AD7" w:rsidRDefault="008767F8">
            <w:pPr>
              <w:numPr>
                <w:ilvl w:val="0"/>
                <w:numId w:val="1041"/>
              </w:numPr>
              <w:spacing w:after="0"/>
              <w:ind w:hanging="139"/>
            </w:pPr>
            <w:r>
              <w:rPr>
                <w:rFonts w:ascii="Arial" w:eastAsia="Arial" w:hAnsi="Arial" w:cs="Arial"/>
                <w:sz w:val="20"/>
              </w:rPr>
              <w:t xml:space="preserve">Pictures </w:t>
            </w:r>
          </w:p>
        </w:tc>
        <w:tc>
          <w:tcPr>
            <w:tcW w:w="6080" w:type="dxa"/>
            <w:tcBorders>
              <w:top w:val="single" w:sz="4" w:space="0" w:color="000000"/>
              <w:left w:val="single" w:sz="4" w:space="0" w:color="000000"/>
              <w:bottom w:val="single" w:sz="4" w:space="0" w:color="000000"/>
              <w:right w:val="single" w:sz="4" w:space="0" w:color="000000"/>
            </w:tcBorders>
          </w:tcPr>
          <w:p w14:paraId="6E44E8C9" w14:textId="77777777" w:rsidR="00596AD7" w:rsidRDefault="008767F8">
            <w:pPr>
              <w:spacing w:after="111"/>
              <w:ind w:left="118" w:firstLine="0"/>
            </w:pPr>
            <w:r>
              <w:rPr>
                <w:rFonts w:ascii="Arial" w:eastAsia="Arial" w:hAnsi="Arial" w:cs="Arial"/>
                <w:sz w:val="20"/>
              </w:rPr>
              <w:t xml:space="preserve">Features of the object: </w:t>
            </w:r>
          </w:p>
          <w:p w14:paraId="64A34640" w14:textId="77777777" w:rsidR="00596AD7" w:rsidRDefault="008767F8">
            <w:pPr>
              <w:spacing w:after="62"/>
              <w:ind w:left="118" w:firstLine="0"/>
            </w:pPr>
            <w:r>
              <w:rPr>
                <w:rFonts w:ascii="Segoe UI Symbol" w:eastAsia="Segoe UI Symbol" w:hAnsi="Segoe UI Symbol" w:cs="Segoe UI Symbol"/>
                <w:sz w:val="20"/>
              </w:rPr>
              <w:t></w:t>
            </w:r>
            <w:r>
              <w:rPr>
                <w:rFonts w:ascii="Arial" w:eastAsia="Arial" w:hAnsi="Arial" w:cs="Arial"/>
                <w:sz w:val="20"/>
              </w:rPr>
              <w:t xml:space="preserve"> Describe sort and compare 3D objects in terms of: </w:t>
            </w:r>
          </w:p>
          <w:p w14:paraId="66CB005B" w14:textId="77777777" w:rsidR="00596AD7" w:rsidRDefault="008767F8">
            <w:pPr>
              <w:numPr>
                <w:ilvl w:val="0"/>
                <w:numId w:val="1042"/>
              </w:numPr>
              <w:spacing w:after="98"/>
              <w:ind w:left="267" w:hanging="142"/>
            </w:pPr>
            <w:r>
              <w:rPr>
                <w:rFonts w:ascii="Arial" w:eastAsia="Arial" w:hAnsi="Arial" w:cs="Arial"/>
                <w:sz w:val="20"/>
              </w:rPr>
              <w:t xml:space="preserve">Size </w:t>
            </w:r>
          </w:p>
          <w:p w14:paraId="14D98D9C" w14:textId="77777777" w:rsidR="00596AD7" w:rsidRDefault="008767F8">
            <w:pPr>
              <w:numPr>
                <w:ilvl w:val="0"/>
                <w:numId w:val="1042"/>
              </w:numPr>
              <w:spacing w:after="98"/>
              <w:ind w:left="267" w:hanging="142"/>
            </w:pPr>
            <w:r>
              <w:rPr>
                <w:rFonts w:ascii="Arial" w:eastAsia="Arial" w:hAnsi="Arial" w:cs="Arial"/>
                <w:sz w:val="20"/>
              </w:rPr>
              <w:t xml:space="preserve">Colour </w:t>
            </w:r>
          </w:p>
          <w:p w14:paraId="791A5862" w14:textId="77777777" w:rsidR="00596AD7" w:rsidRDefault="008767F8">
            <w:pPr>
              <w:numPr>
                <w:ilvl w:val="0"/>
                <w:numId w:val="1042"/>
              </w:numPr>
              <w:spacing w:after="96"/>
              <w:ind w:left="267" w:hanging="142"/>
            </w:pPr>
            <w:r>
              <w:rPr>
                <w:rFonts w:ascii="Arial" w:eastAsia="Arial" w:hAnsi="Arial" w:cs="Arial"/>
                <w:sz w:val="20"/>
              </w:rPr>
              <w:t xml:space="preserve">Shape </w:t>
            </w:r>
          </w:p>
          <w:p w14:paraId="02BDA915" w14:textId="77777777" w:rsidR="00596AD7" w:rsidRDefault="008767F8">
            <w:pPr>
              <w:spacing w:after="111"/>
              <w:ind w:left="118" w:firstLine="0"/>
            </w:pPr>
            <w:r>
              <w:rPr>
                <w:rFonts w:ascii="Arial" w:eastAsia="Arial" w:hAnsi="Arial" w:cs="Arial"/>
                <w:sz w:val="20"/>
              </w:rPr>
              <w:t xml:space="preserve">Focused activities: </w:t>
            </w:r>
          </w:p>
          <w:p w14:paraId="410C394F" w14:textId="77777777" w:rsidR="00596AD7" w:rsidRDefault="008767F8">
            <w:pPr>
              <w:numPr>
                <w:ilvl w:val="0"/>
                <w:numId w:val="1043"/>
              </w:numPr>
              <w:spacing w:after="11" w:line="364" w:lineRule="auto"/>
              <w:ind w:hanging="139"/>
            </w:pPr>
            <w:r>
              <w:rPr>
                <w:rFonts w:ascii="Arial" w:eastAsia="Arial" w:hAnsi="Arial" w:cs="Arial"/>
                <w:sz w:val="20"/>
              </w:rPr>
              <w:t xml:space="preserve">Observe and build 3D objects using concrete materials such as building blocks, recycling materials, construction kits </w:t>
            </w:r>
          </w:p>
          <w:p w14:paraId="0CFF6BC3" w14:textId="77777777" w:rsidR="00596AD7" w:rsidRDefault="008767F8">
            <w:pPr>
              <w:numPr>
                <w:ilvl w:val="0"/>
                <w:numId w:val="1043"/>
              </w:numPr>
              <w:spacing w:after="0" w:line="363" w:lineRule="auto"/>
              <w:ind w:hanging="139"/>
            </w:pPr>
            <w:r>
              <w:rPr>
                <w:rFonts w:ascii="Arial" w:eastAsia="Arial" w:hAnsi="Arial" w:cs="Arial"/>
                <w:sz w:val="20"/>
              </w:rPr>
              <w:t xml:space="preserve">We experience the world in three dimensions, so starting with physical objects helps learners to build on the experience that they bring to understand the features of the object completely </w:t>
            </w:r>
          </w:p>
          <w:p w14:paraId="3DD5DD13" w14:textId="77777777" w:rsidR="00596AD7" w:rsidRDefault="008767F8">
            <w:pPr>
              <w:spacing w:after="111"/>
              <w:ind w:left="118" w:firstLine="0"/>
            </w:pPr>
            <w:r>
              <w:rPr>
                <w:rFonts w:ascii="Arial" w:eastAsia="Arial" w:hAnsi="Arial" w:cs="Arial"/>
                <w:sz w:val="20"/>
              </w:rPr>
              <w:t xml:space="preserve">Building with 3D objects </w:t>
            </w:r>
          </w:p>
          <w:p w14:paraId="508EF572" w14:textId="77777777" w:rsidR="00596AD7" w:rsidRDefault="008767F8">
            <w:pPr>
              <w:numPr>
                <w:ilvl w:val="0"/>
                <w:numId w:val="1043"/>
              </w:numPr>
              <w:spacing w:after="0"/>
              <w:ind w:hanging="139"/>
            </w:pPr>
            <w:r>
              <w:rPr>
                <w:rFonts w:ascii="Arial" w:eastAsia="Arial" w:hAnsi="Arial" w:cs="Arial"/>
                <w:sz w:val="20"/>
              </w:rPr>
              <w:t xml:space="preserve">Learners start with free play with various 3D objects and building things of their own choice using building blocks or </w:t>
            </w:r>
          </w:p>
        </w:tc>
      </w:tr>
    </w:tbl>
    <w:p w14:paraId="7F9ABC3C" w14:textId="77777777" w:rsidR="00596AD7" w:rsidRDefault="00596AD7">
      <w:pPr>
        <w:spacing w:after="0"/>
        <w:ind w:left="-1440" w:right="590" w:firstLine="0"/>
      </w:pPr>
    </w:p>
    <w:tbl>
      <w:tblPr>
        <w:tblStyle w:val="TableGrid"/>
        <w:tblW w:w="14140" w:type="dxa"/>
        <w:tblInd w:w="6" w:type="dxa"/>
        <w:tblCellMar>
          <w:top w:w="8" w:type="dxa"/>
          <w:left w:w="107" w:type="dxa"/>
          <w:right w:w="85" w:type="dxa"/>
        </w:tblCellMar>
        <w:tblLook w:val="04A0" w:firstRow="1" w:lastRow="0" w:firstColumn="1" w:lastColumn="0" w:noHBand="0" w:noVBand="1"/>
      </w:tblPr>
      <w:tblGrid>
        <w:gridCol w:w="1512"/>
        <w:gridCol w:w="3618"/>
        <w:gridCol w:w="2930"/>
        <w:gridCol w:w="6080"/>
      </w:tblGrid>
      <w:tr w:rsidR="00596AD7" w14:paraId="0A3097D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E344547" w14:textId="77777777" w:rsidR="00596AD7" w:rsidRDefault="008767F8">
            <w:pPr>
              <w:spacing w:after="0"/>
              <w:ind w:left="0" w:right="24" w:firstLine="0"/>
              <w:jc w:val="center"/>
            </w:pPr>
            <w:r>
              <w:rPr>
                <w:rFonts w:ascii="Arial" w:eastAsia="Arial" w:hAnsi="Arial" w:cs="Arial"/>
                <w:b/>
                <w:sz w:val="20"/>
              </w:rPr>
              <w:t xml:space="preserve">GRADE 3  </w:t>
            </w:r>
          </w:p>
          <w:p w14:paraId="66529BD1" w14:textId="77777777" w:rsidR="00596AD7" w:rsidRDefault="008767F8">
            <w:pPr>
              <w:spacing w:after="0"/>
              <w:ind w:left="5719" w:right="5687" w:firstLine="0"/>
              <w:jc w:val="center"/>
            </w:pPr>
            <w:r>
              <w:rPr>
                <w:rFonts w:ascii="Arial" w:eastAsia="Arial" w:hAnsi="Arial" w:cs="Arial"/>
                <w:b/>
                <w:sz w:val="20"/>
              </w:rPr>
              <w:t xml:space="preserve">LESSON PLANNING TERM 1 </w:t>
            </w:r>
          </w:p>
        </w:tc>
      </w:tr>
      <w:tr w:rsidR="00596AD7" w14:paraId="11958152"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053DD0B3"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2F7C2258"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483E501A" w14:textId="77777777" w:rsidR="00596AD7" w:rsidRDefault="008767F8">
            <w:pPr>
              <w:spacing w:after="98"/>
              <w:ind w:left="1" w:firstLine="0"/>
            </w:pPr>
            <w:r>
              <w:rPr>
                <w:rFonts w:ascii="Arial" w:eastAsia="Arial" w:hAnsi="Arial" w:cs="Arial"/>
                <w:b/>
                <w:sz w:val="20"/>
              </w:rPr>
              <w:t xml:space="preserve">RECOMMENDED </w:t>
            </w:r>
          </w:p>
          <w:p w14:paraId="1993CFE3"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69AF428" w14:textId="77777777" w:rsidR="00596AD7" w:rsidRDefault="008767F8">
            <w:pPr>
              <w:spacing w:after="0"/>
              <w:ind w:left="0" w:firstLine="0"/>
            </w:pPr>
            <w:r>
              <w:rPr>
                <w:rFonts w:ascii="Arial" w:eastAsia="Arial" w:hAnsi="Arial" w:cs="Arial"/>
                <w:b/>
                <w:sz w:val="20"/>
              </w:rPr>
              <w:t xml:space="preserve">CLARIFICATION NOTES </w:t>
            </w:r>
          </w:p>
        </w:tc>
      </w:tr>
      <w:tr w:rsidR="00596AD7" w14:paraId="65613029" w14:textId="77777777">
        <w:trPr>
          <w:trHeight w:val="6994"/>
        </w:trPr>
        <w:tc>
          <w:tcPr>
            <w:tcW w:w="1512" w:type="dxa"/>
            <w:tcBorders>
              <w:top w:val="single" w:sz="4" w:space="0" w:color="000000"/>
              <w:left w:val="single" w:sz="4" w:space="0" w:color="000000"/>
              <w:bottom w:val="single" w:sz="4" w:space="0" w:color="000000"/>
              <w:right w:val="single" w:sz="4" w:space="0" w:color="000000"/>
            </w:tcBorders>
          </w:tcPr>
          <w:p w14:paraId="2F8ED1A6"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150DA340" w14:textId="77777777" w:rsidR="00596AD7" w:rsidRDefault="00596AD7">
            <w:pPr>
              <w:spacing w:after="160"/>
              <w:ind w:left="0" w:firstLine="0"/>
            </w:pPr>
          </w:p>
        </w:tc>
        <w:tc>
          <w:tcPr>
            <w:tcW w:w="2930" w:type="dxa"/>
            <w:tcBorders>
              <w:top w:val="single" w:sz="4" w:space="0" w:color="000000"/>
              <w:left w:val="single" w:sz="4" w:space="0" w:color="000000"/>
              <w:bottom w:val="single" w:sz="4" w:space="0" w:color="000000"/>
              <w:right w:val="single" w:sz="4" w:space="0" w:color="000000"/>
            </w:tcBorders>
          </w:tcPr>
          <w:p w14:paraId="473C8ED7"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940979B" w14:textId="77777777" w:rsidR="00596AD7" w:rsidRDefault="008767F8">
            <w:pPr>
              <w:spacing w:after="0" w:line="363" w:lineRule="auto"/>
              <w:ind w:left="257" w:firstLine="0"/>
            </w:pPr>
            <w:r>
              <w:rPr>
                <w:rFonts w:ascii="Arial" w:eastAsia="Arial" w:hAnsi="Arial" w:cs="Arial"/>
                <w:sz w:val="20"/>
              </w:rPr>
              <w:t xml:space="preserve">construction kits or recycling. This can be done in independent time </w:t>
            </w:r>
          </w:p>
          <w:p w14:paraId="3E051CC8" w14:textId="77777777" w:rsidR="00596AD7" w:rsidRDefault="008767F8">
            <w:pPr>
              <w:spacing w:after="111"/>
              <w:ind w:left="118" w:firstLine="0"/>
            </w:pPr>
            <w:r>
              <w:rPr>
                <w:rFonts w:ascii="Arial" w:eastAsia="Arial" w:hAnsi="Arial" w:cs="Arial"/>
                <w:sz w:val="20"/>
              </w:rPr>
              <w:t xml:space="preserve">Recognising and Naming balls (spheres) and boxes (prisms) </w:t>
            </w:r>
          </w:p>
          <w:p w14:paraId="652DE7B7" w14:textId="77777777" w:rsidR="00596AD7" w:rsidRDefault="008767F8">
            <w:pPr>
              <w:numPr>
                <w:ilvl w:val="0"/>
                <w:numId w:val="1044"/>
              </w:numPr>
              <w:spacing w:after="11" w:line="364" w:lineRule="auto"/>
              <w:ind w:left="260" w:hanging="142"/>
            </w:pPr>
            <w:r>
              <w:rPr>
                <w:rFonts w:ascii="Arial" w:eastAsia="Arial" w:hAnsi="Arial" w:cs="Arial"/>
                <w:sz w:val="20"/>
              </w:rPr>
              <w:t xml:space="preserve">Learners identify and describe ball shapes (spheres) and box shapes (prisms) </w:t>
            </w:r>
          </w:p>
          <w:p w14:paraId="2D1F4720" w14:textId="77777777" w:rsidR="00596AD7" w:rsidRDefault="008767F8">
            <w:pPr>
              <w:numPr>
                <w:ilvl w:val="0"/>
                <w:numId w:val="1044"/>
              </w:numPr>
              <w:spacing w:after="12" w:line="363" w:lineRule="auto"/>
              <w:ind w:left="260" w:hanging="142"/>
            </w:pPr>
            <w:r>
              <w:rPr>
                <w:rFonts w:ascii="Arial" w:eastAsia="Arial" w:hAnsi="Arial" w:cs="Arial"/>
                <w:sz w:val="20"/>
              </w:rPr>
              <w:t xml:space="preserve">Learners should describe everyday objects by saying whether they are shaped like a ball or are shaped like a box, e.g. this brick is shaped like a box or this orange is shaped like a ball.  </w:t>
            </w:r>
          </w:p>
          <w:p w14:paraId="23F862D4" w14:textId="77777777" w:rsidR="00596AD7" w:rsidRDefault="008767F8">
            <w:pPr>
              <w:numPr>
                <w:ilvl w:val="0"/>
                <w:numId w:val="1044"/>
              </w:numPr>
              <w:spacing w:after="0" w:line="363" w:lineRule="auto"/>
              <w:ind w:left="260" w:hanging="142"/>
            </w:pPr>
            <w:r>
              <w:rPr>
                <w:rFonts w:ascii="Arial" w:eastAsia="Arial" w:hAnsi="Arial" w:cs="Arial"/>
                <w:sz w:val="20"/>
              </w:rPr>
              <w:t xml:space="preserve">It is important for learners to see and work with more than one example of objects shaped like balls and objects shaped like boxes </w:t>
            </w:r>
          </w:p>
          <w:p w14:paraId="0AF42E71" w14:textId="77777777" w:rsidR="00596AD7" w:rsidRDefault="008767F8">
            <w:pPr>
              <w:spacing w:after="98"/>
              <w:ind w:left="118" w:firstLine="0"/>
            </w:pPr>
            <w:r>
              <w:rPr>
                <w:rFonts w:ascii="Wingdings" w:eastAsia="Wingdings" w:hAnsi="Wingdings" w:cs="Wingdings"/>
                <w:sz w:val="20"/>
              </w:rPr>
              <w:t></w:t>
            </w:r>
            <w:r>
              <w:rPr>
                <w:rFonts w:ascii="Arial" w:eastAsia="Arial" w:hAnsi="Arial" w:cs="Arial"/>
                <w:sz w:val="20"/>
              </w:rPr>
              <w:t xml:space="preserve"> Make ball shapes or box shapes from clay or play dough </w:t>
            </w:r>
          </w:p>
          <w:p w14:paraId="54A66D35" w14:textId="77777777" w:rsidR="00596AD7" w:rsidRDefault="008767F8">
            <w:pPr>
              <w:spacing w:after="111"/>
              <w:ind w:left="118" w:firstLine="0"/>
            </w:pPr>
            <w:r>
              <w:rPr>
                <w:rFonts w:ascii="Arial" w:eastAsia="Arial" w:hAnsi="Arial" w:cs="Arial"/>
                <w:sz w:val="20"/>
              </w:rPr>
              <w:t xml:space="preserve">Comparing and describing 3D objects: size  </w:t>
            </w:r>
          </w:p>
          <w:p w14:paraId="0FB86106" w14:textId="77777777" w:rsidR="00596AD7" w:rsidRDefault="008767F8">
            <w:pPr>
              <w:numPr>
                <w:ilvl w:val="0"/>
                <w:numId w:val="1045"/>
              </w:numPr>
              <w:spacing w:after="62"/>
              <w:ind w:left="267" w:hanging="142"/>
            </w:pPr>
            <w:r>
              <w:rPr>
                <w:rFonts w:ascii="Arial" w:eastAsia="Arial" w:hAnsi="Arial" w:cs="Arial"/>
                <w:sz w:val="20"/>
              </w:rPr>
              <w:t xml:space="preserve">Learners compare the size of similar objects </w:t>
            </w:r>
          </w:p>
          <w:p w14:paraId="2F6EE3B2" w14:textId="77777777" w:rsidR="00596AD7" w:rsidRDefault="008767F8">
            <w:pPr>
              <w:spacing w:after="111"/>
              <w:ind w:left="118" w:firstLine="0"/>
            </w:pPr>
            <w:r>
              <w:rPr>
                <w:rFonts w:ascii="Arial" w:eastAsia="Arial" w:hAnsi="Arial" w:cs="Arial"/>
                <w:sz w:val="20"/>
              </w:rPr>
              <w:t xml:space="preserve">Describing 3D objects: Colour </w:t>
            </w:r>
          </w:p>
          <w:p w14:paraId="4C21E633" w14:textId="77777777" w:rsidR="00596AD7" w:rsidRDefault="008767F8">
            <w:pPr>
              <w:numPr>
                <w:ilvl w:val="0"/>
                <w:numId w:val="1045"/>
              </w:numPr>
              <w:spacing w:after="11" w:line="364" w:lineRule="auto"/>
              <w:ind w:left="267" w:hanging="142"/>
            </w:pPr>
            <w:r>
              <w:rPr>
                <w:rFonts w:ascii="Arial" w:eastAsia="Arial" w:hAnsi="Arial" w:cs="Arial"/>
                <w:sz w:val="20"/>
              </w:rPr>
              <w:t xml:space="preserve">Learners talk about the colours of objects and then sort objects per colour </w:t>
            </w:r>
          </w:p>
          <w:p w14:paraId="4B8917C1" w14:textId="77777777" w:rsidR="00596AD7" w:rsidRDefault="008767F8">
            <w:pPr>
              <w:numPr>
                <w:ilvl w:val="0"/>
                <w:numId w:val="1045"/>
              </w:numPr>
              <w:spacing w:after="0"/>
              <w:ind w:left="267" w:hanging="142"/>
            </w:pPr>
            <w:r>
              <w:rPr>
                <w:rFonts w:ascii="Arial" w:eastAsia="Arial" w:hAnsi="Arial" w:cs="Arial"/>
                <w:sz w:val="20"/>
              </w:rPr>
              <w:t xml:space="preserve">Identifying and naming objects and their colours, as well as comparing sizes of objects can be practiced during work with patterns </w:t>
            </w:r>
          </w:p>
        </w:tc>
      </w:tr>
    </w:tbl>
    <w:p w14:paraId="5C81880F" w14:textId="77777777" w:rsidR="00596AD7" w:rsidRDefault="00596AD7">
      <w:pPr>
        <w:spacing w:after="0"/>
        <w:ind w:left="-1440" w:right="590" w:firstLine="0"/>
      </w:pPr>
    </w:p>
    <w:tbl>
      <w:tblPr>
        <w:tblStyle w:val="TableGrid"/>
        <w:tblW w:w="14140" w:type="dxa"/>
        <w:tblInd w:w="6" w:type="dxa"/>
        <w:tblCellMar>
          <w:top w:w="8" w:type="dxa"/>
          <w:left w:w="107" w:type="dxa"/>
          <w:right w:w="91" w:type="dxa"/>
        </w:tblCellMar>
        <w:tblLook w:val="04A0" w:firstRow="1" w:lastRow="0" w:firstColumn="1" w:lastColumn="0" w:noHBand="0" w:noVBand="1"/>
      </w:tblPr>
      <w:tblGrid>
        <w:gridCol w:w="1512"/>
        <w:gridCol w:w="3618"/>
        <w:gridCol w:w="2930"/>
        <w:gridCol w:w="6080"/>
      </w:tblGrid>
      <w:tr w:rsidR="00596AD7" w14:paraId="13944952"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704D8841"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69711986"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32ED29E2" w14:textId="77777777" w:rsidR="00596AD7" w:rsidRDefault="008767F8">
            <w:pPr>
              <w:spacing w:after="0"/>
              <w:ind w:left="1389" w:firstLine="0"/>
            </w:pPr>
            <w:r>
              <w:rPr>
                <w:rFonts w:ascii="Arial" w:eastAsia="Arial" w:hAnsi="Arial" w:cs="Arial"/>
                <w:b/>
                <w:sz w:val="20"/>
              </w:rPr>
              <w:t xml:space="preserve">GRADE 3  </w:t>
            </w:r>
          </w:p>
          <w:p w14:paraId="4F6C94C6" w14:textId="77777777" w:rsidR="00596AD7" w:rsidRDefault="008767F8">
            <w:pPr>
              <w:spacing w:after="0"/>
              <w:ind w:left="1465" w:right="5399" w:hanging="595"/>
              <w:jc w:val="both"/>
            </w:pPr>
            <w:r>
              <w:rPr>
                <w:rFonts w:ascii="Arial" w:eastAsia="Arial" w:hAnsi="Arial" w:cs="Arial"/>
                <w:b/>
                <w:sz w:val="20"/>
              </w:rPr>
              <w:t xml:space="preserve">LESSON PLANNING TERM 1 </w:t>
            </w:r>
          </w:p>
        </w:tc>
      </w:tr>
      <w:tr w:rsidR="00596AD7" w14:paraId="5AA79F56"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3ACD9D04"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7D0D6E34"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0749B33C" w14:textId="77777777" w:rsidR="00596AD7" w:rsidRDefault="008767F8">
            <w:pPr>
              <w:spacing w:after="98"/>
              <w:ind w:left="1" w:firstLine="0"/>
            </w:pPr>
            <w:r>
              <w:rPr>
                <w:rFonts w:ascii="Arial" w:eastAsia="Arial" w:hAnsi="Arial" w:cs="Arial"/>
                <w:b/>
                <w:sz w:val="20"/>
              </w:rPr>
              <w:t xml:space="preserve">RECOMMENDED </w:t>
            </w:r>
          </w:p>
          <w:p w14:paraId="316DBF7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A571AAF" w14:textId="77777777" w:rsidR="00596AD7" w:rsidRDefault="008767F8">
            <w:pPr>
              <w:spacing w:after="0"/>
              <w:ind w:left="0" w:firstLine="0"/>
            </w:pPr>
            <w:r>
              <w:rPr>
                <w:rFonts w:ascii="Arial" w:eastAsia="Arial" w:hAnsi="Arial" w:cs="Arial"/>
                <w:b/>
                <w:sz w:val="20"/>
              </w:rPr>
              <w:t xml:space="preserve">CLARIFICATION NOTES </w:t>
            </w:r>
          </w:p>
        </w:tc>
      </w:tr>
      <w:tr w:rsidR="00596AD7" w14:paraId="12A63673" w14:textId="77777777">
        <w:trPr>
          <w:trHeight w:val="3227"/>
        </w:trPr>
        <w:tc>
          <w:tcPr>
            <w:tcW w:w="1512" w:type="dxa"/>
            <w:tcBorders>
              <w:top w:val="single" w:sz="4" w:space="0" w:color="000000"/>
              <w:left w:val="single" w:sz="4" w:space="0" w:color="000000"/>
              <w:bottom w:val="single" w:sz="4" w:space="0" w:color="000000"/>
              <w:right w:val="single" w:sz="4" w:space="0" w:color="000000"/>
            </w:tcBorders>
          </w:tcPr>
          <w:p w14:paraId="6B98986E" w14:textId="77777777" w:rsidR="00596AD7" w:rsidRDefault="008767F8">
            <w:pPr>
              <w:spacing w:after="0"/>
              <w:ind w:left="0" w:firstLine="0"/>
            </w:pPr>
            <w:r>
              <w:rPr>
                <w:rFonts w:ascii="Arial" w:eastAsia="Arial" w:hAnsi="Arial" w:cs="Arial"/>
                <w:sz w:val="20"/>
              </w:rPr>
              <w:t xml:space="preserve">Time </w:t>
            </w:r>
          </w:p>
        </w:tc>
        <w:tc>
          <w:tcPr>
            <w:tcW w:w="3618" w:type="dxa"/>
            <w:tcBorders>
              <w:top w:val="single" w:sz="4" w:space="0" w:color="000000"/>
              <w:left w:val="single" w:sz="4" w:space="0" w:color="000000"/>
              <w:bottom w:val="single" w:sz="4" w:space="0" w:color="000000"/>
              <w:right w:val="single" w:sz="4" w:space="0" w:color="000000"/>
            </w:tcBorders>
          </w:tcPr>
          <w:p w14:paraId="581CAD45" w14:textId="77777777" w:rsidR="00596AD7" w:rsidRDefault="008767F8">
            <w:pPr>
              <w:spacing w:after="113"/>
              <w:ind w:left="34" w:firstLine="0"/>
            </w:pPr>
            <w:r>
              <w:rPr>
                <w:rFonts w:ascii="Arial" w:eastAsia="Arial" w:hAnsi="Arial" w:cs="Arial"/>
                <w:sz w:val="20"/>
              </w:rPr>
              <w:t xml:space="preserve">Passing of time </w:t>
            </w:r>
          </w:p>
          <w:p w14:paraId="5F300CE7" w14:textId="77777777" w:rsidR="00596AD7" w:rsidRDefault="008767F8">
            <w:pPr>
              <w:numPr>
                <w:ilvl w:val="0"/>
                <w:numId w:val="1046"/>
              </w:numPr>
              <w:spacing w:after="77"/>
              <w:ind w:left="176" w:hanging="142"/>
            </w:pPr>
            <w:r>
              <w:rPr>
                <w:rFonts w:ascii="Arial" w:eastAsia="Arial" w:hAnsi="Arial" w:cs="Arial"/>
                <w:sz w:val="20"/>
              </w:rPr>
              <w:t xml:space="preserve">Days of the week </w:t>
            </w:r>
          </w:p>
          <w:p w14:paraId="516BD5C8" w14:textId="77777777" w:rsidR="00596AD7" w:rsidRDefault="008767F8">
            <w:pPr>
              <w:numPr>
                <w:ilvl w:val="0"/>
                <w:numId w:val="1046"/>
              </w:numPr>
              <w:spacing w:after="74"/>
              <w:ind w:left="176" w:hanging="142"/>
            </w:pPr>
            <w:r>
              <w:rPr>
                <w:rFonts w:ascii="Arial" w:eastAsia="Arial" w:hAnsi="Arial" w:cs="Arial"/>
                <w:sz w:val="20"/>
              </w:rPr>
              <w:t xml:space="preserve">Concept of today and tomorrow </w:t>
            </w:r>
          </w:p>
          <w:p w14:paraId="30F527A8" w14:textId="77777777" w:rsidR="00596AD7" w:rsidRDefault="008767F8">
            <w:pPr>
              <w:numPr>
                <w:ilvl w:val="0"/>
                <w:numId w:val="1046"/>
              </w:numPr>
              <w:spacing w:after="12" w:line="364" w:lineRule="auto"/>
              <w:ind w:left="176" w:hanging="142"/>
            </w:pPr>
            <w:r>
              <w:rPr>
                <w:rFonts w:ascii="Arial" w:eastAsia="Arial" w:hAnsi="Arial" w:cs="Arial"/>
                <w:sz w:val="20"/>
              </w:rPr>
              <w:t xml:space="preserve">Order regular events from their own lives </w:t>
            </w:r>
          </w:p>
          <w:p w14:paraId="47FF353E" w14:textId="77777777" w:rsidR="00596AD7" w:rsidRDefault="008767F8">
            <w:pPr>
              <w:numPr>
                <w:ilvl w:val="0"/>
                <w:numId w:val="1046"/>
              </w:numPr>
              <w:spacing w:after="75"/>
              <w:ind w:left="176" w:hanging="142"/>
            </w:pPr>
            <w:r>
              <w:rPr>
                <w:rFonts w:ascii="Arial" w:eastAsia="Arial" w:hAnsi="Arial" w:cs="Arial"/>
                <w:sz w:val="20"/>
              </w:rPr>
              <w:t xml:space="preserve">Sequence of events </w:t>
            </w:r>
          </w:p>
          <w:p w14:paraId="24AA63DE" w14:textId="77777777" w:rsidR="00596AD7" w:rsidRDefault="008767F8">
            <w:pPr>
              <w:numPr>
                <w:ilvl w:val="0"/>
                <w:numId w:val="1046"/>
              </w:numPr>
              <w:spacing w:after="77"/>
              <w:ind w:left="176" w:hanging="142"/>
            </w:pPr>
            <w:r>
              <w:rPr>
                <w:rFonts w:ascii="Arial" w:eastAsia="Arial" w:hAnsi="Arial" w:cs="Arial"/>
                <w:sz w:val="20"/>
              </w:rPr>
              <w:t xml:space="preserve">Reinforce season chart </w:t>
            </w:r>
          </w:p>
          <w:p w14:paraId="37C5F50B" w14:textId="77777777" w:rsidR="00596AD7" w:rsidRDefault="008767F8">
            <w:pPr>
              <w:numPr>
                <w:ilvl w:val="0"/>
                <w:numId w:val="1046"/>
              </w:numPr>
              <w:spacing w:after="0"/>
              <w:ind w:left="176" w:hanging="142"/>
            </w:pPr>
            <w:r>
              <w:rPr>
                <w:rFonts w:ascii="Arial" w:eastAsia="Arial" w:hAnsi="Arial" w:cs="Arial"/>
                <w:sz w:val="20"/>
              </w:rPr>
              <w:t xml:space="preserve">Place birthdays on a chart </w:t>
            </w:r>
          </w:p>
        </w:tc>
        <w:tc>
          <w:tcPr>
            <w:tcW w:w="2930" w:type="dxa"/>
            <w:tcBorders>
              <w:top w:val="single" w:sz="4" w:space="0" w:color="000000"/>
              <w:left w:val="single" w:sz="4" w:space="0" w:color="000000"/>
              <w:bottom w:val="single" w:sz="4" w:space="0" w:color="000000"/>
              <w:right w:val="single" w:sz="4" w:space="0" w:color="000000"/>
            </w:tcBorders>
          </w:tcPr>
          <w:p w14:paraId="40568615"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Daily programme represented in the picture format </w:t>
            </w:r>
          </w:p>
        </w:tc>
        <w:tc>
          <w:tcPr>
            <w:tcW w:w="6080" w:type="dxa"/>
            <w:tcBorders>
              <w:top w:val="single" w:sz="4" w:space="0" w:color="000000"/>
              <w:left w:val="single" w:sz="4" w:space="0" w:color="000000"/>
              <w:bottom w:val="single" w:sz="4" w:space="0" w:color="000000"/>
              <w:right w:val="single" w:sz="4" w:space="0" w:color="000000"/>
            </w:tcBorders>
          </w:tcPr>
          <w:p w14:paraId="52629A5C" w14:textId="77777777" w:rsidR="00596AD7" w:rsidRDefault="008767F8">
            <w:pPr>
              <w:numPr>
                <w:ilvl w:val="0"/>
                <w:numId w:val="1047"/>
              </w:numPr>
              <w:spacing w:after="79"/>
              <w:ind w:hanging="194"/>
            </w:pPr>
            <w:r>
              <w:rPr>
                <w:rFonts w:ascii="Arial" w:eastAsia="Arial" w:hAnsi="Arial" w:cs="Arial"/>
                <w:sz w:val="20"/>
              </w:rPr>
              <w:t xml:space="preserve">Time is dealt with daily </w:t>
            </w:r>
          </w:p>
          <w:p w14:paraId="2BC8A73F" w14:textId="77777777" w:rsidR="00596AD7" w:rsidRDefault="008767F8">
            <w:pPr>
              <w:numPr>
                <w:ilvl w:val="0"/>
                <w:numId w:val="1047"/>
              </w:numPr>
              <w:spacing w:after="74"/>
              <w:ind w:hanging="194"/>
            </w:pPr>
            <w:r>
              <w:rPr>
                <w:rFonts w:ascii="Arial" w:eastAsia="Arial" w:hAnsi="Arial" w:cs="Arial"/>
                <w:sz w:val="20"/>
              </w:rPr>
              <w:t xml:space="preserve">Days of the week </w:t>
            </w:r>
          </w:p>
          <w:p w14:paraId="4BC4DDF9" w14:textId="77777777" w:rsidR="00596AD7" w:rsidRDefault="008767F8">
            <w:pPr>
              <w:numPr>
                <w:ilvl w:val="0"/>
                <w:numId w:val="1047"/>
              </w:numPr>
              <w:spacing w:after="7" w:line="367" w:lineRule="auto"/>
              <w:ind w:hanging="194"/>
            </w:pPr>
            <w:r>
              <w:rPr>
                <w:rFonts w:ascii="Arial" w:eastAsia="Arial" w:hAnsi="Arial" w:cs="Arial"/>
                <w:sz w:val="20"/>
              </w:rPr>
              <w:t xml:space="preserve">Teach the learners the song or a rhyme about the days of the week </w:t>
            </w:r>
          </w:p>
          <w:p w14:paraId="5A847B3D" w14:textId="77777777" w:rsidR="00596AD7" w:rsidRDefault="008767F8">
            <w:pPr>
              <w:numPr>
                <w:ilvl w:val="0"/>
                <w:numId w:val="1047"/>
              </w:numPr>
              <w:spacing w:after="77"/>
              <w:ind w:hanging="194"/>
            </w:pPr>
            <w:r>
              <w:rPr>
                <w:rFonts w:ascii="Arial" w:eastAsia="Arial" w:hAnsi="Arial" w:cs="Arial"/>
                <w:sz w:val="20"/>
              </w:rPr>
              <w:t xml:space="preserve">Reinforce season chart </w:t>
            </w:r>
          </w:p>
          <w:p w14:paraId="2778AE93" w14:textId="77777777" w:rsidR="00596AD7" w:rsidRDefault="008767F8">
            <w:pPr>
              <w:numPr>
                <w:ilvl w:val="0"/>
                <w:numId w:val="1047"/>
              </w:numPr>
              <w:spacing w:after="75"/>
              <w:ind w:hanging="194"/>
            </w:pPr>
            <w:r>
              <w:rPr>
                <w:rFonts w:ascii="Arial" w:eastAsia="Arial" w:hAnsi="Arial" w:cs="Arial"/>
                <w:sz w:val="20"/>
              </w:rPr>
              <w:t xml:space="preserve">Place birthdays on a chart </w:t>
            </w:r>
          </w:p>
          <w:p w14:paraId="5BCE07F4" w14:textId="77777777" w:rsidR="00596AD7" w:rsidRDefault="008767F8">
            <w:pPr>
              <w:numPr>
                <w:ilvl w:val="0"/>
                <w:numId w:val="1047"/>
              </w:numPr>
              <w:spacing w:after="75"/>
              <w:ind w:hanging="194"/>
            </w:pPr>
            <w:r>
              <w:rPr>
                <w:rFonts w:ascii="Arial" w:eastAsia="Arial" w:hAnsi="Arial" w:cs="Arial"/>
                <w:sz w:val="20"/>
              </w:rPr>
              <w:t xml:space="preserve">Teach today is_____ </w:t>
            </w:r>
          </w:p>
          <w:p w14:paraId="0A141195" w14:textId="77777777" w:rsidR="00596AD7" w:rsidRDefault="008767F8">
            <w:pPr>
              <w:numPr>
                <w:ilvl w:val="0"/>
                <w:numId w:val="1047"/>
              </w:numPr>
              <w:spacing w:after="77"/>
              <w:ind w:hanging="194"/>
            </w:pPr>
            <w:r>
              <w:rPr>
                <w:rFonts w:ascii="Arial" w:eastAsia="Arial" w:hAnsi="Arial" w:cs="Arial"/>
                <w:sz w:val="20"/>
              </w:rPr>
              <w:t xml:space="preserve">Yesterday was ________ </w:t>
            </w:r>
          </w:p>
          <w:p w14:paraId="3EF330DC" w14:textId="77777777" w:rsidR="00596AD7" w:rsidRDefault="008767F8">
            <w:pPr>
              <w:numPr>
                <w:ilvl w:val="0"/>
                <w:numId w:val="1047"/>
              </w:numPr>
              <w:spacing w:after="0"/>
              <w:ind w:hanging="194"/>
            </w:pPr>
            <w:r>
              <w:rPr>
                <w:rFonts w:ascii="Arial" w:eastAsia="Arial" w:hAnsi="Arial" w:cs="Arial"/>
                <w:sz w:val="20"/>
              </w:rPr>
              <w:t xml:space="preserve">Tomorrow will be ________ </w:t>
            </w:r>
          </w:p>
        </w:tc>
      </w:tr>
      <w:tr w:rsidR="00596AD7" w14:paraId="0B161C98" w14:textId="77777777">
        <w:trPr>
          <w:trHeight w:val="1387"/>
        </w:trPr>
        <w:tc>
          <w:tcPr>
            <w:tcW w:w="1512" w:type="dxa"/>
            <w:tcBorders>
              <w:top w:val="single" w:sz="4" w:space="0" w:color="000000"/>
              <w:left w:val="single" w:sz="4" w:space="0" w:color="000000"/>
              <w:bottom w:val="single" w:sz="4" w:space="0" w:color="000000"/>
              <w:right w:val="nil"/>
            </w:tcBorders>
            <w:shd w:val="clear" w:color="auto" w:fill="CCC0D9"/>
          </w:tcPr>
          <w:p w14:paraId="0D839B0B" w14:textId="77777777" w:rsidR="00596AD7" w:rsidRDefault="008767F8">
            <w:pPr>
              <w:spacing w:after="98"/>
              <w:ind w:left="0" w:firstLine="0"/>
            </w:pPr>
            <w:r>
              <w:rPr>
                <w:rFonts w:ascii="Arial" w:eastAsia="Arial" w:hAnsi="Arial" w:cs="Arial"/>
                <w:sz w:val="20"/>
              </w:rPr>
              <w:t xml:space="preserve">Week 4 </w:t>
            </w:r>
          </w:p>
          <w:p w14:paraId="0CDFB07E" w14:textId="77777777" w:rsidR="00596AD7" w:rsidRDefault="008767F8">
            <w:pPr>
              <w:spacing w:after="0"/>
              <w:ind w:left="151" w:hanging="151"/>
            </w:pPr>
            <w:r>
              <w:rPr>
                <w:rFonts w:ascii="Arial" w:eastAsia="Arial" w:hAnsi="Arial" w:cs="Arial"/>
                <w:sz w:val="20"/>
              </w:rPr>
              <w:t xml:space="preserve">Continue with the following daily </w:t>
            </w:r>
          </w:p>
        </w:tc>
        <w:tc>
          <w:tcPr>
            <w:tcW w:w="3618" w:type="dxa"/>
            <w:tcBorders>
              <w:top w:val="single" w:sz="4" w:space="0" w:color="000000"/>
              <w:left w:val="nil"/>
              <w:bottom w:val="single" w:sz="4" w:space="0" w:color="000000"/>
              <w:right w:val="nil"/>
            </w:tcBorders>
            <w:shd w:val="clear" w:color="auto" w:fill="CCC0D9"/>
          </w:tcPr>
          <w:p w14:paraId="7C828DCA" w14:textId="77777777" w:rsidR="00596AD7" w:rsidRDefault="008767F8">
            <w:pPr>
              <w:numPr>
                <w:ilvl w:val="0"/>
                <w:numId w:val="1048"/>
              </w:numPr>
              <w:spacing w:after="78"/>
              <w:ind w:hanging="142"/>
            </w:pPr>
            <w:r>
              <w:rPr>
                <w:rFonts w:ascii="Arial" w:eastAsia="Arial" w:hAnsi="Arial" w:cs="Arial"/>
                <w:sz w:val="20"/>
              </w:rPr>
              <w:t xml:space="preserve">Counting objects </w:t>
            </w:r>
          </w:p>
          <w:p w14:paraId="37866B2E" w14:textId="77777777" w:rsidR="00596AD7" w:rsidRDefault="008767F8">
            <w:pPr>
              <w:numPr>
                <w:ilvl w:val="0"/>
                <w:numId w:val="1048"/>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3ACA93A9" w14:textId="77777777" w:rsidR="00596AD7" w:rsidRDefault="008767F8">
            <w:pPr>
              <w:numPr>
                <w:ilvl w:val="0"/>
                <w:numId w:val="1049"/>
              </w:numPr>
              <w:spacing w:after="84"/>
              <w:ind w:hanging="142"/>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88F8CF8" w14:textId="77777777" w:rsidR="00596AD7" w:rsidRDefault="008767F8">
            <w:pPr>
              <w:numPr>
                <w:ilvl w:val="0"/>
                <w:numId w:val="1049"/>
              </w:numPr>
              <w:spacing w:after="81"/>
              <w:ind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061FC004" w14:textId="77777777" w:rsidR="00596AD7" w:rsidRDefault="008767F8">
            <w:pPr>
              <w:numPr>
                <w:ilvl w:val="0"/>
                <w:numId w:val="1049"/>
              </w:numPr>
              <w:spacing w:after="0"/>
              <w:ind w:hanging="142"/>
            </w:pPr>
            <w:r>
              <w:rPr>
                <w:rFonts w:ascii="Arial" w:eastAsia="Arial" w:hAnsi="Arial" w:cs="Arial"/>
                <w:sz w:val="20"/>
              </w:rPr>
              <w:t xml:space="preserve">Data handling </w:t>
            </w:r>
          </w:p>
        </w:tc>
      </w:tr>
      <w:tr w:rsidR="00596AD7" w14:paraId="258554CA" w14:textId="77777777">
        <w:trPr>
          <w:trHeight w:val="1391"/>
        </w:trPr>
        <w:tc>
          <w:tcPr>
            <w:tcW w:w="1512" w:type="dxa"/>
            <w:tcBorders>
              <w:top w:val="single" w:sz="4" w:space="0" w:color="000000"/>
              <w:left w:val="single" w:sz="4" w:space="0" w:color="000000"/>
              <w:bottom w:val="single" w:sz="4" w:space="0" w:color="000000"/>
              <w:right w:val="single" w:sz="4" w:space="0" w:color="000000"/>
            </w:tcBorders>
          </w:tcPr>
          <w:p w14:paraId="6A539D1A" w14:textId="77777777" w:rsidR="00596AD7" w:rsidRDefault="008767F8">
            <w:pPr>
              <w:spacing w:after="0"/>
              <w:ind w:left="0" w:right="16" w:firstLine="0"/>
            </w:pPr>
            <w:r>
              <w:rPr>
                <w:rFonts w:ascii="Arial" w:eastAsia="Arial" w:hAnsi="Arial" w:cs="Arial"/>
                <w:sz w:val="20"/>
              </w:rPr>
              <w:t xml:space="preserve">Describe, compare and order numbers </w:t>
            </w:r>
          </w:p>
        </w:tc>
        <w:tc>
          <w:tcPr>
            <w:tcW w:w="3618" w:type="dxa"/>
            <w:tcBorders>
              <w:top w:val="single" w:sz="4" w:space="0" w:color="000000"/>
              <w:left w:val="single" w:sz="4" w:space="0" w:color="000000"/>
              <w:bottom w:val="single" w:sz="4" w:space="0" w:color="000000"/>
              <w:right w:val="single" w:sz="4" w:space="0" w:color="000000"/>
            </w:tcBorders>
          </w:tcPr>
          <w:p w14:paraId="24BEDCE4"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ordinal numbers to show order, place or position </w:t>
            </w:r>
          </w:p>
        </w:tc>
        <w:tc>
          <w:tcPr>
            <w:tcW w:w="2930" w:type="dxa"/>
            <w:tcBorders>
              <w:top w:val="single" w:sz="4" w:space="0" w:color="000000"/>
              <w:left w:val="single" w:sz="4" w:space="0" w:color="000000"/>
              <w:bottom w:val="single" w:sz="4" w:space="0" w:color="000000"/>
              <w:right w:val="single" w:sz="4" w:space="0" w:color="000000"/>
            </w:tcBorders>
          </w:tcPr>
          <w:p w14:paraId="492CE6A0" w14:textId="77777777" w:rsidR="00596AD7" w:rsidRDefault="008767F8">
            <w:pPr>
              <w:spacing w:after="0"/>
              <w:ind w:left="19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5A98731F" w14:textId="77777777" w:rsidR="00596AD7" w:rsidRDefault="008767F8">
            <w:pPr>
              <w:spacing w:after="0"/>
              <w:ind w:left="267" w:hanging="142"/>
            </w:pPr>
            <w:r>
              <w:rPr>
                <w:rFonts w:ascii="Segoe UI Symbol" w:eastAsia="Segoe UI Symbol" w:hAnsi="Segoe UI Symbol" w:cs="Segoe UI Symbol"/>
                <w:sz w:val="20"/>
              </w:rPr>
              <w:t></w:t>
            </w:r>
            <w:r>
              <w:rPr>
                <w:rFonts w:ascii="Arial" w:eastAsia="Arial" w:hAnsi="Arial" w:cs="Arial"/>
                <w:sz w:val="20"/>
              </w:rPr>
              <w:t xml:space="preserve"> Develop an awareness of ordinal numbers e.g. first, second, third </w:t>
            </w:r>
          </w:p>
        </w:tc>
      </w:tr>
      <w:tr w:rsidR="00596AD7" w14:paraId="7A97DEB3" w14:textId="77777777">
        <w:trPr>
          <w:trHeight w:val="1419"/>
        </w:trPr>
        <w:tc>
          <w:tcPr>
            <w:tcW w:w="1512" w:type="dxa"/>
            <w:tcBorders>
              <w:top w:val="single" w:sz="4" w:space="0" w:color="000000"/>
              <w:left w:val="single" w:sz="4" w:space="0" w:color="000000"/>
              <w:bottom w:val="single" w:sz="4" w:space="0" w:color="000000"/>
              <w:right w:val="single" w:sz="4" w:space="0" w:color="000000"/>
            </w:tcBorders>
          </w:tcPr>
          <w:p w14:paraId="07128BC6" w14:textId="77777777" w:rsidR="00596AD7" w:rsidRDefault="008767F8">
            <w:pPr>
              <w:spacing w:after="0"/>
              <w:ind w:left="0" w:firstLine="0"/>
            </w:pPr>
            <w:r>
              <w:rPr>
                <w:rFonts w:ascii="Arial" w:eastAsia="Arial" w:hAnsi="Arial" w:cs="Arial"/>
                <w:sz w:val="20"/>
              </w:rPr>
              <w:t xml:space="preserve">Number symbols and number names </w:t>
            </w:r>
          </w:p>
        </w:tc>
        <w:tc>
          <w:tcPr>
            <w:tcW w:w="3618" w:type="dxa"/>
            <w:tcBorders>
              <w:top w:val="single" w:sz="4" w:space="0" w:color="000000"/>
              <w:left w:val="single" w:sz="4" w:space="0" w:color="000000"/>
              <w:bottom w:val="single" w:sz="4" w:space="0" w:color="000000"/>
              <w:right w:val="single" w:sz="4" w:space="0" w:color="000000"/>
            </w:tcBorders>
          </w:tcPr>
          <w:p w14:paraId="6D88DBDB" w14:textId="77777777" w:rsidR="00596AD7" w:rsidRDefault="008767F8">
            <w:pPr>
              <w:numPr>
                <w:ilvl w:val="0"/>
                <w:numId w:val="1050"/>
              </w:numPr>
              <w:spacing w:after="9" w:line="367" w:lineRule="auto"/>
              <w:ind w:hanging="139"/>
            </w:pPr>
            <w:r>
              <w:rPr>
                <w:rFonts w:ascii="Arial" w:eastAsia="Arial" w:hAnsi="Arial" w:cs="Arial"/>
                <w:sz w:val="20"/>
              </w:rPr>
              <w:t xml:space="preserve">Number Symbols and number names </w:t>
            </w:r>
          </w:p>
          <w:p w14:paraId="366751DA" w14:textId="77777777" w:rsidR="00596AD7" w:rsidRDefault="008767F8">
            <w:pPr>
              <w:numPr>
                <w:ilvl w:val="0"/>
                <w:numId w:val="1050"/>
              </w:numPr>
              <w:spacing w:after="0"/>
              <w:ind w:hanging="139"/>
            </w:pPr>
            <w:r>
              <w:rPr>
                <w:rFonts w:ascii="Arial" w:eastAsia="Arial" w:hAnsi="Arial" w:cs="Arial"/>
                <w:sz w:val="20"/>
              </w:rPr>
              <w:t xml:space="preserve">Recognise, identify and read number symbols 1-50 </w:t>
            </w:r>
          </w:p>
        </w:tc>
        <w:tc>
          <w:tcPr>
            <w:tcW w:w="2930" w:type="dxa"/>
            <w:tcBorders>
              <w:top w:val="single" w:sz="4" w:space="0" w:color="000000"/>
              <w:left w:val="single" w:sz="4" w:space="0" w:color="000000"/>
              <w:bottom w:val="single" w:sz="4" w:space="0" w:color="000000"/>
              <w:right w:val="single" w:sz="4" w:space="0" w:color="000000"/>
            </w:tcBorders>
          </w:tcPr>
          <w:p w14:paraId="34BBE440" w14:textId="77777777" w:rsidR="00596AD7" w:rsidRDefault="008767F8">
            <w:pPr>
              <w:numPr>
                <w:ilvl w:val="0"/>
                <w:numId w:val="1051"/>
              </w:numPr>
              <w:spacing w:after="80"/>
              <w:ind w:hanging="139"/>
            </w:pPr>
            <w:r>
              <w:rPr>
                <w:rFonts w:ascii="Arial" w:eastAsia="Arial" w:hAnsi="Arial" w:cs="Arial"/>
                <w:sz w:val="20"/>
              </w:rPr>
              <w:t xml:space="preserve">Counting beads to 50 </w:t>
            </w:r>
          </w:p>
          <w:p w14:paraId="27302CBD" w14:textId="77777777" w:rsidR="00596AD7" w:rsidRDefault="008767F8">
            <w:pPr>
              <w:numPr>
                <w:ilvl w:val="0"/>
                <w:numId w:val="1051"/>
              </w:numPr>
              <w:spacing w:after="76"/>
              <w:ind w:hanging="139"/>
            </w:pPr>
            <w:r>
              <w:rPr>
                <w:rFonts w:ascii="Arial" w:eastAsia="Arial" w:hAnsi="Arial" w:cs="Arial"/>
                <w:sz w:val="20"/>
              </w:rPr>
              <w:t xml:space="preserve">Abacus </w:t>
            </w:r>
          </w:p>
          <w:p w14:paraId="7E311F0E" w14:textId="77777777" w:rsidR="00596AD7" w:rsidRDefault="008767F8">
            <w:pPr>
              <w:numPr>
                <w:ilvl w:val="0"/>
                <w:numId w:val="1051"/>
              </w:numPr>
              <w:spacing w:after="0"/>
              <w:ind w:hanging="139"/>
            </w:pPr>
            <w:r>
              <w:rPr>
                <w:rFonts w:ascii="Arial" w:eastAsia="Arial" w:hAnsi="Arial" w:cs="Arial"/>
                <w:sz w:val="20"/>
              </w:rPr>
              <w:t xml:space="preserve">Number line </w:t>
            </w:r>
          </w:p>
        </w:tc>
        <w:tc>
          <w:tcPr>
            <w:tcW w:w="6080" w:type="dxa"/>
            <w:tcBorders>
              <w:top w:val="single" w:sz="4" w:space="0" w:color="000000"/>
              <w:left w:val="single" w:sz="4" w:space="0" w:color="000000"/>
              <w:bottom w:val="single" w:sz="4" w:space="0" w:color="000000"/>
              <w:right w:val="single" w:sz="4" w:space="0" w:color="000000"/>
            </w:tcBorders>
          </w:tcPr>
          <w:p w14:paraId="3D815878" w14:textId="77777777" w:rsidR="00596AD7" w:rsidRDefault="008767F8">
            <w:pPr>
              <w:spacing w:after="64"/>
              <w:ind w:left="118" w:firstLine="0"/>
            </w:pPr>
            <w:r>
              <w:rPr>
                <w:rFonts w:ascii="Segoe UI Symbol" w:eastAsia="Segoe UI Symbol" w:hAnsi="Segoe UI Symbol" w:cs="Segoe UI Symbol"/>
                <w:sz w:val="20"/>
              </w:rPr>
              <w:t></w:t>
            </w:r>
            <w:r>
              <w:rPr>
                <w:rFonts w:ascii="Arial" w:eastAsia="Arial" w:hAnsi="Arial" w:cs="Arial"/>
                <w:sz w:val="20"/>
              </w:rPr>
              <w:t xml:space="preserve"> Reading numbers. This can be done by: </w:t>
            </w:r>
          </w:p>
          <w:p w14:paraId="262BBB27" w14:textId="77777777" w:rsidR="00596AD7" w:rsidRDefault="008767F8">
            <w:pPr>
              <w:numPr>
                <w:ilvl w:val="0"/>
                <w:numId w:val="1052"/>
              </w:numPr>
              <w:spacing w:after="98"/>
              <w:ind w:left="267" w:hanging="142"/>
            </w:pPr>
            <w:r>
              <w:rPr>
                <w:rFonts w:ascii="Arial" w:eastAsia="Arial" w:hAnsi="Arial" w:cs="Arial"/>
                <w:sz w:val="20"/>
              </w:rPr>
              <w:t xml:space="preserve">Pointing to numbers on the number line or on a number grid </w:t>
            </w:r>
          </w:p>
          <w:p w14:paraId="76B78C8C" w14:textId="77777777" w:rsidR="00596AD7" w:rsidRDefault="008767F8">
            <w:pPr>
              <w:numPr>
                <w:ilvl w:val="0"/>
                <w:numId w:val="1052"/>
              </w:numPr>
              <w:spacing w:after="0"/>
              <w:ind w:left="267" w:hanging="142"/>
            </w:pPr>
            <w:r>
              <w:rPr>
                <w:rFonts w:ascii="Arial" w:eastAsia="Arial" w:hAnsi="Arial" w:cs="Arial"/>
                <w:sz w:val="20"/>
              </w:rPr>
              <w:t xml:space="preserve">Reading number cards </w:t>
            </w:r>
          </w:p>
        </w:tc>
      </w:tr>
    </w:tbl>
    <w:p w14:paraId="2F47855F" w14:textId="77777777" w:rsidR="00596AD7" w:rsidRDefault="00596AD7">
      <w:pPr>
        <w:spacing w:after="0"/>
        <w:ind w:left="-1440" w:right="590" w:firstLine="0"/>
      </w:pPr>
    </w:p>
    <w:tbl>
      <w:tblPr>
        <w:tblStyle w:val="TableGrid"/>
        <w:tblW w:w="14140" w:type="dxa"/>
        <w:tblInd w:w="6" w:type="dxa"/>
        <w:tblCellMar>
          <w:top w:w="8" w:type="dxa"/>
          <w:left w:w="107" w:type="dxa"/>
          <w:right w:w="55" w:type="dxa"/>
        </w:tblCellMar>
        <w:tblLook w:val="04A0" w:firstRow="1" w:lastRow="0" w:firstColumn="1" w:lastColumn="0" w:noHBand="0" w:noVBand="1"/>
      </w:tblPr>
      <w:tblGrid>
        <w:gridCol w:w="1512"/>
        <w:gridCol w:w="3618"/>
        <w:gridCol w:w="2930"/>
        <w:gridCol w:w="6080"/>
      </w:tblGrid>
      <w:tr w:rsidR="00596AD7" w14:paraId="4D7ADC7E"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5D4493A" w14:textId="77777777" w:rsidR="00596AD7" w:rsidRDefault="008767F8">
            <w:pPr>
              <w:spacing w:after="0"/>
              <w:ind w:left="0" w:right="54" w:firstLine="0"/>
              <w:jc w:val="center"/>
            </w:pPr>
            <w:r>
              <w:rPr>
                <w:rFonts w:ascii="Arial" w:eastAsia="Arial" w:hAnsi="Arial" w:cs="Arial"/>
                <w:b/>
                <w:sz w:val="20"/>
              </w:rPr>
              <w:t xml:space="preserve">GRADE 3  </w:t>
            </w:r>
          </w:p>
          <w:p w14:paraId="1C0A2D5C" w14:textId="77777777" w:rsidR="00596AD7" w:rsidRDefault="008767F8">
            <w:pPr>
              <w:spacing w:after="0"/>
              <w:ind w:left="5719" w:right="5717" w:firstLine="0"/>
              <w:jc w:val="center"/>
            </w:pPr>
            <w:r>
              <w:rPr>
                <w:rFonts w:ascii="Arial" w:eastAsia="Arial" w:hAnsi="Arial" w:cs="Arial"/>
                <w:b/>
                <w:sz w:val="20"/>
              </w:rPr>
              <w:t xml:space="preserve">LESSON PLANNING TERM 1 </w:t>
            </w:r>
          </w:p>
        </w:tc>
      </w:tr>
      <w:tr w:rsidR="00596AD7" w14:paraId="45892980"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7D699ED8"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57FFB2D6"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077CAB04" w14:textId="77777777" w:rsidR="00596AD7" w:rsidRDefault="008767F8">
            <w:pPr>
              <w:spacing w:after="98"/>
              <w:ind w:left="1" w:firstLine="0"/>
            </w:pPr>
            <w:r>
              <w:rPr>
                <w:rFonts w:ascii="Arial" w:eastAsia="Arial" w:hAnsi="Arial" w:cs="Arial"/>
                <w:b/>
                <w:sz w:val="20"/>
              </w:rPr>
              <w:t xml:space="preserve">RECOMMENDED </w:t>
            </w:r>
          </w:p>
          <w:p w14:paraId="54B961D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66EA4C97" w14:textId="77777777" w:rsidR="00596AD7" w:rsidRDefault="008767F8">
            <w:pPr>
              <w:spacing w:after="0"/>
              <w:ind w:left="0" w:firstLine="0"/>
            </w:pPr>
            <w:r>
              <w:rPr>
                <w:rFonts w:ascii="Arial" w:eastAsia="Arial" w:hAnsi="Arial" w:cs="Arial"/>
                <w:b/>
                <w:sz w:val="20"/>
              </w:rPr>
              <w:t xml:space="preserve">CLARIFICATION NOTES </w:t>
            </w:r>
          </w:p>
        </w:tc>
      </w:tr>
      <w:tr w:rsidR="00596AD7" w14:paraId="30F6EE9F" w14:textId="77777777">
        <w:trPr>
          <w:trHeight w:val="2095"/>
        </w:trPr>
        <w:tc>
          <w:tcPr>
            <w:tcW w:w="1512" w:type="dxa"/>
            <w:tcBorders>
              <w:top w:val="single" w:sz="4" w:space="0" w:color="000000"/>
              <w:left w:val="single" w:sz="4" w:space="0" w:color="000000"/>
              <w:bottom w:val="single" w:sz="4" w:space="0" w:color="000000"/>
              <w:right w:val="single" w:sz="4" w:space="0" w:color="000000"/>
            </w:tcBorders>
          </w:tcPr>
          <w:p w14:paraId="3A09FBE0"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2C109B31" w14:textId="77777777" w:rsidR="00596AD7" w:rsidRDefault="008767F8">
            <w:pPr>
              <w:numPr>
                <w:ilvl w:val="0"/>
                <w:numId w:val="1053"/>
              </w:numPr>
              <w:spacing w:after="78"/>
              <w:ind w:hanging="139"/>
            </w:pPr>
            <w:r>
              <w:rPr>
                <w:rFonts w:ascii="Arial" w:eastAsia="Arial" w:hAnsi="Arial" w:cs="Arial"/>
                <w:sz w:val="20"/>
              </w:rPr>
              <w:t xml:space="preserve">Write number symbols 1-20 </w:t>
            </w:r>
          </w:p>
          <w:p w14:paraId="141E5FF9" w14:textId="77777777" w:rsidR="00596AD7" w:rsidRDefault="008767F8">
            <w:pPr>
              <w:numPr>
                <w:ilvl w:val="0"/>
                <w:numId w:val="1053"/>
              </w:numPr>
              <w:spacing w:after="12" w:line="364" w:lineRule="auto"/>
              <w:ind w:hanging="139"/>
            </w:pPr>
            <w:r>
              <w:rPr>
                <w:rFonts w:ascii="Arial" w:eastAsia="Arial" w:hAnsi="Arial" w:cs="Arial"/>
                <w:sz w:val="20"/>
              </w:rPr>
              <w:t xml:space="preserve">Recognise, identify and read number names 1-5 </w:t>
            </w:r>
          </w:p>
          <w:p w14:paraId="6C549DA2" w14:textId="77777777" w:rsidR="00596AD7" w:rsidRDefault="008767F8">
            <w:pPr>
              <w:numPr>
                <w:ilvl w:val="0"/>
                <w:numId w:val="1053"/>
              </w:numPr>
              <w:spacing w:after="0"/>
              <w:ind w:hanging="139"/>
            </w:pPr>
            <w:r>
              <w:rPr>
                <w:rFonts w:ascii="Arial" w:eastAsia="Arial" w:hAnsi="Arial" w:cs="Arial"/>
                <w:sz w:val="20"/>
              </w:rPr>
              <w:t xml:space="preserve">Know number names 1-5 </w:t>
            </w:r>
          </w:p>
        </w:tc>
        <w:tc>
          <w:tcPr>
            <w:tcW w:w="2930" w:type="dxa"/>
            <w:tcBorders>
              <w:top w:val="single" w:sz="4" w:space="0" w:color="000000"/>
              <w:left w:val="single" w:sz="4" w:space="0" w:color="000000"/>
              <w:bottom w:val="single" w:sz="4" w:space="0" w:color="000000"/>
              <w:right w:val="single" w:sz="4" w:space="0" w:color="000000"/>
            </w:tcBorders>
          </w:tcPr>
          <w:p w14:paraId="05304950" w14:textId="77777777" w:rsidR="00596AD7" w:rsidRDefault="008767F8">
            <w:pPr>
              <w:numPr>
                <w:ilvl w:val="0"/>
                <w:numId w:val="1054"/>
              </w:numPr>
              <w:spacing w:after="0" w:line="377" w:lineRule="auto"/>
              <w:ind w:hanging="139"/>
            </w:pPr>
            <w:r>
              <w:rPr>
                <w:rFonts w:ascii="Arial" w:eastAsia="Arial" w:hAnsi="Arial" w:cs="Arial"/>
                <w:sz w:val="20"/>
              </w:rPr>
              <w:t xml:space="preserve">Number grids help to develop learner’s ability to read information in a table </w:t>
            </w:r>
          </w:p>
          <w:p w14:paraId="28794679" w14:textId="77777777" w:rsidR="00596AD7" w:rsidRDefault="008767F8">
            <w:pPr>
              <w:numPr>
                <w:ilvl w:val="0"/>
                <w:numId w:val="1054"/>
              </w:numPr>
              <w:spacing w:after="0"/>
              <w:ind w:hanging="139"/>
            </w:pPr>
            <w:r>
              <w:rPr>
                <w:rFonts w:ascii="Arial" w:eastAsia="Arial" w:hAnsi="Arial" w:cs="Arial"/>
                <w:sz w:val="20"/>
              </w:rPr>
              <w:t xml:space="preserve">Number cards </w:t>
            </w:r>
          </w:p>
        </w:tc>
        <w:tc>
          <w:tcPr>
            <w:tcW w:w="6080" w:type="dxa"/>
            <w:tcBorders>
              <w:top w:val="single" w:sz="4" w:space="0" w:color="000000"/>
              <w:left w:val="single" w:sz="4" w:space="0" w:color="000000"/>
              <w:bottom w:val="single" w:sz="4" w:space="0" w:color="000000"/>
              <w:right w:val="single" w:sz="4" w:space="0" w:color="000000"/>
            </w:tcBorders>
          </w:tcPr>
          <w:p w14:paraId="4F916394" w14:textId="77777777" w:rsidR="00596AD7" w:rsidRDefault="008767F8">
            <w:pPr>
              <w:spacing w:after="0" w:line="367" w:lineRule="auto"/>
              <w:ind w:left="257" w:hanging="139"/>
            </w:pPr>
            <w:r>
              <w:rPr>
                <w:rFonts w:ascii="Segoe UI Symbol" w:eastAsia="Segoe UI Symbol" w:hAnsi="Segoe UI Symbol" w:cs="Segoe UI Symbol"/>
                <w:sz w:val="20"/>
              </w:rPr>
              <w:t></w:t>
            </w:r>
            <w:r>
              <w:rPr>
                <w:rFonts w:ascii="Arial" w:eastAsia="Arial" w:hAnsi="Arial" w:cs="Arial"/>
                <w:sz w:val="20"/>
              </w:rPr>
              <w:t xml:space="preserve"> Matching number symbols to a collection of objects. This can be done by: </w:t>
            </w:r>
          </w:p>
          <w:p w14:paraId="17A5F385" w14:textId="77777777" w:rsidR="00596AD7" w:rsidRDefault="008767F8">
            <w:pPr>
              <w:numPr>
                <w:ilvl w:val="0"/>
                <w:numId w:val="1055"/>
              </w:numPr>
              <w:spacing w:after="96"/>
              <w:ind w:left="267" w:hanging="142"/>
            </w:pPr>
            <w:r>
              <w:rPr>
                <w:rFonts w:ascii="Arial" w:eastAsia="Arial" w:hAnsi="Arial" w:cs="Arial"/>
                <w:sz w:val="20"/>
              </w:rPr>
              <w:t xml:space="preserve">Matching the number of objects with numerals </w:t>
            </w:r>
          </w:p>
          <w:p w14:paraId="547BE51F" w14:textId="77777777" w:rsidR="00596AD7" w:rsidRDefault="008767F8">
            <w:pPr>
              <w:numPr>
                <w:ilvl w:val="0"/>
                <w:numId w:val="1055"/>
              </w:numPr>
              <w:spacing w:after="0" w:line="362" w:lineRule="auto"/>
              <w:ind w:left="267" w:hanging="142"/>
            </w:pPr>
            <w:r>
              <w:rPr>
                <w:rFonts w:ascii="Arial" w:eastAsia="Arial" w:hAnsi="Arial" w:cs="Arial"/>
                <w:sz w:val="20"/>
              </w:rPr>
              <w:t xml:space="preserve">Counting out a group of objects and selecting the appropriate number card for the number of objects </w:t>
            </w:r>
          </w:p>
          <w:p w14:paraId="3011ABC2" w14:textId="77777777" w:rsidR="00596AD7" w:rsidRDefault="008767F8">
            <w:pPr>
              <w:numPr>
                <w:ilvl w:val="0"/>
                <w:numId w:val="1055"/>
              </w:numPr>
              <w:spacing w:after="0"/>
              <w:ind w:left="267" w:hanging="142"/>
            </w:pPr>
            <w:r>
              <w:rPr>
                <w:rFonts w:ascii="Arial" w:eastAsia="Arial" w:hAnsi="Arial" w:cs="Arial"/>
                <w:sz w:val="20"/>
              </w:rPr>
              <w:t xml:space="preserve">Counting objects in pictures and writing the number symbol </w:t>
            </w:r>
          </w:p>
        </w:tc>
      </w:tr>
      <w:tr w:rsidR="00596AD7" w14:paraId="4480492A" w14:textId="77777777">
        <w:trPr>
          <w:trHeight w:val="3630"/>
        </w:trPr>
        <w:tc>
          <w:tcPr>
            <w:tcW w:w="1512" w:type="dxa"/>
            <w:tcBorders>
              <w:top w:val="single" w:sz="4" w:space="0" w:color="000000"/>
              <w:left w:val="single" w:sz="4" w:space="0" w:color="000000"/>
              <w:bottom w:val="single" w:sz="4" w:space="0" w:color="000000"/>
              <w:right w:val="single" w:sz="4" w:space="0" w:color="000000"/>
            </w:tcBorders>
          </w:tcPr>
          <w:p w14:paraId="0C2D05A2" w14:textId="77777777" w:rsidR="00596AD7" w:rsidRDefault="008767F8">
            <w:pPr>
              <w:spacing w:after="0"/>
              <w:ind w:left="0" w:firstLine="0"/>
            </w:pPr>
            <w:r>
              <w:rPr>
                <w:rFonts w:ascii="Arial" w:eastAsia="Arial" w:hAnsi="Arial" w:cs="Arial"/>
                <w:sz w:val="20"/>
              </w:rPr>
              <w:t xml:space="preserve">Place Value </w:t>
            </w:r>
          </w:p>
        </w:tc>
        <w:tc>
          <w:tcPr>
            <w:tcW w:w="3618" w:type="dxa"/>
            <w:tcBorders>
              <w:top w:val="single" w:sz="4" w:space="0" w:color="000000"/>
              <w:left w:val="single" w:sz="4" w:space="0" w:color="000000"/>
              <w:bottom w:val="single" w:sz="4" w:space="0" w:color="000000"/>
              <w:right w:val="single" w:sz="4" w:space="0" w:color="000000"/>
            </w:tcBorders>
          </w:tcPr>
          <w:p w14:paraId="363DD059" w14:textId="77777777" w:rsidR="00596AD7" w:rsidRDefault="008767F8">
            <w:pPr>
              <w:numPr>
                <w:ilvl w:val="0"/>
                <w:numId w:val="1056"/>
              </w:numPr>
              <w:spacing w:after="12" w:line="364" w:lineRule="auto"/>
              <w:ind w:hanging="139"/>
            </w:pPr>
            <w:r>
              <w:rPr>
                <w:rFonts w:ascii="Arial" w:eastAsia="Arial" w:hAnsi="Arial" w:cs="Arial"/>
                <w:sz w:val="20"/>
              </w:rPr>
              <w:t xml:space="preserve">Recognise place value of numbers up to 30 </w:t>
            </w:r>
          </w:p>
          <w:p w14:paraId="7C6EBE85" w14:textId="77777777" w:rsidR="00596AD7" w:rsidRDefault="008767F8">
            <w:pPr>
              <w:numPr>
                <w:ilvl w:val="0"/>
                <w:numId w:val="1056"/>
              </w:numPr>
              <w:spacing w:after="11" w:line="364" w:lineRule="auto"/>
              <w:ind w:hanging="139"/>
            </w:pPr>
            <w:r>
              <w:rPr>
                <w:rFonts w:ascii="Arial" w:eastAsia="Arial" w:hAnsi="Arial" w:cs="Arial"/>
                <w:sz w:val="20"/>
              </w:rPr>
              <w:t xml:space="preserve">Decomposed 2-digit numbers into multiples of 10s and ones (units) </w:t>
            </w:r>
          </w:p>
          <w:p w14:paraId="3F8FEC80" w14:textId="77777777" w:rsidR="00596AD7" w:rsidRDefault="008767F8">
            <w:pPr>
              <w:numPr>
                <w:ilvl w:val="0"/>
                <w:numId w:val="1056"/>
              </w:numPr>
              <w:spacing w:after="0"/>
              <w:ind w:hanging="139"/>
            </w:pPr>
            <w:r>
              <w:rPr>
                <w:rFonts w:ascii="Arial" w:eastAsia="Arial" w:hAnsi="Arial" w:cs="Arial"/>
                <w:sz w:val="20"/>
              </w:rPr>
              <w:t xml:space="preserve">Identify and state the value of each digit </w:t>
            </w:r>
          </w:p>
        </w:tc>
        <w:tc>
          <w:tcPr>
            <w:tcW w:w="2930" w:type="dxa"/>
            <w:tcBorders>
              <w:top w:val="single" w:sz="4" w:space="0" w:color="000000"/>
              <w:left w:val="single" w:sz="4" w:space="0" w:color="000000"/>
              <w:bottom w:val="single" w:sz="4" w:space="0" w:color="000000"/>
              <w:right w:val="single" w:sz="4" w:space="0" w:color="000000"/>
            </w:tcBorders>
          </w:tcPr>
          <w:p w14:paraId="0F70D1D4" w14:textId="77777777" w:rsidR="00596AD7" w:rsidRDefault="008767F8">
            <w:pPr>
              <w:numPr>
                <w:ilvl w:val="0"/>
                <w:numId w:val="1057"/>
              </w:numPr>
              <w:spacing w:after="275"/>
              <w:ind w:hanging="192"/>
            </w:pPr>
            <w:r>
              <w:rPr>
                <w:rFonts w:ascii="Arial" w:eastAsia="Arial" w:hAnsi="Arial" w:cs="Arial"/>
                <w:sz w:val="20"/>
              </w:rPr>
              <w:t xml:space="preserve">Number cards  </w:t>
            </w:r>
          </w:p>
          <w:p w14:paraId="762E77FF" w14:textId="77777777" w:rsidR="00596AD7" w:rsidRDefault="008767F8">
            <w:pPr>
              <w:numPr>
                <w:ilvl w:val="0"/>
                <w:numId w:val="1057"/>
              </w:numPr>
              <w:spacing w:after="274"/>
              <w:ind w:hanging="192"/>
            </w:pPr>
            <w:r>
              <w:rPr>
                <w:rFonts w:ascii="Arial" w:eastAsia="Arial" w:hAnsi="Arial" w:cs="Arial"/>
                <w:sz w:val="20"/>
              </w:rPr>
              <w:t xml:space="preserve">Concrete apparatus </w:t>
            </w:r>
          </w:p>
          <w:p w14:paraId="6FBE6480" w14:textId="77777777" w:rsidR="00596AD7" w:rsidRDefault="008767F8">
            <w:pPr>
              <w:numPr>
                <w:ilvl w:val="0"/>
                <w:numId w:val="1057"/>
              </w:numPr>
              <w:spacing w:after="0"/>
              <w:ind w:hanging="192"/>
            </w:pPr>
            <w:r>
              <w:rPr>
                <w:rFonts w:ascii="Arial" w:eastAsia="Arial" w:hAnsi="Arial" w:cs="Arial"/>
                <w:sz w:val="20"/>
              </w:rPr>
              <w:t xml:space="preserve">Counting sticks/matches </w:t>
            </w:r>
          </w:p>
        </w:tc>
        <w:tc>
          <w:tcPr>
            <w:tcW w:w="6080" w:type="dxa"/>
            <w:tcBorders>
              <w:top w:val="single" w:sz="4" w:space="0" w:color="000000"/>
              <w:left w:val="single" w:sz="4" w:space="0" w:color="000000"/>
              <w:bottom w:val="single" w:sz="4" w:space="0" w:color="000000"/>
              <w:right w:val="single" w:sz="4" w:space="0" w:color="000000"/>
            </w:tcBorders>
          </w:tcPr>
          <w:p w14:paraId="76226DDF" w14:textId="77777777" w:rsidR="00596AD7" w:rsidRDefault="008767F8">
            <w:pPr>
              <w:numPr>
                <w:ilvl w:val="0"/>
                <w:numId w:val="1058"/>
              </w:numPr>
              <w:spacing w:after="9" w:line="363" w:lineRule="auto"/>
              <w:ind w:left="260" w:right="29" w:hanging="142"/>
            </w:pPr>
            <w:r>
              <w:rPr>
                <w:rFonts w:ascii="Arial" w:eastAsia="Arial" w:hAnsi="Arial" w:cs="Arial"/>
                <w:sz w:val="20"/>
              </w:rPr>
              <w:t xml:space="preserve">Learners work with a higher number range and continue to: count and group to make a group of tens and loose units; and writ e.g.18 = 1 tens and 8 loose units 13 = 10 and 3 </w:t>
            </w:r>
          </w:p>
          <w:p w14:paraId="21DDE918" w14:textId="77777777" w:rsidR="00596AD7" w:rsidRDefault="008767F8">
            <w:pPr>
              <w:numPr>
                <w:ilvl w:val="0"/>
                <w:numId w:val="1058"/>
              </w:numPr>
              <w:spacing w:after="8" w:line="364" w:lineRule="auto"/>
              <w:ind w:left="260" w:right="29" w:hanging="142"/>
            </w:pPr>
            <w:r>
              <w:rPr>
                <w:rFonts w:ascii="Arial" w:eastAsia="Arial" w:hAnsi="Arial" w:cs="Arial"/>
                <w:sz w:val="20"/>
              </w:rPr>
              <w:t xml:space="preserve">During this term learners have to continue to engage in many experiences to establish ten as a benchmark and a unit. Ten is 1 ten that contains 10 ones </w:t>
            </w:r>
          </w:p>
          <w:p w14:paraId="5943F28B" w14:textId="77777777" w:rsidR="00596AD7" w:rsidRDefault="008767F8">
            <w:pPr>
              <w:numPr>
                <w:ilvl w:val="0"/>
                <w:numId w:val="1058"/>
              </w:numPr>
              <w:spacing w:after="0" w:line="367" w:lineRule="auto"/>
              <w:ind w:left="260" w:right="29" w:hanging="142"/>
            </w:pPr>
            <w:r>
              <w:rPr>
                <w:rFonts w:ascii="Arial" w:eastAsia="Arial" w:hAnsi="Arial" w:cs="Arial"/>
                <w:sz w:val="20"/>
              </w:rPr>
              <w:t xml:space="preserve">Counting sticks or matches can be grouped to show bundles of tens and loose ones </w:t>
            </w:r>
          </w:p>
          <w:p w14:paraId="1EBC9A83" w14:textId="77777777" w:rsidR="00596AD7" w:rsidRDefault="008767F8">
            <w:pPr>
              <w:numPr>
                <w:ilvl w:val="0"/>
                <w:numId w:val="1058"/>
              </w:numPr>
              <w:spacing w:after="0"/>
              <w:ind w:left="260" w:right="29" w:hanging="142"/>
            </w:pPr>
            <w:r>
              <w:rPr>
                <w:rFonts w:ascii="Arial" w:eastAsia="Arial" w:hAnsi="Arial" w:cs="Arial"/>
                <w:sz w:val="20"/>
              </w:rPr>
              <w:t xml:space="preserve">Example: </w:t>
            </w:r>
            <w:r>
              <w:rPr>
                <w:rFonts w:ascii="Arial" w:eastAsia="Arial" w:hAnsi="Arial" w:cs="Arial"/>
                <w:sz w:val="20"/>
              </w:rPr>
              <w:tab/>
            </w:r>
            <w:r>
              <w:rPr>
                <w:noProof/>
              </w:rPr>
              <mc:AlternateContent>
                <mc:Choice Requires="wpg">
                  <w:drawing>
                    <wp:inline distT="0" distB="0" distL="0" distR="0" wp14:anchorId="129A1CB3" wp14:editId="3D4BC730">
                      <wp:extent cx="1506062" cy="419111"/>
                      <wp:effectExtent l="0" t="0" r="0" b="0"/>
                      <wp:docPr id="650523" name="Group 650523"/>
                      <wp:cNvGraphicFramePr/>
                      <a:graphic xmlns:a="http://schemas.openxmlformats.org/drawingml/2006/main">
                        <a:graphicData uri="http://schemas.microsoft.com/office/word/2010/wordprocessingGroup">
                          <wpg:wgp>
                            <wpg:cNvGrpSpPr/>
                            <wpg:grpSpPr>
                              <a:xfrm>
                                <a:off x="0" y="0"/>
                                <a:ext cx="1506062" cy="419111"/>
                                <a:chOff x="0" y="0"/>
                                <a:chExt cx="1506062" cy="419111"/>
                              </a:xfrm>
                            </wpg:grpSpPr>
                            <pic:pic xmlns:pic="http://schemas.openxmlformats.org/drawingml/2006/picture">
                              <pic:nvPicPr>
                                <pic:cNvPr id="45242" name="Picture 45242"/>
                                <pic:cNvPicPr/>
                              </pic:nvPicPr>
                              <pic:blipFill>
                                <a:blip r:embed="rId20"/>
                                <a:stretch>
                                  <a:fillRect/>
                                </a:stretch>
                              </pic:blipFill>
                              <pic:spPr>
                                <a:xfrm>
                                  <a:off x="0" y="19041"/>
                                  <a:ext cx="542910" cy="400016"/>
                                </a:xfrm>
                                <a:prstGeom prst="rect">
                                  <a:avLst/>
                                </a:prstGeom>
                              </pic:spPr>
                            </pic:pic>
                            <pic:pic xmlns:pic="http://schemas.openxmlformats.org/drawingml/2006/picture">
                              <pic:nvPicPr>
                                <pic:cNvPr id="45244" name="Picture 45244"/>
                                <pic:cNvPicPr/>
                              </pic:nvPicPr>
                              <pic:blipFill>
                                <a:blip r:embed="rId21"/>
                                <a:stretch>
                                  <a:fillRect/>
                                </a:stretch>
                              </pic:blipFill>
                              <pic:spPr>
                                <a:xfrm>
                                  <a:off x="889253" y="0"/>
                                  <a:ext cx="616809" cy="419111"/>
                                </a:xfrm>
                                <a:prstGeom prst="rect">
                                  <a:avLst/>
                                </a:prstGeom>
                              </pic:spPr>
                            </pic:pic>
                          </wpg:wgp>
                        </a:graphicData>
                      </a:graphic>
                    </wp:inline>
                  </w:drawing>
                </mc:Choice>
                <mc:Fallback xmlns:a="http://schemas.openxmlformats.org/drawingml/2006/main">
                  <w:pict>
                    <v:group id="Group 650523" style="width:118.588pt;height:33.0009pt;mso-position-horizontal-relative:char;mso-position-vertical-relative:line" coordsize="15060,4191">
                      <v:shape id="Picture 45242" style="position:absolute;width:5429;height:4000;left:0;top:190;" filled="f">
                        <v:imagedata r:id="rId22"/>
                      </v:shape>
                      <v:shape id="Picture 45244" style="position:absolute;width:6168;height:4191;left:8892;top:0;" filled="f">
                        <v:imagedata r:id="rId23"/>
                      </v:shape>
                    </v:group>
                  </w:pict>
                </mc:Fallback>
              </mc:AlternateContent>
            </w:r>
            <w:r>
              <w:rPr>
                <w:rFonts w:ascii="Arial" w:eastAsia="Arial" w:hAnsi="Arial" w:cs="Arial"/>
                <w:sz w:val="20"/>
              </w:rPr>
              <w:t xml:space="preserve">12     </w:t>
            </w:r>
            <w:r>
              <w:rPr>
                <w:rFonts w:ascii="Arial" w:eastAsia="Arial" w:hAnsi="Arial" w:cs="Arial"/>
                <w:sz w:val="20"/>
              </w:rPr>
              <w:tab/>
              <w:t xml:space="preserve">18 </w:t>
            </w:r>
          </w:p>
        </w:tc>
      </w:tr>
      <w:tr w:rsidR="00596AD7" w14:paraId="2CBFF075" w14:textId="77777777">
        <w:trPr>
          <w:trHeight w:val="1416"/>
        </w:trPr>
        <w:tc>
          <w:tcPr>
            <w:tcW w:w="1512" w:type="dxa"/>
            <w:tcBorders>
              <w:top w:val="single" w:sz="4" w:space="0" w:color="000000"/>
              <w:left w:val="single" w:sz="4" w:space="0" w:color="000000"/>
              <w:bottom w:val="single" w:sz="4" w:space="0" w:color="000000"/>
              <w:right w:val="single" w:sz="4" w:space="0" w:color="000000"/>
            </w:tcBorders>
          </w:tcPr>
          <w:p w14:paraId="0883A53B" w14:textId="77777777" w:rsidR="00596AD7" w:rsidRDefault="008767F8">
            <w:pPr>
              <w:spacing w:after="0"/>
              <w:ind w:left="0" w:firstLine="0"/>
            </w:pPr>
            <w:r>
              <w:rPr>
                <w:rFonts w:ascii="Arial" w:eastAsia="Arial" w:hAnsi="Arial" w:cs="Arial"/>
                <w:b/>
                <w:sz w:val="20"/>
              </w:rPr>
              <w:t xml:space="preserve">3D objects </w:t>
            </w:r>
          </w:p>
        </w:tc>
        <w:tc>
          <w:tcPr>
            <w:tcW w:w="3618" w:type="dxa"/>
            <w:tcBorders>
              <w:top w:val="single" w:sz="4" w:space="0" w:color="000000"/>
              <w:left w:val="single" w:sz="4" w:space="0" w:color="000000"/>
              <w:bottom w:val="single" w:sz="4" w:space="0" w:color="000000"/>
              <w:right w:val="single" w:sz="4" w:space="0" w:color="000000"/>
            </w:tcBorders>
          </w:tcPr>
          <w:p w14:paraId="3D667B29" w14:textId="77777777" w:rsidR="00596AD7" w:rsidRDefault="008767F8">
            <w:pPr>
              <w:numPr>
                <w:ilvl w:val="0"/>
                <w:numId w:val="1059"/>
              </w:numPr>
              <w:spacing w:after="12" w:line="364" w:lineRule="auto"/>
              <w:ind w:hanging="139"/>
            </w:pPr>
            <w:r>
              <w:rPr>
                <w:rFonts w:ascii="Arial" w:eastAsia="Arial" w:hAnsi="Arial" w:cs="Arial"/>
                <w:sz w:val="20"/>
              </w:rPr>
              <w:t xml:space="preserve">Recognize and identify 3D object in the class room and outdoor </w:t>
            </w:r>
          </w:p>
          <w:p w14:paraId="1F8FAC9D" w14:textId="77777777" w:rsidR="00596AD7" w:rsidRDefault="008767F8">
            <w:pPr>
              <w:numPr>
                <w:ilvl w:val="0"/>
                <w:numId w:val="1059"/>
              </w:numPr>
              <w:spacing w:after="0"/>
              <w:ind w:hanging="139"/>
            </w:pPr>
            <w:r>
              <w:rPr>
                <w:rFonts w:ascii="Arial" w:eastAsia="Arial" w:hAnsi="Arial" w:cs="Arial"/>
                <w:sz w:val="20"/>
              </w:rPr>
              <w:t xml:space="preserve">Sort 3D objects per size </w:t>
            </w:r>
          </w:p>
        </w:tc>
        <w:tc>
          <w:tcPr>
            <w:tcW w:w="2930" w:type="dxa"/>
            <w:tcBorders>
              <w:top w:val="single" w:sz="4" w:space="0" w:color="000000"/>
              <w:left w:val="single" w:sz="4" w:space="0" w:color="000000"/>
              <w:bottom w:val="single" w:sz="4" w:space="0" w:color="000000"/>
              <w:right w:val="single" w:sz="4" w:space="0" w:color="000000"/>
            </w:tcBorders>
          </w:tcPr>
          <w:p w14:paraId="65DDB8E8" w14:textId="77777777" w:rsidR="00596AD7" w:rsidRDefault="008767F8">
            <w:pPr>
              <w:numPr>
                <w:ilvl w:val="0"/>
                <w:numId w:val="1060"/>
              </w:numPr>
              <w:spacing w:after="12" w:line="364" w:lineRule="auto"/>
              <w:ind w:hanging="139"/>
            </w:pPr>
            <w:r>
              <w:rPr>
                <w:rFonts w:ascii="Arial" w:eastAsia="Arial" w:hAnsi="Arial" w:cs="Arial"/>
                <w:sz w:val="20"/>
              </w:rPr>
              <w:t xml:space="preserve">Balls in different sizes and mass </w:t>
            </w:r>
          </w:p>
          <w:p w14:paraId="060B8D21" w14:textId="77777777" w:rsidR="00596AD7" w:rsidRDefault="008767F8">
            <w:pPr>
              <w:numPr>
                <w:ilvl w:val="0"/>
                <w:numId w:val="1060"/>
              </w:numPr>
              <w:spacing w:after="0"/>
              <w:ind w:hanging="139"/>
            </w:pPr>
            <w:r>
              <w:rPr>
                <w:rFonts w:ascii="Arial" w:eastAsia="Arial" w:hAnsi="Arial" w:cs="Arial"/>
                <w:sz w:val="20"/>
              </w:rPr>
              <w:t xml:space="preserve">Boxes in different sizes and shapes </w:t>
            </w:r>
          </w:p>
        </w:tc>
        <w:tc>
          <w:tcPr>
            <w:tcW w:w="6080" w:type="dxa"/>
            <w:tcBorders>
              <w:top w:val="single" w:sz="4" w:space="0" w:color="000000"/>
              <w:left w:val="single" w:sz="4" w:space="0" w:color="000000"/>
              <w:bottom w:val="single" w:sz="4" w:space="0" w:color="000000"/>
              <w:right w:val="single" w:sz="4" w:space="0" w:color="000000"/>
            </w:tcBorders>
          </w:tcPr>
          <w:p w14:paraId="0431CD3C" w14:textId="77777777" w:rsidR="00596AD7" w:rsidRDefault="008767F8">
            <w:pPr>
              <w:numPr>
                <w:ilvl w:val="0"/>
                <w:numId w:val="1061"/>
              </w:numPr>
              <w:spacing w:after="74"/>
              <w:ind w:left="201" w:right="50" w:hanging="142"/>
            </w:pPr>
            <w:r>
              <w:rPr>
                <w:rFonts w:ascii="Arial" w:eastAsia="Arial" w:hAnsi="Arial" w:cs="Arial"/>
                <w:sz w:val="20"/>
              </w:rPr>
              <w:t xml:space="preserve">Balls: Introduce and explore balls (discuss shape e.g. round) </w:t>
            </w:r>
          </w:p>
          <w:p w14:paraId="059B2AA7" w14:textId="77777777" w:rsidR="00596AD7" w:rsidRDefault="008767F8">
            <w:pPr>
              <w:numPr>
                <w:ilvl w:val="0"/>
                <w:numId w:val="1061"/>
              </w:numPr>
              <w:spacing w:after="0"/>
              <w:ind w:left="201" w:right="50" w:hanging="142"/>
            </w:pPr>
            <w:r>
              <w:rPr>
                <w:rFonts w:ascii="Arial" w:eastAsia="Arial" w:hAnsi="Arial" w:cs="Arial"/>
                <w:sz w:val="20"/>
              </w:rPr>
              <w:t xml:space="preserve">Boxes: Introduce and explore boxes(discuss shape and sides </w:t>
            </w:r>
          </w:p>
        </w:tc>
      </w:tr>
      <w:tr w:rsidR="00596AD7" w14:paraId="7018C9DA" w14:textId="77777777">
        <w:trPr>
          <w:trHeight w:val="370"/>
        </w:trPr>
        <w:tc>
          <w:tcPr>
            <w:tcW w:w="1512" w:type="dxa"/>
            <w:tcBorders>
              <w:top w:val="single" w:sz="4" w:space="0" w:color="000000"/>
              <w:left w:val="single" w:sz="4" w:space="0" w:color="000000"/>
              <w:bottom w:val="single" w:sz="4" w:space="0" w:color="000000"/>
              <w:right w:val="single" w:sz="4" w:space="0" w:color="000000"/>
            </w:tcBorders>
          </w:tcPr>
          <w:p w14:paraId="5A787D49" w14:textId="77777777" w:rsidR="00596AD7" w:rsidRDefault="008767F8">
            <w:pPr>
              <w:spacing w:after="0"/>
              <w:ind w:left="0" w:firstLine="0"/>
            </w:pPr>
            <w:r>
              <w:rPr>
                <w:rFonts w:ascii="Arial" w:eastAsia="Arial" w:hAnsi="Arial" w:cs="Arial"/>
                <w:sz w:val="20"/>
              </w:rPr>
              <w:t xml:space="preserve">Time </w:t>
            </w:r>
          </w:p>
        </w:tc>
        <w:tc>
          <w:tcPr>
            <w:tcW w:w="3618" w:type="dxa"/>
            <w:tcBorders>
              <w:top w:val="single" w:sz="4" w:space="0" w:color="000000"/>
              <w:left w:val="single" w:sz="4" w:space="0" w:color="000000"/>
              <w:bottom w:val="single" w:sz="4" w:space="0" w:color="000000"/>
              <w:right w:val="single" w:sz="4" w:space="0" w:color="000000"/>
            </w:tcBorders>
          </w:tcPr>
          <w:p w14:paraId="5B6B4FFB" w14:textId="77777777" w:rsidR="00596AD7" w:rsidRDefault="008767F8">
            <w:pPr>
              <w:spacing w:after="0"/>
              <w:ind w:left="34" w:firstLine="0"/>
            </w:pPr>
            <w:r>
              <w:rPr>
                <w:rFonts w:ascii="Arial" w:eastAsia="Arial" w:hAnsi="Arial" w:cs="Arial"/>
                <w:b/>
                <w:sz w:val="20"/>
              </w:rPr>
              <w:t xml:space="preserve">Passing of time </w:t>
            </w:r>
          </w:p>
        </w:tc>
        <w:tc>
          <w:tcPr>
            <w:tcW w:w="2930" w:type="dxa"/>
            <w:tcBorders>
              <w:top w:val="single" w:sz="4" w:space="0" w:color="000000"/>
              <w:left w:val="single" w:sz="4" w:space="0" w:color="000000"/>
              <w:bottom w:val="single" w:sz="4" w:space="0" w:color="000000"/>
              <w:right w:val="single" w:sz="4" w:space="0" w:color="000000"/>
            </w:tcBorders>
          </w:tcPr>
          <w:p w14:paraId="3EE830B1" w14:textId="77777777" w:rsidR="00596AD7" w:rsidRDefault="008767F8">
            <w:pPr>
              <w:spacing w:after="0"/>
              <w:ind w:left="1" w:firstLine="0"/>
            </w:pPr>
            <w:r>
              <w:rPr>
                <w:rFonts w:ascii="Arial" w:eastAsia="Arial" w:hAnsi="Arial" w:cs="Arial"/>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6CA0CE57" w14:textId="77777777" w:rsidR="00596AD7" w:rsidRDefault="008767F8">
            <w:pPr>
              <w:spacing w:after="0"/>
              <w:ind w:left="118" w:firstLine="0"/>
            </w:pPr>
            <w:r>
              <w:rPr>
                <w:rFonts w:ascii="Segoe UI Symbol" w:eastAsia="Segoe UI Symbol" w:hAnsi="Segoe UI Symbol" w:cs="Segoe UI Symbol"/>
                <w:sz w:val="20"/>
              </w:rPr>
              <w:t></w:t>
            </w:r>
            <w:r>
              <w:rPr>
                <w:rFonts w:ascii="Arial" w:eastAsia="Arial" w:hAnsi="Arial" w:cs="Arial"/>
                <w:sz w:val="20"/>
              </w:rPr>
              <w:t xml:space="preserve"> Time is dealt with daily </w:t>
            </w:r>
          </w:p>
        </w:tc>
      </w:tr>
    </w:tbl>
    <w:p w14:paraId="02049FEB" w14:textId="77777777" w:rsidR="00596AD7" w:rsidRDefault="00596AD7">
      <w:pPr>
        <w:spacing w:after="0"/>
        <w:ind w:left="-1440" w:right="590" w:firstLine="0"/>
      </w:pPr>
    </w:p>
    <w:tbl>
      <w:tblPr>
        <w:tblStyle w:val="TableGrid"/>
        <w:tblW w:w="14140" w:type="dxa"/>
        <w:tblInd w:w="6" w:type="dxa"/>
        <w:tblCellMar>
          <w:top w:w="8" w:type="dxa"/>
          <w:left w:w="107" w:type="dxa"/>
          <w:right w:w="141" w:type="dxa"/>
        </w:tblCellMar>
        <w:tblLook w:val="04A0" w:firstRow="1" w:lastRow="0" w:firstColumn="1" w:lastColumn="0" w:noHBand="0" w:noVBand="1"/>
      </w:tblPr>
      <w:tblGrid>
        <w:gridCol w:w="1512"/>
        <w:gridCol w:w="3618"/>
        <w:gridCol w:w="2930"/>
        <w:gridCol w:w="6080"/>
      </w:tblGrid>
      <w:tr w:rsidR="00596AD7" w14:paraId="77F89EA1"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0677A742"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37583AE3"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4ED7F1DE" w14:textId="77777777" w:rsidR="00596AD7" w:rsidRDefault="008767F8">
            <w:pPr>
              <w:spacing w:after="0"/>
              <w:ind w:left="1389" w:firstLine="0"/>
            </w:pPr>
            <w:r>
              <w:rPr>
                <w:rFonts w:ascii="Arial" w:eastAsia="Arial" w:hAnsi="Arial" w:cs="Arial"/>
                <w:b/>
                <w:sz w:val="20"/>
              </w:rPr>
              <w:t xml:space="preserve">GRADE 3  </w:t>
            </w:r>
          </w:p>
          <w:p w14:paraId="4D66B348" w14:textId="77777777" w:rsidR="00596AD7" w:rsidRDefault="008767F8">
            <w:pPr>
              <w:spacing w:after="0"/>
              <w:ind w:left="1465" w:right="5349" w:hanging="595"/>
              <w:jc w:val="both"/>
            </w:pPr>
            <w:r>
              <w:rPr>
                <w:rFonts w:ascii="Arial" w:eastAsia="Arial" w:hAnsi="Arial" w:cs="Arial"/>
                <w:b/>
                <w:sz w:val="20"/>
              </w:rPr>
              <w:t xml:space="preserve">LESSON PLANNING TERM 1 </w:t>
            </w:r>
          </w:p>
        </w:tc>
      </w:tr>
      <w:tr w:rsidR="00596AD7" w14:paraId="2AC6E908"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17EA7FA6"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1A2FD235"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379FF8FF" w14:textId="77777777" w:rsidR="00596AD7" w:rsidRDefault="008767F8">
            <w:pPr>
              <w:spacing w:after="98"/>
              <w:ind w:left="1" w:firstLine="0"/>
            </w:pPr>
            <w:r>
              <w:rPr>
                <w:rFonts w:ascii="Arial" w:eastAsia="Arial" w:hAnsi="Arial" w:cs="Arial"/>
                <w:b/>
                <w:sz w:val="20"/>
              </w:rPr>
              <w:t xml:space="preserve">RECOMMENDED </w:t>
            </w:r>
          </w:p>
          <w:p w14:paraId="0F201BE4"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DDAB7B8" w14:textId="77777777" w:rsidR="00596AD7" w:rsidRDefault="008767F8">
            <w:pPr>
              <w:spacing w:after="0"/>
              <w:ind w:left="0" w:firstLine="0"/>
            </w:pPr>
            <w:r>
              <w:rPr>
                <w:rFonts w:ascii="Arial" w:eastAsia="Arial" w:hAnsi="Arial" w:cs="Arial"/>
                <w:b/>
                <w:sz w:val="20"/>
              </w:rPr>
              <w:t xml:space="preserve">CLARIFICATION NOTES </w:t>
            </w:r>
          </w:p>
        </w:tc>
      </w:tr>
      <w:tr w:rsidR="00596AD7" w14:paraId="74F1ED9D" w14:textId="77777777">
        <w:trPr>
          <w:trHeight w:val="2869"/>
        </w:trPr>
        <w:tc>
          <w:tcPr>
            <w:tcW w:w="1512" w:type="dxa"/>
            <w:tcBorders>
              <w:top w:val="single" w:sz="4" w:space="0" w:color="000000"/>
              <w:left w:val="single" w:sz="4" w:space="0" w:color="000000"/>
              <w:bottom w:val="single" w:sz="4" w:space="0" w:color="000000"/>
              <w:right w:val="single" w:sz="4" w:space="0" w:color="000000"/>
            </w:tcBorders>
          </w:tcPr>
          <w:p w14:paraId="2BE6B3EB"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4C911A4F" w14:textId="77777777" w:rsidR="00596AD7" w:rsidRDefault="008767F8">
            <w:pPr>
              <w:numPr>
                <w:ilvl w:val="0"/>
                <w:numId w:val="1062"/>
              </w:numPr>
              <w:spacing w:after="77"/>
              <w:ind w:left="176" w:hanging="142"/>
            </w:pPr>
            <w:r>
              <w:rPr>
                <w:rFonts w:ascii="Arial" w:eastAsia="Arial" w:hAnsi="Arial" w:cs="Arial"/>
                <w:b/>
                <w:sz w:val="20"/>
              </w:rPr>
              <w:t xml:space="preserve">Name the days of the week </w:t>
            </w:r>
          </w:p>
          <w:p w14:paraId="75AB1DAA" w14:textId="77777777" w:rsidR="00596AD7" w:rsidRDefault="008767F8">
            <w:pPr>
              <w:numPr>
                <w:ilvl w:val="0"/>
                <w:numId w:val="1062"/>
              </w:numPr>
              <w:spacing w:after="11" w:line="364" w:lineRule="auto"/>
              <w:ind w:left="176" w:hanging="142"/>
            </w:pPr>
            <w:r>
              <w:rPr>
                <w:rFonts w:ascii="Arial" w:eastAsia="Arial" w:hAnsi="Arial" w:cs="Arial"/>
                <w:b/>
                <w:sz w:val="20"/>
              </w:rPr>
              <w:t xml:space="preserve">Understand the concept of today and tomorrow </w:t>
            </w:r>
          </w:p>
          <w:p w14:paraId="409E0236" w14:textId="77777777" w:rsidR="00596AD7" w:rsidRDefault="008767F8">
            <w:pPr>
              <w:numPr>
                <w:ilvl w:val="0"/>
                <w:numId w:val="1062"/>
              </w:numPr>
              <w:spacing w:after="12" w:line="364" w:lineRule="auto"/>
              <w:ind w:left="176" w:hanging="142"/>
            </w:pPr>
            <w:r>
              <w:rPr>
                <w:rFonts w:ascii="Arial" w:eastAsia="Arial" w:hAnsi="Arial" w:cs="Arial"/>
                <w:b/>
                <w:sz w:val="20"/>
              </w:rPr>
              <w:t xml:space="preserve">Order regular events from their own lives </w:t>
            </w:r>
          </w:p>
          <w:p w14:paraId="08C7AA69" w14:textId="77777777" w:rsidR="00596AD7" w:rsidRDefault="008767F8">
            <w:pPr>
              <w:numPr>
                <w:ilvl w:val="0"/>
                <w:numId w:val="1062"/>
              </w:numPr>
              <w:spacing w:after="75"/>
              <w:ind w:left="176" w:hanging="142"/>
            </w:pPr>
            <w:r>
              <w:rPr>
                <w:rFonts w:ascii="Arial" w:eastAsia="Arial" w:hAnsi="Arial" w:cs="Arial"/>
                <w:b/>
                <w:sz w:val="20"/>
              </w:rPr>
              <w:t xml:space="preserve">Sequencing of events </w:t>
            </w:r>
          </w:p>
          <w:p w14:paraId="6EE13AFC" w14:textId="77777777" w:rsidR="00596AD7" w:rsidRDefault="008767F8">
            <w:pPr>
              <w:numPr>
                <w:ilvl w:val="0"/>
                <w:numId w:val="1062"/>
              </w:numPr>
              <w:spacing w:after="77"/>
              <w:ind w:left="176" w:hanging="142"/>
            </w:pPr>
            <w:r>
              <w:rPr>
                <w:rFonts w:ascii="Arial" w:eastAsia="Arial" w:hAnsi="Arial" w:cs="Arial"/>
                <w:b/>
                <w:sz w:val="20"/>
              </w:rPr>
              <w:t xml:space="preserve">Reinforce season chart </w:t>
            </w:r>
          </w:p>
          <w:p w14:paraId="51A0C244" w14:textId="77777777" w:rsidR="00596AD7" w:rsidRDefault="008767F8">
            <w:pPr>
              <w:numPr>
                <w:ilvl w:val="0"/>
                <w:numId w:val="1062"/>
              </w:numPr>
              <w:spacing w:after="0"/>
              <w:ind w:left="176" w:hanging="142"/>
            </w:pPr>
            <w:r>
              <w:rPr>
                <w:rFonts w:ascii="Arial" w:eastAsia="Arial" w:hAnsi="Arial" w:cs="Arial"/>
                <w:b/>
                <w:sz w:val="20"/>
              </w:rPr>
              <w:t xml:space="preserve">Place birthdays on a chart </w:t>
            </w:r>
          </w:p>
        </w:tc>
        <w:tc>
          <w:tcPr>
            <w:tcW w:w="2930" w:type="dxa"/>
            <w:tcBorders>
              <w:top w:val="single" w:sz="4" w:space="0" w:color="000000"/>
              <w:left w:val="single" w:sz="4" w:space="0" w:color="000000"/>
              <w:bottom w:val="single" w:sz="4" w:space="0" w:color="000000"/>
              <w:right w:val="single" w:sz="4" w:space="0" w:color="000000"/>
            </w:tcBorders>
          </w:tcPr>
          <w:p w14:paraId="1F499A20"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65AA74EC" w14:textId="77777777" w:rsidR="00596AD7" w:rsidRDefault="008767F8">
            <w:pPr>
              <w:numPr>
                <w:ilvl w:val="0"/>
                <w:numId w:val="1063"/>
              </w:numPr>
              <w:spacing w:after="77"/>
              <w:ind w:hanging="194"/>
            </w:pPr>
            <w:r>
              <w:rPr>
                <w:rFonts w:ascii="Arial" w:eastAsia="Arial" w:hAnsi="Arial" w:cs="Arial"/>
                <w:sz w:val="20"/>
              </w:rPr>
              <w:t xml:space="preserve">Days of the week </w:t>
            </w:r>
          </w:p>
          <w:p w14:paraId="57545D85" w14:textId="77777777" w:rsidR="00596AD7" w:rsidRDefault="008767F8">
            <w:pPr>
              <w:numPr>
                <w:ilvl w:val="0"/>
                <w:numId w:val="1063"/>
              </w:numPr>
              <w:spacing w:after="12" w:line="364" w:lineRule="auto"/>
              <w:ind w:hanging="194"/>
            </w:pPr>
            <w:r>
              <w:rPr>
                <w:rFonts w:ascii="Arial" w:eastAsia="Arial" w:hAnsi="Arial" w:cs="Arial"/>
                <w:sz w:val="20"/>
              </w:rPr>
              <w:t xml:space="preserve">Teach the learners the song or a rhyme about the days of the week </w:t>
            </w:r>
          </w:p>
          <w:p w14:paraId="5A94A4B6" w14:textId="77777777" w:rsidR="00596AD7" w:rsidRDefault="008767F8">
            <w:pPr>
              <w:numPr>
                <w:ilvl w:val="0"/>
                <w:numId w:val="1063"/>
              </w:numPr>
              <w:spacing w:after="75"/>
              <w:ind w:hanging="194"/>
            </w:pPr>
            <w:r>
              <w:rPr>
                <w:rFonts w:ascii="Arial" w:eastAsia="Arial" w:hAnsi="Arial" w:cs="Arial"/>
                <w:sz w:val="20"/>
              </w:rPr>
              <w:t xml:space="preserve">Reinforce season chart </w:t>
            </w:r>
          </w:p>
          <w:p w14:paraId="137FBB74" w14:textId="77777777" w:rsidR="00596AD7" w:rsidRDefault="008767F8">
            <w:pPr>
              <w:numPr>
                <w:ilvl w:val="0"/>
                <w:numId w:val="1063"/>
              </w:numPr>
              <w:spacing w:after="78"/>
              <w:ind w:hanging="194"/>
            </w:pPr>
            <w:r>
              <w:rPr>
                <w:rFonts w:ascii="Arial" w:eastAsia="Arial" w:hAnsi="Arial" w:cs="Arial"/>
                <w:sz w:val="20"/>
              </w:rPr>
              <w:t xml:space="preserve">Place birthdays on a chart </w:t>
            </w:r>
          </w:p>
          <w:p w14:paraId="264702BF" w14:textId="77777777" w:rsidR="00596AD7" w:rsidRDefault="008767F8">
            <w:pPr>
              <w:numPr>
                <w:ilvl w:val="0"/>
                <w:numId w:val="1063"/>
              </w:numPr>
              <w:spacing w:after="75"/>
              <w:ind w:hanging="194"/>
            </w:pPr>
            <w:r>
              <w:rPr>
                <w:rFonts w:ascii="Arial" w:eastAsia="Arial" w:hAnsi="Arial" w:cs="Arial"/>
                <w:sz w:val="20"/>
              </w:rPr>
              <w:t xml:space="preserve">Teach today is_____ </w:t>
            </w:r>
          </w:p>
          <w:p w14:paraId="0D41164F" w14:textId="77777777" w:rsidR="00596AD7" w:rsidRDefault="008767F8">
            <w:pPr>
              <w:numPr>
                <w:ilvl w:val="0"/>
                <w:numId w:val="1063"/>
              </w:numPr>
              <w:spacing w:after="75"/>
              <w:ind w:hanging="194"/>
            </w:pPr>
            <w:r>
              <w:rPr>
                <w:rFonts w:ascii="Arial" w:eastAsia="Arial" w:hAnsi="Arial" w:cs="Arial"/>
                <w:sz w:val="20"/>
              </w:rPr>
              <w:t xml:space="preserve">Yesterday was ________ </w:t>
            </w:r>
          </w:p>
          <w:p w14:paraId="15017BAA" w14:textId="77777777" w:rsidR="00596AD7" w:rsidRDefault="008767F8">
            <w:pPr>
              <w:numPr>
                <w:ilvl w:val="0"/>
                <w:numId w:val="1063"/>
              </w:numPr>
              <w:spacing w:after="0"/>
              <w:ind w:hanging="194"/>
            </w:pPr>
            <w:r>
              <w:rPr>
                <w:rFonts w:ascii="Arial" w:eastAsia="Arial" w:hAnsi="Arial" w:cs="Arial"/>
                <w:sz w:val="20"/>
              </w:rPr>
              <w:t xml:space="preserve">Tomorrow will be ________ </w:t>
            </w:r>
          </w:p>
        </w:tc>
      </w:tr>
      <w:tr w:rsidR="00596AD7" w14:paraId="63D02E69" w14:textId="77777777">
        <w:trPr>
          <w:trHeight w:val="1387"/>
        </w:trPr>
        <w:tc>
          <w:tcPr>
            <w:tcW w:w="1512" w:type="dxa"/>
            <w:tcBorders>
              <w:top w:val="single" w:sz="4" w:space="0" w:color="000000"/>
              <w:left w:val="single" w:sz="4" w:space="0" w:color="000000"/>
              <w:bottom w:val="single" w:sz="4" w:space="0" w:color="000000"/>
              <w:right w:val="nil"/>
            </w:tcBorders>
            <w:shd w:val="clear" w:color="auto" w:fill="CCC0D9"/>
          </w:tcPr>
          <w:p w14:paraId="00359D78" w14:textId="77777777" w:rsidR="00596AD7" w:rsidRDefault="008767F8">
            <w:pPr>
              <w:spacing w:after="101"/>
              <w:ind w:left="0" w:firstLine="0"/>
            </w:pPr>
            <w:r>
              <w:rPr>
                <w:rFonts w:ascii="Arial" w:eastAsia="Arial" w:hAnsi="Arial" w:cs="Arial"/>
                <w:b/>
                <w:sz w:val="20"/>
              </w:rPr>
              <w:t xml:space="preserve">Week 5 </w:t>
            </w:r>
          </w:p>
          <w:p w14:paraId="23E6BAC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6597D78E" w14:textId="77777777" w:rsidR="00596AD7" w:rsidRDefault="008767F8">
            <w:pPr>
              <w:numPr>
                <w:ilvl w:val="0"/>
                <w:numId w:val="1064"/>
              </w:numPr>
              <w:spacing w:after="75"/>
              <w:ind w:hanging="142"/>
            </w:pPr>
            <w:r>
              <w:rPr>
                <w:rFonts w:ascii="Arial" w:eastAsia="Arial" w:hAnsi="Arial" w:cs="Arial"/>
                <w:sz w:val="20"/>
              </w:rPr>
              <w:t xml:space="preserve">Counting objects </w:t>
            </w:r>
          </w:p>
          <w:p w14:paraId="0D354F76" w14:textId="77777777" w:rsidR="00596AD7" w:rsidRDefault="008767F8">
            <w:pPr>
              <w:numPr>
                <w:ilvl w:val="0"/>
                <w:numId w:val="1064"/>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5136126C" w14:textId="77777777" w:rsidR="00596AD7" w:rsidRDefault="008767F8">
            <w:pPr>
              <w:numPr>
                <w:ilvl w:val="0"/>
                <w:numId w:val="1065"/>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226D87B0" w14:textId="77777777" w:rsidR="00596AD7" w:rsidRDefault="008767F8">
            <w:pPr>
              <w:numPr>
                <w:ilvl w:val="0"/>
                <w:numId w:val="1065"/>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EFB253B" w14:textId="77777777" w:rsidR="00596AD7" w:rsidRDefault="008767F8">
            <w:pPr>
              <w:numPr>
                <w:ilvl w:val="0"/>
                <w:numId w:val="1065"/>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1027ACF0" w14:textId="77777777">
        <w:trPr>
          <w:trHeight w:val="3158"/>
        </w:trPr>
        <w:tc>
          <w:tcPr>
            <w:tcW w:w="1512" w:type="dxa"/>
            <w:tcBorders>
              <w:top w:val="single" w:sz="4" w:space="0" w:color="000000"/>
              <w:left w:val="single" w:sz="4" w:space="0" w:color="000000"/>
              <w:bottom w:val="single" w:sz="4" w:space="0" w:color="000000"/>
              <w:right w:val="single" w:sz="4" w:space="0" w:color="000000"/>
            </w:tcBorders>
          </w:tcPr>
          <w:p w14:paraId="44915427" w14:textId="77777777" w:rsidR="00596AD7" w:rsidRDefault="008767F8">
            <w:pPr>
              <w:spacing w:after="0"/>
              <w:ind w:left="0" w:firstLine="0"/>
            </w:pPr>
            <w:r>
              <w:rPr>
                <w:rFonts w:ascii="Arial" w:eastAsia="Arial" w:hAnsi="Arial" w:cs="Arial"/>
                <w:sz w:val="20"/>
              </w:rPr>
              <w:t xml:space="preserve">Describe compare and order numbers </w:t>
            </w:r>
          </w:p>
        </w:tc>
        <w:tc>
          <w:tcPr>
            <w:tcW w:w="3618" w:type="dxa"/>
            <w:tcBorders>
              <w:top w:val="single" w:sz="4" w:space="0" w:color="000000"/>
              <w:left w:val="single" w:sz="4" w:space="0" w:color="000000"/>
              <w:bottom w:val="single" w:sz="4" w:space="0" w:color="000000"/>
              <w:right w:val="single" w:sz="4" w:space="0" w:color="000000"/>
            </w:tcBorders>
          </w:tcPr>
          <w:p w14:paraId="16562620" w14:textId="77777777" w:rsidR="00596AD7" w:rsidRDefault="008767F8">
            <w:pPr>
              <w:numPr>
                <w:ilvl w:val="0"/>
                <w:numId w:val="1066"/>
              </w:numPr>
              <w:spacing w:after="12" w:line="364" w:lineRule="auto"/>
              <w:ind w:hanging="139"/>
            </w:pPr>
            <w:r>
              <w:rPr>
                <w:rFonts w:ascii="Arial" w:eastAsia="Arial" w:hAnsi="Arial" w:cs="Arial"/>
                <w:sz w:val="20"/>
              </w:rPr>
              <w:t xml:space="preserve">Describe, compare and order numbers 1-20 </w:t>
            </w:r>
          </w:p>
          <w:p w14:paraId="020157D2" w14:textId="77777777" w:rsidR="00596AD7" w:rsidRDefault="008767F8">
            <w:pPr>
              <w:numPr>
                <w:ilvl w:val="0"/>
                <w:numId w:val="1066"/>
              </w:numPr>
              <w:spacing w:after="13" w:line="363" w:lineRule="auto"/>
              <w:ind w:hanging="139"/>
            </w:pPr>
            <w:r>
              <w:rPr>
                <w:rFonts w:ascii="Arial" w:eastAsia="Arial" w:hAnsi="Arial" w:cs="Arial"/>
                <w:sz w:val="20"/>
              </w:rPr>
              <w:t xml:space="preserve">Compare whole numbers up to 20 using smaller than, greater than, more than, less than and is equal to </w:t>
            </w:r>
          </w:p>
          <w:p w14:paraId="0892BDA1" w14:textId="77777777" w:rsidR="00596AD7" w:rsidRDefault="008767F8">
            <w:pPr>
              <w:numPr>
                <w:ilvl w:val="0"/>
                <w:numId w:val="1066"/>
              </w:numPr>
              <w:spacing w:after="0"/>
              <w:ind w:hanging="139"/>
            </w:pPr>
            <w:r>
              <w:rPr>
                <w:rFonts w:ascii="Arial" w:eastAsia="Arial" w:hAnsi="Arial" w:cs="Arial"/>
                <w:sz w:val="20"/>
              </w:rPr>
              <w:t xml:space="preserve">Order numbers from biggest to smallest and smallest to biggest; smaller than, greater than, more </w:t>
            </w:r>
          </w:p>
        </w:tc>
        <w:tc>
          <w:tcPr>
            <w:tcW w:w="2930" w:type="dxa"/>
            <w:tcBorders>
              <w:top w:val="single" w:sz="4" w:space="0" w:color="000000"/>
              <w:left w:val="single" w:sz="4" w:space="0" w:color="000000"/>
              <w:bottom w:val="single" w:sz="4" w:space="0" w:color="000000"/>
              <w:right w:val="single" w:sz="4" w:space="0" w:color="000000"/>
            </w:tcBorders>
          </w:tcPr>
          <w:p w14:paraId="00816EA9" w14:textId="77777777" w:rsidR="00596AD7" w:rsidRDefault="008767F8">
            <w:pPr>
              <w:numPr>
                <w:ilvl w:val="0"/>
                <w:numId w:val="1067"/>
              </w:numPr>
              <w:spacing w:after="77"/>
              <w:ind w:hanging="139"/>
            </w:pPr>
            <w:r>
              <w:rPr>
                <w:rFonts w:ascii="Arial" w:eastAsia="Arial" w:hAnsi="Arial" w:cs="Arial"/>
                <w:sz w:val="20"/>
              </w:rPr>
              <w:t xml:space="preserve">Concreate apparatus </w:t>
            </w:r>
          </w:p>
          <w:p w14:paraId="007EF11A" w14:textId="77777777" w:rsidR="00596AD7" w:rsidRDefault="008767F8">
            <w:pPr>
              <w:numPr>
                <w:ilvl w:val="0"/>
                <w:numId w:val="1067"/>
              </w:numPr>
              <w:spacing w:after="80"/>
              <w:ind w:hanging="139"/>
            </w:pPr>
            <w:r>
              <w:rPr>
                <w:rFonts w:ascii="Arial" w:eastAsia="Arial" w:hAnsi="Arial" w:cs="Arial"/>
                <w:sz w:val="20"/>
              </w:rPr>
              <w:t xml:space="preserve">Pictures </w:t>
            </w:r>
          </w:p>
          <w:p w14:paraId="20F42102" w14:textId="77777777" w:rsidR="00596AD7" w:rsidRDefault="008767F8">
            <w:pPr>
              <w:numPr>
                <w:ilvl w:val="0"/>
                <w:numId w:val="1067"/>
              </w:numPr>
              <w:spacing w:after="76"/>
              <w:ind w:hanging="139"/>
            </w:pPr>
            <w:r>
              <w:rPr>
                <w:rFonts w:ascii="Arial" w:eastAsia="Arial" w:hAnsi="Arial" w:cs="Arial"/>
                <w:sz w:val="20"/>
              </w:rPr>
              <w:t xml:space="preserve">Drawings </w:t>
            </w:r>
          </w:p>
          <w:p w14:paraId="50A30864" w14:textId="77777777" w:rsidR="00596AD7" w:rsidRDefault="008767F8">
            <w:pPr>
              <w:numPr>
                <w:ilvl w:val="0"/>
                <w:numId w:val="1067"/>
              </w:numPr>
              <w:spacing w:after="79"/>
              <w:ind w:hanging="139"/>
            </w:pPr>
            <w:r>
              <w:rPr>
                <w:rFonts w:ascii="Arial" w:eastAsia="Arial" w:hAnsi="Arial" w:cs="Arial"/>
                <w:sz w:val="20"/>
              </w:rPr>
              <w:t xml:space="preserve">Number lines </w:t>
            </w:r>
          </w:p>
          <w:p w14:paraId="1985CF41" w14:textId="77777777" w:rsidR="00596AD7" w:rsidRDefault="008767F8">
            <w:pPr>
              <w:numPr>
                <w:ilvl w:val="0"/>
                <w:numId w:val="1067"/>
              </w:numPr>
              <w:spacing w:after="0"/>
              <w:ind w:hanging="139"/>
            </w:pPr>
            <w:r>
              <w:rPr>
                <w:rFonts w:ascii="Arial" w:eastAsia="Arial" w:hAnsi="Arial" w:cs="Arial"/>
                <w:sz w:val="20"/>
              </w:rPr>
              <w:t xml:space="preserve">100 chart </w:t>
            </w:r>
          </w:p>
        </w:tc>
        <w:tc>
          <w:tcPr>
            <w:tcW w:w="6080" w:type="dxa"/>
            <w:tcBorders>
              <w:top w:val="single" w:sz="4" w:space="0" w:color="000000"/>
              <w:left w:val="single" w:sz="4" w:space="0" w:color="000000"/>
              <w:bottom w:val="single" w:sz="4" w:space="0" w:color="000000"/>
              <w:right w:val="single" w:sz="4" w:space="0" w:color="000000"/>
            </w:tcBorders>
          </w:tcPr>
          <w:p w14:paraId="3D6CABCF"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0D07EAB6" w14:textId="77777777" w:rsidR="00596AD7" w:rsidRDefault="008767F8">
            <w:pPr>
              <w:numPr>
                <w:ilvl w:val="0"/>
                <w:numId w:val="1068"/>
              </w:numPr>
              <w:spacing w:after="98"/>
              <w:ind w:hanging="130"/>
            </w:pPr>
            <w:r>
              <w:rPr>
                <w:rFonts w:ascii="Arial" w:eastAsia="Arial" w:hAnsi="Arial" w:cs="Arial"/>
                <w:sz w:val="20"/>
              </w:rPr>
              <w:t xml:space="preserve">Building up and breaking down of numbers </w:t>
            </w:r>
          </w:p>
          <w:p w14:paraId="03C3F8AD" w14:textId="77777777" w:rsidR="00596AD7" w:rsidRDefault="008767F8">
            <w:pPr>
              <w:numPr>
                <w:ilvl w:val="0"/>
                <w:numId w:val="1068"/>
              </w:numPr>
              <w:spacing w:after="0"/>
              <w:ind w:hanging="130"/>
            </w:pPr>
            <w:r>
              <w:rPr>
                <w:rFonts w:ascii="Arial" w:eastAsia="Arial" w:hAnsi="Arial" w:cs="Arial"/>
                <w:sz w:val="20"/>
              </w:rPr>
              <w:t xml:space="preserve">Number lines supported by concrete apparatus </w:t>
            </w:r>
          </w:p>
        </w:tc>
      </w:tr>
    </w:tbl>
    <w:p w14:paraId="5D222D7B" w14:textId="77777777" w:rsidR="00596AD7" w:rsidRDefault="00596AD7">
      <w:pPr>
        <w:spacing w:after="0"/>
        <w:ind w:left="-1440" w:right="590" w:firstLine="0"/>
      </w:pPr>
    </w:p>
    <w:tbl>
      <w:tblPr>
        <w:tblStyle w:val="TableGrid"/>
        <w:tblW w:w="14140" w:type="dxa"/>
        <w:tblInd w:w="6" w:type="dxa"/>
        <w:tblCellMar>
          <w:top w:w="8" w:type="dxa"/>
          <w:left w:w="107" w:type="dxa"/>
          <w:right w:w="39" w:type="dxa"/>
        </w:tblCellMar>
        <w:tblLook w:val="04A0" w:firstRow="1" w:lastRow="0" w:firstColumn="1" w:lastColumn="0" w:noHBand="0" w:noVBand="1"/>
      </w:tblPr>
      <w:tblGrid>
        <w:gridCol w:w="1512"/>
        <w:gridCol w:w="3618"/>
        <w:gridCol w:w="2930"/>
        <w:gridCol w:w="6080"/>
      </w:tblGrid>
      <w:tr w:rsidR="00596AD7" w14:paraId="584B4F60"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337ADAA" w14:textId="77777777" w:rsidR="00596AD7" w:rsidRDefault="008767F8">
            <w:pPr>
              <w:spacing w:after="0"/>
              <w:ind w:left="0" w:right="70" w:firstLine="0"/>
              <w:jc w:val="center"/>
            </w:pPr>
            <w:r>
              <w:rPr>
                <w:rFonts w:ascii="Arial" w:eastAsia="Arial" w:hAnsi="Arial" w:cs="Arial"/>
                <w:b/>
                <w:sz w:val="20"/>
              </w:rPr>
              <w:t xml:space="preserve">GRADE 3  </w:t>
            </w:r>
          </w:p>
          <w:p w14:paraId="0A0E0E68" w14:textId="77777777" w:rsidR="00596AD7" w:rsidRDefault="008767F8">
            <w:pPr>
              <w:spacing w:after="0"/>
              <w:ind w:left="5719" w:right="5733" w:firstLine="0"/>
              <w:jc w:val="center"/>
            </w:pPr>
            <w:r>
              <w:rPr>
                <w:rFonts w:ascii="Arial" w:eastAsia="Arial" w:hAnsi="Arial" w:cs="Arial"/>
                <w:b/>
                <w:sz w:val="20"/>
              </w:rPr>
              <w:t xml:space="preserve">LESSON PLANNING TERM 1 </w:t>
            </w:r>
          </w:p>
        </w:tc>
      </w:tr>
      <w:tr w:rsidR="00596AD7" w14:paraId="37C90F1A"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5C30EB0F"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5BB67D28"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02EC5827" w14:textId="77777777" w:rsidR="00596AD7" w:rsidRDefault="008767F8">
            <w:pPr>
              <w:spacing w:after="98"/>
              <w:ind w:left="1" w:firstLine="0"/>
            </w:pPr>
            <w:r>
              <w:rPr>
                <w:rFonts w:ascii="Arial" w:eastAsia="Arial" w:hAnsi="Arial" w:cs="Arial"/>
                <w:b/>
                <w:sz w:val="20"/>
              </w:rPr>
              <w:t xml:space="preserve">RECOMMENDED </w:t>
            </w:r>
          </w:p>
          <w:p w14:paraId="3FFE83DE"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2215C23B" w14:textId="77777777" w:rsidR="00596AD7" w:rsidRDefault="008767F8">
            <w:pPr>
              <w:spacing w:after="0"/>
              <w:ind w:left="0" w:firstLine="0"/>
            </w:pPr>
            <w:r>
              <w:rPr>
                <w:rFonts w:ascii="Arial" w:eastAsia="Arial" w:hAnsi="Arial" w:cs="Arial"/>
                <w:b/>
                <w:sz w:val="20"/>
              </w:rPr>
              <w:t xml:space="preserve">CLARIFICATION NOTES </w:t>
            </w:r>
          </w:p>
        </w:tc>
      </w:tr>
      <w:tr w:rsidR="00596AD7" w14:paraId="1BCB18CE" w14:textId="77777777">
        <w:trPr>
          <w:trHeight w:val="2109"/>
        </w:trPr>
        <w:tc>
          <w:tcPr>
            <w:tcW w:w="1512" w:type="dxa"/>
            <w:tcBorders>
              <w:top w:val="single" w:sz="4" w:space="0" w:color="000000"/>
              <w:left w:val="single" w:sz="4" w:space="0" w:color="000000"/>
              <w:bottom w:val="single" w:sz="4" w:space="0" w:color="000000"/>
              <w:right w:val="single" w:sz="4" w:space="0" w:color="000000"/>
            </w:tcBorders>
          </w:tcPr>
          <w:p w14:paraId="37551EBB"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5788ADF2" w14:textId="77777777" w:rsidR="00596AD7" w:rsidRDefault="008767F8">
            <w:pPr>
              <w:spacing w:after="13" w:line="363" w:lineRule="auto"/>
              <w:ind w:left="257" w:firstLine="0"/>
            </w:pPr>
            <w:r>
              <w:rPr>
                <w:rFonts w:ascii="Arial" w:eastAsia="Arial" w:hAnsi="Arial" w:cs="Arial"/>
                <w:sz w:val="20"/>
              </w:rPr>
              <w:t xml:space="preserve">than, less than and equal to, up to 50  </w:t>
            </w:r>
          </w:p>
          <w:p w14:paraId="3185F7BA" w14:textId="77777777" w:rsidR="00596AD7" w:rsidRDefault="008767F8">
            <w:pPr>
              <w:numPr>
                <w:ilvl w:val="0"/>
                <w:numId w:val="1069"/>
              </w:numPr>
              <w:spacing w:after="11" w:line="364" w:lineRule="auto"/>
              <w:ind w:right="7" w:hanging="139"/>
            </w:pPr>
            <w:r>
              <w:rPr>
                <w:rFonts w:ascii="Arial" w:eastAsia="Arial" w:hAnsi="Arial" w:cs="Arial"/>
                <w:sz w:val="20"/>
              </w:rPr>
              <w:t xml:space="preserve">Position objects in a line from first to tenth </w:t>
            </w:r>
          </w:p>
          <w:p w14:paraId="7B7D7A1A" w14:textId="77777777" w:rsidR="00596AD7" w:rsidRDefault="008767F8">
            <w:pPr>
              <w:numPr>
                <w:ilvl w:val="0"/>
                <w:numId w:val="1069"/>
              </w:numPr>
              <w:spacing w:after="0"/>
              <w:ind w:right="7" w:hanging="139"/>
            </w:pPr>
            <w:r>
              <w:rPr>
                <w:rFonts w:ascii="Arial" w:eastAsia="Arial" w:hAnsi="Arial" w:cs="Arial"/>
                <w:sz w:val="20"/>
              </w:rPr>
              <w:t xml:space="preserve">Use ordinary numbers to show order, place per position </w:t>
            </w:r>
          </w:p>
        </w:tc>
        <w:tc>
          <w:tcPr>
            <w:tcW w:w="2930" w:type="dxa"/>
            <w:tcBorders>
              <w:top w:val="single" w:sz="4" w:space="0" w:color="000000"/>
              <w:left w:val="single" w:sz="4" w:space="0" w:color="000000"/>
              <w:bottom w:val="single" w:sz="4" w:space="0" w:color="000000"/>
              <w:right w:val="single" w:sz="4" w:space="0" w:color="000000"/>
            </w:tcBorders>
          </w:tcPr>
          <w:p w14:paraId="17C227FE"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0E84E829" w14:textId="77777777" w:rsidR="00596AD7" w:rsidRDefault="00596AD7">
            <w:pPr>
              <w:spacing w:after="160"/>
              <w:ind w:left="0" w:firstLine="0"/>
            </w:pPr>
          </w:p>
        </w:tc>
      </w:tr>
      <w:tr w:rsidR="00596AD7" w14:paraId="5EE50EF0" w14:textId="77777777">
        <w:trPr>
          <w:trHeight w:val="4976"/>
        </w:trPr>
        <w:tc>
          <w:tcPr>
            <w:tcW w:w="1512" w:type="dxa"/>
            <w:tcBorders>
              <w:top w:val="single" w:sz="4" w:space="0" w:color="000000"/>
              <w:left w:val="single" w:sz="4" w:space="0" w:color="000000"/>
              <w:bottom w:val="single" w:sz="4" w:space="0" w:color="000000"/>
              <w:right w:val="single" w:sz="4" w:space="0" w:color="000000"/>
            </w:tcBorders>
          </w:tcPr>
          <w:p w14:paraId="59835B3F" w14:textId="77777777" w:rsidR="00596AD7" w:rsidRDefault="008767F8">
            <w:pPr>
              <w:spacing w:after="0"/>
              <w:ind w:left="0" w:firstLine="0"/>
            </w:pPr>
            <w:r>
              <w:rPr>
                <w:rFonts w:ascii="Arial" w:eastAsia="Arial" w:hAnsi="Arial" w:cs="Arial"/>
                <w:sz w:val="20"/>
              </w:rPr>
              <w:t xml:space="preserve">Addition and subtraction </w:t>
            </w:r>
          </w:p>
        </w:tc>
        <w:tc>
          <w:tcPr>
            <w:tcW w:w="3618" w:type="dxa"/>
            <w:tcBorders>
              <w:top w:val="single" w:sz="4" w:space="0" w:color="000000"/>
              <w:left w:val="single" w:sz="4" w:space="0" w:color="000000"/>
              <w:bottom w:val="single" w:sz="4" w:space="0" w:color="000000"/>
              <w:right w:val="single" w:sz="4" w:space="0" w:color="000000"/>
            </w:tcBorders>
          </w:tcPr>
          <w:p w14:paraId="1F505382" w14:textId="77777777" w:rsidR="00596AD7" w:rsidRDefault="008767F8">
            <w:pPr>
              <w:spacing w:after="0" w:line="363" w:lineRule="auto"/>
              <w:ind w:left="199"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involving, addition and subtraction with answers up to </w:t>
            </w:r>
          </w:p>
          <w:p w14:paraId="67A070F9" w14:textId="77777777" w:rsidR="00596AD7" w:rsidRDefault="008767F8">
            <w:pPr>
              <w:spacing w:after="0"/>
              <w:ind w:left="199" w:firstLine="0"/>
            </w:pPr>
            <w:r>
              <w:rPr>
                <w:rFonts w:ascii="Arial" w:eastAsia="Arial" w:hAnsi="Arial" w:cs="Arial"/>
                <w:b/>
                <w:sz w:val="20"/>
              </w:rPr>
              <w:t xml:space="preserve">20 </w:t>
            </w:r>
          </w:p>
        </w:tc>
        <w:tc>
          <w:tcPr>
            <w:tcW w:w="2930" w:type="dxa"/>
            <w:tcBorders>
              <w:top w:val="single" w:sz="4" w:space="0" w:color="000000"/>
              <w:left w:val="single" w:sz="4" w:space="0" w:color="000000"/>
              <w:bottom w:val="single" w:sz="4" w:space="0" w:color="000000"/>
              <w:right w:val="single" w:sz="4" w:space="0" w:color="000000"/>
            </w:tcBorders>
          </w:tcPr>
          <w:p w14:paraId="111AFCFE" w14:textId="77777777" w:rsidR="00596AD7" w:rsidRDefault="008767F8">
            <w:pPr>
              <w:numPr>
                <w:ilvl w:val="0"/>
                <w:numId w:val="1070"/>
              </w:numPr>
              <w:spacing w:after="79"/>
              <w:ind w:hanging="139"/>
            </w:pPr>
            <w:r>
              <w:rPr>
                <w:rFonts w:ascii="Arial" w:eastAsia="Arial" w:hAnsi="Arial" w:cs="Arial"/>
                <w:sz w:val="20"/>
              </w:rPr>
              <w:t xml:space="preserve">Number cards </w:t>
            </w:r>
          </w:p>
          <w:p w14:paraId="53684B67" w14:textId="77777777" w:rsidR="00596AD7" w:rsidRDefault="008767F8">
            <w:pPr>
              <w:numPr>
                <w:ilvl w:val="0"/>
                <w:numId w:val="1070"/>
              </w:numPr>
              <w:spacing w:after="76"/>
              <w:ind w:hanging="139"/>
            </w:pPr>
            <w:r>
              <w:rPr>
                <w:rFonts w:ascii="Arial" w:eastAsia="Arial" w:hAnsi="Arial" w:cs="Arial"/>
                <w:sz w:val="20"/>
              </w:rPr>
              <w:t xml:space="preserve">Calculate </w:t>
            </w:r>
          </w:p>
          <w:p w14:paraId="632191EC" w14:textId="77777777" w:rsidR="00596AD7" w:rsidRDefault="008767F8">
            <w:pPr>
              <w:numPr>
                <w:ilvl w:val="0"/>
                <w:numId w:val="1070"/>
              </w:numPr>
              <w:spacing w:after="76"/>
              <w:ind w:hanging="139"/>
            </w:pPr>
            <w:r>
              <w:rPr>
                <w:rFonts w:ascii="Arial" w:eastAsia="Arial" w:hAnsi="Arial" w:cs="Arial"/>
                <w:sz w:val="20"/>
              </w:rPr>
              <w:t xml:space="preserve">String of beads </w:t>
            </w:r>
          </w:p>
          <w:p w14:paraId="19E7ECF8" w14:textId="77777777" w:rsidR="00596AD7" w:rsidRDefault="008767F8">
            <w:pPr>
              <w:numPr>
                <w:ilvl w:val="0"/>
                <w:numId w:val="1070"/>
              </w:numPr>
              <w:spacing w:after="79"/>
              <w:ind w:hanging="139"/>
            </w:pPr>
            <w:r>
              <w:rPr>
                <w:rFonts w:ascii="Arial" w:eastAsia="Arial" w:hAnsi="Arial" w:cs="Arial"/>
                <w:sz w:val="20"/>
              </w:rPr>
              <w:t xml:space="preserve">Draw pictures </w:t>
            </w:r>
          </w:p>
          <w:p w14:paraId="717A9E96" w14:textId="77777777" w:rsidR="00596AD7" w:rsidRDefault="008767F8">
            <w:pPr>
              <w:numPr>
                <w:ilvl w:val="0"/>
                <w:numId w:val="1070"/>
              </w:numPr>
              <w:spacing w:after="75"/>
              <w:ind w:hanging="139"/>
            </w:pPr>
            <w:r>
              <w:rPr>
                <w:rFonts w:ascii="Arial" w:eastAsia="Arial" w:hAnsi="Arial" w:cs="Arial"/>
                <w:sz w:val="20"/>
              </w:rPr>
              <w:t xml:space="preserve">Number line </w:t>
            </w:r>
          </w:p>
          <w:p w14:paraId="0822DF0D" w14:textId="77777777" w:rsidR="00596AD7" w:rsidRDefault="008767F8">
            <w:pPr>
              <w:numPr>
                <w:ilvl w:val="0"/>
                <w:numId w:val="1070"/>
              </w:numPr>
              <w:spacing w:after="0"/>
              <w:ind w:hanging="139"/>
            </w:pPr>
            <w:r>
              <w:rPr>
                <w:rFonts w:ascii="Arial" w:eastAsia="Arial" w:hAnsi="Arial" w:cs="Arial"/>
                <w:sz w:val="20"/>
              </w:rPr>
              <w:t xml:space="preserve">Concrete apparatus </w:t>
            </w:r>
          </w:p>
        </w:tc>
        <w:tc>
          <w:tcPr>
            <w:tcW w:w="6080" w:type="dxa"/>
            <w:tcBorders>
              <w:top w:val="single" w:sz="4" w:space="0" w:color="000000"/>
              <w:left w:val="single" w:sz="4" w:space="0" w:color="000000"/>
              <w:bottom w:val="single" w:sz="4" w:space="0" w:color="000000"/>
              <w:right w:val="single" w:sz="4" w:space="0" w:color="000000"/>
            </w:tcBorders>
          </w:tcPr>
          <w:p w14:paraId="3CD3A142" w14:textId="77777777" w:rsidR="00596AD7" w:rsidRDefault="008767F8">
            <w:pPr>
              <w:numPr>
                <w:ilvl w:val="0"/>
                <w:numId w:val="1071"/>
              </w:numPr>
              <w:spacing w:after="6" w:line="367" w:lineRule="auto"/>
              <w:ind w:hanging="216"/>
            </w:pPr>
            <w:r>
              <w:rPr>
                <w:rFonts w:ascii="Arial" w:eastAsia="Arial" w:hAnsi="Arial" w:cs="Arial"/>
                <w:sz w:val="20"/>
              </w:rPr>
              <w:t xml:space="preserve">Learners understand addition as combining groups and counting on </w:t>
            </w:r>
          </w:p>
          <w:p w14:paraId="1DDE28E9" w14:textId="77777777" w:rsidR="00596AD7" w:rsidRDefault="008767F8">
            <w:pPr>
              <w:numPr>
                <w:ilvl w:val="0"/>
                <w:numId w:val="1071"/>
              </w:numPr>
              <w:spacing w:after="7" w:line="367" w:lineRule="auto"/>
              <w:ind w:hanging="216"/>
            </w:pPr>
            <w:r>
              <w:rPr>
                <w:rFonts w:ascii="Arial" w:eastAsia="Arial" w:hAnsi="Arial" w:cs="Arial"/>
                <w:sz w:val="20"/>
              </w:rPr>
              <w:t xml:space="preserve">They use their understanding that addition can be done in any order </w:t>
            </w:r>
          </w:p>
          <w:p w14:paraId="6ED43481" w14:textId="77777777" w:rsidR="00596AD7" w:rsidRDefault="008767F8">
            <w:pPr>
              <w:numPr>
                <w:ilvl w:val="0"/>
                <w:numId w:val="1071"/>
              </w:numPr>
              <w:spacing w:after="77"/>
              <w:ind w:hanging="216"/>
            </w:pPr>
            <w:r>
              <w:rPr>
                <w:rFonts w:ascii="Arial" w:eastAsia="Arial" w:hAnsi="Arial" w:cs="Arial"/>
                <w:sz w:val="20"/>
              </w:rPr>
              <w:t xml:space="preserve">Calculate can be introduced </w:t>
            </w:r>
          </w:p>
          <w:p w14:paraId="5DEF2C1A" w14:textId="77777777" w:rsidR="00596AD7" w:rsidRDefault="008767F8">
            <w:pPr>
              <w:numPr>
                <w:ilvl w:val="0"/>
                <w:numId w:val="1071"/>
              </w:numPr>
              <w:spacing w:after="75"/>
              <w:ind w:hanging="216"/>
            </w:pPr>
            <w:r>
              <w:rPr>
                <w:rFonts w:ascii="Arial" w:eastAsia="Arial" w:hAnsi="Arial" w:cs="Arial"/>
                <w:sz w:val="20"/>
              </w:rPr>
              <w:t xml:space="preserve">They use a string of beads </w:t>
            </w:r>
          </w:p>
          <w:p w14:paraId="3B7BC95F" w14:textId="77777777" w:rsidR="00596AD7" w:rsidRDefault="008767F8">
            <w:pPr>
              <w:numPr>
                <w:ilvl w:val="0"/>
                <w:numId w:val="1071"/>
              </w:numPr>
              <w:spacing w:after="77"/>
              <w:ind w:hanging="216"/>
            </w:pPr>
            <w:r>
              <w:rPr>
                <w:rFonts w:ascii="Arial" w:eastAsia="Arial" w:hAnsi="Arial" w:cs="Arial"/>
                <w:sz w:val="20"/>
              </w:rPr>
              <w:t xml:space="preserve">Draw pictures or a number line to </w:t>
            </w:r>
          </w:p>
          <w:p w14:paraId="16E918E2" w14:textId="77777777" w:rsidR="00596AD7" w:rsidRDefault="008767F8">
            <w:pPr>
              <w:numPr>
                <w:ilvl w:val="0"/>
                <w:numId w:val="1071"/>
              </w:numPr>
              <w:spacing w:after="75"/>
              <w:ind w:hanging="216"/>
            </w:pPr>
            <w:r>
              <w:rPr>
                <w:rFonts w:ascii="Arial" w:eastAsia="Arial" w:hAnsi="Arial" w:cs="Arial"/>
                <w:sz w:val="20"/>
              </w:rPr>
              <w:t xml:space="preserve">They also break up numbers in order to add </w:t>
            </w:r>
          </w:p>
          <w:p w14:paraId="076C41A4" w14:textId="77777777" w:rsidR="00596AD7" w:rsidRDefault="008767F8">
            <w:pPr>
              <w:numPr>
                <w:ilvl w:val="0"/>
                <w:numId w:val="1071"/>
              </w:numPr>
              <w:spacing w:after="74"/>
              <w:ind w:hanging="216"/>
            </w:pPr>
            <w:r>
              <w:rPr>
                <w:rFonts w:ascii="Arial" w:eastAsia="Arial" w:hAnsi="Arial" w:cs="Arial"/>
                <w:sz w:val="20"/>
              </w:rPr>
              <w:t xml:space="preserve">Learners interpret subtraction as taking away </w:t>
            </w:r>
          </w:p>
          <w:p w14:paraId="5F1ED225" w14:textId="77777777" w:rsidR="00596AD7" w:rsidRDefault="008767F8">
            <w:pPr>
              <w:numPr>
                <w:ilvl w:val="0"/>
                <w:numId w:val="1071"/>
              </w:numPr>
              <w:spacing w:after="77"/>
              <w:ind w:hanging="216"/>
            </w:pPr>
            <w:r>
              <w:rPr>
                <w:rFonts w:ascii="Arial" w:eastAsia="Arial" w:hAnsi="Arial" w:cs="Arial"/>
                <w:sz w:val="20"/>
              </w:rPr>
              <w:t xml:space="preserve">Building up and breaking down of numbers </w:t>
            </w:r>
          </w:p>
          <w:p w14:paraId="3C70BDAB" w14:textId="77777777" w:rsidR="00596AD7" w:rsidRDefault="008767F8">
            <w:pPr>
              <w:numPr>
                <w:ilvl w:val="0"/>
                <w:numId w:val="1071"/>
              </w:numPr>
              <w:spacing w:after="74"/>
              <w:ind w:hanging="216"/>
            </w:pPr>
            <w:r>
              <w:rPr>
                <w:rFonts w:ascii="Arial" w:eastAsia="Arial" w:hAnsi="Arial" w:cs="Arial"/>
                <w:sz w:val="20"/>
              </w:rPr>
              <w:t xml:space="preserve">Adding two-digit numbers by breaking up both numbers </w:t>
            </w:r>
          </w:p>
          <w:p w14:paraId="4C2915FF" w14:textId="77777777" w:rsidR="00596AD7" w:rsidRDefault="008767F8">
            <w:pPr>
              <w:numPr>
                <w:ilvl w:val="0"/>
                <w:numId w:val="1071"/>
              </w:numPr>
              <w:spacing w:after="0" w:line="363" w:lineRule="auto"/>
              <w:ind w:hanging="216"/>
            </w:pPr>
            <w:r>
              <w:rPr>
                <w:rFonts w:ascii="Arial" w:eastAsia="Arial" w:hAnsi="Arial" w:cs="Arial"/>
                <w:sz w:val="20"/>
              </w:rPr>
              <w:t xml:space="preserve">Learners might break down the number in ways that are manageable for them. This means that they will do it in different ways </w:t>
            </w:r>
          </w:p>
          <w:p w14:paraId="5F3DBF69" w14:textId="77777777" w:rsidR="00596AD7" w:rsidRDefault="008767F8">
            <w:pPr>
              <w:spacing w:after="0"/>
              <w:ind w:left="0" w:firstLine="0"/>
            </w:pPr>
            <w:r>
              <w:rPr>
                <w:rFonts w:ascii="Arial" w:eastAsia="Arial" w:hAnsi="Arial" w:cs="Arial"/>
                <w:sz w:val="2"/>
              </w:rPr>
              <w:t xml:space="preserve"> </w:t>
            </w:r>
          </w:p>
        </w:tc>
      </w:tr>
    </w:tbl>
    <w:p w14:paraId="147AE754" w14:textId="77777777" w:rsidR="00596AD7" w:rsidRDefault="00596AD7">
      <w:pPr>
        <w:spacing w:after="0"/>
        <w:ind w:left="-1440" w:right="590"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512"/>
        <w:gridCol w:w="3618"/>
        <w:gridCol w:w="2930"/>
        <w:gridCol w:w="6080"/>
      </w:tblGrid>
      <w:tr w:rsidR="00596AD7" w14:paraId="0428061D"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4A0948B2"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6136C3EE"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0D07778D" w14:textId="77777777" w:rsidR="00596AD7" w:rsidRDefault="008767F8">
            <w:pPr>
              <w:spacing w:after="0"/>
              <w:ind w:left="1389" w:firstLine="0"/>
            </w:pPr>
            <w:r>
              <w:rPr>
                <w:rFonts w:ascii="Arial" w:eastAsia="Arial" w:hAnsi="Arial" w:cs="Arial"/>
                <w:b/>
                <w:sz w:val="20"/>
              </w:rPr>
              <w:t xml:space="preserve">GRADE 3  </w:t>
            </w:r>
          </w:p>
          <w:p w14:paraId="728219E3" w14:textId="77777777" w:rsidR="00596AD7" w:rsidRDefault="008767F8">
            <w:pPr>
              <w:spacing w:after="0"/>
              <w:ind w:left="1465" w:right="5432" w:hanging="595"/>
              <w:jc w:val="both"/>
            </w:pPr>
            <w:r>
              <w:rPr>
                <w:rFonts w:ascii="Arial" w:eastAsia="Arial" w:hAnsi="Arial" w:cs="Arial"/>
                <w:b/>
                <w:sz w:val="20"/>
              </w:rPr>
              <w:t xml:space="preserve">LESSON PLANNING TERM 1 </w:t>
            </w:r>
          </w:p>
        </w:tc>
      </w:tr>
      <w:tr w:rsidR="00596AD7" w14:paraId="57141785"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0E7F48B3"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4414BD6A"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6AB362CC" w14:textId="77777777" w:rsidR="00596AD7" w:rsidRDefault="008767F8">
            <w:pPr>
              <w:spacing w:after="98"/>
              <w:ind w:left="1" w:firstLine="0"/>
            </w:pPr>
            <w:r>
              <w:rPr>
                <w:rFonts w:ascii="Arial" w:eastAsia="Arial" w:hAnsi="Arial" w:cs="Arial"/>
                <w:b/>
                <w:sz w:val="20"/>
              </w:rPr>
              <w:t xml:space="preserve">RECOMMENDED </w:t>
            </w:r>
          </w:p>
          <w:p w14:paraId="7EE21D66"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38EC478" w14:textId="77777777" w:rsidR="00596AD7" w:rsidRDefault="008767F8">
            <w:pPr>
              <w:spacing w:after="0"/>
              <w:ind w:left="0" w:firstLine="0"/>
            </w:pPr>
            <w:r>
              <w:rPr>
                <w:rFonts w:ascii="Arial" w:eastAsia="Arial" w:hAnsi="Arial" w:cs="Arial"/>
                <w:b/>
                <w:sz w:val="20"/>
              </w:rPr>
              <w:t xml:space="preserve">CLARIFICATION NOTES </w:t>
            </w:r>
          </w:p>
        </w:tc>
      </w:tr>
      <w:tr w:rsidR="00596AD7" w14:paraId="64CE9238" w14:textId="77777777">
        <w:trPr>
          <w:trHeight w:val="2441"/>
        </w:trPr>
        <w:tc>
          <w:tcPr>
            <w:tcW w:w="1512" w:type="dxa"/>
            <w:tcBorders>
              <w:top w:val="single" w:sz="4" w:space="0" w:color="000000"/>
              <w:left w:val="single" w:sz="4" w:space="0" w:color="000000"/>
              <w:bottom w:val="single" w:sz="4" w:space="0" w:color="000000"/>
              <w:right w:val="single" w:sz="4" w:space="0" w:color="000000"/>
            </w:tcBorders>
          </w:tcPr>
          <w:p w14:paraId="38D720AF" w14:textId="77777777" w:rsidR="00596AD7" w:rsidRDefault="008767F8">
            <w:pPr>
              <w:spacing w:after="0"/>
              <w:ind w:left="0" w:firstLine="0"/>
            </w:pPr>
            <w:r>
              <w:rPr>
                <w:rFonts w:ascii="Arial" w:eastAsia="Arial" w:hAnsi="Arial" w:cs="Arial"/>
                <w:sz w:val="20"/>
              </w:rPr>
              <w:t xml:space="preserve">3D Objects </w:t>
            </w:r>
          </w:p>
        </w:tc>
        <w:tc>
          <w:tcPr>
            <w:tcW w:w="3618" w:type="dxa"/>
            <w:tcBorders>
              <w:top w:val="single" w:sz="4" w:space="0" w:color="000000"/>
              <w:left w:val="single" w:sz="4" w:space="0" w:color="000000"/>
              <w:bottom w:val="single" w:sz="4" w:space="0" w:color="000000"/>
              <w:right w:val="single" w:sz="4" w:space="0" w:color="000000"/>
            </w:tcBorders>
          </w:tcPr>
          <w:p w14:paraId="300DAB79" w14:textId="77777777" w:rsidR="00596AD7" w:rsidRDefault="008767F8">
            <w:pPr>
              <w:spacing w:after="0" w:line="367" w:lineRule="auto"/>
              <w:ind w:left="118" w:hanging="11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3D objects in terms of: </w:t>
            </w:r>
          </w:p>
          <w:p w14:paraId="177808E4" w14:textId="77777777" w:rsidR="00596AD7" w:rsidRDefault="008767F8">
            <w:pPr>
              <w:numPr>
                <w:ilvl w:val="0"/>
                <w:numId w:val="1072"/>
              </w:numPr>
              <w:spacing w:after="96"/>
              <w:ind w:left="176" w:hanging="142"/>
            </w:pPr>
            <w:r>
              <w:rPr>
                <w:rFonts w:ascii="Arial" w:eastAsia="Arial" w:hAnsi="Arial" w:cs="Arial"/>
                <w:b/>
                <w:sz w:val="20"/>
              </w:rPr>
              <w:t xml:space="preserve">Size </w:t>
            </w:r>
          </w:p>
          <w:p w14:paraId="72F9D4B0" w14:textId="77777777" w:rsidR="00596AD7" w:rsidRDefault="008767F8">
            <w:pPr>
              <w:numPr>
                <w:ilvl w:val="0"/>
                <w:numId w:val="1072"/>
              </w:numPr>
              <w:spacing w:after="98"/>
              <w:ind w:left="176" w:hanging="142"/>
            </w:pPr>
            <w:r>
              <w:rPr>
                <w:rFonts w:ascii="Arial" w:eastAsia="Arial" w:hAnsi="Arial" w:cs="Arial"/>
                <w:b/>
                <w:sz w:val="20"/>
              </w:rPr>
              <w:t xml:space="preserve">Colour </w:t>
            </w:r>
          </w:p>
          <w:p w14:paraId="7561572D" w14:textId="77777777" w:rsidR="00596AD7" w:rsidRDefault="008767F8">
            <w:pPr>
              <w:numPr>
                <w:ilvl w:val="0"/>
                <w:numId w:val="1072"/>
              </w:numPr>
              <w:spacing w:after="98"/>
              <w:ind w:left="176" w:hanging="142"/>
            </w:pPr>
            <w:r>
              <w:rPr>
                <w:rFonts w:ascii="Arial" w:eastAsia="Arial" w:hAnsi="Arial" w:cs="Arial"/>
                <w:b/>
                <w:sz w:val="20"/>
              </w:rPr>
              <w:t xml:space="preserve">Shape </w:t>
            </w:r>
          </w:p>
          <w:p w14:paraId="325A4146" w14:textId="77777777" w:rsidR="00596AD7" w:rsidRDefault="008767F8">
            <w:pPr>
              <w:numPr>
                <w:ilvl w:val="0"/>
                <w:numId w:val="1072"/>
              </w:numPr>
              <w:spacing w:after="96"/>
              <w:ind w:left="176" w:hanging="142"/>
            </w:pPr>
            <w:r>
              <w:rPr>
                <w:rFonts w:ascii="Arial" w:eastAsia="Arial" w:hAnsi="Arial" w:cs="Arial"/>
                <w:b/>
                <w:sz w:val="20"/>
              </w:rPr>
              <w:t xml:space="preserve">Objects that roll </w:t>
            </w:r>
          </w:p>
          <w:p w14:paraId="4B86F1DF" w14:textId="77777777" w:rsidR="00596AD7" w:rsidRDefault="008767F8">
            <w:pPr>
              <w:numPr>
                <w:ilvl w:val="0"/>
                <w:numId w:val="1072"/>
              </w:numPr>
              <w:spacing w:after="0"/>
              <w:ind w:left="176" w:hanging="142"/>
            </w:pPr>
            <w:r>
              <w:rPr>
                <w:rFonts w:ascii="Arial" w:eastAsia="Arial" w:hAnsi="Arial" w:cs="Arial"/>
                <w:b/>
                <w:sz w:val="20"/>
              </w:rPr>
              <w:t xml:space="preserve">Objects that slide </w:t>
            </w:r>
          </w:p>
        </w:tc>
        <w:tc>
          <w:tcPr>
            <w:tcW w:w="2930" w:type="dxa"/>
            <w:tcBorders>
              <w:top w:val="single" w:sz="4" w:space="0" w:color="000000"/>
              <w:left w:val="single" w:sz="4" w:space="0" w:color="000000"/>
              <w:bottom w:val="single" w:sz="4" w:space="0" w:color="000000"/>
              <w:right w:val="single" w:sz="4" w:space="0" w:color="000000"/>
            </w:tcBorders>
          </w:tcPr>
          <w:p w14:paraId="12F9D0E1" w14:textId="77777777" w:rsidR="00596AD7" w:rsidRDefault="008767F8">
            <w:pPr>
              <w:numPr>
                <w:ilvl w:val="0"/>
                <w:numId w:val="1073"/>
              </w:numPr>
              <w:spacing w:after="15" w:line="279" w:lineRule="auto"/>
              <w:ind w:hanging="142"/>
            </w:pPr>
            <w:r>
              <w:rPr>
                <w:rFonts w:ascii="Arial" w:eastAsia="Arial" w:hAnsi="Arial" w:cs="Arial"/>
                <w:sz w:val="20"/>
              </w:rPr>
              <w:t>Balls in different sizes and mass</w:t>
            </w:r>
            <w:r>
              <w:rPr>
                <w:rFonts w:ascii="Arial" w:eastAsia="Arial" w:hAnsi="Arial" w:cs="Arial"/>
                <w:b/>
                <w:sz w:val="20"/>
              </w:rPr>
              <w:t xml:space="preserve"> </w:t>
            </w:r>
          </w:p>
          <w:p w14:paraId="14CF0B8D" w14:textId="77777777" w:rsidR="00596AD7" w:rsidRDefault="008767F8">
            <w:pPr>
              <w:numPr>
                <w:ilvl w:val="0"/>
                <w:numId w:val="1073"/>
              </w:numPr>
              <w:spacing w:after="0"/>
              <w:ind w:hanging="142"/>
            </w:pPr>
            <w:r>
              <w:rPr>
                <w:rFonts w:ascii="Arial" w:eastAsia="Arial" w:hAnsi="Arial" w:cs="Arial"/>
                <w:sz w:val="20"/>
              </w:rPr>
              <w:t>Boxes in different sizes and shapes</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65FAE275"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Different colour, size and shapes of 3D shapes can be described, sort and compare</w:t>
            </w:r>
            <w:r>
              <w:rPr>
                <w:rFonts w:ascii="Arial" w:eastAsia="Arial" w:hAnsi="Arial" w:cs="Arial"/>
                <w:b/>
                <w:sz w:val="20"/>
              </w:rPr>
              <w:t xml:space="preserve"> </w:t>
            </w:r>
          </w:p>
        </w:tc>
      </w:tr>
      <w:tr w:rsidR="00596AD7" w14:paraId="3CABA4F0" w14:textId="77777777">
        <w:trPr>
          <w:trHeight w:val="1388"/>
        </w:trPr>
        <w:tc>
          <w:tcPr>
            <w:tcW w:w="1512" w:type="dxa"/>
            <w:tcBorders>
              <w:top w:val="single" w:sz="4" w:space="0" w:color="000000"/>
              <w:left w:val="single" w:sz="4" w:space="0" w:color="000000"/>
              <w:bottom w:val="single" w:sz="4" w:space="0" w:color="000000"/>
              <w:right w:val="nil"/>
            </w:tcBorders>
            <w:shd w:val="clear" w:color="auto" w:fill="CCC0D9"/>
          </w:tcPr>
          <w:p w14:paraId="63CC67E0" w14:textId="77777777" w:rsidR="00596AD7" w:rsidRDefault="008767F8">
            <w:pPr>
              <w:spacing w:after="101"/>
              <w:ind w:left="0" w:firstLine="0"/>
            </w:pPr>
            <w:r>
              <w:rPr>
                <w:rFonts w:ascii="Arial" w:eastAsia="Arial" w:hAnsi="Arial" w:cs="Arial"/>
                <w:b/>
                <w:sz w:val="20"/>
              </w:rPr>
              <w:t xml:space="preserve">Week 6 </w:t>
            </w:r>
          </w:p>
          <w:p w14:paraId="33B9EE0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7EEDE486" w14:textId="77777777" w:rsidR="00596AD7" w:rsidRDefault="008767F8">
            <w:pPr>
              <w:numPr>
                <w:ilvl w:val="0"/>
                <w:numId w:val="1074"/>
              </w:numPr>
              <w:spacing w:after="78"/>
              <w:ind w:hanging="142"/>
            </w:pPr>
            <w:r>
              <w:rPr>
                <w:rFonts w:ascii="Arial" w:eastAsia="Arial" w:hAnsi="Arial" w:cs="Arial"/>
                <w:sz w:val="20"/>
              </w:rPr>
              <w:t xml:space="preserve">Counting objects </w:t>
            </w:r>
          </w:p>
          <w:p w14:paraId="0764E24B" w14:textId="77777777" w:rsidR="00596AD7" w:rsidRDefault="008767F8">
            <w:pPr>
              <w:numPr>
                <w:ilvl w:val="0"/>
                <w:numId w:val="1074"/>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444A033B" w14:textId="77777777" w:rsidR="00596AD7" w:rsidRDefault="008767F8">
            <w:pPr>
              <w:numPr>
                <w:ilvl w:val="0"/>
                <w:numId w:val="1075"/>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666AB9CF" w14:textId="77777777" w:rsidR="00596AD7" w:rsidRDefault="008767F8">
            <w:pPr>
              <w:numPr>
                <w:ilvl w:val="0"/>
                <w:numId w:val="1075"/>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7673010" w14:textId="77777777" w:rsidR="00596AD7" w:rsidRDefault="008767F8">
            <w:pPr>
              <w:numPr>
                <w:ilvl w:val="0"/>
                <w:numId w:val="1075"/>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546068CD" w14:textId="77777777">
        <w:trPr>
          <w:trHeight w:val="3172"/>
        </w:trPr>
        <w:tc>
          <w:tcPr>
            <w:tcW w:w="1512" w:type="dxa"/>
            <w:tcBorders>
              <w:top w:val="single" w:sz="4" w:space="0" w:color="000000"/>
              <w:left w:val="single" w:sz="4" w:space="0" w:color="000000"/>
              <w:bottom w:val="single" w:sz="4" w:space="0" w:color="000000"/>
              <w:right w:val="single" w:sz="4" w:space="0" w:color="000000"/>
            </w:tcBorders>
          </w:tcPr>
          <w:p w14:paraId="1FE35DD6" w14:textId="77777777" w:rsidR="00596AD7" w:rsidRDefault="008767F8">
            <w:pPr>
              <w:spacing w:after="0"/>
              <w:ind w:left="0" w:firstLine="0"/>
            </w:pPr>
            <w:r>
              <w:rPr>
                <w:rFonts w:ascii="Arial" w:eastAsia="Arial" w:hAnsi="Arial" w:cs="Arial"/>
                <w:sz w:val="20"/>
              </w:rPr>
              <w:t xml:space="preserve">Count objects </w:t>
            </w:r>
          </w:p>
        </w:tc>
        <w:tc>
          <w:tcPr>
            <w:tcW w:w="3618" w:type="dxa"/>
            <w:tcBorders>
              <w:top w:val="single" w:sz="4" w:space="0" w:color="000000"/>
              <w:left w:val="single" w:sz="4" w:space="0" w:color="000000"/>
              <w:bottom w:val="single" w:sz="4" w:space="0" w:color="000000"/>
              <w:right w:val="single" w:sz="4" w:space="0" w:color="000000"/>
            </w:tcBorders>
          </w:tcPr>
          <w:p w14:paraId="70939BA1" w14:textId="77777777" w:rsidR="00596AD7" w:rsidRDefault="008767F8">
            <w:pPr>
              <w:numPr>
                <w:ilvl w:val="0"/>
                <w:numId w:val="1076"/>
              </w:numPr>
              <w:spacing w:after="11" w:line="364" w:lineRule="auto"/>
              <w:ind w:right="9" w:hanging="142"/>
            </w:pPr>
            <w:r>
              <w:rPr>
                <w:rFonts w:ascii="Arial" w:eastAsia="Arial" w:hAnsi="Arial" w:cs="Arial"/>
                <w:sz w:val="20"/>
              </w:rPr>
              <w:t xml:space="preserve">Count with whole numbers up to 150 reliably </w:t>
            </w:r>
          </w:p>
          <w:p w14:paraId="69C654DD" w14:textId="77777777" w:rsidR="00596AD7" w:rsidRDefault="008767F8">
            <w:pPr>
              <w:numPr>
                <w:ilvl w:val="0"/>
                <w:numId w:val="1076"/>
              </w:numPr>
              <w:spacing w:after="10" w:line="363" w:lineRule="auto"/>
              <w:ind w:right="9" w:hanging="142"/>
            </w:pPr>
            <w:r>
              <w:rPr>
                <w:rFonts w:ascii="Arial" w:eastAsia="Arial" w:hAnsi="Arial" w:cs="Arial"/>
                <w:sz w:val="20"/>
              </w:rPr>
              <w:t xml:space="preserve">Give a reasonable estimate of a number of objects that can be checked by counting </w:t>
            </w:r>
          </w:p>
          <w:p w14:paraId="78B29958" w14:textId="77777777" w:rsidR="00596AD7" w:rsidRDefault="008767F8">
            <w:pPr>
              <w:numPr>
                <w:ilvl w:val="0"/>
                <w:numId w:val="1076"/>
              </w:numPr>
              <w:spacing w:after="64"/>
              <w:ind w:right="9" w:hanging="142"/>
            </w:pPr>
            <w:r>
              <w:rPr>
                <w:rFonts w:ascii="Arial" w:eastAsia="Arial" w:hAnsi="Arial" w:cs="Arial"/>
                <w:sz w:val="20"/>
              </w:rPr>
              <w:t>Count forwards and backwards 0-</w:t>
            </w:r>
          </w:p>
          <w:p w14:paraId="76B1B6DB" w14:textId="77777777" w:rsidR="00596AD7" w:rsidRDefault="008767F8">
            <w:pPr>
              <w:spacing w:after="111"/>
              <w:ind w:left="250" w:firstLine="0"/>
            </w:pPr>
            <w:r>
              <w:rPr>
                <w:rFonts w:ascii="Arial" w:eastAsia="Arial" w:hAnsi="Arial" w:cs="Arial"/>
                <w:sz w:val="20"/>
              </w:rPr>
              <w:t xml:space="preserve">150 </w:t>
            </w:r>
          </w:p>
          <w:p w14:paraId="1AC0F35C" w14:textId="77777777" w:rsidR="00596AD7" w:rsidRDefault="008767F8">
            <w:pPr>
              <w:numPr>
                <w:ilvl w:val="0"/>
                <w:numId w:val="1076"/>
              </w:numPr>
              <w:spacing w:after="61"/>
              <w:ind w:right="9" w:hanging="142"/>
            </w:pPr>
            <w:r>
              <w:rPr>
                <w:rFonts w:ascii="Arial" w:eastAsia="Arial" w:hAnsi="Arial" w:cs="Arial"/>
                <w:sz w:val="20"/>
              </w:rPr>
              <w:t xml:space="preserve">Count in 1s from any number up to </w:t>
            </w:r>
          </w:p>
          <w:p w14:paraId="7744D760" w14:textId="77777777" w:rsidR="00596AD7" w:rsidRDefault="008767F8">
            <w:pPr>
              <w:spacing w:after="0"/>
              <w:ind w:left="250" w:firstLine="0"/>
            </w:pPr>
            <w:r>
              <w:rPr>
                <w:rFonts w:ascii="Arial" w:eastAsia="Arial" w:hAnsi="Arial" w:cs="Arial"/>
                <w:sz w:val="20"/>
              </w:rPr>
              <w:t xml:space="preserve">150 </w:t>
            </w:r>
          </w:p>
        </w:tc>
        <w:tc>
          <w:tcPr>
            <w:tcW w:w="2930" w:type="dxa"/>
            <w:tcBorders>
              <w:top w:val="single" w:sz="4" w:space="0" w:color="000000"/>
              <w:left w:val="single" w:sz="4" w:space="0" w:color="000000"/>
              <w:bottom w:val="single" w:sz="4" w:space="0" w:color="000000"/>
              <w:right w:val="single" w:sz="4" w:space="0" w:color="000000"/>
            </w:tcBorders>
          </w:tcPr>
          <w:p w14:paraId="27077E9B" w14:textId="77777777" w:rsidR="00596AD7" w:rsidRDefault="008767F8">
            <w:pPr>
              <w:numPr>
                <w:ilvl w:val="0"/>
                <w:numId w:val="1077"/>
              </w:numPr>
              <w:spacing w:after="76"/>
              <w:ind w:left="187" w:hanging="142"/>
            </w:pPr>
            <w:r>
              <w:rPr>
                <w:rFonts w:ascii="Arial" w:eastAsia="Arial" w:hAnsi="Arial" w:cs="Arial"/>
                <w:sz w:val="20"/>
              </w:rPr>
              <w:t xml:space="preserve">Number line </w:t>
            </w:r>
          </w:p>
          <w:p w14:paraId="6590B62E" w14:textId="77777777" w:rsidR="00596AD7" w:rsidRDefault="008767F8">
            <w:pPr>
              <w:numPr>
                <w:ilvl w:val="0"/>
                <w:numId w:val="1077"/>
              </w:numPr>
              <w:spacing w:after="78"/>
              <w:ind w:left="187" w:hanging="142"/>
            </w:pPr>
            <w:r>
              <w:rPr>
                <w:rFonts w:ascii="Arial" w:eastAsia="Arial" w:hAnsi="Arial" w:cs="Arial"/>
                <w:sz w:val="20"/>
              </w:rPr>
              <w:t xml:space="preserve">Beads and string </w:t>
            </w:r>
          </w:p>
          <w:p w14:paraId="7BA9F38D" w14:textId="77777777" w:rsidR="00596AD7" w:rsidRDefault="008767F8">
            <w:pPr>
              <w:numPr>
                <w:ilvl w:val="0"/>
                <w:numId w:val="1077"/>
              </w:numPr>
              <w:spacing w:after="79"/>
              <w:ind w:left="187" w:hanging="142"/>
            </w:pPr>
            <w:r>
              <w:rPr>
                <w:rFonts w:ascii="Arial" w:eastAsia="Arial" w:hAnsi="Arial" w:cs="Arial"/>
                <w:sz w:val="20"/>
              </w:rPr>
              <w:t xml:space="preserve">Abacus </w:t>
            </w:r>
          </w:p>
          <w:p w14:paraId="41F15731" w14:textId="77777777" w:rsidR="00596AD7" w:rsidRDefault="008767F8">
            <w:pPr>
              <w:numPr>
                <w:ilvl w:val="0"/>
                <w:numId w:val="1077"/>
              </w:numPr>
              <w:spacing w:after="77"/>
              <w:ind w:left="187" w:hanging="142"/>
            </w:pPr>
            <w:r>
              <w:rPr>
                <w:rFonts w:ascii="Arial" w:eastAsia="Arial" w:hAnsi="Arial" w:cs="Arial"/>
                <w:sz w:val="20"/>
              </w:rPr>
              <w:t xml:space="preserve">Counting sticks </w:t>
            </w:r>
          </w:p>
          <w:p w14:paraId="62AACD16" w14:textId="77777777" w:rsidR="00596AD7" w:rsidRDefault="008767F8">
            <w:pPr>
              <w:numPr>
                <w:ilvl w:val="0"/>
                <w:numId w:val="1077"/>
              </w:numPr>
              <w:spacing w:after="0"/>
              <w:ind w:left="187" w:hanging="142"/>
            </w:pPr>
            <w:r>
              <w:rPr>
                <w:rFonts w:ascii="Arial" w:eastAsia="Arial" w:hAnsi="Arial" w:cs="Arial"/>
                <w:sz w:val="20"/>
              </w:rPr>
              <w:t xml:space="preserve">Matches </w:t>
            </w:r>
          </w:p>
        </w:tc>
        <w:tc>
          <w:tcPr>
            <w:tcW w:w="6080" w:type="dxa"/>
            <w:tcBorders>
              <w:top w:val="single" w:sz="4" w:space="0" w:color="000000"/>
              <w:left w:val="single" w:sz="4" w:space="0" w:color="000000"/>
              <w:bottom w:val="single" w:sz="4" w:space="0" w:color="000000"/>
              <w:right w:val="single" w:sz="4" w:space="0" w:color="000000"/>
            </w:tcBorders>
          </w:tcPr>
          <w:p w14:paraId="4D8AC079" w14:textId="77777777" w:rsidR="00596AD7" w:rsidRDefault="008767F8">
            <w:pPr>
              <w:numPr>
                <w:ilvl w:val="0"/>
                <w:numId w:val="1078"/>
              </w:numPr>
              <w:spacing w:after="74"/>
              <w:ind w:left="267" w:hanging="142"/>
            </w:pPr>
            <w:r>
              <w:rPr>
                <w:rFonts w:ascii="Arial" w:eastAsia="Arial" w:hAnsi="Arial" w:cs="Arial"/>
                <w:sz w:val="20"/>
              </w:rPr>
              <w:t xml:space="preserve">Age appropriate activities and resources must be applied </w:t>
            </w:r>
          </w:p>
          <w:p w14:paraId="5F06C8FB" w14:textId="77777777" w:rsidR="00596AD7" w:rsidRDefault="008767F8">
            <w:pPr>
              <w:numPr>
                <w:ilvl w:val="0"/>
                <w:numId w:val="1078"/>
              </w:numPr>
              <w:spacing w:after="14" w:line="364" w:lineRule="auto"/>
              <w:ind w:left="267" w:hanging="142"/>
            </w:pPr>
            <w:r>
              <w:rPr>
                <w:rFonts w:ascii="Arial" w:eastAsia="Arial" w:hAnsi="Arial" w:cs="Arial"/>
                <w:sz w:val="20"/>
              </w:rPr>
              <w:t xml:space="preserve">Learners still need the experience of being given a collection of objects and then count on from there </w:t>
            </w:r>
          </w:p>
          <w:p w14:paraId="22593C06" w14:textId="77777777" w:rsidR="00596AD7" w:rsidRDefault="008767F8">
            <w:pPr>
              <w:numPr>
                <w:ilvl w:val="0"/>
                <w:numId w:val="1078"/>
              </w:numPr>
              <w:spacing w:after="0"/>
              <w:ind w:left="267" w:hanging="142"/>
            </w:pPr>
            <w:r>
              <w:rPr>
                <w:rFonts w:ascii="Arial" w:eastAsia="Arial" w:hAnsi="Arial" w:cs="Arial"/>
                <w:sz w:val="20"/>
              </w:rPr>
              <w:t xml:space="preserve">Structured apparatus, such as a string and counting of beads </w:t>
            </w:r>
          </w:p>
        </w:tc>
      </w:tr>
    </w:tbl>
    <w:p w14:paraId="11A16A46" w14:textId="77777777" w:rsidR="00596AD7" w:rsidRDefault="00596AD7">
      <w:pPr>
        <w:spacing w:after="0"/>
        <w:ind w:left="-1440" w:right="590" w:firstLine="0"/>
      </w:pPr>
    </w:p>
    <w:tbl>
      <w:tblPr>
        <w:tblStyle w:val="TableGrid"/>
        <w:tblW w:w="14140" w:type="dxa"/>
        <w:tblInd w:w="6" w:type="dxa"/>
        <w:tblCellMar>
          <w:top w:w="8" w:type="dxa"/>
          <w:left w:w="107" w:type="dxa"/>
          <w:right w:w="91" w:type="dxa"/>
        </w:tblCellMar>
        <w:tblLook w:val="04A0" w:firstRow="1" w:lastRow="0" w:firstColumn="1" w:lastColumn="0" w:noHBand="0" w:noVBand="1"/>
      </w:tblPr>
      <w:tblGrid>
        <w:gridCol w:w="1512"/>
        <w:gridCol w:w="3618"/>
        <w:gridCol w:w="2930"/>
        <w:gridCol w:w="6080"/>
      </w:tblGrid>
      <w:tr w:rsidR="00596AD7" w14:paraId="2B513A81"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876C52F" w14:textId="77777777" w:rsidR="00596AD7" w:rsidRDefault="008767F8">
            <w:pPr>
              <w:spacing w:after="0"/>
              <w:ind w:left="0" w:right="18" w:firstLine="0"/>
              <w:jc w:val="center"/>
            </w:pPr>
            <w:r>
              <w:rPr>
                <w:rFonts w:ascii="Arial" w:eastAsia="Arial" w:hAnsi="Arial" w:cs="Arial"/>
                <w:b/>
                <w:sz w:val="20"/>
              </w:rPr>
              <w:t xml:space="preserve">GRADE 3  </w:t>
            </w:r>
          </w:p>
          <w:p w14:paraId="7F77A065" w14:textId="77777777" w:rsidR="00596AD7" w:rsidRDefault="008767F8">
            <w:pPr>
              <w:spacing w:after="0"/>
              <w:ind w:left="5719" w:right="5682" w:firstLine="0"/>
              <w:jc w:val="center"/>
            </w:pPr>
            <w:r>
              <w:rPr>
                <w:rFonts w:ascii="Arial" w:eastAsia="Arial" w:hAnsi="Arial" w:cs="Arial"/>
                <w:b/>
                <w:sz w:val="20"/>
              </w:rPr>
              <w:t xml:space="preserve">LESSON PLANNING TERM 1 </w:t>
            </w:r>
          </w:p>
        </w:tc>
      </w:tr>
      <w:tr w:rsidR="00596AD7" w14:paraId="07AE3C1C"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663E2B6C"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7A14AFCA"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06A8C542" w14:textId="77777777" w:rsidR="00596AD7" w:rsidRDefault="008767F8">
            <w:pPr>
              <w:spacing w:after="98"/>
              <w:ind w:left="1" w:firstLine="0"/>
            </w:pPr>
            <w:r>
              <w:rPr>
                <w:rFonts w:ascii="Arial" w:eastAsia="Arial" w:hAnsi="Arial" w:cs="Arial"/>
                <w:b/>
                <w:sz w:val="20"/>
              </w:rPr>
              <w:t xml:space="preserve">RECOMMENDED </w:t>
            </w:r>
          </w:p>
          <w:p w14:paraId="13A4259C"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1B4380BB" w14:textId="77777777" w:rsidR="00596AD7" w:rsidRDefault="008767F8">
            <w:pPr>
              <w:spacing w:after="0"/>
              <w:ind w:left="0" w:firstLine="0"/>
            </w:pPr>
            <w:r>
              <w:rPr>
                <w:rFonts w:ascii="Arial" w:eastAsia="Arial" w:hAnsi="Arial" w:cs="Arial"/>
                <w:b/>
                <w:sz w:val="20"/>
              </w:rPr>
              <w:t xml:space="preserve">CLARIFICATION NOTES </w:t>
            </w:r>
          </w:p>
        </w:tc>
      </w:tr>
      <w:tr w:rsidR="00596AD7" w14:paraId="0DBFE439" w14:textId="77777777">
        <w:trPr>
          <w:trHeight w:val="4964"/>
        </w:trPr>
        <w:tc>
          <w:tcPr>
            <w:tcW w:w="1512" w:type="dxa"/>
            <w:tcBorders>
              <w:top w:val="single" w:sz="4" w:space="0" w:color="000000"/>
              <w:left w:val="single" w:sz="4" w:space="0" w:color="000000"/>
              <w:bottom w:val="single" w:sz="4" w:space="0" w:color="000000"/>
              <w:right w:val="single" w:sz="4" w:space="0" w:color="000000"/>
            </w:tcBorders>
          </w:tcPr>
          <w:p w14:paraId="4244BE29" w14:textId="77777777" w:rsidR="00596AD7" w:rsidRDefault="008767F8">
            <w:pPr>
              <w:spacing w:after="99"/>
              <w:ind w:left="0" w:firstLine="0"/>
            </w:pPr>
            <w:r>
              <w:rPr>
                <w:rFonts w:ascii="Arial" w:eastAsia="Arial" w:hAnsi="Arial" w:cs="Arial"/>
                <w:sz w:val="20"/>
              </w:rPr>
              <w:t xml:space="preserve">Mental </w:t>
            </w:r>
          </w:p>
          <w:p w14:paraId="62400961" w14:textId="77777777" w:rsidR="00596AD7" w:rsidRDefault="008767F8">
            <w:pPr>
              <w:spacing w:after="0"/>
              <w:ind w:left="0" w:firstLine="0"/>
            </w:pPr>
            <w:r>
              <w:rPr>
                <w:rFonts w:ascii="Arial" w:eastAsia="Arial" w:hAnsi="Arial" w:cs="Arial"/>
                <w:sz w:val="20"/>
              </w:rPr>
              <w:t xml:space="preserve">Mathematics </w:t>
            </w:r>
          </w:p>
        </w:tc>
        <w:tc>
          <w:tcPr>
            <w:tcW w:w="3618" w:type="dxa"/>
            <w:tcBorders>
              <w:top w:val="single" w:sz="4" w:space="0" w:color="000000"/>
              <w:left w:val="single" w:sz="4" w:space="0" w:color="000000"/>
              <w:bottom w:val="single" w:sz="4" w:space="0" w:color="000000"/>
              <w:right w:val="single" w:sz="4" w:space="0" w:color="000000"/>
            </w:tcBorders>
          </w:tcPr>
          <w:p w14:paraId="4DB4A9F3" w14:textId="77777777" w:rsidR="00596AD7" w:rsidRDefault="008767F8">
            <w:pPr>
              <w:spacing w:after="112"/>
              <w:ind w:left="118" w:firstLine="0"/>
            </w:pPr>
            <w:r>
              <w:rPr>
                <w:rFonts w:ascii="Arial" w:eastAsia="Arial" w:hAnsi="Arial" w:cs="Arial"/>
                <w:sz w:val="20"/>
              </w:rPr>
              <w:t xml:space="preserve">Number concept: Range 50 </w:t>
            </w:r>
          </w:p>
          <w:p w14:paraId="26E8B5B5" w14:textId="77777777" w:rsidR="00596AD7" w:rsidRDefault="008767F8">
            <w:pPr>
              <w:numPr>
                <w:ilvl w:val="0"/>
                <w:numId w:val="1079"/>
              </w:numPr>
              <w:spacing w:after="7" w:line="367" w:lineRule="auto"/>
              <w:ind w:hanging="139"/>
            </w:pPr>
            <w:r>
              <w:rPr>
                <w:rFonts w:ascii="Arial" w:eastAsia="Arial" w:hAnsi="Arial" w:cs="Arial"/>
                <w:sz w:val="20"/>
              </w:rPr>
              <w:t xml:space="preserve">Name the number before and after a given number </w:t>
            </w:r>
          </w:p>
          <w:p w14:paraId="488F9FD8" w14:textId="77777777" w:rsidR="00596AD7" w:rsidRDefault="008767F8">
            <w:pPr>
              <w:numPr>
                <w:ilvl w:val="0"/>
                <w:numId w:val="1079"/>
              </w:numPr>
              <w:spacing w:after="7" w:line="367" w:lineRule="auto"/>
              <w:ind w:hanging="139"/>
            </w:pPr>
            <w:r>
              <w:rPr>
                <w:rFonts w:ascii="Arial" w:eastAsia="Arial" w:hAnsi="Arial" w:cs="Arial"/>
                <w:sz w:val="20"/>
              </w:rPr>
              <w:t xml:space="preserve">Order a given set of selected numbers </w:t>
            </w:r>
          </w:p>
          <w:p w14:paraId="48F3F90F" w14:textId="77777777" w:rsidR="00596AD7" w:rsidRDefault="008767F8">
            <w:pPr>
              <w:numPr>
                <w:ilvl w:val="0"/>
                <w:numId w:val="1079"/>
              </w:numPr>
              <w:spacing w:after="7" w:line="367" w:lineRule="auto"/>
              <w:ind w:hanging="139"/>
            </w:pPr>
            <w:r>
              <w:rPr>
                <w:rFonts w:ascii="Arial" w:eastAsia="Arial" w:hAnsi="Arial" w:cs="Arial"/>
                <w:sz w:val="20"/>
              </w:rPr>
              <w:t xml:space="preserve">Compare numbers and say which is more or less </w:t>
            </w:r>
          </w:p>
          <w:p w14:paraId="52A69B40" w14:textId="77777777" w:rsidR="00596AD7" w:rsidRDefault="008767F8">
            <w:pPr>
              <w:numPr>
                <w:ilvl w:val="0"/>
                <w:numId w:val="1079"/>
              </w:numPr>
              <w:spacing w:after="0"/>
              <w:ind w:hanging="139"/>
            </w:pPr>
            <w:r>
              <w:rPr>
                <w:rFonts w:ascii="Arial" w:eastAsia="Arial" w:hAnsi="Arial" w:cs="Arial"/>
                <w:sz w:val="20"/>
              </w:rPr>
              <w:t xml:space="preserve">Addition and subtraction up to 50 </w:t>
            </w:r>
          </w:p>
        </w:tc>
        <w:tc>
          <w:tcPr>
            <w:tcW w:w="2930" w:type="dxa"/>
            <w:tcBorders>
              <w:top w:val="single" w:sz="4" w:space="0" w:color="000000"/>
              <w:left w:val="single" w:sz="4" w:space="0" w:color="000000"/>
              <w:bottom w:val="single" w:sz="4" w:space="0" w:color="000000"/>
              <w:right w:val="single" w:sz="4" w:space="0" w:color="000000"/>
            </w:tcBorders>
          </w:tcPr>
          <w:p w14:paraId="5C9EC82E" w14:textId="77777777" w:rsidR="00596AD7" w:rsidRDefault="008767F8">
            <w:pPr>
              <w:numPr>
                <w:ilvl w:val="0"/>
                <w:numId w:val="1080"/>
              </w:numPr>
              <w:spacing w:after="78"/>
              <w:ind w:hanging="142"/>
            </w:pPr>
            <w:r>
              <w:rPr>
                <w:rFonts w:ascii="Arial" w:eastAsia="Arial" w:hAnsi="Arial" w:cs="Arial"/>
                <w:sz w:val="20"/>
              </w:rPr>
              <w:t xml:space="preserve">Concrete objects </w:t>
            </w:r>
          </w:p>
          <w:p w14:paraId="5272760F" w14:textId="77777777" w:rsidR="00596AD7" w:rsidRDefault="008767F8">
            <w:pPr>
              <w:numPr>
                <w:ilvl w:val="0"/>
                <w:numId w:val="1080"/>
              </w:numPr>
              <w:spacing w:after="75"/>
              <w:ind w:hanging="142"/>
            </w:pPr>
            <w:r>
              <w:rPr>
                <w:rFonts w:ascii="Arial" w:eastAsia="Arial" w:hAnsi="Arial" w:cs="Arial"/>
                <w:sz w:val="20"/>
              </w:rPr>
              <w:t xml:space="preserve">Number songs and rhymes </w:t>
            </w:r>
          </w:p>
          <w:p w14:paraId="0C280621" w14:textId="77777777" w:rsidR="00596AD7" w:rsidRDefault="008767F8">
            <w:pPr>
              <w:numPr>
                <w:ilvl w:val="0"/>
                <w:numId w:val="1080"/>
              </w:numPr>
              <w:spacing w:after="0"/>
              <w:ind w:hanging="142"/>
            </w:pPr>
            <w:r>
              <w:rPr>
                <w:rFonts w:ascii="Arial" w:eastAsia="Arial" w:hAnsi="Arial" w:cs="Arial"/>
                <w:sz w:val="20"/>
              </w:rPr>
              <w:t xml:space="preserve">Action song/rhyme </w:t>
            </w:r>
          </w:p>
        </w:tc>
        <w:tc>
          <w:tcPr>
            <w:tcW w:w="6080" w:type="dxa"/>
            <w:tcBorders>
              <w:top w:val="single" w:sz="4" w:space="0" w:color="000000"/>
              <w:left w:val="single" w:sz="4" w:space="0" w:color="000000"/>
              <w:bottom w:val="single" w:sz="4" w:space="0" w:color="000000"/>
              <w:right w:val="single" w:sz="4" w:space="0" w:color="000000"/>
            </w:tcBorders>
          </w:tcPr>
          <w:p w14:paraId="767FC9F2" w14:textId="77777777" w:rsidR="00596AD7" w:rsidRDefault="008767F8">
            <w:pPr>
              <w:numPr>
                <w:ilvl w:val="0"/>
                <w:numId w:val="1081"/>
              </w:numPr>
              <w:spacing w:after="8" w:line="367" w:lineRule="auto"/>
              <w:ind w:hanging="142"/>
            </w:pPr>
            <w:r>
              <w:rPr>
                <w:rFonts w:ascii="Arial" w:eastAsia="Arial" w:hAnsi="Arial" w:cs="Arial"/>
                <w:sz w:val="20"/>
              </w:rPr>
              <w:t xml:space="preserve">During the mental mathematics sessions learners should be given an opportunity to explain their methods </w:t>
            </w:r>
          </w:p>
          <w:p w14:paraId="1F733E54" w14:textId="77777777" w:rsidR="00596AD7" w:rsidRDefault="008767F8">
            <w:pPr>
              <w:numPr>
                <w:ilvl w:val="0"/>
                <w:numId w:val="1081"/>
              </w:numPr>
              <w:spacing w:after="9" w:line="363" w:lineRule="auto"/>
              <w:ind w:hanging="142"/>
            </w:pPr>
            <w:r>
              <w:rPr>
                <w:rFonts w:ascii="Arial" w:eastAsia="Arial" w:hAnsi="Arial" w:cs="Arial"/>
                <w:sz w:val="20"/>
              </w:rPr>
              <w:t xml:space="preserve">The mental mathematics sessions build an awareness of numbers (to have a feel for numbers) and begin to teach learners how to work flexibly with numbers </w:t>
            </w:r>
          </w:p>
          <w:p w14:paraId="232AE845" w14:textId="77777777" w:rsidR="00596AD7" w:rsidRDefault="008767F8">
            <w:pPr>
              <w:numPr>
                <w:ilvl w:val="0"/>
                <w:numId w:val="1081"/>
              </w:numPr>
              <w:spacing w:after="6" w:line="367" w:lineRule="auto"/>
              <w:ind w:hanging="142"/>
            </w:pPr>
            <w:r>
              <w:rPr>
                <w:rFonts w:ascii="Arial" w:eastAsia="Arial" w:hAnsi="Arial" w:cs="Arial"/>
                <w:sz w:val="20"/>
              </w:rPr>
              <w:t xml:space="preserve">Put these number cards in order from the smallest to the biggest number </w:t>
            </w:r>
          </w:p>
          <w:p w14:paraId="401D6B0B" w14:textId="77777777" w:rsidR="00596AD7" w:rsidRDefault="008767F8">
            <w:pPr>
              <w:numPr>
                <w:ilvl w:val="0"/>
                <w:numId w:val="1081"/>
              </w:numPr>
              <w:spacing w:after="77"/>
              <w:ind w:hanging="142"/>
            </w:pPr>
            <w:r>
              <w:rPr>
                <w:rFonts w:ascii="Arial" w:eastAsia="Arial" w:hAnsi="Arial" w:cs="Arial"/>
                <w:sz w:val="20"/>
              </w:rPr>
              <w:t xml:space="preserve">Questions on counting can also be asked: </w:t>
            </w:r>
          </w:p>
          <w:p w14:paraId="43A065E1" w14:textId="77777777" w:rsidR="00596AD7" w:rsidRDefault="008767F8">
            <w:pPr>
              <w:numPr>
                <w:ilvl w:val="0"/>
                <w:numId w:val="1081"/>
              </w:numPr>
              <w:spacing w:after="12" w:line="364" w:lineRule="auto"/>
              <w:ind w:hanging="142"/>
            </w:pPr>
            <w:r>
              <w:rPr>
                <w:rFonts w:ascii="Arial" w:eastAsia="Arial" w:hAnsi="Arial" w:cs="Arial"/>
                <w:sz w:val="20"/>
              </w:rPr>
              <w:t xml:space="preserve">Start with 3 and count forwards in ones to 10  More or less  </w:t>
            </w:r>
          </w:p>
          <w:p w14:paraId="7B713D41" w14:textId="77777777" w:rsidR="00596AD7" w:rsidRDefault="008767F8">
            <w:pPr>
              <w:numPr>
                <w:ilvl w:val="0"/>
                <w:numId w:val="1081"/>
              </w:numPr>
              <w:spacing w:after="75"/>
              <w:ind w:hanging="142"/>
            </w:pPr>
            <w:r>
              <w:rPr>
                <w:rFonts w:ascii="Arial" w:eastAsia="Arial" w:hAnsi="Arial" w:cs="Arial"/>
                <w:sz w:val="20"/>
              </w:rPr>
              <w:t xml:space="preserve">What is more than 49 </w:t>
            </w:r>
          </w:p>
          <w:p w14:paraId="4247E29F" w14:textId="77777777" w:rsidR="00596AD7" w:rsidRDefault="008767F8">
            <w:pPr>
              <w:numPr>
                <w:ilvl w:val="0"/>
                <w:numId w:val="1081"/>
              </w:numPr>
              <w:spacing w:after="77"/>
              <w:ind w:hanging="142"/>
            </w:pPr>
            <w:r>
              <w:rPr>
                <w:rFonts w:ascii="Arial" w:eastAsia="Arial" w:hAnsi="Arial" w:cs="Arial"/>
                <w:sz w:val="20"/>
              </w:rPr>
              <w:t xml:space="preserve">What is less than 73 </w:t>
            </w:r>
          </w:p>
          <w:p w14:paraId="5ACDB8EA" w14:textId="77777777" w:rsidR="00596AD7" w:rsidRDefault="008767F8">
            <w:pPr>
              <w:numPr>
                <w:ilvl w:val="0"/>
                <w:numId w:val="1081"/>
              </w:numPr>
              <w:spacing w:after="75"/>
              <w:ind w:hanging="142"/>
            </w:pPr>
            <w:r>
              <w:rPr>
                <w:rFonts w:ascii="Arial" w:eastAsia="Arial" w:hAnsi="Arial" w:cs="Arial"/>
                <w:sz w:val="20"/>
              </w:rPr>
              <w:t xml:space="preserve">What is the 5th letter of the alphabet? </w:t>
            </w:r>
          </w:p>
          <w:p w14:paraId="213BC9F8" w14:textId="77777777" w:rsidR="00596AD7" w:rsidRDefault="008767F8">
            <w:pPr>
              <w:numPr>
                <w:ilvl w:val="0"/>
                <w:numId w:val="1081"/>
              </w:numPr>
              <w:spacing w:after="0"/>
              <w:ind w:hanging="142"/>
            </w:pPr>
            <w:r>
              <w:rPr>
                <w:rFonts w:ascii="Arial" w:eastAsia="Arial" w:hAnsi="Arial" w:cs="Arial"/>
                <w:sz w:val="20"/>
              </w:rPr>
              <w:t xml:space="preserve">What is the 9th month of the year? </w:t>
            </w:r>
          </w:p>
        </w:tc>
      </w:tr>
      <w:tr w:rsidR="00596AD7" w14:paraId="78C42D7E" w14:textId="77777777">
        <w:trPr>
          <w:trHeight w:val="2508"/>
        </w:trPr>
        <w:tc>
          <w:tcPr>
            <w:tcW w:w="1512" w:type="dxa"/>
            <w:tcBorders>
              <w:top w:val="single" w:sz="4" w:space="0" w:color="000000"/>
              <w:left w:val="single" w:sz="4" w:space="0" w:color="000000"/>
              <w:bottom w:val="single" w:sz="4" w:space="0" w:color="000000"/>
              <w:right w:val="single" w:sz="4" w:space="0" w:color="000000"/>
            </w:tcBorders>
          </w:tcPr>
          <w:p w14:paraId="15A309DE" w14:textId="77777777" w:rsidR="00596AD7" w:rsidRDefault="008767F8">
            <w:pPr>
              <w:spacing w:after="0"/>
              <w:ind w:left="0" w:firstLine="0"/>
            </w:pPr>
            <w:r>
              <w:rPr>
                <w:rFonts w:ascii="Arial" w:eastAsia="Arial" w:hAnsi="Arial" w:cs="Arial"/>
                <w:sz w:val="20"/>
              </w:rPr>
              <w:t xml:space="preserve">Sharing leading to fractions </w:t>
            </w:r>
          </w:p>
        </w:tc>
        <w:tc>
          <w:tcPr>
            <w:tcW w:w="3618" w:type="dxa"/>
            <w:tcBorders>
              <w:top w:val="single" w:sz="4" w:space="0" w:color="000000"/>
              <w:left w:val="single" w:sz="4" w:space="0" w:color="000000"/>
              <w:bottom w:val="single" w:sz="4" w:space="0" w:color="000000"/>
              <w:right w:val="single" w:sz="4" w:space="0" w:color="000000"/>
            </w:tcBorders>
          </w:tcPr>
          <w:p w14:paraId="2ABE551A" w14:textId="77777777" w:rsidR="00596AD7" w:rsidRDefault="008767F8">
            <w:pPr>
              <w:numPr>
                <w:ilvl w:val="0"/>
                <w:numId w:val="1082"/>
              </w:numPr>
              <w:spacing w:after="78"/>
              <w:ind w:firstLine="0"/>
            </w:pPr>
            <w:r>
              <w:rPr>
                <w:rFonts w:ascii="Arial" w:eastAsia="Arial" w:hAnsi="Arial" w:cs="Arial"/>
                <w:b/>
                <w:sz w:val="20"/>
              </w:rPr>
              <w:t xml:space="preserve">Add to 20 </w:t>
            </w:r>
          </w:p>
          <w:p w14:paraId="62D39CE9" w14:textId="77777777" w:rsidR="00596AD7" w:rsidRDefault="008767F8">
            <w:pPr>
              <w:numPr>
                <w:ilvl w:val="0"/>
                <w:numId w:val="1082"/>
              </w:numPr>
              <w:spacing w:after="75"/>
              <w:ind w:firstLine="0"/>
            </w:pPr>
            <w:r>
              <w:rPr>
                <w:rFonts w:ascii="Arial" w:eastAsia="Arial" w:hAnsi="Arial" w:cs="Arial"/>
                <w:b/>
                <w:sz w:val="20"/>
              </w:rPr>
              <w:t xml:space="preserve">Subtract from 20 </w:t>
            </w:r>
          </w:p>
          <w:p w14:paraId="6B378802" w14:textId="77777777" w:rsidR="00596AD7" w:rsidRDefault="008767F8">
            <w:pPr>
              <w:numPr>
                <w:ilvl w:val="0"/>
                <w:numId w:val="1082"/>
              </w:numPr>
              <w:spacing w:after="0" w:line="329" w:lineRule="auto"/>
              <w:ind w:firstLine="0"/>
            </w:pPr>
            <w:r>
              <w:rPr>
                <w:rFonts w:ascii="Arial" w:eastAsia="Arial" w:hAnsi="Arial" w:cs="Arial"/>
                <w:b/>
                <w:sz w:val="20"/>
              </w:rPr>
              <w:t xml:space="preserve">Use appropriate symbols (+,-,=)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Addition and subtraction facts </w:t>
            </w:r>
          </w:p>
          <w:p w14:paraId="4C69AE1C" w14:textId="77777777" w:rsidR="00596AD7" w:rsidRDefault="008767F8">
            <w:pPr>
              <w:spacing w:after="0"/>
              <w:ind w:left="199" w:firstLine="0"/>
            </w:pPr>
            <w:r>
              <w:rPr>
                <w:rFonts w:ascii="Arial" w:eastAsia="Arial" w:hAnsi="Arial" w:cs="Arial"/>
                <w:b/>
                <w:sz w:val="20"/>
              </w:rPr>
              <w:t xml:space="preserve">(number bonds) to 5 </w:t>
            </w:r>
          </w:p>
        </w:tc>
        <w:tc>
          <w:tcPr>
            <w:tcW w:w="2930" w:type="dxa"/>
            <w:tcBorders>
              <w:top w:val="single" w:sz="4" w:space="0" w:color="000000"/>
              <w:left w:val="single" w:sz="4" w:space="0" w:color="000000"/>
              <w:bottom w:val="single" w:sz="4" w:space="0" w:color="000000"/>
              <w:right w:val="single" w:sz="4" w:space="0" w:color="000000"/>
            </w:tcBorders>
          </w:tcPr>
          <w:p w14:paraId="0D494BE8" w14:textId="77777777" w:rsidR="00596AD7" w:rsidRDefault="008767F8">
            <w:pPr>
              <w:numPr>
                <w:ilvl w:val="0"/>
                <w:numId w:val="1083"/>
              </w:numPr>
              <w:spacing w:after="188"/>
              <w:ind w:hanging="360"/>
            </w:pPr>
            <w:r>
              <w:rPr>
                <w:rFonts w:ascii="Arial" w:eastAsia="Arial" w:hAnsi="Arial" w:cs="Arial"/>
              </w:rPr>
              <w:t>Concrete objects</w:t>
            </w:r>
            <w:r>
              <w:rPr>
                <w:rFonts w:ascii="Arial" w:eastAsia="Arial" w:hAnsi="Arial" w:cs="Arial"/>
                <w:b/>
              </w:rPr>
              <w:t xml:space="preserve"> </w:t>
            </w:r>
          </w:p>
          <w:p w14:paraId="4FF1ADB1" w14:textId="77777777" w:rsidR="00596AD7" w:rsidRDefault="008767F8">
            <w:pPr>
              <w:numPr>
                <w:ilvl w:val="0"/>
                <w:numId w:val="1083"/>
              </w:numPr>
              <w:spacing w:after="14" w:line="364" w:lineRule="auto"/>
              <w:ind w:hanging="360"/>
            </w:pPr>
            <w:r>
              <w:rPr>
                <w:rFonts w:ascii="Arial" w:eastAsia="Arial" w:hAnsi="Arial" w:cs="Arial"/>
                <w:sz w:val="20"/>
              </w:rPr>
              <w:t xml:space="preserve">Paper shapes of pictures relating to the theme </w:t>
            </w:r>
          </w:p>
          <w:p w14:paraId="05A131CD" w14:textId="77777777" w:rsidR="00596AD7" w:rsidRDefault="008767F8">
            <w:pPr>
              <w:numPr>
                <w:ilvl w:val="0"/>
                <w:numId w:val="1083"/>
              </w:numPr>
              <w:spacing w:after="0"/>
              <w:ind w:hanging="360"/>
            </w:pPr>
            <w:r>
              <w:rPr>
                <w:rFonts w:ascii="Arial" w:eastAsia="Arial" w:hAnsi="Arial" w:cs="Arial"/>
                <w:sz w:val="20"/>
              </w:rPr>
              <w:t xml:space="preserve">Two and four piece puzzles </w:t>
            </w:r>
          </w:p>
        </w:tc>
        <w:tc>
          <w:tcPr>
            <w:tcW w:w="6080" w:type="dxa"/>
            <w:tcBorders>
              <w:top w:val="single" w:sz="4" w:space="0" w:color="000000"/>
              <w:left w:val="single" w:sz="4" w:space="0" w:color="000000"/>
              <w:bottom w:val="single" w:sz="4" w:space="0" w:color="000000"/>
              <w:right w:val="single" w:sz="4" w:space="0" w:color="000000"/>
            </w:tcBorders>
          </w:tcPr>
          <w:p w14:paraId="1400386D" w14:textId="77777777" w:rsidR="00596AD7" w:rsidRDefault="008767F8">
            <w:pPr>
              <w:numPr>
                <w:ilvl w:val="0"/>
                <w:numId w:val="1084"/>
              </w:numPr>
              <w:spacing w:after="77"/>
              <w:ind w:firstLine="0"/>
            </w:pPr>
            <w:r>
              <w:rPr>
                <w:rFonts w:ascii="Arial" w:eastAsia="Arial" w:hAnsi="Arial" w:cs="Arial"/>
                <w:sz w:val="20"/>
              </w:rPr>
              <w:t xml:space="preserve">learn the names of fraction parts;  </w:t>
            </w:r>
          </w:p>
          <w:p w14:paraId="678174DA" w14:textId="77777777" w:rsidR="00596AD7" w:rsidRDefault="008767F8">
            <w:pPr>
              <w:numPr>
                <w:ilvl w:val="0"/>
                <w:numId w:val="1084"/>
              </w:numPr>
              <w:spacing w:after="75"/>
              <w:ind w:firstLine="0"/>
            </w:pPr>
            <w:r>
              <w:rPr>
                <w:rFonts w:ascii="Arial" w:eastAsia="Arial" w:hAnsi="Arial" w:cs="Arial"/>
                <w:sz w:val="20"/>
              </w:rPr>
              <w:t xml:space="preserve">use the names in different contexts;  </w:t>
            </w:r>
          </w:p>
          <w:p w14:paraId="6C6CC56E" w14:textId="77777777" w:rsidR="00596AD7" w:rsidRDefault="008767F8">
            <w:pPr>
              <w:numPr>
                <w:ilvl w:val="0"/>
                <w:numId w:val="1084"/>
              </w:numPr>
              <w:spacing w:after="77"/>
              <w:ind w:firstLine="0"/>
            </w:pPr>
            <w:r>
              <w:rPr>
                <w:rFonts w:ascii="Arial" w:eastAsia="Arial" w:hAnsi="Arial" w:cs="Arial"/>
                <w:sz w:val="20"/>
              </w:rPr>
              <w:t xml:space="preserve">identify the fraction part;  </w:t>
            </w:r>
          </w:p>
          <w:p w14:paraId="23DEFEEE" w14:textId="77777777" w:rsidR="00596AD7" w:rsidRDefault="008767F8">
            <w:pPr>
              <w:numPr>
                <w:ilvl w:val="0"/>
                <w:numId w:val="1084"/>
              </w:numPr>
              <w:spacing w:after="75"/>
              <w:ind w:firstLine="0"/>
            </w:pPr>
            <w:r>
              <w:rPr>
                <w:rFonts w:ascii="Arial" w:eastAsia="Arial" w:hAnsi="Arial" w:cs="Arial"/>
                <w:sz w:val="20"/>
              </w:rPr>
              <w:t xml:space="preserve">begin to understand the relative size of fractions;  </w:t>
            </w:r>
          </w:p>
          <w:p w14:paraId="3CE6AE94" w14:textId="77777777" w:rsidR="00596AD7" w:rsidRDefault="008767F8">
            <w:pPr>
              <w:numPr>
                <w:ilvl w:val="0"/>
                <w:numId w:val="1084"/>
              </w:numPr>
              <w:spacing w:after="0"/>
              <w:ind w:firstLine="0"/>
            </w:pPr>
            <w:r>
              <w:rPr>
                <w:rFonts w:ascii="Arial" w:eastAsia="Arial" w:hAnsi="Arial" w:cs="Arial"/>
                <w:sz w:val="20"/>
              </w:rPr>
              <w:t xml:space="preserve">find fractions of objects; and  </w:t>
            </w:r>
            <w:r>
              <w:rPr>
                <w:rFonts w:ascii="Segoe UI Symbol" w:eastAsia="Segoe UI Symbol" w:hAnsi="Segoe UI Symbol" w:cs="Segoe UI Symbol"/>
                <w:sz w:val="20"/>
              </w:rPr>
              <w:t></w:t>
            </w:r>
            <w:r>
              <w:rPr>
                <w:rFonts w:ascii="Arial" w:eastAsia="Arial" w:hAnsi="Arial" w:cs="Arial"/>
                <w:sz w:val="20"/>
              </w:rPr>
              <w:t xml:space="preserve"> Learn about equivalent fractions Learners compare fractions: </w:t>
            </w:r>
          </w:p>
        </w:tc>
      </w:tr>
    </w:tbl>
    <w:p w14:paraId="191230CA" w14:textId="77777777" w:rsidR="00596AD7" w:rsidRDefault="00596AD7">
      <w:pPr>
        <w:spacing w:after="0"/>
        <w:ind w:left="-1440" w:right="590" w:firstLine="0"/>
      </w:pPr>
    </w:p>
    <w:tbl>
      <w:tblPr>
        <w:tblStyle w:val="TableGrid"/>
        <w:tblW w:w="14140" w:type="dxa"/>
        <w:tblInd w:w="6" w:type="dxa"/>
        <w:tblCellMar>
          <w:top w:w="8" w:type="dxa"/>
          <w:left w:w="107" w:type="dxa"/>
          <w:right w:w="84" w:type="dxa"/>
        </w:tblCellMar>
        <w:tblLook w:val="04A0" w:firstRow="1" w:lastRow="0" w:firstColumn="1" w:lastColumn="0" w:noHBand="0" w:noVBand="1"/>
      </w:tblPr>
      <w:tblGrid>
        <w:gridCol w:w="1512"/>
        <w:gridCol w:w="3618"/>
        <w:gridCol w:w="2930"/>
        <w:gridCol w:w="6080"/>
      </w:tblGrid>
      <w:tr w:rsidR="00596AD7" w14:paraId="16C5728C"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69E66C27"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47D00BE7"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136580CD" w14:textId="77777777" w:rsidR="00596AD7" w:rsidRDefault="008767F8">
            <w:pPr>
              <w:spacing w:after="0"/>
              <w:ind w:left="1389" w:firstLine="0"/>
            </w:pPr>
            <w:r>
              <w:rPr>
                <w:rFonts w:ascii="Arial" w:eastAsia="Arial" w:hAnsi="Arial" w:cs="Arial"/>
                <w:b/>
                <w:sz w:val="20"/>
              </w:rPr>
              <w:t xml:space="preserve">GRADE 3  </w:t>
            </w:r>
          </w:p>
          <w:p w14:paraId="380AF0D2" w14:textId="77777777" w:rsidR="00596AD7" w:rsidRDefault="008767F8">
            <w:pPr>
              <w:spacing w:after="0"/>
              <w:ind w:left="1465" w:right="5406" w:hanging="595"/>
              <w:jc w:val="both"/>
            </w:pPr>
            <w:r>
              <w:rPr>
                <w:rFonts w:ascii="Arial" w:eastAsia="Arial" w:hAnsi="Arial" w:cs="Arial"/>
                <w:b/>
                <w:sz w:val="20"/>
              </w:rPr>
              <w:t xml:space="preserve">LESSON PLANNING TERM 1 </w:t>
            </w:r>
          </w:p>
        </w:tc>
      </w:tr>
      <w:tr w:rsidR="00596AD7" w14:paraId="45206D57"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2FC81890"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2A630C87"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34E46412" w14:textId="77777777" w:rsidR="00596AD7" w:rsidRDefault="008767F8">
            <w:pPr>
              <w:spacing w:after="98"/>
              <w:ind w:left="1" w:firstLine="0"/>
            </w:pPr>
            <w:r>
              <w:rPr>
                <w:rFonts w:ascii="Arial" w:eastAsia="Arial" w:hAnsi="Arial" w:cs="Arial"/>
                <w:b/>
                <w:sz w:val="20"/>
              </w:rPr>
              <w:t xml:space="preserve">RECOMMENDED </w:t>
            </w:r>
          </w:p>
          <w:p w14:paraId="38DFD5E4"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7E1D4D03" w14:textId="77777777" w:rsidR="00596AD7" w:rsidRDefault="008767F8">
            <w:pPr>
              <w:spacing w:after="0"/>
              <w:ind w:left="0" w:firstLine="0"/>
            </w:pPr>
            <w:r>
              <w:rPr>
                <w:rFonts w:ascii="Arial" w:eastAsia="Arial" w:hAnsi="Arial" w:cs="Arial"/>
                <w:b/>
                <w:sz w:val="20"/>
              </w:rPr>
              <w:t xml:space="preserve">CLARIFICATION NOTES </w:t>
            </w:r>
          </w:p>
        </w:tc>
      </w:tr>
      <w:tr w:rsidR="00596AD7" w14:paraId="457469A3" w14:textId="77777777">
        <w:trPr>
          <w:trHeight w:val="1262"/>
        </w:trPr>
        <w:tc>
          <w:tcPr>
            <w:tcW w:w="1512" w:type="dxa"/>
            <w:tcBorders>
              <w:top w:val="single" w:sz="4" w:space="0" w:color="000000"/>
              <w:left w:val="single" w:sz="4" w:space="0" w:color="000000"/>
              <w:bottom w:val="single" w:sz="4" w:space="0" w:color="000000"/>
              <w:right w:val="single" w:sz="4" w:space="0" w:color="000000"/>
            </w:tcBorders>
          </w:tcPr>
          <w:p w14:paraId="080F8930"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570E9D19" w14:textId="77777777" w:rsidR="00596AD7" w:rsidRDefault="00596AD7">
            <w:pPr>
              <w:spacing w:after="160"/>
              <w:ind w:left="0" w:firstLine="0"/>
            </w:pPr>
          </w:p>
        </w:tc>
        <w:tc>
          <w:tcPr>
            <w:tcW w:w="2930" w:type="dxa"/>
            <w:tcBorders>
              <w:top w:val="single" w:sz="4" w:space="0" w:color="000000"/>
              <w:left w:val="single" w:sz="4" w:space="0" w:color="000000"/>
              <w:bottom w:val="single" w:sz="4" w:space="0" w:color="000000"/>
              <w:right w:val="single" w:sz="4" w:space="0" w:color="000000"/>
            </w:tcBorders>
          </w:tcPr>
          <w:p w14:paraId="66ADBDC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3256FC4C" w14:textId="77777777" w:rsidR="00596AD7" w:rsidRDefault="008767F8">
            <w:pPr>
              <w:spacing w:after="99"/>
              <w:ind w:left="223" w:firstLine="0"/>
            </w:pPr>
            <w:r>
              <w:rPr>
                <w:rFonts w:ascii="Arial" w:eastAsia="Arial" w:hAnsi="Arial" w:cs="Arial"/>
                <w:sz w:val="20"/>
              </w:rPr>
              <w:t xml:space="preserve">Example: 2 halves makes a hole </w:t>
            </w:r>
          </w:p>
          <w:p w14:paraId="4E19CA7F" w14:textId="77777777" w:rsidR="00596AD7" w:rsidRDefault="008767F8">
            <w:pPr>
              <w:spacing w:after="114"/>
              <w:ind w:left="223" w:firstLine="0"/>
            </w:pPr>
            <w:r>
              <w:rPr>
                <w:rFonts w:ascii="Arial" w:eastAsia="Arial" w:hAnsi="Arial" w:cs="Arial"/>
                <w:sz w:val="20"/>
              </w:rPr>
              <w:t xml:space="preserve">2 quarters makes a half </w:t>
            </w:r>
          </w:p>
          <w:p w14:paraId="4E7A50A3"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Using fraction strips or Cuisenaire rods </w:t>
            </w:r>
          </w:p>
        </w:tc>
      </w:tr>
      <w:tr w:rsidR="00596AD7" w14:paraId="7F523092" w14:textId="77777777">
        <w:trPr>
          <w:trHeight w:val="1803"/>
        </w:trPr>
        <w:tc>
          <w:tcPr>
            <w:tcW w:w="1512" w:type="dxa"/>
            <w:tcBorders>
              <w:top w:val="single" w:sz="4" w:space="0" w:color="000000"/>
              <w:left w:val="single" w:sz="4" w:space="0" w:color="000000"/>
              <w:bottom w:val="single" w:sz="4" w:space="0" w:color="000000"/>
              <w:right w:val="single" w:sz="4" w:space="0" w:color="000000"/>
            </w:tcBorders>
          </w:tcPr>
          <w:p w14:paraId="1E0565B0" w14:textId="77777777" w:rsidR="00596AD7" w:rsidRDefault="008767F8">
            <w:pPr>
              <w:spacing w:after="0"/>
              <w:ind w:left="0" w:firstLine="0"/>
            </w:pPr>
            <w:r>
              <w:rPr>
                <w:rFonts w:ascii="Arial" w:eastAsia="Arial" w:hAnsi="Arial" w:cs="Arial"/>
                <w:sz w:val="20"/>
              </w:rPr>
              <w:t xml:space="preserve">Number patterns </w:t>
            </w:r>
          </w:p>
        </w:tc>
        <w:tc>
          <w:tcPr>
            <w:tcW w:w="3618" w:type="dxa"/>
            <w:tcBorders>
              <w:top w:val="single" w:sz="4" w:space="0" w:color="000000"/>
              <w:left w:val="single" w:sz="4" w:space="0" w:color="000000"/>
              <w:bottom w:val="single" w:sz="4" w:space="0" w:color="000000"/>
              <w:right w:val="single" w:sz="4" w:space="0" w:color="000000"/>
            </w:tcBorders>
          </w:tcPr>
          <w:p w14:paraId="501AD1C0" w14:textId="77777777" w:rsidR="00596AD7" w:rsidRDefault="008767F8">
            <w:pPr>
              <w:numPr>
                <w:ilvl w:val="0"/>
                <w:numId w:val="1085"/>
              </w:numPr>
              <w:spacing w:after="11" w:line="364" w:lineRule="auto"/>
              <w:ind w:hanging="142"/>
            </w:pPr>
            <w:r>
              <w:rPr>
                <w:rFonts w:ascii="Arial" w:eastAsia="Arial" w:hAnsi="Arial" w:cs="Arial"/>
                <w:b/>
                <w:sz w:val="20"/>
              </w:rPr>
              <w:t xml:space="preserve">Copy, extend and describe simple number sequences to at least 20 </w:t>
            </w:r>
          </w:p>
          <w:p w14:paraId="2FED9129" w14:textId="77777777" w:rsidR="00596AD7" w:rsidRDefault="008767F8">
            <w:pPr>
              <w:numPr>
                <w:ilvl w:val="0"/>
                <w:numId w:val="1085"/>
              </w:numPr>
              <w:spacing w:after="0"/>
              <w:ind w:hanging="142"/>
            </w:pPr>
            <w:r>
              <w:rPr>
                <w:rFonts w:ascii="Arial" w:eastAsia="Arial" w:hAnsi="Arial" w:cs="Arial"/>
                <w:b/>
                <w:sz w:val="20"/>
              </w:rPr>
              <w:t xml:space="preserve">Sequence should show counting forwards in 1s </w:t>
            </w:r>
          </w:p>
        </w:tc>
        <w:tc>
          <w:tcPr>
            <w:tcW w:w="2930" w:type="dxa"/>
            <w:tcBorders>
              <w:top w:val="single" w:sz="4" w:space="0" w:color="000000"/>
              <w:left w:val="single" w:sz="4" w:space="0" w:color="000000"/>
              <w:bottom w:val="single" w:sz="4" w:space="0" w:color="000000"/>
              <w:right w:val="single" w:sz="4" w:space="0" w:color="000000"/>
            </w:tcBorders>
          </w:tcPr>
          <w:p w14:paraId="47E6A6A3" w14:textId="77777777" w:rsidR="00596AD7" w:rsidRDefault="008767F8">
            <w:pPr>
              <w:numPr>
                <w:ilvl w:val="0"/>
                <w:numId w:val="1086"/>
              </w:numPr>
              <w:spacing w:after="76"/>
              <w:ind w:hanging="142"/>
            </w:pPr>
            <w:r>
              <w:rPr>
                <w:rFonts w:ascii="Arial" w:eastAsia="Arial" w:hAnsi="Arial" w:cs="Arial"/>
                <w:sz w:val="20"/>
              </w:rPr>
              <w:t xml:space="preserve">Number cards </w:t>
            </w:r>
          </w:p>
          <w:p w14:paraId="7693A5C3" w14:textId="77777777" w:rsidR="00596AD7" w:rsidRDefault="008767F8">
            <w:pPr>
              <w:numPr>
                <w:ilvl w:val="0"/>
                <w:numId w:val="1086"/>
              </w:numPr>
              <w:spacing w:after="77"/>
              <w:ind w:hanging="142"/>
            </w:pPr>
            <w:r>
              <w:rPr>
                <w:rFonts w:ascii="Arial" w:eastAsia="Arial" w:hAnsi="Arial" w:cs="Arial"/>
                <w:sz w:val="20"/>
              </w:rPr>
              <w:t xml:space="preserve">Number lines </w:t>
            </w:r>
          </w:p>
          <w:p w14:paraId="194B0EEC" w14:textId="77777777" w:rsidR="00596AD7" w:rsidRDefault="008767F8">
            <w:pPr>
              <w:numPr>
                <w:ilvl w:val="0"/>
                <w:numId w:val="1086"/>
              </w:numPr>
              <w:spacing w:after="78"/>
              <w:ind w:hanging="142"/>
            </w:pPr>
            <w:r>
              <w:rPr>
                <w:rFonts w:ascii="Arial" w:eastAsia="Arial" w:hAnsi="Arial" w:cs="Arial"/>
                <w:sz w:val="20"/>
              </w:rPr>
              <w:t xml:space="preserve">100 chart </w:t>
            </w:r>
          </w:p>
          <w:p w14:paraId="6F88288E" w14:textId="77777777" w:rsidR="00596AD7" w:rsidRDefault="008767F8">
            <w:pPr>
              <w:numPr>
                <w:ilvl w:val="0"/>
                <w:numId w:val="1086"/>
              </w:numPr>
              <w:spacing w:after="76"/>
              <w:ind w:hanging="142"/>
            </w:pPr>
            <w:r>
              <w:rPr>
                <w:rFonts w:ascii="Arial" w:eastAsia="Arial" w:hAnsi="Arial" w:cs="Arial"/>
                <w:sz w:val="20"/>
              </w:rPr>
              <w:t xml:space="preserve">Number games </w:t>
            </w:r>
          </w:p>
          <w:p w14:paraId="5588D1F6" w14:textId="77777777" w:rsidR="00596AD7" w:rsidRDefault="008767F8">
            <w:pPr>
              <w:numPr>
                <w:ilvl w:val="0"/>
                <w:numId w:val="1086"/>
              </w:numPr>
              <w:spacing w:after="0"/>
              <w:ind w:hanging="142"/>
            </w:pPr>
            <w:r>
              <w:rPr>
                <w:rFonts w:ascii="Arial" w:eastAsia="Arial" w:hAnsi="Arial" w:cs="Arial"/>
                <w:sz w:val="20"/>
              </w:rPr>
              <w:t xml:space="preserve">Number dominos </w:t>
            </w:r>
          </w:p>
        </w:tc>
        <w:tc>
          <w:tcPr>
            <w:tcW w:w="6080" w:type="dxa"/>
            <w:tcBorders>
              <w:top w:val="single" w:sz="4" w:space="0" w:color="000000"/>
              <w:left w:val="single" w:sz="4" w:space="0" w:color="000000"/>
              <w:bottom w:val="single" w:sz="4" w:space="0" w:color="000000"/>
              <w:right w:val="single" w:sz="4" w:space="0" w:color="000000"/>
            </w:tcBorders>
          </w:tcPr>
          <w:p w14:paraId="7CEBA64D" w14:textId="77777777" w:rsidR="00596AD7" w:rsidRDefault="008767F8">
            <w:pPr>
              <w:numPr>
                <w:ilvl w:val="0"/>
                <w:numId w:val="1087"/>
              </w:numPr>
              <w:spacing w:after="74"/>
              <w:ind w:hanging="142"/>
            </w:pPr>
            <w:r>
              <w:rPr>
                <w:rFonts w:ascii="Arial" w:eastAsia="Arial" w:hAnsi="Arial" w:cs="Arial"/>
                <w:sz w:val="20"/>
              </w:rPr>
              <w:t xml:space="preserve">Copy and extend number sequence to at least 20 </w:t>
            </w:r>
          </w:p>
          <w:p w14:paraId="7757D34D" w14:textId="77777777" w:rsidR="00596AD7" w:rsidRDefault="008767F8">
            <w:pPr>
              <w:numPr>
                <w:ilvl w:val="0"/>
                <w:numId w:val="1087"/>
              </w:numPr>
              <w:spacing w:after="0"/>
              <w:ind w:hanging="142"/>
            </w:pPr>
            <w:r>
              <w:rPr>
                <w:rFonts w:ascii="Arial" w:eastAsia="Arial" w:hAnsi="Arial" w:cs="Arial"/>
                <w:sz w:val="20"/>
              </w:rPr>
              <w:t xml:space="preserve">Sequence should show counting forwards and backwards in 1s </w:t>
            </w:r>
          </w:p>
        </w:tc>
      </w:tr>
      <w:tr w:rsidR="00596AD7" w14:paraId="674C2D96" w14:textId="77777777">
        <w:trPr>
          <w:trHeight w:val="1086"/>
        </w:trPr>
        <w:tc>
          <w:tcPr>
            <w:tcW w:w="1512" w:type="dxa"/>
            <w:tcBorders>
              <w:top w:val="single" w:sz="4" w:space="0" w:color="000000"/>
              <w:left w:val="single" w:sz="4" w:space="0" w:color="000000"/>
              <w:bottom w:val="single" w:sz="4" w:space="0" w:color="000000"/>
              <w:right w:val="single" w:sz="4" w:space="0" w:color="000000"/>
            </w:tcBorders>
          </w:tcPr>
          <w:p w14:paraId="0F1E5E22" w14:textId="77777777" w:rsidR="00596AD7" w:rsidRDefault="008767F8">
            <w:pPr>
              <w:spacing w:after="0"/>
              <w:ind w:left="0" w:firstLine="0"/>
            </w:pPr>
            <w:r>
              <w:rPr>
                <w:rFonts w:ascii="Arial" w:eastAsia="Arial" w:hAnsi="Arial" w:cs="Arial"/>
                <w:sz w:val="20"/>
              </w:rPr>
              <w:t xml:space="preserve">Collect and sort objects </w:t>
            </w:r>
          </w:p>
        </w:tc>
        <w:tc>
          <w:tcPr>
            <w:tcW w:w="3618" w:type="dxa"/>
            <w:tcBorders>
              <w:top w:val="single" w:sz="4" w:space="0" w:color="000000"/>
              <w:left w:val="single" w:sz="4" w:space="0" w:color="000000"/>
              <w:bottom w:val="single" w:sz="4" w:space="0" w:color="000000"/>
              <w:right w:val="single" w:sz="4" w:space="0" w:color="000000"/>
            </w:tcBorders>
          </w:tcPr>
          <w:p w14:paraId="1B0DF307" w14:textId="77777777" w:rsidR="00596AD7" w:rsidRDefault="008767F8">
            <w:pPr>
              <w:numPr>
                <w:ilvl w:val="0"/>
                <w:numId w:val="1088"/>
              </w:numPr>
              <w:spacing w:after="75"/>
              <w:ind w:hanging="142"/>
            </w:pPr>
            <w:r>
              <w:rPr>
                <w:rFonts w:ascii="Arial" w:eastAsia="Arial" w:hAnsi="Arial" w:cs="Arial"/>
                <w:sz w:val="20"/>
              </w:rPr>
              <w:t xml:space="preserve">Collecting data on the theme </w:t>
            </w:r>
          </w:p>
          <w:p w14:paraId="0131219F" w14:textId="77777777" w:rsidR="00596AD7" w:rsidRDefault="008767F8">
            <w:pPr>
              <w:numPr>
                <w:ilvl w:val="0"/>
                <w:numId w:val="1088"/>
              </w:numPr>
              <w:spacing w:after="75"/>
              <w:ind w:hanging="142"/>
            </w:pPr>
            <w:r>
              <w:rPr>
                <w:rFonts w:ascii="Arial" w:eastAsia="Arial" w:hAnsi="Arial" w:cs="Arial"/>
                <w:sz w:val="20"/>
              </w:rPr>
              <w:t xml:space="preserve">Sort objects per different attributes </w:t>
            </w:r>
          </w:p>
          <w:p w14:paraId="54E38E94" w14:textId="77777777" w:rsidR="00596AD7" w:rsidRDefault="008767F8">
            <w:pPr>
              <w:numPr>
                <w:ilvl w:val="0"/>
                <w:numId w:val="1088"/>
              </w:numPr>
              <w:spacing w:after="0"/>
              <w:ind w:hanging="142"/>
            </w:pPr>
            <w:r>
              <w:rPr>
                <w:rFonts w:ascii="Arial" w:eastAsia="Arial" w:hAnsi="Arial" w:cs="Arial"/>
                <w:sz w:val="20"/>
              </w:rPr>
              <w:t xml:space="preserve">Answer questions on collections </w:t>
            </w:r>
          </w:p>
        </w:tc>
        <w:tc>
          <w:tcPr>
            <w:tcW w:w="2930" w:type="dxa"/>
            <w:tcBorders>
              <w:top w:val="single" w:sz="4" w:space="0" w:color="000000"/>
              <w:left w:val="single" w:sz="4" w:space="0" w:color="000000"/>
              <w:bottom w:val="single" w:sz="4" w:space="0" w:color="000000"/>
              <w:right w:val="single" w:sz="4" w:space="0" w:color="000000"/>
            </w:tcBorders>
          </w:tcPr>
          <w:p w14:paraId="38E197FD"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Concrete objects in nature and in the class </w:t>
            </w:r>
          </w:p>
        </w:tc>
        <w:tc>
          <w:tcPr>
            <w:tcW w:w="6080" w:type="dxa"/>
            <w:tcBorders>
              <w:top w:val="single" w:sz="4" w:space="0" w:color="000000"/>
              <w:left w:val="single" w:sz="4" w:space="0" w:color="000000"/>
              <w:bottom w:val="single" w:sz="4" w:space="0" w:color="000000"/>
              <w:right w:val="single" w:sz="4" w:space="0" w:color="000000"/>
            </w:tcBorders>
          </w:tcPr>
          <w:p w14:paraId="41908A25" w14:textId="77777777" w:rsidR="00596AD7" w:rsidRDefault="008767F8">
            <w:pPr>
              <w:numPr>
                <w:ilvl w:val="0"/>
                <w:numId w:val="1089"/>
              </w:numPr>
              <w:spacing w:after="75"/>
              <w:ind w:hanging="142"/>
            </w:pPr>
            <w:r>
              <w:rPr>
                <w:rFonts w:ascii="Arial" w:eastAsia="Arial" w:hAnsi="Arial" w:cs="Arial"/>
                <w:sz w:val="20"/>
              </w:rPr>
              <w:t xml:space="preserve">Collecting data on the theme </w:t>
            </w:r>
          </w:p>
          <w:p w14:paraId="611080FC" w14:textId="77777777" w:rsidR="00596AD7" w:rsidRDefault="008767F8">
            <w:pPr>
              <w:numPr>
                <w:ilvl w:val="0"/>
                <w:numId w:val="1089"/>
              </w:numPr>
              <w:spacing w:after="75"/>
              <w:ind w:hanging="142"/>
            </w:pPr>
            <w:r>
              <w:rPr>
                <w:rFonts w:ascii="Arial" w:eastAsia="Arial" w:hAnsi="Arial" w:cs="Arial"/>
                <w:sz w:val="20"/>
              </w:rPr>
              <w:t xml:space="preserve">Sort objects per different attributes </w:t>
            </w:r>
          </w:p>
          <w:p w14:paraId="513131B1" w14:textId="77777777" w:rsidR="00596AD7" w:rsidRDefault="008767F8">
            <w:pPr>
              <w:numPr>
                <w:ilvl w:val="0"/>
                <w:numId w:val="1089"/>
              </w:numPr>
              <w:spacing w:after="0"/>
              <w:ind w:hanging="142"/>
            </w:pPr>
            <w:r>
              <w:rPr>
                <w:rFonts w:ascii="Arial" w:eastAsia="Arial" w:hAnsi="Arial" w:cs="Arial"/>
                <w:sz w:val="20"/>
              </w:rPr>
              <w:t xml:space="preserve">Answer questions on collections </w:t>
            </w:r>
          </w:p>
        </w:tc>
      </w:tr>
      <w:tr w:rsidR="00596AD7" w14:paraId="13212DC3" w14:textId="77777777">
        <w:trPr>
          <w:trHeight w:val="1388"/>
        </w:trPr>
        <w:tc>
          <w:tcPr>
            <w:tcW w:w="1512" w:type="dxa"/>
            <w:tcBorders>
              <w:top w:val="single" w:sz="4" w:space="0" w:color="000000"/>
              <w:left w:val="single" w:sz="4" w:space="0" w:color="000000"/>
              <w:bottom w:val="single" w:sz="4" w:space="0" w:color="000000"/>
              <w:right w:val="nil"/>
            </w:tcBorders>
            <w:shd w:val="clear" w:color="auto" w:fill="CCC0D9"/>
          </w:tcPr>
          <w:p w14:paraId="707DCEF9" w14:textId="77777777" w:rsidR="00596AD7" w:rsidRDefault="008767F8">
            <w:pPr>
              <w:spacing w:after="101"/>
              <w:ind w:left="0" w:firstLine="0"/>
            </w:pPr>
            <w:r>
              <w:rPr>
                <w:rFonts w:ascii="Arial" w:eastAsia="Arial" w:hAnsi="Arial" w:cs="Arial"/>
                <w:b/>
                <w:sz w:val="20"/>
              </w:rPr>
              <w:t xml:space="preserve">Week 7 </w:t>
            </w:r>
          </w:p>
          <w:p w14:paraId="257A0D7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56641E98" w14:textId="77777777" w:rsidR="00596AD7" w:rsidRDefault="008767F8">
            <w:pPr>
              <w:numPr>
                <w:ilvl w:val="0"/>
                <w:numId w:val="1090"/>
              </w:numPr>
              <w:spacing w:after="75"/>
              <w:ind w:hanging="142"/>
            </w:pPr>
            <w:r>
              <w:rPr>
                <w:rFonts w:ascii="Arial" w:eastAsia="Arial" w:hAnsi="Arial" w:cs="Arial"/>
                <w:sz w:val="20"/>
              </w:rPr>
              <w:t xml:space="preserve">Counting objects </w:t>
            </w:r>
          </w:p>
          <w:p w14:paraId="59F6912C" w14:textId="77777777" w:rsidR="00596AD7" w:rsidRDefault="008767F8">
            <w:pPr>
              <w:numPr>
                <w:ilvl w:val="0"/>
                <w:numId w:val="1090"/>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632C2AA9" w14:textId="77777777" w:rsidR="00596AD7" w:rsidRDefault="008767F8">
            <w:pPr>
              <w:numPr>
                <w:ilvl w:val="0"/>
                <w:numId w:val="1091"/>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306D81E4" w14:textId="77777777" w:rsidR="00596AD7" w:rsidRDefault="008767F8">
            <w:pPr>
              <w:numPr>
                <w:ilvl w:val="0"/>
                <w:numId w:val="1091"/>
              </w:numPr>
              <w:spacing w:after="84"/>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41CE244" w14:textId="77777777" w:rsidR="00596AD7" w:rsidRDefault="008767F8">
            <w:pPr>
              <w:numPr>
                <w:ilvl w:val="0"/>
                <w:numId w:val="1091"/>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7952D983" w14:textId="77777777">
        <w:trPr>
          <w:trHeight w:val="1790"/>
        </w:trPr>
        <w:tc>
          <w:tcPr>
            <w:tcW w:w="1512" w:type="dxa"/>
            <w:tcBorders>
              <w:top w:val="single" w:sz="4" w:space="0" w:color="000000"/>
              <w:left w:val="single" w:sz="4" w:space="0" w:color="000000"/>
              <w:bottom w:val="single" w:sz="4" w:space="0" w:color="000000"/>
              <w:right w:val="single" w:sz="4" w:space="0" w:color="000000"/>
            </w:tcBorders>
          </w:tcPr>
          <w:p w14:paraId="7AE54A68" w14:textId="77777777" w:rsidR="00596AD7" w:rsidRDefault="008767F8">
            <w:pPr>
              <w:spacing w:after="0"/>
              <w:ind w:left="0" w:firstLine="0"/>
            </w:pPr>
            <w:r>
              <w:rPr>
                <w:rFonts w:ascii="Arial" w:eastAsia="Arial" w:hAnsi="Arial" w:cs="Arial"/>
                <w:sz w:val="20"/>
              </w:rPr>
              <w:t xml:space="preserve">Count forwards and backwards </w:t>
            </w:r>
          </w:p>
        </w:tc>
        <w:tc>
          <w:tcPr>
            <w:tcW w:w="3618" w:type="dxa"/>
            <w:tcBorders>
              <w:top w:val="single" w:sz="4" w:space="0" w:color="000000"/>
              <w:left w:val="single" w:sz="4" w:space="0" w:color="000000"/>
              <w:bottom w:val="single" w:sz="4" w:space="0" w:color="000000"/>
              <w:right w:val="single" w:sz="4" w:space="0" w:color="000000"/>
            </w:tcBorders>
          </w:tcPr>
          <w:p w14:paraId="49647D4E" w14:textId="77777777" w:rsidR="00596AD7" w:rsidRDefault="008767F8">
            <w:pPr>
              <w:numPr>
                <w:ilvl w:val="0"/>
                <w:numId w:val="1092"/>
              </w:numPr>
              <w:spacing w:after="75"/>
              <w:ind w:firstLine="0"/>
            </w:pPr>
            <w:r>
              <w:rPr>
                <w:rFonts w:ascii="Arial" w:eastAsia="Arial" w:hAnsi="Arial" w:cs="Arial"/>
                <w:sz w:val="20"/>
              </w:rPr>
              <w:t xml:space="preserve">Count forwards and backwards 0-50 </w:t>
            </w:r>
          </w:p>
          <w:p w14:paraId="2F27E730" w14:textId="77777777" w:rsidR="00596AD7" w:rsidRDefault="008767F8">
            <w:pPr>
              <w:numPr>
                <w:ilvl w:val="0"/>
                <w:numId w:val="1092"/>
              </w:numPr>
              <w:spacing w:after="77"/>
              <w:ind w:firstLine="0"/>
            </w:pPr>
            <w:r>
              <w:rPr>
                <w:rFonts w:ascii="Arial" w:eastAsia="Arial" w:hAnsi="Arial" w:cs="Arial"/>
                <w:sz w:val="20"/>
              </w:rPr>
              <w:t xml:space="preserve">Incidental counting  </w:t>
            </w:r>
          </w:p>
          <w:p w14:paraId="28DCEBB7" w14:textId="77777777" w:rsidR="00596AD7" w:rsidRDefault="008767F8">
            <w:pPr>
              <w:numPr>
                <w:ilvl w:val="0"/>
                <w:numId w:val="1092"/>
              </w:numPr>
              <w:spacing w:after="0" w:line="327" w:lineRule="auto"/>
              <w:ind w:firstLine="0"/>
            </w:pPr>
            <w:r>
              <w:rPr>
                <w:rFonts w:ascii="Arial" w:eastAsia="Arial" w:hAnsi="Arial" w:cs="Arial"/>
                <w:sz w:val="20"/>
              </w:rPr>
              <w:t xml:space="preserve">Count in 1s from any number up 50 </w:t>
            </w:r>
            <w:r>
              <w:rPr>
                <w:rFonts w:ascii="Segoe UI Symbol" w:eastAsia="Segoe UI Symbol" w:hAnsi="Segoe UI Symbol" w:cs="Segoe UI Symbol"/>
                <w:sz w:val="20"/>
              </w:rPr>
              <w:t></w:t>
            </w:r>
            <w:r>
              <w:rPr>
                <w:rFonts w:ascii="Arial" w:eastAsia="Arial" w:hAnsi="Arial" w:cs="Arial"/>
                <w:sz w:val="20"/>
              </w:rPr>
              <w:t xml:space="preserve"> Count forwards in multiples of: </w:t>
            </w:r>
          </w:p>
          <w:p w14:paraId="3E4B85B3" w14:textId="77777777" w:rsidR="00596AD7" w:rsidRDefault="008767F8">
            <w:pPr>
              <w:spacing w:after="0"/>
              <w:ind w:left="0" w:firstLine="0"/>
            </w:pPr>
            <w:r>
              <w:rPr>
                <w:rFonts w:ascii="Arial" w:eastAsia="Arial" w:hAnsi="Arial" w:cs="Arial"/>
                <w:sz w:val="20"/>
              </w:rPr>
              <w:t xml:space="preserve">- 2s up to 50 </w:t>
            </w:r>
          </w:p>
        </w:tc>
        <w:tc>
          <w:tcPr>
            <w:tcW w:w="2930" w:type="dxa"/>
            <w:tcBorders>
              <w:top w:val="single" w:sz="4" w:space="0" w:color="000000"/>
              <w:left w:val="single" w:sz="4" w:space="0" w:color="000000"/>
              <w:bottom w:val="single" w:sz="4" w:space="0" w:color="000000"/>
              <w:right w:val="single" w:sz="4" w:space="0" w:color="000000"/>
            </w:tcBorders>
          </w:tcPr>
          <w:p w14:paraId="72550309" w14:textId="77777777" w:rsidR="00596AD7" w:rsidRDefault="008767F8">
            <w:pPr>
              <w:numPr>
                <w:ilvl w:val="0"/>
                <w:numId w:val="1093"/>
              </w:numPr>
              <w:spacing w:after="75"/>
              <w:ind w:hanging="142"/>
            </w:pPr>
            <w:r>
              <w:rPr>
                <w:rFonts w:ascii="Arial" w:eastAsia="Arial" w:hAnsi="Arial" w:cs="Arial"/>
                <w:sz w:val="20"/>
              </w:rPr>
              <w:t xml:space="preserve">Concrete objects </w:t>
            </w:r>
          </w:p>
          <w:p w14:paraId="42625666" w14:textId="77777777" w:rsidR="00596AD7" w:rsidRDefault="008767F8">
            <w:pPr>
              <w:numPr>
                <w:ilvl w:val="0"/>
                <w:numId w:val="1093"/>
              </w:numPr>
              <w:spacing w:after="7" w:line="367" w:lineRule="auto"/>
              <w:ind w:hanging="142"/>
            </w:pPr>
            <w:r>
              <w:rPr>
                <w:rFonts w:ascii="Arial" w:eastAsia="Arial" w:hAnsi="Arial" w:cs="Arial"/>
                <w:sz w:val="20"/>
              </w:rPr>
              <w:t xml:space="preserve">Number songs and rhymes </w:t>
            </w:r>
          </w:p>
          <w:p w14:paraId="519950B5" w14:textId="77777777" w:rsidR="00596AD7" w:rsidRDefault="008767F8">
            <w:pPr>
              <w:numPr>
                <w:ilvl w:val="0"/>
                <w:numId w:val="1093"/>
              </w:numPr>
              <w:spacing w:after="80"/>
              <w:ind w:hanging="142"/>
            </w:pPr>
            <w:r>
              <w:rPr>
                <w:rFonts w:ascii="Arial" w:eastAsia="Arial" w:hAnsi="Arial" w:cs="Arial"/>
                <w:sz w:val="20"/>
              </w:rPr>
              <w:t xml:space="preserve">Action song/rhyme </w:t>
            </w:r>
          </w:p>
          <w:p w14:paraId="01BA1ECD" w14:textId="77777777" w:rsidR="00596AD7" w:rsidRDefault="008767F8">
            <w:pPr>
              <w:numPr>
                <w:ilvl w:val="0"/>
                <w:numId w:val="1093"/>
              </w:numPr>
              <w:spacing w:after="0"/>
              <w:ind w:hanging="142"/>
            </w:pPr>
            <w:r>
              <w:rPr>
                <w:rFonts w:ascii="Arial" w:eastAsia="Arial" w:hAnsi="Arial" w:cs="Arial"/>
                <w:sz w:val="20"/>
              </w:rPr>
              <w:t xml:space="preserve">Learners </w:t>
            </w:r>
          </w:p>
        </w:tc>
        <w:tc>
          <w:tcPr>
            <w:tcW w:w="6080" w:type="dxa"/>
            <w:tcBorders>
              <w:top w:val="single" w:sz="4" w:space="0" w:color="000000"/>
              <w:left w:val="single" w:sz="4" w:space="0" w:color="000000"/>
              <w:bottom w:val="single" w:sz="4" w:space="0" w:color="000000"/>
              <w:right w:val="single" w:sz="4" w:space="0" w:color="000000"/>
            </w:tcBorders>
          </w:tcPr>
          <w:p w14:paraId="5C3C594A" w14:textId="77777777" w:rsidR="00596AD7" w:rsidRDefault="008767F8">
            <w:pPr>
              <w:numPr>
                <w:ilvl w:val="0"/>
                <w:numId w:val="1094"/>
              </w:numPr>
              <w:spacing w:after="74"/>
              <w:ind w:left="267" w:hanging="142"/>
            </w:pPr>
            <w:r>
              <w:rPr>
                <w:rFonts w:ascii="Arial" w:eastAsia="Arial" w:hAnsi="Arial" w:cs="Arial"/>
                <w:sz w:val="20"/>
              </w:rPr>
              <w:t xml:space="preserve">The focus in this term is on counting on and counting in groups </w:t>
            </w:r>
          </w:p>
          <w:p w14:paraId="123A5C48" w14:textId="77777777" w:rsidR="00596AD7" w:rsidRDefault="008767F8">
            <w:pPr>
              <w:numPr>
                <w:ilvl w:val="0"/>
                <w:numId w:val="1094"/>
              </w:numPr>
              <w:spacing w:after="6" w:line="367" w:lineRule="auto"/>
              <w:ind w:left="267" w:hanging="142"/>
            </w:pPr>
            <w:r>
              <w:rPr>
                <w:rFonts w:ascii="Arial" w:eastAsia="Arial" w:hAnsi="Arial" w:cs="Arial"/>
                <w:sz w:val="20"/>
              </w:rPr>
              <w:t xml:space="preserve">Help learners to count large numbers of objects, by encouraging them to group objects in twos, fives and tens </w:t>
            </w:r>
          </w:p>
          <w:p w14:paraId="63F2EBF4" w14:textId="77777777" w:rsidR="00596AD7" w:rsidRDefault="008767F8">
            <w:pPr>
              <w:numPr>
                <w:ilvl w:val="0"/>
                <w:numId w:val="1094"/>
              </w:numPr>
              <w:spacing w:after="0"/>
              <w:ind w:left="267" w:hanging="142"/>
            </w:pPr>
            <w:r>
              <w:rPr>
                <w:rFonts w:ascii="Arial" w:eastAsia="Arial" w:hAnsi="Arial" w:cs="Arial"/>
                <w:sz w:val="20"/>
              </w:rPr>
              <w:t xml:space="preserve">Number cards should be displayed at each collection to show the number of objects counted </w:t>
            </w:r>
          </w:p>
        </w:tc>
      </w:tr>
    </w:tbl>
    <w:p w14:paraId="7A6F69AD" w14:textId="77777777" w:rsidR="00596AD7" w:rsidRDefault="00596AD7">
      <w:pPr>
        <w:spacing w:after="0"/>
        <w:ind w:left="-1440" w:right="590" w:firstLine="0"/>
      </w:pPr>
    </w:p>
    <w:tbl>
      <w:tblPr>
        <w:tblStyle w:val="TableGrid"/>
        <w:tblW w:w="14140" w:type="dxa"/>
        <w:tblInd w:w="6" w:type="dxa"/>
        <w:tblCellMar>
          <w:top w:w="8" w:type="dxa"/>
          <w:left w:w="107" w:type="dxa"/>
          <w:right w:w="71" w:type="dxa"/>
        </w:tblCellMar>
        <w:tblLook w:val="04A0" w:firstRow="1" w:lastRow="0" w:firstColumn="1" w:lastColumn="0" w:noHBand="0" w:noVBand="1"/>
      </w:tblPr>
      <w:tblGrid>
        <w:gridCol w:w="1512"/>
        <w:gridCol w:w="3618"/>
        <w:gridCol w:w="2930"/>
        <w:gridCol w:w="6080"/>
      </w:tblGrid>
      <w:tr w:rsidR="00596AD7" w14:paraId="7B5231F3"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1F36120D" w14:textId="77777777" w:rsidR="00596AD7" w:rsidRDefault="008767F8">
            <w:pPr>
              <w:spacing w:after="0"/>
              <w:ind w:left="0" w:right="38" w:firstLine="0"/>
              <w:jc w:val="center"/>
            </w:pPr>
            <w:r>
              <w:rPr>
                <w:rFonts w:ascii="Arial" w:eastAsia="Arial" w:hAnsi="Arial" w:cs="Arial"/>
                <w:b/>
                <w:sz w:val="20"/>
              </w:rPr>
              <w:t xml:space="preserve">GRADE 3  </w:t>
            </w:r>
          </w:p>
          <w:p w14:paraId="785F4E77" w14:textId="77777777" w:rsidR="00596AD7" w:rsidRDefault="008767F8">
            <w:pPr>
              <w:spacing w:after="0"/>
              <w:ind w:left="5719" w:right="5701" w:firstLine="0"/>
              <w:jc w:val="center"/>
            </w:pPr>
            <w:r>
              <w:rPr>
                <w:rFonts w:ascii="Arial" w:eastAsia="Arial" w:hAnsi="Arial" w:cs="Arial"/>
                <w:b/>
                <w:sz w:val="20"/>
              </w:rPr>
              <w:t xml:space="preserve">LESSON PLANNING TERM 1 </w:t>
            </w:r>
          </w:p>
        </w:tc>
      </w:tr>
      <w:tr w:rsidR="00596AD7" w14:paraId="6A4C0093"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1B5327E6"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602E5654"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6CB2C20F" w14:textId="77777777" w:rsidR="00596AD7" w:rsidRDefault="008767F8">
            <w:pPr>
              <w:spacing w:after="98"/>
              <w:ind w:left="1" w:firstLine="0"/>
            </w:pPr>
            <w:r>
              <w:rPr>
                <w:rFonts w:ascii="Arial" w:eastAsia="Arial" w:hAnsi="Arial" w:cs="Arial"/>
                <w:b/>
                <w:sz w:val="20"/>
              </w:rPr>
              <w:t xml:space="preserve">RECOMMENDED </w:t>
            </w:r>
          </w:p>
          <w:p w14:paraId="20CBA8B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0146AA5" w14:textId="77777777" w:rsidR="00596AD7" w:rsidRDefault="008767F8">
            <w:pPr>
              <w:spacing w:after="0"/>
              <w:ind w:left="0" w:firstLine="0"/>
            </w:pPr>
            <w:r>
              <w:rPr>
                <w:rFonts w:ascii="Arial" w:eastAsia="Arial" w:hAnsi="Arial" w:cs="Arial"/>
                <w:b/>
                <w:sz w:val="20"/>
              </w:rPr>
              <w:t xml:space="preserve">CLARIFICATION NOTES </w:t>
            </w:r>
          </w:p>
        </w:tc>
      </w:tr>
      <w:tr w:rsidR="00596AD7" w14:paraId="37806F99" w14:textId="77777777">
        <w:trPr>
          <w:trHeight w:val="2135"/>
        </w:trPr>
        <w:tc>
          <w:tcPr>
            <w:tcW w:w="1512" w:type="dxa"/>
            <w:tcBorders>
              <w:top w:val="single" w:sz="4" w:space="0" w:color="000000"/>
              <w:left w:val="single" w:sz="4" w:space="0" w:color="000000"/>
              <w:bottom w:val="single" w:sz="4" w:space="0" w:color="000000"/>
              <w:right w:val="single" w:sz="4" w:space="0" w:color="000000"/>
            </w:tcBorders>
          </w:tcPr>
          <w:p w14:paraId="00BEEFEE"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38073FD9" w14:textId="77777777" w:rsidR="00596AD7" w:rsidRDefault="008767F8">
            <w:pPr>
              <w:numPr>
                <w:ilvl w:val="0"/>
                <w:numId w:val="1095"/>
              </w:numPr>
              <w:spacing w:after="99"/>
              <w:ind w:hanging="103"/>
            </w:pPr>
            <w:r>
              <w:rPr>
                <w:rFonts w:ascii="Arial" w:eastAsia="Arial" w:hAnsi="Arial" w:cs="Arial"/>
                <w:sz w:val="20"/>
              </w:rPr>
              <w:t xml:space="preserve">5s up to 50 </w:t>
            </w:r>
          </w:p>
          <w:p w14:paraId="09293F21" w14:textId="77777777" w:rsidR="00596AD7" w:rsidRDefault="008767F8">
            <w:pPr>
              <w:numPr>
                <w:ilvl w:val="0"/>
                <w:numId w:val="1095"/>
              </w:numPr>
              <w:spacing w:after="112"/>
              <w:ind w:hanging="103"/>
            </w:pPr>
            <w:r>
              <w:rPr>
                <w:rFonts w:ascii="Arial" w:eastAsia="Arial" w:hAnsi="Arial" w:cs="Arial"/>
                <w:sz w:val="20"/>
              </w:rPr>
              <w:t xml:space="preserve">10s up to 100  </w:t>
            </w:r>
          </w:p>
          <w:p w14:paraId="0E678505" w14:textId="77777777" w:rsidR="00596AD7" w:rsidRDefault="008767F8">
            <w:pPr>
              <w:numPr>
                <w:ilvl w:val="0"/>
                <w:numId w:val="1096"/>
              </w:numPr>
              <w:spacing w:after="77"/>
              <w:ind w:hanging="103"/>
            </w:pPr>
            <w:r>
              <w:rPr>
                <w:rFonts w:ascii="Arial" w:eastAsia="Arial" w:hAnsi="Arial" w:cs="Arial"/>
                <w:sz w:val="20"/>
              </w:rPr>
              <w:t xml:space="preserve">Count backwards in: </w:t>
            </w:r>
          </w:p>
          <w:p w14:paraId="3466D4DA" w14:textId="77777777" w:rsidR="00596AD7" w:rsidRDefault="008767F8">
            <w:pPr>
              <w:numPr>
                <w:ilvl w:val="0"/>
                <w:numId w:val="1096"/>
              </w:numPr>
              <w:spacing w:after="79"/>
              <w:ind w:hanging="103"/>
            </w:pPr>
            <w:r>
              <w:rPr>
                <w:rFonts w:ascii="Arial" w:eastAsia="Arial" w:hAnsi="Arial" w:cs="Arial"/>
                <w:sz w:val="20"/>
              </w:rPr>
              <w:t xml:space="preserve">1s from 20 </w:t>
            </w:r>
          </w:p>
          <w:p w14:paraId="68008656" w14:textId="77777777" w:rsidR="00596AD7" w:rsidRDefault="008767F8">
            <w:pPr>
              <w:numPr>
                <w:ilvl w:val="0"/>
                <w:numId w:val="1096"/>
              </w:numPr>
              <w:spacing w:after="77"/>
              <w:ind w:hanging="103"/>
            </w:pPr>
            <w:r>
              <w:rPr>
                <w:rFonts w:ascii="Arial" w:eastAsia="Arial" w:hAnsi="Arial" w:cs="Arial"/>
                <w:sz w:val="20"/>
              </w:rPr>
              <w:t xml:space="preserve">10s from 50 </w:t>
            </w:r>
          </w:p>
          <w:p w14:paraId="772E7498" w14:textId="77777777" w:rsidR="00596AD7" w:rsidRDefault="008767F8">
            <w:pPr>
              <w:numPr>
                <w:ilvl w:val="0"/>
                <w:numId w:val="1096"/>
              </w:numPr>
              <w:spacing w:after="0"/>
              <w:ind w:hanging="103"/>
            </w:pPr>
            <w:r>
              <w:rPr>
                <w:rFonts w:ascii="Arial" w:eastAsia="Arial" w:hAnsi="Arial" w:cs="Arial"/>
                <w:sz w:val="20"/>
              </w:rPr>
              <w:t xml:space="preserve">2s from 20 </w:t>
            </w:r>
          </w:p>
        </w:tc>
        <w:tc>
          <w:tcPr>
            <w:tcW w:w="2930" w:type="dxa"/>
            <w:tcBorders>
              <w:top w:val="single" w:sz="4" w:space="0" w:color="000000"/>
              <w:left w:val="single" w:sz="4" w:space="0" w:color="000000"/>
              <w:bottom w:val="single" w:sz="4" w:space="0" w:color="000000"/>
              <w:right w:val="single" w:sz="4" w:space="0" w:color="000000"/>
            </w:tcBorders>
          </w:tcPr>
          <w:p w14:paraId="4C3BE5E0"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30EEA98D" w14:textId="77777777" w:rsidR="00596AD7" w:rsidRDefault="008767F8">
            <w:pPr>
              <w:numPr>
                <w:ilvl w:val="0"/>
                <w:numId w:val="1097"/>
              </w:numPr>
              <w:spacing w:after="8" w:line="367" w:lineRule="auto"/>
              <w:ind w:left="267" w:hanging="142"/>
            </w:pPr>
            <w:r>
              <w:rPr>
                <w:rFonts w:ascii="Arial" w:eastAsia="Arial" w:hAnsi="Arial" w:cs="Arial"/>
                <w:sz w:val="20"/>
              </w:rPr>
              <w:t xml:space="preserve">The counting in groups will prepare learners for understanding multiples </w:t>
            </w:r>
          </w:p>
          <w:p w14:paraId="4EEB64A2" w14:textId="77777777" w:rsidR="00596AD7" w:rsidRDefault="008767F8">
            <w:pPr>
              <w:numPr>
                <w:ilvl w:val="0"/>
                <w:numId w:val="1097"/>
              </w:numPr>
              <w:spacing w:after="0"/>
              <w:ind w:left="267" w:hanging="142"/>
            </w:pPr>
            <w:r>
              <w:rPr>
                <w:rFonts w:ascii="Arial" w:eastAsia="Arial" w:hAnsi="Arial" w:cs="Arial"/>
                <w:sz w:val="20"/>
              </w:rPr>
              <w:t xml:space="preserve">Learners still need the experience of being given a collection of objects and then count on from there </w:t>
            </w:r>
          </w:p>
        </w:tc>
      </w:tr>
      <w:tr w:rsidR="00596AD7" w14:paraId="35E5BC37" w14:textId="77777777">
        <w:trPr>
          <w:trHeight w:val="2785"/>
        </w:trPr>
        <w:tc>
          <w:tcPr>
            <w:tcW w:w="1512" w:type="dxa"/>
            <w:tcBorders>
              <w:top w:val="single" w:sz="4" w:space="0" w:color="000000"/>
              <w:left w:val="single" w:sz="4" w:space="0" w:color="000000"/>
              <w:bottom w:val="single" w:sz="4" w:space="0" w:color="000000"/>
              <w:right w:val="single" w:sz="4" w:space="0" w:color="000000"/>
            </w:tcBorders>
          </w:tcPr>
          <w:p w14:paraId="554604C4"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618" w:type="dxa"/>
            <w:tcBorders>
              <w:top w:val="single" w:sz="4" w:space="0" w:color="000000"/>
              <w:left w:val="single" w:sz="4" w:space="0" w:color="000000"/>
              <w:bottom w:val="single" w:sz="4" w:space="0" w:color="000000"/>
              <w:right w:val="single" w:sz="4" w:space="0" w:color="000000"/>
            </w:tcBorders>
          </w:tcPr>
          <w:p w14:paraId="7A31B847" w14:textId="77777777" w:rsidR="00596AD7" w:rsidRDefault="008767F8">
            <w:pPr>
              <w:numPr>
                <w:ilvl w:val="0"/>
                <w:numId w:val="1098"/>
              </w:numPr>
              <w:spacing w:after="13" w:line="362" w:lineRule="auto"/>
              <w:ind w:right="15" w:hanging="199"/>
            </w:pPr>
            <w:r>
              <w:rPr>
                <w:rFonts w:ascii="Arial" w:eastAsia="Arial" w:hAnsi="Arial" w:cs="Arial"/>
                <w:b/>
                <w:sz w:val="20"/>
              </w:rPr>
              <w:t xml:space="preserve">Solve simple word problems in context and explain own solution to problems involving repeated addition leading to multiplication </w:t>
            </w:r>
          </w:p>
          <w:p w14:paraId="60777D44" w14:textId="77777777" w:rsidR="00596AD7" w:rsidRDefault="008767F8">
            <w:pPr>
              <w:numPr>
                <w:ilvl w:val="0"/>
                <w:numId w:val="1098"/>
              </w:numPr>
              <w:spacing w:after="0"/>
              <w:ind w:right="15" w:hanging="199"/>
            </w:pPr>
            <w:r>
              <w:rPr>
                <w:rFonts w:ascii="Arial" w:eastAsia="Arial" w:hAnsi="Arial" w:cs="Arial"/>
                <w:b/>
                <w:sz w:val="20"/>
              </w:rPr>
              <w:t xml:space="preserve">Repeated addition of 10s, 5s, with answers up to 20 </w:t>
            </w:r>
          </w:p>
        </w:tc>
        <w:tc>
          <w:tcPr>
            <w:tcW w:w="2930" w:type="dxa"/>
            <w:tcBorders>
              <w:top w:val="single" w:sz="4" w:space="0" w:color="000000"/>
              <w:left w:val="single" w:sz="4" w:space="0" w:color="000000"/>
              <w:bottom w:val="single" w:sz="4" w:space="0" w:color="000000"/>
              <w:right w:val="single" w:sz="4" w:space="0" w:color="000000"/>
            </w:tcBorders>
          </w:tcPr>
          <w:p w14:paraId="630D951C" w14:textId="77777777" w:rsidR="00596AD7" w:rsidRDefault="008767F8">
            <w:pPr>
              <w:spacing w:after="0"/>
              <w:ind w:left="284" w:right="1166" w:hanging="175"/>
            </w:pPr>
            <w:r>
              <w:rPr>
                <w:rFonts w:ascii="Segoe UI Symbol" w:eastAsia="Segoe UI Symbol" w:hAnsi="Segoe UI Symbol" w:cs="Segoe UI Symbol"/>
                <w:sz w:val="20"/>
              </w:rPr>
              <w:t></w:t>
            </w:r>
            <w:r>
              <w:rPr>
                <w:rFonts w:ascii="Arial" w:eastAsia="Arial" w:hAnsi="Arial" w:cs="Arial"/>
                <w:sz w:val="20"/>
              </w:rPr>
              <w:t xml:space="preserve"> Number lines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t>100 chart</w:t>
            </w:r>
            <w:r>
              <w:rPr>
                <w:rFonts w:ascii="Arial" w:eastAsia="Arial" w:hAnsi="Arial" w:cs="Arial"/>
                <w:b/>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1B1E333C"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performing solving simple word problems: </w:t>
            </w:r>
          </w:p>
          <w:p w14:paraId="70A03306" w14:textId="77777777" w:rsidR="00596AD7" w:rsidRDefault="008767F8">
            <w:pPr>
              <w:numPr>
                <w:ilvl w:val="0"/>
                <w:numId w:val="1099"/>
              </w:numPr>
              <w:spacing w:after="96"/>
              <w:ind w:hanging="132"/>
            </w:pPr>
            <w:r>
              <w:rPr>
                <w:rFonts w:ascii="Arial" w:eastAsia="Arial" w:hAnsi="Arial" w:cs="Arial"/>
                <w:sz w:val="20"/>
              </w:rPr>
              <w:t xml:space="preserve">Drawings or concrete apparatus e.g. counters </w:t>
            </w:r>
          </w:p>
          <w:p w14:paraId="4CD27027" w14:textId="77777777" w:rsidR="00596AD7" w:rsidRDefault="008767F8">
            <w:pPr>
              <w:numPr>
                <w:ilvl w:val="0"/>
                <w:numId w:val="1099"/>
              </w:numPr>
              <w:spacing w:after="98"/>
              <w:ind w:hanging="132"/>
            </w:pPr>
            <w:r>
              <w:rPr>
                <w:rFonts w:ascii="Arial" w:eastAsia="Arial" w:hAnsi="Arial" w:cs="Arial"/>
                <w:sz w:val="20"/>
              </w:rPr>
              <w:t xml:space="preserve">Doubling and halving </w:t>
            </w:r>
          </w:p>
          <w:p w14:paraId="4025757D" w14:textId="77777777" w:rsidR="00596AD7" w:rsidRDefault="008767F8">
            <w:pPr>
              <w:numPr>
                <w:ilvl w:val="0"/>
                <w:numId w:val="1099"/>
              </w:numPr>
              <w:spacing w:after="98"/>
              <w:ind w:hanging="132"/>
            </w:pPr>
            <w:r>
              <w:rPr>
                <w:rFonts w:ascii="Arial" w:eastAsia="Arial" w:hAnsi="Arial" w:cs="Arial"/>
                <w:sz w:val="20"/>
              </w:rPr>
              <w:t xml:space="preserve">Building up and breaking down </w:t>
            </w:r>
          </w:p>
          <w:p w14:paraId="781916C5" w14:textId="77777777" w:rsidR="00596AD7" w:rsidRDefault="008767F8">
            <w:pPr>
              <w:numPr>
                <w:ilvl w:val="0"/>
                <w:numId w:val="1099"/>
              </w:numPr>
              <w:spacing w:after="98"/>
              <w:ind w:hanging="132"/>
            </w:pPr>
            <w:r>
              <w:rPr>
                <w:rFonts w:ascii="Arial" w:eastAsia="Arial" w:hAnsi="Arial" w:cs="Arial"/>
                <w:sz w:val="20"/>
              </w:rPr>
              <w:t xml:space="preserve">Number lines </w:t>
            </w:r>
          </w:p>
          <w:p w14:paraId="758B8603" w14:textId="77777777" w:rsidR="00596AD7" w:rsidRDefault="008767F8">
            <w:pPr>
              <w:numPr>
                <w:ilvl w:val="0"/>
                <w:numId w:val="1099"/>
              </w:numPr>
              <w:spacing w:after="96"/>
              <w:ind w:hanging="132"/>
            </w:pPr>
            <w:r>
              <w:rPr>
                <w:rFonts w:ascii="Arial" w:eastAsia="Arial" w:hAnsi="Arial" w:cs="Arial"/>
                <w:sz w:val="20"/>
              </w:rPr>
              <w:t xml:space="preserve">100 chart </w:t>
            </w:r>
          </w:p>
          <w:p w14:paraId="04A12A70" w14:textId="77777777" w:rsidR="00596AD7" w:rsidRDefault="008767F8">
            <w:pPr>
              <w:numPr>
                <w:ilvl w:val="0"/>
                <w:numId w:val="1099"/>
              </w:numPr>
              <w:spacing w:after="0"/>
              <w:ind w:hanging="132"/>
            </w:pPr>
            <w:r>
              <w:rPr>
                <w:rFonts w:ascii="Arial" w:eastAsia="Arial" w:hAnsi="Arial" w:cs="Arial"/>
                <w:sz w:val="20"/>
              </w:rPr>
              <w:t xml:space="preserve">Rounding of in 10s </w:t>
            </w:r>
          </w:p>
        </w:tc>
      </w:tr>
      <w:tr w:rsidR="00596AD7" w14:paraId="69305AD2" w14:textId="77777777">
        <w:trPr>
          <w:trHeight w:val="2122"/>
        </w:trPr>
        <w:tc>
          <w:tcPr>
            <w:tcW w:w="1512" w:type="dxa"/>
            <w:tcBorders>
              <w:top w:val="single" w:sz="4" w:space="0" w:color="000000"/>
              <w:left w:val="single" w:sz="4" w:space="0" w:color="000000"/>
              <w:bottom w:val="single" w:sz="4" w:space="0" w:color="000000"/>
              <w:right w:val="single" w:sz="4" w:space="0" w:color="000000"/>
            </w:tcBorders>
          </w:tcPr>
          <w:p w14:paraId="4972664B" w14:textId="77777777" w:rsidR="00596AD7" w:rsidRDefault="008767F8">
            <w:pPr>
              <w:spacing w:after="0"/>
              <w:ind w:left="0" w:firstLine="0"/>
            </w:pPr>
            <w:r>
              <w:rPr>
                <w:rFonts w:ascii="Arial" w:eastAsia="Arial" w:hAnsi="Arial" w:cs="Arial"/>
                <w:sz w:val="20"/>
              </w:rPr>
              <w:t xml:space="preserve">Length </w:t>
            </w:r>
          </w:p>
        </w:tc>
        <w:tc>
          <w:tcPr>
            <w:tcW w:w="3618" w:type="dxa"/>
            <w:tcBorders>
              <w:top w:val="single" w:sz="4" w:space="0" w:color="000000"/>
              <w:left w:val="single" w:sz="4" w:space="0" w:color="000000"/>
              <w:bottom w:val="single" w:sz="4" w:space="0" w:color="000000"/>
              <w:right w:val="single" w:sz="4" w:space="0" w:color="000000"/>
            </w:tcBorders>
          </w:tcPr>
          <w:p w14:paraId="44CB1CB1" w14:textId="77777777" w:rsidR="00596AD7" w:rsidRDefault="008767F8">
            <w:pPr>
              <w:spacing w:after="112"/>
              <w:ind w:left="43" w:firstLine="0"/>
            </w:pPr>
            <w:r>
              <w:rPr>
                <w:rFonts w:ascii="Arial" w:eastAsia="Arial" w:hAnsi="Arial" w:cs="Arial"/>
                <w:sz w:val="20"/>
              </w:rPr>
              <w:t xml:space="preserve">Informal measuring </w:t>
            </w:r>
          </w:p>
          <w:p w14:paraId="3F189D26" w14:textId="77777777" w:rsidR="00596AD7" w:rsidRDefault="008767F8">
            <w:pPr>
              <w:spacing w:after="0"/>
              <w:ind w:left="171" w:right="40" w:hanging="142"/>
            </w:pPr>
            <w:r>
              <w:rPr>
                <w:rFonts w:ascii="Segoe UI Symbol" w:eastAsia="Segoe UI Symbol" w:hAnsi="Segoe UI Symbol" w:cs="Segoe UI Symbol"/>
                <w:sz w:val="20"/>
              </w:rPr>
              <w:t></w:t>
            </w:r>
            <w:r>
              <w:rPr>
                <w:rFonts w:ascii="Arial" w:eastAsia="Arial" w:hAnsi="Arial" w:cs="Arial"/>
                <w:sz w:val="20"/>
              </w:rPr>
              <w:t xml:space="preserve"> Compare and order the length, height or width of two or more objects by placing them next to each other </w:t>
            </w:r>
          </w:p>
        </w:tc>
        <w:tc>
          <w:tcPr>
            <w:tcW w:w="2930" w:type="dxa"/>
            <w:tcBorders>
              <w:top w:val="single" w:sz="4" w:space="0" w:color="000000"/>
              <w:left w:val="single" w:sz="4" w:space="0" w:color="000000"/>
              <w:bottom w:val="single" w:sz="4" w:space="0" w:color="000000"/>
              <w:right w:val="single" w:sz="4" w:space="0" w:color="000000"/>
            </w:tcBorders>
          </w:tcPr>
          <w:p w14:paraId="2E519565"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Measure by using any nonstandard measuring tool e.g. Body parts, pencil, counters etc.</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0ADD0E53" w14:textId="77777777" w:rsidR="00596AD7" w:rsidRDefault="008767F8">
            <w:pPr>
              <w:spacing w:after="111"/>
              <w:ind w:left="43" w:firstLine="0"/>
            </w:pPr>
            <w:r>
              <w:rPr>
                <w:rFonts w:ascii="Arial" w:eastAsia="Arial" w:hAnsi="Arial" w:cs="Arial"/>
                <w:sz w:val="20"/>
              </w:rPr>
              <w:t xml:space="preserve">Informal measuring </w:t>
            </w:r>
          </w:p>
          <w:p w14:paraId="5D7B3654" w14:textId="77777777" w:rsidR="00596AD7" w:rsidRDefault="008767F8">
            <w:pPr>
              <w:numPr>
                <w:ilvl w:val="0"/>
                <w:numId w:val="1100"/>
              </w:numPr>
              <w:spacing w:after="11" w:line="364" w:lineRule="auto"/>
              <w:ind w:left="171" w:hanging="142"/>
            </w:pPr>
            <w:r>
              <w:rPr>
                <w:rFonts w:ascii="Arial" w:eastAsia="Arial" w:hAnsi="Arial" w:cs="Arial"/>
                <w:sz w:val="20"/>
              </w:rPr>
              <w:t xml:space="preserve">Compare and order the length, height or width of two or more objects by placing them next to each other </w:t>
            </w:r>
          </w:p>
          <w:p w14:paraId="5AE02CD9" w14:textId="77777777" w:rsidR="00596AD7" w:rsidRDefault="008767F8">
            <w:pPr>
              <w:numPr>
                <w:ilvl w:val="0"/>
                <w:numId w:val="1100"/>
              </w:numPr>
              <w:spacing w:after="11" w:line="364" w:lineRule="auto"/>
              <w:ind w:left="171" w:hanging="142"/>
            </w:pPr>
            <w:r>
              <w:rPr>
                <w:rFonts w:ascii="Arial" w:eastAsia="Arial" w:hAnsi="Arial" w:cs="Arial"/>
                <w:sz w:val="20"/>
              </w:rPr>
              <w:t xml:space="preserve">Estimate measure, compare, order and record length using nonstandard  measuring </w:t>
            </w:r>
          </w:p>
          <w:p w14:paraId="65257618" w14:textId="77777777" w:rsidR="00596AD7" w:rsidRDefault="008767F8">
            <w:pPr>
              <w:numPr>
                <w:ilvl w:val="0"/>
                <w:numId w:val="1100"/>
              </w:numPr>
              <w:spacing w:after="0"/>
              <w:ind w:left="171" w:hanging="142"/>
            </w:pPr>
            <w:r>
              <w:rPr>
                <w:rFonts w:ascii="Arial" w:eastAsia="Arial" w:hAnsi="Arial" w:cs="Arial"/>
                <w:sz w:val="20"/>
              </w:rPr>
              <w:t xml:space="preserve">Learners can measure their desk by using hands of feet </w:t>
            </w:r>
          </w:p>
        </w:tc>
      </w:tr>
    </w:tbl>
    <w:p w14:paraId="7F191DE6"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512"/>
        <w:gridCol w:w="3618"/>
        <w:gridCol w:w="2930"/>
        <w:gridCol w:w="6080"/>
      </w:tblGrid>
      <w:tr w:rsidR="00596AD7" w14:paraId="67B6B0F5"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019D0B2D"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00C27253"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3EA89DBD" w14:textId="77777777" w:rsidR="00596AD7" w:rsidRDefault="008767F8">
            <w:pPr>
              <w:spacing w:after="0"/>
              <w:ind w:left="1389" w:firstLine="0"/>
            </w:pPr>
            <w:r>
              <w:rPr>
                <w:rFonts w:ascii="Arial" w:eastAsia="Arial" w:hAnsi="Arial" w:cs="Arial"/>
                <w:b/>
                <w:sz w:val="20"/>
              </w:rPr>
              <w:t xml:space="preserve">GRADE 3  </w:t>
            </w:r>
          </w:p>
          <w:p w14:paraId="65B83ADA" w14:textId="77777777" w:rsidR="00596AD7" w:rsidRDefault="008767F8">
            <w:pPr>
              <w:spacing w:after="0"/>
              <w:ind w:left="1465" w:right="5434" w:hanging="595"/>
              <w:jc w:val="both"/>
            </w:pPr>
            <w:r>
              <w:rPr>
                <w:rFonts w:ascii="Arial" w:eastAsia="Arial" w:hAnsi="Arial" w:cs="Arial"/>
                <w:b/>
                <w:sz w:val="20"/>
              </w:rPr>
              <w:t xml:space="preserve">LESSON PLANNING TERM 1 </w:t>
            </w:r>
          </w:p>
        </w:tc>
      </w:tr>
      <w:tr w:rsidR="00596AD7" w14:paraId="01A4A180"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66AF9931"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7994E61B"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604C9CEE" w14:textId="77777777" w:rsidR="00596AD7" w:rsidRDefault="008767F8">
            <w:pPr>
              <w:spacing w:after="98"/>
              <w:ind w:left="1" w:firstLine="0"/>
            </w:pPr>
            <w:r>
              <w:rPr>
                <w:rFonts w:ascii="Arial" w:eastAsia="Arial" w:hAnsi="Arial" w:cs="Arial"/>
                <w:b/>
                <w:sz w:val="20"/>
              </w:rPr>
              <w:t xml:space="preserve">RECOMMENDED </w:t>
            </w:r>
          </w:p>
          <w:p w14:paraId="762D51DD"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3AA91B5" w14:textId="77777777" w:rsidR="00596AD7" w:rsidRDefault="008767F8">
            <w:pPr>
              <w:spacing w:after="0"/>
              <w:ind w:left="0" w:firstLine="0"/>
            </w:pPr>
            <w:r>
              <w:rPr>
                <w:rFonts w:ascii="Arial" w:eastAsia="Arial" w:hAnsi="Arial" w:cs="Arial"/>
                <w:b/>
                <w:sz w:val="20"/>
              </w:rPr>
              <w:t xml:space="preserve">CLARIFICATION NOTES </w:t>
            </w:r>
          </w:p>
        </w:tc>
      </w:tr>
      <w:tr w:rsidR="00596AD7" w14:paraId="0480884E" w14:textId="77777777">
        <w:trPr>
          <w:trHeight w:val="1060"/>
        </w:trPr>
        <w:tc>
          <w:tcPr>
            <w:tcW w:w="1512" w:type="dxa"/>
            <w:tcBorders>
              <w:top w:val="single" w:sz="4" w:space="0" w:color="000000"/>
              <w:left w:val="single" w:sz="4" w:space="0" w:color="000000"/>
              <w:bottom w:val="single" w:sz="4" w:space="0" w:color="000000"/>
              <w:right w:val="single" w:sz="4" w:space="0" w:color="000000"/>
            </w:tcBorders>
          </w:tcPr>
          <w:p w14:paraId="23D46FB0"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27CD71A8" w14:textId="77777777" w:rsidR="00596AD7" w:rsidRDefault="008767F8">
            <w:pPr>
              <w:spacing w:after="0"/>
              <w:ind w:left="171" w:right="211" w:hanging="142"/>
              <w:jc w:val="both"/>
            </w:pPr>
            <w:r>
              <w:rPr>
                <w:rFonts w:ascii="Segoe UI Symbol" w:eastAsia="Segoe UI Symbol" w:hAnsi="Segoe UI Symbol" w:cs="Segoe UI Symbol"/>
                <w:sz w:val="20"/>
              </w:rPr>
              <w:t></w:t>
            </w:r>
            <w:r>
              <w:rPr>
                <w:rFonts w:ascii="Arial" w:eastAsia="Arial" w:hAnsi="Arial" w:cs="Arial"/>
                <w:sz w:val="20"/>
              </w:rPr>
              <w:t xml:space="preserve"> Estimate measure, compare, order and record length using nonstandard </w:t>
            </w:r>
          </w:p>
        </w:tc>
        <w:tc>
          <w:tcPr>
            <w:tcW w:w="2930" w:type="dxa"/>
            <w:tcBorders>
              <w:top w:val="single" w:sz="4" w:space="0" w:color="000000"/>
              <w:left w:val="single" w:sz="4" w:space="0" w:color="000000"/>
              <w:bottom w:val="single" w:sz="4" w:space="0" w:color="000000"/>
              <w:right w:val="single" w:sz="4" w:space="0" w:color="000000"/>
            </w:tcBorders>
          </w:tcPr>
          <w:p w14:paraId="0F8DFA49"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4C77FD9" w14:textId="77777777" w:rsidR="00596AD7" w:rsidRDefault="00596AD7">
            <w:pPr>
              <w:spacing w:after="160"/>
              <w:ind w:left="0" w:firstLine="0"/>
            </w:pPr>
          </w:p>
        </w:tc>
      </w:tr>
      <w:tr w:rsidR="00596AD7" w14:paraId="7DFAE003" w14:textId="77777777">
        <w:trPr>
          <w:trHeight w:val="1432"/>
        </w:trPr>
        <w:tc>
          <w:tcPr>
            <w:tcW w:w="1512" w:type="dxa"/>
            <w:tcBorders>
              <w:top w:val="single" w:sz="4" w:space="0" w:color="000000"/>
              <w:left w:val="single" w:sz="4" w:space="0" w:color="000000"/>
              <w:bottom w:val="single" w:sz="4" w:space="0" w:color="000000"/>
              <w:right w:val="single" w:sz="4" w:space="0" w:color="000000"/>
            </w:tcBorders>
          </w:tcPr>
          <w:p w14:paraId="51F9D9AC" w14:textId="77777777" w:rsidR="00596AD7" w:rsidRDefault="008767F8">
            <w:pPr>
              <w:spacing w:after="0"/>
              <w:ind w:left="0" w:firstLine="0"/>
            </w:pPr>
            <w:r>
              <w:rPr>
                <w:rFonts w:ascii="Arial" w:eastAsia="Arial" w:hAnsi="Arial" w:cs="Arial"/>
                <w:sz w:val="20"/>
              </w:rPr>
              <w:t xml:space="preserve">Collect and sort objects </w:t>
            </w:r>
          </w:p>
        </w:tc>
        <w:tc>
          <w:tcPr>
            <w:tcW w:w="3618" w:type="dxa"/>
            <w:tcBorders>
              <w:top w:val="single" w:sz="4" w:space="0" w:color="000000"/>
              <w:left w:val="single" w:sz="4" w:space="0" w:color="000000"/>
              <w:bottom w:val="single" w:sz="4" w:space="0" w:color="000000"/>
              <w:right w:val="single" w:sz="4" w:space="0" w:color="000000"/>
            </w:tcBorders>
          </w:tcPr>
          <w:p w14:paraId="7920844E" w14:textId="77777777" w:rsidR="00596AD7" w:rsidRDefault="008767F8">
            <w:pPr>
              <w:numPr>
                <w:ilvl w:val="0"/>
                <w:numId w:val="1101"/>
              </w:numPr>
              <w:spacing w:after="77"/>
              <w:ind w:hanging="113"/>
            </w:pPr>
            <w:r>
              <w:rPr>
                <w:rFonts w:ascii="Arial" w:eastAsia="Arial" w:hAnsi="Arial" w:cs="Arial"/>
                <w:b/>
                <w:sz w:val="20"/>
              </w:rPr>
              <w:t xml:space="preserve">Collecting data on the theme </w:t>
            </w:r>
          </w:p>
          <w:p w14:paraId="6F80A8F5" w14:textId="77777777" w:rsidR="00596AD7" w:rsidRDefault="008767F8">
            <w:pPr>
              <w:numPr>
                <w:ilvl w:val="0"/>
                <w:numId w:val="1101"/>
              </w:numPr>
              <w:spacing w:after="11" w:line="364" w:lineRule="auto"/>
              <w:ind w:hanging="113"/>
            </w:pPr>
            <w:r>
              <w:rPr>
                <w:rFonts w:ascii="Arial" w:eastAsia="Arial" w:hAnsi="Arial" w:cs="Arial"/>
                <w:b/>
                <w:sz w:val="20"/>
              </w:rPr>
              <w:t xml:space="preserve">Sort objects per different attributes </w:t>
            </w:r>
          </w:p>
          <w:p w14:paraId="35DEAC53" w14:textId="77777777" w:rsidR="00596AD7" w:rsidRDefault="008767F8">
            <w:pPr>
              <w:numPr>
                <w:ilvl w:val="0"/>
                <w:numId w:val="1101"/>
              </w:numPr>
              <w:spacing w:after="0"/>
              <w:ind w:hanging="113"/>
            </w:pPr>
            <w:r>
              <w:rPr>
                <w:rFonts w:ascii="Arial" w:eastAsia="Arial" w:hAnsi="Arial" w:cs="Arial"/>
                <w:b/>
                <w:sz w:val="20"/>
              </w:rPr>
              <w:t xml:space="preserve">Answer questions on collections </w:t>
            </w:r>
          </w:p>
        </w:tc>
        <w:tc>
          <w:tcPr>
            <w:tcW w:w="2930" w:type="dxa"/>
            <w:tcBorders>
              <w:top w:val="single" w:sz="4" w:space="0" w:color="000000"/>
              <w:left w:val="single" w:sz="4" w:space="0" w:color="000000"/>
              <w:bottom w:val="single" w:sz="4" w:space="0" w:color="000000"/>
              <w:right w:val="single" w:sz="4" w:space="0" w:color="000000"/>
            </w:tcBorders>
          </w:tcPr>
          <w:p w14:paraId="3A85C697" w14:textId="77777777" w:rsidR="00596AD7" w:rsidRDefault="008767F8">
            <w:pPr>
              <w:spacing w:after="0"/>
              <w:ind w:left="152" w:right="48" w:hanging="151"/>
            </w:pPr>
            <w:r>
              <w:rPr>
                <w:rFonts w:ascii="Segoe UI Symbol" w:eastAsia="Segoe UI Symbol" w:hAnsi="Segoe UI Symbol" w:cs="Segoe UI Symbol"/>
                <w:sz w:val="20"/>
              </w:rPr>
              <w:t></w:t>
            </w:r>
            <w:r>
              <w:rPr>
                <w:rFonts w:ascii="Arial" w:eastAsia="Arial" w:hAnsi="Arial" w:cs="Arial"/>
                <w:sz w:val="20"/>
              </w:rPr>
              <w:t xml:space="preserve"> Concrete objects form nature and in the class</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392071E9" w14:textId="77777777" w:rsidR="00596AD7" w:rsidRDefault="008767F8">
            <w:pPr>
              <w:numPr>
                <w:ilvl w:val="0"/>
                <w:numId w:val="1102"/>
              </w:numPr>
              <w:spacing w:after="77"/>
              <w:ind w:hanging="113"/>
            </w:pPr>
            <w:r>
              <w:rPr>
                <w:rFonts w:ascii="Arial" w:eastAsia="Arial" w:hAnsi="Arial" w:cs="Arial"/>
                <w:sz w:val="20"/>
              </w:rPr>
              <w:t xml:space="preserve">Collecting data on the theme </w:t>
            </w:r>
          </w:p>
          <w:p w14:paraId="2CBED66E" w14:textId="77777777" w:rsidR="00596AD7" w:rsidRDefault="008767F8">
            <w:pPr>
              <w:numPr>
                <w:ilvl w:val="0"/>
                <w:numId w:val="1102"/>
              </w:numPr>
              <w:spacing w:after="75"/>
              <w:ind w:hanging="113"/>
            </w:pPr>
            <w:r>
              <w:rPr>
                <w:rFonts w:ascii="Arial" w:eastAsia="Arial" w:hAnsi="Arial" w:cs="Arial"/>
                <w:sz w:val="20"/>
              </w:rPr>
              <w:t xml:space="preserve">Sort objects per different attributes </w:t>
            </w:r>
          </w:p>
          <w:p w14:paraId="30350B2F" w14:textId="77777777" w:rsidR="00596AD7" w:rsidRDefault="008767F8">
            <w:pPr>
              <w:numPr>
                <w:ilvl w:val="0"/>
                <w:numId w:val="1102"/>
              </w:numPr>
              <w:spacing w:after="0"/>
              <w:ind w:hanging="113"/>
            </w:pPr>
            <w:r>
              <w:rPr>
                <w:rFonts w:ascii="Arial" w:eastAsia="Arial" w:hAnsi="Arial" w:cs="Arial"/>
                <w:sz w:val="20"/>
              </w:rPr>
              <w:t>Answer questions on collections</w:t>
            </w:r>
            <w:r>
              <w:rPr>
                <w:rFonts w:ascii="Arial" w:eastAsia="Arial" w:hAnsi="Arial" w:cs="Arial"/>
                <w:b/>
                <w:sz w:val="20"/>
              </w:rPr>
              <w:t xml:space="preserve"> </w:t>
            </w:r>
          </w:p>
        </w:tc>
      </w:tr>
      <w:tr w:rsidR="00596AD7" w14:paraId="7212AD9C" w14:textId="77777777">
        <w:trPr>
          <w:trHeight w:val="1388"/>
        </w:trPr>
        <w:tc>
          <w:tcPr>
            <w:tcW w:w="1512" w:type="dxa"/>
            <w:tcBorders>
              <w:top w:val="single" w:sz="4" w:space="0" w:color="000000"/>
              <w:left w:val="single" w:sz="4" w:space="0" w:color="000000"/>
              <w:bottom w:val="single" w:sz="4" w:space="0" w:color="000000"/>
              <w:right w:val="nil"/>
            </w:tcBorders>
            <w:shd w:val="clear" w:color="auto" w:fill="CCC0D9"/>
          </w:tcPr>
          <w:p w14:paraId="1C70E068" w14:textId="77777777" w:rsidR="00596AD7" w:rsidRDefault="008767F8">
            <w:pPr>
              <w:spacing w:after="101"/>
              <w:ind w:left="0" w:firstLine="0"/>
            </w:pPr>
            <w:r>
              <w:rPr>
                <w:rFonts w:ascii="Arial" w:eastAsia="Arial" w:hAnsi="Arial" w:cs="Arial"/>
                <w:b/>
                <w:sz w:val="20"/>
              </w:rPr>
              <w:t xml:space="preserve">Week 8 </w:t>
            </w:r>
          </w:p>
          <w:p w14:paraId="315DBF7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7485F45D" w14:textId="77777777" w:rsidR="00596AD7" w:rsidRDefault="008767F8">
            <w:pPr>
              <w:numPr>
                <w:ilvl w:val="0"/>
                <w:numId w:val="1103"/>
              </w:numPr>
              <w:spacing w:after="78"/>
              <w:ind w:hanging="142"/>
            </w:pPr>
            <w:r>
              <w:rPr>
                <w:rFonts w:ascii="Arial" w:eastAsia="Arial" w:hAnsi="Arial" w:cs="Arial"/>
                <w:sz w:val="20"/>
              </w:rPr>
              <w:t xml:space="preserve">Counting objects </w:t>
            </w:r>
          </w:p>
          <w:p w14:paraId="51FC9B54" w14:textId="77777777" w:rsidR="00596AD7" w:rsidRDefault="008767F8">
            <w:pPr>
              <w:numPr>
                <w:ilvl w:val="0"/>
                <w:numId w:val="1103"/>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62DFD5FB" w14:textId="77777777" w:rsidR="00596AD7" w:rsidRDefault="008767F8">
            <w:pPr>
              <w:numPr>
                <w:ilvl w:val="0"/>
                <w:numId w:val="1104"/>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020F0AD" w14:textId="77777777" w:rsidR="00596AD7" w:rsidRDefault="008767F8">
            <w:pPr>
              <w:numPr>
                <w:ilvl w:val="0"/>
                <w:numId w:val="1104"/>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4ABDE54E" w14:textId="77777777" w:rsidR="00596AD7" w:rsidRDefault="008767F8">
            <w:pPr>
              <w:numPr>
                <w:ilvl w:val="0"/>
                <w:numId w:val="1104"/>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15075D58" w14:textId="77777777">
        <w:trPr>
          <w:trHeight w:val="2481"/>
        </w:trPr>
        <w:tc>
          <w:tcPr>
            <w:tcW w:w="1512" w:type="dxa"/>
            <w:tcBorders>
              <w:top w:val="single" w:sz="4" w:space="0" w:color="000000"/>
              <w:left w:val="single" w:sz="4" w:space="0" w:color="000000"/>
              <w:bottom w:val="single" w:sz="4" w:space="0" w:color="000000"/>
              <w:right w:val="single" w:sz="4" w:space="0" w:color="000000"/>
            </w:tcBorders>
          </w:tcPr>
          <w:p w14:paraId="519B366D" w14:textId="77777777" w:rsidR="00596AD7" w:rsidRDefault="008767F8">
            <w:pPr>
              <w:spacing w:after="0"/>
              <w:ind w:left="0" w:firstLine="0"/>
            </w:pPr>
            <w:r>
              <w:rPr>
                <w:rFonts w:ascii="Arial" w:eastAsia="Arial" w:hAnsi="Arial" w:cs="Arial"/>
                <w:sz w:val="20"/>
              </w:rPr>
              <w:t xml:space="preserve">Count objects </w:t>
            </w:r>
          </w:p>
        </w:tc>
        <w:tc>
          <w:tcPr>
            <w:tcW w:w="3618" w:type="dxa"/>
            <w:tcBorders>
              <w:top w:val="single" w:sz="4" w:space="0" w:color="000000"/>
              <w:left w:val="single" w:sz="4" w:space="0" w:color="000000"/>
              <w:bottom w:val="single" w:sz="4" w:space="0" w:color="000000"/>
              <w:right w:val="single" w:sz="4" w:space="0" w:color="000000"/>
            </w:tcBorders>
          </w:tcPr>
          <w:p w14:paraId="4A83DE12" w14:textId="77777777" w:rsidR="00596AD7" w:rsidRDefault="008767F8">
            <w:pPr>
              <w:numPr>
                <w:ilvl w:val="0"/>
                <w:numId w:val="1105"/>
              </w:numPr>
              <w:spacing w:after="11" w:line="364" w:lineRule="auto"/>
              <w:ind w:hanging="142"/>
            </w:pPr>
            <w:r>
              <w:rPr>
                <w:rFonts w:ascii="Arial" w:eastAsia="Arial" w:hAnsi="Arial" w:cs="Arial"/>
                <w:sz w:val="20"/>
              </w:rPr>
              <w:t xml:space="preserve">Count with whole numbers up to 50 reliably </w:t>
            </w:r>
          </w:p>
          <w:p w14:paraId="3FEB36A6" w14:textId="77777777" w:rsidR="00596AD7" w:rsidRDefault="008767F8">
            <w:pPr>
              <w:numPr>
                <w:ilvl w:val="0"/>
                <w:numId w:val="1105"/>
              </w:numPr>
              <w:spacing w:after="0"/>
              <w:ind w:hanging="142"/>
            </w:pPr>
            <w:r>
              <w:rPr>
                <w:rFonts w:ascii="Arial" w:eastAsia="Arial" w:hAnsi="Arial" w:cs="Arial"/>
                <w:sz w:val="20"/>
              </w:rPr>
              <w:t xml:space="preserve">Give a reasonable estimate of a number of objects that can be checked by counting </w:t>
            </w:r>
          </w:p>
        </w:tc>
        <w:tc>
          <w:tcPr>
            <w:tcW w:w="2930" w:type="dxa"/>
            <w:tcBorders>
              <w:top w:val="single" w:sz="4" w:space="0" w:color="000000"/>
              <w:left w:val="single" w:sz="4" w:space="0" w:color="000000"/>
              <w:bottom w:val="single" w:sz="4" w:space="0" w:color="000000"/>
              <w:right w:val="single" w:sz="4" w:space="0" w:color="000000"/>
            </w:tcBorders>
          </w:tcPr>
          <w:p w14:paraId="3D9C5D8A" w14:textId="77777777" w:rsidR="00596AD7" w:rsidRDefault="008767F8">
            <w:pPr>
              <w:numPr>
                <w:ilvl w:val="0"/>
                <w:numId w:val="1106"/>
              </w:numPr>
              <w:spacing w:after="12" w:line="364" w:lineRule="auto"/>
              <w:ind w:hanging="142"/>
            </w:pPr>
            <w:r>
              <w:rPr>
                <w:rFonts w:ascii="Arial" w:eastAsia="Arial" w:hAnsi="Arial" w:cs="Arial"/>
                <w:sz w:val="20"/>
              </w:rPr>
              <w:t xml:space="preserve">Structured apparatus, such as a string of counting beads </w:t>
            </w:r>
          </w:p>
          <w:p w14:paraId="32BD4BCE" w14:textId="77777777" w:rsidR="00596AD7" w:rsidRDefault="008767F8">
            <w:pPr>
              <w:numPr>
                <w:ilvl w:val="0"/>
                <w:numId w:val="1106"/>
              </w:numPr>
              <w:spacing w:after="13" w:line="365" w:lineRule="auto"/>
              <w:ind w:hanging="142"/>
            </w:pPr>
            <w:r>
              <w:rPr>
                <w:rFonts w:ascii="Arial" w:eastAsia="Arial" w:hAnsi="Arial" w:cs="Arial"/>
                <w:sz w:val="20"/>
              </w:rPr>
              <w:t xml:space="preserve">Abacus to practice counting in groups of ten </w:t>
            </w:r>
          </w:p>
          <w:p w14:paraId="2311DB0E" w14:textId="77777777" w:rsidR="00596AD7" w:rsidRDefault="008767F8">
            <w:pPr>
              <w:numPr>
                <w:ilvl w:val="0"/>
                <w:numId w:val="1106"/>
              </w:numPr>
              <w:spacing w:after="76"/>
              <w:ind w:hanging="142"/>
            </w:pPr>
            <w:r>
              <w:rPr>
                <w:rFonts w:ascii="Arial" w:eastAsia="Arial" w:hAnsi="Arial" w:cs="Arial"/>
                <w:sz w:val="20"/>
              </w:rPr>
              <w:t xml:space="preserve">Counting on </w:t>
            </w:r>
          </w:p>
          <w:p w14:paraId="7F0D6AEB" w14:textId="77777777" w:rsidR="00596AD7" w:rsidRDefault="008767F8">
            <w:pPr>
              <w:numPr>
                <w:ilvl w:val="0"/>
                <w:numId w:val="1106"/>
              </w:numPr>
              <w:spacing w:after="0"/>
              <w:ind w:hanging="142"/>
            </w:pPr>
            <w:r>
              <w:rPr>
                <w:rFonts w:ascii="Arial" w:eastAsia="Arial" w:hAnsi="Arial" w:cs="Arial"/>
                <w:sz w:val="20"/>
              </w:rPr>
              <w:t xml:space="preserve">Number cards </w:t>
            </w:r>
          </w:p>
        </w:tc>
        <w:tc>
          <w:tcPr>
            <w:tcW w:w="6080" w:type="dxa"/>
            <w:tcBorders>
              <w:top w:val="single" w:sz="4" w:space="0" w:color="000000"/>
              <w:left w:val="single" w:sz="4" w:space="0" w:color="000000"/>
              <w:bottom w:val="single" w:sz="4" w:space="0" w:color="000000"/>
              <w:right w:val="single" w:sz="4" w:space="0" w:color="000000"/>
            </w:tcBorders>
          </w:tcPr>
          <w:p w14:paraId="40CBBA79" w14:textId="77777777" w:rsidR="00596AD7" w:rsidRDefault="008767F8">
            <w:pPr>
              <w:numPr>
                <w:ilvl w:val="0"/>
                <w:numId w:val="1107"/>
              </w:numPr>
              <w:spacing w:after="74"/>
              <w:ind w:hanging="142"/>
            </w:pPr>
            <w:r>
              <w:rPr>
                <w:rFonts w:ascii="Arial" w:eastAsia="Arial" w:hAnsi="Arial" w:cs="Arial"/>
                <w:sz w:val="20"/>
              </w:rPr>
              <w:t xml:space="preserve">Strategy of grouping is encouraged </w:t>
            </w:r>
          </w:p>
          <w:p w14:paraId="62BD8C98" w14:textId="77777777" w:rsidR="00596AD7" w:rsidRDefault="008767F8">
            <w:pPr>
              <w:numPr>
                <w:ilvl w:val="0"/>
                <w:numId w:val="1107"/>
              </w:numPr>
              <w:spacing w:after="11" w:line="364" w:lineRule="auto"/>
              <w:ind w:hanging="142"/>
            </w:pPr>
            <w:r>
              <w:rPr>
                <w:rFonts w:ascii="Arial" w:eastAsia="Arial" w:hAnsi="Arial" w:cs="Arial"/>
                <w:sz w:val="20"/>
              </w:rPr>
              <w:t xml:space="preserve">Help learners to count large numbers of objects, by encouraging them to group objects in twos, fives and tens </w:t>
            </w:r>
          </w:p>
          <w:p w14:paraId="1CC79EDA" w14:textId="77777777" w:rsidR="00596AD7" w:rsidRDefault="008767F8">
            <w:pPr>
              <w:numPr>
                <w:ilvl w:val="0"/>
                <w:numId w:val="1107"/>
              </w:numPr>
              <w:spacing w:after="11" w:line="364" w:lineRule="auto"/>
              <w:ind w:hanging="142"/>
            </w:pPr>
            <w:r>
              <w:rPr>
                <w:rFonts w:ascii="Arial" w:eastAsia="Arial" w:hAnsi="Arial" w:cs="Arial"/>
                <w:sz w:val="20"/>
              </w:rPr>
              <w:t xml:space="preserve">Number cards should be displayed at each collection to show the number of objects counted </w:t>
            </w:r>
          </w:p>
          <w:p w14:paraId="3125DFCC" w14:textId="77777777" w:rsidR="00596AD7" w:rsidRDefault="008767F8">
            <w:pPr>
              <w:numPr>
                <w:ilvl w:val="0"/>
                <w:numId w:val="1107"/>
              </w:numPr>
              <w:spacing w:after="0"/>
              <w:ind w:hanging="142"/>
            </w:pPr>
            <w:r>
              <w:rPr>
                <w:rFonts w:ascii="Arial" w:eastAsia="Arial" w:hAnsi="Arial" w:cs="Arial"/>
                <w:sz w:val="20"/>
              </w:rPr>
              <w:t xml:space="preserve">The counting in groups will prepare learners for understanding multiples </w:t>
            </w:r>
          </w:p>
        </w:tc>
      </w:tr>
    </w:tbl>
    <w:p w14:paraId="5694B057" w14:textId="77777777" w:rsidR="00596AD7" w:rsidRDefault="00596AD7">
      <w:pPr>
        <w:spacing w:after="0"/>
        <w:ind w:left="-1440" w:right="590" w:firstLine="0"/>
      </w:pPr>
    </w:p>
    <w:tbl>
      <w:tblPr>
        <w:tblStyle w:val="TableGrid"/>
        <w:tblW w:w="14140" w:type="dxa"/>
        <w:tblInd w:w="6" w:type="dxa"/>
        <w:tblCellMar>
          <w:top w:w="8" w:type="dxa"/>
          <w:left w:w="107" w:type="dxa"/>
          <w:right w:w="104" w:type="dxa"/>
        </w:tblCellMar>
        <w:tblLook w:val="04A0" w:firstRow="1" w:lastRow="0" w:firstColumn="1" w:lastColumn="0" w:noHBand="0" w:noVBand="1"/>
      </w:tblPr>
      <w:tblGrid>
        <w:gridCol w:w="1512"/>
        <w:gridCol w:w="3618"/>
        <w:gridCol w:w="2930"/>
        <w:gridCol w:w="6080"/>
      </w:tblGrid>
      <w:tr w:rsidR="00596AD7" w14:paraId="5343F45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13DDC5D" w14:textId="77777777" w:rsidR="00596AD7" w:rsidRDefault="008767F8">
            <w:pPr>
              <w:spacing w:after="0"/>
              <w:ind w:left="0" w:right="5" w:firstLine="0"/>
              <w:jc w:val="center"/>
            </w:pPr>
            <w:r>
              <w:rPr>
                <w:rFonts w:ascii="Arial" w:eastAsia="Arial" w:hAnsi="Arial" w:cs="Arial"/>
                <w:b/>
                <w:sz w:val="20"/>
              </w:rPr>
              <w:t xml:space="preserve">GRADE 3  </w:t>
            </w:r>
          </w:p>
          <w:p w14:paraId="5D3B9EB2" w14:textId="77777777" w:rsidR="00596AD7" w:rsidRDefault="008767F8">
            <w:pPr>
              <w:spacing w:after="0"/>
              <w:ind w:left="5719" w:right="5668" w:firstLine="0"/>
              <w:jc w:val="center"/>
            </w:pPr>
            <w:r>
              <w:rPr>
                <w:rFonts w:ascii="Arial" w:eastAsia="Arial" w:hAnsi="Arial" w:cs="Arial"/>
                <w:b/>
                <w:sz w:val="20"/>
              </w:rPr>
              <w:t xml:space="preserve">LESSON PLANNING TERM 1 </w:t>
            </w:r>
          </w:p>
        </w:tc>
      </w:tr>
      <w:tr w:rsidR="00596AD7" w14:paraId="2ABE6178"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7102B4F4"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0FE4E9AF"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5BE5878F" w14:textId="77777777" w:rsidR="00596AD7" w:rsidRDefault="008767F8">
            <w:pPr>
              <w:spacing w:after="98"/>
              <w:ind w:left="1" w:firstLine="0"/>
            </w:pPr>
            <w:r>
              <w:rPr>
                <w:rFonts w:ascii="Arial" w:eastAsia="Arial" w:hAnsi="Arial" w:cs="Arial"/>
                <w:b/>
                <w:sz w:val="20"/>
              </w:rPr>
              <w:t xml:space="preserve">RECOMMENDED </w:t>
            </w:r>
          </w:p>
          <w:p w14:paraId="0F8E6081"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6418E963" w14:textId="77777777" w:rsidR="00596AD7" w:rsidRDefault="008767F8">
            <w:pPr>
              <w:spacing w:after="0"/>
              <w:ind w:left="0" w:firstLine="0"/>
            </w:pPr>
            <w:r>
              <w:rPr>
                <w:rFonts w:ascii="Arial" w:eastAsia="Arial" w:hAnsi="Arial" w:cs="Arial"/>
                <w:b/>
                <w:sz w:val="20"/>
              </w:rPr>
              <w:t xml:space="preserve">CLARIFICATION NOTES </w:t>
            </w:r>
          </w:p>
        </w:tc>
      </w:tr>
      <w:tr w:rsidR="00596AD7" w14:paraId="1E3C87AD" w14:textId="77777777">
        <w:trPr>
          <w:trHeight w:val="2839"/>
        </w:trPr>
        <w:tc>
          <w:tcPr>
            <w:tcW w:w="1512" w:type="dxa"/>
            <w:tcBorders>
              <w:top w:val="single" w:sz="4" w:space="0" w:color="000000"/>
              <w:left w:val="single" w:sz="4" w:space="0" w:color="000000"/>
              <w:bottom w:val="single" w:sz="4" w:space="0" w:color="000000"/>
              <w:right w:val="single" w:sz="4" w:space="0" w:color="000000"/>
            </w:tcBorders>
          </w:tcPr>
          <w:p w14:paraId="64ADFEA6" w14:textId="77777777" w:rsidR="00596AD7" w:rsidRDefault="008767F8">
            <w:pPr>
              <w:spacing w:after="0"/>
              <w:ind w:left="0" w:firstLine="0"/>
            </w:pPr>
            <w:r>
              <w:rPr>
                <w:rFonts w:ascii="Arial" w:eastAsia="Arial" w:hAnsi="Arial" w:cs="Arial"/>
                <w:sz w:val="20"/>
              </w:rPr>
              <w:t xml:space="preserve">Number symbols and number names </w:t>
            </w:r>
          </w:p>
        </w:tc>
        <w:tc>
          <w:tcPr>
            <w:tcW w:w="3618" w:type="dxa"/>
            <w:tcBorders>
              <w:top w:val="single" w:sz="4" w:space="0" w:color="000000"/>
              <w:left w:val="single" w:sz="4" w:space="0" w:color="000000"/>
              <w:bottom w:val="single" w:sz="4" w:space="0" w:color="000000"/>
              <w:right w:val="single" w:sz="4" w:space="0" w:color="000000"/>
            </w:tcBorders>
          </w:tcPr>
          <w:p w14:paraId="020F2024" w14:textId="77777777" w:rsidR="00596AD7" w:rsidRDefault="008767F8">
            <w:pPr>
              <w:numPr>
                <w:ilvl w:val="0"/>
                <w:numId w:val="1108"/>
              </w:numPr>
              <w:spacing w:after="9" w:line="367" w:lineRule="auto"/>
              <w:ind w:hanging="142"/>
            </w:pPr>
            <w:r>
              <w:rPr>
                <w:rFonts w:ascii="Arial" w:eastAsia="Arial" w:hAnsi="Arial" w:cs="Arial"/>
                <w:sz w:val="20"/>
              </w:rPr>
              <w:t xml:space="preserve">Number Symbols and number names </w:t>
            </w:r>
          </w:p>
          <w:p w14:paraId="1950C5E5" w14:textId="77777777" w:rsidR="00596AD7" w:rsidRDefault="008767F8">
            <w:pPr>
              <w:numPr>
                <w:ilvl w:val="0"/>
                <w:numId w:val="1108"/>
              </w:numPr>
              <w:spacing w:after="12" w:line="364" w:lineRule="auto"/>
              <w:ind w:hanging="142"/>
            </w:pPr>
            <w:r>
              <w:rPr>
                <w:rFonts w:ascii="Arial" w:eastAsia="Arial" w:hAnsi="Arial" w:cs="Arial"/>
                <w:sz w:val="20"/>
              </w:rPr>
              <w:t xml:space="preserve">Recognise, identify and read number symbols 1-50 </w:t>
            </w:r>
          </w:p>
          <w:p w14:paraId="4AC49A3D" w14:textId="77777777" w:rsidR="00596AD7" w:rsidRDefault="008767F8">
            <w:pPr>
              <w:numPr>
                <w:ilvl w:val="0"/>
                <w:numId w:val="1108"/>
              </w:numPr>
              <w:spacing w:after="75"/>
              <w:ind w:hanging="142"/>
            </w:pPr>
            <w:r>
              <w:rPr>
                <w:rFonts w:ascii="Arial" w:eastAsia="Arial" w:hAnsi="Arial" w:cs="Arial"/>
                <w:sz w:val="20"/>
              </w:rPr>
              <w:t xml:space="preserve">Write number symbols 1-20 </w:t>
            </w:r>
          </w:p>
          <w:p w14:paraId="735E01E7" w14:textId="77777777" w:rsidR="00596AD7" w:rsidRDefault="008767F8">
            <w:pPr>
              <w:numPr>
                <w:ilvl w:val="0"/>
                <w:numId w:val="1108"/>
              </w:numPr>
              <w:spacing w:after="12" w:line="364" w:lineRule="auto"/>
              <w:ind w:hanging="142"/>
            </w:pPr>
            <w:r>
              <w:rPr>
                <w:rFonts w:ascii="Arial" w:eastAsia="Arial" w:hAnsi="Arial" w:cs="Arial"/>
                <w:sz w:val="20"/>
              </w:rPr>
              <w:t xml:space="preserve">Recognise, identify and read number names 1-5 </w:t>
            </w:r>
          </w:p>
          <w:p w14:paraId="787C02C3" w14:textId="77777777" w:rsidR="00596AD7" w:rsidRDefault="008767F8">
            <w:pPr>
              <w:numPr>
                <w:ilvl w:val="0"/>
                <w:numId w:val="1108"/>
              </w:numPr>
              <w:spacing w:after="0"/>
              <w:ind w:hanging="142"/>
            </w:pPr>
            <w:r>
              <w:rPr>
                <w:rFonts w:ascii="Arial" w:eastAsia="Arial" w:hAnsi="Arial" w:cs="Arial"/>
                <w:sz w:val="20"/>
              </w:rPr>
              <w:t xml:space="preserve">Know number names 1-5 </w:t>
            </w:r>
          </w:p>
        </w:tc>
        <w:tc>
          <w:tcPr>
            <w:tcW w:w="2930" w:type="dxa"/>
            <w:tcBorders>
              <w:top w:val="single" w:sz="4" w:space="0" w:color="000000"/>
              <w:left w:val="single" w:sz="4" w:space="0" w:color="000000"/>
              <w:bottom w:val="single" w:sz="4" w:space="0" w:color="000000"/>
              <w:right w:val="single" w:sz="4" w:space="0" w:color="000000"/>
            </w:tcBorders>
          </w:tcPr>
          <w:p w14:paraId="4882D8D1" w14:textId="77777777" w:rsidR="00596AD7" w:rsidRDefault="008767F8">
            <w:pPr>
              <w:numPr>
                <w:ilvl w:val="0"/>
                <w:numId w:val="1109"/>
              </w:numPr>
              <w:spacing w:after="79"/>
              <w:ind w:left="187" w:hanging="142"/>
            </w:pPr>
            <w:r>
              <w:rPr>
                <w:rFonts w:ascii="Arial" w:eastAsia="Arial" w:hAnsi="Arial" w:cs="Arial"/>
                <w:sz w:val="20"/>
              </w:rPr>
              <w:t xml:space="preserve">Number lines </w:t>
            </w:r>
          </w:p>
          <w:p w14:paraId="5EC4AC01" w14:textId="77777777" w:rsidR="00596AD7" w:rsidRDefault="008767F8">
            <w:pPr>
              <w:numPr>
                <w:ilvl w:val="0"/>
                <w:numId w:val="1109"/>
              </w:numPr>
              <w:spacing w:after="77"/>
              <w:ind w:left="187" w:hanging="142"/>
            </w:pPr>
            <w:r>
              <w:rPr>
                <w:rFonts w:ascii="Arial" w:eastAsia="Arial" w:hAnsi="Arial" w:cs="Arial"/>
                <w:sz w:val="20"/>
              </w:rPr>
              <w:t xml:space="preserve">Number charts </w:t>
            </w:r>
          </w:p>
          <w:p w14:paraId="3A0799A6" w14:textId="77777777" w:rsidR="00596AD7" w:rsidRDefault="008767F8">
            <w:pPr>
              <w:numPr>
                <w:ilvl w:val="0"/>
                <w:numId w:val="1109"/>
              </w:numPr>
              <w:spacing w:after="79"/>
              <w:ind w:left="187" w:hanging="142"/>
            </w:pPr>
            <w:r>
              <w:rPr>
                <w:rFonts w:ascii="Arial" w:eastAsia="Arial" w:hAnsi="Arial" w:cs="Arial"/>
                <w:sz w:val="20"/>
              </w:rPr>
              <w:t xml:space="preserve">100 chart </w:t>
            </w:r>
          </w:p>
          <w:p w14:paraId="509E55BD" w14:textId="77777777" w:rsidR="00596AD7" w:rsidRDefault="008767F8">
            <w:pPr>
              <w:numPr>
                <w:ilvl w:val="0"/>
                <w:numId w:val="1109"/>
              </w:numPr>
              <w:spacing w:after="75"/>
              <w:ind w:left="187" w:hanging="142"/>
            </w:pPr>
            <w:r>
              <w:rPr>
                <w:rFonts w:ascii="Arial" w:eastAsia="Arial" w:hAnsi="Arial" w:cs="Arial"/>
                <w:sz w:val="20"/>
              </w:rPr>
              <w:t xml:space="preserve">Digital time </w:t>
            </w:r>
          </w:p>
          <w:p w14:paraId="654C04BB" w14:textId="77777777" w:rsidR="00596AD7" w:rsidRDefault="008767F8">
            <w:pPr>
              <w:numPr>
                <w:ilvl w:val="0"/>
                <w:numId w:val="1109"/>
              </w:numPr>
              <w:spacing w:after="75"/>
              <w:ind w:left="187" w:hanging="142"/>
            </w:pPr>
            <w:r>
              <w:rPr>
                <w:rFonts w:ascii="Arial" w:eastAsia="Arial" w:hAnsi="Arial" w:cs="Arial"/>
                <w:sz w:val="20"/>
              </w:rPr>
              <w:t xml:space="preserve">Telephone numbers </w:t>
            </w:r>
          </w:p>
          <w:p w14:paraId="305E684E" w14:textId="77777777" w:rsidR="00596AD7" w:rsidRDefault="008767F8">
            <w:pPr>
              <w:numPr>
                <w:ilvl w:val="0"/>
                <w:numId w:val="1109"/>
              </w:numPr>
              <w:spacing w:after="0"/>
              <w:ind w:left="187" w:hanging="142"/>
            </w:pPr>
            <w:r>
              <w:rPr>
                <w:rFonts w:ascii="Arial" w:eastAsia="Arial" w:hAnsi="Arial" w:cs="Arial"/>
                <w:sz w:val="20"/>
              </w:rPr>
              <w:t xml:space="preserve">Prices of products </w:t>
            </w:r>
          </w:p>
        </w:tc>
        <w:tc>
          <w:tcPr>
            <w:tcW w:w="6080" w:type="dxa"/>
            <w:tcBorders>
              <w:top w:val="single" w:sz="4" w:space="0" w:color="000000"/>
              <w:left w:val="single" w:sz="4" w:space="0" w:color="000000"/>
              <w:bottom w:val="single" w:sz="4" w:space="0" w:color="000000"/>
              <w:right w:val="single" w:sz="4" w:space="0" w:color="000000"/>
            </w:tcBorders>
          </w:tcPr>
          <w:p w14:paraId="30D4412B" w14:textId="77777777" w:rsidR="00596AD7" w:rsidRDefault="008767F8">
            <w:pPr>
              <w:numPr>
                <w:ilvl w:val="0"/>
                <w:numId w:val="1110"/>
              </w:numPr>
              <w:spacing w:after="9" w:line="367" w:lineRule="auto"/>
              <w:ind w:hanging="142"/>
            </w:pPr>
            <w:r>
              <w:rPr>
                <w:rFonts w:ascii="Arial" w:eastAsia="Arial" w:hAnsi="Arial" w:cs="Arial"/>
                <w:sz w:val="20"/>
              </w:rPr>
              <w:t xml:space="preserve">Learners must be able to recognise, identify and read number symbols 1-50 on different media e.g.: </w:t>
            </w:r>
          </w:p>
          <w:p w14:paraId="59D4D760" w14:textId="77777777" w:rsidR="00596AD7" w:rsidRDefault="008767F8">
            <w:pPr>
              <w:numPr>
                <w:ilvl w:val="0"/>
                <w:numId w:val="1110"/>
              </w:numPr>
              <w:spacing w:after="75"/>
              <w:ind w:hanging="142"/>
            </w:pPr>
            <w:r>
              <w:rPr>
                <w:rFonts w:ascii="Arial" w:eastAsia="Arial" w:hAnsi="Arial" w:cs="Arial"/>
                <w:sz w:val="20"/>
              </w:rPr>
              <w:t xml:space="preserve">In a telephone directory </w:t>
            </w:r>
          </w:p>
          <w:p w14:paraId="55576606" w14:textId="77777777" w:rsidR="00596AD7" w:rsidRDefault="008767F8">
            <w:pPr>
              <w:numPr>
                <w:ilvl w:val="0"/>
                <w:numId w:val="1110"/>
              </w:numPr>
              <w:spacing w:after="75"/>
              <w:ind w:hanging="142"/>
            </w:pPr>
            <w:r>
              <w:rPr>
                <w:rFonts w:ascii="Arial" w:eastAsia="Arial" w:hAnsi="Arial" w:cs="Arial"/>
                <w:sz w:val="20"/>
              </w:rPr>
              <w:t xml:space="preserve">Prices of products on a pamphlet </w:t>
            </w:r>
          </w:p>
          <w:p w14:paraId="14F1E074" w14:textId="77777777" w:rsidR="00596AD7" w:rsidRDefault="008767F8">
            <w:pPr>
              <w:numPr>
                <w:ilvl w:val="0"/>
                <w:numId w:val="1110"/>
              </w:numPr>
              <w:spacing w:after="0"/>
              <w:ind w:hanging="142"/>
            </w:pPr>
            <w:r>
              <w:rPr>
                <w:rFonts w:ascii="Arial" w:eastAsia="Arial" w:hAnsi="Arial" w:cs="Arial"/>
                <w:sz w:val="20"/>
              </w:rPr>
              <w:t xml:space="preserve">Digital time in a TV magazine </w:t>
            </w:r>
          </w:p>
        </w:tc>
      </w:tr>
      <w:tr w:rsidR="00596AD7" w14:paraId="5CD3ED87" w14:textId="77777777">
        <w:trPr>
          <w:trHeight w:val="2122"/>
        </w:trPr>
        <w:tc>
          <w:tcPr>
            <w:tcW w:w="1512" w:type="dxa"/>
            <w:tcBorders>
              <w:top w:val="single" w:sz="4" w:space="0" w:color="000000"/>
              <w:left w:val="single" w:sz="4" w:space="0" w:color="000000"/>
              <w:bottom w:val="single" w:sz="4" w:space="0" w:color="000000"/>
              <w:right w:val="single" w:sz="4" w:space="0" w:color="000000"/>
            </w:tcBorders>
          </w:tcPr>
          <w:p w14:paraId="132DC0E8"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618" w:type="dxa"/>
            <w:tcBorders>
              <w:top w:val="single" w:sz="4" w:space="0" w:color="000000"/>
              <w:left w:val="single" w:sz="4" w:space="0" w:color="000000"/>
              <w:bottom w:val="single" w:sz="4" w:space="0" w:color="000000"/>
              <w:right w:val="single" w:sz="4" w:space="0" w:color="000000"/>
            </w:tcBorders>
          </w:tcPr>
          <w:p w14:paraId="5D4E3B94" w14:textId="77777777" w:rsidR="00596AD7" w:rsidRDefault="008767F8">
            <w:pPr>
              <w:numPr>
                <w:ilvl w:val="0"/>
                <w:numId w:val="1111"/>
              </w:numPr>
              <w:spacing w:after="13" w:line="362" w:lineRule="auto"/>
              <w:ind w:hanging="199"/>
            </w:pPr>
            <w:r>
              <w:rPr>
                <w:rFonts w:ascii="Arial" w:eastAsia="Arial" w:hAnsi="Arial" w:cs="Arial"/>
                <w:b/>
                <w:sz w:val="20"/>
              </w:rPr>
              <w:t xml:space="preserve">Solve simple word problems in context and explain own solution to problems involving repeated addition leading to multiplication </w:t>
            </w:r>
          </w:p>
          <w:p w14:paraId="1D50788E" w14:textId="77777777" w:rsidR="00596AD7" w:rsidRDefault="008767F8">
            <w:pPr>
              <w:numPr>
                <w:ilvl w:val="0"/>
                <w:numId w:val="1111"/>
              </w:numPr>
              <w:spacing w:after="0"/>
              <w:ind w:hanging="199"/>
            </w:pPr>
            <w:r>
              <w:rPr>
                <w:rFonts w:ascii="Arial" w:eastAsia="Arial" w:hAnsi="Arial" w:cs="Arial"/>
                <w:b/>
                <w:sz w:val="20"/>
              </w:rPr>
              <w:t xml:space="preserve">Repeated addition of 10s, 5s, with answers up to 20 </w:t>
            </w:r>
          </w:p>
        </w:tc>
        <w:tc>
          <w:tcPr>
            <w:tcW w:w="2930" w:type="dxa"/>
            <w:tcBorders>
              <w:top w:val="single" w:sz="4" w:space="0" w:color="000000"/>
              <w:left w:val="single" w:sz="4" w:space="0" w:color="000000"/>
              <w:bottom w:val="single" w:sz="4" w:space="0" w:color="000000"/>
              <w:right w:val="single" w:sz="4" w:space="0" w:color="000000"/>
            </w:tcBorders>
          </w:tcPr>
          <w:p w14:paraId="332DA69E" w14:textId="77777777" w:rsidR="00596AD7" w:rsidRDefault="008767F8">
            <w:pPr>
              <w:numPr>
                <w:ilvl w:val="0"/>
                <w:numId w:val="1112"/>
              </w:numPr>
              <w:spacing w:after="76"/>
              <w:ind w:left="187" w:hanging="142"/>
            </w:pPr>
            <w:r>
              <w:rPr>
                <w:rFonts w:ascii="Arial" w:eastAsia="Arial" w:hAnsi="Arial" w:cs="Arial"/>
                <w:sz w:val="20"/>
              </w:rPr>
              <w:t xml:space="preserve">Concrete counters </w:t>
            </w:r>
          </w:p>
          <w:p w14:paraId="795DDCBA" w14:textId="77777777" w:rsidR="00596AD7" w:rsidRDefault="008767F8">
            <w:pPr>
              <w:numPr>
                <w:ilvl w:val="0"/>
                <w:numId w:val="1112"/>
              </w:numPr>
              <w:spacing w:after="76"/>
              <w:ind w:left="187" w:hanging="142"/>
            </w:pPr>
            <w:r>
              <w:rPr>
                <w:rFonts w:ascii="Arial" w:eastAsia="Arial" w:hAnsi="Arial" w:cs="Arial"/>
                <w:sz w:val="20"/>
              </w:rPr>
              <w:t xml:space="preserve">Number line </w:t>
            </w:r>
          </w:p>
          <w:p w14:paraId="20E9C9E7" w14:textId="77777777" w:rsidR="00596AD7" w:rsidRDefault="008767F8">
            <w:pPr>
              <w:numPr>
                <w:ilvl w:val="0"/>
                <w:numId w:val="1112"/>
              </w:numPr>
              <w:spacing w:after="0"/>
              <w:ind w:left="187" w:hanging="142"/>
            </w:pPr>
            <w:r>
              <w:rPr>
                <w:rFonts w:ascii="Arial" w:eastAsia="Arial" w:hAnsi="Arial" w:cs="Arial"/>
                <w:sz w:val="20"/>
              </w:rPr>
              <w:t xml:space="preserve">Number chart </w:t>
            </w:r>
          </w:p>
        </w:tc>
        <w:tc>
          <w:tcPr>
            <w:tcW w:w="6080" w:type="dxa"/>
            <w:tcBorders>
              <w:top w:val="single" w:sz="4" w:space="0" w:color="000000"/>
              <w:left w:val="single" w:sz="4" w:space="0" w:color="000000"/>
              <w:bottom w:val="single" w:sz="4" w:space="0" w:color="000000"/>
              <w:right w:val="single" w:sz="4" w:space="0" w:color="000000"/>
            </w:tcBorders>
          </w:tcPr>
          <w:p w14:paraId="43F35FFC" w14:textId="77777777" w:rsidR="00596AD7" w:rsidRDefault="008767F8">
            <w:pPr>
              <w:numPr>
                <w:ilvl w:val="0"/>
                <w:numId w:val="1113"/>
              </w:numPr>
              <w:spacing w:after="11" w:line="364" w:lineRule="auto"/>
              <w:ind w:hanging="142"/>
            </w:pPr>
            <w:r>
              <w:rPr>
                <w:rFonts w:ascii="Arial" w:eastAsia="Arial" w:hAnsi="Arial" w:cs="Arial"/>
                <w:sz w:val="20"/>
              </w:rPr>
              <w:t xml:space="preserve">The focus is not on memorising tables but rather on building the concept of multiplication </w:t>
            </w:r>
          </w:p>
          <w:p w14:paraId="6AB621CF" w14:textId="77777777" w:rsidR="00596AD7" w:rsidRDefault="008767F8">
            <w:pPr>
              <w:numPr>
                <w:ilvl w:val="0"/>
                <w:numId w:val="1113"/>
              </w:numPr>
              <w:spacing w:after="11" w:line="364" w:lineRule="auto"/>
              <w:ind w:hanging="142"/>
            </w:pPr>
            <w:r>
              <w:rPr>
                <w:rFonts w:ascii="Arial" w:eastAsia="Arial" w:hAnsi="Arial" w:cs="Arial"/>
                <w:sz w:val="20"/>
              </w:rPr>
              <w:t xml:space="preserve">Learners are learning to read and understand the multiplication number sentence </w:t>
            </w:r>
          </w:p>
          <w:p w14:paraId="683BE52D" w14:textId="77777777" w:rsidR="00596AD7" w:rsidRDefault="008767F8">
            <w:pPr>
              <w:numPr>
                <w:ilvl w:val="0"/>
                <w:numId w:val="1113"/>
              </w:numPr>
              <w:spacing w:after="0"/>
              <w:ind w:hanging="142"/>
            </w:pPr>
            <w:r>
              <w:rPr>
                <w:rFonts w:ascii="Arial" w:eastAsia="Arial" w:hAnsi="Arial" w:cs="Arial"/>
                <w:sz w:val="20"/>
              </w:rPr>
              <w:t xml:space="preserve">Multiple images for multiplication should be provided and lots of recording done in the work book </w:t>
            </w:r>
          </w:p>
        </w:tc>
      </w:tr>
      <w:tr w:rsidR="00596AD7" w14:paraId="0A2E2714" w14:textId="77777777">
        <w:trPr>
          <w:trHeight w:val="1442"/>
        </w:trPr>
        <w:tc>
          <w:tcPr>
            <w:tcW w:w="1512" w:type="dxa"/>
            <w:tcBorders>
              <w:top w:val="single" w:sz="4" w:space="0" w:color="000000"/>
              <w:left w:val="single" w:sz="4" w:space="0" w:color="000000"/>
              <w:bottom w:val="single" w:sz="4" w:space="0" w:color="000000"/>
              <w:right w:val="single" w:sz="4" w:space="0" w:color="000000"/>
            </w:tcBorders>
          </w:tcPr>
          <w:p w14:paraId="494C2963" w14:textId="77777777" w:rsidR="00596AD7" w:rsidRDefault="008767F8">
            <w:pPr>
              <w:spacing w:after="0"/>
              <w:ind w:left="0" w:firstLine="0"/>
            </w:pPr>
            <w:r>
              <w:rPr>
                <w:rFonts w:ascii="Arial" w:eastAsia="Arial" w:hAnsi="Arial" w:cs="Arial"/>
                <w:sz w:val="20"/>
              </w:rPr>
              <w:t xml:space="preserve">Money </w:t>
            </w:r>
          </w:p>
        </w:tc>
        <w:tc>
          <w:tcPr>
            <w:tcW w:w="3618" w:type="dxa"/>
            <w:tcBorders>
              <w:top w:val="single" w:sz="4" w:space="0" w:color="000000"/>
              <w:left w:val="single" w:sz="4" w:space="0" w:color="000000"/>
              <w:bottom w:val="single" w:sz="4" w:space="0" w:color="000000"/>
              <w:right w:val="single" w:sz="4" w:space="0" w:color="000000"/>
            </w:tcBorders>
          </w:tcPr>
          <w:p w14:paraId="09DC9089"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R1, R2, R5 and bank notes R10, R20, R50, R100 and R200 </w:t>
            </w:r>
          </w:p>
        </w:tc>
        <w:tc>
          <w:tcPr>
            <w:tcW w:w="2930" w:type="dxa"/>
            <w:tcBorders>
              <w:top w:val="single" w:sz="4" w:space="0" w:color="000000"/>
              <w:left w:val="single" w:sz="4" w:space="0" w:color="000000"/>
              <w:bottom w:val="single" w:sz="4" w:space="0" w:color="000000"/>
              <w:right w:val="single" w:sz="4" w:space="0" w:color="000000"/>
            </w:tcBorders>
          </w:tcPr>
          <w:p w14:paraId="6DA19BE0" w14:textId="77777777" w:rsidR="00596AD7" w:rsidRDefault="008767F8">
            <w:pPr>
              <w:numPr>
                <w:ilvl w:val="0"/>
                <w:numId w:val="1114"/>
              </w:numPr>
              <w:spacing w:after="76"/>
              <w:ind w:hanging="142"/>
            </w:pPr>
            <w:r>
              <w:rPr>
                <w:rFonts w:ascii="Arial" w:eastAsia="Arial" w:hAnsi="Arial" w:cs="Arial"/>
                <w:sz w:val="20"/>
              </w:rPr>
              <w:t xml:space="preserve">Real money </w:t>
            </w:r>
          </w:p>
          <w:p w14:paraId="6BE5E4D9" w14:textId="77777777" w:rsidR="00596AD7" w:rsidRDefault="008767F8">
            <w:pPr>
              <w:numPr>
                <w:ilvl w:val="0"/>
                <w:numId w:val="1114"/>
              </w:numPr>
              <w:spacing w:after="78"/>
              <w:ind w:hanging="142"/>
            </w:pPr>
            <w:r>
              <w:rPr>
                <w:rFonts w:ascii="Arial" w:eastAsia="Arial" w:hAnsi="Arial" w:cs="Arial"/>
                <w:sz w:val="20"/>
              </w:rPr>
              <w:t xml:space="preserve">Play money </w:t>
            </w:r>
          </w:p>
          <w:p w14:paraId="6D893810" w14:textId="77777777" w:rsidR="00596AD7" w:rsidRDefault="008767F8">
            <w:pPr>
              <w:numPr>
                <w:ilvl w:val="0"/>
                <w:numId w:val="1114"/>
              </w:numPr>
              <w:spacing w:after="76"/>
              <w:ind w:hanging="142"/>
            </w:pPr>
            <w:r>
              <w:rPr>
                <w:rFonts w:ascii="Arial" w:eastAsia="Arial" w:hAnsi="Arial" w:cs="Arial"/>
                <w:sz w:val="20"/>
              </w:rPr>
              <w:t xml:space="preserve">Pictures of money </w:t>
            </w:r>
          </w:p>
          <w:p w14:paraId="4438B8EB" w14:textId="77777777" w:rsidR="00596AD7" w:rsidRDefault="008767F8">
            <w:pPr>
              <w:numPr>
                <w:ilvl w:val="0"/>
                <w:numId w:val="1114"/>
              </w:numPr>
              <w:spacing w:after="0"/>
              <w:ind w:hanging="142"/>
            </w:pPr>
            <w:r>
              <w:rPr>
                <w:rFonts w:ascii="Arial" w:eastAsia="Arial" w:hAnsi="Arial" w:cs="Arial"/>
                <w:sz w:val="20"/>
              </w:rPr>
              <w:t xml:space="preserve">Shops pamphlet </w:t>
            </w:r>
          </w:p>
        </w:tc>
        <w:tc>
          <w:tcPr>
            <w:tcW w:w="6080" w:type="dxa"/>
            <w:tcBorders>
              <w:top w:val="single" w:sz="4" w:space="0" w:color="000000"/>
              <w:left w:val="single" w:sz="4" w:space="0" w:color="000000"/>
              <w:bottom w:val="single" w:sz="4" w:space="0" w:color="000000"/>
              <w:right w:val="single" w:sz="4" w:space="0" w:color="000000"/>
            </w:tcBorders>
          </w:tcPr>
          <w:p w14:paraId="4F1AF9FE" w14:textId="77777777" w:rsidR="00596AD7" w:rsidRDefault="008767F8">
            <w:pPr>
              <w:numPr>
                <w:ilvl w:val="0"/>
                <w:numId w:val="1115"/>
              </w:numPr>
              <w:spacing w:after="75"/>
              <w:ind w:hanging="142"/>
            </w:pPr>
            <w:r>
              <w:rPr>
                <w:rFonts w:ascii="Arial" w:eastAsia="Arial" w:hAnsi="Arial" w:cs="Arial"/>
                <w:sz w:val="20"/>
              </w:rPr>
              <w:t xml:space="preserve">Have a play shop day </w:t>
            </w:r>
          </w:p>
          <w:p w14:paraId="58F57152" w14:textId="77777777" w:rsidR="00596AD7" w:rsidRDefault="008767F8">
            <w:pPr>
              <w:numPr>
                <w:ilvl w:val="0"/>
                <w:numId w:val="1115"/>
              </w:numPr>
              <w:spacing w:after="76"/>
              <w:ind w:hanging="142"/>
            </w:pPr>
            <w:r>
              <w:rPr>
                <w:rFonts w:ascii="Arial" w:eastAsia="Arial" w:hAnsi="Arial" w:cs="Arial"/>
                <w:sz w:val="20"/>
              </w:rPr>
              <w:t xml:space="preserve">Arrange an entrepreneurs day </w:t>
            </w:r>
          </w:p>
          <w:p w14:paraId="5B092DC8" w14:textId="77777777" w:rsidR="00596AD7" w:rsidRDefault="008767F8">
            <w:pPr>
              <w:numPr>
                <w:ilvl w:val="0"/>
                <w:numId w:val="1115"/>
              </w:numPr>
              <w:spacing w:after="0"/>
              <w:ind w:hanging="142"/>
            </w:pPr>
            <w:r>
              <w:rPr>
                <w:rFonts w:ascii="Arial" w:eastAsia="Arial" w:hAnsi="Arial" w:cs="Arial"/>
                <w:sz w:val="20"/>
              </w:rPr>
              <w:t xml:space="preserve">Let the learners work out there is the best prices to bay per the shops pamphlet </w:t>
            </w:r>
          </w:p>
        </w:tc>
      </w:tr>
      <w:tr w:rsidR="00596AD7" w14:paraId="0B25986E" w14:textId="77777777">
        <w:trPr>
          <w:trHeight w:val="1061"/>
        </w:trPr>
        <w:tc>
          <w:tcPr>
            <w:tcW w:w="1512" w:type="dxa"/>
            <w:tcBorders>
              <w:top w:val="single" w:sz="4" w:space="0" w:color="000000"/>
              <w:left w:val="single" w:sz="4" w:space="0" w:color="000000"/>
              <w:bottom w:val="single" w:sz="4" w:space="0" w:color="000000"/>
              <w:right w:val="single" w:sz="4" w:space="0" w:color="000000"/>
            </w:tcBorders>
          </w:tcPr>
          <w:p w14:paraId="279DE071" w14:textId="77777777" w:rsidR="00596AD7" w:rsidRDefault="008767F8">
            <w:pPr>
              <w:spacing w:after="0"/>
              <w:ind w:left="0" w:firstLine="0"/>
            </w:pPr>
            <w:r>
              <w:rPr>
                <w:rFonts w:ascii="Arial" w:eastAsia="Arial" w:hAnsi="Arial" w:cs="Arial"/>
                <w:sz w:val="20"/>
              </w:rPr>
              <w:t xml:space="preserve">Length </w:t>
            </w:r>
          </w:p>
        </w:tc>
        <w:tc>
          <w:tcPr>
            <w:tcW w:w="3618" w:type="dxa"/>
            <w:tcBorders>
              <w:top w:val="single" w:sz="4" w:space="0" w:color="000000"/>
              <w:left w:val="single" w:sz="4" w:space="0" w:color="000000"/>
              <w:bottom w:val="single" w:sz="4" w:space="0" w:color="000000"/>
              <w:right w:val="single" w:sz="4" w:space="0" w:color="000000"/>
            </w:tcBorders>
          </w:tcPr>
          <w:p w14:paraId="6EB80F09" w14:textId="77777777" w:rsidR="00596AD7" w:rsidRDefault="008767F8">
            <w:pPr>
              <w:spacing w:after="109"/>
              <w:ind w:left="151" w:firstLine="0"/>
            </w:pPr>
            <w:r>
              <w:rPr>
                <w:rFonts w:ascii="Arial" w:eastAsia="Arial" w:hAnsi="Arial" w:cs="Arial"/>
                <w:b/>
                <w:sz w:val="20"/>
              </w:rPr>
              <w:t xml:space="preserve">Informal measuring </w:t>
            </w:r>
          </w:p>
          <w:p w14:paraId="2625D11F"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Compare and order the length, height or width </w:t>
            </w:r>
          </w:p>
        </w:tc>
        <w:tc>
          <w:tcPr>
            <w:tcW w:w="2930" w:type="dxa"/>
            <w:tcBorders>
              <w:top w:val="single" w:sz="4" w:space="0" w:color="000000"/>
              <w:left w:val="single" w:sz="4" w:space="0" w:color="000000"/>
              <w:bottom w:val="single" w:sz="4" w:space="0" w:color="000000"/>
              <w:right w:val="single" w:sz="4" w:space="0" w:color="000000"/>
            </w:tcBorders>
          </w:tcPr>
          <w:p w14:paraId="13D447B0"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hand spans, pencil lengths, counters etc. </w:t>
            </w:r>
          </w:p>
        </w:tc>
        <w:tc>
          <w:tcPr>
            <w:tcW w:w="6080" w:type="dxa"/>
            <w:tcBorders>
              <w:top w:val="single" w:sz="4" w:space="0" w:color="000000"/>
              <w:left w:val="single" w:sz="4" w:space="0" w:color="000000"/>
              <w:bottom w:val="single" w:sz="4" w:space="0" w:color="000000"/>
              <w:right w:val="single" w:sz="4" w:space="0" w:color="000000"/>
            </w:tcBorders>
          </w:tcPr>
          <w:p w14:paraId="51CEF1F8"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Compare and order the length, height or width of two or more objects by placing them next to each other </w:t>
            </w:r>
          </w:p>
        </w:tc>
      </w:tr>
    </w:tbl>
    <w:p w14:paraId="3C556590" w14:textId="77777777" w:rsidR="00596AD7" w:rsidRDefault="00596AD7">
      <w:pPr>
        <w:spacing w:after="0"/>
        <w:ind w:left="-1440" w:right="590" w:firstLine="0"/>
      </w:pPr>
    </w:p>
    <w:tbl>
      <w:tblPr>
        <w:tblStyle w:val="TableGrid"/>
        <w:tblW w:w="14140" w:type="dxa"/>
        <w:tblInd w:w="6" w:type="dxa"/>
        <w:tblCellMar>
          <w:top w:w="8" w:type="dxa"/>
          <w:left w:w="107" w:type="dxa"/>
          <w:right w:w="80" w:type="dxa"/>
        </w:tblCellMar>
        <w:tblLook w:val="04A0" w:firstRow="1" w:lastRow="0" w:firstColumn="1" w:lastColumn="0" w:noHBand="0" w:noVBand="1"/>
      </w:tblPr>
      <w:tblGrid>
        <w:gridCol w:w="1512"/>
        <w:gridCol w:w="3618"/>
        <w:gridCol w:w="2930"/>
        <w:gridCol w:w="6080"/>
      </w:tblGrid>
      <w:tr w:rsidR="00596AD7" w14:paraId="1C866F2F"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33262898"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59F01C8B"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6B83EBB7" w14:textId="77777777" w:rsidR="00596AD7" w:rsidRDefault="008767F8">
            <w:pPr>
              <w:spacing w:after="0"/>
              <w:ind w:left="1389" w:firstLine="0"/>
            </w:pPr>
            <w:r>
              <w:rPr>
                <w:rFonts w:ascii="Arial" w:eastAsia="Arial" w:hAnsi="Arial" w:cs="Arial"/>
                <w:b/>
                <w:sz w:val="20"/>
              </w:rPr>
              <w:t xml:space="preserve">GRADE 3  </w:t>
            </w:r>
          </w:p>
          <w:p w14:paraId="3EF6C8E9" w14:textId="77777777" w:rsidR="00596AD7" w:rsidRDefault="008767F8">
            <w:pPr>
              <w:spacing w:after="0"/>
              <w:ind w:left="1465" w:right="5410" w:hanging="595"/>
              <w:jc w:val="both"/>
            </w:pPr>
            <w:r>
              <w:rPr>
                <w:rFonts w:ascii="Arial" w:eastAsia="Arial" w:hAnsi="Arial" w:cs="Arial"/>
                <w:b/>
                <w:sz w:val="20"/>
              </w:rPr>
              <w:t xml:space="preserve">LESSON PLANNING TERM 1 </w:t>
            </w:r>
          </w:p>
        </w:tc>
      </w:tr>
      <w:tr w:rsidR="00596AD7" w14:paraId="2BBBB61F"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6C641E10"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57E22A4C"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1A7D8166" w14:textId="77777777" w:rsidR="00596AD7" w:rsidRDefault="008767F8">
            <w:pPr>
              <w:spacing w:after="98"/>
              <w:ind w:left="1" w:firstLine="0"/>
            </w:pPr>
            <w:r>
              <w:rPr>
                <w:rFonts w:ascii="Arial" w:eastAsia="Arial" w:hAnsi="Arial" w:cs="Arial"/>
                <w:b/>
                <w:sz w:val="20"/>
              </w:rPr>
              <w:t xml:space="preserve">RECOMMENDED </w:t>
            </w:r>
          </w:p>
          <w:p w14:paraId="5BD9ED16"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2694653" w14:textId="77777777" w:rsidR="00596AD7" w:rsidRDefault="008767F8">
            <w:pPr>
              <w:spacing w:after="0"/>
              <w:ind w:left="0" w:firstLine="0"/>
            </w:pPr>
            <w:r>
              <w:rPr>
                <w:rFonts w:ascii="Arial" w:eastAsia="Arial" w:hAnsi="Arial" w:cs="Arial"/>
                <w:b/>
                <w:sz w:val="20"/>
              </w:rPr>
              <w:t xml:space="preserve">CLARIFICATION NOTES </w:t>
            </w:r>
          </w:p>
        </w:tc>
      </w:tr>
      <w:tr w:rsidR="00596AD7" w14:paraId="2FEB4A7E" w14:textId="77777777">
        <w:trPr>
          <w:trHeight w:val="718"/>
        </w:trPr>
        <w:tc>
          <w:tcPr>
            <w:tcW w:w="1512" w:type="dxa"/>
            <w:tcBorders>
              <w:top w:val="single" w:sz="4" w:space="0" w:color="000000"/>
              <w:left w:val="single" w:sz="4" w:space="0" w:color="000000"/>
              <w:bottom w:val="single" w:sz="4" w:space="0" w:color="000000"/>
              <w:right w:val="single" w:sz="4" w:space="0" w:color="000000"/>
            </w:tcBorders>
          </w:tcPr>
          <w:p w14:paraId="5B46802D"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3AB0320A" w14:textId="77777777" w:rsidR="00596AD7" w:rsidRDefault="008767F8">
            <w:pPr>
              <w:spacing w:after="0"/>
              <w:ind w:left="151" w:right="16"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Estimate measure, compare, order and record </w:t>
            </w:r>
          </w:p>
        </w:tc>
        <w:tc>
          <w:tcPr>
            <w:tcW w:w="2930" w:type="dxa"/>
            <w:tcBorders>
              <w:top w:val="single" w:sz="4" w:space="0" w:color="000000"/>
              <w:left w:val="single" w:sz="4" w:space="0" w:color="000000"/>
              <w:bottom w:val="single" w:sz="4" w:space="0" w:color="000000"/>
              <w:right w:val="single" w:sz="4" w:space="0" w:color="000000"/>
            </w:tcBorders>
          </w:tcPr>
          <w:p w14:paraId="147C6E7F"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04A7AED8"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Estimate measure, compare, order and record length using nonstandard measures </w:t>
            </w:r>
          </w:p>
        </w:tc>
      </w:tr>
      <w:tr w:rsidR="00596AD7" w14:paraId="59DC658B" w14:textId="77777777">
        <w:trPr>
          <w:trHeight w:val="1387"/>
        </w:trPr>
        <w:tc>
          <w:tcPr>
            <w:tcW w:w="1512" w:type="dxa"/>
            <w:tcBorders>
              <w:top w:val="single" w:sz="4" w:space="0" w:color="000000"/>
              <w:left w:val="single" w:sz="4" w:space="0" w:color="000000"/>
              <w:bottom w:val="single" w:sz="4" w:space="0" w:color="000000"/>
              <w:right w:val="nil"/>
            </w:tcBorders>
            <w:shd w:val="clear" w:color="auto" w:fill="CCC0D9"/>
          </w:tcPr>
          <w:p w14:paraId="70959C30" w14:textId="77777777" w:rsidR="00596AD7" w:rsidRDefault="008767F8">
            <w:pPr>
              <w:spacing w:after="96"/>
              <w:ind w:left="0" w:firstLine="0"/>
            </w:pPr>
            <w:r>
              <w:rPr>
                <w:rFonts w:ascii="Arial" w:eastAsia="Arial" w:hAnsi="Arial" w:cs="Arial"/>
                <w:sz w:val="20"/>
              </w:rPr>
              <w:t xml:space="preserve">Week 9 </w:t>
            </w:r>
          </w:p>
          <w:p w14:paraId="3695C42A" w14:textId="77777777" w:rsidR="00596AD7" w:rsidRDefault="008767F8">
            <w:pPr>
              <w:spacing w:after="0"/>
              <w:ind w:left="151" w:hanging="151"/>
            </w:pPr>
            <w:r>
              <w:rPr>
                <w:rFonts w:ascii="Arial" w:eastAsia="Arial" w:hAnsi="Arial" w:cs="Arial"/>
                <w:sz w:val="20"/>
              </w:rPr>
              <w:t xml:space="preserve">Continue with the following daily </w:t>
            </w:r>
          </w:p>
        </w:tc>
        <w:tc>
          <w:tcPr>
            <w:tcW w:w="3618" w:type="dxa"/>
            <w:tcBorders>
              <w:top w:val="single" w:sz="4" w:space="0" w:color="000000"/>
              <w:left w:val="nil"/>
              <w:bottom w:val="single" w:sz="4" w:space="0" w:color="000000"/>
              <w:right w:val="nil"/>
            </w:tcBorders>
            <w:shd w:val="clear" w:color="auto" w:fill="CCC0D9"/>
          </w:tcPr>
          <w:p w14:paraId="2A935A4C" w14:textId="77777777" w:rsidR="00596AD7" w:rsidRDefault="008767F8">
            <w:pPr>
              <w:numPr>
                <w:ilvl w:val="0"/>
                <w:numId w:val="1116"/>
              </w:numPr>
              <w:spacing w:after="75"/>
              <w:ind w:hanging="142"/>
            </w:pPr>
            <w:r>
              <w:rPr>
                <w:rFonts w:ascii="Arial" w:eastAsia="Arial" w:hAnsi="Arial" w:cs="Arial"/>
                <w:sz w:val="20"/>
              </w:rPr>
              <w:t xml:space="preserve">Counting objects </w:t>
            </w:r>
          </w:p>
          <w:p w14:paraId="71FBE3AF" w14:textId="77777777" w:rsidR="00596AD7" w:rsidRDefault="008767F8">
            <w:pPr>
              <w:numPr>
                <w:ilvl w:val="0"/>
                <w:numId w:val="1116"/>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675A94C0" w14:textId="77777777" w:rsidR="00596AD7" w:rsidRDefault="008767F8">
            <w:pPr>
              <w:numPr>
                <w:ilvl w:val="0"/>
                <w:numId w:val="1117"/>
              </w:numPr>
              <w:spacing w:after="82"/>
              <w:ind w:hanging="142"/>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9098469" w14:textId="77777777" w:rsidR="00596AD7" w:rsidRDefault="008767F8">
            <w:pPr>
              <w:numPr>
                <w:ilvl w:val="0"/>
                <w:numId w:val="1117"/>
              </w:numPr>
              <w:spacing w:after="81"/>
              <w:ind w:hanging="142"/>
            </w:pPr>
            <w:r>
              <w:rPr>
                <w:rFonts w:ascii="Arial" w:eastAsia="Arial" w:hAnsi="Arial" w:cs="Arial"/>
                <w:sz w:val="20"/>
              </w:rPr>
              <w:t xml:space="preserve">Time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Measurement </w:t>
            </w:r>
          </w:p>
          <w:p w14:paraId="1D2970E3" w14:textId="77777777" w:rsidR="00596AD7" w:rsidRDefault="008767F8">
            <w:pPr>
              <w:numPr>
                <w:ilvl w:val="0"/>
                <w:numId w:val="1117"/>
              </w:numPr>
              <w:spacing w:after="0"/>
              <w:ind w:hanging="142"/>
            </w:pPr>
            <w:r>
              <w:rPr>
                <w:rFonts w:ascii="Arial" w:eastAsia="Arial" w:hAnsi="Arial" w:cs="Arial"/>
                <w:sz w:val="20"/>
              </w:rPr>
              <w:t xml:space="preserve">Data handling </w:t>
            </w:r>
          </w:p>
        </w:tc>
      </w:tr>
      <w:tr w:rsidR="00596AD7" w14:paraId="7F7E8224" w14:textId="77777777">
        <w:trPr>
          <w:trHeight w:val="2839"/>
        </w:trPr>
        <w:tc>
          <w:tcPr>
            <w:tcW w:w="1512" w:type="dxa"/>
            <w:tcBorders>
              <w:top w:val="single" w:sz="4" w:space="0" w:color="000000"/>
              <w:left w:val="single" w:sz="4" w:space="0" w:color="000000"/>
              <w:bottom w:val="single" w:sz="4" w:space="0" w:color="000000"/>
              <w:right w:val="single" w:sz="4" w:space="0" w:color="000000"/>
            </w:tcBorders>
          </w:tcPr>
          <w:p w14:paraId="77305E5C" w14:textId="77777777" w:rsidR="00596AD7" w:rsidRDefault="008767F8">
            <w:pPr>
              <w:spacing w:after="0"/>
              <w:ind w:left="0" w:right="27" w:firstLine="0"/>
            </w:pPr>
            <w:r>
              <w:rPr>
                <w:rFonts w:ascii="Arial" w:eastAsia="Arial" w:hAnsi="Arial" w:cs="Arial"/>
                <w:sz w:val="20"/>
              </w:rPr>
              <w:t xml:space="preserve">Describe compare and order numbers </w:t>
            </w:r>
          </w:p>
        </w:tc>
        <w:tc>
          <w:tcPr>
            <w:tcW w:w="3618" w:type="dxa"/>
            <w:tcBorders>
              <w:top w:val="single" w:sz="4" w:space="0" w:color="000000"/>
              <w:left w:val="single" w:sz="4" w:space="0" w:color="000000"/>
              <w:bottom w:val="single" w:sz="4" w:space="0" w:color="000000"/>
              <w:right w:val="single" w:sz="4" w:space="0" w:color="000000"/>
            </w:tcBorders>
          </w:tcPr>
          <w:p w14:paraId="15A0D999" w14:textId="77777777" w:rsidR="00596AD7" w:rsidRDefault="008767F8">
            <w:pPr>
              <w:numPr>
                <w:ilvl w:val="0"/>
                <w:numId w:val="1118"/>
              </w:numPr>
              <w:spacing w:after="12" w:line="364" w:lineRule="auto"/>
              <w:ind w:hanging="142"/>
            </w:pPr>
            <w:r>
              <w:rPr>
                <w:rFonts w:ascii="Arial" w:eastAsia="Arial" w:hAnsi="Arial" w:cs="Arial"/>
                <w:sz w:val="20"/>
              </w:rPr>
              <w:t xml:space="preserve">Describe, compare and order numbers 1-20 </w:t>
            </w:r>
          </w:p>
          <w:p w14:paraId="56C884E4" w14:textId="77777777" w:rsidR="00596AD7" w:rsidRDefault="008767F8">
            <w:pPr>
              <w:numPr>
                <w:ilvl w:val="0"/>
                <w:numId w:val="1118"/>
              </w:numPr>
              <w:spacing w:after="74"/>
              <w:ind w:hanging="142"/>
            </w:pPr>
            <w:r>
              <w:rPr>
                <w:rFonts w:ascii="Arial" w:eastAsia="Arial" w:hAnsi="Arial" w:cs="Arial"/>
                <w:sz w:val="20"/>
              </w:rPr>
              <w:t xml:space="preserve">Order numbers up to 50 </w:t>
            </w:r>
          </w:p>
          <w:p w14:paraId="659F1583" w14:textId="77777777" w:rsidR="00596AD7" w:rsidRDefault="008767F8">
            <w:pPr>
              <w:numPr>
                <w:ilvl w:val="0"/>
                <w:numId w:val="1118"/>
              </w:numPr>
              <w:spacing w:after="0"/>
              <w:ind w:hanging="142"/>
            </w:pPr>
            <w:r>
              <w:rPr>
                <w:rFonts w:ascii="Arial" w:eastAsia="Arial" w:hAnsi="Arial" w:cs="Arial"/>
                <w:sz w:val="20"/>
              </w:rPr>
              <w:t xml:space="preserve">Position objects in a line from first to tenth </w:t>
            </w:r>
          </w:p>
        </w:tc>
        <w:tc>
          <w:tcPr>
            <w:tcW w:w="2930" w:type="dxa"/>
            <w:tcBorders>
              <w:top w:val="single" w:sz="4" w:space="0" w:color="000000"/>
              <w:left w:val="single" w:sz="4" w:space="0" w:color="000000"/>
              <w:bottom w:val="single" w:sz="4" w:space="0" w:color="000000"/>
              <w:right w:val="single" w:sz="4" w:space="0" w:color="000000"/>
            </w:tcBorders>
          </w:tcPr>
          <w:p w14:paraId="23093801" w14:textId="77777777" w:rsidR="00596AD7" w:rsidRDefault="008767F8">
            <w:pPr>
              <w:numPr>
                <w:ilvl w:val="0"/>
                <w:numId w:val="1119"/>
              </w:numPr>
              <w:spacing w:after="77"/>
              <w:ind w:hanging="142"/>
            </w:pPr>
            <w:r>
              <w:rPr>
                <w:rFonts w:ascii="Arial" w:eastAsia="Arial" w:hAnsi="Arial" w:cs="Arial"/>
                <w:sz w:val="20"/>
              </w:rPr>
              <w:t xml:space="preserve">Concreate apparatus </w:t>
            </w:r>
          </w:p>
          <w:p w14:paraId="33B64A0B" w14:textId="77777777" w:rsidR="00596AD7" w:rsidRDefault="008767F8">
            <w:pPr>
              <w:numPr>
                <w:ilvl w:val="0"/>
                <w:numId w:val="1119"/>
              </w:numPr>
              <w:spacing w:after="80"/>
              <w:ind w:hanging="142"/>
            </w:pPr>
            <w:r>
              <w:rPr>
                <w:rFonts w:ascii="Arial" w:eastAsia="Arial" w:hAnsi="Arial" w:cs="Arial"/>
                <w:sz w:val="20"/>
              </w:rPr>
              <w:t xml:space="preserve">Pictures </w:t>
            </w:r>
          </w:p>
          <w:p w14:paraId="73434D01" w14:textId="77777777" w:rsidR="00596AD7" w:rsidRDefault="008767F8">
            <w:pPr>
              <w:numPr>
                <w:ilvl w:val="0"/>
                <w:numId w:val="1119"/>
              </w:numPr>
              <w:spacing w:after="76"/>
              <w:ind w:hanging="142"/>
            </w:pPr>
            <w:r>
              <w:rPr>
                <w:rFonts w:ascii="Arial" w:eastAsia="Arial" w:hAnsi="Arial" w:cs="Arial"/>
                <w:sz w:val="20"/>
              </w:rPr>
              <w:t xml:space="preserve">Drawings </w:t>
            </w:r>
          </w:p>
          <w:p w14:paraId="77EE045D" w14:textId="77777777" w:rsidR="00596AD7" w:rsidRDefault="008767F8">
            <w:pPr>
              <w:numPr>
                <w:ilvl w:val="0"/>
                <w:numId w:val="1119"/>
              </w:numPr>
              <w:spacing w:after="77"/>
              <w:ind w:hanging="142"/>
            </w:pPr>
            <w:r>
              <w:rPr>
                <w:rFonts w:ascii="Arial" w:eastAsia="Arial" w:hAnsi="Arial" w:cs="Arial"/>
                <w:sz w:val="20"/>
              </w:rPr>
              <w:t xml:space="preserve">Number lines </w:t>
            </w:r>
          </w:p>
          <w:p w14:paraId="012A5E4C" w14:textId="77777777" w:rsidR="00596AD7" w:rsidRDefault="008767F8">
            <w:pPr>
              <w:numPr>
                <w:ilvl w:val="0"/>
                <w:numId w:val="1119"/>
              </w:numPr>
              <w:spacing w:after="0"/>
              <w:ind w:hanging="142"/>
            </w:pPr>
            <w:r>
              <w:rPr>
                <w:rFonts w:ascii="Arial" w:eastAsia="Arial" w:hAnsi="Arial" w:cs="Arial"/>
                <w:sz w:val="20"/>
              </w:rPr>
              <w:t xml:space="preserve">100 chart </w:t>
            </w:r>
          </w:p>
        </w:tc>
        <w:tc>
          <w:tcPr>
            <w:tcW w:w="6080" w:type="dxa"/>
            <w:tcBorders>
              <w:top w:val="single" w:sz="4" w:space="0" w:color="000000"/>
              <w:left w:val="single" w:sz="4" w:space="0" w:color="000000"/>
              <w:bottom w:val="single" w:sz="4" w:space="0" w:color="000000"/>
              <w:right w:val="single" w:sz="4" w:space="0" w:color="000000"/>
            </w:tcBorders>
          </w:tcPr>
          <w:p w14:paraId="51703C7C" w14:textId="77777777" w:rsidR="00596AD7" w:rsidRDefault="008767F8">
            <w:pPr>
              <w:numPr>
                <w:ilvl w:val="0"/>
                <w:numId w:val="1120"/>
              </w:numPr>
              <w:spacing w:after="74"/>
              <w:ind w:hanging="142"/>
            </w:pPr>
            <w:r>
              <w:rPr>
                <w:rFonts w:ascii="Arial" w:eastAsia="Arial" w:hAnsi="Arial" w:cs="Arial"/>
                <w:sz w:val="20"/>
              </w:rPr>
              <w:t xml:space="preserve">Describe, compare and order numbers 1-20 </w:t>
            </w:r>
          </w:p>
          <w:p w14:paraId="59CD47B3" w14:textId="77777777" w:rsidR="00596AD7" w:rsidRDefault="008767F8">
            <w:pPr>
              <w:numPr>
                <w:ilvl w:val="0"/>
                <w:numId w:val="1120"/>
              </w:numPr>
              <w:spacing w:after="6" w:line="367" w:lineRule="auto"/>
              <w:ind w:hanging="142"/>
            </w:pPr>
            <w:r>
              <w:rPr>
                <w:rFonts w:ascii="Arial" w:eastAsia="Arial" w:hAnsi="Arial" w:cs="Arial"/>
                <w:sz w:val="20"/>
              </w:rPr>
              <w:t xml:space="preserve">Compare whole numbers up to 20 using smaller than, greater than, more than, less than and is equal to </w:t>
            </w:r>
          </w:p>
          <w:p w14:paraId="33447D7D" w14:textId="77777777" w:rsidR="00596AD7" w:rsidRDefault="008767F8">
            <w:pPr>
              <w:numPr>
                <w:ilvl w:val="0"/>
                <w:numId w:val="1120"/>
              </w:numPr>
              <w:spacing w:after="12" w:line="363" w:lineRule="auto"/>
              <w:ind w:hanging="142"/>
            </w:pPr>
            <w:r>
              <w:rPr>
                <w:rFonts w:ascii="Arial" w:eastAsia="Arial" w:hAnsi="Arial" w:cs="Arial"/>
                <w:sz w:val="20"/>
              </w:rPr>
              <w:t xml:space="preserve">Order numbers from biggest to smallest and smallest to biggest; smaller than, greater than, more than, less than and equal to, up to 50  </w:t>
            </w:r>
          </w:p>
          <w:p w14:paraId="658EE79E" w14:textId="77777777" w:rsidR="00596AD7" w:rsidRDefault="008767F8">
            <w:pPr>
              <w:numPr>
                <w:ilvl w:val="0"/>
                <w:numId w:val="1120"/>
              </w:numPr>
              <w:spacing w:after="74"/>
              <w:ind w:hanging="142"/>
            </w:pPr>
            <w:r>
              <w:rPr>
                <w:rFonts w:ascii="Arial" w:eastAsia="Arial" w:hAnsi="Arial" w:cs="Arial"/>
                <w:sz w:val="20"/>
              </w:rPr>
              <w:t xml:space="preserve">Position objects in a line from first to tenth </w:t>
            </w:r>
          </w:p>
          <w:p w14:paraId="365895FB" w14:textId="77777777" w:rsidR="00596AD7" w:rsidRDefault="008767F8">
            <w:pPr>
              <w:numPr>
                <w:ilvl w:val="0"/>
                <w:numId w:val="1120"/>
              </w:numPr>
              <w:spacing w:after="0"/>
              <w:ind w:hanging="142"/>
            </w:pPr>
            <w:r>
              <w:rPr>
                <w:rFonts w:ascii="Arial" w:eastAsia="Arial" w:hAnsi="Arial" w:cs="Arial"/>
                <w:sz w:val="20"/>
              </w:rPr>
              <w:t xml:space="preserve">Use ordinary numbers to show order, place per position </w:t>
            </w:r>
          </w:p>
        </w:tc>
      </w:tr>
      <w:tr w:rsidR="00596AD7" w14:paraId="67694277" w14:textId="77777777">
        <w:trPr>
          <w:trHeight w:val="1404"/>
        </w:trPr>
        <w:tc>
          <w:tcPr>
            <w:tcW w:w="1512" w:type="dxa"/>
            <w:tcBorders>
              <w:top w:val="single" w:sz="4" w:space="0" w:color="000000"/>
              <w:left w:val="single" w:sz="4" w:space="0" w:color="000000"/>
              <w:bottom w:val="single" w:sz="4" w:space="0" w:color="000000"/>
              <w:right w:val="single" w:sz="4" w:space="0" w:color="000000"/>
            </w:tcBorders>
          </w:tcPr>
          <w:p w14:paraId="3353959E" w14:textId="77777777" w:rsidR="00596AD7" w:rsidRDefault="008767F8">
            <w:pPr>
              <w:spacing w:after="0"/>
              <w:ind w:left="0" w:firstLine="0"/>
            </w:pPr>
            <w:r>
              <w:rPr>
                <w:rFonts w:ascii="Arial" w:eastAsia="Arial" w:hAnsi="Arial" w:cs="Arial"/>
                <w:sz w:val="20"/>
              </w:rPr>
              <w:t xml:space="preserve">Grouping and sharing leading to division </w:t>
            </w:r>
          </w:p>
        </w:tc>
        <w:tc>
          <w:tcPr>
            <w:tcW w:w="3618" w:type="dxa"/>
            <w:tcBorders>
              <w:top w:val="single" w:sz="4" w:space="0" w:color="000000"/>
              <w:left w:val="single" w:sz="4" w:space="0" w:color="000000"/>
              <w:bottom w:val="single" w:sz="4" w:space="0" w:color="000000"/>
              <w:right w:val="single" w:sz="4" w:space="0" w:color="000000"/>
            </w:tcBorders>
          </w:tcPr>
          <w:p w14:paraId="289F8FAA"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that involve equal sharing and grouping up to 10 </w:t>
            </w:r>
          </w:p>
        </w:tc>
        <w:tc>
          <w:tcPr>
            <w:tcW w:w="2930" w:type="dxa"/>
            <w:tcBorders>
              <w:top w:val="single" w:sz="4" w:space="0" w:color="000000"/>
              <w:left w:val="single" w:sz="4" w:space="0" w:color="000000"/>
              <w:bottom w:val="single" w:sz="4" w:space="0" w:color="000000"/>
              <w:right w:val="single" w:sz="4" w:space="0" w:color="000000"/>
            </w:tcBorders>
          </w:tcPr>
          <w:p w14:paraId="0C572841" w14:textId="77777777" w:rsidR="00596AD7" w:rsidRDefault="008767F8">
            <w:pPr>
              <w:numPr>
                <w:ilvl w:val="0"/>
                <w:numId w:val="1121"/>
              </w:numPr>
              <w:spacing w:after="77"/>
              <w:ind w:hanging="142"/>
            </w:pPr>
            <w:r>
              <w:rPr>
                <w:rFonts w:ascii="Arial" w:eastAsia="Arial" w:hAnsi="Arial" w:cs="Arial"/>
                <w:sz w:val="20"/>
              </w:rPr>
              <w:t xml:space="preserve">Concrete objects </w:t>
            </w:r>
          </w:p>
          <w:p w14:paraId="06B001A2" w14:textId="77777777" w:rsidR="00596AD7" w:rsidRDefault="008767F8">
            <w:pPr>
              <w:numPr>
                <w:ilvl w:val="0"/>
                <w:numId w:val="1121"/>
              </w:numPr>
              <w:spacing w:after="0"/>
              <w:ind w:hanging="142"/>
            </w:pPr>
            <w:r>
              <w:rPr>
                <w:rFonts w:ascii="Arial" w:eastAsia="Arial" w:hAnsi="Arial" w:cs="Arial"/>
                <w:sz w:val="20"/>
              </w:rPr>
              <w:t xml:space="preserve">Counters </w:t>
            </w:r>
          </w:p>
        </w:tc>
        <w:tc>
          <w:tcPr>
            <w:tcW w:w="6080" w:type="dxa"/>
            <w:tcBorders>
              <w:top w:val="single" w:sz="4" w:space="0" w:color="000000"/>
              <w:left w:val="single" w:sz="4" w:space="0" w:color="000000"/>
              <w:bottom w:val="single" w:sz="4" w:space="0" w:color="000000"/>
              <w:right w:val="single" w:sz="4" w:space="0" w:color="000000"/>
            </w:tcBorders>
          </w:tcPr>
          <w:p w14:paraId="293B6A49"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The learners must be able to solve word sums that requires the equal sharing of concrete objects and counters up to 10 </w:t>
            </w:r>
          </w:p>
        </w:tc>
      </w:tr>
      <w:tr w:rsidR="00596AD7" w14:paraId="3D7DCED8" w14:textId="77777777">
        <w:trPr>
          <w:trHeight w:val="1085"/>
        </w:trPr>
        <w:tc>
          <w:tcPr>
            <w:tcW w:w="1512" w:type="dxa"/>
            <w:tcBorders>
              <w:top w:val="single" w:sz="4" w:space="0" w:color="000000"/>
              <w:left w:val="single" w:sz="4" w:space="0" w:color="000000"/>
              <w:bottom w:val="single" w:sz="4" w:space="0" w:color="000000"/>
              <w:right w:val="single" w:sz="4" w:space="0" w:color="000000"/>
            </w:tcBorders>
          </w:tcPr>
          <w:p w14:paraId="4C27C82A" w14:textId="77777777" w:rsidR="00596AD7" w:rsidRDefault="008767F8">
            <w:pPr>
              <w:spacing w:after="0"/>
              <w:ind w:left="0" w:firstLine="0"/>
            </w:pPr>
            <w:r>
              <w:rPr>
                <w:rFonts w:ascii="Arial" w:eastAsia="Arial" w:hAnsi="Arial" w:cs="Arial"/>
                <w:sz w:val="20"/>
              </w:rPr>
              <w:t xml:space="preserve">Money </w:t>
            </w:r>
          </w:p>
        </w:tc>
        <w:tc>
          <w:tcPr>
            <w:tcW w:w="3618" w:type="dxa"/>
            <w:tcBorders>
              <w:top w:val="single" w:sz="4" w:space="0" w:color="000000"/>
              <w:left w:val="single" w:sz="4" w:space="0" w:color="000000"/>
              <w:bottom w:val="single" w:sz="4" w:space="0" w:color="000000"/>
              <w:right w:val="single" w:sz="4" w:space="0" w:color="000000"/>
            </w:tcBorders>
          </w:tcPr>
          <w:p w14:paraId="2D36D38B"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and identify the South </w:t>
            </w:r>
          </w:p>
          <w:p w14:paraId="2B5E3EA2" w14:textId="77777777" w:rsidR="00596AD7" w:rsidRDefault="008767F8">
            <w:pPr>
              <w:spacing w:after="0"/>
              <w:ind w:left="0" w:right="60" w:firstLine="0"/>
              <w:jc w:val="right"/>
            </w:pPr>
            <w:r>
              <w:rPr>
                <w:rFonts w:ascii="Arial" w:eastAsia="Arial" w:hAnsi="Arial" w:cs="Arial"/>
                <w:b/>
                <w:sz w:val="20"/>
              </w:rPr>
              <w:t xml:space="preserve">African coins: 50c, R1,R2, R5 and </w:t>
            </w:r>
          </w:p>
        </w:tc>
        <w:tc>
          <w:tcPr>
            <w:tcW w:w="2930" w:type="dxa"/>
            <w:tcBorders>
              <w:top w:val="single" w:sz="4" w:space="0" w:color="000000"/>
              <w:left w:val="single" w:sz="4" w:space="0" w:color="000000"/>
              <w:bottom w:val="single" w:sz="4" w:space="0" w:color="000000"/>
              <w:right w:val="single" w:sz="4" w:space="0" w:color="000000"/>
            </w:tcBorders>
          </w:tcPr>
          <w:p w14:paraId="59959D19" w14:textId="77777777" w:rsidR="00596AD7" w:rsidRDefault="008767F8">
            <w:pPr>
              <w:numPr>
                <w:ilvl w:val="0"/>
                <w:numId w:val="1122"/>
              </w:numPr>
              <w:spacing w:after="76"/>
              <w:ind w:hanging="142"/>
            </w:pPr>
            <w:r>
              <w:rPr>
                <w:rFonts w:ascii="Arial" w:eastAsia="Arial" w:hAnsi="Arial" w:cs="Arial"/>
                <w:sz w:val="20"/>
              </w:rPr>
              <w:t xml:space="preserve">Real money </w:t>
            </w:r>
          </w:p>
          <w:p w14:paraId="5BB8B686" w14:textId="77777777" w:rsidR="00596AD7" w:rsidRDefault="008767F8">
            <w:pPr>
              <w:numPr>
                <w:ilvl w:val="0"/>
                <w:numId w:val="1122"/>
              </w:numPr>
              <w:spacing w:after="76"/>
              <w:ind w:hanging="142"/>
            </w:pPr>
            <w:r>
              <w:rPr>
                <w:rFonts w:ascii="Arial" w:eastAsia="Arial" w:hAnsi="Arial" w:cs="Arial"/>
                <w:sz w:val="20"/>
              </w:rPr>
              <w:t xml:space="preserve">Play money </w:t>
            </w:r>
          </w:p>
          <w:p w14:paraId="583F28D7" w14:textId="77777777" w:rsidR="00596AD7" w:rsidRDefault="008767F8">
            <w:pPr>
              <w:numPr>
                <w:ilvl w:val="0"/>
                <w:numId w:val="1122"/>
              </w:numPr>
              <w:spacing w:after="0"/>
              <w:ind w:hanging="142"/>
            </w:pPr>
            <w:r>
              <w:rPr>
                <w:rFonts w:ascii="Arial" w:eastAsia="Arial" w:hAnsi="Arial" w:cs="Arial"/>
                <w:sz w:val="20"/>
              </w:rPr>
              <w:t xml:space="preserve">Pictures of money </w:t>
            </w:r>
          </w:p>
        </w:tc>
        <w:tc>
          <w:tcPr>
            <w:tcW w:w="6080" w:type="dxa"/>
            <w:tcBorders>
              <w:top w:val="single" w:sz="4" w:space="0" w:color="000000"/>
              <w:left w:val="single" w:sz="4" w:space="0" w:color="000000"/>
              <w:bottom w:val="single" w:sz="4" w:space="0" w:color="000000"/>
              <w:right w:val="single" w:sz="4" w:space="0" w:color="000000"/>
            </w:tcBorders>
          </w:tcPr>
          <w:p w14:paraId="0A0EAB1B" w14:textId="77777777" w:rsidR="00596AD7" w:rsidRDefault="008767F8">
            <w:pPr>
              <w:numPr>
                <w:ilvl w:val="0"/>
                <w:numId w:val="1123"/>
              </w:numPr>
              <w:spacing w:after="75"/>
              <w:ind w:hanging="142"/>
            </w:pPr>
            <w:r>
              <w:rPr>
                <w:rFonts w:ascii="Arial" w:eastAsia="Arial" w:hAnsi="Arial" w:cs="Arial"/>
                <w:sz w:val="20"/>
              </w:rPr>
              <w:t xml:space="preserve">Have a play shop day? </w:t>
            </w:r>
          </w:p>
          <w:p w14:paraId="6FC6ECF8" w14:textId="77777777" w:rsidR="00596AD7" w:rsidRDefault="008767F8">
            <w:pPr>
              <w:numPr>
                <w:ilvl w:val="0"/>
                <w:numId w:val="1123"/>
              </w:numPr>
              <w:spacing w:after="0"/>
              <w:ind w:hanging="142"/>
            </w:pPr>
            <w:r>
              <w:rPr>
                <w:rFonts w:ascii="Arial" w:eastAsia="Arial" w:hAnsi="Arial" w:cs="Arial"/>
                <w:sz w:val="20"/>
              </w:rPr>
              <w:t xml:space="preserve">Arrange an entrepreneurs day </w:t>
            </w:r>
          </w:p>
        </w:tc>
      </w:tr>
    </w:tbl>
    <w:p w14:paraId="1E750BEA" w14:textId="77777777" w:rsidR="00596AD7" w:rsidRDefault="00596AD7">
      <w:pPr>
        <w:spacing w:after="0"/>
        <w:ind w:left="-1440" w:right="590" w:firstLine="0"/>
      </w:pPr>
    </w:p>
    <w:tbl>
      <w:tblPr>
        <w:tblStyle w:val="TableGrid"/>
        <w:tblW w:w="14140" w:type="dxa"/>
        <w:tblInd w:w="6" w:type="dxa"/>
        <w:tblCellMar>
          <w:top w:w="8" w:type="dxa"/>
          <w:left w:w="107" w:type="dxa"/>
          <w:right w:w="150" w:type="dxa"/>
        </w:tblCellMar>
        <w:tblLook w:val="04A0" w:firstRow="1" w:lastRow="0" w:firstColumn="1" w:lastColumn="0" w:noHBand="0" w:noVBand="1"/>
      </w:tblPr>
      <w:tblGrid>
        <w:gridCol w:w="1512"/>
        <w:gridCol w:w="3618"/>
        <w:gridCol w:w="2930"/>
        <w:gridCol w:w="6080"/>
      </w:tblGrid>
      <w:tr w:rsidR="00596AD7" w14:paraId="4225DB36"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0B56C283"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1A70DF67"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773734A7" w14:textId="77777777" w:rsidR="00596AD7" w:rsidRDefault="008767F8">
            <w:pPr>
              <w:spacing w:after="0"/>
              <w:ind w:left="1389" w:firstLine="0"/>
            </w:pPr>
            <w:r>
              <w:rPr>
                <w:rFonts w:ascii="Arial" w:eastAsia="Arial" w:hAnsi="Arial" w:cs="Arial"/>
                <w:b/>
                <w:sz w:val="20"/>
              </w:rPr>
              <w:t xml:space="preserve">GRADE 3  </w:t>
            </w:r>
          </w:p>
          <w:p w14:paraId="1BEBDA63" w14:textId="77777777" w:rsidR="00596AD7" w:rsidRDefault="008767F8">
            <w:pPr>
              <w:spacing w:after="0"/>
              <w:ind w:left="1465" w:right="5340" w:hanging="595"/>
              <w:jc w:val="both"/>
            </w:pPr>
            <w:r>
              <w:rPr>
                <w:rFonts w:ascii="Arial" w:eastAsia="Arial" w:hAnsi="Arial" w:cs="Arial"/>
                <w:b/>
                <w:sz w:val="20"/>
              </w:rPr>
              <w:t xml:space="preserve">LESSON PLANNING TERM 1 </w:t>
            </w:r>
          </w:p>
        </w:tc>
      </w:tr>
      <w:tr w:rsidR="00596AD7" w14:paraId="11E167C6"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415778E4"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53C5873D"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5BE202C7" w14:textId="77777777" w:rsidR="00596AD7" w:rsidRDefault="008767F8">
            <w:pPr>
              <w:spacing w:after="98"/>
              <w:ind w:left="1" w:firstLine="0"/>
            </w:pPr>
            <w:r>
              <w:rPr>
                <w:rFonts w:ascii="Arial" w:eastAsia="Arial" w:hAnsi="Arial" w:cs="Arial"/>
                <w:b/>
                <w:sz w:val="20"/>
              </w:rPr>
              <w:t xml:space="preserve">RECOMMENDED </w:t>
            </w:r>
          </w:p>
          <w:p w14:paraId="0891816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11E48F3" w14:textId="77777777" w:rsidR="00596AD7" w:rsidRDefault="008767F8">
            <w:pPr>
              <w:spacing w:after="0"/>
              <w:ind w:left="0" w:firstLine="0"/>
            </w:pPr>
            <w:r>
              <w:rPr>
                <w:rFonts w:ascii="Arial" w:eastAsia="Arial" w:hAnsi="Arial" w:cs="Arial"/>
                <w:b/>
                <w:sz w:val="20"/>
              </w:rPr>
              <w:t xml:space="preserve">CLARIFICATION NOTES </w:t>
            </w:r>
          </w:p>
        </w:tc>
      </w:tr>
      <w:tr w:rsidR="00596AD7" w14:paraId="29ABEC35" w14:textId="77777777">
        <w:trPr>
          <w:trHeight w:val="717"/>
        </w:trPr>
        <w:tc>
          <w:tcPr>
            <w:tcW w:w="1512" w:type="dxa"/>
            <w:tcBorders>
              <w:top w:val="single" w:sz="4" w:space="0" w:color="000000"/>
              <w:left w:val="single" w:sz="4" w:space="0" w:color="000000"/>
              <w:bottom w:val="single" w:sz="4" w:space="0" w:color="000000"/>
              <w:right w:val="single" w:sz="4" w:space="0" w:color="000000"/>
            </w:tcBorders>
          </w:tcPr>
          <w:p w14:paraId="0F56D413"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111298C6" w14:textId="77777777" w:rsidR="00596AD7" w:rsidRDefault="008767F8">
            <w:pPr>
              <w:spacing w:after="0"/>
              <w:ind w:left="199" w:firstLine="0"/>
            </w:pPr>
            <w:r>
              <w:rPr>
                <w:rFonts w:ascii="Arial" w:eastAsia="Arial" w:hAnsi="Arial" w:cs="Arial"/>
                <w:b/>
                <w:sz w:val="20"/>
              </w:rPr>
              <w:t xml:space="preserve">bank notes R10, R20, R50, R100 and R200 </w:t>
            </w:r>
          </w:p>
        </w:tc>
        <w:tc>
          <w:tcPr>
            <w:tcW w:w="2930" w:type="dxa"/>
            <w:tcBorders>
              <w:top w:val="single" w:sz="4" w:space="0" w:color="000000"/>
              <w:left w:val="single" w:sz="4" w:space="0" w:color="000000"/>
              <w:bottom w:val="single" w:sz="4" w:space="0" w:color="000000"/>
              <w:right w:val="single" w:sz="4" w:space="0" w:color="000000"/>
            </w:tcBorders>
          </w:tcPr>
          <w:p w14:paraId="117B9C6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Shops pamphlet </w:t>
            </w:r>
          </w:p>
        </w:tc>
        <w:tc>
          <w:tcPr>
            <w:tcW w:w="6080" w:type="dxa"/>
            <w:tcBorders>
              <w:top w:val="single" w:sz="4" w:space="0" w:color="000000"/>
              <w:left w:val="single" w:sz="4" w:space="0" w:color="000000"/>
              <w:bottom w:val="single" w:sz="4" w:space="0" w:color="000000"/>
              <w:right w:val="single" w:sz="4" w:space="0" w:color="000000"/>
            </w:tcBorders>
          </w:tcPr>
          <w:p w14:paraId="4E2CD9CA"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Let the learners work out there is the best prices to bay per the shops pamphlet </w:t>
            </w:r>
          </w:p>
        </w:tc>
      </w:tr>
      <w:tr w:rsidR="00596AD7" w14:paraId="11F6FDF8" w14:textId="77777777">
        <w:trPr>
          <w:trHeight w:val="1442"/>
        </w:trPr>
        <w:tc>
          <w:tcPr>
            <w:tcW w:w="1512" w:type="dxa"/>
            <w:tcBorders>
              <w:top w:val="single" w:sz="4" w:space="0" w:color="000000"/>
              <w:left w:val="single" w:sz="4" w:space="0" w:color="000000"/>
              <w:bottom w:val="single" w:sz="4" w:space="0" w:color="000000"/>
              <w:right w:val="single" w:sz="4" w:space="0" w:color="000000"/>
            </w:tcBorders>
          </w:tcPr>
          <w:p w14:paraId="43916E38" w14:textId="77777777" w:rsidR="00596AD7" w:rsidRDefault="008767F8">
            <w:pPr>
              <w:spacing w:after="0"/>
              <w:ind w:left="0" w:firstLine="0"/>
            </w:pPr>
            <w:r>
              <w:rPr>
                <w:rFonts w:ascii="Arial" w:eastAsia="Arial" w:hAnsi="Arial" w:cs="Arial"/>
                <w:sz w:val="20"/>
              </w:rPr>
              <w:t xml:space="preserve">Mental Maths </w:t>
            </w:r>
          </w:p>
        </w:tc>
        <w:tc>
          <w:tcPr>
            <w:tcW w:w="3618" w:type="dxa"/>
            <w:tcBorders>
              <w:top w:val="single" w:sz="4" w:space="0" w:color="000000"/>
              <w:left w:val="single" w:sz="4" w:space="0" w:color="000000"/>
              <w:bottom w:val="single" w:sz="4" w:space="0" w:color="000000"/>
              <w:right w:val="single" w:sz="4" w:space="0" w:color="000000"/>
            </w:tcBorders>
          </w:tcPr>
          <w:p w14:paraId="3D3E2054" w14:textId="77777777" w:rsidR="00596AD7" w:rsidRDefault="008767F8">
            <w:pPr>
              <w:spacing w:after="0"/>
              <w:ind w:left="118" w:firstLine="0"/>
            </w:pPr>
            <w:r>
              <w:rPr>
                <w:rFonts w:ascii="Arial" w:eastAsia="Arial" w:hAnsi="Arial" w:cs="Arial"/>
                <w:sz w:val="20"/>
              </w:rPr>
              <w:t xml:space="preserve">Number concept: Range 50 </w:t>
            </w:r>
          </w:p>
        </w:tc>
        <w:tc>
          <w:tcPr>
            <w:tcW w:w="2930" w:type="dxa"/>
            <w:tcBorders>
              <w:top w:val="single" w:sz="4" w:space="0" w:color="000000"/>
              <w:left w:val="single" w:sz="4" w:space="0" w:color="000000"/>
              <w:bottom w:val="single" w:sz="4" w:space="0" w:color="000000"/>
              <w:right w:val="single" w:sz="4" w:space="0" w:color="000000"/>
            </w:tcBorders>
          </w:tcPr>
          <w:p w14:paraId="136B0305" w14:textId="77777777" w:rsidR="00596AD7" w:rsidRDefault="008767F8">
            <w:pPr>
              <w:numPr>
                <w:ilvl w:val="0"/>
                <w:numId w:val="1124"/>
              </w:numPr>
              <w:spacing w:after="75"/>
              <w:ind w:hanging="142"/>
            </w:pPr>
            <w:r>
              <w:rPr>
                <w:rFonts w:ascii="Arial" w:eastAsia="Arial" w:hAnsi="Arial" w:cs="Arial"/>
                <w:sz w:val="20"/>
              </w:rPr>
              <w:t xml:space="preserve">Concrete objects </w:t>
            </w:r>
          </w:p>
          <w:p w14:paraId="0B5F9BC1" w14:textId="77777777" w:rsidR="00596AD7" w:rsidRDefault="008767F8">
            <w:pPr>
              <w:numPr>
                <w:ilvl w:val="0"/>
                <w:numId w:val="1124"/>
              </w:numPr>
              <w:spacing w:after="75"/>
              <w:ind w:hanging="142"/>
            </w:pPr>
            <w:r>
              <w:rPr>
                <w:rFonts w:ascii="Arial" w:eastAsia="Arial" w:hAnsi="Arial" w:cs="Arial"/>
                <w:sz w:val="20"/>
              </w:rPr>
              <w:t xml:space="preserve">Number songs and rhymes </w:t>
            </w:r>
          </w:p>
          <w:p w14:paraId="6DE6F2C8" w14:textId="77777777" w:rsidR="00596AD7" w:rsidRDefault="008767F8">
            <w:pPr>
              <w:numPr>
                <w:ilvl w:val="0"/>
                <w:numId w:val="1124"/>
              </w:numPr>
              <w:spacing w:after="0"/>
              <w:ind w:hanging="142"/>
            </w:pPr>
            <w:r>
              <w:rPr>
                <w:rFonts w:ascii="Arial" w:eastAsia="Arial" w:hAnsi="Arial" w:cs="Arial"/>
                <w:sz w:val="20"/>
              </w:rPr>
              <w:t xml:space="preserve">Action song/rhyme </w:t>
            </w:r>
          </w:p>
        </w:tc>
        <w:tc>
          <w:tcPr>
            <w:tcW w:w="6080" w:type="dxa"/>
            <w:tcBorders>
              <w:top w:val="single" w:sz="4" w:space="0" w:color="000000"/>
              <w:left w:val="single" w:sz="4" w:space="0" w:color="000000"/>
              <w:bottom w:val="single" w:sz="4" w:space="0" w:color="000000"/>
              <w:right w:val="single" w:sz="4" w:space="0" w:color="000000"/>
            </w:tcBorders>
          </w:tcPr>
          <w:p w14:paraId="4FFCE149" w14:textId="77777777" w:rsidR="00596AD7" w:rsidRDefault="008767F8">
            <w:pPr>
              <w:numPr>
                <w:ilvl w:val="0"/>
                <w:numId w:val="1125"/>
              </w:numPr>
              <w:spacing w:after="74"/>
              <w:ind w:hanging="142"/>
            </w:pPr>
            <w:r>
              <w:rPr>
                <w:rFonts w:ascii="Arial" w:eastAsia="Arial" w:hAnsi="Arial" w:cs="Arial"/>
                <w:sz w:val="20"/>
              </w:rPr>
              <w:t xml:space="preserve">Name the number before and after a given number </w:t>
            </w:r>
          </w:p>
          <w:p w14:paraId="335B8676" w14:textId="77777777" w:rsidR="00596AD7" w:rsidRDefault="008767F8">
            <w:pPr>
              <w:numPr>
                <w:ilvl w:val="0"/>
                <w:numId w:val="1125"/>
              </w:numPr>
              <w:spacing w:after="74"/>
              <w:ind w:hanging="142"/>
            </w:pPr>
            <w:r>
              <w:rPr>
                <w:rFonts w:ascii="Arial" w:eastAsia="Arial" w:hAnsi="Arial" w:cs="Arial"/>
                <w:sz w:val="20"/>
              </w:rPr>
              <w:t xml:space="preserve">Order a given set of selected numbers </w:t>
            </w:r>
          </w:p>
          <w:p w14:paraId="594227A5" w14:textId="77777777" w:rsidR="00596AD7" w:rsidRDefault="008767F8">
            <w:pPr>
              <w:numPr>
                <w:ilvl w:val="0"/>
                <w:numId w:val="1125"/>
              </w:numPr>
              <w:spacing w:after="77"/>
              <w:ind w:hanging="142"/>
            </w:pPr>
            <w:r>
              <w:rPr>
                <w:rFonts w:ascii="Arial" w:eastAsia="Arial" w:hAnsi="Arial" w:cs="Arial"/>
                <w:sz w:val="20"/>
              </w:rPr>
              <w:t xml:space="preserve">Compare numbers and say which is more or less </w:t>
            </w:r>
          </w:p>
          <w:p w14:paraId="59F7C96B" w14:textId="77777777" w:rsidR="00596AD7" w:rsidRDefault="008767F8">
            <w:pPr>
              <w:numPr>
                <w:ilvl w:val="0"/>
                <w:numId w:val="1125"/>
              </w:numPr>
              <w:spacing w:after="0"/>
              <w:ind w:hanging="142"/>
            </w:pPr>
            <w:r>
              <w:rPr>
                <w:rFonts w:ascii="Arial" w:eastAsia="Arial" w:hAnsi="Arial" w:cs="Arial"/>
                <w:sz w:val="20"/>
              </w:rPr>
              <w:t xml:space="preserve">Addition and subtraction up to 50 </w:t>
            </w:r>
          </w:p>
        </w:tc>
      </w:tr>
      <w:tr w:rsidR="00596AD7" w14:paraId="69E0A7D7" w14:textId="77777777">
        <w:trPr>
          <w:trHeight w:val="1404"/>
        </w:trPr>
        <w:tc>
          <w:tcPr>
            <w:tcW w:w="1512" w:type="dxa"/>
            <w:tcBorders>
              <w:top w:val="single" w:sz="4" w:space="0" w:color="000000"/>
              <w:left w:val="single" w:sz="4" w:space="0" w:color="000000"/>
              <w:bottom w:val="single" w:sz="4" w:space="0" w:color="000000"/>
              <w:right w:val="single" w:sz="4" w:space="0" w:color="000000"/>
            </w:tcBorders>
          </w:tcPr>
          <w:p w14:paraId="4B79BC61" w14:textId="77777777" w:rsidR="00596AD7" w:rsidRDefault="008767F8">
            <w:pPr>
              <w:spacing w:after="0"/>
              <w:ind w:left="0" w:firstLine="0"/>
            </w:pPr>
            <w:r>
              <w:rPr>
                <w:rFonts w:ascii="Arial" w:eastAsia="Arial" w:hAnsi="Arial" w:cs="Arial"/>
                <w:sz w:val="20"/>
              </w:rPr>
              <w:t xml:space="preserve">Symmetry </w:t>
            </w:r>
          </w:p>
        </w:tc>
        <w:tc>
          <w:tcPr>
            <w:tcW w:w="3618" w:type="dxa"/>
            <w:tcBorders>
              <w:top w:val="single" w:sz="4" w:space="0" w:color="000000"/>
              <w:left w:val="single" w:sz="4" w:space="0" w:color="000000"/>
              <w:bottom w:val="single" w:sz="4" w:space="0" w:color="000000"/>
              <w:right w:val="single" w:sz="4" w:space="0" w:color="000000"/>
            </w:tcBorders>
          </w:tcPr>
          <w:p w14:paraId="183CB24D" w14:textId="77777777" w:rsidR="00596AD7" w:rsidRDefault="008767F8">
            <w:pPr>
              <w:spacing w:after="112"/>
              <w:ind w:left="0" w:firstLine="0"/>
            </w:pPr>
            <w:r>
              <w:rPr>
                <w:rFonts w:ascii="Arial" w:eastAsia="Arial" w:hAnsi="Arial" w:cs="Arial"/>
                <w:b/>
                <w:sz w:val="20"/>
              </w:rPr>
              <w:t xml:space="preserve">Symmetry </w:t>
            </w:r>
          </w:p>
          <w:p w14:paraId="6B90FE60" w14:textId="77777777" w:rsidR="00596AD7" w:rsidRDefault="008767F8">
            <w:pPr>
              <w:spacing w:after="0"/>
              <w:ind w:left="176"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symmetry in own body and draw line of symmetry in geometric shapes </w:t>
            </w:r>
          </w:p>
        </w:tc>
        <w:tc>
          <w:tcPr>
            <w:tcW w:w="2930" w:type="dxa"/>
            <w:tcBorders>
              <w:top w:val="single" w:sz="4" w:space="0" w:color="000000"/>
              <w:left w:val="single" w:sz="4" w:space="0" w:color="000000"/>
              <w:bottom w:val="single" w:sz="4" w:space="0" w:color="000000"/>
              <w:right w:val="single" w:sz="4" w:space="0" w:color="000000"/>
            </w:tcBorders>
          </w:tcPr>
          <w:p w14:paraId="347B90E0" w14:textId="77777777" w:rsidR="00596AD7" w:rsidRDefault="008767F8">
            <w:pPr>
              <w:numPr>
                <w:ilvl w:val="0"/>
                <w:numId w:val="1126"/>
              </w:numPr>
              <w:spacing w:after="79"/>
              <w:ind w:hanging="142"/>
            </w:pPr>
            <w:r>
              <w:rPr>
                <w:rFonts w:ascii="Arial" w:eastAsia="Arial" w:hAnsi="Arial" w:cs="Arial"/>
                <w:sz w:val="20"/>
              </w:rPr>
              <w:t xml:space="preserve">Magazine </w:t>
            </w:r>
          </w:p>
          <w:p w14:paraId="0371BFB7" w14:textId="77777777" w:rsidR="00596AD7" w:rsidRDefault="008767F8">
            <w:pPr>
              <w:numPr>
                <w:ilvl w:val="0"/>
                <w:numId w:val="1126"/>
              </w:numPr>
              <w:spacing w:after="0"/>
              <w:ind w:hanging="142"/>
            </w:pPr>
            <w:r>
              <w:rPr>
                <w:rFonts w:ascii="Arial" w:eastAsia="Arial" w:hAnsi="Arial" w:cs="Arial"/>
                <w:sz w:val="20"/>
              </w:rPr>
              <w:t xml:space="preserve">Work sheet </w:t>
            </w:r>
          </w:p>
        </w:tc>
        <w:tc>
          <w:tcPr>
            <w:tcW w:w="6080" w:type="dxa"/>
            <w:tcBorders>
              <w:top w:val="single" w:sz="4" w:space="0" w:color="000000"/>
              <w:left w:val="single" w:sz="4" w:space="0" w:color="000000"/>
              <w:bottom w:val="single" w:sz="4" w:space="0" w:color="000000"/>
              <w:right w:val="single" w:sz="4" w:space="0" w:color="000000"/>
            </w:tcBorders>
          </w:tcPr>
          <w:p w14:paraId="3DD476E5" w14:textId="77777777" w:rsidR="00596AD7" w:rsidRDefault="008767F8">
            <w:pPr>
              <w:numPr>
                <w:ilvl w:val="0"/>
                <w:numId w:val="1127"/>
              </w:numPr>
              <w:spacing w:after="77"/>
              <w:ind w:hanging="142"/>
            </w:pPr>
            <w:r>
              <w:rPr>
                <w:rFonts w:ascii="Arial" w:eastAsia="Arial" w:hAnsi="Arial" w:cs="Arial"/>
                <w:sz w:val="20"/>
              </w:rPr>
              <w:t xml:space="preserve">Fold a photo in the middle and draw the rest of the picture </w:t>
            </w:r>
          </w:p>
          <w:p w14:paraId="1AE1F780" w14:textId="77777777" w:rsidR="00596AD7" w:rsidRDefault="008767F8">
            <w:pPr>
              <w:numPr>
                <w:ilvl w:val="0"/>
                <w:numId w:val="1127"/>
              </w:numPr>
              <w:spacing w:after="0"/>
              <w:ind w:hanging="142"/>
            </w:pPr>
            <w:r>
              <w:rPr>
                <w:rFonts w:ascii="Arial" w:eastAsia="Arial" w:hAnsi="Arial" w:cs="Arial"/>
                <w:sz w:val="20"/>
              </w:rPr>
              <w:t xml:space="preserve">Fold a paper with a shape on in the middle and complete the picture of the shape </w:t>
            </w:r>
          </w:p>
        </w:tc>
      </w:tr>
      <w:tr w:rsidR="00596AD7" w14:paraId="5952FBB3" w14:textId="77777777">
        <w:trPr>
          <w:trHeight w:val="2161"/>
        </w:trPr>
        <w:tc>
          <w:tcPr>
            <w:tcW w:w="1512" w:type="dxa"/>
            <w:tcBorders>
              <w:top w:val="single" w:sz="4" w:space="0" w:color="000000"/>
              <w:left w:val="single" w:sz="4" w:space="0" w:color="000000"/>
              <w:bottom w:val="single" w:sz="4" w:space="0" w:color="000000"/>
              <w:right w:val="single" w:sz="4" w:space="0" w:color="000000"/>
            </w:tcBorders>
          </w:tcPr>
          <w:p w14:paraId="6A93C1BD" w14:textId="77777777" w:rsidR="00596AD7" w:rsidRDefault="008767F8">
            <w:pPr>
              <w:spacing w:after="0"/>
              <w:ind w:left="0" w:firstLine="0"/>
            </w:pPr>
            <w:r>
              <w:rPr>
                <w:rFonts w:ascii="Arial" w:eastAsia="Arial" w:hAnsi="Arial" w:cs="Arial"/>
                <w:sz w:val="20"/>
              </w:rPr>
              <w:t xml:space="preserve">Time </w:t>
            </w:r>
          </w:p>
        </w:tc>
        <w:tc>
          <w:tcPr>
            <w:tcW w:w="3618" w:type="dxa"/>
            <w:tcBorders>
              <w:top w:val="single" w:sz="4" w:space="0" w:color="000000"/>
              <w:left w:val="single" w:sz="4" w:space="0" w:color="000000"/>
              <w:bottom w:val="single" w:sz="4" w:space="0" w:color="000000"/>
              <w:right w:val="single" w:sz="4" w:space="0" w:color="000000"/>
            </w:tcBorders>
          </w:tcPr>
          <w:p w14:paraId="417C594F" w14:textId="77777777" w:rsidR="00596AD7" w:rsidRDefault="008767F8">
            <w:pPr>
              <w:spacing w:after="0"/>
              <w:ind w:left="34" w:firstLine="0"/>
            </w:pPr>
            <w:r>
              <w:rPr>
                <w:rFonts w:ascii="Arial" w:eastAsia="Arial" w:hAnsi="Arial" w:cs="Arial"/>
                <w:sz w:val="20"/>
              </w:rPr>
              <w:t xml:space="preserve">Passing of time </w:t>
            </w:r>
          </w:p>
        </w:tc>
        <w:tc>
          <w:tcPr>
            <w:tcW w:w="2930" w:type="dxa"/>
            <w:tcBorders>
              <w:top w:val="single" w:sz="4" w:space="0" w:color="000000"/>
              <w:left w:val="single" w:sz="4" w:space="0" w:color="000000"/>
              <w:bottom w:val="single" w:sz="4" w:space="0" w:color="000000"/>
              <w:right w:val="single" w:sz="4" w:space="0" w:color="000000"/>
            </w:tcBorders>
          </w:tcPr>
          <w:p w14:paraId="5A7B09E2" w14:textId="77777777" w:rsidR="00596AD7" w:rsidRDefault="008767F8">
            <w:pPr>
              <w:numPr>
                <w:ilvl w:val="0"/>
                <w:numId w:val="1128"/>
              </w:numPr>
              <w:spacing w:after="76"/>
              <w:ind w:hanging="142"/>
            </w:pPr>
            <w:r>
              <w:rPr>
                <w:rFonts w:ascii="Arial" w:eastAsia="Arial" w:hAnsi="Arial" w:cs="Arial"/>
                <w:sz w:val="20"/>
              </w:rPr>
              <w:t xml:space="preserve">Week chart </w:t>
            </w:r>
          </w:p>
          <w:p w14:paraId="3D37094E" w14:textId="77777777" w:rsidR="00596AD7" w:rsidRDefault="008767F8">
            <w:pPr>
              <w:numPr>
                <w:ilvl w:val="0"/>
                <w:numId w:val="1128"/>
              </w:numPr>
              <w:spacing w:after="79"/>
              <w:ind w:hanging="142"/>
            </w:pPr>
            <w:r>
              <w:rPr>
                <w:rFonts w:ascii="Arial" w:eastAsia="Arial" w:hAnsi="Arial" w:cs="Arial"/>
                <w:sz w:val="20"/>
              </w:rPr>
              <w:t xml:space="preserve">Weather chart </w:t>
            </w:r>
          </w:p>
          <w:p w14:paraId="036CC5E3" w14:textId="77777777" w:rsidR="00596AD7" w:rsidRDefault="008767F8">
            <w:pPr>
              <w:numPr>
                <w:ilvl w:val="0"/>
                <w:numId w:val="1128"/>
              </w:numPr>
              <w:spacing w:after="76"/>
              <w:ind w:hanging="142"/>
            </w:pPr>
            <w:r>
              <w:rPr>
                <w:rFonts w:ascii="Arial" w:eastAsia="Arial" w:hAnsi="Arial" w:cs="Arial"/>
                <w:sz w:val="20"/>
              </w:rPr>
              <w:t xml:space="preserve">Timetable </w:t>
            </w:r>
          </w:p>
          <w:p w14:paraId="7EF0530D" w14:textId="77777777" w:rsidR="00596AD7" w:rsidRDefault="008767F8">
            <w:pPr>
              <w:numPr>
                <w:ilvl w:val="0"/>
                <w:numId w:val="1128"/>
              </w:numPr>
              <w:spacing w:after="0"/>
              <w:ind w:hanging="142"/>
            </w:pPr>
            <w:r>
              <w:rPr>
                <w:rFonts w:ascii="Arial" w:eastAsia="Arial" w:hAnsi="Arial" w:cs="Arial"/>
                <w:sz w:val="20"/>
              </w:rPr>
              <w:t xml:space="preserve">Birthday chart </w:t>
            </w:r>
          </w:p>
        </w:tc>
        <w:tc>
          <w:tcPr>
            <w:tcW w:w="6080" w:type="dxa"/>
            <w:tcBorders>
              <w:top w:val="single" w:sz="4" w:space="0" w:color="000000"/>
              <w:left w:val="single" w:sz="4" w:space="0" w:color="000000"/>
              <w:bottom w:val="single" w:sz="4" w:space="0" w:color="000000"/>
              <w:right w:val="single" w:sz="4" w:space="0" w:color="000000"/>
            </w:tcBorders>
          </w:tcPr>
          <w:p w14:paraId="64AF25C3" w14:textId="77777777" w:rsidR="00596AD7" w:rsidRDefault="008767F8">
            <w:pPr>
              <w:numPr>
                <w:ilvl w:val="0"/>
                <w:numId w:val="1129"/>
              </w:numPr>
              <w:spacing w:after="74"/>
              <w:ind w:hanging="142"/>
            </w:pPr>
            <w:r>
              <w:rPr>
                <w:rFonts w:ascii="Arial" w:eastAsia="Arial" w:hAnsi="Arial" w:cs="Arial"/>
                <w:sz w:val="20"/>
              </w:rPr>
              <w:t xml:space="preserve">Name the days of the week </w:t>
            </w:r>
          </w:p>
          <w:p w14:paraId="2E48966A" w14:textId="77777777" w:rsidR="00596AD7" w:rsidRDefault="008767F8">
            <w:pPr>
              <w:numPr>
                <w:ilvl w:val="0"/>
                <w:numId w:val="1129"/>
              </w:numPr>
              <w:spacing w:after="77"/>
              <w:ind w:hanging="142"/>
            </w:pPr>
            <w:r>
              <w:rPr>
                <w:rFonts w:ascii="Arial" w:eastAsia="Arial" w:hAnsi="Arial" w:cs="Arial"/>
                <w:sz w:val="20"/>
              </w:rPr>
              <w:t xml:space="preserve">Understand the concept of today and tomorrow </w:t>
            </w:r>
          </w:p>
          <w:p w14:paraId="31BF1B8D" w14:textId="77777777" w:rsidR="00596AD7" w:rsidRDefault="008767F8">
            <w:pPr>
              <w:numPr>
                <w:ilvl w:val="0"/>
                <w:numId w:val="1129"/>
              </w:numPr>
              <w:spacing w:after="75"/>
              <w:ind w:hanging="142"/>
            </w:pPr>
            <w:r>
              <w:rPr>
                <w:rFonts w:ascii="Arial" w:eastAsia="Arial" w:hAnsi="Arial" w:cs="Arial"/>
                <w:sz w:val="20"/>
              </w:rPr>
              <w:t xml:space="preserve">Order regular events from their own lives </w:t>
            </w:r>
          </w:p>
          <w:p w14:paraId="0B90CF29" w14:textId="77777777" w:rsidR="00596AD7" w:rsidRDefault="008767F8">
            <w:pPr>
              <w:numPr>
                <w:ilvl w:val="0"/>
                <w:numId w:val="1129"/>
              </w:numPr>
              <w:spacing w:after="76"/>
              <w:ind w:hanging="142"/>
            </w:pPr>
            <w:r>
              <w:rPr>
                <w:rFonts w:ascii="Arial" w:eastAsia="Arial" w:hAnsi="Arial" w:cs="Arial"/>
                <w:sz w:val="20"/>
              </w:rPr>
              <w:t xml:space="preserve">Sequencing of events </w:t>
            </w:r>
          </w:p>
          <w:p w14:paraId="4D6810B1" w14:textId="77777777" w:rsidR="00596AD7" w:rsidRDefault="008767F8">
            <w:pPr>
              <w:numPr>
                <w:ilvl w:val="0"/>
                <w:numId w:val="1129"/>
              </w:numPr>
              <w:spacing w:after="77"/>
              <w:ind w:hanging="142"/>
            </w:pPr>
            <w:r>
              <w:rPr>
                <w:rFonts w:ascii="Arial" w:eastAsia="Arial" w:hAnsi="Arial" w:cs="Arial"/>
                <w:sz w:val="20"/>
              </w:rPr>
              <w:t xml:space="preserve">Reinforce season chart </w:t>
            </w:r>
          </w:p>
          <w:p w14:paraId="2C552401" w14:textId="77777777" w:rsidR="00596AD7" w:rsidRDefault="008767F8">
            <w:pPr>
              <w:numPr>
                <w:ilvl w:val="0"/>
                <w:numId w:val="1129"/>
              </w:numPr>
              <w:spacing w:after="0"/>
              <w:ind w:hanging="142"/>
            </w:pPr>
            <w:r>
              <w:rPr>
                <w:rFonts w:ascii="Arial" w:eastAsia="Arial" w:hAnsi="Arial" w:cs="Arial"/>
                <w:sz w:val="20"/>
              </w:rPr>
              <w:t xml:space="preserve">Place birthdays on a chart </w:t>
            </w:r>
          </w:p>
        </w:tc>
      </w:tr>
      <w:tr w:rsidR="00596AD7" w14:paraId="06D462BE" w14:textId="77777777">
        <w:trPr>
          <w:trHeight w:val="702"/>
        </w:trPr>
        <w:tc>
          <w:tcPr>
            <w:tcW w:w="1512" w:type="dxa"/>
            <w:tcBorders>
              <w:top w:val="single" w:sz="4" w:space="0" w:color="000000"/>
              <w:left w:val="single" w:sz="4" w:space="0" w:color="000000"/>
              <w:bottom w:val="single" w:sz="4" w:space="0" w:color="000000"/>
              <w:right w:val="single" w:sz="4" w:space="0" w:color="000000"/>
            </w:tcBorders>
          </w:tcPr>
          <w:p w14:paraId="5F8EEADA" w14:textId="77777777" w:rsidR="00596AD7" w:rsidRDefault="008767F8">
            <w:pPr>
              <w:spacing w:after="0"/>
              <w:ind w:left="0" w:firstLine="0"/>
            </w:pPr>
            <w:r>
              <w:rPr>
                <w:rFonts w:ascii="Arial" w:eastAsia="Arial" w:hAnsi="Arial" w:cs="Arial"/>
                <w:sz w:val="20"/>
              </w:rPr>
              <w:t xml:space="preserve">Represent data </w:t>
            </w:r>
          </w:p>
        </w:tc>
        <w:tc>
          <w:tcPr>
            <w:tcW w:w="3618" w:type="dxa"/>
            <w:tcBorders>
              <w:top w:val="single" w:sz="4" w:space="0" w:color="000000"/>
              <w:left w:val="single" w:sz="4" w:space="0" w:color="000000"/>
              <w:bottom w:val="single" w:sz="4" w:space="0" w:color="000000"/>
              <w:right w:val="single" w:sz="4" w:space="0" w:color="000000"/>
            </w:tcBorders>
          </w:tcPr>
          <w:p w14:paraId="08D48B75" w14:textId="77777777" w:rsidR="00596AD7" w:rsidRDefault="008767F8">
            <w:pPr>
              <w:spacing w:after="0"/>
              <w:ind w:left="170" w:hanging="127"/>
              <w:jc w:val="both"/>
            </w:pPr>
            <w:r>
              <w:rPr>
                <w:rFonts w:ascii="Arial" w:eastAsia="Arial" w:hAnsi="Arial" w:cs="Arial"/>
                <w:sz w:val="20"/>
              </w:rPr>
              <w:t xml:space="preserve">• Represent data in pictograph with one-to-one correspondence </w:t>
            </w:r>
          </w:p>
        </w:tc>
        <w:tc>
          <w:tcPr>
            <w:tcW w:w="2930" w:type="dxa"/>
            <w:tcBorders>
              <w:top w:val="single" w:sz="4" w:space="0" w:color="000000"/>
              <w:left w:val="single" w:sz="4" w:space="0" w:color="000000"/>
              <w:bottom w:val="single" w:sz="4" w:space="0" w:color="000000"/>
              <w:right w:val="single" w:sz="4" w:space="0" w:color="000000"/>
            </w:tcBorders>
          </w:tcPr>
          <w:p w14:paraId="5CF6CE4F" w14:textId="77777777" w:rsidR="00596AD7" w:rsidRDefault="008767F8">
            <w:pPr>
              <w:tabs>
                <w:tab w:val="center" w:pos="412"/>
                <w:tab w:val="center" w:pos="1560"/>
              </w:tabs>
              <w:spacing w:after="0"/>
              <w:ind w:left="0" w:firstLine="0"/>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t>Collected objects</w:t>
            </w:r>
            <w:r>
              <w:rPr>
                <w:rFonts w:ascii="Arial" w:eastAsia="Arial" w:hAnsi="Arial" w:cs="Arial"/>
                <w:b/>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03559F7E" w14:textId="77777777" w:rsidR="00596AD7" w:rsidRDefault="008767F8">
            <w:pPr>
              <w:spacing w:after="0"/>
              <w:ind w:left="170" w:hanging="127"/>
            </w:pPr>
            <w:r>
              <w:rPr>
                <w:rFonts w:ascii="Arial" w:eastAsia="Arial" w:hAnsi="Arial" w:cs="Arial"/>
                <w:sz w:val="20"/>
              </w:rPr>
              <w:t xml:space="preserve">• Draw pictograph to represent the data that the learners collect on a given theme </w:t>
            </w:r>
          </w:p>
        </w:tc>
      </w:tr>
      <w:tr w:rsidR="00596AD7" w14:paraId="5D2F7BB5" w14:textId="77777777">
        <w:trPr>
          <w:trHeight w:val="1083"/>
        </w:trPr>
        <w:tc>
          <w:tcPr>
            <w:tcW w:w="1512" w:type="dxa"/>
            <w:tcBorders>
              <w:top w:val="single" w:sz="4" w:space="0" w:color="000000"/>
              <w:left w:val="single" w:sz="4" w:space="0" w:color="000000"/>
              <w:bottom w:val="single" w:sz="4" w:space="0" w:color="000000"/>
              <w:right w:val="nil"/>
            </w:tcBorders>
            <w:shd w:val="clear" w:color="auto" w:fill="CCC0D9"/>
          </w:tcPr>
          <w:p w14:paraId="1CDCCED2" w14:textId="77777777" w:rsidR="00596AD7" w:rsidRDefault="008767F8">
            <w:pPr>
              <w:spacing w:after="0"/>
              <w:ind w:left="0" w:firstLine="0"/>
            </w:pPr>
            <w:r>
              <w:rPr>
                <w:rFonts w:ascii="Arial" w:eastAsia="Arial" w:hAnsi="Arial" w:cs="Arial"/>
                <w:b/>
                <w:sz w:val="20"/>
              </w:rPr>
              <w:t xml:space="preserve">Week 10 </w:t>
            </w:r>
          </w:p>
        </w:tc>
        <w:tc>
          <w:tcPr>
            <w:tcW w:w="3618" w:type="dxa"/>
            <w:tcBorders>
              <w:top w:val="single" w:sz="4" w:space="0" w:color="000000"/>
              <w:left w:val="nil"/>
              <w:bottom w:val="single" w:sz="4" w:space="0" w:color="000000"/>
              <w:right w:val="nil"/>
            </w:tcBorders>
            <w:shd w:val="clear" w:color="auto" w:fill="CCC0D9"/>
          </w:tcPr>
          <w:p w14:paraId="5DF6FFD1" w14:textId="77777777" w:rsidR="00596AD7" w:rsidRDefault="008767F8">
            <w:pPr>
              <w:numPr>
                <w:ilvl w:val="0"/>
                <w:numId w:val="1130"/>
              </w:numPr>
              <w:spacing w:after="75"/>
              <w:ind w:hanging="142"/>
            </w:pPr>
            <w:r>
              <w:rPr>
                <w:rFonts w:ascii="Arial" w:eastAsia="Arial" w:hAnsi="Arial" w:cs="Arial"/>
                <w:sz w:val="20"/>
              </w:rPr>
              <w:t xml:space="preserve">Counting objects </w:t>
            </w:r>
          </w:p>
          <w:p w14:paraId="67C0D13C" w14:textId="77777777" w:rsidR="00596AD7" w:rsidRDefault="008767F8">
            <w:pPr>
              <w:numPr>
                <w:ilvl w:val="0"/>
                <w:numId w:val="1130"/>
              </w:numPr>
              <w:spacing w:after="0"/>
              <w:ind w:hanging="142"/>
            </w:pPr>
            <w:r>
              <w:rPr>
                <w:rFonts w:ascii="Arial" w:eastAsia="Arial" w:hAnsi="Arial" w:cs="Arial"/>
                <w:sz w:val="20"/>
              </w:rPr>
              <w:t xml:space="preserve">Mental Mathematics </w:t>
            </w:r>
          </w:p>
        </w:tc>
        <w:tc>
          <w:tcPr>
            <w:tcW w:w="9009" w:type="dxa"/>
            <w:gridSpan w:val="2"/>
            <w:tcBorders>
              <w:top w:val="single" w:sz="4" w:space="0" w:color="000000"/>
              <w:left w:val="nil"/>
              <w:bottom w:val="single" w:sz="4" w:space="0" w:color="000000"/>
              <w:right w:val="single" w:sz="4" w:space="0" w:color="000000"/>
            </w:tcBorders>
            <w:shd w:val="clear" w:color="auto" w:fill="CCC0D9"/>
          </w:tcPr>
          <w:p w14:paraId="6B27E29B" w14:textId="77777777" w:rsidR="00596AD7" w:rsidRDefault="008767F8">
            <w:pPr>
              <w:numPr>
                <w:ilvl w:val="0"/>
                <w:numId w:val="1131"/>
              </w:numPr>
              <w:spacing w:after="82"/>
              <w:ind w:hanging="142"/>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742D3F27" w14:textId="77777777" w:rsidR="00596AD7" w:rsidRDefault="008767F8">
            <w:pPr>
              <w:numPr>
                <w:ilvl w:val="0"/>
                <w:numId w:val="1131"/>
              </w:numPr>
              <w:spacing w:after="83"/>
              <w:ind w:hanging="142"/>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6DCBC46" w14:textId="77777777" w:rsidR="00596AD7" w:rsidRDefault="008767F8">
            <w:pPr>
              <w:numPr>
                <w:ilvl w:val="0"/>
                <w:numId w:val="1131"/>
              </w:numPr>
              <w:spacing w:after="0"/>
              <w:ind w:hanging="142"/>
            </w:pPr>
            <w:r>
              <w:rPr>
                <w:rFonts w:ascii="Arial" w:eastAsia="Arial" w:hAnsi="Arial" w:cs="Arial"/>
                <w:sz w:val="20"/>
              </w:rPr>
              <w:t>Data handling</w:t>
            </w:r>
            <w:r>
              <w:rPr>
                <w:rFonts w:ascii="Arial" w:eastAsia="Arial" w:hAnsi="Arial" w:cs="Arial"/>
                <w:b/>
                <w:sz w:val="20"/>
              </w:rPr>
              <w:t xml:space="preserve"> </w:t>
            </w:r>
          </w:p>
        </w:tc>
      </w:tr>
    </w:tbl>
    <w:p w14:paraId="01A9A407"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512"/>
        <w:gridCol w:w="3618"/>
        <w:gridCol w:w="2930"/>
        <w:gridCol w:w="6080"/>
      </w:tblGrid>
      <w:tr w:rsidR="00596AD7" w14:paraId="564401B3"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640648C7"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6022E8E3"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364D35AA" w14:textId="77777777" w:rsidR="00596AD7" w:rsidRDefault="008767F8">
            <w:pPr>
              <w:spacing w:after="0"/>
              <w:ind w:left="1389" w:firstLine="0"/>
            </w:pPr>
            <w:r>
              <w:rPr>
                <w:rFonts w:ascii="Arial" w:eastAsia="Arial" w:hAnsi="Arial" w:cs="Arial"/>
                <w:b/>
                <w:sz w:val="20"/>
              </w:rPr>
              <w:t xml:space="preserve">GRADE 3  </w:t>
            </w:r>
          </w:p>
          <w:p w14:paraId="4B10957F" w14:textId="77777777" w:rsidR="00596AD7" w:rsidRDefault="008767F8">
            <w:pPr>
              <w:spacing w:after="0"/>
              <w:ind w:left="1465" w:right="5434" w:hanging="595"/>
              <w:jc w:val="both"/>
            </w:pPr>
            <w:r>
              <w:rPr>
                <w:rFonts w:ascii="Arial" w:eastAsia="Arial" w:hAnsi="Arial" w:cs="Arial"/>
                <w:b/>
                <w:sz w:val="20"/>
              </w:rPr>
              <w:t xml:space="preserve">LESSON PLANNING TERM 1 </w:t>
            </w:r>
          </w:p>
        </w:tc>
      </w:tr>
      <w:tr w:rsidR="00596AD7" w14:paraId="7263B008" w14:textId="77777777">
        <w:trPr>
          <w:trHeight w:val="698"/>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0A0224B2"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0F466D06"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1BD1470A" w14:textId="77777777" w:rsidR="00596AD7" w:rsidRDefault="008767F8">
            <w:pPr>
              <w:spacing w:after="98"/>
              <w:ind w:left="1" w:firstLine="0"/>
            </w:pPr>
            <w:r>
              <w:rPr>
                <w:rFonts w:ascii="Arial" w:eastAsia="Arial" w:hAnsi="Arial" w:cs="Arial"/>
                <w:b/>
                <w:sz w:val="20"/>
              </w:rPr>
              <w:t xml:space="preserve">RECOMMENDED </w:t>
            </w:r>
          </w:p>
          <w:p w14:paraId="469F0587"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5DA3DD0A" w14:textId="77777777" w:rsidR="00596AD7" w:rsidRDefault="008767F8">
            <w:pPr>
              <w:spacing w:after="0"/>
              <w:ind w:left="0" w:firstLine="0"/>
            </w:pPr>
            <w:r>
              <w:rPr>
                <w:rFonts w:ascii="Arial" w:eastAsia="Arial" w:hAnsi="Arial" w:cs="Arial"/>
                <w:b/>
                <w:sz w:val="20"/>
              </w:rPr>
              <w:t xml:space="preserve">CLARIFICATION NOTES </w:t>
            </w:r>
          </w:p>
        </w:tc>
      </w:tr>
      <w:tr w:rsidR="00596AD7" w14:paraId="1BAC3209" w14:textId="77777777">
        <w:trPr>
          <w:trHeight w:val="1046"/>
        </w:trPr>
        <w:tc>
          <w:tcPr>
            <w:tcW w:w="1512" w:type="dxa"/>
            <w:tcBorders>
              <w:top w:val="single" w:sz="4" w:space="0" w:color="000000"/>
              <w:left w:val="single" w:sz="4" w:space="0" w:color="000000"/>
              <w:bottom w:val="single" w:sz="4" w:space="0" w:color="000000"/>
              <w:right w:val="nil"/>
            </w:tcBorders>
            <w:shd w:val="clear" w:color="auto" w:fill="CCC0D9"/>
          </w:tcPr>
          <w:p w14:paraId="7565163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618" w:type="dxa"/>
            <w:tcBorders>
              <w:top w:val="single" w:sz="4" w:space="0" w:color="000000"/>
              <w:left w:val="nil"/>
              <w:bottom w:val="single" w:sz="4" w:space="0" w:color="000000"/>
              <w:right w:val="nil"/>
            </w:tcBorders>
            <w:shd w:val="clear" w:color="auto" w:fill="CCC0D9"/>
          </w:tcPr>
          <w:p w14:paraId="4212512A"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CCC0D9"/>
          </w:tcPr>
          <w:p w14:paraId="53C0849C" w14:textId="77777777" w:rsidR="00596AD7" w:rsidRDefault="00596AD7">
            <w:pPr>
              <w:spacing w:after="160"/>
              <w:ind w:left="0" w:firstLine="0"/>
            </w:pPr>
          </w:p>
        </w:tc>
      </w:tr>
      <w:tr w:rsidR="00596AD7" w14:paraId="2214AFD7" w14:textId="77777777">
        <w:trPr>
          <w:trHeight w:val="2162"/>
        </w:trPr>
        <w:tc>
          <w:tcPr>
            <w:tcW w:w="1512" w:type="dxa"/>
            <w:tcBorders>
              <w:top w:val="single" w:sz="4" w:space="0" w:color="000000"/>
              <w:left w:val="single" w:sz="4" w:space="0" w:color="000000"/>
              <w:bottom w:val="single" w:sz="4" w:space="0" w:color="000000"/>
              <w:right w:val="single" w:sz="4" w:space="0" w:color="000000"/>
            </w:tcBorders>
          </w:tcPr>
          <w:p w14:paraId="3808432F" w14:textId="77777777" w:rsidR="00596AD7" w:rsidRDefault="008767F8">
            <w:pPr>
              <w:spacing w:after="0"/>
              <w:ind w:left="0" w:firstLine="0"/>
            </w:pPr>
            <w:r>
              <w:rPr>
                <w:rFonts w:ascii="Arial" w:eastAsia="Arial" w:hAnsi="Arial" w:cs="Arial"/>
                <w:sz w:val="20"/>
              </w:rPr>
              <w:t xml:space="preserve">Count objects </w:t>
            </w:r>
          </w:p>
        </w:tc>
        <w:tc>
          <w:tcPr>
            <w:tcW w:w="3618" w:type="dxa"/>
            <w:tcBorders>
              <w:top w:val="single" w:sz="4" w:space="0" w:color="000000"/>
              <w:left w:val="single" w:sz="4" w:space="0" w:color="000000"/>
              <w:bottom w:val="single" w:sz="4" w:space="0" w:color="000000"/>
              <w:right w:val="single" w:sz="4" w:space="0" w:color="000000"/>
            </w:tcBorders>
          </w:tcPr>
          <w:p w14:paraId="30063997" w14:textId="77777777" w:rsidR="00596AD7" w:rsidRDefault="008767F8">
            <w:pPr>
              <w:numPr>
                <w:ilvl w:val="0"/>
                <w:numId w:val="1132"/>
              </w:numPr>
              <w:spacing w:after="11" w:line="364" w:lineRule="auto"/>
              <w:ind w:hanging="142"/>
            </w:pPr>
            <w:r>
              <w:rPr>
                <w:rFonts w:ascii="Arial" w:eastAsia="Arial" w:hAnsi="Arial" w:cs="Arial"/>
                <w:sz w:val="20"/>
              </w:rPr>
              <w:t xml:space="preserve">Count with whole numbers up to 50 reliably </w:t>
            </w:r>
          </w:p>
          <w:p w14:paraId="79DC35B0" w14:textId="77777777" w:rsidR="00596AD7" w:rsidRDefault="008767F8">
            <w:pPr>
              <w:numPr>
                <w:ilvl w:val="0"/>
                <w:numId w:val="1132"/>
              </w:numPr>
              <w:spacing w:after="0"/>
              <w:ind w:hanging="142"/>
            </w:pPr>
            <w:r>
              <w:rPr>
                <w:rFonts w:ascii="Arial" w:eastAsia="Arial" w:hAnsi="Arial" w:cs="Arial"/>
                <w:sz w:val="20"/>
              </w:rPr>
              <w:t xml:space="preserve">Give a reasonable estimate of a number of objects that can be checked by counting </w:t>
            </w:r>
          </w:p>
        </w:tc>
        <w:tc>
          <w:tcPr>
            <w:tcW w:w="2930" w:type="dxa"/>
            <w:tcBorders>
              <w:top w:val="single" w:sz="4" w:space="0" w:color="000000"/>
              <w:left w:val="single" w:sz="4" w:space="0" w:color="000000"/>
              <w:bottom w:val="single" w:sz="4" w:space="0" w:color="000000"/>
              <w:right w:val="single" w:sz="4" w:space="0" w:color="000000"/>
            </w:tcBorders>
          </w:tcPr>
          <w:p w14:paraId="100486FE" w14:textId="77777777" w:rsidR="00596AD7" w:rsidRDefault="008767F8">
            <w:pPr>
              <w:numPr>
                <w:ilvl w:val="0"/>
                <w:numId w:val="1133"/>
              </w:numPr>
              <w:spacing w:after="15" w:line="364" w:lineRule="auto"/>
              <w:ind w:hanging="142"/>
            </w:pPr>
            <w:r>
              <w:rPr>
                <w:rFonts w:ascii="Arial" w:eastAsia="Arial" w:hAnsi="Arial" w:cs="Arial"/>
                <w:sz w:val="20"/>
              </w:rPr>
              <w:t xml:space="preserve">Structured apparatus, such as a string of counting beads </w:t>
            </w:r>
          </w:p>
          <w:p w14:paraId="18BB810A" w14:textId="77777777" w:rsidR="00596AD7" w:rsidRDefault="008767F8">
            <w:pPr>
              <w:numPr>
                <w:ilvl w:val="0"/>
                <w:numId w:val="1133"/>
              </w:numPr>
              <w:spacing w:after="76"/>
              <w:ind w:hanging="142"/>
            </w:pPr>
            <w:r>
              <w:rPr>
                <w:rFonts w:ascii="Arial" w:eastAsia="Arial" w:hAnsi="Arial" w:cs="Arial"/>
                <w:sz w:val="20"/>
              </w:rPr>
              <w:t xml:space="preserve">Abacus </w:t>
            </w:r>
          </w:p>
          <w:p w14:paraId="6C520A09" w14:textId="77777777" w:rsidR="00596AD7" w:rsidRDefault="008767F8">
            <w:pPr>
              <w:numPr>
                <w:ilvl w:val="0"/>
                <w:numId w:val="1133"/>
              </w:numPr>
              <w:spacing w:after="0"/>
              <w:ind w:hanging="142"/>
            </w:pPr>
            <w:r>
              <w:rPr>
                <w:rFonts w:ascii="Arial" w:eastAsia="Arial" w:hAnsi="Arial" w:cs="Arial"/>
                <w:sz w:val="20"/>
              </w:rPr>
              <w:t xml:space="preserve">Number cards </w:t>
            </w:r>
          </w:p>
        </w:tc>
        <w:tc>
          <w:tcPr>
            <w:tcW w:w="6080" w:type="dxa"/>
            <w:tcBorders>
              <w:top w:val="single" w:sz="4" w:space="0" w:color="000000"/>
              <w:left w:val="single" w:sz="4" w:space="0" w:color="000000"/>
              <w:bottom w:val="single" w:sz="4" w:space="0" w:color="000000"/>
              <w:right w:val="single" w:sz="4" w:space="0" w:color="000000"/>
            </w:tcBorders>
          </w:tcPr>
          <w:p w14:paraId="2257FE52" w14:textId="77777777" w:rsidR="00596AD7" w:rsidRDefault="008767F8">
            <w:pPr>
              <w:numPr>
                <w:ilvl w:val="0"/>
                <w:numId w:val="1134"/>
              </w:numPr>
              <w:spacing w:after="75"/>
              <w:ind w:hanging="142"/>
            </w:pPr>
            <w:r>
              <w:rPr>
                <w:rFonts w:ascii="Arial" w:eastAsia="Arial" w:hAnsi="Arial" w:cs="Arial"/>
                <w:sz w:val="20"/>
              </w:rPr>
              <w:t xml:space="preserve">String a given number of beads </w:t>
            </w:r>
          </w:p>
          <w:p w14:paraId="24C45DCB" w14:textId="77777777" w:rsidR="00596AD7" w:rsidRDefault="008767F8">
            <w:pPr>
              <w:numPr>
                <w:ilvl w:val="0"/>
                <w:numId w:val="1134"/>
              </w:numPr>
              <w:spacing w:after="77"/>
              <w:ind w:hanging="142"/>
            </w:pPr>
            <w:r>
              <w:rPr>
                <w:rFonts w:ascii="Arial" w:eastAsia="Arial" w:hAnsi="Arial" w:cs="Arial"/>
                <w:sz w:val="20"/>
              </w:rPr>
              <w:t xml:space="preserve">Count beads on a string </w:t>
            </w:r>
          </w:p>
          <w:p w14:paraId="1C4EEB99" w14:textId="77777777" w:rsidR="00596AD7" w:rsidRDefault="008767F8">
            <w:pPr>
              <w:numPr>
                <w:ilvl w:val="0"/>
                <w:numId w:val="1134"/>
              </w:numPr>
              <w:spacing w:after="74"/>
              <w:ind w:hanging="142"/>
            </w:pPr>
            <w:r>
              <w:rPr>
                <w:rFonts w:ascii="Arial" w:eastAsia="Arial" w:hAnsi="Arial" w:cs="Arial"/>
                <w:sz w:val="20"/>
              </w:rPr>
              <w:t xml:space="preserve">String groups of 10 in matching colours </w:t>
            </w:r>
          </w:p>
          <w:p w14:paraId="1AB0FE90" w14:textId="77777777" w:rsidR="00596AD7" w:rsidRDefault="008767F8">
            <w:pPr>
              <w:numPr>
                <w:ilvl w:val="0"/>
                <w:numId w:val="1134"/>
              </w:numPr>
              <w:spacing w:after="75"/>
              <w:ind w:hanging="142"/>
            </w:pPr>
            <w:r>
              <w:rPr>
                <w:rFonts w:ascii="Arial" w:eastAsia="Arial" w:hAnsi="Arial" w:cs="Arial"/>
                <w:sz w:val="20"/>
              </w:rPr>
              <w:t xml:space="preserve">Abacus to practice counting in groups of ten </w:t>
            </w:r>
          </w:p>
          <w:p w14:paraId="132293B6" w14:textId="77777777" w:rsidR="00596AD7" w:rsidRDefault="008767F8">
            <w:pPr>
              <w:numPr>
                <w:ilvl w:val="0"/>
                <w:numId w:val="1134"/>
              </w:numPr>
              <w:spacing w:after="77"/>
              <w:ind w:hanging="142"/>
            </w:pPr>
            <w:r>
              <w:rPr>
                <w:rFonts w:ascii="Arial" w:eastAsia="Arial" w:hAnsi="Arial" w:cs="Arial"/>
                <w:sz w:val="20"/>
              </w:rPr>
              <w:t xml:space="preserve">Counting on from a given number </w:t>
            </w:r>
          </w:p>
          <w:p w14:paraId="308965D7" w14:textId="77777777" w:rsidR="00596AD7" w:rsidRDefault="008767F8">
            <w:pPr>
              <w:numPr>
                <w:ilvl w:val="0"/>
                <w:numId w:val="1134"/>
              </w:numPr>
              <w:spacing w:after="0"/>
              <w:ind w:hanging="142"/>
            </w:pPr>
            <w:r>
              <w:rPr>
                <w:rFonts w:ascii="Arial" w:eastAsia="Arial" w:hAnsi="Arial" w:cs="Arial"/>
                <w:sz w:val="20"/>
              </w:rPr>
              <w:t xml:space="preserve">Estimate the number objects before counting </w:t>
            </w:r>
          </w:p>
        </w:tc>
      </w:tr>
      <w:tr w:rsidR="00596AD7" w14:paraId="313467EA" w14:textId="77777777">
        <w:trPr>
          <w:trHeight w:val="1085"/>
        </w:trPr>
        <w:tc>
          <w:tcPr>
            <w:tcW w:w="1512" w:type="dxa"/>
            <w:tcBorders>
              <w:top w:val="single" w:sz="4" w:space="0" w:color="000000"/>
              <w:left w:val="single" w:sz="4" w:space="0" w:color="000000"/>
              <w:bottom w:val="single" w:sz="4" w:space="0" w:color="000000"/>
              <w:right w:val="single" w:sz="4" w:space="0" w:color="000000"/>
            </w:tcBorders>
          </w:tcPr>
          <w:p w14:paraId="0EAA9091" w14:textId="77777777" w:rsidR="00596AD7" w:rsidRDefault="008767F8">
            <w:pPr>
              <w:spacing w:after="0"/>
              <w:ind w:left="0" w:firstLine="0"/>
            </w:pPr>
            <w:r>
              <w:rPr>
                <w:rFonts w:ascii="Arial" w:eastAsia="Arial" w:hAnsi="Arial" w:cs="Arial"/>
                <w:sz w:val="20"/>
              </w:rPr>
              <w:t xml:space="preserve">Place value </w:t>
            </w:r>
          </w:p>
        </w:tc>
        <w:tc>
          <w:tcPr>
            <w:tcW w:w="3618" w:type="dxa"/>
            <w:tcBorders>
              <w:top w:val="single" w:sz="4" w:space="0" w:color="000000"/>
              <w:left w:val="single" w:sz="4" w:space="0" w:color="000000"/>
              <w:bottom w:val="single" w:sz="4" w:space="0" w:color="000000"/>
              <w:right w:val="single" w:sz="4" w:space="0" w:color="000000"/>
            </w:tcBorders>
          </w:tcPr>
          <w:p w14:paraId="4078CCC3"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Recognise place value of numbers up to 30 </w:t>
            </w:r>
          </w:p>
        </w:tc>
        <w:tc>
          <w:tcPr>
            <w:tcW w:w="2930" w:type="dxa"/>
            <w:tcBorders>
              <w:top w:val="single" w:sz="4" w:space="0" w:color="000000"/>
              <w:left w:val="single" w:sz="4" w:space="0" w:color="000000"/>
              <w:bottom w:val="single" w:sz="4" w:space="0" w:color="000000"/>
              <w:right w:val="single" w:sz="4" w:space="0" w:color="000000"/>
            </w:tcBorders>
          </w:tcPr>
          <w:p w14:paraId="7554369E" w14:textId="77777777" w:rsidR="00596AD7" w:rsidRDefault="008767F8">
            <w:pPr>
              <w:numPr>
                <w:ilvl w:val="0"/>
                <w:numId w:val="1135"/>
              </w:numPr>
              <w:spacing w:after="75"/>
              <w:ind w:hanging="142"/>
            </w:pPr>
            <w:r>
              <w:rPr>
                <w:rFonts w:ascii="Arial" w:eastAsia="Arial" w:hAnsi="Arial" w:cs="Arial"/>
                <w:sz w:val="20"/>
              </w:rPr>
              <w:t xml:space="preserve">Counters </w:t>
            </w:r>
          </w:p>
          <w:p w14:paraId="3AC04D2D" w14:textId="77777777" w:rsidR="00596AD7" w:rsidRDefault="008767F8">
            <w:pPr>
              <w:numPr>
                <w:ilvl w:val="0"/>
                <w:numId w:val="1135"/>
              </w:numPr>
              <w:spacing w:after="80"/>
              <w:ind w:hanging="142"/>
            </w:pPr>
            <w:r>
              <w:rPr>
                <w:rFonts w:ascii="Arial" w:eastAsia="Arial" w:hAnsi="Arial" w:cs="Arial"/>
                <w:sz w:val="20"/>
              </w:rPr>
              <w:t xml:space="preserve">String and beads </w:t>
            </w:r>
          </w:p>
          <w:p w14:paraId="7E5D81E6" w14:textId="77777777" w:rsidR="00596AD7" w:rsidRDefault="008767F8">
            <w:pPr>
              <w:numPr>
                <w:ilvl w:val="0"/>
                <w:numId w:val="1135"/>
              </w:numPr>
              <w:spacing w:after="0"/>
              <w:ind w:hanging="142"/>
            </w:pPr>
            <w:r>
              <w:rPr>
                <w:rFonts w:ascii="Arial" w:eastAsia="Arial" w:hAnsi="Arial" w:cs="Arial"/>
                <w:sz w:val="20"/>
              </w:rPr>
              <w:t xml:space="preserve">Abacus </w:t>
            </w:r>
          </w:p>
        </w:tc>
        <w:tc>
          <w:tcPr>
            <w:tcW w:w="6080" w:type="dxa"/>
            <w:tcBorders>
              <w:top w:val="single" w:sz="4" w:space="0" w:color="000000"/>
              <w:left w:val="single" w:sz="4" w:space="0" w:color="000000"/>
              <w:bottom w:val="single" w:sz="4" w:space="0" w:color="000000"/>
              <w:right w:val="single" w:sz="4" w:space="0" w:color="000000"/>
            </w:tcBorders>
          </w:tcPr>
          <w:p w14:paraId="644D4A7D" w14:textId="77777777" w:rsidR="00596AD7" w:rsidRDefault="008767F8">
            <w:pPr>
              <w:numPr>
                <w:ilvl w:val="0"/>
                <w:numId w:val="1136"/>
              </w:numPr>
              <w:spacing w:after="74"/>
              <w:ind w:hanging="142"/>
            </w:pPr>
            <w:r>
              <w:rPr>
                <w:rFonts w:ascii="Arial" w:eastAsia="Arial" w:hAnsi="Arial" w:cs="Arial"/>
                <w:sz w:val="20"/>
              </w:rPr>
              <w:t xml:space="preserve">Decompose 2- digit numbers into 10s and units </w:t>
            </w:r>
          </w:p>
          <w:p w14:paraId="042F9A05" w14:textId="77777777" w:rsidR="00596AD7" w:rsidRDefault="008767F8">
            <w:pPr>
              <w:numPr>
                <w:ilvl w:val="0"/>
                <w:numId w:val="1136"/>
              </w:numPr>
              <w:spacing w:after="0"/>
              <w:ind w:hanging="142"/>
            </w:pPr>
            <w:r>
              <w:rPr>
                <w:rFonts w:ascii="Arial" w:eastAsia="Arial" w:hAnsi="Arial" w:cs="Arial"/>
                <w:sz w:val="20"/>
              </w:rPr>
              <w:t xml:space="preserve">Identify and state the value of each digit </w:t>
            </w:r>
          </w:p>
        </w:tc>
      </w:tr>
      <w:tr w:rsidR="00596AD7" w14:paraId="440B21FA" w14:textId="77777777">
        <w:trPr>
          <w:trHeight w:val="1405"/>
        </w:trPr>
        <w:tc>
          <w:tcPr>
            <w:tcW w:w="1512" w:type="dxa"/>
            <w:tcBorders>
              <w:top w:val="single" w:sz="4" w:space="0" w:color="000000"/>
              <w:left w:val="single" w:sz="4" w:space="0" w:color="000000"/>
              <w:bottom w:val="single" w:sz="4" w:space="0" w:color="000000"/>
              <w:right w:val="single" w:sz="4" w:space="0" w:color="000000"/>
            </w:tcBorders>
          </w:tcPr>
          <w:p w14:paraId="42835B64" w14:textId="77777777" w:rsidR="00596AD7" w:rsidRDefault="008767F8">
            <w:pPr>
              <w:spacing w:after="0"/>
              <w:ind w:left="0" w:firstLine="0"/>
            </w:pPr>
            <w:r>
              <w:rPr>
                <w:rFonts w:ascii="Arial" w:eastAsia="Arial" w:hAnsi="Arial" w:cs="Arial"/>
                <w:sz w:val="20"/>
              </w:rPr>
              <w:t xml:space="preserve">Grouping and sharing leading to division </w:t>
            </w:r>
          </w:p>
        </w:tc>
        <w:tc>
          <w:tcPr>
            <w:tcW w:w="3618" w:type="dxa"/>
            <w:tcBorders>
              <w:top w:val="single" w:sz="4" w:space="0" w:color="000000"/>
              <w:left w:val="single" w:sz="4" w:space="0" w:color="000000"/>
              <w:bottom w:val="single" w:sz="4" w:space="0" w:color="000000"/>
              <w:right w:val="single" w:sz="4" w:space="0" w:color="000000"/>
            </w:tcBorders>
          </w:tcPr>
          <w:p w14:paraId="4455EDEF"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and explain own solution to problems that involve equal sharing and grouping up to 10 </w:t>
            </w:r>
          </w:p>
        </w:tc>
        <w:tc>
          <w:tcPr>
            <w:tcW w:w="2930" w:type="dxa"/>
            <w:tcBorders>
              <w:top w:val="single" w:sz="4" w:space="0" w:color="000000"/>
              <w:left w:val="single" w:sz="4" w:space="0" w:color="000000"/>
              <w:bottom w:val="single" w:sz="4" w:space="0" w:color="000000"/>
              <w:right w:val="single" w:sz="4" w:space="0" w:color="000000"/>
            </w:tcBorders>
          </w:tcPr>
          <w:p w14:paraId="2F95C52A" w14:textId="77777777" w:rsidR="00596AD7" w:rsidRDefault="008767F8">
            <w:pPr>
              <w:numPr>
                <w:ilvl w:val="0"/>
                <w:numId w:val="1137"/>
              </w:numPr>
              <w:spacing w:after="80"/>
              <w:ind w:hanging="142"/>
            </w:pPr>
            <w:r>
              <w:rPr>
                <w:rFonts w:ascii="Arial" w:eastAsia="Arial" w:hAnsi="Arial" w:cs="Arial"/>
                <w:sz w:val="20"/>
              </w:rPr>
              <w:t xml:space="preserve">Concrete objects </w:t>
            </w:r>
          </w:p>
          <w:p w14:paraId="1FB99FD8" w14:textId="77777777" w:rsidR="00596AD7" w:rsidRDefault="008767F8">
            <w:pPr>
              <w:numPr>
                <w:ilvl w:val="0"/>
                <w:numId w:val="1137"/>
              </w:numPr>
              <w:spacing w:after="0"/>
              <w:ind w:hanging="142"/>
            </w:pPr>
            <w:r>
              <w:rPr>
                <w:rFonts w:ascii="Arial" w:eastAsia="Arial" w:hAnsi="Arial" w:cs="Arial"/>
                <w:sz w:val="20"/>
              </w:rPr>
              <w:t xml:space="preserve">Counters </w:t>
            </w:r>
          </w:p>
        </w:tc>
        <w:tc>
          <w:tcPr>
            <w:tcW w:w="6080" w:type="dxa"/>
            <w:tcBorders>
              <w:top w:val="single" w:sz="4" w:space="0" w:color="000000"/>
              <w:left w:val="single" w:sz="4" w:space="0" w:color="000000"/>
              <w:bottom w:val="single" w:sz="4" w:space="0" w:color="000000"/>
              <w:right w:val="single" w:sz="4" w:space="0" w:color="000000"/>
            </w:tcBorders>
          </w:tcPr>
          <w:p w14:paraId="2F35F52A"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The learners must be able to solve word sums that requires the equal sharing of concrete objects and counters up to 10 </w:t>
            </w:r>
          </w:p>
        </w:tc>
      </w:tr>
      <w:tr w:rsidR="00596AD7" w14:paraId="024EE09A" w14:textId="77777777">
        <w:trPr>
          <w:trHeight w:val="1750"/>
        </w:trPr>
        <w:tc>
          <w:tcPr>
            <w:tcW w:w="1512" w:type="dxa"/>
            <w:tcBorders>
              <w:top w:val="single" w:sz="4" w:space="0" w:color="000000"/>
              <w:left w:val="single" w:sz="4" w:space="0" w:color="000000"/>
              <w:bottom w:val="single" w:sz="4" w:space="0" w:color="000000"/>
              <w:right w:val="single" w:sz="4" w:space="0" w:color="000000"/>
            </w:tcBorders>
          </w:tcPr>
          <w:p w14:paraId="7A2345DD" w14:textId="77777777" w:rsidR="00596AD7" w:rsidRDefault="008767F8">
            <w:pPr>
              <w:spacing w:after="0"/>
              <w:ind w:left="0" w:firstLine="0"/>
            </w:pPr>
            <w:r>
              <w:rPr>
                <w:rFonts w:ascii="Arial" w:eastAsia="Arial" w:hAnsi="Arial" w:cs="Arial"/>
                <w:sz w:val="20"/>
              </w:rPr>
              <w:t xml:space="preserve">2D shapes </w:t>
            </w:r>
          </w:p>
        </w:tc>
        <w:tc>
          <w:tcPr>
            <w:tcW w:w="3618" w:type="dxa"/>
            <w:tcBorders>
              <w:top w:val="single" w:sz="4" w:space="0" w:color="000000"/>
              <w:left w:val="single" w:sz="4" w:space="0" w:color="000000"/>
              <w:bottom w:val="single" w:sz="4" w:space="0" w:color="000000"/>
              <w:right w:val="single" w:sz="4" w:space="0" w:color="000000"/>
            </w:tcBorders>
          </w:tcPr>
          <w:p w14:paraId="363C2B84" w14:textId="77777777" w:rsidR="00596AD7" w:rsidRDefault="008767F8">
            <w:pPr>
              <w:spacing w:after="111"/>
              <w:ind w:left="50" w:firstLine="0"/>
            </w:pPr>
            <w:r>
              <w:rPr>
                <w:rFonts w:ascii="Arial" w:eastAsia="Arial" w:hAnsi="Arial" w:cs="Arial"/>
                <w:sz w:val="20"/>
              </w:rPr>
              <w:t xml:space="preserve">Range of shapes </w:t>
            </w:r>
          </w:p>
          <w:p w14:paraId="3D5E4716" w14:textId="77777777" w:rsidR="00596AD7" w:rsidRDefault="008767F8">
            <w:pPr>
              <w:spacing w:after="61"/>
              <w:ind w:left="50"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64D9F28D" w14:textId="77777777" w:rsidR="00596AD7" w:rsidRDefault="008767F8">
            <w:pPr>
              <w:numPr>
                <w:ilvl w:val="0"/>
                <w:numId w:val="1138"/>
              </w:numPr>
              <w:spacing w:after="98"/>
              <w:ind w:hanging="142"/>
            </w:pPr>
            <w:r>
              <w:rPr>
                <w:rFonts w:ascii="Arial" w:eastAsia="Arial" w:hAnsi="Arial" w:cs="Arial"/>
                <w:sz w:val="20"/>
              </w:rPr>
              <w:t xml:space="preserve">Circles </w:t>
            </w:r>
          </w:p>
          <w:p w14:paraId="183B0A14" w14:textId="77777777" w:rsidR="00596AD7" w:rsidRDefault="008767F8">
            <w:pPr>
              <w:numPr>
                <w:ilvl w:val="0"/>
                <w:numId w:val="1138"/>
              </w:numPr>
              <w:spacing w:after="99"/>
              <w:ind w:hanging="142"/>
            </w:pPr>
            <w:r>
              <w:rPr>
                <w:rFonts w:ascii="Arial" w:eastAsia="Arial" w:hAnsi="Arial" w:cs="Arial"/>
                <w:sz w:val="20"/>
              </w:rPr>
              <w:t xml:space="preserve">Triangles </w:t>
            </w:r>
          </w:p>
          <w:p w14:paraId="2BFE6899" w14:textId="77777777" w:rsidR="00596AD7" w:rsidRDefault="008767F8">
            <w:pPr>
              <w:numPr>
                <w:ilvl w:val="0"/>
                <w:numId w:val="1138"/>
              </w:numPr>
              <w:spacing w:after="0"/>
              <w:ind w:hanging="142"/>
            </w:pPr>
            <w:r>
              <w:rPr>
                <w:rFonts w:ascii="Arial" w:eastAsia="Arial" w:hAnsi="Arial" w:cs="Arial"/>
                <w:sz w:val="20"/>
              </w:rPr>
              <w:t xml:space="preserve">Squares </w:t>
            </w:r>
          </w:p>
        </w:tc>
        <w:tc>
          <w:tcPr>
            <w:tcW w:w="2930" w:type="dxa"/>
            <w:tcBorders>
              <w:top w:val="single" w:sz="4" w:space="0" w:color="000000"/>
              <w:left w:val="single" w:sz="4" w:space="0" w:color="000000"/>
              <w:bottom w:val="single" w:sz="4" w:space="0" w:color="000000"/>
              <w:right w:val="single" w:sz="4" w:space="0" w:color="000000"/>
            </w:tcBorders>
          </w:tcPr>
          <w:p w14:paraId="59FF8C6C" w14:textId="77777777" w:rsidR="00596AD7" w:rsidRDefault="008767F8">
            <w:pPr>
              <w:numPr>
                <w:ilvl w:val="0"/>
                <w:numId w:val="1139"/>
              </w:numPr>
              <w:spacing w:after="76"/>
              <w:ind w:hanging="142"/>
            </w:pPr>
            <w:r>
              <w:rPr>
                <w:rFonts w:ascii="Arial" w:eastAsia="Arial" w:hAnsi="Arial" w:cs="Arial"/>
                <w:sz w:val="20"/>
              </w:rPr>
              <w:t xml:space="preserve">Shapes </w:t>
            </w:r>
          </w:p>
          <w:p w14:paraId="3BBAF914" w14:textId="77777777" w:rsidR="00596AD7" w:rsidRDefault="008767F8">
            <w:pPr>
              <w:numPr>
                <w:ilvl w:val="0"/>
                <w:numId w:val="1139"/>
              </w:numPr>
              <w:spacing w:after="0"/>
              <w:ind w:hanging="142"/>
            </w:pPr>
            <w:r>
              <w:rPr>
                <w:rFonts w:ascii="Arial" w:eastAsia="Arial" w:hAnsi="Arial" w:cs="Arial"/>
                <w:sz w:val="20"/>
              </w:rPr>
              <w:t xml:space="preserve">Tracing objects </w:t>
            </w:r>
          </w:p>
        </w:tc>
        <w:tc>
          <w:tcPr>
            <w:tcW w:w="6080" w:type="dxa"/>
            <w:tcBorders>
              <w:top w:val="single" w:sz="4" w:space="0" w:color="000000"/>
              <w:left w:val="single" w:sz="4" w:space="0" w:color="000000"/>
              <w:bottom w:val="single" w:sz="4" w:space="0" w:color="000000"/>
              <w:right w:val="single" w:sz="4" w:space="0" w:color="000000"/>
            </w:tcBorders>
          </w:tcPr>
          <w:p w14:paraId="0EF2590C"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Learners can build pictures with 2D geometric shapes both during independent work time or during arts and culture time </w:t>
            </w:r>
          </w:p>
        </w:tc>
      </w:tr>
      <w:tr w:rsidR="00596AD7" w14:paraId="09402BF2" w14:textId="77777777">
        <w:trPr>
          <w:trHeight w:val="700"/>
        </w:trPr>
        <w:tc>
          <w:tcPr>
            <w:tcW w:w="1512" w:type="dxa"/>
            <w:tcBorders>
              <w:top w:val="single" w:sz="4" w:space="0" w:color="000000"/>
              <w:left w:val="single" w:sz="4" w:space="0" w:color="000000"/>
              <w:bottom w:val="single" w:sz="4" w:space="0" w:color="000000"/>
              <w:right w:val="nil"/>
            </w:tcBorders>
            <w:shd w:val="clear" w:color="auto" w:fill="B2A1C7"/>
          </w:tcPr>
          <w:p w14:paraId="270B331D" w14:textId="77777777" w:rsidR="00596AD7" w:rsidRDefault="00596AD7">
            <w:pPr>
              <w:spacing w:after="160"/>
              <w:ind w:left="0" w:firstLine="0"/>
            </w:pPr>
          </w:p>
        </w:tc>
        <w:tc>
          <w:tcPr>
            <w:tcW w:w="3618" w:type="dxa"/>
            <w:tcBorders>
              <w:top w:val="single" w:sz="4" w:space="0" w:color="000000"/>
              <w:left w:val="nil"/>
              <w:bottom w:val="single" w:sz="4" w:space="0" w:color="000000"/>
              <w:right w:val="nil"/>
            </w:tcBorders>
            <w:shd w:val="clear" w:color="auto" w:fill="B2A1C7"/>
          </w:tcPr>
          <w:p w14:paraId="73B497BB" w14:textId="77777777" w:rsidR="00596AD7" w:rsidRDefault="00596AD7">
            <w:pPr>
              <w:spacing w:after="160"/>
              <w:ind w:left="0" w:firstLine="0"/>
            </w:pPr>
          </w:p>
        </w:tc>
        <w:tc>
          <w:tcPr>
            <w:tcW w:w="9009" w:type="dxa"/>
            <w:gridSpan w:val="2"/>
            <w:tcBorders>
              <w:top w:val="single" w:sz="4" w:space="0" w:color="000000"/>
              <w:left w:val="nil"/>
              <w:bottom w:val="single" w:sz="4" w:space="0" w:color="000000"/>
              <w:right w:val="single" w:sz="4" w:space="0" w:color="000000"/>
            </w:tcBorders>
            <w:shd w:val="clear" w:color="auto" w:fill="B2A1C7"/>
          </w:tcPr>
          <w:p w14:paraId="722DDA9D" w14:textId="77777777" w:rsidR="00596AD7" w:rsidRDefault="008767F8">
            <w:pPr>
              <w:spacing w:after="0"/>
              <w:ind w:left="1389" w:firstLine="0"/>
            </w:pPr>
            <w:r>
              <w:rPr>
                <w:rFonts w:ascii="Arial" w:eastAsia="Arial" w:hAnsi="Arial" w:cs="Arial"/>
                <w:b/>
                <w:sz w:val="20"/>
              </w:rPr>
              <w:t xml:space="preserve">GRADE 3  </w:t>
            </w:r>
          </w:p>
          <w:p w14:paraId="6428B8A3" w14:textId="77777777" w:rsidR="00596AD7" w:rsidRDefault="008767F8">
            <w:pPr>
              <w:spacing w:after="0"/>
              <w:ind w:left="1465" w:right="4988" w:hanging="595"/>
              <w:jc w:val="both"/>
            </w:pPr>
            <w:r>
              <w:rPr>
                <w:rFonts w:ascii="Arial" w:eastAsia="Arial" w:hAnsi="Arial" w:cs="Arial"/>
                <w:b/>
                <w:sz w:val="20"/>
              </w:rPr>
              <w:t xml:space="preserve">LESSON PLANNING TERM 1 </w:t>
            </w:r>
          </w:p>
        </w:tc>
      </w:tr>
      <w:tr w:rsidR="00596AD7" w14:paraId="1A1B4547" w14:textId="77777777">
        <w:trPr>
          <w:trHeight w:val="697"/>
        </w:trPr>
        <w:tc>
          <w:tcPr>
            <w:tcW w:w="1512" w:type="dxa"/>
            <w:tcBorders>
              <w:top w:val="single" w:sz="4" w:space="0" w:color="000000"/>
              <w:left w:val="single" w:sz="4" w:space="0" w:color="000000"/>
              <w:bottom w:val="single" w:sz="4" w:space="0" w:color="000000"/>
              <w:right w:val="single" w:sz="4" w:space="0" w:color="000000"/>
            </w:tcBorders>
            <w:shd w:val="clear" w:color="auto" w:fill="CCC0D9"/>
          </w:tcPr>
          <w:p w14:paraId="7DE29783" w14:textId="77777777" w:rsidR="00596AD7" w:rsidRDefault="008767F8">
            <w:pPr>
              <w:spacing w:after="0"/>
              <w:ind w:left="0" w:firstLine="0"/>
            </w:pPr>
            <w:r>
              <w:rPr>
                <w:rFonts w:ascii="Arial" w:eastAsia="Arial" w:hAnsi="Arial" w:cs="Arial"/>
                <w:b/>
                <w:sz w:val="20"/>
              </w:rPr>
              <w:t xml:space="preserve">TOPIC </w:t>
            </w:r>
          </w:p>
        </w:tc>
        <w:tc>
          <w:tcPr>
            <w:tcW w:w="3618" w:type="dxa"/>
            <w:tcBorders>
              <w:top w:val="single" w:sz="4" w:space="0" w:color="000000"/>
              <w:left w:val="single" w:sz="4" w:space="0" w:color="000000"/>
              <w:bottom w:val="single" w:sz="4" w:space="0" w:color="000000"/>
              <w:right w:val="single" w:sz="4" w:space="0" w:color="000000"/>
            </w:tcBorders>
            <w:shd w:val="clear" w:color="auto" w:fill="CCC0D9"/>
          </w:tcPr>
          <w:p w14:paraId="78DB6A0F" w14:textId="77777777" w:rsidR="00596AD7" w:rsidRDefault="008767F8">
            <w:pPr>
              <w:spacing w:after="0"/>
              <w:ind w:left="0" w:firstLine="0"/>
            </w:pPr>
            <w:r>
              <w:rPr>
                <w:rFonts w:ascii="Arial" w:eastAsia="Arial" w:hAnsi="Arial" w:cs="Arial"/>
                <w:b/>
                <w:sz w:val="20"/>
              </w:rPr>
              <w:t xml:space="preserve">CONTENT </w:t>
            </w:r>
          </w:p>
        </w:tc>
        <w:tc>
          <w:tcPr>
            <w:tcW w:w="2930" w:type="dxa"/>
            <w:tcBorders>
              <w:top w:val="single" w:sz="4" w:space="0" w:color="000000"/>
              <w:left w:val="single" w:sz="4" w:space="0" w:color="000000"/>
              <w:bottom w:val="single" w:sz="4" w:space="0" w:color="000000"/>
              <w:right w:val="single" w:sz="4" w:space="0" w:color="000000"/>
            </w:tcBorders>
            <w:shd w:val="clear" w:color="auto" w:fill="CCC0D9"/>
          </w:tcPr>
          <w:p w14:paraId="1480A9D4" w14:textId="77777777" w:rsidR="00596AD7" w:rsidRDefault="008767F8">
            <w:pPr>
              <w:spacing w:after="98"/>
              <w:ind w:left="1" w:firstLine="0"/>
            </w:pPr>
            <w:r>
              <w:rPr>
                <w:rFonts w:ascii="Arial" w:eastAsia="Arial" w:hAnsi="Arial" w:cs="Arial"/>
                <w:b/>
                <w:sz w:val="20"/>
              </w:rPr>
              <w:t xml:space="preserve">RECOMMENDED </w:t>
            </w:r>
          </w:p>
          <w:p w14:paraId="26FFDE8B"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CCC0D9"/>
          </w:tcPr>
          <w:p w14:paraId="41093AA3" w14:textId="77777777" w:rsidR="00596AD7" w:rsidRDefault="008767F8">
            <w:pPr>
              <w:spacing w:after="0"/>
              <w:ind w:left="0" w:firstLine="0"/>
            </w:pPr>
            <w:r>
              <w:rPr>
                <w:rFonts w:ascii="Arial" w:eastAsia="Arial" w:hAnsi="Arial" w:cs="Arial"/>
                <w:b/>
                <w:sz w:val="20"/>
              </w:rPr>
              <w:t xml:space="preserve">CLARIFICATION NOTES </w:t>
            </w:r>
          </w:p>
        </w:tc>
      </w:tr>
      <w:tr w:rsidR="00596AD7" w14:paraId="548C2815" w14:textId="77777777">
        <w:trPr>
          <w:trHeight w:val="3132"/>
        </w:trPr>
        <w:tc>
          <w:tcPr>
            <w:tcW w:w="1512" w:type="dxa"/>
            <w:tcBorders>
              <w:top w:val="single" w:sz="4" w:space="0" w:color="000000"/>
              <w:left w:val="single" w:sz="4" w:space="0" w:color="000000"/>
              <w:bottom w:val="single" w:sz="4" w:space="0" w:color="000000"/>
              <w:right w:val="single" w:sz="4" w:space="0" w:color="000000"/>
            </w:tcBorders>
          </w:tcPr>
          <w:p w14:paraId="233D61E7" w14:textId="77777777" w:rsidR="00596AD7" w:rsidRDefault="00596AD7">
            <w:pPr>
              <w:spacing w:after="160"/>
              <w:ind w:left="0" w:firstLine="0"/>
            </w:pPr>
          </w:p>
        </w:tc>
        <w:tc>
          <w:tcPr>
            <w:tcW w:w="3618" w:type="dxa"/>
            <w:tcBorders>
              <w:top w:val="single" w:sz="4" w:space="0" w:color="000000"/>
              <w:left w:val="single" w:sz="4" w:space="0" w:color="000000"/>
              <w:bottom w:val="single" w:sz="4" w:space="0" w:color="000000"/>
              <w:right w:val="single" w:sz="4" w:space="0" w:color="000000"/>
            </w:tcBorders>
          </w:tcPr>
          <w:p w14:paraId="04E19BBC" w14:textId="77777777" w:rsidR="00596AD7" w:rsidRDefault="008767F8">
            <w:pPr>
              <w:spacing w:after="112"/>
              <w:ind w:left="50" w:firstLine="0"/>
            </w:pPr>
            <w:r>
              <w:rPr>
                <w:rFonts w:ascii="Arial" w:eastAsia="Arial" w:hAnsi="Arial" w:cs="Arial"/>
                <w:sz w:val="20"/>
              </w:rPr>
              <w:t xml:space="preserve">Features of shapes </w:t>
            </w:r>
          </w:p>
          <w:p w14:paraId="5E203357" w14:textId="77777777" w:rsidR="00596AD7" w:rsidRDefault="008767F8">
            <w:pPr>
              <w:spacing w:after="0" w:line="367" w:lineRule="auto"/>
              <w:ind w:left="192" w:hanging="142"/>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145E8BB7" w14:textId="77777777" w:rsidR="00596AD7" w:rsidRDefault="008767F8">
            <w:pPr>
              <w:numPr>
                <w:ilvl w:val="0"/>
                <w:numId w:val="1140"/>
              </w:numPr>
              <w:spacing w:after="98"/>
              <w:ind w:hanging="142"/>
            </w:pPr>
            <w:r>
              <w:rPr>
                <w:rFonts w:ascii="Arial" w:eastAsia="Arial" w:hAnsi="Arial" w:cs="Arial"/>
                <w:sz w:val="20"/>
              </w:rPr>
              <w:t xml:space="preserve">Size </w:t>
            </w:r>
          </w:p>
          <w:p w14:paraId="0A22AFAB" w14:textId="77777777" w:rsidR="00596AD7" w:rsidRDefault="008767F8">
            <w:pPr>
              <w:numPr>
                <w:ilvl w:val="0"/>
                <w:numId w:val="1140"/>
              </w:numPr>
              <w:spacing w:after="98"/>
              <w:ind w:hanging="142"/>
            </w:pPr>
            <w:r>
              <w:rPr>
                <w:rFonts w:ascii="Arial" w:eastAsia="Arial" w:hAnsi="Arial" w:cs="Arial"/>
                <w:sz w:val="20"/>
              </w:rPr>
              <w:t xml:space="preserve">Colour </w:t>
            </w:r>
          </w:p>
          <w:p w14:paraId="6FB9F1D5" w14:textId="77777777" w:rsidR="00596AD7" w:rsidRDefault="008767F8">
            <w:pPr>
              <w:spacing w:after="96"/>
              <w:ind w:left="50" w:firstLine="0"/>
            </w:pPr>
            <w:r>
              <w:rPr>
                <w:rFonts w:ascii="Arial" w:eastAsia="Arial" w:hAnsi="Arial" w:cs="Arial"/>
                <w:sz w:val="20"/>
              </w:rPr>
              <w:t xml:space="preserve">Draw shapes </w:t>
            </w:r>
          </w:p>
          <w:p w14:paraId="4B7F79DB" w14:textId="77777777" w:rsidR="00596AD7" w:rsidRDefault="008767F8">
            <w:pPr>
              <w:numPr>
                <w:ilvl w:val="0"/>
                <w:numId w:val="1140"/>
              </w:numPr>
              <w:spacing w:after="98"/>
              <w:ind w:hanging="142"/>
            </w:pPr>
            <w:r>
              <w:rPr>
                <w:rFonts w:ascii="Arial" w:eastAsia="Arial" w:hAnsi="Arial" w:cs="Arial"/>
                <w:sz w:val="20"/>
              </w:rPr>
              <w:t xml:space="preserve">Circles </w:t>
            </w:r>
          </w:p>
          <w:p w14:paraId="74729B99" w14:textId="77777777" w:rsidR="00596AD7" w:rsidRDefault="008767F8">
            <w:pPr>
              <w:numPr>
                <w:ilvl w:val="0"/>
                <w:numId w:val="1140"/>
              </w:numPr>
              <w:spacing w:after="99"/>
              <w:ind w:hanging="142"/>
            </w:pPr>
            <w:r>
              <w:rPr>
                <w:rFonts w:ascii="Arial" w:eastAsia="Arial" w:hAnsi="Arial" w:cs="Arial"/>
                <w:sz w:val="20"/>
              </w:rPr>
              <w:t xml:space="preserve">Triangles </w:t>
            </w:r>
          </w:p>
          <w:p w14:paraId="6BC84300" w14:textId="77777777" w:rsidR="00596AD7" w:rsidRDefault="008767F8">
            <w:pPr>
              <w:numPr>
                <w:ilvl w:val="0"/>
                <w:numId w:val="1140"/>
              </w:numPr>
              <w:spacing w:after="0"/>
              <w:ind w:hanging="142"/>
            </w:pPr>
            <w:r>
              <w:rPr>
                <w:rFonts w:ascii="Arial" w:eastAsia="Arial" w:hAnsi="Arial" w:cs="Arial"/>
                <w:sz w:val="20"/>
              </w:rPr>
              <w:t xml:space="preserve">Squares </w:t>
            </w:r>
          </w:p>
        </w:tc>
        <w:tc>
          <w:tcPr>
            <w:tcW w:w="2930" w:type="dxa"/>
            <w:tcBorders>
              <w:top w:val="single" w:sz="4" w:space="0" w:color="000000"/>
              <w:left w:val="single" w:sz="4" w:space="0" w:color="000000"/>
              <w:bottom w:val="single" w:sz="4" w:space="0" w:color="000000"/>
              <w:right w:val="single" w:sz="4" w:space="0" w:color="000000"/>
            </w:tcBorders>
          </w:tcPr>
          <w:p w14:paraId="7CBF521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2BDC06E" w14:textId="77777777" w:rsidR="00596AD7" w:rsidRDefault="00596AD7">
            <w:pPr>
              <w:spacing w:after="160"/>
              <w:ind w:left="0" w:firstLine="0"/>
            </w:pPr>
          </w:p>
        </w:tc>
      </w:tr>
      <w:tr w:rsidR="00596AD7" w14:paraId="363AEA51" w14:textId="77777777">
        <w:trPr>
          <w:trHeight w:val="2161"/>
        </w:trPr>
        <w:tc>
          <w:tcPr>
            <w:tcW w:w="1512" w:type="dxa"/>
            <w:tcBorders>
              <w:top w:val="single" w:sz="4" w:space="0" w:color="000000"/>
              <w:left w:val="single" w:sz="4" w:space="0" w:color="000000"/>
              <w:bottom w:val="single" w:sz="4" w:space="0" w:color="000000"/>
              <w:right w:val="single" w:sz="4" w:space="0" w:color="000000"/>
            </w:tcBorders>
          </w:tcPr>
          <w:p w14:paraId="1FEA8B97" w14:textId="77777777" w:rsidR="00596AD7" w:rsidRDefault="008767F8">
            <w:pPr>
              <w:spacing w:after="0"/>
              <w:ind w:left="0" w:firstLine="0"/>
            </w:pPr>
            <w:r>
              <w:rPr>
                <w:rFonts w:ascii="Arial" w:eastAsia="Arial" w:hAnsi="Arial" w:cs="Arial"/>
                <w:sz w:val="20"/>
              </w:rPr>
              <w:t xml:space="preserve">Time </w:t>
            </w:r>
          </w:p>
        </w:tc>
        <w:tc>
          <w:tcPr>
            <w:tcW w:w="3618" w:type="dxa"/>
            <w:tcBorders>
              <w:top w:val="single" w:sz="4" w:space="0" w:color="000000"/>
              <w:left w:val="single" w:sz="4" w:space="0" w:color="000000"/>
              <w:bottom w:val="single" w:sz="4" w:space="0" w:color="000000"/>
              <w:right w:val="single" w:sz="4" w:space="0" w:color="000000"/>
            </w:tcBorders>
          </w:tcPr>
          <w:p w14:paraId="03F9F128" w14:textId="77777777" w:rsidR="00596AD7" w:rsidRDefault="008767F8">
            <w:pPr>
              <w:spacing w:after="0"/>
              <w:ind w:left="151" w:firstLine="0"/>
            </w:pPr>
            <w:r>
              <w:rPr>
                <w:rFonts w:ascii="Arial" w:eastAsia="Arial" w:hAnsi="Arial" w:cs="Arial"/>
                <w:b/>
                <w:sz w:val="20"/>
              </w:rPr>
              <w:t xml:space="preserve">Passing of time </w:t>
            </w:r>
          </w:p>
        </w:tc>
        <w:tc>
          <w:tcPr>
            <w:tcW w:w="2930" w:type="dxa"/>
            <w:tcBorders>
              <w:top w:val="single" w:sz="4" w:space="0" w:color="000000"/>
              <w:left w:val="single" w:sz="4" w:space="0" w:color="000000"/>
              <w:bottom w:val="single" w:sz="4" w:space="0" w:color="000000"/>
              <w:right w:val="single" w:sz="4" w:space="0" w:color="000000"/>
            </w:tcBorders>
          </w:tcPr>
          <w:p w14:paraId="26A54215" w14:textId="77777777" w:rsidR="00596AD7" w:rsidRDefault="008767F8">
            <w:pPr>
              <w:numPr>
                <w:ilvl w:val="0"/>
                <w:numId w:val="1141"/>
              </w:numPr>
              <w:spacing w:after="76"/>
              <w:ind w:hanging="142"/>
            </w:pPr>
            <w:r>
              <w:rPr>
                <w:rFonts w:ascii="Arial" w:eastAsia="Arial" w:hAnsi="Arial" w:cs="Arial"/>
                <w:sz w:val="20"/>
              </w:rPr>
              <w:t xml:space="preserve">Week chart </w:t>
            </w:r>
          </w:p>
          <w:p w14:paraId="2CE4DC19" w14:textId="77777777" w:rsidR="00596AD7" w:rsidRDefault="008767F8">
            <w:pPr>
              <w:numPr>
                <w:ilvl w:val="0"/>
                <w:numId w:val="1141"/>
              </w:numPr>
              <w:spacing w:after="79"/>
              <w:ind w:hanging="142"/>
            </w:pPr>
            <w:r>
              <w:rPr>
                <w:rFonts w:ascii="Arial" w:eastAsia="Arial" w:hAnsi="Arial" w:cs="Arial"/>
                <w:sz w:val="20"/>
              </w:rPr>
              <w:t xml:space="preserve">Weather chart </w:t>
            </w:r>
          </w:p>
          <w:p w14:paraId="62DC74F6" w14:textId="77777777" w:rsidR="00596AD7" w:rsidRDefault="008767F8">
            <w:pPr>
              <w:numPr>
                <w:ilvl w:val="0"/>
                <w:numId w:val="1141"/>
              </w:numPr>
              <w:spacing w:after="76"/>
              <w:ind w:hanging="142"/>
            </w:pPr>
            <w:r>
              <w:rPr>
                <w:rFonts w:ascii="Arial" w:eastAsia="Arial" w:hAnsi="Arial" w:cs="Arial"/>
                <w:sz w:val="20"/>
              </w:rPr>
              <w:t xml:space="preserve">Timetable </w:t>
            </w:r>
          </w:p>
          <w:p w14:paraId="3E7FDEF4" w14:textId="77777777" w:rsidR="00596AD7" w:rsidRDefault="008767F8">
            <w:pPr>
              <w:numPr>
                <w:ilvl w:val="0"/>
                <w:numId w:val="1141"/>
              </w:numPr>
              <w:spacing w:after="0"/>
              <w:ind w:hanging="142"/>
            </w:pPr>
            <w:r>
              <w:rPr>
                <w:rFonts w:ascii="Arial" w:eastAsia="Arial" w:hAnsi="Arial" w:cs="Arial"/>
                <w:sz w:val="20"/>
              </w:rPr>
              <w:t xml:space="preserve">Birthday chart </w:t>
            </w:r>
          </w:p>
        </w:tc>
        <w:tc>
          <w:tcPr>
            <w:tcW w:w="6080" w:type="dxa"/>
            <w:tcBorders>
              <w:top w:val="single" w:sz="4" w:space="0" w:color="000000"/>
              <w:left w:val="single" w:sz="4" w:space="0" w:color="000000"/>
              <w:bottom w:val="single" w:sz="4" w:space="0" w:color="000000"/>
              <w:right w:val="single" w:sz="4" w:space="0" w:color="000000"/>
            </w:tcBorders>
          </w:tcPr>
          <w:p w14:paraId="4A990B76" w14:textId="77777777" w:rsidR="00596AD7" w:rsidRDefault="008767F8">
            <w:pPr>
              <w:numPr>
                <w:ilvl w:val="0"/>
                <w:numId w:val="1142"/>
              </w:numPr>
              <w:spacing w:after="74"/>
              <w:ind w:hanging="142"/>
            </w:pPr>
            <w:r>
              <w:rPr>
                <w:rFonts w:ascii="Arial" w:eastAsia="Arial" w:hAnsi="Arial" w:cs="Arial"/>
                <w:sz w:val="20"/>
              </w:rPr>
              <w:t xml:space="preserve">Name the days of the week </w:t>
            </w:r>
          </w:p>
          <w:p w14:paraId="6C597905" w14:textId="77777777" w:rsidR="00596AD7" w:rsidRDefault="008767F8">
            <w:pPr>
              <w:numPr>
                <w:ilvl w:val="0"/>
                <w:numId w:val="1142"/>
              </w:numPr>
              <w:spacing w:after="77"/>
              <w:ind w:hanging="142"/>
            </w:pPr>
            <w:r>
              <w:rPr>
                <w:rFonts w:ascii="Arial" w:eastAsia="Arial" w:hAnsi="Arial" w:cs="Arial"/>
                <w:sz w:val="20"/>
              </w:rPr>
              <w:t xml:space="preserve">Understand the concept of today and tomorrow </w:t>
            </w:r>
          </w:p>
          <w:p w14:paraId="3F8495C6" w14:textId="77777777" w:rsidR="00596AD7" w:rsidRDefault="008767F8">
            <w:pPr>
              <w:numPr>
                <w:ilvl w:val="0"/>
                <w:numId w:val="1142"/>
              </w:numPr>
              <w:spacing w:after="75"/>
              <w:ind w:hanging="142"/>
            </w:pPr>
            <w:r>
              <w:rPr>
                <w:rFonts w:ascii="Arial" w:eastAsia="Arial" w:hAnsi="Arial" w:cs="Arial"/>
                <w:sz w:val="20"/>
              </w:rPr>
              <w:t xml:space="preserve">Order regular events from their own lives </w:t>
            </w:r>
          </w:p>
          <w:p w14:paraId="5C72A891" w14:textId="77777777" w:rsidR="00596AD7" w:rsidRDefault="008767F8">
            <w:pPr>
              <w:numPr>
                <w:ilvl w:val="0"/>
                <w:numId w:val="1142"/>
              </w:numPr>
              <w:spacing w:after="75"/>
              <w:ind w:hanging="142"/>
            </w:pPr>
            <w:r>
              <w:rPr>
                <w:rFonts w:ascii="Arial" w:eastAsia="Arial" w:hAnsi="Arial" w:cs="Arial"/>
                <w:sz w:val="20"/>
              </w:rPr>
              <w:t xml:space="preserve">Sequencing of events </w:t>
            </w:r>
          </w:p>
          <w:p w14:paraId="35B9A223" w14:textId="77777777" w:rsidR="00596AD7" w:rsidRDefault="008767F8">
            <w:pPr>
              <w:numPr>
                <w:ilvl w:val="0"/>
                <w:numId w:val="1142"/>
              </w:numPr>
              <w:spacing w:after="78"/>
              <w:ind w:hanging="142"/>
            </w:pPr>
            <w:r>
              <w:rPr>
                <w:rFonts w:ascii="Arial" w:eastAsia="Arial" w:hAnsi="Arial" w:cs="Arial"/>
                <w:sz w:val="20"/>
              </w:rPr>
              <w:t xml:space="preserve">Reinforce season chart </w:t>
            </w:r>
          </w:p>
          <w:p w14:paraId="2D8DDBED" w14:textId="77777777" w:rsidR="00596AD7" w:rsidRDefault="008767F8">
            <w:pPr>
              <w:numPr>
                <w:ilvl w:val="0"/>
                <w:numId w:val="1142"/>
              </w:numPr>
              <w:spacing w:after="0"/>
              <w:ind w:hanging="142"/>
            </w:pPr>
            <w:r>
              <w:rPr>
                <w:rFonts w:ascii="Arial" w:eastAsia="Arial" w:hAnsi="Arial" w:cs="Arial"/>
                <w:sz w:val="20"/>
              </w:rPr>
              <w:t xml:space="preserve">Place birthdays on a chart </w:t>
            </w:r>
          </w:p>
        </w:tc>
      </w:tr>
    </w:tbl>
    <w:p w14:paraId="0D3BE964" w14:textId="77777777" w:rsidR="00596AD7" w:rsidRDefault="008767F8">
      <w:pPr>
        <w:spacing w:after="0"/>
        <w:ind w:left="0" w:firstLine="0"/>
        <w:jc w:val="both"/>
      </w:pPr>
      <w:r>
        <w:rPr>
          <w:rFonts w:ascii="Arial" w:eastAsia="Arial" w:hAnsi="Arial" w:cs="Arial"/>
          <w:b/>
          <w:sz w:val="20"/>
        </w:rPr>
        <w:t xml:space="preserve"> </w:t>
      </w:r>
      <w:r>
        <w:rPr>
          <w:rFonts w:ascii="Arial" w:eastAsia="Arial" w:hAnsi="Arial" w:cs="Arial"/>
          <w:b/>
          <w:sz w:val="20"/>
        </w:rPr>
        <w:tab/>
        <w:t xml:space="preserve"> </w:t>
      </w:r>
    </w:p>
    <w:p w14:paraId="4E754B23" w14:textId="77777777" w:rsidR="00596AD7" w:rsidRDefault="008767F8">
      <w:pPr>
        <w:pStyle w:val="Heading2"/>
        <w:ind w:left="705" w:hanging="720"/>
      </w:pPr>
      <w:bookmarkStart w:id="18" w:name="_Toc765969"/>
      <w:r>
        <w:t xml:space="preserve">GRADE 3 TERM 2 </w:t>
      </w:r>
      <w:bookmarkEnd w:id="18"/>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920"/>
        <w:gridCol w:w="2792"/>
        <w:gridCol w:w="3767"/>
        <w:gridCol w:w="5661"/>
      </w:tblGrid>
      <w:tr w:rsidR="00596AD7" w14:paraId="5BC69C2E"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04D06532"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49C6DCB8"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6D0E6977" w14:textId="77777777" w:rsidR="00596AD7" w:rsidRDefault="008767F8">
            <w:pPr>
              <w:spacing w:after="0"/>
              <w:ind w:left="896" w:firstLine="0"/>
              <w:jc w:val="center"/>
            </w:pPr>
            <w:r>
              <w:rPr>
                <w:rFonts w:ascii="Arial" w:eastAsia="Arial" w:hAnsi="Arial" w:cs="Arial"/>
                <w:b/>
                <w:sz w:val="20"/>
              </w:rPr>
              <w:t xml:space="preserve">GRADE 3  </w:t>
            </w:r>
          </w:p>
          <w:p w14:paraId="5CF0E647" w14:textId="77777777" w:rsidR="00596AD7" w:rsidRDefault="008767F8">
            <w:pPr>
              <w:spacing w:after="0"/>
              <w:ind w:left="1007" w:right="55"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20BF08F0" w14:textId="77777777" w:rsidR="00596AD7" w:rsidRDefault="00596AD7">
            <w:pPr>
              <w:spacing w:after="160"/>
              <w:ind w:left="0" w:firstLine="0"/>
            </w:pPr>
          </w:p>
        </w:tc>
      </w:tr>
      <w:tr w:rsidR="00596AD7" w14:paraId="6C30A560" w14:textId="77777777">
        <w:trPr>
          <w:trHeight w:val="355"/>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6D626501"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72C9BE76"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409CB2AC"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567F496C" w14:textId="77777777" w:rsidR="00596AD7" w:rsidRDefault="008767F8">
            <w:pPr>
              <w:spacing w:after="0"/>
              <w:ind w:left="1" w:firstLine="0"/>
            </w:pPr>
            <w:r>
              <w:rPr>
                <w:rFonts w:ascii="Arial" w:eastAsia="Arial" w:hAnsi="Arial" w:cs="Arial"/>
                <w:b/>
                <w:sz w:val="20"/>
              </w:rPr>
              <w:t xml:space="preserve">CLARIFICATION NOTES </w:t>
            </w:r>
          </w:p>
        </w:tc>
      </w:tr>
      <w:tr w:rsidR="00596AD7" w14:paraId="7B6FA056" w14:textId="77777777">
        <w:trPr>
          <w:trHeight w:val="1084"/>
        </w:trPr>
        <w:tc>
          <w:tcPr>
            <w:tcW w:w="1920" w:type="dxa"/>
            <w:tcBorders>
              <w:top w:val="single" w:sz="4" w:space="0" w:color="000000"/>
              <w:left w:val="single" w:sz="4" w:space="0" w:color="000000"/>
              <w:bottom w:val="single" w:sz="4" w:space="0" w:color="000000"/>
              <w:right w:val="nil"/>
            </w:tcBorders>
            <w:shd w:val="clear" w:color="auto" w:fill="E5DFEC"/>
          </w:tcPr>
          <w:p w14:paraId="2145385B" w14:textId="77777777" w:rsidR="00596AD7" w:rsidRDefault="008767F8">
            <w:pPr>
              <w:spacing w:after="101"/>
              <w:ind w:left="0" w:firstLine="0"/>
            </w:pPr>
            <w:r>
              <w:rPr>
                <w:rFonts w:ascii="Arial" w:eastAsia="Arial" w:hAnsi="Arial" w:cs="Arial"/>
                <w:b/>
                <w:sz w:val="20"/>
              </w:rPr>
              <w:t xml:space="preserve">Week 1 </w:t>
            </w:r>
          </w:p>
          <w:p w14:paraId="778FC4D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E5DFEC"/>
          </w:tcPr>
          <w:p w14:paraId="618028E7" w14:textId="77777777" w:rsidR="00596AD7" w:rsidRDefault="008767F8">
            <w:pPr>
              <w:numPr>
                <w:ilvl w:val="0"/>
                <w:numId w:val="1143"/>
              </w:numPr>
              <w:spacing w:after="76"/>
              <w:ind w:hanging="142"/>
            </w:pPr>
            <w:r>
              <w:rPr>
                <w:rFonts w:ascii="Arial" w:eastAsia="Arial" w:hAnsi="Arial" w:cs="Arial"/>
                <w:sz w:val="20"/>
              </w:rPr>
              <w:t xml:space="preserve">Counting objects </w:t>
            </w:r>
          </w:p>
          <w:p w14:paraId="0CADFEDC" w14:textId="77777777" w:rsidR="00596AD7" w:rsidRDefault="008767F8">
            <w:pPr>
              <w:numPr>
                <w:ilvl w:val="0"/>
                <w:numId w:val="1143"/>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E5DFEC"/>
          </w:tcPr>
          <w:p w14:paraId="0A1708B4" w14:textId="77777777" w:rsidR="00596AD7" w:rsidRDefault="008767F8">
            <w:pPr>
              <w:numPr>
                <w:ilvl w:val="0"/>
                <w:numId w:val="1144"/>
              </w:numPr>
              <w:spacing w:after="80"/>
              <w:ind w:hanging="149"/>
            </w:pPr>
            <w:r>
              <w:rPr>
                <w:rFonts w:ascii="Arial" w:eastAsia="Arial" w:hAnsi="Arial" w:cs="Arial"/>
                <w:sz w:val="20"/>
              </w:rPr>
              <w:t xml:space="preserve">Solve problems in context </w:t>
            </w:r>
          </w:p>
          <w:p w14:paraId="30B59F82" w14:textId="77777777" w:rsidR="00596AD7" w:rsidRDefault="008767F8">
            <w:pPr>
              <w:numPr>
                <w:ilvl w:val="0"/>
                <w:numId w:val="1144"/>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E5DFEC"/>
          </w:tcPr>
          <w:p w14:paraId="42B507F5" w14:textId="77777777" w:rsidR="00596AD7" w:rsidRDefault="008767F8">
            <w:pPr>
              <w:numPr>
                <w:ilvl w:val="0"/>
                <w:numId w:val="1145"/>
              </w:numPr>
              <w:spacing w:after="77"/>
              <w:ind w:hanging="96"/>
            </w:pPr>
            <w:r>
              <w:rPr>
                <w:rFonts w:ascii="Arial" w:eastAsia="Arial" w:hAnsi="Arial" w:cs="Arial"/>
                <w:sz w:val="20"/>
              </w:rPr>
              <w:t xml:space="preserve">Patterns, functions and algebra </w:t>
            </w:r>
          </w:p>
          <w:p w14:paraId="35FF11A7" w14:textId="77777777" w:rsidR="00596AD7" w:rsidRDefault="008767F8">
            <w:pPr>
              <w:numPr>
                <w:ilvl w:val="0"/>
                <w:numId w:val="1145"/>
              </w:numPr>
              <w:spacing w:after="78"/>
              <w:ind w:hanging="96"/>
            </w:pPr>
            <w:r>
              <w:rPr>
                <w:rFonts w:ascii="Arial" w:eastAsia="Arial" w:hAnsi="Arial" w:cs="Arial"/>
                <w:sz w:val="20"/>
              </w:rPr>
              <w:t>Measurement</w:t>
            </w:r>
            <w:r>
              <w:rPr>
                <w:rFonts w:ascii="Arial" w:eastAsia="Arial" w:hAnsi="Arial" w:cs="Arial"/>
                <w:b/>
                <w:sz w:val="20"/>
              </w:rPr>
              <w:t xml:space="preserve"> </w:t>
            </w:r>
          </w:p>
          <w:p w14:paraId="155510BB" w14:textId="77777777" w:rsidR="00596AD7" w:rsidRDefault="008767F8">
            <w:pPr>
              <w:numPr>
                <w:ilvl w:val="0"/>
                <w:numId w:val="114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88165DC" w14:textId="77777777">
        <w:trPr>
          <w:trHeight w:val="4301"/>
        </w:trPr>
        <w:tc>
          <w:tcPr>
            <w:tcW w:w="1920" w:type="dxa"/>
            <w:tcBorders>
              <w:top w:val="single" w:sz="4" w:space="0" w:color="000000"/>
              <w:left w:val="single" w:sz="4" w:space="0" w:color="000000"/>
              <w:bottom w:val="single" w:sz="4" w:space="0" w:color="000000"/>
              <w:right w:val="single" w:sz="4" w:space="0" w:color="000000"/>
            </w:tcBorders>
          </w:tcPr>
          <w:p w14:paraId="0466EB3F" w14:textId="77777777" w:rsidR="00596AD7" w:rsidRDefault="008767F8">
            <w:pPr>
              <w:spacing w:after="0"/>
              <w:ind w:left="0" w:firstLine="0"/>
            </w:pPr>
            <w:r>
              <w:rPr>
                <w:rFonts w:ascii="Arial" w:eastAsia="Arial" w:hAnsi="Arial" w:cs="Arial"/>
                <w:sz w:val="20"/>
              </w:rPr>
              <w:t xml:space="preserve">Count objects </w:t>
            </w:r>
          </w:p>
        </w:tc>
        <w:tc>
          <w:tcPr>
            <w:tcW w:w="2792" w:type="dxa"/>
            <w:tcBorders>
              <w:top w:val="single" w:sz="4" w:space="0" w:color="000000"/>
              <w:left w:val="single" w:sz="4" w:space="0" w:color="000000"/>
              <w:bottom w:val="single" w:sz="4" w:space="0" w:color="000000"/>
              <w:right w:val="single" w:sz="4" w:space="0" w:color="000000"/>
            </w:tcBorders>
          </w:tcPr>
          <w:p w14:paraId="7B5B87DB" w14:textId="77777777" w:rsidR="00596AD7" w:rsidRDefault="008767F8">
            <w:pPr>
              <w:numPr>
                <w:ilvl w:val="0"/>
                <w:numId w:val="1146"/>
              </w:numPr>
              <w:spacing w:after="13" w:line="363" w:lineRule="auto"/>
              <w:ind w:hanging="142"/>
            </w:pPr>
            <w:r>
              <w:rPr>
                <w:rFonts w:ascii="Arial" w:eastAsia="Arial" w:hAnsi="Arial" w:cs="Arial"/>
                <w:sz w:val="20"/>
              </w:rPr>
              <w:t xml:space="preserve">Count with whole numbers up to 150 reliably </w:t>
            </w:r>
          </w:p>
          <w:p w14:paraId="0177D0B4" w14:textId="77777777" w:rsidR="00596AD7" w:rsidRDefault="008767F8">
            <w:pPr>
              <w:numPr>
                <w:ilvl w:val="0"/>
                <w:numId w:val="1146"/>
              </w:numPr>
              <w:spacing w:after="11" w:line="363" w:lineRule="auto"/>
              <w:ind w:hanging="142"/>
            </w:pPr>
            <w:r>
              <w:rPr>
                <w:rFonts w:ascii="Arial" w:eastAsia="Arial" w:hAnsi="Arial" w:cs="Arial"/>
                <w:sz w:val="20"/>
              </w:rPr>
              <w:t xml:space="preserve">Give a reasonable estimate of a number of objects that can be checked by counting </w:t>
            </w:r>
          </w:p>
          <w:p w14:paraId="6C8E2B7B" w14:textId="77777777" w:rsidR="00596AD7" w:rsidRDefault="008767F8">
            <w:pPr>
              <w:numPr>
                <w:ilvl w:val="0"/>
                <w:numId w:val="1146"/>
              </w:numPr>
              <w:spacing w:after="10" w:line="367" w:lineRule="auto"/>
              <w:ind w:hanging="142"/>
            </w:pPr>
            <w:r>
              <w:rPr>
                <w:rFonts w:ascii="Arial" w:eastAsia="Arial" w:hAnsi="Arial" w:cs="Arial"/>
                <w:sz w:val="20"/>
              </w:rPr>
              <w:t xml:space="preserve">Count forwards and backwards 0-150 </w:t>
            </w:r>
          </w:p>
          <w:p w14:paraId="25270054" w14:textId="77777777" w:rsidR="00596AD7" w:rsidRDefault="008767F8">
            <w:pPr>
              <w:numPr>
                <w:ilvl w:val="0"/>
                <w:numId w:val="1146"/>
              </w:numPr>
              <w:spacing w:after="0"/>
              <w:ind w:hanging="142"/>
            </w:pPr>
            <w:r>
              <w:rPr>
                <w:rFonts w:ascii="Arial" w:eastAsia="Arial" w:hAnsi="Arial" w:cs="Arial"/>
                <w:sz w:val="20"/>
              </w:rPr>
              <w:t xml:space="preserve">Count in 1s from any number up to 150 </w:t>
            </w:r>
          </w:p>
        </w:tc>
        <w:tc>
          <w:tcPr>
            <w:tcW w:w="3767" w:type="dxa"/>
            <w:tcBorders>
              <w:top w:val="single" w:sz="4" w:space="0" w:color="000000"/>
              <w:left w:val="single" w:sz="4" w:space="0" w:color="000000"/>
              <w:bottom w:val="single" w:sz="4" w:space="0" w:color="000000"/>
              <w:right w:val="single" w:sz="4" w:space="0" w:color="000000"/>
            </w:tcBorders>
          </w:tcPr>
          <w:p w14:paraId="64445215" w14:textId="77777777" w:rsidR="00596AD7" w:rsidRDefault="008767F8">
            <w:pPr>
              <w:numPr>
                <w:ilvl w:val="0"/>
                <w:numId w:val="1147"/>
              </w:numPr>
              <w:spacing w:after="76"/>
              <w:ind w:hanging="187"/>
            </w:pPr>
            <w:r>
              <w:rPr>
                <w:rFonts w:ascii="Arial" w:eastAsia="Arial" w:hAnsi="Arial" w:cs="Arial"/>
                <w:sz w:val="20"/>
              </w:rPr>
              <w:t xml:space="preserve">Number line </w:t>
            </w:r>
          </w:p>
          <w:p w14:paraId="2C0DD8FB" w14:textId="77777777" w:rsidR="00596AD7" w:rsidRDefault="008767F8">
            <w:pPr>
              <w:numPr>
                <w:ilvl w:val="0"/>
                <w:numId w:val="1147"/>
              </w:numPr>
              <w:spacing w:after="80"/>
              <w:ind w:hanging="187"/>
            </w:pPr>
            <w:r>
              <w:rPr>
                <w:rFonts w:ascii="Arial" w:eastAsia="Arial" w:hAnsi="Arial" w:cs="Arial"/>
                <w:sz w:val="20"/>
              </w:rPr>
              <w:t xml:space="preserve">Beads and string </w:t>
            </w:r>
          </w:p>
          <w:p w14:paraId="2A49D77F" w14:textId="77777777" w:rsidR="00596AD7" w:rsidRDefault="008767F8">
            <w:pPr>
              <w:numPr>
                <w:ilvl w:val="0"/>
                <w:numId w:val="1147"/>
              </w:numPr>
              <w:spacing w:after="76"/>
              <w:ind w:hanging="187"/>
            </w:pPr>
            <w:r>
              <w:rPr>
                <w:rFonts w:ascii="Arial" w:eastAsia="Arial" w:hAnsi="Arial" w:cs="Arial"/>
                <w:sz w:val="20"/>
              </w:rPr>
              <w:t xml:space="preserve">Abacus </w:t>
            </w:r>
          </w:p>
          <w:p w14:paraId="6DDCF375" w14:textId="77777777" w:rsidR="00596AD7" w:rsidRDefault="008767F8">
            <w:pPr>
              <w:numPr>
                <w:ilvl w:val="0"/>
                <w:numId w:val="1147"/>
              </w:numPr>
              <w:spacing w:after="75"/>
              <w:ind w:hanging="187"/>
            </w:pPr>
            <w:r>
              <w:rPr>
                <w:rFonts w:ascii="Arial" w:eastAsia="Arial" w:hAnsi="Arial" w:cs="Arial"/>
                <w:sz w:val="20"/>
              </w:rPr>
              <w:t xml:space="preserve">Counting sticks </w:t>
            </w:r>
          </w:p>
          <w:p w14:paraId="5074C4EA" w14:textId="77777777" w:rsidR="00596AD7" w:rsidRDefault="008767F8">
            <w:pPr>
              <w:numPr>
                <w:ilvl w:val="0"/>
                <w:numId w:val="1147"/>
              </w:numPr>
              <w:spacing w:after="12" w:line="367" w:lineRule="auto"/>
              <w:ind w:hanging="187"/>
            </w:pPr>
            <w:r>
              <w:rPr>
                <w:rFonts w:ascii="Arial" w:eastAsia="Arial" w:hAnsi="Arial" w:cs="Arial"/>
                <w:sz w:val="20"/>
              </w:rPr>
              <w:t xml:space="preserve">Matches Examples of loose counters are: </w:t>
            </w:r>
          </w:p>
          <w:p w14:paraId="2AB33720" w14:textId="77777777" w:rsidR="00596AD7" w:rsidRDefault="008767F8">
            <w:pPr>
              <w:numPr>
                <w:ilvl w:val="0"/>
                <w:numId w:val="1147"/>
              </w:numPr>
              <w:spacing w:after="76"/>
              <w:ind w:hanging="187"/>
            </w:pPr>
            <w:r>
              <w:rPr>
                <w:rFonts w:ascii="Arial" w:eastAsia="Arial" w:hAnsi="Arial" w:cs="Arial"/>
                <w:sz w:val="20"/>
              </w:rPr>
              <w:t xml:space="preserve">Counters </w:t>
            </w:r>
          </w:p>
          <w:p w14:paraId="3856929A" w14:textId="77777777" w:rsidR="00596AD7" w:rsidRDefault="008767F8">
            <w:pPr>
              <w:numPr>
                <w:ilvl w:val="0"/>
                <w:numId w:val="1147"/>
              </w:numPr>
              <w:spacing w:after="77"/>
              <w:ind w:hanging="187"/>
            </w:pPr>
            <w:r>
              <w:rPr>
                <w:rFonts w:ascii="Arial" w:eastAsia="Arial" w:hAnsi="Arial" w:cs="Arial"/>
                <w:sz w:val="20"/>
              </w:rPr>
              <w:t xml:space="preserve">Counting sticks </w:t>
            </w:r>
          </w:p>
          <w:p w14:paraId="6C42FED3" w14:textId="77777777" w:rsidR="00596AD7" w:rsidRDefault="008767F8">
            <w:pPr>
              <w:numPr>
                <w:ilvl w:val="0"/>
                <w:numId w:val="1147"/>
              </w:numPr>
              <w:spacing w:after="79"/>
              <w:ind w:hanging="187"/>
            </w:pPr>
            <w:r>
              <w:rPr>
                <w:rFonts w:ascii="Arial" w:eastAsia="Arial" w:hAnsi="Arial" w:cs="Arial"/>
                <w:sz w:val="20"/>
              </w:rPr>
              <w:t xml:space="preserve">Bottle tops </w:t>
            </w:r>
          </w:p>
          <w:p w14:paraId="6136DF88" w14:textId="77777777" w:rsidR="00596AD7" w:rsidRDefault="008767F8">
            <w:pPr>
              <w:numPr>
                <w:ilvl w:val="0"/>
                <w:numId w:val="1147"/>
              </w:numPr>
              <w:spacing w:after="79"/>
              <w:ind w:hanging="187"/>
            </w:pPr>
            <w:r>
              <w:rPr>
                <w:rFonts w:ascii="Arial" w:eastAsia="Arial" w:hAnsi="Arial" w:cs="Arial"/>
                <w:sz w:val="20"/>
              </w:rPr>
              <w:t xml:space="preserve">Peach pips </w:t>
            </w:r>
          </w:p>
          <w:p w14:paraId="112A606A" w14:textId="77777777" w:rsidR="00596AD7" w:rsidRDefault="008767F8">
            <w:pPr>
              <w:numPr>
                <w:ilvl w:val="0"/>
                <w:numId w:val="1147"/>
              </w:numPr>
              <w:spacing w:after="76"/>
              <w:ind w:hanging="187"/>
            </w:pPr>
            <w:r>
              <w:rPr>
                <w:rFonts w:ascii="Arial" w:eastAsia="Arial" w:hAnsi="Arial" w:cs="Arial"/>
                <w:sz w:val="20"/>
              </w:rPr>
              <w:t xml:space="preserve">Stones </w:t>
            </w:r>
          </w:p>
          <w:p w14:paraId="21C18D97" w14:textId="77777777" w:rsidR="00596AD7" w:rsidRDefault="008767F8">
            <w:pPr>
              <w:numPr>
                <w:ilvl w:val="0"/>
                <w:numId w:val="1147"/>
              </w:numPr>
              <w:spacing w:after="0"/>
              <w:ind w:hanging="187"/>
            </w:pPr>
            <w:r>
              <w:rPr>
                <w:rFonts w:ascii="Arial" w:eastAsia="Arial" w:hAnsi="Arial" w:cs="Arial"/>
                <w:sz w:val="20"/>
              </w:rPr>
              <w:t xml:space="preserve">Unifix cubes </w:t>
            </w:r>
          </w:p>
        </w:tc>
        <w:tc>
          <w:tcPr>
            <w:tcW w:w="5661" w:type="dxa"/>
            <w:tcBorders>
              <w:top w:val="single" w:sz="4" w:space="0" w:color="000000"/>
              <w:left w:val="single" w:sz="4" w:space="0" w:color="000000"/>
              <w:bottom w:val="single" w:sz="4" w:space="0" w:color="000000"/>
              <w:right w:val="single" w:sz="4" w:space="0" w:color="000000"/>
            </w:tcBorders>
          </w:tcPr>
          <w:p w14:paraId="19618D7C" w14:textId="77777777" w:rsidR="00596AD7" w:rsidRDefault="008767F8">
            <w:pPr>
              <w:numPr>
                <w:ilvl w:val="0"/>
                <w:numId w:val="1148"/>
              </w:numPr>
              <w:spacing w:after="74"/>
              <w:ind w:left="225" w:hanging="142"/>
            </w:pPr>
            <w:r>
              <w:rPr>
                <w:rFonts w:ascii="Arial" w:eastAsia="Arial" w:hAnsi="Arial" w:cs="Arial"/>
                <w:sz w:val="20"/>
              </w:rPr>
              <w:t xml:space="preserve">Age appropriate activities and resources must be applied </w:t>
            </w:r>
          </w:p>
          <w:p w14:paraId="4E7D874B" w14:textId="77777777" w:rsidR="00596AD7" w:rsidRDefault="008767F8">
            <w:pPr>
              <w:numPr>
                <w:ilvl w:val="0"/>
                <w:numId w:val="1148"/>
              </w:numPr>
              <w:spacing w:after="6" w:line="367" w:lineRule="auto"/>
              <w:ind w:left="225" w:hanging="142"/>
            </w:pPr>
            <w:r>
              <w:rPr>
                <w:rFonts w:ascii="Arial" w:eastAsia="Arial" w:hAnsi="Arial" w:cs="Arial"/>
                <w:sz w:val="20"/>
              </w:rPr>
              <w:t xml:space="preserve">Learners still need the experience of being given a collection of objects and then count on from there </w:t>
            </w:r>
          </w:p>
          <w:p w14:paraId="40BC1965" w14:textId="77777777" w:rsidR="00596AD7" w:rsidRDefault="008767F8">
            <w:pPr>
              <w:numPr>
                <w:ilvl w:val="0"/>
                <w:numId w:val="1148"/>
              </w:numPr>
              <w:spacing w:after="8" w:line="367" w:lineRule="auto"/>
              <w:ind w:left="225" w:hanging="142"/>
            </w:pPr>
            <w:r>
              <w:rPr>
                <w:rFonts w:ascii="Arial" w:eastAsia="Arial" w:hAnsi="Arial" w:cs="Arial"/>
                <w:sz w:val="20"/>
              </w:rPr>
              <w:t xml:space="preserve">Structured apparatus, such as a string and counting of beads </w:t>
            </w:r>
          </w:p>
          <w:p w14:paraId="0B2706AB" w14:textId="77777777" w:rsidR="00596AD7" w:rsidRDefault="008767F8">
            <w:pPr>
              <w:numPr>
                <w:ilvl w:val="0"/>
                <w:numId w:val="1148"/>
              </w:numPr>
              <w:spacing w:after="9" w:line="363" w:lineRule="auto"/>
              <w:ind w:left="225" w:hanging="142"/>
            </w:pPr>
            <w:r>
              <w:rPr>
                <w:rFonts w:ascii="Arial" w:eastAsia="Arial" w:hAnsi="Arial" w:cs="Arial"/>
                <w:sz w:val="20"/>
              </w:rPr>
              <w:t xml:space="preserve">Learners can use loose counters, to help them to see what happens when one puts amounts together or take them apart </w:t>
            </w:r>
          </w:p>
          <w:p w14:paraId="733792D4" w14:textId="77777777" w:rsidR="00596AD7" w:rsidRDefault="008767F8">
            <w:pPr>
              <w:numPr>
                <w:ilvl w:val="0"/>
                <w:numId w:val="1148"/>
              </w:numPr>
              <w:spacing w:after="9" w:line="367" w:lineRule="auto"/>
              <w:ind w:left="225" w:hanging="142"/>
            </w:pPr>
            <w:r>
              <w:rPr>
                <w:rFonts w:ascii="Arial" w:eastAsia="Arial" w:hAnsi="Arial" w:cs="Arial"/>
                <w:sz w:val="20"/>
              </w:rPr>
              <w:t xml:space="preserve">Loose counters help learners to see what happens when they count all </w:t>
            </w:r>
          </w:p>
          <w:p w14:paraId="3608BE83" w14:textId="77777777" w:rsidR="00596AD7" w:rsidRDefault="008767F8">
            <w:pPr>
              <w:numPr>
                <w:ilvl w:val="0"/>
                <w:numId w:val="1148"/>
              </w:numPr>
              <w:spacing w:after="0"/>
              <w:ind w:left="225" w:hanging="142"/>
            </w:pPr>
            <w:r>
              <w:rPr>
                <w:rFonts w:ascii="Arial" w:eastAsia="Arial" w:hAnsi="Arial" w:cs="Arial"/>
                <w:sz w:val="20"/>
              </w:rPr>
              <w:t xml:space="preserve">Working within the number range 1 to 100, learners can use their fingers to act as loose counters </w:t>
            </w:r>
          </w:p>
        </w:tc>
      </w:tr>
      <w:tr w:rsidR="00596AD7" w14:paraId="691FB890" w14:textId="77777777">
        <w:trPr>
          <w:trHeight w:val="1762"/>
        </w:trPr>
        <w:tc>
          <w:tcPr>
            <w:tcW w:w="1920" w:type="dxa"/>
            <w:tcBorders>
              <w:top w:val="single" w:sz="4" w:space="0" w:color="000000"/>
              <w:left w:val="single" w:sz="4" w:space="0" w:color="000000"/>
              <w:bottom w:val="single" w:sz="4" w:space="0" w:color="000000"/>
              <w:right w:val="single" w:sz="4" w:space="0" w:color="000000"/>
            </w:tcBorders>
          </w:tcPr>
          <w:p w14:paraId="672D5A39" w14:textId="77777777" w:rsidR="00596AD7" w:rsidRDefault="008767F8">
            <w:pPr>
              <w:spacing w:after="0"/>
              <w:ind w:left="0" w:firstLine="0"/>
            </w:pPr>
            <w:r>
              <w:rPr>
                <w:rFonts w:ascii="Arial" w:eastAsia="Arial" w:hAnsi="Arial" w:cs="Arial"/>
                <w:sz w:val="20"/>
              </w:rPr>
              <w:t xml:space="preserve">Mental Maths </w:t>
            </w:r>
          </w:p>
        </w:tc>
        <w:tc>
          <w:tcPr>
            <w:tcW w:w="2792" w:type="dxa"/>
            <w:tcBorders>
              <w:top w:val="single" w:sz="4" w:space="0" w:color="000000"/>
              <w:left w:val="single" w:sz="4" w:space="0" w:color="000000"/>
              <w:bottom w:val="single" w:sz="4" w:space="0" w:color="000000"/>
              <w:right w:val="single" w:sz="4" w:space="0" w:color="000000"/>
            </w:tcBorders>
          </w:tcPr>
          <w:p w14:paraId="51EB2A7A" w14:textId="77777777" w:rsidR="00596AD7" w:rsidRDefault="008767F8">
            <w:pPr>
              <w:spacing w:after="112"/>
              <w:ind w:left="0" w:right="69" w:firstLine="0"/>
              <w:jc w:val="right"/>
            </w:pPr>
            <w:r>
              <w:rPr>
                <w:rFonts w:ascii="Arial" w:eastAsia="Arial" w:hAnsi="Arial" w:cs="Arial"/>
                <w:sz w:val="20"/>
              </w:rPr>
              <w:t xml:space="preserve">Number concept: Range 50 </w:t>
            </w:r>
          </w:p>
          <w:p w14:paraId="45C96821" w14:textId="77777777" w:rsidR="00596AD7" w:rsidRDefault="008767F8">
            <w:pPr>
              <w:numPr>
                <w:ilvl w:val="0"/>
                <w:numId w:val="1149"/>
              </w:numPr>
              <w:spacing w:after="12" w:line="364" w:lineRule="auto"/>
              <w:ind w:hanging="139"/>
            </w:pPr>
            <w:r>
              <w:rPr>
                <w:rFonts w:ascii="Arial" w:eastAsia="Arial" w:hAnsi="Arial" w:cs="Arial"/>
                <w:sz w:val="20"/>
              </w:rPr>
              <w:t xml:space="preserve">Name the number before and after a given number </w:t>
            </w:r>
          </w:p>
          <w:p w14:paraId="5AACA3B6" w14:textId="77777777" w:rsidR="00596AD7" w:rsidRDefault="008767F8">
            <w:pPr>
              <w:numPr>
                <w:ilvl w:val="0"/>
                <w:numId w:val="1149"/>
              </w:numPr>
              <w:spacing w:after="0"/>
              <w:ind w:hanging="139"/>
            </w:pPr>
            <w:r>
              <w:rPr>
                <w:rFonts w:ascii="Arial" w:eastAsia="Arial" w:hAnsi="Arial" w:cs="Arial"/>
                <w:sz w:val="20"/>
              </w:rPr>
              <w:t xml:space="preserve">Order a given set of selected numbers </w:t>
            </w:r>
          </w:p>
        </w:tc>
        <w:tc>
          <w:tcPr>
            <w:tcW w:w="3767" w:type="dxa"/>
            <w:tcBorders>
              <w:top w:val="single" w:sz="4" w:space="0" w:color="000000"/>
              <w:left w:val="single" w:sz="4" w:space="0" w:color="000000"/>
              <w:bottom w:val="single" w:sz="4" w:space="0" w:color="000000"/>
              <w:right w:val="single" w:sz="4" w:space="0" w:color="000000"/>
            </w:tcBorders>
          </w:tcPr>
          <w:p w14:paraId="2C116246" w14:textId="77777777" w:rsidR="00596AD7" w:rsidRDefault="008767F8">
            <w:pPr>
              <w:numPr>
                <w:ilvl w:val="0"/>
                <w:numId w:val="1150"/>
              </w:numPr>
              <w:spacing w:after="75"/>
              <w:ind w:hanging="139"/>
            </w:pPr>
            <w:r>
              <w:rPr>
                <w:rFonts w:ascii="Arial" w:eastAsia="Arial" w:hAnsi="Arial" w:cs="Arial"/>
                <w:sz w:val="20"/>
              </w:rPr>
              <w:t xml:space="preserve">Concrete objects </w:t>
            </w:r>
          </w:p>
          <w:p w14:paraId="31F3D326" w14:textId="77777777" w:rsidR="00596AD7" w:rsidRDefault="008767F8">
            <w:pPr>
              <w:numPr>
                <w:ilvl w:val="0"/>
                <w:numId w:val="1150"/>
              </w:numPr>
              <w:spacing w:after="78"/>
              <w:ind w:hanging="139"/>
            </w:pPr>
            <w:r>
              <w:rPr>
                <w:rFonts w:ascii="Arial" w:eastAsia="Arial" w:hAnsi="Arial" w:cs="Arial"/>
                <w:sz w:val="20"/>
              </w:rPr>
              <w:t xml:space="preserve">Number songs and rhymes </w:t>
            </w:r>
          </w:p>
          <w:p w14:paraId="71F829B9" w14:textId="77777777" w:rsidR="00596AD7" w:rsidRDefault="008767F8">
            <w:pPr>
              <w:numPr>
                <w:ilvl w:val="0"/>
                <w:numId w:val="1150"/>
              </w:numPr>
              <w:spacing w:after="0"/>
              <w:ind w:hanging="139"/>
            </w:pPr>
            <w:r>
              <w:rPr>
                <w:rFonts w:ascii="Arial" w:eastAsia="Arial" w:hAnsi="Arial" w:cs="Arial"/>
                <w:sz w:val="20"/>
              </w:rPr>
              <w:t xml:space="preserve">Action song/rhyme </w:t>
            </w:r>
          </w:p>
        </w:tc>
        <w:tc>
          <w:tcPr>
            <w:tcW w:w="5661" w:type="dxa"/>
            <w:tcBorders>
              <w:top w:val="single" w:sz="4" w:space="0" w:color="000000"/>
              <w:left w:val="single" w:sz="4" w:space="0" w:color="000000"/>
              <w:bottom w:val="single" w:sz="4" w:space="0" w:color="000000"/>
              <w:right w:val="single" w:sz="4" w:space="0" w:color="000000"/>
            </w:tcBorders>
          </w:tcPr>
          <w:p w14:paraId="5865A500" w14:textId="77777777" w:rsidR="00596AD7" w:rsidRDefault="008767F8">
            <w:pPr>
              <w:numPr>
                <w:ilvl w:val="0"/>
                <w:numId w:val="1151"/>
              </w:numPr>
              <w:spacing w:after="11" w:line="364" w:lineRule="auto"/>
              <w:ind w:hanging="142"/>
            </w:pPr>
            <w:r>
              <w:rPr>
                <w:rFonts w:ascii="Arial" w:eastAsia="Arial" w:hAnsi="Arial" w:cs="Arial"/>
                <w:sz w:val="20"/>
              </w:rPr>
              <w:t xml:space="preserve">During the mental mathematics sessions learners should be given an opportunity to explain their methods </w:t>
            </w:r>
          </w:p>
          <w:p w14:paraId="4E77E883" w14:textId="77777777" w:rsidR="00596AD7" w:rsidRDefault="008767F8">
            <w:pPr>
              <w:numPr>
                <w:ilvl w:val="0"/>
                <w:numId w:val="1151"/>
              </w:numPr>
              <w:spacing w:after="0"/>
              <w:ind w:hanging="142"/>
            </w:pPr>
            <w:r>
              <w:rPr>
                <w:rFonts w:ascii="Arial" w:eastAsia="Arial" w:hAnsi="Arial" w:cs="Arial"/>
                <w:sz w:val="20"/>
              </w:rPr>
              <w:t xml:space="preserve">The mental mathematics sessions build an awareness of numbers (to have a feel for numbers) and begin to teach learners how to work flexibly with numbers </w:t>
            </w:r>
          </w:p>
        </w:tc>
      </w:tr>
    </w:tbl>
    <w:p w14:paraId="00F85764" w14:textId="77777777" w:rsidR="00596AD7" w:rsidRDefault="00596AD7">
      <w:pPr>
        <w:spacing w:after="0"/>
        <w:ind w:left="-1440" w:right="590" w:firstLine="0"/>
      </w:pPr>
    </w:p>
    <w:tbl>
      <w:tblPr>
        <w:tblStyle w:val="TableGrid"/>
        <w:tblW w:w="14140" w:type="dxa"/>
        <w:tblInd w:w="6" w:type="dxa"/>
        <w:tblCellMar>
          <w:top w:w="8" w:type="dxa"/>
          <w:left w:w="107" w:type="dxa"/>
          <w:right w:w="89" w:type="dxa"/>
        </w:tblCellMar>
        <w:tblLook w:val="04A0" w:firstRow="1" w:lastRow="0" w:firstColumn="1" w:lastColumn="0" w:noHBand="0" w:noVBand="1"/>
      </w:tblPr>
      <w:tblGrid>
        <w:gridCol w:w="1920"/>
        <w:gridCol w:w="2792"/>
        <w:gridCol w:w="3767"/>
        <w:gridCol w:w="5661"/>
      </w:tblGrid>
      <w:tr w:rsidR="00596AD7" w14:paraId="6E8A2C7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23D3A18" w14:textId="77777777" w:rsidR="00596AD7" w:rsidRDefault="008767F8">
            <w:pPr>
              <w:spacing w:after="0"/>
              <w:ind w:left="0" w:right="20" w:firstLine="0"/>
              <w:jc w:val="center"/>
            </w:pPr>
            <w:r>
              <w:rPr>
                <w:rFonts w:ascii="Arial" w:eastAsia="Arial" w:hAnsi="Arial" w:cs="Arial"/>
                <w:b/>
                <w:sz w:val="20"/>
              </w:rPr>
              <w:t xml:space="preserve">GRADE 3  </w:t>
            </w:r>
          </w:p>
          <w:p w14:paraId="11EA8F5A" w14:textId="77777777" w:rsidR="00596AD7" w:rsidRDefault="008767F8">
            <w:pPr>
              <w:spacing w:after="0"/>
              <w:ind w:left="5719" w:right="5683" w:firstLine="0"/>
              <w:jc w:val="center"/>
            </w:pPr>
            <w:r>
              <w:rPr>
                <w:rFonts w:ascii="Arial" w:eastAsia="Arial" w:hAnsi="Arial" w:cs="Arial"/>
                <w:b/>
                <w:sz w:val="20"/>
              </w:rPr>
              <w:t xml:space="preserve">LESSON PLANNING TERM 2 </w:t>
            </w:r>
          </w:p>
        </w:tc>
      </w:tr>
      <w:tr w:rsidR="00596AD7" w14:paraId="511BDD8B"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45D8909F"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2030F104"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109AE459"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2136DF29" w14:textId="77777777" w:rsidR="00596AD7" w:rsidRDefault="008767F8">
            <w:pPr>
              <w:spacing w:after="0"/>
              <w:ind w:left="1" w:firstLine="0"/>
            </w:pPr>
            <w:r>
              <w:rPr>
                <w:rFonts w:ascii="Arial" w:eastAsia="Arial" w:hAnsi="Arial" w:cs="Arial"/>
                <w:b/>
                <w:sz w:val="20"/>
              </w:rPr>
              <w:t xml:space="preserve">CLARIFICATION NOTES </w:t>
            </w:r>
          </w:p>
        </w:tc>
      </w:tr>
      <w:tr w:rsidR="00596AD7" w14:paraId="24CD401F" w14:textId="77777777">
        <w:trPr>
          <w:trHeight w:val="3197"/>
        </w:trPr>
        <w:tc>
          <w:tcPr>
            <w:tcW w:w="1920" w:type="dxa"/>
            <w:tcBorders>
              <w:top w:val="single" w:sz="4" w:space="0" w:color="000000"/>
              <w:left w:val="single" w:sz="4" w:space="0" w:color="000000"/>
              <w:bottom w:val="single" w:sz="4" w:space="0" w:color="000000"/>
              <w:right w:val="single" w:sz="4" w:space="0" w:color="000000"/>
            </w:tcBorders>
          </w:tcPr>
          <w:p w14:paraId="350EF96F"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1A83EC4C" w14:textId="77777777" w:rsidR="00596AD7" w:rsidRDefault="008767F8">
            <w:pPr>
              <w:numPr>
                <w:ilvl w:val="0"/>
                <w:numId w:val="1152"/>
              </w:numPr>
              <w:spacing w:after="12" w:line="364" w:lineRule="auto"/>
              <w:ind w:hanging="139"/>
            </w:pPr>
            <w:r>
              <w:rPr>
                <w:rFonts w:ascii="Arial" w:eastAsia="Arial" w:hAnsi="Arial" w:cs="Arial"/>
                <w:sz w:val="20"/>
              </w:rPr>
              <w:t xml:space="preserve">Compare numbers and say which is more or less </w:t>
            </w:r>
          </w:p>
          <w:p w14:paraId="520CD256" w14:textId="77777777" w:rsidR="00596AD7" w:rsidRDefault="008767F8">
            <w:pPr>
              <w:numPr>
                <w:ilvl w:val="0"/>
                <w:numId w:val="1152"/>
              </w:numPr>
              <w:spacing w:after="0"/>
              <w:ind w:hanging="139"/>
            </w:pPr>
            <w:r>
              <w:rPr>
                <w:rFonts w:ascii="Arial" w:eastAsia="Arial" w:hAnsi="Arial" w:cs="Arial"/>
                <w:sz w:val="20"/>
              </w:rPr>
              <w:t xml:space="preserve">Addition and subtraction up to 50 </w:t>
            </w:r>
          </w:p>
        </w:tc>
        <w:tc>
          <w:tcPr>
            <w:tcW w:w="3767" w:type="dxa"/>
            <w:tcBorders>
              <w:top w:val="single" w:sz="4" w:space="0" w:color="000000"/>
              <w:left w:val="single" w:sz="4" w:space="0" w:color="000000"/>
              <w:bottom w:val="single" w:sz="4" w:space="0" w:color="000000"/>
              <w:right w:val="single" w:sz="4" w:space="0" w:color="000000"/>
            </w:tcBorders>
          </w:tcPr>
          <w:p w14:paraId="50EE05F5"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5667643D" w14:textId="77777777" w:rsidR="00596AD7" w:rsidRDefault="008767F8">
            <w:pPr>
              <w:numPr>
                <w:ilvl w:val="0"/>
                <w:numId w:val="1153"/>
              </w:numPr>
              <w:spacing w:after="12" w:line="364" w:lineRule="auto"/>
              <w:ind w:hanging="142"/>
            </w:pPr>
            <w:r>
              <w:rPr>
                <w:rFonts w:ascii="Arial" w:eastAsia="Arial" w:hAnsi="Arial" w:cs="Arial"/>
                <w:sz w:val="20"/>
              </w:rPr>
              <w:t xml:space="preserve">Put these number cards in order from the smallest to the biggest number </w:t>
            </w:r>
          </w:p>
          <w:p w14:paraId="577D6900" w14:textId="77777777" w:rsidR="00596AD7" w:rsidRDefault="008767F8">
            <w:pPr>
              <w:numPr>
                <w:ilvl w:val="0"/>
                <w:numId w:val="1153"/>
              </w:numPr>
              <w:spacing w:after="61"/>
              <w:ind w:hanging="142"/>
            </w:pPr>
            <w:r>
              <w:rPr>
                <w:rFonts w:ascii="Arial" w:eastAsia="Arial" w:hAnsi="Arial" w:cs="Arial"/>
                <w:sz w:val="20"/>
              </w:rPr>
              <w:t xml:space="preserve">Questions on counting can also be asked: </w:t>
            </w:r>
          </w:p>
          <w:p w14:paraId="013213F9" w14:textId="77777777" w:rsidR="00596AD7" w:rsidRDefault="008767F8">
            <w:pPr>
              <w:spacing w:after="98"/>
              <w:ind w:left="119" w:firstLine="0"/>
            </w:pPr>
            <w:r>
              <w:rPr>
                <w:rFonts w:ascii="Arial" w:eastAsia="Arial" w:hAnsi="Arial" w:cs="Arial"/>
                <w:sz w:val="20"/>
              </w:rPr>
              <w:t xml:space="preserve">Start with 3 and count forwards in ones to 10  </w:t>
            </w:r>
          </w:p>
          <w:p w14:paraId="7934EB4E" w14:textId="77777777" w:rsidR="00596AD7" w:rsidRDefault="008767F8">
            <w:pPr>
              <w:spacing w:after="112"/>
              <w:ind w:left="119" w:firstLine="0"/>
            </w:pPr>
            <w:r>
              <w:rPr>
                <w:rFonts w:ascii="Arial" w:eastAsia="Arial" w:hAnsi="Arial" w:cs="Arial"/>
                <w:sz w:val="20"/>
              </w:rPr>
              <w:t xml:space="preserve">More or less  </w:t>
            </w:r>
          </w:p>
          <w:p w14:paraId="7E3403D9" w14:textId="77777777" w:rsidR="00596AD7" w:rsidRDefault="008767F8">
            <w:pPr>
              <w:numPr>
                <w:ilvl w:val="0"/>
                <w:numId w:val="1153"/>
              </w:numPr>
              <w:spacing w:after="75"/>
              <w:ind w:hanging="142"/>
            </w:pPr>
            <w:r>
              <w:rPr>
                <w:rFonts w:ascii="Arial" w:eastAsia="Arial" w:hAnsi="Arial" w:cs="Arial"/>
                <w:sz w:val="20"/>
              </w:rPr>
              <w:t xml:space="preserve">What is more than 49 </w:t>
            </w:r>
          </w:p>
          <w:p w14:paraId="2C849298" w14:textId="77777777" w:rsidR="00596AD7" w:rsidRDefault="008767F8">
            <w:pPr>
              <w:numPr>
                <w:ilvl w:val="0"/>
                <w:numId w:val="1153"/>
              </w:numPr>
              <w:spacing w:after="74"/>
              <w:ind w:hanging="142"/>
            </w:pPr>
            <w:r>
              <w:rPr>
                <w:rFonts w:ascii="Arial" w:eastAsia="Arial" w:hAnsi="Arial" w:cs="Arial"/>
                <w:sz w:val="20"/>
              </w:rPr>
              <w:t xml:space="preserve">What is less than 73 </w:t>
            </w:r>
          </w:p>
          <w:p w14:paraId="74F8A74F" w14:textId="77777777" w:rsidR="00596AD7" w:rsidRDefault="008767F8">
            <w:pPr>
              <w:numPr>
                <w:ilvl w:val="0"/>
                <w:numId w:val="1153"/>
              </w:numPr>
              <w:spacing w:after="77"/>
              <w:ind w:hanging="142"/>
            </w:pPr>
            <w:r>
              <w:rPr>
                <w:rFonts w:ascii="Arial" w:eastAsia="Arial" w:hAnsi="Arial" w:cs="Arial"/>
                <w:sz w:val="20"/>
              </w:rPr>
              <w:t xml:space="preserve">What is the 5th letter of the alphabet? </w:t>
            </w:r>
          </w:p>
          <w:p w14:paraId="02377697" w14:textId="77777777" w:rsidR="00596AD7" w:rsidRDefault="008767F8">
            <w:pPr>
              <w:numPr>
                <w:ilvl w:val="0"/>
                <w:numId w:val="1153"/>
              </w:numPr>
              <w:spacing w:after="0"/>
              <w:ind w:hanging="142"/>
            </w:pPr>
            <w:r>
              <w:rPr>
                <w:rFonts w:ascii="Arial" w:eastAsia="Arial" w:hAnsi="Arial" w:cs="Arial"/>
                <w:sz w:val="20"/>
              </w:rPr>
              <w:t xml:space="preserve">What is the 9th month of the year? </w:t>
            </w:r>
          </w:p>
        </w:tc>
      </w:tr>
      <w:tr w:rsidR="00596AD7" w14:paraId="6317FF07" w14:textId="77777777">
        <w:trPr>
          <w:trHeight w:val="2439"/>
        </w:trPr>
        <w:tc>
          <w:tcPr>
            <w:tcW w:w="1920" w:type="dxa"/>
            <w:tcBorders>
              <w:top w:val="single" w:sz="4" w:space="0" w:color="000000"/>
              <w:left w:val="single" w:sz="4" w:space="0" w:color="000000"/>
              <w:bottom w:val="single" w:sz="4" w:space="0" w:color="000000"/>
              <w:right w:val="single" w:sz="4" w:space="0" w:color="000000"/>
            </w:tcBorders>
          </w:tcPr>
          <w:p w14:paraId="7121A0C1" w14:textId="77777777" w:rsidR="00596AD7" w:rsidRDefault="008767F8">
            <w:pPr>
              <w:spacing w:after="0"/>
              <w:ind w:left="0" w:firstLine="0"/>
            </w:pPr>
            <w:r>
              <w:rPr>
                <w:rFonts w:ascii="Arial" w:eastAsia="Arial" w:hAnsi="Arial" w:cs="Arial"/>
                <w:sz w:val="20"/>
              </w:rPr>
              <w:t xml:space="preserve">Addition and subtraction </w:t>
            </w:r>
          </w:p>
        </w:tc>
        <w:tc>
          <w:tcPr>
            <w:tcW w:w="2792" w:type="dxa"/>
            <w:tcBorders>
              <w:top w:val="single" w:sz="4" w:space="0" w:color="000000"/>
              <w:left w:val="single" w:sz="4" w:space="0" w:color="000000"/>
              <w:bottom w:val="single" w:sz="4" w:space="0" w:color="000000"/>
              <w:right w:val="single" w:sz="4" w:space="0" w:color="000000"/>
            </w:tcBorders>
          </w:tcPr>
          <w:p w14:paraId="32210580"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37DCBCDE" w14:textId="77777777" w:rsidR="00596AD7" w:rsidRDefault="008767F8">
            <w:pPr>
              <w:numPr>
                <w:ilvl w:val="0"/>
                <w:numId w:val="1154"/>
              </w:numPr>
              <w:spacing w:after="78"/>
              <w:ind w:hanging="142"/>
            </w:pPr>
            <w:r>
              <w:rPr>
                <w:rFonts w:ascii="Arial" w:eastAsia="Arial" w:hAnsi="Arial" w:cs="Arial"/>
                <w:sz w:val="20"/>
              </w:rPr>
              <w:t xml:space="preserve">Concrete objects </w:t>
            </w:r>
          </w:p>
          <w:p w14:paraId="2A46616C" w14:textId="77777777" w:rsidR="00596AD7" w:rsidRDefault="008767F8">
            <w:pPr>
              <w:numPr>
                <w:ilvl w:val="0"/>
                <w:numId w:val="1154"/>
              </w:numPr>
              <w:spacing w:after="77"/>
              <w:ind w:hanging="142"/>
            </w:pPr>
            <w:r>
              <w:rPr>
                <w:rFonts w:ascii="Arial" w:eastAsia="Arial" w:hAnsi="Arial" w:cs="Arial"/>
                <w:sz w:val="20"/>
              </w:rPr>
              <w:t xml:space="preserve">Concrete apparatus </w:t>
            </w:r>
          </w:p>
          <w:p w14:paraId="69143EBA" w14:textId="77777777" w:rsidR="00596AD7" w:rsidRDefault="008767F8">
            <w:pPr>
              <w:numPr>
                <w:ilvl w:val="0"/>
                <w:numId w:val="1154"/>
              </w:numPr>
              <w:spacing w:after="76"/>
              <w:ind w:hanging="142"/>
            </w:pPr>
            <w:r>
              <w:rPr>
                <w:rFonts w:ascii="Arial" w:eastAsia="Arial" w:hAnsi="Arial" w:cs="Arial"/>
                <w:sz w:val="20"/>
              </w:rPr>
              <w:t xml:space="preserve">Drawings </w:t>
            </w:r>
          </w:p>
          <w:p w14:paraId="48B7653F" w14:textId="77777777" w:rsidR="00596AD7" w:rsidRDefault="008767F8">
            <w:pPr>
              <w:numPr>
                <w:ilvl w:val="0"/>
                <w:numId w:val="1154"/>
              </w:numPr>
              <w:spacing w:after="79"/>
              <w:ind w:hanging="142"/>
            </w:pPr>
            <w:r>
              <w:rPr>
                <w:rFonts w:ascii="Arial" w:eastAsia="Arial" w:hAnsi="Arial" w:cs="Arial"/>
                <w:sz w:val="20"/>
              </w:rPr>
              <w:t xml:space="preserve">Number lines </w:t>
            </w:r>
          </w:p>
          <w:p w14:paraId="3EB40F82" w14:textId="77777777" w:rsidR="00596AD7" w:rsidRDefault="008767F8">
            <w:pPr>
              <w:numPr>
                <w:ilvl w:val="0"/>
                <w:numId w:val="1154"/>
              </w:numPr>
              <w:spacing w:after="77"/>
              <w:ind w:hanging="142"/>
            </w:pPr>
            <w:r>
              <w:rPr>
                <w:rFonts w:ascii="Arial" w:eastAsia="Arial" w:hAnsi="Arial" w:cs="Arial"/>
                <w:sz w:val="20"/>
              </w:rPr>
              <w:t xml:space="preserve">100 chart </w:t>
            </w:r>
          </w:p>
          <w:p w14:paraId="1CC3BE1A" w14:textId="77777777" w:rsidR="00596AD7" w:rsidRDefault="008767F8">
            <w:pPr>
              <w:numPr>
                <w:ilvl w:val="0"/>
                <w:numId w:val="1154"/>
              </w:numPr>
              <w:spacing w:after="0"/>
              <w:ind w:hanging="142"/>
            </w:pPr>
            <w:r>
              <w:rPr>
                <w:rFonts w:ascii="Arial" w:eastAsia="Arial" w:hAnsi="Arial" w:cs="Arial"/>
                <w:sz w:val="20"/>
              </w:rPr>
              <w:t xml:space="preserve">Calculator </w:t>
            </w:r>
          </w:p>
        </w:tc>
        <w:tc>
          <w:tcPr>
            <w:tcW w:w="5661" w:type="dxa"/>
            <w:tcBorders>
              <w:top w:val="single" w:sz="4" w:space="0" w:color="000000"/>
              <w:left w:val="single" w:sz="4" w:space="0" w:color="000000"/>
              <w:bottom w:val="single" w:sz="4" w:space="0" w:color="000000"/>
              <w:right w:val="single" w:sz="4" w:space="0" w:color="000000"/>
            </w:tcBorders>
          </w:tcPr>
          <w:p w14:paraId="1C60B70D" w14:textId="77777777" w:rsidR="00596AD7" w:rsidRDefault="008767F8">
            <w:pPr>
              <w:spacing w:after="0" w:line="367" w:lineRule="auto"/>
              <w:ind w:left="200"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455B2BC3" w14:textId="77777777" w:rsidR="00596AD7" w:rsidRDefault="008767F8">
            <w:pPr>
              <w:numPr>
                <w:ilvl w:val="0"/>
                <w:numId w:val="1155"/>
              </w:numPr>
              <w:spacing w:after="98"/>
              <w:ind w:left="266" w:hanging="142"/>
            </w:pPr>
            <w:r>
              <w:rPr>
                <w:rFonts w:ascii="Arial" w:eastAsia="Arial" w:hAnsi="Arial" w:cs="Arial"/>
                <w:sz w:val="20"/>
              </w:rPr>
              <w:t xml:space="preserve">Drawings or concrete apparatus e.g. counters </w:t>
            </w:r>
          </w:p>
          <w:p w14:paraId="55AAC0F7" w14:textId="77777777" w:rsidR="00596AD7" w:rsidRDefault="008767F8">
            <w:pPr>
              <w:numPr>
                <w:ilvl w:val="0"/>
                <w:numId w:val="1155"/>
              </w:numPr>
              <w:spacing w:after="98"/>
              <w:ind w:left="266" w:hanging="142"/>
            </w:pPr>
            <w:r>
              <w:rPr>
                <w:rFonts w:ascii="Arial" w:eastAsia="Arial" w:hAnsi="Arial" w:cs="Arial"/>
                <w:sz w:val="20"/>
              </w:rPr>
              <w:t xml:space="preserve">Building up and breaking down of numbers </w:t>
            </w:r>
          </w:p>
          <w:p w14:paraId="12B99781" w14:textId="77777777" w:rsidR="00596AD7" w:rsidRDefault="008767F8">
            <w:pPr>
              <w:numPr>
                <w:ilvl w:val="0"/>
                <w:numId w:val="1155"/>
              </w:numPr>
              <w:spacing w:after="98"/>
              <w:ind w:left="266" w:hanging="142"/>
            </w:pPr>
            <w:r>
              <w:rPr>
                <w:rFonts w:ascii="Arial" w:eastAsia="Arial" w:hAnsi="Arial" w:cs="Arial"/>
                <w:sz w:val="20"/>
              </w:rPr>
              <w:t xml:space="preserve">Number lines supported by concrete apparatus </w:t>
            </w:r>
          </w:p>
          <w:p w14:paraId="74F5E62F" w14:textId="77777777" w:rsidR="00596AD7" w:rsidRDefault="008767F8">
            <w:pPr>
              <w:numPr>
                <w:ilvl w:val="0"/>
                <w:numId w:val="1155"/>
              </w:numPr>
              <w:spacing w:after="96"/>
              <w:ind w:left="266" w:hanging="142"/>
            </w:pPr>
            <w:r>
              <w:rPr>
                <w:rFonts w:ascii="Arial" w:eastAsia="Arial" w:hAnsi="Arial" w:cs="Arial"/>
                <w:sz w:val="20"/>
              </w:rPr>
              <w:t xml:space="preserve">100 chart </w:t>
            </w:r>
          </w:p>
          <w:p w14:paraId="188C8D5E" w14:textId="77777777" w:rsidR="00596AD7" w:rsidRDefault="008767F8">
            <w:pPr>
              <w:numPr>
                <w:ilvl w:val="0"/>
                <w:numId w:val="1155"/>
              </w:numPr>
              <w:spacing w:after="0"/>
              <w:ind w:left="266" w:hanging="142"/>
            </w:pPr>
            <w:r>
              <w:rPr>
                <w:rFonts w:ascii="Arial" w:eastAsia="Arial" w:hAnsi="Arial" w:cs="Arial"/>
                <w:sz w:val="20"/>
              </w:rPr>
              <w:t xml:space="preserve">Calculator </w:t>
            </w:r>
          </w:p>
        </w:tc>
      </w:tr>
      <w:tr w:rsidR="00596AD7" w14:paraId="4B94B29E" w14:textId="77777777">
        <w:trPr>
          <w:trHeight w:val="2160"/>
        </w:trPr>
        <w:tc>
          <w:tcPr>
            <w:tcW w:w="1920" w:type="dxa"/>
            <w:tcBorders>
              <w:top w:val="single" w:sz="4" w:space="0" w:color="000000"/>
              <w:left w:val="single" w:sz="4" w:space="0" w:color="000000"/>
              <w:bottom w:val="single" w:sz="4" w:space="0" w:color="000000"/>
              <w:right w:val="single" w:sz="4" w:space="0" w:color="000000"/>
            </w:tcBorders>
          </w:tcPr>
          <w:p w14:paraId="2A9F8C02"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792" w:type="dxa"/>
            <w:tcBorders>
              <w:top w:val="single" w:sz="4" w:space="0" w:color="000000"/>
              <w:left w:val="single" w:sz="4" w:space="0" w:color="000000"/>
              <w:bottom w:val="single" w:sz="4" w:space="0" w:color="000000"/>
              <w:right w:val="single" w:sz="4" w:space="0" w:color="000000"/>
            </w:tcBorders>
          </w:tcPr>
          <w:p w14:paraId="45CAE1BF"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involving repeated addition leading to multiplication </w:t>
            </w:r>
          </w:p>
        </w:tc>
        <w:tc>
          <w:tcPr>
            <w:tcW w:w="3767" w:type="dxa"/>
            <w:tcBorders>
              <w:top w:val="single" w:sz="4" w:space="0" w:color="000000"/>
              <w:left w:val="single" w:sz="4" w:space="0" w:color="000000"/>
              <w:bottom w:val="single" w:sz="4" w:space="0" w:color="000000"/>
              <w:right w:val="single" w:sz="4" w:space="0" w:color="000000"/>
            </w:tcBorders>
          </w:tcPr>
          <w:p w14:paraId="13433EFF" w14:textId="77777777" w:rsidR="00596AD7" w:rsidRDefault="008767F8">
            <w:pPr>
              <w:numPr>
                <w:ilvl w:val="0"/>
                <w:numId w:val="1156"/>
              </w:numPr>
              <w:spacing w:after="78"/>
              <w:ind w:hanging="142"/>
            </w:pPr>
            <w:r>
              <w:rPr>
                <w:rFonts w:ascii="Arial" w:eastAsia="Arial" w:hAnsi="Arial" w:cs="Arial"/>
                <w:sz w:val="20"/>
              </w:rPr>
              <w:t xml:space="preserve">Concrete apparatus </w:t>
            </w:r>
          </w:p>
          <w:p w14:paraId="15D4719D" w14:textId="77777777" w:rsidR="00596AD7" w:rsidRDefault="008767F8">
            <w:pPr>
              <w:numPr>
                <w:ilvl w:val="0"/>
                <w:numId w:val="1156"/>
              </w:numPr>
              <w:spacing w:after="77"/>
              <w:ind w:hanging="142"/>
            </w:pPr>
            <w:r>
              <w:rPr>
                <w:rFonts w:ascii="Arial" w:eastAsia="Arial" w:hAnsi="Arial" w:cs="Arial"/>
                <w:sz w:val="20"/>
              </w:rPr>
              <w:t xml:space="preserve">Concrete objects </w:t>
            </w:r>
          </w:p>
          <w:p w14:paraId="121757A0" w14:textId="77777777" w:rsidR="00596AD7" w:rsidRDefault="008767F8">
            <w:pPr>
              <w:numPr>
                <w:ilvl w:val="0"/>
                <w:numId w:val="1156"/>
              </w:numPr>
              <w:spacing w:after="76"/>
              <w:ind w:hanging="142"/>
            </w:pPr>
            <w:r>
              <w:rPr>
                <w:rFonts w:ascii="Arial" w:eastAsia="Arial" w:hAnsi="Arial" w:cs="Arial"/>
                <w:sz w:val="20"/>
              </w:rPr>
              <w:t xml:space="preserve">Drawings </w:t>
            </w:r>
          </w:p>
          <w:p w14:paraId="24894275" w14:textId="77777777" w:rsidR="00596AD7" w:rsidRDefault="008767F8">
            <w:pPr>
              <w:numPr>
                <w:ilvl w:val="0"/>
                <w:numId w:val="1156"/>
              </w:numPr>
              <w:spacing w:after="79"/>
              <w:ind w:hanging="142"/>
            </w:pPr>
            <w:r>
              <w:rPr>
                <w:rFonts w:ascii="Arial" w:eastAsia="Arial" w:hAnsi="Arial" w:cs="Arial"/>
                <w:sz w:val="20"/>
              </w:rPr>
              <w:t xml:space="preserve">Number lines </w:t>
            </w:r>
          </w:p>
          <w:p w14:paraId="40C75839" w14:textId="77777777" w:rsidR="00596AD7" w:rsidRDefault="008767F8">
            <w:pPr>
              <w:numPr>
                <w:ilvl w:val="0"/>
                <w:numId w:val="1156"/>
              </w:numPr>
              <w:spacing w:after="77"/>
              <w:ind w:hanging="142"/>
            </w:pPr>
            <w:r>
              <w:rPr>
                <w:rFonts w:ascii="Arial" w:eastAsia="Arial" w:hAnsi="Arial" w:cs="Arial"/>
                <w:sz w:val="20"/>
              </w:rPr>
              <w:t xml:space="preserve">100 chart </w:t>
            </w:r>
          </w:p>
          <w:p w14:paraId="3A9054C1" w14:textId="77777777" w:rsidR="00596AD7" w:rsidRDefault="008767F8">
            <w:pPr>
              <w:numPr>
                <w:ilvl w:val="0"/>
                <w:numId w:val="1156"/>
              </w:numPr>
              <w:spacing w:after="0"/>
              <w:ind w:hanging="142"/>
            </w:pPr>
            <w:r>
              <w:rPr>
                <w:rFonts w:ascii="Arial" w:eastAsia="Arial" w:hAnsi="Arial" w:cs="Arial"/>
                <w:sz w:val="20"/>
              </w:rPr>
              <w:t xml:space="preserve">Calculator </w:t>
            </w:r>
          </w:p>
        </w:tc>
        <w:tc>
          <w:tcPr>
            <w:tcW w:w="5661" w:type="dxa"/>
            <w:tcBorders>
              <w:top w:val="single" w:sz="4" w:space="0" w:color="000000"/>
              <w:left w:val="single" w:sz="4" w:space="0" w:color="000000"/>
              <w:bottom w:val="single" w:sz="4" w:space="0" w:color="000000"/>
              <w:right w:val="single" w:sz="4" w:space="0" w:color="000000"/>
            </w:tcBorders>
          </w:tcPr>
          <w:p w14:paraId="4E1045FB" w14:textId="77777777" w:rsidR="00596AD7" w:rsidRDefault="008767F8">
            <w:pPr>
              <w:numPr>
                <w:ilvl w:val="0"/>
                <w:numId w:val="1157"/>
              </w:numPr>
              <w:spacing w:after="13" w:line="363" w:lineRule="auto"/>
              <w:ind w:left="225" w:hanging="142"/>
            </w:pPr>
            <w:r>
              <w:rPr>
                <w:rFonts w:ascii="Arial" w:eastAsia="Arial" w:hAnsi="Arial" w:cs="Arial"/>
                <w:sz w:val="20"/>
              </w:rPr>
              <w:t xml:space="preserve">The concept of division is introduced through presenting learners with practical problems that involve sharing and grouping </w:t>
            </w:r>
          </w:p>
          <w:p w14:paraId="61598E2A" w14:textId="77777777" w:rsidR="00596AD7" w:rsidRDefault="008767F8">
            <w:pPr>
              <w:numPr>
                <w:ilvl w:val="0"/>
                <w:numId w:val="1157"/>
              </w:numPr>
              <w:spacing w:after="74"/>
              <w:ind w:left="225" w:hanging="142"/>
            </w:pPr>
            <w:r>
              <w:rPr>
                <w:rFonts w:ascii="Arial" w:eastAsia="Arial" w:hAnsi="Arial" w:cs="Arial"/>
                <w:sz w:val="20"/>
              </w:rPr>
              <w:t xml:space="preserve">Introduce the division sign </w:t>
            </w:r>
          </w:p>
          <w:p w14:paraId="43AFD53F" w14:textId="77777777" w:rsidR="00596AD7" w:rsidRDefault="008767F8">
            <w:pPr>
              <w:numPr>
                <w:ilvl w:val="0"/>
                <w:numId w:val="1157"/>
              </w:numPr>
              <w:spacing w:after="0"/>
              <w:ind w:left="225" w:hanging="142"/>
            </w:pPr>
            <w:r>
              <w:rPr>
                <w:rFonts w:ascii="Arial" w:eastAsia="Arial" w:hAnsi="Arial" w:cs="Arial"/>
                <w:sz w:val="20"/>
              </w:rPr>
              <w:t xml:space="preserve">Below are examples of types of word problems that can be done </w:t>
            </w:r>
          </w:p>
        </w:tc>
      </w:tr>
    </w:tbl>
    <w:p w14:paraId="22954459" w14:textId="77777777" w:rsidR="00596AD7" w:rsidRDefault="00596AD7">
      <w:pPr>
        <w:spacing w:after="0"/>
        <w:ind w:left="-1440" w:right="590" w:firstLine="0"/>
      </w:pPr>
    </w:p>
    <w:tbl>
      <w:tblPr>
        <w:tblStyle w:val="TableGrid"/>
        <w:tblW w:w="14140" w:type="dxa"/>
        <w:tblInd w:w="6" w:type="dxa"/>
        <w:tblCellMar>
          <w:top w:w="8" w:type="dxa"/>
          <w:left w:w="107" w:type="dxa"/>
          <w:right w:w="78" w:type="dxa"/>
        </w:tblCellMar>
        <w:tblLook w:val="04A0" w:firstRow="1" w:lastRow="0" w:firstColumn="1" w:lastColumn="0" w:noHBand="0" w:noVBand="1"/>
      </w:tblPr>
      <w:tblGrid>
        <w:gridCol w:w="1920"/>
        <w:gridCol w:w="2792"/>
        <w:gridCol w:w="3767"/>
        <w:gridCol w:w="5661"/>
      </w:tblGrid>
      <w:tr w:rsidR="00596AD7" w14:paraId="4BD9BD7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36BC1DA" w14:textId="77777777" w:rsidR="00596AD7" w:rsidRDefault="008767F8">
            <w:pPr>
              <w:spacing w:after="0"/>
              <w:ind w:left="0" w:right="31" w:firstLine="0"/>
              <w:jc w:val="center"/>
            </w:pPr>
            <w:r>
              <w:rPr>
                <w:rFonts w:ascii="Arial" w:eastAsia="Arial" w:hAnsi="Arial" w:cs="Arial"/>
                <w:b/>
                <w:sz w:val="20"/>
              </w:rPr>
              <w:t xml:space="preserve">GRADE 3  </w:t>
            </w:r>
          </w:p>
          <w:p w14:paraId="67F8B8E3" w14:textId="77777777" w:rsidR="00596AD7" w:rsidRDefault="008767F8">
            <w:pPr>
              <w:spacing w:after="0"/>
              <w:ind w:left="5719" w:right="5694" w:firstLine="0"/>
              <w:jc w:val="center"/>
            </w:pPr>
            <w:r>
              <w:rPr>
                <w:rFonts w:ascii="Arial" w:eastAsia="Arial" w:hAnsi="Arial" w:cs="Arial"/>
                <w:b/>
                <w:sz w:val="20"/>
              </w:rPr>
              <w:t xml:space="preserve">LESSON PLANNING TERM 2 </w:t>
            </w:r>
          </w:p>
        </w:tc>
      </w:tr>
      <w:tr w:rsidR="00596AD7" w14:paraId="436E8420"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7B479397"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03F5FBA0"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0EC2CEAB"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27F29AC" w14:textId="77777777" w:rsidR="00596AD7" w:rsidRDefault="008767F8">
            <w:pPr>
              <w:spacing w:after="0"/>
              <w:ind w:left="1" w:firstLine="0"/>
            </w:pPr>
            <w:r>
              <w:rPr>
                <w:rFonts w:ascii="Arial" w:eastAsia="Arial" w:hAnsi="Arial" w:cs="Arial"/>
                <w:b/>
                <w:sz w:val="20"/>
              </w:rPr>
              <w:t xml:space="preserve">CLARIFICATION NOTES </w:t>
            </w:r>
          </w:p>
        </w:tc>
      </w:tr>
      <w:tr w:rsidR="00596AD7" w14:paraId="708AB436" w14:textId="77777777">
        <w:trPr>
          <w:trHeight w:val="5984"/>
        </w:trPr>
        <w:tc>
          <w:tcPr>
            <w:tcW w:w="1920" w:type="dxa"/>
            <w:tcBorders>
              <w:top w:val="single" w:sz="4" w:space="0" w:color="000000"/>
              <w:left w:val="single" w:sz="4" w:space="0" w:color="000000"/>
              <w:bottom w:val="single" w:sz="4" w:space="0" w:color="000000"/>
              <w:right w:val="single" w:sz="4" w:space="0" w:color="000000"/>
            </w:tcBorders>
          </w:tcPr>
          <w:p w14:paraId="01CF94E6"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138FE3CB" w14:textId="77777777" w:rsidR="00596AD7" w:rsidRDefault="008767F8">
            <w:pPr>
              <w:spacing w:after="0"/>
              <w:ind w:left="199" w:right="55" w:hanging="199"/>
              <w:jc w:val="both"/>
            </w:pPr>
            <w:r>
              <w:rPr>
                <w:rFonts w:ascii="Segoe UI Symbol" w:eastAsia="Segoe UI Symbol" w:hAnsi="Segoe UI Symbol" w:cs="Segoe UI Symbol"/>
                <w:sz w:val="20"/>
              </w:rPr>
              <w:t></w:t>
            </w:r>
            <w:r>
              <w:rPr>
                <w:rFonts w:ascii="Arial" w:eastAsia="Arial" w:hAnsi="Arial" w:cs="Arial"/>
                <w:sz w:val="20"/>
              </w:rPr>
              <w:t xml:space="preserve"> Repeated addition of 10s, 5s and 2s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1222AAFC"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57062D8F" w14:textId="77777777" w:rsidR="00596AD7" w:rsidRDefault="008767F8">
            <w:pPr>
              <w:numPr>
                <w:ilvl w:val="0"/>
                <w:numId w:val="1158"/>
              </w:numPr>
              <w:spacing w:after="74"/>
              <w:ind w:left="225" w:hanging="142"/>
            </w:pPr>
            <w:r>
              <w:rPr>
                <w:rFonts w:ascii="Arial" w:eastAsia="Arial" w:hAnsi="Arial" w:cs="Arial"/>
                <w:sz w:val="20"/>
              </w:rPr>
              <w:t xml:space="preserve">Sharing, discarding the remainder  </w:t>
            </w:r>
          </w:p>
          <w:p w14:paraId="230EA0A4" w14:textId="77777777" w:rsidR="00596AD7" w:rsidRDefault="008767F8">
            <w:pPr>
              <w:numPr>
                <w:ilvl w:val="0"/>
                <w:numId w:val="1158"/>
              </w:numPr>
              <w:spacing w:after="0" w:line="365" w:lineRule="auto"/>
              <w:ind w:left="225" w:hanging="142"/>
            </w:pPr>
            <w:r>
              <w:rPr>
                <w:rFonts w:ascii="Arial" w:eastAsia="Arial" w:hAnsi="Arial" w:cs="Arial"/>
                <w:sz w:val="20"/>
              </w:rPr>
              <w:t xml:space="preserve">Share five sweets among three friends so that they all get the same number of sweets.  </w:t>
            </w:r>
          </w:p>
          <w:p w14:paraId="03357751" w14:textId="77777777" w:rsidR="00596AD7" w:rsidRDefault="008767F8">
            <w:pPr>
              <w:spacing w:after="111"/>
              <w:ind w:left="83" w:firstLine="0"/>
            </w:pPr>
            <w:r>
              <w:rPr>
                <w:rFonts w:ascii="Arial" w:eastAsia="Arial" w:hAnsi="Arial" w:cs="Arial"/>
                <w:sz w:val="20"/>
              </w:rPr>
              <w:t xml:space="preserve">Recording image for grouping and sharing </w:t>
            </w:r>
          </w:p>
          <w:p w14:paraId="352F19B2" w14:textId="77777777" w:rsidR="00596AD7" w:rsidRDefault="008767F8">
            <w:pPr>
              <w:numPr>
                <w:ilvl w:val="0"/>
                <w:numId w:val="1158"/>
              </w:numPr>
              <w:spacing w:after="96"/>
              <w:ind w:left="225" w:hanging="142"/>
            </w:pPr>
            <w:r>
              <w:rPr>
                <w:rFonts w:ascii="Arial" w:eastAsia="Arial" w:hAnsi="Arial" w:cs="Arial"/>
                <w:sz w:val="20"/>
              </w:rPr>
              <w:t xml:space="preserve">When illustrating sharing word problems, learners will </w:t>
            </w:r>
          </w:p>
          <w:p w14:paraId="6AF98F24" w14:textId="77777777" w:rsidR="00596AD7" w:rsidRDefault="008767F8">
            <w:pPr>
              <w:spacing w:after="111"/>
              <w:ind w:left="224" w:firstLine="0"/>
            </w:pPr>
            <w:r>
              <w:rPr>
                <w:rFonts w:ascii="Arial" w:eastAsia="Arial" w:hAnsi="Arial" w:cs="Arial"/>
                <w:sz w:val="20"/>
              </w:rPr>
              <w:t xml:space="preserve">―share out‖ one item or object at a time </w:t>
            </w:r>
          </w:p>
          <w:p w14:paraId="02F541E2" w14:textId="77777777" w:rsidR="00596AD7" w:rsidRDefault="008767F8">
            <w:pPr>
              <w:numPr>
                <w:ilvl w:val="0"/>
                <w:numId w:val="1158"/>
              </w:numPr>
              <w:spacing w:after="74"/>
              <w:ind w:left="225" w:hanging="142"/>
            </w:pPr>
            <w:r>
              <w:rPr>
                <w:rFonts w:ascii="Arial" w:eastAsia="Arial" w:hAnsi="Arial" w:cs="Arial"/>
                <w:sz w:val="20"/>
              </w:rPr>
              <w:t xml:space="preserve">Learners are likely to share out one/two item at a time </w:t>
            </w:r>
          </w:p>
          <w:p w14:paraId="15ED1A80" w14:textId="77777777" w:rsidR="00596AD7" w:rsidRDefault="008767F8">
            <w:pPr>
              <w:numPr>
                <w:ilvl w:val="0"/>
                <w:numId w:val="1158"/>
              </w:numPr>
              <w:spacing w:after="6" w:line="367" w:lineRule="auto"/>
              <w:ind w:left="225" w:hanging="142"/>
            </w:pPr>
            <w:r>
              <w:rPr>
                <w:rFonts w:ascii="Arial" w:eastAsia="Arial" w:hAnsi="Arial" w:cs="Arial"/>
                <w:sz w:val="20"/>
              </w:rPr>
              <w:t xml:space="preserve">The focus is not on memorising tables but rather on building the concept of multiplication </w:t>
            </w:r>
          </w:p>
          <w:p w14:paraId="441E5819" w14:textId="77777777" w:rsidR="00596AD7" w:rsidRDefault="008767F8">
            <w:pPr>
              <w:numPr>
                <w:ilvl w:val="0"/>
                <w:numId w:val="1158"/>
              </w:numPr>
              <w:spacing w:after="8" w:line="367" w:lineRule="auto"/>
              <w:ind w:left="225" w:hanging="142"/>
            </w:pPr>
            <w:r>
              <w:rPr>
                <w:rFonts w:ascii="Arial" w:eastAsia="Arial" w:hAnsi="Arial" w:cs="Arial"/>
                <w:sz w:val="20"/>
              </w:rPr>
              <w:t xml:space="preserve">Learners are also learning to read and understand the multiplication number sentence.  </w:t>
            </w:r>
          </w:p>
          <w:p w14:paraId="5B269F62" w14:textId="77777777" w:rsidR="00596AD7" w:rsidRDefault="008767F8">
            <w:pPr>
              <w:numPr>
                <w:ilvl w:val="0"/>
                <w:numId w:val="1158"/>
              </w:numPr>
              <w:spacing w:after="12" w:line="364" w:lineRule="auto"/>
              <w:ind w:left="225" w:hanging="142"/>
            </w:pPr>
            <w:r>
              <w:rPr>
                <w:rFonts w:ascii="Arial" w:eastAsia="Arial" w:hAnsi="Arial" w:cs="Arial"/>
                <w:sz w:val="20"/>
              </w:rPr>
              <w:t xml:space="preserve">Multiple images for multiplication should be provided and lots of recording done in the classwork book </w:t>
            </w:r>
          </w:p>
          <w:p w14:paraId="73BD4672" w14:textId="77777777" w:rsidR="00596AD7" w:rsidRDefault="008767F8">
            <w:pPr>
              <w:numPr>
                <w:ilvl w:val="0"/>
                <w:numId w:val="1158"/>
              </w:numPr>
              <w:spacing w:after="61"/>
              <w:ind w:left="225" w:hanging="142"/>
            </w:pPr>
            <w:r>
              <w:rPr>
                <w:rFonts w:ascii="Arial" w:eastAsia="Arial" w:hAnsi="Arial" w:cs="Arial"/>
                <w:sz w:val="20"/>
              </w:rPr>
              <w:t xml:space="preserve">Examples of written work </w:t>
            </w:r>
          </w:p>
          <w:p w14:paraId="3F446712" w14:textId="77777777" w:rsidR="00596AD7" w:rsidRDefault="008767F8">
            <w:pPr>
              <w:numPr>
                <w:ilvl w:val="0"/>
                <w:numId w:val="1159"/>
              </w:numPr>
              <w:spacing w:after="99"/>
              <w:ind w:hanging="142"/>
            </w:pPr>
            <w:r>
              <w:rPr>
                <w:rFonts w:ascii="Arial" w:eastAsia="Arial" w:hAnsi="Arial" w:cs="Arial"/>
                <w:sz w:val="20"/>
              </w:rPr>
              <w:t xml:space="preserve">1 group of 5 is 5 or 1 times 2 is 2 or 1 x 2 = 4 </w:t>
            </w:r>
          </w:p>
          <w:p w14:paraId="3E32E77E" w14:textId="77777777" w:rsidR="00596AD7" w:rsidRDefault="008767F8">
            <w:pPr>
              <w:numPr>
                <w:ilvl w:val="0"/>
                <w:numId w:val="1159"/>
              </w:numPr>
              <w:spacing w:after="96"/>
              <w:ind w:hanging="142"/>
            </w:pPr>
            <w:r>
              <w:rPr>
                <w:rFonts w:ascii="Arial" w:eastAsia="Arial" w:hAnsi="Arial" w:cs="Arial"/>
                <w:sz w:val="20"/>
              </w:rPr>
              <w:t xml:space="preserve">2 groups of 2 are 4 or 2 times 2 is 4 or 2 x 2 = 4 </w:t>
            </w:r>
          </w:p>
          <w:p w14:paraId="41E7B154" w14:textId="77777777" w:rsidR="00596AD7" w:rsidRDefault="008767F8">
            <w:pPr>
              <w:numPr>
                <w:ilvl w:val="0"/>
                <w:numId w:val="1159"/>
              </w:numPr>
              <w:spacing w:after="0"/>
              <w:ind w:hanging="142"/>
            </w:pPr>
            <w:r>
              <w:rPr>
                <w:rFonts w:ascii="Arial" w:eastAsia="Arial" w:hAnsi="Arial" w:cs="Arial"/>
                <w:sz w:val="20"/>
              </w:rPr>
              <w:t xml:space="preserve">3 groups of 2 are 6 or 3 times 2 is 6 or 3 x 2 = 6 </w:t>
            </w:r>
          </w:p>
        </w:tc>
      </w:tr>
      <w:tr w:rsidR="00596AD7" w14:paraId="7A173B66" w14:textId="77777777">
        <w:trPr>
          <w:trHeight w:val="1803"/>
        </w:trPr>
        <w:tc>
          <w:tcPr>
            <w:tcW w:w="1920" w:type="dxa"/>
            <w:tcBorders>
              <w:top w:val="single" w:sz="4" w:space="0" w:color="000000"/>
              <w:left w:val="single" w:sz="4" w:space="0" w:color="000000"/>
              <w:bottom w:val="single" w:sz="4" w:space="0" w:color="000000"/>
              <w:right w:val="single" w:sz="4" w:space="0" w:color="000000"/>
            </w:tcBorders>
          </w:tcPr>
          <w:p w14:paraId="14306D83" w14:textId="77777777" w:rsidR="00596AD7" w:rsidRDefault="008767F8">
            <w:pPr>
              <w:spacing w:after="0" w:line="362" w:lineRule="auto"/>
              <w:ind w:left="0" w:firstLine="0"/>
            </w:pPr>
            <w:r>
              <w:rPr>
                <w:rFonts w:ascii="Arial" w:eastAsia="Arial" w:hAnsi="Arial" w:cs="Arial"/>
                <w:sz w:val="20"/>
              </w:rPr>
              <w:t xml:space="preserve">Grouping and sharing leading to </w:t>
            </w:r>
          </w:p>
          <w:p w14:paraId="20E5F1AA" w14:textId="77777777" w:rsidR="00596AD7" w:rsidRDefault="008767F8">
            <w:pPr>
              <w:spacing w:after="0"/>
              <w:ind w:left="0" w:firstLine="0"/>
            </w:pPr>
            <w:r>
              <w:rPr>
                <w:rFonts w:ascii="Arial" w:eastAsia="Arial" w:hAnsi="Arial" w:cs="Arial"/>
                <w:sz w:val="20"/>
              </w:rPr>
              <w:t xml:space="preserve">division </w:t>
            </w:r>
          </w:p>
        </w:tc>
        <w:tc>
          <w:tcPr>
            <w:tcW w:w="2792" w:type="dxa"/>
            <w:tcBorders>
              <w:top w:val="single" w:sz="4" w:space="0" w:color="000000"/>
              <w:left w:val="single" w:sz="4" w:space="0" w:color="000000"/>
              <w:bottom w:val="single" w:sz="4" w:space="0" w:color="000000"/>
              <w:right w:val="single" w:sz="4" w:space="0" w:color="000000"/>
            </w:tcBorders>
          </w:tcPr>
          <w:p w14:paraId="3074CDA4"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that involve </w:t>
            </w:r>
          </w:p>
        </w:tc>
        <w:tc>
          <w:tcPr>
            <w:tcW w:w="3767" w:type="dxa"/>
            <w:tcBorders>
              <w:top w:val="single" w:sz="4" w:space="0" w:color="000000"/>
              <w:left w:val="single" w:sz="4" w:space="0" w:color="000000"/>
              <w:bottom w:val="single" w:sz="4" w:space="0" w:color="000000"/>
              <w:right w:val="single" w:sz="4" w:space="0" w:color="000000"/>
            </w:tcBorders>
          </w:tcPr>
          <w:p w14:paraId="0C01DFFA" w14:textId="77777777" w:rsidR="00596AD7" w:rsidRDefault="008767F8">
            <w:pPr>
              <w:numPr>
                <w:ilvl w:val="0"/>
                <w:numId w:val="1160"/>
              </w:numPr>
              <w:spacing w:after="78"/>
              <w:ind w:hanging="142"/>
            </w:pPr>
            <w:r>
              <w:rPr>
                <w:rFonts w:ascii="Arial" w:eastAsia="Arial" w:hAnsi="Arial" w:cs="Arial"/>
                <w:sz w:val="20"/>
              </w:rPr>
              <w:t xml:space="preserve">Concrete apparatus </w:t>
            </w:r>
          </w:p>
          <w:p w14:paraId="3EFA33AA" w14:textId="77777777" w:rsidR="00596AD7" w:rsidRDefault="008767F8">
            <w:pPr>
              <w:numPr>
                <w:ilvl w:val="0"/>
                <w:numId w:val="1160"/>
              </w:numPr>
              <w:spacing w:after="77"/>
              <w:ind w:hanging="142"/>
            </w:pPr>
            <w:r>
              <w:rPr>
                <w:rFonts w:ascii="Arial" w:eastAsia="Arial" w:hAnsi="Arial" w:cs="Arial"/>
                <w:sz w:val="20"/>
              </w:rPr>
              <w:t xml:space="preserve">Concrete objects </w:t>
            </w:r>
          </w:p>
          <w:p w14:paraId="1F9CE34A" w14:textId="77777777" w:rsidR="00596AD7" w:rsidRDefault="008767F8">
            <w:pPr>
              <w:numPr>
                <w:ilvl w:val="0"/>
                <w:numId w:val="1160"/>
              </w:numPr>
              <w:spacing w:after="76"/>
              <w:ind w:hanging="142"/>
            </w:pPr>
            <w:r>
              <w:rPr>
                <w:rFonts w:ascii="Arial" w:eastAsia="Arial" w:hAnsi="Arial" w:cs="Arial"/>
                <w:sz w:val="20"/>
              </w:rPr>
              <w:t xml:space="preserve">Drawings </w:t>
            </w:r>
          </w:p>
          <w:p w14:paraId="60C86240" w14:textId="77777777" w:rsidR="00596AD7" w:rsidRDefault="008767F8">
            <w:pPr>
              <w:numPr>
                <w:ilvl w:val="0"/>
                <w:numId w:val="1160"/>
              </w:numPr>
              <w:spacing w:after="80"/>
              <w:ind w:hanging="142"/>
            </w:pPr>
            <w:r>
              <w:rPr>
                <w:rFonts w:ascii="Arial" w:eastAsia="Arial" w:hAnsi="Arial" w:cs="Arial"/>
                <w:sz w:val="20"/>
              </w:rPr>
              <w:t xml:space="preserve">Number lines </w:t>
            </w:r>
          </w:p>
          <w:p w14:paraId="026E1F53" w14:textId="77777777" w:rsidR="00596AD7" w:rsidRDefault="008767F8">
            <w:pPr>
              <w:numPr>
                <w:ilvl w:val="0"/>
                <w:numId w:val="1160"/>
              </w:numPr>
              <w:spacing w:after="0"/>
              <w:ind w:hanging="142"/>
            </w:pPr>
            <w:r>
              <w:rPr>
                <w:rFonts w:ascii="Arial" w:eastAsia="Arial" w:hAnsi="Arial" w:cs="Arial"/>
                <w:sz w:val="20"/>
              </w:rPr>
              <w:t xml:space="preserve">100 chart </w:t>
            </w:r>
          </w:p>
        </w:tc>
        <w:tc>
          <w:tcPr>
            <w:tcW w:w="5661" w:type="dxa"/>
            <w:tcBorders>
              <w:top w:val="single" w:sz="4" w:space="0" w:color="000000"/>
              <w:left w:val="single" w:sz="4" w:space="0" w:color="000000"/>
              <w:bottom w:val="single" w:sz="4" w:space="0" w:color="000000"/>
              <w:right w:val="single" w:sz="4" w:space="0" w:color="000000"/>
            </w:tcBorders>
          </w:tcPr>
          <w:p w14:paraId="55B4601C" w14:textId="77777777" w:rsidR="00596AD7" w:rsidRDefault="008767F8">
            <w:pPr>
              <w:numPr>
                <w:ilvl w:val="0"/>
                <w:numId w:val="1161"/>
              </w:numPr>
              <w:spacing w:after="77"/>
              <w:ind w:hanging="142"/>
            </w:pPr>
            <w:r>
              <w:rPr>
                <w:rFonts w:ascii="Arial" w:eastAsia="Arial" w:hAnsi="Arial" w:cs="Arial"/>
                <w:sz w:val="20"/>
              </w:rPr>
              <w:t xml:space="preserve">Grouping </w:t>
            </w:r>
          </w:p>
          <w:p w14:paraId="03D7EB6B" w14:textId="77777777" w:rsidR="00596AD7" w:rsidRDefault="008767F8">
            <w:pPr>
              <w:numPr>
                <w:ilvl w:val="0"/>
                <w:numId w:val="1161"/>
              </w:numPr>
              <w:spacing w:after="74"/>
              <w:ind w:hanging="142"/>
            </w:pPr>
            <w:r>
              <w:rPr>
                <w:rFonts w:ascii="Arial" w:eastAsia="Arial" w:hAnsi="Arial" w:cs="Arial"/>
                <w:sz w:val="20"/>
              </w:rPr>
              <w:t xml:space="preserve">Grouping, discarding the remainder  </w:t>
            </w:r>
          </w:p>
          <w:p w14:paraId="0D6F18CD" w14:textId="77777777" w:rsidR="00596AD7" w:rsidRDefault="008767F8">
            <w:pPr>
              <w:numPr>
                <w:ilvl w:val="0"/>
                <w:numId w:val="1161"/>
              </w:numPr>
              <w:spacing w:after="0"/>
              <w:ind w:hanging="142"/>
            </w:pPr>
            <w:r>
              <w:rPr>
                <w:rFonts w:ascii="Arial" w:eastAsia="Arial" w:hAnsi="Arial" w:cs="Arial"/>
                <w:sz w:val="20"/>
              </w:rPr>
              <w:t xml:space="preserve">Stella sells squash in bags of two squash each. She has five squash left. How many bags of two squash each can she make up? </w:t>
            </w:r>
          </w:p>
        </w:tc>
      </w:tr>
    </w:tbl>
    <w:p w14:paraId="684EAA78" w14:textId="77777777" w:rsidR="00596AD7" w:rsidRDefault="00596AD7">
      <w:pPr>
        <w:spacing w:after="0"/>
        <w:ind w:left="-1440" w:right="590" w:firstLine="0"/>
      </w:pPr>
    </w:p>
    <w:tbl>
      <w:tblPr>
        <w:tblStyle w:val="TableGrid"/>
        <w:tblW w:w="14140" w:type="dxa"/>
        <w:tblInd w:w="6" w:type="dxa"/>
        <w:tblCellMar>
          <w:top w:w="8" w:type="dxa"/>
          <w:left w:w="107" w:type="dxa"/>
          <w:right w:w="53" w:type="dxa"/>
        </w:tblCellMar>
        <w:tblLook w:val="04A0" w:firstRow="1" w:lastRow="0" w:firstColumn="1" w:lastColumn="0" w:noHBand="0" w:noVBand="1"/>
      </w:tblPr>
      <w:tblGrid>
        <w:gridCol w:w="1920"/>
        <w:gridCol w:w="2792"/>
        <w:gridCol w:w="3767"/>
        <w:gridCol w:w="5661"/>
      </w:tblGrid>
      <w:tr w:rsidR="00596AD7" w14:paraId="657D2978"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CEEA585" w14:textId="77777777" w:rsidR="00596AD7" w:rsidRDefault="008767F8">
            <w:pPr>
              <w:spacing w:after="0"/>
              <w:ind w:left="0" w:right="56" w:firstLine="0"/>
              <w:jc w:val="center"/>
            </w:pPr>
            <w:r>
              <w:rPr>
                <w:rFonts w:ascii="Arial" w:eastAsia="Arial" w:hAnsi="Arial" w:cs="Arial"/>
                <w:b/>
                <w:sz w:val="20"/>
              </w:rPr>
              <w:t xml:space="preserve">GRADE 3  </w:t>
            </w:r>
          </w:p>
          <w:p w14:paraId="5A50B6AE" w14:textId="77777777" w:rsidR="00596AD7" w:rsidRDefault="008767F8">
            <w:pPr>
              <w:spacing w:after="0"/>
              <w:ind w:left="5719" w:right="5719" w:firstLine="0"/>
              <w:jc w:val="center"/>
            </w:pPr>
            <w:r>
              <w:rPr>
                <w:rFonts w:ascii="Arial" w:eastAsia="Arial" w:hAnsi="Arial" w:cs="Arial"/>
                <w:b/>
                <w:sz w:val="20"/>
              </w:rPr>
              <w:t xml:space="preserve">LESSON PLANNING TERM 2 </w:t>
            </w:r>
          </w:p>
        </w:tc>
      </w:tr>
      <w:tr w:rsidR="00596AD7" w14:paraId="4840D821"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0DACCEE4"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3989C2B1"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74FECD2D"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E121F1F" w14:textId="77777777" w:rsidR="00596AD7" w:rsidRDefault="008767F8">
            <w:pPr>
              <w:spacing w:after="0"/>
              <w:ind w:left="1" w:firstLine="0"/>
            </w:pPr>
            <w:r>
              <w:rPr>
                <w:rFonts w:ascii="Arial" w:eastAsia="Arial" w:hAnsi="Arial" w:cs="Arial"/>
                <w:b/>
                <w:sz w:val="20"/>
              </w:rPr>
              <w:t xml:space="preserve">CLARIFICATION NOTES </w:t>
            </w:r>
          </w:p>
        </w:tc>
      </w:tr>
      <w:tr w:rsidR="00596AD7" w14:paraId="09980D1B" w14:textId="77777777">
        <w:trPr>
          <w:trHeight w:val="1072"/>
        </w:trPr>
        <w:tc>
          <w:tcPr>
            <w:tcW w:w="1920" w:type="dxa"/>
            <w:tcBorders>
              <w:top w:val="single" w:sz="4" w:space="0" w:color="000000"/>
              <w:left w:val="single" w:sz="4" w:space="0" w:color="000000"/>
              <w:bottom w:val="single" w:sz="4" w:space="0" w:color="000000"/>
              <w:right w:val="single" w:sz="4" w:space="0" w:color="000000"/>
            </w:tcBorders>
          </w:tcPr>
          <w:p w14:paraId="7AB04B2B"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5840A103" w14:textId="77777777" w:rsidR="00596AD7" w:rsidRDefault="008767F8">
            <w:pPr>
              <w:spacing w:after="0"/>
              <w:ind w:left="199" w:right="12" w:firstLine="0"/>
            </w:pPr>
            <w:r>
              <w:rPr>
                <w:rFonts w:ascii="Arial" w:eastAsia="Arial" w:hAnsi="Arial" w:cs="Arial"/>
                <w:sz w:val="20"/>
              </w:rPr>
              <w:t xml:space="preserve">equal sharing and grouping up to 20 </w:t>
            </w:r>
          </w:p>
        </w:tc>
        <w:tc>
          <w:tcPr>
            <w:tcW w:w="3767" w:type="dxa"/>
            <w:tcBorders>
              <w:top w:val="single" w:sz="4" w:space="0" w:color="000000"/>
              <w:left w:val="single" w:sz="4" w:space="0" w:color="000000"/>
              <w:bottom w:val="single" w:sz="4" w:space="0" w:color="000000"/>
              <w:right w:val="single" w:sz="4" w:space="0" w:color="000000"/>
            </w:tcBorders>
          </w:tcPr>
          <w:p w14:paraId="426DDB9D" w14:textId="77777777" w:rsidR="00596AD7" w:rsidRDefault="008767F8">
            <w:pPr>
              <w:spacing w:after="0"/>
              <w:ind w:left="108" w:firstLine="0"/>
            </w:pPr>
            <w:r>
              <w:rPr>
                <w:rFonts w:ascii="Segoe UI Symbol" w:eastAsia="Segoe UI Symbol" w:hAnsi="Segoe UI Symbol" w:cs="Segoe UI Symbol"/>
                <w:sz w:val="20"/>
              </w:rPr>
              <w:t></w:t>
            </w:r>
            <w:r>
              <w:rPr>
                <w:rFonts w:ascii="Arial" w:eastAsia="Arial" w:hAnsi="Arial" w:cs="Arial"/>
                <w:sz w:val="20"/>
              </w:rPr>
              <w:t xml:space="preserve"> Calculator </w:t>
            </w:r>
          </w:p>
        </w:tc>
        <w:tc>
          <w:tcPr>
            <w:tcW w:w="5661" w:type="dxa"/>
            <w:tcBorders>
              <w:top w:val="single" w:sz="4" w:space="0" w:color="000000"/>
              <w:left w:val="single" w:sz="4" w:space="0" w:color="000000"/>
              <w:bottom w:val="single" w:sz="4" w:space="0" w:color="000000"/>
              <w:right w:val="single" w:sz="4" w:space="0" w:color="000000"/>
            </w:tcBorders>
          </w:tcPr>
          <w:p w14:paraId="0B8EE29E" w14:textId="77777777" w:rsidR="00596AD7" w:rsidRDefault="008767F8">
            <w:pPr>
              <w:numPr>
                <w:ilvl w:val="0"/>
                <w:numId w:val="1162"/>
              </w:numPr>
              <w:spacing w:after="74"/>
              <w:ind w:hanging="142"/>
            </w:pPr>
            <w:r>
              <w:rPr>
                <w:rFonts w:ascii="Arial" w:eastAsia="Arial" w:hAnsi="Arial" w:cs="Arial"/>
                <w:sz w:val="20"/>
              </w:rPr>
              <w:t xml:space="preserve">Grouping, incorporating the remainder in the answer  </w:t>
            </w:r>
          </w:p>
          <w:p w14:paraId="03986CF1" w14:textId="77777777" w:rsidR="00596AD7" w:rsidRDefault="008767F8">
            <w:pPr>
              <w:numPr>
                <w:ilvl w:val="0"/>
                <w:numId w:val="1162"/>
              </w:numPr>
              <w:spacing w:after="0"/>
              <w:ind w:hanging="142"/>
            </w:pPr>
            <w:r>
              <w:rPr>
                <w:rFonts w:ascii="Arial" w:eastAsia="Arial" w:hAnsi="Arial" w:cs="Arial"/>
                <w:sz w:val="20"/>
              </w:rPr>
              <w:t xml:space="preserve">There are four apples. How many bags of two apples can be filled? </w:t>
            </w:r>
          </w:p>
        </w:tc>
      </w:tr>
      <w:tr w:rsidR="00596AD7" w14:paraId="1CF245B9" w14:textId="77777777">
        <w:trPr>
          <w:trHeight w:val="5612"/>
        </w:trPr>
        <w:tc>
          <w:tcPr>
            <w:tcW w:w="1920" w:type="dxa"/>
            <w:tcBorders>
              <w:top w:val="single" w:sz="4" w:space="0" w:color="000000"/>
              <w:left w:val="single" w:sz="4" w:space="0" w:color="000000"/>
              <w:bottom w:val="single" w:sz="4" w:space="0" w:color="000000"/>
              <w:right w:val="single" w:sz="4" w:space="0" w:color="000000"/>
            </w:tcBorders>
          </w:tcPr>
          <w:p w14:paraId="293B7716" w14:textId="77777777" w:rsidR="00596AD7" w:rsidRDefault="008767F8">
            <w:pPr>
              <w:spacing w:after="0"/>
              <w:ind w:left="0" w:firstLine="0"/>
            </w:pPr>
            <w:r>
              <w:rPr>
                <w:rFonts w:ascii="Arial" w:eastAsia="Arial" w:hAnsi="Arial" w:cs="Arial"/>
                <w:sz w:val="20"/>
              </w:rPr>
              <w:t xml:space="preserve">Sharing leading to fractions </w:t>
            </w:r>
          </w:p>
        </w:tc>
        <w:tc>
          <w:tcPr>
            <w:tcW w:w="2792" w:type="dxa"/>
            <w:tcBorders>
              <w:top w:val="single" w:sz="4" w:space="0" w:color="000000"/>
              <w:left w:val="single" w:sz="4" w:space="0" w:color="000000"/>
              <w:bottom w:val="single" w:sz="4" w:space="0" w:color="000000"/>
              <w:right w:val="single" w:sz="4" w:space="0" w:color="000000"/>
            </w:tcBorders>
          </w:tcPr>
          <w:p w14:paraId="69545C42"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solutions that include unitary fractions e.g. half </w:t>
            </w:r>
          </w:p>
        </w:tc>
        <w:tc>
          <w:tcPr>
            <w:tcW w:w="3767" w:type="dxa"/>
            <w:tcBorders>
              <w:top w:val="single" w:sz="4" w:space="0" w:color="000000"/>
              <w:left w:val="single" w:sz="4" w:space="0" w:color="000000"/>
              <w:bottom w:val="single" w:sz="4" w:space="0" w:color="000000"/>
              <w:right w:val="single" w:sz="4" w:space="0" w:color="000000"/>
            </w:tcBorders>
          </w:tcPr>
          <w:p w14:paraId="646444F0" w14:textId="77777777" w:rsidR="00596AD7" w:rsidRDefault="008767F8">
            <w:pPr>
              <w:numPr>
                <w:ilvl w:val="0"/>
                <w:numId w:val="1163"/>
              </w:numPr>
              <w:spacing w:after="78"/>
              <w:ind w:hanging="142"/>
            </w:pPr>
            <w:r>
              <w:rPr>
                <w:rFonts w:ascii="Arial" w:eastAsia="Arial" w:hAnsi="Arial" w:cs="Arial"/>
                <w:sz w:val="20"/>
              </w:rPr>
              <w:t xml:space="preserve">Concrete objects </w:t>
            </w:r>
          </w:p>
          <w:p w14:paraId="75B599C7" w14:textId="77777777" w:rsidR="00596AD7" w:rsidRDefault="008767F8">
            <w:pPr>
              <w:numPr>
                <w:ilvl w:val="0"/>
                <w:numId w:val="1163"/>
              </w:numPr>
              <w:spacing w:after="77"/>
              <w:ind w:hanging="142"/>
            </w:pPr>
            <w:r>
              <w:rPr>
                <w:rFonts w:ascii="Arial" w:eastAsia="Arial" w:hAnsi="Arial" w:cs="Arial"/>
                <w:sz w:val="20"/>
              </w:rPr>
              <w:t xml:space="preserve">Concrete apparatus </w:t>
            </w:r>
          </w:p>
          <w:p w14:paraId="52D96B64" w14:textId="77777777" w:rsidR="00596AD7" w:rsidRDefault="008767F8">
            <w:pPr>
              <w:numPr>
                <w:ilvl w:val="0"/>
                <w:numId w:val="1163"/>
              </w:numPr>
              <w:spacing w:after="76"/>
              <w:ind w:hanging="142"/>
            </w:pPr>
            <w:r>
              <w:rPr>
                <w:rFonts w:ascii="Arial" w:eastAsia="Arial" w:hAnsi="Arial" w:cs="Arial"/>
                <w:sz w:val="20"/>
              </w:rPr>
              <w:t xml:space="preserve">Drawings </w:t>
            </w:r>
          </w:p>
          <w:p w14:paraId="79F9BE28" w14:textId="77777777" w:rsidR="00596AD7" w:rsidRDefault="008767F8">
            <w:pPr>
              <w:numPr>
                <w:ilvl w:val="0"/>
                <w:numId w:val="1163"/>
              </w:numPr>
              <w:spacing w:after="79"/>
              <w:ind w:hanging="142"/>
            </w:pPr>
            <w:r>
              <w:rPr>
                <w:rFonts w:ascii="Arial" w:eastAsia="Arial" w:hAnsi="Arial" w:cs="Arial"/>
                <w:sz w:val="20"/>
              </w:rPr>
              <w:t xml:space="preserve">Number lines </w:t>
            </w:r>
          </w:p>
          <w:p w14:paraId="7D00F4C5" w14:textId="77777777" w:rsidR="00596AD7" w:rsidRDefault="008767F8">
            <w:pPr>
              <w:numPr>
                <w:ilvl w:val="0"/>
                <w:numId w:val="1163"/>
              </w:numPr>
              <w:spacing w:after="77"/>
              <w:ind w:hanging="142"/>
            </w:pPr>
            <w:r>
              <w:rPr>
                <w:rFonts w:ascii="Arial" w:eastAsia="Arial" w:hAnsi="Arial" w:cs="Arial"/>
                <w:sz w:val="20"/>
              </w:rPr>
              <w:t xml:space="preserve">100 chart </w:t>
            </w:r>
          </w:p>
          <w:p w14:paraId="28BB2DAB" w14:textId="77777777" w:rsidR="00596AD7" w:rsidRDefault="008767F8">
            <w:pPr>
              <w:numPr>
                <w:ilvl w:val="0"/>
                <w:numId w:val="1163"/>
              </w:numPr>
              <w:spacing w:after="0"/>
              <w:ind w:hanging="142"/>
            </w:pPr>
            <w:r>
              <w:rPr>
                <w:rFonts w:ascii="Arial" w:eastAsia="Arial" w:hAnsi="Arial" w:cs="Arial"/>
                <w:sz w:val="20"/>
              </w:rPr>
              <w:t xml:space="preserve">Calculator </w:t>
            </w:r>
          </w:p>
        </w:tc>
        <w:tc>
          <w:tcPr>
            <w:tcW w:w="5661" w:type="dxa"/>
            <w:tcBorders>
              <w:top w:val="single" w:sz="4" w:space="0" w:color="000000"/>
              <w:left w:val="single" w:sz="4" w:space="0" w:color="000000"/>
              <w:bottom w:val="single" w:sz="4" w:space="0" w:color="000000"/>
              <w:right w:val="single" w:sz="4" w:space="0" w:color="000000"/>
            </w:tcBorders>
          </w:tcPr>
          <w:p w14:paraId="2FD3B597" w14:textId="77777777" w:rsidR="00596AD7" w:rsidRDefault="008767F8">
            <w:pPr>
              <w:numPr>
                <w:ilvl w:val="0"/>
                <w:numId w:val="1164"/>
              </w:numPr>
              <w:spacing w:after="77"/>
              <w:ind w:left="225" w:hanging="142"/>
            </w:pPr>
            <w:r>
              <w:rPr>
                <w:rFonts w:ascii="Arial" w:eastAsia="Arial" w:hAnsi="Arial" w:cs="Arial"/>
                <w:sz w:val="20"/>
              </w:rPr>
              <w:t xml:space="preserve">Work from concrete to semi concrete to the abstract </w:t>
            </w:r>
          </w:p>
          <w:p w14:paraId="67EA2BBC" w14:textId="77777777" w:rsidR="00596AD7" w:rsidRDefault="008767F8">
            <w:pPr>
              <w:numPr>
                <w:ilvl w:val="0"/>
                <w:numId w:val="1164"/>
              </w:numPr>
              <w:spacing w:after="74"/>
              <w:ind w:left="225" w:hanging="142"/>
            </w:pPr>
            <w:r>
              <w:rPr>
                <w:rFonts w:ascii="Arial" w:eastAsia="Arial" w:hAnsi="Arial" w:cs="Arial"/>
                <w:sz w:val="20"/>
              </w:rPr>
              <w:t xml:space="preserve">Let learner cut concrete objects in halve </w:t>
            </w:r>
          </w:p>
          <w:p w14:paraId="1D9CA8E2" w14:textId="77777777" w:rsidR="00596AD7" w:rsidRDefault="008767F8">
            <w:pPr>
              <w:numPr>
                <w:ilvl w:val="0"/>
                <w:numId w:val="1164"/>
              </w:numPr>
              <w:spacing w:after="74"/>
              <w:ind w:left="225" w:hanging="142"/>
            </w:pPr>
            <w:r>
              <w:rPr>
                <w:rFonts w:ascii="Arial" w:eastAsia="Arial" w:hAnsi="Arial" w:cs="Arial"/>
                <w:sz w:val="20"/>
              </w:rPr>
              <w:t xml:space="preserve">Continue to pictures of concrete objects </w:t>
            </w:r>
          </w:p>
          <w:p w14:paraId="1E07BAEC" w14:textId="77777777" w:rsidR="00596AD7" w:rsidRDefault="008767F8">
            <w:pPr>
              <w:numPr>
                <w:ilvl w:val="0"/>
                <w:numId w:val="1164"/>
              </w:numPr>
              <w:spacing w:after="6" w:line="367" w:lineRule="auto"/>
              <w:ind w:left="225" w:hanging="142"/>
            </w:pPr>
            <w:r>
              <w:rPr>
                <w:rFonts w:ascii="Arial" w:eastAsia="Arial" w:hAnsi="Arial" w:cs="Arial"/>
                <w:sz w:val="20"/>
              </w:rPr>
              <w:t xml:space="preserve">The learner cut geometrical shapes in halve and past them to build pictures </w:t>
            </w:r>
          </w:p>
          <w:p w14:paraId="299ABAE4" w14:textId="77777777" w:rsidR="00596AD7" w:rsidRDefault="008767F8">
            <w:pPr>
              <w:numPr>
                <w:ilvl w:val="0"/>
                <w:numId w:val="1164"/>
              </w:numPr>
              <w:spacing w:after="12" w:line="363" w:lineRule="auto"/>
              <w:ind w:left="225" w:hanging="142"/>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p w14:paraId="3000776C" w14:textId="77777777" w:rsidR="00596AD7" w:rsidRDefault="008767F8">
            <w:pPr>
              <w:numPr>
                <w:ilvl w:val="0"/>
                <w:numId w:val="1164"/>
              </w:numPr>
              <w:spacing w:after="0"/>
              <w:ind w:left="225" w:hanging="142"/>
            </w:pPr>
            <w:r>
              <w:rPr>
                <w:rFonts w:ascii="Arial" w:eastAsia="Arial" w:hAnsi="Arial" w:cs="Arial"/>
                <w:sz w:val="20"/>
              </w:rPr>
              <w:t xml:space="preserve">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72F0E629" w14:textId="77777777">
        <w:trPr>
          <w:trHeight w:val="1073"/>
        </w:trPr>
        <w:tc>
          <w:tcPr>
            <w:tcW w:w="1920" w:type="dxa"/>
            <w:tcBorders>
              <w:top w:val="single" w:sz="4" w:space="0" w:color="000000"/>
              <w:left w:val="single" w:sz="4" w:space="0" w:color="000000"/>
              <w:bottom w:val="single" w:sz="4" w:space="0" w:color="000000"/>
              <w:right w:val="single" w:sz="4" w:space="0" w:color="000000"/>
            </w:tcBorders>
          </w:tcPr>
          <w:p w14:paraId="15699BBB" w14:textId="77777777" w:rsidR="00596AD7" w:rsidRDefault="008767F8">
            <w:pPr>
              <w:spacing w:after="0"/>
              <w:ind w:left="0" w:firstLine="0"/>
            </w:pPr>
            <w:r>
              <w:rPr>
                <w:rFonts w:ascii="Arial" w:eastAsia="Arial" w:hAnsi="Arial" w:cs="Arial"/>
                <w:sz w:val="20"/>
              </w:rPr>
              <w:t xml:space="preserve">Time </w:t>
            </w:r>
          </w:p>
        </w:tc>
        <w:tc>
          <w:tcPr>
            <w:tcW w:w="2792" w:type="dxa"/>
            <w:tcBorders>
              <w:top w:val="single" w:sz="4" w:space="0" w:color="000000"/>
              <w:left w:val="single" w:sz="4" w:space="0" w:color="000000"/>
              <w:bottom w:val="single" w:sz="4" w:space="0" w:color="000000"/>
              <w:right w:val="single" w:sz="4" w:space="0" w:color="000000"/>
            </w:tcBorders>
          </w:tcPr>
          <w:p w14:paraId="0F882064" w14:textId="77777777" w:rsidR="00596AD7" w:rsidRDefault="008767F8">
            <w:pPr>
              <w:numPr>
                <w:ilvl w:val="0"/>
                <w:numId w:val="1165"/>
              </w:numPr>
              <w:spacing w:after="76"/>
              <w:ind w:hanging="142"/>
            </w:pPr>
            <w:r>
              <w:rPr>
                <w:rFonts w:ascii="Arial" w:eastAsia="Arial" w:hAnsi="Arial" w:cs="Arial"/>
                <w:sz w:val="20"/>
              </w:rPr>
              <w:t xml:space="preserve">Time is dealt with daily </w:t>
            </w:r>
          </w:p>
          <w:p w14:paraId="744F4C6E" w14:textId="77777777" w:rsidR="00596AD7" w:rsidRDefault="008767F8">
            <w:pPr>
              <w:numPr>
                <w:ilvl w:val="0"/>
                <w:numId w:val="1165"/>
              </w:numPr>
              <w:spacing w:after="0"/>
              <w:ind w:hanging="142"/>
            </w:pPr>
            <w:r>
              <w:rPr>
                <w:rFonts w:ascii="Arial" w:eastAsia="Arial" w:hAnsi="Arial" w:cs="Arial"/>
                <w:sz w:val="20"/>
              </w:rPr>
              <w:t xml:space="preserve">Days of the week </w:t>
            </w:r>
          </w:p>
        </w:tc>
        <w:tc>
          <w:tcPr>
            <w:tcW w:w="3767" w:type="dxa"/>
            <w:tcBorders>
              <w:top w:val="single" w:sz="4" w:space="0" w:color="000000"/>
              <w:left w:val="single" w:sz="4" w:space="0" w:color="000000"/>
              <w:bottom w:val="single" w:sz="4" w:space="0" w:color="000000"/>
              <w:right w:val="single" w:sz="4" w:space="0" w:color="000000"/>
            </w:tcBorders>
          </w:tcPr>
          <w:p w14:paraId="21340954" w14:textId="77777777" w:rsidR="00596AD7" w:rsidRDefault="008767F8">
            <w:pPr>
              <w:numPr>
                <w:ilvl w:val="0"/>
                <w:numId w:val="1166"/>
              </w:numPr>
              <w:spacing w:after="14" w:line="364" w:lineRule="auto"/>
              <w:ind w:hanging="142"/>
            </w:pPr>
            <w:r>
              <w:rPr>
                <w:rFonts w:ascii="Arial" w:eastAsia="Arial" w:hAnsi="Arial" w:cs="Arial"/>
                <w:sz w:val="20"/>
              </w:rPr>
              <w:t xml:space="preserve">Daily programme represented in the picture format </w:t>
            </w:r>
          </w:p>
          <w:p w14:paraId="6456AE9C" w14:textId="77777777" w:rsidR="00596AD7" w:rsidRDefault="008767F8">
            <w:pPr>
              <w:numPr>
                <w:ilvl w:val="0"/>
                <w:numId w:val="1166"/>
              </w:numPr>
              <w:spacing w:after="0"/>
              <w:ind w:hanging="142"/>
            </w:pPr>
            <w:r>
              <w:rPr>
                <w:rFonts w:ascii="Arial" w:eastAsia="Arial" w:hAnsi="Arial" w:cs="Arial"/>
                <w:sz w:val="20"/>
              </w:rPr>
              <w:t xml:space="preserve">Calendar </w:t>
            </w:r>
          </w:p>
        </w:tc>
        <w:tc>
          <w:tcPr>
            <w:tcW w:w="5661" w:type="dxa"/>
            <w:tcBorders>
              <w:top w:val="single" w:sz="4" w:space="0" w:color="000000"/>
              <w:left w:val="single" w:sz="4" w:space="0" w:color="000000"/>
              <w:bottom w:val="single" w:sz="4" w:space="0" w:color="000000"/>
              <w:right w:val="single" w:sz="4" w:space="0" w:color="000000"/>
            </w:tcBorders>
          </w:tcPr>
          <w:p w14:paraId="6C75815E" w14:textId="77777777" w:rsidR="00596AD7" w:rsidRDefault="008767F8">
            <w:pPr>
              <w:spacing w:after="0"/>
              <w:ind w:left="258" w:hanging="139"/>
              <w:jc w:val="both"/>
            </w:pPr>
            <w:r>
              <w:rPr>
                <w:rFonts w:ascii="Segoe UI Symbol" w:eastAsia="Segoe UI Symbol" w:hAnsi="Segoe UI Symbol" w:cs="Segoe UI Symbol"/>
                <w:sz w:val="20"/>
              </w:rPr>
              <w:t></w:t>
            </w:r>
            <w:r>
              <w:rPr>
                <w:rFonts w:ascii="Arial" w:eastAsia="Arial" w:hAnsi="Arial" w:cs="Arial"/>
                <w:sz w:val="20"/>
              </w:rPr>
              <w:t xml:space="preserve"> Learners continue to practice talking about the duration of time and the sequencing of time </w:t>
            </w:r>
          </w:p>
        </w:tc>
      </w:tr>
    </w:tbl>
    <w:p w14:paraId="1EBAAC35" w14:textId="77777777" w:rsidR="00596AD7" w:rsidRDefault="00596AD7">
      <w:pPr>
        <w:spacing w:after="0"/>
        <w:ind w:left="-1440" w:right="590" w:firstLine="0"/>
      </w:pPr>
    </w:p>
    <w:tbl>
      <w:tblPr>
        <w:tblStyle w:val="TableGrid"/>
        <w:tblW w:w="14140" w:type="dxa"/>
        <w:tblInd w:w="6" w:type="dxa"/>
        <w:tblCellMar>
          <w:top w:w="8" w:type="dxa"/>
          <w:left w:w="107" w:type="dxa"/>
          <w:right w:w="53" w:type="dxa"/>
        </w:tblCellMar>
        <w:tblLook w:val="04A0" w:firstRow="1" w:lastRow="0" w:firstColumn="1" w:lastColumn="0" w:noHBand="0" w:noVBand="1"/>
      </w:tblPr>
      <w:tblGrid>
        <w:gridCol w:w="1920"/>
        <w:gridCol w:w="2792"/>
        <w:gridCol w:w="3767"/>
        <w:gridCol w:w="5661"/>
      </w:tblGrid>
      <w:tr w:rsidR="00596AD7" w14:paraId="6919AAC9"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7A6D23B9"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4800726F"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5432DA79" w14:textId="77777777" w:rsidR="00596AD7" w:rsidRDefault="008767F8">
            <w:pPr>
              <w:spacing w:after="0"/>
              <w:ind w:left="892" w:firstLine="0"/>
              <w:jc w:val="center"/>
            </w:pPr>
            <w:r>
              <w:rPr>
                <w:rFonts w:ascii="Arial" w:eastAsia="Arial" w:hAnsi="Arial" w:cs="Arial"/>
                <w:b/>
                <w:sz w:val="20"/>
              </w:rPr>
              <w:t xml:space="preserve">GRADE 3  </w:t>
            </w:r>
          </w:p>
          <w:p w14:paraId="3DF43F1B" w14:textId="77777777" w:rsidR="00596AD7" w:rsidRDefault="008767F8">
            <w:pPr>
              <w:spacing w:after="0"/>
              <w:ind w:left="1007" w:right="59"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5E25BEE8" w14:textId="77777777" w:rsidR="00596AD7" w:rsidRDefault="00596AD7">
            <w:pPr>
              <w:spacing w:after="160"/>
              <w:ind w:left="0" w:firstLine="0"/>
            </w:pPr>
          </w:p>
        </w:tc>
      </w:tr>
      <w:tr w:rsidR="00596AD7" w14:paraId="163EEC61"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18B9DF6D"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2DBD1C7C"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4AFA8A40"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0896A4DA" w14:textId="77777777" w:rsidR="00596AD7" w:rsidRDefault="008767F8">
            <w:pPr>
              <w:spacing w:after="0"/>
              <w:ind w:left="1" w:firstLine="0"/>
            </w:pPr>
            <w:r>
              <w:rPr>
                <w:rFonts w:ascii="Arial" w:eastAsia="Arial" w:hAnsi="Arial" w:cs="Arial"/>
                <w:b/>
                <w:sz w:val="20"/>
              </w:rPr>
              <w:t xml:space="preserve">CLARIFICATION NOTES </w:t>
            </w:r>
          </w:p>
        </w:tc>
      </w:tr>
      <w:tr w:rsidR="00596AD7" w14:paraId="67BCCC87" w14:textId="77777777">
        <w:trPr>
          <w:trHeight w:val="4525"/>
        </w:trPr>
        <w:tc>
          <w:tcPr>
            <w:tcW w:w="1920" w:type="dxa"/>
            <w:tcBorders>
              <w:top w:val="single" w:sz="4" w:space="0" w:color="000000"/>
              <w:left w:val="single" w:sz="4" w:space="0" w:color="000000"/>
              <w:bottom w:val="single" w:sz="4" w:space="0" w:color="000000"/>
              <w:right w:val="single" w:sz="4" w:space="0" w:color="000000"/>
            </w:tcBorders>
          </w:tcPr>
          <w:p w14:paraId="06FF0D06"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01A3531C" w14:textId="77777777" w:rsidR="00596AD7" w:rsidRDefault="008767F8">
            <w:pPr>
              <w:numPr>
                <w:ilvl w:val="0"/>
                <w:numId w:val="1167"/>
              </w:numPr>
              <w:spacing w:after="12" w:line="363" w:lineRule="auto"/>
              <w:ind w:hanging="142"/>
            </w:pPr>
            <w:r>
              <w:rPr>
                <w:rFonts w:ascii="Arial" w:eastAsia="Arial" w:hAnsi="Arial" w:cs="Arial"/>
                <w:sz w:val="20"/>
              </w:rPr>
              <w:t xml:space="preserve">Revise the song or a rhyme about the days of the week </w:t>
            </w:r>
          </w:p>
          <w:p w14:paraId="71B807ED" w14:textId="77777777" w:rsidR="00596AD7" w:rsidRDefault="008767F8">
            <w:pPr>
              <w:numPr>
                <w:ilvl w:val="0"/>
                <w:numId w:val="1167"/>
              </w:numPr>
              <w:spacing w:after="75"/>
              <w:ind w:hanging="142"/>
            </w:pPr>
            <w:r>
              <w:rPr>
                <w:rFonts w:ascii="Arial" w:eastAsia="Arial" w:hAnsi="Arial" w:cs="Arial"/>
                <w:sz w:val="20"/>
              </w:rPr>
              <w:t xml:space="preserve">Reinforce season chart </w:t>
            </w:r>
          </w:p>
          <w:p w14:paraId="3C14F620" w14:textId="77777777" w:rsidR="00596AD7" w:rsidRDefault="008767F8">
            <w:pPr>
              <w:numPr>
                <w:ilvl w:val="0"/>
                <w:numId w:val="1167"/>
              </w:numPr>
              <w:spacing w:after="75"/>
              <w:ind w:hanging="142"/>
            </w:pPr>
            <w:r>
              <w:rPr>
                <w:rFonts w:ascii="Arial" w:eastAsia="Arial" w:hAnsi="Arial" w:cs="Arial"/>
                <w:sz w:val="20"/>
              </w:rPr>
              <w:t xml:space="preserve">Place birthdays on a chart </w:t>
            </w:r>
          </w:p>
          <w:p w14:paraId="0B3305B7" w14:textId="77777777" w:rsidR="00596AD7" w:rsidRDefault="008767F8">
            <w:pPr>
              <w:numPr>
                <w:ilvl w:val="0"/>
                <w:numId w:val="1167"/>
              </w:numPr>
              <w:spacing w:after="0"/>
              <w:ind w:hanging="142"/>
            </w:pPr>
            <w:r>
              <w:rPr>
                <w:rFonts w:ascii="Arial" w:eastAsia="Arial" w:hAnsi="Arial" w:cs="Arial"/>
                <w:sz w:val="20"/>
              </w:rPr>
              <w:t xml:space="preserve">Concept of today and tomorrow </w:t>
            </w:r>
          </w:p>
        </w:tc>
        <w:tc>
          <w:tcPr>
            <w:tcW w:w="3767" w:type="dxa"/>
            <w:tcBorders>
              <w:top w:val="single" w:sz="4" w:space="0" w:color="000000"/>
              <w:left w:val="single" w:sz="4" w:space="0" w:color="000000"/>
              <w:bottom w:val="single" w:sz="4" w:space="0" w:color="000000"/>
              <w:right w:val="single" w:sz="4" w:space="0" w:color="000000"/>
            </w:tcBorders>
          </w:tcPr>
          <w:p w14:paraId="3F6EFA06" w14:textId="77777777" w:rsidR="00596AD7" w:rsidRDefault="008767F8">
            <w:pPr>
              <w:numPr>
                <w:ilvl w:val="0"/>
                <w:numId w:val="1168"/>
              </w:numPr>
              <w:spacing w:after="76"/>
              <w:ind w:hanging="142"/>
            </w:pPr>
            <w:r>
              <w:rPr>
                <w:rFonts w:ascii="Arial" w:eastAsia="Arial" w:hAnsi="Arial" w:cs="Arial"/>
                <w:sz w:val="20"/>
              </w:rPr>
              <w:t xml:space="preserve">Days of the week chart </w:t>
            </w:r>
          </w:p>
          <w:p w14:paraId="1F7A8908" w14:textId="77777777" w:rsidR="00596AD7" w:rsidRDefault="008767F8">
            <w:pPr>
              <w:numPr>
                <w:ilvl w:val="0"/>
                <w:numId w:val="1168"/>
              </w:numPr>
              <w:spacing w:after="76"/>
              <w:ind w:hanging="142"/>
            </w:pPr>
            <w:r>
              <w:rPr>
                <w:rFonts w:ascii="Arial" w:eastAsia="Arial" w:hAnsi="Arial" w:cs="Arial"/>
                <w:sz w:val="20"/>
              </w:rPr>
              <w:t xml:space="preserve">Season chart </w:t>
            </w:r>
          </w:p>
          <w:p w14:paraId="3AE7AB02" w14:textId="77777777" w:rsidR="00596AD7" w:rsidRDefault="008767F8">
            <w:pPr>
              <w:numPr>
                <w:ilvl w:val="0"/>
                <w:numId w:val="1168"/>
              </w:numPr>
              <w:spacing w:after="0"/>
              <w:ind w:hanging="142"/>
            </w:pPr>
            <w:r>
              <w:rPr>
                <w:rFonts w:ascii="Arial" w:eastAsia="Arial" w:hAnsi="Arial" w:cs="Arial"/>
                <w:sz w:val="20"/>
              </w:rPr>
              <w:t xml:space="preserve">Birthdays chart </w:t>
            </w:r>
          </w:p>
        </w:tc>
        <w:tc>
          <w:tcPr>
            <w:tcW w:w="5661" w:type="dxa"/>
            <w:tcBorders>
              <w:top w:val="single" w:sz="4" w:space="0" w:color="000000"/>
              <w:left w:val="single" w:sz="4" w:space="0" w:color="000000"/>
              <w:bottom w:val="single" w:sz="4" w:space="0" w:color="000000"/>
              <w:right w:val="single" w:sz="4" w:space="0" w:color="000000"/>
            </w:tcBorders>
          </w:tcPr>
          <w:p w14:paraId="649840EB" w14:textId="77777777" w:rsidR="00596AD7" w:rsidRDefault="008767F8">
            <w:pPr>
              <w:spacing w:after="0" w:line="364" w:lineRule="auto"/>
              <w:ind w:left="258" w:hanging="139"/>
              <w:jc w:val="both"/>
            </w:pPr>
            <w:r>
              <w:rPr>
                <w:rFonts w:ascii="Segoe UI Symbol" w:eastAsia="Segoe UI Symbol" w:hAnsi="Segoe UI Symbol" w:cs="Segoe UI Symbol"/>
                <w:sz w:val="20"/>
              </w:rPr>
              <w:t></w:t>
            </w:r>
            <w:r>
              <w:rPr>
                <w:rFonts w:ascii="Arial" w:eastAsia="Arial" w:hAnsi="Arial" w:cs="Arial"/>
                <w:sz w:val="20"/>
              </w:rPr>
              <w:t xml:space="preserve"> During whole class teaching time and focus group time, learners talk about: </w:t>
            </w:r>
          </w:p>
          <w:p w14:paraId="3FFF655E" w14:textId="77777777" w:rsidR="00596AD7" w:rsidRDefault="008767F8">
            <w:pPr>
              <w:numPr>
                <w:ilvl w:val="0"/>
                <w:numId w:val="1169"/>
              </w:numPr>
              <w:spacing w:after="98"/>
              <w:ind w:hanging="142"/>
            </w:pPr>
            <w:r>
              <w:rPr>
                <w:rFonts w:ascii="Arial" w:eastAsia="Arial" w:hAnsi="Arial" w:cs="Arial"/>
                <w:sz w:val="20"/>
              </w:rPr>
              <w:t xml:space="preserve">Day of the week </w:t>
            </w:r>
          </w:p>
          <w:p w14:paraId="43E09380" w14:textId="77777777" w:rsidR="00596AD7" w:rsidRDefault="008767F8">
            <w:pPr>
              <w:numPr>
                <w:ilvl w:val="0"/>
                <w:numId w:val="1169"/>
              </w:numPr>
              <w:spacing w:after="96"/>
              <w:ind w:hanging="142"/>
            </w:pPr>
            <w:r>
              <w:rPr>
                <w:rFonts w:ascii="Arial" w:eastAsia="Arial" w:hAnsi="Arial" w:cs="Arial"/>
                <w:sz w:val="20"/>
              </w:rPr>
              <w:t xml:space="preserve">Month of the year </w:t>
            </w:r>
          </w:p>
          <w:p w14:paraId="198772DD" w14:textId="77777777" w:rsidR="00596AD7" w:rsidRDefault="008767F8">
            <w:pPr>
              <w:numPr>
                <w:ilvl w:val="0"/>
                <w:numId w:val="1169"/>
              </w:numPr>
              <w:spacing w:after="98"/>
              <w:ind w:hanging="142"/>
            </w:pPr>
            <w:r>
              <w:rPr>
                <w:rFonts w:ascii="Arial" w:eastAsia="Arial" w:hAnsi="Arial" w:cs="Arial"/>
                <w:sz w:val="20"/>
              </w:rPr>
              <w:t xml:space="preserve">Date of the current day </w:t>
            </w:r>
          </w:p>
          <w:p w14:paraId="7C4E4832" w14:textId="77777777" w:rsidR="00596AD7" w:rsidRDefault="008767F8">
            <w:pPr>
              <w:numPr>
                <w:ilvl w:val="0"/>
                <w:numId w:val="1169"/>
              </w:numPr>
              <w:spacing w:after="111"/>
              <w:ind w:hanging="142"/>
            </w:pPr>
            <w:r>
              <w:rPr>
                <w:rFonts w:ascii="Arial" w:eastAsia="Arial" w:hAnsi="Arial" w:cs="Arial"/>
                <w:sz w:val="20"/>
              </w:rPr>
              <w:t xml:space="preserve">Days before and days to come </w:t>
            </w:r>
          </w:p>
          <w:p w14:paraId="6234A40B" w14:textId="77777777" w:rsidR="00596AD7" w:rsidRDefault="008767F8">
            <w:pPr>
              <w:spacing w:after="0" w:line="364" w:lineRule="auto"/>
              <w:ind w:left="258" w:hanging="139"/>
              <w:jc w:val="both"/>
            </w:pPr>
            <w:r>
              <w:rPr>
                <w:rFonts w:ascii="Segoe UI Symbol" w:eastAsia="Segoe UI Symbol" w:hAnsi="Segoe UI Symbol" w:cs="Segoe UI Symbol"/>
                <w:sz w:val="20"/>
              </w:rPr>
              <w:t></w:t>
            </w:r>
            <w:r>
              <w:rPr>
                <w:rFonts w:ascii="Arial" w:eastAsia="Arial" w:hAnsi="Arial" w:cs="Arial"/>
                <w:sz w:val="20"/>
              </w:rPr>
              <w:t xml:space="preserve">  Learners become familiar with calendars by plotting dates on a calendar: </w:t>
            </w:r>
          </w:p>
          <w:p w14:paraId="188619D5" w14:textId="77777777" w:rsidR="00596AD7" w:rsidRDefault="008767F8">
            <w:pPr>
              <w:numPr>
                <w:ilvl w:val="0"/>
                <w:numId w:val="1170"/>
              </w:numPr>
              <w:spacing w:after="99"/>
              <w:ind w:hanging="142"/>
            </w:pPr>
            <w:r>
              <w:rPr>
                <w:rFonts w:ascii="Arial" w:eastAsia="Arial" w:hAnsi="Arial" w:cs="Arial"/>
                <w:sz w:val="20"/>
              </w:rPr>
              <w:t xml:space="preserve">Birthdays </w:t>
            </w:r>
          </w:p>
          <w:p w14:paraId="6B99C011" w14:textId="77777777" w:rsidR="00596AD7" w:rsidRDefault="008767F8">
            <w:pPr>
              <w:numPr>
                <w:ilvl w:val="0"/>
                <w:numId w:val="1170"/>
              </w:numPr>
              <w:spacing w:after="96"/>
              <w:ind w:hanging="142"/>
            </w:pPr>
            <w:r>
              <w:rPr>
                <w:rFonts w:ascii="Arial" w:eastAsia="Arial" w:hAnsi="Arial" w:cs="Arial"/>
                <w:sz w:val="20"/>
              </w:rPr>
              <w:t xml:space="preserve">Religious festivals </w:t>
            </w:r>
          </w:p>
          <w:p w14:paraId="046A3527" w14:textId="77777777" w:rsidR="00596AD7" w:rsidRDefault="008767F8">
            <w:pPr>
              <w:numPr>
                <w:ilvl w:val="0"/>
                <w:numId w:val="1170"/>
              </w:numPr>
              <w:spacing w:after="98"/>
              <w:ind w:hanging="142"/>
            </w:pPr>
            <w:r>
              <w:rPr>
                <w:rFonts w:ascii="Arial" w:eastAsia="Arial" w:hAnsi="Arial" w:cs="Arial"/>
                <w:sz w:val="20"/>
              </w:rPr>
              <w:t xml:space="preserve">Historical events </w:t>
            </w:r>
          </w:p>
          <w:p w14:paraId="7985DF13" w14:textId="77777777" w:rsidR="00596AD7" w:rsidRDefault="008767F8">
            <w:pPr>
              <w:numPr>
                <w:ilvl w:val="0"/>
                <w:numId w:val="1170"/>
              </w:numPr>
              <w:spacing w:after="98"/>
              <w:ind w:hanging="142"/>
            </w:pPr>
            <w:r>
              <w:rPr>
                <w:rFonts w:ascii="Arial" w:eastAsia="Arial" w:hAnsi="Arial" w:cs="Arial"/>
                <w:sz w:val="20"/>
              </w:rPr>
              <w:t xml:space="preserve">School events </w:t>
            </w:r>
          </w:p>
          <w:p w14:paraId="1FCBC7CD" w14:textId="77777777" w:rsidR="00596AD7" w:rsidRDefault="008767F8">
            <w:pPr>
              <w:numPr>
                <w:ilvl w:val="0"/>
                <w:numId w:val="1170"/>
              </w:numPr>
              <w:spacing w:after="0"/>
              <w:ind w:hanging="142"/>
            </w:pPr>
            <w:r>
              <w:rPr>
                <w:rFonts w:ascii="Arial" w:eastAsia="Arial" w:hAnsi="Arial" w:cs="Arial"/>
                <w:sz w:val="20"/>
              </w:rPr>
              <w:t xml:space="preserve">Public holidays </w:t>
            </w:r>
          </w:p>
        </w:tc>
      </w:tr>
      <w:tr w:rsidR="00596AD7" w14:paraId="7D0B6F79" w14:textId="77777777">
        <w:trPr>
          <w:trHeight w:val="1083"/>
        </w:trPr>
        <w:tc>
          <w:tcPr>
            <w:tcW w:w="1920" w:type="dxa"/>
            <w:tcBorders>
              <w:top w:val="single" w:sz="4" w:space="0" w:color="000000"/>
              <w:left w:val="single" w:sz="4" w:space="0" w:color="000000"/>
              <w:bottom w:val="single" w:sz="4" w:space="0" w:color="000000"/>
              <w:right w:val="nil"/>
            </w:tcBorders>
            <w:shd w:val="clear" w:color="auto" w:fill="CCC0D9"/>
          </w:tcPr>
          <w:p w14:paraId="50FF34B4" w14:textId="77777777" w:rsidR="00596AD7" w:rsidRDefault="008767F8">
            <w:pPr>
              <w:spacing w:after="98"/>
              <w:ind w:left="0" w:firstLine="0"/>
            </w:pPr>
            <w:r>
              <w:rPr>
                <w:rFonts w:ascii="Arial" w:eastAsia="Arial" w:hAnsi="Arial" w:cs="Arial"/>
                <w:b/>
                <w:sz w:val="20"/>
              </w:rPr>
              <w:t xml:space="preserve">Week 2 </w:t>
            </w:r>
          </w:p>
          <w:p w14:paraId="6995B92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2FEDE0BF" w14:textId="77777777" w:rsidR="00596AD7" w:rsidRDefault="008767F8">
            <w:pPr>
              <w:numPr>
                <w:ilvl w:val="0"/>
                <w:numId w:val="1171"/>
              </w:numPr>
              <w:spacing w:after="75"/>
              <w:ind w:hanging="142"/>
            </w:pPr>
            <w:r>
              <w:rPr>
                <w:rFonts w:ascii="Arial" w:eastAsia="Arial" w:hAnsi="Arial" w:cs="Arial"/>
                <w:sz w:val="20"/>
              </w:rPr>
              <w:t xml:space="preserve">Counting objects </w:t>
            </w:r>
          </w:p>
          <w:p w14:paraId="53D3BA5B" w14:textId="77777777" w:rsidR="00596AD7" w:rsidRDefault="008767F8">
            <w:pPr>
              <w:numPr>
                <w:ilvl w:val="0"/>
                <w:numId w:val="1171"/>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7CA10D05" w14:textId="77777777" w:rsidR="00596AD7" w:rsidRDefault="008767F8">
            <w:pPr>
              <w:numPr>
                <w:ilvl w:val="0"/>
                <w:numId w:val="1172"/>
              </w:numPr>
              <w:spacing w:after="79"/>
              <w:ind w:hanging="142"/>
            </w:pPr>
            <w:r>
              <w:rPr>
                <w:rFonts w:ascii="Arial" w:eastAsia="Arial" w:hAnsi="Arial" w:cs="Arial"/>
                <w:sz w:val="20"/>
              </w:rPr>
              <w:t xml:space="preserve">Solve problems in context </w:t>
            </w:r>
          </w:p>
          <w:p w14:paraId="497D8276" w14:textId="77777777" w:rsidR="00596AD7" w:rsidRDefault="008767F8">
            <w:pPr>
              <w:numPr>
                <w:ilvl w:val="0"/>
                <w:numId w:val="1172"/>
              </w:numPr>
              <w:spacing w:after="0"/>
              <w:ind w:hanging="142"/>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6F02B644" w14:textId="77777777" w:rsidR="00596AD7" w:rsidRDefault="008767F8">
            <w:pPr>
              <w:numPr>
                <w:ilvl w:val="0"/>
                <w:numId w:val="1173"/>
              </w:numPr>
              <w:spacing w:after="76"/>
              <w:ind w:hanging="96"/>
            </w:pPr>
            <w:r>
              <w:rPr>
                <w:rFonts w:ascii="Arial" w:eastAsia="Arial" w:hAnsi="Arial" w:cs="Arial"/>
                <w:sz w:val="20"/>
              </w:rPr>
              <w:t xml:space="preserve">Patterns, functions and algebra </w:t>
            </w:r>
          </w:p>
          <w:p w14:paraId="561740E5" w14:textId="77777777" w:rsidR="00596AD7" w:rsidRDefault="008767F8">
            <w:pPr>
              <w:numPr>
                <w:ilvl w:val="0"/>
                <w:numId w:val="1173"/>
              </w:numPr>
              <w:spacing w:after="77"/>
              <w:ind w:hanging="96"/>
            </w:pPr>
            <w:r>
              <w:rPr>
                <w:rFonts w:ascii="Arial" w:eastAsia="Arial" w:hAnsi="Arial" w:cs="Arial"/>
                <w:sz w:val="20"/>
              </w:rPr>
              <w:t>Measurement</w:t>
            </w:r>
            <w:r>
              <w:rPr>
                <w:rFonts w:ascii="Arial" w:eastAsia="Arial" w:hAnsi="Arial" w:cs="Arial"/>
                <w:b/>
                <w:sz w:val="20"/>
              </w:rPr>
              <w:t xml:space="preserve"> </w:t>
            </w:r>
          </w:p>
          <w:p w14:paraId="55216423" w14:textId="77777777" w:rsidR="00596AD7" w:rsidRDefault="008767F8">
            <w:pPr>
              <w:numPr>
                <w:ilvl w:val="0"/>
                <w:numId w:val="117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8A2AE3B" w14:textId="77777777">
        <w:trPr>
          <w:trHeight w:val="2121"/>
        </w:trPr>
        <w:tc>
          <w:tcPr>
            <w:tcW w:w="1920" w:type="dxa"/>
            <w:tcBorders>
              <w:top w:val="single" w:sz="4" w:space="0" w:color="000000"/>
              <w:left w:val="single" w:sz="4" w:space="0" w:color="000000"/>
              <w:bottom w:val="single" w:sz="4" w:space="0" w:color="000000"/>
              <w:right w:val="single" w:sz="4" w:space="0" w:color="000000"/>
            </w:tcBorders>
          </w:tcPr>
          <w:p w14:paraId="3AC07037" w14:textId="77777777" w:rsidR="00596AD7" w:rsidRDefault="008767F8">
            <w:pPr>
              <w:spacing w:after="0"/>
              <w:ind w:left="0" w:right="21" w:firstLine="0"/>
            </w:pPr>
            <w:r>
              <w:rPr>
                <w:rFonts w:ascii="Arial" w:eastAsia="Arial" w:hAnsi="Arial" w:cs="Arial"/>
                <w:sz w:val="20"/>
              </w:rPr>
              <w:t xml:space="preserve">Count forwards and backwards </w:t>
            </w:r>
          </w:p>
        </w:tc>
        <w:tc>
          <w:tcPr>
            <w:tcW w:w="2792" w:type="dxa"/>
            <w:tcBorders>
              <w:top w:val="single" w:sz="4" w:space="0" w:color="000000"/>
              <w:left w:val="single" w:sz="4" w:space="0" w:color="000000"/>
              <w:bottom w:val="single" w:sz="4" w:space="0" w:color="000000"/>
              <w:right w:val="single" w:sz="4" w:space="0" w:color="000000"/>
            </w:tcBorders>
          </w:tcPr>
          <w:p w14:paraId="039DC02E" w14:textId="77777777" w:rsidR="00596AD7" w:rsidRDefault="008767F8">
            <w:pPr>
              <w:numPr>
                <w:ilvl w:val="0"/>
                <w:numId w:val="1174"/>
              </w:numPr>
              <w:spacing w:after="77"/>
              <w:ind w:hanging="142"/>
            </w:pPr>
            <w:r>
              <w:rPr>
                <w:rFonts w:ascii="Arial" w:eastAsia="Arial" w:hAnsi="Arial" w:cs="Arial"/>
                <w:b/>
                <w:sz w:val="20"/>
              </w:rPr>
              <w:t xml:space="preserve">Count backwards in: </w:t>
            </w:r>
          </w:p>
          <w:p w14:paraId="55E26227" w14:textId="77777777" w:rsidR="00596AD7" w:rsidRDefault="008767F8">
            <w:pPr>
              <w:numPr>
                <w:ilvl w:val="0"/>
                <w:numId w:val="1174"/>
              </w:numPr>
              <w:spacing w:after="79"/>
              <w:ind w:hanging="142"/>
            </w:pPr>
            <w:r>
              <w:rPr>
                <w:rFonts w:ascii="Arial" w:eastAsia="Arial" w:hAnsi="Arial" w:cs="Arial"/>
                <w:b/>
                <w:sz w:val="20"/>
              </w:rPr>
              <w:t xml:space="preserve">1s from 20 </w:t>
            </w:r>
          </w:p>
          <w:p w14:paraId="68DC49E8" w14:textId="77777777" w:rsidR="00596AD7" w:rsidRDefault="008767F8">
            <w:pPr>
              <w:numPr>
                <w:ilvl w:val="0"/>
                <w:numId w:val="1174"/>
              </w:numPr>
              <w:spacing w:after="76"/>
              <w:ind w:hanging="142"/>
            </w:pPr>
            <w:r>
              <w:rPr>
                <w:rFonts w:ascii="Arial" w:eastAsia="Arial" w:hAnsi="Arial" w:cs="Arial"/>
                <w:b/>
                <w:sz w:val="20"/>
              </w:rPr>
              <w:t xml:space="preserve">10s from 50 </w:t>
            </w:r>
          </w:p>
          <w:p w14:paraId="660C3E04" w14:textId="77777777" w:rsidR="00596AD7" w:rsidRDefault="008767F8">
            <w:pPr>
              <w:numPr>
                <w:ilvl w:val="0"/>
                <w:numId w:val="1174"/>
              </w:numPr>
              <w:spacing w:after="0"/>
              <w:ind w:hanging="142"/>
            </w:pPr>
            <w:r>
              <w:rPr>
                <w:rFonts w:ascii="Arial" w:eastAsia="Arial" w:hAnsi="Arial" w:cs="Arial"/>
                <w:b/>
                <w:sz w:val="20"/>
              </w:rPr>
              <w:t xml:space="preserve">2s from 20 </w:t>
            </w:r>
          </w:p>
        </w:tc>
        <w:tc>
          <w:tcPr>
            <w:tcW w:w="3767" w:type="dxa"/>
            <w:tcBorders>
              <w:top w:val="single" w:sz="4" w:space="0" w:color="000000"/>
              <w:left w:val="single" w:sz="4" w:space="0" w:color="000000"/>
              <w:bottom w:val="single" w:sz="4" w:space="0" w:color="000000"/>
              <w:right w:val="single" w:sz="4" w:space="0" w:color="000000"/>
            </w:tcBorders>
          </w:tcPr>
          <w:p w14:paraId="7EB41F81" w14:textId="77777777" w:rsidR="00596AD7" w:rsidRDefault="008767F8">
            <w:pPr>
              <w:numPr>
                <w:ilvl w:val="0"/>
                <w:numId w:val="1175"/>
              </w:numPr>
              <w:spacing w:after="75"/>
              <w:ind w:hanging="142"/>
            </w:pPr>
            <w:r>
              <w:rPr>
                <w:rFonts w:ascii="Arial" w:eastAsia="Arial" w:hAnsi="Arial" w:cs="Arial"/>
                <w:sz w:val="20"/>
              </w:rPr>
              <w:t xml:space="preserve">Concrete objects </w:t>
            </w:r>
          </w:p>
          <w:p w14:paraId="5F2981F6" w14:textId="77777777" w:rsidR="00596AD7" w:rsidRDefault="008767F8">
            <w:pPr>
              <w:numPr>
                <w:ilvl w:val="0"/>
                <w:numId w:val="1175"/>
              </w:numPr>
              <w:spacing w:after="78"/>
              <w:ind w:hanging="142"/>
            </w:pPr>
            <w:r>
              <w:rPr>
                <w:rFonts w:ascii="Arial" w:eastAsia="Arial" w:hAnsi="Arial" w:cs="Arial"/>
                <w:sz w:val="20"/>
              </w:rPr>
              <w:t xml:space="preserve">Number songs and rhymes </w:t>
            </w:r>
          </w:p>
          <w:p w14:paraId="566B9BFF" w14:textId="77777777" w:rsidR="00596AD7" w:rsidRDefault="008767F8">
            <w:pPr>
              <w:numPr>
                <w:ilvl w:val="0"/>
                <w:numId w:val="1175"/>
              </w:numPr>
              <w:spacing w:after="77"/>
              <w:ind w:hanging="142"/>
            </w:pPr>
            <w:r>
              <w:rPr>
                <w:rFonts w:ascii="Arial" w:eastAsia="Arial" w:hAnsi="Arial" w:cs="Arial"/>
                <w:sz w:val="20"/>
              </w:rPr>
              <w:t xml:space="preserve">Action song/rhyme </w:t>
            </w:r>
          </w:p>
          <w:p w14:paraId="794C7979" w14:textId="77777777" w:rsidR="00596AD7" w:rsidRDefault="008767F8">
            <w:pPr>
              <w:numPr>
                <w:ilvl w:val="0"/>
                <w:numId w:val="1175"/>
              </w:numPr>
              <w:spacing w:after="0"/>
              <w:ind w:hanging="142"/>
            </w:pPr>
            <w:r>
              <w:rPr>
                <w:rFonts w:ascii="Arial" w:eastAsia="Arial" w:hAnsi="Arial" w:cs="Arial"/>
                <w:sz w:val="20"/>
              </w:rPr>
              <w:t xml:space="preserve">Learners </w:t>
            </w:r>
          </w:p>
        </w:tc>
        <w:tc>
          <w:tcPr>
            <w:tcW w:w="5661" w:type="dxa"/>
            <w:tcBorders>
              <w:top w:val="single" w:sz="4" w:space="0" w:color="000000"/>
              <w:left w:val="single" w:sz="4" w:space="0" w:color="000000"/>
              <w:bottom w:val="single" w:sz="4" w:space="0" w:color="000000"/>
              <w:right w:val="single" w:sz="4" w:space="0" w:color="000000"/>
            </w:tcBorders>
          </w:tcPr>
          <w:p w14:paraId="05DD101F" w14:textId="77777777" w:rsidR="00596AD7" w:rsidRDefault="008767F8">
            <w:pPr>
              <w:numPr>
                <w:ilvl w:val="0"/>
                <w:numId w:val="1176"/>
              </w:numPr>
              <w:spacing w:after="11" w:line="364" w:lineRule="auto"/>
              <w:ind w:hanging="142"/>
            </w:pPr>
            <w:r>
              <w:rPr>
                <w:rFonts w:ascii="Arial" w:eastAsia="Arial" w:hAnsi="Arial" w:cs="Arial"/>
                <w:sz w:val="20"/>
              </w:rPr>
              <w:t xml:space="preserve">The focus in this term is on counting on and counting in groups </w:t>
            </w:r>
          </w:p>
          <w:p w14:paraId="0CC01DCD" w14:textId="77777777" w:rsidR="00596AD7" w:rsidRDefault="008767F8">
            <w:pPr>
              <w:numPr>
                <w:ilvl w:val="0"/>
                <w:numId w:val="1176"/>
              </w:numPr>
              <w:spacing w:after="11" w:line="364" w:lineRule="auto"/>
              <w:ind w:hanging="142"/>
            </w:pPr>
            <w:r>
              <w:rPr>
                <w:rFonts w:ascii="Arial" w:eastAsia="Arial" w:hAnsi="Arial" w:cs="Arial"/>
                <w:sz w:val="20"/>
              </w:rPr>
              <w:t xml:space="preserve">Help learners to count large numbers of objects, by encouraging them to group objects in twos, fives and tens </w:t>
            </w:r>
          </w:p>
          <w:p w14:paraId="4143FF37" w14:textId="77777777" w:rsidR="00596AD7" w:rsidRDefault="008767F8">
            <w:pPr>
              <w:numPr>
                <w:ilvl w:val="0"/>
                <w:numId w:val="1176"/>
              </w:numPr>
              <w:spacing w:after="0"/>
              <w:ind w:hanging="142"/>
            </w:pPr>
            <w:r>
              <w:rPr>
                <w:rFonts w:ascii="Arial" w:eastAsia="Arial" w:hAnsi="Arial" w:cs="Arial"/>
                <w:sz w:val="20"/>
              </w:rPr>
              <w:t xml:space="preserve">Number cards should be displayed at each collection to show the number of objects counted </w:t>
            </w:r>
          </w:p>
        </w:tc>
      </w:tr>
    </w:tbl>
    <w:p w14:paraId="4402F1B0" w14:textId="77777777" w:rsidR="00596AD7" w:rsidRDefault="00596AD7">
      <w:pPr>
        <w:spacing w:after="0"/>
        <w:ind w:left="-1440" w:right="590" w:firstLine="0"/>
      </w:pPr>
    </w:p>
    <w:tbl>
      <w:tblPr>
        <w:tblStyle w:val="TableGrid"/>
        <w:tblW w:w="14140" w:type="dxa"/>
        <w:tblInd w:w="6" w:type="dxa"/>
        <w:tblCellMar>
          <w:top w:w="8" w:type="dxa"/>
          <w:left w:w="107" w:type="dxa"/>
          <w:right w:w="68" w:type="dxa"/>
        </w:tblCellMar>
        <w:tblLook w:val="04A0" w:firstRow="1" w:lastRow="0" w:firstColumn="1" w:lastColumn="0" w:noHBand="0" w:noVBand="1"/>
      </w:tblPr>
      <w:tblGrid>
        <w:gridCol w:w="1920"/>
        <w:gridCol w:w="2792"/>
        <w:gridCol w:w="3767"/>
        <w:gridCol w:w="5661"/>
      </w:tblGrid>
      <w:tr w:rsidR="00596AD7" w14:paraId="200BFC2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FFEC820" w14:textId="77777777" w:rsidR="00596AD7" w:rsidRDefault="008767F8">
            <w:pPr>
              <w:spacing w:after="0"/>
              <w:ind w:left="0" w:right="41" w:firstLine="0"/>
              <w:jc w:val="center"/>
            </w:pPr>
            <w:r>
              <w:rPr>
                <w:rFonts w:ascii="Arial" w:eastAsia="Arial" w:hAnsi="Arial" w:cs="Arial"/>
                <w:b/>
                <w:sz w:val="20"/>
              </w:rPr>
              <w:t xml:space="preserve">GRADE 3  </w:t>
            </w:r>
          </w:p>
          <w:p w14:paraId="2C504FA3" w14:textId="77777777" w:rsidR="00596AD7" w:rsidRDefault="008767F8">
            <w:pPr>
              <w:spacing w:after="0"/>
              <w:ind w:left="5719" w:right="5704" w:firstLine="0"/>
              <w:jc w:val="center"/>
            </w:pPr>
            <w:r>
              <w:rPr>
                <w:rFonts w:ascii="Arial" w:eastAsia="Arial" w:hAnsi="Arial" w:cs="Arial"/>
                <w:b/>
                <w:sz w:val="20"/>
              </w:rPr>
              <w:t xml:space="preserve">LESSON PLANNING TERM 2 </w:t>
            </w:r>
          </w:p>
        </w:tc>
      </w:tr>
      <w:tr w:rsidR="00596AD7" w14:paraId="42C80D6C"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06D53924"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3CFDCCCE"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6FA6D38C"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E0EA475" w14:textId="77777777" w:rsidR="00596AD7" w:rsidRDefault="008767F8">
            <w:pPr>
              <w:spacing w:after="0"/>
              <w:ind w:left="1" w:firstLine="0"/>
            </w:pPr>
            <w:r>
              <w:rPr>
                <w:rFonts w:ascii="Arial" w:eastAsia="Arial" w:hAnsi="Arial" w:cs="Arial"/>
                <w:b/>
                <w:sz w:val="20"/>
              </w:rPr>
              <w:t xml:space="preserve">CLARIFICATION NOTES </w:t>
            </w:r>
          </w:p>
        </w:tc>
      </w:tr>
      <w:tr w:rsidR="00596AD7" w14:paraId="22970952" w14:textId="77777777">
        <w:trPr>
          <w:trHeight w:val="1418"/>
        </w:trPr>
        <w:tc>
          <w:tcPr>
            <w:tcW w:w="1920" w:type="dxa"/>
            <w:tcBorders>
              <w:top w:val="single" w:sz="4" w:space="0" w:color="000000"/>
              <w:left w:val="single" w:sz="4" w:space="0" w:color="000000"/>
              <w:bottom w:val="single" w:sz="4" w:space="0" w:color="000000"/>
              <w:right w:val="single" w:sz="4" w:space="0" w:color="000000"/>
            </w:tcBorders>
          </w:tcPr>
          <w:p w14:paraId="0FB7B7E3"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1616362A"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6D28B3A9"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4D814265" w14:textId="77777777" w:rsidR="00596AD7" w:rsidRDefault="008767F8">
            <w:pPr>
              <w:numPr>
                <w:ilvl w:val="0"/>
                <w:numId w:val="1177"/>
              </w:numPr>
              <w:spacing w:after="12" w:line="364" w:lineRule="auto"/>
              <w:ind w:hanging="142"/>
            </w:pPr>
            <w:r>
              <w:rPr>
                <w:rFonts w:ascii="Arial" w:eastAsia="Arial" w:hAnsi="Arial" w:cs="Arial"/>
                <w:sz w:val="20"/>
              </w:rPr>
              <w:t xml:space="preserve">The counting in groups will prepare learners for understanding multiples </w:t>
            </w:r>
          </w:p>
          <w:p w14:paraId="72DCFB06" w14:textId="77777777" w:rsidR="00596AD7" w:rsidRDefault="008767F8">
            <w:pPr>
              <w:numPr>
                <w:ilvl w:val="0"/>
                <w:numId w:val="1177"/>
              </w:numPr>
              <w:spacing w:after="0"/>
              <w:ind w:hanging="142"/>
            </w:pPr>
            <w:r>
              <w:rPr>
                <w:rFonts w:ascii="Arial" w:eastAsia="Arial" w:hAnsi="Arial" w:cs="Arial"/>
                <w:sz w:val="20"/>
              </w:rPr>
              <w:t xml:space="preserve">Learners still need the experience of being given a collection of objects and then count on from there </w:t>
            </w:r>
          </w:p>
        </w:tc>
      </w:tr>
      <w:tr w:rsidR="00596AD7" w14:paraId="6C6F102E" w14:textId="77777777">
        <w:trPr>
          <w:trHeight w:val="6289"/>
        </w:trPr>
        <w:tc>
          <w:tcPr>
            <w:tcW w:w="1920" w:type="dxa"/>
            <w:tcBorders>
              <w:top w:val="single" w:sz="4" w:space="0" w:color="000000"/>
              <w:left w:val="single" w:sz="4" w:space="0" w:color="000000"/>
              <w:bottom w:val="single" w:sz="4" w:space="0" w:color="000000"/>
              <w:right w:val="single" w:sz="4" w:space="0" w:color="000000"/>
            </w:tcBorders>
          </w:tcPr>
          <w:p w14:paraId="174D573F" w14:textId="77777777" w:rsidR="00596AD7" w:rsidRDefault="008767F8">
            <w:pPr>
              <w:spacing w:after="0"/>
              <w:ind w:left="0" w:firstLine="0"/>
            </w:pPr>
            <w:r>
              <w:rPr>
                <w:rFonts w:ascii="Arial" w:eastAsia="Arial" w:hAnsi="Arial" w:cs="Arial"/>
                <w:sz w:val="20"/>
              </w:rPr>
              <w:t xml:space="preserve">Describe compare and order numbers </w:t>
            </w:r>
          </w:p>
        </w:tc>
        <w:tc>
          <w:tcPr>
            <w:tcW w:w="2792" w:type="dxa"/>
            <w:tcBorders>
              <w:top w:val="single" w:sz="4" w:space="0" w:color="000000"/>
              <w:left w:val="single" w:sz="4" w:space="0" w:color="000000"/>
              <w:bottom w:val="single" w:sz="4" w:space="0" w:color="000000"/>
              <w:right w:val="single" w:sz="4" w:space="0" w:color="000000"/>
            </w:tcBorders>
          </w:tcPr>
          <w:p w14:paraId="0D18D82B" w14:textId="77777777" w:rsidR="00596AD7" w:rsidRDefault="008767F8">
            <w:pPr>
              <w:numPr>
                <w:ilvl w:val="0"/>
                <w:numId w:val="1178"/>
              </w:numPr>
              <w:spacing w:after="12" w:line="364" w:lineRule="auto"/>
              <w:ind w:hanging="142"/>
            </w:pPr>
            <w:r>
              <w:rPr>
                <w:rFonts w:ascii="Arial" w:eastAsia="Arial" w:hAnsi="Arial" w:cs="Arial"/>
                <w:sz w:val="20"/>
              </w:rPr>
              <w:t xml:space="preserve">Describe, compare and order numbers 1-30 </w:t>
            </w:r>
          </w:p>
          <w:p w14:paraId="0D2999A7" w14:textId="77777777" w:rsidR="00596AD7" w:rsidRDefault="008767F8">
            <w:pPr>
              <w:numPr>
                <w:ilvl w:val="0"/>
                <w:numId w:val="1178"/>
              </w:numPr>
              <w:spacing w:after="11" w:line="363" w:lineRule="auto"/>
              <w:ind w:hanging="142"/>
            </w:pPr>
            <w:r>
              <w:rPr>
                <w:rFonts w:ascii="Arial" w:eastAsia="Arial" w:hAnsi="Arial" w:cs="Arial"/>
                <w:sz w:val="20"/>
              </w:rPr>
              <w:t xml:space="preserve">Compare whole numbers up to 30 using smaller than, greater than, more than, less than and is equal to </w:t>
            </w:r>
          </w:p>
          <w:p w14:paraId="0FF85FB5" w14:textId="77777777" w:rsidR="00596AD7" w:rsidRDefault="008767F8">
            <w:pPr>
              <w:numPr>
                <w:ilvl w:val="0"/>
                <w:numId w:val="1178"/>
              </w:numPr>
              <w:spacing w:after="11" w:line="363" w:lineRule="auto"/>
              <w:ind w:hanging="142"/>
            </w:pPr>
            <w:r>
              <w:rPr>
                <w:rFonts w:ascii="Arial" w:eastAsia="Arial" w:hAnsi="Arial" w:cs="Arial"/>
                <w:sz w:val="20"/>
              </w:rPr>
              <w:t xml:space="preserve">Order numbers from biggest to smallest and smallest to biggest; smaller than, greater than, more than, less than and equal to, up to 100 </w:t>
            </w:r>
          </w:p>
          <w:p w14:paraId="467C5388" w14:textId="77777777" w:rsidR="00596AD7" w:rsidRDefault="008767F8">
            <w:pPr>
              <w:numPr>
                <w:ilvl w:val="0"/>
                <w:numId w:val="1178"/>
              </w:numPr>
              <w:spacing w:after="9" w:line="367" w:lineRule="auto"/>
              <w:ind w:hanging="142"/>
            </w:pPr>
            <w:r>
              <w:rPr>
                <w:rFonts w:ascii="Arial" w:eastAsia="Arial" w:hAnsi="Arial" w:cs="Arial"/>
                <w:sz w:val="20"/>
              </w:rPr>
              <w:t xml:space="preserve">Position objects in a line from first to tenth </w:t>
            </w:r>
          </w:p>
          <w:p w14:paraId="2A9D6BC3" w14:textId="77777777" w:rsidR="00596AD7" w:rsidRDefault="008767F8">
            <w:pPr>
              <w:numPr>
                <w:ilvl w:val="0"/>
                <w:numId w:val="1178"/>
              </w:numPr>
              <w:spacing w:after="0"/>
              <w:ind w:hanging="142"/>
            </w:pPr>
            <w:r>
              <w:rPr>
                <w:rFonts w:ascii="Arial" w:eastAsia="Arial" w:hAnsi="Arial" w:cs="Arial"/>
                <w:sz w:val="20"/>
              </w:rPr>
              <w:t xml:space="preserve">Use ordinary numbers to show order, place per position </w:t>
            </w:r>
          </w:p>
        </w:tc>
        <w:tc>
          <w:tcPr>
            <w:tcW w:w="3767" w:type="dxa"/>
            <w:tcBorders>
              <w:top w:val="single" w:sz="4" w:space="0" w:color="000000"/>
              <w:left w:val="single" w:sz="4" w:space="0" w:color="000000"/>
              <w:bottom w:val="single" w:sz="4" w:space="0" w:color="000000"/>
              <w:right w:val="single" w:sz="4" w:space="0" w:color="000000"/>
            </w:tcBorders>
          </w:tcPr>
          <w:p w14:paraId="743BEC22" w14:textId="77777777" w:rsidR="00596AD7" w:rsidRDefault="008767F8">
            <w:pPr>
              <w:numPr>
                <w:ilvl w:val="0"/>
                <w:numId w:val="1179"/>
              </w:numPr>
              <w:spacing w:after="77"/>
              <w:ind w:hanging="142"/>
            </w:pPr>
            <w:r>
              <w:rPr>
                <w:rFonts w:ascii="Arial" w:eastAsia="Arial" w:hAnsi="Arial" w:cs="Arial"/>
                <w:sz w:val="20"/>
              </w:rPr>
              <w:t xml:space="preserve">Concreate apparatus </w:t>
            </w:r>
          </w:p>
          <w:p w14:paraId="39DEBB74" w14:textId="77777777" w:rsidR="00596AD7" w:rsidRDefault="008767F8">
            <w:pPr>
              <w:numPr>
                <w:ilvl w:val="0"/>
                <w:numId w:val="1179"/>
              </w:numPr>
              <w:spacing w:after="79"/>
              <w:ind w:hanging="142"/>
            </w:pPr>
            <w:r>
              <w:rPr>
                <w:rFonts w:ascii="Arial" w:eastAsia="Arial" w:hAnsi="Arial" w:cs="Arial"/>
                <w:sz w:val="20"/>
              </w:rPr>
              <w:t xml:space="preserve">Pictures </w:t>
            </w:r>
          </w:p>
          <w:p w14:paraId="30CA2895" w14:textId="77777777" w:rsidR="00596AD7" w:rsidRDefault="008767F8">
            <w:pPr>
              <w:numPr>
                <w:ilvl w:val="0"/>
                <w:numId w:val="1179"/>
              </w:numPr>
              <w:spacing w:after="76"/>
              <w:ind w:hanging="142"/>
            </w:pPr>
            <w:r>
              <w:rPr>
                <w:rFonts w:ascii="Arial" w:eastAsia="Arial" w:hAnsi="Arial" w:cs="Arial"/>
                <w:sz w:val="20"/>
              </w:rPr>
              <w:t xml:space="preserve">Drawings </w:t>
            </w:r>
          </w:p>
          <w:p w14:paraId="5683B4FE" w14:textId="77777777" w:rsidR="00596AD7" w:rsidRDefault="008767F8">
            <w:pPr>
              <w:numPr>
                <w:ilvl w:val="0"/>
                <w:numId w:val="1179"/>
              </w:numPr>
              <w:spacing w:after="77"/>
              <w:ind w:hanging="142"/>
            </w:pPr>
            <w:r>
              <w:rPr>
                <w:rFonts w:ascii="Arial" w:eastAsia="Arial" w:hAnsi="Arial" w:cs="Arial"/>
                <w:sz w:val="20"/>
              </w:rPr>
              <w:t xml:space="preserve">Number lines </w:t>
            </w:r>
          </w:p>
          <w:p w14:paraId="15C35E73" w14:textId="77777777" w:rsidR="00596AD7" w:rsidRDefault="008767F8">
            <w:pPr>
              <w:numPr>
                <w:ilvl w:val="0"/>
                <w:numId w:val="1179"/>
              </w:numPr>
              <w:spacing w:after="0"/>
              <w:ind w:hanging="142"/>
            </w:pPr>
            <w:r>
              <w:rPr>
                <w:rFonts w:ascii="Arial" w:eastAsia="Arial" w:hAnsi="Arial" w:cs="Arial"/>
                <w:sz w:val="20"/>
              </w:rPr>
              <w:t xml:space="preserve">100 chart </w:t>
            </w:r>
          </w:p>
        </w:tc>
        <w:tc>
          <w:tcPr>
            <w:tcW w:w="5661" w:type="dxa"/>
            <w:tcBorders>
              <w:top w:val="single" w:sz="4" w:space="0" w:color="000000"/>
              <w:left w:val="single" w:sz="4" w:space="0" w:color="000000"/>
              <w:bottom w:val="single" w:sz="4" w:space="0" w:color="000000"/>
              <w:right w:val="single" w:sz="4" w:space="0" w:color="000000"/>
            </w:tcBorders>
          </w:tcPr>
          <w:p w14:paraId="030B2405" w14:textId="77777777" w:rsidR="00596AD7" w:rsidRDefault="008767F8">
            <w:pPr>
              <w:numPr>
                <w:ilvl w:val="0"/>
                <w:numId w:val="1180"/>
              </w:numPr>
              <w:spacing w:after="74"/>
              <w:ind w:left="225" w:hanging="142"/>
            </w:pPr>
            <w:r>
              <w:rPr>
                <w:rFonts w:ascii="Arial" w:eastAsia="Arial" w:hAnsi="Arial" w:cs="Arial"/>
                <w:sz w:val="20"/>
              </w:rPr>
              <w:t xml:space="preserve">Practice writing first to tenth </w:t>
            </w:r>
          </w:p>
          <w:p w14:paraId="5D7176CE" w14:textId="77777777" w:rsidR="00596AD7" w:rsidRDefault="008767F8">
            <w:pPr>
              <w:numPr>
                <w:ilvl w:val="0"/>
                <w:numId w:val="1180"/>
              </w:numPr>
              <w:spacing w:after="64"/>
              <w:ind w:left="225" w:hanging="142"/>
            </w:pPr>
            <w:r>
              <w:rPr>
                <w:rFonts w:ascii="Arial" w:eastAsia="Arial" w:hAnsi="Arial" w:cs="Arial"/>
                <w:sz w:val="20"/>
              </w:rPr>
              <w:t xml:space="preserve">Record the following in class work books: </w:t>
            </w:r>
          </w:p>
          <w:p w14:paraId="64E7B65F" w14:textId="77777777" w:rsidR="00596AD7" w:rsidRDefault="008767F8">
            <w:pPr>
              <w:numPr>
                <w:ilvl w:val="0"/>
                <w:numId w:val="1181"/>
              </w:numPr>
              <w:spacing w:after="98"/>
              <w:ind w:left="225" w:hanging="142"/>
            </w:pPr>
            <w:r>
              <w:rPr>
                <w:rFonts w:ascii="Arial" w:eastAsia="Arial" w:hAnsi="Arial" w:cs="Arial"/>
                <w:sz w:val="20"/>
              </w:rPr>
              <w:t xml:space="preserve">Which number comes just before 46? </w:t>
            </w:r>
          </w:p>
          <w:p w14:paraId="284C3CD2" w14:textId="77777777" w:rsidR="00596AD7" w:rsidRDefault="008767F8">
            <w:pPr>
              <w:numPr>
                <w:ilvl w:val="0"/>
                <w:numId w:val="1181"/>
              </w:numPr>
              <w:spacing w:after="96"/>
              <w:ind w:left="225" w:hanging="142"/>
            </w:pPr>
            <w:r>
              <w:rPr>
                <w:rFonts w:ascii="Arial" w:eastAsia="Arial" w:hAnsi="Arial" w:cs="Arial"/>
                <w:sz w:val="20"/>
              </w:rPr>
              <w:t xml:space="preserve">Which number comes after 48?  </w:t>
            </w:r>
          </w:p>
          <w:p w14:paraId="0FC603C2" w14:textId="77777777" w:rsidR="00596AD7" w:rsidRDefault="008767F8">
            <w:pPr>
              <w:numPr>
                <w:ilvl w:val="0"/>
                <w:numId w:val="1181"/>
              </w:numPr>
              <w:spacing w:after="99"/>
              <w:ind w:left="225" w:hanging="142"/>
            </w:pPr>
            <w:r>
              <w:rPr>
                <w:rFonts w:ascii="Arial" w:eastAsia="Arial" w:hAnsi="Arial" w:cs="Arial"/>
                <w:sz w:val="20"/>
              </w:rPr>
              <w:t xml:space="preserve">Which number lies between 45 and 47? </w:t>
            </w:r>
          </w:p>
          <w:p w14:paraId="3A8AD72F" w14:textId="77777777" w:rsidR="00596AD7" w:rsidRDefault="008767F8">
            <w:pPr>
              <w:numPr>
                <w:ilvl w:val="0"/>
                <w:numId w:val="1181"/>
              </w:numPr>
              <w:spacing w:after="0" w:line="362" w:lineRule="auto"/>
              <w:ind w:left="225" w:hanging="142"/>
            </w:pPr>
            <w:r>
              <w:rPr>
                <w:rFonts w:ascii="Arial" w:eastAsia="Arial" w:hAnsi="Arial" w:cs="Arial"/>
                <w:sz w:val="20"/>
              </w:rPr>
              <w:t xml:space="preserve">Use the given number line and fill in the missing numbers - .Write 1 more than each of these numbers:  </w:t>
            </w:r>
          </w:p>
          <w:p w14:paraId="7B6DF844" w14:textId="77777777" w:rsidR="00596AD7" w:rsidRDefault="008767F8">
            <w:pPr>
              <w:numPr>
                <w:ilvl w:val="0"/>
                <w:numId w:val="1181"/>
              </w:numPr>
              <w:spacing w:after="98"/>
              <w:ind w:left="225" w:hanging="142"/>
            </w:pPr>
            <w:r>
              <w:rPr>
                <w:rFonts w:ascii="Arial" w:eastAsia="Arial" w:hAnsi="Arial" w:cs="Arial"/>
                <w:sz w:val="20"/>
              </w:rPr>
              <w:t xml:space="preserve">Write 1 less than each of these numbers:  </w:t>
            </w:r>
          </w:p>
          <w:p w14:paraId="44DA52DF" w14:textId="77777777" w:rsidR="00596AD7" w:rsidRDefault="008767F8">
            <w:pPr>
              <w:numPr>
                <w:ilvl w:val="0"/>
                <w:numId w:val="1181"/>
              </w:numPr>
              <w:spacing w:after="98"/>
              <w:ind w:left="225" w:hanging="142"/>
            </w:pPr>
            <w:r>
              <w:rPr>
                <w:rFonts w:ascii="Arial" w:eastAsia="Arial" w:hAnsi="Arial" w:cs="Arial"/>
                <w:sz w:val="20"/>
              </w:rPr>
              <w:t xml:space="preserve">Write 10 more than each of these numbers:  </w:t>
            </w:r>
          </w:p>
          <w:p w14:paraId="06AA0CC2" w14:textId="77777777" w:rsidR="00596AD7" w:rsidRDefault="008767F8">
            <w:pPr>
              <w:numPr>
                <w:ilvl w:val="0"/>
                <w:numId w:val="1181"/>
              </w:numPr>
              <w:spacing w:after="98"/>
              <w:ind w:left="225" w:hanging="142"/>
            </w:pPr>
            <w:r>
              <w:rPr>
                <w:rFonts w:ascii="Arial" w:eastAsia="Arial" w:hAnsi="Arial" w:cs="Arial"/>
                <w:sz w:val="20"/>
              </w:rPr>
              <w:t xml:space="preserve">Write 10 less than each of these numbers.  </w:t>
            </w:r>
          </w:p>
          <w:p w14:paraId="44B8167D" w14:textId="77777777" w:rsidR="00596AD7" w:rsidRDefault="008767F8">
            <w:pPr>
              <w:numPr>
                <w:ilvl w:val="0"/>
                <w:numId w:val="1181"/>
              </w:numPr>
              <w:spacing w:after="2" w:line="360" w:lineRule="auto"/>
              <w:ind w:left="225" w:hanging="142"/>
            </w:pPr>
            <w:r>
              <w:rPr>
                <w:rFonts w:ascii="Arial" w:eastAsia="Arial" w:hAnsi="Arial" w:cs="Arial"/>
                <w:sz w:val="20"/>
              </w:rPr>
              <w:t xml:space="preserve">Write the numbers in order from the biggest to the smallest. (130, 133, 123, 143, 103, 113) </w:t>
            </w:r>
          </w:p>
          <w:p w14:paraId="65439319" w14:textId="77777777" w:rsidR="00596AD7" w:rsidRDefault="008767F8">
            <w:pPr>
              <w:numPr>
                <w:ilvl w:val="0"/>
                <w:numId w:val="1181"/>
              </w:numPr>
              <w:spacing w:after="0"/>
              <w:ind w:left="225" w:hanging="142"/>
            </w:pPr>
            <w:r>
              <w:rPr>
                <w:rFonts w:ascii="Arial" w:eastAsia="Arial" w:hAnsi="Arial" w:cs="Arial"/>
                <w:sz w:val="20"/>
              </w:rPr>
              <w:t xml:space="preserve">Complete the sentence. Fill in more or less </w:t>
            </w:r>
          </w:p>
        </w:tc>
      </w:tr>
    </w:tbl>
    <w:p w14:paraId="7BCC9657" w14:textId="77777777" w:rsidR="00596AD7" w:rsidRDefault="00596AD7">
      <w:pPr>
        <w:spacing w:after="0"/>
        <w:ind w:left="-1440" w:right="590" w:firstLine="0"/>
      </w:pPr>
    </w:p>
    <w:tbl>
      <w:tblPr>
        <w:tblStyle w:val="TableGrid"/>
        <w:tblW w:w="14140" w:type="dxa"/>
        <w:tblInd w:w="6" w:type="dxa"/>
        <w:tblCellMar>
          <w:top w:w="8" w:type="dxa"/>
          <w:left w:w="107" w:type="dxa"/>
          <w:right w:w="76" w:type="dxa"/>
        </w:tblCellMar>
        <w:tblLook w:val="04A0" w:firstRow="1" w:lastRow="0" w:firstColumn="1" w:lastColumn="0" w:noHBand="0" w:noVBand="1"/>
      </w:tblPr>
      <w:tblGrid>
        <w:gridCol w:w="1920"/>
        <w:gridCol w:w="2792"/>
        <w:gridCol w:w="3767"/>
        <w:gridCol w:w="5661"/>
      </w:tblGrid>
      <w:tr w:rsidR="00596AD7" w14:paraId="700B0B4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2B07B84" w14:textId="77777777" w:rsidR="00596AD7" w:rsidRDefault="008767F8">
            <w:pPr>
              <w:spacing w:after="0"/>
              <w:ind w:left="0" w:right="33" w:firstLine="0"/>
              <w:jc w:val="center"/>
            </w:pPr>
            <w:r>
              <w:rPr>
                <w:rFonts w:ascii="Arial" w:eastAsia="Arial" w:hAnsi="Arial" w:cs="Arial"/>
                <w:b/>
                <w:sz w:val="20"/>
              </w:rPr>
              <w:t xml:space="preserve">GRADE 3  </w:t>
            </w:r>
          </w:p>
          <w:p w14:paraId="777F7727" w14:textId="77777777" w:rsidR="00596AD7" w:rsidRDefault="008767F8">
            <w:pPr>
              <w:spacing w:after="0"/>
              <w:ind w:left="5719" w:right="5696" w:firstLine="0"/>
              <w:jc w:val="center"/>
            </w:pPr>
            <w:r>
              <w:rPr>
                <w:rFonts w:ascii="Arial" w:eastAsia="Arial" w:hAnsi="Arial" w:cs="Arial"/>
                <w:b/>
                <w:sz w:val="20"/>
              </w:rPr>
              <w:t xml:space="preserve">LESSON PLANNING TERM 2 </w:t>
            </w:r>
          </w:p>
        </w:tc>
      </w:tr>
      <w:tr w:rsidR="00596AD7" w14:paraId="7077FF85"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72BC8339"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45031938"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22EB4865"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3745165F" w14:textId="77777777" w:rsidR="00596AD7" w:rsidRDefault="008767F8">
            <w:pPr>
              <w:spacing w:after="0"/>
              <w:ind w:left="1" w:firstLine="0"/>
            </w:pPr>
            <w:r>
              <w:rPr>
                <w:rFonts w:ascii="Arial" w:eastAsia="Arial" w:hAnsi="Arial" w:cs="Arial"/>
                <w:b/>
                <w:sz w:val="20"/>
              </w:rPr>
              <w:t xml:space="preserve">CLARIFICATION NOTES </w:t>
            </w:r>
          </w:p>
        </w:tc>
      </w:tr>
      <w:tr w:rsidR="00596AD7" w14:paraId="567E0E26" w14:textId="77777777">
        <w:trPr>
          <w:trHeight w:val="7431"/>
        </w:trPr>
        <w:tc>
          <w:tcPr>
            <w:tcW w:w="1920" w:type="dxa"/>
            <w:tcBorders>
              <w:top w:val="single" w:sz="4" w:space="0" w:color="000000"/>
              <w:left w:val="single" w:sz="4" w:space="0" w:color="000000"/>
              <w:bottom w:val="single" w:sz="4" w:space="0" w:color="000000"/>
              <w:right w:val="single" w:sz="4" w:space="0" w:color="000000"/>
            </w:tcBorders>
          </w:tcPr>
          <w:p w14:paraId="46927652" w14:textId="77777777" w:rsidR="00596AD7" w:rsidRDefault="008767F8">
            <w:pPr>
              <w:spacing w:after="0"/>
              <w:ind w:left="0" w:right="195" w:firstLine="0"/>
            </w:pPr>
            <w:r>
              <w:rPr>
                <w:rFonts w:ascii="Arial" w:eastAsia="Arial" w:hAnsi="Arial" w:cs="Arial"/>
                <w:sz w:val="20"/>
              </w:rPr>
              <w:t xml:space="preserve">Number  patterns </w:t>
            </w:r>
          </w:p>
        </w:tc>
        <w:tc>
          <w:tcPr>
            <w:tcW w:w="2792" w:type="dxa"/>
            <w:tcBorders>
              <w:top w:val="single" w:sz="4" w:space="0" w:color="000000"/>
              <w:left w:val="single" w:sz="4" w:space="0" w:color="000000"/>
              <w:bottom w:val="single" w:sz="4" w:space="0" w:color="000000"/>
              <w:right w:val="single" w:sz="4" w:space="0" w:color="000000"/>
            </w:tcBorders>
          </w:tcPr>
          <w:p w14:paraId="7BD1FBEE" w14:textId="77777777" w:rsidR="00596AD7" w:rsidRDefault="008767F8">
            <w:pPr>
              <w:numPr>
                <w:ilvl w:val="0"/>
                <w:numId w:val="1182"/>
              </w:numPr>
              <w:spacing w:after="12" w:line="363" w:lineRule="auto"/>
              <w:ind w:hanging="142"/>
            </w:pPr>
            <w:r>
              <w:rPr>
                <w:rFonts w:ascii="Arial" w:eastAsia="Arial" w:hAnsi="Arial" w:cs="Arial"/>
                <w:sz w:val="20"/>
              </w:rPr>
              <w:t xml:space="preserve">Copy, extend and describe simple number sequences to at least 100 </w:t>
            </w:r>
          </w:p>
          <w:p w14:paraId="41BAD8FD" w14:textId="77777777" w:rsidR="00596AD7" w:rsidRDefault="008767F8">
            <w:pPr>
              <w:numPr>
                <w:ilvl w:val="0"/>
                <w:numId w:val="1182"/>
              </w:numPr>
              <w:spacing w:after="0" w:line="364" w:lineRule="auto"/>
              <w:ind w:hanging="142"/>
            </w:pPr>
            <w:r>
              <w:rPr>
                <w:rFonts w:ascii="Arial" w:eastAsia="Arial" w:hAnsi="Arial" w:cs="Arial"/>
                <w:sz w:val="20"/>
              </w:rPr>
              <w:t xml:space="preserve">Sequence should show counting forwards in 1s; </w:t>
            </w:r>
          </w:p>
          <w:p w14:paraId="382341BF" w14:textId="77777777" w:rsidR="00596AD7" w:rsidRDefault="008767F8">
            <w:pPr>
              <w:spacing w:after="0"/>
              <w:ind w:left="178" w:firstLine="0"/>
            </w:pPr>
            <w:r>
              <w:rPr>
                <w:rFonts w:ascii="Arial" w:eastAsia="Arial" w:hAnsi="Arial" w:cs="Arial"/>
                <w:sz w:val="20"/>
              </w:rPr>
              <w:t xml:space="preserve">2s; 5s; and 10s </w:t>
            </w:r>
          </w:p>
        </w:tc>
        <w:tc>
          <w:tcPr>
            <w:tcW w:w="3767" w:type="dxa"/>
            <w:tcBorders>
              <w:top w:val="single" w:sz="4" w:space="0" w:color="000000"/>
              <w:left w:val="single" w:sz="4" w:space="0" w:color="000000"/>
              <w:bottom w:val="single" w:sz="4" w:space="0" w:color="000000"/>
              <w:right w:val="single" w:sz="4" w:space="0" w:color="000000"/>
            </w:tcBorders>
          </w:tcPr>
          <w:p w14:paraId="3B9DFC14" w14:textId="77777777" w:rsidR="00596AD7" w:rsidRDefault="008767F8">
            <w:pPr>
              <w:numPr>
                <w:ilvl w:val="0"/>
                <w:numId w:val="1183"/>
              </w:numPr>
              <w:spacing w:after="76"/>
              <w:ind w:hanging="187"/>
            </w:pPr>
            <w:r>
              <w:rPr>
                <w:rFonts w:ascii="Arial" w:eastAsia="Arial" w:hAnsi="Arial" w:cs="Arial"/>
                <w:sz w:val="20"/>
              </w:rPr>
              <w:t xml:space="preserve">Number line </w:t>
            </w:r>
          </w:p>
          <w:p w14:paraId="36DC4DE1" w14:textId="77777777" w:rsidR="00596AD7" w:rsidRDefault="008767F8">
            <w:pPr>
              <w:numPr>
                <w:ilvl w:val="0"/>
                <w:numId w:val="1183"/>
              </w:numPr>
              <w:spacing w:after="78"/>
              <w:ind w:hanging="187"/>
            </w:pPr>
            <w:r>
              <w:rPr>
                <w:rFonts w:ascii="Arial" w:eastAsia="Arial" w:hAnsi="Arial" w:cs="Arial"/>
                <w:sz w:val="20"/>
              </w:rPr>
              <w:t xml:space="preserve">Beads and string </w:t>
            </w:r>
          </w:p>
          <w:p w14:paraId="3CA47692" w14:textId="77777777" w:rsidR="00596AD7" w:rsidRDefault="008767F8">
            <w:pPr>
              <w:numPr>
                <w:ilvl w:val="0"/>
                <w:numId w:val="1183"/>
              </w:numPr>
              <w:spacing w:after="78"/>
              <w:ind w:hanging="187"/>
            </w:pPr>
            <w:r>
              <w:rPr>
                <w:rFonts w:ascii="Arial" w:eastAsia="Arial" w:hAnsi="Arial" w:cs="Arial"/>
                <w:sz w:val="20"/>
              </w:rPr>
              <w:t xml:space="preserve">Abacus </w:t>
            </w:r>
          </w:p>
          <w:p w14:paraId="0C65A3F9" w14:textId="77777777" w:rsidR="00596AD7" w:rsidRDefault="008767F8">
            <w:pPr>
              <w:numPr>
                <w:ilvl w:val="0"/>
                <w:numId w:val="1183"/>
              </w:numPr>
              <w:spacing w:after="77"/>
              <w:ind w:hanging="187"/>
            </w:pPr>
            <w:r>
              <w:rPr>
                <w:rFonts w:ascii="Arial" w:eastAsia="Arial" w:hAnsi="Arial" w:cs="Arial"/>
                <w:sz w:val="20"/>
              </w:rPr>
              <w:t xml:space="preserve">Counting sticks </w:t>
            </w:r>
          </w:p>
          <w:p w14:paraId="32502E45" w14:textId="77777777" w:rsidR="00596AD7" w:rsidRDefault="008767F8">
            <w:pPr>
              <w:numPr>
                <w:ilvl w:val="0"/>
                <w:numId w:val="1183"/>
              </w:numPr>
              <w:spacing w:after="77"/>
              <w:ind w:hanging="187"/>
            </w:pPr>
            <w:r>
              <w:rPr>
                <w:rFonts w:ascii="Arial" w:eastAsia="Arial" w:hAnsi="Arial" w:cs="Arial"/>
                <w:sz w:val="20"/>
              </w:rPr>
              <w:t xml:space="preserve">Matches  </w:t>
            </w:r>
          </w:p>
          <w:p w14:paraId="490BEA5A" w14:textId="77777777" w:rsidR="00596AD7" w:rsidRDefault="008767F8">
            <w:pPr>
              <w:numPr>
                <w:ilvl w:val="0"/>
                <w:numId w:val="1183"/>
              </w:numPr>
              <w:spacing w:after="78"/>
              <w:ind w:hanging="187"/>
            </w:pPr>
            <w:r>
              <w:rPr>
                <w:rFonts w:ascii="Arial" w:eastAsia="Arial" w:hAnsi="Arial" w:cs="Arial"/>
                <w:sz w:val="20"/>
              </w:rPr>
              <w:t xml:space="preserve">Counters </w:t>
            </w:r>
          </w:p>
          <w:p w14:paraId="692A5E00" w14:textId="77777777" w:rsidR="00596AD7" w:rsidRDefault="008767F8">
            <w:pPr>
              <w:numPr>
                <w:ilvl w:val="0"/>
                <w:numId w:val="1183"/>
              </w:numPr>
              <w:spacing w:after="77"/>
              <w:ind w:hanging="187"/>
            </w:pPr>
            <w:r>
              <w:rPr>
                <w:rFonts w:ascii="Arial" w:eastAsia="Arial" w:hAnsi="Arial" w:cs="Arial"/>
                <w:sz w:val="20"/>
              </w:rPr>
              <w:t xml:space="preserve">Counting sticks </w:t>
            </w:r>
          </w:p>
          <w:p w14:paraId="19652801" w14:textId="77777777" w:rsidR="00596AD7" w:rsidRDefault="008767F8">
            <w:pPr>
              <w:numPr>
                <w:ilvl w:val="0"/>
                <w:numId w:val="1183"/>
              </w:numPr>
              <w:spacing w:after="79"/>
              <w:ind w:hanging="187"/>
            </w:pPr>
            <w:r>
              <w:rPr>
                <w:rFonts w:ascii="Arial" w:eastAsia="Arial" w:hAnsi="Arial" w:cs="Arial"/>
                <w:sz w:val="20"/>
              </w:rPr>
              <w:t xml:space="preserve">Bottle tops </w:t>
            </w:r>
          </w:p>
          <w:p w14:paraId="58BC6775" w14:textId="77777777" w:rsidR="00596AD7" w:rsidRDefault="008767F8">
            <w:pPr>
              <w:numPr>
                <w:ilvl w:val="0"/>
                <w:numId w:val="1183"/>
              </w:numPr>
              <w:spacing w:after="78"/>
              <w:ind w:hanging="187"/>
            </w:pPr>
            <w:r>
              <w:rPr>
                <w:rFonts w:ascii="Arial" w:eastAsia="Arial" w:hAnsi="Arial" w:cs="Arial"/>
                <w:sz w:val="20"/>
              </w:rPr>
              <w:t xml:space="preserve">Peach pips </w:t>
            </w:r>
          </w:p>
          <w:p w14:paraId="4ED9DD14" w14:textId="77777777" w:rsidR="00596AD7" w:rsidRDefault="008767F8">
            <w:pPr>
              <w:numPr>
                <w:ilvl w:val="0"/>
                <w:numId w:val="1183"/>
              </w:numPr>
              <w:spacing w:after="76"/>
              <w:ind w:hanging="187"/>
            </w:pPr>
            <w:r>
              <w:rPr>
                <w:rFonts w:ascii="Arial" w:eastAsia="Arial" w:hAnsi="Arial" w:cs="Arial"/>
                <w:sz w:val="20"/>
              </w:rPr>
              <w:t xml:space="preserve">Stones </w:t>
            </w:r>
          </w:p>
          <w:p w14:paraId="17031F7C" w14:textId="77777777" w:rsidR="00596AD7" w:rsidRDefault="008767F8">
            <w:pPr>
              <w:numPr>
                <w:ilvl w:val="0"/>
                <w:numId w:val="1183"/>
              </w:numPr>
              <w:spacing w:after="78"/>
              <w:ind w:hanging="187"/>
            </w:pPr>
            <w:r>
              <w:rPr>
                <w:rFonts w:ascii="Arial" w:eastAsia="Arial" w:hAnsi="Arial" w:cs="Arial"/>
                <w:sz w:val="20"/>
              </w:rPr>
              <w:t xml:space="preserve">Unifix cubes </w:t>
            </w:r>
          </w:p>
          <w:p w14:paraId="6DDB9C01" w14:textId="77777777" w:rsidR="00596AD7" w:rsidRDefault="008767F8">
            <w:pPr>
              <w:numPr>
                <w:ilvl w:val="0"/>
                <w:numId w:val="1183"/>
              </w:numPr>
              <w:spacing w:after="76"/>
              <w:ind w:hanging="187"/>
            </w:pPr>
            <w:r>
              <w:rPr>
                <w:rFonts w:ascii="Arial" w:eastAsia="Arial" w:hAnsi="Arial" w:cs="Arial"/>
                <w:sz w:val="20"/>
              </w:rPr>
              <w:t xml:space="preserve">Number lines </w:t>
            </w:r>
          </w:p>
          <w:p w14:paraId="1CFCC8E7" w14:textId="77777777" w:rsidR="00596AD7" w:rsidRDefault="008767F8">
            <w:pPr>
              <w:numPr>
                <w:ilvl w:val="0"/>
                <w:numId w:val="1183"/>
              </w:numPr>
              <w:spacing w:after="76"/>
              <w:ind w:hanging="187"/>
            </w:pPr>
            <w:r>
              <w:rPr>
                <w:rFonts w:ascii="Arial" w:eastAsia="Arial" w:hAnsi="Arial" w:cs="Arial"/>
                <w:sz w:val="20"/>
              </w:rPr>
              <w:t xml:space="preserve">Number grids </w:t>
            </w:r>
          </w:p>
          <w:p w14:paraId="28B4072F" w14:textId="77777777" w:rsidR="00596AD7" w:rsidRDefault="008767F8">
            <w:pPr>
              <w:numPr>
                <w:ilvl w:val="0"/>
                <w:numId w:val="1183"/>
              </w:numPr>
              <w:spacing w:after="0"/>
              <w:ind w:hanging="187"/>
            </w:pPr>
            <w:r>
              <w:rPr>
                <w:rFonts w:ascii="Arial" w:eastAsia="Arial" w:hAnsi="Arial" w:cs="Arial"/>
                <w:sz w:val="20"/>
              </w:rPr>
              <w:t xml:space="preserve">Number chains </w:t>
            </w:r>
          </w:p>
        </w:tc>
        <w:tc>
          <w:tcPr>
            <w:tcW w:w="5661" w:type="dxa"/>
            <w:tcBorders>
              <w:top w:val="single" w:sz="4" w:space="0" w:color="000000"/>
              <w:left w:val="single" w:sz="4" w:space="0" w:color="000000"/>
              <w:bottom w:val="single" w:sz="4" w:space="0" w:color="000000"/>
              <w:right w:val="single" w:sz="4" w:space="0" w:color="000000"/>
            </w:tcBorders>
          </w:tcPr>
          <w:p w14:paraId="1D845192" w14:textId="77777777" w:rsidR="00596AD7" w:rsidRDefault="008767F8">
            <w:pPr>
              <w:numPr>
                <w:ilvl w:val="0"/>
                <w:numId w:val="1184"/>
              </w:numPr>
              <w:spacing w:after="11" w:line="364" w:lineRule="auto"/>
              <w:ind w:hanging="197"/>
            </w:pPr>
            <w:r>
              <w:rPr>
                <w:rFonts w:ascii="Arial" w:eastAsia="Arial" w:hAnsi="Arial" w:cs="Arial"/>
                <w:sz w:val="20"/>
              </w:rPr>
              <w:t xml:space="preserve">Number sequences can be linked with and support counting </w:t>
            </w:r>
          </w:p>
          <w:p w14:paraId="783A0A0E" w14:textId="77777777" w:rsidR="00596AD7" w:rsidRDefault="008767F8">
            <w:pPr>
              <w:numPr>
                <w:ilvl w:val="0"/>
                <w:numId w:val="1184"/>
              </w:numPr>
              <w:spacing w:after="11" w:line="364" w:lineRule="auto"/>
              <w:ind w:hanging="197"/>
            </w:pPr>
            <w:r>
              <w:rPr>
                <w:rFonts w:ascii="Arial" w:eastAsia="Arial" w:hAnsi="Arial" w:cs="Arial"/>
                <w:sz w:val="20"/>
              </w:rPr>
              <w:t xml:space="preserve">As learners counting skills change and develop, the kinds of number sequences learners work with can develop </w:t>
            </w:r>
          </w:p>
          <w:p w14:paraId="65A0A7E1" w14:textId="77777777" w:rsidR="00596AD7" w:rsidRDefault="008767F8">
            <w:pPr>
              <w:numPr>
                <w:ilvl w:val="0"/>
                <w:numId w:val="1184"/>
              </w:numPr>
              <w:spacing w:after="11" w:line="364" w:lineRule="auto"/>
              <w:ind w:hanging="197"/>
            </w:pPr>
            <w:r>
              <w:rPr>
                <w:rFonts w:ascii="Arial" w:eastAsia="Arial" w:hAnsi="Arial" w:cs="Arial"/>
                <w:sz w:val="20"/>
              </w:rPr>
              <w:t xml:space="preserve">Sequences should show counting forwards and backwards in:  </w:t>
            </w:r>
          </w:p>
          <w:p w14:paraId="5F55590C" w14:textId="77777777" w:rsidR="00596AD7" w:rsidRDefault="008767F8">
            <w:pPr>
              <w:numPr>
                <w:ilvl w:val="0"/>
                <w:numId w:val="1184"/>
              </w:numPr>
              <w:spacing w:after="74"/>
              <w:ind w:hanging="197"/>
            </w:pPr>
            <w:r>
              <w:rPr>
                <w:rFonts w:ascii="Arial" w:eastAsia="Arial" w:hAnsi="Arial" w:cs="Arial"/>
                <w:sz w:val="20"/>
              </w:rPr>
              <w:t xml:space="preserve">1s from any number between 1 and 100 </w:t>
            </w:r>
          </w:p>
          <w:p w14:paraId="68461A4B" w14:textId="77777777" w:rsidR="00596AD7" w:rsidRDefault="008767F8">
            <w:pPr>
              <w:numPr>
                <w:ilvl w:val="0"/>
                <w:numId w:val="1184"/>
              </w:numPr>
              <w:spacing w:after="77"/>
              <w:ind w:hanging="197"/>
            </w:pPr>
            <w:r>
              <w:rPr>
                <w:rFonts w:ascii="Arial" w:eastAsia="Arial" w:hAnsi="Arial" w:cs="Arial"/>
                <w:sz w:val="20"/>
              </w:rPr>
              <w:t xml:space="preserve">10s from any multiple of 10 between 1 and 100 </w:t>
            </w:r>
          </w:p>
          <w:p w14:paraId="646B8F87" w14:textId="77777777" w:rsidR="00596AD7" w:rsidRDefault="008767F8">
            <w:pPr>
              <w:numPr>
                <w:ilvl w:val="0"/>
                <w:numId w:val="1184"/>
              </w:numPr>
              <w:spacing w:after="75"/>
              <w:ind w:hanging="197"/>
            </w:pPr>
            <w:r>
              <w:rPr>
                <w:rFonts w:ascii="Arial" w:eastAsia="Arial" w:hAnsi="Arial" w:cs="Arial"/>
                <w:sz w:val="20"/>
              </w:rPr>
              <w:t xml:space="preserve">5s from any multiple of 5 between 1 and 100 </w:t>
            </w:r>
          </w:p>
          <w:p w14:paraId="0D6E178C" w14:textId="77777777" w:rsidR="00596AD7" w:rsidRDefault="008767F8">
            <w:pPr>
              <w:numPr>
                <w:ilvl w:val="0"/>
                <w:numId w:val="1184"/>
              </w:numPr>
              <w:spacing w:after="74"/>
              <w:ind w:hanging="197"/>
            </w:pPr>
            <w:r>
              <w:rPr>
                <w:rFonts w:ascii="Arial" w:eastAsia="Arial" w:hAnsi="Arial" w:cs="Arial"/>
                <w:sz w:val="20"/>
              </w:rPr>
              <w:t xml:space="preserve">2s from any multiple of 2 between 1 and 100 </w:t>
            </w:r>
          </w:p>
          <w:p w14:paraId="5389FFBE" w14:textId="77777777" w:rsidR="00596AD7" w:rsidRDefault="008767F8">
            <w:pPr>
              <w:numPr>
                <w:ilvl w:val="0"/>
                <w:numId w:val="1184"/>
              </w:numPr>
              <w:spacing w:after="6" w:line="367" w:lineRule="auto"/>
              <w:ind w:hanging="197"/>
            </w:pPr>
            <w:r>
              <w:rPr>
                <w:rFonts w:ascii="Arial" w:eastAsia="Arial" w:hAnsi="Arial" w:cs="Arial"/>
                <w:sz w:val="20"/>
              </w:rPr>
              <w:t xml:space="preserve">Learners count backwards in multiples of 10, 5, and 2 for the first time </w:t>
            </w:r>
          </w:p>
          <w:p w14:paraId="70250A77" w14:textId="77777777" w:rsidR="00596AD7" w:rsidRDefault="008767F8">
            <w:pPr>
              <w:numPr>
                <w:ilvl w:val="0"/>
                <w:numId w:val="1184"/>
              </w:numPr>
              <w:spacing w:after="76"/>
              <w:ind w:hanging="197"/>
            </w:pPr>
            <w:r>
              <w:rPr>
                <w:rFonts w:ascii="Arial" w:eastAsia="Arial" w:hAnsi="Arial" w:cs="Arial"/>
                <w:sz w:val="20"/>
              </w:rPr>
              <w:t xml:space="preserve">Learners can point to numbers as they count </w:t>
            </w:r>
          </w:p>
          <w:p w14:paraId="580F6D64" w14:textId="77777777" w:rsidR="00596AD7" w:rsidRDefault="008767F8">
            <w:pPr>
              <w:numPr>
                <w:ilvl w:val="0"/>
                <w:numId w:val="1184"/>
              </w:numPr>
              <w:spacing w:after="15" w:line="364" w:lineRule="auto"/>
              <w:ind w:hanging="197"/>
            </w:pPr>
            <w:r>
              <w:rPr>
                <w:rFonts w:ascii="Arial" w:eastAsia="Arial" w:hAnsi="Arial" w:cs="Arial"/>
                <w:sz w:val="20"/>
              </w:rPr>
              <w:t xml:space="preserve">It is useful to give learners number sequences in different representations e.g.  </w:t>
            </w:r>
          </w:p>
          <w:p w14:paraId="62E48066" w14:textId="77777777" w:rsidR="00596AD7" w:rsidRDefault="008767F8">
            <w:pPr>
              <w:numPr>
                <w:ilvl w:val="0"/>
                <w:numId w:val="1184"/>
              </w:numPr>
              <w:spacing w:after="74"/>
              <w:ind w:hanging="197"/>
            </w:pPr>
            <w:r>
              <w:rPr>
                <w:rFonts w:ascii="Arial" w:eastAsia="Arial" w:hAnsi="Arial" w:cs="Arial"/>
                <w:sz w:val="20"/>
              </w:rPr>
              <w:t xml:space="preserve">A written sequence of numbers 100; 99; 98.97; 96,… </w:t>
            </w:r>
          </w:p>
          <w:p w14:paraId="731EB88C" w14:textId="77777777" w:rsidR="00596AD7" w:rsidRDefault="008767F8">
            <w:pPr>
              <w:numPr>
                <w:ilvl w:val="0"/>
                <w:numId w:val="1184"/>
              </w:numPr>
              <w:spacing w:after="6" w:line="367" w:lineRule="auto"/>
              <w:ind w:hanging="197"/>
            </w:pPr>
            <w:r>
              <w:rPr>
                <w:rFonts w:ascii="Arial" w:eastAsia="Arial" w:hAnsi="Arial" w:cs="Arial"/>
                <w:sz w:val="20"/>
              </w:rPr>
              <w:t xml:space="preserve">Learners can cover, colour, or circle numbers as they count on number lines and number grids </w:t>
            </w:r>
          </w:p>
          <w:p w14:paraId="7C9AB77C" w14:textId="77777777" w:rsidR="00596AD7" w:rsidRDefault="008767F8">
            <w:pPr>
              <w:numPr>
                <w:ilvl w:val="0"/>
                <w:numId w:val="1184"/>
              </w:numPr>
              <w:spacing w:after="0"/>
              <w:ind w:hanging="197"/>
            </w:pPr>
            <w:r>
              <w:rPr>
                <w:rFonts w:ascii="Arial" w:eastAsia="Arial" w:hAnsi="Arial" w:cs="Arial"/>
                <w:sz w:val="20"/>
              </w:rPr>
              <w:t xml:space="preserve">Learners can fill in missing numbers on number lines, number grids, in written number sequences and number chains </w:t>
            </w:r>
          </w:p>
        </w:tc>
      </w:tr>
    </w:tbl>
    <w:p w14:paraId="3CF1BC9E" w14:textId="77777777" w:rsidR="00596AD7" w:rsidRDefault="00596AD7">
      <w:pPr>
        <w:spacing w:after="0"/>
        <w:ind w:left="-1440" w:right="590" w:firstLine="0"/>
      </w:pPr>
    </w:p>
    <w:tbl>
      <w:tblPr>
        <w:tblStyle w:val="TableGrid"/>
        <w:tblW w:w="14140" w:type="dxa"/>
        <w:tblInd w:w="6" w:type="dxa"/>
        <w:tblCellMar>
          <w:top w:w="8" w:type="dxa"/>
          <w:left w:w="107" w:type="dxa"/>
          <w:right w:w="68" w:type="dxa"/>
        </w:tblCellMar>
        <w:tblLook w:val="04A0" w:firstRow="1" w:lastRow="0" w:firstColumn="1" w:lastColumn="0" w:noHBand="0" w:noVBand="1"/>
      </w:tblPr>
      <w:tblGrid>
        <w:gridCol w:w="1920"/>
        <w:gridCol w:w="2792"/>
        <w:gridCol w:w="3767"/>
        <w:gridCol w:w="5661"/>
      </w:tblGrid>
      <w:tr w:rsidR="00596AD7" w14:paraId="7EA9191C"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20DDDA0F"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7A03310F"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677E14D1" w14:textId="77777777" w:rsidR="00596AD7" w:rsidRDefault="008767F8">
            <w:pPr>
              <w:spacing w:after="0"/>
              <w:ind w:left="908" w:firstLine="0"/>
              <w:jc w:val="center"/>
            </w:pPr>
            <w:r>
              <w:rPr>
                <w:rFonts w:ascii="Arial" w:eastAsia="Arial" w:hAnsi="Arial" w:cs="Arial"/>
                <w:b/>
                <w:sz w:val="20"/>
              </w:rPr>
              <w:t xml:space="preserve">GRADE 3  </w:t>
            </w:r>
          </w:p>
          <w:p w14:paraId="6AF1863E" w14:textId="77777777" w:rsidR="00596AD7" w:rsidRDefault="008767F8">
            <w:pPr>
              <w:spacing w:after="0"/>
              <w:ind w:left="1007" w:right="43"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4EB7DD14" w14:textId="77777777" w:rsidR="00596AD7" w:rsidRDefault="00596AD7">
            <w:pPr>
              <w:spacing w:after="160"/>
              <w:ind w:left="0" w:firstLine="0"/>
            </w:pPr>
          </w:p>
        </w:tc>
      </w:tr>
      <w:tr w:rsidR="00596AD7" w14:paraId="75055F5F"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38354700"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6EF1A057"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46A12589"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2F29E365" w14:textId="77777777" w:rsidR="00596AD7" w:rsidRDefault="008767F8">
            <w:pPr>
              <w:spacing w:after="0"/>
              <w:ind w:left="1" w:firstLine="0"/>
            </w:pPr>
            <w:r>
              <w:rPr>
                <w:rFonts w:ascii="Arial" w:eastAsia="Arial" w:hAnsi="Arial" w:cs="Arial"/>
                <w:b/>
                <w:sz w:val="20"/>
              </w:rPr>
              <w:t xml:space="preserve">CLARIFICATION NOTES </w:t>
            </w:r>
          </w:p>
        </w:tc>
      </w:tr>
      <w:tr w:rsidR="00596AD7" w14:paraId="0D393824" w14:textId="77777777">
        <w:trPr>
          <w:trHeight w:val="2122"/>
        </w:trPr>
        <w:tc>
          <w:tcPr>
            <w:tcW w:w="1920" w:type="dxa"/>
            <w:tcBorders>
              <w:top w:val="single" w:sz="4" w:space="0" w:color="000000"/>
              <w:left w:val="single" w:sz="4" w:space="0" w:color="000000"/>
              <w:bottom w:val="single" w:sz="4" w:space="0" w:color="000000"/>
              <w:right w:val="single" w:sz="4" w:space="0" w:color="000000"/>
            </w:tcBorders>
          </w:tcPr>
          <w:p w14:paraId="6A28BCDD" w14:textId="77777777" w:rsidR="00596AD7" w:rsidRDefault="008767F8">
            <w:pPr>
              <w:spacing w:after="0"/>
              <w:ind w:left="0" w:firstLine="0"/>
            </w:pPr>
            <w:r>
              <w:rPr>
                <w:rFonts w:ascii="Arial" w:eastAsia="Arial" w:hAnsi="Arial" w:cs="Arial"/>
                <w:sz w:val="20"/>
              </w:rPr>
              <w:t xml:space="preserve">Collect and sort objects </w:t>
            </w:r>
          </w:p>
        </w:tc>
        <w:tc>
          <w:tcPr>
            <w:tcW w:w="2792" w:type="dxa"/>
            <w:tcBorders>
              <w:top w:val="single" w:sz="4" w:space="0" w:color="000000"/>
              <w:left w:val="single" w:sz="4" w:space="0" w:color="000000"/>
              <w:bottom w:val="single" w:sz="4" w:space="0" w:color="000000"/>
              <w:right w:val="single" w:sz="4" w:space="0" w:color="000000"/>
            </w:tcBorders>
          </w:tcPr>
          <w:p w14:paraId="37E26624" w14:textId="77777777" w:rsidR="00596AD7" w:rsidRDefault="008767F8">
            <w:pPr>
              <w:numPr>
                <w:ilvl w:val="0"/>
                <w:numId w:val="1185"/>
              </w:numPr>
              <w:spacing w:after="12" w:line="364" w:lineRule="auto"/>
              <w:ind w:hanging="113"/>
            </w:pPr>
            <w:r>
              <w:rPr>
                <w:rFonts w:ascii="Arial" w:eastAsia="Arial" w:hAnsi="Arial" w:cs="Arial"/>
                <w:b/>
                <w:sz w:val="20"/>
              </w:rPr>
              <w:t xml:space="preserve">Collecting data on the theme </w:t>
            </w:r>
          </w:p>
          <w:p w14:paraId="03755696" w14:textId="77777777" w:rsidR="00596AD7" w:rsidRDefault="008767F8">
            <w:pPr>
              <w:numPr>
                <w:ilvl w:val="0"/>
                <w:numId w:val="1185"/>
              </w:numPr>
              <w:spacing w:after="12" w:line="364" w:lineRule="auto"/>
              <w:ind w:hanging="113"/>
            </w:pPr>
            <w:r>
              <w:rPr>
                <w:rFonts w:ascii="Arial" w:eastAsia="Arial" w:hAnsi="Arial" w:cs="Arial"/>
                <w:b/>
                <w:sz w:val="20"/>
              </w:rPr>
              <w:t xml:space="preserve">Sort objects per different attributes </w:t>
            </w:r>
          </w:p>
          <w:p w14:paraId="4787745C" w14:textId="77777777" w:rsidR="00596AD7" w:rsidRDefault="008767F8">
            <w:pPr>
              <w:numPr>
                <w:ilvl w:val="0"/>
                <w:numId w:val="1185"/>
              </w:numPr>
              <w:spacing w:after="0"/>
              <w:ind w:hanging="113"/>
            </w:pPr>
            <w:r>
              <w:rPr>
                <w:rFonts w:ascii="Arial" w:eastAsia="Arial" w:hAnsi="Arial" w:cs="Arial"/>
                <w:b/>
                <w:sz w:val="20"/>
              </w:rPr>
              <w:t xml:space="preserve">Answer questions on collections </w:t>
            </w:r>
          </w:p>
        </w:tc>
        <w:tc>
          <w:tcPr>
            <w:tcW w:w="3767" w:type="dxa"/>
            <w:tcBorders>
              <w:top w:val="single" w:sz="4" w:space="0" w:color="000000"/>
              <w:left w:val="single" w:sz="4" w:space="0" w:color="000000"/>
              <w:bottom w:val="single" w:sz="4" w:space="0" w:color="000000"/>
              <w:right w:val="single" w:sz="4" w:space="0" w:color="000000"/>
            </w:tcBorders>
          </w:tcPr>
          <w:p w14:paraId="3287CC48" w14:textId="77777777" w:rsidR="00596AD7" w:rsidRDefault="008767F8">
            <w:pPr>
              <w:numPr>
                <w:ilvl w:val="0"/>
                <w:numId w:val="1186"/>
              </w:numPr>
              <w:spacing w:after="75"/>
              <w:ind w:hanging="142"/>
            </w:pPr>
            <w:r>
              <w:rPr>
                <w:rFonts w:ascii="Arial" w:eastAsia="Arial" w:hAnsi="Arial" w:cs="Arial"/>
                <w:sz w:val="20"/>
              </w:rPr>
              <w:t xml:space="preserve">Concrete objects </w:t>
            </w:r>
          </w:p>
          <w:p w14:paraId="1EB4BE59" w14:textId="77777777" w:rsidR="00596AD7" w:rsidRDefault="008767F8">
            <w:pPr>
              <w:numPr>
                <w:ilvl w:val="0"/>
                <w:numId w:val="1186"/>
              </w:numPr>
              <w:spacing w:after="78"/>
              <w:ind w:hanging="142"/>
            </w:pPr>
            <w:r>
              <w:rPr>
                <w:rFonts w:ascii="Arial" w:eastAsia="Arial" w:hAnsi="Arial" w:cs="Arial"/>
                <w:sz w:val="20"/>
              </w:rPr>
              <w:t xml:space="preserve">Concrete apparatus </w:t>
            </w:r>
          </w:p>
          <w:p w14:paraId="16F72E28" w14:textId="77777777" w:rsidR="00596AD7" w:rsidRDefault="008767F8">
            <w:pPr>
              <w:numPr>
                <w:ilvl w:val="0"/>
                <w:numId w:val="1186"/>
              </w:numPr>
              <w:spacing w:after="79"/>
              <w:ind w:hanging="142"/>
            </w:pPr>
            <w:r>
              <w:rPr>
                <w:rFonts w:ascii="Arial" w:eastAsia="Arial" w:hAnsi="Arial" w:cs="Arial"/>
                <w:sz w:val="20"/>
              </w:rPr>
              <w:t xml:space="preserve">Pictures </w:t>
            </w:r>
          </w:p>
          <w:p w14:paraId="23B2757F" w14:textId="77777777" w:rsidR="00596AD7" w:rsidRDefault="008767F8">
            <w:pPr>
              <w:numPr>
                <w:ilvl w:val="0"/>
                <w:numId w:val="1186"/>
              </w:numPr>
              <w:spacing w:after="0"/>
              <w:ind w:hanging="142"/>
            </w:pPr>
            <w:r>
              <w:rPr>
                <w:rFonts w:ascii="Arial" w:eastAsia="Arial" w:hAnsi="Arial" w:cs="Arial"/>
                <w:sz w:val="20"/>
              </w:rPr>
              <w:t xml:space="preserve">Drawings </w:t>
            </w:r>
          </w:p>
        </w:tc>
        <w:tc>
          <w:tcPr>
            <w:tcW w:w="5661" w:type="dxa"/>
            <w:tcBorders>
              <w:top w:val="single" w:sz="4" w:space="0" w:color="000000"/>
              <w:left w:val="single" w:sz="4" w:space="0" w:color="000000"/>
              <w:bottom w:val="single" w:sz="4" w:space="0" w:color="000000"/>
              <w:right w:val="single" w:sz="4" w:space="0" w:color="000000"/>
            </w:tcBorders>
          </w:tcPr>
          <w:p w14:paraId="10524F1F" w14:textId="77777777" w:rsidR="00596AD7" w:rsidRDefault="008767F8">
            <w:pPr>
              <w:numPr>
                <w:ilvl w:val="0"/>
                <w:numId w:val="1187"/>
              </w:numPr>
              <w:spacing w:after="74"/>
              <w:ind w:hanging="142"/>
            </w:pPr>
            <w:r>
              <w:rPr>
                <w:rFonts w:ascii="Arial" w:eastAsia="Arial" w:hAnsi="Arial" w:cs="Arial"/>
                <w:sz w:val="20"/>
              </w:rPr>
              <w:t xml:space="preserve">Learners collect and sort a variety of data on the theme </w:t>
            </w:r>
          </w:p>
          <w:p w14:paraId="40B224C4" w14:textId="77777777" w:rsidR="00596AD7" w:rsidRDefault="008767F8">
            <w:pPr>
              <w:numPr>
                <w:ilvl w:val="0"/>
                <w:numId w:val="1187"/>
              </w:numPr>
              <w:spacing w:after="0"/>
              <w:ind w:hanging="142"/>
            </w:pPr>
            <w:r>
              <w:rPr>
                <w:rFonts w:ascii="Arial" w:eastAsia="Arial" w:hAnsi="Arial" w:cs="Arial"/>
                <w:sz w:val="20"/>
              </w:rPr>
              <w:t xml:space="preserve">The learners discuss the different attributes of their collections with the class </w:t>
            </w:r>
          </w:p>
        </w:tc>
      </w:tr>
      <w:tr w:rsidR="00596AD7" w14:paraId="19C47C36" w14:textId="77777777">
        <w:trPr>
          <w:trHeight w:val="1083"/>
        </w:trPr>
        <w:tc>
          <w:tcPr>
            <w:tcW w:w="1920" w:type="dxa"/>
            <w:tcBorders>
              <w:top w:val="single" w:sz="4" w:space="0" w:color="000000"/>
              <w:left w:val="single" w:sz="4" w:space="0" w:color="000000"/>
              <w:bottom w:val="single" w:sz="4" w:space="0" w:color="000000"/>
              <w:right w:val="nil"/>
            </w:tcBorders>
            <w:shd w:val="clear" w:color="auto" w:fill="CCC0D9"/>
          </w:tcPr>
          <w:p w14:paraId="672B74BF" w14:textId="77777777" w:rsidR="00596AD7" w:rsidRDefault="008767F8">
            <w:pPr>
              <w:spacing w:after="101"/>
              <w:ind w:left="0" w:firstLine="0"/>
            </w:pPr>
            <w:r>
              <w:rPr>
                <w:rFonts w:ascii="Arial" w:eastAsia="Arial" w:hAnsi="Arial" w:cs="Arial"/>
                <w:b/>
                <w:sz w:val="20"/>
              </w:rPr>
              <w:t xml:space="preserve">Week 3 </w:t>
            </w:r>
          </w:p>
          <w:p w14:paraId="092AC20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4861EC3E" w14:textId="77777777" w:rsidR="00596AD7" w:rsidRDefault="008767F8">
            <w:pPr>
              <w:numPr>
                <w:ilvl w:val="0"/>
                <w:numId w:val="1188"/>
              </w:numPr>
              <w:spacing w:after="78"/>
              <w:ind w:hanging="142"/>
            </w:pPr>
            <w:r>
              <w:rPr>
                <w:rFonts w:ascii="Arial" w:eastAsia="Arial" w:hAnsi="Arial" w:cs="Arial"/>
                <w:sz w:val="20"/>
              </w:rPr>
              <w:t xml:space="preserve">Counting objects </w:t>
            </w:r>
          </w:p>
          <w:p w14:paraId="6FB0E9BA" w14:textId="77777777" w:rsidR="00596AD7" w:rsidRDefault="008767F8">
            <w:pPr>
              <w:numPr>
                <w:ilvl w:val="0"/>
                <w:numId w:val="1188"/>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7103714A" w14:textId="77777777" w:rsidR="00596AD7" w:rsidRDefault="008767F8">
            <w:pPr>
              <w:numPr>
                <w:ilvl w:val="0"/>
                <w:numId w:val="1189"/>
              </w:numPr>
              <w:spacing w:after="82"/>
              <w:ind w:hanging="142"/>
            </w:pPr>
            <w:r>
              <w:rPr>
                <w:rFonts w:ascii="Arial" w:eastAsia="Arial" w:hAnsi="Arial" w:cs="Arial"/>
                <w:sz w:val="20"/>
              </w:rPr>
              <w:t xml:space="preserve">Solve problems in context </w:t>
            </w:r>
          </w:p>
          <w:p w14:paraId="2C1E134D" w14:textId="77777777" w:rsidR="00596AD7" w:rsidRDefault="008767F8">
            <w:pPr>
              <w:numPr>
                <w:ilvl w:val="0"/>
                <w:numId w:val="1189"/>
              </w:numPr>
              <w:spacing w:after="0"/>
              <w:ind w:hanging="142"/>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18D74EB6" w14:textId="77777777" w:rsidR="00596AD7" w:rsidRDefault="008767F8">
            <w:pPr>
              <w:numPr>
                <w:ilvl w:val="0"/>
                <w:numId w:val="1190"/>
              </w:numPr>
              <w:spacing w:after="78"/>
              <w:ind w:hanging="142"/>
            </w:pPr>
            <w:r>
              <w:rPr>
                <w:rFonts w:ascii="Arial" w:eastAsia="Arial" w:hAnsi="Arial" w:cs="Arial"/>
                <w:sz w:val="20"/>
              </w:rPr>
              <w:t xml:space="preserve">Patterns, functions and algebra </w:t>
            </w:r>
          </w:p>
          <w:p w14:paraId="16F35883" w14:textId="77777777" w:rsidR="00596AD7" w:rsidRDefault="008767F8">
            <w:pPr>
              <w:numPr>
                <w:ilvl w:val="0"/>
                <w:numId w:val="1190"/>
              </w:numPr>
              <w:spacing w:after="76"/>
              <w:ind w:hanging="142"/>
            </w:pPr>
            <w:r>
              <w:rPr>
                <w:rFonts w:ascii="Arial" w:eastAsia="Arial" w:hAnsi="Arial" w:cs="Arial"/>
                <w:sz w:val="20"/>
              </w:rPr>
              <w:t>Measurement</w:t>
            </w:r>
            <w:r>
              <w:rPr>
                <w:rFonts w:ascii="Arial" w:eastAsia="Arial" w:hAnsi="Arial" w:cs="Arial"/>
                <w:b/>
                <w:sz w:val="20"/>
              </w:rPr>
              <w:t xml:space="preserve"> </w:t>
            </w:r>
          </w:p>
          <w:p w14:paraId="10975C81" w14:textId="77777777" w:rsidR="00596AD7" w:rsidRDefault="008767F8">
            <w:pPr>
              <w:numPr>
                <w:ilvl w:val="0"/>
                <w:numId w:val="1190"/>
              </w:numPr>
              <w:spacing w:after="0"/>
              <w:ind w:hanging="142"/>
            </w:pPr>
            <w:r>
              <w:rPr>
                <w:rFonts w:ascii="Arial" w:eastAsia="Arial" w:hAnsi="Arial" w:cs="Arial"/>
                <w:sz w:val="20"/>
              </w:rPr>
              <w:t>Data handling</w:t>
            </w:r>
            <w:r>
              <w:rPr>
                <w:rFonts w:ascii="Arial" w:eastAsia="Arial" w:hAnsi="Arial" w:cs="Arial"/>
                <w:b/>
                <w:sz w:val="20"/>
              </w:rPr>
              <w:t xml:space="preserve"> </w:t>
            </w:r>
          </w:p>
        </w:tc>
      </w:tr>
      <w:tr w:rsidR="00596AD7" w14:paraId="7FBB669F" w14:textId="77777777">
        <w:trPr>
          <w:trHeight w:val="3515"/>
        </w:trPr>
        <w:tc>
          <w:tcPr>
            <w:tcW w:w="1920" w:type="dxa"/>
            <w:tcBorders>
              <w:top w:val="single" w:sz="4" w:space="0" w:color="000000"/>
              <w:left w:val="single" w:sz="4" w:space="0" w:color="000000"/>
              <w:bottom w:val="single" w:sz="4" w:space="0" w:color="000000"/>
              <w:right w:val="single" w:sz="4" w:space="0" w:color="000000"/>
            </w:tcBorders>
          </w:tcPr>
          <w:p w14:paraId="21DDD1B3" w14:textId="77777777" w:rsidR="00596AD7" w:rsidRDefault="008767F8">
            <w:pPr>
              <w:spacing w:after="0"/>
              <w:ind w:left="0" w:right="21" w:firstLine="0"/>
            </w:pPr>
            <w:r>
              <w:rPr>
                <w:rFonts w:ascii="Arial" w:eastAsia="Arial" w:hAnsi="Arial" w:cs="Arial"/>
                <w:sz w:val="20"/>
              </w:rPr>
              <w:t xml:space="preserve">Number Symbols and number names </w:t>
            </w:r>
          </w:p>
        </w:tc>
        <w:tc>
          <w:tcPr>
            <w:tcW w:w="2792" w:type="dxa"/>
            <w:tcBorders>
              <w:top w:val="single" w:sz="4" w:space="0" w:color="000000"/>
              <w:left w:val="single" w:sz="4" w:space="0" w:color="000000"/>
              <w:bottom w:val="single" w:sz="4" w:space="0" w:color="000000"/>
              <w:right w:val="single" w:sz="4" w:space="0" w:color="000000"/>
            </w:tcBorders>
          </w:tcPr>
          <w:p w14:paraId="55C28EB3" w14:textId="77777777" w:rsidR="00596AD7" w:rsidRDefault="008767F8">
            <w:pPr>
              <w:numPr>
                <w:ilvl w:val="0"/>
                <w:numId w:val="1191"/>
              </w:numPr>
              <w:spacing w:after="0" w:line="367" w:lineRule="auto"/>
              <w:ind w:hanging="142"/>
            </w:pPr>
            <w:r>
              <w:rPr>
                <w:rFonts w:ascii="Arial" w:eastAsia="Arial" w:hAnsi="Arial" w:cs="Arial"/>
                <w:b/>
                <w:sz w:val="20"/>
              </w:rPr>
              <w:t>Identify, recognise and read number symbols 1-</w:t>
            </w:r>
          </w:p>
          <w:p w14:paraId="23E95E98" w14:textId="77777777" w:rsidR="00596AD7" w:rsidRDefault="008767F8">
            <w:pPr>
              <w:spacing w:after="112"/>
              <w:ind w:left="151" w:firstLine="0"/>
            </w:pPr>
            <w:r>
              <w:rPr>
                <w:rFonts w:ascii="Arial" w:eastAsia="Arial" w:hAnsi="Arial" w:cs="Arial"/>
                <w:b/>
                <w:sz w:val="20"/>
              </w:rPr>
              <w:t xml:space="preserve">100 </w:t>
            </w:r>
          </w:p>
          <w:p w14:paraId="4ADEA078" w14:textId="77777777" w:rsidR="00596AD7" w:rsidRDefault="008767F8">
            <w:pPr>
              <w:numPr>
                <w:ilvl w:val="0"/>
                <w:numId w:val="1191"/>
              </w:numPr>
              <w:spacing w:after="64"/>
              <w:ind w:hanging="142"/>
            </w:pPr>
            <w:r>
              <w:rPr>
                <w:rFonts w:ascii="Arial" w:eastAsia="Arial" w:hAnsi="Arial" w:cs="Arial"/>
                <w:b/>
                <w:sz w:val="20"/>
              </w:rPr>
              <w:t>Write number symbols 1-</w:t>
            </w:r>
          </w:p>
          <w:p w14:paraId="59BEFEB9" w14:textId="77777777" w:rsidR="00596AD7" w:rsidRDefault="008767F8">
            <w:pPr>
              <w:spacing w:after="109"/>
              <w:ind w:left="151" w:firstLine="0"/>
            </w:pPr>
            <w:r>
              <w:rPr>
                <w:rFonts w:ascii="Arial" w:eastAsia="Arial" w:hAnsi="Arial" w:cs="Arial"/>
                <w:b/>
                <w:sz w:val="20"/>
              </w:rPr>
              <w:t xml:space="preserve">30 </w:t>
            </w:r>
          </w:p>
          <w:p w14:paraId="0F3EE4F7" w14:textId="77777777" w:rsidR="00596AD7" w:rsidRDefault="008767F8">
            <w:pPr>
              <w:numPr>
                <w:ilvl w:val="0"/>
                <w:numId w:val="1191"/>
              </w:numPr>
              <w:spacing w:after="6" w:line="367" w:lineRule="auto"/>
              <w:ind w:hanging="142"/>
            </w:pPr>
            <w:r>
              <w:rPr>
                <w:rFonts w:ascii="Arial" w:eastAsia="Arial" w:hAnsi="Arial" w:cs="Arial"/>
                <w:b/>
                <w:sz w:val="20"/>
              </w:rPr>
              <w:t xml:space="preserve">Identify, recognise and read number names 1-10 </w:t>
            </w:r>
          </w:p>
          <w:p w14:paraId="7AE27E77" w14:textId="77777777" w:rsidR="00596AD7" w:rsidRDefault="008767F8">
            <w:pPr>
              <w:numPr>
                <w:ilvl w:val="0"/>
                <w:numId w:val="1191"/>
              </w:numPr>
              <w:spacing w:after="0" w:line="367" w:lineRule="auto"/>
              <w:ind w:hanging="142"/>
            </w:pPr>
            <w:r>
              <w:rPr>
                <w:rFonts w:ascii="Arial" w:eastAsia="Arial" w:hAnsi="Arial" w:cs="Arial"/>
                <w:b/>
                <w:sz w:val="20"/>
              </w:rPr>
              <w:t xml:space="preserve">Know number names in multiples of 10s up to </w:t>
            </w:r>
          </w:p>
          <w:p w14:paraId="5E1A97E9" w14:textId="77777777" w:rsidR="00596AD7" w:rsidRDefault="008767F8">
            <w:pPr>
              <w:spacing w:after="0"/>
              <w:ind w:left="151" w:firstLine="0"/>
            </w:pPr>
            <w:r>
              <w:rPr>
                <w:rFonts w:ascii="Arial" w:eastAsia="Arial" w:hAnsi="Arial" w:cs="Arial"/>
                <w:b/>
                <w:sz w:val="20"/>
              </w:rPr>
              <w:t xml:space="preserve">100 </w:t>
            </w:r>
          </w:p>
        </w:tc>
        <w:tc>
          <w:tcPr>
            <w:tcW w:w="3767" w:type="dxa"/>
            <w:tcBorders>
              <w:top w:val="single" w:sz="4" w:space="0" w:color="000000"/>
              <w:left w:val="single" w:sz="4" w:space="0" w:color="000000"/>
              <w:bottom w:val="single" w:sz="4" w:space="0" w:color="000000"/>
              <w:right w:val="single" w:sz="4" w:space="0" w:color="000000"/>
            </w:tcBorders>
          </w:tcPr>
          <w:p w14:paraId="3D42A913" w14:textId="77777777" w:rsidR="00596AD7" w:rsidRDefault="008767F8">
            <w:pPr>
              <w:numPr>
                <w:ilvl w:val="0"/>
                <w:numId w:val="1192"/>
              </w:numPr>
              <w:spacing w:after="79"/>
              <w:ind w:hanging="142"/>
            </w:pPr>
            <w:r>
              <w:rPr>
                <w:rFonts w:ascii="Arial" w:eastAsia="Arial" w:hAnsi="Arial" w:cs="Arial"/>
                <w:sz w:val="20"/>
              </w:rPr>
              <w:t xml:space="preserve">Symbol and Name Cards </w:t>
            </w:r>
          </w:p>
          <w:p w14:paraId="415D192A" w14:textId="77777777" w:rsidR="00596AD7" w:rsidRDefault="008767F8">
            <w:pPr>
              <w:numPr>
                <w:ilvl w:val="0"/>
                <w:numId w:val="1192"/>
              </w:numPr>
              <w:spacing w:after="76"/>
              <w:ind w:hanging="142"/>
            </w:pPr>
            <w:r>
              <w:rPr>
                <w:rFonts w:ascii="Arial" w:eastAsia="Arial" w:hAnsi="Arial" w:cs="Arial"/>
                <w:sz w:val="20"/>
              </w:rPr>
              <w:t xml:space="preserve">100 chart </w:t>
            </w:r>
          </w:p>
          <w:p w14:paraId="2B9B433D" w14:textId="77777777" w:rsidR="00596AD7" w:rsidRDefault="008767F8">
            <w:pPr>
              <w:numPr>
                <w:ilvl w:val="0"/>
                <w:numId w:val="1192"/>
              </w:numPr>
              <w:spacing w:after="0"/>
              <w:ind w:hanging="142"/>
            </w:pPr>
            <w:r>
              <w:rPr>
                <w:rFonts w:ascii="Arial" w:eastAsia="Arial" w:hAnsi="Arial" w:cs="Arial"/>
                <w:sz w:val="20"/>
              </w:rPr>
              <w:t xml:space="preserve">Number lines </w:t>
            </w:r>
          </w:p>
        </w:tc>
        <w:tc>
          <w:tcPr>
            <w:tcW w:w="5661" w:type="dxa"/>
            <w:tcBorders>
              <w:top w:val="single" w:sz="4" w:space="0" w:color="000000"/>
              <w:left w:val="single" w:sz="4" w:space="0" w:color="000000"/>
              <w:bottom w:val="single" w:sz="4" w:space="0" w:color="000000"/>
              <w:right w:val="single" w:sz="4" w:space="0" w:color="000000"/>
            </w:tcBorders>
          </w:tcPr>
          <w:p w14:paraId="7E6F52F9" w14:textId="77777777" w:rsidR="00596AD7" w:rsidRDefault="008767F8">
            <w:pPr>
              <w:numPr>
                <w:ilvl w:val="0"/>
                <w:numId w:val="1193"/>
              </w:numPr>
              <w:spacing w:after="77"/>
              <w:ind w:hanging="142"/>
            </w:pPr>
            <w:r>
              <w:rPr>
                <w:rFonts w:ascii="Arial" w:eastAsia="Arial" w:hAnsi="Arial" w:cs="Arial"/>
                <w:sz w:val="20"/>
              </w:rPr>
              <w:t xml:space="preserve">Identify, recognise and read number symbols 1-100 </w:t>
            </w:r>
          </w:p>
          <w:p w14:paraId="0FCF162B" w14:textId="77777777" w:rsidR="00596AD7" w:rsidRDefault="008767F8">
            <w:pPr>
              <w:numPr>
                <w:ilvl w:val="0"/>
                <w:numId w:val="1193"/>
              </w:numPr>
              <w:spacing w:after="74"/>
              <w:ind w:hanging="142"/>
            </w:pPr>
            <w:r>
              <w:rPr>
                <w:rFonts w:ascii="Arial" w:eastAsia="Arial" w:hAnsi="Arial" w:cs="Arial"/>
                <w:sz w:val="20"/>
              </w:rPr>
              <w:t xml:space="preserve">Write number symbols 1-30 </w:t>
            </w:r>
          </w:p>
          <w:p w14:paraId="16921EE7" w14:textId="77777777" w:rsidR="00596AD7" w:rsidRDefault="008767F8">
            <w:pPr>
              <w:numPr>
                <w:ilvl w:val="0"/>
                <w:numId w:val="1193"/>
              </w:numPr>
              <w:spacing w:after="74"/>
              <w:ind w:hanging="142"/>
            </w:pPr>
            <w:r>
              <w:rPr>
                <w:rFonts w:ascii="Arial" w:eastAsia="Arial" w:hAnsi="Arial" w:cs="Arial"/>
                <w:sz w:val="20"/>
              </w:rPr>
              <w:t xml:space="preserve">Identify, recognise and read number names 1-10 </w:t>
            </w:r>
          </w:p>
          <w:p w14:paraId="7EB84EFE" w14:textId="77777777" w:rsidR="00596AD7" w:rsidRDefault="008767F8">
            <w:pPr>
              <w:numPr>
                <w:ilvl w:val="0"/>
                <w:numId w:val="1193"/>
              </w:numPr>
              <w:spacing w:after="0"/>
              <w:ind w:hanging="142"/>
            </w:pPr>
            <w:r>
              <w:rPr>
                <w:rFonts w:ascii="Arial" w:eastAsia="Arial" w:hAnsi="Arial" w:cs="Arial"/>
                <w:sz w:val="20"/>
              </w:rPr>
              <w:t xml:space="preserve">Know number names in multiples of 10s up to 100 </w:t>
            </w:r>
          </w:p>
        </w:tc>
      </w:tr>
      <w:tr w:rsidR="00596AD7" w14:paraId="57A063CF" w14:textId="77777777">
        <w:trPr>
          <w:trHeight w:val="1088"/>
        </w:trPr>
        <w:tc>
          <w:tcPr>
            <w:tcW w:w="1920" w:type="dxa"/>
            <w:tcBorders>
              <w:top w:val="single" w:sz="4" w:space="0" w:color="000000"/>
              <w:left w:val="single" w:sz="4" w:space="0" w:color="000000"/>
              <w:bottom w:val="single" w:sz="4" w:space="0" w:color="000000"/>
              <w:right w:val="single" w:sz="4" w:space="0" w:color="000000"/>
            </w:tcBorders>
          </w:tcPr>
          <w:p w14:paraId="535CE7CF" w14:textId="77777777" w:rsidR="00596AD7" w:rsidRDefault="008767F8">
            <w:pPr>
              <w:spacing w:after="0"/>
              <w:ind w:left="0" w:firstLine="0"/>
            </w:pPr>
            <w:r>
              <w:rPr>
                <w:rFonts w:ascii="Arial" w:eastAsia="Arial" w:hAnsi="Arial" w:cs="Arial"/>
                <w:sz w:val="20"/>
              </w:rPr>
              <w:t xml:space="preserve">Describe compare and order numbers </w:t>
            </w:r>
          </w:p>
        </w:tc>
        <w:tc>
          <w:tcPr>
            <w:tcW w:w="2792" w:type="dxa"/>
            <w:tcBorders>
              <w:top w:val="single" w:sz="4" w:space="0" w:color="000000"/>
              <w:left w:val="single" w:sz="4" w:space="0" w:color="000000"/>
              <w:bottom w:val="single" w:sz="4" w:space="0" w:color="000000"/>
              <w:right w:val="single" w:sz="4" w:space="0" w:color="000000"/>
            </w:tcBorders>
          </w:tcPr>
          <w:p w14:paraId="2E35C864"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Describe, compare and order numbers 1-30 </w:t>
            </w:r>
          </w:p>
        </w:tc>
        <w:tc>
          <w:tcPr>
            <w:tcW w:w="3767" w:type="dxa"/>
            <w:tcBorders>
              <w:top w:val="single" w:sz="4" w:space="0" w:color="000000"/>
              <w:left w:val="single" w:sz="4" w:space="0" w:color="000000"/>
              <w:bottom w:val="single" w:sz="4" w:space="0" w:color="000000"/>
              <w:right w:val="single" w:sz="4" w:space="0" w:color="000000"/>
            </w:tcBorders>
          </w:tcPr>
          <w:p w14:paraId="60557626" w14:textId="77777777" w:rsidR="00596AD7" w:rsidRDefault="008767F8">
            <w:pPr>
              <w:numPr>
                <w:ilvl w:val="0"/>
                <w:numId w:val="1194"/>
              </w:numPr>
              <w:spacing w:after="80"/>
              <w:ind w:hanging="142"/>
            </w:pPr>
            <w:r>
              <w:rPr>
                <w:rFonts w:ascii="Arial" w:eastAsia="Arial" w:hAnsi="Arial" w:cs="Arial"/>
                <w:sz w:val="20"/>
              </w:rPr>
              <w:t xml:space="preserve">Concreate apparatus </w:t>
            </w:r>
          </w:p>
          <w:p w14:paraId="49A27721" w14:textId="77777777" w:rsidR="00596AD7" w:rsidRDefault="008767F8">
            <w:pPr>
              <w:numPr>
                <w:ilvl w:val="0"/>
                <w:numId w:val="1194"/>
              </w:numPr>
              <w:spacing w:after="77"/>
              <w:ind w:hanging="142"/>
            </w:pPr>
            <w:r>
              <w:rPr>
                <w:rFonts w:ascii="Arial" w:eastAsia="Arial" w:hAnsi="Arial" w:cs="Arial"/>
                <w:sz w:val="20"/>
              </w:rPr>
              <w:t xml:space="preserve">Pictures </w:t>
            </w:r>
          </w:p>
          <w:p w14:paraId="78C11955" w14:textId="77777777" w:rsidR="00596AD7" w:rsidRDefault="008767F8">
            <w:pPr>
              <w:numPr>
                <w:ilvl w:val="0"/>
                <w:numId w:val="1194"/>
              </w:numPr>
              <w:spacing w:after="0"/>
              <w:ind w:hanging="142"/>
            </w:pPr>
            <w:r>
              <w:rPr>
                <w:rFonts w:ascii="Arial" w:eastAsia="Arial" w:hAnsi="Arial" w:cs="Arial"/>
                <w:sz w:val="20"/>
              </w:rPr>
              <w:t xml:space="preserve">Drawings </w:t>
            </w:r>
          </w:p>
        </w:tc>
        <w:tc>
          <w:tcPr>
            <w:tcW w:w="5661" w:type="dxa"/>
            <w:tcBorders>
              <w:top w:val="single" w:sz="4" w:space="0" w:color="000000"/>
              <w:left w:val="single" w:sz="4" w:space="0" w:color="000000"/>
              <w:bottom w:val="single" w:sz="4" w:space="0" w:color="000000"/>
              <w:right w:val="single" w:sz="4" w:space="0" w:color="000000"/>
            </w:tcBorders>
          </w:tcPr>
          <w:p w14:paraId="22F5C4BF" w14:textId="77777777" w:rsidR="00596AD7" w:rsidRDefault="008767F8">
            <w:pPr>
              <w:numPr>
                <w:ilvl w:val="0"/>
                <w:numId w:val="1195"/>
              </w:numPr>
              <w:spacing w:after="77"/>
              <w:ind w:left="225" w:hanging="142"/>
            </w:pPr>
            <w:r>
              <w:rPr>
                <w:rFonts w:ascii="Arial" w:eastAsia="Arial" w:hAnsi="Arial" w:cs="Arial"/>
                <w:sz w:val="20"/>
              </w:rPr>
              <w:t xml:space="preserve">Practice writing first to tenth </w:t>
            </w:r>
          </w:p>
          <w:p w14:paraId="49899865" w14:textId="77777777" w:rsidR="00596AD7" w:rsidRDefault="008767F8">
            <w:pPr>
              <w:numPr>
                <w:ilvl w:val="0"/>
                <w:numId w:val="1195"/>
              </w:numPr>
              <w:spacing w:after="62"/>
              <w:ind w:left="225" w:hanging="142"/>
            </w:pPr>
            <w:r>
              <w:rPr>
                <w:rFonts w:ascii="Arial" w:eastAsia="Arial" w:hAnsi="Arial" w:cs="Arial"/>
                <w:sz w:val="20"/>
              </w:rPr>
              <w:t xml:space="preserve">Record the following in class work books: </w:t>
            </w:r>
          </w:p>
          <w:p w14:paraId="3EA83FB2" w14:textId="77777777" w:rsidR="00596AD7" w:rsidRDefault="008767F8">
            <w:pPr>
              <w:spacing w:after="0"/>
              <w:ind w:left="83" w:firstLine="0"/>
            </w:pPr>
            <w:r>
              <w:rPr>
                <w:rFonts w:ascii="Arial" w:eastAsia="Arial" w:hAnsi="Arial" w:cs="Arial"/>
                <w:sz w:val="20"/>
              </w:rPr>
              <w:t xml:space="preserve">- Which number comes just before 46? </w:t>
            </w:r>
          </w:p>
        </w:tc>
      </w:tr>
    </w:tbl>
    <w:p w14:paraId="3F21D55D" w14:textId="77777777" w:rsidR="00596AD7" w:rsidRDefault="00596AD7">
      <w:pPr>
        <w:spacing w:after="0"/>
        <w:ind w:left="-1440" w:right="590" w:firstLine="0"/>
      </w:pPr>
    </w:p>
    <w:tbl>
      <w:tblPr>
        <w:tblStyle w:val="TableGrid"/>
        <w:tblW w:w="14140" w:type="dxa"/>
        <w:tblInd w:w="6" w:type="dxa"/>
        <w:tblCellMar>
          <w:top w:w="8" w:type="dxa"/>
          <w:left w:w="107" w:type="dxa"/>
          <w:right w:w="76" w:type="dxa"/>
        </w:tblCellMar>
        <w:tblLook w:val="04A0" w:firstRow="1" w:lastRow="0" w:firstColumn="1" w:lastColumn="0" w:noHBand="0" w:noVBand="1"/>
      </w:tblPr>
      <w:tblGrid>
        <w:gridCol w:w="1920"/>
        <w:gridCol w:w="2792"/>
        <w:gridCol w:w="3767"/>
        <w:gridCol w:w="5661"/>
      </w:tblGrid>
      <w:tr w:rsidR="00596AD7" w14:paraId="459D67F8"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10033079" w14:textId="77777777" w:rsidR="00596AD7" w:rsidRDefault="008767F8">
            <w:pPr>
              <w:spacing w:after="0"/>
              <w:ind w:left="0" w:right="33" w:firstLine="0"/>
              <w:jc w:val="center"/>
            </w:pPr>
            <w:r>
              <w:rPr>
                <w:rFonts w:ascii="Arial" w:eastAsia="Arial" w:hAnsi="Arial" w:cs="Arial"/>
                <w:b/>
                <w:sz w:val="20"/>
              </w:rPr>
              <w:t xml:space="preserve">GRADE 3  </w:t>
            </w:r>
          </w:p>
          <w:p w14:paraId="656743B5" w14:textId="77777777" w:rsidR="00596AD7" w:rsidRDefault="008767F8">
            <w:pPr>
              <w:spacing w:after="0"/>
              <w:ind w:left="5719" w:right="5696" w:firstLine="0"/>
              <w:jc w:val="center"/>
            </w:pPr>
            <w:r>
              <w:rPr>
                <w:rFonts w:ascii="Arial" w:eastAsia="Arial" w:hAnsi="Arial" w:cs="Arial"/>
                <w:b/>
                <w:sz w:val="20"/>
              </w:rPr>
              <w:t xml:space="preserve">LESSON PLANNING TERM 2 </w:t>
            </w:r>
          </w:p>
        </w:tc>
      </w:tr>
      <w:tr w:rsidR="00596AD7" w14:paraId="7320BC88"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42AA808B"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22121A1B"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2B804DD5"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7436BDEA" w14:textId="77777777" w:rsidR="00596AD7" w:rsidRDefault="008767F8">
            <w:pPr>
              <w:spacing w:after="0"/>
              <w:ind w:left="1" w:firstLine="0"/>
            </w:pPr>
            <w:r>
              <w:rPr>
                <w:rFonts w:ascii="Arial" w:eastAsia="Arial" w:hAnsi="Arial" w:cs="Arial"/>
                <w:b/>
                <w:sz w:val="20"/>
              </w:rPr>
              <w:t xml:space="preserve">CLARIFICATION NOTES </w:t>
            </w:r>
          </w:p>
        </w:tc>
      </w:tr>
      <w:tr w:rsidR="00596AD7" w14:paraId="07936385" w14:textId="77777777">
        <w:trPr>
          <w:trHeight w:val="3859"/>
        </w:trPr>
        <w:tc>
          <w:tcPr>
            <w:tcW w:w="1920" w:type="dxa"/>
            <w:tcBorders>
              <w:top w:val="single" w:sz="4" w:space="0" w:color="000000"/>
              <w:left w:val="single" w:sz="4" w:space="0" w:color="000000"/>
              <w:bottom w:val="single" w:sz="4" w:space="0" w:color="000000"/>
              <w:right w:val="single" w:sz="4" w:space="0" w:color="000000"/>
            </w:tcBorders>
          </w:tcPr>
          <w:p w14:paraId="49ED976E"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3AD731B3" w14:textId="77777777" w:rsidR="00596AD7" w:rsidRDefault="008767F8">
            <w:pPr>
              <w:numPr>
                <w:ilvl w:val="0"/>
                <w:numId w:val="1196"/>
              </w:numPr>
              <w:spacing w:after="14" w:line="362" w:lineRule="auto"/>
              <w:ind w:hanging="142"/>
            </w:pPr>
            <w:r>
              <w:rPr>
                <w:rFonts w:ascii="Arial" w:eastAsia="Arial" w:hAnsi="Arial" w:cs="Arial"/>
                <w:sz w:val="20"/>
              </w:rPr>
              <w:t xml:space="preserve">Compare whole numbers up to 30 using smaller than, greater than, more than, less than and is equal to </w:t>
            </w:r>
          </w:p>
          <w:p w14:paraId="6C9A7897" w14:textId="77777777" w:rsidR="00596AD7" w:rsidRDefault="008767F8">
            <w:pPr>
              <w:numPr>
                <w:ilvl w:val="0"/>
                <w:numId w:val="1196"/>
              </w:numPr>
              <w:spacing w:after="75"/>
              <w:ind w:hanging="142"/>
            </w:pPr>
            <w:r>
              <w:rPr>
                <w:rFonts w:ascii="Arial" w:eastAsia="Arial" w:hAnsi="Arial" w:cs="Arial"/>
                <w:sz w:val="20"/>
              </w:rPr>
              <w:t xml:space="preserve">Order numbers up to 100 </w:t>
            </w:r>
          </w:p>
          <w:p w14:paraId="7D112D84" w14:textId="77777777" w:rsidR="00596AD7" w:rsidRDefault="008767F8">
            <w:pPr>
              <w:numPr>
                <w:ilvl w:val="0"/>
                <w:numId w:val="1196"/>
              </w:numPr>
              <w:spacing w:after="7" w:line="367" w:lineRule="auto"/>
              <w:ind w:hanging="142"/>
            </w:pPr>
            <w:r>
              <w:rPr>
                <w:rFonts w:ascii="Arial" w:eastAsia="Arial" w:hAnsi="Arial" w:cs="Arial"/>
                <w:sz w:val="20"/>
              </w:rPr>
              <w:t xml:space="preserve">Position objects in a line from first to tenth </w:t>
            </w:r>
          </w:p>
          <w:p w14:paraId="170C1A1D" w14:textId="77777777" w:rsidR="00596AD7" w:rsidRDefault="008767F8">
            <w:pPr>
              <w:numPr>
                <w:ilvl w:val="0"/>
                <w:numId w:val="1196"/>
              </w:numPr>
              <w:spacing w:after="0"/>
              <w:ind w:hanging="142"/>
            </w:pPr>
            <w:r>
              <w:rPr>
                <w:rFonts w:ascii="Arial" w:eastAsia="Arial" w:hAnsi="Arial" w:cs="Arial"/>
                <w:sz w:val="20"/>
              </w:rPr>
              <w:t xml:space="preserve">Use ordinary numbers to show order, place per position </w:t>
            </w:r>
          </w:p>
        </w:tc>
        <w:tc>
          <w:tcPr>
            <w:tcW w:w="3767" w:type="dxa"/>
            <w:tcBorders>
              <w:top w:val="single" w:sz="4" w:space="0" w:color="000000"/>
              <w:left w:val="single" w:sz="4" w:space="0" w:color="000000"/>
              <w:bottom w:val="single" w:sz="4" w:space="0" w:color="000000"/>
              <w:right w:val="single" w:sz="4" w:space="0" w:color="000000"/>
            </w:tcBorders>
          </w:tcPr>
          <w:p w14:paraId="4652996F" w14:textId="77777777" w:rsidR="00596AD7" w:rsidRDefault="008767F8">
            <w:pPr>
              <w:numPr>
                <w:ilvl w:val="0"/>
                <w:numId w:val="1197"/>
              </w:numPr>
              <w:spacing w:after="77"/>
              <w:ind w:hanging="142"/>
            </w:pPr>
            <w:r>
              <w:rPr>
                <w:rFonts w:ascii="Arial" w:eastAsia="Arial" w:hAnsi="Arial" w:cs="Arial"/>
                <w:sz w:val="20"/>
              </w:rPr>
              <w:t xml:space="preserve">Number lines </w:t>
            </w:r>
          </w:p>
          <w:p w14:paraId="69D51B6D" w14:textId="77777777" w:rsidR="00596AD7" w:rsidRDefault="008767F8">
            <w:pPr>
              <w:numPr>
                <w:ilvl w:val="0"/>
                <w:numId w:val="1197"/>
              </w:numPr>
              <w:spacing w:after="0"/>
              <w:ind w:hanging="142"/>
            </w:pPr>
            <w:r>
              <w:rPr>
                <w:rFonts w:ascii="Arial" w:eastAsia="Arial" w:hAnsi="Arial" w:cs="Arial"/>
                <w:sz w:val="20"/>
              </w:rPr>
              <w:t xml:space="preserve">100 chart </w:t>
            </w:r>
          </w:p>
        </w:tc>
        <w:tc>
          <w:tcPr>
            <w:tcW w:w="5661" w:type="dxa"/>
            <w:tcBorders>
              <w:top w:val="single" w:sz="4" w:space="0" w:color="000000"/>
              <w:left w:val="single" w:sz="4" w:space="0" w:color="000000"/>
              <w:bottom w:val="single" w:sz="4" w:space="0" w:color="000000"/>
              <w:right w:val="single" w:sz="4" w:space="0" w:color="000000"/>
            </w:tcBorders>
          </w:tcPr>
          <w:p w14:paraId="2F8A1837" w14:textId="77777777" w:rsidR="00596AD7" w:rsidRDefault="008767F8">
            <w:pPr>
              <w:numPr>
                <w:ilvl w:val="0"/>
                <w:numId w:val="1198"/>
              </w:numPr>
              <w:spacing w:after="96"/>
              <w:ind w:left="225" w:hanging="142"/>
            </w:pPr>
            <w:r>
              <w:rPr>
                <w:rFonts w:ascii="Arial" w:eastAsia="Arial" w:hAnsi="Arial" w:cs="Arial"/>
                <w:sz w:val="20"/>
              </w:rPr>
              <w:t xml:space="preserve">Which number comes after 48?  </w:t>
            </w:r>
          </w:p>
          <w:p w14:paraId="5FCFB3DF" w14:textId="77777777" w:rsidR="00596AD7" w:rsidRDefault="008767F8">
            <w:pPr>
              <w:numPr>
                <w:ilvl w:val="0"/>
                <w:numId w:val="1198"/>
              </w:numPr>
              <w:spacing w:after="99"/>
              <w:ind w:left="225" w:hanging="142"/>
            </w:pPr>
            <w:r>
              <w:rPr>
                <w:rFonts w:ascii="Arial" w:eastAsia="Arial" w:hAnsi="Arial" w:cs="Arial"/>
                <w:sz w:val="20"/>
              </w:rPr>
              <w:t xml:space="preserve">Which number lies between 45 and 47? </w:t>
            </w:r>
          </w:p>
          <w:p w14:paraId="3E344D33" w14:textId="77777777" w:rsidR="00596AD7" w:rsidRDefault="008767F8">
            <w:pPr>
              <w:numPr>
                <w:ilvl w:val="0"/>
                <w:numId w:val="1198"/>
              </w:numPr>
              <w:spacing w:after="0" w:line="362" w:lineRule="auto"/>
              <w:ind w:left="225" w:hanging="142"/>
            </w:pPr>
            <w:r>
              <w:rPr>
                <w:rFonts w:ascii="Arial" w:eastAsia="Arial" w:hAnsi="Arial" w:cs="Arial"/>
                <w:sz w:val="20"/>
              </w:rPr>
              <w:t xml:space="preserve">Use the given number line and fill in the missing numbers - Write 1 more than each of these numbers: </w:t>
            </w:r>
          </w:p>
          <w:p w14:paraId="77827989" w14:textId="77777777" w:rsidR="00596AD7" w:rsidRDefault="008767F8">
            <w:pPr>
              <w:numPr>
                <w:ilvl w:val="0"/>
                <w:numId w:val="1198"/>
              </w:numPr>
              <w:spacing w:after="96"/>
              <w:ind w:left="225" w:hanging="142"/>
            </w:pPr>
            <w:r>
              <w:rPr>
                <w:rFonts w:ascii="Arial" w:eastAsia="Arial" w:hAnsi="Arial" w:cs="Arial"/>
                <w:sz w:val="20"/>
              </w:rPr>
              <w:t xml:space="preserve">Write 1 less than each of these numbers:  </w:t>
            </w:r>
          </w:p>
          <w:p w14:paraId="637D7F11" w14:textId="77777777" w:rsidR="00596AD7" w:rsidRDefault="008767F8">
            <w:pPr>
              <w:numPr>
                <w:ilvl w:val="0"/>
                <w:numId w:val="1198"/>
              </w:numPr>
              <w:spacing w:after="98"/>
              <w:ind w:left="225" w:hanging="142"/>
            </w:pPr>
            <w:r>
              <w:rPr>
                <w:rFonts w:ascii="Arial" w:eastAsia="Arial" w:hAnsi="Arial" w:cs="Arial"/>
                <w:sz w:val="20"/>
              </w:rPr>
              <w:t xml:space="preserve">Write 10 more than each of these numbers: </w:t>
            </w:r>
          </w:p>
          <w:p w14:paraId="6080AA95" w14:textId="77777777" w:rsidR="00596AD7" w:rsidRDefault="008767F8">
            <w:pPr>
              <w:numPr>
                <w:ilvl w:val="0"/>
                <w:numId w:val="1198"/>
              </w:numPr>
              <w:spacing w:after="98"/>
              <w:ind w:left="225" w:hanging="142"/>
            </w:pPr>
            <w:r>
              <w:rPr>
                <w:rFonts w:ascii="Arial" w:eastAsia="Arial" w:hAnsi="Arial" w:cs="Arial"/>
                <w:sz w:val="20"/>
              </w:rPr>
              <w:t xml:space="preserve">Write 10 less than each of these numbers.  </w:t>
            </w:r>
          </w:p>
          <w:p w14:paraId="431CF630" w14:textId="77777777" w:rsidR="00596AD7" w:rsidRDefault="008767F8">
            <w:pPr>
              <w:numPr>
                <w:ilvl w:val="0"/>
                <w:numId w:val="1198"/>
              </w:numPr>
              <w:spacing w:after="0" w:line="362" w:lineRule="auto"/>
              <w:ind w:left="225" w:hanging="142"/>
            </w:pPr>
            <w:r>
              <w:rPr>
                <w:rFonts w:ascii="Arial" w:eastAsia="Arial" w:hAnsi="Arial" w:cs="Arial"/>
                <w:sz w:val="20"/>
              </w:rPr>
              <w:t xml:space="preserve">Write the numbers in order from the biggest to the smallest. (130, 133, 123, 143, 103, 113) </w:t>
            </w:r>
          </w:p>
          <w:p w14:paraId="491D6408" w14:textId="77777777" w:rsidR="00596AD7" w:rsidRDefault="008767F8">
            <w:pPr>
              <w:numPr>
                <w:ilvl w:val="0"/>
                <w:numId w:val="1198"/>
              </w:numPr>
              <w:spacing w:after="0"/>
              <w:ind w:left="225" w:hanging="142"/>
            </w:pPr>
            <w:r>
              <w:rPr>
                <w:rFonts w:ascii="Arial" w:eastAsia="Arial" w:hAnsi="Arial" w:cs="Arial"/>
                <w:sz w:val="20"/>
              </w:rPr>
              <w:t xml:space="preserve">Complete the sentence. Fill in more or less </w:t>
            </w:r>
          </w:p>
        </w:tc>
      </w:tr>
      <w:tr w:rsidR="00596AD7" w14:paraId="2B82846B" w14:textId="77777777">
        <w:trPr>
          <w:trHeight w:val="3956"/>
        </w:trPr>
        <w:tc>
          <w:tcPr>
            <w:tcW w:w="1920" w:type="dxa"/>
            <w:tcBorders>
              <w:top w:val="single" w:sz="4" w:space="0" w:color="000000"/>
              <w:left w:val="single" w:sz="4" w:space="0" w:color="000000"/>
              <w:bottom w:val="single" w:sz="4" w:space="0" w:color="000000"/>
              <w:right w:val="single" w:sz="4" w:space="0" w:color="000000"/>
            </w:tcBorders>
          </w:tcPr>
          <w:p w14:paraId="3C5DAC46" w14:textId="77777777" w:rsidR="00596AD7" w:rsidRDefault="008767F8">
            <w:pPr>
              <w:spacing w:after="0"/>
              <w:ind w:left="0" w:right="195" w:firstLine="0"/>
            </w:pPr>
            <w:r>
              <w:rPr>
                <w:rFonts w:ascii="Arial" w:eastAsia="Arial" w:hAnsi="Arial" w:cs="Arial"/>
                <w:sz w:val="20"/>
              </w:rPr>
              <w:t xml:space="preserve">Number  patterns </w:t>
            </w:r>
          </w:p>
        </w:tc>
        <w:tc>
          <w:tcPr>
            <w:tcW w:w="2792" w:type="dxa"/>
            <w:tcBorders>
              <w:top w:val="single" w:sz="4" w:space="0" w:color="000000"/>
              <w:left w:val="single" w:sz="4" w:space="0" w:color="000000"/>
              <w:bottom w:val="single" w:sz="4" w:space="0" w:color="000000"/>
              <w:right w:val="single" w:sz="4" w:space="0" w:color="000000"/>
            </w:tcBorders>
          </w:tcPr>
          <w:p w14:paraId="70A6D3CA" w14:textId="77777777" w:rsidR="00596AD7" w:rsidRDefault="008767F8">
            <w:pPr>
              <w:numPr>
                <w:ilvl w:val="0"/>
                <w:numId w:val="1199"/>
              </w:numPr>
              <w:spacing w:after="9" w:line="364" w:lineRule="auto"/>
              <w:ind w:hanging="142"/>
            </w:pPr>
            <w:r>
              <w:rPr>
                <w:rFonts w:ascii="Arial" w:eastAsia="Arial" w:hAnsi="Arial" w:cs="Arial"/>
                <w:b/>
                <w:sz w:val="20"/>
              </w:rPr>
              <w:t xml:space="preserve">Copy, extend and describe simple number sequences to at least 50 </w:t>
            </w:r>
          </w:p>
          <w:p w14:paraId="4B17EED5" w14:textId="77777777" w:rsidR="00596AD7" w:rsidRDefault="008767F8">
            <w:pPr>
              <w:numPr>
                <w:ilvl w:val="0"/>
                <w:numId w:val="1199"/>
              </w:numPr>
              <w:spacing w:after="0" w:line="367" w:lineRule="auto"/>
              <w:ind w:hanging="142"/>
            </w:pPr>
            <w:r>
              <w:rPr>
                <w:rFonts w:ascii="Arial" w:eastAsia="Arial" w:hAnsi="Arial" w:cs="Arial"/>
                <w:b/>
                <w:sz w:val="20"/>
              </w:rPr>
              <w:t xml:space="preserve">Sequence should show counting forwards in 1s; </w:t>
            </w:r>
          </w:p>
          <w:p w14:paraId="7032445B" w14:textId="77777777" w:rsidR="00596AD7" w:rsidRDefault="008767F8">
            <w:pPr>
              <w:spacing w:after="0"/>
              <w:ind w:left="178" w:firstLine="0"/>
            </w:pPr>
            <w:r>
              <w:rPr>
                <w:rFonts w:ascii="Arial" w:eastAsia="Arial" w:hAnsi="Arial" w:cs="Arial"/>
                <w:b/>
                <w:sz w:val="20"/>
              </w:rPr>
              <w:t xml:space="preserve">2s; 5s; and 10s </w:t>
            </w:r>
          </w:p>
        </w:tc>
        <w:tc>
          <w:tcPr>
            <w:tcW w:w="3767" w:type="dxa"/>
            <w:tcBorders>
              <w:top w:val="single" w:sz="4" w:space="0" w:color="000000"/>
              <w:left w:val="single" w:sz="4" w:space="0" w:color="000000"/>
              <w:bottom w:val="single" w:sz="4" w:space="0" w:color="000000"/>
              <w:right w:val="single" w:sz="4" w:space="0" w:color="000000"/>
            </w:tcBorders>
          </w:tcPr>
          <w:p w14:paraId="5375553D" w14:textId="77777777" w:rsidR="00596AD7" w:rsidRDefault="008767F8">
            <w:pPr>
              <w:numPr>
                <w:ilvl w:val="0"/>
                <w:numId w:val="1200"/>
              </w:numPr>
              <w:spacing w:after="78"/>
              <w:ind w:hanging="187"/>
            </w:pPr>
            <w:r>
              <w:rPr>
                <w:rFonts w:ascii="Arial" w:eastAsia="Arial" w:hAnsi="Arial" w:cs="Arial"/>
                <w:sz w:val="20"/>
              </w:rPr>
              <w:t xml:space="preserve">Number line </w:t>
            </w:r>
          </w:p>
          <w:p w14:paraId="5753DA81" w14:textId="77777777" w:rsidR="00596AD7" w:rsidRDefault="008767F8">
            <w:pPr>
              <w:numPr>
                <w:ilvl w:val="0"/>
                <w:numId w:val="1200"/>
              </w:numPr>
              <w:spacing w:after="78"/>
              <w:ind w:hanging="187"/>
            </w:pPr>
            <w:r>
              <w:rPr>
                <w:rFonts w:ascii="Arial" w:eastAsia="Arial" w:hAnsi="Arial" w:cs="Arial"/>
                <w:sz w:val="20"/>
              </w:rPr>
              <w:t xml:space="preserve">Beads and string </w:t>
            </w:r>
          </w:p>
          <w:p w14:paraId="46F25C6E" w14:textId="77777777" w:rsidR="00596AD7" w:rsidRDefault="008767F8">
            <w:pPr>
              <w:numPr>
                <w:ilvl w:val="0"/>
                <w:numId w:val="1200"/>
              </w:numPr>
              <w:spacing w:after="78"/>
              <w:ind w:hanging="187"/>
            </w:pPr>
            <w:r>
              <w:rPr>
                <w:rFonts w:ascii="Arial" w:eastAsia="Arial" w:hAnsi="Arial" w:cs="Arial"/>
                <w:sz w:val="20"/>
              </w:rPr>
              <w:t xml:space="preserve">Abacus </w:t>
            </w:r>
          </w:p>
          <w:p w14:paraId="5AD0D26F" w14:textId="77777777" w:rsidR="00596AD7" w:rsidRDefault="008767F8">
            <w:pPr>
              <w:numPr>
                <w:ilvl w:val="0"/>
                <w:numId w:val="1200"/>
              </w:numPr>
              <w:spacing w:after="78"/>
              <w:ind w:hanging="187"/>
            </w:pPr>
            <w:r>
              <w:rPr>
                <w:rFonts w:ascii="Arial" w:eastAsia="Arial" w:hAnsi="Arial" w:cs="Arial"/>
                <w:sz w:val="20"/>
              </w:rPr>
              <w:t xml:space="preserve">Counting sticks </w:t>
            </w:r>
          </w:p>
          <w:p w14:paraId="1825CA70" w14:textId="77777777" w:rsidR="00596AD7" w:rsidRDefault="008767F8">
            <w:pPr>
              <w:numPr>
                <w:ilvl w:val="0"/>
                <w:numId w:val="1200"/>
              </w:numPr>
              <w:spacing w:after="77"/>
              <w:ind w:hanging="187"/>
            </w:pPr>
            <w:r>
              <w:rPr>
                <w:rFonts w:ascii="Arial" w:eastAsia="Arial" w:hAnsi="Arial" w:cs="Arial"/>
                <w:sz w:val="20"/>
              </w:rPr>
              <w:t xml:space="preserve">Matches  </w:t>
            </w:r>
          </w:p>
          <w:p w14:paraId="7CD3E38E" w14:textId="77777777" w:rsidR="00596AD7" w:rsidRDefault="008767F8">
            <w:pPr>
              <w:numPr>
                <w:ilvl w:val="0"/>
                <w:numId w:val="1200"/>
              </w:numPr>
              <w:spacing w:after="78"/>
              <w:ind w:hanging="187"/>
            </w:pPr>
            <w:r>
              <w:rPr>
                <w:rFonts w:ascii="Arial" w:eastAsia="Arial" w:hAnsi="Arial" w:cs="Arial"/>
                <w:sz w:val="20"/>
              </w:rPr>
              <w:t xml:space="preserve">Counters </w:t>
            </w:r>
          </w:p>
          <w:p w14:paraId="67CDB99E" w14:textId="77777777" w:rsidR="00596AD7" w:rsidRDefault="008767F8">
            <w:pPr>
              <w:numPr>
                <w:ilvl w:val="0"/>
                <w:numId w:val="1200"/>
              </w:numPr>
              <w:spacing w:after="77"/>
              <w:ind w:hanging="187"/>
            </w:pPr>
            <w:r>
              <w:rPr>
                <w:rFonts w:ascii="Arial" w:eastAsia="Arial" w:hAnsi="Arial" w:cs="Arial"/>
                <w:sz w:val="20"/>
              </w:rPr>
              <w:t xml:space="preserve">Counting sticks </w:t>
            </w:r>
          </w:p>
          <w:p w14:paraId="5A56C620" w14:textId="77777777" w:rsidR="00596AD7" w:rsidRDefault="008767F8">
            <w:pPr>
              <w:numPr>
                <w:ilvl w:val="0"/>
                <w:numId w:val="1200"/>
              </w:numPr>
              <w:spacing w:after="76"/>
              <w:ind w:hanging="187"/>
            </w:pPr>
            <w:r>
              <w:rPr>
                <w:rFonts w:ascii="Arial" w:eastAsia="Arial" w:hAnsi="Arial" w:cs="Arial"/>
                <w:sz w:val="20"/>
              </w:rPr>
              <w:t xml:space="preserve">Bottle tops </w:t>
            </w:r>
          </w:p>
          <w:p w14:paraId="4DFBB0C3" w14:textId="77777777" w:rsidR="00596AD7" w:rsidRDefault="008767F8">
            <w:pPr>
              <w:numPr>
                <w:ilvl w:val="0"/>
                <w:numId w:val="1200"/>
              </w:numPr>
              <w:spacing w:after="80"/>
              <w:ind w:hanging="187"/>
            </w:pPr>
            <w:r>
              <w:rPr>
                <w:rFonts w:ascii="Arial" w:eastAsia="Arial" w:hAnsi="Arial" w:cs="Arial"/>
                <w:sz w:val="20"/>
              </w:rPr>
              <w:t xml:space="preserve">Peach pips </w:t>
            </w:r>
          </w:p>
          <w:p w14:paraId="4BB8FB56" w14:textId="77777777" w:rsidR="00596AD7" w:rsidRDefault="008767F8">
            <w:pPr>
              <w:numPr>
                <w:ilvl w:val="0"/>
                <w:numId w:val="1200"/>
              </w:numPr>
              <w:spacing w:after="77"/>
              <w:ind w:hanging="187"/>
            </w:pPr>
            <w:r>
              <w:rPr>
                <w:rFonts w:ascii="Arial" w:eastAsia="Arial" w:hAnsi="Arial" w:cs="Arial"/>
                <w:sz w:val="20"/>
              </w:rPr>
              <w:t xml:space="preserve">Stones </w:t>
            </w:r>
          </w:p>
          <w:p w14:paraId="128EEB8F" w14:textId="77777777" w:rsidR="00596AD7" w:rsidRDefault="008767F8">
            <w:pPr>
              <w:numPr>
                <w:ilvl w:val="0"/>
                <w:numId w:val="1200"/>
              </w:numPr>
              <w:spacing w:after="0"/>
              <w:ind w:hanging="187"/>
            </w:pPr>
            <w:r>
              <w:rPr>
                <w:rFonts w:ascii="Arial" w:eastAsia="Arial" w:hAnsi="Arial" w:cs="Arial"/>
                <w:sz w:val="20"/>
              </w:rPr>
              <w:t xml:space="preserve">Unifix cubes </w:t>
            </w:r>
          </w:p>
        </w:tc>
        <w:tc>
          <w:tcPr>
            <w:tcW w:w="5661" w:type="dxa"/>
            <w:tcBorders>
              <w:top w:val="single" w:sz="4" w:space="0" w:color="000000"/>
              <w:left w:val="single" w:sz="4" w:space="0" w:color="000000"/>
              <w:bottom w:val="single" w:sz="4" w:space="0" w:color="000000"/>
              <w:right w:val="single" w:sz="4" w:space="0" w:color="000000"/>
            </w:tcBorders>
          </w:tcPr>
          <w:p w14:paraId="0FEF9436" w14:textId="77777777" w:rsidR="00596AD7" w:rsidRDefault="008767F8">
            <w:pPr>
              <w:numPr>
                <w:ilvl w:val="0"/>
                <w:numId w:val="1201"/>
              </w:numPr>
              <w:spacing w:after="8" w:line="367" w:lineRule="auto"/>
              <w:ind w:hanging="197"/>
            </w:pPr>
            <w:r>
              <w:rPr>
                <w:rFonts w:ascii="Arial" w:eastAsia="Arial" w:hAnsi="Arial" w:cs="Arial"/>
                <w:sz w:val="20"/>
              </w:rPr>
              <w:t xml:space="preserve">Number sequences can be linked with and support counting </w:t>
            </w:r>
          </w:p>
          <w:p w14:paraId="75158520" w14:textId="77777777" w:rsidR="00596AD7" w:rsidRDefault="008767F8">
            <w:pPr>
              <w:numPr>
                <w:ilvl w:val="0"/>
                <w:numId w:val="1201"/>
              </w:numPr>
              <w:spacing w:after="11" w:line="364" w:lineRule="auto"/>
              <w:ind w:hanging="197"/>
            </w:pPr>
            <w:r>
              <w:rPr>
                <w:rFonts w:ascii="Arial" w:eastAsia="Arial" w:hAnsi="Arial" w:cs="Arial"/>
                <w:sz w:val="20"/>
              </w:rPr>
              <w:t xml:space="preserve">As learners counting skills change and develop, the kinds of number sequences learners work with can develop </w:t>
            </w:r>
          </w:p>
          <w:p w14:paraId="55A10E97" w14:textId="77777777" w:rsidR="00596AD7" w:rsidRDefault="008767F8">
            <w:pPr>
              <w:numPr>
                <w:ilvl w:val="0"/>
                <w:numId w:val="1201"/>
              </w:numPr>
              <w:spacing w:after="11" w:line="364" w:lineRule="auto"/>
              <w:ind w:hanging="197"/>
            </w:pPr>
            <w:r>
              <w:rPr>
                <w:rFonts w:ascii="Arial" w:eastAsia="Arial" w:hAnsi="Arial" w:cs="Arial"/>
                <w:sz w:val="20"/>
              </w:rPr>
              <w:t xml:space="preserve">Sequences should show counting forwards and backwards in:  </w:t>
            </w:r>
          </w:p>
          <w:p w14:paraId="1EB99B56" w14:textId="77777777" w:rsidR="00596AD7" w:rsidRDefault="008767F8">
            <w:pPr>
              <w:numPr>
                <w:ilvl w:val="0"/>
                <w:numId w:val="1201"/>
              </w:numPr>
              <w:spacing w:after="74"/>
              <w:ind w:hanging="197"/>
            </w:pPr>
            <w:r>
              <w:rPr>
                <w:rFonts w:ascii="Arial" w:eastAsia="Arial" w:hAnsi="Arial" w:cs="Arial"/>
                <w:sz w:val="20"/>
              </w:rPr>
              <w:t xml:space="preserve">1s from any number between 1 and 100 </w:t>
            </w:r>
          </w:p>
          <w:p w14:paraId="5188FBF9" w14:textId="77777777" w:rsidR="00596AD7" w:rsidRDefault="008767F8">
            <w:pPr>
              <w:numPr>
                <w:ilvl w:val="0"/>
                <w:numId w:val="1201"/>
              </w:numPr>
              <w:spacing w:after="74"/>
              <w:ind w:hanging="197"/>
            </w:pPr>
            <w:r>
              <w:rPr>
                <w:rFonts w:ascii="Arial" w:eastAsia="Arial" w:hAnsi="Arial" w:cs="Arial"/>
                <w:sz w:val="20"/>
              </w:rPr>
              <w:t xml:space="preserve">10s from any multiple of 10 between 1 and 100 </w:t>
            </w:r>
          </w:p>
          <w:p w14:paraId="0F374F1C" w14:textId="77777777" w:rsidR="00596AD7" w:rsidRDefault="008767F8">
            <w:pPr>
              <w:numPr>
                <w:ilvl w:val="0"/>
                <w:numId w:val="1201"/>
              </w:numPr>
              <w:spacing w:after="77"/>
              <w:ind w:hanging="197"/>
            </w:pPr>
            <w:r>
              <w:rPr>
                <w:rFonts w:ascii="Arial" w:eastAsia="Arial" w:hAnsi="Arial" w:cs="Arial"/>
                <w:sz w:val="20"/>
              </w:rPr>
              <w:t xml:space="preserve">5s from any multiple of 5 between 1 and 100 </w:t>
            </w:r>
          </w:p>
          <w:p w14:paraId="57E29BDE" w14:textId="77777777" w:rsidR="00596AD7" w:rsidRDefault="008767F8">
            <w:pPr>
              <w:numPr>
                <w:ilvl w:val="0"/>
                <w:numId w:val="1201"/>
              </w:numPr>
              <w:spacing w:after="0"/>
              <w:ind w:hanging="197"/>
            </w:pPr>
            <w:r>
              <w:rPr>
                <w:rFonts w:ascii="Arial" w:eastAsia="Arial" w:hAnsi="Arial" w:cs="Arial"/>
                <w:sz w:val="20"/>
              </w:rPr>
              <w:t xml:space="preserve">2s from any multiple of 2 between 1 and 100 </w:t>
            </w:r>
          </w:p>
        </w:tc>
      </w:tr>
    </w:tbl>
    <w:p w14:paraId="491EBE82" w14:textId="77777777" w:rsidR="00596AD7" w:rsidRDefault="00596AD7">
      <w:pPr>
        <w:spacing w:after="0"/>
        <w:ind w:left="-1440" w:right="590" w:firstLine="0"/>
      </w:pPr>
    </w:p>
    <w:tbl>
      <w:tblPr>
        <w:tblStyle w:val="TableGrid"/>
        <w:tblW w:w="14140" w:type="dxa"/>
        <w:tblInd w:w="6" w:type="dxa"/>
        <w:tblCellMar>
          <w:top w:w="8" w:type="dxa"/>
          <w:left w:w="107" w:type="dxa"/>
          <w:right w:w="64" w:type="dxa"/>
        </w:tblCellMar>
        <w:tblLook w:val="04A0" w:firstRow="1" w:lastRow="0" w:firstColumn="1" w:lastColumn="0" w:noHBand="0" w:noVBand="1"/>
      </w:tblPr>
      <w:tblGrid>
        <w:gridCol w:w="1920"/>
        <w:gridCol w:w="2792"/>
        <w:gridCol w:w="3767"/>
        <w:gridCol w:w="5661"/>
      </w:tblGrid>
      <w:tr w:rsidR="00596AD7" w14:paraId="27A96E22"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3B7F5F90"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2081E517"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323E6BAA" w14:textId="77777777" w:rsidR="00596AD7" w:rsidRDefault="008767F8">
            <w:pPr>
              <w:spacing w:after="0"/>
              <w:ind w:left="904" w:firstLine="0"/>
              <w:jc w:val="center"/>
            </w:pPr>
            <w:r>
              <w:rPr>
                <w:rFonts w:ascii="Arial" w:eastAsia="Arial" w:hAnsi="Arial" w:cs="Arial"/>
                <w:b/>
                <w:sz w:val="20"/>
              </w:rPr>
              <w:t xml:space="preserve">GRADE 3  </w:t>
            </w:r>
          </w:p>
          <w:p w14:paraId="1FB5171A" w14:textId="77777777" w:rsidR="00596AD7" w:rsidRDefault="008767F8">
            <w:pPr>
              <w:spacing w:after="0"/>
              <w:ind w:left="1007" w:right="47"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0143F8B8" w14:textId="77777777" w:rsidR="00596AD7" w:rsidRDefault="00596AD7">
            <w:pPr>
              <w:spacing w:after="160"/>
              <w:ind w:left="0" w:firstLine="0"/>
            </w:pPr>
          </w:p>
        </w:tc>
      </w:tr>
      <w:tr w:rsidR="00596AD7" w14:paraId="4AB52B3D"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29F2C62D"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61A977B0"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3D617A22"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5F974EC1" w14:textId="77777777" w:rsidR="00596AD7" w:rsidRDefault="008767F8">
            <w:pPr>
              <w:spacing w:after="0"/>
              <w:ind w:left="1" w:firstLine="0"/>
            </w:pPr>
            <w:r>
              <w:rPr>
                <w:rFonts w:ascii="Arial" w:eastAsia="Arial" w:hAnsi="Arial" w:cs="Arial"/>
                <w:b/>
                <w:sz w:val="20"/>
              </w:rPr>
              <w:t xml:space="preserve">CLARIFICATION NOTES </w:t>
            </w:r>
          </w:p>
        </w:tc>
      </w:tr>
      <w:tr w:rsidR="00596AD7" w14:paraId="3AB589A7" w14:textId="77777777">
        <w:trPr>
          <w:trHeight w:val="3888"/>
        </w:trPr>
        <w:tc>
          <w:tcPr>
            <w:tcW w:w="1920" w:type="dxa"/>
            <w:tcBorders>
              <w:top w:val="single" w:sz="4" w:space="0" w:color="000000"/>
              <w:left w:val="single" w:sz="4" w:space="0" w:color="000000"/>
              <w:bottom w:val="single" w:sz="4" w:space="0" w:color="000000"/>
              <w:right w:val="single" w:sz="4" w:space="0" w:color="000000"/>
            </w:tcBorders>
          </w:tcPr>
          <w:p w14:paraId="234896EF"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32D30526"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647950BA" w14:textId="77777777" w:rsidR="00596AD7" w:rsidRDefault="008767F8">
            <w:pPr>
              <w:numPr>
                <w:ilvl w:val="0"/>
                <w:numId w:val="1202"/>
              </w:numPr>
              <w:spacing w:after="76"/>
              <w:ind w:left="224" w:hanging="142"/>
            </w:pPr>
            <w:r>
              <w:rPr>
                <w:rFonts w:ascii="Arial" w:eastAsia="Arial" w:hAnsi="Arial" w:cs="Arial"/>
                <w:sz w:val="20"/>
              </w:rPr>
              <w:t xml:space="preserve">Number lines </w:t>
            </w:r>
          </w:p>
          <w:p w14:paraId="1D1AEC2E" w14:textId="77777777" w:rsidR="00596AD7" w:rsidRDefault="008767F8">
            <w:pPr>
              <w:numPr>
                <w:ilvl w:val="0"/>
                <w:numId w:val="1202"/>
              </w:numPr>
              <w:spacing w:after="76"/>
              <w:ind w:left="224" w:hanging="142"/>
            </w:pPr>
            <w:r>
              <w:rPr>
                <w:rFonts w:ascii="Arial" w:eastAsia="Arial" w:hAnsi="Arial" w:cs="Arial"/>
                <w:sz w:val="20"/>
              </w:rPr>
              <w:t xml:space="preserve">Number grids </w:t>
            </w:r>
          </w:p>
          <w:p w14:paraId="2CE356D0" w14:textId="77777777" w:rsidR="00596AD7" w:rsidRDefault="008767F8">
            <w:pPr>
              <w:numPr>
                <w:ilvl w:val="0"/>
                <w:numId w:val="1202"/>
              </w:numPr>
              <w:spacing w:after="0"/>
              <w:ind w:left="224" w:hanging="142"/>
            </w:pPr>
            <w:r>
              <w:rPr>
                <w:rFonts w:ascii="Arial" w:eastAsia="Arial" w:hAnsi="Arial" w:cs="Arial"/>
                <w:sz w:val="20"/>
              </w:rPr>
              <w:t xml:space="preserve">Number chains </w:t>
            </w:r>
          </w:p>
        </w:tc>
        <w:tc>
          <w:tcPr>
            <w:tcW w:w="5661" w:type="dxa"/>
            <w:tcBorders>
              <w:top w:val="single" w:sz="4" w:space="0" w:color="000000"/>
              <w:left w:val="single" w:sz="4" w:space="0" w:color="000000"/>
              <w:bottom w:val="single" w:sz="4" w:space="0" w:color="000000"/>
              <w:right w:val="single" w:sz="4" w:space="0" w:color="000000"/>
            </w:tcBorders>
          </w:tcPr>
          <w:p w14:paraId="28862296" w14:textId="77777777" w:rsidR="00596AD7" w:rsidRDefault="008767F8">
            <w:pPr>
              <w:numPr>
                <w:ilvl w:val="0"/>
                <w:numId w:val="1203"/>
              </w:numPr>
              <w:spacing w:after="12" w:line="364" w:lineRule="auto"/>
              <w:ind w:left="225" w:hanging="142"/>
            </w:pPr>
            <w:r>
              <w:rPr>
                <w:rFonts w:ascii="Arial" w:eastAsia="Arial" w:hAnsi="Arial" w:cs="Arial"/>
                <w:sz w:val="20"/>
              </w:rPr>
              <w:t xml:space="preserve">Learners count backwards in multiples of 10, 5, and 2 for the first time </w:t>
            </w:r>
          </w:p>
          <w:p w14:paraId="3CE990BC" w14:textId="77777777" w:rsidR="00596AD7" w:rsidRDefault="008767F8">
            <w:pPr>
              <w:numPr>
                <w:ilvl w:val="0"/>
                <w:numId w:val="1203"/>
              </w:numPr>
              <w:spacing w:after="74"/>
              <w:ind w:left="225" w:hanging="142"/>
            </w:pPr>
            <w:r>
              <w:rPr>
                <w:rFonts w:ascii="Arial" w:eastAsia="Arial" w:hAnsi="Arial" w:cs="Arial"/>
                <w:sz w:val="20"/>
              </w:rPr>
              <w:t xml:space="preserve">Learners can point to numbers as they count </w:t>
            </w:r>
          </w:p>
          <w:p w14:paraId="676257A2" w14:textId="77777777" w:rsidR="00596AD7" w:rsidRDefault="008767F8">
            <w:pPr>
              <w:numPr>
                <w:ilvl w:val="0"/>
                <w:numId w:val="1203"/>
              </w:numPr>
              <w:spacing w:after="10" w:line="367" w:lineRule="auto"/>
              <w:ind w:left="225" w:hanging="142"/>
            </w:pPr>
            <w:r>
              <w:rPr>
                <w:rFonts w:ascii="Arial" w:eastAsia="Arial" w:hAnsi="Arial" w:cs="Arial"/>
                <w:sz w:val="20"/>
              </w:rPr>
              <w:t xml:space="preserve">It is useful to give learners number sequences in different representations e.g.  </w:t>
            </w:r>
          </w:p>
          <w:p w14:paraId="42C8CBCD" w14:textId="77777777" w:rsidR="00596AD7" w:rsidRDefault="008767F8">
            <w:pPr>
              <w:numPr>
                <w:ilvl w:val="0"/>
                <w:numId w:val="1203"/>
              </w:numPr>
              <w:spacing w:after="76"/>
              <w:ind w:left="225" w:hanging="142"/>
            </w:pPr>
            <w:r>
              <w:rPr>
                <w:rFonts w:ascii="Arial" w:eastAsia="Arial" w:hAnsi="Arial" w:cs="Arial"/>
                <w:sz w:val="20"/>
              </w:rPr>
              <w:t xml:space="preserve">A written sequence of numbers 100; 99; 98.97; 96, … </w:t>
            </w:r>
          </w:p>
          <w:p w14:paraId="2C3F4B2B" w14:textId="77777777" w:rsidR="00596AD7" w:rsidRDefault="008767F8">
            <w:pPr>
              <w:numPr>
                <w:ilvl w:val="0"/>
                <w:numId w:val="1203"/>
              </w:numPr>
              <w:spacing w:after="11" w:line="364" w:lineRule="auto"/>
              <w:ind w:left="225" w:hanging="142"/>
            </w:pPr>
            <w:r>
              <w:rPr>
                <w:rFonts w:ascii="Arial" w:eastAsia="Arial" w:hAnsi="Arial" w:cs="Arial"/>
                <w:sz w:val="20"/>
              </w:rPr>
              <w:t xml:space="preserve">Learners can cover, colour, or circle numbers as they count on number lines and number grids </w:t>
            </w:r>
          </w:p>
          <w:p w14:paraId="13338658" w14:textId="77777777" w:rsidR="00596AD7" w:rsidRDefault="008767F8">
            <w:pPr>
              <w:numPr>
                <w:ilvl w:val="0"/>
                <w:numId w:val="1203"/>
              </w:numPr>
              <w:spacing w:after="0"/>
              <w:ind w:left="225" w:hanging="142"/>
            </w:pPr>
            <w:r>
              <w:rPr>
                <w:rFonts w:ascii="Arial" w:eastAsia="Arial" w:hAnsi="Arial" w:cs="Arial"/>
                <w:sz w:val="20"/>
              </w:rPr>
              <w:t xml:space="preserve">Learners can fill in missing numbers on number lines, number grids, in written number sequences and number chains </w:t>
            </w:r>
          </w:p>
        </w:tc>
      </w:tr>
      <w:tr w:rsidR="00596AD7" w14:paraId="0BADF456" w14:textId="77777777">
        <w:trPr>
          <w:trHeight w:val="1763"/>
        </w:trPr>
        <w:tc>
          <w:tcPr>
            <w:tcW w:w="1920" w:type="dxa"/>
            <w:tcBorders>
              <w:top w:val="single" w:sz="4" w:space="0" w:color="000000"/>
              <w:left w:val="single" w:sz="4" w:space="0" w:color="000000"/>
              <w:bottom w:val="single" w:sz="4" w:space="0" w:color="000000"/>
              <w:right w:val="single" w:sz="4" w:space="0" w:color="000000"/>
            </w:tcBorders>
          </w:tcPr>
          <w:p w14:paraId="616EA189" w14:textId="77777777" w:rsidR="00596AD7" w:rsidRDefault="008767F8">
            <w:pPr>
              <w:spacing w:after="0"/>
              <w:ind w:left="0" w:firstLine="0"/>
            </w:pPr>
            <w:r>
              <w:rPr>
                <w:rFonts w:ascii="Arial" w:eastAsia="Arial" w:hAnsi="Arial" w:cs="Arial"/>
                <w:sz w:val="20"/>
              </w:rPr>
              <w:t xml:space="preserve">Length </w:t>
            </w:r>
          </w:p>
        </w:tc>
        <w:tc>
          <w:tcPr>
            <w:tcW w:w="2792" w:type="dxa"/>
            <w:tcBorders>
              <w:top w:val="single" w:sz="4" w:space="0" w:color="000000"/>
              <w:left w:val="single" w:sz="4" w:space="0" w:color="000000"/>
              <w:bottom w:val="single" w:sz="4" w:space="0" w:color="000000"/>
              <w:right w:val="single" w:sz="4" w:space="0" w:color="000000"/>
            </w:tcBorders>
          </w:tcPr>
          <w:p w14:paraId="6C37E4C0" w14:textId="77777777" w:rsidR="00596AD7" w:rsidRDefault="008767F8">
            <w:pPr>
              <w:spacing w:after="110"/>
              <w:ind w:left="43" w:firstLine="0"/>
            </w:pPr>
            <w:r>
              <w:rPr>
                <w:rFonts w:ascii="Arial" w:eastAsia="Arial" w:hAnsi="Arial" w:cs="Arial"/>
                <w:sz w:val="20"/>
              </w:rPr>
              <w:t xml:space="preserve">Informal measuring </w:t>
            </w:r>
          </w:p>
          <w:p w14:paraId="374F8DBD" w14:textId="77777777" w:rsidR="00596AD7" w:rsidRDefault="008767F8">
            <w:pPr>
              <w:spacing w:after="0"/>
              <w:ind w:left="170" w:hanging="127"/>
            </w:pPr>
            <w:r>
              <w:rPr>
                <w:rFonts w:ascii="Segoe UI Symbol" w:eastAsia="Segoe UI Symbol" w:hAnsi="Segoe UI Symbol" w:cs="Segoe UI Symbol"/>
                <w:sz w:val="20"/>
              </w:rPr>
              <w:t></w:t>
            </w:r>
            <w:r>
              <w:rPr>
                <w:rFonts w:ascii="Arial" w:eastAsia="Arial" w:hAnsi="Arial" w:cs="Arial"/>
                <w:sz w:val="20"/>
              </w:rPr>
              <w:t xml:space="preserve"> Estimate, measure, compare, order and record length using non-standard measures </w:t>
            </w:r>
          </w:p>
        </w:tc>
        <w:tc>
          <w:tcPr>
            <w:tcW w:w="3767" w:type="dxa"/>
            <w:tcBorders>
              <w:top w:val="single" w:sz="4" w:space="0" w:color="000000"/>
              <w:left w:val="single" w:sz="4" w:space="0" w:color="000000"/>
              <w:bottom w:val="single" w:sz="4" w:space="0" w:color="000000"/>
              <w:right w:val="single" w:sz="4" w:space="0" w:color="000000"/>
            </w:tcBorders>
          </w:tcPr>
          <w:p w14:paraId="01FD6C66" w14:textId="77777777" w:rsidR="00596AD7" w:rsidRDefault="008767F8">
            <w:pPr>
              <w:numPr>
                <w:ilvl w:val="0"/>
                <w:numId w:val="1204"/>
              </w:numPr>
              <w:spacing w:after="76"/>
              <w:ind w:right="1006" w:firstLine="0"/>
            </w:pPr>
            <w:r>
              <w:rPr>
                <w:rFonts w:ascii="Arial" w:eastAsia="Arial" w:hAnsi="Arial" w:cs="Arial"/>
                <w:sz w:val="20"/>
              </w:rPr>
              <w:t xml:space="preserve">Hand spans </w:t>
            </w:r>
          </w:p>
          <w:p w14:paraId="72342545" w14:textId="77777777" w:rsidR="00596AD7" w:rsidRDefault="008767F8">
            <w:pPr>
              <w:numPr>
                <w:ilvl w:val="0"/>
                <w:numId w:val="1204"/>
              </w:numPr>
              <w:spacing w:after="0"/>
              <w:ind w:right="1006" w:firstLine="0"/>
            </w:pPr>
            <w:r>
              <w:rPr>
                <w:rFonts w:ascii="Arial" w:eastAsia="Arial" w:hAnsi="Arial" w:cs="Arial"/>
                <w:sz w:val="20"/>
              </w:rPr>
              <w:t xml:space="preserve">Pencil lengths </w:t>
            </w:r>
            <w:r>
              <w:rPr>
                <w:rFonts w:ascii="Segoe UI Symbol" w:eastAsia="Segoe UI Symbol" w:hAnsi="Segoe UI Symbol" w:cs="Segoe UI Symbol"/>
                <w:sz w:val="20"/>
              </w:rPr>
              <w:t></w:t>
            </w:r>
            <w:r>
              <w:rPr>
                <w:rFonts w:ascii="Arial" w:eastAsia="Arial" w:hAnsi="Arial" w:cs="Arial"/>
                <w:sz w:val="20"/>
              </w:rPr>
              <w:t xml:space="preserve"> Counters etc. </w:t>
            </w:r>
          </w:p>
        </w:tc>
        <w:tc>
          <w:tcPr>
            <w:tcW w:w="5661" w:type="dxa"/>
            <w:tcBorders>
              <w:top w:val="single" w:sz="4" w:space="0" w:color="000000"/>
              <w:left w:val="single" w:sz="4" w:space="0" w:color="000000"/>
              <w:bottom w:val="single" w:sz="4" w:space="0" w:color="000000"/>
              <w:right w:val="single" w:sz="4" w:space="0" w:color="000000"/>
            </w:tcBorders>
          </w:tcPr>
          <w:p w14:paraId="5586CC51" w14:textId="77777777" w:rsidR="00596AD7" w:rsidRDefault="008767F8">
            <w:pPr>
              <w:spacing w:after="109"/>
              <w:ind w:left="44" w:firstLine="0"/>
            </w:pPr>
            <w:r>
              <w:rPr>
                <w:rFonts w:ascii="Arial" w:eastAsia="Arial" w:hAnsi="Arial" w:cs="Arial"/>
                <w:sz w:val="20"/>
              </w:rPr>
              <w:t xml:space="preserve">Informal measuring </w:t>
            </w:r>
          </w:p>
          <w:p w14:paraId="2F5920C2" w14:textId="77777777" w:rsidR="00596AD7" w:rsidRDefault="008767F8">
            <w:pPr>
              <w:numPr>
                <w:ilvl w:val="0"/>
                <w:numId w:val="1205"/>
              </w:numPr>
              <w:spacing w:after="8" w:line="367" w:lineRule="auto"/>
              <w:ind w:left="171" w:right="23" w:hanging="127"/>
            </w:pPr>
            <w:r>
              <w:rPr>
                <w:rFonts w:ascii="Arial" w:eastAsia="Arial" w:hAnsi="Arial" w:cs="Arial"/>
                <w:sz w:val="20"/>
              </w:rPr>
              <w:t xml:space="preserve">Estimate, measure, compare, order and record length using non-standard measures </w:t>
            </w:r>
          </w:p>
          <w:p w14:paraId="094A8A72" w14:textId="77777777" w:rsidR="00596AD7" w:rsidRDefault="008767F8">
            <w:pPr>
              <w:numPr>
                <w:ilvl w:val="0"/>
                <w:numId w:val="1205"/>
              </w:numPr>
              <w:spacing w:after="0"/>
              <w:ind w:left="171" w:right="23" w:hanging="127"/>
            </w:pPr>
            <w:r>
              <w:rPr>
                <w:rFonts w:ascii="Arial" w:eastAsia="Arial" w:hAnsi="Arial" w:cs="Arial"/>
                <w:sz w:val="20"/>
              </w:rPr>
              <w:t xml:space="preserve">Use language to talk about comparison e.g. long, short, tall, short </w:t>
            </w:r>
          </w:p>
        </w:tc>
      </w:tr>
      <w:tr w:rsidR="00596AD7" w14:paraId="5821B0E8" w14:textId="77777777">
        <w:trPr>
          <w:trHeight w:val="1082"/>
        </w:trPr>
        <w:tc>
          <w:tcPr>
            <w:tcW w:w="1920" w:type="dxa"/>
            <w:tcBorders>
              <w:top w:val="single" w:sz="4" w:space="0" w:color="000000"/>
              <w:left w:val="single" w:sz="4" w:space="0" w:color="000000"/>
              <w:bottom w:val="single" w:sz="4" w:space="0" w:color="000000"/>
              <w:right w:val="nil"/>
            </w:tcBorders>
            <w:shd w:val="clear" w:color="auto" w:fill="CCC0D9"/>
          </w:tcPr>
          <w:p w14:paraId="2B832E35" w14:textId="77777777" w:rsidR="00596AD7" w:rsidRDefault="008767F8">
            <w:pPr>
              <w:spacing w:after="101"/>
              <w:ind w:left="0" w:firstLine="0"/>
            </w:pPr>
            <w:r>
              <w:rPr>
                <w:rFonts w:ascii="Arial" w:eastAsia="Arial" w:hAnsi="Arial" w:cs="Arial"/>
                <w:b/>
                <w:sz w:val="20"/>
              </w:rPr>
              <w:t xml:space="preserve">Week 4 </w:t>
            </w:r>
          </w:p>
          <w:p w14:paraId="62906C1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59906B9A" w14:textId="77777777" w:rsidR="00596AD7" w:rsidRDefault="008767F8">
            <w:pPr>
              <w:numPr>
                <w:ilvl w:val="0"/>
                <w:numId w:val="1206"/>
              </w:numPr>
              <w:spacing w:after="75"/>
              <w:ind w:hanging="142"/>
            </w:pPr>
            <w:r>
              <w:rPr>
                <w:rFonts w:ascii="Arial" w:eastAsia="Arial" w:hAnsi="Arial" w:cs="Arial"/>
                <w:sz w:val="20"/>
              </w:rPr>
              <w:t xml:space="preserve">Counting objects </w:t>
            </w:r>
          </w:p>
          <w:p w14:paraId="147CCF56" w14:textId="77777777" w:rsidR="00596AD7" w:rsidRDefault="008767F8">
            <w:pPr>
              <w:numPr>
                <w:ilvl w:val="0"/>
                <w:numId w:val="1206"/>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132AC84C" w14:textId="77777777" w:rsidR="00596AD7" w:rsidRDefault="008767F8">
            <w:pPr>
              <w:numPr>
                <w:ilvl w:val="0"/>
                <w:numId w:val="1207"/>
              </w:numPr>
              <w:spacing w:after="79"/>
              <w:ind w:hanging="149"/>
            </w:pPr>
            <w:r>
              <w:rPr>
                <w:rFonts w:ascii="Arial" w:eastAsia="Arial" w:hAnsi="Arial" w:cs="Arial"/>
                <w:sz w:val="20"/>
              </w:rPr>
              <w:t xml:space="preserve">Solve problems in context </w:t>
            </w:r>
          </w:p>
          <w:p w14:paraId="6B52CBF8" w14:textId="77777777" w:rsidR="00596AD7" w:rsidRDefault="008767F8">
            <w:pPr>
              <w:numPr>
                <w:ilvl w:val="0"/>
                <w:numId w:val="1207"/>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6267EA6B" w14:textId="77777777" w:rsidR="00596AD7" w:rsidRDefault="008767F8">
            <w:pPr>
              <w:numPr>
                <w:ilvl w:val="0"/>
                <w:numId w:val="1208"/>
              </w:numPr>
              <w:spacing w:after="76"/>
              <w:ind w:hanging="96"/>
            </w:pPr>
            <w:r>
              <w:rPr>
                <w:rFonts w:ascii="Arial" w:eastAsia="Arial" w:hAnsi="Arial" w:cs="Arial"/>
                <w:sz w:val="20"/>
              </w:rPr>
              <w:t xml:space="preserve">Patterns, functions and algebra </w:t>
            </w:r>
          </w:p>
          <w:p w14:paraId="4798F87E" w14:textId="77777777" w:rsidR="00596AD7" w:rsidRDefault="008767F8">
            <w:pPr>
              <w:numPr>
                <w:ilvl w:val="0"/>
                <w:numId w:val="1208"/>
              </w:numPr>
              <w:spacing w:after="76"/>
              <w:ind w:hanging="96"/>
            </w:pPr>
            <w:r>
              <w:rPr>
                <w:rFonts w:ascii="Arial" w:eastAsia="Arial" w:hAnsi="Arial" w:cs="Arial"/>
                <w:sz w:val="20"/>
              </w:rPr>
              <w:t>Measurement</w:t>
            </w:r>
            <w:r>
              <w:rPr>
                <w:rFonts w:ascii="Arial" w:eastAsia="Arial" w:hAnsi="Arial" w:cs="Arial"/>
                <w:b/>
                <w:sz w:val="20"/>
              </w:rPr>
              <w:t xml:space="preserve"> </w:t>
            </w:r>
          </w:p>
          <w:p w14:paraId="5281C9A5" w14:textId="77777777" w:rsidR="00596AD7" w:rsidRDefault="008767F8">
            <w:pPr>
              <w:numPr>
                <w:ilvl w:val="0"/>
                <w:numId w:val="120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FCBF94A" w14:textId="77777777">
        <w:trPr>
          <w:trHeight w:val="1074"/>
        </w:trPr>
        <w:tc>
          <w:tcPr>
            <w:tcW w:w="1920" w:type="dxa"/>
            <w:tcBorders>
              <w:top w:val="single" w:sz="4" w:space="0" w:color="000000"/>
              <w:left w:val="single" w:sz="4" w:space="0" w:color="000000"/>
              <w:bottom w:val="single" w:sz="4" w:space="0" w:color="000000"/>
              <w:right w:val="single" w:sz="4" w:space="0" w:color="000000"/>
            </w:tcBorders>
          </w:tcPr>
          <w:p w14:paraId="1F8C98B0" w14:textId="77777777" w:rsidR="00596AD7" w:rsidRDefault="008767F8">
            <w:pPr>
              <w:spacing w:after="0"/>
              <w:ind w:left="0" w:firstLine="0"/>
            </w:pPr>
            <w:r>
              <w:rPr>
                <w:rFonts w:ascii="Arial" w:eastAsia="Arial" w:hAnsi="Arial" w:cs="Arial"/>
                <w:sz w:val="20"/>
              </w:rPr>
              <w:t xml:space="preserve">Count objects </w:t>
            </w:r>
          </w:p>
        </w:tc>
        <w:tc>
          <w:tcPr>
            <w:tcW w:w="2792" w:type="dxa"/>
            <w:tcBorders>
              <w:top w:val="single" w:sz="4" w:space="0" w:color="000000"/>
              <w:left w:val="single" w:sz="4" w:space="0" w:color="000000"/>
              <w:bottom w:val="single" w:sz="4" w:space="0" w:color="000000"/>
              <w:right w:val="single" w:sz="4" w:space="0" w:color="000000"/>
            </w:tcBorders>
          </w:tcPr>
          <w:p w14:paraId="6FCA5AB2"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Count with whole numbers up to 100 reliably </w:t>
            </w:r>
          </w:p>
        </w:tc>
        <w:tc>
          <w:tcPr>
            <w:tcW w:w="3767" w:type="dxa"/>
            <w:tcBorders>
              <w:top w:val="single" w:sz="4" w:space="0" w:color="000000"/>
              <w:left w:val="single" w:sz="4" w:space="0" w:color="000000"/>
              <w:bottom w:val="single" w:sz="4" w:space="0" w:color="000000"/>
              <w:right w:val="single" w:sz="4" w:space="0" w:color="000000"/>
            </w:tcBorders>
          </w:tcPr>
          <w:p w14:paraId="410658CC"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Structured apparatus, such as a string of counting beads </w:t>
            </w:r>
          </w:p>
        </w:tc>
        <w:tc>
          <w:tcPr>
            <w:tcW w:w="5661" w:type="dxa"/>
            <w:tcBorders>
              <w:top w:val="single" w:sz="4" w:space="0" w:color="000000"/>
              <w:left w:val="single" w:sz="4" w:space="0" w:color="000000"/>
              <w:bottom w:val="single" w:sz="4" w:space="0" w:color="000000"/>
              <w:right w:val="single" w:sz="4" w:space="0" w:color="000000"/>
            </w:tcBorders>
          </w:tcPr>
          <w:p w14:paraId="2B8966F2" w14:textId="77777777" w:rsidR="00596AD7" w:rsidRDefault="008767F8">
            <w:pPr>
              <w:numPr>
                <w:ilvl w:val="0"/>
                <w:numId w:val="1209"/>
              </w:numPr>
              <w:spacing w:after="74"/>
              <w:ind w:hanging="137"/>
            </w:pPr>
            <w:r>
              <w:rPr>
                <w:rFonts w:ascii="Arial" w:eastAsia="Arial" w:hAnsi="Arial" w:cs="Arial"/>
                <w:sz w:val="20"/>
              </w:rPr>
              <w:t xml:space="preserve">Strategy of grouping is encouraged </w:t>
            </w:r>
          </w:p>
          <w:p w14:paraId="513F2DC7" w14:textId="77777777" w:rsidR="00596AD7" w:rsidRDefault="008767F8">
            <w:pPr>
              <w:numPr>
                <w:ilvl w:val="0"/>
                <w:numId w:val="1209"/>
              </w:numPr>
              <w:spacing w:after="0"/>
              <w:ind w:hanging="137"/>
            </w:pPr>
            <w:r>
              <w:rPr>
                <w:rFonts w:ascii="Arial" w:eastAsia="Arial" w:hAnsi="Arial" w:cs="Arial"/>
                <w:sz w:val="20"/>
              </w:rPr>
              <w:t xml:space="preserve">Help learners to count large numbers of objects, by encouraging them to group objects in twos, fives and tens </w:t>
            </w:r>
          </w:p>
        </w:tc>
      </w:tr>
    </w:tbl>
    <w:p w14:paraId="4F278F75" w14:textId="77777777" w:rsidR="00596AD7" w:rsidRDefault="00596AD7">
      <w:pPr>
        <w:spacing w:after="0"/>
        <w:ind w:left="-1440" w:right="590" w:firstLine="0"/>
      </w:pPr>
    </w:p>
    <w:tbl>
      <w:tblPr>
        <w:tblStyle w:val="TableGrid"/>
        <w:tblW w:w="14140" w:type="dxa"/>
        <w:tblInd w:w="6" w:type="dxa"/>
        <w:tblCellMar>
          <w:top w:w="8" w:type="dxa"/>
          <w:left w:w="107" w:type="dxa"/>
          <w:right w:w="68" w:type="dxa"/>
        </w:tblCellMar>
        <w:tblLook w:val="04A0" w:firstRow="1" w:lastRow="0" w:firstColumn="1" w:lastColumn="0" w:noHBand="0" w:noVBand="1"/>
      </w:tblPr>
      <w:tblGrid>
        <w:gridCol w:w="1920"/>
        <w:gridCol w:w="2792"/>
        <w:gridCol w:w="3767"/>
        <w:gridCol w:w="5661"/>
      </w:tblGrid>
      <w:tr w:rsidR="00596AD7" w14:paraId="59F0412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BB753D8" w14:textId="77777777" w:rsidR="00596AD7" w:rsidRDefault="008767F8">
            <w:pPr>
              <w:spacing w:after="0"/>
              <w:ind w:left="0" w:right="41" w:firstLine="0"/>
              <w:jc w:val="center"/>
            </w:pPr>
            <w:r>
              <w:rPr>
                <w:rFonts w:ascii="Arial" w:eastAsia="Arial" w:hAnsi="Arial" w:cs="Arial"/>
                <w:b/>
                <w:sz w:val="20"/>
              </w:rPr>
              <w:t xml:space="preserve">GRADE 3  </w:t>
            </w:r>
          </w:p>
          <w:p w14:paraId="0318653B" w14:textId="77777777" w:rsidR="00596AD7" w:rsidRDefault="008767F8">
            <w:pPr>
              <w:spacing w:after="0"/>
              <w:ind w:left="5719" w:right="5704" w:firstLine="0"/>
              <w:jc w:val="center"/>
            </w:pPr>
            <w:r>
              <w:rPr>
                <w:rFonts w:ascii="Arial" w:eastAsia="Arial" w:hAnsi="Arial" w:cs="Arial"/>
                <w:b/>
                <w:sz w:val="20"/>
              </w:rPr>
              <w:t xml:space="preserve">LESSON PLANNING TERM 2 </w:t>
            </w:r>
          </w:p>
        </w:tc>
      </w:tr>
      <w:tr w:rsidR="00596AD7" w14:paraId="0B27D559"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71006243"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36C6A72A"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7E07D5CA"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0DA196EE" w14:textId="77777777" w:rsidR="00596AD7" w:rsidRDefault="008767F8">
            <w:pPr>
              <w:spacing w:after="0"/>
              <w:ind w:left="1" w:firstLine="0"/>
            </w:pPr>
            <w:r>
              <w:rPr>
                <w:rFonts w:ascii="Arial" w:eastAsia="Arial" w:hAnsi="Arial" w:cs="Arial"/>
                <w:b/>
                <w:sz w:val="20"/>
              </w:rPr>
              <w:t xml:space="preserve">CLARIFICATION NOTES </w:t>
            </w:r>
          </w:p>
        </w:tc>
      </w:tr>
      <w:tr w:rsidR="00596AD7" w14:paraId="16BC7767" w14:textId="77777777">
        <w:trPr>
          <w:trHeight w:val="1432"/>
        </w:trPr>
        <w:tc>
          <w:tcPr>
            <w:tcW w:w="1920" w:type="dxa"/>
            <w:tcBorders>
              <w:top w:val="single" w:sz="4" w:space="0" w:color="000000"/>
              <w:left w:val="single" w:sz="4" w:space="0" w:color="000000"/>
              <w:bottom w:val="single" w:sz="4" w:space="0" w:color="000000"/>
              <w:right w:val="single" w:sz="4" w:space="0" w:color="000000"/>
            </w:tcBorders>
          </w:tcPr>
          <w:p w14:paraId="1230633E"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655C05EE" w14:textId="77777777" w:rsidR="00596AD7" w:rsidRDefault="008767F8">
            <w:pPr>
              <w:spacing w:after="0"/>
              <w:ind w:left="151" w:right="43" w:hanging="151"/>
            </w:pPr>
            <w:r>
              <w:rPr>
                <w:rFonts w:ascii="Segoe UI Symbol" w:eastAsia="Segoe UI Symbol" w:hAnsi="Segoe UI Symbol" w:cs="Segoe UI Symbol"/>
                <w:sz w:val="20"/>
              </w:rPr>
              <w:t></w:t>
            </w:r>
            <w:r>
              <w:rPr>
                <w:rFonts w:ascii="Arial" w:eastAsia="Arial" w:hAnsi="Arial" w:cs="Arial"/>
                <w:sz w:val="20"/>
              </w:rPr>
              <w:t xml:space="preserve"> Give a reasonable estimate of a number of objects that can be checked by counting </w:t>
            </w:r>
          </w:p>
        </w:tc>
        <w:tc>
          <w:tcPr>
            <w:tcW w:w="3767" w:type="dxa"/>
            <w:tcBorders>
              <w:top w:val="single" w:sz="4" w:space="0" w:color="000000"/>
              <w:left w:val="single" w:sz="4" w:space="0" w:color="000000"/>
              <w:bottom w:val="single" w:sz="4" w:space="0" w:color="000000"/>
              <w:right w:val="single" w:sz="4" w:space="0" w:color="000000"/>
            </w:tcBorders>
          </w:tcPr>
          <w:p w14:paraId="165C7572" w14:textId="77777777" w:rsidR="00596AD7" w:rsidRDefault="008767F8">
            <w:pPr>
              <w:numPr>
                <w:ilvl w:val="0"/>
                <w:numId w:val="1210"/>
              </w:numPr>
              <w:spacing w:after="14" w:line="364" w:lineRule="auto"/>
              <w:ind w:hanging="142"/>
            </w:pPr>
            <w:r>
              <w:rPr>
                <w:rFonts w:ascii="Arial" w:eastAsia="Arial" w:hAnsi="Arial" w:cs="Arial"/>
                <w:sz w:val="20"/>
              </w:rPr>
              <w:t xml:space="preserve">Abacus to practice counting in groups of ten </w:t>
            </w:r>
          </w:p>
          <w:p w14:paraId="74126529" w14:textId="77777777" w:rsidR="00596AD7" w:rsidRDefault="008767F8">
            <w:pPr>
              <w:numPr>
                <w:ilvl w:val="0"/>
                <w:numId w:val="1210"/>
              </w:numPr>
              <w:spacing w:after="76"/>
              <w:ind w:hanging="142"/>
            </w:pPr>
            <w:r>
              <w:rPr>
                <w:rFonts w:ascii="Arial" w:eastAsia="Arial" w:hAnsi="Arial" w:cs="Arial"/>
                <w:sz w:val="20"/>
              </w:rPr>
              <w:t xml:space="preserve">Counting on </w:t>
            </w:r>
          </w:p>
          <w:p w14:paraId="00BFD26E" w14:textId="77777777" w:rsidR="00596AD7" w:rsidRDefault="008767F8">
            <w:pPr>
              <w:numPr>
                <w:ilvl w:val="0"/>
                <w:numId w:val="1210"/>
              </w:numPr>
              <w:spacing w:after="0"/>
              <w:ind w:hanging="142"/>
            </w:pPr>
            <w:r>
              <w:rPr>
                <w:rFonts w:ascii="Arial" w:eastAsia="Arial" w:hAnsi="Arial" w:cs="Arial"/>
                <w:sz w:val="20"/>
              </w:rPr>
              <w:t xml:space="preserve">Number cards </w:t>
            </w:r>
          </w:p>
        </w:tc>
        <w:tc>
          <w:tcPr>
            <w:tcW w:w="5661" w:type="dxa"/>
            <w:tcBorders>
              <w:top w:val="single" w:sz="4" w:space="0" w:color="000000"/>
              <w:left w:val="single" w:sz="4" w:space="0" w:color="000000"/>
              <w:bottom w:val="single" w:sz="4" w:space="0" w:color="000000"/>
              <w:right w:val="single" w:sz="4" w:space="0" w:color="000000"/>
            </w:tcBorders>
          </w:tcPr>
          <w:p w14:paraId="59F8753D" w14:textId="77777777" w:rsidR="00596AD7" w:rsidRDefault="008767F8">
            <w:pPr>
              <w:numPr>
                <w:ilvl w:val="0"/>
                <w:numId w:val="1211"/>
              </w:numPr>
              <w:spacing w:after="12" w:line="364" w:lineRule="auto"/>
              <w:ind w:hanging="137"/>
            </w:pPr>
            <w:r>
              <w:rPr>
                <w:rFonts w:ascii="Arial" w:eastAsia="Arial" w:hAnsi="Arial" w:cs="Arial"/>
                <w:sz w:val="20"/>
              </w:rPr>
              <w:t xml:space="preserve">Number cards should be displayed at each collection to show the number of objects counted </w:t>
            </w:r>
          </w:p>
          <w:p w14:paraId="2BB6969B" w14:textId="77777777" w:rsidR="00596AD7" w:rsidRDefault="008767F8">
            <w:pPr>
              <w:numPr>
                <w:ilvl w:val="0"/>
                <w:numId w:val="1211"/>
              </w:numPr>
              <w:spacing w:after="0"/>
              <w:ind w:hanging="137"/>
            </w:pPr>
            <w:r>
              <w:rPr>
                <w:rFonts w:ascii="Arial" w:eastAsia="Arial" w:hAnsi="Arial" w:cs="Arial"/>
                <w:sz w:val="20"/>
              </w:rPr>
              <w:t xml:space="preserve">The counting in groups will prepare learners for understanding multiples </w:t>
            </w:r>
          </w:p>
        </w:tc>
      </w:tr>
      <w:tr w:rsidR="00596AD7" w14:paraId="516FB0F4" w14:textId="77777777">
        <w:trPr>
          <w:trHeight w:val="5583"/>
        </w:trPr>
        <w:tc>
          <w:tcPr>
            <w:tcW w:w="1920" w:type="dxa"/>
            <w:tcBorders>
              <w:top w:val="single" w:sz="4" w:space="0" w:color="000000"/>
              <w:left w:val="single" w:sz="4" w:space="0" w:color="000000"/>
              <w:bottom w:val="single" w:sz="4" w:space="0" w:color="000000"/>
              <w:right w:val="single" w:sz="4" w:space="0" w:color="000000"/>
            </w:tcBorders>
          </w:tcPr>
          <w:p w14:paraId="573D5BA5" w14:textId="77777777" w:rsidR="00596AD7" w:rsidRDefault="008767F8">
            <w:pPr>
              <w:spacing w:after="0"/>
              <w:ind w:left="0" w:firstLine="0"/>
            </w:pPr>
            <w:r>
              <w:rPr>
                <w:rFonts w:ascii="Arial" w:eastAsia="Arial" w:hAnsi="Arial" w:cs="Arial"/>
                <w:sz w:val="20"/>
              </w:rPr>
              <w:t xml:space="preserve">Describe compare and order numbers </w:t>
            </w:r>
          </w:p>
        </w:tc>
        <w:tc>
          <w:tcPr>
            <w:tcW w:w="2792" w:type="dxa"/>
            <w:tcBorders>
              <w:top w:val="single" w:sz="4" w:space="0" w:color="000000"/>
              <w:left w:val="single" w:sz="4" w:space="0" w:color="000000"/>
              <w:bottom w:val="single" w:sz="4" w:space="0" w:color="000000"/>
              <w:right w:val="single" w:sz="4" w:space="0" w:color="000000"/>
            </w:tcBorders>
          </w:tcPr>
          <w:p w14:paraId="67F1AFBE" w14:textId="77777777" w:rsidR="00596AD7" w:rsidRDefault="008767F8">
            <w:pPr>
              <w:numPr>
                <w:ilvl w:val="0"/>
                <w:numId w:val="1212"/>
              </w:numPr>
              <w:spacing w:after="12" w:line="364" w:lineRule="auto"/>
              <w:ind w:hanging="142"/>
            </w:pPr>
            <w:r>
              <w:rPr>
                <w:rFonts w:ascii="Arial" w:eastAsia="Arial" w:hAnsi="Arial" w:cs="Arial"/>
                <w:sz w:val="20"/>
              </w:rPr>
              <w:t xml:space="preserve">Describe, compare and order numbers 1-30 </w:t>
            </w:r>
          </w:p>
          <w:p w14:paraId="3DEFEDF5" w14:textId="77777777" w:rsidR="00596AD7" w:rsidRDefault="008767F8">
            <w:pPr>
              <w:numPr>
                <w:ilvl w:val="0"/>
                <w:numId w:val="1212"/>
              </w:numPr>
              <w:spacing w:after="11" w:line="362" w:lineRule="auto"/>
              <w:ind w:hanging="142"/>
            </w:pPr>
            <w:r>
              <w:rPr>
                <w:rFonts w:ascii="Arial" w:eastAsia="Arial" w:hAnsi="Arial" w:cs="Arial"/>
                <w:sz w:val="20"/>
              </w:rPr>
              <w:t xml:space="preserve">Compare whole numbers up to 30 using smaller than, greater than, more than, less than and is equal to </w:t>
            </w:r>
          </w:p>
          <w:p w14:paraId="388892FE" w14:textId="77777777" w:rsidR="00596AD7" w:rsidRDefault="008767F8">
            <w:pPr>
              <w:numPr>
                <w:ilvl w:val="0"/>
                <w:numId w:val="1212"/>
              </w:numPr>
              <w:spacing w:after="0" w:line="362" w:lineRule="auto"/>
              <w:ind w:hanging="142"/>
            </w:pPr>
            <w:r>
              <w:rPr>
                <w:rFonts w:ascii="Arial" w:eastAsia="Arial" w:hAnsi="Arial" w:cs="Arial"/>
                <w:b/>
                <w:sz w:val="20"/>
              </w:rPr>
              <w:t xml:space="preserve">Order numbers from biggest to smallest and smallest to biggest; smaller than, greater than, more than, less than and equal to, up to </w:t>
            </w:r>
          </w:p>
          <w:p w14:paraId="6A7BDC95" w14:textId="77777777" w:rsidR="00596AD7" w:rsidRDefault="008767F8">
            <w:pPr>
              <w:spacing w:after="114"/>
              <w:ind w:left="151" w:firstLine="0"/>
            </w:pPr>
            <w:r>
              <w:rPr>
                <w:rFonts w:ascii="Arial" w:eastAsia="Arial" w:hAnsi="Arial" w:cs="Arial"/>
                <w:b/>
                <w:sz w:val="20"/>
              </w:rPr>
              <w:t xml:space="preserve">100 </w:t>
            </w:r>
          </w:p>
          <w:p w14:paraId="2CCA36D1" w14:textId="77777777" w:rsidR="00596AD7" w:rsidRDefault="008767F8">
            <w:pPr>
              <w:numPr>
                <w:ilvl w:val="0"/>
                <w:numId w:val="1212"/>
              </w:numPr>
              <w:spacing w:after="0"/>
              <w:ind w:hanging="142"/>
            </w:pPr>
            <w:r>
              <w:rPr>
                <w:rFonts w:ascii="Arial" w:eastAsia="Arial" w:hAnsi="Arial" w:cs="Arial"/>
                <w:sz w:val="20"/>
              </w:rPr>
              <w:t xml:space="preserve">Position objects in a line from first to tenth </w:t>
            </w:r>
          </w:p>
        </w:tc>
        <w:tc>
          <w:tcPr>
            <w:tcW w:w="3767" w:type="dxa"/>
            <w:tcBorders>
              <w:top w:val="single" w:sz="4" w:space="0" w:color="000000"/>
              <w:left w:val="single" w:sz="4" w:space="0" w:color="000000"/>
              <w:bottom w:val="single" w:sz="4" w:space="0" w:color="000000"/>
              <w:right w:val="single" w:sz="4" w:space="0" w:color="000000"/>
            </w:tcBorders>
          </w:tcPr>
          <w:p w14:paraId="64A5BEF9" w14:textId="77777777" w:rsidR="00596AD7" w:rsidRDefault="008767F8">
            <w:pPr>
              <w:numPr>
                <w:ilvl w:val="0"/>
                <w:numId w:val="1213"/>
              </w:numPr>
              <w:spacing w:after="77"/>
              <w:ind w:hanging="142"/>
            </w:pPr>
            <w:r>
              <w:rPr>
                <w:rFonts w:ascii="Arial" w:eastAsia="Arial" w:hAnsi="Arial" w:cs="Arial"/>
                <w:sz w:val="20"/>
              </w:rPr>
              <w:t xml:space="preserve">Concreate apparatus </w:t>
            </w:r>
          </w:p>
          <w:p w14:paraId="459C487F" w14:textId="77777777" w:rsidR="00596AD7" w:rsidRDefault="008767F8">
            <w:pPr>
              <w:numPr>
                <w:ilvl w:val="0"/>
                <w:numId w:val="1213"/>
              </w:numPr>
              <w:spacing w:after="77"/>
              <w:ind w:hanging="142"/>
            </w:pPr>
            <w:r>
              <w:rPr>
                <w:rFonts w:ascii="Arial" w:eastAsia="Arial" w:hAnsi="Arial" w:cs="Arial"/>
                <w:sz w:val="20"/>
              </w:rPr>
              <w:t xml:space="preserve">Pictures </w:t>
            </w:r>
          </w:p>
          <w:p w14:paraId="17961B83" w14:textId="77777777" w:rsidR="00596AD7" w:rsidRDefault="008767F8">
            <w:pPr>
              <w:numPr>
                <w:ilvl w:val="0"/>
                <w:numId w:val="1213"/>
              </w:numPr>
              <w:spacing w:after="78"/>
              <w:ind w:hanging="142"/>
            </w:pPr>
            <w:r>
              <w:rPr>
                <w:rFonts w:ascii="Arial" w:eastAsia="Arial" w:hAnsi="Arial" w:cs="Arial"/>
                <w:sz w:val="20"/>
              </w:rPr>
              <w:t xml:space="preserve">Drawings </w:t>
            </w:r>
          </w:p>
          <w:p w14:paraId="74AA2F3A" w14:textId="77777777" w:rsidR="00596AD7" w:rsidRDefault="008767F8">
            <w:pPr>
              <w:numPr>
                <w:ilvl w:val="0"/>
                <w:numId w:val="1213"/>
              </w:numPr>
              <w:spacing w:after="77"/>
              <w:ind w:hanging="142"/>
            </w:pPr>
            <w:r>
              <w:rPr>
                <w:rFonts w:ascii="Arial" w:eastAsia="Arial" w:hAnsi="Arial" w:cs="Arial"/>
                <w:sz w:val="20"/>
              </w:rPr>
              <w:t xml:space="preserve">Number lines </w:t>
            </w:r>
          </w:p>
          <w:p w14:paraId="3FE2BE94" w14:textId="77777777" w:rsidR="00596AD7" w:rsidRDefault="008767F8">
            <w:pPr>
              <w:numPr>
                <w:ilvl w:val="0"/>
                <w:numId w:val="1213"/>
              </w:numPr>
              <w:spacing w:after="0"/>
              <w:ind w:hanging="142"/>
            </w:pPr>
            <w:r>
              <w:rPr>
                <w:rFonts w:ascii="Arial" w:eastAsia="Arial" w:hAnsi="Arial" w:cs="Arial"/>
                <w:sz w:val="20"/>
              </w:rPr>
              <w:t xml:space="preserve">100 chart </w:t>
            </w:r>
          </w:p>
        </w:tc>
        <w:tc>
          <w:tcPr>
            <w:tcW w:w="5661" w:type="dxa"/>
            <w:tcBorders>
              <w:top w:val="single" w:sz="4" w:space="0" w:color="000000"/>
              <w:left w:val="single" w:sz="4" w:space="0" w:color="000000"/>
              <w:bottom w:val="single" w:sz="4" w:space="0" w:color="000000"/>
              <w:right w:val="single" w:sz="4" w:space="0" w:color="000000"/>
            </w:tcBorders>
          </w:tcPr>
          <w:p w14:paraId="78B60D01" w14:textId="77777777" w:rsidR="00596AD7" w:rsidRDefault="008767F8">
            <w:pPr>
              <w:numPr>
                <w:ilvl w:val="0"/>
                <w:numId w:val="1214"/>
              </w:numPr>
              <w:spacing w:after="74"/>
              <w:ind w:left="225" w:hanging="142"/>
            </w:pPr>
            <w:r>
              <w:rPr>
                <w:rFonts w:ascii="Arial" w:eastAsia="Arial" w:hAnsi="Arial" w:cs="Arial"/>
                <w:sz w:val="20"/>
              </w:rPr>
              <w:t xml:space="preserve">Practice writing first to tenth </w:t>
            </w:r>
          </w:p>
          <w:p w14:paraId="7B1DC603" w14:textId="77777777" w:rsidR="00596AD7" w:rsidRDefault="008767F8">
            <w:pPr>
              <w:numPr>
                <w:ilvl w:val="0"/>
                <w:numId w:val="1214"/>
              </w:numPr>
              <w:spacing w:after="61"/>
              <w:ind w:left="225" w:hanging="142"/>
            </w:pPr>
            <w:r>
              <w:rPr>
                <w:rFonts w:ascii="Arial" w:eastAsia="Arial" w:hAnsi="Arial" w:cs="Arial"/>
                <w:sz w:val="20"/>
              </w:rPr>
              <w:t xml:space="preserve">Record the following in class work books: </w:t>
            </w:r>
          </w:p>
          <w:p w14:paraId="40425B99" w14:textId="77777777" w:rsidR="00596AD7" w:rsidRDefault="008767F8">
            <w:pPr>
              <w:numPr>
                <w:ilvl w:val="0"/>
                <w:numId w:val="1215"/>
              </w:numPr>
              <w:spacing w:after="98"/>
              <w:ind w:left="225" w:hanging="142"/>
            </w:pPr>
            <w:r>
              <w:rPr>
                <w:rFonts w:ascii="Arial" w:eastAsia="Arial" w:hAnsi="Arial" w:cs="Arial"/>
                <w:sz w:val="20"/>
              </w:rPr>
              <w:t xml:space="preserve">Which number comes just before 26? </w:t>
            </w:r>
          </w:p>
          <w:p w14:paraId="4CC0D5D2" w14:textId="77777777" w:rsidR="00596AD7" w:rsidRDefault="008767F8">
            <w:pPr>
              <w:numPr>
                <w:ilvl w:val="0"/>
                <w:numId w:val="1215"/>
              </w:numPr>
              <w:spacing w:after="98"/>
              <w:ind w:left="225" w:hanging="142"/>
            </w:pPr>
            <w:r>
              <w:rPr>
                <w:rFonts w:ascii="Arial" w:eastAsia="Arial" w:hAnsi="Arial" w:cs="Arial"/>
                <w:sz w:val="20"/>
              </w:rPr>
              <w:t xml:space="preserve">Which number comes after 28?  </w:t>
            </w:r>
          </w:p>
          <w:p w14:paraId="1CD7BFF1" w14:textId="77777777" w:rsidR="00596AD7" w:rsidRDefault="008767F8">
            <w:pPr>
              <w:numPr>
                <w:ilvl w:val="0"/>
                <w:numId w:val="1215"/>
              </w:numPr>
              <w:spacing w:after="99"/>
              <w:ind w:left="225" w:hanging="142"/>
            </w:pPr>
            <w:r>
              <w:rPr>
                <w:rFonts w:ascii="Arial" w:eastAsia="Arial" w:hAnsi="Arial" w:cs="Arial"/>
                <w:sz w:val="20"/>
              </w:rPr>
              <w:t xml:space="preserve">Which number lies between 25 and 27? </w:t>
            </w:r>
          </w:p>
          <w:p w14:paraId="1BEB548C" w14:textId="77777777" w:rsidR="00596AD7" w:rsidRDefault="008767F8">
            <w:pPr>
              <w:numPr>
                <w:ilvl w:val="0"/>
                <w:numId w:val="1215"/>
              </w:numPr>
              <w:spacing w:after="96"/>
              <w:ind w:left="225" w:hanging="142"/>
            </w:pPr>
            <w:r>
              <w:rPr>
                <w:rFonts w:ascii="Arial" w:eastAsia="Arial" w:hAnsi="Arial" w:cs="Arial"/>
                <w:sz w:val="20"/>
              </w:rPr>
              <w:t xml:space="preserve">Use the given number line and fill in the missing numbers </w:t>
            </w:r>
          </w:p>
          <w:p w14:paraId="2E174A17" w14:textId="77777777" w:rsidR="00596AD7" w:rsidRDefault="008767F8">
            <w:pPr>
              <w:numPr>
                <w:ilvl w:val="0"/>
                <w:numId w:val="1215"/>
              </w:numPr>
              <w:spacing w:after="98"/>
              <w:ind w:left="225" w:hanging="142"/>
            </w:pPr>
            <w:r>
              <w:rPr>
                <w:rFonts w:ascii="Arial" w:eastAsia="Arial" w:hAnsi="Arial" w:cs="Arial"/>
                <w:sz w:val="20"/>
              </w:rPr>
              <w:t xml:space="preserve">Write 1 more than each of these numbers </w:t>
            </w:r>
          </w:p>
          <w:p w14:paraId="4E8215EB" w14:textId="77777777" w:rsidR="00596AD7" w:rsidRDefault="008767F8">
            <w:pPr>
              <w:numPr>
                <w:ilvl w:val="0"/>
                <w:numId w:val="1215"/>
              </w:numPr>
              <w:spacing w:after="98"/>
              <w:ind w:left="225" w:hanging="142"/>
            </w:pPr>
            <w:r>
              <w:rPr>
                <w:rFonts w:ascii="Arial" w:eastAsia="Arial" w:hAnsi="Arial" w:cs="Arial"/>
                <w:sz w:val="20"/>
              </w:rPr>
              <w:t xml:space="preserve">Write 1 less than each of these numbers </w:t>
            </w:r>
          </w:p>
          <w:p w14:paraId="6F8FAFBC" w14:textId="77777777" w:rsidR="00596AD7" w:rsidRDefault="008767F8">
            <w:pPr>
              <w:numPr>
                <w:ilvl w:val="0"/>
                <w:numId w:val="1215"/>
              </w:numPr>
              <w:spacing w:after="98"/>
              <w:ind w:left="225" w:hanging="142"/>
            </w:pPr>
            <w:r>
              <w:rPr>
                <w:rFonts w:ascii="Arial" w:eastAsia="Arial" w:hAnsi="Arial" w:cs="Arial"/>
                <w:sz w:val="20"/>
              </w:rPr>
              <w:t xml:space="preserve">Write 10 more than each of these numbers </w:t>
            </w:r>
          </w:p>
          <w:p w14:paraId="7655B78E" w14:textId="77777777" w:rsidR="00596AD7" w:rsidRDefault="008767F8">
            <w:pPr>
              <w:numPr>
                <w:ilvl w:val="0"/>
                <w:numId w:val="1215"/>
              </w:numPr>
              <w:spacing w:after="0"/>
              <w:ind w:left="225" w:hanging="142"/>
            </w:pPr>
            <w:r>
              <w:rPr>
                <w:rFonts w:ascii="Arial" w:eastAsia="Arial" w:hAnsi="Arial" w:cs="Arial"/>
                <w:sz w:val="20"/>
              </w:rPr>
              <w:t xml:space="preserve">Write 10 less than each of these numbers </w:t>
            </w:r>
          </w:p>
        </w:tc>
      </w:tr>
    </w:tbl>
    <w:p w14:paraId="44E46FE9"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920"/>
        <w:gridCol w:w="2792"/>
        <w:gridCol w:w="3767"/>
        <w:gridCol w:w="5661"/>
      </w:tblGrid>
      <w:tr w:rsidR="00596AD7" w14:paraId="1BF5B1F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AA60D5F" w14:textId="77777777" w:rsidR="00596AD7" w:rsidRDefault="008767F8">
            <w:pPr>
              <w:spacing w:after="0"/>
              <w:ind w:left="0" w:right="53" w:firstLine="0"/>
              <w:jc w:val="center"/>
            </w:pPr>
            <w:r>
              <w:rPr>
                <w:rFonts w:ascii="Arial" w:eastAsia="Arial" w:hAnsi="Arial" w:cs="Arial"/>
                <w:b/>
                <w:sz w:val="20"/>
              </w:rPr>
              <w:t xml:space="preserve">GRADE 3  </w:t>
            </w:r>
          </w:p>
          <w:p w14:paraId="1F5BB32E" w14:textId="77777777" w:rsidR="00596AD7" w:rsidRDefault="008767F8">
            <w:pPr>
              <w:spacing w:after="0"/>
              <w:ind w:left="5719" w:right="5716" w:firstLine="0"/>
              <w:jc w:val="center"/>
            </w:pPr>
            <w:r>
              <w:rPr>
                <w:rFonts w:ascii="Arial" w:eastAsia="Arial" w:hAnsi="Arial" w:cs="Arial"/>
                <w:b/>
                <w:sz w:val="20"/>
              </w:rPr>
              <w:t xml:space="preserve">LESSON PLANNING TERM 2 </w:t>
            </w:r>
          </w:p>
        </w:tc>
      </w:tr>
      <w:tr w:rsidR="00596AD7" w14:paraId="7F8E0DE7"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3BBA45A6"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740ECC1D"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76B97A6E"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449ABE94" w14:textId="77777777" w:rsidR="00596AD7" w:rsidRDefault="008767F8">
            <w:pPr>
              <w:spacing w:after="0"/>
              <w:ind w:left="1" w:firstLine="0"/>
            </w:pPr>
            <w:r>
              <w:rPr>
                <w:rFonts w:ascii="Arial" w:eastAsia="Arial" w:hAnsi="Arial" w:cs="Arial"/>
                <w:b/>
                <w:sz w:val="20"/>
              </w:rPr>
              <w:t xml:space="preserve">CLARIFICATION NOTES </w:t>
            </w:r>
          </w:p>
        </w:tc>
      </w:tr>
      <w:tr w:rsidR="00596AD7" w14:paraId="08680D89" w14:textId="77777777">
        <w:trPr>
          <w:trHeight w:val="1060"/>
        </w:trPr>
        <w:tc>
          <w:tcPr>
            <w:tcW w:w="1920" w:type="dxa"/>
            <w:tcBorders>
              <w:top w:val="single" w:sz="4" w:space="0" w:color="000000"/>
              <w:left w:val="single" w:sz="4" w:space="0" w:color="000000"/>
              <w:bottom w:val="single" w:sz="4" w:space="0" w:color="000000"/>
              <w:right w:val="single" w:sz="4" w:space="0" w:color="000000"/>
            </w:tcBorders>
          </w:tcPr>
          <w:p w14:paraId="07B84478"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43275249"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Use ordinary numbers to show order, place per position </w:t>
            </w:r>
          </w:p>
        </w:tc>
        <w:tc>
          <w:tcPr>
            <w:tcW w:w="3767" w:type="dxa"/>
            <w:tcBorders>
              <w:top w:val="single" w:sz="4" w:space="0" w:color="000000"/>
              <w:left w:val="single" w:sz="4" w:space="0" w:color="000000"/>
              <w:bottom w:val="single" w:sz="4" w:space="0" w:color="000000"/>
              <w:right w:val="single" w:sz="4" w:space="0" w:color="000000"/>
            </w:tcBorders>
          </w:tcPr>
          <w:p w14:paraId="568C982E"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6AB6F87F" w14:textId="77777777" w:rsidR="00596AD7" w:rsidRDefault="00596AD7">
            <w:pPr>
              <w:spacing w:after="160"/>
              <w:ind w:left="0" w:firstLine="0"/>
            </w:pPr>
          </w:p>
        </w:tc>
      </w:tr>
      <w:tr w:rsidR="00596AD7" w14:paraId="1B5ADF0E" w14:textId="77777777">
        <w:trPr>
          <w:trHeight w:val="2796"/>
        </w:trPr>
        <w:tc>
          <w:tcPr>
            <w:tcW w:w="1920" w:type="dxa"/>
            <w:tcBorders>
              <w:top w:val="single" w:sz="4" w:space="0" w:color="000000"/>
              <w:left w:val="single" w:sz="4" w:space="0" w:color="000000"/>
              <w:bottom w:val="single" w:sz="4" w:space="0" w:color="000000"/>
              <w:right w:val="single" w:sz="4" w:space="0" w:color="000000"/>
            </w:tcBorders>
          </w:tcPr>
          <w:p w14:paraId="1ADBFBBE" w14:textId="77777777" w:rsidR="00596AD7" w:rsidRDefault="008767F8">
            <w:pPr>
              <w:spacing w:after="0"/>
              <w:ind w:left="0" w:firstLine="0"/>
            </w:pPr>
            <w:r>
              <w:rPr>
                <w:rFonts w:ascii="Arial" w:eastAsia="Arial" w:hAnsi="Arial" w:cs="Arial"/>
                <w:sz w:val="20"/>
              </w:rPr>
              <w:t xml:space="preserve">Geometric patterns </w:t>
            </w:r>
          </w:p>
        </w:tc>
        <w:tc>
          <w:tcPr>
            <w:tcW w:w="2792" w:type="dxa"/>
            <w:tcBorders>
              <w:top w:val="single" w:sz="4" w:space="0" w:color="000000"/>
              <w:left w:val="single" w:sz="4" w:space="0" w:color="000000"/>
              <w:bottom w:val="single" w:sz="4" w:space="0" w:color="000000"/>
              <w:right w:val="single" w:sz="4" w:space="0" w:color="000000"/>
            </w:tcBorders>
          </w:tcPr>
          <w:p w14:paraId="045559A1" w14:textId="77777777" w:rsidR="00596AD7" w:rsidRDefault="008767F8">
            <w:pPr>
              <w:spacing w:after="15" w:line="361" w:lineRule="auto"/>
              <w:ind w:left="118" w:right="369" w:firstLine="0"/>
              <w:jc w:val="both"/>
            </w:pPr>
            <w:r>
              <w:rPr>
                <w:rFonts w:ascii="Arial" w:eastAsia="Arial" w:hAnsi="Arial" w:cs="Arial"/>
                <w:sz w:val="20"/>
              </w:rPr>
              <w:t xml:space="preserve">Copy and extend simple patterns using concrete objects </w:t>
            </w:r>
          </w:p>
          <w:p w14:paraId="595C3267" w14:textId="77777777" w:rsidR="00596AD7" w:rsidRDefault="008767F8">
            <w:pPr>
              <w:numPr>
                <w:ilvl w:val="0"/>
                <w:numId w:val="1216"/>
              </w:numPr>
              <w:spacing w:after="12" w:line="364" w:lineRule="auto"/>
              <w:ind w:right="158" w:hanging="139"/>
            </w:pPr>
            <w:r>
              <w:rPr>
                <w:rFonts w:ascii="Arial" w:eastAsia="Arial" w:hAnsi="Arial" w:cs="Arial"/>
                <w:sz w:val="20"/>
              </w:rPr>
              <w:t xml:space="preserve">Creates own repeating patterns </w:t>
            </w:r>
          </w:p>
          <w:p w14:paraId="41068D1C" w14:textId="77777777" w:rsidR="00596AD7" w:rsidRDefault="008767F8">
            <w:pPr>
              <w:numPr>
                <w:ilvl w:val="0"/>
                <w:numId w:val="1216"/>
              </w:numPr>
              <w:spacing w:after="0"/>
              <w:ind w:right="158" w:hanging="139"/>
            </w:pPr>
            <w:r>
              <w:rPr>
                <w:rFonts w:ascii="Arial" w:eastAsia="Arial" w:hAnsi="Arial" w:cs="Arial"/>
                <w:sz w:val="20"/>
              </w:rPr>
              <w:t xml:space="preserve">Copy and extend simple patterns using body percussion </w:t>
            </w:r>
          </w:p>
        </w:tc>
        <w:tc>
          <w:tcPr>
            <w:tcW w:w="3767" w:type="dxa"/>
            <w:tcBorders>
              <w:top w:val="single" w:sz="4" w:space="0" w:color="000000"/>
              <w:left w:val="single" w:sz="4" w:space="0" w:color="000000"/>
              <w:bottom w:val="single" w:sz="4" w:space="0" w:color="000000"/>
              <w:right w:val="single" w:sz="4" w:space="0" w:color="000000"/>
            </w:tcBorders>
          </w:tcPr>
          <w:p w14:paraId="33603008" w14:textId="77777777" w:rsidR="00596AD7" w:rsidRDefault="008767F8">
            <w:pPr>
              <w:numPr>
                <w:ilvl w:val="0"/>
                <w:numId w:val="1217"/>
              </w:numPr>
              <w:spacing w:after="76"/>
              <w:ind w:hanging="139"/>
            </w:pPr>
            <w:r>
              <w:rPr>
                <w:rFonts w:ascii="Arial" w:eastAsia="Arial" w:hAnsi="Arial" w:cs="Arial"/>
                <w:sz w:val="20"/>
              </w:rPr>
              <w:t xml:space="preserve">Concrete objects </w:t>
            </w:r>
          </w:p>
          <w:p w14:paraId="0C1F79FA" w14:textId="77777777" w:rsidR="00596AD7" w:rsidRDefault="008767F8">
            <w:pPr>
              <w:numPr>
                <w:ilvl w:val="0"/>
                <w:numId w:val="1217"/>
              </w:numPr>
              <w:spacing w:after="77"/>
              <w:ind w:hanging="139"/>
            </w:pPr>
            <w:r>
              <w:rPr>
                <w:rFonts w:ascii="Arial" w:eastAsia="Arial" w:hAnsi="Arial" w:cs="Arial"/>
                <w:sz w:val="20"/>
              </w:rPr>
              <w:t xml:space="preserve">Count body parts </w:t>
            </w:r>
          </w:p>
          <w:p w14:paraId="2E9721D8" w14:textId="77777777" w:rsidR="00596AD7" w:rsidRDefault="008767F8">
            <w:pPr>
              <w:numPr>
                <w:ilvl w:val="0"/>
                <w:numId w:val="1217"/>
              </w:numPr>
              <w:spacing w:after="0"/>
              <w:ind w:hanging="139"/>
            </w:pPr>
            <w:r>
              <w:rPr>
                <w:rFonts w:ascii="Arial" w:eastAsia="Arial" w:hAnsi="Arial" w:cs="Arial"/>
                <w:sz w:val="20"/>
              </w:rPr>
              <w:t xml:space="preserve">Counters </w:t>
            </w:r>
          </w:p>
        </w:tc>
        <w:tc>
          <w:tcPr>
            <w:tcW w:w="5661" w:type="dxa"/>
            <w:tcBorders>
              <w:top w:val="single" w:sz="4" w:space="0" w:color="000000"/>
              <w:left w:val="single" w:sz="4" w:space="0" w:color="000000"/>
              <w:bottom w:val="single" w:sz="4" w:space="0" w:color="000000"/>
              <w:right w:val="single" w:sz="4" w:space="0" w:color="000000"/>
            </w:tcBorders>
          </w:tcPr>
          <w:p w14:paraId="76FA33E2" w14:textId="77777777" w:rsidR="00596AD7" w:rsidRDefault="008767F8">
            <w:pPr>
              <w:spacing w:after="61"/>
              <w:ind w:left="32" w:firstLine="0"/>
            </w:pPr>
            <w:r>
              <w:rPr>
                <w:rFonts w:ascii="Segoe UI Symbol" w:eastAsia="Segoe UI Symbol" w:hAnsi="Segoe UI Symbol" w:cs="Segoe UI Symbol"/>
                <w:sz w:val="20"/>
              </w:rPr>
              <w:t></w:t>
            </w:r>
            <w:r>
              <w:rPr>
                <w:rFonts w:ascii="Arial" w:eastAsia="Arial" w:hAnsi="Arial" w:cs="Arial"/>
                <w:sz w:val="20"/>
              </w:rPr>
              <w:t xml:space="preserve"> Copy and extend simple patterns using body percussion </w:t>
            </w:r>
          </w:p>
          <w:p w14:paraId="77A54BD3" w14:textId="77777777" w:rsidR="00596AD7" w:rsidRDefault="008767F8">
            <w:pPr>
              <w:spacing w:after="0"/>
              <w:ind w:left="172" w:firstLine="0"/>
            </w:pPr>
            <w:r>
              <w:rPr>
                <w:rFonts w:ascii="Arial" w:eastAsia="Arial" w:hAnsi="Arial" w:cs="Arial"/>
                <w:sz w:val="20"/>
              </w:rPr>
              <w:t xml:space="preserve">(clapping, stamping) </w:t>
            </w:r>
          </w:p>
        </w:tc>
      </w:tr>
      <w:tr w:rsidR="00596AD7" w14:paraId="0920BEE1" w14:textId="77777777">
        <w:trPr>
          <w:trHeight w:val="3846"/>
        </w:trPr>
        <w:tc>
          <w:tcPr>
            <w:tcW w:w="1920" w:type="dxa"/>
            <w:tcBorders>
              <w:top w:val="single" w:sz="4" w:space="0" w:color="000000"/>
              <w:left w:val="single" w:sz="4" w:space="0" w:color="000000"/>
              <w:bottom w:val="single" w:sz="4" w:space="0" w:color="000000"/>
              <w:right w:val="single" w:sz="4" w:space="0" w:color="000000"/>
            </w:tcBorders>
          </w:tcPr>
          <w:p w14:paraId="082BEA3D" w14:textId="77777777" w:rsidR="00596AD7" w:rsidRDefault="008767F8">
            <w:pPr>
              <w:spacing w:after="0"/>
              <w:ind w:left="0" w:firstLine="0"/>
            </w:pPr>
            <w:r>
              <w:rPr>
                <w:rFonts w:ascii="Arial" w:eastAsia="Arial" w:hAnsi="Arial" w:cs="Arial"/>
                <w:sz w:val="20"/>
              </w:rPr>
              <w:t xml:space="preserve">3D objects </w:t>
            </w:r>
          </w:p>
        </w:tc>
        <w:tc>
          <w:tcPr>
            <w:tcW w:w="2792" w:type="dxa"/>
            <w:tcBorders>
              <w:top w:val="single" w:sz="4" w:space="0" w:color="000000"/>
              <w:left w:val="single" w:sz="4" w:space="0" w:color="000000"/>
              <w:bottom w:val="single" w:sz="4" w:space="0" w:color="000000"/>
              <w:right w:val="single" w:sz="4" w:space="0" w:color="000000"/>
            </w:tcBorders>
          </w:tcPr>
          <w:p w14:paraId="17C5EAF2" w14:textId="77777777" w:rsidR="00596AD7" w:rsidRDefault="008767F8">
            <w:pPr>
              <w:spacing w:after="0" w:line="363" w:lineRule="auto"/>
              <w:ind w:left="257" w:hanging="139"/>
            </w:pPr>
            <w:r>
              <w:rPr>
                <w:rFonts w:ascii="Segoe UI Symbol" w:eastAsia="Segoe UI Symbol" w:hAnsi="Segoe UI Symbol" w:cs="Segoe UI Symbol"/>
                <w:sz w:val="20"/>
              </w:rPr>
              <w:t></w:t>
            </w:r>
            <w:r>
              <w:rPr>
                <w:rFonts w:ascii="Arial" w:eastAsia="Arial" w:hAnsi="Arial" w:cs="Arial"/>
                <w:sz w:val="20"/>
              </w:rPr>
              <w:t xml:space="preserve"> Recognise and name 3D objects in the classroom and the picture </w:t>
            </w:r>
          </w:p>
          <w:p w14:paraId="1ED31604" w14:textId="77777777" w:rsidR="00596AD7" w:rsidRDefault="008767F8">
            <w:pPr>
              <w:numPr>
                <w:ilvl w:val="0"/>
                <w:numId w:val="1218"/>
              </w:numPr>
              <w:spacing w:after="99"/>
              <w:ind w:hanging="139"/>
            </w:pPr>
            <w:r>
              <w:rPr>
                <w:rFonts w:ascii="Arial" w:eastAsia="Arial" w:hAnsi="Arial" w:cs="Arial"/>
                <w:sz w:val="20"/>
              </w:rPr>
              <w:t xml:space="preserve">Ball shapes (spheres) </w:t>
            </w:r>
          </w:p>
          <w:p w14:paraId="23005199" w14:textId="77777777" w:rsidR="00596AD7" w:rsidRDefault="008767F8">
            <w:pPr>
              <w:numPr>
                <w:ilvl w:val="0"/>
                <w:numId w:val="1218"/>
              </w:numPr>
              <w:spacing w:after="0"/>
              <w:ind w:hanging="139"/>
            </w:pPr>
            <w:r>
              <w:rPr>
                <w:rFonts w:ascii="Arial" w:eastAsia="Arial" w:hAnsi="Arial" w:cs="Arial"/>
                <w:sz w:val="20"/>
              </w:rPr>
              <w:t xml:space="preserve">Box shapes (prism) </w:t>
            </w:r>
          </w:p>
        </w:tc>
        <w:tc>
          <w:tcPr>
            <w:tcW w:w="3767" w:type="dxa"/>
            <w:tcBorders>
              <w:top w:val="single" w:sz="4" w:space="0" w:color="000000"/>
              <w:left w:val="single" w:sz="4" w:space="0" w:color="000000"/>
              <w:bottom w:val="single" w:sz="4" w:space="0" w:color="000000"/>
              <w:right w:val="single" w:sz="4" w:space="0" w:color="000000"/>
            </w:tcBorders>
          </w:tcPr>
          <w:p w14:paraId="5E47329F" w14:textId="77777777" w:rsidR="00596AD7" w:rsidRDefault="008767F8">
            <w:pPr>
              <w:numPr>
                <w:ilvl w:val="0"/>
                <w:numId w:val="1219"/>
              </w:numPr>
              <w:spacing w:after="77"/>
              <w:ind w:hanging="139"/>
            </w:pPr>
            <w:r>
              <w:rPr>
                <w:rFonts w:ascii="Arial" w:eastAsia="Arial" w:hAnsi="Arial" w:cs="Arial"/>
                <w:sz w:val="20"/>
              </w:rPr>
              <w:t xml:space="preserve">Learner’s body </w:t>
            </w:r>
          </w:p>
          <w:p w14:paraId="6C6DE802" w14:textId="77777777" w:rsidR="00596AD7" w:rsidRDefault="008767F8">
            <w:pPr>
              <w:numPr>
                <w:ilvl w:val="0"/>
                <w:numId w:val="1219"/>
              </w:numPr>
              <w:spacing w:after="77"/>
              <w:ind w:hanging="139"/>
            </w:pPr>
            <w:r>
              <w:rPr>
                <w:rFonts w:ascii="Arial" w:eastAsia="Arial" w:hAnsi="Arial" w:cs="Arial"/>
                <w:sz w:val="20"/>
              </w:rPr>
              <w:t xml:space="preserve">Puppets </w:t>
            </w:r>
          </w:p>
          <w:p w14:paraId="4F6A844B" w14:textId="77777777" w:rsidR="00596AD7" w:rsidRDefault="008767F8">
            <w:pPr>
              <w:numPr>
                <w:ilvl w:val="0"/>
                <w:numId w:val="1219"/>
              </w:numPr>
              <w:spacing w:after="79"/>
              <w:ind w:hanging="139"/>
            </w:pPr>
            <w:r>
              <w:rPr>
                <w:rFonts w:ascii="Arial" w:eastAsia="Arial" w:hAnsi="Arial" w:cs="Arial"/>
                <w:sz w:val="20"/>
              </w:rPr>
              <w:t xml:space="preserve">Picture showing body parts  </w:t>
            </w:r>
          </w:p>
          <w:p w14:paraId="44621CEB" w14:textId="77777777" w:rsidR="00596AD7" w:rsidRDefault="008767F8">
            <w:pPr>
              <w:numPr>
                <w:ilvl w:val="0"/>
                <w:numId w:val="1219"/>
              </w:numPr>
              <w:spacing w:after="77"/>
              <w:ind w:hanging="139"/>
            </w:pPr>
            <w:r>
              <w:rPr>
                <w:rFonts w:ascii="Arial" w:eastAsia="Arial" w:hAnsi="Arial" w:cs="Arial"/>
                <w:sz w:val="20"/>
              </w:rPr>
              <w:t xml:space="preserve">Toys </w:t>
            </w:r>
          </w:p>
          <w:p w14:paraId="02FC3DE3" w14:textId="77777777" w:rsidR="00596AD7" w:rsidRDefault="008767F8">
            <w:pPr>
              <w:numPr>
                <w:ilvl w:val="0"/>
                <w:numId w:val="1219"/>
              </w:numPr>
              <w:spacing w:after="80"/>
              <w:ind w:hanging="139"/>
            </w:pPr>
            <w:r>
              <w:rPr>
                <w:rFonts w:ascii="Arial" w:eastAsia="Arial" w:hAnsi="Arial" w:cs="Arial"/>
                <w:sz w:val="20"/>
              </w:rPr>
              <w:t xml:space="preserve">3D objects </w:t>
            </w:r>
          </w:p>
          <w:p w14:paraId="21DEF121" w14:textId="77777777" w:rsidR="00596AD7" w:rsidRDefault="008767F8">
            <w:pPr>
              <w:numPr>
                <w:ilvl w:val="0"/>
                <w:numId w:val="1219"/>
              </w:numPr>
              <w:spacing w:after="0"/>
              <w:ind w:hanging="139"/>
            </w:pPr>
            <w:r>
              <w:rPr>
                <w:rFonts w:ascii="Arial" w:eastAsia="Arial" w:hAnsi="Arial" w:cs="Arial"/>
                <w:sz w:val="20"/>
              </w:rPr>
              <w:t xml:space="preserve">Pictures </w:t>
            </w:r>
          </w:p>
        </w:tc>
        <w:tc>
          <w:tcPr>
            <w:tcW w:w="5661" w:type="dxa"/>
            <w:tcBorders>
              <w:top w:val="single" w:sz="4" w:space="0" w:color="000000"/>
              <w:left w:val="single" w:sz="4" w:space="0" w:color="000000"/>
              <w:bottom w:val="single" w:sz="4" w:space="0" w:color="000000"/>
              <w:right w:val="single" w:sz="4" w:space="0" w:color="000000"/>
            </w:tcBorders>
          </w:tcPr>
          <w:p w14:paraId="00D5334B" w14:textId="77777777" w:rsidR="00596AD7" w:rsidRDefault="008767F8">
            <w:pPr>
              <w:spacing w:after="111"/>
              <w:ind w:left="119" w:firstLine="0"/>
            </w:pPr>
            <w:r>
              <w:rPr>
                <w:rFonts w:ascii="Arial" w:eastAsia="Arial" w:hAnsi="Arial" w:cs="Arial"/>
                <w:sz w:val="20"/>
              </w:rPr>
              <w:t xml:space="preserve">Features of the object: </w:t>
            </w:r>
          </w:p>
          <w:p w14:paraId="0E1D867C" w14:textId="77777777" w:rsidR="00596AD7" w:rsidRDefault="008767F8">
            <w:pPr>
              <w:spacing w:after="61"/>
              <w:ind w:left="119" w:firstLine="0"/>
            </w:pPr>
            <w:r>
              <w:rPr>
                <w:rFonts w:ascii="Segoe UI Symbol" w:eastAsia="Segoe UI Symbol" w:hAnsi="Segoe UI Symbol" w:cs="Segoe UI Symbol"/>
                <w:sz w:val="20"/>
              </w:rPr>
              <w:t></w:t>
            </w:r>
            <w:r>
              <w:rPr>
                <w:rFonts w:ascii="Arial" w:eastAsia="Arial" w:hAnsi="Arial" w:cs="Arial"/>
                <w:sz w:val="20"/>
              </w:rPr>
              <w:t xml:space="preserve"> Describe sort and compare 3D objects in terms of: </w:t>
            </w:r>
          </w:p>
          <w:p w14:paraId="1DBD0C68" w14:textId="77777777" w:rsidR="00596AD7" w:rsidRDefault="008767F8">
            <w:pPr>
              <w:numPr>
                <w:ilvl w:val="0"/>
                <w:numId w:val="1220"/>
              </w:numPr>
              <w:spacing w:after="98"/>
              <w:ind w:hanging="142"/>
            </w:pPr>
            <w:r>
              <w:rPr>
                <w:rFonts w:ascii="Arial" w:eastAsia="Arial" w:hAnsi="Arial" w:cs="Arial"/>
                <w:sz w:val="20"/>
              </w:rPr>
              <w:t xml:space="preserve">Size </w:t>
            </w:r>
          </w:p>
          <w:p w14:paraId="7891AA16" w14:textId="77777777" w:rsidR="00596AD7" w:rsidRDefault="008767F8">
            <w:pPr>
              <w:numPr>
                <w:ilvl w:val="0"/>
                <w:numId w:val="1220"/>
              </w:numPr>
              <w:spacing w:after="99"/>
              <w:ind w:hanging="142"/>
            </w:pPr>
            <w:r>
              <w:rPr>
                <w:rFonts w:ascii="Arial" w:eastAsia="Arial" w:hAnsi="Arial" w:cs="Arial"/>
                <w:sz w:val="20"/>
              </w:rPr>
              <w:t xml:space="preserve">Colour </w:t>
            </w:r>
          </w:p>
          <w:p w14:paraId="07370E50" w14:textId="77777777" w:rsidR="00596AD7" w:rsidRDefault="008767F8">
            <w:pPr>
              <w:numPr>
                <w:ilvl w:val="0"/>
                <w:numId w:val="1220"/>
              </w:numPr>
              <w:spacing w:after="96"/>
              <w:ind w:hanging="142"/>
            </w:pPr>
            <w:r>
              <w:rPr>
                <w:rFonts w:ascii="Arial" w:eastAsia="Arial" w:hAnsi="Arial" w:cs="Arial"/>
                <w:sz w:val="20"/>
              </w:rPr>
              <w:t xml:space="preserve">Shape </w:t>
            </w:r>
          </w:p>
          <w:p w14:paraId="662CB5C1" w14:textId="77777777" w:rsidR="00596AD7" w:rsidRDefault="008767F8">
            <w:pPr>
              <w:spacing w:after="111"/>
              <w:ind w:left="119" w:firstLine="0"/>
            </w:pPr>
            <w:r>
              <w:rPr>
                <w:rFonts w:ascii="Arial" w:eastAsia="Arial" w:hAnsi="Arial" w:cs="Arial"/>
                <w:sz w:val="20"/>
              </w:rPr>
              <w:t xml:space="preserve">Focused activities: </w:t>
            </w:r>
          </w:p>
          <w:p w14:paraId="5C458AC6" w14:textId="77777777" w:rsidR="00596AD7" w:rsidRDefault="008767F8">
            <w:pPr>
              <w:numPr>
                <w:ilvl w:val="0"/>
                <w:numId w:val="1221"/>
              </w:numPr>
              <w:spacing w:after="12" w:line="363" w:lineRule="auto"/>
              <w:ind w:hanging="139"/>
            </w:pPr>
            <w:r>
              <w:rPr>
                <w:rFonts w:ascii="Arial" w:eastAsia="Arial" w:hAnsi="Arial" w:cs="Arial"/>
                <w:sz w:val="20"/>
              </w:rPr>
              <w:t xml:space="preserve">Observe and build 3D objects using concrete materials such as building blocks, recycling materials, construction kits </w:t>
            </w:r>
          </w:p>
          <w:p w14:paraId="72E9A9B7" w14:textId="77777777" w:rsidR="00596AD7" w:rsidRDefault="008767F8">
            <w:pPr>
              <w:numPr>
                <w:ilvl w:val="0"/>
                <w:numId w:val="1221"/>
              </w:numPr>
              <w:spacing w:after="0"/>
              <w:ind w:hanging="139"/>
            </w:pPr>
            <w:r>
              <w:rPr>
                <w:rFonts w:ascii="Arial" w:eastAsia="Arial" w:hAnsi="Arial" w:cs="Arial"/>
                <w:sz w:val="20"/>
              </w:rPr>
              <w:t xml:space="preserve">We experience the world in three dimensions, so starting with physical objects helps learners to build on the </w:t>
            </w:r>
          </w:p>
        </w:tc>
      </w:tr>
    </w:tbl>
    <w:p w14:paraId="484778B5" w14:textId="77777777" w:rsidR="00596AD7" w:rsidRDefault="00596AD7">
      <w:pPr>
        <w:spacing w:after="0"/>
        <w:ind w:left="-1440" w:right="590" w:firstLine="0"/>
      </w:pPr>
    </w:p>
    <w:tbl>
      <w:tblPr>
        <w:tblStyle w:val="TableGrid"/>
        <w:tblW w:w="14140" w:type="dxa"/>
        <w:tblInd w:w="6" w:type="dxa"/>
        <w:tblCellMar>
          <w:top w:w="8" w:type="dxa"/>
          <w:left w:w="107" w:type="dxa"/>
          <w:right w:w="110" w:type="dxa"/>
        </w:tblCellMar>
        <w:tblLook w:val="04A0" w:firstRow="1" w:lastRow="0" w:firstColumn="1" w:lastColumn="0" w:noHBand="0" w:noVBand="1"/>
      </w:tblPr>
      <w:tblGrid>
        <w:gridCol w:w="1920"/>
        <w:gridCol w:w="2792"/>
        <w:gridCol w:w="3767"/>
        <w:gridCol w:w="5661"/>
      </w:tblGrid>
      <w:tr w:rsidR="00596AD7" w14:paraId="3E29BE0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8EE8FB7" w14:textId="77777777" w:rsidR="00596AD7" w:rsidRDefault="008767F8">
            <w:pPr>
              <w:spacing w:after="0"/>
              <w:ind w:left="1" w:firstLine="0"/>
              <w:jc w:val="center"/>
            </w:pPr>
            <w:r>
              <w:rPr>
                <w:rFonts w:ascii="Arial" w:eastAsia="Arial" w:hAnsi="Arial" w:cs="Arial"/>
                <w:b/>
                <w:sz w:val="20"/>
              </w:rPr>
              <w:t xml:space="preserve">GRADE 3  </w:t>
            </w:r>
          </w:p>
          <w:p w14:paraId="730C691F" w14:textId="77777777" w:rsidR="00596AD7" w:rsidRDefault="008767F8">
            <w:pPr>
              <w:spacing w:after="0"/>
              <w:ind w:left="5719" w:right="5662" w:firstLine="0"/>
              <w:jc w:val="center"/>
            </w:pPr>
            <w:r>
              <w:rPr>
                <w:rFonts w:ascii="Arial" w:eastAsia="Arial" w:hAnsi="Arial" w:cs="Arial"/>
                <w:b/>
                <w:sz w:val="20"/>
              </w:rPr>
              <w:t xml:space="preserve">LESSON PLANNING TERM 2 </w:t>
            </w:r>
          </w:p>
        </w:tc>
      </w:tr>
      <w:tr w:rsidR="00596AD7" w14:paraId="02EF3E3A"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626BDE72"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5F419554"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720A9027"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1A4923CD" w14:textId="77777777" w:rsidR="00596AD7" w:rsidRDefault="008767F8">
            <w:pPr>
              <w:spacing w:after="0"/>
              <w:ind w:left="1" w:firstLine="0"/>
            </w:pPr>
            <w:r>
              <w:rPr>
                <w:rFonts w:ascii="Arial" w:eastAsia="Arial" w:hAnsi="Arial" w:cs="Arial"/>
                <w:b/>
                <w:sz w:val="20"/>
              </w:rPr>
              <w:t xml:space="preserve">CLARIFICATION NOTES </w:t>
            </w:r>
          </w:p>
        </w:tc>
      </w:tr>
      <w:tr w:rsidR="00596AD7" w14:paraId="1F6065AD" w14:textId="77777777">
        <w:trPr>
          <w:trHeight w:val="7669"/>
        </w:trPr>
        <w:tc>
          <w:tcPr>
            <w:tcW w:w="1920" w:type="dxa"/>
            <w:tcBorders>
              <w:top w:val="single" w:sz="4" w:space="0" w:color="000000"/>
              <w:left w:val="single" w:sz="4" w:space="0" w:color="000000"/>
              <w:bottom w:val="single" w:sz="4" w:space="0" w:color="000000"/>
              <w:right w:val="single" w:sz="4" w:space="0" w:color="000000"/>
            </w:tcBorders>
          </w:tcPr>
          <w:p w14:paraId="2F32E6E0"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4ECFF4DF"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1AF1E329"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4CA44EB2" w14:textId="77777777" w:rsidR="00596AD7" w:rsidRDefault="008767F8">
            <w:pPr>
              <w:spacing w:after="3" w:line="360" w:lineRule="auto"/>
              <w:ind w:left="258" w:firstLine="0"/>
            </w:pPr>
            <w:r>
              <w:rPr>
                <w:rFonts w:ascii="Arial" w:eastAsia="Arial" w:hAnsi="Arial" w:cs="Arial"/>
                <w:sz w:val="20"/>
              </w:rPr>
              <w:t xml:space="preserve">experience that they bring to understand the features of the object completely </w:t>
            </w:r>
          </w:p>
          <w:p w14:paraId="566BE259" w14:textId="77777777" w:rsidR="00596AD7" w:rsidRDefault="008767F8">
            <w:pPr>
              <w:spacing w:after="111"/>
              <w:ind w:left="119" w:firstLine="0"/>
            </w:pPr>
            <w:r>
              <w:rPr>
                <w:rFonts w:ascii="Arial" w:eastAsia="Arial" w:hAnsi="Arial" w:cs="Arial"/>
                <w:sz w:val="20"/>
              </w:rPr>
              <w:t xml:space="preserve">Building with 3D objects </w:t>
            </w:r>
          </w:p>
          <w:p w14:paraId="03D74874" w14:textId="77777777" w:rsidR="00596AD7" w:rsidRDefault="008767F8">
            <w:pPr>
              <w:numPr>
                <w:ilvl w:val="0"/>
                <w:numId w:val="1222"/>
              </w:numPr>
              <w:spacing w:after="0" w:line="363" w:lineRule="auto"/>
              <w:ind w:hanging="142"/>
            </w:pPr>
            <w:r>
              <w:rPr>
                <w:rFonts w:ascii="Arial" w:eastAsia="Arial" w:hAnsi="Arial" w:cs="Arial"/>
                <w:sz w:val="20"/>
              </w:rPr>
              <w:t xml:space="preserve">Learners start with free play with various 3D objects and building things of their own choice using building blocks or construction kits or recycling. This can be done in independent time </w:t>
            </w:r>
          </w:p>
          <w:p w14:paraId="75032EA1" w14:textId="77777777" w:rsidR="00596AD7" w:rsidRDefault="008767F8">
            <w:pPr>
              <w:spacing w:after="13" w:line="362" w:lineRule="auto"/>
              <w:ind w:left="258" w:hanging="139"/>
            </w:pPr>
            <w:r>
              <w:rPr>
                <w:rFonts w:ascii="Arial" w:eastAsia="Arial" w:hAnsi="Arial" w:cs="Arial"/>
                <w:sz w:val="20"/>
              </w:rPr>
              <w:t xml:space="preserve">Recognising and Naming balls (spheres) and boxes (prisms) </w:t>
            </w:r>
          </w:p>
          <w:p w14:paraId="1620C1F0" w14:textId="77777777" w:rsidR="00596AD7" w:rsidRDefault="008767F8">
            <w:pPr>
              <w:numPr>
                <w:ilvl w:val="0"/>
                <w:numId w:val="1222"/>
              </w:numPr>
              <w:spacing w:after="11" w:line="364" w:lineRule="auto"/>
              <w:ind w:hanging="142"/>
            </w:pPr>
            <w:r>
              <w:rPr>
                <w:rFonts w:ascii="Arial" w:eastAsia="Arial" w:hAnsi="Arial" w:cs="Arial"/>
                <w:sz w:val="20"/>
              </w:rPr>
              <w:t xml:space="preserve">Learners identify and describe ball shapes (spheres) and box shapes (prisms) </w:t>
            </w:r>
          </w:p>
          <w:p w14:paraId="01BCD9F3" w14:textId="77777777" w:rsidR="00596AD7" w:rsidRDefault="008767F8">
            <w:pPr>
              <w:numPr>
                <w:ilvl w:val="0"/>
                <w:numId w:val="1222"/>
              </w:numPr>
              <w:spacing w:after="13" w:line="363" w:lineRule="auto"/>
              <w:ind w:hanging="142"/>
            </w:pPr>
            <w:r>
              <w:rPr>
                <w:rFonts w:ascii="Arial" w:eastAsia="Arial" w:hAnsi="Arial" w:cs="Arial"/>
                <w:sz w:val="20"/>
              </w:rPr>
              <w:t xml:space="preserve">Learners should describe everyday objects by saying whether they are shaped like a ball or are shaped like a box, e.g. this brick is shaped like a box or this orange is shaped like a ball.  </w:t>
            </w:r>
          </w:p>
          <w:p w14:paraId="4501F6E0" w14:textId="77777777" w:rsidR="00596AD7" w:rsidRDefault="008767F8">
            <w:pPr>
              <w:numPr>
                <w:ilvl w:val="0"/>
                <w:numId w:val="1222"/>
              </w:numPr>
              <w:spacing w:after="0" w:line="363" w:lineRule="auto"/>
              <w:ind w:hanging="142"/>
            </w:pPr>
            <w:r>
              <w:rPr>
                <w:rFonts w:ascii="Arial" w:eastAsia="Arial" w:hAnsi="Arial" w:cs="Arial"/>
                <w:sz w:val="20"/>
              </w:rPr>
              <w:t xml:space="preserve">It is important for learners to see and work with more than one example of objects shaped like balls and objects shaped like boxes </w:t>
            </w:r>
          </w:p>
          <w:p w14:paraId="7768C0AC" w14:textId="77777777" w:rsidR="00596AD7" w:rsidRDefault="008767F8">
            <w:pPr>
              <w:spacing w:after="98"/>
              <w:ind w:left="119" w:firstLine="0"/>
            </w:pPr>
            <w:r>
              <w:rPr>
                <w:rFonts w:ascii="Wingdings" w:eastAsia="Wingdings" w:hAnsi="Wingdings" w:cs="Wingdings"/>
                <w:sz w:val="20"/>
              </w:rPr>
              <w:t></w:t>
            </w:r>
            <w:r>
              <w:rPr>
                <w:rFonts w:ascii="Arial" w:eastAsia="Arial" w:hAnsi="Arial" w:cs="Arial"/>
                <w:sz w:val="20"/>
              </w:rPr>
              <w:t xml:space="preserve"> Make ball shapes or box shapes from clay or play dough </w:t>
            </w:r>
          </w:p>
          <w:p w14:paraId="08B47A67" w14:textId="77777777" w:rsidR="00596AD7" w:rsidRDefault="008767F8">
            <w:pPr>
              <w:spacing w:after="111"/>
              <w:ind w:left="119" w:firstLine="0"/>
            </w:pPr>
            <w:r>
              <w:rPr>
                <w:rFonts w:ascii="Arial" w:eastAsia="Arial" w:hAnsi="Arial" w:cs="Arial"/>
                <w:sz w:val="20"/>
              </w:rPr>
              <w:t xml:space="preserve">Comparing and describing 3D objects: size  </w:t>
            </w:r>
          </w:p>
          <w:p w14:paraId="0EC874E6" w14:textId="77777777" w:rsidR="00596AD7" w:rsidRDefault="008767F8">
            <w:pPr>
              <w:spacing w:after="62"/>
              <w:ind w:left="126" w:firstLine="0"/>
            </w:pPr>
            <w:r>
              <w:rPr>
                <w:rFonts w:ascii="Segoe UI Symbol" w:eastAsia="Segoe UI Symbol" w:hAnsi="Segoe UI Symbol" w:cs="Segoe UI Symbol"/>
                <w:sz w:val="20"/>
              </w:rPr>
              <w:t></w:t>
            </w:r>
            <w:r>
              <w:rPr>
                <w:rFonts w:ascii="Arial" w:eastAsia="Arial" w:hAnsi="Arial" w:cs="Arial"/>
                <w:sz w:val="20"/>
              </w:rPr>
              <w:t xml:space="preserve"> Learners compare the size of similar objects </w:t>
            </w:r>
          </w:p>
          <w:p w14:paraId="3B3946DD" w14:textId="77777777" w:rsidR="00596AD7" w:rsidRDefault="008767F8">
            <w:pPr>
              <w:spacing w:after="0"/>
              <w:ind w:left="119" w:firstLine="0"/>
            </w:pPr>
            <w:r>
              <w:rPr>
                <w:rFonts w:ascii="Arial" w:eastAsia="Arial" w:hAnsi="Arial" w:cs="Arial"/>
                <w:sz w:val="20"/>
              </w:rPr>
              <w:t xml:space="preserve">Describing 3D objects: Colour </w:t>
            </w:r>
          </w:p>
        </w:tc>
      </w:tr>
    </w:tbl>
    <w:p w14:paraId="50296C12" w14:textId="77777777" w:rsidR="00596AD7" w:rsidRDefault="00596AD7">
      <w:pPr>
        <w:spacing w:after="0"/>
        <w:ind w:left="-1440" w:right="590" w:firstLine="0"/>
      </w:pPr>
    </w:p>
    <w:tbl>
      <w:tblPr>
        <w:tblStyle w:val="TableGrid"/>
        <w:tblW w:w="14140" w:type="dxa"/>
        <w:tblInd w:w="6" w:type="dxa"/>
        <w:tblCellMar>
          <w:top w:w="8" w:type="dxa"/>
          <w:left w:w="107" w:type="dxa"/>
          <w:right w:w="95" w:type="dxa"/>
        </w:tblCellMar>
        <w:tblLook w:val="04A0" w:firstRow="1" w:lastRow="0" w:firstColumn="1" w:lastColumn="0" w:noHBand="0" w:noVBand="1"/>
      </w:tblPr>
      <w:tblGrid>
        <w:gridCol w:w="1920"/>
        <w:gridCol w:w="2792"/>
        <w:gridCol w:w="3767"/>
        <w:gridCol w:w="5661"/>
      </w:tblGrid>
      <w:tr w:rsidR="00596AD7" w14:paraId="19FE607F"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6023E0A7"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5B6E5902"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3359829C" w14:textId="77777777" w:rsidR="00596AD7" w:rsidRDefault="008767F8">
            <w:pPr>
              <w:spacing w:after="0"/>
              <w:ind w:left="935" w:firstLine="0"/>
              <w:jc w:val="center"/>
            </w:pPr>
            <w:r>
              <w:rPr>
                <w:rFonts w:ascii="Arial" w:eastAsia="Arial" w:hAnsi="Arial" w:cs="Arial"/>
                <w:b/>
                <w:sz w:val="20"/>
              </w:rPr>
              <w:t xml:space="preserve">GRADE 3  </w:t>
            </w:r>
          </w:p>
          <w:p w14:paraId="0BF46F32" w14:textId="77777777" w:rsidR="00596AD7" w:rsidRDefault="008767F8">
            <w:pPr>
              <w:spacing w:after="0"/>
              <w:ind w:left="1007" w:right="16"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3B5A8072" w14:textId="77777777" w:rsidR="00596AD7" w:rsidRDefault="00596AD7">
            <w:pPr>
              <w:spacing w:after="160"/>
              <w:ind w:left="0" w:firstLine="0"/>
            </w:pPr>
          </w:p>
        </w:tc>
      </w:tr>
      <w:tr w:rsidR="00596AD7" w14:paraId="30193F14"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4EC89BC3"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010C6774"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53E977EC"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3EAA8E13" w14:textId="77777777" w:rsidR="00596AD7" w:rsidRDefault="008767F8">
            <w:pPr>
              <w:spacing w:after="0"/>
              <w:ind w:left="1" w:firstLine="0"/>
            </w:pPr>
            <w:r>
              <w:rPr>
                <w:rFonts w:ascii="Arial" w:eastAsia="Arial" w:hAnsi="Arial" w:cs="Arial"/>
                <w:b/>
                <w:sz w:val="20"/>
              </w:rPr>
              <w:t xml:space="preserve">CLARIFICATION NOTES </w:t>
            </w:r>
          </w:p>
        </w:tc>
      </w:tr>
      <w:tr w:rsidR="00596AD7" w14:paraId="16A6AEE1" w14:textId="77777777">
        <w:trPr>
          <w:trHeight w:val="1763"/>
        </w:trPr>
        <w:tc>
          <w:tcPr>
            <w:tcW w:w="1920" w:type="dxa"/>
            <w:tcBorders>
              <w:top w:val="single" w:sz="4" w:space="0" w:color="000000"/>
              <w:left w:val="single" w:sz="4" w:space="0" w:color="000000"/>
              <w:bottom w:val="single" w:sz="4" w:space="0" w:color="000000"/>
              <w:right w:val="single" w:sz="4" w:space="0" w:color="000000"/>
            </w:tcBorders>
          </w:tcPr>
          <w:p w14:paraId="5395A361"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2EA99429"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3AA5AD28"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00F09D38" w14:textId="77777777" w:rsidR="00596AD7" w:rsidRDefault="008767F8">
            <w:pPr>
              <w:numPr>
                <w:ilvl w:val="0"/>
                <w:numId w:val="1223"/>
              </w:numPr>
              <w:spacing w:after="11" w:line="364" w:lineRule="auto"/>
              <w:ind w:right="120" w:hanging="142"/>
            </w:pPr>
            <w:r>
              <w:rPr>
                <w:rFonts w:ascii="Arial" w:eastAsia="Arial" w:hAnsi="Arial" w:cs="Arial"/>
                <w:sz w:val="20"/>
              </w:rPr>
              <w:t xml:space="preserve">Learners talk about the colours of objects and then sort objects per colour </w:t>
            </w:r>
          </w:p>
          <w:p w14:paraId="29CC1DF9" w14:textId="77777777" w:rsidR="00596AD7" w:rsidRDefault="008767F8">
            <w:pPr>
              <w:numPr>
                <w:ilvl w:val="0"/>
                <w:numId w:val="1223"/>
              </w:numPr>
              <w:spacing w:after="0"/>
              <w:ind w:right="120" w:hanging="142"/>
            </w:pPr>
            <w:r>
              <w:rPr>
                <w:rFonts w:ascii="Arial" w:eastAsia="Arial" w:hAnsi="Arial" w:cs="Arial"/>
                <w:sz w:val="20"/>
              </w:rPr>
              <w:t xml:space="preserve">Identifying and naming objects and their colours, as well as comparing sizes of objects can be practiced during work with patterns </w:t>
            </w:r>
          </w:p>
        </w:tc>
      </w:tr>
      <w:tr w:rsidR="00596AD7" w14:paraId="753FA6AC" w14:textId="77777777">
        <w:trPr>
          <w:trHeight w:val="3542"/>
        </w:trPr>
        <w:tc>
          <w:tcPr>
            <w:tcW w:w="1920" w:type="dxa"/>
            <w:tcBorders>
              <w:top w:val="single" w:sz="4" w:space="0" w:color="000000"/>
              <w:left w:val="single" w:sz="4" w:space="0" w:color="000000"/>
              <w:bottom w:val="single" w:sz="4" w:space="0" w:color="000000"/>
              <w:right w:val="single" w:sz="4" w:space="0" w:color="000000"/>
            </w:tcBorders>
          </w:tcPr>
          <w:p w14:paraId="138FAF6A" w14:textId="77777777" w:rsidR="00596AD7" w:rsidRDefault="008767F8">
            <w:pPr>
              <w:spacing w:after="0"/>
              <w:ind w:left="0" w:firstLine="0"/>
            </w:pPr>
            <w:r>
              <w:rPr>
                <w:rFonts w:ascii="Arial" w:eastAsia="Arial" w:hAnsi="Arial" w:cs="Arial"/>
                <w:sz w:val="20"/>
              </w:rPr>
              <w:t xml:space="preserve">Time </w:t>
            </w:r>
          </w:p>
        </w:tc>
        <w:tc>
          <w:tcPr>
            <w:tcW w:w="2792" w:type="dxa"/>
            <w:tcBorders>
              <w:top w:val="single" w:sz="4" w:space="0" w:color="000000"/>
              <w:left w:val="single" w:sz="4" w:space="0" w:color="000000"/>
              <w:bottom w:val="single" w:sz="4" w:space="0" w:color="000000"/>
              <w:right w:val="single" w:sz="4" w:space="0" w:color="000000"/>
            </w:tcBorders>
          </w:tcPr>
          <w:p w14:paraId="0A494426" w14:textId="77777777" w:rsidR="00596AD7" w:rsidRDefault="008767F8">
            <w:pPr>
              <w:spacing w:after="112"/>
              <w:ind w:left="34" w:firstLine="0"/>
            </w:pPr>
            <w:r>
              <w:rPr>
                <w:rFonts w:ascii="Arial" w:eastAsia="Arial" w:hAnsi="Arial" w:cs="Arial"/>
                <w:b/>
                <w:sz w:val="20"/>
              </w:rPr>
              <w:t xml:space="preserve">Passing of time </w:t>
            </w:r>
          </w:p>
          <w:p w14:paraId="37C81E57" w14:textId="77777777" w:rsidR="00596AD7" w:rsidRDefault="008767F8">
            <w:pPr>
              <w:numPr>
                <w:ilvl w:val="0"/>
                <w:numId w:val="1224"/>
              </w:numPr>
              <w:spacing w:after="75"/>
              <w:ind w:left="176" w:hanging="142"/>
            </w:pPr>
            <w:r>
              <w:rPr>
                <w:rFonts w:ascii="Arial" w:eastAsia="Arial" w:hAnsi="Arial" w:cs="Arial"/>
                <w:b/>
                <w:sz w:val="20"/>
              </w:rPr>
              <w:t xml:space="preserve">Days of the week </w:t>
            </w:r>
          </w:p>
          <w:p w14:paraId="1340B81A" w14:textId="77777777" w:rsidR="00596AD7" w:rsidRDefault="008767F8">
            <w:pPr>
              <w:numPr>
                <w:ilvl w:val="0"/>
                <w:numId w:val="1224"/>
              </w:numPr>
              <w:spacing w:after="12" w:line="364" w:lineRule="auto"/>
              <w:ind w:left="176" w:hanging="142"/>
            </w:pPr>
            <w:r>
              <w:rPr>
                <w:rFonts w:ascii="Arial" w:eastAsia="Arial" w:hAnsi="Arial" w:cs="Arial"/>
                <w:b/>
                <w:sz w:val="20"/>
              </w:rPr>
              <w:t xml:space="preserve">Concept of today and tomorrow </w:t>
            </w:r>
          </w:p>
          <w:p w14:paraId="34E379FD" w14:textId="77777777" w:rsidR="00596AD7" w:rsidRDefault="008767F8">
            <w:pPr>
              <w:numPr>
                <w:ilvl w:val="0"/>
                <w:numId w:val="1224"/>
              </w:numPr>
              <w:spacing w:after="12" w:line="364" w:lineRule="auto"/>
              <w:ind w:left="176" w:hanging="142"/>
            </w:pPr>
            <w:r>
              <w:rPr>
                <w:rFonts w:ascii="Arial" w:eastAsia="Arial" w:hAnsi="Arial" w:cs="Arial"/>
                <w:b/>
                <w:sz w:val="20"/>
              </w:rPr>
              <w:t xml:space="preserve">Order regular events from their own lives </w:t>
            </w:r>
          </w:p>
          <w:p w14:paraId="15CBAFC3" w14:textId="77777777" w:rsidR="00596AD7" w:rsidRDefault="008767F8">
            <w:pPr>
              <w:numPr>
                <w:ilvl w:val="0"/>
                <w:numId w:val="1224"/>
              </w:numPr>
              <w:spacing w:after="75"/>
              <w:ind w:left="176" w:hanging="142"/>
            </w:pPr>
            <w:r>
              <w:rPr>
                <w:rFonts w:ascii="Arial" w:eastAsia="Arial" w:hAnsi="Arial" w:cs="Arial"/>
                <w:b/>
                <w:sz w:val="20"/>
              </w:rPr>
              <w:t xml:space="preserve">Sequence of events </w:t>
            </w:r>
          </w:p>
          <w:p w14:paraId="42227EF1" w14:textId="77777777" w:rsidR="00596AD7" w:rsidRDefault="008767F8">
            <w:pPr>
              <w:numPr>
                <w:ilvl w:val="0"/>
                <w:numId w:val="1224"/>
              </w:numPr>
              <w:spacing w:after="78"/>
              <w:ind w:left="176" w:hanging="142"/>
            </w:pPr>
            <w:r>
              <w:rPr>
                <w:rFonts w:ascii="Arial" w:eastAsia="Arial" w:hAnsi="Arial" w:cs="Arial"/>
                <w:b/>
                <w:sz w:val="20"/>
              </w:rPr>
              <w:t xml:space="preserve">Reinforce season chart </w:t>
            </w:r>
          </w:p>
          <w:p w14:paraId="406CB8BF" w14:textId="77777777" w:rsidR="00596AD7" w:rsidRDefault="008767F8">
            <w:pPr>
              <w:numPr>
                <w:ilvl w:val="0"/>
                <w:numId w:val="1224"/>
              </w:numPr>
              <w:spacing w:after="0"/>
              <w:ind w:left="176" w:hanging="142"/>
            </w:pPr>
            <w:r>
              <w:rPr>
                <w:rFonts w:ascii="Arial" w:eastAsia="Arial" w:hAnsi="Arial" w:cs="Arial"/>
                <w:b/>
                <w:sz w:val="20"/>
              </w:rPr>
              <w:t xml:space="preserve">Place birthdays on a chart </w:t>
            </w:r>
          </w:p>
        </w:tc>
        <w:tc>
          <w:tcPr>
            <w:tcW w:w="3767" w:type="dxa"/>
            <w:tcBorders>
              <w:top w:val="single" w:sz="4" w:space="0" w:color="000000"/>
              <w:left w:val="single" w:sz="4" w:space="0" w:color="000000"/>
              <w:bottom w:val="single" w:sz="4" w:space="0" w:color="000000"/>
              <w:right w:val="single" w:sz="4" w:space="0" w:color="000000"/>
            </w:tcBorders>
          </w:tcPr>
          <w:p w14:paraId="25F83F05"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Daily programme represented in the picture format </w:t>
            </w:r>
          </w:p>
        </w:tc>
        <w:tc>
          <w:tcPr>
            <w:tcW w:w="5661" w:type="dxa"/>
            <w:tcBorders>
              <w:top w:val="single" w:sz="4" w:space="0" w:color="000000"/>
              <w:left w:val="single" w:sz="4" w:space="0" w:color="000000"/>
              <w:bottom w:val="single" w:sz="4" w:space="0" w:color="000000"/>
              <w:right w:val="single" w:sz="4" w:space="0" w:color="000000"/>
            </w:tcBorders>
          </w:tcPr>
          <w:p w14:paraId="3F966F2B" w14:textId="77777777" w:rsidR="00596AD7" w:rsidRDefault="008767F8">
            <w:pPr>
              <w:numPr>
                <w:ilvl w:val="0"/>
                <w:numId w:val="1225"/>
              </w:numPr>
              <w:spacing w:after="76"/>
              <w:ind w:hanging="194"/>
            </w:pPr>
            <w:r>
              <w:rPr>
                <w:rFonts w:ascii="Arial" w:eastAsia="Arial" w:hAnsi="Arial" w:cs="Arial"/>
                <w:sz w:val="20"/>
              </w:rPr>
              <w:t xml:space="preserve">Time is dealt with daily </w:t>
            </w:r>
          </w:p>
          <w:p w14:paraId="0933A1FC" w14:textId="77777777" w:rsidR="00596AD7" w:rsidRDefault="008767F8">
            <w:pPr>
              <w:numPr>
                <w:ilvl w:val="0"/>
                <w:numId w:val="1225"/>
              </w:numPr>
              <w:spacing w:after="76"/>
              <w:ind w:hanging="194"/>
            </w:pPr>
            <w:r>
              <w:rPr>
                <w:rFonts w:ascii="Arial" w:eastAsia="Arial" w:hAnsi="Arial" w:cs="Arial"/>
                <w:sz w:val="20"/>
              </w:rPr>
              <w:t xml:space="preserve">Days of the week </w:t>
            </w:r>
          </w:p>
          <w:p w14:paraId="1CDA0077" w14:textId="77777777" w:rsidR="00596AD7" w:rsidRDefault="008767F8">
            <w:pPr>
              <w:numPr>
                <w:ilvl w:val="0"/>
                <w:numId w:val="1225"/>
              </w:numPr>
              <w:spacing w:after="12" w:line="364" w:lineRule="auto"/>
              <w:ind w:hanging="194"/>
            </w:pPr>
            <w:r>
              <w:rPr>
                <w:rFonts w:ascii="Arial" w:eastAsia="Arial" w:hAnsi="Arial" w:cs="Arial"/>
                <w:sz w:val="20"/>
              </w:rPr>
              <w:t xml:space="preserve">Teach the learners the song or a rhyme about the days of the week </w:t>
            </w:r>
          </w:p>
          <w:p w14:paraId="72508661" w14:textId="77777777" w:rsidR="00596AD7" w:rsidRDefault="008767F8">
            <w:pPr>
              <w:numPr>
                <w:ilvl w:val="0"/>
                <w:numId w:val="1225"/>
              </w:numPr>
              <w:spacing w:after="75"/>
              <w:ind w:hanging="194"/>
            </w:pPr>
            <w:r>
              <w:rPr>
                <w:rFonts w:ascii="Arial" w:eastAsia="Arial" w:hAnsi="Arial" w:cs="Arial"/>
                <w:sz w:val="20"/>
              </w:rPr>
              <w:t xml:space="preserve">Reinforce season chart </w:t>
            </w:r>
          </w:p>
          <w:p w14:paraId="16403D70" w14:textId="77777777" w:rsidR="00596AD7" w:rsidRDefault="008767F8">
            <w:pPr>
              <w:numPr>
                <w:ilvl w:val="0"/>
                <w:numId w:val="1225"/>
              </w:numPr>
              <w:spacing w:after="75"/>
              <w:ind w:hanging="194"/>
            </w:pPr>
            <w:r>
              <w:rPr>
                <w:rFonts w:ascii="Arial" w:eastAsia="Arial" w:hAnsi="Arial" w:cs="Arial"/>
                <w:sz w:val="20"/>
              </w:rPr>
              <w:t xml:space="preserve">Place birthdays on a chart </w:t>
            </w:r>
          </w:p>
          <w:p w14:paraId="3981B174" w14:textId="77777777" w:rsidR="00596AD7" w:rsidRDefault="008767F8">
            <w:pPr>
              <w:numPr>
                <w:ilvl w:val="0"/>
                <w:numId w:val="1225"/>
              </w:numPr>
              <w:spacing w:after="77"/>
              <w:ind w:hanging="194"/>
            </w:pPr>
            <w:r>
              <w:rPr>
                <w:rFonts w:ascii="Arial" w:eastAsia="Arial" w:hAnsi="Arial" w:cs="Arial"/>
                <w:sz w:val="20"/>
              </w:rPr>
              <w:t xml:space="preserve">Teach today is_____ </w:t>
            </w:r>
          </w:p>
          <w:p w14:paraId="3F8178B8" w14:textId="77777777" w:rsidR="00596AD7" w:rsidRDefault="008767F8">
            <w:pPr>
              <w:numPr>
                <w:ilvl w:val="0"/>
                <w:numId w:val="1225"/>
              </w:numPr>
              <w:spacing w:after="75"/>
              <w:ind w:hanging="194"/>
            </w:pPr>
            <w:r>
              <w:rPr>
                <w:rFonts w:ascii="Arial" w:eastAsia="Arial" w:hAnsi="Arial" w:cs="Arial"/>
                <w:sz w:val="20"/>
              </w:rPr>
              <w:t xml:space="preserve">Yesterday was ________ </w:t>
            </w:r>
          </w:p>
          <w:p w14:paraId="650112EB" w14:textId="77777777" w:rsidR="00596AD7" w:rsidRDefault="008767F8">
            <w:pPr>
              <w:numPr>
                <w:ilvl w:val="0"/>
                <w:numId w:val="1225"/>
              </w:numPr>
              <w:spacing w:after="0"/>
              <w:ind w:hanging="194"/>
            </w:pPr>
            <w:r>
              <w:rPr>
                <w:rFonts w:ascii="Arial" w:eastAsia="Arial" w:hAnsi="Arial" w:cs="Arial"/>
                <w:sz w:val="20"/>
              </w:rPr>
              <w:t xml:space="preserve">Tomorrow will be ________ </w:t>
            </w:r>
          </w:p>
        </w:tc>
      </w:tr>
      <w:tr w:rsidR="00596AD7" w14:paraId="1C2E2D98" w14:textId="77777777">
        <w:trPr>
          <w:trHeight w:val="1082"/>
        </w:trPr>
        <w:tc>
          <w:tcPr>
            <w:tcW w:w="1920" w:type="dxa"/>
            <w:tcBorders>
              <w:top w:val="single" w:sz="4" w:space="0" w:color="000000"/>
              <w:left w:val="single" w:sz="4" w:space="0" w:color="000000"/>
              <w:bottom w:val="single" w:sz="4" w:space="0" w:color="000000"/>
              <w:right w:val="nil"/>
            </w:tcBorders>
            <w:shd w:val="clear" w:color="auto" w:fill="CCC0D9"/>
          </w:tcPr>
          <w:p w14:paraId="25EA0481" w14:textId="77777777" w:rsidR="00596AD7" w:rsidRDefault="008767F8">
            <w:pPr>
              <w:spacing w:after="101"/>
              <w:ind w:left="0" w:firstLine="0"/>
            </w:pPr>
            <w:r>
              <w:rPr>
                <w:rFonts w:ascii="Arial" w:eastAsia="Arial" w:hAnsi="Arial" w:cs="Arial"/>
                <w:b/>
                <w:sz w:val="20"/>
              </w:rPr>
              <w:t xml:space="preserve">Week 5 </w:t>
            </w:r>
          </w:p>
          <w:p w14:paraId="1DBB919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3FCE428D" w14:textId="77777777" w:rsidR="00596AD7" w:rsidRDefault="008767F8">
            <w:pPr>
              <w:numPr>
                <w:ilvl w:val="0"/>
                <w:numId w:val="1226"/>
              </w:numPr>
              <w:spacing w:after="75"/>
              <w:ind w:hanging="142"/>
            </w:pPr>
            <w:r>
              <w:rPr>
                <w:rFonts w:ascii="Arial" w:eastAsia="Arial" w:hAnsi="Arial" w:cs="Arial"/>
                <w:sz w:val="20"/>
              </w:rPr>
              <w:t xml:space="preserve">Counting objects </w:t>
            </w:r>
          </w:p>
          <w:p w14:paraId="66DBE121" w14:textId="77777777" w:rsidR="00596AD7" w:rsidRDefault="008767F8">
            <w:pPr>
              <w:numPr>
                <w:ilvl w:val="0"/>
                <w:numId w:val="1226"/>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1C589AE3" w14:textId="77777777" w:rsidR="00596AD7" w:rsidRDefault="008767F8">
            <w:pPr>
              <w:numPr>
                <w:ilvl w:val="0"/>
                <w:numId w:val="1227"/>
              </w:numPr>
              <w:spacing w:after="79"/>
              <w:ind w:hanging="149"/>
            </w:pPr>
            <w:r>
              <w:rPr>
                <w:rFonts w:ascii="Arial" w:eastAsia="Arial" w:hAnsi="Arial" w:cs="Arial"/>
                <w:sz w:val="20"/>
              </w:rPr>
              <w:t xml:space="preserve">Solve problems in context </w:t>
            </w:r>
          </w:p>
          <w:p w14:paraId="0E3ABF86" w14:textId="77777777" w:rsidR="00596AD7" w:rsidRDefault="008767F8">
            <w:pPr>
              <w:numPr>
                <w:ilvl w:val="0"/>
                <w:numId w:val="1227"/>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7ED22EF9" w14:textId="77777777" w:rsidR="00596AD7" w:rsidRDefault="008767F8">
            <w:pPr>
              <w:numPr>
                <w:ilvl w:val="0"/>
                <w:numId w:val="1228"/>
              </w:numPr>
              <w:spacing w:after="76"/>
              <w:ind w:hanging="96"/>
            </w:pPr>
            <w:r>
              <w:rPr>
                <w:rFonts w:ascii="Arial" w:eastAsia="Arial" w:hAnsi="Arial" w:cs="Arial"/>
                <w:sz w:val="20"/>
              </w:rPr>
              <w:t xml:space="preserve">Patterns, functions and algebra </w:t>
            </w:r>
          </w:p>
          <w:p w14:paraId="6061089B" w14:textId="77777777" w:rsidR="00596AD7" w:rsidRDefault="008767F8">
            <w:pPr>
              <w:numPr>
                <w:ilvl w:val="0"/>
                <w:numId w:val="1228"/>
              </w:numPr>
              <w:spacing w:after="78"/>
              <w:ind w:hanging="96"/>
            </w:pPr>
            <w:r>
              <w:rPr>
                <w:rFonts w:ascii="Arial" w:eastAsia="Arial" w:hAnsi="Arial" w:cs="Arial"/>
                <w:sz w:val="20"/>
              </w:rPr>
              <w:t>Measurement</w:t>
            </w:r>
            <w:r>
              <w:rPr>
                <w:rFonts w:ascii="Arial" w:eastAsia="Arial" w:hAnsi="Arial" w:cs="Arial"/>
                <w:b/>
                <w:sz w:val="20"/>
              </w:rPr>
              <w:t xml:space="preserve"> </w:t>
            </w:r>
          </w:p>
          <w:p w14:paraId="05940FC8" w14:textId="77777777" w:rsidR="00596AD7" w:rsidRDefault="008767F8">
            <w:pPr>
              <w:numPr>
                <w:ilvl w:val="0"/>
                <w:numId w:val="122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DCDBFFB" w14:textId="77777777">
        <w:trPr>
          <w:trHeight w:val="1420"/>
        </w:trPr>
        <w:tc>
          <w:tcPr>
            <w:tcW w:w="1920" w:type="dxa"/>
            <w:tcBorders>
              <w:top w:val="single" w:sz="4" w:space="0" w:color="000000"/>
              <w:left w:val="single" w:sz="4" w:space="0" w:color="000000"/>
              <w:bottom w:val="single" w:sz="4" w:space="0" w:color="000000"/>
              <w:right w:val="single" w:sz="4" w:space="0" w:color="000000"/>
            </w:tcBorders>
          </w:tcPr>
          <w:p w14:paraId="3297F411" w14:textId="77777777" w:rsidR="00596AD7" w:rsidRDefault="008767F8">
            <w:pPr>
              <w:spacing w:after="0"/>
              <w:ind w:left="0" w:firstLine="0"/>
            </w:pPr>
            <w:r>
              <w:rPr>
                <w:rFonts w:ascii="Arial" w:eastAsia="Arial" w:hAnsi="Arial" w:cs="Arial"/>
                <w:sz w:val="20"/>
              </w:rPr>
              <w:t xml:space="preserve">Place value </w:t>
            </w:r>
          </w:p>
        </w:tc>
        <w:tc>
          <w:tcPr>
            <w:tcW w:w="2792" w:type="dxa"/>
            <w:tcBorders>
              <w:top w:val="single" w:sz="4" w:space="0" w:color="000000"/>
              <w:left w:val="single" w:sz="4" w:space="0" w:color="000000"/>
              <w:bottom w:val="single" w:sz="4" w:space="0" w:color="000000"/>
              <w:right w:val="single" w:sz="4" w:space="0" w:color="000000"/>
            </w:tcBorders>
          </w:tcPr>
          <w:p w14:paraId="0A7AED79" w14:textId="77777777" w:rsidR="00596AD7" w:rsidRDefault="008767F8">
            <w:pPr>
              <w:spacing w:after="0" w:line="362" w:lineRule="auto"/>
              <w:ind w:left="185" w:hanging="142"/>
            </w:pPr>
            <w:r>
              <w:rPr>
                <w:rFonts w:ascii="Arial" w:eastAsia="Arial" w:hAnsi="Arial" w:cs="Arial"/>
                <w:sz w:val="20"/>
              </w:rPr>
              <w:t>• Recognise place value of two digit numbers from 10-</w:t>
            </w:r>
          </w:p>
          <w:p w14:paraId="28F4DE66" w14:textId="77777777" w:rsidR="00596AD7" w:rsidRDefault="008767F8">
            <w:pPr>
              <w:spacing w:after="0"/>
              <w:ind w:left="185" w:firstLine="0"/>
            </w:pPr>
            <w:r>
              <w:rPr>
                <w:rFonts w:ascii="Arial" w:eastAsia="Arial" w:hAnsi="Arial" w:cs="Arial"/>
                <w:sz w:val="20"/>
              </w:rPr>
              <w:t xml:space="preserve">50 </w:t>
            </w:r>
          </w:p>
        </w:tc>
        <w:tc>
          <w:tcPr>
            <w:tcW w:w="3767" w:type="dxa"/>
            <w:tcBorders>
              <w:top w:val="single" w:sz="4" w:space="0" w:color="000000"/>
              <w:left w:val="single" w:sz="4" w:space="0" w:color="000000"/>
              <w:bottom w:val="single" w:sz="4" w:space="0" w:color="000000"/>
              <w:right w:val="single" w:sz="4" w:space="0" w:color="000000"/>
            </w:tcBorders>
          </w:tcPr>
          <w:p w14:paraId="5504C5AC" w14:textId="77777777" w:rsidR="00596AD7" w:rsidRDefault="008767F8">
            <w:pPr>
              <w:numPr>
                <w:ilvl w:val="0"/>
                <w:numId w:val="1229"/>
              </w:numPr>
              <w:spacing w:after="79"/>
              <w:ind w:hanging="139"/>
            </w:pPr>
            <w:r>
              <w:rPr>
                <w:rFonts w:ascii="Arial" w:eastAsia="Arial" w:hAnsi="Arial" w:cs="Arial"/>
                <w:sz w:val="20"/>
              </w:rPr>
              <w:t xml:space="preserve">Unifix </w:t>
            </w:r>
          </w:p>
          <w:p w14:paraId="3320306D" w14:textId="77777777" w:rsidR="00596AD7" w:rsidRDefault="008767F8">
            <w:pPr>
              <w:numPr>
                <w:ilvl w:val="0"/>
                <w:numId w:val="1229"/>
              </w:numPr>
              <w:spacing w:after="76"/>
              <w:ind w:hanging="139"/>
            </w:pPr>
            <w:r>
              <w:rPr>
                <w:rFonts w:ascii="Arial" w:eastAsia="Arial" w:hAnsi="Arial" w:cs="Arial"/>
                <w:sz w:val="20"/>
              </w:rPr>
              <w:t xml:space="preserve">Lego blocks </w:t>
            </w:r>
          </w:p>
          <w:p w14:paraId="74EE9060" w14:textId="77777777" w:rsidR="00596AD7" w:rsidRDefault="008767F8">
            <w:pPr>
              <w:numPr>
                <w:ilvl w:val="0"/>
                <w:numId w:val="1229"/>
              </w:numPr>
              <w:spacing w:after="0"/>
              <w:ind w:hanging="139"/>
            </w:pPr>
            <w:r>
              <w:rPr>
                <w:rFonts w:ascii="Arial" w:eastAsia="Arial" w:hAnsi="Arial" w:cs="Arial"/>
                <w:sz w:val="20"/>
              </w:rPr>
              <w:t xml:space="preserve">Domino cards </w:t>
            </w:r>
          </w:p>
        </w:tc>
        <w:tc>
          <w:tcPr>
            <w:tcW w:w="5661" w:type="dxa"/>
            <w:tcBorders>
              <w:top w:val="single" w:sz="4" w:space="0" w:color="000000"/>
              <w:left w:val="single" w:sz="4" w:space="0" w:color="000000"/>
              <w:bottom w:val="single" w:sz="4" w:space="0" w:color="000000"/>
              <w:right w:val="single" w:sz="4" w:space="0" w:color="000000"/>
            </w:tcBorders>
          </w:tcPr>
          <w:p w14:paraId="7F25975A" w14:textId="77777777" w:rsidR="00596AD7" w:rsidRDefault="008767F8">
            <w:pPr>
              <w:numPr>
                <w:ilvl w:val="0"/>
                <w:numId w:val="1230"/>
              </w:numPr>
              <w:spacing w:after="6" w:line="367" w:lineRule="auto"/>
              <w:ind w:right="295" w:hanging="139"/>
            </w:pPr>
            <w:r>
              <w:rPr>
                <w:rFonts w:ascii="Arial" w:eastAsia="Arial" w:hAnsi="Arial" w:cs="Arial"/>
                <w:sz w:val="20"/>
              </w:rPr>
              <w:t xml:space="preserve">Learn can make domino cards by making dots on pieces of cardboard in tens and units </w:t>
            </w:r>
          </w:p>
          <w:p w14:paraId="602C47DD" w14:textId="77777777" w:rsidR="00596AD7" w:rsidRDefault="008767F8">
            <w:pPr>
              <w:numPr>
                <w:ilvl w:val="0"/>
                <w:numId w:val="1230"/>
              </w:numPr>
              <w:spacing w:after="0"/>
              <w:ind w:right="295" w:hanging="139"/>
            </w:pPr>
            <w:r>
              <w:rPr>
                <w:rFonts w:ascii="Arial" w:eastAsia="Arial" w:hAnsi="Arial" w:cs="Arial"/>
                <w:sz w:val="20"/>
              </w:rPr>
              <w:t xml:space="preserve">Place numbers in tables to make tens and units E.g.  </w:t>
            </w:r>
          </w:p>
        </w:tc>
      </w:tr>
    </w:tbl>
    <w:p w14:paraId="794AB9BA" w14:textId="77777777" w:rsidR="00596AD7" w:rsidRDefault="00596AD7">
      <w:pPr>
        <w:spacing w:after="0"/>
        <w:ind w:left="-1440" w:right="590" w:firstLine="0"/>
      </w:pPr>
    </w:p>
    <w:tbl>
      <w:tblPr>
        <w:tblStyle w:val="TableGrid"/>
        <w:tblW w:w="14140" w:type="dxa"/>
        <w:tblInd w:w="6" w:type="dxa"/>
        <w:tblCellMar>
          <w:top w:w="8" w:type="dxa"/>
          <w:left w:w="107" w:type="dxa"/>
          <w:bottom w:w="9" w:type="dxa"/>
          <w:right w:w="5" w:type="dxa"/>
        </w:tblCellMar>
        <w:tblLook w:val="04A0" w:firstRow="1" w:lastRow="0" w:firstColumn="1" w:lastColumn="0" w:noHBand="0" w:noVBand="1"/>
      </w:tblPr>
      <w:tblGrid>
        <w:gridCol w:w="1920"/>
        <w:gridCol w:w="2792"/>
        <w:gridCol w:w="3767"/>
        <w:gridCol w:w="372"/>
        <w:gridCol w:w="809"/>
        <w:gridCol w:w="1135"/>
        <w:gridCol w:w="2693"/>
        <w:gridCol w:w="652"/>
      </w:tblGrid>
      <w:tr w:rsidR="00596AD7" w14:paraId="1C720633" w14:textId="77777777">
        <w:trPr>
          <w:trHeight w:val="700"/>
        </w:trPr>
        <w:tc>
          <w:tcPr>
            <w:tcW w:w="14140" w:type="dxa"/>
            <w:gridSpan w:val="8"/>
            <w:tcBorders>
              <w:top w:val="single" w:sz="4" w:space="0" w:color="000000"/>
              <w:left w:val="single" w:sz="4" w:space="0" w:color="000000"/>
              <w:bottom w:val="single" w:sz="4" w:space="0" w:color="000000"/>
              <w:right w:val="single" w:sz="4" w:space="0" w:color="000000"/>
            </w:tcBorders>
            <w:shd w:val="clear" w:color="auto" w:fill="B2A1C7"/>
          </w:tcPr>
          <w:p w14:paraId="42C40197" w14:textId="77777777" w:rsidR="00596AD7" w:rsidRDefault="008767F8">
            <w:pPr>
              <w:spacing w:after="0"/>
              <w:ind w:left="0" w:right="104" w:firstLine="0"/>
              <w:jc w:val="center"/>
            </w:pPr>
            <w:r>
              <w:rPr>
                <w:rFonts w:ascii="Arial" w:eastAsia="Arial" w:hAnsi="Arial" w:cs="Arial"/>
                <w:b/>
                <w:sz w:val="20"/>
              </w:rPr>
              <w:t xml:space="preserve">GRADE 3  </w:t>
            </w:r>
          </w:p>
          <w:p w14:paraId="747DE2C8" w14:textId="77777777" w:rsidR="00596AD7" w:rsidRDefault="008767F8">
            <w:pPr>
              <w:spacing w:after="0"/>
              <w:ind w:left="5719" w:right="5768" w:firstLine="0"/>
              <w:jc w:val="center"/>
            </w:pPr>
            <w:r>
              <w:rPr>
                <w:rFonts w:ascii="Arial" w:eastAsia="Arial" w:hAnsi="Arial" w:cs="Arial"/>
                <w:b/>
                <w:sz w:val="20"/>
              </w:rPr>
              <w:t xml:space="preserve">LESSON PLANNING TERM 2 </w:t>
            </w:r>
          </w:p>
        </w:tc>
      </w:tr>
      <w:tr w:rsidR="00596AD7" w14:paraId="681B5E18" w14:textId="77777777">
        <w:trPr>
          <w:trHeight w:val="358"/>
        </w:trPr>
        <w:tc>
          <w:tcPr>
            <w:tcW w:w="1920" w:type="dxa"/>
            <w:tcBorders>
              <w:top w:val="single" w:sz="4" w:space="0" w:color="000000"/>
              <w:left w:val="single" w:sz="4" w:space="0" w:color="000000"/>
              <w:bottom w:val="single" w:sz="8" w:space="0" w:color="000000"/>
              <w:right w:val="single" w:sz="4" w:space="0" w:color="000000"/>
            </w:tcBorders>
            <w:shd w:val="clear" w:color="auto" w:fill="E5DFEC"/>
          </w:tcPr>
          <w:p w14:paraId="5D648999"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8" w:space="0" w:color="000000"/>
              <w:right w:val="single" w:sz="4" w:space="0" w:color="000000"/>
            </w:tcBorders>
            <w:shd w:val="clear" w:color="auto" w:fill="E5DFEC"/>
          </w:tcPr>
          <w:p w14:paraId="74FF9FD3"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8" w:space="0" w:color="000000"/>
              <w:right w:val="single" w:sz="4" w:space="0" w:color="000000"/>
            </w:tcBorders>
            <w:shd w:val="clear" w:color="auto" w:fill="E5DFEC"/>
          </w:tcPr>
          <w:p w14:paraId="0DA35B6A" w14:textId="77777777" w:rsidR="00596AD7" w:rsidRDefault="008767F8">
            <w:pPr>
              <w:spacing w:after="0"/>
              <w:ind w:left="0" w:firstLine="0"/>
            </w:pPr>
            <w:r>
              <w:rPr>
                <w:rFonts w:ascii="Arial" w:eastAsia="Arial" w:hAnsi="Arial" w:cs="Arial"/>
                <w:b/>
                <w:sz w:val="20"/>
              </w:rPr>
              <w:t xml:space="preserve">RECOMMENDED RESOURCES </w:t>
            </w:r>
          </w:p>
        </w:tc>
        <w:tc>
          <w:tcPr>
            <w:tcW w:w="5661" w:type="dxa"/>
            <w:gridSpan w:val="5"/>
            <w:tcBorders>
              <w:top w:val="single" w:sz="4" w:space="0" w:color="000000"/>
              <w:left w:val="single" w:sz="4" w:space="0" w:color="000000"/>
              <w:bottom w:val="single" w:sz="8" w:space="0" w:color="000000"/>
              <w:right w:val="single" w:sz="4" w:space="0" w:color="000000"/>
            </w:tcBorders>
            <w:shd w:val="clear" w:color="auto" w:fill="E5DFEC"/>
          </w:tcPr>
          <w:p w14:paraId="4EF6AB6D" w14:textId="77777777" w:rsidR="00596AD7" w:rsidRDefault="008767F8">
            <w:pPr>
              <w:spacing w:after="0"/>
              <w:ind w:left="1" w:firstLine="0"/>
            </w:pPr>
            <w:r>
              <w:rPr>
                <w:rFonts w:ascii="Arial" w:eastAsia="Arial" w:hAnsi="Arial" w:cs="Arial"/>
                <w:b/>
                <w:sz w:val="20"/>
              </w:rPr>
              <w:t xml:space="preserve">CLARIFICATION NOTES </w:t>
            </w:r>
          </w:p>
        </w:tc>
      </w:tr>
      <w:tr w:rsidR="00596AD7" w14:paraId="2FEA8B0F" w14:textId="77777777">
        <w:trPr>
          <w:trHeight w:val="362"/>
        </w:trPr>
        <w:tc>
          <w:tcPr>
            <w:tcW w:w="1920" w:type="dxa"/>
            <w:vMerge w:val="restart"/>
            <w:tcBorders>
              <w:top w:val="single" w:sz="8" w:space="0" w:color="000000"/>
              <w:left w:val="single" w:sz="4" w:space="0" w:color="000000"/>
              <w:bottom w:val="single" w:sz="4" w:space="0" w:color="000000"/>
              <w:right w:val="single" w:sz="4" w:space="0" w:color="000000"/>
            </w:tcBorders>
          </w:tcPr>
          <w:p w14:paraId="7CF5B554" w14:textId="77777777" w:rsidR="00596AD7" w:rsidRDefault="00596AD7">
            <w:pPr>
              <w:spacing w:after="160"/>
              <w:ind w:left="0" w:firstLine="0"/>
            </w:pPr>
          </w:p>
        </w:tc>
        <w:tc>
          <w:tcPr>
            <w:tcW w:w="2792" w:type="dxa"/>
            <w:vMerge w:val="restart"/>
            <w:tcBorders>
              <w:top w:val="single" w:sz="8" w:space="0" w:color="000000"/>
              <w:left w:val="single" w:sz="4" w:space="0" w:color="000000"/>
              <w:bottom w:val="single" w:sz="4" w:space="0" w:color="000000"/>
              <w:right w:val="single" w:sz="4" w:space="0" w:color="000000"/>
            </w:tcBorders>
          </w:tcPr>
          <w:p w14:paraId="793A45F5" w14:textId="77777777" w:rsidR="00596AD7" w:rsidRDefault="008767F8">
            <w:pPr>
              <w:numPr>
                <w:ilvl w:val="0"/>
                <w:numId w:val="1231"/>
              </w:numPr>
              <w:spacing w:after="2" w:line="361" w:lineRule="auto"/>
              <w:ind w:right="78" w:hanging="142"/>
            </w:pPr>
            <w:r>
              <w:rPr>
                <w:rFonts w:ascii="Arial" w:eastAsia="Arial" w:hAnsi="Arial" w:cs="Arial"/>
                <w:sz w:val="20"/>
              </w:rPr>
              <w:t xml:space="preserve">Decompose two- digit numbers into tens and units </w:t>
            </w:r>
          </w:p>
          <w:p w14:paraId="4B9ABE51" w14:textId="77777777" w:rsidR="00596AD7" w:rsidRDefault="008767F8">
            <w:pPr>
              <w:numPr>
                <w:ilvl w:val="0"/>
                <w:numId w:val="1231"/>
              </w:numPr>
              <w:spacing w:after="0"/>
              <w:ind w:right="78" w:hanging="142"/>
            </w:pPr>
            <w:r>
              <w:rPr>
                <w:rFonts w:ascii="Arial" w:eastAsia="Arial" w:hAnsi="Arial" w:cs="Arial"/>
                <w:sz w:val="20"/>
              </w:rPr>
              <w:t xml:space="preserve">Identify and state the value of each digit </w:t>
            </w:r>
          </w:p>
        </w:tc>
        <w:tc>
          <w:tcPr>
            <w:tcW w:w="3767" w:type="dxa"/>
            <w:vMerge w:val="restart"/>
            <w:tcBorders>
              <w:top w:val="single" w:sz="8" w:space="0" w:color="000000"/>
              <w:left w:val="single" w:sz="4" w:space="0" w:color="000000"/>
              <w:bottom w:val="single" w:sz="4" w:space="0" w:color="000000"/>
              <w:right w:val="single" w:sz="4" w:space="0" w:color="000000"/>
            </w:tcBorders>
          </w:tcPr>
          <w:p w14:paraId="0A83FC13" w14:textId="77777777" w:rsidR="00596AD7" w:rsidRDefault="00596AD7">
            <w:pPr>
              <w:spacing w:after="160"/>
              <w:ind w:left="0" w:firstLine="0"/>
            </w:pPr>
          </w:p>
        </w:tc>
        <w:tc>
          <w:tcPr>
            <w:tcW w:w="372" w:type="dxa"/>
            <w:vMerge w:val="restart"/>
            <w:tcBorders>
              <w:top w:val="single" w:sz="8" w:space="0" w:color="000000"/>
              <w:left w:val="single" w:sz="4" w:space="0" w:color="000000"/>
              <w:bottom w:val="single" w:sz="4" w:space="0" w:color="000000"/>
              <w:right w:val="nil"/>
            </w:tcBorders>
            <w:vAlign w:val="bottom"/>
          </w:tcPr>
          <w:p w14:paraId="046A25CB" w14:textId="77777777" w:rsidR="00596AD7" w:rsidRDefault="008767F8">
            <w:pPr>
              <w:spacing w:after="0"/>
              <w:ind w:left="0" w:firstLine="0"/>
              <w:jc w:val="right"/>
            </w:pPr>
            <w:r>
              <w:rPr>
                <w:rFonts w:ascii="Arial" w:eastAsia="Arial" w:hAnsi="Arial" w:cs="Arial"/>
                <w:sz w:val="2"/>
              </w:rPr>
              <w:t xml:space="preserve"> </w:t>
            </w:r>
          </w:p>
        </w:tc>
        <w:tc>
          <w:tcPr>
            <w:tcW w:w="809" w:type="dxa"/>
            <w:tcBorders>
              <w:top w:val="single" w:sz="8" w:space="0" w:color="000000"/>
              <w:left w:val="single" w:sz="4" w:space="0" w:color="000000"/>
              <w:bottom w:val="single" w:sz="4" w:space="0" w:color="000000"/>
              <w:right w:val="single" w:sz="4" w:space="0" w:color="000000"/>
            </w:tcBorders>
          </w:tcPr>
          <w:p w14:paraId="77389BC2" w14:textId="77777777" w:rsidR="00596AD7" w:rsidRDefault="008767F8">
            <w:pPr>
              <w:spacing w:after="0"/>
              <w:ind w:left="1" w:firstLine="0"/>
            </w:pPr>
            <w:r>
              <w:rPr>
                <w:rFonts w:ascii="Arial" w:eastAsia="Arial" w:hAnsi="Arial" w:cs="Arial"/>
                <w:sz w:val="20"/>
              </w:rPr>
              <w:t xml:space="preserve">Tens  </w:t>
            </w:r>
          </w:p>
        </w:tc>
        <w:tc>
          <w:tcPr>
            <w:tcW w:w="1135" w:type="dxa"/>
            <w:tcBorders>
              <w:top w:val="single" w:sz="8" w:space="0" w:color="000000"/>
              <w:left w:val="single" w:sz="4" w:space="0" w:color="000000"/>
              <w:bottom w:val="single" w:sz="4" w:space="0" w:color="000000"/>
              <w:right w:val="single" w:sz="4" w:space="0" w:color="000000"/>
            </w:tcBorders>
          </w:tcPr>
          <w:p w14:paraId="51BC5876" w14:textId="77777777" w:rsidR="00596AD7" w:rsidRDefault="008767F8">
            <w:pPr>
              <w:spacing w:after="0"/>
              <w:ind w:left="1" w:firstLine="0"/>
            </w:pPr>
            <w:r>
              <w:rPr>
                <w:rFonts w:ascii="Arial" w:eastAsia="Arial" w:hAnsi="Arial" w:cs="Arial"/>
                <w:sz w:val="20"/>
              </w:rPr>
              <w:t xml:space="preserve">Units </w:t>
            </w:r>
          </w:p>
        </w:tc>
        <w:tc>
          <w:tcPr>
            <w:tcW w:w="2693" w:type="dxa"/>
            <w:tcBorders>
              <w:top w:val="single" w:sz="8" w:space="0" w:color="000000"/>
              <w:left w:val="single" w:sz="4" w:space="0" w:color="000000"/>
              <w:bottom w:val="single" w:sz="4" w:space="0" w:color="000000"/>
              <w:right w:val="single" w:sz="4" w:space="0" w:color="000000"/>
            </w:tcBorders>
          </w:tcPr>
          <w:p w14:paraId="419A91CA" w14:textId="77777777" w:rsidR="00596AD7" w:rsidRDefault="008767F8">
            <w:pPr>
              <w:spacing w:after="0"/>
              <w:ind w:left="1" w:firstLine="0"/>
            </w:pPr>
            <w:r>
              <w:rPr>
                <w:rFonts w:ascii="Arial" w:eastAsia="Arial" w:hAnsi="Arial" w:cs="Arial"/>
                <w:sz w:val="20"/>
              </w:rPr>
              <w:t xml:space="preserve">- </w:t>
            </w:r>
          </w:p>
        </w:tc>
        <w:tc>
          <w:tcPr>
            <w:tcW w:w="652" w:type="dxa"/>
            <w:vMerge w:val="restart"/>
            <w:tcBorders>
              <w:top w:val="single" w:sz="8" w:space="0" w:color="000000"/>
              <w:left w:val="nil"/>
              <w:bottom w:val="single" w:sz="4" w:space="0" w:color="000000"/>
              <w:right w:val="single" w:sz="4" w:space="0" w:color="000000"/>
            </w:tcBorders>
          </w:tcPr>
          <w:p w14:paraId="61D7D3F0" w14:textId="77777777" w:rsidR="00596AD7" w:rsidRDefault="00596AD7">
            <w:pPr>
              <w:spacing w:after="160"/>
              <w:ind w:left="0" w:firstLine="0"/>
            </w:pPr>
          </w:p>
        </w:tc>
      </w:tr>
      <w:tr w:rsidR="00596AD7" w14:paraId="2221D038" w14:textId="77777777">
        <w:trPr>
          <w:trHeight w:val="355"/>
        </w:trPr>
        <w:tc>
          <w:tcPr>
            <w:tcW w:w="0" w:type="auto"/>
            <w:vMerge/>
            <w:tcBorders>
              <w:top w:val="nil"/>
              <w:left w:val="single" w:sz="4" w:space="0" w:color="000000"/>
              <w:bottom w:val="nil"/>
              <w:right w:val="single" w:sz="4" w:space="0" w:color="000000"/>
            </w:tcBorders>
          </w:tcPr>
          <w:p w14:paraId="53E5955D" w14:textId="77777777" w:rsidR="00596AD7" w:rsidRDefault="00596AD7">
            <w:pPr>
              <w:spacing w:after="160"/>
              <w:ind w:left="0" w:firstLine="0"/>
            </w:pPr>
          </w:p>
        </w:tc>
        <w:tc>
          <w:tcPr>
            <w:tcW w:w="0" w:type="auto"/>
            <w:vMerge/>
            <w:tcBorders>
              <w:top w:val="nil"/>
              <w:left w:val="single" w:sz="4" w:space="0" w:color="000000"/>
              <w:bottom w:val="nil"/>
              <w:right w:val="single" w:sz="4" w:space="0" w:color="000000"/>
            </w:tcBorders>
          </w:tcPr>
          <w:p w14:paraId="29A0059A" w14:textId="77777777" w:rsidR="00596AD7" w:rsidRDefault="00596AD7">
            <w:pPr>
              <w:spacing w:after="160"/>
              <w:ind w:left="0" w:firstLine="0"/>
            </w:pPr>
          </w:p>
        </w:tc>
        <w:tc>
          <w:tcPr>
            <w:tcW w:w="0" w:type="auto"/>
            <w:vMerge/>
            <w:tcBorders>
              <w:top w:val="nil"/>
              <w:left w:val="single" w:sz="4" w:space="0" w:color="000000"/>
              <w:bottom w:val="nil"/>
              <w:right w:val="single" w:sz="4" w:space="0" w:color="000000"/>
            </w:tcBorders>
          </w:tcPr>
          <w:p w14:paraId="7B039F3C" w14:textId="77777777" w:rsidR="00596AD7" w:rsidRDefault="00596AD7">
            <w:pPr>
              <w:spacing w:after="160"/>
              <w:ind w:left="0" w:firstLine="0"/>
            </w:pPr>
          </w:p>
        </w:tc>
        <w:tc>
          <w:tcPr>
            <w:tcW w:w="0" w:type="auto"/>
            <w:vMerge/>
            <w:tcBorders>
              <w:top w:val="nil"/>
              <w:left w:val="single" w:sz="4" w:space="0" w:color="000000"/>
              <w:bottom w:val="nil"/>
              <w:right w:val="nil"/>
            </w:tcBorders>
          </w:tcPr>
          <w:p w14:paraId="5500CD23" w14:textId="77777777" w:rsidR="00596AD7" w:rsidRDefault="00596AD7">
            <w:pPr>
              <w:spacing w:after="160"/>
              <w:ind w:left="0" w:firstLine="0"/>
            </w:pPr>
          </w:p>
        </w:tc>
        <w:tc>
          <w:tcPr>
            <w:tcW w:w="809" w:type="dxa"/>
            <w:tcBorders>
              <w:top w:val="single" w:sz="4" w:space="0" w:color="000000"/>
              <w:left w:val="single" w:sz="4" w:space="0" w:color="000000"/>
              <w:bottom w:val="single" w:sz="4" w:space="0" w:color="000000"/>
              <w:right w:val="single" w:sz="4" w:space="0" w:color="000000"/>
            </w:tcBorders>
          </w:tcPr>
          <w:p w14:paraId="1ACA99CC" w14:textId="77777777" w:rsidR="00596AD7" w:rsidRDefault="008767F8">
            <w:pPr>
              <w:spacing w:after="0"/>
              <w:ind w:left="1" w:firstLine="0"/>
            </w:pPr>
            <w:r>
              <w:rPr>
                <w:rFonts w:ascii="Arial" w:eastAsia="Arial" w:hAnsi="Arial" w:cs="Arial"/>
                <w:sz w:val="20"/>
              </w:rPr>
              <w:t xml:space="preserve">2 </w:t>
            </w:r>
          </w:p>
        </w:tc>
        <w:tc>
          <w:tcPr>
            <w:tcW w:w="1135" w:type="dxa"/>
            <w:tcBorders>
              <w:top w:val="single" w:sz="4" w:space="0" w:color="000000"/>
              <w:left w:val="single" w:sz="4" w:space="0" w:color="000000"/>
              <w:bottom w:val="single" w:sz="4" w:space="0" w:color="000000"/>
              <w:right w:val="single" w:sz="4" w:space="0" w:color="000000"/>
            </w:tcBorders>
          </w:tcPr>
          <w:p w14:paraId="697AF808" w14:textId="77777777" w:rsidR="00596AD7" w:rsidRDefault="008767F8">
            <w:pPr>
              <w:spacing w:after="0"/>
              <w:ind w:left="1" w:firstLine="0"/>
            </w:pPr>
            <w:r>
              <w:rPr>
                <w:rFonts w:ascii="Arial" w:eastAsia="Arial" w:hAnsi="Arial" w:cs="Arial"/>
                <w:sz w:val="20"/>
              </w:rPr>
              <w:t xml:space="preserve">3 </w:t>
            </w:r>
          </w:p>
        </w:tc>
        <w:tc>
          <w:tcPr>
            <w:tcW w:w="2693" w:type="dxa"/>
            <w:tcBorders>
              <w:top w:val="single" w:sz="4" w:space="0" w:color="000000"/>
              <w:left w:val="single" w:sz="4" w:space="0" w:color="000000"/>
              <w:bottom w:val="single" w:sz="4" w:space="0" w:color="000000"/>
              <w:right w:val="single" w:sz="4" w:space="0" w:color="000000"/>
            </w:tcBorders>
          </w:tcPr>
          <w:p w14:paraId="2D8A2B57" w14:textId="77777777" w:rsidR="00596AD7" w:rsidRDefault="008767F8">
            <w:pPr>
              <w:spacing w:after="0"/>
              <w:ind w:left="1" w:firstLine="0"/>
            </w:pPr>
            <w:r>
              <w:rPr>
                <w:rFonts w:ascii="Arial" w:eastAsia="Arial" w:hAnsi="Arial" w:cs="Arial"/>
                <w:sz w:val="20"/>
              </w:rPr>
              <w:t xml:space="preserve">23 </w:t>
            </w:r>
          </w:p>
        </w:tc>
        <w:tc>
          <w:tcPr>
            <w:tcW w:w="0" w:type="auto"/>
            <w:vMerge/>
            <w:tcBorders>
              <w:top w:val="nil"/>
              <w:left w:val="nil"/>
              <w:bottom w:val="nil"/>
              <w:right w:val="single" w:sz="4" w:space="0" w:color="000000"/>
            </w:tcBorders>
          </w:tcPr>
          <w:p w14:paraId="28AD79AE" w14:textId="77777777" w:rsidR="00596AD7" w:rsidRDefault="00596AD7">
            <w:pPr>
              <w:spacing w:after="160"/>
              <w:ind w:left="0" w:firstLine="0"/>
            </w:pPr>
          </w:p>
        </w:tc>
      </w:tr>
      <w:tr w:rsidR="00596AD7" w14:paraId="341EBDEB" w14:textId="77777777">
        <w:trPr>
          <w:trHeight w:val="356"/>
        </w:trPr>
        <w:tc>
          <w:tcPr>
            <w:tcW w:w="0" w:type="auto"/>
            <w:vMerge/>
            <w:tcBorders>
              <w:top w:val="nil"/>
              <w:left w:val="single" w:sz="4" w:space="0" w:color="000000"/>
              <w:bottom w:val="nil"/>
              <w:right w:val="single" w:sz="4" w:space="0" w:color="000000"/>
            </w:tcBorders>
          </w:tcPr>
          <w:p w14:paraId="063DBD2E" w14:textId="77777777" w:rsidR="00596AD7" w:rsidRDefault="00596AD7">
            <w:pPr>
              <w:spacing w:after="160"/>
              <w:ind w:left="0" w:firstLine="0"/>
            </w:pPr>
          </w:p>
        </w:tc>
        <w:tc>
          <w:tcPr>
            <w:tcW w:w="0" w:type="auto"/>
            <w:vMerge/>
            <w:tcBorders>
              <w:top w:val="nil"/>
              <w:left w:val="single" w:sz="4" w:space="0" w:color="000000"/>
              <w:bottom w:val="nil"/>
              <w:right w:val="single" w:sz="4" w:space="0" w:color="000000"/>
            </w:tcBorders>
          </w:tcPr>
          <w:p w14:paraId="098F301B" w14:textId="77777777" w:rsidR="00596AD7" w:rsidRDefault="00596AD7">
            <w:pPr>
              <w:spacing w:after="160"/>
              <w:ind w:left="0" w:firstLine="0"/>
            </w:pPr>
          </w:p>
        </w:tc>
        <w:tc>
          <w:tcPr>
            <w:tcW w:w="0" w:type="auto"/>
            <w:vMerge/>
            <w:tcBorders>
              <w:top w:val="nil"/>
              <w:left w:val="single" w:sz="4" w:space="0" w:color="000000"/>
              <w:bottom w:val="nil"/>
              <w:right w:val="single" w:sz="4" w:space="0" w:color="000000"/>
            </w:tcBorders>
          </w:tcPr>
          <w:p w14:paraId="55353D98" w14:textId="77777777" w:rsidR="00596AD7" w:rsidRDefault="00596AD7">
            <w:pPr>
              <w:spacing w:after="160"/>
              <w:ind w:left="0" w:firstLine="0"/>
            </w:pPr>
          </w:p>
        </w:tc>
        <w:tc>
          <w:tcPr>
            <w:tcW w:w="0" w:type="auto"/>
            <w:vMerge/>
            <w:tcBorders>
              <w:top w:val="nil"/>
              <w:left w:val="single" w:sz="4" w:space="0" w:color="000000"/>
              <w:bottom w:val="nil"/>
              <w:right w:val="nil"/>
            </w:tcBorders>
          </w:tcPr>
          <w:p w14:paraId="7688DC7D" w14:textId="77777777" w:rsidR="00596AD7" w:rsidRDefault="00596AD7">
            <w:pPr>
              <w:spacing w:after="160"/>
              <w:ind w:left="0" w:firstLine="0"/>
            </w:pPr>
          </w:p>
        </w:tc>
        <w:tc>
          <w:tcPr>
            <w:tcW w:w="809" w:type="dxa"/>
            <w:tcBorders>
              <w:top w:val="single" w:sz="4" w:space="0" w:color="000000"/>
              <w:left w:val="single" w:sz="4" w:space="0" w:color="000000"/>
              <w:bottom w:val="single" w:sz="4" w:space="0" w:color="000000"/>
              <w:right w:val="single" w:sz="4" w:space="0" w:color="000000"/>
            </w:tcBorders>
          </w:tcPr>
          <w:p w14:paraId="7B7F934E" w14:textId="77777777" w:rsidR="00596AD7" w:rsidRDefault="008767F8">
            <w:pPr>
              <w:spacing w:after="0"/>
              <w:ind w:left="1" w:firstLine="0"/>
            </w:pPr>
            <w:r>
              <w:rPr>
                <w:rFonts w:ascii="Arial" w:eastAsia="Arial" w:hAnsi="Arial" w:cs="Arial"/>
                <w:sz w:val="20"/>
              </w:rPr>
              <w:t xml:space="preserve">1 </w:t>
            </w:r>
          </w:p>
        </w:tc>
        <w:tc>
          <w:tcPr>
            <w:tcW w:w="1135" w:type="dxa"/>
            <w:tcBorders>
              <w:top w:val="single" w:sz="4" w:space="0" w:color="000000"/>
              <w:left w:val="single" w:sz="4" w:space="0" w:color="000000"/>
              <w:bottom w:val="single" w:sz="4" w:space="0" w:color="000000"/>
              <w:right w:val="single" w:sz="4" w:space="0" w:color="000000"/>
            </w:tcBorders>
          </w:tcPr>
          <w:p w14:paraId="684306C1" w14:textId="77777777" w:rsidR="00596AD7" w:rsidRDefault="008767F8">
            <w:pPr>
              <w:spacing w:after="0"/>
              <w:ind w:left="1" w:firstLine="0"/>
            </w:pPr>
            <w:r>
              <w:rPr>
                <w:rFonts w:ascii="Arial" w:eastAsia="Arial" w:hAnsi="Arial" w:cs="Arial"/>
                <w:sz w:val="20"/>
              </w:rPr>
              <w:t xml:space="preserve">5 </w:t>
            </w:r>
          </w:p>
        </w:tc>
        <w:tc>
          <w:tcPr>
            <w:tcW w:w="2693" w:type="dxa"/>
            <w:tcBorders>
              <w:top w:val="single" w:sz="4" w:space="0" w:color="000000"/>
              <w:left w:val="single" w:sz="4" w:space="0" w:color="000000"/>
              <w:bottom w:val="single" w:sz="4" w:space="0" w:color="000000"/>
              <w:right w:val="single" w:sz="4" w:space="0" w:color="000000"/>
            </w:tcBorders>
          </w:tcPr>
          <w:p w14:paraId="6E66F7D9" w14:textId="77777777" w:rsidR="00596AD7" w:rsidRDefault="008767F8">
            <w:pPr>
              <w:spacing w:after="0"/>
              <w:ind w:left="1" w:firstLine="0"/>
            </w:pPr>
            <w:r>
              <w:rPr>
                <w:rFonts w:ascii="Arial" w:eastAsia="Arial" w:hAnsi="Arial" w:cs="Arial"/>
                <w:sz w:val="20"/>
              </w:rPr>
              <w:t xml:space="preserve">15 </w:t>
            </w:r>
          </w:p>
        </w:tc>
        <w:tc>
          <w:tcPr>
            <w:tcW w:w="0" w:type="auto"/>
            <w:vMerge/>
            <w:tcBorders>
              <w:top w:val="nil"/>
              <w:left w:val="nil"/>
              <w:bottom w:val="nil"/>
              <w:right w:val="single" w:sz="4" w:space="0" w:color="000000"/>
            </w:tcBorders>
          </w:tcPr>
          <w:p w14:paraId="7F3F2296" w14:textId="77777777" w:rsidR="00596AD7" w:rsidRDefault="00596AD7">
            <w:pPr>
              <w:spacing w:after="160"/>
              <w:ind w:left="0" w:firstLine="0"/>
            </w:pPr>
          </w:p>
        </w:tc>
      </w:tr>
      <w:tr w:rsidR="00596AD7" w14:paraId="5791F58A" w14:textId="77777777">
        <w:trPr>
          <w:trHeight w:val="658"/>
        </w:trPr>
        <w:tc>
          <w:tcPr>
            <w:tcW w:w="0" w:type="auto"/>
            <w:vMerge/>
            <w:tcBorders>
              <w:top w:val="nil"/>
              <w:left w:val="single" w:sz="4" w:space="0" w:color="000000"/>
              <w:bottom w:val="single" w:sz="4" w:space="0" w:color="000000"/>
              <w:right w:val="single" w:sz="4" w:space="0" w:color="000000"/>
            </w:tcBorders>
          </w:tcPr>
          <w:p w14:paraId="1A68A9BA" w14:textId="77777777" w:rsidR="00596AD7" w:rsidRDefault="00596AD7">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3C4417BE" w14:textId="77777777" w:rsidR="00596AD7" w:rsidRDefault="00596AD7">
            <w:pPr>
              <w:spacing w:after="160"/>
              <w:ind w:left="0" w:firstLine="0"/>
            </w:pPr>
          </w:p>
        </w:tc>
        <w:tc>
          <w:tcPr>
            <w:tcW w:w="0" w:type="auto"/>
            <w:vMerge/>
            <w:tcBorders>
              <w:top w:val="nil"/>
              <w:left w:val="single" w:sz="4" w:space="0" w:color="000000"/>
              <w:bottom w:val="single" w:sz="4" w:space="0" w:color="000000"/>
              <w:right w:val="single" w:sz="4" w:space="0" w:color="000000"/>
            </w:tcBorders>
          </w:tcPr>
          <w:p w14:paraId="1B4F9F54" w14:textId="77777777" w:rsidR="00596AD7" w:rsidRDefault="00596AD7">
            <w:pPr>
              <w:spacing w:after="160"/>
              <w:ind w:left="0" w:firstLine="0"/>
            </w:pPr>
          </w:p>
        </w:tc>
        <w:tc>
          <w:tcPr>
            <w:tcW w:w="0" w:type="auto"/>
            <w:vMerge/>
            <w:tcBorders>
              <w:top w:val="nil"/>
              <w:left w:val="single" w:sz="4" w:space="0" w:color="000000"/>
              <w:bottom w:val="single" w:sz="4" w:space="0" w:color="000000"/>
              <w:right w:val="nil"/>
            </w:tcBorders>
          </w:tcPr>
          <w:p w14:paraId="58A0220C" w14:textId="77777777" w:rsidR="00596AD7" w:rsidRDefault="00596AD7">
            <w:pPr>
              <w:spacing w:after="160"/>
              <w:ind w:left="0" w:firstLine="0"/>
            </w:pPr>
          </w:p>
        </w:tc>
        <w:tc>
          <w:tcPr>
            <w:tcW w:w="4637" w:type="dxa"/>
            <w:gridSpan w:val="3"/>
            <w:tcBorders>
              <w:top w:val="single" w:sz="4" w:space="0" w:color="000000"/>
              <w:left w:val="nil"/>
              <w:bottom w:val="single" w:sz="4" w:space="0" w:color="000000"/>
              <w:right w:val="nil"/>
            </w:tcBorders>
          </w:tcPr>
          <w:p w14:paraId="1246F99C" w14:textId="77777777" w:rsidR="00596AD7" w:rsidRDefault="00596AD7">
            <w:pPr>
              <w:spacing w:after="160"/>
              <w:ind w:left="0" w:firstLine="0"/>
            </w:pPr>
          </w:p>
        </w:tc>
        <w:tc>
          <w:tcPr>
            <w:tcW w:w="0" w:type="auto"/>
            <w:vMerge/>
            <w:tcBorders>
              <w:top w:val="nil"/>
              <w:left w:val="nil"/>
              <w:bottom w:val="single" w:sz="4" w:space="0" w:color="000000"/>
              <w:right w:val="single" w:sz="4" w:space="0" w:color="000000"/>
            </w:tcBorders>
          </w:tcPr>
          <w:p w14:paraId="47E28194" w14:textId="77777777" w:rsidR="00596AD7" w:rsidRDefault="00596AD7">
            <w:pPr>
              <w:spacing w:after="160"/>
              <w:ind w:left="0" w:firstLine="0"/>
            </w:pPr>
          </w:p>
        </w:tc>
      </w:tr>
      <w:tr w:rsidR="00596AD7" w14:paraId="5FABFA66" w14:textId="77777777">
        <w:trPr>
          <w:trHeight w:val="2799"/>
        </w:trPr>
        <w:tc>
          <w:tcPr>
            <w:tcW w:w="1920" w:type="dxa"/>
            <w:tcBorders>
              <w:top w:val="single" w:sz="4" w:space="0" w:color="000000"/>
              <w:left w:val="single" w:sz="4" w:space="0" w:color="000000"/>
              <w:bottom w:val="single" w:sz="4" w:space="0" w:color="000000"/>
              <w:right w:val="single" w:sz="4" w:space="0" w:color="000000"/>
            </w:tcBorders>
          </w:tcPr>
          <w:p w14:paraId="158582C1" w14:textId="77777777" w:rsidR="00596AD7" w:rsidRDefault="008767F8">
            <w:pPr>
              <w:spacing w:after="0"/>
              <w:ind w:left="0" w:firstLine="0"/>
            </w:pPr>
            <w:r>
              <w:rPr>
                <w:rFonts w:ascii="Arial" w:eastAsia="Arial" w:hAnsi="Arial" w:cs="Arial"/>
                <w:sz w:val="20"/>
              </w:rPr>
              <w:t xml:space="preserve">Addition and subtraction </w:t>
            </w:r>
          </w:p>
        </w:tc>
        <w:tc>
          <w:tcPr>
            <w:tcW w:w="2792" w:type="dxa"/>
            <w:tcBorders>
              <w:top w:val="single" w:sz="4" w:space="0" w:color="000000"/>
              <w:left w:val="single" w:sz="4" w:space="0" w:color="000000"/>
              <w:bottom w:val="single" w:sz="4" w:space="0" w:color="000000"/>
              <w:right w:val="single" w:sz="4" w:space="0" w:color="000000"/>
            </w:tcBorders>
          </w:tcPr>
          <w:p w14:paraId="3DF5F4DD"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1FBF9874" w14:textId="77777777" w:rsidR="00596AD7" w:rsidRDefault="008767F8">
            <w:pPr>
              <w:numPr>
                <w:ilvl w:val="0"/>
                <w:numId w:val="1232"/>
              </w:numPr>
              <w:spacing w:after="77"/>
              <w:ind w:hanging="158"/>
            </w:pPr>
            <w:r>
              <w:rPr>
                <w:rFonts w:ascii="Arial" w:eastAsia="Arial" w:hAnsi="Arial" w:cs="Arial"/>
                <w:sz w:val="20"/>
              </w:rPr>
              <w:t xml:space="preserve">Number lines </w:t>
            </w:r>
          </w:p>
          <w:p w14:paraId="14486FA3" w14:textId="77777777" w:rsidR="00596AD7" w:rsidRDefault="008767F8">
            <w:pPr>
              <w:numPr>
                <w:ilvl w:val="0"/>
                <w:numId w:val="1232"/>
              </w:numPr>
              <w:spacing w:after="77"/>
              <w:ind w:hanging="158"/>
            </w:pPr>
            <w:r>
              <w:rPr>
                <w:rFonts w:ascii="Arial" w:eastAsia="Arial" w:hAnsi="Arial" w:cs="Arial"/>
                <w:sz w:val="20"/>
              </w:rPr>
              <w:t xml:space="preserve">100 chart </w:t>
            </w:r>
          </w:p>
          <w:p w14:paraId="39EF7D5B" w14:textId="77777777" w:rsidR="00596AD7" w:rsidRDefault="008767F8">
            <w:pPr>
              <w:numPr>
                <w:ilvl w:val="0"/>
                <w:numId w:val="1232"/>
              </w:numPr>
              <w:spacing w:after="0"/>
              <w:ind w:hanging="158"/>
            </w:pPr>
            <w:r>
              <w:rPr>
                <w:rFonts w:ascii="Arial" w:eastAsia="Arial" w:hAnsi="Arial" w:cs="Arial"/>
                <w:sz w:val="20"/>
              </w:rPr>
              <w:t xml:space="preserve">Calculator </w:t>
            </w:r>
          </w:p>
        </w:tc>
        <w:tc>
          <w:tcPr>
            <w:tcW w:w="5661" w:type="dxa"/>
            <w:gridSpan w:val="5"/>
            <w:tcBorders>
              <w:top w:val="single" w:sz="4" w:space="0" w:color="000000"/>
              <w:left w:val="single" w:sz="4" w:space="0" w:color="000000"/>
              <w:bottom w:val="single" w:sz="4" w:space="0" w:color="000000"/>
              <w:right w:val="single" w:sz="4" w:space="0" w:color="000000"/>
            </w:tcBorders>
          </w:tcPr>
          <w:p w14:paraId="33A8EE4A" w14:textId="77777777" w:rsidR="00596AD7" w:rsidRDefault="008767F8">
            <w:pPr>
              <w:spacing w:after="0" w:line="364" w:lineRule="auto"/>
              <w:ind w:left="191" w:hanging="142"/>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72CA6BBD" w14:textId="77777777" w:rsidR="00596AD7" w:rsidRDefault="008767F8">
            <w:pPr>
              <w:numPr>
                <w:ilvl w:val="0"/>
                <w:numId w:val="1233"/>
              </w:numPr>
              <w:spacing w:after="96"/>
              <w:ind w:hanging="142"/>
            </w:pPr>
            <w:r>
              <w:rPr>
                <w:rFonts w:ascii="Arial" w:eastAsia="Arial" w:hAnsi="Arial" w:cs="Arial"/>
                <w:sz w:val="20"/>
              </w:rPr>
              <w:t xml:space="preserve">Building up and breaking down of numbers </w:t>
            </w:r>
          </w:p>
          <w:p w14:paraId="5A943036" w14:textId="77777777" w:rsidR="00596AD7" w:rsidRDefault="008767F8">
            <w:pPr>
              <w:numPr>
                <w:ilvl w:val="0"/>
                <w:numId w:val="1233"/>
              </w:numPr>
              <w:spacing w:after="99"/>
              <w:ind w:hanging="142"/>
            </w:pPr>
            <w:r>
              <w:rPr>
                <w:rFonts w:ascii="Arial" w:eastAsia="Arial" w:hAnsi="Arial" w:cs="Arial"/>
                <w:sz w:val="20"/>
              </w:rPr>
              <w:t xml:space="preserve">Doubling and halving </w:t>
            </w:r>
          </w:p>
          <w:p w14:paraId="020A7FE2" w14:textId="77777777" w:rsidR="00596AD7" w:rsidRDefault="008767F8">
            <w:pPr>
              <w:numPr>
                <w:ilvl w:val="0"/>
                <w:numId w:val="1233"/>
              </w:numPr>
              <w:spacing w:after="98"/>
              <w:ind w:hanging="142"/>
            </w:pPr>
            <w:r>
              <w:rPr>
                <w:rFonts w:ascii="Arial" w:eastAsia="Arial" w:hAnsi="Arial" w:cs="Arial"/>
                <w:sz w:val="20"/>
              </w:rPr>
              <w:t xml:space="preserve">Number lines </w:t>
            </w:r>
          </w:p>
          <w:p w14:paraId="67D8A2AB" w14:textId="77777777" w:rsidR="00596AD7" w:rsidRDefault="008767F8">
            <w:pPr>
              <w:numPr>
                <w:ilvl w:val="0"/>
                <w:numId w:val="1233"/>
              </w:numPr>
              <w:spacing w:after="98"/>
              <w:ind w:hanging="142"/>
            </w:pPr>
            <w:r>
              <w:rPr>
                <w:rFonts w:ascii="Arial" w:eastAsia="Arial" w:hAnsi="Arial" w:cs="Arial"/>
                <w:sz w:val="20"/>
              </w:rPr>
              <w:t xml:space="preserve">100 chart </w:t>
            </w:r>
          </w:p>
          <w:p w14:paraId="7CE56258" w14:textId="77777777" w:rsidR="00596AD7" w:rsidRDefault="008767F8">
            <w:pPr>
              <w:numPr>
                <w:ilvl w:val="0"/>
                <w:numId w:val="1233"/>
              </w:numPr>
              <w:spacing w:after="111"/>
              <w:ind w:hanging="142"/>
            </w:pPr>
            <w:r>
              <w:rPr>
                <w:rFonts w:ascii="Arial" w:eastAsia="Arial" w:hAnsi="Arial" w:cs="Arial"/>
                <w:sz w:val="20"/>
              </w:rPr>
              <w:t xml:space="preserve">Rounding off in tens and hundreds </w:t>
            </w:r>
          </w:p>
          <w:p w14:paraId="06FAD437"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Calculator </w:t>
            </w:r>
          </w:p>
        </w:tc>
      </w:tr>
      <w:tr w:rsidR="00596AD7" w14:paraId="3C156928" w14:textId="77777777">
        <w:trPr>
          <w:trHeight w:val="3128"/>
        </w:trPr>
        <w:tc>
          <w:tcPr>
            <w:tcW w:w="1920" w:type="dxa"/>
            <w:tcBorders>
              <w:top w:val="single" w:sz="4" w:space="0" w:color="000000"/>
              <w:left w:val="single" w:sz="4" w:space="0" w:color="000000"/>
              <w:bottom w:val="single" w:sz="4" w:space="0" w:color="000000"/>
              <w:right w:val="single" w:sz="4" w:space="0" w:color="000000"/>
            </w:tcBorders>
          </w:tcPr>
          <w:p w14:paraId="63B212A3" w14:textId="77777777" w:rsidR="00596AD7" w:rsidRDefault="008767F8">
            <w:pPr>
              <w:spacing w:after="98"/>
              <w:ind w:left="0" w:firstLine="0"/>
            </w:pPr>
            <w:r>
              <w:rPr>
                <w:rFonts w:ascii="Arial" w:eastAsia="Arial" w:hAnsi="Arial" w:cs="Arial"/>
                <w:sz w:val="20"/>
              </w:rPr>
              <w:t xml:space="preserve">Mental </w:t>
            </w:r>
          </w:p>
          <w:p w14:paraId="4181F385" w14:textId="77777777" w:rsidR="00596AD7" w:rsidRDefault="008767F8">
            <w:pPr>
              <w:spacing w:after="0"/>
              <w:ind w:left="0" w:firstLine="0"/>
            </w:pPr>
            <w:r>
              <w:rPr>
                <w:rFonts w:ascii="Arial" w:eastAsia="Arial" w:hAnsi="Arial" w:cs="Arial"/>
                <w:sz w:val="20"/>
              </w:rPr>
              <w:t xml:space="preserve">Mathematics </w:t>
            </w:r>
          </w:p>
        </w:tc>
        <w:tc>
          <w:tcPr>
            <w:tcW w:w="2792" w:type="dxa"/>
            <w:tcBorders>
              <w:top w:val="single" w:sz="4" w:space="0" w:color="000000"/>
              <w:left w:val="single" w:sz="4" w:space="0" w:color="000000"/>
              <w:bottom w:val="single" w:sz="4" w:space="0" w:color="000000"/>
              <w:right w:val="single" w:sz="4" w:space="0" w:color="000000"/>
            </w:tcBorders>
          </w:tcPr>
          <w:p w14:paraId="31681C45" w14:textId="77777777" w:rsidR="00596AD7" w:rsidRDefault="008767F8">
            <w:pPr>
              <w:numPr>
                <w:ilvl w:val="0"/>
                <w:numId w:val="1234"/>
              </w:numPr>
              <w:spacing w:after="12" w:line="364" w:lineRule="auto"/>
              <w:ind w:right="3" w:hanging="199"/>
            </w:pPr>
            <w:r>
              <w:rPr>
                <w:rFonts w:ascii="Arial" w:eastAsia="Arial" w:hAnsi="Arial" w:cs="Arial"/>
                <w:sz w:val="20"/>
              </w:rPr>
              <w:t xml:space="preserve">Number Concept: Range 50 </w:t>
            </w:r>
          </w:p>
          <w:p w14:paraId="02114C93" w14:textId="77777777" w:rsidR="00596AD7" w:rsidRDefault="008767F8">
            <w:pPr>
              <w:numPr>
                <w:ilvl w:val="0"/>
                <w:numId w:val="1234"/>
              </w:numPr>
              <w:spacing w:after="12" w:line="364" w:lineRule="auto"/>
              <w:ind w:right="3" w:hanging="199"/>
            </w:pPr>
            <w:r>
              <w:rPr>
                <w:rFonts w:ascii="Arial" w:eastAsia="Arial" w:hAnsi="Arial" w:cs="Arial"/>
                <w:sz w:val="20"/>
              </w:rPr>
              <w:t xml:space="preserve">Name the number before and after a given number </w:t>
            </w:r>
          </w:p>
          <w:p w14:paraId="6CB35E25" w14:textId="77777777" w:rsidR="00596AD7" w:rsidRDefault="008767F8">
            <w:pPr>
              <w:numPr>
                <w:ilvl w:val="0"/>
                <w:numId w:val="1234"/>
              </w:numPr>
              <w:spacing w:after="12" w:line="364" w:lineRule="auto"/>
              <w:ind w:right="3" w:hanging="199"/>
            </w:pPr>
            <w:r>
              <w:rPr>
                <w:rFonts w:ascii="Arial" w:eastAsia="Arial" w:hAnsi="Arial" w:cs="Arial"/>
                <w:sz w:val="20"/>
              </w:rPr>
              <w:t xml:space="preserve">Order a given set of selected numbers </w:t>
            </w:r>
          </w:p>
          <w:p w14:paraId="382F9ADE" w14:textId="77777777" w:rsidR="00596AD7" w:rsidRDefault="008767F8">
            <w:pPr>
              <w:numPr>
                <w:ilvl w:val="0"/>
                <w:numId w:val="1234"/>
              </w:numPr>
              <w:spacing w:after="0"/>
              <w:ind w:right="3" w:hanging="199"/>
            </w:pPr>
            <w:r>
              <w:rPr>
                <w:rFonts w:ascii="Arial" w:eastAsia="Arial" w:hAnsi="Arial" w:cs="Arial"/>
                <w:sz w:val="20"/>
              </w:rPr>
              <w:t xml:space="preserve">Compare numbers and say which is more or less </w:t>
            </w:r>
          </w:p>
        </w:tc>
        <w:tc>
          <w:tcPr>
            <w:tcW w:w="3767" w:type="dxa"/>
            <w:tcBorders>
              <w:top w:val="single" w:sz="4" w:space="0" w:color="000000"/>
              <w:left w:val="single" w:sz="4" w:space="0" w:color="000000"/>
              <w:bottom w:val="single" w:sz="4" w:space="0" w:color="000000"/>
              <w:right w:val="single" w:sz="4" w:space="0" w:color="000000"/>
            </w:tcBorders>
          </w:tcPr>
          <w:p w14:paraId="155516EF" w14:textId="77777777" w:rsidR="00596AD7" w:rsidRDefault="008767F8">
            <w:pPr>
              <w:numPr>
                <w:ilvl w:val="0"/>
                <w:numId w:val="1235"/>
              </w:numPr>
              <w:spacing w:after="77"/>
              <w:ind w:hanging="158"/>
            </w:pPr>
            <w:r>
              <w:rPr>
                <w:rFonts w:ascii="Arial" w:eastAsia="Arial" w:hAnsi="Arial" w:cs="Arial"/>
                <w:sz w:val="20"/>
              </w:rPr>
              <w:t xml:space="preserve">Number line </w:t>
            </w:r>
          </w:p>
          <w:p w14:paraId="7C5D91F5" w14:textId="77777777" w:rsidR="00596AD7" w:rsidRDefault="008767F8">
            <w:pPr>
              <w:numPr>
                <w:ilvl w:val="0"/>
                <w:numId w:val="1235"/>
              </w:numPr>
              <w:spacing w:after="80"/>
              <w:ind w:hanging="158"/>
            </w:pPr>
            <w:r>
              <w:rPr>
                <w:rFonts w:ascii="Arial" w:eastAsia="Arial" w:hAnsi="Arial" w:cs="Arial"/>
                <w:sz w:val="20"/>
              </w:rPr>
              <w:t xml:space="preserve">Calculator </w:t>
            </w:r>
          </w:p>
          <w:p w14:paraId="2CB55A9E" w14:textId="77777777" w:rsidR="00596AD7" w:rsidRDefault="008767F8">
            <w:pPr>
              <w:numPr>
                <w:ilvl w:val="0"/>
                <w:numId w:val="1235"/>
              </w:numPr>
              <w:spacing w:after="0"/>
              <w:ind w:hanging="158"/>
            </w:pPr>
            <w:r>
              <w:rPr>
                <w:rFonts w:ascii="Arial" w:eastAsia="Arial" w:hAnsi="Arial" w:cs="Arial"/>
                <w:sz w:val="20"/>
              </w:rPr>
              <w:t xml:space="preserve">100 chart </w:t>
            </w:r>
          </w:p>
        </w:tc>
        <w:tc>
          <w:tcPr>
            <w:tcW w:w="5661" w:type="dxa"/>
            <w:gridSpan w:val="5"/>
            <w:tcBorders>
              <w:top w:val="single" w:sz="4" w:space="0" w:color="000000"/>
              <w:left w:val="single" w:sz="4" w:space="0" w:color="000000"/>
              <w:bottom w:val="single" w:sz="4" w:space="0" w:color="000000"/>
              <w:right w:val="single" w:sz="4" w:space="0" w:color="000000"/>
            </w:tcBorders>
          </w:tcPr>
          <w:p w14:paraId="4462278E" w14:textId="77777777" w:rsidR="00596AD7" w:rsidRDefault="008767F8">
            <w:pPr>
              <w:tabs>
                <w:tab w:val="center" w:pos="237"/>
                <w:tab w:val="center" w:pos="1628"/>
              </w:tabs>
              <w:spacing w:after="66"/>
              <w:ind w:left="0" w:firstLine="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t xml:space="preserve">Compare numbers to 50  </w:t>
            </w:r>
          </w:p>
          <w:p w14:paraId="0494495B" w14:textId="77777777" w:rsidR="00596AD7" w:rsidRDefault="008767F8">
            <w:pPr>
              <w:numPr>
                <w:ilvl w:val="0"/>
                <w:numId w:val="1236"/>
              </w:numPr>
              <w:spacing w:after="99"/>
              <w:ind w:hanging="144"/>
            </w:pPr>
            <w:r>
              <w:rPr>
                <w:rFonts w:ascii="Arial" w:eastAsia="Arial" w:hAnsi="Arial" w:cs="Arial"/>
                <w:sz w:val="20"/>
              </w:rPr>
              <w:t xml:space="preserve">1 more or1 less </w:t>
            </w:r>
          </w:p>
          <w:p w14:paraId="47CEE892" w14:textId="77777777" w:rsidR="00596AD7" w:rsidRDefault="008767F8">
            <w:pPr>
              <w:numPr>
                <w:ilvl w:val="0"/>
                <w:numId w:val="1236"/>
              </w:numPr>
              <w:spacing w:after="98"/>
              <w:ind w:hanging="144"/>
            </w:pPr>
            <w:r>
              <w:rPr>
                <w:rFonts w:ascii="Arial" w:eastAsia="Arial" w:hAnsi="Arial" w:cs="Arial"/>
                <w:sz w:val="20"/>
              </w:rPr>
              <w:t xml:space="preserve">2 more or 2 less </w:t>
            </w:r>
          </w:p>
          <w:p w14:paraId="67BD11F0" w14:textId="77777777" w:rsidR="00596AD7" w:rsidRDefault="008767F8">
            <w:pPr>
              <w:numPr>
                <w:ilvl w:val="0"/>
                <w:numId w:val="1236"/>
              </w:numPr>
              <w:spacing w:after="96"/>
              <w:ind w:hanging="144"/>
            </w:pPr>
            <w:r>
              <w:rPr>
                <w:rFonts w:ascii="Arial" w:eastAsia="Arial" w:hAnsi="Arial" w:cs="Arial"/>
                <w:sz w:val="20"/>
              </w:rPr>
              <w:t xml:space="preserve">3 more or 3 less </w:t>
            </w:r>
          </w:p>
          <w:p w14:paraId="5B66096A" w14:textId="77777777" w:rsidR="00596AD7" w:rsidRDefault="008767F8">
            <w:pPr>
              <w:numPr>
                <w:ilvl w:val="0"/>
                <w:numId w:val="1236"/>
              </w:numPr>
              <w:spacing w:after="98"/>
              <w:ind w:hanging="144"/>
            </w:pPr>
            <w:r>
              <w:rPr>
                <w:rFonts w:ascii="Arial" w:eastAsia="Arial" w:hAnsi="Arial" w:cs="Arial"/>
                <w:sz w:val="20"/>
              </w:rPr>
              <w:t xml:space="preserve">4 more or 4 less </w:t>
            </w:r>
          </w:p>
          <w:p w14:paraId="7484108E" w14:textId="77777777" w:rsidR="00596AD7" w:rsidRDefault="008767F8">
            <w:pPr>
              <w:numPr>
                <w:ilvl w:val="0"/>
                <w:numId w:val="1236"/>
              </w:numPr>
              <w:spacing w:after="98"/>
              <w:ind w:hanging="144"/>
            </w:pPr>
            <w:r>
              <w:rPr>
                <w:rFonts w:ascii="Arial" w:eastAsia="Arial" w:hAnsi="Arial" w:cs="Arial"/>
                <w:sz w:val="20"/>
              </w:rPr>
              <w:t xml:space="preserve">5 more or 5 less </w:t>
            </w:r>
          </w:p>
          <w:p w14:paraId="097C0AC1" w14:textId="77777777" w:rsidR="00596AD7" w:rsidRDefault="008767F8">
            <w:pPr>
              <w:numPr>
                <w:ilvl w:val="0"/>
                <w:numId w:val="1236"/>
              </w:numPr>
              <w:spacing w:after="98"/>
              <w:ind w:hanging="144"/>
            </w:pPr>
            <w:r>
              <w:rPr>
                <w:rFonts w:ascii="Arial" w:eastAsia="Arial" w:hAnsi="Arial" w:cs="Arial"/>
                <w:sz w:val="20"/>
              </w:rPr>
              <w:t xml:space="preserve">10 more or 10 less </w:t>
            </w:r>
          </w:p>
          <w:p w14:paraId="76B548A1" w14:textId="77777777" w:rsidR="00596AD7" w:rsidRDefault="008767F8">
            <w:pPr>
              <w:numPr>
                <w:ilvl w:val="0"/>
                <w:numId w:val="1236"/>
              </w:numPr>
              <w:spacing w:after="96"/>
              <w:ind w:hanging="144"/>
            </w:pPr>
            <w:r>
              <w:rPr>
                <w:rFonts w:ascii="Arial" w:eastAsia="Arial" w:hAnsi="Arial" w:cs="Arial"/>
                <w:sz w:val="20"/>
              </w:rPr>
              <w:t xml:space="preserve">Addition and subtraction facts to 30 </w:t>
            </w:r>
          </w:p>
          <w:p w14:paraId="23B0435F" w14:textId="77777777" w:rsidR="00596AD7" w:rsidRDefault="008767F8">
            <w:pPr>
              <w:numPr>
                <w:ilvl w:val="0"/>
                <w:numId w:val="1236"/>
              </w:numPr>
              <w:spacing w:after="0"/>
              <w:ind w:hanging="144"/>
            </w:pPr>
            <w:r>
              <w:rPr>
                <w:rFonts w:ascii="Arial" w:eastAsia="Arial" w:hAnsi="Arial" w:cs="Arial"/>
                <w:sz w:val="20"/>
              </w:rPr>
              <w:t xml:space="preserve">Calculation strategies </w:t>
            </w:r>
          </w:p>
        </w:tc>
      </w:tr>
    </w:tbl>
    <w:p w14:paraId="1C6FEE9D" w14:textId="77777777" w:rsidR="00596AD7" w:rsidRDefault="00596AD7">
      <w:pPr>
        <w:spacing w:after="0"/>
        <w:ind w:left="-1440" w:right="590" w:firstLine="0"/>
      </w:pPr>
    </w:p>
    <w:tbl>
      <w:tblPr>
        <w:tblStyle w:val="TableGrid"/>
        <w:tblW w:w="14140" w:type="dxa"/>
        <w:tblInd w:w="6" w:type="dxa"/>
        <w:tblCellMar>
          <w:top w:w="8" w:type="dxa"/>
          <w:left w:w="107" w:type="dxa"/>
          <w:right w:w="95" w:type="dxa"/>
        </w:tblCellMar>
        <w:tblLook w:val="04A0" w:firstRow="1" w:lastRow="0" w:firstColumn="1" w:lastColumn="0" w:noHBand="0" w:noVBand="1"/>
      </w:tblPr>
      <w:tblGrid>
        <w:gridCol w:w="1920"/>
        <w:gridCol w:w="2792"/>
        <w:gridCol w:w="3767"/>
        <w:gridCol w:w="5661"/>
      </w:tblGrid>
      <w:tr w:rsidR="00596AD7" w14:paraId="21E2AE83"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D21B0AA" w14:textId="77777777" w:rsidR="00596AD7" w:rsidRDefault="008767F8">
            <w:pPr>
              <w:spacing w:after="0"/>
              <w:ind w:left="0" w:right="14" w:firstLine="0"/>
              <w:jc w:val="center"/>
            </w:pPr>
            <w:r>
              <w:rPr>
                <w:rFonts w:ascii="Arial" w:eastAsia="Arial" w:hAnsi="Arial" w:cs="Arial"/>
                <w:b/>
                <w:sz w:val="20"/>
              </w:rPr>
              <w:t xml:space="preserve">GRADE 3  </w:t>
            </w:r>
          </w:p>
          <w:p w14:paraId="60832300" w14:textId="77777777" w:rsidR="00596AD7" w:rsidRDefault="008767F8">
            <w:pPr>
              <w:spacing w:after="0"/>
              <w:ind w:left="5719" w:right="5677" w:firstLine="0"/>
              <w:jc w:val="center"/>
            </w:pPr>
            <w:r>
              <w:rPr>
                <w:rFonts w:ascii="Arial" w:eastAsia="Arial" w:hAnsi="Arial" w:cs="Arial"/>
                <w:b/>
                <w:sz w:val="20"/>
              </w:rPr>
              <w:t xml:space="preserve">LESSON PLANNING TERM 2 </w:t>
            </w:r>
          </w:p>
        </w:tc>
      </w:tr>
      <w:tr w:rsidR="00596AD7" w14:paraId="25CB6F00"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104DA691"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0DFBCD63"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10031819"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1C03559" w14:textId="77777777" w:rsidR="00596AD7" w:rsidRDefault="008767F8">
            <w:pPr>
              <w:spacing w:after="0"/>
              <w:ind w:left="1" w:firstLine="0"/>
            </w:pPr>
            <w:r>
              <w:rPr>
                <w:rFonts w:ascii="Arial" w:eastAsia="Arial" w:hAnsi="Arial" w:cs="Arial"/>
                <w:b/>
                <w:sz w:val="20"/>
              </w:rPr>
              <w:t xml:space="preserve">CLARIFICATION NOTES </w:t>
            </w:r>
          </w:p>
        </w:tc>
      </w:tr>
      <w:tr w:rsidR="00596AD7" w14:paraId="6911AEFC" w14:textId="77777777">
        <w:trPr>
          <w:trHeight w:val="2771"/>
        </w:trPr>
        <w:tc>
          <w:tcPr>
            <w:tcW w:w="1920" w:type="dxa"/>
            <w:tcBorders>
              <w:top w:val="single" w:sz="4" w:space="0" w:color="000000"/>
              <w:left w:val="single" w:sz="4" w:space="0" w:color="000000"/>
              <w:bottom w:val="single" w:sz="4" w:space="0" w:color="000000"/>
              <w:right w:val="single" w:sz="4" w:space="0" w:color="000000"/>
            </w:tcBorders>
          </w:tcPr>
          <w:p w14:paraId="086E1A69"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02F7E598"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Addition and subtraction up to 50 </w:t>
            </w:r>
          </w:p>
        </w:tc>
        <w:tc>
          <w:tcPr>
            <w:tcW w:w="3767" w:type="dxa"/>
            <w:tcBorders>
              <w:top w:val="single" w:sz="4" w:space="0" w:color="000000"/>
              <w:left w:val="single" w:sz="4" w:space="0" w:color="000000"/>
              <w:bottom w:val="single" w:sz="4" w:space="0" w:color="000000"/>
              <w:right w:val="single" w:sz="4" w:space="0" w:color="000000"/>
            </w:tcBorders>
          </w:tcPr>
          <w:p w14:paraId="7B2FBB93"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713C01EB" w14:textId="77777777" w:rsidR="00596AD7" w:rsidRDefault="008767F8">
            <w:pPr>
              <w:numPr>
                <w:ilvl w:val="0"/>
                <w:numId w:val="1237"/>
              </w:numPr>
              <w:spacing w:after="96"/>
              <w:ind w:hanging="142"/>
            </w:pPr>
            <w:r>
              <w:rPr>
                <w:rFonts w:ascii="Arial" w:eastAsia="Arial" w:hAnsi="Arial" w:cs="Arial"/>
                <w:sz w:val="20"/>
              </w:rPr>
              <w:t xml:space="preserve">Use calculation strategies to add and subtract efficiently:  </w:t>
            </w:r>
          </w:p>
          <w:p w14:paraId="26228D88" w14:textId="77777777" w:rsidR="00596AD7" w:rsidRDefault="008767F8">
            <w:pPr>
              <w:numPr>
                <w:ilvl w:val="0"/>
                <w:numId w:val="1237"/>
              </w:numPr>
              <w:spacing w:after="0" w:line="363" w:lineRule="auto"/>
              <w:ind w:hanging="142"/>
            </w:pPr>
            <w:r>
              <w:rPr>
                <w:rFonts w:ascii="Arial" w:eastAsia="Arial" w:hAnsi="Arial" w:cs="Arial"/>
                <w:sz w:val="20"/>
              </w:rPr>
              <w:t xml:space="preserve">Put the larger number first in order to count on or count back </w:t>
            </w:r>
          </w:p>
          <w:p w14:paraId="169C694F" w14:textId="77777777" w:rsidR="00596AD7" w:rsidRDefault="008767F8">
            <w:pPr>
              <w:numPr>
                <w:ilvl w:val="0"/>
                <w:numId w:val="1237"/>
              </w:numPr>
              <w:spacing w:after="98"/>
              <w:ind w:hanging="142"/>
            </w:pPr>
            <w:r>
              <w:rPr>
                <w:rFonts w:ascii="Arial" w:eastAsia="Arial" w:hAnsi="Arial" w:cs="Arial"/>
                <w:sz w:val="20"/>
              </w:rPr>
              <w:t xml:space="preserve">Use the relationship between addition and subtraction </w:t>
            </w:r>
          </w:p>
          <w:p w14:paraId="0980B972" w14:textId="77777777" w:rsidR="00596AD7" w:rsidRDefault="008767F8">
            <w:pPr>
              <w:numPr>
                <w:ilvl w:val="0"/>
                <w:numId w:val="1237"/>
              </w:numPr>
              <w:spacing w:after="96"/>
              <w:ind w:hanging="142"/>
            </w:pPr>
            <w:r>
              <w:rPr>
                <w:rFonts w:ascii="Arial" w:eastAsia="Arial" w:hAnsi="Arial" w:cs="Arial"/>
                <w:sz w:val="20"/>
              </w:rPr>
              <w:t xml:space="preserve">Number line </w:t>
            </w:r>
          </w:p>
          <w:p w14:paraId="2A56F14E" w14:textId="77777777" w:rsidR="00596AD7" w:rsidRDefault="008767F8">
            <w:pPr>
              <w:numPr>
                <w:ilvl w:val="0"/>
                <w:numId w:val="1237"/>
              </w:numPr>
              <w:spacing w:after="98"/>
              <w:ind w:hanging="142"/>
            </w:pPr>
            <w:r>
              <w:rPr>
                <w:rFonts w:ascii="Arial" w:eastAsia="Arial" w:hAnsi="Arial" w:cs="Arial"/>
                <w:sz w:val="20"/>
              </w:rPr>
              <w:t xml:space="preserve">Doubling and halving </w:t>
            </w:r>
          </w:p>
          <w:p w14:paraId="6473FB3A" w14:textId="77777777" w:rsidR="00596AD7" w:rsidRDefault="008767F8">
            <w:pPr>
              <w:numPr>
                <w:ilvl w:val="0"/>
                <w:numId w:val="1237"/>
              </w:numPr>
              <w:spacing w:after="98"/>
              <w:ind w:hanging="142"/>
            </w:pPr>
            <w:r>
              <w:rPr>
                <w:rFonts w:ascii="Arial" w:eastAsia="Arial" w:hAnsi="Arial" w:cs="Arial"/>
                <w:sz w:val="20"/>
              </w:rPr>
              <w:t xml:space="preserve">Building up and breaking down </w:t>
            </w:r>
          </w:p>
          <w:p w14:paraId="5079BB42" w14:textId="77777777" w:rsidR="00596AD7" w:rsidRDefault="008767F8">
            <w:pPr>
              <w:numPr>
                <w:ilvl w:val="0"/>
                <w:numId w:val="1237"/>
              </w:numPr>
              <w:spacing w:after="0"/>
              <w:ind w:hanging="142"/>
            </w:pPr>
            <w:r>
              <w:rPr>
                <w:rFonts w:ascii="Arial" w:eastAsia="Arial" w:hAnsi="Arial" w:cs="Arial"/>
                <w:sz w:val="20"/>
              </w:rPr>
              <w:t xml:space="preserve">Use calculators </w:t>
            </w:r>
          </w:p>
        </w:tc>
      </w:tr>
      <w:tr w:rsidR="00596AD7" w14:paraId="587AB6C2" w14:textId="77777777">
        <w:trPr>
          <w:trHeight w:val="1443"/>
        </w:trPr>
        <w:tc>
          <w:tcPr>
            <w:tcW w:w="1920" w:type="dxa"/>
            <w:tcBorders>
              <w:top w:val="single" w:sz="4" w:space="0" w:color="000000"/>
              <w:left w:val="single" w:sz="4" w:space="0" w:color="000000"/>
              <w:bottom w:val="single" w:sz="4" w:space="0" w:color="000000"/>
              <w:right w:val="single" w:sz="4" w:space="0" w:color="000000"/>
            </w:tcBorders>
          </w:tcPr>
          <w:p w14:paraId="6672FBD8" w14:textId="77777777" w:rsidR="00596AD7" w:rsidRDefault="008767F8">
            <w:pPr>
              <w:spacing w:after="0"/>
              <w:ind w:left="0" w:firstLine="0"/>
            </w:pPr>
            <w:r>
              <w:rPr>
                <w:rFonts w:ascii="Arial" w:eastAsia="Arial" w:hAnsi="Arial" w:cs="Arial"/>
                <w:sz w:val="20"/>
              </w:rPr>
              <w:t xml:space="preserve">Fractions </w:t>
            </w:r>
          </w:p>
        </w:tc>
        <w:tc>
          <w:tcPr>
            <w:tcW w:w="2792" w:type="dxa"/>
            <w:tcBorders>
              <w:top w:val="single" w:sz="4" w:space="0" w:color="000000"/>
              <w:left w:val="single" w:sz="4" w:space="0" w:color="000000"/>
              <w:bottom w:val="single" w:sz="4" w:space="0" w:color="000000"/>
              <w:right w:val="single" w:sz="4" w:space="0" w:color="000000"/>
            </w:tcBorders>
          </w:tcPr>
          <w:p w14:paraId="643488CD" w14:textId="77777777" w:rsidR="00596AD7" w:rsidRDefault="008767F8">
            <w:pPr>
              <w:spacing w:after="62"/>
              <w:ind w:left="0" w:firstLine="0"/>
            </w:pPr>
            <w:r>
              <w:rPr>
                <w:rFonts w:ascii="Segoe UI Symbol" w:eastAsia="Segoe UI Symbol" w:hAnsi="Segoe UI Symbol" w:cs="Segoe UI Symbol"/>
                <w:sz w:val="20"/>
              </w:rPr>
              <w:t></w:t>
            </w:r>
            <w:r>
              <w:rPr>
                <w:rFonts w:ascii="Arial" w:eastAsia="Arial" w:hAnsi="Arial" w:cs="Arial"/>
                <w:sz w:val="20"/>
              </w:rPr>
              <w:t xml:space="preserve"> Use and name fractions: </w:t>
            </w:r>
          </w:p>
          <w:p w14:paraId="4E70F990" w14:textId="77777777" w:rsidR="00596AD7" w:rsidRDefault="008767F8">
            <w:pPr>
              <w:spacing w:after="0"/>
              <w:ind w:left="199" w:firstLine="0"/>
            </w:pPr>
            <w:r>
              <w:rPr>
                <w:rFonts w:ascii="Arial" w:eastAsia="Arial" w:hAnsi="Arial" w:cs="Arial"/>
                <w:sz w:val="20"/>
              </w:rPr>
              <w:t xml:space="preserve">halves </w:t>
            </w:r>
          </w:p>
        </w:tc>
        <w:tc>
          <w:tcPr>
            <w:tcW w:w="3767" w:type="dxa"/>
            <w:tcBorders>
              <w:top w:val="single" w:sz="4" w:space="0" w:color="000000"/>
              <w:left w:val="single" w:sz="4" w:space="0" w:color="000000"/>
              <w:bottom w:val="single" w:sz="4" w:space="0" w:color="000000"/>
              <w:right w:val="single" w:sz="4" w:space="0" w:color="000000"/>
            </w:tcBorders>
          </w:tcPr>
          <w:p w14:paraId="5F22E207" w14:textId="77777777" w:rsidR="00596AD7" w:rsidRDefault="008767F8">
            <w:pPr>
              <w:numPr>
                <w:ilvl w:val="0"/>
                <w:numId w:val="1238"/>
              </w:numPr>
              <w:spacing w:after="78"/>
              <w:ind w:hanging="139"/>
            </w:pPr>
            <w:r>
              <w:rPr>
                <w:rFonts w:ascii="Arial" w:eastAsia="Arial" w:hAnsi="Arial" w:cs="Arial"/>
                <w:sz w:val="20"/>
              </w:rPr>
              <w:t xml:space="preserve">Concrete objects </w:t>
            </w:r>
          </w:p>
          <w:p w14:paraId="584602C7" w14:textId="77777777" w:rsidR="00596AD7" w:rsidRDefault="008767F8">
            <w:pPr>
              <w:numPr>
                <w:ilvl w:val="0"/>
                <w:numId w:val="1238"/>
              </w:numPr>
              <w:spacing w:after="78"/>
              <w:ind w:hanging="139"/>
            </w:pPr>
            <w:r>
              <w:rPr>
                <w:rFonts w:ascii="Arial" w:eastAsia="Arial" w:hAnsi="Arial" w:cs="Arial"/>
                <w:sz w:val="20"/>
              </w:rPr>
              <w:t xml:space="preserve">Puzzles </w:t>
            </w:r>
          </w:p>
          <w:p w14:paraId="10E57D23" w14:textId="77777777" w:rsidR="00596AD7" w:rsidRDefault="008767F8">
            <w:pPr>
              <w:numPr>
                <w:ilvl w:val="0"/>
                <w:numId w:val="1238"/>
              </w:numPr>
              <w:spacing w:after="80"/>
              <w:ind w:hanging="139"/>
            </w:pPr>
            <w:r>
              <w:rPr>
                <w:rFonts w:ascii="Arial" w:eastAsia="Arial" w:hAnsi="Arial" w:cs="Arial"/>
                <w:sz w:val="20"/>
              </w:rPr>
              <w:t xml:space="preserve">Paper </w:t>
            </w:r>
          </w:p>
          <w:p w14:paraId="4EFE7052" w14:textId="77777777" w:rsidR="00596AD7" w:rsidRDefault="008767F8">
            <w:pPr>
              <w:numPr>
                <w:ilvl w:val="0"/>
                <w:numId w:val="1238"/>
              </w:numPr>
              <w:spacing w:after="0"/>
              <w:ind w:hanging="139"/>
            </w:pPr>
            <w:r>
              <w:rPr>
                <w:rFonts w:ascii="Arial" w:eastAsia="Arial" w:hAnsi="Arial" w:cs="Arial"/>
                <w:sz w:val="20"/>
              </w:rPr>
              <w:t xml:space="preserve">Pictures </w:t>
            </w:r>
          </w:p>
        </w:tc>
        <w:tc>
          <w:tcPr>
            <w:tcW w:w="5661" w:type="dxa"/>
            <w:tcBorders>
              <w:top w:val="single" w:sz="4" w:space="0" w:color="000000"/>
              <w:left w:val="single" w:sz="4" w:space="0" w:color="000000"/>
              <w:bottom w:val="single" w:sz="4" w:space="0" w:color="000000"/>
              <w:right w:val="single" w:sz="4" w:space="0" w:color="000000"/>
            </w:tcBorders>
          </w:tcPr>
          <w:p w14:paraId="1227D401" w14:textId="77777777" w:rsidR="00596AD7" w:rsidRDefault="008767F8">
            <w:pPr>
              <w:numPr>
                <w:ilvl w:val="0"/>
                <w:numId w:val="1239"/>
              </w:numPr>
              <w:spacing w:after="75"/>
              <w:ind w:hanging="139"/>
            </w:pPr>
            <w:r>
              <w:rPr>
                <w:rFonts w:ascii="Arial" w:eastAsia="Arial" w:hAnsi="Arial" w:cs="Arial"/>
                <w:sz w:val="20"/>
              </w:rPr>
              <w:t xml:space="preserve">Cut pictures in halves and rebuild </w:t>
            </w:r>
          </w:p>
          <w:p w14:paraId="1CFCF884" w14:textId="77777777" w:rsidR="00596AD7" w:rsidRDefault="008767F8">
            <w:pPr>
              <w:numPr>
                <w:ilvl w:val="0"/>
                <w:numId w:val="1239"/>
              </w:numPr>
              <w:spacing w:after="76"/>
              <w:ind w:hanging="139"/>
            </w:pPr>
            <w:r>
              <w:rPr>
                <w:rFonts w:ascii="Arial" w:eastAsia="Arial" w:hAnsi="Arial" w:cs="Arial"/>
                <w:sz w:val="20"/>
              </w:rPr>
              <w:t xml:space="preserve">Paste paper halves of shapes to build a picture </w:t>
            </w:r>
          </w:p>
          <w:p w14:paraId="2FD6A4BD" w14:textId="77777777" w:rsidR="00596AD7" w:rsidRDefault="008767F8">
            <w:pPr>
              <w:numPr>
                <w:ilvl w:val="0"/>
                <w:numId w:val="1239"/>
              </w:numPr>
              <w:spacing w:after="0"/>
              <w:ind w:hanging="139"/>
            </w:pPr>
            <w:r>
              <w:rPr>
                <w:rFonts w:ascii="Arial" w:eastAsia="Arial" w:hAnsi="Arial" w:cs="Arial"/>
                <w:sz w:val="20"/>
              </w:rPr>
              <w:t xml:space="preserve">Build puzzles </w:t>
            </w:r>
          </w:p>
        </w:tc>
      </w:tr>
      <w:tr w:rsidR="00596AD7" w14:paraId="5C549AC9" w14:textId="77777777">
        <w:trPr>
          <w:trHeight w:val="3543"/>
        </w:trPr>
        <w:tc>
          <w:tcPr>
            <w:tcW w:w="1920" w:type="dxa"/>
            <w:tcBorders>
              <w:top w:val="single" w:sz="4" w:space="0" w:color="000000"/>
              <w:left w:val="single" w:sz="4" w:space="0" w:color="000000"/>
              <w:bottom w:val="single" w:sz="4" w:space="0" w:color="000000"/>
              <w:right w:val="single" w:sz="4" w:space="0" w:color="000000"/>
            </w:tcBorders>
          </w:tcPr>
          <w:p w14:paraId="76C210FB" w14:textId="77777777" w:rsidR="00596AD7" w:rsidRDefault="008767F8">
            <w:pPr>
              <w:spacing w:after="0"/>
              <w:ind w:left="0" w:firstLine="0"/>
            </w:pPr>
            <w:r>
              <w:rPr>
                <w:rFonts w:ascii="Arial" w:eastAsia="Arial" w:hAnsi="Arial" w:cs="Arial"/>
                <w:sz w:val="20"/>
              </w:rPr>
              <w:t xml:space="preserve">Time </w:t>
            </w:r>
          </w:p>
        </w:tc>
        <w:tc>
          <w:tcPr>
            <w:tcW w:w="2792" w:type="dxa"/>
            <w:tcBorders>
              <w:top w:val="single" w:sz="4" w:space="0" w:color="000000"/>
              <w:left w:val="single" w:sz="4" w:space="0" w:color="000000"/>
              <w:bottom w:val="single" w:sz="4" w:space="0" w:color="000000"/>
              <w:right w:val="single" w:sz="4" w:space="0" w:color="000000"/>
            </w:tcBorders>
          </w:tcPr>
          <w:p w14:paraId="0E126B97" w14:textId="77777777" w:rsidR="00596AD7" w:rsidRDefault="008767F8">
            <w:pPr>
              <w:spacing w:after="112"/>
              <w:ind w:left="34" w:firstLine="0"/>
            </w:pPr>
            <w:r>
              <w:rPr>
                <w:rFonts w:ascii="Arial" w:eastAsia="Arial" w:hAnsi="Arial" w:cs="Arial"/>
                <w:b/>
                <w:sz w:val="20"/>
              </w:rPr>
              <w:t xml:space="preserve">Passing of time </w:t>
            </w:r>
          </w:p>
          <w:p w14:paraId="73B643D0" w14:textId="77777777" w:rsidR="00596AD7" w:rsidRDefault="008767F8">
            <w:pPr>
              <w:numPr>
                <w:ilvl w:val="0"/>
                <w:numId w:val="1240"/>
              </w:numPr>
              <w:spacing w:after="75"/>
              <w:ind w:left="176" w:hanging="142"/>
            </w:pPr>
            <w:r>
              <w:rPr>
                <w:rFonts w:ascii="Arial" w:eastAsia="Arial" w:hAnsi="Arial" w:cs="Arial"/>
                <w:b/>
                <w:sz w:val="20"/>
              </w:rPr>
              <w:t xml:space="preserve">Days of the week </w:t>
            </w:r>
          </w:p>
          <w:p w14:paraId="3254791A" w14:textId="77777777" w:rsidR="00596AD7" w:rsidRDefault="008767F8">
            <w:pPr>
              <w:numPr>
                <w:ilvl w:val="0"/>
                <w:numId w:val="1240"/>
              </w:numPr>
              <w:spacing w:after="9" w:line="367" w:lineRule="auto"/>
              <w:ind w:left="176" w:hanging="142"/>
            </w:pPr>
            <w:r>
              <w:rPr>
                <w:rFonts w:ascii="Arial" w:eastAsia="Arial" w:hAnsi="Arial" w:cs="Arial"/>
                <w:b/>
                <w:sz w:val="20"/>
              </w:rPr>
              <w:t xml:space="preserve">Concept of today and tomorrow </w:t>
            </w:r>
          </w:p>
          <w:p w14:paraId="6DB69BB5" w14:textId="77777777" w:rsidR="00596AD7" w:rsidRDefault="008767F8">
            <w:pPr>
              <w:numPr>
                <w:ilvl w:val="0"/>
                <w:numId w:val="1240"/>
              </w:numPr>
              <w:spacing w:after="12" w:line="364" w:lineRule="auto"/>
              <w:ind w:left="176" w:hanging="142"/>
            </w:pPr>
            <w:r>
              <w:rPr>
                <w:rFonts w:ascii="Arial" w:eastAsia="Arial" w:hAnsi="Arial" w:cs="Arial"/>
                <w:b/>
                <w:sz w:val="20"/>
              </w:rPr>
              <w:t xml:space="preserve">Order regular events from their own lives </w:t>
            </w:r>
          </w:p>
          <w:p w14:paraId="1180509D" w14:textId="77777777" w:rsidR="00596AD7" w:rsidRDefault="008767F8">
            <w:pPr>
              <w:numPr>
                <w:ilvl w:val="0"/>
                <w:numId w:val="1240"/>
              </w:numPr>
              <w:spacing w:after="75"/>
              <w:ind w:left="176" w:hanging="142"/>
            </w:pPr>
            <w:r>
              <w:rPr>
                <w:rFonts w:ascii="Arial" w:eastAsia="Arial" w:hAnsi="Arial" w:cs="Arial"/>
                <w:b/>
                <w:sz w:val="20"/>
              </w:rPr>
              <w:t xml:space="preserve">Sequence of events </w:t>
            </w:r>
          </w:p>
          <w:p w14:paraId="02A15335" w14:textId="77777777" w:rsidR="00596AD7" w:rsidRDefault="008767F8">
            <w:pPr>
              <w:numPr>
                <w:ilvl w:val="0"/>
                <w:numId w:val="1240"/>
              </w:numPr>
              <w:spacing w:after="75"/>
              <w:ind w:left="176" w:hanging="142"/>
            </w:pPr>
            <w:r>
              <w:rPr>
                <w:rFonts w:ascii="Arial" w:eastAsia="Arial" w:hAnsi="Arial" w:cs="Arial"/>
                <w:b/>
                <w:sz w:val="20"/>
              </w:rPr>
              <w:t xml:space="preserve">Reinforce season chart </w:t>
            </w:r>
          </w:p>
          <w:p w14:paraId="0201C644" w14:textId="77777777" w:rsidR="00596AD7" w:rsidRDefault="008767F8">
            <w:pPr>
              <w:numPr>
                <w:ilvl w:val="0"/>
                <w:numId w:val="1240"/>
              </w:numPr>
              <w:spacing w:after="0"/>
              <w:ind w:left="176" w:hanging="142"/>
            </w:pPr>
            <w:r>
              <w:rPr>
                <w:rFonts w:ascii="Arial" w:eastAsia="Arial" w:hAnsi="Arial" w:cs="Arial"/>
                <w:b/>
                <w:sz w:val="20"/>
              </w:rPr>
              <w:t xml:space="preserve">Place birthdays on a chart </w:t>
            </w:r>
          </w:p>
        </w:tc>
        <w:tc>
          <w:tcPr>
            <w:tcW w:w="3767" w:type="dxa"/>
            <w:tcBorders>
              <w:top w:val="single" w:sz="4" w:space="0" w:color="000000"/>
              <w:left w:val="single" w:sz="4" w:space="0" w:color="000000"/>
              <w:bottom w:val="single" w:sz="4" w:space="0" w:color="000000"/>
              <w:right w:val="single" w:sz="4" w:space="0" w:color="000000"/>
            </w:tcBorders>
          </w:tcPr>
          <w:p w14:paraId="191FC00D"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Daily programme represented in the picture format </w:t>
            </w:r>
          </w:p>
        </w:tc>
        <w:tc>
          <w:tcPr>
            <w:tcW w:w="5661" w:type="dxa"/>
            <w:tcBorders>
              <w:top w:val="single" w:sz="4" w:space="0" w:color="000000"/>
              <w:left w:val="single" w:sz="4" w:space="0" w:color="000000"/>
              <w:bottom w:val="single" w:sz="4" w:space="0" w:color="000000"/>
              <w:right w:val="single" w:sz="4" w:space="0" w:color="000000"/>
            </w:tcBorders>
          </w:tcPr>
          <w:p w14:paraId="721776AD" w14:textId="77777777" w:rsidR="00596AD7" w:rsidRDefault="008767F8">
            <w:pPr>
              <w:numPr>
                <w:ilvl w:val="0"/>
                <w:numId w:val="1241"/>
              </w:numPr>
              <w:spacing w:after="78"/>
              <w:ind w:hanging="194"/>
            </w:pPr>
            <w:r>
              <w:rPr>
                <w:rFonts w:ascii="Arial" w:eastAsia="Arial" w:hAnsi="Arial" w:cs="Arial"/>
                <w:sz w:val="20"/>
              </w:rPr>
              <w:t xml:space="preserve">Time is dealt with daily </w:t>
            </w:r>
          </w:p>
          <w:p w14:paraId="0930B9C4" w14:textId="77777777" w:rsidR="00596AD7" w:rsidRDefault="008767F8">
            <w:pPr>
              <w:numPr>
                <w:ilvl w:val="0"/>
                <w:numId w:val="1241"/>
              </w:numPr>
              <w:spacing w:after="74"/>
              <w:ind w:hanging="194"/>
            </w:pPr>
            <w:r>
              <w:rPr>
                <w:rFonts w:ascii="Arial" w:eastAsia="Arial" w:hAnsi="Arial" w:cs="Arial"/>
                <w:sz w:val="20"/>
              </w:rPr>
              <w:t xml:space="preserve">Days of the week </w:t>
            </w:r>
          </w:p>
          <w:p w14:paraId="2D53394B" w14:textId="77777777" w:rsidR="00596AD7" w:rsidRDefault="008767F8">
            <w:pPr>
              <w:numPr>
                <w:ilvl w:val="0"/>
                <w:numId w:val="1241"/>
              </w:numPr>
              <w:spacing w:after="11" w:line="365" w:lineRule="auto"/>
              <w:ind w:hanging="194"/>
            </w:pPr>
            <w:r>
              <w:rPr>
                <w:rFonts w:ascii="Arial" w:eastAsia="Arial" w:hAnsi="Arial" w:cs="Arial"/>
                <w:sz w:val="20"/>
              </w:rPr>
              <w:t xml:space="preserve">Teach the learners the song or a rhyme about the days of the week </w:t>
            </w:r>
          </w:p>
          <w:p w14:paraId="6CC9C8B6" w14:textId="77777777" w:rsidR="00596AD7" w:rsidRDefault="008767F8">
            <w:pPr>
              <w:numPr>
                <w:ilvl w:val="0"/>
                <w:numId w:val="1241"/>
              </w:numPr>
              <w:spacing w:after="77"/>
              <w:ind w:hanging="194"/>
            </w:pPr>
            <w:r>
              <w:rPr>
                <w:rFonts w:ascii="Arial" w:eastAsia="Arial" w:hAnsi="Arial" w:cs="Arial"/>
                <w:sz w:val="20"/>
              </w:rPr>
              <w:t xml:space="preserve">Reinforce season chart </w:t>
            </w:r>
          </w:p>
          <w:p w14:paraId="1425DF7D" w14:textId="77777777" w:rsidR="00596AD7" w:rsidRDefault="008767F8">
            <w:pPr>
              <w:numPr>
                <w:ilvl w:val="0"/>
                <w:numId w:val="1241"/>
              </w:numPr>
              <w:spacing w:after="75"/>
              <w:ind w:hanging="194"/>
            </w:pPr>
            <w:r>
              <w:rPr>
                <w:rFonts w:ascii="Arial" w:eastAsia="Arial" w:hAnsi="Arial" w:cs="Arial"/>
                <w:sz w:val="20"/>
              </w:rPr>
              <w:t xml:space="preserve">Place birthdays on a chart </w:t>
            </w:r>
          </w:p>
          <w:p w14:paraId="0BFB6B25" w14:textId="77777777" w:rsidR="00596AD7" w:rsidRDefault="008767F8">
            <w:pPr>
              <w:numPr>
                <w:ilvl w:val="0"/>
                <w:numId w:val="1241"/>
              </w:numPr>
              <w:spacing w:after="75"/>
              <w:ind w:hanging="194"/>
            </w:pPr>
            <w:r>
              <w:rPr>
                <w:rFonts w:ascii="Arial" w:eastAsia="Arial" w:hAnsi="Arial" w:cs="Arial"/>
                <w:sz w:val="20"/>
              </w:rPr>
              <w:t xml:space="preserve">Teach today is_____ </w:t>
            </w:r>
          </w:p>
          <w:p w14:paraId="474A2EC7" w14:textId="77777777" w:rsidR="00596AD7" w:rsidRDefault="008767F8">
            <w:pPr>
              <w:numPr>
                <w:ilvl w:val="0"/>
                <w:numId w:val="1241"/>
              </w:numPr>
              <w:spacing w:after="77"/>
              <w:ind w:hanging="194"/>
            </w:pPr>
            <w:r>
              <w:rPr>
                <w:rFonts w:ascii="Arial" w:eastAsia="Arial" w:hAnsi="Arial" w:cs="Arial"/>
                <w:sz w:val="20"/>
              </w:rPr>
              <w:t xml:space="preserve">Yesterday was ________ </w:t>
            </w:r>
          </w:p>
          <w:p w14:paraId="03F154F3" w14:textId="77777777" w:rsidR="00596AD7" w:rsidRDefault="008767F8">
            <w:pPr>
              <w:numPr>
                <w:ilvl w:val="0"/>
                <w:numId w:val="1241"/>
              </w:numPr>
              <w:spacing w:after="0"/>
              <w:ind w:hanging="194"/>
            </w:pPr>
            <w:r>
              <w:rPr>
                <w:rFonts w:ascii="Arial" w:eastAsia="Arial" w:hAnsi="Arial" w:cs="Arial"/>
                <w:sz w:val="20"/>
              </w:rPr>
              <w:t xml:space="preserve">Tomorrow will be ________ </w:t>
            </w:r>
          </w:p>
        </w:tc>
      </w:tr>
    </w:tbl>
    <w:p w14:paraId="34C2E6D0" w14:textId="77777777" w:rsidR="00596AD7" w:rsidRDefault="00596AD7">
      <w:pPr>
        <w:spacing w:after="0"/>
        <w:ind w:left="-1440" w:right="590" w:firstLine="0"/>
      </w:pPr>
    </w:p>
    <w:tbl>
      <w:tblPr>
        <w:tblStyle w:val="TableGrid"/>
        <w:tblW w:w="14140" w:type="dxa"/>
        <w:tblInd w:w="6" w:type="dxa"/>
        <w:tblCellMar>
          <w:top w:w="8" w:type="dxa"/>
          <w:left w:w="107" w:type="dxa"/>
          <w:right w:w="100" w:type="dxa"/>
        </w:tblCellMar>
        <w:tblLook w:val="04A0" w:firstRow="1" w:lastRow="0" w:firstColumn="1" w:lastColumn="0" w:noHBand="0" w:noVBand="1"/>
      </w:tblPr>
      <w:tblGrid>
        <w:gridCol w:w="1920"/>
        <w:gridCol w:w="2792"/>
        <w:gridCol w:w="3767"/>
        <w:gridCol w:w="5661"/>
      </w:tblGrid>
      <w:tr w:rsidR="00596AD7" w14:paraId="6C27032B"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341D9294"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6D8D0983"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56B2C6F2" w14:textId="77777777" w:rsidR="00596AD7" w:rsidRDefault="008767F8">
            <w:pPr>
              <w:spacing w:after="0"/>
              <w:ind w:left="939" w:firstLine="0"/>
              <w:jc w:val="center"/>
            </w:pPr>
            <w:r>
              <w:rPr>
                <w:rFonts w:ascii="Arial" w:eastAsia="Arial" w:hAnsi="Arial" w:cs="Arial"/>
                <w:b/>
                <w:sz w:val="20"/>
              </w:rPr>
              <w:t xml:space="preserve">GRADE 3  </w:t>
            </w:r>
          </w:p>
          <w:p w14:paraId="23872289" w14:textId="77777777" w:rsidR="00596AD7" w:rsidRDefault="008767F8">
            <w:pPr>
              <w:spacing w:after="0"/>
              <w:ind w:left="1007" w:right="12"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12449579" w14:textId="77777777" w:rsidR="00596AD7" w:rsidRDefault="00596AD7">
            <w:pPr>
              <w:spacing w:after="160"/>
              <w:ind w:left="0" w:firstLine="0"/>
            </w:pPr>
          </w:p>
        </w:tc>
      </w:tr>
      <w:tr w:rsidR="00596AD7" w14:paraId="5CC20BDC" w14:textId="77777777">
        <w:trPr>
          <w:trHeight w:val="355"/>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2FB17C03"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46EF4E70"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65A1063D"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D792D0C" w14:textId="77777777" w:rsidR="00596AD7" w:rsidRDefault="008767F8">
            <w:pPr>
              <w:spacing w:after="0"/>
              <w:ind w:left="1" w:firstLine="0"/>
            </w:pPr>
            <w:r>
              <w:rPr>
                <w:rFonts w:ascii="Arial" w:eastAsia="Arial" w:hAnsi="Arial" w:cs="Arial"/>
                <w:b/>
                <w:sz w:val="20"/>
              </w:rPr>
              <w:t xml:space="preserve">CLARIFICATION NOTES </w:t>
            </w:r>
          </w:p>
        </w:tc>
      </w:tr>
      <w:tr w:rsidR="00596AD7" w14:paraId="69A021DD" w14:textId="77777777">
        <w:trPr>
          <w:trHeight w:val="1084"/>
        </w:trPr>
        <w:tc>
          <w:tcPr>
            <w:tcW w:w="1920" w:type="dxa"/>
            <w:tcBorders>
              <w:top w:val="single" w:sz="4" w:space="0" w:color="000000"/>
              <w:left w:val="single" w:sz="4" w:space="0" w:color="000000"/>
              <w:bottom w:val="single" w:sz="4" w:space="0" w:color="000000"/>
              <w:right w:val="nil"/>
            </w:tcBorders>
            <w:shd w:val="clear" w:color="auto" w:fill="CCC0D9"/>
          </w:tcPr>
          <w:p w14:paraId="1B4DE358" w14:textId="77777777" w:rsidR="00596AD7" w:rsidRDefault="008767F8">
            <w:pPr>
              <w:spacing w:after="98"/>
              <w:ind w:left="0" w:firstLine="0"/>
            </w:pPr>
            <w:r>
              <w:rPr>
                <w:rFonts w:ascii="Arial" w:eastAsia="Arial" w:hAnsi="Arial" w:cs="Arial"/>
                <w:b/>
                <w:sz w:val="20"/>
              </w:rPr>
              <w:t xml:space="preserve">Week 6 </w:t>
            </w:r>
          </w:p>
          <w:p w14:paraId="16177A7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1DC101DE" w14:textId="77777777" w:rsidR="00596AD7" w:rsidRDefault="008767F8">
            <w:pPr>
              <w:numPr>
                <w:ilvl w:val="0"/>
                <w:numId w:val="1242"/>
              </w:numPr>
              <w:spacing w:after="75"/>
              <w:ind w:hanging="142"/>
            </w:pPr>
            <w:r>
              <w:rPr>
                <w:rFonts w:ascii="Arial" w:eastAsia="Arial" w:hAnsi="Arial" w:cs="Arial"/>
                <w:sz w:val="20"/>
              </w:rPr>
              <w:t xml:space="preserve">Counting objects </w:t>
            </w:r>
          </w:p>
          <w:p w14:paraId="107159B3" w14:textId="77777777" w:rsidR="00596AD7" w:rsidRDefault="008767F8">
            <w:pPr>
              <w:numPr>
                <w:ilvl w:val="0"/>
                <w:numId w:val="1242"/>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678AD668" w14:textId="77777777" w:rsidR="00596AD7" w:rsidRDefault="008767F8">
            <w:pPr>
              <w:numPr>
                <w:ilvl w:val="0"/>
                <w:numId w:val="1243"/>
              </w:numPr>
              <w:spacing w:after="79"/>
              <w:ind w:hanging="149"/>
            </w:pPr>
            <w:r>
              <w:rPr>
                <w:rFonts w:ascii="Arial" w:eastAsia="Arial" w:hAnsi="Arial" w:cs="Arial"/>
                <w:sz w:val="20"/>
              </w:rPr>
              <w:t xml:space="preserve">Solve problems in context </w:t>
            </w:r>
          </w:p>
          <w:p w14:paraId="54503E54" w14:textId="77777777" w:rsidR="00596AD7" w:rsidRDefault="008767F8">
            <w:pPr>
              <w:numPr>
                <w:ilvl w:val="0"/>
                <w:numId w:val="1243"/>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25740199" w14:textId="77777777" w:rsidR="00596AD7" w:rsidRDefault="008767F8">
            <w:pPr>
              <w:numPr>
                <w:ilvl w:val="0"/>
                <w:numId w:val="1244"/>
              </w:numPr>
              <w:spacing w:after="76"/>
              <w:ind w:hanging="96"/>
            </w:pPr>
            <w:r>
              <w:rPr>
                <w:rFonts w:ascii="Arial" w:eastAsia="Arial" w:hAnsi="Arial" w:cs="Arial"/>
                <w:sz w:val="20"/>
              </w:rPr>
              <w:t xml:space="preserve">Patterns, functions and algebra </w:t>
            </w:r>
          </w:p>
          <w:p w14:paraId="6E6DFF54" w14:textId="77777777" w:rsidR="00596AD7" w:rsidRDefault="008767F8">
            <w:pPr>
              <w:numPr>
                <w:ilvl w:val="0"/>
                <w:numId w:val="1244"/>
              </w:numPr>
              <w:spacing w:after="77"/>
              <w:ind w:hanging="96"/>
            </w:pPr>
            <w:r>
              <w:rPr>
                <w:rFonts w:ascii="Arial" w:eastAsia="Arial" w:hAnsi="Arial" w:cs="Arial"/>
                <w:sz w:val="20"/>
              </w:rPr>
              <w:t>Measurement</w:t>
            </w:r>
            <w:r>
              <w:rPr>
                <w:rFonts w:ascii="Arial" w:eastAsia="Arial" w:hAnsi="Arial" w:cs="Arial"/>
                <w:b/>
                <w:sz w:val="20"/>
              </w:rPr>
              <w:t xml:space="preserve"> </w:t>
            </w:r>
          </w:p>
          <w:p w14:paraId="0CE934ED" w14:textId="77777777" w:rsidR="00596AD7" w:rsidRDefault="008767F8">
            <w:pPr>
              <w:numPr>
                <w:ilvl w:val="0"/>
                <w:numId w:val="124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4F98B89" w14:textId="77777777">
        <w:trPr>
          <w:trHeight w:val="1045"/>
        </w:trPr>
        <w:tc>
          <w:tcPr>
            <w:tcW w:w="1920" w:type="dxa"/>
            <w:tcBorders>
              <w:top w:val="single" w:sz="4" w:space="0" w:color="000000"/>
              <w:left w:val="single" w:sz="4" w:space="0" w:color="000000"/>
              <w:bottom w:val="single" w:sz="4" w:space="0" w:color="000000"/>
              <w:right w:val="single" w:sz="4" w:space="0" w:color="000000"/>
            </w:tcBorders>
          </w:tcPr>
          <w:p w14:paraId="3F401D36" w14:textId="77777777" w:rsidR="00596AD7" w:rsidRDefault="008767F8">
            <w:pPr>
              <w:spacing w:after="0"/>
              <w:ind w:left="0" w:firstLine="0"/>
            </w:pPr>
            <w:r>
              <w:rPr>
                <w:rFonts w:ascii="Arial" w:eastAsia="Arial" w:hAnsi="Arial" w:cs="Arial"/>
                <w:sz w:val="20"/>
              </w:rPr>
              <w:t xml:space="preserve">Place value </w:t>
            </w:r>
          </w:p>
        </w:tc>
        <w:tc>
          <w:tcPr>
            <w:tcW w:w="2792" w:type="dxa"/>
            <w:tcBorders>
              <w:top w:val="single" w:sz="4" w:space="0" w:color="000000"/>
              <w:left w:val="single" w:sz="4" w:space="0" w:color="000000"/>
              <w:bottom w:val="single" w:sz="4" w:space="0" w:color="000000"/>
              <w:right w:val="single" w:sz="4" w:space="0" w:color="000000"/>
            </w:tcBorders>
          </w:tcPr>
          <w:p w14:paraId="19AD791C" w14:textId="77777777" w:rsidR="00596AD7" w:rsidRDefault="008767F8">
            <w:pPr>
              <w:spacing w:after="0" w:line="362" w:lineRule="auto"/>
              <w:ind w:left="185" w:hanging="142"/>
            </w:pPr>
            <w:r>
              <w:rPr>
                <w:rFonts w:ascii="Arial" w:eastAsia="Arial" w:hAnsi="Arial" w:cs="Arial"/>
                <w:sz w:val="20"/>
              </w:rPr>
              <w:t>• Recognise place value of two digit numbers from 10-</w:t>
            </w:r>
          </w:p>
          <w:p w14:paraId="2F0BEE81" w14:textId="77777777" w:rsidR="00596AD7" w:rsidRDefault="008767F8">
            <w:pPr>
              <w:spacing w:after="0"/>
              <w:ind w:left="185" w:firstLine="0"/>
            </w:pPr>
            <w:r>
              <w:rPr>
                <w:rFonts w:ascii="Arial" w:eastAsia="Arial" w:hAnsi="Arial" w:cs="Arial"/>
                <w:sz w:val="20"/>
              </w:rPr>
              <w:t xml:space="preserve">50 </w:t>
            </w:r>
          </w:p>
        </w:tc>
        <w:tc>
          <w:tcPr>
            <w:tcW w:w="3767" w:type="dxa"/>
            <w:tcBorders>
              <w:top w:val="single" w:sz="4" w:space="0" w:color="000000"/>
              <w:left w:val="single" w:sz="4" w:space="0" w:color="000000"/>
              <w:bottom w:val="single" w:sz="4" w:space="0" w:color="000000"/>
              <w:right w:val="single" w:sz="4" w:space="0" w:color="000000"/>
            </w:tcBorders>
          </w:tcPr>
          <w:p w14:paraId="77C9A1B4" w14:textId="77777777" w:rsidR="00596AD7" w:rsidRDefault="008767F8">
            <w:pPr>
              <w:numPr>
                <w:ilvl w:val="0"/>
                <w:numId w:val="1245"/>
              </w:numPr>
              <w:spacing w:after="76"/>
              <w:ind w:left="248" w:hanging="142"/>
            </w:pPr>
            <w:r>
              <w:rPr>
                <w:rFonts w:ascii="Arial" w:eastAsia="Arial" w:hAnsi="Arial" w:cs="Arial"/>
                <w:sz w:val="20"/>
              </w:rPr>
              <w:t xml:space="preserve">Number chart </w:t>
            </w:r>
          </w:p>
          <w:p w14:paraId="0D4D643D" w14:textId="77777777" w:rsidR="00596AD7" w:rsidRDefault="008767F8">
            <w:pPr>
              <w:numPr>
                <w:ilvl w:val="0"/>
                <w:numId w:val="1245"/>
              </w:numPr>
              <w:spacing w:after="0"/>
              <w:ind w:left="248" w:hanging="142"/>
            </w:pPr>
            <w:r>
              <w:rPr>
                <w:rFonts w:ascii="Arial" w:eastAsia="Arial" w:hAnsi="Arial" w:cs="Arial"/>
                <w:sz w:val="20"/>
              </w:rPr>
              <w:t xml:space="preserve">Flard cards </w:t>
            </w:r>
          </w:p>
        </w:tc>
        <w:tc>
          <w:tcPr>
            <w:tcW w:w="5661" w:type="dxa"/>
            <w:tcBorders>
              <w:top w:val="single" w:sz="4" w:space="0" w:color="000000"/>
              <w:left w:val="single" w:sz="4" w:space="0" w:color="000000"/>
              <w:bottom w:val="single" w:sz="4" w:space="0" w:color="000000"/>
              <w:right w:val="single" w:sz="4" w:space="0" w:color="000000"/>
            </w:tcBorders>
          </w:tcPr>
          <w:p w14:paraId="6D0B36B9" w14:textId="77777777" w:rsidR="00596AD7" w:rsidRDefault="008767F8">
            <w:pPr>
              <w:numPr>
                <w:ilvl w:val="0"/>
                <w:numId w:val="1246"/>
              </w:numPr>
              <w:spacing w:after="99"/>
              <w:ind w:hanging="142"/>
            </w:pPr>
            <w:r>
              <w:rPr>
                <w:rFonts w:ascii="Arial" w:eastAsia="Arial" w:hAnsi="Arial" w:cs="Arial"/>
                <w:sz w:val="20"/>
              </w:rPr>
              <w:t xml:space="preserve">Recognise place value of two digit numbers from 10-50 </w:t>
            </w:r>
          </w:p>
          <w:p w14:paraId="623F4ABF" w14:textId="77777777" w:rsidR="00596AD7" w:rsidRDefault="008767F8">
            <w:pPr>
              <w:numPr>
                <w:ilvl w:val="0"/>
                <w:numId w:val="1246"/>
              </w:numPr>
              <w:spacing w:after="97"/>
              <w:ind w:hanging="142"/>
            </w:pPr>
            <w:r>
              <w:rPr>
                <w:rFonts w:ascii="Arial" w:eastAsia="Arial" w:hAnsi="Arial" w:cs="Arial"/>
                <w:sz w:val="20"/>
              </w:rPr>
              <w:t xml:space="preserve">Decompose two- digit numbers into tens and units </w:t>
            </w:r>
          </w:p>
          <w:p w14:paraId="31235ED3" w14:textId="77777777" w:rsidR="00596AD7" w:rsidRDefault="008767F8">
            <w:pPr>
              <w:numPr>
                <w:ilvl w:val="0"/>
                <w:numId w:val="1246"/>
              </w:numPr>
              <w:spacing w:after="0"/>
              <w:ind w:hanging="142"/>
            </w:pPr>
            <w:r>
              <w:rPr>
                <w:rFonts w:ascii="Arial" w:eastAsia="Arial" w:hAnsi="Arial" w:cs="Arial"/>
                <w:sz w:val="20"/>
              </w:rPr>
              <w:t xml:space="preserve">Identify and state the value of each digit </w:t>
            </w:r>
          </w:p>
        </w:tc>
      </w:tr>
      <w:tr w:rsidR="00596AD7" w14:paraId="16A3B4CA" w14:textId="77777777">
        <w:trPr>
          <w:trHeight w:val="3131"/>
        </w:trPr>
        <w:tc>
          <w:tcPr>
            <w:tcW w:w="1920" w:type="dxa"/>
            <w:tcBorders>
              <w:top w:val="single" w:sz="4" w:space="0" w:color="000000"/>
              <w:left w:val="single" w:sz="4" w:space="0" w:color="000000"/>
              <w:bottom w:val="single" w:sz="4" w:space="0" w:color="000000"/>
              <w:right w:val="single" w:sz="4" w:space="0" w:color="000000"/>
            </w:tcBorders>
          </w:tcPr>
          <w:p w14:paraId="646ADA2A" w14:textId="77777777" w:rsidR="00596AD7" w:rsidRDefault="008767F8">
            <w:pPr>
              <w:spacing w:after="0"/>
              <w:ind w:left="0" w:firstLine="0"/>
            </w:pPr>
            <w:r>
              <w:rPr>
                <w:rFonts w:ascii="Arial" w:eastAsia="Arial" w:hAnsi="Arial" w:cs="Arial"/>
                <w:sz w:val="20"/>
              </w:rPr>
              <w:t xml:space="preserve">Addition and subtraction </w:t>
            </w:r>
          </w:p>
        </w:tc>
        <w:tc>
          <w:tcPr>
            <w:tcW w:w="2792" w:type="dxa"/>
            <w:tcBorders>
              <w:top w:val="single" w:sz="4" w:space="0" w:color="000000"/>
              <w:left w:val="single" w:sz="4" w:space="0" w:color="000000"/>
              <w:bottom w:val="single" w:sz="4" w:space="0" w:color="000000"/>
              <w:right w:val="single" w:sz="4" w:space="0" w:color="000000"/>
            </w:tcBorders>
          </w:tcPr>
          <w:p w14:paraId="72405D77"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word problems in context involving addition and subtraction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2A4E80C3" w14:textId="77777777" w:rsidR="00596AD7" w:rsidRDefault="008767F8">
            <w:pPr>
              <w:numPr>
                <w:ilvl w:val="0"/>
                <w:numId w:val="1247"/>
              </w:numPr>
              <w:spacing w:after="79"/>
              <w:ind w:hanging="158"/>
            </w:pPr>
            <w:r>
              <w:rPr>
                <w:rFonts w:ascii="Arial" w:eastAsia="Arial" w:hAnsi="Arial" w:cs="Arial"/>
                <w:sz w:val="20"/>
              </w:rPr>
              <w:t xml:space="preserve">Number chart </w:t>
            </w:r>
          </w:p>
          <w:p w14:paraId="20AE8D49" w14:textId="77777777" w:rsidR="00596AD7" w:rsidRDefault="008767F8">
            <w:pPr>
              <w:numPr>
                <w:ilvl w:val="0"/>
                <w:numId w:val="1247"/>
              </w:numPr>
              <w:spacing w:after="77"/>
              <w:ind w:hanging="158"/>
            </w:pPr>
            <w:r>
              <w:rPr>
                <w:rFonts w:ascii="Arial" w:eastAsia="Arial" w:hAnsi="Arial" w:cs="Arial"/>
                <w:sz w:val="20"/>
              </w:rPr>
              <w:t xml:space="preserve">Flard cards </w:t>
            </w:r>
          </w:p>
          <w:p w14:paraId="636EF831" w14:textId="77777777" w:rsidR="00596AD7" w:rsidRDefault="008767F8">
            <w:pPr>
              <w:numPr>
                <w:ilvl w:val="0"/>
                <w:numId w:val="1247"/>
              </w:numPr>
              <w:spacing w:after="77"/>
              <w:ind w:hanging="158"/>
            </w:pPr>
            <w:r>
              <w:rPr>
                <w:rFonts w:ascii="Arial" w:eastAsia="Arial" w:hAnsi="Arial" w:cs="Arial"/>
                <w:sz w:val="20"/>
              </w:rPr>
              <w:t xml:space="preserve">Number line </w:t>
            </w:r>
          </w:p>
          <w:p w14:paraId="3334655D" w14:textId="77777777" w:rsidR="00596AD7" w:rsidRDefault="008767F8">
            <w:pPr>
              <w:numPr>
                <w:ilvl w:val="0"/>
                <w:numId w:val="1247"/>
              </w:numPr>
              <w:spacing w:after="80"/>
              <w:ind w:hanging="158"/>
            </w:pPr>
            <w:r>
              <w:rPr>
                <w:rFonts w:ascii="Arial" w:eastAsia="Arial" w:hAnsi="Arial" w:cs="Arial"/>
                <w:sz w:val="20"/>
              </w:rPr>
              <w:t xml:space="preserve">Calculator </w:t>
            </w:r>
          </w:p>
          <w:p w14:paraId="7C217A65" w14:textId="77777777" w:rsidR="00596AD7" w:rsidRDefault="008767F8">
            <w:pPr>
              <w:numPr>
                <w:ilvl w:val="0"/>
                <w:numId w:val="1247"/>
              </w:numPr>
              <w:spacing w:after="78"/>
              <w:ind w:hanging="158"/>
            </w:pPr>
            <w:r>
              <w:rPr>
                <w:rFonts w:ascii="Arial" w:eastAsia="Arial" w:hAnsi="Arial" w:cs="Arial"/>
                <w:sz w:val="20"/>
              </w:rPr>
              <w:t xml:space="preserve">Abacus </w:t>
            </w:r>
          </w:p>
          <w:p w14:paraId="2B617E30" w14:textId="77777777" w:rsidR="00596AD7" w:rsidRDefault="008767F8">
            <w:pPr>
              <w:numPr>
                <w:ilvl w:val="0"/>
                <w:numId w:val="1247"/>
              </w:numPr>
              <w:spacing w:after="0"/>
              <w:ind w:hanging="158"/>
            </w:pPr>
            <w:r>
              <w:rPr>
                <w:rFonts w:ascii="Arial" w:eastAsia="Arial" w:hAnsi="Arial" w:cs="Arial"/>
                <w:sz w:val="20"/>
              </w:rPr>
              <w:t xml:space="preserve">Rulers  </w:t>
            </w:r>
          </w:p>
        </w:tc>
        <w:tc>
          <w:tcPr>
            <w:tcW w:w="5661" w:type="dxa"/>
            <w:tcBorders>
              <w:top w:val="single" w:sz="4" w:space="0" w:color="000000"/>
              <w:left w:val="single" w:sz="4" w:space="0" w:color="000000"/>
              <w:bottom w:val="single" w:sz="4" w:space="0" w:color="000000"/>
              <w:right w:val="single" w:sz="4" w:space="0" w:color="000000"/>
            </w:tcBorders>
          </w:tcPr>
          <w:p w14:paraId="5632B6E7" w14:textId="77777777" w:rsidR="00596AD7" w:rsidRDefault="008767F8">
            <w:pPr>
              <w:spacing w:after="64"/>
              <w:ind w:left="83" w:firstLine="0"/>
            </w:pPr>
            <w:r>
              <w:rPr>
                <w:rFonts w:ascii="Segoe UI Symbol" w:eastAsia="Segoe UI Symbol" w:hAnsi="Segoe UI Symbol" w:cs="Segoe UI Symbol"/>
                <w:sz w:val="20"/>
              </w:rPr>
              <w:t></w:t>
            </w:r>
            <w:r>
              <w:rPr>
                <w:rFonts w:ascii="Arial" w:eastAsia="Arial" w:hAnsi="Arial" w:cs="Arial"/>
                <w:sz w:val="20"/>
              </w:rPr>
              <w:t xml:space="preserve"> Calculation strategies </w:t>
            </w:r>
          </w:p>
          <w:p w14:paraId="729F8FFC" w14:textId="77777777" w:rsidR="00596AD7" w:rsidRDefault="008767F8">
            <w:pPr>
              <w:numPr>
                <w:ilvl w:val="0"/>
                <w:numId w:val="1248"/>
              </w:numPr>
              <w:spacing w:after="96"/>
              <w:ind w:hanging="142"/>
            </w:pPr>
            <w:r>
              <w:rPr>
                <w:rFonts w:ascii="Arial" w:eastAsia="Arial" w:hAnsi="Arial" w:cs="Arial"/>
                <w:sz w:val="20"/>
              </w:rPr>
              <w:t xml:space="preserve">Use calculation strategies to add and subtract efficiently:  </w:t>
            </w:r>
          </w:p>
          <w:p w14:paraId="6E63AF1B" w14:textId="77777777" w:rsidR="00596AD7" w:rsidRDefault="008767F8">
            <w:pPr>
              <w:numPr>
                <w:ilvl w:val="0"/>
                <w:numId w:val="1248"/>
              </w:numPr>
              <w:spacing w:after="0" w:line="363" w:lineRule="auto"/>
              <w:ind w:hanging="142"/>
            </w:pPr>
            <w:r>
              <w:rPr>
                <w:rFonts w:ascii="Arial" w:eastAsia="Arial" w:hAnsi="Arial" w:cs="Arial"/>
                <w:sz w:val="20"/>
              </w:rPr>
              <w:t xml:space="preserve">Put the larger number first in order to count on or count back </w:t>
            </w:r>
          </w:p>
          <w:p w14:paraId="014182B1" w14:textId="77777777" w:rsidR="00596AD7" w:rsidRDefault="008767F8">
            <w:pPr>
              <w:numPr>
                <w:ilvl w:val="0"/>
                <w:numId w:val="1248"/>
              </w:numPr>
              <w:spacing w:after="98"/>
              <w:ind w:hanging="142"/>
            </w:pPr>
            <w:r>
              <w:rPr>
                <w:rFonts w:ascii="Arial" w:eastAsia="Arial" w:hAnsi="Arial" w:cs="Arial"/>
                <w:sz w:val="20"/>
              </w:rPr>
              <w:t xml:space="preserve">Use the relationship between addition and subtraction </w:t>
            </w:r>
          </w:p>
          <w:p w14:paraId="493F78B9" w14:textId="77777777" w:rsidR="00596AD7" w:rsidRDefault="008767F8">
            <w:pPr>
              <w:numPr>
                <w:ilvl w:val="0"/>
                <w:numId w:val="1248"/>
              </w:numPr>
              <w:spacing w:after="96"/>
              <w:ind w:hanging="142"/>
            </w:pPr>
            <w:r>
              <w:rPr>
                <w:rFonts w:ascii="Arial" w:eastAsia="Arial" w:hAnsi="Arial" w:cs="Arial"/>
                <w:sz w:val="20"/>
              </w:rPr>
              <w:t xml:space="preserve">Number line </w:t>
            </w:r>
          </w:p>
          <w:p w14:paraId="2307226F" w14:textId="77777777" w:rsidR="00596AD7" w:rsidRDefault="008767F8">
            <w:pPr>
              <w:numPr>
                <w:ilvl w:val="0"/>
                <w:numId w:val="1248"/>
              </w:numPr>
              <w:spacing w:after="98"/>
              <w:ind w:hanging="142"/>
            </w:pPr>
            <w:r>
              <w:rPr>
                <w:rFonts w:ascii="Arial" w:eastAsia="Arial" w:hAnsi="Arial" w:cs="Arial"/>
                <w:sz w:val="20"/>
              </w:rPr>
              <w:t xml:space="preserve">Doubling and halving </w:t>
            </w:r>
          </w:p>
          <w:p w14:paraId="63C0B75E" w14:textId="77777777" w:rsidR="00596AD7" w:rsidRDefault="008767F8">
            <w:pPr>
              <w:numPr>
                <w:ilvl w:val="0"/>
                <w:numId w:val="1248"/>
              </w:numPr>
              <w:spacing w:after="98"/>
              <w:ind w:hanging="142"/>
            </w:pPr>
            <w:r>
              <w:rPr>
                <w:rFonts w:ascii="Arial" w:eastAsia="Arial" w:hAnsi="Arial" w:cs="Arial"/>
                <w:sz w:val="20"/>
              </w:rPr>
              <w:t xml:space="preserve">Building up and breaking down </w:t>
            </w:r>
          </w:p>
          <w:p w14:paraId="73477014" w14:textId="77777777" w:rsidR="00596AD7" w:rsidRDefault="008767F8">
            <w:pPr>
              <w:numPr>
                <w:ilvl w:val="0"/>
                <w:numId w:val="1248"/>
              </w:numPr>
              <w:spacing w:after="0"/>
              <w:ind w:hanging="142"/>
            </w:pPr>
            <w:r>
              <w:rPr>
                <w:rFonts w:ascii="Arial" w:eastAsia="Arial" w:hAnsi="Arial" w:cs="Arial"/>
                <w:sz w:val="20"/>
              </w:rPr>
              <w:t xml:space="preserve">Use calculators </w:t>
            </w:r>
          </w:p>
        </w:tc>
      </w:tr>
      <w:tr w:rsidR="00596AD7" w14:paraId="32FBD2FB" w14:textId="77777777">
        <w:trPr>
          <w:trHeight w:val="2480"/>
        </w:trPr>
        <w:tc>
          <w:tcPr>
            <w:tcW w:w="1920" w:type="dxa"/>
            <w:tcBorders>
              <w:top w:val="single" w:sz="4" w:space="0" w:color="000000"/>
              <w:left w:val="single" w:sz="4" w:space="0" w:color="000000"/>
              <w:bottom w:val="single" w:sz="4" w:space="0" w:color="000000"/>
              <w:right w:val="single" w:sz="4" w:space="0" w:color="000000"/>
            </w:tcBorders>
          </w:tcPr>
          <w:p w14:paraId="215B773C" w14:textId="77777777" w:rsidR="00596AD7" w:rsidRDefault="008767F8">
            <w:pPr>
              <w:spacing w:after="0"/>
              <w:ind w:left="0" w:firstLine="0"/>
            </w:pPr>
            <w:r>
              <w:rPr>
                <w:rFonts w:ascii="Arial" w:eastAsia="Arial" w:hAnsi="Arial" w:cs="Arial"/>
                <w:sz w:val="20"/>
              </w:rPr>
              <w:t xml:space="preserve">Addition and subtraction </w:t>
            </w:r>
          </w:p>
        </w:tc>
        <w:tc>
          <w:tcPr>
            <w:tcW w:w="2792" w:type="dxa"/>
            <w:tcBorders>
              <w:top w:val="single" w:sz="4" w:space="0" w:color="000000"/>
              <w:left w:val="single" w:sz="4" w:space="0" w:color="000000"/>
              <w:bottom w:val="single" w:sz="4" w:space="0" w:color="000000"/>
              <w:right w:val="single" w:sz="4" w:space="0" w:color="000000"/>
            </w:tcBorders>
          </w:tcPr>
          <w:p w14:paraId="4CFA0812" w14:textId="77777777" w:rsidR="00596AD7" w:rsidRDefault="008767F8">
            <w:pPr>
              <w:numPr>
                <w:ilvl w:val="0"/>
                <w:numId w:val="1249"/>
              </w:numPr>
              <w:spacing w:after="76"/>
              <w:ind w:hanging="199"/>
            </w:pPr>
            <w:r>
              <w:rPr>
                <w:rFonts w:ascii="Arial" w:eastAsia="Arial" w:hAnsi="Arial" w:cs="Arial"/>
                <w:sz w:val="20"/>
              </w:rPr>
              <w:t xml:space="preserve">Add to 50 </w:t>
            </w:r>
          </w:p>
          <w:p w14:paraId="2F147B1F" w14:textId="77777777" w:rsidR="00596AD7" w:rsidRDefault="008767F8">
            <w:pPr>
              <w:numPr>
                <w:ilvl w:val="0"/>
                <w:numId w:val="1249"/>
              </w:numPr>
              <w:spacing w:after="75"/>
              <w:ind w:hanging="199"/>
            </w:pPr>
            <w:r>
              <w:rPr>
                <w:rFonts w:ascii="Arial" w:eastAsia="Arial" w:hAnsi="Arial" w:cs="Arial"/>
                <w:sz w:val="20"/>
              </w:rPr>
              <w:t xml:space="preserve">Subtract from 50 </w:t>
            </w:r>
          </w:p>
          <w:p w14:paraId="3FC43345" w14:textId="77777777" w:rsidR="00596AD7" w:rsidRDefault="008767F8">
            <w:pPr>
              <w:numPr>
                <w:ilvl w:val="0"/>
                <w:numId w:val="1249"/>
              </w:numPr>
              <w:spacing w:after="64"/>
              <w:ind w:hanging="199"/>
            </w:pPr>
            <w:r>
              <w:rPr>
                <w:rFonts w:ascii="Arial" w:eastAsia="Arial" w:hAnsi="Arial" w:cs="Arial"/>
                <w:sz w:val="20"/>
              </w:rPr>
              <w:t xml:space="preserve">Use appropriate symbols </w:t>
            </w:r>
          </w:p>
          <w:p w14:paraId="64EFC431" w14:textId="77777777" w:rsidR="00596AD7" w:rsidRDefault="008767F8">
            <w:pPr>
              <w:spacing w:after="112"/>
              <w:ind w:left="199" w:firstLine="0"/>
            </w:pPr>
            <w:r>
              <w:rPr>
                <w:rFonts w:ascii="Arial" w:eastAsia="Arial" w:hAnsi="Arial" w:cs="Arial"/>
                <w:sz w:val="20"/>
              </w:rPr>
              <w:t xml:space="preserve">(+,-,=) </w:t>
            </w:r>
          </w:p>
          <w:p w14:paraId="5D467BBE" w14:textId="77777777" w:rsidR="00596AD7" w:rsidRDefault="008767F8">
            <w:pPr>
              <w:numPr>
                <w:ilvl w:val="0"/>
                <w:numId w:val="1249"/>
              </w:numPr>
              <w:spacing w:after="0" w:line="364" w:lineRule="auto"/>
              <w:ind w:hanging="199"/>
            </w:pPr>
            <w:r>
              <w:rPr>
                <w:rFonts w:ascii="Arial" w:eastAsia="Arial" w:hAnsi="Arial" w:cs="Arial"/>
                <w:sz w:val="20"/>
              </w:rPr>
              <w:t xml:space="preserve">Addition and subtraction facts (number bonds) to </w:t>
            </w:r>
          </w:p>
          <w:p w14:paraId="74061019" w14:textId="77777777" w:rsidR="00596AD7" w:rsidRDefault="008767F8">
            <w:pPr>
              <w:spacing w:after="0"/>
              <w:ind w:left="199" w:firstLine="0"/>
            </w:pPr>
            <w:r>
              <w:rPr>
                <w:rFonts w:ascii="Arial" w:eastAsia="Arial" w:hAnsi="Arial" w:cs="Arial"/>
                <w:sz w:val="20"/>
              </w:rPr>
              <w:t xml:space="preserve">10 </w:t>
            </w:r>
          </w:p>
        </w:tc>
        <w:tc>
          <w:tcPr>
            <w:tcW w:w="3767" w:type="dxa"/>
            <w:tcBorders>
              <w:top w:val="single" w:sz="4" w:space="0" w:color="000000"/>
              <w:left w:val="single" w:sz="4" w:space="0" w:color="000000"/>
              <w:bottom w:val="single" w:sz="4" w:space="0" w:color="000000"/>
              <w:right w:val="single" w:sz="4" w:space="0" w:color="000000"/>
            </w:tcBorders>
          </w:tcPr>
          <w:p w14:paraId="27A47463" w14:textId="77777777" w:rsidR="00596AD7" w:rsidRDefault="008767F8">
            <w:pPr>
              <w:numPr>
                <w:ilvl w:val="0"/>
                <w:numId w:val="1250"/>
              </w:numPr>
              <w:spacing w:after="76"/>
              <w:ind w:hanging="158"/>
            </w:pPr>
            <w:r>
              <w:rPr>
                <w:rFonts w:ascii="Arial" w:eastAsia="Arial" w:hAnsi="Arial" w:cs="Arial"/>
                <w:sz w:val="20"/>
              </w:rPr>
              <w:t xml:space="preserve">Number chart </w:t>
            </w:r>
          </w:p>
          <w:p w14:paraId="6B11C39E" w14:textId="77777777" w:rsidR="00596AD7" w:rsidRDefault="008767F8">
            <w:pPr>
              <w:numPr>
                <w:ilvl w:val="0"/>
                <w:numId w:val="1250"/>
              </w:numPr>
              <w:spacing w:after="76"/>
              <w:ind w:hanging="158"/>
            </w:pPr>
            <w:r>
              <w:rPr>
                <w:rFonts w:ascii="Arial" w:eastAsia="Arial" w:hAnsi="Arial" w:cs="Arial"/>
                <w:sz w:val="20"/>
              </w:rPr>
              <w:t xml:space="preserve">Flard cards </w:t>
            </w:r>
          </w:p>
          <w:p w14:paraId="238A7372" w14:textId="77777777" w:rsidR="00596AD7" w:rsidRDefault="008767F8">
            <w:pPr>
              <w:numPr>
                <w:ilvl w:val="0"/>
                <w:numId w:val="1250"/>
              </w:numPr>
              <w:spacing w:after="79"/>
              <w:ind w:hanging="158"/>
            </w:pPr>
            <w:r>
              <w:rPr>
                <w:rFonts w:ascii="Arial" w:eastAsia="Arial" w:hAnsi="Arial" w:cs="Arial"/>
                <w:sz w:val="20"/>
              </w:rPr>
              <w:t xml:space="preserve">Number line </w:t>
            </w:r>
          </w:p>
          <w:p w14:paraId="117B9763" w14:textId="77777777" w:rsidR="00596AD7" w:rsidRDefault="008767F8">
            <w:pPr>
              <w:numPr>
                <w:ilvl w:val="0"/>
                <w:numId w:val="1250"/>
              </w:numPr>
              <w:spacing w:after="78"/>
              <w:ind w:hanging="158"/>
            </w:pPr>
            <w:r>
              <w:rPr>
                <w:rFonts w:ascii="Arial" w:eastAsia="Arial" w:hAnsi="Arial" w:cs="Arial"/>
                <w:sz w:val="20"/>
              </w:rPr>
              <w:t xml:space="preserve">Calculator </w:t>
            </w:r>
          </w:p>
          <w:p w14:paraId="4D6B6291" w14:textId="77777777" w:rsidR="00596AD7" w:rsidRDefault="008767F8">
            <w:pPr>
              <w:numPr>
                <w:ilvl w:val="0"/>
                <w:numId w:val="1250"/>
              </w:numPr>
              <w:spacing w:after="80"/>
              <w:ind w:hanging="158"/>
            </w:pPr>
            <w:r>
              <w:rPr>
                <w:rFonts w:ascii="Arial" w:eastAsia="Arial" w:hAnsi="Arial" w:cs="Arial"/>
                <w:sz w:val="20"/>
              </w:rPr>
              <w:t xml:space="preserve">Abacus </w:t>
            </w:r>
          </w:p>
          <w:p w14:paraId="2BB137F5" w14:textId="77777777" w:rsidR="00596AD7" w:rsidRDefault="008767F8">
            <w:pPr>
              <w:numPr>
                <w:ilvl w:val="0"/>
                <w:numId w:val="1250"/>
              </w:numPr>
              <w:spacing w:after="0"/>
              <w:ind w:hanging="158"/>
            </w:pPr>
            <w:r>
              <w:rPr>
                <w:rFonts w:ascii="Arial" w:eastAsia="Arial" w:hAnsi="Arial" w:cs="Arial"/>
                <w:sz w:val="20"/>
              </w:rPr>
              <w:t xml:space="preserve">Rulers  </w:t>
            </w:r>
          </w:p>
        </w:tc>
        <w:tc>
          <w:tcPr>
            <w:tcW w:w="5661" w:type="dxa"/>
            <w:tcBorders>
              <w:top w:val="single" w:sz="4" w:space="0" w:color="000000"/>
              <w:left w:val="single" w:sz="4" w:space="0" w:color="000000"/>
              <w:bottom w:val="single" w:sz="4" w:space="0" w:color="000000"/>
              <w:right w:val="single" w:sz="4" w:space="0" w:color="000000"/>
            </w:tcBorders>
          </w:tcPr>
          <w:p w14:paraId="48BC7F54" w14:textId="77777777" w:rsidR="00596AD7" w:rsidRDefault="008767F8">
            <w:pPr>
              <w:spacing w:after="61"/>
              <w:ind w:left="83" w:firstLine="0"/>
            </w:pPr>
            <w:r>
              <w:rPr>
                <w:rFonts w:ascii="Segoe UI Symbol" w:eastAsia="Segoe UI Symbol" w:hAnsi="Segoe UI Symbol" w:cs="Segoe UI Symbol"/>
                <w:sz w:val="20"/>
              </w:rPr>
              <w:t></w:t>
            </w:r>
            <w:r>
              <w:rPr>
                <w:rFonts w:ascii="Arial" w:eastAsia="Arial" w:hAnsi="Arial" w:cs="Arial"/>
                <w:sz w:val="20"/>
              </w:rPr>
              <w:t xml:space="preserve"> Calculation strategies </w:t>
            </w:r>
          </w:p>
          <w:p w14:paraId="026DA4BE" w14:textId="77777777" w:rsidR="00596AD7" w:rsidRDefault="008767F8">
            <w:pPr>
              <w:numPr>
                <w:ilvl w:val="0"/>
                <w:numId w:val="1251"/>
              </w:numPr>
              <w:spacing w:after="98"/>
              <w:ind w:hanging="142"/>
            </w:pPr>
            <w:r>
              <w:rPr>
                <w:rFonts w:ascii="Arial" w:eastAsia="Arial" w:hAnsi="Arial" w:cs="Arial"/>
                <w:sz w:val="20"/>
              </w:rPr>
              <w:t xml:space="preserve">Use calculation strategies to add and subtract efficiently:  </w:t>
            </w:r>
          </w:p>
          <w:p w14:paraId="4355BDBA" w14:textId="77777777" w:rsidR="00596AD7" w:rsidRDefault="008767F8">
            <w:pPr>
              <w:numPr>
                <w:ilvl w:val="0"/>
                <w:numId w:val="1251"/>
              </w:numPr>
              <w:spacing w:after="0" w:line="362" w:lineRule="auto"/>
              <w:ind w:hanging="142"/>
            </w:pPr>
            <w:r>
              <w:rPr>
                <w:rFonts w:ascii="Arial" w:eastAsia="Arial" w:hAnsi="Arial" w:cs="Arial"/>
                <w:sz w:val="20"/>
              </w:rPr>
              <w:t xml:space="preserve">Put the larger number first in order to count on or count back </w:t>
            </w:r>
          </w:p>
          <w:p w14:paraId="4B5C64F5" w14:textId="77777777" w:rsidR="00596AD7" w:rsidRDefault="008767F8">
            <w:pPr>
              <w:numPr>
                <w:ilvl w:val="0"/>
                <w:numId w:val="1251"/>
              </w:numPr>
              <w:spacing w:after="98"/>
              <w:ind w:hanging="142"/>
            </w:pPr>
            <w:r>
              <w:rPr>
                <w:rFonts w:ascii="Arial" w:eastAsia="Arial" w:hAnsi="Arial" w:cs="Arial"/>
                <w:sz w:val="20"/>
              </w:rPr>
              <w:t xml:space="preserve">Use the relationship between addition and subtraction </w:t>
            </w:r>
          </w:p>
          <w:p w14:paraId="3299FA6C" w14:textId="77777777" w:rsidR="00596AD7" w:rsidRDefault="008767F8">
            <w:pPr>
              <w:numPr>
                <w:ilvl w:val="0"/>
                <w:numId w:val="1251"/>
              </w:numPr>
              <w:spacing w:after="99"/>
              <w:ind w:hanging="142"/>
            </w:pPr>
            <w:r>
              <w:rPr>
                <w:rFonts w:ascii="Arial" w:eastAsia="Arial" w:hAnsi="Arial" w:cs="Arial"/>
                <w:sz w:val="20"/>
              </w:rPr>
              <w:t xml:space="preserve">Number line </w:t>
            </w:r>
          </w:p>
          <w:p w14:paraId="5828DEE5" w14:textId="77777777" w:rsidR="00596AD7" w:rsidRDefault="008767F8">
            <w:pPr>
              <w:numPr>
                <w:ilvl w:val="0"/>
                <w:numId w:val="1251"/>
              </w:numPr>
              <w:spacing w:after="0"/>
              <w:ind w:hanging="142"/>
            </w:pPr>
            <w:r>
              <w:rPr>
                <w:rFonts w:ascii="Arial" w:eastAsia="Arial" w:hAnsi="Arial" w:cs="Arial"/>
                <w:sz w:val="20"/>
              </w:rPr>
              <w:t xml:space="preserve">Doubling and halving </w:t>
            </w:r>
          </w:p>
        </w:tc>
      </w:tr>
    </w:tbl>
    <w:p w14:paraId="01D9AE38" w14:textId="77777777" w:rsidR="00596AD7" w:rsidRDefault="00596AD7">
      <w:pPr>
        <w:spacing w:after="0"/>
        <w:ind w:left="-1440" w:right="590" w:firstLine="0"/>
      </w:pPr>
    </w:p>
    <w:tbl>
      <w:tblPr>
        <w:tblStyle w:val="TableGrid"/>
        <w:tblW w:w="14140" w:type="dxa"/>
        <w:tblInd w:w="6" w:type="dxa"/>
        <w:tblCellMar>
          <w:top w:w="8" w:type="dxa"/>
          <w:left w:w="107" w:type="dxa"/>
          <w:right w:w="95" w:type="dxa"/>
        </w:tblCellMar>
        <w:tblLook w:val="04A0" w:firstRow="1" w:lastRow="0" w:firstColumn="1" w:lastColumn="0" w:noHBand="0" w:noVBand="1"/>
      </w:tblPr>
      <w:tblGrid>
        <w:gridCol w:w="1920"/>
        <w:gridCol w:w="2792"/>
        <w:gridCol w:w="3767"/>
        <w:gridCol w:w="5661"/>
      </w:tblGrid>
      <w:tr w:rsidR="00596AD7" w14:paraId="1E358977"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16FD5551"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0FBEB609"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225A24D4" w14:textId="77777777" w:rsidR="00596AD7" w:rsidRDefault="008767F8">
            <w:pPr>
              <w:spacing w:after="0"/>
              <w:ind w:left="935" w:firstLine="0"/>
              <w:jc w:val="center"/>
            </w:pPr>
            <w:r>
              <w:rPr>
                <w:rFonts w:ascii="Arial" w:eastAsia="Arial" w:hAnsi="Arial" w:cs="Arial"/>
                <w:b/>
                <w:sz w:val="20"/>
              </w:rPr>
              <w:t xml:space="preserve">GRADE 3  </w:t>
            </w:r>
          </w:p>
          <w:p w14:paraId="77439D46" w14:textId="77777777" w:rsidR="00596AD7" w:rsidRDefault="008767F8">
            <w:pPr>
              <w:spacing w:after="0"/>
              <w:ind w:left="1007" w:right="16"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77F57279" w14:textId="77777777" w:rsidR="00596AD7" w:rsidRDefault="00596AD7">
            <w:pPr>
              <w:spacing w:after="160"/>
              <w:ind w:left="0" w:firstLine="0"/>
            </w:pPr>
          </w:p>
        </w:tc>
      </w:tr>
      <w:tr w:rsidR="00596AD7" w14:paraId="2CFD2192"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06E7574D"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740CD9DF"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2C0F22FE"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5BBE422A" w14:textId="77777777" w:rsidR="00596AD7" w:rsidRDefault="008767F8">
            <w:pPr>
              <w:spacing w:after="0"/>
              <w:ind w:left="1" w:firstLine="0"/>
            </w:pPr>
            <w:r>
              <w:rPr>
                <w:rFonts w:ascii="Arial" w:eastAsia="Arial" w:hAnsi="Arial" w:cs="Arial"/>
                <w:b/>
                <w:sz w:val="20"/>
              </w:rPr>
              <w:t xml:space="preserve">CLARIFICATION NOTES </w:t>
            </w:r>
          </w:p>
        </w:tc>
      </w:tr>
      <w:tr w:rsidR="00596AD7" w14:paraId="19BF90AD" w14:textId="77777777">
        <w:trPr>
          <w:trHeight w:val="700"/>
        </w:trPr>
        <w:tc>
          <w:tcPr>
            <w:tcW w:w="1920" w:type="dxa"/>
            <w:tcBorders>
              <w:top w:val="single" w:sz="4" w:space="0" w:color="000000"/>
              <w:left w:val="single" w:sz="4" w:space="0" w:color="000000"/>
              <w:bottom w:val="single" w:sz="4" w:space="0" w:color="000000"/>
              <w:right w:val="single" w:sz="4" w:space="0" w:color="000000"/>
            </w:tcBorders>
          </w:tcPr>
          <w:p w14:paraId="05FDAF7D"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704212E4"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31DBB5C8"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54D9845C" w14:textId="77777777" w:rsidR="00596AD7" w:rsidRDefault="008767F8">
            <w:pPr>
              <w:numPr>
                <w:ilvl w:val="0"/>
                <w:numId w:val="1252"/>
              </w:numPr>
              <w:spacing w:after="96"/>
              <w:ind w:hanging="142"/>
            </w:pPr>
            <w:r>
              <w:rPr>
                <w:rFonts w:ascii="Arial" w:eastAsia="Arial" w:hAnsi="Arial" w:cs="Arial"/>
                <w:sz w:val="20"/>
              </w:rPr>
              <w:t xml:space="preserve">Building up and breaking down </w:t>
            </w:r>
          </w:p>
          <w:p w14:paraId="37B79AEF" w14:textId="77777777" w:rsidR="00596AD7" w:rsidRDefault="008767F8">
            <w:pPr>
              <w:numPr>
                <w:ilvl w:val="0"/>
                <w:numId w:val="1252"/>
              </w:numPr>
              <w:spacing w:after="0"/>
              <w:ind w:hanging="142"/>
            </w:pPr>
            <w:r>
              <w:rPr>
                <w:rFonts w:ascii="Arial" w:eastAsia="Arial" w:hAnsi="Arial" w:cs="Arial"/>
                <w:sz w:val="20"/>
              </w:rPr>
              <w:t xml:space="preserve">Use calculators </w:t>
            </w:r>
          </w:p>
        </w:tc>
      </w:tr>
      <w:tr w:rsidR="00596AD7" w14:paraId="39C48EC3" w14:textId="77777777">
        <w:trPr>
          <w:trHeight w:val="3543"/>
        </w:trPr>
        <w:tc>
          <w:tcPr>
            <w:tcW w:w="1920" w:type="dxa"/>
            <w:tcBorders>
              <w:top w:val="single" w:sz="4" w:space="0" w:color="000000"/>
              <w:left w:val="single" w:sz="4" w:space="0" w:color="000000"/>
              <w:bottom w:val="single" w:sz="4" w:space="0" w:color="000000"/>
              <w:right w:val="single" w:sz="4" w:space="0" w:color="000000"/>
            </w:tcBorders>
          </w:tcPr>
          <w:p w14:paraId="651E0C1F" w14:textId="77777777" w:rsidR="00596AD7" w:rsidRDefault="008767F8">
            <w:pPr>
              <w:spacing w:after="0"/>
              <w:ind w:left="0" w:firstLine="0"/>
            </w:pPr>
            <w:r>
              <w:rPr>
                <w:rFonts w:ascii="Arial" w:eastAsia="Arial" w:hAnsi="Arial" w:cs="Arial"/>
                <w:sz w:val="20"/>
              </w:rPr>
              <w:t xml:space="preserve">Time </w:t>
            </w:r>
          </w:p>
        </w:tc>
        <w:tc>
          <w:tcPr>
            <w:tcW w:w="2792" w:type="dxa"/>
            <w:tcBorders>
              <w:top w:val="single" w:sz="4" w:space="0" w:color="000000"/>
              <w:left w:val="single" w:sz="4" w:space="0" w:color="000000"/>
              <w:bottom w:val="single" w:sz="4" w:space="0" w:color="000000"/>
              <w:right w:val="single" w:sz="4" w:space="0" w:color="000000"/>
            </w:tcBorders>
          </w:tcPr>
          <w:p w14:paraId="4CC3E1D8" w14:textId="77777777" w:rsidR="00596AD7" w:rsidRDefault="008767F8">
            <w:pPr>
              <w:spacing w:after="112"/>
              <w:ind w:left="34" w:firstLine="0"/>
            </w:pPr>
            <w:r>
              <w:rPr>
                <w:rFonts w:ascii="Arial" w:eastAsia="Arial" w:hAnsi="Arial" w:cs="Arial"/>
                <w:b/>
                <w:sz w:val="20"/>
              </w:rPr>
              <w:t xml:space="preserve">Passing of time </w:t>
            </w:r>
          </w:p>
          <w:p w14:paraId="11BBFA7B" w14:textId="77777777" w:rsidR="00596AD7" w:rsidRDefault="008767F8">
            <w:pPr>
              <w:numPr>
                <w:ilvl w:val="0"/>
                <w:numId w:val="1253"/>
              </w:numPr>
              <w:spacing w:after="75"/>
              <w:ind w:left="176" w:hanging="142"/>
            </w:pPr>
            <w:r>
              <w:rPr>
                <w:rFonts w:ascii="Arial" w:eastAsia="Arial" w:hAnsi="Arial" w:cs="Arial"/>
                <w:b/>
                <w:sz w:val="20"/>
              </w:rPr>
              <w:t xml:space="preserve">Days of the week </w:t>
            </w:r>
          </w:p>
          <w:p w14:paraId="73850072" w14:textId="77777777" w:rsidR="00596AD7" w:rsidRDefault="008767F8">
            <w:pPr>
              <w:numPr>
                <w:ilvl w:val="0"/>
                <w:numId w:val="1253"/>
              </w:numPr>
              <w:spacing w:after="10" w:line="367" w:lineRule="auto"/>
              <w:ind w:left="176" w:hanging="142"/>
            </w:pPr>
            <w:r>
              <w:rPr>
                <w:rFonts w:ascii="Arial" w:eastAsia="Arial" w:hAnsi="Arial" w:cs="Arial"/>
                <w:b/>
                <w:sz w:val="20"/>
              </w:rPr>
              <w:t xml:space="preserve">Concept of today and tomorrow </w:t>
            </w:r>
          </w:p>
          <w:p w14:paraId="506F055B" w14:textId="77777777" w:rsidR="00596AD7" w:rsidRDefault="008767F8">
            <w:pPr>
              <w:numPr>
                <w:ilvl w:val="0"/>
                <w:numId w:val="1253"/>
              </w:numPr>
              <w:spacing w:after="12" w:line="364" w:lineRule="auto"/>
              <w:ind w:left="176" w:hanging="142"/>
            </w:pPr>
            <w:r>
              <w:rPr>
                <w:rFonts w:ascii="Arial" w:eastAsia="Arial" w:hAnsi="Arial" w:cs="Arial"/>
                <w:b/>
                <w:sz w:val="20"/>
              </w:rPr>
              <w:t xml:space="preserve">Order regular events from their own lives </w:t>
            </w:r>
          </w:p>
          <w:p w14:paraId="4E2D5C49" w14:textId="77777777" w:rsidR="00596AD7" w:rsidRDefault="008767F8">
            <w:pPr>
              <w:numPr>
                <w:ilvl w:val="0"/>
                <w:numId w:val="1253"/>
              </w:numPr>
              <w:spacing w:after="75"/>
              <w:ind w:left="176" w:hanging="142"/>
            </w:pPr>
            <w:r>
              <w:rPr>
                <w:rFonts w:ascii="Arial" w:eastAsia="Arial" w:hAnsi="Arial" w:cs="Arial"/>
                <w:b/>
                <w:sz w:val="20"/>
              </w:rPr>
              <w:t xml:space="preserve">Sequence of events </w:t>
            </w:r>
          </w:p>
          <w:p w14:paraId="3D3A2965" w14:textId="77777777" w:rsidR="00596AD7" w:rsidRDefault="008767F8">
            <w:pPr>
              <w:numPr>
                <w:ilvl w:val="0"/>
                <w:numId w:val="1253"/>
              </w:numPr>
              <w:spacing w:after="75"/>
              <w:ind w:left="176" w:hanging="142"/>
            </w:pPr>
            <w:r>
              <w:rPr>
                <w:rFonts w:ascii="Arial" w:eastAsia="Arial" w:hAnsi="Arial" w:cs="Arial"/>
                <w:b/>
                <w:sz w:val="20"/>
              </w:rPr>
              <w:t xml:space="preserve">Reinforce season chart </w:t>
            </w:r>
          </w:p>
          <w:p w14:paraId="7B52EF77" w14:textId="77777777" w:rsidR="00596AD7" w:rsidRDefault="008767F8">
            <w:pPr>
              <w:numPr>
                <w:ilvl w:val="0"/>
                <w:numId w:val="1253"/>
              </w:numPr>
              <w:spacing w:after="0"/>
              <w:ind w:left="176" w:hanging="142"/>
            </w:pPr>
            <w:r>
              <w:rPr>
                <w:rFonts w:ascii="Arial" w:eastAsia="Arial" w:hAnsi="Arial" w:cs="Arial"/>
                <w:b/>
                <w:sz w:val="20"/>
              </w:rPr>
              <w:t xml:space="preserve">Place birthdays on a chart </w:t>
            </w:r>
          </w:p>
        </w:tc>
        <w:tc>
          <w:tcPr>
            <w:tcW w:w="3767" w:type="dxa"/>
            <w:tcBorders>
              <w:top w:val="single" w:sz="4" w:space="0" w:color="000000"/>
              <w:left w:val="single" w:sz="4" w:space="0" w:color="000000"/>
              <w:bottom w:val="single" w:sz="4" w:space="0" w:color="000000"/>
              <w:right w:val="single" w:sz="4" w:space="0" w:color="000000"/>
            </w:tcBorders>
          </w:tcPr>
          <w:p w14:paraId="37B99806"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Daily programme represented in the picture format </w:t>
            </w:r>
          </w:p>
        </w:tc>
        <w:tc>
          <w:tcPr>
            <w:tcW w:w="5661" w:type="dxa"/>
            <w:tcBorders>
              <w:top w:val="single" w:sz="4" w:space="0" w:color="000000"/>
              <w:left w:val="single" w:sz="4" w:space="0" w:color="000000"/>
              <w:bottom w:val="single" w:sz="4" w:space="0" w:color="000000"/>
              <w:right w:val="single" w:sz="4" w:space="0" w:color="000000"/>
            </w:tcBorders>
          </w:tcPr>
          <w:p w14:paraId="6609F851" w14:textId="77777777" w:rsidR="00596AD7" w:rsidRDefault="008767F8">
            <w:pPr>
              <w:numPr>
                <w:ilvl w:val="0"/>
                <w:numId w:val="1254"/>
              </w:numPr>
              <w:spacing w:after="78"/>
              <w:ind w:hanging="194"/>
            </w:pPr>
            <w:r>
              <w:rPr>
                <w:rFonts w:ascii="Arial" w:eastAsia="Arial" w:hAnsi="Arial" w:cs="Arial"/>
                <w:sz w:val="20"/>
              </w:rPr>
              <w:t xml:space="preserve">Time is dealt with daily </w:t>
            </w:r>
          </w:p>
          <w:p w14:paraId="278828F9" w14:textId="77777777" w:rsidR="00596AD7" w:rsidRDefault="008767F8">
            <w:pPr>
              <w:numPr>
                <w:ilvl w:val="0"/>
                <w:numId w:val="1254"/>
              </w:numPr>
              <w:spacing w:after="74"/>
              <w:ind w:hanging="194"/>
            </w:pPr>
            <w:r>
              <w:rPr>
                <w:rFonts w:ascii="Arial" w:eastAsia="Arial" w:hAnsi="Arial" w:cs="Arial"/>
                <w:sz w:val="20"/>
              </w:rPr>
              <w:t xml:space="preserve">Days of the week </w:t>
            </w:r>
          </w:p>
          <w:p w14:paraId="2D98A15D" w14:textId="77777777" w:rsidR="00596AD7" w:rsidRDefault="008767F8">
            <w:pPr>
              <w:numPr>
                <w:ilvl w:val="0"/>
                <w:numId w:val="1254"/>
              </w:numPr>
              <w:spacing w:after="12" w:line="364" w:lineRule="auto"/>
              <w:ind w:hanging="194"/>
            </w:pPr>
            <w:r>
              <w:rPr>
                <w:rFonts w:ascii="Arial" w:eastAsia="Arial" w:hAnsi="Arial" w:cs="Arial"/>
                <w:sz w:val="20"/>
              </w:rPr>
              <w:t xml:space="preserve">Teach the learners the song or a rhyme about the days of the week </w:t>
            </w:r>
          </w:p>
          <w:p w14:paraId="53733C82" w14:textId="77777777" w:rsidR="00596AD7" w:rsidRDefault="008767F8">
            <w:pPr>
              <w:numPr>
                <w:ilvl w:val="0"/>
                <w:numId w:val="1254"/>
              </w:numPr>
              <w:spacing w:after="77"/>
              <w:ind w:hanging="194"/>
            </w:pPr>
            <w:r>
              <w:rPr>
                <w:rFonts w:ascii="Arial" w:eastAsia="Arial" w:hAnsi="Arial" w:cs="Arial"/>
                <w:sz w:val="20"/>
              </w:rPr>
              <w:t xml:space="preserve">Reinforce season chart </w:t>
            </w:r>
          </w:p>
          <w:p w14:paraId="06E52B42" w14:textId="77777777" w:rsidR="00596AD7" w:rsidRDefault="008767F8">
            <w:pPr>
              <w:numPr>
                <w:ilvl w:val="0"/>
                <w:numId w:val="1254"/>
              </w:numPr>
              <w:spacing w:after="76"/>
              <w:ind w:hanging="194"/>
            </w:pPr>
            <w:r>
              <w:rPr>
                <w:rFonts w:ascii="Arial" w:eastAsia="Arial" w:hAnsi="Arial" w:cs="Arial"/>
                <w:sz w:val="20"/>
              </w:rPr>
              <w:t xml:space="preserve">Place birthdays on a chart </w:t>
            </w:r>
          </w:p>
          <w:p w14:paraId="20B94943" w14:textId="77777777" w:rsidR="00596AD7" w:rsidRDefault="008767F8">
            <w:pPr>
              <w:numPr>
                <w:ilvl w:val="0"/>
                <w:numId w:val="1254"/>
              </w:numPr>
              <w:spacing w:after="75"/>
              <w:ind w:hanging="194"/>
            </w:pPr>
            <w:r>
              <w:rPr>
                <w:rFonts w:ascii="Arial" w:eastAsia="Arial" w:hAnsi="Arial" w:cs="Arial"/>
                <w:sz w:val="20"/>
              </w:rPr>
              <w:t xml:space="preserve">Teach today is_____ </w:t>
            </w:r>
          </w:p>
          <w:p w14:paraId="7F3C5159" w14:textId="77777777" w:rsidR="00596AD7" w:rsidRDefault="008767F8">
            <w:pPr>
              <w:numPr>
                <w:ilvl w:val="0"/>
                <w:numId w:val="1254"/>
              </w:numPr>
              <w:spacing w:after="77"/>
              <w:ind w:hanging="194"/>
            </w:pPr>
            <w:r>
              <w:rPr>
                <w:rFonts w:ascii="Arial" w:eastAsia="Arial" w:hAnsi="Arial" w:cs="Arial"/>
                <w:sz w:val="20"/>
              </w:rPr>
              <w:t xml:space="preserve">Yesterday was ________ </w:t>
            </w:r>
          </w:p>
          <w:p w14:paraId="4809C482" w14:textId="77777777" w:rsidR="00596AD7" w:rsidRDefault="008767F8">
            <w:pPr>
              <w:numPr>
                <w:ilvl w:val="0"/>
                <w:numId w:val="1254"/>
              </w:numPr>
              <w:spacing w:after="0"/>
              <w:ind w:hanging="194"/>
            </w:pPr>
            <w:r>
              <w:rPr>
                <w:rFonts w:ascii="Arial" w:eastAsia="Arial" w:hAnsi="Arial" w:cs="Arial"/>
                <w:sz w:val="20"/>
              </w:rPr>
              <w:t xml:space="preserve">Tomorrow will be ________ </w:t>
            </w:r>
          </w:p>
        </w:tc>
      </w:tr>
      <w:tr w:rsidR="00596AD7" w14:paraId="48B11247" w14:textId="77777777">
        <w:trPr>
          <w:trHeight w:val="1084"/>
        </w:trPr>
        <w:tc>
          <w:tcPr>
            <w:tcW w:w="1920" w:type="dxa"/>
            <w:tcBorders>
              <w:top w:val="single" w:sz="4" w:space="0" w:color="000000"/>
              <w:left w:val="single" w:sz="4" w:space="0" w:color="000000"/>
              <w:bottom w:val="single" w:sz="4" w:space="0" w:color="000000"/>
              <w:right w:val="nil"/>
            </w:tcBorders>
            <w:shd w:val="clear" w:color="auto" w:fill="CCC0D9"/>
          </w:tcPr>
          <w:p w14:paraId="44A59905" w14:textId="77777777" w:rsidR="00596AD7" w:rsidRDefault="008767F8">
            <w:pPr>
              <w:spacing w:after="98"/>
              <w:ind w:left="0" w:firstLine="0"/>
            </w:pPr>
            <w:r>
              <w:rPr>
                <w:rFonts w:ascii="Arial" w:eastAsia="Arial" w:hAnsi="Arial" w:cs="Arial"/>
                <w:b/>
                <w:sz w:val="20"/>
              </w:rPr>
              <w:t xml:space="preserve">Week 7 </w:t>
            </w:r>
          </w:p>
          <w:p w14:paraId="1FEC27E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41C40058" w14:textId="77777777" w:rsidR="00596AD7" w:rsidRDefault="008767F8">
            <w:pPr>
              <w:numPr>
                <w:ilvl w:val="0"/>
                <w:numId w:val="1255"/>
              </w:numPr>
              <w:spacing w:after="75"/>
              <w:ind w:hanging="142"/>
            </w:pPr>
            <w:r>
              <w:rPr>
                <w:rFonts w:ascii="Arial" w:eastAsia="Arial" w:hAnsi="Arial" w:cs="Arial"/>
                <w:sz w:val="20"/>
              </w:rPr>
              <w:t xml:space="preserve">Counting objects </w:t>
            </w:r>
          </w:p>
          <w:p w14:paraId="174DFCA0" w14:textId="77777777" w:rsidR="00596AD7" w:rsidRDefault="008767F8">
            <w:pPr>
              <w:numPr>
                <w:ilvl w:val="0"/>
                <w:numId w:val="1255"/>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25E132A2" w14:textId="77777777" w:rsidR="00596AD7" w:rsidRDefault="008767F8">
            <w:pPr>
              <w:numPr>
                <w:ilvl w:val="0"/>
                <w:numId w:val="1256"/>
              </w:numPr>
              <w:spacing w:after="79"/>
              <w:ind w:hanging="149"/>
            </w:pPr>
            <w:r>
              <w:rPr>
                <w:rFonts w:ascii="Arial" w:eastAsia="Arial" w:hAnsi="Arial" w:cs="Arial"/>
                <w:sz w:val="20"/>
              </w:rPr>
              <w:t xml:space="preserve">Solve problems in context </w:t>
            </w:r>
          </w:p>
          <w:p w14:paraId="4B6046A5" w14:textId="77777777" w:rsidR="00596AD7" w:rsidRDefault="008767F8">
            <w:pPr>
              <w:numPr>
                <w:ilvl w:val="0"/>
                <w:numId w:val="1256"/>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478300F5" w14:textId="77777777" w:rsidR="00596AD7" w:rsidRDefault="008767F8">
            <w:pPr>
              <w:numPr>
                <w:ilvl w:val="0"/>
                <w:numId w:val="1257"/>
              </w:numPr>
              <w:spacing w:after="76"/>
              <w:ind w:hanging="96"/>
            </w:pPr>
            <w:r>
              <w:rPr>
                <w:rFonts w:ascii="Arial" w:eastAsia="Arial" w:hAnsi="Arial" w:cs="Arial"/>
                <w:sz w:val="20"/>
              </w:rPr>
              <w:t xml:space="preserve">Patterns, functions and algebra </w:t>
            </w:r>
          </w:p>
          <w:p w14:paraId="07C888C1" w14:textId="77777777" w:rsidR="00596AD7" w:rsidRDefault="008767F8">
            <w:pPr>
              <w:numPr>
                <w:ilvl w:val="0"/>
                <w:numId w:val="1257"/>
              </w:numPr>
              <w:spacing w:after="76"/>
              <w:ind w:hanging="96"/>
            </w:pPr>
            <w:r>
              <w:rPr>
                <w:rFonts w:ascii="Arial" w:eastAsia="Arial" w:hAnsi="Arial" w:cs="Arial"/>
                <w:sz w:val="20"/>
              </w:rPr>
              <w:t>Measurement</w:t>
            </w:r>
            <w:r>
              <w:rPr>
                <w:rFonts w:ascii="Arial" w:eastAsia="Arial" w:hAnsi="Arial" w:cs="Arial"/>
                <w:b/>
                <w:sz w:val="20"/>
              </w:rPr>
              <w:t xml:space="preserve"> </w:t>
            </w:r>
          </w:p>
          <w:p w14:paraId="33330E1C" w14:textId="77777777" w:rsidR="00596AD7" w:rsidRDefault="008767F8">
            <w:pPr>
              <w:numPr>
                <w:ilvl w:val="0"/>
                <w:numId w:val="125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D3F8BBB" w14:textId="77777777">
        <w:trPr>
          <w:trHeight w:val="2440"/>
        </w:trPr>
        <w:tc>
          <w:tcPr>
            <w:tcW w:w="1920" w:type="dxa"/>
            <w:tcBorders>
              <w:top w:val="single" w:sz="4" w:space="0" w:color="000000"/>
              <w:left w:val="single" w:sz="4" w:space="0" w:color="000000"/>
              <w:bottom w:val="single" w:sz="4" w:space="0" w:color="000000"/>
              <w:right w:val="single" w:sz="4" w:space="0" w:color="000000"/>
            </w:tcBorders>
          </w:tcPr>
          <w:p w14:paraId="4C16F9EB"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792" w:type="dxa"/>
            <w:tcBorders>
              <w:top w:val="single" w:sz="4" w:space="0" w:color="000000"/>
              <w:left w:val="single" w:sz="4" w:space="0" w:color="000000"/>
              <w:bottom w:val="single" w:sz="4" w:space="0" w:color="000000"/>
              <w:right w:val="single" w:sz="4" w:space="0" w:color="000000"/>
            </w:tcBorders>
          </w:tcPr>
          <w:p w14:paraId="287E9B31"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involving repeated addition leading to multiplication </w:t>
            </w:r>
          </w:p>
        </w:tc>
        <w:tc>
          <w:tcPr>
            <w:tcW w:w="3767" w:type="dxa"/>
            <w:tcBorders>
              <w:top w:val="single" w:sz="4" w:space="0" w:color="000000"/>
              <w:left w:val="single" w:sz="4" w:space="0" w:color="000000"/>
              <w:bottom w:val="single" w:sz="4" w:space="0" w:color="000000"/>
              <w:right w:val="single" w:sz="4" w:space="0" w:color="000000"/>
            </w:tcBorders>
          </w:tcPr>
          <w:p w14:paraId="1C147315" w14:textId="77777777" w:rsidR="00596AD7" w:rsidRDefault="008767F8">
            <w:pPr>
              <w:numPr>
                <w:ilvl w:val="0"/>
                <w:numId w:val="1258"/>
              </w:numPr>
              <w:spacing w:after="76"/>
              <w:ind w:hanging="139"/>
            </w:pPr>
            <w:r>
              <w:rPr>
                <w:rFonts w:ascii="Arial" w:eastAsia="Arial" w:hAnsi="Arial" w:cs="Arial"/>
                <w:sz w:val="20"/>
              </w:rPr>
              <w:t xml:space="preserve">100 chart </w:t>
            </w:r>
          </w:p>
          <w:p w14:paraId="578F9CA8" w14:textId="77777777" w:rsidR="00596AD7" w:rsidRDefault="008767F8">
            <w:pPr>
              <w:numPr>
                <w:ilvl w:val="0"/>
                <w:numId w:val="1258"/>
              </w:numPr>
              <w:spacing w:after="79"/>
              <w:ind w:hanging="139"/>
            </w:pPr>
            <w:r>
              <w:rPr>
                <w:rFonts w:ascii="Arial" w:eastAsia="Arial" w:hAnsi="Arial" w:cs="Arial"/>
                <w:sz w:val="20"/>
              </w:rPr>
              <w:t xml:space="preserve">Number line </w:t>
            </w:r>
          </w:p>
          <w:p w14:paraId="3B79C36E" w14:textId="77777777" w:rsidR="00596AD7" w:rsidRDefault="008767F8">
            <w:pPr>
              <w:numPr>
                <w:ilvl w:val="0"/>
                <w:numId w:val="1258"/>
              </w:numPr>
              <w:spacing w:after="77"/>
              <w:ind w:hanging="139"/>
            </w:pPr>
            <w:r>
              <w:rPr>
                <w:rFonts w:ascii="Arial" w:eastAsia="Arial" w:hAnsi="Arial" w:cs="Arial"/>
                <w:sz w:val="20"/>
              </w:rPr>
              <w:t xml:space="preserve">Counters </w:t>
            </w:r>
          </w:p>
          <w:p w14:paraId="494B2A1A" w14:textId="77777777" w:rsidR="00596AD7" w:rsidRDefault="008767F8">
            <w:pPr>
              <w:numPr>
                <w:ilvl w:val="0"/>
                <w:numId w:val="1258"/>
              </w:numPr>
              <w:spacing w:after="0"/>
              <w:ind w:hanging="139"/>
            </w:pPr>
            <w:r>
              <w:rPr>
                <w:rFonts w:ascii="Arial" w:eastAsia="Arial" w:hAnsi="Arial" w:cs="Arial"/>
                <w:sz w:val="20"/>
              </w:rPr>
              <w:t xml:space="preserve">Calculator </w:t>
            </w:r>
          </w:p>
        </w:tc>
        <w:tc>
          <w:tcPr>
            <w:tcW w:w="5661" w:type="dxa"/>
            <w:tcBorders>
              <w:top w:val="single" w:sz="4" w:space="0" w:color="000000"/>
              <w:left w:val="single" w:sz="4" w:space="0" w:color="000000"/>
              <w:bottom w:val="single" w:sz="4" w:space="0" w:color="000000"/>
              <w:right w:val="single" w:sz="4" w:space="0" w:color="000000"/>
            </w:tcBorders>
          </w:tcPr>
          <w:p w14:paraId="639B0ACC" w14:textId="77777777" w:rsidR="00596AD7" w:rsidRDefault="008767F8">
            <w:pPr>
              <w:spacing w:after="111"/>
              <w:ind w:left="124" w:firstLine="0"/>
            </w:pPr>
            <w:r>
              <w:rPr>
                <w:rFonts w:ascii="Arial" w:eastAsia="Arial" w:hAnsi="Arial" w:cs="Arial"/>
                <w:sz w:val="20"/>
              </w:rPr>
              <w:t xml:space="preserve">- Count in 10s, 5s and 2s up to 50 </w:t>
            </w:r>
          </w:p>
          <w:p w14:paraId="4DFA2EC4" w14:textId="77777777" w:rsidR="00596AD7" w:rsidRDefault="008767F8">
            <w:pPr>
              <w:spacing w:after="0" w:line="364" w:lineRule="auto"/>
              <w:ind w:left="191" w:hanging="142"/>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11E0FC4F" w14:textId="77777777" w:rsidR="00596AD7" w:rsidRDefault="008767F8">
            <w:pPr>
              <w:numPr>
                <w:ilvl w:val="0"/>
                <w:numId w:val="1259"/>
              </w:numPr>
              <w:spacing w:after="96"/>
              <w:ind w:hanging="142"/>
            </w:pPr>
            <w:r>
              <w:rPr>
                <w:rFonts w:ascii="Arial" w:eastAsia="Arial" w:hAnsi="Arial" w:cs="Arial"/>
                <w:sz w:val="20"/>
              </w:rPr>
              <w:t xml:space="preserve">Building up and breaking down of numbers </w:t>
            </w:r>
          </w:p>
          <w:p w14:paraId="7F3C13C6" w14:textId="77777777" w:rsidR="00596AD7" w:rsidRDefault="008767F8">
            <w:pPr>
              <w:numPr>
                <w:ilvl w:val="0"/>
                <w:numId w:val="1259"/>
              </w:numPr>
              <w:spacing w:after="98"/>
              <w:ind w:hanging="142"/>
            </w:pPr>
            <w:r>
              <w:rPr>
                <w:rFonts w:ascii="Arial" w:eastAsia="Arial" w:hAnsi="Arial" w:cs="Arial"/>
                <w:sz w:val="20"/>
              </w:rPr>
              <w:t xml:space="preserve">Doubling and halving </w:t>
            </w:r>
          </w:p>
          <w:p w14:paraId="3ECF9229" w14:textId="77777777" w:rsidR="00596AD7" w:rsidRDefault="008767F8">
            <w:pPr>
              <w:numPr>
                <w:ilvl w:val="0"/>
                <w:numId w:val="1259"/>
              </w:numPr>
              <w:spacing w:after="99"/>
              <w:ind w:hanging="142"/>
            </w:pPr>
            <w:r>
              <w:rPr>
                <w:rFonts w:ascii="Arial" w:eastAsia="Arial" w:hAnsi="Arial" w:cs="Arial"/>
                <w:sz w:val="20"/>
              </w:rPr>
              <w:t xml:space="preserve">Number lines </w:t>
            </w:r>
          </w:p>
          <w:p w14:paraId="3C26F2DB" w14:textId="77777777" w:rsidR="00596AD7" w:rsidRDefault="008767F8">
            <w:pPr>
              <w:numPr>
                <w:ilvl w:val="0"/>
                <w:numId w:val="1259"/>
              </w:numPr>
              <w:spacing w:after="0"/>
              <w:ind w:hanging="142"/>
            </w:pPr>
            <w:r>
              <w:rPr>
                <w:rFonts w:ascii="Arial" w:eastAsia="Arial" w:hAnsi="Arial" w:cs="Arial"/>
                <w:sz w:val="20"/>
              </w:rPr>
              <w:t xml:space="preserve">100 chart </w:t>
            </w:r>
          </w:p>
        </w:tc>
      </w:tr>
    </w:tbl>
    <w:p w14:paraId="49E06C69"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920"/>
        <w:gridCol w:w="2792"/>
        <w:gridCol w:w="3767"/>
        <w:gridCol w:w="5661"/>
      </w:tblGrid>
      <w:tr w:rsidR="00596AD7" w14:paraId="4F0CCA5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41ABCC10" w14:textId="77777777" w:rsidR="00596AD7" w:rsidRDefault="008767F8">
            <w:pPr>
              <w:spacing w:after="0"/>
              <w:ind w:left="0" w:right="53" w:firstLine="0"/>
              <w:jc w:val="center"/>
            </w:pPr>
            <w:r>
              <w:rPr>
                <w:rFonts w:ascii="Arial" w:eastAsia="Arial" w:hAnsi="Arial" w:cs="Arial"/>
                <w:b/>
                <w:sz w:val="20"/>
              </w:rPr>
              <w:t xml:space="preserve">GRADE 3  </w:t>
            </w:r>
          </w:p>
          <w:p w14:paraId="76C06C6F" w14:textId="77777777" w:rsidR="00596AD7" w:rsidRDefault="008767F8">
            <w:pPr>
              <w:spacing w:after="0"/>
              <w:ind w:left="5719" w:right="5716" w:firstLine="0"/>
              <w:jc w:val="center"/>
            </w:pPr>
            <w:r>
              <w:rPr>
                <w:rFonts w:ascii="Arial" w:eastAsia="Arial" w:hAnsi="Arial" w:cs="Arial"/>
                <w:b/>
                <w:sz w:val="20"/>
              </w:rPr>
              <w:t xml:space="preserve">LESSON PLANNING TERM 2 </w:t>
            </w:r>
          </w:p>
        </w:tc>
      </w:tr>
      <w:tr w:rsidR="00596AD7" w14:paraId="00407CE5"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38BC75A7"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30FA6B06"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11E8997A"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23549E0F" w14:textId="77777777" w:rsidR="00596AD7" w:rsidRDefault="008767F8">
            <w:pPr>
              <w:spacing w:after="0"/>
              <w:ind w:left="1" w:firstLine="0"/>
            </w:pPr>
            <w:r>
              <w:rPr>
                <w:rFonts w:ascii="Arial" w:eastAsia="Arial" w:hAnsi="Arial" w:cs="Arial"/>
                <w:b/>
                <w:sz w:val="20"/>
              </w:rPr>
              <w:t xml:space="preserve">CLARIFICATION NOTES </w:t>
            </w:r>
          </w:p>
        </w:tc>
      </w:tr>
      <w:tr w:rsidR="00596AD7" w14:paraId="49A1B89C" w14:textId="77777777">
        <w:trPr>
          <w:trHeight w:val="1060"/>
        </w:trPr>
        <w:tc>
          <w:tcPr>
            <w:tcW w:w="1920" w:type="dxa"/>
            <w:tcBorders>
              <w:top w:val="single" w:sz="4" w:space="0" w:color="000000"/>
              <w:left w:val="single" w:sz="4" w:space="0" w:color="000000"/>
              <w:bottom w:val="single" w:sz="4" w:space="0" w:color="000000"/>
              <w:right w:val="single" w:sz="4" w:space="0" w:color="000000"/>
            </w:tcBorders>
          </w:tcPr>
          <w:p w14:paraId="45040FB1"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47DAE37A"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Repeated addition of 10s, 5s and 2s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33558FF2"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747FFB78" w14:textId="77777777" w:rsidR="00596AD7" w:rsidRDefault="008767F8">
            <w:pPr>
              <w:numPr>
                <w:ilvl w:val="0"/>
                <w:numId w:val="1260"/>
              </w:numPr>
              <w:spacing w:after="96"/>
              <w:ind w:hanging="142"/>
            </w:pPr>
            <w:r>
              <w:rPr>
                <w:rFonts w:ascii="Arial" w:eastAsia="Arial" w:hAnsi="Arial" w:cs="Arial"/>
                <w:sz w:val="20"/>
              </w:rPr>
              <w:t xml:space="preserve">Rounding off in tens and hundreds </w:t>
            </w:r>
          </w:p>
          <w:p w14:paraId="6CDF3283" w14:textId="77777777" w:rsidR="00596AD7" w:rsidRDefault="008767F8">
            <w:pPr>
              <w:numPr>
                <w:ilvl w:val="0"/>
                <w:numId w:val="1260"/>
              </w:numPr>
              <w:spacing w:after="0"/>
              <w:ind w:hanging="142"/>
            </w:pPr>
            <w:r>
              <w:rPr>
                <w:rFonts w:ascii="Arial" w:eastAsia="Arial" w:hAnsi="Arial" w:cs="Arial"/>
                <w:sz w:val="20"/>
              </w:rPr>
              <w:t xml:space="preserve">Calculator </w:t>
            </w:r>
          </w:p>
        </w:tc>
      </w:tr>
      <w:tr w:rsidR="00596AD7" w14:paraId="7012F172" w14:textId="77777777">
        <w:trPr>
          <w:trHeight w:val="3128"/>
        </w:trPr>
        <w:tc>
          <w:tcPr>
            <w:tcW w:w="1920" w:type="dxa"/>
            <w:tcBorders>
              <w:top w:val="single" w:sz="4" w:space="0" w:color="000000"/>
              <w:left w:val="single" w:sz="4" w:space="0" w:color="000000"/>
              <w:bottom w:val="single" w:sz="4" w:space="0" w:color="000000"/>
              <w:right w:val="single" w:sz="4" w:space="0" w:color="000000"/>
            </w:tcBorders>
          </w:tcPr>
          <w:p w14:paraId="5C341D99" w14:textId="77777777" w:rsidR="00596AD7" w:rsidRDefault="008767F8">
            <w:pPr>
              <w:spacing w:after="0"/>
              <w:ind w:left="0" w:firstLine="0"/>
            </w:pPr>
            <w:r>
              <w:rPr>
                <w:rFonts w:ascii="Arial" w:eastAsia="Arial" w:hAnsi="Arial" w:cs="Arial"/>
                <w:sz w:val="20"/>
              </w:rPr>
              <w:t xml:space="preserve">Addition and subtraction </w:t>
            </w:r>
          </w:p>
        </w:tc>
        <w:tc>
          <w:tcPr>
            <w:tcW w:w="2792" w:type="dxa"/>
            <w:tcBorders>
              <w:top w:val="single" w:sz="4" w:space="0" w:color="000000"/>
              <w:left w:val="single" w:sz="4" w:space="0" w:color="000000"/>
              <w:bottom w:val="single" w:sz="4" w:space="0" w:color="000000"/>
              <w:right w:val="single" w:sz="4" w:space="0" w:color="000000"/>
            </w:tcBorders>
          </w:tcPr>
          <w:p w14:paraId="56606A1F" w14:textId="77777777" w:rsidR="00596AD7" w:rsidRDefault="008767F8">
            <w:pPr>
              <w:numPr>
                <w:ilvl w:val="0"/>
                <w:numId w:val="1261"/>
              </w:numPr>
              <w:spacing w:after="75"/>
              <w:ind w:hanging="199"/>
            </w:pPr>
            <w:r>
              <w:rPr>
                <w:rFonts w:ascii="Arial" w:eastAsia="Arial" w:hAnsi="Arial" w:cs="Arial"/>
                <w:b/>
                <w:sz w:val="20"/>
              </w:rPr>
              <w:t xml:space="preserve">Add to 50 </w:t>
            </w:r>
          </w:p>
          <w:p w14:paraId="4BD4048C" w14:textId="77777777" w:rsidR="00596AD7" w:rsidRDefault="008767F8">
            <w:pPr>
              <w:numPr>
                <w:ilvl w:val="0"/>
                <w:numId w:val="1261"/>
              </w:numPr>
              <w:spacing w:after="76"/>
              <w:ind w:hanging="199"/>
            </w:pPr>
            <w:r>
              <w:rPr>
                <w:rFonts w:ascii="Arial" w:eastAsia="Arial" w:hAnsi="Arial" w:cs="Arial"/>
                <w:b/>
                <w:sz w:val="20"/>
              </w:rPr>
              <w:t xml:space="preserve">Subtract from 50 </w:t>
            </w:r>
          </w:p>
          <w:p w14:paraId="1FBF4E2C" w14:textId="77777777" w:rsidR="00596AD7" w:rsidRDefault="008767F8">
            <w:pPr>
              <w:numPr>
                <w:ilvl w:val="0"/>
                <w:numId w:val="1261"/>
              </w:numPr>
              <w:spacing w:after="9" w:line="367" w:lineRule="auto"/>
              <w:ind w:hanging="199"/>
            </w:pPr>
            <w:r>
              <w:rPr>
                <w:rFonts w:ascii="Arial" w:eastAsia="Arial" w:hAnsi="Arial" w:cs="Arial"/>
                <w:b/>
                <w:sz w:val="20"/>
              </w:rPr>
              <w:t xml:space="preserve">Use appropriate symbols (+,-,=) </w:t>
            </w:r>
          </w:p>
          <w:p w14:paraId="0926A343" w14:textId="77777777" w:rsidR="00596AD7" w:rsidRDefault="008767F8">
            <w:pPr>
              <w:numPr>
                <w:ilvl w:val="0"/>
                <w:numId w:val="1261"/>
              </w:numPr>
              <w:spacing w:after="0" w:line="364" w:lineRule="auto"/>
              <w:ind w:hanging="199"/>
            </w:pPr>
            <w:r>
              <w:rPr>
                <w:rFonts w:ascii="Arial" w:eastAsia="Arial" w:hAnsi="Arial" w:cs="Arial"/>
                <w:b/>
                <w:sz w:val="20"/>
              </w:rPr>
              <w:t xml:space="preserve">Addition and subtraction facts (number bonds) to </w:t>
            </w:r>
          </w:p>
          <w:p w14:paraId="2A51FA70" w14:textId="77777777" w:rsidR="00596AD7" w:rsidRDefault="008767F8">
            <w:pPr>
              <w:spacing w:after="0"/>
              <w:ind w:left="199" w:firstLine="0"/>
            </w:pPr>
            <w:r>
              <w:rPr>
                <w:rFonts w:ascii="Arial" w:eastAsia="Arial" w:hAnsi="Arial" w:cs="Arial"/>
                <w:b/>
                <w:sz w:val="20"/>
              </w:rPr>
              <w:t xml:space="preserve">10 </w:t>
            </w:r>
          </w:p>
        </w:tc>
        <w:tc>
          <w:tcPr>
            <w:tcW w:w="3767" w:type="dxa"/>
            <w:tcBorders>
              <w:top w:val="single" w:sz="4" w:space="0" w:color="000000"/>
              <w:left w:val="single" w:sz="4" w:space="0" w:color="000000"/>
              <w:bottom w:val="single" w:sz="4" w:space="0" w:color="000000"/>
              <w:right w:val="single" w:sz="4" w:space="0" w:color="000000"/>
            </w:tcBorders>
          </w:tcPr>
          <w:p w14:paraId="26015DE6" w14:textId="77777777" w:rsidR="00596AD7" w:rsidRDefault="008767F8">
            <w:pPr>
              <w:numPr>
                <w:ilvl w:val="0"/>
                <w:numId w:val="1262"/>
              </w:numPr>
              <w:spacing w:after="76"/>
              <w:ind w:hanging="158"/>
            </w:pPr>
            <w:r>
              <w:rPr>
                <w:rFonts w:ascii="Arial" w:eastAsia="Arial" w:hAnsi="Arial" w:cs="Arial"/>
                <w:sz w:val="20"/>
              </w:rPr>
              <w:t xml:space="preserve">Number chart </w:t>
            </w:r>
          </w:p>
          <w:p w14:paraId="1D7C17C6" w14:textId="77777777" w:rsidR="00596AD7" w:rsidRDefault="008767F8">
            <w:pPr>
              <w:numPr>
                <w:ilvl w:val="0"/>
                <w:numId w:val="1262"/>
              </w:numPr>
              <w:spacing w:after="76"/>
              <w:ind w:hanging="158"/>
            </w:pPr>
            <w:r>
              <w:rPr>
                <w:rFonts w:ascii="Arial" w:eastAsia="Arial" w:hAnsi="Arial" w:cs="Arial"/>
                <w:sz w:val="20"/>
              </w:rPr>
              <w:t xml:space="preserve">Flard cards </w:t>
            </w:r>
          </w:p>
          <w:p w14:paraId="3CA8CAE4" w14:textId="77777777" w:rsidR="00596AD7" w:rsidRDefault="008767F8">
            <w:pPr>
              <w:numPr>
                <w:ilvl w:val="0"/>
                <w:numId w:val="1262"/>
              </w:numPr>
              <w:spacing w:after="79"/>
              <w:ind w:hanging="158"/>
            </w:pPr>
            <w:r>
              <w:rPr>
                <w:rFonts w:ascii="Arial" w:eastAsia="Arial" w:hAnsi="Arial" w:cs="Arial"/>
                <w:sz w:val="20"/>
              </w:rPr>
              <w:t xml:space="preserve">Number line </w:t>
            </w:r>
          </w:p>
          <w:p w14:paraId="327C5D01" w14:textId="77777777" w:rsidR="00596AD7" w:rsidRDefault="008767F8">
            <w:pPr>
              <w:numPr>
                <w:ilvl w:val="0"/>
                <w:numId w:val="1262"/>
              </w:numPr>
              <w:spacing w:after="78"/>
              <w:ind w:hanging="158"/>
            </w:pPr>
            <w:r>
              <w:rPr>
                <w:rFonts w:ascii="Arial" w:eastAsia="Arial" w:hAnsi="Arial" w:cs="Arial"/>
                <w:sz w:val="20"/>
              </w:rPr>
              <w:t xml:space="preserve">Calculator </w:t>
            </w:r>
          </w:p>
          <w:p w14:paraId="6808B079" w14:textId="77777777" w:rsidR="00596AD7" w:rsidRDefault="008767F8">
            <w:pPr>
              <w:numPr>
                <w:ilvl w:val="0"/>
                <w:numId w:val="1262"/>
              </w:numPr>
              <w:spacing w:after="78"/>
              <w:ind w:hanging="158"/>
            </w:pPr>
            <w:r>
              <w:rPr>
                <w:rFonts w:ascii="Arial" w:eastAsia="Arial" w:hAnsi="Arial" w:cs="Arial"/>
                <w:sz w:val="20"/>
              </w:rPr>
              <w:t xml:space="preserve">Abacus </w:t>
            </w:r>
          </w:p>
          <w:p w14:paraId="30670C3E" w14:textId="77777777" w:rsidR="00596AD7" w:rsidRDefault="008767F8">
            <w:pPr>
              <w:numPr>
                <w:ilvl w:val="0"/>
                <w:numId w:val="1262"/>
              </w:numPr>
              <w:spacing w:after="0"/>
              <w:ind w:hanging="158"/>
            </w:pPr>
            <w:r>
              <w:rPr>
                <w:rFonts w:ascii="Arial" w:eastAsia="Arial" w:hAnsi="Arial" w:cs="Arial"/>
                <w:sz w:val="20"/>
              </w:rPr>
              <w:t xml:space="preserve">Rulers  </w:t>
            </w:r>
          </w:p>
        </w:tc>
        <w:tc>
          <w:tcPr>
            <w:tcW w:w="5661" w:type="dxa"/>
            <w:tcBorders>
              <w:top w:val="single" w:sz="4" w:space="0" w:color="000000"/>
              <w:left w:val="single" w:sz="4" w:space="0" w:color="000000"/>
              <w:bottom w:val="single" w:sz="4" w:space="0" w:color="000000"/>
              <w:right w:val="single" w:sz="4" w:space="0" w:color="000000"/>
            </w:tcBorders>
          </w:tcPr>
          <w:p w14:paraId="7C4D6AC8" w14:textId="77777777" w:rsidR="00596AD7" w:rsidRDefault="008767F8">
            <w:pPr>
              <w:spacing w:after="61"/>
              <w:ind w:left="83" w:firstLine="0"/>
            </w:pPr>
            <w:r>
              <w:rPr>
                <w:rFonts w:ascii="Segoe UI Symbol" w:eastAsia="Segoe UI Symbol" w:hAnsi="Segoe UI Symbol" w:cs="Segoe UI Symbol"/>
                <w:sz w:val="20"/>
              </w:rPr>
              <w:t></w:t>
            </w:r>
            <w:r>
              <w:rPr>
                <w:rFonts w:ascii="Arial" w:eastAsia="Arial" w:hAnsi="Arial" w:cs="Arial"/>
                <w:sz w:val="20"/>
              </w:rPr>
              <w:t xml:space="preserve"> Calculation strategies </w:t>
            </w:r>
          </w:p>
          <w:p w14:paraId="410666B4" w14:textId="77777777" w:rsidR="00596AD7" w:rsidRDefault="008767F8">
            <w:pPr>
              <w:numPr>
                <w:ilvl w:val="0"/>
                <w:numId w:val="1263"/>
              </w:numPr>
              <w:spacing w:after="98"/>
              <w:ind w:hanging="142"/>
            </w:pPr>
            <w:r>
              <w:rPr>
                <w:rFonts w:ascii="Arial" w:eastAsia="Arial" w:hAnsi="Arial" w:cs="Arial"/>
                <w:sz w:val="20"/>
              </w:rPr>
              <w:t xml:space="preserve">Use calculation strategies to add and subtract efficiently:  </w:t>
            </w:r>
          </w:p>
          <w:p w14:paraId="2D9EDE89" w14:textId="77777777" w:rsidR="00596AD7" w:rsidRDefault="008767F8">
            <w:pPr>
              <w:numPr>
                <w:ilvl w:val="0"/>
                <w:numId w:val="1263"/>
              </w:numPr>
              <w:spacing w:after="0" w:line="362" w:lineRule="auto"/>
              <w:ind w:hanging="142"/>
            </w:pPr>
            <w:r>
              <w:rPr>
                <w:rFonts w:ascii="Arial" w:eastAsia="Arial" w:hAnsi="Arial" w:cs="Arial"/>
                <w:sz w:val="20"/>
              </w:rPr>
              <w:t xml:space="preserve">Put the larger number first in order to count on or count back </w:t>
            </w:r>
          </w:p>
          <w:p w14:paraId="42CBEAC3" w14:textId="77777777" w:rsidR="00596AD7" w:rsidRDefault="008767F8">
            <w:pPr>
              <w:numPr>
                <w:ilvl w:val="0"/>
                <w:numId w:val="1263"/>
              </w:numPr>
              <w:spacing w:after="98"/>
              <w:ind w:hanging="142"/>
            </w:pPr>
            <w:r>
              <w:rPr>
                <w:rFonts w:ascii="Arial" w:eastAsia="Arial" w:hAnsi="Arial" w:cs="Arial"/>
                <w:sz w:val="20"/>
              </w:rPr>
              <w:t xml:space="preserve">Use the relationship between addition and subtraction </w:t>
            </w:r>
          </w:p>
          <w:p w14:paraId="23FA0F23" w14:textId="77777777" w:rsidR="00596AD7" w:rsidRDefault="008767F8">
            <w:pPr>
              <w:numPr>
                <w:ilvl w:val="0"/>
                <w:numId w:val="1263"/>
              </w:numPr>
              <w:spacing w:after="99"/>
              <w:ind w:hanging="142"/>
            </w:pPr>
            <w:r>
              <w:rPr>
                <w:rFonts w:ascii="Arial" w:eastAsia="Arial" w:hAnsi="Arial" w:cs="Arial"/>
                <w:sz w:val="20"/>
              </w:rPr>
              <w:t xml:space="preserve">Number line </w:t>
            </w:r>
          </w:p>
          <w:p w14:paraId="4B237274" w14:textId="77777777" w:rsidR="00596AD7" w:rsidRDefault="008767F8">
            <w:pPr>
              <w:numPr>
                <w:ilvl w:val="0"/>
                <w:numId w:val="1263"/>
              </w:numPr>
              <w:spacing w:after="96"/>
              <w:ind w:hanging="142"/>
            </w:pPr>
            <w:r>
              <w:rPr>
                <w:rFonts w:ascii="Arial" w:eastAsia="Arial" w:hAnsi="Arial" w:cs="Arial"/>
                <w:sz w:val="20"/>
              </w:rPr>
              <w:t xml:space="preserve">Doubling and halving </w:t>
            </w:r>
          </w:p>
          <w:p w14:paraId="29EAA395" w14:textId="77777777" w:rsidR="00596AD7" w:rsidRDefault="008767F8">
            <w:pPr>
              <w:numPr>
                <w:ilvl w:val="0"/>
                <w:numId w:val="1263"/>
              </w:numPr>
              <w:spacing w:after="98"/>
              <w:ind w:hanging="142"/>
            </w:pPr>
            <w:r>
              <w:rPr>
                <w:rFonts w:ascii="Arial" w:eastAsia="Arial" w:hAnsi="Arial" w:cs="Arial"/>
                <w:sz w:val="20"/>
              </w:rPr>
              <w:t xml:space="preserve">Building up and breaking down </w:t>
            </w:r>
          </w:p>
          <w:p w14:paraId="299263FF" w14:textId="77777777" w:rsidR="00596AD7" w:rsidRDefault="008767F8">
            <w:pPr>
              <w:numPr>
                <w:ilvl w:val="0"/>
                <w:numId w:val="1263"/>
              </w:numPr>
              <w:spacing w:after="0"/>
              <w:ind w:hanging="142"/>
            </w:pPr>
            <w:r>
              <w:rPr>
                <w:rFonts w:ascii="Arial" w:eastAsia="Arial" w:hAnsi="Arial" w:cs="Arial"/>
                <w:sz w:val="20"/>
              </w:rPr>
              <w:t xml:space="preserve">Use calculators </w:t>
            </w:r>
          </w:p>
        </w:tc>
      </w:tr>
      <w:tr w:rsidR="00596AD7" w14:paraId="4FF16CF8" w14:textId="77777777">
        <w:trPr>
          <w:trHeight w:val="3488"/>
        </w:trPr>
        <w:tc>
          <w:tcPr>
            <w:tcW w:w="1920" w:type="dxa"/>
            <w:tcBorders>
              <w:top w:val="single" w:sz="4" w:space="0" w:color="000000"/>
              <w:left w:val="single" w:sz="4" w:space="0" w:color="000000"/>
              <w:bottom w:val="single" w:sz="4" w:space="0" w:color="000000"/>
              <w:right w:val="single" w:sz="4" w:space="0" w:color="000000"/>
            </w:tcBorders>
          </w:tcPr>
          <w:p w14:paraId="21C58B04" w14:textId="77777777" w:rsidR="00596AD7" w:rsidRDefault="008767F8">
            <w:pPr>
              <w:spacing w:after="0"/>
              <w:ind w:left="0" w:firstLine="0"/>
            </w:pPr>
            <w:r>
              <w:rPr>
                <w:rFonts w:ascii="Arial" w:eastAsia="Arial" w:hAnsi="Arial" w:cs="Arial"/>
                <w:sz w:val="20"/>
              </w:rPr>
              <w:t xml:space="preserve">Geometric patterns </w:t>
            </w:r>
          </w:p>
        </w:tc>
        <w:tc>
          <w:tcPr>
            <w:tcW w:w="2792" w:type="dxa"/>
            <w:tcBorders>
              <w:top w:val="single" w:sz="4" w:space="0" w:color="000000"/>
              <w:left w:val="single" w:sz="4" w:space="0" w:color="000000"/>
              <w:bottom w:val="single" w:sz="4" w:space="0" w:color="000000"/>
              <w:right w:val="single" w:sz="4" w:space="0" w:color="000000"/>
            </w:tcBorders>
          </w:tcPr>
          <w:p w14:paraId="3272E1CF" w14:textId="77777777" w:rsidR="00596AD7" w:rsidRDefault="008767F8">
            <w:pPr>
              <w:spacing w:after="0"/>
              <w:ind w:left="17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extend and create simple patterns  </w:t>
            </w:r>
          </w:p>
        </w:tc>
        <w:tc>
          <w:tcPr>
            <w:tcW w:w="3767" w:type="dxa"/>
            <w:tcBorders>
              <w:top w:val="single" w:sz="4" w:space="0" w:color="000000"/>
              <w:left w:val="single" w:sz="4" w:space="0" w:color="000000"/>
              <w:bottom w:val="single" w:sz="4" w:space="0" w:color="000000"/>
              <w:right w:val="single" w:sz="4" w:space="0" w:color="000000"/>
            </w:tcBorders>
          </w:tcPr>
          <w:p w14:paraId="7C4D955E" w14:textId="77777777" w:rsidR="00596AD7" w:rsidRDefault="008767F8">
            <w:pPr>
              <w:numPr>
                <w:ilvl w:val="0"/>
                <w:numId w:val="1264"/>
              </w:numPr>
              <w:spacing w:after="0"/>
              <w:ind w:hanging="142"/>
            </w:pPr>
            <w:r>
              <w:rPr>
                <w:rFonts w:ascii="Arial" w:eastAsia="Arial" w:hAnsi="Arial" w:cs="Arial"/>
                <w:sz w:val="20"/>
              </w:rPr>
              <w:t>Shapes</w:t>
            </w:r>
            <w:r>
              <w:rPr>
                <w:rFonts w:ascii="Arial" w:eastAsia="Arial" w:hAnsi="Arial" w:cs="Arial"/>
                <w:b/>
                <w:sz w:val="20"/>
              </w:rPr>
              <w:t xml:space="preserve"> </w:t>
            </w:r>
          </w:p>
          <w:p w14:paraId="476828D1" w14:textId="77777777" w:rsidR="00596AD7" w:rsidRDefault="008767F8">
            <w:pPr>
              <w:numPr>
                <w:ilvl w:val="0"/>
                <w:numId w:val="1264"/>
              </w:numPr>
              <w:spacing w:after="0"/>
              <w:ind w:hanging="142"/>
            </w:pPr>
            <w:r>
              <w:rPr>
                <w:rFonts w:ascii="Arial" w:eastAsia="Arial" w:hAnsi="Arial" w:cs="Arial"/>
                <w:sz w:val="20"/>
              </w:rPr>
              <w:t>Concrete objects</w:t>
            </w:r>
            <w:r>
              <w:rPr>
                <w:rFonts w:ascii="Arial" w:eastAsia="Arial" w:hAnsi="Arial" w:cs="Arial"/>
                <w:b/>
                <w:sz w:val="20"/>
              </w:rPr>
              <w:t xml:space="preserve"> </w:t>
            </w:r>
          </w:p>
          <w:p w14:paraId="01F2A289" w14:textId="77777777" w:rsidR="00596AD7" w:rsidRDefault="008767F8">
            <w:pPr>
              <w:numPr>
                <w:ilvl w:val="0"/>
                <w:numId w:val="1264"/>
              </w:numPr>
              <w:spacing w:after="0"/>
              <w:ind w:hanging="142"/>
            </w:pPr>
            <w:r>
              <w:rPr>
                <w:rFonts w:ascii="Arial" w:eastAsia="Arial" w:hAnsi="Arial" w:cs="Arial"/>
                <w:sz w:val="20"/>
              </w:rPr>
              <w:t>Drawings or lines</w:t>
            </w:r>
            <w:r>
              <w:rPr>
                <w:rFonts w:ascii="Arial" w:eastAsia="Arial" w:hAnsi="Arial" w:cs="Arial"/>
                <w:b/>
                <w:sz w:val="20"/>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5452159E" w14:textId="77777777" w:rsidR="00596AD7" w:rsidRDefault="008767F8">
            <w:pPr>
              <w:spacing w:after="111"/>
              <w:ind w:left="52" w:firstLine="0"/>
            </w:pPr>
            <w:r>
              <w:rPr>
                <w:rFonts w:ascii="Arial" w:eastAsia="Arial" w:hAnsi="Arial" w:cs="Arial"/>
                <w:sz w:val="20"/>
              </w:rPr>
              <w:t xml:space="preserve">Range of shapes </w:t>
            </w:r>
          </w:p>
          <w:p w14:paraId="6C1442E9" w14:textId="77777777" w:rsidR="00596AD7" w:rsidRDefault="008767F8">
            <w:pPr>
              <w:spacing w:after="61"/>
              <w:ind w:left="52"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6057E6CB" w14:textId="77777777" w:rsidR="00596AD7" w:rsidRDefault="008767F8">
            <w:pPr>
              <w:numPr>
                <w:ilvl w:val="0"/>
                <w:numId w:val="1265"/>
              </w:numPr>
              <w:spacing w:after="99"/>
              <w:ind w:left="194" w:hanging="142"/>
            </w:pPr>
            <w:r>
              <w:rPr>
                <w:rFonts w:ascii="Arial" w:eastAsia="Arial" w:hAnsi="Arial" w:cs="Arial"/>
                <w:sz w:val="20"/>
              </w:rPr>
              <w:t xml:space="preserve">Circles </w:t>
            </w:r>
          </w:p>
          <w:p w14:paraId="273DE738" w14:textId="77777777" w:rsidR="00596AD7" w:rsidRDefault="008767F8">
            <w:pPr>
              <w:numPr>
                <w:ilvl w:val="0"/>
                <w:numId w:val="1265"/>
              </w:numPr>
              <w:spacing w:after="98"/>
              <w:ind w:left="194" w:hanging="142"/>
            </w:pPr>
            <w:r>
              <w:rPr>
                <w:rFonts w:ascii="Arial" w:eastAsia="Arial" w:hAnsi="Arial" w:cs="Arial"/>
                <w:sz w:val="20"/>
              </w:rPr>
              <w:t xml:space="preserve">Triangles </w:t>
            </w:r>
          </w:p>
          <w:p w14:paraId="0CDC1149" w14:textId="77777777" w:rsidR="00596AD7" w:rsidRDefault="008767F8">
            <w:pPr>
              <w:numPr>
                <w:ilvl w:val="0"/>
                <w:numId w:val="1265"/>
              </w:numPr>
              <w:spacing w:after="96"/>
              <w:ind w:left="194" w:hanging="142"/>
            </w:pPr>
            <w:r>
              <w:rPr>
                <w:rFonts w:ascii="Arial" w:eastAsia="Arial" w:hAnsi="Arial" w:cs="Arial"/>
                <w:sz w:val="20"/>
              </w:rPr>
              <w:t xml:space="preserve">Squares </w:t>
            </w:r>
          </w:p>
          <w:p w14:paraId="718FCB00" w14:textId="77777777" w:rsidR="00596AD7" w:rsidRDefault="008767F8">
            <w:pPr>
              <w:spacing w:after="111"/>
              <w:ind w:left="52" w:firstLine="0"/>
            </w:pPr>
            <w:r>
              <w:rPr>
                <w:rFonts w:ascii="Arial" w:eastAsia="Arial" w:hAnsi="Arial" w:cs="Arial"/>
                <w:sz w:val="20"/>
              </w:rPr>
              <w:t xml:space="preserve">Features of shapes </w:t>
            </w:r>
          </w:p>
          <w:p w14:paraId="346BA2A8" w14:textId="77777777" w:rsidR="00596AD7" w:rsidRDefault="008767F8">
            <w:pPr>
              <w:spacing w:after="64"/>
              <w:ind w:left="52"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204BD0FD" w14:textId="77777777" w:rsidR="00596AD7" w:rsidRDefault="008767F8">
            <w:pPr>
              <w:numPr>
                <w:ilvl w:val="0"/>
                <w:numId w:val="1266"/>
              </w:numPr>
              <w:spacing w:after="96"/>
              <w:ind w:left="194" w:hanging="142"/>
            </w:pPr>
            <w:r>
              <w:rPr>
                <w:rFonts w:ascii="Arial" w:eastAsia="Arial" w:hAnsi="Arial" w:cs="Arial"/>
                <w:sz w:val="20"/>
              </w:rPr>
              <w:t xml:space="preserve">Size </w:t>
            </w:r>
          </w:p>
          <w:p w14:paraId="179D381A" w14:textId="77777777" w:rsidR="00596AD7" w:rsidRDefault="008767F8">
            <w:pPr>
              <w:numPr>
                <w:ilvl w:val="0"/>
                <w:numId w:val="1266"/>
              </w:numPr>
              <w:spacing w:after="99"/>
              <w:ind w:left="194" w:hanging="142"/>
            </w:pPr>
            <w:r>
              <w:rPr>
                <w:rFonts w:ascii="Arial" w:eastAsia="Arial" w:hAnsi="Arial" w:cs="Arial"/>
                <w:sz w:val="20"/>
              </w:rPr>
              <w:t xml:space="preserve">Colour </w:t>
            </w:r>
          </w:p>
          <w:p w14:paraId="057E0E26" w14:textId="77777777" w:rsidR="00596AD7" w:rsidRDefault="008767F8">
            <w:pPr>
              <w:spacing w:after="0"/>
              <w:ind w:left="52" w:firstLine="0"/>
            </w:pPr>
            <w:r>
              <w:rPr>
                <w:rFonts w:ascii="Arial" w:eastAsia="Arial" w:hAnsi="Arial" w:cs="Arial"/>
                <w:sz w:val="20"/>
              </w:rPr>
              <w:t xml:space="preserve">Draw shapes </w:t>
            </w:r>
          </w:p>
        </w:tc>
      </w:tr>
    </w:tbl>
    <w:p w14:paraId="7BEE4387" w14:textId="77777777" w:rsidR="00596AD7" w:rsidRDefault="00596AD7">
      <w:pPr>
        <w:spacing w:after="0"/>
        <w:ind w:left="-1440" w:right="590"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920"/>
        <w:gridCol w:w="2792"/>
        <w:gridCol w:w="3767"/>
        <w:gridCol w:w="5661"/>
      </w:tblGrid>
      <w:tr w:rsidR="00596AD7" w14:paraId="29A67CF1"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7EA17F49"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149D0D6E"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6818FCD1" w14:textId="77777777" w:rsidR="00596AD7" w:rsidRDefault="008767F8">
            <w:pPr>
              <w:spacing w:after="0"/>
              <w:ind w:left="898" w:firstLine="0"/>
              <w:jc w:val="center"/>
            </w:pPr>
            <w:r>
              <w:rPr>
                <w:rFonts w:ascii="Arial" w:eastAsia="Arial" w:hAnsi="Arial" w:cs="Arial"/>
                <w:b/>
                <w:sz w:val="20"/>
              </w:rPr>
              <w:t xml:space="preserve">GRADE 3  </w:t>
            </w:r>
          </w:p>
          <w:p w14:paraId="21A7BF2F" w14:textId="77777777" w:rsidR="00596AD7" w:rsidRDefault="008767F8">
            <w:pPr>
              <w:spacing w:after="0"/>
              <w:ind w:left="1007" w:right="53"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3B5E3F13" w14:textId="77777777" w:rsidR="00596AD7" w:rsidRDefault="00596AD7">
            <w:pPr>
              <w:spacing w:after="160"/>
              <w:ind w:left="0" w:firstLine="0"/>
            </w:pPr>
          </w:p>
        </w:tc>
      </w:tr>
      <w:tr w:rsidR="00596AD7" w14:paraId="08046FA8"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7313F680"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5FE47B3E"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5B58E558"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7C63496A" w14:textId="77777777" w:rsidR="00596AD7" w:rsidRDefault="008767F8">
            <w:pPr>
              <w:spacing w:after="0"/>
              <w:ind w:left="1" w:firstLine="0"/>
            </w:pPr>
            <w:r>
              <w:rPr>
                <w:rFonts w:ascii="Arial" w:eastAsia="Arial" w:hAnsi="Arial" w:cs="Arial"/>
                <w:b/>
                <w:sz w:val="20"/>
              </w:rPr>
              <w:t xml:space="preserve">CLARIFICATION NOTES </w:t>
            </w:r>
          </w:p>
        </w:tc>
      </w:tr>
      <w:tr w:rsidR="00596AD7" w14:paraId="722C838A" w14:textId="77777777">
        <w:trPr>
          <w:trHeight w:val="1046"/>
        </w:trPr>
        <w:tc>
          <w:tcPr>
            <w:tcW w:w="1920" w:type="dxa"/>
            <w:tcBorders>
              <w:top w:val="single" w:sz="4" w:space="0" w:color="000000"/>
              <w:left w:val="single" w:sz="4" w:space="0" w:color="000000"/>
              <w:bottom w:val="single" w:sz="4" w:space="0" w:color="000000"/>
              <w:right w:val="single" w:sz="4" w:space="0" w:color="000000"/>
            </w:tcBorders>
          </w:tcPr>
          <w:p w14:paraId="2D3C3528"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79D0110D" w14:textId="77777777" w:rsidR="00596AD7" w:rsidRDefault="00596AD7">
            <w:pPr>
              <w:spacing w:after="160"/>
              <w:ind w:left="0" w:firstLine="0"/>
            </w:pPr>
          </w:p>
        </w:tc>
        <w:tc>
          <w:tcPr>
            <w:tcW w:w="3767" w:type="dxa"/>
            <w:tcBorders>
              <w:top w:val="single" w:sz="4" w:space="0" w:color="000000"/>
              <w:left w:val="single" w:sz="4" w:space="0" w:color="000000"/>
              <w:bottom w:val="single" w:sz="4" w:space="0" w:color="000000"/>
              <w:right w:val="single" w:sz="4" w:space="0" w:color="000000"/>
            </w:tcBorders>
          </w:tcPr>
          <w:p w14:paraId="3E2B118A"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154CB1AE" w14:textId="77777777" w:rsidR="00596AD7" w:rsidRDefault="008767F8">
            <w:pPr>
              <w:numPr>
                <w:ilvl w:val="0"/>
                <w:numId w:val="1267"/>
              </w:numPr>
              <w:spacing w:after="96"/>
              <w:ind w:left="194" w:hanging="142"/>
            </w:pPr>
            <w:r>
              <w:rPr>
                <w:rFonts w:ascii="Arial" w:eastAsia="Arial" w:hAnsi="Arial" w:cs="Arial"/>
                <w:sz w:val="20"/>
              </w:rPr>
              <w:t xml:space="preserve">Circles </w:t>
            </w:r>
          </w:p>
          <w:p w14:paraId="3A490BD2" w14:textId="77777777" w:rsidR="00596AD7" w:rsidRDefault="008767F8">
            <w:pPr>
              <w:numPr>
                <w:ilvl w:val="0"/>
                <w:numId w:val="1267"/>
              </w:numPr>
              <w:spacing w:after="99"/>
              <w:ind w:left="194" w:hanging="142"/>
            </w:pPr>
            <w:r>
              <w:rPr>
                <w:rFonts w:ascii="Arial" w:eastAsia="Arial" w:hAnsi="Arial" w:cs="Arial"/>
                <w:sz w:val="20"/>
              </w:rPr>
              <w:t xml:space="preserve">Triangles </w:t>
            </w:r>
          </w:p>
          <w:p w14:paraId="1F574631" w14:textId="77777777" w:rsidR="00596AD7" w:rsidRDefault="008767F8">
            <w:pPr>
              <w:numPr>
                <w:ilvl w:val="0"/>
                <w:numId w:val="1267"/>
              </w:numPr>
              <w:spacing w:after="0"/>
              <w:ind w:left="194" w:hanging="142"/>
            </w:pPr>
            <w:r>
              <w:rPr>
                <w:rFonts w:ascii="Arial" w:eastAsia="Arial" w:hAnsi="Arial" w:cs="Arial"/>
                <w:sz w:val="20"/>
              </w:rPr>
              <w:t xml:space="preserve">Squares </w:t>
            </w:r>
          </w:p>
        </w:tc>
      </w:tr>
      <w:tr w:rsidR="00596AD7" w14:paraId="3A1E1829" w14:textId="77777777">
        <w:trPr>
          <w:trHeight w:val="1417"/>
        </w:trPr>
        <w:tc>
          <w:tcPr>
            <w:tcW w:w="1920" w:type="dxa"/>
            <w:tcBorders>
              <w:top w:val="single" w:sz="4" w:space="0" w:color="000000"/>
              <w:left w:val="single" w:sz="4" w:space="0" w:color="000000"/>
              <w:bottom w:val="single" w:sz="4" w:space="0" w:color="000000"/>
              <w:right w:val="single" w:sz="4" w:space="0" w:color="000000"/>
            </w:tcBorders>
          </w:tcPr>
          <w:p w14:paraId="30BF38C0" w14:textId="77777777" w:rsidR="00596AD7" w:rsidRDefault="008767F8">
            <w:pPr>
              <w:spacing w:after="0"/>
              <w:ind w:left="0" w:firstLine="0"/>
            </w:pPr>
            <w:r>
              <w:rPr>
                <w:rFonts w:ascii="Arial" w:eastAsia="Arial" w:hAnsi="Arial" w:cs="Arial"/>
                <w:sz w:val="20"/>
              </w:rPr>
              <w:t xml:space="preserve">Mass </w:t>
            </w:r>
          </w:p>
        </w:tc>
        <w:tc>
          <w:tcPr>
            <w:tcW w:w="2792" w:type="dxa"/>
            <w:tcBorders>
              <w:top w:val="single" w:sz="4" w:space="0" w:color="000000"/>
              <w:left w:val="single" w:sz="4" w:space="0" w:color="000000"/>
              <w:bottom w:val="single" w:sz="4" w:space="0" w:color="000000"/>
              <w:right w:val="single" w:sz="4" w:space="0" w:color="000000"/>
            </w:tcBorders>
          </w:tcPr>
          <w:p w14:paraId="32F0DBB8" w14:textId="77777777" w:rsidR="00596AD7" w:rsidRDefault="008767F8">
            <w:pPr>
              <w:spacing w:after="112"/>
              <w:ind w:left="43" w:firstLine="0"/>
            </w:pPr>
            <w:r>
              <w:rPr>
                <w:rFonts w:ascii="Arial" w:eastAsia="Arial" w:hAnsi="Arial" w:cs="Arial"/>
                <w:sz w:val="20"/>
              </w:rPr>
              <w:t xml:space="preserve">Informal measuring </w:t>
            </w:r>
          </w:p>
          <w:p w14:paraId="5D29DDA3" w14:textId="77777777" w:rsidR="00596AD7" w:rsidRDefault="008767F8">
            <w:pPr>
              <w:spacing w:after="0"/>
              <w:ind w:left="171" w:hanging="142"/>
            </w:pPr>
            <w:r>
              <w:rPr>
                <w:rFonts w:ascii="Segoe UI Symbol" w:eastAsia="Segoe UI Symbol" w:hAnsi="Segoe UI Symbol" w:cs="Segoe UI Symbol"/>
                <w:sz w:val="20"/>
              </w:rPr>
              <w:t></w:t>
            </w:r>
            <w:r>
              <w:rPr>
                <w:rFonts w:ascii="Arial" w:eastAsia="Arial" w:hAnsi="Arial" w:cs="Arial"/>
                <w:sz w:val="20"/>
              </w:rPr>
              <w:t xml:space="preserve"> Estimate, measure, compare, order and record </w:t>
            </w:r>
          </w:p>
        </w:tc>
        <w:tc>
          <w:tcPr>
            <w:tcW w:w="3767" w:type="dxa"/>
            <w:tcBorders>
              <w:top w:val="single" w:sz="4" w:space="0" w:color="000000"/>
              <w:left w:val="single" w:sz="4" w:space="0" w:color="000000"/>
              <w:bottom w:val="single" w:sz="4" w:space="0" w:color="000000"/>
              <w:right w:val="single" w:sz="4" w:space="0" w:color="000000"/>
            </w:tcBorders>
          </w:tcPr>
          <w:p w14:paraId="2A288E1B" w14:textId="77777777" w:rsidR="00596AD7" w:rsidRDefault="008767F8">
            <w:pPr>
              <w:numPr>
                <w:ilvl w:val="0"/>
                <w:numId w:val="1268"/>
              </w:numPr>
              <w:spacing w:after="78"/>
              <w:ind w:hanging="142"/>
            </w:pPr>
            <w:r>
              <w:rPr>
                <w:rFonts w:ascii="Arial" w:eastAsia="Arial" w:hAnsi="Arial" w:cs="Arial"/>
                <w:sz w:val="20"/>
              </w:rPr>
              <w:t>Balancing scale</w:t>
            </w:r>
            <w:r>
              <w:rPr>
                <w:rFonts w:ascii="Arial" w:eastAsia="Arial" w:hAnsi="Arial" w:cs="Arial"/>
                <w:b/>
                <w:sz w:val="20"/>
              </w:rPr>
              <w:t xml:space="preserve"> </w:t>
            </w:r>
          </w:p>
          <w:p w14:paraId="70E07E1E" w14:textId="77777777" w:rsidR="00596AD7" w:rsidRDefault="008767F8">
            <w:pPr>
              <w:numPr>
                <w:ilvl w:val="0"/>
                <w:numId w:val="1268"/>
              </w:numPr>
              <w:spacing w:after="81"/>
              <w:ind w:hanging="142"/>
            </w:pPr>
            <w:r>
              <w:rPr>
                <w:rFonts w:ascii="Arial" w:eastAsia="Arial" w:hAnsi="Arial" w:cs="Arial"/>
                <w:sz w:val="20"/>
              </w:rPr>
              <w:t>Blocks</w:t>
            </w:r>
            <w:r>
              <w:rPr>
                <w:rFonts w:ascii="Arial" w:eastAsia="Arial" w:hAnsi="Arial" w:cs="Arial"/>
                <w:b/>
                <w:sz w:val="20"/>
              </w:rPr>
              <w:t xml:space="preserve"> </w:t>
            </w:r>
          </w:p>
          <w:p w14:paraId="6F533CB5" w14:textId="77777777" w:rsidR="00596AD7" w:rsidRDefault="008767F8">
            <w:pPr>
              <w:numPr>
                <w:ilvl w:val="0"/>
                <w:numId w:val="1268"/>
              </w:numPr>
              <w:spacing w:after="0"/>
              <w:ind w:hanging="142"/>
            </w:pPr>
            <w:r>
              <w:rPr>
                <w:rFonts w:ascii="Arial" w:eastAsia="Arial" w:hAnsi="Arial" w:cs="Arial"/>
                <w:sz w:val="20"/>
              </w:rPr>
              <w:t>Bricks</w:t>
            </w:r>
            <w:r>
              <w:rPr>
                <w:rFonts w:ascii="Arial" w:eastAsia="Arial" w:hAnsi="Arial" w:cs="Arial"/>
                <w:b/>
                <w:sz w:val="20"/>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674CD6AD" w14:textId="77777777" w:rsidR="00596AD7" w:rsidRDefault="008767F8">
            <w:pPr>
              <w:numPr>
                <w:ilvl w:val="0"/>
                <w:numId w:val="1269"/>
              </w:numPr>
              <w:spacing w:after="11" w:line="364" w:lineRule="auto"/>
              <w:ind w:hanging="142"/>
            </w:pPr>
            <w:r>
              <w:rPr>
                <w:rFonts w:ascii="Arial" w:eastAsia="Arial" w:hAnsi="Arial" w:cs="Arial"/>
                <w:sz w:val="20"/>
              </w:rPr>
              <w:t xml:space="preserve">Estimate, measure, compare, order and record using a balancing scale and non-standard measures </w:t>
            </w:r>
          </w:p>
          <w:p w14:paraId="09D48C7C" w14:textId="77777777" w:rsidR="00596AD7" w:rsidRDefault="008767F8">
            <w:pPr>
              <w:numPr>
                <w:ilvl w:val="0"/>
                <w:numId w:val="1269"/>
              </w:numPr>
              <w:spacing w:after="0"/>
              <w:ind w:hanging="142"/>
            </w:pPr>
            <w:r>
              <w:rPr>
                <w:rFonts w:ascii="Arial" w:eastAsia="Arial" w:hAnsi="Arial" w:cs="Arial"/>
                <w:sz w:val="20"/>
              </w:rPr>
              <w:t xml:space="preserve">Use language to talk about the comparison:, light, heavy, lighter, heavier </w:t>
            </w:r>
          </w:p>
        </w:tc>
      </w:tr>
      <w:tr w:rsidR="00596AD7" w14:paraId="5B11BD44" w14:textId="77777777">
        <w:trPr>
          <w:trHeight w:val="1085"/>
        </w:trPr>
        <w:tc>
          <w:tcPr>
            <w:tcW w:w="1920" w:type="dxa"/>
            <w:tcBorders>
              <w:top w:val="single" w:sz="4" w:space="0" w:color="000000"/>
              <w:left w:val="single" w:sz="4" w:space="0" w:color="000000"/>
              <w:bottom w:val="single" w:sz="4" w:space="0" w:color="000000"/>
              <w:right w:val="nil"/>
            </w:tcBorders>
            <w:shd w:val="clear" w:color="auto" w:fill="CCC0D9"/>
          </w:tcPr>
          <w:p w14:paraId="2F91AFB1" w14:textId="77777777" w:rsidR="00596AD7" w:rsidRDefault="008767F8">
            <w:pPr>
              <w:spacing w:after="101"/>
              <w:ind w:left="0" w:firstLine="0"/>
            </w:pPr>
            <w:r>
              <w:rPr>
                <w:rFonts w:ascii="Arial" w:eastAsia="Arial" w:hAnsi="Arial" w:cs="Arial"/>
                <w:b/>
                <w:sz w:val="20"/>
              </w:rPr>
              <w:t xml:space="preserve">Week 8 </w:t>
            </w:r>
          </w:p>
          <w:p w14:paraId="030DE82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478EF0C3" w14:textId="77777777" w:rsidR="00596AD7" w:rsidRDefault="008767F8">
            <w:pPr>
              <w:numPr>
                <w:ilvl w:val="0"/>
                <w:numId w:val="1270"/>
              </w:numPr>
              <w:spacing w:after="78"/>
              <w:ind w:hanging="142"/>
            </w:pPr>
            <w:r>
              <w:rPr>
                <w:rFonts w:ascii="Arial" w:eastAsia="Arial" w:hAnsi="Arial" w:cs="Arial"/>
                <w:sz w:val="20"/>
              </w:rPr>
              <w:t xml:space="preserve">Counting objects </w:t>
            </w:r>
          </w:p>
          <w:p w14:paraId="51B73A37" w14:textId="77777777" w:rsidR="00596AD7" w:rsidRDefault="008767F8">
            <w:pPr>
              <w:numPr>
                <w:ilvl w:val="0"/>
                <w:numId w:val="1270"/>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7D41247F" w14:textId="77777777" w:rsidR="00596AD7" w:rsidRDefault="008767F8">
            <w:pPr>
              <w:numPr>
                <w:ilvl w:val="0"/>
                <w:numId w:val="1271"/>
              </w:numPr>
              <w:spacing w:after="82"/>
              <w:ind w:hanging="149"/>
            </w:pPr>
            <w:r>
              <w:rPr>
                <w:rFonts w:ascii="Arial" w:eastAsia="Arial" w:hAnsi="Arial" w:cs="Arial"/>
                <w:sz w:val="20"/>
              </w:rPr>
              <w:t xml:space="preserve">Solve problems in context </w:t>
            </w:r>
          </w:p>
          <w:p w14:paraId="47221825" w14:textId="77777777" w:rsidR="00596AD7" w:rsidRDefault="008767F8">
            <w:pPr>
              <w:numPr>
                <w:ilvl w:val="0"/>
                <w:numId w:val="1271"/>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02050E99" w14:textId="77777777" w:rsidR="00596AD7" w:rsidRDefault="008767F8">
            <w:pPr>
              <w:numPr>
                <w:ilvl w:val="0"/>
                <w:numId w:val="1272"/>
              </w:numPr>
              <w:spacing w:after="78"/>
              <w:ind w:hanging="96"/>
            </w:pPr>
            <w:r>
              <w:rPr>
                <w:rFonts w:ascii="Arial" w:eastAsia="Arial" w:hAnsi="Arial" w:cs="Arial"/>
                <w:sz w:val="20"/>
              </w:rPr>
              <w:t xml:space="preserve">Patterns, functions and algebra </w:t>
            </w:r>
          </w:p>
          <w:p w14:paraId="170DBE2E" w14:textId="77777777" w:rsidR="00596AD7" w:rsidRDefault="008767F8">
            <w:pPr>
              <w:numPr>
                <w:ilvl w:val="0"/>
                <w:numId w:val="1272"/>
              </w:numPr>
              <w:spacing w:after="76"/>
              <w:ind w:hanging="96"/>
            </w:pPr>
            <w:r>
              <w:rPr>
                <w:rFonts w:ascii="Arial" w:eastAsia="Arial" w:hAnsi="Arial" w:cs="Arial"/>
                <w:sz w:val="20"/>
              </w:rPr>
              <w:t>Measurement</w:t>
            </w:r>
            <w:r>
              <w:rPr>
                <w:rFonts w:ascii="Arial" w:eastAsia="Arial" w:hAnsi="Arial" w:cs="Arial"/>
                <w:b/>
                <w:sz w:val="20"/>
              </w:rPr>
              <w:t xml:space="preserve"> </w:t>
            </w:r>
          </w:p>
          <w:p w14:paraId="05459FD7" w14:textId="77777777" w:rsidR="00596AD7" w:rsidRDefault="008767F8">
            <w:pPr>
              <w:numPr>
                <w:ilvl w:val="0"/>
                <w:numId w:val="127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CE736CB" w14:textId="77777777">
        <w:trPr>
          <w:trHeight w:val="3143"/>
        </w:trPr>
        <w:tc>
          <w:tcPr>
            <w:tcW w:w="1920" w:type="dxa"/>
            <w:tcBorders>
              <w:top w:val="single" w:sz="4" w:space="0" w:color="000000"/>
              <w:left w:val="single" w:sz="4" w:space="0" w:color="000000"/>
              <w:bottom w:val="single" w:sz="4" w:space="0" w:color="000000"/>
              <w:right w:val="single" w:sz="4" w:space="0" w:color="000000"/>
            </w:tcBorders>
          </w:tcPr>
          <w:p w14:paraId="5296C274"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792" w:type="dxa"/>
            <w:tcBorders>
              <w:top w:val="single" w:sz="4" w:space="0" w:color="000000"/>
              <w:left w:val="single" w:sz="4" w:space="0" w:color="000000"/>
              <w:bottom w:val="single" w:sz="4" w:space="0" w:color="000000"/>
              <w:right w:val="single" w:sz="4" w:space="0" w:color="000000"/>
            </w:tcBorders>
          </w:tcPr>
          <w:p w14:paraId="7CAEB36E" w14:textId="77777777" w:rsidR="00596AD7" w:rsidRDefault="008767F8">
            <w:pPr>
              <w:numPr>
                <w:ilvl w:val="0"/>
                <w:numId w:val="1273"/>
              </w:numPr>
              <w:spacing w:after="13" w:line="362" w:lineRule="auto"/>
              <w:ind w:hanging="142"/>
            </w:pPr>
            <w:r>
              <w:rPr>
                <w:rFonts w:ascii="Arial" w:eastAsia="Arial" w:hAnsi="Arial" w:cs="Arial"/>
                <w:b/>
                <w:sz w:val="20"/>
              </w:rPr>
              <w:t xml:space="preserve">Solve simple word problems in context and explain own solution to problems involving repeated addition leading to multiplication </w:t>
            </w:r>
          </w:p>
          <w:p w14:paraId="55267440" w14:textId="77777777" w:rsidR="00596AD7" w:rsidRDefault="008767F8">
            <w:pPr>
              <w:numPr>
                <w:ilvl w:val="0"/>
                <w:numId w:val="1273"/>
              </w:numPr>
              <w:spacing w:after="0"/>
              <w:ind w:hanging="142"/>
            </w:pPr>
            <w:r>
              <w:rPr>
                <w:rFonts w:ascii="Arial" w:eastAsia="Arial" w:hAnsi="Arial" w:cs="Arial"/>
                <w:b/>
                <w:sz w:val="20"/>
              </w:rPr>
              <w:t xml:space="preserve">Repeated addition of 10s, 5s and 2s with answers up to 50 </w:t>
            </w:r>
          </w:p>
        </w:tc>
        <w:tc>
          <w:tcPr>
            <w:tcW w:w="3767" w:type="dxa"/>
            <w:tcBorders>
              <w:top w:val="single" w:sz="4" w:space="0" w:color="000000"/>
              <w:left w:val="single" w:sz="4" w:space="0" w:color="000000"/>
              <w:bottom w:val="single" w:sz="4" w:space="0" w:color="000000"/>
              <w:right w:val="single" w:sz="4" w:space="0" w:color="000000"/>
            </w:tcBorders>
          </w:tcPr>
          <w:p w14:paraId="3F46ADAA" w14:textId="77777777" w:rsidR="00596AD7" w:rsidRDefault="008767F8">
            <w:pPr>
              <w:numPr>
                <w:ilvl w:val="0"/>
                <w:numId w:val="1274"/>
              </w:numPr>
              <w:spacing w:after="76"/>
              <w:ind w:hanging="142"/>
            </w:pPr>
            <w:r>
              <w:rPr>
                <w:rFonts w:ascii="Arial" w:eastAsia="Arial" w:hAnsi="Arial" w:cs="Arial"/>
                <w:sz w:val="20"/>
              </w:rPr>
              <w:t xml:space="preserve">100 chart </w:t>
            </w:r>
          </w:p>
          <w:p w14:paraId="15813A9D" w14:textId="77777777" w:rsidR="00596AD7" w:rsidRDefault="008767F8">
            <w:pPr>
              <w:numPr>
                <w:ilvl w:val="0"/>
                <w:numId w:val="1274"/>
              </w:numPr>
              <w:spacing w:after="77"/>
              <w:ind w:hanging="142"/>
            </w:pPr>
            <w:r>
              <w:rPr>
                <w:rFonts w:ascii="Arial" w:eastAsia="Arial" w:hAnsi="Arial" w:cs="Arial"/>
                <w:sz w:val="20"/>
              </w:rPr>
              <w:t xml:space="preserve">Number line </w:t>
            </w:r>
          </w:p>
          <w:p w14:paraId="19B24313" w14:textId="77777777" w:rsidR="00596AD7" w:rsidRDefault="008767F8">
            <w:pPr>
              <w:numPr>
                <w:ilvl w:val="0"/>
                <w:numId w:val="1274"/>
              </w:numPr>
              <w:spacing w:after="79"/>
              <w:ind w:hanging="142"/>
            </w:pPr>
            <w:r>
              <w:rPr>
                <w:rFonts w:ascii="Arial" w:eastAsia="Arial" w:hAnsi="Arial" w:cs="Arial"/>
                <w:sz w:val="20"/>
              </w:rPr>
              <w:t xml:space="preserve">Counters </w:t>
            </w:r>
          </w:p>
          <w:p w14:paraId="66C3DF8E" w14:textId="77777777" w:rsidR="00596AD7" w:rsidRDefault="008767F8">
            <w:pPr>
              <w:numPr>
                <w:ilvl w:val="0"/>
                <w:numId w:val="1274"/>
              </w:numPr>
              <w:spacing w:after="0"/>
              <w:ind w:hanging="142"/>
            </w:pPr>
            <w:r>
              <w:rPr>
                <w:rFonts w:ascii="Arial" w:eastAsia="Arial" w:hAnsi="Arial" w:cs="Arial"/>
                <w:sz w:val="20"/>
              </w:rPr>
              <w:t xml:space="preserve">Calculator </w:t>
            </w:r>
          </w:p>
        </w:tc>
        <w:tc>
          <w:tcPr>
            <w:tcW w:w="5661" w:type="dxa"/>
            <w:tcBorders>
              <w:top w:val="single" w:sz="4" w:space="0" w:color="000000"/>
              <w:left w:val="single" w:sz="4" w:space="0" w:color="000000"/>
              <w:bottom w:val="single" w:sz="4" w:space="0" w:color="000000"/>
              <w:right w:val="single" w:sz="4" w:space="0" w:color="000000"/>
            </w:tcBorders>
          </w:tcPr>
          <w:p w14:paraId="03643882" w14:textId="77777777" w:rsidR="00596AD7" w:rsidRDefault="008767F8">
            <w:pPr>
              <w:spacing w:after="109"/>
              <w:ind w:left="124" w:firstLine="0"/>
            </w:pPr>
            <w:r>
              <w:rPr>
                <w:rFonts w:ascii="Arial" w:eastAsia="Arial" w:hAnsi="Arial" w:cs="Arial"/>
                <w:sz w:val="20"/>
              </w:rPr>
              <w:t xml:space="preserve">- Count in 10s, 5s and 2s up to 50 </w:t>
            </w:r>
          </w:p>
          <w:p w14:paraId="36D8989C" w14:textId="77777777" w:rsidR="00596AD7" w:rsidRDefault="008767F8">
            <w:pPr>
              <w:spacing w:after="0" w:line="367" w:lineRule="auto"/>
              <w:ind w:left="191" w:hanging="142"/>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2E637A28" w14:textId="77777777" w:rsidR="00596AD7" w:rsidRDefault="008767F8">
            <w:pPr>
              <w:numPr>
                <w:ilvl w:val="0"/>
                <w:numId w:val="1275"/>
              </w:numPr>
              <w:spacing w:after="98"/>
              <w:ind w:hanging="142"/>
            </w:pPr>
            <w:r>
              <w:rPr>
                <w:rFonts w:ascii="Arial" w:eastAsia="Arial" w:hAnsi="Arial" w:cs="Arial"/>
                <w:sz w:val="20"/>
              </w:rPr>
              <w:t xml:space="preserve">Building up and breaking down of numbers </w:t>
            </w:r>
          </w:p>
          <w:p w14:paraId="39521012" w14:textId="77777777" w:rsidR="00596AD7" w:rsidRDefault="008767F8">
            <w:pPr>
              <w:numPr>
                <w:ilvl w:val="0"/>
                <w:numId w:val="1275"/>
              </w:numPr>
              <w:spacing w:after="99"/>
              <w:ind w:hanging="142"/>
            </w:pPr>
            <w:r>
              <w:rPr>
                <w:rFonts w:ascii="Arial" w:eastAsia="Arial" w:hAnsi="Arial" w:cs="Arial"/>
                <w:sz w:val="20"/>
              </w:rPr>
              <w:t xml:space="preserve">Doubling and halving </w:t>
            </w:r>
          </w:p>
          <w:p w14:paraId="1C3F5D94" w14:textId="77777777" w:rsidR="00596AD7" w:rsidRDefault="008767F8">
            <w:pPr>
              <w:numPr>
                <w:ilvl w:val="0"/>
                <w:numId w:val="1275"/>
              </w:numPr>
              <w:spacing w:after="98"/>
              <w:ind w:hanging="142"/>
            </w:pPr>
            <w:r>
              <w:rPr>
                <w:rFonts w:ascii="Arial" w:eastAsia="Arial" w:hAnsi="Arial" w:cs="Arial"/>
                <w:sz w:val="20"/>
              </w:rPr>
              <w:t xml:space="preserve">Number lines </w:t>
            </w:r>
          </w:p>
          <w:p w14:paraId="45F5C4D7" w14:textId="77777777" w:rsidR="00596AD7" w:rsidRDefault="008767F8">
            <w:pPr>
              <w:numPr>
                <w:ilvl w:val="0"/>
                <w:numId w:val="1275"/>
              </w:numPr>
              <w:spacing w:after="96"/>
              <w:ind w:hanging="142"/>
            </w:pPr>
            <w:r>
              <w:rPr>
                <w:rFonts w:ascii="Arial" w:eastAsia="Arial" w:hAnsi="Arial" w:cs="Arial"/>
                <w:sz w:val="20"/>
              </w:rPr>
              <w:t xml:space="preserve">100 chart </w:t>
            </w:r>
          </w:p>
          <w:p w14:paraId="008D504A" w14:textId="77777777" w:rsidR="00596AD7" w:rsidRDefault="008767F8">
            <w:pPr>
              <w:numPr>
                <w:ilvl w:val="0"/>
                <w:numId w:val="1275"/>
              </w:numPr>
              <w:spacing w:after="98"/>
              <w:ind w:hanging="142"/>
            </w:pPr>
            <w:r>
              <w:rPr>
                <w:rFonts w:ascii="Arial" w:eastAsia="Arial" w:hAnsi="Arial" w:cs="Arial"/>
                <w:sz w:val="20"/>
              </w:rPr>
              <w:t xml:space="preserve">Rounding off in tens and hundreds </w:t>
            </w:r>
          </w:p>
          <w:p w14:paraId="484DD4BD" w14:textId="77777777" w:rsidR="00596AD7" w:rsidRDefault="008767F8">
            <w:pPr>
              <w:numPr>
                <w:ilvl w:val="0"/>
                <w:numId w:val="1275"/>
              </w:numPr>
              <w:spacing w:after="0"/>
              <w:ind w:hanging="142"/>
            </w:pPr>
            <w:r>
              <w:rPr>
                <w:rFonts w:ascii="Arial" w:eastAsia="Arial" w:hAnsi="Arial" w:cs="Arial"/>
                <w:sz w:val="20"/>
              </w:rPr>
              <w:t xml:space="preserve">Calculator </w:t>
            </w:r>
          </w:p>
        </w:tc>
      </w:tr>
      <w:tr w:rsidR="00596AD7" w14:paraId="60743739" w14:textId="77777777">
        <w:trPr>
          <w:trHeight w:val="1157"/>
        </w:trPr>
        <w:tc>
          <w:tcPr>
            <w:tcW w:w="1920" w:type="dxa"/>
            <w:tcBorders>
              <w:top w:val="single" w:sz="4" w:space="0" w:color="000000"/>
              <w:left w:val="single" w:sz="4" w:space="0" w:color="000000"/>
              <w:bottom w:val="single" w:sz="4" w:space="0" w:color="000000"/>
              <w:right w:val="single" w:sz="4" w:space="0" w:color="000000"/>
            </w:tcBorders>
          </w:tcPr>
          <w:p w14:paraId="7D2DF0C5" w14:textId="77777777" w:rsidR="00596AD7" w:rsidRDefault="008767F8">
            <w:pPr>
              <w:spacing w:after="0"/>
              <w:ind w:left="0" w:firstLine="0"/>
            </w:pPr>
            <w:r>
              <w:rPr>
                <w:rFonts w:ascii="Arial" w:eastAsia="Arial" w:hAnsi="Arial" w:cs="Arial"/>
                <w:sz w:val="20"/>
              </w:rPr>
              <w:t xml:space="preserve">Sharing leading to fractions </w:t>
            </w:r>
          </w:p>
        </w:tc>
        <w:tc>
          <w:tcPr>
            <w:tcW w:w="2792" w:type="dxa"/>
            <w:tcBorders>
              <w:top w:val="single" w:sz="4" w:space="0" w:color="000000"/>
              <w:left w:val="single" w:sz="4" w:space="0" w:color="000000"/>
              <w:bottom w:val="single" w:sz="4" w:space="0" w:color="000000"/>
              <w:right w:val="single" w:sz="4" w:space="0" w:color="000000"/>
            </w:tcBorders>
          </w:tcPr>
          <w:p w14:paraId="667AAC7A"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w:t>
            </w:r>
          </w:p>
        </w:tc>
        <w:tc>
          <w:tcPr>
            <w:tcW w:w="3767" w:type="dxa"/>
            <w:tcBorders>
              <w:top w:val="single" w:sz="4" w:space="0" w:color="000000"/>
              <w:left w:val="single" w:sz="4" w:space="0" w:color="000000"/>
              <w:bottom w:val="single" w:sz="4" w:space="0" w:color="000000"/>
              <w:right w:val="single" w:sz="4" w:space="0" w:color="000000"/>
            </w:tcBorders>
          </w:tcPr>
          <w:p w14:paraId="0B37A85A" w14:textId="77777777" w:rsidR="00596AD7" w:rsidRDefault="008767F8">
            <w:pPr>
              <w:numPr>
                <w:ilvl w:val="0"/>
                <w:numId w:val="1276"/>
              </w:numPr>
              <w:spacing w:after="209"/>
              <w:ind w:hanging="360"/>
            </w:pPr>
            <w:r>
              <w:rPr>
                <w:rFonts w:ascii="Arial" w:eastAsia="Arial" w:hAnsi="Arial" w:cs="Arial"/>
              </w:rPr>
              <w:t>Paper</w:t>
            </w:r>
            <w:r>
              <w:rPr>
                <w:rFonts w:ascii="Arial" w:eastAsia="Arial" w:hAnsi="Arial" w:cs="Arial"/>
                <w:b/>
              </w:rPr>
              <w:t xml:space="preserve"> </w:t>
            </w:r>
          </w:p>
          <w:p w14:paraId="71424AFA" w14:textId="77777777" w:rsidR="00596AD7" w:rsidRDefault="008767F8">
            <w:pPr>
              <w:numPr>
                <w:ilvl w:val="0"/>
                <w:numId w:val="1276"/>
              </w:numPr>
              <w:spacing w:after="0"/>
              <w:ind w:hanging="360"/>
            </w:pPr>
            <w:r>
              <w:rPr>
                <w:rFonts w:ascii="Arial" w:eastAsia="Arial" w:hAnsi="Arial" w:cs="Arial"/>
              </w:rPr>
              <w:t>Shapes</w:t>
            </w: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17434133" w14:textId="77777777" w:rsidR="00596AD7" w:rsidRDefault="008767F8">
            <w:pPr>
              <w:numPr>
                <w:ilvl w:val="0"/>
                <w:numId w:val="1277"/>
              </w:numPr>
              <w:spacing w:after="79"/>
              <w:ind w:hanging="360"/>
            </w:pPr>
            <w:r>
              <w:rPr>
                <w:rFonts w:ascii="Arial" w:eastAsia="Arial" w:hAnsi="Arial" w:cs="Arial"/>
                <w:sz w:val="20"/>
              </w:rPr>
              <w:t xml:space="preserve">Use and name fractions in familiar context </w:t>
            </w:r>
          </w:p>
          <w:p w14:paraId="0A28F60E" w14:textId="77777777" w:rsidR="00596AD7" w:rsidRDefault="008767F8">
            <w:pPr>
              <w:numPr>
                <w:ilvl w:val="0"/>
                <w:numId w:val="1277"/>
              </w:numPr>
              <w:spacing w:after="0"/>
              <w:ind w:hanging="360"/>
            </w:pPr>
            <w:r>
              <w:rPr>
                <w:rFonts w:ascii="Arial" w:eastAsia="Arial" w:hAnsi="Arial" w:cs="Arial"/>
                <w:sz w:val="20"/>
              </w:rPr>
              <w:t xml:space="preserve">Recognise that two halves make one whole </w:t>
            </w:r>
          </w:p>
        </w:tc>
      </w:tr>
    </w:tbl>
    <w:p w14:paraId="65777220" w14:textId="77777777" w:rsidR="00596AD7" w:rsidRDefault="00596AD7">
      <w:pPr>
        <w:spacing w:after="0"/>
        <w:ind w:left="-1440" w:right="590" w:firstLine="0"/>
      </w:pPr>
    </w:p>
    <w:tbl>
      <w:tblPr>
        <w:tblStyle w:val="TableGrid"/>
        <w:tblW w:w="14140" w:type="dxa"/>
        <w:tblInd w:w="6" w:type="dxa"/>
        <w:tblCellMar>
          <w:top w:w="8" w:type="dxa"/>
          <w:left w:w="107" w:type="dxa"/>
          <w:right w:w="51" w:type="dxa"/>
        </w:tblCellMar>
        <w:tblLook w:val="04A0" w:firstRow="1" w:lastRow="0" w:firstColumn="1" w:lastColumn="0" w:noHBand="0" w:noVBand="1"/>
      </w:tblPr>
      <w:tblGrid>
        <w:gridCol w:w="1920"/>
        <w:gridCol w:w="2792"/>
        <w:gridCol w:w="3767"/>
        <w:gridCol w:w="5661"/>
      </w:tblGrid>
      <w:tr w:rsidR="00596AD7" w14:paraId="16792BA0"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2622F76" w14:textId="77777777" w:rsidR="00596AD7" w:rsidRDefault="008767F8">
            <w:pPr>
              <w:spacing w:after="0"/>
              <w:ind w:left="0" w:right="58" w:firstLine="0"/>
              <w:jc w:val="center"/>
            </w:pPr>
            <w:r>
              <w:rPr>
                <w:rFonts w:ascii="Arial" w:eastAsia="Arial" w:hAnsi="Arial" w:cs="Arial"/>
                <w:b/>
                <w:sz w:val="20"/>
              </w:rPr>
              <w:t xml:space="preserve">GRADE 3  </w:t>
            </w:r>
          </w:p>
          <w:p w14:paraId="7BC382AD" w14:textId="77777777" w:rsidR="00596AD7" w:rsidRDefault="008767F8">
            <w:pPr>
              <w:spacing w:after="0"/>
              <w:ind w:left="5719" w:right="5721" w:firstLine="0"/>
              <w:jc w:val="center"/>
            </w:pPr>
            <w:r>
              <w:rPr>
                <w:rFonts w:ascii="Arial" w:eastAsia="Arial" w:hAnsi="Arial" w:cs="Arial"/>
                <w:b/>
                <w:sz w:val="20"/>
              </w:rPr>
              <w:t xml:space="preserve">LESSON PLANNING TERM 2 </w:t>
            </w:r>
          </w:p>
        </w:tc>
      </w:tr>
      <w:tr w:rsidR="00596AD7" w14:paraId="3C669956"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418B4781"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17430A6A"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01F3433A"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6C66BCD1" w14:textId="77777777" w:rsidR="00596AD7" w:rsidRDefault="008767F8">
            <w:pPr>
              <w:spacing w:after="0"/>
              <w:ind w:left="1" w:firstLine="0"/>
            </w:pPr>
            <w:r>
              <w:rPr>
                <w:rFonts w:ascii="Arial" w:eastAsia="Arial" w:hAnsi="Arial" w:cs="Arial"/>
                <w:b/>
                <w:sz w:val="20"/>
              </w:rPr>
              <w:t xml:space="preserve">CLARIFICATION NOTES </w:t>
            </w:r>
          </w:p>
        </w:tc>
      </w:tr>
      <w:tr w:rsidR="00596AD7" w14:paraId="593C21F9" w14:textId="77777777">
        <w:trPr>
          <w:trHeight w:val="714"/>
        </w:trPr>
        <w:tc>
          <w:tcPr>
            <w:tcW w:w="1920" w:type="dxa"/>
            <w:tcBorders>
              <w:top w:val="single" w:sz="4" w:space="0" w:color="000000"/>
              <w:left w:val="single" w:sz="4" w:space="0" w:color="000000"/>
              <w:bottom w:val="single" w:sz="4" w:space="0" w:color="000000"/>
              <w:right w:val="single" w:sz="4" w:space="0" w:color="000000"/>
            </w:tcBorders>
          </w:tcPr>
          <w:p w14:paraId="471548F1"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169C1115" w14:textId="77777777" w:rsidR="00596AD7" w:rsidRDefault="008767F8">
            <w:pPr>
              <w:spacing w:after="0"/>
              <w:ind w:left="199" w:firstLine="0"/>
            </w:pPr>
            <w:r>
              <w:rPr>
                <w:rFonts w:ascii="Arial" w:eastAsia="Arial" w:hAnsi="Arial" w:cs="Arial"/>
                <w:sz w:val="20"/>
              </w:rPr>
              <w:t xml:space="preserve">to solutions that include unitary fractions e.g. half </w:t>
            </w:r>
          </w:p>
        </w:tc>
        <w:tc>
          <w:tcPr>
            <w:tcW w:w="3767" w:type="dxa"/>
            <w:tcBorders>
              <w:top w:val="single" w:sz="4" w:space="0" w:color="000000"/>
              <w:left w:val="single" w:sz="4" w:space="0" w:color="000000"/>
              <w:bottom w:val="single" w:sz="4" w:space="0" w:color="000000"/>
              <w:right w:val="single" w:sz="4" w:space="0" w:color="000000"/>
            </w:tcBorders>
          </w:tcPr>
          <w:p w14:paraId="7C4809B3"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72A90545" w14:textId="77777777" w:rsidR="00596AD7" w:rsidRDefault="008767F8">
            <w:pPr>
              <w:spacing w:after="0"/>
              <w:ind w:left="361"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t xml:space="preserve">Use paper folding, pasting of paper shapes, cutting of halves and pasting them to make a whole </w:t>
            </w:r>
          </w:p>
        </w:tc>
      </w:tr>
      <w:tr w:rsidR="00596AD7" w14:paraId="0E85448B" w14:textId="77777777">
        <w:trPr>
          <w:trHeight w:val="1431"/>
        </w:trPr>
        <w:tc>
          <w:tcPr>
            <w:tcW w:w="1920" w:type="dxa"/>
            <w:tcBorders>
              <w:top w:val="single" w:sz="4" w:space="0" w:color="000000"/>
              <w:left w:val="single" w:sz="4" w:space="0" w:color="000000"/>
              <w:bottom w:val="single" w:sz="4" w:space="0" w:color="000000"/>
              <w:right w:val="single" w:sz="4" w:space="0" w:color="000000"/>
            </w:tcBorders>
          </w:tcPr>
          <w:p w14:paraId="72F03BAC" w14:textId="77777777" w:rsidR="00596AD7" w:rsidRDefault="008767F8">
            <w:pPr>
              <w:spacing w:after="0"/>
              <w:ind w:left="0" w:firstLine="0"/>
            </w:pPr>
            <w:r>
              <w:rPr>
                <w:rFonts w:ascii="Arial" w:eastAsia="Arial" w:hAnsi="Arial" w:cs="Arial"/>
                <w:sz w:val="20"/>
              </w:rPr>
              <w:t xml:space="preserve">Fractions </w:t>
            </w:r>
          </w:p>
        </w:tc>
        <w:tc>
          <w:tcPr>
            <w:tcW w:w="2792" w:type="dxa"/>
            <w:tcBorders>
              <w:top w:val="single" w:sz="4" w:space="0" w:color="000000"/>
              <w:left w:val="single" w:sz="4" w:space="0" w:color="000000"/>
              <w:bottom w:val="single" w:sz="4" w:space="0" w:color="000000"/>
              <w:right w:val="single" w:sz="4" w:space="0" w:color="000000"/>
            </w:tcBorders>
          </w:tcPr>
          <w:p w14:paraId="052E3D1C"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Use and name fractions: </w:t>
            </w:r>
          </w:p>
          <w:p w14:paraId="59EB05F4" w14:textId="77777777" w:rsidR="00596AD7" w:rsidRDefault="008767F8">
            <w:pPr>
              <w:spacing w:after="0"/>
              <w:ind w:left="199" w:firstLine="0"/>
            </w:pPr>
            <w:r>
              <w:rPr>
                <w:rFonts w:ascii="Arial" w:eastAsia="Arial" w:hAnsi="Arial" w:cs="Arial"/>
                <w:sz w:val="20"/>
              </w:rPr>
              <w:t xml:space="preserve">halves </w:t>
            </w:r>
          </w:p>
        </w:tc>
        <w:tc>
          <w:tcPr>
            <w:tcW w:w="3767" w:type="dxa"/>
            <w:tcBorders>
              <w:top w:val="single" w:sz="4" w:space="0" w:color="000000"/>
              <w:left w:val="single" w:sz="4" w:space="0" w:color="000000"/>
              <w:bottom w:val="single" w:sz="4" w:space="0" w:color="000000"/>
              <w:right w:val="single" w:sz="4" w:space="0" w:color="000000"/>
            </w:tcBorders>
          </w:tcPr>
          <w:p w14:paraId="285056FB" w14:textId="77777777" w:rsidR="00596AD7" w:rsidRDefault="008767F8">
            <w:pPr>
              <w:numPr>
                <w:ilvl w:val="0"/>
                <w:numId w:val="1278"/>
              </w:numPr>
              <w:spacing w:after="208"/>
              <w:ind w:hanging="360"/>
            </w:pPr>
            <w:r>
              <w:rPr>
                <w:rFonts w:ascii="Arial" w:eastAsia="Arial" w:hAnsi="Arial" w:cs="Arial"/>
              </w:rPr>
              <w:t>Paper</w:t>
            </w:r>
            <w:r>
              <w:rPr>
                <w:rFonts w:ascii="Arial" w:eastAsia="Arial" w:hAnsi="Arial" w:cs="Arial"/>
                <w:b/>
              </w:rPr>
              <w:t xml:space="preserve"> </w:t>
            </w:r>
          </w:p>
          <w:p w14:paraId="2D259FE5" w14:textId="77777777" w:rsidR="00596AD7" w:rsidRDefault="008767F8">
            <w:pPr>
              <w:numPr>
                <w:ilvl w:val="0"/>
                <w:numId w:val="1278"/>
              </w:numPr>
              <w:spacing w:after="0"/>
              <w:ind w:hanging="360"/>
            </w:pPr>
            <w:r>
              <w:rPr>
                <w:rFonts w:ascii="Arial" w:eastAsia="Arial" w:hAnsi="Arial" w:cs="Arial"/>
              </w:rPr>
              <w:t>Shapes</w:t>
            </w:r>
            <w:r>
              <w:rPr>
                <w:rFonts w:ascii="Arial" w:eastAsia="Arial" w:hAnsi="Arial" w:cs="Arial"/>
                <w:b/>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1773DD53" w14:textId="77777777" w:rsidR="00596AD7" w:rsidRDefault="008767F8">
            <w:pPr>
              <w:numPr>
                <w:ilvl w:val="0"/>
                <w:numId w:val="1279"/>
              </w:numPr>
              <w:spacing w:after="74"/>
              <w:ind w:hanging="142"/>
            </w:pPr>
            <w:r>
              <w:rPr>
                <w:rFonts w:ascii="Arial" w:eastAsia="Arial" w:hAnsi="Arial" w:cs="Arial"/>
                <w:sz w:val="20"/>
              </w:rPr>
              <w:t>Use and name fractions in familiar context</w:t>
            </w:r>
            <w:r>
              <w:rPr>
                <w:rFonts w:ascii="Arial" w:eastAsia="Arial" w:hAnsi="Arial" w:cs="Arial"/>
                <w:b/>
                <w:sz w:val="20"/>
              </w:rPr>
              <w:t xml:space="preserve"> </w:t>
            </w:r>
          </w:p>
          <w:p w14:paraId="52FE776B" w14:textId="77777777" w:rsidR="00596AD7" w:rsidRDefault="008767F8">
            <w:pPr>
              <w:numPr>
                <w:ilvl w:val="0"/>
                <w:numId w:val="1279"/>
              </w:numPr>
              <w:spacing w:after="77"/>
              <w:ind w:hanging="142"/>
            </w:pPr>
            <w:r>
              <w:rPr>
                <w:rFonts w:ascii="Arial" w:eastAsia="Arial" w:hAnsi="Arial" w:cs="Arial"/>
                <w:sz w:val="20"/>
              </w:rPr>
              <w:t>Recognise that two halves make one whole</w:t>
            </w:r>
            <w:r>
              <w:rPr>
                <w:rFonts w:ascii="Arial" w:eastAsia="Arial" w:hAnsi="Arial" w:cs="Arial"/>
                <w:b/>
                <w:sz w:val="20"/>
              </w:rPr>
              <w:t xml:space="preserve"> </w:t>
            </w:r>
          </w:p>
          <w:p w14:paraId="07381B8A" w14:textId="77777777" w:rsidR="00596AD7" w:rsidRDefault="008767F8">
            <w:pPr>
              <w:numPr>
                <w:ilvl w:val="0"/>
                <w:numId w:val="1279"/>
              </w:numPr>
              <w:spacing w:after="0"/>
              <w:ind w:hanging="142"/>
            </w:pPr>
            <w:r>
              <w:rPr>
                <w:rFonts w:ascii="Arial" w:eastAsia="Arial" w:hAnsi="Arial" w:cs="Arial"/>
                <w:sz w:val="20"/>
              </w:rPr>
              <w:t>Use paper folding, pasting of paper shapes, cutting of halves and pasting them to make a whole</w:t>
            </w:r>
            <w:r>
              <w:rPr>
                <w:rFonts w:ascii="Arial" w:eastAsia="Arial" w:hAnsi="Arial" w:cs="Arial"/>
                <w:b/>
                <w:sz w:val="20"/>
              </w:rPr>
              <w:t xml:space="preserve"> </w:t>
            </w:r>
          </w:p>
        </w:tc>
      </w:tr>
      <w:tr w:rsidR="00596AD7" w14:paraId="5ECF3006" w14:textId="77777777">
        <w:trPr>
          <w:trHeight w:val="5029"/>
        </w:trPr>
        <w:tc>
          <w:tcPr>
            <w:tcW w:w="1920" w:type="dxa"/>
            <w:tcBorders>
              <w:top w:val="single" w:sz="4" w:space="0" w:color="000000"/>
              <w:left w:val="single" w:sz="4" w:space="0" w:color="000000"/>
              <w:bottom w:val="single" w:sz="4" w:space="0" w:color="000000"/>
              <w:right w:val="single" w:sz="4" w:space="0" w:color="000000"/>
            </w:tcBorders>
          </w:tcPr>
          <w:p w14:paraId="29A33FF2" w14:textId="77777777" w:rsidR="00596AD7" w:rsidRDefault="008767F8">
            <w:pPr>
              <w:spacing w:after="0"/>
              <w:ind w:left="0" w:firstLine="0"/>
            </w:pPr>
            <w:r>
              <w:rPr>
                <w:rFonts w:ascii="Arial" w:eastAsia="Arial" w:hAnsi="Arial" w:cs="Arial"/>
                <w:sz w:val="20"/>
              </w:rPr>
              <w:t xml:space="preserve">Number patterns </w:t>
            </w:r>
          </w:p>
        </w:tc>
        <w:tc>
          <w:tcPr>
            <w:tcW w:w="2792" w:type="dxa"/>
            <w:tcBorders>
              <w:top w:val="single" w:sz="4" w:space="0" w:color="000000"/>
              <w:left w:val="single" w:sz="4" w:space="0" w:color="000000"/>
              <w:bottom w:val="single" w:sz="4" w:space="0" w:color="000000"/>
              <w:right w:val="single" w:sz="4" w:space="0" w:color="000000"/>
            </w:tcBorders>
          </w:tcPr>
          <w:p w14:paraId="76D8EA46" w14:textId="77777777" w:rsidR="00596AD7" w:rsidRDefault="008767F8">
            <w:pPr>
              <w:numPr>
                <w:ilvl w:val="0"/>
                <w:numId w:val="1280"/>
              </w:numPr>
              <w:spacing w:after="13" w:line="363" w:lineRule="auto"/>
              <w:ind w:hanging="142"/>
            </w:pPr>
            <w:r>
              <w:rPr>
                <w:rFonts w:ascii="Arial" w:eastAsia="Arial" w:hAnsi="Arial" w:cs="Arial"/>
                <w:sz w:val="20"/>
              </w:rPr>
              <w:t xml:space="preserve">Copy, extend and describe simple number sequences to at least 20 </w:t>
            </w:r>
          </w:p>
          <w:p w14:paraId="7AA06494" w14:textId="77777777" w:rsidR="00596AD7" w:rsidRDefault="008767F8">
            <w:pPr>
              <w:numPr>
                <w:ilvl w:val="0"/>
                <w:numId w:val="1280"/>
              </w:numPr>
              <w:spacing w:after="0"/>
              <w:ind w:hanging="142"/>
            </w:pPr>
            <w:r>
              <w:rPr>
                <w:rFonts w:ascii="Arial" w:eastAsia="Arial" w:hAnsi="Arial" w:cs="Arial"/>
                <w:sz w:val="20"/>
              </w:rPr>
              <w:t xml:space="preserve">Sequence should show counting forwards in 1s </w:t>
            </w:r>
          </w:p>
        </w:tc>
        <w:tc>
          <w:tcPr>
            <w:tcW w:w="3767" w:type="dxa"/>
            <w:tcBorders>
              <w:top w:val="single" w:sz="4" w:space="0" w:color="000000"/>
              <w:left w:val="single" w:sz="4" w:space="0" w:color="000000"/>
              <w:bottom w:val="single" w:sz="4" w:space="0" w:color="000000"/>
              <w:right w:val="single" w:sz="4" w:space="0" w:color="000000"/>
            </w:tcBorders>
          </w:tcPr>
          <w:p w14:paraId="763F8A5B" w14:textId="77777777" w:rsidR="00596AD7" w:rsidRDefault="008767F8">
            <w:pPr>
              <w:numPr>
                <w:ilvl w:val="0"/>
                <w:numId w:val="1281"/>
              </w:numPr>
              <w:spacing w:after="76"/>
              <w:ind w:hanging="142"/>
            </w:pPr>
            <w:r>
              <w:rPr>
                <w:rFonts w:ascii="Arial" w:eastAsia="Arial" w:hAnsi="Arial" w:cs="Arial"/>
                <w:sz w:val="20"/>
              </w:rPr>
              <w:t xml:space="preserve">Number line </w:t>
            </w:r>
          </w:p>
          <w:p w14:paraId="7EABCA5A" w14:textId="77777777" w:rsidR="00596AD7" w:rsidRDefault="008767F8">
            <w:pPr>
              <w:numPr>
                <w:ilvl w:val="0"/>
                <w:numId w:val="1281"/>
              </w:numPr>
              <w:spacing w:after="81"/>
              <w:ind w:hanging="142"/>
            </w:pPr>
            <w:r>
              <w:rPr>
                <w:rFonts w:ascii="Arial" w:eastAsia="Arial" w:hAnsi="Arial" w:cs="Arial"/>
                <w:sz w:val="20"/>
              </w:rPr>
              <w:t xml:space="preserve">Beads and string </w:t>
            </w:r>
          </w:p>
          <w:p w14:paraId="1F7EE44B" w14:textId="77777777" w:rsidR="00596AD7" w:rsidRDefault="008767F8">
            <w:pPr>
              <w:numPr>
                <w:ilvl w:val="0"/>
                <w:numId w:val="1281"/>
              </w:numPr>
              <w:spacing w:after="76"/>
              <w:ind w:hanging="142"/>
            </w:pPr>
            <w:r>
              <w:rPr>
                <w:rFonts w:ascii="Arial" w:eastAsia="Arial" w:hAnsi="Arial" w:cs="Arial"/>
                <w:sz w:val="20"/>
              </w:rPr>
              <w:t xml:space="preserve">Abacus </w:t>
            </w:r>
          </w:p>
          <w:p w14:paraId="6208E5FD" w14:textId="77777777" w:rsidR="00596AD7" w:rsidRDefault="008767F8">
            <w:pPr>
              <w:numPr>
                <w:ilvl w:val="0"/>
                <w:numId w:val="1281"/>
              </w:numPr>
              <w:spacing w:after="77"/>
              <w:ind w:hanging="142"/>
            </w:pPr>
            <w:r>
              <w:rPr>
                <w:rFonts w:ascii="Arial" w:eastAsia="Arial" w:hAnsi="Arial" w:cs="Arial"/>
                <w:sz w:val="20"/>
              </w:rPr>
              <w:t xml:space="preserve">Counting sticks </w:t>
            </w:r>
          </w:p>
          <w:p w14:paraId="0A6C0576" w14:textId="77777777" w:rsidR="00596AD7" w:rsidRDefault="008767F8">
            <w:pPr>
              <w:numPr>
                <w:ilvl w:val="0"/>
                <w:numId w:val="1281"/>
              </w:numPr>
              <w:spacing w:after="79"/>
              <w:ind w:hanging="142"/>
            </w:pPr>
            <w:r>
              <w:rPr>
                <w:rFonts w:ascii="Arial" w:eastAsia="Arial" w:hAnsi="Arial" w:cs="Arial"/>
                <w:sz w:val="20"/>
              </w:rPr>
              <w:t xml:space="preserve">Matches  </w:t>
            </w:r>
          </w:p>
          <w:p w14:paraId="6D1A3E94" w14:textId="77777777" w:rsidR="00596AD7" w:rsidRDefault="008767F8">
            <w:pPr>
              <w:numPr>
                <w:ilvl w:val="0"/>
                <w:numId w:val="1281"/>
              </w:numPr>
              <w:spacing w:after="76"/>
              <w:ind w:hanging="142"/>
            </w:pPr>
            <w:r>
              <w:rPr>
                <w:rFonts w:ascii="Arial" w:eastAsia="Arial" w:hAnsi="Arial" w:cs="Arial"/>
                <w:sz w:val="20"/>
              </w:rPr>
              <w:t xml:space="preserve">Counters </w:t>
            </w:r>
          </w:p>
          <w:p w14:paraId="22DFB53E" w14:textId="77777777" w:rsidR="00596AD7" w:rsidRDefault="008767F8">
            <w:pPr>
              <w:numPr>
                <w:ilvl w:val="0"/>
                <w:numId w:val="1281"/>
              </w:numPr>
              <w:spacing w:after="77"/>
              <w:ind w:hanging="142"/>
            </w:pPr>
            <w:r>
              <w:rPr>
                <w:rFonts w:ascii="Arial" w:eastAsia="Arial" w:hAnsi="Arial" w:cs="Arial"/>
                <w:sz w:val="20"/>
              </w:rPr>
              <w:t xml:space="preserve">Counting sticks </w:t>
            </w:r>
          </w:p>
          <w:p w14:paraId="7B38E090" w14:textId="77777777" w:rsidR="00596AD7" w:rsidRDefault="008767F8">
            <w:pPr>
              <w:numPr>
                <w:ilvl w:val="0"/>
                <w:numId w:val="1281"/>
              </w:numPr>
              <w:spacing w:after="79"/>
              <w:ind w:hanging="142"/>
            </w:pPr>
            <w:r>
              <w:rPr>
                <w:rFonts w:ascii="Arial" w:eastAsia="Arial" w:hAnsi="Arial" w:cs="Arial"/>
                <w:sz w:val="20"/>
              </w:rPr>
              <w:t xml:space="preserve">Bottle tops </w:t>
            </w:r>
          </w:p>
          <w:p w14:paraId="500BFABC" w14:textId="77777777" w:rsidR="00596AD7" w:rsidRDefault="008767F8">
            <w:pPr>
              <w:numPr>
                <w:ilvl w:val="0"/>
                <w:numId w:val="1281"/>
              </w:numPr>
              <w:spacing w:after="79"/>
              <w:ind w:hanging="142"/>
            </w:pPr>
            <w:r>
              <w:rPr>
                <w:rFonts w:ascii="Arial" w:eastAsia="Arial" w:hAnsi="Arial" w:cs="Arial"/>
                <w:sz w:val="20"/>
              </w:rPr>
              <w:t xml:space="preserve">Peach pips </w:t>
            </w:r>
          </w:p>
          <w:p w14:paraId="769ED30A" w14:textId="77777777" w:rsidR="00596AD7" w:rsidRDefault="008767F8">
            <w:pPr>
              <w:numPr>
                <w:ilvl w:val="0"/>
                <w:numId w:val="1281"/>
              </w:numPr>
              <w:spacing w:after="76"/>
              <w:ind w:hanging="142"/>
            </w:pPr>
            <w:r>
              <w:rPr>
                <w:rFonts w:ascii="Arial" w:eastAsia="Arial" w:hAnsi="Arial" w:cs="Arial"/>
                <w:sz w:val="20"/>
              </w:rPr>
              <w:t xml:space="preserve">Stones </w:t>
            </w:r>
          </w:p>
          <w:p w14:paraId="4613112E" w14:textId="77777777" w:rsidR="00596AD7" w:rsidRDefault="008767F8">
            <w:pPr>
              <w:numPr>
                <w:ilvl w:val="0"/>
                <w:numId w:val="1281"/>
              </w:numPr>
              <w:spacing w:after="78"/>
              <w:ind w:hanging="142"/>
            </w:pPr>
            <w:r>
              <w:rPr>
                <w:rFonts w:ascii="Arial" w:eastAsia="Arial" w:hAnsi="Arial" w:cs="Arial"/>
                <w:sz w:val="20"/>
              </w:rPr>
              <w:t xml:space="preserve">Unifix cubes </w:t>
            </w:r>
          </w:p>
          <w:p w14:paraId="6486F6F0" w14:textId="77777777" w:rsidR="00596AD7" w:rsidRDefault="008767F8">
            <w:pPr>
              <w:numPr>
                <w:ilvl w:val="0"/>
                <w:numId w:val="1281"/>
              </w:numPr>
              <w:spacing w:after="76"/>
              <w:ind w:hanging="142"/>
            </w:pPr>
            <w:r>
              <w:rPr>
                <w:rFonts w:ascii="Arial" w:eastAsia="Arial" w:hAnsi="Arial" w:cs="Arial"/>
                <w:sz w:val="20"/>
              </w:rPr>
              <w:t xml:space="preserve">Number lines </w:t>
            </w:r>
          </w:p>
          <w:p w14:paraId="28BC3E3D" w14:textId="77777777" w:rsidR="00596AD7" w:rsidRDefault="008767F8">
            <w:pPr>
              <w:numPr>
                <w:ilvl w:val="0"/>
                <w:numId w:val="1281"/>
              </w:numPr>
              <w:spacing w:after="78"/>
              <w:ind w:hanging="142"/>
            </w:pPr>
            <w:r>
              <w:rPr>
                <w:rFonts w:ascii="Arial" w:eastAsia="Arial" w:hAnsi="Arial" w:cs="Arial"/>
                <w:sz w:val="20"/>
              </w:rPr>
              <w:t xml:space="preserve">Number grids </w:t>
            </w:r>
          </w:p>
          <w:p w14:paraId="58AC76F6" w14:textId="77777777" w:rsidR="00596AD7" w:rsidRDefault="008767F8">
            <w:pPr>
              <w:numPr>
                <w:ilvl w:val="0"/>
                <w:numId w:val="1281"/>
              </w:numPr>
              <w:spacing w:after="0"/>
              <w:ind w:hanging="142"/>
            </w:pPr>
            <w:r>
              <w:rPr>
                <w:rFonts w:ascii="Arial" w:eastAsia="Arial" w:hAnsi="Arial" w:cs="Arial"/>
                <w:sz w:val="20"/>
              </w:rPr>
              <w:t xml:space="preserve">Number chains </w:t>
            </w:r>
          </w:p>
        </w:tc>
        <w:tc>
          <w:tcPr>
            <w:tcW w:w="5661" w:type="dxa"/>
            <w:tcBorders>
              <w:top w:val="single" w:sz="4" w:space="0" w:color="000000"/>
              <w:left w:val="single" w:sz="4" w:space="0" w:color="000000"/>
              <w:bottom w:val="single" w:sz="4" w:space="0" w:color="000000"/>
              <w:right w:val="single" w:sz="4" w:space="0" w:color="000000"/>
            </w:tcBorders>
          </w:tcPr>
          <w:p w14:paraId="6B5C9C2C" w14:textId="77777777" w:rsidR="00596AD7" w:rsidRDefault="008767F8">
            <w:pPr>
              <w:numPr>
                <w:ilvl w:val="0"/>
                <w:numId w:val="1282"/>
              </w:numPr>
              <w:spacing w:after="74"/>
              <w:ind w:hanging="197"/>
            </w:pPr>
            <w:r>
              <w:rPr>
                <w:rFonts w:ascii="Arial" w:eastAsia="Arial" w:hAnsi="Arial" w:cs="Arial"/>
                <w:sz w:val="20"/>
              </w:rPr>
              <w:t xml:space="preserve">Number sequences can be linked with and support counting </w:t>
            </w:r>
          </w:p>
          <w:p w14:paraId="5AE037E6" w14:textId="77777777" w:rsidR="00596AD7" w:rsidRDefault="008767F8">
            <w:pPr>
              <w:numPr>
                <w:ilvl w:val="0"/>
                <w:numId w:val="1282"/>
              </w:numPr>
              <w:spacing w:after="6" w:line="367" w:lineRule="auto"/>
              <w:ind w:hanging="197"/>
            </w:pPr>
            <w:r>
              <w:rPr>
                <w:rFonts w:ascii="Arial" w:eastAsia="Arial" w:hAnsi="Arial" w:cs="Arial"/>
                <w:sz w:val="20"/>
              </w:rPr>
              <w:t xml:space="preserve">As learners counting skills change and develop, the kinds of number sequences learners work with can develop </w:t>
            </w:r>
          </w:p>
          <w:p w14:paraId="66CD4C64" w14:textId="77777777" w:rsidR="00596AD7" w:rsidRDefault="008767F8">
            <w:pPr>
              <w:numPr>
                <w:ilvl w:val="0"/>
                <w:numId w:val="1282"/>
              </w:numPr>
              <w:spacing w:after="6" w:line="367" w:lineRule="auto"/>
              <w:ind w:hanging="197"/>
            </w:pPr>
            <w:r>
              <w:rPr>
                <w:rFonts w:ascii="Arial" w:eastAsia="Arial" w:hAnsi="Arial" w:cs="Arial"/>
                <w:sz w:val="20"/>
              </w:rPr>
              <w:t xml:space="preserve">Sequences should show counting forwards and backwards in:  </w:t>
            </w:r>
          </w:p>
          <w:p w14:paraId="6CF8905C" w14:textId="77777777" w:rsidR="00596AD7" w:rsidRDefault="008767F8">
            <w:pPr>
              <w:numPr>
                <w:ilvl w:val="0"/>
                <w:numId w:val="1282"/>
              </w:numPr>
              <w:spacing w:after="76"/>
              <w:ind w:hanging="197"/>
            </w:pPr>
            <w:r>
              <w:rPr>
                <w:rFonts w:ascii="Arial" w:eastAsia="Arial" w:hAnsi="Arial" w:cs="Arial"/>
                <w:sz w:val="20"/>
              </w:rPr>
              <w:t xml:space="preserve">1s from any number between 1 and 20 </w:t>
            </w:r>
          </w:p>
          <w:p w14:paraId="16C7192D" w14:textId="77777777" w:rsidR="00596AD7" w:rsidRDefault="008767F8">
            <w:pPr>
              <w:numPr>
                <w:ilvl w:val="0"/>
                <w:numId w:val="1282"/>
              </w:numPr>
              <w:spacing w:after="11" w:line="364" w:lineRule="auto"/>
              <w:ind w:hanging="197"/>
            </w:pPr>
            <w:r>
              <w:rPr>
                <w:rFonts w:ascii="Arial" w:eastAsia="Arial" w:hAnsi="Arial" w:cs="Arial"/>
                <w:sz w:val="20"/>
              </w:rPr>
              <w:t xml:space="preserve">Learners can cover, colour, or circle numbers as they count on number lines and number grids </w:t>
            </w:r>
          </w:p>
          <w:p w14:paraId="6F1DA1A5" w14:textId="77777777" w:rsidR="00596AD7" w:rsidRDefault="008767F8">
            <w:pPr>
              <w:numPr>
                <w:ilvl w:val="0"/>
                <w:numId w:val="1282"/>
              </w:numPr>
              <w:spacing w:after="0"/>
              <w:ind w:hanging="197"/>
            </w:pPr>
            <w:r>
              <w:rPr>
                <w:rFonts w:ascii="Arial" w:eastAsia="Arial" w:hAnsi="Arial" w:cs="Arial"/>
                <w:sz w:val="20"/>
              </w:rPr>
              <w:t xml:space="preserve">Learners can fill in missing numbers on number lines, number grids, in written number sequences and number chains </w:t>
            </w:r>
          </w:p>
        </w:tc>
      </w:tr>
      <w:tr w:rsidR="00596AD7" w14:paraId="40632C30" w14:textId="77777777">
        <w:trPr>
          <w:trHeight w:val="728"/>
        </w:trPr>
        <w:tc>
          <w:tcPr>
            <w:tcW w:w="1920" w:type="dxa"/>
            <w:tcBorders>
              <w:top w:val="single" w:sz="4" w:space="0" w:color="000000"/>
              <w:left w:val="single" w:sz="4" w:space="0" w:color="000000"/>
              <w:bottom w:val="single" w:sz="4" w:space="0" w:color="000000"/>
              <w:right w:val="single" w:sz="4" w:space="0" w:color="000000"/>
            </w:tcBorders>
          </w:tcPr>
          <w:p w14:paraId="4D724466" w14:textId="77777777" w:rsidR="00596AD7" w:rsidRDefault="008767F8">
            <w:pPr>
              <w:spacing w:after="0"/>
              <w:ind w:left="0" w:firstLine="0"/>
            </w:pPr>
            <w:r>
              <w:rPr>
                <w:rFonts w:ascii="Arial" w:eastAsia="Arial" w:hAnsi="Arial" w:cs="Arial"/>
                <w:sz w:val="20"/>
              </w:rPr>
              <w:t xml:space="preserve">Mass </w:t>
            </w:r>
          </w:p>
        </w:tc>
        <w:tc>
          <w:tcPr>
            <w:tcW w:w="2792" w:type="dxa"/>
            <w:tcBorders>
              <w:top w:val="single" w:sz="4" w:space="0" w:color="000000"/>
              <w:left w:val="single" w:sz="4" w:space="0" w:color="000000"/>
              <w:bottom w:val="single" w:sz="4" w:space="0" w:color="000000"/>
              <w:right w:val="single" w:sz="4" w:space="0" w:color="000000"/>
            </w:tcBorders>
          </w:tcPr>
          <w:p w14:paraId="33B6DE50" w14:textId="77777777" w:rsidR="00596AD7" w:rsidRDefault="008767F8">
            <w:pPr>
              <w:spacing w:after="0"/>
              <w:ind w:left="43" w:firstLine="0"/>
            </w:pPr>
            <w:r>
              <w:rPr>
                <w:rFonts w:ascii="Arial" w:eastAsia="Arial" w:hAnsi="Arial" w:cs="Arial"/>
                <w:b/>
                <w:sz w:val="20"/>
              </w:rPr>
              <w:t xml:space="preserve">Informal measuring </w:t>
            </w:r>
          </w:p>
        </w:tc>
        <w:tc>
          <w:tcPr>
            <w:tcW w:w="3767" w:type="dxa"/>
            <w:tcBorders>
              <w:top w:val="single" w:sz="4" w:space="0" w:color="000000"/>
              <w:left w:val="single" w:sz="4" w:space="0" w:color="000000"/>
              <w:bottom w:val="single" w:sz="4" w:space="0" w:color="000000"/>
              <w:right w:val="single" w:sz="4" w:space="0" w:color="000000"/>
            </w:tcBorders>
          </w:tcPr>
          <w:p w14:paraId="097B7410" w14:textId="77777777" w:rsidR="00596AD7" w:rsidRDefault="008767F8">
            <w:pPr>
              <w:numPr>
                <w:ilvl w:val="0"/>
                <w:numId w:val="1283"/>
              </w:numPr>
              <w:spacing w:after="79"/>
              <w:ind w:hanging="142"/>
            </w:pPr>
            <w:r>
              <w:rPr>
                <w:rFonts w:ascii="Arial" w:eastAsia="Arial" w:hAnsi="Arial" w:cs="Arial"/>
                <w:sz w:val="20"/>
              </w:rPr>
              <w:t>Balancing scale</w:t>
            </w:r>
            <w:r>
              <w:rPr>
                <w:rFonts w:ascii="Arial" w:eastAsia="Arial" w:hAnsi="Arial" w:cs="Arial"/>
                <w:b/>
                <w:sz w:val="20"/>
              </w:rPr>
              <w:t xml:space="preserve"> </w:t>
            </w:r>
          </w:p>
          <w:p w14:paraId="60204AD9" w14:textId="77777777" w:rsidR="00596AD7" w:rsidRDefault="008767F8">
            <w:pPr>
              <w:numPr>
                <w:ilvl w:val="0"/>
                <w:numId w:val="1283"/>
              </w:numPr>
              <w:spacing w:after="0"/>
              <w:ind w:hanging="142"/>
            </w:pPr>
            <w:r>
              <w:rPr>
                <w:rFonts w:ascii="Arial" w:eastAsia="Arial" w:hAnsi="Arial" w:cs="Arial"/>
                <w:sz w:val="20"/>
              </w:rPr>
              <w:t>Blocks</w:t>
            </w:r>
            <w:r>
              <w:rPr>
                <w:rFonts w:ascii="Arial" w:eastAsia="Arial" w:hAnsi="Arial" w:cs="Arial"/>
                <w:b/>
                <w:sz w:val="20"/>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51E45A25" w14:textId="77777777" w:rsidR="00596AD7" w:rsidRDefault="008767F8">
            <w:pPr>
              <w:spacing w:after="0"/>
              <w:ind w:left="172" w:hanging="142"/>
            </w:pPr>
            <w:r>
              <w:rPr>
                <w:rFonts w:ascii="Segoe UI Symbol" w:eastAsia="Segoe UI Symbol" w:hAnsi="Segoe UI Symbol" w:cs="Segoe UI Symbol"/>
                <w:sz w:val="20"/>
              </w:rPr>
              <w:t></w:t>
            </w:r>
            <w:r>
              <w:rPr>
                <w:rFonts w:ascii="Arial" w:eastAsia="Arial" w:hAnsi="Arial" w:cs="Arial"/>
                <w:sz w:val="20"/>
              </w:rPr>
              <w:t xml:space="preserve"> Estimate, measure, compare, order and record using a balancing scale and non-standard measures </w:t>
            </w:r>
          </w:p>
        </w:tc>
      </w:tr>
    </w:tbl>
    <w:p w14:paraId="37A2F2BF" w14:textId="77777777" w:rsidR="00596AD7" w:rsidRDefault="00596AD7">
      <w:pPr>
        <w:spacing w:after="0"/>
        <w:ind w:left="-1440" w:right="590" w:firstLine="0"/>
      </w:pPr>
    </w:p>
    <w:tbl>
      <w:tblPr>
        <w:tblStyle w:val="TableGrid"/>
        <w:tblW w:w="14140" w:type="dxa"/>
        <w:tblInd w:w="6" w:type="dxa"/>
        <w:tblCellMar>
          <w:top w:w="8" w:type="dxa"/>
          <w:left w:w="107" w:type="dxa"/>
          <w:right w:w="77" w:type="dxa"/>
        </w:tblCellMar>
        <w:tblLook w:val="04A0" w:firstRow="1" w:lastRow="0" w:firstColumn="1" w:lastColumn="0" w:noHBand="0" w:noVBand="1"/>
      </w:tblPr>
      <w:tblGrid>
        <w:gridCol w:w="1920"/>
        <w:gridCol w:w="2792"/>
        <w:gridCol w:w="3767"/>
        <w:gridCol w:w="5661"/>
      </w:tblGrid>
      <w:tr w:rsidR="00596AD7" w14:paraId="4F8E4209"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014763E7"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2AD05894"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15E3006F" w14:textId="77777777" w:rsidR="00596AD7" w:rsidRDefault="008767F8">
            <w:pPr>
              <w:spacing w:after="0"/>
              <w:ind w:left="917" w:firstLine="0"/>
              <w:jc w:val="center"/>
            </w:pPr>
            <w:r>
              <w:rPr>
                <w:rFonts w:ascii="Arial" w:eastAsia="Arial" w:hAnsi="Arial" w:cs="Arial"/>
                <w:b/>
                <w:sz w:val="20"/>
              </w:rPr>
              <w:t xml:space="preserve">GRADE 3  </w:t>
            </w:r>
          </w:p>
          <w:p w14:paraId="4094590F" w14:textId="77777777" w:rsidR="00596AD7" w:rsidRDefault="008767F8">
            <w:pPr>
              <w:spacing w:after="0"/>
              <w:ind w:left="1007" w:right="34"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16297586" w14:textId="77777777" w:rsidR="00596AD7" w:rsidRDefault="00596AD7">
            <w:pPr>
              <w:spacing w:after="160"/>
              <w:ind w:left="0" w:firstLine="0"/>
            </w:pPr>
          </w:p>
        </w:tc>
      </w:tr>
      <w:tr w:rsidR="00596AD7" w14:paraId="050C3AEE"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1F88417E"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494539AB"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7FC2261D"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563D344C" w14:textId="77777777" w:rsidR="00596AD7" w:rsidRDefault="008767F8">
            <w:pPr>
              <w:spacing w:after="0"/>
              <w:ind w:left="1" w:firstLine="0"/>
            </w:pPr>
            <w:r>
              <w:rPr>
                <w:rFonts w:ascii="Arial" w:eastAsia="Arial" w:hAnsi="Arial" w:cs="Arial"/>
                <w:b/>
                <w:sz w:val="20"/>
              </w:rPr>
              <w:t xml:space="preserve">CLARIFICATION NOTES </w:t>
            </w:r>
          </w:p>
        </w:tc>
      </w:tr>
      <w:tr w:rsidR="00596AD7" w14:paraId="09223CAA" w14:textId="77777777">
        <w:trPr>
          <w:trHeight w:val="1061"/>
        </w:trPr>
        <w:tc>
          <w:tcPr>
            <w:tcW w:w="1920" w:type="dxa"/>
            <w:tcBorders>
              <w:top w:val="single" w:sz="4" w:space="0" w:color="000000"/>
              <w:left w:val="single" w:sz="4" w:space="0" w:color="000000"/>
              <w:bottom w:val="single" w:sz="4" w:space="0" w:color="000000"/>
              <w:right w:val="single" w:sz="4" w:space="0" w:color="000000"/>
            </w:tcBorders>
          </w:tcPr>
          <w:p w14:paraId="413D5E7B"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6A5E59FD" w14:textId="77777777" w:rsidR="00596AD7" w:rsidRDefault="008767F8">
            <w:pPr>
              <w:spacing w:after="0"/>
              <w:ind w:left="171"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Estimate, measure, compare, order and record  </w:t>
            </w:r>
          </w:p>
        </w:tc>
        <w:tc>
          <w:tcPr>
            <w:tcW w:w="3767" w:type="dxa"/>
            <w:tcBorders>
              <w:top w:val="single" w:sz="4" w:space="0" w:color="000000"/>
              <w:left w:val="single" w:sz="4" w:space="0" w:color="000000"/>
              <w:bottom w:val="single" w:sz="4" w:space="0" w:color="000000"/>
              <w:right w:val="single" w:sz="4" w:space="0" w:color="000000"/>
            </w:tcBorders>
          </w:tcPr>
          <w:p w14:paraId="40AF3FC9"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Bricks</w:t>
            </w:r>
            <w:r>
              <w:rPr>
                <w:rFonts w:ascii="Arial" w:eastAsia="Arial" w:hAnsi="Arial" w:cs="Arial"/>
                <w:b/>
                <w:sz w:val="20"/>
              </w:rPr>
              <w:t xml:space="preserve"> </w:t>
            </w:r>
          </w:p>
        </w:tc>
        <w:tc>
          <w:tcPr>
            <w:tcW w:w="5661" w:type="dxa"/>
            <w:tcBorders>
              <w:top w:val="single" w:sz="4" w:space="0" w:color="000000"/>
              <w:left w:val="single" w:sz="4" w:space="0" w:color="000000"/>
              <w:bottom w:val="single" w:sz="4" w:space="0" w:color="000000"/>
              <w:right w:val="single" w:sz="4" w:space="0" w:color="000000"/>
            </w:tcBorders>
          </w:tcPr>
          <w:p w14:paraId="1E2EEC0C" w14:textId="77777777" w:rsidR="00596AD7" w:rsidRDefault="008767F8">
            <w:pPr>
              <w:spacing w:after="0"/>
              <w:ind w:left="172" w:hanging="142"/>
            </w:pPr>
            <w:r>
              <w:rPr>
                <w:rFonts w:ascii="Segoe UI Symbol" w:eastAsia="Segoe UI Symbol" w:hAnsi="Segoe UI Symbol" w:cs="Segoe UI Symbol"/>
                <w:sz w:val="20"/>
              </w:rPr>
              <w:t></w:t>
            </w:r>
            <w:r>
              <w:rPr>
                <w:rFonts w:ascii="Arial" w:eastAsia="Arial" w:hAnsi="Arial" w:cs="Arial"/>
                <w:sz w:val="20"/>
              </w:rPr>
              <w:t xml:space="preserve"> Use language to talk about the comparison:, light, heavy, lighter, heavier </w:t>
            </w:r>
          </w:p>
        </w:tc>
      </w:tr>
      <w:tr w:rsidR="00596AD7" w14:paraId="5A25A24F" w14:textId="77777777">
        <w:trPr>
          <w:trHeight w:val="1082"/>
        </w:trPr>
        <w:tc>
          <w:tcPr>
            <w:tcW w:w="1920" w:type="dxa"/>
            <w:tcBorders>
              <w:top w:val="single" w:sz="4" w:space="0" w:color="000000"/>
              <w:left w:val="single" w:sz="4" w:space="0" w:color="000000"/>
              <w:bottom w:val="single" w:sz="4" w:space="0" w:color="000000"/>
              <w:right w:val="nil"/>
            </w:tcBorders>
            <w:shd w:val="clear" w:color="auto" w:fill="CCC0D9"/>
          </w:tcPr>
          <w:p w14:paraId="017DF0FF" w14:textId="77777777" w:rsidR="00596AD7" w:rsidRDefault="008767F8">
            <w:pPr>
              <w:spacing w:after="98"/>
              <w:ind w:left="0" w:firstLine="0"/>
            </w:pPr>
            <w:r>
              <w:rPr>
                <w:rFonts w:ascii="Arial" w:eastAsia="Arial" w:hAnsi="Arial" w:cs="Arial"/>
                <w:b/>
                <w:sz w:val="20"/>
              </w:rPr>
              <w:t xml:space="preserve">Week 9 </w:t>
            </w:r>
          </w:p>
          <w:p w14:paraId="579312B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40410903" w14:textId="77777777" w:rsidR="00596AD7" w:rsidRDefault="008767F8">
            <w:pPr>
              <w:numPr>
                <w:ilvl w:val="0"/>
                <w:numId w:val="1284"/>
              </w:numPr>
              <w:spacing w:after="75"/>
              <w:ind w:hanging="142"/>
            </w:pPr>
            <w:r>
              <w:rPr>
                <w:rFonts w:ascii="Arial" w:eastAsia="Arial" w:hAnsi="Arial" w:cs="Arial"/>
                <w:sz w:val="20"/>
              </w:rPr>
              <w:t xml:space="preserve">Counting objects </w:t>
            </w:r>
          </w:p>
          <w:p w14:paraId="1A038EEF" w14:textId="77777777" w:rsidR="00596AD7" w:rsidRDefault="008767F8">
            <w:pPr>
              <w:numPr>
                <w:ilvl w:val="0"/>
                <w:numId w:val="1284"/>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158F2E4F" w14:textId="77777777" w:rsidR="00596AD7" w:rsidRDefault="008767F8">
            <w:pPr>
              <w:numPr>
                <w:ilvl w:val="0"/>
                <w:numId w:val="1285"/>
              </w:numPr>
              <w:spacing w:after="79"/>
              <w:ind w:hanging="149"/>
            </w:pPr>
            <w:r>
              <w:rPr>
                <w:rFonts w:ascii="Arial" w:eastAsia="Arial" w:hAnsi="Arial" w:cs="Arial"/>
                <w:sz w:val="20"/>
              </w:rPr>
              <w:t xml:space="preserve">Solve problems in context </w:t>
            </w:r>
          </w:p>
          <w:p w14:paraId="30F04B1E" w14:textId="77777777" w:rsidR="00596AD7" w:rsidRDefault="008767F8">
            <w:pPr>
              <w:numPr>
                <w:ilvl w:val="0"/>
                <w:numId w:val="1285"/>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0D7E7D24" w14:textId="77777777" w:rsidR="00596AD7" w:rsidRDefault="008767F8">
            <w:pPr>
              <w:numPr>
                <w:ilvl w:val="0"/>
                <w:numId w:val="1286"/>
              </w:numPr>
              <w:spacing w:after="76"/>
              <w:ind w:hanging="96"/>
            </w:pPr>
            <w:r>
              <w:rPr>
                <w:rFonts w:ascii="Arial" w:eastAsia="Arial" w:hAnsi="Arial" w:cs="Arial"/>
                <w:sz w:val="20"/>
              </w:rPr>
              <w:t xml:space="preserve">Patterns, functions and algebra </w:t>
            </w:r>
          </w:p>
          <w:p w14:paraId="48938D3E" w14:textId="77777777" w:rsidR="00596AD7" w:rsidRDefault="008767F8">
            <w:pPr>
              <w:numPr>
                <w:ilvl w:val="0"/>
                <w:numId w:val="1286"/>
              </w:numPr>
              <w:spacing w:after="76"/>
              <w:ind w:hanging="96"/>
            </w:pPr>
            <w:r>
              <w:rPr>
                <w:rFonts w:ascii="Arial" w:eastAsia="Arial" w:hAnsi="Arial" w:cs="Arial"/>
                <w:sz w:val="20"/>
              </w:rPr>
              <w:t>Measurement</w:t>
            </w:r>
            <w:r>
              <w:rPr>
                <w:rFonts w:ascii="Arial" w:eastAsia="Arial" w:hAnsi="Arial" w:cs="Arial"/>
                <w:b/>
                <w:sz w:val="20"/>
              </w:rPr>
              <w:t xml:space="preserve"> </w:t>
            </w:r>
          </w:p>
          <w:p w14:paraId="5F9E6215" w14:textId="77777777" w:rsidR="00596AD7" w:rsidRDefault="008767F8">
            <w:pPr>
              <w:numPr>
                <w:ilvl w:val="0"/>
                <w:numId w:val="128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5626F5D" w14:textId="77777777">
        <w:trPr>
          <w:trHeight w:val="4989"/>
        </w:trPr>
        <w:tc>
          <w:tcPr>
            <w:tcW w:w="1920" w:type="dxa"/>
            <w:tcBorders>
              <w:top w:val="single" w:sz="4" w:space="0" w:color="000000"/>
              <w:left w:val="single" w:sz="4" w:space="0" w:color="000000"/>
              <w:bottom w:val="single" w:sz="4" w:space="0" w:color="000000"/>
              <w:right w:val="single" w:sz="4" w:space="0" w:color="000000"/>
            </w:tcBorders>
          </w:tcPr>
          <w:p w14:paraId="70D09301" w14:textId="77777777" w:rsidR="00596AD7" w:rsidRDefault="008767F8">
            <w:pPr>
              <w:spacing w:after="0"/>
              <w:ind w:left="0" w:firstLine="0"/>
            </w:pPr>
            <w:r>
              <w:rPr>
                <w:rFonts w:ascii="Arial" w:eastAsia="Arial" w:hAnsi="Arial" w:cs="Arial"/>
                <w:sz w:val="20"/>
              </w:rPr>
              <w:t xml:space="preserve">Count forwards and backwards </w:t>
            </w:r>
          </w:p>
        </w:tc>
        <w:tc>
          <w:tcPr>
            <w:tcW w:w="2792" w:type="dxa"/>
            <w:tcBorders>
              <w:top w:val="single" w:sz="4" w:space="0" w:color="000000"/>
              <w:left w:val="single" w:sz="4" w:space="0" w:color="000000"/>
              <w:bottom w:val="single" w:sz="4" w:space="0" w:color="000000"/>
              <w:right w:val="single" w:sz="4" w:space="0" w:color="000000"/>
            </w:tcBorders>
          </w:tcPr>
          <w:p w14:paraId="0CA47332" w14:textId="77777777" w:rsidR="00596AD7" w:rsidRDefault="008767F8">
            <w:pPr>
              <w:numPr>
                <w:ilvl w:val="0"/>
                <w:numId w:val="1287"/>
              </w:numPr>
              <w:spacing w:after="13" w:line="364" w:lineRule="auto"/>
              <w:ind w:hanging="142"/>
            </w:pPr>
            <w:r>
              <w:rPr>
                <w:rFonts w:ascii="Arial" w:eastAsia="Arial" w:hAnsi="Arial" w:cs="Arial"/>
                <w:sz w:val="20"/>
              </w:rPr>
              <w:t xml:space="preserve">Count forwards and backwards 0-50 </w:t>
            </w:r>
          </w:p>
          <w:p w14:paraId="1BE3F2F3" w14:textId="77777777" w:rsidR="00596AD7" w:rsidRDefault="008767F8">
            <w:pPr>
              <w:numPr>
                <w:ilvl w:val="0"/>
                <w:numId w:val="1287"/>
              </w:numPr>
              <w:spacing w:after="75"/>
              <w:ind w:hanging="142"/>
            </w:pPr>
            <w:r>
              <w:rPr>
                <w:rFonts w:ascii="Arial" w:eastAsia="Arial" w:hAnsi="Arial" w:cs="Arial"/>
                <w:sz w:val="20"/>
              </w:rPr>
              <w:t xml:space="preserve">Incidental counting  </w:t>
            </w:r>
          </w:p>
          <w:p w14:paraId="12EC0715" w14:textId="77777777" w:rsidR="00596AD7" w:rsidRDefault="008767F8">
            <w:pPr>
              <w:numPr>
                <w:ilvl w:val="0"/>
                <w:numId w:val="1287"/>
              </w:numPr>
              <w:spacing w:after="7" w:line="367" w:lineRule="auto"/>
              <w:ind w:hanging="142"/>
            </w:pPr>
            <w:r>
              <w:rPr>
                <w:rFonts w:ascii="Arial" w:eastAsia="Arial" w:hAnsi="Arial" w:cs="Arial"/>
                <w:sz w:val="20"/>
              </w:rPr>
              <w:t xml:space="preserve">Count in 1s from any number up 100 </w:t>
            </w:r>
          </w:p>
          <w:p w14:paraId="03D869F4" w14:textId="77777777" w:rsidR="00596AD7" w:rsidRDefault="008767F8">
            <w:pPr>
              <w:numPr>
                <w:ilvl w:val="0"/>
                <w:numId w:val="1287"/>
              </w:numPr>
              <w:spacing w:after="11" w:line="367" w:lineRule="auto"/>
              <w:ind w:hanging="142"/>
            </w:pPr>
            <w:r>
              <w:rPr>
                <w:rFonts w:ascii="Arial" w:eastAsia="Arial" w:hAnsi="Arial" w:cs="Arial"/>
                <w:sz w:val="20"/>
              </w:rPr>
              <w:t xml:space="preserve">Count forwards in multiples of: </w:t>
            </w:r>
          </w:p>
          <w:p w14:paraId="20656765" w14:textId="77777777" w:rsidR="00596AD7" w:rsidRDefault="008767F8">
            <w:pPr>
              <w:numPr>
                <w:ilvl w:val="0"/>
                <w:numId w:val="1287"/>
              </w:numPr>
              <w:spacing w:after="76"/>
              <w:ind w:hanging="142"/>
            </w:pPr>
            <w:r>
              <w:rPr>
                <w:rFonts w:ascii="Arial" w:eastAsia="Arial" w:hAnsi="Arial" w:cs="Arial"/>
                <w:sz w:val="20"/>
              </w:rPr>
              <w:t xml:space="preserve">2s up to 100 </w:t>
            </w:r>
          </w:p>
          <w:p w14:paraId="6D3C588B" w14:textId="77777777" w:rsidR="00596AD7" w:rsidRDefault="008767F8">
            <w:pPr>
              <w:numPr>
                <w:ilvl w:val="0"/>
                <w:numId w:val="1287"/>
              </w:numPr>
              <w:spacing w:after="77"/>
              <w:ind w:hanging="142"/>
            </w:pPr>
            <w:r>
              <w:rPr>
                <w:rFonts w:ascii="Arial" w:eastAsia="Arial" w:hAnsi="Arial" w:cs="Arial"/>
                <w:sz w:val="20"/>
              </w:rPr>
              <w:t xml:space="preserve">5s up to 100 </w:t>
            </w:r>
          </w:p>
          <w:p w14:paraId="3F1DB7F2" w14:textId="77777777" w:rsidR="00596AD7" w:rsidRDefault="008767F8">
            <w:pPr>
              <w:numPr>
                <w:ilvl w:val="0"/>
                <w:numId w:val="1287"/>
              </w:numPr>
              <w:spacing w:after="78"/>
              <w:ind w:hanging="142"/>
            </w:pPr>
            <w:r>
              <w:rPr>
                <w:rFonts w:ascii="Arial" w:eastAsia="Arial" w:hAnsi="Arial" w:cs="Arial"/>
                <w:sz w:val="20"/>
              </w:rPr>
              <w:t xml:space="preserve">10s up to 100 </w:t>
            </w:r>
          </w:p>
          <w:p w14:paraId="722684AB" w14:textId="77777777" w:rsidR="00596AD7" w:rsidRDefault="008767F8">
            <w:pPr>
              <w:numPr>
                <w:ilvl w:val="0"/>
                <w:numId w:val="1287"/>
              </w:numPr>
              <w:spacing w:after="77"/>
              <w:ind w:hanging="142"/>
            </w:pPr>
            <w:r>
              <w:rPr>
                <w:rFonts w:ascii="Arial" w:eastAsia="Arial" w:hAnsi="Arial" w:cs="Arial"/>
                <w:sz w:val="20"/>
              </w:rPr>
              <w:t xml:space="preserve">Count backwards in: </w:t>
            </w:r>
          </w:p>
          <w:p w14:paraId="4ABC9872" w14:textId="77777777" w:rsidR="00596AD7" w:rsidRDefault="008767F8">
            <w:pPr>
              <w:numPr>
                <w:ilvl w:val="0"/>
                <w:numId w:val="1287"/>
              </w:numPr>
              <w:spacing w:after="76"/>
              <w:ind w:hanging="142"/>
            </w:pPr>
            <w:r>
              <w:rPr>
                <w:rFonts w:ascii="Arial" w:eastAsia="Arial" w:hAnsi="Arial" w:cs="Arial"/>
                <w:sz w:val="20"/>
              </w:rPr>
              <w:t xml:space="preserve">1s from 20 </w:t>
            </w:r>
          </w:p>
          <w:p w14:paraId="40311EDD" w14:textId="77777777" w:rsidR="00596AD7" w:rsidRDefault="008767F8">
            <w:pPr>
              <w:numPr>
                <w:ilvl w:val="0"/>
                <w:numId w:val="1287"/>
              </w:numPr>
              <w:spacing w:after="79"/>
              <w:ind w:hanging="142"/>
            </w:pPr>
            <w:r>
              <w:rPr>
                <w:rFonts w:ascii="Arial" w:eastAsia="Arial" w:hAnsi="Arial" w:cs="Arial"/>
                <w:sz w:val="20"/>
              </w:rPr>
              <w:t xml:space="preserve">10s from 100 </w:t>
            </w:r>
          </w:p>
          <w:p w14:paraId="3779C8C5" w14:textId="77777777" w:rsidR="00596AD7" w:rsidRDefault="008767F8">
            <w:pPr>
              <w:numPr>
                <w:ilvl w:val="0"/>
                <w:numId w:val="1287"/>
              </w:numPr>
              <w:spacing w:after="0"/>
              <w:ind w:hanging="142"/>
            </w:pPr>
            <w:r>
              <w:rPr>
                <w:rFonts w:ascii="Arial" w:eastAsia="Arial" w:hAnsi="Arial" w:cs="Arial"/>
                <w:sz w:val="20"/>
              </w:rPr>
              <w:t xml:space="preserve">2s from 100 </w:t>
            </w:r>
          </w:p>
        </w:tc>
        <w:tc>
          <w:tcPr>
            <w:tcW w:w="3767" w:type="dxa"/>
            <w:tcBorders>
              <w:top w:val="single" w:sz="4" w:space="0" w:color="000000"/>
              <w:left w:val="single" w:sz="4" w:space="0" w:color="000000"/>
              <w:bottom w:val="single" w:sz="4" w:space="0" w:color="000000"/>
              <w:right w:val="single" w:sz="4" w:space="0" w:color="000000"/>
            </w:tcBorders>
          </w:tcPr>
          <w:p w14:paraId="56180827" w14:textId="77777777" w:rsidR="00596AD7" w:rsidRDefault="008767F8">
            <w:pPr>
              <w:numPr>
                <w:ilvl w:val="0"/>
                <w:numId w:val="1288"/>
              </w:numPr>
              <w:spacing w:after="75"/>
              <w:ind w:hanging="142"/>
            </w:pPr>
            <w:r>
              <w:rPr>
                <w:rFonts w:ascii="Arial" w:eastAsia="Arial" w:hAnsi="Arial" w:cs="Arial"/>
                <w:sz w:val="20"/>
              </w:rPr>
              <w:t xml:space="preserve">Concrete objects </w:t>
            </w:r>
          </w:p>
          <w:p w14:paraId="72FDB128" w14:textId="77777777" w:rsidR="00596AD7" w:rsidRDefault="008767F8">
            <w:pPr>
              <w:numPr>
                <w:ilvl w:val="0"/>
                <w:numId w:val="1288"/>
              </w:numPr>
              <w:spacing w:after="78"/>
              <w:ind w:hanging="142"/>
            </w:pPr>
            <w:r>
              <w:rPr>
                <w:rFonts w:ascii="Arial" w:eastAsia="Arial" w:hAnsi="Arial" w:cs="Arial"/>
                <w:sz w:val="20"/>
              </w:rPr>
              <w:t xml:space="preserve">Number songs and rhymes </w:t>
            </w:r>
          </w:p>
          <w:p w14:paraId="09824871" w14:textId="77777777" w:rsidR="00596AD7" w:rsidRDefault="008767F8">
            <w:pPr>
              <w:numPr>
                <w:ilvl w:val="0"/>
                <w:numId w:val="1288"/>
              </w:numPr>
              <w:spacing w:after="77"/>
              <w:ind w:hanging="142"/>
            </w:pPr>
            <w:r>
              <w:rPr>
                <w:rFonts w:ascii="Arial" w:eastAsia="Arial" w:hAnsi="Arial" w:cs="Arial"/>
                <w:sz w:val="20"/>
              </w:rPr>
              <w:t xml:space="preserve">Action song/rhyme </w:t>
            </w:r>
          </w:p>
          <w:p w14:paraId="6621C2BB" w14:textId="77777777" w:rsidR="00596AD7" w:rsidRDefault="008767F8">
            <w:pPr>
              <w:numPr>
                <w:ilvl w:val="0"/>
                <w:numId w:val="1288"/>
              </w:numPr>
              <w:spacing w:after="0"/>
              <w:ind w:hanging="142"/>
            </w:pPr>
            <w:r>
              <w:rPr>
                <w:rFonts w:ascii="Arial" w:eastAsia="Arial" w:hAnsi="Arial" w:cs="Arial"/>
                <w:sz w:val="20"/>
              </w:rPr>
              <w:t xml:space="preserve">Learners </w:t>
            </w:r>
          </w:p>
        </w:tc>
        <w:tc>
          <w:tcPr>
            <w:tcW w:w="5661" w:type="dxa"/>
            <w:tcBorders>
              <w:top w:val="single" w:sz="4" w:space="0" w:color="000000"/>
              <w:left w:val="single" w:sz="4" w:space="0" w:color="000000"/>
              <w:bottom w:val="single" w:sz="4" w:space="0" w:color="000000"/>
              <w:right w:val="single" w:sz="4" w:space="0" w:color="000000"/>
            </w:tcBorders>
          </w:tcPr>
          <w:p w14:paraId="38387C2A" w14:textId="77777777" w:rsidR="00596AD7" w:rsidRDefault="008767F8">
            <w:pPr>
              <w:numPr>
                <w:ilvl w:val="0"/>
                <w:numId w:val="1289"/>
              </w:numPr>
              <w:spacing w:after="11" w:line="364" w:lineRule="auto"/>
              <w:ind w:hanging="142"/>
            </w:pPr>
            <w:r>
              <w:rPr>
                <w:rFonts w:ascii="Arial" w:eastAsia="Arial" w:hAnsi="Arial" w:cs="Arial"/>
                <w:sz w:val="20"/>
              </w:rPr>
              <w:t xml:space="preserve">The focus in this term is on counting on and counting in groups </w:t>
            </w:r>
          </w:p>
          <w:p w14:paraId="6A00373D" w14:textId="77777777" w:rsidR="00596AD7" w:rsidRDefault="008767F8">
            <w:pPr>
              <w:numPr>
                <w:ilvl w:val="0"/>
                <w:numId w:val="1289"/>
              </w:numPr>
              <w:spacing w:after="11" w:line="364" w:lineRule="auto"/>
              <w:ind w:hanging="142"/>
            </w:pPr>
            <w:r>
              <w:rPr>
                <w:rFonts w:ascii="Arial" w:eastAsia="Arial" w:hAnsi="Arial" w:cs="Arial"/>
                <w:sz w:val="20"/>
              </w:rPr>
              <w:t xml:space="preserve">Help learners to count large numbers of objects, by encouraging them to group objects in twos, fives and tens </w:t>
            </w:r>
          </w:p>
          <w:p w14:paraId="25541327" w14:textId="77777777" w:rsidR="00596AD7" w:rsidRDefault="008767F8">
            <w:pPr>
              <w:numPr>
                <w:ilvl w:val="0"/>
                <w:numId w:val="1289"/>
              </w:numPr>
              <w:spacing w:after="11" w:line="364" w:lineRule="auto"/>
              <w:ind w:hanging="142"/>
            </w:pPr>
            <w:r>
              <w:rPr>
                <w:rFonts w:ascii="Arial" w:eastAsia="Arial" w:hAnsi="Arial" w:cs="Arial"/>
                <w:sz w:val="20"/>
              </w:rPr>
              <w:t xml:space="preserve">Number cards should be displayed at each collection to show the number of objects counted </w:t>
            </w:r>
          </w:p>
          <w:p w14:paraId="256F798A" w14:textId="77777777" w:rsidR="00596AD7" w:rsidRDefault="008767F8">
            <w:pPr>
              <w:numPr>
                <w:ilvl w:val="0"/>
                <w:numId w:val="1289"/>
              </w:numPr>
              <w:spacing w:after="6" w:line="367" w:lineRule="auto"/>
              <w:ind w:hanging="142"/>
            </w:pPr>
            <w:r>
              <w:rPr>
                <w:rFonts w:ascii="Arial" w:eastAsia="Arial" w:hAnsi="Arial" w:cs="Arial"/>
                <w:sz w:val="20"/>
              </w:rPr>
              <w:t xml:space="preserve">The counting in groups will prepare learners for understanding multiples </w:t>
            </w:r>
          </w:p>
          <w:p w14:paraId="409669B7" w14:textId="77777777" w:rsidR="00596AD7" w:rsidRDefault="008767F8">
            <w:pPr>
              <w:numPr>
                <w:ilvl w:val="0"/>
                <w:numId w:val="1289"/>
              </w:numPr>
              <w:spacing w:after="0"/>
              <w:ind w:hanging="142"/>
            </w:pPr>
            <w:r>
              <w:rPr>
                <w:rFonts w:ascii="Arial" w:eastAsia="Arial" w:hAnsi="Arial" w:cs="Arial"/>
                <w:sz w:val="20"/>
              </w:rPr>
              <w:t xml:space="preserve">Learners still need the experience of being given a collection of objects and then count on from there </w:t>
            </w:r>
          </w:p>
        </w:tc>
      </w:tr>
      <w:tr w:rsidR="00596AD7" w14:paraId="2A6FC2FB" w14:textId="77777777">
        <w:trPr>
          <w:trHeight w:val="728"/>
        </w:trPr>
        <w:tc>
          <w:tcPr>
            <w:tcW w:w="1920" w:type="dxa"/>
            <w:tcBorders>
              <w:top w:val="single" w:sz="4" w:space="0" w:color="000000"/>
              <w:left w:val="single" w:sz="4" w:space="0" w:color="000000"/>
              <w:bottom w:val="single" w:sz="4" w:space="0" w:color="000000"/>
              <w:right w:val="single" w:sz="4" w:space="0" w:color="000000"/>
            </w:tcBorders>
          </w:tcPr>
          <w:p w14:paraId="0C57337B" w14:textId="77777777" w:rsidR="00596AD7" w:rsidRDefault="008767F8">
            <w:pPr>
              <w:spacing w:after="0"/>
              <w:ind w:left="0" w:firstLine="0"/>
            </w:pPr>
            <w:r>
              <w:rPr>
                <w:rFonts w:ascii="Arial" w:eastAsia="Arial" w:hAnsi="Arial" w:cs="Arial"/>
                <w:sz w:val="20"/>
              </w:rPr>
              <w:t xml:space="preserve">Sharing leading to fractions </w:t>
            </w:r>
          </w:p>
        </w:tc>
        <w:tc>
          <w:tcPr>
            <w:tcW w:w="2792" w:type="dxa"/>
            <w:tcBorders>
              <w:top w:val="single" w:sz="4" w:space="0" w:color="000000"/>
              <w:left w:val="single" w:sz="4" w:space="0" w:color="000000"/>
              <w:bottom w:val="single" w:sz="4" w:space="0" w:color="000000"/>
              <w:right w:val="single" w:sz="4" w:space="0" w:color="000000"/>
            </w:tcBorders>
          </w:tcPr>
          <w:p w14:paraId="085EB05B"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practical problems that equal sharing </w:t>
            </w:r>
          </w:p>
        </w:tc>
        <w:tc>
          <w:tcPr>
            <w:tcW w:w="3767" w:type="dxa"/>
            <w:tcBorders>
              <w:top w:val="single" w:sz="4" w:space="0" w:color="000000"/>
              <w:left w:val="single" w:sz="4" w:space="0" w:color="000000"/>
              <w:bottom w:val="single" w:sz="4" w:space="0" w:color="000000"/>
              <w:right w:val="single" w:sz="4" w:space="0" w:color="000000"/>
            </w:tcBorders>
          </w:tcPr>
          <w:p w14:paraId="33A04F27" w14:textId="77777777" w:rsidR="00596AD7" w:rsidRDefault="008767F8">
            <w:pPr>
              <w:numPr>
                <w:ilvl w:val="0"/>
                <w:numId w:val="1290"/>
              </w:numPr>
              <w:spacing w:after="80"/>
              <w:ind w:hanging="142"/>
            </w:pPr>
            <w:r>
              <w:rPr>
                <w:rFonts w:ascii="Arial" w:eastAsia="Arial" w:hAnsi="Arial" w:cs="Arial"/>
                <w:sz w:val="20"/>
              </w:rPr>
              <w:t xml:space="preserve">Paper </w:t>
            </w:r>
          </w:p>
          <w:p w14:paraId="28095892" w14:textId="77777777" w:rsidR="00596AD7" w:rsidRDefault="008767F8">
            <w:pPr>
              <w:numPr>
                <w:ilvl w:val="0"/>
                <w:numId w:val="1290"/>
              </w:numPr>
              <w:spacing w:after="0"/>
              <w:ind w:hanging="142"/>
            </w:pPr>
            <w:r>
              <w:rPr>
                <w:rFonts w:ascii="Arial" w:eastAsia="Arial" w:hAnsi="Arial" w:cs="Arial"/>
                <w:sz w:val="20"/>
              </w:rPr>
              <w:t xml:space="preserve">Shapes </w:t>
            </w:r>
          </w:p>
        </w:tc>
        <w:tc>
          <w:tcPr>
            <w:tcW w:w="5661" w:type="dxa"/>
            <w:tcBorders>
              <w:top w:val="single" w:sz="4" w:space="0" w:color="000000"/>
              <w:left w:val="single" w:sz="4" w:space="0" w:color="000000"/>
              <w:bottom w:val="single" w:sz="4" w:space="0" w:color="000000"/>
              <w:right w:val="single" w:sz="4" w:space="0" w:color="000000"/>
            </w:tcBorders>
          </w:tcPr>
          <w:p w14:paraId="0997A4DF" w14:textId="77777777" w:rsidR="00596AD7" w:rsidRDefault="008767F8">
            <w:pPr>
              <w:numPr>
                <w:ilvl w:val="0"/>
                <w:numId w:val="1291"/>
              </w:numPr>
              <w:spacing w:after="77"/>
              <w:ind w:hanging="142"/>
            </w:pPr>
            <w:r>
              <w:rPr>
                <w:rFonts w:ascii="Arial" w:eastAsia="Arial" w:hAnsi="Arial" w:cs="Arial"/>
                <w:sz w:val="20"/>
              </w:rPr>
              <w:t xml:space="preserve">Use and name fractions in familiar context </w:t>
            </w:r>
          </w:p>
          <w:p w14:paraId="199CAB99" w14:textId="77777777" w:rsidR="00596AD7" w:rsidRDefault="008767F8">
            <w:pPr>
              <w:numPr>
                <w:ilvl w:val="0"/>
                <w:numId w:val="1291"/>
              </w:numPr>
              <w:spacing w:after="0"/>
              <w:ind w:hanging="142"/>
            </w:pPr>
            <w:r>
              <w:rPr>
                <w:rFonts w:ascii="Arial" w:eastAsia="Arial" w:hAnsi="Arial" w:cs="Arial"/>
                <w:sz w:val="20"/>
              </w:rPr>
              <w:t xml:space="preserve">Recognise that two halves make one whole </w:t>
            </w:r>
          </w:p>
        </w:tc>
      </w:tr>
    </w:tbl>
    <w:p w14:paraId="1C97EC14" w14:textId="77777777" w:rsidR="00596AD7" w:rsidRDefault="00596AD7">
      <w:pPr>
        <w:spacing w:after="0"/>
        <w:ind w:left="-1440" w:right="590" w:firstLine="0"/>
      </w:pPr>
    </w:p>
    <w:tbl>
      <w:tblPr>
        <w:tblStyle w:val="TableGrid"/>
        <w:tblW w:w="14140" w:type="dxa"/>
        <w:tblInd w:w="6" w:type="dxa"/>
        <w:tblCellMar>
          <w:top w:w="8" w:type="dxa"/>
          <w:left w:w="107" w:type="dxa"/>
          <w:right w:w="66" w:type="dxa"/>
        </w:tblCellMar>
        <w:tblLook w:val="04A0" w:firstRow="1" w:lastRow="0" w:firstColumn="1" w:lastColumn="0" w:noHBand="0" w:noVBand="1"/>
      </w:tblPr>
      <w:tblGrid>
        <w:gridCol w:w="1920"/>
        <w:gridCol w:w="2792"/>
        <w:gridCol w:w="3767"/>
        <w:gridCol w:w="5661"/>
      </w:tblGrid>
      <w:tr w:rsidR="00596AD7" w14:paraId="0BCFBB6C"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0B488D64"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7964EBCC"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2FB6F356" w14:textId="77777777" w:rsidR="00596AD7" w:rsidRDefault="008767F8">
            <w:pPr>
              <w:spacing w:after="0"/>
              <w:ind w:left="906" w:firstLine="0"/>
              <w:jc w:val="center"/>
            </w:pPr>
            <w:r>
              <w:rPr>
                <w:rFonts w:ascii="Arial" w:eastAsia="Arial" w:hAnsi="Arial" w:cs="Arial"/>
                <w:b/>
                <w:sz w:val="20"/>
              </w:rPr>
              <w:t xml:space="preserve">GRADE 3  </w:t>
            </w:r>
          </w:p>
          <w:p w14:paraId="18A1F865" w14:textId="77777777" w:rsidR="00596AD7" w:rsidRDefault="008767F8">
            <w:pPr>
              <w:spacing w:after="0"/>
              <w:ind w:left="1007" w:right="45"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18C2FF7A" w14:textId="77777777" w:rsidR="00596AD7" w:rsidRDefault="00596AD7">
            <w:pPr>
              <w:spacing w:after="160"/>
              <w:ind w:left="0" w:firstLine="0"/>
            </w:pPr>
          </w:p>
        </w:tc>
      </w:tr>
      <w:tr w:rsidR="00596AD7" w14:paraId="086F9E21"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3B55D861"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675AD947"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234E630B"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113A6634" w14:textId="77777777" w:rsidR="00596AD7" w:rsidRDefault="008767F8">
            <w:pPr>
              <w:spacing w:after="0"/>
              <w:ind w:left="1" w:firstLine="0"/>
            </w:pPr>
            <w:r>
              <w:rPr>
                <w:rFonts w:ascii="Arial" w:eastAsia="Arial" w:hAnsi="Arial" w:cs="Arial"/>
                <w:b/>
                <w:sz w:val="20"/>
              </w:rPr>
              <w:t xml:space="preserve">CLARIFICATION NOTES </w:t>
            </w:r>
          </w:p>
        </w:tc>
      </w:tr>
      <w:tr w:rsidR="00596AD7" w14:paraId="6448C0B9" w14:textId="77777777">
        <w:trPr>
          <w:trHeight w:val="1046"/>
        </w:trPr>
        <w:tc>
          <w:tcPr>
            <w:tcW w:w="1920" w:type="dxa"/>
            <w:tcBorders>
              <w:top w:val="single" w:sz="4" w:space="0" w:color="000000"/>
              <w:left w:val="single" w:sz="4" w:space="0" w:color="000000"/>
              <w:bottom w:val="single" w:sz="4" w:space="0" w:color="000000"/>
              <w:right w:val="single" w:sz="4" w:space="0" w:color="000000"/>
            </w:tcBorders>
          </w:tcPr>
          <w:p w14:paraId="3D12052C"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775D30C3" w14:textId="77777777" w:rsidR="00596AD7" w:rsidRDefault="008767F8">
            <w:pPr>
              <w:spacing w:after="0"/>
              <w:ind w:left="151" w:firstLine="0"/>
            </w:pPr>
            <w:r>
              <w:rPr>
                <w:rFonts w:ascii="Arial" w:eastAsia="Arial" w:hAnsi="Arial" w:cs="Arial"/>
                <w:b/>
                <w:sz w:val="20"/>
              </w:rPr>
              <w:t xml:space="preserve">leading to solutions that include unitary fractions e.g. half </w:t>
            </w:r>
          </w:p>
        </w:tc>
        <w:tc>
          <w:tcPr>
            <w:tcW w:w="3767" w:type="dxa"/>
            <w:tcBorders>
              <w:top w:val="single" w:sz="4" w:space="0" w:color="000000"/>
              <w:left w:val="single" w:sz="4" w:space="0" w:color="000000"/>
              <w:bottom w:val="single" w:sz="4" w:space="0" w:color="000000"/>
              <w:right w:val="single" w:sz="4" w:space="0" w:color="000000"/>
            </w:tcBorders>
          </w:tcPr>
          <w:p w14:paraId="4D24A97E" w14:textId="77777777" w:rsidR="00596AD7" w:rsidRDefault="00596AD7">
            <w:pPr>
              <w:spacing w:after="160"/>
              <w:ind w:left="0" w:firstLine="0"/>
            </w:pPr>
          </w:p>
        </w:tc>
        <w:tc>
          <w:tcPr>
            <w:tcW w:w="5661" w:type="dxa"/>
            <w:tcBorders>
              <w:top w:val="single" w:sz="4" w:space="0" w:color="000000"/>
              <w:left w:val="single" w:sz="4" w:space="0" w:color="000000"/>
              <w:bottom w:val="single" w:sz="4" w:space="0" w:color="000000"/>
              <w:right w:val="single" w:sz="4" w:space="0" w:color="000000"/>
            </w:tcBorders>
          </w:tcPr>
          <w:p w14:paraId="12871BF8"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Use paper folding, pasting of paper shapes, cutting of halves and pasting them to make a whole </w:t>
            </w:r>
          </w:p>
        </w:tc>
      </w:tr>
      <w:tr w:rsidR="00596AD7" w14:paraId="53CD23D9" w14:textId="77777777">
        <w:trPr>
          <w:trHeight w:val="1430"/>
        </w:trPr>
        <w:tc>
          <w:tcPr>
            <w:tcW w:w="1920" w:type="dxa"/>
            <w:tcBorders>
              <w:top w:val="single" w:sz="4" w:space="0" w:color="000000"/>
              <w:left w:val="single" w:sz="4" w:space="0" w:color="000000"/>
              <w:bottom w:val="single" w:sz="4" w:space="0" w:color="000000"/>
              <w:right w:val="single" w:sz="4" w:space="0" w:color="000000"/>
            </w:tcBorders>
          </w:tcPr>
          <w:p w14:paraId="56166BEC" w14:textId="77777777" w:rsidR="00596AD7" w:rsidRDefault="008767F8">
            <w:pPr>
              <w:spacing w:after="0"/>
              <w:ind w:left="0" w:firstLine="0"/>
            </w:pPr>
            <w:r>
              <w:rPr>
                <w:rFonts w:ascii="Arial" w:eastAsia="Arial" w:hAnsi="Arial" w:cs="Arial"/>
                <w:sz w:val="20"/>
              </w:rPr>
              <w:t xml:space="preserve">Fractions </w:t>
            </w:r>
          </w:p>
        </w:tc>
        <w:tc>
          <w:tcPr>
            <w:tcW w:w="2792" w:type="dxa"/>
            <w:tcBorders>
              <w:top w:val="single" w:sz="4" w:space="0" w:color="000000"/>
              <w:left w:val="single" w:sz="4" w:space="0" w:color="000000"/>
              <w:bottom w:val="single" w:sz="4" w:space="0" w:color="000000"/>
              <w:right w:val="single" w:sz="4" w:space="0" w:color="000000"/>
            </w:tcBorders>
          </w:tcPr>
          <w:p w14:paraId="35371A19"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Use and name fractions: </w:t>
            </w:r>
          </w:p>
          <w:p w14:paraId="1DF0F100" w14:textId="77777777" w:rsidR="00596AD7" w:rsidRDefault="008767F8">
            <w:pPr>
              <w:spacing w:after="0"/>
              <w:ind w:left="151" w:firstLine="0"/>
            </w:pPr>
            <w:r>
              <w:rPr>
                <w:rFonts w:ascii="Arial" w:eastAsia="Arial" w:hAnsi="Arial" w:cs="Arial"/>
                <w:sz w:val="20"/>
              </w:rPr>
              <w:t xml:space="preserve">halves </w:t>
            </w:r>
          </w:p>
        </w:tc>
        <w:tc>
          <w:tcPr>
            <w:tcW w:w="3767" w:type="dxa"/>
            <w:tcBorders>
              <w:top w:val="single" w:sz="4" w:space="0" w:color="000000"/>
              <w:left w:val="single" w:sz="4" w:space="0" w:color="000000"/>
              <w:bottom w:val="single" w:sz="4" w:space="0" w:color="000000"/>
              <w:right w:val="single" w:sz="4" w:space="0" w:color="000000"/>
            </w:tcBorders>
          </w:tcPr>
          <w:p w14:paraId="3F5A3E27" w14:textId="77777777" w:rsidR="00596AD7" w:rsidRDefault="008767F8">
            <w:pPr>
              <w:numPr>
                <w:ilvl w:val="0"/>
                <w:numId w:val="1292"/>
              </w:numPr>
              <w:spacing w:after="78"/>
              <w:ind w:hanging="142"/>
            </w:pPr>
            <w:r>
              <w:rPr>
                <w:rFonts w:ascii="Arial" w:eastAsia="Arial" w:hAnsi="Arial" w:cs="Arial"/>
                <w:sz w:val="20"/>
              </w:rPr>
              <w:t xml:space="preserve">Paper </w:t>
            </w:r>
          </w:p>
          <w:p w14:paraId="040F3E01" w14:textId="77777777" w:rsidR="00596AD7" w:rsidRDefault="008767F8">
            <w:pPr>
              <w:numPr>
                <w:ilvl w:val="0"/>
                <w:numId w:val="1292"/>
              </w:numPr>
              <w:spacing w:after="0"/>
              <w:ind w:hanging="142"/>
            </w:pPr>
            <w:r>
              <w:rPr>
                <w:rFonts w:ascii="Arial" w:eastAsia="Arial" w:hAnsi="Arial" w:cs="Arial"/>
                <w:sz w:val="20"/>
              </w:rPr>
              <w:t xml:space="preserve">Shapes </w:t>
            </w:r>
          </w:p>
        </w:tc>
        <w:tc>
          <w:tcPr>
            <w:tcW w:w="5661" w:type="dxa"/>
            <w:tcBorders>
              <w:top w:val="single" w:sz="4" w:space="0" w:color="000000"/>
              <w:left w:val="single" w:sz="4" w:space="0" w:color="000000"/>
              <w:bottom w:val="single" w:sz="4" w:space="0" w:color="000000"/>
              <w:right w:val="single" w:sz="4" w:space="0" w:color="000000"/>
            </w:tcBorders>
          </w:tcPr>
          <w:p w14:paraId="57CA6C0D" w14:textId="77777777" w:rsidR="00596AD7" w:rsidRDefault="008767F8">
            <w:pPr>
              <w:numPr>
                <w:ilvl w:val="0"/>
                <w:numId w:val="1293"/>
              </w:numPr>
              <w:spacing w:after="74"/>
              <w:ind w:hanging="142"/>
            </w:pPr>
            <w:r>
              <w:rPr>
                <w:rFonts w:ascii="Arial" w:eastAsia="Arial" w:hAnsi="Arial" w:cs="Arial"/>
                <w:sz w:val="20"/>
              </w:rPr>
              <w:t xml:space="preserve">Use and name fractions in familiar context </w:t>
            </w:r>
          </w:p>
          <w:p w14:paraId="0BA017B3" w14:textId="77777777" w:rsidR="00596AD7" w:rsidRDefault="008767F8">
            <w:pPr>
              <w:numPr>
                <w:ilvl w:val="0"/>
                <w:numId w:val="1293"/>
              </w:numPr>
              <w:spacing w:after="77"/>
              <w:ind w:hanging="142"/>
            </w:pPr>
            <w:r>
              <w:rPr>
                <w:rFonts w:ascii="Arial" w:eastAsia="Arial" w:hAnsi="Arial" w:cs="Arial"/>
                <w:sz w:val="20"/>
              </w:rPr>
              <w:t xml:space="preserve">Recognise that two halves make one whole </w:t>
            </w:r>
          </w:p>
          <w:p w14:paraId="17B9F3DD" w14:textId="77777777" w:rsidR="00596AD7" w:rsidRDefault="008767F8">
            <w:pPr>
              <w:numPr>
                <w:ilvl w:val="0"/>
                <w:numId w:val="1293"/>
              </w:numPr>
              <w:spacing w:after="0"/>
              <w:ind w:hanging="142"/>
            </w:pPr>
            <w:r>
              <w:rPr>
                <w:rFonts w:ascii="Arial" w:eastAsia="Arial" w:hAnsi="Arial" w:cs="Arial"/>
                <w:sz w:val="20"/>
              </w:rPr>
              <w:t xml:space="preserve">Use paper folding, pasting of paper shapes, cutting of halves and pasting them to make a whole </w:t>
            </w:r>
          </w:p>
        </w:tc>
      </w:tr>
      <w:tr w:rsidR="00596AD7" w14:paraId="23C20A47" w14:textId="77777777">
        <w:trPr>
          <w:trHeight w:val="1085"/>
        </w:trPr>
        <w:tc>
          <w:tcPr>
            <w:tcW w:w="1920" w:type="dxa"/>
            <w:tcBorders>
              <w:top w:val="single" w:sz="4" w:space="0" w:color="000000"/>
              <w:left w:val="single" w:sz="4" w:space="0" w:color="000000"/>
              <w:bottom w:val="single" w:sz="4" w:space="0" w:color="000000"/>
              <w:right w:val="single" w:sz="4" w:space="0" w:color="000000"/>
            </w:tcBorders>
          </w:tcPr>
          <w:p w14:paraId="7FE52F5E" w14:textId="77777777" w:rsidR="00596AD7" w:rsidRDefault="008767F8">
            <w:pPr>
              <w:spacing w:after="0"/>
              <w:ind w:left="0" w:right="5" w:firstLine="0"/>
            </w:pPr>
            <w:r>
              <w:rPr>
                <w:rFonts w:ascii="Arial" w:eastAsia="Arial" w:hAnsi="Arial" w:cs="Arial"/>
                <w:sz w:val="20"/>
              </w:rPr>
              <w:t xml:space="preserve">Represent sorted collection of objects </w:t>
            </w:r>
          </w:p>
        </w:tc>
        <w:tc>
          <w:tcPr>
            <w:tcW w:w="2792" w:type="dxa"/>
            <w:tcBorders>
              <w:top w:val="single" w:sz="4" w:space="0" w:color="000000"/>
              <w:left w:val="single" w:sz="4" w:space="0" w:color="000000"/>
              <w:bottom w:val="single" w:sz="4" w:space="0" w:color="000000"/>
              <w:right w:val="single" w:sz="4" w:space="0" w:color="000000"/>
            </w:tcBorders>
          </w:tcPr>
          <w:p w14:paraId="16572CCD"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Represent sorted collection of objects </w:t>
            </w:r>
          </w:p>
        </w:tc>
        <w:tc>
          <w:tcPr>
            <w:tcW w:w="3767" w:type="dxa"/>
            <w:tcBorders>
              <w:top w:val="single" w:sz="4" w:space="0" w:color="000000"/>
              <w:left w:val="single" w:sz="4" w:space="0" w:color="000000"/>
              <w:bottom w:val="single" w:sz="4" w:space="0" w:color="000000"/>
              <w:right w:val="single" w:sz="4" w:space="0" w:color="000000"/>
            </w:tcBorders>
          </w:tcPr>
          <w:p w14:paraId="295E6D7F" w14:textId="77777777" w:rsidR="00596AD7" w:rsidRDefault="008767F8">
            <w:pPr>
              <w:numPr>
                <w:ilvl w:val="0"/>
                <w:numId w:val="1294"/>
              </w:numPr>
              <w:spacing w:after="78"/>
              <w:ind w:hanging="142"/>
            </w:pPr>
            <w:r>
              <w:rPr>
                <w:rFonts w:ascii="Arial" w:eastAsia="Arial" w:hAnsi="Arial" w:cs="Arial"/>
                <w:sz w:val="20"/>
              </w:rPr>
              <w:t xml:space="preserve">Concrete objects </w:t>
            </w:r>
          </w:p>
          <w:p w14:paraId="269B5D62" w14:textId="77777777" w:rsidR="00596AD7" w:rsidRDefault="008767F8">
            <w:pPr>
              <w:numPr>
                <w:ilvl w:val="0"/>
                <w:numId w:val="1294"/>
              </w:numPr>
              <w:spacing w:after="79"/>
              <w:ind w:hanging="142"/>
            </w:pPr>
            <w:r>
              <w:rPr>
                <w:rFonts w:ascii="Arial" w:eastAsia="Arial" w:hAnsi="Arial" w:cs="Arial"/>
                <w:sz w:val="20"/>
              </w:rPr>
              <w:t xml:space="preserve">Pictures </w:t>
            </w:r>
          </w:p>
          <w:p w14:paraId="315A2D94" w14:textId="77777777" w:rsidR="00596AD7" w:rsidRDefault="008767F8">
            <w:pPr>
              <w:numPr>
                <w:ilvl w:val="0"/>
                <w:numId w:val="1294"/>
              </w:numPr>
              <w:spacing w:after="0"/>
              <w:ind w:hanging="142"/>
            </w:pPr>
            <w:r>
              <w:rPr>
                <w:rFonts w:ascii="Arial" w:eastAsia="Arial" w:hAnsi="Arial" w:cs="Arial"/>
                <w:sz w:val="20"/>
              </w:rPr>
              <w:t xml:space="preserve">Drawings </w:t>
            </w:r>
          </w:p>
        </w:tc>
        <w:tc>
          <w:tcPr>
            <w:tcW w:w="5661" w:type="dxa"/>
            <w:tcBorders>
              <w:top w:val="single" w:sz="4" w:space="0" w:color="000000"/>
              <w:left w:val="single" w:sz="4" w:space="0" w:color="000000"/>
              <w:bottom w:val="single" w:sz="4" w:space="0" w:color="000000"/>
              <w:right w:val="single" w:sz="4" w:space="0" w:color="000000"/>
            </w:tcBorders>
          </w:tcPr>
          <w:p w14:paraId="6B934A59" w14:textId="77777777" w:rsidR="00596AD7" w:rsidRDefault="008767F8">
            <w:pPr>
              <w:numPr>
                <w:ilvl w:val="0"/>
                <w:numId w:val="1295"/>
              </w:numPr>
              <w:spacing w:after="75"/>
              <w:ind w:hanging="142"/>
            </w:pPr>
            <w:r>
              <w:rPr>
                <w:rFonts w:ascii="Arial" w:eastAsia="Arial" w:hAnsi="Arial" w:cs="Arial"/>
                <w:sz w:val="20"/>
              </w:rPr>
              <w:t xml:space="preserve">Collecting data on the theme </w:t>
            </w:r>
          </w:p>
          <w:p w14:paraId="0C983265" w14:textId="77777777" w:rsidR="00596AD7" w:rsidRDefault="008767F8">
            <w:pPr>
              <w:numPr>
                <w:ilvl w:val="0"/>
                <w:numId w:val="1295"/>
              </w:numPr>
              <w:spacing w:after="77"/>
              <w:ind w:hanging="142"/>
            </w:pPr>
            <w:r>
              <w:rPr>
                <w:rFonts w:ascii="Arial" w:eastAsia="Arial" w:hAnsi="Arial" w:cs="Arial"/>
                <w:sz w:val="20"/>
              </w:rPr>
              <w:t xml:space="preserve">Sort objects per different attributes </w:t>
            </w:r>
          </w:p>
          <w:p w14:paraId="45D1FC1F" w14:textId="77777777" w:rsidR="00596AD7" w:rsidRDefault="008767F8">
            <w:pPr>
              <w:numPr>
                <w:ilvl w:val="0"/>
                <w:numId w:val="1295"/>
              </w:numPr>
              <w:spacing w:after="0"/>
              <w:ind w:hanging="142"/>
            </w:pPr>
            <w:r>
              <w:rPr>
                <w:rFonts w:ascii="Arial" w:eastAsia="Arial" w:hAnsi="Arial" w:cs="Arial"/>
                <w:sz w:val="20"/>
              </w:rPr>
              <w:t xml:space="preserve">Draw pictures of the collected data </w:t>
            </w:r>
          </w:p>
        </w:tc>
      </w:tr>
      <w:tr w:rsidR="00596AD7" w14:paraId="0078CC48" w14:textId="77777777">
        <w:trPr>
          <w:trHeight w:val="1751"/>
        </w:trPr>
        <w:tc>
          <w:tcPr>
            <w:tcW w:w="1920" w:type="dxa"/>
            <w:tcBorders>
              <w:top w:val="single" w:sz="4" w:space="0" w:color="000000"/>
              <w:left w:val="single" w:sz="4" w:space="0" w:color="000000"/>
              <w:bottom w:val="single" w:sz="4" w:space="0" w:color="000000"/>
              <w:right w:val="single" w:sz="4" w:space="0" w:color="000000"/>
            </w:tcBorders>
          </w:tcPr>
          <w:p w14:paraId="6611178A" w14:textId="77777777" w:rsidR="00596AD7" w:rsidRDefault="008767F8">
            <w:pPr>
              <w:spacing w:after="0"/>
              <w:ind w:left="0" w:firstLine="0"/>
            </w:pPr>
            <w:r>
              <w:rPr>
                <w:rFonts w:ascii="Arial" w:eastAsia="Arial" w:hAnsi="Arial" w:cs="Arial"/>
                <w:sz w:val="20"/>
              </w:rPr>
              <w:t xml:space="preserve">Money </w:t>
            </w:r>
          </w:p>
        </w:tc>
        <w:tc>
          <w:tcPr>
            <w:tcW w:w="2792" w:type="dxa"/>
            <w:tcBorders>
              <w:top w:val="single" w:sz="4" w:space="0" w:color="000000"/>
              <w:left w:val="single" w:sz="4" w:space="0" w:color="000000"/>
              <w:bottom w:val="single" w:sz="4" w:space="0" w:color="000000"/>
              <w:right w:val="single" w:sz="4" w:space="0" w:color="000000"/>
            </w:tcBorders>
          </w:tcPr>
          <w:p w14:paraId="38C0E97E" w14:textId="77777777" w:rsidR="00596AD7" w:rsidRDefault="008767F8">
            <w:pPr>
              <w:spacing w:after="0" w:line="367" w:lineRule="auto"/>
              <w:ind w:left="151" w:hanging="151"/>
              <w:jc w:val="both"/>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5BCA50E0" w14:textId="77777777" w:rsidR="00596AD7" w:rsidRDefault="008767F8">
            <w:pPr>
              <w:spacing w:after="98"/>
              <w:ind w:left="38" w:firstLine="0"/>
              <w:jc w:val="center"/>
            </w:pPr>
            <w:r>
              <w:rPr>
                <w:rFonts w:ascii="Arial" w:eastAsia="Arial" w:hAnsi="Arial" w:cs="Arial"/>
                <w:sz w:val="20"/>
              </w:rPr>
              <w:t xml:space="preserve">R1,R2, R5 and bank notes </w:t>
            </w:r>
          </w:p>
          <w:p w14:paraId="7B8D93DD" w14:textId="77777777" w:rsidR="00596AD7" w:rsidRDefault="008767F8">
            <w:pPr>
              <w:spacing w:after="98"/>
              <w:ind w:left="0" w:right="18" w:firstLine="0"/>
              <w:jc w:val="center"/>
            </w:pPr>
            <w:r>
              <w:rPr>
                <w:rFonts w:ascii="Arial" w:eastAsia="Arial" w:hAnsi="Arial" w:cs="Arial"/>
                <w:sz w:val="20"/>
              </w:rPr>
              <w:t xml:space="preserve">R10, R20, R50, R100 and </w:t>
            </w:r>
          </w:p>
          <w:p w14:paraId="016E741C" w14:textId="77777777" w:rsidR="00596AD7" w:rsidRDefault="008767F8">
            <w:pPr>
              <w:spacing w:after="0"/>
              <w:ind w:left="151" w:firstLine="0"/>
            </w:pPr>
            <w:r>
              <w:rPr>
                <w:rFonts w:ascii="Arial" w:eastAsia="Arial" w:hAnsi="Arial" w:cs="Arial"/>
                <w:sz w:val="20"/>
              </w:rPr>
              <w:t xml:space="preserve">R200 </w:t>
            </w:r>
          </w:p>
        </w:tc>
        <w:tc>
          <w:tcPr>
            <w:tcW w:w="3767" w:type="dxa"/>
            <w:tcBorders>
              <w:top w:val="single" w:sz="4" w:space="0" w:color="000000"/>
              <w:left w:val="single" w:sz="4" w:space="0" w:color="000000"/>
              <w:bottom w:val="single" w:sz="4" w:space="0" w:color="000000"/>
              <w:right w:val="single" w:sz="4" w:space="0" w:color="000000"/>
            </w:tcBorders>
          </w:tcPr>
          <w:p w14:paraId="0568FC2A" w14:textId="77777777" w:rsidR="00596AD7" w:rsidRDefault="008767F8">
            <w:pPr>
              <w:numPr>
                <w:ilvl w:val="0"/>
                <w:numId w:val="1296"/>
              </w:numPr>
              <w:spacing w:after="79"/>
              <w:ind w:hanging="142"/>
            </w:pPr>
            <w:r>
              <w:rPr>
                <w:rFonts w:ascii="Arial" w:eastAsia="Arial" w:hAnsi="Arial" w:cs="Arial"/>
                <w:sz w:val="20"/>
              </w:rPr>
              <w:t xml:space="preserve">Real money </w:t>
            </w:r>
          </w:p>
          <w:p w14:paraId="279E8E42" w14:textId="77777777" w:rsidR="00596AD7" w:rsidRDefault="008767F8">
            <w:pPr>
              <w:numPr>
                <w:ilvl w:val="0"/>
                <w:numId w:val="1296"/>
              </w:numPr>
              <w:spacing w:after="75"/>
              <w:ind w:hanging="142"/>
            </w:pPr>
            <w:r>
              <w:rPr>
                <w:rFonts w:ascii="Arial" w:eastAsia="Arial" w:hAnsi="Arial" w:cs="Arial"/>
                <w:sz w:val="20"/>
              </w:rPr>
              <w:t xml:space="preserve">Play money </w:t>
            </w:r>
          </w:p>
          <w:p w14:paraId="08C44564" w14:textId="77777777" w:rsidR="00596AD7" w:rsidRDefault="008767F8">
            <w:pPr>
              <w:numPr>
                <w:ilvl w:val="0"/>
                <w:numId w:val="1296"/>
              </w:numPr>
              <w:spacing w:after="76"/>
              <w:ind w:hanging="142"/>
            </w:pPr>
            <w:r>
              <w:rPr>
                <w:rFonts w:ascii="Arial" w:eastAsia="Arial" w:hAnsi="Arial" w:cs="Arial"/>
                <w:sz w:val="20"/>
              </w:rPr>
              <w:t xml:space="preserve">Pictures of money </w:t>
            </w:r>
          </w:p>
          <w:p w14:paraId="6CA6C57C" w14:textId="77777777" w:rsidR="00596AD7" w:rsidRDefault="008767F8">
            <w:pPr>
              <w:numPr>
                <w:ilvl w:val="0"/>
                <w:numId w:val="1296"/>
              </w:numPr>
              <w:spacing w:after="0"/>
              <w:ind w:hanging="142"/>
            </w:pPr>
            <w:r>
              <w:rPr>
                <w:rFonts w:ascii="Arial" w:eastAsia="Arial" w:hAnsi="Arial" w:cs="Arial"/>
                <w:sz w:val="20"/>
              </w:rPr>
              <w:t xml:space="preserve">Shops pamphlet </w:t>
            </w:r>
          </w:p>
        </w:tc>
        <w:tc>
          <w:tcPr>
            <w:tcW w:w="5661" w:type="dxa"/>
            <w:tcBorders>
              <w:top w:val="single" w:sz="4" w:space="0" w:color="000000"/>
              <w:left w:val="single" w:sz="4" w:space="0" w:color="000000"/>
              <w:bottom w:val="single" w:sz="4" w:space="0" w:color="000000"/>
              <w:right w:val="single" w:sz="4" w:space="0" w:color="000000"/>
            </w:tcBorders>
          </w:tcPr>
          <w:p w14:paraId="54F3186D" w14:textId="77777777" w:rsidR="00596AD7" w:rsidRDefault="008767F8">
            <w:pPr>
              <w:numPr>
                <w:ilvl w:val="0"/>
                <w:numId w:val="1297"/>
              </w:numPr>
              <w:spacing w:after="77"/>
              <w:ind w:hanging="142"/>
            </w:pPr>
            <w:r>
              <w:rPr>
                <w:rFonts w:ascii="Arial" w:eastAsia="Arial" w:hAnsi="Arial" w:cs="Arial"/>
                <w:sz w:val="20"/>
              </w:rPr>
              <w:t xml:space="preserve">Have a play shop day </w:t>
            </w:r>
          </w:p>
          <w:p w14:paraId="0CFCDEE6" w14:textId="77777777" w:rsidR="00596AD7" w:rsidRDefault="008767F8">
            <w:pPr>
              <w:numPr>
                <w:ilvl w:val="0"/>
                <w:numId w:val="1297"/>
              </w:numPr>
              <w:spacing w:after="74"/>
              <w:ind w:hanging="142"/>
            </w:pPr>
            <w:r>
              <w:rPr>
                <w:rFonts w:ascii="Arial" w:eastAsia="Arial" w:hAnsi="Arial" w:cs="Arial"/>
                <w:sz w:val="20"/>
              </w:rPr>
              <w:t xml:space="preserve">Arrange an entrepreneurs day </w:t>
            </w:r>
          </w:p>
          <w:p w14:paraId="5BFFD41A" w14:textId="77777777" w:rsidR="00596AD7" w:rsidRDefault="008767F8">
            <w:pPr>
              <w:numPr>
                <w:ilvl w:val="0"/>
                <w:numId w:val="1297"/>
              </w:numPr>
              <w:spacing w:after="0"/>
              <w:ind w:hanging="142"/>
            </w:pPr>
            <w:r>
              <w:rPr>
                <w:rFonts w:ascii="Arial" w:eastAsia="Arial" w:hAnsi="Arial" w:cs="Arial"/>
                <w:sz w:val="20"/>
              </w:rPr>
              <w:t xml:space="preserve">Let the learners work out there is the best prices to bay per the shops pamphlet </w:t>
            </w:r>
          </w:p>
        </w:tc>
      </w:tr>
      <w:tr w:rsidR="00596AD7" w14:paraId="357FBF50" w14:textId="77777777">
        <w:trPr>
          <w:trHeight w:val="1082"/>
        </w:trPr>
        <w:tc>
          <w:tcPr>
            <w:tcW w:w="1920" w:type="dxa"/>
            <w:tcBorders>
              <w:top w:val="single" w:sz="4" w:space="0" w:color="000000"/>
              <w:left w:val="single" w:sz="4" w:space="0" w:color="000000"/>
              <w:bottom w:val="single" w:sz="4" w:space="0" w:color="000000"/>
              <w:right w:val="nil"/>
            </w:tcBorders>
            <w:shd w:val="clear" w:color="auto" w:fill="CCC0D9"/>
          </w:tcPr>
          <w:p w14:paraId="354189AC" w14:textId="77777777" w:rsidR="00596AD7" w:rsidRDefault="008767F8">
            <w:pPr>
              <w:spacing w:after="98"/>
              <w:ind w:left="0" w:firstLine="0"/>
            </w:pPr>
            <w:r>
              <w:rPr>
                <w:rFonts w:ascii="Arial" w:eastAsia="Arial" w:hAnsi="Arial" w:cs="Arial"/>
                <w:b/>
                <w:sz w:val="20"/>
              </w:rPr>
              <w:t xml:space="preserve">Week 10 </w:t>
            </w:r>
          </w:p>
          <w:p w14:paraId="2E4B691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792" w:type="dxa"/>
            <w:tcBorders>
              <w:top w:val="single" w:sz="4" w:space="0" w:color="000000"/>
              <w:left w:val="nil"/>
              <w:bottom w:val="single" w:sz="4" w:space="0" w:color="000000"/>
              <w:right w:val="nil"/>
            </w:tcBorders>
            <w:shd w:val="clear" w:color="auto" w:fill="CCC0D9"/>
          </w:tcPr>
          <w:p w14:paraId="1E0AB7DD" w14:textId="77777777" w:rsidR="00596AD7" w:rsidRDefault="008767F8">
            <w:pPr>
              <w:numPr>
                <w:ilvl w:val="0"/>
                <w:numId w:val="1298"/>
              </w:numPr>
              <w:spacing w:after="75"/>
              <w:ind w:hanging="142"/>
            </w:pPr>
            <w:r>
              <w:rPr>
                <w:rFonts w:ascii="Arial" w:eastAsia="Arial" w:hAnsi="Arial" w:cs="Arial"/>
                <w:sz w:val="20"/>
              </w:rPr>
              <w:t xml:space="preserve">Counting objects </w:t>
            </w:r>
          </w:p>
          <w:p w14:paraId="1C3C4CBA" w14:textId="77777777" w:rsidR="00596AD7" w:rsidRDefault="008767F8">
            <w:pPr>
              <w:numPr>
                <w:ilvl w:val="0"/>
                <w:numId w:val="1298"/>
              </w:numPr>
              <w:spacing w:after="0"/>
              <w:ind w:hanging="142"/>
            </w:pPr>
            <w:r>
              <w:rPr>
                <w:rFonts w:ascii="Arial" w:eastAsia="Arial" w:hAnsi="Arial" w:cs="Arial"/>
                <w:sz w:val="20"/>
              </w:rPr>
              <w:t xml:space="preserve">Mental Mathematics </w:t>
            </w:r>
          </w:p>
        </w:tc>
        <w:tc>
          <w:tcPr>
            <w:tcW w:w="3767" w:type="dxa"/>
            <w:tcBorders>
              <w:top w:val="single" w:sz="4" w:space="0" w:color="000000"/>
              <w:left w:val="nil"/>
              <w:bottom w:val="single" w:sz="4" w:space="0" w:color="000000"/>
              <w:right w:val="nil"/>
            </w:tcBorders>
            <w:shd w:val="clear" w:color="auto" w:fill="CCC0D9"/>
          </w:tcPr>
          <w:p w14:paraId="50583693" w14:textId="77777777" w:rsidR="00596AD7" w:rsidRDefault="008767F8">
            <w:pPr>
              <w:numPr>
                <w:ilvl w:val="0"/>
                <w:numId w:val="1299"/>
              </w:numPr>
              <w:spacing w:after="79"/>
              <w:ind w:hanging="149"/>
            </w:pPr>
            <w:r>
              <w:rPr>
                <w:rFonts w:ascii="Arial" w:eastAsia="Arial" w:hAnsi="Arial" w:cs="Arial"/>
                <w:sz w:val="20"/>
              </w:rPr>
              <w:t xml:space="preserve">Solve problems in context </w:t>
            </w:r>
          </w:p>
          <w:p w14:paraId="63329408" w14:textId="77777777" w:rsidR="00596AD7" w:rsidRDefault="008767F8">
            <w:pPr>
              <w:numPr>
                <w:ilvl w:val="0"/>
                <w:numId w:val="1299"/>
              </w:numPr>
              <w:spacing w:after="0"/>
              <w:ind w:hanging="149"/>
            </w:pPr>
            <w:r>
              <w:rPr>
                <w:rFonts w:ascii="Arial" w:eastAsia="Arial" w:hAnsi="Arial" w:cs="Arial"/>
                <w:sz w:val="20"/>
              </w:rPr>
              <w:t>Time</w:t>
            </w:r>
            <w:r>
              <w:rPr>
                <w:rFonts w:ascii="Arial" w:eastAsia="Arial" w:hAnsi="Arial" w:cs="Arial"/>
                <w:b/>
                <w:sz w:val="20"/>
              </w:rPr>
              <w:t xml:space="preserve"> </w:t>
            </w:r>
          </w:p>
        </w:tc>
        <w:tc>
          <w:tcPr>
            <w:tcW w:w="5661" w:type="dxa"/>
            <w:tcBorders>
              <w:top w:val="single" w:sz="4" w:space="0" w:color="000000"/>
              <w:left w:val="nil"/>
              <w:bottom w:val="single" w:sz="4" w:space="0" w:color="000000"/>
              <w:right w:val="single" w:sz="4" w:space="0" w:color="000000"/>
            </w:tcBorders>
            <w:shd w:val="clear" w:color="auto" w:fill="CCC0D9"/>
          </w:tcPr>
          <w:p w14:paraId="2665EB59" w14:textId="77777777" w:rsidR="00596AD7" w:rsidRDefault="008767F8">
            <w:pPr>
              <w:numPr>
                <w:ilvl w:val="0"/>
                <w:numId w:val="1300"/>
              </w:numPr>
              <w:spacing w:after="76"/>
              <w:ind w:hanging="96"/>
            </w:pPr>
            <w:r>
              <w:rPr>
                <w:rFonts w:ascii="Arial" w:eastAsia="Arial" w:hAnsi="Arial" w:cs="Arial"/>
                <w:sz w:val="20"/>
              </w:rPr>
              <w:t xml:space="preserve">Patterns, functions and algebra </w:t>
            </w:r>
          </w:p>
          <w:p w14:paraId="2F027326" w14:textId="77777777" w:rsidR="00596AD7" w:rsidRDefault="008767F8">
            <w:pPr>
              <w:numPr>
                <w:ilvl w:val="0"/>
                <w:numId w:val="1300"/>
              </w:numPr>
              <w:spacing w:after="76"/>
              <w:ind w:hanging="96"/>
            </w:pPr>
            <w:r>
              <w:rPr>
                <w:rFonts w:ascii="Arial" w:eastAsia="Arial" w:hAnsi="Arial" w:cs="Arial"/>
                <w:sz w:val="20"/>
              </w:rPr>
              <w:t>Measurement</w:t>
            </w:r>
            <w:r>
              <w:rPr>
                <w:rFonts w:ascii="Arial" w:eastAsia="Arial" w:hAnsi="Arial" w:cs="Arial"/>
                <w:b/>
                <w:sz w:val="20"/>
              </w:rPr>
              <w:t xml:space="preserve"> </w:t>
            </w:r>
          </w:p>
          <w:p w14:paraId="0C084D07" w14:textId="77777777" w:rsidR="00596AD7" w:rsidRDefault="008767F8">
            <w:pPr>
              <w:numPr>
                <w:ilvl w:val="0"/>
                <w:numId w:val="130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209E861" w14:textId="77777777">
        <w:trPr>
          <w:trHeight w:val="1418"/>
        </w:trPr>
        <w:tc>
          <w:tcPr>
            <w:tcW w:w="1920" w:type="dxa"/>
            <w:tcBorders>
              <w:top w:val="single" w:sz="4" w:space="0" w:color="000000"/>
              <w:left w:val="single" w:sz="4" w:space="0" w:color="000000"/>
              <w:bottom w:val="single" w:sz="4" w:space="0" w:color="000000"/>
              <w:right w:val="single" w:sz="4" w:space="0" w:color="000000"/>
            </w:tcBorders>
          </w:tcPr>
          <w:p w14:paraId="00DB3BA1" w14:textId="77777777" w:rsidR="00596AD7" w:rsidRDefault="008767F8">
            <w:pPr>
              <w:spacing w:after="0"/>
              <w:ind w:left="0" w:firstLine="0"/>
            </w:pPr>
            <w:r>
              <w:rPr>
                <w:rFonts w:ascii="Arial" w:eastAsia="Arial" w:hAnsi="Arial" w:cs="Arial"/>
                <w:sz w:val="20"/>
              </w:rPr>
              <w:t xml:space="preserve">Count objects </w:t>
            </w:r>
          </w:p>
        </w:tc>
        <w:tc>
          <w:tcPr>
            <w:tcW w:w="2792" w:type="dxa"/>
            <w:tcBorders>
              <w:top w:val="single" w:sz="4" w:space="0" w:color="000000"/>
              <w:left w:val="single" w:sz="4" w:space="0" w:color="000000"/>
              <w:bottom w:val="single" w:sz="4" w:space="0" w:color="000000"/>
              <w:right w:val="single" w:sz="4" w:space="0" w:color="000000"/>
            </w:tcBorders>
          </w:tcPr>
          <w:p w14:paraId="758B419D" w14:textId="77777777" w:rsidR="00596AD7" w:rsidRDefault="008767F8">
            <w:pPr>
              <w:numPr>
                <w:ilvl w:val="0"/>
                <w:numId w:val="1301"/>
              </w:numPr>
              <w:spacing w:after="12" w:line="364" w:lineRule="auto"/>
              <w:ind w:right="22" w:hanging="142"/>
            </w:pPr>
            <w:r>
              <w:rPr>
                <w:rFonts w:ascii="Arial" w:eastAsia="Arial" w:hAnsi="Arial" w:cs="Arial"/>
                <w:sz w:val="20"/>
              </w:rPr>
              <w:t xml:space="preserve">Count with whole numbers up to 50 reliably </w:t>
            </w:r>
          </w:p>
          <w:p w14:paraId="7A6111BA" w14:textId="77777777" w:rsidR="00596AD7" w:rsidRDefault="008767F8">
            <w:pPr>
              <w:numPr>
                <w:ilvl w:val="0"/>
                <w:numId w:val="1301"/>
              </w:numPr>
              <w:spacing w:after="0"/>
              <w:ind w:right="22" w:hanging="142"/>
            </w:pPr>
            <w:r>
              <w:rPr>
                <w:rFonts w:ascii="Arial" w:eastAsia="Arial" w:hAnsi="Arial" w:cs="Arial"/>
                <w:sz w:val="20"/>
              </w:rPr>
              <w:t xml:space="preserve">Give a reasonable estimate of a number of </w:t>
            </w:r>
          </w:p>
        </w:tc>
        <w:tc>
          <w:tcPr>
            <w:tcW w:w="3767" w:type="dxa"/>
            <w:tcBorders>
              <w:top w:val="single" w:sz="4" w:space="0" w:color="000000"/>
              <w:left w:val="single" w:sz="4" w:space="0" w:color="000000"/>
              <w:bottom w:val="single" w:sz="4" w:space="0" w:color="000000"/>
              <w:right w:val="single" w:sz="4" w:space="0" w:color="000000"/>
            </w:tcBorders>
          </w:tcPr>
          <w:p w14:paraId="78F21550" w14:textId="77777777" w:rsidR="00596AD7" w:rsidRDefault="008767F8">
            <w:pPr>
              <w:numPr>
                <w:ilvl w:val="0"/>
                <w:numId w:val="1302"/>
              </w:numPr>
              <w:spacing w:after="11" w:line="364" w:lineRule="auto"/>
              <w:ind w:hanging="142"/>
            </w:pPr>
            <w:r>
              <w:rPr>
                <w:rFonts w:ascii="Arial" w:eastAsia="Arial" w:hAnsi="Arial" w:cs="Arial"/>
                <w:sz w:val="20"/>
              </w:rPr>
              <w:t xml:space="preserve">Structured apparatus, such as a string of counting beads </w:t>
            </w:r>
          </w:p>
          <w:p w14:paraId="7A288AEE" w14:textId="77777777" w:rsidR="00596AD7" w:rsidRDefault="008767F8">
            <w:pPr>
              <w:numPr>
                <w:ilvl w:val="0"/>
                <w:numId w:val="1302"/>
              </w:numPr>
              <w:spacing w:after="0"/>
              <w:ind w:hanging="142"/>
            </w:pPr>
            <w:r>
              <w:rPr>
                <w:rFonts w:ascii="Arial" w:eastAsia="Arial" w:hAnsi="Arial" w:cs="Arial"/>
                <w:sz w:val="20"/>
              </w:rPr>
              <w:t xml:space="preserve">Abacus to practice counting in groups of ten </w:t>
            </w:r>
          </w:p>
        </w:tc>
        <w:tc>
          <w:tcPr>
            <w:tcW w:w="5661" w:type="dxa"/>
            <w:tcBorders>
              <w:top w:val="single" w:sz="4" w:space="0" w:color="000000"/>
              <w:left w:val="single" w:sz="4" w:space="0" w:color="000000"/>
              <w:bottom w:val="single" w:sz="4" w:space="0" w:color="000000"/>
              <w:right w:val="single" w:sz="4" w:space="0" w:color="000000"/>
            </w:tcBorders>
          </w:tcPr>
          <w:p w14:paraId="0066C9D2" w14:textId="77777777" w:rsidR="00596AD7" w:rsidRDefault="008767F8">
            <w:pPr>
              <w:numPr>
                <w:ilvl w:val="0"/>
                <w:numId w:val="1303"/>
              </w:numPr>
              <w:spacing w:after="74"/>
              <w:ind w:hanging="142"/>
            </w:pPr>
            <w:r>
              <w:rPr>
                <w:rFonts w:ascii="Arial" w:eastAsia="Arial" w:hAnsi="Arial" w:cs="Arial"/>
                <w:sz w:val="20"/>
              </w:rPr>
              <w:t xml:space="preserve">Strategy of grouping is encouraged </w:t>
            </w:r>
          </w:p>
          <w:p w14:paraId="02592C6C" w14:textId="77777777" w:rsidR="00596AD7" w:rsidRDefault="008767F8">
            <w:pPr>
              <w:numPr>
                <w:ilvl w:val="0"/>
                <w:numId w:val="1303"/>
              </w:numPr>
              <w:spacing w:after="0"/>
              <w:ind w:hanging="142"/>
            </w:pPr>
            <w:r>
              <w:rPr>
                <w:rFonts w:ascii="Arial" w:eastAsia="Arial" w:hAnsi="Arial" w:cs="Arial"/>
                <w:sz w:val="20"/>
              </w:rPr>
              <w:t xml:space="preserve">Help learners to count large numbers of objects, by encouraging them to group objects in twos, fives and tens </w:t>
            </w:r>
          </w:p>
        </w:tc>
      </w:tr>
      <w:tr w:rsidR="00596AD7" w14:paraId="25B46E07" w14:textId="77777777">
        <w:trPr>
          <w:trHeight w:val="700"/>
        </w:trPr>
        <w:tc>
          <w:tcPr>
            <w:tcW w:w="1920" w:type="dxa"/>
            <w:tcBorders>
              <w:top w:val="single" w:sz="4" w:space="0" w:color="000000"/>
              <w:left w:val="single" w:sz="4" w:space="0" w:color="000000"/>
              <w:bottom w:val="single" w:sz="4" w:space="0" w:color="000000"/>
              <w:right w:val="nil"/>
            </w:tcBorders>
            <w:shd w:val="clear" w:color="auto" w:fill="B2A1C7"/>
          </w:tcPr>
          <w:p w14:paraId="41249B7B" w14:textId="77777777" w:rsidR="00596AD7" w:rsidRDefault="00596AD7">
            <w:pPr>
              <w:spacing w:after="160"/>
              <w:ind w:left="0" w:firstLine="0"/>
            </w:pPr>
          </w:p>
        </w:tc>
        <w:tc>
          <w:tcPr>
            <w:tcW w:w="2792" w:type="dxa"/>
            <w:tcBorders>
              <w:top w:val="single" w:sz="4" w:space="0" w:color="000000"/>
              <w:left w:val="nil"/>
              <w:bottom w:val="single" w:sz="4" w:space="0" w:color="000000"/>
              <w:right w:val="nil"/>
            </w:tcBorders>
            <w:shd w:val="clear" w:color="auto" w:fill="B2A1C7"/>
          </w:tcPr>
          <w:p w14:paraId="346D97DC" w14:textId="77777777" w:rsidR="00596AD7" w:rsidRDefault="00596AD7">
            <w:pPr>
              <w:spacing w:after="160"/>
              <w:ind w:left="0" w:firstLine="0"/>
            </w:pPr>
          </w:p>
        </w:tc>
        <w:tc>
          <w:tcPr>
            <w:tcW w:w="3767" w:type="dxa"/>
            <w:tcBorders>
              <w:top w:val="single" w:sz="4" w:space="0" w:color="000000"/>
              <w:left w:val="nil"/>
              <w:bottom w:val="single" w:sz="4" w:space="0" w:color="000000"/>
              <w:right w:val="nil"/>
            </w:tcBorders>
            <w:shd w:val="clear" w:color="auto" w:fill="B2A1C7"/>
          </w:tcPr>
          <w:p w14:paraId="6B67B0BB" w14:textId="77777777" w:rsidR="00596AD7" w:rsidRDefault="008767F8">
            <w:pPr>
              <w:spacing w:after="0"/>
              <w:ind w:left="951" w:firstLine="0"/>
              <w:jc w:val="center"/>
            </w:pPr>
            <w:r>
              <w:rPr>
                <w:rFonts w:ascii="Arial" w:eastAsia="Arial" w:hAnsi="Arial" w:cs="Arial"/>
                <w:b/>
                <w:sz w:val="20"/>
              </w:rPr>
              <w:t xml:space="preserve">GRADE 3  </w:t>
            </w:r>
          </w:p>
          <w:p w14:paraId="03F3DFA9" w14:textId="77777777" w:rsidR="00596AD7" w:rsidRDefault="008767F8">
            <w:pPr>
              <w:spacing w:after="0"/>
              <w:ind w:left="1007" w:firstLine="0"/>
              <w:jc w:val="center"/>
            </w:pPr>
            <w:r>
              <w:rPr>
                <w:rFonts w:ascii="Arial" w:eastAsia="Arial" w:hAnsi="Arial" w:cs="Arial"/>
                <w:b/>
                <w:sz w:val="20"/>
              </w:rPr>
              <w:t xml:space="preserve">LESSON PLANNING TERM 2 </w:t>
            </w:r>
          </w:p>
        </w:tc>
        <w:tc>
          <w:tcPr>
            <w:tcW w:w="5661" w:type="dxa"/>
            <w:tcBorders>
              <w:top w:val="single" w:sz="4" w:space="0" w:color="000000"/>
              <w:left w:val="nil"/>
              <w:bottom w:val="single" w:sz="4" w:space="0" w:color="000000"/>
              <w:right w:val="single" w:sz="4" w:space="0" w:color="000000"/>
            </w:tcBorders>
            <w:shd w:val="clear" w:color="auto" w:fill="B2A1C7"/>
          </w:tcPr>
          <w:p w14:paraId="3DD81543" w14:textId="77777777" w:rsidR="00596AD7" w:rsidRDefault="00596AD7">
            <w:pPr>
              <w:spacing w:after="160"/>
              <w:ind w:left="0" w:firstLine="0"/>
            </w:pPr>
          </w:p>
        </w:tc>
      </w:tr>
      <w:tr w:rsidR="00596AD7" w14:paraId="271E4681" w14:textId="77777777">
        <w:trPr>
          <w:trHeight w:val="354"/>
        </w:trPr>
        <w:tc>
          <w:tcPr>
            <w:tcW w:w="1920" w:type="dxa"/>
            <w:tcBorders>
              <w:top w:val="single" w:sz="4" w:space="0" w:color="000000"/>
              <w:left w:val="single" w:sz="4" w:space="0" w:color="000000"/>
              <w:bottom w:val="single" w:sz="4" w:space="0" w:color="000000"/>
              <w:right w:val="single" w:sz="4" w:space="0" w:color="000000"/>
            </w:tcBorders>
            <w:shd w:val="clear" w:color="auto" w:fill="E5DFEC"/>
          </w:tcPr>
          <w:p w14:paraId="15EDCF59" w14:textId="77777777" w:rsidR="00596AD7" w:rsidRDefault="008767F8">
            <w:pPr>
              <w:spacing w:after="0"/>
              <w:ind w:left="0" w:firstLine="0"/>
            </w:pPr>
            <w:r>
              <w:rPr>
                <w:rFonts w:ascii="Arial" w:eastAsia="Arial" w:hAnsi="Arial" w:cs="Arial"/>
                <w:b/>
                <w:sz w:val="20"/>
              </w:rPr>
              <w:t xml:space="preserve">TOPIC </w:t>
            </w:r>
          </w:p>
        </w:tc>
        <w:tc>
          <w:tcPr>
            <w:tcW w:w="2792" w:type="dxa"/>
            <w:tcBorders>
              <w:top w:val="single" w:sz="4" w:space="0" w:color="000000"/>
              <w:left w:val="single" w:sz="4" w:space="0" w:color="000000"/>
              <w:bottom w:val="single" w:sz="4" w:space="0" w:color="000000"/>
              <w:right w:val="single" w:sz="4" w:space="0" w:color="000000"/>
            </w:tcBorders>
            <w:shd w:val="clear" w:color="auto" w:fill="E5DFEC"/>
          </w:tcPr>
          <w:p w14:paraId="5F3843C6" w14:textId="77777777" w:rsidR="00596AD7" w:rsidRDefault="008767F8">
            <w:pPr>
              <w:spacing w:after="0"/>
              <w:ind w:left="0" w:firstLine="0"/>
            </w:pPr>
            <w:r>
              <w:rPr>
                <w:rFonts w:ascii="Arial" w:eastAsia="Arial" w:hAnsi="Arial" w:cs="Arial"/>
                <w:b/>
                <w:sz w:val="20"/>
              </w:rPr>
              <w:t xml:space="preserve">CONTENT </w:t>
            </w:r>
          </w:p>
        </w:tc>
        <w:tc>
          <w:tcPr>
            <w:tcW w:w="3767" w:type="dxa"/>
            <w:tcBorders>
              <w:top w:val="single" w:sz="4" w:space="0" w:color="000000"/>
              <w:left w:val="single" w:sz="4" w:space="0" w:color="000000"/>
              <w:bottom w:val="single" w:sz="4" w:space="0" w:color="000000"/>
              <w:right w:val="single" w:sz="4" w:space="0" w:color="000000"/>
            </w:tcBorders>
            <w:shd w:val="clear" w:color="auto" w:fill="E5DFEC"/>
          </w:tcPr>
          <w:p w14:paraId="0C8CF6D9" w14:textId="77777777" w:rsidR="00596AD7" w:rsidRDefault="008767F8">
            <w:pPr>
              <w:spacing w:after="0"/>
              <w:ind w:left="0" w:firstLine="0"/>
            </w:pPr>
            <w:r>
              <w:rPr>
                <w:rFonts w:ascii="Arial" w:eastAsia="Arial" w:hAnsi="Arial" w:cs="Arial"/>
                <w:b/>
                <w:sz w:val="20"/>
              </w:rPr>
              <w:t xml:space="preserve">RECOMMENDED RESOURCES </w:t>
            </w:r>
          </w:p>
        </w:tc>
        <w:tc>
          <w:tcPr>
            <w:tcW w:w="5661" w:type="dxa"/>
            <w:tcBorders>
              <w:top w:val="single" w:sz="4" w:space="0" w:color="000000"/>
              <w:left w:val="single" w:sz="4" w:space="0" w:color="000000"/>
              <w:bottom w:val="single" w:sz="4" w:space="0" w:color="000000"/>
              <w:right w:val="single" w:sz="4" w:space="0" w:color="000000"/>
            </w:tcBorders>
            <w:shd w:val="clear" w:color="auto" w:fill="E5DFEC"/>
          </w:tcPr>
          <w:p w14:paraId="16E6963C" w14:textId="77777777" w:rsidR="00596AD7" w:rsidRDefault="008767F8">
            <w:pPr>
              <w:spacing w:after="0"/>
              <w:ind w:left="1" w:firstLine="0"/>
            </w:pPr>
            <w:r>
              <w:rPr>
                <w:rFonts w:ascii="Arial" w:eastAsia="Arial" w:hAnsi="Arial" w:cs="Arial"/>
                <w:b/>
                <w:sz w:val="20"/>
              </w:rPr>
              <w:t xml:space="preserve">CLARIFICATION NOTES </w:t>
            </w:r>
          </w:p>
        </w:tc>
      </w:tr>
      <w:tr w:rsidR="00596AD7" w14:paraId="5C6D0ABE" w14:textId="77777777">
        <w:trPr>
          <w:trHeight w:val="1418"/>
        </w:trPr>
        <w:tc>
          <w:tcPr>
            <w:tcW w:w="1920" w:type="dxa"/>
            <w:tcBorders>
              <w:top w:val="single" w:sz="4" w:space="0" w:color="000000"/>
              <w:left w:val="single" w:sz="4" w:space="0" w:color="000000"/>
              <w:bottom w:val="single" w:sz="4" w:space="0" w:color="000000"/>
              <w:right w:val="single" w:sz="4" w:space="0" w:color="000000"/>
            </w:tcBorders>
          </w:tcPr>
          <w:p w14:paraId="4F837A03" w14:textId="77777777" w:rsidR="00596AD7" w:rsidRDefault="00596AD7">
            <w:pPr>
              <w:spacing w:after="160"/>
              <w:ind w:left="0" w:firstLine="0"/>
            </w:pPr>
          </w:p>
        </w:tc>
        <w:tc>
          <w:tcPr>
            <w:tcW w:w="2792" w:type="dxa"/>
            <w:tcBorders>
              <w:top w:val="single" w:sz="4" w:space="0" w:color="000000"/>
              <w:left w:val="single" w:sz="4" w:space="0" w:color="000000"/>
              <w:bottom w:val="single" w:sz="4" w:space="0" w:color="000000"/>
              <w:right w:val="single" w:sz="4" w:space="0" w:color="000000"/>
            </w:tcBorders>
          </w:tcPr>
          <w:p w14:paraId="01EC92F2" w14:textId="77777777" w:rsidR="00596AD7" w:rsidRDefault="008767F8">
            <w:pPr>
              <w:spacing w:after="0"/>
              <w:ind w:left="151" w:firstLine="0"/>
            </w:pPr>
            <w:r>
              <w:rPr>
                <w:rFonts w:ascii="Arial" w:eastAsia="Arial" w:hAnsi="Arial" w:cs="Arial"/>
                <w:sz w:val="20"/>
              </w:rPr>
              <w:t xml:space="preserve">objects that can be checked by counting </w:t>
            </w:r>
          </w:p>
        </w:tc>
        <w:tc>
          <w:tcPr>
            <w:tcW w:w="3767" w:type="dxa"/>
            <w:tcBorders>
              <w:top w:val="single" w:sz="4" w:space="0" w:color="000000"/>
              <w:left w:val="single" w:sz="4" w:space="0" w:color="000000"/>
              <w:bottom w:val="single" w:sz="4" w:space="0" w:color="000000"/>
              <w:right w:val="single" w:sz="4" w:space="0" w:color="000000"/>
            </w:tcBorders>
          </w:tcPr>
          <w:p w14:paraId="6BCDF6D3" w14:textId="77777777" w:rsidR="00596AD7" w:rsidRDefault="008767F8">
            <w:pPr>
              <w:numPr>
                <w:ilvl w:val="0"/>
                <w:numId w:val="1304"/>
              </w:numPr>
              <w:spacing w:after="76"/>
              <w:ind w:hanging="142"/>
            </w:pPr>
            <w:r>
              <w:rPr>
                <w:rFonts w:ascii="Arial" w:eastAsia="Arial" w:hAnsi="Arial" w:cs="Arial"/>
                <w:sz w:val="20"/>
              </w:rPr>
              <w:t xml:space="preserve">Counting on </w:t>
            </w:r>
          </w:p>
          <w:p w14:paraId="5782DD3C" w14:textId="77777777" w:rsidR="00596AD7" w:rsidRDefault="008767F8">
            <w:pPr>
              <w:numPr>
                <w:ilvl w:val="0"/>
                <w:numId w:val="1304"/>
              </w:numPr>
              <w:spacing w:after="0"/>
              <w:ind w:hanging="142"/>
            </w:pPr>
            <w:r>
              <w:rPr>
                <w:rFonts w:ascii="Arial" w:eastAsia="Arial" w:hAnsi="Arial" w:cs="Arial"/>
                <w:sz w:val="20"/>
              </w:rPr>
              <w:t xml:space="preserve">Number cards </w:t>
            </w:r>
          </w:p>
        </w:tc>
        <w:tc>
          <w:tcPr>
            <w:tcW w:w="5661" w:type="dxa"/>
            <w:tcBorders>
              <w:top w:val="single" w:sz="4" w:space="0" w:color="000000"/>
              <w:left w:val="single" w:sz="4" w:space="0" w:color="000000"/>
              <w:bottom w:val="single" w:sz="4" w:space="0" w:color="000000"/>
              <w:right w:val="single" w:sz="4" w:space="0" w:color="000000"/>
            </w:tcBorders>
          </w:tcPr>
          <w:p w14:paraId="526E3CCF" w14:textId="77777777" w:rsidR="00596AD7" w:rsidRDefault="008767F8">
            <w:pPr>
              <w:numPr>
                <w:ilvl w:val="0"/>
                <w:numId w:val="1305"/>
              </w:numPr>
              <w:spacing w:after="12" w:line="364" w:lineRule="auto"/>
              <w:ind w:hanging="142"/>
            </w:pPr>
            <w:r>
              <w:rPr>
                <w:rFonts w:ascii="Arial" w:eastAsia="Arial" w:hAnsi="Arial" w:cs="Arial"/>
                <w:sz w:val="20"/>
              </w:rPr>
              <w:t xml:space="preserve">Number cards should be displayed at each collection to show the number of objects counted </w:t>
            </w:r>
          </w:p>
          <w:p w14:paraId="6A1FAE42" w14:textId="77777777" w:rsidR="00596AD7" w:rsidRDefault="008767F8">
            <w:pPr>
              <w:numPr>
                <w:ilvl w:val="0"/>
                <w:numId w:val="1305"/>
              </w:numPr>
              <w:spacing w:after="0"/>
              <w:ind w:hanging="142"/>
            </w:pPr>
            <w:r>
              <w:rPr>
                <w:rFonts w:ascii="Arial" w:eastAsia="Arial" w:hAnsi="Arial" w:cs="Arial"/>
                <w:sz w:val="20"/>
              </w:rPr>
              <w:t xml:space="preserve">The counting in groups will prepare learners for understanding multiples </w:t>
            </w:r>
          </w:p>
        </w:tc>
      </w:tr>
      <w:tr w:rsidR="00596AD7" w14:paraId="0EF636CB" w14:textId="77777777">
        <w:trPr>
          <w:trHeight w:val="1404"/>
        </w:trPr>
        <w:tc>
          <w:tcPr>
            <w:tcW w:w="1920" w:type="dxa"/>
            <w:tcBorders>
              <w:top w:val="single" w:sz="4" w:space="0" w:color="000000"/>
              <w:left w:val="single" w:sz="4" w:space="0" w:color="000000"/>
              <w:bottom w:val="single" w:sz="4" w:space="0" w:color="000000"/>
              <w:right w:val="single" w:sz="4" w:space="0" w:color="000000"/>
            </w:tcBorders>
          </w:tcPr>
          <w:p w14:paraId="5E420306" w14:textId="77777777" w:rsidR="00596AD7" w:rsidRDefault="008767F8">
            <w:pPr>
              <w:spacing w:after="0"/>
              <w:ind w:left="0" w:firstLine="0"/>
            </w:pPr>
            <w:r>
              <w:rPr>
                <w:rFonts w:ascii="Arial" w:eastAsia="Arial" w:hAnsi="Arial" w:cs="Arial"/>
                <w:sz w:val="20"/>
              </w:rPr>
              <w:t xml:space="preserve">Sharing leading to fractions </w:t>
            </w:r>
          </w:p>
        </w:tc>
        <w:tc>
          <w:tcPr>
            <w:tcW w:w="2792" w:type="dxa"/>
            <w:tcBorders>
              <w:top w:val="single" w:sz="4" w:space="0" w:color="000000"/>
              <w:left w:val="single" w:sz="4" w:space="0" w:color="000000"/>
              <w:bottom w:val="single" w:sz="4" w:space="0" w:color="000000"/>
              <w:right w:val="single" w:sz="4" w:space="0" w:color="000000"/>
            </w:tcBorders>
          </w:tcPr>
          <w:p w14:paraId="257ADB84"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solutions that include unitary fractions e.g. half </w:t>
            </w:r>
          </w:p>
        </w:tc>
        <w:tc>
          <w:tcPr>
            <w:tcW w:w="3767" w:type="dxa"/>
            <w:tcBorders>
              <w:top w:val="single" w:sz="4" w:space="0" w:color="000000"/>
              <w:left w:val="single" w:sz="4" w:space="0" w:color="000000"/>
              <w:bottom w:val="single" w:sz="4" w:space="0" w:color="000000"/>
              <w:right w:val="single" w:sz="4" w:space="0" w:color="000000"/>
            </w:tcBorders>
          </w:tcPr>
          <w:p w14:paraId="754424BA" w14:textId="77777777" w:rsidR="00596AD7" w:rsidRDefault="008767F8">
            <w:pPr>
              <w:numPr>
                <w:ilvl w:val="0"/>
                <w:numId w:val="1306"/>
              </w:numPr>
              <w:spacing w:after="78"/>
              <w:ind w:hanging="142"/>
            </w:pPr>
            <w:r>
              <w:rPr>
                <w:rFonts w:ascii="Arial" w:eastAsia="Arial" w:hAnsi="Arial" w:cs="Arial"/>
                <w:sz w:val="20"/>
              </w:rPr>
              <w:t xml:space="preserve">Paper </w:t>
            </w:r>
          </w:p>
          <w:p w14:paraId="5241E23D" w14:textId="77777777" w:rsidR="00596AD7" w:rsidRDefault="008767F8">
            <w:pPr>
              <w:numPr>
                <w:ilvl w:val="0"/>
                <w:numId w:val="1306"/>
              </w:numPr>
              <w:spacing w:after="0"/>
              <w:ind w:hanging="142"/>
            </w:pPr>
            <w:r>
              <w:rPr>
                <w:rFonts w:ascii="Arial" w:eastAsia="Arial" w:hAnsi="Arial" w:cs="Arial"/>
                <w:sz w:val="20"/>
              </w:rPr>
              <w:t xml:space="preserve">Shapes </w:t>
            </w:r>
          </w:p>
        </w:tc>
        <w:tc>
          <w:tcPr>
            <w:tcW w:w="5661" w:type="dxa"/>
            <w:tcBorders>
              <w:top w:val="single" w:sz="4" w:space="0" w:color="000000"/>
              <w:left w:val="single" w:sz="4" w:space="0" w:color="000000"/>
              <w:bottom w:val="single" w:sz="4" w:space="0" w:color="000000"/>
              <w:right w:val="single" w:sz="4" w:space="0" w:color="000000"/>
            </w:tcBorders>
          </w:tcPr>
          <w:p w14:paraId="449122F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w:t>
            </w:r>
          </w:p>
        </w:tc>
      </w:tr>
      <w:tr w:rsidR="00596AD7" w14:paraId="42C99FD4" w14:textId="77777777">
        <w:trPr>
          <w:trHeight w:val="1431"/>
        </w:trPr>
        <w:tc>
          <w:tcPr>
            <w:tcW w:w="1920" w:type="dxa"/>
            <w:tcBorders>
              <w:top w:val="single" w:sz="4" w:space="0" w:color="000000"/>
              <w:left w:val="single" w:sz="4" w:space="0" w:color="000000"/>
              <w:bottom w:val="single" w:sz="4" w:space="0" w:color="000000"/>
              <w:right w:val="single" w:sz="4" w:space="0" w:color="000000"/>
            </w:tcBorders>
          </w:tcPr>
          <w:p w14:paraId="16A0C8EA" w14:textId="77777777" w:rsidR="00596AD7" w:rsidRDefault="008767F8">
            <w:pPr>
              <w:spacing w:after="0"/>
              <w:ind w:left="0" w:firstLine="0"/>
            </w:pPr>
            <w:r>
              <w:rPr>
                <w:rFonts w:ascii="Arial" w:eastAsia="Arial" w:hAnsi="Arial" w:cs="Arial"/>
                <w:sz w:val="20"/>
              </w:rPr>
              <w:t xml:space="preserve">Fractions </w:t>
            </w:r>
          </w:p>
        </w:tc>
        <w:tc>
          <w:tcPr>
            <w:tcW w:w="2792" w:type="dxa"/>
            <w:tcBorders>
              <w:top w:val="single" w:sz="4" w:space="0" w:color="000000"/>
              <w:left w:val="single" w:sz="4" w:space="0" w:color="000000"/>
              <w:bottom w:val="single" w:sz="4" w:space="0" w:color="000000"/>
              <w:right w:val="single" w:sz="4" w:space="0" w:color="000000"/>
            </w:tcBorders>
          </w:tcPr>
          <w:p w14:paraId="31487135" w14:textId="77777777" w:rsidR="00596AD7" w:rsidRDefault="008767F8">
            <w:pPr>
              <w:spacing w:after="62"/>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and name fractions: </w:t>
            </w:r>
          </w:p>
          <w:p w14:paraId="432BBA92" w14:textId="77777777" w:rsidR="00596AD7" w:rsidRDefault="008767F8">
            <w:pPr>
              <w:spacing w:after="0"/>
              <w:ind w:left="151" w:firstLine="0"/>
            </w:pPr>
            <w:r>
              <w:rPr>
                <w:rFonts w:ascii="Arial" w:eastAsia="Arial" w:hAnsi="Arial" w:cs="Arial"/>
                <w:b/>
                <w:sz w:val="20"/>
              </w:rPr>
              <w:t xml:space="preserve">halves </w:t>
            </w:r>
          </w:p>
        </w:tc>
        <w:tc>
          <w:tcPr>
            <w:tcW w:w="3767" w:type="dxa"/>
            <w:tcBorders>
              <w:top w:val="single" w:sz="4" w:space="0" w:color="000000"/>
              <w:left w:val="single" w:sz="4" w:space="0" w:color="000000"/>
              <w:bottom w:val="single" w:sz="4" w:space="0" w:color="000000"/>
              <w:right w:val="single" w:sz="4" w:space="0" w:color="000000"/>
            </w:tcBorders>
          </w:tcPr>
          <w:p w14:paraId="7FA15557" w14:textId="77777777" w:rsidR="00596AD7" w:rsidRDefault="008767F8">
            <w:pPr>
              <w:numPr>
                <w:ilvl w:val="0"/>
                <w:numId w:val="1307"/>
              </w:numPr>
              <w:spacing w:after="78"/>
              <w:ind w:hanging="142"/>
            </w:pPr>
            <w:r>
              <w:rPr>
                <w:rFonts w:ascii="Arial" w:eastAsia="Arial" w:hAnsi="Arial" w:cs="Arial"/>
                <w:sz w:val="20"/>
              </w:rPr>
              <w:t xml:space="preserve">Paper </w:t>
            </w:r>
          </w:p>
          <w:p w14:paraId="6B53F6CB" w14:textId="77777777" w:rsidR="00596AD7" w:rsidRDefault="008767F8">
            <w:pPr>
              <w:numPr>
                <w:ilvl w:val="0"/>
                <w:numId w:val="1307"/>
              </w:numPr>
              <w:spacing w:after="0"/>
              <w:ind w:hanging="142"/>
            </w:pPr>
            <w:r>
              <w:rPr>
                <w:rFonts w:ascii="Arial" w:eastAsia="Arial" w:hAnsi="Arial" w:cs="Arial"/>
                <w:sz w:val="20"/>
              </w:rPr>
              <w:t xml:space="preserve">Shapes </w:t>
            </w:r>
          </w:p>
        </w:tc>
        <w:tc>
          <w:tcPr>
            <w:tcW w:w="5661" w:type="dxa"/>
            <w:tcBorders>
              <w:top w:val="single" w:sz="4" w:space="0" w:color="000000"/>
              <w:left w:val="single" w:sz="4" w:space="0" w:color="000000"/>
              <w:bottom w:val="single" w:sz="4" w:space="0" w:color="000000"/>
              <w:right w:val="single" w:sz="4" w:space="0" w:color="000000"/>
            </w:tcBorders>
          </w:tcPr>
          <w:p w14:paraId="0F2FC442" w14:textId="77777777" w:rsidR="00596AD7" w:rsidRDefault="008767F8">
            <w:pPr>
              <w:numPr>
                <w:ilvl w:val="0"/>
                <w:numId w:val="1308"/>
              </w:numPr>
              <w:spacing w:after="75"/>
              <w:ind w:hanging="142"/>
            </w:pPr>
            <w:r>
              <w:rPr>
                <w:rFonts w:ascii="Arial" w:eastAsia="Arial" w:hAnsi="Arial" w:cs="Arial"/>
                <w:sz w:val="20"/>
              </w:rPr>
              <w:t xml:space="preserve">Use and name fractions in familiar context </w:t>
            </w:r>
          </w:p>
          <w:p w14:paraId="3688CADB" w14:textId="77777777" w:rsidR="00596AD7" w:rsidRDefault="008767F8">
            <w:pPr>
              <w:numPr>
                <w:ilvl w:val="0"/>
                <w:numId w:val="1308"/>
              </w:numPr>
              <w:spacing w:after="77"/>
              <w:ind w:hanging="142"/>
            </w:pPr>
            <w:r>
              <w:rPr>
                <w:rFonts w:ascii="Arial" w:eastAsia="Arial" w:hAnsi="Arial" w:cs="Arial"/>
                <w:sz w:val="20"/>
              </w:rPr>
              <w:t xml:space="preserve">Recognise that two halves make one whole </w:t>
            </w:r>
          </w:p>
          <w:p w14:paraId="38DAF3D9" w14:textId="77777777" w:rsidR="00596AD7" w:rsidRDefault="008767F8">
            <w:pPr>
              <w:numPr>
                <w:ilvl w:val="0"/>
                <w:numId w:val="1308"/>
              </w:numPr>
              <w:spacing w:after="0"/>
              <w:ind w:hanging="142"/>
            </w:pPr>
            <w:r>
              <w:rPr>
                <w:rFonts w:ascii="Arial" w:eastAsia="Arial" w:hAnsi="Arial" w:cs="Arial"/>
                <w:sz w:val="20"/>
              </w:rPr>
              <w:t xml:space="preserve">Use paper folding, pasting of paper shapes, cutting of halves and pasting them to make a whole </w:t>
            </w:r>
          </w:p>
        </w:tc>
      </w:tr>
      <w:tr w:rsidR="00596AD7" w14:paraId="11D42897" w14:textId="77777777">
        <w:trPr>
          <w:trHeight w:val="1085"/>
        </w:trPr>
        <w:tc>
          <w:tcPr>
            <w:tcW w:w="1920" w:type="dxa"/>
            <w:tcBorders>
              <w:top w:val="single" w:sz="4" w:space="0" w:color="000000"/>
              <w:left w:val="single" w:sz="4" w:space="0" w:color="000000"/>
              <w:bottom w:val="single" w:sz="4" w:space="0" w:color="000000"/>
              <w:right w:val="single" w:sz="4" w:space="0" w:color="000000"/>
            </w:tcBorders>
          </w:tcPr>
          <w:p w14:paraId="4C05533E" w14:textId="77777777" w:rsidR="00596AD7" w:rsidRDefault="008767F8">
            <w:pPr>
              <w:spacing w:after="0"/>
              <w:ind w:left="0" w:firstLine="0"/>
            </w:pPr>
            <w:r>
              <w:rPr>
                <w:rFonts w:ascii="Arial" w:eastAsia="Arial" w:hAnsi="Arial" w:cs="Arial"/>
                <w:sz w:val="20"/>
              </w:rPr>
              <w:t xml:space="preserve">Represent data </w:t>
            </w:r>
          </w:p>
        </w:tc>
        <w:tc>
          <w:tcPr>
            <w:tcW w:w="2792" w:type="dxa"/>
            <w:tcBorders>
              <w:top w:val="single" w:sz="4" w:space="0" w:color="000000"/>
              <w:left w:val="single" w:sz="4" w:space="0" w:color="000000"/>
              <w:bottom w:val="single" w:sz="4" w:space="0" w:color="000000"/>
              <w:right w:val="single" w:sz="4" w:space="0" w:color="000000"/>
            </w:tcBorders>
          </w:tcPr>
          <w:p w14:paraId="03575974"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Represent data in pictograph with one-to-one correspondence </w:t>
            </w:r>
          </w:p>
        </w:tc>
        <w:tc>
          <w:tcPr>
            <w:tcW w:w="3767" w:type="dxa"/>
            <w:tcBorders>
              <w:top w:val="single" w:sz="4" w:space="0" w:color="000000"/>
              <w:left w:val="single" w:sz="4" w:space="0" w:color="000000"/>
              <w:bottom w:val="single" w:sz="4" w:space="0" w:color="000000"/>
              <w:right w:val="single" w:sz="4" w:space="0" w:color="000000"/>
            </w:tcBorders>
          </w:tcPr>
          <w:p w14:paraId="490F6825" w14:textId="77777777" w:rsidR="00596AD7" w:rsidRDefault="008767F8">
            <w:pPr>
              <w:numPr>
                <w:ilvl w:val="0"/>
                <w:numId w:val="1309"/>
              </w:numPr>
              <w:spacing w:after="77"/>
              <w:ind w:hanging="142"/>
            </w:pPr>
            <w:r>
              <w:rPr>
                <w:rFonts w:ascii="Arial" w:eastAsia="Arial" w:hAnsi="Arial" w:cs="Arial"/>
                <w:sz w:val="20"/>
              </w:rPr>
              <w:t xml:space="preserve">Concrete objects </w:t>
            </w:r>
          </w:p>
          <w:p w14:paraId="6F1B2556" w14:textId="77777777" w:rsidR="00596AD7" w:rsidRDefault="008767F8">
            <w:pPr>
              <w:numPr>
                <w:ilvl w:val="0"/>
                <w:numId w:val="1309"/>
              </w:numPr>
              <w:spacing w:after="76"/>
              <w:ind w:hanging="142"/>
            </w:pPr>
            <w:r>
              <w:rPr>
                <w:rFonts w:ascii="Arial" w:eastAsia="Arial" w:hAnsi="Arial" w:cs="Arial"/>
                <w:sz w:val="20"/>
              </w:rPr>
              <w:t xml:space="preserve">Pictures </w:t>
            </w:r>
          </w:p>
          <w:p w14:paraId="7F744288" w14:textId="77777777" w:rsidR="00596AD7" w:rsidRDefault="008767F8">
            <w:pPr>
              <w:numPr>
                <w:ilvl w:val="0"/>
                <w:numId w:val="1309"/>
              </w:numPr>
              <w:spacing w:after="0"/>
              <w:ind w:hanging="142"/>
            </w:pPr>
            <w:r>
              <w:rPr>
                <w:rFonts w:ascii="Arial" w:eastAsia="Arial" w:hAnsi="Arial" w:cs="Arial"/>
                <w:sz w:val="20"/>
              </w:rPr>
              <w:t xml:space="preserve">Collections </w:t>
            </w:r>
          </w:p>
        </w:tc>
        <w:tc>
          <w:tcPr>
            <w:tcW w:w="5661" w:type="dxa"/>
            <w:tcBorders>
              <w:top w:val="single" w:sz="4" w:space="0" w:color="000000"/>
              <w:left w:val="single" w:sz="4" w:space="0" w:color="000000"/>
              <w:bottom w:val="single" w:sz="4" w:space="0" w:color="000000"/>
              <w:right w:val="single" w:sz="4" w:space="0" w:color="000000"/>
            </w:tcBorders>
          </w:tcPr>
          <w:p w14:paraId="2A2969FF"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Collect and sort objects or pictures related to the current theme.  Learners draw a pictograph with one-to-one correspondence in groups or individual </w:t>
            </w:r>
          </w:p>
        </w:tc>
      </w:tr>
    </w:tbl>
    <w:p w14:paraId="1325F13D" w14:textId="77777777" w:rsidR="00596AD7" w:rsidRDefault="008767F8">
      <w:pPr>
        <w:spacing w:after="98"/>
        <w:ind w:left="0" w:firstLine="0"/>
      </w:pPr>
      <w:r>
        <w:rPr>
          <w:rFonts w:ascii="Arial" w:eastAsia="Arial" w:hAnsi="Arial" w:cs="Arial"/>
          <w:b/>
          <w:sz w:val="20"/>
        </w:rPr>
        <w:t xml:space="preserve"> </w:t>
      </w:r>
    </w:p>
    <w:p w14:paraId="31A47678" w14:textId="77777777" w:rsidR="00596AD7" w:rsidRDefault="008767F8">
      <w:pPr>
        <w:spacing w:after="0"/>
        <w:ind w:left="0" w:firstLine="0"/>
        <w:jc w:val="both"/>
      </w:pPr>
      <w:r>
        <w:rPr>
          <w:rFonts w:ascii="Arial" w:eastAsia="Arial" w:hAnsi="Arial" w:cs="Arial"/>
          <w:b/>
          <w:sz w:val="20"/>
        </w:rPr>
        <w:t xml:space="preserve"> </w:t>
      </w:r>
      <w:r>
        <w:rPr>
          <w:rFonts w:ascii="Arial" w:eastAsia="Arial" w:hAnsi="Arial" w:cs="Arial"/>
          <w:b/>
          <w:sz w:val="20"/>
        </w:rPr>
        <w:tab/>
        <w:t xml:space="preserve"> </w:t>
      </w:r>
    </w:p>
    <w:p w14:paraId="0D61B41C" w14:textId="77777777" w:rsidR="00596AD7" w:rsidRDefault="008767F8">
      <w:pPr>
        <w:pStyle w:val="Heading2"/>
        <w:ind w:left="705" w:hanging="720"/>
      </w:pPr>
      <w:bookmarkStart w:id="19" w:name="_Toc765970"/>
      <w:r>
        <w:t xml:space="preserve">GRADE 3 TERM 3 </w:t>
      </w:r>
      <w:bookmarkEnd w:id="19"/>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800"/>
        <w:gridCol w:w="3191"/>
        <w:gridCol w:w="3069"/>
        <w:gridCol w:w="6080"/>
      </w:tblGrid>
      <w:tr w:rsidR="00596AD7" w14:paraId="0D2BC4B6"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784759D4"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644E1B0A"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237046BF" w14:textId="77777777" w:rsidR="00596AD7" w:rsidRDefault="008767F8">
            <w:pPr>
              <w:spacing w:after="0"/>
              <w:ind w:left="1528" w:firstLine="0"/>
            </w:pPr>
            <w:r>
              <w:rPr>
                <w:rFonts w:ascii="Arial" w:eastAsia="Arial" w:hAnsi="Arial" w:cs="Arial"/>
                <w:b/>
                <w:sz w:val="20"/>
              </w:rPr>
              <w:t xml:space="preserve">GRADE 3  </w:t>
            </w:r>
          </w:p>
          <w:p w14:paraId="2556C762" w14:textId="77777777" w:rsidR="00596AD7" w:rsidRDefault="008767F8">
            <w:pPr>
              <w:spacing w:after="0"/>
              <w:ind w:left="727" w:right="5716" w:firstLine="0"/>
              <w:jc w:val="center"/>
            </w:pPr>
            <w:r>
              <w:rPr>
                <w:rFonts w:ascii="Arial" w:eastAsia="Arial" w:hAnsi="Arial" w:cs="Arial"/>
                <w:b/>
                <w:sz w:val="20"/>
              </w:rPr>
              <w:t xml:space="preserve">LESSON PLANNING TERM 3 </w:t>
            </w:r>
          </w:p>
        </w:tc>
      </w:tr>
      <w:tr w:rsidR="00596AD7" w14:paraId="0565F6D9" w14:textId="77777777">
        <w:trPr>
          <w:trHeight w:val="700"/>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63261FE1"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48A1E98F"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689DF3B" w14:textId="77777777" w:rsidR="00596AD7" w:rsidRDefault="008767F8">
            <w:pPr>
              <w:spacing w:after="98"/>
              <w:ind w:left="1" w:firstLine="0"/>
            </w:pPr>
            <w:r>
              <w:rPr>
                <w:rFonts w:ascii="Arial" w:eastAsia="Arial" w:hAnsi="Arial" w:cs="Arial"/>
                <w:b/>
                <w:sz w:val="20"/>
              </w:rPr>
              <w:t xml:space="preserve">RECOMMENDED </w:t>
            </w:r>
          </w:p>
          <w:p w14:paraId="72458A76"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70DDBB43" w14:textId="77777777" w:rsidR="00596AD7" w:rsidRDefault="008767F8">
            <w:pPr>
              <w:spacing w:after="0"/>
              <w:ind w:left="0" w:firstLine="0"/>
            </w:pPr>
            <w:r>
              <w:rPr>
                <w:rFonts w:ascii="Arial" w:eastAsia="Arial" w:hAnsi="Arial" w:cs="Arial"/>
                <w:b/>
                <w:sz w:val="20"/>
              </w:rPr>
              <w:t xml:space="preserve">CLARIFICATION NOTES </w:t>
            </w:r>
          </w:p>
        </w:tc>
      </w:tr>
      <w:tr w:rsidR="00596AD7" w14:paraId="521218DC" w14:textId="77777777">
        <w:trPr>
          <w:trHeight w:val="1085"/>
        </w:trPr>
        <w:tc>
          <w:tcPr>
            <w:tcW w:w="1800" w:type="dxa"/>
            <w:tcBorders>
              <w:top w:val="single" w:sz="4" w:space="0" w:color="000000"/>
              <w:left w:val="single" w:sz="4" w:space="0" w:color="000000"/>
              <w:bottom w:val="single" w:sz="4" w:space="0" w:color="000000"/>
              <w:right w:val="nil"/>
            </w:tcBorders>
            <w:shd w:val="clear" w:color="auto" w:fill="E5DFEC"/>
          </w:tcPr>
          <w:p w14:paraId="33BB9FE6" w14:textId="77777777" w:rsidR="00596AD7" w:rsidRDefault="008767F8">
            <w:pPr>
              <w:spacing w:after="98"/>
              <w:ind w:left="0" w:firstLine="0"/>
            </w:pPr>
            <w:r>
              <w:rPr>
                <w:rFonts w:ascii="Arial" w:eastAsia="Arial" w:hAnsi="Arial" w:cs="Arial"/>
                <w:b/>
                <w:sz w:val="20"/>
              </w:rPr>
              <w:t xml:space="preserve">Week 1 </w:t>
            </w:r>
          </w:p>
          <w:p w14:paraId="3FF215D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E5DFEC"/>
          </w:tcPr>
          <w:p w14:paraId="453BD5E8" w14:textId="77777777" w:rsidR="00596AD7" w:rsidRDefault="008767F8">
            <w:pPr>
              <w:numPr>
                <w:ilvl w:val="0"/>
                <w:numId w:val="1310"/>
              </w:numPr>
              <w:spacing w:after="75"/>
              <w:ind w:hanging="142"/>
            </w:pPr>
            <w:r>
              <w:rPr>
                <w:rFonts w:ascii="Arial" w:eastAsia="Arial" w:hAnsi="Arial" w:cs="Arial"/>
                <w:sz w:val="20"/>
              </w:rPr>
              <w:t xml:space="preserve">Counting objects </w:t>
            </w:r>
          </w:p>
          <w:p w14:paraId="2389FD19" w14:textId="77777777" w:rsidR="00596AD7" w:rsidRDefault="008767F8">
            <w:pPr>
              <w:numPr>
                <w:ilvl w:val="0"/>
                <w:numId w:val="1310"/>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E5DFEC"/>
          </w:tcPr>
          <w:p w14:paraId="7FBF7D6C" w14:textId="77777777" w:rsidR="00596AD7" w:rsidRDefault="008767F8">
            <w:pPr>
              <w:numPr>
                <w:ilvl w:val="0"/>
                <w:numId w:val="1311"/>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703B942A" w14:textId="77777777" w:rsidR="00596AD7" w:rsidRDefault="008767F8">
            <w:pPr>
              <w:numPr>
                <w:ilvl w:val="0"/>
                <w:numId w:val="1311"/>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38AFF9E2" w14:textId="77777777" w:rsidR="00596AD7" w:rsidRDefault="008767F8">
            <w:pPr>
              <w:numPr>
                <w:ilvl w:val="0"/>
                <w:numId w:val="1311"/>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097CBD53" w14:textId="77777777">
        <w:trPr>
          <w:trHeight w:val="4298"/>
        </w:trPr>
        <w:tc>
          <w:tcPr>
            <w:tcW w:w="1800" w:type="dxa"/>
            <w:tcBorders>
              <w:top w:val="single" w:sz="4" w:space="0" w:color="000000"/>
              <w:left w:val="single" w:sz="4" w:space="0" w:color="000000"/>
              <w:bottom w:val="single" w:sz="4" w:space="0" w:color="000000"/>
              <w:right w:val="single" w:sz="4" w:space="0" w:color="000000"/>
            </w:tcBorders>
          </w:tcPr>
          <w:p w14:paraId="1B508DE2" w14:textId="77777777" w:rsidR="00596AD7" w:rsidRDefault="008767F8">
            <w:pPr>
              <w:spacing w:after="0"/>
              <w:ind w:left="0" w:firstLine="0"/>
            </w:pPr>
            <w:r>
              <w:rPr>
                <w:rFonts w:ascii="Arial" w:eastAsia="Arial" w:hAnsi="Arial" w:cs="Arial"/>
                <w:sz w:val="20"/>
              </w:rPr>
              <w:t xml:space="preserve">Count objects </w:t>
            </w:r>
          </w:p>
        </w:tc>
        <w:tc>
          <w:tcPr>
            <w:tcW w:w="3191" w:type="dxa"/>
            <w:tcBorders>
              <w:top w:val="single" w:sz="4" w:space="0" w:color="000000"/>
              <w:left w:val="single" w:sz="4" w:space="0" w:color="000000"/>
              <w:bottom w:val="single" w:sz="4" w:space="0" w:color="000000"/>
              <w:right w:val="single" w:sz="4" w:space="0" w:color="000000"/>
            </w:tcBorders>
          </w:tcPr>
          <w:p w14:paraId="7C5FE865" w14:textId="77777777" w:rsidR="00596AD7" w:rsidRDefault="008767F8">
            <w:pPr>
              <w:numPr>
                <w:ilvl w:val="0"/>
                <w:numId w:val="1312"/>
              </w:numPr>
              <w:spacing w:after="11" w:line="364" w:lineRule="auto"/>
              <w:ind w:hanging="142"/>
            </w:pPr>
            <w:r>
              <w:rPr>
                <w:rFonts w:ascii="Arial" w:eastAsia="Arial" w:hAnsi="Arial" w:cs="Arial"/>
                <w:sz w:val="20"/>
              </w:rPr>
              <w:t xml:space="preserve">Count with whole numbers up to 150 reliably </w:t>
            </w:r>
          </w:p>
          <w:p w14:paraId="06636DF8" w14:textId="77777777" w:rsidR="00596AD7" w:rsidRDefault="008767F8">
            <w:pPr>
              <w:numPr>
                <w:ilvl w:val="0"/>
                <w:numId w:val="1312"/>
              </w:numPr>
              <w:spacing w:after="13" w:line="363" w:lineRule="auto"/>
              <w:ind w:hanging="142"/>
            </w:pPr>
            <w:r>
              <w:rPr>
                <w:rFonts w:ascii="Arial" w:eastAsia="Arial" w:hAnsi="Arial" w:cs="Arial"/>
                <w:sz w:val="20"/>
              </w:rPr>
              <w:t xml:space="preserve">Give a reasonable estimate of a number of objects that can be checked by counting </w:t>
            </w:r>
          </w:p>
          <w:p w14:paraId="2F7E7F90" w14:textId="77777777" w:rsidR="00596AD7" w:rsidRDefault="008767F8">
            <w:pPr>
              <w:numPr>
                <w:ilvl w:val="0"/>
                <w:numId w:val="1312"/>
              </w:numPr>
              <w:spacing w:after="12" w:line="364" w:lineRule="auto"/>
              <w:ind w:hanging="142"/>
            </w:pPr>
            <w:r>
              <w:rPr>
                <w:rFonts w:ascii="Arial" w:eastAsia="Arial" w:hAnsi="Arial" w:cs="Arial"/>
                <w:sz w:val="20"/>
              </w:rPr>
              <w:t xml:space="preserve">Count forwards and backwards 0-150 </w:t>
            </w:r>
          </w:p>
          <w:p w14:paraId="22F08132" w14:textId="77777777" w:rsidR="00596AD7" w:rsidRDefault="008767F8">
            <w:pPr>
              <w:numPr>
                <w:ilvl w:val="0"/>
                <w:numId w:val="1312"/>
              </w:numPr>
              <w:spacing w:after="0"/>
              <w:ind w:hanging="142"/>
            </w:pPr>
            <w:r>
              <w:rPr>
                <w:rFonts w:ascii="Arial" w:eastAsia="Arial" w:hAnsi="Arial" w:cs="Arial"/>
                <w:sz w:val="20"/>
              </w:rPr>
              <w:t xml:space="preserve">Count in 1s from any number up to 150 </w:t>
            </w:r>
          </w:p>
        </w:tc>
        <w:tc>
          <w:tcPr>
            <w:tcW w:w="3069" w:type="dxa"/>
            <w:tcBorders>
              <w:top w:val="single" w:sz="4" w:space="0" w:color="000000"/>
              <w:left w:val="single" w:sz="4" w:space="0" w:color="000000"/>
              <w:bottom w:val="single" w:sz="4" w:space="0" w:color="000000"/>
              <w:right w:val="single" w:sz="4" w:space="0" w:color="000000"/>
            </w:tcBorders>
          </w:tcPr>
          <w:p w14:paraId="7F991262" w14:textId="77777777" w:rsidR="00596AD7" w:rsidRDefault="008767F8">
            <w:pPr>
              <w:numPr>
                <w:ilvl w:val="0"/>
                <w:numId w:val="1313"/>
              </w:numPr>
              <w:spacing w:after="76"/>
              <w:ind w:hanging="187"/>
            </w:pPr>
            <w:r>
              <w:rPr>
                <w:rFonts w:ascii="Arial" w:eastAsia="Arial" w:hAnsi="Arial" w:cs="Arial"/>
                <w:sz w:val="20"/>
              </w:rPr>
              <w:t xml:space="preserve">Number line </w:t>
            </w:r>
          </w:p>
          <w:p w14:paraId="2E6334C9" w14:textId="77777777" w:rsidR="00596AD7" w:rsidRDefault="008767F8">
            <w:pPr>
              <w:numPr>
                <w:ilvl w:val="0"/>
                <w:numId w:val="1313"/>
              </w:numPr>
              <w:spacing w:after="78"/>
              <w:ind w:hanging="187"/>
            </w:pPr>
            <w:r>
              <w:rPr>
                <w:rFonts w:ascii="Arial" w:eastAsia="Arial" w:hAnsi="Arial" w:cs="Arial"/>
                <w:sz w:val="20"/>
              </w:rPr>
              <w:t xml:space="preserve">Beads and string </w:t>
            </w:r>
          </w:p>
          <w:p w14:paraId="2EECCE2D" w14:textId="77777777" w:rsidR="00596AD7" w:rsidRDefault="008767F8">
            <w:pPr>
              <w:numPr>
                <w:ilvl w:val="0"/>
                <w:numId w:val="1313"/>
              </w:numPr>
              <w:spacing w:after="78"/>
              <w:ind w:hanging="187"/>
            </w:pPr>
            <w:r>
              <w:rPr>
                <w:rFonts w:ascii="Arial" w:eastAsia="Arial" w:hAnsi="Arial" w:cs="Arial"/>
                <w:sz w:val="20"/>
              </w:rPr>
              <w:t xml:space="preserve">Abacus </w:t>
            </w:r>
          </w:p>
          <w:p w14:paraId="4DAE4EF1" w14:textId="77777777" w:rsidR="00596AD7" w:rsidRDefault="008767F8">
            <w:pPr>
              <w:numPr>
                <w:ilvl w:val="0"/>
                <w:numId w:val="1313"/>
              </w:numPr>
              <w:spacing w:after="75"/>
              <w:ind w:hanging="187"/>
            </w:pPr>
            <w:r>
              <w:rPr>
                <w:rFonts w:ascii="Arial" w:eastAsia="Arial" w:hAnsi="Arial" w:cs="Arial"/>
                <w:sz w:val="20"/>
              </w:rPr>
              <w:t xml:space="preserve">Counting sticks </w:t>
            </w:r>
          </w:p>
          <w:p w14:paraId="33174F0A" w14:textId="77777777" w:rsidR="00596AD7" w:rsidRDefault="008767F8">
            <w:pPr>
              <w:numPr>
                <w:ilvl w:val="0"/>
                <w:numId w:val="1313"/>
              </w:numPr>
              <w:spacing w:after="9" w:line="367" w:lineRule="auto"/>
              <w:ind w:hanging="187"/>
            </w:pPr>
            <w:r>
              <w:rPr>
                <w:rFonts w:ascii="Arial" w:eastAsia="Arial" w:hAnsi="Arial" w:cs="Arial"/>
                <w:sz w:val="20"/>
              </w:rPr>
              <w:t xml:space="preserve">Matches Examples of loose counters are: </w:t>
            </w:r>
          </w:p>
          <w:p w14:paraId="20400428" w14:textId="77777777" w:rsidR="00596AD7" w:rsidRDefault="008767F8">
            <w:pPr>
              <w:numPr>
                <w:ilvl w:val="0"/>
                <w:numId w:val="1313"/>
              </w:numPr>
              <w:spacing w:after="78"/>
              <w:ind w:hanging="187"/>
            </w:pPr>
            <w:r>
              <w:rPr>
                <w:rFonts w:ascii="Arial" w:eastAsia="Arial" w:hAnsi="Arial" w:cs="Arial"/>
                <w:sz w:val="20"/>
              </w:rPr>
              <w:t xml:space="preserve">Counters </w:t>
            </w:r>
          </w:p>
          <w:p w14:paraId="52EC3DFC" w14:textId="77777777" w:rsidR="00596AD7" w:rsidRDefault="008767F8">
            <w:pPr>
              <w:numPr>
                <w:ilvl w:val="0"/>
                <w:numId w:val="1313"/>
              </w:numPr>
              <w:spacing w:after="77"/>
              <w:ind w:hanging="187"/>
            </w:pPr>
            <w:r>
              <w:rPr>
                <w:rFonts w:ascii="Arial" w:eastAsia="Arial" w:hAnsi="Arial" w:cs="Arial"/>
                <w:sz w:val="20"/>
              </w:rPr>
              <w:t xml:space="preserve">Counting sticks </w:t>
            </w:r>
          </w:p>
          <w:p w14:paraId="4C12C304" w14:textId="77777777" w:rsidR="00596AD7" w:rsidRDefault="008767F8">
            <w:pPr>
              <w:numPr>
                <w:ilvl w:val="0"/>
                <w:numId w:val="1313"/>
              </w:numPr>
              <w:spacing w:after="77"/>
              <w:ind w:hanging="187"/>
            </w:pPr>
            <w:r>
              <w:rPr>
                <w:rFonts w:ascii="Arial" w:eastAsia="Arial" w:hAnsi="Arial" w:cs="Arial"/>
                <w:sz w:val="20"/>
              </w:rPr>
              <w:t xml:space="preserve">Bottle tops </w:t>
            </w:r>
          </w:p>
          <w:p w14:paraId="06D03B76" w14:textId="77777777" w:rsidR="00596AD7" w:rsidRDefault="008767F8">
            <w:pPr>
              <w:numPr>
                <w:ilvl w:val="0"/>
                <w:numId w:val="1313"/>
              </w:numPr>
              <w:spacing w:after="80"/>
              <w:ind w:hanging="187"/>
            </w:pPr>
            <w:r>
              <w:rPr>
                <w:rFonts w:ascii="Arial" w:eastAsia="Arial" w:hAnsi="Arial" w:cs="Arial"/>
                <w:sz w:val="20"/>
              </w:rPr>
              <w:t xml:space="preserve">Peach pips </w:t>
            </w:r>
          </w:p>
          <w:p w14:paraId="7D85CA85" w14:textId="77777777" w:rsidR="00596AD7" w:rsidRDefault="008767F8">
            <w:pPr>
              <w:numPr>
                <w:ilvl w:val="0"/>
                <w:numId w:val="1313"/>
              </w:numPr>
              <w:spacing w:after="76"/>
              <w:ind w:hanging="187"/>
            </w:pPr>
            <w:r>
              <w:rPr>
                <w:rFonts w:ascii="Arial" w:eastAsia="Arial" w:hAnsi="Arial" w:cs="Arial"/>
                <w:sz w:val="20"/>
              </w:rPr>
              <w:t xml:space="preserve">Stones </w:t>
            </w:r>
          </w:p>
          <w:p w14:paraId="10B75A6A" w14:textId="77777777" w:rsidR="00596AD7" w:rsidRDefault="008767F8">
            <w:pPr>
              <w:numPr>
                <w:ilvl w:val="0"/>
                <w:numId w:val="1313"/>
              </w:numPr>
              <w:spacing w:after="0"/>
              <w:ind w:hanging="187"/>
            </w:pPr>
            <w:r>
              <w:rPr>
                <w:rFonts w:ascii="Arial" w:eastAsia="Arial" w:hAnsi="Arial" w:cs="Arial"/>
                <w:sz w:val="20"/>
              </w:rPr>
              <w:t xml:space="preserve">Unifix cubes </w:t>
            </w:r>
          </w:p>
        </w:tc>
        <w:tc>
          <w:tcPr>
            <w:tcW w:w="6080" w:type="dxa"/>
            <w:tcBorders>
              <w:top w:val="single" w:sz="4" w:space="0" w:color="000000"/>
              <w:left w:val="single" w:sz="4" w:space="0" w:color="000000"/>
              <w:bottom w:val="single" w:sz="4" w:space="0" w:color="000000"/>
              <w:right w:val="single" w:sz="4" w:space="0" w:color="000000"/>
            </w:tcBorders>
          </w:tcPr>
          <w:p w14:paraId="65143EFD" w14:textId="77777777" w:rsidR="00596AD7" w:rsidRDefault="008767F8">
            <w:pPr>
              <w:numPr>
                <w:ilvl w:val="0"/>
                <w:numId w:val="1314"/>
              </w:numPr>
              <w:spacing w:after="74"/>
              <w:ind w:left="224" w:hanging="142"/>
            </w:pPr>
            <w:r>
              <w:rPr>
                <w:rFonts w:ascii="Arial" w:eastAsia="Arial" w:hAnsi="Arial" w:cs="Arial"/>
                <w:sz w:val="20"/>
              </w:rPr>
              <w:t xml:space="preserve">Age appropriate activities and resources must be applied </w:t>
            </w:r>
          </w:p>
          <w:p w14:paraId="54C16FBD" w14:textId="77777777" w:rsidR="00596AD7" w:rsidRDefault="008767F8">
            <w:pPr>
              <w:numPr>
                <w:ilvl w:val="0"/>
                <w:numId w:val="1314"/>
              </w:numPr>
              <w:spacing w:after="11" w:line="364" w:lineRule="auto"/>
              <w:ind w:left="224" w:hanging="142"/>
            </w:pPr>
            <w:r>
              <w:rPr>
                <w:rFonts w:ascii="Arial" w:eastAsia="Arial" w:hAnsi="Arial" w:cs="Arial"/>
                <w:sz w:val="20"/>
              </w:rPr>
              <w:t xml:space="preserve">Learners still need the experience of being given a collection of objects and then count on from there </w:t>
            </w:r>
          </w:p>
          <w:p w14:paraId="1BE87ADB" w14:textId="77777777" w:rsidR="00596AD7" w:rsidRDefault="008767F8">
            <w:pPr>
              <w:numPr>
                <w:ilvl w:val="0"/>
                <w:numId w:val="1314"/>
              </w:numPr>
              <w:spacing w:after="76"/>
              <w:ind w:left="224" w:hanging="142"/>
            </w:pPr>
            <w:r>
              <w:rPr>
                <w:rFonts w:ascii="Arial" w:eastAsia="Arial" w:hAnsi="Arial" w:cs="Arial"/>
                <w:sz w:val="20"/>
              </w:rPr>
              <w:t xml:space="preserve">Structured apparatus, such as a string and counting of beads </w:t>
            </w:r>
          </w:p>
          <w:p w14:paraId="40BDEB31" w14:textId="77777777" w:rsidR="00596AD7" w:rsidRDefault="008767F8">
            <w:pPr>
              <w:numPr>
                <w:ilvl w:val="0"/>
                <w:numId w:val="1314"/>
              </w:numPr>
              <w:spacing w:after="11" w:line="364" w:lineRule="auto"/>
              <w:ind w:left="224" w:hanging="142"/>
            </w:pPr>
            <w:r>
              <w:rPr>
                <w:rFonts w:ascii="Arial" w:eastAsia="Arial" w:hAnsi="Arial" w:cs="Arial"/>
                <w:sz w:val="20"/>
              </w:rPr>
              <w:t xml:space="preserve">Learners can use loose counters, to help them to see what happens when one puts amounts together or take them apart </w:t>
            </w:r>
          </w:p>
          <w:p w14:paraId="50F48327" w14:textId="77777777" w:rsidR="00596AD7" w:rsidRDefault="008767F8">
            <w:pPr>
              <w:numPr>
                <w:ilvl w:val="0"/>
                <w:numId w:val="1314"/>
              </w:numPr>
              <w:spacing w:after="11" w:line="364" w:lineRule="auto"/>
              <w:ind w:left="224" w:hanging="142"/>
            </w:pPr>
            <w:r>
              <w:rPr>
                <w:rFonts w:ascii="Arial" w:eastAsia="Arial" w:hAnsi="Arial" w:cs="Arial"/>
                <w:sz w:val="20"/>
              </w:rPr>
              <w:t xml:space="preserve">Loose counters help learners to see what happens when they count all </w:t>
            </w:r>
          </w:p>
          <w:p w14:paraId="4F584C87" w14:textId="77777777" w:rsidR="00596AD7" w:rsidRDefault="008767F8">
            <w:pPr>
              <w:numPr>
                <w:ilvl w:val="0"/>
                <w:numId w:val="1314"/>
              </w:numPr>
              <w:spacing w:after="0"/>
              <w:ind w:left="224" w:hanging="142"/>
            </w:pPr>
            <w:r>
              <w:rPr>
                <w:rFonts w:ascii="Arial" w:eastAsia="Arial" w:hAnsi="Arial" w:cs="Arial"/>
                <w:sz w:val="20"/>
              </w:rPr>
              <w:t xml:space="preserve">Working within the number range 1 to 100, learners can use their fingers to act as loose counters </w:t>
            </w:r>
          </w:p>
        </w:tc>
      </w:tr>
      <w:tr w:rsidR="00596AD7" w14:paraId="46D00533" w14:textId="77777777">
        <w:trPr>
          <w:trHeight w:val="1087"/>
        </w:trPr>
        <w:tc>
          <w:tcPr>
            <w:tcW w:w="1800" w:type="dxa"/>
            <w:tcBorders>
              <w:top w:val="single" w:sz="4" w:space="0" w:color="000000"/>
              <w:left w:val="single" w:sz="4" w:space="0" w:color="000000"/>
              <w:bottom w:val="single" w:sz="4" w:space="0" w:color="000000"/>
              <w:right w:val="single" w:sz="4" w:space="0" w:color="000000"/>
            </w:tcBorders>
          </w:tcPr>
          <w:p w14:paraId="1177CA4F" w14:textId="77777777" w:rsidR="00596AD7" w:rsidRDefault="008767F8">
            <w:pPr>
              <w:spacing w:after="0"/>
              <w:ind w:left="0" w:firstLine="0"/>
            </w:pPr>
            <w:r>
              <w:rPr>
                <w:rFonts w:ascii="Arial" w:eastAsia="Arial" w:hAnsi="Arial" w:cs="Arial"/>
                <w:sz w:val="20"/>
              </w:rPr>
              <w:t xml:space="preserve">Mental Maths </w:t>
            </w:r>
          </w:p>
        </w:tc>
        <w:tc>
          <w:tcPr>
            <w:tcW w:w="3191" w:type="dxa"/>
            <w:tcBorders>
              <w:top w:val="single" w:sz="4" w:space="0" w:color="000000"/>
              <w:left w:val="single" w:sz="4" w:space="0" w:color="000000"/>
              <w:bottom w:val="single" w:sz="4" w:space="0" w:color="000000"/>
              <w:right w:val="single" w:sz="4" w:space="0" w:color="000000"/>
            </w:tcBorders>
          </w:tcPr>
          <w:p w14:paraId="3B98F22B" w14:textId="77777777" w:rsidR="00596AD7" w:rsidRDefault="008767F8">
            <w:pPr>
              <w:spacing w:after="109"/>
              <w:ind w:left="108" w:firstLine="0"/>
            </w:pPr>
            <w:r>
              <w:rPr>
                <w:rFonts w:ascii="Arial" w:eastAsia="Arial" w:hAnsi="Arial" w:cs="Arial"/>
                <w:sz w:val="20"/>
              </w:rPr>
              <w:t xml:space="preserve">Number concept: Range 80 </w:t>
            </w:r>
          </w:p>
          <w:p w14:paraId="758F41AC"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Name the number before and after a given number </w:t>
            </w:r>
          </w:p>
        </w:tc>
        <w:tc>
          <w:tcPr>
            <w:tcW w:w="3069" w:type="dxa"/>
            <w:tcBorders>
              <w:top w:val="single" w:sz="4" w:space="0" w:color="000000"/>
              <w:left w:val="single" w:sz="4" w:space="0" w:color="000000"/>
              <w:bottom w:val="single" w:sz="4" w:space="0" w:color="000000"/>
              <w:right w:val="single" w:sz="4" w:space="0" w:color="000000"/>
            </w:tcBorders>
          </w:tcPr>
          <w:p w14:paraId="13D74C76" w14:textId="77777777" w:rsidR="00596AD7" w:rsidRDefault="008767F8">
            <w:pPr>
              <w:numPr>
                <w:ilvl w:val="0"/>
                <w:numId w:val="1315"/>
              </w:numPr>
              <w:spacing w:after="75"/>
              <w:ind w:hanging="139"/>
            </w:pPr>
            <w:r>
              <w:rPr>
                <w:rFonts w:ascii="Arial" w:eastAsia="Arial" w:hAnsi="Arial" w:cs="Arial"/>
                <w:sz w:val="20"/>
              </w:rPr>
              <w:t xml:space="preserve">Concrete objects </w:t>
            </w:r>
          </w:p>
          <w:p w14:paraId="459D10C6" w14:textId="77777777" w:rsidR="00596AD7" w:rsidRDefault="008767F8">
            <w:pPr>
              <w:numPr>
                <w:ilvl w:val="0"/>
                <w:numId w:val="1315"/>
              </w:numPr>
              <w:spacing w:after="75"/>
              <w:ind w:hanging="139"/>
            </w:pPr>
            <w:r>
              <w:rPr>
                <w:rFonts w:ascii="Arial" w:eastAsia="Arial" w:hAnsi="Arial" w:cs="Arial"/>
                <w:sz w:val="20"/>
              </w:rPr>
              <w:t xml:space="preserve">Number songs and rhymes </w:t>
            </w:r>
          </w:p>
          <w:p w14:paraId="359967D4" w14:textId="77777777" w:rsidR="00596AD7" w:rsidRDefault="008767F8">
            <w:pPr>
              <w:numPr>
                <w:ilvl w:val="0"/>
                <w:numId w:val="1315"/>
              </w:numPr>
              <w:spacing w:after="0"/>
              <w:ind w:hanging="139"/>
            </w:pPr>
            <w:r>
              <w:rPr>
                <w:rFonts w:ascii="Arial" w:eastAsia="Arial" w:hAnsi="Arial" w:cs="Arial"/>
                <w:sz w:val="20"/>
              </w:rPr>
              <w:t xml:space="preserve">Action song/rhyme </w:t>
            </w:r>
          </w:p>
        </w:tc>
        <w:tc>
          <w:tcPr>
            <w:tcW w:w="6080" w:type="dxa"/>
            <w:tcBorders>
              <w:top w:val="single" w:sz="4" w:space="0" w:color="000000"/>
              <w:left w:val="single" w:sz="4" w:space="0" w:color="000000"/>
              <w:bottom w:val="single" w:sz="4" w:space="0" w:color="000000"/>
              <w:right w:val="single" w:sz="4" w:space="0" w:color="000000"/>
            </w:tcBorders>
          </w:tcPr>
          <w:p w14:paraId="5930F912" w14:textId="77777777" w:rsidR="00596AD7" w:rsidRDefault="008767F8">
            <w:pPr>
              <w:spacing w:after="0"/>
              <w:ind w:left="267" w:hanging="142"/>
            </w:pPr>
            <w:r>
              <w:rPr>
                <w:rFonts w:ascii="Segoe UI Symbol" w:eastAsia="Segoe UI Symbol" w:hAnsi="Segoe UI Symbol" w:cs="Segoe UI Symbol"/>
                <w:sz w:val="20"/>
              </w:rPr>
              <w:t></w:t>
            </w:r>
            <w:r>
              <w:rPr>
                <w:rFonts w:ascii="Arial" w:eastAsia="Arial" w:hAnsi="Arial" w:cs="Arial"/>
                <w:sz w:val="20"/>
              </w:rPr>
              <w:t xml:space="preserve"> During the mental mathematics sessions learners should be given an opportunity to explain their methods </w:t>
            </w:r>
          </w:p>
        </w:tc>
      </w:tr>
    </w:tbl>
    <w:p w14:paraId="35645151"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1800"/>
        <w:gridCol w:w="3191"/>
        <w:gridCol w:w="3069"/>
        <w:gridCol w:w="6080"/>
      </w:tblGrid>
      <w:tr w:rsidR="00596AD7" w14:paraId="675E5DB5"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4905775" w14:textId="77777777" w:rsidR="00596AD7" w:rsidRDefault="008767F8">
            <w:pPr>
              <w:spacing w:after="0"/>
              <w:ind w:left="6" w:firstLine="0"/>
              <w:jc w:val="center"/>
            </w:pPr>
            <w:r>
              <w:rPr>
                <w:rFonts w:ascii="Arial" w:eastAsia="Arial" w:hAnsi="Arial" w:cs="Arial"/>
                <w:b/>
                <w:sz w:val="20"/>
              </w:rPr>
              <w:t xml:space="preserve">GRADE 3  </w:t>
            </w:r>
          </w:p>
          <w:p w14:paraId="107804D7" w14:textId="77777777" w:rsidR="00596AD7" w:rsidRDefault="008767F8">
            <w:pPr>
              <w:spacing w:after="0"/>
              <w:ind w:left="5719" w:right="5657" w:firstLine="0"/>
              <w:jc w:val="center"/>
            </w:pPr>
            <w:r>
              <w:rPr>
                <w:rFonts w:ascii="Arial" w:eastAsia="Arial" w:hAnsi="Arial" w:cs="Arial"/>
                <w:b/>
                <w:sz w:val="20"/>
              </w:rPr>
              <w:t xml:space="preserve">LESSON PLANNING TERM 3 </w:t>
            </w:r>
          </w:p>
        </w:tc>
      </w:tr>
      <w:tr w:rsidR="00596AD7" w14:paraId="5115A9EF"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A3DCC09"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1FC94299"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70CAC72" w14:textId="77777777" w:rsidR="00596AD7" w:rsidRDefault="008767F8">
            <w:pPr>
              <w:spacing w:after="98"/>
              <w:ind w:left="1" w:firstLine="0"/>
            </w:pPr>
            <w:r>
              <w:rPr>
                <w:rFonts w:ascii="Arial" w:eastAsia="Arial" w:hAnsi="Arial" w:cs="Arial"/>
                <w:b/>
                <w:sz w:val="20"/>
              </w:rPr>
              <w:t xml:space="preserve">RECOMMENDED </w:t>
            </w:r>
          </w:p>
          <w:p w14:paraId="0C40421F"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1835554A" w14:textId="77777777" w:rsidR="00596AD7" w:rsidRDefault="008767F8">
            <w:pPr>
              <w:spacing w:after="0"/>
              <w:ind w:left="0" w:firstLine="0"/>
            </w:pPr>
            <w:r>
              <w:rPr>
                <w:rFonts w:ascii="Arial" w:eastAsia="Arial" w:hAnsi="Arial" w:cs="Arial"/>
                <w:b/>
                <w:sz w:val="20"/>
              </w:rPr>
              <w:t xml:space="preserve">CLARIFICATION NOTES </w:t>
            </w:r>
          </w:p>
        </w:tc>
      </w:tr>
      <w:tr w:rsidR="00596AD7" w14:paraId="187A11DB" w14:textId="77777777">
        <w:trPr>
          <w:trHeight w:val="4248"/>
        </w:trPr>
        <w:tc>
          <w:tcPr>
            <w:tcW w:w="1800" w:type="dxa"/>
            <w:tcBorders>
              <w:top w:val="single" w:sz="4" w:space="0" w:color="000000"/>
              <w:left w:val="single" w:sz="4" w:space="0" w:color="000000"/>
              <w:bottom w:val="single" w:sz="4" w:space="0" w:color="000000"/>
              <w:right w:val="single" w:sz="4" w:space="0" w:color="000000"/>
            </w:tcBorders>
          </w:tcPr>
          <w:p w14:paraId="47251C8D"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75C5282F" w14:textId="77777777" w:rsidR="00596AD7" w:rsidRDefault="008767F8">
            <w:pPr>
              <w:numPr>
                <w:ilvl w:val="0"/>
                <w:numId w:val="1316"/>
              </w:numPr>
              <w:spacing w:after="9" w:line="367" w:lineRule="auto"/>
              <w:ind w:hanging="139"/>
            </w:pPr>
            <w:r>
              <w:rPr>
                <w:rFonts w:ascii="Arial" w:eastAsia="Arial" w:hAnsi="Arial" w:cs="Arial"/>
                <w:sz w:val="20"/>
              </w:rPr>
              <w:t xml:space="preserve">Order a given set of selected numbers </w:t>
            </w:r>
          </w:p>
          <w:p w14:paraId="27A3808C" w14:textId="77777777" w:rsidR="00596AD7" w:rsidRDefault="008767F8">
            <w:pPr>
              <w:numPr>
                <w:ilvl w:val="0"/>
                <w:numId w:val="1316"/>
              </w:numPr>
              <w:spacing w:after="11" w:line="364" w:lineRule="auto"/>
              <w:ind w:hanging="139"/>
            </w:pPr>
            <w:r>
              <w:rPr>
                <w:rFonts w:ascii="Arial" w:eastAsia="Arial" w:hAnsi="Arial" w:cs="Arial"/>
                <w:sz w:val="20"/>
              </w:rPr>
              <w:t xml:space="preserve">Compare numbers and say which is more or less </w:t>
            </w:r>
          </w:p>
          <w:p w14:paraId="46873CDF" w14:textId="77777777" w:rsidR="00596AD7" w:rsidRDefault="008767F8">
            <w:pPr>
              <w:numPr>
                <w:ilvl w:val="0"/>
                <w:numId w:val="1316"/>
              </w:numPr>
              <w:spacing w:after="61"/>
              <w:ind w:hanging="139"/>
            </w:pPr>
            <w:r>
              <w:rPr>
                <w:rFonts w:ascii="Arial" w:eastAsia="Arial" w:hAnsi="Arial" w:cs="Arial"/>
                <w:sz w:val="20"/>
              </w:rPr>
              <w:t xml:space="preserve">Addition and subtraction up to </w:t>
            </w:r>
          </w:p>
          <w:p w14:paraId="4D3711D3" w14:textId="77777777" w:rsidR="00596AD7" w:rsidRDefault="008767F8">
            <w:pPr>
              <w:spacing w:after="0"/>
              <w:ind w:left="257" w:firstLine="0"/>
            </w:pPr>
            <w:r>
              <w:rPr>
                <w:rFonts w:ascii="Arial" w:eastAsia="Arial" w:hAnsi="Arial" w:cs="Arial"/>
                <w:sz w:val="20"/>
              </w:rPr>
              <w:t xml:space="preserve">80 </w:t>
            </w:r>
          </w:p>
        </w:tc>
        <w:tc>
          <w:tcPr>
            <w:tcW w:w="3069" w:type="dxa"/>
            <w:tcBorders>
              <w:top w:val="single" w:sz="4" w:space="0" w:color="000000"/>
              <w:left w:val="single" w:sz="4" w:space="0" w:color="000000"/>
              <w:bottom w:val="single" w:sz="4" w:space="0" w:color="000000"/>
              <w:right w:val="single" w:sz="4" w:space="0" w:color="000000"/>
            </w:tcBorders>
          </w:tcPr>
          <w:p w14:paraId="54B3AB2F"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0BBB1A9F" w14:textId="77777777" w:rsidR="00596AD7" w:rsidRDefault="008767F8">
            <w:pPr>
              <w:numPr>
                <w:ilvl w:val="0"/>
                <w:numId w:val="1317"/>
              </w:numPr>
              <w:spacing w:after="8" w:line="365" w:lineRule="auto"/>
              <w:ind w:left="267" w:hanging="142"/>
            </w:pPr>
            <w:r>
              <w:rPr>
                <w:rFonts w:ascii="Arial" w:eastAsia="Arial" w:hAnsi="Arial" w:cs="Arial"/>
                <w:sz w:val="20"/>
              </w:rPr>
              <w:t xml:space="preserve">The mental mathematics sessions build an awareness of numbers (to have a feel for numbers) and begin to teach learners how to work flexibly with numbers </w:t>
            </w:r>
          </w:p>
          <w:p w14:paraId="23F8F27F" w14:textId="77777777" w:rsidR="00596AD7" w:rsidRDefault="008767F8">
            <w:pPr>
              <w:numPr>
                <w:ilvl w:val="0"/>
                <w:numId w:val="1317"/>
              </w:numPr>
              <w:spacing w:after="6" w:line="367" w:lineRule="auto"/>
              <w:ind w:left="267" w:hanging="142"/>
            </w:pPr>
            <w:r>
              <w:rPr>
                <w:rFonts w:ascii="Arial" w:eastAsia="Arial" w:hAnsi="Arial" w:cs="Arial"/>
                <w:sz w:val="20"/>
              </w:rPr>
              <w:t xml:space="preserve">Put these number cards in order from the smallest to the biggest number </w:t>
            </w:r>
          </w:p>
          <w:p w14:paraId="207BB679" w14:textId="77777777" w:rsidR="00596AD7" w:rsidRDefault="008767F8">
            <w:pPr>
              <w:numPr>
                <w:ilvl w:val="0"/>
                <w:numId w:val="1317"/>
              </w:numPr>
              <w:spacing w:after="64"/>
              <w:ind w:left="267" w:hanging="142"/>
            </w:pPr>
            <w:r>
              <w:rPr>
                <w:rFonts w:ascii="Arial" w:eastAsia="Arial" w:hAnsi="Arial" w:cs="Arial"/>
                <w:sz w:val="20"/>
              </w:rPr>
              <w:t xml:space="preserve">Questions on counting can also be asked: </w:t>
            </w:r>
          </w:p>
          <w:p w14:paraId="45140C9C" w14:textId="77777777" w:rsidR="00596AD7" w:rsidRDefault="008767F8">
            <w:pPr>
              <w:spacing w:after="96"/>
              <w:ind w:left="82" w:firstLine="0"/>
            </w:pPr>
            <w:r>
              <w:rPr>
                <w:rFonts w:ascii="Arial" w:eastAsia="Arial" w:hAnsi="Arial" w:cs="Arial"/>
                <w:sz w:val="20"/>
              </w:rPr>
              <w:t xml:space="preserve">Start with 3 and count forwards in ones to 10  </w:t>
            </w:r>
          </w:p>
          <w:p w14:paraId="2D348F8B" w14:textId="77777777" w:rsidR="00596AD7" w:rsidRDefault="008767F8">
            <w:pPr>
              <w:spacing w:after="112"/>
              <w:ind w:left="82" w:firstLine="0"/>
            </w:pPr>
            <w:r>
              <w:rPr>
                <w:rFonts w:ascii="Arial" w:eastAsia="Arial" w:hAnsi="Arial" w:cs="Arial"/>
                <w:sz w:val="20"/>
              </w:rPr>
              <w:t xml:space="preserve">More or less  </w:t>
            </w:r>
          </w:p>
          <w:p w14:paraId="54739D4A" w14:textId="77777777" w:rsidR="00596AD7" w:rsidRDefault="008767F8">
            <w:pPr>
              <w:numPr>
                <w:ilvl w:val="0"/>
                <w:numId w:val="1317"/>
              </w:numPr>
              <w:spacing w:after="78"/>
              <w:ind w:left="267" w:hanging="142"/>
            </w:pPr>
            <w:r>
              <w:rPr>
                <w:rFonts w:ascii="Arial" w:eastAsia="Arial" w:hAnsi="Arial" w:cs="Arial"/>
                <w:sz w:val="20"/>
              </w:rPr>
              <w:t xml:space="preserve">What is more than 49 </w:t>
            </w:r>
          </w:p>
          <w:p w14:paraId="7265F8E5" w14:textId="77777777" w:rsidR="00596AD7" w:rsidRDefault="008767F8">
            <w:pPr>
              <w:numPr>
                <w:ilvl w:val="0"/>
                <w:numId w:val="1317"/>
              </w:numPr>
              <w:spacing w:after="74"/>
              <w:ind w:left="267" w:hanging="142"/>
            </w:pPr>
            <w:r>
              <w:rPr>
                <w:rFonts w:ascii="Arial" w:eastAsia="Arial" w:hAnsi="Arial" w:cs="Arial"/>
                <w:sz w:val="20"/>
              </w:rPr>
              <w:t xml:space="preserve">What is less than 73 </w:t>
            </w:r>
          </w:p>
          <w:p w14:paraId="4D0A614D" w14:textId="77777777" w:rsidR="00596AD7" w:rsidRDefault="008767F8">
            <w:pPr>
              <w:numPr>
                <w:ilvl w:val="0"/>
                <w:numId w:val="1317"/>
              </w:numPr>
              <w:spacing w:after="75"/>
              <w:ind w:left="267" w:hanging="142"/>
            </w:pPr>
            <w:r>
              <w:rPr>
                <w:rFonts w:ascii="Arial" w:eastAsia="Arial" w:hAnsi="Arial" w:cs="Arial"/>
                <w:sz w:val="20"/>
              </w:rPr>
              <w:t xml:space="preserve">What is the 5th letter of the alphabet? </w:t>
            </w:r>
          </w:p>
          <w:p w14:paraId="2243A768" w14:textId="77777777" w:rsidR="00596AD7" w:rsidRDefault="008767F8">
            <w:pPr>
              <w:numPr>
                <w:ilvl w:val="0"/>
                <w:numId w:val="1317"/>
              </w:numPr>
              <w:spacing w:after="0"/>
              <w:ind w:left="267" w:hanging="142"/>
            </w:pPr>
            <w:r>
              <w:rPr>
                <w:rFonts w:ascii="Arial" w:eastAsia="Arial" w:hAnsi="Arial" w:cs="Arial"/>
                <w:sz w:val="20"/>
              </w:rPr>
              <w:t xml:space="preserve">What is the 9th month of the year? </w:t>
            </w:r>
          </w:p>
        </w:tc>
      </w:tr>
      <w:tr w:rsidR="00596AD7" w14:paraId="62E09C69" w14:textId="77777777">
        <w:trPr>
          <w:trHeight w:val="2439"/>
        </w:trPr>
        <w:tc>
          <w:tcPr>
            <w:tcW w:w="1800" w:type="dxa"/>
            <w:tcBorders>
              <w:top w:val="single" w:sz="4" w:space="0" w:color="000000"/>
              <w:left w:val="single" w:sz="4" w:space="0" w:color="000000"/>
              <w:bottom w:val="single" w:sz="4" w:space="0" w:color="000000"/>
              <w:right w:val="single" w:sz="4" w:space="0" w:color="000000"/>
            </w:tcBorders>
          </w:tcPr>
          <w:p w14:paraId="1E0BC691" w14:textId="77777777" w:rsidR="00596AD7" w:rsidRDefault="008767F8">
            <w:pPr>
              <w:spacing w:after="0"/>
              <w:ind w:left="0" w:firstLine="0"/>
            </w:pPr>
            <w:r>
              <w:rPr>
                <w:rFonts w:ascii="Arial" w:eastAsia="Arial" w:hAnsi="Arial" w:cs="Arial"/>
                <w:sz w:val="20"/>
              </w:rPr>
              <w:t xml:space="preserve">Addition and subtraction </w:t>
            </w:r>
          </w:p>
        </w:tc>
        <w:tc>
          <w:tcPr>
            <w:tcW w:w="3191" w:type="dxa"/>
            <w:tcBorders>
              <w:top w:val="single" w:sz="4" w:space="0" w:color="000000"/>
              <w:left w:val="single" w:sz="4" w:space="0" w:color="000000"/>
              <w:bottom w:val="single" w:sz="4" w:space="0" w:color="000000"/>
              <w:right w:val="single" w:sz="4" w:space="0" w:color="000000"/>
            </w:tcBorders>
          </w:tcPr>
          <w:p w14:paraId="44CD7182" w14:textId="77777777" w:rsidR="00596AD7" w:rsidRDefault="008767F8">
            <w:pPr>
              <w:spacing w:after="0" w:line="363" w:lineRule="auto"/>
              <w:ind w:left="199" w:hanging="19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with answers up to </w:t>
            </w:r>
          </w:p>
          <w:p w14:paraId="188850FC" w14:textId="77777777" w:rsidR="00596AD7" w:rsidRDefault="008767F8">
            <w:pPr>
              <w:spacing w:after="0"/>
              <w:ind w:left="199" w:firstLine="0"/>
            </w:pPr>
            <w:r>
              <w:rPr>
                <w:rFonts w:ascii="Arial" w:eastAsia="Arial" w:hAnsi="Arial" w:cs="Arial"/>
                <w:sz w:val="20"/>
              </w:rPr>
              <w:t xml:space="preserve">80 </w:t>
            </w:r>
          </w:p>
        </w:tc>
        <w:tc>
          <w:tcPr>
            <w:tcW w:w="3069" w:type="dxa"/>
            <w:tcBorders>
              <w:top w:val="single" w:sz="4" w:space="0" w:color="000000"/>
              <w:left w:val="single" w:sz="4" w:space="0" w:color="000000"/>
              <w:bottom w:val="single" w:sz="4" w:space="0" w:color="000000"/>
              <w:right w:val="single" w:sz="4" w:space="0" w:color="000000"/>
            </w:tcBorders>
          </w:tcPr>
          <w:p w14:paraId="40979556" w14:textId="77777777" w:rsidR="00596AD7" w:rsidRDefault="008767F8">
            <w:pPr>
              <w:numPr>
                <w:ilvl w:val="0"/>
                <w:numId w:val="1318"/>
              </w:numPr>
              <w:spacing w:after="75"/>
              <w:ind w:hanging="142"/>
            </w:pPr>
            <w:r>
              <w:rPr>
                <w:rFonts w:ascii="Arial" w:eastAsia="Arial" w:hAnsi="Arial" w:cs="Arial"/>
                <w:sz w:val="20"/>
              </w:rPr>
              <w:t xml:space="preserve">Concrete objects </w:t>
            </w:r>
          </w:p>
          <w:p w14:paraId="1248CA27" w14:textId="77777777" w:rsidR="00596AD7" w:rsidRDefault="008767F8">
            <w:pPr>
              <w:numPr>
                <w:ilvl w:val="0"/>
                <w:numId w:val="1318"/>
              </w:numPr>
              <w:spacing w:after="78"/>
              <w:ind w:hanging="142"/>
            </w:pPr>
            <w:r>
              <w:rPr>
                <w:rFonts w:ascii="Arial" w:eastAsia="Arial" w:hAnsi="Arial" w:cs="Arial"/>
                <w:sz w:val="20"/>
              </w:rPr>
              <w:t xml:space="preserve">Concrete apparatus </w:t>
            </w:r>
          </w:p>
          <w:p w14:paraId="0D7FFFB4" w14:textId="77777777" w:rsidR="00596AD7" w:rsidRDefault="008767F8">
            <w:pPr>
              <w:numPr>
                <w:ilvl w:val="0"/>
                <w:numId w:val="1318"/>
              </w:numPr>
              <w:spacing w:after="78"/>
              <w:ind w:hanging="142"/>
            </w:pPr>
            <w:r>
              <w:rPr>
                <w:rFonts w:ascii="Arial" w:eastAsia="Arial" w:hAnsi="Arial" w:cs="Arial"/>
                <w:sz w:val="20"/>
              </w:rPr>
              <w:t xml:space="preserve">Drawings </w:t>
            </w:r>
          </w:p>
          <w:p w14:paraId="02816573" w14:textId="77777777" w:rsidR="00596AD7" w:rsidRDefault="008767F8">
            <w:pPr>
              <w:numPr>
                <w:ilvl w:val="0"/>
                <w:numId w:val="1318"/>
              </w:numPr>
              <w:spacing w:after="77"/>
              <w:ind w:hanging="142"/>
            </w:pPr>
            <w:r>
              <w:rPr>
                <w:rFonts w:ascii="Arial" w:eastAsia="Arial" w:hAnsi="Arial" w:cs="Arial"/>
                <w:sz w:val="20"/>
              </w:rPr>
              <w:t xml:space="preserve">Number lines </w:t>
            </w:r>
          </w:p>
          <w:p w14:paraId="391DA413" w14:textId="77777777" w:rsidR="00596AD7" w:rsidRDefault="008767F8">
            <w:pPr>
              <w:numPr>
                <w:ilvl w:val="0"/>
                <w:numId w:val="1318"/>
              </w:numPr>
              <w:spacing w:after="79"/>
              <w:ind w:hanging="142"/>
            </w:pPr>
            <w:r>
              <w:rPr>
                <w:rFonts w:ascii="Arial" w:eastAsia="Arial" w:hAnsi="Arial" w:cs="Arial"/>
                <w:sz w:val="20"/>
              </w:rPr>
              <w:t xml:space="preserve">100 chart </w:t>
            </w:r>
          </w:p>
          <w:p w14:paraId="412C48B1" w14:textId="77777777" w:rsidR="00596AD7" w:rsidRDefault="008767F8">
            <w:pPr>
              <w:numPr>
                <w:ilvl w:val="0"/>
                <w:numId w:val="1318"/>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5AED8C56"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662D9781" w14:textId="77777777" w:rsidR="00596AD7" w:rsidRDefault="008767F8">
            <w:pPr>
              <w:numPr>
                <w:ilvl w:val="0"/>
                <w:numId w:val="1319"/>
              </w:numPr>
              <w:spacing w:after="98"/>
              <w:ind w:hanging="142"/>
            </w:pPr>
            <w:r>
              <w:rPr>
                <w:rFonts w:ascii="Arial" w:eastAsia="Arial" w:hAnsi="Arial" w:cs="Arial"/>
                <w:sz w:val="20"/>
              </w:rPr>
              <w:t xml:space="preserve">Drawings or concrete apparatus e.g. counters </w:t>
            </w:r>
          </w:p>
          <w:p w14:paraId="7E1A2F03" w14:textId="77777777" w:rsidR="00596AD7" w:rsidRDefault="008767F8">
            <w:pPr>
              <w:numPr>
                <w:ilvl w:val="0"/>
                <w:numId w:val="1319"/>
              </w:numPr>
              <w:spacing w:after="96"/>
              <w:ind w:hanging="142"/>
            </w:pPr>
            <w:r>
              <w:rPr>
                <w:rFonts w:ascii="Arial" w:eastAsia="Arial" w:hAnsi="Arial" w:cs="Arial"/>
                <w:sz w:val="20"/>
              </w:rPr>
              <w:t xml:space="preserve">Building up and breaking down of numbers </w:t>
            </w:r>
          </w:p>
          <w:p w14:paraId="4D8A8FA8" w14:textId="77777777" w:rsidR="00596AD7" w:rsidRDefault="008767F8">
            <w:pPr>
              <w:numPr>
                <w:ilvl w:val="0"/>
                <w:numId w:val="1319"/>
              </w:numPr>
              <w:spacing w:after="98"/>
              <w:ind w:hanging="142"/>
            </w:pPr>
            <w:r>
              <w:rPr>
                <w:rFonts w:ascii="Arial" w:eastAsia="Arial" w:hAnsi="Arial" w:cs="Arial"/>
                <w:sz w:val="20"/>
              </w:rPr>
              <w:t xml:space="preserve">Number lines supported by concrete apparatus </w:t>
            </w:r>
          </w:p>
          <w:p w14:paraId="57B60CC0" w14:textId="77777777" w:rsidR="00596AD7" w:rsidRDefault="008767F8">
            <w:pPr>
              <w:numPr>
                <w:ilvl w:val="0"/>
                <w:numId w:val="1319"/>
              </w:numPr>
              <w:spacing w:after="98"/>
              <w:ind w:hanging="142"/>
            </w:pPr>
            <w:r>
              <w:rPr>
                <w:rFonts w:ascii="Arial" w:eastAsia="Arial" w:hAnsi="Arial" w:cs="Arial"/>
                <w:sz w:val="20"/>
              </w:rPr>
              <w:t xml:space="preserve">100 chart </w:t>
            </w:r>
          </w:p>
          <w:p w14:paraId="7E141117" w14:textId="77777777" w:rsidR="00596AD7" w:rsidRDefault="008767F8">
            <w:pPr>
              <w:numPr>
                <w:ilvl w:val="0"/>
                <w:numId w:val="1319"/>
              </w:numPr>
              <w:spacing w:after="0"/>
              <w:ind w:hanging="142"/>
            </w:pPr>
            <w:r>
              <w:rPr>
                <w:rFonts w:ascii="Arial" w:eastAsia="Arial" w:hAnsi="Arial" w:cs="Arial"/>
                <w:sz w:val="20"/>
              </w:rPr>
              <w:t xml:space="preserve">Calculator </w:t>
            </w:r>
          </w:p>
        </w:tc>
      </w:tr>
    </w:tbl>
    <w:p w14:paraId="5DDD4820" w14:textId="77777777" w:rsidR="00596AD7" w:rsidRDefault="00596AD7">
      <w:pPr>
        <w:spacing w:after="0"/>
        <w:ind w:left="-1440" w:right="590" w:firstLine="0"/>
      </w:pPr>
    </w:p>
    <w:tbl>
      <w:tblPr>
        <w:tblStyle w:val="TableGrid"/>
        <w:tblW w:w="14140" w:type="dxa"/>
        <w:tblInd w:w="6" w:type="dxa"/>
        <w:tblCellMar>
          <w:top w:w="8" w:type="dxa"/>
          <w:left w:w="107" w:type="dxa"/>
          <w:right w:w="63" w:type="dxa"/>
        </w:tblCellMar>
        <w:tblLook w:val="04A0" w:firstRow="1" w:lastRow="0" w:firstColumn="1" w:lastColumn="0" w:noHBand="0" w:noVBand="1"/>
      </w:tblPr>
      <w:tblGrid>
        <w:gridCol w:w="1800"/>
        <w:gridCol w:w="3191"/>
        <w:gridCol w:w="3069"/>
        <w:gridCol w:w="6080"/>
      </w:tblGrid>
      <w:tr w:rsidR="00596AD7" w14:paraId="4832162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D24E79E" w14:textId="77777777" w:rsidR="00596AD7" w:rsidRDefault="008767F8">
            <w:pPr>
              <w:spacing w:after="0"/>
              <w:ind w:left="0" w:right="46" w:firstLine="0"/>
              <w:jc w:val="center"/>
            </w:pPr>
            <w:r>
              <w:rPr>
                <w:rFonts w:ascii="Arial" w:eastAsia="Arial" w:hAnsi="Arial" w:cs="Arial"/>
                <w:b/>
                <w:sz w:val="20"/>
              </w:rPr>
              <w:t xml:space="preserve">GRADE 3  </w:t>
            </w:r>
          </w:p>
          <w:p w14:paraId="5BD652C4" w14:textId="77777777" w:rsidR="00596AD7" w:rsidRDefault="008767F8">
            <w:pPr>
              <w:spacing w:after="0"/>
              <w:ind w:left="5719" w:right="5709" w:firstLine="0"/>
              <w:jc w:val="center"/>
            </w:pPr>
            <w:r>
              <w:rPr>
                <w:rFonts w:ascii="Arial" w:eastAsia="Arial" w:hAnsi="Arial" w:cs="Arial"/>
                <w:b/>
                <w:sz w:val="20"/>
              </w:rPr>
              <w:t xml:space="preserve">LESSON PLANNING TERM 3 </w:t>
            </w:r>
          </w:p>
        </w:tc>
      </w:tr>
      <w:tr w:rsidR="00596AD7" w14:paraId="4D90ABB5"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44888DB1"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45B089A1"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209CC686" w14:textId="77777777" w:rsidR="00596AD7" w:rsidRDefault="008767F8">
            <w:pPr>
              <w:spacing w:after="98"/>
              <w:ind w:left="1" w:firstLine="0"/>
            </w:pPr>
            <w:r>
              <w:rPr>
                <w:rFonts w:ascii="Arial" w:eastAsia="Arial" w:hAnsi="Arial" w:cs="Arial"/>
                <w:b/>
                <w:sz w:val="20"/>
              </w:rPr>
              <w:t xml:space="preserve">RECOMMENDED </w:t>
            </w:r>
          </w:p>
          <w:p w14:paraId="3978BEC6"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683B7F54" w14:textId="77777777" w:rsidR="00596AD7" w:rsidRDefault="008767F8">
            <w:pPr>
              <w:spacing w:after="0"/>
              <w:ind w:left="0" w:firstLine="0"/>
            </w:pPr>
            <w:r>
              <w:rPr>
                <w:rFonts w:ascii="Arial" w:eastAsia="Arial" w:hAnsi="Arial" w:cs="Arial"/>
                <w:b/>
                <w:sz w:val="20"/>
              </w:rPr>
              <w:t xml:space="preserve">CLARIFICATION NOTES </w:t>
            </w:r>
          </w:p>
        </w:tc>
      </w:tr>
      <w:tr w:rsidR="00596AD7" w14:paraId="07179278" w14:textId="77777777">
        <w:trPr>
          <w:trHeight w:val="7407"/>
        </w:trPr>
        <w:tc>
          <w:tcPr>
            <w:tcW w:w="1800" w:type="dxa"/>
            <w:tcBorders>
              <w:top w:val="single" w:sz="4" w:space="0" w:color="000000"/>
              <w:left w:val="single" w:sz="4" w:space="0" w:color="000000"/>
              <w:bottom w:val="single" w:sz="4" w:space="0" w:color="000000"/>
              <w:right w:val="single" w:sz="4" w:space="0" w:color="000000"/>
            </w:tcBorders>
          </w:tcPr>
          <w:p w14:paraId="421811B3" w14:textId="77777777" w:rsidR="00596AD7" w:rsidRDefault="008767F8">
            <w:pPr>
              <w:spacing w:after="0"/>
              <w:ind w:left="0" w:right="11" w:firstLine="0"/>
            </w:pPr>
            <w:r>
              <w:rPr>
                <w:rFonts w:ascii="Arial" w:eastAsia="Arial" w:hAnsi="Arial" w:cs="Arial"/>
                <w:sz w:val="20"/>
              </w:rPr>
              <w:t xml:space="preserve">Repeated addition leading to multiplication </w:t>
            </w:r>
          </w:p>
        </w:tc>
        <w:tc>
          <w:tcPr>
            <w:tcW w:w="3191" w:type="dxa"/>
            <w:tcBorders>
              <w:top w:val="single" w:sz="4" w:space="0" w:color="000000"/>
              <w:left w:val="single" w:sz="4" w:space="0" w:color="000000"/>
              <w:bottom w:val="single" w:sz="4" w:space="0" w:color="000000"/>
              <w:right w:val="single" w:sz="4" w:space="0" w:color="000000"/>
            </w:tcBorders>
          </w:tcPr>
          <w:p w14:paraId="306BDCCA" w14:textId="77777777" w:rsidR="00596AD7" w:rsidRDefault="008767F8">
            <w:pPr>
              <w:numPr>
                <w:ilvl w:val="0"/>
                <w:numId w:val="1320"/>
              </w:numPr>
              <w:spacing w:after="13" w:line="363" w:lineRule="auto"/>
              <w:ind w:hanging="199"/>
            </w:pPr>
            <w:r>
              <w:rPr>
                <w:rFonts w:ascii="Arial" w:eastAsia="Arial" w:hAnsi="Arial" w:cs="Arial"/>
                <w:sz w:val="20"/>
              </w:rPr>
              <w:t xml:space="preserve">Solve simple word problems in context and explain own solution to problems involving repeated addition leading to multiplication </w:t>
            </w:r>
          </w:p>
          <w:p w14:paraId="35020647" w14:textId="77777777" w:rsidR="00596AD7" w:rsidRDefault="008767F8">
            <w:pPr>
              <w:numPr>
                <w:ilvl w:val="0"/>
                <w:numId w:val="1320"/>
              </w:numPr>
              <w:spacing w:after="0"/>
              <w:ind w:hanging="199"/>
            </w:pPr>
            <w:r>
              <w:rPr>
                <w:rFonts w:ascii="Arial" w:eastAsia="Arial" w:hAnsi="Arial" w:cs="Arial"/>
                <w:sz w:val="20"/>
              </w:rPr>
              <w:t xml:space="preserve">Repeated addition of 10s, 5s and 2s with answers up to 80 </w:t>
            </w:r>
          </w:p>
        </w:tc>
        <w:tc>
          <w:tcPr>
            <w:tcW w:w="3069" w:type="dxa"/>
            <w:tcBorders>
              <w:top w:val="single" w:sz="4" w:space="0" w:color="000000"/>
              <w:left w:val="single" w:sz="4" w:space="0" w:color="000000"/>
              <w:bottom w:val="single" w:sz="4" w:space="0" w:color="000000"/>
              <w:right w:val="single" w:sz="4" w:space="0" w:color="000000"/>
            </w:tcBorders>
          </w:tcPr>
          <w:p w14:paraId="29B7A3EB" w14:textId="77777777" w:rsidR="00596AD7" w:rsidRDefault="008767F8">
            <w:pPr>
              <w:numPr>
                <w:ilvl w:val="0"/>
                <w:numId w:val="1321"/>
              </w:numPr>
              <w:spacing w:after="79"/>
              <w:ind w:hanging="142"/>
            </w:pPr>
            <w:r>
              <w:rPr>
                <w:rFonts w:ascii="Arial" w:eastAsia="Arial" w:hAnsi="Arial" w:cs="Arial"/>
                <w:sz w:val="20"/>
              </w:rPr>
              <w:t xml:space="preserve">Concrete apparatus </w:t>
            </w:r>
          </w:p>
          <w:p w14:paraId="051824D9" w14:textId="77777777" w:rsidR="00596AD7" w:rsidRDefault="008767F8">
            <w:pPr>
              <w:numPr>
                <w:ilvl w:val="0"/>
                <w:numId w:val="1321"/>
              </w:numPr>
              <w:spacing w:after="77"/>
              <w:ind w:hanging="142"/>
            </w:pPr>
            <w:r>
              <w:rPr>
                <w:rFonts w:ascii="Arial" w:eastAsia="Arial" w:hAnsi="Arial" w:cs="Arial"/>
                <w:sz w:val="20"/>
              </w:rPr>
              <w:t xml:space="preserve">Concrete objects </w:t>
            </w:r>
          </w:p>
          <w:p w14:paraId="0A4A4E56" w14:textId="77777777" w:rsidR="00596AD7" w:rsidRDefault="008767F8">
            <w:pPr>
              <w:numPr>
                <w:ilvl w:val="0"/>
                <w:numId w:val="1321"/>
              </w:numPr>
              <w:spacing w:after="78"/>
              <w:ind w:hanging="142"/>
            </w:pPr>
            <w:r>
              <w:rPr>
                <w:rFonts w:ascii="Arial" w:eastAsia="Arial" w:hAnsi="Arial" w:cs="Arial"/>
                <w:sz w:val="20"/>
              </w:rPr>
              <w:t xml:space="preserve">Drawings </w:t>
            </w:r>
          </w:p>
          <w:p w14:paraId="5FABE0E1" w14:textId="77777777" w:rsidR="00596AD7" w:rsidRDefault="008767F8">
            <w:pPr>
              <w:numPr>
                <w:ilvl w:val="0"/>
                <w:numId w:val="1321"/>
              </w:numPr>
              <w:spacing w:after="77"/>
              <w:ind w:hanging="142"/>
            </w:pPr>
            <w:r>
              <w:rPr>
                <w:rFonts w:ascii="Arial" w:eastAsia="Arial" w:hAnsi="Arial" w:cs="Arial"/>
                <w:sz w:val="20"/>
              </w:rPr>
              <w:t xml:space="preserve">Number lines </w:t>
            </w:r>
          </w:p>
          <w:p w14:paraId="5FDEF4F3" w14:textId="77777777" w:rsidR="00596AD7" w:rsidRDefault="008767F8">
            <w:pPr>
              <w:numPr>
                <w:ilvl w:val="0"/>
                <w:numId w:val="1321"/>
              </w:numPr>
              <w:spacing w:after="77"/>
              <w:ind w:hanging="142"/>
            </w:pPr>
            <w:r>
              <w:rPr>
                <w:rFonts w:ascii="Arial" w:eastAsia="Arial" w:hAnsi="Arial" w:cs="Arial"/>
                <w:sz w:val="20"/>
              </w:rPr>
              <w:t xml:space="preserve">100 chart </w:t>
            </w:r>
          </w:p>
          <w:p w14:paraId="0767E69F" w14:textId="77777777" w:rsidR="00596AD7" w:rsidRDefault="008767F8">
            <w:pPr>
              <w:numPr>
                <w:ilvl w:val="0"/>
                <w:numId w:val="1321"/>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38071B28" w14:textId="77777777" w:rsidR="00596AD7" w:rsidRDefault="008767F8">
            <w:pPr>
              <w:numPr>
                <w:ilvl w:val="0"/>
                <w:numId w:val="1322"/>
              </w:numPr>
              <w:spacing w:after="9" w:line="365" w:lineRule="auto"/>
              <w:ind w:left="224" w:hanging="142"/>
            </w:pPr>
            <w:r>
              <w:rPr>
                <w:rFonts w:ascii="Arial" w:eastAsia="Arial" w:hAnsi="Arial" w:cs="Arial"/>
                <w:sz w:val="20"/>
              </w:rPr>
              <w:t xml:space="preserve">The concept of division is introduced through presenting learners with practical problems that involve sharing and grouping </w:t>
            </w:r>
          </w:p>
          <w:p w14:paraId="03A9AC9F" w14:textId="77777777" w:rsidR="00596AD7" w:rsidRDefault="008767F8">
            <w:pPr>
              <w:numPr>
                <w:ilvl w:val="0"/>
                <w:numId w:val="1322"/>
              </w:numPr>
              <w:spacing w:after="76"/>
              <w:ind w:left="224" w:hanging="142"/>
            </w:pPr>
            <w:r>
              <w:rPr>
                <w:rFonts w:ascii="Arial" w:eastAsia="Arial" w:hAnsi="Arial" w:cs="Arial"/>
                <w:sz w:val="20"/>
              </w:rPr>
              <w:t xml:space="preserve">Introduce the division sign </w:t>
            </w:r>
          </w:p>
          <w:p w14:paraId="1F4FF022" w14:textId="77777777" w:rsidR="00596AD7" w:rsidRDefault="008767F8">
            <w:pPr>
              <w:numPr>
                <w:ilvl w:val="0"/>
                <w:numId w:val="1322"/>
              </w:numPr>
              <w:spacing w:after="11" w:line="364" w:lineRule="auto"/>
              <w:ind w:left="224" w:hanging="142"/>
            </w:pPr>
            <w:r>
              <w:rPr>
                <w:rFonts w:ascii="Arial" w:eastAsia="Arial" w:hAnsi="Arial" w:cs="Arial"/>
                <w:sz w:val="20"/>
              </w:rPr>
              <w:t xml:space="preserve">Below are examples of types of word problems that can be done </w:t>
            </w:r>
          </w:p>
          <w:p w14:paraId="58BC0DCF" w14:textId="77777777" w:rsidR="00596AD7" w:rsidRDefault="008767F8">
            <w:pPr>
              <w:numPr>
                <w:ilvl w:val="0"/>
                <w:numId w:val="1322"/>
              </w:numPr>
              <w:spacing w:after="74"/>
              <w:ind w:left="224" w:hanging="142"/>
            </w:pPr>
            <w:r>
              <w:rPr>
                <w:rFonts w:ascii="Arial" w:eastAsia="Arial" w:hAnsi="Arial" w:cs="Arial"/>
                <w:sz w:val="20"/>
              </w:rPr>
              <w:t xml:space="preserve">Sharing, discarding the remainder  </w:t>
            </w:r>
          </w:p>
          <w:p w14:paraId="416AA6A6" w14:textId="77777777" w:rsidR="00596AD7" w:rsidRDefault="008767F8">
            <w:pPr>
              <w:numPr>
                <w:ilvl w:val="0"/>
                <w:numId w:val="1322"/>
              </w:numPr>
              <w:spacing w:after="0" w:line="365" w:lineRule="auto"/>
              <w:ind w:left="224" w:hanging="142"/>
            </w:pPr>
            <w:r>
              <w:rPr>
                <w:rFonts w:ascii="Arial" w:eastAsia="Arial" w:hAnsi="Arial" w:cs="Arial"/>
                <w:sz w:val="20"/>
              </w:rPr>
              <w:t xml:space="preserve">Share five sweets among three friends so that they all get the same number of sweets.  </w:t>
            </w:r>
          </w:p>
          <w:p w14:paraId="33881016" w14:textId="77777777" w:rsidR="00596AD7" w:rsidRDefault="008767F8">
            <w:pPr>
              <w:spacing w:after="145"/>
              <w:ind w:left="82" w:firstLine="0"/>
            </w:pPr>
            <w:r>
              <w:rPr>
                <w:rFonts w:ascii="Arial" w:eastAsia="Arial" w:hAnsi="Arial" w:cs="Arial"/>
                <w:sz w:val="20"/>
              </w:rPr>
              <w:t xml:space="preserve">Recording image for grouping and sharing </w:t>
            </w:r>
          </w:p>
          <w:p w14:paraId="05DDF769" w14:textId="77777777" w:rsidR="00596AD7" w:rsidRDefault="008767F8">
            <w:pPr>
              <w:numPr>
                <w:ilvl w:val="0"/>
                <w:numId w:val="1322"/>
              </w:numPr>
              <w:spacing w:after="0" w:line="400" w:lineRule="auto"/>
              <w:ind w:left="224" w:hanging="142"/>
            </w:pPr>
            <w:r>
              <w:rPr>
                <w:rFonts w:ascii="Arial" w:eastAsia="Arial" w:hAnsi="Arial" w:cs="Arial"/>
                <w:sz w:val="20"/>
              </w:rPr>
              <w:t xml:space="preserve">When illustrating sharing word problems, learners will ―share out‖ one item or object at a time </w:t>
            </w:r>
          </w:p>
          <w:p w14:paraId="2F691B56" w14:textId="77777777" w:rsidR="00596AD7" w:rsidRDefault="008767F8">
            <w:pPr>
              <w:numPr>
                <w:ilvl w:val="0"/>
                <w:numId w:val="1322"/>
              </w:numPr>
              <w:spacing w:after="74"/>
              <w:ind w:left="224" w:hanging="142"/>
            </w:pPr>
            <w:r>
              <w:rPr>
                <w:rFonts w:ascii="Arial" w:eastAsia="Arial" w:hAnsi="Arial" w:cs="Arial"/>
                <w:sz w:val="20"/>
              </w:rPr>
              <w:t xml:space="preserve">Learners are likely to share out one/two item at a time </w:t>
            </w:r>
          </w:p>
          <w:p w14:paraId="6E4A81D0" w14:textId="77777777" w:rsidR="00596AD7" w:rsidRDefault="008767F8">
            <w:pPr>
              <w:numPr>
                <w:ilvl w:val="0"/>
                <w:numId w:val="1322"/>
              </w:numPr>
              <w:spacing w:after="5" w:line="367" w:lineRule="auto"/>
              <w:ind w:left="224" w:hanging="142"/>
            </w:pPr>
            <w:r>
              <w:rPr>
                <w:rFonts w:ascii="Arial" w:eastAsia="Arial" w:hAnsi="Arial" w:cs="Arial"/>
                <w:sz w:val="20"/>
              </w:rPr>
              <w:t xml:space="preserve">The focus is not on memorising tables but rather on building the concept of multiplication </w:t>
            </w:r>
          </w:p>
          <w:p w14:paraId="3B630505" w14:textId="77777777" w:rsidR="00596AD7" w:rsidRDefault="008767F8">
            <w:pPr>
              <w:numPr>
                <w:ilvl w:val="0"/>
                <w:numId w:val="1322"/>
              </w:numPr>
              <w:spacing w:after="8" w:line="367" w:lineRule="auto"/>
              <w:ind w:left="224" w:hanging="142"/>
            </w:pPr>
            <w:r>
              <w:rPr>
                <w:rFonts w:ascii="Arial" w:eastAsia="Arial" w:hAnsi="Arial" w:cs="Arial"/>
                <w:sz w:val="20"/>
              </w:rPr>
              <w:t xml:space="preserve">Learners are also learning to read and understand the multiplication number sentence.  </w:t>
            </w:r>
          </w:p>
          <w:p w14:paraId="60C45F6A" w14:textId="77777777" w:rsidR="00596AD7" w:rsidRDefault="008767F8">
            <w:pPr>
              <w:numPr>
                <w:ilvl w:val="0"/>
                <w:numId w:val="1322"/>
              </w:numPr>
              <w:spacing w:after="12" w:line="364" w:lineRule="auto"/>
              <w:ind w:left="224" w:hanging="142"/>
            </w:pPr>
            <w:r>
              <w:rPr>
                <w:rFonts w:ascii="Arial" w:eastAsia="Arial" w:hAnsi="Arial" w:cs="Arial"/>
                <w:sz w:val="20"/>
              </w:rPr>
              <w:t xml:space="preserve">Multiple images for multiplication should be provided and lots of recording done in the classwork book </w:t>
            </w:r>
          </w:p>
          <w:p w14:paraId="688D541A" w14:textId="77777777" w:rsidR="00596AD7" w:rsidRDefault="008767F8">
            <w:pPr>
              <w:numPr>
                <w:ilvl w:val="0"/>
                <w:numId w:val="1322"/>
              </w:numPr>
              <w:spacing w:after="62"/>
              <w:ind w:left="224" w:hanging="142"/>
            </w:pPr>
            <w:r>
              <w:rPr>
                <w:rFonts w:ascii="Arial" w:eastAsia="Arial" w:hAnsi="Arial" w:cs="Arial"/>
                <w:sz w:val="20"/>
              </w:rPr>
              <w:t xml:space="preserve">Examples of written work </w:t>
            </w:r>
          </w:p>
          <w:p w14:paraId="10E0472F" w14:textId="77777777" w:rsidR="00596AD7" w:rsidRDefault="008767F8">
            <w:pPr>
              <w:spacing w:after="0"/>
              <w:ind w:left="223" w:firstLine="0"/>
            </w:pPr>
            <w:r>
              <w:rPr>
                <w:rFonts w:ascii="Arial" w:eastAsia="Arial" w:hAnsi="Arial" w:cs="Arial"/>
                <w:sz w:val="20"/>
              </w:rPr>
              <w:t xml:space="preserve">- 1 group of 5 is 5 or 1 times 2 is 2 or 1 x 2 = 4 </w:t>
            </w:r>
          </w:p>
        </w:tc>
      </w:tr>
    </w:tbl>
    <w:p w14:paraId="2E5AC882" w14:textId="77777777" w:rsidR="00596AD7" w:rsidRDefault="00596AD7">
      <w:pPr>
        <w:spacing w:after="0"/>
        <w:ind w:left="-1440" w:right="590" w:firstLine="0"/>
      </w:pPr>
    </w:p>
    <w:tbl>
      <w:tblPr>
        <w:tblStyle w:val="TableGrid"/>
        <w:tblW w:w="14140" w:type="dxa"/>
        <w:tblInd w:w="6" w:type="dxa"/>
        <w:tblCellMar>
          <w:top w:w="8" w:type="dxa"/>
          <w:left w:w="107" w:type="dxa"/>
          <w:right w:w="63" w:type="dxa"/>
        </w:tblCellMar>
        <w:tblLook w:val="04A0" w:firstRow="1" w:lastRow="0" w:firstColumn="1" w:lastColumn="0" w:noHBand="0" w:noVBand="1"/>
      </w:tblPr>
      <w:tblGrid>
        <w:gridCol w:w="1800"/>
        <w:gridCol w:w="3191"/>
        <w:gridCol w:w="3069"/>
        <w:gridCol w:w="6080"/>
      </w:tblGrid>
      <w:tr w:rsidR="00596AD7" w14:paraId="27C772CC"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BCADE91" w14:textId="77777777" w:rsidR="00596AD7" w:rsidRDefault="008767F8">
            <w:pPr>
              <w:spacing w:after="0"/>
              <w:ind w:left="0" w:right="46" w:firstLine="0"/>
              <w:jc w:val="center"/>
            </w:pPr>
            <w:r>
              <w:rPr>
                <w:rFonts w:ascii="Arial" w:eastAsia="Arial" w:hAnsi="Arial" w:cs="Arial"/>
                <w:b/>
                <w:sz w:val="20"/>
              </w:rPr>
              <w:t xml:space="preserve">GRADE 3  </w:t>
            </w:r>
          </w:p>
          <w:p w14:paraId="60C95B7B" w14:textId="77777777" w:rsidR="00596AD7" w:rsidRDefault="008767F8">
            <w:pPr>
              <w:spacing w:after="0"/>
              <w:ind w:left="5719" w:right="5710" w:firstLine="0"/>
              <w:jc w:val="center"/>
            </w:pPr>
            <w:r>
              <w:rPr>
                <w:rFonts w:ascii="Arial" w:eastAsia="Arial" w:hAnsi="Arial" w:cs="Arial"/>
                <w:b/>
                <w:sz w:val="20"/>
              </w:rPr>
              <w:t xml:space="preserve">LESSON PLANNING TERM 3 </w:t>
            </w:r>
          </w:p>
        </w:tc>
      </w:tr>
      <w:tr w:rsidR="00596AD7" w14:paraId="47898C80"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98BD247"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740EC349"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7566AB05" w14:textId="77777777" w:rsidR="00596AD7" w:rsidRDefault="008767F8">
            <w:pPr>
              <w:spacing w:after="98"/>
              <w:ind w:left="1" w:firstLine="0"/>
            </w:pPr>
            <w:r>
              <w:rPr>
                <w:rFonts w:ascii="Arial" w:eastAsia="Arial" w:hAnsi="Arial" w:cs="Arial"/>
                <w:b/>
                <w:sz w:val="20"/>
              </w:rPr>
              <w:t xml:space="preserve">RECOMMENDED </w:t>
            </w:r>
          </w:p>
          <w:p w14:paraId="7EBBE76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09A98615" w14:textId="77777777" w:rsidR="00596AD7" w:rsidRDefault="008767F8">
            <w:pPr>
              <w:spacing w:after="0"/>
              <w:ind w:left="0" w:firstLine="0"/>
            </w:pPr>
            <w:r>
              <w:rPr>
                <w:rFonts w:ascii="Arial" w:eastAsia="Arial" w:hAnsi="Arial" w:cs="Arial"/>
                <w:b/>
                <w:sz w:val="20"/>
              </w:rPr>
              <w:t xml:space="preserve">CLARIFICATION NOTES </w:t>
            </w:r>
          </w:p>
        </w:tc>
      </w:tr>
      <w:tr w:rsidR="00596AD7" w14:paraId="7755316F" w14:textId="77777777">
        <w:trPr>
          <w:trHeight w:val="703"/>
        </w:trPr>
        <w:tc>
          <w:tcPr>
            <w:tcW w:w="1800" w:type="dxa"/>
            <w:tcBorders>
              <w:top w:val="single" w:sz="4" w:space="0" w:color="000000"/>
              <w:left w:val="single" w:sz="4" w:space="0" w:color="000000"/>
              <w:bottom w:val="single" w:sz="4" w:space="0" w:color="000000"/>
              <w:right w:val="single" w:sz="4" w:space="0" w:color="000000"/>
            </w:tcBorders>
          </w:tcPr>
          <w:p w14:paraId="02DFDF2C"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61815833"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3A2185BB"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33142250" w14:textId="77777777" w:rsidR="00596AD7" w:rsidRDefault="008767F8">
            <w:pPr>
              <w:numPr>
                <w:ilvl w:val="0"/>
                <w:numId w:val="1323"/>
              </w:numPr>
              <w:spacing w:after="99"/>
              <w:ind w:hanging="142"/>
            </w:pPr>
            <w:r>
              <w:rPr>
                <w:rFonts w:ascii="Arial" w:eastAsia="Arial" w:hAnsi="Arial" w:cs="Arial"/>
                <w:sz w:val="20"/>
              </w:rPr>
              <w:t xml:space="preserve">2 groups of 2 are 4 or 2 times 2 is 4 or 2 x 2 = 4 </w:t>
            </w:r>
          </w:p>
          <w:p w14:paraId="26752690" w14:textId="77777777" w:rsidR="00596AD7" w:rsidRDefault="008767F8">
            <w:pPr>
              <w:numPr>
                <w:ilvl w:val="0"/>
                <w:numId w:val="1323"/>
              </w:numPr>
              <w:spacing w:after="0"/>
              <w:ind w:hanging="142"/>
            </w:pPr>
            <w:r>
              <w:rPr>
                <w:rFonts w:ascii="Arial" w:eastAsia="Arial" w:hAnsi="Arial" w:cs="Arial"/>
                <w:sz w:val="20"/>
              </w:rPr>
              <w:t xml:space="preserve">3 groups of 2 are 6 or 3 times 2 is 6 or 3 x 2 = 6 </w:t>
            </w:r>
          </w:p>
        </w:tc>
      </w:tr>
      <w:tr w:rsidR="00596AD7" w14:paraId="67C7749E" w14:textId="77777777">
        <w:trPr>
          <w:trHeight w:val="2837"/>
        </w:trPr>
        <w:tc>
          <w:tcPr>
            <w:tcW w:w="1800" w:type="dxa"/>
            <w:tcBorders>
              <w:top w:val="single" w:sz="4" w:space="0" w:color="000000"/>
              <w:left w:val="single" w:sz="4" w:space="0" w:color="000000"/>
              <w:bottom w:val="single" w:sz="4" w:space="0" w:color="000000"/>
              <w:right w:val="single" w:sz="4" w:space="0" w:color="000000"/>
            </w:tcBorders>
          </w:tcPr>
          <w:p w14:paraId="1A566856" w14:textId="77777777" w:rsidR="00596AD7" w:rsidRDefault="008767F8">
            <w:pPr>
              <w:spacing w:after="0" w:line="362" w:lineRule="auto"/>
              <w:ind w:left="0" w:firstLine="0"/>
            </w:pPr>
            <w:r>
              <w:rPr>
                <w:rFonts w:ascii="Arial" w:eastAsia="Arial" w:hAnsi="Arial" w:cs="Arial"/>
                <w:sz w:val="20"/>
              </w:rPr>
              <w:t xml:space="preserve">Grouping and sharing leading to </w:t>
            </w:r>
          </w:p>
          <w:p w14:paraId="7FED6C34" w14:textId="77777777" w:rsidR="00596AD7" w:rsidRDefault="008767F8">
            <w:pPr>
              <w:spacing w:after="0"/>
              <w:ind w:left="0" w:firstLine="0"/>
            </w:pPr>
            <w:r>
              <w:rPr>
                <w:rFonts w:ascii="Arial" w:eastAsia="Arial" w:hAnsi="Arial" w:cs="Arial"/>
                <w:sz w:val="20"/>
              </w:rPr>
              <w:t xml:space="preserve">division </w:t>
            </w:r>
          </w:p>
        </w:tc>
        <w:tc>
          <w:tcPr>
            <w:tcW w:w="3191" w:type="dxa"/>
            <w:tcBorders>
              <w:top w:val="single" w:sz="4" w:space="0" w:color="000000"/>
              <w:left w:val="single" w:sz="4" w:space="0" w:color="000000"/>
              <w:bottom w:val="single" w:sz="4" w:space="0" w:color="000000"/>
              <w:right w:val="single" w:sz="4" w:space="0" w:color="000000"/>
            </w:tcBorders>
          </w:tcPr>
          <w:p w14:paraId="525CF33C" w14:textId="77777777" w:rsidR="00596AD7" w:rsidRDefault="008767F8">
            <w:pPr>
              <w:spacing w:after="0"/>
              <w:ind w:left="151" w:right="18" w:hanging="151"/>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that involve equal sharing and grouping up to 30 </w:t>
            </w:r>
          </w:p>
        </w:tc>
        <w:tc>
          <w:tcPr>
            <w:tcW w:w="3069" w:type="dxa"/>
            <w:tcBorders>
              <w:top w:val="single" w:sz="4" w:space="0" w:color="000000"/>
              <w:left w:val="single" w:sz="4" w:space="0" w:color="000000"/>
              <w:bottom w:val="single" w:sz="4" w:space="0" w:color="000000"/>
              <w:right w:val="single" w:sz="4" w:space="0" w:color="000000"/>
            </w:tcBorders>
          </w:tcPr>
          <w:p w14:paraId="52EC37D0" w14:textId="77777777" w:rsidR="00596AD7" w:rsidRDefault="008767F8">
            <w:pPr>
              <w:numPr>
                <w:ilvl w:val="0"/>
                <w:numId w:val="1324"/>
              </w:numPr>
              <w:spacing w:after="76"/>
              <w:ind w:hanging="142"/>
            </w:pPr>
            <w:r>
              <w:rPr>
                <w:rFonts w:ascii="Arial" w:eastAsia="Arial" w:hAnsi="Arial" w:cs="Arial"/>
                <w:sz w:val="20"/>
              </w:rPr>
              <w:t xml:space="preserve">Concrete apparatus </w:t>
            </w:r>
          </w:p>
          <w:p w14:paraId="4B25F96F" w14:textId="77777777" w:rsidR="00596AD7" w:rsidRDefault="008767F8">
            <w:pPr>
              <w:numPr>
                <w:ilvl w:val="0"/>
                <w:numId w:val="1324"/>
              </w:numPr>
              <w:spacing w:after="79"/>
              <w:ind w:hanging="142"/>
            </w:pPr>
            <w:r>
              <w:rPr>
                <w:rFonts w:ascii="Arial" w:eastAsia="Arial" w:hAnsi="Arial" w:cs="Arial"/>
                <w:sz w:val="20"/>
              </w:rPr>
              <w:t xml:space="preserve">Concrete objects </w:t>
            </w:r>
          </w:p>
          <w:p w14:paraId="0ADEED1F" w14:textId="77777777" w:rsidR="00596AD7" w:rsidRDefault="008767F8">
            <w:pPr>
              <w:numPr>
                <w:ilvl w:val="0"/>
                <w:numId w:val="1324"/>
              </w:numPr>
              <w:spacing w:after="76"/>
              <w:ind w:hanging="142"/>
            </w:pPr>
            <w:r>
              <w:rPr>
                <w:rFonts w:ascii="Arial" w:eastAsia="Arial" w:hAnsi="Arial" w:cs="Arial"/>
                <w:sz w:val="20"/>
              </w:rPr>
              <w:t xml:space="preserve">Drawings </w:t>
            </w:r>
          </w:p>
          <w:p w14:paraId="253B70EA" w14:textId="77777777" w:rsidR="00596AD7" w:rsidRDefault="008767F8">
            <w:pPr>
              <w:numPr>
                <w:ilvl w:val="0"/>
                <w:numId w:val="1324"/>
              </w:numPr>
              <w:spacing w:after="79"/>
              <w:ind w:hanging="142"/>
            </w:pPr>
            <w:r>
              <w:rPr>
                <w:rFonts w:ascii="Arial" w:eastAsia="Arial" w:hAnsi="Arial" w:cs="Arial"/>
                <w:sz w:val="20"/>
              </w:rPr>
              <w:t xml:space="preserve">Number lines </w:t>
            </w:r>
          </w:p>
          <w:p w14:paraId="746792C0" w14:textId="77777777" w:rsidR="00596AD7" w:rsidRDefault="008767F8">
            <w:pPr>
              <w:numPr>
                <w:ilvl w:val="0"/>
                <w:numId w:val="1324"/>
              </w:numPr>
              <w:spacing w:after="77"/>
              <w:ind w:hanging="142"/>
            </w:pPr>
            <w:r>
              <w:rPr>
                <w:rFonts w:ascii="Arial" w:eastAsia="Arial" w:hAnsi="Arial" w:cs="Arial"/>
                <w:sz w:val="20"/>
              </w:rPr>
              <w:t xml:space="preserve">100 chart </w:t>
            </w:r>
          </w:p>
          <w:p w14:paraId="4475D679" w14:textId="77777777" w:rsidR="00596AD7" w:rsidRDefault="008767F8">
            <w:pPr>
              <w:numPr>
                <w:ilvl w:val="0"/>
                <w:numId w:val="1324"/>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77B1AA35" w14:textId="77777777" w:rsidR="00596AD7" w:rsidRDefault="008767F8">
            <w:pPr>
              <w:numPr>
                <w:ilvl w:val="0"/>
                <w:numId w:val="1325"/>
              </w:numPr>
              <w:spacing w:after="74"/>
              <w:ind w:hanging="142"/>
            </w:pPr>
            <w:r>
              <w:rPr>
                <w:rFonts w:ascii="Arial" w:eastAsia="Arial" w:hAnsi="Arial" w:cs="Arial"/>
                <w:sz w:val="20"/>
              </w:rPr>
              <w:t xml:space="preserve">Grouping </w:t>
            </w:r>
          </w:p>
          <w:p w14:paraId="75DBB3AE" w14:textId="77777777" w:rsidR="00596AD7" w:rsidRDefault="008767F8">
            <w:pPr>
              <w:numPr>
                <w:ilvl w:val="0"/>
                <w:numId w:val="1325"/>
              </w:numPr>
              <w:spacing w:after="76"/>
              <w:ind w:hanging="142"/>
            </w:pPr>
            <w:r>
              <w:rPr>
                <w:rFonts w:ascii="Arial" w:eastAsia="Arial" w:hAnsi="Arial" w:cs="Arial"/>
                <w:sz w:val="20"/>
              </w:rPr>
              <w:t xml:space="preserve">Grouping, discarding the remainder  </w:t>
            </w:r>
          </w:p>
          <w:p w14:paraId="088900F1" w14:textId="77777777" w:rsidR="00596AD7" w:rsidRDefault="008767F8">
            <w:pPr>
              <w:numPr>
                <w:ilvl w:val="0"/>
                <w:numId w:val="1325"/>
              </w:numPr>
              <w:spacing w:after="12" w:line="363" w:lineRule="auto"/>
              <w:ind w:hanging="142"/>
            </w:pPr>
            <w:r>
              <w:rPr>
                <w:rFonts w:ascii="Arial" w:eastAsia="Arial" w:hAnsi="Arial" w:cs="Arial"/>
                <w:sz w:val="20"/>
              </w:rPr>
              <w:t xml:space="preserve">Stella sells squash in bags of two squash each. She has five squash left. How many bags of two squash each can she make up? </w:t>
            </w:r>
          </w:p>
          <w:p w14:paraId="0AF5D23B" w14:textId="77777777" w:rsidR="00596AD7" w:rsidRDefault="008767F8">
            <w:pPr>
              <w:numPr>
                <w:ilvl w:val="0"/>
                <w:numId w:val="1325"/>
              </w:numPr>
              <w:spacing w:after="74"/>
              <w:ind w:hanging="142"/>
            </w:pPr>
            <w:r>
              <w:rPr>
                <w:rFonts w:ascii="Arial" w:eastAsia="Arial" w:hAnsi="Arial" w:cs="Arial"/>
                <w:sz w:val="20"/>
              </w:rPr>
              <w:t xml:space="preserve">Grouping, incorporating the remainder in the answer  </w:t>
            </w:r>
          </w:p>
          <w:p w14:paraId="138EC926" w14:textId="77777777" w:rsidR="00596AD7" w:rsidRDefault="008767F8">
            <w:pPr>
              <w:numPr>
                <w:ilvl w:val="0"/>
                <w:numId w:val="1325"/>
              </w:numPr>
              <w:spacing w:after="0"/>
              <w:ind w:hanging="142"/>
            </w:pPr>
            <w:r>
              <w:rPr>
                <w:rFonts w:ascii="Arial" w:eastAsia="Arial" w:hAnsi="Arial" w:cs="Arial"/>
                <w:sz w:val="20"/>
              </w:rPr>
              <w:t xml:space="preserve">There are four apples. How many bags of two apples can be filled? </w:t>
            </w:r>
          </w:p>
        </w:tc>
      </w:tr>
      <w:tr w:rsidR="00596AD7" w14:paraId="7902F25D" w14:textId="77777777">
        <w:trPr>
          <w:trHeight w:val="3529"/>
        </w:trPr>
        <w:tc>
          <w:tcPr>
            <w:tcW w:w="1800" w:type="dxa"/>
            <w:tcBorders>
              <w:top w:val="single" w:sz="4" w:space="0" w:color="000000"/>
              <w:left w:val="single" w:sz="4" w:space="0" w:color="000000"/>
              <w:bottom w:val="single" w:sz="4" w:space="0" w:color="000000"/>
              <w:right w:val="single" w:sz="4" w:space="0" w:color="000000"/>
            </w:tcBorders>
          </w:tcPr>
          <w:p w14:paraId="69D1CBFB" w14:textId="77777777" w:rsidR="00596AD7" w:rsidRDefault="008767F8">
            <w:pPr>
              <w:spacing w:after="0"/>
              <w:ind w:left="0" w:right="24" w:firstLine="0"/>
              <w:jc w:val="both"/>
            </w:pPr>
            <w:r>
              <w:rPr>
                <w:rFonts w:ascii="Arial" w:eastAsia="Arial" w:hAnsi="Arial" w:cs="Arial"/>
                <w:sz w:val="20"/>
              </w:rPr>
              <w:t xml:space="preserve">Sharing leading to fractions </w:t>
            </w:r>
          </w:p>
        </w:tc>
        <w:tc>
          <w:tcPr>
            <w:tcW w:w="3191" w:type="dxa"/>
            <w:tcBorders>
              <w:top w:val="single" w:sz="4" w:space="0" w:color="000000"/>
              <w:left w:val="single" w:sz="4" w:space="0" w:color="000000"/>
              <w:bottom w:val="single" w:sz="4" w:space="0" w:color="000000"/>
              <w:right w:val="single" w:sz="4" w:space="0" w:color="000000"/>
            </w:tcBorders>
          </w:tcPr>
          <w:p w14:paraId="308B3C51"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solutions that include unitary fractions e.g. half </w:t>
            </w:r>
          </w:p>
        </w:tc>
        <w:tc>
          <w:tcPr>
            <w:tcW w:w="3069" w:type="dxa"/>
            <w:tcBorders>
              <w:top w:val="single" w:sz="4" w:space="0" w:color="000000"/>
              <w:left w:val="single" w:sz="4" w:space="0" w:color="000000"/>
              <w:bottom w:val="single" w:sz="4" w:space="0" w:color="000000"/>
              <w:right w:val="single" w:sz="4" w:space="0" w:color="000000"/>
            </w:tcBorders>
          </w:tcPr>
          <w:p w14:paraId="6895CAFC" w14:textId="77777777" w:rsidR="00596AD7" w:rsidRDefault="008767F8">
            <w:pPr>
              <w:numPr>
                <w:ilvl w:val="0"/>
                <w:numId w:val="1326"/>
              </w:numPr>
              <w:spacing w:after="78"/>
              <w:ind w:hanging="142"/>
            </w:pPr>
            <w:r>
              <w:rPr>
                <w:rFonts w:ascii="Arial" w:eastAsia="Arial" w:hAnsi="Arial" w:cs="Arial"/>
                <w:sz w:val="20"/>
              </w:rPr>
              <w:t xml:space="preserve">Concrete objects </w:t>
            </w:r>
          </w:p>
          <w:p w14:paraId="55992466" w14:textId="77777777" w:rsidR="00596AD7" w:rsidRDefault="008767F8">
            <w:pPr>
              <w:numPr>
                <w:ilvl w:val="0"/>
                <w:numId w:val="1326"/>
              </w:numPr>
              <w:spacing w:after="77"/>
              <w:ind w:hanging="142"/>
            </w:pPr>
            <w:r>
              <w:rPr>
                <w:rFonts w:ascii="Arial" w:eastAsia="Arial" w:hAnsi="Arial" w:cs="Arial"/>
                <w:sz w:val="20"/>
              </w:rPr>
              <w:t xml:space="preserve">Concrete apparatus </w:t>
            </w:r>
          </w:p>
          <w:p w14:paraId="6F164ABF" w14:textId="77777777" w:rsidR="00596AD7" w:rsidRDefault="008767F8">
            <w:pPr>
              <w:numPr>
                <w:ilvl w:val="0"/>
                <w:numId w:val="1326"/>
              </w:numPr>
              <w:spacing w:after="76"/>
              <w:ind w:hanging="142"/>
            </w:pPr>
            <w:r>
              <w:rPr>
                <w:rFonts w:ascii="Arial" w:eastAsia="Arial" w:hAnsi="Arial" w:cs="Arial"/>
                <w:sz w:val="20"/>
              </w:rPr>
              <w:t xml:space="preserve">Drawings </w:t>
            </w:r>
          </w:p>
          <w:p w14:paraId="453E7E98" w14:textId="77777777" w:rsidR="00596AD7" w:rsidRDefault="008767F8">
            <w:pPr>
              <w:numPr>
                <w:ilvl w:val="0"/>
                <w:numId w:val="1326"/>
              </w:numPr>
              <w:spacing w:after="80"/>
              <w:ind w:hanging="142"/>
            </w:pPr>
            <w:r>
              <w:rPr>
                <w:rFonts w:ascii="Arial" w:eastAsia="Arial" w:hAnsi="Arial" w:cs="Arial"/>
                <w:sz w:val="20"/>
              </w:rPr>
              <w:t xml:space="preserve">Number lines </w:t>
            </w:r>
          </w:p>
          <w:p w14:paraId="098B54C7" w14:textId="77777777" w:rsidR="00596AD7" w:rsidRDefault="008767F8">
            <w:pPr>
              <w:numPr>
                <w:ilvl w:val="0"/>
                <w:numId w:val="1326"/>
              </w:numPr>
              <w:spacing w:after="77"/>
              <w:ind w:hanging="142"/>
            </w:pPr>
            <w:r>
              <w:rPr>
                <w:rFonts w:ascii="Arial" w:eastAsia="Arial" w:hAnsi="Arial" w:cs="Arial"/>
                <w:sz w:val="20"/>
              </w:rPr>
              <w:t xml:space="preserve">100 chart </w:t>
            </w:r>
          </w:p>
          <w:p w14:paraId="41401BAD" w14:textId="77777777" w:rsidR="00596AD7" w:rsidRDefault="008767F8">
            <w:pPr>
              <w:numPr>
                <w:ilvl w:val="0"/>
                <w:numId w:val="1326"/>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53729D54" w14:textId="77777777" w:rsidR="00596AD7" w:rsidRDefault="008767F8">
            <w:pPr>
              <w:numPr>
                <w:ilvl w:val="0"/>
                <w:numId w:val="1327"/>
              </w:numPr>
              <w:spacing w:after="77"/>
              <w:ind w:hanging="142"/>
            </w:pPr>
            <w:r>
              <w:rPr>
                <w:rFonts w:ascii="Arial" w:eastAsia="Arial" w:hAnsi="Arial" w:cs="Arial"/>
                <w:sz w:val="20"/>
              </w:rPr>
              <w:t xml:space="preserve">Work from concrete to semi concrete to the abstract </w:t>
            </w:r>
          </w:p>
          <w:p w14:paraId="6F0A856A" w14:textId="77777777" w:rsidR="00596AD7" w:rsidRDefault="008767F8">
            <w:pPr>
              <w:numPr>
                <w:ilvl w:val="0"/>
                <w:numId w:val="1327"/>
              </w:numPr>
              <w:spacing w:after="74"/>
              <w:ind w:hanging="142"/>
            </w:pPr>
            <w:r>
              <w:rPr>
                <w:rFonts w:ascii="Arial" w:eastAsia="Arial" w:hAnsi="Arial" w:cs="Arial"/>
                <w:sz w:val="20"/>
              </w:rPr>
              <w:t xml:space="preserve">Let learner cut concrete objects in halve </w:t>
            </w:r>
          </w:p>
          <w:p w14:paraId="01AD34EA" w14:textId="77777777" w:rsidR="00596AD7" w:rsidRDefault="008767F8">
            <w:pPr>
              <w:numPr>
                <w:ilvl w:val="0"/>
                <w:numId w:val="1327"/>
              </w:numPr>
              <w:spacing w:after="74"/>
              <w:ind w:hanging="142"/>
            </w:pPr>
            <w:r>
              <w:rPr>
                <w:rFonts w:ascii="Arial" w:eastAsia="Arial" w:hAnsi="Arial" w:cs="Arial"/>
                <w:sz w:val="20"/>
              </w:rPr>
              <w:t xml:space="preserve">Continue to pictures of concrete objects </w:t>
            </w:r>
          </w:p>
          <w:p w14:paraId="6CD39CCB" w14:textId="77777777" w:rsidR="00596AD7" w:rsidRDefault="008767F8">
            <w:pPr>
              <w:numPr>
                <w:ilvl w:val="0"/>
                <w:numId w:val="1327"/>
              </w:numPr>
              <w:spacing w:after="5" w:line="367" w:lineRule="auto"/>
              <w:ind w:hanging="142"/>
            </w:pPr>
            <w:r>
              <w:rPr>
                <w:rFonts w:ascii="Arial" w:eastAsia="Arial" w:hAnsi="Arial" w:cs="Arial"/>
                <w:sz w:val="20"/>
              </w:rPr>
              <w:t xml:space="preserve">The learner cut geometrical shapes in halve and past them to build pictures </w:t>
            </w:r>
          </w:p>
          <w:p w14:paraId="0D3302E6" w14:textId="77777777" w:rsidR="00596AD7" w:rsidRDefault="008767F8">
            <w:pPr>
              <w:numPr>
                <w:ilvl w:val="0"/>
                <w:numId w:val="1327"/>
              </w:numPr>
              <w:spacing w:after="0"/>
              <w:ind w:hanging="142"/>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tc>
      </w:tr>
    </w:tbl>
    <w:p w14:paraId="0118DE90"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1800"/>
        <w:gridCol w:w="3191"/>
        <w:gridCol w:w="3069"/>
        <w:gridCol w:w="6080"/>
      </w:tblGrid>
      <w:tr w:rsidR="00596AD7" w14:paraId="68016FAC"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321EE8B2"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66D1B8D9"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16AD4D6A" w14:textId="77777777" w:rsidR="00596AD7" w:rsidRDefault="008767F8">
            <w:pPr>
              <w:spacing w:after="0"/>
              <w:ind w:left="1528" w:firstLine="0"/>
            </w:pPr>
            <w:r>
              <w:rPr>
                <w:rFonts w:ascii="Arial" w:eastAsia="Arial" w:hAnsi="Arial" w:cs="Arial"/>
                <w:b/>
                <w:sz w:val="20"/>
              </w:rPr>
              <w:t xml:space="preserve">GRADE 3  </w:t>
            </w:r>
          </w:p>
          <w:p w14:paraId="117F9EF2" w14:textId="77777777" w:rsidR="00596AD7" w:rsidRDefault="008767F8">
            <w:pPr>
              <w:spacing w:after="0"/>
              <w:ind w:left="727" w:right="5676" w:firstLine="0"/>
              <w:jc w:val="center"/>
            </w:pPr>
            <w:r>
              <w:rPr>
                <w:rFonts w:ascii="Arial" w:eastAsia="Arial" w:hAnsi="Arial" w:cs="Arial"/>
                <w:b/>
                <w:sz w:val="20"/>
              </w:rPr>
              <w:t xml:space="preserve">LESSON PLANNING TERM 3 </w:t>
            </w:r>
          </w:p>
        </w:tc>
      </w:tr>
      <w:tr w:rsidR="00596AD7" w14:paraId="74918CB2"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1A25F772"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3D92A1B6"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D52A007" w14:textId="77777777" w:rsidR="00596AD7" w:rsidRDefault="008767F8">
            <w:pPr>
              <w:spacing w:after="98"/>
              <w:ind w:left="1" w:firstLine="0"/>
            </w:pPr>
            <w:r>
              <w:rPr>
                <w:rFonts w:ascii="Arial" w:eastAsia="Arial" w:hAnsi="Arial" w:cs="Arial"/>
                <w:b/>
                <w:sz w:val="20"/>
              </w:rPr>
              <w:t xml:space="preserve">RECOMMENDED </w:t>
            </w:r>
          </w:p>
          <w:p w14:paraId="25D20F6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06A49FC2" w14:textId="77777777" w:rsidR="00596AD7" w:rsidRDefault="008767F8">
            <w:pPr>
              <w:spacing w:after="0"/>
              <w:ind w:left="0" w:firstLine="0"/>
            </w:pPr>
            <w:r>
              <w:rPr>
                <w:rFonts w:ascii="Arial" w:eastAsia="Arial" w:hAnsi="Arial" w:cs="Arial"/>
                <w:b/>
                <w:sz w:val="20"/>
              </w:rPr>
              <w:t xml:space="preserve">CLARIFICATION NOTES </w:t>
            </w:r>
          </w:p>
        </w:tc>
      </w:tr>
      <w:tr w:rsidR="00596AD7" w14:paraId="567C0037" w14:textId="77777777">
        <w:trPr>
          <w:trHeight w:val="1406"/>
        </w:trPr>
        <w:tc>
          <w:tcPr>
            <w:tcW w:w="1800" w:type="dxa"/>
            <w:tcBorders>
              <w:top w:val="single" w:sz="4" w:space="0" w:color="000000"/>
              <w:left w:val="single" w:sz="4" w:space="0" w:color="000000"/>
              <w:bottom w:val="single" w:sz="4" w:space="0" w:color="000000"/>
              <w:right w:val="single" w:sz="4" w:space="0" w:color="000000"/>
            </w:tcBorders>
          </w:tcPr>
          <w:p w14:paraId="0ECF83D9"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4A01E6FC"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46073281"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1D295A5A"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0128E305" w14:textId="77777777">
        <w:trPr>
          <w:trHeight w:val="5349"/>
        </w:trPr>
        <w:tc>
          <w:tcPr>
            <w:tcW w:w="1800" w:type="dxa"/>
            <w:tcBorders>
              <w:top w:val="single" w:sz="4" w:space="0" w:color="000000"/>
              <w:left w:val="single" w:sz="4" w:space="0" w:color="000000"/>
              <w:bottom w:val="single" w:sz="4" w:space="0" w:color="000000"/>
              <w:right w:val="single" w:sz="4" w:space="0" w:color="000000"/>
            </w:tcBorders>
          </w:tcPr>
          <w:p w14:paraId="6E212FCB" w14:textId="77777777" w:rsidR="00596AD7" w:rsidRDefault="008767F8">
            <w:pPr>
              <w:spacing w:after="0"/>
              <w:ind w:left="0" w:firstLine="0"/>
            </w:pPr>
            <w:r>
              <w:rPr>
                <w:rFonts w:ascii="Arial" w:eastAsia="Arial" w:hAnsi="Arial" w:cs="Arial"/>
                <w:sz w:val="20"/>
              </w:rPr>
              <w:t xml:space="preserve">Time </w:t>
            </w:r>
          </w:p>
        </w:tc>
        <w:tc>
          <w:tcPr>
            <w:tcW w:w="3191" w:type="dxa"/>
            <w:tcBorders>
              <w:top w:val="single" w:sz="4" w:space="0" w:color="000000"/>
              <w:left w:val="single" w:sz="4" w:space="0" w:color="000000"/>
              <w:bottom w:val="single" w:sz="4" w:space="0" w:color="000000"/>
              <w:right w:val="single" w:sz="4" w:space="0" w:color="000000"/>
            </w:tcBorders>
          </w:tcPr>
          <w:p w14:paraId="0A337B95" w14:textId="77777777" w:rsidR="00596AD7" w:rsidRDefault="008767F8">
            <w:pPr>
              <w:numPr>
                <w:ilvl w:val="0"/>
                <w:numId w:val="1328"/>
              </w:numPr>
              <w:spacing w:after="78"/>
              <w:ind w:hanging="142"/>
            </w:pPr>
            <w:r>
              <w:rPr>
                <w:rFonts w:ascii="Arial" w:eastAsia="Arial" w:hAnsi="Arial" w:cs="Arial"/>
                <w:sz w:val="20"/>
              </w:rPr>
              <w:t xml:space="preserve">Time is dealt with daily </w:t>
            </w:r>
          </w:p>
          <w:p w14:paraId="7418A7EA" w14:textId="77777777" w:rsidR="00596AD7" w:rsidRDefault="008767F8">
            <w:pPr>
              <w:numPr>
                <w:ilvl w:val="0"/>
                <w:numId w:val="1328"/>
              </w:numPr>
              <w:spacing w:after="75"/>
              <w:ind w:hanging="142"/>
            </w:pPr>
            <w:r>
              <w:rPr>
                <w:rFonts w:ascii="Arial" w:eastAsia="Arial" w:hAnsi="Arial" w:cs="Arial"/>
                <w:sz w:val="20"/>
              </w:rPr>
              <w:t xml:space="preserve">Days of the week </w:t>
            </w:r>
          </w:p>
          <w:p w14:paraId="70EEC353" w14:textId="77777777" w:rsidR="00596AD7" w:rsidRDefault="008767F8">
            <w:pPr>
              <w:numPr>
                <w:ilvl w:val="0"/>
                <w:numId w:val="1328"/>
              </w:numPr>
              <w:spacing w:after="12" w:line="364" w:lineRule="auto"/>
              <w:ind w:hanging="142"/>
            </w:pPr>
            <w:r>
              <w:rPr>
                <w:rFonts w:ascii="Arial" w:eastAsia="Arial" w:hAnsi="Arial" w:cs="Arial"/>
                <w:sz w:val="20"/>
              </w:rPr>
              <w:t xml:space="preserve">Revise the song or a rhyme about the days of the week </w:t>
            </w:r>
          </w:p>
          <w:p w14:paraId="12C84928" w14:textId="77777777" w:rsidR="00596AD7" w:rsidRDefault="008767F8">
            <w:pPr>
              <w:numPr>
                <w:ilvl w:val="0"/>
                <w:numId w:val="1328"/>
              </w:numPr>
              <w:spacing w:after="75"/>
              <w:ind w:hanging="142"/>
            </w:pPr>
            <w:r>
              <w:rPr>
                <w:rFonts w:ascii="Arial" w:eastAsia="Arial" w:hAnsi="Arial" w:cs="Arial"/>
                <w:sz w:val="20"/>
              </w:rPr>
              <w:t xml:space="preserve">Reinforce season chart </w:t>
            </w:r>
          </w:p>
          <w:p w14:paraId="28AB3CB4" w14:textId="77777777" w:rsidR="00596AD7" w:rsidRDefault="008767F8">
            <w:pPr>
              <w:numPr>
                <w:ilvl w:val="0"/>
                <w:numId w:val="1328"/>
              </w:numPr>
              <w:spacing w:after="77"/>
              <w:ind w:hanging="142"/>
            </w:pPr>
            <w:r>
              <w:rPr>
                <w:rFonts w:ascii="Arial" w:eastAsia="Arial" w:hAnsi="Arial" w:cs="Arial"/>
                <w:sz w:val="20"/>
              </w:rPr>
              <w:t xml:space="preserve">Place birthdays on a chart </w:t>
            </w:r>
          </w:p>
          <w:p w14:paraId="4C448F92" w14:textId="77777777" w:rsidR="00596AD7" w:rsidRDefault="008767F8">
            <w:pPr>
              <w:numPr>
                <w:ilvl w:val="0"/>
                <w:numId w:val="1328"/>
              </w:numPr>
              <w:spacing w:after="75"/>
              <w:ind w:hanging="142"/>
            </w:pPr>
            <w:r>
              <w:rPr>
                <w:rFonts w:ascii="Arial" w:eastAsia="Arial" w:hAnsi="Arial" w:cs="Arial"/>
                <w:sz w:val="20"/>
              </w:rPr>
              <w:t xml:space="preserve">Concept of today and tomorrow </w:t>
            </w:r>
          </w:p>
          <w:p w14:paraId="7D44A722" w14:textId="77777777" w:rsidR="00596AD7" w:rsidRDefault="008767F8">
            <w:pPr>
              <w:numPr>
                <w:ilvl w:val="0"/>
                <w:numId w:val="1328"/>
              </w:numPr>
              <w:spacing w:after="75"/>
              <w:ind w:hanging="142"/>
            </w:pPr>
            <w:r>
              <w:rPr>
                <w:rFonts w:ascii="Arial" w:eastAsia="Arial" w:hAnsi="Arial" w:cs="Arial"/>
                <w:sz w:val="20"/>
              </w:rPr>
              <w:t xml:space="preserve">Teach today is_____ </w:t>
            </w:r>
          </w:p>
          <w:p w14:paraId="4DCCAE0D" w14:textId="77777777" w:rsidR="00596AD7" w:rsidRDefault="008767F8">
            <w:pPr>
              <w:numPr>
                <w:ilvl w:val="0"/>
                <w:numId w:val="1328"/>
              </w:numPr>
              <w:spacing w:after="77"/>
              <w:ind w:hanging="142"/>
            </w:pPr>
            <w:r>
              <w:rPr>
                <w:rFonts w:ascii="Arial" w:eastAsia="Arial" w:hAnsi="Arial" w:cs="Arial"/>
                <w:sz w:val="20"/>
              </w:rPr>
              <w:t xml:space="preserve">Yesterday was ______ </w:t>
            </w:r>
          </w:p>
          <w:p w14:paraId="403DF560" w14:textId="77777777" w:rsidR="00596AD7" w:rsidRDefault="008767F8">
            <w:pPr>
              <w:numPr>
                <w:ilvl w:val="0"/>
                <w:numId w:val="1328"/>
              </w:numPr>
              <w:spacing w:after="75"/>
              <w:ind w:hanging="142"/>
            </w:pPr>
            <w:r>
              <w:rPr>
                <w:rFonts w:ascii="Arial" w:eastAsia="Arial" w:hAnsi="Arial" w:cs="Arial"/>
                <w:sz w:val="20"/>
              </w:rPr>
              <w:t xml:space="preserve">Tomorrow will be ____ </w:t>
            </w:r>
          </w:p>
          <w:p w14:paraId="23FB36BF" w14:textId="77777777" w:rsidR="00596AD7" w:rsidRDefault="008767F8">
            <w:pPr>
              <w:numPr>
                <w:ilvl w:val="0"/>
                <w:numId w:val="1328"/>
              </w:numPr>
              <w:spacing w:after="12" w:line="364" w:lineRule="auto"/>
              <w:ind w:hanging="142"/>
            </w:pPr>
            <w:r>
              <w:rPr>
                <w:rFonts w:ascii="Arial" w:eastAsia="Arial" w:hAnsi="Arial" w:cs="Arial"/>
                <w:sz w:val="20"/>
              </w:rPr>
              <w:t xml:space="preserve">Order regular events from their own lives </w:t>
            </w:r>
          </w:p>
          <w:p w14:paraId="7770132D" w14:textId="77777777" w:rsidR="00596AD7" w:rsidRDefault="008767F8">
            <w:pPr>
              <w:numPr>
                <w:ilvl w:val="0"/>
                <w:numId w:val="1328"/>
              </w:numPr>
              <w:spacing w:after="0"/>
              <w:ind w:hanging="142"/>
            </w:pPr>
            <w:r>
              <w:rPr>
                <w:rFonts w:ascii="Arial" w:eastAsia="Arial" w:hAnsi="Arial" w:cs="Arial"/>
                <w:sz w:val="20"/>
              </w:rPr>
              <w:t xml:space="preserve">Sequence of events </w:t>
            </w:r>
          </w:p>
        </w:tc>
        <w:tc>
          <w:tcPr>
            <w:tcW w:w="3069" w:type="dxa"/>
            <w:tcBorders>
              <w:top w:val="single" w:sz="4" w:space="0" w:color="000000"/>
              <w:left w:val="single" w:sz="4" w:space="0" w:color="000000"/>
              <w:bottom w:val="single" w:sz="4" w:space="0" w:color="000000"/>
              <w:right w:val="single" w:sz="4" w:space="0" w:color="000000"/>
            </w:tcBorders>
          </w:tcPr>
          <w:p w14:paraId="219CA4BA" w14:textId="77777777" w:rsidR="00596AD7" w:rsidRDefault="008767F8">
            <w:pPr>
              <w:numPr>
                <w:ilvl w:val="0"/>
                <w:numId w:val="1329"/>
              </w:numPr>
              <w:spacing w:after="15" w:line="363" w:lineRule="auto"/>
              <w:ind w:hanging="142"/>
            </w:pPr>
            <w:r>
              <w:rPr>
                <w:rFonts w:ascii="Arial" w:eastAsia="Arial" w:hAnsi="Arial" w:cs="Arial"/>
                <w:sz w:val="20"/>
              </w:rPr>
              <w:t xml:space="preserve">Daily programmed represented in the picture format </w:t>
            </w:r>
          </w:p>
          <w:p w14:paraId="11684552" w14:textId="77777777" w:rsidR="00596AD7" w:rsidRDefault="008767F8">
            <w:pPr>
              <w:numPr>
                <w:ilvl w:val="0"/>
                <w:numId w:val="1329"/>
              </w:numPr>
              <w:spacing w:after="75"/>
              <w:ind w:hanging="142"/>
            </w:pPr>
            <w:r>
              <w:rPr>
                <w:rFonts w:ascii="Arial" w:eastAsia="Arial" w:hAnsi="Arial" w:cs="Arial"/>
                <w:sz w:val="20"/>
              </w:rPr>
              <w:t xml:space="preserve">Calendar </w:t>
            </w:r>
          </w:p>
          <w:p w14:paraId="683814C8" w14:textId="77777777" w:rsidR="00596AD7" w:rsidRDefault="008767F8">
            <w:pPr>
              <w:numPr>
                <w:ilvl w:val="0"/>
                <w:numId w:val="1329"/>
              </w:numPr>
              <w:spacing w:after="79"/>
              <w:ind w:hanging="142"/>
            </w:pPr>
            <w:r>
              <w:rPr>
                <w:rFonts w:ascii="Arial" w:eastAsia="Arial" w:hAnsi="Arial" w:cs="Arial"/>
                <w:sz w:val="20"/>
              </w:rPr>
              <w:t xml:space="preserve">Days of the week chart </w:t>
            </w:r>
          </w:p>
          <w:p w14:paraId="4A822D20" w14:textId="77777777" w:rsidR="00596AD7" w:rsidRDefault="008767F8">
            <w:pPr>
              <w:numPr>
                <w:ilvl w:val="0"/>
                <w:numId w:val="1329"/>
              </w:numPr>
              <w:spacing w:after="76"/>
              <w:ind w:hanging="142"/>
            </w:pPr>
            <w:r>
              <w:rPr>
                <w:rFonts w:ascii="Arial" w:eastAsia="Arial" w:hAnsi="Arial" w:cs="Arial"/>
                <w:sz w:val="20"/>
              </w:rPr>
              <w:t xml:space="preserve">Season chart </w:t>
            </w:r>
          </w:p>
          <w:p w14:paraId="7F09F0C0" w14:textId="77777777" w:rsidR="00596AD7" w:rsidRDefault="008767F8">
            <w:pPr>
              <w:numPr>
                <w:ilvl w:val="0"/>
                <w:numId w:val="1329"/>
              </w:numPr>
              <w:spacing w:after="0"/>
              <w:ind w:hanging="142"/>
            </w:pPr>
            <w:r>
              <w:rPr>
                <w:rFonts w:ascii="Arial" w:eastAsia="Arial" w:hAnsi="Arial" w:cs="Arial"/>
                <w:sz w:val="20"/>
              </w:rPr>
              <w:t xml:space="preserve">Birthdays chart </w:t>
            </w:r>
          </w:p>
        </w:tc>
        <w:tc>
          <w:tcPr>
            <w:tcW w:w="6080" w:type="dxa"/>
            <w:tcBorders>
              <w:top w:val="single" w:sz="4" w:space="0" w:color="000000"/>
              <w:left w:val="single" w:sz="4" w:space="0" w:color="000000"/>
              <w:bottom w:val="single" w:sz="4" w:space="0" w:color="000000"/>
              <w:right w:val="single" w:sz="4" w:space="0" w:color="000000"/>
            </w:tcBorders>
          </w:tcPr>
          <w:p w14:paraId="3B65E492" w14:textId="77777777" w:rsidR="00596AD7" w:rsidRDefault="008767F8">
            <w:pPr>
              <w:numPr>
                <w:ilvl w:val="0"/>
                <w:numId w:val="1330"/>
              </w:numPr>
              <w:spacing w:after="6" w:line="367" w:lineRule="auto"/>
              <w:ind w:hanging="142"/>
            </w:pPr>
            <w:r>
              <w:rPr>
                <w:rFonts w:ascii="Arial" w:eastAsia="Arial" w:hAnsi="Arial" w:cs="Arial"/>
                <w:sz w:val="20"/>
              </w:rPr>
              <w:t xml:space="preserve">Learners continue to practice talking about the duration of time and the sequencing of time </w:t>
            </w:r>
          </w:p>
          <w:p w14:paraId="4EFE8164" w14:textId="77777777" w:rsidR="00596AD7" w:rsidRDefault="008767F8">
            <w:pPr>
              <w:numPr>
                <w:ilvl w:val="0"/>
                <w:numId w:val="1330"/>
              </w:numPr>
              <w:spacing w:after="8" w:line="367" w:lineRule="auto"/>
              <w:ind w:hanging="142"/>
            </w:pPr>
            <w:r>
              <w:rPr>
                <w:rFonts w:ascii="Arial" w:eastAsia="Arial" w:hAnsi="Arial" w:cs="Arial"/>
                <w:sz w:val="20"/>
              </w:rPr>
              <w:t xml:space="preserve">During whole class teaching time and focus group time, learners talk about: </w:t>
            </w:r>
          </w:p>
          <w:p w14:paraId="14B6B6B1" w14:textId="77777777" w:rsidR="00596AD7" w:rsidRDefault="008767F8">
            <w:pPr>
              <w:numPr>
                <w:ilvl w:val="0"/>
                <w:numId w:val="1330"/>
              </w:numPr>
              <w:spacing w:after="78"/>
              <w:ind w:hanging="142"/>
            </w:pPr>
            <w:r>
              <w:rPr>
                <w:rFonts w:ascii="Arial" w:eastAsia="Arial" w:hAnsi="Arial" w:cs="Arial"/>
                <w:sz w:val="20"/>
              </w:rPr>
              <w:t xml:space="preserve">Day of the week </w:t>
            </w:r>
          </w:p>
          <w:p w14:paraId="408B6437" w14:textId="77777777" w:rsidR="00596AD7" w:rsidRDefault="008767F8">
            <w:pPr>
              <w:numPr>
                <w:ilvl w:val="0"/>
                <w:numId w:val="1330"/>
              </w:numPr>
              <w:spacing w:after="75"/>
              <w:ind w:hanging="142"/>
            </w:pPr>
            <w:r>
              <w:rPr>
                <w:rFonts w:ascii="Arial" w:eastAsia="Arial" w:hAnsi="Arial" w:cs="Arial"/>
                <w:sz w:val="20"/>
              </w:rPr>
              <w:t xml:space="preserve">Month of the year </w:t>
            </w:r>
          </w:p>
          <w:p w14:paraId="3E90697F" w14:textId="77777777" w:rsidR="00596AD7" w:rsidRDefault="008767F8">
            <w:pPr>
              <w:numPr>
                <w:ilvl w:val="0"/>
                <w:numId w:val="1330"/>
              </w:numPr>
              <w:spacing w:after="75"/>
              <w:ind w:hanging="142"/>
            </w:pPr>
            <w:r>
              <w:rPr>
                <w:rFonts w:ascii="Arial" w:eastAsia="Arial" w:hAnsi="Arial" w:cs="Arial"/>
                <w:sz w:val="20"/>
              </w:rPr>
              <w:t xml:space="preserve">Date of the current day </w:t>
            </w:r>
          </w:p>
          <w:p w14:paraId="452C0CF8" w14:textId="77777777" w:rsidR="00596AD7" w:rsidRDefault="008767F8">
            <w:pPr>
              <w:numPr>
                <w:ilvl w:val="0"/>
                <w:numId w:val="1330"/>
              </w:numPr>
              <w:spacing w:after="76"/>
              <w:ind w:hanging="142"/>
            </w:pPr>
            <w:r>
              <w:rPr>
                <w:rFonts w:ascii="Arial" w:eastAsia="Arial" w:hAnsi="Arial" w:cs="Arial"/>
                <w:sz w:val="20"/>
              </w:rPr>
              <w:t xml:space="preserve">Days before and days to come </w:t>
            </w:r>
          </w:p>
          <w:p w14:paraId="45FA6C25" w14:textId="77777777" w:rsidR="00596AD7" w:rsidRDefault="008767F8">
            <w:pPr>
              <w:numPr>
                <w:ilvl w:val="0"/>
                <w:numId w:val="1330"/>
              </w:numPr>
              <w:spacing w:after="0" w:line="346" w:lineRule="auto"/>
              <w:ind w:hanging="142"/>
            </w:pPr>
            <w:r>
              <w:rPr>
                <w:rFonts w:ascii="Arial" w:eastAsia="Arial" w:hAnsi="Arial" w:cs="Arial"/>
                <w:sz w:val="20"/>
              </w:rPr>
              <w:t xml:space="preserve">Learners become familiar with calendars by plotting dates on a calendar: </w:t>
            </w:r>
            <w:r>
              <w:rPr>
                <w:rFonts w:ascii="Segoe UI Symbol" w:eastAsia="Segoe UI Symbol" w:hAnsi="Segoe UI Symbol" w:cs="Segoe UI Symbol"/>
                <w:sz w:val="20"/>
              </w:rPr>
              <w:t></w:t>
            </w:r>
            <w:r>
              <w:rPr>
                <w:rFonts w:ascii="Arial" w:eastAsia="Arial" w:hAnsi="Arial" w:cs="Arial"/>
                <w:sz w:val="20"/>
              </w:rPr>
              <w:t xml:space="preserve"> Birthdays </w:t>
            </w:r>
          </w:p>
          <w:p w14:paraId="3313B06B" w14:textId="77777777" w:rsidR="00596AD7" w:rsidRDefault="008767F8">
            <w:pPr>
              <w:numPr>
                <w:ilvl w:val="0"/>
                <w:numId w:val="1330"/>
              </w:numPr>
              <w:spacing w:after="78"/>
              <w:ind w:hanging="142"/>
            </w:pPr>
            <w:r>
              <w:rPr>
                <w:rFonts w:ascii="Arial" w:eastAsia="Arial" w:hAnsi="Arial" w:cs="Arial"/>
                <w:sz w:val="20"/>
              </w:rPr>
              <w:t xml:space="preserve">Religious festivals </w:t>
            </w:r>
          </w:p>
          <w:p w14:paraId="1563BEB5" w14:textId="77777777" w:rsidR="00596AD7" w:rsidRDefault="008767F8">
            <w:pPr>
              <w:numPr>
                <w:ilvl w:val="0"/>
                <w:numId w:val="1330"/>
              </w:numPr>
              <w:spacing w:after="76"/>
              <w:ind w:hanging="142"/>
            </w:pPr>
            <w:r>
              <w:rPr>
                <w:rFonts w:ascii="Arial" w:eastAsia="Arial" w:hAnsi="Arial" w:cs="Arial"/>
                <w:sz w:val="20"/>
              </w:rPr>
              <w:t xml:space="preserve">Historical events </w:t>
            </w:r>
          </w:p>
          <w:p w14:paraId="2E97E452" w14:textId="77777777" w:rsidR="00596AD7" w:rsidRDefault="008767F8">
            <w:pPr>
              <w:numPr>
                <w:ilvl w:val="0"/>
                <w:numId w:val="1330"/>
              </w:numPr>
              <w:spacing w:after="76"/>
              <w:ind w:hanging="142"/>
            </w:pPr>
            <w:r>
              <w:rPr>
                <w:rFonts w:ascii="Arial" w:eastAsia="Arial" w:hAnsi="Arial" w:cs="Arial"/>
                <w:sz w:val="20"/>
              </w:rPr>
              <w:t xml:space="preserve">School events </w:t>
            </w:r>
          </w:p>
          <w:p w14:paraId="141EEAF8" w14:textId="77777777" w:rsidR="00596AD7" w:rsidRDefault="008767F8">
            <w:pPr>
              <w:numPr>
                <w:ilvl w:val="0"/>
                <w:numId w:val="1330"/>
              </w:numPr>
              <w:spacing w:after="0"/>
              <w:ind w:hanging="142"/>
            </w:pPr>
            <w:r>
              <w:rPr>
                <w:rFonts w:ascii="Arial" w:eastAsia="Arial" w:hAnsi="Arial" w:cs="Arial"/>
                <w:sz w:val="20"/>
              </w:rPr>
              <w:t xml:space="preserve">Public holidays </w:t>
            </w:r>
          </w:p>
        </w:tc>
      </w:tr>
      <w:tr w:rsidR="00596AD7" w14:paraId="1E2AE6CA" w14:textId="77777777">
        <w:trPr>
          <w:trHeight w:val="725"/>
        </w:trPr>
        <w:tc>
          <w:tcPr>
            <w:tcW w:w="1800" w:type="dxa"/>
            <w:tcBorders>
              <w:top w:val="single" w:sz="4" w:space="0" w:color="000000"/>
              <w:left w:val="single" w:sz="4" w:space="0" w:color="000000"/>
              <w:bottom w:val="single" w:sz="4" w:space="0" w:color="000000"/>
              <w:right w:val="nil"/>
            </w:tcBorders>
            <w:shd w:val="clear" w:color="auto" w:fill="CCC0D9"/>
          </w:tcPr>
          <w:p w14:paraId="1899EFC4" w14:textId="77777777" w:rsidR="00596AD7" w:rsidRDefault="008767F8">
            <w:pPr>
              <w:spacing w:after="0"/>
              <w:ind w:left="0" w:firstLine="0"/>
            </w:pPr>
            <w:r>
              <w:rPr>
                <w:rFonts w:ascii="Arial" w:eastAsia="Arial" w:hAnsi="Arial" w:cs="Arial"/>
                <w:b/>
                <w:sz w:val="20"/>
              </w:rPr>
              <w:t xml:space="preserve">Week 2 </w:t>
            </w:r>
          </w:p>
        </w:tc>
        <w:tc>
          <w:tcPr>
            <w:tcW w:w="3191" w:type="dxa"/>
            <w:tcBorders>
              <w:top w:val="single" w:sz="4" w:space="0" w:color="000000"/>
              <w:left w:val="nil"/>
              <w:bottom w:val="single" w:sz="4" w:space="0" w:color="000000"/>
              <w:right w:val="nil"/>
            </w:tcBorders>
            <w:shd w:val="clear" w:color="auto" w:fill="CCC0D9"/>
          </w:tcPr>
          <w:p w14:paraId="648FE77A" w14:textId="77777777" w:rsidR="00596AD7" w:rsidRDefault="008767F8">
            <w:pPr>
              <w:numPr>
                <w:ilvl w:val="0"/>
                <w:numId w:val="1331"/>
              </w:numPr>
              <w:spacing w:after="76"/>
              <w:ind w:hanging="142"/>
            </w:pPr>
            <w:r>
              <w:rPr>
                <w:rFonts w:ascii="Arial" w:eastAsia="Arial" w:hAnsi="Arial" w:cs="Arial"/>
                <w:sz w:val="20"/>
              </w:rPr>
              <w:t xml:space="preserve">Counting objects </w:t>
            </w:r>
          </w:p>
          <w:p w14:paraId="7FB01E47" w14:textId="77777777" w:rsidR="00596AD7" w:rsidRDefault="008767F8">
            <w:pPr>
              <w:numPr>
                <w:ilvl w:val="0"/>
                <w:numId w:val="1331"/>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228681FB" w14:textId="77777777" w:rsidR="00596AD7" w:rsidRDefault="008767F8">
            <w:pPr>
              <w:numPr>
                <w:ilvl w:val="0"/>
                <w:numId w:val="1332"/>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D353B26" w14:textId="77777777" w:rsidR="00596AD7" w:rsidRDefault="008767F8">
            <w:pPr>
              <w:numPr>
                <w:ilvl w:val="0"/>
                <w:numId w:val="1332"/>
              </w:numPr>
              <w:spacing w:after="0"/>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tc>
      </w:tr>
    </w:tbl>
    <w:p w14:paraId="6EE49FE2"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1800"/>
        <w:gridCol w:w="3191"/>
        <w:gridCol w:w="3069"/>
        <w:gridCol w:w="6080"/>
      </w:tblGrid>
      <w:tr w:rsidR="00596AD7" w14:paraId="54E9A96D"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53D68C66"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68D50316"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4EE4619F" w14:textId="77777777" w:rsidR="00596AD7" w:rsidRDefault="008767F8">
            <w:pPr>
              <w:spacing w:after="0"/>
              <w:ind w:left="1528" w:firstLine="0"/>
            </w:pPr>
            <w:r>
              <w:rPr>
                <w:rFonts w:ascii="Arial" w:eastAsia="Arial" w:hAnsi="Arial" w:cs="Arial"/>
                <w:b/>
                <w:sz w:val="20"/>
              </w:rPr>
              <w:t xml:space="preserve">GRADE 3  </w:t>
            </w:r>
          </w:p>
          <w:p w14:paraId="2A81E98E" w14:textId="77777777" w:rsidR="00596AD7" w:rsidRDefault="008767F8">
            <w:pPr>
              <w:spacing w:after="0"/>
              <w:ind w:left="727" w:right="5676" w:firstLine="0"/>
              <w:jc w:val="center"/>
            </w:pPr>
            <w:r>
              <w:rPr>
                <w:rFonts w:ascii="Arial" w:eastAsia="Arial" w:hAnsi="Arial" w:cs="Arial"/>
                <w:b/>
                <w:sz w:val="20"/>
              </w:rPr>
              <w:t xml:space="preserve">LESSON PLANNING TERM 3 </w:t>
            </w:r>
          </w:p>
        </w:tc>
      </w:tr>
      <w:tr w:rsidR="00596AD7" w14:paraId="4A227D1D" w14:textId="77777777">
        <w:trPr>
          <w:trHeight w:val="698"/>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315A752"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10C0BDC6"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4D3D0542" w14:textId="77777777" w:rsidR="00596AD7" w:rsidRDefault="008767F8">
            <w:pPr>
              <w:spacing w:after="98"/>
              <w:ind w:left="1" w:firstLine="0"/>
            </w:pPr>
            <w:r>
              <w:rPr>
                <w:rFonts w:ascii="Arial" w:eastAsia="Arial" w:hAnsi="Arial" w:cs="Arial"/>
                <w:b/>
                <w:sz w:val="20"/>
              </w:rPr>
              <w:t xml:space="preserve">RECOMMENDED </w:t>
            </w:r>
          </w:p>
          <w:p w14:paraId="38FF94E3"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FFF8F1F" w14:textId="77777777" w:rsidR="00596AD7" w:rsidRDefault="008767F8">
            <w:pPr>
              <w:spacing w:after="0"/>
              <w:ind w:left="0" w:firstLine="0"/>
            </w:pPr>
            <w:r>
              <w:rPr>
                <w:rFonts w:ascii="Arial" w:eastAsia="Arial" w:hAnsi="Arial" w:cs="Arial"/>
                <w:b/>
                <w:sz w:val="20"/>
              </w:rPr>
              <w:t xml:space="preserve">CLARIFICATION NOTES </w:t>
            </w:r>
          </w:p>
        </w:tc>
      </w:tr>
      <w:tr w:rsidR="00596AD7" w14:paraId="10F7973F" w14:textId="77777777">
        <w:trPr>
          <w:trHeight w:val="700"/>
        </w:trPr>
        <w:tc>
          <w:tcPr>
            <w:tcW w:w="1800" w:type="dxa"/>
            <w:tcBorders>
              <w:top w:val="single" w:sz="4" w:space="0" w:color="000000"/>
              <w:left w:val="single" w:sz="4" w:space="0" w:color="000000"/>
              <w:bottom w:val="single" w:sz="4" w:space="0" w:color="000000"/>
              <w:right w:val="nil"/>
            </w:tcBorders>
            <w:shd w:val="clear" w:color="auto" w:fill="CCC0D9"/>
          </w:tcPr>
          <w:p w14:paraId="2826AE1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6EF22336"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CCC0D9"/>
          </w:tcPr>
          <w:p w14:paraId="5A3DD3EA" w14:textId="77777777" w:rsidR="00596AD7" w:rsidRDefault="008767F8">
            <w:pPr>
              <w:spacing w:after="0"/>
              <w:ind w:left="3069"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0FF22F5" w14:textId="77777777">
        <w:trPr>
          <w:trHeight w:val="3873"/>
        </w:trPr>
        <w:tc>
          <w:tcPr>
            <w:tcW w:w="1800" w:type="dxa"/>
            <w:tcBorders>
              <w:top w:val="single" w:sz="4" w:space="0" w:color="000000"/>
              <w:left w:val="single" w:sz="4" w:space="0" w:color="000000"/>
              <w:bottom w:val="single" w:sz="4" w:space="0" w:color="000000"/>
              <w:right w:val="single" w:sz="4" w:space="0" w:color="000000"/>
            </w:tcBorders>
          </w:tcPr>
          <w:p w14:paraId="0571FA32" w14:textId="77777777" w:rsidR="00596AD7" w:rsidRDefault="008767F8">
            <w:pPr>
              <w:spacing w:after="0"/>
              <w:ind w:left="0" w:firstLine="0"/>
            </w:pPr>
            <w:r>
              <w:rPr>
                <w:rFonts w:ascii="Arial" w:eastAsia="Arial" w:hAnsi="Arial" w:cs="Arial"/>
                <w:sz w:val="20"/>
              </w:rPr>
              <w:t xml:space="preserve">Count forwards and backwards </w:t>
            </w:r>
          </w:p>
        </w:tc>
        <w:tc>
          <w:tcPr>
            <w:tcW w:w="3191" w:type="dxa"/>
            <w:tcBorders>
              <w:top w:val="single" w:sz="4" w:space="0" w:color="000000"/>
              <w:left w:val="single" w:sz="4" w:space="0" w:color="000000"/>
              <w:bottom w:val="single" w:sz="4" w:space="0" w:color="000000"/>
              <w:right w:val="single" w:sz="4" w:space="0" w:color="000000"/>
            </w:tcBorders>
          </w:tcPr>
          <w:p w14:paraId="00980D62" w14:textId="77777777" w:rsidR="00596AD7" w:rsidRDefault="008767F8">
            <w:pPr>
              <w:spacing w:after="0"/>
              <w:ind w:left="156" w:hanging="15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forwards and backwards 0-150 </w:t>
            </w:r>
          </w:p>
        </w:tc>
        <w:tc>
          <w:tcPr>
            <w:tcW w:w="3069" w:type="dxa"/>
            <w:tcBorders>
              <w:top w:val="single" w:sz="4" w:space="0" w:color="000000"/>
              <w:left w:val="single" w:sz="4" w:space="0" w:color="000000"/>
              <w:bottom w:val="single" w:sz="4" w:space="0" w:color="000000"/>
              <w:right w:val="single" w:sz="4" w:space="0" w:color="000000"/>
            </w:tcBorders>
          </w:tcPr>
          <w:p w14:paraId="64462B70" w14:textId="77777777" w:rsidR="00596AD7" w:rsidRDefault="008767F8">
            <w:pPr>
              <w:numPr>
                <w:ilvl w:val="0"/>
                <w:numId w:val="1333"/>
              </w:numPr>
              <w:spacing w:after="77"/>
              <w:ind w:hanging="156"/>
            </w:pPr>
            <w:r>
              <w:rPr>
                <w:rFonts w:ascii="Arial" w:eastAsia="Arial" w:hAnsi="Arial" w:cs="Arial"/>
                <w:sz w:val="20"/>
              </w:rPr>
              <w:t xml:space="preserve">Number line </w:t>
            </w:r>
          </w:p>
          <w:p w14:paraId="72FD426D" w14:textId="77777777" w:rsidR="00596AD7" w:rsidRDefault="008767F8">
            <w:pPr>
              <w:numPr>
                <w:ilvl w:val="0"/>
                <w:numId w:val="1333"/>
              </w:numPr>
              <w:spacing w:after="80"/>
              <w:ind w:hanging="156"/>
            </w:pPr>
            <w:r>
              <w:rPr>
                <w:rFonts w:ascii="Arial" w:eastAsia="Arial" w:hAnsi="Arial" w:cs="Arial"/>
                <w:sz w:val="20"/>
              </w:rPr>
              <w:t xml:space="preserve">100 chart </w:t>
            </w:r>
          </w:p>
          <w:p w14:paraId="78EA33A0" w14:textId="77777777" w:rsidR="00596AD7" w:rsidRDefault="008767F8">
            <w:pPr>
              <w:numPr>
                <w:ilvl w:val="0"/>
                <w:numId w:val="1333"/>
              </w:numPr>
              <w:spacing w:after="77"/>
              <w:ind w:hanging="156"/>
            </w:pPr>
            <w:r>
              <w:rPr>
                <w:rFonts w:ascii="Arial" w:eastAsia="Arial" w:hAnsi="Arial" w:cs="Arial"/>
                <w:sz w:val="20"/>
              </w:rPr>
              <w:t xml:space="preserve">Abacus </w:t>
            </w:r>
          </w:p>
          <w:p w14:paraId="4BCB6DD8" w14:textId="77777777" w:rsidR="00596AD7" w:rsidRDefault="008767F8">
            <w:pPr>
              <w:numPr>
                <w:ilvl w:val="0"/>
                <w:numId w:val="1333"/>
              </w:numPr>
              <w:spacing w:after="0"/>
              <w:ind w:hanging="156"/>
            </w:pPr>
            <w:r>
              <w:rPr>
                <w:rFonts w:ascii="Arial" w:eastAsia="Arial" w:hAnsi="Arial" w:cs="Arial"/>
                <w:sz w:val="20"/>
              </w:rPr>
              <w:t xml:space="preserve">Counters </w:t>
            </w:r>
          </w:p>
        </w:tc>
        <w:tc>
          <w:tcPr>
            <w:tcW w:w="6080" w:type="dxa"/>
            <w:tcBorders>
              <w:top w:val="single" w:sz="4" w:space="0" w:color="000000"/>
              <w:left w:val="single" w:sz="4" w:space="0" w:color="000000"/>
              <w:bottom w:val="single" w:sz="4" w:space="0" w:color="000000"/>
              <w:right w:val="single" w:sz="4" w:space="0" w:color="000000"/>
            </w:tcBorders>
          </w:tcPr>
          <w:p w14:paraId="5641E6E3" w14:textId="77777777" w:rsidR="00596AD7" w:rsidRDefault="008767F8">
            <w:pPr>
              <w:numPr>
                <w:ilvl w:val="0"/>
                <w:numId w:val="1334"/>
              </w:numPr>
              <w:spacing w:after="75"/>
              <w:ind w:firstLine="0"/>
            </w:pPr>
            <w:r>
              <w:rPr>
                <w:rFonts w:ascii="Arial" w:eastAsia="Arial" w:hAnsi="Arial" w:cs="Arial"/>
                <w:sz w:val="20"/>
              </w:rPr>
              <w:t xml:space="preserve">Count forwards and backwards 0-150 </w:t>
            </w:r>
          </w:p>
          <w:p w14:paraId="39437020" w14:textId="77777777" w:rsidR="00596AD7" w:rsidRDefault="008767F8">
            <w:pPr>
              <w:numPr>
                <w:ilvl w:val="0"/>
                <w:numId w:val="1334"/>
              </w:numPr>
              <w:spacing w:after="77"/>
              <w:ind w:firstLine="0"/>
            </w:pPr>
            <w:r>
              <w:rPr>
                <w:rFonts w:ascii="Arial" w:eastAsia="Arial" w:hAnsi="Arial" w:cs="Arial"/>
                <w:sz w:val="20"/>
              </w:rPr>
              <w:t xml:space="preserve">Incidental counting  </w:t>
            </w:r>
          </w:p>
          <w:p w14:paraId="6B315769" w14:textId="77777777" w:rsidR="00596AD7" w:rsidRDefault="008767F8">
            <w:pPr>
              <w:numPr>
                <w:ilvl w:val="0"/>
                <w:numId w:val="1334"/>
              </w:numPr>
              <w:spacing w:after="0" w:line="327" w:lineRule="auto"/>
              <w:ind w:firstLine="0"/>
            </w:pPr>
            <w:r>
              <w:rPr>
                <w:rFonts w:ascii="Arial" w:eastAsia="Arial" w:hAnsi="Arial" w:cs="Arial"/>
                <w:sz w:val="20"/>
              </w:rPr>
              <w:t xml:space="preserve">Count in 1s from any number up 150 </w:t>
            </w:r>
            <w:r>
              <w:rPr>
                <w:rFonts w:ascii="Segoe UI Symbol" w:eastAsia="Segoe UI Symbol" w:hAnsi="Segoe UI Symbol" w:cs="Segoe UI Symbol"/>
                <w:sz w:val="20"/>
              </w:rPr>
              <w:t></w:t>
            </w:r>
            <w:r>
              <w:rPr>
                <w:rFonts w:ascii="Arial" w:eastAsia="Arial" w:hAnsi="Arial" w:cs="Arial"/>
                <w:sz w:val="20"/>
              </w:rPr>
              <w:t xml:space="preserve"> Count forwards in multiples of: </w:t>
            </w:r>
          </w:p>
          <w:p w14:paraId="5EF3448A" w14:textId="77777777" w:rsidR="00596AD7" w:rsidRDefault="008767F8">
            <w:pPr>
              <w:numPr>
                <w:ilvl w:val="0"/>
                <w:numId w:val="1335"/>
              </w:numPr>
              <w:spacing w:after="96"/>
              <w:ind w:left="243" w:hanging="142"/>
            </w:pPr>
            <w:r>
              <w:rPr>
                <w:rFonts w:ascii="Arial" w:eastAsia="Arial" w:hAnsi="Arial" w:cs="Arial"/>
                <w:sz w:val="20"/>
              </w:rPr>
              <w:t xml:space="preserve">2s up to 100 </w:t>
            </w:r>
          </w:p>
          <w:p w14:paraId="35994377" w14:textId="77777777" w:rsidR="00596AD7" w:rsidRDefault="008767F8">
            <w:pPr>
              <w:numPr>
                <w:ilvl w:val="0"/>
                <w:numId w:val="1335"/>
              </w:numPr>
              <w:spacing w:after="99"/>
              <w:ind w:left="243" w:hanging="142"/>
            </w:pPr>
            <w:r>
              <w:rPr>
                <w:rFonts w:ascii="Arial" w:eastAsia="Arial" w:hAnsi="Arial" w:cs="Arial"/>
                <w:sz w:val="20"/>
              </w:rPr>
              <w:t xml:space="preserve">10s up to 150 </w:t>
            </w:r>
          </w:p>
          <w:p w14:paraId="53BE0432" w14:textId="77777777" w:rsidR="00596AD7" w:rsidRDefault="008767F8">
            <w:pPr>
              <w:numPr>
                <w:ilvl w:val="0"/>
                <w:numId w:val="1335"/>
              </w:numPr>
              <w:spacing w:after="112"/>
              <w:ind w:left="243" w:hanging="142"/>
            </w:pPr>
            <w:r>
              <w:rPr>
                <w:rFonts w:ascii="Arial" w:eastAsia="Arial" w:hAnsi="Arial" w:cs="Arial"/>
                <w:sz w:val="20"/>
              </w:rPr>
              <w:t xml:space="preserve">5s up to 150 </w:t>
            </w:r>
          </w:p>
          <w:p w14:paraId="3BB3D572" w14:textId="77777777" w:rsidR="00596AD7" w:rsidRDefault="008767F8">
            <w:pPr>
              <w:spacing w:after="61"/>
              <w:ind w:left="108" w:firstLine="0"/>
            </w:pPr>
            <w:r>
              <w:rPr>
                <w:rFonts w:ascii="Segoe UI Symbol" w:eastAsia="Segoe UI Symbol" w:hAnsi="Segoe UI Symbol" w:cs="Segoe UI Symbol"/>
                <w:sz w:val="20"/>
              </w:rPr>
              <w:t></w:t>
            </w:r>
            <w:r>
              <w:rPr>
                <w:rFonts w:ascii="Arial" w:eastAsia="Arial" w:hAnsi="Arial" w:cs="Arial"/>
                <w:sz w:val="20"/>
              </w:rPr>
              <w:t xml:space="preserve"> Count backwards in: </w:t>
            </w:r>
          </w:p>
          <w:p w14:paraId="7D1043BD" w14:textId="77777777" w:rsidR="00596AD7" w:rsidRDefault="008767F8">
            <w:pPr>
              <w:numPr>
                <w:ilvl w:val="0"/>
                <w:numId w:val="1336"/>
              </w:numPr>
              <w:spacing w:after="98"/>
              <w:ind w:left="243" w:hanging="142"/>
            </w:pPr>
            <w:r>
              <w:rPr>
                <w:rFonts w:ascii="Arial" w:eastAsia="Arial" w:hAnsi="Arial" w:cs="Arial"/>
                <w:sz w:val="20"/>
              </w:rPr>
              <w:t xml:space="preserve">1s from 50 </w:t>
            </w:r>
          </w:p>
          <w:p w14:paraId="740394E1" w14:textId="77777777" w:rsidR="00596AD7" w:rsidRDefault="008767F8">
            <w:pPr>
              <w:numPr>
                <w:ilvl w:val="0"/>
                <w:numId w:val="1336"/>
              </w:numPr>
              <w:spacing w:after="98"/>
              <w:ind w:left="243" w:hanging="142"/>
            </w:pPr>
            <w:r>
              <w:rPr>
                <w:rFonts w:ascii="Arial" w:eastAsia="Arial" w:hAnsi="Arial" w:cs="Arial"/>
                <w:sz w:val="20"/>
              </w:rPr>
              <w:t xml:space="preserve">10s from 100 </w:t>
            </w:r>
          </w:p>
          <w:p w14:paraId="4873793E" w14:textId="77777777" w:rsidR="00596AD7" w:rsidRDefault="008767F8">
            <w:pPr>
              <w:numPr>
                <w:ilvl w:val="0"/>
                <w:numId w:val="1336"/>
              </w:numPr>
              <w:spacing w:after="0"/>
              <w:ind w:left="243" w:hanging="142"/>
            </w:pPr>
            <w:r>
              <w:rPr>
                <w:rFonts w:ascii="Arial" w:eastAsia="Arial" w:hAnsi="Arial" w:cs="Arial"/>
                <w:sz w:val="20"/>
              </w:rPr>
              <w:t xml:space="preserve">2s from 100 </w:t>
            </w:r>
          </w:p>
        </w:tc>
      </w:tr>
      <w:tr w:rsidR="00596AD7" w14:paraId="3EE1A128" w14:textId="77777777">
        <w:trPr>
          <w:trHeight w:val="2480"/>
        </w:trPr>
        <w:tc>
          <w:tcPr>
            <w:tcW w:w="1800" w:type="dxa"/>
            <w:tcBorders>
              <w:top w:val="single" w:sz="4" w:space="0" w:color="000000"/>
              <w:left w:val="single" w:sz="4" w:space="0" w:color="000000"/>
              <w:bottom w:val="single" w:sz="4" w:space="0" w:color="000000"/>
              <w:right w:val="single" w:sz="4" w:space="0" w:color="000000"/>
            </w:tcBorders>
          </w:tcPr>
          <w:p w14:paraId="26ECC5E8" w14:textId="77777777" w:rsidR="00596AD7" w:rsidRDefault="008767F8">
            <w:pPr>
              <w:spacing w:after="0"/>
              <w:ind w:left="0" w:firstLine="0"/>
            </w:pPr>
            <w:r>
              <w:rPr>
                <w:rFonts w:ascii="Arial" w:eastAsia="Arial" w:hAnsi="Arial" w:cs="Arial"/>
                <w:sz w:val="20"/>
              </w:rPr>
              <w:t xml:space="preserve">Number Symbols and number names </w:t>
            </w:r>
          </w:p>
        </w:tc>
        <w:tc>
          <w:tcPr>
            <w:tcW w:w="3191" w:type="dxa"/>
            <w:tcBorders>
              <w:top w:val="single" w:sz="4" w:space="0" w:color="000000"/>
              <w:left w:val="single" w:sz="4" w:space="0" w:color="000000"/>
              <w:bottom w:val="single" w:sz="4" w:space="0" w:color="000000"/>
              <w:right w:val="single" w:sz="4" w:space="0" w:color="000000"/>
            </w:tcBorders>
          </w:tcPr>
          <w:p w14:paraId="647111E5" w14:textId="77777777" w:rsidR="00596AD7" w:rsidRDefault="008767F8">
            <w:pPr>
              <w:numPr>
                <w:ilvl w:val="0"/>
                <w:numId w:val="1337"/>
              </w:numPr>
              <w:spacing w:after="9" w:line="367" w:lineRule="auto"/>
              <w:ind w:hanging="142"/>
            </w:pPr>
            <w:r>
              <w:rPr>
                <w:rFonts w:ascii="Arial" w:eastAsia="Arial" w:hAnsi="Arial" w:cs="Arial"/>
                <w:sz w:val="20"/>
              </w:rPr>
              <w:t xml:space="preserve">Identify, recognise and read number symbols 1-100 </w:t>
            </w:r>
          </w:p>
          <w:p w14:paraId="60C87C5E" w14:textId="77777777" w:rsidR="00596AD7" w:rsidRDefault="008767F8">
            <w:pPr>
              <w:numPr>
                <w:ilvl w:val="0"/>
                <w:numId w:val="1337"/>
              </w:numPr>
              <w:spacing w:after="75"/>
              <w:ind w:hanging="142"/>
            </w:pPr>
            <w:r>
              <w:rPr>
                <w:rFonts w:ascii="Arial" w:eastAsia="Arial" w:hAnsi="Arial" w:cs="Arial"/>
                <w:sz w:val="20"/>
              </w:rPr>
              <w:t xml:space="preserve">Write number symbols 1-30 </w:t>
            </w:r>
          </w:p>
          <w:p w14:paraId="06581DDC" w14:textId="77777777" w:rsidR="00596AD7" w:rsidRDefault="008767F8">
            <w:pPr>
              <w:numPr>
                <w:ilvl w:val="0"/>
                <w:numId w:val="1337"/>
              </w:numPr>
              <w:spacing w:after="12" w:line="364" w:lineRule="auto"/>
              <w:ind w:hanging="142"/>
            </w:pPr>
            <w:r>
              <w:rPr>
                <w:rFonts w:ascii="Arial" w:eastAsia="Arial" w:hAnsi="Arial" w:cs="Arial"/>
                <w:sz w:val="20"/>
              </w:rPr>
              <w:t xml:space="preserve">Identify, recognise and read number names 1-10 </w:t>
            </w:r>
          </w:p>
          <w:p w14:paraId="7D7E3020" w14:textId="77777777" w:rsidR="00596AD7" w:rsidRDefault="008767F8">
            <w:pPr>
              <w:numPr>
                <w:ilvl w:val="0"/>
                <w:numId w:val="1337"/>
              </w:numPr>
              <w:spacing w:after="0"/>
              <w:ind w:hanging="142"/>
            </w:pPr>
            <w:r>
              <w:rPr>
                <w:rFonts w:ascii="Arial" w:eastAsia="Arial" w:hAnsi="Arial" w:cs="Arial"/>
                <w:sz w:val="20"/>
              </w:rPr>
              <w:t xml:space="preserve">Know number names in multiples of 10s up to 100 </w:t>
            </w:r>
          </w:p>
        </w:tc>
        <w:tc>
          <w:tcPr>
            <w:tcW w:w="3069" w:type="dxa"/>
            <w:tcBorders>
              <w:top w:val="single" w:sz="4" w:space="0" w:color="000000"/>
              <w:left w:val="single" w:sz="4" w:space="0" w:color="000000"/>
              <w:bottom w:val="single" w:sz="4" w:space="0" w:color="000000"/>
              <w:right w:val="single" w:sz="4" w:space="0" w:color="000000"/>
            </w:tcBorders>
          </w:tcPr>
          <w:p w14:paraId="6D092618" w14:textId="77777777" w:rsidR="00596AD7" w:rsidRDefault="008767F8">
            <w:pPr>
              <w:numPr>
                <w:ilvl w:val="0"/>
                <w:numId w:val="1338"/>
              </w:numPr>
              <w:spacing w:after="80"/>
              <w:ind w:hanging="156"/>
            </w:pPr>
            <w:r>
              <w:rPr>
                <w:rFonts w:ascii="Arial" w:eastAsia="Arial" w:hAnsi="Arial" w:cs="Arial"/>
                <w:sz w:val="20"/>
              </w:rPr>
              <w:t xml:space="preserve">Symbol and Name Cards </w:t>
            </w:r>
          </w:p>
          <w:p w14:paraId="13076B45" w14:textId="77777777" w:rsidR="00596AD7" w:rsidRDefault="008767F8">
            <w:pPr>
              <w:numPr>
                <w:ilvl w:val="0"/>
                <w:numId w:val="1338"/>
              </w:numPr>
              <w:spacing w:after="76"/>
              <w:ind w:hanging="156"/>
            </w:pPr>
            <w:r>
              <w:rPr>
                <w:rFonts w:ascii="Arial" w:eastAsia="Arial" w:hAnsi="Arial" w:cs="Arial"/>
                <w:sz w:val="20"/>
              </w:rPr>
              <w:t xml:space="preserve">100 chart </w:t>
            </w:r>
          </w:p>
          <w:p w14:paraId="1EAAF5FC" w14:textId="77777777" w:rsidR="00596AD7" w:rsidRDefault="008767F8">
            <w:pPr>
              <w:numPr>
                <w:ilvl w:val="0"/>
                <w:numId w:val="1338"/>
              </w:numPr>
              <w:spacing w:after="0"/>
              <w:ind w:hanging="156"/>
            </w:pPr>
            <w:r>
              <w:rPr>
                <w:rFonts w:ascii="Arial" w:eastAsia="Arial" w:hAnsi="Arial" w:cs="Arial"/>
                <w:sz w:val="20"/>
              </w:rPr>
              <w:t xml:space="preserve">Number lines </w:t>
            </w:r>
          </w:p>
        </w:tc>
        <w:tc>
          <w:tcPr>
            <w:tcW w:w="6080" w:type="dxa"/>
            <w:tcBorders>
              <w:top w:val="single" w:sz="4" w:space="0" w:color="000000"/>
              <w:left w:val="single" w:sz="4" w:space="0" w:color="000000"/>
              <w:bottom w:val="single" w:sz="4" w:space="0" w:color="000000"/>
              <w:right w:val="single" w:sz="4" w:space="0" w:color="000000"/>
            </w:tcBorders>
          </w:tcPr>
          <w:p w14:paraId="1FAB75B4" w14:textId="77777777" w:rsidR="00596AD7" w:rsidRDefault="008767F8">
            <w:pPr>
              <w:numPr>
                <w:ilvl w:val="0"/>
                <w:numId w:val="1339"/>
              </w:numPr>
              <w:spacing w:after="78"/>
              <w:ind w:hanging="142"/>
            </w:pPr>
            <w:r>
              <w:rPr>
                <w:rFonts w:ascii="Arial" w:eastAsia="Arial" w:hAnsi="Arial" w:cs="Arial"/>
                <w:sz w:val="20"/>
              </w:rPr>
              <w:t xml:space="preserve">Identify, recognise and read number symbols 1-100 </w:t>
            </w:r>
          </w:p>
          <w:p w14:paraId="0FCF33DD" w14:textId="77777777" w:rsidR="00596AD7" w:rsidRDefault="008767F8">
            <w:pPr>
              <w:numPr>
                <w:ilvl w:val="0"/>
                <w:numId w:val="1339"/>
              </w:numPr>
              <w:spacing w:after="74"/>
              <w:ind w:hanging="142"/>
            </w:pPr>
            <w:r>
              <w:rPr>
                <w:rFonts w:ascii="Arial" w:eastAsia="Arial" w:hAnsi="Arial" w:cs="Arial"/>
                <w:sz w:val="20"/>
              </w:rPr>
              <w:t xml:space="preserve">Write number symbols 1-30 </w:t>
            </w:r>
          </w:p>
          <w:p w14:paraId="1B0564FA" w14:textId="77777777" w:rsidR="00596AD7" w:rsidRDefault="008767F8">
            <w:pPr>
              <w:numPr>
                <w:ilvl w:val="0"/>
                <w:numId w:val="1339"/>
              </w:numPr>
              <w:spacing w:after="77"/>
              <w:ind w:hanging="142"/>
            </w:pPr>
            <w:r>
              <w:rPr>
                <w:rFonts w:ascii="Arial" w:eastAsia="Arial" w:hAnsi="Arial" w:cs="Arial"/>
                <w:sz w:val="20"/>
              </w:rPr>
              <w:t xml:space="preserve">Identify, recognise and read number names 1-10 </w:t>
            </w:r>
          </w:p>
          <w:p w14:paraId="38FF8D6F" w14:textId="77777777" w:rsidR="00596AD7" w:rsidRDefault="008767F8">
            <w:pPr>
              <w:numPr>
                <w:ilvl w:val="0"/>
                <w:numId w:val="1339"/>
              </w:numPr>
              <w:spacing w:after="0"/>
              <w:ind w:hanging="142"/>
            </w:pPr>
            <w:r>
              <w:rPr>
                <w:rFonts w:ascii="Arial" w:eastAsia="Arial" w:hAnsi="Arial" w:cs="Arial"/>
                <w:sz w:val="20"/>
              </w:rPr>
              <w:t xml:space="preserve">Know number names in multiples of 10s up to 100 </w:t>
            </w:r>
          </w:p>
        </w:tc>
      </w:tr>
    </w:tbl>
    <w:p w14:paraId="70F06075"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1800"/>
        <w:gridCol w:w="3191"/>
        <w:gridCol w:w="3069"/>
        <w:gridCol w:w="6080"/>
      </w:tblGrid>
      <w:tr w:rsidR="00596AD7" w14:paraId="07023C3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0B15C0B" w14:textId="77777777" w:rsidR="00596AD7" w:rsidRDefault="008767F8">
            <w:pPr>
              <w:spacing w:after="0"/>
              <w:ind w:left="6" w:firstLine="0"/>
              <w:jc w:val="center"/>
            </w:pPr>
            <w:r>
              <w:rPr>
                <w:rFonts w:ascii="Arial" w:eastAsia="Arial" w:hAnsi="Arial" w:cs="Arial"/>
                <w:b/>
                <w:sz w:val="20"/>
              </w:rPr>
              <w:t xml:space="preserve">GRADE 3  </w:t>
            </w:r>
          </w:p>
          <w:p w14:paraId="3F24EF6F" w14:textId="77777777" w:rsidR="00596AD7" w:rsidRDefault="008767F8">
            <w:pPr>
              <w:spacing w:after="0"/>
              <w:ind w:left="5719" w:right="5657" w:firstLine="0"/>
              <w:jc w:val="center"/>
            </w:pPr>
            <w:r>
              <w:rPr>
                <w:rFonts w:ascii="Arial" w:eastAsia="Arial" w:hAnsi="Arial" w:cs="Arial"/>
                <w:b/>
                <w:sz w:val="20"/>
              </w:rPr>
              <w:t xml:space="preserve">LESSON PLANNING TERM 3 </w:t>
            </w:r>
          </w:p>
        </w:tc>
      </w:tr>
      <w:tr w:rsidR="00596AD7" w14:paraId="1EF5662A"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7BCC90A5"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71D61083"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C44541F" w14:textId="77777777" w:rsidR="00596AD7" w:rsidRDefault="008767F8">
            <w:pPr>
              <w:spacing w:after="98"/>
              <w:ind w:left="1" w:firstLine="0"/>
            </w:pPr>
            <w:r>
              <w:rPr>
                <w:rFonts w:ascii="Arial" w:eastAsia="Arial" w:hAnsi="Arial" w:cs="Arial"/>
                <w:b/>
                <w:sz w:val="20"/>
              </w:rPr>
              <w:t xml:space="preserve">RECOMMENDED </w:t>
            </w:r>
          </w:p>
          <w:p w14:paraId="245BFDB5"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7820D76D" w14:textId="77777777" w:rsidR="00596AD7" w:rsidRDefault="008767F8">
            <w:pPr>
              <w:spacing w:after="0"/>
              <w:ind w:left="0" w:firstLine="0"/>
            </w:pPr>
            <w:r>
              <w:rPr>
                <w:rFonts w:ascii="Arial" w:eastAsia="Arial" w:hAnsi="Arial" w:cs="Arial"/>
                <w:b/>
                <w:sz w:val="20"/>
              </w:rPr>
              <w:t xml:space="preserve">CLARIFICATION NOTES </w:t>
            </w:r>
          </w:p>
        </w:tc>
      </w:tr>
      <w:tr w:rsidR="00596AD7" w14:paraId="014441DC" w14:textId="77777777">
        <w:trPr>
          <w:trHeight w:val="4524"/>
        </w:trPr>
        <w:tc>
          <w:tcPr>
            <w:tcW w:w="1800" w:type="dxa"/>
            <w:tcBorders>
              <w:top w:val="single" w:sz="4" w:space="0" w:color="000000"/>
              <w:left w:val="single" w:sz="4" w:space="0" w:color="000000"/>
              <w:bottom w:val="single" w:sz="4" w:space="0" w:color="000000"/>
              <w:right w:val="single" w:sz="4" w:space="0" w:color="000000"/>
            </w:tcBorders>
          </w:tcPr>
          <w:p w14:paraId="475D0C95" w14:textId="77777777" w:rsidR="00596AD7" w:rsidRDefault="008767F8">
            <w:pPr>
              <w:spacing w:after="0"/>
              <w:ind w:left="0" w:firstLine="0"/>
            </w:pPr>
            <w:r>
              <w:rPr>
                <w:rFonts w:ascii="Arial" w:eastAsia="Arial" w:hAnsi="Arial" w:cs="Arial"/>
                <w:sz w:val="20"/>
              </w:rPr>
              <w:t xml:space="preserve">Geometric patterns </w:t>
            </w:r>
          </w:p>
        </w:tc>
        <w:tc>
          <w:tcPr>
            <w:tcW w:w="3191" w:type="dxa"/>
            <w:tcBorders>
              <w:top w:val="single" w:sz="4" w:space="0" w:color="000000"/>
              <w:left w:val="single" w:sz="4" w:space="0" w:color="000000"/>
              <w:bottom w:val="single" w:sz="4" w:space="0" w:color="000000"/>
              <w:right w:val="single" w:sz="4" w:space="0" w:color="000000"/>
            </w:tcBorders>
          </w:tcPr>
          <w:p w14:paraId="57B89A3A" w14:textId="77777777" w:rsidR="00596AD7" w:rsidRDefault="008767F8">
            <w:pPr>
              <w:spacing w:after="0"/>
              <w:ind w:left="17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extend and create simple patterns made with shapes or concrete objects; drawings or lines </w:t>
            </w:r>
          </w:p>
        </w:tc>
        <w:tc>
          <w:tcPr>
            <w:tcW w:w="3069" w:type="dxa"/>
            <w:tcBorders>
              <w:top w:val="single" w:sz="4" w:space="0" w:color="000000"/>
              <w:left w:val="single" w:sz="4" w:space="0" w:color="000000"/>
              <w:bottom w:val="single" w:sz="4" w:space="0" w:color="000000"/>
              <w:right w:val="single" w:sz="4" w:space="0" w:color="000000"/>
            </w:tcBorders>
          </w:tcPr>
          <w:p w14:paraId="600184B3" w14:textId="77777777" w:rsidR="00596AD7" w:rsidRDefault="008767F8">
            <w:pPr>
              <w:numPr>
                <w:ilvl w:val="0"/>
                <w:numId w:val="1340"/>
              </w:numPr>
              <w:spacing w:after="78"/>
              <w:ind w:hanging="142"/>
            </w:pPr>
            <w:r>
              <w:rPr>
                <w:rFonts w:ascii="Arial" w:eastAsia="Arial" w:hAnsi="Arial" w:cs="Arial"/>
                <w:sz w:val="20"/>
              </w:rPr>
              <w:t>Shapes</w:t>
            </w:r>
            <w:r>
              <w:rPr>
                <w:rFonts w:ascii="Arial" w:eastAsia="Arial" w:hAnsi="Arial" w:cs="Arial"/>
                <w:b/>
                <w:sz w:val="20"/>
              </w:rPr>
              <w:t xml:space="preserve"> </w:t>
            </w:r>
          </w:p>
          <w:p w14:paraId="354CBADE" w14:textId="77777777" w:rsidR="00596AD7" w:rsidRDefault="008767F8">
            <w:pPr>
              <w:numPr>
                <w:ilvl w:val="0"/>
                <w:numId w:val="1340"/>
              </w:numPr>
              <w:spacing w:after="76"/>
              <w:ind w:hanging="142"/>
            </w:pPr>
            <w:r>
              <w:rPr>
                <w:rFonts w:ascii="Arial" w:eastAsia="Arial" w:hAnsi="Arial" w:cs="Arial"/>
                <w:sz w:val="20"/>
              </w:rPr>
              <w:t>Concrete objects</w:t>
            </w:r>
            <w:r>
              <w:rPr>
                <w:rFonts w:ascii="Arial" w:eastAsia="Arial" w:hAnsi="Arial" w:cs="Arial"/>
                <w:b/>
                <w:sz w:val="20"/>
              </w:rPr>
              <w:t xml:space="preserve"> </w:t>
            </w:r>
          </w:p>
          <w:p w14:paraId="5BA9A971" w14:textId="77777777" w:rsidR="00596AD7" w:rsidRDefault="008767F8">
            <w:pPr>
              <w:numPr>
                <w:ilvl w:val="0"/>
                <w:numId w:val="1340"/>
              </w:numPr>
              <w:spacing w:after="0"/>
              <w:ind w:hanging="142"/>
            </w:pPr>
            <w:r>
              <w:rPr>
                <w:rFonts w:ascii="Arial" w:eastAsia="Arial" w:hAnsi="Arial" w:cs="Arial"/>
                <w:sz w:val="20"/>
              </w:rPr>
              <w:t>Drawings or lines</w:t>
            </w:r>
            <w:r>
              <w:rPr>
                <w:rFonts w:ascii="Arial" w:eastAsia="Arial" w:hAnsi="Arial" w:cs="Arial"/>
                <w:b/>
                <w:sz w:val="20"/>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16D6493E" w14:textId="77777777" w:rsidR="00596AD7" w:rsidRDefault="008767F8">
            <w:pPr>
              <w:spacing w:after="112"/>
              <w:ind w:left="50" w:firstLine="0"/>
            </w:pPr>
            <w:r>
              <w:rPr>
                <w:rFonts w:ascii="Arial" w:eastAsia="Arial" w:hAnsi="Arial" w:cs="Arial"/>
                <w:sz w:val="20"/>
              </w:rPr>
              <w:t xml:space="preserve">Range of shapes </w:t>
            </w:r>
          </w:p>
          <w:p w14:paraId="35C4864C"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4F60E2FB" w14:textId="77777777" w:rsidR="00596AD7" w:rsidRDefault="008767F8">
            <w:pPr>
              <w:numPr>
                <w:ilvl w:val="0"/>
                <w:numId w:val="1341"/>
              </w:numPr>
              <w:spacing w:after="96"/>
              <w:ind w:hanging="142"/>
            </w:pPr>
            <w:r>
              <w:rPr>
                <w:rFonts w:ascii="Arial" w:eastAsia="Arial" w:hAnsi="Arial" w:cs="Arial"/>
                <w:sz w:val="20"/>
              </w:rPr>
              <w:t xml:space="preserve">Circles </w:t>
            </w:r>
          </w:p>
          <w:p w14:paraId="52F09B10" w14:textId="77777777" w:rsidR="00596AD7" w:rsidRDefault="008767F8">
            <w:pPr>
              <w:numPr>
                <w:ilvl w:val="0"/>
                <w:numId w:val="1341"/>
              </w:numPr>
              <w:spacing w:after="98"/>
              <w:ind w:hanging="142"/>
            </w:pPr>
            <w:r>
              <w:rPr>
                <w:rFonts w:ascii="Arial" w:eastAsia="Arial" w:hAnsi="Arial" w:cs="Arial"/>
                <w:sz w:val="20"/>
              </w:rPr>
              <w:t xml:space="preserve">Triangles </w:t>
            </w:r>
          </w:p>
          <w:p w14:paraId="73799385" w14:textId="77777777" w:rsidR="00596AD7" w:rsidRDefault="008767F8">
            <w:pPr>
              <w:numPr>
                <w:ilvl w:val="0"/>
                <w:numId w:val="1341"/>
              </w:numPr>
              <w:spacing w:after="98"/>
              <w:ind w:hanging="142"/>
            </w:pPr>
            <w:r>
              <w:rPr>
                <w:rFonts w:ascii="Arial" w:eastAsia="Arial" w:hAnsi="Arial" w:cs="Arial"/>
                <w:sz w:val="20"/>
              </w:rPr>
              <w:t xml:space="preserve">Squares </w:t>
            </w:r>
          </w:p>
          <w:p w14:paraId="1A1D45F0" w14:textId="77777777" w:rsidR="00596AD7" w:rsidRDefault="008767F8">
            <w:pPr>
              <w:spacing w:after="109"/>
              <w:ind w:left="50" w:firstLine="0"/>
            </w:pPr>
            <w:r>
              <w:rPr>
                <w:rFonts w:ascii="Arial" w:eastAsia="Arial" w:hAnsi="Arial" w:cs="Arial"/>
                <w:sz w:val="20"/>
              </w:rPr>
              <w:t xml:space="preserve">Features of shapes </w:t>
            </w:r>
          </w:p>
          <w:p w14:paraId="7010BBF6"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4D07B9E9" w14:textId="77777777" w:rsidR="00596AD7" w:rsidRDefault="008767F8">
            <w:pPr>
              <w:numPr>
                <w:ilvl w:val="0"/>
                <w:numId w:val="1342"/>
              </w:numPr>
              <w:spacing w:after="99"/>
              <w:ind w:hanging="142"/>
            </w:pPr>
            <w:r>
              <w:rPr>
                <w:rFonts w:ascii="Arial" w:eastAsia="Arial" w:hAnsi="Arial" w:cs="Arial"/>
                <w:sz w:val="20"/>
              </w:rPr>
              <w:t xml:space="preserve">Size </w:t>
            </w:r>
          </w:p>
          <w:p w14:paraId="3C740F10" w14:textId="77777777" w:rsidR="00596AD7" w:rsidRDefault="008767F8">
            <w:pPr>
              <w:numPr>
                <w:ilvl w:val="0"/>
                <w:numId w:val="1342"/>
              </w:numPr>
              <w:spacing w:after="96"/>
              <w:ind w:hanging="142"/>
            </w:pPr>
            <w:r>
              <w:rPr>
                <w:rFonts w:ascii="Arial" w:eastAsia="Arial" w:hAnsi="Arial" w:cs="Arial"/>
                <w:sz w:val="20"/>
              </w:rPr>
              <w:t xml:space="preserve">Colour </w:t>
            </w:r>
          </w:p>
          <w:p w14:paraId="4B72B679" w14:textId="77777777" w:rsidR="00596AD7" w:rsidRDefault="008767F8">
            <w:pPr>
              <w:spacing w:after="98"/>
              <w:ind w:left="50" w:firstLine="0"/>
            </w:pPr>
            <w:r>
              <w:rPr>
                <w:rFonts w:ascii="Arial" w:eastAsia="Arial" w:hAnsi="Arial" w:cs="Arial"/>
                <w:sz w:val="20"/>
              </w:rPr>
              <w:t xml:space="preserve">Draw shapes </w:t>
            </w:r>
          </w:p>
          <w:p w14:paraId="0ACF1BBF" w14:textId="77777777" w:rsidR="00596AD7" w:rsidRDefault="008767F8">
            <w:pPr>
              <w:numPr>
                <w:ilvl w:val="0"/>
                <w:numId w:val="1342"/>
              </w:numPr>
              <w:spacing w:after="98"/>
              <w:ind w:hanging="142"/>
            </w:pPr>
            <w:r>
              <w:rPr>
                <w:rFonts w:ascii="Arial" w:eastAsia="Arial" w:hAnsi="Arial" w:cs="Arial"/>
                <w:sz w:val="20"/>
              </w:rPr>
              <w:t xml:space="preserve">Circles </w:t>
            </w:r>
          </w:p>
          <w:p w14:paraId="4668356B" w14:textId="77777777" w:rsidR="00596AD7" w:rsidRDefault="008767F8">
            <w:pPr>
              <w:numPr>
                <w:ilvl w:val="0"/>
                <w:numId w:val="1342"/>
              </w:numPr>
              <w:spacing w:after="98"/>
              <w:ind w:hanging="142"/>
            </w:pPr>
            <w:r>
              <w:rPr>
                <w:rFonts w:ascii="Arial" w:eastAsia="Arial" w:hAnsi="Arial" w:cs="Arial"/>
                <w:sz w:val="20"/>
              </w:rPr>
              <w:t xml:space="preserve">Triangles </w:t>
            </w:r>
          </w:p>
          <w:p w14:paraId="26D62B34" w14:textId="77777777" w:rsidR="00596AD7" w:rsidRDefault="008767F8">
            <w:pPr>
              <w:numPr>
                <w:ilvl w:val="0"/>
                <w:numId w:val="1342"/>
              </w:numPr>
              <w:spacing w:after="0"/>
              <w:ind w:hanging="142"/>
            </w:pPr>
            <w:r>
              <w:rPr>
                <w:rFonts w:ascii="Arial" w:eastAsia="Arial" w:hAnsi="Arial" w:cs="Arial"/>
                <w:sz w:val="20"/>
              </w:rPr>
              <w:t xml:space="preserve">Squares </w:t>
            </w:r>
          </w:p>
        </w:tc>
      </w:tr>
      <w:tr w:rsidR="00596AD7" w14:paraId="240B3389" w14:textId="77777777">
        <w:trPr>
          <w:trHeight w:val="1762"/>
        </w:trPr>
        <w:tc>
          <w:tcPr>
            <w:tcW w:w="1800" w:type="dxa"/>
            <w:tcBorders>
              <w:top w:val="single" w:sz="4" w:space="0" w:color="000000"/>
              <w:left w:val="single" w:sz="4" w:space="0" w:color="000000"/>
              <w:bottom w:val="single" w:sz="4" w:space="0" w:color="000000"/>
              <w:right w:val="single" w:sz="4" w:space="0" w:color="000000"/>
            </w:tcBorders>
          </w:tcPr>
          <w:p w14:paraId="329F51D7" w14:textId="77777777" w:rsidR="00596AD7" w:rsidRDefault="008767F8">
            <w:pPr>
              <w:spacing w:after="0"/>
              <w:ind w:left="0" w:firstLine="0"/>
            </w:pPr>
            <w:r>
              <w:rPr>
                <w:rFonts w:ascii="Arial" w:eastAsia="Arial" w:hAnsi="Arial" w:cs="Arial"/>
                <w:sz w:val="20"/>
              </w:rPr>
              <w:t xml:space="preserve">Position, orientation and views </w:t>
            </w:r>
          </w:p>
        </w:tc>
        <w:tc>
          <w:tcPr>
            <w:tcW w:w="3191" w:type="dxa"/>
            <w:tcBorders>
              <w:top w:val="single" w:sz="4" w:space="0" w:color="000000"/>
              <w:left w:val="single" w:sz="4" w:space="0" w:color="000000"/>
              <w:bottom w:val="single" w:sz="4" w:space="0" w:color="000000"/>
              <w:right w:val="single" w:sz="4" w:space="0" w:color="000000"/>
            </w:tcBorders>
          </w:tcPr>
          <w:p w14:paraId="2513726F" w14:textId="77777777" w:rsidR="00596AD7" w:rsidRDefault="008767F8">
            <w:pPr>
              <w:spacing w:after="0"/>
              <w:ind w:left="0" w:firstLine="0"/>
            </w:pPr>
            <w:r>
              <w:rPr>
                <w:rFonts w:ascii="Arial" w:eastAsia="Arial" w:hAnsi="Arial" w:cs="Arial"/>
                <w:sz w:val="20"/>
              </w:rPr>
              <w:t xml:space="preserve">Position and directions </w:t>
            </w:r>
          </w:p>
        </w:tc>
        <w:tc>
          <w:tcPr>
            <w:tcW w:w="3069" w:type="dxa"/>
            <w:tcBorders>
              <w:top w:val="single" w:sz="4" w:space="0" w:color="000000"/>
              <w:left w:val="single" w:sz="4" w:space="0" w:color="000000"/>
              <w:bottom w:val="single" w:sz="4" w:space="0" w:color="000000"/>
              <w:right w:val="single" w:sz="4" w:space="0" w:color="000000"/>
            </w:tcBorders>
          </w:tcPr>
          <w:p w14:paraId="7619DCAF" w14:textId="77777777" w:rsidR="00596AD7" w:rsidRDefault="008767F8">
            <w:pPr>
              <w:numPr>
                <w:ilvl w:val="0"/>
                <w:numId w:val="1343"/>
              </w:numPr>
              <w:spacing w:after="78"/>
              <w:ind w:hanging="142"/>
            </w:pPr>
            <w:r>
              <w:rPr>
                <w:rFonts w:ascii="Arial" w:eastAsia="Arial" w:hAnsi="Arial" w:cs="Arial"/>
                <w:sz w:val="20"/>
              </w:rPr>
              <w:t xml:space="preserve">Shapes </w:t>
            </w:r>
          </w:p>
          <w:p w14:paraId="59340B4A" w14:textId="77777777" w:rsidR="00596AD7" w:rsidRDefault="008767F8">
            <w:pPr>
              <w:numPr>
                <w:ilvl w:val="0"/>
                <w:numId w:val="1343"/>
              </w:numPr>
              <w:spacing w:after="76"/>
              <w:ind w:hanging="142"/>
            </w:pPr>
            <w:r>
              <w:rPr>
                <w:rFonts w:ascii="Arial" w:eastAsia="Arial" w:hAnsi="Arial" w:cs="Arial"/>
                <w:sz w:val="20"/>
              </w:rPr>
              <w:t xml:space="preserve">Concrete objects </w:t>
            </w:r>
          </w:p>
          <w:p w14:paraId="3CA1F2B8" w14:textId="77777777" w:rsidR="00596AD7" w:rsidRDefault="008767F8">
            <w:pPr>
              <w:numPr>
                <w:ilvl w:val="0"/>
                <w:numId w:val="1343"/>
              </w:numPr>
              <w:spacing w:after="0"/>
              <w:ind w:hanging="142"/>
            </w:pPr>
            <w:r>
              <w:rPr>
                <w:rFonts w:ascii="Arial" w:eastAsia="Arial" w:hAnsi="Arial" w:cs="Arial"/>
                <w:sz w:val="20"/>
              </w:rPr>
              <w:t xml:space="preserve">Drawings or lines </w:t>
            </w:r>
          </w:p>
        </w:tc>
        <w:tc>
          <w:tcPr>
            <w:tcW w:w="6080" w:type="dxa"/>
            <w:tcBorders>
              <w:top w:val="single" w:sz="4" w:space="0" w:color="000000"/>
              <w:left w:val="single" w:sz="4" w:space="0" w:color="000000"/>
              <w:bottom w:val="single" w:sz="4" w:space="0" w:color="000000"/>
              <w:right w:val="single" w:sz="4" w:space="0" w:color="000000"/>
            </w:tcBorders>
          </w:tcPr>
          <w:p w14:paraId="2BE958B5" w14:textId="77777777" w:rsidR="00596AD7" w:rsidRDefault="008767F8">
            <w:pPr>
              <w:spacing w:after="114"/>
              <w:ind w:left="0" w:firstLine="0"/>
            </w:pPr>
            <w:r>
              <w:rPr>
                <w:rFonts w:ascii="Arial" w:eastAsia="Arial" w:hAnsi="Arial" w:cs="Arial"/>
                <w:b/>
                <w:sz w:val="20"/>
              </w:rPr>
              <w:t xml:space="preserve">Position and views </w:t>
            </w:r>
          </w:p>
          <w:p w14:paraId="31FCE5C1" w14:textId="77777777" w:rsidR="00596AD7" w:rsidRDefault="008767F8">
            <w:pPr>
              <w:numPr>
                <w:ilvl w:val="0"/>
                <w:numId w:val="1344"/>
              </w:numPr>
              <w:spacing w:after="0" w:line="367" w:lineRule="auto"/>
              <w:ind w:hanging="185"/>
            </w:pPr>
            <w:r>
              <w:rPr>
                <w:rFonts w:ascii="Arial" w:eastAsia="Arial" w:hAnsi="Arial" w:cs="Arial"/>
                <w:sz w:val="20"/>
              </w:rPr>
              <w:t xml:space="preserve">Describe the position of one object in relation to another. E.g. top and bottom, front and back etc. </w:t>
            </w:r>
          </w:p>
          <w:p w14:paraId="4E06FA53" w14:textId="77777777" w:rsidR="00596AD7" w:rsidRDefault="008767F8">
            <w:pPr>
              <w:spacing w:after="113"/>
              <w:ind w:left="0" w:firstLine="0"/>
            </w:pPr>
            <w:r>
              <w:rPr>
                <w:rFonts w:ascii="Arial" w:eastAsia="Arial" w:hAnsi="Arial" w:cs="Arial"/>
                <w:b/>
                <w:sz w:val="20"/>
              </w:rPr>
              <w:t xml:space="preserve">Position and directions </w:t>
            </w:r>
          </w:p>
          <w:p w14:paraId="7CBE1A7D" w14:textId="77777777" w:rsidR="00596AD7" w:rsidRDefault="008767F8">
            <w:pPr>
              <w:numPr>
                <w:ilvl w:val="0"/>
                <w:numId w:val="1344"/>
              </w:numPr>
              <w:spacing w:after="0"/>
              <w:ind w:hanging="185"/>
            </w:pPr>
            <w:r>
              <w:rPr>
                <w:rFonts w:ascii="Arial" w:eastAsia="Arial" w:hAnsi="Arial" w:cs="Arial"/>
                <w:sz w:val="20"/>
              </w:rPr>
              <w:t xml:space="preserve">Follow instructions to place one object in relation to another </w:t>
            </w:r>
          </w:p>
        </w:tc>
      </w:tr>
      <w:tr w:rsidR="00596AD7" w14:paraId="4CB5B77D" w14:textId="77777777">
        <w:trPr>
          <w:trHeight w:val="1088"/>
        </w:trPr>
        <w:tc>
          <w:tcPr>
            <w:tcW w:w="1800" w:type="dxa"/>
            <w:tcBorders>
              <w:top w:val="single" w:sz="4" w:space="0" w:color="000000"/>
              <w:left w:val="single" w:sz="4" w:space="0" w:color="000000"/>
              <w:bottom w:val="single" w:sz="4" w:space="0" w:color="000000"/>
              <w:right w:val="single" w:sz="4" w:space="0" w:color="000000"/>
            </w:tcBorders>
          </w:tcPr>
          <w:p w14:paraId="5CC4C7A4" w14:textId="77777777" w:rsidR="00596AD7" w:rsidRDefault="008767F8">
            <w:pPr>
              <w:spacing w:after="0"/>
              <w:ind w:left="0" w:firstLine="0"/>
            </w:pPr>
            <w:r>
              <w:rPr>
                <w:rFonts w:ascii="Arial" w:eastAsia="Arial" w:hAnsi="Arial" w:cs="Arial"/>
                <w:sz w:val="20"/>
              </w:rPr>
              <w:t xml:space="preserve">Time </w:t>
            </w:r>
          </w:p>
        </w:tc>
        <w:tc>
          <w:tcPr>
            <w:tcW w:w="3191" w:type="dxa"/>
            <w:tcBorders>
              <w:top w:val="single" w:sz="4" w:space="0" w:color="000000"/>
              <w:left w:val="single" w:sz="4" w:space="0" w:color="000000"/>
              <w:bottom w:val="single" w:sz="4" w:space="0" w:color="000000"/>
              <w:right w:val="single" w:sz="4" w:space="0" w:color="000000"/>
            </w:tcBorders>
          </w:tcPr>
          <w:p w14:paraId="042BB340" w14:textId="77777777" w:rsidR="00596AD7" w:rsidRDefault="008767F8">
            <w:pPr>
              <w:spacing w:after="0"/>
              <w:ind w:left="34" w:firstLine="0"/>
            </w:pPr>
            <w:r>
              <w:rPr>
                <w:rFonts w:ascii="Arial" w:eastAsia="Arial" w:hAnsi="Arial" w:cs="Arial"/>
                <w:sz w:val="20"/>
              </w:rPr>
              <w:t xml:space="preserve">Passing of time </w:t>
            </w:r>
          </w:p>
        </w:tc>
        <w:tc>
          <w:tcPr>
            <w:tcW w:w="3069" w:type="dxa"/>
            <w:tcBorders>
              <w:top w:val="single" w:sz="4" w:space="0" w:color="000000"/>
              <w:left w:val="single" w:sz="4" w:space="0" w:color="000000"/>
              <w:bottom w:val="single" w:sz="4" w:space="0" w:color="000000"/>
              <w:right w:val="single" w:sz="4" w:space="0" w:color="000000"/>
            </w:tcBorders>
          </w:tcPr>
          <w:p w14:paraId="1B885B78" w14:textId="77777777" w:rsidR="00596AD7" w:rsidRDefault="008767F8">
            <w:pPr>
              <w:numPr>
                <w:ilvl w:val="0"/>
                <w:numId w:val="1345"/>
              </w:numPr>
              <w:spacing w:after="77"/>
              <w:ind w:hanging="139"/>
            </w:pPr>
            <w:r>
              <w:rPr>
                <w:rFonts w:ascii="Arial" w:eastAsia="Arial" w:hAnsi="Arial" w:cs="Arial"/>
                <w:sz w:val="20"/>
              </w:rPr>
              <w:t xml:space="preserve">Birthday chart </w:t>
            </w:r>
          </w:p>
          <w:p w14:paraId="5929CD6E" w14:textId="77777777" w:rsidR="00596AD7" w:rsidRDefault="008767F8">
            <w:pPr>
              <w:numPr>
                <w:ilvl w:val="0"/>
                <w:numId w:val="1345"/>
              </w:numPr>
              <w:spacing w:after="76"/>
              <w:ind w:hanging="139"/>
            </w:pPr>
            <w:r>
              <w:rPr>
                <w:rFonts w:ascii="Arial" w:eastAsia="Arial" w:hAnsi="Arial" w:cs="Arial"/>
                <w:sz w:val="20"/>
              </w:rPr>
              <w:t xml:space="preserve">Time table </w:t>
            </w:r>
          </w:p>
          <w:p w14:paraId="33BACFB3" w14:textId="77777777" w:rsidR="00596AD7" w:rsidRDefault="008767F8">
            <w:pPr>
              <w:numPr>
                <w:ilvl w:val="0"/>
                <w:numId w:val="1345"/>
              </w:numPr>
              <w:spacing w:after="0"/>
              <w:ind w:hanging="139"/>
            </w:pPr>
            <w:r>
              <w:rPr>
                <w:rFonts w:ascii="Arial" w:eastAsia="Arial" w:hAnsi="Arial" w:cs="Arial"/>
                <w:sz w:val="20"/>
              </w:rPr>
              <w:t xml:space="preserve">Daily program </w:t>
            </w:r>
          </w:p>
        </w:tc>
        <w:tc>
          <w:tcPr>
            <w:tcW w:w="6080" w:type="dxa"/>
            <w:tcBorders>
              <w:top w:val="single" w:sz="4" w:space="0" w:color="000000"/>
              <w:left w:val="single" w:sz="4" w:space="0" w:color="000000"/>
              <w:bottom w:val="single" w:sz="4" w:space="0" w:color="000000"/>
              <w:right w:val="single" w:sz="4" w:space="0" w:color="000000"/>
            </w:tcBorders>
          </w:tcPr>
          <w:p w14:paraId="20BEDE98" w14:textId="77777777" w:rsidR="00596AD7" w:rsidRDefault="008767F8">
            <w:pPr>
              <w:numPr>
                <w:ilvl w:val="0"/>
                <w:numId w:val="1346"/>
              </w:numPr>
              <w:spacing w:after="75"/>
              <w:ind w:left="176" w:hanging="142"/>
            </w:pPr>
            <w:r>
              <w:rPr>
                <w:rFonts w:ascii="Arial" w:eastAsia="Arial" w:hAnsi="Arial" w:cs="Arial"/>
                <w:sz w:val="20"/>
              </w:rPr>
              <w:t xml:space="preserve">Days of the week </w:t>
            </w:r>
          </w:p>
          <w:p w14:paraId="556E3B85" w14:textId="77777777" w:rsidR="00596AD7" w:rsidRDefault="008767F8">
            <w:pPr>
              <w:numPr>
                <w:ilvl w:val="0"/>
                <w:numId w:val="1346"/>
              </w:numPr>
              <w:spacing w:after="75"/>
              <w:ind w:left="176" w:hanging="142"/>
            </w:pPr>
            <w:r>
              <w:rPr>
                <w:rFonts w:ascii="Arial" w:eastAsia="Arial" w:hAnsi="Arial" w:cs="Arial"/>
                <w:sz w:val="20"/>
              </w:rPr>
              <w:t xml:space="preserve">Months of the year </w:t>
            </w:r>
          </w:p>
          <w:p w14:paraId="00EE300B" w14:textId="77777777" w:rsidR="00596AD7" w:rsidRDefault="008767F8">
            <w:pPr>
              <w:numPr>
                <w:ilvl w:val="0"/>
                <w:numId w:val="1346"/>
              </w:numPr>
              <w:spacing w:after="0"/>
              <w:ind w:left="176" w:hanging="142"/>
            </w:pPr>
            <w:r>
              <w:rPr>
                <w:rFonts w:ascii="Arial" w:eastAsia="Arial" w:hAnsi="Arial" w:cs="Arial"/>
                <w:sz w:val="20"/>
              </w:rPr>
              <w:t xml:space="preserve">Concept of today and tomorrow </w:t>
            </w:r>
          </w:p>
        </w:tc>
      </w:tr>
    </w:tbl>
    <w:p w14:paraId="724D17AA"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1800"/>
        <w:gridCol w:w="3191"/>
        <w:gridCol w:w="3069"/>
        <w:gridCol w:w="6080"/>
      </w:tblGrid>
      <w:tr w:rsidR="00596AD7" w14:paraId="0E68457F"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1291D796"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00084EAB"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59BE99F0" w14:textId="77777777" w:rsidR="00596AD7" w:rsidRDefault="008767F8">
            <w:pPr>
              <w:spacing w:after="0"/>
              <w:ind w:left="1528" w:firstLine="0"/>
            </w:pPr>
            <w:r>
              <w:rPr>
                <w:rFonts w:ascii="Arial" w:eastAsia="Arial" w:hAnsi="Arial" w:cs="Arial"/>
                <w:b/>
                <w:sz w:val="20"/>
              </w:rPr>
              <w:t xml:space="preserve">GRADE 3  </w:t>
            </w:r>
          </w:p>
          <w:p w14:paraId="00245F4A" w14:textId="77777777" w:rsidR="00596AD7" w:rsidRDefault="008767F8">
            <w:pPr>
              <w:spacing w:after="0"/>
              <w:ind w:left="727" w:right="5676" w:firstLine="0"/>
              <w:jc w:val="center"/>
            </w:pPr>
            <w:r>
              <w:rPr>
                <w:rFonts w:ascii="Arial" w:eastAsia="Arial" w:hAnsi="Arial" w:cs="Arial"/>
                <w:b/>
                <w:sz w:val="20"/>
              </w:rPr>
              <w:t xml:space="preserve">LESSON PLANNING TERM 3 </w:t>
            </w:r>
          </w:p>
        </w:tc>
      </w:tr>
      <w:tr w:rsidR="00596AD7" w14:paraId="2FF2EB12"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513EC1AC"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6F98D5F4"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5554E853" w14:textId="77777777" w:rsidR="00596AD7" w:rsidRDefault="008767F8">
            <w:pPr>
              <w:spacing w:after="98"/>
              <w:ind w:left="1" w:firstLine="0"/>
            </w:pPr>
            <w:r>
              <w:rPr>
                <w:rFonts w:ascii="Arial" w:eastAsia="Arial" w:hAnsi="Arial" w:cs="Arial"/>
                <w:b/>
                <w:sz w:val="20"/>
              </w:rPr>
              <w:t xml:space="preserve">RECOMMENDED </w:t>
            </w:r>
          </w:p>
          <w:p w14:paraId="3561AD91"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7F4C5F5A" w14:textId="77777777" w:rsidR="00596AD7" w:rsidRDefault="008767F8">
            <w:pPr>
              <w:spacing w:after="0"/>
              <w:ind w:left="0" w:firstLine="0"/>
            </w:pPr>
            <w:r>
              <w:rPr>
                <w:rFonts w:ascii="Arial" w:eastAsia="Arial" w:hAnsi="Arial" w:cs="Arial"/>
                <w:b/>
                <w:sz w:val="20"/>
              </w:rPr>
              <w:t xml:space="preserve">CLARIFICATION NOTES </w:t>
            </w:r>
          </w:p>
        </w:tc>
      </w:tr>
      <w:tr w:rsidR="00596AD7" w14:paraId="44EBE533" w14:textId="77777777">
        <w:trPr>
          <w:trHeight w:val="1448"/>
        </w:trPr>
        <w:tc>
          <w:tcPr>
            <w:tcW w:w="1800" w:type="dxa"/>
            <w:tcBorders>
              <w:top w:val="single" w:sz="4" w:space="0" w:color="000000"/>
              <w:left w:val="single" w:sz="4" w:space="0" w:color="000000"/>
              <w:bottom w:val="single" w:sz="4" w:space="0" w:color="000000"/>
              <w:right w:val="single" w:sz="4" w:space="0" w:color="000000"/>
            </w:tcBorders>
          </w:tcPr>
          <w:p w14:paraId="1530D042"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0CB228BB"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29D13C9E"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Daily news </w:t>
            </w:r>
          </w:p>
        </w:tc>
        <w:tc>
          <w:tcPr>
            <w:tcW w:w="6080" w:type="dxa"/>
            <w:tcBorders>
              <w:top w:val="single" w:sz="4" w:space="0" w:color="000000"/>
              <w:left w:val="single" w:sz="4" w:space="0" w:color="000000"/>
              <w:bottom w:val="single" w:sz="4" w:space="0" w:color="000000"/>
              <w:right w:val="single" w:sz="4" w:space="0" w:color="000000"/>
            </w:tcBorders>
          </w:tcPr>
          <w:p w14:paraId="5B0F3318" w14:textId="77777777" w:rsidR="00596AD7" w:rsidRDefault="008767F8">
            <w:pPr>
              <w:numPr>
                <w:ilvl w:val="0"/>
                <w:numId w:val="1347"/>
              </w:numPr>
              <w:spacing w:after="78"/>
              <w:ind w:left="176" w:hanging="142"/>
            </w:pPr>
            <w:r>
              <w:rPr>
                <w:rFonts w:ascii="Arial" w:eastAsia="Arial" w:hAnsi="Arial" w:cs="Arial"/>
                <w:sz w:val="20"/>
              </w:rPr>
              <w:t xml:space="preserve">Order regular events from their own lives  </w:t>
            </w:r>
          </w:p>
          <w:p w14:paraId="7127F44F" w14:textId="77777777" w:rsidR="00596AD7" w:rsidRDefault="008767F8">
            <w:pPr>
              <w:numPr>
                <w:ilvl w:val="0"/>
                <w:numId w:val="1347"/>
              </w:numPr>
              <w:spacing w:after="75"/>
              <w:ind w:left="176" w:hanging="142"/>
            </w:pPr>
            <w:r>
              <w:rPr>
                <w:rFonts w:ascii="Arial" w:eastAsia="Arial" w:hAnsi="Arial" w:cs="Arial"/>
                <w:sz w:val="20"/>
              </w:rPr>
              <w:t xml:space="preserve">Sequence of events </w:t>
            </w:r>
          </w:p>
          <w:p w14:paraId="24D47DAD" w14:textId="77777777" w:rsidR="00596AD7" w:rsidRDefault="008767F8">
            <w:pPr>
              <w:numPr>
                <w:ilvl w:val="0"/>
                <w:numId w:val="1347"/>
              </w:numPr>
              <w:spacing w:after="77"/>
              <w:ind w:left="176" w:hanging="142"/>
            </w:pPr>
            <w:r>
              <w:rPr>
                <w:rFonts w:ascii="Arial" w:eastAsia="Arial" w:hAnsi="Arial" w:cs="Arial"/>
                <w:sz w:val="20"/>
              </w:rPr>
              <w:t xml:space="preserve">Reinforce season chart </w:t>
            </w:r>
          </w:p>
          <w:p w14:paraId="06E61CCF" w14:textId="77777777" w:rsidR="00596AD7" w:rsidRDefault="008767F8">
            <w:pPr>
              <w:numPr>
                <w:ilvl w:val="0"/>
                <w:numId w:val="1347"/>
              </w:numPr>
              <w:spacing w:after="0"/>
              <w:ind w:left="176" w:hanging="142"/>
            </w:pPr>
            <w:r>
              <w:rPr>
                <w:rFonts w:ascii="Arial" w:eastAsia="Arial" w:hAnsi="Arial" w:cs="Arial"/>
                <w:sz w:val="20"/>
              </w:rPr>
              <w:t xml:space="preserve">Place birthdays on a chart </w:t>
            </w:r>
          </w:p>
        </w:tc>
      </w:tr>
      <w:tr w:rsidR="00596AD7" w14:paraId="6D06D5CF" w14:textId="77777777">
        <w:trPr>
          <w:trHeight w:val="1082"/>
        </w:trPr>
        <w:tc>
          <w:tcPr>
            <w:tcW w:w="1800" w:type="dxa"/>
            <w:tcBorders>
              <w:top w:val="single" w:sz="4" w:space="0" w:color="000000"/>
              <w:left w:val="single" w:sz="4" w:space="0" w:color="000000"/>
              <w:bottom w:val="single" w:sz="4" w:space="0" w:color="000000"/>
              <w:right w:val="nil"/>
            </w:tcBorders>
            <w:shd w:val="clear" w:color="auto" w:fill="CCC0D9"/>
          </w:tcPr>
          <w:p w14:paraId="28C4B19E" w14:textId="77777777" w:rsidR="00596AD7" w:rsidRDefault="008767F8">
            <w:pPr>
              <w:spacing w:after="101"/>
              <w:ind w:left="0" w:firstLine="0"/>
            </w:pPr>
            <w:r>
              <w:rPr>
                <w:rFonts w:ascii="Arial" w:eastAsia="Arial" w:hAnsi="Arial" w:cs="Arial"/>
                <w:b/>
                <w:sz w:val="20"/>
              </w:rPr>
              <w:t xml:space="preserve">Week 3 </w:t>
            </w:r>
          </w:p>
          <w:p w14:paraId="1CDEB6F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271D0C66" w14:textId="77777777" w:rsidR="00596AD7" w:rsidRDefault="008767F8">
            <w:pPr>
              <w:numPr>
                <w:ilvl w:val="0"/>
                <w:numId w:val="1348"/>
              </w:numPr>
              <w:spacing w:after="75"/>
              <w:ind w:hanging="142"/>
            </w:pPr>
            <w:r>
              <w:rPr>
                <w:rFonts w:ascii="Arial" w:eastAsia="Arial" w:hAnsi="Arial" w:cs="Arial"/>
                <w:sz w:val="20"/>
              </w:rPr>
              <w:t xml:space="preserve">Counting objects </w:t>
            </w:r>
          </w:p>
          <w:p w14:paraId="20717E85" w14:textId="77777777" w:rsidR="00596AD7" w:rsidRDefault="008767F8">
            <w:pPr>
              <w:numPr>
                <w:ilvl w:val="0"/>
                <w:numId w:val="1348"/>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3D0F8983" w14:textId="77777777" w:rsidR="00596AD7" w:rsidRDefault="008767F8">
            <w:pPr>
              <w:numPr>
                <w:ilvl w:val="0"/>
                <w:numId w:val="1349"/>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81B2E39" w14:textId="77777777" w:rsidR="00596AD7" w:rsidRDefault="008767F8">
            <w:pPr>
              <w:numPr>
                <w:ilvl w:val="0"/>
                <w:numId w:val="1349"/>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65C90D0F" w14:textId="77777777" w:rsidR="00596AD7" w:rsidRDefault="008767F8">
            <w:pPr>
              <w:numPr>
                <w:ilvl w:val="0"/>
                <w:numId w:val="1349"/>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2E3B9A21" w14:textId="77777777">
        <w:trPr>
          <w:trHeight w:val="2481"/>
        </w:trPr>
        <w:tc>
          <w:tcPr>
            <w:tcW w:w="1800" w:type="dxa"/>
            <w:tcBorders>
              <w:top w:val="single" w:sz="4" w:space="0" w:color="000000"/>
              <w:left w:val="single" w:sz="4" w:space="0" w:color="000000"/>
              <w:bottom w:val="single" w:sz="4" w:space="0" w:color="000000"/>
              <w:right w:val="single" w:sz="4" w:space="0" w:color="000000"/>
            </w:tcBorders>
          </w:tcPr>
          <w:p w14:paraId="3A454C7A" w14:textId="77777777" w:rsidR="00596AD7" w:rsidRDefault="008767F8">
            <w:pPr>
              <w:spacing w:after="0"/>
              <w:ind w:left="0" w:firstLine="0"/>
            </w:pPr>
            <w:r>
              <w:rPr>
                <w:rFonts w:ascii="Arial" w:eastAsia="Arial" w:hAnsi="Arial" w:cs="Arial"/>
                <w:sz w:val="20"/>
              </w:rPr>
              <w:t xml:space="preserve">Number Symbols and number names </w:t>
            </w:r>
          </w:p>
        </w:tc>
        <w:tc>
          <w:tcPr>
            <w:tcW w:w="3191" w:type="dxa"/>
            <w:tcBorders>
              <w:top w:val="single" w:sz="4" w:space="0" w:color="000000"/>
              <w:left w:val="single" w:sz="4" w:space="0" w:color="000000"/>
              <w:bottom w:val="single" w:sz="4" w:space="0" w:color="000000"/>
              <w:right w:val="single" w:sz="4" w:space="0" w:color="000000"/>
            </w:tcBorders>
          </w:tcPr>
          <w:p w14:paraId="0F93BBEA" w14:textId="77777777" w:rsidR="00596AD7" w:rsidRDefault="008767F8">
            <w:pPr>
              <w:numPr>
                <w:ilvl w:val="0"/>
                <w:numId w:val="1350"/>
              </w:numPr>
              <w:spacing w:after="7" w:line="367" w:lineRule="auto"/>
              <w:ind w:hanging="142"/>
            </w:pPr>
            <w:r>
              <w:rPr>
                <w:rFonts w:ascii="Arial" w:eastAsia="Arial" w:hAnsi="Arial" w:cs="Arial"/>
                <w:b/>
                <w:sz w:val="20"/>
              </w:rPr>
              <w:t xml:space="preserve">Identify, recognise and read number symbols 1-100 </w:t>
            </w:r>
          </w:p>
          <w:p w14:paraId="319CC073" w14:textId="77777777" w:rsidR="00596AD7" w:rsidRDefault="008767F8">
            <w:pPr>
              <w:numPr>
                <w:ilvl w:val="0"/>
                <w:numId w:val="1350"/>
              </w:numPr>
              <w:spacing w:after="77"/>
              <w:ind w:hanging="142"/>
            </w:pPr>
            <w:r>
              <w:rPr>
                <w:rFonts w:ascii="Arial" w:eastAsia="Arial" w:hAnsi="Arial" w:cs="Arial"/>
                <w:b/>
                <w:sz w:val="20"/>
              </w:rPr>
              <w:t xml:space="preserve">Write number symbols 1-30 </w:t>
            </w:r>
          </w:p>
          <w:p w14:paraId="658FB758" w14:textId="77777777" w:rsidR="00596AD7" w:rsidRDefault="008767F8">
            <w:pPr>
              <w:numPr>
                <w:ilvl w:val="0"/>
                <w:numId w:val="1350"/>
              </w:numPr>
              <w:spacing w:after="12" w:line="364" w:lineRule="auto"/>
              <w:ind w:hanging="142"/>
            </w:pPr>
            <w:r>
              <w:rPr>
                <w:rFonts w:ascii="Arial" w:eastAsia="Arial" w:hAnsi="Arial" w:cs="Arial"/>
                <w:b/>
                <w:sz w:val="20"/>
              </w:rPr>
              <w:t xml:space="preserve">Identify, recognise and read number names 1-10 </w:t>
            </w:r>
          </w:p>
          <w:p w14:paraId="55799451" w14:textId="77777777" w:rsidR="00596AD7" w:rsidRDefault="008767F8">
            <w:pPr>
              <w:numPr>
                <w:ilvl w:val="0"/>
                <w:numId w:val="1350"/>
              </w:numPr>
              <w:spacing w:after="0"/>
              <w:ind w:hanging="142"/>
            </w:pPr>
            <w:r>
              <w:rPr>
                <w:rFonts w:ascii="Arial" w:eastAsia="Arial" w:hAnsi="Arial" w:cs="Arial"/>
                <w:b/>
                <w:sz w:val="20"/>
              </w:rPr>
              <w:t xml:space="preserve">Know number names in multiples of 10s up to 100 </w:t>
            </w:r>
          </w:p>
        </w:tc>
        <w:tc>
          <w:tcPr>
            <w:tcW w:w="3069" w:type="dxa"/>
            <w:tcBorders>
              <w:top w:val="single" w:sz="4" w:space="0" w:color="000000"/>
              <w:left w:val="single" w:sz="4" w:space="0" w:color="000000"/>
              <w:bottom w:val="single" w:sz="4" w:space="0" w:color="000000"/>
              <w:right w:val="single" w:sz="4" w:space="0" w:color="000000"/>
            </w:tcBorders>
          </w:tcPr>
          <w:p w14:paraId="343BD01A" w14:textId="77777777" w:rsidR="00596AD7" w:rsidRDefault="008767F8">
            <w:pPr>
              <w:numPr>
                <w:ilvl w:val="0"/>
                <w:numId w:val="1351"/>
              </w:numPr>
              <w:spacing w:after="79"/>
              <w:ind w:hanging="144"/>
            </w:pPr>
            <w:r>
              <w:rPr>
                <w:rFonts w:ascii="Arial" w:eastAsia="Arial" w:hAnsi="Arial" w:cs="Arial"/>
                <w:sz w:val="20"/>
              </w:rPr>
              <w:t xml:space="preserve">Symbol and Name Cards </w:t>
            </w:r>
          </w:p>
          <w:p w14:paraId="75AB45C4" w14:textId="77777777" w:rsidR="00596AD7" w:rsidRDefault="008767F8">
            <w:pPr>
              <w:numPr>
                <w:ilvl w:val="0"/>
                <w:numId w:val="1351"/>
              </w:numPr>
              <w:spacing w:after="76"/>
              <w:ind w:hanging="144"/>
            </w:pPr>
            <w:r>
              <w:rPr>
                <w:rFonts w:ascii="Arial" w:eastAsia="Arial" w:hAnsi="Arial" w:cs="Arial"/>
                <w:sz w:val="20"/>
              </w:rPr>
              <w:t xml:space="preserve">100 chart </w:t>
            </w:r>
          </w:p>
          <w:p w14:paraId="46A0659E" w14:textId="77777777" w:rsidR="00596AD7" w:rsidRDefault="008767F8">
            <w:pPr>
              <w:numPr>
                <w:ilvl w:val="0"/>
                <w:numId w:val="1351"/>
              </w:numPr>
              <w:spacing w:after="0"/>
              <w:ind w:hanging="144"/>
            </w:pPr>
            <w:r>
              <w:rPr>
                <w:rFonts w:ascii="Arial" w:eastAsia="Arial" w:hAnsi="Arial" w:cs="Arial"/>
                <w:sz w:val="20"/>
              </w:rPr>
              <w:t xml:space="preserve">Number lines </w:t>
            </w:r>
          </w:p>
        </w:tc>
        <w:tc>
          <w:tcPr>
            <w:tcW w:w="6080" w:type="dxa"/>
            <w:tcBorders>
              <w:top w:val="single" w:sz="4" w:space="0" w:color="000000"/>
              <w:left w:val="single" w:sz="4" w:space="0" w:color="000000"/>
              <w:bottom w:val="single" w:sz="4" w:space="0" w:color="000000"/>
              <w:right w:val="single" w:sz="4" w:space="0" w:color="000000"/>
            </w:tcBorders>
          </w:tcPr>
          <w:p w14:paraId="12672A27" w14:textId="77777777" w:rsidR="00596AD7" w:rsidRDefault="008767F8">
            <w:pPr>
              <w:numPr>
                <w:ilvl w:val="0"/>
                <w:numId w:val="1352"/>
              </w:numPr>
              <w:spacing w:after="77"/>
              <w:ind w:hanging="142"/>
            </w:pPr>
            <w:r>
              <w:rPr>
                <w:rFonts w:ascii="Arial" w:eastAsia="Arial" w:hAnsi="Arial" w:cs="Arial"/>
                <w:sz w:val="20"/>
              </w:rPr>
              <w:t xml:space="preserve">Identify, recognise and read number symbols 1-100 </w:t>
            </w:r>
          </w:p>
          <w:p w14:paraId="1AC8E626" w14:textId="77777777" w:rsidR="00596AD7" w:rsidRDefault="008767F8">
            <w:pPr>
              <w:numPr>
                <w:ilvl w:val="0"/>
                <w:numId w:val="1352"/>
              </w:numPr>
              <w:spacing w:after="74"/>
              <w:ind w:hanging="142"/>
            </w:pPr>
            <w:r>
              <w:rPr>
                <w:rFonts w:ascii="Arial" w:eastAsia="Arial" w:hAnsi="Arial" w:cs="Arial"/>
                <w:sz w:val="20"/>
              </w:rPr>
              <w:t xml:space="preserve">Write number symbols 1-30 </w:t>
            </w:r>
          </w:p>
          <w:p w14:paraId="2831FA53" w14:textId="77777777" w:rsidR="00596AD7" w:rsidRDefault="008767F8">
            <w:pPr>
              <w:numPr>
                <w:ilvl w:val="0"/>
                <w:numId w:val="1352"/>
              </w:numPr>
              <w:spacing w:after="74"/>
              <w:ind w:hanging="142"/>
            </w:pPr>
            <w:r>
              <w:rPr>
                <w:rFonts w:ascii="Arial" w:eastAsia="Arial" w:hAnsi="Arial" w:cs="Arial"/>
                <w:sz w:val="20"/>
              </w:rPr>
              <w:t xml:space="preserve">Identify, recognise and read number names 1-10 </w:t>
            </w:r>
          </w:p>
          <w:p w14:paraId="205D16AC" w14:textId="77777777" w:rsidR="00596AD7" w:rsidRDefault="008767F8">
            <w:pPr>
              <w:numPr>
                <w:ilvl w:val="0"/>
                <w:numId w:val="1352"/>
              </w:numPr>
              <w:spacing w:after="0"/>
              <w:ind w:hanging="142"/>
            </w:pPr>
            <w:r>
              <w:rPr>
                <w:rFonts w:ascii="Arial" w:eastAsia="Arial" w:hAnsi="Arial" w:cs="Arial"/>
                <w:sz w:val="20"/>
              </w:rPr>
              <w:t xml:space="preserve">Know number names in multiples of 10s up to 100 </w:t>
            </w:r>
          </w:p>
        </w:tc>
      </w:tr>
      <w:tr w:rsidR="00596AD7" w14:paraId="1AFC23FD" w14:textId="77777777">
        <w:trPr>
          <w:trHeight w:val="2453"/>
        </w:trPr>
        <w:tc>
          <w:tcPr>
            <w:tcW w:w="1800" w:type="dxa"/>
            <w:tcBorders>
              <w:top w:val="single" w:sz="4" w:space="0" w:color="000000"/>
              <w:left w:val="single" w:sz="4" w:space="0" w:color="000000"/>
              <w:bottom w:val="single" w:sz="4" w:space="0" w:color="000000"/>
              <w:right w:val="single" w:sz="4" w:space="0" w:color="000000"/>
            </w:tcBorders>
          </w:tcPr>
          <w:p w14:paraId="3F94AF11" w14:textId="77777777" w:rsidR="00596AD7" w:rsidRDefault="008767F8">
            <w:pPr>
              <w:spacing w:after="0"/>
              <w:ind w:left="0" w:firstLine="0"/>
            </w:pPr>
            <w:r>
              <w:rPr>
                <w:rFonts w:ascii="Arial" w:eastAsia="Arial" w:hAnsi="Arial" w:cs="Arial"/>
                <w:sz w:val="20"/>
              </w:rPr>
              <w:t xml:space="preserve">Describe compare and order numbers </w:t>
            </w:r>
          </w:p>
        </w:tc>
        <w:tc>
          <w:tcPr>
            <w:tcW w:w="3191" w:type="dxa"/>
            <w:tcBorders>
              <w:top w:val="single" w:sz="4" w:space="0" w:color="000000"/>
              <w:left w:val="single" w:sz="4" w:space="0" w:color="000000"/>
              <w:bottom w:val="single" w:sz="4" w:space="0" w:color="000000"/>
              <w:right w:val="single" w:sz="4" w:space="0" w:color="000000"/>
            </w:tcBorders>
          </w:tcPr>
          <w:p w14:paraId="460CF92A" w14:textId="77777777" w:rsidR="00596AD7" w:rsidRDefault="008767F8">
            <w:pPr>
              <w:numPr>
                <w:ilvl w:val="0"/>
                <w:numId w:val="1353"/>
              </w:numPr>
              <w:spacing w:after="11" w:line="364" w:lineRule="auto"/>
              <w:ind w:hanging="175"/>
            </w:pPr>
            <w:r>
              <w:rPr>
                <w:rFonts w:ascii="Arial" w:eastAsia="Arial" w:hAnsi="Arial" w:cs="Arial"/>
                <w:sz w:val="20"/>
              </w:rPr>
              <w:t xml:space="preserve">Describe, compare and order numbers 1-40 </w:t>
            </w:r>
          </w:p>
          <w:p w14:paraId="7ABF9FDD" w14:textId="77777777" w:rsidR="00596AD7" w:rsidRDefault="008767F8">
            <w:pPr>
              <w:numPr>
                <w:ilvl w:val="0"/>
                <w:numId w:val="1353"/>
              </w:numPr>
              <w:spacing w:after="0"/>
              <w:ind w:hanging="175"/>
            </w:pPr>
            <w:r>
              <w:rPr>
                <w:rFonts w:ascii="Arial" w:eastAsia="Arial" w:hAnsi="Arial" w:cs="Arial"/>
                <w:sz w:val="20"/>
              </w:rPr>
              <w:t xml:space="preserve">Compare whole numbers up to 40 using smaller than, greater than, more than, less than and is equal to </w:t>
            </w:r>
          </w:p>
        </w:tc>
        <w:tc>
          <w:tcPr>
            <w:tcW w:w="3069" w:type="dxa"/>
            <w:tcBorders>
              <w:top w:val="single" w:sz="4" w:space="0" w:color="000000"/>
              <w:left w:val="single" w:sz="4" w:space="0" w:color="000000"/>
              <w:bottom w:val="single" w:sz="4" w:space="0" w:color="000000"/>
              <w:right w:val="single" w:sz="4" w:space="0" w:color="000000"/>
            </w:tcBorders>
          </w:tcPr>
          <w:p w14:paraId="2464D8CC" w14:textId="77777777" w:rsidR="00596AD7" w:rsidRDefault="008767F8">
            <w:pPr>
              <w:numPr>
                <w:ilvl w:val="0"/>
                <w:numId w:val="1354"/>
              </w:numPr>
              <w:spacing w:after="77"/>
              <w:ind w:hanging="139"/>
            </w:pPr>
            <w:r>
              <w:rPr>
                <w:rFonts w:ascii="Arial" w:eastAsia="Arial" w:hAnsi="Arial" w:cs="Arial"/>
                <w:sz w:val="20"/>
              </w:rPr>
              <w:t xml:space="preserve">Concreate apparatus </w:t>
            </w:r>
          </w:p>
          <w:p w14:paraId="4BDDD929" w14:textId="77777777" w:rsidR="00596AD7" w:rsidRDefault="008767F8">
            <w:pPr>
              <w:numPr>
                <w:ilvl w:val="0"/>
                <w:numId w:val="1354"/>
              </w:numPr>
              <w:spacing w:after="79"/>
              <w:ind w:hanging="139"/>
            </w:pPr>
            <w:r>
              <w:rPr>
                <w:rFonts w:ascii="Arial" w:eastAsia="Arial" w:hAnsi="Arial" w:cs="Arial"/>
                <w:sz w:val="20"/>
              </w:rPr>
              <w:t xml:space="preserve">Pictures </w:t>
            </w:r>
          </w:p>
          <w:p w14:paraId="18E0C593" w14:textId="77777777" w:rsidR="00596AD7" w:rsidRDefault="008767F8">
            <w:pPr>
              <w:numPr>
                <w:ilvl w:val="0"/>
                <w:numId w:val="1354"/>
              </w:numPr>
              <w:spacing w:after="76"/>
              <w:ind w:hanging="139"/>
            </w:pPr>
            <w:r>
              <w:rPr>
                <w:rFonts w:ascii="Arial" w:eastAsia="Arial" w:hAnsi="Arial" w:cs="Arial"/>
                <w:sz w:val="20"/>
              </w:rPr>
              <w:t xml:space="preserve">Drawings </w:t>
            </w:r>
          </w:p>
          <w:p w14:paraId="02085D6A" w14:textId="77777777" w:rsidR="00596AD7" w:rsidRDefault="008767F8">
            <w:pPr>
              <w:numPr>
                <w:ilvl w:val="0"/>
                <w:numId w:val="1354"/>
              </w:numPr>
              <w:spacing w:after="77"/>
              <w:ind w:hanging="139"/>
            </w:pPr>
            <w:r>
              <w:rPr>
                <w:rFonts w:ascii="Arial" w:eastAsia="Arial" w:hAnsi="Arial" w:cs="Arial"/>
                <w:sz w:val="20"/>
              </w:rPr>
              <w:t xml:space="preserve">Number lines </w:t>
            </w:r>
          </w:p>
          <w:p w14:paraId="15F46A27" w14:textId="77777777" w:rsidR="00596AD7" w:rsidRDefault="008767F8">
            <w:pPr>
              <w:numPr>
                <w:ilvl w:val="0"/>
                <w:numId w:val="1354"/>
              </w:numPr>
              <w:spacing w:after="0"/>
              <w:ind w:hanging="139"/>
            </w:pPr>
            <w:r>
              <w:rPr>
                <w:rFonts w:ascii="Arial" w:eastAsia="Arial" w:hAnsi="Arial" w:cs="Arial"/>
                <w:sz w:val="20"/>
              </w:rPr>
              <w:t xml:space="preserve">100 chart </w:t>
            </w:r>
          </w:p>
        </w:tc>
        <w:tc>
          <w:tcPr>
            <w:tcW w:w="6080" w:type="dxa"/>
            <w:tcBorders>
              <w:top w:val="single" w:sz="4" w:space="0" w:color="000000"/>
              <w:left w:val="single" w:sz="4" w:space="0" w:color="000000"/>
              <w:bottom w:val="single" w:sz="4" w:space="0" w:color="000000"/>
              <w:right w:val="single" w:sz="4" w:space="0" w:color="000000"/>
            </w:tcBorders>
          </w:tcPr>
          <w:p w14:paraId="5C9907F3" w14:textId="77777777" w:rsidR="00596AD7" w:rsidRDefault="008767F8">
            <w:pPr>
              <w:numPr>
                <w:ilvl w:val="0"/>
                <w:numId w:val="1355"/>
              </w:numPr>
              <w:spacing w:after="74"/>
              <w:ind w:left="224" w:hanging="142"/>
            </w:pPr>
            <w:r>
              <w:rPr>
                <w:rFonts w:ascii="Arial" w:eastAsia="Arial" w:hAnsi="Arial" w:cs="Arial"/>
                <w:sz w:val="20"/>
              </w:rPr>
              <w:t xml:space="preserve">Practice writing first to tenth </w:t>
            </w:r>
          </w:p>
          <w:p w14:paraId="75D2E571" w14:textId="77777777" w:rsidR="00596AD7" w:rsidRDefault="008767F8">
            <w:pPr>
              <w:numPr>
                <w:ilvl w:val="0"/>
                <w:numId w:val="1355"/>
              </w:numPr>
              <w:spacing w:after="64"/>
              <w:ind w:left="224" w:hanging="142"/>
            </w:pPr>
            <w:r>
              <w:rPr>
                <w:rFonts w:ascii="Arial" w:eastAsia="Arial" w:hAnsi="Arial" w:cs="Arial"/>
                <w:sz w:val="20"/>
              </w:rPr>
              <w:t xml:space="preserve">Record the following in class work books: </w:t>
            </w:r>
          </w:p>
          <w:p w14:paraId="36B91D08" w14:textId="77777777" w:rsidR="00596AD7" w:rsidRDefault="008767F8">
            <w:pPr>
              <w:numPr>
                <w:ilvl w:val="0"/>
                <w:numId w:val="1356"/>
              </w:numPr>
              <w:spacing w:after="96"/>
              <w:ind w:left="224" w:hanging="142"/>
            </w:pPr>
            <w:r>
              <w:rPr>
                <w:rFonts w:ascii="Arial" w:eastAsia="Arial" w:hAnsi="Arial" w:cs="Arial"/>
                <w:sz w:val="20"/>
              </w:rPr>
              <w:t xml:space="preserve">Which number comes just before 36? </w:t>
            </w:r>
          </w:p>
          <w:p w14:paraId="769B94D8" w14:textId="77777777" w:rsidR="00596AD7" w:rsidRDefault="008767F8">
            <w:pPr>
              <w:numPr>
                <w:ilvl w:val="0"/>
                <w:numId w:val="1356"/>
              </w:numPr>
              <w:spacing w:after="98"/>
              <w:ind w:left="224" w:hanging="142"/>
            </w:pPr>
            <w:r>
              <w:rPr>
                <w:rFonts w:ascii="Arial" w:eastAsia="Arial" w:hAnsi="Arial" w:cs="Arial"/>
                <w:sz w:val="20"/>
              </w:rPr>
              <w:t xml:space="preserve">Which number comes after 38?  </w:t>
            </w:r>
          </w:p>
          <w:p w14:paraId="49AA139C" w14:textId="77777777" w:rsidR="00596AD7" w:rsidRDefault="008767F8">
            <w:pPr>
              <w:numPr>
                <w:ilvl w:val="0"/>
                <w:numId w:val="1356"/>
              </w:numPr>
              <w:spacing w:after="98"/>
              <w:ind w:left="224" w:hanging="142"/>
            </w:pPr>
            <w:r>
              <w:rPr>
                <w:rFonts w:ascii="Arial" w:eastAsia="Arial" w:hAnsi="Arial" w:cs="Arial"/>
                <w:sz w:val="20"/>
              </w:rPr>
              <w:t xml:space="preserve">Which number lies between 35 and 37? </w:t>
            </w:r>
          </w:p>
          <w:p w14:paraId="1CBF2C4E" w14:textId="77777777" w:rsidR="00596AD7" w:rsidRDefault="008767F8">
            <w:pPr>
              <w:numPr>
                <w:ilvl w:val="0"/>
                <w:numId w:val="1356"/>
              </w:numPr>
              <w:spacing w:after="99"/>
              <w:ind w:left="224" w:hanging="142"/>
            </w:pPr>
            <w:r>
              <w:rPr>
                <w:rFonts w:ascii="Arial" w:eastAsia="Arial" w:hAnsi="Arial" w:cs="Arial"/>
                <w:sz w:val="20"/>
              </w:rPr>
              <w:t xml:space="preserve">Use the given number line and fill in the missing numbers </w:t>
            </w:r>
          </w:p>
          <w:p w14:paraId="6D135DA3" w14:textId="77777777" w:rsidR="00596AD7" w:rsidRDefault="008767F8">
            <w:pPr>
              <w:numPr>
                <w:ilvl w:val="0"/>
                <w:numId w:val="1356"/>
              </w:numPr>
              <w:spacing w:after="0"/>
              <w:ind w:left="224" w:hanging="142"/>
            </w:pPr>
            <w:r>
              <w:rPr>
                <w:rFonts w:ascii="Arial" w:eastAsia="Arial" w:hAnsi="Arial" w:cs="Arial"/>
                <w:sz w:val="20"/>
              </w:rPr>
              <w:t xml:space="preserve">Write 1 more than each of these numbers </w:t>
            </w:r>
          </w:p>
        </w:tc>
      </w:tr>
    </w:tbl>
    <w:p w14:paraId="55FD586E" w14:textId="77777777" w:rsidR="00596AD7" w:rsidRDefault="00596AD7">
      <w:pPr>
        <w:spacing w:after="0"/>
        <w:ind w:left="-1440" w:right="590" w:firstLine="0"/>
      </w:pPr>
    </w:p>
    <w:tbl>
      <w:tblPr>
        <w:tblStyle w:val="TableGrid"/>
        <w:tblW w:w="14140" w:type="dxa"/>
        <w:tblInd w:w="6" w:type="dxa"/>
        <w:tblCellMar>
          <w:top w:w="8" w:type="dxa"/>
          <w:left w:w="107" w:type="dxa"/>
          <w:right w:w="123" w:type="dxa"/>
        </w:tblCellMar>
        <w:tblLook w:val="04A0" w:firstRow="1" w:lastRow="0" w:firstColumn="1" w:lastColumn="0" w:noHBand="0" w:noVBand="1"/>
      </w:tblPr>
      <w:tblGrid>
        <w:gridCol w:w="1800"/>
        <w:gridCol w:w="3191"/>
        <w:gridCol w:w="3069"/>
        <w:gridCol w:w="6080"/>
      </w:tblGrid>
      <w:tr w:rsidR="00596AD7" w14:paraId="51BF248F"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33664A6" w14:textId="77777777" w:rsidR="00596AD7" w:rsidRDefault="008767F8">
            <w:pPr>
              <w:spacing w:after="0"/>
              <w:ind w:left="14" w:firstLine="0"/>
              <w:jc w:val="center"/>
            </w:pPr>
            <w:r>
              <w:rPr>
                <w:rFonts w:ascii="Arial" w:eastAsia="Arial" w:hAnsi="Arial" w:cs="Arial"/>
                <w:b/>
                <w:sz w:val="20"/>
              </w:rPr>
              <w:t xml:space="preserve">GRADE 3  </w:t>
            </w:r>
          </w:p>
          <w:p w14:paraId="08C03BB4" w14:textId="77777777" w:rsidR="00596AD7" w:rsidRDefault="008767F8">
            <w:pPr>
              <w:spacing w:after="0"/>
              <w:ind w:left="5719" w:right="5649" w:firstLine="0"/>
              <w:jc w:val="center"/>
            </w:pPr>
            <w:r>
              <w:rPr>
                <w:rFonts w:ascii="Arial" w:eastAsia="Arial" w:hAnsi="Arial" w:cs="Arial"/>
                <w:b/>
                <w:sz w:val="20"/>
              </w:rPr>
              <w:t xml:space="preserve">LESSON PLANNING TERM 3 </w:t>
            </w:r>
          </w:p>
        </w:tc>
      </w:tr>
      <w:tr w:rsidR="00596AD7" w14:paraId="15DE32FF"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CEA5652"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34FE4F7F"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1B3C8E76" w14:textId="77777777" w:rsidR="00596AD7" w:rsidRDefault="008767F8">
            <w:pPr>
              <w:spacing w:after="98"/>
              <w:ind w:left="1" w:firstLine="0"/>
            </w:pPr>
            <w:r>
              <w:rPr>
                <w:rFonts w:ascii="Arial" w:eastAsia="Arial" w:hAnsi="Arial" w:cs="Arial"/>
                <w:b/>
                <w:sz w:val="20"/>
              </w:rPr>
              <w:t xml:space="preserve">RECOMMENDED </w:t>
            </w:r>
          </w:p>
          <w:p w14:paraId="7D31F7BD"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00FA1AAE" w14:textId="77777777" w:rsidR="00596AD7" w:rsidRDefault="008767F8">
            <w:pPr>
              <w:spacing w:after="0"/>
              <w:ind w:left="0" w:firstLine="0"/>
            </w:pPr>
            <w:r>
              <w:rPr>
                <w:rFonts w:ascii="Arial" w:eastAsia="Arial" w:hAnsi="Arial" w:cs="Arial"/>
                <w:b/>
                <w:sz w:val="20"/>
              </w:rPr>
              <w:t xml:space="preserve">CLARIFICATION NOTES </w:t>
            </w:r>
          </w:p>
        </w:tc>
      </w:tr>
      <w:tr w:rsidR="00596AD7" w14:paraId="176CCA03" w14:textId="77777777">
        <w:trPr>
          <w:trHeight w:val="3158"/>
        </w:trPr>
        <w:tc>
          <w:tcPr>
            <w:tcW w:w="1800" w:type="dxa"/>
            <w:tcBorders>
              <w:top w:val="single" w:sz="4" w:space="0" w:color="000000"/>
              <w:left w:val="single" w:sz="4" w:space="0" w:color="000000"/>
              <w:bottom w:val="single" w:sz="4" w:space="0" w:color="000000"/>
              <w:right w:val="single" w:sz="4" w:space="0" w:color="000000"/>
            </w:tcBorders>
          </w:tcPr>
          <w:p w14:paraId="08571371"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0F919AE0" w14:textId="77777777" w:rsidR="00596AD7" w:rsidRDefault="008767F8">
            <w:pPr>
              <w:numPr>
                <w:ilvl w:val="0"/>
                <w:numId w:val="1357"/>
              </w:numPr>
              <w:spacing w:after="13" w:line="363" w:lineRule="auto"/>
              <w:ind w:hanging="199"/>
            </w:pPr>
            <w:r>
              <w:rPr>
                <w:rFonts w:ascii="Arial" w:eastAsia="Arial" w:hAnsi="Arial" w:cs="Arial"/>
                <w:sz w:val="20"/>
              </w:rPr>
              <w:t xml:space="preserve">Order numbers from biggest to smallest and smallest to biggest; smaller than, greater than, more than, less than and equal to up to 150 </w:t>
            </w:r>
          </w:p>
          <w:p w14:paraId="5FEF43C6" w14:textId="77777777" w:rsidR="00596AD7" w:rsidRDefault="008767F8">
            <w:pPr>
              <w:numPr>
                <w:ilvl w:val="0"/>
                <w:numId w:val="1357"/>
              </w:numPr>
              <w:spacing w:after="11" w:line="364" w:lineRule="auto"/>
              <w:ind w:hanging="199"/>
            </w:pPr>
            <w:r>
              <w:rPr>
                <w:rFonts w:ascii="Arial" w:eastAsia="Arial" w:hAnsi="Arial" w:cs="Arial"/>
                <w:sz w:val="20"/>
              </w:rPr>
              <w:t xml:space="preserve">Position objects in a line from first to twentieth </w:t>
            </w:r>
          </w:p>
          <w:p w14:paraId="7907F48E" w14:textId="77777777" w:rsidR="00596AD7" w:rsidRDefault="008767F8">
            <w:pPr>
              <w:numPr>
                <w:ilvl w:val="0"/>
                <w:numId w:val="1357"/>
              </w:numPr>
              <w:spacing w:after="0"/>
              <w:ind w:hanging="199"/>
            </w:pPr>
            <w:r>
              <w:rPr>
                <w:rFonts w:ascii="Arial" w:eastAsia="Arial" w:hAnsi="Arial" w:cs="Arial"/>
                <w:sz w:val="20"/>
              </w:rPr>
              <w:t xml:space="preserve">Use ordinary numbers to show order, place per position </w:t>
            </w:r>
          </w:p>
        </w:tc>
        <w:tc>
          <w:tcPr>
            <w:tcW w:w="3069" w:type="dxa"/>
            <w:tcBorders>
              <w:top w:val="single" w:sz="4" w:space="0" w:color="000000"/>
              <w:left w:val="single" w:sz="4" w:space="0" w:color="000000"/>
              <w:bottom w:val="single" w:sz="4" w:space="0" w:color="000000"/>
              <w:right w:val="single" w:sz="4" w:space="0" w:color="000000"/>
            </w:tcBorders>
          </w:tcPr>
          <w:p w14:paraId="413DEA37"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7F4F18EB" w14:textId="77777777" w:rsidR="00596AD7" w:rsidRDefault="008767F8">
            <w:pPr>
              <w:numPr>
                <w:ilvl w:val="0"/>
                <w:numId w:val="1358"/>
              </w:numPr>
              <w:spacing w:after="99"/>
              <w:ind w:left="224" w:hanging="142"/>
            </w:pPr>
            <w:r>
              <w:rPr>
                <w:rFonts w:ascii="Arial" w:eastAsia="Arial" w:hAnsi="Arial" w:cs="Arial"/>
                <w:sz w:val="20"/>
              </w:rPr>
              <w:t xml:space="preserve">Write 1 less than each of these numbers </w:t>
            </w:r>
          </w:p>
          <w:p w14:paraId="187BE084" w14:textId="77777777" w:rsidR="00596AD7" w:rsidRDefault="008767F8">
            <w:pPr>
              <w:numPr>
                <w:ilvl w:val="0"/>
                <w:numId w:val="1358"/>
              </w:numPr>
              <w:spacing w:after="98"/>
              <w:ind w:left="224" w:hanging="142"/>
            </w:pPr>
            <w:r>
              <w:rPr>
                <w:rFonts w:ascii="Arial" w:eastAsia="Arial" w:hAnsi="Arial" w:cs="Arial"/>
                <w:sz w:val="20"/>
              </w:rPr>
              <w:t xml:space="preserve">Write 10 more than each of these numbers </w:t>
            </w:r>
          </w:p>
          <w:p w14:paraId="6360E637" w14:textId="77777777" w:rsidR="00596AD7" w:rsidRDefault="008767F8">
            <w:pPr>
              <w:numPr>
                <w:ilvl w:val="0"/>
                <w:numId w:val="1358"/>
              </w:numPr>
              <w:spacing w:after="0"/>
              <w:ind w:left="224" w:hanging="142"/>
            </w:pPr>
            <w:r>
              <w:rPr>
                <w:rFonts w:ascii="Arial" w:eastAsia="Arial" w:hAnsi="Arial" w:cs="Arial"/>
                <w:sz w:val="20"/>
              </w:rPr>
              <w:t xml:space="preserve">Write 10 less than each of these numbers </w:t>
            </w:r>
          </w:p>
        </w:tc>
      </w:tr>
      <w:tr w:rsidR="00596AD7" w14:paraId="1073DBB3" w14:textId="77777777">
        <w:trPr>
          <w:trHeight w:val="2120"/>
        </w:trPr>
        <w:tc>
          <w:tcPr>
            <w:tcW w:w="1800" w:type="dxa"/>
            <w:tcBorders>
              <w:top w:val="single" w:sz="4" w:space="0" w:color="000000"/>
              <w:left w:val="single" w:sz="4" w:space="0" w:color="000000"/>
              <w:bottom w:val="single" w:sz="4" w:space="0" w:color="000000"/>
              <w:right w:val="single" w:sz="4" w:space="0" w:color="000000"/>
            </w:tcBorders>
          </w:tcPr>
          <w:p w14:paraId="438E9C7F" w14:textId="77777777" w:rsidR="00596AD7" w:rsidRDefault="008767F8">
            <w:pPr>
              <w:spacing w:after="0"/>
              <w:ind w:left="0" w:firstLine="0"/>
            </w:pPr>
            <w:r>
              <w:rPr>
                <w:rFonts w:ascii="Arial" w:eastAsia="Arial" w:hAnsi="Arial" w:cs="Arial"/>
                <w:sz w:val="20"/>
              </w:rPr>
              <w:t xml:space="preserve">Place value </w:t>
            </w:r>
          </w:p>
        </w:tc>
        <w:tc>
          <w:tcPr>
            <w:tcW w:w="3191" w:type="dxa"/>
            <w:tcBorders>
              <w:top w:val="single" w:sz="4" w:space="0" w:color="000000"/>
              <w:left w:val="single" w:sz="4" w:space="0" w:color="000000"/>
              <w:bottom w:val="single" w:sz="4" w:space="0" w:color="000000"/>
              <w:right w:val="single" w:sz="4" w:space="0" w:color="000000"/>
            </w:tcBorders>
          </w:tcPr>
          <w:p w14:paraId="511691F2" w14:textId="77777777" w:rsidR="00596AD7" w:rsidRDefault="008767F8">
            <w:pPr>
              <w:numPr>
                <w:ilvl w:val="0"/>
                <w:numId w:val="1359"/>
              </w:numPr>
              <w:spacing w:after="12" w:line="364" w:lineRule="auto"/>
              <w:ind w:hanging="106"/>
            </w:pPr>
            <w:r>
              <w:rPr>
                <w:rFonts w:ascii="Arial" w:eastAsia="Arial" w:hAnsi="Arial" w:cs="Arial"/>
                <w:sz w:val="20"/>
              </w:rPr>
              <w:t xml:space="preserve">Recognise the place value of two digit numbers from 10-80 </w:t>
            </w:r>
          </w:p>
          <w:p w14:paraId="69E9DAA3" w14:textId="77777777" w:rsidR="00596AD7" w:rsidRDefault="008767F8">
            <w:pPr>
              <w:numPr>
                <w:ilvl w:val="0"/>
                <w:numId w:val="1359"/>
              </w:numPr>
              <w:spacing w:after="7" w:line="367" w:lineRule="auto"/>
              <w:ind w:hanging="106"/>
            </w:pPr>
            <w:r>
              <w:rPr>
                <w:rFonts w:ascii="Arial" w:eastAsia="Arial" w:hAnsi="Arial" w:cs="Arial"/>
                <w:sz w:val="20"/>
              </w:rPr>
              <w:t xml:space="preserve">Decompose two digit numbers into tens and units </w:t>
            </w:r>
          </w:p>
          <w:p w14:paraId="4B75845E" w14:textId="77777777" w:rsidR="00596AD7" w:rsidRDefault="008767F8">
            <w:pPr>
              <w:numPr>
                <w:ilvl w:val="0"/>
                <w:numId w:val="1359"/>
              </w:numPr>
              <w:spacing w:after="0"/>
              <w:ind w:hanging="106"/>
            </w:pPr>
            <w:r>
              <w:rPr>
                <w:rFonts w:ascii="Arial" w:eastAsia="Arial" w:hAnsi="Arial" w:cs="Arial"/>
                <w:sz w:val="20"/>
              </w:rPr>
              <w:t xml:space="preserve">Identify and state the value of each digit </w:t>
            </w:r>
          </w:p>
        </w:tc>
        <w:tc>
          <w:tcPr>
            <w:tcW w:w="3069" w:type="dxa"/>
            <w:tcBorders>
              <w:top w:val="single" w:sz="4" w:space="0" w:color="000000"/>
              <w:left w:val="single" w:sz="4" w:space="0" w:color="000000"/>
              <w:bottom w:val="single" w:sz="4" w:space="0" w:color="000000"/>
              <w:right w:val="single" w:sz="4" w:space="0" w:color="000000"/>
            </w:tcBorders>
          </w:tcPr>
          <w:p w14:paraId="7663EC3A" w14:textId="77777777" w:rsidR="00596AD7" w:rsidRDefault="008767F8">
            <w:pPr>
              <w:numPr>
                <w:ilvl w:val="0"/>
                <w:numId w:val="1360"/>
              </w:numPr>
              <w:spacing w:after="76"/>
              <w:ind w:hanging="142"/>
            </w:pPr>
            <w:r>
              <w:rPr>
                <w:rFonts w:ascii="Arial" w:eastAsia="Arial" w:hAnsi="Arial" w:cs="Arial"/>
                <w:sz w:val="20"/>
              </w:rPr>
              <w:t xml:space="preserve">Number chart </w:t>
            </w:r>
          </w:p>
          <w:p w14:paraId="726A645A" w14:textId="77777777" w:rsidR="00596AD7" w:rsidRDefault="008767F8">
            <w:pPr>
              <w:numPr>
                <w:ilvl w:val="0"/>
                <w:numId w:val="1360"/>
              </w:numPr>
              <w:spacing w:after="0"/>
              <w:ind w:hanging="142"/>
            </w:pPr>
            <w:r>
              <w:rPr>
                <w:rFonts w:ascii="Arial" w:eastAsia="Arial" w:hAnsi="Arial" w:cs="Arial"/>
                <w:sz w:val="20"/>
              </w:rPr>
              <w:t xml:space="preserve">Flard cards </w:t>
            </w:r>
          </w:p>
        </w:tc>
        <w:tc>
          <w:tcPr>
            <w:tcW w:w="6080" w:type="dxa"/>
            <w:tcBorders>
              <w:top w:val="single" w:sz="4" w:space="0" w:color="000000"/>
              <w:left w:val="single" w:sz="4" w:space="0" w:color="000000"/>
              <w:bottom w:val="single" w:sz="4" w:space="0" w:color="000000"/>
              <w:right w:val="single" w:sz="4" w:space="0" w:color="000000"/>
            </w:tcBorders>
          </w:tcPr>
          <w:p w14:paraId="7698D77D" w14:textId="77777777" w:rsidR="00596AD7" w:rsidRDefault="008767F8">
            <w:pPr>
              <w:numPr>
                <w:ilvl w:val="0"/>
                <w:numId w:val="1361"/>
              </w:numPr>
              <w:spacing w:after="99"/>
              <w:ind w:hanging="142"/>
            </w:pPr>
            <w:r>
              <w:rPr>
                <w:rFonts w:ascii="Arial" w:eastAsia="Arial" w:hAnsi="Arial" w:cs="Arial"/>
                <w:sz w:val="20"/>
              </w:rPr>
              <w:t xml:space="preserve">Recognise place value of two digit numbers from 10-80 </w:t>
            </w:r>
          </w:p>
          <w:p w14:paraId="608FCDEB" w14:textId="77777777" w:rsidR="00596AD7" w:rsidRDefault="008767F8">
            <w:pPr>
              <w:numPr>
                <w:ilvl w:val="0"/>
                <w:numId w:val="1361"/>
              </w:numPr>
              <w:spacing w:after="99"/>
              <w:ind w:hanging="142"/>
            </w:pPr>
            <w:r>
              <w:rPr>
                <w:rFonts w:ascii="Arial" w:eastAsia="Arial" w:hAnsi="Arial" w:cs="Arial"/>
                <w:sz w:val="20"/>
              </w:rPr>
              <w:t xml:space="preserve">Decompose two- digit numbers into tens and units </w:t>
            </w:r>
          </w:p>
          <w:p w14:paraId="07DBA5CA" w14:textId="77777777" w:rsidR="00596AD7" w:rsidRDefault="008767F8">
            <w:pPr>
              <w:numPr>
                <w:ilvl w:val="0"/>
                <w:numId w:val="1361"/>
              </w:numPr>
              <w:spacing w:after="0"/>
              <w:ind w:hanging="142"/>
            </w:pPr>
            <w:r>
              <w:rPr>
                <w:rFonts w:ascii="Arial" w:eastAsia="Arial" w:hAnsi="Arial" w:cs="Arial"/>
                <w:sz w:val="20"/>
              </w:rPr>
              <w:t xml:space="preserve">Identify and state the value of each digit </w:t>
            </w:r>
          </w:p>
        </w:tc>
      </w:tr>
      <w:tr w:rsidR="00596AD7" w14:paraId="0928CFFF" w14:textId="77777777">
        <w:trPr>
          <w:trHeight w:val="1776"/>
        </w:trPr>
        <w:tc>
          <w:tcPr>
            <w:tcW w:w="1800" w:type="dxa"/>
            <w:tcBorders>
              <w:top w:val="single" w:sz="4" w:space="0" w:color="000000"/>
              <w:left w:val="single" w:sz="4" w:space="0" w:color="000000"/>
              <w:bottom w:val="single" w:sz="4" w:space="0" w:color="000000"/>
              <w:right w:val="single" w:sz="4" w:space="0" w:color="000000"/>
            </w:tcBorders>
          </w:tcPr>
          <w:p w14:paraId="47C02709" w14:textId="77777777" w:rsidR="00596AD7" w:rsidRDefault="008767F8">
            <w:pPr>
              <w:spacing w:after="0"/>
              <w:ind w:left="0" w:firstLine="0"/>
            </w:pPr>
            <w:r>
              <w:rPr>
                <w:rFonts w:ascii="Arial" w:eastAsia="Arial" w:hAnsi="Arial" w:cs="Arial"/>
                <w:sz w:val="20"/>
              </w:rPr>
              <w:t xml:space="preserve">Position, orientation and views </w:t>
            </w:r>
          </w:p>
        </w:tc>
        <w:tc>
          <w:tcPr>
            <w:tcW w:w="3191" w:type="dxa"/>
            <w:tcBorders>
              <w:top w:val="single" w:sz="4" w:space="0" w:color="000000"/>
              <w:left w:val="single" w:sz="4" w:space="0" w:color="000000"/>
              <w:bottom w:val="single" w:sz="4" w:space="0" w:color="000000"/>
              <w:right w:val="single" w:sz="4" w:space="0" w:color="000000"/>
            </w:tcBorders>
          </w:tcPr>
          <w:p w14:paraId="31A66946" w14:textId="77777777" w:rsidR="00596AD7" w:rsidRDefault="008767F8">
            <w:pPr>
              <w:spacing w:after="0"/>
              <w:ind w:left="0" w:firstLine="0"/>
            </w:pPr>
            <w:r>
              <w:rPr>
                <w:rFonts w:ascii="Arial" w:eastAsia="Arial" w:hAnsi="Arial" w:cs="Arial"/>
                <w:sz w:val="20"/>
              </w:rPr>
              <w:t xml:space="preserve">Language of position </w:t>
            </w:r>
          </w:p>
        </w:tc>
        <w:tc>
          <w:tcPr>
            <w:tcW w:w="3069" w:type="dxa"/>
            <w:tcBorders>
              <w:top w:val="single" w:sz="4" w:space="0" w:color="000000"/>
              <w:left w:val="single" w:sz="4" w:space="0" w:color="000000"/>
              <w:bottom w:val="single" w:sz="4" w:space="0" w:color="000000"/>
              <w:right w:val="single" w:sz="4" w:space="0" w:color="000000"/>
            </w:tcBorders>
          </w:tcPr>
          <w:p w14:paraId="58217693"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Informal map </w:t>
            </w:r>
          </w:p>
        </w:tc>
        <w:tc>
          <w:tcPr>
            <w:tcW w:w="6080" w:type="dxa"/>
            <w:tcBorders>
              <w:top w:val="single" w:sz="4" w:space="0" w:color="000000"/>
              <w:left w:val="single" w:sz="4" w:space="0" w:color="000000"/>
              <w:bottom w:val="single" w:sz="4" w:space="0" w:color="000000"/>
              <w:right w:val="single" w:sz="4" w:space="0" w:color="000000"/>
            </w:tcBorders>
          </w:tcPr>
          <w:p w14:paraId="16CEBE92" w14:textId="77777777" w:rsidR="00596AD7" w:rsidRDefault="008767F8">
            <w:pPr>
              <w:spacing w:after="109"/>
              <w:ind w:left="0" w:firstLine="0"/>
            </w:pPr>
            <w:r>
              <w:rPr>
                <w:rFonts w:ascii="Arial" w:eastAsia="Arial" w:hAnsi="Arial" w:cs="Arial"/>
                <w:sz w:val="20"/>
              </w:rPr>
              <w:t xml:space="preserve">Position and directions </w:t>
            </w:r>
          </w:p>
          <w:p w14:paraId="1471A05D" w14:textId="77777777" w:rsidR="00596AD7" w:rsidRDefault="008767F8">
            <w:pPr>
              <w:numPr>
                <w:ilvl w:val="0"/>
                <w:numId w:val="1362"/>
              </w:numPr>
              <w:spacing w:after="76"/>
              <w:ind w:left="176" w:hanging="142"/>
            </w:pPr>
            <w:r>
              <w:rPr>
                <w:rFonts w:ascii="Arial" w:eastAsia="Arial" w:hAnsi="Arial" w:cs="Arial"/>
                <w:sz w:val="20"/>
              </w:rPr>
              <w:t xml:space="preserve">Follow directions using an informal map </w:t>
            </w:r>
          </w:p>
          <w:p w14:paraId="6621C189" w14:textId="77777777" w:rsidR="00596AD7" w:rsidRDefault="008767F8">
            <w:pPr>
              <w:numPr>
                <w:ilvl w:val="0"/>
                <w:numId w:val="1362"/>
              </w:numPr>
              <w:spacing w:after="11" w:line="364" w:lineRule="auto"/>
              <w:ind w:left="176" w:hanging="142"/>
            </w:pPr>
            <w:r>
              <w:rPr>
                <w:rFonts w:ascii="Arial" w:eastAsia="Arial" w:hAnsi="Arial" w:cs="Arial"/>
                <w:sz w:val="20"/>
              </w:rPr>
              <w:t xml:space="preserve">Give verbal directions to move around in the class and on the school premises </w:t>
            </w:r>
          </w:p>
          <w:p w14:paraId="380A95FD" w14:textId="77777777" w:rsidR="00596AD7" w:rsidRDefault="008767F8">
            <w:pPr>
              <w:numPr>
                <w:ilvl w:val="0"/>
                <w:numId w:val="1362"/>
              </w:numPr>
              <w:spacing w:after="0"/>
              <w:ind w:left="176" w:hanging="142"/>
            </w:pPr>
            <w:r>
              <w:rPr>
                <w:rFonts w:ascii="Arial" w:eastAsia="Arial" w:hAnsi="Arial" w:cs="Arial"/>
                <w:sz w:val="20"/>
              </w:rPr>
              <w:t xml:space="preserve">Provide the learners with an informal map to follow </w:t>
            </w:r>
          </w:p>
        </w:tc>
      </w:tr>
      <w:tr w:rsidR="00596AD7" w14:paraId="440E55D2" w14:textId="77777777">
        <w:trPr>
          <w:trHeight w:val="370"/>
        </w:trPr>
        <w:tc>
          <w:tcPr>
            <w:tcW w:w="1800" w:type="dxa"/>
            <w:tcBorders>
              <w:top w:val="single" w:sz="4" w:space="0" w:color="000000"/>
              <w:left w:val="single" w:sz="4" w:space="0" w:color="000000"/>
              <w:bottom w:val="single" w:sz="4" w:space="0" w:color="000000"/>
              <w:right w:val="single" w:sz="4" w:space="0" w:color="000000"/>
            </w:tcBorders>
          </w:tcPr>
          <w:p w14:paraId="7DC02F3E" w14:textId="77777777" w:rsidR="00596AD7" w:rsidRDefault="008767F8">
            <w:pPr>
              <w:spacing w:after="0"/>
              <w:ind w:left="0" w:firstLine="0"/>
            </w:pPr>
            <w:r>
              <w:rPr>
                <w:rFonts w:ascii="Arial" w:eastAsia="Arial" w:hAnsi="Arial" w:cs="Arial"/>
                <w:sz w:val="20"/>
              </w:rPr>
              <w:t xml:space="preserve">Time </w:t>
            </w:r>
          </w:p>
        </w:tc>
        <w:tc>
          <w:tcPr>
            <w:tcW w:w="3191" w:type="dxa"/>
            <w:tcBorders>
              <w:top w:val="single" w:sz="4" w:space="0" w:color="000000"/>
              <w:left w:val="single" w:sz="4" w:space="0" w:color="000000"/>
              <w:bottom w:val="single" w:sz="4" w:space="0" w:color="000000"/>
              <w:right w:val="single" w:sz="4" w:space="0" w:color="000000"/>
            </w:tcBorders>
          </w:tcPr>
          <w:p w14:paraId="50E153E9" w14:textId="77777777" w:rsidR="00596AD7" w:rsidRDefault="008767F8">
            <w:pPr>
              <w:spacing w:after="0"/>
              <w:ind w:left="34" w:firstLine="0"/>
            </w:pPr>
            <w:r>
              <w:rPr>
                <w:rFonts w:ascii="Arial" w:eastAsia="Arial" w:hAnsi="Arial" w:cs="Arial"/>
                <w:b/>
                <w:sz w:val="20"/>
              </w:rPr>
              <w:t xml:space="preserve">Passing of time </w:t>
            </w:r>
          </w:p>
        </w:tc>
        <w:tc>
          <w:tcPr>
            <w:tcW w:w="3069" w:type="dxa"/>
            <w:tcBorders>
              <w:top w:val="single" w:sz="4" w:space="0" w:color="000000"/>
              <w:left w:val="single" w:sz="4" w:space="0" w:color="000000"/>
              <w:bottom w:val="single" w:sz="4" w:space="0" w:color="000000"/>
              <w:right w:val="single" w:sz="4" w:space="0" w:color="000000"/>
            </w:tcBorders>
          </w:tcPr>
          <w:p w14:paraId="6F5CEB2E"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Birthday chart </w:t>
            </w:r>
          </w:p>
        </w:tc>
        <w:tc>
          <w:tcPr>
            <w:tcW w:w="6080" w:type="dxa"/>
            <w:tcBorders>
              <w:top w:val="single" w:sz="4" w:space="0" w:color="000000"/>
              <w:left w:val="single" w:sz="4" w:space="0" w:color="000000"/>
              <w:bottom w:val="single" w:sz="4" w:space="0" w:color="000000"/>
              <w:right w:val="single" w:sz="4" w:space="0" w:color="000000"/>
            </w:tcBorders>
          </w:tcPr>
          <w:p w14:paraId="5AB7463C" w14:textId="77777777" w:rsidR="00596AD7" w:rsidRDefault="008767F8">
            <w:pPr>
              <w:spacing w:after="0"/>
              <w:ind w:left="34" w:firstLine="0"/>
            </w:pPr>
            <w:r>
              <w:rPr>
                <w:rFonts w:ascii="Segoe UI Symbol" w:eastAsia="Segoe UI Symbol" w:hAnsi="Segoe UI Symbol" w:cs="Segoe UI Symbol"/>
                <w:sz w:val="20"/>
              </w:rPr>
              <w:t></w:t>
            </w:r>
            <w:r>
              <w:rPr>
                <w:rFonts w:ascii="Arial" w:eastAsia="Arial" w:hAnsi="Arial" w:cs="Arial"/>
                <w:sz w:val="20"/>
              </w:rPr>
              <w:t xml:space="preserve"> Days of the week </w:t>
            </w:r>
          </w:p>
        </w:tc>
      </w:tr>
    </w:tbl>
    <w:p w14:paraId="74FF33F3" w14:textId="77777777" w:rsidR="00596AD7" w:rsidRDefault="00596AD7">
      <w:pPr>
        <w:spacing w:after="0"/>
        <w:ind w:left="-1440" w:right="590" w:firstLine="0"/>
      </w:pPr>
    </w:p>
    <w:tbl>
      <w:tblPr>
        <w:tblStyle w:val="TableGrid"/>
        <w:tblW w:w="14140" w:type="dxa"/>
        <w:tblInd w:w="6" w:type="dxa"/>
        <w:tblCellMar>
          <w:top w:w="8" w:type="dxa"/>
          <w:left w:w="107" w:type="dxa"/>
          <w:right w:w="78" w:type="dxa"/>
        </w:tblCellMar>
        <w:tblLook w:val="04A0" w:firstRow="1" w:lastRow="0" w:firstColumn="1" w:lastColumn="0" w:noHBand="0" w:noVBand="1"/>
      </w:tblPr>
      <w:tblGrid>
        <w:gridCol w:w="1800"/>
        <w:gridCol w:w="3191"/>
        <w:gridCol w:w="3069"/>
        <w:gridCol w:w="6080"/>
      </w:tblGrid>
      <w:tr w:rsidR="00596AD7" w14:paraId="4690209F"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7D78E93C"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22989BA9"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5398556B" w14:textId="77777777" w:rsidR="00596AD7" w:rsidRDefault="008767F8">
            <w:pPr>
              <w:spacing w:after="0"/>
              <w:ind w:left="1528" w:firstLine="0"/>
            </w:pPr>
            <w:r>
              <w:rPr>
                <w:rFonts w:ascii="Arial" w:eastAsia="Arial" w:hAnsi="Arial" w:cs="Arial"/>
                <w:b/>
                <w:sz w:val="20"/>
              </w:rPr>
              <w:t xml:space="preserve">GRADE 3  </w:t>
            </w:r>
          </w:p>
          <w:p w14:paraId="1611DE76" w14:textId="77777777" w:rsidR="00596AD7" w:rsidRDefault="008767F8">
            <w:pPr>
              <w:spacing w:after="0"/>
              <w:ind w:left="727" w:right="5694" w:firstLine="0"/>
              <w:jc w:val="center"/>
            </w:pPr>
            <w:r>
              <w:rPr>
                <w:rFonts w:ascii="Arial" w:eastAsia="Arial" w:hAnsi="Arial" w:cs="Arial"/>
                <w:b/>
                <w:sz w:val="20"/>
              </w:rPr>
              <w:t xml:space="preserve">LESSON PLANNING TERM 3 </w:t>
            </w:r>
          </w:p>
        </w:tc>
      </w:tr>
      <w:tr w:rsidR="00596AD7" w14:paraId="52A68AE2"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2403FBE"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15DA168C"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6A9FA703" w14:textId="77777777" w:rsidR="00596AD7" w:rsidRDefault="008767F8">
            <w:pPr>
              <w:spacing w:after="98"/>
              <w:ind w:left="1" w:firstLine="0"/>
            </w:pPr>
            <w:r>
              <w:rPr>
                <w:rFonts w:ascii="Arial" w:eastAsia="Arial" w:hAnsi="Arial" w:cs="Arial"/>
                <w:b/>
                <w:sz w:val="20"/>
              </w:rPr>
              <w:t xml:space="preserve">RECOMMENDED </w:t>
            </w:r>
          </w:p>
          <w:p w14:paraId="09D71A1A"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1C10FC2A" w14:textId="77777777" w:rsidR="00596AD7" w:rsidRDefault="008767F8">
            <w:pPr>
              <w:spacing w:after="0"/>
              <w:ind w:left="0" w:firstLine="0"/>
            </w:pPr>
            <w:r>
              <w:rPr>
                <w:rFonts w:ascii="Arial" w:eastAsia="Arial" w:hAnsi="Arial" w:cs="Arial"/>
                <w:b/>
                <w:sz w:val="20"/>
              </w:rPr>
              <w:t xml:space="preserve">CLARIFICATION NOTES </w:t>
            </w:r>
          </w:p>
        </w:tc>
      </w:tr>
      <w:tr w:rsidR="00596AD7" w14:paraId="0670DB9E" w14:textId="77777777">
        <w:trPr>
          <w:trHeight w:val="2165"/>
        </w:trPr>
        <w:tc>
          <w:tcPr>
            <w:tcW w:w="1800" w:type="dxa"/>
            <w:tcBorders>
              <w:top w:val="single" w:sz="4" w:space="0" w:color="000000"/>
              <w:left w:val="single" w:sz="4" w:space="0" w:color="000000"/>
              <w:bottom w:val="single" w:sz="4" w:space="0" w:color="000000"/>
              <w:right w:val="single" w:sz="4" w:space="0" w:color="000000"/>
            </w:tcBorders>
          </w:tcPr>
          <w:p w14:paraId="5A2ADFB5"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39D51A44"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3F5D71AE" w14:textId="77777777" w:rsidR="00596AD7" w:rsidRDefault="008767F8">
            <w:pPr>
              <w:numPr>
                <w:ilvl w:val="0"/>
                <w:numId w:val="1363"/>
              </w:numPr>
              <w:spacing w:after="79"/>
              <w:ind w:hanging="139"/>
            </w:pPr>
            <w:r>
              <w:rPr>
                <w:rFonts w:ascii="Arial" w:eastAsia="Arial" w:hAnsi="Arial" w:cs="Arial"/>
                <w:sz w:val="20"/>
              </w:rPr>
              <w:t xml:space="preserve">Time table </w:t>
            </w:r>
          </w:p>
          <w:p w14:paraId="7EDEE4EB" w14:textId="77777777" w:rsidR="00596AD7" w:rsidRDefault="008767F8">
            <w:pPr>
              <w:numPr>
                <w:ilvl w:val="0"/>
                <w:numId w:val="1363"/>
              </w:numPr>
              <w:spacing w:after="77"/>
              <w:ind w:hanging="139"/>
            </w:pPr>
            <w:r>
              <w:rPr>
                <w:rFonts w:ascii="Arial" w:eastAsia="Arial" w:hAnsi="Arial" w:cs="Arial"/>
                <w:sz w:val="20"/>
              </w:rPr>
              <w:t xml:space="preserve">Daily program </w:t>
            </w:r>
          </w:p>
          <w:p w14:paraId="4800FADD" w14:textId="77777777" w:rsidR="00596AD7" w:rsidRDefault="008767F8">
            <w:pPr>
              <w:numPr>
                <w:ilvl w:val="0"/>
                <w:numId w:val="1363"/>
              </w:numPr>
              <w:spacing w:after="0"/>
              <w:ind w:hanging="139"/>
            </w:pPr>
            <w:r>
              <w:rPr>
                <w:rFonts w:ascii="Arial" w:eastAsia="Arial" w:hAnsi="Arial" w:cs="Arial"/>
                <w:sz w:val="20"/>
              </w:rPr>
              <w:t xml:space="preserve">Daily news </w:t>
            </w:r>
          </w:p>
        </w:tc>
        <w:tc>
          <w:tcPr>
            <w:tcW w:w="6080" w:type="dxa"/>
            <w:tcBorders>
              <w:top w:val="single" w:sz="4" w:space="0" w:color="000000"/>
              <w:left w:val="single" w:sz="4" w:space="0" w:color="000000"/>
              <w:bottom w:val="single" w:sz="4" w:space="0" w:color="000000"/>
              <w:right w:val="single" w:sz="4" w:space="0" w:color="000000"/>
            </w:tcBorders>
          </w:tcPr>
          <w:p w14:paraId="68A4D4E9" w14:textId="77777777" w:rsidR="00596AD7" w:rsidRDefault="008767F8">
            <w:pPr>
              <w:numPr>
                <w:ilvl w:val="0"/>
                <w:numId w:val="1364"/>
              </w:numPr>
              <w:spacing w:after="78"/>
              <w:ind w:left="176" w:hanging="142"/>
            </w:pPr>
            <w:r>
              <w:rPr>
                <w:rFonts w:ascii="Arial" w:eastAsia="Arial" w:hAnsi="Arial" w:cs="Arial"/>
                <w:sz w:val="20"/>
              </w:rPr>
              <w:t xml:space="preserve">Months of the year </w:t>
            </w:r>
          </w:p>
          <w:p w14:paraId="1688ECAD" w14:textId="77777777" w:rsidR="00596AD7" w:rsidRDefault="008767F8">
            <w:pPr>
              <w:numPr>
                <w:ilvl w:val="0"/>
                <w:numId w:val="1364"/>
              </w:numPr>
              <w:spacing w:after="74"/>
              <w:ind w:left="176" w:hanging="142"/>
            </w:pPr>
            <w:r>
              <w:rPr>
                <w:rFonts w:ascii="Arial" w:eastAsia="Arial" w:hAnsi="Arial" w:cs="Arial"/>
                <w:sz w:val="20"/>
              </w:rPr>
              <w:t xml:space="preserve">Concept of today and tomorrow </w:t>
            </w:r>
          </w:p>
          <w:p w14:paraId="1DEC7042" w14:textId="77777777" w:rsidR="00596AD7" w:rsidRDefault="008767F8">
            <w:pPr>
              <w:numPr>
                <w:ilvl w:val="0"/>
                <w:numId w:val="1364"/>
              </w:numPr>
              <w:spacing w:after="78"/>
              <w:ind w:left="176" w:hanging="142"/>
            </w:pPr>
            <w:r>
              <w:rPr>
                <w:rFonts w:ascii="Arial" w:eastAsia="Arial" w:hAnsi="Arial" w:cs="Arial"/>
                <w:sz w:val="20"/>
              </w:rPr>
              <w:t xml:space="preserve">Order regular events from their own lives  </w:t>
            </w:r>
          </w:p>
          <w:p w14:paraId="129B4B6D" w14:textId="77777777" w:rsidR="00596AD7" w:rsidRDefault="008767F8">
            <w:pPr>
              <w:numPr>
                <w:ilvl w:val="0"/>
                <w:numId w:val="1364"/>
              </w:numPr>
              <w:spacing w:after="75"/>
              <w:ind w:left="176" w:hanging="142"/>
            </w:pPr>
            <w:r>
              <w:rPr>
                <w:rFonts w:ascii="Arial" w:eastAsia="Arial" w:hAnsi="Arial" w:cs="Arial"/>
                <w:sz w:val="20"/>
              </w:rPr>
              <w:t xml:space="preserve">Sequence of events </w:t>
            </w:r>
          </w:p>
          <w:p w14:paraId="6AA957F5" w14:textId="77777777" w:rsidR="00596AD7" w:rsidRDefault="008767F8">
            <w:pPr>
              <w:numPr>
                <w:ilvl w:val="0"/>
                <w:numId w:val="1364"/>
              </w:numPr>
              <w:spacing w:after="75"/>
              <w:ind w:left="176" w:hanging="142"/>
            </w:pPr>
            <w:r>
              <w:rPr>
                <w:rFonts w:ascii="Arial" w:eastAsia="Arial" w:hAnsi="Arial" w:cs="Arial"/>
                <w:sz w:val="20"/>
              </w:rPr>
              <w:t xml:space="preserve">Reinforce season chart  </w:t>
            </w:r>
          </w:p>
          <w:p w14:paraId="7DA03727" w14:textId="77777777" w:rsidR="00596AD7" w:rsidRDefault="008767F8">
            <w:pPr>
              <w:numPr>
                <w:ilvl w:val="0"/>
                <w:numId w:val="1364"/>
              </w:numPr>
              <w:spacing w:after="0"/>
              <w:ind w:left="176" w:hanging="142"/>
            </w:pPr>
            <w:r>
              <w:rPr>
                <w:rFonts w:ascii="Arial" w:eastAsia="Arial" w:hAnsi="Arial" w:cs="Arial"/>
                <w:sz w:val="20"/>
              </w:rPr>
              <w:t xml:space="preserve">Place birthdays on a chart </w:t>
            </w:r>
          </w:p>
        </w:tc>
      </w:tr>
      <w:tr w:rsidR="00596AD7" w14:paraId="6D5945DA" w14:textId="77777777">
        <w:trPr>
          <w:trHeight w:val="1083"/>
        </w:trPr>
        <w:tc>
          <w:tcPr>
            <w:tcW w:w="1800" w:type="dxa"/>
            <w:tcBorders>
              <w:top w:val="single" w:sz="4" w:space="0" w:color="000000"/>
              <w:left w:val="single" w:sz="4" w:space="0" w:color="000000"/>
              <w:bottom w:val="single" w:sz="4" w:space="0" w:color="000000"/>
              <w:right w:val="nil"/>
            </w:tcBorders>
            <w:shd w:val="clear" w:color="auto" w:fill="CCC0D9"/>
          </w:tcPr>
          <w:p w14:paraId="32A5E709" w14:textId="77777777" w:rsidR="00596AD7" w:rsidRDefault="008767F8">
            <w:pPr>
              <w:spacing w:after="99"/>
              <w:ind w:left="0" w:firstLine="0"/>
            </w:pPr>
            <w:r>
              <w:rPr>
                <w:rFonts w:ascii="Arial" w:eastAsia="Arial" w:hAnsi="Arial" w:cs="Arial"/>
                <w:b/>
                <w:sz w:val="20"/>
              </w:rPr>
              <w:t xml:space="preserve">Week 4 </w:t>
            </w:r>
          </w:p>
          <w:p w14:paraId="219D054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1FE174A7" w14:textId="77777777" w:rsidR="00596AD7" w:rsidRDefault="008767F8">
            <w:pPr>
              <w:numPr>
                <w:ilvl w:val="0"/>
                <w:numId w:val="1365"/>
              </w:numPr>
              <w:spacing w:after="76"/>
              <w:ind w:hanging="142"/>
            </w:pPr>
            <w:r>
              <w:rPr>
                <w:rFonts w:ascii="Arial" w:eastAsia="Arial" w:hAnsi="Arial" w:cs="Arial"/>
                <w:sz w:val="20"/>
              </w:rPr>
              <w:t xml:space="preserve">Counting objects </w:t>
            </w:r>
          </w:p>
          <w:p w14:paraId="2744F30D" w14:textId="77777777" w:rsidR="00596AD7" w:rsidRDefault="008767F8">
            <w:pPr>
              <w:numPr>
                <w:ilvl w:val="0"/>
                <w:numId w:val="1365"/>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1B2CFF09" w14:textId="77777777" w:rsidR="00596AD7" w:rsidRDefault="008767F8">
            <w:pPr>
              <w:numPr>
                <w:ilvl w:val="0"/>
                <w:numId w:val="1366"/>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2840B06C" w14:textId="77777777" w:rsidR="00596AD7" w:rsidRDefault="008767F8">
            <w:pPr>
              <w:numPr>
                <w:ilvl w:val="0"/>
                <w:numId w:val="1366"/>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4BCE2E5" w14:textId="77777777" w:rsidR="00596AD7" w:rsidRDefault="008767F8">
            <w:pPr>
              <w:numPr>
                <w:ilvl w:val="0"/>
                <w:numId w:val="1366"/>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58E76E80" w14:textId="77777777">
        <w:trPr>
          <w:trHeight w:val="2839"/>
        </w:trPr>
        <w:tc>
          <w:tcPr>
            <w:tcW w:w="1800" w:type="dxa"/>
            <w:tcBorders>
              <w:top w:val="single" w:sz="4" w:space="0" w:color="000000"/>
              <w:left w:val="single" w:sz="4" w:space="0" w:color="000000"/>
              <w:bottom w:val="single" w:sz="4" w:space="0" w:color="000000"/>
              <w:right w:val="single" w:sz="4" w:space="0" w:color="000000"/>
            </w:tcBorders>
          </w:tcPr>
          <w:p w14:paraId="14D9B429" w14:textId="77777777" w:rsidR="00596AD7" w:rsidRDefault="008767F8">
            <w:pPr>
              <w:spacing w:after="0"/>
              <w:ind w:left="0" w:firstLine="0"/>
            </w:pPr>
            <w:r>
              <w:rPr>
                <w:rFonts w:ascii="Arial" w:eastAsia="Arial" w:hAnsi="Arial" w:cs="Arial"/>
                <w:sz w:val="20"/>
              </w:rPr>
              <w:t xml:space="preserve">Describe compare and order numbers </w:t>
            </w:r>
          </w:p>
        </w:tc>
        <w:tc>
          <w:tcPr>
            <w:tcW w:w="3191" w:type="dxa"/>
            <w:tcBorders>
              <w:top w:val="single" w:sz="4" w:space="0" w:color="000000"/>
              <w:left w:val="single" w:sz="4" w:space="0" w:color="000000"/>
              <w:bottom w:val="single" w:sz="4" w:space="0" w:color="000000"/>
              <w:right w:val="single" w:sz="4" w:space="0" w:color="000000"/>
            </w:tcBorders>
          </w:tcPr>
          <w:p w14:paraId="7EE13506" w14:textId="77777777" w:rsidR="00596AD7" w:rsidRDefault="008767F8">
            <w:pPr>
              <w:spacing w:after="0"/>
              <w:ind w:left="248" w:hanging="142"/>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compare and order numbers 1-40 </w:t>
            </w:r>
          </w:p>
        </w:tc>
        <w:tc>
          <w:tcPr>
            <w:tcW w:w="3069" w:type="dxa"/>
            <w:tcBorders>
              <w:top w:val="single" w:sz="4" w:space="0" w:color="000000"/>
              <w:left w:val="single" w:sz="4" w:space="0" w:color="000000"/>
              <w:bottom w:val="single" w:sz="4" w:space="0" w:color="000000"/>
              <w:right w:val="single" w:sz="4" w:space="0" w:color="000000"/>
            </w:tcBorders>
          </w:tcPr>
          <w:p w14:paraId="20BC26DC" w14:textId="77777777" w:rsidR="00596AD7" w:rsidRDefault="008767F8">
            <w:pPr>
              <w:numPr>
                <w:ilvl w:val="0"/>
                <w:numId w:val="1367"/>
              </w:numPr>
              <w:spacing w:after="76"/>
              <w:ind w:hanging="142"/>
            </w:pPr>
            <w:r>
              <w:rPr>
                <w:rFonts w:ascii="Arial" w:eastAsia="Arial" w:hAnsi="Arial" w:cs="Arial"/>
                <w:sz w:val="20"/>
              </w:rPr>
              <w:t xml:space="preserve">Number chart </w:t>
            </w:r>
          </w:p>
          <w:p w14:paraId="6D2B8D2D" w14:textId="77777777" w:rsidR="00596AD7" w:rsidRDefault="008767F8">
            <w:pPr>
              <w:numPr>
                <w:ilvl w:val="0"/>
                <w:numId w:val="1367"/>
              </w:numPr>
              <w:spacing w:after="0"/>
              <w:ind w:hanging="142"/>
            </w:pPr>
            <w:r>
              <w:rPr>
                <w:rFonts w:ascii="Arial" w:eastAsia="Arial" w:hAnsi="Arial" w:cs="Arial"/>
                <w:sz w:val="20"/>
              </w:rPr>
              <w:t xml:space="preserve">Flard cards </w:t>
            </w:r>
          </w:p>
        </w:tc>
        <w:tc>
          <w:tcPr>
            <w:tcW w:w="6080" w:type="dxa"/>
            <w:tcBorders>
              <w:top w:val="single" w:sz="4" w:space="0" w:color="000000"/>
              <w:left w:val="single" w:sz="4" w:space="0" w:color="000000"/>
              <w:bottom w:val="single" w:sz="4" w:space="0" w:color="000000"/>
              <w:right w:val="single" w:sz="4" w:space="0" w:color="000000"/>
            </w:tcBorders>
          </w:tcPr>
          <w:p w14:paraId="3AD3ED96" w14:textId="77777777" w:rsidR="00596AD7" w:rsidRDefault="008767F8">
            <w:pPr>
              <w:numPr>
                <w:ilvl w:val="0"/>
                <w:numId w:val="1368"/>
              </w:numPr>
              <w:spacing w:after="74"/>
              <w:ind w:hanging="199"/>
            </w:pPr>
            <w:r>
              <w:rPr>
                <w:rFonts w:ascii="Arial" w:eastAsia="Arial" w:hAnsi="Arial" w:cs="Arial"/>
                <w:sz w:val="20"/>
              </w:rPr>
              <w:t xml:space="preserve">Describe, compare and order numbers 1-40 </w:t>
            </w:r>
          </w:p>
          <w:p w14:paraId="6F4E5F3E" w14:textId="77777777" w:rsidR="00596AD7" w:rsidRDefault="008767F8">
            <w:pPr>
              <w:numPr>
                <w:ilvl w:val="0"/>
                <w:numId w:val="1368"/>
              </w:numPr>
              <w:spacing w:after="6" w:line="367" w:lineRule="auto"/>
              <w:ind w:hanging="199"/>
            </w:pPr>
            <w:r>
              <w:rPr>
                <w:rFonts w:ascii="Arial" w:eastAsia="Arial" w:hAnsi="Arial" w:cs="Arial"/>
                <w:sz w:val="20"/>
              </w:rPr>
              <w:t xml:space="preserve">Compare whole numbers up to 40 using smaller than, greater than, more than, less than and is equal to </w:t>
            </w:r>
          </w:p>
          <w:p w14:paraId="2CA8BFDE" w14:textId="77777777" w:rsidR="00596AD7" w:rsidRDefault="008767F8">
            <w:pPr>
              <w:numPr>
                <w:ilvl w:val="0"/>
                <w:numId w:val="1368"/>
              </w:numPr>
              <w:spacing w:after="12" w:line="363" w:lineRule="auto"/>
              <w:ind w:hanging="199"/>
            </w:pPr>
            <w:r>
              <w:rPr>
                <w:rFonts w:ascii="Arial" w:eastAsia="Arial" w:hAnsi="Arial" w:cs="Arial"/>
                <w:sz w:val="20"/>
              </w:rPr>
              <w:t xml:space="preserve">Order numbers from biggest to smallest and smallest to biggest; smaller than, greater than, more than, less than and equal to up to 150 </w:t>
            </w:r>
          </w:p>
          <w:p w14:paraId="60D56251" w14:textId="77777777" w:rsidR="00596AD7" w:rsidRDefault="008767F8">
            <w:pPr>
              <w:numPr>
                <w:ilvl w:val="0"/>
                <w:numId w:val="1368"/>
              </w:numPr>
              <w:spacing w:after="77"/>
              <w:ind w:hanging="199"/>
            </w:pPr>
            <w:r>
              <w:rPr>
                <w:rFonts w:ascii="Arial" w:eastAsia="Arial" w:hAnsi="Arial" w:cs="Arial"/>
                <w:sz w:val="20"/>
              </w:rPr>
              <w:t xml:space="preserve">Position objects in a line from first to twentieth </w:t>
            </w:r>
          </w:p>
          <w:p w14:paraId="75299FE1" w14:textId="77777777" w:rsidR="00596AD7" w:rsidRDefault="008767F8">
            <w:pPr>
              <w:numPr>
                <w:ilvl w:val="0"/>
                <w:numId w:val="1368"/>
              </w:numPr>
              <w:spacing w:after="0"/>
              <w:ind w:hanging="199"/>
            </w:pPr>
            <w:r>
              <w:rPr>
                <w:rFonts w:ascii="Arial" w:eastAsia="Arial" w:hAnsi="Arial" w:cs="Arial"/>
                <w:sz w:val="20"/>
              </w:rPr>
              <w:t xml:space="preserve">Use ordinary numbers to show order, place per position </w:t>
            </w:r>
          </w:p>
        </w:tc>
      </w:tr>
      <w:tr w:rsidR="00596AD7" w14:paraId="7626A37E" w14:textId="77777777">
        <w:trPr>
          <w:trHeight w:val="1044"/>
        </w:trPr>
        <w:tc>
          <w:tcPr>
            <w:tcW w:w="1800" w:type="dxa"/>
            <w:tcBorders>
              <w:top w:val="single" w:sz="4" w:space="0" w:color="000000"/>
              <w:left w:val="single" w:sz="4" w:space="0" w:color="000000"/>
              <w:bottom w:val="single" w:sz="4" w:space="0" w:color="000000"/>
              <w:right w:val="single" w:sz="4" w:space="0" w:color="000000"/>
            </w:tcBorders>
          </w:tcPr>
          <w:p w14:paraId="418716C4" w14:textId="77777777" w:rsidR="00596AD7" w:rsidRDefault="008767F8">
            <w:pPr>
              <w:spacing w:after="0"/>
              <w:ind w:left="0" w:firstLine="0"/>
            </w:pPr>
            <w:r>
              <w:rPr>
                <w:rFonts w:ascii="Arial" w:eastAsia="Arial" w:hAnsi="Arial" w:cs="Arial"/>
                <w:sz w:val="20"/>
              </w:rPr>
              <w:t xml:space="preserve">Place value </w:t>
            </w:r>
          </w:p>
        </w:tc>
        <w:tc>
          <w:tcPr>
            <w:tcW w:w="3191" w:type="dxa"/>
            <w:tcBorders>
              <w:top w:val="single" w:sz="4" w:space="0" w:color="000000"/>
              <w:left w:val="single" w:sz="4" w:space="0" w:color="000000"/>
              <w:bottom w:val="single" w:sz="4" w:space="0" w:color="000000"/>
              <w:right w:val="single" w:sz="4" w:space="0" w:color="000000"/>
            </w:tcBorders>
          </w:tcPr>
          <w:p w14:paraId="7681371D" w14:textId="77777777" w:rsidR="00596AD7" w:rsidRDefault="008767F8">
            <w:pPr>
              <w:spacing w:after="0"/>
              <w:ind w:left="214" w:hanging="106"/>
            </w:pPr>
            <w:r>
              <w:rPr>
                <w:rFonts w:ascii="Segoe UI Symbol" w:eastAsia="Segoe UI Symbol" w:hAnsi="Segoe UI Symbol" w:cs="Segoe UI Symbol"/>
                <w:sz w:val="20"/>
              </w:rPr>
              <w:t></w:t>
            </w:r>
            <w:r>
              <w:rPr>
                <w:rFonts w:ascii="Arial" w:eastAsia="Arial" w:hAnsi="Arial" w:cs="Arial"/>
                <w:sz w:val="20"/>
              </w:rPr>
              <w:t xml:space="preserve"> Recognise the place value of two digit numbers from 10-80 </w:t>
            </w:r>
          </w:p>
        </w:tc>
        <w:tc>
          <w:tcPr>
            <w:tcW w:w="3069" w:type="dxa"/>
            <w:tcBorders>
              <w:top w:val="single" w:sz="4" w:space="0" w:color="000000"/>
              <w:left w:val="single" w:sz="4" w:space="0" w:color="000000"/>
              <w:bottom w:val="single" w:sz="4" w:space="0" w:color="000000"/>
              <w:right w:val="single" w:sz="4" w:space="0" w:color="000000"/>
            </w:tcBorders>
          </w:tcPr>
          <w:p w14:paraId="562C528A" w14:textId="77777777" w:rsidR="00596AD7" w:rsidRDefault="008767F8">
            <w:pPr>
              <w:numPr>
                <w:ilvl w:val="0"/>
                <w:numId w:val="1369"/>
              </w:numPr>
              <w:spacing w:after="76"/>
              <w:ind w:hanging="142"/>
            </w:pPr>
            <w:r>
              <w:rPr>
                <w:rFonts w:ascii="Arial" w:eastAsia="Arial" w:hAnsi="Arial" w:cs="Arial"/>
                <w:sz w:val="20"/>
              </w:rPr>
              <w:t xml:space="preserve">Number chart </w:t>
            </w:r>
          </w:p>
          <w:p w14:paraId="7D674D79" w14:textId="77777777" w:rsidR="00596AD7" w:rsidRDefault="008767F8">
            <w:pPr>
              <w:numPr>
                <w:ilvl w:val="0"/>
                <w:numId w:val="1369"/>
              </w:numPr>
              <w:spacing w:after="0"/>
              <w:ind w:hanging="142"/>
            </w:pPr>
            <w:r>
              <w:rPr>
                <w:rFonts w:ascii="Arial" w:eastAsia="Arial" w:hAnsi="Arial" w:cs="Arial"/>
                <w:sz w:val="20"/>
              </w:rPr>
              <w:t xml:space="preserve">Flard cards </w:t>
            </w:r>
          </w:p>
        </w:tc>
        <w:tc>
          <w:tcPr>
            <w:tcW w:w="6080" w:type="dxa"/>
            <w:tcBorders>
              <w:top w:val="single" w:sz="4" w:space="0" w:color="000000"/>
              <w:left w:val="single" w:sz="4" w:space="0" w:color="000000"/>
              <w:bottom w:val="single" w:sz="4" w:space="0" w:color="000000"/>
              <w:right w:val="single" w:sz="4" w:space="0" w:color="000000"/>
            </w:tcBorders>
          </w:tcPr>
          <w:p w14:paraId="7F1416E3" w14:textId="77777777" w:rsidR="00596AD7" w:rsidRDefault="008767F8">
            <w:pPr>
              <w:numPr>
                <w:ilvl w:val="0"/>
                <w:numId w:val="1370"/>
              </w:numPr>
              <w:spacing w:after="99"/>
              <w:ind w:hanging="142"/>
            </w:pPr>
            <w:r>
              <w:rPr>
                <w:rFonts w:ascii="Arial" w:eastAsia="Arial" w:hAnsi="Arial" w:cs="Arial"/>
                <w:sz w:val="20"/>
              </w:rPr>
              <w:t xml:space="preserve">Recognise place value of two digit numbers from 10-80 </w:t>
            </w:r>
          </w:p>
          <w:p w14:paraId="40BEED17" w14:textId="77777777" w:rsidR="00596AD7" w:rsidRDefault="008767F8">
            <w:pPr>
              <w:numPr>
                <w:ilvl w:val="0"/>
                <w:numId w:val="1370"/>
              </w:numPr>
              <w:spacing w:after="99"/>
              <w:ind w:hanging="142"/>
            </w:pPr>
            <w:r>
              <w:rPr>
                <w:rFonts w:ascii="Arial" w:eastAsia="Arial" w:hAnsi="Arial" w:cs="Arial"/>
                <w:sz w:val="20"/>
              </w:rPr>
              <w:t xml:space="preserve">Decompose two- digit numbers into tens and units </w:t>
            </w:r>
          </w:p>
          <w:p w14:paraId="779A511C" w14:textId="77777777" w:rsidR="00596AD7" w:rsidRDefault="008767F8">
            <w:pPr>
              <w:numPr>
                <w:ilvl w:val="0"/>
                <w:numId w:val="1370"/>
              </w:numPr>
              <w:spacing w:after="0"/>
              <w:ind w:hanging="142"/>
            </w:pPr>
            <w:r>
              <w:rPr>
                <w:rFonts w:ascii="Arial" w:eastAsia="Arial" w:hAnsi="Arial" w:cs="Arial"/>
                <w:sz w:val="20"/>
              </w:rPr>
              <w:t xml:space="preserve">Identify and state the value of each digit </w:t>
            </w:r>
          </w:p>
        </w:tc>
      </w:tr>
      <w:tr w:rsidR="00596AD7" w14:paraId="6DEE5FAC" w14:textId="77777777">
        <w:trPr>
          <w:trHeight w:val="370"/>
        </w:trPr>
        <w:tc>
          <w:tcPr>
            <w:tcW w:w="1800" w:type="dxa"/>
            <w:tcBorders>
              <w:top w:val="single" w:sz="4" w:space="0" w:color="000000"/>
              <w:left w:val="single" w:sz="4" w:space="0" w:color="000000"/>
              <w:bottom w:val="single" w:sz="4" w:space="0" w:color="000000"/>
              <w:right w:val="single" w:sz="4" w:space="0" w:color="000000"/>
            </w:tcBorders>
          </w:tcPr>
          <w:p w14:paraId="435B1095" w14:textId="77777777" w:rsidR="00596AD7" w:rsidRDefault="008767F8">
            <w:pPr>
              <w:spacing w:after="0"/>
              <w:ind w:left="0" w:firstLine="0"/>
            </w:pPr>
            <w:r>
              <w:rPr>
                <w:rFonts w:ascii="Arial" w:eastAsia="Arial" w:hAnsi="Arial" w:cs="Arial"/>
                <w:sz w:val="20"/>
              </w:rPr>
              <w:t xml:space="preserve">Length </w:t>
            </w:r>
          </w:p>
        </w:tc>
        <w:tc>
          <w:tcPr>
            <w:tcW w:w="3191" w:type="dxa"/>
            <w:tcBorders>
              <w:top w:val="single" w:sz="4" w:space="0" w:color="000000"/>
              <w:left w:val="single" w:sz="4" w:space="0" w:color="000000"/>
              <w:bottom w:val="single" w:sz="4" w:space="0" w:color="000000"/>
              <w:right w:val="single" w:sz="4" w:space="0" w:color="000000"/>
            </w:tcBorders>
          </w:tcPr>
          <w:p w14:paraId="17980F0E" w14:textId="77777777" w:rsidR="00596AD7" w:rsidRDefault="008767F8">
            <w:pPr>
              <w:spacing w:after="0"/>
              <w:ind w:left="43" w:firstLine="0"/>
            </w:pPr>
            <w:r>
              <w:rPr>
                <w:rFonts w:ascii="Arial" w:eastAsia="Arial" w:hAnsi="Arial" w:cs="Arial"/>
                <w:sz w:val="20"/>
              </w:rPr>
              <w:t xml:space="preserve">Informal measuring </w:t>
            </w:r>
          </w:p>
        </w:tc>
        <w:tc>
          <w:tcPr>
            <w:tcW w:w="3069" w:type="dxa"/>
            <w:tcBorders>
              <w:top w:val="single" w:sz="4" w:space="0" w:color="000000"/>
              <w:left w:val="single" w:sz="4" w:space="0" w:color="000000"/>
              <w:bottom w:val="single" w:sz="4" w:space="0" w:color="000000"/>
              <w:right w:val="single" w:sz="4" w:space="0" w:color="000000"/>
            </w:tcBorders>
          </w:tcPr>
          <w:p w14:paraId="3F864748" w14:textId="77777777" w:rsidR="00596AD7" w:rsidRDefault="008767F8">
            <w:pPr>
              <w:spacing w:after="0"/>
              <w:ind w:left="54" w:firstLine="0"/>
            </w:pPr>
            <w:r>
              <w:rPr>
                <w:rFonts w:ascii="Segoe UI Symbol" w:eastAsia="Segoe UI Symbol" w:hAnsi="Segoe UI Symbol" w:cs="Segoe UI Symbol"/>
                <w:sz w:val="20"/>
              </w:rPr>
              <w:t></w:t>
            </w:r>
            <w:r>
              <w:rPr>
                <w:rFonts w:ascii="Arial" w:eastAsia="Arial" w:hAnsi="Arial" w:cs="Arial"/>
                <w:sz w:val="20"/>
              </w:rPr>
              <w:t xml:space="preserve"> Hand spans </w:t>
            </w:r>
          </w:p>
        </w:tc>
        <w:tc>
          <w:tcPr>
            <w:tcW w:w="6080" w:type="dxa"/>
            <w:tcBorders>
              <w:top w:val="single" w:sz="4" w:space="0" w:color="000000"/>
              <w:left w:val="single" w:sz="4" w:space="0" w:color="000000"/>
              <w:bottom w:val="single" w:sz="4" w:space="0" w:color="000000"/>
              <w:right w:val="single" w:sz="4" w:space="0" w:color="000000"/>
            </w:tcBorders>
          </w:tcPr>
          <w:p w14:paraId="1D695BAB" w14:textId="77777777" w:rsidR="00596AD7" w:rsidRDefault="008767F8">
            <w:pPr>
              <w:spacing w:after="0"/>
              <w:ind w:left="43" w:firstLine="0"/>
            </w:pPr>
            <w:r>
              <w:rPr>
                <w:rFonts w:ascii="Arial" w:eastAsia="Arial" w:hAnsi="Arial" w:cs="Arial"/>
                <w:sz w:val="20"/>
              </w:rPr>
              <w:t xml:space="preserve">Informal measuring </w:t>
            </w:r>
          </w:p>
        </w:tc>
      </w:tr>
    </w:tbl>
    <w:p w14:paraId="6CD93E4C"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1800"/>
        <w:gridCol w:w="3191"/>
        <w:gridCol w:w="3069"/>
        <w:gridCol w:w="6080"/>
      </w:tblGrid>
      <w:tr w:rsidR="00596AD7" w14:paraId="0777DABD"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6537CA57"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285A58A1"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2D06D6FB" w14:textId="77777777" w:rsidR="00596AD7" w:rsidRDefault="008767F8">
            <w:pPr>
              <w:spacing w:after="0"/>
              <w:ind w:left="1528" w:firstLine="0"/>
            </w:pPr>
            <w:r>
              <w:rPr>
                <w:rFonts w:ascii="Arial" w:eastAsia="Arial" w:hAnsi="Arial" w:cs="Arial"/>
                <w:b/>
                <w:sz w:val="20"/>
              </w:rPr>
              <w:t xml:space="preserve">GRADE 3  </w:t>
            </w:r>
          </w:p>
          <w:p w14:paraId="7A722163" w14:textId="77777777" w:rsidR="00596AD7" w:rsidRDefault="008767F8">
            <w:pPr>
              <w:spacing w:after="0"/>
              <w:ind w:left="727" w:right="5676" w:firstLine="0"/>
              <w:jc w:val="center"/>
            </w:pPr>
            <w:r>
              <w:rPr>
                <w:rFonts w:ascii="Arial" w:eastAsia="Arial" w:hAnsi="Arial" w:cs="Arial"/>
                <w:b/>
                <w:sz w:val="20"/>
              </w:rPr>
              <w:t xml:space="preserve">LESSON PLANNING TERM 3 </w:t>
            </w:r>
          </w:p>
        </w:tc>
      </w:tr>
      <w:tr w:rsidR="00596AD7" w14:paraId="4AA0670B"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1C0F3D3C"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0FACDF99"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760A97EB" w14:textId="77777777" w:rsidR="00596AD7" w:rsidRDefault="008767F8">
            <w:pPr>
              <w:spacing w:after="98"/>
              <w:ind w:left="1" w:firstLine="0"/>
            </w:pPr>
            <w:r>
              <w:rPr>
                <w:rFonts w:ascii="Arial" w:eastAsia="Arial" w:hAnsi="Arial" w:cs="Arial"/>
                <w:b/>
                <w:sz w:val="20"/>
              </w:rPr>
              <w:t xml:space="preserve">RECOMMENDED </w:t>
            </w:r>
          </w:p>
          <w:p w14:paraId="0F72FA13"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48F06D5D" w14:textId="77777777" w:rsidR="00596AD7" w:rsidRDefault="008767F8">
            <w:pPr>
              <w:spacing w:after="0"/>
              <w:ind w:left="0" w:firstLine="0"/>
            </w:pPr>
            <w:r>
              <w:rPr>
                <w:rFonts w:ascii="Arial" w:eastAsia="Arial" w:hAnsi="Arial" w:cs="Arial"/>
                <w:b/>
                <w:sz w:val="20"/>
              </w:rPr>
              <w:t xml:space="preserve">CLARIFICATION NOTES </w:t>
            </w:r>
          </w:p>
        </w:tc>
      </w:tr>
      <w:tr w:rsidR="00596AD7" w14:paraId="4ECD5CE0" w14:textId="77777777">
        <w:trPr>
          <w:trHeight w:val="1420"/>
        </w:trPr>
        <w:tc>
          <w:tcPr>
            <w:tcW w:w="1800" w:type="dxa"/>
            <w:tcBorders>
              <w:top w:val="single" w:sz="4" w:space="0" w:color="000000"/>
              <w:left w:val="single" w:sz="4" w:space="0" w:color="000000"/>
              <w:bottom w:val="single" w:sz="4" w:space="0" w:color="000000"/>
              <w:right w:val="single" w:sz="4" w:space="0" w:color="000000"/>
            </w:tcBorders>
          </w:tcPr>
          <w:p w14:paraId="069DFE2C"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762C840C" w14:textId="77777777" w:rsidR="00596AD7" w:rsidRDefault="008767F8">
            <w:pPr>
              <w:spacing w:after="0"/>
              <w:ind w:left="170" w:hanging="127"/>
            </w:pPr>
            <w:r>
              <w:rPr>
                <w:rFonts w:ascii="Segoe UI Symbol" w:eastAsia="Segoe UI Symbol" w:hAnsi="Segoe UI Symbol" w:cs="Segoe UI Symbol"/>
                <w:sz w:val="20"/>
              </w:rPr>
              <w:t></w:t>
            </w:r>
            <w:r>
              <w:rPr>
                <w:rFonts w:ascii="Arial" w:eastAsia="Arial" w:hAnsi="Arial" w:cs="Arial"/>
                <w:sz w:val="20"/>
              </w:rPr>
              <w:t xml:space="preserve"> Estimate, measure, compare, order and record length using non-standard measures </w:t>
            </w:r>
          </w:p>
        </w:tc>
        <w:tc>
          <w:tcPr>
            <w:tcW w:w="3069" w:type="dxa"/>
            <w:tcBorders>
              <w:top w:val="single" w:sz="4" w:space="0" w:color="000000"/>
              <w:left w:val="single" w:sz="4" w:space="0" w:color="000000"/>
              <w:bottom w:val="single" w:sz="4" w:space="0" w:color="000000"/>
              <w:right w:val="single" w:sz="4" w:space="0" w:color="000000"/>
            </w:tcBorders>
          </w:tcPr>
          <w:p w14:paraId="24D2A4B1" w14:textId="77777777" w:rsidR="00596AD7" w:rsidRDefault="008767F8">
            <w:pPr>
              <w:spacing w:after="0"/>
              <w:ind w:left="54" w:right="1280" w:firstLine="0"/>
            </w:pPr>
            <w:r>
              <w:rPr>
                <w:rFonts w:ascii="Segoe UI Symbol" w:eastAsia="Segoe UI Symbol" w:hAnsi="Segoe UI Symbol" w:cs="Segoe UI Symbol"/>
                <w:sz w:val="20"/>
              </w:rPr>
              <w:t></w:t>
            </w:r>
            <w:r>
              <w:rPr>
                <w:rFonts w:ascii="Arial" w:eastAsia="Arial" w:hAnsi="Arial" w:cs="Arial"/>
                <w:sz w:val="20"/>
              </w:rPr>
              <w:t xml:space="preserve"> Pencil lengths </w:t>
            </w:r>
            <w:r>
              <w:rPr>
                <w:rFonts w:ascii="Segoe UI Symbol" w:eastAsia="Segoe UI Symbol" w:hAnsi="Segoe UI Symbol" w:cs="Segoe UI Symbol"/>
                <w:sz w:val="20"/>
              </w:rPr>
              <w:t></w:t>
            </w:r>
            <w:r>
              <w:rPr>
                <w:rFonts w:ascii="Arial" w:eastAsia="Arial" w:hAnsi="Arial" w:cs="Arial"/>
                <w:sz w:val="20"/>
              </w:rPr>
              <w:t xml:space="preserve"> Counters etc. </w:t>
            </w:r>
          </w:p>
        </w:tc>
        <w:tc>
          <w:tcPr>
            <w:tcW w:w="6080" w:type="dxa"/>
            <w:tcBorders>
              <w:top w:val="single" w:sz="4" w:space="0" w:color="000000"/>
              <w:left w:val="single" w:sz="4" w:space="0" w:color="000000"/>
              <w:bottom w:val="single" w:sz="4" w:space="0" w:color="000000"/>
              <w:right w:val="single" w:sz="4" w:space="0" w:color="000000"/>
            </w:tcBorders>
          </w:tcPr>
          <w:p w14:paraId="4004D62B" w14:textId="77777777" w:rsidR="00596AD7" w:rsidRDefault="008767F8">
            <w:pPr>
              <w:numPr>
                <w:ilvl w:val="0"/>
                <w:numId w:val="1371"/>
              </w:numPr>
              <w:spacing w:after="8" w:line="367" w:lineRule="auto"/>
              <w:ind w:hanging="127"/>
            </w:pPr>
            <w:r>
              <w:rPr>
                <w:rFonts w:ascii="Arial" w:eastAsia="Arial" w:hAnsi="Arial" w:cs="Arial"/>
                <w:sz w:val="20"/>
              </w:rPr>
              <w:t xml:space="preserve">Estimate, measure, compare, order and record length using non-standard measures </w:t>
            </w:r>
          </w:p>
          <w:p w14:paraId="14990E7C" w14:textId="77777777" w:rsidR="00596AD7" w:rsidRDefault="008767F8">
            <w:pPr>
              <w:numPr>
                <w:ilvl w:val="0"/>
                <w:numId w:val="1371"/>
              </w:numPr>
              <w:spacing w:after="0"/>
              <w:ind w:hanging="127"/>
            </w:pPr>
            <w:r>
              <w:rPr>
                <w:rFonts w:ascii="Arial" w:eastAsia="Arial" w:hAnsi="Arial" w:cs="Arial"/>
                <w:sz w:val="20"/>
              </w:rPr>
              <w:t xml:space="preserve">Use language to talk about comparison e.g. long, short, tall, short </w:t>
            </w:r>
          </w:p>
        </w:tc>
      </w:tr>
      <w:tr w:rsidR="00596AD7" w14:paraId="20EAFBD8" w14:textId="77777777">
        <w:trPr>
          <w:trHeight w:val="1763"/>
        </w:trPr>
        <w:tc>
          <w:tcPr>
            <w:tcW w:w="1800" w:type="dxa"/>
            <w:tcBorders>
              <w:top w:val="single" w:sz="4" w:space="0" w:color="000000"/>
              <w:left w:val="single" w:sz="4" w:space="0" w:color="000000"/>
              <w:bottom w:val="single" w:sz="4" w:space="0" w:color="000000"/>
              <w:right w:val="single" w:sz="4" w:space="0" w:color="000000"/>
            </w:tcBorders>
          </w:tcPr>
          <w:p w14:paraId="3770CF33" w14:textId="77777777" w:rsidR="00596AD7" w:rsidRDefault="008767F8">
            <w:pPr>
              <w:spacing w:after="0"/>
              <w:ind w:left="0" w:firstLine="0"/>
            </w:pPr>
            <w:r>
              <w:rPr>
                <w:rFonts w:ascii="Arial" w:eastAsia="Arial" w:hAnsi="Arial" w:cs="Arial"/>
                <w:sz w:val="20"/>
              </w:rPr>
              <w:t xml:space="preserve">Position, orientation and views </w:t>
            </w:r>
          </w:p>
        </w:tc>
        <w:tc>
          <w:tcPr>
            <w:tcW w:w="3191" w:type="dxa"/>
            <w:tcBorders>
              <w:top w:val="single" w:sz="4" w:space="0" w:color="000000"/>
              <w:left w:val="single" w:sz="4" w:space="0" w:color="000000"/>
              <w:bottom w:val="single" w:sz="4" w:space="0" w:color="000000"/>
              <w:right w:val="single" w:sz="4" w:space="0" w:color="000000"/>
            </w:tcBorders>
          </w:tcPr>
          <w:p w14:paraId="7DC9987D" w14:textId="77777777" w:rsidR="00596AD7" w:rsidRDefault="008767F8">
            <w:pPr>
              <w:spacing w:after="0"/>
              <w:ind w:left="0" w:firstLine="0"/>
            </w:pPr>
            <w:r>
              <w:rPr>
                <w:rFonts w:ascii="Arial" w:eastAsia="Arial" w:hAnsi="Arial" w:cs="Arial"/>
                <w:b/>
                <w:sz w:val="20"/>
              </w:rPr>
              <w:t xml:space="preserve">Position and directions </w:t>
            </w:r>
          </w:p>
        </w:tc>
        <w:tc>
          <w:tcPr>
            <w:tcW w:w="3069" w:type="dxa"/>
            <w:tcBorders>
              <w:top w:val="single" w:sz="4" w:space="0" w:color="000000"/>
              <w:left w:val="single" w:sz="4" w:space="0" w:color="000000"/>
              <w:bottom w:val="single" w:sz="4" w:space="0" w:color="000000"/>
              <w:right w:val="single" w:sz="4" w:space="0" w:color="000000"/>
            </w:tcBorders>
          </w:tcPr>
          <w:p w14:paraId="39EBDFC2" w14:textId="77777777" w:rsidR="00596AD7" w:rsidRDefault="008767F8">
            <w:pPr>
              <w:numPr>
                <w:ilvl w:val="0"/>
                <w:numId w:val="1372"/>
              </w:numPr>
              <w:spacing w:after="75"/>
              <w:ind w:hanging="142"/>
            </w:pPr>
            <w:r>
              <w:rPr>
                <w:rFonts w:ascii="Arial" w:eastAsia="Arial" w:hAnsi="Arial" w:cs="Arial"/>
                <w:sz w:val="20"/>
              </w:rPr>
              <w:t>Shapes</w:t>
            </w:r>
            <w:r>
              <w:rPr>
                <w:rFonts w:ascii="Arial" w:eastAsia="Arial" w:hAnsi="Arial" w:cs="Arial"/>
                <w:b/>
                <w:sz w:val="20"/>
              </w:rPr>
              <w:t xml:space="preserve"> </w:t>
            </w:r>
          </w:p>
          <w:p w14:paraId="28F3E221" w14:textId="77777777" w:rsidR="00596AD7" w:rsidRDefault="008767F8">
            <w:pPr>
              <w:numPr>
                <w:ilvl w:val="0"/>
                <w:numId w:val="1372"/>
              </w:numPr>
              <w:spacing w:after="78"/>
              <w:ind w:hanging="142"/>
            </w:pPr>
            <w:r>
              <w:rPr>
                <w:rFonts w:ascii="Arial" w:eastAsia="Arial" w:hAnsi="Arial" w:cs="Arial"/>
                <w:sz w:val="20"/>
              </w:rPr>
              <w:t>Concrete objects</w:t>
            </w:r>
            <w:r>
              <w:rPr>
                <w:rFonts w:ascii="Arial" w:eastAsia="Arial" w:hAnsi="Arial" w:cs="Arial"/>
                <w:b/>
                <w:sz w:val="20"/>
              </w:rPr>
              <w:t xml:space="preserve"> </w:t>
            </w:r>
          </w:p>
          <w:p w14:paraId="2F36DEDC" w14:textId="77777777" w:rsidR="00596AD7" w:rsidRDefault="008767F8">
            <w:pPr>
              <w:numPr>
                <w:ilvl w:val="0"/>
                <w:numId w:val="1372"/>
              </w:numPr>
              <w:spacing w:after="0"/>
              <w:ind w:hanging="142"/>
            </w:pPr>
            <w:r>
              <w:rPr>
                <w:rFonts w:ascii="Arial" w:eastAsia="Arial" w:hAnsi="Arial" w:cs="Arial"/>
                <w:sz w:val="20"/>
              </w:rPr>
              <w:t xml:space="preserve">Drawings or lines </w:t>
            </w:r>
          </w:p>
        </w:tc>
        <w:tc>
          <w:tcPr>
            <w:tcW w:w="6080" w:type="dxa"/>
            <w:tcBorders>
              <w:top w:val="single" w:sz="4" w:space="0" w:color="000000"/>
              <w:left w:val="single" w:sz="4" w:space="0" w:color="000000"/>
              <w:bottom w:val="single" w:sz="4" w:space="0" w:color="000000"/>
              <w:right w:val="single" w:sz="4" w:space="0" w:color="000000"/>
            </w:tcBorders>
          </w:tcPr>
          <w:p w14:paraId="671073B6" w14:textId="77777777" w:rsidR="00596AD7" w:rsidRDefault="008767F8">
            <w:pPr>
              <w:spacing w:after="111"/>
              <w:ind w:left="0" w:firstLine="0"/>
            </w:pPr>
            <w:r>
              <w:rPr>
                <w:rFonts w:ascii="Arial" w:eastAsia="Arial" w:hAnsi="Arial" w:cs="Arial"/>
                <w:sz w:val="20"/>
              </w:rPr>
              <w:t xml:space="preserve">Position and views </w:t>
            </w:r>
          </w:p>
          <w:p w14:paraId="7D340C7E" w14:textId="77777777" w:rsidR="00596AD7" w:rsidRDefault="008767F8">
            <w:pPr>
              <w:numPr>
                <w:ilvl w:val="0"/>
                <w:numId w:val="1373"/>
              </w:numPr>
              <w:spacing w:after="0" w:line="364" w:lineRule="auto"/>
              <w:ind w:hanging="185"/>
            </w:pPr>
            <w:r>
              <w:rPr>
                <w:rFonts w:ascii="Arial" w:eastAsia="Arial" w:hAnsi="Arial" w:cs="Arial"/>
                <w:sz w:val="20"/>
              </w:rPr>
              <w:t xml:space="preserve">Describe the position of one object in relation to another. E.g. top and bottom, front and back etc. </w:t>
            </w:r>
          </w:p>
          <w:p w14:paraId="50D035E2" w14:textId="77777777" w:rsidR="00596AD7" w:rsidRDefault="008767F8">
            <w:pPr>
              <w:spacing w:after="109"/>
              <w:ind w:left="0" w:firstLine="0"/>
            </w:pPr>
            <w:r>
              <w:rPr>
                <w:rFonts w:ascii="Arial" w:eastAsia="Arial" w:hAnsi="Arial" w:cs="Arial"/>
                <w:sz w:val="20"/>
              </w:rPr>
              <w:t xml:space="preserve">Position and directions </w:t>
            </w:r>
          </w:p>
          <w:p w14:paraId="5EAFFF88" w14:textId="77777777" w:rsidR="00596AD7" w:rsidRDefault="008767F8">
            <w:pPr>
              <w:numPr>
                <w:ilvl w:val="0"/>
                <w:numId w:val="1373"/>
              </w:numPr>
              <w:spacing w:after="0"/>
              <w:ind w:hanging="185"/>
            </w:pPr>
            <w:r>
              <w:rPr>
                <w:rFonts w:ascii="Arial" w:eastAsia="Arial" w:hAnsi="Arial" w:cs="Arial"/>
                <w:sz w:val="20"/>
              </w:rPr>
              <w:t xml:space="preserve">Follow instructions to place one object in relation to another </w:t>
            </w:r>
          </w:p>
        </w:tc>
      </w:tr>
      <w:tr w:rsidR="00596AD7" w14:paraId="49834430" w14:textId="77777777">
        <w:trPr>
          <w:trHeight w:val="1082"/>
        </w:trPr>
        <w:tc>
          <w:tcPr>
            <w:tcW w:w="1800" w:type="dxa"/>
            <w:tcBorders>
              <w:top w:val="single" w:sz="4" w:space="0" w:color="000000"/>
              <w:left w:val="single" w:sz="4" w:space="0" w:color="000000"/>
              <w:bottom w:val="single" w:sz="4" w:space="0" w:color="000000"/>
              <w:right w:val="nil"/>
            </w:tcBorders>
            <w:shd w:val="clear" w:color="auto" w:fill="CCC0D9"/>
          </w:tcPr>
          <w:p w14:paraId="71CC5579" w14:textId="77777777" w:rsidR="00596AD7" w:rsidRDefault="008767F8">
            <w:pPr>
              <w:spacing w:after="101"/>
              <w:ind w:left="0" w:firstLine="0"/>
            </w:pPr>
            <w:r>
              <w:rPr>
                <w:rFonts w:ascii="Arial" w:eastAsia="Arial" w:hAnsi="Arial" w:cs="Arial"/>
                <w:b/>
                <w:sz w:val="20"/>
              </w:rPr>
              <w:t xml:space="preserve">Week 5 </w:t>
            </w:r>
          </w:p>
          <w:p w14:paraId="46F7F22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31118AED" w14:textId="77777777" w:rsidR="00596AD7" w:rsidRDefault="008767F8">
            <w:pPr>
              <w:numPr>
                <w:ilvl w:val="0"/>
                <w:numId w:val="1374"/>
              </w:numPr>
              <w:spacing w:after="75"/>
              <w:ind w:hanging="142"/>
            </w:pPr>
            <w:r>
              <w:rPr>
                <w:rFonts w:ascii="Arial" w:eastAsia="Arial" w:hAnsi="Arial" w:cs="Arial"/>
                <w:sz w:val="20"/>
              </w:rPr>
              <w:t xml:space="preserve">Counting objects </w:t>
            </w:r>
          </w:p>
          <w:p w14:paraId="090B67E3" w14:textId="77777777" w:rsidR="00596AD7" w:rsidRDefault="008767F8">
            <w:pPr>
              <w:numPr>
                <w:ilvl w:val="0"/>
                <w:numId w:val="1374"/>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159D3560" w14:textId="77777777" w:rsidR="00596AD7" w:rsidRDefault="008767F8">
            <w:pPr>
              <w:numPr>
                <w:ilvl w:val="0"/>
                <w:numId w:val="1375"/>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4B156968" w14:textId="77777777" w:rsidR="00596AD7" w:rsidRDefault="008767F8">
            <w:pPr>
              <w:numPr>
                <w:ilvl w:val="0"/>
                <w:numId w:val="1375"/>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F79AA34" w14:textId="77777777" w:rsidR="00596AD7" w:rsidRDefault="008767F8">
            <w:pPr>
              <w:numPr>
                <w:ilvl w:val="0"/>
                <w:numId w:val="1375"/>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4210232B" w14:textId="77777777">
        <w:trPr>
          <w:trHeight w:val="2440"/>
        </w:trPr>
        <w:tc>
          <w:tcPr>
            <w:tcW w:w="1800" w:type="dxa"/>
            <w:tcBorders>
              <w:top w:val="single" w:sz="4" w:space="0" w:color="000000"/>
              <w:left w:val="single" w:sz="4" w:space="0" w:color="000000"/>
              <w:bottom w:val="single" w:sz="4" w:space="0" w:color="000000"/>
              <w:right w:val="single" w:sz="4" w:space="0" w:color="000000"/>
            </w:tcBorders>
          </w:tcPr>
          <w:p w14:paraId="4BDBC139" w14:textId="77777777" w:rsidR="00596AD7" w:rsidRDefault="008767F8">
            <w:pPr>
              <w:spacing w:after="0"/>
              <w:ind w:left="0" w:firstLine="0"/>
            </w:pPr>
            <w:r>
              <w:rPr>
                <w:rFonts w:ascii="Arial" w:eastAsia="Arial" w:hAnsi="Arial" w:cs="Arial"/>
                <w:sz w:val="20"/>
              </w:rPr>
              <w:t xml:space="preserve">Addition and subtraction </w:t>
            </w:r>
          </w:p>
        </w:tc>
        <w:tc>
          <w:tcPr>
            <w:tcW w:w="3191" w:type="dxa"/>
            <w:tcBorders>
              <w:top w:val="single" w:sz="4" w:space="0" w:color="000000"/>
              <w:left w:val="single" w:sz="4" w:space="0" w:color="000000"/>
              <w:bottom w:val="single" w:sz="4" w:space="0" w:color="000000"/>
              <w:right w:val="single" w:sz="4" w:space="0" w:color="000000"/>
            </w:tcBorders>
          </w:tcPr>
          <w:p w14:paraId="4890951A" w14:textId="77777777" w:rsidR="00596AD7" w:rsidRDefault="008767F8">
            <w:pPr>
              <w:spacing w:after="0" w:line="363" w:lineRule="auto"/>
              <w:ind w:left="199" w:right="13" w:hanging="19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with answers up to </w:t>
            </w:r>
          </w:p>
          <w:p w14:paraId="6DB4E7C6" w14:textId="77777777" w:rsidR="00596AD7" w:rsidRDefault="008767F8">
            <w:pPr>
              <w:spacing w:after="0"/>
              <w:ind w:left="199" w:firstLine="0"/>
            </w:pPr>
            <w:r>
              <w:rPr>
                <w:rFonts w:ascii="Arial" w:eastAsia="Arial" w:hAnsi="Arial" w:cs="Arial"/>
                <w:sz w:val="20"/>
              </w:rPr>
              <w:t xml:space="preserve">80 </w:t>
            </w:r>
          </w:p>
        </w:tc>
        <w:tc>
          <w:tcPr>
            <w:tcW w:w="3069" w:type="dxa"/>
            <w:tcBorders>
              <w:top w:val="single" w:sz="4" w:space="0" w:color="000000"/>
              <w:left w:val="single" w:sz="4" w:space="0" w:color="000000"/>
              <w:bottom w:val="single" w:sz="4" w:space="0" w:color="000000"/>
              <w:right w:val="single" w:sz="4" w:space="0" w:color="000000"/>
            </w:tcBorders>
          </w:tcPr>
          <w:p w14:paraId="502C9542" w14:textId="77777777" w:rsidR="00596AD7" w:rsidRDefault="008767F8">
            <w:pPr>
              <w:numPr>
                <w:ilvl w:val="0"/>
                <w:numId w:val="1376"/>
              </w:numPr>
              <w:spacing w:after="75"/>
              <w:ind w:hanging="142"/>
            </w:pPr>
            <w:r>
              <w:rPr>
                <w:rFonts w:ascii="Arial" w:eastAsia="Arial" w:hAnsi="Arial" w:cs="Arial"/>
                <w:sz w:val="20"/>
              </w:rPr>
              <w:t xml:space="preserve">Concrete objects </w:t>
            </w:r>
          </w:p>
          <w:p w14:paraId="5966E868" w14:textId="77777777" w:rsidR="00596AD7" w:rsidRDefault="008767F8">
            <w:pPr>
              <w:numPr>
                <w:ilvl w:val="0"/>
                <w:numId w:val="1376"/>
              </w:numPr>
              <w:spacing w:after="80"/>
              <w:ind w:hanging="142"/>
            </w:pPr>
            <w:r>
              <w:rPr>
                <w:rFonts w:ascii="Arial" w:eastAsia="Arial" w:hAnsi="Arial" w:cs="Arial"/>
                <w:sz w:val="20"/>
              </w:rPr>
              <w:t xml:space="preserve">Concrete apparatus </w:t>
            </w:r>
          </w:p>
          <w:p w14:paraId="5BEEB90B" w14:textId="77777777" w:rsidR="00596AD7" w:rsidRDefault="008767F8">
            <w:pPr>
              <w:numPr>
                <w:ilvl w:val="0"/>
                <w:numId w:val="1376"/>
              </w:numPr>
              <w:spacing w:after="76"/>
              <w:ind w:hanging="142"/>
            </w:pPr>
            <w:r>
              <w:rPr>
                <w:rFonts w:ascii="Arial" w:eastAsia="Arial" w:hAnsi="Arial" w:cs="Arial"/>
                <w:sz w:val="20"/>
              </w:rPr>
              <w:t xml:space="preserve">Drawings </w:t>
            </w:r>
          </w:p>
          <w:p w14:paraId="703DBDF9" w14:textId="77777777" w:rsidR="00596AD7" w:rsidRDefault="008767F8">
            <w:pPr>
              <w:numPr>
                <w:ilvl w:val="0"/>
                <w:numId w:val="1376"/>
              </w:numPr>
              <w:spacing w:after="79"/>
              <w:ind w:hanging="142"/>
            </w:pPr>
            <w:r>
              <w:rPr>
                <w:rFonts w:ascii="Arial" w:eastAsia="Arial" w:hAnsi="Arial" w:cs="Arial"/>
                <w:sz w:val="20"/>
              </w:rPr>
              <w:t xml:space="preserve">Number lines </w:t>
            </w:r>
          </w:p>
          <w:p w14:paraId="0BADF7A4" w14:textId="77777777" w:rsidR="00596AD7" w:rsidRDefault="008767F8">
            <w:pPr>
              <w:numPr>
                <w:ilvl w:val="0"/>
                <w:numId w:val="1376"/>
              </w:numPr>
              <w:spacing w:after="77"/>
              <w:ind w:hanging="142"/>
            </w:pPr>
            <w:r>
              <w:rPr>
                <w:rFonts w:ascii="Arial" w:eastAsia="Arial" w:hAnsi="Arial" w:cs="Arial"/>
                <w:sz w:val="20"/>
              </w:rPr>
              <w:t xml:space="preserve">100 chart </w:t>
            </w:r>
          </w:p>
          <w:p w14:paraId="2C01FD8F" w14:textId="77777777" w:rsidR="00596AD7" w:rsidRDefault="008767F8">
            <w:pPr>
              <w:numPr>
                <w:ilvl w:val="0"/>
                <w:numId w:val="1376"/>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63692C84"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54DDAE6D" w14:textId="77777777" w:rsidR="00596AD7" w:rsidRDefault="008767F8">
            <w:pPr>
              <w:numPr>
                <w:ilvl w:val="0"/>
                <w:numId w:val="1377"/>
              </w:numPr>
              <w:spacing w:after="98"/>
              <w:ind w:hanging="142"/>
            </w:pPr>
            <w:r>
              <w:rPr>
                <w:rFonts w:ascii="Arial" w:eastAsia="Arial" w:hAnsi="Arial" w:cs="Arial"/>
                <w:sz w:val="20"/>
              </w:rPr>
              <w:t xml:space="preserve">Drawings or concrete apparatus e.g. counters </w:t>
            </w:r>
          </w:p>
          <w:p w14:paraId="577969B5" w14:textId="77777777" w:rsidR="00596AD7" w:rsidRDefault="008767F8">
            <w:pPr>
              <w:numPr>
                <w:ilvl w:val="0"/>
                <w:numId w:val="1377"/>
              </w:numPr>
              <w:spacing w:after="98"/>
              <w:ind w:hanging="142"/>
            </w:pPr>
            <w:r>
              <w:rPr>
                <w:rFonts w:ascii="Arial" w:eastAsia="Arial" w:hAnsi="Arial" w:cs="Arial"/>
                <w:sz w:val="20"/>
              </w:rPr>
              <w:t xml:space="preserve">Building up and breaking down of numbers </w:t>
            </w:r>
          </w:p>
          <w:p w14:paraId="67D923FC" w14:textId="77777777" w:rsidR="00596AD7" w:rsidRDefault="008767F8">
            <w:pPr>
              <w:numPr>
                <w:ilvl w:val="0"/>
                <w:numId w:val="1377"/>
              </w:numPr>
              <w:spacing w:after="96"/>
              <w:ind w:hanging="142"/>
            </w:pPr>
            <w:r>
              <w:rPr>
                <w:rFonts w:ascii="Arial" w:eastAsia="Arial" w:hAnsi="Arial" w:cs="Arial"/>
                <w:sz w:val="20"/>
              </w:rPr>
              <w:t xml:space="preserve">Number lines supported by concrete apparatus </w:t>
            </w:r>
          </w:p>
          <w:p w14:paraId="10467595" w14:textId="77777777" w:rsidR="00596AD7" w:rsidRDefault="008767F8">
            <w:pPr>
              <w:numPr>
                <w:ilvl w:val="0"/>
                <w:numId w:val="1377"/>
              </w:numPr>
              <w:spacing w:after="98"/>
              <w:ind w:hanging="142"/>
            </w:pPr>
            <w:r>
              <w:rPr>
                <w:rFonts w:ascii="Arial" w:eastAsia="Arial" w:hAnsi="Arial" w:cs="Arial"/>
                <w:sz w:val="20"/>
              </w:rPr>
              <w:t xml:space="preserve">100 chart </w:t>
            </w:r>
          </w:p>
          <w:p w14:paraId="7A199258" w14:textId="77777777" w:rsidR="00596AD7" w:rsidRDefault="008767F8">
            <w:pPr>
              <w:numPr>
                <w:ilvl w:val="0"/>
                <w:numId w:val="1377"/>
              </w:numPr>
              <w:spacing w:after="0"/>
              <w:ind w:hanging="142"/>
            </w:pPr>
            <w:r>
              <w:rPr>
                <w:rFonts w:ascii="Arial" w:eastAsia="Arial" w:hAnsi="Arial" w:cs="Arial"/>
                <w:sz w:val="20"/>
              </w:rPr>
              <w:t xml:space="preserve">Calculator </w:t>
            </w:r>
          </w:p>
        </w:tc>
      </w:tr>
    </w:tbl>
    <w:p w14:paraId="0022035D" w14:textId="77777777" w:rsidR="00596AD7" w:rsidRDefault="00596AD7">
      <w:pPr>
        <w:spacing w:after="0"/>
        <w:ind w:left="-1440" w:right="590"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800"/>
        <w:gridCol w:w="3191"/>
        <w:gridCol w:w="3069"/>
        <w:gridCol w:w="6080"/>
      </w:tblGrid>
      <w:tr w:rsidR="00596AD7" w14:paraId="1F9948BA"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3E7B8FD" w14:textId="77777777" w:rsidR="00596AD7" w:rsidRDefault="008767F8">
            <w:pPr>
              <w:spacing w:after="0"/>
              <w:ind w:left="0" w:right="51" w:firstLine="0"/>
              <w:jc w:val="center"/>
            </w:pPr>
            <w:r>
              <w:rPr>
                <w:rFonts w:ascii="Arial" w:eastAsia="Arial" w:hAnsi="Arial" w:cs="Arial"/>
                <w:b/>
                <w:sz w:val="20"/>
              </w:rPr>
              <w:t xml:space="preserve">GRADE 3  </w:t>
            </w:r>
          </w:p>
          <w:p w14:paraId="5BB09036" w14:textId="77777777" w:rsidR="00596AD7" w:rsidRDefault="008767F8">
            <w:pPr>
              <w:spacing w:after="0"/>
              <w:ind w:left="5719" w:right="5714" w:firstLine="0"/>
              <w:jc w:val="center"/>
            </w:pPr>
            <w:r>
              <w:rPr>
                <w:rFonts w:ascii="Arial" w:eastAsia="Arial" w:hAnsi="Arial" w:cs="Arial"/>
                <w:b/>
                <w:sz w:val="20"/>
              </w:rPr>
              <w:t xml:space="preserve">LESSON PLANNING TERM 3 </w:t>
            </w:r>
          </w:p>
        </w:tc>
      </w:tr>
      <w:tr w:rsidR="00596AD7" w14:paraId="279F4BBB"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5687CAA1"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32757222"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5EA84E8D" w14:textId="77777777" w:rsidR="00596AD7" w:rsidRDefault="008767F8">
            <w:pPr>
              <w:spacing w:after="98"/>
              <w:ind w:left="1" w:firstLine="0"/>
            </w:pPr>
            <w:r>
              <w:rPr>
                <w:rFonts w:ascii="Arial" w:eastAsia="Arial" w:hAnsi="Arial" w:cs="Arial"/>
                <w:b/>
                <w:sz w:val="20"/>
              </w:rPr>
              <w:t xml:space="preserve">RECOMMENDED </w:t>
            </w:r>
          </w:p>
          <w:p w14:paraId="79DA6D02"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4B94D43F" w14:textId="77777777" w:rsidR="00596AD7" w:rsidRDefault="008767F8">
            <w:pPr>
              <w:spacing w:after="0"/>
              <w:ind w:left="0" w:firstLine="0"/>
            </w:pPr>
            <w:r>
              <w:rPr>
                <w:rFonts w:ascii="Arial" w:eastAsia="Arial" w:hAnsi="Arial" w:cs="Arial"/>
                <w:b/>
                <w:sz w:val="20"/>
              </w:rPr>
              <w:t xml:space="preserve">CLARIFICATION NOTES </w:t>
            </w:r>
          </w:p>
        </w:tc>
      </w:tr>
      <w:tr w:rsidR="00596AD7" w14:paraId="74C384E9" w14:textId="77777777">
        <w:trPr>
          <w:trHeight w:val="2813"/>
        </w:trPr>
        <w:tc>
          <w:tcPr>
            <w:tcW w:w="1800" w:type="dxa"/>
            <w:tcBorders>
              <w:top w:val="single" w:sz="4" w:space="0" w:color="000000"/>
              <w:left w:val="single" w:sz="4" w:space="0" w:color="000000"/>
              <w:bottom w:val="single" w:sz="4" w:space="0" w:color="000000"/>
              <w:right w:val="single" w:sz="4" w:space="0" w:color="000000"/>
            </w:tcBorders>
          </w:tcPr>
          <w:p w14:paraId="25290C6B" w14:textId="77777777" w:rsidR="00596AD7" w:rsidRDefault="008767F8">
            <w:pPr>
              <w:spacing w:after="0"/>
              <w:ind w:left="0" w:firstLine="0"/>
            </w:pPr>
            <w:r>
              <w:rPr>
                <w:rFonts w:ascii="Arial" w:eastAsia="Arial" w:hAnsi="Arial" w:cs="Arial"/>
                <w:sz w:val="20"/>
              </w:rPr>
              <w:t xml:space="preserve">Place value </w:t>
            </w:r>
          </w:p>
        </w:tc>
        <w:tc>
          <w:tcPr>
            <w:tcW w:w="3191" w:type="dxa"/>
            <w:tcBorders>
              <w:top w:val="single" w:sz="4" w:space="0" w:color="000000"/>
              <w:left w:val="single" w:sz="4" w:space="0" w:color="000000"/>
              <w:bottom w:val="single" w:sz="4" w:space="0" w:color="000000"/>
              <w:right w:val="single" w:sz="4" w:space="0" w:color="000000"/>
            </w:tcBorders>
          </w:tcPr>
          <w:p w14:paraId="32CE234A" w14:textId="77777777" w:rsidR="00596AD7" w:rsidRDefault="008767F8">
            <w:pPr>
              <w:numPr>
                <w:ilvl w:val="0"/>
                <w:numId w:val="1378"/>
              </w:numPr>
              <w:spacing w:after="0" w:line="367" w:lineRule="auto"/>
              <w:ind w:right="69" w:hanging="106"/>
            </w:pPr>
            <w:r>
              <w:rPr>
                <w:rFonts w:ascii="Arial" w:eastAsia="Arial" w:hAnsi="Arial" w:cs="Arial"/>
                <w:b/>
                <w:sz w:val="20"/>
              </w:rPr>
              <w:t xml:space="preserve">Recognise the place value of two digit numbers from </w:t>
            </w:r>
          </w:p>
          <w:p w14:paraId="292C8D20" w14:textId="77777777" w:rsidR="00596AD7" w:rsidRDefault="008767F8">
            <w:pPr>
              <w:spacing w:after="110"/>
              <w:ind w:left="214" w:firstLine="0"/>
            </w:pPr>
            <w:r>
              <w:rPr>
                <w:rFonts w:ascii="Arial" w:eastAsia="Arial" w:hAnsi="Arial" w:cs="Arial"/>
                <w:b/>
                <w:sz w:val="20"/>
              </w:rPr>
              <w:t xml:space="preserve">10-80 </w:t>
            </w:r>
          </w:p>
          <w:p w14:paraId="2D2EC3CB" w14:textId="77777777" w:rsidR="00596AD7" w:rsidRDefault="008767F8">
            <w:pPr>
              <w:numPr>
                <w:ilvl w:val="0"/>
                <w:numId w:val="1378"/>
              </w:numPr>
              <w:spacing w:after="12" w:line="363" w:lineRule="auto"/>
              <w:ind w:right="69" w:hanging="106"/>
            </w:pPr>
            <w:r>
              <w:rPr>
                <w:rFonts w:ascii="Arial" w:eastAsia="Arial" w:hAnsi="Arial" w:cs="Arial"/>
                <w:b/>
                <w:sz w:val="20"/>
              </w:rPr>
              <w:t xml:space="preserve">Decompose two digit numbers into tens and units </w:t>
            </w:r>
          </w:p>
          <w:p w14:paraId="7619FAF0" w14:textId="77777777" w:rsidR="00596AD7" w:rsidRDefault="008767F8">
            <w:pPr>
              <w:numPr>
                <w:ilvl w:val="0"/>
                <w:numId w:val="1378"/>
              </w:numPr>
              <w:spacing w:after="0"/>
              <w:ind w:right="69" w:hanging="106"/>
            </w:pPr>
            <w:r>
              <w:rPr>
                <w:rFonts w:ascii="Arial" w:eastAsia="Arial" w:hAnsi="Arial" w:cs="Arial"/>
                <w:b/>
                <w:sz w:val="20"/>
              </w:rPr>
              <w:t xml:space="preserve">Identify and state the value of each digit </w:t>
            </w:r>
          </w:p>
        </w:tc>
        <w:tc>
          <w:tcPr>
            <w:tcW w:w="3069" w:type="dxa"/>
            <w:tcBorders>
              <w:top w:val="single" w:sz="4" w:space="0" w:color="000000"/>
              <w:left w:val="single" w:sz="4" w:space="0" w:color="000000"/>
              <w:bottom w:val="single" w:sz="4" w:space="0" w:color="000000"/>
              <w:right w:val="single" w:sz="4" w:space="0" w:color="000000"/>
            </w:tcBorders>
          </w:tcPr>
          <w:p w14:paraId="5DBCD23B" w14:textId="77777777" w:rsidR="00596AD7" w:rsidRDefault="008767F8">
            <w:pPr>
              <w:numPr>
                <w:ilvl w:val="0"/>
                <w:numId w:val="1379"/>
              </w:numPr>
              <w:spacing w:after="79"/>
              <w:ind w:hanging="142"/>
            </w:pPr>
            <w:r>
              <w:rPr>
                <w:rFonts w:ascii="Arial" w:eastAsia="Arial" w:hAnsi="Arial" w:cs="Arial"/>
                <w:sz w:val="20"/>
              </w:rPr>
              <w:t xml:space="preserve">Number chart </w:t>
            </w:r>
          </w:p>
          <w:p w14:paraId="2FDA03D1" w14:textId="77777777" w:rsidR="00596AD7" w:rsidRDefault="008767F8">
            <w:pPr>
              <w:numPr>
                <w:ilvl w:val="0"/>
                <w:numId w:val="1379"/>
              </w:numPr>
              <w:spacing w:after="0"/>
              <w:ind w:hanging="142"/>
            </w:pPr>
            <w:r>
              <w:rPr>
                <w:rFonts w:ascii="Arial" w:eastAsia="Arial" w:hAnsi="Arial" w:cs="Arial"/>
                <w:sz w:val="20"/>
              </w:rPr>
              <w:t xml:space="preserve">Flard cards </w:t>
            </w:r>
          </w:p>
        </w:tc>
        <w:tc>
          <w:tcPr>
            <w:tcW w:w="6080" w:type="dxa"/>
            <w:tcBorders>
              <w:top w:val="single" w:sz="4" w:space="0" w:color="000000"/>
              <w:left w:val="single" w:sz="4" w:space="0" w:color="000000"/>
              <w:bottom w:val="single" w:sz="4" w:space="0" w:color="000000"/>
              <w:right w:val="single" w:sz="4" w:space="0" w:color="000000"/>
            </w:tcBorders>
          </w:tcPr>
          <w:p w14:paraId="59D12F5B" w14:textId="77777777" w:rsidR="00596AD7" w:rsidRDefault="008767F8">
            <w:pPr>
              <w:numPr>
                <w:ilvl w:val="0"/>
                <w:numId w:val="1380"/>
              </w:numPr>
              <w:spacing w:after="100"/>
              <w:ind w:hanging="142"/>
            </w:pPr>
            <w:r>
              <w:rPr>
                <w:rFonts w:ascii="Arial" w:eastAsia="Arial" w:hAnsi="Arial" w:cs="Arial"/>
                <w:sz w:val="20"/>
              </w:rPr>
              <w:t xml:space="preserve">Recognise place value of two digit numbers from 10-80 </w:t>
            </w:r>
          </w:p>
          <w:p w14:paraId="4912AC5F" w14:textId="77777777" w:rsidR="00596AD7" w:rsidRDefault="008767F8">
            <w:pPr>
              <w:numPr>
                <w:ilvl w:val="0"/>
                <w:numId w:val="1380"/>
              </w:numPr>
              <w:spacing w:after="99"/>
              <w:ind w:hanging="142"/>
            </w:pPr>
            <w:r>
              <w:rPr>
                <w:rFonts w:ascii="Arial" w:eastAsia="Arial" w:hAnsi="Arial" w:cs="Arial"/>
                <w:sz w:val="20"/>
              </w:rPr>
              <w:t xml:space="preserve">Decompose two- digit numbers into tens and units </w:t>
            </w:r>
          </w:p>
          <w:p w14:paraId="6C6B8B15" w14:textId="77777777" w:rsidR="00596AD7" w:rsidRDefault="008767F8">
            <w:pPr>
              <w:numPr>
                <w:ilvl w:val="0"/>
                <w:numId w:val="1380"/>
              </w:numPr>
              <w:spacing w:after="0"/>
              <w:ind w:hanging="142"/>
            </w:pPr>
            <w:r>
              <w:rPr>
                <w:rFonts w:ascii="Arial" w:eastAsia="Arial" w:hAnsi="Arial" w:cs="Arial"/>
                <w:sz w:val="20"/>
              </w:rPr>
              <w:t xml:space="preserve">Identify and state the value of each digit </w:t>
            </w:r>
          </w:p>
        </w:tc>
      </w:tr>
      <w:tr w:rsidR="00596AD7" w14:paraId="30BFAFB3" w14:textId="77777777">
        <w:trPr>
          <w:trHeight w:val="1073"/>
        </w:trPr>
        <w:tc>
          <w:tcPr>
            <w:tcW w:w="1800" w:type="dxa"/>
            <w:tcBorders>
              <w:top w:val="single" w:sz="4" w:space="0" w:color="000000"/>
              <w:left w:val="single" w:sz="4" w:space="0" w:color="000000"/>
              <w:bottom w:val="single" w:sz="4" w:space="0" w:color="000000"/>
              <w:right w:val="single" w:sz="4" w:space="0" w:color="000000"/>
            </w:tcBorders>
          </w:tcPr>
          <w:p w14:paraId="0BCEC839" w14:textId="77777777" w:rsidR="00596AD7" w:rsidRDefault="008767F8">
            <w:pPr>
              <w:spacing w:after="0"/>
              <w:ind w:left="0" w:firstLine="0"/>
            </w:pPr>
            <w:r>
              <w:rPr>
                <w:rFonts w:ascii="Arial" w:eastAsia="Arial" w:hAnsi="Arial" w:cs="Arial"/>
                <w:sz w:val="20"/>
              </w:rPr>
              <w:t xml:space="preserve">Symmetry </w:t>
            </w:r>
          </w:p>
        </w:tc>
        <w:tc>
          <w:tcPr>
            <w:tcW w:w="3191" w:type="dxa"/>
            <w:tcBorders>
              <w:top w:val="single" w:sz="4" w:space="0" w:color="000000"/>
              <w:left w:val="single" w:sz="4" w:space="0" w:color="000000"/>
              <w:bottom w:val="single" w:sz="4" w:space="0" w:color="000000"/>
              <w:right w:val="single" w:sz="4" w:space="0" w:color="000000"/>
            </w:tcBorders>
          </w:tcPr>
          <w:p w14:paraId="16E3E3A3" w14:textId="77777777" w:rsidR="00596AD7" w:rsidRDefault="008767F8">
            <w:pPr>
              <w:spacing w:after="0"/>
              <w:ind w:left="176" w:right="28" w:hanging="142"/>
            </w:pPr>
            <w:r>
              <w:rPr>
                <w:rFonts w:ascii="Segoe UI Symbol" w:eastAsia="Segoe UI Symbol" w:hAnsi="Segoe UI Symbol" w:cs="Segoe UI Symbol"/>
                <w:sz w:val="20"/>
              </w:rPr>
              <w:t></w:t>
            </w:r>
            <w:r>
              <w:rPr>
                <w:rFonts w:ascii="Arial" w:eastAsia="Arial" w:hAnsi="Arial" w:cs="Arial"/>
                <w:sz w:val="20"/>
              </w:rPr>
              <w:t xml:space="preserve"> Recognise symmetry in own body and draw line of symmetry in geometric shapes </w:t>
            </w:r>
          </w:p>
        </w:tc>
        <w:tc>
          <w:tcPr>
            <w:tcW w:w="3069" w:type="dxa"/>
            <w:tcBorders>
              <w:top w:val="single" w:sz="4" w:space="0" w:color="000000"/>
              <w:left w:val="single" w:sz="4" w:space="0" w:color="000000"/>
              <w:bottom w:val="single" w:sz="4" w:space="0" w:color="000000"/>
              <w:right w:val="single" w:sz="4" w:space="0" w:color="000000"/>
            </w:tcBorders>
          </w:tcPr>
          <w:p w14:paraId="3FA0AF25" w14:textId="77777777" w:rsidR="00596AD7" w:rsidRDefault="008767F8">
            <w:pPr>
              <w:numPr>
                <w:ilvl w:val="0"/>
                <w:numId w:val="1381"/>
              </w:numPr>
              <w:spacing w:after="79"/>
              <w:ind w:hanging="139"/>
            </w:pPr>
            <w:r>
              <w:rPr>
                <w:rFonts w:ascii="Arial" w:eastAsia="Arial" w:hAnsi="Arial" w:cs="Arial"/>
                <w:sz w:val="20"/>
              </w:rPr>
              <w:t xml:space="preserve">Magazine </w:t>
            </w:r>
          </w:p>
          <w:p w14:paraId="126BEA7F" w14:textId="77777777" w:rsidR="00596AD7" w:rsidRDefault="008767F8">
            <w:pPr>
              <w:numPr>
                <w:ilvl w:val="0"/>
                <w:numId w:val="1381"/>
              </w:numPr>
              <w:spacing w:after="0"/>
              <w:ind w:hanging="139"/>
            </w:pPr>
            <w:r>
              <w:rPr>
                <w:rFonts w:ascii="Arial" w:eastAsia="Arial" w:hAnsi="Arial" w:cs="Arial"/>
                <w:sz w:val="20"/>
              </w:rPr>
              <w:t xml:space="preserve">Work sheet </w:t>
            </w:r>
          </w:p>
        </w:tc>
        <w:tc>
          <w:tcPr>
            <w:tcW w:w="6080" w:type="dxa"/>
            <w:tcBorders>
              <w:top w:val="single" w:sz="4" w:space="0" w:color="000000"/>
              <w:left w:val="single" w:sz="4" w:space="0" w:color="000000"/>
              <w:bottom w:val="single" w:sz="4" w:space="0" w:color="000000"/>
              <w:right w:val="single" w:sz="4" w:space="0" w:color="000000"/>
            </w:tcBorders>
          </w:tcPr>
          <w:p w14:paraId="510FCBA0" w14:textId="77777777" w:rsidR="00596AD7" w:rsidRDefault="008767F8">
            <w:pPr>
              <w:numPr>
                <w:ilvl w:val="0"/>
                <w:numId w:val="1382"/>
              </w:numPr>
              <w:spacing w:after="76"/>
              <w:ind w:hanging="142"/>
            </w:pPr>
            <w:r>
              <w:rPr>
                <w:rFonts w:ascii="Arial" w:eastAsia="Arial" w:hAnsi="Arial" w:cs="Arial"/>
                <w:sz w:val="20"/>
              </w:rPr>
              <w:t>Fold a photo in the middle and draw the rest of the picture</w:t>
            </w:r>
            <w:r>
              <w:rPr>
                <w:rFonts w:ascii="Arial" w:eastAsia="Arial" w:hAnsi="Arial" w:cs="Arial"/>
                <w:b/>
                <w:sz w:val="20"/>
              </w:rPr>
              <w:t xml:space="preserve"> </w:t>
            </w:r>
          </w:p>
          <w:p w14:paraId="66038985" w14:textId="77777777" w:rsidR="00596AD7" w:rsidRDefault="008767F8">
            <w:pPr>
              <w:numPr>
                <w:ilvl w:val="0"/>
                <w:numId w:val="1382"/>
              </w:numPr>
              <w:spacing w:after="0"/>
              <w:ind w:hanging="142"/>
            </w:pPr>
            <w:r>
              <w:rPr>
                <w:rFonts w:ascii="Arial" w:eastAsia="Arial" w:hAnsi="Arial" w:cs="Arial"/>
                <w:sz w:val="20"/>
              </w:rPr>
              <w:t xml:space="preserve">Fold a paper with a shape on in the middle and complete the picture of the shape </w:t>
            </w:r>
          </w:p>
        </w:tc>
      </w:tr>
      <w:tr w:rsidR="00596AD7" w14:paraId="1BAED9F8" w14:textId="77777777">
        <w:trPr>
          <w:trHeight w:val="3515"/>
        </w:trPr>
        <w:tc>
          <w:tcPr>
            <w:tcW w:w="1800" w:type="dxa"/>
            <w:tcBorders>
              <w:top w:val="single" w:sz="4" w:space="0" w:color="000000"/>
              <w:left w:val="single" w:sz="4" w:space="0" w:color="000000"/>
              <w:bottom w:val="single" w:sz="4" w:space="0" w:color="000000"/>
              <w:right w:val="single" w:sz="4" w:space="0" w:color="000000"/>
            </w:tcBorders>
          </w:tcPr>
          <w:p w14:paraId="44C42D95" w14:textId="77777777" w:rsidR="00596AD7" w:rsidRDefault="008767F8">
            <w:pPr>
              <w:spacing w:after="0"/>
              <w:ind w:left="0" w:firstLine="0"/>
            </w:pPr>
            <w:r>
              <w:rPr>
                <w:rFonts w:ascii="Arial" w:eastAsia="Arial" w:hAnsi="Arial" w:cs="Arial"/>
                <w:sz w:val="20"/>
              </w:rPr>
              <w:t xml:space="preserve">Capacity/volume </w:t>
            </w:r>
          </w:p>
        </w:tc>
        <w:tc>
          <w:tcPr>
            <w:tcW w:w="3191" w:type="dxa"/>
            <w:tcBorders>
              <w:top w:val="single" w:sz="4" w:space="0" w:color="000000"/>
              <w:left w:val="single" w:sz="4" w:space="0" w:color="000000"/>
              <w:bottom w:val="single" w:sz="4" w:space="0" w:color="000000"/>
              <w:right w:val="single" w:sz="4" w:space="0" w:color="000000"/>
            </w:tcBorders>
          </w:tcPr>
          <w:p w14:paraId="351598E0" w14:textId="77777777" w:rsidR="00596AD7" w:rsidRDefault="008767F8">
            <w:pPr>
              <w:spacing w:after="0"/>
              <w:ind w:left="0" w:firstLine="0"/>
            </w:pPr>
            <w:r>
              <w:rPr>
                <w:rFonts w:ascii="Arial" w:eastAsia="Arial" w:hAnsi="Arial" w:cs="Arial"/>
                <w:sz w:val="20"/>
              </w:rPr>
              <w:t xml:space="preserve">Informal measuring </w:t>
            </w:r>
          </w:p>
        </w:tc>
        <w:tc>
          <w:tcPr>
            <w:tcW w:w="3069" w:type="dxa"/>
            <w:tcBorders>
              <w:top w:val="single" w:sz="4" w:space="0" w:color="000000"/>
              <w:left w:val="single" w:sz="4" w:space="0" w:color="000000"/>
              <w:bottom w:val="single" w:sz="4" w:space="0" w:color="000000"/>
              <w:right w:val="single" w:sz="4" w:space="0" w:color="000000"/>
            </w:tcBorders>
          </w:tcPr>
          <w:p w14:paraId="1896AADC"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Commercially packaged objects </w:t>
            </w:r>
          </w:p>
        </w:tc>
        <w:tc>
          <w:tcPr>
            <w:tcW w:w="6080" w:type="dxa"/>
            <w:tcBorders>
              <w:top w:val="single" w:sz="4" w:space="0" w:color="000000"/>
              <w:left w:val="single" w:sz="4" w:space="0" w:color="000000"/>
              <w:bottom w:val="single" w:sz="4" w:space="0" w:color="000000"/>
              <w:right w:val="single" w:sz="4" w:space="0" w:color="000000"/>
            </w:tcBorders>
          </w:tcPr>
          <w:p w14:paraId="67257976" w14:textId="77777777" w:rsidR="00596AD7" w:rsidRDefault="008767F8">
            <w:pPr>
              <w:spacing w:after="111"/>
              <w:ind w:left="0" w:firstLine="0"/>
            </w:pPr>
            <w:r>
              <w:rPr>
                <w:rFonts w:ascii="Arial" w:eastAsia="Arial" w:hAnsi="Arial" w:cs="Arial"/>
                <w:sz w:val="20"/>
              </w:rPr>
              <w:t xml:space="preserve">Informal measuring </w:t>
            </w:r>
          </w:p>
          <w:p w14:paraId="23B17EE8" w14:textId="77777777" w:rsidR="00596AD7" w:rsidRDefault="008767F8">
            <w:pPr>
              <w:numPr>
                <w:ilvl w:val="0"/>
                <w:numId w:val="1383"/>
              </w:numPr>
              <w:spacing w:after="11" w:line="364" w:lineRule="auto"/>
              <w:ind w:hanging="216"/>
            </w:pPr>
            <w:r>
              <w:rPr>
                <w:rFonts w:ascii="Arial" w:eastAsia="Arial" w:hAnsi="Arial" w:cs="Arial"/>
                <w:sz w:val="20"/>
              </w:rPr>
              <w:t xml:space="preserve">Compare and order the amount of liquid (volume) in two containers placed next to each other </w:t>
            </w:r>
          </w:p>
          <w:p w14:paraId="6B5E585B" w14:textId="77777777" w:rsidR="00596AD7" w:rsidRDefault="008767F8">
            <w:pPr>
              <w:numPr>
                <w:ilvl w:val="0"/>
                <w:numId w:val="1383"/>
              </w:numPr>
              <w:spacing w:after="11" w:line="364" w:lineRule="auto"/>
              <w:ind w:hanging="216"/>
            </w:pPr>
            <w:r>
              <w:rPr>
                <w:rFonts w:ascii="Arial" w:eastAsia="Arial" w:hAnsi="Arial" w:cs="Arial"/>
                <w:sz w:val="20"/>
              </w:rPr>
              <w:t xml:space="preserve">Compare and order the amount of liquid that two containers can hold if filled (capacity) </w:t>
            </w:r>
          </w:p>
          <w:p w14:paraId="1D707F3D" w14:textId="77777777" w:rsidR="00596AD7" w:rsidRDefault="008767F8">
            <w:pPr>
              <w:numPr>
                <w:ilvl w:val="0"/>
                <w:numId w:val="1383"/>
              </w:numPr>
              <w:spacing w:after="74"/>
              <w:ind w:hanging="216"/>
            </w:pPr>
            <w:r>
              <w:rPr>
                <w:rFonts w:ascii="Arial" w:eastAsia="Arial" w:hAnsi="Arial" w:cs="Arial"/>
                <w:sz w:val="20"/>
              </w:rPr>
              <w:t xml:space="preserve">Use vocabulary e.g. more than, less than, full, empty </w:t>
            </w:r>
          </w:p>
          <w:p w14:paraId="7FCE1B73" w14:textId="77777777" w:rsidR="00596AD7" w:rsidRDefault="008767F8">
            <w:pPr>
              <w:numPr>
                <w:ilvl w:val="0"/>
                <w:numId w:val="1383"/>
              </w:numPr>
              <w:spacing w:after="0" w:line="363" w:lineRule="auto"/>
              <w:ind w:hanging="216"/>
            </w:pPr>
            <w:r>
              <w:rPr>
                <w:rFonts w:ascii="Arial" w:eastAsia="Arial" w:hAnsi="Arial" w:cs="Arial"/>
                <w:sz w:val="20"/>
              </w:rPr>
              <w:t xml:space="preserve">Estimate, measure, compare, order and record the capacity of containers by using non-standard measures e.g. spoons and cups </w:t>
            </w:r>
          </w:p>
          <w:p w14:paraId="2100183F" w14:textId="77777777" w:rsidR="00596AD7" w:rsidRDefault="008767F8">
            <w:pPr>
              <w:spacing w:after="0"/>
              <w:ind w:left="0" w:firstLine="0"/>
            </w:pPr>
            <w:r>
              <w:rPr>
                <w:rFonts w:ascii="Arial" w:eastAsia="Arial" w:hAnsi="Arial" w:cs="Arial"/>
                <w:sz w:val="20"/>
              </w:rPr>
              <w:t xml:space="preserve">Introduction of formal measuring </w:t>
            </w:r>
          </w:p>
        </w:tc>
      </w:tr>
    </w:tbl>
    <w:p w14:paraId="1DECB199" w14:textId="77777777" w:rsidR="00596AD7" w:rsidRDefault="00596AD7">
      <w:pPr>
        <w:spacing w:after="0"/>
        <w:ind w:left="-1440" w:right="590" w:firstLine="0"/>
      </w:pPr>
    </w:p>
    <w:tbl>
      <w:tblPr>
        <w:tblStyle w:val="TableGrid"/>
        <w:tblW w:w="14140" w:type="dxa"/>
        <w:tblInd w:w="6" w:type="dxa"/>
        <w:tblCellMar>
          <w:top w:w="8" w:type="dxa"/>
          <w:left w:w="107" w:type="dxa"/>
          <w:right w:w="96" w:type="dxa"/>
        </w:tblCellMar>
        <w:tblLook w:val="04A0" w:firstRow="1" w:lastRow="0" w:firstColumn="1" w:lastColumn="0" w:noHBand="0" w:noVBand="1"/>
      </w:tblPr>
      <w:tblGrid>
        <w:gridCol w:w="1800"/>
        <w:gridCol w:w="3191"/>
        <w:gridCol w:w="3069"/>
        <w:gridCol w:w="6080"/>
      </w:tblGrid>
      <w:tr w:rsidR="00596AD7" w14:paraId="28AB1863"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1C65FE65"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0FDD2AEE"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32C4B5D1" w14:textId="77777777" w:rsidR="00596AD7" w:rsidRDefault="008767F8">
            <w:pPr>
              <w:spacing w:after="0"/>
              <w:ind w:left="1528" w:firstLine="0"/>
            </w:pPr>
            <w:r>
              <w:rPr>
                <w:rFonts w:ascii="Arial" w:eastAsia="Arial" w:hAnsi="Arial" w:cs="Arial"/>
                <w:b/>
                <w:sz w:val="20"/>
              </w:rPr>
              <w:t xml:space="preserve">GRADE 3  </w:t>
            </w:r>
          </w:p>
          <w:p w14:paraId="3F7FE619" w14:textId="77777777" w:rsidR="00596AD7" w:rsidRDefault="008767F8">
            <w:pPr>
              <w:spacing w:after="0"/>
              <w:ind w:left="727" w:right="5676" w:firstLine="0"/>
              <w:jc w:val="center"/>
            </w:pPr>
            <w:r>
              <w:rPr>
                <w:rFonts w:ascii="Arial" w:eastAsia="Arial" w:hAnsi="Arial" w:cs="Arial"/>
                <w:b/>
                <w:sz w:val="20"/>
              </w:rPr>
              <w:t xml:space="preserve">LESSON PLANNING TERM 3 </w:t>
            </w:r>
          </w:p>
        </w:tc>
      </w:tr>
      <w:tr w:rsidR="00596AD7" w14:paraId="370ED733"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46D3567F"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34AA1962"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7C9C96DF" w14:textId="77777777" w:rsidR="00596AD7" w:rsidRDefault="008767F8">
            <w:pPr>
              <w:spacing w:after="98"/>
              <w:ind w:left="1" w:firstLine="0"/>
            </w:pPr>
            <w:r>
              <w:rPr>
                <w:rFonts w:ascii="Arial" w:eastAsia="Arial" w:hAnsi="Arial" w:cs="Arial"/>
                <w:b/>
                <w:sz w:val="20"/>
              </w:rPr>
              <w:t xml:space="preserve">RECOMMENDED </w:t>
            </w:r>
          </w:p>
          <w:p w14:paraId="1E54D3C9"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74D99B7" w14:textId="77777777" w:rsidR="00596AD7" w:rsidRDefault="008767F8">
            <w:pPr>
              <w:spacing w:after="0"/>
              <w:ind w:left="0" w:firstLine="0"/>
            </w:pPr>
            <w:r>
              <w:rPr>
                <w:rFonts w:ascii="Arial" w:eastAsia="Arial" w:hAnsi="Arial" w:cs="Arial"/>
                <w:b/>
                <w:sz w:val="20"/>
              </w:rPr>
              <w:t xml:space="preserve">CLARIFICATION NOTES </w:t>
            </w:r>
          </w:p>
        </w:tc>
      </w:tr>
      <w:tr w:rsidR="00596AD7" w14:paraId="769DCAC1" w14:textId="77777777">
        <w:trPr>
          <w:trHeight w:val="1060"/>
        </w:trPr>
        <w:tc>
          <w:tcPr>
            <w:tcW w:w="1800" w:type="dxa"/>
            <w:tcBorders>
              <w:top w:val="single" w:sz="4" w:space="0" w:color="000000"/>
              <w:left w:val="single" w:sz="4" w:space="0" w:color="000000"/>
              <w:bottom w:val="single" w:sz="4" w:space="0" w:color="000000"/>
              <w:right w:val="single" w:sz="4" w:space="0" w:color="000000"/>
            </w:tcBorders>
          </w:tcPr>
          <w:p w14:paraId="4F629193"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13778A46"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6C00590C"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64651559" w14:textId="77777777" w:rsidR="00596AD7" w:rsidRDefault="008767F8">
            <w:pPr>
              <w:spacing w:after="0" w:line="367" w:lineRule="auto"/>
              <w:ind w:left="216" w:hanging="216"/>
            </w:pPr>
            <w:r>
              <w:rPr>
                <w:rFonts w:ascii="Segoe UI Symbol" w:eastAsia="Segoe UI Symbol" w:hAnsi="Segoe UI Symbol" w:cs="Segoe UI Symbol"/>
                <w:sz w:val="20"/>
              </w:rPr>
              <w:t></w:t>
            </w:r>
            <w:r>
              <w:rPr>
                <w:rFonts w:ascii="Arial" w:eastAsia="Arial" w:hAnsi="Arial" w:cs="Arial"/>
                <w:sz w:val="20"/>
              </w:rPr>
              <w:t xml:space="preserve"> Compare and order the volume of commercially packaged objects which have their volume stated in litres (l) and millilitres </w:t>
            </w:r>
          </w:p>
          <w:p w14:paraId="14F0D811" w14:textId="77777777" w:rsidR="00596AD7" w:rsidRDefault="008767F8">
            <w:pPr>
              <w:spacing w:after="0"/>
              <w:ind w:left="216" w:firstLine="0"/>
            </w:pPr>
            <w:r>
              <w:rPr>
                <w:rFonts w:ascii="Arial" w:eastAsia="Arial" w:hAnsi="Arial" w:cs="Arial"/>
                <w:sz w:val="20"/>
              </w:rPr>
              <w:t xml:space="preserve">(ml) e.g. 500ml of cool drink and 1l of milk </w:t>
            </w:r>
          </w:p>
        </w:tc>
      </w:tr>
      <w:tr w:rsidR="00596AD7" w14:paraId="60104967" w14:textId="77777777">
        <w:trPr>
          <w:trHeight w:val="728"/>
        </w:trPr>
        <w:tc>
          <w:tcPr>
            <w:tcW w:w="1800" w:type="dxa"/>
            <w:tcBorders>
              <w:top w:val="single" w:sz="4" w:space="0" w:color="000000"/>
              <w:left w:val="single" w:sz="4" w:space="0" w:color="000000"/>
              <w:bottom w:val="single" w:sz="4" w:space="0" w:color="000000"/>
              <w:right w:val="single" w:sz="4" w:space="0" w:color="000000"/>
            </w:tcBorders>
          </w:tcPr>
          <w:p w14:paraId="1E78525D" w14:textId="77777777" w:rsidR="00596AD7" w:rsidRDefault="008767F8">
            <w:pPr>
              <w:spacing w:after="0"/>
              <w:ind w:left="0" w:firstLine="0"/>
            </w:pPr>
            <w:r>
              <w:rPr>
                <w:rFonts w:ascii="Arial" w:eastAsia="Arial" w:hAnsi="Arial" w:cs="Arial"/>
                <w:sz w:val="20"/>
              </w:rPr>
              <w:t xml:space="preserve">Length </w:t>
            </w:r>
          </w:p>
        </w:tc>
        <w:tc>
          <w:tcPr>
            <w:tcW w:w="3191" w:type="dxa"/>
            <w:tcBorders>
              <w:top w:val="single" w:sz="4" w:space="0" w:color="000000"/>
              <w:left w:val="single" w:sz="4" w:space="0" w:color="000000"/>
              <w:bottom w:val="single" w:sz="4" w:space="0" w:color="000000"/>
              <w:right w:val="single" w:sz="4" w:space="0" w:color="000000"/>
            </w:tcBorders>
          </w:tcPr>
          <w:p w14:paraId="08FC8431" w14:textId="77777777" w:rsidR="00596AD7" w:rsidRDefault="008767F8">
            <w:pPr>
              <w:spacing w:after="0"/>
              <w:ind w:left="14" w:firstLine="0"/>
            </w:pPr>
            <w:r>
              <w:rPr>
                <w:rFonts w:ascii="Arial" w:eastAsia="Arial" w:hAnsi="Arial" w:cs="Arial"/>
                <w:b/>
                <w:sz w:val="20"/>
              </w:rPr>
              <w:t xml:space="preserve">Introducing formal measuring </w:t>
            </w:r>
          </w:p>
        </w:tc>
        <w:tc>
          <w:tcPr>
            <w:tcW w:w="3069" w:type="dxa"/>
            <w:tcBorders>
              <w:top w:val="single" w:sz="4" w:space="0" w:color="000000"/>
              <w:left w:val="single" w:sz="4" w:space="0" w:color="000000"/>
              <w:bottom w:val="single" w:sz="4" w:space="0" w:color="000000"/>
              <w:right w:val="single" w:sz="4" w:space="0" w:color="000000"/>
            </w:tcBorders>
          </w:tcPr>
          <w:p w14:paraId="5A680D70" w14:textId="77777777" w:rsidR="00596AD7" w:rsidRDefault="008767F8">
            <w:pPr>
              <w:numPr>
                <w:ilvl w:val="0"/>
                <w:numId w:val="1384"/>
              </w:numPr>
              <w:spacing w:after="78"/>
              <w:ind w:hanging="139"/>
            </w:pPr>
            <w:r>
              <w:rPr>
                <w:rFonts w:ascii="Arial" w:eastAsia="Arial" w:hAnsi="Arial" w:cs="Arial"/>
                <w:sz w:val="20"/>
              </w:rPr>
              <w:t xml:space="preserve">Ruler  </w:t>
            </w:r>
          </w:p>
          <w:p w14:paraId="64D86005" w14:textId="77777777" w:rsidR="00596AD7" w:rsidRDefault="008767F8">
            <w:pPr>
              <w:numPr>
                <w:ilvl w:val="0"/>
                <w:numId w:val="1384"/>
              </w:numPr>
              <w:spacing w:after="0"/>
              <w:ind w:hanging="139"/>
            </w:pPr>
            <w:r>
              <w:rPr>
                <w:rFonts w:ascii="Arial" w:eastAsia="Arial" w:hAnsi="Arial" w:cs="Arial"/>
                <w:sz w:val="20"/>
              </w:rPr>
              <w:t xml:space="preserve">Measuring tape </w:t>
            </w:r>
          </w:p>
        </w:tc>
        <w:tc>
          <w:tcPr>
            <w:tcW w:w="6080" w:type="dxa"/>
            <w:tcBorders>
              <w:top w:val="single" w:sz="4" w:space="0" w:color="000000"/>
              <w:left w:val="single" w:sz="4" w:space="0" w:color="000000"/>
              <w:bottom w:val="single" w:sz="4" w:space="0" w:color="000000"/>
              <w:right w:val="single" w:sz="4" w:space="0" w:color="000000"/>
            </w:tcBorders>
          </w:tcPr>
          <w:p w14:paraId="5BE893F4" w14:textId="77777777" w:rsidR="00596AD7" w:rsidRDefault="008767F8">
            <w:pPr>
              <w:numPr>
                <w:ilvl w:val="0"/>
                <w:numId w:val="1385"/>
              </w:numPr>
              <w:spacing w:after="77"/>
              <w:ind w:left="184" w:hanging="170"/>
            </w:pPr>
            <w:r>
              <w:rPr>
                <w:rFonts w:ascii="Arial" w:eastAsia="Arial" w:hAnsi="Arial" w:cs="Arial"/>
                <w:sz w:val="20"/>
              </w:rPr>
              <w:t xml:space="preserve">Measure using metre (m), and centimetres (cm) </w:t>
            </w:r>
          </w:p>
          <w:p w14:paraId="0480E650" w14:textId="77777777" w:rsidR="00596AD7" w:rsidRDefault="008767F8">
            <w:pPr>
              <w:numPr>
                <w:ilvl w:val="0"/>
                <w:numId w:val="1385"/>
              </w:numPr>
              <w:spacing w:after="0"/>
              <w:ind w:left="184" w:hanging="170"/>
            </w:pPr>
            <w:r>
              <w:rPr>
                <w:rFonts w:ascii="Arial" w:eastAsia="Arial" w:hAnsi="Arial" w:cs="Arial"/>
                <w:sz w:val="20"/>
              </w:rPr>
              <w:t xml:space="preserve">Estimate and measure height using height chart </w:t>
            </w:r>
          </w:p>
        </w:tc>
      </w:tr>
      <w:tr w:rsidR="00596AD7" w14:paraId="5E6B37C9" w14:textId="77777777">
        <w:trPr>
          <w:trHeight w:val="1083"/>
        </w:trPr>
        <w:tc>
          <w:tcPr>
            <w:tcW w:w="1800" w:type="dxa"/>
            <w:tcBorders>
              <w:top w:val="single" w:sz="4" w:space="0" w:color="000000"/>
              <w:left w:val="single" w:sz="4" w:space="0" w:color="000000"/>
              <w:bottom w:val="single" w:sz="4" w:space="0" w:color="000000"/>
              <w:right w:val="nil"/>
            </w:tcBorders>
            <w:shd w:val="clear" w:color="auto" w:fill="CCC0D9"/>
          </w:tcPr>
          <w:p w14:paraId="6BDCD30D" w14:textId="77777777" w:rsidR="00596AD7" w:rsidRDefault="008767F8">
            <w:pPr>
              <w:spacing w:after="101"/>
              <w:ind w:left="0" w:firstLine="0"/>
            </w:pPr>
            <w:r>
              <w:rPr>
                <w:rFonts w:ascii="Arial" w:eastAsia="Arial" w:hAnsi="Arial" w:cs="Arial"/>
                <w:b/>
                <w:sz w:val="20"/>
              </w:rPr>
              <w:t xml:space="preserve">Week 6 </w:t>
            </w:r>
          </w:p>
          <w:p w14:paraId="1199836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4951B1D9" w14:textId="77777777" w:rsidR="00596AD7" w:rsidRDefault="008767F8">
            <w:pPr>
              <w:numPr>
                <w:ilvl w:val="0"/>
                <w:numId w:val="1386"/>
              </w:numPr>
              <w:spacing w:after="78"/>
              <w:ind w:hanging="142"/>
            </w:pPr>
            <w:r>
              <w:rPr>
                <w:rFonts w:ascii="Arial" w:eastAsia="Arial" w:hAnsi="Arial" w:cs="Arial"/>
                <w:sz w:val="20"/>
              </w:rPr>
              <w:t xml:space="preserve">Counting objects </w:t>
            </w:r>
          </w:p>
          <w:p w14:paraId="5E209F9B" w14:textId="77777777" w:rsidR="00596AD7" w:rsidRDefault="008767F8">
            <w:pPr>
              <w:numPr>
                <w:ilvl w:val="0"/>
                <w:numId w:val="1386"/>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2497EBFB" w14:textId="77777777" w:rsidR="00596AD7" w:rsidRDefault="008767F8">
            <w:pPr>
              <w:numPr>
                <w:ilvl w:val="0"/>
                <w:numId w:val="1387"/>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7344BA85" w14:textId="77777777" w:rsidR="00596AD7" w:rsidRDefault="008767F8">
            <w:pPr>
              <w:numPr>
                <w:ilvl w:val="0"/>
                <w:numId w:val="1387"/>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EB48551" w14:textId="77777777" w:rsidR="00596AD7" w:rsidRDefault="008767F8">
            <w:pPr>
              <w:numPr>
                <w:ilvl w:val="0"/>
                <w:numId w:val="1387"/>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6C672B61" w14:textId="77777777">
        <w:trPr>
          <w:trHeight w:val="2440"/>
        </w:trPr>
        <w:tc>
          <w:tcPr>
            <w:tcW w:w="1800" w:type="dxa"/>
            <w:tcBorders>
              <w:top w:val="single" w:sz="4" w:space="0" w:color="000000"/>
              <w:left w:val="single" w:sz="4" w:space="0" w:color="000000"/>
              <w:bottom w:val="single" w:sz="4" w:space="0" w:color="000000"/>
              <w:right w:val="single" w:sz="4" w:space="0" w:color="000000"/>
            </w:tcBorders>
          </w:tcPr>
          <w:p w14:paraId="5247FF2C" w14:textId="77777777" w:rsidR="00596AD7" w:rsidRDefault="008767F8">
            <w:pPr>
              <w:spacing w:after="0"/>
              <w:ind w:left="0" w:firstLine="0"/>
            </w:pPr>
            <w:r>
              <w:rPr>
                <w:rFonts w:ascii="Arial" w:eastAsia="Arial" w:hAnsi="Arial" w:cs="Arial"/>
                <w:sz w:val="20"/>
              </w:rPr>
              <w:t xml:space="preserve">Addition and subtraction </w:t>
            </w:r>
          </w:p>
        </w:tc>
        <w:tc>
          <w:tcPr>
            <w:tcW w:w="3191" w:type="dxa"/>
            <w:tcBorders>
              <w:top w:val="single" w:sz="4" w:space="0" w:color="000000"/>
              <w:left w:val="single" w:sz="4" w:space="0" w:color="000000"/>
              <w:bottom w:val="single" w:sz="4" w:space="0" w:color="000000"/>
              <w:right w:val="single" w:sz="4" w:space="0" w:color="000000"/>
            </w:tcBorders>
          </w:tcPr>
          <w:p w14:paraId="2F151D11"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word problems in context involving addition and subtraction with answers up to 80 </w:t>
            </w:r>
          </w:p>
        </w:tc>
        <w:tc>
          <w:tcPr>
            <w:tcW w:w="3069" w:type="dxa"/>
            <w:tcBorders>
              <w:top w:val="single" w:sz="4" w:space="0" w:color="000000"/>
              <w:left w:val="single" w:sz="4" w:space="0" w:color="000000"/>
              <w:bottom w:val="single" w:sz="4" w:space="0" w:color="000000"/>
              <w:right w:val="single" w:sz="4" w:space="0" w:color="000000"/>
            </w:tcBorders>
          </w:tcPr>
          <w:p w14:paraId="5808E619" w14:textId="77777777" w:rsidR="00596AD7" w:rsidRDefault="008767F8">
            <w:pPr>
              <w:numPr>
                <w:ilvl w:val="0"/>
                <w:numId w:val="1388"/>
              </w:numPr>
              <w:spacing w:after="75"/>
              <w:ind w:hanging="142"/>
            </w:pPr>
            <w:r>
              <w:rPr>
                <w:rFonts w:ascii="Arial" w:eastAsia="Arial" w:hAnsi="Arial" w:cs="Arial"/>
                <w:sz w:val="20"/>
              </w:rPr>
              <w:t xml:space="preserve">Concrete objects </w:t>
            </w:r>
          </w:p>
          <w:p w14:paraId="68702D83" w14:textId="77777777" w:rsidR="00596AD7" w:rsidRDefault="008767F8">
            <w:pPr>
              <w:numPr>
                <w:ilvl w:val="0"/>
                <w:numId w:val="1388"/>
              </w:numPr>
              <w:spacing w:after="77"/>
              <w:ind w:hanging="142"/>
            </w:pPr>
            <w:r>
              <w:rPr>
                <w:rFonts w:ascii="Arial" w:eastAsia="Arial" w:hAnsi="Arial" w:cs="Arial"/>
                <w:sz w:val="20"/>
              </w:rPr>
              <w:t xml:space="preserve">Concrete apparatus </w:t>
            </w:r>
          </w:p>
          <w:p w14:paraId="328EF207" w14:textId="77777777" w:rsidR="00596AD7" w:rsidRDefault="008767F8">
            <w:pPr>
              <w:numPr>
                <w:ilvl w:val="0"/>
                <w:numId w:val="1388"/>
              </w:numPr>
              <w:spacing w:after="78"/>
              <w:ind w:hanging="142"/>
            </w:pPr>
            <w:r>
              <w:rPr>
                <w:rFonts w:ascii="Arial" w:eastAsia="Arial" w:hAnsi="Arial" w:cs="Arial"/>
                <w:sz w:val="20"/>
              </w:rPr>
              <w:t xml:space="preserve">Drawings </w:t>
            </w:r>
          </w:p>
          <w:p w14:paraId="30E7BE8D" w14:textId="77777777" w:rsidR="00596AD7" w:rsidRDefault="008767F8">
            <w:pPr>
              <w:numPr>
                <w:ilvl w:val="0"/>
                <w:numId w:val="1388"/>
              </w:numPr>
              <w:spacing w:after="77"/>
              <w:ind w:hanging="142"/>
            </w:pPr>
            <w:r>
              <w:rPr>
                <w:rFonts w:ascii="Arial" w:eastAsia="Arial" w:hAnsi="Arial" w:cs="Arial"/>
                <w:sz w:val="20"/>
              </w:rPr>
              <w:t xml:space="preserve">Number lines </w:t>
            </w:r>
          </w:p>
          <w:p w14:paraId="4585F00E" w14:textId="77777777" w:rsidR="00596AD7" w:rsidRDefault="008767F8">
            <w:pPr>
              <w:numPr>
                <w:ilvl w:val="0"/>
                <w:numId w:val="1388"/>
              </w:numPr>
              <w:spacing w:after="77"/>
              <w:ind w:hanging="142"/>
            </w:pPr>
            <w:r>
              <w:rPr>
                <w:rFonts w:ascii="Arial" w:eastAsia="Arial" w:hAnsi="Arial" w:cs="Arial"/>
                <w:sz w:val="20"/>
              </w:rPr>
              <w:t xml:space="preserve">100 chart </w:t>
            </w:r>
          </w:p>
          <w:p w14:paraId="3E5711D7" w14:textId="77777777" w:rsidR="00596AD7" w:rsidRDefault="008767F8">
            <w:pPr>
              <w:numPr>
                <w:ilvl w:val="0"/>
                <w:numId w:val="1388"/>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2D544D42"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1624A2E3" w14:textId="77777777" w:rsidR="00596AD7" w:rsidRDefault="008767F8">
            <w:pPr>
              <w:numPr>
                <w:ilvl w:val="0"/>
                <w:numId w:val="1389"/>
              </w:numPr>
              <w:spacing w:after="96"/>
              <w:ind w:hanging="142"/>
            </w:pPr>
            <w:r>
              <w:rPr>
                <w:rFonts w:ascii="Arial" w:eastAsia="Arial" w:hAnsi="Arial" w:cs="Arial"/>
                <w:sz w:val="20"/>
              </w:rPr>
              <w:t xml:space="preserve">Drawings or concrete apparatus e.g. counters </w:t>
            </w:r>
          </w:p>
          <w:p w14:paraId="1689A400" w14:textId="77777777" w:rsidR="00596AD7" w:rsidRDefault="008767F8">
            <w:pPr>
              <w:numPr>
                <w:ilvl w:val="0"/>
                <w:numId w:val="1389"/>
              </w:numPr>
              <w:spacing w:after="98"/>
              <w:ind w:hanging="142"/>
            </w:pPr>
            <w:r>
              <w:rPr>
                <w:rFonts w:ascii="Arial" w:eastAsia="Arial" w:hAnsi="Arial" w:cs="Arial"/>
                <w:sz w:val="20"/>
              </w:rPr>
              <w:t xml:space="preserve">Building up and breaking down of numbers </w:t>
            </w:r>
          </w:p>
          <w:p w14:paraId="39655D0E" w14:textId="77777777" w:rsidR="00596AD7" w:rsidRDefault="008767F8">
            <w:pPr>
              <w:numPr>
                <w:ilvl w:val="0"/>
                <w:numId w:val="1389"/>
              </w:numPr>
              <w:spacing w:after="98"/>
              <w:ind w:hanging="142"/>
            </w:pPr>
            <w:r>
              <w:rPr>
                <w:rFonts w:ascii="Arial" w:eastAsia="Arial" w:hAnsi="Arial" w:cs="Arial"/>
                <w:sz w:val="20"/>
              </w:rPr>
              <w:t xml:space="preserve">Number lines supported by concrete apparatus </w:t>
            </w:r>
          </w:p>
          <w:p w14:paraId="00AFBFC0" w14:textId="77777777" w:rsidR="00596AD7" w:rsidRDefault="008767F8">
            <w:pPr>
              <w:numPr>
                <w:ilvl w:val="0"/>
                <w:numId w:val="1389"/>
              </w:numPr>
              <w:spacing w:after="99"/>
              <w:ind w:hanging="142"/>
            </w:pPr>
            <w:r>
              <w:rPr>
                <w:rFonts w:ascii="Arial" w:eastAsia="Arial" w:hAnsi="Arial" w:cs="Arial"/>
                <w:sz w:val="20"/>
              </w:rPr>
              <w:t xml:space="preserve">100 chart </w:t>
            </w:r>
          </w:p>
          <w:p w14:paraId="715BDE2C" w14:textId="77777777" w:rsidR="00596AD7" w:rsidRDefault="008767F8">
            <w:pPr>
              <w:numPr>
                <w:ilvl w:val="0"/>
                <w:numId w:val="1389"/>
              </w:numPr>
              <w:spacing w:after="0"/>
              <w:ind w:hanging="142"/>
            </w:pPr>
            <w:r>
              <w:rPr>
                <w:rFonts w:ascii="Arial" w:eastAsia="Arial" w:hAnsi="Arial" w:cs="Arial"/>
                <w:sz w:val="20"/>
              </w:rPr>
              <w:t xml:space="preserve">Calculator </w:t>
            </w:r>
          </w:p>
        </w:tc>
      </w:tr>
      <w:tr w:rsidR="00596AD7" w14:paraId="2556AA6D" w14:textId="77777777">
        <w:trPr>
          <w:trHeight w:val="1776"/>
        </w:trPr>
        <w:tc>
          <w:tcPr>
            <w:tcW w:w="1800" w:type="dxa"/>
            <w:tcBorders>
              <w:top w:val="single" w:sz="4" w:space="0" w:color="000000"/>
              <w:left w:val="single" w:sz="4" w:space="0" w:color="000000"/>
              <w:bottom w:val="single" w:sz="4" w:space="0" w:color="000000"/>
              <w:right w:val="single" w:sz="4" w:space="0" w:color="000000"/>
            </w:tcBorders>
          </w:tcPr>
          <w:p w14:paraId="4CF8151C" w14:textId="77777777" w:rsidR="00596AD7" w:rsidRDefault="008767F8">
            <w:pPr>
              <w:spacing w:after="0"/>
              <w:ind w:left="0" w:firstLine="0"/>
            </w:pPr>
            <w:r>
              <w:rPr>
                <w:rFonts w:ascii="Arial" w:eastAsia="Arial" w:hAnsi="Arial" w:cs="Arial"/>
                <w:sz w:val="20"/>
              </w:rPr>
              <w:t xml:space="preserve">Number Symbols and number names </w:t>
            </w:r>
          </w:p>
        </w:tc>
        <w:tc>
          <w:tcPr>
            <w:tcW w:w="3191" w:type="dxa"/>
            <w:tcBorders>
              <w:top w:val="single" w:sz="4" w:space="0" w:color="000000"/>
              <w:left w:val="single" w:sz="4" w:space="0" w:color="000000"/>
              <w:bottom w:val="single" w:sz="4" w:space="0" w:color="000000"/>
              <w:right w:val="single" w:sz="4" w:space="0" w:color="000000"/>
            </w:tcBorders>
          </w:tcPr>
          <w:p w14:paraId="644EAA29" w14:textId="77777777" w:rsidR="00596AD7" w:rsidRDefault="008767F8">
            <w:pPr>
              <w:numPr>
                <w:ilvl w:val="0"/>
                <w:numId w:val="1390"/>
              </w:numPr>
              <w:spacing w:after="9" w:line="367" w:lineRule="auto"/>
              <w:ind w:hanging="142"/>
            </w:pPr>
            <w:r>
              <w:rPr>
                <w:rFonts w:ascii="Arial" w:eastAsia="Arial" w:hAnsi="Arial" w:cs="Arial"/>
                <w:sz w:val="20"/>
              </w:rPr>
              <w:t xml:space="preserve">Identify, recognise and read number symbols 1-100 </w:t>
            </w:r>
          </w:p>
          <w:p w14:paraId="38E2E2AD" w14:textId="77777777" w:rsidR="00596AD7" w:rsidRDefault="008767F8">
            <w:pPr>
              <w:numPr>
                <w:ilvl w:val="0"/>
                <w:numId w:val="1390"/>
              </w:numPr>
              <w:spacing w:after="75"/>
              <w:ind w:hanging="142"/>
            </w:pPr>
            <w:r>
              <w:rPr>
                <w:rFonts w:ascii="Arial" w:eastAsia="Arial" w:hAnsi="Arial" w:cs="Arial"/>
                <w:sz w:val="20"/>
              </w:rPr>
              <w:t xml:space="preserve">Write number symbols 1-30 </w:t>
            </w:r>
          </w:p>
          <w:p w14:paraId="731EE362" w14:textId="77777777" w:rsidR="00596AD7" w:rsidRDefault="008767F8">
            <w:pPr>
              <w:numPr>
                <w:ilvl w:val="0"/>
                <w:numId w:val="1390"/>
              </w:numPr>
              <w:spacing w:after="0"/>
              <w:ind w:hanging="142"/>
            </w:pPr>
            <w:r>
              <w:rPr>
                <w:rFonts w:ascii="Arial" w:eastAsia="Arial" w:hAnsi="Arial" w:cs="Arial"/>
                <w:sz w:val="20"/>
              </w:rPr>
              <w:t xml:space="preserve">Identify, recognise and read number names 1-10 </w:t>
            </w:r>
          </w:p>
        </w:tc>
        <w:tc>
          <w:tcPr>
            <w:tcW w:w="3069" w:type="dxa"/>
            <w:tcBorders>
              <w:top w:val="single" w:sz="4" w:space="0" w:color="000000"/>
              <w:left w:val="single" w:sz="4" w:space="0" w:color="000000"/>
              <w:bottom w:val="single" w:sz="4" w:space="0" w:color="000000"/>
              <w:right w:val="single" w:sz="4" w:space="0" w:color="000000"/>
            </w:tcBorders>
          </w:tcPr>
          <w:p w14:paraId="03060CF5" w14:textId="77777777" w:rsidR="00596AD7" w:rsidRDefault="008767F8">
            <w:pPr>
              <w:numPr>
                <w:ilvl w:val="0"/>
                <w:numId w:val="1391"/>
              </w:numPr>
              <w:spacing w:after="79"/>
              <w:ind w:hanging="144"/>
            </w:pPr>
            <w:r>
              <w:rPr>
                <w:rFonts w:ascii="Arial" w:eastAsia="Arial" w:hAnsi="Arial" w:cs="Arial"/>
                <w:sz w:val="20"/>
              </w:rPr>
              <w:t xml:space="preserve">Symbol and Name Cards </w:t>
            </w:r>
          </w:p>
          <w:p w14:paraId="1A2BCB47" w14:textId="77777777" w:rsidR="00596AD7" w:rsidRDefault="008767F8">
            <w:pPr>
              <w:numPr>
                <w:ilvl w:val="0"/>
                <w:numId w:val="1391"/>
              </w:numPr>
              <w:spacing w:after="76"/>
              <w:ind w:hanging="144"/>
            </w:pPr>
            <w:r>
              <w:rPr>
                <w:rFonts w:ascii="Arial" w:eastAsia="Arial" w:hAnsi="Arial" w:cs="Arial"/>
                <w:sz w:val="20"/>
              </w:rPr>
              <w:t xml:space="preserve">100 chart </w:t>
            </w:r>
          </w:p>
          <w:p w14:paraId="1D222615" w14:textId="77777777" w:rsidR="00596AD7" w:rsidRDefault="008767F8">
            <w:pPr>
              <w:numPr>
                <w:ilvl w:val="0"/>
                <w:numId w:val="1391"/>
              </w:numPr>
              <w:spacing w:after="0"/>
              <w:ind w:hanging="144"/>
            </w:pPr>
            <w:r>
              <w:rPr>
                <w:rFonts w:ascii="Arial" w:eastAsia="Arial" w:hAnsi="Arial" w:cs="Arial"/>
                <w:sz w:val="20"/>
              </w:rPr>
              <w:t xml:space="preserve">Number lines </w:t>
            </w:r>
          </w:p>
        </w:tc>
        <w:tc>
          <w:tcPr>
            <w:tcW w:w="6080" w:type="dxa"/>
            <w:tcBorders>
              <w:top w:val="single" w:sz="4" w:space="0" w:color="000000"/>
              <w:left w:val="single" w:sz="4" w:space="0" w:color="000000"/>
              <w:bottom w:val="single" w:sz="4" w:space="0" w:color="000000"/>
              <w:right w:val="single" w:sz="4" w:space="0" w:color="000000"/>
            </w:tcBorders>
          </w:tcPr>
          <w:p w14:paraId="421BC274" w14:textId="77777777" w:rsidR="00596AD7" w:rsidRDefault="008767F8">
            <w:pPr>
              <w:numPr>
                <w:ilvl w:val="0"/>
                <w:numId w:val="1392"/>
              </w:numPr>
              <w:spacing w:after="77"/>
              <w:ind w:hanging="142"/>
            </w:pPr>
            <w:r>
              <w:rPr>
                <w:rFonts w:ascii="Arial" w:eastAsia="Arial" w:hAnsi="Arial" w:cs="Arial"/>
                <w:sz w:val="20"/>
              </w:rPr>
              <w:t xml:space="preserve">Identify, recognise and read number symbols 1-100 </w:t>
            </w:r>
          </w:p>
          <w:p w14:paraId="3DFFB947" w14:textId="77777777" w:rsidR="00596AD7" w:rsidRDefault="008767F8">
            <w:pPr>
              <w:numPr>
                <w:ilvl w:val="0"/>
                <w:numId w:val="1392"/>
              </w:numPr>
              <w:spacing w:after="74"/>
              <w:ind w:hanging="142"/>
            </w:pPr>
            <w:r>
              <w:rPr>
                <w:rFonts w:ascii="Arial" w:eastAsia="Arial" w:hAnsi="Arial" w:cs="Arial"/>
                <w:sz w:val="20"/>
              </w:rPr>
              <w:t xml:space="preserve">Write number symbols 1-30 </w:t>
            </w:r>
          </w:p>
          <w:p w14:paraId="1673AA2B" w14:textId="77777777" w:rsidR="00596AD7" w:rsidRDefault="008767F8">
            <w:pPr>
              <w:numPr>
                <w:ilvl w:val="0"/>
                <w:numId w:val="1392"/>
              </w:numPr>
              <w:spacing w:after="77"/>
              <w:ind w:hanging="142"/>
            </w:pPr>
            <w:r>
              <w:rPr>
                <w:rFonts w:ascii="Arial" w:eastAsia="Arial" w:hAnsi="Arial" w:cs="Arial"/>
                <w:sz w:val="20"/>
              </w:rPr>
              <w:t xml:space="preserve">Identify, recognise and read number names 1-10 </w:t>
            </w:r>
          </w:p>
          <w:p w14:paraId="6E53F122" w14:textId="77777777" w:rsidR="00596AD7" w:rsidRDefault="008767F8">
            <w:pPr>
              <w:numPr>
                <w:ilvl w:val="0"/>
                <w:numId w:val="1392"/>
              </w:numPr>
              <w:spacing w:after="0"/>
              <w:ind w:hanging="142"/>
            </w:pPr>
            <w:r>
              <w:rPr>
                <w:rFonts w:ascii="Arial" w:eastAsia="Arial" w:hAnsi="Arial" w:cs="Arial"/>
                <w:sz w:val="20"/>
              </w:rPr>
              <w:t xml:space="preserve">Know number names in multiples of 10s up to 100 </w:t>
            </w:r>
          </w:p>
        </w:tc>
      </w:tr>
    </w:tbl>
    <w:p w14:paraId="08D4E1DB" w14:textId="77777777" w:rsidR="00596AD7" w:rsidRDefault="00596AD7">
      <w:pPr>
        <w:spacing w:after="0"/>
        <w:ind w:left="-1440" w:right="590" w:firstLine="0"/>
      </w:pPr>
    </w:p>
    <w:tbl>
      <w:tblPr>
        <w:tblStyle w:val="TableGrid"/>
        <w:tblW w:w="14140" w:type="dxa"/>
        <w:tblInd w:w="6" w:type="dxa"/>
        <w:tblCellMar>
          <w:top w:w="8" w:type="dxa"/>
          <w:left w:w="107" w:type="dxa"/>
          <w:right w:w="76" w:type="dxa"/>
        </w:tblCellMar>
        <w:tblLook w:val="04A0" w:firstRow="1" w:lastRow="0" w:firstColumn="1" w:lastColumn="0" w:noHBand="0" w:noVBand="1"/>
      </w:tblPr>
      <w:tblGrid>
        <w:gridCol w:w="1800"/>
        <w:gridCol w:w="3191"/>
        <w:gridCol w:w="3069"/>
        <w:gridCol w:w="6080"/>
      </w:tblGrid>
      <w:tr w:rsidR="00596AD7" w14:paraId="7044489C"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9E94242" w14:textId="77777777" w:rsidR="00596AD7" w:rsidRDefault="008767F8">
            <w:pPr>
              <w:spacing w:after="0"/>
              <w:ind w:left="0" w:right="33" w:firstLine="0"/>
              <w:jc w:val="center"/>
            </w:pPr>
            <w:r>
              <w:rPr>
                <w:rFonts w:ascii="Arial" w:eastAsia="Arial" w:hAnsi="Arial" w:cs="Arial"/>
                <w:b/>
                <w:sz w:val="20"/>
              </w:rPr>
              <w:t xml:space="preserve">GRADE 3  </w:t>
            </w:r>
          </w:p>
          <w:p w14:paraId="349FC48E" w14:textId="77777777" w:rsidR="00596AD7" w:rsidRDefault="008767F8">
            <w:pPr>
              <w:spacing w:after="0"/>
              <w:ind w:left="5719" w:right="5696" w:firstLine="0"/>
              <w:jc w:val="center"/>
            </w:pPr>
            <w:r>
              <w:rPr>
                <w:rFonts w:ascii="Arial" w:eastAsia="Arial" w:hAnsi="Arial" w:cs="Arial"/>
                <w:b/>
                <w:sz w:val="20"/>
              </w:rPr>
              <w:t xml:space="preserve">LESSON PLANNING TERM 3 </w:t>
            </w:r>
          </w:p>
        </w:tc>
      </w:tr>
      <w:tr w:rsidR="00596AD7" w14:paraId="354D6CD9"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06A27E63"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22D75D3B"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B205BED" w14:textId="77777777" w:rsidR="00596AD7" w:rsidRDefault="008767F8">
            <w:pPr>
              <w:spacing w:after="98"/>
              <w:ind w:left="1" w:firstLine="0"/>
            </w:pPr>
            <w:r>
              <w:rPr>
                <w:rFonts w:ascii="Arial" w:eastAsia="Arial" w:hAnsi="Arial" w:cs="Arial"/>
                <w:b/>
                <w:sz w:val="20"/>
              </w:rPr>
              <w:t xml:space="preserve">RECOMMENDED </w:t>
            </w:r>
          </w:p>
          <w:p w14:paraId="6373757A"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5F6EB61D" w14:textId="77777777" w:rsidR="00596AD7" w:rsidRDefault="008767F8">
            <w:pPr>
              <w:spacing w:after="0"/>
              <w:ind w:left="0" w:firstLine="0"/>
            </w:pPr>
            <w:r>
              <w:rPr>
                <w:rFonts w:ascii="Arial" w:eastAsia="Arial" w:hAnsi="Arial" w:cs="Arial"/>
                <w:b/>
                <w:sz w:val="20"/>
              </w:rPr>
              <w:t xml:space="preserve">CLARIFICATION NOTES </w:t>
            </w:r>
          </w:p>
        </w:tc>
      </w:tr>
      <w:tr w:rsidR="00596AD7" w14:paraId="64479837" w14:textId="77777777">
        <w:trPr>
          <w:trHeight w:val="717"/>
        </w:trPr>
        <w:tc>
          <w:tcPr>
            <w:tcW w:w="1800" w:type="dxa"/>
            <w:tcBorders>
              <w:top w:val="single" w:sz="4" w:space="0" w:color="000000"/>
              <w:left w:val="single" w:sz="4" w:space="0" w:color="000000"/>
              <w:bottom w:val="single" w:sz="4" w:space="0" w:color="000000"/>
              <w:right w:val="single" w:sz="4" w:space="0" w:color="000000"/>
            </w:tcBorders>
          </w:tcPr>
          <w:p w14:paraId="76559366"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4C04B6B3" w14:textId="77777777" w:rsidR="00596AD7" w:rsidRDefault="008767F8">
            <w:pPr>
              <w:spacing w:after="0"/>
              <w:ind w:left="250" w:hanging="142"/>
            </w:pPr>
            <w:r>
              <w:rPr>
                <w:rFonts w:ascii="Segoe UI Symbol" w:eastAsia="Segoe UI Symbol" w:hAnsi="Segoe UI Symbol" w:cs="Segoe UI Symbol"/>
                <w:sz w:val="20"/>
              </w:rPr>
              <w:t></w:t>
            </w:r>
            <w:r>
              <w:rPr>
                <w:rFonts w:ascii="Arial" w:eastAsia="Arial" w:hAnsi="Arial" w:cs="Arial"/>
                <w:sz w:val="20"/>
              </w:rPr>
              <w:t xml:space="preserve"> Know number names in multiples of 10s up to 100 </w:t>
            </w:r>
          </w:p>
        </w:tc>
        <w:tc>
          <w:tcPr>
            <w:tcW w:w="3069" w:type="dxa"/>
            <w:tcBorders>
              <w:top w:val="single" w:sz="4" w:space="0" w:color="000000"/>
              <w:left w:val="single" w:sz="4" w:space="0" w:color="000000"/>
              <w:bottom w:val="single" w:sz="4" w:space="0" w:color="000000"/>
              <w:right w:val="single" w:sz="4" w:space="0" w:color="000000"/>
            </w:tcBorders>
          </w:tcPr>
          <w:p w14:paraId="6BE1DA99"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28C1D29" w14:textId="77777777" w:rsidR="00596AD7" w:rsidRDefault="00596AD7">
            <w:pPr>
              <w:spacing w:after="160"/>
              <w:ind w:left="0" w:firstLine="0"/>
            </w:pPr>
          </w:p>
        </w:tc>
      </w:tr>
      <w:tr w:rsidR="00596AD7" w14:paraId="7F637FE1" w14:textId="77777777">
        <w:trPr>
          <w:trHeight w:val="2436"/>
        </w:trPr>
        <w:tc>
          <w:tcPr>
            <w:tcW w:w="1800" w:type="dxa"/>
            <w:tcBorders>
              <w:top w:val="single" w:sz="4" w:space="0" w:color="000000"/>
              <w:left w:val="single" w:sz="4" w:space="0" w:color="000000"/>
              <w:bottom w:val="single" w:sz="4" w:space="0" w:color="000000"/>
              <w:right w:val="single" w:sz="4" w:space="0" w:color="000000"/>
            </w:tcBorders>
          </w:tcPr>
          <w:p w14:paraId="29A76C85" w14:textId="77777777" w:rsidR="00596AD7" w:rsidRDefault="008767F8">
            <w:pPr>
              <w:spacing w:after="0"/>
              <w:ind w:left="0" w:firstLine="0"/>
            </w:pPr>
            <w:r>
              <w:rPr>
                <w:rFonts w:ascii="Arial" w:eastAsia="Arial" w:hAnsi="Arial" w:cs="Arial"/>
                <w:sz w:val="20"/>
              </w:rPr>
              <w:t xml:space="preserve">Addition and subtraction </w:t>
            </w:r>
          </w:p>
        </w:tc>
        <w:tc>
          <w:tcPr>
            <w:tcW w:w="3191" w:type="dxa"/>
            <w:tcBorders>
              <w:top w:val="single" w:sz="4" w:space="0" w:color="000000"/>
              <w:left w:val="single" w:sz="4" w:space="0" w:color="000000"/>
              <w:bottom w:val="single" w:sz="4" w:space="0" w:color="000000"/>
              <w:right w:val="single" w:sz="4" w:space="0" w:color="000000"/>
            </w:tcBorders>
          </w:tcPr>
          <w:p w14:paraId="16FAEB6F" w14:textId="77777777" w:rsidR="00596AD7" w:rsidRDefault="008767F8">
            <w:pPr>
              <w:numPr>
                <w:ilvl w:val="0"/>
                <w:numId w:val="1393"/>
              </w:numPr>
              <w:spacing w:after="76"/>
              <w:ind w:hanging="199"/>
            </w:pPr>
            <w:r>
              <w:rPr>
                <w:rFonts w:ascii="Arial" w:eastAsia="Arial" w:hAnsi="Arial" w:cs="Arial"/>
                <w:sz w:val="20"/>
              </w:rPr>
              <w:t xml:space="preserve">Add to 80 </w:t>
            </w:r>
          </w:p>
          <w:p w14:paraId="3326AEE2" w14:textId="77777777" w:rsidR="00596AD7" w:rsidRDefault="008767F8">
            <w:pPr>
              <w:numPr>
                <w:ilvl w:val="0"/>
                <w:numId w:val="1393"/>
              </w:numPr>
              <w:spacing w:after="75"/>
              <w:ind w:hanging="199"/>
            </w:pPr>
            <w:r>
              <w:rPr>
                <w:rFonts w:ascii="Arial" w:eastAsia="Arial" w:hAnsi="Arial" w:cs="Arial"/>
                <w:sz w:val="20"/>
              </w:rPr>
              <w:t xml:space="preserve">Subtract from 80 </w:t>
            </w:r>
          </w:p>
          <w:p w14:paraId="6E0FD85C" w14:textId="77777777" w:rsidR="00596AD7" w:rsidRDefault="008767F8">
            <w:pPr>
              <w:numPr>
                <w:ilvl w:val="0"/>
                <w:numId w:val="1393"/>
              </w:numPr>
              <w:spacing w:after="64"/>
              <w:ind w:hanging="199"/>
            </w:pPr>
            <w:r>
              <w:rPr>
                <w:rFonts w:ascii="Arial" w:eastAsia="Arial" w:hAnsi="Arial" w:cs="Arial"/>
                <w:sz w:val="20"/>
              </w:rPr>
              <w:t>Use appropriate symbols (+,-</w:t>
            </w:r>
          </w:p>
          <w:p w14:paraId="70EC2D77" w14:textId="77777777" w:rsidR="00596AD7" w:rsidRDefault="008767F8">
            <w:pPr>
              <w:spacing w:after="112"/>
              <w:ind w:left="199" w:firstLine="0"/>
            </w:pPr>
            <w:r>
              <w:rPr>
                <w:rFonts w:ascii="Arial" w:eastAsia="Arial" w:hAnsi="Arial" w:cs="Arial"/>
                <w:sz w:val="20"/>
              </w:rPr>
              <w:t xml:space="preserve">,=)  </w:t>
            </w:r>
          </w:p>
          <w:p w14:paraId="2F992BBD" w14:textId="77777777" w:rsidR="00596AD7" w:rsidRDefault="008767F8">
            <w:pPr>
              <w:numPr>
                <w:ilvl w:val="0"/>
                <w:numId w:val="1393"/>
              </w:numPr>
              <w:spacing w:after="61"/>
              <w:ind w:hanging="199"/>
            </w:pPr>
            <w:r>
              <w:rPr>
                <w:rFonts w:ascii="Arial" w:eastAsia="Arial" w:hAnsi="Arial" w:cs="Arial"/>
                <w:sz w:val="20"/>
              </w:rPr>
              <w:t xml:space="preserve">Addition and subtraction facts </w:t>
            </w:r>
          </w:p>
          <w:p w14:paraId="222FAEBB" w14:textId="77777777" w:rsidR="00596AD7" w:rsidRDefault="008767F8">
            <w:pPr>
              <w:spacing w:after="0"/>
              <w:ind w:left="199" w:firstLine="0"/>
            </w:pPr>
            <w:r>
              <w:rPr>
                <w:rFonts w:ascii="Arial" w:eastAsia="Arial" w:hAnsi="Arial" w:cs="Arial"/>
                <w:sz w:val="20"/>
              </w:rPr>
              <w:t xml:space="preserve">(number bonds) to 20 </w:t>
            </w:r>
          </w:p>
        </w:tc>
        <w:tc>
          <w:tcPr>
            <w:tcW w:w="3069" w:type="dxa"/>
            <w:tcBorders>
              <w:top w:val="single" w:sz="4" w:space="0" w:color="000000"/>
              <w:left w:val="single" w:sz="4" w:space="0" w:color="000000"/>
              <w:bottom w:val="single" w:sz="4" w:space="0" w:color="000000"/>
              <w:right w:val="single" w:sz="4" w:space="0" w:color="000000"/>
            </w:tcBorders>
          </w:tcPr>
          <w:p w14:paraId="1A4EF0D6" w14:textId="77777777" w:rsidR="00596AD7" w:rsidRDefault="008767F8">
            <w:pPr>
              <w:numPr>
                <w:ilvl w:val="0"/>
                <w:numId w:val="1394"/>
              </w:numPr>
              <w:spacing w:after="75"/>
              <w:ind w:hanging="142"/>
            </w:pPr>
            <w:r>
              <w:rPr>
                <w:rFonts w:ascii="Arial" w:eastAsia="Arial" w:hAnsi="Arial" w:cs="Arial"/>
                <w:sz w:val="20"/>
              </w:rPr>
              <w:t xml:space="preserve">Concrete objects </w:t>
            </w:r>
          </w:p>
          <w:p w14:paraId="6179FE5C" w14:textId="77777777" w:rsidR="00596AD7" w:rsidRDefault="008767F8">
            <w:pPr>
              <w:numPr>
                <w:ilvl w:val="0"/>
                <w:numId w:val="1394"/>
              </w:numPr>
              <w:spacing w:after="77"/>
              <w:ind w:hanging="142"/>
            </w:pPr>
            <w:r>
              <w:rPr>
                <w:rFonts w:ascii="Arial" w:eastAsia="Arial" w:hAnsi="Arial" w:cs="Arial"/>
                <w:sz w:val="20"/>
              </w:rPr>
              <w:t xml:space="preserve">Concrete apparatus </w:t>
            </w:r>
          </w:p>
          <w:p w14:paraId="201FE73D" w14:textId="77777777" w:rsidR="00596AD7" w:rsidRDefault="008767F8">
            <w:pPr>
              <w:numPr>
                <w:ilvl w:val="0"/>
                <w:numId w:val="1394"/>
              </w:numPr>
              <w:spacing w:after="78"/>
              <w:ind w:hanging="142"/>
            </w:pPr>
            <w:r>
              <w:rPr>
                <w:rFonts w:ascii="Arial" w:eastAsia="Arial" w:hAnsi="Arial" w:cs="Arial"/>
                <w:sz w:val="20"/>
              </w:rPr>
              <w:t xml:space="preserve">Drawings </w:t>
            </w:r>
          </w:p>
          <w:p w14:paraId="02F6E482" w14:textId="77777777" w:rsidR="00596AD7" w:rsidRDefault="008767F8">
            <w:pPr>
              <w:numPr>
                <w:ilvl w:val="0"/>
                <w:numId w:val="1394"/>
              </w:numPr>
              <w:spacing w:after="77"/>
              <w:ind w:hanging="142"/>
            </w:pPr>
            <w:r>
              <w:rPr>
                <w:rFonts w:ascii="Arial" w:eastAsia="Arial" w:hAnsi="Arial" w:cs="Arial"/>
                <w:sz w:val="20"/>
              </w:rPr>
              <w:t xml:space="preserve">Number lines </w:t>
            </w:r>
          </w:p>
          <w:p w14:paraId="54A8FE6E" w14:textId="77777777" w:rsidR="00596AD7" w:rsidRDefault="008767F8">
            <w:pPr>
              <w:numPr>
                <w:ilvl w:val="0"/>
                <w:numId w:val="1394"/>
              </w:numPr>
              <w:spacing w:after="77"/>
              <w:ind w:hanging="142"/>
            </w:pPr>
            <w:r>
              <w:rPr>
                <w:rFonts w:ascii="Arial" w:eastAsia="Arial" w:hAnsi="Arial" w:cs="Arial"/>
                <w:sz w:val="20"/>
              </w:rPr>
              <w:t xml:space="preserve">100 chart </w:t>
            </w:r>
          </w:p>
          <w:p w14:paraId="7235AC6F" w14:textId="77777777" w:rsidR="00596AD7" w:rsidRDefault="008767F8">
            <w:pPr>
              <w:numPr>
                <w:ilvl w:val="0"/>
                <w:numId w:val="1394"/>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10251371"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796785ED" w14:textId="77777777" w:rsidR="00596AD7" w:rsidRDefault="008767F8">
            <w:pPr>
              <w:numPr>
                <w:ilvl w:val="0"/>
                <w:numId w:val="1395"/>
              </w:numPr>
              <w:spacing w:after="98"/>
              <w:ind w:hanging="142"/>
            </w:pPr>
            <w:r>
              <w:rPr>
                <w:rFonts w:ascii="Arial" w:eastAsia="Arial" w:hAnsi="Arial" w:cs="Arial"/>
                <w:sz w:val="20"/>
              </w:rPr>
              <w:t xml:space="preserve">Drawings or concrete apparatus e.g. counters </w:t>
            </w:r>
          </w:p>
          <w:p w14:paraId="1389D7ED" w14:textId="77777777" w:rsidR="00596AD7" w:rsidRDefault="008767F8">
            <w:pPr>
              <w:numPr>
                <w:ilvl w:val="0"/>
                <w:numId w:val="1395"/>
              </w:numPr>
              <w:spacing w:after="96"/>
              <w:ind w:hanging="142"/>
            </w:pPr>
            <w:r>
              <w:rPr>
                <w:rFonts w:ascii="Arial" w:eastAsia="Arial" w:hAnsi="Arial" w:cs="Arial"/>
                <w:sz w:val="20"/>
              </w:rPr>
              <w:t xml:space="preserve">Building up and breaking down of numbers </w:t>
            </w:r>
          </w:p>
          <w:p w14:paraId="2A2D5845" w14:textId="77777777" w:rsidR="00596AD7" w:rsidRDefault="008767F8">
            <w:pPr>
              <w:numPr>
                <w:ilvl w:val="0"/>
                <w:numId w:val="1395"/>
              </w:numPr>
              <w:spacing w:after="98"/>
              <w:ind w:hanging="142"/>
            </w:pPr>
            <w:r>
              <w:rPr>
                <w:rFonts w:ascii="Arial" w:eastAsia="Arial" w:hAnsi="Arial" w:cs="Arial"/>
                <w:sz w:val="20"/>
              </w:rPr>
              <w:t xml:space="preserve">Number lines supported by concrete apparatus </w:t>
            </w:r>
          </w:p>
          <w:p w14:paraId="28A0193F" w14:textId="77777777" w:rsidR="00596AD7" w:rsidRDefault="008767F8">
            <w:pPr>
              <w:numPr>
                <w:ilvl w:val="0"/>
                <w:numId w:val="1395"/>
              </w:numPr>
              <w:spacing w:after="99"/>
              <w:ind w:hanging="142"/>
            </w:pPr>
            <w:r>
              <w:rPr>
                <w:rFonts w:ascii="Arial" w:eastAsia="Arial" w:hAnsi="Arial" w:cs="Arial"/>
                <w:sz w:val="20"/>
              </w:rPr>
              <w:t xml:space="preserve">100 chart </w:t>
            </w:r>
          </w:p>
          <w:p w14:paraId="20F558FC" w14:textId="77777777" w:rsidR="00596AD7" w:rsidRDefault="008767F8">
            <w:pPr>
              <w:numPr>
                <w:ilvl w:val="0"/>
                <w:numId w:val="1395"/>
              </w:numPr>
              <w:spacing w:after="0"/>
              <w:ind w:hanging="142"/>
            </w:pPr>
            <w:r>
              <w:rPr>
                <w:rFonts w:ascii="Arial" w:eastAsia="Arial" w:hAnsi="Arial" w:cs="Arial"/>
                <w:sz w:val="20"/>
              </w:rPr>
              <w:t xml:space="preserve">Calculator </w:t>
            </w:r>
          </w:p>
        </w:tc>
      </w:tr>
      <w:tr w:rsidR="00596AD7" w14:paraId="754855F5" w14:textId="77777777">
        <w:trPr>
          <w:trHeight w:val="4314"/>
        </w:trPr>
        <w:tc>
          <w:tcPr>
            <w:tcW w:w="1800" w:type="dxa"/>
            <w:tcBorders>
              <w:top w:val="single" w:sz="4" w:space="0" w:color="000000"/>
              <w:left w:val="single" w:sz="4" w:space="0" w:color="000000"/>
              <w:bottom w:val="single" w:sz="4" w:space="0" w:color="000000"/>
              <w:right w:val="single" w:sz="4" w:space="0" w:color="000000"/>
            </w:tcBorders>
          </w:tcPr>
          <w:p w14:paraId="272DCDC1" w14:textId="77777777" w:rsidR="00596AD7" w:rsidRDefault="008767F8">
            <w:pPr>
              <w:spacing w:after="0"/>
              <w:ind w:left="0" w:firstLine="0"/>
            </w:pPr>
            <w:r>
              <w:rPr>
                <w:rFonts w:ascii="Arial" w:eastAsia="Arial" w:hAnsi="Arial" w:cs="Arial"/>
                <w:sz w:val="20"/>
              </w:rPr>
              <w:t xml:space="preserve">Number patterns </w:t>
            </w:r>
          </w:p>
        </w:tc>
        <w:tc>
          <w:tcPr>
            <w:tcW w:w="3191" w:type="dxa"/>
            <w:tcBorders>
              <w:top w:val="single" w:sz="4" w:space="0" w:color="000000"/>
              <w:left w:val="single" w:sz="4" w:space="0" w:color="000000"/>
              <w:bottom w:val="single" w:sz="4" w:space="0" w:color="000000"/>
              <w:right w:val="single" w:sz="4" w:space="0" w:color="000000"/>
            </w:tcBorders>
          </w:tcPr>
          <w:p w14:paraId="233B3810" w14:textId="77777777" w:rsidR="00596AD7" w:rsidRDefault="008767F8">
            <w:pPr>
              <w:numPr>
                <w:ilvl w:val="0"/>
                <w:numId w:val="1396"/>
              </w:numPr>
              <w:spacing w:after="10" w:line="363" w:lineRule="auto"/>
              <w:ind w:hanging="142"/>
            </w:pPr>
            <w:r>
              <w:rPr>
                <w:rFonts w:ascii="Arial" w:eastAsia="Arial" w:hAnsi="Arial" w:cs="Arial"/>
                <w:sz w:val="20"/>
              </w:rPr>
              <w:t xml:space="preserve">Copy, extend and describe simple number sequences to at least 20 </w:t>
            </w:r>
          </w:p>
          <w:p w14:paraId="31E27436" w14:textId="77777777" w:rsidR="00596AD7" w:rsidRDefault="008767F8">
            <w:pPr>
              <w:numPr>
                <w:ilvl w:val="0"/>
                <w:numId w:val="1396"/>
              </w:numPr>
              <w:spacing w:after="0"/>
              <w:ind w:hanging="142"/>
            </w:pPr>
            <w:r>
              <w:rPr>
                <w:rFonts w:ascii="Arial" w:eastAsia="Arial" w:hAnsi="Arial" w:cs="Arial"/>
                <w:sz w:val="20"/>
              </w:rPr>
              <w:t xml:space="preserve">Sequence should show counting forwards in 1s </w:t>
            </w:r>
          </w:p>
        </w:tc>
        <w:tc>
          <w:tcPr>
            <w:tcW w:w="3069" w:type="dxa"/>
            <w:tcBorders>
              <w:top w:val="single" w:sz="4" w:space="0" w:color="000000"/>
              <w:left w:val="single" w:sz="4" w:space="0" w:color="000000"/>
              <w:bottom w:val="single" w:sz="4" w:space="0" w:color="000000"/>
              <w:right w:val="single" w:sz="4" w:space="0" w:color="000000"/>
            </w:tcBorders>
          </w:tcPr>
          <w:p w14:paraId="57911083" w14:textId="77777777" w:rsidR="00596AD7" w:rsidRDefault="008767F8">
            <w:pPr>
              <w:numPr>
                <w:ilvl w:val="0"/>
                <w:numId w:val="1397"/>
              </w:numPr>
              <w:spacing w:after="76"/>
              <w:ind w:hanging="187"/>
            </w:pPr>
            <w:r>
              <w:rPr>
                <w:rFonts w:ascii="Arial" w:eastAsia="Arial" w:hAnsi="Arial" w:cs="Arial"/>
                <w:sz w:val="20"/>
              </w:rPr>
              <w:t xml:space="preserve">Number line </w:t>
            </w:r>
          </w:p>
          <w:p w14:paraId="733343B5" w14:textId="77777777" w:rsidR="00596AD7" w:rsidRDefault="008767F8">
            <w:pPr>
              <w:numPr>
                <w:ilvl w:val="0"/>
                <w:numId w:val="1397"/>
              </w:numPr>
              <w:spacing w:after="78"/>
              <w:ind w:hanging="187"/>
            </w:pPr>
            <w:r>
              <w:rPr>
                <w:rFonts w:ascii="Arial" w:eastAsia="Arial" w:hAnsi="Arial" w:cs="Arial"/>
                <w:sz w:val="20"/>
              </w:rPr>
              <w:t xml:space="preserve">Beads and string </w:t>
            </w:r>
          </w:p>
          <w:p w14:paraId="10B979F5" w14:textId="77777777" w:rsidR="00596AD7" w:rsidRDefault="008767F8">
            <w:pPr>
              <w:numPr>
                <w:ilvl w:val="0"/>
                <w:numId w:val="1397"/>
              </w:numPr>
              <w:spacing w:after="78"/>
              <w:ind w:hanging="187"/>
            </w:pPr>
            <w:r>
              <w:rPr>
                <w:rFonts w:ascii="Arial" w:eastAsia="Arial" w:hAnsi="Arial" w:cs="Arial"/>
                <w:sz w:val="20"/>
              </w:rPr>
              <w:t xml:space="preserve">Abacus </w:t>
            </w:r>
          </w:p>
          <w:p w14:paraId="36886194" w14:textId="77777777" w:rsidR="00596AD7" w:rsidRDefault="008767F8">
            <w:pPr>
              <w:numPr>
                <w:ilvl w:val="0"/>
                <w:numId w:val="1397"/>
              </w:numPr>
              <w:spacing w:after="77"/>
              <w:ind w:hanging="187"/>
            </w:pPr>
            <w:r>
              <w:rPr>
                <w:rFonts w:ascii="Arial" w:eastAsia="Arial" w:hAnsi="Arial" w:cs="Arial"/>
                <w:sz w:val="20"/>
              </w:rPr>
              <w:t xml:space="preserve">Counting sticks </w:t>
            </w:r>
          </w:p>
          <w:p w14:paraId="29143FBC" w14:textId="77777777" w:rsidR="00596AD7" w:rsidRDefault="008767F8">
            <w:pPr>
              <w:numPr>
                <w:ilvl w:val="0"/>
                <w:numId w:val="1397"/>
              </w:numPr>
              <w:spacing w:after="78"/>
              <w:ind w:hanging="187"/>
            </w:pPr>
            <w:r>
              <w:rPr>
                <w:rFonts w:ascii="Arial" w:eastAsia="Arial" w:hAnsi="Arial" w:cs="Arial"/>
                <w:sz w:val="20"/>
              </w:rPr>
              <w:t xml:space="preserve">Matches  </w:t>
            </w:r>
          </w:p>
          <w:p w14:paraId="08DDE864" w14:textId="77777777" w:rsidR="00596AD7" w:rsidRDefault="008767F8">
            <w:pPr>
              <w:numPr>
                <w:ilvl w:val="0"/>
                <w:numId w:val="1397"/>
              </w:numPr>
              <w:spacing w:after="78"/>
              <w:ind w:hanging="187"/>
            </w:pPr>
            <w:r>
              <w:rPr>
                <w:rFonts w:ascii="Arial" w:eastAsia="Arial" w:hAnsi="Arial" w:cs="Arial"/>
                <w:sz w:val="20"/>
              </w:rPr>
              <w:t xml:space="preserve">Counters </w:t>
            </w:r>
          </w:p>
          <w:p w14:paraId="4428F6AE" w14:textId="77777777" w:rsidR="00596AD7" w:rsidRDefault="008767F8">
            <w:pPr>
              <w:numPr>
                <w:ilvl w:val="0"/>
                <w:numId w:val="1397"/>
              </w:numPr>
              <w:spacing w:after="77"/>
              <w:ind w:hanging="187"/>
            </w:pPr>
            <w:r>
              <w:rPr>
                <w:rFonts w:ascii="Arial" w:eastAsia="Arial" w:hAnsi="Arial" w:cs="Arial"/>
                <w:sz w:val="20"/>
              </w:rPr>
              <w:t xml:space="preserve">Counting sticks </w:t>
            </w:r>
          </w:p>
          <w:p w14:paraId="728C4D72" w14:textId="77777777" w:rsidR="00596AD7" w:rsidRDefault="008767F8">
            <w:pPr>
              <w:numPr>
                <w:ilvl w:val="0"/>
                <w:numId w:val="1397"/>
              </w:numPr>
              <w:spacing w:after="76"/>
              <w:ind w:hanging="187"/>
            </w:pPr>
            <w:r>
              <w:rPr>
                <w:rFonts w:ascii="Arial" w:eastAsia="Arial" w:hAnsi="Arial" w:cs="Arial"/>
                <w:sz w:val="20"/>
              </w:rPr>
              <w:t xml:space="preserve">Bottle tops </w:t>
            </w:r>
          </w:p>
          <w:p w14:paraId="0B83FF42" w14:textId="77777777" w:rsidR="00596AD7" w:rsidRDefault="008767F8">
            <w:pPr>
              <w:numPr>
                <w:ilvl w:val="0"/>
                <w:numId w:val="1397"/>
              </w:numPr>
              <w:spacing w:after="80"/>
              <w:ind w:hanging="187"/>
            </w:pPr>
            <w:r>
              <w:rPr>
                <w:rFonts w:ascii="Arial" w:eastAsia="Arial" w:hAnsi="Arial" w:cs="Arial"/>
                <w:sz w:val="20"/>
              </w:rPr>
              <w:t xml:space="preserve">Peach pips </w:t>
            </w:r>
          </w:p>
          <w:p w14:paraId="61E44FBB" w14:textId="77777777" w:rsidR="00596AD7" w:rsidRDefault="008767F8">
            <w:pPr>
              <w:numPr>
                <w:ilvl w:val="0"/>
                <w:numId w:val="1397"/>
              </w:numPr>
              <w:spacing w:after="76"/>
              <w:ind w:hanging="187"/>
            </w:pPr>
            <w:r>
              <w:rPr>
                <w:rFonts w:ascii="Arial" w:eastAsia="Arial" w:hAnsi="Arial" w:cs="Arial"/>
                <w:sz w:val="20"/>
              </w:rPr>
              <w:t xml:space="preserve">Stones </w:t>
            </w:r>
          </w:p>
          <w:p w14:paraId="0ED3A116" w14:textId="77777777" w:rsidR="00596AD7" w:rsidRDefault="008767F8">
            <w:pPr>
              <w:numPr>
                <w:ilvl w:val="0"/>
                <w:numId w:val="1397"/>
              </w:numPr>
              <w:spacing w:after="79"/>
              <w:ind w:hanging="187"/>
            </w:pPr>
            <w:r>
              <w:rPr>
                <w:rFonts w:ascii="Arial" w:eastAsia="Arial" w:hAnsi="Arial" w:cs="Arial"/>
                <w:sz w:val="20"/>
              </w:rPr>
              <w:t xml:space="preserve">Unifix cubes </w:t>
            </w:r>
          </w:p>
          <w:p w14:paraId="67D78EE6" w14:textId="77777777" w:rsidR="00596AD7" w:rsidRDefault="008767F8">
            <w:pPr>
              <w:numPr>
                <w:ilvl w:val="0"/>
                <w:numId w:val="1397"/>
              </w:numPr>
              <w:spacing w:after="0"/>
              <w:ind w:hanging="187"/>
            </w:pPr>
            <w:r>
              <w:rPr>
                <w:rFonts w:ascii="Arial" w:eastAsia="Arial" w:hAnsi="Arial" w:cs="Arial"/>
                <w:sz w:val="20"/>
              </w:rPr>
              <w:t xml:space="preserve">Number lines </w:t>
            </w:r>
          </w:p>
        </w:tc>
        <w:tc>
          <w:tcPr>
            <w:tcW w:w="6080" w:type="dxa"/>
            <w:tcBorders>
              <w:top w:val="single" w:sz="4" w:space="0" w:color="000000"/>
              <w:left w:val="single" w:sz="4" w:space="0" w:color="000000"/>
              <w:bottom w:val="single" w:sz="4" w:space="0" w:color="000000"/>
              <w:right w:val="single" w:sz="4" w:space="0" w:color="000000"/>
            </w:tcBorders>
          </w:tcPr>
          <w:p w14:paraId="5391F973" w14:textId="77777777" w:rsidR="00596AD7" w:rsidRDefault="008767F8">
            <w:pPr>
              <w:numPr>
                <w:ilvl w:val="0"/>
                <w:numId w:val="1398"/>
              </w:numPr>
              <w:spacing w:after="74"/>
              <w:ind w:left="224" w:hanging="142"/>
            </w:pPr>
            <w:r>
              <w:rPr>
                <w:rFonts w:ascii="Arial" w:eastAsia="Arial" w:hAnsi="Arial" w:cs="Arial"/>
                <w:sz w:val="20"/>
              </w:rPr>
              <w:t xml:space="preserve">Number sequences can be linked with and support counting </w:t>
            </w:r>
          </w:p>
          <w:p w14:paraId="221BA033" w14:textId="77777777" w:rsidR="00596AD7" w:rsidRDefault="008767F8">
            <w:pPr>
              <w:numPr>
                <w:ilvl w:val="0"/>
                <w:numId w:val="1398"/>
              </w:numPr>
              <w:spacing w:after="11" w:line="364" w:lineRule="auto"/>
              <w:ind w:left="224" w:hanging="142"/>
            </w:pPr>
            <w:r>
              <w:rPr>
                <w:rFonts w:ascii="Arial" w:eastAsia="Arial" w:hAnsi="Arial" w:cs="Arial"/>
                <w:sz w:val="20"/>
              </w:rPr>
              <w:t xml:space="preserve">As learners counting skills change and develop, the kinds of number sequences learners work with can develop </w:t>
            </w:r>
          </w:p>
          <w:p w14:paraId="18DD7BD4" w14:textId="77777777" w:rsidR="00596AD7" w:rsidRDefault="008767F8">
            <w:pPr>
              <w:numPr>
                <w:ilvl w:val="0"/>
                <w:numId w:val="1398"/>
              </w:numPr>
              <w:spacing w:after="3" w:line="327" w:lineRule="auto"/>
              <w:ind w:left="224" w:hanging="142"/>
            </w:pPr>
            <w:r>
              <w:rPr>
                <w:rFonts w:ascii="Arial" w:eastAsia="Arial" w:hAnsi="Arial" w:cs="Arial"/>
                <w:sz w:val="20"/>
              </w:rPr>
              <w:t xml:space="preserve">Sequences should show counting forwards and backwards in:  </w:t>
            </w:r>
            <w:r>
              <w:rPr>
                <w:rFonts w:ascii="Segoe UI Symbol" w:eastAsia="Segoe UI Symbol" w:hAnsi="Segoe UI Symbol" w:cs="Segoe UI Symbol"/>
                <w:sz w:val="20"/>
              </w:rPr>
              <w:t></w:t>
            </w:r>
            <w:r>
              <w:rPr>
                <w:rFonts w:ascii="Arial" w:eastAsia="Arial" w:hAnsi="Arial" w:cs="Arial"/>
                <w:sz w:val="20"/>
              </w:rPr>
              <w:t xml:space="preserve">  1s from any number between 1 and 20 </w:t>
            </w:r>
          </w:p>
          <w:p w14:paraId="03E42972" w14:textId="77777777" w:rsidR="00596AD7" w:rsidRDefault="008767F8">
            <w:pPr>
              <w:numPr>
                <w:ilvl w:val="0"/>
                <w:numId w:val="1398"/>
              </w:numPr>
              <w:spacing w:after="11" w:line="364" w:lineRule="auto"/>
              <w:ind w:left="224" w:hanging="142"/>
            </w:pPr>
            <w:r>
              <w:rPr>
                <w:rFonts w:ascii="Arial" w:eastAsia="Arial" w:hAnsi="Arial" w:cs="Arial"/>
                <w:sz w:val="20"/>
              </w:rPr>
              <w:t xml:space="preserve">Learners can cover, colour, or circle numbers as they count on number lines and number grids </w:t>
            </w:r>
          </w:p>
          <w:p w14:paraId="63169B15" w14:textId="77777777" w:rsidR="00596AD7" w:rsidRDefault="008767F8">
            <w:pPr>
              <w:numPr>
                <w:ilvl w:val="0"/>
                <w:numId w:val="1398"/>
              </w:numPr>
              <w:spacing w:after="0"/>
              <w:ind w:left="224" w:hanging="142"/>
            </w:pPr>
            <w:r>
              <w:rPr>
                <w:rFonts w:ascii="Arial" w:eastAsia="Arial" w:hAnsi="Arial" w:cs="Arial"/>
                <w:sz w:val="20"/>
              </w:rPr>
              <w:t xml:space="preserve">Learners can fill in missing numbers on number lines, number grids, in written number sequences and number chains </w:t>
            </w:r>
          </w:p>
        </w:tc>
      </w:tr>
    </w:tbl>
    <w:p w14:paraId="73169655"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800"/>
        <w:gridCol w:w="3191"/>
        <w:gridCol w:w="3069"/>
        <w:gridCol w:w="6080"/>
      </w:tblGrid>
      <w:tr w:rsidR="00596AD7" w14:paraId="68A54059"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44921E4F"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34A1980A"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36527B38" w14:textId="77777777" w:rsidR="00596AD7" w:rsidRDefault="008767F8">
            <w:pPr>
              <w:spacing w:after="0"/>
              <w:ind w:left="1528" w:firstLine="0"/>
            </w:pPr>
            <w:r>
              <w:rPr>
                <w:rFonts w:ascii="Arial" w:eastAsia="Arial" w:hAnsi="Arial" w:cs="Arial"/>
                <w:b/>
                <w:sz w:val="20"/>
              </w:rPr>
              <w:t xml:space="preserve">GRADE 3  </w:t>
            </w:r>
          </w:p>
          <w:p w14:paraId="154DE70B" w14:textId="77777777" w:rsidR="00596AD7" w:rsidRDefault="008767F8">
            <w:pPr>
              <w:spacing w:after="0"/>
              <w:ind w:left="727" w:right="5717" w:firstLine="0"/>
              <w:jc w:val="center"/>
            </w:pPr>
            <w:r>
              <w:rPr>
                <w:rFonts w:ascii="Arial" w:eastAsia="Arial" w:hAnsi="Arial" w:cs="Arial"/>
                <w:b/>
                <w:sz w:val="20"/>
              </w:rPr>
              <w:t xml:space="preserve">LESSON PLANNING TERM 3 </w:t>
            </w:r>
          </w:p>
        </w:tc>
      </w:tr>
      <w:tr w:rsidR="00596AD7" w14:paraId="3900BF91"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26A28EBE"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454AE4E4"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653BDECF" w14:textId="77777777" w:rsidR="00596AD7" w:rsidRDefault="008767F8">
            <w:pPr>
              <w:spacing w:after="98"/>
              <w:ind w:left="1" w:firstLine="0"/>
            </w:pPr>
            <w:r>
              <w:rPr>
                <w:rFonts w:ascii="Arial" w:eastAsia="Arial" w:hAnsi="Arial" w:cs="Arial"/>
                <w:b/>
                <w:sz w:val="20"/>
              </w:rPr>
              <w:t xml:space="preserve">RECOMMENDED </w:t>
            </w:r>
          </w:p>
          <w:p w14:paraId="44DF9F3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51EAD52B" w14:textId="77777777" w:rsidR="00596AD7" w:rsidRDefault="008767F8">
            <w:pPr>
              <w:spacing w:after="0"/>
              <w:ind w:left="0" w:firstLine="0"/>
            </w:pPr>
            <w:r>
              <w:rPr>
                <w:rFonts w:ascii="Arial" w:eastAsia="Arial" w:hAnsi="Arial" w:cs="Arial"/>
                <w:b/>
                <w:sz w:val="20"/>
              </w:rPr>
              <w:t xml:space="preserve">CLARIFICATION NOTES </w:t>
            </w:r>
          </w:p>
        </w:tc>
      </w:tr>
      <w:tr w:rsidR="00596AD7" w14:paraId="0402E6E7" w14:textId="77777777">
        <w:trPr>
          <w:trHeight w:val="729"/>
        </w:trPr>
        <w:tc>
          <w:tcPr>
            <w:tcW w:w="1800" w:type="dxa"/>
            <w:tcBorders>
              <w:top w:val="single" w:sz="4" w:space="0" w:color="000000"/>
              <w:left w:val="single" w:sz="4" w:space="0" w:color="000000"/>
              <w:bottom w:val="single" w:sz="4" w:space="0" w:color="000000"/>
              <w:right w:val="single" w:sz="4" w:space="0" w:color="000000"/>
            </w:tcBorders>
          </w:tcPr>
          <w:p w14:paraId="6CC1FB8F"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68DC8DA4"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7032AD9C" w14:textId="77777777" w:rsidR="00596AD7" w:rsidRDefault="008767F8">
            <w:pPr>
              <w:numPr>
                <w:ilvl w:val="0"/>
                <w:numId w:val="1399"/>
              </w:numPr>
              <w:spacing w:after="79"/>
              <w:ind w:hanging="142"/>
            </w:pPr>
            <w:r>
              <w:rPr>
                <w:rFonts w:ascii="Arial" w:eastAsia="Arial" w:hAnsi="Arial" w:cs="Arial"/>
                <w:sz w:val="20"/>
              </w:rPr>
              <w:t xml:space="preserve">Number grids </w:t>
            </w:r>
          </w:p>
          <w:p w14:paraId="633B1C20" w14:textId="77777777" w:rsidR="00596AD7" w:rsidRDefault="008767F8">
            <w:pPr>
              <w:numPr>
                <w:ilvl w:val="0"/>
                <w:numId w:val="1399"/>
              </w:numPr>
              <w:spacing w:after="0"/>
              <w:ind w:hanging="142"/>
            </w:pPr>
            <w:r>
              <w:rPr>
                <w:rFonts w:ascii="Arial" w:eastAsia="Arial" w:hAnsi="Arial" w:cs="Arial"/>
                <w:sz w:val="20"/>
              </w:rPr>
              <w:t xml:space="preserve">Number chains </w:t>
            </w:r>
          </w:p>
        </w:tc>
        <w:tc>
          <w:tcPr>
            <w:tcW w:w="6080" w:type="dxa"/>
            <w:tcBorders>
              <w:top w:val="single" w:sz="4" w:space="0" w:color="000000"/>
              <w:left w:val="single" w:sz="4" w:space="0" w:color="000000"/>
              <w:bottom w:val="single" w:sz="4" w:space="0" w:color="000000"/>
              <w:right w:val="single" w:sz="4" w:space="0" w:color="000000"/>
            </w:tcBorders>
          </w:tcPr>
          <w:p w14:paraId="6DB2EB89" w14:textId="77777777" w:rsidR="00596AD7" w:rsidRDefault="00596AD7">
            <w:pPr>
              <w:spacing w:after="160"/>
              <w:ind w:left="0" w:firstLine="0"/>
            </w:pPr>
          </w:p>
        </w:tc>
      </w:tr>
      <w:tr w:rsidR="00596AD7" w14:paraId="399514B0" w14:textId="77777777">
        <w:trPr>
          <w:trHeight w:val="4565"/>
        </w:trPr>
        <w:tc>
          <w:tcPr>
            <w:tcW w:w="1800" w:type="dxa"/>
            <w:tcBorders>
              <w:top w:val="single" w:sz="4" w:space="0" w:color="000000"/>
              <w:left w:val="single" w:sz="4" w:space="0" w:color="000000"/>
              <w:bottom w:val="single" w:sz="4" w:space="0" w:color="000000"/>
              <w:right w:val="single" w:sz="4" w:space="0" w:color="000000"/>
            </w:tcBorders>
          </w:tcPr>
          <w:p w14:paraId="7E60D068" w14:textId="77777777" w:rsidR="00596AD7" w:rsidRDefault="008767F8">
            <w:pPr>
              <w:spacing w:after="0"/>
              <w:ind w:left="0" w:firstLine="0"/>
            </w:pPr>
            <w:r>
              <w:rPr>
                <w:rFonts w:ascii="Arial" w:eastAsia="Arial" w:hAnsi="Arial" w:cs="Arial"/>
                <w:sz w:val="20"/>
              </w:rPr>
              <w:t xml:space="preserve">Capacity/volume </w:t>
            </w:r>
          </w:p>
        </w:tc>
        <w:tc>
          <w:tcPr>
            <w:tcW w:w="3191" w:type="dxa"/>
            <w:tcBorders>
              <w:top w:val="single" w:sz="4" w:space="0" w:color="000000"/>
              <w:left w:val="single" w:sz="4" w:space="0" w:color="000000"/>
              <w:bottom w:val="single" w:sz="4" w:space="0" w:color="000000"/>
              <w:right w:val="single" w:sz="4" w:space="0" w:color="000000"/>
            </w:tcBorders>
          </w:tcPr>
          <w:p w14:paraId="6328113A" w14:textId="77777777" w:rsidR="00596AD7" w:rsidRDefault="008767F8">
            <w:pPr>
              <w:spacing w:after="0"/>
              <w:ind w:left="0" w:firstLine="0"/>
            </w:pPr>
            <w:r>
              <w:rPr>
                <w:rFonts w:ascii="Arial" w:eastAsia="Arial" w:hAnsi="Arial" w:cs="Arial"/>
                <w:b/>
                <w:sz w:val="20"/>
              </w:rPr>
              <w:t xml:space="preserve">Informal measuring </w:t>
            </w:r>
          </w:p>
        </w:tc>
        <w:tc>
          <w:tcPr>
            <w:tcW w:w="3069" w:type="dxa"/>
            <w:tcBorders>
              <w:top w:val="single" w:sz="4" w:space="0" w:color="000000"/>
              <w:left w:val="single" w:sz="4" w:space="0" w:color="000000"/>
              <w:bottom w:val="single" w:sz="4" w:space="0" w:color="000000"/>
              <w:right w:val="single" w:sz="4" w:space="0" w:color="000000"/>
            </w:tcBorders>
          </w:tcPr>
          <w:p w14:paraId="1329CA32"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Commercially packaged objects </w:t>
            </w:r>
          </w:p>
        </w:tc>
        <w:tc>
          <w:tcPr>
            <w:tcW w:w="6080" w:type="dxa"/>
            <w:tcBorders>
              <w:top w:val="single" w:sz="4" w:space="0" w:color="000000"/>
              <w:left w:val="single" w:sz="4" w:space="0" w:color="000000"/>
              <w:bottom w:val="single" w:sz="4" w:space="0" w:color="000000"/>
              <w:right w:val="single" w:sz="4" w:space="0" w:color="000000"/>
            </w:tcBorders>
          </w:tcPr>
          <w:p w14:paraId="453E97C3" w14:textId="77777777" w:rsidR="00596AD7" w:rsidRDefault="008767F8">
            <w:pPr>
              <w:spacing w:after="111"/>
              <w:ind w:left="0" w:firstLine="0"/>
            </w:pPr>
            <w:r>
              <w:rPr>
                <w:rFonts w:ascii="Arial" w:eastAsia="Arial" w:hAnsi="Arial" w:cs="Arial"/>
                <w:sz w:val="20"/>
              </w:rPr>
              <w:t xml:space="preserve">Informal measuring </w:t>
            </w:r>
          </w:p>
          <w:p w14:paraId="0D50E524" w14:textId="77777777" w:rsidR="00596AD7" w:rsidRDefault="008767F8">
            <w:pPr>
              <w:numPr>
                <w:ilvl w:val="0"/>
                <w:numId w:val="1400"/>
              </w:numPr>
              <w:spacing w:after="11" w:line="364" w:lineRule="auto"/>
              <w:ind w:hanging="216"/>
            </w:pPr>
            <w:r>
              <w:rPr>
                <w:rFonts w:ascii="Arial" w:eastAsia="Arial" w:hAnsi="Arial" w:cs="Arial"/>
                <w:sz w:val="20"/>
              </w:rPr>
              <w:t xml:space="preserve">Compare and order the amount of liquid (volume) in two containers placed next to each other </w:t>
            </w:r>
          </w:p>
          <w:p w14:paraId="73734CA0" w14:textId="77777777" w:rsidR="00596AD7" w:rsidRDefault="008767F8">
            <w:pPr>
              <w:numPr>
                <w:ilvl w:val="0"/>
                <w:numId w:val="1400"/>
              </w:numPr>
              <w:spacing w:after="6" w:line="367" w:lineRule="auto"/>
              <w:ind w:hanging="216"/>
            </w:pPr>
            <w:r>
              <w:rPr>
                <w:rFonts w:ascii="Arial" w:eastAsia="Arial" w:hAnsi="Arial" w:cs="Arial"/>
                <w:sz w:val="20"/>
              </w:rPr>
              <w:t xml:space="preserve">Compare and order the amount of liquid that two containers can hold if filled (capacity) </w:t>
            </w:r>
          </w:p>
          <w:p w14:paraId="294F78F5" w14:textId="77777777" w:rsidR="00596AD7" w:rsidRDefault="008767F8">
            <w:pPr>
              <w:numPr>
                <w:ilvl w:val="0"/>
                <w:numId w:val="1400"/>
              </w:numPr>
              <w:spacing w:after="77"/>
              <w:ind w:hanging="216"/>
            </w:pPr>
            <w:r>
              <w:rPr>
                <w:rFonts w:ascii="Arial" w:eastAsia="Arial" w:hAnsi="Arial" w:cs="Arial"/>
                <w:sz w:val="20"/>
              </w:rPr>
              <w:t xml:space="preserve">Use vocabulary e.g. more than, less than, full, empty </w:t>
            </w:r>
          </w:p>
          <w:p w14:paraId="68E018F5" w14:textId="77777777" w:rsidR="00596AD7" w:rsidRDefault="008767F8">
            <w:pPr>
              <w:numPr>
                <w:ilvl w:val="0"/>
                <w:numId w:val="1400"/>
              </w:numPr>
              <w:spacing w:after="0" w:line="363" w:lineRule="auto"/>
              <w:ind w:hanging="216"/>
            </w:pPr>
            <w:r>
              <w:rPr>
                <w:rFonts w:ascii="Arial" w:eastAsia="Arial" w:hAnsi="Arial" w:cs="Arial"/>
                <w:sz w:val="20"/>
              </w:rPr>
              <w:t xml:space="preserve">Estimate, measure, compare, order and record the capacity of containers by using non-standard measures e.g. spoons and cups </w:t>
            </w:r>
          </w:p>
          <w:p w14:paraId="782A538E" w14:textId="77777777" w:rsidR="00596AD7" w:rsidRDefault="008767F8">
            <w:pPr>
              <w:spacing w:after="111"/>
              <w:ind w:left="0" w:firstLine="0"/>
            </w:pPr>
            <w:r>
              <w:rPr>
                <w:rFonts w:ascii="Arial" w:eastAsia="Arial" w:hAnsi="Arial" w:cs="Arial"/>
                <w:sz w:val="20"/>
              </w:rPr>
              <w:t xml:space="preserve">Introduction of formal measuring </w:t>
            </w:r>
          </w:p>
          <w:p w14:paraId="0AD465A7" w14:textId="77777777" w:rsidR="00596AD7" w:rsidRDefault="008767F8">
            <w:pPr>
              <w:numPr>
                <w:ilvl w:val="0"/>
                <w:numId w:val="1400"/>
              </w:numPr>
              <w:spacing w:after="0" w:line="367" w:lineRule="auto"/>
              <w:ind w:hanging="216"/>
            </w:pPr>
            <w:r>
              <w:rPr>
                <w:rFonts w:ascii="Arial" w:eastAsia="Arial" w:hAnsi="Arial" w:cs="Arial"/>
                <w:sz w:val="20"/>
              </w:rPr>
              <w:t xml:space="preserve">Compare and order the volume of commercially packaged objects which have their volume stated in litres (l) and millilitres </w:t>
            </w:r>
          </w:p>
          <w:p w14:paraId="114C5CE9" w14:textId="77777777" w:rsidR="00596AD7" w:rsidRDefault="008767F8">
            <w:pPr>
              <w:spacing w:after="0"/>
              <w:ind w:left="216" w:firstLine="0"/>
            </w:pPr>
            <w:r>
              <w:rPr>
                <w:rFonts w:ascii="Arial" w:eastAsia="Arial" w:hAnsi="Arial" w:cs="Arial"/>
                <w:sz w:val="20"/>
              </w:rPr>
              <w:t xml:space="preserve">(ml) e.g. 500ml of cool drink and 1l of milk </w:t>
            </w:r>
          </w:p>
        </w:tc>
      </w:tr>
      <w:tr w:rsidR="00596AD7" w14:paraId="499A191B" w14:textId="77777777">
        <w:trPr>
          <w:trHeight w:val="1082"/>
        </w:trPr>
        <w:tc>
          <w:tcPr>
            <w:tcW w:w="1800" w:type="dxa"/>
            <w:tcBorders>
              <w:top w:val="single" w:sz="4" w:space="0" w:color="000000"/>
              <w:left w:val="single" w:sz="4" w:space="0" w:color="000000"/>
              <w:bottom w:val="single" w:sz="4" w:space="0" w:color="000000"/>
              <w:right w:val="nil"/>
            </w:tcBorders>
            <w:shd w:val="clear" w:color="auto" w:fill="CCC0D9"/>
          </w:tcPr>
          <w:p w14:paraId="274766B3" w14:textId="77777777" w:rsidR="00596AD7" w:rsidRDefault="008767F8">
            <w:pPr>
              <w:spacing w:after="101"/>
              <w:ind w:left="0" w:firstLine="0"/>
            </w:pPr>
            <w:r>
              <w:rPr>
                <w:rFonts w:ascii="Arial" w:eastAsia="Arial" w:hAnsi="Arial" w:cs="Arial"/>
                <w:b/>
                <w:sz w:val="20"/>
              </w:rPr>
              <w:t xml:space="preserve">Week 7 </w:t>
            </w:r>
          </w:p>
          <w:p w14:paraId="793BB4C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0293D2CD" w14:textId="77777777" w:rsidR="00596AD7" w:rsidRDefault="008767F8">
            <w:pPr>
              <w:numPr>
                <w:ilvl w:val="0"/>
                <w:numId w:val="1401"/>
              </w:numPr>
              <w:spacing w:after="78"/>
              <w:ind w:hanging="142"/>
            </w:pPr>
            <w:r>
              <w:rPr>
                <w:rFonts w:ascii="Arial" w:eastAsia="Arial" w:hAnsi="Arial" w:cs="Arial"/>
                <w:sz w:val="20"/>
              </w:rPr>
              <w:t xml:space="preserve">Counting objects </w:t>
            </w:r>
          </w:p>
          <w:p w14:paraId="7C0AAA1B" w14:textId="77777777" w:rsidR="00596AD7" w:rsidRDefault="008767F8">
            <w:pPr>
              <w:numPr>
                <w:ilvl w:val="0"/>
                <w:numId w:val="1401"/>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402CD163" w14:textId="77777777" w:rsidR="00596AD7" w:rsidRDefault="008767F8">
            <w:pPr>
              <w:numPr>
                <w:ilvl w:val="0"/>
                <w:numId w:val="1402"/>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2698C06" w14:textId="77777777" w:rsidR="00596AD7" w:rsidRDefault="008767F8">
            <w:pPr>
              <w:numPr>
                <w:ilvl w:val="0"/>
                <w:numId w:val="1402"/>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762D7979" w14:textId="77777777" w:rsidR="00596AD7" w:rsidRDefault="008767F8">
            <w:pPr>
              <w:numPr>
                <w:ilvl w:val="0"/>
                <w:numId w:val="1402"/>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64905497" w14:textId="77777777">
        <w:trPr>
          <w:trHeight w:val="1089"/>
        </w:trPr>
        <w:tc>
          <w:tcPr>
            <w:tcW w:w="1800" w:type="dxa"/>
            <w:tcBorders>
              <w:top w:val="single" w:sz="4" w:space="0" w:color="000000"/>
              <w:left w:val="single" w:sz="4" w:space="0" w:color="000000"/>
              <w:bottom w:val="single" w:sz="4" w:space="0" w:color="000000"/>
              <w:right w:val="single" w:sz="4" w:space="0" w:color="000000"/>
            </w:tcBorders>
          </w:tcPr>
          <w:p w14:paraId="37C20E48" w14:textId="77777777" w:rsidR="00596AD7" w:rsidRDefault="008767F8">
            <w:pPr>
              <w:spacing w:after="0"/>
              <w:ind w:left="0" w:firstLine="0"/>
            </w:pPr>
            <w:r>
              <w:rPr>
                <w:rFonts w:ascii="Arial" w:eastAsia="Arial" w:hAnsi="Arial" w:cs="Arial"/>
                <w:sz w:val="20"/>
              </w:rPr>
              <w:t xml:space="preserve">Addition and subtraction </w:t>
            </w:r>
          </w:p>
        </w:tc>
        <w:tc>
          <w:tcPr>
            <w:tcW w:w="3191" w:type="dxa"/>
            <w:tcBorders>
              <w:top w:val="single" w:sz="4" w:space="0" w:color="000000"/>
              <w:left w:val="single" w:sz="4" w:space="0" w:color="000000"/>
              <w:bottom w:val="single" w:sz="4" w:space="0" w:color="000000"/>
              <w:right w:val="single" w:sz="4" w:space="0" w:color="000000"/>
            </w:tcBorders>
          </w:tcPr>
          <w:p w14:paraId="2AAAA218" w14:textId="77777777" w:rsidR="00596AD7" w:rsidRDefault="008767F8">
            <w:pPr>
              <w:numPr>
                <w:ilvl w:val="0"/>
                <w:numId w:val="1403"/>
              </w:numPr>
              <w:spacing w:after="78"/>
              <w:ind w:hanging="199"/>
            </w:pPr>
            <w:r>
              <w:rPr>
                <w:rFonts w:ascii="Arial" w:eastAsia="Arial" w:hAnsi="Arial" w:cs="Arial"/>
                <w:b/>
                <w:sz w:val="20"/>
              </w:rPr>
              <w:t xml:space="preserve">Add to 80 </w:t>
            </w:r>
          </w:p>
          <w:p w14:paraId="6F194690" w14:textId="77777777" w:rsidR="00596AD7" w:rsidRDefault="008767F8">
            <w:pPr>
              <w:numPr>
                <w:ilvl w:val="0"/>
                <w:numId w:val="1403"/>
              </w:numPr>
              <w:spacing w:after="0"/>
              <w:ind w:hanging="199"/>
            </w:pPr>
            <w:r>
              <w:rPr>
                <w:rFonts w:ascii="Arial" w:eastAsia="Arial" w:hAnsi="Arial" w:cs="Arial"/>
                <w:b/>
                <w:sz w:val="20"/>
              </w:rPr>
              <w:t xml:space="preserve">Subtract from 800 </w:t>
            </w:r>
          </w:p>
        </w:tc>
        <w:tc>
          <w:tcPr>
            <w:tcW w:w="3069" w:type="dxa"/>
            <w:tcBorders>
              <w:top w:val="single" w:sz="4" w:space="0" w:color="000000"/>
              <w:left w:val="single" w:sz="4" w:space="0" w:color="000000"/>
              <w:bottom w:val="single" w:sz="4" w:space="0" w:color="000000"/>
              <w:right w:val="single" w:sz="4" w:space="0" w:color="000000"/>
            </w:tcBorders>
          </w:tcPr>
          <w:p w14:paraId="37B4E5F8" w14:textId="77777777" w:rsidR="00596AD7" w:rsidRDefault="008767F8">
            <w:pPr>
              <w:numPr>
                <w:ilvl w:val="0"/>
                <w:numId w:val="1404"/>
              </w:numPr>
              <w:spacing w:after="78"/>
              <w:ind w:hanging="142"/>
            </w:pPr>
            <w:r>
              <w:rPr>
                <w:rFonts w:ascii="Arial" w:eastAsia="Arial" w:hAnsi="Arial" w:cs="Arial"/>
                <w:sz w:val="20"/>
              </w:rPr>
              <w:t xml:space="preserve">Concrete objects </w:t>
            </w:r>
          </w:p>
          <w:p w14:paraId="31E7250D" w14:textId="77777777" w:rsidR="00596AD7" w:rsidRDefault="008767F8">
            <w:pPr>
              <w:numPr>
                <w:ilvl w:val="0"/>
                <w:numId w:val="1404"/>
              </w:numPr>
              <w:spacing w:after="77"/>
              <w:ind w:hanging="142"/>
            </w:pPr>
            <w:r>
              <w:rPr>
                <w:rFonts w:ascii="Arial" w:eastAsia="Arial" w:hAnsi="Arial" w:cs="Arial"/>
                <w:sz w:val="20"/>
              </w:rPr>
              <w:t xml:space="preserve">Concrete apparatus </w:t>
            </w:r>
          </w:p>
          <w:p w14:paraId="0B8521EB" w14:textId="77777777" w:rsidR="00596AD7" w:rsidRDefault="008767F8">
            <w:pPr>
              <w:numPr>
                <w:ilvl w:val="0"/>
                <w:numId w:val="1404"/>
              </w:numPr>
              <w:spacing w:after="0"/>
              <w:ind w:hanging="142"/>
            </w:pPr>
            <w:r>
              <w:rPr>
                <w:rFonts w:ascii="Arial" w:eastAsia="Arial" w:hAnsi="Arial" w:cs="Arial"/>
                <w:sz w:val="20"/>
              </w:rPr>
              <w:t xml:space="preserve">Drawings </w:t>
            </w:r>
          </w:p>
        </w:tc>
        <w:tc>
          <w:tcPr>
            <w:tcW w:w="6080" w:type="dxa"/>
            <w:tcBorders>
              <w:top w:val="single" w:sz="4" w:space="0" w:color="000000"/>
              <w:left w:val="single" w:sz="4" w:space="0" w:color="000000"/>
              <w:bottom w:val="single" w:sz="4" w:space="0" w:color="000000"/>
              <w:right w:val="single" w:sz="4" w:space="0" w:color="000000"/>
            </w:tcBorders>
          </w:tcPr>
          <w:p w14:paraId="0D72DEB6" w14:textId="77777777" w:rsidR="00596AD7" w:rsidRDefault="008767F8">
            <w:pPr>
              <w:spacing w:after="0" w:line="367" w:lineRule="auto"/>
              <w:ind w:left="199" w:right="13"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0AD69149" w14:textId="77777777" w:rsidR="00596AD7" w:rsidRDefault="008767F8">
            <w:pPr>
              <w:spacing w:after="0"/>
              <w:ind w:left="122" w:firstLine="0"/>
            </w:pPr>
            <w:r>
              <w:rPr>
                <w:rFonts w:ascii="Arial" w:eastAsia="Arial" w:hAnsi="Arial" w:cs="Arial"/>
                <w:sz w:val="20"/>
              </w:rPr>
              <w:t xml:space="preserve">- Drawings or concrete apparatus e.g. counters </w:t>
            </w:r>
          </w:p>
        </w:tc>
      </w:tr>
    </w:tbl>
    <w:p w14:paraId="100A121B" w14:textId="77777777" w:rsidR="00596AD7" w:rsidRDefault="00596AD7">
      <w:pPr>
        <w:spacing w:after="0"/>
        <w:ind w:left="-1440" w:right="590" w:firstLine="0"/>
      </w:pPr>
    </w:p>
    <w:tbl>
      <w:tblPr>
        <w:tblStyle w:val="TableGrid"/>
        <w:tblW w:w="14140" w:type="dxa"/>
        <w:tblInd w:w="6" w:type="dxa"/>
        <w:tblCellMar>
          <w:top w:w="8" w:type="dxa"/>
          <w:left w:w="107" w:type="dxa"/>
          <w:right w:w="63" w:type="dxa"/>
        </w:tblCellMar>
        <w:tblLook w:val="04A0" w:firstRow="1" w:lastRow="0" w:firstColumn="1" w:lastColumn="0" w:noHBand="0" w:noVBand="1"/>
      </w:tblPr>
      <w:tblGrid>
        <w:gridCol w:w="1800"/>
        <w:gridCol w:w="3191"/>
        <w:gridCol w:w="3069"/>
        <w:gridCol w:w="6080"/>
      </w:tblGrid>
      <w:tr w:rsidR="00596AD7" w14:paraId="10456999"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D6542D7" w14:textId="77777777" w:rsidR="00596AD7" w:rsidRDefault="008767F8">
            <w:pPr>
              <w:spacing w:after="0"/>
              <w:ind w:left="0" w:right="46" w:firstLine="0"/>
              <w:jc w:val="center"/>
            </w:pPr>
            <w:r>
              <w:rPr>
                <w:rFonts w:ascii="Arial" w:eastAsia="Arial" w:hAnsi="Arial" w:cs="Arial"/>
                <w:b/>
                <w:sz w:val="20"/>
              </w:rPr>
              <w:t xml:space="preserve">GRADE 3  </w:t>
            </w:r>
          </w:p>
          <w:p w14:paraId="60C21250" w14:textId="77777777" w:rsidR="00596AD7" w:rsidRDefault="008767F8">
            <w:pPr>
              <w:spacing w:after="0"/>
              <w:ind w:left="5719" w:right="5709" w:firstLine="0"/>
              <w:jc w:val="center"/>
            </w:pPr>
            <w:r>
              <w:rPr>
                <w:rFonts w:ascii="Arial" w:eastAsia="Arial" w:hAnsi="Arial" w:cs="Arial"/>
                <w:b/>
                <w:sz w:val="20"/>
              </w:rPr>
              <w:t xml:space="preserve">LESSON PLANNING TERM 3 </w:t>
            </w:r>
          </w:p>
        </w:tc>
      </w:tr>
      <w:tr w:rsidR="00596AD7" w14:paraId="52BF40B8"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51F0C096"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1C192890"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C35EFA3" w14:textId="77777777" w:rsidR="00596AD7" w:rsidRDefault="008767F8">
            <w:pPr>
              <w:spacing w:after="98"/>
              <w:ind w:left="1" w:firstLine="0"/>
            </w:pPr>
            <w:r>
              <w:rPr>
                <w:rFonts w:ascii="Arial" w:eastAsia="Arial" w:hAnsi="Arial" w:cs="Arial"/>
                <w:b/>
                <w:sz w:val="20"/>
              </w:rPr>
              <w:t xml:space="preserve">RECOMMENDED </w:t>
            </w:r>
          </w:p>
          <w:p w14:paraId="0C36F318"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318A002" w14:textId="77777777" w:rsidR="00596AD7" w:rsidRDefault="008767F8">
            <w:pPr>
              <w:spacing w:after="0"/>
              <w:ind w:left="0" w:firstLine="0"/>
            </w:pPr>
            <w:r>
              <w:rPr>
                <w:rFonts w:ascii="Arial" w:eastAsia="Arial" w:hAnsi="Arial" w:cs="Arial"/>
                <w:b/>
                <w:sz w:val="20"/>
              </w:rPr>
              <w:t xml:space="preserve">CLARIFICATION NOTES </w:t>
            </w:r>
          </w:p>
        </w:tc>
      </w:tr>
      <w:tr w:rsidR="00596AD7" w14:paraId="3C91A72A" w14:textId="77777777">
        <w:trPr>
          <w:trHeight w:val="1420"/>
        </w:trPr>
        <w:tc>
          <w:tcPr>
            <w:tcW w:w="1800" w:type="dxa"/>
            <w:tcBorders>
              <w:top w:val="single" w:sz="4" w:space="0" w:color="000000"/>
              <w:left w:val="single" w:sz="4" w:space="0" w:color="000000"/>
              <w:bottom w:val="single" w:sz="4" w:space="0" w:color="000000"/>
              <w:right w:val="single" w:sz="4" w:space="0" w:color="000000"/>
            </w:tcBorders>
          </w:tcPr>
          <w:p w14:paraId="0E22C470"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66D6BE3F" w14:textId="77777777" w:rsidR="00596AD7" w:rsidRDefault="008767F8">
            <w:pPr>
              <w:numPr>
                <w:ilvl w:val="0"/>
                <w:numId w:val="1405"/>
              </w:numPr>
              <w:spacing w:after="64"/>
              <w:ind w:hanging="199"/>
            </w:pPr>
            <w:r>
              <w:rPr>
                <w:rFonts w:ascii="Arial" w:eastAsia="Arial" w:hAnsi="Arial" w:cs="Arial"/>
                <w:b/>
                <w:sz w:val="20"/>
              </w:rPr>
              <w:t>Use appropriate symbols (+,-</w:t>
            </w:r>
          </w:p>
          <w:p w14:paraId="574D749E" w14:textId="77777777" w:rsidR="00596AD7" w:rsidRDefault="008767F8">
            <w:pPr>
              <w:spacing w:after="112"/>
              <w:ind w:left="199" w:firstLine="0"/>
            </w:pPr>
            <w:r>
              <w:rPr>
                <w:rFonts w:ascii="Arial" w:eastAsia="Arial" w:hAnsi="Arial" w:cs="Arial"/>
                <w:b/>
                <w:sz w:val="20"/>
              </w:rPr>
              <w:t xml:space="preserve">,=)  </w:t>
            </w:r>
          </w:p>
          <w:p w14:paraId="517FA34B" w14:textId="77777777" w:rsidR="00596AD7" w:rsidRDefault="008767F8">
            <w:pPr>
              <w:numPr>
                <w:ilvl w:val="0"/>
                <w:numId w:val="1405"/>
              </w:numPr>
              <w:spacing w:after="0"/>
              <w:ind w:hanging="199"/>
            </w:pPr>
            <w:r>
              <w:rPr>
                <w:rFonts w:ascii="Arial" w:eastAsia="Arial" w:hAnsi="Arial" w:cs="Arial"/>
                <w:b/>
                <w:sz w:val="20"/>
              </w:rPr>
              <w:t xml:space="preserve">Addition and subtraction facts (number bonds) to 20 </w:t>
            </w:r>
          </w:p>
        </w:tc>
        <w:tc>
          <w:tcPr>
            <w:tcW w:w="3069" w:type="dxa"/>
            <w:tcBorders>
              <w:top w:val="single" w:sz="4" w:space="0" w:color="000000"/>
              <w:left w:val="single" w:sz="4" w:space="0" w:color="000000"/>
              <w:bottom w:val="single" w:sz="4" w:space="0" w:color="000000"/>
              <w:right w:val="single" w:sz="4" w:space="0" w:color="000000"/>
            </w:tcBorders>
          </w:tcPr>
          <w:p w14:paraId="28A8628B" w14:textId="77777777" w:rsidR="00596AD7" w:rsidRDefault="008767F8">
            <w:pPr>
              <w:numPr>
                <w:ilvl w:val="0"/>
                <w:numId w:val="1406"/>
              </w:numPr>
              <w:spacing w:after="80"/>
              <w:ind w:hanging="142"/>
            </w:pPr>
            <w:r>
              <w:rPr>
                <w:rFonts w:ascii="Arial" w:eastAsia="Arial" w:hAnsi="Arial" w:cs="Arial"/>
                <w:sz w:val="20"/>
              </w:rPr>
              <w:t xml:space="preserve">Number lines </w:t>
            </w:r>
          </w:p>
          <w:p w14:paraId="5ED9305B" w14:textId="77777777" w:rsidR="00596AD7" w:rsidRDefault="008767F8">
            <w:pPr>
              <w:numPr>
                <w:ilvl w:val="0"/>
                <w:numId w:val="1406"/>
              </w:numPr>
              <w:spacing w:after="77"/>
              <w:ind w:hanging="142"/>
            </w:pPr>
            <w:r>
              <w:rPr>
                <w:rFonts w:ascii="Arial" w:eastAsia="Arial" w:hAnsi="Arial" w:cs="Arial"/>
                <w:sz w:val="20"/>
              </w:rPr>
              <w:t xml:space="preserve">100 chart </w:t>
            </w:r>
          </w:p>
          <w:p w14:paraId="4D21064C" w14:textId="77777777" w:rsidR="00596AD7" w:rsidRDefault="008767F8">
            <w:pPr>
              <w:numPr>
                <w:ilvl w:val="0"/>
                <w:numId w:val="1406"/>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06FB7964" w14:textId="77777777" w:rsidR="00596AD7" w:rsidRDefault="008767F8">
            <w:pPr>
              <w:numPr>
                <w:ilvl w:val="0"/>
                <w:numId w:val="1407"/>
              </w:numPr>
              <w:spacing w:after="99"/>
              <w:ind w:left="254" w:hanging="142"/>
            </w:pPr>
            <w:r>
              <w:rPr>
                <w:rFonts w:ascii="Arial" w:eastAsia="Arial" w:hAnsi="Arial" w:cs="Arial"/>
                <w:sz w:val="20"/>
              </w:rPr>
              <w:t xml:space="preserve">Building up and breaking down of numbers </w:t>
            </w:r>
          </w:p>
          <w:p w14:paraId="786C9464" w14:textId="77777777" w:rsidR="00596AD7" w:rsidRDefault="008767F8">
            <w:pPr>
              <w:numPr>
                <w:ilvl w:val="0"/>
                <w:numId w:val="1407"/>
              </w:numPr>
              <w:spacing w:after="98"/>
              <w:ind w:left="254" w:hanging="142"/>
            </w:pPr>
            <w:r>
              <w:rPr>
                <w:rFonts w:ascii="Arial" w:eastAsia="Arial" w:hAnsi="Arial" w:cs="Arial"/>
                <w:sz w:val="20"/>
              </w:rPr>
              <w:t xml:space="preserve">Number lines supported by concrete apparatus </w:t>
            </w:r>
          </w:p>
          <w:p w14:paraId="7885C0D4" w14:textId="77777777" w:rsidR="00596AD7" w:rsidRDefault="008767F8">
            <w:pPr>
              <w:numPr>
                <w:ilvl w:val="0"/>
                <w:numId w:val="1407"/>
              </w:numPr>
              <w:spacing w:after="98"/>
              <w:ind w:left="254" w:hanging="142"/>
            </w:pPr>
            <w:r>
              <w:rPr>
                <w:rFonts w:ascii="Arial" w:eastAsia="Arial" w:hAnsi="Arial" w:cs="Arial"/>
                <w:sz w:val="20"/>
              </w:rPr>
              <w:t xml:space="preserve">100 chart </w:t>
            </w:r>
          </w:p>
          <w:p w14:paraId="3E4372A3" w14:textId="77777777" w:rsidR="00596AD7" w:rsidRDefault="008767F8">
            <w:pPr>
              <w:numPr>
                <w:ilvl w:val="0"/>
                <w:numId w:val="1407"/>
              </w:numPr>
              <w:spacing w:after="0"/>
              <w:ind w:left="254" w:hanging="142"/>
            </w:pPr>
            <w:r>
              <w:rPr>
                <w:rFonts w:ascii="Arial" w:eastAsia="Arial" w:hAnsi="Arial" w:cs="Arial"/>
                <w:sz w:val="20"/>
              </w:rPr>
              <w:t xml:space="preserve">Calculator </w:t>
            </w:r>
          </w:p>
        </w:tc>
      </w:tr>
      <w:tr w:rsidR="00596AD7" w14:paraId="190B4D04" w14:textId="77777777">
        <w:trPr>
          <w:trHeight w:val="6196"/>
        </w:trPr>
        <w:tc>
          <w:tcPr>
            <w:tcW w:w="1800" w:type="dxa"/>
            <w:tcBorders>
              <w:top w:val="single" w:sz="4" w:space="0" w:color="000000"/>
              <w:left w:val="single" w:sz="4" w:space="0" w:color="000000"/>
              <w:bottom w:val="single" w:sz="4" w:space="0" w:color="000000"/>
              <w:right w:val="single" w:sz="4" w:space="0" w:color="000000"/>
            </w:tcBorders>
          </w:tcPr>
          <w:p w14:paraId="3AC6C8D4" w14:textId="77777777" w:rsidR="00596AD7" w:rsidRDefault="008767F8">
            <w:pPr>
              <w:spacing w:after="0"/>
              <w:ind w:left="0" w:right="11" w:firstLine="0"/>
            </w:pPr>
            <w:r>
              <w:rPr>
                <w:rFonts w:ascii="Arial" w:eastAsia="Arial" w:hAnsi="Arial" w:cs="Arial"/>
                <w:sz w:val="20"/>
              </w:rPr>
              <w:t xml:space="preserve">Repeated addition leading to multiplication </w:t>
            </w:r>
          </w:p>
        </w:tc>
        <w:tc>
          <w:tcPr>
            <w:tcW w:w="3191" w:type="dxa"/>
            <w:tcBorders>
              <w:top w:val="single" w:sz="4" w:space="0" w:color="000000"/>
              <w:left w:val="single" w:sz="4" w:space="0" w:color="000000"/>
              <w:bottom w:val="single" w:sz="4" w:space="0" w:color="000000"/>
              <w:right w:val="single" w:sz="4" w:space="0" w:color="000000"/>
            </w:tcBorders>
          </w:tcPr>
          <w:p w14:paraId="77134D4C" w14:textId="77777777" w:rsidR="00596AD7" w:rsidRDefault="008767F8">
            <w:pPr>
              <w:numPr>
                <w:ilvl w:val="0"/>
                <w:numId w:val="1408"/>
              </w:numPr>
              <w:spacing w:after="13" w:line="362" w:lineRule="auto"/>
              <w:ind w:hanging="199"/>
            </w:pPr>
            <w:r>
              <w:rPr>
                <w:rFonts w:ascii="Arial" w:eastAsia="Arial" w:hAnsi="Arial" w:cs="Arial"/>
                <w:sz w:val="20"/>
              </w:rPr>
              <w:t xml:space="preserve">Solve simple word problems in context and explain own solution to problems involving repeated addition leading to multiplication </w:t>
            </w:r>
          </w:p>
          <w:p w14:paraId="3A89461C" w14:textId="77777777" w:rsidR="00596AD7" w:rsidRDefault="008767F8">
            <w:pPr>
              <w:numPr>
                <w:ilvl w:val="0"/>
                <w:numId w:val="1408"/>
              </w:numPr>
              <w:spacing w:after="11" w:line="364" w:lineRule="auto"/>
              <w:ind w:hanging="199"/>
            </w:pPr>
            <w:r>
              <w:rPr>
                <w:rFonts w:ascii="Arial" w:eastAsia="Arial" w:hAnsi="Arial" w:cs="Arial"/>
                <w:sz w:val="20"/>
              </w:rPr>
              <w:t xml:space="preserve">Repeated addition of 10s, 5s and 2s with answers up to 80 </w:t>
            </w:r>
          </w:p>
          <w:p w14:paraId="3F53706C" w14:textId="77777777" w:rsidR="00596AD7" w:rsidRDefault="008767F8">
            <w:pPr>
              <w:numPr>
                <w:ilvl w:val="0"/>
                <w:numId w:val="1408"/>
              </w:numPr>
              <w:spacing w:after="0"/>
              <w:ind w:hanging="199"/>
            </w:pPr>
            <w:r>
              <w:rPr>
                <w:rFonts w:ascii="Arial" w:eastAsia="Arial" w:hAnsi="Arial" w:cs="Arial"/>
                <w:sz w:val="20"/>
              </w:rPr>
              <w:t xml:space="preserve">Multiply numbers 1-10 by 2, 5 and 10 </w:t>
            </w:r>
          </w:p>
        </w:tc>
        <w:tc>
          <w:tcPr>
            <w:tcW w:w="3069" w:type="dxa"/>
            <w:tcBorders>
              <w:top w:val="single" w:sz="4" w:space="0" w:color="000000"/>
              <w:left w:val="single" w:sz="4" w:space="0" w:color="000000"/>
              <w:bottom w:val="single" w:sz="4" w:space="0" w:color="000000"/>
              <w:right w:val="single" w:sz="4" w:space="0" w:color="000000"/>
            </w:tcBorders>
          </w:tcPr>
          <w:p w14:paraId="7F0CA750" w14:textId="77777777" w:rsidR="00596AD7" w:rsidRDefault="008767F8">
            <w:pPr>
              <w:numPr>
                <w:ilvl w:val="0"/>
                <w:numId w:val="1409"/>
              </w:numPr>
              <w:spacing w:after="76"/>
              <w:ind w:hanging="142"/>
            </w:pPr>
            <w:r>
              <w:rPr>
                <w:rFonts w:ascii="Arial" w:eastAsia="Arial" w:hAnsi="Arial" w:cs="Arial"/>
                <w:sz w:val="20"/>
              </w:rPr>
              <w:t xml:space="preserve">Concrete apparatus </w:t>
            </w:r>
          </w:p>
          <w:p w14:paraId="237B9E3A" w14:textId="77777777" w:rsidR="00596AD7" w:rsidRDefault="008767F8">
            <w:pPr>
              <w:numPr>
                <w:ilvl w:val="0"/>
                <w:numId w:val="1409"/>
              </w:numPr>
              <w:spacing w:after="79"/>
              <w:ind w:hanging="142"/>
            </w:pPr>
            <w:r>
              <w:rPr>
                <w:rFonts w:ascii="Arial" w:eastAsia="Arial" w:hAnsi="Arial" w:cs="Arial"/>
                <w:sz w:val="20"/>
              </w:rPr>
              <w:t xml:space="preserve">Concrete objects </w:t>
            </w:r>
          </w:p>
          <w:p w14:paraId="5871DBC7" w14:textId="77777777" w:rsidR="00596AD7" w:rsidRDefault="008767F8">
            <w:pPr>
              <w:numPr>
                <w:ilvl w:val="0"/>
                <w:numId w:val="1409"/>
              </w:numPr>
              <w:spacing w:after="76"/>
              <w:ind w:hanging="142"/>
            </w:pPr>
            <w:r>
              <w:rPr>
                <w:rFonts w:ascii="Arial" w:eastAsia="Arial" w:hAnsi="Arial" w:cs="Arial"/>
                <w:sz w:val="20"/>
              </w:rPr>
              <w:t xml:space="preserve">Drawings </w:t>
            </w:r>
          </w:p>
          <w:p w14:paraId="230950CA" w14:textId="77777777" w:rsidR="00596AD7" w:rsidRDefault="008767F8">
            <w:pPr>
              <w:numPr>
                <w:ilvl w:val="0"/>
                <w:numId w:val="1409"/>
              </w:numPr>
              <w:spacing w:after="77"/>
              <w:ind w:hanging="142"/>
            </w:pPr>
            <w:r>
              <w:rPr>
                <w:rFonts w:ascii="Arial" w:eastAsia="Arial" w:hAnsi="Arial" w:cs="Arial"/>
                <w:sz w:val="20"/>
              </w:rPr>
              <w:t xml:space="preserve">Number lines </w:t>
            </w:r>
          </w:p>
          <w:p w14:paraId="376D13A6" w14:textId="77777777" w:rsidR="00596AD7" w:rsidRDefault="008767F8">
            <w:pPr>
              <w:numPr>
                <w:ilvl w:val="0"/>
                <w:numId w:val="1409"/>
              </w:numPr>
              <w:spacing w:after="79"/>
              <w:ind w:hanging="142"/>
            </w:pPr>
            <w:r>
              <w:rPr>
                <w:rFonts w:ascii="Arial" w:eastAsia="Arial" w:hAnsi="Arial" w:cs="Arial"/>
                <w:sz w:val="20"/>
              </w:rPr>
              <w:t xml:space="preserve">100 chart </w:t>
            </w:r>
          </w:p>
          <w:p w14:paraId="6E979EF8" w14:textId="77777777" w:rsidR="00596AD7" w:rsidRDefault="008767F8">
            <w:pPr>
              <w:numPr>
                <w:ilvl w:val="0"/>
                <w:numId w:val="1409"/>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49BA7DDD" w14:textId="77777777" w:rsidR="00596AD7" w:rsidRDefault="008767F8">
            <w:pPr>
              <w:numPr>
                <w:ilvl w:val="0"/>
                <w:numId w:val="1410"/>
              </w:numPr>
              <w:spacing w:after="13" w:line="363" w:lineRule="auto"/>
              <w:ind w:left="224" w:hanging="142"/>
            </w:pPr>
            <w:r>
              <w:rPr>
                <w:rFonts w:ascii="Arial" w:eastAsia="Arial" w:hAnsi="Arial" w:cs="Arial"/>
                <w:sz w:val="20"/>
              </w:rPr>
              <w:t xml:space="preserve">The concept of division is introduced through presenting learners with practical problems that involve sharing and grouping </w:t>
            </w:r>
          </w:p>
          <w:p w14:paraId="127B652C" w14:textId="77777777" w:rsidR="00596AD7" w:rsidRDefault="008767F8">
            <w:pPr>
              <w:numPr>
                <w:ilvl w:val="0"/>
                <w:numId w:val="1410"/>
              </w:numPr>
              <w:spacing w:after="74"/>
              <w:ind w:left="224" w:hanging="142"/>
            </w:pPr>
            <w:r>
              <w:rPr>
                <w:rFonts w:ascii="Arial" w:eastAsia="Arial" w:hAnsi="Arial" w:cs="Arial"/>
                <w:sz w:val="20"/>
              </w:rPr>
              <w:t xml:space="preserve">Introduce the division sign </w:t>
            </w:r>
          </w:p>
          <w:p w14:paraId="22E51351" w14:textId="77777777" w:rsidR="00596AD7" w:rsidRDefault="008767F8">
            <w:pPr>
              <w:numPr>
                <w:ilvl w:val="0"/>
                <w:numId w:val="1410"/>
              </w:numPr>
              <w:spacing w:after="11" w:line="364" w:lineRule="auto"/>
              <w:ind w:left="224" w:hanging="142"/>
            </w:pPr>
            <w:r>
              <w:rPr>
                <w:rFonts w:ascii="Arial" w:eastAsia="Arial" w:hAnsi="Arial" w:cs="Arial"/>
                <w:sz w:val="20"/>
              </w:rPr>
              <w:t xml:space="preserve">Below are examples of types of word problems that can be done </w:t>
            </w:r>
          </w:p>
          <w:p w14:paraId="4922C518" w14:textId="77777777" w:rsidR="00596AD7" w:rsidRDefault="008767F8">
            <w:pPr>
              <w:numPr>
                <w:ilvl w:val="0"/>
                <w:numId w:val="1410"/>
              </w:numPr>
              <w:spacing w:after="74"/>
              <w:ind w:left="224" w:hanging="142"/>
            </w:pPr>
            <w:r>
              <w:rPr>
                <w:rFonts w:ascii="Arial" w:eastAsia="Arial" w:hAnsi="Arial" w:cs="Arial"/>
                <w:sz w:val="20"/>
              </w:rPr>
              <w:t xml:space="preserve">Sharing, discarding the remainder  </w:t>
            </w:r>
          </w:p>
          <w:p w14:paraId="55F00C2C" w14:textId="77777777" w:rsidR="00596AD7" w:rsidRDefault="008767F8">
            <w:pPr>
              <w:numPr>
                <w:ilvl w:val="0"/>
                <w:numId w:val="1410"/>
              </w:numPr>
              <w:spacing w:after="0" w:line="367" w:lineRule="auto"/>
              <w:ind w:left="224" w:hanging="142"/>
            </w:pPr>
            <w:r>
              <w:rPr>
                <w:rFonts w:ascii="Arial" w:eastAsia="Arial" w:hAnsi="Arial" w:cs="Arial"/>
                <w:sz w:val="20"/>
              </w:rPr>
              <w:t xml:space="preserve">Share five sweets among three friends so that they all get the same number of sweets.  </w:t>
            </w:r>
          </w:p>
          <w:p w14:paraId="750FE7BF" w14:textId="77777777" w:rsidR="00596AD7" w:rsidRDefault="008767F8">
            <w:pPr>
              <w:spacing w:after="342"/>
              <w:ind w:left="82" w:firstLine="0"/>
            </w:pPr>
            <w:r>
              <w:rPr>
                <w:rFonts w:ascii="Arial" w:eastAsia="Arial" w:hAnsi="Arial" w:cs="Arial"/>
                <w:sz w:val="20"/>
              </w:rPr>
              <w:t xml:space="preserve">Recording image for grouping and sharing </w:t>
            </w:r>
          </w:p>
          <w:p w14:paraId="7E3A7C93" w14:textId="77777777" w:rsidR="00596AD7" w:rsidRDefault="008767F8">
            <w:pPr>
              <w:numPr>
                <w:ilvl w:val="0"/>
                <w:numId w:val="1410"/>
              </w:numPr>
              <w:spacing w:after="0" w:line="400" w:lineRule="auto"/>
              <w:ind w:left="224" w:hanging="142"/>
            </w:pPr>
            <w:r>
              <w:rPr>
                <w:rFonts w:ascii="Arial" w:eastAsia="Arial" w:hAnsi="Arial" w:cs="Arial"/>
                <w:sz w:val="20"/>
              </w:rPr>
              <w:t xml:space="preserve">When illustrating sharing word problems, learners will ―share out‖ one item or object at a time </w:t>
            </w:r>
          </w:p>
          <w:p w14:paraId="24CA0CB7" w14:textId="77777777" w:rsidR="00596AD7" w:rsidRDefault="008767F8">
            <w:pPr>
              <w:numPr>
                <w:ilvl w:val="0"/>
                <w:numId w:val="1410"/>
              </w:numPr>
              <w:spacing w:after="74"/>
              <w:ind w:left="224" w:hanging="142"/>
            </w:pPr>
            <w:r>
              <w:rPr>
                <w:rFonts w:ascii="Arial" w:eastAsia="Arial" w:hAnsi="Arial" w:cs="Arial"/>
                <w:sz w:val="20"/>
              </w:rPr>
              <w:t xml:space="preserve">Learners are likely to share out one/two item at a time </w:t>
            </w:r>
          </w:p>
          <w:p w14:paraId="76567EF3" w14:textId="77777777" w:rsidR="00596AD7" w:rsidRDefault="008767F8">
            <w:pPr>
              <w:numPr>
                <w:ilvl w:val="0"/>
                <w:numId w:val="1410"/>
              </w:numPr>
              <w:spacing w:after="11" w:line="364" w:lineRule="auto"/>
              <w:ind w:left="224" w:hanging="142"/>
            </w:pPr>
            <w:r>
              <w:rPr>
                <w:rFonts w:ascii="Arial" w:eastAsia="Arial" w:hAnsi="Arial" w:cs="Arial"/>
                <w:sz w:val="20"/>
              </w:rPr>
              <w:t xml:space="preserve">The focus is not on memorising tables but rather on building the concept of multiplication </w:t>
            </w:r>
          </w:p>
          <w:p w14:paraId="6F513280" w14:textId="77777777" w:rsidR="00596AD7" w:rsidRDefault="008767F8">
            <w:pPr>
              <w:numPr>
                <w:ilvl w:val="0"/>
                <w:numId w:val="1410"/>
              </w:numPr>
              <w:spacing w:after="0"/>
              <w:ind w:left="224" w:hanging="142"/>
            </w:pPr>
            <w:r>
              <w:rPr>
                <w:rFonts w:ascii="Arial" w:eastAsia="Arial" w:hAnsi="Arial" w:cs="Arial"/>
                <w:sz w:val="20"/>
              </w:rPr>
              <w:t xml:space="preserve">Learners are also learning to read and understand the multiplication number sentence.  </w:t>
            </w:r>
          </w:p>
        </w:tc>
      </w:tr>
    </w:tbl>
    <w:p w14:paraId="6196574F" w14:textId="77777777" w:rsidR="00596AD7" w:rsidRDefault="00596AD7">
      <w:pPr>
        <w:spacing w:after="0"/>
        <w:ind w:left="-1440" w:right="590" w:firstLine="0"/>
      </w:pPr>
    </w:p>
    <w:tbl>
      <w:tblPr>
        <w:tblStyle w:val="TableGrid"/>
        <w:tblW w:w="14140" w:type="dxa"/>
        <w:tblInd w:w="6" w:type="dxa"/>
        <w:tblCellMar>
          <w:top w:w="8" w:type="dxa"/>
          <w:left w:w="107" w:type="dxa"/>
          <w:right w:w="86" w:type="dxa"/>
        </w:tblCellMar>
        <w:tblLook w:val="04A0" w:firstRow="1" w:lastRow="0" w:firstColumn="1" w:lastColumn="0" w:noHBand="0" w:noVBand="1"/>
      </w:tblPr>
      <w:tblGrid>
        <w:gridCol w:w="1800"/>
        <w:gridCol w:w="3191"/>
        <w:gridCol w:w="3069"/>
        <w:gridCol w:w="6080"/>
      </w:tblGrid>
      <w:tr w:rsidR="00596AD7" w14:paraId="6D11384A"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FA06F21" w14:textId="77777777" w:rsidR="00596AD7" w:rsidRDefault="008767F8">
            <w:pPr>
              <w:spacing w:after="0"/>
              <w:ind w:left="0" w:right="23" w:firstLine="0"/>
              <w:jc w:val="center"/>
            </w:pPr>
            <w:r>
              <w:rPr>
                <w:rFonts w:ascii="Arial" w:eastAsia="Arial" w:hAnsi="Arial" w:cs="Arial"/>
                <w:b/>
                <w:sz w:val="20"/>
              </w:rPr>
              <w:t xml:space="preserve">GRADE 3  </w:t>
            </w:r>
          </w:p>
          <w:p w14:paraId="28D42160" w14:textId="77777777" w:rsidR="00596AD7" w:rsidRDefault="008767F8">
            <w:pPr>
              <w:spacing w:after="0"/>
              <w:ind w:left="5719" w:right="5686" w:firstLine="0"/>
              <w:jc w:val="center"/>
            </w:pPr>
            <w:r>
              <w:rPr>
                <w:rFonts w:ascii="Arial" w:eastAsia="Arial" w:hAnsi="Arial" w:cs="Arial"/>
                <w:b/>
                <w:sz w:val="20"/>
              </w:rPr>
              <w:t xml:space="preserve">LESSON PLANNING TERM 3 </w:t>
            </w:r>
          </w:p>
        </w:tc>
      </w:tr>
      <w:tr w:rsidR="00596AD7" w14:paraId="058FEF8E"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48A9559C"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23461CB6"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53C84031" w14:textId="77777777" w:rsidR="00596AD7" w:rsidRDefault="008767F8">
            <w:pPr>
              <w:spacing w:after="98"/>
              <w:ind w:left="1" w:firstLine="0"/>
            </w:pPr>
            <w:r>
              <w:rPr>
                <w:rFonts w:ascii="Arial" w:eastAsia="Arial" w:hAnsi="Arial" w:cs="Arial"/>
                <w:b/>
                <w:sz w:val="20"/>
              </w:rPr>
              <w:t xml:space="preserve">RECOMMENDED </w:t>
            </w:r>
          </w:p>
          <w:p w14:paraId="44537BFB"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51C82067" w14:textId="77777777" w:rsidR="00596AD7" w:rsidRDefault="008767F8">
            <w:pPr>
              <w:spacing w:after="0"/>
              <w:ind w:left="0" w:firstLine="0"/>
            </w:pPr>
            <w:r>
              <w:rPr>
                <w:rFonts w:ascii="Arial" w:eastAsia="Arial" w:hAnsi="Arial" w:cs="Arial"/>
                <w:b/>
                <w:sz w:val="20"/>
              </w:rPr>
              <w:t xml:space="preserve">CLARIFICATION NOTES </w:t>
            </w:r>
          </w:p>
        </w:tc>
      </w:tr>
      <w:tr w:rsidR="00596AD7" w14:paraId="08D284E7" w14:textId="77777777">
        <w:trPr>
          <w:trHeight w:val="2109"/>
        </w:trPr>
        <w:tc>
          <w:tcPr>
            <w:tcW w:w="1800" w:type="dxa"/>
            <w:tcBorders>
              <w:top w:val="single" w:sz="4" w:space="0" w:color="000000"/>
              <w:left w:val="single" w:sz="4" w:space="0" w:color="000000"/>
              <w:bottom w:val="single" w:sz="4" w:space="0" w:color="000000"/>
              <w:right w:val="single" w:sz="4" w:space="0" w:color="000000"/>
            </w:tcBorders>
          </w:tcPr>
          <w:p w14:paraId="7DE5CFC8"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74612A82"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4EA8AAFF"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37B4D686" w14:textId="77777777" w:rsidR="00596AD7" w:rsidRDefault="008767F8">
            <w:pPr>
              <w:numPr>
                <w:ilvl w:val="0"/>
                <w:numId w:val="1411"/>
              </w:numPr>
              <w:spacing w:after="9" w:line="367" w:lineRule="auto"/>
              <w:ind w:left="224" w:hanging="142"/>
            </w:pPr>
            <w:r>
              <w:rPr>
                <w:rFonts w:ascii="Arial" w:eastAsia="Arial" w:hAnsi="Arial" w:cs="Arial"/>
                <w:sz w:val="20"/>
              </w:rPr>
              <w:t xml:space="preserve">Multiple images for multiplication should be provided and lots of recording done in the classwork book </w:t>
            </w:r>
          </w:p>
          <w:p w14:paraId="2F969D03" w14:textId="77777777" w:rsidR="00596AD7" w:rsidRDefault="008767F8">
            <w:pPr>
              <w:numPr>
                <w:ilvl w:val="0"/>
                <w:numId w:val="1411"/>
              </w:numPr>
              <w:spacing w:after="61"/>
              <w:ind w:left="224" w:hanging="142"/>
            </w:pPr>
            <w:r>
              <w:rPr>
                <w:rFonts w:ascii="Arial" w:eastAsia="Arial" w:hAnsi="Arial" w:cs="Arial"/>
                <w:sz w:val="20"/>
              </w:rPr>
              <w:t xml:space="preserve">Examples of written work </w:t>
            </w:r>
          </w:p>
          <w:p w14:paraId="401236C2" w14:textId="77777777" w:rsidR="00596AD7" w:rsidRDefault="008767F8">
            <w:pPr>
              <w:numPr>
                <w:ilvl w:val="0"/>
                <w:numId w:val="1412"/>
              </w:numPr>
              <w:spacing w:after="98"/>
              <w:ind w:hanging="142"/>
            </w:pPr>
            <w:r>
              <w:rPr>
                <w:rFonts w:ascii="Arial" w:eastAsia="Arial" w:hAnsi="Arial" w:cs="Arial"/>
                <w:sz w:val="20"/>
              </w:rPr>
              <w:t xml:space="preserve">1 group of 5 is 5 or 1 times 2 is 2 or 1 x 2 = 4 </w:t>
            </w:r>
          </w:p>
          <w:p w14:paraId="15CB92EF" w14:textId="77777777" w:rsidR="00596AD7" w:rsidRDefault="008767F8">
            <w:pPr>
              <w:numPr>
                <w:ilvl w:val="0"/>
                <w:numId w:val="1412"/>
              </w:numPr>
              <w:spacing w:after="96"/>
              <w:ind w:hanging="142"/>
            </w:pPr>
            <w:r>
              <w:rPr>
                <w:rFonts w:ascii="Arial" w:eastAsia="Arial" w:hAnsi="Arial" w:cs="Arial"/>
                <w:sz w:val="20"/>
              </w:rPr>
              <w:t xml:space="preserve">2 groups of 2 are 4 or 2 times 2 is 4 or 2 x 2 = 4 </w:t>
            </w:r>
          </w:p>
          <w:p w14:paraId="3DD0A83A" w14:textId="77777777" w:rsidR="00596AD7" w:rsidRDefault="008767F8">
            <w:pPr>
              <w:numPr>
                <w:ilvl w:val="0"/>
                <w:numId w:val="1412"/>
              </w:numPr>
              <w:spacing w:after="0"/>
              <w:ind w:hanging="142"/>
            </w:pPr>
            <w:r>
              <w:rPr>
                <w:rFonts w:ascii="Arial" w:eastAsia="Arial" w:hAnsi="Arial" w:cs="Arial"/>
                <w:sz w:val="20"/>
              </w:rPr>
              <w:t xml:space="preserve">3 groups of 2 are 6 or 3 times 2 is 6 or 3 x 2 = 6 </w:t>
            </w:r>
          </w:p>
        </w:tc>
      </w:tr>
      <w:tr w:rsidR="00596AD7" w14:paraId="16971993" w14:textId="77777777">
        <w:trPr>
          <w:trHeight w:val="5029"/>
        </w:trPr>
        <w:tc>
          <w:tcPr>
            <w:tcW w:w="1800" w:type="dxa"/>
            <w:tcBorders>
              <w:top w:val="single" w:sz="4" w:space="0" w:color="000000"/>
              <w:left w:val="single" w:sz="4" w:space="0" w:color="000000"/>
              <w:bottom w:val="single" w:sz="4" w:space="0" w:color="000000"/>
              <w:right w:val="single" w:sz="4" w:space="0" w:color="000000"/>
            </w:tcBorders>
          </w:tcPr>
          <w:p w14:paraId="0F413E81" w14:textId="77777777" w:rsidR="00596AD7" w:rsidRDefault="008767F8">
            <w:pPr>
              <w:spacing w:after="0"/>
              <w:ind w:left="0" w:firstLine="0"/>
            </w:pPr>
            <w:r>
              <w:rPr>
                <w:rFonts w:ascii="Arial" w:eastAsia="Arial" w:hAnsi="Arial" w:cs="Arial"/>
                <w:sz w:val="20"/>
              </w:rPr>
              <w:t xml:space="preserve">Number patterns </w:t>
            </w:r>
          </w:p>
        </w:tc>
        <w:tc>
          <w:tcPr>
            <w:tcW w:w="3191" w:type="dxa"/>
            <w:tcBorders>
              <w:top w:val="single" w:sz="4" w:space="0" w:color="000000"/>
              <w:left w:val="single" w:sz="4" w:space="0" w:color="000000"/>
              <w:bottom w:val="single" w:sz="4" w:space="0" w:color="000000"/>
              <w:right w:val="single" w:sz="4" w:space="0" w:color="000000"/>
            </w:tcBorders>
          </w:tcPr>
          <w:p w14:paraId="55079143" w14:textId="77777777" w:rsidR="00596AD7" w:rsidRDefault="008767F8">
            <w:pPr>
              <w:numPr>
                <w:ilvl w:val="0"/>
                <w:numId w:val="1413"/>
              </w:numPr>
              <w:spacing w:after="12" w:line="363" w:lineRule="auto"/>
              <w:ind w:right="34" w:hanging="142"/>
            </w:pPr>
            <w:r>
              <w:rPr>
                <w:rFonts w:ascii="Arial" w:eastAsia="Arial" w:hAnsi="Arial" w:cs="Arial"/>
                <w:b/>
                <w:sz w:val="20"/>
              </w:rPr>
              <w:t xml:space="preserve">Copy, extend and describe simple number sequences to at least 80 </w:t>
            </w:r>
          </w:p>
          <w:p w14:paraId="1E5C8C3C" w14:textId="77777777" w:rsidR="00596AD7" w:rsidRDefault="008767F8">
            <w:pPr>
              <w:numPr>
                <w:ilvl w:val="0"/>
                <w:numId w:val="1413"/>
              </w:numPr>
              <w:spacing w:after="0"/>
              <w:ind w:right="34" w:hanging="142"/>
            </w:pPr>
            <w:r>
              <w:rPr>
                <w:rFonts w:ascii="Arial" w:eastAsia="Arial" w:hAnsi="Arial" w:cs="Arial"/>
                <w:b/>
                <w:sz w:val="20"/>
              </w:rPr>
              <w:t xml:space="preserve">Sequence should show counting forwards and backwards in 1s, 2s,10s, 5s </w:t>
            </w:r>
          </w:p>
        </w:tc>
        <w:tc>
          <w:tcPr>
            <w:tcW w:w="3069" w:type="dxa"/>
            <w:tcBorders>
              <w:top w:val="single" w:sz="4" w:space="0" w:color="000000"/>
              <w:left w:val="single" w:sz="4" w:space="0" w:color="000000"/>
              <w:bottom w:val="single" w:sz="4" w:space="0" w:color="000000"/>
              <w:right w:val="single" w:sz="4" w:space="0" w:color="000000"/>
            </w:tcBorders>
          </w:tcPr>
          <w:p w14:paraId="5F7CABEB" w14:textId="77777777" w:rsidR="00596AD7" w:rsidRDefault="008767F8">
            <w:pPr>
              <w:numPr>
                <w:ilvl w:val="0"/>
                <w:numId w:val="1414"/>
              </w:numPr>
              <w:spacing w:after="78"/>
              <w:ind w:hanging="187"/>
            </w:pPr>
            <w:r>
              <w:rPr>
                <w:rFonts w:ascii="Arial" w:eastAsia="Arial" w:hAnsi="Arial" w:cs="Arial"/>
                <w:sz w:val="20"/>
              </w:rPr>
              <w:t xml:space="preserve">Number line </w:t>
            </w:r>
          </w:p>
          <w:p w14:paraId="4CDC3335" w14:textId="77777777" w:rsidR="00596AD7" w:rsidRDefault="008767F8">
            <w:pPr>
              <w:numPr>
                <w:ilvl w:val="0"/>
                <w:numId w:val="1414"/>
              </w:numPr>
              <w:spacing w:after="78"/>
              <w:ind w:hanging="187"/>
            </w:pPr>
            <w:r>
              <w:rPr>
                <w:rFonts w:ascii="Arial" w:eastAsia="Arial" w:hAnsi="Arial" w:cs="Arial"/>
                <w:sz w:val="20"/>
              </w:rPr>
              <w:t xml:space="preserve">Beads and string </w:t>
            </w:r>
          </w:p>
          <w:p w14:paraId="36A5541E" w14:textId="77777777" w:rsidR="00596AD7" w:rsidRDefault="008767F8">
            <w:pPr>
              <w:numPr>
                <w:ilvl w:val="0"/>
                <w:numId w:val="1414"/>
              </w:numPr>
              <w:spacing w:after="76"/>
              <w:ind w:hanging="187"/>
            </w:pPr>
            <w:r>
              <w:rPr>
                <w:rFonts w:ascii="Arial" w:eastAsia="Arial" w:hAnsi="Arial" w:cs="Arial"/>
                <w:sz w:val="20"/>
              </w:rPr>
              <w:t xml:space="preserve">Abacus </w:t>
            </w:r>
          </w:p>
          <w:p w14:paraId="7F98D0E5" w14:textId="77777777" w:rsidR="00596AD7" w:rsidRDefault="008767F8">
            <w:pPr>
              <w:numPr>
                <w:ilvl w:val="0"/>
                <w:numId w:val="1414"/>
              </w:numPr>
              <w:spacing w:after="80"/>
              <w:ind w:hanging="187"/>
            </w:pPr>
            <w:r>
              <w:rPr>
                <w:rFonts w:ascii="Arial" w:eastAsia="Arial" w:hAnsi="Arial" w:cs="Arial"/>
                <w:sz w:val="20"/>
              </w:rPr>
              <w:t xml:space="preserve">Counting sticks </w:t>
            </w:r>
          </w:p>
          <w:p w14:paraId="2492E4C4" w14:textId="77777777" w:rsidR="00596AD7" w:rsidRDefault="008767F8">
            <w:pPr>
              <w:numPr>
                <w:ilvl w:val="0"/>
                <w:numId w:val="1414"/>
              </w:numPr>
              <w:spacing w:after="77"/>
              <w:ind w:hanging="187"/>
            </w:pPr>
            <w:r>
              <w:rPr>
                <w:rFonts w:ascii="Arial" w:eastAsia="Arial" w:hAnsi="Arial" w:cs="Arial"/>
                <w:sz w:val="20"/>
              </w:rPr>
              <w:t xml:space="preserve">Matches  </w:t>
            </w:r>
          </w:p>
          <w:p w14:paraId="325F0B8B" w14:textId="77777777" w:rsidR="00596AD7" w:rsidRDefault="008767F8">
            <w:pPr>
              <w:numPr>
                <w:ilvl w:val="0"/>
                <w:numId w:val="1414"/>
              </w:numPr>
              <w:spacing w:after="76"/>
              <w:ind w:hanging="187"/>
            </w:pPr>
            <w:r>
              <w:rPr>
                <w:rFonts w:ascii="Arial" w:eastAsia="Arial" w:hAnsi="Arial" w:cs="Arial"/>
                <w:sz w:val="20"/>
              </w:rPr>
              <w:t xml:space="preserve">Counters </w:t>
            </w:r>
          </w:p>
          <w:p w14:paraId="034AB342" w14:textId="77777777" w:rsidR="00596AD7" w:rsidRDefault="008767F8">
            <w:pPr>
              <w:numPr>
                <w:ilvl w:val="0"/>
                <w:numId w:val="1414"/>
              </w:numPr>
              <w:spacing w:after="79"/>
              <w:ind w:hanging="187"/>
            </w:pPr>
            <w:r>
              <w:rPr>
                <w:rFonts w:ascii="Arial" w:eastAsia="Arial" w:hAnsi="Arial" w:cs="Arial"/>
                <w:sz w:val="20"/>
              </w:rPr>
              <w:t xml:space="preserve">Counting sticks </w:t>
            </w:r>
          </w:p>
          <w:p w14:paraId="63CBA3B2" w14:textId="77777777" w:rsidR="00596AD7" w:rsidRDefault="008767F8">
            <w:pPr>
              <w:numPr>
                <w:ilvl w:val="0"/>
                <w:numId w:val="1414"/>
              </w:numPr>
              <w:spacing w:after="77"/>
              <w:ind w:hanging="187"/>
            </w:pPr>
            <w:r>
              <w:rPr>
                <w:rFonts w:ascii="Arial" w:eastAsia="Arial" w:hAnsi="Arial" w:cs="Arial"/>
                <w:sz w:val="20"/>
              </w:rPr>
              <w:t xml:space="preserve">Bottle tops </w:t>
            </w:r>
          </w:p>
          <w:p w14:paraId="1653D0C4" w14:textId="77777777" w:rsidR="00596AD7" w:rsidRDefault="008767F8">
            <w:pPr>
              <w:numPr>
                <w:ilvl w:val="0"/>
                <w:numId w:val="1414"/>
              </w:numPr>
              <w:spacing w:after="78"/>
              <w:ind w:hanging="187"/>
            </w:pPr>
            <w:r>
              <w:rPr>
                <w:rFonts w:ascii="Arial" w:eastAsia="Arial" w:hAnsi="Arial" w:cs="Arial"/>
                <w:sz w:val="20"/>
              </w:rPr>
              <w:t xml:space="preserve">Peach pips </w:t>
            </w:r>
          </w:p>
          <w:p w14:paraId="287CA54E" w14:textId="77777777" w:rsidR="00596AD7" w:rsidRDefault="008767F8">
            <w:pPr>
              <w:numPr>
                <w:ilvl w:val="0"/>
                <w:numId w:val="1414"/>
              </w:numPr>
              <w:spacing w:after="79"/>
              <w:ind w:hanging="187"/>
            </w:pPr>
            <w:r>
              <w:rPr>
                <w:rFonts w:ascii="Arial" w:eastAsia="Arial" w:hAnsi="Arial" w:cs="Arial"/>
                <w:sz w:val="20"/>
              </w:rPr>
              <w:t xml:space="preserve">Stones </w:t>
            </w:r>
          </w:p>
          <w:p w14:paraId="50DE5A5B" w14:textId="77777777" w:rsidR="00596AD7" w:rsidRDefault="008767F8">
            <w:pPr>
              <w:numPr>
                <w:ilvl w:val="0"/>
                <w:numId w:val="1414"/>
              </w:numPr>
              <w:spacing w:after="76"/>
              <w:ind w:hanging="187"/>
            </w:pPr>
            <w:r>
              <w:rPr>
                <w:rFonts w:ascii="Arial" w:eastAsia="Arial" w:hAnsi="Arial" w:cs="Arial"/>
                <w:sz w:val="20"/>
              </w:rPr>
              <w:t xml:space="preserve">Unifix cubes </w:t>
            </w:r>
          </w:p>
          <w:p w14:paraId="7D3D37A9" w14:textId="77777777" w:rsidR="00596AD7" w:rsidRDefault="008767F8">
            <w:pPr>
              <w:numPr>
                <w:ilvl w:val="0"/>
                <w:numId w:val="1414"/>
              </w:numPr>
              <w:spacing w:after="78"/>
              <w:ind w:hanging="187"/>
            </w:pPr>
            <w:r>
              <w:rPr>
                <w:rFonts w:ascii="Arial" w:eastAsia="Arial" w:hAnsi="Arial" w:cs="Arial"/>
                <w:sz w:val="20"/>
              </w:rPr>
              <w:t xml:space="preserve">Number lines </w:t>
            </w:r>
          </w:p>
          <w:p w14:paraId="308D5019" w14:textId="77777777" w:rsidR="00596AD7" w:rsidRDefault="008767F8">
            <w:pPr>
              <w:numPr>
                <w:ilvl w:val="0"/>
                <w:numId w:val="1414"/>
              </w:numPr>
              <w:spacing w:after="76"/>
              <w:ind w:hanging="187"/>
            </w:pPr>
            <w:r>
              <w:rPr>
                <w:rFonts w:ascii="Arial" w:eastAsia="Arial" w:hAnsi="Arial" w:cs="Arial"/>
                <w:sz w:val="20"/>
              </w:rPr>
              <w:t xml:space="preserve">Number grids </w:t>
            </w:r>
          </w:p>
          <w:p w14:paraId="384692BE" w14:textId="77777777" w:rsidR="00596AD7" w:rsidRDefault="008767F8">
            <w:pPr>
              <w:numPr>
                <w:ilvl w:val="0"/>
                <w:numId w:val="1414"/>
              </w:numPr>
              <w:spacing w:after="0"/>
              <w:ind w:hanging="187"/>
            </w:pPr>
            <w:r>
              <w:rPr>
                <w:rFonts w:ascii="Arial" w:eastAsia="Arial" w:hAnsi="Arial" w:cs="Arial"/>
                <w:sz w:val="20"/>
              </w:rPr>
              <w:t xml:space="preserve">Number chains </w:t>
            </w:r>
          </w:p>
        </w:tc>
        <w:tc>
          <w:tcPr>
            <w:tcW w:w="6080" w:type="dxa"/>
            <w:tcBorders>
              <w:top w:val="single" w:sz="4" w:space="0" w:color="000000"/>
              <w:left w:val="single" w:sz="4" w:space="0" w:color="000000"/>
              <w:bottom w:val="single" w:sz="4" w:space="0" w:color="000000"/>
              <w:right w:val="single" w:sz="4" w:space="0" w:color="000000"/>
            </w:tcBorders>
          </w:tcPr>
          <w:p w14:paraId="06785DB1" w14:textId="77777777" w:rsidR="00596AD7" w:rsidRDefault="008767F8">
            <w:pPr>
              <w:numPr>
                <w:ilvl w:val="0"/>
                <w:numId w:val="1415"/>
              </w:numPr>
              <w:spacing w:after="76"/>
              <w:ind w:left="224" w:hanging="142"/>
            </w:pPr>
            <w:r>
              <w:rPr>
                <w:rFonts w:ascii="Arial" w:eastAsia="Arial" w:hAnsi="Arial" w:cs="Arial"/>
                <w:sz w:val="20"/>
              </w:rPr>
              <w:t xml:space="preserve">Number sequences can be linked with and support counting </w:t>
            </w:r>
          </w:p>
          <w:p w14:paraId="52AEFA89" w14:textId="77777777" w:rsidR="00596AD7" w:rsidRDefault="008767F8">
            <w:pPr>
              <w:numPr>
                <w:ilvl w:val="0"/>
                <w:numId w:val="1415"/>
              </w:numPr>
              <w:spacing w:after="10" w:line="365" w:lineRule="auto"/>
              <w:ind w:left="224" w:hanging="142"/>
            </w:pPr>
            <w:r>
              <w:rPr>
                <w:rFonts w:ascii="Arial" w:eastAsia="Arial" w:hAnsi="Arial" w:cs="Arial"/>
                <w:sz w:val="20"/>
              </w:rPr>
              <w:t xml:space="preserve">As learners counting skills change and develop, the kinds of number sequences learners work with can develop </w:t>
            </w:r>
          </w:p>
          <w:p w14:paraId="1DCE2C31" w14:textId="77777777" w:rsidR="00596AD7" w:rsidRDefault="008767F8">
            <w:pPr>
              <w:numPr>
                <w:ilvl w:val="0"/>
                <w:numId w:val="1415"/>
              </w:numPr>
              <w:spacing w:after="0" w:line="327" w:lineRule="auto"/>
              <w:ind w:left="224" w:hanging="142"/>
            </w:pPr>
            <w:r>
              <w:rPr>
                <w:rFonts w:ascii="Arial" w:eastAsia="Arial" w:hAnsi="Arial" w:cs="Arial"/>
                <w:sz w:val="20"/>
              </w:rPr>
              <w:t xml:space="preserve">Sequences should show counting forwards and backwards in:  </w:t>
            </w:r>
            <w:r>
              <w:rPr>
                <w:rFonts w:ascii="Segoe UI Symbol" w:eastAsia="Segoe UI Symbol" w:hAnsi="Segoe UI Symbol" w:cs="Segoe UI Symbol"/>
                <w:sz w:val="20"/>
              </w:rPr>
              <w:t></w:t>
            </w:r>
            <w:r>
              <w:rPr>
                <w:rFonts w:ascii="Arial" w:eastAsia="Arial" w:hAnsi="Arial" w:cs="Arial"/>
                <w:sz w:val="20"/>
              </w:rPr>
              <w:t xml:space="preserve">  1s from any number between 1 and 80 </w:t>
            </w:r>
          </w:p>
          <w:p w14:paraId="09822627" w14:textId="77777777" w:rsidR="00596AD7" w:rsidRDefault="008767F8">
            <w:pPr>
              <w:numPr>
                <w:ilvl w:val="0"/>
                <w:numId w:val="1415"/>
              </w:numPr>
              <w:spacing w:after="8" w:line="367" w:lineRule="auto"/>
              <w:ind w:left="224" w:hanging="142"/>
            </w:pPr>
            <w:r>
              <w:rPr>
                <w:rFonts w:ascii="Arial" w:eastAsia="Arial" w:hAnsi="Arial" w:cs="Arial"/>
                <w:sz w:val="20"/>
              </w:rPr>
              <w:t xml:space="preserve">Learners can cover, colour, or circle numbers as they count on number lines and number grids </w:t>
            </w:r>
          </w:p>
          <w:p w14:paraId="60FE4B2E" w14:textId="77777777" w:rsidR="00596AD7" w:rsidRDefault="008767F8">
            <w:pPr>
              <w:numPr>
                <w:ilvl w:val="0"/>
                <w:numId w:val="1415"/>
              </w:numPr>
              <w:spacing w:after="0"/>
              <w:ind w:left="224" w:hanging="142"/>
            </w:pPr>
            <w:r>
              <w:rPr>
                <w:rFonts w:ascii="Arial" w:eastAsia="Arial" w:hAnsi="Arial" w:cs="Arial"/>
                <w:sz w:val="20"/>
              </w:rPr>
              <w:t xml:space="preserve">Learners can fill in missing numbers on number lines, number grids, in written number sequences and number chains </w:t>
            </w:r>
          </w:p>
        </w:tc>
      </w:tr>
    </w:tbl>
    <w:p w14:paraId="3DBCEB87" w14:textId="77777777" w:rsidR="00596AD7" w:rsidRDefault="00596AD7">
      <w:pPr>
        <w:spacing w:after="0"/>
        <w:ind w:left="-1440" w:right="590" w:firstLine="0"/>
      </w:pPr>
    </w:p>
    <w:tbl>
      <w:tblPr>
        <w:tblStyle w:val="TableGrid"/>
        <w:tblW w:w="14140" w:type="dxa"/>
        <w:tblInd w:w="6" w:type="dxa"/>
        <w:tblCellMar>
          <w:top w:w="8" w:type="dxa"/>
          <w:left w:w="107" w:type="dxa"/>
          <w:right w:w="59" w:type="dxa"/>
        </w:tblCellMar>
        <w:tblLook w:val="04A0" w:firstRow="1" w:lastRow="0" w:firstColumn="1" w:lastColumn="0" w:noHBand="0" w:noVBand="1"/>
      </w:tblPr>
      <w:tblGrid>
        <w:gridCol w:w="1800"/>
        <w:gridCol w:w="3191"/>
        <w:gridCol w:w="3069"/>
        <w:gridCol w:w="6080"/>
      </w:tblGrid>
      <w:tr w:rsidR="00596AD7" w14:paraId="752614C7"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13A46CB1"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25EA8331"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30B7ADD1" w14:textId="77777777" w:rsidR="00596AD7" w:rsidRDefault="008767F8">
            <w:pPr>
              <w:spacing w:after="0"/>
              <w:ind w:left="1528" w:firstLine="0"/>
            </w:pPr>
            <w:r>
              <w:rPr>
                <w:rFonts w:ascii="Arial" w:eastAsia="Arial" w:hAnsi="Arial" w:cs="Arial"/>
                <w:b/>
                <w:sz w:val="20"/>
              </w:rPr>
              <w:t xml:space="preserve">GRADE 3  </w:t>
            </w:r>
          </w:p>
          <w:p w14:paraId="1193FB8D" w14:textId="77777777" w:rsidR="00596AD7" w:rsidRDefault="008767F8">
            <w:pPr>
              <w:spacing w:after="0"/>
              <w:ind w:left="727" w:right="5713" w:firstLine="0"/>
              <w:jc w:val="center"/>
            </w:pPr>
            <w:r>
              <w:rPr>
                <w:rFonts w:ascii="Arial" w:eastAsia="Arial" w:hAnsi="Arial" w:cs="Arial"/>
                <w:b/>
                <w:sz w:val="20"/>
              </w:rPr>
              <w:t xml:space="preserve">LESSON PLANNING TERM 3 </w:t>
            </w:r>
          </w:p>
        </w:tc>
      </w:tr>
      <w:tr w:rsidR="00596AD7" w14:paraId="3B46A6AE"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50F81E36"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59ABEAA3"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3555412" w14:textId="77777777" w:rsidR="00596AD7" w:rsidRDefault="008767F8">
            <w:pPr>
              <w:spacing w:after="98"/>
              <w:ind w:left="1" w:firstLine="0"/>
            </w:pPr>
            <w:r>
              <w:rPr>
                <w:rFonts w:ascii="Arial" w:eastAsia="Arial" w:hAnsi="Arial" w:cs="Arial"/>
                <w:b/>
                <w:sz w:val="20"/>
              </w:rPr>
              <w:t xml:space="preserve">RECOMMENDED </w:t>
            </w:r>
          </w:p>
          <w:p w14:paraId="6B86FCBF"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49B0CCB" w14:textId="77777777" w:rsidR="00596AD7" w:rsidRDefault="008767F8">
            <w:pPr>
              <w:spacing w:after="0"/>
              <w:ind w:left="0" w:firstLine="0"/>
            </w:pPr>
            <w:r>
              <w:rPr>
                <w:rFonts w:ascii="Arial" w:eastAsia="Arial" w:hAnsi="Arial" w:cs="Arial"/>
                <w:b/>
                <w:sz w:val="20"/>
              </w:rPr>
              <w:t xml:space="preserve">CLARIFICATION NOTES </w:t>
            </w:r>
          </w:p>
        </w:tc>
      </w:tr>
      <w:tr w:rsidR="00596AD7" w14:paraId="27CB1023" w14:textId="77777777">
        <w:trPr>
          <w:trHeight w:val="4524"/>
        </w:trPr>
        <w:tc>
          <w:tcPr>
            <w:tcW w:w="1800" w:type="dxa"/>
            <w:tcBorders>
              <w:top w:val="single" w:sz="4" w:space="0" w:color="000000"/>
              <w:left w:val="single" w:sz="4" w:space="0" w:color="000000"/>
              <w:bottom w:val="single" w:sz="4" w:space="0" w:color="000000"/>
              <w:right w:val="single" w:sz="4" w:space="0" w:color="000000"/>
            </w:tcBorders>
          </w:tcPr>
          <w:p w14:paraId="2075405F" w14:textId="77777777" w:rsidR="00596AD7" w:rsidRDefault="008767F8">
            <w:pPr>
              <w:spacing w:after="0"/>
              <w:ind w:left="0" w:firstLine="0"/>
            </w:pPr>
            <w:r>
              <w:rPr>
                <w:rFonts w:ascii="Arial" w:eastAsia="Arial" w:hAnsi="Arial" w:cs="Arial"/>
                <w:sz w:val="20"/>
              </w:rPr>
              <w:t xml:space="preserve">2D shapes </w:t>
            </w:r>
          </w:p>
        </w:tc>
        <w:tc>
          <w:tcPr>
            <w:tcW w:w="3191" w:type="dxa"/>
            <w:tcBorders>
              <w:top w:val="single" w:sz="4" w:space="0" w:color="000000"/>
              <w:left w:val="single" w:sz="4" w:space="0" w:color="000000"/>
              <w:bottom w:val="single" w:sz="4" w:space="0" w:color="000000"/>
              <w:right w:val="single" w:sz="4" w:space="0" w:color="000000"/>
            </w:tcBorders>
          </w:tcPr>
          <w:p w14:paraId="4D334A36" w14:textId="77777777" w:rsidR="00596AD7" w:rsidRDefault="008767F8">
            <w:pPr>
              <w:spacing w:after="0" w:line="367" w:lineRule="auto"/>
              <w:ind w:left="192" w:hanging="142"/>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43B2E151" w14:textId="77777777" w:rsidR="00596AD7" w:rsidRDefault="008767F8">
            <w:pPr>
              <w:numPr>
                <w:ilvl w:val="0"/>
                <w:numId w:val="1416"/>
              </w:numPr>
              <w:spacing w:after="96"/>
              <w:ind w:hanging="142"/>
            </w:pPr>
            <w:r>
              <w:rPr>
                <w:rFonts w:ascii="Arial" w:eastAsia="Arial" w:hAnsi="Arial" w:cs="Arial"/>
                <w:sz w:val="20"/>
              </w:rPr>
              <w:t xml:space="preserve">Size </w:t>
            </w:r>
          </w:p>
          <w:p w14:paraId="407AC940" w14:textId="77777777" w:rsidR="00596AD7" w:rsidRDefault="008767F8">
            <w:pPr>
              <w:numPr>
                <w:ilvl w:val="0"/>
                <w:numId w:val="1416"/>
              </w:numPr>
              <w:spacing w:after="0"/>
              <w:ind w:hanging="142"/>
            </w:pPr>
            <w:r>
              <w:rPr>
                <w:rFonts w:ascii="Arial" w:eastAsia="Arial" w:hAnsi="Arial" w:cs="Arial"/>
                <w:sz w:val="20"/>
              </w:rPr>
              <w:t xml:space="preserve">Colour </w:t>
            </w:r>
          </w:p>
        </w:tc>
        <w:tc>
          <w:tcPr>
            <w:tcW w:w="3069" w:type="dxa"/>
            <w:tcBorders>
              <w:top w:val="single" w:sz="4" w:space="0" w:color="000000"/>
              <w:left w:val="single" w:sz="4" w:space="0" w:color="000000"/>
              <w:bottom w:val="single" w:sz="4" w:space="0" w:color="000000"/>
              <w:right w:val="single" w:sz="4" w:space="0" w:color="000000"/>
            </w:tcBorders>
          </w:tcPr>
          <w:p w14:paraId="41877A83"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Shapes </w:t>
            </w:r>
          </w:p>
        </w:tc>
        <w:tc>
          <w:tcPr>
            <w:tcW w:w="6080" w:type="dxa"/>
            <w:tcBorders>
              <w:top w:val="single" w:sz="4" w:space="0" w:color="000000"/>
              <w:left w:val="single" w:sz="4" w:space="0" w:color="000000"/>
              <w:bottom w:val="single" w:sz="4" w:space="0" w:color="000000"/>
              <w:right w:val="single" w:sz="4" w:space="0" w:color="000000"/>
            </w:tcBorders>
          </w:tcPr>
          <w:p w14:paraId="0573BA67" w14:textId="77777777" w:rsidR="00596AD7" w:rsidRDefault="008767F8">
            <w:pPr>
              <w:spacing w:after="112"/>
              <w:ind w:left="50" w:firstLine="0"/>
            </w:pPr>
            <w:r>
              <w:rPr>
                <w:rFonts w:ascii="Arial" w:eastAsia="Arial" w:hAnsi="Arial" w:cs="Arial"/>
                <w:sz w:val="20"/>
              </w:rPr>
              <w:t xml:space="preserve">Range of shapes </w:t>
            </w:r>
          </w:p>
          <w:p w14:paraId="43C2A77B"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1D9FFE04" w14:textId="77777777" w:rsidR="00596AD7" w:rsidRDefault="008767F8">
            <w:pPr>
              <w:numPr>
                <w:ilvl w:val="0"/>
                <w:numId w:val="1417"/>
              </w:numPr>
              <w:spacing w:after="96"/>
              <w:ind w:hanging="142"/>
            </w:pPr>
            <w:r>
              <w:rPr>
                <w:rFonts w:ascii="Arial" w:eastAsia="Arial" w:hAnsi="Arial" w:cs="Arial"/>
                <w:sz w:val="20"/>
              </w:rPr>
              <w:t xml:space="preserve">Circles </w:t>
            </w:r>
          </w:p>
          <w:p w14:paraId="1DE09B40" w14:textId="77777777" w:rsidR="00596AD7" w:rsidRDefault="008767F8">
            <w:pPr>
              <w:numPr>
                <w:ilvl w:val="0"/>
                <w:numId w:val="1417"/>
              </w:numPr>
              <w:spacing w:after="98"/>
              <w:ind w:hanging="142"/>
            </w:pPr>
            <w:r>
              <w:rPr>
                <w:rFonts w:ascii="Arial" w:eastAsia="Arial" w:hAnsi="Arial" w:cs="Arial"/>
                <w:sz w:val="20"/>
              </w:rPr>
              <w:t xml:space="preserve">Triangles </w:t>
            </w:r>
          </w:p>
          <w:p w14:paraId="4CB097C7" w14:textId="77777777" w:rsidR="00596AD7" w:rsidRDefault="008767F8">
            <w:pPr>
              <w:numPr>
                <w:ilvl w:val="0"/>
                <w:numId w:val="1417"/>
              </w:numPr>
              <w:spacing w:after="98"/>
              <w:ind w:hanging="142"/>
            </w:pPr>
            <w:r>
              <w:rPr>
                <w:rFonts w:ascii="Arial" w:eastAsia="Arial" w:hAnsi="Arial" w:cs="Arial"/>
                <w:sz w:val="20"/>
              </w:rPr>
              <w:t xml:space="preserve">Squares </w:t>
            </w:r>
          </w:p>
          <w:p w14:paraId="2DBB899B" w14:textId="77777777" w:rsidR="00596AD7" w:rsidRDefault="008767F8">
            <w:pPr>
              <w:spacing w:after="109"/>
              <w:ind w:left="50" w:firstLine="0"/>
            </w:pPr>
            <w:r>
              <w:rPr>
                <w:rFonts w:ascii="Arial" w:eastAsia="Arial" w:hAnsi="Arial" w:cs="Arial"/>
                <w:sz w:val="20"/>
              </w:rPr>
              <w:t xml:space="preserve">Features of shapes </w:t>
            </w:r>
          </w:p>
          <w:p w14:paraId="0E9AD0C2"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644766F6" w14:textId="77777777" w:rsidR="00596AD7" w:rsidRDefault="008767F8">
            <w:pPr>
              <w:numPr>
                <w:ilvl w:val="0"/>
                <w:numId w:val="1418"/>
              </w:numPr>
              <w:spacing w:after="99"/>
              <w:ind w:hanging="142"/>
            </w:pPr>
            <w:r>
              <w:rPr>
                <w:rFonts w:ascii="Arial" w:eastAsia="Arial" w:hAnsi="Arial" w:cs="Arial"/>
                <w:sz w:val="20"/>
              </w:rPr>
              <w:t xml:space="preserve">Size </w:t>
            </w:r>
          </w:p>
          <w:p w14:paraId="2245C5F5" w14:textId="77777777" w:rsidR="00596AD7" w:rsidRDefault="008767F8">
            <w:pPr>
              <w:numPr>
                <w:ilvl w:val="0"/>
                <w:numId w:val="1418"/>
              </w:numPr>
              <w:spacing w:after="96"/>
              <w:ind w:hanging="142"/>
            </w:pPr>
            <w:r>
              <w:rPr>
                <w:rFonts w:ascii="Arial" w:eastAsia="Arial" w:hAnsi="Arial" w:cs="Arial"/>
                <w:sz w:val="20"/>
              </w:rPr>
              <w:t xml:space="preserve">Colour </w:t>
            </w:r>
          </w:p>
          <w:p w14:paraId="69C812A1" w14:textId="77777777" w:rsidR="00596AD7" w:rsidRDefault="008767F8">
            <w:pPr>
              <w:spacing w:after="98"/>
              <w:ind w:left="50" w:firstLine="0"/>
            </w:pPr>
            <w:r>
              <w:rPr>
                <w:rFonts w:ascii="Arial" w:eastAsia="Arial" w:hAnsi="Arial" w:cs="Arial"/>
                <w:sz w:val="20"/>
              </w:rPr>
              <w:t xml:space="preserve">Draw shapes </w:t>
            </w:r>
          </w:p>
          <w:p w14:paraId="3B7FA765" w14:textId="77777777" w:rsidR="00596AD7" w:rsidRDefault="008767F8">
            <w:pPr>
              <w:numPr>
                <w:ilvl w:val="0"/>
                <w:numId w:val="1418"/>
              </w:numPr>
              <w:spacing w:after="98"/>
              <w:ind w:hanging="142"/>
            </w:pPr>
            <w:r>
              <w:rPr>
                <w:rFonts w:ascii="Arial" w:eastAsia="Arial" w:hAnsi="Arial" w:cs="Arial"/>
                <w:sz w:val="20"/>
              </w:rPr>
              <w:t xml:space="preserve">Circles </w:t>
            </w:r>
          </w:p>
          <w:p w14:paraId="2B459FAA" w14:textId="77777777" w:rsidR="00596AD7" w:rsidRDefault="008767F8">
            <w:pPr>
              <w:numPr>
                <w:ilvl w:val="0"/>
                <w:numId w:val="1418"/>
              </w:numPr>
              <w:spacing w:after="98"/>
              <w:ind w:hanging="142"/>
            </w:pPr>
            <w:r>
              <w:rPr>
                <w:rFonts w:ascii="Arial" w:eastAsia="Arial" w:hAnsi="Arial" w:cs="Arial"/>
                <w:sz w:val="20"/>
              </w:rPr>
              <w:t xml:space="preserve">Triangles </w:t>
            </w:r>
          </w:p>
          <w:p w14:paraId="290B0BA9" w14:textId="77777777" w:rsidR="00596AD7" w:rsidRDefault="008767F8">
            <w:pPr>
              <w:numPr>
                <w:ilvl w:val="0"/>
                <w:numId w:val="1418"/>
              </w:numPr>
              <w:spacing w:after="0"/>
              <w:ind w:hanging="142"/>
            </w:pPr>
            <w:r>
              <w:rPr>
                <w:rFonts w:ascii="Arial" w:eastAsia="Arial" w:hAnsi="Arial" w:cs="Arial"/>
                <w:sz w:val="20"/>
              </w:rPr>
              <w:t xml:space="preserve">Squares </w:t>
            </w:r>
          </w:p>
        </w:tc>
      </w:tr>
      <w:tr w:rsidR="00596AD7" w14:paraId="27EBF6A3" w14:textId="77777777">
        <w:trPr>
          <w:trHeight w:val="1060"/>
        </w:trPr>
        <w:tc>
          <w:tcPr>
            <w:tcW w:w="1800" w:type="dxa"/>
            <w:tcBorders>
              <w:top w:val="single" w:sz="4" w:space="0" w:color="000000"/>
              <w:left w:val="single" w:sz="4" w:space="0" w:color="000000"/>
              <w:bottom w:val="single" w:sz="4" w:space="0" w:color="000000"/>
              <w:right w:val="single" w:sz="4" w:space="0" w:color="000000"/>
            </w:tcBorders>
          </w:tcPr>
          <w:p w14:paraId="3436DBF8" w14:textId="77777777" w:rsidR="00596AD7" w:rsidRDefault="008767F8">
            <w:pPr>
              <w:spacing w:after="0"/>
              <w:ind w:left="0" w:firstLine="0"/>
            </w:pPr>
            <w:r>
              <w:rPr>
                <w:rFonts w:ascii="Arial" w:eastAsia="Arial" w:hAnsi="Arial" w:cs="Arial"/>
                <w:sz w:val="20"/>
              </w:rPr>
              <w:t xml:space="preserve">Represent data </w:t>
            </w:r>
          </w:p>
        </w:tc>
        <w:tc>
          <w:tcPr>
            <w:tcW w:w="3191" w:type="dxa"/>
            <w:tcBorders>
              <w:top w:val="single" w:sz="4" w:space="0" w:color="000000"/>
              <w:left w:val="single" w:sz="4" w:space="0" w:color="000000"/>
              <w:bottom w:val="single" w:sz="4" w:space="0" w:color="000000"/>
              <w:right w:val="single" w:sz="4" w:space="0" w:color="000000"/>
            </w:tcBorders>
          </w:tcPr>
          <w:p w14:paraId="37A176FC" w14:textId="77777777" w:rsidR="00596AD7" w:rsidRDefault="008767F8">
            <w:pPr>
              <w:spacing w:after="0"/>
              <w:ind w:left="176" w:right="10" w:hanging="142"/>
            </w:pPr>
            <w:r>
              <w:rPr>
                <w:rFonts w:ascii="Segoe UI Symbol" w:eastAsia="Segoe UI Symbol" w:hAnsi="Segoe UI Symbol" w:cs="Segoe UI Symbol"/>
                <w:sz w:val="20"/>
              </w:rPr>
              <w:t></w:t>
            </w:r>
            <w:r>
              <w:rPr>
                <w:rFonts w:ascii="Arial" w:eastAsia="Arial" w:hAnsi="Arial" w:cs="Arial"/>
                <w:sz w:val="20"/>
              </w:rPr>
              <w:t xml:space="preserve"> Represent data in pictograph with one to one correspondence</w:t>
            </w:r>
            <w:r>
              <w:rPr>
                <w:rFonts w:ascii="Arial" w:eastAsia="Arial" w:hAnsi="Arial" w:cs="Arial"/>
                <w:b/>
                <w:sz w:val="20"/>
              </w:rPr>
              <w:t xml:space="preserve"> </w:t>
            </w:r>
          </w:p>
        </w:tc>
        <w:tc>
          <w:tcPr>
            <w:tcW w:w="3069" w:type="dxa"/>
            <w:tcBorders>
              <w:top w:val="single" w:sz="4" w:space="0" w:color="000000"/>
              <w:left w:val="single" w:sz="4" w:space="0" w:color="000000"/>
              <w:bottom w:val="single" w:sz="4" w:space="0" w:color="000000"/>
              <w:right w:val="single" w:sz="4" w:space="0" w:color="000000"/>
            </w:tcBorders>
          </w:tcPr>
          <w:p w14:paraId="485E7CBC"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6080" w:type="dxa"/>
            <w:tcBorders>
              <w:top w:val="single" w:sz="4" w:space="0" w:color="000000"/>
              <w:left w:val="single" w:sz="4" w:space="0" w:color="000000"/>
              <w:bottom w:val="single" w:sz="4" w:space="0" w:color="000000"/>
              <w:right w:val="single" w:sz="4" w:space="0" w:color="000000"/>
            </w:tcBorders>
          </w:tcPr>
          <w:p w14:paraId="6BE4144E"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Collect data on a specific theme and represent the data in a pictograph </w:t>
            </w:r>
          </w:p>
        </w:tc>
      </w:tr>
      <w:tr w:rsidR="00596AD7" w14:paraId="4EF6CE7A" w14:textId="77777777">
        <w:trPr>
          <w:trHeight w:val="1082"/>
        </w:trPr>
        <w:tc>
          <w:tcPr>
            <w:tcW w:w="1800" w:type="dxa"/>
            <w:tcBorders>
              <w:top w:val="single" w:sz="4" w:space="0" w:color="000000"/>
              <w:left w:val="single" w:sz="4" w:space="0" w:color="000000"/>
              <w:bottom w:val="single" w:sz="4" w:space="0" w:color="000000"/>
              <w:right w:val="nil"/>
            </w:tcBorders>
            <w:shd w:val="clear" w:color="auto" w:fill="CCC0D9"/>
          </w:tcPr>
          <w:p w14:paraId="2261A043" w14:textId="77777777" w:rsidR="00596AD7" w:rsidRDefault="008767F8">
            <w:pPr>
              <w:spacing w:after="101"/>
              <w:ind w:left="0" w:firstLine="0"/>
            </w:pPr>
            <w:r>
              <w:rPr>
                <w:rFonts w:ascii="Arial" w:eastAsia="Arial" w:hAnsi="Arial" w:cs="Arial"/>
                <w:b/>
                <w:sz w:val="20"/>
              </w:rPr>
              <w:t xml:space="preserve">Week 8 </w:t>
            </w:r>
          </w:p>
          <w:p w14:paraId="164DE40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453201DD" w14:textId="77777777" w:rsidR="00596AD7" w:rsidRDefault="008767F8">
            <w:pPr>
              <w:numPr>
                <w:ilvl w:val="0"/>
                <w:numId w:val="1419"/>
              </w:numPr>
              <w:spacing w:after="78"/>
              <w:ind w:hanging="142"/>
            </w:pPr>
            <w:r>
              <w:rPr>
                <w:rFonts w:ascii="Arial" w:eastAsia="Arial" w:hAnsi="Arial" w:cs="Arial"/>
                <w:sz w:val="20"/>
              </w:rPr>
              <w:t xml:space="preserve">Counting objects </w:t>
            </w:r>
          </w:p>
          <w:p w14:paraId="2A7E57E6" w14:textId="77777777" w:rsidR="00596AD7" w:rsidRDefault="008767F8">
            <w:pPr>
              <w:numPr>
                <w:ilvl w:val="0"/>
                <w:numId w:val="1419"/>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4BFED983" w14:textId="77777777" w:rsidR="00596AD7" w:rsidRDefault="008767F8">
            <w:pPr>
              <w:numPr>
                <w:ilvl w:val="0"/>
                <w:numId w:val="1420"/>
              </w:numPr>
              <w:spacing w:after="84"/>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0AEB50F5" w14:textId="77777777" w:rsidR="00596AD7" w:rsidRDefault="008767F8">
            <w:pPr>
              <w:numPr>
                <w:ilvl w:val="0"/>
                <w:numId w:val="1420"/>
              </w:numPr>
              <w:spacing w:after="81"/>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008D7CBB" w14:textId="77777777" w:rsidR="00596AD7" w:rsidRDefault="008767F8">
            <w:pPr>
              <w:numPr>
                <w:ilvl w:val="0"/>
                <w:numId w:val="1420"/>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4A0DA5F9" w14:textId="77777777">
        <w:trPr>
          <w:trHeight w:val="731"/>
        </w:trPr>
        <w:tc>
          <w:tcPr>
            <w:tcW w:w="1800" w:type="dxa"/>
            <w:tcBorders>
              <w:top w:val="single" w:sz="4" w:space="0" w:color="000000"/>
              <w:left w:val="single" w:sz="4" w:space="0" w:color="000000"/>
              <w:bottom w:val="single" w:sz="4" w:space="0" w:color="000000"/>
              <w:right w:val="single" w:sz="4" w:space="0" w:color="000000"/>
            </w:tcBorders>
          </w:tcPr>
          <w:p w14:paraId="6D5BEF2B" w14:textId="77777777" w:rsidR="00596AD7" w:rsidRDefault="008767F8">
            <w:pPr>
              <w:spacing w:after="0"/>
              <w:ind w:left="0" w:right="27" w:firstLine="0"/>
              <w:jc w:val="both"/>
            </w:pPr>
            <w:r>
              <w:rPr>
                <w:rFonts w:ascii="Arial" w:eastAsia="Arial" w:hAnsi="Arial" w:cs="Arial"/>
                <w:sz w:val="20"/>
              </w:rPr>
              <w:t xml:space="preserve">Sharing leading to fractions </w:t>
            </w:r>
          </w:p>
        </w:tc>
        <w:tc>
          <w:tcPr>
            <w:tcW w:w="3191" w:type="dxa"/>
            <w:tcBorders>
              <w:top w:val="single" w:sz="4" w:space="0" w:color="000000"/>
              <w:left w:val="single" w:sz="4" w:space="0" w:color="000000"/>
              <w:bottom w:val="single" w:sz="4" w:space="0" w:color="000000"/>
              <w:right w:val="single" w:sz="4" w:space="0" w:color="000000"/>
            </w:tcBorders>
          </w:tcPr>
          <w:p w14:paraId="7AF3298C"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w:t>
            </w:r>
          </w:p>
        </w:tc>
        <w:tc>
          <w:tcPr>
            <w:tcW w:w="3069" w:type="dxa"/>
            <w:tcBorders>
              <w:top w:val="single" w:sz="4" w:space="0" w:color="000000"/>
              <w:left w:val="single" w:sz="4" w:space="0" w:color="000000"/>
              <w:bottom w:val="single" w:sz="4" w:space="0" w:color="000000"/>
              <w:right w:val="single" w:sz="4" w:space="0" w:color="000000"/>
            </w:tcBorders>
          </w:tcPr>
          <w:p w14:paraId="5D8DD379" w14:textId="77777777" w:rsidR="00596AD7" w:rsidRDefault="008767F8">
            <w:pPr>
              <w:numPr>
                <w:ilvl w:val="0"/>
                <w:numId w:val="1421"/>
              </w:numPr>
              <w:spacing w:after="76"/>
              <w:ind w:hanging="142"/>
            </w:pPr>
            <w:r>
              <w:rPr>
                <w:rFonts w:ascii="Arial" w:eastAsia="Arial" w:hAnsi="Arial" w:cs="Arial"/>
                <w:sz w:val="20"/>
              </w:rPr>
              <w:t xml:space="preserve">Concrete objects </w:t>
            </w:r>
          </w:p>
          <w:p w14:paraId="24F6AD4A" w14:textId="77777777" w:rsidR="00596AD7" w:rsidRDefault="008767F8">
            <w:pPr>
              <w:numPr>
                <w:ilvl w:val="0"/>
                <w:numId w:val="1421"/>
              </w:numPr>
              <w:spacing w:after="0"/>
              <w:ind w:hanging="142"/>
            </w:pPr>
            <w:r>
              <w:rPr>
                <w:rFonts w:ascii="Arial" w:eastAsia="Arial" w:hAnsi="Arial" w:cs="Arial"/>
                <w:sz w:val="20"/>
              </w:rPr>
              <w:t xml:space="preserve">Concrete apparatus </w:t>
            </w:r>
          </w:p>
        </w:tc>
        <w:tc>
          <w:tcPr>
            <w:tcW w:w="6080" w:type="dxa"/>
            <w:tcBorders>
              <w:top w:val="single" w:sz="4" w:space="0" w:color="000000"/>
              <w:left w:val="single" w:sz="4" w:space="0" w:color="000000"/>
              <w:bottom w:val="single" w:sz="4" w:space="0" w:color="000000"/>
              <w:right w:val="single" w:sz="4" w:space="0" w:color="000000"/>
            </w:tcBorders>
          </w:tcPr>
          <w:p w14:paraId="2662ABAD" w14:textId="77777777" w:rsidR="00596AD7" w:rsidRDefault="008767F8">
            <w:pPr>
              <w:numPr>
                <w:ilvl w:val="0"/>
                <w:numId w:val="1422"/>
              </w:numPr>
              <w:spacing w:after="75"/>
              <w:ind w:hanging="142"/>
            </w:pPr>
            <w:r>
              <w:rPr>
                <w:rFonts w:ascii="Arial" w:eastAsia="Arial" w:hAnsi="Arial" w:cs="Arial"/>
                <w:sz w:val="20"/>
              </w:rPr>
              <w:t xml:space="preserve">Work from concrete to semi concrete to the abstract </w:t>
            </w:r>
          </w:p>
          <w:p w14:paraId="3260E3BD" w14:textId="77777777" w:rsidR="00596AD7" w:rsidRDefault="008767F8">
            <w:pPr>
              <w:numPr>
                <w:ilvl w:val="0"/>
                <w:numId w:val="1422"/>
              </w:numPr>
              <w:spacing w:after="0"/>
              <w:ind w:hanging="142"/>
            </w:pPr>
            <w:r>
              <w:rPr>
                <w:rFonts w:ascii="Arial" w:eastAsia="Arial" w:hAnsi="Arial" w:cs="Arial"/>
                <w:sz w:val="20"/>
              </w:rPr>
              <w:t xml:space="preserve">Let learner cut concrete objects in halve </w:t>
            </w:r>
          </w:p>
        </w:tc>
      </w:tr>
    </w:tbl>
    <w:p w14:paraId="08A512E8" w14:textId="77777777" w:rsidR="00596AD7" w:rsidRDefault="00596AD7">
      <w:pPr>
        <w:spacing w:after="0"/>
        <w:ind w:left="-1440" w:right="590" w:firstLine="0"/>
      </w:pPr>
    </w:p>
    <w:tbl>
      <w:tblPr>
        <w:tblStyle w:val="TableGrid"/>
        <w:tblW w:w="14140" w:type="dxa"/>
        <w:tblInd w:w="6" w:type="dxa"/>
        <w:tblCellMar>
          <w:top w:w="8" w:type="dxa"/>
          <w:left w:w="107" w:type="dxa"/>
          <w:right w:w="94" w:type="dxa"/>
        </w:tblCellMar>
        <w:tblLook w:val="04A0" w:firstRow="1" w:lastRow="0" w:firstColumn="1" w:lastColumn="0" w:noHBand="0" w:noVBand="1"/>
      </w:tblPr>
      <w:tblGrid>
        <w:gridCol w:w="1800"/>
        <w:gridCol w:w="3191"/>
        <w:gridCol w:w="3069"/>
        <w:gridCol w:w="6080"/>
      </w:tblGrid>
      <w:tr w:rsidR="00596AD7" w14:paraId="1CFB0D61"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FD312C4" w14:textId="77777777" w:rsidR="00596AD7" w:rsidRDefault="008767F8">
            <w:pPr>
              <w:spacing w:after="0"/>
              <w:ind w:left="0" w:right="15" w:firstLine="0"/>
              <w:jc w:val="center"/>
            </w:pPr>
            <w:r>
              <w:rPr>
                <w:rFonts w:ascii="Arial" w:eastAsia="Arial" w:hAnsi="Arial" w:cs="Arial"/>
                <w:b/>
                <w:sz w:val="20"/>
              </w:rPr>
              <w:t xml:space="preserve">GRADE 3  </w:t>
            </w:r>
          </w:p>
          <w:p w14:paraId="1F83C3CB" w14:textId="77777777" w:rsidR="00596AD7" w:rsidRDefault="008767F8">
            <w:pPr>
              <w:spacing w:after="0"/>
              <w:ind w:left="5719" w:right="5678" w:firstLine="0"/>
              <w:jc w:val="center"/>
            </w:pPr>
            <w:r>
              <w:rPr>
                <w:rFonts w:ascii="Arial" w:eastAsia="Arial" w:hAnsi="Arial" w:cs="Arial"/>
                <w:b/>
                <w:sz w:val="20"/>
              </w:rPr>
              <w:t xml:space="preserve">LESSON PLANNING TERM 3 </w:t>
            </w:r>
          </w:p>
        </w:tc>
      </w:tr>
      <w:tr w:rsidR="00596AD7" w14:paraId="500C539D"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663CF26A"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4B2CC4D8"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F88615F" w14:textId="77777777" w:rsidR="00596AD7" w:rsidRDefault="008767F8">
            <w:pPr>
              <w:spacing w:after="98"/>
              <w:ind w:left="1" w:firstLine="0"/>
            </w:pPr>
            <w:r>
              <w:rPr>
                <w:rFonts w:ascii="Arial" w:eastAsia="Arial" w:hAnsi="Arial" w:cs="Arial"/>
                <w:b/>
                <w:sz w:val="20"/>
              </w:rPr>
              <w:t xml:space="preserve">RECOMMENDED </w:t>
            </w:r>
          </w:p>
          <w:p w14:paraId="7E0C3740"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5B085DE" w14:textId="77777777" w:rsidR="00596AD7" w:rsidRDefault="008767F8">
            <w:pPr>
              <w:spacing w:after="0"/>
              <w:ind w:left="0" w:firstLine="0"/>
            </w:pPr>
            <w:r>
              <w:rPr>
                <w:rFonts w:ascii="Arial" w:eastAsia="Arial" w:hAnsi="Arial" w:cs="Arial"/>
                <w:b/>
                <w:sz w:val="20"/>
              </w:rPr>
              <w:t xml:space="preserve">CLARIFICATION NOTES </w:t>
            </w:r>
          </w:p>
        </w:tc>
      </w:tr>
      <w:tr w:rsidR="00596AD7" w14:paraId="3272912D" w14:textId="77777777">
        <w:trPr>
          <w:trHeight w:val="6303"/>
        </w:trPr>
        <w:tc>
          <w:tcPr>
            <w:tcW w:w="1800" w:type="dxa"/>
            <w:tcBorders>
              <w:top w:val="single" w:sz="4" w:space="0" w:color="000000"/>
              <w:left w:val="single" w:sz="4" w:space="0" w:color="000000"/>
              <w:bottom w:val="single" w:sz="4" w:space="0" w:color="000000"/>
              <w:right w:val="single" w:sz="4" w:space="0" w:color="000000"/>
            </w:tcBorders>
          </w:tcPr>
          <w:p w14:paraId="03F09032"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3ED87FB1" w14:textId="77777777" w:rsidR="00596AD7" w:rsidRDefault="008767F8">
            <w:pPr>
              <w:spacing w:after="0"/>
              <w:ind w:left="199" w:firstLine="0"/>
            </w:pPr>
            <w:r>
              <w:rPr>
                <w:rFonts w:ascii="Arial" w:eastAsia="Arial" w:hAnsi="Arial" w:cs="Arial"/>
                <w:sz w:val="20"/>
              </w:rPr>
              <w:t xml:space="preserve">solutions that include unitary fractions e.g. half </w:t>
            </w:r>
          </w:p>
        </w:tc>
        <w:tc>
          <w:tcPr>
            <w:tcW w:w="3069" w:type="dxa"/>
            <w:tcBorders>
              <w:top w:val="single" w:sz="4" w:space="0" w:color="000000"/>
              <w:left w:val="single" w:sz="4" w:space="0" w:color="000000"/>
              <w:bottom w:val="single" w:sz="4" w:space="0" w:color="000000"/>
              <w:right w:val="single" w:sz="4" w:space="0" w:color="000000"/>
            </w:tcBorders>
          </w:tcPr>
          <w:p w14:paraId="12A7859E" w14:textId="77777777" w:rsidR="00596AD7" w:rsidRDefault="008767F8">
            <w:pPr>
              <w:numPr>
                <w:ilvl w:val="0"/>
                <w:numId w:val="1423"/>
              </w:numPr>
              <w:spacing w:after="79"/>
              <w:ind w:hanging="142"/>
            </w:pPr>
            <w:r>
              <w:rPr>
                <w:rFonts w:ascii="Arial" w:eastAsia="Arial" w:hAnsi="Arial" w:cs="Arial"/>
                <w:sz w:val="20"/>
              </w:rPr>
              <w:t xml:space="preserve">Drawings </w:t>
            </w:r>
          </w:p>
          <w:p w14:paraId="3FBDA97C" w14:textId="77777777" w:rsidR="00596AD7" w:rsidRDefault="008767F8">
            <w:pPr>
              <w:numPr>
                <w:ilvl w:val="0"/>
                <w:numId w:val="1423"/>
              </w:numPr>
              <w:spacing w:after="77"/>
              <w:ind w:hanging="142"/>
            </w:pPr>
            <w:r>
              <w:rPr>
                <w:rFonts w:ascii="Arial" w:eastAsia="Arial" w:hAnsi="Arial" w:cs="Arial"/>
                <w:sz w:val="20"/>
              </w:rPr>
              <w:t xml:space="preserve">Number lines </w:t>
            </w:r>
          </w:p>
          <w:p w14:paraId="6A1BBE87" w14:textId="77777777" w:rsidR="00596AD7" w:rsidRDefault="008767F8">
            <w:pPr>
              <w:numPr>
                <w:ilvl w:val="0"/>
                <w:numId w:val="1423"/>
              </w:numPr>
              <w:spacing w:after="79"/>
              <w:ind w:hanging="142"/>
            </w:pPr>
            <w:r>
              <w:rPr>
                <w:rFonts w:ascii="Arial" w:eastAsia="Arial" w:hAnsi="Arial" w:cs="Arial"/>
                <w:sz w:val="20"/>
              </w:rPr>
              <w:t xml:space="preserve">100 chart </w:t>
            </w:r>
          </w:p>
          <w:p w14:paraId="456941FF" w14:textId="77777777" w:rsidR="00596AD7" w:rsidRDefault="008767F8">
            <w:pPr>
              <w:numPr>
                <w:ilvl w:val="0"/>
                <w:numId w:val="1423"/>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72159E43" w14:textId="77777777" w:rsidR="00596AD7" w:rsidRDefault="008767F8">
            <w:pPr>
              <w:numPr>
                <w:ilvl w:val="0"/>
                <w:numId w:val="1424"/>
              </w:numPr>
              <w:spacing w:after="77"/>
              <w:ind w:hanging="142"/>
            </w:pPr>
            <w:r>
              <w:rPr>
                <w:rFonts w:ascii="Arial" w:eastAsia="Arial" w:hAnsi="Arial" w:cs="Arial"/>
                <w:sz w:val="20"/>
              </w:rPr>
              <w:t xml:space="preserve">Continue to pictures of concrete objects </w:t>
            </w:r>
          </w:p>
          <w:p w14:paraId="42656D3F" w14:textId="77777777" w:rsidR="00596AD7" w:rsidRDefault="008767F8">
            <w:pPr>
              <w:numPr>
                <w:ilvl w:val="0"/>
                <w:numId w:val="1424"/>
              </w:numPr>
              <w:spacing w:after="11" w:line="364" w:lineRule="auto"/>
              <w:ind w:hanging="142"/>
            </w:pPr>
            <w:r>
              <w:rPr>
                <w:rFonts w:ascii="Arial" w:eastAsia="Arial" w:hAnsi="Arial" w:cs="Arial"/>
                <w:sz w:val="20"/>
              </w:rPr>
              <w:t xml:space="preserve">The learner cut geometrical shapes in halve and past them to build pictures </w:t>
            </w:r>
          </w:p>
          <w:p w14:paraId="481CDBEF" w14:textId="77777777" w:rsidR="00596AD7" w:rsidRDefault="008767F8">
            <w:pPr>
              <w:numPr>
                <w:ilvl w:val="0"/>
                <w:numId w:val="1424"/>
              </w:numPr>
              <w:spacing w:after="12" w:line="363" w:lineRule="auto"/>
              <w:ind w:hanging="142"/>
            </w:pPr>
            <w:r>
              <w:rPr>
                <w:rFonts w:ascii="Arial" w:eastAsia="Arial" w:hAnsi="Arial" w:cs="Arial"/>
                <w:sz w:val="20"/>
              </w:rPr>
              <w:t xml:space="preserve">During this term learner are introduced to fractions. Learners will be introduced to fractions through sharing word problems and activities </w:t>
            </w:r>
          </w:p>
          <w:p w14:paraId="162E35B2" w14:textId="77777777" w:rsidR="00596AD7" w:rsidRDefault="008767F8">
            <w:pPr>
              <w:numPr>
                <w:ilvl w:val="0"/>
                <w:numId w:val="1424"/>
              </w:numPr>
              <w:spacing w:after="12" w:line="363" w:lineRule="auto"/>
              <w:ind w:hanging="142"/>
            </w:pPr>
            <w:r>
              <w:rPr>
                <w:rFonts w:ascii="Arial" w:eastAsia="Arial" w:hAnsi="Arial" w:cs="Arial"/>
                <w:sz w:val="20"/>
              </w:rPr>
              <w:t xml:space="preserve">However, the concept of fractional parts is so important that it should be developed further using additional activities e.g.: Making half shapes by folding and cutting </w:t>
            </w:r>
          </w:p>
          <w:p w14:paraId="05CEA74A" w14:textId="77777777" w:rsidR="00596AD7" w:rsidRDefault="008767F8">
            <w:pPr>
              <w:numPr>
                <w:ilvl w:val="0"/>
                <w:numId w:val="1424"/>
              </w:numPr>
              <w:spacing w:after="13" w:line="362" w:lineRule="auto"/>
              <w:ind w:hanging="142"/>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p w14:paraId="63F46925" w14:textId="77777777" w:rsidR="00596AD7" w:rsidRDefault="008767F8">
            <w:pPr>
              <w:numPr>
                <w:ilvl w:val="0"/>
                <w:numId w:val="1424"/>
              </w:numPr>
              <w:spacing w:after="0"/>
              <w:ind w:hanging="142"/>
            </w:pPr>
            <w:r>
              <w:rPr>
                <w:rFonts w:ascii="Arial" w:eastAsia="Arial" w:hAnsi="Arial" w:cs="Arial"/>
                <w:sz w:val="20"/>
              </w:rPr>
              <w:t xml:space="preserve">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0247997B" w14:textId="77777777">
        <w:trPr>
          <w:trHeight w:val="1088"/>
        </w:trPr>
        <w:tc>
          <w:tcPr>
            <w:tcW w:w="1800" w:type="dxa"/>
            <w:tcBorders>
              <w:top w:val="single" w:sz="4" w:space="0" w:color="000000"/>
              <w:left w:val="single" w:sz="4" w:space="0" w:color="000000"/>
              <w:bottom w:val="single" w:sz="4" w:space="0" w:color="000000"/>
              <w:right w:val="single" w:sz="4" w:space="0" w:color="000000"/>
            </w:tcBorders>
          </w:tcPr>
          <w:p w14:paraId="703831ED"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191" w:type="dxa"/>
            <w:tcBorders>
              <w:top w:val="single" w:sz="4" w:space="0" w:color="000000"/>
              <w:left w:val="single" w:sz="4" w:space="0" w:color="000000"/>
              <w:bottom w:val="single" w:sz="4" w:space="0" w:color="000000"/>
              <w:right w:val="single" w:sz="4" w:space="0" w:color="000000"/>
            </w:tcBorders>
          </w:tcPr>
          <w:p w14:paraId="36E05559"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involving </w:t>
            </w:r>
          </w:p>
        </w:tc>
        <w:tc>
          <w:tcPr>
            <w:tcW w:w="3069" w:type="dxa"/>
            <w:tcBorders>
              <w:top w:val="single" w:sz="4" w:space="0" w:color="000000"/>
              <w:left w:val="single" w:sz="4" w:space="0" w:color="000000"/>
              <w:bottom w:val="single" w:sz="4" w:space="0" w:color="000000"/>
              <w:right w:val="single" w:sz="4" w:space="0" w:color="000000"/>
            </w:tcBorders>
          </w:tcPr>
          <w:p w14:paraId="573701BC" w14:textId="77777777" w:rsidR="00596AD7" w:rsidRDefault="008767F8">
            <w:pPr>
              <w:numPr>
                <w:ilvl w:val="0"/>
                <w:numId w:val="1425"/>
              </w:numPr>
              <w:spacing w:after="76"/>
              <w:ind w:hanging="142"/>
            </w:pPr>
            <w:r>
              <w:rPr>
                <w:rFonts w:ascii="Arial" w:eastAsia="Arial" w:hAnsi="Arial" w:cs="Arial"/>
                <w:sz w:val="20"/>
              </w:rPr>
              <w:t xml:space="preserve">Concrete apparatus </w:t>
            </w:r>
          </w:p>
          <w:p w14:paraId="744A714B" w14:textId="77777777" w:rsidR="00596AD7" w:rsidRDefault="008767F8">
            <w:pPr>
              <w:numPr>
                <w:ilvl w:val="0"/>
                <w:numId w:val="1425"/>
              </w:numPr>
              <w:spacing w:after="77"/>
              <w:ind w:hanging="142"/>
            </w:pPr>
            <w:r>
              <w:rPr>
                <w:rFonts w:ascii="Arial" w:eastAsia="Arial" w:hAnsi="Arial" w:cs="Arial"/>
                <w:sz w:val="20"/>
              </w:rPr>
              <w:t xml:space="preserve">Concrete objects </w:t>
            </w:r>
          </w:p>
          <w:p w14:paraId="66E94EF1" w14:textId="77777777" w:rsidR="00596AD7" w:rsidRDefault="008767F8">
            <w:pPr>
              <w:numPr>
                <w:ilvl w:val="0"/>
                <w:numId w:val="1425"/>
              </w:numPr>
              <w:spacing w:after="0"/>
              <w:ind w:hanging="142"/>
            </w:pPr>
            <w:r>
              <w:rPr>
                <w:rFonts w:ascii="Arial" w:eastAsia="Arial" w:hAnsi="Arial" w:cs="Arial"/>
                <w:sz w:val="20"/>
              </w:rPr>
              <w:t xml:space="preserve">Drawings </w:t>
            </w:r>
          </w:p>
        </w:tc>
        <w:tc>
          <w:tcPr>
            <w:tcW w:w="6080" w:type="dxa"/>
            <w:tcBorders>
              <w:top w:val="single" w:sz="4" w:space="0" w:color="000000"/>
              <w:left w:val="single" w:sz="4" w:space="0" w:color="000000"/>
              <w:bottom w:val="single" w:sz="4" w:space="0" w:color="000000"/>
              <w:right w:val="single" w:sz="4" w:space="0" w:color="000000"/>
            </w:tcBorders>
          </w:tcPr>
          <w:p w14:paraId="1F8667C4" w14:textId="77777777" w:rsidR="00596AD7" w:rsidRDefault="008767F8">
            <w:pPr>
              <w:spacing w:after="0"/>
              <w:ind w:left="224" w:hanging="142"/>
            </w:pPr>
            <w:r>
              <w:rPr>
                <w:rFonts w:ascii="Segoe UI Symbol" w:eastAsia="Segoe UI Symbol" w:hAnsi="Segoe UI Symbol" w:cs="Segoe UI Symbol"/>
                <w:sz w:val="20"/>
              </w:rPr>
              <w:t></w:t>
            </w:r>
            <w:r>
              <w:rPr>
                <w:rFonts w:ascii="Arial" w:eastAsia="Arial" w:hAnsi="Arial" w:cs="Arial"/>
                <w:sz w:val="20"/>
              </w:rPr>
              <w:t xml:space="preserve"> The concept of division is introduced through presenting learners with practical problems that involve sharing and grouping </w:t>
            </w:r>
          </w:p>
        </w:tc>
      </w:tr>
    </w:tbl>
    <w:p w14:paraId="0FD7BDE8" w14:textId="77777777" w:rsidR="00596AD7" w:rsidRDefault="00596AD7">
      <w:pPr>
        <w:spacing w:after="0"/>
        <w:ind w:left="-1440" w:right="590" w:firstLine="0"/>
      </w:pPr>
    </w:p>
    <w:tbl>
      <w:tblPr>
        <w:tblStyle w:val="TableGrid"/>
        <w:tblW w:w="14140" w:type="dxa"/>
        <w:tblInd w:w="6" w:type="dxa"/>
        <w:tblCellMar>
          <w:top w:w="8" w:type="dxa"/>
          <w:left w:w="107" w:type="dxa"/>
          <w:right w:w="62" w:type="dxa"/>
        </w:tblCellMar>
        <w:tblLook w:val="04A0" w:firstRow="1" w:lastRow="0" w:firstColumn="1" w:lastColumn="0" w:noHBand="0" w:noVBand="1"/>
      </w:tblPr>
      <w:tblGrid>
        <w:gridCol w:w="1800"/>
        <w:gridCol w:w="3191"/>
        <w:gridCol w:w="3069"/>
        <w:gridCol w:w="6080"/>
      </w:tblGrid>
      <w:tr w:rsidR="00596AD7" w14:paraId="3B8D81F3"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629D25ED" w14:textId="77777777" w:rsidR="00596AD7" w:rsidRDefault="008767F8">
            <w:pPr>
              <w:spacing w:after="0"/>
              <w:ind w:left="0" w:right="47" w:firstLine="0"/>
              <w:jc w:val="center"/>
            </w:pPr>
            <w:r>
              <w:rPr>
                <w:rFonts w:ascii="Arial" w:eastAsia="Arial" w:hAnsi="Arial" w:cs="Arial"/>
                <w:b/>
                <w:sz w:val="20"/>
              </w:rPr>
              <w:t xml:space="preserve">GRADE 3  </w:t>
            </w:r>
          </w:p>
          <w:p w14:paraId="41C4F23A" w14:textId="77777777" w:rsidR="00596AD7" w:rsidRDefault="008767F8">
            <w:pPr>
              <w:spacing w:after="0"/>
              <w:ind w:left="5719" w:right="5710" w:firstLine="0"/>
              <w:jc w:val="center"/>
            </w:pPr>
            <w:r>
              <w:rPr>
                <w:rFonts w:ascii="Arial" w:eastAsia="Arial" w:hAnsi="Arial" w:cs="Arial"/>
                <w:b/>
                <w:sz w:val="20"/>
              </w:rPr>
              <w:t xml:space="preserve">LESSON PLANNING TERM 3 </w:t>
            </w:r>
          </w:p>
        </w:tc>
      </w:tr>
      <w:tr w:rsidR="00596AD7" w14:paraId="7CC85DDF"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3EBF09D0"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41E855CA"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9300F70" w14:textId="77777777" w:rsidR="00596AD7" w:rsidRDefault="008767F8">
            <w:pPr>
              <w:spacing w:after="98"/>
              <w:ind w:left="1" w:firstLine="0"/>
            </w:pPr>
            <w:r>
              <w:rPr>
                <w:rFonts w:ascii="Arial" w:eastAsia="Arial" w:hAnsi="Arial" w:cs="Arial"/>
                <w:b/>
                <w:sz w:val="20"/>
              </w:rPr>
              <w:t xml:space="preserve">RECOMMENDED </w:t>
            </w:r>
          </w:p>
          <w:p w14:paraId="13CCE221"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60BC66F" w14:textId="77777777" w:rsidR="00596AD7" w:rsidRDefault="008767F8">
            <w:pPr>
              <w:spacing w:after="0"/>
              <w:ind w:left="0" w:firstLine="0"/>
            </w:pPr>
            <w:r>
              <w:rPr>
                <w:rFonts w:ascii="Arial" w:eastAsia="Arial" w:hAnsi="Arial" w:cs="Arial"/>
                <w:b/>
                <w:sz w:val="20"/>
              </w:rPr>
              <w:t xml:space="preserve">CLARIFICATION NOTES </w:t>
            </w:r>
          </w:p>
        </w:tc>
      </w:tr>
      <w:tr w:rsidR="00596AD7" w14:paraId="0C1C83B1" w14:textId="77777777">
        <w:trPr>
          <w:trHeight w:val="7049"/>
        </w:trPr>
        <w:tc>
          <w:tcPr>
            <w:tcW w:w="1800" w:type="dxa"/>
            <w:tcBorders>
              <w:top w:val="single" w:sz="4" w:space="0" w:color="000000"/>
              <w:left w:val="single" w:sz="4" w:space="0" w:color="000000"/>
              <w:bottom w:val="single" w:sz="4" w:space="0" w:color="000000"/>
              <w:right w:val="single" w:sz="4" w:space="0" w:color="000000"/>
            </w:tcBorders>
          </w:tcPr>
          <w:p w14:paraId="2DC63424"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27CB13EF" w14:textId="77777777" w:rsidR="00596AD7" w:rsidRDefault="008767F8">
            <w:pPr>
              <w:spacing w:after="10" w:line="363" w:lineRule="auto"/>
              <w:ind w:left="199" w:firstLine="0"/>
            </w:pPr>
            <w:r>
              <w:rPr>
                <w:rFonts w:ascii="Arial" w:eastAsia="Arial" w:hAnsi="Arial" w:cs="Arial"/>
                <w:sz w:val="20"/>
              </w:rPr>
              <w:t xml:space="preserve">repeated addition leading to multiplication </w:t>
            </w:r>
          </w:p>
          <w:p w14:paraId="34C87CE9" w14:textId="77777777" w:rsidR="00596AD7" w:rsidRDefault="008767F8">
            <w:pPr>
              <w:spacing w:after="0" w:line="345" w:lineRule="auto"/>
              <w:ind w:left="0"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Repeated addition of 10s, 5s and 2s with answers up to 80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Multiply numbers 1-10 by 2, </w:t>
            </w:r>
          </w:p>
          <w:p w14:paraId="0A6CBC42" w14:textId="77777777" w:rsidR="00596AD7" w:rsidRDefault="008767F8">
            <w:pPr>
              <w:spacing w:after="0"/>
              <w:ind w:left="199" w:firstLine="0"/>
            </w:pPr>
            <w:r>
              <w:rPr>
                <w:rFonts w:ascii="Arial" w:eastAsia="Arial" w:hAnsi="Arial" w:cs="Arial"/>
                <w:b/>
                <w:sz w:val="20"/>
              </w:rPr>
              <w:t>5 and 10</w:t>
            </w:r>
            <w:r>
              <w:rPr>
                <w:rFonts w:ascii="Arial" w:eastAsia="Arial" w:hAnsi="Arial" w:cs="Arial"/>
                <w:sz w:val="20"/>
              </w:rPr>
              <w:t xml:space="preserve"> </w:t>
            </w:r>
          </w:p>
        </w:tc>
        <w:tc>
          <w:tcPr>
            <w:tcW w:w="3069" w:type="dxa"/>
            <w:tcBorders>
              <w:top w:val="single" w:sz="4" w:space="0" w:color="000000"/>
              <w:left w:val="single" w:sz="4" w:space="0" w:color="000000"/>
              <w:bottom w:val="single" w:sz="4" w:space="0" w:color="000000"/>
              <w:right w:val="single" w:sz="4" w:space="0" w:color="000000"/>
            </w:tcBorders>
          </w:tcPr>
          <w:p w14:paraId="087ED9A4" w14:textId="77777777" w:rsidR="00596AD7" w:rsidRDefault="008767F8">
            <w:pPr>
              <w:numPr>
                <w:ilvl w:val="0"/>
                <w:numId w:val="1426"/>
              </w:numPr>
              <w:spacing w:after="80"/>
              <w:ind w:hanging="142"/>
            </w:pPr>
            <w:r>
              <w:rPr>
                <w:rFonts w:ascii="Arial" w:eastAsia="Arial" w:hAnsi="Arial" w:cs="Arial"/>
                <w:sz w:val="20"/>
              </w:rPr>
              <w:t xml:space="preserve">Number lines </w:t>
            </w:r>
          </w:p>
          <w:p w14:paraId="05701BC2" w14:textId="77777777" w:rsidR="00596AD7" w:rsidRDefault="008767F8">
            <w:pPr>
              <w:numPr>
                <w:ilvl w:val="0"/>
                <w:numId w:val="1426"/>
              </w:numPr>
              <w:spacing w:after="77"/>
              <w:ind w:hanging="142"/>
            </w:pPr>
            <w:r>
              <w:rPr>
                <w:rFonts w:ascii="Arial" w:eastAsia="Arial" w:hAnsi="Arial" w:cs="Arial"/>
                <w:sz w:val="20"/>
              </w:rPr>
              <w:t xml:space="preserve">100 chart </w:t>
            </w:r>
          </w:p>
          <w:p w14:paraId="38E59747" w14:textId="77777777" w:rsidR="00596AD7" w:rsidRDefault="008767F8">
            <w:pPr>
              <w:numPr>
                <w:ilvl w:val="0"/>
                <w:numId w:val="1426"/>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5AE9424D" w14:textId="77777777" w:rsidR="00596AD7" w:rsidRDefault="008767F8">
            <w:pPr>
              <w:numPr>
                <w:ilvl w:val="0"/>
                <w:numId w:val="1427"/>
              </w:numPr>
              <w:spacing w:after="77"/>
              <w:ind w:left="224" w:hanging="142"/>
            </w:pPr>
            <w:r>
              <w:rPr>
                <w:rFonts w:ascii="Arial" w:eastAsia="Arial" w:hAnsi="Arial" w:cs="Arial"/>
                <w:sz w:val="20"/>
              </w:rPr>
              <w:t xml:space="preserve">Introduce the division sign </w:t>
            </w:r>
          </w:p>
          <w:p w14:paraId="41A17710" w14:textId="77777777" w:rsidR="00596AD7" w:rsidRDefault="008767F8">
            <w:pPr>
              <w:numPr>
                <w:ilvl w:val="0"/>
                <w:numId w:val="1427"/>
              </w:numPr>
              <w:spacing w:after="11" w:line="364" w:lineRule="auto"/>
              <w:ind w:left="224" w:hanging="142"/>
            </w:pPr>
            <w:r>
              <w:rPr>
                <w:rFonts w:ascii="Arial" w:eastAsia="Arial" w:hAnsi="Arial" w:cs="Arial"/>
                <w:sz w:val="20"/>
              </w:rPr>
              <w:t xml:space="preserve">Below are examples of types of word problems that can be done </w:t>
            </w:r>
          </w:p>
          <w:p w14:paraId="6A617AA6" w14:textId="77777777" w:rsidR="00596AD7" w:rsidRDefault="008767F8">
            <w:pPr>
              <w:numPr>
                <w:ilvl w:val="0"/>
                <w:numId w:val="1427"/>
              </w:numPr>
              <w:spacing w:after="74"/>
              <w:ind w:left="224" w:hanging="142"/>
            </w:pPr>
            <w:r>
              <w:rPr>
                <w:rFonts w:ascii="Arial" w:eastAsia="Arial" w:hAnsi="Arial" w:cs="Arial"/>
                <w:sz w:val="20"/>
              </w:rPr>
              <w:t xml:space="preserve">Sharing, discarding the remainder  </w:t>
            </w:r>
          </w:p>
          <w:p w14:paraId="38AB2A57" w14:textId="77777777" w:rsidR="00596AD7" w:rsidRDefault="008767F8">
            <w:pPr>
              <w:numPr>
                <w:ilvl w:val="0"/>
                <w:numId w:val="1427"/>
              </w:numPr>
              <w:spacing w:after="0" w:line="367" w:lineRule="auto"/>
              <w:ind w:left="224" w:hanging="142"/>
            </w:pPr>
            <w:r>
              <w:rPr>
                <w:rFonts w:ascii="Arial" w:eastAsia="Arial" w:hAnsi="Arial" w:cs="Arial"/>
                <w:sz w:val="20"/>
              </w:rPr>
              <w:t xml:space="preserve">Share five sweets among three friends so that they all get the same number of sweets.  </w:t>
            </w:r>
          </w:p>
          <w:p w14:paraId="198424FF" w14:textId="77777777" w:rsidR="00596AD7" w:rsidRDefault="008767F8">
            <w:pPr>
              <w:spacing w:after="122"/>
              <w:ind w:left="82" w:firstLine="0"/>
            </w:pPr>
            <w:r>
              <w:rPr>
                <w:rFonts w:ascii="Arial" w:eastAsia="Arial" w:hAnsi="Arial" w:cs="Arial"/>
                <w:sz w:val="20"/>
              </w:rPr>
              <w:t xml:space="preserve">Recording image for grouping and sharing </w:t>
            </w:r>
          </w:p>
          <w:p w14:paraId="7D8C18DC" w14:textId="77777777" w:rsidR="00596AD7" w:rsidRDefault="008767F8">
            <w:pPr>
              <w:numPr>
                <w:ilvl w:val="0"/>
                <w:numId w:val="1427"/>
              </w:numPr>
              <w:spacing w:after="0" w:line="401" w:lineRule="auto"/>
              <w:ind w:left="224" w:hanging="142"/>
            </w:pPr>
            <w:r>
              <w:rPr>
                <w:rFonts w:ascii="Arial" w:eastAsia="Arial" w:hAnsi="Arial" w:cs="Arial"/>
                <w:sz w:val="20"/>
              </w:rPr>
              <w:t xml:space="preserve">When illustrating sharing word problems, learners will ―share out‖ one item or object at a time </w:t>
            </w:r>
          </w:p>
          <w:p w14:paraId="02A2A20B" w14:textId="77777777" w:rsidR="00596AD7" w:rsidRDefault="008767F8">
            <w:pPr>
              <w:numPr>
                <w:ilvl w:val="0"/>
                <w:numId w:val="1427"/>
              </w:numPr>
              <w:spacing w:after="76"/>
              <w:ind w:left="224" w:hanging="142"/>
            </w:pPr>
            <w:r>
              <w:rPr>
                <w:rFonts w:ascii="Arial" w:eastAsia="Arial" w:hAnsi="Arial" w:cs="Arial"/>
                <w:sz w:val="20"/>
              </w:rPr>
              <w:t xml:space="preserve">Learners are likely to share out one/two item at a time </w:t>
            </w:r>
          </w:p>
          <w:p w14:paraId="342F25B0" w14:textId="77777777" w:rsidR="00596AD7" w:rsidRDefault="008767F8">
            <w:pPr>
              <w:numPr>
                <w:ilvl w:val="0"/>
                <w:numId w:val="1427"/>
              </w:numPr>
              <w:spacing w:after="11" w:line="364" w:lineRule="auto"/>
              <w:ind w:left="224" w:hanging="142"/>
            </w:pPr>
            <w:r>
              <w:rPr>
                <w:rFonts w:ascii="Arial" w:eastAsia="Arial" w:hAnsi="Arial" w:cs="Arial"/>
                <w:sz w:val="20"/>
              </w:rPr>
              <w:t xml:space="preserve">The focus is not on memorising tables but rather on building the concept of multiplication </w:t>
            </w:r>
          </w:p>
          <w:p w14:paraId="0FC5926E" w14:textId="77777777" w:rsidR="00596AD7" w:rsidRDefault="008767F8">
            <w:pPr>
              <w:numPr>
                <w:ilvl w:val="0"/>
                <w:numId w:val="1427"/>
              </w:numPr>
              <w:spacing w:after="11" w:line="364" w:lineRule="auto"/>
              <w:ind w:left="224" w:hanging="142"/>
            </w:pPr>
            <w:r>
              <w:rPr>
                <w:rFonts w:ascii="Arial" w:eastAsia="Arial" w:hAnsi="Arial" w:cs="Arial"/>
                <w:sz w:val="20"/>
              </w:rPr>
              <w:t xml:space="preserve">Learners are also learning to read and understand the multiplication number sentence.  </w:t>
            </w:r>
          </w:p>
          <w:p w14:paraId="298F4700" w14:textId="77777777" w:rsidR="00596AD7" w:rsidRDefault="008767F8">
            <w:pPr>
              <w:numPr>
                <w:ilvl w:val="0"/>
                <w:numId w:val="1427"/>
              </w:numPr>
              <w:spacing w:after="12" w:line="364" w:lineRule="auto"/>
              <w:ind w:left="224" w:hanging="142"/>
            </w:pPr>
            <w:r>
              <w:rPr>
                <w:rFonts w:ascii="Arial" w:eastAsia="Arial" w:hAnsi="Arial" w:cs="Arial"/>
                <w:sz w:val="20"/>
              </w:rPr>
              <w:t xml:space="preserve">Multiple images for multiplication should be provided and lots of recording done in the classwork book </w:t>
            </w:r>
          </w:p>
          <w:p w14:paraId="78A397F3" w14:textId="77777777" w:rsidR="00596AD7" w:rsidRDefault="008767F8">
            <w:pPr>
              <w:numPr>
                <w:ilvl w:val="0"/>
                <w:numId w:val="1427"/>
              </w:numPr>
              <w:spacing w:after="61"/>
              <w:ind w:left="224" w:hanging="142"/>
            </w:pPr>
            <w:r>
              <w:rPr>
                <w:rFonts w:ascii="Arial" w:eastAsia="Arial" w:hAnsi="Arial" w:cs="Arial"/>
                <w:sz w:val="20"/>
              </w:rPr>
              <w:t xml:space="preserve">Examples of written work </w:t>
            </w:r>
          </w:p>
          <w:p w14:paraId="37093406" w14:textId="77777777" w:rsidR="00596AD7" w:rsidRDefault="008767F8">
            <w:pPr>
              <w:numPr>
                <w:ilvl w:val="0"/>
                <w:numId w:val="1428"/>
              </w:numPr>
              <w:spacing w:after="98"/>
              <w:ind w:hanging="142"/>
            </w:pPr>
            <w:r>
              <w:rPr>
                <w:rFonts w:ascii="Arial" w:eastAsia="Arial" w:hAnsi="Arial" w:cs="Arial"/>
                <w:sz w:val="20"/>
              </w:rPr>
              <w:t xml:space="preserve">1 group of 5 is 5 or 1 times 2 is 2 or 1 x 2 = 4 </w:t>
            </w:r>
          </w:p>
          <w:p w14:paraId="771D8FA3" w14:textId="77777777" w:rsidR="00596AD7" w:rsidRDefault="008767F8">
            <w:pPr>
              <w:numPr>
                <w:ilvl w:val="0"/>
                <w:numId w:val="1428"/>
              </w:numPr>
              <w:spacing w:after="98"/>
              <w:ind w:hanging="142"/>
            </w:pPr>
            <w:r>
              <w:rPr>
                <w:rFonts w:ascii="Arial" w:eastAsia="Arial" w:hAnsi="Arial" w:cs="Arial"/>
                <w:sz w:val="20"/>
              </w:rPr>
              <w:t xml:space="preserve">2 groups of 2 are 4 or 2 times 2 is 4 or 2 x 2 = 4 </w:t>
            </w:r>
          </w:p>
          <w:p w14:paraId="441C48AA" w14:textId="77777777" w:rsidR="00596AD7" w:rsidRDefault="008767F8">
            <w:pPr>
              <w:numPr>
                <w:ilvl w:val="0"/>
                <w:numId w:val="1428"/>
              </w:numPr>
              <w:spacing w:after="0"/>
              <w:ind w:hanging="142"/>
            </w:pPr>
            <w:r>
              <w:rPr>
                <w:rFonts w:ascii="Arial" w:eastAsia="Arial" w:hAnsi="Arial" w:cs="Arial"/>
                <w:sz w:val="20"/>
              </w:rPr>
              <w:t xml:space="preserve">3 groups of 2 are 6 or 3 times 2 is 6 or 3 x 2 = 6 </w:t>
            </w:r>
          </w:p>
        </w:tc>
      </w:tr>
    </w:tbl>
    <w:p w14:paraId="3CF4E04A" w14:textId="77777777" w:rsidR="00596AD7" w:rsidRDefault="00596AD7">
      <w:pPr>
        <w:spacing w:after="0"/>
        <w:ind w:left="-1440" w:right="590" w:firstLine="0"/>
      </w:pPr>
    </w:p>
    <w:tbl>
      <w:tblPr>
        <w:tblStyle w:val="TableGrid"/>
        <w:tblW w:w="14140" w:type="dxa"/>
        <w:tblInd w:w="6" w:type="dxa"/>
        <w:tblCellMar>
          <w:top w:w="8" w:type="dxa"/>
          <w:left w:w="107" w:type="dxa"/>
          <w:right w:w="64" w:type="dxa"/>
        </w:tblCellMar>
        <w:tblLook w:val="04A0" w:firstRow="1" w:lastRow="0" w:firstColumn="1" w:lastColumn="0" w:noHBand="0" w:noVBand="1"/>
      </w:tblPr>
      <w:tblGrid>
        <w:gridCol w:w="1800"/>
        <w:gridCol w:w="3191"/>
        <w:gridCol w:w="3069"/>
        <w:gridCol w:w="6080"/>
      </w:tblGrid>
      <w:tr w:rsidR="00596AD7" w14:paraId="0E457ADF"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194D3932"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4298037D"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5CCAA175" w14:textId="77777777" w:rsidR="00596AD7" w:rsidRDefault="008767F8">
            <w:pPr>
              <w:spacing w:after="0"/>
              <w:ind w:left="1528" w:firstLine="0"/>
            </w:pPr>
            <w:r>
              <w:rPr>
                <w:rFonts w:ascii="Arial" w:eastAsia="Arial" w:hAnsi="Arial" w:cs="Arial"/>
                <w:b/>
                <w:sz w:val="20"/>
              </w:rPr>
              <w:t xml:space="preserve">GRADE 3  </w:t>
            </w:r>
          </w:p>
          <w:p w14:paraId="64A0F78B" w14:textId="77777777" w:rsidR="00596AD7" w:rsidRDefault="008767F8">
            <w:pPr>
              <w:spacing w:after="0"/>
              <w:ind w:left="727" w:right="5708" w:firstLine="0"/>
              <w:jc w:val="center"/>
            </w:pPr>
            <w:r>
              <w:rPr>
                <w:rFonts w:ascii="Arial" w:eastAsia="Arial" w:hAnsi="Arial" w:cs="Arial"/>
                <w:b/>
                <w:sz w:val="20"/>
              </w:rPr>
              <w:t xml:space="preserve">LESSON PLANNING TERM 3 </w:t>
            </w:r>
          </w:p>
        </w:tc>
      </w:tr>
      <w:tr w:rsidR="00596AD7" w14:paraId="38D5D5CA"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1A877BA8"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5A9F89D0"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576C9BA" w14:textId="77777777" w:rsidR="00596AD7" w:rsidRDefault="008767F8">
            <w:pPr>
              <w:spacing w:after="98"/>
              <w:ind w:left="1" w:firstLine="0"/>
            </w:pPr>
            <w:r>
              <w:rPr>
                <w:rFonts w:ascii="Arial" w:eastAsia="Arial" w:hAnsi="Arial" w:cs="Arial"/>
                <w:b/>
                <w:sz w:val="20"/>
              </w:rPr>
              <w:t xml:space="preserve">RECOMMENDED </w:t>
            </w:r>
          </w:p>
          <w:p w14:paraId="2925C441"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28E6C9BB" w14:textId="77777777" w:rsidR="00596AD7" w:rsidRDefault="008767F8">
            <w:pPr>
              <w:spacing w:after="0"/>
              <w:ind w:left="0" w:firstLine="0"/>
            </w:pPr>
            <w:r>
              <w:rPr>
                <w:rFonts w:ascii="Arial" w:eastAsia="Arial" w:hAnsi="Arial" w:cs="Arial"/>
                <w:b/>
                <w:sz w:val="20"/>
              </w:rPr>
              <w:t xml:space="preserve">CLARIFICATION NOTES </w:t>
            </w:r>
          </w:p>
        </w:tc>
      </w:tr>
      <w:tr w:rsidR="00596AD7" w14:paraId="4A3113A7" w14:textId="77777777">
        <w:trPr>
          <w:trHeight w:val="1751"/>
        </w:trPr>
        <w:tc>
          <w:tcPr>
            <w:tcW w:w="1800" w:type="dxa"/>
            <w:tcBorders>
              <w:top w:val="single" w:sz="4" w:space="0" w:color="000000"/>
              <w:left w:val="single" w:sz="4" w:space="0" w:color="000000"/>
              <w:bottom w:val="single" w:sz="4" w:space="0" w:color="000000"/>
              <w:right w:val="single" w:sz="4" w:space="0" w:color="000000"/>
            </w:tcBorders>
          </w:tcPr>
          <w:p w14:paraId="7E776B77" w14:textId="77777777" w:rsidR="00596AD7" w:rsidRDefault="008767F8">
            <w:pPr>
              <w:spacing w:after="0"/>
              <w:ind w:left="0" w:firstLine="0"/>
            </w:pPr>
            <w:r>
              <w:rPr>
                <w:rFonts w:ascii="Arial" w:eastAsia="Arial" w:hAnsi="Arial" w:cs="Arial"/>
                <w:sz w:val="20"/>
              </w:rPr>
              <w:t xml:space="preserve">Money </w:t>
            </w:r>
          </w:p>
        </w:tc>
        <w:tc>
          <w:tcPr>
            <w:tcW w:w="3191" w:type="dxa"/>
            <w:tcBorders>
              <w:top w:val="single" w:sz="4" w:space="0" w:color="000000"/>
              <w:left w:val="single" w:sz="4" w:space="0" w:color="000000"/>
              <w:bottom w:val="single" w:sz="4" w:space="0" w:color="000000"/>
              <w:right w:val="single" w:sz="4" w:space="0" w:color="000000"/>
            </w:tcBorders>
          </w:tcPr>
          <w:p w14:paraId="4662A034" w14:textId="77777777" w:rsidR="00596AD7" w:rsidRDefault="008767F8">
            <w:pPr>
              <w:spacing w:after="0" w:line="367" w:lineRule="auto"/>
              <w:ind w:left="199" w:hanging="199"/>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50A8BAFD" w14:textId="77777777" w:rsidR="00596AD7" w:rsidRDefault="008767F8">
            <w:pPr>
              <w:spacing w:after="96"/>
              <w:ind w:left="199" w:firstLine="0"/>
            </w:pPr>
            <w:r>
              <w:rPr>
                <w:rFonts w:ascii="Arial" w:eastAsia="Arial" w:hAnsi="Arial" w:cs="Arial"/>
                <w:sz w:val="20"/>
              </w:rPr>
              <w:t xml:space="preserve">R1,R2, R5 and bank notes </w:t>
            </w:r>
          </w:p>
          <w:p w14:paraId="741A5C6A" w14:textId="77777777" w:rsidR="00596AD7" w:rsidRDefault="008767F8">
            <w:pPr>
              <w:spacing w:after="98"/>
              <w:ind w:left="199" w:firstLine="0"/>
            </w:pPr>
            <w:r>
              <w:rPr>
                <w:rFonts w:ascii="Arial" w:eastAsia="Arial" w:hAnsi="Arial" w:cs="Arial"/>
                <w:sz w:val="20"/>
              </w:rPr>
              <w:t xml:space="preserve">R10, R20, R50, R100 and </w:t>
            </w:r>
          </w:p>
          <w:p w14:paraId="32584CEA" w14:textId="77777777" w:rsidR="00596AD7" w:rsidRDefault="008767F8">
            <w:pPr>
              <w:spacing w:after="0"/>
              <w:ind w:left="199" w:firstLine="0"/>
            </w:pPr>
            <w:r>
              <w:rPr>
                <w:rFonts w:ascii="Arial" w:eastAsia="Arial" w:hAnsi="Arial" w:cs="Arial"/>
                <w:sz w:val="20"/>
              </w:rPr>
              <w:t xml:space="preserve">R200 </w:t>
            </w:r>
          </w:p>
        </w:tc>
        <w:tc>
          <w:tcPr>
            <w:tcW w:w="3069" w:type="dxa"/>
            <w:tcBorders>
              <w:top w:val="single" w:sz="4" w:space="0" w:color="000000"/>
              <w:left w:val="single" w:sz="4" w:space="0" w:color="000000"/>
              <w:bottom w:val="single" w:sz="4" w:space="0" w:color="000000"/>
              <w:right w:val="single" w:sz="4" w:space="0" w:color="000000"/>
            </w:tcBorders>
            <w:vAlign w:val="center"/>
          </w:tcPr>
          <w:p w14:paraId="008B70F9" w14:textId="77777777" w:rsidR="00596AD7" w:rsidRDefault="008767F8">
            <w:pPr>
              <w:numPr>
                <w:ilvl w:val="0"/>
                <w:numId w:val="1429"/>
              </w:numPr>
              <w:spacing w:after="190"/>
              <w:ind w:hanging="360"/>
            </w:pPr>
            <w:r>
              <w:rPr>
                <w:rFonts w:ascii="Arial" w:eastAsia="Arial" w:hAnsi="Arial" w:cs="Arial"/>
              </w:rPr>
              <w:t>Real money</w:t>
            </w:r>
            <w:r>
              <w:rPr>
                <w:rFonts w:ascii="Arial" w:eastAsia="Arial" w:hAnsi="Arial" w:cs="Arial"/>
                <w:b/>
              </w:rPr>
              <w:t xml:space="preserve"> </w:t>
            </w:r>
          </w:p>
          <w:p w14:paraId="0079AA45" w14:textId="77777777" w:rsidR="00596AD7" w:rsidRDefault="008767F8">
            <w:pPr>
              <w:numPr>
                <w:ilvl w:val="0"/>
                <w:numId w:val="1429"/>
              </w:numPr>
              <w:spacing w:after="75"/>
              <w:ind w:hanging="360"/>
            </w:pPr>
            <w:r>
              <w:rPr>
                <w:rFonts w:ascii="Arial" w:eastAsia="Arial" w:hAnsi="Arial" w:cs="Arial"/>
                <w:sz w:val="20"/>
              </w:rPr>
              <w:t xml:space="preserve">Play money </w:t>
            </w:r>
          </w:p>
          <w:p w14:paraId="5685DA2E" w14:textId="77777777" w:rsidR="00596AD7" w:rsidRDefault="008767F8">
            <w:pPr>
              <w:numPr>
                <w:ilvl w:val="0"/>
                <w:numId w:val="1429"/>
              </w:numPr>
              <w:spacing w:after="76"/>
              <w:ind w:hanging="360"/>
            </w:pPr>
            <w:r>
              <w:rPr>
                <w:rFonts w:ascii="Arial" w:eastAsia="Arial" w:hAnsi="Arial" w:cs="Arial"/>
                <w:sz w:val="20"/>
              </w:rPr>
              <w:t xml:space="preserve">Pictures of money </w:t>
            </w:r>
          </w:p>
          <w:p w14:paraId="680FF621" w14:textId="77777777" w:rsidR="00596AD7" w:rsidRDefault="008767F8">
            <w:pPr>
              <w:numPr>
                <w:ilvl w:val="0"/>
                <w:numId w:val="1429"/>
              </w:numPr>
              <w:spacing w:after="0"/>
              <w:ind w:hanging="360"/>
            </w:pPr>
            <w:r>
              <w:rPr>
                <w:rFonts w:ascii="Arial" w:eastAsia="Arial" w:hAnsi="Arial" w:cs="Arial"/>
                <w:sz w:val="20"/>
              </w:rPr>
              <w:t xml:space="preserve">Shops pamphlet </w:t>
            </w:r>
          </w:p>
        </w:tc>
        <w:tc>
          <w:tcPr>
            <w:tcW w:w="6080" w:type="dxa"/>
            <w:tcBorders>
              <w:top w:val="single" w:sz="4" w:space="0" w:color="000000"/>
              <w:left w:val="single" w:sz="4" w:space="0" w:color="000000"/>
              <w:bottom w:val="single" w:sz="4" w:space="0" w:color="000000"/>
              <w:right w:val="single" w:sz="4" w:space="0" w:color="000000"/>
            </w:tcBorders>
          </w:tcPr>
          <w:p w14:paraId="4762324B" w14:textId="77777777" w:rsidR="00596AD7" w:rsidRDefault="008767F8">
            <w:pPr>
              <w:numPr>
                <w:ilvl w:val="0"/>
                <w:numId w:val="1430"/>
              </w:numPr>
              <w:spacing w:after="78"/>
              <w:ind w:hanging="142"/>
            </w:pPr>
            <w:r>
              <w:rPr>
                <w:rFonts w:ascii="Arial" w:eastAsia="Arial" w:hAnsi="Arial" w:cs="Arial"/>
                <w:sz w:val="20"/>
              </w:rPr>
              <w:t>Have a play shop day</w:t>
            </w:r>
            <w:r>
              <w:rPr>
                <w:rFonts w:ascii="Arial" w:eastAsia="Arial" w:hAnsi="Arial" w:cs="Arial"/>
                <w:b/>
                <w:sz w:val="20"/>
              </w:rPr>
              <w:t xml:space="preserve"> </w:t>
            </w:r>
          </w:p>
          <w:p w14:paraId="1D304D13" w14:textId="77777777" w:rsidR="00596AD7" w:rsidRDefault="008767F8">
            <w:pPr>
              <w:numPr>
                <w:ilvl w:val="0"/>
                <w:numId w:val="1430"/>
              </w:numPr>
              <w:spacing w:after="74"/>
              <w:ind w:hanging="142"/>
            </w:pPr>
            <w:r>
              <w:rPr>
                <w:rFonts w:ascii="Arial" w:eastAsia="Arial" w:hAnsi="Arial" w:cs="Arial"/>
                <w:sz w:val="20"/>
              </w:rPr>
              <w:t xml:space="preserve">Arrange an entrepreneurs day </w:t>
            </w:r>
          </w:p>
          <w:p w14:paraId="6109A5F8" w14:textId="77777777" w:rsidR="00596AD7" w:rsidRDefault="008767F8">
            <w:pPr>
              <w:numPr>
                <w:ilvl w:val="0"/>
                <w:numId w:val="1430"/>
              </w:numPr>
              <w:spacing w:after="0"/>
              <w:ind w:hanging="142"/>
            </w:pPr>
            <w:r>
              <w:rPr>
                <w:rFonts w:ascii="Arial" w:eastAsia="Arial" w:hAnsi="Arial" w:cs="Arial"/>
                <w:sz w:val="20"/>
              </w:rPr>
              <w:t xml:space="preserve">Let the learners work out there is the best prices to bay per the shops pamphlet </w:t>
            </w:r>
          </w:p>
        </w:tc>
      </w:tr>
      <w:tr w:rsidR="00596AD7" w14:paraId="0124F87D" w14:textId="77777777">
        <w:trPr>
          <w:trHeight w:val="1976"/>
        </w:trPr>
        <w:tc>
          <w:tcPr>
            <w:tcW w:w="1800" w:type="dxa"/>
            <w:tcBorders>
              <w:top w:val="single" w:sz="4" w:space="0" w:color="000000"/>
              <w:left w:val="single" w:sz="4" w:space="0" w:color="000000"/>
              <w:bottom w:val="single" w:sz="4" w:space="0" w:color="000000"/>
              <w:right w:val="single" w:sz="4" w:space="0" w:color="000000"/>
            </w:tcBorders>
          </w:tcPr>
          <w:p w14:paraId="57CBD179" w14:textId="77777777" w:rsidR="00596AD7" w:rsidRDefault="008767F8">
            <w:pPr>
              <w:spacing w:after="0"/>
              <w:ind w:left="0" w:firstLine="0"/>
            </w:pPr>
            <w:r>
              <w:rPr>
                <w:rFonts w:ascii="Arial" w:eastAsia="Arial" w:hAnsi="Arial" w:cs="Arial"/>
                <w:sz w:val="20"/>
              </w:rPr>
              <w:t xml:space="preserve">Mass </w:t>
            </w:r>
          </w:p>
        </w:tc>
        <w:tc>
          <w:tcPr>
            <w:tcW w:w="3191" w:type="dxa"/>
            <w:tcBorders>
              <w:top w:val="single" w:sz="4" w:space="0" w:color="000000"/>
              <w:left w:val="single" w:sz="4" w:space="0" w:color="000000"/>
              <w:bottom w:val="single" w:sz="4" w:space="0" w:color="000000"/>
              <w:right w:val="single" w:sz="4" w:space="0" w:color="000000"/>
            </w:tcBorders>
          </w:tcPr>
          <w:p w14:paraId="412FE6B3"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Introduce formal measuring </w:t>
            </w:r>
          </w:p>
        </w:tc>
        <w:tc>
          <w:tcPr>
            <w:tcW w:w="3069" w:type="dxa"/>
            <w:tcBorders>
              <w:top w:val="single" w:sz="4" w:space="0" w:color="000000"/>
              <w:left w:val="single" w:sz="4" w:space="0" w:color="000000"/>
              <w:bottom w:val="single" w:sz="4" w:space="0" w:color="000000"/>
              <w:right w:val="single" w:sz="4" w:space="0" w:color="000000"/>
            </w:tcBorders>
          </w:tcPr>
          <w:p w14:paraId="65B22F66"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Commercially packaged objects </w:t>
            </w:r>
          </w:p>
        </w:tc>
        <w:tc>
          <w:tcPr>
            <w:tcW w:w="6080" w:type="dxa"/>
            <w:tcBorders>
              <w:top w:val="single" w:sz="4" w:space="0" w:color="000000"/>
              <w:left w:val="single" w:sz="4" w:space="0" w:color="000000"/>
              <w:bottom w:val="single" w:sz="4" w:space="0" w:color="000000"/>
              <w:right w:val="single" w:sz="4" w:space="0" w:color="000000"/>
            </w:tcBorders>
          </w:tcPr>
          <w:p w14:paraId="7FD15C1B" w14:textId="77777777" w:rsidR="00596AD7" w:rsidRDefault="008767F8">
            <w:pPr>
              <w:numPr>
                <w:ilvl w:val="0"/>
                <w:numId w:val="1431"/>
              </w:numPr>
              <w:spacing w:after="12" w:line="363" w:lineRule="auto"/>
              <w:ind w:hanging="139"/>
            </w:pPr>
            <w:r>
              <w:rPr>
                <w:rFonts w:ascii="Arial" w:eastAsia="Arial" w:hAnsi="Arial" w:cs="Arial"/>
                <w:sz w:val="20"/>
              </w:rPr>
              <w:t xml:space="preserve">Compare and order the mass of commercially packaged objects which have their mass stated only in kilograms e.g. 2 kg of rice and 1 kg of flour </w:t>
            </w:r>
          </w:p>
          <w:p w14:paraId="1DC761E9" w14:textId="77777777" w:rsidR="00596AD7" w:rsidRDefault="008767F8">
            <w:pPr>
              <w:numPr>
                <w:ilvl w:val="0"/>
                <w:numId w:val="1431"/>
              </w:numPr>
              <w:spacing w:after="76"/>
              <w:ind w:hanging="139"/>
            </w:pPr>
            <w:r>
              <w:rPr>
                <w:rFonts w:ascii="Arial" w:eastAsia="Arial" w:hAnsi="Arial" w:cs="Arial"/>
                <w:sz w:val="20"/>
              </w:rPr>
              <w:t xml:space="preserve">Measure own mass in kilograms using a bathroom scale </w:t>
            </w:r>
          </w:p>
          <w:p w14:paraId="0503E2EB" w14:textId="77777777" w:rsidR="00596AD7" w:rsidRDefault="008767F8">
            <w:pPr>
              <w:numPr>
                <w:ilvl w:val="0"/>
                <w:numId w:val="1431"/>
              </w:numPr>
              <w:spacing w:after="0"/>
              <w:ind w:hanging="139"/>
            </w:pPr>
            <w:r>
              <w:rPr>
                <w:rFonts w:ascii="Arial" w:eastAsia="Arial" w:hAnsi="Arial" w:cs="Arial"/>
                <w:sz w:val="20"/>
              </w:rPr>
              <w:t xml:space="preserve">Measure the mass of different items using a kitchen scale in kg </w:t>
            </w:r>
          </w:p>
        </w:tc>
      </w:tr>
      <w:tr w:rsidR="00596AD7" w14:paraId="717132F6" w14:textId="77777777">
        <w:trPr>
          <w:trHeight w:val="1675"/>
        </w:trPr>
        <w:tc>
          <w:tcPr>
            <w:tcW w:w="1800" w:type="dxa"/>
            <w:tcBorders>
              <w:top w:val="single" w:sz="4" w:space="0" w:color="000000"/>
              <w:left w:val="single" w:sz="4" w:space="0" w:color="000000"/>
              <w:bottom w:val="single" w:sz="4" w:space="0" w:color="000000"/>
              <w:right w:val="single" w:sz="4" w:space="0" w:color="000000"/>
            </w:tcBorders>
          </w:tcPr>
          <w:p w14:paraId="025D7FD9" w14:textId="77777777" w:rsidR="00596AD7" w:rsidRDefault="008767F8">
            <w:pPr>
              <w:spacing w:after="0"/>
              <w:ind w:left="0" w:firstLine="0"/>
            </w:pPr>
            <w:r>
              <w:rPr>
                <w:rFonts w:ascii="Arial" w:eastAsia="Arial" w:hAnsi="Arial" w:cs="Arial"/>
                <w:sz w:val="20"/>
              </w:rPr>
              <w:t xml:space="preserve">Represent data </w:t>
            </w:r>
          </w:p>
        </w:tc>
        <w:tc>
          <w:tcPr>
            <w:tcW w:w="3191" w:type="dxa"/>
            <w:tcBorders>
              <w:top w:val="single" w:sz="4" w:space="0" w:color="000000"/>
              <w:left w:val="single" w:sz="4" w:space="0" w:color="000000"/>
              <w:bottom w:val="single" w:sz="4" w:space="0" w:color="000000"/>
              <w:right w:val="single" w:sz="4" w:space="0" w:color="000000"/>
            </w:tcBorders>
          </w:tcPr>
          <w:p w14:paraId="57FE504B"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Represent data in pictograph with one-to-one correspondence </w:t>
            </w:r>
          </w:p>
        </w:tc>
        <w:tc>
          <w:tcPr>
            <w:tcW w:w="3069" w:type="dxa"/>
            <w:tcBorders>
              <w:top w:val="single" w:sz="4" w:space="0" w:color="000000"/>
              <w:left w:val="single" w:sz="4" w:space="0" w:color="000000"/>
              <w:bottom w:val="single" w:sz="4" w:space="0" w:color="000000"/>
              <w:right w:val="single" w:sz="4" w:space="0" w:color="000000"/>
            </w:tcBorders>
          </w:tcPr>
          <w:p w14:paraId="525B35E1" w14:textId="77777777" w:rsidR="00596AD7" w:rsidRDefault="008767F8">
            <w:pPr>
              <w:numPr>
                <w:ilvl w:val="0"/>
                <w:numId w:val="1432"/>
              </w:numPr>
              <w:spacing w:after="208"/>
              <w:ind w:hanging="360"/>
            </w:pPr>
            <w:r>
              <w:rPr>
                <w:rFonts w:ascii="Arial" w:eastAsia="Arial" w:hAnsi="Arial" w:cs="Arial"/>
              </w:rPr>
              <w:t>Concrete objects</w:t>
            </w:r>
            <w:r>
              <w:rPr>
                <w:rFonts w:ascii="Arial" w:eastAsia="Arial" w:hAnsi="Arial" w:cs="Arial"/>
                <w:b/>
              </w:rPr>
              <w:t xml:space="preserve"> </w:t>
            </w:r>
          </w:p>
          <w:p w14:paraId="102EE829" w14:textId="77777777" w:rsidR="00596AD7" w:rsidRDefault="008767F8">
            <w:pPr>
              <w:numPr>
                <w:ilvl w:val="0"/>
                <w:numId w:val="1432"/>
              </w:numPr>
              <w:spacing w:after="210"/>
              <w:ind w:hanging="360"/>
            </w:pPr>
            <w:r>
              <w:rPr>
                <w:rFonts w:ascii="Arial" w:eastAsia="Arial" w:hAnsi="Arial" w:cs="Arial"/>
              </w:rPr>
              <w:t>Pictures</w:t>
            </w:r>
            <w:r>
              <w:rPr>
                <w:rFonts w:ascii="Arial" w:eastAsia="Arial" w:hAnsi="Arial" w:cs="Arial"/>
                <w:b/>
              </w:rPr>
              <w:t xml:space="preserve"> </w:t>
            </w:r>
          </w:p>
          <w:p w14:paraId="728D2430" w14:textId="77777777" w:rsidR="00596AD7" w:rsidRDefault="008767F8">
            <w:pPr>
              <w:numPr>
                <w:ilvl w:val="0"/>
                <w:numId w:val="1432"/>
              </w:numPr>
              <w:spacing w:after="0"/>
              <w:ind w:hanging="360"/>
            </w:pPr>
            <w:r>
              <w:rPr>
                <w:rFonts w:ascii="Arial" w:eastAsia="Arial" w:hAnsi="Arial" w:cs="Arial"/>
              </w:rPr>
              <w:t>Collections</w:t>
            </w:r>
            <w:r>
              <w:rPr>
                <w:rFonts w:ascii="Arial" w:eastAsia="Arial" w:hAnsi="Arial" w:cs="Arial"/>
                <w:b/>
              </w:rPr>
              <w:t xml:space="preserve"> </w:t>
            </w:r>
          </w:p>
        </w:tc>
        <w:tc>
          <w:tcPr>
            <w:tcW w:w="6080" w:type="dxa"/>
            <w:tcBorders>
              <w:top w:val="single" w:sz="4" w:space="0" w:color="000000"/>
              <w:left w:val="single" w:sz="4" w:space="0" w:color="000000"/>
              <w:bottom w:val="single" w:sz="4" w:space="0" w:color="000000"/>
              <w:right w:val="single" w:sz="4" w:space="0" w:color="000000"/>
            </w:tcBorders>
          </w:tcPr>
          <w:p w14:paraId="2BB24797"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Collect and sort objects or pictures related to the current theme.  Learners draw a pictograph with one-to-one correspondence in groups or individual</w:t>
            </w:r>
            <w:r>
              <w:rPr>
                <w:rFonts w:ascii="Arial" w:eastAsia="Arial" w:hAnsi="Arial" w:cs="Arial"/>
                <w:b/>
                <w:sz w:val="20"/>
              </w:rPr>
              <w:t xml:space="preserve"> </w:t>
            </w:r>
          </w:p>
        </w:tc>
      </w:tr>
      <w:tr w:rsidR="00596AD7" w14:paraId="57423FC8" w14:textId="77777777">
        <w:trPr>
          <w:trHeight w:val="1082"/>
        </w:trPr>
        <w:tc>
          <w:tcPr>
            <w:tcW w:w="1800" w:type="dxa"/>
            <w:tcBorders>
              <w:top w:val="single" w:sz="4" w:space="0" w:color="000000"/>
              <w:left w:val="single" w:sz="4" w:space="0" w:color="000000"/>
              <w:bottom w:val="single" w:sz="4" w:space="0" w:color="000000"/>
              <w:right w:val="nil"/>
            </w:tcBorders>
            <w:shd w:val="clear" w:color="auto" w:fill="CCC0D9"/>
          </w:tcPr>
          <w:p w14:paraId="1EBCEFAB" w14:textId="77777777" w:rsidR="00596AD7" w:rsidRDefault="008767F8">
            <w:pPr>
              <w:spacing w:after="101"/>
              <w:ind w:left="0" w:firstLine="0"/>
            </w:pPr>
            <w:r>
              <w:rPr>
                <w:rFonts w:ascii="Arial" w:eastAsia="Arial" w:hAnsi="Arial" w:cs="Arial"/>
                <w:b/>
                <w:sz w:val="20"/>
              </w:rPr>
              <w:t xml:space="preserve">Week 9 </w:t>
            </w:r>
          </w:p>
          <w:p w14:paraId="514346F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1D065563" w14:textId="77777777" w:rsidR="00596AD7" w:rsidRDefault="008767F8">
            <w:pPr>
              <w:numPr>
                <w:ilvl w:val="0"/>
                <w:numId w:val="1433"/>
              </w:numPr>
              <w:spacing w:after="75"/>
              <w:ind w:hanging="142"/>
            </w:pPr>
            <w:r>
              <w:rPr>
                <w:rFonts w:ascii="Arial" w:eastAsia="Arial" w:hAnsi="Arial" w:cs="Arial"/>
                <w:sz w:val="20"/>
              </w:rPr>
              <w:t xml:space="preserve">Counting objects </w:t>
            </w:r>
          </w:p>
          <w:p w14:paraId="170680C6" w14:textId="77777777" w:rsidR="00596AD7" w:rsidRDefault="008767F8">
            <w:pPr>
              <w:numPr>
                <w:ilvl w:val="0"/>
                <w:numId w:val="1433"/>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6F86DC2E" w14:textId="77777777" w:rsidR="00596AD7" w:rsidRDefault="008767F8">
            <w:pPr>
              <w:numPr>
                <w:ilvl w:val="0"/>
                <w:numId w:val="1434"/>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23B9D004" w14:textId="77777777" w:rsidR="00596AD7" w:rsidRDefault="008767F8">
            <w:pPr>
              <w:numPr>
                <w:ilvl w:val="0"/>
                <w:numId w:val="1434"/>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2A6DF44F" w14:textId="77777777" w:rsidR="00596AD7" w:rsidRDefault="008767F8">
            <w:pPr>
              <w:numPr>
                <w:ilvl w:val="0"/>
                <w:numId w:val="1434"/>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2F8EFB1C" w14:textId="77777777">
        <w:trPr>
          <w:trHeight w:val="1086"/>
        </w:trPr>
        <w:tc>
          <w:tcPr>
            <w:tcW w:w="1800" w:type="dxa"/>
            <w:tcBorders>
              <w:top w:val="single" w:sz="4" w:space="0" w:color="000000"/>
              <w:left w:val="single" w:sz="4" w:space="0" w:color="000000"/>
              <w:bottom w:val="single" w:sz="4" w:space="0" w:color="000000"/>
              <w:right w:val="single" w:sz="4" w:space="0" w:color="000000"/>
            </w:tcBorders>
          </w:tcPr>
          <w:p w14:paraId="2395C7A1" w14:textId="77777777" w:rsidR="00596AD7" w:rsidRDefault="008767F8">
            <w:pPr>
              <w:spacing w:after="0"/>
              <w:ind w:left="0" w:right="22" w:firstLine="0"/>
              <w:jc w:val="both"/>
            </w:pPr>
            <w:r>
              <w:rPr>
                <w:rFonts w:ascii="Arial" w:eastAsia="Arial" w:hAnsi="Arial" w:cs="Arial"/>
                <w:sz w:val="20"/>
              </w:rPr>
              <w:t xml:space="preserve">Sharing leading to fractions </w:t>
            </w:r>
          </w:p>
        </w:tc>
        <w:tc>
          <w:tcPr>
            <w:tcW w:w="3191" w:type="dxa"/>
            <w:tcBorders>
              <w:top w:val="single" w:sz="4" w:space="0" w:color="000000"/>
              <w:left w:val="single" w:sz="4" w:space="0" w:color="000000"/>
              <w:bottom w:val="single" w:sz="4" w:space="0" w:color="000000"/>
              <w:right w:val="single" w:sz="4" w:space="0" w:color="000000"/>
            </w:tcBorders>
          </w:tcPr>
          <w:p w14:paraId="44183B83" w14:textId="77777777" w:rsidR="00596AD7" w:rsidRDefault="008767F8">
            <w:pPr>
              <w:spacing w:after="0"/>
              <w:ind w:left="199" w:hanging="199"/>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w:t>
            </w:r>
          </w:p>
        </w:tc>
        <w:tc>
          <w:tcPr>
            <w:tcW w:w="3069" w:type="dxa"/>
            <w:tcBorders>
              <w:top w:val="single" w:sz="4" w:space="0" w:color="000000"/>
              <w:left w:val="single" w:sz="4" w:space="0" w:color="000000"/>
              <w:bottom w:val="single" w:sz="4" w:space="0" w:color="000000"/>
              <w:right w:val="single" w:sz="4" w:space="0" w:color="000000"/>
            </w:tcBorders>
          </w:tcPr>
          <w:p w14:paraId="70AFEA20" w14:textId="77777777" w:rsidR="00596AD7" w:rsidRDefault="008767F8">
            <w:pPr>
              <w:numPr>
                <w:ilvl w:val="0"/>
                <w:numId w:val="1435"/>
              </w:numPr>
              <w:spacing w:after="78"/>
              <w:ind w:hanging="142"/>
            </w:pPr>
            <w:r>
              <w:rPr>
                <w:rFonts w:ascii="Arial" w:eastAsia="Arial" w:hAnsi="Arial" w:cs="Arial"/>
                <w:sz w:val="20"/>
              </w:rPr>
              <w:t xml:space="preserve">Concrete objects </w:t>
            </w:r>
          </w:p>
          <w:p w14:paraId="27B5D027" w14:textId="77777777" w:rsidR="00596AD7" w:rsidRDefault="008767F8">
            <w:pPr>
              <w:numPr>
                <w:ilvl w:val="0"/>
                <w:numId w:val="1435"/>
              </w:numPr>
              <w:spacing w:after="77"/>
              <w:ind w:hanging="142"/>
            </w:pPr>
            <w:r>
              <w:rPr>
                <w:rFonts w:ascii="Arial" w:eastAsia="Arial" w:hAnsi="Arial" w:cs="Arial"/>
                <w:sz w:val="20"/>
              </w:rPr>
              <w:t xml:space="preserve">Concrete apparatus </w:t>
            </w:r>
          </w:p>
          <w:p w14:paraId="04FF2BD5" w14:textId="77777777" w:rsidR="00596AD7" w:rsidRDefault="008767F8">
            <w:pPr>
              <w:numPr>
                <w:ilvl w:val="0"/>
                <w:numId w:val="1435"/>
              </w:numPr>
              <w:spacing w:after="0"/>
              <w:ind w:hanging="142"/>
            </w:pPr>
            <w:r>
              <w:rPr>
                <w:rFonts w:ascii="Arial" w:eastAsia="Arial" w:hAnsi="Arial" w:cs="Arial"/>
                <w:sz w:val="20"/>
              </w:rPr>
              <w:t xml:space="preserve">Drawings </w:t>
            </w:r>
          </w:p>
        </w:tc>
        <w:tc>
          <w:tcPr>
            <w:tcW w:w="6080" w:type="dxa"/>
            <w:tcBorders>
              <w:top w:val="single" w:sz="4" w:space="0" w:color="000000"/>
              <w:left w:val="single" w:sz="4" w:space="0" w:color="000000"/>
              <w:bottom w:val="single" w:sz="4" w:space="0" w:color="000000"/>
              <w:right w:val="single" w:sz="4" w:space="0" w:color="000000"/>
            </w:tcBorders>
          </w:tcPr>
          <w:p w14:paraId="4C413EAE" w14:textId="77777777" w:rsidR="00596AD7" w:rsidRDefault="008767F8">
            <w:pPr>
              <w:numPr>
                <w:ilvl w:val="0"/>
                <w:numId w:val="1436"/>
              </w:numPr>
              <w:spacing w:after="77"/>
              <w:ind w:left="224" w:hanging="142"/>
            </w:pPr>
            <w:r>
              <w:rPr>
                <w:rFonts w:ascii="Arial" w:eastAsia="Arial" w:hAnsi="Arial" w:cs="Arial"/>
                <w:sz w:val="20"/>
              </w:rPr>
              <w:t xml:space="preserve">Work from concrete to semi concrete to the abstract </w:t>
            </w:r>
          </w:p>
          <w:p w14:paraId="7E0E6ACE" w14:textId="77777777" w:rsidR="00596AD7" w:rsidRDefault="008767F8">
            <w:pPr>
              <w:numPr>
                <w:ilvl w:val="0"/>
                <w:numId w:val="1436"/>
              </w:numPr>
              <w:spacing w:after="75"/>
              <w:ind w:left="224" w:hanging="142"/>
            </w:pPr>
            <w:r>
              <w:rPr>
                <w:rFonts w:ascii="Arial" w:eastAsia="Arial" w:hAnsi="Arial" w:cs="Arial"/>
                <w:sz w:val="20"/>
              </w:rPr>
              <w:t xml:space="preserve">Let learner cut concrete objects in halve </w:t>
            </w:r>
          </w:p>
          <w:p w14:paraId="0A2459A0" w14:textId="77777777" w:rsidR="00596AD7" w:rsidRDefault="008767F8">
            <w:pPr>
              <w:numPr>
                <w:ilvl w:val="0"/>
                <w:numId w:val="1436"/>
              </w:numPr>
              <w:spacing w:after="0"/>
              <w:ind w:left="224" w:hanging="142"/>
            </w:pPr>
            <w:r>
              <w:rPr>
                <w:rFonts w:ascii="Arial" w:eastAsia="Arial" w:hAnsi="Arial" w:cs="Arial"/>
                <w:sz w:val="20"/>
              </w:rPr>
              <w:t xml:space="preserve">Continue to pictures of concrete objects </w:t>
            </w:r>
          </w:p>
        </w:tc>
      </w:tr>
    </w:tbl>
    <w:p w14:paraId="1B442C8D"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1800"/>
        <w:gridCol w:w="3191"/>
        <w:gridCol w:w="3069"/>
        <w:gridCol w:w="6080"/>
      </w:tblGrid>
      <w:tr w:rsidR="00596AD7" w14:paraId="778D438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16DECB9" w14:textId="77777777" w:rsidR="00596AD7" w:rsidRDefault="008767F8">
            <w:pPr>
              <w:spacing w:after="0"/>
              <w:ind w:left="6" w:firstLine="0"/>
              <w:jc w:val="center"/>
            </w:pPr>
            <w:r>
              <w:rPr>
                <w:rFonts w:ascii="Arial" w:eastAsia="Arial" w:hAnsi="Arial" w:cs="Arial"/>
                <w:b/>
                <w:sz w:val="20"/>
              </w:rPr>
              <w:t xml:space="preserve">GRADE 3  </w:t>
            </w:r>
          </w:p>
          <w:p w14:paraId="111F4456" w14:textId="77777777" w:rsidR="00596AD7" w:rsidRDefault="008767F8">
            <w:pPr>
              <w:spacing w:after="0"/>
              <w:ind w:left="5719" w:right="5657" w:firstLine="0"/>
              <w:jc w:val="center"/>
            </w:pPr>
            <w:r>
              <w:rPr>
                <w:rFonts w:ascii="Arial" w:eastAsia="Arial" w:hAnsi="Arial" w:cs="Arial"/>
                <w:b/>
                <w:sz w:val="20"/>
              </w:rPr>
              <w:t xml:space="preserve">LESSON PLANNING TERM 3 </w:t>
            </w:r>
          </w:p>
        </w:tc>
      </w:tr>
      <w:tr w:rsidR="00596AD7" w14:paraId="182CD605"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016452EF"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00CE59FE"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075F1D7A" w14:textId="77777777" w:rsidR="00596AD7" w:rsidRDefault="008767F8">
            <w:pPr>
              <w:spacing w:after="98"/>
              <w:ind w:left="1" w:firstLine="0"/>
            </w:pPr>
            <w:r>
              <w:rPr>
                <w:rFonts w:ascii="Arial" w:eastAsia="Arial" w:hAnsi="Arial" w:cs="Arial"/>
                <w:b/>
                <w:sz w:val="20"/>
              </w:rPr>
              <w:t xml:space="preserve">RECOMMENDED </w:t>
            </w:r>
          </w:p>
          <w:p w14:paraId="66FA72C5"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111EFE4" w14:textId="77777777" w:rsidR="00596AD7" w:rsidRDefault="008767F8">
            <w:pPr>
              <w:spacing w:after="0"/>
              <w:ind w:left="0" w:firstLine="0"/>
            </w:pPr>
            <w:r>
              <w:rPr>
                <w:rFonts w:ascii="Arial" w:eastAsia="Arial" w:hAnsi="Arial" w:cs="Arial"/>
                <w:b/>
                <w:sz w:val="20"/>
              </w:rPr>
              <w:t xml:space="preserve">CLARIFICATION NOTES </w:t>
            </w:r>
          </w:p>
        </w:tc>
      </w:tr>
      <w:tr w:rsidR="00596AD7" w14:paraId="03862E3D" w14:textId="77777777">
        <w:trPr>
          <w:trHeight w:val="6144"/>
        </w:trPr>
        <w:tc>
          <w:tcPr>
            <w:tcW w:w="1800" w:type="dxa"/>
            <w:tcBorders>
              <w:top w:val="single" w:sz="4" w:space="0" w:color="000000"/>
              <w:left w:val="single" w:sz="4" w:space="0" w:color="000000"/>
              <w:bottom w:val="single" w:sz="4" w:space="0" w:color="000000"/>
              <w:right w:val="single" w:sz="4" w:space="0" w:color="000000"/>
            </w:tcBorders>
          </w:tcPr>
          <w:p w14:paraId="0B1B4FA4"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31CB078B" w14:textId="77777777" w:rsidR="00596AD7" w:rsidRDefault="008767F8">
            <w:pPr>
              <w:spacing w:after="0"/>
              <w:ind w:left="199" w:firstLine="0"/>
            </w:pPr>
            <w:r>
              <w:rPr>
                <w:rFonts w:ascii="Arial" w:eastAsia="Arial" w:hAnsi="Arial" w:cs="Arial"/>
                <w:sz w:val="20"/>
              </w:rPr>
              <w:t xml:space="preserve">solutions that include unitary fractions e.g. half </w:t>
            </w:r>
          </w:p>
        </w:tc>
        <w:tc>
          <w:tcPr>
            <w:tcW w:w="3069" w:type="dxa"/>
            <w:tcBorders>
              <w:top w:val="single" w:sz="4" w:space="0" w:color="000000"/>
              <w:left w:val="single" w:sz="4" w:space="0" w:color="000000"/>
              <w:bottom w:val="single" w:sz="4" w:space="0" w:color="000000"/>
              <w:right w:val="single" w:sz="4" w:space="0" w:color="000000"/>
            </w:tcBorders>
          </w:tcPr>
          <w:p w14:paraId="54ED257A" w14:textId="77777777" w:rsidR="00596AD7" w:rsidRDefault="008767F8">
            <w:pPr>
              <w:numPr>
                <w:ilvl w:val="0"/>
                <w:numId w:val="1437"/>
              </w:numPr>
              <w:spacing w:after="80"/>
              <w:ind w:hanging="142"/>
            </w:pPr>
            <w:r>
              <w:rPr>
                <w:rFonts w:ascii="Arial" w:eastAsia="Arial" w:hAnsi="Arial" w:cs="Arial"/>
                <w:sz w:val="20"/>
              </w:rPr>
              <w:t xml:space="preserve">Number lines </w:t>
            </w:r>
          </w:p>
          <w:p w14:paraId="28C3AC30" w14:textId="77777777" w:rsidR="00596AD7" w:rsidRDefault="008767F8">
            <w:pPr>
              <w:numPr>
                <w:ilvl w:val="0"/>
                <w:numId w:val="1437"/>
              </w:numPr>
              <w:spacing w:after="77"/>
              <w:ind w:hanging="142"/>
            </w:pPr>
            <w:r>
              <w:rPr>
                <w:rFonts w:ascii="Arial" w:eastAsia="Arial" w:hAnsi="Arial" w:cs="Arial"/>
                <w:sz w:val="20"/>
              </w:rPr>
              <w:t xml:space="preserve">100 chart </w:t>
            </w:r>
          </w:p>
          <w:p w14:paraId="75B1725E" w14:textId="77777777" w:rsidR="00596AD7" w:rsidRDefault="008767F8">
            <w:pPr>
              <w:numPr>
                <w:ilvl w:val="0"/>
                <w:numId w:val="1437"/>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337D848C" w14:textId="77777777" w:rsidR="00596AD7" w:rsidRDefault="008767F8">
            <w:pPr>
              <w:numPr>
                <w:ilvl w:val="0"/>
                <w:numId w:val="1438"/>
              </w:numPr>
              <w:spacing w:after="8" w:line="367" w:lineRule="auto"/>
              <w:ind w:left="224" w:hanging="142"/>
            </w:pPr>
            <w:r>
              <w:rPr>
                <w:rFonts w:ascii="Arial" w:eastAsia="Arial" w:hAnsi="Arial" w:cs="Arial"/>
                <w:sz w:val="20"/>
              </w:rPr>
              <w:t xml:space="preserve">The learner cut geometrical shapes in halve and past them to build pictures </w:t>
            </w:r>
          </w:p>
          <w:p w14:paraId="7152C732" w14:textId="77777777" w:rsidR="00596AD7" w:rsidRDefault="008767F8">
            <w:pPr>
              <w:numPr>
                <w:ilvl w:val="0"/>
                <w:numId w:val="1438"/>
              </w:numPr>
              <w:spacing w:after="9" w:line="363" w:lineRule="auto"/>
              <w:ind w:left="224" w:hanging="142"/>
            </w:pPr>
            <w:r>
              <w:rPr>
                <w:rFonts w:ascii="Arial" w:eastAsia="Arial" w:hAnsi="Arial" w:cs="Arial"/>
                <w:sz w:val="20"/>
              </w:rPr>
              <w:t xml:space="preserve">During this term learner are introduced to fractions. Learners will be introduced to fractions through sharing word problems and activities </w:t>
            </w:r>
          </w:p>
          <w:p w14:paraId="0FB0CF4A" w14:textId="77777777" w:rsidR="00596AD7" w:rsidRDefault="008767F8">
            <w:pPr>
              <w:numPr>
                <w:ilvl w:val="0"/>
                <w:numId w:val="1438"/>
              </w:numPr>
              <w:spacing w:after="214" w:line="363" w:lineRule="auto"/>
              <w:ind w:left="224" w:hanging="142"/>
            </w:pPr>
            <w:r>
              <w:rPr>
                <w:rFonts w:ascii="Arial" w:eastAsia="Arial" w:hAnsi="Arial" w:cs="Arial"/>
                <w:sz w:val="20"/>
              </w:rPr>
              <w:t xml:space="preserve">However, the concept of fractional parts is so important that it should be developed further using additional activities e.g.: Making half shapes by folding and cutting </w:t>
            </w:r>
          </w:p>
          <w:p w14:paraId="0D0D02C2" w14:textId="77777777" w:rsidR="00596AD7" w:rsidRDefault="008767F8">
            <w:pPr>
              <w:numPr>
                <w:ilvl w:val="0"/>
                <w:numId w:val="1438"/>
              </w:numPr>
              <w:spacing w:after="13" w:line="362" w:lineRule="auto"/>
              <w:ind w:left="224" w:hanging="142"/>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p w14:paraId="472F7AC8" w14:textId="77777777" w:rsidR="00596AD7" w:rsidRDefault="008767F8">
            <w:pPr>
              <w:numPr>
                <w:ilvl w:val="0"/>
                <w:numId w:val="1438"/>
              </w:numPr>
              <w:spacing w:after="0"/>
              <w:ind w:left="224" w:hanging="142"/>
            </w:pPr>
            <w:r>
              <w:rPr>
                <w:rFonts w:ascii="Arial" w:eastAsia="Arial" w:hAnsi="Arial" w:cs="Arial"/>
                <w:sz w:val="20"/>
              </w:rPr>
              <w:t xml:space="preserve">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031452EE" w14:textId="77777777">
        <w:trPr>
          <w:trHeight w:val="1433"/>
        </w:trPr>
        <w:tc>
          <w:tcPr>
            <w:tcW w:w="1800" w:type="dxa"/>
            <w:tcBorders>
              <w:top w:val="single" w:sz="4" w:space="0" w:color="000000"/>
              <w:left w:val="single" w:sz="4" w:space="0" w:color="000000"/>
              <w:bottom w:val="single" w:sz="4" w:space="0" w:color="000000"/>
              <w:right w:val="single" w:sz="4" w:space="0" w:color="000000"/>
            </w:tcBorders>
          </w:tcPr>
          <w:p w14:paraId="4DA89CFF" w14:textId="77777777" w:rsidR="00596AD7" w:rsidRDefault="008767F8">
            <w:pPr>
              <w:spacing w:after="0"/>
              <w:ind w:left="0" w:firstLine="0"/>
            </w:pPr>
            <w:r>
              <w:rPr>
                <w:rFonts w:ascii="Arial" w:eastAsia="Arial" w:hAnsi="Arial" w:cs="Arial"/>
                <w:sz w:val="20"/>
              </w:rPr>
              <w:t xml:space="preserve">Money </w:t>
            </w:r>
          </w:p>
        </w:tc>
        <w:tc>
          <w:tcPr>
            <w:tcW w:w="3191" w:type="dxa"/>
            <w:tcBorders>
              <w:top w:val="single" w:sz="4" w:space="0" w:color="000000"/>
              <w:left w:val="single" w:sz="4" w:space="0" w:color="000000"/>
              <w:bottom w:val="single" w:sz="4" w:space="0" w:color="000000"/>
              <w:right w:val="single" w:sz="4" w:space="0" w:color="000000"/>
            </w:tcBorders>
          </w:tcPr>
          <w:p w14:paraId="589BBD60"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69BCE470" w14:textId="77777777" w:rsidR="00596AD7" w:rsidRDefault="008767F8">
            <w:pPr>
              <w:spacing w:after="0"/>
              <w:ind w:left="199" w:firstLine="0"/>
            </w:pPr>
            <w:r>
              <w:rPr>
                <w:rFonts w:ascii="Arial" w:eastAsia="Arial" w:hAnsi="Arial" w:cs="Arial"/>
                <w:sz w:val="20"/>
              </w:rPr>
              <w:t xml:space="preserve">R1,R2, R5 and bank notes </w:t>
            </w:r>
          </w:p>
        </w:tc>
        <w:tc>
          <w:tcPr>
            <w:tcW w:w="3069" w:type="dxa"/>
            <w:tcBorders>
              <w:top w:val="single" w:sz="4" w:space="0" w:color="000000"/>
              <w:left w:val="single" w:sz="4" w:space="0" w:color="000000"/>
              <w:bottom w:val="single" w:sz="4" w:space="0" w:color="000000"/>
              <w:right w:val="single" w:sz="4" w:space="0" w:color="000000"/>
            </w:tcBorders>
            <w:vAlign w:val="center"/>
          </w:tcPr>
          <w:p w14:paraId="0E94915B" w14:textId="77777777" w:rsidR="00596AD7" w:rsidRDefault="008767F8">
            <w:pPr>
              <w:numPr>
                <w:ilvl w:val="0"/>
                <w:numId w:val="1439"/>
              </w:numPr>
              <w:spacing w:after="187"/>
              <w:ind w:hanging="360"/>
            </w:pPr>
            <w:r>
              <w:rPr>
                <w:rFonts w:ascii="Arial" w:eastAsia="Arial" w:hAnsi="Arial" w:cs="Arial"/>
              </w:rPr>
              <w:t>Real money</w:t>
            </w:r>
            <w:r>
              <w:rPr>
                <w:rFonts w:ascii="Arial" w:eastAsia="Arial" w:hAnsi="Arial" w:cs="Arial"/>
                <w:b/>
              </w:rPr>
              <w:t xml:space="preserve"> </w:t>
            </w:r>
          </w:p>
          <w:p w14:paraId="7498FC6A" w14:textId="77777777" w:rsidR="00596AD7" w:rsidRDefault="008767F8">
            <w:pPr>
              <w:numPr>
                <w:ilvl w:val="0"/>
                <w:numId w:val="1439"/>
              </w:numPr>
              <w:spacing w:after="76"/>
              <w:ind w:hanging="360"/>
            </w:pPr>
            <w:r>
              <w:rPr>
                <w:rFonts w:ascii="Arial" w:eastAsia="Arial" w:hAnsi="Arial" w:cs="Arial"/>
                <w:sz w:val="20"/>
              </w:rPr>
              <w:t xml:space="preserve">Play money </w:t>
            </w:r>
          </w:p>
          <w:p w14:paraId="2C185CBB" w14:textId="77777777" w:rsidR="00596AD7" w:rsidRDefault="008767F8">
            <w:pPr>
              <w:numPr>
                <w:ilvl w:val="0"/>
                <w:numId w:val="1439"/>
              </w:numPr>
              <w:spacing w:after="0"/>
              <w:ind w:hanging="360"/>
            </w:pPr>
            <w:r>
              <w:rPr>
                <w:rFonts w:ascii="Arial" w:eastAsia="Arial" w:hAnsi="Arial" w:cs="Arial"/>
                <w:sz w:val="20"/>
              </w:rPr>
              <w:t xml:space="preserve">Pictures of money </w:t>
            </w:r>
          </w:p>
        </w:tc>
        <w:tc>
          <w:tcPr>
            <w:tcW w:w="6080" w:type="dxa"/>
            <w:tcBorders>
              <w:top w:val="single" w:sz="4" w:space="0" w:color="000000"/>
              <w:left w:val="single" w:sz="4" w:space="0" w:color="000000"/>
              <w:bottom w:val="single" w:sz="4" w:space="0" w:color="000000"/>
              <w:right w:val="single" w:sz="4" w:space="0" w:color="000000"/>
            </w:tcBorders>
          </w:tcPr>
          <w:p w14:paraId="3DAA2CE7" w14:textId="77777777" w:rsidR="00596AD7" w:rsidRDefault="008767F8">
            <w:pPr>
              <w:numPr>
                <w:ilvl w:val="0"/>
                <w:numId w:val="1440"/>
              </w:numPr>
              <w:spacing w:after="75"/>
              <w:ind w:hanging="142"/>
            </w:pPr>
            <w:r>
              <w:rPr>
                <w:rFonts w:ascii="Arial" w:eastAsia="Arial" w:hAnsi="Arial" w:cs="Arial"/>
                <w:sz w:val="20"/>
              </w:rPr>
              <w:t>Have a play shop day</w:t>
            </w:r>
            <w:r>
              <w:rPr>
                <w:rFonts w:ascii="Arial" w:eastAsia="Arial" w:hAnsi="Arial" w:cs="Arial"/>
                <w:b/>
                <w:sz w:val="20"/>
              </w:rPr>
              <w:t xml:space="preserve"> </w:t>
            </w:r>
          </w:p>
          <w:p w14:paraId="448971E2" w14:textId="77777777" w:rsidR="00596AD7" w:rsidRDefault="008767F8">
            <w:pPr>
              <w:numPr>
                <w:ilvl w:val="0"/>
                <w:numId w:val="1440"/>
              </w:numPr>
              <w:spacing w:after="74"/>
              <w:ind w:hanging="142"/>
            </w:pPr>
            <w:r>
              <w:rPr>
                <w:rFonts w:ascii="Arial" w:eastAsia="Arial" w:hAnsi="Arial" w:cs="Arial"/>
                <w:sz w:val="20"/>
              </w:rPr>
              <w:t xml:space="preserve">Arrange an entrepreneurs day </w:t>
            </w:r>
          </w:p>
          <w:p w14:paraId="67E2CE61" w14:textId="77777777" w:rsidR="00596AD7" w:rsidRDefault="008767F8">
            <w:pPr>
              <w:numPr>
                <w:ilvl w:val="0"/>
                <w:numId w:val="1440"/>
              </w:numPr>
              <w:spacing w:after="0"/>
              <w:ind w:hanging="142"/>
            </w:pPr>
            <w:r>
              <w:rPr>
                <w:rFonts w:ascii="Arial" w:eastAsia="Arial" w:hAnsi="Arial" w:cs="Arial"/>
                <w:sz w:val="20"/>
              </w:rPr>
              <w:t xml:space="preserve">Let the learners work out there is the best prices to bay per the shops pamphlet </w:t>
            </w:r>
          </w:p>
        </w:tc>
      </w:tr>
    </w:tbl>
    <w:p w14:paraId="3DBE3952" w14:textId="77777777" w:rsidR="00596AD7" w:rsidRDefault="00596AD7">
      <w:pPr>
        <w:spacing w:after="0"/>
        <w:ind w:left="-1440" w:right="590" w:firstLine="0"/>
      </w:pPr>
    </w:p>
    <w:tbl>
      <w:tblPr>
        <w:tblStyle w:val="TableGrid"/>
        <w:tblW w:w="14140" w:type="dxa"/>
        <w:tblInd w:w="6" w:type="dxa"/>
        <w:tblCellMar>
          <w:top w:w="8" w:type="dxa"/>
          <w:left w:w="107" w:type="dxa"/>
          <w:right w:w="55" w:type="dxa"/>
        </w:tblCellMar>
        <w:tblLook w:val="04A0" w:firstRow="1" w:lastRow="0" w:firstColumn="1" w:lastColumn="0" w:noHBand="0" w:noVBand="1"/>
      </w:tblPr>
      <w:tblGrid>
        <w:gridCol w:w="1800"/>
        <w:gridCol w:w="3191"/>
        <w:gridCol w:w="3069"/>
        <w:gridCol w:w="6080"/>
      </w:tblGrid>
      <w:tr w:rsidR="00596AD7" w14:paraId="520BFEBC"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45A9D5DC"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1F7E25F3"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4582AAA0" w14:textId="77777777" w:rsidR="00596AD7" w:rsidRDefault="008767F8">
            <w:pPr>
              <w:spacing w:after="0"/>
              <w:ind w:left="1528" w:firstLine="0"/>
            </w:pPr>
            <w:r>
              <w:rPr>
                <w:rFonts w:ascii="Arial" w:eastAsia="Arial" w:hAnsi="Arial" w:cs="Arial"/>
                <w:b/>
                <w:sz w:val="20"/>
              </w:rPr>
              <w:t xml:space="preserve">GRADE 3  </w:t>
            </w:r>
          </w:p>
          <w:p w14:paraId="40D8A3AD" w14:textId="77777777" w:rsidR="00596AD7" w:rsidRDefault="008767F8">
            <w:pPr>
              <w:spacing w:after="0"/>
              <w:ind w:left="727" w:right="5717" w:firstLine="0"/>
              <w:jc w:val="center"/>
            </w:pPr>
            <w:r>
              <w:rPr>
                <w:rFonts w:ascii="Arial" w:eastAsia="Arial" w:hAnsi="Arial" w:cs="Arial"/>
                <w:b/>
                <w:sz w:val="20"/>
              </w:rPr>
              <w:t xml:space="preserve">LESSON PLANNING TERM 3 </w:t>
            </w:r>
          </w:p>
        </w:tc>
      </w:tr>
      <w:tr w:rsidR="00596AD7" w14:paraId="34B05099"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313858CD"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59B37688"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54D712E0" w14:textId="77777777" w:rsidR="00596AD7" w:rsidRDefault="008767F8">
            <w:pPr>
              <w:spacing w:after="98"/>
              <w:ind w:left="1" w:firstLine="0"/>
            </w:pPr>
            <w:r>
              <w:rPr>
                <w:rFonts w:ascii="Arial" w:eastAsia="Arial" w:hAnsi="Arial" w:cs="Arial"/>
                <w:b/>
                <w:sz w:val="20"/>
              </w:rPr>
              <w:t xml:space="preserve">RECOMMENDED </w:t>
            </w:r>
          </w:p>
          <w:p w14:paraId="59FC028D"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33FAB9A2" w14:textId="77777777" w:rsidR="00596AD7" w:rsidRDefault="008767F8">
            <w:pPr>
              <w:spacing w:after="0"/>
              <w:ind w:left="0" w:firstLine="0"/>
            </w:pPr>
            <w:r>
              <w:rPr>
                <w:rFonts w:ascii="Arial" w:eastAsia="Arial" w:hAnsi="Arial" w:cs="Arial"/>
                <w:b/>
                <w:sz w:val="20"/>
              </w:rPr>
              <w:t xml:space="preserve">CLARIFICATION NOTES </w:t>
            </w:r>
          </w:p>
        </w:tc>
      </w:tr>
      <w:tr w:rsidR="00596AD7" w14:paraId="67AFE61E" w14:textId="77777777">
        <w:trPr>
          <w:trHeight w:val="703"/>
        </w:trPr>
        <w:tc>
          <w:tcPr>
            <w:tcW w:w="1800" w:type="dxa"/>
            <w:tcBorders>
              <w:top w:val="single" w:sz="4" w:space="0" w:color="000000"/>
              <w:left w:val="single" w:sz="4" w:space="0" w:color="000000"/>
              <w:bottom w:val="single" w:sz="4" w:space="0" w:color="000000"/>
              <w:right w:val="single" w:sz="4" w:space="0" w:color="000000"/>
            </w:tcBorders>
          </w:tcPr>
          <w:p w14:paraId="6B10C1C4"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7CE66147" w14:textId="77777777" w:rsidR="00596AD7" w:rsidRDefault="008767F8">
            <w:pPr>
              <w:spacing w:after="99"/>
              <w:ind w:left="199" w:firstLine="0"/>
            </w:pPr>
            <w:r>
              <w:rPr>
                <w:rFonts w:ascii="Arial" w:eastAsia="Arial" w:hAnsi="Arial" w:cs="Arial"/>
                <w:sz w:val="20"/>
              </w:rPr>
              <w:t xml:space="preserve">R10, R20, R50, R100 and </w:t>
            </w:r>
          </w:p>
          <w:p w14:paraId="2D2EE258" w14:textId="77777777" w:rsidR="00596AD7" w:rsidRDefault="008767F8">
            <w:pPr>
              <w:spacing w:after="0"/>
              <w:ind w:left="199" w:firstLine="0"/>
            </w:pPr>
            <w:r>
              <w:rPr>
                <w:rFonts w:ascii="Arial" w:eastAsia="Arial" w:hAnsi="Arial" w:cs="Arial"/>
                <w:sz w:val="20"/>
              </w:rPr>
              <w:t xml:space="preserve">R200 </w:t>
            </w:r>
          </w:p>
        </w:tc>
        <w:tc>
          <w:tcPr>
            <w:tcW w:w="3069" w:type="dxa"/>
            <w:tcBorders>
              <w:top w:val="single" w:sz="4" w:space="0" w:color="000000"/>
              <w:left w:val="single" w:sz="4" w:space="0" w:color="000000"/>
              <w:bottom w:val="single" w:sz="4" w:space="0" w:color="000000"/>
              <w:right w:val="single" w:sz="4" w:space="0" w:color="000000"/>
            </w:tcBorders>
          </w:tcPr>
          <w:p w14:paraId="7AAE260D" w14:textId="77777777" w:rsidR="00596AD7" w:rsidRDefault="008767F8">
            <w:pPr>
              <w:spacing w:after="0"/>
              <w:ind w:left="35" w:firstLine="0"/>
            </w:pPr>
            <w:r>
              <w:rPr>
                <w:rFonts w:ascii="Segoe UI Symbol" w:eastAsia="Segoe UI Symbol" w:hAnsi="Segoe UI Symbol" w:cs="Segoe UI Symbol"/>
                <w:sz w:val="20"/>
              </w:rPr>
              <w:t></w:t>
            </w:r>
            <w:r>
              <w:rPr>
                <w:rFonts w:ascii="Arial" w:eastAsia="Arial" w:hAnsi="Arial" w:cs="Arial"/>
                <w:sz w:val="20"/>
              </w:rPr>
              <w:t xml:space="preserve"> Shops pamphlet </w:t>
            </w:r>
          </w:p>
        </w:tc>
        <w:tc>
          <w:tcPr>
            <w:tcW w:w="6080" w:type="dxa"/>
            <w:tcBorders>
              <w:top w:val="single" w:sz="4" w:space="0" w:color="000000"/>
              <w:left w:val="single" w:sz="4" w:space="0" w:color="000000"/>
              <w:bottom w:val="single" w:sz="4" w:space="0" w:color="000000"/>
              <w:right w:val="single" w:sz="4" w:space="0" w:color="000000"/>
            </w:tcBorders>
          </w:tcPr>
          <w:p w14:paraId="05F6C9FF" w14:textId="77777777" w:rsidR="00596AD7" w:rsidRDefault="00596AD7">
            <w:pPr>
              <w:spacing w:after="160"/>
              <w:ind w:left="0" w:firstLine="0"/>
            </w:pPr>
          </w:p>
        </w:tc>
      </w:tr>
      <w:tr w:rsidR="00596AD7" w14:paraId="2A4FAF04" w14:textId="77777777">
        <w:trPr>
          <w:trHeight w:val="1777"/>
        </w:trPr>
        <w:tc>
          <w:tcPr>
            <w:tcW w:w="1800" w:type="dxa"/>
            <w:tcBorders>
              <w:top w:val="single" w:sz="4" w:space="0" w:color="000000"/>
              <w:left w:val="single" w:sz="4" w:space="0" w:color="000000"/>
              <w:bottom w:val="single" w:sz="4" w:space="0" w:color="000000"/>
              <w:right w:val="single" w:sz="4" w:space="0" w:color="000000"/>
            </w:tcBorders>
          </w:tcPr>
          <w:p w14:paraId="621C0CB9" w14:textId="77777777" w:rsidR="00596AD7" w:rsidRDefault="008767F8">
            <w:pPr>
              <w:spacing w:after="0"/>
              <w:ind w:left="0" w:firstLine="0"/>
            </w:pPr>
            <w:r>
              <w:rPr>
                <w:rFonts w:ascii="Arial" w:eastAsia="Arial" w:hAnsi="Arial" w:cs="Arial"/>
                <w:sz w:val="20"/>
              </w:rPr>
              <w:t xml:space="preserve">Mass </w:t>
            </w:r>
          </w:p>
        </w:tc>
        <w:tc>
          <w:tcPr>
            <w:tcW w:w="3191" w:type="dxa"/>
            <w:tcBorders>
              <w:top w:val="single" w:sz="4" w:space="0" w:color="000000"/>
              <w:left w:val="single" w:sz="4" w:space="0" w:color="000000"/>
              <w:bottom w:val="single" w:sz="4" w:space="0" w:color="000000"/>
              <w:right w:val="single" w:sz="4" w:space="0" w:color="000000"/>
            </w:tcBorders>
          </w:tcPr>
          <w:p w14:paraId="692110C3" w14:textId="77777777" w:rsidR="00596AD7" w:rsidRDefault="008767F8">
            <w:pPr>
              <w:spacing w:after="0"/>
              <w:ind w:left="36" w:firstLine="0"/>
            </w:pPr>
            <w:r>
              <w:rPr>
                <w:rFonts w:ascii="Arial" w:eastAsia="Arial" w:hAnsi="Arial" w:cs="Arial"/>
                <w:sz w:val="20"/>
              </w:rPr>
              <w:t xml:space="preserve">Introduce formal measuring </w:t>
            </w:r>
          </w:p>
        </w:tc>
        <w:tc>
          <w:tcPr>
            <w:tcW w:w="3069" w:type="dxa"/>
            <w:tcBorders>
              <w:top w:val="single" w:sz="4" w:space="0" w:color="000000"/>
              <w:left w:val="single" w:sz="4" w:space="0" w:color="000000"/>
              <w:bottom w:val="single" w:sz="4" w:space="0" w:color="000000"/>
              <w:right w:val="single" w:sz="4" w:space="0" w:color="000000"/>
            </w:tcBorders>
          </w:tcPr>
          <w:p w14:paraId="348CF6D6"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Commercially packaged objects </w:t>
            </w:r>
          </w:p>
        </w:tc>
        <w:tc>
          <w:tcPr>
            <w:tcW w:w="6080" w:type="dxa"/>
            <w:tcBorders>
              <w:top w:val="single" w:sz="4" w:space="0" w:color="000000"/>
              <w:left w:val="single" w:sz="4" w:space="0" w:color="000000"/>
              <w:bottom w:val="single" w:sz="4" w:space="0" w:color="000000"/>
              <w:right w:val="single" w:sz="4" w:space="0" w:color="000000"/>
            </w:tcBorders>
          </w:tcPr>
          <w:p w14:paraId="1EE63C19" w14:textId="77777777" w:rsidR="00596AD7" w:rsidRDefault="008767F8">
            <w:pPr>
              <w:numPr>
                <w:ilvl w:val="0"/>
                <w:numId w:val="1441"/>
              </w:numPr>
              <w:spacing w:after="12" w:line="363" w:lineRule="auto"/>
              <w:ind w:hanging="139"/>
            </w:pPr>
            <w:r>
              <w:rPr>
                <w:rFonts w:ascii="Arial" w:eastAsia="Arial" w:hAnsi="Arial" w:cs="Arial"/>
                <w:sz w:val="20"/>
              </w:rPr>
              <w:t xml:space="preserve">Compare and order the mass of commercially packaged objects which have their mass stated only in kilograms e.g. 2 kg of rice and 1 kg of flour </w:t>
            </w:r>
          </w:p>
          <w:p w14:paraId="019C4215" w14:textId="77777777" w:rsidR="00596AD7" w:rsidRDefault="008767F8">
            <w:pPr>
              <w:numPr>
                <w:ilvl w:val="0"/>
                <w:numId w:val="1441"/>
              </w:numPr>
              <w:spacing w:after="74"/>
              <w:ind w:hanging="139"/>
            </w:pPr>
            <w:r>
              <w:rPr>
                <w:rFonts w:ascii="Arial" w:eastAsia="Arial" w:hAnsi="Arial" w:cs="Arial"/>
                <w:sz w:val="20"/>
              </w:rPr>
              <w:t xml:space="preserve">Measure own mass in kilograms using a bathroom scale </w:t>
            </w:r>
          </w:p>
          <w:p w14:paraId="629FDF8A" w14:textId="77777777" w:rsidR="00596AD7" w:rsidRDefault="008767F8">
            <w:pPr>
              <w:numPr>
                <w:ilvl w:val="0"/>
                <w:numId w:val="1441"/>
              </w:numPr>
              <w:spacing w:after="0"/>
              <w:ind w:hanging="139"/>
            </w:pPr>
            <w:r>
              <w:rPr>
                <w:rFonts w:ascii="Arial" w:eastAsia="Arial" w:hAnsi="Arial" w:cs="Arial"/>
                <w:sz w:val="20"/>
              </w:rPr>
              <w:t xml:space="preserve">Measure the mass of different items using a kitchen scale in kg </w:t>
            </w:r>
          </w:p>
        </w:tc>
      </w:tr>
      <w:tr w:rsidR="00596AD7" w14:paraId="41CE6103" w14:textId="77777777">
        <w:trPr>
          <w:trHeight w:val="1083"/>
        </w:trPr>
        <w:tc>
          <w:tcPr>
            <w:tcW w:w="1800" w:type="dxa"/>
            <w:tcBorders>
              <w:top w:val="single" w:sz="4" w:space="0" w:color="000000"/>
              <w:left w:val="single" w:sz="4" w:space="0" w:color="000000"/>
              <w:bottom w:val="single" w:sz="4" w:space="0" w:color="000000"/>
              <w:right w:val="nil"/>
            </w:tcBorders>
            <w:shd w:val="clear" w:color="auto" w:fill="CCC0D9"/>
          </w:tcPr>
          <w:p w14:paraId="4DF9F163" w14:textId="77777777" w:rsidR="00596AD7" w:rsidRDefault="008767F8">
            <w:pPr>
              <w:spacing w:after="101"/>
              <w:ind w:left="0" w:firstLine="0"/>
            </w:pPr>
            <w:r>
              <w:rPr>
                <w:rFonts w:ascii="Arial" w:eastAsia="Arial" w:hAnsi="Arial" w:cs="Arial"/>
                <w:b/>
                <w:sz w:val="20"/>
              </w:rPr>
              <w:t xml:space="preserve">Week 10 </w:t>
            </w:r>
          </w:p>
          <w:p w14:paraId="08AE410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191" w:type="dxa"/>
            <w:tcBorders>
              <w:top w:val="single" w:sz="4" w:space="0" w:color="000000"/>
              <w:left w:val="nil"/>
              <w:bottom w:val="single" w:sz="4" w:space="0" w:color="000000"/>
              <w:right w:val="nil"/>
            </w:tcBorders>
            <w:shd w:val="clear" w:color="auto" w:fill="CCC0D9"/>
          </w:tcPr>
          <w:p w14:paraId="20007545" w14:textId="77777777" w:rsidR="00596AD7" w:rsidRDefault="008767F8">
            <w:pPr>
              <w:numPr>
                <w:ilvl w:val="0"/>
                <w:numId w:val="1442"/>
              </w:numPr>
              <w:spacing w:after="76"/>
              <w:ind w:hanging="142"/>
            </w:pPr>
            <w:r>
              <w:rPr>
                <w:rFonts w:ascii="Arial" w:eastAsia="Arial" w:hAnsi="Arial" w:cs="Arial"/>
                <w:sz w:val="20"/>
              </w:rPr>
              <w:t xml:space="preserve">Counting objects </w:t>
            </w:r>
          </w:p>
          <w:p w14:paraId="4C9F8A7E" w14:textId="77777777" w:rsidR="00596AD7" w:rsidRDefault="008767F8">
            <w:pPr>
              <w:numPr>
                <w:ilvl w:val="0"/>
                <w:numId w:val="1442"/>
              </w:numPr>
              <w:spacing w:after="0"/>
              <w:ind w:hanging="142"/>
            </w:pPr>
            <w:r>
              <w:rPr>
                <w:rFonts w:ascii="Arial" w:eastAsia="Arial" w:hAnsi="Arial" w:cs="Arial"/>
                <w:sz w:val="20"/>
              </w:rPr>
              <w:t xml:space="preserve">Mental Mathematics </w:t>
            </w:r>
          </w:p>
        </w:tc>
        <w:tc>
          <w:tcPr>
            <w:tcW w:w="9149" w:type="dxa"/>
            <w:gridSpan w:val="2"/>
            <w:tcBorders>
              <w:top w:val="single" w:sz="4" w:space="0" w:color="000000"/>
              <w:left w:val="nil"/>
              <w:bottom w:val="single" w:sz="4" w:space="0" w:color="000000"/>
              <w:right w:val="single" w:sz="4" w:space="0" w:color="000000"/>
            </w:tcBorders>
            <w:shd w:val="clear" w:color="auto" w:fill="CCC0D9"/>
          </w:tcPr>
          <w:p w14:paraId="1F90E6FB" w14:textId="77777777" w:rsidR="00596AD7" w:rsidRDefault="008767F8">
            <w:pPr>
              <w:numPr>
                <w:ilvl w:val="0"/>
                <w:numId w:val="1443"/>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14F9F18B" w14:textId="77777777" w:rsidR="00596AD7" w:rsidRDefault="008767F8">
            <w:pPr>
              <w:numPr>
                <w:ilvl w:val="0"/>
                <w:numId w:val="1443"/>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3B42A7A" w14:textId="77777777" w:rsidR="00596AD7" w:rsidRDefault="008767F8">
            <w:pPr>
              <w:numPr>
                <w:ilvl w:val="0"/>
                <w:numId w:val="1443"/>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45AF06DE" w14:textId="77777777">
        <w:trPr>
          <w:trHeight w:val="3888"/>
        </w:trPr>
        <w:tc>
          <w:tcPr>
            <w:tcW w:w="1800" w:type="dxa"/>
            <w:tcBorders>
              <w:top w:val="single" w:sz="4" w:space="0" w:color="000000"/>
              <w:left w:val="single" w:sz="4" w:space="0" w:color="000000"/>
              <w:bottom w:val="single" w:sz="4" w:space="0" w:color="000000"/>
              <w:right w:val="single" w:sz="4" w:space="0" w:color="000000"/>
            </w:tcBorders>
          </w:tcPr>
          <w:p w14:paraId="256C9000" w14:textId="77777777" w:rsidR="00596AD7" w:rsidRDefault="008767F8">
            <w:pPr>
              <w:spacing w:after="0"/>
              <w:ind w:left="0" w:firstLine="0"/>
            </w:pPr>
            <w:r>
              <w:rPr>
                <w:rFonts w:ascii="Arial" w:eastAsia="Arial" w:hAnsi="Arial" w:cs="Arial"/>
                <w:sz w:val="20"/>
              </w:rPr>
              <w:t xml:space="preserve">Fractions </w:t>
            </w:r>
          </w:p>
        </w:tc>
        <w:tc>
          <w:tcPr>
            <w:tcW w:w="3191" w:type="dxa"/>
            <w:tcBorders>
              <w:top w:val="single" w:sz="4" w:space="0" w:color="000000"/>
              <w:left w:val="single" w:sz="4" w:space="0" w:color="000000"/>
              <w:bottom w:val="single" w:sz="4" w:space="0" w:color="000000"/>
              <w:right w:val="single" w:sz="4" w:space="0" w:color="000000"/>
            </w:tcBorders>
          </w:tcPr>
          <w:p w14:paraId="50DD16A8" w14:textId="77777777" w:rsidR="00596AD7" w:rsidRDefault="008767F8">
            <w:pPr>
              <w:spacing w:after="0"/>
              <w:ind w:left="199" w:right="45"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practical problems that equal sharing leading to solutions that include unitary fractions e.g. half </w:t>
            </w:r>
          </w:p>
        </w:tc>
        <w:tc>
          <w:tcPr>
            <w:tcW w:w="3069" w:type="dxa"/>
            <w:tcBorders>
              <w:top w:val="single" w:sz="4" w:space="0" w:color="000000"/>
              <w:left w:val="single" w:sz="4" w:space="0" w:color="000000"/>
              <w:bottom w:val="single" w:sz="4" w:space="0" w:color="000000"/>
              <w:right w:val="single" w:sz="4" w:space="0" w:color="000000"/>
            </w:tcBorders>
          </w:tcPr>
          <w:p w14:paraId="4CBB0FE2" w14:textId="77777777" w:rsidR="00596AD7" w:rsidRDefault="008767F8">
            <w:pPr>
              <w:numPr>
                <w:ilvl w:val="0"/>
                <w:numId w:val="1444"/>
              </w:numPr>
              <w:spacing w:after="75"/>
              <w:ind w:hanging="142"/>
            </w:pPr>
            <w:r>
              <w:rPr>
                <w:rFonts w:ascii="Arial" w:eastAsia="Arial" w:hAnsi="Arial" w:cs="Arial"/>
                <w:sz w:val="20"/>
              </w:rPr>
              <w:t xml:space="preserve">Concrete objects </w:t>
            </w:r>
          </w:p>
          <w:p w14:paraId="3F5D3DAC" w14:textId="77777777" w:rsidR="00596AD7" w:rsidRDefault="008767F8">
            <w:pPr>
              <w:numPr>
                <w:ilvl w:val="0"/>
                <w:numId w:val="1444"/>
              </w:numPr>
              <w:spacing w:after="79"/>
              <w:ind w:hanging="142"/>
            </w:pPr>
            <w:r>
              <w:rPr>
                <w:rFonts w:ascii="Arial" w:eastAsia="Arial" w:hAnsi="Arial" w:cs="Arial"/>
                <w:sz w:val="20"/>
              </w:rPr>
              <w:t xml:space="preserve">Concrete apparatus </w:t>
            </w:r>
          </w:p>
          <w:p w14:paraId="7713D0E3" w14:textId="77777777" w:rsidR="00596AD7" w:rsidRDefault="008767F8">
            <w:pPr>
              <w:numPr>
                <w:ilvl w:val="0"/>
                <w:numId w:val="1444"/>
              </w:numPr>
              <w:spacing w:after="76"/>
              <w:ind w:hanging="142"/>
            </w:pPr>
            <w:r>
              <w:rPr>
                <w:rFonts w:ascii="Arial" w:eastAsia="Arial" w:hAnsi="Arial" w:cs="Arial"/>
                <w:sz w:val="20"/>
              </w:rPr>
              <w:t xml:space="preserve">Drawings </w:t>
            </w:r>
          </w:p>
          <w:p w14:paraId="4E4199C3" w14:textId="77777777" w:rsidR="00596AD7" w:rsidRDefault="008767F8">
            <w:pPr>
              <w:numPr>
                <w:ilvl w:val="0"/>
                <w:numId w:val="1444"/>
              </w:numPr>
              <w:spacing w:after="78"/>
              <w:ind w:hanging="142"/>
            </w:pPr>
            <w:r>
              <w:rPr>
                <w:rFonts w:ascii="Arial" w:eastAsia="Arial" w:hAnsi="Arial" w:cs="Arial"/>
                <w:sz w:val="20"/>
              </w:rPr>
              <w:t xml:space="preserve">Number lines </w:t>
            </w:r>
          </w:p>
          <w:p w14:paraId="45B4AD13" w14:textId="77777777" w:rsidR="00596AD7" w:rsidRDefault="008767F8">
            <w:pPr>
              <w:numPr>
                <w:ilvl w:val="0"/>
                <w:numId w:val="1444"/>
              </w:numPr>
              <w:spacing w:after="79"/>
              <w:ind w:hanging="142"/>
            </w:pPr>
            <w:r>
              <w:rPr>
                <w:rFonts w:ascii="Arial" w:eastAsia="Arial" w:hAnsi="Arial" w:cs="Arial"/>
                <w:sz w:val="20"/>
              </w:rPr>
              <w:t xml:space="preserve">100 chart </w:t>
            </w:r>
          </w:p>
          <w:p w14:paraId="3F608692" w14:textId="77777777" w:rsidR="00596AD7" w:rsidRDefault="008767F8">
            <w:pPr>
              <w:numPr>
                <w:ilvl w:val="0"/>
                <w:numId w:val="1444"/>
              </w:numPr>
              <w:spacing w:after="0"/>
              <w:ind w:hanging="142"/>
            </w:pPr>
            <w:r>
              <w:rPr>
                <w:rFonts w:ascii="Arial" w:eastAsia="Arial" w:hAnsi="Arial" w:cs="Arial"/>
                <w:sz w:val="20"/>
              </w:rPr>
              <w:t xml:space="preserve">Calculator </w:t>
            </w:r>
          </w:p>
        </w:tc>
        <w:tc>
          <w:tcPr>
            <w:tcW w:w="6080" w:type="dxa"/>
            <w:tcBorders>
              <w:top w:val="single" w:sz="4" w:space="0" w:color="000000"/>
              <w:left w:val="single" w:sz="4" w:space="0" w:color="000000"/>
              <w:bottom w:val="single" w:sz="4" w:space="0" w:color="000000"/>
              <w:right w:val="single" w:sz="4" w:space="0" w:color="000000"/>
            </w:tcBorders>
          </w:tcPr>
          <w:p w14:paraId="7517729E" w14:textId="77777777" w:rsidR="00596AD7" w:rsidRDefault="008767F8">
            <w:pPr>
              <w:numPr>
                <w:ilvl w:val="0"/>
                <w:numId w:val="1445"/>
              </w:numPr>
              <w:spacing w:after="74"/>
              <w:ind w:hanging="142"/>
            </w:pPr>
            <w:r>
              <w:rPr>
                <w:rFonts w:ascii="Arial" w:eastAsia="Arial" w:hAnsi="Arial" w:cs="Arial"/>
                <w:sz w:val="20"/>
              </w:rPr>
              <w:t xml:space="preserve">Work from concrete to semi concrete to the abstract </w:t>
            </w:r>
          </w:p>
          <w:p w14:paraId="1F95009A" w14:textId="77777777" w:rsidR="00596AD7" w:rsidRDefault="008767F8">
            <w:pPr>
              <w:numPr>
                <w:ilvl w:val="0"/>
                <w:numId w:val="1445"/>
              </w:numPr>
              <w:spacing w:after="77"/>
              <w:ind w:hanging="142"/>
            </w:pPr>
            <w:r>
              <w:rPr>
                <w:rFonts w:ascii="Arial" w:eastAsia="Arial" w:hAnsi="Arial" w:cs="Arial"/>
                <w:sz w:val="20"/>
              </w:rPr>
              <w:t xml:space="preserve">Let learner cut concrete objects in halve </w:t>
            </w:r>
          </w:p>
          <w:p w14:paraId="3244C852" w14:textId="77777777" w:rsidR="00596AD7" w:rsidRDefault="008767F8">
            <w:pPr>
              <w:numPr>
                <w:ilvl w:val="0"/>
                <w:numId w:val="1445"/>
              </w:numPr>
              <w:spacing w:after="74"/>
              <w:ind w:hanging="142"/>
            </w:pPr>
            <w:r>
              <w:rPr>
                <w:rFonts w:ascii="Arial" w:eastAsia="Arial" w:hAnsi="Arial" w:cs="Arial"/>
                <w:sz w:val="20"/>
              </w:rPr>
              <w:t xml:space="preserve">Continue to pictures of concrete objects </w:t>
            </w:r>
          </w:p>
          <w:p w14:paraId="13C5CA5B" w14:textId="77777777" w:rsidR="00596AD7" w:rsidRDefault="008767F8">
            <w:pPr>
              <w:numPr>
                <w:ilvl w:val="0"/>
                <w:numId w:val="1445"/>
              </w:numPr>
              <w:spacing w:after="10" w:line="365" w:lineRule="auto"/>
              <w:ind w:hanging="142"/>
            </w:pPr>
            <w:r>
              <w:rPr>
                <w:rFonts w:ascii="Arial" w:eastAsia="Arial" w:hAnsi="Arial" w:cs="Arial"/>
                <w:sz w:val="20"/>
              </w:rPr>
              <w:t xml:space="preserve">The learner cut geometrical shapes in halve and past them to build pictures </w:t>
            </w:r>
          </w:p>
          <w:p w14:paraId="25F0D35C" w14:textId="77777777" w:rsidR="00596AD7" w:rsidRDefault="008767F8">
            <w:pPr>
              <w:numPr>
                <w:ilvl w:val="0"/>
                <w:numId w:val="1445"/>
              </w:numPr>
              <w:spacing w:after="12" w:line="363" w:lineRule="auto"/>
              <w:ind w:hanging="142"/>
            </w:pPr>
            <w:r>
              <w:rPr>
                <w:rFonts w:ascii="Arial" w:eastAsia="Arial" w:hAnsi="Arial" w:cs="Arial"/>
                <w:sz w:val="20"/>
              </w:rPr>
              <w:t xml:space="preserve">During this term learner are introduced to fractions. Learners will be introduced to fractions through sharing word problems and activities </w:t>
            </w:r>
          </w:p>
          <w:p w14:paraId="22E94325" w14:textId="77777777" w:rsidR="00596AD7" w:rsidRDefault="008767F8">
            <w:pPr>
              <w:numPr>
                <w:ilvl w:val="0"/>
                <w:numId w:val="1445"/>
              </w:numPr>
              <w:spacing w:after="0" w:line="364" w:lineRule="auto"/>
              <w:ind w:hanging="142"/>
            </w:pPr>
            <w:r>
              <w:rPr>
                <w:rFonts w:ascii="Arial" w:eastAsia="Arial" w:hAnsi="Arial" w:cs="Arial"/>
                <w:sz w:val="20"/>
              </w:rPr>
              <w:t xml:space="preserve">However, the concept of fractional parts is so important that it should be developed further using additional activities e.g.: </w:t>
            </w:r>
          </w:p>
          <w:p w14:paraId="69C1AA4C" w14:textId="77777777" w:rsidR="00596AD7" w:rsidRDefault="008767F8">
            <w:pPr>
              <w:spacing w:after="0"/>
              <w:ind w:left="250" w:firstLine="0"/>
            </w:pPr>
            <w:r>
              <w:rPr>
                <w:rFonts w:ascii="Arial" w:eastAsia="Arial" w:hAnsi="Arial" w:cs="Arial"/>
                <w:sz w:val="20"/>
              </w:rPr>
              <w:t xml:space="preserve">Making half shapes by folding and cutting </w:t>
            </w:r>
          </w:p>
        </w:tc>
      </w:tr>
    </w:tbl>
    <w:p w14:paraId="66A743A5" w14:textId="77777777" w:rsidR="00596AD7" w:rsidRDefault="00596AD7">
      <w:pPr>
        <w:spacing w:after="0"/>
        <w:ind w:left="-1440" w:right="590" w:firstLine="0"/>
      </w:pPr>
    </w:p>
    <w:tbl>
      <w:tblPr>
        <w:tblStyle w:val="TableGrid"/>
        <w:tblW w:w="14140" w:type="dxa"/>
        <w:tblInd w:w="6" w:type="dxa"/>
        <w:tblCellMar>
          <w:top w:w="8" w:type="dxa"/>
          <w:left w:w="107" w:type="dxa"/>
          <w:right w:w="52" w:type="dxa"/>
        </w:tblCellMar>
        <w:tblLook w:val="04A0" w:firstRow="1" w:lastRow="0" w:firstColumn="1" w:lastColumn="0" w:noHBand="0" w:noVBand="1"/>
      </w:tblPr>
      <w:tblGrid>
        <w:gridCol w:w="1800"/>
        <w:gridCol w:w="3191"/>
        <w:gridCol w:w="3069"/>
        <w:gridCol w:w="6080"/>
      </w:tblGrid>
      <w:tr w:rsidR="00596AD7" w14:paraId="6D0D6A1D"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9DAF858" w14:textId="77777777" w:rsidR="00596AD7" w:rsidRDefault="008767F8">
            <w:pPr>
              <w:spacing w:after="0"/>
              <w:ind w:left="0" w:right="57" w:firstLine="0"/>
              <w:jc w:val="center"/>
            </w:pPr>
            <w:r>
              <w:rPr>
                <w:rFonts w:ascii="Arial" w:eastAsia="Arial" w:hAnsi="Arial" w:cs="Arial"/>
                <w:b/>
                <w:sz w:val="20"/>
              </w:rPr>
              <w:t xml:space="preserve">GRADE 3  </w:t>
            </w:r>
          </w:p>
          <w:p w14:paraId="207614EC" w14:textId="77777777" w:rsidR="00596AD7" w:rsidRDefault="008767F8">
            <w:pPr>
              <w:spacing w:after="0"/>
              <w:ind w:left="5719" w:right="5720" w:firstLine="0"/>
              <w:jc w:val="center"/>
            </w:pPr>
            <w:r>
              <w:rPr>
                <w:rFonts w:ascii="Arial" w:eastAsia="Arial" w:hAnsi="Arial" w:cs="Arial"/>
                <w:b/>
                <w:sz w:val="20"/>
              </w:rPr>
              <w:t xml:space="preserve">LESSON PLANNING TERM 3 </w:t>
            </w:r>
          </w:p>
        </w:tc>
      </w:tr>
      <w:tr w:rsidR="00596AD7" w14:paraId="1EA87D22"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36ACC635"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1D3CB9D8"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3DB25E19" w14:textId="77777777" w:rsidR="00596AD7" w:rsidRDefault="008767F8">
            <w:pPr>
              <w:spacing w:after="98"/>
              <w:ind w:left="1" w:firstLine="0"/>
            </w:pPr>
            <w:r>
              <w:rPr>
                <w:rFonts w:ascii="Arial" w:eastAsia="Arial" w:hAnsi="Arial" w:cs="Arial"/>
                <w:b/>
                <w:sz w:val="20"/>
              </w:rPr>
              <w:t xml:space="preserve">RECOMMENDED </w:t>
            </w:r>
          </w:p>
          <w:p w14:paraId="7ED0BB9F"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28BABB19" w14:textId="77777777" w:rsidR="00596AD7" w:rsidRDefault="008767F8">
            <w:pPr>
              <w:spacing w:after="0"/>
              <w:ind w:left="0" w:firstLine="0"/>
            </w:pPr>
            <w:r>
              <w:rPr>
                <w:rFonts w:ascii="Arial" w:eastAsia="Arial" w:hAnsi="Arial" w:cs="Arial"/>
                <w:b/>
                <w:sz w:val="20"/>
              </w:rPr>
              <w:t xml:space="preserve">CLARIFICATION NOTES </w:t>
            </w:r>
          </w:p>
        </w:tc>
      </w:tr>
      <w:tr w:rsidR="00596AD7" w14:paraId="0AA7F80E" w14:textId="77777777">
        <w:trPr>
          <w:trHeight w:val="3144"/>
        </w:trPr>
        <w:tc>
          <w:tcPr>
            <w:tcW w:w="1800" w:type="dxa"/>
            <w:tcBorders>
              <w:top w:val="single" w:sz="4" w:space="0" w:color="000000"/>
              <w:left w:val="single" w:sz="4" w:space="0" w:color="000000"/>
              <w:bottom w:val="single" w:sz="4" w:space="0" w:color="000000"/>
              <w:right w:val="single" w:sz="4" w:space="0" w:color="000000"/>
            </w:tcBorders>
          </w:tcPr>
          <w:p w14:paraId="40D54D08"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51F8F0EA"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563F2603"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4FA2153C" w14:textId="77777777" w:rsidR="00596AD7" w:rsidRDefault="008767F8">
            <w:pPr>
              <w:numPr>
                <w:ilvl w:val="0"/>
                <w:numId w:val="1446"/>
              </w:numPr>
              <w:spacing w:after="12" w:line="363" w:lineRule="auto"/>
              <w:ind w:right="55" w:hanging="142"/>
              <w:jc w:val="both"/>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p w14:paraId="181577F7" w14:textId="77777777" w:rsidR="00596AD7" w:rsidRDefault="008767F8">
            <w:pPr>
              <w:numPr>
                <w:ilvl w:val="0"/>
                <w:numId w:val="1446"/>
              </w:numPr>
              <w:spacing w:after="0"/>
              <w:ind w:right="55" w:hanging="142"/>
              <w:jc w:val="both"/>
            </w:pPr>
            <w:r>
              <w:rPr>
                <w:rFonts w:ascii="Arial" w:eastAsia="Arial" w:hAnsi="Arial" w:cs="Arial"/>
                <w:sz w:val="20"/>
              </w:rPr>
              <w:t xml:space="preserve">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6BEC8D2C" w14:textId="77777777">
        <w:trPr>
          <w:trHeight w:val="4179"/>
        </w:trPr>
        <w:tc>
          <w:tcPr>
            <w:tcW w:w="1800" w:type="dxa"/>
            <w:tcBorders>
              <w:top w:val="single" w:sz="4" w:space="0" w:color="000000"/>
              <w:left w:val="single" w:sz="4" w:space="0" w:color="000000"/>
              <w:bottom w:val="single" w:sz="4" w:space="0" w:color="000000"/>
              <w:right w:val="single" w:sz="4" w:space="0" w:color="000000"/>
            </w:tcBorders>
          </w:tcPr>
          <w:p w14:paraId="68E3E2D6" w14:textId="77777777" w:rsidR="00596AD7" w:rsidRDefault="008767F8">
            <w:pPr>
              <w:spacing w:after="0"/>
              <w:ind w:left="0" w:firstLine="0"/>
            </w:pPr>
            <w:r>
              <w:rPr>
                <w:rFonts w:ascii="Arial" w:eastAsia="Arial" w:hAnsi="Arial" w:cs="Arial"/>
                <w:sz w:val="20"/>
              </w:rPr>
              <w:t xml:space="preserve">2D shapes </w:t>
            </w:r>
          </w:p>
        </w:tc>
        <w:tc>
          <w:tcPr>
            <w:tcW w:w="3191" w:type="dxa"/>
            <w:tcBorders>
              <w:top w:val="single" w:sz="4" w:space="0" w:color="000000"/>
              <w:left w:val="single" w:sz="4" w:space="0" w:color="000000"/>
              <w:bottom w:val="single" w:sz="4" w:space="0" w:color="000000"/>
              <w:right w:val="single" w:sz="4" w:space="0" w:color="000000"/>
            </w:tcBorders>
          </w:tcPr>
          <w:p w14:paraId="09821CF6" w14:textId="77777777" w:rsidR="00596AD7" w:rsidRDefault="008767F8">
            <w:pPr>
              <w:spacing w:after="0" w:line="367" w:lineRule="auto"/>
              <w:ind w:left="192" w:hanging="142"/>
              <w:jc w:val="both"/>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Describe, sort and compare 2D shapes in terms of: </w:t>
            </w:r>
          </w:p>
          <w:p w14:paraId="5F9DCE73" w14:textId="77777777" w:rsidR="00596AD7" w:rsidRDefault="008767F8">
            <w:pPr>
              <w:numPr>
                <w:ilvl w:val="0"/>
                <w:numId w:val="1447"/>
              </w:numPr>
              <w:spacing w:after="96"/>
              <w:ind w:hanging="142"/>
            </w:pPr>
            <w:r>
              <w:rPr>
                <w:rFonts w:ascii="Arial" w:eastAsia="Arial" w:hAnsi="Arial" w:cs="Arial"/>
                <w:b/>
                <w:sz w:val="20"/>
              </w:rPr>
              <w:t xml:space="preserve">Size </w:t>
            </w:r>
          </w:p>
          <w:p w14:paraId="4405FDC0" w14:textId="77777777" w:rsidR="00596AD7" w:rsidRDefault="008767F8">
            <w:pPr>
              <w:numPr>
                <w:ilvl w:val="0"/>
                <w:numId w:val="1447"/>
              </w:numPr>
              <w:spacing w:after="0"/>
              <w:ind w:hanging="142"/>
            </w:pPr>
            <w:r>
              <w:rPr>
                <w:rFonts w:ascii="Arial" w:eastAsia="Arial" w:hAnsi="Arial" w:cs="Arial"/>
                <w:b/>
                <w:sz w:val="20"/>
              </w:rPr>
              <w:t xml:space="preserve">Colour </w:t>
            </w:r>
          </w:p>
        </w:tc>
        <w:tc>
          <w:tcPr>
            <w:tcW w:w="3069" w:type="dxa"/>
            <w:tcBorders>
              <w:top w:val="single" w:sz="4" w:space="0" w:color="000000"/>
              <w:left w:val="single" w:sz="4" w:space="0" w:color="000000"/>
              <w:bottom w:val="single" w:sz="4" w:space="0" w:color="000000"/>
              <w:right w:val="single" w:sz="4" w:space="0" w:color="000000"/>
            </w:tcBorders>
          </w:tcPr>
          <w:p w14:paraId="34E47EC6"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Shapes </w:t>
            </w:r>
          </w:p>
        </w:tc>
        <w:tc>
          <w:tcPr>
            <w:tcW w:w="6080" w:type="dxa"/>
            <w:tcBorders>
              <w:top w:val="single" w:sz="4" w:space="0" w:color="000000"/>
              <w:left w:val="single" w:sz="4" w:space="0" w:color="000000"/>
              <w:bottom w:val="single" w:sz="4" w:space="0" w:color="000000"/>
              <w:right w:val="single" w:sz="4" w:space="0" w:color="000000"/>
            </w:tcBorders>
          </w:tcPr>
          <w:p w14:paraId="3CE04B78" w14:textId="77777777" w:rsidR="00596AD7" w:rsidRDefault="008767F8">
            <w:pPr>
              <w:spacing w:after="111"/>
              <w:ind w:left="50" w:firstLine="0"/>
            </w:pPr>
            <w:r>
              <w:rPr>
                <w:rFonts w:ascii="Arial" w:eastAsia="Arial" w:hAnsi="Arial" w:cs="Arial"/>
                <w:sz w:val="20"/>
              </w:rPr>
              <w:t xml:space="preserve">Range of shapes </w:t>
            </w:r>
          </w:p>
          <w:p w14:paraId="03BC16C2" w14:textId="77777777" w:rsidR="00596AD7" w:rsidRDefault="008767F8">
            <w:pPr>
              <w:spacing w:after="64"/>
              <w:ind w:left="50"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61C1D3FC" w14:textId="77777777" w:rsidR="00596AD7" w:rsidRDefault="008767F8">
            <w:pPr>
              <w:numPr>
                <w:ilvl w:val="0"/>
                <w:numId w:val="1448"/>
              </w:numPr>
              <w:spacing w:after="96"/>
              <w:ind w:hanging="142"/>
            </w:pPr>
            <w:r>
              <w:rPr>
                <w:rFonts w:ascii="Arial" w:eastAsia="Arial" w:hAnsi="Arial" w:cs="Arial"/>
                <w:sz w:val="20"/>
              </w:rPr>
              <w:t xml:space="preserve">Circles </w:t>
            </w:r>
          </w:p>
          <w:p w14:paraId="63EE5DA3" w14:textId="77777777" w:rsidR="00596AD7" w:rsidRDefault="008767F8">
            <w:pPr>
              <w:numPr>
                <w:ilvl w:val="0"/>
                <w:numId w:val="1448"/>
              </w:numPr>
              <w:spacing w:after="98"/>
              <w:ind w:hanging="142"/>
            </w:pPr>
            <w:r>
              <w:rPr>
                <w:rFonts w:ascii="Arial" w:eastAsia="Arial" w:hAnsi="Arial" w:cs="Arial"/>
                <w:sz w:val="20"/>
              </w:rPr>
              <w:t xml:space="preserve">Triangles </w:t>
            </w:r>
          </w:p>
          <w:p w14:paraId="4A8B100E" w14:textId="77777777" w:rsidR="00596AD7" w:rsidRDefault="008767F8">
            <w:pPr>
              <w:numPr>
                <w:ilvl w:val="0"/>
                <w:numId w:val="1448"/>
              </w:numPr>
              <w:spacing w:after="99"/>
              <w:ind w:hanging="142"/>
            </w:pPr>
            <w:r>
              <w:rPr>
                <w:rFonts w:ascii="Arial" w:eastAsia="Arial" w:hAnsi="Arial" w:cs="Arial"/>
                <w:sz w:val="20"/>
              </w:rPr>
              <w:t xml:space="preserve">Squares </w:t>
            </w:r>
          </w:p>
          <w:p w14:paraId="53F3BAC2" w14:textId="77777777" w:rsidR="00596AD7" w:rsidRDefault="008767F8">
            <w:pPr>
              <w:spacing w:after="111"/>
              <w:ind w:left="50" w:firstLine="0"/>
            </w:pPr>
            <w:r>
              <w:rPr>
                <w:rFonts w:ascii="Arial" w:eastAsia="Arial" w:hAnsi="Arial" w:cs="Arial"/>
                <w:sz w:val="20"/>
              </w:rPr>
              <w:t xml:space="preserve">Features of shapes </w:t>
            </w:r>
          </w:p>
          <w:p w14:paraId="48507DDE" w14:textId="77777777" w:rsidR="00596AD7" w:rsidRDefault="008767F8">
            <w:pPr>
              <w:spacing w:after="61"/>
              <w:ind w:left="50"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52F97BDF" w14:textId="77777777" w:rsidR="00596AD7" w:rsidRDefault="008767F8">
            <w:pPr>
              <w:numPr>
                <w:ilvl w:val="0"/>
                <w:numId w:val="1449"/>
              </w:numPr>
              <w:spacing w:after="98"/>
              <w:ind w:hanging="142"/>
            </w:pPr>
            <w:r>
              <w:rPr>
                <w:rFonts w:ascii="Arial" w:eastAsia="Arial" w:hAnsi="Arial" w:cs="Arial"/>
                <w:sz w:val="20"/>
              </w:rPr>
              <w:t xml:space="preserve">Size </w:t>
            </w:r>
          </w:p>
          <w:p w14:paraId="48120C21" w14:textId="77777777" w:rsidR="00596AD7" w:rsidRDefault="008767F8">
            <w:pPr>
              <w:numPr>
                <w:ilvl w:val="0"/>
                <w:numId w:val="1449"/>
              </w:numPr>
              <w:spacing w:after="96"/>
              <w:ind w:hanging="142"/>
            </w:pPr>
            <w:r>
              <w:rPr>
                <w:rFonts w:ascii="Arial" w:eastAsia="Arial" w:hAnsi="Arial" w:cs="Arial"/>
                <w:sz w:val="20"/>
              </w:rPr>
              <w:t xml:space="preserve">Colour </w:t>
            </w:r>
          </w:p>
          <w:p w14:paraId="776819F6" w14:textId="77777777" w:rsidR="00596AD7" w:rsidRDefault="008767F8">
            <w:pPr>
              <w:spacing w:after="98"/>
              <w:ind w:left="50" w:firstLine="0"/>
            </w:pPr>
            <w:r>
              <w:rPr>
                <w:rFonts w:ascii="Arial" w:eastAsia="Arial" w:hAnsi="Arial" w:cs="Arial"/>
                <w:sz w:val="20"/>
              </w:rPr>
              <w:t xml:space="preserve">Draw shapes </w:t>
            </w:r>
          </w:p>
          <w:p w14:paraId="6FB8F99C" w14:textId="77777777" w:rsidR="00596AD7" w:rsidRDefault="008767F8">
            <w:pPr>
              <w:numPr>
                <w:ilvl w:val="0"/>
                <w:numId w:val="1449"/>
              </w:numPr>
              <w:spacing w:after="99"/>
              <w:ind w:hanging="142"/>
            </w:pPr>
            <w:r>
              <w:rPr>
                <w:rFonts w:ascii="Arial" w:eastAsia="Arial" w:hAnsi="Arial" w:cs="Arial"/>
                <w:sz w:val="20"/>
              </w:rPr>
              <w:t xml:space="preserve">Circles </w:t>
            </w:r>
          </w:p>
          <w:p w14:paraId="264CD0A2" w14:textId="77777777" w:rsidR="00596AD7" w:rsidRDefault="008767F8">
            <w:pPr>
              <w:numPr>
                <w:ilvl w:val="0"/>
                <w:numId w:val="1449"/>
              </w:numPr>
              <w:spacing w:after="0"/>
              <w:ind w:hanging="142"/>
            </w:pPr>
            <w:r>
              <w:rPr>
                <w:rFonts w:ascii="Arial" w:eastAsia="Arial" w:hAnsi="Arial" w:cs="Arial"/>
                <w:sz w:val="20"/>
              </w:rPr>
              <w:t xml:space="preserve">Triangles </w:t>
            </w:r>
          </w:p>
        </w:tc>
      </w:tr>
      <w:tr w:rsidR="00596AD7" w14:paraId="037CECFB" w14:textId="77777777">
        <w:trPr>
          <w:trHeight w:val="700"/>
        </w:trPr>
        <w:tc>
          <w:tcPr>
            <w:tcW w:w="1800" w:type="dxa"/>
            <w:tcBorders>
              <w:top w:val="single" w:sz="4" w:space="0" w:color="000000"/>
              <w:left w:val="single" w:sz="4" w:space="0" w:color="000000"/>
              <w:bottom w:val="single" w:sz="4" w:space="0" w:color="000000"/>
              <w:right w:val="nil"/>
            </w:tcBorders>
            <w:shd w:val="clear" w:color="auto" w:fill="B2A1C7"/>
          </w:tcPr>
          <w:p w14:paraId="6CF0C545" w14:textId="77777777" w:rsidR="00596AD7" w:rsidRDefault="00596AD7">
            <w:pPr>
              <w:spacing w:after="160"/>
              <w:ind w:left="0" w:firstLine="0"/>
            </w:pPr>
          </w:p>
        </w:tc>
        <w:tc>
          <w:tcPr>
            <w:tcW w:w="3191" w:type="dxa"/>
            <w:tcBorders>
              <w:top w:val="single" w:sz="4" w:space="0" w:color="000000"/>
              <w:left w:val="nil"/>
              <w:bottom w:val="single" w:sz="4" w:space="0" w:color="000000"/>
              <w:right w:val="nil"/>
            </w:tcBorders>
            <w:shd w:val="clear" w:color="auto" w:fill="B2A1C7"/>
          </w:tcPr>
          <w:p w14:paraId="6BCCE4AB" w14:textId="77777777" w:rsidR="00596AD7" w:rsidRDefault="00596AD7">
            <w:pPr>
              <w:spacing w:after="160"/>
              <w:ind w:left="0" w:firstLine="0"/>
            </w:pPr>
          </w:p>
        </w:tc>
        <w:tc>
          <w:tcPr>
            <w:tcW w:w="9149" w:type="dxa"/>
            <w:gridSpan w:val="2"/>
            <w:tcBorders>
              <w:top w:val="single" w:sz="4" w:space="0" w:color="000000"/>
              <w:left w:val="nil"/>
              <w:bottom w:val="single" w:sz="4" w:space="0" w:color="000000"/>
              <w:right w:val="single" w:sz="4" w:space="0" w:color="000000"/>
            </w:tcBorders>
            <w:shd w:val="clear" w:color="auto" w:fill="B2A1C7"/>
          </w:tcPr>
          <w:p w14:paraId="2E6D7706" w14:textId="77777777" w:rsidR="00596AD7" w:rsidRDefault="008767F8">
            <w:pPr>
              <w:spacing w:after="0"/>
              <w:ind w:left="1528" w:firstLine="0"/>
            </w:pPr>
            <w:r>
              <w:rPr>
                <w:rFonts w:ascii="Arial" w:eastAsia="Arial" w:hAnsi="Arial" w:cs="Arial"/>
                <w:b/>
                <w:sz w:val="20"/>
              </w:rPr>
              <w:t xml:space="preserve">GRADE 3  </w:t>
            </w:r>
          </w:p>
          <w:p w14:paraId="387BE13F" w14:textId="77777777" w:rsidR="00596AD7" w:rsidRDefault="008767F8">
            <w:pPr>
              <w:spacing w:after="0"/>
              <w:ind w:left="727" w:right="5657" w:firstLine="0"/>
              <w:jc w:val="center"/>
            </w:pPr>
            <w:r>
              <w:rPr>
                <w:rFonts w:ascii="Arial" w:eastAsia="Arial" w:hAnsi="Arial" w:cs="Arial"/>
                <w:b/>
                <w:sz w:val="20"/>
              </w:rPr>
              <w:t xml:space="preserve">LESSON PLANNING TERM 3 </w:t>
            </w:r>
          </w:p>
        </w:tc>
      </w:tr>
      <w:tr w:rsidR="00596AD7" w14:paraId="1F485C29" w14:textId="77777777">
        <w:trPr>
          <w:trHeight w:val="697"/>
        </w:trPr>
        <w:tc>
          <w:tcPr>
            <w:tcW w:w="1800" w:type="dxa"/>
            <w:tcBorders>
              <w:top w:val="single" w:sz="4" w:space="0" w:color="000000"/>
              <w:left w:val="single" w:sz="4" w:space="0" w:color="000000"/>
              <w:bottom w:val="single" w:sz="4" w:space="0" w:color="000000"/>
              <w:right w:val="single" w:sz="4" w:space="0" w:color="000000"/>
            </w:tcBorders>
            <w:shd w:val="clear" w:color="auto" w:fill="E5DFEC"/>
          </w:tcPr>
          <w:p w14:paraId="6A9C0A69" w14:textId="77777777" w:rsidR="00596AD7" w:rsidRDefault="008767F8">
            <w:pPr>
              <w:spacing w:after="0"/>
              <w:ind w:left="0" w:firstLine="0"/>
            </w:pPr>
            <w:r>
              <w:rPr>
                <w:rFonts w:ascii="Arial" w:eastAsia="Arial" w:hAnsi="Arial" w:cs="Arial"/>
                <w:b/>
                <w:sz w:val="20"/>
              </w:rPr>
              <w:t xml:space="preserve">TOPIC </w:t>
            </w:r>
          </w:p>
        </w:tc>
        <w:tc>
          <w:tcPr>
            <w:tcW w:w="3191" w:type="dxa"/>
            <w:tcBorders>
              <w:top w:val="single" w:sz="4" w:space="0" w:color="000000"/>
              <w:left w:val="single" w:sz="4" w:space="0" w:color="000000"/>
              <w:bottom w:val="single" w:sz="4" w:space="0" w:color="000000"/>
              <w:right w:val="single" w:sz="4" w:space="0" w:color="000000"/>
            </w:tcBorders>
            <w:shd w:val="clear" w:color="auto" w:fill="E5DFEC"/>
          </w:tcPr>
          <w:p w14:paraId="7F4844F1" w14:textId="77777777" w:rsidR="00596AD7" w:rsidRDefault="008767F8">
            <w:pPr>
              <w:spacing w:after="0"/>
              <w:ind w:left="0" w:firstLine="0"/>
            </w:pPr>
            <w:r>
              <w:rPr>
                <w:rFonts w:ascii="Arial" w:eastAsia="Arial" w:hAnsi="Arial" w:cs="Arial"/>
                <w:b/>
                <w:sz w:val="20"/>
              </w:rPr>
              <w:t xml:space="preserve">CONTENT </w:t>
            </w:r>
          </w:p>
        </w:tc>
        <w:tc>
          <w:tcPr>
            <w:tcW w:w="3069" w:type="dxa"/>
            <w:tcBorders>
              <w:top w:val="single" w:sz="4" w:space="0" w:color="000000"/>
              <w:left w:val="single" w:sz="4" w:space="0" w:color="000000"/>
              <w:bottom w:val="single" w:sz="4" w:space="0" w:color="000000"/>
              <w:right w:val="single" w:sz="4" w:space="0" w:color="000000"/>
            </w:tcBorders>
            <w:shd w:val="clear" w:color="auto" w:fill="E5DFEC"/>
          </w:tcPr>
          <w:p w14:paraId="1289D9D9" w14:textId="77777777" w:rsidR="00596AD7" w:rsidRDefault="008767F8">
            <w:pPr>
              <w:spacing w:after="98"/>
              <w:ind w:left="1" w:firstLine="0"/>
            </w:pPr>
            <w:r>
              <w:rPr>
                <w:rFonts w:ascii="Arial" w:eastAsia="Arial" w:hAnsi="Arial" w:cs="Arial"/>
                <w:b/>
                <w:sz w:val="20"/>
              </w:rPr>
              <w:t xml:space="preserve">RECOMMENDED </w:t>
            </w:r>
          </w:p>
          <w:p w14:paraId="4D771CE4" w14:textId="77777777" w:rsidR="00596AD7" w:rsidRDefault="008767F8">
            <w:pPr>
              <w:spacing w:after="0"/>
              <w:ind w:left="1" w:firstLine="0"/>
            </w:pPr>
            <w:r>
              <w:rPr>
                <w:rFonts w:ascii="Arial" w:eastAsia="Arial" w:hAnsi="Arial" w:cs="Arial"/>
                <w:b/>
                <w:sz w:val="20"/>
              </w:rPr>
              <w:t xml:space="preserve">RESOURCES </w:t>
            </w:r>
          </w:p>
        </w:tc>
        <w:tc>
          <w:tcPr>
            <w:tcW w:w="6080" w:type="dxa"/>
            <w:tcBorders>
              <w:top w:val="single" w:sz="4" w:space="0" w:color="000000"/>
              <w:left w:val="single" w:sz="4" w:space="0" w:color="000000"/>
              <w:bottom w:val="single" w:sz="4" w:space="0" w:color="000000"/>
              <w:right w:val="single" w:sz="4" w:space="0" w:color="000000"/>
            </w:tcBorders>
            <w:shd w:val="clear" w:color="auto" w:fill="E5DFEC"/>
          </w:tcPr>
          <w:p w14:paraId="6D9C4678" w14:textId="77777777" w:rsidR="00596AD7" w:rsidRDefault="008767F8">
            <w:pPr>
              <w:spacing w:after="0"/>
              <w:ind w:left="0" w:firstLine="0"/>
            </w:pPr>
            <w:r>
              <w:rPr>
                <w:rFonts w:ascii="Arial" w:eastAsia="Arial" w:hAnsi="Arial" w:cs="Arial"/>
                <w:b/>
                <w:sz w:val="20"/>
              </w:rPr>
              <w:t xml:space="preserve">CLARIFICATION NOTES </w:t>
            </w:r>
          </w:p>
        </w:tc>
      </w:tr>
      <w:tr w:rsidR="00596AD7" w14:paraId="43ACFD43" w14:textId="77777777">
        <w:trPr>
          <w:trHeight w:val="356"/>
        </w:trPr>
        <w:tc>
          <w:tcPr>
            <w:tcW w:w="1800" w:type="dxa"/>
            <w:tcBorders>
              <w:top w:val="single" w:sz="4" w:space="0" w:color="000000"/>
              <w:left w:val="single" w:sz="4" w:space="0" w:color="000000"/>
              <w:bottom w:val="single" w:sz="4" w:space="0" w:color="000000"/>
              <w:right w:val="single" w:sz="4" w:space="0" w:color="000000"/>
            </w:tcBorders>
          </w:tcPr>
          <w:p w14:paraId="36046065" w14:textId="77777777" w:rsidR="00596AD7" w:rsidRDefault="00596AD7">
            <w:pPr>
              <w:spacing w:after="160"/>
              <w:ind w:left="0" w:firstLine="0"/>
            </w:pPr>
          </w:p>
        </w:tc>
        <w:tc>
          <w:tcPr>
            <w:tcW w:w="3191" w:type="dxa"/>
            <w:tcBorders>
              <w:top w:val="single" w:sz="4" w:space="0" w:color="000000"/>
              <w:left w:val="single" w:sz="4" w:space="0" w:color="000000"/>
              <w:bottom w:val="single" w:sz="4" w:space="0" w:color="000000"/>
              <w:right w:val="single" w:sz="4" w:space="0" w:color="000000"/>
            </w:tcBorders>
          </w:tcPr>
          <w:p w14:paraId="60F2D1D0" w14:textId="77777777" w:rsidR="00596AD7" w:rsidRDefault="00596AD7">
            <w:pPr>
              <w:spacing w:after="160"/>
              <w:ind w:left="0" w:firstLine="0"/>
            </w:pPr>
          </w:p>
        </w:tc>
        <w:tc>
          <w:tcPr>
            <w:tcW w:w="3069" w:type="dxa"/>
            <w:tcBorders>
              <w:top w:val="single" w:sz="4" w:space="0" w:color="000000"/>
              <w:left w:val="single" w:sz="4" w:space="0" w:color="000000"/>
              <w:bottom w:val="single" w:sz="4" w:space="0" w:color="000000"/>
              <w:right w:val="single" w:sz="4" w:space="0" w:color="000000"/>
            </w:tcBorders>
          </w:tcPr>
          <w:p w14:paraId="5E681192" w14:textId="77777777" w:rsidR="00596AD7" w:rsidRDefault="00596AD7">
            <w:pPr>
              <w:spacing w:after="160"/>
              <w:ind w:left="0" w:firstLine="0"/>
            </w:pPr>
          </w:p>
        </w:tc>
        <w:tc>
          <w:tcPr>
            <w:tcW w:w="6080" w:type="dxa"/>
            <w:tcBorders>
              <w:top w:val="single" w:sz="4" w:space="0" w:color="000000"/>
              <w:left w:val="single" w:sz="4" w:space="0" w:color="000000"/>
              <w:bottom w:val="single" w:sz="4" w:space="0" w:color="000000"/>
              <w:right w:val="single" w:sz="4" w:space="0" w:color="000000"/>
            </w:tcBorders>
          </w:tcPr>
          <w:p w14:paraId="5976F54A" w14:textId="77777777" w:rsidR="00596AD7" w:rsidRDefault="008767F8">
            <w:pPr>
              <w:spacing w:after="0"/>
              <w:ind w:left="50" w:firstLine="0"/>
            </w:pPr>
            <w:r>
              <w:rPr>
                <w:rFonts w:ascii="Arial" w:eastAsia="Arial" w:hAnsi="Arial" w:cs="Arial"/>
                <w:sz w:val="20"/>
              </w:rPr>
              <w:t xml:space="preserve">- Squares </w:t>
            </w:r>
          </w:p>
        </w:tc>
      </w:tr>
    </w:tbl>
    <w:p w14:paraId="5E7CC3F6" w14:textId="77777777" w:rsidR="00596AD7" w:rsidRDefault="008767F8">
      <w:pPr>
        <w:spacing w:after="237"/>
        <w:ind w:left="0" w:firstLine="0"/>
      </w:pPr>
      <w:r>
        <w:rPr>
          <w:rFonts w:ascii="Arial" w:eastAsia="Arial" w:hAnsi="Arial" w:cs="Arial"/>
          <w:b/>
          <w:sz w:val="20"/>
        </w:rPr>
        <w:t xml:space="preserve"> </w:t>
      </w:r>
    </w:p>
    <w:p w14:paraId="73769F49" w14:textId="77777777" w:rsidR="00596AD7" w:rsidRDefault="008767F8">
      <w:pPr>
        <w:pStyle w:val="Heading2"/>
        <w:ind w:left="705" w:hanging="720"/>
      </w:pPr>
      <w:bookmarkStart w:id="20" w:name="_Toc765971"/>
      <w:r>
        <w:t xml:space="preserve">GRADE 3 TERM 4 </w:t>
      </w:r>
      <w:bookmarkEnd w:id="20"/>
    </w:p>
    <w:tbl>
      <w:tblPr>
        <w:tblStyle w:val="TableGrid"/>
        <w:tblW w:w="14140" w:type="dxa"/>
        <w:tblInd w:w="6" w:type="dxa"/>
        <w:tblCellMar>
          <w:top w:w="8" w:type="dxa"/>
          <w:left w:w="107" w:type="dxa"/>
          <w:right w:w="51" w:type="dxa"/>
        </w:tblCellMar>
        <w:tblLook w:val="04A0" w:firstRow="1" w:lastRow="0" w:firstColumn="1" w:lastColumn="0" w:noHBand="0" w:noVBand="1"/>
      </w:tblPr>
      <w:tblGrid>
        <w:gridCol w:w="1918"/>
        <w:gridCol w:w="3488"/>
        <w:gridCol w:w="3350"/>
        <w:gridCol w:w="5384"/>
      </w:tblGrid>
      <w:tr w:rsidR="00596AD7" w14:paraId="0F37CD61"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28C9BB71"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5E28A4B5"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5843989B" w14:textId="77777777" w:rsidR="00596AD7" w:rsidRDefault="008767F8">
            <w:pPr>
              <w:spacing w:after="0"/>
              <w:ind w:left="0" w:right="81" w:firstLine="0"/>
              <w:jc w:val="center"/>
            </w:pPr>
            <w:r>
              <w:rPr>
                <w:rFonts w:ascii="Arial" w:eastAsia="Arial" w:hAnsi="Arial" w:cs="Arial"/>
                <w:b/>
                <w:sz w:val="20"/>
              </w:rPr>
              <w:t xml:space="preserve">GRADE 3  </w:t>
            </w:r>
          </w:p>
          <w:p w14:paraId="34425EE1" w14:textId="77777777" w:rsidR="00596AD7" w:rsidRDefault="008767F8">
            <w:pPr>
              <w:spacing w:after="0"/>
              <w:ind w:left="312" w:right="337"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713EBF24" w14:textId="77777777" w:rsidR="00596AD7" w:rsidRDefault="00596AD7">
            <w:pPr>
              <w:spacing w:after="160"/>
              <w:ind w:left="0" w:firstLine="0"/>
            </w:pPr>
          </w:p>
        </w:tc>
      </w:tr>
      <w:tr w:rsidR="00596AD7" w14:paraId="725CB099" w14:textId="77777777">
        <w:trPr>
          <w:trHeight w:val="355"/>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6ACEBB1B"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17ECF5D8"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78A01CD5"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17F0E84" w14:textId="77777777" w:rsidR="00596AD7" w:rsidRDefault="008767F8">
            <w:pPr>
              <w:spacing w:after="0"/>
              <w:ind w:left="0" w:firstLine="0"/>
            </w:pPr>
            <w:r>
              <w:rPr>
                <w:rFonts w:ascii="Arial" w:eastAsia="Arial" w:hAnsi="Arial" w:cs="Arial"/>
                <w:b/>
                <w:sz w:val="20"/>
              </w:rPr>
              <w:t xml:space="preserve">CLARIFICATION NOTES </w:t>
            </w:r>
          </w:p>
        </w:tc>
      </w:tr>
      <w:tr w:rsidR="00596AD7" w14:paraId="0220C91C" w14:textId="77777777">
        <w:trPr>
          <w:trHeight w:val="1084"/>
        </w:trPr>
        <w:tc>
          <w:tcPr>
            <w:tcW w:w="1919" w:type="dxa"/>
            <w:tcBorders>
              <w:top w:val="single" w:sz="4" w:space="0" w:color="000000"/>
              <w:left w:val="single" w:sz="4" w:space="0" w:color="000000"/>
              <w:bottom w:val="single" w:sz="4" w:space="0" w:color="000000"/>
              <w:right w:val="nil"/>
            </w:tcBorders>
            <w:shd w:val="clear" w:color="auto" w:fill="E5DFEC"/>
          </w:tcPr>
          <w:p w14:paraId="68EFC4D5" w14:textId="77777777" w:rsidR="00596AD7" w:rsidRDefault="008767F8">
            <w:pPr>
              <w:spacing w:after="101"/>
              <w:ind w:left="0" w:firstLine="0"/>
            </w:pPr>
            <w:r>
              <w:rPr>
                <w:rFonts w:ascii="Arial" w:eastAsia="Arial" w:hAnsi="Arial" w:cs="Arial"/>
                <w:b/>
                <w:sz w:val="20"/>
              </w:rPr>
              <w:t xml:space="preserve">Week 1 </w:t>
            </w:r>
          </w:p>
          <w:p w14:paraId="515F04E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E5DFEC"/>
          </w:tcPr>
          <w:p w14:paraId="454C16D7" w14:textId="77777777" w:rsidR="00596AD7" w:rsidRDefault="008767F8">
            <w:pPr>
              <w:numPr>
                <w:ilvl w:val="0"/>
                <w:numId w:val="1450"/>
              </w:numPr>
              <w:spacing w:after="76"/>
              <w:ind w:hanging="142"/>
            </w:pPr>
            <w:r>
              <w:rPr>
                <w:rFonts w:ascii="Arial" w:eastAsia="Arial" w:hAnsi="Arial" w:cs="Arial"/>
                <w:sz w:val="20"/>
              </w:rPr>
              <w:t xml:space="preserve">Counting objects </w:t>
            </w:r>
          </w:p>
          <w:p w14:paraId="131518CA" w14:textId="77777777" w:rsidR="00596AD7" w:rsidRDefault="008767F8">
            <w:pPr>
              <w:numPr>
                <w:ilvl w:val="0"/>
                <w:numId w:val="1450"/>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E5DFEC"/>
          </w:tcPr>
          <w:p w14:paraId="2B64B954" w14:textId="77777777" w:rsidR="00596AD7" w:rsidRDefault="008767F8">
            <w:pPr>
              <w:numPr>
                <w:ilvl w:val="0"/>
                <w:numId w:val="1451"/>
              </w:numPr>
              <w:spacing w:after="80"/>
              <w:ind w:hanging="149"/>
            </w:pPr>
            <w:r>
              <w:rPr>
                <w:rFonts w:ascii="Arial" w:eastAsia="Arial" w:hAnsi="Arial" w:cs="Arial"/>
                <w:sz w:val="20"/>
              </w:rPr>
              <w:t xml:space="preserve">Solve problems in context </w:t>
            </w:r>
          </w:p>
          <w:p w14:paraId="52268AFB" w14:textId="77777777" w:rsidR="00596AD7" w:rsidRDefault="008767F8">
            <w:pPr>
              <w:numPr>
                <w:ilvl w:val="0"/>
                <w:numId w:val="1451"/>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E5DFEC"/>
          </w:tcPr>
          <w:p w14:paraId="2BAE9341" w14:textId="77777777" w:rsidR="00596AD7" w:rsidRDefault="008767F8">
            <w:pPr>
              <w:numPr>
                <w:ilvl w:val="0"/>
                <w:numId w:val="1452"/>
              </w:numPr>
              <w:spacing w:after="76"/>
              <w:ind w:hanging="96"/>
            </w:pPr>
            <w:r>
              <w:rPr>
                <w:rFonts w:ascii="Arial" w:eastAsia="Arial" w:hAnsi="Arial" w:cs="Arial"/>
                <w:sz w:val="20"/>
              </w:rPr>
              <w:t xml:space="preserve">Patterns, functions and algebra </w:t>
            </w:r>
          </w:p>
          <w:p w14:paraId="6353F6CF" w14:textId="77777777" w:rsidR="00596AD7" w:rsidRDefault="008767F8">
            <w:pPr>
              <w:numPr>
                <w:ilvl w:val="0"/>
                <w:numId w:val="1452"/>
              </w:numPr>
              <w:spacing w:after="78"/>
              <w:ind w:hanging="96"/>
            </w:pPr>
            <w:r>
              <w:rPr>
                <w:rFonts w:ascii="Arial" w:eastAsia="Arial" w:hAnsi="Arial" w:cs="Arial"/>
                <w:sz w:val="20"/>
              </w:rPr>
              <w:t>Measurement</w:t>
            </w:r>
            <w:r>
              <w:rPr>
                <w:rFonts w:ascii="Arial" w:eastAsia="Arial" w:hAnsi="Arial" w:cs="Arial"/>
                <w:b/>
                <w:sz w:val="20"/>
              </w:rPr>
              <w:t xml:space="preserve"> </w:t>
            </w:r>
          </w:p>
          <w:p w14:paraId="27304701" w14:textId="77777777" w:rsidR="00596AD7" w:rsidRDefault="008767F8">
            <w:pPr>
              <w:numPr>
                <w:ilvl w:val="0"/>
                <w:numId w:val="145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071A783" w14:textId="77777777">
        <w:trPr>
          <w:trHeight w:val="3943"/>
        </w:trPr>
        <w:tc>
          <w:tcPr>
            <w:tcW w:w="1919" w:type="dxa"/>
            <w:tcBorders>
              <w:top w:val="single" w:sz="4" w:space="0" w:color="000000"/>
              <w:left w:val="single" w:sz="4" w:space="0" w:color="000000"/>
              <w:bottom w:val="single" w:sz="4" w:space="0" w:color="000000"/>
              <w:right w:val="single" w:sz="4" w:space="0" w:color="000000"/>
            </w:tcBorders>
          </w:tcPr>
          <w:p w14:paraId="3ECFDF2F" w14:textId="77777777" w:rsidR="00596AD7" w:rsidRDefault="008767F8">
            <w:pPr>
              <w:spacing w:after="0"/>
              <w:ind w:left="0" w:firstLine="0"/>
            </w:pPr>
            <w:r>
              <w:rPr>
                <w:rFonts w:ascii="Arial" w:eastAsia="Arial" w:hAnsi="Arial" w:cs="Arial"/>
                <w:sz w:val="20"/>
              </w:rPr>
              <w:t xml:space="preserve">Count objects </w:t>
            </w:r>
          </w:p>
        </w:tc>
        <w:tc>
          <w:tcPr>
            <w:tcW w:w="3488" w:type="dxa"/>
            <w:tcBorders>
              <w:top w:val="single" w:sz="4" w:space="0" w:color="000000"/>
              <w:left w:val="single" w:sz="4" w:space="0" w:color="000000"/>
              <w:bottom w:val="single" w:sz="4" w:space="0" w:color="000000"/>
              <w:right w:val="single" w:sz="4" w:space="0" w:color="000000"/>
            </w:tcBorders>
          </w:tcPr>
          <w:p w14:paraId="47B1E7C4" w14:textId="77777777" w:rsidR="00596AD7" w:rsidRDefault="008767F8">
            <w:pPr>
              <w:numPr>
                <w:ilvl w:val="0"/>
                <w:numId w:val="1453"/>
              </w:numPr>
              <w:spacing w:after="11" w:line="364" w:lineRule="auto"/>
              <w:ind w:left="159" w:hanging="158"/>
            </w:pPr>
            <w:r>
              <w:rPr>
                <w:rFonts w:ascii="Arial" w:eastAsia="Arial" w:hAnsi="Arial" w:cs="Arial"/>
                <w:sz w:val="20"/>
              </w:rPr>
              <w:t xml:space="preserve">Count with whole numbers up to 150 reliably </w:t>
            </w:r>
          </w:p>
          <w:p w14:paraId="0F1524F2" w14:textId="77777777" w:rsidR="00596AD7" w:rsidRDefault="008767F8">
            <w:pPr>
              <w:numPr>
                <w:ilvl w:val="0"/>
                <w:numId w:val="1453"/>
              </w:numPr>
              <w:spacing w:after="12" w:line="363" w:lineRule="auto"/>
              <w:ind w:left="159" w:hanging="158"/>
            </w:pPr>
            <w:r>
              <w:rPr>
                <w:rFonts w:ascii="Arial" w:eastAsia="Arial" w:hAnsi="Arial" w:cs="Arial"/>
                <w:sz w:val="20"/>
              </w:rPr>
              <w:t xml:space="preserve">Give a reasonable estimate of a number of objects that can be checked by counting </w:t>
            </w:r>
          </w:p>
          <w:p w14:paraId="39370A1E" w14:textId="77777777" w:rsidR="00596AD7" w:rsidRDefault="008767F8">
            <w:pPr>
              <w:numPr>
                <w:ilvl w:val="0"/>
                <w:numId w:val="1453"/>
              </w:numPr>
              <w:spacing w:after="61"/>
              <w:ind w:left="159" w:hanging="158"/>
            </w:pPr>
            <w:r>
              <w:rPr>
                <w:rFonts w:ascii="Arial" w:eastAsia="Arial" w:hAnsi="Arial" w:cs="Arial"/>
                <w:sz w:val="20"/>
              </w:rPr>
              <w:t>Count forwards and backwards 0-</w:t>
            </w:r>
          </w:p>
          <w:p w14:paraId="0F8BEF34" w14:textId="77777777" w:rsidR="00596AD7" w:rsidRDefault="008767F8">
            <w:pPr>
              <w:spacing w:after="111"/>
              <w:ind w:left="160" w:firstLine="0"/>
            </w:pPr>
            <w:r>
              <w:rPr>
                <w:rFonts w:ascii="Arial" w:eastAsia="Arial" w:hAnsi="Arial" w:cs="Arial"/>
                <w:sz w:val="20"/>
              </w:rPr>
              <w:t xml:space="preserve">150 </w:t>
            </w:r>
          </w:p>
          <w:p w14:paraId="06644A41" w14:textId="77777777" w:rsidR="00596AD7" w:rsidRDefault="008767F8">
            <w:pPr>
              <w:numPr>
                <w:ilvl w:val="0"/>
                <w:numId w:val="1453"/>
              </w:numPr>
              <w:spacing w:after="64"/>
              <w:ind w:left="159" w:hanging="158"/>
            </w:pPr>
            <w:r>
              <w:rPr>
                <w:rFonts w:ascii="Arial" w:eastAsia="Arial" w:hAnsi="Arial" w:cs="Arial"/>
                <w:sz w:val="20"/>
              </w:rPr>
              <w:t xml:space="preserve">Count in 1s from any number up to </w:t>
            </w:r>
          </w:p>
          <w:p w14:paraId="5081411B" w14:textId="77777777" w:rsidR="00596AD7" w:rsidRDefault="008767F8">
            <w:pPr>
              <w:spacing w:after="0"/>
              <w:ind w:left="160" w:firstLine="0"/>
            </w:pPr>
            <w:r>
              <w:rPr>
                <w:rFonts w:ascii="Arial" w:eastAsia="Arial" w:hAnsi="Arial" w:cs="Arial"/>
                <w:sz w:val="20"/>
              </w:rPr>
              <w:t xml:space="preserve">150 </w:t>
            </w:r>
          </w:p>
        </w:tc>
        <w:tc>
          <w:tcPr>
            <w:tcW w:w="3350" w:type="dxa"/>
            <w:tcBorders>
              <w:top w:val="single" w:sz="4" w:space="0" w:color="000000"/>
              <w:left w:val="single" w:sz="4" w:space="0" w:color="000000"/>
              <w:bottom w:val="single" w:sz="4" w:space="0" w:color="000000"/>
              <w:right w:val="single" w:sz="4" w:space="0" w:color="000000"/>
            </w:tcBorders>
          </w:tcPr>
          <w:p w14:paraId="09AB8A12" w14:textId="77777777" w:rsidR="00596AD7" w:rsidRDefault="008767F8">
            <w:pPr>
              <w:numPr>
                <w:ilvl w:val="0"/>
                <w:numId w:val="1454"/>
              </w:numPr>
              <w:spacing w:after="76"/>
              <w:ind w:hanging="187"/>
            </w:pPr>
            <w:r>
              <w:rPr>
                <w:rFonts w:ascii="Arial" w:eastAsia="Arial" w:hAnsi="Arial" w:cs="Arial"/>
                <w:sz w:val="20"/>
              </w:rPr>
              <w:t xml:space="preserve">Number line </w:t>
            </w:r>
          </w:p>
          <w:p w14:paraId="14DC7F2D" w14:textId="77777777" w:rsidR="00596AD7" w:rsidRDefault="008767F8">
            <w:pPr>
              <w:numPr>
                <w:ilvl w:val="0"/>
                <w:numId w:val="1454"/>
              </w:numPr>
              <w:spacing w:after="80"/>
              <w:ind w:hanging="187"/>
            </w:pPr>
            <w:r>
              <w:rPr>
                <w:rFonts w:ascii="Arial" w:eastAsia="Arial" w:hAnsi="Arial" w:cs="Arial"/>
                <w:sz w:val="20"/>
              </w:rPr>
              <w:t xml:space="preserve">Beads and string </w:t>
            </w:r>
          </w:p>
          <w:p w14:paraId="6A07A262" w14:textId="77777777" w:rsidR="00596AD7" w:rsidRDefault="008767F8">
            <w:pPr>
              <w:numPr>
                <w:ilvl w:val="0"/>
                <w:numId w:val="1454"/>
              </w:numPr>
              <w:spacing w:after="76"/>
              <w:ind w:hanging="187"/>
            </w:pPr>
            <w:r>
              <w:rPr>
                <w:rFonts w:ascii="Arial" w:eastAsia="Arial" w:hAnsi="Arial" w:cs="Arial"/>
                <w:sz w:val="20"/>
              </w:rPr>
              <w:t xml:space="preserve">Abacus </w:t>
            </w:r>
          </w:p>
          <w:p w14:paraId="41ED7CEB" w14:textId="77777777" w:rsidR="00596AD7" w:rsidRDefault="008767F8">
            <w:pPr>
              <w:numPr>
                <w:ilvl w:val="0"/>
                <w:numId w:val="1454"/>
              </w:numPr>
              <w:spacing w:after="78"/>
              <w:ind w:hanging="187"/>
            </w:pPr>
            <w:r>
              <w:rPr>
                <w:rFonts w:ascii="Arial" w:eastAsia="Arial" w:hAnsi="Arial" w:cs="Arial"/>
                <w:sz w:val="20"/>
              </w:rPr>
              <w:t xml:space="preserve">Counting sticks </w:t>
            </w:r>
          </w:p>
          <w:p w14:paraId="4EDE0BC0" w14:textId="77777777" w:rsidR="00596AD7" w:rsidRDefault="008767F8">
            <w:pPr>
              <w:numPr>
                <w:ilvl w:val="0"/>
                <w:numId w:val="1454"/>
              </w:numPr>
              <w:spacing w:after="14" w:line="364" w:lineRule="auto"/>
              <w:ind w:hanging="187"/>
            </w:pPr>
            <w:r>
              <w:rPr>
                <w:rFonts w:ascii="Arial" w:eastAsia="Arial" w:hAnsi="Arial" w:cs="Arial"/>
                <w:sz w:val="20"/>
              </w:rPr>
              <w:t xml:space="preserve">Matches Examples of loose counters are: </w:t>
            </w:r>
          </w:p>
          <w:p w14:paraId="3775B06C" w14:textId="77777777" w:rsidR="00596AD7" w:rsidRDefault="008767F8">
            <w:pPr>
              <w:numPr>
                <w:ilvl w:val="0"/>
                <w:numId w:val="1454"/>
              </w:numPr>
              <w:spacing w:after="76"/>
              <w:ind w:hanging="187"/>
            </w:pPr>
            <w:r>
              <w:rPr>
                <w:rFonts w:ascii="Arial" w:eastAsia="Arial" w:hAnsi="Arial" w:cs="Arial"/>
                <w:sz w:val="20"/>
              </w:rPr>
              <w:t xml:space="preserve">Counters </w:t>
            </w:r>
          </w:p>
          <w:p w14:paraId="38FDF9C0" w14:textId="77777777" w:rsidR="00596AD7" w:rsidRDefault="008767F8">
            <w:pPr>
              <w:numPr>
                <w:ilvl w:val="0"/>
                <w:numId w:val="1454"/>
              </w:numPr>
              <w:spacing w:after="77"/>
              <w:ind w:hanging="187"/>
            </w:pPr>
            <w:r>
              <w:rPr>
                <w:rFonts w:ascii="Arial" w:eastAsia="Arial" w:hAnsi="Arial" w:cs="Arial"/>
                <w:sz w:val="20"/>
              </w:rPr>
              <w:t xml:space="preserve">Counting sticks </w:t>
            </w:r>
          </w:p>
          <w:p w14:paraId="0262FE6A" w14:textId="77777777" w:rsidR="00596AD7" w:rsidRDefault="008767F8">
            <w:pPr>
              <w:numPr>
                <w:ilvl w:val="0"/>
                <w:numId w:val="1454"/>
              </w:numPr>
              <w:spacing w:after="79"/>
              <w:ind w:hanging="187"/>
            </w:pPr>
            <w:r>
              <w:rPr>
                <w:rFonts w:ascii="Arial" w:eastAsia="Arial" w:hAnsi="Arial" w:cs="Arial"/>
                <w:sz w:val="20"/>
              </w:rPr>
              <w:t xml:space="preserve">Bottle tops </w:t>
            </w:r>
          </w:p>
          <w:p w14:paraId="2AC6DCCF" w14:textId="77777777" w:rsidR="00596AD7" w:rsidRDefault="008767F8">
            <w:pPr>
              <w:numPr>
                <w:ilvl w:val="0"/>
                <w:numId w:val="1454"/>
              </w:numPr>
              <w:spacing w:after="78"/>
              <w:ind w:hanging="187"/>
            </w:pPr>
            <w:r>
              <w:rPr>
                <w:rFonts w:ascii="Arial" w:eastAsia="Arial" w:hAnsi="Arial" w:cs="Arial"/>
                <w:sz w:val="20"/>
              </w:rPr>
              <w:t xml:space="preserve">Peach pips </w:t>
            </w:r>
          </w:p>
          <w:p w14:paraId="2A11C2CD" w14:textId="77777777" w:rsidR="00596AD7" w:rsidRDefault="008767F8">
            <w:pPr>
              <w:numPr>
                <w:ilvl w:val="0"/>
                <w:numId w:val="1454"/>
              </w:numPr>
              <w:spacing w:after="0"/>
              <w:ind w:hanging="187"/>
            </w:pPr>
            <w:r>
              <w:rPr>
                <w:rFonts w:ascii="Arial" w:eastAsia="Arial" w:hAnsi="Arial" w:cs="Arial"/>
                <w:sz w:val="20"/>
              </w:rPr>
              <w:t xml:space="preserve">Stones </w:t>
            </w:r>
          </w:p>
        </w:tc>
        <w:tc>
          <w:tcPr>
            <w:tcW w:w="5384" w:type="dxa"/>
            <w:tcBorders>
              <w:top w:val="single" w:sz="4" w:space="0" w:color="000000"/>
              <w:left w:val="single" w:sz="4" w:space="0" w:color="000000"/>
              <w:bottom w:val="single" w:sz="4" w:space="0" w:color="000000"/>
              <w:right w:val="single" w:sz="4" w:space="0" w:color="000000"/>
            </w:tcBorders>
          </w:tcPr>
          <w:p w14:paraId="066AF58A" w14:textId="77777777" w:rsidR="00596AD7" w:rsidRDefault="008767F8">
            <w:pPr>
              <w:numPr>
                <w:ilvl w:val="0"/>
                <w:numId w:val="1455"/>
              </w:numPr>
              <w:spacing w:after="74"/>
              <w:ind w:left="224" w:hanging="142"/>
            </w:pPr>
            <w:r>
              <w:rPr>
                <w:rFonts w:ascii="Arial" w:eastAsia="Arial" w:hAnsi="Arial" w:cs="Arial"/>
                <w:sz w:val="20"/>
              </w:rPr>
              <w:t xml:space="preserve">Age appropriate activities and resources must be applied </w:t>
            </w:r>
          </w:p>
          <w:p w14:paraId="505A520C" w14:textId="77777777" w:rsidR="00596AD7" w:rsidRDefault="008767F8">
            <w:pPr>
              <w:numPr>
                <w:ilvl w:val="0"/>
                <w:numId w:val="1455"/>
              </w:numPr>
              <w:spacing w:after="8" w:line="367" w:lineRule="auto"/>
              <w:ind w:left="224" w:hanging="142"/>
            </w:pPr>
            <w:r>
              <w:rPr>
                <w:rFonts w:ascii="Arial" w:eastAsia="Arial" w:hAnsi="Arial" w:cs="Arial"/>
                <w:sz w:val="20"/>
              </w:rPr>
              <w:t xml:space="preserve">Learners still need the experience of being given a collection of objects and then count on from there </w:t>
            </w:r>
          </w:p>
          <w:p w14:paraId="340A88ED" w14:textId="77777777" w:rsidR="00596AD7" w:rsidRDefault="008767F8">
            <w:pPr>
              <w:numPr>
                <w:ilvl w:val="0"/>
                <w:numId w:val="1455"/>
              </w:numPr>
              <w:spacing w:after="10" w:line="365" w:lineRule="auto"/>
              <w:ind w:left="224" w:hanging="142"/>
            </w:pPr>
            <w:r>
              <w:rPr>
                <w:rFonts w:ascii="Arial" w:eastAsia="Arial" w:hAnsi="Arial" w:cs="Arial"/>
                <w:sz w:val="20"/>
              </w:rPr>
              <w:t xml:space="preserve">Structured apparatus, such as a string and counting of beads </w:t>
            </w:r>
          </w:p>
          <w:p w14:paraId="1333BB86" w14:textId="77777777" w:rsidR="00596AD7" w:rsidRDefault="008767F8">
            <w:pPr>
              <w:numPr>
                <w:ilvl w:val="0"/>
                <w:numId w:val="1455"/>
              </w:numPr>
              <w:spacing w:after="12" w:line="363" w:lineRule="auto"/>
              <w:ind w:left="224" w:hanging="142"/>
            </w:pPr>
            <w:r>
              <w:rPr>
                <w:rFonts w:ascii="Arial" w:eastAsia="Arial" w:hAnsi="Arial" w:cs="Arial"/>
                <w:sz w:val="20"/>
              </w:rPr>
              <w:t xml:space="preserve">Learners can use loose counters, to help them to see what happens when one puts amounts together or take them apart </w:t>
            </w:r>
          </w:p>
          <w:p w14:paraId="42ADCBD6" w14:textId="77777777" w:rsidR="00596AD7" w:rsidRDefault="008767F8">
            <w:pPr>
              <w:numPr>
                <w:ilvl w:val="0"/>
                <w:numId w:val="1455"/>
              </w:numPr>
              <w:spacing w:after="0"/>
              <w:ind w:left="224" w:hanging="142"/>
            </w:pPr>
            <w:r>
              <w:rPr>
                <w:rFonts w:ascii="Arial" w:eastAsia="Arial" w:hAnsi="Arial" w:cs="Arial"/>
                <w:sz w:val="20"/>
              </w:rPr>
              <w:t xml:space="preserve">Loose counters help learners to see what happens when they count all </w:t>
            </w:r>
          </w:p>
        </w:tc>
      </w:tr>
    </w:tbl>
    <w:p w14:paraId="43340D1A" w14:textId="77777777" w:rsidR="00596AD7" w:rsidRDefault="00596AD7">
      <w:pPr>
        <w:spacing w:after="0"/>
        <w:ind w:left="-1440" w:right="590" w:firstLine="0"/>
      </w:pPr>
    </w:p>
    <w:tbl>
      <w:tblPr>
        <w:tblStyle w:val="TableGrid"/>
        <w:tblW w:w="14140" w:type="dxa"/>
        <w:tblInd w:w="6" w:type="dxa"/>
        <w:tblCellMar>
          <w:top w:w="8" w:type="dxa"/>
          <w:left w:w="107" w:type="dxa"/>
          <w:right w:w="58" w:type="dxa"/>
        </w:tblCellMar>
        <w:tblLook w:val="04A0" w:firstRow="1" w:lastRow="0" w:firstColumn="1" w:lastColumn="0" w:noHBand="0" w:noVBand="1"/>
      </w:tblPr>
      <w:tblGrid>
        <w:gridCol w:w="1919"/>
        <w:gridCol w:w="3488"/>
        <w:gridCol w:w="3350"/>
        <w:gridCol w:w="5383"/>
      </w:tblGrid>
      <w:tr w:rsidR="00596AD7" w14:paraId="5E20073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3EE78758" w14:textId="77777777" w:rsidR="00596AD7" w:rsidRDefault="008767F8">
            <w:pPr>
              <w:spacing w:after="0"/>
              <w:ind w:left="0" w:right="51" w:firstLine="0"/>
              <w:jc w:val="center"/>
            </w:pPr>
            <w:r>
              <w:rPr>
                <w:rFonts w:ascii="Arial" w:eastAsia="Arial" w:hAnsi="Arial" w:cs="Arial"/>
                <w:b/>
                <w:sz w:val="20"/>
              </w:rPr>
              <w:t xml:space="preserve">GRADE 3  </w:t>
            </w:r>
          </w:p>
          <w:p w14:paraId="53402032" w14:textId="77777777" w:rsidR="00596AD7" w:rsidRDefault="008767F8">
            <w:pPr>
              <w:spacing w:after="0"/>
              <w:ind w:left="5719" w:right="5714" w:firstLine="0"/>
              <w:jc w:val="center"/>
            </w:pPr>
            <w:r>
              <w:rPr>
                <w:rFonts w:ascii="Arial" w:eastAsia="Arial" w:hAnsi="Arial" w:cs="Arial"/>
                <w:b/>
                <w:sz w:val="20"/>
              </w:rPr>
              <w:t xml:space="preserve">LESSON PLANNING TERM 4 </w:t>
            </w:r>
          </w:p>
        </w:tc>
      </w:tr>
      <w:tr w:rsidR="00596AD7" w14:paraId="35DA57F0"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0DC195C9"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569BFA76"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38E474C8"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2F60F66C" w14:textId="77777777" w:rsidR="00596AD7" w:rsidRDefault="008767F8">
            <w:pPr>
              <w:spacing w:after="0"/>
              <w:ind w:left="0" w:firstLine="0"/>
            </w:pPr>
            <w:r>
              <w:rPr>
                <w:rFonts w:ascii="Arial" w:eastAsia="Arial" w:hAnsi="Arial" w:cs="Arial"/>
                <w:b/>
                <w:sz w:val="20"/>
              </w:rPr>
              <w:t xml:space="preserve">CLARIFICATION NOTES </w:t>
            </w:r>
          </w:p>
        </w:tc>
      </w:tr>
      <w:tr w:rsidR="00596AD7" w14:paraId="5D788A7E" w14:textId="77777777">
        <w:trPr>
          <w:trHeight w:val="714"/>
        </w:trPr>
        <w:tc>
          <w:tcPr>
            <w:tcW w:w="1919" w:type="dxa"/>
            <w:tcBorders>
              <w:top w:val="single" w:sz="4" w:space="0" w:color="000000"/>
              <w:left w:val="single" w:sz="4" w:space="0" w:color="000000"/>
              <w:bottom w:val="single" w:sz="4" w:space="0" w:color="000000"/>
              <w:right w:val="single" w:sz="4" w:space="0" w:color="000000"/>
            </w:tcBorders>
          </w:tcPr>
          <w:p w14:paraId="146C6FB3"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1F05F3E1"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4269CE03" w14:textId="77777777" w:rsidR="00596AD7" w:rsidRDefault="008767F8">
            <w:pPr>
              <w:spacing w:after="0"/>
              <w:ind w:left="64" w:firstLine="0"/>
            </w:pPr>
            <w:r>
              <w:rPr>
                <w:rFonts w:ascii="Segoe UI Symbol" w:eastAsia="Segoe UI Symbol" w:hAnsi="Segoe UI Symbol" w:cs="Segoe UI Symbol"/>
                <w:sz w:val="20"/>
              </w:rPr>
              <w:t></w:t>
            </w:r>
            <w:r>
              <w:rPr>
                <w:rFonts w:ascii="Arial" w:eastAsia="Arial" w:hAnsi="Arial" w:cs="Arial"/>
                <w:sz w:val="20"/>
              </w:rPr>
              <w:t xml:space="preserve"> Unifix cubes </w:t>
            </w:r>
          </w:p>
        </w:tc>
        <w:tc>
          <w:tcPr>
            <w:tcW w:w="5384" w:type="dxa"/>
            <w:tcBorders>
              <w:top w:val="single" w:sz="4" w:space="0" w:color="000000"/>
              <w:left w:val="single" w:sz="4" w:space="0" w:color="000000"/>
              <w:bottom w:val="single" w:sz="4" w:space="0" w:color="000000"/>
              <w:right w:val="single" w:sz="4" w:space="0" w:color="000000"/>
            </w:tcBorders>
          </w:tcPr>
          <w:p w14:paraId="701129AB" w14:textId="77777777" w:rsidR="00596AD7" w:rsidRDefault="008767F8">
            <w:pPr>
              <w:spacing w:after="0"/>
              <w:ind w:left="224" w:hanging="142"/>
            </w:pPr>
            <w:r>
              <w:rPr>
                <w:rFonts w:ascii="Segoe UI Symbol" w:eastAsia="Segoe UI Symbol" w:hAnsi="Segoe UI Symbol" w:cs="Segoe UI Symbol"/>
                <w:sz w:val="20"/>
              </w:rPr>
              <w:t></w:t>
            </w:r>
            <w:r>
              <w:rPr>
                <w:rFonts w:ascii="Arial" w:eastAsia="Arial" w:hAnsi="Arial" w:cs="Arial"/>
                <w:sz w:val="20"/>
              </w:rPr>
              <w:t xml:space="preserve"> Working within the number range 1 to 100, learners can use their fingers to act as loose counters </w:t>
            </w:r>
          </w:p>
        </w:tc>
      </w:tr>
      <w:tr w:rsidR="00596AD7" w14:paraId="362DA44E" w14:textId="77777777">
        <w:trPr>
          <w:trHeight w:val="5294"/>
        </w:trPr>
        <w:tc>
          <w:tcPr>
            <w:tcW w:w="1919" w:type="dxa"/>
            <w:tcBorders>
              <w:top w:val="single" w:sz="4" w:space="0" w:color="000000"/>
              <w:left w:val="single" w:sz="4" w:space="0" w:color="000000"/>
              <w:bottom w:val="single" w:sz="4" w:space="0" w:color="000000"/>
              <w:right w:val="single" w:sz="4" w:space="0" w:color="000000"/>
            </w:tcBorders>
          </w:tcPr>
          <w:p w14:paraId="7465E9E6" w14:textId="77777777" w:rsidR="00596AD7" w:rsidRDefault="008767F8">
            <w:pPr>
              <w:spacing w:after="98"/>
              <w:ind w:left="0" w:firstLine="0"/>
            </w:pPr>
            <w:r>
              <w:rPr>
                <w:rFonts w:ascii="Arial" w:eastAsia="Arial" w:hAnsi="Arial" w:cs="Arial"/>
                <w:sz w:val="20"/>
              </w:rPr>
              <w:t xml:space="preserve">Mental </w:t>
            </w:r>
          </w:p>
          <w:p w14:paraId="04CB0C80" w14:textId="77777777" w:rsidR="00596AD7" w:rsidRDefault="008767F8">
            <w:pPr>
              <w:spacing w:after="0"/>
              <w:ind w:left="0" w:firstLine="0"/>
            </w:pPr>
            <w:r>
              <w:rPr>
                <w:rFonts w:ascii="Arial" w:eastAsia="Arial" w:hAnsi="Arial" w:cs="Arial"/>
                <w:sz w:val="20"/>
              </w:rPr>
              <w:t xml:space="preserve">Mathematics </w:t>
            </w:r>
          </w:p>
        </w:tc>
        <w:tc>
          <w:tcPr>
            <w:tcW w:w="3488" w:type="dxa"/>
            <w:tcBorders>
              <w:top w:val="single" w:sz="4" w:space="0" w:color="000000"/>
              <w:left w:val="single" w:sz="4" w:space="0" w:color="000000"/>
              <w:bottom w:val="single" w:sz="4" w:space="0" w:color="000000"/>
              <w:right w:val="single" w:sz="4" w:space="0" w:color="000000"/>
            </w:tcBorders>
          </w:tcPr>
          <w:p w14:paraId="7CAB4C5C" w14:textId="77777777" w:rsidR="00596AD7" w:rsidRDefault="008767F8">
            <w:pPr>
              <w:spacing w:after="112"/>
              <w:ind w:left="109" w:firstLine="0"/>
            </w:pPr>
            <w:r>
              <w:rPr>
                <w:rFonts w:ascii="Arial" w:eastAsia="Arial" w:hAnsi="Arial" w:cs="Arial"/>
                <w:sz w:val="20"/>
              </w:rPr>
              <w:t xml:space="preserve">Number concept: Range 80 </w:t>
            </w:r>
          </w:p>
          <w:p w14:paraId="529D58A9" w14:textId="77777777" w:rsidR="00596AD7" w:rsidRDefault="008767F8">
            <w:pPr>
              <w:numPr>
                <w:ilvl w:val="0"/>
                <w:numId w:val="1456"/>
              </w:numPr>
              <w:spacing w:after="12" w:line="364" w:lineRule="auto"/>
              <w:ind w:hanging="139"/>
            </w:pPr>
            <w:r>
              <w:rPr>
                <w:rFonts w:ascii="Arial" w:eastAsia="Arial" w:hAnsi="Arial" w:cs="Arial"/>
                <w:sz w:val="20"/>
              </w:rPr>
              <w:t xml:space="preserve">Name the number before and after a given number </w:t>
            </w:r>
          </w:p>
          <w:p w14:paraId="795F3351" w14:textId="77777777" w:rsidR="00596AD7" w:rsidRDefault="008767F8">
            <w:pPr>
              <w:numPr>
                <w:ilvl w:val="0"/>
                <w:numId w:val="1456"/>
              </w:numPr>
              <w:spacing w:after="11" w:line="364" w:lineRule="auto"/>
              <w:ind w:hanging="139"/>
            </w:pPr>
            <w:r>
              <w:rPr>
                <w:rFonts w:ascii="Arial" w:eastAsia="Arial" w:hAnsi="Arial" w:cs="Arial"/>
                <w:sz w:val="20"/>
              </w:rPr>
              <w:t xml:space="preserve">Order a given set of selected numbers </w:t>
            </w:r>
          </w:p>
          <w:p w14:paraId="5440A828" w14:textId="77777777" w:rsidR="00596AD7" w:rsidRDefault="008767F8">
            <w:pPr>
              <w:numPr>
                <w:ilvl w:val="0"/>
                <w:numId w:val="1456"/>
              </w:numPr>
              <w:spacing w:after="12" w:line="364" w:lineRule="auto"/>
              <w:ind w:hanging="139"/>
            </w:pPr>
            <w:r>
              <w:rPr>
                <w:rFonts w:ascii="Arial" w:eastAsia="Arial" w:hAnsi="Arial" w:cs="Arial"/>
                <w:sz w:val="20"/>
              </w:rPr>
              <w:t xml:space="preserve">Compare numbers and say which is more or less </w:t>
            </w:r>
          </w:p>
          <w:p w14:paraId="4F7FD894" w14:textId="77777777" w:rsidR="00596AD7" w:rsidRDefault="008767F8">
            <w:pPr>
              <w:numPr>
                <w:ilvl w:val="0"/>
                <w:numId w:val="1456"/>
              </w:numPr>
              <w:spacing w:after="0"/>
              <w:ind w:hanging="139"/>
            </w:pPr>
            <w:r>
              <w:rPr>
                <w:rFonts w:ascii="Arial" w:eastAsia="Arial" w:hAnsi="Arial" w:cs="Arial"/>
                <w:sz w:val="20"/>
              </w:rPr>
              <w:t xml:space="preserve">Addition and subtraction up to 80 </w:t>
            </w:r>
          </w:p>
        </w:tc>
        <w:tc>
          <w:tcPr>
            <w:tcW w:w="3350" w:type="dxa"/>
            <w:tcBorders>
              <w:top w:val="single" w:sz="4" w:space="0" w:color="000000"/>
              <w:left w:val="single" w:sz="4" w:space="0" w:color="000000"/>
              <w:bottom w:val="single" w:sz="4" w:space="0" w:color="000000"/>
              <w:right w:val="single" w:sz="4" w:space="0" w:color="000000"/>
            </w:tcBorders>
          </w:tcPr>
          <w:p w14:paraId="76A47BA1" w14:textId="77777777" w:rsidR="00596AD7" w:rsidRDefault="008767F8">
            <w:pPr>
              <w:numPr>
                <w:ilvl w:val="0"/>
                <w:numId w:val="1457"/>
              </w:numPr>
              <w:spacing w:after="75"/>
              <w:ind w:hanging="139"/>
            </w:pPr>
            <w:r>
              <w:rPr>
                <w:rFonts w:ascii="Arial" w:eastAsia="Arial" w:hAnsi="Arial" w:cs="Arial"/>
                <w:sz w:val="20"/>
              </w:rPr>
              <w:t xml:space="preserve">Concrete objects </w:t>
            </w:r>
          </w:p>
          <w:p w14:paraId="1F27D5D6" w14:textId="77777777" w:rsidR="00596AD7" w:rsidRDefault="008767F8">
            <w:pPr>
              <w:numPr>
                <w:ilvl w:val="0"/>
                <w:numId w:val="1457"/>
              </w:numPr>
              <w:spacing w:after="78"/>
              <w:ind w:hanging="139"/>
            </w:pPr>
            <w:r>
              <w:rPr>
                <w:rFonts w:ascii="Arial" w:eastAsia="Arial" w:hAnsi="Arial" w:cs="Arial"/>
                <w:sz w:val="20"/>
              </w:rPr>
              <w:t xml:space="preserve">Number songs and rhymes </w:t>
            </w:r>
          </w:p>
          <w:p w14:paraId="56434071" w14:textId="77777777" w:rsidR="00596AD7" w:rsidRDefault="008767F8">
            <w:pPr>
              <w:numPr>
                <w:ilvl w:val="0"/>
                <w:numId w:val="1457"/>
              </w:numPr>
              <w:spacing w:after="0"/>
              <w:ind w:hanging="139"/>
            </w:pPr>
            <w:r>
              <w:rPr>
                <w:rFonts w:ascii="Arial" w:eastAsia="Arial" w:hAnsi="Arial" w:cs="Arial"/>
                <w:sz w:val="20"/>
              </w:rPr>
              <w:t xml:space="preserve">Action song/rhyme </w:t>
            </w:r>
          </w:p>
        </w:tc>
        <w:tc>
          <w:tcPr>
            <w:tcW w:w="5384" w:type="dxa"/>
            <w:tcBorders>
              <w:top w:val="single" w:sz="4" w:space="0" w:color="000000"/>
              <w:left w:val="single" w:sz="4" w:space="0" w:color="000000"/>
              <w:bottom w:val="single" w:sz="4" w:space="0" w:color="000000"/>
              <w:right w:val="single" w:sz="4" w:space="0" w:color="000000"/>
            </w:tcBorders>
          </w:tcPr>
          <w:p w14:paraId="6D0C16C0" w14:textId="77777777" w:rsidR="00596AD7" w:rsidRDefault="008767F8">
            <w:pPr>
              <w:numPr>
                <w:ilvl w:val="0"/>
                <w:numId w:val="1458"/>
              </w:numPr>
              <w:spacing w:after="12" w:line="363" w:lineRule="auto"/>
              <w:ind w:left="267" w:hanging="142"/>
            </w:pPr>
            <w:r>
              <w:rPr>
                <w:rFonts w:ascii="Arial" w:eastAsia="Arial" w:hAnsi="Arial" w:cs="Arial"/>
                <w:sz w:val="20"/>
              </w:rPr>
              <w:t xml:space="preserve">During the mental mathematics sessions learners should be given an opportunity to explain their methods </w:t>
            </w:r>
          </w:p>
          <w:p w14:paraId="03D1AC94" w14:textId="77777777" w:rsidR="00596AD7" w:rsidRDefault="008767F8">
            <w:pPr>
              <w:numPr>
                <w:ilvl w:val="0"/>
                <w:numId w:val="1458"/>
              </w:numPr>
              <w:spacing w:after="12" w:line="363" w:lineRule="auto"/>
              <w:ind w:left="267" w:hanging="142"/>
            </w:pPr>
            <w:r>
              <w:rPr>
                <w:rFonts w:ascii="Arial" w:eastAsia="Arial" w:hAnsi="Arial" w:cs="Arial"/>
                <w:sz w:val="20"/>
              </w:rPr>
              <w:t xml:space="preserve">The mental mathematics sessions build an awareness of numbers (to have a feel for numbers) and begin to teach learners how to work flexibly with numbers </w:t>
            </w:r>
          </w:p>
          <w:p w14:paraId="1DD661BD" w14:textId="77777777" w:rsidR="00596AD7" w:rsidRDefault="008767F8">
            <w:pPr>
              <w:numPr>
                <w:ilvl w:val="0"/>
                <w:numId w:val="1458"/>
              </w:numPr>
              <w:spacing w:after="11" w:line="365" w:lineRule="auto"/>
              <w:ind w:left="267" w:hanging="142"/>
            </w:pPr>
            <w:r>
              <w:rPr>
                <w:rFonts w:ascii="Arial" w:eastAsia="Arial" w:hAnsi="Arial" w:cs="Arial"/>
                <w:sz w:val="20"/>
              </w:rPr>
              <w:t xml:space="preserve">Put these number cards in order from the smallest to the biggest number </w:t>
            </w:r>
          </w:p>
          <w:p w14:paraId="44705D70" w14:textId="77777777" w:rsidR="00596AD7" w:rsidRDefault="008767F8">
            <w:pPr>
              <w:numPr>
                <w:ilvl w:val="0"/>
                <w:numId w:val="1458"/>
              </w:numPr>
              <w:spacing w:after="61"/>
              <w:ind w:left="267" w:hanging="142"/>
            </w:pPr>
            <w:r>
              <w:rPr>
                <w:rFonts w:ascii="Arial" w:eastAsia="Arial" w:hAnsi="Arial" w:cs="Arial"/>
                <w:sz w:val="20"/>
              </w:rPr>
              <w:t xml:space="preserve">Questions on counting can also be asked: </w:t>
            </w:r>
          </w:p>
          <w:p w14:paraId="25BD59FF" w14:textId="77777777" w:rsidR="00596AD7" w:rsidRDefault="008767F8">
            <w:pPr>
              <w:spacing w:after="98"/>
              <w:ind w:left="82" w:firstLine="0"/>
            </w:pPr>
            <w:r>
              <w:rPr>
                <w:rFonts w:ascii="Arial" w:eastAsia="Arial" w:hAnsi="Arial" w:cs="Arial"/>
                <w:sz w:val="20"/>
              </w:rPr>
              <w:t xml:space="preserve">Start with 3 and count forwards in ones to 10  </w:t>
            </w:r>
          </w:p>
          <w:p w14:paraId="6C3249FA" w14:textId="77777777" w:rsidR="00596AD7" w:rsidRDefault="008767F8">
            <w:pPr>
              <w:spacing w:after="112"/>
              <w:ind w:left="82" w:firstLine="0"/>
            </w:pPr>
            <w:r>
              <w:rPr>
                <w:rFonts w:ascii="Arial" w:eastAsia="Arial" w:hAnsi="Arial" w:cs="Arial"/>
                <w:sz w:val="20"/>
              </w:rPr>
              <w:t xml:space="preserve">More or less  </w:t>
            </w:r>
          </w:p>
          <w:p w14:paraId="604CDA74" w14:textId="77777777" w:rsidR="00596AD7" w:rsidRDefault="008767F8">
            <w:pPr>
              <w:numPr>
                <w:ilvl w:val="0"/>
                <w:numId w:val="1458"/>
              </w:numPr>
              <w:spacing w:after="75"/>
              <w:ind w:left="267" w:hanging="142"/>
            </w:pPr>
            <w:r>
              <w:rPr>
                <w:rFonts w:ascii="Arial" w:eastAsia="Arial" w:hAnsi="Arial" w:cs="Arial"/>
                <w:sz w:val="20"/>
              </w:rPr>
              <w:t xml:space="preserve">What is more than 49 </w:t>
            </w:r>
          </w:p>
          <w:p w14:paraId="7F657DDC" w14:textId="77777777" w:rsidR="00596AD7" w:rsidRDefault="008767F8">
            <w:pPr>
              <w:numPr>
                <w:ilvl w:val="0"/>
                <w:numId w:val="1458"/>
              </w:numPr>
              <w:spacing w:after="75"/>
              <w:ind w:left="267" w:hanging="142"/>
            </w:pPr>
            <w:r>
              <w:rPr>
                <w:rFonts w:ascii="Arial" w:eastAsia="Arial" w:hAnsi="Arial" w:cs="Arial"/>
                <w:sz w:val="20"/>
              </w:rPr>
              <w:t xml:space="preserve">What is less than 73 </w:t>
            </w:r>
          </w:p>
          <w:p w14:paraId="739A6C6F" w14:textId="77777777" w:rsidR="00596AD7" w:rsidRDefault="008767F8">
            <w:pPr>
              <w:numPr>
                <w:ilvl w:val="0"/>
                <w:numId w:val="1458"/>
              </w:numPr>
              <w:spacing w:after="77"/>
              <w:ind w:left="267" w:hanging="142"/>
            </w:pPr>
            <w:r>
              <w:rPr>
                <w:rFonts w:ascii="Arial" w:eastAsia="Arial" w:hAnsi="Arial" w:cs="Arial"/>
                <w:sz w:val="20"/>
              </w:rPr>
              <w:t xml:space="preserve">What is the 5th letter of the alphabet? </w:t>
            </w:r>
          </w:p>
          <w:p w14:paraId="063EE6EC" w14:textId="77777777" w:rsidR="00596AD7" w:rsidRDefault="008767F8">
            <w:pPr>
              <w:numPr>
                <w:ilvl w:val="0"/>
                <w:numId w:val="1458"/>
              </w:numPr>
              <w:spacing w:after="0"/>
              <w:ind w:left="267" w:hanging="142"/>
            </w:pPr>
            <w:r>
              <w:rPr>
                <w:rFonts w:ascii="Arial" w:eastAsia="Arial" w:hAnsi="Arial" w:cs="Arial"/>
                <w:sz w:val="20"/>
              </w:rPr>
              <w:t xml:space="preserve">What is the 9th month of the year? </w:t>
            </w:r>
          </w:p>
        </w:tc>
      </w:tr>
      <w:tr w:rsidR="00596AD7" w14:paraId="0A500462" w14:textId="77777777">
        <w:trPr>
          <w:trHeight w:val="1803"/>
        </w:trPr>
        <w:tc>
          <w:tcPr>
            <w:tcW w:w="1919" w:type="dxa"/>
            <w:tcBorders>
              <w:top w:val="single" w:sz="4" w:space="0" w:color="000000"/>
              <w:left w:val="single" w:sz="4" w:space="0" w:color="000000"/>
              <w:bottom w:val="single" w:sz="4" w:space="0" w:color="000000"/>
              <w:right w:val="single" w:sz="4" w:space="0" w:color="000000"/>
            </w:tcBorders>
          </w:tcPr>
          <w:p w14:paraId="10052380" w14:textId="77777777" w:rsidR="00596AD7" w:rsidRDefault="008767F8">
            <w:pPr>
              <w:spacing w:after="0"/>
              <w:ind w:left="0" w:firstLine="0"/>
            </w:pPr>
            <w:r>
              <w:rPr>
                <w:rFonts w:ascii="Arial" w:eastAsia="Arial" w:hAnsi="Arial" w:cs="Arial"/>
                <w:sz w:val="20"/>
              </w:rPr>
              <w:t xml:space="preserve">Addition and subtraction </w:t>
            </w:r>
          </w:p>
        </w:tc>
        <w:tc>
          <w:tcPr>
            <w:tcW w:w="3488" w:type="dxa"/>
            <w:tcBorders>
              <w:top w:val="single" w:sz="4" w:space="0" w:color="000000"/>
              <w:left w:val="single" w:sz="4" w:space="0" w:color="000000"/>
              <w:bottom w:val="single" w:sz="4" w:space="0" w:color="000000"/>
              <w:right w:val="single" w:sz="4" w:space="0" w:color="000000"/>
            </w:tcBorders>
          </w:tcPr>
          <w:p w14:paraId="302F8CD7" w14:textId="77777777" w:rsidR="00596AD7" w:rsidRDefault="008767F8">
            <w:pPr>
              <w:spacing w:after="0"/>
              <w:ind w:left="200" w:hanging="19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with answers up to 80 </w:t>
            </w:r>
          </w:p>
        </w:tc>
        <w:tc>
          <w:tcPr>
            <w:tcW w:w="3350" w:type="dxa"/>
            <w:tcBorders>
              <w:top w:val="single" w:sz="4" w:space="0" w:color="000000"/>
              <w:left w:val="single" w:sz="4" w:space="0" w:color="000000"/>
              <w:bottom w:val="single" w:sz="4" w:space="0" w:color="000000"/>
              <w:right w:val="single" w:sz="4" w:space="0" w:color="000000"/>
            </w:tcBorders>
          </w:tcPr>
          <w:p w14:paraId="2B3AD572" w14:textId="77777777" w:rsidR="00596AD7" w:rsidRDefault="008767F8">
            <w:pPr>
              <w:numPr>
                <w:ilvl w:val="0"/>
                <w:numId w:val="1459"/>
              </w:numPr>
              <w:spacing w:after="75"/>
              <w:ind w:hanging="142"/>
            </w:pPr>
            <w:r>
              <w:rPr>
                <w:rFonts w:ascii="Arial" w:eastAsia="Arial" w:hAnsi="Arial" w:cs="Arial"/>
                <w:sz w:val="20"/>
              </w:rPr>
              <w:t xml:space="preserve">Concrete objects </w:t>
            </w:r>
          </w:p>
          <w:p w14:paraId="0B1B38E1" w14:textId="77777777" w:rsidR="00596AD7" w:rsidRDefault="008767F8">
            <w:pPr>
              <w:numPr>
                <w:ilvl w:val="0"/>
                <w:numId w:val="1459"/>
              </w:numPr>
              <w:spacing w:after="79"/>
              <w:ind w:hanging="142"/>
            </w:pPr>
            <w:r>
              <w:rPr>
                <w:rFonts w:ascii="Arial" w:eastAsia="Arial" w:hAnsi="Arial" w:cs="Arial"/>
                <w:sz w:val="20"/>
              </w:rPr>
              <w:t xml:space="preserve">Concrete apparatus </w:t>
            </w:r>
          </w:p>
          <w:p w14:paraId="2E61C7A3" w14:textId="77777777" w:rsidR="00596AD7" w:rsidRDefault="008767F8">
            <w:pPr>
              <w:numPr>
                <w:ilvl w:val="0"/>
                <w:numId w:val="1459"/>
              </w:numPr>
              <w:spacing w:after="76"/>
              <w:ind w:hanging="142"/>
            </w:pPr>
            <w:r>
              <w:rPr>
                <w:rFonts w:ascii="Arial" w:eastAsia="Arial" w:hAnsi="Arial" w:cs="Arial"/>
                <w:sz w:val="20"/>
              </w:rPr>
              <w:t xml:space="preserve">Drawings </w:t>
            </w:r>
          </w:p>
          <w:p w14:paraId="78347F05" w14:textId="77777777" w:rsidR="00596AD7" w:rsidRDefault="008767F8">
            <w:pPr>
              <w:numPr>
                <w:ilvl w:val="0"/>
                <w:numId w:val="1459"/>
              </w:numPr>
              <w:spacing w:after="80"/>
              <w:ind w:hanging="142"/>
            </w:pPr>
            <w:r>
              <w:rPr>
                <w:rFonts w:ascii="Arial" w:eastAsia="Arial" w:hAnsi="Arial" w:cs="Arial"/>
                <w:sz w:val="20"/>
              </w:rPr>
              <w:t xml:space="preserve">Number lines </w:t>
            </w:r>
          </w:p>
          <w:p w14:paraId="10F9D59C" w14:textId="77777777" w:rsidR="00596AD7" w:rsidRDefault="008767F8">
            <w:pPr>
              <w:numPr>
                <w:ilvl w:val="0"/>
                <w:numId w:val="1459"/>
              </w:numPr>
              <w:spacing w:after="0"/>
              <w:ind w:hanging="142"/>
            </w:pPr>
            <w:r>
              <w:rPr>
                <w:rFonts w:ascii="Arial" w:eastAsia="Arial" w:hAnsi="Arial" w:cs="Arial"/>
                <w:sz w:val="20"/>
              </w:rPr>
              <w:t xml:space="preserve">100 chart </w:t>
            </w:r>
          </w:p>
        </w:tc>
        <w:tc>
          <w:tcPr>
            <w:tcW w:w="5384" w:type="dxa"/>
            <w:tcBorders>
              <w:top w:val="single" w:sz="4" w:space="0" w:color="000000"/>
              <w:left w:val="single" w:sz="4" w:space="0" w:color="000000"/>
              <w:bottom w:val="single" w:sz="4" w:space="0" w:color="000000"/>
              <w:right w:val="single" w:sz="4" w:space="0" w:color="000000"/>
            </w:tcBorders>
          </w:tcPr>
          <w:p w14:paraId="5B847FA3" w14:textId="77777777" w:rsidR="00596AD7" w:rsidRDefault="008767F8">
            <w:pPr>
              <w:spacing w:after="0" w:line="364" w:lineRule="auto"/>
              <w:ind w:left="199" w:hanging="199"/>
            </w:pPr>
            <w:r>
              <w:rPr>
                <w:rFonts w:ascii="Segoe UI Symbol" w:eastAsia="Segoe UI Symbol" w:hAnsi="Segoe UI Symbol" w:cs="Segoe UI Symbol"/>
                <w:sz w:val="20"/>
              </w:rPr>
              <w:t></w:t>
            </w:r>
            <w:r>
              <w:rPr>
                <w:rFonts w:ascii="Arial" w:eastAsia="Arial" w:hAnsi="Arial" w:cs="Arial"/>
                <w:sz w:val="20"/>
              </w:rPr>
              <w:t xml:space="preserve"> Use the following techniques when solving problems and explain solutions to problems </w:t>
            </w:r>
          </w:p>
          <w:p w14:paraId="05217260" w14:textId="77777777" w:rsidR="00596AD7" w:rsidRDefault="008767F8">
            <w:pPr>
              <w:numPr>
                <w:ilvl w:val="0"/>
                <w:numId w:val="1460"/>
              </w:numPr>
              <w:spacing w:after="98"/>
              <w:ind w:hanging="130"/>
            </w:pPr>
            <w:r>
              <w:rPr>
                <w:rFonts w:ascii="Arial" w:eastAsia="Arial" w:hAnsi="Arial" w:cs="Arial"/>
                <w:sz w:val="20"/>
              </w:rPr>
              <w:t xml:space="preserve">Drawings or concrete apparatus e.g. counters </w:t>
            </w:r>
          </w:p>
          <w:p w14:paraId="6F2D7E66" w14:textId="77777777" w:rsidR="00596AD7" w:rsidRDefault="008767F8">
            <w:pPr>
              <w:numPr>
                <w:ilvl w:val="0"/>
                <w:numId w:val="1460"/>
              </w:numPr>
              <w:spacing w:after="99"/>
              <w:ind w:hanging="130"/>
            </w:pPr>
            <w:r>
              <w:rPr>
                <w:rFonts w:ascii="Arial" w:eastAsia="Arial" w:hAnsi="Arial" w:cs="Arial"/>
                <w:sz w:val="20"/>
              </w:rPr>
              <w:t xml:space="preserve">Building up and breaking down of numbers </w:t>
            </w:r>
          </w:p>
          <w:p w14:paraId="3F5711BB" w14:textId="77777777" w:rsidR="00596AD7" w:rsidRDefault="008767F8">
            <w:pPr>
              <w:numPr>
                <w:ilvl w:val="0"/>
                <w:numId w:val="1460"/>
              </w:numPr>
              <w:spacing w:after="0"/>
              <w:ind w:hanging="130"/>
            </w:pPr>
            <w:r>
              <w:rPr>
                <w:rFonts w:ascii="Arial" w:eastAsia="Arial" w:hAnsi="Arial" w:cs="Arial"/>
                <w:sz w:val="20"/>
              </w:rPr>
              <w:t xml:space="preserve">Number lines supported by concrete apparatus </w:t>
            </w:r>
          </w:p>
        </w:tc>
      </w:tr>
    </w:tbl>
    <w:p w14:paraId="3AC4E816" w14:textId="77777777" w:rsidR="00596AD7" w:rsidRDefault="00596AD7">
      <w:pPr>
        <w:spacing w:after="0"/>
        <w:ind w:left="-1440" w:right="590" w:firstLine="0"/>
      </w:pPr>
    </w:p>
    <w:tbl>
      <w:tblPr>
        <w:tblStyle w:val="TableGrid"/>
        <w:tblW w:w="14140" w:type="dxa"/>
        <w:tblInd w:w="6" w:type="dxa"/>
        <w:tblCellMar>
          <w:top w:w="8" w:type="dxa"/>
          <w:left w:w="107" w:type="dxa"/>
          <w:right w:w="91" w:type="dxa"/>
        </w:tblCellMar>
        <w:tblLook w:val="04A0" w:firstRow="1" w:lastRow="0" w:firstColumn="1" w:lastColumn="0" w:noHBand="0" w:noVBand="1"/>
      </w:tblPr>
      <w:tblGrid>
        <w:gridCol w:w="1919"/>
        <w:gridCol w:w="3488"/>
        <w:gridCol w:w="3350"/>
        <w:gridCol w:w="5383"/>
      </w:tblGrid>
      <w:tr w:rsidR="00596AD7" w14:paraId="66342D04"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F086E95" w14:textId="77777777" w:rsidR="00596AD7" w:rsidRDefault="008767F8">
            <w:pPr>
              <w:spacing w:after="0"/>
              <w:ind w:left="0" w:right="18" w:firstLine="0"/>
              <w:jc w:val="center"/>
            </w:pPr>
            <w:r>
              <w:rPr>
                <w:rFonts w:ascii="Arial" w:eastAsia="Arial" w:hAnsi="Arial" w:cs="Arial"/>
                <w:b/>
                <w:sz w:val="20"/>
              </w:rPr>
              <w:t xml:space="preserve">GRADE 3  </w:t>
            </w:r>
          </w:p>
          <w:p w14:paraId="718714C1" w14:textId="77777777" w:rsidR="00596AD7" w:rsidRDefault="008767F8">
            <w:pPr>
              <w:spacing w:after="0"/>
              <w:ind w:left="5719" w:right="5681" w:firstLine="0"/>
              <w:jc w:val="center"/>
            </w:pPr>
            <w:r>
              <w:rPr>
                <w:rFonts w:ascii="Arial" w:eastAsia="Arial" w:hAnsi="Arial" w:cs="Arial"/>
                <w:b/>
                <w:sz w:val="20"/>
              </w:rPr>
              <w:t xml:space="preserve">LESSON PLANNING TERM 4 </w:t>
            </w:r>
          </w:p>
        </w:tc>
      </w:tr>
      <w:tr w:rsidR="00596AD7" w14:paraId="28D05743"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7AAFEADC"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49D1F627"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16DD164E"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AAD6389" w14:textId="77777777" w:rsidR="00596AD7" w:rsidRDefault="008767F8">
            <w:pPr>
              <w:spacing w:after="0"/>
              <w:ind w:left="0" w:firstLine="0"/>
            </w:pPr>
            <w:r>
              <w:rPr>
                <w:rFonts w:ascii="Arial" w:eastAsia="Arial" w:hAnsi="Arial" w:cs="Arial"/>
                <w:b/>
                <w:sz w:val="20"/>
              </w:rPr>
              <w:t xml:space="preserve">CLARIFICATION NOTES </w:t>
            </w:r>
          </w:p>
        </w:tc>
      </w:tr>
      <w:tr w:rsidR="00596AD7" w14:paraId="21C0ECB4" w14:textId="77777777">
        <w:trPr>
          <w:trHeight w:val="700"/>
        </w:trPr>
        <w:tc>
          <w:tcPr>
            <w:tcW w:w="1919" w:type="dxa"/>
            <w:tcBorders>
              <w:top w:val="single" w:sz="4" w:space="0" w:color="000000"/>
              <w:left w:val="single" w:sz="4" w:space="0" w:color="000000"/>
              <w:bottom w:val="single" w:sz="4" w:space="0" w:color="000000"/>
              <w:right w:val="single" w:sz="4" w:space="0" w:color="000000"/>
            </w:tcBorders>
          </w:tcPr>
          <w:p w14:paraId="5BB06CAC"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1A45D954"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04AF3300" w14:textId="77777777" w:rsidR="00596AD7" w:rsidRDefault="008767F8">
            <w:pPr>
              <w:spacing w:after="0"/>
              <w:ind w:left="109" w:firstLine="0"/>
            </w:pPr>
            <w:r>
              <w:rPr>
                <w:rFonts w:ascii="Segoe UI Symbol" w:eastAsia="Segoe UI Symbol" w:hAnsi="Segoe UI Symbol" w:cs="Segoe UI Symbol"/>
                <w:sz w:val="20"/>
              </w:rPr>
              <w:t></w:t>
            </w:r>
            <w:r>
              <w:rPr>
                <w:rFonts w:ascii="Arial" w:eastAsia="Arial" w:hAnsi="Arial" w:cs="Arial"/>
                <w:sz w:val="20"/>
              </w:rPr>
              <w:t xml:space="preserve"> Calculator </w:t>
            </w:r>
          </w:p>
        </w:tc>
        <w:tc>
          <w:tcPr>
            <w:tcW w:w="5384" w:type="dxa"/>
            <w:tcBorders>
              <w:top w:val="single" w:sz="4" w:space="0" w:color="000000"/>
              <w:left w:val="single" w:sz="4" w:space="0" w:color="000000"/>
              <w:bottom w:val="single" w:sz="4" w:space="0" w:color="000000"/>
              <w:right w:val="single" w:sz="4" w:space="0" w:color="000000"/>
            </w:tcBorders>
          </w:tcPr>
          <w:p w14:paraId="5044456A" w14:textId="77777777" w:rsidR="00596AD7" w:rsidRDefault="008767F8">
            <w:pPr>
              <w:numPr>
                <w:ilvl w:val="0"/>
                <w:numId w:val="1461"/>
              </w:numPr>
              <w:spacing w:after="96"/>
              <w:ind w:left="243" w:hanging="142"/>
            </w:pPr>
            <w:r>
              <w:rPr>
                <w:rFonts w:ascii="Arial" w:eastAsia="Arial" w:hAnsi="Arial" w:cs="Arial"/>
                <w:sz w:val="20"/>
              </w:rPr>
              <w:t xml:space="preserve">100 chart </w:t>
            </w:r>
          </w:p>
          <w:p w14:paraId="6627D91C" w14:textId="77777777" w:rsidR="00596AD7" w:rsidRDefault="008767F8">
            <w:pPr>
              <w:numPr>
                <w:ilvl w:val="0"/>
                <w:numId w:val="1461"/>
              </w:numPr>
              <w:spacing w:after="0"/>
              <w:ind w:left="243" w:hanging="142"/>
            </w:pPr>
            <w:r>
              <w:rPr>
                <w:rFonts w:ascii="Arial" w:eastAsia="Arial" w:hAnsi="Arial" w:cs="Arial"/>
                <w:sz w:val="20"/>
              </w:rPr>
              <w:t xml:space="preserve">Calculator </w:t>
            </w:r>
          </w:p>
        </w:tc>
      </w:tr>
      <w:tr w:rsidR="00596AD7" w14:paraId="582B483E" w14:textId="77777777">
        <w:trPr>
          <w:trHeight w:val="7060"/>
        </w:trPr>
        <w:tc>
          <w:tcPr>
            <w:tcW w:w="1919" w:type="dxa"/>
            <w:tcBorders>
              <w:top w:val="single" w:sz="4" w:space="0" w:color="000000"/>
              <w:left w:val="single" w:sz="4" w:space="0" w:color="000000"/>
              <w:bottom w:val="single" w:sz="4" w:space="0" w:color="000000"/>
              <w:right w:val="single" w:sz="4" w:space="0" w:color="000000"/>
            </w:tcBorders>
          </w:tcPr>
          <w:p w14:paraId="01456D97"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488" w:type="dxa"/>
            <w:tcBorders>
              <w:top w:val="single" w:sz="4" w:space="0" w:color="000000"/>
              <w:left w:val="single" w:sz="4" w:space="0" w:color="000000"/>
              <w:bottom w:val="single" w:sz="4" w:space="0" w:color="000000"/>
              <w:right w:val="single" w:sz="4" w:space="0" w:color="000000"/>
            </w:tcBorders>
          </w:tcPr>
          <w:p w14:paraId="5F89F62C" w14:textId="77777777" w:rsidR="00596AD7" w:rsidRDefault="008767F8">
            <w:pPr>
              <w:numPr>
                <w:ilvl w:val="0"/>
                <w:numId w:val="1462"/>
              </w:numPr>
              <w:spacing w:after="13" w:line="363" w:lineRule="auto"/>
              <w:ind w:hanging="199"/>
            </w:pPr>
            <w:r>
              <w:rPr>
                <w:rFonts w:ascii="Arial" w:eastAsia="Arial" w:hAnsi="Arial" w:cs="Arial"/>
                <w:sz w:val="20"/>
              </w:rPr>
              <w:t xml:space="preserve">Solve simple word problems in context and explain own solution to problems involving repeated addition leading to multiplication </w:t>
            </w:r>
          </w:p>
          <w:p w14:paraId="4AB5D84B" w14:textId="77777777" w:rsidR="00596AD7" w:rsidRDefault="008767F8">
            <w:pPr>
              <w:numPr>
                <w:ilvl w:val="0"/>
                <w:numId w:val="1462"/>
              </w:numPr>
              <w:spacing w:after="61"/>
              <w:ind w:hanging="199"/>
            </w:pPr>
            <w:r>
              <w:rPr>
                <w:rFonts w:ascii="Arial" w:eastAsia="Arial" w:hAnsi="Arial" w:cs="Arial"/>
                <w:sz w:val="20"/>
              </w:rPr>
              <w:t xml:space="preserve">Repeated addition of 10s, 5s and </w:t>
            </w:r>
          </w:p>
          <w:p w14:paraId="3D37802D" w14:textId="77777777" w:rsidR="00596AD7" w:rsidRDefault="008767F8">
            <w:pPr>
              <w:spacing w:after="0"/>
              <w:ind w:left="200" w:firstLine="0"/>
            </w:pPr>
            <w:r>
              <w:rPr>
                <w:rFonts w:ascii="Arial" w:eastAsia="Arial" w:hAnsi="Arial" w:cs="Arial"/>
                <w:sz w:val="20"/>
              </w:rPr>
              <w:t xml:space="preserve">2s with answers up to 80 </w:t>
            </w:r>
          </w:p>
        </w:tc>
        <w:tc>
          <w:tcPr>
            <w:tcW w:w="3350" w:type="dxa"/>
            <w:tcBorders>
              <w:top w:val="single" w:sz="4" w:space="0" w:color="000000"/>
              <w:left w:val="single" w:sz="4" w:space="0" w:color="000000"/>
              <w:bottom w:val="single" w:sz="4" w:space="0" w:color="000000"/>
              <w:right w:val="single" w:sz="4" w:space="0" w:color="000000"/>
            </w:tcBorders>
          </w:tcPr>
          <w:p w14:paraId="153D0A67" w14:textId="77777777" w:rsidR="00596AD7" w:rsidRDefault="008767F8">
            <w:pPr>
              <w:numPr>
                <w:ilvl w:val="0"/>
                <w:numId w:val="1463"/>
              </w:numPr>
              <w:spacing w:after="78"/>
              <w:ind w:hanging="142"/>
            </w:pPr>
            <w:r>
              <w:rPr>
                <w:rFonts w:ascii="Arial" w:eastAsia="Arial" w:hAnsi="Arial" w:cs="Arial"/>
                <w:sz w:val="20"/>
              </w:rPr>
              <w:t xml:space="preserve">Concrete apparatus </w:t>
            </w:r>
          </w:p>
          <w:p w14:paraId="61C4D2E7" w14:textId="77777777" w:rsidR="00596AD7" w:rsidRDefault="008767F8">
            <w:pPr>
              <w:numPr>
                <w:ilvl w:val="0"/>
                <w:numId w:val="1463"/>
              </w:numPr>
              <w:spacing w:after="77"/>
              <w:ind w:hanging="142"/>
            </w:pPr>
            <w:r>
              <w:rPr>
                <w:rFonts w:ascii="Arial" w:eastAsia="Arial" w:hAnsi="Arial" w:cs="Arial"/>
                <w:sz w:val="20"/>
              </w:rPr>
              <w:t xml:space="preserve">Concrete objects </w:t>
            </w:r>
          </w:p>
          <w:p w14:paraId="56DBDEAE" w14:textId="77777777" w:rsidR="00596AD7" w:rsidRDefault="008767F8">
            <w:pPr>
              <w:numPr>
                <w:ilvl w:val="0"/>
                <w:numId w:val="1463"/>
              </w:numPr>
              <w:spacing w:after="76"/>
              <w:ind w:hanging="142"/>
            </w:pPr>
            <w:r>
              <w:rPr>
                <w:rFonts w:ascii="Arial" w:eastAsia="Arial" w:hAnsi="Arial" w:cs="Arial"/>
                <w:sz w:val="20"/>
              </w:rPr>
              <w:t xml:space="preserve">Drawings </w:t>
            </w:r>
          </w:p>
          <w:p w14:paraId="4BFA8F3A" w14:textId="77777777" w:rsidR="00596AD7" w:rsidRDefault="008767F8">
            <w:pPr>
              <w:numPr>
                <w:ilvl w:val="0"/>
                <w:numId w:val="1463"/>
              </w:numPr>
              <w:spacing w:after="79"/>
              <w:ind w:hanging="142"/>
            </w:pPr>
            <w:r>
              <w:rPr>
                <w:rFonts w:ascii="Arial" w:eastAsia="Arial" w:hAnsi="Arial" w:cs="Arial"/>
                <w:sz w:val="20"/>
              </w:rPr>
              <w:t xml:space="preserve">Number lines </w:t>
            </w:r>
          </w:p>
          <w:p w14:paraId="665591FD" w14:textId="77777777" w:rsidR="00596AD7" w:rsidRDefault="008767F8">
            <w:pPr>
              <w:numPr>
                <w:ilvl w:val="0"/>
                <w:numId w:val="1463"/>
              </w:numPr>
              <w:spacing w:after="77"/>
              <w:ind w:hanging="142"/>
            </w:pPr>
            <w:r>
              <w:rPr>
                <w:rFonts w:ascii="Arial" w:eastAsia="Arial" w:hAnsi="Arial" w:cs="Arial"/>
                <w:sz w:val="20"/>
              </w:rPr>
              <w:t xml:space="preserve">100 chart </w:t>
            </w:r>
          </w:p>
          <w:p w14:paraId="7BCE82A7" w14:textId="77777777" w:rsidR="00596AD7" w:rsidRDefault="008767F8">
            <w:pPr>
              <w:numPr>
                <w:ilvl w:val="0"/>
                <w:numId w:val="1463"/>
              </w:numPr>
              <w:spacing w:after="0"/>
              <w:ind w:hanging="142"/>
            </w:pPr>
            <w:r>
              <w:rPr>
                <w:rFonts w:ascii="Arial" w:eastAsia="Arial" w:hAnsi="Arial" w:cs="Arial"/>
                <w:sz w:val="20"/>
              </w:rPr>
              <w:t xml:space="preserve">Calculator </w:t>
            </w:r>
          </w:p>
        </w:tc>
        <w:tc>
          <w:tcPr>
            <w:tcW w:w="5384" w:type="dxa"/>
            <w:tcBorders>
              <w:top w:val="single" w:sz="4" w:space="0" w:color="000000"/>
              <w:left w:val="single" w:sz="4" w:space="0" w:color="000000"/>
              <w:bottom w:val="single" w:sz="4" w:space="0" w:color="000000"/>
              <w:right w:val="single" w:sz="4" w:space="0" w:color="000000"/>
            </w:tcBorders>
          </w:tcPr>
          <w:p w14:paraId="3C774883" w14:textId="77777777" w:rsidR="00596AD7" w:rsidRDefault="008767F8">
            <w:pPr>
              <w:numPr>
                <w:ilvl w:val="0"/>
                <w:numId w:val="1464"/>
              </w:numPr>
              <w:spacing w:after="13" w:line="363" w:lineRule="auto"/>
              <w:ind w:left="224" w:hanging="142"/>
            </w:pPr>
            <w:r>
              <w:rPr>
                <w:rFonts w:ascii="Arial" w:eastAsia="Arial" w:hAnsi="Arial" w:cs="Arial"/>
                <w:sz w:val="20"/>
              </w:rPr>
              <w:t xml:space="preserve">The concept of division is introduced through presenting learners with practical problems that involve sharing and grouping </w:t>
            </w:r>
          </w:p>
          <w:p w14:paraId="4725AF91" w14:textId="77777777" w:rsidR="00596AD7" w:rsidRDefault="008767F8">
            <w:pPr>
              <w:numPr>
                <w:ilvl w:val="0"/>
                <w:numId w:val="1464"/>
              </w:numPr>
              <w:spacing w:after="76"/>
              <w:ind w:left="224" w:hanging="142"/>
            </w:pPr>
            <w:r>
              <w:rPr>
                <w:rFonts w:ascii="Arial" w:eastAsia="Arial" w:hAnsi="Arial" w:cs="Arial"/>
                <w:sz w:val="20"/>
              </w:rPr>
              <w:t xml:space="preserve">Introduce the division sign </w:t>
            </w:r>
          </w:p>
          <w:p w14:paraId="0BCD2FAF" w14:textId="77777777" w:rsidR="00596AD7" w:rsidRDefault="008767F8">
            <w:pPr>
              <w:numPr>
                <w:ilvl w:val="0"/>
                <w:numId w:val="1464"/>
              </w:numPr>
              <w:spacing w:after="11" w:line="364" w:lineRule="auto"/>
              <w:ind w:left="224" w:hanging="142"/>
            </w:pPr>
            <w:r>
              <w:rPr>
                <w:rFonts w:ascii="Arial" w:eastAsia="Arial" w:hAnsi="Arial" w:cs="Arial"/>
                <w:sz w:val="20"/>
              </w:rPr>
              <w:t xml:space="preserve">Below are examples of types of word problems that can be done </w:t>
            </w:r>
          </w:p>
          <w:p w14:paraId="59AB1687" w14:textId="77777777" w:rsidR="00596AD7" w:rsidRDefault="008767F8">
            <w:pPr>
              <w:numPr>
                <w:ilvl w:val="0"/>
                <w:numId w:val="1464"/>
              </w:numPr>
              <w:spacing w:after="75"/>
              <w:ind w:left="224" w:hanging="142"/>
            </w:pPr>
            <w:r>
              <w:rPr>
                <w:rFonts w:ascii="Arial" w:eastAsia="Arial" w:hAnsi="Arial" w:cs="Arial"/>
                <w:sz w:val="20"/>
              </w:rPr>
              <w:t xml:space="preserve">Sharing, discarding the remainder  </w:t>
            </w:r>
          </w:p>
          <w:p w14:paraId="138C1D9A" w14:textId="77777777" w:rsidR="00596AD7" w:rsidRDefault="008767F8">
            <w:pPr>
              <w:numPr>
                <w:ilvl w:val="0"/>
                <w:numId w:val="1464"/>
              </w:numPr>
              <w:spacing w:after="0" w:line="364" w:lineRule="auto"/>
              <w:ind w:left="224" w:hanging="142"/>
            </w:pPr>
            <w:r>
              <w:rPr>
                <w:rFonts w:ascii="Arial" w:eastAsia="Arial" w:hAnsi="Arial" w:cs="Arial"/>
                <w:sz w:val="20"/>
              </w:rPr>
              <w:t xml:space="preserve">Share five sweets among three friends so that they all get the same number of sweets.  </w:t>
            </w:r>
          </w:p>
          <w:p w14:paraId="01584749" w14:textId="77777777" w:rsidR="00596AD7" w:rsidRDefault="008767F8">
            <w:pPr>
              <w:spacing w:after="111"/>
              <w:ind w:left="82" w:firstLine="0"/>
            </w:pPr>
            <w:r>
              <w:rPr>
                <w:rFonts w:ascii="Arial" w:eastAsia="Arial" w:hAnsi="Arial" w:cs="Arial"/>
                <w:sz w:val="20"/>
              </w:rPr>
              <w:t xml:space="preserve">Recording image for grouping and sharing </w:t>
            </w:r>
          </w:p>
          <w:p w14:paraId="32B360AF" w14:textId="77777777" w:rsidR="00596AD7" w:rsidRDefault="008767F8">
            <w:pPr>
              <w:numPr>
                <w:ilvl w:val="0"/>
                <w:numId w:val="1464"/>
              </w:numPr>
              <w:spacing w:after="96"/>
              <w:ind w:left="224" w:hanging="142"/>
            </w:pPr>
            <w:r>
              <w:rPr>
                <w:rFonts w:ascii="Arial" w:eastAsia="Arial" w:hAnsi="Arial" w:cs="Arial"/>
                <w:sz w:val="20"/>
              </w:rPr>
              <w:t xml:space="preserve">When illustrating sharing word problems, learners will </w:t>
            </w:r>
          </w:p>
          <w:p w14:paraId="2690F703" w14:textId="77777777" w:rsidR="00596AD7" w:rsidRDefault="008767F8">
            <w:pPr>
              <w:spacing w:after="111"/>
              <w:ind w:left="223" w:firstLine="0"/>
            </w:pPr>
            <w:r>
              <w:rPr>
                <w:rFonts w:ascii="Arial" w:eastAsia="Arial" w:hAnsi="Arial" w:cs="Arial"/>
                <w:sz w:val="20"/>
              </w:rPr>
              <w:t xml:space="preserve">―share out‖ one item or object at a time </w:t>
            </w:r>
          </w:p>
          <w:p w14:paraId="2261007A" w14:textId="77777777" w:rsidR="00596AD7" w:rsidRDefault="008767F8">
            <w:pPr>
              <w:numPr>
                <w:ilvl w:val="0"/>
                <w:numId w:val="1464"/>
              </w:numPr>
              <w:spacing w:after="75"/>
              <w:ind w:left="224" w:hanging="142"/>
            </w:pPr>
            <w:r>
              <w:rPr>
                <w:rFonts w:ascii="Arial" w:eastAsia="Arial" w:hAnsi="Arial" w:cs="Arial"/>
                <w:sz w:val="20"/>
              </w:rPr>
              <w:t xml:space="preserve">Learners are likely to share out one/two item at a time </w:t>
            </w:r>
          </w:p>
          <w:p w14:paraId="7E5C03FF" w14:textId="77777777" w:rsidR="00596AD7" w:rsidRDefault="008767F8">
            <w:pPr>
              <w:numPr>
                <w:ilvl w:val="0"/>
                <w:numId w:val="1464"/>
              </w:numPr>
              <w:spacing w:after="6" w:line="367" w:lineRule="auto"/>
              <w:ind w:left="224" w:hanging="142"/>
            </w:pPr>
            <w:r>
              <w:rPr>
                <w:rFonts w:ascii="Arial" w:eastAsia="Arial" w:hAnsi="Arial" w:cs="Arial"/>
                <w:sz w:val="20"/>
              </w:rPr>
              <w:t xml:space="preserve">The focus is not on memorising tables but rather on building the concept of multiplication </w:t>
            </w:r>
          </w:p>
          <w:p w14:paraId="2B12549F" w14:textId="77777777" w:rsidR="00596AD7" w:rsidRDefault="008767F8">
            <w:pPr>
              <w:numPr>
                <w:ilvl w:val="0"/>
                <w:numId w:val="1464"/>
              </w:numPr>
              <w:spacing w:after="6" w:line="367" w:lineRule="auto"/>
              <w:ind w:left="224" w:hanging="142"/>
            </w:pPr>
            <w:r>
              <w:rPr>
                <w:rFonts w:ascii="Arial" w:eastAsia="Arial" w:hAnsi="Arial" w:cs="Arial"/>
                <w:sz w:val="20"/>
              </w:rPr>
              <w:t xml:space="preserve">Learners are also learning to read and understand the multiplication number sentence.  </w:t>
            </w:r>
          </w:p>
          <w:p w14:paraId="7945271C" w14:textId="77777777" w:rsidR="00596AD7" w:rsidRDefault="008767F8">
            <w:pPr>
              <w:numPr>
                <w:ilvl w:val="0"/>
                <w:numId w:val="1464"/>
              </w:numPr>
              <w:spacing w:after="10" w:line="367" w:lineRule="auto"/>
              <w:ind w:left="224" w:hanging="142"/>
            </w:pPr>
            <w:r>
              <w:rPr>
                <w:rFonts w:ascii="Arial" w:eastAsia="Arial" w:hAnsi="Arial" w:cs="Arial"/>
                <w:sz w:val="20"/>
              </w:rPr>
              <w:t xml:space="preserve">Multiple images for multiplication should be provided and lots of recording done in the classwork book </w:t>
            </w:r>
          </w:p>
          <w:p w14:paraId="6CFA44B8" w14:textId="77777777" w:rsidR="00596AD7" w:rsidRDefault="008767F8">
            <w:pPr>
              <w:numPr>
                <w:ilvl w:val="0"/>
                <w:numId w:val="1464"/>
              </w:numPr>
              <w:spacing w:after="0"/>
              <w:ind w:left="224" w:hanging="142"/>
            </w:pPr>
            <w:r>
              <w:rPr>
                <w:rFonts w:ascii="Arial" w:eastAsia="Arial" w:hAnsi="Arial" w:cs="Arial"/>
                <w:sz w:val="20"/>
              </w:rPr>
              <w:t xml:space="preserve">Examples of written work </w:t>
            </w:r>
          </w:p>
        </w:tc>
      </w:tr>
    </w:tbl>
    <w:p w14:paraId="0F7F670A" w14:textId="77777777" w:rsidR="00596AD7" w:rsidRDefault="00596AD7">
      <w:pPr>
        <w:spacing w:after="0"/>
        <w:ind w:left="-1440" w:right="590" w:firstLine="0"/>
      </w:pPr>
    </w:p>
    <w:tbl>
      <w:tblPr>
        <w:tblStyle w:val="TableGrid"/>
        <w:tblW w:w="14140" w:type="dxa"/>
        <w:tblInd w:w="6" w:type="dxa"/>
        <w:tblCellMar>
          <w:top w:w="8" w:type="dxa"/>
          <w:left w:w="107" w:type="dxa"/>
          <w:right w:w="51" w:type="dxa"/>
        </w:tblCellMar>
        <w:tblLook w:val="04A0" w:firstRow="1" w:lastRow="0" w:firstColumn="1" w:lastColumn="0" w:noHBand="0" w:noVBand="1"/>
      </w:tblPr>
      <w:tblGrid>
        <w:gridCol w:w="1919"/>
        <w:gridCol w:w="3488"/>
        <w:gridCol w:w="3350"/>
        <w:gridCol w:w="5383"/>
      </w:tblGrid>
      <w:tr w:rsidR="00596AD7" w14:paraId="7A18E999"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5A0AF6B" w14:textId="77777777" w:rsidR="00596AD7" w:rsidRDefault="008767F8">
            <w:pPr>
              <w:spacing w:after="0"/>
              <w:ind w:left="0" w:right="58" w:firstLine="0"/>
              <w:jc w:val="center"/>
            </w:pPr>
            <w:r>
              <w:rPr>
                <w:rFonts w:ascii="Arial" w:eastAsia="Arial" w:hAnsi="Arial" w:cs="Arial"/>
                <w:b/>
                <w:sz w:val="20"/>
              </w:rPr>
              <w:t xml:space="preserve">GRADE 3  </w:t>
            </w:r>
          </w:p>
          <w:p w14:paraId="20766BF9" w14:textId="77777777" w:rsidR="00596AD7" w:rsidRDefault="008767F8">
            <w:pPr>
              <w:spacing w:after="0"/>
              <w:ind w:left="5719" w:right="5721" w:firstLine="0"/>
              <w:jc w:val="center"/>
            </w:pPr>
            <w:r>
              <w:rPr>
                <w:rFonts w:ascii="Arial" w:eastAsia="Arial" w:hAnsi="Arial" w:cs="Arial"/>
                <w:b/>
                <w:sz w:val="20"/>
              </w:rPr>
              <w:t xml:space="preserve">LESSON PLANNING TERM 4 </w:t>
            </w:r>
          </w:p>
        </w:tc>
      </w:tr>
      <w:tr w:rsidR="00596AD7" w14:paraId="49592324"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8C690FD"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64B4FDDE"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0E7C2430"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4B85068D" w14:textId="77777777" w:rsidR="00596AD7" w:rsidRDefault="008767F8">
            <w:pPr>
              <w:spacing w:after="0"/>
              <w:ind w:left="0" w:firstLine="0"/>
            </w:pPr>
            <w:r>
              <w:rPr>
                <w:rFonts w:ascii="Arial" w:eastAsia="Arial" w:hAnsi="Arial" w:cs="Arial"/>
                <w:b/>
                <w:sz w:val="20"/>
              </w:rPr>
              <w:t xml:space="preserve">CLARIFICATION NOTES </w:t>
            </w:r>
          </w:p>
        </w:tc>
      </w:tr>
      <w:tr w:rsidR="00596AD7" w14:paraId="5F10F4CF" w14:textId="77777777">
        <w:trPr>
          <w:trHeight w:val="1046"/>
        </w:trPr>
        <w:tc>
          <w:tcPr>
            <w:tcW w:w="1919" w:type="dxa"/>
            <w:tcBorders>
              <w:top w:val="single" w:sz="4" w:space="0" w:color="000000"/>
              <w:left w:val="single" w:sz="4" w:space="0" w:color="000000"/>
              <w:bottom w:val="single" w:sz="4" w:space="0" w:color="000000"/>
              <w:right w:val="single" w:sz="4" w:space="0" w:color="000000"/>
            </w:tcBorders>
          </w:tcPr>
          <w:p w14:paraId="7BA606B3"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2B5BED13"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00A2C90C"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00078E5B" w14:textId="77777777" w:rsidR="00596AD7" w:rsidRDefault="008767F8">
            <w:pPr>
              <w:numPr>
                <w:ilvl w:val="0"/>
                <w:numId w:val="1465"/>
              </w:numPr>
              <w:spacing w:after="96"/>
              <w:ind w:hanging="142"/>
            </w:pPr>
            <w:r>
              <w:rPr>
                <w:rFonts w:ascii="Arial" w:eastAsia="Arial" w:hAnsi="Arial" w:cs="Arial"/>
                <w:sz w:val="20"/>
              </w:rPr>
              <w:t xml:space="preserve">1 group of 5 is 5 or 1 times 2 is 2 or 1 x 2 = 4 </w:t>
            </w:r>
          </w:p>
          <w:p w14:paraId="3CECE6FE" w14:textId="77777777" w:rsidR="00596AD7" w:rsidRDefault="008767F8">
            <w:pPr>
              <w:numPr>
                <w:ilvl w:val="0"/>
                <w:numId w:val="1465"/>
              </w:numPr>
              <w:spacing w:after="99"/>
              <w:ind w:hanging="142"/>
            </w:pPr>
            <w:r>
              <w:rPr>
                <w:rFonts w:ascii="Arial" w:eastAsia="Arial" w:hAnsi="Arial" w:cs="Arial"/>
                <w:sz w:val="20"/>
              </w:rPr>
              <w:t xml:space="preserve">2 groups of 2 are 4 or 2 times 2 is 4 or 2 x 2 = 4 </w:t>
            </w:r>
          </w:p>
          <w:p w14:paraId="67666A82" w14:textId="77777777" w:rsidR="00596AD7" w:rsidRDefault="008767F8">
            <w:pPr>
              <w:numPr>
                <w:ilvl w:val="0"/>
                <w:numId w:val="1465"/>
              </w:numPr>
              <w:spacing w:after="0"/>
              <w:ind w:hanging="142"/>
            </w:pPr>
            <w:r>
              <w:rPr>
                <w:rFonts w:ascii="Arial" w:eastAsia="Arial" w:hAnsi="Arial" w:cs="Arial"/>
                <w:sz w:val="20"/>
              </w:rPr>
              <w:t xml:space="preserve">3 groups of 2 are 6 or 3 times 2 is 6 or 3 x 2 = 6 </w:t>
            </w:r>
          </w:p>
        </w:tc>
      </w:tr>
      <w:tr w:rsidR="00596AD7" w14:paraId="056C7D22" w14:textId="77777777">
        <w:trPr>
          <w:trHeight w:val="2823"/>
        </w:trPr>
        <w:tc>
          <w:tcPr>
            <w:tcW w:w="1919" w:type="dxa"/>
            <w:tcBorders>
              <w:top w:val="single" w:sz="4" w:space="0" w:color="000000"/>
              <w:left w:val="single" w:sz="4" w:space="0" w:color="000000"/>
              <w:bottom w:val="single" w:sz="4" w:space="0" w:color="000000"/>
              <w:right w:val="single" w:sz="4" w:space="0" w:color="000000"/>
            </w:tcBorders>
          </w:tcPr>
          <w:p w14:paraId="288CA582" w14:textId="77777777" w:rsidR="00596AD7" w:rsidRDefault="008767F8">
            <w:pPr>
              <w:spacing w:after="0"/>
              <w:ind w:left="0" w:firstLine="0"/>
            </w:pPr>
            <w:r>
              <w:rPr>
                <w:rFonts w:ascii="Arial" w:eastAsia="Arial" w:hAnsi="Arial" w:cs="Arial"/>
                <w:sz w:val="20"/>
              </w:rPr>
              <w:t xml:space="preserve">Grouping and sharing leading to division </w:t>
            </w:r>
          </w:p>
        </w:tc>
        <w:tc>
          <w:tcPr>
            <w:tcW w:w="3488" w:type="dxa"/>
            <w:tcBorders>
              <w:top w:val="single" w:sz="4" w:space="0" w:color="000000"/>
              <w:left w:val="single" w:sz="4" w:space="0" w:color="000000"/>
              <w:bottom w:val="single" w:sz="4" w:space="0" w:color="000000"/>
              <w:right w:val="single" w:sz="4" w:space="0" w:color="000000"/>
            </w:tcBorders>
          </w:tcPr>
          <w:p w14:paraId="36B62CD1" w14:textId="77777777" w:rsidR="00596AD7" w:rsidRDefault="008767F8">
            <w:pPr>
              <w:spacing w:after="0"/>
              <w:ind w:left="200" w:right="23" w:hanging="199"/>
            </w:pPr>
            <w:r>
              <w:rPr>
                <w:rFonts w:ascii="Segoe UI Symbol" w:eastAsia="Segoe UI Symbol" w:hAnsi="Segoe UI Symbol" w:cs="Segoe UI Symbol"/>
                <w:sz w:val="20"/>
              </w:rPr>
              <w:t></w:t>
            </w:r>
            <w:r>
              <w:rPr>
                <w:rFonts w:ascii="Arial" w:eastAsia="Arial" w:hAnsi="Arial" w:cs="Arial"/>
                <w:sz w:val="20"/>
              </w:rPr>
              <w:t xml:space="preserve"> Solve simple word problems in context and explain own solution to problems that involve equal sharing and grouping up to 30 </w:t>
            </w:r>
          </w:p>
        </w:tc>
        <w:tc>
          <w:tcPr>
            <w:tcW w:w="3350" w:type="dxa"/>
            <w:tcBorders>
              <w:top w:val="single" w:sz="4" w:space="0" w:color="000000"/>
              <w:left w:val="single" w:sz="4" w:space="0" w:color="000000"/>
              <w:bottom w:val="single" w:sz="4" w:space="0" w:color="000000"/>
              <w:right w:val="single" w:sz="4" w:space="0" w:color="000000"/>
            </w:tcBorders>
          </w:tcPr>
          <w:p w14:paraId="05E2176F" w14:textId="77777777" w:rsidR="00596AD7" w:rsidRDefault="008767F8">
            <w:pPr>
              <w:numPr>
                <w:ilvl w:val="0"/>
                <w:numId w:val="1466"/>
              </w:numPr>
              <w:spacing w:after="76"/>
              <w:ind w:hanging="142"/>
            </w:pPr>
            <w:r>
              <w:rPr>
                <w:rFonts w:ascii="Arial" w:eastAsia="Arial" w:hAnsi="Arial" w:cs="Arial"/>
                <w:sz w:val="20"/>
              </w:rPr>
              <w:t xml:space="preserve">Concrete apparatus </w:t>
            </w:r>
          </w:p>
          <w:p w14:paraId="4DA9B811" w14:textId="77777777" w:rsidR="00596AD7" w:rsidRDefault="008767F8">
            <w:pPr>
              <w:numPr>
                <w:ilvl w:val="0"/>
                <w:numId w:val="1466"/>
              </w:numPr>
              <w:spacing w:after="79"/>
              <w:ind w:hanging="142"/>
            </w:pPr>
            <w:r>
              <w:rPr>
                <w:rFonts w:ascii="Arial" w:eastAsia="Arial" w:hAnsi="Arial" w:cs="Arial"/>
                <w:sz w:val="20"/>
              </w:rPr>
              <w:t xml:space="preserve">Concrete objects </w:t>
            </w:r>
          </w:p>
          <w:p w14:paraId="03074D9B" w14:textId="77777777" w:rsidR="00596AD7" w:rsidRDefault="008767F8">
            <w:pPr>
              <w:numPr>
                <w:ilvl w:val="0"/>
                <w:numId w:val="1466"/>
              </w:numPr>
              <w:spacing w:after="76"/>
              <w:ind w:hanging="142"/>
            </w:pPr>
            <w:r>
              <w:rPr>
                <w:rFonts w:ascii="Arial" w:eastAsia="Arial" w:hAnsi="Arial" w:cs="Arial"/>
                <w:sz w:val="20"/>
              </w:rPr>
              <w:t xml:space="preserve">Drawings </w:t>
            </w:r>
          </w:p>
          <w:p w14:paraId="4A38D63A" w14:textId="77777777" w:rsidR="00596AD7" w:rsidRDefault="008767F8">
            <w:pPr>
              <w:numPr>
                <w:ilvl w:val="0"/>
                <w:numId w:val="1466"/>
              </w:numPr>
              <w:spacing w:after="79"/>
              <w:ind w:hanging="142"/>
            </w:pPr>
            <w:r>
              <w:rPr>
                <w:rFonts w:ascii="Arial" w:eastAsia="Arial" w:hAnsi="Arial" w:cs="Arial"/>
                <w:sz w:val="20"/>
              </w:rPr>
              <w:t xml:space="preserve">Number lines </w:t>
            </w:r>
          </w:p>
          <w:p w14:paraId="017F3B47" w14:textId="77777777" w:rsidR="00596AD7" w:rsidRDefault="008767F8">
            <w:pPr>
              <w:numPr>
                <w:ilvl w:val="0"/>
                <w:numId w:val="1466"/>
              </w:numPr>
              <w:spacing w:after="77"/>
              <w:ind w:hanging="142"/>
            </w:pPr>
            <w:r>
              <w:rPr>
                <w:rFonts w:ascii="Arial" w:eastAsia="Arial" w:hAnsi="Arial" w:cs="Arial"/>
                <w:sz w:val="20"/>
              </w:rPr>
              <w:t xml:space="preserve">100 chart </w:t>
            </w:r>
          </w:p>
          <w:p w14:paraId="0911D2DC" w14:textId="77777777" w:rsidR="00596AD7" w:rsidRDefault="008767F8">
            <w:pPr>
              <w:numPr>
                <w:ilvl w:val="0"/>
                <w:numId w:val="1466"/>
              </w:numPr>
              <w:spacing w:after="0"/>
              <w:ind w:hanging="142"/>
            </w:pPr>
            <w:r>
              <w:rPr>
                <w:rFonts w:ascii="Arial" w:eastAsia="Arial" w:hAnsi="Arial" w:cs="Arial"/>
                <w:sz w:val="20"/>
              </w:rPr>
              <w:t xml:space="preserve">Calculator </w:t>
            </w:r>
          </w:p>
        </w:tc>
        <w:tc>
          <w:tcPr>
            <w:tcW w:w="5384" w:type="dxa"/>
            <w:tcBorders>
              <w:top w:val="single" w:sz="4" w:space="0" w:color="000000"/>
              <w:left w:val="single" w:sz="4" w:space="0" w:color="000000"/>
              <w:bottom w:val="single" w:sz="4" w:space="0" w:color="000000"/>
              <w:right w:val="single" w:sz="4" w:space="0" w:color="000000"/>
            </w:tcBorders>
          </w:tcPr>
          <w:p w14:paraId="0BD30104" w14:textId="77777777" w:rsidR="00596AD7" w:rsidRDefault="008767F8">
            <w:pPr>
              <w:spacing w:after="111"/>
              <w:ind w:left="82" w:firstLine="0"/>
            </w:pPr>
            <w:r>
              <w:rPr>
                <w:rFonts w:ascii="Arial" w:eastAsia="Arial" w:hAnsi="Arial" w:cs="Arial"/>
                <w:sz w:val="20"/>
              </w:rPr>
              <w:t xml:space="preserve">Grouping </w:t>
            </w:r>
          </w:p>
          <w:p w14:paraId="38DAB32F" w14:textId="77777777" w:rsidR="00596AD7" w:rsidRDefault="008767F8">
            <w:pPr>
              <w:numPr>
                <w:ilvl w:val="0"/>
                <w:numId w:val="1467"/>
              </w:numPr>
              <w:spacing w:after="74"/>
              <w:ind w:left="224" w:hanging="142"/>
            </w:pPr>
            <w:r>
              <w:rPr>
                <w:rFonts w:ascii="Arial" w:eastAsia="Arial" w:hAnsi="Arial" w:cs="Arial"/>
                <w:sz w:val="20"/>
              </w:rPr>
              <w:t xml:space="preserve">Grouping, discarding the remainder  </w:t>
            </w:r>
          </w:p>
          <w:p w14:paraId="3918E129" w14:textId="77777777" w:rsidR="00596AD7" w:rsidRDefault="008767F8">
            <w:pPr>
              <w:numPr>
                <w:ilvl w:val="0"/>
                <w:numId w:val="1467"/>
              </w:numPr>
              <w:spacing w:after="12" w:line="363" w:lineRule="auto"/>
              <w:ind w:left="224" w:hanging="142"/>
            </w:pPr>
            <w:r>
              <w:rPr>
                <w:rFonts w:ascii="Arial" w:eastAsia="Arial" w:hAnsi="Arial" w:cs="Arial"/>
                <w:sz w:val="20"/>
              </w:rPr>
              <w:t xml:space="preserve">Stella sells squash in bags of two squash each. She has five squash left. How many bags of two squash each can she make up? </w:t>
            </w:r>
          </w:p>
          <w:p w14:paraId="0A82C434" w14:textId="77777777" w:rsidR="00596AD7" w:rsidRDefault="008767F8">
            <w:pPr>
              <w:numPr>
                <w:ilvl w:val="0"/>
                <w:numId w:val="1467"/>
              </w:numPr>
              <w:spacing w:after="75"/>
              <w:ind w:left="224" w:hanging="142"/>
            </w:pPr>
            <w:r>
              <w:rPr>
                <w:rFonts w:ascii="Arial" w:eastAsia="Arial" w:hAnsi="Arial" w:cs="Arial"/>
                <w:sz w:val="20"/>
              </w:rPr>
              <w:t xml:space="preserve">Grouping, incorporating the remainder in the answer  </w:t>
            </w:r>
          </w:p>
          <w:p w14:paraId="55ADBE5B" w14:textId="77777777" w:rsidR="00596AD7" w:rsidRDefault="008767F8">
            <w:pPr>
              <w:numPr>
                <w:ilvl w:val="0"/>
                <w:numId w:val="1467"/>
              </w:numPr>
              <w:spacing w:after="0"/>
              <w:ind w:left="224" w:hanging="142"/>
            </w:pPr>
            <w:r>
              <w:rPr>
                <w:rFonts w:ascii="Arial" w:eastAsia="Arial" w:hAnsi="Arial" w:cs="Arial"/>
                <w:sz w:val="20"/>
              </w:rPr>
              <w:t xml:space="preserve">There are four apples. How many bags of two apples can be filled? </w:t>
            </w:r>
          </w:p>
        </w:tc>
      </w:tr>
      <w:tr w:rsidR="00596AD7" w14:paraId="1E44E9B1" w14:textId="77777777">
        <w:trPr>
          <w:trHeight w:val="3889"/>
        </w:trPr>
        <w:tc>
          <w:tcPr>
            <w:tcW w:w="1919" w:type="dxa"/>
            <w:tcBorders>
              <w:top w:val="single" w:sz="4" w:space="0" w:color="000000"/>
              <w:left w:val="single" w:sz="4" w:space="0" w:color="000000"/>
              <w:bottom w:val="single" w:sz="4" w:space="0" w:color="000000"/>
              <w:right w:val="single" w:sz="4" w:space="0" w:color="000000"/>
            </w:tcBorders>
          </w:tcPr>
          <w:p w14:paraId="2E092D30" w14:textId="77777777" w:rsidR="00596AD7" w:rsidRDefault="008767F8">
            <w:pPr>
              <w:spacing w:after="0"/>
              <w:ind w:left="0" w:firstLine="0"/>
            </w:pPr>
            <w:r>
              <w:rPr>
                <w:rFonts w:ascii="Arial" w:eastAsia="Arial" w:hAnsi="Arial" w:cs="Arial"/>
                <w:sz w:val="20"/>
              </w:rPr>
              <w:t xml:space="preserve">Sharing leading to fractions </w:t>
            </w:r>
          </w:p>
        </w:tc>
        <w:tc>
          <w:tcPr>
            <w:tcW w:w="3488" w:type="dxa"/>
            <w:tcBorders>
              <w:top w:val="single" w:sz="4" w:space="0" w:color="000000"/>
              <w:left w:val="single" w:sz="4" w:space="0" w:color="000000"/>
              <w:bottom w:val="single" w:sz="4" w:space="0" w:color="000000"/>
              <w:right w:val="single" w:sz="4" w:space="0" w:color="000000"/>
            </w:tcBorders>
          </w:tcPr>
          <w:p w14:paraId="311747E1" w14:textId="77777777" w:rsidR="00596AD7" w:rsidRDefault="008767F8">
            <w:pPr>
              <w:spacing w:after="0" w:line="363" w:lineRule="auto"/>
              <w:ind w:left="200" w:right="19" w:hanging="199"/>
            </w:pPr>
            <w:r>
              <w:rPr>
                <w:rFonts w:ascii="Segoe UI Symbol" w:eastAsia="Segoe UI Symbol" w:hAnsi="Segoe UI Symbol" w:cs="Segoe UI Symbol"/>
                <w:sz w:val="20"/>
              </w:rPr>
              <w:t></w:t>
            </w:r>
            <w:r>
              <w:rPr>
                <w:rFonts w:ascii="Arial" w:eastAsia="Arial" w:hAnsi="Arial" w:cs="Arial"/>
                <w:sz w:val="20"/>
              </w:rPr>
              <w:t xml:space="preserve"> Solve practical problems that equal sharing leading to solutions that include unitary fractions e.g. </w:t>
            </w:r>
          </w:p>
          <w:p w14:paraId="652D5A7A" w14:textId="77777777" w:rsidR="00596AD7" w:rsidRDefault="008767F8">
            <w:pPr>
              <w:spacing w:after="0"/>
              <w:ind w:left="200" w:firstLine="0"/>
            </w:pPr>
            <w:r>
              <w:rPr>
                <w:rFonts w:ascii="Arial" w:eastAsia="Arial" w:hAnsi="Arial" w:cs="Arial"/>
                <w:sz w:val="20"/>
              </w:rPr>
              <w:t xml:space="preserve">half </w:t>
            </w:r>
          </w:p>
        </w:tc>
        <w:tc>
          <w:tcPr>
            <w:tcW w:w="3350" w:type="dxa"/>
            <w:tcBorders>
              <w:top w:val="single" w:sz="4" w:space="0" w:color="000000"/>
              <w:left w:val="single" w:sz="4" w:space="0" w:color="000000"/>
              <w:bottom w:val="single" w:sz="4" w:space="0" w:color="000000"/>
              <w:right w:val="single" w:sz="4" w:space="0" w:color="000000"/>
            </w:tcBorders>
          </w:tcPr>
          <w:p w14:paraId="17F4EF10" w14:textId="77777777" w:rsidR="00596AD7" w:rsidRDefault="008767F8">
            <w:pPr>
              <w:numPr>
                <w:ilvl w:val="0"/>
                <w:numId w:val="1468"/>
              </w:numPr>
              <w:spacing w:after="75"/>
              <w:ind w:hanging="142"/>
            </w:pPr>
            <w:r>
              <w:rPr>
                <w:rFonts w:ascii="Arial" w:eastAsia="Arial" w:hAnsi="Arial" w:cs="Arial"/>
                <w:sz w:val="20"/>
              </w:rPr>
              <w:t xml:space="preserve">Concrete objects </w:t>
            </w:r>
          </w:p>
          <w:p w14:paraId="2A83EC24" w14:textId="77777777" w:rsidR="00596AD7" w:rsidRDefault="008767F8">
            <w:pPr>
              <w:numPr>
                <w:ilvl w:val="0"/>
                <w:numId w:val="1468"/>
              </w:numPr>
              <w:spacing w:after="77"/>
              <w:ind w:hanging="142"/>
            </w:pPr>
            <w:r>
              <w:rPr>
                <w:rFonts w:ascii="Arial" w:eastAsia="Arial" w:hAnsi="Arial" w:cs="Arial"/>
                <w:sz w:val="20"/>
              </w:rPr>
              <w:t xml:space="preserve">Concrete apparatus </w:t>
            </w:r>
          </w:p>
          <w:p w14:paraId="2206E4D1" w14:textId="77777777" w:rsidR="00596AD7" w:rsidRDefault="008767F8">
            <w:pPr>
              <w:numPr>
                <w:ilvl w:val="0"/>
                <w:numId w:val="1468"/>
              </w:numPr>
              <w:spacing w:after="78"/>
              <w:ind w:hanging="142"/>
            </w:pPr>
            <w:r>
              <w:rPr>
                <w:rFonts w:ascii="Arial" w:eastAsia="Arial" w:hAnsi="Arial" w:cs="Arial"/>
                <w:sz w:val="20"/>
              </w:rPr>
              <w:t xml:space="preserve">Drawings </w:t>
            </w:r>
          </w:p>
          <w:p w14:paraId="7D84E131" w14:textId="77777777" w:rsidR="00596AD7" w:rsidRDefault="008767F8">
            <w:pPr>
              <w:numPr>
                <w:ilvl w:val="0"/>
                <w:numId w:val="1468"/>
              </w:numPr>
              <w:spacing w:after="78"/>
              <w:ind w:hanging="142"/>
            </w:pPr>
            <w:r>
              <w:rPr>
                <w:rFonts w:ascii="Arial" w:eastAsia="Arial" w:hAnsi="Arial" w:cs="Arial"/>
                <w:sz w:val="20"/>
              </w:rPr>
              <w:t xml:space="preserve">Number lines </w:t>
            </w:r>
          </w:p>
          <w:p w14:paraId="6DC008A3" w14:textId="77777777" w:rsidR="00596AD7" w:rsidRDefault="008767F8">
            <w:pPr>
              <w:numPr>
                <w:ilvl w:val="0"/>
                <w:numId w:val="1468"/>
              </w:numPr>
              <w:spacing w:after="77"/>
              <w:ind w:hanging="142"/>
            </w:pPr>
            <w:r>
              <w:rPr>
                <w:rFonts w:ascii="Arial" w:eastAsia="Arial" w:hAnsi="Arial" w:cs="Arial"/>
                <w:sz w:val="20"/>
              </w:rPr>
              <w:t xml:space="preserve">100 chart </w:t>
            </w:r>
          </w:p>
          <w:p w14:paraId="7B184E85" w14:textId="77777777" w:rsidR="00596AD7" w:rsidRDefault="008767F8">
            <w:pPr>
              <w:numPr>
                <w:ilvl w:val="0"/>
                <w:numId w:val="1468"/>
              </w:numPr>
              <w:spacing w:after="0"/>
              <w:ind w:hanging="142"/>
            </w:pPr>
            <w:r>
              <w:rPr>
                <w:rFonts w:ascii="Arial" w:eastAsia="Arial" w:hAnsi="Arial" w:cs="Arial"/>
                <w:sz w:val="20"/>
              </w:rPr>
              <w:t xml:space="preserve">Calculator </w:t>
            </w:r>
          </w:p>
        </w:tc>
        <w:tc>
          <w:tcPr>
            <w:tcW w:w="5384" w:type="dxa"/>
            <w:tcBorders>
              <w:top w:val="single" w:sz="4" w:space="0" w:color="000000"/>
              <w:left w:val="single" w:sz="4" w:space="0" w:color="000000"/>
              <w:bottom w:val="single" w:sz="4" w:space="0" w:color="000000"/>
              <w:right w:val="single" w:sz="4" w:space="0" w:color="000000"/>
            </w:tcBorders>
          </w:tcPr>
          <w:p w14:paraId="6E894783" w14:textId="77777777" w:rsidR="00596AD7" w:rsidRDefault="008767F8">
            <w:pPr>
              <w:numPr>
                <w:ilvl w:val="0"/>
                <w:numId w:val="1469"/>
              </w:numPr>
              <w:spacing w:after="74"/>
              <w:ind w:hanging="142"/>
            </w:pPr>
            <w:r>
              <w:rPr>
                <w:rFonts w:ascii="Arial" w:eastAsia="Arial" w:hAnsi="Arial" w:cs="Arial"/>
                <w:sz w:val="20"/>
              </w:rPr>
              <w:t xml:space="preserve">Work from concrete to semi concrete to the abstract </w:t>
            </w:r>
          </w:p>
          <w:p w14:paraId="23896EE4" w14:textId="77777777" w:rsidR="00596AD7" w:rsidRDefault="008767F8">
            <w:pPr>
              <w:numPr>
                <w:ilvl w:val="0"/>
                <w:numId w:val="1469"/>
              </w:numPr>
              <w:spacing w:after="74"/>
              <w:ind w:hanging="142"/>
            </w:pPr>
            <w:r>
              <w:rPr>
                <w:rFonts w:ascii="Arial" w:eastAsia="Arial" w:hAnsi="Arial" w:cs="Arial"/>
                <w:sz w:val="20"/>
              </w:rPr>
              <w:t xml:space="preserve">Let learner cut concrete objects in halve </w:t>
            </w:r>
          </w:p>
          <w:p w14:paraId="6A6FF5DF" w14:textId="77777777" w:rsidR="00596AD7" w:rsidRDefault="008767F8">
            <w:pPr>
              <w:numPr>
                <w:ilvl w:val="0"/>
                <w:numId w:val="1469"/>
              </w:numPr>
              <w:spacing w:after="77"/>
              <w:ind w:hanging="142"/>
            </w:pPr>
            <w:r>
              <w:rPr>
                <w:rFonts w:ascii="Arial" w:eastAsia="Arial" w:hAnsi="Arial" w:cs="Arial"/>
                <w:sz w:val="20"/>
              </w:rPr>
              <w:t xml:space="preserve">Continue to pictures of concrete objects </w:t>
            </w:r>
          </w:p>
          <w:p w14:paraId="64384C11" w14:textId="77777777" w:rsidR="00596AD7" w:rsidRDefault="008767F8">
            <w:pPr>
              <w:numPr>
                <w:ilvl w:val="0"/>
                <w:numId w:val="1469"/>
              </w:numPr>
              <w:spacing w:after="10" w:line="365" w:lineRule="auto"/>
              <w:ind w:hanging="142"/>
            </w:pPr>
            <w:r>
              <w:rPr>
                <w:rFonts w:ascii="Arial" w:eastAsia="Arial" w:hAnsi="Arial" w:cs="Arial"/>
                <w:sz w:val="20"/>
              </w:rPr>
              <w:t xml:space="preserve">The learner cut geometrical shapes in halve and past them to build pictures </w:t>
            </w:r>
          </w:p>
          <w:p w14:paraId="5ECB2322" w14:textId="77777777" w:rsidR="00596AD7" w:rsidRDefault="008767F8">
            <w:pPr>
              <w:numPr>
                <w:ilvl w:val="0"/>
                <w:numId w:val="1469"/>
              </w:numPr>
              <w:spacing w:after="12" w:line="363" w:lineRule="auto"/>
              <w:ind w:hanging="142"/>
            </w:pPr>
            <w:r>
              <w:rPr>
                <w:rFonts w:ascii="Arial" w:eastAsia="Arial" w:hAnsi="Arial" w:cs="Arial"/>
                <w:sz w:val="20"/>
              </w:rPr>
              <w:t xml:space="preserve">During this term, learners are introduced to fractions. Learners will be introduced to fractions through sharing word problems and activities </w:t>
            </w:r>
          </w:p>
          <w:p w14:paraId="320FABF7" w14:textId="77777777" w:rsidR="00596AD7" w:rsidRDefault="008767F8">
            <w:pPr>
              <w:numPr>
                <w:ilvl w:val="0"/>
                <w:numId w:val="1469"/>
              </w:numPr>
              <w:spacing w:after="0"/>
              <w:ind w:hanging="142"/>
            </w:pPr>
            <w:r>
              <w:rPr>
                <w:rFonts w:ascii="Arial" w:eastAsia="Arial" w:hAnsi="Arial" w:cs="Arial"/>
                <w:sz w:val="20"/>
              </w:rPr>
              <w:t xml:space="preserve">However, the concept of fractional parts is so important that it should be developed further using additional activities e.g.: Making half shapes by folding and cutting </w:t>
            </w:r>
          </w:p>
        </w:tc>
      </w:tr>
    </w:tbl>
    <w:p w14:paraId="54C5DF4D" w14:textId="77777777" w:rsidR="00596AD7" w:rsidRDefault="00596AD7">
      <w:pPr>
        <w:spacing w:after="0"/>
        <w:ind w:left="-1440" w:right="590" w:firstLine="0"/>
      </w:pPr>
    </w:p>
    <w:tbl>
      <w:tblPr>
        <w:tblStyle w:val="TableGrid"/>
        <w:tblW w:w="14140" w:type="dxa"/>
        <w:tblInd w:w="6" w:type="dxa"/>
        <w:tblCellMar>
          <w:top w:w="8" w:type="dxa"/>
          <w:left w:w="107" w:type="dxa"/>
          <w:right w:w="53" w:type="dxa"/>
        </w:tblCellMar>
        <w:tblLook w:val="04A0" w:firstRow="1" w:lastRow="0" w:firstColumn="1" w:lastColumn="0" w:noHBand="0" w:noVBand="1"/>
      </w:tblPr>
      <w:tblGrid>
        <w:gridCol w:w="1919"/>
        <w:gridCol w:w="3488"/>
        <w:gridCol w:w="3350"/>
        <w:gridCol w:w="5383"/>
      </w:tblGrid>
      <w:tr w:rsidR="00596AD7" w14:paraId="1D313EE9"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4614690F" w14:textId="77777777" w:rsidR="00596AD7" w:rsidRDefault="008767F8">
            <w:pPr>
              <w:spacing w:after="0"/>
              <w:ind w:left="0" w:right="57" w:firstLine="0"/>
              <w:jc w:val="center"/>
            </w:pPr>
            <w:r>
              <w:rPr>
                <w:rFonts w:ascii="Arial" w:eastAsia="Arial" w:hAnsi="Arial" w:cs="Arial"/>
                <w:b/>
                <w:sz w:val="20"/>
              </w:rPr>
              <w:t xml:space="preserve">GRADE 3  </w:t>
            </w:r>
          </w:p>
          <w:p w14:paraId="180F475B" w14:textId="77777777" w:rsidR="00596AD7" w:rsidRDefault="008767F8">
            <w:pPr>
              <w:spacing w:after="0"/>
              <w:ind w:left="5719" w:right="5720" w:firstLine="0"/>
              <w:jc w:val="center"/>
            </w:pPr>
            <w:r>
              <w:rPr>
                <w:rFonts w:ascii="Arial" w:eastAsia="Arial" w:hAnsi="Arial" w:cs="Arial"/>
                <w:b/>
                <w:sz w:val="20"/>
              </w:rPr>
              <w:t xml:space="preserve">LESSON PLANNING TERM 4 </w:t>
            </w:r>
          </w:p>
        </w:tc>
      </w:tr>
      <w:tr w:rsidR="00596AD7" w14:paraId="692D1029"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054723C0"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15332B95"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671BBAC2"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2DD89731" w14:textId="77777777" w:rsidR="00596AD7" w:rsidRDefault="008767F8">
            <w:pPr>
              <w:spacing w:after="0"/>
              <w:ind w:left="0" w:firstLine="0"/>
            </w:pPr>
            <w:r>
              <w:rPr>
                <w:rFonts w:ascii="Arial" w:eastAsia="Arial" w:hAnsi="Arial" w:cs="Arial"/>
                <w:b/>
                <w:sz w:val="20"/>
              </w:rPr>
              <w:t xml:space="preserve">CLARIFICATION NOTES </w:t>
            </w:r>
          </w:p>
        </w:tc>
      </w:tr>
      <w:tr w:rsidR="00596AD7" w14:paraId="04B8D9CE" w14:textId="77777777">
        <w:trPr>
          <w:trHeight w:val="3833"/>
        </w:trPr>
        <w:tc>
          <w:tcPr>
            <w:tcW w:w="1919" w:type="dxa"/>
            <w:tcBorders>
              <w:top w:val="single" w:sz="4" w:space="0" w:color="000000"/>
              <w:left w:val="single" w:sz="4" w:space="0" w:color="000000"/>
              <w:bottom w:val="single" w:sz="4" w:space="0" w:color="000000"/>
              <w:right w:val="single" w:sz="4" w:space="0" w:color="000000"/>
            </w:tcBorders>
          </w:tcPr>
          <w:p w14:paraId="00D1DB2D"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0DD1FE81"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4C1D5456"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1C39326F" w14:textId="77777777" w:rsidR="00596AD7" w:rsidRDefault="008767F8">
            <w:pPr>
              <w:numPr>
                <w:ilvl w:val="0"/>
                <w:numId w:val="1470"/>
              </w:numPr>
              <w:spacing w:after="13" w:line="362" w:lineRule="auto"/>
              <w:ind w:right="57" w:hanging="142"/>
              <w:jc w:val="both"/>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 looking half </w:t>
            </w:r>
          </w:p>
          <w:p w14:paraId="59509D8C" w14:textId="77777777" w:rsidR="00596AD7" w:rsidRDefault="008767F8">
            <w:pPr>
              <w:numPr>
                <w:ilvl w:val="0"/>
                <w:numId w:val="1470"/>
              </w:numPr>
              <w:spacing w:after="0"/>
              <w:ind w:right="57" w:hanging="142"/>
              <w:jc w:val="both"/>
            </w:pPr>
            <w:r>
              <w:rPr>
                <w:rFonts w:ascii="Arial" w:eastAsia="Arial" w:hAnsi="Arial" w:cs="Arial"/>
                <w:sz w:val="20"/>
              </w:rPr>
              <w:t xml:space="preserve">Always ask learners to predict how many pieces they will get and allow them to unfold the page and check. Comparing the two different half shapes or the two different quarter shapes can lead to interesting conversations on shape and size </w:t>
            </w:r>
          </w:p>
        </w:tc>
      </w:tr>
      <w:tr w:rsidR="00596AD7" w14:paraId="20D91838" w14:textId="77777777">
        <w:trPr>
          <w:trHeight w:val="3954"/>
        </w:trPr>
        <w:tc>
          <w:tcPr>
            <w:tcW w:w="1919" w:type="dxa"/>
            <w:tcBorders>
              <w:top w:val="single" w:sz="4" w:space="0" w:color="000000"/>
              <w:left w:val="single" w:sz="4" w:space="0" w:color="000000"/>
              <w:bottom w:val="single" w:sz="4" w:space="0" w:color="000000"/>
              <w:right w:val="single" w:sz="4" w:space="0" w:color="000000"/>
            </w:tcBorders>
          </w:tcPr>
          <w:p w14:paraId="4288746D" w14:textId="77777777" w:rsidR="00596AD7" w:rsidRDefault="008767F8">
            <w:pPr>
              <w:spacing w:after="0"/>
              <w:ind w:left="0" w:firstLine="0"/>
            </w:pPr>
            <w:r>
              <w:rPr>
                <w:rFonts w:ascii="Arial" w:eastAsia="Arial" w:hAnsi="Arial" w:cs="Arial"/>
                <w:sz w:val="20"/>
              </w:rPr>
              <w:t xml:space="preserve">Time </w:t>
            </w:r>
          </w:p>
        </w:tc>
        <w:tc>
          <w:tcPr>
            <w:tcW w:w="3488" w:type="dxa"/>
            <w:tcBorders>
              <w:top w:val="single" w:sz="4" w:space="0" w:color="000000"/>
              <w:left w:val="single" w:sz="4" w:space="0" w:color="000000"/>
              <w:bottom w:val="single" w:sz="4" w:space="0" w:color="000000"/>
              <w:right w:val="single" w:sz="4" w:space="0" w:color="000000"/>
            </w:tcBorders>
          </w:tcPr>
          <w:p w14:paraId="07E7431B" w14:textId="77777777" w:rsidR="00596AD7" w:rsidRDefault="008767F8">
            <w:pPr>
              <w:numPr>
                <w:ilvl w:val="0"/>
                <w:numId w:val="1471"/>
              </w:numPr>
              <w:spacing w:after="80"/>
              <w:ind w:hanging="139"/>
            </w:pPr>
            <w:r>
              <w:rPr>
                <w:rFonts w:ascii="Arial" w:eastAsia="Arial" w:hAnsi="Arial" w:cs="Arial"/>
                <w:sz w:val="20"/>
              </w:rPr>
              <w:t xml:space="preserve">Days of the week </w:t>
            </w:r>
          </w:p>
          <w:p w14:paraId="4E061D8D" w14:textId="77777777" w:rsidR="00596AD7" w:rsidRDefault="008767F8">
            <w:pPr>
              <w:numPr>
                <w:ilvl w:val="0"/>
                <w:numId w:val="1471"/>
              </w:numPr>
              <w:spacing w:after="74"/>
              <w:ind w:hanging="139"/>
            </w:pPr>
            <w:r>
              <w:rPr>
                <w:rFonts w:ascii="Arial" w:eastAsia="Arial" w:hAnsi="Arial" w:cs="Arial"/>
                <w:sz w:val="20"/>
              </w:rPr>
              <w:t xml:space="preserve">Season </w:t>
            </w:r>
          </w:p>
          <w:p w14:paraId="5BA893A5" w14:textId="77777777" w:rsidR="00596AD7" w:rsidRDefault="008767F8">
            <w:pPr>
              <w:numPr>
                <w:ilvl w:val="0"/>
                <w:numId w:val="1471"/>
              </w:numPr>
              <w:spacing w:after="75"/>
              <w:ind w:hanging="139"/>
            </w:pPr>
            <w:r>
              <w:rPr>
                <w:rFonts w:ascii="Arial" w:eastAsia="Arial" w:hAnsi="Arial" w:cs="Arial"/>
                <w:sz w:val="20"/>
              </w:rPr>
              <w:t xml:space="preserve">Concept of today and tomorrow </w:t>
            </w:r>
          </w:p>
          <w:p w14:paraId="6D351095" w14:textId="77777777" w:rsidR="00596AD7" w:rsidRDefault="008767F8">
            <w:pPr>
              <w:numPr>
                <w:ilvl w:val="0"/>
                <w:numId w:val="1471"/>
              </w:numPr>
              <w:spacing w:after="0"/>
              <w:ind w:hanging="139"/>
            </w:pPr>
            <w:r>
              <w:rPr>
                <w:rFonts w:ascii="Arial" w:eastAsia="Arial" w:hAnsi="Arial" w:cs="Arial"/>
                <w:sz w:val="20"/>
              </w:rPr>
              <w:t xml:space="preserve">Sequence of events </w:t>
            </w:r>
          </w:p>
        </w:tc>
        <w:tc>
          <w:tcPr>
            <w:tcW w:w="3350" w:type="dxa"/>
            <w:tcBorders>
              <w:top w:val="single" w:sz="4" w:space="0" w:color="000000"/>
              <w:left w:val="single" w:sz="4" w:space="0" w:color="000000"/>
              <w:bottom w:val="single" w:sz="4" w:space="0" w:color="000000"/>
              <w:right w:val="single" w:sz="4" w:space="0" w:color="000000"/>
            </w:tcBorders>
          </w:tcPr>
          <w:p w14:paraId="27CA16B2" w14:textId="77777777" w:rsidR="00596AD7" w:rsidRDefault="008767F8">
            <w:pPr>
              <w:numPr>
                <w:ilvl w:val="0"/>
                <w:numId w:val="1472"/>
              </w:numPr>
              <w:spacing w:after="9" w:line="367" w:lineRule="auto"/>
              <w:ind w:hanging="139"/>
            </w:pPr>
            <w:r>
              <w:rPr>
                <w:rFonts w:ascii="Arial" w:eastAsia="Arial" w:hAnsi="Arial" w:cs="Arial"/>
                <w:sz w:val="20"/>
              </w:rPr>
              <w:t xml:space="preserve">Daily programmed represented in the picture format </w:t>
            </w:r>
          </w:p>
          <w:p w14:paraId="0ED57A2B" w14:textId="77777777" w:rsidR="00596AD7" w:rsidRDefault="008767F8">
            <w:pPr>
              <w:numPr>
                <w:ilvl w:val="0"/>
                <w:numId w:val="1472"/>
              </w:numPr>
              <w:spacing w:after="77"/>
              <w:ind w:hanging="139"/>
            </w:pPr>
            <w:r>
              <w:rPr>
                <w:rFonts w:ascii="Arial" w:eastAsia="Arial" w:hAnsi="Arial" w:cs="Arial"/>
                <w:sz w:val="20"/>
              </w:rPr>
              <w:t xml:space="preserve">Calendar </w:t>
            </w:r>
          </w:p>
          <w:p w14:paraId="2EBC6C62" w14:textId="77777777" w:rsidR="00596AD7" w:rsidRDefault="008767F8">
            <w:pPr>
              <w:numPr>
                <w:ilvl w:val="0"/>
                <w:numId w:val="1472"/>
              </w:numPr>
              <w:spacing w:after="77"/>
              <w:ind w:hanging="139"/>
            </w:pPr>
            <w:r>
              <w:rPr>
                <w:rFonts w:ascii="Arial" w:eastAsia="Arial" w:hAnsi="Arial" w:cs="Arial"/>
                <w:sz w:val="20"/>
              </w:rPr>
              <w:t xml:space="preserve">Days of the week chart </w:t>
            </w:r>
          </w:p>
          <w:p w14:paraId="0D96BE40" w14:textId="77777777" w:rsidR="00596AD7" w:rsidRDefault="008767F8">
            <w:pPr>
              <w:numPr>
                <w:ilvl w:val="0"/>
                <w:numId w:val="1472"/>
              </w:numPr>
              <w:spacing w:after="76"/>
              <w:ind w:hanging="139"/>
            </w:pPr>
            <w:r>
              <w:rPr>
                <w:rFonts w:ascii="Arial" w:eastAsia="Arial" w:hAnsi="Arial" w:cs="Arial"/>
                <w:sz w:val="20"/>
              </w:rPr>
              <w:t xml:space="preserve">Season chart </w:t>
            </w:r>
          </w:p>
          <w:p w14:paraId="6B0D5E23" w14:textId="77777777" w:rsidR="00596AD7" w:rsidRDefault="008767F8">
            <w:pPr>
              <w:numPr>
                <w:ilvl w:val="0"/>
                <w:numId w:val="1472"/>
              </w:numPr>
              <w:spacing w:after="0"/>
              <w:ind w:hanging="139"/>
            </w:pPr>
            <w:r>
              <w:rPr>
                <w:rFonts w:ascii="Arial" w:eastAsia="Arial" w:hAnsi="Arial" w:cs="Arial"/>
                <w:sz w:val="20"/>
              </w:rPr>
              <w:t xml:space="preserve">Birthdays chart </w:t>
            </w:r>
          </w:p>
        </w:tc>
        <w:tc>
          <w:tcPr>
            <w:tcW w:w="5384" w:type="dxa"/>
            <w:tcBorders>
              <w:top w:val="single" w:sz="4" w:space="0" w:color="000000"/>
              <w:left w:val="single" w:sz="4" w:space="0" w:color="000000"/>
              <w:bottom w:val="single" w:sz="4" w:space="0" w:color="000000"/>
              <w:right w:val="single" w:sz="4" w:space="0" w:color="000000"/>
            </w:tcBorders>
          </w:tcPr>
          <w:p w14:paraId="7AE14A17" w14:textId="77777777" w:rsidR="00596AD7" w:rsidRDefault="008767F8">
            <w:pPr>
              <w:numPr>
                <w:ilvl w:val="0"/>
                <w:numId w:val="1473"/>
              </w:numPr>
              <w:spacing w:after="78"/>
              <w:ind w:hanging="139"/>
            </w:pPr>
            <w:r>
              <w:rPr>
                <w:rFonts w:ascii="Arial" w:eastAsia="Arial" w:hAnsi="Arial" w:cs="Arial"/>
                <w:sz w:val="20"/>
              </w:rPr>
              <w:t xml:space="preserve">Time is dealt with daily </w:t>
            </w:r>
          </w:p>
          <w:p w14:paraId="2FE44B6B" w14:textId="77777777" w:rsidR="00596AD7" w:rsidRDefault="008767F8">
            <w:pPr>
              <w:numPr>
                <w:ilvl w:val="0"/>
                <w:numId w:val="1473"/>
              </w:numPr>
              <w:spacing w:after="74"/>
              <w:ind w:hanging="139"/>
            </w:pPr>
            <w:r>
              <w:rPr>
                <w:rFonts w:ascii="Arial" w:eastAsia="Arial" w:hAnsi="Arial" w:cs="Arial"/>
                <w:sz w:val="20"/>
              </w:rPr>
              <w:t xml:space="preserve">Days of the week </w:t>
            </w:r>
          </w:p>
          <w:p w14:paraId="642E1379" w14:textId="77777777" w:rsidR="00596AD7" w:rsidRDefault="008767F8">
            <w:pPr>
              <w:numPr>
                <w:ilvl w:val="0"/>
                <w:numId w:val="1473"/>
              </w:numPr>
              <w:spacing w:after="75"/>
              <w:ind w:hanging="139"/>
            </w:pPr>
            <w:r>
              <w:rPr>
                <w:rFonts w:ascii="Arial" w:eastAsia="Arial" w:hAnsi="Arial" w:cs="Arial"/>
                <w:sz w:val="20"/>
              </w:rPr>
              <w:t xml:space="preserve">Revise the song or a rhyme about the days of the week </w:t>
            </w:r>
          </w:p>
          <w:p w14:paraId="56ADED5C" w14:textId="77777777" w:rsidR="00596AD7" w:rsidRDefault="008767F8">
            <w:pPr>
              <w:numPr>
                <w:ilvl w:val="0"/>
                <w:numId w:val="1473"/>
              </w:numPr>
              <w:spacing w:after="78"/>
              <w:ind w:hanging="139"/>
            </w:pPr>
            <w:r>
              <w:rPr>
                <w:rFonts w:ascii="Arial" w:eastAsia="Arial" w:hAnsi="Arial" w:cs="Arial"/>
                <w:sz w:val="20"/>
              </w:rPr>
              <w:t xml:space="preserve">Reinforce season chart </w:t>
            </w:r>
          </w:p>
          <w:p w14:paraId="6977CB8B" w14:textId="77777777" w:rsidR="00596AD7" w:rsidRDefault="008767F8">
            <w:pPr>
              <w:numPr>
                <w:ilvl w:val="0"/>
                <w:numId w:val="1473"/>
              </w:numPr>
              <w:spacing w:after="75"/>
              <w:ind w:hanging="139"/>
            </w:pPr>
            <w:r>
              <w:rPr>
                <w:rFonts w:ascii="Arial" w:eastAsia="Arial" w:hAnsi="Arial" w:cs="Arial"/>
                <w:sz w:val="20"/>
              </w:rPr>
              <w:t xml:space="preserve">Place birthdays on a chart </w:t>
            </w:r>
          </w:p>
          <w:p w14:paraId="33C88DA1" w14:textId="77777777" w:rsidR="00596AD7" w:rsidRDefault="008767F8">
            <w:pPr>
              <w:numPr>
                <w:ilvl w:val="0"/>
                <w:numId w:val="1473"/>
              </w:numPr>
              <w:spacing w:after="75"/>
              <w:ind w:hanging="139"/>
            </w:pPr>
            <w:r>
              <w:rPr>
                <w:rFonts w:ascii="Arial" w:eastAsia="Arial" w:hAnsi="Arial" w:cs="Arial"/>
                <w:sz w:val="20"/>
              </w:rPr>
              <w:t xml:space="preserve">Concept of today and tomorrow </w:t>
            </w:r>
          </w:p>
          <w:p w14:paraId="2FEE362D" w14:textId="77777777" w:rsidR="00596AD7" w:rsidRDefault="008767F8">
            <w:pPr>
              <w:numPr>
                <w:ilvl w:val="0"/>
                <w:numId w:val="1473"/>
              </w:numPr>
              <w:spacing w:after="77"/>
              <w:ind w:hanging="139"/>
            </w:pPr>
            <w:r>
              <w:rPr>
                <w:rFonts w:ascii="Arial" w:eastAsia="Arial" w:hAnsi="Arial" w:cs="Arial"/>
                <w:sz w:val="20"/>
              </w:rPr>
              <w:t xml:space="preserve">Teach today is_____ </w:t>
            </w:r>
          </w:p>
          <w:p w14:paraId="60A12A45" w14:textId="77777777" w:rsidR="00596AD7" w:rsidRDefault="008767F8">
            <w:pPr>
              <w:numPr>
                <w:ilvl w:val="0"/>
                <w:numId w:val="1473"/>
              </w:numPr>
              <w:spacing w:after="75"/>
              <w:ind w:hanging="139"/>
            </w:pPr>
            <w:r>
              <w:rPr>
                <w:rFonts w:ascii="Arial" w:eastAsia="Arial" w:hAnsi="Arial" w:cs="Arial"/>
                <w:sz w:val="20"/>
              </w:rPr>
              <w:t xml:space="preserve">Yesterday was ______ </w:t>
            </w:r>
          </w:p>
          <w:p w14:paraId="21DF95AD" w14:textId="77777777" w:rsidR="00596AD7" w:rsidRDefault="008767F8">
            <w:pPr>
              <w:numPr>
                <w:ilvl w:val="0"/>
                <w:numId w:val="1473"/>
              </w:numPr>
              <w:spacing w:after="74"/>
              <w:ind w:hanging="139"/>
            </w:pPr>
            <w:r>
              <w:rPr>
                <w:rFonts w:ascii="Arial" w:eastAsia="Arial" w:hAnsi="Arial" w:cs="Arial"/>
                <w:sz w:val="20"/>
              </w:rPr>
              <w:t xml:space="preserve">Tomorrow will be ____ </w:t>
            </w:r>
          </w:p>
          <w:p w14:paraId="197DC3F3" w14:textId="77777777" w:rsidR="00596AD7" w:rsidRDefault="008767F8">
            <w:pPr>
              <w:numPr>
                <w:ilvl w:val="0"/>
                <w:numId w:val="1473"/>
              </w:numPr>
              <w:spacing w:after="78"/>
              <w:ind w:hanging="139"/>
            </w:pPr>
            <w:r>
              <w:rPr>
                <w:rFonts w:ascii="Arial" w:eastAsia="Arial" w:hAnsi="Arial" w:cs="Arial"/>
                <w:sz w:val="20"/>
              </w:rPr>
              <w:t xml:space="preserve">Order regular events from their own lives </w:t>
            </w:r>
          </w:p>
          <w:p w14:paraId="08D2FA4D" w14:textId="77777777" w:rsidR="00596AD7" w:rsidRDefault="008767F8">
            <w:pPr>
              <w:numPr>
                <w:ilvl w:val="0"/>
                <w:numId w:val="1473"/>
              </w:numPr>
              <w:spacing w:after="0"/>
              <w:ind w:hanging="139"/>
            </w:pPr>
            <w:r>
              <w:rPr>
                <w:rFonts w:ascii="Arial" w:eastAsia="Arial" w:hAnsi="Arial" w:cs="Arial"/>
                <w:sz w:val="20"/>
              </w:rPr>
              <w:t xml:space="preserve">Sequence of events </w:t>
            </w:r>
          </w:p>
        </w:tc>
      </w:tr>
    </w:tbl>
    <w:p w14:paraId="4382D151" w14:textId="77777777" w:rsidR="00596AD7" w:rsidRDefault="00596AD7">
      <w:pPr>
        <w:spacing w:after="0"/>
        <w:ind w:left="-1440" w:right="590" w:firstLine="0"/>
      </w:pPr>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918"/>
        <w:gridCol w:w="3488"/>
        <w:gridCol w:w="3350"/>
        <w:gridCol w:w="5384"/>
      </w:tblGrid>
      <w:tr w:rsidR="00596AD7" w14:paraId="7A2CF6FD"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0CA4FA61"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30260892"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3E239EC2" w14:textId="77777777" w:rsidR="00596AD7" w:rsidRDefault="008767F8">
            <w:pPr>
              <w:spacing w:after="0"/>
              <w:ind w:left="0" w:right="76" w:firstLine="0"/>
              <w:jc w:val="center"/>
            </w:pPr>
            <w:r>
              <w:rPr>
                <w:rFonts w:ascii="Arial" w:eastAsia="Arial" w:hAnsi="Arial" w:cs="Arial"/>
                <w:b/>
                <w:sz w:val="20"/>
              </w:rPr>
              <w:t xml:space="preserve">GRADE 3  </w:t>
            </w:r>
          </w:p>
          <w:p w14:paraId="778E4A85" w14:textId="77777777" w:rsidR="00596AD7" w:rsidRDefault="008767F8">
            <w:pPr>
              <w:spacing w:after="0"/>
              <w:ind w:left="312" w:right="332"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28CDCC8D" w14:textId="77777777" w:rsidR="00596AD7" w:rsidRDefault="00596AD7">
            <w:pPr>
              <w:spacing w:after="160"/>
              <w:ind w:left="0" w:firstLine="0"/>
            </w:pPr>
          </w:p>
        </w:tc>
      </w:tr>
      <w:tr w:rsidR="00596AD7" w14:paraId="4E8AD344" w14:textId="77777777">
        <w:trPr>
          <w:trHeight w:val="355"/>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A0C49D6"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34796F62"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31B2D7DF"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510549D" w14:textId="77777777" w:rsidR="00596AD7" w:rsidRDefault="008767F8">
            <w:pPr>
              <w:spacing w:after="0"/>
              <w:ind w:left="0" w:firstLine="0"/>
            </w:pPr>
            <w:r>
              <w:rPr>
                <w:rFonts w:ascii="Arial" w:eastAsia="Arial" w:hAnsi="Arial" w:cs="Arial"/>
                <w:b/>
                <w:sz w:val="20"/>
              </w:rPr>
              <w:t xml:space="preserve">CLARIFICATION NOTES </w:t>
            </w:r>
          </w:p>
        </w:tc>
      </w:tr>
      <w:tr w:rsidR="00596AD7" w14:paraId="37343055"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CC0D9"/>
          </w:tcPr>
          <w:p w14:paraId="3ED7B570" w14:textId="77777777" w:rsidR="00596AD7" w:rsidRDefault="008767F8">
            <w:pPr>
              <w:spacing w:after="98"/>
              <w:ind w:left="0" w:firstLine="0"/>
            </w:pPr>
            <w:r>
              <w:rPr>
                <w:rFonts w:ascii="Arial" w:eastAsia="Arial" w:hAnsi="Arial" w:cs="Arial"/>
                <w:b/>
                <w:sz w:val="20"/>
              </w:rPr>
              <w:t xml:space="preserve">Week 2 </w:t>
            </w:r>
          </w:p>
          <w:p w14:paraId="74586C7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7F451452" w14:textId="77777777" w:rsidR="00596AD7" w:rsidRDefault="008767F8">
            <w:pPr>
              <w:numPr>
                <w:ilvl w:val="0"/>
                <w:numId w:val="1474"/>
              </w:numPr>
              <w:spacing w:after="75"/>
              <w:ind w:hanging="142"/>
            </w:pPr>
            <w:r>
              <w:rPr>
                <w:rFonts w:ascii="Arial" w:eastAsia="Arial" w:hAnsi="Arial" w:cs="Arial"/>
                <w:sz w:val="20"/>
              </w:rPr>
              <w:t xml:space="preserve">Counting objects </w:t>
            </w:r>
          </w:p>
          <w:p w14:paraId="182995F0" w14:textId="77777777" w:rsidR="00596AD7" w:rsidRDefault="008767F8">
            <w:pPr>
              <w:numPr>
                <w:ilvl w:val="0"/>
                <w:numId w:val="1474"/>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0E69CD51" w14:textId="77777777" w:rsidR="00596AD7" w:rsidRDefault="008767F8">
            <w:pPr>
              <w:numPr>
                <w:ilvl w:val="0"/>
                <w:numId w:val="1475"/>
              </w:numPr>
              <w:spacing w:after="79"/>
              <w:ind w:hanging="149"/>
            </w:pPr>
            <w:r>
              <w:rPr>
                <w:rFonts w:ascii="Arial" w:eastAsia="Arial" w:hAnsi="Arial" w:cs="Arial"/>
                <w:sz w:val="20"/>
              </w:rPr>
              <w:t xml:space="preserve">Solve problems in context </w:t>
            </w:r>
          </w:p>
          <w:p w14:paraId="0BF64797" w14:textId="77777777" w:rsidR="00596AD7" w:rsidRDefault="008767F8">
            <w:pPr>
              <w:numPr>
                <w:ilvl w:val="0"/>
                <w:numId w:val="1475"/>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022510F3" w14:textId="77777777" w:rsidR="00596AD7" w:rsidRDefault="008767F8">
            <w:pPr>
              <w:numPr>
                <w:ilvl w:val="0"/>
                <w:numId w:val="1476"/>
              </w:numPr>
              <w:spacing w:after="76"/>
              <w:ind w:hanging="96"/>
            </w:pPr>
            <w:r>
              <w:rPr>
                <w:rFonts w:ascii="Arial" w:eastAsia="Arial" w:hAnsi="Arial" w:cs="Arial"/>
                <w:sz w:val="20"/>
              </w:rPr>
              <w:t xml:space="preserve">Patterns, functions and algebra </w:t>
            </w:r>
          </w:p>
          <w:p w14:paraId="6307EA61" w14:textId="77777777" w:rsidR="00596AD7" w:rsidRDefault="008767F8">
            <w:pPr>
              <w:numPr>
                <w:ilvl w:val="0"/>
                <w:numId w:val="1476"/>
              </w:numPr>
              <w:spacing w:after="77"/>
              <w:ind w:hanging="96"/>
            </w:pPr>
            <w:r>
              <w:rPr>
                <w:rFonts w:ascii="Arial" w:eastAsia="Arial" w:hAnsi="Arial" w:cs="Arial"/>
                <w:sz w:val="20"/>
              </w:rPr>
              <w:t>Measurement</w:t>
            </w:r>
            <w:r>
              <w:rPr>
                <w:rFonts w:ascii="Arial" w:eastAsia="Arial" w:hAnsi="Arial" w:cs="Arial"/>
                <w:b/>
                <w:sz w:val="20"/>
              </w:rPr>
              <w:t xml:space="preserve"> </w:t>
            </w:r>
          </w:p>
          <w:p w14:paraId="41B77C9B" w14:textId="77777777" w:rsidR="00596AD7" w:rsidRDefault="008767F8">
            <w:pPr>
              <w:numPr>
                <w:ilvl w:val="0"/>
                <w:numId w:val="147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26E5F60" w14:textId="77777777">
        <w:trPr>
          <w:trHeight w:val="5930"/>
        </w:trPr>
        <w:tc>
          <w:tcPr>
            <w:tcW w:w="1919" w:type="dxa"/>
            <w:tcBorders>
              <w:top w:val="single" w:sz="4" w:space="0" w:color="000000"/>
              <w:left w:val="single" w:sz="4" w:space="0" w:color="000000"/>
              <w:bottom w:val="single" w:sz="4" w:space="0" w:color="000000"/>
              <w:right w:val="single" w:sz="4" w:space="0" w:color="000000"/>
            </w:tcBorders>
          </w:tcPr>
          <w:p w14:paraId="682F078A" w14:textId="77777777" w:rsidR="00596AD7" w:rsidRDefault="008767F8">
            <w:pPr>
              <w:spacing w:after="0"/>
              <w:ind w:left="0" w:right="15" w:firstLine="0"/>
            </w:pPr>
            <w:r>
              <w:rPr>
                <w:rFonts w:ascii="Arial" w:eastAsia="Arial" w:hAnsi="Arial" w:cs="Arial"/>
                <w:sz w:val="20"/>
              </w:rPr>
              <w:t xml:space="preserve">Count forwards and backwards </w:t>
            </w:r>
          </w:p>
        </w:tc>
        <w:tc>
          <w:tcPr>
            <w:tcW w:w="3488" w:type="dxa"/>
            <w:tcBorders>
              <w:top w:val="single" w:sz="4" w:space="0" w:color="000000"/>
              <w:left w:val="single" w:sz="4" w:space="0" w:color="000000"/>
              <w:bottom w:val="single" w:sz="4" w:space="0" w:color="000000"/>
              <w:right w:val="single" w:sz="4" w:space="0" w:color="000000"/>
            </w:tcBorders>
          </w:tcPr>
          <w:p w14:paraId="6F413117" w14:textId="77777777" w:rsidR="00596AD7" w:rsidRDefault="008767F8">
            <w:pPr>
              <w:numPr>
                <w:ilvl w:val="0"/>
                <w:numId w:val="1477"/>
              </w:numPr>
              <w:spacing w:after="61"/>
              <w:ind w:hanging="144"/>
            </w:pPr>
            <w:r>
              <w:rPr>
                <w:rFonts w:ascii="Arial" w:eastAsia="Arial" w:hAnsi="Arial" w:cs="Arial"/>
                <w:b/>
                <w:sz w:val="20"/>
              </w:rPr>
              <w:t xml:space="preserve">Count forwards and backwards </w:t>
            </w:r>
          </w:p>
          <w:p w14:paraId="33053824" w14:textId="77777777" w:rsidR="00596AD7" w:rsidRDefault="008767F8">
            <w:pPr>
              <w:spacing w:after="112"/>
              <w:ind w:left="188" w:firstLine="0"/>
            </w:pPr>
            <w:r>
              <w:rPr>
                <w:rFonts w:ascii="Arial" w:eastAsia="Arial" w:hAnsi="Arial" w:cs="Arial"/>
                <w:b/>
                <w:sz w:val="20"/>
              </w:rPr>
              <w:t xml:space="preserve">0-200 </w:t>
            </w:r>
          </w:p>
          <w:p w14:paraId="6A478F6C" w14:textId="77777777" w:rsidR="00596AD7" w:rsidRDefault="008767F8">
            <w:pPr>
              <w:numPr>
                <w:ilvl w:val="0"/>
                <w:numId w:val="1477"/>
              </w:numPr>
              <w:spacing w:after="74"/>
              <w:ind w:hanging="144"/>
            </w:pPr>
            <w:r>
              <w:rPr>
                <w:rFonts w:ascii="Arial" w:eastAsia="Arial" w:hAnsi="Arial" w:cs="Arial"/>
                <w:b/>
                <w:sz w:val="20"/>
              </w:rPr>
              <w:t xml:space="preserve">Incidental counting  </w:t>
            </w:r>
          </w:p>
          <w:p w14:paraId="565613F9" w14:textId="77777777" w:rsidR="00596AD7" w:rsidRDefault="008767F8">
            <w:pPr>
              <w:numPr>
                <w:ilvl w:val="0"/>
                <w:numId w:val="1477"/>
              </w:numPr>
              <w:spacing w:after="64"/>
              <w:ind w:hanging="144"/>
            </w:pPr>
            <w:r>
              <w:rPr>
                <w:rFonts w:ascii="Arial" w:eastAsia="Arial" w:hAnsi="Arial" w:cs="Arial"/>
                <w:b/>
                <w:sz w:val="20"/>
              </w:rPr>
              <w:t xml:space="preserve">Count in 1s from any number up </w:t>
            </w:r>
          </w:p>
          <w:p w14:paraId="3F492D52" w14:textId="77777777" w:rsidR="00596AD7" w:rsidRDefault="008767F8">
            <w:pPr>
              <w:spacing w:after="109"/>
              <w:ind w:left="188" w:firstLine="0"/>
            </w:pPr>
            <w:r>
              <w:rPr>
                <w:rFonts w:ascii="Arial" w:eastAsia="Arial" w:hAnsi="Arial" w:cs="Arial"/>
                <w:b/>
                <w:sz w:val="20"/>
              </w:rPr>
              <w:t xml:space="preserve">200 </w:t>
            </w:r>
          </w:p>
          <w:p w14:paraId="755C71E9" w14:textId="77777777" w:rsidR="00596AD7" w:rsidRDefault="008767F8">
            <w:pPr>
              <w:numPr>
                <w:ilvl w:val="0"/>
                <w:numId w:val="1477"/>
              </w:numPr>
              <w:spacing w:after="64"/>
              <w:ind w:hanging="144"/>
            </w:pPr>
            <w:r>
              <w:rPr>
                <w:rFonts w:ascii="Arial" w:eastAsia="Arial" w:hAnsi="Arial" w:cs="Arial"/>
                <w:b/>
                <w:sz w:val="20"/>
              </w:rPr>
              <w:t xml:space="preserve">Count forwards in multiples of: </w:t>
            </w:r>
          </w:p>
          <w:p w14:paraId="768AF0A7" w14:textId="77777777" w:rsidR="00596AD7" w:rsidRDefault="008767F8">
            <w:pPr>
              <w:numPr>
                <w:ilvl w:val="0"/>
                <w:numId w:val="1478"/>
              </w:numPr>
              <w:spacing w:after="98"/>
              <w:ind w:hanging="144"/>
            </w:pPr>
            <w:r>
              <w:rPr>
                <w:rFonts w:ascii="Arial" w:eastAsia="Arial" w:hAnsi="Arial" w:cs="Arial"/>
                <w:b/>
                <w:sz w:val="20"/>
              </w:rPr>
              <w:t xml:space="preserve">2s up to 100 </w:t>
            </w:r>
          </w:p>
          <w:p w14:paraId="4B3F1DFE" w14:textId="77777777" w:rsidR="00596AD7" w:rsidRDefault="008767F8">
            <w:pPr>
              <w:numPr>
                <w:ilvl w:val="0"/>
                <w:numId w:val="1478"/>
              </w:numPr>
              <w:spacing w:after="96"/>
              <w:ind w:hanging="144"/>
            </w:pPr>
            <w:r>
              <w:rPr>
                <w:rFonts w:ascii="Arial" w:eastAsia="Arial" w:hAnsi="Arial" w:cs="Arial"/>
                <w:b/>
                <w:sz w:val="20"/>
              </w:rPr>
              <w:t xml:space="preserve">10s up to 200 </w:t>
            </w:r>
          </w:p>
          <w:p w14:paraId="4F6E85B2" w14:textId="77777777" w:rsidR="00596AD7" w:rsidRDefault="008767F8">
            <w:pPr>
              <w:numPr>
                <w:ilvl w:val="0"/>
                <w:numId w:val="1478"/>
              </w:numPr>
              <w:spacing w:after="112"/>
              <w:ind w:hanging="144"/>
            </w:pPr>
            <w:r>
              <w:rPr>
                <w:rFonts w:ascii="Arial" w:eastAsia="Arial" w:hAnsi="Arial" w:cs="Arial"/>
                <w:b/>
                <w:sz w:val="20"/>
              </w:rPr>
              <w:t xml:space="preserve">5s up to 150 </w:t>
            </w:r>
          </w:p>
          <w:p w14:paraId="5E0BD122" w14:textId="77777777" w:rsidR="00596AD7" w:rsidRDefault="008767F8">
            <w:pPr>
              <w:spacing w:after="61"/>
              <w:ind w:left="44"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backwards in: </w:t>
            </w:r>
          </w:p>
          <w:p w14:paraId="0662EC88" w14:textId="77777777" w:rsidR="00596AD7" w:rsidRDefault="008767F8">
            <w:pPr>
              <w:numPr>
                <w:ilvl w:val="0"/>
                <w:numId w:val="1479"/>
              </w:numPr>
              <w:spacing w:after="98"/>
              <w:ind w:hanging="144"/>
            </w:pPr>
            <w:r>
              <w:rPr>
                <w:rFonts w:ascii="Arial" w:eastAsia="Arial" w:hAnsi="Arial" w:cs="Arial"/>
                <w:b/>
                <w:sz w:val="20"/>
              </w:rPr>
              <w:t xml:space="preserve">1s from 50 </w:t>
            </w:r>
          </w:p>
          <w:p w14:paraId="1C18D575" w14:textId="77777777" w:rsidR="00596AD7" w:rsidRDefault="008767F8">
            <w:pPr>
              <w:numPr>
                <w:ilvl w:val="0"/>
                <w:numId w:val="1479"/>
              </w:numPr>
              <w:spacing w:after="99"/>
              <w:ind w:hanging="144"/>
            </w:pPr>
            <w:r>
              <w:rPr>
                <w:rFonts w:ascii="Arial" w:eastAsia="Arial" w:hAnsi="Arial" w:cs="Arial"/>
                <w:b/>
                <w:sz w:val="20"/>
              </w:rPr>
              <w:t xml:space="preserve">10s from 100 </w:t>
            </w:r>
          </w:p>
          <w:p w14:paraId="7FC197E2" w14:textId="77777777" w:rsidR="00596AD7" w:rsidRDefault="008767F8">
            <w:pPr>
              <w:numPr>
                <w:ilvl w:val="0"/>
                <w:numId w:val="1479"/>
              </w:numPr>
              <w:spacing w:after="0"/>
              <w:ind w:hanging="144"/>
            </w:pPr>
            <w:r>
              <w:rPr>
                <w:rFonts w:ascii="Arial" w:eastAsia="Arial" w:hAnsi="Arial" w:cs="Arial"/>
                <w:b/>
                <w:sz w:val="20"/>
              </w:rPr>
              <w:t xml:space="preserve">2s from 100 </w:t>
            </w:r>
          </w:p>
        </w:tc>
        <w:tc>
          <w:tcPr>
            <w:tcW w:w="3350" w:type="dxa"/>
            <w:tcBorders>
              <w:top w:val="single" w:sz="4" w:space="0" w:color="000000"/>
              <w:left w:val="single" w:sz="4" w:space="0" w:color="000000"/>
              <w:bottom w:val="single" w:sz="4" w:space="0" w:color="000000"/>
              <w:right w:val="single" w:sz="4" w:space="0" w:color="000000"/>
            </w:tcBorders>
          </w:tcPr>
          <w:p w14:paraId="40ECA3A6" w14:textId="77777777" w:rsidR="00596AD7" w:rsidRDefault="008767F8">
            <w:pPr>
              <w:numPr>
                <w:ilvl w:val="0"/>
                <w:numId w:val="1480"/>
              </w:numPr>
              <w:spacing w:after="78"/>
              <w:ind w:hanging="142"/>
            </w:pPr>
            <w:r>
              <w:rPr>
                <w:rFonts w:ascii="Arial" w:eastAsia="Arial" w:hAnsi="Arial" w:cs="Arial"/>
                <w:sz w:val="20"/>
              </w:rPr>
              <w:t xml:space="preserve">Beads </w:t>
            </w:r>
          </w:p>
          <w:p w14:paraId="514EFC88" w14:textId="77777777" w:rsidR="00596AD7" w:rsidRDefault="008767F8">
            <w:pPr>
              <w:numPr>
                <w:ilvl w:val="0"/>
                <w:numId w:val="1480"/>
              </w:numPr>
              <w:spacing w:after="78"/>
              <w:ind w:hanging="142"/>
            </w:pPr>
            <w:r>
              <w:rPr>
                <w:rFonts w:ascii="Arial" w:eastAsia="Arial" w:hAnsi="Arial" w:cs="Arial"/>
                <w:sz w:val="20"/>
              </w:rPr>
              <w:t xml:space="preserve">Abacus </w:t>
            </w:r>
          </w:p>
          <w:p w14:paraId="5E3AD674" w14:textId="77777777" w:rsidR="00596AD7" w:rsidRDefault="008767F8">
            <w:pPr>
              <w:numPr>
                <w:ilvl w:val="0"/>
                <w:numId w:val="1480"/>
              </w:numPr>
              <w:spacing w:after="76"/>
              <w:ind w:hanging="142"/>
            </w:pPr>
            <w:r>
              <w:rPr>
                <w:rFonts w:ascii="Arial" w:eastAsia="Arial" w:hAnsi="Arial" w:cs="Arial"/>
                <w:sz w:val="20"/>
              </w:rPr>
              <w:t xml:space="preserve">Number grids </w:t>
            </w:r>
          </w:p>
          <w:p w14:paraId="1242134F" w14:textId="77777777" w:rsidR="00596AD7" w:rsidRDefault="008767F8">
            <w:pPr>
              <w:numPr>
                <w:ilvl w:val="0"/>
                <w:numId w:val="1480"/>
              </w:numPr>
              <w:spacing w:after="76"/>
              <w:ind w:hanging="142"/>
            </w:pPr>
            <w:r>
              <w:rPr>
                <w:rFonts w:ascii="Arial" w:eastAsia="Arial" w:hAnsi="Arial" w:cs="Arial"/>
                <w:sz w:val="20"/>
              </w:rPr>
              <w:t xml:space="preserve">number lines </w:t>
            </w:r>
          </w:p>
          <w:p w14:paraId="0BEB7826" w14:textId="77777777" w:rsidR="00596AD7" w:rsidRDefault="008767F8">
            <w:pPr>
              <w:numPr>
                <w:ilvl w:val="0"/>
                <w:numId w:val="1480"/>
              </w:numPr>
              <w:spacing w:after="0"/>
              <w:ind w:hanging="142"/>
            </w:pPr>
            <w:r>
              <w:rPr>
                <w:rFonts w:ascii="Arial" w:eastAsia="Arial" w:hAnsi="Arial" w:cs="Arial"/>
                <w:sz w:val="20"/>
              </w:rPr>
              <w:t xml:space="preserve">Number track </w:t>
            </w:r>
          </w:p>
        </w:tc>
        <w:tc>
          <w:tcPr>
            <w:tcW w:w="5384" w:type="dxa"/>
            <w:tcBorders>
              <w:top w:val="single" w:sz="4" w:space="0" w:color="000000"/>
              <w:left w:val="single" w:sz="4" w:space="0" w:color="000000"/>
              <w:bottom w:val="single" w:sz="4" w:space="0" w:color="000000"/>
              <w:right w:val="single" w:sz="4" w:space="0" w:color="000000"/>
            </w:tcBorders>
          </w:tcPr>
          <w:p w14:paraId="636CF0FE" w14:textId="77777777" w:rsidR="00596AD7" w:rsidRDefault="008767F8">
            <w:pPr>
              <w:numPr>
                <w:ilvl w:val="0"/>
                <w:numId w:val="1481"/>
              </w:numPr>
              <w:spacing w:after="11" w:line="364" w:lineRule="auto"/>
              <w:ind w:left="176" w:hanging="142"/>
              <w:jc w:val="both"/>
            </w:pPr>
            <w:r>
              <w:rPr>
                <w:rFonts w:ascii="Arial" w:eastAsia="Arial" w:hAnsi="Arial" w:cs="Arial"/>
                <w:sz w:val="20"/>
              </w:rPr>
              <w:t xml:space="preserve">They should begin to apply this skill to predict what numbers would be in the count. Example:  </w:t>
            </w:r>
          </w:p>
          <w:p w14:paraId="65661A09" w14:textId="77777777" w:rsidR="00596AD7" w:rsidRDefault="008767F8">
            <w:pPr>
              <w:numPr>
                <w:ilvl w:val="0"/>
                <w:numId w:val="1481"/>
              </w:numPr>
              <w:spacing w:after="11" w:line="364" w:lineRule="auto"/>
              <w:ind w:left="176" w:hanging="142"/>
              <w:jc w:val="both"/>
            </w:pPr>
            <w:r>
              <w:rPr>
                <w:rFonts w:ascii="Arial" w:eastAsia="Arial" w:hAnsi="Arial" w:cs="Arial"/>
                <w:sz w:val="20"/>
              </w:rPr>
              <w:t xml:space="preserve">Ask learners: When we count in twos, will we use the number 20? Is the number 20 in the 2 times table?  </w:t>
            </w:r>
          </w:p>
          <w:p w14:paraId="1901BC57" w14:textId="77777777" w:rsidR="00596AD7" w:rsidRDefault="008767F8">
            <w:pPr>
              <w:numPr>
                <w:ilvl w:val="0"/>
                <w:numId w:val="1481"/>
              </w:numPr>
              <w:spacing w:after="0" w:line="365" w:lineRule="auto"/>
              <w:ind w:left="176" w:hanging="142"/>
              <w:jc w:val="both"/>
            </w:pPr>
            <w:r>
              <w:rPr>
                <w:rFonts w:ascii="Arial" w:eastAsia="Arial" w:hAnsi="Arial" w:cs="Arial"/>
                <w:sz w:val="20"/>
              </w:rPr>
              <w:t xml:space="preserve">By the end of the term they should be able to respond to questions such as:  </w:t>
            </w:r>
          </w:p>
          <w:p w14:paraId="72A30CC0" w14:textId="77777777" w:rsidR="00596AD7" w:rsidRDefault="008767F8">
            <w:pPr>
              <w:numPr>
                <w:ilvl w:val="0"/>
                <w:numId w:val="1482"/>
              </w:numPr>
              <w:spacing w:after="98"/>
              <w:ind w:left="176" w:hanging="142"/>
            </w:pPr>
            <w:r>
              <w:rPr>
                <w:rFonts w:ascii="Arial" w:eastAsia="Arial" w:hAnsi="Arial" w:cs="Arial"/>
                <w:sz w:val="20"/>
              </w:rPr>
              <w:t xml:space="preserve">Count in tens from 170 to 200 </w:t>
            </w:r>
          </w:p>
          <w:p w14:paraId="742D15F6" w14:textId="77777777" w:rsidR="00596AD7" w:rsidRDefault="008767F8">
            <w:pPr>
              <w:numPr>
                <w:ilvl w:val="0"/>
                <w:numId w:val="1482"/>
              </w:numPr>
              <w:spacing w:after="98"/>
              <w:ind w:left="176" w:hanging="142"/>
            </w:pPr>
            <w:r>
              <w:rPr>
                <w:rFonts w:ascii="Arial" w:eastAsia="Arial" w:hAnsi="Arial" w:cs="Arial"/>
                <w:sz w:val="20"/>
              </w:rPr>
              <w:t xml:space="preserve">Count backwards in tens from180 to 140 </w:t>
            </w:r>
          </w:p>
          <w:p w14:paraId="00B07415" w14:textId="77777777" w:rsidR="00596AD7" w:rsidRDefault="008767F8">
            <w:pPr>
              <w:numPr>
                <w:ilvl w:val="0"/>
                <w:numId w:val="1482"/>
              </w:numPr>
              <w:spacing w:after="96"/>
              <w:ind w:left="176" w:hanging="142"/>
            </w:pPr>
            <w:r>
              <w:rPr>
                <w:rFonts w:ascii="Arial" w:eastAsia="Arial" w:hAnsi="Arial" w:cs="Arial"/>
                <w:sz w:val="20"/>
              </w:rPr>
              <w:t xml:space="preserve">Count in fives from 115 to 145 </w:t>
            </w:r>
          </w:p>
          <w:p w14:paraId="0C620AE5" w14:textId="77777777" w:rsidR="00596AD7" w:rsidRDefault="008767F8">
            <w:pPr>
              <w:numPr>
                <w:ilvl w:val="0"/>
                <w:numId w:val="1482"/>
              </w:numPr>
              <w:spacing w:after="98"/>
              <w:ind w:left="176" w:hanging="142"/>
            </w:pPr>
            <w:r>
              <w:rPr>
                <w:rFonts w:ascii="Arial" w:eastAsia="Arial" w:hAnsi="Arial" w:cs="Arial"/>
                <w:sz w:val="20"/>
              </w:rPr>
              <w:t xml:space="preserve">Count backwards in fives from 135 to 110 </w:t>
            </w:r>
          </w:p>
          <w:p w14:paraId="2848AEB0" w14:textId="77777777" w:rsidR="00596AD7" w:rsidRDefault="008767F8">
            <w:pPr>
              <w:numPr>
                <w:ilvl w:val="0"/>
                <w:numId w:val="1482"/>
              </w:numPr>
              <w:spacing w:after="98"/>
              <w:ind w:left="176" w:hanging="142"/>
            </w:pPr>
            <w:r>
              <w:rPr>
                <w:rFonts w:ascii="Arial" w:eastAsia="Arial" w:hAnsi="Arial" w:cs="Arial"/>
                <w:sz w:val="20"/>
              </w:rPr>
              <w:t xml:space="preserve">Count in threes from 66 to 81 </w:t>
            </w:r>
          </w:p>
          <w:p w14:paraId="07625D76" w14:textId="77777777" w:rsidR="00596AD7" w:rsidRDefault="008767F8">
            <w:pPr>
              <w:numPr>
                <w:ilvl w:val="0"/>
                <w:numId w:val="1482"/>
              </w:numPr>
              <w:spacing w:after="99"/>
              <w:ind w:left="176" w:hanging="142"/>
            </w:pPr>
            <w:r>
              <w:rPr>
                <w:rFonts w:ascii="Arial" w:eastAsia="Arial" w:hAnsi="Arial" w:cs="Arial"/>
                <w:sz w:val="20"/>
              </w:rPr>
              <w:t xml:space="preserve">Count backwards in threes from 190 to 169 </w:t>
            </w:r>
          </w:p>
          <w:p w14:paraId="63A82695" w14:textId="77777777" w:rsidR="00596AD7" w:rsidRDefault="008767F8">
            <w:pPr>
              <w:numPr>
                <w:ilvl w:val="0"/>
                <w:numId w:val="1482"/>
              </w:numPr>
              <w:spacing w:after="96"/>
              <w:ind w:left="176" w:hanging="142"/>
            </w:pPr>
            <w:r>
              <w:rPr>
                <w:rFonts w:ascii="Arial" w:eastAsia="Arial" w:hAnsi="Arial" w:cs="Arial"/>
                <w:sz w:val="20"/>
              </w:rPr>
              <w:t xml:space="preserve">Count in fours from 120 to 140 </w:t>
            </w:r>
          </w:p>
          <w:p w14:paraId="44DD18DA" w14:textId="77777777" w:rsidR="00596AD7" w:rsidRDefault="008767F8">
            <w:pPr>
              <w:numPr>
                <w:ilvl w:val="0"/>
                <w:numId w:val="1482"/>
              </w:numPr>
              <w:spacing w:after="111"/>
              <w:ind w:left="176" w:hanging="142"/>
            </w:pPr>
            <w:r>
              <w:rPr>
                <w:rFonts w:ascii="Arial" w:eastAsia="Arial" w:hAnsi="Arial" w:cs="Arial"/>
                <w:sz w:val="20"/>
              </w:rPr>
              <w:t xml:space="preserve">Count backwards in fours from 180 to 160 </w:t>
            </w:r>
          </w:p>
          <w:p w14:paraId="710F48F2" w14:textId="77777777" w:rsidR="00596AD7" w:rsidRDefault="008767F8">
            <w:pPr>
              <w:spacing w:after="0"/>
              <w:ind w:left="176" w:right="56" w:hanging="142"/>
              <w:jc w:val="both"/>
            </w:pPr>
            <w:r>
              <w:rPr>
                <w:rFonts w:ascii="Segoe UI Symbol" w:eastAsia="Segoe UI Symbol" w:hAnsi="Segoe UI Symbol" w:cs="Segoe UI Symbol"/>
                <w:sz w:val="20"/>
              </w:rPr>
              <w:t></w:t>
            </w:r>
            <w:r>
              <w:rPr>
                <w:rFonts w:ascii="Arial" w:eastAsia="Arial" w:hAnsi="Arial" w:cs="Arial"/>
                <w:sz w:val="20"/>
              </w:rPr>
              <w:t xml:space="preserve"> Learners can use number grids, number lines, number tracks, abacus and counting beads to support the counting </w:t>
            </w:r>
          </w:p>
        </w:tc>
      </w:tr>
      <w:tr w:rsidR="00596AD7" w14:paraId="186E7C14" w14:textId="77777777">
        <w:trPr>
          <w:trHeight w:val="728"/>
        </w:trPr>
        <w:tc>
          <w:tcPr>
            <w:tcW w:w="1919" w:type="dxa"/>
            <w:tcBorders>
              <w:top w:val="single" w:sz="4" w:space="0" w:color="000000"/>
              <w:left w:val="single" w:sz="4" w:space="0" w:color="000000"/>
              <w:bottom w:val="single" w:sz="4" w:space="0" w:color="000000"/>
              <w:right w:val="single" w:sz="4" w:space="0" w:color="000000"/>
            </w:tcBorders>
          </w:tcPr>
          <w:p w14:paraId="0F4DE2A2" w14:textId="77777777" w:rsidR="00596AD7" w:rsidRDefault="008767F8">
            <w:pPr>
              <w:spacing w:after="0"/>
              <w:ind w:left="0" w:firstLine="0"/>
            </w:pPr>
            <w:r>
              <w:rPr>
                <w:rFonts w:ascii="Arial" w:eastAsia="Arial" w:hAnsi="Arial" w:cs="Arial"/>
                <w:sz w:val="20"/>
              </w:rPr>
              <w:t xml:space="preserve">Describe </w:t>
            </w:r>
          </w:p>
        </w:tc>
        <w:tc>
          <w:tcPr>
            <w:tcW w:w="3488" w:type="dxa"/>
            <w:tcBorders>
              <w:top w:val="single" w:sz="4" w:space="0" w:color="000000"/>
              <w:left w:val="single" w:sz="4" w:space="0" w:color="000000"/>
              <w:bottom w:val="single" w:sz="4" w:space="0" w:color="000000"/>
              <w:right w:val="single" w:sz="4" w:space="0" w:color="000000"/>
            </w:tcBorders>
          </w:tcPr>
          <w:p w14:paraId="39FC24F6" w14:textId="77777777" w:rsidR="00596AD7" w:rsidRDefault="008767F8">
            <w:pPr>
              <w:spacing w:after="0"/>
              <w:ind w:left="188" w:hanging="144"/>
            </w:pPr>
            <w:r>
              <w:rPr>
                <w:rFonts w:ascii="Segoe UI Symbol" w:eastAsia="Segoe UI Symbol" w:hAnsi="Segoe UI Symbol" w:cs="Segoe UI Symbol"/>
                <w:sz w:val="20"/>
              </w:rPr>
              <w:t></w:t>
            </w:r>
            <w:r>
              <w:rPr>
                <w:rFonts w:ascii="Arial" w:eastAsia="Arial" w:hAnsi="Arial" w:cs="Arial"/>
                <w:sz w:val="20"/>
              </w:rPr>
              <w:t xml:space="preserve"> Identify, recognise and read number symbols 1-100 </w:t>
            </w:r>
          </w:p>
        </w:tc>
        <w:tc>
          <w:tcPr>
            <w:tcW w:w="3350" w:type="dxa"/>
            <w:tcBorders>
              <w:top w:val="single" w:sz="4" w:space="0" w:color="000000"/>
              <w:left w:val="single" w:sz="4" w:space="0" w:color="000000"/>
              <w:bottom w:val="single" w:sz="4" w:space="0" w:color="000000"/>
              <w:right w:val="single" w:sz="4" w:space="0" w:color="000000"/>
            </w:tcBorders>
          </w:tcPr>
          <w:p w14:paraId="1922CF7B" w14:textId="77777777" w:rsidR="00596AD7" w:rsidRDefault="008767F8">
            <w:pPr>
              <w:numPr>
                <w:ilvl w:val="0"/>
                <w:numId w:val="1483"/>
              </w:numPr>
              <w:spacing w:after="77"/>
              <w:ind w:hanging="142"/>
            </w:pPr>
            <w:r>
              <w:rPr>
                <w:rFonts w:ascii="Arial" w:eastAsia="Arial" w:hAnsi="Arial" w:cs="Arial"/>
                <w:sz w:val="20"/>
              </w:rPr>
              <w:t xml:space="preserve">Symbol and Name Cards </w:t>
            </w:r>
          </w:p>
          <w:p w14:paraId="677E5A8D" w14:textId="77777777" w:rsidR="00596AD7" w:rsidRDefault="008767F8">
            <w:pPr>
              <w:numPr>
                <w:ilvl w:val="0"/>
                <w:numId w:val="1483"/>
              </w:numPr>
              <w:spacing w:after="0"/>
              <w:ind w:hanging="142"/>
            </w:pPr>
            <w:r>
              <w:rPr>
                <w:rFonts w:ascii="Arial" w:eastAsia="Arial" w:hAnsi="Arial" w:cs="Arial"/>
                <w:sz w:val="20"/>
              </w:rPr>
              <w:t xml:space="preserve">100 chart </w:t>
            </w:r>
          </w:p>
        </w:tc>
        <w:tc>
          <w:tcPr>
            <w:tcW w:w="5384" w:type="dxa"/>
            <w:tcBorders>
              <w:top w:val="single" w:sz="4" w:space="0" w:color="000000"/>
              <w:left w:val="single" w:sz="4" w:space="0" w:color="000000"/>
              <w:bottom w:val="single" w:sz="4" w:space="0" w:color="000000"/>
              <w:right w:val="single" w:sz="4" w:space="0" w:color="000000"/>
            </w:tcBorders>
          </w:tcPr>
          <w:p w14:paraId="7564CE41" w14:textId="77777777" w:rsidR="00596AD7" w:rsidRDefault="008767F8">
            <w:pPr>
              <w:numPr>
                <w:ilvl w:val="0"/>
                <w:numId w:val="1484"/>
              </w:numPr>
              <w:spacing w:after="75"/>
              <w:ind w:hanging="142"/>
            </w:pPr>
            <w:r>
              <w:rPr>
                <w:rFonts w:ascii="Arial" w:eastAsia="Arial" w:hAnsi="Arial" w:cs="Arial"/>
                <w:sz w:val="20"/>
              </w:rPr>
              <w:t xml:space="preserve">Identify, recognise and read number symbols 1-100 </w:t>
            </w:r>
          </w:p>
          <w:p w14:paraId="37497732" w14:textId="77777777" w:rsidR="00596AD7" w:rsidRDefault="008767F8">
            <w:pPr>
              <w:numPr>
                <w:ilvl w:val="0"/>
                <w:numId w:val="1484"/>
              </w:numPr>
              <w:spacing w:after="0"/>
              <w:ind w:hanging="142"/>
            </w:pPr>
            <w:r>
              <w:rPr>
                <w:rFonts w:ascii="Arial" w:eastAsia="Arial" w:hAnsi="Arial" w:cs="Arial"/>
                <w:sz w:val="20"/>
              </w:rPr>
              <w:t xml:space="preserve">Write number symbols 1-30 </w:t>
            </w:r>
          </w:p>
        </w:tc>
      </w:tr>
    </w:tbl>
    <w:p w14:paraId="619AC69B" w14:textId="77777777" w:rsidR="00596AD7" w:rsidRDefault="00596AD7">
      <w:pPr>
        <w:spacing w:after="0"/>
        <w:ind w:left="-1440" w:right="590" w:firstLine="0"/>
      </w:pPr>
    </w:p>
    <w:tbl>
      <w:tblPr>
        <w:tblStyle w:val="TableGrid"/>
        <w:tblW w:w="14140" w:type="dxa"/>
        <w:tblInd w:w="6" w:type="dxa"/>
        <w:tblCellMar>
          <w:top w:w="8" w:type="dxa"/>
          <w:left w:w="107" w:type="dxa"/>
          <w:right w:w="71" w:type="dxa"/>
        </w:tblCellMar>
        <w:tblLook w:val="04A0" w:firstRow="1" w:lastRow="0" w:firstColumn="1" w:lastColumn="0" w:noHBand="0" w:noVBand="1"/>
      </w:tblPr>
      <w:tblGrid>
        <w:gridCol w:w="1919"/>
        <w:gridCol w:w="3488"/>
        <w:gridCol w:w="3350"/>
        <w:gridCol w:w="5383"/>
      </w:tblGrid>
      <w:tr w:rsidR="00596AD7" w14:paraId="1C1E4A9B"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09C2231F" w14:textId="77777777" w:rsidR="00596AD7" w:rsidRDefault="008767F8">
            <w:pPr>
              <w:spacing w:after="0"/>
              <w:ind w:left="0" w:right="38" w:firstLine="0"/>
              <w:jc w:val="center"/>
            </w:pPr>
            <w:r>
              <w:rPr>
                <w:rFonts w:ascii="Arial" w:eastAsia="Arial" w:hAnsi="Arial" w:cs="Arial"/>
                <w:b/>
                <w:sz w:val="20"/>
              </w:rPr>
              <w:t xml:space="preserve">GRADE 3  </w:t>
            </w:r>
          </w:p>
          <w:p w14:paraId="77CA0492" w14:textId="77777777" w:rsidR="00596AD7" w:rsidRDefault="008767F8">
            <w:pPr>
              <w:spacing w:after="0"/>
              <w:ind w:left="5719" w:right="5701" w:firstLine="0"/>
              <w:jc w:val="center"/>
            </w:pPr>
            <w:r>
              <w:rPr>
                <w:rFonts w:ascii="Arial" w:eastAsia="Arial" w:hAnsi="Arial" w:cs="Arial"/>
                <w:b/>
                <w:sz w:val="20"/>
              </w:rPr>
              <w:t xml:space="preserve">LESSON PLANNING TERM 4 </w:t>
            </w:r>
          </w:p>
        </w:tc>
      </w:tr>
      <w:tr w:rsidR="00596AD7" w14:paraId="381901EE"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5120CFA2"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72CA63F2"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596942E8"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638B232" w14:textId="77777777" w:rsidR="00596AD7" w:rsidRDefault="008767F8">
            <w:pPr>
              <w:spacing w:after="0"/>
              <w:ind w:left="0" w:firstLine="0"/>
            </w:pPr>
            <w:r>
              <w:rPr>
                <w:rFonts w:ascii="Arial" w:eastAsia="Arial" w:hAnsi="Arial" w:cs="Arial"/>
                <w:b/>
                <w:sz w:val="20"/>
              </w:rPr>
              <w:t xml:space="preserve">CLARIFICATION NOTES </w:t>
            </w:r>
          </w:p>
        </w:tc>
      </w:tr>
      <w:tr w:rsidR="00596AD7" w14:paraId="0F15B080" w14:textId="77777777">
        <w:trPr>
          <w:trHeight w:val="1775"/>
        </w:trPr>
        <w:tc>
          <w:tcPr>
            <w:tcW w:w="1919" w:type="dxa"/>
            <w:tcBorders>
              <w:top w:val="single" w:sz="4" w:space="0" w:color="000000"/>
              <w:left w:val="single" w:sz="4" w:space="0" w:color="000000"/>
              <w:bottom w:val="single" w:sz="4" w:space="0" w:color="000000"/>
              <w:right w:val="single" w:sz="4" w:space="0" w:color="000000"/>
            </w:tcBorders>
          </w:tcPr>
          <w:p w14:paraId="326BD22A" w14:textId="77777777" w:rsidR="00596AD7" w:rsidRDefault="008767F8">
            <w:pPr>
              <w:spacing w:after="0"/>
              <w:ind w:left="0" w:firstLine="0"/>
            </w:pPr>
            <w:r>
              <w:rPr>
                <w:rFonts w:ascii="Arial" w:eastAsia="Arial" w:hAnsi="Arial" w:cs="Arial"/>
                <w:sz w:val="20"/>
              </w:rPr>
              <w:t xml:space="preserve">compare and order numbers </w:t>
            </w:r>
          </w:p>
        </w:tc>
        <w:tc>
          <w:tcPr>
            <w:tcW w:w="3488" w:type="dxa"/>
            <w:tcBorders>
              <w:top w:val="single" w:sz="4" w:space="0" w:color="000000"/>
              <w:left w:val="single" w:sz="4" w:space="0" w:color="000000"/>
              <w:bottom w:val="single" w:sz="4" w:space="0" w:color="000000"/>
              <w:right w:val="single" w:sz="4" w:space="0" w:color="000000"/>
            </w:tcBorders>
          </w:tcPr>
          <w:p w14:paraId="6D6A72C4" w14:textId="77777777" w:rsidR="00596AD7" w:rsidRDefault="008767F8">
            <w:pPr>
              <w:numPr>
                <w:ilvl w:val="0"/>
                <w:numId w:val="1485"/>
              </w:numPr>
              <w:spacing w:after="75"/>
              <w:ind w:hanging="144"/>
            </w:pPr>
            <w:r>
              <w:rPr>
                <w:rFonts w:ascii="Arial" w:eastAsia="Arial" w:hAnsi="Arial" w:cs="Arial"/>
                <w:sz w:val="20"/>
              </w:rPr>
              <w:t xml:space="preserve">Write number symbols 1-30 </w:t>
            </w:r>
          </w:p>
          <w:p w14:paraId="27C1BD6B" w14:textId="77777777" w:rsidR="00596AD7" w:rsidRDefault="008767F8">
            <w:pPr>
              <w:numPr>
                <w:ilvl w:val="0"/>
                <w:numId w:val="1485"/>
              </w:numPr>
              <w:spacing w:after="11" w:line="365" w:lineRule="auto"/>
              <w:ind w:hanging="144"/>
            </w:pPr>
            <w:r>
              <w:rPr>
                <w:rFonts w:ascii="Arial" w:eastAsia="Arial" w:hAnsi="Arial" w:cs="Arial"/>
                <w:sz w:val="20"/>
              </w:rPr>
              <w:t xml:space="preserve">Identify, recognise and read number names 1-10 </w:t>
            </w:r>
          </w:p>
          <w:p w14:paraId="4E8C8138" w14:textId="77777777" w:rsidR="00596AD7" w:rsidRDefault="008767F8">
            <w:pPr>
              <w:numPr>
                <w:ilvl w:val="0"/>
                <w:numId w:val="1485"/>
              </w:numPr>
              <w:spacing w:after="0"/>
              <w:ind w:hanging="144"/>
            </w:pPr>
            <w:r>
              <w:rPr>
                <w:rFonts w:ascii="Arial" w:eastAsia="Arial" w:hAnsi="Arial" w:cs="Arial"/>
                <w:sz w:val="20"/>
              </w:rPr>
              <w:t xml:space="preserve">Know number names in multiples of 10s up to 100 </w:t>
            </w:r>
          </w:p>
        </w:tc>
        <w:tc>
          <w:tcPr>
            <w:tcW w:w="3350" w:type="dxa"/>
            <w:tcBorders>
              <w:top w:val="single" w:sz="4" w:space="0" w:color="000000"/>
              <w:left w:val="single" w:sz="4" w:space="0" w:color="000000"/>
              <w:bottom w:val="single" w:sz="4" w:space="0" w:color="000000"/>
              <w:right w:val="single" w:sz="4" w:space="0" w:color="000000"/>
            </w:tcBorders>
          </w:tcPr>
          <w:p w14:paraId="7F4628E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lines </w:t>
            </w:r>
          </w:p>
        </w:tc>
        <w:tc>
          <w:tcPr>
            <w:tcW w:w="5384" w:type="dxa"/>
            <w:tcBorders>
              <w:top w:val="single" w:sz="4" w:space="0" w:color="000000"/>
              <w:left w:val="single" w:sz="4" w:space="0" w:color="000000"/>
              <w:bottom w:val="single" w:sz="4" w:space="0" w:color="000000"/>
              <w:right w:val="single" w:sz="4" w:space="0" w:color="000000"/>
            </w:tcBorders>
          </w:tcPr>
          <w:p w14:paraId="419BB414" w14:textId="77777777" w:rsidR="00596AD7" w:rsidRDefault="008767F8">
            <w:pPr>
              <w:numPr>
                <w:ilvl w:val="0"/>
                <w:numId w:val="1486"/>
              </w:numPr>
              <w:spacing w:after="74"/>
              <w:ind w:hanging="142"/>
            </w:pPr>
            <w:r>
              <w:rPr>
                <w:rFonts w:ascii="Arial" w:eastAsia="Arial" w:hAnsi="Arial" w:cs="Arial"/>
                <w:sz w:val="20"/>
              </w:rPr>
              <w:t xml:space="preserve">Identify, recognise and read number names 1-10 </w:t>
            </w:r>
          </w:p>
          <w:p w14:paraId="0D5849D9" w14:textId="77777777" w:rsidR="00596AD7" w:rsidRDefault="008767F8">
            <w:pPr>
              <w:numPr>
                <w:ilvl w:val="0"/>
                <w:numId w:val="1486"/>
              </w:numPr>
              <w:spacing w:after="0"/>
              <w:ind w:hanging="142"/>
            </w:pPr>
            <w:r>
              <w:rPr>
                <w:rFonts w:ascii="Arial" w:eastAsia="Arial" w:hAnsi="Arial" w:cs="Arial"/>
                <w:sz w:val="20"/>
              </w:rPr>
              <w:t xml:space="preserve">Know number names in multiples of 10s up to 100 </w:t>
            </w:r>
          </w:p>
        </w:tc>
      </w:tr>
      <w:tr w:rsidR="00596AD7" w14:paraId="29E58A24" w14:textId="77777777">
        <w:trPr>
          <w:trHeight w:val="715"/>
        </w:trPr>
        <w:tc>
          <w:tcPr>
            <w:tcW w:w="1919" w:type="dxa"/>
            <w:tcBorders>
              <w:top w:val="single" w:sz="4" w:space="0" w:color="000000"/>
              <w:left w:val="single" w:sz="4" w:space="0" w:color="000000"/>
              <w:bottom w:val="single" w:sz="4" w:space="0" w:color="000000"/>
              <w:right w:val="single" w:sz="4" w:space="0" w:color="000000"/>
            </w:tcBorders>
          </w:tcPr>
          <w:p w14:paraId="4E20C77C" w14:textId="77777777" w:rsidR="00596AD7" w:rsidRDefault="008767F8">
            <w:pPr>
              <w:spacing w:after="0"/>
              <w:ind w:left="0" w:firstLine="0"/>
            </w:pPr>
            <w:r>
              <w:rPr>
                <w:rFonts w:ascii="Arial" w:eastAsia="Arial" w:hAnsi="Arial" w:cs="Arial"/>
                <w:sz w:val="20"/>
              </w:rPr>
              <w:t xml:space="preserve">Measuring </w:t>
            </w:r>
          </w:p>
        </w:tc>
        <w:tc>
          <w:tcPr>
            <w:tcW w:w="3488" w:type="dxa"/>
            <w:tcBorders>
              <w:top w:val="single" w:sz="4" w:space="0" w:color="000000"/>
              <w:left w:val="single" w:sz="4" w:space="0" w:color="000000"/>
              <w:bottom w:val="single" w:sz="4" w:space="0" w:color="000000"/>
              <w:right w:val="single" w:sz="4" w:space="0" w:color="000000"/>
            </w:tcBorders>
          </w:tcPr>
          <w:p w14:paraId="5A91C799" w14:textId="77777777" w:rsidR="00596AD7" w:rsidRDefault="008767F8">
            <w:pPr>
              <w:spacing w:after="0"/>
              <w:ind w:left="172" w:hanging="142"/>
            </w:pPr>
            <w:r>
              <w:rPr>
                <w:rFonts w:ascii="Segoe UI Symbol" w:eastAsia="Segoe UI Symbol" w:hAnsi="Segoe UI Symbol" w:cs="Segoe UI Symbol"/>
                <w:sz w:val="20"/>
              </w:rPr>
              <w:t></w:t>
            </w:r>
            <w:r>
              <w:rPr>
                <w:rFonts w:ascii="Arial" w:eastAsia="Arial" w:hAnsi="Arial" w:cs="Arial"/>
                <w:sz w:val="20"/>
              </w:rPr>
              <w:t xml:space="preserve"> Measure using meters (m), and centimetres (cm) </w:t>
            </w:r>
          </w:p>
        </w:tc>
        <w:tc>
          <w:tcPr>
            <w:tcW w:w="3350" w:type="dxa"/>
            <w:tcBorders>
              <w:top w:val="single" w:sz="4" w:space="0" w:color="000000"/>
              <w:left w:val="single" w:sz="4" w:space="0" w:color="000000"/>
              <w:bottom w:val="single" w:sz="4" w:space="0" w:color="000000"/>
              <w:right w:val="single" w:sz="4" w:space="0" w:color="000000"/>
            </w:tcBorders>
          </w:tcPr>
          <w:p w14:paraId="25A3137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of different length </w:t>
            </w:r>
          </w:p>
        </w:tc>
        <w:tc>
          <w:tcPr>
            <w:tcW w:w="5384" w:type="dxa"/>
            <w:tcBorders>
              <w:top w:val="single" w:sz="4" w:space="0" w:color="000000"/>
              <w:left w:val="single" w:sz="4" w:space="0" w:color="000000"/>
              <w:bottom w:val="single" w:sz="4" w:space="0" w:color="000000"/>
              <w:right w:val="single" w:sz="4" w:space="0" w:color="000000"/>
            </w:tcBorders>
          </w:tcPr>
          <w:p w14:paraId="7C2EC918"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Measure different objects using meters (m), and centimeters (cm) </w:t>
            </w:r>
          </w:p>
        </w:tc>
      </w:tr>
      <w:tr w:rsidR="00596AD7" w14:paraId="0E359C5B" w14:textId="77777777">
        <w:trPr>
          <w:trHeight w:val="4895"/>
        </w:trPr>
        <w:tc>
          <w:tcPr>
            <w:tcW w:w="1919" w:type="dxa"/>
            <w:tcBorders>
              <w:top w:val="single" w:sz="4" w:space="0" w:color="000000"/>
              <w:left w:val="single" w:sz="4" w:space="0" w:color="000000"/>
              <w:bottom w:val="single" w:sz="4" w:space="0" w:color="000000"/>
              <w:right w:val="single" w:sz="4" w:space="0" w:color="000000"/>
            </w:tcBorders>
          </w:tcPr>
          <w:p w14:paraId="65F15A9F" w14:textId="77777777" w:rsidR="00596AD7" w:rsidRDefault="008767F8">
            <w:pPr>
              <w:spacing w:after="0"/>
              <w:ind w:left="0" w:firstLine="0"/>
            </w:pPr>
            <w:r>
              <w:rPr>
                <w:rFonts w:ascii="Arial" w:eastAsia="Arial" w:hAnsi="Arial" w:cs="Arial"/>
                <w:sz w:val="20"/>
              </w:rPr>
              <w:t xml:space="preserve">Position, orientation and views </w:t>
            </w:r>
          </w:p>
        </w:tc>
        <w:tc>
          <w:tcPr>
            <w:tcW w:w="3488" w:type="dxa"/>
            <w:tcBorders>
              <w:top w:val="single" w:sz="4" w:space="0" w:color="000000"/>
              <w:left w:val="single" w:sz="4" w:space="0" w:color="000000"/>
              <w:bottom w:val="single" w:sz="4" w:space="0" w:color="000000"/>
              <w:right w:val="single" w:sz="4" w:space="0" w:color="000000"/>
            </w:tcBorders>
          </w:tcPr>
          <w:p w14:paraId="772E73E7" w14:textId="77777777" w:rsidR="00596AD7" w:rsidRDefault="008767F8">
            <w:pPr>
              <w:spacing w:after="110"/>
              <w:ind w:left="1" w:firstLine="0"/>
            </w:pPr>
            <w:r>
              <w:rPr>
                <w:rFonts w:ascii="Arial" w:eastAsia="Arial" w:hAnsi="Arial" w:cs="Arial"/>
                <w:sz w:val="20"/>
              </w:rPr>
              <w:t xml:space="preserve">Language of position </w:t>
            </w:r>
          </w:p>
          <w:p w14:paraId="4C216592" w14:textId="77777777" w:rsidR="00596AD7" w:rsidRDefault="008767F8">
            <w:pPr>
              <w:numPr>
                <w:ilvl w:val="0"/>
                <w:numId w:val="1487"/>
              </w:numPr>
              <w:spacing w:after="0" w:line="363" w:lineRule="auto"/>
              <w:ind w:hanging="185"/>
            </w:pPr>
            <w:r>
              <w:rPr>
                <w:rFonts w:ascii="Arial" w:eastAsia="Arial" w:hAnsi="Arial" w:cs="Arial"/>
                <w:sz w:val="20"/>
              </w:rPr>
              <w:t xml:space="preserve">The position of one object in relation to another e.g. on top of, in front of, behind, up, down, next to </w:t>
            </w:r>
          </w:p>
          <w:p w14:paraId="3842673C" w14:textId="77777777" w:rsidR="00596AD7" w:rsidRDefault="008767F8">
            <w:pPr>
              <w:spacing w:after="111"/>
              <w:ind w:left="1" w:firstLine="0"/>
            </w:pPr>
            <w:r>
              <w:rPr>
                <w:rFonts w:ascii="Arial" w:eastAsia="Arial" w:hAnsi="Arial" w:cs="Arial"/>
                <w:sz w:val="20"/>
              </w:rPr>
              <w:t xml:space="preserve">Position and views </w:t>
            </w:r>
          </w:p>
          <w:p w14:paraId="667F306D" w14:textId="77777777" w:rsidR="00596AD7" w:rsidRDefault="008767F8">
            <w:pPr>
              <w:numPr>
                <w:ilvl w:val="0"/>
                <w:numId w:val="1487"/>
              </w:numPr>
              <w:spacing w:after="0" w:line="363" w:lineRule="auto"/>
              <w:ind w:hanging="185"/>
            </w:pPr>
            <w:r>
              <w:rPr>
                <w:rFonts w:ascii="Arial" w:eastAsia="Arial" w:hAnsi="Arial" w:cs="Arial"/>
                <w:sz w:val="20"/>
              </w:rPr>
              <w:t xml:space="preserve">Describe the position of one object in relation to another. E.g. top and bottom, front and back etc. </w:t>
            </w:r>
          </w:p>
          <w:p w14:paraId="3871B850" w14:textId="77777777" w:rsidR="00596AD7" w:rsidRDefault="008767F8">
            <w:pPr>
              <w:spacing w:after="109"/>
              <w:ind w:left="1" w:firstLine="0"/>
            </w:pPr>
            <w:r>
              <w:rPr>
                <w:rFonts w:ascii="Arial" w:eastAsia="Arial" w:hAnsi="Arial" w:cs="Arial"/>
                <w:sz w:val="20"/>
              </w:rPr>
              <w:t xml:space="preserve">Position and directions </w:t>
            </w:r>
          </w:p>
          <w:p w14:paraId="7DB8B26B" w14:textId="77777777" w:rsidR="00596AD7" w:rsidRDefault="008767F8">
            <w:pPr>
              <w:numPr>
                <w:ilvl w:val="0"/>
                <w:numId w:val="1487"/>
              </w:numPr>
              <w:spacing w:after="7" w:line="367" w:lineRule="auto"/>
              <w:ind w:hanging="185"/>
            </w:pPr>
            <w:r>
              <w:rPr>
                <w:rFonts w:ascii="Arial" w:eastAsia="Arial" w:hAnsi="Arial" w:cs="Arial"/>
                <w:sz w:val="20"/>
              </w:rPr>
              <w:t xml:space="preserve">Follow directions using an informal map </w:t>
            </w:r>
          </w:p>
          <w:p w14:paraId="31A1BF83" w14:textId="77777777" w:rsidR="00596AD7" w:rsidRDefault="008767F8">
            <w:pPr>
              <w:numPr>
                <w:ilvl w:val="0"/>
                <w:numId w:val="1487"/>
              </w:numPr>
              <w:spacing w:after="0"/>
              <w:ind w:hanging="185"/>
            </w:pPr>
            <w:r>
              <w:rPr>
                <w:rFonts w:ascii="Arial" w:eastAsia="Arial" w:hAnsi="Arial" w:cs="Arial"/>
                <w:sz w:val="20"/>
              </w:rPr>
              <w:t xml:space="preserve">Follow instructions to place one object in relation to another </w:t>
            </w:r>
          </w:p>
        </w:tc>
        <w:tc>
          <w:tcPr>
            <w:tcW w:w="3350" w:type="dxa"/>
            <w:tcBorders>
              <w:top w:val="single" w:sz="4" w:space="0" w:color="000000"/>
              <w:left w:val="single" w:sz="4" w:space="0" w:color="000000"/>
              <w:bottom w:val="single" w:sz="4" w:space="0" w:color="000000"/>
              <w:right w:val="single" w:sz="4" w:space="0" w:color="000000"/>
            </w:tcBorders>
          </w:tcPr>
          <w:p w14:paraId="253CDC2F" w14:textId="77777777" w:rsidR="00596AD7" w:rsidRDefault="008767F8">
            <w:pPr>
              <w:numPr>
                <w:ilvl w:val="0"/>
                <w:numId w:val="1488"/>
              </w:numPr>
              <w:spacing w:after="77"/>
              <w:ind w:hanging="142"/>
            </w:pPr>
            <w:r>
              <w:rPr>
                <w:rFonts w:ascii="Arial" w:eastAsia="Arial" w:hAnsi="Arial" w:cs="Arial"/>
                <w:sz w:val="20"/>
              </w:rPr>
              <w:t xml:space="preserve">Concreate objects </w:t>
            </w:r>
          </w:p>
          <w:p w14:paraId="2AD7B784" w14:textId="77777777" w:rsidR="00596AD7" w:rsidRDefault="008767F8">
            <w:pPr>
              <w:numPr>
                <w:ilvl w:val="0"/>
                <w:numId w:val="1488"/>
              </w:numPr>
              <w:spacing w:after="77"/>
              <w:ind w:hanging="142"/>
            </w:pPr>
            <w:r>
              <w:rPr>
                <w:rFonts w:ascii="Arial" w:eastAsia="Arial" w:hAnsi="Arial" w:cs="Arial"/>
                <w:sz w:val="20"/>
              </w:rPr>
              <w:t xml:space="preserve">Worksheet </w:t>
            </w:r>
          </w:p>
          <w:p w14:paraId="30A7FE86" w14:textId="77777777" w:rsidR="00596AD7" w:rsidRDefault="008767F8">
            <w:pPr>
              <w:numPr>
                <w:ilvl w:val="0"/>
                <w:numId w:val="1488"/>
              </w:numPr>
              <w:spacing w:after="0"/>
              <w:ind w:hanging="142"/>
            </w:pPr>
            <w:r>
              <w:rPr>
                <w:rFonts w:ascii="Arial" w:eastAsia="Arial" w:hAnsi="Arial" w:cs="Arial"/>
                <w:sz w:val="20"/>
              </w:rPr>
              <w:t xml:space="preserve">Pictures </w:t>
            </w:r>
          </w:p>
        </w:tc>
        <w:tc>
          <w:tcPr>
            <w:tcW w:w="5384" w:type="dxa"/>
            <w:tcBorders>
              <w:top w:val="single" w:sz="4" w:space="0" w:color="000000"/>
              <w:left w:val="single" w:sz="4" w:space="0" w:color="000000"/>
              <w:bottom w:val="single" w:sz="4" w:space="0" w:color="000000"/>
              <w:right w:val="single" w:sz="4" w:space="0" w:color="000000"/>
            </w:tcBorders>
          </w:tcPr>
          <w:p w14:paraId="37DC1DAB" w14:textId="77777777" w:rsidR="00596AD7" w:rsidRDefault="008767F8">
            <w:pPr>
              <w:numPr>
                <w:ilvl w:val="0"/>
                <w:numId w:val="1489"/>
              </w:numPr>
              <w:spacing w:after="12" w:line="363" w:lineRule="auto"/>
              <w:ind w:hanging="142"/>
            </w:pPr>
            <w:r>
              <w:rPr>
                <w:rFonts w:ascii="Arial" w:eastAsia="Arial" w:hAnsi="Arial" w:cs="Arial"/>
                <w:sz w:val="20"/>
              </w:rPr>
              <w:t xml:space="preserve">Verbally discuss the position of object in relation to another e.g. on top of, in front of, behind, up, down, next to </w:t>
            </w:r>
          </w:p>
          <w:p w14:paraId="126AEB70" w14:textId="77777777" w:rsidR="00596AD7" w:rsidRDefault="008767F8">
            <w:pPr>
              <w:numPr>
                <w:ilvl w:val="0"/>
                <w:numId w:val="1489"/>
              </w:numPr>
              <w:spacing w:after="11" w:line="364" w:lineRule="auto"/>
              <w:ind w:hanging="142"/>
            </w:pPr>
            <w:r>
              <w:rPr>
                <w:rFonts w:ascii="Arial" w:eastAsia="Arial" w:hAnsi="Arial" w:cs="Arial"/>
                <w:sz w:val="20"/>
              </w:rPr>
              <w:t xml:space="preserve">Pictures of different objects to be discussed in relation to another </w:t>
            </w:r>
          </w:p>
          <w:p w14:paraId="2AD6D1A6" w14:textId="77777777" w:rsidR="00596AD7" w:rsidRDefault="008767F8">
            <w:pPr>
              <w:numPr>
                <w:ilvl w:val="0"/>
                <w:numId w:val="1489"/>
              </w:numPr>
              <w:spacing w:after="0"/>
              <w:ind w:hanging="142"/>
            </w:pPr>
            <w:r>
              <w:rPr>
                <w:rFonts w:ascii="Arial" w:eastAsia="Arial" w:hAnsi="Arial" w:cs="Arial"/>
                <w:sz w:val="20"/>
              </w:rPr>
              <w:t xml:space="preserve">Learners can discuss pictures for magazines and use the appropriate language </w:t>
            </w:r>
          </w:p>
        </w:tc>
      </w:tr>
    </w:tbl>
    <w:p w14:paraId="39BC1ABD" w14:textId="77777777" w:rsidR="00596AD7" w:rsidRDefault="00596AD7">
      <w:pPr>
        <w:spacing w:after="0"/>
        <w:ind w:left="-1440" w:right="590" w:firstLine="0"/>
      </w:pPr>
    </w:p>
    <w:tbl>
      <w:tblPr>
        <w:tblStyle w:val="TableGrid"/>
        <w:tblW w:w="14140" w:type="dxa"/>
        <w:tblInd w:w="6" w:type="dxa"/>
        <w:tblCellMar>
          <w:top w:w="8" w:type="dxa"/>
          <w:left w:w="107" w:type="dxa"/>
          <w:right w:w="82" w:type="dxa"/>
        </w:tblCellMar>
        <w:tblLook w:val="04A0" w:firstRow="1" w:lastRow="0" w:firstColumn="1" w:lastColumn="0" w:noHBand="0" w:noVBand="1"/>
      </w:tblPr>
      <w:tblGrid>
        <w:gridCol w:w="1918"/>
        <w:gridCol w:w="3488"/>
        <w:gridCol w:w="3350"/>
        <w:gridCol w:w="5384"/>
      </w:tblGrid>
      <w:tr w:rsidR="00596AD7" w14:paraId="0E697486"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005A89AC"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2C604A20"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50881C6" w14:textId="77777777" w:rsidR="00596AD7" w:rsidRDefault="008767F8">
            <w:pPr>
              <w:spacing w:after="0"/>
              <w:ind w:left="0" w:right="50" w:firstLine="0"/>
              <w:jc w:val="center"/>
            </w:pPr>
            <w:r>
              <w:rPr>
                <w:rFonts w:ascii="Arial" w:eastAsia="Arial" w:hAnsi="Arial" w:cs="Arial"/>
                <w:b/>
                <w:sz w:val="20"/>
              </w:rPr>
              <w:t xml:space="preserve">GRADE 3  </w:t>
            </w:r>
          </w:p>
          <w:p w14:paraId="32674A1E" w14:textId="77777777" w:rsidR="00596AD7" w:rsidRDefault="008767F8">
            <w:pPr>
              <w:spacing w:after="0"/>
              <w:ind w:left="312" w:right="306"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3F933BC9" w14:textId="77777777" w:rsidR="00596AD7" w:rsidRDefault="00596AD7">
            <w:pPr>
              <w:spacing w:after="160"/>
              <w:ind w:left="0" w:firstLine="0"/>
            </w:pPr>
          </w:p>
        </w:tc>
      </w:tr>
      <w:tr w:rsidR="00596AD7" w14:paraId="38CDAAA6"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7EA7FEBC"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0DE46C22"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0F151551"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6DF8A69" w14:textId="77777777" w:rsidR="00596AD7" w:rsidRDefault="008767F8">
            <w:pPr>
              <w:spacing w:after="0"/>
              <w:ind w:left="0" w:firstLine="0"/>
            </w:pPr>
            <w:r>
              <w:rPr>
                <w:rFonts w:ascii="Arial" w:eastAsia="Arial" w:hAnsi="Arial" w:cs="Arial"/>
                <w:b/>
                <w:sz w:val="20"/>
              </w:rPr>
              <w:t xml:space="preserve">CLARIFICATION NOTES </w:t>
            </w:r>
          </w:p>
        </w:tc>
      </w:tr>
      <w:tr w:rsidR="00596AD7" w14:paraId="370DCA1E" w14:textId="77777777">
        <w:trPr>
          <w:trHeight w:val="3557"/>
        </w:trPr>
        <w:tc>
          <w:tcPr>
            <w:tcW w:w="1919" w:type="dxa"/>
            <w:tcBorders>
              <w:top w:val="single" w:sz="4" w:space="0" w:color="000000"/>
              <w:left w:val="single" w:sz="4" w:space="0" w:color="000000"/>
              <w:bottom w:val="single" w:sz="4" w:space="0" w:color="000000"/>
              <w:right w:val="single" w:sz="4" w:space="0" w:color="000000"/>
            </w:tcBorders>
          </w:tcPr>
          <w:p w14:paraId="4518673D" w14:textId="77777777" w:rsidR="00596AD7" w:rsidRDefault="008767F8">
            <w:pPr>
              <w:spacing w:after="0"/>
              <w:ind w:left="0" w:firstLine="0"/>
            </w:pPr>
            <w:r>
              <w:rPr>
                <w:rFonts w:ascii="Arial" w:eastAsia="Arial" w:hAnsi="Arial" w:cs="Arial"/>
                <w:sz w:val="20"/>
              </w:rPr>
              <w:t xml:space="preserve">Data handling </w:t>
            </w:r>
          </w:p>
        </w:tc>
        <w:tc>
          <w:tcPr>
            <w:tcW w:w="3488" w:type="dxa"/>
            <w:tcBorders>
              <w:top w:val="single" w:sz="4" w:space="0" w:color="000000"/>
              <w:left w:val="single" w:sz="4" w:space="0" w:color="000000"/>
              <w:bottom w:val="single" w:sz="4" w:space="0" w:color="000000"/>
              <w:right w:val="single" w:sz="4" w:space="0" w:color="000000"/>
            </w:tcBorders>
          </w:tcPr>
          <w:p w14:paraId="543D6D32" w14:textId="77777777" w:rsidR="00596AD7" w:rsidRDefault="008767F8">
            <w:pPr>
              <w:numPr>
                <w:ilvl w:val="0"/>
                <w:numId w:val="1490"/>
              </w:numPr>
              <w:spacing w:after="12" w:line="364" w:lineRule="auto"/>
              <w:ind w:left="177" w:right="7" w:hanging="142"/>
            </w:pPr>
            <w:r>
              <w:rPr>
                <w:rFonts w:ascii="Arial" w:eastAsia="Arial" w:hAnsi="Arial" w:cs="Arial"/>
                <w:b/>
                <w:sz w:val="20"/>
              </w:rPr>
              <w:t xml:space="preserve">Use pictures to represent data in pictograph </w:t>
            </w:r>
          </w:p>
          <w:p w14:paraId="5392EF6E" w14:textId="77777777" w:rsidR="00596AD7" w:rsidRDefault="008767F8">
            <w:pPr>
              <w:numPr>
                <w:ilvl w:val="0"/>
                <w:numId w:val="1490"/>
              </w:numPr>
              <w:spacing w:after="0"/>
              <w:ind w:left="177" w:right="7" w:hanging="142"/>
            </w:pPr>
            <w:r>
              <w:rPr>
                <w:rFonts w:ascii="Arial" w:eastAsia="Arial" w:hAnsi="Arial" w:cs="Arial"/>
                <w:b/>
                <w:sz w:val="20"/>
              </w:rPr>
              <w:t xml:space="preserve">Answer questions about data in pictographs </w:t>
            </w:r>
          </w:p>
        </w:tc>
        <w:tc>
          <w:tcPr>
            <w:tcW w:w="3350" w:type="dxa"/>
            <w:tcBorders>
              <w:top w:val="single" w:sz="4" w:space="0" w:color="000000"/>
              <w:left w:val="single" w:sz="4" w:space="0" w:color="000000"/>
              <w:bottom w:val="single" w:sz="4" w:space="0" w:color="000000"/>
              <w:right w:val="single" w:sz="4" w:space="0" w:color="000000"/>
            </w:tcBorders>
          </w:tcPr>
          <w:p w14:paraId="46F827C0" w14:textId="77777777" w:rsidR="00596AD7" w:rsidRDefault="008767F8">
            <w:pPr>
              <w:spacing w:after="0"/>
              <w:ind w:left="1" w:firstLine="0"/>
            </w:pPr>
            <w:r>
              <w:rPr>
                <w:rFonts w:ascii="Arial" w:eastAsia="Arial" w:hAnsi="Arial" w:cs="Arial"/>
                <w:sz w:val="20"/>
              </w:rPr>
              <w:t xml:space="preserve"> </w:t>
            </w:r>
          </w:p>
        </w:tc>
        <w:tc>
          <w:tcPr>
            <w:tcW w:w="5384" w:type="dxa"/>
            <w:tcBorders>
              <w:top w:val="single" w:sz="4" w:space="0" w:color="000000"/>
              <w:left w:val="single" w:sz="4" w:space="0" w:color="000000"/>
              <w:bottom w:val="single" w:sz="4" w:space="0" w:color="000000"/>
              <w:right w:val="single" w:sz="4" w:space="0" w:color="000000"/>
            </w:tcBorders>
          </w:tcPr>
          <w:p w14:paraId="3919D3F5" w14:textId="77777777" w:rsidR="00596AD7" w:rsidRDefault="008767F8">
            <w:pPr>
              <w:spacing w:after="109"/>
              <w:ind w:left="0" w:firstLine="0"/>
            </w:pPr>
            <w:r>
              <w:rPr>
                <w:rFonts w:ascii="Arial" w:eastAsia="Arial" w:hAnsi="Arial" w:cs="Arial"/>
                <w:sz w:val="20"/>
              </w:rPr>
              <w:t xml:space="preserve">Collect and sort objects </w:t>
            </w:r>
          </w:p>
          <w:p w14:paraId="2EE5245D" w14:textId="77777777" w:rsidR="00596AD7" w:rsidRDefault="008767F8">
            <w:pPr>
              <w:numPr>
                <w:ilvl w:val="0"/>
                <w:numId w:val="1491"/>
              </w:numPr>
              <w:spacing w:after="78"/>
              <w:ind w:hanging="228"/>
            </w:pPr>
            <w:r>
              <w:rPr>
                <w:rFonts w:ascii="Arial" w:eastAsia="Arial" w:hAnsi="Arial" w:cs="Arial"/>
                <w:sz w:val="20"/>
              </w:rPr>
              <w:t xml:space="preserve">Collecting data on the theme </w:t>
            </w:r>
          </w:p>
          <w:p w14:paraId="27B0CCC4" w14:textId="77777777" w:rsidR="00596AD7" w:rsidRDefault="008767F8">
            <w:pPr>
              <w:numPr>
                <w:ilvl w:val="0"/>
                <w:numId w:val="1491"/>
              </w:numPr>
              <w:spacing w:after="75"/>
              <w:ind w:hanging="228"/>
            </w:pPr>
            <w:r>
              <w:rPr>
                <w:rFonts w:ascii="Arial" w:eastAsia="Arial" w:hAnsi="Arial" w:cs="Arial"/>
                <w:sz w:val="20"/>
              </w:rPr>
              <w:t xml:space="preserve">Sort objects per different attributes </w:t>
            </w:r>
          </w:p>
          <w:p w14:paraId="44AC51E5" w14:textId="77777777" w:rsidR="00596AD7" w:rsidRDefault="008767F8">
            <w:pPr>
              <w:numPr>
                <w:ilvl w:val="0"/>
                <w:numId w:val="1491"/>
              </w:numPr>
              <w:spacing w:after="77"/>
              <w:ind w:hanging="228"/>
            </w:pPr>
            <w:r>
              <w:rPr>
                <w:rFonts w:ascii="Arial" w:eastAsia="Arial" w:hAnsi="Arial" w:cs="Arial"/>
                <w:sz w:val="20"/>
              </w:rPr>
              <w:t xml:space="preserve">Answer questions on collections </w:t>
            </w:r>
          </w:p>
          <w:p w14:paraId="21CE9E1A" w14:textId="77777777" w:rsidR="00596AD7" w:rsidRDefault="008767F8">
            <w:pPr>
              <w:numPr>
                <w:ilvl w:val="0"/>
                <w:numId w:val="1491"/>
              </w:numPr>
              <w:spacing w:after="11" w:line="364" w:lineRule="auto"/>
              <w:ind w:hanging="228"/>
            </w:pPr>
            <w:r>
              <w:rPr>
                <w:rFonts w:ascii="Arial" w:eastAsia="Arial" w:hAnsi="Arial" w:cs="Arial"/>
                <w:sz w:val="20"/>
              </w:rPr>
              <w:t xml:space="preserve">Make pictograph with one-to-one correspondence Discuss and report on sorted collection of  </w:t>
            </w:r>
          </w:p>
          <w:p w14:paraId="0E94121B" w14:textId="77777777" w:rsidR="00596AD7" w:rsidRDefault="008767F8">
            <w:pPr>
              <w:numPr>
                <w:ilvl w:val="0"/>
                <w:numId w:val="1491"/>
              </w:numPr>
              <w:spacing w:after="11" w:line="364" w:lineRule="auto"/>
              <w:ind w:hanging="228"/>
            </w:pPr>
            <w:r>
              <w:rPr>
                <w:rFonts w:ascii="Arial" w:eastAsia="Arial" w:hAnsi="Arial" w:cs="Arial"/>
                <w:sz w:val="20"/>
              </w:rPr>
              <w:t xml:space="preserve">Answer questions about how the sorting was done (process) </w:t>
            </w:r>
          </w:p>
          <w:p w14:paraId="6187544C" w14:textId="77777777" w:rsidR="00596AD7" w:rsidRDefault="008767F8">
            <w:pPr>
              <w:numPr>
                <w:ilvl w:val="0"/>
                <w:numId w:val="1491"/>
              </w:numPr>
              <w:spacing w:after="75"/>
              <w:ind w:hanging="228"/>
            </w:pPr>
            <w:r>
              <w:rPr>
                <w:rFonts w:ascii="Arial" w:eastAsia="Arial" w:hAnsi="Arial" w:cs="Arial"/>
                <w:sz w:val="20"/>
              </w:rPr>
              <w:t xml:space="preserve">What the sorted collection looks like (product) </w:t>
            </w:r>
          </w:p>
          <w:p w14:paraId="1FB9D42F" w14:textId="77777777" w:rsidR="00596AD7" w:rsidRDefault="008767F8">
            <w:pPr>
              <w:numPr>
                <w:ilvl w:val="0"/>
                <w:numId w:val="1491"/>
              </w:numPr>
              <w:spacing w:after="0"/>
              <w:ind w:hanging="228"/>
            </w:pPr>
            <w:r>
              <w:rPr>
                <w:rFonts w:ascii="Arial" w:eastAsia="Arial" w:hAnsi="Arial" w:cs="Arial"/>
                <w:sz w:val="20"/>
              </w:rPr>
              <w:t xml:space="preserve">Describe the collection through drawings </w:t>
            </w:r>
          </w:p>
        </w:tc>
      </w:tr>
      <w:tr w:rsidR="00596AD7" w14:paraId="46EE0B5D"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CC0D9"/>
          </w:tcPr>
          <w:p w14:paraId="270FBFD6" w14:textId="77777777" w:rsidR="00596AD7" w:rsidRDefault="008767F8">
            <w:pPr>
              <w:spacing w:after="98"/>
              <w:ind w:left="0" w:firstLine="0"/>
            </w:pPr>
            <w:r>
              <w:rPr>
                <w:rFonts w:ascii="Arial" w:eastAsia="Arial" w:hAnsi="Arial" w:cs="Arial"/>
                <w:b/>
                <w:sz w:val="20"/>
              </w:rPr>
              <w:t xml:space="preserve">Week 3 </w:t>
            </w:r>
          </w:p>
          <w:p w14:paraId="223F2D8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6CC2D4D5" w14:textId="77777777" w:rsidR="00596AD7" w:rsidRDefault="008767F8">
            <w:pPr>
              <w:numPr>
                <w:ilvl w:val="0"/>
                <w:numId w:val="1492"/>
              </w:numPr>
              <w:spacing w:after="75"/>
              <w:ind w:hanging="142"/>
            </w:pPr>
            <w:r>
              <w:rPr>
                <w:rFonts w:ascii="Arial" w:eastAsia="Arial" w:hAnsi="Arial" w:cs="Arial"/>
                <w:sz w:val="20"/>
              </w:rPr>
              <w:t xml:space="preserve">Counting objects </w:t>
            </w:r>
          </w:p>
          <w:p w14:paraId="096BD715" w14:textId="77777777" w:rsidR="00596AD7" w:rsidRDefault="008767F8">
            <w:pPr>
              <w:numPr>
                <w:ilvl w:val="0"/>
                <w:numId w:val="1492"/>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09270318" w14:textId="77777777" w:rsidR="00596AD7" w:rsidRDefault="008767F8">
            <w:pPr>
              <w:numPr>
                <w:ilvl w:val="0"/>
                <w:numId w:val="1493"/>
              </w:numPr>
              <w:spacing w:after="79"/>
              <w:ind w:hanging="149"/>
            </w:pPr>
            <w:r>
              <w:rPr>
                <w:rFonts w:ascii="Arial" w:eastAsia="Arial" w:hAnsi="Arial" w:cs="Arial"/>
                <w:sz w:val="20"/>
              </w:rPr>
              <w:t xml:space="preserve">Solve problems in context </w:t>
            </w:r>
          </w:p>
          <w:p w14:paraId="38AE679E" w14:textId="77777777" w:rsidR="00596AD7" w:rsidRDefault="008767F8">
            <w:pPr>
              <w:numPr>
                <w:ilvl w:val="0"/>
                <w:numId w:val="1493"/>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15C9DF35" w14:textId="77777777" w:rsidR="00596AD7" w:rsidRDefault="008767F8">
            <w:pPr>
              <w:numPr>
                <w:ilvl w:val="0"/>
                <w:numId w:val="1494"/>
              </w:numPr>
              <w:spacing w:after="76"/>
              <w:ind w:hanging="96"/>
            </w:pPr>
            <w:r>
              <w:rPr>
                <w:rFonts w:ascii="Arial" w:eastAsia="Arial" w:hAnsi="Arial" w:cs="Arial"/>
                <w:sz w:val="20"/>
              </w:rPr>
              <w:t xml:space="preserve">Patterns, functions and algebra </w:t>
            </w:r>
          </w:p>
          <w:p w14:paraId="7C84C0AD" w14:textId="77777777" w:rsidR="00596AD7" w:rsidRDefault="008767F8">
            <w:pPr>
              <w:numPr>
                <w:ilvl w:val="0"/>
                <w:numId w:val="1494"/>
              </w:numPr>
              <w:spacing w:after="76"/>
              <w:ind w:hanging="96"/>
            </w:pPr>
            <w:r>
              <w:rPr>
                <w:rFonts w:ascii="Arial" w:eastAsia="Arial" w:hAnsi="Arial" w:cs="Arial"/>
                <w:sz w:val="20"/>
              </w:rPr>
              <w:t>Measurement</w:t>
            </w:r>
            <w:r>
              <w:rPr>
                <w:rFonts w:ascii="Arial" w:eastAsia="Arial" w:hAnsi="Arial" w:cs="Arial"/>
                <w:b/>
                <w:sz w:val="20"/>
              </w:rPr>
              <w:t xml:space="preserve"> </w:t>
            </w:r>
          </w:p>
          <w:p w14:paraId="0BE0B78B" w14:textId="77777777" w:rsidR="00596AD7" w:rsidRDefault="008767F8">
            <w:pPr>
              <w:numPr>
                <w:ilvl w:val="0"/>
                <w:numId w:val="149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1FCBABB" w14:textId="77777777">
        <w:trPr>
          <w:trHeight w:val="3156"/>
        </w:trPr>
        <w:tc>
          <w:tcPr>
            <w:tcW w:w="1919" w:type="dxa"/>
            <w:tcBorders>
              <w:top w:val="single" w:sz="4" w:space="0" w:color="000000"/>
              <w:left w:val="single" w:sz="4" w:space="0" w:color="000000"/>
              <w:bottom w:val="single" w:sz="4" w:space="0" w:color="000000"/>
              <w:right w:val="single" w:sz="4" w:space="0" w:color="000000"/>
            </w:tcBorders>
          </w:tcPr>
          <w:p w14:paraId="3536CDA5" w14:textId="77777777" w:rsidR="00596AD7" w:rsidRDefault="008767F8">
            <w:pPr>
              <w:spacing w:after="0"/>
              <w:ind w:left="0" w:right="6" w:firstLine="0"/>
            </w:pPr>
            <w:r>
              <w:rPr>
                <w:rFonts w:ascii="Arial" w:eastAsia="Arial" w:hAnsi="Arial" w:cs="Arial"/>
                <w:sz w:val="20"/>
              </w:rPr>
              <w:t xml:space="preserve">Number Symbols and number names </w:t>
            </w:r>
          </w:p>
        </w:tc>
        <w:tc>
          <w:tcPr>
            <w:tcW w:w="3488" w:type="dxa"/>
            <w:tcBorders>
              <w:top w:val="single" w:sz="4" w:space="0" w:color="000000"/>
              <w:left w:val="single" w:sz="4" w:space="0" w:color="000000"/>
              <w:bottom w:val="single" w:sz="4" w:space="0" w:color="000000"/>
              <w:right w:val="single" w:sz="4" w:space="0" w:color="000000"/>
            </w:tcBorders>
          </w:tcPr>
          <w:p w14:paraId="127C0B23" w14:textId="77777777" w:rsidR="00596AD7" w:rsidRDefault="008767F8">
            <w:pPr>
              <w:numPr>
                <w:ilvl w:val="0"/>
                <w:numId w:val="1495"/>
              </w:numPr>
              <w:spacing w:after="12" w:line="364" w:lineRule="auto"/>
              <w:ind w:hanging="142"/>
            </w:pPr>
            <w:r>
              <w:rPr>
                <w:rFonts w:ascii="Arial" w:eastAsia="Arial" w:hAnsi="Arial" w:cs="Arial"/>
                <w:sz w:val="20"/>
              </w:rPr>
              <w:t xml:space="preserve">Identify, recognise and read number symbols 1-200 </w:t>
            </w:r>
          </w:p>
          <w:p w14:paraId="3BC3E92D" w14:textId="77777777" w:rsidR="00596AD7" w:rsidRDefault="008767F8">
            <w:pPr>
              <w:numPr>
                <w:ilvl w:val="0"/>
                <w:numId w:val="1495"/>
              </w:numPr>
              <w:spacing w:after="75"/>
              <w:ind w:hanging="142"/>
            </w:pPr>
            <w:r>
              <w:rPr>
                <w:rFonts w:ascii="Arial" w:eastAsia="Arial" w:hAnsi="Arial" w:cs="Arial"/>
                <w:sz w:val="20"/>
              </w:rPr>
              <w:t xml:space="preserve">Write number symbols 1-50 </w:t>
            </w:r>
          </w:p>
          <w:p w14:paraId="65D5244F" w14:textId="77777777" w:rsidR="00596AD7" w:rsidRDefault="008767F8">
            <w:pPr>
              <w:numPr>
                <w:ilvl w:val="0"/>
                <w:numId w:val="1495"/>
              </w:numPr>
              <w:spacing w:after="7" w:line="367" w:lineRule="auto"/>
              <w:ind w:hanging="142"/>
            </w:pPr>
            <w:r>
              <w:rPr>
                <w:rFonts w:ascii="Arial" w:eastAsia="Arial" w:hAnsi="Arial" w:cs="Arial"/>
                <w:sz w:val="20"/>
              </w:rPr>
              <w:t xml:space="preserve">Identify, recognise and read number names 1-20 </w:t>
            </w:r>
          </w:p>
          <w:p w14:paraId="3CDED70C" w14:textId="77777777" w:rsidR="00596AD7" w:rsidRDefault="008767F8">
            <w:pPr>
              <w:numPr>
                <w:ilvl w:val="0"/>
                <w:numId w:val="1495"/>
              </w:numPr>
              <w:spacing w:after="0"/>
              <w:ind w:hanging="142"/>
            </w:pPr>
            <w:r>
              <w:rPr>
                <w:rFonts w:ascii="Arial" w:eastAsia="Arial" w:hAnsi="Arial" w:cs="Arial"/>
                <w:sz w:val="20"/>
              </w:rPr>
              <w:t xml:space="preserve">Know number names in multiples of 10s up to 200 </w:t>
            </w:r>
          </w:p>
        </w:tc>
        <w:tc>
          <w:tcPr>
            <w:tcW w:w="3350" w:type="dxa"/>
            <w:tcBorders>
              <w:top w:val="single" w:sz="4" w:space="0" w:color="000000"/>
              <w:left w:val="single" w:sz="4" w:space="0" w:color="000000"/>
              <w:bottom w:val="single" w:sz="4" w:space="0" w:color="000000"/>
              <w:right w:val="single" w:sz="4" w:space="0" w:color="000000"/>
            </w:tcBorders>
          </w:tcPr>
          <w:p w14:paraId="4BECB3DC" w14:textId="77777777" w:rsidR="00596AD7" w:rsidRDefault="008767F8">
            <w:pPr>
              <w:spacing w:after="0"/>
              <w:ind w:left="0" w:right="95" w:firstLine="0"/>
              <w:jc w:val="center"/>
            </w:pPr>
            <w:r>
              <w:rPr>
                <w:rFonts w:ascii="Segoe UI Symbol" w:eastAsia="Segoe UI Symbol" w:hAnsi="Segoe UI Symbol" w:cs="Segoe UI Symbol"/>
                <w:sz w:val="20"/>
              </w:rPr>
              <w:t></w:t>
            </w:r>
            <w:r>
              <w:rPr>
                <w:rFonts w:ascii="Arial" w:eastAsia="Arial" w:hAnsi="Arial" w:cs="Arial"/>
                <w:sz w:val="20"/>
              </w:rPr>
              <w:t xml:space="preserve"> Word cards and number cards </w:t>
            </w:r>
          </w:p>
        </w:tc>
        <w:tc>
          <w:tcPr>
            <w:tcW w:w="5384" w:type="dxa"/>
            <w:tcBorders>
              <w:top w:val="single" w:sz="4" w:space="0" w:color="000000"/>
              <w:left w:val="single" w:sz="4" w:space="0" w:color="000000"/>
              <w:bottom w:val="single" w:sz="4" w:space="0" w:color="000000"/>
              <w:right w:val="single" w:sz="4" w:space="0" w:color="000000"/>
            </w:tcBorders>
          </w:tcPr>
          <w:p w14:paraId="52BCEA38" w14:textId="77777777" w:rsidR="00596AD7" w:rsidRDefault="008767F8">
            <w:pPr>
              <w:numPr>
                <w:ilvl w:val="0"/>
                <w:numId w:val="1496"/>
              </w:numPr>
              <w:spacing w:after="11" w:line="364" w:lineRule="auto"/>
              <w:ind w:hanging="142"/>
            </w:pPr>
            <w:r>
              <w:rPr>
                <w:rFonts w:ascii="Arial" w:eastAsia="Arial" w:hAnsi="Arial" w:cs="Arial"/>
                <w:sz w:val="20"/>
              </w:rPr>
              <w:t xml:space="preserve">Learner recognise, read and write number symbols to 200 </w:t>
            </w:r>
          </w:p>
          <w:p w14:paraId="34724461" w14:textId="77777777" w:rsidR="00596AD7" w:rsidRDefault="008767F8">
            <w:pPr>
              <w:numPr>
                <w:ilvl w:val="0"/>
                <w:numId w:val="1496"/>
              </w:numPr>
              <w:spacing w:after="12" w:line="363" w:lineRule="auto"/>
              <w:ind w:hanging="142"/>
            </w:pPr>
            <w:r>
              <w:rPr>
                <w:rFonts w:ascii="Arial" w:eastAsia="Arial" w:hAnsi="Arial" w:cs="Arial"/>
                <w:sz w:val="20"/>
              </w:rPr>
              <w:t xml:space="preserve">Knowledge of the number symbols is reinforced when counting objects and when counting forwards and backwards </w:t>
            </w:r>
          </w:p>
          <w:p w14:paraId="1EB61582" w14:textId="77777777" w:rsidR="00596AD7" w:rsidRDefault="008767F8">
            <w:pPr>
              <w:numPr>
                <w:ilvl w:val="0"/>
                <w:numId w:val="1496"/>
              </w:numPr>
              <w:spacing w:after="0" w:line="364" w:lineRule="auto"/>
              <w:ind w:hanging="142"/>
            </w:pPr>
            <w:r>
              <w:rPr>
                <w:rFonts w:ascii="Arial" w:eastAsia="Arial" w:hAnsi="Arial" w:cs="Arial"/>
                <w:sz w:val="20"/>
              </w:rPr>
              <w:t xml:space="preserve">Learners should be able to respond to the following type questions or instructions: </w:t>
            </w:r>
          </w:p>
          <w:p w14:paraId="4A63CEA7" w14:textId="77777777" w:rsidR="00596AD7" w:rsidRDefault="008767F8">
            <w:pPr>
              <w:numPr>
                <w:ilvl w:val="0"/>
                <w:numId w:val="1497"/>
              </w:numPr>
              <w:spacing w:after="99"/>
              <w:ind w:hanging="142"/>
            </w:pPr>
            <w:r>
              <w:rPr>
                <w:rFonts w:ascii="Arial" w:eastAsia="Arial" w:hAnsi="Arial" w:cs="Arial"/>
                <w:sz w:val="20"/>
              </w:rPr>
              <w:t xml:space="preserve">Write the number symbol: </w:t>
            </w:r>
          </w:p>
          <w:p w14:paraId="71FBBFDF" w14:textId="77777777" w:rsidR="00596AD7" w:rsidRDefault="008767F8">
            <w:pPr>
              <w:numPr>
                <w:ilvl w:val="0"/>
                <w:numId w:val="1497"/>
              </w:numPr>
              <w:spacing w:after="0"/>
              <w:ind w:hanging="142"/>
            </w:pPr>
            <w:r>
              <w:rPr>
                <w:rFonts w:ascii="Arial" w:eastAsia="Arial" w:hAnsi="Arial" w:cs="Arial"/>
                <w:sz w:val="20"/>
              </w:rPr>
              <w:t xml:space="preserve">Twenty-three </w:t>
            </w:r>
          </w:p>
        </w:tc>
      </w:tr>
    </w:tbl>
    <w:p w14:paraId="3794875A" w14:textId="77777777" w:rsidR="00596AD7" w:rsidRDefault="00596AD7">
      <w:pPr>
        <w:spacing w:after="0"/>
        <w:ind w:left="-1440" w:right="590" w:firstLine="0"/>
      </w:pPr>
    </w:p>
    <w:tbl>
      <w:tblPr>
        <w:tblStyle w:val="TableGrid"/>
        <w:tblW w:w="14140" w:type="dxa"/>
        <w:tblInd w:w="6" w:type="dxa"/>
        <w:tblCellMar>
          <w:top w:w="8" w:type="dxa"/>
          <w:right w:w="56" w:type="dxa"/>
        </w:tblCellMar>
        <w:tblLook w:val="04A0" w:firstRow="1" w:lastRow="0" w:firstColumn="1" w:lastColumn="0" w:noHBand="0" w:noVBand="1"/>
      </w:tblPr>
      <w:tblGrid>
        <w:gridCol w:w="1919"/>
        <w:gridCol w:w="3488"/>
        <w:gridCol w:w="3350"/>
        <w:gridCol w:w="5383"/>
      </w:tblGrid>
      <w:tr w:rsidR="00596AD7" w14:paraId="29025EDE"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819655B" w14:textId="77777777" w:rsidR="00596AD7" w:rsidRDefault="008767F8">
            <w:pPr>
              <w:spacing w:after="0"/>
              <w:ind w:left="54" w:firstLine="0"/>
              <w:jc w:val="center"/>
            </w:pPr>
            <w:r>
              <w:rPr>
                <w:rFonts w:ascii="Arial" w:eastAsia="Arial" w:hAnsi="Arial" w:cs="Arial"/>
                <w:b/>
                <w:sz w:val="20"/>
              </w:rPr>
              <w:t xml:space="preserve">GRADE 3  </w:t>
            </w:r>
          </w:p>
          <w:p w14:paraId="61522FD8" w14:textId="77777777" w:rsidR="00596AD7" w:rsidRDefault="008767F8">
            <w:pPr>
              <w:spacing w:after="0"/>
              <w:ind w:left="5826" w:right="5716" w:firstLine="0"/>
              <w:jc w:val="center"/>
            </w:pPr>
            <w:r>
              <w:rPr>
                <w:rFonts w:ascii="Arial" w:eastAsia="Arial" w:hAnsi="Arial" w:cs="Arial"/>
                <w:b/>
                <w:sz w:val="20"/>
              </w:rPr>
              <w:t xml:space="preserve">LESSON PLANNING TERM 4 </w:t>
            </w:r>
          </w:p>
        </w:tc>
      </w:tr>
      <w:tr w:rsidR="00596AD7" w14:paraId="12BDE7BA"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5AFE259E" w14:textId="77777777" w:rsidR="00596AD7" w:rsidRDefault="008767F8">
            <w:pPr>
              <w:spacing w:after="0"/>
              <w:ind w:left="107"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62F5F65D" w14:textId="77777777" w:rsidR="00596AD7" w:rsidRDefault="008767F8">
            <w:pPr>
              <w:spacing w:after="0"/>
              <w:ind w:left="108"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10F93111" w14:textId="77777777" w:rsidR="00596AD7" w:rsidRDefault="008767F8">
            <w:pPr>
              <w:spacing w:after="0"/>
              <w:ind w:left="108"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42DC2680" w14:textId="77777777" w:rsidR="00596AD7" w:rsidRDefault="008767F8">
            <w:pPr>
              <w:spacing w:after="0"/>
              <w:ind w:left="107" w:firstLine="0"/>
            </w:pPr>
            <w:r>
              <w:rPr>
                <w:rFonts w:ascii="Arial" w:eastAsia="Arial" w:hAnsi="Arial" w:cs="Arial"/>
                <w:b/>
                <w:sz w:val="20"/>
              </w:rPr>
              <w:t xml:space="preserve">CLARIFICATION NOTES </w:t>
            </w:r>
          </w:p>
        </w:tc>
      </w:tr>
      <w:tr w:rsidR="00596AD7" w14:paraId="741E8801" w14:textId="77777777">
        <w:trPr>
          <w:trHeight w:val="2121"/>
        </w:trPr>
        <w:tc>
          <w:tcPr>
            <w:tcW w:w="1919" w:type="dxa"/>
            <w:tcBorders>
              <w:top w:val="single" w:sz="4" w:space="0" w:color="000000"/>
              <w:left w:val="single" w:sz="4" w:space="0" w:color="000000"/>
              <w:bottom w:val="single" w:sz="4" w:space="0" w:color="000000"/>
              <w:right w:val="single" w:sz="4" w:space="0" w:color="000000"/>
            </w:tcBorders>
          </w:tcPr>
          <w:p w14:paraId="1A6F7B47"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41D908D1"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3E341257"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6EB07A54" w14:textId="77777777" w:rsidR="00596AD7" w:rsidRDefault="008767F8">
            <w:pPr>
              <w:numPr>
                <w:ilvl w:val="0"/>
                <w:numId w:val="1498"/>
              </w:numPr>
              <w:spacing w:after="96"/>
              <w:ind w:hanging="142"/>
            </w:pPr>
            <w:r>
              <w:rPr>
                <w:rFonts w:ascii="Arial" w:eastAsia="Arial" w:hAnsi="Arial" w:cs="Arial"/>
                <w:sz w:val="20"/>
              </w:rPr>
              <w:t xml:space="preserve">Fifty-seven </w:t>
            </w:r>
          </w:p>
          <w:p w14:paraId="0351E9D9" w14:textId="77777777" w:rsidR="00596AD7" w:rsidRDefault="008767F8">
            <w:pPr>
              <w:numPr>
                <w:ilvl w:val="0"/>
                <w:numId w:val="1498"/>
              </w:numPr>
              <w:spacing w:after="99"/>
              <w:ind w:hanging="142"/>
            </w:pPr>
            <w:r>
              <w:rPr>
                <w:rFonts w:ascii="Arial" w:eastAsia="Arial" w:hAnsi="Arial" w:cs="Arial"/>
                <w:sz w:val="20"/>
              </w:rPr>
              <w:t xml:space="preserve">Ninety-two </w:t>
            </w:r>
          </w:p>
          <w:p w14:paraId="7884CAB9" w14:textId="77777777" w:rsidR="00596AD7" w:rsidRDefault="008767F8">
            <w:pPr>
              <w:numPr>
                <w:ilvl w:val="0"/>
                <w:numId w:val="1498"/>
              </w:numPr>
              <w:spacing w:after="112"/>
              <w:ind w:hanging="142"/>
            </w:pPr>
            <w:r>
              <w:rPr>
                <w:rFonts w:ascii="Arial" w:eastAsia="Arial" w:hAnsi="Arial" w:cs="Arial"/>
                <w:sz w:val="20"/>
              </w:rPr>
              <w:t xml:space="preserve">One hundred and nine </w:t>
            </w:r>
          </w:p>
          <w:p w14:paraId="19621173" w14:textId="77777777" w:rsidR="00596AD7" w:rsidRDefault="008767F8">
            <w:pPr>
              <w:numPr>
                <w:ilvl w:val="0"/>
                <w:numId w:val="1499"/>
              </w:numPr>
              <w:spacing w:after="75"/>
              <w:ind w:hanging="142"/>
            </w:pPr>
            <w:r>
              <w:rPr>
                <w:rFonts w:ascii="Arial" w:eastAsia="Arial" w:hAnsi="Arial" w:cs="Arial"/>
                <w:sz w:val="20"/>
              </w:rPr>
              <w:t xml:space="preserve">One hundred and eleven </w:t>
            </w:r>
          </w:p>
          <w:p w14:paraId="62442518" w14:textId="77777777" w:rsidR="00596AD7" w:rsidRDefault="008767F8">
            <w:pPr>
              <w:numPr>
                <w:ilvl w:val="0"/>
                <w:numId w:val="1499"/>
              </w:numPr>
              <w:spacing w:after="77"/>
              <w:ind w:hanging="142"/>
            </w:pPr>
            <w:r>
              <w:rPr>
                <w:rFonts w:ascii="Arial" w:eastAsia="Arial" w:hAnsi="Arial" w:cs="Arial"/>
                <w:sz w:val="20"/>
              </w:rPr>
              <w:t xml:space="preserve">One hundred and twenty-seven </w:t>
            </w:r>
          </w:p>
          <w:p w14:paraId="6B4FEC06" w14:textId="77777777" w:rsidR="00596AD7" w:rsidRDefault="008767F8">
            <w:pPr>
              <w:numPr>
                <w:ilvl w:val="0"/>
                <w:numId w:val="1499"/>
              </w:numPr>
              <w:spacing w:after="0"/>
              <w:ind w:hanging="142"/>
            </w:pPr>
            <w:r>
              <w:rPr>
                <w:rFonts w:ascii="Arial" w:eastAsia="Arial" w:hAnsi="Arial" w:cs="Arial"/>
                <w:sz w:val="20"/>
              </w:rPr>
              <w:t xml:space="preserve">Match the symbols to the number names </w:t>
            </w:r>
          </w:p>
        </w:tc>
      </w:tr>
      <w:tr w:rsidR="00596AD7" w14:paraId="6072C439" w14:textId="77777777">
        <w:trPr>
          <w:trHeight w:val="4563"/>
        </w:trPr>
        <w:tc>
          <w:tcPr>
            <w:tcW w:w="1919" w:type="dxa"/>
            <w:tcBorders>
              <w:top w:val="single" w:sz="4" w:space="0" w:color="000000"/>
              <w:left w:val="single" w:sz="4" w:space="0" w:color="000000"/>
              <w:bottom w:val="single" w:sz="4" w:space="0" w:color="000000"/>
              <w:right w:val="single" w:sz="4" w:space="0" w:color="000000"/>
            </w:tcBorders>
          </w:tcPr>
          <w:p w14:paraId="525488DF" w14:textId="77777777" w:rsidR="00596AD7" w:rsidRDefault="008767F8">
            <w:pPr>
              <w:spacing w:after="0"/>
              <w:ind w:left="107" w:right="4" w:firstLine="0"/>
            </w:pPr>
            <w:r>
              <w:rPr>
                <w:rFonts w:ascii="Arial" w:eastAsia="Arial" w:hAnsi="Arial" w:cs="Arial"/>
                <w:sz w:val="20"/>
              </w:rPr>
              <w:t xml:space="preserve">Position, orientation and views </w:t>
            </w:r>
          </w:p>
        </w:tc>
        <w:tc>
          <w:tcPr>
            <w:tcW w:w="3488" w:type="dxa"/>
            <w:tcBorders>
              <w:top w:val="single" w:sz="4" w:space="0" w:color="000000"/>
              <w:left w:val="single" w:sz="4" w:space="0" w:color="000000"/>
              <w:bottom w:val="single" w:sz="4" w:space="0" w:color="000000"/>
              <w:right w:val="single" w:sz="4" w:space="0" w:color="000000"/>
            </w:tcBorders>
          </w:tcPr>
          <w:p w14:paraId="1013AC41" w14:textId="77777777" w:rsidR="00596AD7" w:rsidRDefault="008767F8">
            <w:pPr>
              <w:spacing w:after="112"/>
              <w:ind w:left="108" w:firstLine="0"/>
            </w:pPr>
            <w:r>
              <w:rPr>
                <w:rFonts w:ascii="Arial" w:eastAsia="Arial" w:hAnsi="Arial" w:cs="Arial"/>
                <w:b/>
                <w:sz w:val="20"/>
              </w:rPr>
              <w:t xml:space="preserve">Language of position </w:t>
            </w:r>
          </w:p>
          <w:p w14:paraId="5DC3F9E6" w14:textId="77777777" w:rsidR="00596AD7" w:rsidRDefault="008767F8">
            <w:pPr>
              <w:numPr>
                <w:ilvl w:val="0"/>
                <w:numId w:val="1500"/>
              </w:numPr>
              <w:spacing w:after="12" w:line="364" w:lineRule="auto"/>
              <w:ind w:left="284" w:hanging="142"/>
            </w:pPr>
            <w:r>
              <w:rPr>
                <w:rFonts w:ascii="Arial" w:eastAsia="Arial" w:hAnsi="Arial" w:cs="Arial"/>
                <w:b/>
                <w:sz w:val="20"/>
              </w:rPr>
              <w:t xml:space="preserve">The position of one object in relation to another </w:t>
            </w:r>
          </w:p>
          <w:p w14:paraId="4256E6EA" w14:textId="77777777" w:rsidR="00596AD7" w:rsidRDefault="008767F8">
            <w:pPr>
              <w:numPr>
                <w:ilvl w:val="0"/>
                <w:numId w:val="1500"/>
              </w:numPr>
              <w:spacing w:after="75"/>
              <w:ind w:left="284" w:hanging="142"/>
            </w:pPr>
            <w:r>
              <w:rPr>
                <w:rFonts w:ascii="Arial" w:eastAsia="Arial" w:hAnsi="Arial" w:cs="Arial"/>
                <w:b/>
                <w:sz w:val="20"/>
              </w:rPr>
              <w:t xml:space="preserve">Position and views </w:t>
            </w:r>
          </w:p>
          <w:p w14:paraId="1AE56A3D" w14:textId="77777777" w:rsidR="00596AD7" w:rsidRDefault="008767F8">
            <w:pPr>
              <w:numPr>
                <w:ilvl w:val="0"/>
                <w:numId w:val="1500"/>
              </w:numPr>
              <w:spacing w:after="0" w:line="367" w:lineRule="auto"/>
              <w:ind w:left="284" w:hanging="142"/>
            </w:pPr>
            <w:r>
              <w:rPr>
                <w:rFonts w:ascii="Arial" w:eastAsia="Arial" w:hAnsi="Arial" w:cs="Arial"/>
                <w:b/>
                <w:sz w:val="20"/>
              </w:rPr>
              <w:t xml:space="preserve">Describe the position of one object in relation to another. </w:t>
            </w:r>
          </w:p>
          <w:p w14:paraId="6E2967B8" w14:textId="77777777" w:rsidR="00596AD7" w:rsidRDefault="008767F8">
            <w:pPr>
              <w:spacing w:after="0" w:line="362" w:lineRule="auto"/>
              <w:ind w:left="283" w:firstLine="0"/>
            </w:pPr>
            <w:r>
              <w:rPr>
                <w:rFonts w:ascii="Arial" w:eastAsia="Arial" w:hAnsi="Arial" w:cs="Arial"/>
                <w:b/>
                <w:sz w:val="20"/>
              </w:rPr>
              <w:t xml:space="preserve">E.g. top and bottom, front and back etc. </w:t>
            </w:r>
          </w:p>
          <w:p w14:paraId="457CFB93" w14:textId="77777777" w:rsidR="00596AD7" w:rsidRDefault="008767F8">
            <w:pPr>
              <w:spacing w:after="112"/>
              <w:ind w:left="144" w:firstLine="0"/>
            </w:pPr>
            <w:r>
              <w:rPr>
                <w:rFonts w:ascii="Arial" w:eastAsia="Arial" w:hAnsi="Arial" w:cs="Arial"/>
                <w:b/>
                <w:sz w:val="20"/>
              </w:rPr>
              <w:t xml:space="preserve">Position and directions </w:t>
            </w:r>
          </w:p>
          <w:p w14:paraId="66CC0872" w14:textId="77777777" w:rsidR="00596AD7" w:rsidRDefault="008767F8">
            <w:pPr>
              <w:numPr>
                <w:ilvl w:val="0"/>
                <w:numId w:val="1500"/>
              </w:numPr>
              <w:spacing w:after="11" w:line="364" w:lineRule="auto"/>
              <w:ind w:left="284" w:hanging="142"/>
            </w:pPr>
            <w:r>
              <w:rPr>
                <w:rFonts w:ascii="Arial" w:eastAsia="Arial" w:hAnsi="Arial" w:cs="Arial"/>
                <w:b/>
                <w:sz w:val="20"/>
              </w:rPr>
              <w:t xml:space="preserve">Follow directions using an informal map </w:t>
            </w:r>
          </w:p>
          <w:p w14:paraId="3C6CF9A5" w14:textId="77777777" w:rsidR="00596AD7" w:rsidRDefault="008767F8">
            <w:pPr>
              <w:numPr>
                <w:ilvl w:val="0"/>
                <w:numId w:val="1500"/>
              </w:numPr>
              <w:spacing w:after="0"/>
              <w:ind w:left="284" w:hanging="142"/>
            </w:pPr>
            <w:r>
              <w:rPr>
                <w:rFonts w:ascii="Arial" w:eastAsia="Arial" w:hAnsi="Arial" w:cs="Arial"/>
                <w:b/>
                <w:sz w:val="20"/>
              </w:rPr>
              <w:t xml:space="preserve">Follow instructions to place one object in relation to another </w:t>
            </w:r>
          </w:p>
        </w:tc>
        <w:tc>
          <w:tcPr>
            <w:tcW w:w="3350" w:type="dxa"/>
            <w:tcBorders>
              <w:top w:val="single" w:sz="4" w:space="0" w:color="000000"/>
              <w:left w:val="single" w:sz="4" w:space="0" w:color="000000"/>
              <w:bottom w:val="single" w:sz="4" w:space="0" w:color="000000"/>
              <w:right w:val="single" w:sz="4" w:space="0" w:color="000000"/>
            </w:tcBorders>
          </w:tcPr>
          <w:p w14:paraId="3BB20EED" w14:textId="77777777" w:rsidR="00596AD7" w:rsidRDefault="008767F8">
            <w:pPr>
              <w:numPr>
                <w:ilvl w:val="0"/>
                <w:numId w:val="1501"/>
              </w:numPr>
              <w:spacing w:after="79"/>
              <w:ind w:hanging="139"/>
            </w:pPr>
            <w:r>
              <w:rPr>
                <w:rFonts w:ascii="Arial" w:eastAsia="Arial" w:hAnsi="Arial" w:cs="Arial"/>
                <w:sz w:val="20"/>
              </w:rPr>
              <w:t xml:space="preserve">Concreate objects </w:t>
            </w:r>
          </w:p>
          <w:p w14:paraId="38F367B9" w14:textId="77777777" w:rsidR="00596AD7" w:rsidRDefault="008767F8">
            <w:pPr>
              <w:numPr>
                <w:ilvl w:val="0"/>
                <w:numId w:val="1501"/>
              </w:numPr>
              <w:spacing w:after="78"/>
              <w:ind w:hanging="139"/>
            </w:pPr>
            <w:r>
              <w:rPr>
                <w:rFonts w:ascii="Arial" w:eastAsia="Arial" w:hAnsi="Arial" w:cs="Arial"/>
                <w:sz w:val="20"/>
              </w:rPr>
              <w:t xml:space="preserve">Worksheet </w:t>
            </w:r>
          </w:p>
          <w:p w14:paraId="6CDF04F0" w14:textId="77777777" w:rsidR="00596AD7" w:rsidRDefault="008767F8">
            <w:pPr>
              <w:numPr>
                <w:ilvl w:val="0"/>
                <w:numId w:val="1501"/>
              </w:numPr>
              <w:spacing w:after="0"/>
              <w:ind w:hanging="139"/>
            </w:pPr>
            <w:r>
              <w:rPr>
                <w:rFonts w:ascii="Arial" w:eastAsia="Arial" w:hAnsi="Arial" w:cs="Arial"/>
                <w:sz w:val="20"/>
              </w:rPr>
              <w:t xml:space="preserve">Pictures </w:t>
            </w:r>
          </w:p>
        </w:tc>
        <w:tc>
          <w:tcPr>
            <w:tcW w:w="5384" w:type="dxa"/>
            <w:tcBorders>
              <w:top w:val="single" w:sz="4" w:space="0" w:color="000000"/>
              <w:left w:val="single" w:sz="4" w:space="0" w:color="000000"/>
              <w:bottom w:val="single" w:sz="4" w:space="0" w:color="000000"/>
              <w:right w:val="single" w:sz="4" w:space="0" w:color="000000"/>
            </w:tcBorders>
          </w:tcPr>
          <w:p w14:paraId="42CD5822" w14:textId="77777777" w:rsidR="00596AD7" w:rsidRDefault="008767F8">
            <w:pPr>
              <w:numPr>
                <w:ilvl w:val="0"/>
                <w:numId w:val="1502"/>
              </w:numPr>
              <w:spacing w:after="12" w:line="363" w:lineRule="auto"/>
              <w:ind w:left="363" w:hanging="139"/>
              <w:jc w:val="both"/>
            </w:pPr>
            <w:r>
              <w:rPr>
                <w:rFonts w:ascii="Arial" w:eastAsia="Arial" w:hAnsi="Arial" w:cs="Arial"/>
                <w:sz w:val="20"/>
              </w:rPr>
              <w:t xml:space="preserve">Verbally discuss the position of object in relation to another e.g. on top of, in front of, behind, up, down, next to </w:t>
            </w:r>
          </w:p>
          <w:p w14:paraId="5ABAEE63" w14:textId="77777777" w:rsidR="00596AD7" w:rsidRDefault="008767F8">
            <w:pPr>
              <w:numPr>
                <w:ilvl w:val="0"/>
                <w:numId w:val="1502"/>
              </w:numPr>
              <w:spacing w:after="11" w:line="364" w:lineRule="auto"/>
              <w:ind w:left="363" w:hanging="139"/>
              <w:jc w:val="both"/>
            </w:pPr>
            <w:r>
              <w:rPr>
                <w:rFonts w:ascii="Arial" w:eastAsia="Arial" w:hAnsi="Arial" w:cs="Arial"/>
                <w:sz w:val="20"/>
              </w:rPr>
              <w:t xml:space="preserve">Pictures of different objects to be discussed in relation to another </w:t>
            </w:r>
          </w:p>
          <w:p w14:paraId="5058243B" w14:textId="77777777" w:rsidR="00596AD7" w:rsidRDefault="008767F8">
            <w:pPr>
              <w:numPr>
                <w:ilvl w:val="0"/>
                <w:numId w:val="1502"/>
              </w:numPr>
              <w:spacing w:after="0"/>
              <w:ind w:left="363" w:hanging="139"/>
              <w:jc w:val="both"/>
            </w:pPr>
            <w:r>
              <w:rPr>
                <w:rFonts w:ascii="Arial" w:eastAsia="Arial" w:hAnsi="Arial" w:cs="Arial"/>
                <w:sz w:val="20"/>
              </w:rPr>
              <w:t xml:space="preserve">Learners can discuss pictures for magazines and use the appropriate language </w:t>
            </w:r>
          </w:p>
        </w:tc>
      </w:tr>
    </w:tbl>
    <w:p w14:paraId="2DDEA1EA" w14:textId="77777777" w:rsidR="00596AD7" w:rsidRDefault="00596AD7">
      <w:pPr>
        <w:spacing w:after="0"/>
        <w:ind w:left="-1440" w:right="590" w:firstLine="0"/>
      </w:pPr>
    </w:p>
    <w:tbl>
      <w:tblPr>
        <w:tblStyle w:val="TableGrid"/>
        <w:tblW w:w="14140" w:type="dxa"/>
        <w:tblInd w:w="6" w:type="dxa"/>
        <w:tblCellMar>
          <w:top w:w="8" w:type="dxa"/>
          <w:left w:w="107" w:type="dxa"/>
          <w:right w:w="115" w:type="dxa"/>
        </w:tblCellMar>
        <w:tblLook w:val="04A0" w:firstRow="1" w:lastRow="0" w:firstColumn="1" w:lastColumn="0" w:noHBand="0" w:noVBand="1"/>
      </w:tblPr>
      <w:tblGrid>
        <w:gridCol w:w="1918"/>
        <w:gridCol w:w="3488"/>
        <w:gridCol w:w="3350"/>
        <w:gridCol w:w="5384"/>
      </w:tblGrid>
      <w:tr w:rsidR="00596AD7" w14:paraId="6C5F8139"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50F6545D"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150F6322"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A5ABFAF" w14:textId="77777777" w:rsidR="00596AD7" w:rsidRDefault="008767F8">
            <w:pPr>
              <w:spacing w:after="0"/>
              <w:ind w:left="0" w:right="17" w:firstLine="0"/>
              <w:jc w:val="center"/>
            </w:pPr>
            <w:r>
              <w:rPr>
                <w:rFonts w:ascii="Arial" w:eastAsia="Arial" w:hAnsi="Arial" w:cs="Arial"/>
                <w:b/>
                <w:sz w:val="20"/>
              </w:rPr>
              <w:t xml:space="preserve">GRADE 3  </w:t>
            </w:r>
          </w:p>
          <w:p w14:paraId="5678561E" w14:textId="77777777" w:rsidR="00596AD7" w:rsidRDefault="008767F8">
            <w:pPr>
              <w:spacing w:after="0"/>
              <w:ind w:left="312" w:right="273"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618CA9EB" w14:textId="77777777" w:rsidR="00596AD7" w:rsidRDefault="00596AD7">
            <w:pPr>
              <w:spacing w:after="160"/>
              <w:ind w:left="0" w:firstLine="0"/>
            </w:pPr>
          </w:p>
        </w:tc>
      </w:tr>
      <w:tr w:rsidR="00596AD7" w14:paraId="7144C872"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6ED5448"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79C70945"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63BBA855"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1359FEB" w14:textId="77777777" w:rsidR="00596AD7" w:rsidRDefault="008767F8">
            <w:pPr>
              <w:spacing w:after="0"/>
              <w:ind w:left="0" w:firstLine="0"/>
            </w:pPr>
            <w:r>
              <w:rPr>
                <w:rFonts w:ascii="Arial" w:eastAsia="Arial" w:hAnsi="Arial" w:cs="Arial"/>
                <w:b/>
                <w:sz w:val="20"/>
              </w:rPr>
              <w:t xml:space="preserve">CLARIFICATION NOTES </w:t>
            </w:r>
          </w:p>
        </w:tc>
      </w:tr>
      <w:tr w:rsidR="00596AD7" w14:paraId="75AB99BE" w14:textId="77777777">
        <w:trPr>
          <w:trHeight w:val="3716"/>
        </w:trPr>
        <w:tc>
          <w:tcPr>
            <w:tcW w:w="1919" w:type="dxa"/>
            <w:tcBorders>
              <w:top w:val="single" w:sz="4" w:space="0" w:color="000000"/>
              <w:left w:val="single" w:sz="4" w:space="0" w:color="000000"/>
              <w:bottom w:val="single" w:sz="4" w:space="0" w:color="000000"/>
              <w:right w:val="single" w:sz="4" w:space="0" w:color="000000"/>
            </w:tcBorders>
          </w:tcPr>
          <w:p w14:paraId="76CAA197" w14:textId="77777777" w:rsidR="00596AD7" w:rsidRDefault="008767F8">
            <w:pPr>
              <w:spacing w:after="0"/>
              <w:ind w:left="0" w:firstLine="0"/>
            </w:pPr>
            <w:r>
              <w:rPr>
                <w:rFonts w:ascii="Arial" w:eastAsia="Arial" w:hAnsi="Arial" w:cs="Arial"/>
                <w:sz w:val="20"/>
              </w:rPr>
              <w:t xml:space="preserve">Time </w:t>
            </w:r>
          </w:p>
        </w:tc>
        <w:tc>
          <w:tcPr>
            <w:tcW w:w="3488" w:type="dxa"/>
            <w:tcBorders>
              <w:top w:val="single" w:sz="4" w:space="0" w:color="000000"/>
              <w:left w:val="single" w:sz="4" w:space="0" w:color="000000"/>
              <w:bottom w:val="single" w:sz="4" w:space="0" w:color="000000"/>
              <w:right w:val="single" w:sz="4" w:space="0" w:color="000000"/>
            </w:tcBorders>
          </w:tcPr>
          <w:p w14:paraId="56A61883" w14:textId="77777777" w:rsidR="00596AD7" w:rsidRDefault="008767F8">
            <w:pPr>
              <w:spacing w:after="0"/>
              <w:ind w:left="177" w:hanging="142"/>
            </w:pPr>
            <w:r>
              <w:rPr>
                <w:rFonts w:ascii="Segoe UI Symbol" w:eastAsia="Segoe UI Symbol" w:hAnsi="Segoe UI Symbol" w:cs="Segoe UI Symbol"/>
                <w:sz w:val="20"/>
              </w:rPr>
              <w:t></w:t>
            </w:r>
            <w:r>
              <w:rPr>
                <w:rFonts w:ascii="Arial" w:eastAsia="Arial" w:hAnsi="Arial" w:cs="Arial"/>
                <w:sz w:val="20"/>
              </w:rPr>
              <w:t xml:space="preserve"> Tell-12-hour time in hours on analogue clocks and digital instruments </w:t>
            </w:r>
          </w:p>
        </w:tc>
        <w:tc>
          <w:tcPr>
            <w:tcW w:w="3350" w:type="dxa"/>
            <w:tcBorders>
              <w:top w:val="single" w:sz="4" w:space="0" w:color="000000"/>
              <w:left w:val="single" w:sz="4" w:space="0" w:color="000000"/>
              <w:bottom w:val="single" w:sz="4" w:space="0" w:color="000000"/>
              <w:right w:val="single" w:sz="4" w:space="0" w:color="000000"/>
            </w:tcBorders>
          </w:tcPr>
          <w:p w14:paraId="3D0740C4" w14:textId="77777777" w:rsidR="00596AD7" w:rsidRDefault="008767F8">
            <w:pPr>
              <w:numPr>
                <w:ilvl w:val="0"/>
                <w:numId w:val="1503"/>
              </w:numPr>
              <w:spacing w:after="78"/>
              <w:ind w:hanging="185"/>
            </w:pPr>
            <w:r>
              <w:rPr>
                <w:rFonts w:ascii="Arial" w:eastAsia="Arial" w:hAnsi="Arial" w:cs="Arial"/>
                <w:sz w:val="20"/>
              </w:rPr>
              <w:t xml:space="preserve">Analogue clock </w:t>
            </w:r>
          </w:p>
          <w:p w14:paraId="5A4C7D9D" w14:textId="77777777" w:rsidR="00596AD7" w:rsidRDefault="008767F8">
            <w:pPr>
              <w:numPr>
                <w:ilvl w:val="0"/>
                <w:numId w:val="1503"/>
              </w:numPr>
              <w:spacing w:after="75"/>
              <w:ind w:hanging="185"/>
            </w:pPr>
            <w:r>
              <w:rPr>
                <w:rFonts w:ascii="Arial" w:eastAsia="Arial" w:hAnsi="Arial" w:cs="Arial"/>
                <w:sz w:val="20"/>
              </w:rPr>
              <w:t xml:space="preserve">a large </w:t>
            </w:r>
          </w:p>
          <w:p w14:paraId="437BC4C7" w14:textId="77777777" w:rsidR="00596AD7" w:rsidRDefault="008767F8">
            <w:pPr>
              <w:numPr>
                <w:ilvl w:val="0"/>
                <w:numId w:val="1503"/>
              </w:numPr>
              <w:spacing w:after="10" w:line="367" w:lineRule="auto"/>
              <w:ind w:hanging="185"/>
            </w:pPr>
            <w:r>
              <w:rPr>
                <w:rFonts w:ascii="Arial" w:eastAsia="Arial" w:hAnsi="Arial" w:cs="Arial"/>
                <w:sz w:val="20"/>
              </w:rPr>
              <w:t xml:space="preserve">working clock displayed in the classroom </w:t>
            </w:r>
          </w:p>
          <w:p w14:paraId="7E38F0D6" w14:textId="77777777" w:rsidR="00596AD7" w:rsidRDefault="008767F8">
            <w:pPr>
              <w:numPr>
                <w:ilvl w:val="0"/>
                <w:numId w:val="1503"/>
              </w:numPr>
              <w:spacing w:after="77"/>
              <w:ind w:hanging="185"/>
            </w:pPr>
            <w:r>
              <w:rPr>
                <w:rFonts w:ascii="Arial" w:eastAsia="Arial" w:hAnsi="Arial" w:cs="Arial"/>
                <w:sz w:val="20"/>
              </w:rPr>
              <w:t xml:space="preserve">Digital instruments </w:t>
            </w:r>
          </w:p>
          <w:p w14:paraId="697C4D2E" w14:textId="77777777" w:rsidR="00596AD7" w:rsidRDefault="008767F8">
            <w:pPr>
              <w:numPr>
                <w:ilvl w:val="0"/>
                <w:numId w:val="1503"/>
              </w:numPr>
              <w:spacing w:after="0"/>
              <w:ind w:hanging="185"/>
            </w:pPr>
            <w:r>
              <w:rPr>
                <w:rFonts w:ascii="Arial" w:eastAsia="Arial" w:hAnsi="Arial" w:cs="Arial"/>
                <w:sz w:val="20"/>
              </w:rPr>
              <w:t xml:space="preserve">Cell phone </w:t>
            </w:r>
          </w:p>
        </w:tc>
        <w:tc>
          <w:tcPr>
            <w:tcW w:w="5384" w:type="dxa"/>
            <w:tcBorders>
              <w:top w:val="single" w:sz="4" w:space="0" w:color="000000"/>
              <w:left w:val="single" w:sz="4" w:space="0" w:color="000000"/>
              <w:bottom w:val="single" w:sz="4" w:space="0" w:color="000000"/>
              <w:right w:val="single" w:sz="4" w:space="0" w:color="000000"/>
            </w:tcBorders>
          </w:tcPr>
          <w:p w14:paraId="60A9DF43" w14:textId="77777777" w:rsidR="00596AD7" w:rsidRDefault="008767F8">
            <w:pPr>
              <w:numPr>
                <w:ilvl w:val="0"/>
                <w:numId w:val="1504"/>
              </w:numPr>
              <w:spacing w:after="74"/>
              <w:ind w:hanging="139"/>
            </w:pPr>
            <w:r>
              <w:rPr>
                <w:rFonts w:ascii="Arial" w:eastAsia="Arial" w:hAnsi="Arial" w:cs="Arial"/>
                <w:sz w:val="20"/>
              </w:rPr>
              <w:t xml:space="preserve">Telling the time in hours </w:t>
            </w:r>
          </w:p>
          <w:p w14:paraId="6FE6E959" w14:textId="77777777" w:rsidR="00596AD7" w:rsidRDefault="008767F8">
            <w:pPr>
              <w:numPr>
                <w:ilvl w:val="0"/>
                <w:numId w:val="1504"/>
              </w:numPr>
              <w:spacing w:after="10" w:line="365" w:lineRule="auto"/>
              <w:ind w:hanging="139"/>
            </w:pPr>
            <w:r>
              <w:rPr>
                <w:rFonts w:ascii="Arial" w:eastAsia="Arial" w:hAnsi="Arial" w:cs="Arial"/>
                <w:sz w:val="20"/>
              </w:rPr>
              <w:t xml:space="preserve">Telling the time, should be practiced during the term on a continual basis </w:t>
            </w:r>
          </w:p>
          <w:p w14:paraId="0892FDA3" w14:textId="77777777" w:rsidR="00596AD7" w:rsidRDefault="008767F8">
            <w:pPr>
              <w:numPr>
                <w:ilvl w:val="0"/>
                <w:numId w:val="1504"/>
              </w:numPr>
              <w:spacing w:after="0" w:line="367" w:lineRule="auto"/>
              <w:ind w:hanging="139"/>
            </w:pPr>
            <w:r>
              <w:rPr>
                <w:rFonts w:ascii="Arial" w:eastAsia="Arial" w:hAnsi="Arial" w:cs="Arial"/>
                <w:sz w:val="20"/>
              </w:rPr>
              <w:t xml:space="preserve">For example, learners can be asked to tell the time when: </w:t>
            </w:r>
          </w:p>
          <w:p w14:paraId="0A1904E6" w14:textId="77777777" w:rsidR="00596AD7" w:rsidRDefault="008767F8">
            <w:pPr>
              <w:numPr>
                <w:ilvl w:val="0"/>
                <w:numId w:val="1505"/>
              </w:numPr>
              <w:spacing w:after="98"/>
              <w:ind w:left="219" w:hanging="142"/>
            </w:pPr>
            <w:r>
              <w:rPr>
                <w:rFonts w:ascii="Arial" w:eastAsia="Arial" w:hAnsi="Arial" w:cs="Arial"/>
                <w:sz w:val="20"/>
              </w:rPr>
              <w:t xml:space="preserve">school starts </w:t>
            </w:r>
          </w:p>
          <w:p w14:paraId="7CDDA53F" w14:textId="77777777" w:rsidR="00596AD7" w:rsidRDefault="008767F8">
            <w:pPr>
              <w:numPr>
                <w:ilvl w:val="0"/>
                <w:numId w:val="1505"/>
              </w:numPr>
              <w:spacing w:after="98"/>
              <w:ind w:left="219" w:hanging="142"/>
            </w:pPr>
            <w:r>
              <w:rPr>
                <w:rFonts w:ascii="Arial" w:eastAsia="Arial" w:hAnsi="Arial" w:cs="Arial"/>
                <w:sz w:val="20"/>
              </w:rPr>
              <w:t xml:space="preserve">at break time </w:t>
            </w:r>
          </w:p>
          <w:p w14:paraId="5E195CD8" w14:textId="77777777" w:rsidR="00596AD7" w:rsidRDefault="008767F8">
            <w:pPr>
              <w:numPr>
                <w:ilvl w:val="0"/>
                <w:numId w:val="1505"/>
              </w:numPr>
              <w:spacing w:after="109"/>
              <w:ind w:left="219" w:hanging="142"/>
            </w:pPr>
            <w:r>
              <w:rPr>
                <w:rFonts w:ascii="Arial" w:eastAsia="Arial" w:hAnsi="Arial" w:cs="Arial"/>
                <w:sz w:val="20"/>
              </w:rPr>
              <w:t xml:space="preserve">at home time </w:t>
            </w:r>
          </w:p>
          <w:p w14:paraId="0E0BA729" w14:textId="77777777" w:rsidR="00596AD7" w:rsidRDefault="008767F8">
            <w:pPr>
              <w:spacing w:after="64"/>
              <w:ind w:left="77" w:firstLine="0"/>
            </w:pPr>
            <w:r>
              <w:rPr>
                <w:rFonts w:ascii="Segoe UI Symbol" w:eastAsia="Segoe UI Symbol" w:hAnsi="Segoe UI Symbol" w:cs="Segoe UI Symbol"/>
                <w:sz w:val="20"/>
              </w:rPr>
              <w:t></w:t>
            </w:r>
            <w:r>
              <w:rPr>
                <w:rFonts w:ascii="Arial" w:eastAsia="Arial" w:hAnsi="Arial" w:cs="Arial"/>
                <w:sz w:val="20"/>
              </w:rPr>
              <w:t xml:space="preserve"> Learners can make models of clocks </w:t>
            </w:r>
          </w:p>
          <w:p w14:paraId="70187774" w14:textId="77777777" w:rsidR="00596AD7" w:rsidRDefault="008767F8">
            <w:pPr>
              <w:spacing w:after="0"/>
              <w:ind w:left="216" w:firstLine="0"/>
            </w:pPr>
            <w:r>
              <w:rPr>
                <w:rFonts w:ascii="Arial" w:eastAsia="Arial" w:hAnsi="Arial" w:cs="Arial"/>
                <w:sz w:val="20"/>
              </w:rPr>
              <w:t xml:space="preserve"> </w:t>
            </w:r>
          </w:p>
        </w:tc>
      </w:tr>
      <w:tr w:rsidR="00596AD7" w14:paraId="3D3C3DC8"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CC0D9"/>
          </w:tcPr>
          <w:p w14:paraId="533610EC" w14:textId="77777777" w:rsidR="00596AD7" w:rsidRDefault="008767F8">
            <w:pPr>
              <w:spacing w:after="101"/>
              <w:ind w:left="0" w:firstLine="0"/>
            </w:pPr>
            <w:r>
              <w:rPr>
                <w:rFonts w:ascii="Arial" w:eastAsia="Arial" w:hAnsi="Arial" w:cs="Arial"/>
                <w:b/>
                <w:sz w:val="20"/>
              </w:rPr>
              <w:t xml:space="preserve">Week 4 </w:t>
            </w:r>
          </w:p>
          <w:p w14:paraId="5C34142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54F64E59" w14:textId="77777777" w:rsidR="00596AD7" w:rsidRDefault="008767F8">
            <w:pPr>
              <w:numPr>
                <w:ilvl w:val="0"/>
                <w:numId w:val="1506"/>
              </w:numPr>
              <w:spacing w:after="75"/>
              <w:ind w:hanging="142"/>
            </w:pPr>
            <w:r>
              <w:rPr>
                <w:rFonts w:ascii="Arial" w:eastAsia="Arial" w:hAnsi="Arial" w:cs="Arial"/>
                <w:sz w:val="20"/>
              </w:rPr>
              <w:t xml:space="preserve">Counting objects </w:t>
            </w:r>
          </w:p>
          <w:p w14:paraId="082883ED" w14:textId="77777777" w:rsidR="00596AD7" w:rsidRDefault="008767F8">
            <w:pPr>
              <w:numPr>
                <w:ilvl w:val="0"/>
                <w:numId w:val="1506"/>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1559DB8A" w14:textId="77777777" w:rsidR="00596AD7" w:rsidRDefault="008767F8">
            <w:pPr>
              <w:numPr>
                <w:ilvl w:val="0"/>
                <w:numId w:val="1507"/>
              </w:numPr>
              <w:spacing w:after="79"/>
              <w:ind w:hanging="149"/>
            </w:pPr>
            <w:r>
              <w:rPr>
                <w:rFonts w:ascii="Arial" w:eastAsia="Arial" w:hAnsi="Arial" w:cs="Arial"/>
                <w:sz w:val="20"/>
              </w:rPr>
              <w:t xml:space="preserve">Solve problems in context </w:t>
            </w:r>
          </w:p>
          <w:p w14:paraId="3347F8B4" w14:textId="77777777" w:rsidR="00596AD7" w:rsidRDefault="008767F8">
            <w:pPr>
              <w:numPr>
                <w:ilvl w:val="0"/>
                <w:numId w:val="1507"/>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6B1CD460" w14:textId="77777777" w:rsidR="00596AD7" w:rsidRDefault="008767F8">
            <w:pPr>
              <w:numPr>
                <w:ilvl w:val="0"/>
                <w:numId w:val="1508"/>
              </w:numPr>
              <w:spacing w:after="76"/>
              <w:ind w:hanging="96"/>
            </w:pPr>
            <w:r>
              <w:rPr>
                <w:rFonts w:ascii="Arial" w:eastAsia="Arial" w:hAnsi="Arial" w:cs="Arial"/>
                <w:sz w:val="20"/>
              </w:rPr>
              <w:t xml:space="preserve">Patterns, functions and algebra </w:t>
            </w:r>
          </w:p>
          <w:p w14:paraId="4C0C4F8D" w14:textId="77777777" w:rsidR="00596AD7" w:rsidRDefault="008767F8">
            <w:pPr>
              <w:numPr>
                <w:ilvl w:val="0"/>
                <w:numId w:val="1508"/>
              </w:numPr>
              <w:spacing w:after="78"/>
              <w:ind w:hanging="96"/>
            </w:pPr>
            <w:r>
              <w:rPr>
                <w:rFonts w:ascii="Arial" w:eastAsia="Arial" w:hAnsi="Arial" w:cs="Arial"/>
                <w:sz w:val="20"/>
              </w:rPr>
              <w:t>Measurement</w:t>
            </w:r>
            <w:r>
              <w:rPr>
                <w:rFonts w:ascii="Arial" w:eastAsia="Arial" w:hAnsi="Arial" w:cs="Arial"/>
                <w:b/>
                <w:sz w:val="20"/>
              </w:rPr>
              <w:t xml:space="preserve"> </w:t>
            </w:r>
          </w:p>
          <w:p w14:paraId="0F54A4A0" w14:textId="77777777" w:rsidR="00596AD7" w:rsidRDefault="008767F8">
            <w:pPr>
              <w:numPr>
                <w:ilvl w:val="0"/>
                <w:numId w:val="150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ED438BA" w14:textId="77777777">
        <w:trPr>
          <w:trHeight w:val="3000"/>
        </w:trPr>
        <w:tc>
          <w:tcPr>
            <w:tcW w:w="1919" w:type="dxa"/>
            <w:tcBorders>
              <w:top w:val="single" w:sz="4" w:space="0" w:color="000000"/>
              <w:left w:val="single" w:sz="4" w:space="0" w:color="000000"/>
              <w:bottom w:val="single" w:sz="4" w:space="0" w:color="000000"/>
              <w:right w:val="single" w:sz="4" w:space="0" w:color="000000"/>
            </w:tcBorders>
          </w:tcPr>
          <w:p w14:paraId="4B1AE936" w14:textId="77777777" w:rsidR="00596AD7" w:rsidRDefault="008767F8">
            <w:pPr>
              <w:spacing w:after="0"/>
              <w:ind w:left="0" w:firstLine="0"/>
            </w:pPr>
            <w:r>
              <w:rPr>
                <w:rFonts w:ascii="Arial" w:eastAsia="Arial" w:hAnsi="Arial" w:cs="Arial"/>
                <w:sz w:val="20"/>
              </w:rPr>
              <w:t xml:space="preserve">Count objects </w:t>
            </w:r>
          </w:p>
        </w:tc>
        <w:tc>
          <w:tcPr>
            <w:tcW w:w="3488" w:type="dxa"/>
            <w:tcBorders>
              <w:top w:val="single" w:sz="4" w:space="0" w:color="000000"/>
              <w:left w:val="single" w:sz="4" w:space="0" w:color="000000"/>
              <w:bottom w:val="single" w:sz="4" w:space="0" w:color="000000"/>
              <w:right w:val="single" w:sz="4" w:space="0" w:color="000000"/>
            </w:tcBorders>
          </w:tcPr>
          <w:p w14:paraId="6271A85D" w14:textId="77777777" w:rsidR="00596AD7" w:rsidRDefault="008767F8">
            <w:pPr>
              <w:numPr>
                <w:ilvl w:val="0"/>
                <w:numId w:val="1509"/>
              </w:numPr>
              <w:spacing w:after="6" w:line="367" w:lineRule="auto"/>
              <w:ind w:hanging="199"/>
            </w:pPr>
            <w:r>
              <w:rPr>
                <w:rFonts w:ascii="Arial" w:eastAsia="Arial" w:hAnsi="Arial" w:cs="Arial"/>
                <w:sz w:val="20"/>
              </w:rPr>
              <w:t xml:space="preserve">Count with whole numbers up to 200 reliably </w:t>
            </w:r>
          </w:p>
          <w:p w14:paraId="3D54D944" w14:textId="77777777" w:rsidR="00596AD7" w:rsidRDefault="008767F8">
            <w:pPr>
              <w:numPr>
                <w:ilvl w:val="0"/>
                <w:numId w:val="1509"/>
              </w:numPr>
              <w:spacing w:after="13" w:line="363" w:lineRule="auto"/>
              <w:ind w:hanging="199"/>
            </w:pPr>
            <w:r>
              <w:rPr>
                <w:rFonts w:ascii="Arial" w:eastAsia="Arial" w:hAnsi="Arial" w:cs="Arial"/>
                <w:sz w:val="20"/>
              </w:rPr>
              <w:t xml:space="preserve">Give a reasonable estimate of a number of objects that can be checked by counting </w:t>
            </w:r>
          </w:p>
          <w:p w14:paraId="7B1FEB9A" w14:textId="77777777" w:rsidR="00596AD7" w:rsidRDefault="008767F8">
            <w:pPr>
              <w:numPr>
                <w:ilvl w:val="0"/>
                <w:numId w:val="1509"/>
              </w:numPr>
              <w:spacing w:after="0"/>
              <w:ind w:hanging="199"/>
            </w:pPr>
            <w:r>
              <w:rPr>
                <w:rFonts w:ascii="Arial" w:eastAsia="Arial" w:hAnsi="Arial" w:cs="Arial"/>
                <w:sz w:val="20"/>
              </w:rPr>
              <w:t xml:space="preserve">Counting by grouping is encouraged </w:t>
            </w:r>
          </w:p>
        </w:tc>
        <w:tc>
          <w:tcPr>
            <w:tcW w:w="3350" w:type="dxa"/>
            <w:tcBorders>
              <w:top w:val="single" w:sz="4" w:space="0" w:color="000000"/>
              <w:left w:val="single" w:sz="4" w:space="0" w:color="000000"/>
              <w:bottom w:val="single" w:sz="4" w:space="0" w:color="000000"/>
              <w:right w:val="single" w:sz="4" w:space="0" w:color="000000"/>
            </w:tcBorders>
          </w:tcPr>
          <w:p w14:paraId="129E7459" w14:textId="77777777" w:rsidR="00596AD7" w:rsidRDefault="008767F8">
            <w:pPr>
              <w:numPr>
                <w:ilvl w:val="0"/>
                <w:numId w:val="1510"/>
              </w:numPr>
              <w:spacing w:after="212" w:line="363" w:lineRule="auto"/>
              <w:ind w:hanging="142"/>
            </w:pPr>
            <w:r>
              <w:rPr>
                <w:rFonts w:ascii="Arial" w:eastAsia="Arial" w:hAnsi="Arial" w:cs="Arial"/>
                <w:sz w:val="20"/>
              </w:rPr>
              <w:t xml:space="preserve">Careful consideration needs to be given to the kind of apparatus used to encourage learners to count in groups </w:t>
            </w:r>
          </w:p>
          <w:p w14:paraId="63E2487B" w14:textId="77777777" w:rsidR="00596AD7" w:rsidRDefault="008767F8">
            <w:pPr>
              <w:numPr>
                <w:ilvl w:val="0"/>
                <w:numId w:val="1510"/>
              </w:numPr>
              <w:spacing w:after="0" w:line="367" w:lineRule="auto"/>
              <w:ind w:hanging="142"/>
            </w:pPr>
            <w:r>
              <w:rPr>
                <w:rFonts w:ascii="Arial" w:eastAsia="Arial" w:hAnsi="Arial" w:cs="Arial"/>
                <w:sz w:val="20"/>
              </w:rPr>
              <w:t xml:space="preserve">Suitable types of apparatus include: </w:t>
            </w:r>
          </w:p>
          <w:p w14:paraId="7B0381D4" w14:textId="77777777" w:rsidR="00596AD7" w:rsidRDefault="008767F8">
            <w:pPr>
              <w:spacing w:after="0"/>
              <w:ind w:left="172" w:hanging="142"/>
            </w:pPr>
            <w:r>
              <w:rPr>
                <w:rFonts w:ascii="Arial" w:eastAsia="Arial" w:hAnsi="Arial" w:cs="Arial"/>
                <w:sz w:val="20"/>
              </w:rPr>
              <w:t xml:space="preserve">- Structured apparatus, such as a string of counting beads </w:t>
            </w:r>
          </w:p>
        </w:tc>
        <w:tc>
          <w:tcPr>
            <w:tcW w:w="5384" w:type="dxa"/>
            <w:tcBorders>
              <w:top w:val="single" w:sz="4" w:space="0" w:color="000000"/>
              <w:left w:val="single" w:sz="4" w:space="0" w:color="000000"/>
              <w:bottom w:val="single" w:sz="4" w:space="0" w:color="000000"/>
              <w:right w:val="single" w:sz="4" w:space="0" w:color="000000"/>
            </w:tcBorders>
          </w:tcPr>
          <w:p w14:paraId="5098987A" w14:textId="77777777" w:rsidR="00596AD7" w:rsidRDefault="008767F8">
            <w:pPr>
              <w:numPr>
                <w:ilvl w:val="0"/>
                <w:numId w:val="1511"/>
              </w:numPr>
              <w:spacing w:after="6" w:line="367" w:lineRule="auto"/>
              <w:ind w:hanging="139"/>
            </w:pPr>
            <w:r>
              <w:rPr>
                <w:rFonts w:ascii="Arial" w:eastAsia="Arial" w:hAnsi="Arial" w:cs="Arial"/>
                <w:sz w:val="20"/>
              </w:rPr>
              <w:t xml:space="preserve">Learners still need the experience of being given a collection of objects and then count on from there. </w:t>
            </w:r>
          </w:p>
          <w:p w14:paraId="091E60E8" w14:textId="77777777" w:rsidR="00596AD7" w:rsidRDefault="008767F8">
            <w:pPr>
              <w:numPr>
                <w:ilvl w:val="0"/>
                <w:numId w:val="1511"/>
              </w:numPr>
              <w:spacing w:after="208" w:line="367" w:lineRule="auto"/>
              <w:ind w:hanging="139"/>
            </w:pPr>
            <w:r>
              <w:rPr>
                <w:rFonts w:ascii="Arial" w:eastAsia="Arial" w:hAnsi="Arial" w:cs="Arial"/>
                <w:sz w:val="20"/>
              </w:rPr>
              <w:t xml:space="preserve">Making bundles of 2, bundles of 5 and ten and then counting all with counting sticks or matches </w:t>
            </w:r>
          </w:p>
          <w:p w14:paraId="6D785CED" w14:textId="77777777" w:rsidR="00596AD7" w:rsidRDefault="008767F8">
            <w:pPr>
              <w:numPr>
                <w:ilvl w:val="0"/>
                <w:numId w:val="1511"/>
              </w:numPr>
              <w:spacing w:after="11" w:line="364" w:lineRule="auto"/>
              <w:ind w:hanging="139"/>
            </w:pPr>
            <w:r>
              <w:rPr>
                <w:rFonts w:ascii="Arial" w:eastAsia="Arial" w:hAnsi="Arial" w:cs="Arial"/>
                <w:sz w:val="20"/>
              </w:rPr>
              <w:t xml:space="preserve">Making bundles of 2, bundles of 5 and ten and then counting of ten;  </w:t>
            </w:r>
          </w:p>
          <w:p w14:paraId="3D91D63A" w14:textId="77777777" w:rsidR="00596AD7" w:rsidRDefault="008767F8">
            <w:pPr>
              <w:numPr>
                <w:ilvl w:val="0"/>
                <w:numId w:val="1511"/>
              </w:numPr>
              <w:spacing w:after="0"/>
              <w:ind w:hanging="139"/>
            </w:pPr>
            <w:r>
              <w:rPr>
                <w:rFonts w:ascii="Arial" w:eastAsia="Arial" w:hAnsi="Arial" w:cs="Arial"/>
                <w:sz w:val="20"/>
              </w:rPr>
              <w:t xml:space="preserve">100 loose ones; or 2 groups of 50 </w:t>
            </w:r>
          </w:p>
        </w:tc>
      </w:tr>
    </w:tbl>
    <w:p w14:paraId="4E910040" w14:textId="77777777" w:rsidR="00596AD7" w:rsidRDefault="00596AD7">
      <w:pPr>
        <w:spacing w:after="0"/>
        <w:ind w:left="-1440" w:right="590" w:firstLine="0"/>
      </w:pPr>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919"/>
        <w:gridCol w:w="3488"/>
        <w:gridCol w:w="3350"/>
        <w:gridCol w:w="5383"/>
      </w:tblGrid>
      <w:tr w:rsidR="00596AD7" w14:paraId="06E3DC39"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2BC3786F" w14:textId="77777777" w:rsidR="00596AD7" w:rsidRDefault="008767F8">
            <w:pPr>
              <w:spacing w:after="0"/>
              <w:ind w:left="0" w:right="52" w:firstLine="0"/>
              <w:jc w:val="center"/>
            </w:pPr>
            <w:r>
              <w:rPr>
                <w:rFonts w:ascii="Arial" w:eastAsia="Arial" w:hAnsi="Arial" w:cs="Arial"/>
                <w:b/>
                <w:sz w:val="20"/>
              </w:rPr>
              <w:t xml:space="preserve">GRADE 3  </w:t>
            </w:r>
          </w:p>
          <w:p w14:paraId="04F0045B" w14:textId="77777777" w:rsidR="00596AD7" w:rsidRDefault="008767F8">
            <w:pPr>
              <w:spacing w:after="0"/>
              <w:ind w:left="5719" w:right="5715" w:firstLine="0"/>
              <w:jc w:val="center"/>
            </w:pPr>
            <w:r>
              <w:rPr>
                <w:rFonts w:ascii="Arial" w:eastAsia="Arial" w:hAnsi="Arial" w:cs="Arial"/>
                <w:b/>
                <w:sz w:val="20"/>
              </w:rPr>
              <w:t xml:space="preserve">LESSON PLANNING TERM 4 </w:t>
            </w:r>
          </w:p>
        </w:tc>
      </w:tr>
      <w:tr w:rsidR="00596AD7" w14:paraId="25A529A6"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6E841CEB"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5D5655A3"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54202834"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70B3327F" w14:textId="77777777" w:rsidR="00596AD7" w:rsidRDefault="008767F8">
            <w:pPr>
              <w:spacing w:after="0"/>
              <w:ind w:left="0" w:firstLine="0"/>
            </w:pPr>
            <w:r>
              <w:rPr>
                <w:rFonts w:ascii="Arial" w:eastAsia="Arial" w:hAnsi="Arial" w:cs="Arial"/>
                <w:b/>
                <w:sz w:val="20"/>
              </w:rPr>
              <w:t xml:space="preserve">CLARIFICATION NOTES </w:t>
            </w:r>
          </w:p>
        </w:tc>
      </w:tr>
      <w:tr w:rsidR="00596AD7" w14:paraId="100DD3CF" w14:textId="77777777">
        <w:trPr>
          <w:trHeight w:val="1046"/>
        </w:trPr>
        <w:tc>
          <w:tcPr>
            <w:tcW w:w="1919" w:type="dxa"/>
            <w:tcBorders>
              <w:top w:val="single" w:sz="4" w:space="0" w:color="000000"/>
              <w:left w:val="single" w:sz="4" w:space="0" w:color="000000"/>
              <w:bottom w:val="single" w:sz="4" w:space="0" w:color="000000"/>
              <w:right w:val="single" w:sz="4" w:space="0" w:color="000000"/>
            </w:tcBorders>
          </w:tcPr>
          <w:p w14:paraId="4C3B945B"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24B732BD"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232241AC" w14:textId="77777777" w:rsidR="00596AD7" w:rsidRDefault="008767F8">
            <w:pPr>
              <w:numPr>
                <w:ilvl w:val="0"/>
                <w:numId w:val="1512"/>
              </w:numPr>
              <w:spacing w:after="96"/>
              <w:ind w:hanging="142"/>
            </w:pPr>
            <w:r>
              <w:rPr>
                <w:rFonts w:ascii="Arial" w:eastAsia="Arial" w:hAnsi="Arial" w:cs="Arial"/>
                <w:sz w:val="20"/>
              </w:rPr>
              <w:t xml:space="preserve">Sticks or matches </w:t>
            </w:r>
          </w:p>
          <w:p w14:paraId="743E221F" w14:textId="77777777" w:rsidR="00596AD7" w:rsidRDefault="008767F8">
            <w:pPr>
              <w:numPr>
                <w:ilvl w:val="0"/>
                <w:numId w:val="1512"/>
              </w:numPr>
              <w:spacing w:after="0"/>
              <w:ind w:hanging="142"/>
            </w:pPr>
            <w:r>
              <w:rPr>
                <w:rFonts w:ascii="Arial" w:eastAsia="Arial" w:hAnsi="Arial" w:cs="Arial"/>
                <w:sz w:val="20"/>
              </w:rPr>
              <w:t xml:space="preserve">The abacus to practice counting in groups of ten </w:t>
            </w:r>
          </w:p>
        </w:tc>
        <w:tc>
          <w:tcPr>
            <w:tcW w:w="5384" w:type="dxa"/>
            <w:tcBorders>
              <w:top w:val="single" w:sz="4" w:space="0" w:color="000000"/>
              <w:left w:val="single" w:sz="4" w:space="0" w:color="000000"/>
              <w:bottom w:val="single" w:sz="4" w:space="0" w:color="000000"/>
              <w:right w:val="single" w:sz="4" w:space="0" w:color="000000"/>
            </w:tcBorders>
          </w:tcPr>
          <w:p w14:paraId="0EAFF9C6" w14:textId="77777777" w:rsidR="00596AD7" w:rsidRDefault="00596AD7">
            <w:pPr>
              <w:spacing w:after="160"/>
              <w:ind w:left="0" w:firstLine="0"/>
            </w:pPr>
          </w:p>
        </w:tc>
      </w:tr>
      <w:tr w:rsidR="00596AD7" w14:paraId="47676CFC" w14:textId="77777777">
        <w:trPr>
          <w:trHeight w:val="5639"/>
        </w:trPr>
        <w:tc>
          <w:tcPr>
            <w:tcW w:w="1919" w:type="dxa"/>
            <w:tcBorders>
              <w:top w:val="single" w:sz="4" w:space="0" w:color="000000"/>
              <w:left w:val="single" w:sz="4" w:space="0" w:color="000000"/>
              <w:bottom w:val="single" w:sz="4" w:space="0" w:color="000000"/>
              <w:right w:val="single" w:sz="4" w:space="0" w:color="000000"/>
            </w:tcBorders>
          </w:tcPr>
          <w:p w14:paraId="7D836C7C" w14:textId="77777777" w:rsidR="00596AD7" w:rsidRDefault="008767F8">
            <w:pPr>
              <w:spacing w:after="0"/>
              <w:ind w:left="0" w:firstLine="0"/>
            </w:pPr>
            <w:r>
              <w:rPr>
                <w:rFonts w:ascii="Arial" w:eastAsia="Arial" w:hAnsi="Arial" w:cs="Arial"/>
                <w:sz w:val="20"/>
              </w:rPr>
              <w:t xml:space="preserve">Place value </w:t>
            </w:r>
          </w:p>
        </w:tc>
        <w:tc>
          <w:tcPr>
            <w:tcW w:w="3488" w:type="dxa"/>
            <w:tcBorders>
              <w:top w:val="single" w:sz="4" w:space="0" w:color="000000"/>
              <w:left w:val="single" w:sz="4" w:space="0" w:color="000000"/>
              <w:bottom w:val="single" w:sz="4" w:space="0" w:color="000000"/>
              <w:right w:val="single" w:sz="4" w:space="0" w:color="000000"/>
            </w:tcBorders>
          </w:tcPr>
          <w:p w14:paraId="35E5CB68" w14:textId="77777777" w:rsidR="00596AD7" w:rsidRDefault="008767F8">
            <w:pPr>
              <w:numPr>
                <w:ilvl w:val="0"/>
                <w:numId w:val="1513"/>
              </w:numPr>
              <w:spacing w:after="11" w:line="364" w:lineRule="auto"/>
              <w:ind w:hanging="106"/>
            </w:pPr>
            <w:r>
              <w:rPr>
                <w:rFonts w:ascii="Arial" w:eastAsia="Arial" w:hAnsi="Arial" w:cs="Arial"/>
                <w:b/>
                <w:sz w:val="20"/>
              </w:rPr>
              <w:t xml:space="preserve">Recognise the place value of two digit numbers from 10-99 </w:t>
            </w:r>
          </w:p>
          <w:p w14:paraId="4BB92015" w14:textId="77777777" w:rsidR="00596AD7" w:rsidRDefault="008767F8">
            <w:pPr>
              <w:numPr>
                <w:ilvl w:val="0"/>
                <w:numId w:val="1513"/>
              </w:numPr>
              <w:spacing w:after="7" w:line="367" w:lineRule="auto"/>
              <w:ind w:hanging="106"/>
            </w:pPr>
            <w:r>
              <w:rPr>
                <w:rFonts w:ascii="Arial" w:eastAsia="Arial" w:hAnsi="Arial" w:cs="Arial"/>
                <w:b/>
                <w:sz w:val="20"/>
              </w:rPr>
              <w:t xml:space="preserve">Decompose two digit numbers into tens and units </w:t>
            </w:r>
          </w:p>
          <w:p w14:paraId="1810B487" w14:textId="77777777" w:rsidR="00596AD7" w:rsidRDefault="008767F8">
            <w:pPr>
              <w:numPr>
                <w:ilvl w:val="0"/>
                <w:numId w:val="1513"/>
              </w:numPr>
              <w:spacing w:after="0"/>
              <w:ind w:hanging="106"/>
            </w:pPr>
            <w:r>
              <w:rPr>
                <w:rFonts w:ascii="Arial" w:eastAsia="Arial" w:hAnsi="Arial" w:cs="Arial"/>
                <w:b/>
                <w:sz w:val="20"/>
              </w:rPr>
              <w:t xml:space="preserve">Identify and state the value of each digit </w:t>
            </w:r>
          </w:p>
        </w:tc>
        <w:tc>
          <w:tcPr>
            <w:tcW w:w="3350" w:type="dxa"/>
            <w:tcBorders>
              <w:top w:val="single" w:sz="4" w:space="0" w:color="000000"/>
              <w:left w:val="single" w:sz="4" w:space="0" w:color="000000"/>
              <w:bottom w:val="single" w:sz="4" w:space="0" w:color="000000"/>
              <w:right w:val="single" w:sz="4" w:space="0" w:color="000000"/>
            </w:tcBorders>
          </w:tcPr>
          <w:p w14:paraId="53EA4BED" w14:textId="77777777" w:rsidR="00596AD7" w:rsidRDefault="008767F8">
            <w:pPr>
              <w:numPr>
                <w:ilvl w:val="0"/>
                <w:numId w:val="1514"/>
              </w:numPr>
              <w:spacing w:after="76"/>
              <w:ind w:left="182" w:hanging="142"/>
            </w:pPr>
            <w:r>
              <w:rPr>
                <w:rFonts w:ascii="Arial" w:eastAsia="Arial" w:hAnsi="Arial" w:cs="Arial"/>
                <w:sz w:val="20"/>
              </w:rPr>
              <w:t xml:space="preserve">Objects that can be grouped </w:t>
            </w:r>
          </w:p>
          <w:p w14:paraId="5E6F955E" w14:textId="77777777" w:rsidR="00596AD7" w:rsidRDefault="008767F8">
            <w:pPr>
              <w:numPr>
                <w:ilvl w:val="0"/>
                <w:numId w:val="1514"/>
              </w:numPr>
              <w:spacing w:after="77"/>
              <w:ind w:left="182" w:hanging="142"/>
            </w:pPr>
            <w:r>
              <w:rPr>
                <w:rFonts w:ascii="Arial" w:eastAsia="Arial" w:hAnsi="Arial" w:cs="Arial"/>
                <w:sz w:val="20"/>
              </w:rPr>
              <w:t xml:space="preserve">Counting sticks </w:t>
            </w:r>
          </w:p>
          <w:p w14:paraId="79C221EB" w14:textId="77777777" w:rsidR="00596AD7" w:rsidRDefault="008767F8">
            <w:pPr>
              <w:numPr>
                <w:ilvl w:val="0"/>
                <w:numId w:val="1514"/>
              </w:numPr>
              <w:spacing w:after="76"/>
              <w:ind w:left="182" w:hanging="142"/>
            </w:pPr>
            <w:r>
              <w:rPr>
                <w:rFonts w:ascii="Arial" w:eastAsia="Arial" w:hAnsi="Arial" w:cs="Arial"/>
                <w:sz w:val="20"/>
              </w:rPr>
              <w:t xml:space="preserve">Counters that can be threaded </w:t>
            </w:r>
          </w:p>
          <w:p w14:paraId="279C2E5B" w14:textId="77777777" w:rsidR="00596AD7" w:rsidRDefault="008767F8">
            <w:pPr>
              <w:numPr>
                <w:ilvl w:val="0"/>
                <w:numId w:val="1514"/>
              </w:numPr>
              <w:spacing w:after="78"/>
              <w:ind w:left="182" w:hanging="142"/>
            </w:pPr>
            <w:r>
              <w:rPr>
                <w:rFonts w:ascii="Arial" w:eastAsia="Arial" w:hAnsi="Arial" w:cs="Arial"/>
                <w:sz w:val="20"/>
              </w:rPr>
              <w:t xml:space="preserve">Matchsticks </w:t>
            </w:r>
          </w:p>
          <w:p w14:paraId="2DAB27CF" w14:textId="77777777" w:rsidR="00596AD7" w:rsidRDefault="008767F8">
            <w:pPr>
              <w:numPr>
                <w:ilvl w:val="0"/>
                <w:numId w:val="1514"/>
              </w:numPr>
              <w:spacing w:after="76"/>
              <w:ind w:left="182" w:hanging="142"/>
            </w:pPr>
            <w:r>
              <w:rPr>
                <w:rFonts w:ascii="Arial" w:eastAsia="Arial" w:hAnsi="Arial" w:cs="Arial"/>
                <w:sz w:val="20"/>
              </w:rPr>
              <w:t xml:space="preserve">Ice cream sticks </w:t>
            </w:r>
          </w:p>
          <w:p w14:paraId="1A23065F" w14:textId="77777777" w:rsidR="00596AD7" w:rsidRDefault="008767F8">
            <w:pPr>
              <w:numPr>
                <w:ilvl w:val="0"/>
                <w:numId w:val="1514"/>
              </w:numPr>
              <w:spacing w:after="76"/>
              <w:ind w:left="182" w:hanging="142"/>
            </w:pPr>
            <w:r>
              <w:rPr>
                <w:rFonts w:ascii="Arial" w:eastAsia="Arial" w:hAnsi="Arial" w:cs="Arial"/>
                <w:sz w:val="20"/>
              </w:rPr>
              <w:t xml:space="preserve">Interlocking cubes </w:t>
            </w:r>
          </w:p>
          <w:p w14:paraId="4CB819A4" w14:textId="77777777" w:rsidR="00596AD7" w:rsidRDefault="008767F8">
            <w:pPr>
              <w:numPr>
                <w:ilvl w:val="0"/>
                <w:numId w:val="1514"/>
              </w:numPr>
              <w:spacing w:after="0"/>
              <w:ind w:left="182" w:hanging="142"/>
            </w:pPr>
            <w:r>
              <w:rPr>
                <w:rFonts w:ascii="Arial" w:eastAsia="Arial" w:hAnsi="Arial" w:cs="Arial"/>
                <w:sz w:val="20"/>
              </w:rPr>
              <w:t xml:space="preserve">Unifix cubes </w:t>
            </w:r>
          </w:p>
        </w:tc>
        <w:tc>
          <w:tcPr>
            <w:tcW w:w="5384" w:type="dxa"/>
            <w:tcBorders>
              <w:top w:val="single" w:sz="4" w:space="0" w:color="000000"/>
              <w:left w:val="single" w:sz="4" w:space="0" w:color="000000"/>
              <w:bottom w:val="single" w:sz="4" w:space="0" w:color="000000"/>
              <w:right w:val="single" w:sz="4" w:space="0" w:color="000000"/>
            </w:tcBorders>
          </w:tcPr>
          <w:p w14:paraId="4DBC8C15" w14:textId="77777777" w:rsidR="00596AD7" w:rsidRDefault="008767F8">
            <w:pPr>
              <w:numPr>
                <w:ilvl w:val="0"/>
                <w:numId w:val="1515"/>
              </w:numPr>
              <w:spacing w:after="11" w:line="364" w:lineRule="auto"/>
              <w:ind w:hanging="139"/>
            </w:pPr>
            <w:r>
              <w:rPr>
                <w:rFonts w:ascii="Arial" w:eastAsia="Arial" w:hAnsi="Arial" w:cs="Arial"/>
                <w:sz w:val="20"/>
              </w:rPr>
              <w:t xml:space="preserve">Learners should understand and use the vocabulary of place value: </w:t>
            </w:r>
          </w:p>
          <w:p w14:paraId="5556E3DC" w14:textId="77777777" w:rsidR="00596AD7" w:rsidRDefault="008767F8">
            <w:pPr>
              <w:numPr>
                <w:ilvl w:val="0"/>
                <w:numId w:val="1515"/>
              </w:numPr>
              <w:spacing w:after="6" w:line="367" w:lineRule="auto"/>
              <w:ind w:hanging="139"/>
            </w:pPr>
            <w:r>
              <w:rPr>
                <w:rFonts w:ascii="Arial" w:eastAsia="Arial" w:hAnsi="Arial" w:cs="Arial"/>
                <w:sz w:val="20"/>
              </w:rPr>
              <w:t xml:space="preserve">Ones or units, tens, digit, one-digit number, two-digit number </w:t>
            </w:r>
          </w:p>
          <w:p w14:paraId="01704DC9" w14:textId="77777777" w:rsidR="00596AD7" w:rsidRDefault="008767F8">
            <w:pPr>
              <w:numPr>
                <w:ilvl w:val="0"/>
                <w:numId w:val="1515"/>
              </w:numPr>
              <w:spacing w:after="0" w:line="330" w:lineRule="auto"/>
              <w:ind w:hanging="139"/>
            </w:pPr>
            <w:r>
              <w:rPr>
                <w:rFonts w:ascii="Arial" w:eastAsia="Arial" w:hAnsi="Arial" w:cs="Arial"/>
                <w:sz w:val="20"/>
              </w:rPr>
              <w:t xml:space="preserve">Partition two-digit numbers in multiple of tens and ones </w:t>
            </w:r>
            <w:r>
              <w:rPr>
                <w:rFonts w:ascii="Segoe UI Symbol" w:eastAsia="Segoe UI Symbol" w:hAnsi="Segoe UI Symbol" w:cs="Segoe UI Symbol"/>
                <w:sz w:val="20"/>
              </w:rPr>
              <w:t></w:t>
            </w:r>
            <w:r>
              <w:rPr>
                <w:rFonts w:ascii="Arial" w:eastAsia="Arial" w:hAnsi="Arial" w:cs="Arial"/>
                <w:sz w:val="20"/>
              </w:rPr>
              <w:t xml:space="preserve"> Write the number: </w:t>
            </w:r>
          </w:p>
          <w:p w14:paraId="4C64C9D9" w14:textId="77777777" w:rsidR="00596AD7" w:rsidRDefault="008767F8">
            <w:pPr>
              <w:numPr>
                <w:ilvl w:val="0"/>
                <w:numId w:val="1516"/>
              </w:numPr>
              <w:spacing w:after="98"/>
              <w:ind w:hanging="139"/>
            </w:pPr>
            <w:r>
              <w:rPr>
                <w:rFonts w:ascii="Arial" w:eastAsia="Arial" w:hAnsi="Arial" w:cs="Arial"/>
                <w:sz w:val="20"/>
              </w:rPr>
              <w:t xml:space="preserve">6 tens and 3 ones ____________________  </w:t>
            </w:r>
          </w:p>
          <w:p w14:paraId="51A05BA7" w14:textId="77777777" w:rsidR="00596AD7" w:rsidRDefault="008767F8">
            <w:pPr>
              <w:numPr>
                <w:ilvl w:val="0"/>
                <w:numId w:val="1516"/>
              </w:numPr>
              <w:spacing w:after="96"/>
              <w:ind w:hanging="139"/>
            </w:pPr>
            <w:r>
              <w:rPr>
                <w:rFonts w:ascii="Arial" w:eastAsia="Arial" w:hAnsi="Arial" w:cs="Arial"/>
                <w:sz w:val="20"/>
              </w:rPr>
              <w:t xml:space="preserve">2 tens and 5 ones ____________________  </w:t>
            </w:r>
          </w:p>
          <w:p w14:paraId="0FE90876" w14:textId="77777777" w:rsidR="00596AD7" w:rsidRDefault="008767F8">
            <w:pPr>
              <w:numPr>
                <w:ilvl w:val="0"/>
                <w:numId w:val="1516"/>
              </w:numPr>
              <w:spacing w:after="98"/>
              <w:ind w:hanging="139"/>
            </w:pPr>
            <w:r>
              <w:rPr>
                <w:rFonts w:ascii="Arial" w:eastAsia="Arial" w:hAnsi="Arial" w:cs="Arial"/>
                <w:sz w:val="20"/>
              </w:rPr>
              <w:t xml:space="preserve">12 tens and 8 ones ___________________  </w:t>
            </w:r>
          </w:p>
          <w:p w14:paraId="79F654D4" w14:textId="77777777" w:rsidR="00596AD7" w:rsidRDefault="008767F8">
            <w:pPr>
              <w:numPr>
                <w:ilvl w:val="0"/>
                <w:numId w:val="1516"/>
              </w:numPr>
              <w:spacing w:after="111"/>
              <w:ind w:hanging="139"/>
            </w:pPr>
            <w:r>
              <w:rPr>
                <w:rFonts w:ascii="Arial" w:eastAsia="Arial" w:hAnsi="Arial" w:cs="Arial"/>
                <w:sz w:val="20"/>
              </w:rPr>
              <w:t xml:space="preserve">18 tens and 4 ones ____________________  </w:t>
            </w:r>
          </w:p>
          <w:p w14:paraId="7A215188" w14:textId="77777777" w:rsidR="00596AD7" w:rsidRDefault="008767F8">
            <w:pPr>
              <w:numPr>
                <w:ilvl w:val="0"/>
                <w:numId w:val="1517"/>
              </w:numPr>
              <w:spacing w:after="74"/>
              <w:ind w:hanging="139"/>
            </w:pPr>
            <w:r>
              <w:rPr>
                <w:rFonts w:ascii="Arial" w:eastAsia="Arial" w:hAnsi="Arial" w:cs="Arial"/>
                <w:sz w:val="20"/>
              </w:rPr>
              <w:t xml:space="preserve">Show 4 tens and 5 ones using the abacus </w:t>
            </w:r>
          </w:p>
          <w:p w14:paraId="6B41CCCF" w14:textId="77777777" w:rsidR="00596AD7" w:rsidRDefault="008767F8">
            <w:pPr>
              <w:numPr>
                <w:ilvl w:val="0"/>
                <w:numId w:val="1517"/>
              </w:numPr>
              <w:spacing w:after="77"/>
              <w:ind w:hanging="139"/>
            </w:pPr>
            <w:r>
              <w:rPr>
                <w:rFonts w:ascii="Arial" w:eastAsia="Arial" w:hAnsi="Arial" w:cs="Arial"/>
                <w:sz w:val="20"/>
              </w:rPr>
              <w:t xml:space="preserve">Show 7 tens and 6 ones using the abacus </w:t>
            </w:r>
          </w:p>
          <w:p w14:paraId="565B0B85" w14:textId="77777777" w:rsidR="00596AD7" w:rsidRDefault="008767F8">
            <w:pPr>
              <w:numPr>
                <w:ilvl w:val="0"/>
                <w:numId w:val="1517"/>
              </w:numPr>
              <w:spacing w:after="74"/>
              <w:ind w:hanging="139"/>
            </w:pPr>
            <w:r>
              <w:rPr>
                <w:rFonts w:ascii="Arial" w:eastAsia="Arial" w:hAnsi="Arial" w:cs="Arial"/>
                <w:sz w:val="20"/>
              </w:rPr>
              <w:t xml:space="preserve">Say what the digit 8 in 28 represents. And the 2? </w:t>
            </w:r>
          </w:p>
          <w:p w14:paraId="7DD5E3ED" w14:textId="77777777" w:rsidR="00596AD7" w:rsidRDefault="008767F8">
            <w:pPr>
              <w:numPr>
                <w:ilvl w:val="0"/>
                <w:numId w:val="1517"/>
              </w:numPr>
              <w:spacing w:after="61"/>
              <w:ind w:hanging="139"/>
            </w:pPr>
            <w:r>
              <w:rPr>
                <w:rFonts w:ascii="Arial" w:eastAsia="Arial" w:hAnsi="Arial" w:cs="Arial"/>
                <w:sz w:val="20"/>
              </w:rPr>
              <w:t xml:space="preserve">Which number needs to go into each box? </w:t>
            </w:r>
          </w:p>
          <w:p w14:paraId="1195E98C" w14:textId="77777777" w:rsidR="00596AD7" w:rsidRDefault="008767F8">
            <w:pPr>
              <w:numPr>
                <w:ilvl w:val="0"/>
                <w:numId w:val="1518"/>
              </w:numPr>
              <w:spacing w:after="98"/>
              <w:ind w:hanging="139"/>
            </w:pPr>
            <w:r>
              <w:rPr>
                <w:noProof/>
              </w:rPr>
              <w:drawing>
                <wp:anchor distT="0" distB="0" distL="114300" distR="114300" simplePos="0" relativeHeight="251658240" behindDoc="1" locked="0" layoutInCell="1" allowOverlap="0" wp14:anchorId="1F2543D9" wp14:editId="73A89347">
                  <wp:simplePos x="0" y="0"/>
                  <wp:positionH relativeFrom="column">
                    <wp:posOffset>467106</wp:posOffset>
                  </wp:positionH>
                  <wp:positionV relativeFrom="paragraph">
                    <wp:posOffset>1698</wp:posOffset>
                  </wp:positionV>
                  <wp:extent cx="188976" cy="141732"/>
                  <wp:effectExtent l="0" t="0" r="0" b="0"/>
                  <wp:wrapNone/>
                  <wp:docPr id="64350" name="Picture 64350"/>
                  <wp:cNvGraphicFramePr/>
                  <a:graphic xmlns:a="http://schemas.openxmlformats.org/drawingml/2006/main">
                    <a:graphicData uri="http://schemas.openxmlformats.org/drawingml/2006/picture">
                      <pic:pic xmlns:pic="http://schemas.openxmlformats.org/drawingml/2006/picture">
                        <pic:nvPicPr>
                          <pic:cNvPr id="64350" name="Picture 64350"/>
                          <pic:cNvPicPr/>
                        </pic:nvPicPr>
                        <pic:blipFill>
                          <a:blip r:embed="rId24"/>
                          <a:stretch>
                            <a:fillRect/>
                          </a:stretch>
                        </pic:blipFill>
                        <pic:spPr>
                          <a:xfrm>
                            <a:off x="0" y="0"/>
                            <a:ext cx="188976" cy="141732"/>
                          </a:xfrm>
                          <a:prstGeom prst="rect">
                            <a:avLst/>
                          </a:prstGeom>
                        </pic:spPr>
                      </pic:pic>
                    </a:graphicData>
                  </a:graphic>
                </wp:anchor>
              </w:drawing>
            </w:r>
            <w:r>
              <w:rPr>
                <w:rFonts w:ascii="Arial" w:eastAsia="Arial" w:hAnsi="Arial" w:cs="Arial"/>
                <w:sz w:val="20"/>
              </w:rPr>
              <w:t xml:space="preserve">34 =  + 4 </w:t>
            </w:r>
          </w:p>
          <w:p w14:paraId="3F2D4972" w14:textId="77777777" w:rsidR="00596AD7" w:rsidRDefault="008767F8">
            <w:pPr>
              <w:numPr>
                <w:ilvl w:val="0"/>
                <w:numId w:val="1518"/>
              </w:numPr>
              <w:spacing w:after="0"/>
              <w:ind w:hanging="139"/>
            </w:pPr>
            <w:r>
              <w:rPr>
                <w:rFonts w:ascii="Arial" w:eastAsia="Arial" w:hAnsi="Arial" w:cs="Arial"/>
                <w:sz w:val="20"/>
              </w:rPr>
              <w:t xml:space="preserve">78 = 70 + </w:t>
            </w:r>
            <w:r>
              <w:rPr>
                <w:noProof/>
              </w:rPr>
              <w:drawing>
                <wp:inline distT="0" distB="0" distL="0" distR="0" wp14:anchorId="2526F485" wp14:editId="627F512E">
                  <wp:extent cx="192024" cy="141732"/>
                  <wp:effectExtent l="0" t="0" r="0" b="0"/>
                  <wp:docPr id="64358" name="Picture 64358"/>
                  <wp:cNvGraphicFramePr/>
                  <a:graphic xmlns:a="http://schemas.openxmlformats.org/drawingml/2006/main">
                    <a:graphicData uri="http://schemas.openxmlformats.org/drawingml/2006/picture">
                      <pic:pic xmlns:pic="http://schemas.openxmlformats.org/drawingml/2006/picture">
                        <pic:nvPicPr>
                          <pic:cNvPr id="64358" name="Picture 64358"/>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tc>
      </w:tr>
      <w:tr w:rsidR="00596AD7" w14:paraId="35387E49" w14:textId="77777777">
        <w:trPr>
          <w:trHeight w:val="1191"/>
        </w:trPr>
        <w:tc>
          <w:tcPr>
            <w:tcW w:w="1919" w:type="dxa"/>
            <w:tcBorders>
              <w:top w:val="single" w:sz="4" w:space="0" w:color="000000"/>
              <w:left w:val="single" w:sz="4" w:space="0" w:color="000000"/>
              <w:bottom w:val="single" w:sz="4" w:space="0" w:color="000000"/>
              <w:right w:val="single" w:sz="4" w:space="0" w:color="000000"/>
            </w:tcBorders>
          </w:tcPr>
          <w:p w14:paraId="65CCDFD4" w14:textId="77777777" w:rsidR="00596AD7" w:rsidRDefault="008767F8">
            <w:pPr>
              <w:spacing w:after="0"/>
              <w:ind w:left="0" w:firstLine="0"/>
            </w:pPr>
            <w:r>
              <w:rPr>
                <w:rFonts w:ascii="Arial" w:eastAsia="Arial" w:hAnsi="Arial" w:cs="Arial"/>
                <w:sz w:val="20"/>
              </w:rPr>
              <w:t xml:space="preserve">Time </w:t>
            </w:r>
          </w:p>
        </w:tc>
        <w:tc>
          <w:tcPr>
            <w:tcW w:w="3488" w:type="dxa"/>
            <w:tcBorders>
              <w:top w:val="single" w:sz="4" w:space="0" w:color="000000"/>
              <w:left w:val="single" w:sz="4" w:space="0" w:color="000000"/>
              <w:bottom w:val="single" w:sz="4" w:space="0" w:color="000000"/>
              <w:right w:val="single" w:sz="4" w:space="0" w:color="000000"/>
            </w:tcBorders>
          </w:tcPr>
          <w:p w14:paraId="7FB3B183" w14:textId="77777777" w:rsidR="00596AD7" w:rsidRDefault="008767F8">
            <w:pPr>
              <w:spacing w:after="0"/>
              <w:ind w:left="177" w:hanging="142"/>
            </w:pPr>
            <w:r>
              <w:rPr>
                <w:rFonts w:ascii="Segoe UI Symbol" w:eastAsia="Segoe UI Symbol" w:hAnsi="Segoe UI Symbol" w:cs="Segoe UI Symbol"/>
                <w:sz w:val="20"/>
              </w:rPr>
              <w:t></w:t>
            </w:r>
            <w:r>
              <w:rPr>
                <w:rFonts w:ascii="Arial" w:eastAsia="Arial" w:hAnsi="Arial" w:cs="Arial"/>
                <w:sz w:val="20"/>
              </w:rPr>
              <w:t xml:space="preserve"> Tell-12-hour time in hours on analogue clocks and digital instruments </w:t>
            </w:r>
          </w:p>
        </w:tc>
        <w:tc>
          <w:tcPr>
            <w:tcW w:w="3350" w:type="dxa"/>
            <w:tcBorders>
              <w:top w:val="single" w:sz="4" w:space="0" w:color="000000"/>
              <w:left w:val="single" w:sz="4" w:space="0" w:color="000000"/>
              <w:bottom w:val="single" w:sz="4" w:space="0" w:color="000000"/>
              <w:right w:val="single" w:sz="4" w:space="0" w:color="000000"/>
            </w:tcBorders>
          </w:tcPr>
          <w:p w14:paraId="2BADE534" w14:textId="77777777" w:rsidR="00596AD7" w:rsidRDefault="008767F8">
            <w:pPr>
              <w:numPr>
                <w:ilvl w:val="0"/>
                <w:numId w:val="1519"/>
              </w:numPr>
              <w:spacing w:after="75"/>
              <w:ind w:right="13" w:hanging="185"/>
            </w:pPr>
            <w:r>
              <w:rPr>
                <w:rFonts w:ascii="Arial" w:eastAsia="Arial" w:hAnsi="Arial" w:cs="Arial"/>
                <w:sz w:val="20"/>
              </w:rPr>
              <w:t xml:space="preserve">Analogue clock </w:t>
            </w:r>
          </w:p>
          <w:p w14:paraId="493EC40C" w14:textId="77777777" w:rsidR="00596AD7" w:rsidRDefault="008767F8">
            <w:pPr>
              <w:numPr>
                <w:ilvl w:val="0"/>
                <w:numId w:val="1519"/>
              </w:numPr>
              <w:spacing w:after="0"/>
              <w:ind w:right="13" w:hanging="185"/>
            </w:pPr>
            <w:r>
              <w:rPr>
                <w:rFonts w:ascii="Arial" w:eastAsia="Arial" w:hAnsi="Arial" w:cs="Arial"/>
                <w:sz w:val="20"/>
              </w:rPr>
              <w:t xml:space="preserve">a large working clock displayed in the classroom </w:t>
            </w:r>
          </w:p>
        </w:tc>
        <w:tc>
          <w:tcPr>
            <w:tcW w:w="5384" w:type="dxa"/>
            <w:tcBorders>
              <w:top w:val="single" w:sz="4" w:space="0" w:color="000000"/>
              <w:left w:val="single" w:sz="4" w:space="0" w:color="000000"/>
              <w:bottom w:val="single" w:sz="4" w:space="0" w:color="000000"/>
              <w:right w:val="single" w:sz="4" w:space="0" w:color="000000"/>
            </w:tcBorders>
          </w:tcPr>
          <w:p w14:paraId="07F3D721" w14:textId="77777777" w:rsidR="00596AD7" w:rsidRDefault="008767F8">
            <w:pPr>
              <w:numPr>
                <w:ilvl w:val="0"/>
                <w:numId w:val="1520"/>
              </w:numPr>
              <w:spacing w:after="74"/>
              <w:ind w:hanging="142"/>
            </w:pPr>
            <w:r>
              <w:rPr>
                <w:rFonts w:ascii="Arial" w:eastAsia="Arial" w:hAnsi="Arial" w:cs="Arial"/>
                <w:sz w:val="20"/>
              </w:rPr>
              <w:t xml:space="preserve">Telling the time in hours </w:t>
            </w:r>
          </w:p>
          <w:p w14:paraId="3090CD81" w14:textId="77777777" w:rsidR="00596AD7" w:rsidRDefault="008767F8">
            <w:pPr>
              <w:numPr>
                <w:ilvl w:val="0"/>
                <w:numId w:val="1520"/>
              </w:numPr>
              <w:spacing w:after="97"/>
              <w:ind w:hanging="142"/>
            </w:pPr>
            <w:r>
              <w:rPr>
                <w:rFonts w:ascii="Arial" w:eastAsia="Arial" w:hAnsi="Arial" w:cs="Arial"/>
                <w:sz w:val="20"/>
              </w:rPr>
              <w:t xml:space="preserve">You can ask them to show various times: e.g. Show me  </w:t>
            </w:r>
          </w:p>
          <w:p w14:paraId="3E289066" w14:textId="77777777" w:rsidR="00596AD7" w:rsidRDefault="008767F8">
            <w:pPr>
              <w:spacing w:after="0"/>
              <w:ind w:left="151" w:firstLine="0"/>
            </w:pPr>
            <w:r>
              <w:rPr>
                <w:rFonts w:ascii="Arial" w:eastAsia="Arial" w:hAnsi="Arial" w:cs="Arial"/>
                <w:sz w:val="20"/>
              </w:rPr>
              <w:t xml:space="preserve">10 o’clock </w:t>
            </w:r>
          </w:p>
        </w:tc>
      </w:tr>
    </w:tbl>
    <w:p w14:paraId="53517934" w14:textId="77777777" w:rsidR="00596AD7" w:rsidRDefault="00596AD7">
      <w:pPr>
        <w:spacing w:after="0"/>
        <w:ind w:left="-1440" w:right="590" w:firstLine="0"/>
      </w:pPr>
    </w:p>
    <w:tbl>
      <w:tblPr>
        <w:tblStyle w:val="TableGrid"/>
        <w:tblW w:w="14140" w:type="dxa"/>
        <w:tblInd w:w="6" w:type="dxa"/>
        <w:tblCellMar>
          <w:top w:w="8" w:type="dxa"/>
          <w:left w:w="107" w:type="dxa"/>
          <w:right w:w="54" w:type="dxa"/>
        </w:tblCellMar>
        <w:tblLook w:val="04A0" w:firstRow="1" w:lastRow="0" w:firstColumn="1" w:lastColumn="0" w:noHBand="0" w:noVBand="1"/>
      </w:tblPr>
      <w:tblGrid>
        <w:gridCol w:w="1918"/>
        <w:gridCol w:w="3488"/>
        <w:gridCol w:w="3350"/>
        <w:gridCol w:w="5384"/>
      </w:tblGrid>
      <w:tr w:rsidR="00596AD7" w14:paraId="53D4FFE3"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77A3B30D"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5E1900E4"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0441EBF" w14:textId="77777777" w:rsidR="00596AD7" w:rsidRDefault="008767F8">
            <w:pPr>
              <w:spacing w:after="0"/>
              <w:ind w:left="0" w:right="78" w:firstLine="0"/>
              <w:jc w:val="center"/>
            </w:pPr>
            <w:r>
              <w:rPr>
                <w:rFonts w:ascii="Arial" w:eastAsia="Arial" w:hAnsi="Arial" w:cs="Arial"/>
                <w:b/>
                <w:sz w:val="20"/>
              </w:rPr>
              <w:t xml:space="preserve">GRADE 3  </w:t>
            </w:r>
          </w:p>
          <w:p w14:paraId="505C38C9" w14:textId="77777777" w:rsidR="00596AD7" w:rsidRDefault="008767F8">
            <w:pPr>
              <w:spacing w:after="0"/>
              <w:ind w:left="312" w:right="335"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7CFB6816" w14:textId="77777777" w:rsidR="00596AD7" w:rsidRDefault="00596AD7">
            <w:pPr>
              <w:spacing w:after="160"/>
              <w:ind w:left="0" w:firstLine="0"/>
            </w:pPr>
          </w:p>
        </w:tc>
      </w:tr>
      <w:tr w:rsidR="00596AD7" w14:paraId="3C2F8BA6"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D6996E2"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46CE39C3"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708AC9A0"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1765EC86" w14:textId="77777777" w:rsidR="00596AD7" w:rsidRDefault="008767F8">
            <w:pPr>
              <w:spacing w:after="0"/>
              <w:ind w:left="0" w:firstLine="0"/>
            </w:pPr>
            <w:r>
              <w:rPr>
                <w:rFonts w:ascii="Arial" w:eastAsia="Arial" w:hAnsi="Arial" w:cs="Arial"/>
                <w:b/>
                <w:sz w:val="20"/>
              </w:rPr>
              <w:t xml:space="preserve">CLARIFICATION NOTES </w:t>
            </w:r>
          </w:p>
        </w:tc>
      </w:tr>
      <w:tr w:rsidR="00596AD7" w14:paraId="2DA0655D" w14:textId="77777777">
        <w:trPr>
          <w:trHeight w:val="1777"/>
        </w:trPr>
        <w:tc>
          <w:tcPr>
            <w:tcW w:w="1919" w:type="dxa"/>
            <w:tcBorders>
              <w:top w:val="single" w:sz="4" w:space="0" w:color="000000"/>
              <w:left w:val="single" w:sz="4" w:space="0" w:color="000000"/>
              <w:bottom w:val="single" w:sz="4" w:space="0" w:color="000000"/>
              <w:right w:val="single" w:sz="4" w:space="0" w:color="000000"/>
            </w:tcBorders>
          </w:tcPr>
          <w:p w14:paraId="070D3746"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210E3559"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392164A9" w14:textId="77777777" w:rsidR="00596AD7" w:rsidRDefault="008767F8">
            <w:pPr>
              <w:numPr>
                <w:ilvl w:val="0"/>
                <w:numId w:val="1521"/>
              </w:numPr>
              <w:spacing w:after="77"/>
              <w:ind w:hanging="185"/>
            </w:pPr>
            <w:r>
              <w:rPr>
                <w:rFonts w:ascii="Arial" w:eastAsia="Arial" w:hAnsi="Arial" w:cs="Arial"/>
                <w:sz w:val="20"/>
              </w:rPr>
              <w:t xml:space="preserve">Digital instruments </w:t>
            </w:r>
          </w:p>
          <w:p w14:paraId="511F6C41" w14:textId="77777777" w:rsidR="00596AD7" w:rsidRDefault="008767F8">
            <w:pPr>
              <w:numPr>
                <w:ilvl w:val="0"/>
                <w:numId w:val="1521"/>
              </w:numPr>
              <w:spacing w:after="0"/>
              <w:ind w:hanging="185"/>
            </w:pPr>
            <w:r>
              <w:rPr>
                <w:rFonts w:ascii="Arial" w:eastAsia="Arial" w:hAnsi="Arial" w:cs="Arial"/>
                <w:sz w:val="20"/>
              </w:rPr>
              <w:t xml:space="preserve">Cell phone </w:t>
            </w:r>
          </w:p>
        </w:tc>
        <w:tc>
          <w:tcPr>
            <w:tcW w:w="5384" w:type="dxa"/>
            <w:tcBorders>
              <w:top w:val="single" w:sz="4" w:space="0" w:color="000000"/>
              <w:left w:val="single" w:sz="4" w:space="0" w:color="000000"/>
              <w:bottom w:val="single" w:sz="4" w:space="0" w:color="000000"/>
              <w:right w:val="single" w:sz="4" w:space="0" w:color="000000"/>
            </w:tcBorders>
          </w:tcPr>
          <w:p w14:paraId="3D88D0AE" w14:textId="77777777" w:rsidR="00596AD7" w:rsidRDefault="008767F8">
            <w:pPr>
              <w:numPr>
                <w:ilvl w:val="0"/>
                <w:numId w:val="1522"/>
              </w:numPr>
              <w:spacing w:after="74"/>
              <w:ind w:hanging="142"/>
            </w:pPr>
            <w:r>
              <w:rPr>
                <w:rFonts w:ascii="Arial" w:eastAsia="Arial" w:hAnsi="Arial" w:cs="Arial"/>
                <w:sz w:val="20"/>
              </w:rPr>
              <w:t xml:space="preserve">Learners should also do calculations using the clock: </w:t>
            </w:r>
          </w:p>
          <w:p w14:paraId="44BA7F99" w14:textId="77777777" w:rsidR="00596AD7" w:rsidRDefault="008767F8">
            <w:pPr>
              <w:numPr>
                <w:ilvl w:val="0"/>
                <w:numId w:val="1522"/>
              </w:numPr>
              <w:spacing w:after="10" w:line="365" w:lineRule="auto"/>
              <w:ind w:hanging="142"/>
            </w:pPr>
            <w:r>
              <w:rPr>
                <w:rFonts w:ascii="Arial" w:eastAsia="Arial" w:hAnsi="Arial" w:cs="Arial"/>
                <w:sz w:val="20"/>
              </w:rPr>
              <w:t xml:space="preserve">Show the time is 12 noon, ask them what the time will be in 3 hours </w:t>
            </w:r>
          </w:p>
          <w:p w14:paraId="41BDE8FF" w14:textId="77777777" w:rsidR="00596AD7" w:rsidRDefault="008767F8">
            <w:pPr>
              <w:numPr>
                <w:ilvl w:val="0"/>
                <w:numId w:val="1522"/>
              </w:numPr>
              <w:spacing w:after="0"/>
              <w:ind w:hanging="142"/>
            </w:pPr>
            <w:r>
              <w:rPr>
                <w:rFonts w:ascii="Arial" w:eastAsia="Arial" w:hAnsi="Arial" w:cs="Arial"/>
                <w:sz w:val="20"/>
              </w:rPr>
              <w:t xml:space="preserve">They move the hands of their model clocks to calculate  their answer </w:t>
            </w:r>
          </w:p>
        </w:tc>
      </w:tr>
      <w:tr w:rsidR="00596AD7" w14:paraId="2762DCDB"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CC0D9"/>
          </w:tcPr>
          <w:p w14:paraId="7D5D7BBF" w14:textId="77777777" w:rsidR="00596AD7" w:rsidRDefault="008767F8">
            <w:pPr>
              <w:spacing w:after="101"/>
              <w:ind w:left="0" w:firstLine="0"/>
            </w:pPr>
            <w:r>
              <w:rPr>
                <w:rFonts w:ascii="Arial" w:eastAsia="Arial" w:hAnsi="Arial" w:cs="Arial"/>
                <w:b/>
                <w:sz w:val="20"/>
              </w:rPr>
              <w:t xml:space="preserve">Week 5 </w:t>
            </w:r>
          </w:p>
          <w:p w14:paraId="06613BD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5B4228EF" w14:textId="77777777" w:rsidR="00596AD7" w:rsidRDefault="008767F8">
            <w:pPr>
              <w:numPr>
                <w:ilvl w:val="0"/>
                <w:numId w:val="1523"/>
              </w:numPr>
              <w:spacing w:after="78"/>
              <w:ind w:hanging="142"/>
            </w:pPr>
            <w:r>
              <w:rPr>
                <w:rFonts w:ascii="Arial" w:eastAsia="Arial" w:hAnsi="Arial" w:cs="Arial"/>
                <w:sz w:val="20"/>
              </w:rPr>
              <w:t xml:space="preserve">Counting objects </w:t>
            </w:r>
          </w:p>
          <w:p w14:paraId="142933A4" w14:textId="77777777" w:rsidR="00596AD7" w:rsidRDefault="008767F8">
            <w:pPr>
              <w:numPr>
                <w:ilvl w:val="0"/>
                <w:numId w:val="1523"/>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0BAED3C0" w14:textId="77777777" w:rsidR="00596AD7" w:rsidRDefault="008767F8">
            <w:pPr>
              <w:numPr>
                <w:ilvl w:val="0"/>
                <w:numId w:val="1524"/>
              </w:numPr>
              <w:spacing w:after="82"/>
              <w:ind w:hanging="149"/>
            </w:pPr>
            <w:r>
              <w:rPr>
                <w:rFonts w:ascii="Arial" w:eastAsia="Arial" w:hAnsi="Arial" w:cs="Arial"/>
                <w:sz w:val="20"/>
              </w:rPr>
              <w:t xml:space="preserve">Solve problems in context </w:t>
            </w:r>
          </w:p>
          <w:p w14:paraId="4CFE36EE" w14:textId="77777777" w:rsidR="00596AD7" w:rsidRDefault="008767F8">
            <w:pPr>
              <w:numPr>
                <w:ilvl w:val="0"/>
                <w:numId w:val="1524"/>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4F8E1B8E" w14:textId="77777777" w:rsidR="00596AD7" w:rsidRDefault="008767F8">
            <w:pPr>
              <w:numPr>
                <w:ilvl w:val="0"/>
                <w:numId w:val="1525"/>
              </w:numPr>
              <w:spacing w:after="78"/>
              <w:ind w:hanging="96"/>
            </w:pPr>
            <w:r>
              <w:rPr>
                <w:rFonts w:ascii="Arial" w:eastAsia="Arial" w:hAnsi="Arial" w:cs="Arial"/>
                <w:sz w:val="20"/>
              </w:rPr>
              <w:t xml:space="preserve">Patterns, functions and algebra </w:t>
            </w:r>
          </w:p>
          <w:p w14:paraId="19C40149" w14:textId="77777777" w:rsidR="00596AD7" w:rsidRDefault="008767F8">
            <w:pPr>
              <w:numPr>
                <w:ilvl w:val="0"/>
                <w:numId w:val="1525"/>
              </w:numPr>
              <w:spacing w:after="76"/>
              <w:ind w:hanging="96"/>
            </w:pPr>
            <w:r>
              <w:rPr>
                <w:rFonts w:ascii="Arial" w:eastAsia="Arial" w:hAnsi="Arial" w:cs="Arial"/>
                <w:sz w:val="20"/>
              </w:rPr>
              <w:t>Measurement</w:t>
            </w:r>
            <w:r>
              <w:rPr>
                <w:rFonts w:ascii="Arial" w:eastAsia="Arial" w:hAnsi="Arial" w:cs="Arial"/>
                <w:b/>
                <w:sz w:val="20"/>
              </w:rPr>
              <w:t xml:space="preserve"> </w:t>
            </w:r>
          </w:p>
          <w:p w14:paraId="0F721A2D" w14:textId="77777777" w:rsidR="00596AD7" w:rsidRDefault="008767F8">
            <w:pPr>
              <w:numPr>
                <w:ilvl w:val="0"/>
                <w:numId w:val="152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D16FE7F" w14:textId="77777777">
        <w:trPr>
          <w:trHeight w:val="3835"/>
        </w:trPr>
        <w:tc>
          <w:tcPr>
            <w:tcW w:w="1919" w:type="dxa"/>
            <w:tcBorders>
              <w:top w:val="single" w:sz="4" w:space="0" w:color="000000"/>
              <w:left w:val="single" w:sz="4" w:space="0" w:color="000000"/>
              <w:bottom w:val="single" w:sz="4" w:space="0" w:color="000000"/>
              <w:right w:val="single" w:sz="4" w:space="0" w:color="000000"/>
            </w:tcBorders>
          </w:tcPr>
          <w:p w14:paraId="16BF935B" w14:textId="77777777" w:rsidR="00596AD7" w:rsidRDefault="008767F8">
            <w:pPr>
              <w:spacing w:after="0"/>
              <w:ind w:left="0" w:firstLine="0"/>
            </w:pPr>
            <w:r>
              <w:rPr>
                <w:rFonts w:ascii="Arial" w:eastAsia="Arial" w:hAnsi="Arial" w:cs="Arial"/>
                <w:sz w:val="20"/>
              </w:rPr>
              <w:t xml:space="preserve">Count objects </w:t>
            </w:r>
          </w:p>
        </w:tc>
        <w:tc>
          <w:tcPr>
            <w:tcW w:w="3488" w:type="dxa"/>
            <w:tcBorders>
              <w:top w:val="single" w:sz="4" w:space="0" w:color="000000"/>
              <w:left w:val="single" w:sz="4" w:space="0" w:color="000000"/>
              <w:bottom w:val="single" w:sz="4" w:space="0" w:color="000000"/>
              <w:right w:val="single" w:sz="4" w:space="0" w:color="000000"/>
            </w:tcBorders>
          </w:tcPr>
          <w:p w14:paraId="4E84BCB6" w14:textId="77777777" w:rsidR="00596AD7" w:rsidRDefault="008767F8">
            <w:pPr>
              <w:numPr>
                <w:ilvl w:val="0"/>
                <w:numId w:val="1526"/>
              </w:numPr>
              <w:spacing w:after="11" w:line="364" w:lineRule="auto"/>
              <w:ind w:hanging="199"/>
            </w:pPr>
            <w:r>
              <w:rPr>
                <w:rFonts w:ascii="Arial" w:eastAsia="Arial" w:hAnsi="Arial" w:cs="Arial"/>
                <w:sz w:val="20"/>
              </w:rPr>
              <w:t xml:space="preserve">Count with whole numbers up to 200 reliably </w:t>
            </w:r>
          </w:p>
          <w:p w14:paraId="554863DD" w14:textId="77777777" w:rsidR="00596AD7" w:rsidRDefault="008767F8">
            <w:pPr>
              <w:numPr>
                <w:ilvl w:val="0"/>
                <w:numId w:val="1526"/>
              </w:numPr>
              <w:spacing w:after="13" w:line="363" w:lineRule="auto"/>
              <w:ind w:hanging="199"/>
            </w:pPr>
            <w:r>
              <w:rPr>
                <w:rFonts w:ascii="Arial" w:eastAsia="Arial" w:hAnsi="Arial" w:cs="Arial"/>
                <w:sz w:val="20"/>
              </w:rPr>
              <w:t xml:space="preserve">Give a reasonable estimate of a number of objects that can be checked by counting </w:t>
            </w:r>
          </w:p>
          <w:p w14:paraId="552BF5A4" w14:textId="77777777" w:rsidR="00596AD7" w:rsidRDefault="008767F8">
            <w:pPr>
              <w:numPr>
                <w:ilvl w:val="0"/>
                <w:numId w:val="1526"/>
              </w:numPr>
              <w:spacing w:after="0"/>
              <w:ind w:hanging="199"/>
            </w:pPr>
            <w:r>
              <w:rPr>
                <w:rFonts w:ascii="Arial" w:eastAsia="Arial" w:hAnsi="Arial" w:cs="Arial"/>
                <w:sz w:val="20"/>
              </w:rPr>
              <w:t xml:space="preserve">Counting by grouping is encouraged </w:t>
            </w:r>
          </w:p>
        </w:tc>
        <w:tc>
          <w:tcPr>
            <w:tcW w:w="3350" w:type="dxa"/>
            <w:tcBorders>
              <w:top w:val="single" w:sz="4" w:space="0" w:color="000000"/>
              <w:left w:val="single" w:sz="4" w:space="0" w:color="000000"/>
              <w:bottom w:val="single" w:sz="4" w:space="0" w:color="000000"/>
              <w:right w:val="single" w:sz="4" w:space="0" w:color="000000"/>
            </w:tcBorders>
          </w:tcPr>
          <w:p w14:paraId="127B850C" w14:textId="77777777" w:rsidR="00596AD7" w:rsidRDefault="008767F8">
            <w:pPr>
              <w:numPr>
                <w:ilvl w:val="0"/>
                <w:numId w:val="1527"/>
              </w:numPr>
              <w:spacing w:after="14" w:line="362" w:lineRule="auto"/>
              <w:ind w:right="16" w:hanging="142"/>
            </w:pPr>
            <w:r>
              <w:rPr>
                <w:rFonts w:ascii="Arial" w:eastAsia="Arial" w:hAnsi="Arial" w:cs="Arial"/>
                <w:sz w:val="20"/>
              </w:rPr>
              <w:t xml:space="preserve">Careful consideration needs to be given to the kind of apparatus used to encourage learners to count in groups </w:t>
            </w:r>
          </w:p>
          <w:p w14:paraId="27ABE97D" w14:textId="77777777" w:rsidR="00596AD7" w:rsidRDefault="008767F8">
            <w:pPr>
              <w:numPr>
                <w:ilvl w:val="0"/>
                <w:numId w:val="1527"/>
              </w:numPr>
              <w:spacing w:after="0" w:line="367" w:lineRule="auto"/>
              <w:ind w:right="16" w:hanging="142"/>
            </w:pPr>
            <w:r>
              <w:rPr>
                <w:rFonts w:ascii="Arial" w:eastAsia="Arial" w:hAnsi="Arial" w:cs="Arial"/>
                <w:sz w:val="20"/>
              </w:rPr>
              <w:t xml:space="preserve">Suitable types of apparatus include: </w:t>
            </w:r>
          </w:p>
          <w:p w14:paraId="092928DF" w14:textId="77777777" w:rsidR="00596AD7" w:rsidRDefault="008767F8">
            <w:pPr>
              <w:numPr>
                <w:ilvl w:val="0"/>
                <w:numId w:val="1528"/>
              </w:numPr>
              <w:spacing w:after="0" w:line="363" w:lineRule="auto"/>
              <w:ind w:hanging="142"/>
            </w:pPr>
            <w:r>
              <w:rPr>
                <w:rFonts w:ascii="Arial" w:eastAsia="Arial" w:hAnsi="Arial" w:cs="Arial"/>
                <w:sz w:val="20"/>
              </w:rPr>
              <w:t xml:space="preserve">Structured apparatus, such as a string of counting beads </w:t>
            </w:r>
          </w:p>
          <w:p w14:paraId="0B1198EE" w14:textId="77777777" w:rsidR="00596AD7" w:rsidRDefault="008767F8">
            <w:pPr>
              <w:numPr>
                <w:ilvl w:val="0"/>
                <w:numId w:val="1528"/>
              </w:numPr>
              <w:spacing w:after="98"/>
              <w:ind w:hanging="142"/>
            </w:pPr>
            <w:r>
              <w:rPr>
                <w:rFonts w:ascii="Arial" w:eastAsia="Arial" w:hAnsi="Arial" w:cs="Arial"/>
                <w:sz w:val="20"/>
              </w:rPr>
              <w:t xml:space="preserve">Sticks or matches </w:t>
            </w:r>
          </w:p>
          <w:p w14:paraId="3D24927E" w14:textId="77777777" w:rsidR="00596AD7" w:rsidRDefault="008767F8">
            <w:pPr>
              <w:numPr>
                <w:ilvl w:val="0"/>
                <w:numId w:val="1528"/>
              </w:numPr>
              <w:spacing w:after="0"/>
              <w:ind w:hanging="142"/>
            </w:pPr>
            <w:r>
              <w:rPr>
                <w:rFonts w:ascii="Arial" w:eastAsia="Arial" w:hAnsi="Arial" w:cs="Arial"/>
                <w:sz w:val="20"/>
              </w:rPr>
              <w:t xml:space="preserve">The abacus to practice counting in groups of ten </w:t>
            </w:r>
          </w:p>
        </w:tc>
        <w:tc>
          <w:tcPr>
            <w:tcW w:w="5384" w:type="dxa"/>
            <w:tcBorders>
              <w:top w:val="single" w:sz="4" w:space="0" w:color="000000"/>
              <w:left w:val="single" w:sz="4" w:space="0" w:color="000000"/>
              <w:bottom w:val="single" w:sz="4" w:space="0" w:color="000000"/>
              <w:right w:val="single" w:sz="4" w:space="0" w:color="000000"/>
            </w:tcBorders>
          </w:tcPr>
          <w:p w14:paraId="3F14AFCF" w14:textId="77777777" w:rsidR="00596AD7" w:rsidRDefault="008767F8">
            <w:pPr>
              <w:numPr>
                <w:ilvl w:val="0"/>
                <w:numId w:val="1529"/>
              </w:numPr>
              <w:spacing w:after="11" w:line="364" w:lineRule="auto"/>
              <w:ind w:hanging="139"/>
            </w:pPr>
            <w:r>
              <w:rPr>
                <w:rFonts w:ascii="Arial" w:eastAsia="Arial" w:hAnsi="Arial" w:cs="Arial"/>
                <w:sz w:val="20"/>
              </w:rPr>
              <w:t xml:space="preserve">Learners still need the experience of being given a collection of objects and then count on from there. </w:t>
            </w:r>
          </w:p>
          <w:p w14:paraId="17A96F58" w14:textId="77777777" w:rsidR="00596AD7" w:rsidRDefault="008767F8">
            <w:pPr>
              <w:numPr>
                <w:ilvl w:val="0"/>
                <w:numId w:val="1529"/>
              </w:numPr>
              <w:spacing w:after="11" w:line="364" w:lineRule="auto"/>
              <w:ind w:hanging="139"/>
            </w:pPr>
            <w:r>
              <w:rPr>
                <w:rFonts w:ascii="Arial" w:eastAsia="Arial" w:hAnsi="Arial" w:cs="Arial"/>
                <w:sz w:val="20"/>
              </w:rPr>
              <w:t xml:space="preserve">Making bundles of 2, bundles of 5 and ten and then counting all with counting sticks or matches </w:t>
            </w:r>
          </w:p>
          <w:p w14:paraId="5A213FF6" w14:textId="77777777" w:rsidR="00596AD7" w:rsidRDefault="008767F8">
            <w:pPr>
              <w:numPr>
                <w:ilvl w:val="0"/>
                <w:numId w:val="1529"/>
              </w:numPr>
              <w:spacing w:after="11" w:line="364" w:lineRule="auto"/>
              <w:ind w:hanging="139"/>
            </w:pPr>
            <w:r>
              <w:rPr>
                <w:rFonts w:ascii="Arial" w:eastAsia="Arial" w:hAnsi="Arial" w:cs="Arial"/>
                <w:sz w:val="20"/>
              </w:rPr>
              <w:t xml:space="preserve">Making bundles of 2, bundles of 5 and ten and then counting of ten;  </w:t>
            </w:r>
          </w:p>
          <w:p w14:paraId="489F94A9" w14:textId="77777777" w:rsidR="00596AD7" w:rsidRDefault="008767F8">
            <w:pPr>
              <w:numPr>
                <w:ilvl w:val="0"/>
                <w:numId w:val="1529"/>
              </w:numPr>
              <w:spacing w:after="0"/>
              <w:ind w:hanging="139"/>
            </w:pPr>
            <w:r>
              <w:rPr>
                <w:rFonts w:ascii="Arial" w:eastAsia="Arial" w:hAnsi="Arial" w:cs="Arial"/>
                <w:sz w:val="20"/>
              </w:rPr>
              <w:t xml:space="preserve">100 loose ones; or 2 groups of 50 </w:t>
            </w:r>
          </w:p>
        </w:tc>
      </w:tr>
      <w:tr w:rsidR="00596AD7" w14:paraId="1F19FD74" w14:textId="77777777">
        <w:trPr>
          <w:trHeight w:val="1059"/>
        </w:trPr>
        <w:tc>
          <w:tcPr>
            <w:tcW w:w="1919" w:type="dxa"/>
            <w:tcBorders>
              <w:top w:val="single" w:sz="4" w:space="0" w:color="000000"/>
              <w:left w:val="single" w:sz="4" w:space="0" w:color="000000"/>
              <w:bottom w:val="single" w:sz="4" w:space="0" w:color="000000"/>
              <w:right w:val="single" w:sz="4" w:space="0" w:color="000000"/>
            </w:tcBorders>
          </w:tcPr>
          <w:p w14:paraId="662E2593" w14:textId="77777777" w:rsidR="00596AD7" w:rsidRDefault="008767F8">
            <w:pPr>
              <w:spacing w:after="0"/>
              <w:ind w:left="0" w:firstLine="0"/>
            </w:pPr>
            <w:r>
              <w:rPr>
                <w:rFonts w:ascii="Arial" w:eastAsia="Arial" w:hAnsi="Arial" w:cs="Arial"/>
                <w:sz w:val="20"/>
              </w:rPr>
              <w:t xml:space="preserve">Mental Maths </w:t>
            </w:r>
          </w:p>
        </w:tc>
        <w:tc>
          <w:tcPr>
            <w:tcW w:w="3488" w:type="dxa"/>
            <w:tcBorders>
              <w:top w:val="single" w:sz="4" w:space="0" w:color="000000"/>
              <w:left w:val="single" w:sz="4" w:space="0" w:color="000000"/>
              <w:bottom w:val="single" w:sz="4" w:space="0" w:color="000000"/>
              <w:right w:val="single" w:sz="4" w:space="0" w:color="000000"/>
            </w:tcBorders>
          </w:tcPr>
          <w:p w14:paraId="136477A2" w14:textId="77777777" w:rsidR="00596AD7" w:rsidRDefault="008767F8">
            <w:pPr>
              <w:spacing w:after="112"/>
              <w:ind w:left="124" w:firstLine="0"/>
            </w:pPr>
            <w:r>
              <w:rPr>
                <w:rFonts w:ascii="Arial" w:eastAsia="Arial" w:hAnsi="Arial" w:cs="Arial"/>
                <w:sz w:val="20"/>
              </w:rPr>
              <w:t xml:space="preserve">Number concept: Range 100 </w:t>
            </w:r>
          </w:p>
          <w:p w14:paraId="104E45AA" w14:textId="77777777" w:rsidR="00596AD7" w:rsidRDefault="008767F8">
            <w:pPr>
              <w:spacing w:after="0"/>
              <w:ind w:left="266" w:hanging="142"/>
            </w:pPr>
            <w:r>
              <w:rPr>
                <w:rFonts w:ascii="Segoe UI Symbol" w:eastAsia="Segoe UI Symbol" w:hAnsi="Segoe UI Symbol" w:cs="Segoe UI Symbol"/>
                <w:sz w:val="20"/>
              </w:rPr>
              <w:t></w:t>
            </w:r>
            <w:r>
              <w:rPr>
                <w:rFonts w:ascii="Arial" w:eastAsia="Arial" w:hAnsi="Arial" w:cs="Arial"/>
                <w:sz w:val="20"/>
              </w:rPr>
              <w:t xml:space="preserve"> Name the number before and after a given number </w:t>
            </w:r>
          </w:p>
        </w:tc>
        <w:tc>
          <w:tcPr>
            <w:tcW w:w="3350" w:type="dxa"/>
            <w:tcBorders>
              <w:top w:val="single" w:sz="4" w:space="0" w:color="000000"/>
              <w:left w:val="single" w:sz="4" w:space="0" w:color="000000"/>
              <w:bottom w:val="single" w:sz="4" w:space="0" w:color="000000"/>
              <w:right w:val="single" w:sz="4" w:space="0" w:color="000000"/>
            </w:tcBorders>
          </w:tcPr>
          <w:p w14:paraId="25D34CFF" w14:textId="77777777" w:rsidR="00596AD7" w:rsidRDefault="008767F8">
            <w:pPr>
              <w:numPr>
                <w:ilvl w:val="0"/>
                <w:numId w:val="1530"/>
              </w:numPr>
              <w:spacing w:after="99"/>
              <w:ind w:hanging="180"/>
            </w:pPr>
            <w:r>
              <w:rPr>
                <w:rFonts w:ascii="Arial" w:eastAsia="Arial" w:hAnsi="Arial" w:cs="Arial"/>
                <w:sz w:val="20"/>
              </w:rPr>
              <w:t xml:space="preserve">Concrete objects </w:t>
            </w:r>
          </w:p>
          <w:p w14:paraId="363D9BFE" w14:textId="77777777" w:rsidR="00596AD7" w:rsidRDefault="008767F8">
            <w:pPr>
              <w:numPr>
                <w:ilvl w:val="0"/>
                <w:numId w:val="1530"/>
              </w:numPr>
              <w:spacing w:after="100"/>
              <w:ind w:hanging="180"/>
            </w:pPr>
            <w:r>
              <w:rPr>
                <w:rFonts w:ascii="Arial" w:eastAsia="Arial" w:hAnsi="Arial" w:cs="Arial"/>
                <w:sz w:val="20"/>
              </w:rPr>
              <w:t xml:space="preserve">Number songs and rhymes </w:t>
            </w:r>
          </w:p>
          <w:p w14:paraId="74963271" w14:textId="77777777" w:rsidR="00596AD7" w:rsidRDefault="008767F8">
            <w:pPr>
              <w:numPr>
                <w:ilvl w:val="0"/>
                <w:numId w:val="1530"/>
              </w:numPr>
              <w:spacing w:after="0"/>
              <w:ind w:hanging="180"/>
            </w:pPr>
            <w:r>
              <w:rPr>
                <w:rFonts w:ascii="Arial" w:eastAsia="Arial" w:hAnsi="Arial" w:cs="Arial"/>
                <w:sz w:val="20"/>
              </w:rPr>
              <w:t xml:space="preserve">Action song/rhyme </w:t>
            </w:r>
          </w:p>
        </w:tc>
        <w:tc>
          <w:tcPr>
            <w:tcW w:w="5384" w:type="dxa"/>
            <w:tcBorders>
              <w:top w:val="single" w:sz="4" w:space="0" w:color="000000"/>
              <w:left w:val="single" w:sz="4" w:space="0" w:color="000000"/>
              <w:bottom w:val="single" w:sz="4" w:space="0" w:color="000000"/>
              <w:right w:val="single" w:sz="4" w:space="0" w:color="000000"/>
            </w:tcBorders>
          </w:tcPr>
          <w:p w14:paraId="411A0AB8" w14:textId="77777777" w:rsidR="00596AD7" w:rsidRDefault="008767F8">
            <w:pPr>
              <w:spacing w:after="0"/>
              <w:ind w:left="188" w:right="140" w:hanging="142"/>
            </w:pPr>
            <w:r>
              <w:rPr>
                <w:rFonts w:ascii="Segoe UI Symbol" w:eastAsia="Segoe UI Symbol" w:hAnsi="Segoe UI Symbol" w:cs="Segoe UI Symbol"/>
                <w:sz w:val="20"/>
              </w:rPr>
              <w:t></w:t>
            </w:r>
            <w:r>
              <w:rPr>
                <w:rFonts w:ascii="Arial" w:eastAsia="Arial" w:hAnsi="Arial" w:cs="Arial"/>
                <w:sz w:val="20"/>
              </w:rPr>
              <w:t xml:space="preserve"> During the mental mathematics sessions learners should be given an opportunity to explain their methods </w:t>
            </w:r>
          </w:p>
        </w:tc>
      </w:tr>
    </w:tbl>
    <w:p w14:paraId="431CFEFE" w14:textId="77777777" w:rsidR="00596AD7" w:rsidRDefault="00596AD7">
      <w:pPr>
        <w:spacing w:after="0"/>
        <w:ind w:left="-1440" w:right="590" w:firstLine="0"/>
      </w:pPr>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919"/>
        <w:gridCol w:w="3488"/>
        <w:gridCol w:w="3350"/>
        <w:gridCol w:w="5383"/>
      </w:tblGrid>
      <w:tr w:rsidR="00596AD7" w14:paraId="216135B4"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4A6F246C" w14:textId="77777777" w:rsidR="00596AD7" w:rsidRDefault="008767F8">
            <w:pPr>
              <w:spacing w:after="0"/>
              <w:ind w:left="0" w:right="52" w:firstLine="0"/>
              <w:jc w:val="center"/>
            </w:pPr>
            <w:r>
              <w:rPr>
                <w:rFonts w:ascii="Arial" w:eastAsia="Arial" w:hAnsi="Arial" w:cs="Arial"/>
                <w:b/>
                <w:sz w:val="20"/>
              </w:rPr>
              <w:t xml:space="preserve">GRADE 3  </w:t>
            </w:r>
          </w:p>
          <w:p w14:paraId="24D52E62" w14:textId="77777777" w:rsidR="00596AD7" w:rsidRDefault="008767F8">
            <w:pPr>
              <w:spacing w:after="0"/>
              <w:ind w:left="5719" w:right="5715" w:firstLine="0"/>
              <w:jc w:val="center"/>
            </w:pPr>
            <w:r>
              <w:rPr>
                <w:rFonts w:ascii="Arial" w:eastAsia="Arial" w:hAnsi="Arial" w:cs="Arial"/>
                <w:b/>
                <w:sz w:val="20"/>
              </w:rPr>
              <w:t xml:space="preserve">LESSON PLANNING TERM 4 </w:t>
            </w:r>
          </w:p>
        </w:tc>
      </w:tr>
      <w:tr w:rsidR="00596AD7" w14:paraId="3ADAB2C8"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955F489"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619303CF"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60060672"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623232FB" w14:textId="77777777" w:rsidR="00596AD7" w:rsidRDefault="008767F8">
            <w:pPr>
              <w:spacing w:after="0"/>
              <w:ind w:left="0" w:firstLine="0"/>
            </w:pPr>
            <w:r>
              <w:rPr>
                <w:rFonts w:ascii="Arial" w:eastAsia="Arial" w:hAnsi="Arial" w:cs="Arial"/>
                <w:b/>
                <w:sz w:val="20"/>
              </w:rPr>
              <w:t xml:space="preserve">CLARIFICATION NOTES </w:t>
            </w:r>
          </w:p>
        </w:tc>
      </w:tr>
      <w:tr w:rsidR="00596AD7" w14:paraId="2B90C6FD" w14:textId="77777777">
        <w:trPr>
          <w:trHeight w:val="2121"/>
        </w:trPr>
        <w:tc>
          <w:tcPr>
            <w:tcW w:w="1919" w:type="dxa"/>
            <w:tcBorders>
              <w:top w:val="single" w:sz="4" w:space="0" w:color="000000"/>
              <w:left w:val="single" w:sz="4" w:space="0" w:color="000000"/>
              <w:bottom w:val="single" w:sz="4" w:space="0" w:color="000000"/>
              <w:right w:val="single" w:sz="4" w:space="0" w:color="000000"/>
            </w:tcBorders>
          </w:tcPr>
          <w:p w14:paraId="73097633"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4D0870AC" w14:textId="77777777" w:rsidR="00596AD7" w:rsidRDefault="008767F8">
            <w:pPr>
              <w:numPr>
                <w:ilvl w:val="0"/>
                <w:numId w:val="1531"/>
              </w:numPr>
              <w:spacing w:after="12" w:line="364" w:lineRule="auto"/>
              <w:ind w:left="266" w:hanging="142"/>
            </w:pPr>
            <w:r>
              <w:rPr>
                <w:rFonts w:ascii="Arial" w:eastAsia="Arial" w:hAnsi="Arial" w:cs="Arial"/>
                <w:sz w:val="20"/>
              </w:rPr>
              <w:t xml:space="preserve">Order a given set of selected numbers </w:t>
            </w:r>
          </w:p>
          <w:p w14:paraId="57D750EC" w14:textId="77777777" w:rsidR="00596AD7" w:rsidRDefault="008767F8">
            <w:pPr>
              <w:numPr>
                <w:ilvl w:val="0"/>
                <w:numId w:val="1531"/>
              </w:numPr>
              <w:spacing w:after="11" w:line="364" w:lineRule="auto"/>
              <w:ind w:left="266" w:hanging="142"/>
            </w:pPr>
            <w:r>
              <w:rPr>
                <w:rFonts w:ascii="Arial" w:eastAsia="Arial" w:hAnsi="Arial" w:cs="Arial"/>
                <w:sz w:val="20"/>
              </w:rPr>
              <w:t xml:space="preserve">Compare numbers and say which is more or less </w:t>
            </w:r>
          </w:p>
          <w:p w14:paraId="7A4850C9" w14:textId="77777777" w:rsidR="00596AD7" w:rsidRDefault="008767F8">
            <w:pPr>
              <w:numPr>
                <w:ilvl w:val="0"/>
                <w:numId w:val="1531"/>
              </w:numPr>
              <w:spacing w:after="61"/>
              <w:ind w:left="266" w:hanging="142"/>
            </w:pPr>
            <w:r>
              <w:rPr>
                <w:rFonts w:ascii="Arial" w:eastAsia="Arial" w:hAnsi="Arial" w:cs="Arial"/>
                <w:sz w:val="20"/>
              </w:rPr>
              <w:t xml:space="preserve">Addition and subtraction up to </w:t>
            </w:r>
          </w:p>
          <w:p w14:paraId="4350342B" w14:textId="77777777" w:rsidR="00596AD7" w:rsidRDefault="008767F8">
            <w:pPr>
              <w:spacing w:after="0"/>
              <w:ind w:left="265" w:firstLine="0"/>
            </w:pPr>
            <w:r>
              <w:rPr>
                <w:rFonts w:ascii="Arial" w:eastAsia="Arial" w:hAnsi="Arial" w:cs="Arial"/>
                <w:sz w:val="20"/>
              </w:rPr>
              <w:t xml:space="preserve">100 </w:t>
            </w:r>
          </w:p>
        </w:tc>
        <w:tc>
          <w:tcPr>
            <w:tcW w:w="3350" w:type="dxa"/>
            <w:tcBorders>
              <w:top w:val="single" w:sz="4" w:space="0" w:color="000000"/>
              <w:left w:val="single" w:sz="4" w:space="0" w:color="000000"/>
              <w:bottom w:val="single" w:sz="4" w:space="0" w:color="000000"/>
              <w:right w:val="single" w:sz="4" w:space="0" w:color="000000"/>
            </w:tcBorders>
          </w:tcPr>
          <w:p w14:paraId="76EE26EA"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2957E249" w14:textId="77777777" w:rsidR="00596AD7" w:rsidRDefault="008767F8">
            <w:pPr>
              <w:spacing w:after="0"/>
              <w:ind w:left="188" w:right="236" w:hanging="142"/>
            </w:pPr>
            <w:r>
              <w:rPr>
                <w:rFonts w:ascii="Segoe UI Symbol" w:eastAsia="Segoe UI Symbol" w:hAnsi="Segoe UI Symbol" w:cs="Segoe UI Symbol"/>
                <w:sz w:val="20"/>
              </w:rPr>
              <w:t></w:t>
            </w:r>
            <w:r>
              <w:rPr>
                <w:rFonts w:ascii="Arial" w:eastAsia="Arial" w:hAnsi="Arial" w:cs="Arial"/>
                <w:sz w:val="20"/>
              </w:rPr>
              <w:t xml:space="preserve"> The mental mathematics sessions build an awareness of numbers (to have a feel for numbers) and begin to teach learners how to work flexibly with numbers </w:t>
            </w:r>
          </w:p>
        </w:tc>
      </w:tr>
      <w:tr w:rsidR="00596AD7" w14:paraId="4D563FF0" w14:textId="77777777">
        <w:trPr>
          <w:trHeight w:val="5639"/>
        </w:trPr>
        <w:tc>
          <w:tcPr>
            <w:tcW w:w="1919" w:type="dxa"/>
            <w:tcBorders>
              <w:top w:val="single" w:sz="4" w:space="0" w:color="000000"/>
              <w:left w:val="single" w:sz="4" w:space="0" w:color="000000"/>
              <w:bottom w:val="single" w:sz="4" w:space="0" w:color="000000"/>
              <w:right w:val="single" w:sz="4" w:space="0" w:color="000000"/>
            </w:tcBorders>
          </w:tcPr>
          <w:p w14:paraId="6C2EA1C9" w14:textId="77777777" w:rsidR="00596AD7" w:rsidRDefault="008767F8">
            <w:pPr>
              <w:spacing w:after="0"/>
              <w:ind w:left="0" w:firstLine="0"/>
            </w:pPr>
            <w:r>
              <w:rPr>
                <w:rFonts w:ascii="Arial" w:eastAsia="Arial" w:hAnsi="Arial" w:cs="Arial"/>
                <w:sz w:val="20"/>
              </w:rPr>
              <w:t xml:space="preserve">Place value </w:t>
            </w:r>
          </w:p>
        </w:tc>
        <w:tc>
          <w:tcPr>
            <w:tcW w:w="3488" w:type="dxa"/>
            <w:tcBorders>
              <w:top w:val="single" w:sz="4" w:space="0" w:color="000000"/>
              <w:left w:val="single" w:sz="4" w:space="0" w:color="000000"/>
              <w:bottom w:val="single" w:sz="4" w:space="0" w:color="000000"/>
              <w:right w:val="single" w:sz="4" w:space="0" w:color="000000"/>
            </w:tcBorders>
          </w:tcPr>
          <w:p w14:paraId="54019FF8" w14:textId="77777777" w:rsidR="00596AD7" w:rsidRDefault="008767F8">
            <w:pPr>
              <w:numPr>
                <w:ilvl w:val="0"/>
                <w:numId w:val="1532"/>
              </w:numPr>
              <w:spacing w:after="7" w:line="367" w:lineRule="auto"/>
              <w:ind w:right="11" w:hanging="106"/>
            </w:pPr>
            <w:r>
              <w:rPr>
                <w:rFonts w:ascii="Arial" w:eastAsia="Arial" w:hAnsi="Arial" w:cs="Arial"/>
                <w:sz w:val="20"/>
              </w:rPr>
              <w:t xml:space="preserve">Recognise the place value of two digit numbers from 10-80 </w:t>
            </w:r>
          </w:p>
          <w:p w14:paraId="5D62C1FC" w14:textId="77777777" w:rsidR="00596AD7" w:rsidRDefault="008767F8">
            <w:pPr>
              <w:numPr>
                <w:ilvl w:val="0"/>
                <w:numId w:val="1532"/>
              </w:numPr>
              <w:spacing w:after="6" w:line="367" w:lineRule="auto"/>
              <w:ind w:right="11" w:hanging="106"/>
            </w:pPr>
            <w:r>
              <w:rPr>
                <w:rFonts w:ascii="Arial" w:eastAsia="Arial" w:hAnsi="Arial" w:cs="Arial"/>
                <w:sz w:val="20"/>
              </w:rPr>
              <w:t xml:space="preserve">Decompose two digit numbers into tens and units </w:t>
            </w:r>
          </w:p>
          <w:p w14:paraId="30B8D908" w14:textId="77777777" w:rsidR="00596AD7" w:rsidRDefault="008767F8">
            <w:pPr>
              <w:numPr>
                <w:ilvl w:val="0"/>
                <w:numId w:val="1532"/>
              </w:numPr>
              <w:spacing w:after="0"/>
              <w:ind w:right="11" w:hanging="106"/>
            </w:pPr>
            <w:r>
              <w:rPr>
                <w:rFonts w:ascii="Arial" w:eastAsia="Arial" w:hAnsi="Arial" w:cs="Arial"/>
                <w:sz w:val="20"/>
              </w:rPr>
              <w:t xml:space="preserve">Identify and state the value of each digit </w:t>
            </w:r>
          </w:p>
        </w:tc>
        <w:tc>
          <w:tcPr>
            <w:tcW w:w="3350" w:type="dxa"/>
            <w:tcBorders>
              <w:top w:val="single" w:sz="4" w:space="0" w:color="000000"/>
              <w:left w:val="single" w:sz="4" w:space="0" w:color="000000"/>
              <w:bottom w:val="single" w:sz="4" w:space="0" w:color="000000"/>
              <w:right w:val="single" w:sz="4" w:space="0" w:color="000000"/>
            </w:tcBorders>
          </w:tcPr>
          <w:p w14:paraId="3E6AE4BE" w14:textId="77777777" w:rsidR="00596AD7" w:rsidRDefault="008767F8">
            <w:pPr>
              <w:numPr>
                <w:ilvl w:val="0"/>
                <w:numId w:val="1533"/>
              </w:numPr>
              <w:spacing w:after="78"/>
              <w:ind w:left="182" w:hanging="142"/>
            </w:pPr>
            <w:r>
              <w:rPr>
                <w:rFonts w:ascii="Arial" w:eastAsia="Arial" w:hAnsi="Arial" w:cs="Arial"/>
                <w:sz w:val="20"/>
              </w:rPr>
              <w:t xml:space="preserve">Objects that can be grouped </w:t>
            </w:r>
          </w:p>
          <w:p w14:paraId="25D628E3" w14:textId="77777777" w:rsidR="00596AD7" w:rsidRDefault="008767F8">
            <w:pPr>
              <w:numPr>
                <w:ilvl w:val="0"/>
                <w:numId w:val="1533"/>
              </w:numPr>
              <w:spacing w:after="75"/>
              <w:ind w:left="182" w:hanging="142"/>
            </w:pPr>
            <w:r>
              <w:rPr>
                <w:rFonts w:ascii="Arial" w:eastAsia="Arial" w:hAnsi="Arial" w:cs="Arial"/>
                <w:sz w:val="20"/>
              </w:rPr>
              <w:t xml:space="preserve">Counting sticks </w:t>
            </w:r>
          </w:p>
          <w:p w14:paraId="23EB5A78" w14:textId="77777777" w:rsidR="00596AD7" w:rsidRDefault="008767F8">
            <w:pPr>
              <w:numPr>
                <w:ilvl w:val="0"/>
                <w:numId w:val="1533"/>
              </w:numPr>
              <w:spacing w:after="76"/>
              <w:ind w:left="182" w:hanging="142"/>
            </w:pPr>
            <w:r>
              <w:rPr>
                <w:rFonts w:ascii="Arial" w:eastAsia="Arial" w:hAnsi="Arial" w:cs="Arial"/>
                <w:sz w:val="20"/>
              </w:rPr>
              <w:t xml:space="preserve">Counters that can be threaded </w:t>
            </w:r>
          </w:p>
          <w:p w14:paraId="16FA6472" w14:textId="77777777" w:rsidR="00596AD7" w:rsidRDefault="008767F8">
            <w:pPr>
              <w:numPr>
                <w:ilvl w:val="0"/>
                <w:numId w:val="1533"/>
              </w:numPr>
              <w:spacing w:after="78"/>
              <w:ind w:left="182" w:hanging="142"/>
            </w:pPr>
            <w:r>
              <w:rPr>
                <w:rFonts w:ascii="Arial" w:eastAsia="Arial" w:hAnsi="Arial" w:cs="Arial"/>
                <w:sz w:val="20"/>
              </w:rPr>
              <w:t xml:space="preserve">Matchsticks </w:t>
            </w:r>
          </w:p>
          <w:p w14:paraId="1EEC1B65" w14:textId="77777777" w:rsidR="00596AD7" w:rsidRDefault="008767F8">
            <w:pPr>
              <w:numPr>
                <w:ilvl w:val="0"/>
                <w:numId w:val="1533"/>
              </w:numPr>
              <w:spacing w:after="75"/>
              <w:ind w:left="182" w:hanging="142"/>
            </w:pPr>
            <w:r>
              <w:rPr>
                <w:rFonts w:ascii="Arial" w:eastAsia="Arial" w:hAnsi="Arial" w:cs="Arial"/>
                <w:sz w:val="20"/>
              </w:rPr>
              <w:t xml:space="preserve">Ice cream sticks </w:t>
            </w:r>
          </w:p>
          <w:p w14:paraId="62E3AB16" w14:textId="77777777" w:rsidR="00596AD7" w:rsidRDefault="008767F8">
            <w:pPr>
              <w:numPr>
                <w:ilvl w:val="0"/>
                <w:numId w:val="1533"/>
              </w:numPr>
              <w:spacing w:after="76"/>
              <w:ind w:left="182" w:hanging="142"/>
            </w:pPr>
            <w:r>
              <w:rPr>
                <w:rFonts w:ascii="Arial" w:eastAsia="Arial" w:hAnsi="Arial" w:cs="Arial"/>
                <w:sz w:val="20"/>
              </w:rPr>
              <w:t xml:space="preserve">Interlocking cubes </w:t>
            </w:r>
          </w:p>
          <w:p w14:paraId="53274A13" w14:textId="77777777" w:rsidR="00596AD7" w:rsidRDefault="008767F8">
            <w:pPr>
              <w:numPr>
                <w:ilvl w:val="0"/>
                <w:numId w:val="1533"/>
              </w:numPr>
              <w:spacing w:after="0"/>
              <w:ind w:left="182" w:hanging="142"/>
            </w:pPr>
            <w:r>
              <w:rPr>
                <w:rFonts w:ascii="Arial" w:eastAsia="Arial" w:hAnsi="Arial" w:cs="Arial"/>
                <w:sz w:val="20"/>
              </w:rPr>
              <w:t xml:space="preserve">Unifix cubes </w:t>
            </w:r>
          </w:p>
        </w:tc>
        <w:tc>
          <w:tcPr>
            <w:tcW w:w="5384" w:type="dxa"/>
            <w:tcBorders>
              <w:top w:val="single" w:sz="4" w:space="0" w:color="000000"/>
              <w:left w:val="single" w:sz="4" w:space="0" w:color="000000"/>
              <w:bottom w:val="single" w:sz="4" w:space="0" w:color="000000"/>
              <w:right w:val="single" w:sz="4" w:space="0" w:color="000000"/>
            </w:tcBorders>
          </w:tcPr>
          <w:p w14:paraId="2551A800" w14:textId="77777777" w:rsidR="00596AD7" w:rsidRDefault="008767F8">
            <w:pPr>
              <w:numPr>
                <w:ilvl w:val="0"/>
                <w:numId w:val="1534"/>
              </w:numPr>
              <w:spacing w:after="6" w:line="367" w:lineRule="auto"/>
              <w:ind w:hanging="139"/>
            </w:pPr>
            <w:r>
              <w:rPr>
                <w:rFonts w:ascii="Arial" w:eastAsia="Arial" w:hAnsi="Arial" w:cs="Arial"/>
                <w:sz w:val="20"/>
              </w:rPr>
              <w:t xml:space="preserve">Learners should understand and use the vocabulary of place value: </w:t>
            </w:r>
          </w:p>
          <w:p w14:paraId="48A6CD75" w14:textId="77777777" w:rsidR="00596AD7" w:rsidRDefault="008767F8">
            <w:pPr>
              <w:numPr>
                <w:ilvl w:val="0"/>
                <w:numId w:val="1534"/>
              </w:numPr>
              <w:spacing w:after="6" w:line="367" w:lineRule="auto"/>
              <w:ind w:hanging="139"/>
            </w:pPr>
            <w:r>
              <w:rPr>
                <w:rFonts w:ascii="Arial" w:eastAsia="Arial" w:hAnsi="Arial" w:cs="Arial"/>
                <w:sz w:val="20"/>
              </w:rPr>
              <w:t xml:space="preserve">Ones or units, tens, digit, one-digit number, two-digit number </w:t>
            </w:r>
          </w:p>
          <w:p w14:paraId="4224E9F4" w14:textId="77777777" w:rsidR="00596AD7" w:rsidRDefault="008767F8">
            <w:pPr>
              <w:numPr>
                <w:ilvl w:val="0"/>
                <w:numId w:val="1534"/>
              </w:numPr>
              <w:spacing w:after="0" w:line="330" w:lineRule="auto"/>
              <w:ind w:hanging="139"/>
            </w:pPr>
            <w:r>
              <w:rPr>
                <w:rFonts w:ascii="Arial" w:eastAsia="Arial" w:hAnsi="Arial" w:cs="Arial"/>
                <w:sz w:val="20"/>
              </w:rPr>
              <w:t xml:space="preserve">Partition two-digit numbers in multiple of tens and ones </w:t>
            </w:r>
            <w:r>
              <w:rPr>
                <w:rFonts w:ascii="Segoe UI Symbol" w:eastAsia="Segoe UI Symbol" w:hAnsi="Segoe UI Symbol" w:cs="Segoe UI Symbol"/>
                <w:sz w:val="20"/>
              </w:rPr>
              <w:t></w:t>
            </w:r>
            <w:r>
              <w:rPr>
                <w:rFonts w:ascii="Arial" w:eastAsia="Arial" w:hAnsi="Arial" w:cs="Arial"/>
                <w:sz w:val="20"/>
              </w:rPr>
              <w:t xml:space="preserve"> Write the number: </w:t>
            </w:r>
          </w:p>
          <w:p w14:paraId="1D30176D" w14:textId="77777777" w:rsidR="00596AD7" w:rsidRDefault="008767F8">
            <w:pPr>
              <w:numPr>
                <w:ilvl w:val="0"/>
                <w:numId w:val="1535"/>
              </w:numPr>
              <w:spacing w:after="98"/>
              <w:ind w:hanging="139"/>
            </w:pPr>
            <w:r>
              <w:rPr>
                <w:rFonts w:ascii="Arial" w:eastAsia="Arial" w:hAnsi="Arial" w:cs="Arial"/>
                <w:sz w:val="20"/>
              </w:rPr>
              <w:t xml:space="preserve">6 tens and 3 ones ____________________  </w:t>
            </w:r>
          </w:p>
          <w:p w14:paraId="58FF65A5" w14:textId="77777777" w:rsidR="00596AD7" w:rsidRDefault="008767F8">
            <w:pPr>
              <w:numPr>
                <w:ilvl w:val="0"/>
                <w:numId w:val="1535"/>
              </w:numPr>
              <w:spacing w:after="98"/>
              <w:ind w:hanging="139"/>
            </w:pPr>
            <w:r>
              <w:rPr>
                <w:rFonts w:ascii="Arial" w:eastAsia="Arial" w:hAnsi="Arial" w:cs="Arial"/>
                <w:sz w:val="20"/>
              </w:rPr>
              <w:t xml:space="preserve">2 tens and 5 ones ____________________  </w:t>
            </w:r>
          </w:p>
          <w:p w14:paraId="58EB5BDB" w14:textId="77777777" w:rsidR="00596AD7" w:rsidRDefault="008767F8">
            <w:pPr>
              <w:numPr>
                <w:ilvl w:val="0"/>
                <w:numId w:val="1535"/>
              </w:numPr>
              <w:spacing w:after="96"/>
              <w:ind w:hanging="139"/>
            </w:pPr>
            <w:r>
              <w:rPr>
                <w:rFonts w:ascii="Arial" w:eastAsia="Arial" w:hAnsi="Arial" w:cs="Arial"/>
                <w:sz w:val="20"/>
              </w:rPr>
              <w:t xml:space="preserve">12 tens and 8 ones ___________________  </w:t>
            </w:r>
          </w:p>
          <w:p w14:paraId="582FD67F" w14:textId="77777777" w:rsidR="00596AD7" w:rsidRDefault="008767F8">
            <w:pPr>
              <w:numPr>
                <w:ilvl w:val="0"/>
                <w:numId w:val="1535"/>
              </w:numPr>
              <w:spacing w:after="111"/>
              <w:ind w:hanging="139"/>
            </w:pPr>
            <w:r>
              <w:rPr>
                <w:rFonts w:ascii="Arial" w:eastAsia="Arial" w:hAnsi="Arial" w:cs="Arial"/>
                <w:sz w:val="20"/>
              </w:rPr>
              <w:t xml:space="preserve">18 tens and 4 ones ____________________  </w:t>
            </w:r>
          </w:p>
          <w:p w14:paraId="3E449C3B" w14:textId="77777777" w:rsidR="00596AD7" w:rsidRDefault="008767F8">
            <w:pPr>
              <w:numPr>
                <w:ilvl w:val="0"/>
                <w:numId w:val="1536"/>
              </w:numPr>
              <w:spacing w:after="74"/>
              <w:ind w:hanging="139"/>
            </w:pPr>
            <w:r>
              <w:rPr>
                <w:rFonts w:ascii="Arial" w:eastAsia="Arial" w:hAnsi="Arial" w:cs="Arial"/>
                <w:sz w:val="20"/>
              </w:rPr>
              <w:t xml:space="preserve">Show 4 tens and 5 ones using the abacus </w:t>
            </w:r>
          </w:p>
          <w:p w14:paraId="692A51F5" w14:textId="77777777" w:rsidR="00596AD7" w:rsidRDefault="008767F8">
            <w:pPr>
              <w:numPr>
                <w:ilvl w:val="0"/>
                <w:numId w:val="1536"/>
              </w:numPr>
              <w:spacing w:after="77"/>
              <w:ind w:hanging="139"/>
            </w:pPr>
            <w:r>
              <w:rPr>
                <w:rFonts w:ascii="Arial" w:eastAsia="Arial" w:hAnsi="Arial" w:cs="Arial"/>
                <w:sz w:val="20"/>
              </w:rPr>
              <w:t xml:space="preserve">Show 7 tens and 6 ones using the abacus </w:t>
            </w:r>
          </w:p>
          <w:p w14:paraId="17970BA2" w14:textId="77777777" w:rsidR="00596AD7" w:rsidRDefault="008767F8">
            <w:pPr>
              <w:numPr>
                <w:ilvl w:val="0"/>
                <w:numId w:val="1536"/>
              </w:numPr>
              <w:spacing w:after="74"/>
              <w:ind w:hanging="139"/>
            </w:pPr>
            <w:r>
              <w:rPr>
                <w:rFonts w:ascii="Arial" w:eastAsia="Arial" w:hAnsi="Arial" w:cs="Arial"/>
                <w:sz w:val="20"/>
              </w:rPr>
              <w:t xml:space="preserve">Say what the digit 8 in 28 represents. And the 2? </w:t>
            </w:r>
          </w:p>
          <w:p w14:paraId="18A60159" w14:textId="77777777" w:rsidR="00596AD7" w:rsidRDefault="008767F8">
            <w:pPr>
              <w:numPr>
                <w:ilvl w:val="0"/>
                <w:numId w:val="1536"/>
              </w:numPr>
              <w:spacing w:after="61"/>
              <w:ind w:hanging="139"/>
            </w:pPr>
            <w:r>
              <w:rPr>
                <w:rFonts w:ascii="Arial" w:eastAsia="Arial" w:hAnsi="Arial" w:cs="Arial"/>
                <w:sz w:val="20"/>
              </w:rPr>
              <w:t xml:space="preserve">Which number needs to go into each box? </w:t>
            </w:r>
          </w:p>
          <w:p w14:paraId="338E6F5A" w14:textId="77777777" w:rsidR="00596AD7" w:rsidRDefault="008767F8">
            <w:pPr>
              <w:numPr>
                <w:ilvl w:val="0"/>
                <w:numId w:val="1537"/>
              </w:numPr>
              <w:spacing w:after="99"/>
              <w:ind w:hanging="139"/>
            </w:pPr>
            <w:r>
              <w:rPr>
                <w:noProof/>
              </w:rPr>
              <w:drawing>
                <wp:anchor distT="0" distB="0" distL="114300" distR="114300" simplePos="0" relativeHeight="251659264" behindDoc="1" locked="0" layoutInCell="1" allowOverlap="0" wp14:anchorId="495A3AC3" wp14:editId="258D17A5">
                  <wp:simplePos x="0" y="0"/>
                  <wp:positionH relativeFrom="column">
                    <wp:posOffset>467106</wp:posOffset>
                  </wp:positionH>
                  <wp:positionV relativeFrom="paragraph">
                    <wp:posOffset>1699</wp:posOffset>
                  </wp:positionV>
                  <wp:extent cx="188976" cy="141732"/>
                  <wp:effectExtent l="0" t="0" r="0" b="0"/>
                  <wp:wrapNone/>
                  <wp:docPr id="64958" name="Picture 64958"/>
                  <wp:cNvGraphicFramePr/>
                  <a:graphic xmlns:a="http://schemas.openxmlformats.org/drawingml/2006/main">
                    <a:graphicData uri="http://schemas.openxmlformats.org/drawingml/2006/picture">
                      <pic:pic xmlns:pic="http://schemas.openxmlformats.org/drawingml/2006/picture">
                        <pic:nvPicPr>
                          <pic:cNvPr id="64958" name="Picture 64958"/>
                          <pic:cNvPicPr/>
                        </pic:nvPicPr>
                        <pic:blipFill>
                          <a:blip r:embed="rId24"/>
                          <a:stretch>
                            <a:fillRect/>
                          </a:stretch>
                        </pic:blipFill>
                        <pic:spPr>
                          <a:xfrm>
                            <a:off x="0" y="0"/>
                            <a:ext cx="188976" cy="141732"/>
                          </a:xfrm>
                          <a:prstGeom prst="rect">
                            <a:avLst/>
                          </a:prstGeom>
                        </pic:spPr>
                      </pic:pic>
                    </a:graphicData>
                  </a:graphic>
                </wp:anchor>
              </w:drawing>
            </w:r>
            <w:r>
              <w:rPr>
                <w:rFonts w:ascii="Arial" w:eastAsia="Arial" w:hAnsi="Arial" w:cs="Arial"/>
                <w:sz w:val="20"/>
              </w:rPr>
              <w:t xml:space="preserve">34 =  + 4 </w:t>
            </w:r>
          </w:p>
          <w:p w14:paraId="7A529620" w14:textId="77777777" w:rsidR="00596AD7" w:rsidRDefault="008767F8">
            <w:pPr>
              <w:numPr>
                <w:ilvl w:val="0"/>
                <w:numId w:val="1537"/>
              </w:numPr>
              <w:spacing w:after="0"/>
              <w:ind w:hanging="139"/>
            </w:pPr>
            <w:r>
              <w:rPr>
                <w:rFonts w:ascii="Arial" w:eastAsia="Arial" w:hAnsi="Arial" w:cs="Arial"/>
                <w:sz w:val="20"/>
              </w:rPr>
              <w:t xml:space="preserve">78 = 70 + </w:t>
            </w:r>
            <w:r>
              <w:rPr>
                <w:noProof/>
              </w:rPr>
              <w:drawing>
                <wp:inline distT="0" distB="0" distL="0" distR="0" wp14:anchorId="30D0CF63" wp14:editId="55B0D684">
                  <wp:extent cx="192024" cy="141732"/>
                  <wp:effectExtent l="0" t="0" r="0" b="0"/>
                  <wp:docPr id="64966" name="Picture 64966"/>
                  <wp:cNvGraphicFramePr/>
                  <a:graphic xmlns:a="http://schemas.openxmlformats.org/drawingml/2006/main">
                    <a:graphicData uri="http://schemas.openxmlformats.org/drawingml/2006/picture">
                      <pic:pic xmlns:pic="http://schemas.openxmlformats.org/drawingml/2006/picture">
                        <pic:nvPicPr>
                          <pic:cNvPr id="64966" name="Picture 64966"/>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tc>
      </w:tr>
    </w:tbl>
    <w:p w14:paraId="00DFACD6" w14:textId="77777777" w:rsidR="00596AD7" w:rsidRDefault="00596AD7">
      <w:pPr>
        <w:spacing w:after="0"/>
        <w:ind w:left="-1440" w:right="590" w:firstLine="0"/>
      </w:pPr>
    </w:p>
    <w:tbl>
      <w:tblPr>
        <w:tblStyle w:val="TableGrid"/>
        <w:tblW w:w="14140" w:type="dxa"/>
        <w:tblInd w:w="6" w:type="dxa"/>
        <w:tblCellMar>
          <w:top w:w="8" w:type="dxa"/>
          <w:left w:w="107" w:type="dxa"/>
          <w:right w:w="54" w:type="dxa"/>
        </w:tblCellMar>
        <w:tblLook w:val="04A0" w:firstRow="1" w:lastRow="0" w:firstColumn="1" w:lastColumn="0" w:noHBand="0" w:noVBand="1"/>
      </w:tblPr>
      <w:tblGrid>
        <w:gridCol w:w="1919"/>
        <w:gridCol w:w="3488"/>
        <w:gridCol w:w="3350"/>
        <w:gridCol w:w="5383"/>
      </w:tblGrid>
      <w:tr w:rsidR="00596AD7" w14:paraId="18582FC7"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1FF64EA2" w14:textId="77777777" w:rsidR="00596AD7" w:rsidRDefault="008767F8">
            <w:pPr>
              <w:spacing w:after="0"/>
              <w:ind w:left="0" w:right="55" w:firstLine="0"/>
              <w:jc w:val="center"/>
            </w:pPr>
            <w:r>
              <w:rPr>
                <w:rFonts w:ascii="Arial" w:eastAsia="Arial" w:hAnsi="Arial" w:cs="Arial"/>
                <w:b/>
                <w:sz w:val="20"/>
              </w:rPr>
              <w:t xml:space="preserve">GRADE 3  </w:t>
            </w:r>
          </w:p>
          <w:p w14:paraId="47335BDE" w14:textId="77777777" w:rsidR="00596AD7" w:rsidRDefault="008767F8">
            <w:pPr>
              <w:spacing w:after="0"/>
              <w:ind w:left="5719" w:right="5718" w:firstLine="0"/>
              <w:jc w:val="center"/>
            </w:pPr>
            <w:r>
              <w:rPr>
                <w:rFonts w:ascii="Arial" w:eastAsia="Arial" w:hAnsi="Arial" w:cs="Arial"/>
                <w:b/>
                <w:sz w:val="20"/>
              </w:rPr>
              <w:t xml:space="preserve">LESSON PLANNING TERM 4 </w:t>
            </w:r>
          </w:p>
        </w:tc>
      </w:tr>
      <w:tr w:rsidR="00596AD7" w14:paraId="6D3A6AC3"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0A2D921B"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114ABAC0"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7AEB2047"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29423D67" w14:textId="77777777" w:rsidR="00596AD7" w:rsidRDefault="008767F8">
            <w:pPr>
              <w:spacing w:after="0"/>
              <w:ind w:left="0" w:firstLine="0"/>
            </w:pPr>
            <w:r>
              <w:rPr>
                <w:rFonts w:ascii="Arial" w:eastAsia="Arial" w:hAnsi="Arial" w:cs="Arial"/>
                <w:b/>
                <w:sz w:val="20"/>
              </w:rPr>
              <w:t xml:space="preserve">CLARIFICATION NOTES </w:t>
            </w:r>
          </w:p>
        </w:tc>
      </w:tr>
      <w:tr w:rsidR="00596AD7" w14:paraId="3E3660E1" w14:textId="77777777">
        <w:trPr>
          <w:trHeight w:val="6980"/>
        </w:trPr>
        <w:tc>
          <w:tcPr>
            <w:tcW w:w="1919" w:type="dxa"/>
            <w:tcBorders>
              <w:top w:val="single" w:sz="4" w:space="0" w:color="000000"/>
              <w:left w:val="single" w:sz="4" w:space="0" w:color="000000"/>
              <w:bottom w:val="single" w:sz="4" w:space="0" w:color="000000"/>
              <w:right w:val="single" w:sz="4" w:space="0" w:color="000000"/>
            </w:tcBorders>
          </w:tcPr>
          <w:p w14:paraId="751EAC94" w14:textId="77777777" w:rsidR="00596AD7" w:rsidRDefault="008767F8">
            <w:pPr>
              <w:spacing w:after="0"/>
              <w:ind w:left="0" w:firstLine="0"/>
            </w:pPr>
            <w:r>
              <w:rPr>
                <w:rFonts w:ascii="Arial" w:eastAsia="Arial" w:hAnsi="Arial" w:cs="Arial"/>
                <w:sz w:val="20"/>
              </w:rPr>
              <w:t xml:space="preserve">Capacity/ Volume </w:t>
            </w:r>
          </w:p>
        </w:tc>
        <w:tc>
          <w:tcPr>
            <w:tcW w:w="3488" w:type="dxa"/>
            <w:tcBorders>
              <w:top w:val="single" w:sz="4" w:space="0" w:color="000000"/>
              <w:left w:val="single" w:sz="4" w:space="0" w:color="000000"/>
              <w:bottom w:val="single" w:sz="4" w:space="0" w:color="000000"/>
              <w:right w:val="single" w:sz="4" w:space="0" w:color="000000"/>
            </w:tcBorders>
          </w:tcPr>
          <w:p w14:paraId="34CF9FC7" w14:textId="77777777" w:rsidR="00596AD7" w:rsidRDefault="008767F8">
            <w:pPr>
              <w:spacing w:after="109"/>
              <w:ind w:left="1" w:firstLine="0"/>
            </w:pPr>
            <w:r>
              <w:rPr>
                <w:rFonts w:ascii="Arial" w:eastAsia="Arial" w:hAnsi="Arial" w:cs="Arial"/>
                <w:sz w:val="20"/>
              </w:rPr>
              <w:t xml:space="preserve">Informal measuring </w:t>
            </w:r>
          </w:p>
          <w:p w14:paraId="1C31726E" w14:textId="77777777" w:rsidR="00596AD7" w:rsidRDefault="008767F8">
            <w:pPr>
              <w:numPr>
                <w:ilvl w:val="0"/>
                <w:numId w:val="1538"/>
              </w:numPr>
              <w:spacing w:after="8" w:line="365" w:lineRule="auto"/>
              <w:ind w:right="4" w:hanging="137"/>
            </w:pPr>
            <w:r>
              <w:rPr>
                <w:rFonts w:ascii="Arial" w:eastAsia="Arial" w:hAnsi="Arial" w:cs="Arial"/>
                <w:sz w:val="20"/>
              </w:rPr>
              <w:t xml:space="preserve">Compare and order the amount of liquid (volume) in two containers placed next to each other </w:t>
            </w:r>
          </w:p>
          <w:p w14:paraId="2FFFB756" w14:textId="77777777" w:rsidR="00596AD7" w:rsidRDefault="008767F8">
            <w:pPr>
              <w:numPr>
                <w:ilvl w:val="0"/>
                <w:numId w:val="1538"/>
              </w:numPr>
              <w:spacing w:after="12" w:line="363" w:lineRule="auto"/>
              <w:ind w:right="4" w:hanging="137"/>
            </w:pPr>
            <w:r>
              <w:rPr>
                <w:rFonts w:ascii="Arial" w:eastAsia="Arial" w:hAnsi="Arial" w:cs="Arial"/>
                <w:sz w:val="20"/>
              </w:rPr>
              <w:t xml:space="preserve">Compare and order the amount of liquid that two containers can hold if filled (capacity) </w:t>
            </w:r>
          </w:p>
          <w:p w14:paraId="00291BC3" w14:textId="77777777" w:rsidR="00596AD7" w:rsidRDefault="008767F8">
            <w:pPr>
              <w:numPr>
                <w:ilvl w:val="0"/>
                <w:numId w:val="1538"/>
              </w:numPr>
              <w:spacing w:after="12" w:line="364" w:lineRule="auto"/>
              <w:ind w:right="4" w:hanging="137"/>
            </w:pPr>
            <w:r>
              <w:rPr>
                <w:rFonts w:ascii="Arial" w:eastAsia="Arial" w:hAnsi="Arial" w:cs="Arial"/>
                <w:sz w:val="20"/>
              </w:rPr>
              <w:t xml:space="preserve">Use vocabulary e.g. more than, less than, full, empty </w:t>
            </w:r>
          </w:p>
          <w:p w14:paraId="441AC030" w14:textId="77777777" w:rsidR="00596AD7" w:rsidRDefault="008767F8">
            <w:pPr>
              <w:numPr>
                <w:ilvl w:val="0"/>
                <w:numId w:val="1538"/>
              </w:numPr>
              <w:spacing w:after="0" w:line="363" w:lineRule="auto"/>
              <w:ind w:right="4" w:hanging="137"/>
            </w:pPr>
            <w:r>
              <w:rPr>
                <w:rFonts w:ascii="Arial" w:eastAsia="Arial" w:hAnsi="Arial" w:cs="Arial"/>
                <w:sz w:val="20"/>
              </w:rPr>
              <w:t xml:space="preserve">Estimate, measure, compare, order and record the capacity of containers by using non-standard measures e.g. spoons and cups </w:t>
            </w:r>
          </w:p>
          <w:p w14:paraId="514BBBB1" w14:textId="77777777" w:rsidR="00596AD7" w:rsidRDefault="008767F8">
            <w:pPr>
              <w:spacing w:after="109"/>
              <w:ind w:left="1" w:firstLine="0"/>
            </w:pPr>
            <w:r>
              <w:rPr>
                <w:rFonts w:ascii="Arial" w:eastAsia="Arial" w:hAnsi="Arial" w:cs="Arial"/>
                <w:sz w:val="20"/>
              </w:rPr>
              <w:t xml:space="preserve">Introduction of formal measuring </w:t>
            </w:r>
          </w:p>
          <w:p w14:paraId="616C5DC0" w14:textId="77777777" w:rsidR="00596AD7" w:rsidRDefault="008767F8">
            <w:pPr>
              <w:numPr>
                <w:ilvl w:val="0"/>
                <w:numId w:val="1538"/>
              </w:numPr>
              <w:spacing w:after="0" w:line="362" w:lineRule="auto"/>
              <w:ind w:right="4" w:hanging="137"/>
            </w:pPr>
            <w:r>
              <w:rPr>
                <w:rFonts w:ascii="Arial" w:eastAsia="Arial" w:hAnsi="Arial" w:cs="Arial"/>
                <w:b/>
                <w:sz w:val="20"/>
              </w:rPr>
              <w:t xml:space="preserve">Compare and order the volume of commercially packaged objects which have their volume stated in litres (l) and millilitres </w:t>
            </w:r>
          </w:p>
          <w:p w14:paraId="15557089" w14:textId="77777777" w:rsidR="00596AD7" w:rsidRDefault="008767F8">
            <w:pPr>
              <w:spacing w:after="98"/>
              <w:ind w:left="4" w:firstLine="0"/>
              <w:jc w:val="center"/>
            </w:pPr>
            <w:r>
              <w:rPr>
                <w:rFonts w:ascii="Arial" w:eastAsia="Arial" w:hAnsi="Arial" w:cs="Arial"/>
                <w:b/>
                <w:sz w:val="20"/>
              </w:rPr>
              <w:t xml:space="preserve">(ml) e.g. 500ml of cool drink and </w:t>
            </w:r>
          </w:p>
          <w:p w14:paraId="09CAECD3" w14:textId="77777777" w:rsidR="00596AD7" w:rsidRDefault="008767F8">
            <w:pPr>
              <w:spacing w:after="0"/>
              <w:ind w:left="138" w:firstLine="0"/>
            </w:pPr>
            <w:r>
              <w:rPr>
                <w:rFonts w:ascii="Arial" w:eastAsia="Arial" w:hAnsi="Arial" w:cs="Arial"/>
                <w:b/>
                <w:sz w:val="20"/>
              </w:rPr>
              <w:t xml:space="preserve">1l of milk </w:t>
            </w:r>
          </w:p>
        </w:tc>
        <w:tc>
          <w:tcPr>
            <w:tcW w:w="3350" w:type="dxa"/>
            <w:tcBorders>
              <w:top w:val="single" w:sz="4" w:space="0" w:color="000000"/>
              <w:left w:val="single" w:sz="4" w:space="0" w:color="000000"/>
              <w:bottom w:val="single" w:sz="4" w:space="0" w:color="000000"/>
              <w:right w:val="single" w:sz="4" w:space="0" w:color="000000"/>
            </w:tcBorders>
          </w:tcPr>
          <w:p w14:paraId="48EBFED8" w14:textId="77777777" w:rsidR="00596AD7" w:rsidRDefault="008767F8">
            <w:pPr>
              <w:spacing w:after="0"/>
              <w:ind w:left="258" w:hanging="139"/>
            </w:pPr>
            <w:r>
              <w:rPr>
                <w:rFonts w:ascii="Segoe UI Symbol" w:eastAsia="Segoe UI Symbol" w:hAnsi="Segoe UI Symbol" w:cs="Segoe UI Symbol"/>
                <w:sz w:val="20"/>
              </w:rPr>
              <w:t></w:t>
            </w:r>
            <w:r>
              <w:rPr>
                <w:rFonts w:ascii="Arial" w:eastAsia="Arial" w:hAnsi="Arial" w:cs="Arial"/>
                <w:sz w:val="20"/>
              </w:rPr>
              <w:t xml:space="preserve"> Variety of containers with different capacity </w:t>
            </w:r>
          </w:p>
        </w:tc>
        <w:tc>
          <w:tcPr>
            <w:tcW w:w="5384" w:type="dxa"/>
            <w:tcBorders>
              <w:top w:val="single" w:sz="4" w:space="0" w:color="000000"/>
              <w:left w:val="single" w:sz="4" w:space="0" w:color="000000"/>
              <w:bottom w:val="single" w:sz="4" w:space="0" w:color="000000"/>
              <w:right w:val="single" w:sz="4" w:space="0" w:color="000000"/>
            </w:tcBorders>
          </w:tcPr>
          <w:p w14:paraId="209C740B" w14:textId="77777777" w:rsidR="00596AD7" w:rsidRDefault="008767F8">
            <w:pPr>
              <w:numPr>
                <w:ilvl w:val="0"/>
                <w:numId w:val="1539"/>
              </w:numPr>
              <w:spacing w:after="74"/>
              <w:ind w:hanging="139"/>
            </w:pPr>
            <w:r>
              <w:rPr>
                <w:rFonts w:ascii="Arial" w:eastAsia="Arial" w:hAnsi="Arial" w:cs="Arial"/>
                <w:sz w:val="20"/>
              </w:rPr>
              <w:t xml:space="preserve">Measure the volume of different containers </w:t>
            </w:r>
          </w:p>
          <w:p w14:paraId="2D1CA017" w14:textId="77777777" w:rsidR="00596AD7" w:rsidRDefault="008767F8">
            <w:pPr>
              <w:numPr>
                <w:ilvl w:val="0"/>
                <w:numId w:val="1539"/>
              </w:numPr>
              <w:spacing w:after="0"/>
              <w:ind w:hanging="139"/>
            </w:pPr>
            <w:r>
              <w:rPr>
                <w:rFonts w:ascii="Arial" w:eastAsia="Arial" w:hAnsi="Arial" w:cs="Arial"/>
                <w:sz w:val="20"/>
              </w:rPr>
              <w:t xml:space="preserve">Discus the measurement by using the appropriate language: more than, less than, full, empty </w:t>
            </w:r>
          </w:p>
        </w:tc>
      </w:tr>
      <w:tr w:rsidR="00596AD7" w14:paraId="74DD606B" w14:textId="77777777">
        <w:trPr>
          <w:trHeight w:val="713"/>
        </w:trPr>
        <w:tc>
          <w:tcPr>
            <w:tcW w:w="1919" w:type="dxa"/>
            <w:tcBorders>
              <w:top w:val="single" w:sz="4" w:space="0" w:color="000000"/>
              <w:left w:val="single" w:sz="4" w:space="0" w:color="000000"/>
              <w:bottom w:val="single" w:sz="4" w:space="0" w:color="000000"/>
              <w:right w:val="single" w:sz="4" w:space="0" w:color="000000"/>
            </w:tcBorders>
          </w:tcPr>
          <w:p w14:paraId="472F7F5D" w14:textId="77777777" w:rsidR="00596AD7" w:rsidRDefault="008767F8">
            <w:pPr>
              <w:spacing w:after="0"/>
              <w:ind w:left="0" w:firstLine="0"/>
            </w:pPr>
            <w:r>
              <w:rPr>
                <w:rFonts w:ascii="Arial" w:eastAsia="Arial" w:hAnsi="Arial" w:cs="Arial"/>
                <w:sz w:val="20"/>
              </w:rPr>
              <w:t xml:space="preserve">Length </w:t>
            </w:r>
          </w:p>
        </w:tc>
        <w:tc>
          <w:tcPr>
            <w:tcW w:w="3488" w:type="dxa"/>
            <w:tcBorders>
              <w:top w:val="single" w:sz="4" w:space="0" w:color="000000"/>
              <w:left w:val="single" w:sz="4" w:space="0" w:color="000000"/>
              <w:bottom w:val="single" w:sz="4" w:space="0" w:color="000000"/>
              <w:right w:val="single" w:sz="4" w:space="0" w:color="000000"/>
            </w:tcBorders>
          </w:tcPr>
          <w:p w14:paraId="0435F4A5" w14:textId="77777777" w:rsidR="00596AD7" w:rsidRDefault="008767F8">
            <w:pPr>
              <w:spacing w:after="0"/>
              <w:ind w:left="16" w:firstLine="0"/>
            </w:pPr>
            <w:r>
              <w:rPr>
                <w:rFonts w:ascii="Arial" w:eastAsia="Arial" w:hAnsi="Arial" w:cs="Arial"/>
                <w:sz w:val="20"/>
              </w:rPr>
              <w:t xml:space="preserve">Informal measuring </w:t>
            </w:r>
          </w:p>
        </w:tc>
        <w:tc>
          <w:tcPr>
            <w:tcW w:w="3350" w:type="dxa"/>
            <w:tcBorders>
              <w:top w:val="single" w:sz="4" w:space="0" w:color="000000"/>
              <w:left w:val="single" w:sz="4" w:space="0" w:color="000000"/>
              <w:bottom w:val="single" w:sz="4" w:space="0" w:color="000000"/>
              <w:right w:val="single" w:sz="4" w:space="0" w:color="000000"/>
            </w:tcBorders>
          </w:tcPr>
          <w:p w14:paraId="24F719F6"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Concreate objects </w:t>
            </w:r>
          </w:p>
        </w:tc>
        <w:tc>
          <w:tcPr>
            <w:tcW w:w="5384" w:type="dxa"/>
            <w:tcBorders>
              <w:top w:val="single" w:sz="4" w:space="0" w:color="000000"/>
              <w:left w:val="single" w:sz="4" w:space="0" w:color="000000"/>
              <w:bottom w:val="single" w:sz="4" w:space="0" w:color="000000"/>
              <w:right w:val="single" w:sz="4" w:space="0" w:color="000000"/>
            </w:tcBorders>
          </w:tcPr>
          <w:p w14:paraId="36ABB8CD" w14:textId="77777777" w:rsidR="00596AD7" w:rsidRDefault="008767F8">
            <w:pPr>
              <w:spacing w:after="0"/>
              <w:ind w:left="257" w:hanging="139"/>
              <w:jc w:val="both"/>
            </w:pPr>
            <w:r>
              <w:rPr>
                <w:rFonts w:ascii="Segoe UI Symbol" w:eastAsia="Segoe UI Symbol" w:hAnsi="Segoe UI Symbol" w:cs="Segoe UI Symbol"/>
                <w:sz w:val="20"/>
              </w:rPr>
              <w:t></w:t>
            </w:r>
            <w:r>
              <w:rPr>
                <w:rFonts w:ascii="Arial" w:eastAsia="Arial" w:hAnsi="Arial" w:cs="Arial"/>
                <w:sz w:val="20"/>
              </w:rPr>
              <w:t xml:space="preserve"> Do informal measuring by using: hand spans, paces, pencil lengths counters etc. </w:t>
            </w:r>
          </w:p>
        </w:tc>
      </w:tr>
    </w:tbl>
    <w:p w14:paraId="6BC8E1CE" w14:textId="77777777" w:rsidR="00596AD7" w:rsidRDefault="00596AD7">
      <w:pPr>
        <w:spacing w:after="0"/>
        <w:ind w:left="-1440" w:right="590" w:firstLine="0"/>
      </w:pPr>
    </w:p>
    <w:tbl>
      <w:tblPr>
        <w:tblStyle w:val="TableGrid"/>
        <w:tblW w:w="14140" w:type="dxa"/>
        <w:tblInd w:w="6" w:type="dxa"/>
        <w:tblCellMar>
          <w:top w:w="8" w:type="dxa"/>
          <w:left w:w="107" w:type="dxa"/>
          <w:right w:w="54" w:type="dxa"/>
        </w:tblCellMar>
        <w:tblLook w:val="04A0" w:firstRow="1" w:lastRow="0" w:firstColumn="1" w:lastColumn="0" w:noHBand="0" w:noVBand="1"/>
      </w:tblPr>
      <w:tblGrid>
        <w:gridCol w:w="1918"/>
        <w:gridCol w:w="3488"/>
        <w:gridCol w:w="3350"/>
        <w:gridCol w:w="5384"/>
      </w:tblGrid>
      <w:tr w:rsidR="00596AD7" w14:paraId="1F40E04E"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148B7C46"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462B3437"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27EF0F5" w14:textId="77777777" w:rsidR="00596AD7" w:rsidRDefault="008767F8">
            <w:pPr>
              <w:spacing w:after="0"/>
              <w:ind w:left="0" w:right="78" w:firstLine="0"/>
              <w:jc w:val="center"/>
            </w:pPr>
            <w:r>
              <w:rPr>
                <w:rFonts w:ascii="Arial" w:eastAsia="Arial" w:hAnsi="Arial" w:cs="Arial"/>
                <w:b/>
                <w:sz w:val="20"/>
              </w:rPr>
              <w:t xml:space="preserve">GRADE 3  </w:t>
            </w:r>
          </w:p>
          <w:p w14:paraId="5AEEABB6" w14:textId="77777777" w:rsidR="00596AD7" w:rsidRDefault="008767F8">
            <w:pPr>
              <w:spacing w:after="0"/>
              <w:ind w:left="312" w:right="335"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113E549E" w14:textId="77777777" w:rsidR="00596AD7" w:rsidRDefault="00596AD7">
            <w:pPr>
              <w:spacing w:after="160"/>
              <w:ind w:left="0" w:firstLine="0"/>
            </w:pPr>
          </w:p>
        </w:tc>
      </w:tr>
      <w:tr w:rsidR="00596AD7" w14:paraId="24666717"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16E9DEF0"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251A656C"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00B1979C"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811F811" w14:textId="77777777" w:rsidR="00596AD7" w:rsidRDefault="008767F8">
            <w:pPr>
              <w:spacing w:after="0"/>
              <w:ind w:left="0" w:firstLine="0"/>
            </w:pPr>
            <w:r>
              <w:rPr>
                <w:rFonts w:ascii="Arial" w:eastAsia="Arial" w:hAnsi="Arial" w:cs="Arial"/>
                <w:b/>
                <w:sz w:val="20"/>
              </w:rPr>
              <w:t xml:space="preserve">CLARIFICATION NOTES </w:t>
            </w:r>
          </w:p>
        </w:tc>
      </w:tr>
      <w:tr w:rsidR="00596AD7" w14:paraId="52F32A5F" w14:textId="77777777">
        <w:trPr>
          <w:trHeight w:val="3517"/>
        </w:trPr>
        <w:tc>
          <w:tcPr>
            <w:tcW w:w="1919" w:type="dxa"/>
            <w:tcBorders>
              <w:top w:val="single" w:sz="4" w:space="0" w:color="000000"/>
              <w:left w:val="single" w:sz="4" w:space="0" w:color="000000"/>
              <w:bottom w:val="single" w:sz="4" w:space="0" w:color="000000"/>
              <w:right w:val="single" w:sz="4" w:space="0" w:color="000000"/>
            </w:tcBorders>
          </w:tcPr>
          <w:p w14:paraId="078DA42B"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5FDFABAF" w14:textId="77777777" w:rsidR="00596AD7" w:rsidRDefault="008767F8">
            <w:pPr>
              <w:numPr>
                <w:ilvl w:val="0"/>
                <w:numId w:val="1540"/>
              </w:numPr>
              <w:spacing w:after="12" w:line="363" w:lineRule="auto"/>
              <w:ind w:right="5" w:hanging="170"/>
            </w:pPr>
            <w:r>
              <w:rPr>
                <w:rFonts w:ascii="Arial" w:eastAsia="Arial" w:hAnsi="Arial" w:cs="Arial"/>
                <w:sz w:val="20"/>
              </w:rPr>
              <w:t xml:space="preserve">Estimate, measure, compare, order and record length using nonstandard measures </w:t>
            </w:r>
          </w:p>
          <w:p w14:paraId="22CA3CE8" w14:textId="77777777" w:rsidR="00596AD7" w:rsidRDefault="008767F8">
            <w:pPr>
              <w:numPr>
                <w:ilvl w:val="0"/>
                <w:numId w:val="1540"/>
              </w:numPr>
              <w:spacing w:after="0" w:line="364" w:lineRule="auto"/>
              <w:ind w:right="5" w:hanging="170"/>
            </w:pPr>
            <w:r>
              <w:rPr>
                <w:rFonts w:ascii="Arial" w:eastAsia="Arial" w:hAnsi="Arial" w:cs="Arial"/>
                <w:sz w:val="20"/>
              </w:rPr>
              <w:t xml:space="preserve">Use language to talk about comparison </w:t>
            </w:r>
          </w:p>
          <w:p w14:paraId="438F4C13" w14:textId="77777777" w:rsidR="00596AD7" w:rsidRDefault="008767F8">
            <w:pPr>
              <w:spacing w:after="109"/>
              <w:ind w:left="16" w:firstLine="0"/>
            </w:pPr>
            <w:r>
              <w:rPr>
                <w:rFonts w:ascii="Arial" w:eastAsia="Arial" w:hAnsi="Arial" w:cs="Arial"/>
                <w:sz w:val="20"/>
              </w:rPr>
              <w:t xml:space="preserve">Introducing formal measuring </w:t>
            </w:r>
          </w:p>
          <w:p w14:paraId="6B664CCA" w14:textId="77777777" w:rsidR="00596AD7" w:rsidRDefault="008767F8">
            <w:pPr>
              <w:numPr>
                <w:ilvl w:val="0"/>
                <w:numId w:val="1540"/>
              </w:numPr>
              <w:spacing w:after="7" w:line="367" w:lineRule="auto"/>
              <w:ind w:right="5" w:hanging="170"/>
            </w:pPr>
            <w:r>
              <w:rPr>
                <w:rFonts w:ascii="Arial" w:eastAsia="Arial" w:hAnsi="Arial" w:cs="Arial"/>
                <w:sz w:val="20"/>
              </w:rPr>
              <w:t xml:space="preserve">Measure using metre (m), and centimetres (cm) </w:t>
            </w:r>
          </w:p>
          <w:p w14:paraId="4E9CE40F" w14:textId="77777777" w:rsidR="00596AD7" w:rsidRDefault="008767F8">
            <w:pPr>
              <w:numPr>
                <w:ilvl w:val="0"/>
                <w:numId w:val="1540"/>
              </w:numPr>
              <w:spacing w:after="0"/>
              <w:ind w:right="5" w:hanging="170"/>
            </w:pPr>
            <w:r>
              <w:rPr>
                <w:rFonts w:ascii="Arial" w:eastAsia="Arial" w:hAnsi="Arial" w:cs="Arial"/>
                <w:sz w:val="20"/>
              </w:rPr>
              <w:t xml:space="preserve">Estimate and measure height using height chart </w:t>
            </w:r>
          </w:p>
        </w:tc>
        <w:tc>
          <w:tcPr>
            <w:tcW w:w="3350" w:type="dxa"/>
            <w:tcBorders>
              <w:top w:val="single" w:sz="4" w:space="0" w:color="000000"/>
              <w:left w:val="single" w:sz="4" w:space="0" w:color="000000"/>
              <w:bottom w:val="single" w:sz="4" w:space="0" w:color="000000"/>
              <w:right w:val="single" w:sz="4" w:space="0" w:color="000000"/>
            </w:tcBorders>
          </w:tcPr>
          <w:p w14:paraId="73E5E4E5"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558B100A" w14:textId="77777777" w:rsidR="00596AD7" w:rsidRDefault="008767F8">
            <w:pPr>
              <w:spacing w:after="0"/>
              <w:ind w:left="257" w:hanging="139"/>
              <w:jc w:val="both"/>
            </w:pPr>
            <w:r>
              <w:rPr>
                <w:rFonts w:ascii="Segoe UI Symbol" w:eastAsia="Segoe UI Symbol" w:hAnsi="Segoe UI Symbol" w:cs="Segoe UI Symbol"/>
                <w:sz w:val="20"/>
              </w:rPr>
              <w:t></w:t>
            </w:r>
            <w:r>
              <w:rPr>
                <w:rFonts w:ascii="Arial" w:eastAsia="Arial" w:hAnsi="Arial" w:cs="Arial"/>
                <w:sz w:val="20"/>
              </w:rPr>
              <w:t xml:space="preserve"> Discuss the length of objects measured by using the appropriate language: e.g. long, short, tall </w:t>
            </w:r>
          </w:p>
        </w:tc>
      </w:tr>
      <w:tr w:rsidR="00596AD7" w14:paraId="70639785"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CC0D9"/>
          </w:tcPr>
          <w:p w14:paraId="55AD5713" w14:textId="77777777" w:rsidR="00596AD7" w:rsidRDefault="008767F8">
            <w:pPr>
              <w:spacing w:after="98"/>
              <w:ind w:left="0" w:firstLine="0"/>
            </w:pPr>
            <w:r>
              <w:rPr>
                <w:rFonts w:ascii="Arial" w:eastAsia="Arial" w:hAnsi="Arial" w:cs="Arial"/>
                <w:b/>
                <w:sz w:val="20"/>
              </w:rPr>
              <w:t xml:space="preserve">Week 6 </w:t>
            </w:r>
          </w:p>
          <w:p w14:paraId="75F2689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6FA25565" w14:textId="77777777" w:rsidR="00596AD7" w:rsidRDefault="008767F8">
            <w:pPr>
              <w:numPr>
                <w:ilvl w:val="0"/>
                <w:numId w:val="1541"/>
              </w:numPr>
              <w:spacing w:after="75"/>
              <w:ind w:hanging="142"/>
            </w:pPr>
            <w:r>
              <w:rPr>
                <w:rFonts w:ascii="Arial" w:eastAsia="Arial" w:hAnsi="Arial" w:cs="Arial"/>
                <w:sz w:val="20"/>
              </w:rPr>
              <w:t xml:space="preserve">Counting objects </w:t>
            </w:r>
          </w:p>
          <w:p w14:paraId="41B2F1E9" w14:textId="77777777" w:rsidR="00596AD7" w:rsidRDefault="008767F8">
            <w:pPr>
              <w:numPr>
                <w:ilvl w:val="0"/>
                <w:numId w:val="1541"/>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08F758FB" w14:textId="77777777" w:rsidR="00596AD7" w:rsidRDefault="008767F8">
            <w:pPr>
              <w:numPr>
                <w:ilvl w:val="0"/>
                <w:numId w:val="1542"/>
              </w:numPr>
              <w:spacing w:after="79"/>
              <w:ind w:hanging="149"/>
            </w:pPr>
            <w:r>
              <w:rPr>
                <w:rFonts w:ascii="Arial" w:eastAsia="Arial" w:hAnsi="Arial" w:cs="Arial"/>
                <w:sz w:val="20"/>
              </w:rPr>
              <w:t xml:space="preserve">Solve problems in context </w:t>
            </w:r>
          </w:p>
          <w:p w14:paraId="141D46CA" w14:textId="77777777" w:rsidR="00596AD7" w:rsidRDefault="008767F8">
            <w:pPr>
              <w:numPr>
                <w:ilvl w:val="0"/>
                <w:numId w:val="1542"/>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4231704D" w14:textId="77777777" w:rsidR="00596AD7" w:rsidRDefault="008767F8">
            <w:pPr>
              <w:numPr>
                <w:ilvl w:val="0"/>
                <w:numId w:val="1543"/>
              </w:numPr>
              <w:spacing w:after="76"/>
              <w:ind w:hanging="96"/>
            </w:pPr>
            <w:r>
              <w:rPr>
                <w:rFonts w:ascii="Arial" w:eastAsia="Arial" w:hAnsi="Arial" w:cs="Arial"/>
                <w:sz w:val="20"/>
              </w:rPr>
              <w:t xml:space="preserve">Patterns, functions and algebra </w:t>
            </w:r>
          </w:p>
          <w:p w14:paraId="7DAE074C" w14:textId="77777777" w:rsidR="00596AD7" w:rsidRDefault="008767F8">
            <w:pPr>
              <w:numPr>
                <w:ilvl w:val="0"/>
                <w:numId w:val="1543"/>
              </w:numPr>
              <w:spacing w:after="76"/>
              <w:ind w:hanging="96"/>
            </w:pPr>
            <w:r>
              <w:rPr>
                <w:rFonts w:ascii="Arial" w:eastAsia="Arial" w:hAnsi="Arial" w:cs="Arial"/>
                <w:sz w:val="20"/>
              </w:rPr>
              <w:t>Measurement</w:t>
            </w:r>
            <w:r>
              <w:rPr>
                <w:rFonts w:ascii="Arial" w:eastAsia="Arial" w:hAnsi="Arial" w:cs="Arial"/>
                <w:b/>
                <w:sz w:val="20"/>
              </w:rPr>
              <w:t xml:space="preserve"> </w:t>
            </w:r>
          </w:p>
          <w:p w14:paraId="185AD9D6" w14:textId="77777777" w:rsidR="00596AD7" w:rsidRDefault="008767F8">
            <w:pPr>
              <w:numPr>
                <w:ilvl w:val="0"/>
                <w:numId w:val="154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04940E5" w14:textId="77777777">
        <w:trPr>
          <w:trHeight w:val="1406"/>
        </w:trPr>
        <w:tc>
          <w:tcPr>
            <w:tcW w:w="1919" w:type="dxa"/>
            <w:tcBorders>
              <w:top w:val="single" w:sz="4" w:space="0" w:color="000000"/>
              <w:left w:val="single" w:sz="4" w:space="0" w:color="000000"/>
              <w:bottom w:val="single" w:sz="4" w:space="0" w:color="000000"/>
              <w:right w:val="single" w:sz="4" w:space="0" w:color="000000"/>
            </w:tcBorders>
          </w:tcPr>
          <w:p w14:paraId="37B8ACAC" w14:textId="77777777" w:rsidR="00596AD7" w:rsidRDefault="008767F8">
            <w:pPr>
              <w:spacing w:after="0"/>
              <w:ind w:left="0" w:firstLine="0"/>
            </w:pPr>
            <w:r>
              <w:rPr>
                <w:rFonts w:ascii="Arial" w:eastAsia="Arial" w:hAnsi="Arial" w:cs="Arial"/>
                <w:sz w:val="20"/>
              </w:rPr>
              <w:t xml:space="preserve">Addition and subtraction </w:t>
            </w:r>
          </w:p>
        </w:tc>
        <w:tc>
          <w:tcPr>
            <w:tcW w:w="3488" w:type="dxa"/>
            <w:tcBorders>
              <w:top w:val="single" w:sz="4" w:space="0" w:color="000000"/>
              <w:left w:val="single" w:sz="4" w:space="0" w:color="000000"/>
              <w:bottom w:val="single" w:sz="4" w:space="0" w:color="000000"/>
              <w:right w:val="single" w:sz="4" w:space="0" w:color="000000"/>
            </w:tcBorders>
          </w:tcPr>
          <w:p w14:paraId="42C516EE" w14:textId="77777777" w:rsidR="00596AD7" w:rsidRDefault="008767F8">
            <w:pPr>
              <w:spacing w:after="0" w:line="363" w:lineRule="auto"/>
              <w:ind w:left="200" w:hanging="199"/>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word problems in context involving addition and subtraction with answers up to </w:t>
            </w:r>
          </w:p>
          <w:p w14:paraId="1E0D7723" w14:textId="77777777" w:rsidR="00596AD7" w:rsidRDefault="008767F8">
            <w:pPr>
              <w:spacing w:after="0"/>
              <w:ind w:left="200" w:firstLine="0"/>
            </w:pPr>
            <w:r>
              <w:rPr>
                <w:rFonts w:ascii="Arial" w:eastAsia="Arial" w:hAnsi="Arial" w:cs="Arial"/>
                <w:b/>
                <w:sz w:val="20"/>
              </w:rPr>
              <w:t xml:space="preserve">100 </w:t>
            </w:r>
          </w:p>
        </w:tc>
        <w:tc>
          <w:tcPr>
            <w:tcW w:w="3350" w:type="dxa"/>
            <w:tcBorders>
              <w:top w:val="single" w:sz="4" w:space="0" w:color="000000"/>
              <w:left w:val="single" w:sz="4" w:space="0" w:color="000000"/>
              <w:bottom w:val="single" w:sz="4" w:space="0" w:color="000000"/>
              <w:right w:val="single" w:sz="4" w:space="0" w:color="000000"/>
            </w:tcBorders>
          </w:tcPr>
          <w:p w14:paraId="05A048EB"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Worksheets </w:t>
            </w:r>
          </w:p>
        </w:tc>
        <w:tc>
          <w:tcPr>
            <w:tcW w:w="5384" w:type="dxa"/>
            <w:tcBorders>
              <w:top w:val="single" w:sz="4" w:space="0" w:color="000000"/>
              <w:left w:val="single" w:sz="4" w:space="0" w:color="000000"/>
              <w:bottom w:val="single" w:sz="4" w:space="0" w:color="000000"/>
              <w:right w:val="single" w:sz="4" w:space="0" w:color="000000"/>
            </w:tcBorders>
          </w:tcPr>
          <w:p w14:paraId="711A129F"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Solve word problems in context involving addition and subtraction </w:t>
            </w:r>
          </w:p>
        </w:tc>
      </w:tr>
      <w:tr w:rsidR="00596AD7" w14:paraId="70905391" w14:textId="77777777">
        <w:trPr>
          <w:trHeight w:val="1788"/>
        </w:trPr>
        <w:tc>
          <w:tcPr>
            <w:tcW w:w="1919" w:type="dxa"/>
            <w:tcBorders>
              <w:top w:val="single" w:sz="4" w:space="0" w:color="000000"/>
              <w:left w:val="single" w:sz="4" w:space="0" w:color="000000"/>
              <w:bottom w:val="single" w:sz="4" w:space="0" w:color="000000"/>
              <w:right w:val="single" w:sz="4" w:space="0" w:color="000000"/>
            </w:tcBorders>
          </w:tcPr>
          <w:p w14:paraId="654B50A7" w14:textId="77777777" w:rsidR="00596AD7" w:rsidRDefault="008767F8">
            <w:pPr>
              <w:spacing w:after="0"/>
              <w:ind w:left="0" w:firstLine="0"/>
            </w:pPr>
            <w:r>
              <w:rPr>
                <w:rFonts w:ascii="Arial" w:eastAsia="Arial" w:hAnsi="Arial" w:cs="Arial"/>
                <w:sz w:val="20"/>
              </w:rPr>
              <w:t xml:space="preserve">Addition and subtraction </w:t>
            </w:r>
          </w:p>
        </w:tc>
        <w:tc>
          <w:tcPr>
            <w:tcW w:w="3488" w:type="dxa"/>
            <w:tcBorders>
              <w:top w:val="single" w:sz="4" w:space="0" w:color="000000"/>
              <w:left w:val="single" w:sz="4" w:space="0" w:color="000000"/>
              <w:bottom w:val="single" w:sz="4" w:space="0" w:color="000000"/>
              <w:right w:val="single" w:sz="4" w:space="0" w:color="000000"/>
            </w:tcBorders>
          </w:tcPr>
          <w:p w14:paraId="1562111B" w14:textId="77777777" w:rsidR="00596AD7" w:rsidRDefault="008767F8">
            <w:pPr>
              <w:numPr>
                <w:ilvl w:val="0"/>
                <w:numId w:val="1544"/>
              </w:numPr>
              <w:spacing w:after="75"/>
              <w:ind w:firstLine="0"/>
            </w:pPr>
            <w:r>
              <w:rPr>
                <w:rFonts w:ascii="Arial" w:eastAsia="Arial" w:hAnsi="Arial" w:cs="Arial"/>
                <w:sz w:val="20"/>
              </w:rPr>
              <w:t xml:space="preserve">Add to 100 </w:t>
            </w:r>
          </w:p>
          <w:p w14:paraId="6E36E4A4" w14:textId="77777777" w:rsidR="00596AD7" w:rsidRDefault="008767F8">
            <w:pPr>
              <w:numPr>
                <w:ilvl w:val="0"/>
                <w:numId w:val="1544"/>
              </w:numPr>
              <w:spacing w:after="75"/>
              <w:ind w:firstLine="0"/>
            </w:pPr>
            <w:r>
              <w:rPr>
                <w:rFonts w:ascii="Arial" w:eastAsia="Arial" w:hAnsi="Arial" w:cs="Arial"/>
                <w:sz w:val="20"/>
              </w:rPr>
              <w:t xml:space="preserve">Subtract from 800 </w:t>
            </w:r>
          </w:p>
          <w:p w14:paraId="4AEE4B62" w14:textId="77777777" w:rsidR="00596AD7" w:rsidRDefault="008767F8">
            <w:pPr>
              <w:numPr>
                <w:ilvl w:val="0"/>
                <w:numId w:val="1544"/>
              </w:numPr>
              <w:spacing w:after="0" w:line="329" w:lineRule="auto"/>
              <w:ind w:firstLine="0"/>
            </w:pPr>
            <w:r>
              <w:rPr>
                <w:rFonts w:ascii="Arial" w:eastAsia="Arial" w:hAnsi="Arial" w:cs="Arial"/>
                <w:sz w:val="20"/>
              </w:rPr>
              <w:t xml:space="preserve">Use appropriate symbols (+, -, =) </w:t>
            </w:r>
            <w:r>
              <w:rPr>
                <w:rFonts w:ascii="Segoe UI Symbol" w:eastAsia="Segoe UI Symbol" w:hAnsi="Segoe UI Symbol" w:cs="Segoe UI Symbol"/>
                <w:sz w:val="20"/>
              </w:rPr>
              <w:t></w:t>
            </w:r>
            <w:r>
              <w:rPr>
                <w:rFonts w:ascii="Arial" w:eastAsia="Arial" w:hAnsi="Arial" w:cs="Arial"/>
                <w:sz w:val="20"/>
              </w:rPr>
              <w:t xml:space="preserve"> Addition and subtraction facts </w:t>
            </w:r>
          </w:p>
          <w:p w14:paraId="32CEC658" w14:textId="77777777" w:rsidR="00596AD7" w:rsidRDefault="008767F8">
            <w:pPr>
              <w:spacing w:after="0"/>
              <w:ind w:left="200" w:firstLine="0"/>
            </w:pPr>
            <w:r>
              <w:rPr>
                <w:rFonts w:ascii="Arial" w:eastAsia="Arial" w:hAnsi="Arial" w:cs="Arial"/>
                <w:sz w:val="20"/>
              </w:rPr>
              <w:t xml:space="preserve">(number bonds) to 25 </w:t>
            </w:r>
          </w:p>
        </w:tc>
        <w:tc>
          <w:tcPr>
            <w:tcW w:w="3350" w:type="dxa"/>
            <w:tcBorders>
              <w:top w:val="single" w:sz="4" w:space="0" w:color="000000"/>
              <w:left w:val="single" w:sz="4" w:space="0" w:color="000000"/>
              <w:bottom w:val="single" w:sz="4" w:space="0" w:color="000000"/>
              <w:right w:val="single" w:sz="4" w:space="0" w:color="000000"/>
            </w:tcBorders>
          </w:tcPr>
          <w:p w14:paraId="419BEC58" w14:textId="77777777" w:rsidR="00596AD7" w:rsidRDefault="008767F8">
            <w:pPr>
              <w:numPr>
                <w:ilvl w:val="0"/>
                <w:numId w:val="1545"/>
              </w:numPr>
              <w:spacing w:after="78"/>
              <w:ind w:hanging="139"/>
            </w:pPr>
            <w:r>
              <w:rPr>
                <w:rFonts w:ascii="Arial" w:eastAsia="Arial" w:hAnsi="Arial" w:cs="Arial"/>
                <w:sz w:val="20"/>
              </w:rPr>
              <w:t xml:space="preserve">Number chart </w:t>
            </w:r>
          </w:p>
          <w:p w14:paraId="15C6C5A9" w14:textId="77777777" w:rsidR="00596AD7" w:rsidRDefault="008767F8">
            <w:pPr>
              <w:numPr>
                <w:ilvl w:val="0"/>
                <w:numId w:val="1545"/>
              </w:numPr>
              <w:spacing w:after="76"/>
              <w:ind w:hanging="139"/>
            </w:pPr>
            <w:r>
              <w:rPr>
                <w:rFonts w:ascii="Arial" w:eastAsia="Arial" w:hAnsi="Arial" w:cs="Arial"/>
                <w:sz w:val="20"/>
              </w:rPr>
              <w:t xml:space="preserve">Abacus </w:t>
            </w:r>
          </w:p>
          <w:p w14:paraId="0599A822" w14:textId="77777777" w:rsidR="00596AD7" w:rsidRDefault="008767F8">
            <w:pPr>
              <w:numPr>
                <w:ilvl w:val="0"/>
                <w:numId w:val="1545"/>
              </w:numPr>
              <w:spacing w:after="79"/>
              <w:ind w:hanging="139"/>
            </w:pPr>
            <w:r>
              <w:rPr>
                <w:rFonts w:ascii="Arial" w:eastAsia="Arial" w:hAnsi="Arial" w:cs="Arial"/>
                <w:sz w:val="20"/>
              </w:rPr>
              <w:t xml:space="preserve">Number line </w:t>
            </w:r>
          </w:p>
          <w:p w14:paraId="72D3DB9E" w14:textId="77777777" w:rsidR="00596AD7" w:rsidRDefault="008767F8">
            <w:pPr>
              <w:numPr>
                <w:ilvl w:val="0"/>
                <w:numId w:val="1545"/>
              </w:numPr>
              <w:spacing w:after="0"/>
              <w:ind w:hanging="139"/>
            </w:pPr>
            <w:r>
              <w:rPr>
                <w:rFonts w:ascii="Arial" w:eastAsia="Arial" w:hAnsi="Arial" w:cs="Arial"/>
                <w:sz w:val="20"/>
              </w:rPr>
              <w:t xml:space="preserve">Counters </w:t>
            </w:r>
          </w:p>
        </w:tc>
        <w:tc>
          <w:tcPr>
            <w:tcW w:w="5384" w:type="dxa"/>
            <w:tcBorders>
              <w:top w:val="single" w:sz="4" w:space="0" w:color="000000"/>
              <w:left w:val="single" w:sz="4" w:space="0" w:color="000000"/>
              <w:bottom w:val="single" w:sz="4" w:space="0" w:color="000000"/>
              <w:right w:val="single" w:sz="4" w:space="0" w:color="000000"/>
            </w:tcBorders>
          </w:tcPr>
          <w:p w14:paraId="449D303D" w14:textId="77777777" w:rsidR="00596AD7" w:rsidRDefault="008767F8">
            <w:pPr>
              <w:numPr>
                <w:ilvl w:val="0"/>
                <w:numId w:val="1546"/>
              </w:numPr>
              <w:spacing w:after="74"/>
              <w:ind w:hanging="139"/>
            </w:pPr>
            <w:r>
              <w:rPr>
                <w:rFonts w:ascii="Arial" w:eastAsia="Arial" w:hAnsi="Arial" w:cs="Arial"/>
                <w:sz w:val="20"/>
              </w:rPr>
              <w:t xml:space="preserve">Do addition and subtractions with numbers up to 800 </w:t>
            </w:r>
          </w:p>
          <w:p w14:paraId="5D50671B" w14:textId="77777777" w:rsidR="00596AD7" w:rsidRDefault="008767F8">
            <w:pPr>
              <w:numPr>
                <w:ilvl w:val="0"/>
                <w:numId w:val="1546"/>
              </w:numPr>
              <w:spacing w:after="0"/>
              <w:ind w:hanging="139"/>
            </w:pPr>
            <w:r>
              <w:rPr>
                <w:rFonts w:ascii="Arial" w:eastAsia="Arial" w:hAnsi="Arial" w:cs="Arial"/>
                <w:sz w:val="20"/>
              </w:rPr>
              <w:t xml:space="preserve">Practice number bonds with the learners verbally and in writing </w:t>
            </w:r>
          </w:p>
        </w:tc>
      </w:tr>
    </w:tbl>
    <w:p w14:paraId="6BE2DCEE" w14:textId="77777777" w:rsidR="00596AD7" w:rsidRDefault="00596AD7">
      <w:pPr>
        <w:spacing w:after="0"/>
        <w:ind w:left="-1440" w:right="590" w:firstLine="0"/>
      </w:pPr>
    </w:p>
    <w:tbl>
      <w:tblPr>
        <w:tblStyle w:val="TableGrid"/>
        <w:tblW w:w="14140" w:type="dxa"/>
        <w:tblInd w:w="6" w:type="dxa"/>
        <w:tblCellMar>
          <w:top w:w="8" w:type="dxa"/>
          <w:left w:w="107" w:type="dxa"/>
          <w:right w:w="55" w:type="dxa"/>
        </w:tblCellMar>
        <w:tblLook w:val="04A0" w:firstRow="1" w:lastRow="0" w:firstColumn="1" w:lastColumn="0" w:noHBand="0" w:noVBand="1"/>
      </w:tblPr>
      <w:tblGrid>
        <w:gridCol w:w="1918"/>
        <w:gridCol w:w="3488"/>
        <w:gridCol w:w="3350"/>
        <w:gridCol w:w="5384"/>
      </w:tblGrid>
      <w:tr w:rsidR="00596AD7" w14:paraId="4960C794"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79428F04"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097596B3"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7F230972" w14:textId="77777777" w:rsidR="00596AD7" w:rsidRDefault="008767F8">
            <w:pPr>
              <w:spacing w:after="0"/>
              <w:ind w:left="0" w:right="77" w:firstLine="0"/>
              <w:jc w:val="center"/>
            </w:pPr>
            <w:r>
              <w:rPr>
                <w:rFonts w:ascii="Arial" w:eastAsia="Arial" w:hAnsi="Arial" w:cs="Arial"/>
                <w:b/>
                <w:sz w:val="20"/>
              </w:rPr>
              <w:t xml:space="preserve">GRADE 3  </w:t>
            </w:r>
          </w:p>
          <w:p w14:paraId="7E2E51FF" w14:textId="77777777" w:rsidR="00596AD7" w:rsidRDefault="008767F8">
            <w:pPr>
              <w:spacing w:after="0"/>
              <w:ind w:left="312" w:right="333"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520C9FF1" w14:textId="77777777" w:rsidR="00596AD7" w:rsidRDefault="00596AD7">
            <w:pPr>
              <w:spacing w:after="160"/>
              <w:ind w:left="0" w:firstLine="0"/>
            </w:pPr>
          </w:p>
        </w:tc>
      </w:tr>
      <w:tr w:rsidR="00596AD7" w14:paraId="2F0FF331"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20D5493E"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31678626"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6B92233D"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605EC748" w14:textId="77777777" w:rsidR="00596AD7" w:rsidRDefault="008767F8">
            <w:pPr>
              <w:spacing w:after="0"/>
              <w:ind w:left="0" w:firstLine="0"/>
            </w:pPr>
            <w:r>
              <w:rPr>
                <w:rFonts w:ascii="Arial" w:eastAsia="Arial" w:hAnsi="Arial" w:cs="Arial"/>
                <w:b/>
                <w:sz w:val="20"/>
              </w:rPr>
              <w:t xml:space="preserve">CLARIFICATION NOTES </w:t>
            </w:r>
          </w:p>
        </w:tc>
      </w:tr>
      <w:tr w:rsidR="00596AD7" w14:paraId="019597CD" w14:textId="77777777">
        <w:trPr>
          <w:trHeight w:val="1419"/>
        </w:trPr>
        <w:tc>
          <w:tcPr>
            <w:tcW w:w="1919" w:type="dxa"/>
            <w:tcBorders>
              <w:top w:val="single" w:sz="4" w:space="0" w:color="000000"/>
              <w:left w:val="single" w:sz="4" w:space="0" w:color="000000"/>
              <w:bottom w:val="single" w:sz="4" w:space="0" w:color="000000"/>
              <w:right w:val="single" w:sz="4" w:space="0" w:color="000000"/>
            </w:tcBorders>
          </w:tcPr>
          <w:p w14:paraId="11F17712" w14:textId="77777777" w:rsidR="00596AD7" w:rsidRDefault="008767F8">
            <w:pPr>
              <w:spacing w:after="0"/>
              <w:ind w:left="0" w:firstLine="0"/>
            </w:pPr>
            <w:r>
              <w:rPr>
                <w:rFonts w:ascii="Arial" w:eastAsia="Arial" w:hAnsi="Arial" w:cs="Arial"/>
                <w:sz w:val="20"/>
              </w:rPr>
              <w:t xml:space="preserve">Data handling  </w:t>
            </w:r>
          </w:p>
        </w:tc>
        <w:tc>
          <w:tcPr>
            <w:tcW w:w="3488" w:type="dxa"/>
            <w:tcBorders>
              <w:top w:val="single" w:sz="4" w:space="0" w:color="000000"/>
              <w:left w:val="single" w:sz="4" w:space="0" w:color="000000"/>
              <w:bottom w:val="single" w:sz="4" w:space="0" w:color="000000"/>
              <w:right w:val="single" w:sz="4" w:space="0" w:color="000000"/>
            </w:tcBorders>
          </w:tcPr>
          <w:p w14:paraId="77719FF6" w14:textId="77777777" w:rsidR="00596AD7" w:rsidRDefault="008767F8">
            <w:pPr>
              <w:numPr>
                <w:ilvl w:val="0"/>
                <w:numId w:val="1547"/>
              </w:numPr>
              <w:spacing w:after="12" w:line="364" w:lineRule="auto"/>
              <w:ind w:hanging="175"/>
            </w:pPr>
            <w:r>
              <w:rPr>
                <w:rFonts w:ascii="Arial" w:eastAsia="Arial" w:hAnsi="Arial" w:cs="Arial"/>
                <w:b/>
                <w:sz w:val="20"/>
              </w:rPr>
              <w:t xml:space="preserve">Represent data in pictograph with one to one correspondence </w:t>
            </w:r>
          </w:p>
          <w:p w14:paraId="5D12A9EF" w14:textId="77777777" w:rsidR="00596AD7" w:rsidRDefault="008767F8">
            <w:pPr>
              <w:numPr>
                <w:ilvl w:val="0"/>
                <w:numId w:val="1547"/>
              </w:numPr>
              <w:spacing w:after="0"/>
              <w:ind w:hanging="175"/>
            </w:pPr>
            <w:r>
              <w:rPr>
                <w:rFonts w:ascii="Arial" w:eastAsia="Arial" w:hAnsi="Arial" w:cs="Arial"/>
                <w:b/>
                <w:sz w:val="20"/>
              </w:rPr>
              <w:t xml:space="preserve">Answer questions about data in a pictograph </w:t>
            </w:r>
          </w:p>
        </w:tc>
        <w:tc>
          <w:tcPr>
            <w:tcW w:w="3350" w:type="dxa"/>
            <w:tcBorders>
              <w:top w:val="single" w:sz="4" w:space="0" w:color="000000"/>
              <w:left w:val="single" w:sz="4" w:space="0" w:color="000000"/>
              <w:bottom w:val="single" w:sz="4" w:space="0" w:color="000000"/>
              <w:right w:val="single" w:sz="4" w:space="0" w:color="000000"/>
            </w:tcBorders>
          </w:tcPr>
          <w:p w14:paraId="300E228C"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Concreate objects </w:t>
            </w:r>
          </w:p>
        </w:tc>
        <w:tc>
          <w:tcPr>
            <w:tcW w:w="5384" w:type="dxa"/>
            <w:tcBorders>
              <w:top w:val="single" w:sz="4" w:space="0" w:color="000000"/>
              <w:left w:val="single" w:sz="4" w:space="0" w:color="000000"/>
              <w:bottom w:val="single" w:sz="4" w:space="0" w:color="000000"/>
              <w:right w:val="single" w:sz="4" w:space="0" w:color="000000"/>
            </w:tcBorders>
          </w:tcPr>
          <w:p w14:paraId="29501DD7" w14:textId="77777777" w:rsidR="00596AD7" w:rsidRDefault="008767F8">
            <w:pPr>
              <w:spacing w:after="0"/>
              <w:ind w:left="257" w:hanging="139"/>
              <w:jc w:val="both"/>
            </w:pPr>
            <w:r>
              <w:rPr>
                <w:rFonts w:ascii="Segoe UI Symbol" w:eastAsia="Segoe UI Symbol" w:hAnsi="Segoe UI Symbol" w:cs="Segoe UI Symbol"/>
                <w:sz w:val="20"/>
              </w:rPr>
              <w:t></w:t>
            </w:r>
            <w:r>
              <w:rPr>
                <w:rFonts w:ascii="Arial" w:eastAsia="Arial" w:hAnsi="Arial" w:cs="Arial"/>
                <w:sz w:val="20"/>
              </w:rPr>
              <w:t xml:space="preserve"> Theme related pictographs can be drawn up with objects that the learners collected </w:t>
            </w:r>
          </w:p>
        </w:tc>
      </w:tr>
      <w:tr w:rsidR="00596AD7" w14:paraId="72DCAA42"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CC0D9"/>
          </w:tcPr>
          <w:p w14:paraId="62ED4D04" w14:textId="77777777" w:rsidR="00596AD7" w:rsidRDefault="008767F8">
            <w:pPr>
              <w:spacing w:after="101"/>
              <w:ind w:left="0" w:firstLine="0"/>
            </w:pPr>
            <w:r>
              <w:rPr>
                <w:rFonts w:ascii="Arial" w:eastAsia="Arial" w:hAnsi="Arial" w:cs="Arial"/>
                <w:b/>
                <w:sz w:val="20"/>
              </w:rPr>
              <w:t xml:space="preserve">Week 7 </w:t>
            </w:r>
          </w:p>
          <w:p w14:paraId="44B07F7A"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42173546" w14:textId="77777777" w:rsidR="00596AD7" w:rsidRDefault="008767F8">
            <w:pPr>
              <w:numPr>
                <w:ilvl w:val="0"/>
                <w:numId w:val="1548"/>
              </w:numPr>
              <w:spacing w:after="75"/>
              <w:ind w:hanging="142"/>
            </w:pPr>
            <w:r>
              <w:rPr>
                <w:rFonts w:ascii="Arial" w:eastAsia="Arial" w:hAnsi="Arial" w:cs="Arial"/>
                <w:sz w:val="20"/>
              </w:rPr>
              <w:t xml:space="preserve">Counting objects </w:t>
            </w:r>
          </w:p>
          <w:p w14:paraId="0F63A2FD" w14:textId="77777777" w:rsidR="00596AD7" w:rsidRDefault="008767F8">
            <w:pPr>
              <w:numPr>
                <w:ilvl w:val="0"/>
                <w:numId w:val="1548"/>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7C706E3E" w14:textId="77777777" w:rsidR="00596AD7" w:rsidRDefault="008767F8">
            <w:pPr>
              <w:numPr>
                <w:ilvl w:val="0"/>
                <w:numId w:val="1549"/>
              </w:numPr>
              <w:spacing w:after="79"/>
              <w:ind w:hanging="149"/>
            </w:pPr>
            <w:r>
              <w:rPr>
                <w:rFonts w:ascii="Arial" w:eastAsia="Arial" w:hAnsi="Arial" w:cs="Arial"/>
                <w:sz w:val="20"/>
              </w:rPr>
              <w:t xml:space="preserve">Solve problems in context </w:t>
            </w:r>
          </w:p>
          <w:p w14:paraId="0042326B" w14:textId="77777777" w:rsidR="00596AD7" w:rsidRDefault="008767F8">
            <w:pPr>
              <w:numPr>
                <w:ilvl w:val="0"/>
                <w:numId w:val="1549"/>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0694E9F2" w14:textId="77777777" w:rsidR="00596AD7" w:rsidRDefault="008767F8">
            <w:pPr>
              <w:numPr>
                <w:ilvl w:val="0"/>
                <w:numId w:val="1550"/>
              </w:numPr>
              <w:spacing w:after="76"/>
              <w:ind w:hanging="96"/>
            </w:pPr>
            <w:r>
              <w:rPr>
                <w:rFonts w:ascii="Arial" w:eastAsia="Arial" w:hAnsi="Arial" w:cs="Arial"/>
                <w:sz w:val="20"/>
              </w:rPr>
              <w:t xml:space="preserve">Patterns, functions and algebra </w:t>
            </w:r>
          </w:p>
          <w:p w14:paraId="19DFAFCD" w14:textId="77777777" w:rsidR="00596AD7" w:rsidRDefault="008767F8">
            <w:pPr>
              <w:numPr>
                <w:ilvl w:val="0"/>
                <w:numId w:val="1550"/>
              </w:numPr>
              <w:spacing w:after="78"/>
              <w:ind w:hanging="96"/>
            </w:pPr>
            <w:r>
              <w:rPr>
                <w:rFonts w:ascii="Arial" w:eastAsia="Arial" w:hAnsi="Arial" w:cs="Arial"/>
                <w:sz w:val="20"/>
              </w:rPr>
              <w:t>Measurement</w:t>
            </w:r>
            <w:r>
              <w:rPr>
                <w:rFonts w:ascii="Arial" w:eastAsia="Arial" w:hAnsi="Arial" w:cs="Arial"/>
                <w:b/>
                <w:sz w:val="20"/>
              </w:rPr>
              <w:t xml:space="preserve"> </w:t>
            </w:r>
          </w:p>
          <w:p w14:paraId="356806E1" w14:textId="77777777" w:rsidR="00596AD7" w:rsidRDefault="008767F8">
            <w:pPr>
              <w:numPr>
                <w:ilvl w:val="0"/>
                <w:numId w:val="155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777F2A2" w14:textId="77777777">
        <w:trPr>
          <w:trHeight w:val="4884"/>
        </w:trPr>
        <w:tc>
          <w:tcPr>
            <w:tcW w:w="1919" w:type="dxa"/>
            <w:tcBorders>
              <w:top w:val="single" w:sz="4" w:space="0" w:color="000000"/>
              <w:left w:val="single" w:sz="4" w:space="0" w:color="000000"/>
              <w:bottom w:val="single" w:sz="4" w:space="0" w:color="000000"/>
              <w:right w:val="single" w:sz="4" w:space="0" w:color="000000"/>
            </w:tcBorders>
          </w:tcPr>
          <w:p w14:paraId="167C9745" w14:textId="77777777" w:rsidR="00596AD7" w:rsidRDefault="008767F8">
            <w:pPr>
              <w:spacing w:after="0"/>
              <w:ind w:left="0" w:firstLine="0"/>
            </w:pPr>
            <w:r>
              <w:rPr>
                <w:rFonts w:ascii="Arial" w:eastAsia="Arial" w:hAnsi="Arial" w:cs="Arial"/>
                <w:sz w:val="20"/>
              </w:rPr>
              <w:t xml:space="preserve">Addition and subtraction </w:t>
            </w:r>
          </w:p>
        </w:tc>
        <w:tc>
          <w:tcPr>
            <w:tcW w:w="3488" w:type="dxa"/>
            <w:tcBorders>
              <w:top w:val="single" w:sz="4" w:space="0" w:color="000000"/>
              <w:left w:val="single" w:sz="4" w:space="0" w:color="000000"/>
              <w:bottom w:val="single" w:sz="4" w:space="0" w:color="000000"/>
              <w:right w:val="single" w:sz="4" w:space="0" w:color="000000"/>
            </w:tcBorders>
          </w:tcPr>
          <w:p w14:paraId="44C3FE1E" w14:textId="77777777" w:rsidR="00596AD7" w:rsidRDefault="008767F8">
            <w:pPr>
              <w:numPr>
                <w:ilvl w:val="0"/>
                <w:numId w:val="1551"/>
              </w:numPr>
              <w:spacing w:after="78"/>
              <w:ind w:hanging="199"/>
            </w:pPr>
            <w:r>
              <w:rPr>
                <w:rFonts w:ascii="Arial" w:eastAsia="Arial" w:hAnsi="Arial" w:cs="Arial"/>
                <w:b/>
                <w:sz w:val="20"/>
              </w:rPr>
              <w:t xml:space="preserve">Add to 100 </w:t>
            </w:r>
          </w:p>
          <w:p w14:paraId="2DF8ACC0" w14:textId="77777777" w:rsidR="00596AD7" w:rsidRDefault="008767F8">
            <w:pPr>
              <w:numPr>
                <w:ilvl w:val="0"/>
                <w:numId w:val="1551"/>
              </w:numPr>
              <w:spacing w:after="75"/>
              <w:ind w:hanging="199"/>
            </w:pPr>
            <w:r>
              <w:rPr>
                <w:rFonts w:ascii="Arial" w:eastAsia="Arial" w:hAnsi="Arial" w:cs="Arial"/>
                <w:b/>
                <w:sz w:val="20"/>
              </w:rPr>
              <w:t xml:space="preserve">Subtract from 100 </w:t>
            </w:r>
          </w:p>
          <w:p w14:paraId="38081226" w14:textId="77777777" w:rsidR="00596AD7" w:rsidRDefault="008767F8">
            <w:pPr>
              <w:numPr>
                <w:ilvl w:val="0"/>
                <w:numId w:val="1551"/>
              </w:numPr>
              <w:spacing w:after="11" w:line="364" w:lineRule="auto"/>
              <w:ind w:hanging="199"/>
            </w:pPr>
            <w:r>
              <w:rPr>
                <w:rFonts w:ascii="Arial" w:eastAsia="Arial" w:hAnsi="Arial" w:cs="Arial"/>
                <w:b/>
                <w:sz w:val="20"/>
              </w:rPr>
              <w:t xml:space="preserve">Use appropriate symbols (+, -, =) </w:t>
            </w:r>
          </w:p>
          <w:p w14:paraId="28AD11D3" w14:textId="77777777" w:rsidR="00596AD7" w:rsidRDefault="008767F8">
            <w:pPr>
              <w:numPr>
                <w:ilvl w:val="0"/>
                <w:numId w:val="1551"/>
              </w:numPr>
              <w:spacing w:after="61"/>
              <w:ind w:hanging="199"/>
            </w:pPr>
            <w:r>
              <w:rPr>
                <w:rFonts w:ascii="Arial" w:eastAsia="Arial" w:hAnsi="Arial" w:cs="Arial"/>
                <w:b/>
                <w:sz w:val="20"/>
              </w:rPr>
              <w:t xml:space="preserve">Addition and subtraction facts </w:t>
            </w:r>
          </w:p>
          <w:p w14:paraId="12919336" w14:textId="77777777" w:rsidR="00596AD7" w:rsidRDefault="008767F8">
            <w:pPr>
              <w:spacing w:after="0"/>
              <w:ind w:left="200" w:firstLine="0"/>
            </w:pPr>
            <w:r>
              <w:rPr>
                <w:rFonts w:ascii="Arial" w:eastAsia="Arial" w:hAnsi="Arial" w:cs="Arial"/>
                <w:b/>
                <w:sz w:val="20"/>
              </w:rPr>
              <w:t xml:space="preserve">(number bonds) to 20 </w:t>
            </w:r>
          </w:p>
        </w:tc>
        <w:tc>
          <w:tcPr>
            <w:tcW w:w="3350" w:type="dxa"/>
            <w:tcBorders>
              <w:top w:val="single" w:sz="4" w:space="0" w:color="000000"/>
              <w:left w:val="single" w:sz="4" w:space="0" w:color="000000"/>
              <w:bottom w:val="single" w:sz="4" w:space="0" w:color="000000"/>
              <w:right w:val="single" w:sz="4" w:space="0" w:color="000000"/>
            </w:tcBorders>
          </w:tcPr>
          <w:p w14:paraId="75C943FF" w14:textId="77777777" w:rsidR="00596AD7" w:rsidRDefault="008767F8">
            <w:pPr>
              <w:numPr>
                <w:ilvl w:val="0"/>
                <w:numId w:val="1552"/>
              </w:numPr>
              <w:spacing w:after="13" w:line="363" w:lineRule="auto"/>
              <w:ind w:hanging="130"/>
            </w:pPr>
            <w:r>
              <w:rPr>
                <w:rFonts w:ascii="Arial" w:eastAsia="Arial" w:hAnsi="Arial" w:cs="Arial"/>
                <w:sz w:val="20"/>
              </w:rPr>
              <w:t xml:space="preserve">Learners can use loose counters, to help them to see what happens when one puts amounts together or take them apart </w:t>
            </w:r>
          </w:p>
          <w:p w14:paraId="4542957B" w14:textId="77777777" w:rsidR="00596AD7" w:rsidRDefault="008767F8">
            <w:pPr>
              <w:numPr>
                <w:ilvl w:val="0"/>
                <w:numId w:val="1552"/>
              </w:numPr>
              <w:spacing w:after="12" w:line="363" w:lineRule="auto"/>
              <w:ind w:hanging="130"/>
            </w:pPr>
            <w:r>
              <w:rPr>
                <w:rFonts w:ascii="Arial" w:eastAsia="Arial" w:hAnsi="Arial" w:cs="Arial"/>
                <w:sz w:val="20"/>
              </w:rPr>
              <w:t xml:space="preserve">Loose counters help learners to see what happens when they count all </w:t>
            </w:r>
          </w:p>
          <w:p w14:paraId="266D75AA" w14:textId="77777777" w:rsidR="00596AD7" w:rsidRDefault="008767F8">
            <w:pPr>
              <w:numPr>
                <w:ilvl w:val="0"/>
                <w:numId w:val="1552"/>
              </w:numPr>
              <w:spacing w:after="62"/>
              <w:ind w:hanging="130"/>
            </w:pPr>
            <w:r>
              <w:rPr>
                <w:rFonts w:ascii="Arial" w:eastAsia="Arial" w:hAnsi="Arial" w:cs="Arial"/>
                <w:sz w:val="20"/>
              </w:rPr>
              <w:t xml:space="preserve">Examples of loose counters: </w:t>
            </w:r>
          </w:p>
          <w:p w14:paraId="5047B666" w14:textId="77777777" w:rsidR="00596AD7" w:rsidRDefault="008767F8">
            <w:pPr>
              <w:numPr>
                <w:ilvl w:val="0"/>
                <w:numId w:val="1553"/>
              </w:numPr>
              <w:spacing w:after="98"/>
              <w:ind w:hanging="130"/>
            </w:pPr>
            <w:r>
              <w:rPr>
                <w:rFonts w:ascii="Arial" w:eastAsia="Arial" w:hAnsi="Arial" w:cs="Arial"/>
                <w:sz w:val="20"/>
              </w:rPr>
              <w:t xml:space="preserve">Counters </w:t>
            </w:r>
          </w:p>
          <w:p w14:paraId="6A2D575F" w14:textId="77777777" w:rsidR="00596AD7" w:rsidRDefault="008767F8">
            <w:pPr>
              <w:numPr>
                <w:ilvl w:val="0"/>
                <w:numId w:val="1553"/>
              </w:numPr>
              <w:spacing w:after="98"/>
              <w:ind w:hanging="130"/>
            </w:pPr>
            <w:r>
              <w:rPr>
                <w:rFonts w:ascii="Arial" w:eastAsia="Arial" w:hAnsi="Arial" w:cs="Arial"/>
                <w:sz w:val="20"/>
              </w:rPr>
              <w:t xml:space="preserve">Counting sticks </w:t>
            </w:r>
          </w:p>
          <w:p w14:paraId="687DBC10" w14:textId="77777777" w:rsidR="00596AD7" w:rsidRDefault="008767F8">
            <w:pPr>
              <w:numPr>
                <w:ilvl w:val="0"/>
                <w:numId w:val="1553"/>
              </w:numPr>
              <w:spacing w:after="96"/>
              <w:ind w:hanging="130"/>
            </w:pPr>
            <w:r>
              <w:rPr>
                <w:rFonts w:ascii="Arial" w:eastAsia="Arial" w:hAnsi="Arial" w:cs="Arial"/>
                <w:sz w:val="20"/>
              </w:rPr>
              <w:t xml:space="preserve">Bottle tops </w:t>
            </w:r>
          </w:p>
          <w:p w14:paraId="3AA4A8E0" w14:textId="77777777" w:rsidR="00596AD7" w:rsidRDefault="008767F8">
            <w:pPr>
              <w:numPr>
                <w:ilvl w:val="0"/>
                <w:numId w:val="1553"/>
              </w:numPr>
              <w:spacing w:after="98"/>
              <w:ind w:hanging="130"/>
            </w:pPr>
            <w:r>
              <w:rPr>
                <w:rFonts w:ascii="Arial" w:eastAsia="Arial" w:hAnsi="Arial" w:cs="Arial"/>
                <w:sz w:val="20"/>
              </w:rPr>
              <w:t xml:space="preserve">Peach pips </w:t>
            </w:r>
          </w:p>
          <w:p w14:paraId="59EF64E7" w14:textId="77777777" w:rsidR="00596AD7" w:rsidRDefault="008767F8">
            <w:pPr>
              <w:numPr>
                <w:ilvl w:val="0"/>
                <w:numId w:val="1553"/>
              </w:numPr>
              <w:spacing w:after="98"/>
              <w:ind w:hanging="130"/>
            </w:pPr>
            <w:r>
              <w:rPr>
                <w:rFonts w:ascii="Arial" w:eastAsia="Arial" w:hAnsi="Arial" w:cs="Arial"/>
                <w:sz w:val="20"/>
              </w:rPr>
              <w:t xml:space="preserve">Stones </w:t>
            </w:r>
          </w:p>
          <w:p w14:paraId="4FFECF5A" w14:textId="77777777" w:rsidR="00596AD7" w:rsidRDefault="008767F8">
            <w:pPr>
              <w:numPr>
                <w:ilvl w:val="0"/>
                <w:numId w:val="1553"/>
              </w:numPr>
              <w:spacing w:after="0"/>
              <w:ind w:hanging="130"/>
            </w:pPr>
            <w:r>
              <w:rPr>
                <w:rFonts w:ascii="Arial" w:eastAsia="Arial" w:hAnsi="Arial" w:cs="Arial"/>
                <w:sz w:val="20"/>
              </w:rPr>
              <w:t xml:space="preserve">Unifix cubes </w:t>
            </w:r>
          </w:p>
        </w:tc>
        <w:tc>
          <w:tcPr>
            <w:tcW w:w="5384" w:type="dxa"/>
            <w:tcBorders>
              <w:top w:val="single" w:sz="4" w:space="0" w:color="000000"/>
              <w:left w:val="single" w:sz="4" w:space="0" w:color="000000"/>
              <w:bottom w:val="single" w:sz="4" w:space="0" w:color="000000"/>
              <w:right w:val="single" w:sz="4" w:space="0" w:color="000000"/>
            </w:tcBorders>
          </w:tcPr>
          <w:p w14:paraId="7D659CF0" w14:textId="77777777" w:rsidR="00596AD7" w:rsidRDefault="008767F8">
            <w:pPr>
              <w:numPr>
                <w:ilvl w:val="0"/>
                <w:numId w:val="1554"/>
              </w:numPr>
              <w:spacing w:after="77"/>
              <w:ind w:hanging="142"/>
            </w:pPr>
            <w:r>
              <w:rPr>
                <w:rFonts w:ascii="Arial" w:eastAsia="Arial" w:hAnsi="Arial" w:cs="Arial"/>
                <w:sz w:val="20"/>
              </w:rPr>
              <w:t xml:space="preserve">Word sums are often used as the entry into operations </w:t>
            </w:r>
          </w:p>
          <w:p w14:paraId="3E429CF2" w14:textId="77777777" w:rsidR="00596AD7" w:rsidRDefault="008767F8">
            <w:pPr>
              <w:numPr>
                <w:ilvl w:val="0"/>
                <w:numId w:val="1554"/>
              </w:numPr>
              <w:spacing w:after="0" w:line="364" w:lineRule="auto"/>
              <w:ind w:hanging="142"/>
            </w:pPr>
            <w:r>
              <w:rPr>
                <w:rFonts w:ascii="Arial" w:eastAsia="Arial" w:hAnsi="Arial" w:cs="Arial"/>
                <w:sz w:val="20"/>
              </w:rPr>
              <w:t xml:space="preserve">Learners start off with solving the problem by using concrete apparatus; which then develops into: </w:t>
            </w:r>
          </w:p>
          <w:p w14:paraId="1C8BD033" w14:textId="77777777" w:rsidR="00596AD7" w:rsidRDefault="008767F8">
            <w:pPr>
              <w:numPr>
                <w:ilvl w:val="0"/>
                <w:numId w:val="1555"/>
              </w:numPr>
              <w:spacing w:after="96"/>
              <w:ind w:hanging="142"/>
            </w:pPr>
            <w:r>
              <w:rPr>
                <w:rFonts w:ascii="Arial" w:eastAsia="Arial" w:hAnsi="Arial" w:cs="Arial"/>
                <w:sz w:val="20"/>
              </w:rPr>
              <w:t xml:space="preserve">Drawing </w:t>
            </w:r>
          </w:p>
          <w:p w14:paraId="3ABEF7AA" w14:textId="77777777" w:rsidR="00596AD7" w:rsidRDefault="008767F8">
            <w:pPr>
              <w:numPr>
                <w:ilvl w:val="0"/>
                <w:numId w:val="1555"/>
              </w:numPr>
              <w:spacing w:after="98"/>
              <w:ind w:hanging="142"/>
            </w:pPr>
            <w:r>
              <w:rPr>
                <w:rFonts w:ascii="Arial" w:eastAsia="Arial" w:hAnsi="Arial" w:cs="Arial"/>
                <w:sz w:val="20"/>
              </w:rPr>
              <w:t xml:space="preserve">Pictures </w:t>
            </w:r>
          </w:p>
          <w:p w14:paraId="4B300501" w14:textId="77777777" w:rsidR="00596AD7" w:rsidRDefault="008767F8">
            <w:pPr>
              <w:numPr>
                <w:ilvl w:val="0"/>
                <w:numId w:val="1555"/>
              </w:numPr>
              <w:spacing w:after="98"/>
              <w:ind w:hanging="142"/>
            </w:pPr>
            <w:r>
              <w:rPr>
                <w:rFonts w:ascii="Arial" w:eastAsia="Arial" w:hAnsi="Arial" w:cs="Arial"/>
                <w:sz w:val="20"/>
              </w:rPr>
              <w:t xml:space="preserve">Drawing pictures and writing </w:t>
            </w:r>
          </w:p>
          <w:p w14:paraId="0C3CE5D0" w14:textId="77777777" w:rsidR="00596AD7" w:rsidRDefault="008767F8">
            <w:pPr>
              <w:numPr>
                <w:ilvl w:val="0"/>
                <w:numId w:val="1555"/>
              </w:numPr>
              <w:spacing w:after="98"/>
              <w:ind w:hanging="142"/>
            </w:pPr>
            <w:r>
              <w:rPr>
                <w:rFonts w:ascii="Arial" w:eastAsia="Arial" w:hAnsi="Arial" w:cs="Arial"/>
                <w:sz w:val="20"/>
              </w:rPr>
              <w:t xml:space="preserve">Numbers to describe the operation </w:t>
            </w:r>
          </w:p>
          <w:p w14:paraId="17490600" w14:textId="77777777" w:rsidR="00596AD7" w:rsidRDefault="008767F8">
            <w:pPr>
              <w:numPr>
                <w:ilvl w:val="0"/>
                <w:numId w:val="1555"/>
              </w:numPr>
              <w:spacing w:after="0"/>
              <w:ind w:hanging="142"/>
            </w:pPr>
            <w:r>
              <w:rPr>
                <w:rFonts w:ascii="Arial" w:eastAsia="Arial" w:hAnsi="Arial" w:cs="Arial"/>
                <w:sz w:val="20"/>
              </w:rPr>
              <w:t xml:space="preserve">Using only numbers </w:t>
            </w:r>
          </w:p>
        </w:tc>
      </w:tr>
    </w:tbl>
    <w:p w14:paraId="7FA4195F" w14:textId="77777777" w:rsidR="00596AD7" w:rsidRDefault="00596AD7">
      <w:pPr>
        <w:spacing w:after="0"/>
        <w:ind w:left="-1440" w:right="590" w:firstLine="0"/>
      </w:pPr>
    </w:p>
    <w:tbl>
      <w:tblPr>
        <w:tblStyle w:val="TableGrid"/>
        <w:tblW w:w="14140" w:type="dxa"/>
        <w:tblInd w:w="6" w:type="dxa"/>
        <w:tblCellMar>
          <w:top w:w="8" w:type="dxa"/>
          <w:left w:w="96" w:type="dxa"/>
          <w:right w:w="68" w:type="dxa"/>
        </w:tblCellMar>
        <w:tblLook w:val="04A0" w:firstRow="1" w:lastRow="0" w:firstColumn="1" w:lastColumn="0" w:noHBand="0" w:noVBand="1"/>
      </w:tblPr>
      <w:tblGrid>
        <w:gridCol w:w="1919"/>
        <w:gridCol w:w="3488"/>
        <w:gridCol w:w="3350"/>
        <w:gridCol w:w="5383"/>
      </w:tblGrid>
      <w:tr w:rsidR="00596AD7" w14:paraId="1F11E08B"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556E60A0" w14:textId="77777777" w:rsidR="00596AD7" w:rsidRDefault="008767F8">
            <w:pPr>
              <w:spacing w:after="0"/>
              <w:ind w:left="0" w:right="30" w:firstLine="0"/>
              <w:jc w:val="center"/>
            </w:pPr>
            <w:r>
              <w:rPr>
                <w:rFonts w:ascii="Arial" w:eastAsia="Arial" w:hAnsi="Arial" w:cs="Arial"/>
                <w:b/>
                <w:sz w:val="20"/>
              </w:rPr>
              <w:t xml:space="preserve">GRADE 3  </w:t>
            </w:r>
          </w:p>
          <w:p w14:paraId="067DB192" w14:textId="77777777" w:rsidR="00596AD7" w:rsidRDefault="008767F8">
            <w:pPr>
              <w:spacing w:after="0"/>
              <w:ind w:left="5730" w:right="5704" w:firstLine="0"/>
              <w:jc w:val="center"/>
            </w:pPr>
            <w:r>
              <w:rPr>
                <w:rFonts w:ascii="Arial" w:eastAsia="Arial" w:hAnsi="Arial" w:cs="Arial"/>
                <w:b/>
                <w:sz w:val="20"/>
              </w:rPr>
              <w:t xml:space="preserve">LESSON PLANNING TERM 4 </w:t>
            </w:r>
          </w:p>
        </w:tc>
      </w:tr>
      <w:tr w:rsidR="00596AD7" w14:paraId="610D466C"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0BDFF84F" w14:textId="77777777" w:rsidR="00596AD7" w:rsidRDefault="008767F8">
            <w:pPr>
              <w:spacing w:after="0"/>
              <w:ind w:left="11"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2A45B0F0" w14:textId="77777777" w:rsidR="00596AD7" w:rsidRDefault="008767F8">
            <w:pPr>
              <w:spacing w:after="0"/>
              <w:ind w:left="12"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4EA1B08B" w14:textId="77777777" w:rsidR="00596AD7" w:rsidRDefault="008767F8">
            <w:pPr>
              <w:spacing w:after="0"/>
              <w:ind w:left="12"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2BFE97AB" w14:textId="77777777" w:rsidR="00596AD7" w:rsidRDefault="008767F8">
            <w:pPr>
              <w:spacing w:after="0"/>
              <w:ind w:left="11" w:firstLine="0"/>
            </w:pPr>
            <w:r>
              <w:rPr>
                <w:rFonts w:ascii="Arial" w:eastAsia="Arial" w:hAnsi="Arial" w:cs="Arial"/>
                <w:b/>
                <w:sz w:val="20"/>
              </w:rPr>
              <w:t xml:space="preserve">CLARIFICATION NOTES </w:t>
            </w:r>
          </w:p>
        </w:tc>
      </w:tr>
      <w:tr w:rsidR="00596AD7" w14:paraId="371F9860" w14:textId="77777777">
        <w:trPr>
          <w:trHeight w:val="7724"/>
        </w:trPr>
        <w:tc>
          <w:tcPr>
            <w:tcW w:w="1919" w:type="dxa"/>
            <w:tcBorders>
              <w:top w:val="single" w:sz="4" w:space="0" w:color="000000"/>
              <w:left w:val="single" w:sz="4" w:space="0" w:color="000000"/>
              <w:bottom w:val="single" w:sz="4" w:space="0" w:color="000000"/>
              <w:right w:val="single" w:sz="4" w:space="0" w:color="000000"/>
            </w:tcBorders>
          </w:tcPr>
          <w:p w14:paraId="55538C21" w14:textId="77777777" w:rsidR="00596AD7" w:rsidRDefault="008767F8">
            <w:pPr>
              <w:spacing w:after="0"/>
              <w:ind w:left="11" w:firstLine="0"/>
            </w:pPr>
            <w:r>
              <w:rPr>
                <w:rFonts w:ascii="Arial" w:eastAsia="Arial" w:hAnsi="Arial" w:cs="Arial"/>
                <w:sz w:val="20"/>
              </w:rPr>
              <w:t xml:space="preserve">Repeated addition leading to multiplication </w:t>
            </w:r>
          </w:p>
        </w:tc>
        <w:tc>
          <w:tcPr>
            <w:tcW w:w="3488" w:type="dxa"/>
            <w:tcBorders>
              <w:top w:val="single" w:sz="4" w:space="0" w:color="000000"/>
              <w:left w:val="single" w:sz="4" w:space="0" w:color="000000"/>
              <w:bottom w:val="single" w:sz="4" w:space="0" w:color="000000"/>
              <w:right w:val="single" w:sz="4" w:space="0" w:color="000000"/>
            </w:tcBorders>
          </w:tcPr>
          <w:p w14:paraId="0133A13D" w14:textId="77777777" w:rsidR="00596AD7" w:rsidRDefault="008767F8">
            <w:pPr>
              <w:numPr>
                <w:ilvl w:val="0"/>
                <w:numId w:val="1556"/>
              </w:numPr>
              <w:spacing w:after="10" w:line="363" w:lineRule="auto"/>
              <w:ind w:hanging="199"/>
            </w:pPr>
            <w:r>
              <w:rPr>
                <w:rFonts w:ascii="Arial" w:eastAsia="Arial" w:hAnsi="Arial" w:cs="Arial"/>
                <w:sz w:val="20"/>
              </w:rPr>
              <w:t xml:space="preserve">Solve simple word problems in context and explain own solution to problems involving repeated addition leading to multiplication </w:t>
            </w:r>
          </w:p>
          <w:p w14:paraId="34BD4D12" w14:textId="77777777" w:rsidR="00596AD7" w:rsidRDefault="008767F8">
            <w:pPr>
              <w:numPr>
                <w:ilvl w:val="0"/>
                <w:numId w:val="1556"/>
              </w:numPr>
              <w:spacing w:after="64"/>
              <w:ind w:hanging="199"/>
            </w:pPr>
            <w:r>
              <w:rPr>
                <w:rFonts w:ascii="Arial" w:eastAsia="Arial" w:hAnsi="Arial" w:cs="Arial"/>
                <w:sz w:val="20"/>
              </w:rPr>
              <w:t xml:space="preserve">Repeated addition of 10s, 5s and </w:t>
            </w:r>
          </w:p>
          <w:p w14:paraId="5D426FF3" w14:textId="77777777" w:rsidR="00596AD7" w:rsidRDefault="008767F8">
            <w:pPr>
              <w:spacing w:after="109"/>
              <w:ind w:left="211" w:firstLine="0"/>
            </w:pPr>
            <w:r>
              <w:rPr>
                <w:rFonts w:ascii="Arial" w:eastAsia="Arial" w:hAnsi="Arial" w:cs="Arial"/>
                <w:sz w:val="20"/>
              </w:rPr>
              <w:t xml:space="preserve">2s with answers up to 80 </w:t>
            </w:r>
          </w:p>
          <w:p w14:paraId="58CD9C66" w14:textId="77777777" w:rsidR="00596AD7" w:rsidRDefault="008767F8">
            <w:pPr>
              <w:numPr>
                <w:ilvl w:val="0"/>
                <w:numId w:val="1556"/>
              </w:numPr>
              <w:spacing w:after="64"/>
              <w:ind w:hanging="199"/>
            </w:pPr>
            <w:r>
              <w:rPr>
                <w:rFonts w:ascii="Arial" w:eastAsia="Arial" w:hAnsi="Arial" w:cs="Arial"/>
                <w:sz w:val="20"/>
              </w:rPr>
              <w:t xml:space="preserve">Multiply numbers 1-10 by 2, 5 and </w:t>
            </w:r>
          </w:p>
          <w:p w14:paraId="62F5D26A" w14:textId="77777777" w:rsidR="00596AD7" w:rsidRDefault="008767F8">
            <w:pPr>
              <w:spacing w:after="0"/>
              <w:ind w:left="211" w:firstLine="0"/>
            </w:pPr>
            <w:r>
              <w:rPr>
                <w:rFonts w:ascii="Arial" w:eastAsia="Arial" w:hAnsi="Arial" w:cs="Arial"/>
                <w:sz w:val="20"/>
              </w:rPr>
              <w:t xml:space="preserve">10 </w:t>
            </w:r>
          </w:p>
        </w:tc>
        <w:tc>
          <w:tcPr>
            <w:tcW w:w="3350" w:type="dxa"/>
            <w:tcBorders>
              <w:top w:val="single" w:sz="4" w:space="0" w:color="000000"/>
              <w:left w:val="single" w:sz="4" w:space="0" w:color="000000"/>
              <w:bottom w:val="single" w:sz="4" w:space="0" w:color="000000"/>
              <w:right w:val="single" w:sz="4" w:space="0" w:color="000000"/>
            </w:tcBorders>
          </w:tcPr>
          <w:p w14:paraId="0B9612CA" w14:textId="77777777" w:rsidR="00596AD7" w:rsidRDefault="008767F8">
            <w:pPr>
              <w:numPr>
                <w:ilvl w:val="0"/>
                <w:numId w:val="1557"/>
              </w:numPr>
              <w:spacing w:after="76"/>
              <w:ind w:hanging="142"/>
            </w:pPr>
            <w:r>
              <w:rPr>
                <w:rFonts w:ascii="Arial" w:eastAsia="Arial" w:hAnsi="Arial" w:cs="Arial"/>
                <w:sz w:val="20"/>
              </w:rPr>
              <w:t xml:space="preserve">Counters </w:t>
            </w:r>
          </w:p>
          <w:p w14:paraId="175B808A" w14:textId="77777777" w:rsidR="00596AD7" w:rsidRDefault="008767F8">
            <w:pPr>
              <w:numPr>
                <w:ilvl w:val="0"/>
                <w:numId w:val="1557"/>
              </w:numPr>
              <w:spacing w:after="77"/>
              <w:ind w:hanging="142"/>
            </w:pPr>
            <w:r>
              <w:rPr>
                <w:rFonts w:ascii="Arial" w:eastAsia="Arial" w:hAnsi="Arial" w:cs="Arial"/>
                <w:sz w:val="20"/>
              </w:rPr>
              <w:t xml:space="preserve">Counting sticks </w:t>
            </w:r>
          </w:p>
          <w:p w14:paraId="2C5EE79B" w14:textId="77777777" w:rsidR="00596AD7" w:rsidRDefault="008767F8">
            <w:pPr>
              <w:numPr>
                <w:ilvl w:val="0"/>
                <w:numId w:val="1557"/>
              </w:numPr>
              <w:spacing w:after="79"/>
              <w:ind w:hanging="142"/>
            </w:pPr>
            <w:r>
              <w:rPr>
                <w:rFonts w:ascii="Arial" w:eastAsia="Arial" w:hAnsi="Arial" w:cs="Arial"/>
                <w:sz w:val="20"/>
              </w:rPr>
              <w:t xml:space="preserve">Bottle tops </w:t>
            </w:r>
          </w:p>
          <w:p w14:paraId="4FE7E4FF" w14:textId="77777777" w:rsidR="00596AD7" w:rsidRDefault="008767F8">
            <w:pPr>
              <w:numPr>
                <w:ilvl w:val="0"/>
                <w:numId w:val="1557"/>
              </w:numPr>
              <w:spacing w:after="78"/>
              <w:ind w:hanging="142"/>
            </w:pPr>
            <w:r>
              <w:rPr>
                <w:rFonts w:ascii="Arial" w:eastAsia="Arial" w:hAnsi="Arial" w:cs="Arial"/>
                <w:sz w:val="20"/>
              </w:rPr>
              <w:t xml:space="preserve">Peach pips </w:t>
            </w:r>
          </w:p>
          <w:p w14:paraId="0E48F39D" w14:textId="77777777" w:rsidR="00596AD7" w:rsidRDefault="008767F8">
            <w:pPr>
              <w:numPr>
                <w:ilvl w:val="0"/>
                <w:numId w:val="1557"/>
              </w:numPr>
              <w:spacing w:after="76"/>
              <w:ind w:hanging="142"/>
            </w:pPr>
            <w:r>
              <w:rPr>
                <w:rFonts w:ascii="Arial" w:eastAsia="Arial" w:hAnsi="Arial" w:cs="Arial"/>
                <w:sz w:val="20"/>
              </w:rPr>
              <w:t xml:space="preserve">Stones </w:t>
            </w:r>
          </w:p>
          <w:p w14:paraId="1FB693DF" w14:textId="77777777" w:rsidR="00596AD7" w:rsidRDefault="008767F8">
            <w:pPr>
              <w:numPr>
                <w:ilvl w:val="0"/>
                <w:numId w:val="1557"/>
              </w:numPr>
              <w:spacing w:after="0"/>
              <w:ind w:hanging="142"/>
            </w:pPr>
            <w:r>
              <w:rPr>
                <w:rFonts w:ascii="Arial" w:eastAsia="Arial" w:hAnsi="Arial" w:cs="Arial"/>
                <w:sz w:val="20"/>
              </w:rPr>
              <w:t xml:space="preserve">Unifix cubes </w:t>
            </w:r>
          </w:p>
        </w:tc>
        <w:tc>
          <w:tcPr>
            <w:tcW w:w="5384" w:type="dxa"/>
            <w:tcBorders>
              <w:top w:val="single" w:sz="4" w:space="0" w:color="000000"/>
              <w:left w:val="single" w:sz="4" w:space="0" w:color="000000"/>
              <w:bottom w:val="single" w:sz="4" w:space="0" w:color="000000"/>
              <w:right w:val="single" w:sz="4" w:space="0" w:color="000000"/>
            </w:tcBorders>
          </w:tcPr>
          <w:p w14:paraId="3A539094" w14:textId="77777777" w:rsidR="00596AD7" w:rsidRDefault="008767F8">
            <w:pPr>
              <w:numPr>
                <w:ilvl w:val="0"/>
                <w:numId w:val="1558"/>
              </w:numPr>
              <w:spacing w:after="77"/>
              <w:ind w:hanging="168"/>
            </w:pPr>
            <w:r>
              <w:rPr>
                <w:rFonts w:ascii="Arial" w:eastAsia="Arial" w:hAnsi="Arial" w:cs="Arial"/>
                <w:sz w:val="20"/>
              </w:rPr>
              <w:t xml:space="preserve">Using counting all to solve the </w:t>
            </w:r>
            <w:r>
              <w:rPr>
                <w:rFonts w:ascii="Arial" w:eastAsia="Arial" w:hAnsi="Arial" w:cs="Arial"/>
                <w:i/>
                <w:sz w:val="20"/>
              </w:rPr>
              <w:t>see</w:t>
            </w:r>
            <w:r>
              <w:rPr>
                <w:rFonts w:ascii="Arial" w:eastAsia="Arial" w:hAnsi="Arial" w:cs="Arial"/>
                <w:sz w:val="20"/>
              </w:rPr>
              <w:t>-</w:t>
            </w:r>
            <w:r>
              <w:rPr>
                <w:rFonts w:ascii="Arial" w:eastAsia="Arial" w:hAnsi="Arial" w:cs="Arial"/>
                <w:i/>
                <w:sz w:val="20"/>
              </w:rPr>
              <w:t>saw</w:t>
            </w:r>
            <w:r>
              <w:rPr>
                <w:rFonts w:ascii="Arial" w:eastAsia="Arial" w:hAnsi="Arial" w:cs="Arial"/>
                <w:sz w:val="20"/>
              </w:rPr>
              <w:t xml:space="preserve"> problem </w:t>
            </w:r>
          </w:p>
          <w:p w14:paraId="32DE4AF1" w14:textId="77777777" w:rsidR="00596AD7" w:rsidRDefault="008767F8">
            <w:pPr>
              <w:numPr>
                <w:ilvl w:val="0"/>
                <w:numId w:val="1558"/>
              </w:numPr>
              <w:spacing w:after="8" w:line="365" w:lineRule="auto"/>
              <w:ind w:hanging="168"/>
            </w:pPr>
            <w:r>
              <w:rPr>
                <w:rFonts w:ascii="Arial" w:eastAsia="Arial" w:hAnsi="Arial" w:cs="Arial"/>
                <w:sz w:val="20"/>
              </w:rPr>
              <w:t xml:space="preserve">Here learners count each group and the whole collection, so they are counting at least three times </w:t>
            </w:r>
          </w:p>
          <w:p w14:paraId="14EDDCD7" w14:textId="77777777" w:rsidR="00596AD7" w:rsidRDefault="008767F8">
            <w:pPr>
              <w:numPr>
                <w:ilvl w:val="0"/>
                <w:numId w:val="1558"/>
              </w:numPr>
              <w:spacing w:after="79"/>
              <w:ind w:hanging="168"/>
            </w:pPr>
            <w:r>
              <w:rPr>
                <w:rFonts w:ascii="Arial" w:eastAsia="Arial" w:hAnsi="Arial" w:cs="Arial"/>
                <w:sz w:val="20"/>
              </w:rPr>
              <w:t xml:space="preserve">Using </w:t>
            </w:r>
            <w:r>
              <w:rPr>
                <w:rFonts w:ascii="Arial" w:eastAsia="Arial" w:hAnsi="Arial" w:cs="Arial"/>
                <w:i/>
                <w:sz w:val="20"/>
              </w:rPr>
              <w:t>counting</w:t>
            </w:r>
            <w:r>
              <w:rPr>
                <w:rFonts w:ascii="Arial" w:eastAsia="Arial" w:hAnsi="Arial" w:cs="Arial"/>
                <w:sz w:val="20"/>
              </w:rPr>
              <w:t xml:space="preserve"> </w:t>
            </w:r>
            <w:r>
              <w:rPr>
                <w:rFonts w:ascii="Arial" w:eastAsia="Arial" w:hAnsi="Arial" w:cs="Arial"/>
                <w:i/>
                <w:sz w:val="20"/>
              </w:rPr>
              <w:t>on</w:t>
            </w:r>
            <w:r>
              <w:rPr>
                <w:rFonts w:ascii="Arial" w:eastAsia="Arial" w:hAnsi="Arial" w:cs="Arial"/>
                <w:sz w:val="20"/>
              </w:rPr>
              <w:t xml:space="preserve"> to solve the see-saw problem </w:t>
            </w:r>
          </w:p>
          <w:p w14:paraId="043DDD0E" w14:textId="77777777" w:rsidR="00596AD7" w:rsidRDefault="008767F8">
            <w:pPr>
              <w:numPr>
                <w:ilvl w:val="0"/>
                <w:numId w:val="1558"/>
              </w:numPr>
              <w:spacing w:after="9" w:line="364" w:lineRule="auto"/>
              <w:ind w:hanging="168"/>
            </w:pPr>
            <w:r>
              <w:rPr>
                <w:rFonts w:ascii="Arial" w:eastAsia="Arial" w:hAnsi="Arial" w:cs="Arial"/>
                <w:sz w:val="20"/>
              </w:rPr>
              <w:t xml:space="preserve">Learners count on from three until they get to five. This is a far more efficient strategy to use </w:t>
            </w:r>
          </w:p>
          <w:p w14:paraId="5456175C" w14:textId="77777777" w:rsidR="00596AD7" w:rsidRDefault="008767F8">
            <w:pPr>
              <w:numPr>
                <w:ilvl w:val="0"/>
                <w:numId w:val="1558"/>
              </w:numPr>
              <w:spacing w:after="77"/>
              <w:ind w:hanging="168"/>
            </w:pPr>
            <w:r>
              <w:rPr>
                <w:rFonts w:ascii="Arial" w:eastAsia="Arial" w:hAnsi="Arial" w:cs="Arial"/>
                <w:sz w:val="20"/>
              </w:rPr>
              <w:t>Doing addition and subtraction</w:t>
            </w:r>
            <w:r>
              <w:rPr>
                <w:rFonts w:ascii="Arial" w:eastAsia="Arial" w:hAnsi="Arial" w:cs="Arial"/>
                <w:i/>
                <w:sz w:val="20"/>
              </w:rPr>
              <w:t xml:space="preserve"> </w:t>
            </w:r>
            <w:r>
              <w:rPr>
                <w:rFonts w:ascii="Arial" w:eastAsia="Arial" w:hAnsi="Arial" w:cs="Arial"/>
                <w:sz w:val="20"/>
              </w:rPr>
              <w:t>using</w:t>
            </w:r>
            <w:r>
              <w:rPr>
                <w:rFonts w:ascii="Arial" w:eastAsia="Arial" w:hAnsi="Arial" w:cs="Arial"/>
                <w:i/>
                <w:sz w:val="20"/>
              </w:rPr>
              <w:t xml:space="preserve"> apparatus</w:t>
            </w:r>
            <w:r>
              <w:rPr>
                <w:rFonts w:ascii="Arial" w:eastAsia="Arial" w:hAnsi="Arial" w:cs="Arial"/>
                <w:sz w:val="20"/>
              </w:rPr>
              <w:t xml:space="preserve"> </w:t>
            </w:r>
          </w:p>
          <w:p w14:paraId="05CB03E2" w14:textId="77777777" w:rsidR="00596AD7" w:rsidRDefault="008767F8">
            <w:pPr>
              <w:numPr>
                <w:ilvl w:val="0"/>
                <w:numId w:val="1558"/>
              </w:numPr>
              <w:spacing w:after="13" w:line="362" w:lineRule="auto"/>
              <w:ind w:hanging="168"/>
            </w:pPr>
            <w:r>
              <w:rPr>
                <w:rFonts w:ascii="Arial" w:eastAsia="Arial" w:hAnsi="Arial" w:cs="Arial"/>
                <w:sz w:val="20"/>
              </w:rPr>
              <w:t xml:space="preserve">Learners use concrete apparatus in particular ways to arrive at an answer. Learners use the apparatus to construct a meaning of addition and subtraction using objects that they can touch, hold and move around. How learners use the apparatus is often determined by the structure of the sum </w:t>
            </w:r>
          </w:p>
          <w:p w14:paraId="5860B850" w14:textId="77777777" w:rsidR="00596AD7" w:rsidRDefault="008767F8">
            <w:pPr>
              <w:numPr>
                <w:ilvl w:val="0"/>
                <w:numId w:val="1558"/>
              </w:numPr>
              <w:spacing w:after="12" w:line="363" w:lineRule="auto"/>
              <w:ind w:hanging="168"/>
            </w:pPr>
            <w:r>
              <w:rPr>
                <w:rFonts w:ascii="Arial" w:eastAsia="Arial" w:hAnsi="Arial" w:cs="Arial"/>
                <w:sz w:val="20"/>
              </w:rPr>
              <w:t xml:space="preserve">There are at least three basic types of addition and subtraction problems and each type can be posed in different ways. The basic types are: Change </w:t>
            </w:r>
          </w:p>
          <w:p w14:paraId="118BAC48" w14:textId="77777777" w:rsidR="00596AD7" w:rsidRDefault="008767F8">
            <w:pPr>
              <w:numPr>
                <w:ilvl w:val="0"/>
                <w:numId w:val="1558"/>
              </w:numPr>
              <w:spacing w:after="61"/>
              <w:ind w:hanging="168"/>
            </w:pPr>
            <w:r>
              <w:rPr>
                <w:rFonts w:ascii="Arial" w:eastAsia="Arial" w:hAnsi="Arial" w:cs="Arial"/>
                <w:sz w:val="20"/>
              </w:rPr>
              <w:t xml:space="preserve">Shawn had 12 apples. Silo gave her 7 more apples. </w:t>
            </w:r>
          </w:p>
          <w:p w14:paraId="365D0A1E" w14:textId="77777777" w:rsidR="00596AD7" w:rsidRDefault="008767F8">
            <w:pPr>
              <w:spacing w:after="111"/>
              <w:ind w:left="179" w:firstLine="0"/>
            </w:pPr>
            <w:r>
              <w:rPr>
                <w:rFonts w:ascii="Arial" w:eastAsia="Arial" w:hAnsi="Arial" w:cs="Arial"/>
                <w:sz w:val="20"/>
              </w:rPr>
              <w:t xml:space="preserve">How many apples does she now have? </w:t>
            </w:r>
          </w:p>
          <w:p w14:paraId="2A59F113" w14:textId="77777777" w:rsidR="00596AD7" w:rsidRDefault="008767F8">
            <w:pPr>
              <w:numPr>
                <w:ilvl w:val="0"/>
                <w:numId w:val="1558"/>
              </w:numPr>
              <w:spacing w:after="0" w:line="364" w:lineRule="auto"/>
              <w:ind w:hanging="168"/>
            </w:pPr>
            <w:r>
              <w:rPr>
                <w:rFonts w:ascii="Arial" w:eastAsia="Arial" w:hAnsi="Arial" w:cs="Arial"/>
                <w:sz w:val="20"/>
              </w:rPr>
              <w:t xml:space="preserve">Mary had 15 apples. She gave 14 apples to Silo. How many apples does she have now? </w:t>
            </w:r>
          </w:p>
          <w:p w14:paraId="57822704" w14:textId="77777777" w:rsidR="00596AD7" w:rsidRDefault="008767F8">
            <w:pPr>
              <w:spacing w:after="0"/>
              <w:ind w:left="179" w:firstLine="0"/>
            </w:pPr>
            <w:r>
              <w:rPr>
                <w:rFonts w:ascii="Arial" w:eastAsia="Arial" w:hAnsi="Arial" w:cs="Arial"/>
                <w:sz w:val="20"/>
              </w:rPr>
              <w:t xml:space="preserve">Combine </w:t>
            </w:r>
          </w:p>
        </w:tc>
      </w:tr>
    </w:tbl>
    <w:p w14:paraId="52255F22" w14:textId="77777777" w:rsidR="00596AD7" w:rsidRDefault="00596AD7">
      <w:pPr>
        <w:spacing w:after="0"/>
        <w:ind w:left="-1440" w:right="590" w:firstLine="0"/>
      </w:pPr>
    </w:p>
    <w:tbl>
      <w:tblPr>
        <w:tblStyle w:val="TableGrid"/>
        <w:tblW w:w="14140" w:type="dxa"/>
        <w:tblInd w:w="6" w:type="dxa"/>
        <w:tblCellMar>
          <w:top w:w="8" w:type="dxa"/>
          <w:left w:w="107" w:type="dxa"/>
          <w:right w:w="111" w:type="dxa"/>
        </w:tblCellMar>
        <w:tblLook w:val="04A0" w:firstRow="1" w:lastRow="0" w:firstColumn="1" w:lastColumn="0" w:noHBand="0" w:noVBand="1"/>
      </w:tblPr>
      <w:tblGrid>
        <w:gridCol w:w="1919"/>
        <w:gridCol w:w="3488"/>
        <w:gridCol w:w="3350"/>
        <w:gridCol w:w="5383"/>
      </w:tblGrid>
      <w:tr w:rsidR="00596AD7" w14:paraId="451240DA"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B2A1C7"/>
          </w:tcPr>
          <w:p w14:paraId="7EBF8765" w14:textId="77777777" w:rsidR="00596AD7" w:rsidRDefault="008767F8">
            <w:pPr>
              <w:spacing w:after="0"/>
              <w:ind w:left="2" w:firstLine="0"/>
              <w:jc w:val="center"/>
            </w:pPr>
            <w:r>
              <w:rPr>
                <w:rFonts w:ascii="Arial" w:eastAsia="Arial" w:hAnsi="Arial" w:cs="Arial"/>
                <w:b/>
                <w:sz w:val="20"/>
              </w:rPr>
              <w:t xml:space="preserve">GRADE 3  </w:t>
            </w:r>
          </w:p>
          <w:p w14:paraId="14BA2B0D" w14:textId="77777777" w:rsidR="00596AD7" w:rsidRDefault="008767F8">
            <w:pPr>
              <w:spacing w:after="0"/>
              <w:ind w:left="5719" w:right="5661" w:firstLine="0"/>
              <w:jc w:val="center"/>
            </w:pPr>
            <w:r>
              <w:rPr>
                <w:rFonts w:ascii="Arial" w:eastAsia="Arial" w:hAnsi="Arial" w:cs="Arial"/>
                <w:b/>
                <w:sz w:val="20"/>
              </w:rPr>
              <w:t xml:space="preserve">LESSON PLANNING TERM 4 </w:t>
            </w:r>
          </w:p>
        </w:tc>
      </w:tr>
      <w:tr w:rsidR="00596AD7" w14:paraId="4E9650A5"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684ECEB3"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325C8B42"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235741D6"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658586EE" w14:textId="77777777" w:rsidR="00596AD7" w:rsidRDefault="008767F8">
            <w:pPr>
              <w:spacing w:after="0"/>
              <w:ind w:left="0" w:firstLine="0"/>
            </w:pPr>
            <w:r>
              <w:rPr>
                <w:rFonts w:ascii="Arial" w:eastAsia="Arial" w:hAnsi="Arial" w:cs="Arial"/>
                <w:b/>
                <w:sz w:val="20"/>
              </w:rPr>
              <w:t xml:space="preserve">CLARIFICATION NOTES </w:t>
            </w:r>
          </w:p>
        </w:tc>
      </w:tr>
      <w:tr w:rsidR="00596AD7" w14:paraId="4AE32519" w14:textId="77777777">
        <w:trPr>
          <w:trHeight w:val="2467"/>
        </w:trPr>
        <w:tc>
          <w:tcPr>
            <w:tcW w:w="1919" w:type="dxa"/>
            <w:tcBorders>
              <w:top w:val="single" w:sz="4" w:space="0" w:color="000000"/>
              <w:left w:val="single" w:sz="4" w:space="0" w:color="000000"/>
              <w:bottom w:val="single" w:sz="4" w:space="0" w:color="000000"/>
              <w:right w:val="single" w:sz="4" w:space="0" w:color="000000"/>
            </w:tcBorders>
          </w:tcPr>
          <w:p w14:paraId="77A0B144"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6ABD6A0C" w14:textId="77777777" w:rsidR="00596AD7" w:rsidRDefault="00596AD7">
            <w:pPr>
              <w:spacing w:after="160"/>
              <w:ind w:left="0" w:firstLine="0"/>
            </w:pPr>
          </w:p>
        </w:tc>
        <w:tc>
          <w:tcPr>
            <w:tcW w:w="3350" w:type="dxa"/>
            <w:tcBorders>
              <w:top w:val="single" w:sz="4" w:space="0" w:color="000000"/>
              <w:left w:val="single" w:sz="4" w:space="0" w:color="000000"/>
              <w:bottom w:val="single" w:sz="4" w:space="0" w:color="000000"/>
              <w:right w:val="single" w:sz="4" w:space="0" w:color="000000"/>
            </w:tcBorders>
          </w:tcPr>
          <w:p w14:paraId="7F9A415F"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5BCAD2BF" w14:textId="77777777" w:rsidR="00596AD7" w:rsidRDefault="008767F8">
            <w:pPr>
              <w:numPr>
                <w:ilvl w:val="0"/>
                <w:numId w:val="1559"/>
              </w:numPr>
              <w:spacing w:after="11" w:line="364" w:lineRule="auto"/>
              <w:ind w:hanging="168"/>
            </w:pPr>
            <w:r>
              <w:rPr>
                <w:rFonts w:ascii="Arial" w:eastAsia="Arial" w:hAnsi="Arial" w:cs="Arial"/>
                <w:sz w:val="20"/>
              </w:rPr>
              <w:t xml:space="preserve">Nico has 11 green and 6 blue marbles. How many marbles does she have? </w:t>
            </w:r>
          </w:p>
          <w:p w14:paraId="0F03BF55" w14:textId="77777777" w:rsidR="00596AD7" w:rsidRDefault="008767F8">
            <w:pPr>
              <w:numPr>
                <w:ilvl w:val="0"/>
                <w:numId w:val="1559"/>
              </w:numPr>
              <w:spacing w:after="12" w:line="363" w:lineRule="auto"/>
              <w:ind w:hanging="168"/>
            </w:pPr>
            <w:r>
              <w:rPr>
                <w:rFonts w:ascii="Arial" w:eastAsia="Arial" w:hAnsi="Arial" w:cs="Arial"/>
                <w:sz w:val="20"/>
              </w:rPr>
              <w:t xml:space="preserve">Solomon has 14 marbles. 8 are green and the rest are blue. How many blue marbles does Solomon have? Compare </w:t>
            </w:r>
          </w:p>
          <w:p w14:paraId="1DCFE078" w14:textId="77777777" w:rsidR="00596AD7" w:rsidRDefault="008767F8">
            <w:pPr>
              <w:numPr>
                <w:ilvl w:val="0"/>
                <w:numId w:val="1559"/>
              </w:numPr>
              <w:spacing w:after="0"/>
              <w:ind w:hanging="168"/>
            </w:pPr>
            <w:r>
              <w:rPr>
                <w:rFonts w:ascii="Arial" w:eastAsia="Arial" w:hAnsi="Arial" w:cs="Arial"/>
                <w:sz w:val="20"/>
              </w:rPr>
              <w:t xml:space="preserve">Thembi has 9 bananas. Samo has 3 bananas. How many more bananas does Thembi have than Samo? </w:t>
            </w:r>
          </w:p>
        </w:tc>
      </w:tr>
      <w:tr w:rsidR="00596AD7" w14:paraId="56000281" w14:textId="77777777">
        <w:trPr>
          <w:trHeight w:val="4230"/>
        </w:trPr>
        <w:tc>
          <w:tcPr>
            <w:tcW w:w="1919" w:type="dxa"/>
            <w:tcBorders>
              <w:top w:val="single" w:sz="4" w:space="0" w:color="000000"/>
              <w:left w:val="single" w:sz="4" w:space="0" w:color="000000"/>
              <w:bottom w:val="single" w:sz="4" w:space="0" w:color="000000"/>
              <w:right w:val="single" w:sz="4" w:space="0" w:color="000000"/>
            </w:tcBorders>
          </w:tcPr>
          <w:p w14:paraId="07131131" w14:textId="77777777" w:rsidR="00596AD7" w:rsidRDefault="008767F8">
            <w:pPr>
              <w:spacing w:after="0"/>
              <w:ind w:left="0" w:firstLine="0"/>
            </w:pPr>
            <w:r>
              <w:rPr>
                <w:rFonts w:ascii="Arial" w:eastAsia="Arial" w:hAnsi="Arial" w:cs="Arial"/>
                <w:sz w:val="20"/>
              </w:rPr>
              <w:t xml:space="preserve">Number patterns </w:t>
            </w:r>
          </w:p>
        </w:tc>
        <w:tc>
          <w:tcPr>
            <w:tcW w:w="3488" w:type="dxa"/>
            <w:tcBorders>
              <w:top w:val="single" w:sz="4" w:space="0" w:color="000000"/>
              <w:left w:val="single" w:sz="4" w:space="0" w:color="000000"/>
              <w:bottom w:val="single" w:sz="4" w:space="0" w:color="000000"/>
              <w:right w:val="single" w:sz="4" w:space="0" w:color="000000"/>
            </w:tcBorders>
          </w:tcPr>
          <w:p w14:paraId="018747DE" w14:textId="77777777" w:rsidR="00596AD7" w:rsidRDefault="008767F8">
            <w:pPr>
              <w:numPr>
                <w:ilvl w:val="0"/>
                <w:numId w:val="1560"/>
              </w:numPr>
              <w:spacing w:after="12" w:line="363" w:lineRule="auto"/>
              <w:ind w:hanging="142"/>
            </w:pPr>
            <w:r>
              <w:rPr>
                <w:rFonts w:ascii="Arial" w:eastAsia="Arial" w:hAnsi="Arial" w:cs="Arial"/>
                <w:b/>
                <w:sz w:val="20"/>
              </w:rPr>
              <w:t xml:space="preserve">Copy, extend and describe simple number sequences to at least 100 </w:t>
            </w:r>
          </w:p>
          <w:p w14:paraId="3DDCB291" w14:textId="77777777" w:rsidR="00596AD7" w:rsidRDefault="008767F8">
            <w:pPr>
              <w:numPr>
                <w:ilvl w:val="0"/>
                <w:numId w:val="1560"/>
              </w:numPr>
              <w:spacing w:after="0"/>
              <w:ind w:hanging="142"/>
            </w:pPr>
            <w:r>
              <w:rPr>
                <w:rFonts w:ascii="Arial" w:eastAsia="Arial" w:hAnsi="Arial" w:cs="Arial"/>
                <w:b/>
                <w:sz w:val="20"/>
              </w:rPr>
              <w:t xml:space="preserve">Sequence should show counting forwards and backwards in 1s, 2s,10s, 5s </w:t>
            </w:r>
          </w:p>
        </w:tc>
        <w:tc>
          <w:tcPr>
            <w:tcW w:w="3350" w:type="dxa"/>
            <w:tcBorders>
              <w:top w:val="single" w:sz="4" w:space="0" w:color="000000"/>
              <w:left w:val="single" w:sz="4" w:space="0" w:color="000000"/>
              <w:bottom w:val="single" w:sz="4" w:space="0" w:color="000000"/>
              <w:right w:val="single" w:sz="4" w:space="0" w:color="000000"/>
            </w:tcBorders>
          </w:tcPr>
          <w:p w14:paraId="56BB30E1" w14:textId="77777777" w:rsidR="00596AD7" w:rsidRDefault="008767F8">
            <w:pPr>
              <w:numPr>
                <w:ilvl w:val="0"/>
                <w:numId w:val="1561"/>
              </w:numPr>
              <w:spacing w:after="75"/>
              <w:ind w:hanging="142"/>
            </w:pPr>
            <w:r>
              <w:rPr>
                <w:rFonts w:ascii="Arial" w:eastAsia="Arial" w:hAnsi="Arial" w:cs="Arial"/>
                <w:sz w:val="20"/>
              </w:rPr>
              <w:t xml:space="preserve">Counters </w:t>
            </w:r>
          </w:p>
          <w:p w14:paraId="664F02A0" w14:textId="77777777" w:rsidR="00596AD7" w:rsidRDefault="008767F8">
            <w:pPr>
              <w:numPr>
                <w:ilvl w:val="0"/>
                <w:numId w:val="1561"/>
              </w:numPr>
              <w:spacing w:after="79"/>
              <w:ind w:hanging="142"/>
            </w:pPr>
            <w:r>
              <w:rPr>
                <w:rFonts w:ascii="Arial" w:eastAsia="Arial" w:hAnsi="Arial" w:cs="Arial"/>
                <w:sz w:val="20"/>
              </w:rPr>
              <w:t xml:space="preserve">Counting sticks /matches </w:t>
            </w:r>
          </w:p>
          <w:p w14:paraId="00249AA2" w14:textId="77777777" w:rsidR="00596AD7" w:rsidRDefault="008767F8">
            <w:pPr>
              <w:numPr>
                <w:ilvl w:val="0"/>
                <w:numId w:val="1561"/>
              </w:numPr>
              <w:spacing w:after="76"/>
              <w:ind w:hanging="142"/>
            </w:pPr>
            <w:r>
              <w:rPr>
                <w:rFonts w:ascii="Arial" w:eastAsia="Arial" w:hAnsi="Arial" w:cs="Arial"/>
                <w:sz w:val="20"/>
              </w:rPr>
              <w:t xml:space="preserve">Bottle tops </w:t>
            </w:r>
          </w:p>
          <w:p w14:paraId="174CD88D" w14:textId="77777777" w:rsidR="00596AD7" w:rsidRDefault="008767F8">
            <w:pPr>
              <w:numPr>
                <w:ilvl w:val="0"/>
                <w:numId w:val="1561"/>
              </w:numPr>
              <w:spacing w:after="78"/>
              <w:ind w:hanging="142"/>
            </w:pPr>
            <w:r>
              <w:rPr>
                <w:rFonts w:ascii="Arial" w:eastAsia="Arial" w:hAnsi="Arial" w:cs="Arial"/>
                <w:sz w:val="20"/>
              </w:rPr>
              <w:t xml:space="preserve">Peach pips </w:t>
            </w:r>
          </w:p>
          <w:p w14:paraId="7A1C4654" w14:textId="77777777" w:rsidR="00596AD7" w:rsidRDefault="008767F8">
            <w:pPr>
              <w:numPr>
                <w:ilvl w:val="0"/>
                <w:numId w:val="1561"/>
              </w:numPr>
              <w:spacing w:after="79"/>
              <w:ind w:hanging="142"/>
            </w:pPr>
            <w:r>
              <w:rPr>
                <w:rFonts w:ascii="Arial" w:eastAsia="Arial" w:hAnsi="Arial" w:cs="Arial"/>
                <w:sz w:val="20"/>
              </w:rPr>
              <w:t xml:space="preserve">Stones </w:t>
            </w:r>
          </w:p>
          <w:p w14:paraId="29C2FA10" w14:textId="77777777" w:rsidR="00596AD7" w:rsidRDefault="008767F8">
            <w:pPr>
              <w:numPr>
                <w:ilvl w:val="0"/>
                <w:numId w:val="1561"/>
              </w:numPr>
              <w:spacing w:after="0"/>
              <w:ind w:hanging="142"/>
            </w:pPr>
            <w:r>
              <w:rPr>
                <w:rFonts w:ascii="Arial" w:eastAsia="Arial" w:hAnsi="Arial" w:cs="Arial"/>
                <w:sz w:val="20"/>
              </w:rPr>
              <w:t xml:space="preserve">Unifix cubes </w:t>
            </w:r>
          </w:p>
        </w:tc>
        <w:tc>
          <w:tcPr>
            <w:tcW w:w="5384" w:type="dxa"/>
            <w:tcBorders>
              <w:top w:val="single" w:sz="4" w:space="0" w:color="000000"/>
              <w:left w:val="single" w:sz="4" w:space="0" w:color="000000"/>
              <w:bottom w:val="single" w:sz="4" w:space="0" w:color="000000"/>
              <w:right w:val="single" w:sz="4" w:space="0" w:color="000000"/>
            </w:tcBorders>
          </w:tcPr>
          <w:p w14:paraId="37FFF2EF" w14:textId="77777777" w:rsidR="00596AD7" w:rsidRDefault="008767F8">
            <w:pPr>
              <w:numPr>
                <w:ilvl w:val="0"/>
                <w:numId w:val="1562"/>
              </w:numPr>
              <w:spacing w:after="12" w:line="363" w:lineRule="auto"/>
              <w:ind w:hanging="139"/>
            </w:pPr>
            <w:r>
              <w:rPr>
                <w:rFonts w:ascii="Arial" w:eastAsia="Arial" w:hAnsi="Arial" w:cs="Arial"/>
                <w:sz w:val="20"/>
              </w:rPr>
              <w:t xml:space="preserve">Learners work with a higher number range and continue to: count and group to make a group of tens and loose units. E.g. </w:t>
            </w:r>
          </w:p>
          <w:p w14:paraId="71177A5C" w14:textId="77777777" w:rsidR="00596AD7" w:rsidRDefault="008767F8">
            <w:pPr>
              <w:numPr>
                <w:ilvl w:val="0"/>
                <w:numId w:val="1562"/>
              </w:numPr>
              <w:spacing w:after="76"/>
              <w:ind w:hanging="139"/>
            </w:pPr>
            <w:r>
              <w:rPr>
                <w:rFonts w:ascii="Arial" w:eastAsia="Arial" w:hAnsi="Arial" w:cs="Arial"/>
                <w:sz w:val="20"/>
              </w:rPr>
              <w:t xml:space="preserve">18 = 1 tens and 8 loose units </w:t>
            </w:r>
          </w:p>
          <w:p w14:paraId="2CBE1CD3" w14:textId="77777777" w:rsidR="00596AD7" w:rsidRDefault="008767F8">
            <w:pPr>
              <w:numPr>
                <w:ilvl w:val="0"/>
                <w:numId w:val="1562"/>
              </w:numPr>
              <w:spacing w:after="74"/>
              <w:ind w:hanging="139"/>
            </w:pPr>
            <w:r>
              <w:rPr>
                <w:rFonts w:ascii="Arial" w:eastAsia="Arial" w:hAnsi="Arial" w:cs="Arial"/>
                <w:sz w:val="20"/>
              </w:rPr>
              <w:t xml:space="preserve">13 = 10 and 3 </w:t>
            </w:r>
          </w:p>
          <w:p w14:paraId="146498CE" w14:textId="77777777" w:rsidR="00596AD7" w:rsidRDefault="008767F8">
            <w:pPr>
              <w:numPr>
                <w:ilvl w:val="0"/>
                <w:numId w:val="1562"/>
              </w:numPr>
              <w:spacing w:after="77"/>
              <w:ind w:hanging="139"/>
            </w:pPr>
            <w:r>
              <w:rPr>
                <w:rFonts w:ascii="Arial" w:eastAsia="Arial" w:hAnsi="Arial" w:cs="Arial"/>
                <w:sz w:val="20"/>
              </w:rPr>
              <w:t xml:space="preserve">Ten is 1 ten that contains 10 units </w:t>
            </w:r>
          </w:p>
          <w:p w14:paraId="7246DB9E" w14:textId="77777777" w:rsidR="00596AD7" w:rsidRDefault="008767F8">
            <w:pPr>
              <w:numPr>
                <w:ilvl w:val="0"/>
                <w:numId w:val="1562"/>
              </w:numPr>
              <w:spacing w:after="10" w:line="363" w:lineRule="auto"/>
              <w:ind w:hanging="139"/>
            </w:pPr>
            <w:r>
              <w:rPr>
                <w:rFonts w:ascii="Arial" w:eastAsia="Arial" w:hAnsi="Arial" w:cs="Arial"/>
                <w:sz w:val="20"/>
              </w:rPr>
              <w:t xml:space="preserve">The vocabulary tens and units e.g.(24 is 2 groups or 2 tens and 4 units) need to be used regularly to establish a language that symbolises decomposing and composing </w:t>
            </w:r>
          </w:p>
          <w:p w14:paraId="236432DD" w14:textId="77777777" w:rsidR="00596AD7" w:rsidRDefault="008767F8">
            <w:pPr>
              <w:numPr>
                <w:ilvl w:val="0"/>
                <w:numId w:val="1562"/>
              </w:numPr>
              <w:spacing w:after="0"/>
              <w:ind w:hanging="139"/>
            </w:pPr>
            <w:r>
              <w:rPr>
                <w:rFonts w:ascii="Arial" w:eastAsia="Arial" w:hAnsi="Arial" w:cs="Arial"/>
                <w:sz w:val="20"/>
              </w:rPr>
              <w:t xml:space="preserve">Counting sticks or matches can be grouped to show bundles of tens and loose units </w:t>
            </w:r>
          </w:p>
        </w:tc>
      </w:tr>
      <w:tr w:rsidR="00596AD7" w14:paraId="03FB9C32" w14:textId="77777777">
        <w:trPr>
          <w:trHeight w:val="1073"/>
        </w:trPr>
        <w:tc>
          <w:tcPr>
            <w:tcW w:w="1919" w:type="dxa"/>
            <w:tcBorders>
              <w:top w:val="single" w:sz="4" w:space="0" w:color="000000"/>
              <w:left w:val="single" w:sz="4" w:space="0" w:color="000000"/>
              <w:bottom w:val="single" w:sz="4" w:space="0" w:color="000000"/>
              <w:right w:val="single" w:sz="4" w:space="0" w:color="000000"/>
            </w:tcBorders>
          </w:tcPr>
          <w:p w14:paraId="596CEDDF" w14:textId="77777777" w:rsidR="00596AD7" w:rsidRDefault="008767F8">
            <w:pPr>
              <w:spacing w:after="0"/>
              <w:ind w:left="0" w:firstLine="0"/>
            </w:pPr>
            <w:r>
              <w:rPr>
                <w:rFonts w:ascii="Arial" w:eastAsia="Arial" w:hAnsi="Arial" w:cs="Arial"/>
                <w:sz w:val="20"/>
              </w:rPr>
              <w:t xml:space="preserve">Mass </w:t>
            </w:r>
          </w:p>
        </w:tc>
        <w:tc>
          <w:tcPr>
            <w:tcW w:w="3488" w:type="dxa"/>
            <w:tcBorders>
              <w:top w:val="single" w:sz="4" w:space="0" w:color="000000"/>
              <w:left w:val="single" w:sz="4" w:space="0" w:color="000000"/>
              <w:bottom w:val="single" w:sz="4" w:space="0" w:color="000000"/>
              <w:right w:val="single" w:sz="4" w:space="0" w:color="000000"/>
            </w:tcBorders>
          </w:tcPr>
          <w:p w14:paraId="42EE6A24" w14:textId="77777777" w:rsidR="00596AD7" w:rsidRDefault="008767F8">
            <w:pPr>
              <w:spacing w:after="0"/>
              <w:ind w:left="218" w:hanging="142"/>
            </w:pPr>
            <w:r>
              <w:rPr>
                <w:rFonts w:ascii="Segoe UI Symbol" w:eastAsia="Segoe UI Symbol" w:hAnsi="Segoe UI Symbol" w:cs="Segoe UI Symbol"/>
                <w:sz w:val="20"/>
              </w:rPr>
              <w:t></w:t>
            </w:r>
            <w:r>
              <w:rPr>
                <w:rFonts w:ascii="Arial" w:eastAsia="Arial" w:hAnsi="Arial" w:cs="Arial"/>
                <w:sz w:val="20"/>
              </w:rPr>
              <w:t xml:space="preserve"> Compare and order the mass of commercially packaged objects </w:t>
            </w:r>
          </w:p>
        </w:tc>
        <w:tc>
          <w:tcPr>
            <w:tcW w:w="3350" w:type="dxa"/>
            <w:tcBorders>
              <w:top w:val="single" w:sz="4" w:space="0" w:color="000000"/>
              <w:left w:val="single" w:sz="4" w:space="0" w:color="000000"/>
              <w:bottom w:val="single" w:sz="4" w:space="0" w:color="000000"/>
              <w:right w:val="single" w:sz="4" w:space="0" w:color="000000"/>
            </w:tcBorders>
          </w:tcPr>
          <w:p w14:paraId="4F6AB0A8" w14:textId="77777777" w:rsidR="00596AD7" w:rsidRDefault="008767F8">
            <w:pPr>
              <w:numPr>
                <w:ilvl w:val="0"/>
                <w:numId w:val="1563"/>
              </w:numPr>
              <w:spacing w:after="16" w:line="364" w:lineRule="auto"/>
              <w:ind w:hanging="139"/>
            </w:pPr>
            <w:r>
              <w:rPr>
                <w:rFonts w:ascii="Arial" w:eastAsia="Arial" w:hAnsi="Arial" w:cs="Arial"/>
                <w:sz w:val="20"/>
              </w:rPr>
              <w:t xml:space="preserve">commercially packaged products </w:t>
            </w:r>
          </w:p>
          <w:p w14:paraId="4B08051B" w14:textId="77777777" w:rsidR="00596AD7" w:rsidRDefault="008767F8">
            <w:pPr>
              <w:numPr>
                <w:ilvl w:val="0"/>
                <w:numId w:val="1563"/>
              </w:numPr>
              <w:spacing w:after="0"/>
              <w:ind w:hanging="139"/>
            </w:pPr>
            <w:r>
              <w:rPr>
                <w:rFonts w:ascii="Arial" w:eastAsia="Arial" w:hAnsi="Arial" w:cs="Arial"/>
                <w:sz w:val="20"/>
              </w:rPr>
              <w:t xml:space="preserve">scale </w:t>
            </w:r>
          </w:p>
        </w:tc>
        <w:tc>
          <w:tcPr>
            <w:tcW w:w="5384" w:type="dxa"/>
            <w:tcBorders>
              <w:top w:val="single" w:sz="4" w:space="0" w:color="000000"/>
              <w:left w:val="single" w:sz="4" w:space="0" w:color="000000"/>
              <w:bottom w:val="single" w:sz="4" w:space="0" w:color="000000"/>
              <w:right w:val="single" w:sz="4" w:space="0" w:color="000000"/>
            </w:tcBorders>
          </w:tcPr>
          <w:p w14:paraId="0DB8C21D" w14:textId="77777777" w:rsidR="00596AD7" w:rsidRDefault="008767F8">
            <w:pPr>
              <w:spacing w:after="0"/>
              <w:ind w:left="176" w:hanging="142"/>
            </w:pPr>
            <w:r>
              <w:rPr>
                <w:rFonts w:ascii="Segoe UI Symbol" w:eastAsia="Segoe UI Symbol" w:hAnsi="Segoe UI Symbol" w:cs="Segoe UI Symbol"/>
                <w:sz w:val="20"/>
              </w:rPr>
              <w:t></w:t>
            </w:r>
            <w:r>
              <w:rPr>
                <w:rFonts w:ascii="Arial" w:eastAsia="Arial" w:hAnsi="Arial" w:cs="Arial"/>
                <w:sz w:val="20"/>
              </w:rPr>
              <w:t xml:space="preserve"> Commercially packaged products can be collected measured sorted and compared in the class </w:t>
            </w:r>
          </w:p>
        </w:tc>
      </w:tr>
    </w:tbl>
    <w:p w14:paraId="66A3CC7B" w14:textId="77777777" w:rsidR="00596AD7" w:rsidRDefault="00596AD7">
      <w:pPr>
        <w:spacing w:after="0"/>
        <w:ind w:left="-1440" w:right="590" w:firstLine="0"/>
      </w:pPr>
    </w:p>
    <w:tbl>
      <w:tblPr>
        <w:tblStyle w:val="TableGrid"/>
        <w:tblW w:w="14140" w:type="dxa"/>
        <w:tblInd w:w="6" w:type="dxa"/>
        <w:tblCellMar>
          <w:top w:w="8" w:type="dxa"/>
          <w:left w:w="107" w:type="dxa"/>
          <w:right w:w="57" w:type="dxa"/>
        </w:tblCellMar>
        <w:tblLook w:val="04A0" w:firstRow="1" w:lastRow="0" w:firstColumn="1" w:lastColumn="0" w:noHBand="0" w:noVBand="1"/>
      </w:tblPr>
      <w:tblGrid>
        <w:gridCol w:w="1918"/>
        <w:gridCol w:w="3488"/>
        <w:gridCol w:w="3350"/>
        <w:gridCol w:w="5384"/>
      </w:tblGrid>
      <w:tr w:rsidR="00596AD7" w14:paraId="128D09E5"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34E86BDE"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537EEDAD"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4770F15F" w14:textId="77777777" w:rsidR="00596AD7" w:rsidRDefault="008767F8">
            <w:pPr>
              <w:spacing w:after="0"/>
              <w:ind w:left="0" w:right="76" w:firstLine="0"/>
              <w:jc w:val="center"/>
            </w:pPr>
            <w:r>
              <w:rPr>
                <w:rFonts w:ascii="Arial" w:eastAsia="Arial" w:hAnsi="Arial" w:cs="Arial"/>
                <w:b/>
                <w:sz w:val="20"/>
              </w:rPr>
              <w:t xml:space="preserve">GRADE 3  </w:t>
            </w:r>
          </w:p>
          <w:p w14:paraId="52E89616" w14:textId="77777777" w:rsidR="00596AD7" w:rsidRDefault="008767F8">
            <w:pPr>
              <w:spacing w:after="0"/>
              <w:ind w:left="312" w:right="332"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3FD2BC42" w14:textId="77777777" w:rsidR="00596AD7" w:rsidRDefault="00596AD7">
            <w:pPr>
              <w:spacing w:after="160"/>
              <w:ind w:left="0" w:firstLine="0"/>
            </w:pPr>
          </w:p>
        </w:tc>
      </w:tr>
      <w:tr w:rsidR="00596AD7" w14:paraId="2297CA67"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47C14878"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5D05F8DC"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492904E2"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45AD40B2" w14:textId="77777777" w:rsidR="00596AD7" w:rsidRDefault="008767F8">
            <w:pPr>
              <w:spacing w:after="0"/>
              <w:ind w:left="0" w:firstLine="0"/>
            </w:pPr>
            <w:r>
              <w:rPr>
                <w:rFonts w:ascii="Arial" w:eastAsia="Arial" w:hAnsi="Arial" w:cs="Arial"/>
                <w:b/>
                <w:sz w:val="20"/>
              </w:rPr>
              <w:t xml:space="preserve">CLARIFICATION NOTES </w:t>
            </w:r>
          </w:p>
        </w:tc>
      </w:tr>
      <w:tr w:rsidR="00596AD7" w14:paraId="3B190D91" w14:textId="77777777">
        <w:trPr>
          <w:trHeight w:val="701"/>
        </w:trPr>
        <w:tc>
          <w:tcPr>
            <w:tcW w:w="1919" w:type="dxa"/>
            <w:tcBorders>
              <w:top w:val="single" w:sz="4" w:space="0" w:color="000000"/>
              <w:left w:val="single" w:sz="4" w:space="0" w:color="000000"/>
              <w:bottom w:val="single" w:sz="4" w:space="0" w:color="000000"/>
              <w:right w:val="single" w:sz="4" w:space="0" w:color="000000"/>
            </w:tcBorders>
          </w:tcPr>
          <w:p w14:paraId="343C8DD0" w14:textId="77777777" w:rsidR="00596AD7" w:rsidRDefault="00596AD7">
            <w:pPr>
              <w:spacing w:after="160"/>
              <w:ind w:left="0" w:firstLine="0"/>
            </w:pPr>
          </w:p>
        </w:tc>
        <w:tc>
          <w:tcPr>
            <w:tcW w:w="3488" w:type="dxa"/>
            <w:tcBorders>
              <w:top w:val="single" w:sz="4" w:space="0" w:color="000000"/>
              <w:left w:val="single" w:sz="4" w:space="0" w:color="000000"/>
              <w:bottom w:val="single" w:sz="4" w:space="0" w:color="000000"/>
              <w:right w:val="single" w:sz="4" w:space="0" w:color="000000"/>
            </w:tcBorders>
          </w:tcPr>
          <w:p w14:paraId="1219277A" w14:textId="77777777" w:rsidR="00596AD7" w:rsidRDefault="008767F8">
            <w:pPr>
              <w:spacing w:after="0"/>
              <w:ind w:left="217" w:firstLine="0"/>
              <w:jc w:val="both"/>
            </w:pPr>
            <w:r>
              <w:rPr>
                <w:rFonts w:ascii="Arial" w:eastAsia="Arial" w:hAnsi="Arial" w:cs="Arial"/>
                <w:sz w:val="20"/>
              </w:rPr>
              <w:t xml:space="preserve">which have their mass stated only in kilogram (kg) </w:t>
            </w:r>
          </w:p>
        </w:tc>
        <w:tc>
          <w:tcPr>
            <w:tcW w:w="3350" w:type="dxa"/>
            <w:tcBorders>
              <w:top w:val="single" w:sz="4" w:space="0" w:color="000000"/>
              <w:left w:val="single" w:sz="4" w:space="0" w:color="000000"/>
              <w:bottom w:val="single" w:sz="4" w:space="0" w:color="000000"/>
              <w:right w:val="single" w:sz="4" w:space="0" w:color="000000"/>
            </w:tcBorders>
          </w:tcPr>
          <w:p w14:paraId="6A0C2EA9" w14:textId="77777777" w:rsidR="00596AD7" w:rsidRDefault="00596AD7">
            <w:pPr>
              <w:spacing w:after="160"/>
              <w:ind w:left="0" w:firstLine="0"/>
            </w:pPr>
          </w:p>
        </w:tc>
        <w:tc>
          <w:tcPr>
            <w:tcW w:w="5384" w:type="dxa"/>
            <w:tcBorders>
              <w:top w:val="single" w:sz="4" w:space="0" w:color="000000"/>
              <w:left w:val="single" w:sz="4" w:space="0" w:color="000000"/>
              <w:bottom w:val="single" w:sz="4" w:space="0" w:color="000000"/>
              <w:right w:val="single" w:sz="4" w:space="0" w:color="000000"/>
            </w:tcBorders>
          </w:tcPr>
          <w:p w14:paraId="70670433" w14:textId="77777777" w:rsidR="00596AD7" w:rsidRDefault="00596AD7">
            <w:pPr>
              <w:spacing w:after="160"/>
              <w:ind w:left="0" w:firstLine="0"/>
            </w:pPr>
          </w:p>
        </w:tc>
      </w:tr>
      <w:tr w:rsidR="00596AD7" w14:paraId="3F44BBA6" w14:textId="77777777">
        <w:trPr>
          <w:trHeight w:val="1083"/>
        </w:trPr>
        <w:tc>
          <w:tcPr>
            <w:tcW w:w="1919" w:type="dxa"/>
            <w:tcBorders>
              <w:top w:val="single" w:sz="4" w:space="0" w:color="000000"/>
              <w:left w:val="single" w:sz="4" w:space="0" w:color="000000"/>
              <w:bottom w:val="single" w:sz="4" w:space="0" w:color="000000"/>
              <w:right w:val="nil"/>
            </w:tcBorders>
            <w:shd w:val="clear" w:color="auto" w:fill="CCC0D9"/>
          </w:tcPr>
          <w:p w14:paraId="4B2A4306" w14:textId="77777777" w:rsidR="00596AD7" w:rsidRDefault="008767F8">
            <w:pPr>
              <w:spacing w:after="101"/>
              <w:ind w:left="0" w:firstLine="0"/>
            </w:pPr>
            <w:r>
              <w:rPr>
                <w:rFonts w:ascii="Arial" w:eastAsia="Arial" w:hAnsi="Arial" w:cs="Arial"/>
                <w:b/>
                <w:sz w:val="20"/>
              </w:rPr>
              <w:t xml:space="preserve">Week 8 </w:t>
            </w:r>
          </w:p>
          <w:p w14:paraId="2F5A24B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303FF4D3" w14:textId="77777777" w:rsidR="00596AD7" w:rsidRDefault="008767F8">
            <w:pPr>
              <w:numPr>
                <w:ilvl w:val="0"/>
                <w:numId w:val="1564"/>
              </w:numPr>
              <w:spacing w:after="78"/>
              <w:ind w:hanging="142"/>
            </w:pPr>
            <w:r>
              <w:rPr>
                <w:rFonts w:ascii="Arial" w:eastAsia="Arial" w:hAnsi="Arial" w:cs="Arial"/>
                <w:sz w:val="20"/>
              </w:rPr>
              <w:t xml:space="preserve">Counting objects </w:t>
            </w:r>
          </w:p>
          <w:p w14:paraId="20A002CB" w14:textId="77777777" w:rsidR="00596AD7" w:rsidRDefault="008767F8">
            <w:pPr>
              <w:numPr>
                <w:ilvl w:val="0"/>
                <w:numId w:val="1564"/>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3597EBCE" w14:textId="77777777" w:rsidR="00596AD7" w:rsidRDefault="008767F8">
            <w:pPr>
              <w:numPr>
                <w:ilvl w:val="0"/>
                <w:numId w:val="1565"/>
              </w:numPr>
              <w:spacing w:after="82"/>
              <w:ind w:hanging="149"/>
            </w:pPr>
            <w:r>
              <w:rPr>
                <w:rFonts w:ascii="Arial" w:eastAsia="Arial" w:hAnsi="Arial" w:cs="Arial"/>
                <w:sz w:val="20"/>
              </w:rPr>
              <w:t xml:space="preserve">Solve problems in context </w:t>
            </w:r>
          </w:p>
          <w:p w14:paraId="203E114F" w14:textId="77777777" w:rsidR="00596AD7" w:rsidRDefault="008767F8">
            <w:pPr>
              <w:numPr>
                <w:ilvl w:val="0"/>
                <w:numId w:val="1565"/>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082AC484" w14:textId="77777777" w:rsidR="00596AD7" w:rsidRDefault="008767F8">
            <w:pPr>
              <w:numPr>
                <w:ilvl w:val="0"/>
                <w:numId w:val="1566"/>
              </w:numPr>
              <w:spacing w:after="78"/>
              <w:ind w:hanging="96"/>
            </w:pPr>
            <w:r>
              <w:rPr>
                <w:rFonts w:ascii="Arial" w:eastAsia="Arial" w:hAnsi="Arial" w:cs="Arial"/>
                <w:sz w:val="20"/>
              </w:rPr>
              <w:t xml:space="preserve">Patterns, functions and algebra </w:t>
            </w:r>
          </w:p>
          <w:p w14:paraId="6BC1B3FF" w14:textId="77777777" w:rsidR="00596AD7" w:rsidRDefault="008767F8">
            <w:pPr>
              <w:numPr>
                <w:ilvl w:val="0"/>
                <w:numId w:val="1566"/>
              </w:numPr>
              <w:spacing w:after="76"/>
              <w:ind w:hanging="96"/>
            </w:pPr>
            <w:r>
              <w:rPr>
                <w:rFonts w:ascii="Arial" w:eastAsia="Arial" w:hAnsi="Arial" w:cs="Arial"/>
                <w:sz w:val="20"/>
              </w:rPr>
              <w:t>Measurement</w:t>
            </w:r>
            <w:r>
              <w:rPr>
                <w:rFonts w:ascii="Arial" w:eastAsia="Arial" w:hAnsi="Arial" w:cs="Arial"/>
                <w:b/>
                <w:sz w:val="20"/>
              </w:rPr>
              <w:t xml:space="preserve"> </w:t>
            </w:r>
          </w:p>
          <w:p w14:paraId="012338C0" w14:textId="77777777" w:rsidR="00596AD7" w:rsidRDefault="008767F8">
            <w:pPr>
              <w:numPr>
                <w:ilvl w:val="0"/>
                <w:numId w:val="156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DB5EB1B" w14:textId="77777777">
        <w:trPr>
          <w:trHeight w:val="1804"/>
        </w:trPr>
        <w:tc>
          <w:tcPr>
            <w:tcW w:w="1919" w:type="dxa"/>
            <w:tcBorders>
              <w:top w:val="single" w:sz="4" w:space="0" w:color="000000"/>
              <w:left w:val="single" w:sz="4" w:space="0" w:color="000000"/>
              <w:bottom w:val="single" w:sz="4" w:space="0" w:color="000000"/>
              <w:right w:val="single" w:sz="4" w:space="0" w:color="000000"/>
            </w:tcBorders>
          </w:tcPr>
          <w:p w14:paraId="4ADF94FD"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488" w:type="dxa"/>
            <w:tcBorders>
              <w:top w:val="single" w:sz="4" w:space="0" w:color="000000"/>
              <w:left w:val="single" w:sz="4" w:space="0" w:color="000000"/>
              <w:bottom w:val="single" w:sz="4" w:space="0" w:color="000000"/>
              <w:right w:val="single" w:sz="4" w:space="0" w:color="000000"/>
            </w:tcBorders>
          </w:tcPr>
          <w:p w14:paraId="7E63905D" w14:textId="77777777" w:rsidR="00596AD7" w:rsidRDefault="008767F8">
            <w:pPr>
              <w:spacing w:after="0"/>
              <w:ind w:left="171" w:right="30" w:hanging="170"/>
              <w:jc w:val="both"/>
            </w:pPr>
            <w:r>
              <w:rPr>
                <w:rFonts w:ascii="Segoe UI Symbol" w:eastAsia="Segoe UI Symbol" w:hAnsi="Segoe UI Symbol" w:cs="Segoe UI Symbol"/>
                <w:sz w:val="20"/>
              </w:rPr>
              <w:t></w:t>
            </w:r>
            <w:r>
              <w:rPr>
                <w:rFonts w:ascii="Arial" w:eastAsia="Arial" w:hAnsi="Arial" w:cs="Arial"/>
                <w:sz w:val="20"/>
              </w:rPr>
              <w:t xml:space="preserve"> Multiply numbers 1-10 by 2,5,10 up to 50 </w:t>
            </w:r>
          </w:p>
        </w:tc>
        <w:tc>
          <w:tcPr>
            <w:tcW w:w="3350" w:type="dxa"/>
            <w:tcBorders>
              <w:top w:val="single" w:sz="4" w:space="0" w:color="000000"/>
              <w:left w:val="single" w:sz="4" w:space="0" w:color="000000"/>
              <w:bottom w:val="single" w:sz="4" w:space="0" w:color="000000"/>
              <w:right w:val="single" w:sz="4" w:space="0" w:color="000000"/>
            </w:tcBorders>
          </w:tcPr>
          <w:p w14:paraId="4CA6338D" w14:textId="77777777" w:rsidR="00596AD7" w:rsidRDefault="008767F8">
            <w:pPr>
              <w:numPr>
                <w:ilvl w:val="0"/>
                <w:numId w:val="1567"/>
              </w:numPr>
              <w:spacing w:after="76"/>
              <w:ind w:hanging="180"/>
            </w:pPr>
            <w:r>
              <w:rPr>
                <w:rFonts w:ascii="Arial" w:eastAsia="Arial" w:hAnsi="Arial" w:cs="Arial"/>
                <w:sz w:val="20"/>
              </w:rPr>
              <w:t xml:space="preserve">100 chart </w:t>
            </w:r>
          </w:p>
          <w:p w14:paraId="1F147421" w14:textId="77777777" w:rsidR="00596AD7" w:rsidRDefault="008767F8">
            <w:pPr>
              <w:numPr>
                <w:ilvl w:val="0"/>
                <w:numId w:val="1567"/>
              </w:numPr>
              <w:spacing w:after="76"/>
              <w:ind w:hanging="180"/>
            </w:pPr>
            <w:r>
              <w:rPr>
                <w:rFonts w:ascii="Arial" w:eastAsia="Arial" w:hAnsi="Arial" w:cs="Arial"/>
                <w:sz w:val="20"/>
              </w:rPr>
              <w:t xml:space="preserve">Number lines </w:t>
            </w:r>
          </w:p>
          <w:p w14:paraId="6EB7C989" w14:textId="77777777" w:rsidR="00596AD7" w:rsidRDefault="008767F8">
            <w:pPr>
              <w:numPr>
                <w:ilvl w:val="0"/>
                <w:numId w:val="1567"/>
              </w:numPr>
              <w:spacing w:after="81"/>
              <w:ind w:hanging="180"/>
            </w:pPr>
            <w:r>
              <w:rPr>
                <w:rFonts w:ascii="Arial" w:eastAsia="Arial" w:hAnsi="Arial" w:cs="Arial"/>
                <w:sz w:val="20"/>
              </w:rPr>
              <w:t xml:space="preserve">Concrete objects </w:t>
            </w:r>
          </w:p>
          <w:p w14:paraId="1BBB8BC7" w14:textId="77777777" w:rsidR="00596AD7" w:rsidRDefault="008767F8">
            <w:pPr>
              <w:numPr>
                <w:ilvl w:val="0"/>
                <w:numId w:val="1567"/>
              </w:numPr>
              <w:spacing w:after="76"/>
              <w:ind w:hanging="180"/>
            </w:pPr>
            <w:r>
              <w:rPr>
                <w:rFonts w:ascii="Arial" w:eastAsia="Arial" w:hAnsi="Arial" w:cs="Arial"/>
                <w:sz w:val="20"/>
              </w:rPr>
              <w:t xml:space="preserve">Abacus </w:t>
            </w:r>
          </w:p>
          <w:p w14:paraId="04EE0047" w14:textId="77777777" w:rsidR="00596AD7" w:rsidRDefault="008767F8">
            <w:pPr>
              <w:numPr>
                <w:ilvl w:val="0"/>
                <w:numId w:val="1567"/>
              </w:numPr>
              <w:spacing w:after="0"/>
              <w:ind w:hanging="180"/>
            </w:pPr>
            <w:r>
              <w:rPr>
                <w:rFonts w:ascii="Arial" w:eastAsia="Arial" w:hAnsi="Arial" w:cs="Arial"/>
                <w:sz w:val="20"/>
              </w:rPr>
              <w:t xml:space="preserve">Stacker blocks </w:t>
            </w:r>
          </w:p>
        </w:tc>
        <w:tc>
          <w:tcPr>
            <w:tcW w:w="5384" w:type="dxa"/>
            <w:tcBorders>
              <w:top w:val="single" w:sz="4" w:space="0" w:color="000000"/>
              <w:left w:val="single" w:sz="4" w:space="0" w:color="000000"/>
              <w:bottom w:val="single" w:sz="4" w:space="0" w:color="000000"/>
              <w:right w:val="single" w:sz="4" w:space="0" w:color="000000"/>
            </w:tcBorders>
          </w:tcPr>
          <w:p w14:paraId="398D5300" w14:textId="77777777" w:rsidR="00596AD7" w:rsidRDefault="008767F8">
            <w:pPr>
              <w:spacing w:after="0"/>
              <w:ind w:left="257" w:hanging="139"/>
            </w:pPr>
            <w:r>
              <w:rPr>
                <w:rFonts w:ascii="Segoe UI Symbol" w:eastAsia="Segoe UI Symbol" w:hAnsi="Segoe UI Symbol" w:cs="Segoe UI Symbol"/>
                <w:sz w:val="20"/>
              </w:rPr>
              <w:t></w:t>
            </w:r>
            <w:r>
              <w:rPr>
                <w:rFonts w:ascii="Arial" w:eastAsia="Arial" w:hAnsi="Arial" w:cs="Arial"/>
                <w:sz w:val="20"/>
              </w:rPr>
              <w:t xml:space="preserve"> Learners count in 2; 5 and 10 up to 50 using different apparatus </w:t>
            </w:r>
          </w:p>
        </w:tc>
      </w:tr>
      <w:tr w:rsidR="00596AD7" w14:paraId="29792073" w14:textId="77777777">
        <w:trPr>
          <w:trHeight w:val="1404"/>
        </w:trPr>
        <w:tc>
          <w:tcPr>
            <w:tcW w:w="1919" w:type="dxa"/>
            <w:tcBorders>
              <w:top w:val="single" w:sz="4" w:space="0" w:color="000000"/>
              <w:left w:val="single" w:sz="4" w:space="0" w:color="000000"/>
              <w:bottom w:val="single" w:sz="4" w:space="0" w:color="000000"/>
              <w:right w:val="single" w:sz="4" w:space="0" w:color="000000"/>
            </w:tcBorders>
          </w:tcPr>
          <w:p w14:paraId="47096F48" w14:textId="77777777" w:rsidR="00596AD7" w:rsidRDefault="008767F8">
            <w:pPr>
              <w:spacing w:after="0"/>
              <w:ind w:left="0" w:firstLine="0"/>
            </w:pPr>
            <w:r>
              <w:rPr>
                <w:rFonts w:ascii="Arial" w:eastAsia="Arial" w:hAnsi="Arial" w:cs="Arial"/>
                <w:sz w:val="20"/>
              </w:rPr>
              <w:t xml:space="preserve">Mass </w:t>
            </w:r>
          </w:p>
        </w:tc>
        <w:tc>
          <w:tcPr>
            <w:tcW w:w="3488" w:type="dxa"/>
            <w:tcBorders>
              <w:top w:val="single" w:sz="4" w:space="0" w:color="000000"/>
              <w:left w:val="single" w:sz="4" w:space="0" w:color="000000"/>
              <w:bottom w:val="single" w:sz="4" w:space="0" w:color="000000"/>
              <w:right w:val="single" w:sz="4" w:space="0" w:color="000000"/>
            </w:tcBorders>
          </w:tcPr>
          <w:p w14:paraId="4FFEFC64" w14:textId="77777777" w:rsidR="00596AD7" w:rsidRDefault="008767F8">
            <w:pPr>
              <w:spacing w:after="0"/>
              <w:ind w:left="218" w:hanging="142"/>
            </w:pPr>
            <w:r>
              <w:rPr>
                <w:rFonts w:ascii="Segoe UI Symbol" w:eastAsia="Segoe UI Symbol" w:hAnsi="Segoe UI Symbol" w:cs="Segoe UI Symbol"/>
                <w:sz w:val="20"/>
              </w:rPr>
              <w:t></w:t>
            </w:r>
            <w:r>
              <w:rPr>
                <w:rFonts w:ascii="Arial" w:eastAsia="Arial" w:hAnsi="Arial" w:cs="Arial"/>
                <w:sz w:val="20"/>
              </w:rPr>
              <w:t xml:space="preserve"> Compare and order the mass of commercially packaged objects which have their mass stated only in kilogram (kg) </w:t>
            </w:r>
          </w:p>
        </w:tc>
        <w:tc>
          <w:tcPr>
            <w:tcW w:w="3350" w:type="dxa"/>
            <w:tcBorders>
              <w:top w:val="single" w:sz="4" w:space="0" w:color="000000"/>
              <w:left w:val="single" w:sz="4" w:space="0" w:color="000000"/>
              <w:bottom w:val="single" w:sz="4" w:space="0" w:color="000000"/>
              <w:right w:val="single" w:sz="4" w:space="0" w:color="000000"/>
            </w:tcBorders>
          </w:tcPr>
          <w:p w14:paraId="04255D00" w14:textId="77777777" w:rsidR="00596AD7" w:rsidRDefault="008767F8">
            <w:pPr>
              <w:numPr>
                <w:ilvl w:val="0"/>
                <w:numId w:val="1568"/>
              </w:numPr>
              <w:spacing w:after="79"/>
              <w:ind w:hanging="180"/>
            </w:pPr>
            <w:r>
              <w:rPr>
                <w:rFonts w:ascii="Arial" w:eastAsia="Arial" w:hAnsi="Arial" w:cs="Arial"/>
                <w:sz w:val="20"/>
              </w:rPr>
              <w:t xml:space="preserve">commercially packaged products </w:t>
            </w:r>
          </w:p>
          <w:p w14:paraId="286D8638" w14:textId="77777777" w:rsidR="00596AD7" w:rsidRDefault="008767F8">
            <w:pPr>
              <w:numPr>
                <w:ilvl w:val="0"/>
                <w:numId w:val="1568"/>
              </w:numPr>
              <w:spacing w:after="0"/>
              <w:ind w:hanging="180"/>
            </w:pPr>
            <w:r>
              <w:rPr>
                <w:rFonts w:ascii="Arial" w:eastAsia="Arial" w:hAnsi="Arial" w:cs="Arial"/>
                <w:sz w:val="20"/>
              </w:rPr>
              <w:t xml:space="preserve">scale </w:t>
            </w:r>
          </w:p>
        </w:tc>
        <w:tc>
          <w:tcPr>
            <w:tcW w:w="5384" w:type="dxa"/>
            <w:tcBorders>
              <w:top w:val="single" w:sz="4" w:space="0" w:color="000000"/>
              <w:left w:val="single" w:sz="4" w:space="0" w:color="000000"/>
              <w:bottom w:val="single" w:sz="4" w:space="0" w:color="000000"/>
              <w:right w:val="single" w:sz="4" w:space="0" w:color="000000"/>
            </w:tcBorders>
          </w:tcPr>
          <w:p w14:paraId="0CC2D52F" w14:textId="77777777" w:rsidR="00596AD7" w:rsidRDefault="008767F8">
            <w:pPr>
              <w:spacing w:after="0"/>
              <w:ind w:left="176" w:hanging="142"/>
            </w:pPr>
            <w:r>
              <w:rPr>
                <w:rFonts w:ascii="Segoe UI Symbol" w:eastAsia="Segoe UI Symbol" w:hAnsi="Segoe UI Symbol" w:cs="Segoe UI Symbol"/>
                <w:sz w:val="20"/>
              </w:rPr>
              <w:t></w:t>
            </w:r>
            <w:r>
              <w:rPr>
                <w:rFonts w:ascii="Arial" w:eastAsia="Arial" w:hAnsi="Arial" w:cs="Arial"/>
                <w:sz w:val="20"/>
              </w:rPr>
              <w:t xml:space="preserve"> Commercially packaged products can be collected measured sorted and compared in the class </w:t>
            </w:r>
          </w:p>
        </w:tc>
      </w:tr>
      <w:tr w:rsidR="00596AD7" w14:paraId="77B3AAA2" w14:textId="77777777">
        <w:trPr>
          <w:trHeight w:val="2811"/>
        </w:trPr>
        <w:tc>
          <w:tcPr>
            <w:tcW w:w="1919" w:type="dxa"/>
            <w:tcBorders>
              <w:top w:val="single" w:sz="4" w:space="0" w:color="000000"/>
              <w:left w:val="single" w:sz="4" w:space="0" w:color="000000"/>
              <w:bottom w:val="single" w:sz="4" w:space="0" w:color="000000"/>
              <w:right w:val="single" w:sz="4" w:space="0" w:color="000000"/>
            </w:tcBorders>
          </w:tcPr>
          <w:p w14:paraId="26DEB458"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488" w:type="dxa"/>
            <w:tcBorders>
              <w:top w:val="single" w:sz="4" w:space="0" w:color="000000"/>
              <w:left w:val="single" w:sz="4" w:space="0" w:color="000000"/>
              <w:bottom w:val="single" w:sz="4" w:space="0" w:color="000000"/>
              <w:right w:val="single" w:sz="4" w:space="0" w:color="000000"/>
            </w:tcBorders>
          </w:tcPr>
          <w:p w14:paraId="48B96245" w14:textId="77777777" w:rsidR="00596AD7" w:rsidRDefault="008767F8">
            <w:pPr>
              <w:numPr>
                <w:ilvl w:val="0"/>
                <w:numId w:val="1569"/>
              </w:numPr>
              <w:spacing w:after="12" w:line="363" w:lineRule="auto"/>
              <w:ind w:hanging="199"/>
            </w:pPr>
            <w:r>
              <w:rPr>
                <w:rFonts w:ascii="Arial" w:eastAsia="Arial" w:hAnsi="Arial" w:cs="Arial"/>
                <w:sz w:val="20"/>
              </w:rPr>
              <w:t xml:space="preserve">Solve simple word problems in context and explain own solution to problems involving repeated addition leading to multiplication </w:t>
            </w:r>
          </w:p>
          <w:p w14:paraId="0AFBC3CA" w14:textId="77777777" w:rsidR="00596AD7" w:rsidRDefault="008767F8">
            <w:pPr>
              <w:numPr>
                <w:ilvl w:val="0"/>
                <w:numId w:val="1569"/>
              </w:numPr>
              <w:spacing w:after="61"/>
              <w:ind w:hanging="199"/>
            </w:pPr>
            <w:r>
              <w:rPr>
                <w:rFonts w:ascii="Arial" w:eastAsia="Arial" w:hAnsi="Arial" w:cs="Arial"/>
                <w:sz w:val="20"/>
              </w:rPr>
              <w:t xml:space="preserve">Repeated addition of 10s, 5s and </w:t>
            </w:r>
          </w:p>
          <w:p w14:paraId="7792E43C" w14:textId="77777777" w:rsidR="00596AD7" w:rsidRDefault="008767F8">
            <w:pPr>
              <w:spacing w:after="111"/>
              <w:ind w:left="200" w:firstLine="0"/>
            </w:pPr>
            <w:r>
              <w:rPr>
                <w:rFonts w:ascii="Arial" w:eastAsia="Arial" w:hAnsi="Arial" w:cs="Arial"/>
                <w:sz w:val="20"/>
              </w:rPr>
              <w:t xml:space="preserve">2s with answers up to 80 </w:t>
            </w:r>
          </w:p>
          <w:p w14:paraId="594AD96A" w14:textId="77777777" w:rsidR="00596AD7" w:rsidRDefault="008767F8">
            <w:pPr>
              <w:numPr>
                <w:ilvl w:val="0"/>
                <w:numId w:val="1569"/>
              </w:numPr>
              <w:spacing w:after="62"/>
              <w:ind w:hanging="199"/>
            </w:pPr>
            <w:r>
              <w:rPr>
                <w:rFonts w:ascii="Arial" w:eastAsia="Arial" w:hAnsi="Arial" w:cs="Arial"/>
                <w:sz w:val="20"/>
              </w:rPr>
              <w:t xml:space="preserve">Multiply numbers 1-10 by 2, 5 and </w:t>
            </w:r>
          </w:p>
          <w:p w14:paraId="2783AF05" w14:textId="77777777" w:rsidR="00596AD7" w:rsidRDefault="008767F8">
            <w:pPr>
              <w:spacing w:after="0"/>
              <w:ind w:left="200" w:firstLine="0"/>
            </w:pPr>
            <w:r>
              <w:rPr>
                <w:rFonts w:ascii="Arial" w:eastAsia="Arial" w:hAnsi="Arial" w:cs="Arial"/>
                <w:sz w:val="20"/>
              </w:rPr>
              <w:t xml:space="preserve">10 </w:t>
            </w:r>
          </w:p>
        </w:tc>
        <w:tc>
          <w:tcPr>
            <w:tcW w:w="3350" w:type="dxa"/>
            <w:tcBorders>
              <w:top w:val="single" w:sz="4" w:space="0" w:color="000000"/>
              <w:left w:val="single" w:sz="4" w:space="0" w:color="000000"/>
              <w:bottom w:val="single" w:sz="4" w:space="0" w:color="000000"/>
              <w:right w:val="single" w:sz="4" w:space="0" w:color="000000"/>
            </w:tcBorders>
          </w:tcPr>
          <w:p w14:paraId="01DE21CC" w14:textId="77777777" w:rsidR="00596AD7" w:rsidRDefault="008767F8">
            <w:pPr>
              <w:spacing w:after="0"/>
              <w:ind w:left="40" w:firstLine="0"/>
            </w:pPr>
            <w:r>
              <w:rPr>
                <w:rFonts w:ascii="Segoe UI Symbol" w:eastAsia="Segoe UI Symbol" w:hAnsi="Segoe UI Symbol" w:cs="Segoe UI Symbol"/>
                <w:sz w:val="20"/>
              </w:rPr>
              <w:t></w:t>
            </w:r>
            <w:r>
              <w:rPr>
                <w:rFonts w:ascii="Arial" w:eastAsia="Arial" w:hAnsi="Arial" w:cs="Arial"/>
                <w:sz w:val="20"/>
              </w:rPr>
              <w:t xml:space="preserve"> Work sheets </w:t>
            </w:r>
          </w:p>
        </w:tc>
        <w:tc>
          <w:tcPr>
            <w:tcW w:w="5384" w:type="dxa"/>
            <w:tcBorders>
              <w:top w:val="single" w:sz="4" w:space="0" w:color="000000"/>
              <w:left w:val="single" w:sz="4" w:space="0" w:color="000000"/>
              <w:bottom w:val="single" w:sz="4" w:space="0" w:color="000000"/>
              <w:right w:val="single" w:sz="4" w:space="0" w:color="000000"/>
            </w:tcBorders>
          </w:tcPr>
          <w:p w14:paraId="41C32D75" w14:textId="77777777" w:rsidR="00596AD7" w:rsidRDefault="008767F8">
            <w:pPr>
              <w:spacing w:after="0"/>
              <w:ind w:left="257" w:hanging="139"/>
              <w:jc w:val="both"/>
            </w:pPr>
            <w:r>
              <w:rPr>
                <w:rFonts w:ascii="Segoe UI Symbol" w:eastAsia="Segoe UI Symbol" w:hAnsi="Segoe UI Symbol" w:cs="Segoe UI Symbol"/>
                <w:sz w:val="20"/>
              </w:rPr>
              <w:t></w:t>
            </w:r>
            <w:r>
              <w:rPr>
                <w:rFonts w:ascii="Arial" w:eastAsia="Arial" w:hAnsi="Arial" w:cs="Arial"/>
                <w:sz w:val="20"/>
              </w:rPr>
              <w:t xml:space="preserve"> Word sums that has to do with problems involving repeated addition leading to multiplication </w:t>
            </w:r>
          </w:p>
        </w:tc>
      </w:tr>
    </w:tbl>
    <w:p w14:paraId="42A6047C" w14:textId="77777777" w:rsidR="00596AD7" w:rsidRDefault="00596AD7">
      <w:pPr>
        <w:spacing w:after="0"/>
        <w:ind w:left="-1440" w:right="590" w:firstLine="0"/>
      </w:pPr>
    </w:p>
    <w:tbl>
      <w:tblPr>
        <w:tblStyle w:val="TableGrid"/>
        <w:tblW w:w="14140" w:type="dxa"/>
        <w:tblInd w:w="6" w:type="dxa"/>
        <w:tblCellMar>
          <w:top w:w="8" w:type="dxa"/>
          <w:left w:w="107" w:type="dxa"/>
          <w:right w:w="52" w:type="dxa"/>
        </w:tblCellMar>
        <w:tblLook w:val="04A0" w:firstRow="1" w:lastRow="0" w:firstColumn="1" w:lastColumn="0" w:noHBand="0" w:noVBand="1"/>
      </w:tblPr>
      <w:tblGrid>
        <w:gridCol w:w="1918"/>
        <w:gridCol w:w="3488"/>
        <w:gridCol w:w="3350"/>
        <w:gridCol w:w="5384"/>
      </w:tblGrid>
      <w:tr w:rsidR="00596AD7" w14:paraId="2365114D"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7606D7CB"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7F918346"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C661071" w14:textId="77777777" w:rsidR="00596AD7" w:rsidRDefault="008767F8">
            <w:pPr>
              <w:spacing w:after="0"/>
              <w:ind w:left="0" w:right="81" w:firstLine="0"/>
              <w:jc w:val="center"/>
            </w:pPr>
            <w:r>
              <w:rPr>
                <w:rFonts w:ascii="Arial" w:eastAsia="Arial" w:hAnsi="Arial" w:cs="Arial"/>
                <w:b/>
                <w:sz w:val="20"/>
              </w:rPr>
              <w:t xml:space="preserve">GRADE 3  </w:t>
            </w:r>
          </w:p>
          <w:p w14:paraId="429163D7" w14:textId="77777777" w:rsidR="00596AD7" w:rsidRDefault="008767F8">
            <w:pPr>
              <w:spacing w:after="0"/>
              <w:ind w:left="312" w:right="337"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5EB01010" w14:textId="77777777" w:rsidR="00596AD7" w:rsidRDefault="00596AD7">
            <w:pPr>
              <w:spacing w:after="160"/>
              <w:ind w:left="0" w:firstLine="0"/>
            </w:pPr>
          </w:p>
        </w:tc>
      </w:tr>
      <w:tr w:rsidR="00596AD7" w14:paraId="0AFC4099"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7755887E"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27623B97"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7E94E665"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3157A907" w14:textId="77777777" w:rsidR="00596AD7" w:rsidRDefault="008767F8">
            <w:pPr>
              <w:spacing w:after="0"/>
              <w:ind w:left="0" w:firstLine="0"/>
            </w:pPr>
            <w:r>
              <w:rPr>
                <w:rFonts w:ascii="Arial" w:eastAsia="Arial" w:hAnsi="Arial" w:cs="Arial"/>
                <w:b/>
                <w:sz w:val="20"/>
              </w:rPr>
              <w:t xml:space="preserve">CLARIFICATION NOTES </w:t>
            </w:r>
          </w:p>
        </w:tc>
      </w:tr>
      <w:tr w:rsidR="00596AD7" w14:paraId="46145585" w14:textId="77777777">
        <w:trPr>
          <w:trHeight w:val="2452"/>
        </w:trPr>
        <w:tc>
          <w:tcPr>
            <w:tcW w:w="1919" w:type="dxa"/>
            <w:tcBorders>
              <w:top w:val="single" w:sz="4" w:space="0" w:color="000000"/>
              <w:left w:val="single" w:sz="4" w:space="0" w:color="000000"/>
              <w:bottom w:val="single" w:sz="4" w:space="0" w:color="000000"/>
              <w:right w:val="single" w:sz="4" w:space="0" w:color="000000"/>
            </w:tcBorders>
          </w:tcPr>
          <w:p w14:paraId="0A46D2E6" w14:textId="77777777" w:rsidR="00596AD7" w:rsidRDefault="008767F8">
            <w:pPr>
              <w:spacing w:after="0"/>
              <w:ind w:left="0" w:firstLine="0"/>
            </w:pPr>
            <w:r>
              <w:rPr>
                <w:rFonts w:ascii="Arial" w:eastAsia="Arial" w:hAnsi="Arial" w:cs="Arial"/>
                <w:sz w:val="20"/>
              </w:rPr>
              <w:t xml:space="preserve">Money </w:t>
            </w:r>
          </w:p>
        </w:tc>
        <w:tc>
          <w:tcPr>
            <w:tcW w:w="3488" w:type="dxa"/>
            <w:tcBorders>
              <w:top w:val="single" w:sz="4" w:space="0" w:color="000000"/>
              <w:left w:val="single" w:sz="4" w:space="0" w:color="000000"/>
              <w:bottom w:val="single" w:sz="4" w:space="0" w:color="000000"/>
              <w:right w:val="single" w:sz="4" w:space="0" w:color="000000"/>
            </w:tcBorders>
          </w:tcPr>
          <w:p w14:paraId="5A158690" w14:textId="77777777" w:rsidR="00596AD7" w:rsidRDefault="008767F8">
            <w:pPr>
              <w:numPr>
                <w:ilvl w:val="0"/>
                <w:numId w:val="1570"/>
              </w:numPr>
              <w:spacing w:after="10" w:line="363" w:lineRule="auto"/>
              <w:ind w:right="6" w:hanging="199"/>
            </w:pPr>
            <w:r>
              <w:rPr>
                <w:rFonts w:ascii="Arial" w:eastAsia="Arial" w:hAnsi="Arial" w:cs="Arial"/>
                <w:sz w:val="20"/>
              </w:rPr>
              <w:t xml:space="preserve">Recognise and identify the South African coins: R1, R2, R5 and bank notes R10, R20, R50, R100 and R200 </w:t>
            </w:r>
          </w:p>
          <w:p w14:paraId="06D82752" w14:textId="77777777" w:rsidR="00596AD7" w:rsidRDefault="008767F8">
            <w:pPr>
              <w:numPr>
                <w:ilvl w:val="0"/>
                <w:numId w:val="1570"/>
              </w:numPr>
              <w:spacing w:after="0" w:line="367" w:lineRule="auto"/>
              <w:ind w:right="6" w:hanging="199"/>
            </w:pPr>
            <w:r>
              <w:rPr>
                <w:rFonts w:ascii="Arial" w:eastAsia="Arial" w:hAnsi="Arial" w:cs="Arial"/>
                <w:sz w:val="20"/>
              </w:rPr>
              <w:t xml:space="preserve">Solve money problems involving totals and change in cents up to </w:t>
            </w:r>
          </w:p>
          <w:p w14:paraId="2D692292" w14:textId="77777777" w:rsidR="00596AD7" w:rsidRDefault="008767F8">
            <w:pPr>
              <w:spacing w:after="0"/>
              <w:ind w:left="200" w:firstLine="0"/>
            </w:pPr>
            <w:r>
              <w:rPr>
                <w:rFonts w:ascii="Arial" w:eastAsia="Arial" w:hAnsi="Arial" w:cs="Arial"/>
                <w:sz w:val="20"/>
              </w:rPr>
              <w:t xml:space="preserve">50c and Rand to R80 </w:t>
            </w:r>
          </w:p>
        </w:tc>
        <w:tc>
          <w:tcPr>
            <w:tcW w:w="3350" w:type="dxa"/>
            <w:tcBorders>
              <w:top w:val="single" w:sz="4" w:space="0" w:color="000000"/>
              <w:left w:val="single" w:sz="4" w:space="0" w:color="000000"/>
              <w:bottom w:val="single" w:sz="4" w:space="0" w:color="000000"/>
              <w:right w:val="single" w:sz="4" w:space="0" w:color="000000"/>
            </w:tcBorders>
          </w:tcPr>
          <w:p w14:paraId="35601434" w14:textId="77777777" w:rsidR="00596AD7" w:rsidRDefault="008767F8">
            <w:pPr>
              <w:spacing w:after="0"/>
              <w:ind w:left="119" w:firstLine="0"/>
            </w:pPr>
            <w:r>
              <w:rPr>
                <w:rFonts w:ascii="Segoe UI Symbol" w:eastAsia="Segoe UI Symbol" w:hAnsi="Segoe UI Symbol" w:cs="Segoe UI Symbol"/>
                <w:sz w:val="20"/>
              </w:rPr>
              <w:t></w:t>
            </w:r>
            <w:r>
              <w:rPr>
                <w:rFonts w:ascii="Arial" w:eastAsia="Arial" w:hAnsi="Arial" w:cs="Arial"/>
                <w:sz w:val="20"/>
              </w:rPr>
              <w:t xml:space="preserve"> Pictures of money </w:t>
            </w:r>
          </w:p>
        </w:tc>
        <w:tc>
          <w:tcPr>
            <w:tcW w:w="5384" w:type="dxa"/>
            <w:tcBorders>
              <w:top w:val="single" w:sz="4" w:space="0" w:color="000000"/>
              <w:left w:val="single" w:sz="4" w:space="0" w:color="000000"/>
              <w:bottom w:val="single" w:sz="4" w:space="0" w:color="000000"/>
              <w:right w:val="single" w:sz="4" w:space="0" w:color="000000"/>
            </w:tcBorders>
          </w:tcPr>
          <w:p w14:paraId="41F3EE93" w14:textId="77777777" w:rsidR="00596AD7" w:rsidRDefault="008767F8">
            <w:pPr>
              <w:spacing w:after="0"/>
              <w:ind w:left="257" w:hanging="139"/>
              <w:jc w:val="both"/>
            </w:pPr>
            <w:r>
              <w:rPr>
                <w:rFonts w:ascii="Segoe UI Symbol" w:eastAsia="Segoe UI Symbol" w:hAnsi="Segoe UI Symbol" w:cs="Segoe UI Symbol"/>
                <w:sz w:val="20"/>
              </w:rPr>
              <w:t></w:t>
            </w:r>
            <w:r>
              <w:rPr>
                <w:rFonts w:ascii="Arial" w:eastAsia="Arial" w:hAnsi="Arial" w:cs="Arial"/>
                <w:sz w:val="20"/>
              </w:rPr>
              <w:t xml:space="preserve"> Learners cut and past the money and write the value of the different coins and notes </w:t>
            </w:r>
          </w:p>
        </w:tc>
      </w:tr>
      <w:tr w:rsidR="00596AD7" w14:paraId="3D445F04" w14:textId="77777777">
        <w:trPr>
          <w:trHeight w:val="1791"/>
        </w:trPr>
        <w:tc>
          <w:tcPr>
            <w:tcW w:w="1919" w:type="dxa"/>
            <w:tcBorders>
              <w:top w:val="single" w:sz="4" w:space="0" w:color="000000"/>
              <w:left w:val="single" w:sz="4" w:space="0" w:color="000000"/>
              <w:bottom w:val="single" w:sz="4" w:space="0" w:color="000000"/>
              <w:right w:val="single" w:sz="4" w:space="0" w:color="000000"/>
            </w:tcBorders>
          </w:tcPr>
          <w:p w14:paraId="15219A2C" w14:textId="77777777" w:rsidR="00596AD7" w:rsidRDefault="008767F8">
            <w:pPr>
              <w:spacing w:after="0"/>
              <w:ind w:left="0" w:firstLine="0"/>
            </w:pPr>
            <w:r>
              <w:rPr>
                <w:rFonts w:ascii="Arial" w:eastAsia="Arial" w:hAnsi="Arial" w:cs="Arial"/>
                <w:sz w:val="20"/>
              </w:rPr>
              <w:t xml:space="preserve">Mass </w:t>
            </w:r>
          </w:p>
        </w:tc>
        <w:tc>
          <w:tcPr>
            <w:tcW w:w="3488" w:type="dxa"/>
            <w:tcBorders>
              <w:top w:val="single" w:sz="4" w:space="0" w:color="000000"/>
              <w:left w:val="single" w:sz="4" w:space="0" w:color="000000"/>
              <w:bottom w:val="single" w:sz="4" w:space="0" w:color="000000"/>
              <w:right w:val="single" w:sz="4" w:space="0" w:color="000000"/>
            </w:tcBorders>
          </w:tcPr>
          <w:p w14:paraId="45244F11" w14:textId="77777777" w:rsidR="00596AD7" w:rsidRDefault="008767F8">
            <w:pPr>
              <w:spacing w:after="0"/>
              <w:ind w:left="177" w:right="154" w:hanging="142"/>
              <w:jc w:val="both"/>
            </w:pPr>
            <w:r>
              <w:rPr>
                <w:rFonts w:ascii="Segoe UI Symbol" w:eastAsia="Segoe UI Symbol" w:hAnsi="Segoe UI Symbol" w:cs="Segoe UI Symbol"/>
                <w:sz w:val="20"/>
              </w:rPr>
              <w:t></w:t>
            </w:r>
            <w:r>
              <w:rPr>
                <w:rFonts w:ascii="Arial" w:eastAsia="Arial" w:hAnsi="Arial" w:cs="Arial"/>
                <w:sz w:val="20"/>
              </w:rPr>
              <w:t xml:space="preserve"> Commercially packaged products can be collected measured sorted and compared in the class </w:t>
            </w:r>
          </w:p>
        </w:tc>
        <w:tc>
          <w:tcPr>
            <w:tcW w:w="3350" w:type="dxa"/>
            <w:tcBorders>
              <w:top w:val="single" w:sz="4" w:space="0" w:color="000000"/>
              <w:left w:val="single" w:sz="4" w:space="0" w:color="000000"/>
              <w:bottom w:val="single" w:sz="4" w:space="0" w:color="000000"/>
              <w:right w:val="single" w:sz="4" w:space="0" w:color="000000"/>
            </w:tcBorders>
          </w:tcPr>
          <w:p w14:paraId="1CFA2B26" w14:textId="77777777" w:rsidR="00596AD7" w:rsidRDefault="008767F8">
            <w:pPr>
              <w:numPr>
                <w:ilvl w:val="0"/>
                <w:numId w:val="1571"/>
              </w:numPr>
              <w:spacing w:after="77"/>
              <w:ind w:hanging="139"/>
            </w:pPr>
            <w:r>
              <w:rPr>
                <w:rFonts w:ascii="Arial" w:eastAsia="Arial" w:hAnsi="Arial" w:cs="Arial"/>
                <w:sz w:val="20"/>
              </w:rPr>
              <w:t xml:space="preserve">Balancing scale </w:t>
            </w:r>
          </w:p>
          <w:p w14:paraId="445620D4" w14:textId="77777777" w:rsidR="00596AD7" w:rsidRDefault="008767F8">
            <w:pPr>
              <w:numPr>
                <w:ilvl w:val="0"/>
                <w:numId w:val="1571"/>
              </w:numPr>
              <w:spacing w:after="62"/>
              <w:ind w:hanging="139"/>
            </w:pPr>
            <w:r>
              <w:rPr>
                <w:rFonts w:ascii="Arial" w:eastAsia="Arial" w:hAnsi="Arial" w:cs="Arial"/>
                <w:sz w:val="20"/>
              </w:rPr>
              <w:t xml:space="preserve">Non-standard measures e.g. </w:t>
            </w:r>
          </w:p>
          <w:p w14:paraId="37363E8E" w14:textId="77777777" w:rsidR="00596AD7" w:rsidRDefault="008767F8">
            <w:pPr>
              <w:spacing w:after="113"/>
              <w:ind w:left="258" w:firstLine="0"/>
            </w:pPr>
            <w:r>
              <w:rPr>
                <w:rFonts w:ascii="Arial" w:eastAsia="Arial" w:hAnsi="Arial" w:cs="Arial"/>
                <w:sz w:val="20"/>
              </w:rPr>
              <w:t xml:space="preserve">Blocks, bricks etc. </w:t>
            </w:r>
          </w:p>
          <w:p w14:paraId="370AA9C0" w14:textId="77777777" w:rsidR="00596AD7" w:rsidRDefault="008767F8">
            <w:pPr>
              <w:numPr>
                <w:ilvl w:val="0"/>
                <w:numId w:val="1571"/>
              </w:numPr>
              <w:spacing w:after="76"/>
              <w:ind w:hanging="139"/>
            </w:pPr>
            <w:r>
              <w:rPr>
                <w:rFonts w:ascii="Arial" w:eastAsia="Arial" w:hAnsi="Arial" w:cs="Arial"/>
                <w:sz w:val="20"/>
              </w:rPr>
              <w:t xml:space="preserve">Bathroom scale </w:t>
            </w:r>
          </w:p>
          <w:p w14:paraId="2F1EEE43" w14:textId="77777777" w:rsidR="00596AD7" w:rsidRDefault="008767F8">
            <w:pPr>
              <w:numPr>
                <w:ilvl w:val="0"/>
                <w:numId w:val="1571"/>
              </w:numPr>
              <w:spacing w:after="0"/>
              <w:ind w:hanging="139"/>
            </w:pPr>
            <w:r>
              <w:rPr>
                <w:rFonts w:ascii="Arial" w:eastAsia="Arial" w:hAnsi="Arial" w:cs="Arial"/>
                <w:sz w:val="20"/>
              </w:rPr>
              <w:t xml:space="preserve">Kitchen scale </w:t>
            </w:r>
          </w:p>
        </w:tc>
        <w:tc>
          <w:tcPr>
            <w:tcW w:w="5384" w:type="dxa"/>
            <w:tcBorders>
              <w:top w:val="single" w:sz="4" w:space="0" w:color="000000"/>
              <w:left w:val="single" w:sz="4" w:space="0" w:color="000000"/>
              <w:bottom w:val="single" w:sz="4" w:space="0" w:color="000000"/>
              <w:right w:val="single" w:sz="4" w:space="0" w:color="000000"/>
            </w:tcBorders>
          </w:tcPr>
          <w:p w14:paraId="50A74D11" w14:textId="77777777" w:rsidR="00596AD7" w:rsidRDefault="008767F8">
            <w:pPr>
              <w:spacing w:after="0"/>
              <w:ind w:left="176" w:hanging="142"/>
            </w:pPr>
            <w:r>
              <w:rPr>
                <w:rFonts w:ascii="Segoe UI Symbol" w:eastAsia="Segoe UI Symbol" w:hAnsi="Segoe UI Symbol" w:cs="Segoe UI Symbol"/>
                <w:sz w:val="20"/>
              </w:rPr>
              <w:t></w:t>
            </w:r>
            <w:r>
              <w:rPr>
                <w:rFonts w:ascii="Arial" w:eastAsia="Arial" w:hAnsi="Arial" w:cs="Arial"/>
                <w:sz w:val="20"/>
              </w:rPr>
              <w:t xml:space="preserve"> Commercially packaged products can be collected measured sorted and compared in the class </w:t>
            </w:r>
          </w:p>
        </w:tc>
      </w:tr>
      <w:tr w:rsidR="00596AD7" w14:paraId="5715EBE0"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CC0D9"/>
          </w:tcPr>
          <w:p w14:paraId="02FDEE21" w14:textId="77777777" w:rsidR="00596AD7" w:rsidRDefault="008767F8">
            <w:pPr>
              <w:spacing w:after="98"/>
              <w:ind w:left="0" w:firstLine="0"/>
            </w:pPr>
            <w:r>
              <w:rPr>
                <w:rFonts w:ascii="Arial" w:eastAsia="Arial" w:hAnsi="Arial" w:cs="Arial"/>
                <w:b/>
                <w:sz w:val="20"/>
              </w:rPr>
              <w:t xml:space="preserve">Week 9 </w:t>
            </w:r>
          </w:p>
          <w:p w14:paraId="62A51B0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730A36AE" w14:textId="77777777" w:rsidR="00596AD7" w:rsidRDefault="008767F8">
            <w:pPr>
              <w:numPr>
                <w:ilvl w:val="0"/>
                <w:numId w:val="1572"/>
              </w:numPr>
              <w:spacing w:after="75"/>
              <w:ind w:hanging="142"/>
            </w:pPr>
            <w:r>
              <w:rPr>
                <w:rFonts w:ascii="Arial" w:eastAsia="Arial" w:hAnsi="Arial" w:cs="Arial"/>
                <w:sz w:val="20"/>
              </w:rPr>
              <w:t xml:space="preserve">Counting objects </w:t>
            </w:r>
          </w:p>
          <w:p w14:paraId="69E093F7" w14:textId="77777777" w:rsidR="00596AD7" w:rsidRDefault="008767F8">
            <w:pPr>
              <w:numPr>
                <w:ilvl w:val="0"/>
                <w:numId w:val="1572"/>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67995427" w14:textId="77777777" w:rsidR="00596AD7" w:rsidRDefault="008767F8">
            <w:pPr>
              <w:numPr>
                <w:ilvl w:val="0"/>
                <w:numId w:val="1573"/>
              </w:numPr>
              <w:spacing w:after="79"/>
              <w:ind w:hanging="149"/>
            </w:pPr>
            <w:r>
              <w:rPr>
                <w:rFonts w:ascii="Arial" w:eastAsia="Arial" w:hAnsi="Arial" w:cs="Arial"/>
                <w:sz w:val="20"/>
              </w:rPr>
              <w:t xml:space="preserve">Solve problems in context </w:t>
            </w:r>
          </w:p>
          <w:p w14:paraId="003E4BD1" w14:textId="77777777" w:rsidR="00596AD7" w:rsidRDefault="008767F8">
            <w:pPr>
              <w:numPr>
                <w:ilvl w:val="0"/>
                <w:numId w:val="1573"/>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70EF36C3" w14:textId="77777777" w:rsidR="00596AD7" w:rsidRDefault="008767F8">
            <w:pPr>
              <w:numPr>
                <w:ilvl w:val="0"/>
                <w:numId w:val="1574"/>
              </w:numPr>
              <w:spacing w:after="76"/>
              <w:ind w:hanging="96"/>
            </w:pPr>
            <w:r>
              <w:rPr>
                <w:rFonts w:ascii="Arial" w:eastAsia="Arial" w:hAnsi="Arial" w:cs="Arial"/>
                <w:sz w:val="20"/>
              </w:rPr>
              <w:t xml:space="preserve">Patterns, functions and algebra </w:t>
            </w:r>
          </w:p>
          <w:p w14:paraId="2414CCA1" w14:textId="77777777" w:rsidR="00596AD7" w:rsidRDefault="008767F8">
            <w:pPr>
              <w:numPr>
                <w:ilvl w:val="0"/>
                <w:numId w:val="1574"/>
              </w:numPr>
              <w:spacing w:after="76"/>
              <w:ind w:hanging="96"/>
            </w:pPr>
            <w:r>
              <w:rPr>
                <w:rFonts w:ascii="Arial" w:eastAsia="Arial" w:hAnsi="Arial" w:cs="Arial"/>
                <w:sz w:val="20"/>
              </w:rPr>
              <w:t>Measurement</w:t>
            </w:r>
            <w:r>
              <w:rPr>
                <w:rFonts w:ascii="Arial" w:eastAsia="Arial" w:hAnsi="Arial" w:cs="Arial"/>
                <w:b/>
                <w:sz w:val="20"/>
              </w:rPr>
              <w:t xml:space="preserve"> </w:t>
            </w:r>
          </w:p>
          <w:p w14:paraId="4CFB1308" w14:textId="77777777" w:rsidR="00596AD7" w:rsidRDefault="008767F8">
            <w:pPr>
              <w:numPr>
                <w:ilvl w:val="0"/>
                <w:numId w:val="157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960CF47" w14:textId="77777777">
        <w:trPr>
          <w:trHeight w:val="2147"/>
        </w:trPr>
        <w:tc>
          <w:tcPr>
            <w:tcW w:w="1919" w:type="dxa"/>
            <w:tcBorders>
              <w:top w:val="single" w:sz="4" w:space="0" w:color="000000"/>
              <w:left w:val="single" w:sz="4" w:space="0" w:color="000000"/>
              <w:bottom w:val="single" w:sz="4" w:space="0" w:color="000000"/>
              <w:right w:val="single" w:sz="4" w:space="0" w:color="000000"/>
            </w:tcBorders>
          </w:tcPr>
          <w:p w14:paraId="7F06E5A2" w14:textId="77777777" w:rsidR="00596AD7" w:rsidRDefault="008767F8">
            <w:pPr>
              <w:spacing w:after="0"/>
              <w:ind w:left="0" w:firstLine="0"/>
            </w:pPr>
            <w:r>
              <w:rPr>
                <w:rFonts w:ascii="Arial" w:eastAsia="Arial" w:hAnsi="Arial" w:cs="Arial"/>
                <w:sz w:val="20"/>
              </w:rPr>
              <w:t xml:space="preserve">Sharing leading to fractions </w:t>
            </w:r>
          </w:p>
        </w:tc>
        <w:tc>
          <w:tcPr>
            <w:tcW w:w="3488" w:type="dxa"/>
            <w:tcBorders>
              <w:top w:val="single" w:sz="4" w:space="0" w:color="000000"/>
              <w:left w:val="single" w:sz="4" w:space="0" w:color="000000"/>
              <w:bottom w:val="single" w:sz="4" w:space="0" w:color="000000"/>
              <w:right w:val="single" w:sz="4" w:space="0" w:color="000000"/>
            </w:tcBorders>
          </w:tcPr>
          <w:p w14:paraId="46A48252" w14:textId="77777777" w:rsidR="00596AD7" w:rsidRDefault="008767F8">
            <w:pPr>
              <w:spacing w:after="0"/>
              <w:ind w:left="152" w:right="35"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Solve simple word problems in context and explain own solution to problems that involve equal sharing and grouping up to 50 </w:t>
            </w:r>
          </w:p>
        </w:tc>
        <w:tc>
          <w:tcPr>
            <w:tcW w:w="3350" w:type="dxa"/>
            <w:tcBorders>
              <w:top w:val="single" w:sz="4" w:space="0" w:color="000000"/>
              <w:left w:val="single" w:sz="4" w:space="0" w:color="000000"/>
              <w:bottom w:val="single" w:sz="4" w:space="0" w:color="000000"/>
              <w:right w:val="single" w:sz="4" w:space="0" w:color="000000"/>
            </w:tcBorders>
          </w:tcPr>
          <w:p w14:paraId="3028510B" w14:textId="77777777" w:rsidR="00596AD7" w:rsidRDefault="008767F8">
            <w:pPr>
              <w:numPr>
                <w:ilvl w:val="0"/>
                <w:numId w:val="1575"/>
              </w:numPr>
              <w:spacing w:after="77"/>
              <w:ind w:hanging="142"/>
            </w:pPr>
            <w:r>
              <w:rPr>
                <w:rFonts w:ascii="Arial" w:eastAsia="Arial" w:hAnsi="Arial" w:cs="Arial"/>
                <w:sz w:val="20"/>
              </w:rPr>
              <w:t xml:space="preserve">Number lines </w:t>
            </w:r>
          </w:p>
          <w:p w14:paraId="15B9D0E4" w14:textId="77777777" w:rsidR="00596AD7" w:rsidRDefault="008767F8">
            <w:pPr>
              <w:numPr>
                <w:ilvl w:val="0"/>
                <w:numId w:val="1575"/>
              </w:numPr>
              <w:spacing w:after="0"/>
              <w:ind w:hanging="142"/>
            </w:pPr>
            <w:r>
              <w:rPr>
                <w:rFonts w:ascii="Arial" w:eastAsia="Arial" w:hAnsi="Arial" w:cs="Arial"/>
                <w:sz w:val="20"/>
              </w:rPr>
              <w:t xml:space="preserve">100 chart </w:t>
            </w:r>
          </w:p>
        </w:tc>
        <w:tc>
          <w:tcPr>
            <w:tcW w:w="5384" w:type="dxa"/>
            <w:tcBorders>
              <w:top w:val="single" w:sz="4" w:space="0" w:color="000000"/>
              <w:left w:val="single" w:sz="4" w:space="0" w:color="000000"/>
              <w:bottom w:val="single" w:sz="4" w:space="0" w:color="000000"/>
              <w:right w:val="single" w:sz="4" w:space="0" w:color="000000"/>
            </w:tcBorders>
          </w:tcPr>
          <w:p w14:paraId="148F6FA8" w14:textId="77777777" w:rsidR="00596AD7" w:rsidRDefault="008767F8">
            <w:pPr>
              <w:numPr>
                <w:ilvl w:val="0"/>
                <w:numId w:val="1576"/>
              </w:numPr>
              <w:spacing w:after="11" w:line="364" w:lineRule="auto"/>
              <w:ind w:hanging="142"/>
            </w:pPr>
            <w:r>
              <w:rPr>
                <w:rFonts w:ascii="Arial" w:eastAsia="Arial" w:hAnsi="Arial" w:cs="Arial"/>
                <w:sz w:val="20"/>
              </w:rPr>
              <w:t xml:space="preserve">Use the following techniques when performing calculations: </w:t>
            </w:r>
          </w:p>
          <w:p w14:paraId="5DBB35AE" w14:textId="77777777" w:rsidR="00596AD7" w:rsidRDefault="008767F8">
            <w:pPr>
              <w:numPr>
                <w:ilvl w:val="0"/>
                <w:numId w:val="1576"/>
              </w:numPr>
              <w:spacing w:after="75"/>
              <w:ind w:hanging="142"/>
            </w:pPr>
            <w:r>
              <w:rPr>
                <w:rFonts w:ascii="Arial" w:eastAsia="Arial" w:hAnsi="Arial" w:cs="Arial"/>
                <w:sz w:val="20"/>
              </w:rPr>
              <w:t xml:space="preserve">Drawings or concrete apparatus e.g. counters </w:t>
            </w:r>
          </w:p>
          <w:p w14:paraId="72073025" w14:textId="77777777" w:rsidR="00596AD7" w:rsidRDefault="008767F8">
            <w:pPr>
              <w:numPr>
                <w:ilvl w:val="0"/>
                <w:numId w:val="1576"/>
              </w:numPr>
              <w:spacing w:after="77"/>
              <w:ind w:hanging="142"/>
            </w:pPr>
            <w:r>
              <w:rPr>
                <w:rFonts w:ascii="Arial" w:eastAsia="Arial" w:hAnsi="Arial" w:cs="Arial"/>
                <w:sz w:val="20"/>
              </w:rPr>
              <w:t xml:space="preserve">Doubling and halving </w:t>
            </w:r>
          </w:p>
          <w:p w14:paraId="18CEF6C7" w14:textId="77777777" w:rsidR="00596AD7" w:rsidRDefault="008767F8">
            <w:pPr>
              <w:numPr>
                <w:ilvl w:val="0"/>
                <w:numId w:val="1576"/>
              </w:numPr>
              <w:spacing w:after="75"/>
              <w:ind w:hanging="142"/>
            </w:pPr>
            <w:r>
              <w:rPr>
                <w:rFonts w:ascii="Arial" w:eastAsia="Arial" w:hAnsi="Arial" w:cs="Arial"/>
                <w:sz w:val="20"/>
              </w:rPr>
              <w:t xml:space="preserve">Building up and breaking down </w:t>
            </w:r>
          </w:p>
          <w:p w14:paraId="56DDE32B" w14:textId="77777777" w:rsidR="00596AD7" w:rsidRDefault="008767F8">
            <w:pPr>
              <w:numPr>
                <w:ilvl w:val="0"/>
                <w:numId w:val="1576"/>
              </w:numPr>
              <w:spacing w:after="0"/>
              <w:ind w:hanging="142"/>
            </w:pPr>
            <w:r>
              <w:rPr>
                <w:rFonts w:ascii="Arial" w:eastAsia="Arial" w:hAnsi="Arial" w:cs="Arial"/>
                <w:sz w:val="20"/>
              </w:rPr>
              <w:t xml:space="preserve">Rounding of in 10s </w:t>
            </w:r>
          </w:p>
        </w:tc>
      </w:tr>
    </w:tbl>
    <w:p w14:paraId="31FC846D" w14:textId="77777777" w:rsidR="00596AD7" w:rsidRDefault="00596AD7">
      <w:pPr>
        <w:spacing w:after="0"/>
        <w:ind w:left="-1440" w:right="590" w:firstLine="0"/>
      </w:pPr>
    </w:p>
    <w:tbl>
      <w:tblPr>
        <w:tblStyle w:val="TableGrid"/>
        <w:tblW w:w="14140" w:type="dxa"/>
        <w:tblInd w:w="6" w:type="dxa"/>
        <w:tblCellMar>
          <w:top w:w="8" w:type="dxa"/>
          <w:left w:w="107" w:type="dxa"/>
          <w:right w:w="56" w:type="dxa"/>
        </w:tblCellMar>
        <w:tblLook w:val="04A0" w:firstRow="1" w:lastRow="0" w:firstColumn="1" w:lastColumn="0" w:noHBand="0" w:noVBand="1"/>
      </w:tblPr>
      <w:tblGrid>
        <w:gridCol w:w="1918"/>
        <w:gridCol w:w="3488"/>
        <w:gridCol w:w="3350"/>
        <w:gridCol w:w="5384"/>
      </w:tblGrid>
      <w:tr w:rsidR="00596AD7" w14:paraId="6BE7E0B7"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3F7114D3"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7038CA93"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4DC06722" w14:textId="77777777" w:rsidR="00596AD7" w:rsidRDefault="008767F8">
            <w:pPr>
              <w:spacing w:after="0"/>
              <w:ind w:left="0" w:right="76" w:firstLine="0"/>
              <w:jc w:val="center"/>
            </w:pPr>
            <w:r>
              <w:rPr>
                <w:rFonts w:ascii="Arial" w:eastAsia="Arial" w:hAnsi="Arial" w:cs="Arial"/>
                <w:b/>
                <w:sz w:val="20"/>
              </w:rPr>
              <w:t xml:space="preserve">GRADE 3  </w:t>
            </w:r>
          </w:p>
          <w:p w14:paraId="69415565" w14:textId="77777777" w:rsidR="00596AD7" w:rsidRDefault="008767F8">
            <w:pPr>
              <w:spacing w:after="0"/>
              <w:ind w:left="312" w:right="332"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0A75FFED" w14:textId="77777777" w:rsidR="00596AD7" w:rsidRDefault="00596AD7">
            <w:pPr>
              <w:spacing w:after="160"/>
              <w:ind w:left="0" w:firstLine="0"/>
            </w:pPr>
          </w:p>
        </w:tc>
      </w:tr>
      <w:tr w:rsidR="00596AD7" w14:paraId="1B30BCED"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39A4C078"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00789C55"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2E120919"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04F3E1F9" w14:textId="77777777" w:rsidR="00596AD7" w:rsidRDefault="008767F8">
            <w:pPr>
              <w:spacing w:after="0"/>
              <w:ind w:left="0" w:firstLine="0"/>
            </w:pPr>
            <w:r>
              <w:rPr>
                <w:rFonts w:ascii="Arial" w:eastAsia="Arial" w:hAnsi="Arial" w:cs="Arial"/>
                <w:b/>
                <w:sz w:val="20"/>
              </w:rPr>
              <w:t xml:space="preserve">CLARIFICATION NOTES </w:t>
            </w:r>
          </w:p>
        </w:tc>
      </w:tr>
      <w:tr w:rsidR="00596AD7" w14:paraId="1AED3986" w14:textId="77777777">
        <w:trPr>
          <w:trHeight w:val="2453"/>
        </w:trPr>
        <w:tc>
          <w:tcPr>
            <w:tcW w:w="1919" w:type="dxa"/>
            <w:tcBorders>
              <w:top w:val="single" w:sz="4" w:space="0" w:color="000000"/>
              <w:left w:val="single" w:sz="4" w:space="0" w:color="000000"/>
              <w:bottom w:val="single" w:sz="4" w:space="0" w:color="000000"/>
              <w:right w:val="single" w:sz="4" w:space="0" w:color="000000"/>
            </w:tcBorders>
          </w:tcPr>
          <w:p w14:paraId="37CC996A" w14:textId="77777777" w:rsidR="00596AD7" w:rsidRDefault="008767F8">
            <w:pPr>
              <w:spacing w:after="0"/>
              <w:ind w:left="0" w:firstLine="0"/>
            </w:pPr>
            <w:r>
              <w:rPr>
                <w:rFonts w:ascii="Arial" w:eastAsia="Arial" w:hAnsi="Arial" w:cs="Arial"/>
                <w:sz w:val="20"/>
              </w:rPr>
              <w:t xml:space="preserve">Money </w:t>
            </w:r>
          </w:p>
        </w:tc>
        <w:tc>
          <w:tcPr>
            <w:tcW w:w="3488" w:type="dxa"/>
            <w:tcBorders>
              <w:top w:val="single" w:sz="4" w:space="0" w:color="000000"/>
              <w:left w:val="single" w:sz="4" w:space="0" w:color="000000"/>
              <w:bottom w:val="single" w:sz="4" w:space="0" w:color="000000"/>
              <w:right w:val="single" w:sz="4" w:space="0" w:color="000000"/>
            </w:tcBorders>
          </w:tcPr>
          <w:p w14:paraId="3F265A60" w14:textId="77777777" w:rsidR="00596AD7" w:rsidRDefault="008767F8">
            <w:pPr>
              <w:numPr>
                <w:ilvl w:val="0"/>
                <w:numId w:val="1577"/>
              </w:numPr>
              <w:spacing w:after="10" w:line="363" w:lineRule="auto"/>
              <w:ind w:hanging="142"/>
            </w:pPr>
            <w:r>
              <w:rPr>
                <w:rFonts w:ascii="Arial" w:eastAsia="Arial" w:hAnsi="Arial" w:cs="Arial"/>
                <w:sz w:val="20"/>
              </w:rPr>
              <w:t xml:space="preserve">Recognise and identify the South African coins: R1, R2, R5and bank notes R10, R20, R50, R100 and R200 </w:t>
            </w:r>
          </w:p>
          <w:p w14:paraId="3D65F562" w14:textId="77777777" w:rsidR="00596AD7" w:rsidRDefault="008767F8">
            <w:pPr>
              <w:numPr>
                <w:ilvl w:val="0"/>
                <w:numId w:val="1577"/>
              </w:numPr>
              <w:spacing w:after="0" w:line="367" w:lineRule="auto"/>
              <w:ind w:hanging="142"/>
            </w:pPr>
            <w:r>
              <w:rPr>
                <w:rFonts w:ascii="Arial" w:eastAsia="Arial" w:hAnsi="Arial" w:cs="Arial"/>
                <w:sz w:val="20"/>
              </w:rPr>
              <w:t xml:space="preserve">Solve money problems involving totals and change in cents up to </w:t>
            </w:r>
          </w:p>
          <w:p w14:paraId="0B8388A5" w14:textId="77777777" w:rsidR="00596AD7" w:rsidRDefault="008767F8">
            <w:pPr>
              <w:spacing w:after="0"/>
              <w:ind w:left="152" w:firstLine="0"/>
            </w:pPr>
            <w:r>
              <w:rPr>
                <w:rFonts w:ascii="Arial" w:eastAsia="Arial" w:hAnsi="Arial" w:cs="Arial"/>
                <w:sz w:val="20"/>
              </w:rPr>
              <w:t xml:space="preserve">50c and Rand to R100 </w:t>
            </w:r>
          </w:p>
        </w:tc>
        <w:tc>
          <w:tcPr>
            <w:tcW w:w="3350" w:type="dxa"/>
            <w:tcBorders>
              <w:top w:val="single" w:sz="4" w:space="0" w:color="000000"/>
              <w:left w:val="single" w:sz="4" w:space="0" w:color="000000"/>
              <w:bottom w:val="single" w:sz="4" w:space="0" w:color="000000"/>
              <w:right w:val="single" w:sz="4" w:space="0" w:color="000000"/>
            </w:tcBorders>
          </w:tcPr>
          <w:p w14:paraId="501DE5D3" w14:textId="77777777" w:rsidR="00596AD7" w:rsidRDefault="008767F8">
            <w:pPr>
              <w:numPr>
                <w:ilvl w:val="0"/>
                <w:numId w:val="1578"/>
              </w:numPr>
              <w:spacing w:after="76"/>
              <w:ind w:hanging="142"/>
            </w:pPr>
            <w:r>
              <w:rPr>
                <w:rFonts w:ascii="Arial" w:eastAsia="Arial" w:hAnsi="Arial" w:cs="Arial"/>
                <w:sz w:val="20"/>
              </w:rPr>
              <w:t xml:space="preserve">Pictures of bank notes </w:t>
            </w:r>
          </w:p>
          <w:p w14:paraId="2606BF39" w14:textId="77777777" w:rsidR="00596AD7" w:rsidRDefault="008767F8">
            <w:pPr>
              <w:numPr>
                <w:ilvl w:val="0"/>
                <w:numId w:val="1578"/>
              </w:numPr>
              <w:spacing w:after="0"/>
              <w:ind w:hanging="142"/>
            </w:pPr>
            <w:r>
              <w:rPr>
                <w:rFonts w:ascii="Arial" w:eastAsia="Arial" w:hAnsi="Arial" w:cs="Arial"/>
                <w:sz w:val="20"/>
              </w:rPr>
              <w:t xml:space="preserve">Real money </w:t>
            </w:r>
          </w:p>
        </w:tc>
        <w:tc>
          <w:tcPr>
            <w:tcW w:w="5384" w:type="dxa"/>
            <w:tcBorders>
              <w:top w:val="single" w:sz="4" w:space="0" w:color="000000"/>
              <w:left w:val="single" w:sz="4" w:space="0" w:color="000000"/>
              <w:bottom w:val="single" w:sz="4" w:space="0" w:color="000000"/>
              <w:right w:val="single" w:sz="4" w:space="0" w:color="000000"/>
            </w:tcBorders>
          </w:tcPr>
          <w:p w14:paraId="6BE2B2F0" w14:textId="77777777" w:rsidR="00596AD7" w:rsidRDefault="008767F8">
            <w:pPr>
              <w:numPr>
                <w:ilvl w:val="0"/>
                <w:numId w:val="1579"/>
              </w:numPr>
              <w:spacing w:after="74"/>
              <w:ind w:hanging="142"/>
            </w:pPr>
            <w:r>
              <w:rPr>
                <w:rFonts w:ascii="Arial" w:eastAsia="Arial" w:hAnsi="Arial" w:cs="Arial"/>
                <w:sz w:val="20"/>
              </w:rPr>
              <w:t xml:space="preserve">Arrange a market day </w:t>
            </w:r>
          </w:p>
          <w:p w14:paraId="72F79B18" w14:textId="77777777" w:rsidR="00596AD7" w:rsidRDefault="008767F8">
            <w:pPr>
              <w:numPr>
                <w:ilvl w:val="0"/>
                <w:numId w:val="1579"/>
              </w:numPr>
              <w:spacing w:after="10" w:line="365" w:lineRule="auto"/>
              <w:ind w:hanging="142"/>
            </w:pPr>
            <w:r>
              <w:rPr>
                <w:rFonts w:ascii="Arial" w:eastAsia="Arial" w:hAnsi="Arial" w:cs="Arial"/>
                <w:sz w:val="20"/>
              </w:rPr>
              <w:t xml:space="preserve">Have a shop in the class where the learners can pretend to bay and sell products </w:t>
            </w:r>
          </w:p>
          <w:p w14:paraId="2005D5F1" w14:textId="77777777" w:rsidR="00596AD7" w:rsidRDefault="008767F8">
            <w:pPr>
              <w:numPr>
                <w:ilvl w:val="0"/>
                <w:numId w:val="1579"/>
              </w:numPr>
              <w:spacing w:after="0"/>
              <w:ind w:hanging="142"/>
            </w:pPr>
            <w:r>
              <w:rPr>
                <w:rFonts w:ascii="Arial" w:eastAsia="Arial" w:hAnsi="Arial" w:cs="Arial"/>
                <w:sz w:val="20"/>
              </w:rPr>
              <w:t xml:space="preserve">Let the learners assist in the school tuck shop </w:t>
            </w:r>
          </w:p>
        </w:tc>
      </w:tr>
      <w:tr w:rsidR="00596AD7" w14:paraId="13A03953" w14:textId="77777777">
        <w:trPr>
          <w:trHeight w:val="1083"/>
        </w:trPr>
        <w:tc>
          <w:tcPr>
            <w:tcW w:w="1919" w:type="dxa"/>
            <w:tcBorders>
              <w:top w:val="single" w:sz="4" w:space="0" w:color="000000"/>
              <w:left w:val="single" w:sz="4" w:space="0" w:color="000000"/>
              <w:bottom w:val="single" w:sz="4" w:space="0" w:color="000000"/>
              <w:right w:val="nil"/>
            </w:tcBorders>
            <w:shd w:val="clear" w:color="auto" w:fill="CCC0D9"/>
          </w:tcPr>
          <w:p w14:paraId="19C47B49" w14:textId="77777777" w:rsidR="00596AD7" w:rsidRDefault="008767F8">
            <w:pPr>
              <w:spacing w:after="101"/>
              <w:ind w:left="0" w:firstLine="0"/>
            </w:pPr>
            <w:r>
              <w:rPr>
                <w:rFonts w:ascii="Arial" w:eastAsia="Arial" w:hAnsi="Arial" w:cs="Arial"/>
                <w:b/>
                <w:sz w:val="20"/>
              </w:rPr>
              <w:t xml:space="preserve">Week 10 </w:t>
            </w:r>
          </w:p>
          <w:p w14:paraId="21BA5C7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88" w:type="dxa"/>
            <w:tcBorders>
              <w:top w:val="single" w:sz="4" w:space="0" w:color="000000"/>
              <w:left w:val="nil"/>
              <w:bottom w:val="single" w:sz="4" w:space="0" w:color="000000"/>
              <w:right w:val="nil"/>
            </w:tcBorders>
            <w:shd w:val="clear" w:color="auto" w:fill="CCC0D9"/>
          </w:tcPr>
          <w:p w14:paraId="05790204" w14:textId="77777777" w:rsidR="00596AD7" w:rsidRDefault="008767F8">
            <w:pPr>
              <w:numPr>
                <w:ilvl w:val="0"/>
                <w:numId w:val="1580"/>
              </w:numPr>
              <w:spacing w:after="78"/>
              <w:ind w:hanging="142"/>
            </w:pPr>
            <w:r>
              <w:rPr>
                <w:rFonts w:ascii="Arial" w:eastAsia="Arial" w:hAnsi="Arial" w:cs="Arial"/>
                <w:sz w:val="20"/>
              </w:rPr>
              <w:t xml:space="preserve">Counting objects </w:t>
            </w:r>
          </w:p>
          <w:p w14:paraId="0E4F1851" w14:textId="77777777" w:rsidR="00596AD7" w:rsidRDefault="008767F8">
            <w:pPr>
              <w:numPr>
                <w:ilvl w:val="0"/>
                <w:numId w:val="1580"/>
              </w:numPr>
              <w:spacing w:after="0"/>
              <w:ind w:hanging="142"/>
            </w:pPr>
            <w:r>
              <w:rPr>
                <w:rFonts w:ascii="Arial" w:eastAsia="Arial" w:hAnsi="Arial" w:cs="Arial"/>
                <w:sz w:val="20"/>
              </w:rPr>
              <w:t xml:space="preserve">Mental Mathematics </w:t>
            </w:r>
          </w:p>
        </w:tc>
        <w:tc>
          <w:tcPr>
            <w:tcW w:w="3350" w:type="dxa"/>
            <w:tcBorders>
              <w:top w:val="single" w:sz="4" w:space="0" w:color="000000"/>
              <w:left w:val="nil"/>
              <w:bottom w:val="single" w:sz="4" w:space="0" w:color="000000"/>
              <w:right w:val="nil"/>
            </w:tcBorders>
            <w:shd w:val="clear" w:color="auto" w:fill="CCC0D9"/>
          </w:tcPr>
          <w:p w14:paraId="0B648C22" w14:textId="77777777" w:rsidR="00596AD7" w:rsidRDefault="008767F8">
            <w:pPr>
              <w:numPr>
                <w:ilvl w:val="0"/>
                <w:numId w:val="1581"/>
              </w:numPr>
              <w:spacing w:after="82"/>
              <w:ind w:hanging="149"/>
            </w:pPr>
            <w:r>
              <w:rPr>
                <w:rFonts w:ascii="Arial" w:eastAsia="Arial" w:hAnsi="Arial" w:cs="Arial"/>
                <w:sz w:val="20"/>
              </w:rPr>
              <w:t xml:space="preserve">Solve problems in context </w:t>
            </w:r>
          </w:p>
          <w:p w14:paraId="2B60AA60" w14:textId="77777777" w:rsidR="00596AD7" w:rsidRDefault="008767F8">
            <w:pPr>
              <w:numPr>
                <w:ilvl w:val="0"/>
                <w:numId w:val="1581"/>
              </w:numPr>
              <w:spacing w:after="0"/>
              <w:ind w:hanging="149"/>
            </w:pPr>
            <w:r>
              <w:rPr>
                <w:rFonts w:ascii="Arial" w:eastAsia="Arial" w:hAnsi="Arial" w:cs="Arial"/>
                <w:sz w:val="20"/>
              </w:rPr>
              <w:t>Time</w:t>
            </w:r>
            <w:r>
              <w:rPr>
                <w:rFonts w:ascii="Arial" w:eastAsia="Arial" w:hAnsi="Arial" w:cs="Arial"/>
                <w:b/>
                <w:sz w:val="20"/>
              </w:rPr>
              <w:t xml:space="preserve"> </w:t>
            </w:r>
          </w:p>
        </w:tc>
        <w:tc>
          <w:tcPr>
            <w:tcW w:w="5384" w:type="dxa"/>
            <w:tcBorders>
              <w:top w:val="single" w:sz="4" w:space="0" w:color="000000"/>
              <w:left w:val="nil"/>
              <w:bottom w:val="single" w:sz="4" w:space="0" w:color="000000"/>
              <w:right w:val="single" w:sz="4" w:space="0" w:color="000000"/>
            </w:tcBorders>
            <w:shd w:val="clear" w:color="auto" w:fill="CCC0D9"/>
          </w:tcPr>
          <w:p w14:paraId="3674FD4B" w14:textId="77777777" w:rsidR="00596AD7" w:rsidRDefault="008767F8">
            <w:pPr>
              <w:numPr>
                <w:ilvl w:val="0"/>
                <w:numId w:val="1582"/>
              </w:numPr>
              <w:spacing w:after="78"/>
              <w:ind w:hanging="96"/>
            </w:pPr>
            <w:r>
              <w:rPr>
                <w:rFonts w:ascii="Arial" w:eastAsia="Arial" w:hAnsi="Arial" w:cs="Arial"/>
                <w:sz w:val="20"/>
              </w:rPr>
              <w:t xml:space="preserve">Patterns, functions and algebra </w:t>
            </w:r>
          </w:p>
          <w:p w14:paraId="4125E69C" w14:textId="77777777" w:rsidR="00596AD7" w:rsidRDefault="008767F8">
            <w:pPr>
              <w:numPr>
                <w:ilvl w:val="0"/>
                <w:numId w:val="1582"/>
              </w:numPr>
              <w:spacing w:after="76"/>
              <w:ind w:hanging="96"/>
            </w:pPr>
            <w:r>
              <w:rPr>
                <w:rFonts w:ascii="Arial" w:eastAsia="Arial" w:hAnsi="Arial" w:cs="Arial"/>
                <w:sz w:val="20"/>
              </w:rPr>
              <w:t>Measurement</w:t>
            </w:r>
            <w:r>
              <w:rPr>
                <w:rFonts w:ascii="Arial" w:eastAsia="Arial" w:hAnsi="Arial" w:cs="Arial"/>
                <w:b/>
                <w:sz w:val="20"/>
              </w:rPr>
              <w:t xml:space="preserve"> </w:t>
            </w:r>
          </w:p>
          <w:p w14:paraId="660CC9A2" w14:textId="77777777" w:rsidR="00596AD7" w:rsidRDefault="008767F8">
            <w:pPr>
              <w:numPr>
                <w:ilvl w:val="0"/>
                <w:numId w:val="158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EC1BC92" w14:textId="77777777">
        <w:trPr>
          <w:trHeight w:val="4221"/>
        </w:trPr>
        <w:tc>
          <w:tcPr>
            <w:tcW w:w="1919" w:type="dxa"/>
            <w:tcBorders>
              <w:top w:val="single" w:sz="4" w:space="0" w:color="000000"/>
              <w:left w:val="single" w:sz="4" w:space="0" w:color="000000"/>
              <w:bottom w:val="single" w:sz="4" w:space="0" w:color="000000"/>
              <w:right w:val="single" w:sz="4" w:space="0" w:color="000000"/>
            </w:tcBorders>
          </w:tcPr>
          <w:p w14:paraId="04C3E718" w14:textId="77777777" w:rsidR="00596AD7" w:rsidRDefault="008767F8">
            <w:pPr>
              <w:spacing w:after="0"/>
              <w:ind w:left="0" w:firstLine="0"/>
            </w:pPr>
            <w:r>
              <w:rPr>
                <w:rFonts w:ascii="Arial" w:eastAsia="Arial" w:hAnsi="Arial" w:cs="Arial"/>
                <w:sz w:val="20"/>
              </w:rPr>
              <w:t xml:space="preserve">Money </w:t>
            </w:r>
          </w:p>
        </w:tc>
        <w:tc>
          <w:tcPr>
            <w:tcW w:w="3488" w:type="dxa"/>
            <w:tcBorders>
              <w:top w:val="single" w:sz="4" w:space="0" w:color="000000"/>
              <w:left w:val="single" w:sz="4" w:space="0" w:color="000000"/>
              <w:bottom w:val="single" w:sz="4" w:space="0" w:color="000000"/>
              <w:right w:val="single" w:sz="4" w:space="0" w:color="000000"/>
            </w:tcBorders>
          </w:tcPr>
          <w:p w14:paraId="6A853133" w14:textId="77777777" w:rsidR="00596AD7" w:rsidRDefault="008767F8">
            <w:pPr>
              <w:numPr>
                <w:ilvl w:val="0"/>
                <w:numId w:val="1583"/>
              </w:numPr>
              <w:spacing w:after="61"/>
              <w:ind w:right="2" w:hanging="199"/>
            </w:pPr>
            <w:r>
              <w:rPr>
                <w:rFonts w:ascii="Arial" w:eastAsia="Arial" w:hAnsi="Arial" w:cs="Arial"/>
                <w:b/>
                <w:sz w:val="20"/>
              </w:rPr>
              <w:t xml:space="preserve">Recognise and identify the </w:t>
            </w:r>
          </w:p>
          <w:p w14:paraId="12BD552F" w14:textId="77777777" w:rsidR="00596AD7" w:rsidRDefault="008767F8">
            <w:pPr>
              <w:spacing w:after="98"/>
              <w:ind w:left="200" w:firstLine="0"/>
            </w:pPr>
            <w:r>
              <w:rPr>
                <w:rFonts w:ascii="Arial" w:eastAsia="Arial" w:hAnsi="Arial" w:cs="Arial"/>
                <w:b/>
                <w:sz w:val="20"/>
              </w:rPr>
              <w:t xml:space="preserve">South African coins: R1, R2, </w:t>
            </w:r>
          </w:p>
          <w:p w14:paraId="0479B5E2" w14:textId="77777777" w:rsidR="00596AD7" w:rsidRDefault="008767F8">
            <w:pPr>
              <w:spacing w:after="96"/>
              <w:ind w:left="200" w:firstLine="0"/>
            </w:pPr>
            <w:r>
              <w:rPr>
                <w:rFonts w:ascii="Arial" w:eastAsia="Arial" w:hAnsi="Arial" w:cs="Arial"/>
                <w:b/>
                <w:sz w:val="20"/>
              </w:rPr>
              <w:t xml:space="preserve">R5and bank notes R10, R20, </w:t>
            </w:r>
          </w:p>
          <w:p w14:paraId="4C434F5B" w14:textId="77777777" w:rsidR="00596AD7" w:rsidRDefault="008767F8">
            <w:pPr>
              <w:spacing w:after="112"/>
              <w:ind w:left="200" w:firstLine="0"/>
            </w:pPr>
            <w:r>
              <w:rPr>
                <w:rFonts w:ascii="Arial" w:eastAsia="Arial" w:hAnsi="Arial" w:cs="Arial"/>
                <w:b/>
                <w:sz w:val="20"/>
              </w:rPr>
              <w:t xml:space="preserve">R50, R100 and R200 </w:t>
            </w:r>
          </w:p>
          <w:p w14:paraId="4D482EFF" w14:textId="77777777" w:rsidR="00596AD7" w:rsidRDefault="008767F8">
            <w:pPr>
              <w:numPr>
                <w:ilvl w:val="0"/>
                <w:numId w:val="1583"/>
              </w:numPr>
              <w:spacing w:after="0" w:line="363" w:lineRule="auto"/>
              <w:ind w:right="2" w:hanging="199"/>
            </w:pPr>
            <w:r>
              <w:rPr>
                <w:rFonts w:ascii="Arial" w:eastAsia="Arial" w:hAnsi="Arial" w:cs="Arial"/>
                <w:b/>
                <w:sz w:val="20"/>
              </w:rPr>
              <w:t xml:space="preserve">Solve money problems involving totals and change in cents up to 50c and Rand to </w:t>
            </w:r>
          </w:p>
          <w:p w14:paraId="653FDDC7" w14:textId="77777777" w:rsidR="00596AD7" w:rsidRDefault="008767F8">
            <w:pPr>
              <w:spacing w:after="0"/>
              <w:ind w:left="200" w:firstLine="0"/>
            </w:pPr>
            <w:r>
              <w:rPr>
                <w:rFonts w:ascii="Arial" w:eastAsia="Arial" w:hAnsi="Arial" w:cs="Arial"/>
                <w:b/>
                <w:sz w:val="20"/>
              </w:rPr>
              <w:t xml:space="preserve">R100 </w:t>
            </w:r>
          </w:p>
        </w:tc>
        <w:tc>
          <w:tcPr>
            <w:tcW w:w="3350" w:type="dxa"/>
            <w:tcBorders>
              <w:top w:val="single" w:sz="4" w:space="0" w:color="000000"/>
              <w:left w:val="single" w:sz="4" w:space="0" w:color="000000"/>
              <w:bottom w:val="single" w:sz="4" w:space="0" w:color="000000"/>
              <w:right w:val="single" w:sz="4" w:space="0" w:color="000000"/>
            </w:tcBorders>
          </w:tcPr>
          <w:p w14:paraId="5E2BFFC5" w14:textId="77777777" w:rsidR="00596AD7" w:rsidRDefault="008767F8">
            <w:pPr>
              <w:numPr>
                <w:ilvl w:val="0"/>
                <w:numId w:val="1584"/>
              </w:numPr>
              <w:spacing w:after="76"/>
              <w:ind w:hanging="139"/>
            </w:pPr>
            <w:r>
              <w:rPr>
                <w:rFonts w:ascii="Arial" w:eastAsia="Arial" w:hAnsi="Arial" w:cs="Arial"/>
                <w:sz w:val="20"/>
              </w:rPr>
              <w:t xml:space="preserve">Pictures of bank notes </w:t>
            </w:r>
          </w:p>
          <w:p w14:paraId="590018A8" w14:textId="77777777" w:rsidR="00596AD7" w:rsidRDefault="008767F8">
            <w:pPr>
              <w:numPr>
                <w:ilvl w:val="0"/>
                <w:numId w:val="1584"/>
              </w:numPr>
              <w:spacing w:after="0"/>
              <w:ind w:hanging="139"/>
            </w:pPr>
            <w:r>
              <w:rPr>
                <w:rFonts w:ascii="Arial" w:eastAsia="Arial" w:hAnsi="Arial" w:cs="Arial"/>
                <w:sz w:val="20"/>
              </w:rPr>
              <w:t xml:space="preserve">Real money </w:t>
            </w:r>
          </w:p>
        </w:tc>
        <w:tc>
          <w:tcPr>
            <w:tcW w:w="5384" w:type="dxa"/>
            <w:tcBorders>
              <w:top w:val="single" w:sz="4" w:space="0" w:color="000000"/>
              <w:left w:val="single" w:sz="4" w:space="0" w:color="000000"/>
              <w:bottom w:val="single" w:sz="4" w:space="0" w:color="000000"/>
              <w:right w:val="single" w:sz="4" w:space="0" w:color="000000"/>
            </w:tcBorders>
          </w:tcPr>
          <w:p w14:paraId="73BEDB0A" w14:textId="77777777" w:rsidR="00596AD7" w:rsidRDefault="008767F8">
            <w:pPr>
              <w:numPr>
                <w:ilvl w:val="0"/>
                <w:numId w:val="1585"/>
              </w:numPr>
              <w:spacing w:after="11" w:line="364" w:lineRule="auto"/>
              <w:ind w:hanging="168"/>
            </w:pPr>
            <w:r>
              <w:rPr>
                <w:rFonts w:ascii="Arial" w:eastAsia="Arial" w:hAnsi="Arial" w:cs="Arial"/>
                <w:sz w:val="20"/>
              </w:rPr>
              <w:t xml:space="preserve">Could you share 50c equally among these four children? Explain how </w:t>
            </w:r>
          </w:p>
          <w:p w14:paraId="7BE6120E" w14:textId="77777777" w:rsidR="00596AD7" w:rsidRDefault="008767F8">
            <w:pPr>
              <w:numPr>
                <w:ilvl w:val="0"/>
                <w:numId w:val="1585"/>
              </w:numPr>
              <w:spacing w:after="11" w:line="364" w:lineRule="auto"/>
              <w:ind w:hanging="168"/>
            </w:pPr>
            <w:r>
              <w:rPr>
                <w:rFonts w:ascii="Arial" w:eastAsia="Arial" w:hAnsi="Arial" w:cs="Arial"/>
                <w:sz w:val="20"/>
              </w:rPr>
              <w:t xml:space="preserve">Joe spent 50c on 10c sweets. How many sweets did he buy? </w:t>
            </w:r>
          </w:p>
          <w:p w14:paraId="444F9401" w14:textId="77777777" w:rsidR="00596AD7" w:rsidRDefault="008767F8">
            <w:pPr>
              <w:numPr>
                <w:ilvl w:val="0"/>
                <w:numId w:val="1585"/>
              </w:numPr>
              <w:spacing w:after="43" w:line="363" w:lineRule="auto"/>
              <w:ind w:hanging="168"/>
            </w:pPr>
            <w:r>
              <w:rPr>
                <w:rFonts w:ascii="Arial" w:eastAsia="Arial" w:hAnsi="Arial" w:cs="Arial"/>
                <w:sz w:val="20"/>
              </w:rPr>
              <w:t xml:space="preserve">Thenje pays R5 to travel by taxi to school in the morning. She pays with a R20 note. How much change does she receive? How much money will she have left when she returns home? </w:t>
            </w:r>
          </w:p>
          <w:p w14:paraId="3BEDBA03" w14:textId="77777777" w:rsidR="00596AD7" w:rsidRDefault="008767F8">
            <w:pPr>
              <w:numPr>
                <w:ilvl w:val="0"/>
                <w:numId w:val="1585"/>
              </w:numPr>
              <w:spacing w:after="6" w:line="366" w:lineRule="auto"/>
              <w:ind w:hanging="168"/>
            </w:pPr>
            <w:r>
              <w:rPr>
                <w:rFonts w:ascii="Arial" w:eastAsia="Arial" w:hAnsi="Arial" w:cs="Arial"/>
                <w:sz w:val="20"/>
              </w:rPr>
              <w:t xml:space="preserve">Zurina‘s taxi fare is R5,50. How much change does she get from R10,00? </w:t>
            </w:r>
          </w:p>
          <w:p w14:paraId="2A05E227" w14:textId="77777777" w:rsidR="00596AD7" w:rsidRDefault="008767F8">
            <w:pPr>
              <w:numPr>
                <w:ilvl w:val="0"/>
                <w:numId w:val="1585"/>
              </w:numPr>
              <w:spacing w:after="0"/>
              <w:ind w:hanging="168"/>
            </w:pPr>
            <w:r>
              <w:rPr>
                <w:rFonts w:ascii="Arial" w:eastAsia="Arial" w:hAnsi="Arial" w:cs="Arial"/>
                <w:sz w:val="20"/>
              </w:rPr>
              <w:t xml:space="preserve">Mia spent R38,00. She had R50,00. How much money does she have left? </w:t>
            </w:r>
          </w:p>
        </w:tc>
      </w:tr>
      <w:tr w:rsidR="00596AD7" w14:paraId="4CD8F49F" w14:textId="77777777">
        <w:trPr>
          <w:trHeight w:val="700"/>
        </w:trPr>
        <w:tc>
          <w:tcPr>
            <w:tcW w:w="1919" w:type="dxa"/>
            <w:tcBorders>
              <w:top w:val="single" w:sz="4" w:space="0" w:color="000000"/>
              <w:left w:val="single" w:sz="4" w:space="0" w:color="000000"/>
              <w:bottom w:val="single" w:sz="4" w:space="0" w:color="000000"/>
              <w:right w:val="nil"/>
            </w:tcBorders>
            <w:shd w:val="clear" w:color="auto" w:fill="B2A1C7"/>
          </w:tcPr>
          <w:p w14:paraId="296C150B" w14:textId="77777777" w:rsidR="00596AD7" w:rsidRDefault="00596AD7">
            <w:pPr>
              <w:spacing w:after="160"/>
              <w:ind w:left="0" w:firstLine="0"/>
            </w:pPr>
          </w:p>
        </w:tc>
        <w:tc>
          <w:tcPr>
            <w:tcW w:w="3488" w:type="dxa"/>
            <w:tcBorders>
              <w:top w:val="single" w:sz="4" w:space="0" w:color="000000"/>
              <w:left w:val="nil"/>
              <w:bottom w:val="single" w:sz="4" w:space="0" w:color="000000"/>
              <w:right w:val="nil"/>
            </w:tcBorders>
            <w:shd w:val="clear" w:color="auto" w:fill="B2A1C7"/>
          </w:tcPr>
          <w:p w14:paraId="326FFEF8" w14:textId="77777777" w:rsidR="00596AD7" w:rsidRDefault="00596AD7">
            <w:pPr>
              <w:spacing w:after="160"/>
              <w:ind w:left="0" w:firstLine="0"/>
            </w:pPr>
          </w:p>
        </w:tc>
        <w:tc>
          <w:tcPr>
            <w:tcW w:w="3350" w:type="dxa"/>
            <w:tcBorders>
              <w:top w:val="single" w:sz="4" w:space="0" w:color="000000"/>
              <w:left w:val="nil"/>
              <w:bottom w:val="single" w:sz="4" w:space="0" w:color="000000"/>
              <w:right w:val="nil"/>
            </w:tcBorders>
            <w:shd w:val="clear" w:color="auto" w:fill="B2A1C7"/>
          </w:tcPr>
          <w:p w14:paraId="0D953DDF" w14:textId="77777777" w:rsidR="00596AD7" w:rsidRDefault="008767F8">
            <w:pPr>
              <w:spacing w:after="0"/>
              <w:ind w:left="0" w:right="76" w:firstLine="0"/>
              <w:jc w:val="center"/>
            </w:pPr>
            <w:r>
              <w:rPr>
                <w:rFonts w:ascii="Arial" w:eastAsia="Arial" w:hAnsi="Arial" w:cs="Arial"/>
                <w:b/>
                <w:sz w:val="20"/>
              </w:rPr>
              <w:t xml:space="preserve">GRADE 3  </w:t>
            </w:r>
          </w:p>
          <w:p w14:paraId="31735C52" w14:textId="77777777" w:rsidR="00596AD7" w:rsidRDefault="008767F8">
            <w:pPr>
              <w:spacing w:after="0"/>
              <w:ind w:left="312" w:right="332" w:firstLine="0"/>
              <w:jc w:val="center"/>
            </w:pPr>
            <w:r>
              <w:rPr>
                <w:rFonts w:ascii="Arial" w:eastAsia="Arial" w:hAnsi="Arial" w:cs="Arial"/>
                <w:b/>
                <w:sz w:val="20"/>
              </w:rPr>
              <w:t xml:space="preserve">LESSON PLANNING TERM 4 </w:t>
            </w:r>
          </w:p>
        </w:tc>
        <w:tc>
          <w:tcPr>
            <w:tcW w:w="5384" w:type="dxa"/>
            <w:tcBorders>
              <w:top w:val="single" w:sz="4" w:space="0" w:color="000000"/>
              <w:left w:val="nil"/>
              <w:bottom w:val="single" w:sz="4" w:space="0" w:color="000000"/>
              <w:right w:val="single" w:sz="4" w:space="0" w:color="000000"/>
            </w:tcBorders>
            <w:shd w:val="clear" w:color="auto" w:fill="B2A1C7"/>
          </w:tcPr>
          <w:p w14:paraId="31A97421" w14:textId="77777777" w:rsidR="00596AD7" w:rsidRDefault="00596AD7">
            <w:pPr>
              <w:spacing w:after="160"/>
              <w:ind w:left="0" w:firstLine="0"/>
            </w:pPr>
          </w:p>
        </w:tc>
      </w:tr>
      <w:tr w:rsidR="00596AD7" w14:paraId="41FA6648"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E5DFEC"/>
          </w:tcPr>
          <w:p w14:paraId="3A2D6169" w14:textId="77777777" w:rsidR="00596AD7" w:rsidRDefault="008767F8">
            <w:pPr>
              <w:spacing w:after="0"/>
              <w:ind w:left="0" w:firstLine="0"/>
            </w:pPr>
            <w:r>
              <w:rPr>
                <w:rFonts w:ascii="Arial" w:eastAsia="Arial" w:hAnsi="Arial" w:cs="Arial"/>
                <w:b/>
                <w:sz w:val="20"/>
              </w:rPr>
              <w:t xml:space="preserve">TOPIC </w:t>
            </w:r>
          </w:p>
        </w:tc>
        <w:tc>
          <w:tcPr>
            <w:tcW w:w="3488" w:type="dxa"/>
            <w:tcBorders>
              <w:top w:val="single" w:sz="4" w:space="0" w:color="000000"/>
              <w:left w:val="single" w:sz="4" w:space="0" w:color="000000"/>
              <w:bottom w:val="single" w:sz="4" w:space="0" w:color="000000"/>
              <w:right w:val="single" w:sz="4" w:space="0" w:color="000000"/>
            </w:tcBorders>
            <w:shd w:val="clear" w:color="auto" w:fill="E5DFEC"/>
          </w:tcPr>
          <w:p w14:paraId="79FED754" w14:textId="77777777" w:rsidR="00596AD7" w:rsidRDefault="008767F8">
            <w:pPr>
              <w:spacing w:after="0"/>
              <w:ind w:left="1" w:firstLine="0"/>
            </w:pPr>
            <w:r>
              <w:rPr>
                <w:rFonts w:ascii="Arial" w:eastAsia="Arial" w:hAnsi="Arial" w:cs="Arial"/>
                <w:b/>
                <w:sz w:val="20"/>
              </w:rPr>
              <w:t xml:space="preserve">CONTENT </w:t>
            </w:r>
          </w:p>
        </w:tc>
        <w:tc>
          <w:tcPr>
            <w:tcW w:w="3350" w:type="dxa"/>
            <w:tcBorders>
              <w:top w:val="single" w:sz="4" w:space="0" w:color="000000"/>
              <w:left w:val="single" w:sz="4" w:space="0" w:color="000000"/>
              <w:bottom w:val="single" w:sz="4" w:space="0" w:color="000000"/>
              <w:right w:val="single" w:sz="4" w:space="0" w:color="000000"/>
            </w:tcBorders>
            <w:shd w:val="clear" w:color="auto" w:fill="E5DFEC"/>
          </w:tcPr>
          <w:p w14:paraId="409797B8" w14:textId="77777777" w:rsidR="00596AD7" w:rsidRDefault="008767F8">
            <w:pPr>
              <w:spacing w:after="0"/>
              <w:ind w:left="1" w:firstLine="0"/>
            </w:pPr>
            <w:r>
              <w:rPr>
                <w:rFonts w:ascii="Arial" w:eastAsia="Arial" w:hAnsi="Arial" w:cs="Arial"/>
                <w:b/>
                <w:sz w:val="20"/>
              </w:rPr>
              <w:t xml:space="preserve">RECOMMENDED RESOURCES </w:t>
            </w:r>
          </w:p>
        </w:tc>
        <w:tc>
          <w:tcPr>
            <w:tcW w:w="5384" w:type="dxa"/>
            <w:tcBorders>
              <w:top w:val="single" w:sz="4" w:space="0" w:color="000000"/>
              <w:left w:val="single" w:sz="4" w:space="0" w:color="000000"/>
              <w:bottom w:val="single" w:sz="4" w:space="0" w:color="000000"/>
              <w:right w:val="single" w:sz="4" w:space="0" w:color="000000"/>
            </w:tcBorders>
            <w:shd w:val="clear" w:color="auto" w:fill="E5DFEC"/>
          </w:tcPr>
          <w:p w14:paraId="12A43E65" w14:textId="77777777" w:rsidR="00596AD7" w:rsidRDefault="008767F8">
            <w:pPr>
              <w:spacing w:after="0"/>
              <w:ind w:left="0" w:firstLine="0"/>
            </w:pPr>
            <w:r>
              <w:rPr>
                <w:rFonts w:ascii="Arial" w:eastAsia="Arial" w:hAnsi="Arial" w:cs="Arial"/>
                <w:b/>
                <w:sz w:val="20"/>
              </w:rPr>
              <w:t xml:space="preserve">CLARIFICATION NOTES </w:t>
            </w:r>
          </w:p>
        </w:tc>
      </w:tr>
      <w:tr w:rsidR="00596AD7" w14:paraId="5F5CF735" w14:textId="77777777">
        <w:trPr>
          <w:trHeight w:val="4867"/>
        </w:trPr>
        <w:tc>
          <w:tcPr>
            <w:tcW w:w="1919" w:type="dxa"/>
            <w:tcBorders>
              <w:top w:val="single" w:sz="4" w:space="0" w:color="000000"/>
              <w:left w:val="single" w:sz="4" w:space="0" w:color="000000"/>
              <w:bottom w:val="single" w:sz="4" w:space="0" w:color="000000"/>
              <w:right w:val="single" w:sz="4" w:space="0" w:color="000000"/>
            </w:tcBorders>
          </w:tcPr>
          <w:p w14:paraId="3E32BDD6" w14:textId="77777777" w:rsidR="00596AD7" w:rsidRDefault="008767F8">
            <w:pPr>
              <w:spacing w:after="0"/>
              <w:ind w:left="0" w:firstLine="0"/>
            </w:pPr>
            <w:r>
              <w:rPr>
                <w:rFonts w:ascii="Arial" w:eastAsia="Arial" w:hAnsi="Arial" w:cs="Arial"/>
                <w:sz w:val="20"/>
              </w:rPr>
              <w:t xml:space="preserve">2D shapes </w:t>
            </w:r>
          </w:p>
        </w:tc>
        <w:tc>
          <w:tcPr>
            <w:tcW w:w="3488" w:type="dxa"/>
            <w:tcBorders>
              <w:top w:val="single" w:sz="4" w:space="0" w:color="000000"/>
              <w:left w:val="single" w:sz="4" w:space="0" w:color="000000"/>
              <w:bottom w:val="single" w:sz="4" w:space="0" w:color="000000"/>
              <w:right w:val="single" w:sz="4" w:space="0" w:color="000000"/>
            </w:tcBorders>
          </w:tcPr>
          <w:p w14:paraId="3BA980E0" w14:textId="77777777" w:rsidR="00596AD7" w:rsidRDefault="008767F8">
            <w:pPr>
              <w:spacing w:after="109"/>
              <w:ind w:left="52" w:firstLine="0"/>
            </w:pPr>
            <w:r>
              <w:rPr>
                <w:rFonts w:ascii="Arial" w:eastAsia="Arial" w:hAnsi="Arial" w:cs="Arial"/>
                <w:sz w:val="20"/>
              </w:rPr>
              <w:t xml:space="preserve">Range of shapes </w:t>
            </w:r>
          </w:p>
          <w:p w14:paraId="70C1EBD0" w14:textId="77777777" w:rsidR="00596AD7" w:rsidRDefault="008767F8">
            <w:pPr>
              <w:spacing w:after="64"/>
              <w:ind w:left="52"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5A806D9E" w14:textId="77777777" w:rsidR="00596AD7" w:rsidRDefault="008767F8">
            <w:pPr>
              <w:numPr>
                <w:ilvl w:val="0"/>
                <w:numId w:val="1586"/>
              </w:numPr>
              <w:spacing w:after="98"/>
              <w:ind w:left="194" w:hanging="142"/>
            </w:pPr>
            <w:r>
              <w:rPr>
                <w:rFonts w:ascii="Arial" w:eastAsia="Arial" w:hAnsi="Arial" w:cs="Arial"/>
                <w:sz w:val="20"/>
              </w:rPr>
              <w:t xml:space="preserve">Circles </w:t>
            </w:r>
          </w:p>
          <w:p w14:paraId="0BFA2556" w14:textId="77777777" w:rsidR="00596AD7" w:rsidRDefault="008767F8">
            <w:pPr>
              <w:numPr>
                <w:ilvl w:val="0"/>
                <w:numId w:val="1586"/>
              </w:numPr>
              <w:spacing w:after="96"/>
              <w:ind w:left="194" w:hanging="142"/>
            </w:pPr>
            <w:r>
              <w:rPr>
                <w:rFonts w:ascii="Arial" w:eastAsia="Arial" w:hAnsi="Arial" w:cs="Arial"/>
                <w:sz w:val="20"/>
              </w:rPr>
              <w:t xml:space="preserve">Triangles </w:t>
            </w:r>
          </w:p>
          <w:p w14:paraId="16770D0A" w14:textId="77777777" w:rsidR="00596AD7" w:rsidRDefault="008767F8">
            <w:pPr>
              <w:numPr>
                <w:ilvl w:val="0"/>
                <w:numId w:val="1586"/>
              </w:numPr>
              <w:spacing w:after="98"/>
              <w:ind w:left="194" w:hanging="142"/>
            </w:pPr>
            <w:r>
              <w:rPr>
                <w:rFonts w:ascii="Arial" w:eastAsia="Arial" w:hAnsi="Arial" w:cs="Arial"/>
                <w:sz w:val="20"/>
              </w:rPr>
              <w:t xml:space="preserve">Squares </w:t>
            </w:r>
          </w:p>
          <w:p w14:paraId="703C0655" w14:textId="77777777" w:rsidR="00596AD7" w:rsidRDefault="008767F8">
            <w:pPr>
              <w:spacing w:after="112"/>
              <w:ind w:left="52" w:firstLine="0"/>
            </w:pPr>
            <w:r>
              <w:rPr>
                <w:rFonts w:ascii="Arial" w:eastAsia="Arial" w:hAnsi="Arial" w:cs="Arial"/>
                <w:sz w:val="20"/>
              </w:rPr>
              <w:t xml:space="preserve">Features of shapes </w:t>
            </w:r>
          </w:p>
          <w:p w14:paraId="49CBD294" w14:textId="77777777" w:rsidR="00596AD7" w:rsidRDefault="008767F8">
            <w:pPr>
              <w:spacing w:after="0" w:line="364" w:lineRule="auto"/>
              <w:ind w:left="194" w:hanging="142"/>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2B5A6098" w14:textId="77777777" w:rsidR="00596AD7" w:rsidRDefault="008767F8">
            <w:pPr>
              <w:numPr>
                <w:ilvl w:val="0"/>
                <w:numId w:val="1587"/>
              </w:numPr>
              <w:spacing w:after="99"/>
              <w:ind w:left="194" w:hanging="142"/>
            </w:pPr>
            <w:r>
              <w:rPr>
                <w:rFonts w:ascii="Arial" w:eastAsia="Arial" w:hAnsi="Arial" w:cs="Arial"/>
                <w:sz w:val="20"/>
              </w:rPr>
              <w:t xml:space="preserve">Size </w:t>
            </w:r>
          </w:p>
          <w:p w14:paraId="45385F1E" w14:textId="77777777" w:rsidR="00596AD7" w:rsidRDefault="008767F8">
            <w:pPr>
              <w:numPr>
                <w:ilvl w:val="0"/>
                <w:numId w:val="1587"/>
              </w:numPr>
              <w:spacing w:after="96"/>
              <w:ind w:left="194" w:hanging="142"/>
            </w:pPr>
            <w:r>
              <w:rPr>
                <w:rFonts w:ascii="Arial" w:eastAsia="Arial" w:hAnsi="Arial" w:cs="Arial"/>
                <w:sz w:val="20"/>
              </w:rPr>
              <w:t xml:space="preserve">Colour </w:t>
            </w:r>
          </w:p>
          <w:p w14:paraId="1EA5C8B5" w14:textId="77777777" w:rsidR="00596AD7" w:rsidRDefault="008767F8">
            <w:pPr>
              <w:spacing w:after="98"/>
              <w:ind w:left="52" w:firstLine="0"/>
            </w:pPr>
            <w:r>
              <w:rPr>
                <w:rFonts w:ascii="Arial" w:eastAsia="Arial" w:hAnsi="Arial" w:cs="Arial"/>
                <w:sz w:val="20"/>
              </w:rPr>
              <w:t xml:space="preserve">Draw shapes </w:t>
            </w:r>
          </w:p>
          <w:p w14:paraId="5911942E" w14:textId="77777777" w:rsidR="00596AD7" w:rsidRDefault="008767F8">
            <w:pPr>
              <w:numPr>
                <w:ilvl w:val="0"/>
                <w:numId w:val="1587"/>
              </w:numPr>
              <w:spacing w:after="98"/>
              <w:ind w:left="194" w:hanging="142"/>
            </w:pPr>
            <w:r>
              <w:rPr>
                <w:rFonts w:ascii="Arial" w:eastAsia="Arial" w:hAnsi="Arial" w:cs="Arial"/>
                <w:sz w:val="20"/>
              </w:rPr>
              <w:t xml:space="preserve">Circles </w:t>
            </w:r>
          </w:p>
          <w:p w14:paraId="126E8D0B" w14:textId="77777777" w:rsidR="00596AD7" w:rsidRDefault="008767F8">
            <w:pPr>
              <w:numPr>
                <w:ilvl w:val="0"/>
                <w:numId w:val="1587"/>
              </w:numPr>
              <w:spacing w:after="98"/>
              <w:ind w:left="194" w:hanging="142"/>
            </w:pPr>
            <w:r>
              <w:rPr>
                <w:rFonts w:ascii="Arial" w:eastAsia="Arial" w:hAnsi="Arial" w:cs="Arial"/>
                <w:sz w:val="20"/>
              </w:rPr>
              <w:t xml:space="preserve">Triangles </w:t>
            </w:r>
          </w:p>
          <w:p w14:paraId="36259ACA" w14:textId="77777777" w:rsidR="00596AD7" w:rsidRDefault="008767F8">
            <w:pPr>
              <w:numPr>
                <w:ilvl w:val="0"/>
                <w:numId w:val="1587"/>
              </w:numPr>
              <w:spacing w:after="0"/>
              <w:ind w:left="194" w:hanging="142"/>
            </w:pPr>
            <w:r>
              <w:rPr>
                <w:rFonts w:ascii="Arial" w:eastAsia="Arial" w:hAnsi="Arial" w:cs="Arial"/>
                <w:sz w:val="20"/>
              </w:rPr>
              <w:t xml:space="preserve">Squares </w:t>
            </w:r>
          </w:p>
        </w:tc>
        <w:tc>
          <w:tcPr>
            <w:tcW w:w="3350" w:type="dxa"/>
            <w:tcBorders>
              <w:top w:val="single" w:sz="4" w:space="0" w:color="000000"/>
              <w:left w:val="single" w:sz="4" w:space="0" w:color="000000"/>
              <w:bottom w:val="single" w:sz="4" w:space="0" w:color="000000"/>
              <w:right w:val="single" w:sz="4" w:space="0" w:color="000000"/>
            </w:tcBorders>
          </w:tcPr>
          <w:p w14:paraId="5BB00F46" w14:textId="77777777" w:rsidR="00596AD7" w:rsidRDefault="008767F8">
            <w:pPr>
              <w:numPr>
                <w:ilvl w:val="0"/>
                <w:numId w:val="1588"/>
              </w:numPr>
              <w:spacing w:after="75"/>
              <w:ind w:hanging="139"/>
            </w:pPr>
            <w:r>
              <w:rPr>
                <w:rFonts w:ascii="Arial" w:eastAsia="Arial" w:hAnsi="Arial" w:cs="Arial"/>
                <w:sz w:val="20"/>
              </w:rPr>
              <w:t xml:space="preserve">Different coloured shapes </w:t>
            </w:r>
          </w:p>
          <w:p w14:paraId="0C46CCBF" w14:textId="77777777" w:rsidR="00596AD7" w:rsidRDefault="008767F8">
            <w:pPr>
              <w:numPr>
                <w:ilvl w:val="0"/>
                <w:numId w:val="1588"/>
              </w:numPr>
              <w:spacing w:after="0"/>
              <w:ind w:hanging="139"/>
            </w:pPr>
            <w:r>
              <w:rPr>
                <w:rFonts w:ascii="Arial" w:eastAsia="Arial" w:hAnsi="Arial" w:cs="Arial"/>
                <w:sz w:val="20"/>
              </w:rPr>
              <w:t xml:space="preserve">Pictures of different coloured shapes </w:t>
            </w:r>
          </w:p>
        </w:tc>
        <w:tc>
          <w:tcPr>
            <w:tcW w:w="5384" w:type="dxa"/>
            <w:tcBorders>
              <w:top w:val="single" w:sz="4" w:space="0" w:color="000000"/>
              <w:left w:val="single" w:sz="4" w:space="0" w:color="000000"/>
              <w:bottom w:val="single" w:sz="4" w:space="0" w:color="000000"/>
              <w:right w:val="single" w:sz="4" w:space="0" w:color="000000"/>
            </w:tcBorders>
          </w:tcPr>
          <w:p w14:paraId="13296679" w14:textId="77777777" w:rsidR="00596AD7" w:rsidRDefault="008767F8">
            <w:pPr>
              <w:numPr>
                <w:ilvl w:val="0"/>
                <w:numId w:val="1589"/>
              </w:numPr>
              <w:spacing w:after="74"/>
              <w:ind w:hanging="139"/>
            </w:pPr>
            <w:r>
              <w:rPr>
                <w:rFonts w:ascii="Arial" w:eastAsia="Arial" w:hAnsi="Arial" w:cs="Arial"/>
                <w:sz w:val="20"/>
              </w:rPr>
              <w:t xml:space="preserve">Learners can sort the shapes </w:t>
            </w:r>
          </w:p>
          <w:p w14:paraId="364CF471" w14:textId="77777777" w:rsidR="00596AD7" w:rsidRDefault="008767F8">
            <w:pPr>
              <w:numPr>
                <w:ilvl w:val="0"/>
                <w:numId w:val="1589"/>
              </w:numPr>
              <w:spacing w:after="10" w:line="365" w:lineRule="auto"/>
              <w:ind w:hanging="139"/>
            </w:pPr>
            <w:r>
              <w:rPr>
                <w:rFonts w:ascii="Arial" w:eastAsia="Arial" w:hAnsi="Arial" w:cs="Arial"/>
                <w:sz w:val="20"/>
              </w:rPr>
              <w:t xml:space="preserve">Learners can build theme related pictures with the shapes and then draw the shapes of </w:t>
            </w:r>
          </w:p>
          <w:p w14:paraId="414A6DA4" w14:textId="77777777" w:rsidR="00596AD7" w:rsidRDefault="008767F8">
            <w:pPr>
              <w:numPr>
                <w:ilvl w:val="0"/>
                <w:numId w:val="1589"/>
              </w:numPr>
              <w:spacing w:after="0"/>
              <w:ind w:hanging="139"/>
            </w:pPr>
            <w:r>
              <w:rPr>
                <w:rFonts w:ascii="Arial" w:eastAsia="Arial" w:hAnsi="Arial" w:cs="Arial"/>
                <w:sz w:val="20"/>
              </w:rPr>
              <w:t xml:space="preserve">Theme related pictures can be built in like a puzzle </w:t>
            </w:r>
          </w:p>
        </w:tc>
      </w:tr>
    </w:tbl>
    <w:p w14:paraId="0C8482CD" w14:textId="77777777" w:rsidR="00596AD7" w:rsidRDefault="008767F8">
      <w:pPr>
        <w:spacing w:after="99"/>
        <w:ind w:left="0" w:firstLine="0"/>
      </w:pPr>
      <w:r>
        <w:rPr>
          <w:rFonts w:ascii="Arial" w:eastAsia="Arial" w:hAnsi="Arial" w:cs="Arial"/>
          <w:sz w:val="20"/>
        </w:rPr>
        <w:t xml:space="preserve"> </w:t>
      </w:r>
    </w:p>
    <w:p w14:paraId="529A9E15"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10AF5A88" w14:textId="77777777" w:rsidR="00596AD7" w:rsidRDefault="008767F8">
      <w:pPr>
        <w:pStyle w:val="Heading2"/>
        <w:ind w:left="705" w:hanging="720"/>
      </w:pPr>
      <w:bookmarkStart w:id="21" w:name="_Toc765972"/>
      <w:r>
        <w:t xml:space="preserve">GRADE 4 TERM 1 </w:t>
      </w:r>
      <w:bookmarkEnd w:id="21"/>
    </w:p>
    <w:tbl>
      <w:tblPr>
        <w:tblStyle w:val="TableGrid"/>
        <w:tblW w:w="14140" w:type="dxa"/>
        <w:tblInd w:w="6" w:type="dxa"/>
        <w:tblCellMar>
          <w:top w:w="8" w:type="dxa"/>
          <w:left w:w="107" w:type="dxa"/>
          <w:right w:w="113" w:type="dxa"/>
        </w:tblCellMar>
        <w:tblLook w:val="04A0" w:firstRow="1" w:lastRow="0" w:firstColumn="1" w:lastColumn="0" w:noHBand="0" w:noVBand="1"/>
      </w:tblPr>
      <w:tblGrid>
        <w:gridCol w:w="2113"/>
        <w:gridCol w:w="3509"/>
        <w:gridCol w:w="3212"/>
        <w:gridCol w:w="5306"/>
      </w:tblGrid>
      <w:tr w:rsidR="00596AD7" w14:paraId="74E7DA69"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3230D126"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15D46C0F" w14:textId="77777777" w:rsidR="00596AD7" w:rsidRDefault="00596AD7">
            <w:pPr>
              <w:spacing w:after="160"/>
              <w:ind w:left="0" w:firstLine="0"/>
            </w:pPr>
          </w:p>
        </w:tc>
        <w:tc>
          <w:tcPr>
            <w:tcW w:w="3212" w:type="dxa"/>
            <w:tcBorders>
              <w:top w:val="single" w:sz="4" w:space="0" w:color="000000"/>
              <w:left w:val="nil"/>
              <w:bottom w:val="single" w:sz="4" w:space="0" w:color="000000"/>
              <w:right w:val="nil"/>
            </w:tcBorders>
            <w:shd w:val="clear" w:color="auto" w:fill="548DD4"/>
          </w:tcPr>
          <w:p w14:paraId="11423958" w14:textId="77777777" w:rsidR="00596AD7" w:rsidRDefault="008767F8">
            <w:pPr>
              <w:spacing w:after="0"/>
              <w:ind w:left="0" w:right="314" w:firstLine="0"/>
              <w:jc w:val="center"/>
            </w:pPr>
            <w:r>
              <w:rPr>
                <w:rFonts w:ascii="Arial" w:eastAsia="Arial" w:hAnsi="Arial" w:cs="Arial"/>
                <w:b/>
                <w:sz w:val="20"/>
              </w:rPr>
              <w:t xml:space="preserve">GRADE 4  </w:t>
            </w:r>
          </w:p>
          <w:p w14:paraId="349E99CB" w14:textId="77777777" w:rsidR="00596AD7" w:rsidRDefault="008767F8">
            <w:pPr>
              <w:spacing w:after="0"/>
              <w:ind w:left="96" w:right="354" w:firstLine="0"/>
              <w:jc w:val="center"/>
            </w:pPr>
            <w:r>
              <w:rPr>
                <w:rFonts w:ascii="Arial" w:eastAsia="Arial" w:hAnsi="Arial" w:cs="Arial"/>
                <w:b/>
                <w:sz w:val="20"/>
              </w:rPr>
              <w:t xml:space="preserve">LESSON PLANNING TERM 1 </w:t>
            </w:r>
          </w:p>
        </w:tc>
        <w:tc>
          <w:tcPr>
            <w:tcW w:w="5306" w:type="dxa"/>
            <w:tcBorders>
              <w:top w:val="single" w:sz="4" w:space="0" w:color="000000"/>
              <w:left w:val="nil"/>
              <w:bottom w:val="single" w:sz="4" w:space="0" w:color="000000"/>
              <w:right w:val="single" w:sz="4" w:space="0" w:color="000000"/>
            </w:tcBorders>
            <w:shd w:val="clear" w:color="auto" w:fill="548DD4"/>
          </w:tcPr>
          <w:p w14:paraId="437EDCC2" w14:textId="77777777" w:rsidR="00596AD7" w:rsidRDefault="00596AD7">
            <w:pPr>
              <w:spacing w:after="160"/>
              <w:ind w:left="0" w:firstLine="0"/>
            </w:pPr>
          </w:p>
        </w:tc>
      </w:tr>
      <w:tr w:rsidR="00596AD7" w14:paraId="52F70FAB" w14:textId="77777777">
        <w:trPr>
          <w:trHeight w:val="355"/>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7DB2E979" w14:textId="77777777" w:rsidR="00596AD7" w:rsidRDefault="008767F8">
            <w:pPr>
              <w:spacing w:after="0"/>
              <w:ind w:left="0"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3B3C68F" w14:textId="77777777" w:rsidR="00596AD7" w:rsidRDefault="008767F8">
            <w:pPr>
              <w:spacing w:after="0"/>
              <w:ind w:left="1" w:firstLine="0"/>
            </w:pPr>
            <w:r>
              <w:rPr>
                <w:rFonts w:ascii="Arial" w:eastAsia="Arial" w:hAnsi="Arial" w:cs="Arial"/>
                <w:b/>
                <w:sz w:val="20"/>
              </w:rPr>
              <w:t xml:space="preserve">CONTENT </w:t>
            </w:r>
          </w:p>
        </w:tc>
        <w:tc>
          <w:tcPr>
            <w:tcW w:w="3212" w:type="dxa"/>
            <w:tcBorders>
              <w:top w:val="single" w:sz="4" w:space="0" w:color="000000"/>
              <w:left w:val="single" w:sz="4" w:space="0" w:color="000000"/>
              <w:bottom w:val="single" w:sz="4" w:space="0" w:color="000000"/>
              <w:right w:val="single" w:sz="4" w:space="0" w:color="000000"/>
            </w:tcBorders>
            <w:shd w:val="clear" w:color="auto" w:fill="C6D9F1"/>
          </w:tcPr>
          <w:p w14:paraId="32D542AD" w14:textId="77777777" w:rsidR="00596AD7" w:rsidRDefault="008767F8">
            <w:pPr>
              <w:spacing w:after="0"/>
              <w:ind w:left="1" w:firstLine="0"/>
              <w:jc w:val="both"/>
            </w:pPr>
            <w:r>
              <w:rPr>
                <w:rFonts w:ascii="Arial" w:eastAsia="Arial" w:hAnsi="Arial" w:cs="Arial"/>
                <w:b/>
                <w:sz w:val="20"/>
              </w:rPr>
              <w:t xml:space="preserve">RECOMMENDED RESOURCES </w:t>
            </w: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3A6BC1D0" w14:textId="77777777" w:rsidR="00596AD7" w:rsidRDefault="008767F8">
            <w:pPr>
              <w:spacing w:after="0"/>
              <w:ind w:left="1" w:firstLine="0"/>
            </w:pPr>
            <w:r>
              <w:rPr>
                <w:rFonts w:ascii="Arial" w:eastAsia="Arial" w:hAnsi="Arial" w:cs="Arial"/>
                <w:b/>
                <w:sz w:val="20"/>
              </w:rPr>
              <w:t xml:space="preserve">CLARIFICATION NOTES </w:t>
            </w:r>
          </w:p>
        </w:tc>
      </w:tr>
      <w:tr w:rsidR="00596AD7" w14:paraId="5823181A" w14:textId="77777777">
        <w:trPr>
          <w:trHeight w:val="1084"/>
        </w:trPr>
        <w:tc>
          <w:tcPr>
            <w:tcW w:w="2114" w:type="dxa"/>
            <w:tcBorders>
              <w:top w:val="single" w:sz="4" w:space="0" w:color="000000"/>
              <w:left w:val="single" w:sz="4" w:space="0" w:color="000000"/>
              <w:bottom w:val="single" w:sz="4" w:space="0" w:color="000000"/>
              <w:right w:val="nil"/>
            </w:tcBorders>
            <w:shd w:val="clear" w:color="auto" w:fill="C6D9F1"/>
          </w:tcPr>
          <w:p w14:paraId="6B20FB6B" w14:textId="77777777" w:rsidR="00596AD7" w:rsidRDefault="008767F8">
            <w:pPr>
              <w:spacing w:after="101"/>
              <w:ind w:left="0" w:firstLine="0"/>
            </w:pPr>
            <w:r>
              <w:rPr>
                <w:rFonts w:ascii="Arial" w:eastAsia="Arial" w:hAnsi="Arial" w:cs="Arial"/>
                <w:b/>
                <w:sz w:val="20"/>
              </w:rPr>
              <w:t xml:space="preserve">Week 1 </w:t>
            </w:r>
          </w:p>
          <w:p w14:paraId="6B5A321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7E400CFE" w14:textId="77777777" w:rsidR="00596AD7" w:rsidRDefault="008767F8">
            <w:pPr>
              <w:numPr>
                <w:ilvl w:val="0"/>
                <w:numId w:val="1590"/>
              </w:numPr>
              <w:spacing w:after="76"/>
              <w:ind w:hanging="142"/>
            </w:pPr>
            <w:r>
              <w:rPr>
                <w:rFonts w:ascii="Arial" w:eastAsia="Arial" w:hAnsi="Arial" w:cs="Arial"/>
                <w:sz w:val="20"/>
              </w:rPr>
              <w:t xml:space="preserve">Counting objects </w:t>
            </w:r>
          </w:p>
          <w:p w14:paraId="7A3F637B" w14:textId="77777777" w:rsidR="00596AD7" w:rsidRDefault="008767F8">
            <w:pPr>
              <w:numPr>
                <w:ilvl w:val="0"/>
                <w:numId w:val="1590"/>
              </w:numPr>
              <w:spacing w:after="0"/>
              <w:ind w:hanging="142"/>
            </w:pPr>
            <w:r>
              <w:rPr>
                <w:rFonts w:ascii="Arial" w:eastAsia="Arial" w:hAnsi="Arial" w:cs="Arial"/>
                <w:sz w:val="20"/>
              </w:rPr>
              <w:t xml:space="preserve">Mental Mathematics </w:t>
            </w:r>
          </w:p>
        </w:tc>
        <w:tc>
          <w:tcPr>
            <w:tcW w:w="3212" w:type="dxa"/>
            <w:tcBorders>
              <w:top w:val="single" w:sz="4" w:space="0" w:color="000000"/>
              <w:left w:val="nil"/>
              <w:bottom w:val="single" w:sz="4" w:space="0" w:color="000000"/>
              <w:right w:val="nil"/>
            </w:tcBorders>
            <w:shd w:val="clear" w:color="auto" w:fill="C6D9F1"/>
          </w:tcPr>
          <w:p w14:paraId="6CD86595" w14:textId="77777777" w:rsidR="00596AD7" w:rsidRDefault="008767F8">
            <w:pPr>
              <w:numPr>
                <w:ilvl w:val="0"/>
                <w:numId w:val="1591"/>
              </w:numPr>
              <w:spacing w:after="80"/>
              <w:ind w:hanging="149"/>
            </w:pPr>
            <w:r>
              <w:rPr>
                <w:rFonts w:ascii="Arial" w:eastAsia="Arial" w:hAnsi="Arial" w:cs="Arial"/>
                <w:sz w:val="20"/>
              </w:rPr>
              <w:t xml:space="preserve">Solve problems in context </w:t>
            </w:r>
          </w:p>
          <w:p w14:paraId="44BE07BB" w14:textId="77777777" w:rsidR="00596AD7" w:rsidRDefault="008767F8">
            <w:pPr>
              <w:numPr>
                <w:ilvl w:val="0"/>
                <w:numId w:val="1591"/>
              </w:numPr>
              <w:spacing w:after="0"/>
              <w:ind w:hanging="149"/>
            </w:pPr>
            <w:r>
              <w:rPr>
                <w:rFonts w:ascii="Arial" w:eastAsia="Arial" w:hAnsi="Arial" w:cs="Arial"/>
                <w:sz w:val="20"/>
              </w:rPr>
              <w:t>Time</w:t>
            </w:r>
            <w:r>
              <w:rPr>
                <w:rFonts w:ascii="Arial" w:eastAsia="Arial" w:hAnsi="Arial" w:cs="Arial"/>
                <w:b/>
                <w:sz w:val="20"/>
              </w:rPr>
              <w:t xml:space="preserve"> </w:t>
            </w:r>
          </w:p>
        </w:tc>
        <w:tc>
          <w:tcPr>
            <w:tcW w:w="5306" w:type="dxa"/>
            <w:tcBorders>
              <w:top w:val="single" w:sz="4" w:space="0" w:color="000000"/>
              <w:left w:val="nil"/>
              <w:bottom w:val="single" w:sz="4" w:space="0" w:color="000000"/>
              <w:right w:val="single" w:sz="4" w:space="0" w:color="000000"/>
            </w:tcBorders>
            <w:shd w:val="clear" w:color="auto" w:fill="C6D9F1"/>
          </w:tcPr>
          <w:p w14:paraId="493B5B7D" w14:textId="77777777" w:rsidR="00596AD7" w:rsidRDefault="008767F8">
            <w:pPr>
              <w:numPr>
                <w:ilvl w:val="0"/>
                <w:numId w:val="1592"/>
              </w:numPr>
              <w:spacing w:after="77"/>
              <w:ind w:hanging="96"/>
            </w:pPr>
            <w:r>
              <w:rPr>
                <w:rFonts w:ascii="Arial" w:eastAsia="Arial" w:hAnsi="Arial" w:cs="Arial"/>
                <w:sz w:val="20"/>
              </w:rPr>
              <w:t xml:space="preserve">Patterns, functions and algebra </w:t>
            </w:r>
          </w:p>
          <w:p w14:paraId="053199FD" w14:textId="77777777" w:rsidR="00596AD7" w:rsidRDefault="008767F8">
            <w:pPr>
              <w:numPr>
                <w:ilvl w:val="0"/>
                <w:numId w:val="1592"/>
              </w:numPr>
              <w:spacing w:after="78"/>
              <w:ind w:hanging="96"/>
            </w:pPr>
            <w:r>
              <w:rPr>
                <w:rFonts w:ascii="Arial" w:eastAsia="Arial" w:hAnsi="Arial" w:cs="Arial"/>
                <w:sz w:val="20"/>
              </w:rPr>
              <w:t>Measurement</w:t>
            </w:r>
            <w:r>
              <w:rPr>
                <w:rFonts w:ascii="Arial" w:eastAsia="Arial" w:hAnsi="Arial" w:cs="Arial"/>
                <w:b/>
                <w:sz w:val="20"/>
              </w:rPr>
              <w:t xml:space="preserve"> </w:t>
            </w:r>
          </w:p>
          <w:p w14:paraId="5AED2EA3" w14:textId="77777777" w:rsidR="00596AD7" w:rsidRDefault="008767F8">
            <w:pPr>
              <w:numPr>
                <w:ilvl w:val="0"/>
                <w:numId w:val="159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8446AC2" w14:textId="77777777">
        <w:trPr>
          <w:trHeight w:val="3237"/>
        </w:trPr>
        <w:tc>
          <w:tcPr>
            <w:tcW w:w="2114" w:type="dxa"/>
            <w:tcBorders>
              <w:top w:val="single" w:sz="4" w:space="0" w:color="000000"/>
              <w:left w:val="single" w:sz="4" w:space="0" w:color="000000"/>
              <w:bottom w:val="single" w:sz="4" w:space="0" w:color="000000"/>
              <w:right w:val="single" w:sz="4" w:space="0" w:color="000000"/>
            </w:tcBorders>
          </w:tcPr>
          <w:p w14:paraId="55608512" w14:textId="77777777" w:rsidR="00596AD7" w:rsidRDefault="008767F8">
            <w:pPr>
              <w:spacing w:after="0"/>
              <w:ind w:left="0" w:firstLine="0"/>
            </w:pPr>
            <w:r>
              <w:rPr>
                <w:rFonts w:ascii="Arial" w:eastAsia="Arial" w:hAnsi="Arial" w:cs="Arial"/>
                <w:sz w:val="20"/>
              </w:rPr>
              <w:t xml:space="preserve">Time </w:t>
            </w:r>
          </w:p>
        </w:tc>
        <w:tc>
          <w:tcPr>
            <w:tcW w:w="3509" w:type="dxa"/>
            <w:tcBorders>
              <w:top w:val="single" w:sz="4" w:space="0" w:color="000000"/>
              <w:left w:val="single" w:sz="4" w:space="0" w:color="000000"/>
              <w:bottom w:val="single" w:sz="4" w:space="0" w:color="000000"/>
              <w:right w:val="single" w:sz="4" w:space="0" w:color="000000"/>
            </w:tcBorders>
          </w:tcPr>
          <w:p w14:paraId="72DDE565" w14:textId="77777777" w:rsidR="00596AD7" w:rsidRDefault="008767F8">
            <w:pPr>
              <w:numPr>
                <w:ilvl w:val="0"/>
                <w:numId w:val="1593"/>
              </w:numPr>
              <w:spacing w:after="75"/>
              <w:ind w:hanging="142"/>
            </w:pPr>
            <w:r>
              <w:rPr>
                <w:rFonts w:ascii="Arial" w:eastAsia="Arial" w:hAnsi="Arial" w:cs="Arial"/>
                <w:sz w:val="20"/>
              </w:rPr>
              <w:t xml:space="preserve">Passing of time </w:t>
            </w:r>
          </w:p>
          <w:p w14:paraId="45B63612" w14:textId="77777777" w:rsidR="00596AD7" w:rsidRDefault="008767F8">
            <w:pPr>
              <w:numPr>
                <w:ilvl w:val="0"/>
                <w:numId w:val="1593"/>
              </w:numPr>
              <w:spacing w:after="12" w:line="367" w:lineRule="auto"/>
              <w:ind w:hanging="142"/>
            </w:pPr>
            <w:r>
              <w:rPr>
                <w:rFonts w:ascii="Arial" w:eastAsia="Arial" w:hAnsi="Arial" w:cs="Arial"/>
                <w:sz w:val="20"/>
              </w:rPr>
              <w:t xml:space="preserve">Talk about things that happen during </w:t>
            </w:r>
          </w:p>
          <w:p w14:paraId="7A453D68" w14:textId="77777777" w:rsidR="00596AD7" w:rsidRDefault="008767F8">
            <w:pPr>
              <w:numPr>
                <w:ilvl w:val="0"/>
                <w:numId w:val="1593"/>
              </w:numPr>
              <w:spacing w:after="82"/>
              <w:ind w:hanging="142"/>
            </w:pPr>
            <w:r>
              <w:rPr>
                <w:rFonts w:ascii="Arial" w:eastAsia="Arial" w:hAnsi="Arial" w:cs="Arial"/>
                <w:sz w:val="20"/>
              </w:rPr>
              <w:t xml:space="preserve">Day </w:t>
            </w:r>
          </w:p>
          <w:p w14:paraId="4D51BC10" w14:textId="77777777" w:rsidR="00596AD7" w:rsidRDefault="008767F8">
            <w:pPr>
              <w:numPr>
                <w:ilvl w:val="0"/>
                <w:numId w:val="1593"/>
              </w:numPr>
              <w:spacing w:after="0"/>
              <w:ind w:hanging="142"/>
            </w:pPr>
            <w:r>
              <w:rPr>
                <w:rFonts w:ascii="Arial" w:eastAsia="Arial" w:hAnsi="Arial" w:cs="Arial"/>
                <w:sz w:val="20"/>
              </w:rPr>
              <w:t xml:space="preserve">Night </w:t>
            </w:r>
          </w:p>
        </w:tc>
        <w:tc>
          <w:tcPr>
            <w:tcW w:w="3212" w:type="dxa"/>
            <w:tcBorders>
              <w:top w:val="single" w:sz="4" w:space="0" w:color="000000"/>
              <w:left w:val="single" w:sz="4" w:space="0" w:color="000000"/>
              <w:bottom w:val="single" w:sz="4" w:space="0" w:color="000000"/>
              <w:right w:val="single" w:sz="4" w:space="0" w:color="000000"/>
            </w:tcBorders>
          </w:tcPr>
          <w:p w14:paraId="53A88043" w14:textId="77777777" w:rsidR="00596AD7" w:rsidRDefault="008767F8">
            <w:pPr>
              <w:numPr>
                <w:ilvl w:val="0"/>
                <w:numId w:val="1594"/>
              </w:numPr>
              <w:spacing w:after="76"/>
              <w:ind w:hanging="142"/>
            </w:pPr>
            <w:r>
              <w:rPr>
                <w:rFonts w:ascii="Arial" w:eastAsia="Arial" w:hAnsi="Arial" w:cs="Arial"/>
                <w:sz w:val="20"/>
              </w:rPr>
              <w:t xml:space="preserve">Weather Chart </w:t>
            </w:r>
          </w:p>
          <w:p w14:paraId="024D6B00" w14:textId="77777777" w:rsidR="00596AD7" w:rsidRDefault="008767F8">
            <w:pPr>
              <w:numPr>
                <w:ilvl w:val="0"/>
                <w:numId w:val="1594"/>
              </w:numPr>
              <w:spacing w:after="78"/>
              <w:ind w:hanging="142"/>
            </w:pPr>
            <w:r>
              <w:rPr>
                <w:rFonts w:ascii="Arial" w:eastAsia="Arial" w:hAnsi="Arial" w:cs="Arial"/>
                <w:sz w:val="20"/>
              </w:rPr>
              <w:t xml:space="preserve">Birthday chart </w:t>
            </w:r>
          </w:p>
          <w:p w14:paraId="6F0E9E9D" w14:textId="77777777" w:rsidR="00596AD7" w:rsidRDefault="008767F8">
            <w:pPr>
              <w:numPr>
                <w:ilvl w:val="0"/>
                <w:numId w:val="1594"/>
              </w:numPr>
              <w:spacing w:after="0"/>
              <w:ind w:hanging="142"/>
            </w:pPr>
            <w:r>
              <w:rPr>
                <w:rFonts w:ascii="Arial" w:eastAsia="Arial" w:hAnsi="Arial" w:cs="Arial"/>
                <w:sz w:val="20"/>
              </w:rPr>
              <w:t xml:space="preserve">Season Chart </w:t>
            </w:r>
          </w:p>
        </w:tc>
        <w:tc>
          <w:tcPr>
            <w:tcW w:w="5306" w:type="dxa"/>
            <w:tcBorders>
              <w:top w:val="single" w:sz="4" w:space="0" w:color="000000"/>
              <w:left w:val="single" w:sz="4" w:space="0" w:color="000000"/>
              <w:bottom w:val="single" w:sz="4" w:space="0" w:color="000000"/>
              <w:right w:val="single" w:sz="4" w:space="0" w:color="000000"/>
            </w:tcBorders>
          </w:tcPr>
          <w:p w14:paraId="1EE7CF0C" w14:textId="77777777" w:rsidR="00596AD7" w:rsidRDefault="008767F8">
            <w:pPr>
              <w:numPr>
                <w:ilvl w:val="0"/>
                <w:numId w:val="1595"/>
              </w:numPr>
              <w:spacing w:after="74"/>
              <w:ind w:hanging="197"/>
            </w:pPr>
            <w:r>
              <w:rPr>
                <w:rFonts w:ascii="Arial" w:eastAsia="Arial" w:hAnsi="Arial" w:cs="Arial"/>
                <w:sz w:val="20"/>
              </w:rPr>
              <w:t xml:space="preserve">Passing Time </w:t>
            </w:r>
          </w:p>
          <w:p w14:paraId="3DFEBA07" w14:textId="77777777" w:rsidR="00596AD7" w:rsidRDefault="008767F8">
            <w:pPr>
              <w:numPr>
                <w:ilvl w:val="0"/>
                <w:numId w:val="1595"/>
              </w:numPr>
              <w:spacing w:after="82"/>
              <w:ind w:hanging="197"/>
            </w:pPr>
            <w:r>
              <w:rPr>
                <w:rFonts w:ascii="Arial" w:eastAsia="Arial" w:hAnsi="Arial" w:cs="Arial"/>
                <w:sz w:val="20"/>
              </w:rPr>
              <w:t xml:space="preserve">Identify activities that take place during: </w:t>
            </w:r>
          </w:p>
          <w:p w14:paraId="703380FF" w14:textId="77777777" w:rsidR="00596AD7" w:rsidRDefault="008767F8">
            <w:pPr>
              <w:numPr>
                <w:ilvl w:val="0"/>
                <w:numId w:val="1595"/>
              </w:numPr>
              <w:spacing w:after="80"/>
              <w:ind w:hanging="197"/>
            </w:pPr>
            <w:r>
              <w:rPr>
                <w:rFonts w:ascii="Arial" w:eastAsia="Arial" w:hAnsi="Arial" w:cs="Arial"/>
                <w:sz w:val="20"/>
              </w:rPr>
              <w:t xml:space="preserve">Night </w:t>
            </w:r>
          </w:p>
          <w:p w14:paraId="02E8AA68" w14:textId="77777777" w:rsidR="00596AD7" w:rsidRDefault="008767F8">
            <w:pPr>
              <w:numPr>
                <w:ilvl w:val="0"/>
                <w:numId w:val="1595"/>
              </w:numPr>
              <w:spacing w:after="76"/>
              <w:ind w:hanging="197"/>
            </w:pPr>
            <w:r>
              <w:rPr>
                <w:rFonts w:ascii="Arial" w:eastAsia="Arial" w:hAnsi="Arial" w:cs="Arial"/>
                <w:sz w:val="20"/>
              </w:rPr>
              <w:t xml:space="preserve">Day </w:t>
            </w:r>
          </w:p>
          <w:p w14:paraId="32DDFD52" w14:textId="77777777" w:rsidR="00596AD7" w:rsidRDefault="008767F8">
            <w:pPr>
              <w:numPr>
                <w:ilvl w:val="0"/>
                <w:numId w:val="1595"/>
              </w:numPr>
              <w:spacing w:after="78"/>
              <w:ind w:hanging="197"/>
            </w:pPr>
            <w:r>
              <w:rPr>
                <w:rFonts w:ascii="Arial" w:eastAsia="Arial" w:hAnsi="Arial" w:cs="Arial"/>
                <w:sz w:val="20"/>
              </w:rPr>
              <w:t xml:space="preserve">Class Routine </w:t>
            </w:r>
          </w:p>
          <w:p w14:paraId="094C0CB6" w14:textId="77777777" w:rsidR="00596AD7" w:rsidRDefault="008767F8">
            <w:pPr>
              <w:numPr>
                <w:ilvl w:val="0"/>
                <w:numId w:val="1595"/>
              </w:numPr>
              <w:spacing w:after="76"/>
              <w:ind w:hanging="197"/>
            </w:pPr>
            <w:r>
              <w:rPr>
                <w:rFonts w:ascii="Arial" w:eastAsia="Arial" w:hAnsi="Arial" w:cs="Arial"/>
                <w:sz w:val="20"/>
              </w:rPr>
              <w:t xml:space="preserve">Weather chart </w:t>
            </w:r>
          </w:p>
          <w:p w14:paraId="45904509" w14:textId="77777777" w:rsidR="00596AD7" w:rsidRDefault="008767F8">
            <w:pPr>
              <w:numPr>
                <w:ilvl w:val="0"/>
                <w:numId w:val="1595"/>
              </w:numPr>
              <w:spacing w:after="78"/>
              <w:ind w:hanging="197"/>
            </w:pPr>
            <w:r>
              <w:rPr>
                <w:rFonts w:ascii="Arial" w:eastAsia="Arial" w:hAnsi="Arial" w:cs="Arial"/>
                <w:sz w:val="20"/>
              </w:rPr>
              <w:t xml:space="preserve">Birthday chart </w:t>
            </w:r>
          </w:p>
          <w:p w14:paraId="4AB53679" w14:textId="77777777" w:rsidR="00596AD7" w:rsidRDefault="008767F8">
            <w:pPr>
              <w:numPr>
                <w:ilvl w:val="0"/>
                <w:numId w:val="1595"/>
              </w:numPr>
              <w:spacing w:after="75"/>
              <w:ind w:hanging="197"/>
            </w:pPr>
            <w:r>
              <w:rPr>
                <w:rFonts w:ascii="Arial" w:eastAsia="Arial" w:hAnsi="Arial" w:cs="Arial"/>
                <w:sz w:val="20"/>
              </w:rPr>
              <w:t xml:space="preserve">Season chart </w:t>
            </w:r>
          </w:p>
          <w:p w14:paraId="24F78F62" w14:textId="77777777" w:rsidR="00596AD7" w:rsidRDefault="008767F8">
            <w:pPr>
              <w:numPr>
                <w:ilvl w:val="0"/>
                <w:numId w:val="1595"/>
              </w:numPr>
              <w:spacing w:after="0"/>
              <w:ind w:hanging="197"/>
            </w:pPr>
            <w:r>
              <w:rPr>
                <w:rFonts w:ascii="Arial" w:eastAsia="Arial" w:hAnsi="Arial" w:cs="Arial"/>
                <w:sz w:val="20"/>
              </w:rPr>
              <w:t xml:space="preserve">Learners should know their age </w:t>
            </w:r>
          </w:p>
        </w:tc>
      </w:tr>
      <w:tr w:rsidR="00596AD7" w14:paraId="308E8E1D" w14:textId="77777777">
        <w:trPr>
          <w:trHeight w:val="2840"/>
        </w:trPr>
        <w:tc>
          <w:tcPr>
            <w:tcW w:w="2114" w:type="dxa"/>
            <w:tcBorders>
              <w:top w:val="single" w:sz="4" w:space="0" w:color="000000"/>
              <w:left w:val="single" w:sz="4" w:space="0" w:color="000000"/>
              <w:bottom w:val="single" w:sz="4" w:space="0" w:color="000000"/>
              <w:right w:val="single" w:sz="4" w:space="0" w:color="000000"/>
            </w:tcBorders>
          </w:tcPr>
          <w:p w14:paraId="03C06B3F" w14:textId="77777777" w:rsidR="00596AD7" w:rsidRDefault="008767F8">
            <w:pPr>
              <w:spacing w:after="0"/>
              <w:ind w:left="0" w:firstLine="0"/>
            </w:pPr>
            <w:r>
              <w:rPr>
                <w:rFonts w:ascii="Arial" w:eastAsia="Arial" w:hAnsi="Arial" w:cs="Arial"/>
                <w:sz w:val="20"/>
              </w:rPr>
              <w:t xml:space="preserve">Counting objects </w:t>
            </w:r>
          </w:p>
        </w:tc>
        <w:tc>
          <w:tcPr>
            <w:tcW w:w="3509" w:type="dxa"/>
            <w:tcBorders>
              <w:top w:val="single" w:sz="4" w:space="0" w:color="000000"/>
              <w:left w:val="single" w:sz="4" w:space="0" w:color="000000"/>
              <w:bottom w:val="single" w:sz="4" w:space="0" w:color="000000"/>
              <w:right w:val="single" w:sz="4" w:space="0" w:color="000000"/>
            </w:tcBorders>
          </w:tcPr>
          <w:p w14:paraId="07DF1067" w14:textId="77777777" w:rsidR="00596AD7" w:rsidRDefault="008767F8">
            <w:pPr>
              <w:numPr>
                <w:ilvl w:val="0"/>
                <w:numId w:val="1596"/>
              </w:numPr>
              <w:spacing w:after="78"/>
              <w:ind w:hanging="142"/>
            </w:pPr>
            <w:r>
              <w:rPr>
                <w:rFonts w:ascii="Arial" w:eastAsia="Arial" w:hAnsi="Arial" w:cs="Arial"/>
                <w:sz w:val="20"/>
              </w:rPr>
              <w:t xml:space="preserve">Number range 1 to 20 </w:t>
            </w:r>
          </w:p>
          <w:p w14:paraId="138501F5" w14:textId="77777777" w:rsidR="00596AD7" w:rsidRDefault="008767F8">
            <w:pPr>
              <w:numPr>
                <w:ilvl w:val="0"/>
                <w:numId w:val="1596"/>
              </w:numPr>
              <w:spacing w:after="76"/>
              <w:ind w:hanging="142"/>
            </w:pPr>
            <w:r>
              <w:rPr>
                <w:rFonts w:ascii="Arial" w:eastAsia="Arial" w:hAnsi="Arial" w:cs="Arial"/>
                <w:sz w:val="20"/>
              </w:rPr>
              <w:t xml:space="preserve">One to one correspondence </w:t>
            </w:r>
          </w:p>
          <w:p w14:paraId="70A8D2DE" w14:textId="77777777" w:rsidR="00596AD7" w:rsidRDefault="008767F8">
            <w:pPr>
              <w:numPr>
                <w:ilvl w:val="0"/>
                <w:numId w:val="1596"/>
              </w:numPr>
              <w:spacing w:after="76"/>
              <w:ind w:hanging="142"/>
            </w:pPr>
            <w:r>
              <w:rPr>
                <w:rFonts w:ascii="Arial" w:eastAsia="Arial" w:hAnsi="Arial" w:cs="Arial"/>
                <w:sz w:val="20"/>
              </w:rPr>
              <w:t xml:space="preserve">Count in ones </w:t>
            </w:r>
          </w:p>
          <w:p w14:paraId="17AE77B3" w14:textId="77777777" w:rsidR="00596AD7" w:rsidRDefault="008767F8">
            <w:pPr>
              <w:numPr>
                <w:ilvl w:val="0"/>
                <w:numId w:val="1596"/>
              </w:numPr>
              <w:spacing w:after="78"/>
              <w:ind w:hanging="142"/>
            </w:pPr>
            <w:r>
              <w:rPr>
                <w:rFonts w:ascii="Arial" w:eastAsia="Arial" w:hAnsi="Arial" w:cs="Arial"/>
                <w:sz w:val="20"/>
              </w:rPr>
              <w:t xml:space="preserve">Clap hands </w:t>
            </w:r>
          </w:p>
          <w:p w14:paraId="1B32DAFB" w14:textId="77777777" w:rsidR="00596AD7" w:rsidRDefault="008767F8">
            <w:pPr>
              <w:numPr>
                <w:ilvl w:val="0"/>
                <w:numId w:val="1596"/>
              </w:numPr>
              <w:spacing w:after="76"/>
              <w:ind w:hanging="142"/>
            </w:pPr>
            <w:r>
              <w:rPr>
                <w:rFonts w:ascii="Arial" w:eastAsia="Arial" w:hAnsi="Arial" w:cs="Arial"/>
                <w:sz w:val="20"/>
              </w:rPr>
              <w:t xml:space="preserve">Concrete objects </w:t>
            </w:r>
          </w:p>
          <w:p w14:paraId="09079791" w14:textId="77777777" w:rsidR="00596AD7" w:rsidRDefault="008767F8">
            <w:pPr>
              <w:numPr>
                <w:ilvl w:val="0"/>
                <w:numId w:val="1596"/>
              </w:numPr>
              <w:spacing w:after="79"/>
              <w:ind w:hanging="142"/>
            </w:pPr>
            <w:r>
              <w:rPr>
                <w:rFonts w:ascii="Arial" w:eastAsia="Arial" w:hAnsi="Arial" w:cs="Arial"/>
                <w:sz w:val="20"/>
              </w:rPr>
              <w:t xml:space="preserve">Count body parts </w:t>
            </w:r>
          </w:p>
          <w:p w14:paraId="034E5AFD" w14:textId="77777777" w:rsidR="00596AD7" w:rsidRDefault="008767F8">
            <w:pPr>
              <w:numPr>
                <w:ilvl w:val="0"/>
                <w:numId w:val="1596"/>
              </w:numPr>
              <w:spacing w:after="0"/>
              <w:ind w:hanging="142"/>
            </w:pPr>
            <w:r>
              <w:rPr>
                <w:rFonts w:ascii="Arial" w:eastAsia="Arial" w:hAnsi="Arial" w:cs="Arial"/>
                <w:sz w:val="20"/>
              </w:rPr>
              <w:t xml:space="preserve">Stamp feet </w:t>
            </w:r>
          </w:p>
        </w:tc>
        <w:tc>
          <w:tcPr>
            <w:tcW w:w="3212" w:type="dxa"/>
            <w:tcBorders>
              <w:top w:val="single" w:sz="4" w:space="0" w:color="000000"/>
              <w:left w:val="single" w:sz="4" w:space="0" w:color="000000"/>
              <w:bottom w:val="single" w:sz="4" w:space="0" w:color="000000"/>
              <w:right w:val="single" w:sz="4" w:space="0" w:color="000000"/>
            </w:tcBorders>
          </w:tcPr>
          <w:p w14:paraId="7005500F" w14:textId="77777777" w:rsidR="00596AD7" w:rsidRDefault="008767F8">
            <w:pPr>
              <w:numPr>
                <w:ilvl w:val="0"/>
                <w:numId w:val="1597"/>
              </w:numPr>
              <w:spacing w:after="82"/>
              <w:ind w:hanging="142"/>
            </w:pPr>
            <w:r>
              <w:rPr>
                <w:rFonts w:ascii="Arial" w:eastAsia="Arial" w:hAnsi="Arial" w:cs="Arial"/>
                <w:sz w:val="20"/>
              </w:rPr>
              <w:t xml:space="preserve">Concrete counters </w:t>
            </w:r>
          </w:p>
          <w:p w14:paraId="16DD397A" w14:textId="77777777" w:rsidR="00596AD7" w:rsidRDefault="008767F8">
            <w:pPr>
              <w:numPr>
                <w:ilvl w:val="0"/>
                <w:numId w:val="1597"/>
              </w:numPr>
              <w:spacing w:after="0"/>
              <w:ind w:hanging="142"/>
            </w:pPr>
            <w:r>
              <w:rPr>
                <w:rFonts w:ascii="Arial" w:eastAsia="Arial" w:hAnsi="Arial" w:cs="Arial"/>
                <w:sz w:val="20"/>
              </w:rPr>
              <w:t xml:space="preserve">Body </w:t>
            </w:r>
          </w:p>
        </w:tc>
        <w:tc>
          <w:tcPr>
            <w:tcW w:w="5306" w:type="dxa"/>
            <w:tcBorders>
              <w:top w:val="single" w:sz="4" w:space="0" w:color="000000"/>
              <w:left w:val="single" w:sz="4" w:space="0" w:color="000000"/>
              <w:bottom w:val="single" w:sz="4" w:space="0" w:color="000000"/>
              <w:right w:val="single" w:sz="4" w:space="0" w:color="000000"/>
            </w:tcBorders>
          </w:tcPr>
          <w:p w14:paraId="3FF2C8A0" w14:textId="77777777" w:rsidR="00596AD7" w:rsidRDefault="008767F8">
            <w:pPr>
              <w:numPr>
                <w:ilvl w:val="0"/>
                <w:numId w:val="1598"/>
              </w:numPr>
              <w:spacing w:after="79"/>
              <w:ind w:hanging="142"/>
            </w:pPr>
            <w:r>
              <w:rPr>
                <w:rFonts w:ascii="Arial" w:eastAsia="Arial" w:hAnsi="Arial" w:cs="Arial"/>
                <w:sz w:val="20"/>
              </w:rPr>
              <w:t xml:space="preserve">Estimate and count everyday objects reliably </w:t>
            </w:r>
          </w:p>
          <w:p w14:paraId="60076AA7" w14:textId="77777777" w:rsidR="00596AD7" w:rsidRDefault="008767F8">
            <w:pPr>
              <w:numPr>
                <w:ilvl w:val="0"/>
                <w:numId w:val="1598"/>
              </w:numPr>
              <w:spacing w:after="74"/>
              <w:ind w:hanging="142"/>
            </w:pPr>
            <w:r>
              <w:rPr>
                <w:rFonts w:ascii="Arial" w:eastAsia="Arial" w:hAnsi="Arial" w:cs="Arial"/>
                <w:sz w:val="20"/>
              </w:rPr>
              <w:t xml:space="preserve">Daily counting </w:t>
            </w:r>
          </w:p>
          <w:p w14:paraId="17938248" w14:textId="77777777" w:rsidR="00596AD7" w:rsidRDefault="008767F8">
            <w:pPr>
              <w:numPr>
                <w:ilvl w:val="0"/>
                <w:numId w:val="1598"/>
              </w:numPr>
              <w:spacing w:after="75"/>
              <w:ind w:hanging="142"/>
            </w:pPr>
            <w:r>
              <w:rPr>
                <w:rFonts w:ascii="Arial" w:eastAsia="Arial" w:hAnsi="Arial" w:cs="Arial"/>
                <w:sz w:val="20"/>
              </w:rPr>
              <w:t xml:space="preserve">Rote /rhythmic counting from 1-20 </w:t>
            </w:r>
          </w:p>
          <w:p w14:paraId="10F9B011" w14:textId="77777777" w:rsidR="00596AD7" w:rsidRDefault="008767F8">
            <w:pPr>
              <w:numPr>
                <w:ilvl w:val="0"/>
                <w:numId w:val="1598"/>
              </w:numPr>
              <w:spacing w:after="77"/>
              <w:ind w:hanging="142"/>
            </w:pPr>
            <w:r>
              <w:rPr>
                <w:rFonts w:ascii="Arial" w:eastAsia="Arial" w:hAnsi="Arial" w:cs="Arial"/>
                <w:sz w:val="20"/>
              </w:rPr>
              <w:t xml:space="preserve">Sing Number songs and rhymes </w:t>
            </w:r>
          </w:p>
          <w:p w14:paraId="55E44096" w14:textId="77777777" w:rsidR="00596AD7" w:rsidRDefault="008767F8">
            <w:pPr>
              <w:numPr>
                <w:ilvl w:val="0"/>
                <w:numId w:val="1598"/>
              </w:numPr>
              <w:spacing w:after="0"/>
              <w:ind w:hanging="142"/>
            </w:pPr>
            <w:r>
              <w:rPr>
                <w:rFonts w:ascii="Arial" w:eastAsia="Arial" w:hAnsi="Arial" w:cs="Arial"/>
                <w:sz w:val="20"/>
              </w:rPr>
              <w:t xml:space="preserve">Although learners some a concept of number when they enter Grade 1, they should be encouraged to sing number rhymes and songs  do rote counting daily. </w:t>
            </w:r>
          </w:p>
        </w:tc>
      </w:tr>
    </w:tbl>
    <w:p w14:paraId="67EEBD48" w14:textId="77777777" w:rsidR="00596AD7" w:rsidRDefault="00596AD7">
      <w:pPr>
        <w:spacing w:after="0"/>
        <w:ind w:left="-1440" w:right="590" w:firstLine="0"/>
      </w:pPr>
    </w:p>
    <w:tbl>
      <w:tblPr>
        <w:tblStyle w:val="TableGrid"/>
        <w:tblW w:w="14140" w:type="dxa"/>
        <w:tblInd w:w="6" w:type="dxa"/>
        <w:tblCellMar>
          <w:top w:w="8" w:type="dxa"/>
          <w:left w:w="107" w:type="dxa"/>
          <w:right w:w="51" w:type="dxa"/>
        </w:tblCellMar>
        <w:tblLook w:val="04A0" w:firstRow="1" w:lastRow="0" w:firstColumn="1" w:lastColumn="0" w:noHBand="0" w:noVBand="1"/>
      </w:tblPr>
      <w:tblGrid>
        <w:gridCol w:w="2114"/>
        <w:gridCol w:w="3509"/>
        <w:gridCol w:w="3212"/>
        <w:gridCol w:w="5305"/>
      </w:tblGrid>
      <w:tr w:rsidR="00596AD7" w14:paraId="2963C778"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4CE06FB0" w14:textId="77777777" w:rsidR="00596AD7" w:rsidRDefault="008767F8">
            <w:pPr>
              <w:spacing w:after="0"/>
              <w:ind w:left="0" w:right="58" w:firstLine="0"/>
              <w:jc w:val="center"/>
            </w:pPr>
            <w:r>
              <w:rPr>
                <w:rFonts w:ascii="Arial" w:eastAsia="Arial" w:hAnsi="Arial" w:cs="Arial"/>
                <w:b/>
                <w:sz w:val="20"/>
              </w:rPr>
              <w:t xml:space="preserve">GRADE 4  </w:t>
            </w:r>
          </w:p>
          <w:p w14:paraId="5929886E" w14:textId="77777777" w:rsidR="00596AD7" w:rsidRDefault="008767F8">
            <w:pPr>
              <w:spacing w:after="0"/>
              <w:ind w:left="5719" w:right="5721" w:firstLine="0"/>
              <w:jc w:val="center"/>
            </w:pPr>
            <w:r>
              <w:rPr>
                <w:rFonts w:ascii="Arial" w:eastAsia="Arial" w:hAnsi="Arial" w:cs="Arial"/>
                <w:b/>
                <w:sz w:val="20"/>
              </w:rPr>
              <w:t xml:space="preserve">LESSON PLANNING TERM 1 </w:t>
            </w:r>
          </w:p>
        </w:tc>
      </w:tr>
      <w:tr w:rsidR="00596AD7" w14:paraId="547FC280"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73E80275" w14:textId="77777777" w:rsidR="00596AD7" w:rsidRDefault="008767F8">
            <w:pPr>
              <w:spacing w:after="0"/>
              <w:ind w:left="0"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26B347BA" w14:textId="77777777" w:rsidR="00596AD7" w:rsidRDefault="008767F8">
            <w:pPr>
              <w:spacing w:after="0"/>
              <w:ind w:left="1" w:firstLine="0"/>
            </w:pPr>
            <w:r>
              <w:rPr>
                <w:rFonts w:ascii="Arial" w:eastAsia="Arial" w:hAnsi="Arial" w:cs="Arial"/>
                <w:b/>
                <w:sz w:val="20"/>
              </w:rPr>
              <w:t xml:space="preserve">CONTENT </w:t>
            </w:r>
          </w:p>
        </w:tc>
        <w:tc>
          <w:tcPr>
            <w:tcW w:w="3212" w:type="dxa"/>
            <w:tcBorders>
              <w:top w:val="single" w:sz="4" w:space="0" w:color="000000"/>
              <w:left w:val="single" w:sz="4" w:space="0" w:color="000000"/>
              <w:bottom w:val="single" w:sz="4" w:space="0" w:color="000000"/>
              <w:right w:val="single" w:sz="4" w:space="0" w:color="000000"/>
            </w:tcBorders>
            <w:shd w:val="clear" w:color="auto" w:fill="C6D9F1"/>
          </w:tcPr>
          <w:p w14:paraId="46D382E9" w14:textId="77777777" w:rsidR="00596AD7" w:rsidRDefault="008767F8">
            <w:pPr>
              <w:spacing w:after="0"/>
              <w:ind w:left="1" w:firstLine="0"/>
              <w:jc w:val="both"/>
            </w:pPr>
            <w:r>
              <w:rPr>
                <w:rFonts w:ascii="Arial" w:eastAsia="Arial" w:hAnsi="Arial" w:cs="Arial"/>
                <w:b/>
                <w:sz w:val="20"/>
              </w:rPr>
              <w:t xml:space="preserve">RECOMMENDED RESOURCES </w:t>
            </w: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3B520467" w14:textId="77777777" w:rsidR="00596AD7" w:rsidRDefault="008767F8">
            <w:pPr>
              <w:spacing w:after="0"/>
              <w:ind w:left="1" w:firstLine="0"/>
            </w:pPr>
            <w:r>
              <w:rPr>
                <w:rFonts w:ascii="Arial" w:eastAsia="Arial" w:hAnsi="Arial" w:cs="Arial"/>
                <w:b/>
                <w:sz w:val="20"/>
              </w:rPr>
              <w:t xml:space="preserve">CLARIFICATION NOTES </w:t>
            </w:r>
          </w:p>
        </w:tc>
      </w:tr>
      <w:tr w:rsidR="00596AD7" w14:paraId="176CEE8F" w14:textId="77777777">
        <w:trPr>
          <w:trHeight w:val="714"/>
        </w:trPr>
        <w:tc>
          <w:tcPr>
            <w:tcW w:w="2114" w:type="dxa"/>
            <w:tcBorders>
              <w:top w:val="single" w:sz="4" w:space="0" w:color="000000"/>
              <w:left w:val="single" w:sz="4" w:space="0" w:color="000000"/>
              <w:bottom w:val="single" w:sz="4" w:space="0" w:color="000000"/>
              <w:right w:val="single" w:sz="4" w:space="0" w:color="000000"/>
            </w:tcBorders>
          </w:tcPr>
          <w:p w14:paraId="44559598"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2258D40B"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Rote counting using number rhymes and songs </w:t>
            </w:r>
          </w:p>
        </w:tc>
        <w:tc>
          <w:tcPr>
            <w:tcW w:w="3212" w:type="dxa"/>
            <w:tcBorders>
              <w:top w:val="single" w:sz="4" w:space="0" w:color="000000"/>
              <w:left w:val="single" w:sz="4" w:space="0" w:color="000000"/>
              <w:bottom w:val="single" w:sz="4" w:space="0" w:color="000000"/>
              <w:right w:val="single" w:sz="4" w:space="0" w:color="000000"/>
            </w:tcBorders>
          </w:tcPr>
          <w:p w14:paraId="44CB6C15" w14:textId="77777777" w:rsidR="00596AD7" w:rsidRDefault="00596AD7">
            <w:pPr>
              <w:spacing w:after="160"/>
              <w:ind w:left="0" w:firstLine="0"/>
            </w:pPr>
          </w:p>
        </w:tc>
        <w:tc>
          <w:tcPr>
            <w:tcW w:w="5306" w:type="dxa"/>
            <w:tcBorders>
              <w:top w:val="single" w:sz="4" w:space="0" w:color="000000"/>
              <w:left w:val="single" w:sz="4" w:space="0" w:color="000000"/>
              <w:bottom w:val="single" w:sz="4" w:space="0" w:color="000000"/>
              <w:right w:val="single" w:sz="4" w:space="0" w:color="000000"/>
            </w:tcBorders>
          </w:tcPr>
          <w:p w14:paraId="4AFE4369" w14:textId="77777777" w:rsidR="00596AD7" w:rsidRDefault="00596AD7">
            <w:pPr>
              <w:spacing w:after="160"/>
              <w:ind w:left="0" w:firstLine="0"/>
            </w:pPr>
          </w:p>
        </w:tc>
      </w:tr>
      <w:tr w:rsidR="00596AD7" w14:paraId="7AF5DB1D" w14:textId="77777777">
        <w:trPr>
          <w:trHeight w:val="4259"/>
        </w:trPr>
        <w:tc>
          <w:tcPr>
            <w:tcW w:w="2114" w:type="dxa"/>
            <w:tcBorders>
              <w:top w:val="single" w:sz="4" w:space="0" w:color="000000"/>
              <w:left w:val="single" w:sz="4" w:space="0" w:color="000000"/>
              <w:bottom w:val="single" w:sz="4" w:space="0" w:color="000000"/>
              <w:right w:val="single" w:sz="4" w:space="0" w:color="000000"/>
            </w:tcBorders>
          </w:tcPr>
          <w:p w14:paraId="4908AE81" w14:textId="77777777" w:rsidR="00596AD7" w:rsidRDefault="008767F8">
            <w:pPr>
              <w:spacing w:after="0"/>
              <w:ind w:left="0" w:firstLine="0"/>
            </w:pPr>
            <w:r>
              <w:rPr>
                <w:rFonts w:ascii="Arial" w:eastAsia="Arial" w:hAnsi="Arial" w:cs="Arial"/>
                <w:sz w:val="20"/>
              </w:rPr>
              <w:t xml:space="preserve">Mental Mathematics </w:t>
            </w:r>
          </w:p>
        </w:tc>
        <w:tc>
          <w:tcPr>
            <w:tcW w:w="3509" w:type="dxa"/>
            <w:tcBorders>
              <w:top w:val="single" w:sz="4" w:space="0" w:color="000000"/>
              <w:left w:val="single" w:sz="4" w:space="0" w:color="000000"/>
              <w:bottom w:val="single" w:sz="4" w:space="0" w:color="000000"/>
              <w:right w:val="single" w:sz="4" w:space="0" w:color="000000"/>
            </w:tcBorders>
          </w:tcPr>
          <w:p w14:paraId="6D1B5A6F" w14:textId="77777777" w:rsidR="00596AD7" w:rsidRDefault="008767F8">
            <w:pPr>
              <w:numPr>
                <w:ilvl w:val="0"/>
                <w:numId w:val="1599"/>
              </w:numPr>
              <w:spacing w:after="11" w:line="364" w:lineRule="auto"/>
              <w:ind w:left="99" w:hanging="98"/>
            </w:pPr>
            <w:r>
              <w:rPr>
                <w:rFonts w:ascii="Arial" w:eastAsia="Arial" w:hAnsi="Arial" w:cs="Arial"/>
                <w:sz w:val="20"/>
              </w:rPr>
              <w:t xml:space="preserve">Number Concepts: Ordinal counting up to 10 </w:t>
            </w:r>
          </w:p>
          <w:p w14:paraId="4D6950C8" w14:textId="77777777" w:rsidR="00596AD7" w:rsidRDefault="008767F8">
            <w:pPr>
              <w:numPr>
                <w:ilvl w:val="0"/>
                <w:numId w:val="1599"/>
              </w:numPr>
              <w:spacing w:after="11" w:line="364" w:lineRule="auto"/>
              <w:ind w:left="99" w:hanging="98"/>
            </w:pPr>
            <w:r>
              <w:rPr>
                <w:rFonts w:ascii="Arial" w:eastAsia="Arial" w:hAnsi="Arial" w:cs="Arial"/>
                <w:sz w:val="20"/>
              </w:rPr>
              <w:t xml:space="preserve">Count everyday objects forwards up to 10.  </w:t>
            </w:r>
          </w:p>
          <w:p w14:paraId="5C4CD741" w14:textId="77777777" w:rsidR="00596AD7" w:rsidRDefault="008767F8">
            <w:pPr>
              <w:numPr>
                <w:ilvl w:val="0"/>
                <w:numId w:val="1599"/>
              </w:numPr>
              <w:spacing w:after="6" w:line="367" w:lineRule="auto"/>
              <w:ind w:left="99" w:hanging="98"/>
            </w:pPr>
            <w:r>
              <w:rPr>
                <w:rFonts w:ascii="Arial" w:eastAsia="Arial" w:hAnsi="Arial" w:cs="Arial"/>
                <w:sz w:val="20"/>
              </w:rPr>
              <w:t xml:space="preserve">Recognise number names of up to 10 daily </w:t>
            </w:r>
          </w:p>
          <w:p w14:paraId="0AEAC736" w14:textId="77777777" w:rsidR="00596AD7" w:rsidRDefault="008767F8">
            <w:pPr>
              <w:numPr>
                <w:ilvl w:val="0"/>
                <w:numId w:val="1599"/>
              </w:numPr>
              <w:spacing w:after="0"/>
              <w:ind w:left="99" w:hanging="98"/>
            </w:pPr>
            <w:r>
              <w:rPr>
                <w:rFonts w:ascii="Arial" w:eastAsia="Arial" w:hAnsi="Arial" w:cs="Arial"/>
                <w:sz w:val="20"/>
              </w:rPr>
              <w:t xml:space="preserve">Compare numbers and say which is more and less </w:t>
            </w:r>
          </w:p>
        </w:tc>
        <w:tc>
          <w:tcPr>
            <w:tcW w:w="3212" w:type="dxa"/>
            <w:tcBorders>
              <w:top w:val="single" w:sz="4" w:space="0" w:color="000000"/>
              <w:left w:val="single" w:sz="4" w:space="0" w:color="000000"/>
              <w:bottom w:val="single" w:sz="4" w:space="0" w:color="000000"/>
              <w:right w:val="single" w:sz="4" w:space="0" w:color="000000"/>
            </w:tcBorders>
          </w:tcPr>
          <w:p w14:paraId="6BE919FD" w14:textId="77777777" w:rsidR="00596AD7" w:rsidRDefault="008767F8">
            <w:pPr>
              <w:numPr>
                <w:ilvl w:val="0"/>
                <w:numId w:val="1600"/>
              </w:numPr>
              <w:spacing w:after="76"/>
              <w:ind w:left="99" w:hanging="98"/>
            </w:pPr>
            <w:r>
              <w:rPr>
                <w:rFonts w:ascii="Arial" w:eastAsia="Arial" w:hAnsi="Arial" w:cs="Arial"/>
                <w:sz w:val="20"/>
              </w:rPr>
              <w:t xml:space="preserve">Counting charts </w:t>
            </w:r>
          </w:p>
          <w:p w14:paraId="6896E1AA" w14:textId="77777777" w:rsidR="00596AD7" w:rsidRDefault="008767F8">
            <w:pPr>
              <w:numPr>
                <w:ilvl w:val="0"/>
                <w:numId w:val="1600"/>
              </w:numPr>
              <w:spacing w:after="0"/>
              <w:ind w:left="99" w:hanging="98"/>
            </w:pPr>
            <w:r>
              <w:rPr>
                <w:rFonts w:ascii="Arial" w:eastAsia="Arial" w:hAnsi="Arial" w:cs="Arial"/>
                <w:sz w:val="20"/>
              </w:rPr>
              <w:t xml:space="preserve">Flash cards </w:t>
            </w:r>
          </w:p>
        </w:tc>
        <w:tc>
          <w:tcPr>
            <w:tcW w:w="5306" w:type="dxa"/>
            <w:tcBorders>
              <w:top w:val="single" w:sz="4" w:space="0" w:color="000000"/>
              <w:left w:val="single" w:sz="4" w:space="0" w:color="000000"/>
              <w:bottom w:val="single" w:sz="4" w:space="0" w:color="000000"/>
              <w:right w:val="single" w:sz="4" w:space="0" w:color="000000"/>
            </w:tcBorders>
          </w:tcPr>
          <w:p w14:paraId="7F5C202E" w14:textId="77777777" w:rsidR="00596AD7" w:rsidRDefault="008767F8">
            <w:pPr>
              <w:spacing w:after="111"/>
              <w:ind w:left="1" w:firstLine="0"/>
            </w:pPr>
            <w:r>
              <w:rPr>
                <w:rFonts w:ascii="Arial" w:eastAsia="Arial" w:hAnsi="Arial" w:cs="Arial"/>
                <w:sz w:val="20"/>
              </w:rPr>
              <w:t xml:space="preserve">Mental Mathematics </w:t>
            </w:r>
          </w:p>
          <w:p w14:paraId="0C4B745C" w14:textId="77777777" w:rsidR="00596AD7" w:rsidRDefault="008767F8">
            <w:pPr>
              <w:numPr>
                <w:ilvl w:val="0"/>
                <w:numId w:val="1601"/>
              </w:numPr>
              <w:spacing w:after="12" w:line="363" w:lineRule="auto"/>
              <w:ind w:hanging="142"/>
            </w:pPr>
            <w:r>
              <w:rPr>
                <w:rFonts w:ascii="Arial" w:eastAsia="Arial" w:hAnsi="Arial" w:cs="Arial"/>
                <w:sz w:val="20"/>
              </w:rPr>
              <w:t xml:space="preserve">The teacher claps her hands rhythmically and slowly to represent a number e.g. 10. The learners have to take out the same number of counters 10 and show them. </w:t>
            </w:r>
          </w:p>
          <w:p w14:paraId="45BB9369" w14:textId="77777777" w:rsidR="00596AD7" w:rsidRDefault="008767F8">
            <w:pPr>
              <w:numPr>
                <w:ilvl w:val="0"/>
                <w:numId w:val="1601"/>
              </w:numPr>
              <w:spacing w:after="76"/>
              <w:ind w:hanging="142"/>
            </w:pPr>
            <w:r>
              <w:rPr>
                <w:rFonts w:ascii="Arial" w:eastAsia="Arial" w:hAnsi="Arial" w:cs="Arial"/>
                <w:sz w:val="20"/>
              </w:rPr>
              <w:t xml:space="preserve">Learners pack 10 counters out in a row and count them. </w:t>
            </w:r>
          </w:p>
          <w:p w14:paraId="48130081" w14:textId="77777777" w:rsidR="00596AD7" w:rsidRDefault="008767F8">
            <w:pPr>
              <w:numPr>
                <w:ilvl w:val="0"/>
                <w:numId w:val="1601"/>
              </w:numPr>
              <w:spacing w:after="74"/>
              <w:ind w:hanging="142"/>
            </w:pPr>
            <w:r>
              <w:rPr>
                <w:rFonts w:ascii="Arial" w:eastAsia="Arial" w:hAnsi="Arial" w:cs="Arial"/>
                <w:sz w:val="20"/>
              </w:rPr>
              <w:t xml:space="preserve">Teacher asks: </w:t>
            </w:r>
          </w:p>
          <w:p w14:paraId="1C073B25" w14:textId="77777777" w:rsidR="00596AD7" w:rsidRDefault="008767F8">
            <w:pPr>
              <w:numPr>
                <w:ilvl w:val="0"/>
                <w:numId w:val="1601"/>
              </w:numPr>
              <w:spacing w:after="78"/>
              <w:ind w:hanging="142"/>
            </w:pPr>
            <w:r>
              <w:rPr>
                <w:rFonts w:ascii="Arial" w:eastAsia="Arial" w:hAnsi="Arial" w:cs="Arial"/>
                <w:sz w:val="20"/>
              </w:rPr>
              <w:t xml:space="preserve">What number comes before the number 10? </w:t>
            </w:r>
          </w:p>
          <w:p w14:paraId="5C74AB98" w14:textId="77777777" w:rsidR="00596AD7" w:rsidRDefault="008767F8">
            <w:pPr>
              <w:numPr>
                <w:ilvl w:val="0"/>
                <w:numId w:val="1601"/>
              </w:numPr>
              <w:spacing w:after="74"/>
              <w:ind w:hanging="142"/>
            </w:pPr>
            <w:r>
              <w:rPr>
                <w:rFonts w:ascii="Arial" w:eastAsia="Arial" w:hAnsi="Arial" w:cs="Arial"/>
                <w:sz w:val="20"/>
              </w:rPr>
              <w:t xml:space="preserve">What comes after 4 etc.? </w:t>
            </w:r>
          </w:p>
          <w:p w14:paraId="02E7C60E" w14:textId="77777777" w:rsidR="00596AD7" w:rsidRDefault="008767F8">
            <w:pPr>
              <w:numPr>
                <w:ilvl w:val="0"/>
                <w:numId w:val="1601"/>
              </w:numPr>
              <w:spacing w:after="12" w:line="364" w:lineRule="auto"/>
              <w:ind w:hanging="142"/>
            </w:pPr>
            <w:r>
              <w:rPr>
                <w:rFonts w:ascii="Arial" w:eastAsia="Arial" w:hAnsi="Arial" w:cs="Arial"/>
                <w:sz w:val="20"/>
              </w:rPr>
              <w:t xml:space="preserve">If you have 5 apples and you give 2 apples away. How many apples will you have left? </w:t>
            </w:r>
          </w:p>
          <w:p w14:paraId="10A5C6C7" w14:textId="77777777" w:rsidR="00596AD7" w:rsidRDefault="008767F8">
            <w:pPr>
              <w:numPr>
                <w:ilvl w:val="0"/>
                <w:numId w:val="1601"/>
              </w:numPr>
              <w:spacing w:after="74"/>
              <w:ind w:hanging="142"/>
            </w:pPr>
            <w:r>
              <w:rPr>
                <w:rFonts w:ascii="Arial" w:eastAsia="Arial" w:hAnsi="Arial" w:cs="Arial"/>
                <w:sz w:val="20"/>
              </w:rPr>
              <w:t xml:space="preserve">Show me 5 fingers. </w:t>
            </w:r>
          </w:p>
          <w:p w14:paraId="42C782E8" w14:textId="77777777" w:rsidR="00596AD7" w:rsidRDefault="008767F8">
            <w:pPr>
              <w:numPr>
                <w:ilvl w:val="0"/>
                <w:numId w:val="1601"/>
              </w:numPr>
              <w:spacing w:after="0"/>
              <w:ind w:hanging="142"/>
            </w:pPr>
            <w:r>
              <w:rPr>
                <w:rFonts w:ascii="Arial" w:eastAsia="Arial" w:hAnsi="Arial" w:cs="Arial"/>
                <w:sz w:val="20"/>
              </w:rPr>
              <w:t xml:space="preserve">How many toes do you have on 1 foot? </w:t>
            </w:r>
          </w:p>
        </w:tc>
      </w:tr>
      <w:tr w:rsidR="00596AD7" w14:paraId="268F1452" w14:textId="77777777">
        <w:trPr>
          <w:trHeight w:val="2823"/>
        </w:trPr>
        <w:tc>
          <w:tcPr>
            <w:tcW w:w="2114" w:type="dxa"/>
            <w:tcBorders>
              <w:top w:val="single" w:sz="4" w:space="0" w:color="000000"/>
              <w:left w:val="single" w:sz="4" w:space="0" w:color="000000"/>
              <w:bottom w:val="single" w:sz="4" w:space="0" w:color="000000"/>
              <w:right w:val="single" w:sz="4" w:space="0" w:color="000000"/>
            </w:tcBorders>
          </w:tcPr>
          <w:p w14:paraId="44E3E9C3" w14:textId="77777777" w:rsidR="00596AD7" w:rsidRDefault="008767F8">
            <w:pPr>
              <w:spacing w:after="0"/>
              <w:ind w:left="0" w:firstLine="0"/>
            </w:pPr>
            <w:r>
              <w:rPr>
                <w:rFonts w:ascii="Arial" w:eastAsia="Arial" w:hAnsi="Arial" w:cs="Arial"/>
                <w:sz w:val="20"/>
              </w:rPr>
              <w:t xml:space="preserve">Problem Solving </w:t>
            </w:r>
          </w:p>
        </w:tc>
        <w:tc>
          <w:tcPr>
            <w:tcW w:w="3509" w:type="dxa"/>
            <w:tcBorders>
              <w:top w:val="single" w:sz="4" w:space="0" w:color="000000"/>
              <w:left w:val="single" w:sz="4" w:space="0" w:color="000000"/>
              <w:bottom w:val="single" w:sz="4" w:space="0" w:color="000000"/>
              <w:right w:val="single" w:sz="4" w:space="0" w:color="000000"/>
            </w:tcBorders>
          </w:tcPr>
          <w:p w14:paraId="768BABFD" w14:textId="77777777" w:rsidR="00596AD7" w:rsidRDefault="008767F8">
            <w:pPr>
              <w:numPr>
                <w:ilvl w:val="0"/>
                <w:numId w:val="1602"/>
              </w:numPr>
              <w:spacing w:after="11" w:line="365" w:lineRule="auto"/>
              <w:ind w:right="28" w:hanging="142"/>
            </w:pPr>
            <w:r>
              <w:rPr>
                <w:rFonts w:ascii="Arial" w:eastAsia="Arial" w:hAnsi="Arial" w:cs="Arial"/>
                <w:sz w:val="20"/>
              </w:rPr>
              <w:t xml:space="preserve">Number Concepts: Ordinal counting up to 10 </w:t>
            </w:r>
          </w:p>
          <w:p w14:paraId="6751F40E" w14:textId="77777777" w:rsidR="00596AD7" w:rsidRDefault="008767F8">
            <w:pPr>
              <w:numPr>
                <w:ilvl w:val="0"/>
                <w:numId w:val="1602"/>
              </w:numPr>
              <w:spacing w:after="11" w:line="364" w:lineRule="auto"/>
              <w:ind w:right="28" w:hanging="142"/>
            </w:pPr>
            <w:r>
              <w:rPr>
                <w:rFonts w:ascii="Arial" w:eastAsia="Arial" w:hAnsi="Arial" w:cs="Arial"/>
                <w:sz w:val="20"/>
              </w:rPr>
              <w:t xml:space="preserve">Count everyday objects forwards up to 10.  </w:t>
            </w:r>
          </w:p>
          <w:p w14:paraId="4E0CB3B2" w14:textId="77777777" w:rsidR="00596AD7" w:rsidRDefault="008767F8">
            <w:pPr>
              <w:numPr>
                <w:ilvl w:val="0"/>
                <w:numId w:val="1602"/>
              </w:numPr>
              <w:spacing w:after="11" w:line="364" w:lineRule="auto"/>
              <w:ind w:right="28" w:hanging="142"/>
            </w:pPr>
            <w:r>
              <w:rPr>
                <w:rFonts w:ascii="Arial" w:eastAsia="Arial" w:hAnsi="Arial" w:cs="Arial"/>
                <w:sz w:val="20"/>
              </w:rPr>
              <w:t xml:space="preserve">Say number names of up to 10 daily </w:t>
            </w:r>
          </w:p>
          <w:p w14:paraId="5856A21B" w14:textId="77777777" w:rsidR="00596AD7" w:rsidRDefault="008767F8">
            <w:pPr>
              <w:numPr>
                <w:ilvl w:val="0"/>
                <w:numId w:val="1602"/>
              </w:numPr>
              <w:spacing w:after="0"/>
              <w:ind w:right="28" w:hanging="142"/>
            </w:pPr>
            <w:r>
              <w:rPr>
                <w:rFonts w:ascii="Arial" w:eastAsia="Arial" w:hAnsi="Arial" w:cs="Arial"/>
                <w:sz w:val="20"/>
              </w:rPr>
              <w:t xml:space="preserve">Compare numbers and say which is more and less </w:t>
            </w:r>
          </w:p>
        </w:tc>
        <w:tc>
          <w:tcPr>
            <w:tcW w:w="3212" w:type="dxa"/>
            <w:tcBorders>
              <w:top w:val="single" w:sz="4" w:space="0" w:color="000000"/>
              <w:left w:val="single" w:sz="4" w:space="0" w:color="000000"/>
              <w:bottom w:val="single" w:sz="4" w:space="0" w:color="000000"/>
              <w:right w:val="single" w:sz="4" w:space="0" w:color="000000"/>
            </w:tcBorders>
          </w:tcPr>
          <w:p w14:paraId="0E95DBF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pictures </w:t>
            </w:r>
          </w:p>
        </w:tc>
        <w:tc>
          <w:tcPr>
            <w:tcW w:w="5306" w:type="dxa"/>
            <w:tcBorders>
              <w:top w:val="single" w:sz="4" w:space="0" w:color="000000"/>
              <w:left w:val="single" w:sz="4" w:space="0" w:color="000000"/>
              <w:bottom w:val="single" w:sz="4" w:space="0" w:color="000000"/>
              <w:right w:val="single" w:sz="4" w:space="0" w:color="000000"/>
            </w:tcBorders>
          </w:tcPr>
          <w:p w14:paraId="2624A418" w14:textId="77777777" w:rsidR="00596AD7" w:rsidRDefault="008767F8">
            <w:pPr>
              <w:numPr>
                <w:ilvl w:val="0"/>
                <w:numId w:val="1603"/>
              </w:numPr>
              <w:spacing w:after="13" w:line="363" w:lineRule="auto"/>
              <w:ind w:hanging="142"/>
            </w:pPr>
            <w:r>
              <w:rPr>
                <w:rFonts w:ascii="Arial" w:eastAsia="Arial" w:hAnsi="Arial" w:cs="Arial"/>
                <w:sz w:val="20"/>
              </w:rPr>
              <w:t xml:space="preserve">Word sums are often used as the entry into operations. Learners start off with solving the problem by using concrete apparatus; which then develops into: </w:t>
            </w:r>
          </w:p>
          <w:p w14:paraId="66B7EEE1" w14:textId="77777777" w:rsidR="00596AD7" w:rsidRDefault="008767F8">
            <w:pPr>
              <w:numPr>
                <w:ilvl w:val="0"/>
                <w:numId w:val="1603"/>
              </w:numPr>
              <w:spacing w:after="74"/>
              <w:ind w:hanging="142"/>
            </w:pPr>
            <w:r>
              <w:rPr>
                <w:rFonts w:ascii="Arial" w:eastAsia="Arial" w:hAnsi="Arial" w:cs="Arial"/>
                <w:sz w:val="20"/>
              </w:rPr>
              <w:t xml:space="preserve">drawing pictures; </w:t>
            </w:r>
          </w:p>
          <w:p w14:paraId="3954167D" w14:textId="77777777" w:rsidR="00596AD7" w:rsidRDefault="008767F8">
            <w:pPr>
              <w:numPr>
                <w:ilvl w:val="0"/>
                <w:numId w:val="1603"/>
              </w:numPr>
              <w:spacing w:after="14" w:line="364" w:lineRule="auto"/>
              <w:ind w:hanging="142"/>
            </w:pPr>
            <w:r>
              <w:rPr>
                <w:rFonts w:ascii="Arial" w:eastAsia="Arial" w:hAnsi="Arial" w:cs="Arial"/>
                <w:sz w:val="20"/>
              </w:rPr>
              <w:t xml:space="preserve">drawing pictures and writing numbers to describe the operation; and only using numbers. </w:t>
            </w:r>
          </w:p>
          <w:p w14:paraId="69EF90B3" w14:textId="77777777" w:rsidR="00596AD7" w:rsidRDefault="008767F8">
            <w:pPr>
              <w:numPr>
                <w:ilvl w:val="0"/>
                <w:numId w:val="1603"/>
              </w:numPr>
              <w:spacing w:after="0"/>
              <w:ind w:hanging="142"/>
            </w:pPr>
            <w:r>
              <w:rPr>
                <w:rFonts w:ascii="Arial" w:eastAsia="Arial" w:hAnsi="Arial" w:cs="Arial"/>
                <w:sz w:val="20"/>
              </w:rPr>
              <w:t xml:space="preserve">Example:  </w:t>
            </w:r>
          </w:p>
        </w:tc>
      </w:tr>
    </w:tbl>
    <w:p w14:paraId="5A0B59D7" w14:textId="77777777" w:rsidR="00596AD7" w:rsidRDefault="00596AD7">
      <w:pPr>
        <w:spacing w:after="0"/>
        <w:ind w:left="-1440" w:right="590" w:firstLine="0"/>
      </w:pPr>
    </w:p>
    <w:tbl>
      <w:tblPr>
        <w:tblStyle w:val="TableGrid"/>
        <w:tblW w:w="14140" w:type="dxa"/>
        <w:tblInd w:w="6" w:type="dxa"/>
        <w:tblCellMar>
          <w:top w:w="8" w:type="dxa"/>
          <w:left w:w="95" w:type="dxa"/>
          <w:right w:w="102" w:type="dxa"/>
        </w:tblCellMar>
        <w:tblLook w:val="04A0" w:firstRow="1" w:lastRow="0" w:firstColumn="1" w:lastColumn="0" w:noHBand="0" w:noVBand="1"/>
      </w:tblPr>
      <w:tblGrid>
        <w:gridCol w:w="2114"/>
        <w:gridCol w:w="3509"/>
        <w:gridCol w:w="3201"/>
        <w:gridCol w:w="5316"/>
      </w:tblGrid>
      <w:tr w:rsidR="00596AD7" w14:paraId="061658BB"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008274F6"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27CDAB67" w14:textId="77777777" w:rsidR="00596AD7" w:rsidRDefault="00596AD7">
            <w:pPr>
              <w:spacing w:after="160"/>
              <w:ind w:left="0" w:firstLine="0"/>
            </w:pPr>
          </w:p>
        </w:tc>
        <w:tc>
          <w:tcPr>
            <w:tcW w:w="3201" w:type="dxa"/>
            <w:tcBorders>
              <w:top w:val="single" w:sz="4" w:space="0" w:color="000000"/>
              <w:left w:val="nil"/>
              <w:bottom w:val="single" w:sz="4" w:space="0" w:color="000000"/>
              <w:right w:val="nil"/>
            </w:tcBorders>
            <w:shd w:val="clear" w:color="auto" w:fill="548DD4"/>
          </w:tcPr>
          <w:p w14:paraId="18356471" w14:textId="77777777" w:rsidR="00596AD7" w:rsidRDefault="008767F8">
            <w:pPr>
              <w:spacing w:after="0"/>
              <w:ind w:left="0" w:right="302" w:firstLine="0"/>
              <w:jc w:val="center"/>
            </w:pPr>
            <w:r>
              <w:rPr>
                <w:rFonts w:ascii="Arial" w:eastAsia="Arial" w:hAnsi="Arial" w:cs="Arial"/>
                <w:b/>
                <w:sz w:val="20"/>
              </w:rPr>
              <w:t xml:space="preserve">GRADE 4  </w:t>
            </w:r>
          </w:p>
          <w:p w14:paraId="535AEFBF" w14:textId="77777777" w:rsidR="00596AD7" w:rsidRDefault="008767F8">
            <w:pPr>
              <w:spacing w:after="0"/>
              <w:ind w:left="108" w:right="354" w:firstLine="0"/>
              <w:jc w:val="center"/>
            </w:pPr>
            <w:r>
              <w:rPr>
                <w:rFonts w:ascii="Arial" w:eastAsia="Arial" w:hAnsi="Arial" w:cs="Arial"/>
                <w:b/>
                <w:sz w:val="20"/>
              </w:rPr>
              <w:t xml:space="preserve">LESSON PLANNING TERM 1 </w:t>
            </w:r>
          </w:p>
        </w:tc>
        <w:tc>
          <w:tcPr>
            <w:tcW w:w="5316" w:type="dxa"/>
            <w:tcBorders>
              <w:top w:val="single" w:sz="4" w:space="0" w:color="000000"/>
              <w:left w:val="nil"/>
              <w:bottom w:val="single" w:sz="4" w:space="0" w:color="000000"/>
              <w:right w:val="single" w:sz="4" w:space="0" w:color="000000"/>
            </w:tcBorders>
            <w:shd w:val="clear" w:color="auto" w:fill="548DD4"/>
          </w:tcPr>
          <w:p w14:paraId="62AC466B" w14:textId="77777777" w:rsidR="00596AD7" w:rsidRDefault="00596AD7">
            <w:pPr>
              <w:spacing w:after="160"/>
              <w:ind w:left="0" w:firstLine="0"/>
            </w:pPr>
          </w:p>
        </w:tc>
      </w:tr>
      <w:tr w:rsidR="00596AD7" w14:paraId="37BF2C5C"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2256B9F4"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74288C12" w14:textId="77777777" w:rsidR="00596AD7" w:rsidRDefault="008767F8">
            <w:pPr>
              <w:spacing w:after="0"/>
              <w:ind w:left="13" w:firstLine="0"/>
            </w:pPr>
            <w:r>
              <w:rPr>
                <w:rFonts w:ascii="Arial" w:eastAsia="Arial" w:hAnsi="Arial" w:cs="Arial"/>
                <w:b/>
                <w:sz w:val="20"/>
              </w:rPr>
              <w:t xml:space="preserve">CONTENT </w:t>
            </w:r>
          </w:p>
        </w:tc>
        <w:tc>
          <w:tcPr>
            <w:tcW w:w="3201" w:type="dxa"/>
            <w:tcBorders>
              <w:top w:val="single" w:sz="4" w:space="0" w:color="000000"/>
              <w:left w:val="single" w:sz="4" w:space="0" w:color="000000"/>
              <w:bottom w:val="single" w:sz="4" w:space="0" w:color="000000"/>
              <w:right w:val="single" w:sz="4" w:space="0" w:color="000000"/>
            </w:tcBorders>
            <w:shd w:val="clear" w:color="auto" w:fill="C6D9F1"/>
          </w:tcPr>
          <w:p w14:paraId="529284DA" w14:textId="77777777" w:rsidR="00596AD7" w:rsidRDefault="008767F8">
            <w:pPr>
              <w:spacing w:after="0"/>
              <w:ind w:left="13" w:firstLine="0"/>
              <w:jc w:val="both"/>
            </w:pPr>
            <w:r>
              <w:rPr>
                <w:rFonts w:ascii="Arial" w:eastAsia="Arial" w:hAnsi="Arial" w:cs="Arial"/>
                <w:b/>
                <w:sz w:val="20"/>
              </w:rPr>
              <w:t xml:space="preserve">RECOMMENDED RESOURCES </w:t>
            </w:r>
          </w:p>
        </w:tc>
        <w:tc>
          <w:tcPr>
            <w:tcW w:w="5316" w:type="dxa"/>
            <w:tcBorders>
              <w:top w:val="single" w:sz="4" w:space="0" w:color="000000"/>
              <w:left w:val="single" w:sz="4" w:space="0" w:color="000000"/>
              <w:bottom w:val="single" w:sz="4" w:space="0" w:color="000000"/>
              <w:right w:val="single" w:sz="4" w:space="0" w:color="000000"/>
            </w:tcBorders>
            <w:shd w:val="clear" w:color="auto" w:fill="C6D9F1"/>
          </w:tcPr>
          <w:p w14:paraId="59FF71D7" w14:textId="77777777" w:rsidR="00596AD7" w:rsidRDefault="008767F8">
            <w:pPr>
              <w:spacing w:after="0"/>
              <w:ind w:left="24" w:firstLine="0"/>
            </w:pPr>
            <w:r>
              <w:rPr>
                <w:rFonts w:ascii="Arial" w:eastAsia="Arial" w:hAnsi="Arial" w:cs="Arial"/>
                <w:b/>
                <w:sz w:val="20"/>
              </w:rPr>
              <w:t xml:space="preserve">CLARIFICATION NOTES </w:t>
            </w:r>
          </w:p>
        </w:tc>
      </w:tr>
      <w:tr w:rsidR="00596AD7" w14:paraId="2AA7BE1F" w14:textId="77777777">
        <w:trPr>
          <w:trHeight w:val="3901"/>
        </w:trPr>
        <w:tc>
          <w:tcPr>
            <w:tcW w:w="2114" w:type="dxa"/>
            <w:tcBorders>
              <w:top w:val="single" w:sz="4" w:space="0" w:color="000000"/>
              <w:left w:val="single" w:sz="4" w:space="0" w:color="000000"/>
              <w:bottom w:val="single" w:sz="4" w:space="0" w:color="000000"/>
              <w:right w:val="single" w:sz="4" w:space="0" w:color="000000"/>
            </w:tcBorders>
          </w:tcPr>
          <w:p w14:paraId="3C158470"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20868D50" w14:textId="77777777" w:rsidR="00596AD7" w:rsidRDefault="00596AD7">
            <w:pPr>
              <w:spacing w:after="160"/>
              <w:ind w:left="0" w:firstLine="0"/>
            </w:pPr>
          </w:p>
        </w:tc>
        <w:tc>
          <w:tcPr>
            <w:tcW w:w="3201" w:type="dxa"/>
            <w:tcBorders>
              <w:top w:val="single" w:sz="4" w:space="0" w:color="000000"/>
              <w:left w:val="single" w:sz="4" w:space="0" w:color="000000"/>
              <w:bottom w:val="single" w:sz="4" w:space="0" w:color="000000"/>
              <w:right w:val="single" w:sz="4" w:space="0" w:color="000000"/>
            </w:tcBorders>
          </w:tcPr>
          <w:p w14:paraId="64E7FA9F" w14:textId="77777777" w:rsidR="00596AD7" w:rsidRDefault="00596AD7">
            <w:pPr>
              <w:spacing w:after="160"/>
              <w:ind w:left="0" w:firstLine="0"/>
            </w:pPr>
          </w:p>
        </w:tc>
        <w:tc>
          <w:tcPr>
            <w:tcW w:w="5316" w:type="dxa"/>
            <w:tcBorders>
              <w:top w:val="single" w:sz="4" w:space="0" w:color="000000"/>
              <w:left w:val="single" w:sz="4" w:space="0" w:color="000000"/>
              <w:bottom w:val="single" w:sz="4" w:space="0" w:color="000000"/>
              <w:right w:val="single" w:sz="4" w:space="0" w:color="000000"/>
            </w:tcBorders>
          </w:tcPr>
          <w:p w14:paraId="32868752" w14:textId="77777777" w:rsidR="00596AD7" w:rsidRDefault="008767F8">
            <w:pPr>
              <w:numPr>
                <w:ilvl w:val="0"/>
                <w:numId w:val="1604"/>
              </w:numPr>
              <w:spacing w:after="12" w:line="364" w:lineRule="auto"/>
              <w:ind w:hanging="142"/>
            </w:pPr>
            <w:r>
              <w:rPr>
                <w:rFonts w:ascii="Arial" w:eastAsia="Arial" w:hAnsi="Arial" w:cs="Arial"/>
                <w:sz w:val="20"/>
              </w:rPr>
              <w:t xml:space="preserve">There are five children on the see-saw. Three of them are on one side. How many are on the other side?  </w:t>
            </w:r>
          </w:p>
          <w:p w14:paraId="6E021B4B" w14:textId="77777777" w:rsidR="00596AD7" w:rsidRDefault="008767F8">
            <w:pPr>
              <w:numPr>
                <w:ilvl w:val="0"/>
                <w:numId w:val="1604"/>
              </w:numPr>
              <w:spacing w:after="12" w:line="364" w:lineRule="auto"/>
              <w:ind w:hanging="142"/>
            </w:pPr>
            <w:r>
              <w:rPr>
                <w:rFonts w:ascii="Arial" w:eastAsia="Arial" w:hAnsi="Arial" w:cs="Arial"/>
                <w:sz w:val="20"/>
              </w:rPr>
              <w:t xml:space="preserve">During the first term learners can record this word problem in the following way.  </w:t>
            </w:r>
          </w:p>
          <w:p w14:paraId="61DE0986" w14:textId="77777777" w:rsidR="00596AD7" w:rsidRDefault="008767F8">
            <w:pPr>
              <w:numPr>
                <w:ilvl w:val="0"/>
                <w:numId w:val="1604"/>
              </w:numPr>
              <w:spacing w:after="74"/>
              <w:ind w:hanging="142"/>
            </w:pPr>
            <w:r>
              <w:rPr>
                <w:rFonts w:ascii="Arial" w:eastAsia="Arial" w:hAnsi="Arial" w:cs="Arial"/>
                <w:sz w:val="20"/>
              </w:rPr>
              <w:t xml:space="preserve">Calculating strategies  </w:t>
            </w:r>
          </w:p>
          <w:p w14:paraId="1E204E7F" w14:textId="77777777" w:rsidR="00596AD7" w:rsidRDefault="008767F8">
            <w:pPr>
              <w:numPr>
                <w:ilvl w:val="0"/>
                <w:numId w:val="1604"/>
              </w:numPr>
              <w:spacing w:after="77"/>
              <w:ind w:hanging="142"/>
            </w:pPr>
            <w:r>
              <w:rPr>
                <w:rFonts w:ascii="Arial" w:eastAsia="Arial" w:hAnsi="Arial" w:cs="Arial"/>
                <w:sz w:val="20"/>
              </w:rPr>
              <w:t xml:space="preserve">Using counting all to solve the see-saw problem  </w:t>
            </w:r>
          </w:p>
          <w:p w14:paraId="5870186E" w14:textId="77777777" w:rsidR="00596AD7" w:rsidRDefault="008767F8">
            <w:pPr>
              <w:numPr>
                <w:ilvl w:val="0"/>
                <w:numId w:val="1604"/>
              </w:numPr>
              <w:spacing w:after="11" w:line="364" w:lineRule="auto"/>
              <w:ind w:hanging="142"/>
            </w:pPr>
            <w:r>
              <w:rPr>
                <w:rFonts w:ascii="Arial" w:eastAsia="Arial" w:hAnsi="Arial" w:cs="Arial"/>
                <w:sz w:val="20"/>
              </w:rPr>
              <w:t xml:space="preserve">Here learners count each group and the whole collection, so they are counting at least three times.  </w:t>
            </w:r>
          </w:p>
          <w:p w14:paraId="5F6619F0" w14:textId="77777777" w:rsidR="00596AD7" w:rsidRDefault="008767F8">
            <w:pPr>
              <w:numPr>
                <w:ilvl w:val="0"/>
                <w:numId w:val="1604"/>
              </w:numPr>
              <w:spacing w:after="75"/>
              <w:ind w:hanging="142"/>
            </w:pPr>
            <w:r>
              <w:rPr>
                <w:rFonts w:ascii="Arial" w:eastAsia="Arial" w:hAnsi="Arial" w:cs="Arial"/>
                <w:sz w:val="20"/>
              </w:rPr>
              <w:t xml:space="preserve">Using counting on to solve the see-saw problem  </w:t>
            </w:r>
          </w:p>
          <w:p w14:paraId="6AFDEE31" w14:textId="77777777" w:rsidR="00596AD7" w:rsidRDefault="008767F8">
            <w:pPr>
              <w:numPr>
                <w:ilvl w:val="0"/>
                <w:numId w:val="1604"/>
              </w:numPr>
              <w:spacing w:after="0"/>
              <w:ind w:hanging="142"/>
            </w:pPr>
            <w:r>
              <w:rPr>
                <w:rFonts w:ascii="Arial" w:eastAsia="Arial" w:hAnsi="Arial" w:cs="Arial"/>
                <w:sz w:val="20"/>
              </w:rPr>
              <w:t xml:space="preserve">Learners count on from three until they get to five. This is a far more efficient strategy to use </w:t>
            </w:r>
          </w:p>
        </w:tc>
      </w:tr>
      <w:tr w:rsidR="00596AD7" w14:paraId="2F18917C" w14:textId="77777777">
        <w:trPr>
          <w:trHeight w:val="1082"/>
        </w:trPr>
        <w:tc>
          <w:tcPr>
            <w:tcW w:w="2114" w:type="dxa"/>
            <w:tcBorders>
              <w:top w:val="single" w:sz="4" w:space="0" w:color="000000"/>
              <w:left w:val="single" w:sz="4" w:space="0" w:color="000000"/>
              <w:bottom w:val="single" w:sz="4" w:space="0" w:color="000000"/>
              <w:right w:val="nil"/>
            </w:tcBorders>
            <w:shd w:val="clear" w:color="auto" w:fill="C6D9F1"/>
          </w:tcPr>
          <w:p w14:paraId="00356988" w14:textId="77777777" w:rsidR="00596AD7" w:rsidRDefault="008767F8">
            <w:pPr>
              <w:spacing w:after="101"/>
              <w:ind w:left="12" w:firstLine="0"/>
            </w:pPr>
            <w:r>
              <w:rPr>
                <w:rFonts w:ascii="Arial" w:eastAsia="Arial" w:hAnsi="Arial" w:cs="Arial"/>
                <w:b/>
                <w:sz w:val="20"/>
              </w:rPr>
              <w:t xml:space="preserve">Week 2 </w:t>
            </w:r>
          </w:p>
          <w:p w14:paraId="1C1E37B6" w14:textId="77777777" w:rsidR="00596AD7" w:rsidRDefault="008767F8">
            <w:pPr>
              <w:spacing w:after="0"/>
              <w:ind w:left="12"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4E4C0886" w14:textId="77777777" w:rsidR="00596AD7" w:rsidRDefault="008767F8">
            <w:pPr>
              <w:numPr>
                <w:ilvl w:val="0"/>
                <w:numId w:val="1605"/>
              </w:numPr>
              <w:spacing w:after="78"/>
              <w:ind w:hanging="142"/>
            </w:pPr>
            <w:r>
              <w:rPr>
                <w:rFonts w:ascii="Arial" w:eastAsia="Arial" w:hAnsi="Arial" w:cs="Arial"/>
                <w:sz w:val="20"/>
              </w:rPr>
              <w:t xml:space="preserve">Counting objects </w:t>
            </w:r>
          </w:p>
          <w:p w14:paraId="55EFE8E0" w14:textId="77777777" w:rsidR="00596AD7" w:rsidRDefault="008767F8">
            <w:pPr>
              <w:numPr>
                <w:ilvl w:val="0"/>
                <w:numId w:val="1605"/>
              </w:numPr>
              <w:spacing w:after="0"/>
              <w:ind w:hanging="142"/>
            </w:pPr>
            <w:r>
              <w:rPr>
                <w:rFonts w:ascii="Arial" w:eastAsia="Arial" w:hAnsi="Arial" w:cs="Arial"/>
                <w:sz w:val="20"/>
              </w:rPr>
              <w:t xml:space="preserve">Mental Mathematics </w:t>
            </w:r>
          </w:p>
        </w:tc>
        <w:tc>
          <w:tcPr>
            <w:tcW w:w="3201" w:type="dxa"/>
            <w:tcBorders>
              <w:top w:val="single" w:sz="4" w:space="0" w:color="000000"/>
              <w:left w:val="nil"/>
              <w:bottom w:val="single" w:sz="4" w:space="0" w:color="000000"/>
              <w:right w:val="nil"/>
            </w:tcBorders>
            <w:shd w:val="clear" w:color="auto" w:fill="C6D9F1"/>
          </w:tcPr>
          <w:p w14:paraId="6FC5BE4D" w14:textId="77777777" w:rsidR="00596AD7" w:rsidRDefault="008767F8">
            <w:pPr>
              <w:numPr>
                <w:ilvl w:val="0"/>
                <w:numId w:val="1606"/>
              </w:numPr>
              <w:spacing w:after="82"/>
              <w:ind w:hanging="142"/>
            </w:pPr>
            <w:r>
              <w:rPr>
                <w:rFonts w:ascii="Arial" w:eastAsia="Arial" w:hAnsi="Arial" w:cs="Arial"/>
                <w:sz w:val="20"/>
              </w:rPr>
              <w:t xml:space="preserve">Solve problems in context </w:t>
            </w:r>
          </w:p>
          <w:p w14:paraId="10228384" w14:textId="77777777" w:rsidR="00596AD7" w:rsidRDefault="008767F8">
            <w:pPr>
              <w:numPr>
                <w:ilvl w:val="0"/>
                <w:numId w:val="1606"/>
              </w:numPr>
              <w:spacing w:after="0"/>
              <w:ind w:hanging="142"/>
            </w:pPr>
            <w:r>
              <w:rPr>
                <w:rFonts w:ascii="Arial" w:eastAsia="Arial" w:hAnsi="Arial" w:cs="Arial"/>
                <w:sz w:val="20"/>
              </w:rPr>
              <w:t>Time</w:t>
            </w:r>
            <w:r>
              <w:rPr>
                <w:rFonts w:ascii="Arial" w:eastAsia="Arial" w:hAnsi="Arial" w:cs="Arial"/>
                <w:b/>
                <w:sz w:val="20"/>
              </w:rPr>
              <w:t xml:space="preserve"> </w:t>
            </w:r>
          </w:p>
        </w:tc>
        <w:tc>
          <w:tcPr>
            <w:tcW w:w="5316" w:type="dxa"/>
            <w:tcBorders>
              <w:top w:val="single" w:sz="4" w:space="0" w:color="000000"/>
              <w:left w:val="nil"/>
              <w:bottom w:val="single" w:sz="4" w:space="0" w:color="000000"/>
              <w:right w:val="single" w:sz="4" w:space="0" w:color="000000"/>
            </w:tcBorders>
            <w:shd w:val="clear" w:color="auto" w:fill="C6D9F1"/>
          </w:tcPr>
          <w:p w14:paraId="171C1607" w14:textId="77777777" w:rsidR="00596AD7" w:rsidRDefault="008767F8">
            <w:pPr>
              <w:numPr>
                <w:ilvl w:val="0"/>
                <w:numId w:val="1607"/>
              </w:numPr>
              <w:spacing w:after="78"/>
              <w:ind w:hanging="142"/>
            </w:pPr>
            <w:r>
              <w:rPr>
                <w:rFonts w:ascii="Arial" w:eastAsia="Arial" w:hAnsi="Arial" w:cs="Arial"/>
                <w:sz w:val="20"/>
              </w:rPr>
              <w:t xml:space="preserve">Patterns, functions and algebra </w:t>
            </w:r>
          </w:p>
          <w:p w14:paraId="2B85D16D" w14:textId="77777777" w:rsidR="00596AD7" w:rsidRDefault="008767F8">
            <w:pPr>
              <w:numPr>
                <w:ilvl w:val="0"/>
                <w:numId w:val="1607"/>
              </w:numPr>
              <w:spacing w:after="76"/>
              <w:ind w:hanging="142"/>
            </w:pPr>
            <w:r>
              <w:rPr>
                <w:rFonts w:ascii="Arial" w:eastAsia="Arial" w:hAnsi="Arial" w:cs="Arial"/>
                <w:sz w:val="20"/>
              </w:rPr>
              <w:t>Measurement</w:t>
            </w:r>
            <w:r>
              <w:rPr>
                <w:rFonts w:ascii="Arial" w:eastAsia="Arial" w:hAnsi="Arial" w:cs="Arial"/>
                <w:b/>
                <w:sz w:val="20"/>
              </w:rPr>
              <w:t xml:space="preserve"> </w:t>
            </w:r>
          </w:p>
          <w:p w14:paraId="47C015FE" w14:textId="77777777" w:rsidR="00596AD7" w:rsidRDefault="008767F8">
            <w:pPr>
              <w:numPr>
                <w:ilvl w:val="0"/>
                <w:numId w:val="1607"/>
              </w:numPr>
              <w:spacing w:after="0"/>
              <w:ind w:hanging="142"/>
            </w:pPr>
            <w:r>
              <w:rPr>
                <w:rFonts w:ascii="Arial" w:eastAsia="Arial" w:hAnsi="Arial" w:cs="Arial"/>
                <w:sz w:val="20"/>
              </w:rPr>
              <w:t>Data handling</w:t>
            </w:r>
            <w:r>
              <w:rPr>
                <w:rFonts w:ascii="Arial" w:eastAsia="Arial" w:hAnsi="Arial" w:cs="Arial"/>
                <w:b/>
                <w:sz w:val="20"/>
              </w:rPr>
              <w:t xml:space="preserve"> </w:t>
            </w:r>
          </w:p>
        </w:tc>
      </w:tr>
      <w:tr w:rsidR="00596AD7" w14:paraId="40DAB6E9" w14:textId="77777777">
        <w:trPr>
          <w:trHeight w:val="2882"/>
        </w:trPr>
        <w:tc>
          <w:tcPr>
            <w:tcW w:w="2114" w:type="dxa"/>
            <w:tcBorders>
              <w:top w:val="single" w:sz="4" w:space="0" w:color="000000"/>
              <w:left w:val="single" w:sz="4" w:space="0" w:color="000000"/>
              <w:bottom w:val="single" w:sz="4" w:space="0" w:color="000000"/>
              <w:right w:val="single" w:sz="4" w:space="0" w:color="000000"/>
            </w:tcBorders>
          </w:tcPr>
          <w:p w14:paraId="5C91FE36" w14:textId="77777777" w:rsidR="00596AD7" w:rsidRDefault="008767F8">
            <w:pPr>
              <w:spacing w:after="0"/>
              <w:ind w:left="12" w:firstLine="0"/>
            </w:pPr>
            <w:r>
              <w:rPr>
                <w:rFonts w:ascii="Arial" w:eastAsia="Arial" w:hAnsi="Arial" w:cs="Arial"/>
                <w:sz w:val="20"/>
              </w:rPr>
              <w:t xml:space="preserve">Time </w:t>
            </w:r>
          </w:p>
        </w:tc>
        <w:tc>
          <w:tcPr>
            <w:tcW w:w="3509" w:type="dxa"/>
            <w:tcBorders>
              <w:top w:val="single" w:sz="4" w:space="0" w:color="000000"/>
              <w:left w:val="single" w:sz="4" w:space="0" w:color="000000"/>
              <w:bottom w:val="single" w:sz="4" w:space="0" w:color="000000"/>
              <w:right w:val="single" w:sz="4" w:space="0" w:color="000000"/>
            </w:tcBorders>
          </w:tcPr>
          <w:p w14:paraId="67D25859" w14:textId="77777777" w:rsidR="00596AD7" w:rsidRDefault="008767F8">
            <w:pPr>
              <w:numPr>
                <w:ilvl w:val="0"/>
                <w:numId w:val="1608"/>
              </w:numPr>
              <w:spacing w:after="77"/>
              <w:ind w:firstLine="0"/>
            </w:pPr>
            <w:r>
              <w:rPr>
                <w:rFonts w:ascii="Arial" w:eastAsia="Arial" w:hAnsi="Arial" w:cs="Arial"/>
                <w:sz w:val="20"/>
              </w:rPr>
              <w:t xml:space="preserve">Passing of time </w:t>
            </w:r>
          </w:p>
          <w:p w14:paraId="0B943C68" w14:textId="77777777" w:rsidR="00596AD7" w:rsidRDefault="008767F8">
            <w:pPr>
              <w:numPr>
                <w:ilvl w:val="0"/>
                <w:numId w:val="1608"/>
              </w:numPr>
              <w:spacing w:after="4" w:line="328" w:lineRule="auto"/>
              <w:ind w:firstLine="0"/>
            </w:pPr>
            <w:r>
              <w:rPr>
                <w:rFonts w:ascii="Arial" w:eastAsia="Arial" w:hAnsi="Arial" w:cs="Arial"/>
                <w:sz w:val="20"/>
              </w:rPr>
              <w:t xml:space="preserve">Days\ Months </w:t>
            </w:r>
            <w:r>
              <w:rPr>
                <w:rFonts w:ascii="Segoe UI Symbol" w:eastAsia="Segoe UI Symbol" w:hAnsi="Segoe UI Symbol" w:cs="Segoe UI Symbol"/>
                <w:sz w:val="20"/>
              </w:rPr>
              <w:t></w:t>
            </w:r>
            <w:r>
              <w:rPr>
                <w:rFonts w:ascii="Arial" w:eastAsia="Arial" w:hAnsi="Arial" w:cs="Arial"/>
                <w:sz w:val="20"/>
              </w:rPr>
              <w:t xml:space="preserve"> Concept of: </w:t>
            </w:r>
          </w:p>
          <w:p w14:paraId="50DE0EBD" w14:textId="77777777" w:rsidR="00596AD7" w:rsidRDefault="008767F8">
            <w:pPr>
              <w:numPr>
                <w:ilvl w:val="0"/>
                <w:numId w:val="1608"/>
              </w:numPr>
              <w:spacing w:after="77"/>
              <w:ind w:firstLine="0"/>
            </w:pPr>
            <w:r>
              <w:rPr>
                <w:rFonts w:ascii="Arial" w:eastAsia="Arial" w:hAnsi="Arial" w:cs="Arial"/>
                <w:sz w:val="20"/>
              </w:rPr>
              <w:t xml:space="preserve">today  </w:t>
            </w:r>
          </w:p>
          <w:p w14:paraId="71E841E6" w14:textId="77777777" w:rsidR="00596AD7" w:rsidRDefault="008767F8">
            <w:pPr>
              <w:numPr>
                <w:ilvl w:val="0"/>
                <w:numId w:val="1608"/>
              </w:numPr>
              <w:spacing w:after="75"/>
              <w:ind w:firstLine="0"/>
            </w:pPr>
            <w:r>
              <w:rPr>
                <w:rFonts w:ascii="Arial" w:eastAsia="Arial" w:hAnsi="Arial" w:cs="Arial"/>
                <w:sz w:val="20"/>
              </w:rPr>
              <w:t xml:space="preserve">tomorrow </w:t>
            </w:r>
          </w:p>
          <w:p w14:paraId="7634FB34" w14:textId="77777777" w:rsidR="00596AD7" w:rsidRDefault="008767F8">
            <w:pPr>
              <w:numPr>
                <w:ilvl w:val="0"/>
                <w:numId w:val="1608"/>
              </w:numPr>
              <w:spacing w:after="0" w:line="330" w:lineRule="auto"/>
              <w:ind w:firstLine="0"/>
            </w:pPr>
            <w:r>
              <w:rPr>
                <w:rFonts w:ascii="Arial" w:eastAsia="Arial" w:hAnsi="Arial" w:cs="Arial"/>
                <w:sz w:val="20"/>
              </w:rPr>
              <w:t xml:space="preserve">Order regular events </w:t>
            </w:r>
            <w:r>
              <w:rPr>
                <w:rFonts w:ascii="Segoe UI Symbol" w:eastAsia="Segoe UI Symbol" w:hAnsi="Segoe UI Symbol" w:cs="Segoe UI Symbol"/>
                <w:sz w:val="20"/>
              </w:rPr>
              <w:t></w:t>
            </w:r>
            <w:r>
              <w:rPr>
                <w:rFonts w:ascii="Arial" w:eastAsia="Arial" w:hAnsi="Arial" w:cs="Arial"/>
                <w:sz w:val="20"/>
              </w:rPr>
              <w:t xml:space="preserve"> Place in a calendar: </w:t>
            </w:r>
          </w:p>
          <w:p w14:paraId="6995F465" w14:textId="77777777" w:rsidR="00596AD7" w:rsidRDefault="008767F8">
            <w:pPr>
              <w:numPr>
                <w:ilvl w:val="0"/>
                <w:numId w:val="1608"/>
              </w:numPr>
              <w:spacing w:after="0"/>
              <w:ind w:firstLine="0"/>
            </w:pPr>
            <w:r>
              <w:rPr>
                <w:rFonts w:ascii="Arial" w:eastAsia="Arial" w:hAnsi="Arial" w:cs="Arial"/>
                <w:sz w:val="20"/>
              </w:rPr>
              <w:t xml:space="preserve">birthdays </w:t>
            </w:r>
          </w:p>
        </w:tc>
        <w:tc>
          <w:tcPr>
            <w:tcW w:w="3201" w:type="dxa"/>
            <w:tcBorders>
              <w:top w:val="single" w:sz="4" w:space="0" w:color="000000"/>
              <w:left w:val="single" w:sz="4" w:space="0" w:color="000000"/>
              <w:bottom w:val="single" w:sz="4" w:space="0" w:color="000000"/>
              <w:right w:val="single" w:sz="4" w:space="0" w:color="000000"/>
            </w:tcBorders>
          </w:tcPr>
          <w:p w14:paraId="38CDC64C" w14:textId="77777777" w:rsidR="00596AD7" w:rsidRDefault="008767F8">
            <w:pPr>
              <w:numPr>
                <w:ilvl w:val="0"/>
                <w:numId w:val="1609"/>
              </w:numPr>
              <w:spacing w:after="77"/>
              <w:ind w:hanging="142"/>
            </w:pPr>
            <w:r>
              <w:rPr>
                <w:rFonts w:ascii="Arial" w:eastAsia="Arial" w:hAnsi="Arial" w:cs="Arial"/>
                <w:sz w:val="20"/>
              </w:rPr>
              <w:t xml:space="preserve">Weather chart </w:t>
            </w:r>
          </w:p>
          <w:p w14:paraId="493D11E6" w14:textId="77777777" w:rsidR="00596AD7" w:rsidRDefault="008767F8">
            <w:pPr>
              <w:numPr>
                <w:ilvl w:val="0"/>
                <w:numId w:val="1609"/>
              </w:numPr>
              <w:spacing w:after="77"/>
              <w:ind w:hanging="142"/>
            </w:pPr>
            <w:r>
              <w:rPr>
                <w:rFonts w:ascii="Arial" w:eastAsia="Arial" w:hAnsi="Arial" w:cs="Arial"/>
                <w:sz w:val="20"/>
              </w:rPr>
              <w:t xml:space="preserve">Season Chart </w:t>
            </w:r>
          </w:p>
          <w:p w14:paraId="46E4788D" w14:textId="77777777" w:rsidR="00596AD7" w:rsidRDefault="008767F8">
            <w:pPr>
              <w:numPr>
                <w:ilvl w:val="0"/>
                <w:numId w:val="1609"/>
              </w:numPr>
              <w:spacing w:after="80"/>
              <w:ind w:hanging="142"/>
            </w:pPr>
            <w:r>
              <w:rPr>
                <w:rFonts w:ascii="Arial" w:eastAsia="Arial" w:hAnsi="Arial" w:cs="Arial"/>
                <w:sz w:val="20"/>
              </w:rPr>
              <w:t xml:space="preserve">Calendar </w:t>
            </w:r>
          </w:p>
          <w:p w14:paraId="45F18473" w14:textId="77777777" w:rsidR="00596AD7" w:rsidRDefault="008767F8">
            <w:pPr>
              <w:numPr>
                <w:ilvl w:val="0"/>
                <w:numId w:val="1609"/>
              </w:numPr>
              <w:spacing w:after="0"/>
              <w:ind w:hanging="142"/>
            </w:pPr>
            <w:r>
              <w:rPr>
                <w:rFonts w:ascii="Arial" w:eastAsia="Arial" w:hAnsi="Arial" w:cs="Arial"/>
                <w:sz w:val="20"/>
              </w:rPr>
              <w:t xml:space="preserve">Clocks </w:t>
            </w:r>
          </w:p>
        </w:tc>
        <w:tc>
          <w:tcPr>
            <w:tcW w:w="5316" w:type="dxa"/>
            <w:tcBorders>
              <w:top w:val="single" w:sz="4" w:space="0" w:color="000000"/>
              <w:left w:val="single" w:sz="4" w:space="0" w:color="000000"/>
              <w:bottom w:val="single" w:sz="4" w:space="0" w:color="000000"/>
              <w:right w:val="single" w:sz="4" w:space="0" w:color="000000"/>
            </w:tcBorders>
          </w:tcPr>
          <w:p w14:paraId="5D7317B4" w14:textId="77777777" w:rsidR="00596AD7" w:rsidRDefault="008767F8">
            <w:pPr>
              <w:numPr>
                <w:ilvl w:val="0"/>
                <w:numId w:val="1610"/>
              </w:numPr>
              <w:spacing w:after="76"/>
              <w:ind w:hanging="142"/>
            </w:pPr>
            <w:r>
              <w:rPr>
                <w:rFonts w:ascii="Arial" w:eastAsia="Arial" w:hAnsi="Arial" w:cs="Arial"/>
                <w:sz w:val="20"/>
              </w:rPr>
              <w:t xml:space="preserve">Passing of time </w:t>
            </w:r>
          </w:p>
          <w:p w14:paraId="23612BC2" w14:textId="77777777" w:rsidR="00596AD7" w:rsidRDefault="008767F8">
            <w:pPr>
              <w:numPr>
                <w:ilvl w:val="0"/>
                <w:numId w:val="1610"/>
              </w:numPr>
              <w:spacing w:after="75"/>
              <w:ind w:hanging="142"/>
            </w:pPr>
            <w:r>
              <w:rPr>
                <w:rFonts w:ascii="Arial" w:eastAsia="Arial" w:hAnsi="Arial" w:cs="Arial"/>
                <w:sz w:val="20"/>
              </w:rPr>
              <w:t xml:space="preserve">Days of the week </w:t>
            </w:r>
          </w:p>
          <w:p w14:paraId="61D8835F" w14:textId="77777777" w:rsidR="00596AD7" w:rsidRDefault="008767F8">
            <w:pPr>
              <w:numPr>
                <w:ilvl w:val="0"/>
                <w:numId w:val="1610"/>
              </w:numPr>
              <w:spacing w:after="77"/>
              <w:ind w:hanging="142"/>
            </w:pPr>
            <w:r>
              <w:rPr>
                <w:rFonts w:ascii="Arial" w:eastAsia="Arial" w:hAnsi="Arial" w:cs="Arial"/>
                <w:sz w:val="20"/>
              </w:rPr>
              <w:t xml:space="preserve">Months of the year </w:t>
            </w:r>
          </w:p>
          <w:p w14:paraId="4A34C1CE" w14:textId="77777777" w:rsidR="00596AD7" w:rsidRDefault="008767F8">
            <w:pPr>
              <w:numPr>
                <w:ilvl w:val="0"/>
                <w:numId w:val="1610"/>
              </w:numPr>
              <w:spacing w:after="74"/>
              <w:ind w:hanging="142"/>
            </w:pPr>
            <w:r>
              <w:rPr>
                <w:rFonts w:ascii="Arial" w:eastAsia="Arial" w:hAnsi="Arial" w:cs="Arial"/>
                <w:sz w:val="20"/>
              </w:rPr>
              <w:t xml:space="preserve">Concept of today and tomorrow </w:t>
            </w:r>
          </w:p>
          <w:p w14:paraId="64FBE40F" w14:textId="77777777" w:rsidR="00596AD7" w:rsidRDefault="008767F8">
            <w:pPr>
              <w:numPr>
                <w:ilvl w:val="0"/>
                <w:numId w:val="1610"/>
              </w:numPr>
              <w:spacing w:after="74"/>
              <w:ind w:hanging="142"/>
            </w:pPr>
            <w:r>
              <w:rPr>
                <w:rFonts w:ascii="Arial" w:eastAsia="Arial" w:hAnsi="Arial" w:cs="Arial"/>
                <w:sz w:val="20"/>
              </w:rPr>
              <w:t xml:space="preserve">Order regular events from their own lives </w:t>
            </w:r>
          </w:p>
          <w:p w14:paraId="2E6906B1" w14:textId="77777777" w:rsidR="00596AD7" w:rsidRDefault="008767F8">
            <w:pPr>
              <w:numPr>
                <w:ilvl w:val="0"/>
                <w:numId w:val="1610"/>
              </w:numPr>
              <w:spacing w:after="9" w:line="367" w:lineRule="auto"/>
              <w:ind w:hanging="142"/>
            </w:pPr>
            <w:r>
              <w:rPr>
                <w:rFonts w:ascii="Arial" w:eastAsia="Arial" w:hAnsi="Arial" w:cs="Arial"/>
                <w:sz w:val="20"/>
              </w:rPr>
              <w:t xml:space="preserve">Place birthdays, public holidays, school events, religious holidays and historical events  on the calendar </w:t>
            </w:r>
          </w:p>
          <w:p w14:paraId="0E3275B7" w14:textId="77777777" w:rsidR="00596AD7" w:rsidRDefault="008767F8">
            <w:pPr>
              <w:numPr>
                <w:ilvl w:val="0"/>
                <w:numId w:val="1610"/>
              </w:numPr>
              <w:spacing w:after="0"/>
              <w:ind w:hanging="142"/>
            </w:pPr>
            <w:r>
              <w:rPr>
                <w:rFonts w:ascii="Arial" w:eastAsia="Arial" w:hAnsi="Arial" w:cs="Arial"/>
                <w:sz w:val="20"/>
              </w:rPr>
              <w:t xml:space="preserve">Telling time </w:t>
            </w:r>
          </w:p>
        </w:tc>
      </w:tr>
    </w:tbl>
    <w:p w14:paraId="21A7E2C9" w14:textId="77777777" w:rsidR="00596AD7" w:rsidRDefault="00596AD7">
      <w:pPr>
        <w:spacing w:after="0"/>
        <w:ind w:left="-1440" w:right="590" w:firstLine="0"/>
      </w:pPr>
    </w:p>
    <w:tbl>
      <w:tblPr>
        <w:tblStyle w:val="TableGrid"/>
        <w:tblW w:w="14140" w:type="dxa"/>
        <w:tblInd w:w="6" w:type="dxa"/>
        <w:tblCellMar>
          <w:top w:w="8" w:type="dxa"/>
          <w:left w:w="95" w:type="dxa"/>
          <w:right w:w="102" w:type="dxa"/>
        </w:tblCellMar>
        <w:tblLook w:val="04A0" w:firstRow="1" w:lastRow="0" w:firstColumn="1" w:lastColumn="0" w:noHBand="0" w:noVBand="1"/>
      </w:tblPr>
      <w:tblGrid>
        <w:gridCol w:w="2114"/>
        <w:gridCol w:w="3509"/>
        <w:gridCol w:w="3201"/>
        <w:gridCol w:w="5316"/>
      </w:tblGrid>
      <w:tr w:rsidR="00596AD7" w14:paraId="30CAC8D6"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40B40034" w14:textId="77777777" w:rsidR="00596AD7" w:rsidRDefault="008767F8">
            <w:pPr>
              <w:spacing w:after="0"/>
              <w:ind w:left="5" w:firstLine="0"/>
              <w:jc w:val="center"/>
            </w:pPr>
            <w:r>
              <w:rPr>
                <w:rFonts w:ascii="Arial" w:eastAsia="Arial" w:hAnsi="Arial" w:cs="Arial"/>
                <w:b/>
                <w:sz w:val="20"/>
              </w:rPr>
              <w:t xml:space="preserve">GRADE 4  </w:t>
            </w:r>
          </w:p>
          <w:p w14:paraId="547893CC" w14:textId="77777777" w:rsidR="00596AD7" w:rsidRDefault="008767F8">
            <w:pPr>
              <w:spacing w:after="0"/>
              <w:ind w:left="5731" w:right="5670" w:firstLine="0"/>
              <w:jc w:val="center"/>
            </w:pPr>
            <w:r>
              <w:rPr>
                <w:rFonts w:ascii="Arial" w:eastAsia="Arial" w:hAnsi="Arial" w:cs="Arial"/>
                <w:b/>
                <w:sz w:val="20"/>
              </w:rPr>
              <w:t xml:space="preserve">LESSON PLANNING TERM 1 </w:t>
            </w:r>
          </w:p>
        </w:tc>
      </w:tr>
      <w:tr w:rsidR="00596AD7" w14:paraId="3ED53F62"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6E877768"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DFCBD6D" w14:textId="77777777" w:rsidR="00596AD7" w:rsidRDefault="008767F8">
            <w:pPr>
              <w:spacing w:after="0"/>
              <w:ind w:left="13" w:firstLine="0"/>
            </w:pPr>
            <w:r>
              <w:rPr>
                <w:rFonts w:ascii="Arial" w:eastAsia="Arial" w:hAnsi="Arial" w:cs="Arial"/>
                <w:b/>
                <w:sz w:val="20"/>
              </w:rPr>
              <w:t xml:space="preserve">CONTENT </w:t>
            </w:r>
          </w:p>
        </w:tc>
        <w:tc>
          <w:tcPr>
            <w:tcW w:w="3201" w:type="dxa"/>
            <w:tcBorders>
              <w:top w:val="single" w:sz="4" w:space="0" w:color="000000"/>
              <w:left w:val="single" w:sz="4" w:space="0" w:color="000000"/>
              <w:bottom w:val="single" w:sz="4" w:space="0" w:color="000000"/>
              <w:right w:val="single" w:sz="4" w:space="0" w:color="000000"/>
            </w:tcBorders>
            <w:shd w:val="clear" w:color="auto" w:fill="C6D9F1"/>
          </w:tcPr>
          <w:p w14:paraId="43FBE71F"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31DE7903" w14:textId="77777777" w:rsidR="00596AD7" w:rsidRDefault="008767F8">
            <w:pPr>
              <w:spacing w:after="0"/>
              <w:ind w:left="24" w:firstLine="0"/>
            </w:pPr>
            <w:r>
              <w:rPr>
                <w:rFonts w:ascii="Arial" w:eastAsia="Arial" w:hAnsi="Arial" w:cs="Arial"/>
                <w:b/>
                <w:sz w:val="20"/>
              </w:rPr>
              <w:t xml:space="preserve">CLARIFICATION NOTES </w:t>
            </w:r>
          </w:p>
        </w:tc>
      </w:tr>
      <w:tr w:rsidR="00596AD7" w14:paraId="1EC89273" w14:textId="77777777">
        <w:trPr>
          <w:trHeight w:val="3237"/>
        </w:trPr>
        <w:tc>
          <w:tcPr>
            <w:tcW w:w="2114" w:type="dxa"/>
            <w:tcBorders>
              <w:top w:val="single" w:sz="4" w:space="0" w:color="000000"/>
              <w:left w:val="single" w:sz="4" w:space="0" w:color="000000"/>
              <w:bottom w:val="single" w:sz="4" w:space="0" w:color="000000"/>
              <w:right w:val="single" w:sz="4" w:space="0" w:color="000000"/>
            </w:tcBorders>
          </w:tcPr>
          <w:p w14:paraId="15ED5D88"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4E29F675" w14:textId="77777777" w:rsidR="00596AD7" w:rsidRDefault="008767F8">
            <w:pPr>
              <w:numPr>
                <w:ilvl w:val="0"/>
                <w:numId w:val="1611"/>
              </w:numPr>
              <w:spacing w:after="76"/>
              <w:ind w:hanging="142"/>
            </w:pPr>
            <w:r>
              <w:rPr>
                <w:rFonts w:ascii="Arial" w:eastAsia="Arial" w:hAnsi="Arial" w:cs="Arial"/>
                <w:sz w:val="20"/>
              </w:rPr>
              <w:t xml:space="preserve">public holidays </w:t>
            </w:r>
          </w:p>
          <w:p w14:paraId="3AE0CE5B" w14:textId="77777777" w:rsidR="00596AD7" w:rsidRDefault="008767F8">
            <w:pPr>
              <w:numPr>
                <w:ilvl w:val="0"/>
                <w:numId w:val="1611"/>
              </w:numPr>
              <w:spacing w:after="76"/>
              <w:ind w:hanging="142"/>
            </w:pPr>
            <w:r>
              <w:rPr>
                <w:rFonts w:ascii="Arial" w:eastAsia="Arial" w:hAnsi="Arial" w:cs="Arial"/>
                <w:sz w:val="20"/>
              </w:rPr>
              <w:t xml:space="preserve">school events </w:t>
            </w:r>
          </w:p>
          <w:p w14:paraId="5D594975" w14:textId="77777777" w:rsidR="00596AD7" w:rsidRDefault="008767F8">
            <w:pPr>
              <w:numPr>
                <w:ilvl w:val="0"/>
                <w:numId w:val="1611"/>
              </w:numPr>
              <w:spacing w:after="78"/>
              <w:ind w:hanging="142"/>
            </w:pPr>
            <w:r>
              <w:rPr>
                <w:rFonts w:ascii="Arial" w:eastAsia="Arial" w:hAnsi="Arial" w:cs="Arial"/>
                <w:sz w:val="20"/>
              </w:rPr>
              <w:t xml:space="preserve">religious holidays </w:t>
            </w:r>
          </w:p>
          <w:p w14:paraId="4563E386" w14:textId="77777777" w:rsidR="00596AD7" w:rsidRDefault="008767F8">
            <w:pPr>
              <w:numPr>
                <w:ilvl w:val="0"/>
                <w:numId w:val="1611"/>
              </w:numPr>
              <w:spacing w:after="76"/>
              <w:ind w:hanging="142"/>
            </w:pPr>
            <w:r>
              <w:rPr>
                <w:rFonts w:ascii="Arial" w:eastAsia="Arial" w:hAnsi="Arial" w:cs="Arial"/>
                <w:sz w:val="20"/>
              </w:rPr>
              <w:t xml:space="preserve">historical events </w:t>
            </w:r>
          </w:p>
          <w:p w14:paraId="241C533D" w14:textId="77777777" w:rsidR="00596AD7" w:rsidRDefault="008767F8">
            <w:pPr>
              <w:numPr>
                <w:ilvl w:val="0"/>
                <w:numId w:val="1611"/>
              </w:numPr>
              <w:spacing w:after="75"/>
              <w:ind w:hanging="142"/>
            </w:pPr>
            <w:r>
              <w:rPr>
                <w:rFonts w:ascii="Arial" w:eastAsia="Arial" w:hAnsi="Arial" w:cs="Arial"/>
                <w:sz w:val="20"/>
              </w:rPr>
              <w:t xml:space="preserve">Telling time </w:t>
            </w:r>
          </w:p>
          <w:p w14:paraId="6DB2108B" w14:textId="77777777" w:rsidR="00596AD7" w:rsidRDefault="008767F8">
            <w:pPr>
              <w:numPr>
                <w:ilvl w:val="0"/>
                <w:numId w:val="1611"/>
              </w:numPr>
              <w:spacing w:after="78"/>
              <w:ind w:hanging="142"/>
            </w:pPr>
            <w:r>
              <w:rPr>
                <w:rFonts w:ascii="Arial" w:eastAsia="Arial" w:hAnsi="Arial" w:cs="Arial"/>
                <w:sz w:val="20"/>
              </w:rPr>
              <w:t xml:space="preserve">Tell-12 hour time in hours on: </w:t>
            </w:r>
          </w:p>
          <w:p w14:paraId="633185FA" w14:textId="77777777" w:rsidR="00596AD7" w:rsidRDefault="008767F8">
            <w:pPr>
              <w:numPr>
                <w:ilvl w:val="0"/>
                <w:numId w:val="1611"/>
              </w:numPr>
              <w:spacing w:after="75"/>
              <w:ind w:hanging="142"/>
            </w:pPr>
            <w:r>
              <w:rPr>
                <w:rFonts w:ascii="Arial" w:eastAsia="Arial" w:hAnsi="Arial" w:cs="Arial"/>
                <w:sz w:val="20"/>
              </w:rPr>
              <w:t xml:space="preserve">analogue clocks </w:t>
            </w:r>
          </w:p>
          <w:p w14:paraId="7DEDADCB" w14:textId="77777777" w:rsidR="00596AD7" w:rsidRDefault="008767F8">
            <w:pPr>
              <w:numPr>
                <w:ilvl w:val="0"/>
                <w:numId w:val="1611"/>
              </w:numPr>
              <w:spacing w:after="79"/>
              <w:ind w:hanging="142"/>
            </w:pPr>
            <w:r>
              <w:rPr>
                <w:rFonts w:ascii="Arial" w:eastAsia="Arial" w:hAnsi="Arial" w:cs="Arial"/>
                <w:sz w:val="20"/>
              </w:rPr>
              <w:t xml:space="preserve">digital instruments </w:t>
            </w:r>
          </w:p>
          <w:p w14:paraId="22314D1E" w14:textId="77777777" w:rsidR="00596AD7" w:rsidRDefault="008767F8">
            <w:pPr>
              <w:numPr>
                <w:ilvl w:val="0"/>
                <w:numId w:val="1611"/>
              </w:numPr>
              <w:spacing w:after="0"/>
              <w:ind w:hanging="142"/>
            </w:pPr>
            <w:r>
              <w:rPr>
                <w:rFonts w:ascii="Arial" w:eastAsia="Arial" w:hAnsi="Arial" w:cs="Arial"/>
                <w:sz w:val="20"/>
              </w:rPr>
              <w:t xml:space="preserve">cell phones </w:t>
            </w:r>
          </w:p>
        </w:tc>
        <w:tc>
          <w:tcPr>
            <w:tcW w:w="3201" w:type="dxa"/>
            <w:tcBorders>
              <w:top w:val="single" w:sz="4" w:space="0" w:color="000000"/>
              <w:left w:val="single" w:sz="4" w:space="0" w:color="000000"/>
              <w:bottom w:val="single" w:sz="4" w:space="0" w:color="000000"/>
              <w:right w:val="single" w:sz="4" w:space="0" w:color="000000"/>
            </w:tcBorders>
          </w:tcPr>
          <w:p w14:paraId="586841DA"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32B32CC0"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Tell-12 hour time in hours on analogue clocks and digital instruments e.g. Cell phones </w:t>
            </w:r>
          </w:p>
        </w:tc>
      </w:tr>
      <w:tr w:rsidR="00596AD7" w14:paraId="0CCDE5E5" w14:textId="77777777">
        <w:trPr>
          <w:trHeight w:val="2134"/>
        </w:trPr>
        <w:tc>
          <w:tcPr>
            <w:tcW w:w="2114" w:type="dxa"/>
            <w:tcBorders>
              <w:top w:val="single" w:sz="4" w:space="0" w:color="000000"/>
              <w:left w:val="single" w:sz="4" w:space="0" w:color="000000"/>
              <w:bottom w:val="single" w:sz="4" w:space="0" w:color="000000"/>
              <w:right w:val="single" w:sz="4" w:space="0" w:color="000000"/>
            </w:tcBorders>
          </w:tcPr>
          <w:p w14:paraId="0FA7114F" w14:textId="77777777" w:rsidR="00596AD7" w:rsidRDefault="008767F8">
            <w:pPr>
              <w:spacing w:after="0"/>
              <w:ind w:left="12" w:firstLine="0"/>
            </w:pPr>
            <w:r>
              <w:rPr>
                <w:rFonts w:ascii="Arial" w:eastAsia="Arial" w:hAnsi="Arial" w:cs="Arial"/>
                <w:sz w:val="20"/>
              </w:rPr>
              <w:t xml:space="preserve">Counting Object </w:t>
            </w:r>
          </w:p>
        </w:tc>
        <w:tc>
          <w:tcPr>
            <w:tcW w:w="3509" w:type="dxa"/>
            <w:tcBorders>
              <w:top w:val="single" w:sz="4" w:space="0" w:color="000000"/>
              <w:left w:val="single" w:sz="4" w:space="0" w:color="000000"/>
              <w:bottom w:val="single" w:sz="4" w:space="0" w:color="000000"/>
              <w:right w:val="single" w:sz="4" w:space="0" w:color="000000"/>
            </w:tcBorders>
          </w:tcPr>
          <w:p w14:paraId="174FBAC6" w14:textId="77777777" w:rsidR="00596AD7" w:rsidRDefault="008767F8">
            <w:pPr>
              <w:numPr>
                <w:ilvl w:val="0"/>
                <w:numId w:val="1612"/>
              </w:numPr>
              <w:spacing w:after="75"/>
              <w:ind w:left="111" w:hanging="98"/>
            </w:pPr>
            <w:r>
              <w:rPr>
                <w:rFonts w:ascii="Arial" w:eastAsia="Arial" w:hAnsi="Arial" w:cs="Arial"/>
                <w:sz w:val="20"/>
              </w:rPr>
              <w:t xml:space="preserve">Range 0-200 </w:t>
            </w:r>
          </w:p>
          <w:p w14:paraId="68BD04CF" w14:textId="77777777" w:rsidR="00596AD7" w:rsidRDefault="008767F8">
            <w:pPr>
              <w:numPr>
                <w:ilvl w:val="0"/>
                <w:numId w:val="1612"/>
              </w:numPr>
              <w:spacing w:after="78"/>
              <w:ind w:left="111" w:hanging="98"/>
            </w:pPr>
            <w:r>
              <w:rPr>
                <w:rFonts w:ascii="Arial" w:eastAsia="Arial" w:hAnsi="Arial" w:cs="Arial"/>
                <w:sz w:val="20"/>
              </w:rPr>
              <w:t xml:space="preserve">Count whole numbers </w:t>
            </w:r>
          </w:p>
          <w:p w14:paraId="366E72F5" w14:textId="77777777" w:rsidR="00596AD7" w:rsidRDefault="008767F8">
            <w:pPr>
              <w:numPr>
                <w:ilvl w:val="0"/>
                <w:numId w:val="1612"/>
              </w:numPr>
              <w:spacing w:after="0"/>
              <w:ind w:left="111" w:hanging="98"/>
            </w:pPr>
            <w:r>
              <w:rPr>
                <w:rFonts w:ascii="Arial" w:eastAsia="Arial" w:hAnsi="Arial" w:cs="Arial"/>
                <w:sz w:val="20"/>
              </w:rPr>
              <w:t xml:space="preserve">Counting by grouping </w:t>
            </w:r>
          </w:p>
        </w:tc>
        <w:tc>
          <w:tcPr>
            <w:tcW w:w="3201" w:type="dxa"/>
            <w:tcBorders>
              <w:top w:val="single" w:sz="4" w:space="0" w:color="000000"/>
              <w:left w:val="single" w:sz="4" w:space="0" w:color="000000"/>
              <w:bottom w:val="single" w:sz="4" w:space="0" w:color="000000"/>
              <w:right w:val="single" w:sz="4" w:space="0" w:color="000000"/>
            </w:tcBorders>
          </w:tcPr>
          <w:p w14:paraId="463D0136" w14:textId="77777777" w:rsidR="00596AD7" w:rsidRDefault="008767F8">
            <w:pPr>
              <w:spacing w:after="0"/>
              <w:ind w:left="1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17" w:type="dxa"/>
            <w:tcBorders>
              <w:top w:val="single" w:sz="4" w:space="0" w:color="000000"/>
              <w:left w:val="single" w:sz="4" w:space="0" w:color="000000"/>
              <w:bottom w:val="single" w:sz="4" w:space="0" w:color="000000"/>
              <w:right w:val="single" w:sz="4" w:space="0" w:color="000000"/>
            </w:tcBorders>
          </w:tcPr>
          <w:p w14:paraId="2D645726" w14:textId="77777777" w:rsidR="00596AD7" w:rsidRDefault="008767F8">
            <w:pPr>
              <w:numPr>
                <w:ilvl w:val="0"/>
                <w:numId w:val="1613"/>
              </w:numPr>
              <w:spacing w:after="74"/>
              <w:ind w:hanging="98"/>
            </w:pPr>
            <w:r>
              <w:rPr>
                <w:rFonts w:ascii="Arial" w:eastAsia="Arial" w:hAnsi="Arial" w:cs="Arial"/>
                <w:sz w:val="20"/>
              </w:rPr>
              <w:t xml:space="preserve">Count with whole numbers up to 200 reliable </w:t>
            </w:r>
          </w:p>
          <w:p w14:paraId="7D70212C" w14:textId="77777777" w:rsidR="00596AD7" w:rsidRDefault="008767F8">
            <w:pPr>
              <w:numPr>
                <w:ilvl w:val="0"/>
                <w:numId w:val="1613"/>
              </w:numPr>
              <w:spacing w:after="8" w:line="367" w:lineRule="auto"/>
              <w:ind w:hanging="98"/>
            </w:pPr>
            <w:r>
              <w:rPr>
                <w:rFonts w:ascii="Arial" w:eastAsia="Arial" w:hAnsi="Arial" w:cs="Arial"/>
                <w:sz w:val="20"/>
              </w:rPr>
              <w:t xml:space="preserve">Give a reasonable estimate of a number of objects that can be checked by counting </w:t>
            </w:r>
          </w:p>
          <w:p w14:paraId="51B5830E" w14:textId="77777777" w:rsidR="00596AD7" w:rsidRDefault="008767F8">
            <w:pPr>
              <w:numPr>
                <w:ilvl w:val="0"/>
                <w:numId w:val="1613"/>
              </w:numPr>
              <w:spacing w:after="11" w:line="364" w:lineRule="auto"/>
              <w:ind w:hanging="98"/>
            </w:pPr>
            <w:r>
              <w:rPr>
                <w:rFonts w:ascii="Arial" w:eastAsia="Arial" w:hAnsi="Arial" w:cs="Arial"/>
                <w:sz w:val="20"/>
              </w:rPr>
              <w:t xml:space="preserve">Give a reasonable estimate of a number of objects that can be checked by counting </w:t>
            </w:r>
          </w:p>
          <w:p w14:paraId="3B71837B" w14:textId="77777777" w:rsidR="00596AD7" w:rsidRDefault="008767F8">
            <w:pPr>
              <w:numPr>
                <w:ilvl w:val="0"/>
                <w:numId w:val="1613"/>
              </w:numPr>
              <w:spacing w:after="0"/>
              <w:ind w:hanging="98"/>
            </w:pPr>
            <w:r>
              <w:rPr>
                <w:rFonts w:ascii="Arial" w:eastAsia="Arial" w:hAnsi="Arial" w:cs="Arial"/>
                <w:sz w:val="20"/>
              </w:rPr>
              <w:t xml:space="preserve">Counting by grouping is encouraged </w:t>
            </w:r>
          </w:p>
        </w:tc>
      </w:tr>
      <w:tr w:rsidR="00596AD7" w14:paraId="379C0E3F" w14:textId="77777777">
        <w:trPr>
          <w:trHeight w:val="2453"/>
        </w:trPr>
        <w:tc>
          <w:tcPr>
            <w:tcW w:w="2114" w:type="dxa"/>
            <w:tcBorders>
              <w:top w:val="single" w:sz="4" w:space="0" w:color="000000"/>
              <w:left w:val="single" w:sz="4" w:space="0" w:color="000000"/>
              <w:bottom w:val="single" w:sz="4" w:space="0" w:color="000000"/>
              <w:right w:val="single" w:sz="4" w:space="0" w:color="000000"/>
            </w:tcBorders>
          </w:tcPr>
          <w:p w14:paraId="51F93E5C" w14:textId="77777777" w:rsidR="00596AD7" w:rsidRDefault="008767F8">
            <w:pPr>
              <w:spacing w:after="0"/>
              <w:ind w:left="12" w:firstLine="0"/>
            </w:pPr>
            <w:r>
              <w:rPr>
                <w:rFonts w:ascii="Arial" w:eastAsia="Arial" w:hAnsi="Arial" w:cs="Arial"/>
                <w:sz w:val="20"/>
              </w:rPr>
              <w:t xml:space="preserve">Mental Mathematics </w:t>
            </w:r>
          </w:p>
        </w:tc>
        <w:tc>
          <w:tcPr>
            <w:tcW w:w="3509" w:type="dxa"/>
            <w:tcBorders>
              <w:top w:val="single" w:sz="4" w:space="0" w:color="000000"/>
              <w:left w:val="single" w:sz="4" w:space="0" w:color="000000"/>
              <w:bottom w:val="single" w:sz="4" w:space="0" w:color="000000"/>
              <w:right w:val="single" w:sz="4" w:space="0" w:color="000000"/>
            </w:tcBorders>
          </w:tcPr>
          <w:p w14:paraId="61DA23CA" w14:textId="77777777" w:rsidR="00596AD7" w:rsidRDefault="008767F8">
            <w:pPr>
              <w:numPr>
                <w:ilvl w:val="0"/>
                <w:numId w:val="1614"/>
              </w:numPr>
              <w:spacing w:after="74"/>
              <w:ind w:hanging="142"/>
            </w:pPr>
            <w:r>
              <w:rPr>
                <w:rFonts w:ascii="Arial" w:eastAsia="Arial" w:hAnsi="Arial" w:cs="Arial"/>
                <w:sz w:val="20"/>
              </w:rPr>
              <w:t xml:space="preserve">Range 100 </w:t>
            </w:r>
          </w:p>
          <w:p w14:paraId="089BEA75" w14:textId="77777777" w:rsidR="00596AD7" w:rsidRDefault="008767F8">
            <w:pPr>
              <w:numPr>
                <w:ilvl w:val="0"/>
                <w:numId w:val="1614"/>
              </w:numPr>
              <w:spacing w:after="77"/>
              <w:ind w:hanging="142"/>
            </w:pPr>
            <w:r>
              <w:rPr>
                <w:rFonts w:ascii="Arial" w:eastAsia="Arial" w:hAnsi="Arial" w:cs="Arial"/>
                <w:sz w:val="20"/>
              </w:rPr>
              <w:t xml:space="preserve">Name the number before and after </w:t>
            </w:r>
          </w:p>
          <w:p w14:paraId="607E3776" w14:textId="77777777" w:rsidR="00596AD7" w:rsidRDefault="008767F8">
            <w:pPr>
              <w:numPr>
                <w:ilvl w:val="0"/>
                <w:numId w:val="1614"/>
              </w:numPr>
              <w:spacing w:after="75"/>
              <w:ind w:hanging="142"/>
            </w:pPr>
            <w:r>
              <w:rPr>
                <w:rFonts w:ascii="Arial" w:eastAsia="Arial" w:hAnsi="Arial" w:cs="Arial"/>
                <w:sz w:val="20"/>
              </w:rPr>
              <w:t xml:space="preserve">Addition and subtraction facts </w:t>
            </w:r>
          </w:p>
          <w:p w14:paraId="6522831B" w14:textId="77777777" w:rsidR="00596AD7" w:rsidRDefault="008767F8">
            <w:pPr>
              <w:numPr>
                <w:ilvl w:val="0"/>
                <w:numId w:val="1614"/>
              </w:numPr>
              <w:spacing w:after="0"/>
              <w:ind w:hanging="142"/>
            </w:pPr>
            <w:r>
              <w:rPr>
                <w:rFonts w:ascii="Arial" w:eastAsia="Arial" w:hAnsi="Arial" w:cs="Arial"/>
                <w:sz w:val="20"/>
              </w:rPr>
              <w:t xml:space="preserve">Multiplication  tables </w:t>
            </w:r>
          </w:p>
        </w:tc>
        <w:tc>
          <w:tcPr>
            <w:tcW w:w="3201" w:type="dxa"/>
            <w:tcBorders>
              <w:top w:val="single" w:sz="4" w:space="0" w:color="000000"/>
              <w:left w:val="single" w:sz="4" w:space="0" w:color="000000"/>
              <w:bottom w:val="single" w:sz="4" w:space="0" w:color="000000"/>
              <w:right w:val="single" w:sz="4" w:space="0" w:color="000000"/>
            </w:tcBorders>
          </w:tcPr>
          <w:p w14:paraId="780C8975" w14:textId="77777777" w:rsidR="00596AD7" w:rsidRDefault="008767F8">
            <w:pPr>
              <w:numPr>
                <w:ilvl w:val="0"/>
                <w:numId w:val="1615"/>
              </w:numPr>
              <w:spacing w:after="76"/>
              <w:ind w:hanging="142"/>
            </w:pPr>
            <w:r>
              <w:rPr>
                <w:rFonts w:ascii="Arial" w:eastAsia="Arial" w:hAnsi="Arial" w:cs="Arial"/>
                <w:sz w:val="20"/>
              </w:rPr>
              <w:t xml:space="preserve">Concrete objects </w:t>
            </w:r>
          </w:p>
          <w:p w14:paraId="140247DD" w14:textId="77777777" w:rsidR="00596AD7" w:rsidRDefault="008767F8">
            <w:pPr>
              <w:numPr>
                <w:ilvl w:val="0"/>
                <w:numId w:val="1615"/>
              </w:numPr>
              <w:spacing w:after="0"/>
              <w:ind w:hanging="142"/>
            </w:pPr>
            <w:r>
              <w:rPr>
                <w:rFonts w:ascii="Arial" w:eastAsia="Arial" w:hAnsi="Arial" w:cs="Arial"/>
                <w:sz w:val="20"/>
              </w:rPr>
              <w:t xml:space="preserve">Counting chart </w:t>
            </w:r>
          </w:p>
        </w:tc>
        <w:tc>
          <w:tcPr>
            <w:tcW w:w="5317" w:type="dxa"/>
            <w:tcBorders>
              <w:top w:val="single" w:sz="4" w:space="0" w:color="000000"/>
              <w:left w:val="single" w:sz="4" w:space="0" w:color="000000"/>
              <w:bottom w:val="single" w:sz="4" w:space="0" w:color="000000"/>
              <w:right w:val="single" w:sz="4" w:space="0" w:color="000000"/>
            </w:tcBorders>
          </w:tcPr>
          <w:p w14:paraId="368BB497" w14:textId="77777777" w:rsidR="00596AD7" w:rsidRDefault="008767F8">
            <w:pPr>
              <w:numPr>
                <w:ilvl w:val="0"/>
                <w:numId w:val="1616"/>
              </w:numPr>
              <w:spacing w:after="74"/>
              <w:ind w:hanging="142"/>
            </w:pPr>
            <w:r>
              <w:rPr>
                <w:rFonts w:ascii="Arial" w:eastAsia="Arial" w:hAnsi="Arial" w:cs="Arial"/>
                <w:sz w:val="20"/>
              </w:rPr>
              <w:t xml:space="preserve">Range 100 </w:t>
            </w:r>
          </w:p>
          <w:p w14:paraId="289BCD63" w14:textId="77777777" w:rsidR="00596AD7" w:rsidRDefault="008767F8">
            <w:pPr>
              <w:numPr>
                <w:ilvl w:val="0"/>
                <w:numId w:val="1616"/>
              </w:numPr>
              <w:spacing w:after="64"/>
              <w:ind w:hanging="142"/>
            </w:pPr>
            <w:r>
              <w:rPr>
                <w:rFonts w:ascii="Arial" w:eastAsia="Arial" w:hAnsi="Arial" w:cs="Arial"/>
                <w:sz w:val="20"/>
              </w:rPr>
              <w:t xml:space="preserve">Name the number before and after a given number. </w:t>
            </w:r>
          </w:p>
          <w:p w14:paraId="7C232235" w14:textId="77777777" w:rsidR="00596AD7" w:rsidRDefault="008767F8">
            <w:pPr>
              <w:numPr>
                <w:ilvl w:val="0"/>
                <w:numId w:val="1617"/>
              </w:numPr>
              <w:spacing w:after="98"/>
              <w:ind w:left="231" w:hanging="142"/>
            </w:pPr>
            <w:r>
              <w:rPr>
                <w:rFonts w:ascii="Arial" w:eastAsia="Arial" w:hAnsi="Arial" w:cs="Arial"/>
                <w:sz w:val="20"/>
              </w:rPr>
              <w:t xml:space="preserve">1 more or1less </w:t>
            </w:r>
          </w:p>
          <w:p w14:paraId="6AE443E3" w14:textId="77777777" w:rsidR="00596AD7" w:rsidRDefault="008767F8">
            <w:pPr>
              <w:numPr>
                <w:ilvl w:val="0"/>
                <w:numId w:val="1617"/>
              </w:numPr>
              <w:spacing w:after="96"/>
              <w:ind w:left="231" w:hanging="142"/>
            </w:pPr>
            <w:r>
              <w:rPr>
                <w:rFonts w:ascii="Arial" w:eastAsia="Arial" w:hAnsi="Arial" w:cs="Arial"/>
                <w:sz w:val="20"/>
              </w:rPr>
              <w:t xml:space="preserve">2 more or 2 less </w:t>
            </w:r>
          </w:p>
          <w:p w14:paraId="520D4663" w14:textId="77777777" w:rsidR="00596AD7" w:rsidRDefault="008767F8">
            <w:pPr>
              <w:numPr>
                <w:ilvl w:val="0"/>
                <w:numId w:val="1617"/>
              </w:numPr>
              <w:spacing w:after="98"/>
              <w:ind w:left="231" w:hanging="142"/>
            </w:pPr>
            <w:r>
              <w:rPr>
                <w:rFonts w:ascii="Arial" w:eastAsia="Arial" w:hAnsi="Arial" w:cs="Arial"/>
                <w:sz w:val="20"/>
              </w:rPr>
              <w:t xml:space="preserve">3 more or 3 less </w:t>
            </w:r>
          </w:p>
          <w:p w14:paraId="62522598" w14:textId="77777777" w:rsidR="00596AD7" w:rsidRDefault="008767F8">
            <w:pPr>
              <w:numPr>
                <w:ilvl w:val="0"/>
                <w:numId w:val="1617"/>
              </w:numPr>
              <w:spacing w:after="99"/>
              <w:ind w:left="231" w:hanging="142"/>
            </w:pPr>
            <w:r>
              <w:rPr>
                <w:rFonts w:ascii="Arial" w:eastAsia="Arial" w:hAnsi="Arial" w:cs="Arial"/>
                <w:sz w:val="20"/>
              </w:rPr>
              <w:t xml:space="preserve">4 more or 4 less </w:t>
            </w:r>
          </w:p>
          <w:p w14:paraId="04792C10" w14:textId="77777777" w:rsidR="00596AD7" w:rsidRDefault="008767F8">
            <w:pPr>
              <w:numPr>
                <w:ilvl w:val="0"/>
                <w:numId w:val="1617"/>
              </w:numPr>
              <w:spacing w:after="0"/>
              <w:ind w:left="231" w:hanging="142"/>
            </w:pPr>
            <w:r>
              <w:rPr>
                <w:rFonts w:ascii="Arial" w:eastAsia="Arial" w:hAnsi="Arial" w:cs="Arial"/>
                <w:sz w:val="20"/>
              </w:rPr>
              <w:t xml:space="preserve">5 more or 5 less </w:t>
            </w:r>
          </w:p>
        </w:tc>
      </w:tr>
    </w:tbl>
    <w:p w14:paraId="78DB55B5" w14:textId="77777777" w:rsidR="00596AD7" w:rsidRDefault="00596AD7">
      <w:pPr>
        <w:spacing w:after="0"/>
        <w:ind w:left="-1440" w:right="590" w:firstLine="0"/>
      </w:pPr>
    </w:p>
    <w:tbl>
      <w:tblPr>
        <w:tblStyle w:val="TableGrid"/>
        <w:tblW w:w="14140" w:type="dxa"/>
        <w:tblInd w:w="6" w:type="dxa"/>
        <w:tblCellMar>
          <w:top w:w="8" w:type="dxa"/>
          <w:left w:w="95" w:type="dxa"/>
          <w:right w:w="102" w:type="dxa"/>
        </w:tblCellMar>
        <w:tblLook w:val="04A0" w:firstRow="1" w:lastRow="0" w:firstColumn="1" w:lastColumn="0" w:noHBand="0" w:noVBand="1"/>
      </w:tblPr>
      <w:tblGrid>
        <w:gridCol w:w="2114"/>
        <w:gridCol w:w="3509"/>
        <w:gridCol w:w="3201"/>
        <w:gridCol w:w="5316"/>
      </w:tblGrid>
      <w:tr w:rsidR="00596AD7" w14:paraId="2286414D"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11740442" w14:textId="77777777" w:rsidR="00596AD7" w:rsidRDefault="008767F8">
            <w:pPr>
              <w:spacing w:after="0"/>
              <w:ind w:left="5" w:firstLine="0"/>
              <w:jc w:val="center"/>
            </w:pPr>
            <w:r>
              <w:rPr>
                <w:rFonts w:ascii="Arial" w:eastAsia="Arial" w:hAnsi="Arial" w:cs="Arial"/>
                <w:b/>
                <w:sz w:val="20"/>
              </w:rPr>
              <w:t xml:space="preserve">GRADE 4  </w:t>
            </w:r>
          </w:p>
          <w:p w14:paraId="2AD40310" w14:textId="77777777" w:rsidR="00596AD7" w:rsidRDefault="008767F8">
            <w:pPr>
              <w:spacing w:after="0"/>
              <w:ind w:left="5731" w:right="5670" w:firstLine="0"/>
              <w:jc w:val="center"/>
            </w:pPr>
            <w:r>
              <w:rPr>
                <w:rFonts w:ascii="Arial" w:eastAsia="Arial" w:hAnsi="Arial" w:cs="Arial"/>
                <w:b/>
                <w:sz w:val="20"/>
              </w:rPr>
              <w:t xml:space="preserve">LESSON PLANNING TERM 1 </w:t>
            </w:r>
          </w:p>
        </w:tc>
      </w:tr>
      <w:tr w:rsidR="00596AD7" w14:paraId="2E065547"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1383DB33"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447CFE28" w14:textId="77777777" w:rsidR="00596AD7" w:rsidRDefault="008767F8">
            <w:pPr>
              <w:spacing w:after="0"/>
              <w:ind w:left="13" w:firstLine="0"/>
            </w:pPr>
            <w:r>
              <w:rPr>
                <w:rFonts w:ascii="Arial" w:eastAsia="Arial" w:hAnsi="Arial" w:cs="Arial"/>
                <w:b/>
                <w:sz w:val="20"/>
              </w:rPr>
              <w:t xml:space="preserve">CONTENT </w:t>
            </w:r>
          </w:p>
        </w:tc>
        <w:tc>
          <w:tcPr>
            <w:tcW w:w="3201" w:type="dxa"/>
            <w:tcBorders>
              <w:top w:val="single" w:sz="4" w:space="0" w:color="000000"/>
              <w:left w:val="single" w:sz="4" w:space="0" w:color="000000"/>
              <w:bottom w:val="single" w:sz="4" w:space="0" w:color="000000"/>
              <w:right w:val="single" w:sz="4" w:space="0" w:color="000000"/>
            </w:tcBorders>
            <w:shd w:val="clear" w:color="auto" w:fill="C6D9F1"/>
          </w:tcPr>
          <w:p w14:paraId="0A2F1B14"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4C2E79E0" w14:textId="77777777" w:rsidR="00596AD7" w:rsidRDefault="008767F8">
            <w:pPr>
              <w:spacing w:after="0"/>
              <w:ind w:left="24" w:firstLine="0"/>
            </w:pPr>
            <w:r>
              <w:rPr>
                <w:rFonts w:ascii="Arial" w:eastAsia="Arial" w:hAnsi="Arial" w:cs="Arial"/>
                <w:b/>
                <w:sz w:val="20"/>
              </w:rPr>
              <w:t xml:space="preserve">CLARIFICATION NOTES </w:t>
            </w:r>
          </w:p>
        </w:tc>
      </w:tr>
      <w:tr w:rsidR="00596AD7" w14:paraId="33B66C25" w14:textId="77777777">
        <w:trPr>
          <w:trHeight w:val="1072"/>
        </w:trPr>
        <w:tc>
          <w:tcPr>
            <w:tcW w:w="2114" w:type="dxa"/>
            <w:tcBorders>
              <w:top w:val="single" w:sz="4" w:space="0" w:color="000000"/>
              <w:left w:val="single" w:sz="4" w:space="0" w:color="000000"/>
              <w:bottom w:val="single" w:sz="4" w:space="0" w:color="000000"/>
              <w:right w:val="single" w:sz="4" w:space="0" w:color="000000"/>
            </w:tcBorders>
          </w:tcPr>
          <w:p w14:paraId="44024289"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25BF4F06" w14:textId="77777777" w:rsidR="00596AD7" w:rsidRDefault="00596AD7">
            <w:pPr>
              <w:spacing w:after="160"/>
              <w:ind w:left="0" w:firstLine="0"/>
            </w:pPr>
          </w:p>
        </w:tc>
        <w:tc>
          <w:tcPr>
            <w:tcW w:w="3201" w:type="dxa"/>
            <w:tcBorders>
              <w:top w:val="single" w:sz="4" w:space="0" w:color="000000"/>
              <w:left w:val="single" w:sz="4" w:space="0" w:color="000000"/>
              <w:bottom w:val="single" w:sz="4" w:space="0" w:color="000000"/>
              <w:right w:val="single" w:sz="4" w:space="0" w:color="000000"/>
            </w:tcBorders>
          </w:tcPr>
          <w:p w14:paraId="37475712"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46E428BA" w14:textId="77777777" w:rsidR="00596AD7" w:rsidRDefault="008767F8">
            <w:pPr>
              <w:spacing w:after="109"/>
              <w:ind w:left="89" w:firstLine="0"/>
            </w:pPr>
            <w:r>
              <w:rPr>
                <w:rFonts w:ascii="Arial" w:eastAsia="Arial" w:hAnsi="Arial" w:cs="Arial"/>
                <w:sz w:val="20"/>
              </w:rPr>
              <w:t xml:space="preserve">- 10 more or 10 less </w:t>
            </w:r>
          </w:p>
          <w:p w14:paraId="39FB4395" w14:textId="77777777" w:rsidR="00596AD7" w:rsidRDefault="008767F8">
            <w:pPr>
              <w:numPr>
                <w:ilvl w:val="0"/>
                <w:numId w:val="1618"/>
              </w:numPr>
              <w:spacing w:after="78"/>
              <w:ind w:hanging="142"/>
            </w:pPr>
            <w:r>
              <w:rPr>
                <w:rFonts w:ascii="Arial" w:eastAsia="Arial" w:hAnsi="Arial" w:cs="Arial"/>
                <w:sz w:val="20"/>
              </w:rPr>
              <w:t xml:space="preserve">Addition and subtraction facts up to 30 </w:t>
            </w:r>
          </w:p>
          <w:p w14:paraId="775C8710" w14:textId="77777777" w:rsidR="00596AD7" w:rsidRDefault="008767F8">
            <w:pPr>
              <w:numPr>
                <w:ilvl w:val="0"/>
                <w:numId w:val="1618"/>
              </w:numPr>
              <w:spacing w:after="0"/>
              <w:ind w:hanging="142"/>
            </w:pPr>
            <w:r>
              <w:rPr>
                <w:rFonts w:ascii="Arial" w:eastAsia="Arial" w:hAnsi="Arial" w:cs="Arial"/>
                <w:sz w:val="20"/>
              </w:rPr>
              <w:t xml:space="preserve">Multiplication tables of 2, 5 and 10 </w:t>
            </w:r>
          </w:p>
        </w:tc>
      </w:tr>
      <w:tr w:rsidR="00596AD7" w14:paraId="105FA0B3" w14:textId="77777777">
        <w:trPr>
          <w:trHeight w:val="2081"/>
        </w:trPr>
        <w:tc>
          <w:tcPr>
            <w:tcW w:w="2114" w:type="dxa"/>
            <w:tcBorders>
              <w:top w:val="single" w:sz="4" w:space="0" w:color="000000"/>
              <w:left w:val="single" w:sz="4" w:space="0" w:color="000000"/>
              <w:bottom w:val="single" w:sz="4" w:space="0" w:color="000000"/>
              <w:right w:val="single" w:sz="4" w:space="0" w:color="000000"/>
            </w:tcBorders>
          </w:tcPr>
          <w:p w14:paraId="785FA0AE" w14:textId="77777777" w:rsidR="00596AD7" w:rsidRDefault="008767F8">
            <w:pPr>
              <w:spacing w:after="0"/>
              <w:ind w:left="12" w:firstLine="0"/>
            </w:pPr>
            <w:r>
              <w:rPr>
                <w:rFonts w:ascii="Arial" w:eastAsia="Arial" w:hAnsi="Arial" w:cs="Arial"/>
                <w:sz w:val="20"/>
              </w:rPr>
              <w:t xml:space="preserve">Problem Solving </w:t>
            </w:r>
          </w:p>
        </w:tc>
        <w:tc>
          <w:tcPr>
            <w:tcW w:w="3509" w:type="dxa"/>
            <w:tcBorders>
              <w:top w:val="single" w:sz="4" w:space="0" w:color="000000"/>
              <w:left w:val="single" w:sz="4" w:space="0" w:color="000000"/>
              <w:bottom w:val="single" w:sz="4" w:space="0" w:color="000000"/>
              <w:right w:val="single" w:sz="4" w:space="0" w:color="000000"/>
            </w:tcBorders>
          </w:tcPr>
          <w:p w14:paraId="07A419DE" w14:textId="77777777" w:rsidR="00596AD7" w:rsidRDefault="008767F8">
            <w:pPr>
              <w:spacing w:after="0" w:line="363" w:lineRule="auto"/>
              <w:ind w:left="244"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w:t>
            </w:r>
          </w:p>
          <w:p w14:paraId="3D81076E" w14:textId="77777777" w:rsidR="00596AD7" w:rsidRDefault="008767F8">
            <w:pPr>
              <w:spacing w:after="0"/>
              <w:ind w:left="244" w:firstLine="0"/>
            </w:pPr>
            <w:r>
              <w:rPr>
                <w:rFonts w:ascii="Arial" w:eastAsia="Arial" w:hAnsi="Arial" w:cs="Arial"/>
                <w:sz w:val="20"/>
              </w:rPr>
              <w:t xml:space="preserve">100 </w:t>
            </w:r>
          </w:p>
        </w:tc>
        <w:tc>
          <w:tcPr>
            <w:tcW w:w="3201" w:type="dxa"/>
            <w:tcBorders>
              <w:top w:val="single" w:sz="4" w:space="0" w:color="000000"/>
              <w:left w:val="single" w:sz="4" w:space="0" w:color="000000"/>
              <w:bottom w:val="single" w:sz="4" w:space="0" w:color="000000"/>
              <w:right w:val="single" w:sz="4" w:space="0" w:color="000000"/>
            </w:tcBorders>
          </w:tcPr>
          <w:p w14:paraId="1A06E021" w14:textId="77777777" w:rsidR="00596AD7" w:rsidRDefault="008767F8">
            <w:pPr>
              <w:numPr>
                <w:ilvl w:val="0"/>
                <w:numId w:val="1619"/>
              </w:numPr>
              <w:spacing w:after="77"/>
              <w:ind w:hanging="142"/>
            </w:pPr>
            <w:r>
              <w:rPr>
                <w:rFonts w:ascii="Arial" w:eastAsia="Arial" w:hAnsi="Arial" w:cs="Arial"/>
                <w:sz w:val="20"/>
              </w:rPr>
              <w:t xml:space="preserve">Concrete counters </w:t>
            </w:r>
          </w:p>
          <w:p w14:paraId="14D10B50" w14:textId="77777777" w:rsidR="00596AD7" w:rsidRDefault="008767F8">
            <w:pPr>
              <w:numPr>
                <w:ilvl w:val="0"/>
                <w:numId w:val="1619"/>
              </w:numPr>
              <w:spacing w:after="0"/>
              <w:ind w:hanging="142"/>
            </w:pPr>
            <w:r>
              <w:rPr>
                <w:rFonts w:ascii="Arial" w:eastAsia="Arial" w:hAnsi="Arial" w:cs="Arial"/>
                <w:sz w:val="20"/>
              </w:rPr>
              <w:t xml:space="preserve">Story sum activity cards </w:t>
            </w:r>
          </w:p>
        </w:tc>
        <w:tc>
          <w:tcPr>
            <w:tcW w:w="5317" w:type="dxa"/>
            <w:tcBorders>
              <w:top w:val="single" w:sz="4" w:space="0" w:color="000000"/>
              <w:left w:val="single" w:sz="4" w:space="0" w:color="000000"/>
              <w:bottom w:val="single" w:sz="4" w:space="0" w:color="000000"/>
              <w:right w:val="single" w:sz="4" w:space="0" w:color="000000"/>
            </w:tcBorders>
          </w:tcPr>
          <w:p w14:paraId="32ABADD1" w14:textId="77777777" w:rsidR="00596AD7" w:rsidRDefault="008767F8">
            <w:pPr>
              <w:spacing w:after="98"/>
              <w:ind w:left="0" w:firstLine="0"/>
            </w:pPr>
            <w:r>
              <w:rPr>
                <w:rFonts w:ascii="Arial" w:eastAsia="Arial" w:hAnsi="Arial" w:cs="Arial"/>
                <w:sz w:val="20"/>
              </w:rPr>
              <w:t xml:space="preserve">Addition and subtraction problems  </w:t>
            </w:r>
          </w:p>
          <w:p w14:paraId="7F37F5C7" w14:textId="77777777" w:rsidR="00596AD7" w:rsidRDefault="008767F8">
            <w:pPr>
              <w:spacing w:after="98"/>
              <w:ind w:left="21" w:firstLine="0"/>
              <w:jc w:val="center"/>
            </w:pPr>
            <w:r>
              <w:rPr>
                <w:rFonts w:ascii="Arial" w:eastAsia="Arial" w:hAnsi="Arial" w:cs="Arial"/>
                <w:sz w:val="20"/>
              </w:rPr>
              <w:t xml:space="preserve">- Pamela has collected 413 bottle tops. If Ken gives her </w:t>
            </w:r>
          </w:p>
          <w:p w14:paraId="20DCBEBE" w14:textId="77777777" w:rsidR="00596AD7" w:rsidRDefault="008767F8">
            <w:pPr>
              <w:spacing w:after="0" w:line="362" w:lineRule="auto"/>
              <w:ind w:left="259" w:firstLine="0"/>
            </w:pPr>
            <w:r>
              <w:rPr>
                <w:rFonts w:ascii="Arial" w:eastAsia="Arial" w:hAnsi="Arial" w:cs="Arial"/>
                <w:sz w:val="20"/>
              </w:rPr>
              <w:t xml:space="preserve">29 bottle tops, he will have the same number as Pamela.  </w:t>
            </w:r>
          </w:p>
          <w:p w14:paraId="4F8E44C8" w14:textId="77777777" w:rsidR="00596AD7" w:rsidRDefault="008767F8">
            <w:pPr>
              <w:numPr>
                <w:ilvl w:val="0"/>
                <w:numId w:val="1620"/>
              </w:numPr>
              <w:spacing w:after="98"/>
              <w:ind w:left="260" w:hanging="142"/>
            </w:pPr>
            <w:r>
              <w:rPr>
                <w:rFonts w:ascii="Arial" w:eastAsia="Arial" w:hAnsi="Arial" w:cs="Arial"/>
                <w:sz w:val="20"/>
              </w:rPr>
              <w:t xml:space="preserve">How many bottle tops will they both have?  </w:t>
            </w:r>
          </w:p>
          <w:p w14:paraId="1FF18A9E" w14:textId="77777777" w:rsidR="00596AD7" w:rsidRDefault="008767F8">
            <w:pPr>
              <w:numPr>
                <w:ilvl w:val="0"/>
                <w:numId w:val="1620"/>
              </w:numPr>
              <w:spacing w:after="0"/>
              <w:ind w:left="260" w:hanging="142"/>
            </w:pPr>
            <w:r>
              <w:rPr>
                <w:rFonts w:ascii="Arial" w:eastAsia="Arial" w:hAnsi="Arial" w:cs="Arial"/>
                <w:sz w:val="20"/>
              </w:rPr>
              <w:t xml:space="preserve">How many bottle tops did Ken have to begin with? </w:t>
            </w:r>
          </w:p>
        </w:tc>
      </w:tr>
      <w:tr w:rsidR="00596AD7" w14:paraId="3B4DFF93" w14:textId="77777777">
        <w:trPr>
          <w:trHeight w:val="3857"/>
        </w:trPr>
        <w:tc>
          <w:tcPr>
            <w:tcW w:w="2114" w:type="dxa"/>
            <w:tcBorders>
              <w:top w:val="single" w:sz="4" w:space="0" w:color="000000"/>
              <w:left w:val="single" w:sz="4" w:space="0" w:color="000000"/>
              <w:bottom w:val="single" w:sz="4" w:space="0" w:color="000000"/>
              <w:right w:val="single" w:sz="4" w:space="0" w:color="000000"/>
            </w:tcBorders>
          </w:tcPr>
          <w:p w14:paraId="3FA4A993" w14:textId="77777777" w:rsidR="00596AD7" w:rsidRDefault="008767F8">
            <w:pPr>
              <w:spacing w:after="0"/>
              <w:ind w:left="12" w:firstLine="0"/>
            </w:pPr>
            <w:r>
              <w:rPr>
                <w:rFonts w:ascii="Arial" w:eastAsia="Arial" w:hAnsi="Arial" w:cs="Arial"/>
                <w:sz w:val="20"/>
              </w:rPr>
              <w:t xml:space="preserve">Count forwards and backwards </w:t>
            </w:r>
          </w:p>
        </w:tc>
        <w:tc>
          <w:tcPr>
            <w:tcW w:w="3509" w:type="dxa"/>
            <w:tcBorders>
              <w:top w:val="single" w:sz="4" w:space="0" w:color="000000"/>
              <w:left w:val="single" w:sz="4" w:space="0" w:color="000000"/>
              <w:bottom w:val="single" w:sz="4" w:space="0" w:color="000000"/>
              <w:right w:val="single" w:sz="4" w:space="0" w:color="000000"/>
            </w:tcBorders>
          </w:tcPr>
          <w:p w14:paraId="2B0A4F3C" w14:textId="77777777" w:rsidR="00596AD7" w:rsidRDefault="008767F8">
            <w:pPr>
              <w:numPr>
                <w:ilvl w:val="0"/>
                <w:numId w:val="1621"/>
              </w:numPr>
              <w:spacing w:after="76"/>
              <w:ind w:right="586" w:firstLine="0"/>
            </w:pPr>
            <w:r>
              <w:rPr>
                <w:rFonts w:ascii="Arial" w:eastAsia="Arial" w:hAnsi="Arial" w:cs="Arial"/>
                <w:b/>
                <w:sz w:val="20"/>
              </w:rPr>
              <w:t xml:space="preserve">Range 0-200 </w:t>
            </w:r>
          </w:p>
          <w:p w14:paraId="458E7AAD" w14:textId="77777777" w:rsidR="00596AD7" w:rsidRDefault="008767F8">
            <w:pPr>
              <w:numPr>
                <w:ilvl w:val="0"/>
                <w:numId w:val="1621"/>
              </w:numPr>
              <w:spacing w:after="0"/>
              <w:ind w:right="586" w:firstLine="0"/>
            </w:pPr>
            <w:r>
              <w:rPr>
                <w:rFonts w:ascii="Arial" w:eastAsia="Arial" w:hAnsi="Arial" w:cs="Arial"/>
                <w:b/>
                <w:sz w:val="20"/>
              </w:rPr>
              <w:t xml:space="preserve">Counting in 1s  </w:t>
            </w:r>
            <w:r>
              <w:rPr>
                <w:rFonts w:ascii="Arial" w:eastAsia="Arial" w:hAnsi="Arial" w:cs="Arial"/>
                <w:sz w:val="20"/>
              </w:rPr>
              <w:t xml:space="preserve">- </w:t>
            </w:r>
            <w:r>
              <w:rPr>
                <w:rFonts w:ascii="Arial" w:eastAsia="Arial" w:hAnsi="Arial" w:cs="Arial"/>
                <w:b/>
                <w:sz w:val="20"/>
              </w:rPr>
              <w:t xml:space="preserve">forward in multiples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Count backwards i: </w:t>
            </w:r>
          </w:p>
        </w:tc>
        <w:tc>
          <w:tcPr>
            <w:tcW w:w="3201" w:type="dxa"/>
            <w:tcBorders>
              <w:top w:val="single" w:sz="4" w:space="0" w:color="000000"/>
              <w:left w:val="single" w:sz="4" w:space="0" w:color="000000"/>
              <w:bottom w:val="single" w:sz="4" w:space="0" w:color="000000"/>
              <w:right w:val="single" w:sz="4" w:space="0" w:color="000000"/>
            </w:tcBorders>
          </w:tcPr>
          <w:p w14:paraId="06051C70" w14:textId="77777777" w:rsidR="00596AD7" w:rsidRDefault="008767F8">
            <w:pPr>
              <w:numPr>
                <w:ilvl w:val="0"/>
                <w:numId w:val="1622"/>
              </w:numPr>
              <w:spacing w:after="78"/>
              <w:ind w:left="254" w:hanging="142"/>
            </w:pPr>
            <w:r>
              <w:rPr>
                <w:rFonts w:ascii="Arial" w:eastAsia="Arial" w:hAnsi="Arial" w:cs="Arial"/>
                <w:sz w:val="20"/>
              </w:rPr>
              <w:t xml:space="preserve">Counting chart  </w:t>
            </w:r>
          </w:p>
          <w:p w14:paraId="0D20A325" w14:textId="77777777" w:rsidR="00596AD7" w:rsidRDefault="008767F8">
            <w:pPr>
              <w:numPr>
                <w:ilvl w:val="0"/>
                <w:numId w:val="1622"/>
              </w:numPr>
              <w:spacing w:after="0"/>
              <w:ind w:left="254" w:hanging="142"/>
            </w:pPr>
            <w:r>
              <w:rPr>
                <w:rFonts w:ascii="Arial" w:eastAsia="Arial" w:hAnsi="Arial" w:cs="Arial"/>
                <w:sz w:val="20"/>
              </w:rPr>
              <w:t xml:space="preserve">Bonds </w:t>
            </w:r>
          </w:p>
        </w:tc>
        <w:tc>
          <w:tcPr>
            <w:tcW w:w="5317" w:type="dxa"/>
            <w:tcBorders>
              <w:top w:val="single" w:sz="4" w:space="0" w:color="000000"/>
              <w:left w:val="single" w:sz="4" w:space="0" w:color="000000"/>
              <w:bottom w:val="single" w:sz="4" w:space="0" w:color="000000"/>
              <w:right w:val="single" w:sz="4" w:space="0" w:color="000000"/>
            </w:tcBorders>
          </w:tcPr>
          <w:p w14:paraId="381F8D98" w14:textId="77777777" w:rsidR="00596AD7" w:rsidRDefault="008767F8">
            <w:pPr>
              <w:numPr>
                <w:ilvl w:val="0"/>
                <w:numId w:val="1623"/>
              </w:numPr>
              <w:spacing w:after="74"/>
              <w:ind w:left="231" w:hanging="142"/>
            </w:pPr>
            <w:r>
              <w:rPr>
                <w:rFonts w:ascii="Arial" w:eastAsia="Arial" w:hAnsi="Arial" w:cs="Arial"/>
                <w:sz w:val="20"/>
              </w:rPr>
              <w:t xml:space="preserve">Range 0-200 </w:t>
            </w:r>
          </w:p>
          <w:p w14:paraId="2D87E12D" w14:textId="77777777" w:rsidR="00596AD7" w:rsidRDefault="008767F8">
            <w:pPr>
              <w:numPr>
                <w:ilvl w:val="0"/>
                <w:numId w:val="1623"/>
              </w:numPr>
              <w:spacing w:after="77"/>
              <w:ind w:left="231" w:hanging="142"/>
            </w:pPr>
            <w:r>
              <w:rPr>
                <w:rFonts w:ascii="Arial" w:eastAsia="Arial" w:hAnsi="Arial" w:cs="Arial"/>
                <w:sz w:val="20"/>
              </w:rPr>
              <w:t xml:space="preserve">Counting in 1s from any number  up to 200 </w:t>
            </w:r>
          </w:p>
          <w:p w14:paraId="50D656D6" w14:textId="77777777" w:rsidR="00596AD7" w:rsidRDefault="008767F8">
            <w:pPr>
              <w:numPr>
                <w:ilvl w:val="0"/>
                <w:numId w:val="1623"/>
              </w:numPr>
              <w:spacing w:after="61"/>
              <w:ind w:left="231" w:hanging="142"/>
            </w:pPr>
            <w:r>
              <w:rPr>
                <w:rFonts w:ascii="Arial" w:eastAsia="Arial" w:hAnsi="Arial" w:cs="Arial"/>
                <w:sz w:val="20"/>
              </w:rPr>
              <w:t xml:space="preserve">Count forward in multiples from a given number: </w:t>
            </w:r>
          </w:p>
          <w:p w14:paraId="49CE2144" w14:textId="77777777" w:rsidR="00596AD7" w:rsidRDefault="008767F8">
            <w:pPr>
              <w:numPr>
                <w:ilvl w:val="0"/>
                <w:numId w:val="1624"/>
              </w:numPr>
              <w:spacing w:after="98"/>
              <w:ind w:left="231" w:hanging="142"/>
            </w:pPr>
            <w:r>
              <w:rPr>
                <w:rFonts w:ascii="Arial" w:eastAsia="Arial" w:hAnsi="Arial" w:cs="Arial"/>
                <w:sz w:val="20"/>
              </w:rPr>
              <w:t xml:space="preserve">2s up to 200 </w:t>
            </w:r>
          </w:p>
          <w:p w14:paraId="03DEF929" w14:textId="77777777" w:rsidR="00596AD7" w:rsidRDefault="008767F8">
            <w:pPr>
              <w:numPr>
                <w:ilvl w:val="0"/>
                <w:numId w:val="1624"/>
              </w:numPr>
              <w:spacing w:after="96"/>
              <w:ind w:left="231" w:hanging="142"/>
            </w:pPr>
            <w:r>
              <w:rPr>
                <w:rFonts w:ascii="Arial" w:eastAsia="Arial" w:hAnsi="Arial" w:cs="Arial"/>
                <w:sz w:val="20"/>
              </w:rPr>
              <w:t xml:space="preserve">10s up to 200 </w:t>
            </w:r>
          </w:p>
          <w:p w14:paraId="1C094A00" w14:textId="77777777" w:rsidR="00596AD7" w:rsidRDefault="008767F8">
            <w:pPr>
              <w:numPr>
                <w:ilvl w:val="0"/>
                <w:numId w:val="1624"/>
              </w:numPr>
              <w:spacing w:after="113"/>
              <w:ind w:left="231" w:hanging="142"/>
            </w:pPr>
            <w:r>
              <w:rPr>
                <w:rFonts w:ascii="Arial" w:eastAsia="Arial" w:hAnsi="Arial" w:cs="Arial"/>
                <w:sz w:val="20"/>
              </w:rPr>
              <w:t xml:space="preserve">5s up to 200 </w:t>
            </w:r>
          </w:p>
          <w:p w14:paraId="2B68AD01" w14:textId="77777777" w:rsidR="00596AD7" w:rsidRDefault="008767F8">
            <w:pPr>
              <w:spacing w:after="64"/>
              <w:ind w:left="89" w:firstLine="0"/>
            </w:pPr>
            <w:r>
              <w:rPr>
                <w:rFonts w:ascii="Segoe UI Symbol" w:eastAsia="Segoe UI Symbol" w:hAnsi="Segoe UI Symbol" w:cs="Segoe UI Symbol"/>
                <w:sz w:val="20"/>
              </w:rPr>
              <w:t></w:t>
            </w:r>
            <w:r>
              <w:rPr>
                <w:rFonts w:ascii="Arial" w:eastAsia="Arial" w:hAnsi="Arial" w:cs="Arial"/>
                <w:sz w:val="20"/>
              </w:rPr>
              <w:t xml:space="preserve"> Count backwards in: </w:t>
            </w:r>
          </w:p>
          <w:p w14:paraId="69C1D262" w14:textId="77777777" w:rsidR="00596AD7" w:rsidRDefault="008767F8">
            <w:pPr>
              <w:numPr>
                <w:ilvl w:val="0"/>
                <w:numId w:val="1625"/>
              </w:numPr>
              <w:spacing w:after="96"/>
              <w:ind w:left="231" w:hanging="142"/>
            </w:pPr>
            <w:r>
              <w:rPr>
                <w:rFonts w:ascii="Arial" w:eastAsia="Arial" w:hAnsi="Arial" w:cs="Arial"/>
                <w:sz w:val="20"/>
              </w:rPr>
              <w:t xml:space="preserve">1s from 100 </w:t>
            </w:r>
          </w:p>
          <w:p w14:paraId="4BB0DD55" w14:textId="77777777" w:rsidR="00596AD7" w:rsidRDefault="008767F8">
            <w:pPr>
              <w:numPr>
                <w:ilvl w:val="0"/>
                <w:numId w:val="1625"/>
              </w:numPr>
              <w:spacing w:after="98"/>
              <w:ind w:left="231" w:hanging="142"/>
            </w:pPr>
            <w:r>
              <w:rPr>
                <w:rFonts w:ascii="Arial" w:eastAsia="Arial" w:hAnsi="Arial" w:cs="Arial"/>
                <w:sz w:val="20"/>
              </w:rPr>
              <w:t xml:space="preserve">10s from 200 </w:t>
            </w:r>
          </w:p>
          <w:p w14:paraId="5B27D6A6" w14:textId="77777777" w:rsidR="00596AD7" w:rsidRDefault="008767F8">
            <w:pPr>
              <w:numPr>
                <w:ilvl w:val="0"/>
                <w:numId w:val="1625"/>
              </w:numPr>
              <w:spacing w:after="98"/>
              <w:ind w:left="231" w:hanging="142"/>
            </w:pPr>
            <w:r>
              <w:rPr>
                <w:rFonts w:ascii="Arial" w:eastAsia="Arial" w:hAnsi="Arial" w:cs="Arial"/>
                <w:sz w:val="20"/>
              </w:rPr>
              <w:t xml:space="preserve">2s from 150 </w:t>
            </w:r>
          </w:p>
          <w:p w14:paraId="2262972B" w14:textId="77777777" w:rsidR="00596AD7" w:rsidRDefault="008767F8">
            <w:pPr>
              <w:numPr>
                <w:ilvl w:val="0"/>
                <w:numId w:val="1625"/>
              </w:numPr>
              <w:spacing w:after="0"/>
              <w:ind w:left="231" w:hanging="142"/>
            </w:pPr>
            <w:r>
              <w:rPr>
                <w:rFonts w:ascii="Arial" w:eastAsia="Arial" w:hAnsi="Arial" w:cs="Arial"/>
                <w:sz w:val="20"/>
              </w:rPr>
              <w:t xml:space="preserve">5s from 150 </w:t>
            </w:r>
          </w:p>
        </w:tc>
      </w:tr>
      <w:tr w:rsidR="00596AD7" w14:paraId="7BD693CD" w14:textId="77777777">
        <w:trPr>
          <w:trHeight w:val="701"/>
        </w:trPr>
        <w:tc>
          <w:tcPr>
            <w:tcW w:w="2114" w:type="dxa"/>
            <w:tcBorders>
              <w:top w:val="single" w:sz="4" w:space="0" w:color="000000"/>
              <w:left w:val="single" w:sz="4" w:space="0" w:color="000000"/>
              <w:bottom w:val="single" w:sz="4" w:space="0" w:color="000000"/>
              <w:right w:val="single" w:sz="4" w:space="0" w:color="000000"/>
            </w:tcBorders>
          </w:tcPr>
          <w:p w14:paraId="3A5271A9" w14:textId="77777777" w:rsidR="00596AD7" w:rsidRDefault="008767F8">
            <w:pPr>
              <w:spacing w:after="0"/>
              <w:ind w:left="12" w:firstLine="0"/>
            </w:pPr>
            <w:r>
              <w:rPr>
                <w:rFonts w:ascii="Arial" w:eastAsia="Arial" w:hAnsi="Arial" w:cs="Arial"/>
                <w:sz w:val="20"/>
              </w:rPr>
              <w:t xml:space="preserve">Position, orientation and views </w:t>
            </w:r>
          </w:p>
        </w:tc>
        <w:tc>
          <w:tcPr>
            <w:tcW w:w="3509" w:type="dxa"/>
            <w:tcBorders>
              <w:top w:val="single" w:sz="4" w:space="0" w:color="000000"/>
              <w:left w:val="single" w:sz="4" w:space="0" w:color="000000"/>
              <w:bottom w:val="single" w:sz="4" w:space="0" w:color="000000"/>
              <w:right w:val="single" w:sz="4" w:space="0" w:color="000000"/>
            </w:tcBorders>
          </w:tcPr>
          <w:p w14:paraId="07DF3046" w14:textId="77777777" w:rsidR="00596AD7" w:rsidRDefault="008767F8">
            <w:pPr>
              <w:spacing w:after="0"/>
              <w:ind w:left="13" w:firstLine="0"/>
            </w:pPr>
            <w:r>
              <w:rPr>
                <w:rFonts w:ascii="Arial" w:eastAsia="Arial" w:hAnsi="Arial" w:cs="Arial"/>
                <w:b/>
                <w:sz w:val="20"/>
              </w:rPr>
              <w:t xml:space="preserve">Language of position </w:t>
            </w:r>
          </w:p>
        </w:tc>
        <w:tc>
          <w:tcPr>
            <w:tcW w:w="3201" w:type="dxa"/>
            <w:tcBorders>
              <w:top w:val="single" w:sz="4" w:space="0" w:color="000000"/>
              <w:left w:val="single" w:sz="4" w:space="0" w:color="000000"/>
              <w:bottom w:val="single" w:sz="4" w:space="0" w:color="000000"/>
              <w:right w:val="single" w:sz="4" w:space="0" w:color="000000"/>
            </w:tcBorders>
          </w:tcPr>
          <w:p w14:paraId="184B92AC" w14:textId="77777777" w:rsidR="00596AD7" w:rsidRDefault="008767F8">
            <w:pPr>
              <w:spacing w:after="0"/>
              <w:ind w:left="13" w:firstLine="0"/>
            </w:pPr>
            <w:r>
              <w:rPr>
                <w:rFonts w:ascii="Segoe UI Symbol" w:eastAsia="Segoe UI Symbol" w:hAnsi="Segoe UI Symbol" w:cs="Segoe UI Symbol"/>
                <w:sz w:val="20"/>
              </w:rPr>
              <w:t></w:t>
            </w:r>
            <w:r>
              <w:rPr>
                <w:rFonts w:ascii="Arial" w:eastAsia="Arial" w:hAnsi="Arial" w:cs="Arial"/>
                <w:sz w:val="20"/>
              </w:rPr>
              <w:t xml:space="preserve"> Objects in the classroom </w:t>
            </w:r>
          </w:p>
        </w:tc>
        <w:tc>
          <w:tcPr>
            <w:tcW w:w="5317" w:type="dxa"/>
            <w:tcBorders>
              <w:top w:val="single" w:sz="4" w:space="0" w:color="000000"/>
              <w:left w:val="single" w:sz="4" w:space="0" w:color="000000"/>
              <w:bottom w:val="single" w:sz="4" w:space="0" w:color="000000"/>
              <w:right w:val="single" w:sz="4" w:space="0" w:color="000000"/>
            </w:tcBorders>
          </w:tcPr>
          <w:p w14:paraId="26468E87" w14:textId="77777777" w:rsidR="00596AD7" w:rsidRDefault="008767F8">
            <w:pPr>
              <w:spacing w:after="0"/>
              <w:ind w:left="0" w:firstLine="0"/>
            </w:pPr>
            <w:r>
              <w:rPr>
                <w:rFonts w:ascii="Arial" w:eastAsia="Arial" w:hAnsi="Arial" w:cs="Arial"/>
                <w:sz w:val="20"/>
              </w:rPr>
              <w:t xml:space="preserve">Language of position </w:t>
            </w:r>
          </w:p>
        </w:tc>
      </w:tr>
    </w:tbl>
    <w:p w14:paraId="71F1199A" w14:textId="77777777" w:rsidR="00596AD7" w:rsidRDefault="00596AD7">
      <w:pPr>
        <w:spacing w:after="0"/>
        <w:ind w:left="-1440" w:right="590" w:firstLine="0"/>
      </w:pPr>
    </w:p>
    <w:tbl>
      <w:tblPr>
        <w:tblStyle w:val="TableGrid"/>
        <w:tblW w:w="14140" w:type="dxa"/>
        <w:tblInd w:w="6" w:type="dxa"/>
        <w:tblCellMar>
          <w:top w:w="8" w:type="dxa"/>
          <w:left w:w="95" w:type="dxa"/>
          <w:right w:w="76" w:type="dxa"/>
        </w:tblCellMar>
        <w:tblLook w:val="04A0" w:firstRow="1" w:lastRow="0" w:firstColumn="1" w:lastColumn="0" w:noHBand="0" w:noVBand="1"/>
      </w:tblPr>
      <w:tblGrid>
        <w:gridCol w:w="2114"/>
        <w:gridCol w:w="3509"/>
        <w:gridCol w:w="3201"/>
        <w:gridCol w:w="5316"/>
      </w:tblGrid>
      <w:tr w:rsidR="00596AD7" w14:paraId="79A35534"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49702C25" w14:textId="77777777" w:rsidR="00596AD7" w:rsidRDefault="008767F8">
            <w:pPr>
              <w:spacing w:after="0"/>
              <w:ind w:left="0" w:right="21" w:firstLine="0"/>
              <w:jc w:val="center"/>
            </w:pPr>
            <w:r>
              <w:rPr>
                <w:rFonts w:ascii="Arial" w:eastAsia="Arial" w:hAnsi="Arial" w:cs="Arial"/>
                <w:b/>
                <w:sz w:val="20"/>
              </w:rPr>
              <w:t xml:space="preserve">GRADE 4  </w:t>
            </w:r>
          </w:p>
          <w:p w14:paraId="6F5A6360" w14:textId="77777777" w:rsidR="00596AD7" w:rsidRDefault="008767F8">
            <w:pPr>
              <w:spacing w:after="0"/>
              <w:ind w:left="5731" w:right="5697" w:firstLine="0"/>
              <w:jc w:val="center"/>
            </w:pPr>
            <w:r>
              <w:rPr>
                <w:rFonts w:ascii="Arial" w:eastAsia="Arial" w:hAnsi="Arial" w:cs="Arial"/>
                <w:b/>
                <w:sz w:val="20"/>
              </w:rPr>
              <w:t xml:space="preserve">LESSON PLANNING TERM 1 </w:t>
            </w:r>
          </w:p>
        </w:tc>
      </w:tr>
      <w:tr w:rsidR="00596AD7" w14:paraId="6BEC0B8A"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0A08AB7F"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09A7E781" w14:textId="77777777" w:rsidR="00596AD7" w:rsidRDefault="008767F8">
            <w:pPr>
              <w:spacing w:after="0"/>
              <w:ind w:left="13" w:firstLine="0"/>
            </w:pPr>
            <w:r>
              <w:rPr>
                <w:rFonts w:ascii="Arial" w:eastAsia="Arial" w:hAnsi="Arial" w:cs="Arial"/>
                <w:b/>
                <w:sz w:val="20"/>
              </w:rPr>
              <w:t xml:space="preserve">CONTENT </w:t>
            </w:r>
          </w:p>
        </w:tc>
        <w:tc>
          <w:tcPr>
            <w:tcW w:w="3201" w:type="dxa"/>
            <w:tcBorders>
              <w:top w:val="single" w:sz="4" w:space="0" w:color="000000"/>
              <w:left w:val="single" w:sz="4" w:space="0" w:color="000000"/>
              <w:bottom w:val="single" w:sz="4" w:space="0" w:color="000000"/>
              <w:right w:val="single" w:sz="4" w:space="0" w:color="000000"/>
            </w:tcBorders>
            <w:shd w:val="clear" w:color="auto" w:fill="C6D9F1"/>
          </w:tcPr>
          <w:p w14:paraId="0968F477"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1A774057" w14:textId="77777777" w:rsidR="00596AD7" w:rsidRDefault="008767F8">
            <w:pPr>
              <w:spacing w:after="0"/>
              <w:ind w:left="24" w:firstLine="0"/>
            </w:pPr>
            <w:r>
              <w:rPr>
                <w:rFonts w:ascii="Arial" w:eastAsia="Arial" w:hAnsi="Arial" w:cs="Arial"/>
                <w:b/>
                <w:sz w:val="20"/>
              </w:rPr>
              <w:t xml:space="preserve">CLARIFICATION NOTES </w:t>
            </w:r>
          </w:p>
        </w:tc>
      </w:tr>
      <w:tr w:rsidR="00596AD7" w14:paraId="7313CD01" w14:textId="77777777">
        <w:trPr>
          <w:trHeight w:val="7364"/>
        </w:trPr>
        <w:tc>
          <w:tcPr>
            <w:tcW w:w="2114" w:type="dxa"/>
            <w:tcBorders>
              <w:top w:val="single" w:sz="4" w:space="0" w:color="000000"/>
              <w:left w:val="single" w:sz="4" w:space="0" w:color="000000"/>
              <w:bottom w:val="single" w:sz="4" w:space="0" w:color="000000"/>
              <w:right w:val="single" w:sz="4" w:space="0" w:color="000000"/>
            </w:tcBorders>
          </w:tcPr>
          <w:p w14:paraId="5983A757"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2AB79856" w14:textId="77777777" w:rsidR="00596AD7" w:rsidRDefault="008767F8">
            <w:pPr>
              <w:numPr>
                <w:ilvl w:val="0"/>
                <w:numId w:val="1626"/>
              </w:numPr>
              <w:spacing w:after="61"/>
              <w:ind w:hanging="142"/>
            </w:pPr>
            <w:r>
              <w:rPr>
                <w:rFonts w:ascii="Arial" w:eastAsia="Arial" w:hAnsi="Arial" w:cs="Arial"/>
                <w:b/>
                <w:sz w:val="20"/>
              </w:rPr>
              <w:t xml:space="preserve">The position of one object </w:t>
            </w:r>
          </w:p>
          <w:p w14:paraId="605BEC03" w14:textId="77777777" w:rsidR="00596AD7" w:rsidRDefault="008767F8">
            <w:pPr>
              <w:spacing w:after="112"/>
              <w:ind w:left="138" w:firstLine="0"/>
            </w:pPr>
            <w:r>
              <w:rPr>
                <w:rFonts w:ascii="Arial" w:eastAsia="Arial" w:hAnsi="Arial" w:cs="Arial"/>
                <w:b/>
                <w:sz w:val="20"/>
              </w:rPr>
              <w:t xml:space="preserve">Position and views </w:t>
            </w:r>
          </w:p>
          <w:p w14:paraId="417A27F3" w14:textId="77777777" w:rsidR="00596AD7" w:rsidRDefault="008767F8">
            <w:pPr>
              <w:numPr>
                <w:ilvl w:val="0"/>
                <w:numId w:val="1626"/>
              </w:numPr>
              <w:spacing w:after="11" w:line="364" w:lineRule="auto"/>
              <w:ind w:hanging="142"/>
            </w:pPr>
            <w:r>
              <w:rPr>
                <w:rFonts w:ascii="Arial" w:eastAsia="Arial" w:hAnsi="Arial" w:cs="Arial"/>
                <w:b/>
                <w:sz w:val="20"/>
              </w:rPr>
              <w:t xml:space="preserve">The position of one object in relation to the other </w:t>
            </w:r>
          </w:p>
          <w:p w14:paraId="065B6E99" w14:textId="77777777" w:rsidR="00596AD7" w:rsidRDefault="008767F8">
            <w:pPr>
              <w:numPr>
                <w:ilvl w:val="0"/>
                <w:numId w:val="1626"/>
              </w:numPr>
              <w:spacing w:after="0" w:line="364" w:lineRule="auto"/>
              <w:ind w:hanging="142"/>
            </w:pPr>
            <w:r>
              <w:rPr>
                <w:rFonts w:ascii="Arial" w:eastAsia="Arial" w:hAnsi="Arial" w:cs="Arial"/>
                <w:b/>
                <w:sz w:val="20"/>
              </w:rPr>
              <w:t xml:space="preserve">Describe the position of one object in relation </w:t>
            </w:r>
          </w:p>
          <w:p w14:paraId="7CAE8479" w14:textId="77777777" w:rsidR="00596AD7" w:rsidRDefault="008767F8">
            <w:pPr>
              <w:spacing w:after="98"/>
              <w:ind w:left="13" w:firstLine="0"/>
            </w:pPr>
            <w:r>
              <w:rPr>
                <w:rFonts w:ascii="Arial" w:eastAsia="Arial" w:hAnsi="Arial" w:cs="Arial"/>
                <w:b/>
                <w:sz w:val="20"/>
              </w:rPr>
              <w:t xml:space="preserve">Position and directions </w:t>
            </w:r>
          </w:p>
          <w:p w14:paraId="4E1D0C31" w14:textId="77777777" w:rsidR="00596AD7" w:rsidRDefault="008767F8">
            <w:pPr>
              <w:spacing w:after="109"/>
              <w:ind w:left="0" w:right="230" w:firstLine="0"/>
              <w:jc w:val="center"/>
            </w:pPr>
            <w:r>
              <w:rPr>
                <w:rFonts w:ascii="Arial" w:eastAsia="Arial" w:hAnsi="Arial" w:cs="Arial"/>
                <w:b/>
                <w:sz w:val="20"/>
              </w:rPr>
              <w:t xml:space="preserve">Follow directions </w:t>
            </w:r>
          </w:p>
          <w:p w14:paraId="4B69A5EB" w14:textId="77777777" w:rsidR="00596AD7" w:rsidRDefault="008767F8">
            <w:pPr>
              <w:numPr>
                <w:ilvl w:val="0"/>
                <w:numId w:val="1626"/>
              </w:numPr>
              <w:spacing w:after="0"/>
              <w:ind w:hanging="142"/>
            </w:pPr>
            <w:r>
              <w:rPr>
                <w:rFonts w:ascii="Arial" w:eastAsia="Arial" w:hAnsi="Arial" w:cs="Arial"/>
                <w:b/>
                <w:sz w:val="20"/>
              </w:rPr>
              <w:t xml:space="preserve">Follow directions on an informal map </w:t>
            </w:r>
          </w:p>
        </w:tc>
        <w:tc>
          <w:tcPr>
            <w:tcW w:w="3201" w:type="dxa"/>
            <w:tcBorders>
              <w:top w:val="single" w:sz="4" w:space="0" w:color="000000"/>
              <w:left w:val="single" w:sz="4" w:space="0" w:color="000000"/>
              <w:bottom w:val="single" w:sz="4" w:space="0" w:color="000000"/>
              <w:right w:val="single" w:sz="4" w:space="0" w:color="000000"/>
            </w:tcBorders>
          </w:tcPr>
          <w:p w14:paraId="2F0EF45A"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6BC0DB36" w14:textId="77777777" w:rsidR="00596AD7" w:rsidRDefault="008767F8">
            <w:pPr>
              <w:numPr>
                <w:ilvl w:val="0"/>
                <w:numId w:val="1627"/>
              </w:numPr>
              <w:spacing w:after="61"/>
              <w:ind w:left="260" w:hanging="142"/>
            </w:pPr>
            <w:r>
              <w:rPr>
                <w:rFonts w:ascii="Arial" w:eastAsia="Arial" w:hAnsi="Arial" w:cs="Arial"/>
                <w:sz w:val="20"/>
              </w:rPr>
              <w:t xml:space="preserve">The position of one object in relation to another e.g. </w:t>
            </w:r>
          </w:p>
          <w:p w14:paraId="60A6A17F" w14:textId="77777777" w:rsidR="00596AD7" w:rsidRDefault="008767F8">
            <w:pPr>
              <w:spacing w:after="99"/>
              <w:ind w:left="259" w:firstLine="0"/>
            </w:pPr>
            <w:r>
              <w:rPr>
                <w:rFonts w:ascii="Arial" w:eastAsia="Arial" w:hAnsi="Arial" w:cs="Arial"/>
                <w:sz w:val="20"/>
              </w:rPr>
              <w:t xml:space="preserve">on top of, in front of, behind, up, down, next to </w:t>
            </w:r>
          </w:p>
          <w:p w14:paraId="738E8124" w14:textId="77777777" w:rsidR="00596AD7" w:rsidRDefault="008767F8">
            <w:pPr>
              <w:spacing w:after="111"/>
              <w:ind w:left="34" w:firstLine="0"/>
            </w:pPr>
            <w:r>
              <w:rPr>
                <w:rFonts w:ascii="Arial" w:eastAsia="Arial" w:hAnsi="Arial" w:cs="Arial"/>
                <w:sz w:val="20"/>
              </w:rPr>
              <w:t xml:space="preserve">Position and views </w:t>
            </w:r>
          </w:p>
          <w:p w14:paraId="3CFD3385" w14:textId="77777777" w:rsidR="00596AD7" w:rsidRDefault="008767F8">
            <w:pPr>
              <w:numPr>
                <w:ilvl w:val="0"/>
                <w:numId w:val="1627"/>
              </w:numPr>
              <w:spacing w:after="61"/>
              <w:ind w:left="260" w:hanging="142"/>
            </w:pPr>
            <w:r>
              <w:rPr>
                <w:rFonts w:ascii="Arial" w:eastAsia="Arial" w:hAnsi="Arial" w:cs="Arial"/>
                <w:sz w:val="20"/>
              </w:rPr>
              <w:t xml:space="preserve">The position of one object in relation to the other e.g. </w:t>
            </w:r>
          </w:p>
          <w:p w14:paraId="58AE4F74" w14:textId="77777777" w:rsidR="00596AD7" w:rsidRDefault="008767F8">
            <w:pPr>
              <w:spacing w:after="111"/>
              <w:ind w:left="259" w:firstLine="0"/>
            </w:pPr>
            <w:r>
              <w:rPr>
                <w:rFonts w:ascii="Arial" w:eastAsia="Arial" w:hAnsi="Arial" w:cs="Arial"/>
                <w:sz w:val="20"/>
              </w:rPr>
              <w:t xml:space="preserve">top and bottom </w:t>
            </w:r>
          </w:p>
          <w:p w14:paraId="322B02B0" w14:textId="77777777" w:rsidR="00596AD7" w:rsidRDefault="008767F8">
            <w:pPr>
              <w:numPr>
                <w:ilvl w:val="0"/>
                <w:numId w:val="1627"/>
              </w:numPr>
              <w:spacing w:after="0" w:line="364" w:lineRule="auto"/>
              <w:ind w:left="260" w:hanging="142"/>
            </w:pPr>
            <w:r>
              <w:rPr>
                <w:rFonts w:ascii="Arial" w:eastAsia="Arial" w:hAnsi="Arial" w:cs="Arial"/>
                <w:sz w:val="20"/>
              </w:rPr>
              <w:t xml:space="preserve">Describe the position of one object in relation to another. e.g. top and bottom, front and back etc. </w:t>
            </w:r>
          </w:p>
          <w:p w14:paraId="3712E2D8" w14:textId="77777777" w:rsidR="00596AD7" w:rsidRDefault="008767F8">
            <w:pPr>
              <w:spacing w:after="109"/>
              <w:ind w:left="118" w:firstLine="0"/>
            </w:pPr>
            <w:r>
              <w:rPr>
                <w:rFonts w:ascii="Arial" w:eastAsia="Arial" w:hAnsi="Arial" w:cs="Arial"/>
                <w:sz w:val="20"/>
              </w:rPr>
              <w:t xml:space="preserve">Position and directions </w:t>
            </w:r>
          </w:p>
          <w:p w14:paraId="6A954831" w14:textId="77777777" w:rsidR="00596AD7" w:rsidRDefault="008767F8">
            <w:pPr>
              <w:numPr>
                <w:ilvl w:val="0"/>
                <w:numId w:val="1627"/>
              </w:numPr>
              <w:spacing w:after="8" w:line="367" w:lineRule="auto"/>
              <w:ind w:left="260" w:hanging="142"/>
            </w:pPr>
            <w:r>
              <w:rPr>
                <w:rFonts w:ascii="Arial" w:eastAsia="Arial" w:hAnsi="Arial" w:cs="Arial"/>
                <w:sz w:val="20"/>
              </w:rPr>
              <w:t xml:space="preserve">Follow directions to move around the classroom and school </w:t>
            </w:r>
          </w:p>
          <w:p w14:paraId="7BFF63D4" w14:textId="77777777" w:rsidR="00596AD7" w:rsidRDefault="008767F8">
            <w:pPr>
              <w:numPr>
                <w:ilvl w:val="0"/>
                <w:numId w:val="1627"/>
              </w:numPr>
              <w:spacing w:after="61"/>
              <w:ind w:left="260" w:hanging="142"/>
            </w:pPr>
            <w:r>
              <w:rPr>
                <w:rFonts w:ascii="Arial" w:eastAsia="Arial" w:hAnsi="Arial" w:cs="Arial"/>
                <w:sz w:val="20"/>
              </w:rPr>
              <w:t xml:space="preserve">Follow directions on an informal map </w:t>
            </w:r>
          </w:p>
          <w:p w14:paraId="0FA5A8AA" w14:textId="77777777" w:rsidR="00596AD7" w:rsidRDefault="008767F8">
            <w:pPr>
              <w:spacing w:after="98"/>
              <w:ind w:left="0" w:firstLine="0"/>
            </w:pPr>
            <w:r>
              <w:rPr>
                <w:rFonts w:ascii="Arial" w:eastAsia="Arial" w:hAnsi="Arial" w:cs="Arial"/>
                <w:sz w:val="20"/>
              </w:rPr>
              <w:t xml:space="preserve">Position and directions </w:t>
            </w:r>
          </w:p>
          <w:p w14:paraId="614443EB" w14:textId="77777777" w:rsidR="00596AD7" w:rsidRDefault="008767F8">
            <w:pPr>
              <w:spacing w:after="109"/>
              <w:ind w:left="0" w:firstLine="0"/>
            </w:pPr>
            <w:r>
              <w:rPr>
                <w:rFonts w:ascii="Arial" w:eastAsia="Arial" w:hAnsi="Arial" w:cs="Arial"/>
                <w:sz w:val="20"/>
              </w:rPr>
              <w:t xml:space="preserve">Following directions </w:t>
            </w:r>
          </w:p>
          <w:p w14:paraId="12EE7720" w14:textId="77777777" w:rsidR="00596AD7" w:rsidRDefault="008767F8">
            <w:pPr>
              <w:numPr>
                <w:ilvl w:val="0"/>
                <w:numId w:val="1627"/>
              </w:numPr>
              <w:spacing w:after="46" w:line="363" w:lineRule="auto"/>
              <w:ind w:left="260" w:hanging="142"/>
            </w:pPr>
            <w:r>
              <w:rPr>
                <w:rFonts w:ascii="Arial" w:eastAsia="Arial" w:hAnsi="Arial" w:cs="Arial"/>
                <w:sz w:val="20"/>
              </w:rPr>
              <w:t xml:space="preserve">This should be done through practical activities in which learners move themselves per instructions. In Grade 3 learners can be given either verbal or written directions </w:t>
            </w:r>
          </w:p>
          <w:p w14:paraId="615CB78D" w14:textId="77777777" w:rsidR="00596AD7" w:rsidRDefault="008767F8">
            <w:pPr>
              <w:numPr>
                <w:ilvl w:val="0"/>
                <w:numId w:val="1627"/>
              </w:numPr>
              <w:spacing w:after="14" w:line="363" w:lineRule="auto"/>
              <w:ind w:left="260" w:hanging="142"/>
            </w:pPr>
            <w:r>
              <w:rPr>
                <w:rFonts w:ascii="Arial" w:eastAsia="Arial" w:hAnsi="Arial" w:cs="Arial"/>
                <w:sz w:val="20"/>
              </w:rPr>
              <w:t xml:space="preserve">to move around the classroom e.g. ―come to the front of the class; ―stand next to your chair; ―jump over the dirt bin </w:t>
            </w:r>
          </w:p>
          <w:p w14:paraId="3CFA8D84" w14:textId="77777777" w:rsidR="00596AD7" w:rsidRDefault="008767F8">
            <w:pPr>
              <w:numPr>
                <w:ilvl w:val="0"/>
                <w:numId w:val="1627"/>
              </w:numPr>
              <w:spacing w:after="0"/>
              <w:ind w:left="260" w:hanging="142"/>
            </w:pPr>
            <w:r>
              <w:rPr>
                <w:rFonts w:ascii="Arial" w:eastAsia="Arial" w:hAnsi="Arial" w:cs="Arial"/>
                <w:sz w:val="20"/>
              </w:rPr>
              <w:t xml:space="preserve">Giving directions </w:t>
            </w:r>
          </w:p>
        </w:tc>
      </w:tr>
    </w:tbl>
    <w:p w14:paraId="59AC8736" w14:textId="77777777" w:rsidR="00596AD7" w:rsidRDefault="00596AD7">
      <w:pPr>
        <w:spacing w:after="0"/>
        <w:ind w:left="-1440" w:right="590" w:firstLine="0"/>
      </w:pPr>
    </w:p>
    <w:tbl>
      <w:tblPr>
        <w:tblStyle w:val="TableGrid"/>
        <w:tblW w:w="14140" w:type="dxa"/>
        <w:tblInd w:w="6" w:type="dxa"/>
        <w:tblCellMar>
          <w:top w:w="8" w:type="dxa"/>
          <w:left w:w="95" w:type="dxa"/>
          <w:right w:w="64" w:type="dxa"/>
        </w:tblCellMar>
        <w:tblLook w:val="04A0" w:firstRow="1" w:lastRow="0" w:firstColumn="1" w:lastColumn="0" w:noHBand="0" w:noVBand="1"/>
      </w:tblPr>
      <w:tblGrid>
        <w:gridCol w:w="2114"/>
        <w:gridCol w:w="3509"/>
        <w:gridCol w:w="3201"/>
        <w:gridCol w:w="5316"/>
      </w:tblGrid>
      <w:tr w:rsidR="00596AD7" w14:paraId="711E0104"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4ACC1987"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12FC3400" w14:textId="77777777" w:rsidR="00596AD7" w:rsidRDefault="00596AD7">
            <w:pPr>
              <w:spacing w:after="160"/>
              <w:ind w:left="0" w:firstLine="0"/>
            </w:pPr>
          </w:p>
        </w:tc>
        <w:tc>
          <w:tcPr>
            <w:tcW w:w="3201" w:type="dxa"/>
            <w:tcBorders>
              <w:top w:val="single" w:sz="4" w:space="0" w:color="000000"/>
              <w:left w:val="nil"/>
              <w:bottom w:val="single" w:sz="4" w:space="0" w:color="000000"/>
              <w:right w:val="nil"/>
            </w:tcBorders>
            <w:shd w:val="clear" w:color="auto" w:fill="548DD4"/>
          </w:tcPr>
          <w:p w14:paraId="7063A350" w14:textId="77777777" w:rsidR="00596AD7" w:rsidRDefault="008767F8">
            <w:pPr>
              <w:spacing w:after="0"/>
              <w:ind w:left="0" w:right="339" w:firstLine="0"/>
              <w:jc w:val="center"/>
            </w:pPr>
            <w:r>
              <w:rPr>
                <w:rFonts w:ascii="Arial" w:eastAsia="Arial" w:hAnsi="Arial" w:cs="Arial"/>
                <w:b/>
                <w:sz w:val="20"/>
              </w:rPr>
              <w:t xml:space="preserve">GRADE 4  </w:t>
            </w:r>
          </w:p>
          <w:p w14:paraId="397D208F" w14:textId="77777777" w:rsidR="00596AD7" w:rsidRDefault="008767F8">
            <w:pPr>
              <w:spacing w:after="0"/>
              <w:ind w:left="108" w:right="392" w:firstLine="0"/>
              <w:jc w:val="center"/>
            </w:pPr>
            <w:r>
              <w:rPr>
                <w:rFonts w:ascii="Arial" w:eastAsia="Arial" w:hAnsi="Arial" w:cs="Arial"/>
                <w:b/>
                <w:sz w:val="20"/>
              </w:rPr>
              <w:t xml:space="preserve">LESSON PLANNING TERM 1 </w:t>
            </w:r>
          </w:p>
        </w:tc>
        <w:tc>
          <w:tcPr>
            <w:tcW w:w="5316" w:type="dxa"/>
            <w:tcBorders>
              <w:top w:val="single" w:sz="4" w:space="0" w:color="000000"/>
              <w:left w:val="nil"/>
              <w:bottom w:val="single" w:sz="4" w:space="0" w:color="000000"/>
              <w:right w:val="single" w:sz="4" w:space="0" w:color="000000"/>
            </w:tcBorders>
            <w:shd w:val="clear" w:color="auto" w:fill="548DD4"/>
          </w:tcPr>
          <w:p w14:paraId="1056E864" w14:textId="77777777" w:rsidR="00596AD7" w:rsidRDefault="00596AD7">
            <w:pPr>
              <w:spacing w:after="160"/>
              <w:ind w:left="0" w:firstLine="0"/>
            </w:pPr>
          </w:p>
        </w:tc>
      </w:tr>
      <w:tr w:rsidR="00596AD7" w14:paraId="20881C7D"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2719FB9A"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2AD6143E" w14:textId="77777777" w:rsidR="00596AD7" w:rsidRDefault="008767F8">
            <w:pPr>
              <w:spacing w:after="0"/>
              <w:ind w:left="13" w:firstLine="0"/>
            </w:pPr>
            <w:r>
              <w:rPr>
                <w:rFonts w:ascii="Arial" w:eastAsia="Arial" w:hAnsi="Arial" w:cs="Arial"/>
                <w:b/>
                <w:sz w:val="20"/>
              </w:rPr>
              <w:t xml:space="preserve">CONTENT </w:t>
            </w:r>
          </w:p>
        </w:tc>
        <w:tc>
          <w:tcPr>
            <w:tcW w:w="3201" w:type="dxa"/>
            <w:tcBorders>
              <w:top w:val="single" w:sz="4" w:space="0" w:color="000000"/>
              <w:left w:val="single" w:sz="4" w:space="0" w:color="000000"/>
              <w:bottom w:val="single" w:sz="4" w:space="0" w:color="000000"/>
              <w:right w:val="single" w:sz="4" w:space="0" w:color="000000"/>
            </w:tcBorders>
            <w:shd w:val="clear" w:color="auto" w:fill="C6D9F1"/>
          </w:tcPr>
          <w:p w14:paraId="71D36B6F" w14:textId="77777777" w:rsidR="00596AD7" w:rsidRDefault="008767F8">
            <w:pPr>
              <w:spacing w:after="0"/>
              <w:ind w:left="13" w:firstLine="0"/>
              <w:jc w:val="both"/>
            </w:pPr>
            <w:r>
              <w:rPr>
                <w:rFonts w:ascii="Arial" w:eastAsia="Arial" w:hAnsi="Arial" w:cs="Arial"/>
                <w:b/>
                <w:sz w:val="20"/>
              </w:rPr>
              <w:t xml:space="preserve">RECOMMENDED RESOURCES </w:t>
            </w:r>
          </w:p>
        </w:tc>
        <w:tc>
          <w:tcPr>
            <w:tcW w:w="5316" w:type="dxa"/>
            <w:tcBorders>
              <w:top w:val="single" w:sz="4" w:space="0" w:color="000000"/>
              <w:left w:val="single" w:sz="4" w:space="0" w:color="000000"/>
              <w:bottom w:val="single" w:sz="4" w:space="0" w:color="000000"/>
              <w:right w:val="single" w:sz="4" w:space="0" w:color="000000"/>
            </w:tcBorders>
            <w:shd w:val="clear" w:color="auto" w:fill="C6D9F1"/>
          </w:tcPr>
          <w:p w14:paraId="56CD6427" w14:textId="77777777" w:rsidR="00596AD7" w:rsidRDefault="008767F8">
            <w:pPr>
              <w:spacing w:after="0"/>
              <w:ind w:left="24" w:firstLine="0"/>
            </w:pPr>
            <w:r>
              <w:rPr>
                <w:rFonts w:ascii="Arial" w:eastAsia="Arial" w:hAnsi="Arial" w:cs="Arial"/>
                <w:b/>
                <w:sz w:val="20"/>
              </w:rPr>
              <w:t xml:space="preserve">CLARIFICATION NOTES </w:t>
            </w:r>
          </w:p>
        </w:tc>
      </w:tr>
      <w:tr w:rsidR="00596AD7" w14:paraId="4EE564CA" w14:textId="77777777">
        <w:trPr>
          <w:trHeight w:val="1405"/>
        </w:trPr>
        <w:tc>
          <w:tcPr>
            <w:tcW w:w="2114" w:type="dxa"/>
            <w:tcBorders>
              <w:top w:val="single" w:sz="4" w:space="0" w:color="000000"/>
              <w:left w:val="single" w:sz="4" w:space="0" w:color="000000"/>
              <w:bottom w:val="single" w:sz="4" w:space="0" w:color="000000"/>
              <w:right w:val="single" w:sz="4" w:space="0" w:color="000000"/>
            </w:tcBorders>
          </w:tcPr>
          <w:p w14:paraId="20B9A59A"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0D12D5A6" w14:textId="77777777" w:rsidR="00596AD7" w:rsidRDefault="00596AD7">
            <w:pPr>
              <w:spacing w:after="160"/>
              <w:ind w:left="0" w:firstLine="0"/>
            </w:pPr>
          </w:p>
        </w:tc>
        <w:tc>
          <w:tcPr>
            <w:tcW w:w="3201" w:type="dxa"/>
            <w:tcBorders>
              <w:top w:val="single" w:sz="4" w:space="0" w:color="000000"/>
              <w:left w:val="single" w:sz="4" w:space="0" w:color="000000"/>
              <w:bottom w:val="single" w:sz="4" w:space="0" w:color="000000"/>
              <w:right w:val="single" w:sz="4" w:space="0" w:color="000000"/>
            </w:tcBorders>
          </w:tcPr>
          <w:p w14:paraId="269AE679" w14:textId="77777777" w:rsidR="00596AD7" w:rsidRDefault="00596AD7">
            <w:pPr>
              <w:spacing w:after="160"/>
              <w:ind w:left="0" w:firstLine="0"/>
            </w:pPr>
          </w:p>
        </w:tc>
        <w:tc>
          <w:tcPr>
            <w:tcW w:w="5316" w:type="dxa"/>
            <w:tcBorders>
              <w:top w:val="single" w:sz="4" w:space="0" w:color="000000"/>
              <w:left w:val="single" w:sz="4" w:space="0" w:color="000000"/>
              <w:bottom w:val="single" w:sz="4" w:space="0" w:color="000000"/>
              <w:right w:val="single" w:sz="4" w:space="0" w:color="000000"/>
            </w:tcBorders>
          </w:tcPr>
          <w:p w14:paraId="1F886708" w14:textId="77777777" w:rsidR="00596AD7" w:rsidRDefault="008767F8">
            <w:pPr>
              <w:spacing w:after="0"/>
              <w:ind w:left="260" w:hanging="142"/>
            </w:pPr>
            <w:r>
              <w:rPr>
                <w:rFonts w:ascii="Segoe UI Symbol" w:eastAsia="Segoe UI Symbol" w:hAnsi="Segoe UI Symbol" w:cs="Segoe UI Symbol"/>
                <w:sz w:val="20"/>
              </w:rPr>
              <w:t></w:t>
            </w:r>
            <w:r>
              <w:rPr>
                <w:rFonts w:ascii="Arial" w:eastAsia="Arial" w:hAnsi="Arial" w:cs="Arial"/>
                <w:sz w:val="20"/>
              </w:rPr>
              <w:t xml:space="preserve"> Some learners will find it easy to give directions by modelling what they say on the directions that you have given. For other learners it helps to provide guidelines for the key elements of directions </w:t>
            </w:r>
          </w:p>
        </w:tc>
      </w:tr>
      <w:tr w:rsidR="00596AD7" w14:paraId="6E14BE9F" w14:textId="77777777">
        <w:trPr>
          <w:trHeight w:val="1085"/>
        </w:trPr>
        <w:tc>
          <w:tcPr>
            <w:tcW w:w="2114" w:type="dxa"/>
            <w:tcBorders>
              <w:top w:val="single" w:sz="4" w:space="0" w:color="000000"/>
              <w:left w:val="single" w:sz="4" w:space="0" w:color="000000"/>
              <w:bottom w:val="single" w:sz="4" w:space="0" w:color="000000"/>
              <w:right w:val="nil"/>
            </w:tcBorders>
            <w:shd w:val="clear" w:color="auto" w:fill="C6D9F1"/>
          </w:tcPr>
          <w:p w14:paraId="51586CC7" w14:textId="77777777" w:rsidR="00596AD7" w:rsidRDefault="008767F8">
            <w:pPr>
              <w:spacing w:after="101"/>
              <w:ind w:left="12" w:firstLine="0"/>
            </w:pPr>
            <w:r>
              <w:rPr>
                <w:rFonts w:ascii="Arial" w:eastAsia="Arial" w:hAnsi="Arial" w:cs="Arial"/>
                <w:b/>
                <w:sz w:val="20"/>
              </w:rPr>
              <w:t xml:space="preserve">Week 3 </w:t>
            </w:r>
          </w:p>
          <w:p w14:paraId="4851EE80" w14:textId="77777777" w:rsidR="00596AD7" w:rsidRDefault="008767F8">
            <w:pPr>
              <w:spacing w:after="0"/>
              <w:ind w:left="12"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0A378709" w14:textId="77777777" w:rsidR="00596AD7" w:rsidRDefault="008767F8">
            <w:pPr>
              <w:numPr>
                <w:ilvl w:val="0"/>
                <w:numId w:val="1628"/>
              </w:numPr>
              <w:spacing w:after="78"/>
              <w:ind w:hanging="142"/>
            </w:pPr>
            <w:r>
              <w:rPr>
                <w:rFonts w:ascii="Arial" w:eastAsia="Arial" w:hAnsi="Arial" w:cs="Arial"/>
                <w:sz w:val="20"/>
              </w:rPr>
              <w:t xml:space="preserve">Counting objects </w:t>
            </w:r>
          </w:p>
          <w:p w14:paraId="0F441247" w14:textId="77777777" w:rsidR="00596AD7" w:rsidRDefault="008767F8">
            <w:pPr>
              <w:numPr>
                <w:ilvl w:val="0"/>
                <w:numId w:val="1628"/>
              </w:numPr>
              <w:spacing w:after="0"/>
              <w:ind w:hanging="142"/>
            </w:pPr>
            <w:r>
              <w:rPr>
                <w:rFonts w:ascii="Arial" w:eastAsia="Arial" w:hAnsi="Arial" w:cs="Arial"/>
                <w:sz w:val="20"/>
              </w:rPr>
              <w:t xml:space="preserve">Mental Mathematics </w:t>
            </w:r>
          </w:p>
        </w:tc>
        <w:tc>
          <w:tcPr>
            <w:tcW w:w="3201" w:type="dxa"/>
            <w:tcBorders>
              <w:top w:val="single" w:sz="4" w:space="0" w:color="000000"/>
              <w:left w:val="nil"/>
              <w:bottom w:val="single" w:sz="4" w:space="0" w:color="000000"/>
              <w:right w:val="nil"/>
            </w:tcBorders>
            <w:shd w:val="clear" w:color="auto" w:fill="C6D9F1"/>
          </w:tcPr>
          <w:p w14:paraId="417DF580" w14:textId="77777777" w:rsidR="00596AD7" w:rsidRDefault="008767F8">
            <w:pPr>
              <w:numPr>
                <w:ilvl w:val="0"/>
                <w:numId w:val="1629"/>
              </w:numPr>
              <w:spacing w:after="82"/>
              <w:ind w:hanging="149"/>
            </w:pPr>
            <w:r>
              <w:rPr>
                <w:rFonts w:ascii="Arial" w:eastAsia="Arial" w:hAnsi="Arial" w:cs="Arial"/>
                <w:sz w:val="20"/>
              </w:rPr>
              <w:t xml:space="preserve">Solve problems in context </w:t>
            </w:r>
          </w:p>
          <w:p w14:paraId="184002D3" w14:textId="77777777" w:rsidR="00596AD7" w:rsidRDefault="008767F8">
            <w:pPr>
              <w:numPr>
                <w:ilvl w:val="0"/>
                <w:numId w:val="1629"/>
              </w:numPr>
              <w:spacing w:after="0"/>
              <w:ind w:hanging="149"/>
            </w:pPr>
            <w:r>
              <w:rPr>
                <w:rFonts w:ascii="Arial" w:eastAsia="Arial" w:hAnsi="Arial" w:cs="Arial"/>
                <w:sz w:val="20"/>
              </w:rPr>
              <w:t>Time</w:t>
            </w:r>
            <w:r>
              <w:rPr>
                <w:rFonts w:ascii="Arial" w:eastAsia="Arial" w:hAnsi="Arial" w:cs="Arial"/>
                <w:b/>
                <w:sz w:val="20"/>
              </w:rPr>
              <w:t xml:space="preserve"> </w:t>
            </w:r>
          </w:p>
        </w:tc>
        <w:tc>
          <w:tcPr>
            <w:tcW w:w="5316" w:type="dxa"/>
            <w:tcBorders>
              <w:top w:val="single" w:sz="4" w:space="0" w:color="000000"/>
              <w:left w:val="nil"/>
              <w:bottom w:val="single" w:sz="4" w:space="0" w:color="000000"/>
              <w:right w:val="single" w:sz="4" w:space="0" w:color="000000"/>
            </w:tcBorders>
            <w:shd w:val="clear" w:color="auto" w:fill="C6D9F1"/>
          </w:tcPr>
          <w:p w14:paraId="6AB90B87" w14:textId="77777777" w:rsidR="00596AD7" w:rsidRDefault="008767F8">
            <w:pPr>
              <w:numPr>
                <w:ilvl w:val="0"/>
                <w:numId w:val="1630"/>
              </w:numPr>
              <w:spacing w:after="78"/>
              <w:ind w:hanging="96"/>
            </w:pPr>
            <w:r>
              <w:rPr>
                <w:rFonts w:ascii="Arial" w:eastAsia="Arial" w:hAnsi="Arial" w:cs="Arial"/>
                <w:sz w:val="20"/>
              </w:rPr>
              <w:t xml:space="preserve">Patterns, functions and algebra </w:t>
            </w:r>
          </w:p>
          <w:p w14:paraId="57FC20B2" w14:textId="77777777" w:rsidR="00596AD7" w:rsidRDefault="008767F8">
            <w:pPr>
              <w:numPr>
                <w:ilvl w:val="0"/>
                <w:numId w:val="1630"/>
              </w:numPr>
              <w:spacing w:after="76"/>
              <w:ind w:hanging="96"/>
            </w:pPr>
            <w:r>
              <w:rPr>
                <w:rFonts w:ascii="Arial" w:eastAsia="Arial" w:hAnsi="Arial" w:cs="Arial"/>
                <w:sz w:val="20"/>
              </w:rPr>
              <w:t>Measurement</w:t>
            </w:r>
            <w:r>
              <w:rPr>
                <w:rFonts w:ascii="Arial" w:eastAsia="Arial" w:hAnsi="Arial" w:cs="Arial"/>
                <w:b/>
                <w:sz w:val="20"/>
              </w:rPr>
              <w:t xml:space="preserve"> </w:t>
            </w:r>
          </w:p>
          <w:p w14:paraId="7E7F20A8" w14:textId="77777777" w:rsidR="00596AD7" w:rsidRDefault="008767F8">
            <w:pPr>
              <w:numPr>
                <w:ilvl w:val="0"/>
                <w:numId w:val="163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152FEBC" w14:textId="77777777">
        <w:trPr>
          <w:trHeight w:val="3583"/>
        </w:trPr>
        <w:tc>
          <w:tcPr>
            <w:tcW w:w="2114" w:type="dxa"/>
            <w:tcBorders>
              <w:top w:val="single" w:sz="4" w:space="0" w:color="000000"/>
              <w:left w:val="single" w:sz="4" w:space="0" w:color="000000"/>
              <w:bottom w:val="single" w:sz="4" w:space="0" w:color="000000"/>
              <w:right w:val="single" w:sz="4" w:space="0" w:color="000000"/>
            </w:tcBorders>
          </w:tcPr>
          <w:p w14:paraId="2CE1C1B0" w14:textId="77777777" w:rsidR="00596AD7" w:rsidRDefault="008767F8">
            <w:pPr>
              <w:spacing w:after="0"/>
              <w:ind w:left="12" w:firstLine="0"/>
            </w:pPr>
            <w:r>
              <w:rPr>
                <w:rFonts w:ascii="Arial" w:eastAsia="Arial" w:hAnsi="Arial" w:cs="Arial"/>
                <w:sz w:val="20"/>
              </w:rPr>
              <w:t xml:space="preserve">Number symbols and number names </w:t>
            </w:r>
          </w:p>
        </w:tc>
        <w:tc>
          <w:tcPr>
            <w:tcW w:w="3509" w:type="dxa"/>
            <w:tcBorders>
              <w:top w:val="single" w:sz="4" w:space="0" w:color="000000"/>
              <w:left w:val="single" w:sz="4" w:space="0" w:color="000000"/>
              <w:bottom w:val="single" w:sz="4" w:space="0" w:color="000000"/>
              <w:right w:val="single" w:sz="4" w:space="0" w:color="000000"/>
            </w:tcBorders>
          </w:tcPr>
          <w:p w14:paraId="6BD05460" w14:textId="77777777" w:rsidR="00596AD7" w:rsidRDefault="008767F8">
            <w:pPr>
              <w:numPr>
                <w:ilvl w:val="0"/>
                <w:numId w:val="1631"/>
              </w:numPr>
              <w:spacing w:after="78"/>
              <w:ind w:hanging="142"/>
            </w:pPr>
            <w:r>
              <w:rPr>
                <w:rFonts w:ascii="Arial" w:eastAsia="Arial" w:hAnsi="Arial" w:cs="Arial"/>
                <w:b/>
                <w:sz w:val="20"/>
              </w:rPr>
              <w:t xml:space="preserve">Number symbols 1-200 </w:t>
            </w:r>
          </w:p>
          <w:p w14:paraId="3241E61B" w14:textId="77777777" w:rsidR="00596AD7" w:rsidRDefault="008767F8">
            <w:pPr>
              <w:numPr>
                <w:ilvl w:val="0"/>
                <w:numId w:val="1631"/>
              </w:numPr>
              <w:spacing w:after="76"/>
              <w:ind w:hanging="142"/>
            </w:pPr>
            <w:r>
              <w:rPr>
                <w:rFonts w:ascii="Arial" w:eastAsia="Arial" w:hAnsi="Arial" w:cs="Arial"/>
                <w:b/>
                <w:sz w:val="20"/>
              </w:rPr>
              <w:t xml:space="preserve">Identify </w:t>
            </w:r>
          </w:p>
          <w:p w14:paraId="25255DC5" w14:textId="77777777" w:rsidR="00596AD7" w:rsidRDefault="008767F8">
            <w:pPr>
              <w:numPr>
                <w:ilvl w:val="0"/>
                <w:numId w:val="1631"/>
              </w:numPr>
              <w:spacing w:after="81"/>
              <w:ind w:hanging="142"/>
            </w:pPr>
            <w:r>
              <w:rPr>
                <w:rFonts w:ascii="Arial" w:eastAsia="Arial" w:hAnsi="Arial" w:cs="Arial"/>
                <w:b/>
                <w:sz w:val="20"/>
              </w:rPr>
              <w:t xml:space="preserve">Recognise  </w:t>
            </w:r>
          </w:p>
          <w:p w14:paraId="258B1EBE" w14:textId="77777777" w:rsidR="00596AD7" w:rsidRDefault="008767F8">
            <w:pPr>
              <w:numPr>
                <w:ilvl w:val="0"/>
                <w:numId w:val="1631"/>
              </w:numPr>
              <w:spacing w:after="75"/>
              <w:ind w:hanging="142"/>
            </w:pPr>
            <w:r>
              <w:rPr>
                <w:rFonts w:ascii="Arial" w:eastAsia="Arial" w:hAnsi="Arial" w:cs="Arial"/>
                <w:b/>
                <w:sz w:val="20"/>
              </w:rPr>
              <w:t xml:space="preserve">Read </w:t>
            </w:r>
          </w:p>
          <w:p w14:paraId="65272022" w14:textId="77777777" w:rsidR="00596AD7" w:rsidRDefault="008767F8">
            <w:pPr>
              <w:numPr>
                <w:ilvl w:val="0"/>
                <w:numId w:val="1631"/>
              </w:numPr>
              <w:spacing w:after="78"/>
              <w:ind w:hanging="142"/>
            </w:pPr>
            <w:r>
              <w:rPr>
                <w:rFonts w:ascii="Arial" w:eastAsia="Arial" w:hAnsi="Arial" w:cs="Arial"/>
                <w:b/>
                <w:sz w:val="20"/>
              </w:rPr>
              <w:t xml:space="preserve">Write number symbols 1-50 </w:t>
            </w:r>
          </w:p>
          <w:p w14:paraId="2908B2A3" w14:textId="77777777" w:rsidR="00596AD7" w:rsidRDefault="008767F8">
            <w:pPr>
              <w:numPr>
                <w:ilvl w:val="0"/>
                <w:numId w:val="1631"/>
              </w:numPr>
              <w:spacing w:after="79"/>
              <w:ind w:hanging="142"/>
            </w:pPr>
            <w:r>
              <w:rPr>
                <w:rFonts w:ascii="Arial" w:eastAsia="Arial" w:hAnsi="Arial" w:cs="Arial"/>
                <w:b/>
                <w:sz w:val="20"/>
              </w:rPr>
              <w:t xml:space="preserve">Identify </w:t>
            </w:r>
          </w:p>
          <w:p w14:paraId="4DB9DB79" w14:textId="77777777" w:rsidR="00596AD7" w:rsidRDefault="008767F8">
            <w:pPr>
              <w:numPr>
                <w:ilvl w:val="0"/>
                <w:numId w:val="1631"/>
              </w:numPr>
              <w:spacing w:after="75"/>
              <w:ind w:hanging="142"/>
            </w:pPr>
            <w:r>
              <w:rPr>
                <w:rFonts w:ascii="Arial" w:eastAsia="Arial" w:hAnsi="Arial" w:cs="Arial"/>
                <w:b/>
                <w:sz w:val="20"/>
              </w:rPr>
              <w:t xml:space="preserve">Recognise </w:t>
            </w:r>
          </w:p>
          <w:p w14:paraId="6E259D00" w14:textId="77777777" w:rsidR="00596AD7" w:rsidRDefault="008767F8">
            <w:pPr>
              <w:numPr>
                <w:ilvl w:val="0"/>
                <w:numId w:val="1631"/>
              </w:numPr>
              <w:spacing w:after="75"/>
              <w:ind w:hanging="142"/>
            </w:pPr>
            <w:r>
              <w:rPr>
                <w:rFonts w:ascii="Arial" w:eastAsia="Arial" w:hAnsi="Arial" w:cs="Arial"/>
                <w:b/>
                <w:sz w:val="20"/>
              </w:rPr>
              <w:t xml:space="preserve">Read number names </w:t>
            </w:r>
          </w:p>
          <w:p w14:paraId="3405065B" w14:textId="77777777" w:rsidR="00596AD7" w:rsidRDefault="008767F8">
            <w:pPr>
              <w:numPr>
                <w:ilvl w:val="0"/>
                <w:numId w:val="1631"/>
              </w:numPr>
              <w:spacing w:after="0"/>
              <w:ind w:hanging="142"/>
            </w:pPr>
            <w:r>
              <w:rPr>
                <w:rFonts w:ascii="Arial" w:eastAsia="Arial" w:hAnsi="Arial" w:cs="Arial"/>
                <w:b/>
                <w:sz w:val="20"/>
              </w:rPr>
              <w:t xml:space="preserve">Know number names in multiples </w:t>
            </w:r>
          </w:p>
        </w:tc>
        <w:tc>
          <w:tcPr>
            <w:tcW w:w="3201" w:type="dxa"/>
            <w:tcBorders>
              <w:top w:val="single" w:sz="4" w:space="0" w:color="000000"/>
              <w:left w:val="single" w:sz="4" w:space="0" w:color="000000"/>
              <w:bottom w:val="single" w:sz="4" w:space="0" w:color="000000"/>
              <w:right w:val="single" w:sz="4" w:space="0" w:color="000000"/>
            </w:tcBorders>
          </w:tcPr>
          <w:p w14:paraId="3FD1A68D" w14:textId="77777777" w:rsidR="00596AD7" w:rsidRDefault="008767F8">
            <w:pPr>
              <w:numPr>
                <w:ilvl w:val="0"/>
                <w:numId w:val="1632"/>
              </w:numPr>
              <w:spacing w:after="76"/>
              <w:ind w:hanging="142"/>
            </w:pPr>
            <w:r>
              <w:rPr>
                <w:rFonts w:ascii="Arial" w:eastAsia="Arial" w:hAnsi="Arial" w:cs="Arial"/>
                <w:sz w:val="20"/>
              </w:rPr>
              <w:t xml:space="preserve">Flash cards </w:t>
            </w:r>
          </w:p>
          <w:p w14:paraId="68EF52BA" w14:textId="77777777" w:rsidR="00596AD7" w:rsidRDefault="008767F8">
            <w:pPr>
              <w:numPr>
                <w:ilvl w:val="0"/>
                <w:numId w:val="1632"/>
              </w:numPr>
              <w:spacing w:after="76"/>
              <w:ind w:hanging="142"/>
            </w:pPr>
            <w:r>
              <w:rPr>
                <w:rFonts w:ascii="Arial" w:eastAsia="Arial" w:hAnsi="Arial" w:cs="Arial"/>
                <w:sz w:val="20"/>
              </w:rPr>
              <w:t xml:space="preserve">Number cards </w:t>
            </w:r>
          </w:p>
          <w:p w14:paraId="40458BCD" w14:textId="77777777" w:rsidR="00596AD7" w:rsidRDefault="008767F8">
            <w:pPr>
              <w:numPr>
                <w:ilvl w:val="0"/>
                <w:numId w:val="1632"/>
              </w:numPr>
              <w:spacing w:after="0"/>
              <w:ind w:hanging="142"/>
            </w:pPr>
            <w:r>
              <w:rPr>
                <w:rFonts w:ascii="Arial" w:eastAsia="Arial" w:hAnsi="Arial" w:cs="Arial"/>
                <w:sz w:val="20"/>
              </w:rPr>
              <w:t xml:space="preserve">Number Frieze </w:t>
            </w:r>
          </w:p>
        </w:tc>
        <w:tc>
          <w:tcPr>
            <w:tcW w:w="5316" w:type="dxa"/>
            <w:tcBorders>
              <w:top w:val="single" w:sz="4" w:space="0" w:color="000000"/>
              <w:left w:val="single" w:sz="4" w:space="0" w:color="000000"/>
              <w:bottom w:val="single" w:sz="4" w:space="0" w:color="000000"/>
              <w:right w:val="single" w:sz="4" w:space="0" w:color="000000"/>
            </w:tcBorders>
          </w:tcPr>
          <w:p w14:paraId="47111655" w14:textId="77777777" w:rsidR="00596AD7" w:rsidRDefault="008767F8">
            <w:pPr>
              <w:numPr>
                <w:ilvl w:val="0"/>
                <w:numId w:val="1633"/>
              </w:numPr>
              <w:spacing w:after="75"/>
              <w:ind w:hanging="142"/>
            </w:pPr>
            <w:r>
              <w:rPr>
                <w:rFonts w:ascii="Arial" w:eastAsia="Arial" w:hAnsi="Arial" w:cs="Arial"/>
                <w:sz w:val="20"/>
              </w:rPr>
              <w:t xml:space="preserve">Identify, recognise and read number symbols 1-200 </w:t>
            </w:r>
          </w:p>
          <w:p w14:paraId="75929311" w14:textId="77777777" w:rsidR="00596AD7" w:rsidRDefault="008767F8">
            <w:pPr>
              <w:numPr>
                <w:ilvl w:val="0"/>
                <w:numId w:val="1633"/>
              </w:numPr>
              <w:spacing w:after="74"/>
              <w:ind w:hanging="142"/>
            </w:pPr>
            <w:r>
              <w:rPr>
                <w:rFonts w:ascii="Arial" w:eastAsia="Arial" w:hAnsi="Arial" w:cs="Arial"/>
                <w:sz w:val="20"/>
              </w:rPr>
              <w:t xml:space="preserve">Write number symbols 1-50 </w:t>
            </w:r>
          </w:p>
          <w:p w14:paraId="1320EB5D" w14:textId="77777777" w:rsidR="00596AD7" w:rsidRDefault="008767F8">
            <w:pPr>
              <w:numPr>
                <w:ilvl w:val="0"/>
                <w:numId w:val="1633"/>
              </w:numPr>
              <w:spacing w:after="77"/>
              <w:ind w:hanging="142"/>
            </w:pPr>
            <w:r>
              <w:rPr>
                <w:rFonts w:ascii="Arial" w:eastAsia="Arial" w:hAnsi="Arial" w:cs="Arial"/>
                <w:sz w:val="20"/>
              </w:rPr>
              <w:t xml:space="preserve">Identify, recognise and read number names 1 -50 </w:t>
            </w:r>
          </w:p>
          <w:p w14:paraId="70F20FBF" w14:textId="77777777" w:rsidR="00596AD7" w:rsidRDefault="008767F8">
            <w:pPr>
              <w:numPr>
                <w:ilvl w:val="0"/>
                <w:numId w:val="1633"/>
              </w:numPr>
              <w:spacing w:after="0"/>
              <w:ind w:hanging="142"/>
            </w:pPr>
            <w:r>
              <w:rPr>
                <w:rFonts w:ascii="Arial" w:eastAsia="Arial" w:hAnsi="Arial" w:cs="Arial"/>
                <w:sz w:val="20"/>
              </w:rPr>
              <w:t xml:space="preserve">Know number names in multiples of 10s up to 200 </w:t>
            </w:r>
          </w:p>
        </w:tc>
      </w:tr>
      <w:tr w:rsidR="00596AD7" w14:paraId="15E8BFAA" w14:textId="77777777">
        <w:trPr>
          <w:trHeight w:val="1774"/>
        </w:trPr>
        <w:tc>
          <w:tcPr>
            <w:tcW w:w="2114" w:type="dxa"/>
            <w:tcBorders>
              <w:top w:val="single" w:sz="4" w:space="0" w:color="000000"/>
              <w:left w:val="single" w:sz="4" w:space="0" w:color="000000"/>
              <w:bottom w:val="single" w:sz="4" w:space="0" w:color="000000"/>
              <w:right w:val="single" w:sz="4" w:space="0" w:color="000000"/>
            </w:tcBorders>
          </w:tcPr>
          <w:p w14:paraId="38033EF3" w14:textId="77777777" w:rsidR="00596AD7" w:rsidRDefault="008767F8">
            <w:pPr>
              <w:spacing w:after="0"/>
              <w:ind w:left="12" w:firstLine="0"/>
            </w:pPr>
            <w:r>
              <w:rPr>
                <w:rFonts w:ascii="Arial" w:eastAsia="Arial" w:hAnsi="Arial" w:cs="Arial"/>
                <w:sz w:val="20"/>
              </w:rPr>
              <w:t xml:space="preserve">3D objects </w:t>
            </w:r>
          </w:p>
        </w:tc>
        <w:tc>
          <w:tcPr>
            <w:tcW w:w="3509" w:type="dxa"/>
            <w:tcBorders>
              <w:top w:val="single" w:sz="4" w:space="0" w:color="000000"/>
              <w:left w:val="single" w:sz="4" w:space="0" w:color="000000"/>
              <w:bottom w:val="single" w:sz="4" w:space="0" w:color="000000"/>
              <w:right w:val="single" w:sz="4" w:space="0" w:color="000000"/>
            </w:tcBorders>
          </w:tcPr>
          <w:p w14:paraId="6F92C325" w14:textId="77777777" w:rsidR="00596AD7" w:rsidRDefault="008767F8">
            <w:pPr>
              <w:spacing w:after="109"/>
              <w:ind w:left="13" w:firstLine="0"/>
            </w:pPr>
            <w:r>
              <w:rPr>
                <w:rFonts w:ascii="Arial" w:eastAsia="Arial" w:hAnsi="Arial" w:cs="Arial"/>
                <w:b/>
                <w:sz w:val="20"/>
              </w:rPr>
              <w:t xml:space="preserve">Range of objects </w:t>
            </w:r>
          </w:p>
          <w:p w14:paraId="6C555E98" w14:textId="77777777" w:rsidR="00596AD7" w:rsidRDefault="008767F8">
            <w:pPr>
              <w:numPr>
                <w:ilvl w:val="0"/>
                <w:numId w:val="1634"/>
              </w:numPr>
              <w:spacing w:after="0" w:line="367" w:lineRule="auto"/>
              <w:ind w:right="5" w:hanging="142"/>
            </w:pPr>
            <w:r>
              <w:rPr>
                <w:rFonts w:ascii="Arial" w:eastAsia="Arial" w:hAnsi="Arial" w:cs="Arial"/>
                <w:b/>
                <w:sz w:val="20"/>
              </w:rPr>
              <w:t xml:space="preserve">Recognise and name 3D objects </w:t>
            </w:r>
          </w:p>
          <w:p w14:paraId="221AECAD" w14:textId="77777777" w:rsidR="00596AD7" w:rsidRDefault="008767F8">
            <w:pPr>
              <w:spacing w:after="112"/>
              <w:ind w:left="13" w:firstLine="0"/>
            </w:pPr>
            <w:r>
              <w:rPr>
                <w:rFonts w:ascii="Arial" w:eastAsia="Arial" w:hAnsi="Arial" w:cs="Arial"/>
                <w:b/>
                <w:sz w:val="20"/>
              </w:rPr>
              <w:t xml:space="preserve">Features of the objects </w:t>
            </w:r>
          </w:p>
          <w:p w14:paraId="7DF65B45" w14:textId="77777777" w:rsidR="00596AD7" w:rsidRDefault="008767F8">
            <w:pPr>
              <w:numPr>
                <w:ilvl w:val="0"/>
                <w:numId w:val="1634"/>
              </w:numPr>
              <w:spacing w:after="0"/>
              <w:ind w:right="5" w:hanging="142"/>
            </w:pPr>
            <w:r>
              <w:rPr>
                <w:rFonts w:ascii="Arial" w:eastAsia="Arial" w:hAnsi="Arial" w:cs="Arial"/>
                <w:b/>
                <w:sz w:val="20"/>
              </w:rPr>
              <w:t xml:space="preserve">Describe </w:t>
            </w:r>
          </w:p>
        </w:tc>
        <w:tc>
          <w:tcPr>
            <w:tcW w:w="3201" w:type="dxa"/>
            <w:tcBorders>
              <w:top w:val="single" w:sz="4" w:space="0" w:color="000000"/>
              <w:left w:val="single" w:sz="4" w:space="0" w:color="000000"/>
              <w:bottom w:val="single" w:sz="4" w:space="0" w:color="000000"/>
              <w:right w:val="single" w:sz="4" w:space="0" w:color="000000"/>
            </w:tcBorders>
          </w:tcPr>
          <w:p w14:paraId="6F186FA2" w14:textId="77777777" w:rsidR="00596AD7" w:rsidRDefault="008767F8">
            <w:pPr>
              <w:spacing w:after="0"/>
              <w:ind w:left="0" w:right="35" w:firstLine="0"/>
              <w:jc w:val="center"/>
            </w:pPr>
            <w:r>
              <w:rPr>
                <w:rFonts w:ascii="Segoe UI Symbol" w:eastAsia="Segoe UI Symbol" w:hAnsi="Segoe UI Symbol" w:cs="Segoe UI Symbol"/>
                <w:sz w:val="20"/>
              </w:rPr>
              <w:t></w:t>
            </w:r>
            <w:r>
              <w:rPr>
                <w:rFonts w:ascii="Arial" w:eastAsia="Arial" w:hAnsi="Arial" w:cs="Arial"/>
                <w:sz w:val="20"/>
              </w:rPr>
              <w:t xml:space="preserve"> 3D objects in the environment </w:t>
            </w:r>
          </w:p>
        </w:tc>
        <w:tc>
          <w:tcPr>
            <w:tcW w:w="5316" w:type="dxa"/>
            <w:tcBorders>
              <w:top w:val="single" w:sz="4" w:space="0" w:color="000000"/>
              <w:left w:val="single" w:sz="4" w:space="0" w:color="000000"/>
              <w:bottom w:val="single" w:sz="4" w:space="0" w:color="000000"/>
              <w:right w:val="single" w:sz="4" w:space="0" w:color="000000"/>
            </w:tcBorders>
          </w:tcPr>
          <w:p w14:paraId="177F8693" w14:textId="77777777" w:rsidR="00596AD7" w:rsidRDefault="008767F8">
            <w:pPr>
              <w:spacing w:after="109"/>
              <w:ind w:left="0" w:firstLine="0"/>
            </w:pPr>
            <w:r>
              <w:rPr>
                <w:rFonts w:ascii="Arial" w:eastAsia="Arial" w:hAnsi="Arial" w:cs="Arial"/>
                <w:sz w:val="20"/>
              </w:rPr>
              <w:t xml:space="preserve">Range of objects </w:t>
            </w:r>
          </w:p>
          <w:p w14:paraId="125A7E76" w14:textId="77777777" w:rsidR="00596AD7" w:rsidRDefault="008767F8">
            <w:pPr>
              <w:numPr>
                <w:ilvl w:val="0"/>
                <w:numId w:val="1635"/>
              </w:numPr>
              <w:spacing w:after="64"/>
              <w:ind w:left="267" w:hanging="142"/>
            </w:pPr>
            <w:r>
              <w:rPr>
                <w:rFonts w:ascii="Arial" w:eastAsia="Arial" w:hAnsi="Arial" w:cs="Arial"/>
                <w:sz w:val="20"/>
              </w:rPr>
              <w:t xml:space="preserve">Recognise and name 3D objects </w:t>
            </w:r>
          </w:p>
          <w:p w14:paraId="34B22C2A" w14:textId="77777777" w:rsidR="00596AD7" w:rsidRDefault="008767F8">
            <w:pPr>
              <w:spacing w:after="114"/>
              <w:ind w:left="0" w:firstLine="0"/>
            </w:pPr>
            <w:r>
              <w:rPr>
                <w:rFonts w:ascii="Arial" w:eastAsia="Arial" w:hAnsi="Arial" w:cs="Arial"/>
                <w:sz w:val="20"/>
              </w:rPr>
              <w:t xml:space="preserve">Features of the objects </w:t>
            </w:r>
          </w:p>
          <w:p w14:paraId="3255230C" w14:textId="77777777" w:rsidR="00596AD7" w:rsidRDefault="008767F8">
            <w:pPr>
              <w:numPr>
                <w:ilvl w:val="0"/>
                <w:numId w:val="1635"/>
              </w:numPr>
              <w:spacing w:after="80"/>
              <w:ind w:left="267" w:hanging="142"/>
            </w:pPr>
            <w:r>
              <w:rPr>
                <w:rFonts w:ascii="Arial" w:eastAsia="Arial" w:hAnsi="Arial" w:cs="Arial"/>
                <w:sz w:val="20"/>
              </w:rPr>
              <w:t xml:space="preserve">Describe </w:t>
            </w:r>
          </w:p>
          <w:p w14:paraId="072E4A65" w14:textId="77777777" w:rsidR="00596AD7" w:rsidRDefault="008767F8">
            <w:pPr>
              <w:numPr>
                <w:ilvl w:val="0"/>
                <w:numId w:val="1635"/>
              </w:numPr>
              <w:spacing w:after="0"/>
              <w:ind w:left="267" w:hanging="142"/>
            </w:pPr>
            <w:r>
              <w:rPr>
                <w:rFonts w:ascii="Arial" w:eastAsia="Arial" w:hAnsi="Arial" w:cs="Arial"/>
                <w:sz w:val="20"/>
              </w:rPr>
              <w:t xml:space="preserve">Sort </w:t>
            </w:r>
          </w:p>
        </w:tc>
      </w:tr>
    </w:tbl>
    <w:p w14:paraId="1D0D8E5D" w14:textId="77777777" w:rsidR="00596AD7" w:rsidRDefault="00596AD7">
      <w:pPr>
        <w:spacing w:after="0"/>
        <w:ind w:left="-1440" w:right="590" w:firstLine="0"/>
      </w:pPr>
    </w:p>
    <w:tbl>
      <w:tblPr>
        <w:tblStyle w:val="TableGrid"/>
        <w:tblW w:w="14140" w:type="dxa"/>
        <w:tblInd w:w="6" w:type="dxa"/>
        <w:tblCellMar>
          <w:top w:w="8" w:type="dxa"/>
          <w:left w:w="70" w:type="dxa"/>
          <w:right w:w="64" w:type="dxa"/>
        </w:tblCellMar>
        <w:tblLook w:val="04A0" w:firstRow="1" w:lastRow="0" w:firstColumn="1" w:lastColumn="0" w:noHBand="0" w:noVBand="1"/>
      </w:tblPr>
      <w:tblGrid>
        <w:gridCol w:w="2103"/>
        <w:gridCol w:w="3491"/>
        <w:gridCol w:w="140"/>
        <w:gridCol w:w="3096"/>
        <w:gridCol w:w="5310"/>
      </w:tblGrid>
      <w:tr w:rsidR="00596AD7" w14:paraId="417C1A52"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2C1B42B4"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2CDAC0B8" w14:textId="77777777" w:rsidR="00596AD7" w:rsidRDefault="00596AD7">
            <w:pPr>
              <w:spacing w:after="160"/>
              <w:ind w:left="0" w:firstLine="0"/>
            </w:pPr>
          </w:p>
        </w:tc>
        <w:tc>
          <w:tcPr>
            <w:tcW w:w="3176" w:type="dxa"/>
            <w:gridSpan w:val="2"/>
            <w:tcBorders>
              <w:top w:val="single" w:sz="4" w:space="0" w:color="000000"/>
              <w:left w:val="nil"/>
              <w:bottom w:val="single" w:sz="4" w:space="0" w:color="000000"/>
              <w:right w:val="nil"/>
            </w:tcBorders>
            <w:shd w:val="clear" w:color="auto" w:fill="548DD4"/>
          </w:tcPr>
          <w:p w14:paraId="5F2017B4" w14:textId="77777777" w:rsidR="00596AD7" w:rsidRDefault="008767F8">
            <w:pPr>
              <w:spacing w:after="0"/>
              <w:ind w:left="0" w:right="289" w:firstLine="0"/>
              <w:jc w:val="center"/>
            </w:pPr>
            <w:r>
              <w:rPr>
                <w:rFonts w:ascii="Arial" w:eastAsia="Arial" w:hAnsi="Arial" w:cs="Arial"/>
                <w:b/>
                <w:sz w:val="20"/>
              </w:rPr>
              <w:t xml:space="preserve">GRADE 4  </w:t>
            </w:r>
          </w:p>
          <w:p w14:paraId="6D3A2B74" w14:textId="77777777" w:rsidR="00596AD7" w:rsidRDefault="008767F8">
            <w:pPr>
              <w:spacing w:after="0"/>
              <w:ind w:left="133" w:right="366" w:firstLine="0"/>
              <w:jc w:val="center"/>
            </w:pPr>
            <w:r>
              <w:rPr>
                <w:rFonts w:ascii="Arial" w:eastAsia="Arial" w:hAnsi="Arial" w:cs="Arial"/>
                <w:b/>
                <w:sz w:val="20"/>
              </w:rPr>
              <w:t xml:space="preserve">LESSON PLANNING TERM 1 </w:t>
            </w:r>
          </w:p>
        </w:tc>
        <w:tc>
          <w:tcPr>
            <w:tcW w:w="5342" w:type="dxa"/>
            <w:tcBorders>
              <w:top w:val="single" w:sz="4" w:space="0" w:color="000000"/>
              <w:left w:val="nil"/>
              <w:bottom w:val="single" w:sz="4" w:space="0" w:color="000000"/>
              <w:right w:val="single" w:sz="4" w:space="0" w:color="000000"/>
            </w:tcBorders>
            <w:shd w:val="clear" w:color="auto" w:fill="548DD4"/>
          </w:tcPr>
          <w:p w14:paraId="6BA203E3" w14:textId="77777777" w:rsidR="00596AD7" w:rsidRDefault="00596AD7">
            <w:pPr>
              <w:spacing w:after="160"/>
              <w:ind w:left="0" w:firstLine="0"/>
            </w:pPr>
          </w:p>
        </w:tc>
      </w:tr>
      <w:tr w:rsidR="00596AD7" w14:paraId="4A3D495E"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510A8332" w14:textId="77777777" w:rsidR="00596AD7" w:rsidRDefault="008767F8">
            <w:pPr>
              <w:spacing w:after="0"/>
              <w:ind w:left="37"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1B57F2FA" w14:textId="77777777" w:rsidR="00596AD7" w:rsidRDefault="008767F8">
            <w:pPr>
              <w:spacing w:after="0"/>
              <w:ind w:left="38" w:firstLine="0"/>
            </w:pPr>
            <w:r>
              <w:rPr>
                <w:rFonts w:ascii="Arial" w:eastAsia="Arial" w:hAnsi="Arial" w:cs="Arial"/>
                <w:b/>
                <w:sz w:val="20"/>
              </w:rPr>
              <w:t xml:space="preserve">CONTENT </w:t>
            </w:r>
          </w:p>
        </w:tc>
        <w:tc>
          <w:tcPr>
            <w:tcW w:w="3176" w:type="dxa"/>
            <w:gridSpan w:val="2"/>
            <w:tcBorders>
              <w:top w:val="single" w:sz="4" w:space="0" w:color="000000"/>
              <w:left w:val="single" w:sz="4" w:space="0" w:color="000000"/>
              <w:bottom w:val="single" w:sz="4" w:space="0" w:color="000000"/>
              <w:right w:val="single" w:sz="4" w:space="0" w:color="000000"/>
            </w:tcBorders>
            <w:shd w:val="clear" w:color="auto" w:fill="C6D9F1"/>
          </w:tcPr>
          <w:p w14:paraId="1811242F" w14:textId="77777777" w:rsidR="00596AD7" w:rsidRDefault="008767F8">
            <w:pPr>
              <w:spacing w:after="0"/>
              <w:ind w:left="38" w:firstLine="0"/>
              <w:jc w:val="both"/>
            </w:pPr>
            <w:r>
              <w:rPr>
                <w:rFonts w:ascii="Arial" w:eastAsia="Arial" w:hAnsi="Arial" w:cs="Arial"/>
                <w:b/>
                <w:sz w:val="20"/>
              </w:rPr>
              <w:t xml:space="preserve">RECOMMENDED RESOURCES </w:t>
            </w:r>
          </w:p>
        </w:tc>
        <w:tc>
          <w:tcPr>
            <w:tcW w:w="5342" w:type="dxa"/>
            <w:tcBorders>
              <w:top w:val="single" w:sz="4" w:space="0" w:color="000000"/>
              <w:left w:val="single" w:sz="4" w:space="0" w:color="000000"/>
              <w:bottom w:val="single" w:sz="4" w:space="0" w:color="000000"/>
              <w:right w:val="single" w:sz="4" w:space="0" w:color="000000"/>
            </w:tcBorders>
            <w:shd w:val="clear" w:color="auto" w:fill="C6D9F1"/>
          </w:tcPr>
          <w:p w14:paraId="64A5DDDD" w14:textId="77777777" w:rsidR="00596AD7" w:rsidRDefault="008767F8">
            <w:pPr>
              <w:spacing w:after="0"/>
              <w:ind w:left="74" w:firstLine="0"/>
            </w:pPr>
            <w:r>
              <w:rPr>
                <w:rFonts w:ascii="Arial" w:eastAsia="Arial" w:hAnsi="Arial" w:cs="Arial"/>
                <w:b/>
                <w:sz w:val="20"/>
              </w:rPr>
              <w:t xml:space="preserve">CLARIFICATION NOTES </w:t>
            </w:r>
          </w:p>
        </w:tc>
      </w:tr>
      <w:tr w:rsidR="00596AD7" w14:paraId="223D7212" w14:textId="77777777">
        <w:trPr>
          <w:trHeight w:val="1791"/>
        </w:trPr>
        <w:tc>
          <w:tcPr>
            <w:tcW w:w="2114" w:type="dxa"/>
            <w:tcBorders>
              <w:top w:val="single" w:sz="4" w:space="0" w:color="000000"/>
              <w:left w:val="single" w:sz="4" w:space="0" w:color="000000"/>
              <w:bottom w:val="single" w:sz="4" w:space="0" w:color="000000"/>
              <w:right w:val="single" w:sz="4" w:space="0" w:color="000000"/>
            </w:tcBorders>
          </w:tcPr>
          <w:p w14:paraId="2C346C13"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single" w:sz="4" w:space="0" w:color="000000"/>
            </w:tcBorders>
          </w:tcPr>
          <w:p w14:paraId="7222CEF8" w14:textId="77777777" w:rsidR="00596AD7" w:rsidRDefault="008767F8">
            <w:pPr>
              <w:numPr>
                <w:ilvl w:val="0"/>
                <w:numId w:val="1636"/>
              </w:numPr>
              <w:spacing w:after="77"/>
              <w:ind w:hanging="142"/>
            </w:pPr>
            <w:r>
              <w:rPr>
                <w:rFonts w:ascii="Arial" w:eastAsia="Arial" w:hAnsi="Arial" w:cs="Arial"/>
                <w:b/>
                <w:sz w:val="20"/>
              </w:rPr>
              <w:t xml:space="preserve">Sort </w:t>
            </w:r>
          </w:p>
          <w:p w14:paraId="3C6AF788" w14:textId="77777777" w:rsidR="00596AD7" w:rsidRDefault="008767F8">
            <w:pPr>
              <w:numPr>
                <w:ilvl w:val="0"/>
                <w:numId w:val="1636"/>
              </w:numPr>
              <w:spacing w:after="62"/>
              <w:ind w:hanging="142"/>
            </w:pPr>
            <w:r>
              <w:rPr>
                <w:rFonts w:ascii="Arial" w:eastAsia="Arial" w:hAnsi="Arial" w:cs="Arial"/>
                <w:b/>
                <w:sz w:val="20"/>
              </w:rPr>
              <w:t xml:space="preserve">Compare </w:t>
            </w:r>
          </w:p>
          <w:p w14:paraId="6EA6E48F" w14:textId="77777777" w:rsidR="00596AD7" w:rsidRDefault="008767F8">
            <w:pPr>
              <w:spacing w:after="112"/>
              <w:ind w:left="38" w:firstLine="0"/>
            </w:pPr>
            <w:r>
              <w:rPr>
                <w:rFonts w:ascii="Arial" w:eastAsia="Arial" w:hAnsi="Arial" w:cs="Arial"/>
                <w:b/>
                <w:sz w:val="20"/>
              </w:rPr>
              <w:t xml:space="preserve">Focused activities </w:t>
            </w:r>
          </w:p>
          <w:p w14:paraId="139B3F15" w14:textId="77777777" w:rsidR="00596AD7" w:rsidRDefault="008767F8">
            <w:pPr>
              <w:numPr>
                <w:ilvl w:val="0"/>
                <w:numId w:val="1636"/>
              </w:numPr>
              <w:spacing w:after="77"/>
              <w:ind w:hanging="142"/>
            </w:pPr>
            <w:r>
              <w:rPr>
                <w:rFonts w:ascii="Arial" w:eastAsia="Arial" w:hAnsi="Arial" w:cs="Arial"/>
                <w:b/>
                <w:sz w:val="20"/>
              </w:rPr>
              <w:t xml:space="preserve">Observe and build objects </w:t>
            </w:r>
          </w:p>
          <w:p w14:paraId="45CFC94B" w14:textId="77777777" w:rsidR="00596AD7" w:rsidRDefault="008767F8">
            <w:pPr>
              <w:numPr>
                <w:ilvl w:val="0"/>
                <w:numId w:val="1636"/>
              </w:numPr>
              <w:spacing w:after="0"/>
              <w:ind w:hanging="142"/>
            </w:pPr>
            <w:r>
              <w:rPr>
                <w:rFonts w:ascii="Arial" w:eastAsia="Arial" w:hAnsi="Arial" w:cs="Arial"/>
                <w:b/>
                <w:sz w:val="20"/>
              </w:rPr>
              <w:t xml:space="preserve">3D geometric objects </w:t>
            </w:r>
          </w:p>
        </w:tc>
        <w:tc>
          <w:tcPr>
            <w:tcW w:w="3176" w:type="dxa"/>
            <w:gridSpan w:val="2"/>
            <w:tcBorders>
              <w:top w:val="single" w:sz="4" w:space="0" w:color="000000"/>
              <w:left w:val="single" w:sz="4" w:space="0" w:color="000000"/>
              <w:bottom w:val="single" w:sz="4" w:space="0" w:color="000000"/>
              <w:right w:val="single" w:sz="4" w:space="0" w:color="000000"/>
            </w:tcBorders>
          </w:tcPr>
          <w:p w14:paraId="4F6A12B8" w14:textId="77777777" w:rsidR="00596AD7" w:rsidRDefault="00596AD7">
            <w:pPr>
              <w:spacing w:after="160"/>
              <w:ind w:left="0" w:firstLine="0"/>
            </w:pPr>
          </w:p>
        </w:tc>
        <w:tc>
          <w:tcPr>
            <w:tcW w:w="5342" w:type="dxa"/>
            <w:tcBorders>
              <w:top w:val="single" w:sz="4" w:space="0" w:color="000000"/>
              <w:left w:val="single" w:sz="4" w:space="0" w:color="000000"/>
              <w:bottom w:val="single" w:sz="4" w:space="0" w:color="000000"/>
              <w:right w:val="single" w:sz="4" w:space="0" w:color="000000"/>
            </w:tcBorders>
          </w:tcPr>
          <w:p w14:paraId="335CF9D5" w14:textId="77777777" w:rsidR="00596AD7" w:rsidRDefault="008767F8">
            <w:pPr>
              <w:numPr>
                <w:ilvl w:val="0"/>
                <w:numId w:val="1637"/>
              </w:numPr>
              <w:spacing w:after="61"/>
              <w:ind w:hanging="142"/>
            </w:pPr>
            <w:r>
              <w:rPr>
                <w:rFonts w:ascii="Arial" w:eastAsia="Arial" w:hAnsi="Arial" w:cs="Arial"/>
                <w:sz w:val="20"/>
              </w:rPr>
              <w:t xml:space="preserve">Compare </w:t>
            </w:r>
          </w:p>
          <w:p w14:paraId="10E923D1" w14:textId="77777777" w:rsidR="00596AD7" w:rsidRDefault="008767F8">
            <w:pPr>
              <w:spacing w:after="112"/>
              <w:ind w:left="50" w:firstLine="0"/>
            </w:pPr>
            <w:r>
              <w:rPr>
                <w:rFonts w:ascii="Arial" w:eastAsia="Arial" w:hAnsi="Arial" w:cs="Arial"/>
                <w:sz w:val="20"/>
              </w:rPr>
              <w:t xml:space="preserve">Focused activities </w:t>
            </w:r>
          </w:p>
          <w:p w14:paraId="5B0FCEAF" w14:textId="77777777" w:rsidR="00596AD7" w:rsidRDefault="008767F8">
            <w:pPr>
              <w:numPr>
                <w:ilvl w:val="0"/>
                <w:numId w:val="1637"/>
              </w:numPr>
              <w:spacing w:after="75"/>
              <w:ind w:hanging="142"/>
            </w:pPr>
            <w:r>
              <w:rPr>
                <w:rFonts w:ascii="Arial" w:eastAsia="Arial" w:hAnsi="Arial" w:cs="Arial"/>
                <w:sz w:val="20"/>
              </w:rPr>
              <w:t xml:space="preserve">Observe and build objects </w:t>
            </w:r>
          </w:p>
          <w:p w14:paraId="0878ED8A" w14:textId="77777777" w:rsidR="00596AD7" w:rsidRDefault="008767F8">
            <w:pPr>
              <w:numPr>
                <w:ilvl w:val="0"/>
                <w:numId w:val="1637"/>
              </w:numPr>
              <w:spacing w:after="0"/>
              <w:ind w:hanging="142"/>
            </w:pPr>
            <w:r>
              <w:rPr>
                <w:rFonts w:ascii="Arial" w:eastAsia="Arial" w:hAnsi="Arial" w:cs="Arial"/>
                <w:sz w:val="20"/>
              </w:rPr>
              <w:t xml:space="preserve">3D geometric objects </w:t>
            </w:r>
          </w:p>
        </w:tc>
      </w:tr>
      <w:tr w:rsidR="00596AD7" w14:paraId="676B08C4" w14:textId="77777777">
        <w:trPr>
          <w:trHeight w:val="1082"/>
        </w:trPr>
        <w:tc>
          <w:tcPr>
            <w:tcW w:w="2114" w:type="dxa"/>
            <w:tcBorders>
              <w:top w:val="single" w:sz="4" w:space="0" w:color="000000"/>
              <w:left w:val="single" w:sz="4" w:space="0" w:color="000000"/>
              <w:bottom w:val="single" w:sz="4" w:space="0" w:color="000000"/>
              <w:right w:val="nil"/>
            </w:tcBorders>
            <w:shd w:val="clear" w:color="auto" w:fill="C6D9F1"/>
          </w:tcPr>
          <w:p w14:paraId="2A4DD317" w14:textId="77777777" w:rsidR="00596AD7" w:rsidRDefault="008767F8">
            <w:pPr>
              <w:spacing w:after="101"/>
              <w:ind w:left="37" w:firstLine="0"/>
            </w:pPr>
            <w:r>
              <w:rPr>
                <w:rFonts w:ascii="Arial" w:eastAsia="Arial" w:hAnsi="Arial" w:cs="Arial"/>
                <w:b/>
                <w:sz w:val="20"/>
              </w:rPr>
              <w:t xml:space="preserve">Week 4 </w:t>
            </w:r>
          </w:p>
          <w:p w14:paraId="06A7D5D4" w14:textId="77777777" w:rsidR="00596AD7" w:rsidRDefault="008767F8">
            <w:pPr>
              <w:spacing w:after="0"/>
              <w:ind w:left="37"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6FC2C987" w14:textId="77777777" w:rsidR="00596AD7" w:rsidRDefault="008767F8">
            <w:pPr>
              <w:numPr>
                <w:ilvl w:val="0"/>
                <w:numId w:val="1638"/>
              </w:numPr>
              <w:spacing w:after="75"/>
              <w:ind w:hanging="142"/>
            </w:pPr>
            <w:r>
              <w:rPr>
                <w:rFonts w:ascii="Arial" w:eastAsia="Arial" w:hAnsi="Arial" w:cs="Arial"/>
                <w:sz w:val="20"/>
              </w:rPr>
              <w:t xml:space="preserve">Counting objects </w:t>
            </w:r>
          </w:p>
          <w:p w14:paraId="1EBA43FE" w14:textId="77777777" w:rsidR="00596AD7" w:rsidRDefault="008767F8">
            <w:pPr>
              <w:numPr>
                <w:ilvl w:val="0"/>
                <w:numId w:val="1638"/>
              </w:numPr>
              <w:spacing w:after="0"/>
              <w:ind w:hanging="142"/>
            </w:pPr>
            <w:r>
              <w:rPr>
                <w:rFonts w:ascii="Arial" w:eastAsia="Arial" w:hAnsi="Arial" w:cs="Arial"/>
                <w:sz w:val="20"/>
              </w:rPr>
              <w:t xml:space="preserve">Mental Mathematics </w:t>
            </w:r>
          </w:p>
        </w:tc>
        <w:tc>
          <w:tcPr>
            <w:tcW w:w="3176" w:type="dxa"/>
            <w:gridSpan w:val="2"/>
            <w:tcBorders>
              <w:top w:val="single" w:sz="4" w:space="0" w:color="000000"/>
              <w:left w:val="nil"/>
              <w:bottom w:val="single" w:sz="4" w:space="0" w:color="000000"/>
              <w:right w:val="nil"/>
            </w:tcBorders>
            <w:shd w:val="clear" w:color="auto" w:fill="C6D9F1"/>
          </w:tcPr>
          <w:p w14:paraId="6ACF3C2A" w14:textId="77777777" w:rsidR="00596AD7" w:rsidRDefault="008767F8">
            <w:pPr>
              <w:numPr>
                <w:ilvl w:val="0"/>
                <w:numId w:val="1639"/>
              </w:numPr>
              <w:spacing w:after="79"/>
              <w:ind w:hanging="149"/>
            </w:pPr>
            <w:r>
              <w:rPr>
                <w:rFonts w:ascii="Arial" w:eastAsia="Arial" w:hAnsi="Arial" w:cs="Arial"/>
                <w:sz w:val="20"/>
              </w:rPr>
              <w:t xml:space="preserve">Solve problems in context </w:t>
            </w:r>
          </w:p>
          <w:p w14:paraId="2B440FBE" w14:textId="77777777" w:rsidR="00596AD7" w:rsidRDefault="008767F8">
            <w:pPr>
              <w:numPr>
                <w:ilvl w:val="0"/>
                <w:numId w:val="1639"/>
              </w:numPr>
              <w:spacing w:after="0"/>
              <w:ind w:hanging="149"/>
            </w:pPr>
            <w:r>
              <w:rPr>
                <w:rFonts w:ascii="Arial" w:eastAsia="Arial" w:hAnsi="Arial" w:cs="Arial"/>
                <w:sz w:val="20"/>
              </w:rPr>
              <w:t>Time</w:t>
            </w:r>
            <w:r>
              <w:rPr>
                <w:rFonts w:ascii="Arial" w:eastAsia="Arial" w:hAnsi="Arial" w:cs="Arial"/>
                <w:b/>
                <w:sz w:val="20"/>
              </w:rPr>
              <w:t xml:space="preserve"> </w:t>
            </w:r>
          </w:p>
        </w:tc>
        <w:tc>
          <w:tcPr>
            <w:tcW w:w="5342" w:type="dxa"/>
            <w:tcBorders>
              <w:top w:val="single" w:sz="4" w:space="0" w:color="000000"/>
              <w:left w:val="nil"/>
              <w:bottom w:val="single" w:sz="4" w:space="0" w:color="000000"/>
              <w:right w:val="single" w:sz="4" w:space="0" w:color="000000"/>
            </w:tcBorders>
            <w:shd w:val="clear" w:color="auto" w:fill="C6D9F1"/>
          </w:tcPr>
          <w:p w14:paraId="6D1CC8DB" w14:textId="77777777" w:rsidR="00596AD7" w:rsidRDefault="008767F8">
            <w:pPr>
              <w:numPr>
                <w:ilvl w:val="0"/>
                <w:numId w:val="1640"/>
              </w:numPr>
              <w:spacing w:after="76"/>
              <w:ind w:hanging="96"/>
            </w:pPr>
            <w:r>
              <w:rPr>
                <w:rFonts w:ascii="Arial" w:eastAsia="Arial" w:hAnsi="Arial" w:cs="Arial"/>
                <w:sz w:val="20"/>
              </w:rPr>
              <w:t xml:space="preserve">Patterns, functions and algebra </w:t>
            </w:r>
          </w:p>
          <w:p w14:paraId="04527BCA" w14:textId="77777777" w:rsidR="00596AD7" w:rsidRDefault="008767F8">
            <w:pPr>
              <w:numPr>
                <w:ilvl w:val="0"/>
                <w:numId w:val="1640"/>
              </w:numPr>
              <w:spacing w:after="78"/>
              <w:ind w:hanging="96"/>
            </w:pPr>
            <w:r>
              <w:rPr>
                <w:rFonts w:ascii="Arial" w:eastAsia="Arial" w:hAnsi="Arial" w:cs="Arial"/>
                <w:sz w:val="20"/>
              </w:rPr>
              <w:t>Measurement</w:t>
            </w:r>
            <w:r>
              <w:rPr>
                <w:rFonts w:ascii="Arial" w:eastAsia="Arial" w:hAnsi="Arial" w:cs="Arial"/>
                <w:b/>
                <w:sz w:val="20"/>
              </w:rPr>
              <w:t xml:space="preserve"> </w:t>
            </w:r>
          </w:p>
          <w:p w14:paraId="6B639C2B" w14:textId="77777777" w:rsidR="00596AD7" w:rsidRDefault="008767F8">
            <w:pPr>
              <w:numPr>
                <w:ilvl w:val="0"/>
                <w:numId w:val="164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CEB9A92" w14:textId="77777777">
        <w:trPr>
          <w:trHeight w:val="4565"/>
        </w:trPr>
        <w:tc>
          <w:tcPr>
            <w:tcW w:w="2114" w:type="dxa"/>
            <w:tcBorders>
              <w:top w:val="single" w:sz="4" w:space="0" w:color="000000"/>
              <w:left w:val="single" w:sz="4" w:space="0" w:color="000000"/>
              <w:bottom w:val="single" w:sz="4" w:space="0" w:color="000000"/>
              <w:right w:val="single" w:sz="4" w:space="0" w:color="000000"/>
            </w:tcBorders>
          </w:tcPr>
          <w:p w14:paraId="103C3DD1" w14:textId="77777777" w:rsidR="00596AD7" w:rsidRDefault="008767F8">
            <w:pPr>
              <w:spacing w:after="0"/>
              <w:ind w:left="37" w:firstLine="0"/>
            </w:pPr>
            <w:r>
              <w:rPr>
                <w:rFonts w:ascii="Arial" w:eastAsia="Arial" w:hAnsi="Arial" w:cs="Arial"/>
                <w:sz w:val="20"/>
              </w:rPr>
              <w:t xml:space="preserve">Data handling </w:t>
            </w:r>
          </w:p>
        </w:tc>
        <w:tc>
          <w:tcPr>
            <w:tcW w:w="3509" w:type="dxa"/>
            <w:tcBorders>
              <w:top w:val="single" w:sz="4" w:space="0" w:color="000000"/>
              <w:left w:val="single" w:sz="4" w:space="0" w:color="000000"/>
              <w:bottom w:val="single" w:sz="4" w:space="0" w:color="000000"/>
              <w:right w:val="nil"/>
            </w:tcBorders>
          </w:tcPr>
          <w:p w14:paraId="721C4301" w14:textId="77777777" w:rsidR="00596AD7" w:rsidRDefault="008767F8">
            <w:pPr>
              <w:numPr>
                <w:ilvl w:val="0"/>
                <w:numId w:val="1641"/>
              </w:numPr>
              <w:spacing w:after="78"/>
              <w:ind w:hanging="142"/>
            </w:pPr>
            <w:r>
              <w:rPr>
                <w:rFonts w:ascii="Arial" w:eastAsia="Arial" w:hAnsi="Arial" w:cs="Arial"/>
                <w:b/>
                <w:sz w:val="20"/>
              </w:rPr>
              <w:t xml:space="preserve">Collect data </w:t>
            </w:r>
          </w:p>
          <w:p w14:paraId="41437387" w14:textId="77777777" w:rsidR="00596AD7" w:rsidRDefault="008767F8">
            <w:pPr>
              <w:numPr>
                <w:ilvl w:val="0"/>
                <w:numId w:val="1641"/>
              </w:numPr>
              <w:spacing w:after="76"/>
              <w:ind w:hanging="142"/>
            </w:pPr>
            <w:r>
              <w:rPr>
                <w:rFonts w:ascii="Arial" w:eastAsia="Arial" w:hAnsi="Arial" w:cs="Arial"/>
                <w:b/>
                <w:sz w:val="20"/>
              </w:rPr>
              <w:t xml:space="preserve">Whole data cycle </w:t>
            </w:r>
          </w:p>
          <w:p w14:paraId="53B3C6C0" w14:textId="77777777" w:rsidR="00596AD7" w:rsidRDefault="008767F8">
            <w:pPr>
              <w:numPr>
                <w:ilvl w:val="0"/>
                <w:numId w:val="1641"/>
              </w:numPr>
              <w:spacing w:after="0"/>
              <w:ind w:hanging="142"/>
            </w:pPr>
            <w:r>
              <w:rPr>
                <w:rFonts w:ascii="Arial" w:eastAsia="Arial" w:hAnsi="Arial" w:cs="Arial"/>
                <w:b/>
                <w:sz w:val="20"/>
              </w:rPr>
              <w:t xml:space="preserve">Pictograph </w:t>
            </w:r>
          </w:p>
        </w:tc>
        <w:tc>
          <w:tcPr>
            <w:tcW w:w="67" w:type="dxa"/>
            <w:tcBorders>
              <w:top w:val="single" w:sz="4" w:space="0" w:color="000000"/>
              <w:left w:val="nil"/>
              <w:bottom w:val="single" w:sz="4" w:space="0" w:color="000000"/>
              <w:right w:val="single" w:sz="4" w:space="0" w:color="000000"/>
            </w:tcBorders>
          </w:tcPr>
          <w:p w14:paraId="32DCA33F" w14:textId="77777777" w:rsidR="00596AD7" w:rsidRDefault="00596AD7">
            <w:pPr>
              <w:spacing w:after="160"/>
              <w:ind w:left="0" w:firstLine="0"/>
            </w:pPr>
          </w:p>
        </w:tc>
        <w:tc>
          <w:tcPr>
            <w:tcW w:w="3108" w:type="dxa"/>
            <w:tcBorders>
              <w:top w:val="single" w:sz="4" w:space="0" w:color="000000"/>
              <w:left w:val="single" w:sz="4" w:space="0" w:color="000000"/>
              <w:bottom w:val="single" w:sz="4" w:space="0" w:color="000000"/>
              <w:right w:val="single" w:sz="4" w:space="0" w:color="000000"/>
            </w:tcBorders>
          </w:tcPr>
          <w:p w14:paraId="556F6627" w14:textId="77777777" w:rsidR="00596AD7" w:rsidRDefault="008767F8">
            <w:pPr>
              <w:spacing w:after="0"/>
              <w:ind w:left="36" w:firstLine="0"/>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5342" w:type="dxa"/>
            <w:tcBorders>
              <w:top w:val="single" w:sz="4" w:space="0" w:color="000000"/>
              <w:left w:val="single" w:sz="4" w:space="0" w:color="000000"/>
              <w:bottom w:val="single" w:sz="4" w:space="0" w:color="000000"/>
              <w:right w:val="single" w:sz="4" w:space="0" w:color="000000"/>
            </w:tcBorders>
          </w:tcPr>
          <w:p w14:paraId="2DAEBDD6" w14:textId="77777777" w:rsidR="00596AD7" w:rsidRDefault="008767F8">
            <w:pPr>
              <w:numPr>
                <w:ilvl w:val="0"/>
                <w:numId w:val="1642"/>
              </w:numPr>
              <w:spacing w:after="6" w:line="367" w:lineRule="auto"/>
              <w:ind w:hanging="178"/>
            </w:pPr>
            <w:r>
              <w:rPr>
                <w:rFonts w:ascii="Arial" w:eastAsia="Arial" w:hAnsi="Arial" w:cs="Arial"/>
                <w:sz w:val="20"/>
              </w:rPr>
              <w:t xml:space="preserve">Collect data on the theme to answer questions posed by the teacher </w:t>
            </w:r>
          </w:p>
          <w:p w14:paraId="23B58227" w14:textId="77777777" w:rsidR="00596AD7" w:rsidRDefault="008767F8">
            <w:pPr>
              <w:numPr>
                <w:ilvl w:val="0"/>
                <w:numId w:val="1642"/>
              </w:numPr>
              <w:spacing w:after="6" w:line="367" w:lineRule="auto"/>
              <w:ind w:hanging="178"/>
            </w:pPr>
            <w:r>
              <w:rPr>
                <w:rFonts w:ascii="Arial" w:eastAsia="Arial" w:hAnsi="Arial" w:cs="Arial"/>
                <w:sz w:val="20"/>
              </w:rPr>
              <w:t xml:space="preserve">Whole data cycle to make class pictograph with one-toone correspondence </w:t>
            </w:r>
          </w:p>
          <w:p w14:paraId="054EC99E" w14:textId="77777777" w:rsidR="00596AD7" w:rsidRDefault="008767F8">
            <w:pPr>
              <w:numPr>
                <w:ilvl w:val="0"/>
                <w:numId w:val="1642"/>
              </w:numPr>
              <w:spacing w:after="9" w:line="364" w:lineRule="auto"/>
              <w:ind w:hanging="178"/>
            </w:pPr>
            <w:r>
              <w:rPr>
                <w:rFonts w:ascii="Arial" w:eastAsia="Arial" w:hAnsi="Arial" w:cs="Arial"/>
                <w:sz w:val="20"/>
              </w:rPr>
              <w:t xml:space="preserve">Teachers in the phase should ensure that different topics are chosen for data collection and analysis in each of the grades.  </w:t>
            </w:r>
          </w:p>
          <w:p w14:paraId="3A9975C2" w14:textId="77777777" w:rsidR="00596AD7" w:rsidRDefault="008767F8">
            <w:pPr>
              <w:numPr>
                <w:ilvl w:val="0"/>
                <w:numId w:val="1642"/>
              </w:numPr>
              <w:spacing w:after="12" w:line="363" w:lineRule="auto"/>
              <w:ind w:hanging="178"/>
            </w:pPr>
            <w:r>
              <w:rPr>
                <w:rFonts w:ascii="Arial" w:eastAsia="Arial" w:hAnsi="Arial" w:cs="Arial"/>
                <w:sz w:val="20"/>
              </w:rPr>
              <w:t xml:space="preserve">Suitable topics include favourite sports, favourite cool drinks, favourite colours, favourite pass times, favourite foods, favourite TV programmes etc.  </w:t>
            </w:r>
          </w:p>
          <w:p w14:paraId="2C4778A2" w14:textId="77777777" w:rsidR="00596AD7" w:rsidRDefault="008767F8">
            <w:pPr>
              <w:numPr>
                <w:ilvl w:val="0"/>
                <w:numId w:val="1642"/>
              </w:numPr>
              <w:spacing w:after="0"/>
              <w:ind w:hanging="178"/>
            </w:pPr>
            <w:r>
              <w:rPr>
                <w:rFonts w:ascii="Arial" w:eastAsia="Arial" w:hAnsi="Arial" w:cs="Arial"/>
                <w:sz w:val="20"/>
              </w:rPr>
              <w:t xml:space="preserve">Learners can start by calling out options. Once you get an idea of the range of answers, you should set categories for learners to choose from. Let learners </w:t>
            </w:r>
          </w:p>
        </w:tc>
      </w:tr>
    </w:tbl>
    <w:p w14:paraId="0595A3F7" w14:textId="77777777" w:rsidR="00596AD7" w:rsidRDefault="00596AD7">
      <w:pPr>
        <w:spacing w:after="0"/>
        <w:ind w:left="-1440" w:right="590" w:firstLine="0"/>
      </w:pPr>
    </w:p>
    <w:tbl>
      <w:tblPr>
        <w:tblStyle w:val="TableGrid"/>
        <w:tblW w:w="14140" w:type="dxa"/>
        <w:tblInd w:w="6" w:type="dxa"/>
        <w:tblCellMar>
          <w:top w:w="8" w:type="dxa"/>
          <w:left w:w="107" w:type="dxa"/>
          <w:right w:w="38" w:type="dxa"/>
        </w:tblCellMar>
        <w:tblLook w:val="04A0" w:firstRow="1" w:lastRow="0" w:firstColumn="1" w:lastColumn="0" w:noHBand="0" w:noVBand="1"/>
      </w:tblPr>
      <w:tblGrid>
        <w:gridCol w:w="2088"/>
        <w:gridCol w:w="3470"/>
        <w:gridCol w:w="151"/>
        <w:gridCol w:w="3042"/>
        <w:gridCol w:w="151"/>
        <w:gridCol w:w="5238"/>
      </w:tblGrid>
      <w:tr w:rsidR="00596AD7" w14:paraId="6E472370"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58BFF4CC" w14:textId="77777777" w:rsidR="00596AD7" w:rsidRDefault="00596AD7">
            <w:pPr>
              <w:spacing w:after="160"/>
              <w:ind w:left="0" w:firstLine="0"/>
            </w:pPr>
          </w:p>
        </w:tc>
        <w:tc>
          <w:tcPr>
            <w:tcW w:w="3137" w:type="dxa"/>
            <w:gridSpan w:val="2"/>
            <w:tcBorders>
              <w:top w:val="single" w:sz="4" w:space="0" w:color="000000"/>
              <w:left w:val="nil"/>
              <w:bottom w:val="single" w:sz="4" w:space="0" w:color="000000"/>
              <w:right w:val="nil"/>
            </w:tcBorders>
            <w:shd w:val="clear" w:color="auto" w:fill="548DD4"/>
          </w:tcPr>
          <w:p w14:paraId="571F2D8B" w14:textId="77777777" w:rsidR="00596AD7" w:rsidRDefault="008767F8">
            <w:pPr>
              <w:spacing w:after="0"/>
              <w:ind w:left="0" w:right="314" w:firstLine="0"/>
              <w:jc w:val="center"/>
            </w:pPr>
            <w:r>
              <w:rPr>
                <w:rFonts w:ascii="Arial" w:eastAsia="Arial" w:hAnsi="Arial" w:cs="Arial"/>
                <w:b/>
                <w:sz w:val="20"/>
              </w:rPr>
              <w:t xml:space="preserve">GRADE 4  </w:t>
            </w:r>
          </w:p>
          <w:p w14:paraId="62231BDD" w14:textId="77777777" w:rsidR="00596AD7" w:rsidRDefault="008767F8">
            <w:pPr>
              <w:spacing w:after="0"/>
              <w:ind w:left="96" w:right="354" w:firstLine="0"/>
              <w:jc w:val="center"/>
            </w:pPr>
            <w:r>
              <w:rPr>
                <w:rFonts w:ascii="Arial" w:eastAsia="Arial" w:hAnsi="Arial" w:cs="Arial"/>
                <w:b/>
                <w:sz w:val="20"/>
              </w:rPr>
              <w:t xml:space="preserve">LESSON PLANNING TERM 1 </w:t>
            </w:r>
          </w:p>
        </w:tc>
        <w:tc>
          <w:tcPr>
            <w:tcW w:w="5380" w:type="dxa"/>
            <w:gridSpan w:val="2"/>
            <w:tcBorders>
              <w:top w:val="single" w:sz="4" w:space="0" w:color="000000"/>
              <w:left w:val="nil"/>
              <w:bottom w:val="single" w:sz="4" w:space="0" w:color="000000"/>
              <w:right w:val="single" w:sz="4" w:space="0" w:color="000000"/>
            </w:tcBorders>
            <w:shd w:val="clear" w:color="auto" w:fill="548DD4"/>
          </w:tcPr>
          <w:p w14:paraId="77F0DC7A" w14:textId="77777777" w:rsidR="00596AD7" w:rsidRDefault="00596AD7">
            <w:pPr>
              <w:spacing w:after="160"/>
              <w:ind w:left="0" w:firstLine="0"/>
            </w:pPr>
          </w:p>
        </w:tc>
      </w:tr>
      <w:tr w:rsidR="00596AD7" w14:paraId="0D9E0065"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3A2767EA" w14:textId="77777777" w:rsidR="00596AD7" w:rsidRDefault="008767F8">
            <w:pPr>
              <w:spacing w:after="0"/>
              <w:ind w:left="0"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14CA48F6" w14:textId="77777777" w:rsidR="00596AD7" w:rsidRDefault="008767F8">
            <w:pPr>
              <w:spacing w:after="0"/>
              <w:ind w:left="1" w:firstLine="0"/>
            </w:pPr>
            <w:r>
              <w:rPr>
                <w:rFonts w:ascii="Arial" w:eastAsia="Arial" w:hAnsi="Arial" w:cs="Arial"/>
                <w:b/>
                <w:sz w:val="20"/>
              </w:rPr>
              <w:t xml:space="preserve">CONTENT </w:t>
            </w:r>
          </w:p>
        </w:tc>
        <w:tc>
          <w:tcPr>
            <w:tcW w:w="3137" w:type="dxa"/>
            <w:gridSpan w:val="2"/>
            <w:tcBorders>
              <w:top w:val="single" w:sz="4" w:space="0" w:color="000000"/>
              <w:left w:val="single" w:sz="4" w:space="0" w:color="000000"/>
              <w:bottom w:val="single" w:sz="4" w:space="0" w:color="000000"/>
              <w:right w:val="nil"/>
            </w:tcBorders>
            <w:shd w:val="clear" w:color="auto" w:fill="C6D9F1"/>
          </w:tcPr>
          <w:p w14:paraId="2F5DCDC0" w14:textId="77777777" w:rsidR="00596AD7" w:rsidRDefault="008767F8">
            <w:pPr>
              <w:spacing w:after="0"/>
              <w:ind w:left="1" w:firstLine="0"/>
              <w:jc w:val="both"/>
            </w:pPr>
            <w:r>
              <w:rPr>
                <w:rFonts w:ascii="Arial" w:eastAsia="Arial" w:hAnsi="Arial" w:cs="Arial"/>
                <w:b/>
                <w:sz w:val="20"/>
              </w:rPr>
              <w:t xml:space="preserve">RECOMMENDED RESOURCES </w:t>
            </w:r>
          </w:p>
        </w:tc>
        <w:tc>
          <w:tcPr>
            <w:tcW w:w="74" w:type="dxa"/>
            <w:tcBorders>
              <w:top w:val="single" w:sz="4" w:space="0" w:color="000000"/>
              <w:left w:val="nil"/>
              <w:bottom w:val="single" w:sz="4" w:space="0" w:color="000000"/>
              <w:right w:val="single" w:sz="4" w:space="0" w:color="000000"/>
            </w:tcBorders>
            <w:shd w:val="clear" w:color="auto" w:fill="C6D9F1"/>
          </w:tcPr>
          <w:p w14:paraId="3CAB040F" w14:textId="77777777" w:rsidR="00596AD7" w:rsidRDefault="00596AD7">
            <w:pPr>
              <w:spacing w:after="160"/>
              <w:ind w:left="0" w:firstLine="0"/>
            </w:pP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07C78DF7" w14:textId="77777777" w:rsidR="00596AD7" w:rsidRDefault="008767F8">
            <w:pPr>
              <w:spacing w:after="0"/>
              <w:ind w:left="1" w:firstLine="0"/>
            </w:pPr>
            <w:r>
              <w:rPr>
                <w:rFonts w:ascii="Arial" w:eastAsia="Arial" w:hAnsi="Arial" w:cs="Arial"/>
                <w:b/>
                <w:sz w:val="20"/>
              </w:rPr>
              <w:t xml:space="preserve">CLARIFICATION NOTES </w:t>
            </w:r>
          </w:p>
        </w:tc>
      </w:tr>
      <w:tr w:rsidR="00596AD7" w14:paraId="7DB3D0AF" w14:textId="77777777">
        <w:trPr>
          <w:trHeight w:val="2426"/>
        </w:trPr>
        <w:tc>
          <w:tcPr>
            <w:tcW w:w="2114" w:type="dxa"/>
            <w:tcBorders>
              <w:top w:val="single" w:sz="4" w:space="0" w:color="000000"/>
              <w:left w:val="single" w:sz="4" w:space="0" w:color="000000"/>
              <w:bottom w:val="single" w:sz="4" w:space="0" w:color="000000"/>
              <w:right w:val="single" w:sz="4" w:space="0" w:color="000000"/>
            </w:tcBorders>
          </w:tcPr>
          <w:p w14:paraId="0181D6FF"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6D219FDE"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3DFF006F"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7AC08035" w14:textId="77777777" w:rsidR="00596AD7" w:rsidRDefault="00596AD7">
            <w:pPr>
              <w:spacing w:after="160"/>
              <w:ind w:left="0" w:firstLine="0"/>
            </w:pPr>
          </w:p>
        </w:tc>
        <w:tc>
          <w:tcPr>
            <w:tcW w:w="5380" w:type="dxa"/>
            <w:gridSpan w:val="2"/>
            <w:tcBorders>
              <w:top w:val="single" w:sz="4" w:space="0" w:color="000000"/>
              <w:left w:val="single" w:sz="4" w:space="0" w:color="000000"/>
              <w:bottom w:val="single" w:sz="4" w:space="0" w:color="000000"/>
              <w:right w:val="single" w:sz="4" w:space="0" w:color="000000"/>
            </w:tcBorders>
          </w:tcPr>
          <w:p w14:paraId="460361F2" w14:textId="77777777" w:rsidR="00596AD7" w:rsidRDefault="008767F8">
            <w:pPr>
              <w:spacing w:after="3" w:line="360" w:lineRule="auto"/>
              <w:ind w:left="179" w:right="32" w:firstLine="0"/>
            </w:pPr>
            <w:r>
              <w:rPr>
                <w:rFonts w:ascii="Arial" w:eastAsia="Arial" w:hAnsi="Arial" w:cs="Arial"/>
                <w:sz w:val="20"/>
              </w:rPr>
              <w:t xml:space="preserve">practice  all the ―non-graph‖ forms of representation i.e. lists, tallies and tables e.g.  </w:t>
            </w:r>
          </w:p>
          <w:p w14:paraId="0AD161F3" w14:textId="77777777" w:rsidR="00596AD7" w:rsidRDefault="008767F8">
            <w:pPr>
              <w:numPr>
                <w:ilvl w:val="0"/>
                <w:numId w:val="1643"/>
              </w:numPr>
              <w:spacing w:after="0" w:line="362" w:lineRule="auto"/>
              <w:ind w:hanging="178"/>
            </w:pPr>
            <w:r>
              <w:rPr>
                <w:rFonts w:ascii="Arial" w:eastAsia="Arial" w:hAnsi="Arial" w:cs="Arial"/>
                <w:sz w:val="20"/>
              </w:rPr>
              <w:t xml:space="preserve">list the names of each learners under the category they have chosen as favorite;  </w:t>
            </w:r>
          </w:p>
          <w:p w14:paraId="1DA7635F" w14:textId="77777777" w:rsidR="00596AD7" w:rsidRDefault="008767F8">
            <w:pPr>
              <w:numPr>
                <w:ilvl w:val="0"/>
                <w:numId w:val="1643"/>
              </w:numPr>
              <w:spacing w:after="96"/>
              <w:ind w:hanging="178"/>
            </w:pPr>
            <w:r>
              <w:rPr>
                <w:rFonts w:ascii="Arial" w:eastAsia="Arial" w:hAnsi="Arial" w:cs="Arial"/>
                <w:sz w:val="20"/>
              </w:rPr>
              <w:t xml:space="preserve">show learners how to make a tally table from the list </w:t>
            </w:r>
          </w:p>
          <w:p w14:paraId="399C00EA" w14:textId="77777777" w:rsidR="00596AD7" w:rsidRDefault="008767F8">
            <w:pPr>
              <w:spacing w:after="98"/>
              <w:ind w:left="34" w:firstLine="0"/>
              <w:jc w:val="center"/>
            </w:pPr>
            <w:r>
              <w:rPr>
                <w:rFonts w:ascii="Arial" w:eastAsia="Arial" w:hAnsi="Arial" w:cs="Arial"/>
                <w:sz w:val="20"/>
              </w:rPr>
              <w:t xml:space="preserve">(teaching learners how to tally can take a whole lesson) </w:t>
            </w:r>
          </w:p>
          <w:p w14:paraId="30DBDCD6" w14:textId="77777777" w:rsidR="00596AD7" w:rsidRDefault="008767F8">
            <w:pPr>
              <w:numPr>
                <w:ilvl w:val="0"/>
                <w:numId w:val="1643"/>
              </w:numPr>
              <w:spacing w:after="0"/>
              <w:ind w:hanging="178"/>
            </w:pPr>
            <w:r>
              <w:rPr>
                <w:rFonts w:ascii="Arial" w:eastAsia="Arial" w:hAnsi="Arial" w:cs="Arial"/>
                <w:sz w:val="20"/>
              </w:rPr>
              <w:t xml:space="preserve">make a table with numbers from the tally table </w:t>
            </w:r>
          </w:p>
        </w:tc>
      </w:tr>
      <w:tr w:rsidR="00596AD7" w14:paraId="71E2E9B6" w14:textId="77777777">
        <w:trPr>
          <w:trHeight w:val="1776"/>
        </w:trPr>
        <w:tc>
          <w:tcPr>
            <w:tcW w:w="2114" w:type="dxa"/>
            <w:tcBorders>
              <w:top w:val="single" w:sz="4" w:space="0" w:color="000000"/>
              <w:left w:val="single" w:sz="4" w:space="0" w:color="000000"/>
              <w:bottom w:val="single" w:sz="4" w:space="0" w:color="000000"/>
              <w:right w:val="single" w:sz="4" w:space="0" w:color="000000"/>
            </w:tcBorders>
          </w:tcPr>
          <w:p w14:paraId="7659CCB2" w14:textId="77777777" w:rsidR="00596AD7" w:rsidRDefault="008767F8">
            <w:pPr>
              <w:spacing w:after="0"/>
              <w:ind w:left="0" w:firstLine="0"/>
            </w:pPr>
            <w:r>
              <w:rPr>
                <w:rFonts w:ascii="Arial" w:eastAsia="Arial" w:hAnsi="Arial" w:cs="Arial"/>
                <w:sz w:val="20"/>
              </w:rPr>
              <w:t xml:space="preserve">Place Value </w:t>
            </w:r>
          </w:p>
        </w:tc>
        <w:tc>
          <w:tcPr>
            <w:tcW w:w="3509" w:type="dxa"/>
            <w:tcBorders>
              <w:top w:val="single" w:sz="4" w:space="0" w:color="000000"/>
              <w:left w:val="single" w:sz="4" w:space="0" w:color="000000"/>
              <w:bottom w:val="single" w:sz="4" w:space="0" w:color="000000"/>
              <w:right w:val="nil"/>
            </w:tcBorders>
          </w:tcPr>
          <w:p w14:paraId="6E0EC412" w14:textId="77777777" w:rsidR="00596AD7" w:rsidRDefault="008767F8">
            <w:pPr>
              <w:numPr>
                <w:ilvl w:val="0"/>
                <w:numId w:val="1644"/>
              </w:numPr>
              <w:spacing w:after="75"/>
              <w:ind w:hanging="130"/>
            </w:pPr>
            <w:r>
              <w:rPr>
                <w:rFonts w:ascii="Arial" w:eastAsia="Arial" w:hAnsi="Arial" w:cs="Arial"/>
                <w:b/>
                <w:sz w:val="20"/>
              </w:rPr>
              <w:t xml:space="preserve">Range10-99 </w:t>
            </w:r>
          </w:p>
          <w:p w14:paraId="4784C6AC" w14:textId="77777777" w:rsidR="00596AD7" w:rsidRDefault="008767F8">
            <w:pPr>
              <w:numPr>
                <w:ilvl w:val="0"/>
                <w:numId w:val="1644"/>
              </w:numPr>
              <w:spacing w:after="77"/>
              <w:ind w:hanging="130"/>
            </w:pPr>
            <w:r>
              <w:rPr>
                <w:rFonts w:ascii="Arial" w:eastAsia="Arial" w:hAnsi="Arial" w:cs="Arial"/>
                <w:b/>
                <w:sz w:val="20"/>
              </w:rPr>
              <w:t xml:space="preserve">Recognise place value </w:t>
            </w:r>
          </w:p>
          <w:p w14:paraId="4BC6901F" w14:textId="77777777" w:rsidR="00596AD7" w:rsidRDefault="008767F8">
            <w:pPr>
              <w:numPr>
                <w:ilvl w:val="0"/>
                <w:numId w:val="1644"/>
              </w:numPr>
              <w:spacing w:after="0"/>
              <w:ind w:hanging="130"/>
            </w:pPr>
            <w:r>
              <w:rPr>
                <w:rFonts w:ascii="Arial" w:eastAsia="Arial" w:hAnsi="Arial" w:cs="Arial"/>
                <w:b/>
                <w:sz w:val="20"/>
              </w:rPr>
              <w:t xml:space="preserve">Decompose two digit numbers Identify and state  value of each digit </w:t>
            </w:r>
          </w:p>
        </w:tc>
        <w:tc>
          <w:tcPr>
            <w:tcW w:w="67" w:type="dxa"/>
            <w:tcBorders>
              <w:top w:val="single" w:sz="4" w:space="0" w:color="000000"/>
              <w:left w:val="nil"/>
              <w:bottom w:val="single" w:sz="4" w:space="0" w:color="000000"/>
              <w:right w:val="single" w:sz="4" w:space="0" w:color="000000"/>
            </w:tcBorders>
          </w:tcPr>
          <w:p w14:paraId="1B93D4B9"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1154806C" w14:textId="77777777" w:rsidR="00596AD7" w:rsidRDefault="008767F8">
            <w:pPr>
              <w:numPr>
                <w:ilvl w:val="0"/>
                <w:numId w:val="1645"/>
              </w:numPr>
              <w:spacing w:after="76"/>
              <w:ind w:left="141" w:hanging="130"/>
            </w:pPr>
            <w:r>
              <w:rPr>
                <w:rFonts w:ascii="Arial" w:eastAsia="Arial" w:hAnsi="Arial" w:cs="Arial"/>
                <w:sz w:val="20"/>
              </w:rPr>
              <w:t xml:space="preserve">Number cards </w:t>
            </w:r>
          </w:p>
          <w:p w14:paraId="71CF6016" w14:textId="77777777" w:rsidR="00596AD7" w:rsidRDefault="008767F8">
            <w:pPr>
              <w:numPr>
                <w:ilvl w:val="0"/>
                <w:numId w:val="1645"/>
              </w:numPr>
              <w:spacing w:after="79"/>
              <w:ind w:left="141" w:hanging="130"/>
            </w:pPr>
            <w:r>
              <w:rPr>
                <w:rFonts w:ascii="Arial" w:eastAsia="Arial" w:hAnsi="Arial" w:cs="Arial"/>
                <w:sz w:val="20"/>
              </w:rPr>
              <w:t xml:space="preserve">Dieses blocks </w:t>
            </w:r>
          </w:p>
          <w:p w14:paraId="3BA61651" w14:textId="77777777" w:rsidR="00596AD7" w:rsidRDefault="008767F8">
            <w:pPr>
              <w:numPr>
                <w:ilvl w:val="0"/>
                <w:numId w:val="1645"/>
              </w:numPr>
              <w:spacing w:after="0"/>
              <w:ind w:left="141" w:hanging="130"/>
            </w:pPr>
            <w:r>
              <w:rPr>
                <w:rFonts w:ascii="Arial" w:eastAsia="Arial" w:hAnsi="Arial" w:cs="Arial"/>
                <w:sz w:val="20"/>
              </w:rPr>
              <w:t xml:space="preserve">Flard Cards </w:t>
            </w:r>
          </w:p>
        </w:tc>
        <w:tc>
          <w:tcPr>
            <w:tcW w:w="5380" w:type="dxa"/>
            <w:gridSpan w:val="2"/>
            <w:tcBorders>
              <w:top w:val="single" w:sz="4" w:space="0" w:color="000000"/>
              <w:left w:val="single" w:sz="4" w:space="0" w:color="000000"/>
              <w:bottom w:val="single" w:sz="4" w:space="0" w:color="000000"/>
              <w:right w:val="single" w:sz="4" w:space="0" w:color="000000"/>
            </w:tcBorders>
          </w:tcPr>
          <w:p w14:paraId="6DB2F1AC" w14:textId="77777777" w:rsidR="00596AD7" w:rsidRDefault="008767F8">
            <w:pPr>
              <w:numPr>
                <w:ilvl w:val="0"/>
                <w:numId w:val="1646"/>
              </w:numPr>
              <w:spacing w:after="74"/>
              <w:ind w:hanging="130"/>
            </w:pPr>
            <w:r>
              <w:rPr>
                <w:rFonts w:ascii="Arial" w:eastAsia="Arial" w:hAnsi="Arial" w:cs="Arial"/>
                <w:sz w:val="20"/>
              </w:rPr>
              <w:t xml:space="preserve">Recognise the place value of two digit numbers 10-99 </w:t>
            </w:r>
          </w:p>
          <w:p w14:paraId="04EE41EF" w14:textId="77777777" w:rsidR="00596AD7" w:rsidRDefault="008767F8">
            <w:pPr>
              <w:numPr>
                <w:ilvl w:val="0"/>
                <w:numId w:val="1646"/>
              </w:numPr>
              <w:spacing w:after="77"/>
              <w:ind w:hanging="130"/>
            </w:pPr>
            <w:r>
              <w:rPr>
                <w:rFonts w:ascii="Arial" w:eastAsia="Arial" w:hAnsi="Arial" w:cs="Arial"/>
                <w:sz w:val="20"/>
              </w:rPr>
              <w:t xml:space="preserve">Decompose two digit numbers into tens and units </w:t>
            </w:r>
          </w:p>
          <w:p w14:paraId="43641769" w14:textId="77777777" w:rsidR="00596AD7" w:rsidRDefault="008767F8">
            <w:pPr>
              <w:numPr>
                <w:ilvl w:val="0"/>
                <w:numId w:val="1646"/>
              </w:numPr>
              <w:spacing w:after="0"/>
              <w:ind w:hanging="130"/>
            </w:pPr>
            <w:r>
              <w:rPr>
                <w:rFonts w:ascii="Arial" w:eastAsia="Arial" w:hAnsi="Arial" w:cs="Arial"/>
                <w:sz w:val="20"/>
              </w:rPr>
              <w:t xml:space="preserve">Identify and state the value of each digit </w:t>
            </w:r>
          </w:p>
        </w:tc>
      </w:tr>
      <w:tr w:rsidR="00596AD7" w14:paraId="6454A52E" w14:textId="77777777">
        <w:trPr>
          <w:trHeight w:val="3459"/>
        </w:trPr>
        <w:tc>
          <w:tcPr>
            <w:tcW w:w="2114" w:type="dxa"/>
            <w:tcBorders>
              <w:top w:val="single" w:sz="4" w:space="0" w:color="000000"/>
              <w:left w:val="single" w:sz="4" w:space="0" w:color="000000"/>
              <w:bottom w:val="single" w:sz="4" w:space="0" w:color="000000"/>
              <w:right w:val="single" w:sz="4" w:space="0" w:color="000000"/>
            </w:tcBorders>
          </w:tcPr>
          <w:p w14:paraId="292CF1C4" w14:textId="77777777" w:rsidR="00596AD7" w:rsidRDefault="008767F8">
            <w:pPr>
              <w:spacing w:after="0"/>
              <w:ind w:left="0" w:firstLine="0"/>
            </w:pPr>
            <w:r>
              <w:rPr>
                <w:rFonts w:ascii="Arial" w:eastAsia="Arial" w:hAnsi="Arial" w:cs="Arial"/>
                <w:sz w:val="20"/>
              </w:rPr>
              <w:t xml:space="preserve">Time </w:t>
            </w:r>
          </w:p>
        </w:tc>
        <w:tc>
          <w:tcPr>
            <w:tcW w:w="3509" w:type="dxa"/>
            <w:tcBorders>
              <w:top w:val="single" w:sz="4" w:space="0" w:color="000000"/>
              <w:left w:val="single" w:sz="4" w:space="0" w:color="000000"/>
              <w:bottom w:val="single" w:sz="4" w:space="0" w:color="000000"/>
              <w:right w:val="nil"/>
            </w:tcBorders>
          </w:tcPr>
          <w:p w14:paraId="3C43AF6A" w14:textId="77777777" w:rsidR="00596AD7" w:rsidRDefault="008767F8">
            <w:pPr>
              <w:numPr>
                <w:ilvl w:val="0"/>
                <w:numId w:val="1647"/>
              </w:numPr>
              <w:spacing w:after="0" w:line="363" w:lineRule="auto"/>
              <w:ind w:hanging="130"/>
            </w:pPr>
            <w:r>
              <w:rPr>
                <w:rFonts w:ascii="Arial" w:eastAsia="Arial" w:hAnsi="Arial" w:cs="Arial"/>
                <w:b/>
                <w:sz w:val="20"/>
              </w:rPr>
              <w:t xml:space="preserve">Place birthdays, public holidays, school events, religious holidays and historical events  on the calendar </w:t>
            </w:r>
          </w:p>
          <w:p w14:paraId="0BAD4CBA" w14:textId="77777777" w:rsidR="00596AD7" w:rsidRDefault="008767F8">
            <w:pPr>
              <w:spacing w:after="112"/>
              <w:ind w:left="13" w:firstLine="0"/>
            </w:pPr>
            <w:r>
              <w:rPr>
                <w:rFonts w:ascii="Arial" w:eastAsia="Arial" w:hAnsi="Arial" w:cs="Arial"/>
                <w:b/>
                <w:sz w:val="20"/>
              </w:rPr>
              <w:t xml:space="preserve">Telling time </w:t>
            </w:r>
          </w:p>
          <w:p w14:paraId="12653F89" w14:textId="77777777" w:rsidR="00596AD7" w:rsidRDefault="008767F8">
            <w:pPr>
              <w:numPr>
                <w:ilvl w:val="0"/>
                <w:numId w:val="1647"/>
              </w:numPr>
              <w:spacing w:after="0"/>
              <w:ind w:hanging="130"/>
            </w:pPr>
            <w:r>
              <w:rPr>
                <w:rFonts w:ascii="Arial" w:eastAsia="Arial" w:hAnsi="Arial" w:cs="Arial"/>
                <w:b/>
                <w:sz w:val="20"/>
              </w:rPr>
              <w:t xml:space="preserve">Tell-12 hour time in hours on analogue clocks and digital instruments e.g. Cell phones </w:t>
            </w:r>
          </w:p>
        </w:tc>
        <w:tc>
          <w:tcPr>
            <w:tcW w:w="67" w:type="dxa"/>
            <w:tcBorders>
              <w:top w:val="single" w:sz="4" w:space="0" w:color="000000"/>
              <w:left w:val="nil"/>
              <w:bottom w:val="single" w:sz="4" w:space="0" w:color="000000"/>
              <w:right w:val="single" w:sz="4" w:space="0" w:color="000000"/>
            </w:tcBorders>
          </w:tcPr>
          <w:p w14:paraId="51431494"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1579593F" w14:textId="77777777" w:rsidR="00596AD7" w:rsidRDefault="008767F8">
            <w:pPr>
              <w:numPr>
                <w:ilvl w:val="0"/>
                <w:numId w:val="1648"/>
              </w:numPr>
              <w:spacing w:after="78"/>
              <w:ind w:left="141" w:hanging="130"/>
            </w:pPr>
            <w:r>
              <w:rPr>
                <w:rFonts w:ascii="Arial" w:eastAsia="Arial" w:hAnsi="Arial" w:cs="Arial"/>
                <w:sz w:val="20"/>
              </w:rPr>
              <w:t xml:space="preserve">Calendar </w:t>
            </w:r>
          </w:p>
          <w:p w14:paraId="6B617371" w14:textId="77777777" w:rsidR="00596AD7" w:rsidRDefault="008767F8">
            <w:pPr>
              <w:numPr>
                <w:ilvl w:val="0"/>
                <w:numId w:val="1648"/>
              </w:numPr>
              <w:spacing w:after="0"/>
              <w:ind w:left="141" w:hanging="130"/>
            </w:pPr>
            <w:r>
              <w:rPr>
                <w:rFonts w:ascii="Arial" w:eastAsia="Arial" w:hAnsi="Arial" w:cs="Arial"/>
                <w:sz w:val="20"/>
              </w:rPr>
              <w:t xml:space="preserve">Clocks </w:t>
            </w:r>
          </w:p>
        </w:tc>
        <w:tc>
          <w:tcPr>
            <w:tcW w:w="5380" w:type="dxa"/>
            <w:gridSpan w:val="2"/>
            <w:tcBorders>
              <w:top w:val="single" w:sz="4" w:space="0" w:color="000000"/>
              <w:left w:val="single" w:sz="4" w:space="0" w:color="000000"/>
              <w:bottom w:val="single" w:sz="4" w:space="0" w:color="000000"/>
              <w:right w:val="single" w:sz="4" w:space="0" w:color="000000"/>
            </w:tcBorders>
          </w:tcPr>
          <w:p w14:paraId="1496A0AD" w14:textId="77777777" w:rsidR="00596AD7" w:rsidRDefault="008767F8">
            <w:pPr>
              <w:spacing w:after="0" w:line="362" w:lineRule="auto"/>
              <w:ind w:left="1" w:right="53" w:firstLine="0"/>
            </w:pPr>
            <w:r>
              <w:rPr>
                <w:rFonts w:ascii="Arial" w:eastAsia="Arial" w:hAnsi="Arial" w:cs="Arial"/>
                <w:sz w:val="20"/>
              </w:rPr>
              <w:t xml:space="preserve">During whole class teaching time and focus group time, learners continue to talk about the day of the week, month of the year and the date of the current day, as well as days before and days to come. Learners continue to place the following on a calendar as the events arise </w:t>
            </w:r>
          </w:p>
          <w:p w14:paraId="719ED29A" w14:textId="77777777" w:rsidR="00596AD7" w:rsidRDefault="008767F8">
            <w:pPr>
              <w:numPr>
                <w:ilvl w:val="0"/>
                <w:numId w:val="1649"/>
              </w:numPr>
              <w:spacing w:after="98"/>
              <w:ind w:hanging="142"/>
            </w:pPr>
            <w:r>
              <w:rPr>
                <w:rFonts w:ascii="Arial" w:eastAsia="Arial" w:hAnsi="Arial" w:cs="Arial"/>
                <w:sz w:val="20"/>
              </w:rPr>
              <w:t xml:space="preserve">birthdays </w:t>
            </w:r>
          </w:p>
          <w:p w14:paraId="75026244" w14:textId="77777777" w:rsidR="00596AD7" w:rsidRDefault="008767F8">
            <w:pPr>
              <w:numPr>
                <w:ilvl w:val="0"/>
                <w:numId w:val="1649"/>
              </w:numPr>
              <w:spacing w:after="98"/>
              <w:ind w:hanging="142"/>
            </w:pPr>
            <w:r>
              <w:rPr>
                <w:rFonts w:ascii="Arial" w:eastAsia="Arial" w:hAnsi="Arial" w:cs="Arial"/>
                <w:sz w:val="20"/>
              </w:rPr>
              <w:t xml:space="preserve">religious festivals </w:t>
            </w:r>
          </w:p>
          <w:p w14:paraId="7780C283" w14:textId="77777777" w:rsidR="00596AD7" w:rsidRDefault="008767F8">
            <w:pPr>
              <w:numPr>
                <w:ilvl w:val="0"/>
                <w:numId w:val="1649"/>
              </w:numPr>
              <w:spacing w:after="98"/>
              <w:ind w:hanging="142"/>
            </w:pPr>
            <w:r>
              <w:rPr>
                <w:rFonts w:ascii="Arial" w:eastAsia="Arial" w:hAnsi="Arial" w:cs="Arial"/>
                <w:sz w:val="20"/>
              </w:rPr>
              <w:t xml:space="preserve">historical events </w:t>
            </w:r>
          </w:p>
          <w:p w14:paraId="21B30684" w14:textId="77777777" w:rsidR="00596AD7" w:rsidRDefault="008767F8">
            <w:pPr>
              <w:numPr>
                <w:ilvl w:val="0"/>
                <w:numId w:val="1649"/>
              </w:numPr>
              <w:spacing w:after="96"/>
              <w:ind w:hanging="142"/>
            </w:pPr>
            <w:r>
              <w:rPr>
                <w:rFonts w:ascii="Arial" w:eastAsia="Arial" w:hAnsi="Arial" w:cs="Arial"/>
                <w:sz w:val="20"/>
              </w:rPr>
              <w:t xml:space="preserve">school events </w:t>
            </w:r>
          </w:p>
          <w:p w14:paraId="6C0DB138" w14:textId="77777777" w:rsidR="00596AD7" w:rsidRDefault="008767F8">
            <w:pPr>
              <w:numPr>
                <w:ilvl w:val="0"/>
                <w:numId w:val="1649"/>
              </w:numPr>
              <w:spacing w:after="0"/>
              <w:ind w:hanging="142"/>
            </w:pPr>
            <w:r>
              <w:rPr>
                <w:rFonts w:ascii="Arial" w:eastAsia="Arial" w:hAnsi="Arial" w:cs="Arial"/>
                <w:sz w:val="20"/>
              </w:rPr>
              <w:t xml:space="preserve">public holidays </w:t>
            </w:r>
          </w:p>
        </w:tc>
      </w:tr>
    </w:tbl>
    <w:p w14:paraId="1E51CF06" w14:textId="77777777" w:rsidR="00596AD7" w:rsidRDefault="00596AD7">
      <w:pPr>
        <w:spacing w:after="0"/>
        <w:ind w:left="-1440" w:right="590" w:firstLine="0"/>
      </w:pPr>
    </w:p>
    <w:tbl>
      <w:tblPr>
        <w:tblStyle w:val="TableGrid"/>
        <w:tblW w:w="14140" w:type="dxa"/>
        <w:tblInd w:w="6" w:type="dxa"/>
        <w:tblCellMar>
          <w:top w:w="8" w:type="dxa"/>
          <w:left w:w="91" w:type="dxa"/>
        </w:tblCellMar>
        <w:tblLook w:val="04A0" w:firstRow="1" w:lastRow="0" w:firstColumn="1" w:lastColumn="0" w:noHBand="0" w:noVBand="1"/>
      </w:tblPr>
      <w:tblGrid>
        <w:gridCol w:w="2107"/>
        <w:gridCol w:w="3496"/>
        <w:gridCol w:w="97"/>
        <w:gridCol w:w="3061"/>
        <w:gridCol w:w="97"/>
        <w:gridCol w:w="5282"/>
      </w:tblGrid>
      <w:tr w:rsidR="00596AD7" w14:paraId="7EBEDDC1"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437FCF94"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194B35A9" w14:textId="77777777" w:rsidR="00596AD7" w:rsidRDefault="00596AD7">
            <w:pPr>
              <w:spacing w:after="160"/>
              <w:ind w:left="0" w:firstLine="0"/>
            </w:pPr>
          </w:p>
        </w:tc>
        <w:tc>
          <w:tcPr>
            <w:tcW w:w="3137" w:type="dxa"/>
            <w:gridSpan w:val="2"/>
            <w:tcBorders>
              <w:top w:val="single" w:sz="4" w:space="0" w:color="000000"/>
              <w:left w:val="nil"/>
              <w:bottom w:val="single" w:sz="4" w:space="0" w:color="000000"/>
              <w:right w:val="nil"/>
            </w:tcBorders>
            <w:shd w:val="clear" w:color="auto" w:fill="548DD4"/>
          </w:tcPr>
          <w:p w14:paraId="75566683" w14:textId="77777777" w:rsidR="00596AD7" w:rsidRDefault="008767F8">
            <w:pPr>
              <w:spacing w:after="0"/>
              <w:ind w:left="0" w:right="336" w:firstLine="0"/>
              <w:jc w:val="center"/>
            </w:pPr>
            <w:r>
              <w:rPr>
                <w:rFonts w:ascii="Arial" w:eastAsia="Arial" w:hAnsi="Arial" w:cs="Arial"/>
                <w:b/>
                <w:sz w:val="20"/>
              </w:rPr>
              <w:t xml:space="preserve">GRADE 4  </w:t>
            </w:r>
          </w:p>
          <w:p w14:paraId="0EA7B2CB" w14:textId="77777777" w:rsidR="00596AD7" w:rsidRDefault="008767F8">
            <w:pPr>
              <w:spacing w:after="0"/>
              <w:ind w:left="112" w:right="392" w:firstLine="0"/>
              <w:jc w:val="center"/>
            </w:pPr>
            <w:r>
              <w:rPr>
                <w:rFonts w:ascii="Arial" w:eastAsia="Arial" w:hAnsi="Arial" w:cs="Arial"/>
                <w:b/>
                <w:sz w:val="20"/>
              </w:rPr>
              <w:t xml:space="preserve">LESSON PLANNING TERM 1 </w:t>
            </w:r>
          </w:p>
        </w:tc>
        <w:tc>
          <w:tcPr>
            <w:tcW w:w="5380" w:type="dxa"/>
            <w:gridSpan w:val="2"/>
            <w:tcBorders>
              <w:top w:val="single" w:sz="4" w:space="0" w:color="000000"/>
              <w:left w:val="nil"/>
              <w:bottom w:val="single" w:sz="4" w:space="0" w:color="000000"/>
              <w:right w:val="single" w:sz="4" w:space="0" w:color="000000"/>
            </w:tcBorders>
            <w:shd w:val="clear" w:color="auto" w:fill="548DD4"/>
          </w:tcPr>
          <w:p w14:paraId="5282CB52" w14:textId="77777777" w:rsidR="00596AD7" w:rsidRDefault="00596AD7">
            <w:pPr>
              <w:spacing w:after="160"/>
              <w:ind w:left="0" w:firstLine="0"/>
            </w:pPr>
          </w:p>
        </w:tc>
      </w:tr>
      <w:tr w:rsidR="00596AD7" w14:paraId="7B5CAFAA" w14:textId="77777777">
        <w:trPr>
          <w:trHeight w:val="355"/>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7B4E3490" w14:textId="77777777" w:rsidR="00596AD7" w:rsidRDefault="008767F8">
            <w:pPr>
              <w:spacing w:after="0"/>
              <w:ind w:left="16"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02437778" w14:textId="77777777" w:rsidR="00596AD7" w:rsidRDefault="008767F8">
            <w:pPr>
              <w:spacing w:after="0"/>
              <w:ind w:left="17" w:firstLine="0"/>
            </w:pPr>
            <w:r>
              <w:rPr>
                <w:rFonts w:ascii="Arial" w:eastAsia="Arial" w:hAnsi="Arial" w:cs="Arial"/>
                <w:b/>
                <w:sz w:val="20"/>
              </w:rPr>
              <w:t xml:space="preserve">CONTENT </w:t>
            </w:r>
          </w:p>
        </w:tc>
        <w:tc>
          <w:tcPr>
            <w:tcW w:w="3137" w:type="dxa"/>
            <w:gridSpan w:val="2"/>
            <w:tcBorders>
              <w:top w:val="single" w:sz="4" w:space="0" w:color="000000"/>
              <w:left w:val="single" w:sz="4" w:space="0" w:color="000000"/>
              <w:bottom w:val="single" w:sz="4" w:space="0" w:color="000000"/>
              <w:right w:val="nil"/>
            </w:tcBorders>
            <w:shd w:val="clear" w:color="auto" w:fill="C6D9F1"/>
          </w:tcPr>
          <w:p w14:paraId="714AF382" w14:textId="77777777" w:rsidR="00596AD7" w:rsidRDefault="008767F8">
            <w:pPr>
              <w:spacing w:after="0"/>
              <w:ind w:left="17" w:firstLine="0"/>
              <w:jc w:val="both"/>
            </w:pPr>
            <w:r>
              <w:rPr>
                <w:rFonts w:ascii="Arial" w:eastAsia="Arial" w:hAnsi="Arial" w:cs="Arial"/>
                <w:b/>
                <w:sz w:val="20"/>
              </w:rPr>
              <w:t xml:space="preserve">RECOMMENDED RESOURCES </w:t>
            </w:r>
          </w:p>
        </w:tc>
        <w:tc>
          <w:tcPr>
            <w:tcW w:w="74" w:type="dxa"/>
            <w:tcBorders>
              <w:top w:val="single" w:sz="4" w:space="0" w:color="000000"/>
              <w:left w:val="nil"/>
              <w:bottom w:val="single" w:sz="4" w:space="0" w:color="000000"/>
              <w:right w:val="single" w:sz="4" w:space="0" w:color="000000"/>
            </w:tcBorders>
            <w:shd w:val="clear" w:color="auto" w:fill="C6D9F1"/>
          </w:tcPr>
          <w:p w14:paraId="636CB5EB" w14:textId="77777777" w:rsidR="00596AD7" w:rsidRDefault="00596AD7">
            <w:pPr>
              <w:spacing w:after="160"/>
              <w:ind w:left="0" w:firstLine="0"/>
            </w:pP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5C8BD44F" w14:textId="77777777" w:rsidR="00596AD7" w:rsidRDefault="008767F8">
            <w:pPr>
              <w:spacing w:after="0"/>
              <w:ind w:left="17" w:firstLine="0"/>
            </w:pPr>
            <w:r>
              <w:rPr>
                <w:rFonts w:ascii="Arial" w:eastAsia="Arial" w:hAnsi="Arial" w:cs="Arial"/>
                <w:b/>
                <w:sz w:val="20"/>
              </w:rPr>
              <w:t xml:space="preserve">CLARIFICATION NOTES </w:t>
            </w:r>
          </w:p>
        </w:tc>
      </w:tr>
      <w:tr w:rsidR="00596AD7" w14:paraId="714BA1D6" w14:textId="77777777">
        <w:trPr>
          <w:trHeight w:val="1084"/>
        </w:trPr>
        <w:tc>
          <w:tcPr>
            <w:tcW w:w="2114" w:type="dxa"/>
            <w:tcBorders>
              <w:top w:val="single" w:sz="4" w:space="0" w:color="000000"/>
              <w:left w:val="single" w:sz="4" w:space="0" w:color="000000"/>
              <w:bottom w:val="single" w:sz="4" w:space="0" w:color="000000"/>
              <w:right w:val="nil"/>
            </w:tcBorders>
            <w:shd w:val="clear" w:color="auto" w:fill="C6D9F1"/>
          </w:tcPr>
          <w:p w14:paraId="2DCC0C36" w14:textId="77777777" w:rsidR="00596AD7" w:rsidRDefault="008767F8">
            <w:pPr>
              <w:spacing w:after="98"/>
              <w:ind w:left="16" w:firstLine="0"/>
            </w:pPr>
            <w:r>
              <w:rPr>
                <w:rFonts w:ascii="Arial" w:eastAsia="Arial" w:hAnsi="Arial" w:cs="Arial"/>
                <w:b/>
                <w:sz w:val="20"/>
              </w:rPr>
              <w:t xml:space="preserve">Week 5 </w:t>
            </w:r>
          </w:p>
          <w:p w14:paraId="07FD4C69" w14:textId="77777777" w:rsidR="00596AD7" w:rsidRDefault="008767F8">
            <w:pPr>
              <w:spacing w:after="0"/>
              <w:ind w:left="16"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1B6914FD" w14:textId="77777777" w:rsidR="00596AD7" w:rsidRDefault="008767F8">
            <w:pPr>
              <w:numPr>
                <w:ilvl w:val="0"/>
                <w:numId w:val="1650"/>
              </w:numPr>
              <w:spacing w:after="75"/>
              <w:ind w:left="159" w:hanging="142"/>
            </w:pPr>
            <w:r>
              <w:rPr>
                <w:rFonts w:ascii="Arial" w:eastAsia="Arial" w:hAnsi="Arial" w:cs="Arial"/>
                <w:sz w:val="20"/>
              </w:rPr>
              <w:t xml:space="preserve">Counting objects </w:t>
            </w:r>
          </w:p>
          <w:p w14:paraId="2956F445" w14:textId="77777777" w:rsidR="00596AD7" w:rsidRDefault="008767F8">
            <w:pPr>
              <w:numPr>
                <w:ilvl w:val="0"/>
                <w:numId w:val="1650"/>
              </w:numPr>
              <w:spacing w:after="0"/>
              <w:ind w:left="159" w:hanging="142"/>
            </w:pPr>
            <w:r>
              <w:rPr>
                <w:rFonts w:ascii="Arial" w:eastAsia="Arial" w:hAnsi="Arial" w:cs="Arial"/>
                <w:sz w:val="20"/>
              </w:rPr>
              <w:t xml:space="preserve">Mental Mathematics </w:t>
            </w:r>
          </w:p>
        </w:tc>
        <w:tc>
          <w:tcPr>
            <w:tcW w:w="3137" w:type="dxa"/>
            <w:gridSpan w:val="2"/>
            <w:tcBorders>
              <w:top w:val="single" w:sz="4" w:space="0" w:color="000000"/>
              <w:left w:val="nil"/>
              <w:bottom w:val="single" w:sz="4" w:space="0" w:color="000000"/>
              <w:right w:val="nil"/>
            </w:tcBorders>
            <w:shd w:val="clear" w:color="auto" w:fill="C6D9F1"/>
          </w:tcPr>
          <w:p w14:paraId="07E5C40D" w14:textId="77777777" w:rsidR="00596AD7" w:rsidRDefault="008767F8">
            <w:pPr>
              <w:numPr>
                <w:ilvl w:val="0"/>
                <w:numId w:val="1651"/>
              </w:numPr>
              <w:spacing w:after="79"/>
              <w:ind w:left="231" w:hanging="149"/>
            </w:pPr>
            <w:r>
              <w:rPr>
                <w:rFonts w:ascii="Arial" w:eastAsia="Arial" w:hAnsi="Arial" w:cs="Arial"/>
                <w:sz w:val="20"/>
              </w:rPr>
              <w:t xml:space="preserve">Solve problems in context </w:t>
            </w:r>
          </w:p>
          <w:p w14:paraId="149ED70E" w14:textId="77777777" w:rsidR="00596AD7" w:rsidRDefault="008767F8">
            <w:pPr>
              <w:numPr>
                <w:ilvl w:val="0"/>
                <w:numId w:val="1651"/>
              </w:numPr>
              <w:spacing w:after="0"/>
              <w:ind w:left="231" w:hanging="149"/>
            </w:pPr>
            <w:r>
              <w:rPr>
                <w:rFonts w:ascii="Arial" w:eastAsia="Arial" w:hAnsi="Arial" w:cs="Arial"/>
                <w:sz w:val="20"/>
              </w:rPr>
              <w:t>Time</w:t>
            </w:r>
            <w:r>
              <w:rPr>
                <w:rFonts w:ascii="Arial" w:eastAsia="Arial" w:hAnsi="Arial" w:cs="Arial"/>
                <w:b/>
                <w:sz w:val="20"/>
              </w:rPr>
              <w:t xml:space="preserve"> </w:t>
            </w:r>
          </w:p>
        </w:tc>
        <w:tc>
          <w:tcPr>
            <w:tcW w:w="5380" w:type="dxa"/>
            <w:gridSpan w:val="2"/>
            <w:tcBorders>
              <w:top w:val="single" w:sz="4" w:space="0" w:color="000000"/>
              <w:left w:val="nil"/>
              <w:bottom w:val="single" w:sz="4" w:space="0" w:color="000000"/>
              <w:right w:val="single" w:sz="4" w:space="0" w:color="000000"/>
            </w:tcBorders>
            <w:shd w:val="clear" w:color="auto" w:fill="C6D9F1"/>
          </w:tcPr>
          <w:p w14:paraId="2CACEDA2" w14:textId="77777777" w:rsidR="00596AD7" w:rsidRDefault="008767F8">
            <w:pPr>
              <w:numPr>
                <w:ilvl w:val="0"/>
                <w:numId w:val="1652"/>
              </w:numPr>
              <w:spacing w:after="76"/>
              <w:ind w:hanging="96"/>
            </w:pPr>
            <w:r>
              <w:rPr>
                <w:rFonts w:ascii="Arial" w:eastAsia="Arial" w:hAnsi="Arial" w:cs="Arial"/>
                <w:sz w:val="20"/>
              </w:rPr>
              <w:t xml:space="preserve">Patterns, functions and algebra </w:t>
            </w:r>
          </w:p>
          <w:p w14:paraId="01252683" w14:textId="77777777" w:rsidR="00596AD7" w:rsidRDefault="008767F8">
            <w:pPr>
              <w:numPr>
                <w:ilvl w:val="0"/>
                <w:numId w:val="1652"/>
              </w:numPr>
              <w:spacing w:after="77"/>
              <w:ind w:hanging="96"/>
            </w:pPr>
            <w:r>
              <w:rPr>
                <w:rFonts w:ascii="Arial" w:eastAsia="Arial" w:hAnsi="Arial" w:cs="Arial"/>
                <w:sz w:val="20"/>
              </w:rPr>
              <w:t>Measurement</w:t>
            </w:r>
            <w:r>
              <w:rPr>
                <w:rFonts w:ascii="Arial" w:eastAsia="Arial" w:hAnsi="Arial" w:cs="Arial"/>
                <w:b/>
                <w:sz w:val="20"/>
              </w:rPr>
              <w:t xml:space="preserve"> </w:t>
            </w:r>
          </w:p>
          <w:p w14:paraId="09432E15" w14:textId="77777777" w:rsidR="00596AD7" w:rsidRDefault="008767F8">
            <w:pPr>
              <w:numPr>
                <w:ilvl w:val="0"/>
                <w:numId w:val="165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954201C" w14:textId="77777777">
        <w:trPr>
          <w:trHeight w:val="2452"/>
        </w:trPr>
        <w:tc>
          <w:tcPr>
            <w:tcW w:w="2114" w:type="dxa"/>
            <w:tcBorders>
              <w:top w:val="single" w:sz="4" w:space="0" w:color="000000"/>
              <w:left w:val="single" w:sz="4" w:space="0" w:color="000000"/>
              <w:bottom w:val="single" w:sz="4" w:space="0" w:color="000000"/>
              <w:right w:val="single" w:sz="4" w:space="0" w:color="000000"/>
            </w:tcBorders>
          </w:tcPr>
          <w:p w14:paraId="7D8C7BA6" w14:textId="77777777" w:rsidR="00596AD7" w:rsidRDefault="008767F8">
            <w:pPr>
              <w:spacing w:after="0"/>
              <w:ind w:left="16" w:firstLine="0"/>
            </w:pPr>
            <w:r>
              <w:rPr>
                <w:rFonts w:ascii="Arial" w:eastAsia="Arial" w:hAnsi="Arial" w:cs="Arial"/>
                <w:sz w:val="20"/>
              </w:rPr>
              <w:t xml:space="preserve">Money  </w:t>
            </w:r>
          </w:p>
        </w:tc>
        <w:tc>
          <w:tcPr>
            <w:tcW w:w="3509" w:type="dxa"/>
            <w:tcBorders>
              <w:top w:val="single" w:sz="4" w:space="0" w:color="000000"/>
              <w:left w:val="single" w:sz="4" w:space="0" w:color="000000"/>
              <w:bottom w:val="single" w:sz="4" w:space="0" w:color="000000"/>
              <w:right w:val="nil"/>
            </w:tcBorders>
          </w:tcPr>
          <w:p w14:paraId="11707CEE" w14:textId="77777777" w:rsidR="00596AD7" w:rsidRDefault="008767F8">
            <w:pPr>
              <w:numPr>
                <w:ilvl w:val="0"/>
                <w:numId w:val="1653"/>
              </w:numPr>
              <w:spacing w:after="0" w:line="364" w:lineRule="auto"/>
              <w:ind w:left="248" w:right="4" w:hanging="142"/>
            </w:pPr>
            <w:r>
              <w:rPr>
                <w:rFonts w:ascii="Arial" w:eastAsia="Arial" w:hAnsi="Arial" w:cs="Arial"/>
                <w:b/>
                <w:sz w:val="20"/>
              </w:rPr>
              <w:t xml:space="preserve">Recognise and identify the South African coins 50c, R1, R2, </w:t>
            </w:r>
          </w:p>
          <w:p w14:paraId="2375600C" w14:textId="77777777" w:rsidR="00596AD7" w:rsidRDefault="008767F8">
            <w:pPr>
              <w:spacing w:after="98"/>
              <w:ind w:left="0" w:right="194" w:firstLine="0"/>
              <w:jc w:val="center"/>
            </w:pPr>
            <w:r>
              <w:rPr>
                <w:rFonts w:ascii="Arial" w:eastAsia="Arial" w:hAnsi="Arial" w:cs="Arial"/>
                <w:b/>
                <w:sz w:val="20"/>
              </w:rPr>
              <w:t xml:space="preserve">R5 and bank notes R10, R20, </w:t>
            </w:r>
          </w:p>
          <w:p w14:paraId="68F27EEE" w14:textId="77777777" w:rsidR="00596AD7" w:rsidRDefault="008767F8">
            <w:pPr>
              <w:spacing w:after="111"/>
              <w:ind w:left="247" w:firstLine="0"/>
            </w:pPr>
            <w:r>
              <w:rPr>
                <w:rFonts w:ascii="Arial" w:eastAsia="Arial" w:hAnsi="Arial" w:cs="Arial"/>
                <w:b/>
                <w:sz w:val="20"/>
              </w:rPr>
              <w:t xml:space="preserve">R50, R100, R200 </w:t>
            </w:r>
          </w:p>
          <w:p w14:paraId="39FC50BF" w14:textId="77777777" w:rsidR="00596AD7" w:rsidRDefault="008767F8">
            <w:pPr>
              <w:numPr>
                <w:ilvl w:val="0"/>
                <w:numId w:val="1653"/>
              </w:numPr>
              <w:spacing w:after="0"/>
              <w:ind w:left="248" w:right="4" w:hanging="142"/>
            </w:pPr>
            <w:r>
              <w:rPr>
                <w:rFonts w:ascii="Arial" w:eastAsia="Arial" w:hAnsi="Arial" w:cs="Arial"/>
                <w:b/>
                <w:sz w:val="20"/>
              </w:rPr>
              <w:t xml:space="preserve">Solve money problems involving total change in cents up to 50c and Rand up to R50 </w:t>
            </w:r>
          </w:p>
        </w:tc>
        <w:tc>
          <w:tcPr>
            <w:tcW w:w="67" w:type="dxa"/>
            <w:tcBorders>
              <w:top w:val="single" w:sz="4" w:space="0" w:color="000000"/>
              <w:left w:val="nil"/>
              <w:bottom w:val="single" w:sz="4" w:space="0" w:color="000000"/>
              <w:right w:val="single" w:sz="4" w:space="0" w:color="000000"/>
            </w:tcBorders>
          </w:tcPr>
          <w:p w14:paraId="1FB27286"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1BE04EEE" w14:textId="77777777" w:rsidR="00596AD7" w:rsidRDefault="008767F8">
            <w:pPr>
              <w:numPr>
                <w:ilvl w:val="0"/>
                <w:numId w:val="1654"/>
              </w:numPr>
              <w:spacing w:after="76"/>
              <w:ind w:hanging="142"/>
            </w:pPr>
            <w:r>
              <w:rPr>
                <w:rFonts w:ascii="Arial" w:eastAsia="Arial" w:hAnsi="Arial" w:cs="Arial"/>
                <w:sz w:val="20"/>
              </w:rPr>
              <w:t xml:space="preserve">Real money </w:t>
            </w:r>
          </w:p>
          <w:p w14:paraId="0740C88C" w14:textId="77777777" w:rsidR="00596AD7" w:rsidRDefault="008767F8">
            <w:pPr>
              <w:numPr>
                <w:ilvl w:val="0"/>
                <w:numId w:val="1654"/>
              </w:numPr>
              <w:spacing w:after="0"/>
              <w:ind w:hanging="142"/>
            </w:pPr>
            <w:r>
              <w:rPr>
                <w:rFonts w:ascii="Arial" w:eastAsia="Arial" w:hAnsi="Arial" w:cs="Arial"/>
                <w:sz w:val="20"/>
              </w:rPr>
              <w:t xml:space="preserve">Toy money </w:t>
            </w:r>
          </w:p>
        </w:tc>
        <w:tc>
          <w:tcPr>
            <w:tcW w:w="5380" w:type="dxa"/>
            <w:gridSpan w:val="2"/>
            <w:tcBorders>
              <w:top w:val="single" w:sz="4" w:space="0" w:color="000000"/>
              <w:left w:val="single" w:sz="4" w:space="0" w:color="000000"/>
              <w:bottom w:val="single" w:sz="4" w:space="0" w:color="000000"/>
              <w:right w:val="single" w:sz="4" w:space="0" w:color="000000"/>
            </w:tcBorders>
          </w:tcPr>
          <w:p w14:paraId="5B5A4C4B" w14:textId="77777777" w:rsidR="00596AD7" w:rsidRDefault="008767F8">
            <w:pPr>
              <w:numPr>
                <w:ilvl w:val="0"/>
                <w:numId w:val="1655"/>
              </w:numPr>
              <w:spacing w:after="61"/>
              <w:ind w:left="248" w:right="4" w:hanging="142"/>
            </w:pPr>
            <w:r>
              <w:rPr>
                <w:rFonts w:ascii="Arial" w:eastAsia="Arial" w:hAnsi="Arial" w:cs="Arial"/>
                <w:sz w:val="20"/>
              </w:rPr>
              <w:t xml:space="preserve">Recognise and identify the South African coins 50c, </w:t>
            </w:r>
          </w:p>
          <w:p w14:paraId="322DC43F" w14:textId="77777777" w:rsidR="00596AD7" w:rsidRDefault="008767F8">
            <w:pPr>
              <w:spacing w:after="13" w:line="362" w:lineRule="auto"/>
              <w:ind w:left="247" w:right="80" w:firstLine="0"/>
            </w:pPr>
            <w:r>
              <w:rPr>
                <w:rFonts w:ascii="Arial" w:eastAsia="Arial" w:hAnsi="Arial" w:cs="Arial"/>
                <w:sz w:val="20"/>
              </w:rPr>
              <w:t xml:space="preserve">R1, R2, R5 and bank notes R10, R20, R50, R100, R200 </w:t>
            </w:r>
          </w:p>
          <w:p w14:paraId="20CE670D" w14:textId="77777777" w:rsidR="00596AD7" w:rsidRDefault="008767F8">
            <w:pPr>
              <w:numPr>
                <w:ilvl w:val="0"/>
                <w:numId w:val="1655"/>
              </w:numPr>
              <w:spacing w:after="0"/>
              <w:ind w:left="248" w:right="4" w:hanging="142"/>
            </w:pPr>
            <w:r>
              <w:rPr>
                <w:rFonts w:ascii="Arial" w:eastAsia="Arial" w:hAnsi="Arial" w:cs="Arial"/>
                <w:sz w:val="20"/>
              </w:rPr>
              <w:t xml:space="preserve">Solve money problems involving total change in cents up to 50c and Rand up to R50 </w:t>
            </w:r>
          </w:p>
        </w:tc>
      </w:tr>
      <w:tr w:rsidR="00596AD7" w14:paraId="6018AF7E" w14:textId="77777777">
        <w:trPr>
          <w:trHeight w:val="3835"/>
        </w:trPr>
        <w:tc>
          <w:tcPr>
            <w:tcW w:w="2114" w:type="dxa"/>
            <w:tcBorders>
              <w:top w:val="single" w:sz="4" w:space="0" w:color="000000"/>
              <w:left w:val="single" w:sz="4" w:space="0" w:color="000000"/>
              <w:bottom w:val="single" w:sz="4" w:space="0" w:color="000000"/>
              <w:right w:val="single" w:sz="4" w:space="0" w:color="000000"/>
            </w:tcBorders>
          </w:tcPr>
          <w:p w14:paraId="1B60A977" w14:textId="77777777" w:rsidR="00596AD7" w:rsidRDefault="008767F8">
            <w:pPr>
              <w:spacing w:after="96"/>
              <w:ind w:left="16" w:firstLine="0"/>
            </w:pPr>
            <w:r>
              <w:rPr>
                <w:rFonts w:ascii="Arial" w:eastAsia="Arial" w:hAnsi="Arial" w:cs="Arial"/>
                <w:sz w:val="20"/>
              </w:rPr>
              <w:t xml:space="preserve">Capacity/ </w:t>
            </w:r>
          </w:p>
          <w:p w14:paraId="66520528" w14:textId="77777777" w:rsidR="00596AD7" w:rsidRDefault="008767F8">
            <w:pPr>
              <w:spacing w:after="0"/>
              <w:ind w:left="16" w:firstLine="0"/>
            </w:pPr>
            <w:r>
              <w:rPr>
                <w:rFonts w:ascii="Arial" w:eastAsia="Arial" w:hAnsi="Arial" w:cs="Arial"/>
                <w:sz w:val="20"/>
              </w:rPr>
              <w:t xml:space="preserve">Volume </w:t>
            </w:r>
          </w:p>
        </w:tc>
        <w:tc>
          <w:tcPr>
            <w:tcW w:w="3509" w:type="dxa"/>
            <w:tcBorders>
              <w:top w:val="single" w:sz="4" w:space="0" w:color="000000"/>
              <w:left w:val="single" w:sz="4" w:space="0" w:color="000000"/>
              <w:bottom w:val="single" w:sz="4" w:space="0" w:color="000000"/>
              <w:right w:val="nil"/>
            </w:tcBorders>
          </w:tcPr>
          <w:p w14:paraId="739CC1F2" w14:textId="77777777" w:rsidR="00596AD7" w:rsidRDefault="008767F8">
            <w:pPr>
              <w:spacing w:after="109"/>
              <w:ind w:left="0" w:firstLine="0"/>
            </w:pPr>
            <w:r>
              <w:rPr>
                <w:rFonts w:ascii="Arial" w:eastAsia="Arial" w:hAnsi="Arial" w:cs="Arial"/>
                <w:sz w:val="20"/>
              </w:rPr>
              <w:t xml:space="preserve">Informal measuring </w:t>
            </w:r>
          </w:p>
          <w:p w14:paraId="5FC948C3" w14:textId="77777777" w:rsidR="00596AD7" w:rsidRDefault="008767F8">
            <w:pPr>
              <w:numPr>
                <w:ilvl w:val="0"/>
                <w:numId w:val="1656"/>
              </w:numPr>
              <w:spacing w:after="0" w:line="363" w:lineRule="auto"/>
              <w:ind w:right="15" w:hanging="144"/>
            </w:pPr>
            <w:r>
              <w:rPr>
                <w:rFonts w:ascii="Arial" w:eastAsia="Arial" w:hAnsi="Arial" w:cs="Arial"/>
                <w:sz w:val="20"/>
              </w:rPr>
              <w:t xml:space="preserve">Estimate, measure, compare, order and record the capacity of containers by using non-standard measures e.g. spoons and cups </w:t>
            </w:r>
          </w:p>
          <w:p w14:paraId="47F957C0" w14:textId="77777777" w:rsidR="00596AD7" w:rsidRDefault="008767F8">
            <w:pPr>
              <w:spacing w:after="111"/>
              <w:ind w:left="17" w:firstLine="0"/>
            </w:pPr>
            <w:r>
              <w:rPr>
                <w:rFonts w:ascii="Arial" w:eastAsia="Arial" w:hAnsi="Arial" w:cs="Arial"/>
                <w:b/>
                <w:sz w:val="20"/>
              </w:rPr>
              <w:t xml:space="preserve">Formal measuring </w:t>
            </w:r>
          </w:p>
          <w:p w14:paraId="43A844B4" w14:textId="77777777" w:rsidR="00596AD7" w:rsidRDefault="008767F8">
            <w:pPr>
              <w:numPr>
                <w:ilvl w:val="0"/>
                <w:numId w:val="1656"/>
              </w:numPr>
              <w:spacing w:after="0"/>
              <w:ind w:right="15" w:hanging="144"/>
            </w:pPr>
            <w:r>
              <w:rPr>
                <w:rFonts w:ascii="Arial" w:eastAsia="Arial" w:hAnsi="Arial" w:cs="Arial"/>
                <w:b/>
                <w:sz w:val="20"/>
              </w:rPr>
              <w:t>Compare and order the volume of commercially packaged objects which have their volume stated in litres and millilitre e.g. 500mℓ of cold drink and 1ℓ of milk</w:t>
            </w:r>
            <w:r>
              <w:rPr>
                <w:rFonts w:ascii="Arial" w:eastAsia="Arial" w:hAnsi="Arial" w:cs="Arial"/>
                <w:sz w:val="20"/>
              </w:rPr>
              <w:t xml:space="preserve"> </w:t>
            </w:r>
          </w:p>
        </w:tc>
        <w:tc>
          <w:tcPr>
            <w:tcW w:w="67" w:type="dxa"/>
            <w:tcBorders>
              <w:top w:val="single" w:sz="4" w:space="0" w:color="000000"/>
              <w:left w:val="nil"/>
              <w:bottom w:val="single" w:sz="4" w:space="0" w:color="000000"/>
              <w:right w:val="single" w:sz="4" w:space="0" w:color="000000"/>
            </w:tcBorders>
          </w:tcPr>
          <w:p w14:paraId="29609312"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78F6DFAB" w14:textId="77777777" w:rsidR="00596AD7" w:rsidRDefault="008767F8">
            <w:pPr>
              <w:numPr>
                <w:ilvl w:val="0"/>
                <w:numId w:val="1657"/>
              </w:numPr>
              <w:spacing w:after="79"/>
              <w:ind w:hanging="142"/>
            </w:pPr>
            <w:r>
              <w:rPr>
                <w:rFonts w:ascii="Arial" w:eastAsia="Arial" w:hAnsi="Arial" w:cs="Arial"/>
                <w:sz w:val="20"/>
              </w:rPr>
              <w:t xml:space="preserve">Bottle </w:t>
            </w:r>
          </w:p>
          <w:p w14:paraId="31EFA3ED" w14:textId="77777777" w:rsidR="00596AD7" w:rsidRDefault="008767F8">
            <w:pPr>
              <w:numPr>
                <w:ilvl w:val="0"/>
                <w:numId w:val="1657"/>
              </w:numPr>
              <w:spacing w:after="76"/>
              <w:ind w:hanging="142"/>
            </w:pPr>
            <w:r>
              <w:rPr>
                <w:rFonts w:ascii="Arial" w:eastAsia="Arial" w:hAnsi="Arial" w:cs="Arial"/>
                <w:sz w:val="20"/>
              </w:rPr>
              <w:t xml:space="preserve">Cups </w:t>
            </w:r>
          </w:p>
          <w:p w14:paraId="517077DD" w14:textId="77777777" w:rsidR="00596AD7" w:rsidRDefault="008767F8">
            <w:pPr>
              <w:numPr>
                <w:ilvl w:val="0"/>
                <w:numId w:val="1657"/>
              </w:numPr>
              <w:spacing w:after="0"/>
              <w:ind w:hanging="142"/>
            </w:pPr>
            <w:r>
              <w:rPr>
                <w:rFonts w:ascii="Arial" w:eastAsia="Arial" w:hAnsi="Arial" w:cs="Arial"/>
                <w:sz w:val="20"/>
              </w:rPr>
              <w:t xml:space="preserve">Measuring cup </w:t>
            </w:r>
          </w:p>
        </w:tc>
        <w:tc>
          <w:tcPr>
            <w:tcW w:w="5380" w:type="dxa"/>
            <w:gridSpan w:val="2"/>
            <w:tcBorders>
              <w:top w:val="single" w:sz="4" w:space="0" w:color="000000"/>
              <w:left w:val="single" w:sz="4" w:space="0" w:color="000000"/>
              <w:bottom w:val="single" w:sz="4" w:space="0" w:color="000000"/>
              <w:right w:val="single" w:sz="4" w:space="0" w:color="000000"/>
            </w:tcBorders>
          </w:tcPr>
          <w:p w14:paraId="62B33F09" w14:textId="77777777" w:rsidR="00596AD7" w:rsidRDefault="008767F8">
            <w:pPr>
              <w:numPr>
                <w:ilvl w:val="0"/>
                <w:numId w:val="1658"/>
              </w:numPr>
              <w:spacing w:after="74"/>
              <w:ind w:left="219" w:hanging="202"/>
            </w:pPr>
            <w:r>
              <w:rPr>
                <w:rFonts w:ascii="Arial" w:eastAsia="Arial" w:hAnsi="Arial" w:cs="Arial"/>
                <w:sz w:val="20"/>
              </w:rPr>
              <w:t xml:space="preserve">What is capacity? What is volume? </w:t>
            </w:r>
          </w:p>
          <w:p w14:paraId="11862FBD" w14:textId="77777777" w:rsidR="00596AD7" w:rsidRDefault="008767F8">
            <w:pPr>
              <w:numPr>
                <w:ilvl w:val="0"/>
                <w:numId w:val="1658"/>
              </w:numPr>
              <w:spacing w:after="12" w:line="363" w:lineRule="auto"/>
              <w:ind w:left="219" w:hanging="202"/>
            </w:pPr>
            <w:r>
              <w:rPr>
                <w:rFonts w:ascii="Arial" w:eastAsia="Arial" w:hAnsi="Arial" w:cs="Arial"/>
                <w:sz w:val="20"/>
              </w:rPr>
              <w:t xml:space="preserve">A bottle can have a 1 litre capacity, but it may not be filled to its full capacity, it could, for example, only contain a volume of one cup of water </w:t>
            </w:r>
          </w:p>
          <w:p w14:paraId="63E2159D" w14:textId="77777777" w:rsidR="00596AD7" w:rsidRDefault="008767F8">
            <w:pPr>
              <w:numPr>
                <w:ilvl w:val="0"/>
                <w:numId w:val="1658"/>
              </w:numPr>
              <w:spacing w:after="10" w:line="365" w:lineRule="auto"/>
              <w:ind w:left="219" w:hanging="202"/>
            </w:pPr>
            <w:r>
              <w:rPr>
                <w:rFonts w:ascii="Arial" w:eastAsia="Arial" w:hAnsi="Arial" w:cs="Arial"/>
                <w:sz w:val="20"/>
              </w:rPr>
              <w:t xml:space="preserve">Capacity is the total amount that an object can hold (or the amount of space inside the object) </w:t>
            </w:r>
          </w:p>
          <w:p w14:paraId="73640B76" w14:textId="77777777" w:rsidR="00596AD7" w:rsidRDefault="008767F8">
            <w:pPr>
              <w:numPr>
                <w:ilvl w:val="0"/>
                <w:numId w:val="1658"/>
              </w:numPr>
              <w:spacing w:after="0"/>
              <w:ind w:left="219" w:hanging="202"/>
            </w:pPr>
            <w:r>
              <w:rPr>
                <w:rFonts w:ascii="Arial" w:eastAsia="Arial" w:hAnsi="Arial" w:cs="Arial"/>
                <w:sz w:val="20"/>
              </w:rPr>
              <w:t xml:space="preserve">Volume is the amount of space that something takes up </w:t>
            </w:r>
          </w:p>
        </w:tc>
      </w:tr>
      <w:tr w:rsidR="00596AD7" w14:paraId="431EF9A1" w14:textId="77777777">
        <w:trPr>
          <w:trHeight w:val="366"/>
        </w:trPr>
        <w:tc>
          <w:tcPr>
            <w:tcW w:w="2114" w:type="dxa"/>
            <w:tcBorders>
              <w:top w:val="single" w:sz="4" w:space="0" w:color="000000"/>
              <w:left w:val="single" w:sz="4" w:space="0" w:color="000000"/>
              <w:bottom w:val="single" w:sz="4" w:space="0" w:color="000000"/>
              <w:right w:val="nil"/>
            </w:tcBorders>
            <w:shd w:val="clear" w:color="auto" w:fill="C6D9F1"/>
          </w:tcPr>
          <w:p w14:paraId="2E1157E8" w14:textId="77777777" w:rsidR="00596AD7" w:rsidRDefault="008767F8">
            <w:pPr>
              <w:spacing w:after="0"/>
              <w:ind w:left="16" w:firstLine="0"/>
            </w:pPr>
            <w:r>
              <w:rPr>
                <w:rFonts w:ascii="Arial" w:eastAsia="Arial" w:hAnsi="Arial" w:cs="Arial"/>
                <w:b/>
                <w:sz w:val="20"/>
              </w:rPr>
              <w:t xml:space="preserve">Week 6 </w:t>
            </w:r>
          </w:p>
        </w:tc>
        <w:tc>
          <w:tcPr>
            <w:tcW w:w="3509" w:type="dxa"/>
            <w:tcBorders>
              <w:top w:val="single" w:sz="4" w:space="0" w:color="000000"/>
              <w:left w:val="nil"/>
              <w:bottom w:val="single" w:sz="4" w:space="0" w:color="000000"/>
              <w:right w:val="nil"/>
            </w:tcBorders>
            <w:shd w:val="clear" w:color="auto" w:fill="C6D9F1"/>
          </w:tcPr>
          <w:p w14:paraId="6A661EAB"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3137" w:type="dxa"/>
            <w:gridSpan w:val="2"/>
            <w:tcBorders>
              <w:top w:val="single" w:sz="4" w:space="0" w:color="000000"/>
              <w:left w:val="nil"/>
              <w:bottom w:val="single" w:sz="4" w:space="0" w:color="000000"/>
              <w:right w:val="nil"/>
            </w:tcBorders>
            <w:shd w:val="clear" w:color="auto" w:fill="C6D9F1"/>
          </w:tcPr>
          <w:p w14:paraId="6AB37995"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5380" w:type="dxa"/>
            <w:gridSpan w:val="2"/>
            <w:tcBorders>
              <w:top w:val="single" w:sz="4" w:space="0" w:color="000000"/>
              <w:left w:val="nil"/>
              <w:bottom w:val="single" w:sz="4" w:space="0" w:color="000000"/>
              <w:right w:val="single" w:sz="4" w:space="0" w:color="000000"/>
            </w:tcBorders>
            <w:shd w:val="clear" w:color="auto" w:fill="C6D9F1"/>
          </w:tcPr>
          <w:p w14:paraId="024C45D0" w14:textId="77777777" w:rsidR="00596AD7" w:rsidRDefault="008767F8">
            <w:pPr>
              <w:spacing w:after="0"/>
              <w:ind w:left="17"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165B70C2" w14:textId="77777777" w:rsidR="00596AD7" w:rsidRDefault="00596AD7">
      <w:pPr>
        <w:spacing w:after="0"/>
        <w:ind w:left="-1440" w:right="590" w:firstLine="0"/>
      </w:pPr>
    </w:p>
    <w:tbl>
      <w:tblPr>
        <w:tblStyle w:val="TableGrid"/>
        <w:tblW w:w="14140" w:type="dxa"/>
        <w:tblInd w:w="6" w:type="dxa"/>
        <w:tblCellMar>
          <w:top w:w="8" w:type="dxa"/>
          <w:left w:w="2" w:type="dxa"/>
          <w:right w:w="42" w:type="dxa"/>
        </w:tblCellMar>
        <w:tblLook w:val="04A0" w:firstRow="1" w:lastRow="0" w:firstColumn="1" w:lastColumn="0" w:noHBand="0" w:noVBand="1"/>
      </w:tblPr>
      <w:tblGrid>
        <w:gridCol w:w="2113"/>
        <w:gridCol w:w="3509"/>
        <w:gridCol w:w="67"/>
        <w:gridCol w:w="3176"/>
        <w:gridCol w:w="5275"/>
      </w:tblGrid>
      <w:tr w:rsidR="00596AD7" w14:paraId="6105A6A9"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4D016FBC"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4B284E0C" w14:textId="77777777" w:rsidR="00596AD7" w:rsidRDefault="00596AD7">
            <w:pPr>
              <w:spacing w:after="160"/>
              <w:ind w:left="0" w:firstLine="0"/>
            </w:pPr>
          </w:p>
        </w:tc>
        <w:tc>
          <w:tcPr>
            <w:tcW w:w="3243" w:type="dxa"/>
            <w:gridSpan w:val="2"/>
            <w:tcBorders>
              <w:top w:val="single" w:sz="4" w:space="0" w:color="000000"/>
              <w:left w:val="nil"/>
              <w:bottom w:val="single" w:sz="4" w:space="0" w:color="000000"/>
              <w:right w:val="nil"/>
            </w:tcBorders>
            <w:shd w:val="clear" w:color="auto" w:fill="548DD4"/>
          </w:tcPr>
          <w:p w14:paraId="6446F886" w14:textId="77777777" w:rsidR="00596AD7" w:rsidRDefault="008767F8">
            <w:pPr>
              <w:spacing w:after="0"/>
              <w:ind w:left="0" w:right="311" w:firstLine="0"/>
              <w:jc w:val="center"/>
            </w:pPr>
            <w:r>
              <w:rPr>
                <w:rFonts w:ascii="Arial" w:eastAsia="Arial" w:hAnsi="Arial" w:cs="Arial"/>
                <w:b/>
                <w:sz w:val="20"/>
              </w:rPr>
              <w:t xml:space="preserve">GRADE 4  </w:t>
            </w:r>
          </w:p>
          <w:p w14:paraId="11B9288A" w14:textId="77777777" w:rsidR="00596AD7" w:rsidRDefault="008767F8">
            <w:pPr>
              <w:spacing w:after="0"/>
              <w:ind w:left="200" w:right="456" w:firstLine="0"/>
              <w:jc w:val="center"/>
            </w:pPr>
            <w:r>
              <w:rPr>
                <w:rFonts w:ascii="Arial" w:eastAsia="Arial" w:hAnsi="Arial" w:cs="Arial"/>
                <w:b/>
                <w:sz w:val="20"/>
              </w:rPr>
              <w:t xml:space="preserve">LESSON PLANNING TERM 1 </w:t>
            </w:r>
          </w:p>
        </w:tc>
        <w:tc>
          <w:tcPr>
            <w:tcW w:w="5275" w:type="dxa"/>
            <w:tcBorders>
              <w:top w:val="single" w:sz="4" w:space="0" w:color="000000"/>
              <w:left w:val="nil"/>
              <w:bottom w:val="single" w:sz="4" w:space="0" w:color="000000"/>
              <w:right w:val="single" w:sz="4" w:space="0" w:color="000000"/>
            </w:tcBorders>
            <w:shd w:val="clear" w:color="auto" w:fill="548DD4"/>
          </w:tcPr>
          <w:p w14:paraId="0754F347" w14:textId="77777777" w:rsidR="00596AD7" w:rsidRDefault="00596AD7">
            <w:pPr>
              <w:spacing w:after="160"/>
              <w:ind w:left="0" w:firstLine="0"/>
            </w:pPr>
          </w:p>
        </w:tc>
      </w:tr>
      <w:tr w:rsidR="00596AD7" w14:paraId="146D6C68" w14:textId="77777777">
        <w:trPr>
          <w:trHeight w:val="355"/>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30D78041" w14:textId="77777777" w:rsidR="00596AD7" w:rsidRDefault="008767F8">
            <w:pPr>
              <w:spacing w:after="0"/>
              <w:ind w:left="104"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66015CE" w14:textId="77777777" w:rsidR="00596AD7" w:rsidRDefault="008767F8">
            <w:pPr>
              <w:spacing w:after="0"/>
              <w:ind w:left="106" w:firstLine="0"/>
            </w:pPr>
            <w:r>
              <w:rPr>
                <w:rFonts w:ascii="Arial" w:eastAsia="Arial" w:hAnsi="Arial" w:cs="Arial"/>
                <w:b/>
                <w:sz w:val="20"/>
              </w:rPr>
              <w:t xml:space="preserve">CONTENT </w:t>
            </w:r>
          </w:p>
        </w:tc>
        <w:tc>
          <w:tcPr>
            <w:tcW w:w="3243" w:type="dxa"/>
            <w:gridSpan w:val="2"/>
            <w:tcBorders>
              <w:top w:val="single" w:sz="4" w:space="0" w:color="000000"/>
              <w:left w:val="single" w:sz="4" w:space="0" w:color="000000"/>
              <w:bottom w:val="single" w:sz="4" w:space="0" w:color="000000"/>
              <w:right w:val="single" w:sz="4" w:space="0" w:color="000000"/>
            </w:tcBorders>
            <w:shd w:val="clear" w:color="auto" w:fill="C6D9F1"/>
          </w:tcPr>
          <w:p w14:paraId="3F3151A8" w14:textId="77777777" w:rsidR="00596AD7" w:rsidRDefault="008767F8">
            <w:pPr>
              <w:spacing w:after="0"/>
              <w:ind w:left="106" w:firstLine="0"/>
            </w:pPr>
            <w:r>
              <w:rPr>
                <w:rFonts w:ascii="Arial" w:eastAsia="Arial" w:hAnsi="Arial" w:cs="Arial"/>
                <w:b/>
                <w:sz w:val="20"/>
              </w:rPr>
              <w:t xml:space="preserve">RECOMMENDED RESOURCES </w:t>
            </w:r>
          </w:p>
        </w:tc>
        <w:tc>
          <w:tcPr>
            <w:tcW w:w="5275" w:type="dxa"/>
            <w:tcBorders>
              <w:top w:val="single" w:sz="4" w:space="0" w:color="000000"/>
              <w:left w:val="single" w:sz="4" w:space="0" w:color="000000"/>
              <w:bottom w:val="single" w:sz="4" w:space="0" w:color="000000"/>
              <w:right w:val="single" w:sz="4" w:space="0" w:color="000000"/>
            </w:tcBorders>
            <w:shd w:val="clear" w:color="auto" w:fill="C6D9F1"/>
          </w:tcPr>
          <w:p w14:paraId="6216815B" w14:textId="77777777" w:rsidR="00596AD7" w:rsidRDefault="008767F8">
            <w:pPr>
              <w:spacing w:after="0"/>
              <w:ind w:left="74" w:firstLine="0"/>
            </w:pPr>
            <w:r>
              <w:rPr>
                <w:rFonts w:ascii="Arial" w:eastAsia="Arial" w:hAnsi="Arial" w:cs="Arial"/>
                <w:b/>
                <w:sz w:val="20"/>
              </w:rPr>
              <w:t xml:space="preserve">CLARIFICATION NOTES </w:t>
            </w:r>
          </w:p>
        </w:tc>
      </w:tr>
      <w:tr w:rsidR="00596AD7" w14:paraId="6F9BA4D3" w14:textId="77777777">
        <w:trPr>
          <w:trHeight w:val="724"/>
        </w:trPr>
        <w:tc>
          <w:tcPr>
            <w:tcW w:w="2114" w:type="dxa"/>
            <w:tcBorders>
              <w:top w:val="single" w:sz="4" w:space="0" w:color="000000"/>
              <w:left w:val="single" w:sz="4" w:space="0" w:color="000000"/>
              <w:bottom w:val="single" w:sz="4" w:space="0" w:color="000000"/>
              <w:right w:val="nil"/>
            </w:tcBorders>
            <w:shd w:val="clear" w:color="auto" w:fill="C6D9F1"/>
          </w:tcPr>
          <w:p w14:paraId="44E49E48" w14:textId="77777777" w:rsidR="00596AD7" w:rsidRDefault="008767F8">
            <w:pPr>
              <w:spacing w:after="0"/>
              <w:ind w:left="104"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11991B75" w14:textId="77777777" w:rsidR="00596AD7" w:rsidRDefault="008767F8">
            <w:pPr>
              <w:spacing w:after="0"/>
              <w:ind w:left="106" w:firstLine="0"/>
            </w:pPr>
            <w:r>
              <w:rPr>
                <w:rFonts w:ascii="Segoe UI Symbol" w:eastAsia="Segoe UI Symbol" w:hAnsi="Segoe UI Symbol" w:cs="Segoe UI Symbol"/>
                <w:sz w:val="20"/>
              </w:rPr>
              <w:t></w:t>
            </w:r>
            <w:r>
              <w:rPr>
                <w:rFonts w:ascii="Arial" w:eastAsia="Arial" w:hAnsi="Arial" w:cs="Arial"/>
                <w:sz w:val="20"/>
              </w:rPr>
              <w:t xml:space="preserve"> Mental Mathematics </w:t>
            </w:r>
          </w:p>
        </w:tc>
        <w:tc>
          <w:tcPr>
            <w:tcW w:w="3243" w:type="dxa"/>
            <w:gridSpan w:val="2"/>
            <w:tcBorders>
              <w:top w:val="single" w:sz="4" w:space="0" w:color="000000"/>
              <w:left w:val="nil"/>
              <w:bottom w:val="single" w:sz="4" w:space="0" w:color="000000"/>
              <w:right w:val="nil"/>
            </w:tcBorders>
            <w:shd w:val="clear" w:color="auto" w:fill="C6D9F1"/>
          </w:tcPr>
          <w:p w14:paraId="39BF0F2D" w14:textId="77777777" w:rsidR="00596AD7" w:rsidRDefault="008767F8">
            <w:pPr>
              <w:spacing w:after="0"/>
              <w:ind w:left="170" w:firstLine="0"/>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75" w:type="dxa"/>
            <w:tcBorders>
              <w:top w:val="single" w:sz="4" w:space="0" w:color="000000"/>
              <w:left w:val="nil"/>
              <w:bottom w:val="single" w:sz="4" w:space="0" w:color="000000"/>
              <w:right w:val="single" w:sz="4" w:space="0" w:color="000000"/>
            </w:tcBorders>
            <w:shd w:val="clear" w:color="auto" w:fill="C6D9F1"/>
          </w:tcPr>
          <w:p w14:paraId="71B6099C" w14:textId="77777777" w:rsidR="00596AD7" w:rsidRDefault="008767F8">
            <w:pPr>
              <w:spacing w:after="0"/>
              <w:ind w:left="0" w:right="3763"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724B80A" w14:textId="77777777">
        <w:trPr>
          <w:trHeight w:val="2441"/>
        </w:trPr>
        <w:tc>
          <w:tcPr>
            <w:tcW w:w="2114" w:type="dxa"/>
            <w:tcBorders>
              <w:top w:val="single" w:sz="4" w:space="0" w:color="000000"/>
              <w:left w:val="single" w:sz="4" w:space="0" w:color="000000"/>
              <w:bottom w:val="single" w:sz="4" w:space="0" w:color="000000"/>
              <w:right w:val="single" w:sz="4" w:space="0" w:color="000000"/>
            </w:tcBorders>
          </w:tcPr>
          <w:p w14:paraId="410F15EF" w14:textId="77777777" w:rsidR="00596AD7" w:rsidRDefault="008767F8">
            <w:pPr>
              <w:spacing w:after="0"/>
              <w:ind w:left="104" w:firstLine="0"/>
            </w:pPr>
            <w:r>
              <w:rPr>
                <w:rFonts w:ascii="Arial" w:eastAsia="Arial" w:hAnsi="Arial" w:cs="Arial"/>
                <w:sz w:val="20"/>
              </w:rPr>
              <w:t xml:space="preserve">Addition and subtraction </w:t>
            </w:r>
          </w:p>
        </w:tc>
        <w:tc>
          <w:tcPr>
            <w:tcW w:w="3509" w:type="dxa"/>
            <w:tcBorders>
              <w:top w:val="single" w:sz="4" w:space="0" w:color="000000"/>
              <w:left w:val="single" w:sz="4" w:space="0" w:color="000000"/>
              <w:bottom w:val="single" w:sz="4" w:space="0" w:color="000000"/>
              <w:right w:val="nil"/>
            </w:tcBorders>
          </w:tcPr>
          <w:p w14:paraId="7AC93F39" w14:textId="77777777" w:rsidR="00596AD7" w:rsidRDefault="008767F8">
            <w:pPr>
              <w:numPr>
                <w:ilvl w:val="0"/>
                <w:numId w:val="1659"/>
              </w:numPr>
              <w:spacing w:after="75"/>
              <w:ind w:hanging="142"/>
            </w:pPr>
            <w:r>
              <w:rPr>
                <w:rFonts w:ascii="Arial" w:eastAsia="Arial" w:hAnsi="Arial" w:cs="Arial"/>
                <w:b/>
                <w:sz w:val="20"/>
              </w:rPr>
              <w:t xml:space="preserve">Add to 100 </w:t>
            </w:r>
          </w:p>
          <w:p w14:paraId="158B5FE7" w14:textId="77777777" w:rsidR="00596AD7" w:rsidRDefault="008767F8">
            <w:pPr>
              <w:numPr>
                <w:ilvl w:val="0"/>
                <w:numId w:val="1659"/>
              </w:numPr>
              <w:spacing w:after="75"/>
              <w:ind w:hanging="142"/>
            </w:pPr>
            <w:r>
              <w:rPr>
                <w:rFonts w:ascii="Arial" w:eastAsia="Arial" w:hAnsi="Arial" w:cs="Arial"/>
                <w:b/>
                <w:sz w:val="20"/>
              </w:rPr>
              <w:t xml:space="preserve">Subtract from 100 </w:t>
            </w:r>
          </w:p>
          <w:p w14:paraId="1EEACD81" w14:textId="77777777" w:rsidR="00596AD7" w:rsidRDefault="008767F8">
            <w:pPr>
              <w:numPr>
                <w:ilvl w:val="0"/>
                <w:numId w:val="1659"/>
              </w:numPr>
              <w:spacing w:after="95"/>
              <w:ind w:hanging="142"/>
            </w:pPr>
            <w:r>
              <w:rPr>
                <w:rFonts w:ascii="Arial" w:eastAsia="Arial" w:hAnsi="Arial" w:cs="Arial"/>
                <w:b/>
                <w:sz w:val="20"/>
              </w:rPr>
              <w:t>Use appropriate symbols (+,-</w:t>
            </w:r>
          </w:p>
          <w:p w14:paraId="30DA8443" w14:textId="77777777" w:rsidR="00596AD7" w:rsidRDefault="008767F8">
            <w:pPr>
              <w:spacing w:after="109"/>
              <w:ind w:left="336" w:firstLine="0"/>
            </w:pPr>
            <w:r>
              <w:rPr>
                <w:rFonts w:ascii="Arial" w:eastAsia="Arial" w:hAnsi="Arial" w:cs="Arial"/>
                <w:b/>
                <w:sz w:val="20"/>
              </w:rPr>
              <w:t xml:space="preserve">,=,□) </w:t>
            </w:r>
          </w:p>
          <w:p w14:paraId="4A10D33C" w14:textId="77777777" w:rsidR="00596AD7" w:rsidRDefault="008767F8">
            <w:pPr>
              <w:numPr>
                <w:ilvl w:val="0"/>
                <w:numId w:val="1659"/>
              </w:numPr>
              <w:spacing w:after="0"/>
              <w:ind w:hanging="142"/>
            </w:pPr>
            <w:r>
              <w:rPr>
                <w:rFonts w:ascii="Arial" w:eastAsia="Arial" w:hAnsi="Arial" w:cs="Arial"/>
                <w:b/>
                <w:sz w:val="20"/>
              </w:rPr>
              <w:t xml:space="preserve">Practice number bonds to 15 </w:t>
            </w:r>
          </w:p>
        </w:tc>
        <w:tc>
          <w:tcPr>
            <w:tcW w:w="67" w:type="dxa"/>
            <w:tcBorders>
              <w:top w:val="single" w:sz="4" w:space="0" w:color="000000"/>
              <w:left w:val="nil"/>
              <w:bottom w:val="single" w:sz="4" w:space="0" w:color="000000"/>
              <w:right w:val="single" w:sz="4" w:space="0" w:color="000000"/>
            </w:tcBorders>
          </w:tcPr>
          <w:p w14:paraId="028476EC"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2ED2F235" w14:textId="77777777" w:rsidR="00596AD7" w:rsidRDefault="008767F8">
            <w:pPr>
              <w:spacing w:after="0"/>
              <w:ind w:left="103"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5275" w:type="dxa"/>
            <w:tcBorders>
              <w:top w:val="single" w:sz="4" w:space="0" w:color="000000"/>
              <w:left w:val="single" w:sz="4" w:space="0" w:color="000000"/>
              <w:bottom w:val="single" w:sz="4" w:space="0" w:color="000000"/>
              <w:right w:val="single" w:sz="4" w:space="0" w:color="000000"/>
            </w:tcBorders>
          </w:tcPr>
          <w:p w14:paraId="6DA2B71E" w14:textId="77777777" w:rsidR="00596AD7" w:rsidRDefault="008767F8">
            <w:pPr>
              <w:spacing w:after="0" w:line="364" w:lineRule="auto"/>
              <w:ind w:left="139" w:right="1281" w:firstLine="0"/>
            </w:pPr>
            <w:r>
              <w:rPr>
                <w:rFonts w:ascii="Segoe UI Symbol" w:eastAsia="Segoe UI Symbol" w:hAnsi="Segoe UI Symbol" w:cs="Segoe UI Symbol"/>
                <w:sz w:val="20"/>
              </w:rPr>
              <w:t></w:t>
            </w:r>
            <w:r>
              <w:rPr>
                <w:rFonts w:ascii="Arial" w:eastAsia="Arial" w:hAnsi="Arial" w:cs="Arial"/>
                <w:sz w:val="20"/>
              </w:rPr>
              <w:t xml:space="preserve"> Adding three-digit with two-digit Example: </w:t>
            </w:r>
          </w:p>
          <w:p w14:paraId="1657DEE8" w14:textId="77777777" w:rsidR="00596AD7" w:rsidRDefault="008767F8">
            <w:pPr>
              <w:numPr>
                <w:ilvl w:val="0"/>
                <w:numId w:val="1660"/>
              </w:numPr>
              <w:spacing w:after="92"/>
              <w:ind w:hanging="142"/>
            </w:pPr>
            <w:r>
              <w:rPr>
                <w:rFonts w:ascii="Arial" w:eastAsia="Arial" w:hAnsi="Arial" w:cs="Arial"/>
                <w:sz w:val="20"/>
              </w:rPr>
              <w:t xml:space="preserve">324 + 82 = </w:t>
            </w:r>
            <w:r>
              <w:rPr>
                <w:noProof/>
              </w:rPr>
              <w:drawing>
                <wp:inline distT="0" distB="0" distL="0" distR="0" wp14:anchorId="7C225FB7" wp14:editId="4DBEE08C">
                  <wp:extent cx="192024" cy="141732"/>
                  <wp:effectExtent l="0" t="0" r="0" b="0"/>
                  <wp:docPr id="70471" name="Picture 70471"/>
                  <wp:cNvGraphicFramePr/>
                  <a:graphic xmlns:a="http://schemas.openxmlformats.org/drawingml/2006/main">
                    <a:graphicData uri="http://schemas.openxmlformats.org/drawingml/2006/picture">
                      <pic:pic xmlns:pic="http://schemas.openxmlformats.org/drawingml/2006/picture">
                        <pic:nvPicPr>
                          <pic:cNvPr id="70471" name="Picture 70471"/>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440F1810" w14:textId="77777777" w:rsidR="00596AD7" w:rsidRDefault="008767F8">
            <w:pPr>
              <w:numPr>
                <w:ilvl w:val="0"/>
                <w:numId w:val="1660"/>
              </w:numPr>
              <w:spacing w:after="98"/>
              <w:ind w:hanging="142"/>
            </w:pPr>
            <w:r>
              <w:rPr>
                <w:rFonts w:ascii="Arial" w:eastAsia="Arial" w:hAnsi="Arial" w:cs="Arial"/>
                <w:sz w:val="20"/>
              </w:rPr>
              <w:t xml:space="preserve">324 + 82 = (300 + 20 + 4) + (80 + 2) </w:t>
            </w:r>
          </w:p>
          <w:p w14:paraId="121AF6FB" w14:textId="77777777" w:rsidR="00596AD7" w:rsidRDefault="008767F8">
            <w:pPr>
              <w:numPr>
                <w:ilvl w:val="0"/>
                <w:numId w:val="1660"/>
              </w:numPr>
              <w:spacing w:after="98"/>
              <w:ind w:hanging="142"/>
            </w:pPr>
            <w:r>
              <w:rPr>
                <w:rFonts w:ascii="Arial" w:eastAsia="Arial" w:hAnsi="Arial" w:cs="Arial"/>
                <w:sz w:val="20"/>
              </w:rPr>
              <w:t xml:space="preserve">= 300 + (20 + 80)+ (4 + 2) </w:t>
            </w:r>
          </w:p>
          <w:p w14:paraId="2F81B481" w14:textId="77777777" w:rsidR="00596AD7" w:rsidRDefault="008767F8">
            <w:pPr>
              <w:numPr>
                <w:ilvl w:val="0"/>
                <w:numId w:val="1660"/>
              </w:numPr>
              <w:spacing w:after="98"/>
              <w:ind w:hanging="142"/>
            </w:pPr>
            <w:r>
              <w:rPr>
                <w:rFonts w:ascii="Arial" w:eastAsia="Arial" w:hAnsi="Arial" w:cs="Arial"/>
                <w:sz w:val="20"/>
              </w:rPr>
              <w:t xml:space="preserve">= (300 + 100) + 6 </w:t>
            </w:r>
          </w:p>
          <w:p w14:paraId="1DF690FB" w14:textId="77777777" w:rsidR="00596AD7" w:rsidRDefault="008767F8">
            <w:pPr>
              <w:numPr>
                <w:ilvl w:val="0"/>
                <w:numId w:val="1660"/>
              </w:numPr>
              <w:spacing w:after="0"/>
              <w:ind w:hanging="142"/>
            </w:pPr>
            <w:r>
              <w:rPr>
                <w:rFonts w:ascii="Arial" w:eastAsia="Arial" w:hAnsi="Arial" w:cs="Arial"/>
                <w:sz w:val="20"/>
              </w:rPr>
              <w:t xml:space="preserve">= 400 + 6 </w:t>
            </w:r>
          </w:p>
        </w:tc>
      </w:tr>
      <w:tr w:rsidR="00596AD7" w14:paraId="4DEC7C41" w14:textId="77777777">
        <w:trPr>
          <w:trHeight w:val="4537"/>
        </w:trPr>
        <w:tc>
          <w:tcPr>
            <w:tcW w:w="2114" w:type="dxa"/>
            <w:tcBorders>
              <w:top w:val="single" w:sz="4" w:space="0" w:color="000000"/>
              <w:left w:val="single" w:sz="4" w:space="0" w:color="000000"/>
              <w:bottom w:val="single" w:sz="4" w:space="0" w:color="000000"/>
              <w:right w:val="single" w:sz="4" w:space="0" w:color="000000"/>
            </w:tcBorders>
          </w:tcPr>
          <w:p w14:paraId="76B51CB7" w14:textId="77777777" w:rsidR="00596AD7" w:rsidRDefault="008767F8">
            <w:pPr>
              <w:spacing w:after="0"/>
              <w:ind w:left="104" w:right="47" w:firstLine="0"/>
            </w:pPr>
            <w:r>
              <w:rPr>
                <w:rFonts w:ascii="Arial" w:eastAsia="Arial" w:hAnsi="Arial" w:cs="Arial"/>
                <w:sz w:val="20"/>
              </w:rPr>
              <w:t xml:space="preserve">Techniques (methods or strategies) </w:t>
            </w:r>
          </w:p>
        </w:tc>
        <w:tc>
          <w:tcPr>
            <w:tcW w:w="3509" w:type="dxa"/>
            <w:tcBorders>
              <w:top w:val="single" w:sz="4" w:space="0" w:color="000000"/>
              <w:left w:val="single" w:sz="4" w:space="0" w:color="000000"/>
              <w:bottom w:val="single" w:sz="4" w:space="0" w:color="000000"/>
              <w:right w:val="nil"/>
            </w:tcBorders>
          </w:tcPr>
          <w:p w14:paraId="1D1B8474" w14:textId="77777777" w:rsidR="00596AD7" w:rsidRDefault="008767F8">
            <w:pPr>
              <w:spacing w:after="0" w:line="364" w:lineRule="auto"/>
              <w:ind w:left="336" w:hanging="142"/>
            </w:pPr>
            <w:r>
              <w:rPr>
                <w:rFonts w:ascii="Segoe UI Symbol" w:eastAsia="Segoe UI Symbol" w:hAnsi="Segoe UI Symbol" w:cs="Segoe UI Symbol"/>
                <w:sz w:val="20"/>
              </w:rPr>
              <w:t></w:t>
            </w:r>
            <w:r>
              <w:rPr>
                <w:rFonts w:ascii="Arial" w:eastAsia="Arial" w:hAnsi="Arial" w:cs="Arial"/>
                <w:sz w:val="20"/>
              </w:rPr>
              <w:t xml:space="preserve"> Use the following techniques when performing calculation </w:t>
            </w:r>
          </w:p>
          <w:p w14:paraId="43B5263D" w14:textId="77777777" w:rsidR="00596AD7" w:rsidRDefault="008767F8">
            <w:pPr>
              <w:numPr>
                <w:ilvl w:val="0"/>
                <w:numId w:val="1661"/>
              </w:numPr>
              <w:spacing w:after="2" w:line="360" w:lineRule="auto"/>
              <w:ind w:left="248" w:hanging="142"/>
            </w:pPr>
            <w:r>
              <w:rPr>
                <w:rFonts w:ascii="Arial" w:eastAsia="Arial" w:hAnsi="Arial" w:cs="Arial"/>
                <w:sz w:val="20"/>
              </w:rPr>
              <w:t xml:space="preserve">Building up and breaking down numbers </w:t>
            </w:r>
          </w:p>
          <w:p w14:paraId="1788D2AC" w14:textId="77777777" w:rsidR="00596AD7" w:rsidRDefault="008767F8">
            <w:pPr>
              <w:numPr>
                <w:ilvl w:val="0"/>
                <w:numId w:val="1661"/>
              </w:numPr>
              <w:spacing w:after="98"/>
              <w:ind w:left="248" w:hanging="142"/>
            </w:pPr>
            <w:r>
              <w:rPr>
                <w:rFonts w:ascii="Arial" w:eastAsia="Arial" w:hAnsi="Arial" w:cs="Arial"/>
                <w:sz w:val="20"/>
              </w:rPr>
              <w:t xml:space="preserve">Doubling and halving </w:t>
            </w:r>
          </w:p>
          <w:p w14:paraId="7706C229" w14:textId="77777777" w:rsidR="00596AD7" w:rsidRDefault="008767F8">
            <w:pPr>
              <w:numPr>
                <w:ilvl w:val="0"/>
                <w:numId w:val="1661"/>
              </w:numPr>
              <w:spacing w:after="99"/>
              <w:ind w:left="248" w:hanging="142"/>
            </w:pPr>
            <w:r>
              <w:rPr>
                <w:rFonts w:ascii="Arial" w:eastAsia="Arial" w:hAnsi="Arial" w:cs="Arial"/>
                <w:sz w:val="20"/>
              </w:rPr>
              <w:t xml:space="preserve">Number lines </w:t>
            </w:r>
          </w:p>
          <w:p w14:paraId="59538924" w14:textId="77777777" w:rsidR="00596AD7" w:rsidRDefault="008767F8">
            <w:pPr>
              <w:numPr>
                <w:ilvl w:val="0"/>
                <w:numId w:val="1661"/>
              </w:numPr>
              <w:spacing w:after="96"/>
              <w:ind w:left="248" w:hanging="142"/>
            </w:pPr>
            <w:r>
              <w:rPr>
                <w:rFonts w:ascii="Arial" w:eastAsia="Arial" w:hAnsi="Arial" w:cs="Arial"/>
                <w:sz w:val="20"/>
              </w:rPr>
              <w:t xml:space="preserve">Rounding of in 10s </w:t>
            </w:r>
          </w:p>
          <w:p w14:paraId="74C119CB" w14:textId="77777777" w:rsidR="00596AD7" w:rsidRDefault="008767F8">
            <w:pPr>
              <w:numPr>
                <w:ilvl w:val="0"/>
                <w:numId w:val="1661"/>
              </w:numPr>
              <w:spacing w:after="0"/>
              <w:ind w:left="248" w:hanging="142"/>
            </w:pPr>
            <w:r>
              <w:rPr>
                <w:rFonts w:ascii="Arial" w:eastAsia="Arial" w:hAnsi="Arial" w:cs="Arial"/>
                <w:sz w:val="20"/>
              </w:rPr>
              <w:t xml:space="preserve">Calculator </w:t>
            </w:r>
          </w:p>
        </w:tc>
        <w:tc>
          <w:tcPr>
            <w:tcW w:w="67" w:type="dxa"/>
            <w:tcBorders>
              <w:top w:val="single" w:sz="4" w:space="0" w:color="000000"/>
              <w:left w:val="nil"/>
              <w:bottom w:val="single" w:sz="4" w:space="0" w:color="000000"/>
              <w:right w:val="single" w:sz="4" w:space="0" w:color="000000"/>
            </w:tcBorders>
          </w:tcPr>
          <w:p w14:paraId="2F077A48"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4CEAE79C" w14:textId="77777777" w:rsidR="00596AD7" w:rsidRDefault="008767F8">
            <w:pPr>
              <w:numPr>
                <w:ilvl w:val="0"/>
                <w:numId w:val="1662"/>
              </w:numPr>
              <w:spacing w:after="77"/>
              <w:ind w:hanging="142"/>
            </w:pPr>
            <w:r>
              <w:rPr>
                <w:rFonts w:ascii="Arial" w:eastAsia="Arial" w:hAnsi="Arial" w:cs="Arial"/>
                <w:sz w:val="20"/>
              </w:rPr>
              <w:t xml:space="preserve">Number lines </w:t>
            </w:r>
          </w:p>
          <w:p w14:paraId="6AC42223" w14:textId="77777777" w:rsidR="00596AD7" w:rsidRDefault="008767F8">
            <w:pPr>
              <w:numPr>
                <w:ilvl w:val="0"/>
                <w:numId w:val="1662"/>
              </w:numPr>
              <w:spacing w:after="0"/>
              <w:ind w:hanging="142"/>
            </w:pPr>
            <w:r>
              <w:rPr>
                <w:rFonts w:ascii="Arial" w:eastAsia="Arial" w:hAnsi="Arial" w:cs="Arial"/>
                <w:sz w:val="20"/>
              </w:rPr>
              <w:t xml:space="preserve">100 chart </w:t>
            </w:r>
          </w:p>
        </w:tc>
        <w:tc>
          <w:tcPr>
            <w:tcW w:w="5275" w:type="dxa"/>
            <w:tcBorders>
              <w:top w:val="single" w:sz="4" w:space="0" w:color="000000"/>
              <w:left w:val="single" w:sz="4" w:space="0" w:color="000000"/>
              <w:bottom w:val="single" w:sz="4" w:space="0" w:color="000000"/>
              <w:right w:val="single" w:sz="4" w:space="0" w:color="000000"/>
            </w:tcBorders>
          </w:tcPr>
          <w:p w14:paraId="015E8A16" w14:textId="77777777" w:rsidR="00596AD7" w:rsidRDefault="008767F8">
            <w:pPr>
              <w:spacing w:after="0" w:line="364" w:lineRule="auto"/>
              <w:ind w:left="499" w:hanging="360"/>
            </w:pPr>
            <w:r>
              <w:rPr>
                <w:rFonts w:ascii="Segoe UI Symbol" w:eastAsia="Segoe UI Symbol" w:hAnsi="Segoe UI Symbol" w:cs="Segoe UI Symbol"/>
                <w:sz w:val="20"/>
              </w:rPr>
              <w:t></w:t>
            </w:r>
            <w:r>
              <w:rPr>
                <w:rFonts w:ascii="Arial" w:eastAsia="Arial" w:hAnsi="Arial" w:cs="Arial"/>
                <w:sz w:val="20"/>
              </w:rPr>
              <w:t xml:space="preserve"> Learners are expected to use the following techniques when doing context free calculations: </w:t>
            </w:r>
          </w:p>
          <w:p w14:paraId="22E41ABA" w14:textId="77777777" w:rsidR="00596AD7" w:rsidRDefault="008767F8">
            <w:pPr>
              <w:numPr>
                <w:ilvl w:val="0"/>
                <w:numId w:val="1663"/>
              </w:numPr>
              <w:spacing w:after="96"/>
              <w:ind w:hanging="142"/>
            </w:pPr>
            <w:r>
              <w:rPr>
                <w:rFonts w:ascii="Arial" w:eastAsia="Arial" w:hAnsi="Arial" w:cs="Arial"/>
                <w:sz w:val="20"/>
              </w:rPr>
              <w:t xml:space="preserve">Building up or breaking down numbers </w:t>
            </w:r>
          </w:p>
          <w:p w14:paraId="23E215E8" w14:textId="77777777" w:rsidR="00596AD7" w:rsidRDefault="008767F8">
            <w:pPr>
              <w:numPr>
                <w:ilvl w:val="0"/>
                <w:numId w:val="1663"/>
              </w:numPr>
              <w:spacing w:after="98"/>
              <w:ind w:hanging="142"/>
            </w:pPr>
            <w:r>
              <w:rPr>
                <w:rFonts w:ascii="Arial" w:eastAsia="Arial" w:hAnsi="Arial" w:cs="Arial"/>
                <w:sz w:val="20"/>
              </w:rPr>
              <w:t xml:space="preserve">Doubling and halving </w:t>
            </w:r>
          </w:p>
          <w:p w14:paraId="336F3D6F" w14:textId="77777777" w:rsidR="00596AD7" w:rsidRDefault="008767F8">
            <w:pPr>
              <w:numPr>
                <w:ilvl w:val="0"/>
                <w:numId w:val="1663"/>
              </w:numPr>
              <w:spacing w:after="98"/>
              <w:ind w:hanging="142"/>
            </w:pPr>
            <w:r>
              <w:rPr>
                <w:rFonts w:ascii="Arial" w:eastAsia="Arial" w:hAnsi="Arial" w:cs="Arial"/>
                <w:sz w:val="20"/>
              </w:rPr>
              <w:t xml:space="preserve">Number lines </w:t>
            </w:r>
          </w:p>
          <w:p w14:paraId="4D94ACD8" w14:textId="77777777" w:rsidR="00596AD7" w:rsidRDefault="008767F8">
            <w:pPr>
              <w:numPr>
                <w:ilvl w:val="0"/>
                <w:numId w:val="1663"/>
              </w:numPr>
              <w:spacing w:after="112"/>
              <w:ind w:hanging="142"/>
            </w:pPr>
            <w:r>
              <w:rPr>
                <w:rFonts w:ascii="Arial" w:eastAsia="Arial" w:hAnsi="Arial" w:cs="Arial"/>
                <w:sz w:val="20"/>
              </w:rPr>
              <w:t xml:space="preserve">Rounding off in tens </w:t>
            </w:r>
          </w:p>
          <w:p w14:paraId="5BB7B0AC" w14:textId="77777777" w:rsidR="00596AD7" w:rsidRDefault="008767F8">
            <w:pPr>
              <w:spacing w:after="0" w:line="353" w:lineRule="auto"/>
              <w:ind w:left="139" w:right="135" w:firstLine="0"/>
            </w:pPr>
            <w:r>
              <w:rPr>
                <w:rFonts w:ascii="Segoe UI Symbol" w:eastAsia="Segoe UI Symbol" w:hAnsi="Segoe UI Symbol" w:cs="Segoe UI Symbol"/>
                <w:sz w:val="20"/>
              </w:rPr>
              <w:t></w:t>
            </w:r>
            <w:r>
              <w:rPr>
                <w:rFonts w:ascii="Arial" w:eastAsia="Arial" w:hAnsi="Arial" w:cs="Arial"/>
                <w:sz w:val="20"/>
              </w:rPr>
              <w:t xml:space="preserve"> Allow learners to choose the technique most comfortable for them. However, if learners are using techniques that are not efficient they need to be guided to use more efficient methods </w:t>
            </w:r>
            <w:r>
              <w:rPr>
                <w:rFonts w:ascii="Segoe UI Symbol" w:eastAsia="Segoe UI Symbol" w:hAnsi="Segoe UI Symbol" w:cs="Segoe UI Symbol"/>
                <w:sz w:val="20"/>
              </w:rPr>
              <w:t></w:t>
            </w:r>
            <w:r>
              <w:rPr>
                <w:rFonts w:ascii="Arial" w:eastAsia="Arial" w:hAnsi="Arial" w:cs="Arial"/>
                <w:sz w:val="20"/>
              </w:rPr>
              <w:t xml:space="preserve"> See notes for Term 1 on: </w:t>
            </w:r>
          </w:p>
          <w:p w14:paraId="3101A2AF" w14:textId="77777777" w:rsidR="00596AD7" w:rsidRDefault="008767F8">
            <w:pPr>
              <w:numPr>
                <w:ilvl w:val="0"/>
                <w:numId w:val="1664"/>
              </w:numPr>
              <w:spacing w:after="99"/>
              <w:ind w:hanging="142"/>
            </w:pPr>
            <w:r>
              <w:rPr>
                <w:rFonts w:ascii="Arial" w:eastAsia="Arial" w:hAnsi="Arial" w:cs="Arial"/>
                <w:sz w:val="20"/>
              </w:rPr>
              <w:t xml:space="preserve">Building up and breaking down </w:t>
            </w:r>
          </w:p>
          <w:p w14:paraId="26CAD224" w14:textId="77777777" w:rsidR="00596AD7" w:rsidRDefault="008767F8">
            <w:pPr>
              <w:numPr>
                <w:ilvl w:val="0"/>
                <w:numId w:val="1664"/>
              </w:numPr>
              <w:spacing w:after="0"/>
              <w:ind w:hanging="142"/>
            </w:pPr>
            <w:r>
              <w:rPr>
                <w:rFonts w:ascii="Arial" w:eastAsia="Arial" w:hAnsi="Arial" w:cs="Arial"/>
                <w:sz w:val="20"/>
              </w:rPr>
              <w:t xml:space="preserve">Doubling and halving; and </w:t>
            </w:r>
          </w:p>
        </w:tc>
      </w:tr>
    </w:tbl>
    <w:p w14:paraId="0467A6E7" w14:textId="77777777" w:rsidR="00596AD7" w:rsidRDefault="00596AD7">
      <w:pPr>
        <w:spacing w:after="0"/>
        <w:ind w:left="-1440" w:right="590" w:firstLine="0"/>
      </w:pPr>
    </w:p>
    <w:tbl>
      <w:tblPr>
        <w:tblStyle w:val="TableGrid"/>
        <w:tblW w:w="14140" w:type="dxa"/>
        <w:tblInd w:w="6" w:type="dxa"/>
        <w:tblCellMar>
          <w:top w:w="8" w:type="dxa"/>
          <w:left w:w="77" w:type="dxa"/>
          <w:right w:w="4" w:type="dxa"/>
        </w:tblCellMar>
        <w:tblLook w:val="04A0" w:firstRow="1" w:lastRow="0" w:firstColumn="1" w:lastColumn="0" w:noHBand="0" w:noVBand="1"/>
      </w:tblPr>
      <w:tblGrid>
        <w:gridCol w:w="2109"/>
        <w:gridCol w:w="3500"/>
        <w:gridCol w:w="87"/>
        <w:gridCol w:w="3176"/>
        <w:gridCol w:w="5268"/>
      </w:tblGrid>
      <w:tr w:rsidR="00596AD7" w14:paraId="251B1F60"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177AA4DE"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57138DEC" w14:textId="77777777" w:rsidR="00596AD7" w:rsidRDefault="008767F8">
            <w:pPr>
              <w:spacing w:after="0"/>
              <w:ind w:left="927" w:firstLine="0"/>
            </w:pPr>
            <w:r>
              <w:rPr>
                <w:rFonts w:ascii="Arial" w:eastAsia="Arial" w:hAnsi="Arial" w:cs="Arial"/>
                <w:b/>
                <w:sz w:val="20"/>
              </w:rPr>
              <w:t xml:space="preserve">GRADE 4  </w:t>
            </w:r>
          </w:p>
          <w:p w14:paraId="24387632" w14:textId="77777777" w:rsidR="00596AD7" w:rsidRDefault="008767F8">
            <w:pPr>
              <w:spacing w:after="0"/>
              <w:ind w:left="126" w:right="5768" w:firstLine="0"/>
              <w:jc w:val="center"/>
            </w:pPr>
            <w:r>
              <w:rPr>
                <w:rFonts w:ascii="Arial" w:eastAsia="Arial" w:hAnsi="Arial" w:cs="Arial"/>
                <w:b/>
                <w:sz w:val="20"/>
              </w:rPr>
              <w:t xml:space="preserve">LESSON PLANNING TERM 1 </w:t>
            </w:r>
          </w:p>
        </w:tc>
      </w:tr>
      <w:tr w:rsidR="00596AD7" w14:paraId="4040C243"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1C8F7D18" w14:textId="77777777" w:rsidR="00596AD7" w:rsidRDefault="008767F8">
            <w:pPr>
              <w:spacing w:after="0"/>
              <w:ind w:left="30"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47BEC5AE" w14:textId="77777777" w:rsidR="00596AD7" w:rsidRDefault="008767F8">
            <w:pPr>
              <w:spacing w:after="0"/>
              <w:ind w:left="31" w:firstLine="0"/>
            </w:pPr>
            <w:r>
              <w:rPr>
                <w:rFonts w:ascii="Arial" w:eastAsia="Arial" w:hAnsi="Arial" w:cs="Arial"/>
                <w:b/>
                <w:sz w:val="20"/>
              </w:rPr>
              <w:t xml:space="preserve">CONTENT </w:t>
            </w:r>
          </w:p>
        </w:tc>
        <w:tc>
          <w:tcPr>
            <w:tcW w:w="3243" w:type="dxa"/>
            <w:gridSpan w:val="2"/>
            <w:tcBorders>
              <w:top w:val="single" w:sz="4" w:space="0" w:color="000000"/>
              <w:left w:val="single" w:sz="4" w:space="0" w:color="000000"/>
              <w:bottom w:val="single" w:sz="4" w:space="0" w:color="000000"/>
              <w:right w:val="single" w:sz="4" w:space="0" w:color="000000"/>
            </w:tcBorders>
            <w:shd w:val="clear" w:color="auto" w:fill="C6D9F1"/>
          </w:tcPr>
          <w:p w14:paraId="7CB27461" w14:textId="77777777" w:rsidR="00596AD7" w:rsidRDefault="008767F8">
            <w:pPr>
              <w:spacing w:after="0"/>
              <w:ind w:left="31" w:firstLine="0"/>
            </w:pPr>
            <w:r>
              <w:rPr>
                <w:rFonts w:ascii="Arial" w:eastAsia="Arial" w:hAnsi="Arial" w:cs="Arial"/>
                <w:b/>
                <w:sz w:val="20"/>
              </w:rPr>
              <w:t xml:space="preserve">RECOMMENDED RESOURCES </w:t>
            </w:r>
          </w:p>
        </w:tc>
        <w:tc>
          <w:tcPr>
            <w:tcW w:w="5275" w:type="dxa"/>
            <w:tcBorders>
              <w:top w:val="single" w:sz="4" w:space="0" w:color="000000"/>
              <w:left w:val="single" w:sz="4" w:space="0" w:color="000000"/>
              <w:bottom w:val="single" w:sz="4" w:space="0" w:color="000000"/>
              <w:right w:val="single" w:sz="4" w:space="0" w:color="000000"/>
            </w:tcBorders>
            <w:shd w:val="clear" w:color="auto" w:fill="C6D9F1"/>
          </w:tcPr>
          <w:p w14:paraId="6527BB13" w14:textId="77777777" w:rsidR="00596AD7" w:rsidRDefault="008767F8">
            <w:pPr>
              <w:spacing w:after="0"/>
              <w:ind w:left="0" w:firstLine="0"/>
            </w:pPr>
            <w:r>
              <w:rPr>
                <w:rFonts w:ascii="Arial" w:eastAsia="Arial" w:hAnsi="Arial" w:cs="Arial"/>
                <w:b/>
                <w:sz w:val="20"/>
              </w:rPr>
              <w:t xml:space="preserve">CLARIFICATION NOTES </w:t>
            </w:r>
          </w:p>
        </w:tc>
      </w:tr>
      <w:tr w:rsidR="00596AD7" w14:paraId="0E70F6D7" w14:textId="77777777">
        <w:trPr>
          <w:trHeight w:val="354"/>
        </w:trPr>
        <w:tc>
          <w:tcPr>
            <w:tcW w:w="2114" w:type="dxa"/>
            <w:tcBorders>
              <w:top w:val="single" w:sz="4" w:space="0" w:color="000000"/>
              <w:left w:val="single" w:sz="4" w:space="0" w:color="000000"/>
              <w:bottom w:val="single" w:sz="4" w:space="0" w:color="000000"/>
              <w:right w:val="single" w:sz="4" w:space="0" w:color="000000"/>
            </w:tcBorders>
          </w:tcPr>
          <w:p w14:paraId="0F694F92"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561E559A"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64C6CC4F"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3998EAF6" w14:textId="77777777" w:rsidR="00596AD7" w:rsidRDefault="00596AD7">
            <w:pPr>
              <w:spacing w:after="160"/>
              <w:ind w:left="0" w:firstLine="0"/>
            </w:pPr>
          </w:p>
        </w:tc>
        <w:tc>
          <w:tcPr>
            <w:tcW w:w="5275" w:type="dxa"/>
            <w:tcBorders>
              <w:top w:val="single" w:sz="4" w:space="0" w:color="000000"/>
              <w:left w:val="single" w:sz="4" w:space="0" w:color="000000"/>
              <w:bottom w:val="single" w:sz="4" w:space="0" w:color="000000"/>
              <w:right w:val="single" w:sz="4" w:space="0" w:color="000000"/>
            </w:tcBorders>
          </w:tcPr>
          <w:p w14:paraId="3A7AA74D" w14:textId="77777777" w:rsidR="00596AD7" w:rsidRDefault="008767F8">
            <w:pPr>
              <w:spacing w:after="0"/>
              <w:ind w:left="65" w:firstLine="0"/>
            </w:pPr>
            <w:r>
              <w:rPr>
                <w:rFonts w:ascii="Arial" w:eastAsia="Arial" w:hAnsi="Arial" w:cs="Arial"/>
                <w:sz w:val="20"/>
              </w:rPr>
              <w:t xml:space="preserve">- Number lines </w:t>
            </w:r>
          </w:p>
        </w:tc>
      </w:tr>
      <w:tr w:rsidR="00596AD7" w14:paraId="53EDEE45" w14:textId="77777777">
        <w:trPr>
          <w:trHeight w:val="4910"/>
        </w:trPr>
        <w:tc>
          <w:tcPr>
            <w:tcW w:w="2114" w:type="dxa"/>
            <w:tcBorders>
              <w:top w:val="single" w:sz="4" w:space="0" w:color="000000"/>
              <w:left w:val="single" w:sz="4" w:space="0" w:color="000000"/>
              <w:bottom w:val="single" w:sz="4" w:space="0" w:color="000000"/>
              <w:right w:val="single" w:sz="4" w:space="0" w:color="000000"/>
            </w:tcBorders>
          </w:tcPr>
          <w:p w14:paraId="1EBA3C9F" w14:textId="77777777" w:rsidR="00596AD7" w:rsidRDefault="008767F8">
            <w:pPr>
              <w:spacing w:after="0"/>
              <w:ind w:left="30" w:firstLine="0"/>
            </w:pPr>
            <w:r>
              <w:rPr>
                <w:rFonts w:ascii="Arial" w:eastAsia="Arial" w:hAnsi="Arial" w:cs="Arial"/>
                <w:sz w:val="20"/>
              </w:rPr>
              <w:t xml:space="preserve">Describe order and compare numbers </w:t>
            </w:r>
          </w:p>
        </w:tc>
        <w:tc>
          <w:tcPr>
            <w:tcW w:w="3509" w:type="dxa"/>
            <w:tcBorders>
              <w:top w:val="single" w:sz="4" w:space="0" w:color="000000"/>
              <w:left w:val="single" w:sz="4" w:space="0" w:color="000000"/>
              <w:bottom w:val="single" w:sz="4" w:space="0" w:color="000000"/>
              <w:right w:val="nil"/>
            </w:tcBorders>
          </w:tcPr>
          <w:p w14:paraId="69B4612C" w14:textId="77777777" w:rsidR="00596AD7" w:rsidRDefault="008767F8">
            <w:pPr>
              <w:numPr>
                <w:ilvl w:val="0"/>
                <w:numId w:val="1665"/>
              </w:numPr>
              <w:spacing w:after="16" w:line="362" w:lineRule="auto"/>
              <w:ind w:hanging="142"/>
            </w:pPr>
            <w:r>
              <w:rPr>
                <w:rFonts w:ascii="Arial" w:eastAsia="Arial" w:hAnsi="Arial" w:cs="Arial"/>
                <w:sz w:val="20"/>
              </w:rPr>
              <w:t>Describe, compare and order numbers</w:t>
            </w:r>
            <w:r>
              <w:rPr>
                <w:rFonts w:ascii="Arial" w:eastAsia="Arial" w:hAnsi="Arial" w:cs="Arial"/>
                <w:b/>
                <w:sz w:val="20"/>
              </w:rPr>
              <w:t xml:space="preserve"> 1-50</w:t>
            </w:r>
            <w:r>
              <w:rPr>
                <w:rFonts w:ascii="Arial" w:eastAsia="Arial" w:hAnsi="Arial" w:cs="Arial"/>
                <w:sz w:val="20"/>
              </w:rPr>
              <w:t xml:space="preserve"> </w:t>
            </w:r>
          </w:p>
          <w:p w14:paraId="4800C4C7" w14:textId="77777777" w:rsidR="00596AD7" w:rsidRDefault="008767F8">
            <w:pPr>
              <w:numPr>
                <w:ilvl w:val="0"/>
                <w:numId w:val="1665"/>
              </w:numPr>
              <w:spacing w:after="12" w:line="363" w:lineRule="auto"/>
              <w:ind w:hanging="142"/>
            </w:pPr>
            <w:r>
              <w:rPr>
                <w:rFonts w:ascii="Arial" w:eastAsia="Arial" w:hAnsi="Arial" w:cs="Arial"/>
                <w:sz w:val="20"/>
              </w:rPr>
              <w:t xml:space="preserve">Compare whole numbers up to 50 using smaller than, greater than, more than, less than and is equal to </w:t>
            </w:r>
          </w:p>
          <w:p w14:paraId="6089E06E" w14:textId="77777777" w:rsidR="00596AD7" w:rsidRDefault="008767F8">
            <w:pPr>
              <w:numPr>
                <w:ilvl w:val="0"/>
                <w:numId w:val="1665"/>
              </w:numPr>
              <w:spacing w:after="13" w:line="362" w:lineRule="auto"/>
              <w:ind w:hanging="142"/>
            </w:pPr>
            <w:r>
              <w:rPr>
                <w:rFonts w:ascii="Arial" w:eastAsia="Arial" w:hAnsi="Arial" w:cs="Arial"/>
                <w:sz w:val="20"/>
              </w:rPr>
              <w:t xml:space="preserve">Order numbers from biggest to smallest and smallest to biggest; smaller than, greater than, more than, less than and equal to, up to 50 </w:t>
            </w:r>
          </w:p>
          <w:p w14:paraId="2473C982" w14:textId="77777777" w:rsidR="00596AD7" w:rsidRDefault="008767F8">
            <w:pPr>
              <w:numPr>
                <w:ilvl w:val="0"/>
                <w:numId w:val="1665"/>
              </w:numPr>
              <w:spacing w:after="11" w:line="364" w:lineRule="auto"/>
              <w:ind w:hanging="142"/>
            </w:pPr>
            <w:r>
              <w:rPr>
                <w:rFonts w:ascii="Arial" w:eastAsia="Arial" w:hAnsi="Arial" w:cs="Arial"/>
                <w:sz w:val="20"/>
              </w:rPr>
              <w:t xml:space="preserve">Position objects in a line from first to thirtieth </w:t>
            </w:r>
          </w:p>
          <w:p w14:paraId="09064923" w14:textId="77777777" w:rsidR="00596AD7" w:rsidRDefault="008767F8">
            <w:pPr>
              <w:numPr>
                <w:ilvl w:val="0"/>
                <w:numId w:val="1665"/>
              </w:numPr>
              <w:spacing w:after="0"/>
              <w:ind w:hanging="142"/>
            </w:pPr>
            <w:r>
              <w:rPr>
                <w:rFonts w:ascii="Arial" w:eastAsia="Arial" w:hAnsi="Arial" w:cs="Arial"/>
                <w:sz w:val="20"/>
              </w:rPr>
              <w:t xml:space="preserve">Use ordinary numbers to show order, place per position </w:t>
            </w:r>
          </w:p>
        </w:tc>
        <w:tc>
          <w:tcPr>
            <w:tcW w:w="67" w:type="dxa"/>
            <w:tcBorders>
              <w:top w:val="single" w:sz="4" w:space="0" w:color="000000"/>
              <w:left w:val="nil"/>
              <w:bottom w:val="single" w:sz="4" w:space="0" w:color="000000"/>
              <w:right w:val="single" w:sz="4" w:space="0" w:color="000000"/>
            </w:tcBorders>
          </w:tcPr>
          <w:p w14:paraId="51306D13"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49D555EE" w14:textId="77777777" w:rsidR="00596AD7" w:rsidRDefault="008767F8">
            <w:pPr>
              <w:numPr>
                <w:ilvl w:val="0"/>
                <w:numId w:val="1666"/>
              </w:numPr>
              <w:spacing w:after="76"/>
              <w:ind w:left="171" w:hanging="142"/>
            </w:pPr>
            <w:r>
              <w:rPr>
                <w:rFonts w:ascii="Arial" w:eastAsia="Arial" w:hAnsi="Arial" w:cs="Arial"/>
                <w:sz w:val="20"/>
              </w:rPr>
              <w:t xml:space="preserve">Number cards </w:t>
            </w:r>
          </w:p>
          <w:p w14:paraId="184E781C" w14:textId="77777777" w:rsidR="00596AD7" w:rsidRDefault="008767F8">
            <w:pPr>
              <w:numPr>
                <w:ilvl w:val="0"/>
                <w:numId w:val="1666"/>
              </w:numPr>
              <w:spacing w:after="0"/>
              <w:ind w:left="171" w:hanging="142"/>
            </w:pPr>
            <w:r>
              <w:rPr>
                <w:rFonts w:ascii="Arial" w:eastAsia="Arial" w:hAnsi="Arial" w:cs="Arial"/>
                <w:sz w:val="20"/>
              </w:rPr>
              <w:t>Counting chart</w:t>
            </w:r>
            <w:r>
              <w:rPr>
                <w:rFonts w:ascii="Arial" w:eastAsia="Arial" w:hAnsi="Arial" w:cs="Arial"/>
                <w:b/>
                <w:sz w:val="20"/>
              </w:rPr>
              <w:t xml:space="preserve"> </w:t>
            </w:r>
          </w:p>
        </w:tc>
        <w:tc>
          <w:tcPr>
            <w:tcW w:w="5275" w:type="dxa"/>
            <w:tcBorders>
              <w:top w:val="single" w:sz="4" w:space="0" w:color="000000"/>
              <w:left w:val="single" w:sz="4" w:space="0" w:color="000000"/>
              <w:bottom w:val="single" w:sz="4" w:space="0" w:color="000000"/>
              <w:right w:val="single" w:sz="4" w:space="0" w:color="000000"/>
            </w:tcBorders>
          </w:tcPr>
          <w:p w14:paraId="15628C30" w14:textId="77777777" w:rsidR="00596AD7" w:rsidRDefault="008767F8">
            <w:pPr>
              <w:spacing w:after="3" w:line="362" w:lineRule="auto"/>
              <w:ind w:left="65" w:right="129" w:firstLine="0"/>
            </w:pPr>
            <w:r>
              <w:rPr>
                <w:rFonts w:ascii="Segoe UI Symbol" w:eastAsia="Segoe UI Symbol" w:hAnsi="Segoe UI Symbol" w:cs="Segoe UI Symbol"/>
                <w:sz w:val="20"/>
              </w:rPr>
              <w:t></w:t>
            </w:r>
            <w:r>
              <w:rPr>
                <w:rFonts w:ascii="Arial" w:eastAsia="Arial" w:hAnsi="Arial" w:cs="Arial"/>
                <w:sz w:val="20"/>
              </w:rPr>
              <w:t xml:space="preserve"> Learners consolidate ordering and comparing numbers to 50 and should be able to give reasons for why one number is bigger than another. Allow learners to use a number line, number track, number grids or even their knowledge of breaking up numbers into tens and ones to illustrate their understanding. When ordering numbers learners must be able to say why a number is bigger than another using the value of the digits to explain themselves </w:t>
            </w:r>
            <w:r>
              <w:rPr>
                <w:rFonts w:ascii="Arial" w:eastAsia="Arial" w:hAnsi="Arial" w:cs="Arial"/>
                <w:b/>
                <w:sz w:val="20"/>
              </w:rPr>
              <w:t>Example</w:t>
            </w:r>
            <w:r>
              <w:rPr>
                <w:rFonts w:ascii="Arial" w:eastAsia="Arial" w:hAnsi="Arial" w:cs="Arial"/>
                <w:sz w:val="20"/>
              </w:rPr>
              <w:t xml:space="preserve">: </w:t>
            </w:r>
          </w:p>
          <w:p w14:paraId="00A8C1E4" w14:textId="77777777" w:rsidR="00596AD7" w:rsidRDefault="008767F8">
            <w:pPr>
              <w:numPr>
                <w:ilvl w:val="0"/>
                <w:numId w:val="1667"/>
              </w:numPr>
              <w:spacing w:after="96"/>
              <w:ind w:right="2" w:hanging="170"/>
            </w:pPr>
            <w:r>
              <w:rPr>
                <w:rFonts w:ascii="Arial" w:eastAsia="Arial" w:hAnsi="Arial" w:cs="Arial"/>
                <w:sz w:val="20"/>
              </w:rPr>
              <w:t xml:space="preserve">39 is smaller than 59 because: </w:t>
            </w:r>
          </w:p>
          <w:p w14:paraId="652300FF" w14:textId="77777777" w:rsidR="00596AD7" w:rsidRDefault="008767F8">
            <w:pPr>
              <w:numPr>
                <w:ilvl w:val="0"/>
                <w:numId w:val="1667"/>
              </w:numPr>
              <w:spacing w:after="0" w:line="362" w:lineRule="auto"/>
              <w:ind w:right="2" w:hanging="170"/>
            </w:pPr>
            <w:r>
              <w:rPr>
                <w:rFonts w:ascii="Arial" w:eastAsia="Arial" w:hAnsi="Arial" w:cs="Arial"/>
                <w:sz w:val="20"/>
              </w:rPr>
              <w:t xml:space="preserve">I know that 39 = 30 and 9, and 59 = 50 and 9. Also 30 is three bundles of ten and 50 is five bundles of ten. </w:t>
            </w:r>
          </w:p>
          <w:p w14:paraId="0AEA272F" w14:textId="77777777" w:rsidR="00596AD7" w:rsidRDefault="008767F8">
            <w:pPr>
              <w:spacing w:after="0"/>
              <w:ind w:left="235" w:firstLine="0"/>
            </w:pPr>
            <w:r>
              <w:rPr>
                <w:rFonts w:ascii="Arial" w:eastAsia="Arial" w:hAnsi="Arial" w:cs="Arial"/>
                <w:sz w:val="20"/>
              </w:rPr>
              <w:t xml:space="preserve">There are more bundles of ten in 50 than 30 </w:t>
            </w:r>
          </w:p>
        </w:tc>
      </w:tr>
      <w:tr w:rsidR="00596AD7" w14:paraId="33B7D280" w14:textId="77777777">
        <w:trPr>
          <w:trHeight w:val="2494"/>
        </w:trPr>
        <w:tc>
          <w:tcPr>
            <w:tcW w:w="2114" w:type="dxa"/>
            <w:tcBorders>
              <w:top w:val="single" w:sz="4" w:space="0" w:color="000000"/>
              <w:left w:val="single" w:sz="4" w:space="0" w:color="000000"/>
              <w:bottom w:val="single" w:sz="4" w:space="0" w:color="000000"/>
              <w:right w:val="single" w:sz="4" w:space="0" w:color="000000"/>
            </w:tcBorders>
          </w:tcPr>
          <w:p w14:paraId="69DAAFBF" w14:textId="77777777" w:rsidR="00596AD7" w:rsidRDefault="008767F8">
            <w:pPr>
              <w:spacing w:after="0"/>
              <w:ind w:left="30" w:firstLine="0"/>
            </w:pPr>
            <w:r>
              <w:rPr>
                <w:rFonts w:ascii="Arial" w:eastAsia="Arial" w:hAnsi="Arial" w:cs="Arial"/>
                <w:sz w:val="20"/>
              </w:rPr>
              <w:t xml:space="preserve">Mass </w:t>
            </w:r>
          </w:p>
        </w:tc>
        <w:tc>
          <w:tcPr>
            <w:tcW w:w="3509" w:type="dxa"/>
            <w:tcBorders>
              <w:top w:val="single" w:sz="4" w:space="0" w:color="000000"/>
              <w:left w:val="single" w:sz="4" w:space="0" w:color="000000"/>
              <w:bottom w:val="single" w:sz="4" w:space="0" w:color="000000"/>
              <w:right w:val="nil"/>
            </w:tcBorders>
          </w:tcPr>
          <w:p w14:paraId="059514B2" w14:textId="77777777" w:rsidR="00596AD7" w:rsidRDefault="008767F8">
            <w:pPr>
              <w:numPr>
                <w:ilvl w:val="0"/>
                <w:numId w:val="1668"/>
              </w:numPr>
              <w:spacing w:after="77"/>
              <w:ind w:right="9" w:hanging="142"/>
            </w:pPr>
            <w:r>
              <w:rPr>
                <w:rFonts w:ascii="Arial" w:eastAsia="Arial" w:hAnsi="Arial" w:cs="Arial"/>
                <w:b/>
                <w:sz w:val="20"/>
              </w:rPr>
              <w:t xml:space="preserve">Informal measuring </w:t>
            </w:r>
          </w:p>
          <w:p w14:paraId="4347B021" w14:textId="77777777" w:rsidR="00596AD7" w:rsidRDefault="008767F8">
            <w:pPr>
              <w:numPr>
                <w:ilvl w:val="0"/>
                <w:numId w:val="1668"/>
              </w:numPr>
              <w:spacing w:after="0"/>
              <w:ind w:right="9" w:hanging="142"/>
            </w:pPr>
            <w:r>
              <w:rPr>
                <w:rFonts w:ascii="Arial" w:eastAsia="Arial" w:hAnsi="Arial" w:cs="Arial"/>
                <w:b/>
                <w:sz w:val="20"/>
              </w:rPr>
              <w:t xml:space="preserve">Estimate, measure, compare, order and record using a balancing scale and nonstandard measures e.g. blocks, bricks etc. </w:t>
            </w:r>
          </w:p>
        </w:tc>
        <w:tc>
          <w:tcPr>
            <w:tcW w:w="67" w:type="dxa"/>
            <w:tcBorders>
              <w:top w:val="single" w:sz="4" w:space="0" w:color="000000"/>
              <w:left w:val="nil"/>
              <w:bottom w:val="single" w:sz="4" w:space="0" w:color="000000"/>
              <w:right w:val="single" w:sz="4" w:space="0" w:color="000000"/>
            </w:tcBorders>
          </w:tcPr>
          <w:p w14:paraId="303CB60F"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24212FA6" w14:textId="77777777" w:rsidR="00596AD7" w:rsidRDefault="008767F8">
            <w:pPr>
              <w:spacing w:after="0"/>
              <w:ind w:left="29" w:firstLine="0"/>
            </w:pPr>
            <w:r>
              <w:rPr>
                <w:rFonts w:ascii="Segoe UI Symbol" w:eastAsia="Segoe UI Symbol" w:hAnsi="Segoe UI Symbol" w:cs="Segoe UI Symbol"/>
                <w:sz w:val="20"/>
              </w:rPr>
              <w:t></w:t>
            </w:r>
            <w:r>
              <w:rPr>
                <w:rFonts w:ascii="Arial" w:eastAsia="Arial" w:hAnsi="Arial" w:cs="Arial"/>
                <w:sz w:val="20"/>
              </w:rPr>
              <w:t xml:space="preserve"> Scale </w:t>
            </w:r>
          </w:p>
        </w:tc>
        <w:tc>
          <w:tcPr>
            <w:tcW w:w="5275" w:type="dxa"/>
            <w:tcBorders>
              <w:top w:val="single" w:sz="4" w:space="0" w:color="000000"/>
              <w:left w:val="single" w:sz="4" w:space="0" w:color="000000"/>
              <w:bottom w:val="single" w:sz="4" w:space="0" w:color="000000"/>
              <w:right w:val="single" w:sz="4" w:space="0" w:color="000000"/>
            </w:tcBorders>
          </w:tcPr>
          <w:p w14:paraId="282DB0BF" w14:textId="77777777" w:rsidR="00596AD7" w:rsidRDefault="008767F8">
            <w:pPr>
              <w:numPr>
                <w:ilvl w:val="0"/>
                <w:numId w:val="1669"/>
              </w:numPr>
              <w:spacing w:after="76"/>
              <w:ind w:left="207" w:hanging="142"/>
            </w:pPr>
            <w:r>
              <w:rPr>
                <w:rFonts w:ascii="Arial" w:eastAsia="Arial" w:hAnsi="Arial" w:cs="Arial"/>
                <w:sz w:val="20"/>
              </w:rPr>
              <w:t xml:space="preserve">Informal measuring </w:t>
            </w:r>
          </w:p>
          <w:p w14:paraId="7BE26720" w14:textId="77777777" w:rsidR="00596AD7" w:rsidRDefault="008767F8">
            <w:pPr>
              <w:numPr>
                <w:ilvl w:val="0"/>
                <w:numId w:val="1669"/>
              </w:numPr>
              <w:spacing w:after="74"/>
              <w:ind w:left="207" w:hanging="142"/>
            </w:pPr>
            <w:r>
              <w:rPr>
                <w:rFonts w:ascii="Arial" w:eastAsia="Arial" w:hAnsi="Arial" w:cs="Arial"/>
                <w:sz w:val="20"/>
              </w:rPr>
              <w:t xml:space="preserve">Measured mass informally using a measuring balance </w:t>
            </w:r>
          </w:p>
          <w:p w14:paraId="379B2B5D" w14:textId="77777777" w:rsidR="00596AD7" w:rsidRDefault="008767F8">
            <w:pPr>
              <w:numPr>
                <w:ilvl w:val="0"/>
                <w:numId w:val="1669"/>
              </w:numPr>
              <w:spacing w:after="74"/>
              <w:ind w:left="207" w:hanging="142"/>
            </w:pPr>
            <w:r>
              <w:rPr>
                <w:rFonts w:ascii="Arial" w:eastAsia="Arial" w:hAnsi="Arial" w:cs="Arial"/>
                <w:sz w:val="20"/>
              </w:rPr>
              <w:t xml:space="preserve">ordered products per the mass stated on the package </w:t>
            </w:r>
          </w:p>
          <w:p w14:paraId="56DB68A0" w14:textId="77777777" w:rsidR="00596AD7" w:rsidRDefault="008767F8">
            <w:pPr>
              <w:numPr>
                <w:ilvl w:val="0"/>
                <w:numId w:val="1669"/>
              </w:numPr>
              <w:spacing w:after="6" w:line="367" w:lineRule="auto"/>
              <w:ind w:left="207" w:hanging="142"/>
            </w:pPr>
            <w:r>
              <w:rPr>
                <w:rFonts w:ascii="Arial" w:eastAsia="Arial" w:hAnsi="Arial" w:cs="Arial"/>
                <w:sz w:val="20"/>
              </w:rPr>
              <w:t xml:space="preserve">Read bathroom scales (both real scales and pictures of scales) </w:t>
            </w:r>
          </w:p>
          <w:p w14:paraId="3A4993CC" w14:textId="77777777" w:rsidR="00596AD7" w:rsidRDefault="008767F8">
            <w:pPr>
              <w:numPr>
                <w:ilvl w:val="0"/>
                <w:numId w:val="1669"/>
              </w:numPr>
              <w:spacing w:after="0"/>
              <w:ind w:left="207" w:hanging="142"/>
            </w:pPr>
            <w:r>
              <w:rPr>
                <w:rFonts w:ascii="Arial" w:eastAsia="Arial" w:hAnsi="Arial" w:cs="Arial"/>
                <w:sz w:val="20"/>
              </w:rPr>
              <w:t xml:space="preserve">During independent work times learners can practice these measuring skills </w:t>
            </w:r>
          </w:p>
        </w:tc>
      </w:tr>
    </w:tbl>
    <w:p w14:paraId="2E1346BA" w14:textId="77777777" w:rsidR="00596AD7" w:rsidRDefault="00596AD7">
      <w:pPr>
        <w:spacing w:after="0"/>
        <w:ind w:left="-1440" w:right="590" w:firstLine="0"/>
      </w:pPr>
    </w:p>
    <w:tbl>
      <w:tblPr>
        <w:tblStyle w:val="TableGrid"/>
        <w:tblW w:w="14140" w:type="dxa"/>
        <w:tblInd w:w="6" w:type="dxa"/>
        <w:tblCellMar>
          <w:top w:w="8" w:type="dxa"/>
          <w:left w:w="77" w:type="dxa"/>
          <w:right w:w="43" w:type="dxa"/>
        </w:tblCellMar>
        <w:tblLook w:val="04A0" w:firstRow="1" w:lastRow="0" w:firstColumn="1" w:lastColumn="0" w:noHBand="0" w:noVBand="1"/>
      </w:tblPr>
      <w:tblGrid>
        <w:gridCol w:w="2106"/>
        <w:gridCol w:w="3495"/>
        <w:gridCol w:w="126"/>
        <w:gridCol w:w="3165"/>
        <w:gridCol w:w="5248"/>
      </w:tblGrid>
      <w:tr w:rsidR="00596AD7" w14:paraId="743F6ACC"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348D1953"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24115122" w14:textId="77777777" w:rsidR="00596AD7" w:rsidRDefault="00596AD7">
            <w:pPr>
              <w:spacing w:after="160"/>
              <w:ind w:left="0" w:firstLine="0"/>
            </w:pPr>
          </w:p>
        </w:tc>
        <w:tc>
          <w:tcPr>
            <w:tcW w:w="3243" w:type="dxa"/>
            <w:gridSpan w:val="2"/>
            <w:tcBorders>
              <w:top w:val="single" w:sz="4" w:space="0" w:color="000000"/>
              <w:left w:val="nil"/>
              <w:bottom w:val="single" w:sz="4" w:space="0" w:color="000000"/>
              <w:right w:val="nil"/>
            </w:tcBorders>
            <w:shd w:val="clear" w:color="auto" w:fill="548DD4"/>
          </w:tcPr>
          <w:p w14:paraId="47623FDF" w14:textId="77777777" w:rsidR="00596AD7" w:rsidRDefault="008767F8">
            <w:pPr>
              <w:spacing w:after="0"/>
              <w:ind w:left="0" w:right="384" w:firstLine="0"/>
              <w:jc w:val="center"/>
            </w:pPr>
            <w:r>
              <w:rPr>
                <w:rFonts w:ascii="Arial" w:eastAsia="Arial" w:hAnsi="Arial" w:cs="Arial"/>
                <w:b/>
                <w:sz w:val="20"/>
              </w:rPr>
              <w:t xml:space="preserve">GRADE 4  </w:t>
            </w:r>
          </w:p>
          <w:p w14:paraId="1F392288" w14:textId="77777777" w:rsidR="00596AD7" w:rsidRDefault="008767F8">
            <w:pPr>
              <w:spacing w:after="0"/>
              <w:ind w:left="126" w:right="454" w:firstLine="0"/>
              <w:jc w:val="center"/>
            </w:pPr>
            <w:r>
              <w:rPr>
                <w:rFonts w:ascii="Arial" w:eastAsia="Arial" w:hAnsi="Arial" w:cs="Arial"/>
                <w:b/>
                <w:sz w:val="20"/>
              </w:rPr>
              <w:t xml:space="preserve">LESSON PLANNING TERM 1 </w:t>
            </w:r>
          </w:p>
        </w:tc>
        <w:tc>
          <w:tcPr>
            <w:tcW w:w="5274" w:type="dxa"/>
            <w:tcBorders>
              <w:top w:val="single" w:sz="4" w:space="0" w:color="000000"/>
              <w:left w:val="nil"/>
              <w:bottom w:val="single" w:sz="4" w:space="0" w:color="000000"/>
              <w:right w:val="single" w:sz="4" w:space="0" w:color="000000"/>
            </w:tcBorders>
            <w:shd w:val="clear" w:color="auto" w:fill="548DD4"/>
          </w:tcPr>
          <w:p w14:paraId="6DEE910C" w14:textId="77777777" w:rsidR="00596AD7" w:rsidRDefault="00596AD7">
            <w:pPr>
              <w:spacing w:after="160"/>
              <w:ind w:left="0" w:firstLine="0"/>
            </w:pPr>
          </w:p>
        </w:tc>
      </w:tr>
      <w:tr w:rsidR="00596AD7" w14:paraId="2321C1C4"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3FF1149D" w14:textId="77777777" w:rsidR="00596AD7" w:rsidRDefault="008767F8">
            <w:pPr>
              <w:spacing w:after="0"/>
              <w:ind w:left="30"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1EB0924B" w14:textId="77777777" w:rsidR="00596AD7" w:rsidRDefault="008767F8">
            <w:pPr>
              <w:spacing w:after="0"/>
              <w:ind w:left="31" w:firstLine="0"/>
            </w:pPr>
            <w:r>
              <w:rPr>
                <w:rFonts w:ascii="Arial" w:eastAsia="Arial" w:hAnsi="Arial" w:cs="Arial"/>
                <w:b/>
                <w:sz w:val="20"/>
              </w:rPr>
              <w:t xml:space="preserve">CONTENT </w:t>
            </w:r>
          </w:p>
        </w:tc>
        <w:tc>
          <w:tcPr>
            <w:tcW w:w="3243" w:type="dxa"/>
            <w:gridSpan w:val="2"/>
            <w:tcBorders>
              <w:top w:val="single" w:sz="4" w:space="0" w:color="000000"/>
              <w:left w:val="single" w:sz="4" w:space="0" w:color="000000"/>
              <w:bottom w:val="single" w:sz="4" w:space="0" w:color="000000"/>
              <w:right w:val="single" w:sz="4" w:space="0" w:color="000000"/>
            </w:tcBorders>
            <w:shd w:val="clear" w:color="auto" w:fill="C6D9F1"/>
          </w:tcPr>
          <w:p w14:paraId="76E9171E" w14:textId="77777777" w:rsidR="00596AD7" w:rsidRDefault="008767F8">
            <w:pPr>
              <w:spacing w:after="0"/>
              <w:ind w:left="31" w:firstLine="0"/>
            </w:pPr>
            <w:r>
              <w:rPr>
                <w:rFonts w:ascii="Arial" w:eastAsia="Arial" w:hAnsi="Arial" w:cs="Arial"/>
                <w:b/>
                <w:sz w:val="20"/>
              </w:rPr>
              <w:t xml:space="preserve">RECOMMENDED RESOURCES </w:t>
            </w:r>
          </w:p>
        </w:tc>
        <w:tc>
          <w:tcPr>
            <w:tcW w:w="5274" w:type="dxa"/>
            <w:tcBorders>
              <w:top w:val="single" w:sz="4" w:space="0" w:color="000000"/>
              <w:left w:val="single" w:sz="4" w:space="0" w:color="000000"/>
              <w:bottom w:val="single" w:sz="4" w:space="0" w:color="000000"/>
              <w:right w:val="single" w:sz="4" w:space="0" w:color="000000"/>
            </w:tcBorders>
            <w:shd w:val="clear" w:color="auto" w:fill="C6D9F1"/>
          </w:tcPr>
          <w:p w14:paraId="6728CBDD" w14:textId="77777777" w:rsidR="00596AD7" w:rsidRDefault="008767F8">
            <w:pPr>
              <w:spacing w:after="0"/>
              <w:ind w:left="0" w:firstLine="0"/>
            </w:pPr>
            <w:r>
              <w:rPr>
                <w:rFonts w:ascii="Arial" w:eastAsia="Arial" w:hAnsi="Arial" w:cs="Arial"/>
                <w:b/>
                <w:sz w:val="20"/>
              </w:rPr>
              <w:t xml:space="preserve">CLARIFICATION NOTES </w:t>
            </w:r>
          </w:p>
        </w:tc>
      </w:tr>
      <w:tr w:rsidR="00596AD7" w14:paraId="3DAF8094" w14:textId="77777777">
        <w:trPr>
          <w:trHeight w:val="6316"/>
        </w:trPr>
        <w:tc>
          <w:tcPr>
            <w:tcW w:w="2114" w:type="dxa"/>
            <w:tcBorders>
              <w:top w:val="single" w:sz="4" w:space="0" w:color="000000"/>
              <w:left w:val="single" w:sz="4" w:space="0" w:color="000000"/>
              <w:bottom w:val="single" w:sz="4" w:space="0" w:color="000000"/>
              <w:right w:val="single" w:sz="4" w:space="0" w:color="000000"/>
            </w:tcBorders>
          </w:tcPr>
          <w:p w14:paraId="611345EE"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3B6EB179" w14:textId="77777777" w:rsidR="00596AD7" w:rsidRDefault="008767F8">
            <w:pPr>
              <w:numPr>
                <w:ilvl w:val="0"/>
                <w:numId w:val="1670"/>
              </w:numPr>
              <w:spacing w:after="12" w:line="363" w:lineRule="auto"/>
              <w:ind w:hanging="142"/>
            </w:pPr>
            <w:r>
              <w:rPr>
                <w:rFonts w:ascii="Arial" w:eastAsia="Arial" w:hAnsi="Arial" w:cs="Arial"/>
                <w:b/>
                <w:sz w:val="20"/>
              </w:rPr>
              <w:t xml:space="preserve">Use language to talk about the comparison: light, heavy, lighter, heavier </w:t>
            </w:r>
          </w:p>
          <w:p w14:paraId="209B4C05" w14:textId="77777777" w:rsidR="00596AD7" w:rsidRDefault="008767F8">
            <w:pPr>
              <w:numPr>
                <w:ilvl w:val="0"/>
                <w:numId w:val="1670"/>
              </w:numPr>
              <w:spacing w:after="10" w:line="363" w:lineRule="auto"/>
              <w:ind w:hanging="142"/>
            </w:pPr>
            <w:r>
              <w:rPr>
                <w:rFonts w:ascii="Arial" w:eastAsia="Arial" w:hAnsi="Arial" w:cs="Arial"/>
                <w:b/>
                <w:sz w:val="20"/>
              </w:rPr>
              <w:t xml:space="preserve">Describe the mass of objects by counting and stating the mass using informal units </w:t>
            </w:r>
          </w:p>
          <w:p w14:paraId="00C02639" w14:textId="77777777" w:rsidR="00596AD7" w:rsidRDefault="008767F8">
            <w:pPr>
              <w:numPr>
                <w:ilvl w:val="0"/>
                <w:numId w:val="1670"/>
              </w:numPr>
              <w:spacing w:after="77"/>
              <w:ind w:hanging="142"/>
            </w:pPr>
            <w:r>
              <w:rPr>
                <w:rFonts w:ascii="Arial" w:eastAsia="Arial" w:hAnsi="Arial" w:cs="Arial"/>
                <w:b/>
                <w:sz w:val="20"/>
              </w:rPr>
              <w:t xml:space="preserve">Introduce formal measuring </w:t>
            </w:r>
          </w:p>
          <w:p w14:paraId="66871A58" w14:textId="77777777" w:rsidR="00596AD7" w:rsidRDefault="008767F8">
            <w:pPr>
              <w:numPr>
                <w:ilvl w:val="0"/>
                <w:numId w:val="1670"/>
              </w:numPr>
              <w:spacing w:after="13" w:line="362" w:lineRule="auto"/>
              <w:ind w:hanging="142"/>
            </w:pPr>
            <w:r>
              <w:rPr>
                <w:rFonts w:ascii="Arial" w:eastAsia="Arial" w:hAnsi="Arial" w:cs="Arial"/>
                <w:b/>
                <w:sz w:val="20"/>
              </w:rPr>
              <w:t xml:space="preserve">Compare and order the mass of commercially packaged objects which have their mass stated only in kilograms e.g. 2 kg of rice and 1 kg of flour </w:t>
            </w:r>
          </w:p>
          <w:p w14:paraId="680A804D" w14:textId="77777777" w:rsidR="00596AD7" w:rsidRDefault="008767F8">
            <w:pPr>
              <w:numPr>
                <w:ilvl w:val="0"/>
                <w:numId w:val="1670"/>
              </w:numPr>
              <w:spacing w:after="11" w:line="364" w:lineRule="auto"/>
              <w:ind w:hanging="142"/>
            </w:pPr>
            <w:r>
              <w:rPr>
                <w:rFonts w:ascii="Arial" w:eastAsia="Arial" w:hAnsi="Arial" w:cs="Arial"/>
                <w:b/>
                <w:sz w:val="20"/>
              </w:rPr>
              <w:t xml:space="preserve">Measure own mass in kilograms using a bathroom scale </w:t>
            </w:r>
          </w:p>
          <w:p w14:paraId="75E90993" w14:textId="77777777" w:rsidR="00596AD7" w:rsidRDefault="008767F8">
            <w:pPr>
              <w:numPr>
                <w:ilvl w:val="0"/>
                <w:numId w:val="1670"/>
              </w:numPr>
              <w:spacing w:after="11" w:line="365" w:lineRule="auto"/>
              <w:ind w:hanging="142"/>
            </w:pPr>
            <w:r>
              <w:rPr>
                <w:rFonts w:ascii="Arial" w:eastAsia="Arial" w:hAnsi="Arial" w:cs="Arial"/>
                <w:b/>
                <w:sz w:val="20"/>
              </w:rPr>
              <w:t xml:space="preserve">Measure the mass of different items using a kitchen scale in kg </w:t>
            </w:r>
          </w:p>
          <w:p w14:paraId="0821330F" w14:textId="77777777" w:rsidR="00596AD7" w:rsidRDefault="008767F8">
            <w:pPr>
              <w:numPr>
                <w:ilvl w:val="0"/>
                <w:numId w:val="1670"/>
              </w:numPr>
              <w:spacing w:after="0"/>
              <w:ind w:hanging="142"/>
            </w:pPr>
            <w:r>
              <w:rPr>
                <w:rFonts w:ascii="Arial" w:eastAsia="Arial" w:hAnsi="Arial" w:cs="Arial"/>
                <w:b/>
                <w:sz w:val="20"/>
              </w:rPr>
              <w:t xml:space="preserve">Measure own mass in kilograms using a bathroom scale </w:t>
            </w:r>
          </w:p>
        </w:tc>
        <w:tc>
          <w:tcPr>
            <w:tcW w:w="67" w:type="dxa"/>
            <w:tcBorders>
              <w:top w:val="single" w:sz="4" w:space="0" w:color="000000"/>
              <w:left w:val="nil"/>
              <w:bottom w:val="single" w:sz="4" w:space="0" w:color="000000"/>
              <w:right w:val="single" w:sz="4" w:space="0" w:color="000000"/>
            </w:tcBorders>
          </w:tcPr>
          <w:p w14:paraId="7CB0743A"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1867D49A" w14:textId="77777777" w:rsidR="00596AD7" w:rsidRDefault="00596AD7">
            <w:pPr>
              <w:spacing w:after="160"/>
              <w:ind w:left="0" w:firstLine="0"/>
            </w:pPr>
          </w:p>
        </w:tc>
        <w:tc>
          <w:tcPr>
            <w:tcW w:w="5274" w:type="dxa"/>
            <w:tcBorders>
              <w:top w:val="single" w:sz="4" w:space="0" w:color="000000"/>
              <w:left w:val="single" w:sz="4" w:space="0" w:color="000000"/>
              <w:bottom w:val="single" w:sz="4" w:space="0" w:color="000000"/>
              <w:right w:val="single" w:sz="4" w:space="0" w:color="000000"/>
            </w:tcBorders>
          </w:tcPr>
          <w:p w14:paraId="6253D16A" w14:textId="77777777" w:rsidR="00596AD7" w:rsidRDefault="008767F8">
            <w:pPr>
              <w:numPr>
                <w:ilvl w:val="0"/>
                <w:numId w:val="1671"/>
              </w:numPr>
              <w:spacing w:after="12" w:line="364" w:lineRule="auto"/>
              <w:ind w:left="207" w:hanging="142"/>
            </w:pPr>
            <w:r>
              <w:rPr>
                <w:rFonts w:ascii="Arial" w:eastAsia="Arial" w:hAnsi="Arial" w:cs="Arial"/>
                <w:sz w:val="20"/>
              </w:rPr>
              <w:t xml:space="preserve">Measuring mass as a context for solving problems and calculations  </w:t>
            </w:r>
          </w:p>
          <w:p w14:paraId="4495B58F" w14:textId="77777777" w:rsidR="00596AD7" w:rsidRDefault="008767F8">
            <w:pPr>
              <w:numPr>
                <w:ilvl w:val="0"/>
                <w:numId w:val="1671"/>
              </w:numPr>
              <w:spacing w:after="12" w:line="363" w:lineRule="auto"/>
              <w:ind w:left="207" w:hanging="142"/>
            </w:pPr>
            <w:r>
              <w:rPr>
                <w:rFonts w:ascii="Arial" w:eastAsia="Arial" w:hAnsi="Arial" w:cs="Arial"/>
                <w:sz w:val="20"/>
              </w:rPr>
              <w:t xml:space="preserve">During time allocated to Numbers, Operations and Relationships learners can solve problems that use the context of </w:t>
            </w:r>
          </w:p>
          <w:p w14:paraId="3E6317ED" w14:textId="77777777" w:rsidR="00596AD7" w:rsidRDefault="008767F8">
            <w:pPr>
              <w:numPr>
                <w:ilvl w:val="0"/>
                <w:numId w:val="1671"/>
              </w:numPr>
              <w:spacing w:after="75"/>
              <w:ind w:left="207" w:hanging="142"/>
            </w:pPr>
            <w:r>
              <w:rPr>
                <w:rFonts w:ascii="Arial" w:eastAsia="Arial" w:hAnsi="Arial" w:cs="Arial"/>
                <w:sz w:val="20"/>
              </w:rPr>
              <w:t xml:space="preserve">Informal measurement of mass </w:t>
            </w:r>
          </w:p>
          <w:p w14:paraId="7A99A4ED" w14:textId="77777777" w:rsidR="00596AD7" w:rsidRDefault="008767F8">
            <w:pPr>
              <w:numPr>
                <w:ilvl w:val="0"/>
                <w:numId w:val="1671"/>
              </w:numPr>
              <w:spacing w:after="74"/>
              <w:ind w:left="207" w:hanging="142"/>
            </w:pPr>
            <w:r>
              <w:rPr>
                <w:rFonts w:ascii="Arial" w:eastAsia="Arial" w:hAnsi="Arial" w:cs="Arial"/>
                <w:sz w:val="20"/>
              </w:rPr>
              <w:t xml:space="preserve">Measuring mass in kilograms </w:t>
            </w:r>
          </w:p>
          <w:p w14:paraId="73592363" w14:textId="77777777" w:rsidR="00596AD7" w:rsidRDefault="008767F8">
            <w:pPr>
              <w:numPr>
                <w:ilvl w:val="0"/>
                <w:numId w:val="1671"/>
              </w:numPr>
              <w:spacing w:after="0"/>
              <w:ind w:left="207" w:hanging="142"/>
            </w:pPr>
            <w:r>
              <w:rPr>
                <w:rFonts w:ascii="Arial" w:eastAsia="Arial" w:hAnsi="Arial" w:cs="Arial"/>
                <w:sz w:val="20"/>
              </w:rPr>
              <w:t xml:space="preserve">Take account of the number range appropriate for the term, as well as the range of problems types appropriate for the term </w:t>
            </w:r>
          </w:p>
        </w:tc>
      </w:tr>
      <w:tr w:rsidR="00596AD7" w14:paraId="339BCFCF" w14:textId="77777777">
        <w:trPr>
          <w:trHeight w:val="1085"/>
        </w:trPr>
        <w:tc>
          <w:tcPr>
            <w:tcW w:w="2114" w:type="dxa"/>
            <w:tcBorders>
              <w:top w:val="single" w:sz="4" w:space="0" w:color="000000"/>
              <w:left w:val="single" w:sz="4" w:space="0" w:color="000000"/>
              <w:bottom w:val="single" w:sz="4" w:space="0" w:color="000000"/>
              <w:right w:val="nil"/>
            </w:tcBorders>
            <w:shd w:val="clear" w:color="auto" w:fill="C6D9F1"/>
          </w:tcPr>
          <w:p w14:paraId="10E49219" w14:textId="77777777" w:rsidR="00596AD7" w:rsidRDefault="008767F8">
            <w:pPr>
              <w:spacing w:after="101"/>
              <w:ind w:left="30" w:firstLine="0"/>
            </w:pPr>
            <w:r>
              <w:rPr>
                <w:rFonts w:ascii="Arial" w:eastAsia="Arial" w:hAnsi="Arial" w:cs="Arial"/>
                <w:b/>
                <w:sz w:val="20"/>
              </w:rPr>
              <w:t xml:space="preserve">Week 7 </w:t>
            </w:r>
          </w:p>
          <w:p w14:paraId="2BC584E0"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53875D44" w14:textId="77777777" w:rsidR="00596AD7" w:rsidRDefault="008767F8">
            <w:pPr>
              <w:numPr>
                <w:ilvl w:val="0"/>
                <w:numId w:val="1672"/>
              </w:numPr>
              <w:spacing w:after="78"/>
              <w:ind w:hanging="142"/>
            </w:pPr>
            <w:r>
              <w:rPr>
                <w:rFonts w:ascii="Arial" w:eastAsia="Arial" w:hAnsi="Arial" w:cs="Arial"/>
                <w:sz w:val="20"/>
              </w:rPr>
              <w:t xml:space="preserve">Counting objects </w:t>
            </w:r>
          </w:p>
          <w:p w14:paraId="0B11D605" w14:textId="77777777" w:rsidR="00596AD7" w:rsidRDefault="008767F8">
            <w:pPr>
              <w:numPr>
                <w:ilvl w:val="0"/>
                <w:numId w:val="1672"/>
              </w:numPr>
              <w:spacing w:after="0"/>
              <w:ind w:hanging="142"/>
            </w:pPr>
            <w:r>
              <w:rPr>
                <w:rFonts w:ascii="Arial" w:eastAsia="Arial" w:hAnsi="Arial" w:cs="Arial"/>
                <w:sz w:val="20"/>
              </w:rPr>
              <w:t xml:space="preserve">Mental Mathematics </w:t>
            </w:r>
          </w:p>
        </w:tc>
        <w:tc>
          <w:tcPr>
            <w:tcW w:w="3243" w:type="dxa"/>
            <w:gridSpan w:val="2"/>
            <w:tcBorders>
              <w:top w:val="single" w:sz="4" w:space="0" w:color="000000"/>
              <w:left w:val="nil"/>
              <w:bottom w:val="single" w:sz="4" w:space="0" w:color="000000"/>
              <w:right w:val="nil"/>
            </w:tcBorders>
            <w:shd w:val="clear" w:color="auto" w:fill="C6D9F1"/>
          </w:tcPr>
          <w:p w14:paraId="464C28E6" w14:textId="77777777" w:rsidR="00596AD7" w:rsidRDefault="008767F8">
            <w:pPr>
              <w:numPr>
                <w:ilvl w:val="0"/>
                <w:numId w:val="1673"/>
              </w:numPr>
              <w:spacing w:after="82"/>
              <w:ind w:hanging="142"/>
            </w:pPr>
            <w:r>
              <w:rPr>
                <w:rFonts w:ascii="Arial" w:eastAsia="Arial" w:hAnsi="Arial" w:cs="Arial"/>
                <w:sz w:val="20"/>
              </w:rPr>
              <w:t xml:space="preserve">Solve problems in context </w:t>
            </w:r>
          </w:p>
          <w:p w14:paraId="72C9EA66" w14:textId="77777777" w:rsidR="00596AD7" w:rsidRDefault="008767F8">
            <w:pPr>
              <w:numPr>
                <w:ilvl w:val="0"/>
                <w:numId w:val="1673"/>
              </w:numPr>
              <w:spacing w:after="0"/>
              <w:ind w:hanging="142"/>
            </w:pPr>
            <w:r>
              <w:rPr>
                <w:rFonts w:ascii="Arial" w:eastAsia="Arial" w:hAnsi="Arial" w:cs="Arial"/>
                <w:sz w:val="20"/>
              </w:rPr>
              <w:t xml:space="preserve">Time </w:t>
            </w:r>
          </w:p>
        </w:tc>
        <w:tc>
          <w:tcPr>
            <w:tcW w:w="5274" w:type="dxa"/>
            <w:tcBorders>
              <w:top w:val="single" w:sz="4" w:space="0" w:color="000000"/>
              <w:left w:val="nil"/>
              <w:bottom w:val="single" w:sz="4" w:space="0" w:color="000000"/>
              <w:right w:val="single" w:sz="4" w:space="0" w:color="000000"/>
            </w:tcBorders>
            <w:shd w:val="clear" w:color="auto" w:fill="C6D9F1"/>
          </w:tcPr>
          <w:p w14:paraId="47324C02" w14:textId="77777777" w:rsidR="00596AD7" w:rsidRDefault="008767F8">
            <w:pPr>
              <w:numPr>
                <w:ilvl w:val="0"/>
                <w:numId w:val="1674"/>
              </w:numPr>
              <w:spacing w:after="78"/>
              <w:ind w:left="207" w:hanging="142"/>
            </w:pPr>
            <w:r>
              <w:rPr>
                <w:rFonts w:ascii="Arial" w:eastAsia="Arial" w:hAnsi="Arial" w:cs="Arial"/>
                <w:sz w:val="20"/>
              </w:rPr>
              <w:t xml:space="preserve">Patterns, functions and algebra </w:t>
            </w:r>
          </w:p>
          <w:p w14:paraId="6F9AB36D" w14:textId="77777777" w:rsidR="00596AD7" w:rsidRDefault="008767F8">
            <w:pPr>
              <w:numPr>
                <w:ilvl w:val="0"/>
                <w:numId w:val="1674"/>
              </w:numPr>
              <w:spacing w:after="76"/>
              <w:ind w:left="207" w:hanging="142"/>
            </w:pPr>
            <w:r>
              <w:rPr>
                <w:rFonts w:ascii="Arial" w:eastAsia="Arial" w:hAnsi="Arial" w:cs="Arial"/>
                <w:sz w:val="20"/>
              </w:rPr>
              <w:t xml:space="preserve">Measurement </w:t>
            </w:r>
          </w:p>
          <w:p w14:paraId="1CE26079" w14:textId="77777777" w:rsidR="00596AD7" w:rsidRDefault="008767F8">
            <w:pPr>
              <w:numPr>
                <w:ilvl w:val="0"/>
                <w:numId w:val="1674"/>
              </w:numPr>
              <w:spacing w:after="0"/>
              <w:ind w:left="207" w:hanging="142"/>
            </w:pPr>
            <w:r>
              <w:rPr>
                <w:rFonts w:ascii="Arial" w:eastAsia="Arial" w:hAnsi="Arial" w:cs="Arial"/>
                <w:sz w:val="20"/>
              </w:rPr>
              <w:t xml:space="preserve">Data handling </w:t>
            </w:r>
          </w:p>
        </w:tc>
      </w:tr>
    </w:tbl>
    <w:p w14:paraId="7B800778" w14:textId="77777777" w:rsidR="00596AD7" w:rsidRDefault="00596AD7">
      <w:pPr>
        <w:spacing w:after="0"/>
        <w:ind w:left="-1440" w:right="590" w:firstLine="0"/>
      </w:pPr>
    </w:p>
    <w:tbl>
      <w:tblPr>
        <w:tblStyle w:val="TableGrid"/>
        <w:tblW w:w="14140" w:type="dxa"/>
        <w:tblInd w:w="6" w:type="dxa"/>
        <w:tblCellMar>
          <w:top w:w="8" w:type="dxa"/>
          <w:left w:w="95" w:type="dxa"/>
          <w:right w:w="8" w:type="dxa"/>
        </w:tblCellMar>
        <w:tblLook w:val="04A0" w:firstRow="1" w:lastRow="0" w:firstColumn="1" w:lastColumn="0" w:noHBand="0" w:noVBand="1"/>
      </w:tblPr>
      <w:tblGrid>
        <w:gridCol w:w="2110"/>
        <w:gridCol w:w="3498"/>
        <w:gridCol w:w="109"/>
        <w:gridCol w:w="3126"/>
        <w:gridCol w:w="5297"/>
      </w:tblGrid>
      <w:tr w:rsidR="00596AD7" w14:paraId="60AE3D17"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79AB8D89"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4561C638" w14:textId="77777777" w:rsidR="00596AD7" w:rsidRDefault="00596AD7">
            <w:pPr>
              <w:spacing w:after="160"/>
              <w:ind w:left="0" w:firstLine="0"/>
            </w:pPr>
          </w:p>
        </w:tc>
        <w:tc>
          <w:tcPr>
            <w:tcW w:w="3201" w:type="dxa"/>
            <w:gridSpan w:val="2"/>
            <w:tcBorders>
              <w:top w:val="single" w:sz="4" w:space="0" w:color="000000"/>
              <w:left w:val="nil"/>
              <w:bottom w:val="single" w:sz="4" w:space="0" w:color="000000"/>
              <w:right w:val="nil"/>
            </w:tcBorders>
            <w:shd w:val="clear" w:color="auto" w:fill="548DD4"/>
          </w:tcPr>
          <w:p w14:paraId="52FE1926" w14:textId="77777777" w:rsidR="00596AD7" w:rsidRDefault="008767F8">
            <w:pPr>
              <w:spacing w:after="0"/>
              <w:ind w:left="0" w:right="396" w:firstLine="0"/>
              <w:jc w:val="center"/>
            </w:pPr>
            <w:r>
              <w:rPr>
                <w:rFonts w:ascii="Arial" w:eastAsia="Arial" w:hAnsi="Arial" w:cs="Arial"/>
                <w:b/>
                <w:sz w:val="20"/>
              </w:rPr>
              <w:t xml:space="preserve">GRADE 4  </w:t>
            </w:r>
          </w:p>
          <w:p w14:paraId="7917B997" w14:textId="77777777" w:rsidR="00596AD7" w:rsidRDefault="008767F8">
            <w:pPr>
              <w:spacing w:after="0"/>
              <w:ind w:left="108" w:right="448" w:firstLine="0"/>
              <w:jc w:val="center"/>
            </w:pPr>
            <w:r>
              <w:rPr>
                <w:rFonts w:ascii="Arial" w:eastAsia="Arial" w:hAnsi="Arial" w:cs="Arial"/>
                <w:b/>
                <w:sz w:val="20"/>
              </w:rPr>
              <w:t xml:space="preserve">LESSON PLANNING TERM 1 </w:t>
            </w:r>
          </w:p>
        </w:tc>
        <w:tc>
          <w:tcPr>
            <w:tcW w:w="5316" w:type="dxa"/>
            <w:tcBorders>
              <w:top w:val="single" w:sz="4" w:space="0" w:color="000000"/>
              <w:left w:val="nil"/>
              <w:bottom w:val="single" w:sz="4" w:space="0" w:color="000000"/>
              <w:right w:val="single" w:sz="4" w:space="0" w:color="000000"/>
            </w:tcBorders>
            <w:shd w:val="clear" w:color="auto" w:fill="548DD4"/>
          </w:tcPr>
          <w:p w14:paraId="1E37E08D" w14:textId="77777777" w:rsidR="00596AD7" w:rsidRDefault="00596AD7">
            <w:pPr>
              <w:spacing w:after="160"/>
              <w:ind w:left="0" w:firstLine="0"/>
            </w:pPr>
          </w:p>
        </w:tc>
      </w:tr>
      <w:tr w:rsidR="00596AD7" w14:paraId="3EBD783E"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176A7A38"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6ADF682B" w14:textId="77777777" w:rsidR="00596AD7" w:rsidRDefault="008767F8">
            <w:pPr>
              <w:spacing w:after="0"/>
              <w:ind w:left="13" w:firstLine="0"/>
            </w:pPr>
            <w:r>
              <w:rPr>
                <w:rFonts w:ascii="Arial" w:eastAsia="Arial" w:hAnsi="Arial" w:cs="Arial"/>
                <w:b/>
                <w:sz w:val="20"/>
              </w:rPr>
              <w:t xml:space="preserve">CONTENT </w:t>
            </w:r>
          </w:p>
        </w:tc>
        <w:tc>
          <w:tcPr>
            <w:tcW w:w="3201" w:type="dxa"/>
            <w:gridSpan w:val="2"/>
            <w:tcBorders>
              <w:top w:val="single" w:sz="4" w:space="0" w:color="000000"/>
              <w:left w:val="single" w:sz="4" w:space="0" w:color="000000"/>
              <w:bottom w:val="single" w:sz="4" w:space="0" w:color="000000"/>
              <w:right w:val="single" w:sz="4" w:space="0" w:color="000000"/>
            </w:tcBorders>
            <w:shd w:val="clear" w:color="auto" w:fill="C6D9F1"/>
          </w:tcPr>
          <w:p w14:paraId="17AC31CF" w14:textId="77777777" w:rsidR="00596AD7" w:rsidRDefault="008767F8">
            <w:pPr>
              <w:spacing w:after="0"/>
              <w:ind w:left="13" w:firstLine="0"/>
              <w:jc w:val="both"/>
            </w:pPr>
            <w:r>
              <w:rPr>
                <w:rFonts w:ascii="Arial" w:eastAsia="Arial" w:hAnsi="Arial" w:cs="Arial"/>
                <w:b/>
                <w:sz w:val="20"/>
              </w:rPr>
              <w:t xml:space="preserve">RECOMMENDED RESOURCES </w:t>
            </w:r>
          </w:p>
        </w:tc>
        <w:tc>
          <w:tcPr>
            <w:tcW w:w="5316" w:type="dxa"/>
            <w:tcBorders>
              <w:top w:val="single" w:sz="4" w:space="0" w:color="000000"/>
              <w:left w:val="single" w:sz="4" w:space="0" w:color="000000"/>
              <w:bottom w:val="single" w:sz="4" w:space="0" w:color="000000"/>
              <w:right w:val="single" w:sz="4" w:space="0" w:color="000000"/>
            </w:tcBorders>
            <w:shd w:val="clear" w:color="auto" w:fill="C6D9F1"/>
          </w:tcPr>
          <w:p w14:paraId="43FF932A" w14:textId="77777777" w:rsidR="00596AD7" w:rsidRDefault="008767F8">
            <w:pPr>
              <w:spacing w:after="0"/>
              <w:ind w:left="24" w:firstLine="0"/>
            </w:pPr>
            <w:r>
              <w:rPr>
                <w:rFonts w:ascii="Arial" w:eastAsia="Arial" w:hAnsi="Arial" w:cs="Arial"/>
                <w:b/>
                <w:sz w:val="20"/>
              </w:rPr>
              <w:t xml:space="preserve">CLARIFICATION NOTES </w:t>
            </w:r>
          </w:p>
        </w:tc>
      </w:tr>
      <w:tr w:rsidR="00596AD7" w14:paraId="010304DF" w14:textId="77777777">
        <w:trPr>
          <w:trHeight w:val="3156"/>
        </w:trPr>
        <w:tc>
          <w:tcPr>
            <w:tcW w:w="2114" w:type="dxa"/>
            <w:tcBorders>
              <w:top w:val="single" w:sz="4" w:space="0" w:color="000000"/>
              <w:left w:val="single" w:sz="4" w:space="0" w:color="000000"/>
              <w:bottom w:val="single" w:sz="4" w:space="0" w:color="000000"/>
              <w:right w:val="single" w:sz="4" w:space="0" w:color="000000"/>
            </w:tcBorders>
          </w:tcPr>
          <w:p w14:paraId="05BAAF07" w14:textId="77777777" w:rsidR="00596AD7" w:rsidRDefault="008767F8">
            <w:pPr>
              <w:spacing w:after="0"/>
              <w:ind w:left="12" w:firstLine="0"/>
            </w:pPr>
            <w:r>
              <w:rPr>
                <w:rFonts w:ascii="Arial" w:eastAsia="Arial" w:hAnsi="Arial" w:cs="Arial"/>
                <w:sz w:val="20"/>
              </w:rPr>
              <w:t xml:space="preserve">Repeated addition leading to multiplication </w:t>
            </w:r>
          </w:p>
        </w:tc>
        <w:tc>
          <w:tcPr>
            <w:tcW w:w="3509" w:type="dxa"/>
            <w:tcBorders>
              <w:top w:val="single" w:sz="4" w:space="0" w:color="000000"/>
              <w:left w:val="single" w:sz="4" w:space="0" w:color="000000"/>
              <w:bottom w:val="single" w:sz="4" w:space="0" w:color="000000"/>
              <w:right w:val="nil"/>
            </w:tcBorders>
          </w:tcPr>
          <w:p w14:paraId="65D9647A" w14:textId="77777777" w:rsidR="00596AD7" w:rsidRDefault="008767F8">
            <w:pPr>
              <w:spacing w:after="61"/>
              <w:ind w:left="0" w:right="100" w:firstLine="0"/>
              <w:jc w:val="center"/>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Multiply numbers 1 to 10 by 10, </w:t>
            </w:r>
          </w:p>
          <w:p w14:paraId="5FF07A5B" w14:textId="77777777" w:rsidR="00596AD7" w:rsidRDefault="008767F8">
            <w:pPr>
              <w:spacing w:after="112"/>
              <w:ind w:left="244" w:firstLine="0"/>
            </w:pPr>
            <w:r>
              <w:rPr>
                <w:rFonts w:ascii="Arial" w:eastAsia="Arial" w:hAnsi="Arial" w:cs="Arial"/>
                <w:b/>
                <w:sz w:val="20"/>
              </w:rPr>
              <w:t xml:space="preserve">5 and 2 up to 100 </w:t>
            </w:r>
          </w:p>
          <w:p w14:paraId="2792CD53" w14:textId="77777777" w:rsidR="00596AD7" w:rsidRDefault="008767F8">
            <w:pPr>
              <w:spacing w:after="0"/>
              <w:ind w:left="0" w:right="136" w:firstLine="0"/>
              <w:jc w:val="righ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appropriate symbol (+ ,x, =) </w:t>
            </w:r>
          </w:p>
        </w:tc>
        <w:tc>
          <w:tcPr>
            <w:tcW w:w="67" w:type="dxa"/>
            <w:tcBorders>
              <w:top w:val="single" w:sz="4" w:space="0" w:color="000000"/>
              <w:left w:val="nil"/>
              <w:bottom w:val="single" w:sz="4" w:space="0" w:color="000000"/>
              <w:right w:val="single" w:sz="4" w:space="0" w:color="000000"/>
            </w:tcBorders>
          </w:tcPr>
          <w:p w14:paraId="45DBC1F1"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1AAC1DC2" w14:textId="77777777" w:rsidR="00596AD7" w:rsidRDefault="008767F8">
            <w:pPr>
              <w:numPr>
                <w:ilvl w:val="0"/>
                <w:numId w:val="1675"/>
              </w:numPr>
              <w:spacing w:after="76"/>
              <w:ind w:left="153" w:hanging="142"/>
            </w:pPr>
            <w:r>
              <w:rPr>
                <w:rFonts w:ascii="Arial" w:eastAsia="Arial" w:hAnsi="Arial" w:cs="Arial"/>
                <w:sz w:val="20"/>
              </w:rPr>
              <w:t xml:space="preserve">Counters  </w:t>
            </w:r>
          </w:p>
          <w:p w14:paraId="57FE61D5" w14:textId="77777777" w:rsidR="00596AD7" w:rsidRDefault="008767F8">
            <w:pPr>
              <w:numPr>
                <w:ilvl w:val="0"/>
                <w:numId w:val="1675"/>
              </w:numPr>
              <w:spacing w:after="0"/>
              <w:ind w:left="153" w:hanging="142"/>
            </w:pPr>
            <w:r>
              <w:rPr>
                <w:rFonts w:ascii="Arial" w:eastAsia="Arial" w:hAnsi="Arial" w:cs="Arial"/>
                <w:sz w:val="20"/>
              </w:rPr>
              <w:t xml:space="preserve">Playing cards </w:t>
            </w:r>
          </w:p>
        </w:tc>
        <w:tc>
          <w:tcPr>
            <w:tcW w:w="5316" w:type="dxa"/>
            <w:tcBorders>
              <w:top w:val="single" w:sz="4" w:space="0" w:color="000000"/>
              <w:left w:val="single" w:sz="4" w:space="0" w:color="000000"/>
              <w:bottom w:val="single" w:sz="4" w:space="0" w:color="000000"/>
              <w:right w:val="single" w:sz="4" w:space="0" w:color="000000"/>
            </w:tcBorders>
          </w:tcPr>
          <w:p w14:paraId="54FC17B9" w14:textId="77777777" w:rsidR="00596AD7" w:rsidRDefault="008767F8">
            <w:pPr>
              <w:numPr>
                <w:ilvl w:val="0"/>
                <w:numId w:val="1676"/>
              </w:numPr>
              <w:spacing w:after="12" w:line="364" w:lineRule="auto"/>
              <w:ind w:left="231" w:hanging="142"/>
            </w:pPr>
            <w:r>
              <w:rPr>
                <w:rFonts w:ascii="Arial" w:eastAsia="Arial" w:hAnsi="Arial" w:cs="Arial"/>
                <w:sz w:val="20"/>
              </w:rPr>
              <w:t xml:space="preserve">Learners need to be aware that multiplication can be done in any order </w:t>
            </w:r>
          </w:p>
          <w:p w14:paraId="6626EAE6" w14:textId="77777777" w:rsidR="00596AD7" w:rsidRDefault="008767F8">
            <w:pPr>
              <w:numPr>
                <w:ilvl w:val="0"/>
                <w:numId w:val="1676"/>
              </w:numPr>
              <w:spacing w:after="0" w:line="364" w:lineRule="auto"/>
              <w:ind w:left="231" w:hanging="142"/>
            </w:pPr>
            <w:r>
              <w:rPr>
                <w:rFonts w:ascii="Arial" w:eastAsia="Arial" w:hAnsi="Arial" w:cs="Arial"/>
                <w:sz w:val="20"/>
              </w:rPr>
              <w:t xml:space="preserve">Learners should be able to understand and write the following: </w:t>
            </w:r>
          </w:p>
          <w:p w14:paraId="7E0E5976" w14:textId="77777777" w:rsidR="00596AD7" w:rsidRDefault="008767F8">
            <w:pPr>
              <w:numPr>
                <w:ilvl w:val="0"/>
                <w:numId w:val="1677"/>
              </w:numPr>
              <w:spacing w:after="98"/>
              <w:ind w:hanging="142"/>
            </w:pPr>
            <w:r>
              <w:rPr>
                <w:noProof/>
              </w:rPr>
              <mc:AlternateContent>
                <mc:Choice Requires="wpg">
                  <w:drawing>
                    <wp:anchor distT="0" distB="0" distL="114300" distR="114300" simplePos="0" relativeHeight="251660288" behindDoc="1" locked="0" layoutInCell="1" allowOverlap="1" wp14:anchorId="2EB93872" wp14:editId="12B7423C">
                      <wp:simplePos x="0" y="0"/>
                      <wp:positionH relativeFrom="column">
                        <wp:posOffset>614933</wp:posOffset>
                      </wp:positionH>
                      <wp:positionV relativeFrom="paragraph">
                        <wp:posOffset>1699</wp:posOffset>
                      </wp:positionV>
                      <wp:extent cx="824485" cy="141732"/>
                      <wp:effectExtent l="0" t="0" r="0" b="0"/>
                      <wp:wrapNone/>
                      <wp:docPr id="694242" name="Group 694242"/>
                      <wp:cNvGraphicFramePr/>
                      <a:graphic xmlns:a="http://schemas.openxmlformats.org/drawingml/2006/main">
                        <a:graphicData uri="http://schemas.microsoft.com/office/word/2010/wordprocessingGroup">
                          <wpg:wgp>
                            <wpg:cNvGrpSpPr/>
                            <wpg:grpSpPr>
                              <a:xfrm>
                                <a:off x="0" y="0"/>
                                <a:ext cx="824485" cy="141732"/>
                                <a:chOff x="0" y="0"/>
                                <a:chExt cx="824485" cy="141732"/>
                              </a:xfrm>
                            </wpg:grpSpPr>
                            <pic:pic xmlns:pic="http://schemas.openxmlformats.org/drawingml/2006/picture">
                              <pic:nvPicPr>
                                <pic:cNvPr id="71344" name="Picture 71344"/>
                                <pic:cNvPicPr/>
                              </pic:nvPicPr>
                              <pic:blipFill>
                                <a:blip r:embed="rId25"/>
                                <a:stretch>
                                  <a:fillRect/>
                                </a:stretch>
                              </pic:blipFill>
                              <pic:spPr>
                                <a:xfrm>
                                  <a:off x="0" y="0"/>
                                  <a:ext cx="192024" cy="141732"/>
                                </a:xfrm>
                                <a:prstGeom prst="rect">
                                  <a:avLst/>
                                </a:prstGeom>
                              </pic:spPr>
                            </pic:pic>
                            <pic:pic xmlns:pic="http://schemas.openxmlformats.org/drawingml/2006/picture">
                              <pic:nvPicPr>
                                <pic:cNvPr id="71348" name="Picture 71348"/>
                                <pic:cNvPicPr/>
                              </pic:nvPicPr>
                              <pic:blipFill>
                                <a:blip r:embed="rId25"/>
                                <a:stretch>
                                  <a:fillRect/>
                                </a:stretch>
                              </pic:blipFill>
                              <pic:spPr>
                                <a:xfrm>
                                  <a:off x="632461" y="0"/>
                                  <a:ext cx="192024" cy="141732"/>
                                </a:xfrm>
                                <a:prstGeom prst="rect">
                                  <a:avLst/>
                                </a:prstGeom>
                              </pic:spPr>
                            </pic:pic>
                          </wpg:wgp>
                        </a:graphicData>
                      </a:graphic>
                    </wp:anchor>
                  </w:drawing>
                </mc:Choice>
                <mc:Fallback xmlns:a="http://schemas.openxmlformats.org/drawingml/2006/main">
                  <w:pict>
                    <v:group id="Group 694242" style="width:64.92pt;height:11.16pt;position:absolute;z-index:-2147483541;mso-position-horizontal-relative:text;mso-position-horizontal:absolute;margin-left:48.4199pt;mso-position-vertical-relative:text;margin-top:0.133789pt;" coordsize="8244,1417">
                      <v:shape id="Picture 71344" style="position:absolute;width:1920;height:1417;left:0;top:0;" filled="f">
                        <v:imagedata r:id="rId26"/>
                      </v:shape>
                      <v:shape id="Picture 71348" style="position:absolute;width:1920;height:1417;left:6324;top:0;" filled="f">
                        <v:imagedata r:id="rId26"/>
                      </v:shape>
                    </v:group>
                  </w:pict>
                </mc:Fallback>
              </mc:AlternateContent>
            </w:r>
            <w:r>
              <w:rPr>
                <w:rFonts w:ascii="Arial" w:eastAsia="Arial" w:hAnsi="Arial" w:cs="Arial"/>
                <w:sz w:val="20"/>
              </w:rPr>
              <w:t xml:space="preserve">3× 10 =  10 × 3 =  </w:t>
            </w:r>
          </w:p>
          <w:p w14:paraId="078AF0E4" w14:textId="77777777" w:rsidR="00596AD7" w:rsidRDefault="008767F8">
            <w:pPr>
              <w:numPr>
                <w:ilvl w:val="0"/>
                <w:numId w:val="1677"/>
              </w:numPr>
              <w:spacing w:after="109"/>
              <w:ind w:hanging="142"/>
            </w:pPr>
            <w:r>
              <w:rPr>
                <w:noProof/>
              </w:rPr>
              <mc:AlternateContent>
                <mc:Choice Requires="wpg">
                  <w:drawing>
                    <wp:anchor distT="0" distB="0" distL="114300" distR="114300" simplePos="0" relativeHeight="251661312" behindDoc="1" locked="0" layoutInCell="1" allowOverlap="1" wp14:anchorId="1B74C2F4" wp14:editId="6967C53B">
                      <wp:simplePos x="0" y="0"/>
                      <wp:positionH relativeFrom="column">
                        <wp:posOffset>721613</wp:posOffset>
                      </wp:positionH>
                      <wp:positionV relativeFrom="paragraph">
                        <wp:posOffset>1699</wp:posOffset>
                      </wp:positionV>
                      <wp:extent cx="824484" cy="141732"/>
                      <wp:effectExtent l="0" t="0" r="0" b="0"/>
                      <wp:wrapNone/>
                      <wp:docPr id="694243" name="Group 694243"/>
                      <wp:cNvGraphicFramePr/>
                      <a:graphic xmlns:a="http://schemas.openxmlformats.org/drawingml/2006/main">
                        <a:graphicData uri="http://schemas.microsoft.com/office/word/2010/wordprocessingGroup">
                          <wpg:wgp>
                            <wpg:cNvGrpSpPr/>
                            <wpg:grpSpPr>
                              <a:xfrm>
                                <a:off x="0" y="0"/>
                                <a:ext cx="824484" cy="141732"/>
                                <a:chOff x="0" y="0"/>
                                <a:chExt cx="824484" cy="141732"/>
                              </a:xfrm>
                            </wpg:grpSpPr>
                            <pic:pic xmlns:pic="http://schemas.openxmlformats.org/drawingml/2006/picture">
                              <pic:nvPicPr>
                                <pic:cNvPr id="71355" name="Picture 71355"/>
                                <pic:cNvPicPr/>
                              </pic:nvPicPr>
                              <pic:blipFill>
                                <a:blip r:embed="rId24"/>
                                <a:stretch>
                                  <a:fillRect/>
                                </a:stretch>
                              </pic:blipFill>
                              <pic:spPr>
                                <a:xfrm>
                                  <a:off x="0" y="0"/>
                                  <a:ext cx="188976" cy="141732"/>
                                </a:xfrm>
                                <a:prstGeom prst="rect">
                                  <a:avLst/>
                                </a:prstGeom>
                              </pic:spPr>
                            </pic:pic>
                            <pic:pic xmlns:pic="http://schemas.openxmlformats.org/drawingml/2006/picture">
                              <pic:nvPicPr>
                                <pic:cNvPr id="71359" name="Picture 71359"/>
                                <pic:cNvPicPr/>
                              </pic:nvPicPr>
                              <pic:blipFill>
                                <a:blip r:embed="rId25"/>
                                <a:stretch>
                                  <a:fillRect/>
                                </a:stretch>
                              </pic:blipFill>
                              <pic:spPr>
                                <a:xfrm>
                                  <a:off x="632460" y="0"/>
                                  <a:ext cx="192024" cy="141732"/>
                                </a:xfrm>
                                <a:prstGeom prst="rect">
                                  <a:avLst/>
                                </a:prstGeom>
                              </pic:spPr>
                            </pic:pic>
                          </wpg:wgp>
                        </a:graphicData>
                      </a:graphic>
                    </wp:anchor>
                  </w:drawing>
                </mc:Choice>
                <mc:Fallback xmlns:a="http://schemas.openxmlformats.org/drawingml/2006/main">
                  <w:pict>
                    <v:group id="Group 694243" style="width:64.92pt;height:11.16pt;position:absolute;z-index:-2147483532;mso-position-horizontal-relative:text;mso-position-horizontal:absolute;margin-left:56.8199pt;mso-position-vertical-relative:text;margin-top:0.133789pt;" coordsize="8244,1417">
                      <v:shape id="Picture 71355" style="position:absolute;width:1889;height:1417;left:0;top:0;" filled="f">
                        <v:imagedata r:id="rId27"/>
                      </v:shape>
                      <v:shape id="Picture 71359" style="position:absolute;width:1920;height:1417;left:6324;top:0;" filled="f">
                        <v:imagedata r:id="rId26"/>
                      </v:shape>
                    </v:group>
                  </w:pict>
                </mc:Fallback>
              </mc:AlternateContent>
            </w:r>
            <w:r>
              <w:rPr>
                <w:rFonts w:ascii="Arial" w:eastAsia="Arial" w:hAnsi="Arial" w:cs="Arial"/>
                <w:sz w:val="20"/>
              </w:rPr>
              <w:t xml:space="preserve">30 = 10 ×  30 = 3 ×  </w:t>
            </w:r>
          </w:p>
          <w:p w14:paraId="78481964" w14:textId="77777777" w:rsidR="00596AD7" w:rsidRDefault="008767F8">
            <w:pPr>
              <w:spacing w:after="0"/>
              <w:ind w:left="231" w:hanging="142"/>
            </w:pPr>
            <w:r>
              <w:rPr>
                <w:rFonts w:ascii="Segoe UI Symbol" w:eastAsia="Segoe UI Symbol" w:hAnsi="Segoe UI Symbol" w:cs="Segoe UI Symbol"/>
                <w:sz w:val="20"/>
              </w:rPr>
              <w:t></w:t>
            </w:r>
            <w:r>
              <w:rPr>
                <w:rFonts w:ascii="Arial" w:eastAsia="Arial" w:hAnsi="Arial" w:cs="Arial"/>
                <w:sz w:val="20"/>
              </w:rPr>
              <w:t xml:space="preserve"> The above statements should be supported by using frequent images that allow learners to see that 3 × 10 and 10×3 give the same answer </w:t>
            </w:r>
          </w:p>
        </w:tc>
      </w:tr>
      <w:tr w:rsidR="00596AD7" w14:paraId="465B708F" w14:textId="77777777">
        <w:trPr>
          <w:trHeight w:val="1750"/>
        </w:trPr>
        <w:tc>
          <w:tcPr>
            <w:tcW w:w="2114" w:type="dxa"/>
            <w:tcBorders>
              <w:top w:val="single" w:sz="4" w:space="0" w:color="000000"/>
              <w:left w:val="single" w:sz="4" w:space="0" w:color="000000"/>
              <w:bottom w:val="single" w:sz="4" w:space="0" w:color="000000"/>
              <w:right w:val="single" w:sz="4" w:space="0" w:color="000000"/>
            </w:tcBorders>
          </w:tcPr>
          <w:p w14:paraId="6BDE9615" w14:textId="77777777" w:rsidR="00596AD7" w:rsidRDefault="008767F8">
            <w:pPr>
              <w:spacing w:after="0"/>
              <w:ind w:left="12" w:firstLine="0"/>
            </w:pPr>
            <w:r>
              <w:rPr>
                <w:rFonts w:ascii="Arial" w:eastAsia="Arial" w:hAnsi="Arial" w:cs="Arial"/>
                <w:sz w:val="20"/>
              </w:rPr>
              <w:t xml:space="preserve">Repeated addition leading to multiplication </w:t>
            </w:r>
          </w:p>
        </w:tc>
        <w:tc>
          <w:tcPr>
            <w:tcW w:w="3509" w:type="dxa"/>
            <w:tcBorders>
              <w:top w:val="single" w:sz="4" w:space="0" w:color="000000"/>
              <w:left w:val="single" w:sz="4" w:space="0" w:color="000000"/>
              <w:bottom w:val="single" w:sz="4" w:space="0" w:color="000000"/>
              <w:right w:val="nil"/>
            </w:tcBorders>
          </w:tcPr>
          <w:p w14:paraId="553090E0" w14:textId="77777777" w:rsidR="00596AD7" w:rsidRDefault="008767F8">
            <w:pPr>
              <w:spacing w:after="0"/>
              <w:ind w:left="244"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repeated addition leading to multiplication with answers up to 30 </w:t>
            </w:r>
          </w:p>
        </w:tc>
        <w:tc>
          <w:tcPr>
            <w:tcW w:w="67" w:type="dxa"/>
            <w:tcBorders>
              <w:top w:val="single" w:sz="4" w:space="0" w:color="000000"/>
              <w:left w:val="nil"/>
              <w:bottom w:val="single" w:sz="4" w:space="0" w:color="000000"/>
              <w:right w:val="single" w:sz="4" w:space="0" w:color="000000"/>
            </w:tcBorders>
          </w:tcPr>
          <w:p w14:paraId="4332C04F"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0D0875DD" w14:textId="77777777" w:rsidR="00596AD7" w:rsidRDefault="008767F8">
            <w:pPr>
              <w:spacing w:after="0"/>
              <w:ind w:left="11"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316" w:type="dxa"/>
            <w:tcBorders>
              <w:top w:val="single" w:sz="4" w:space="0" w:color="000000"/>
              <w:left w:val="single" w:sz="4" w:space="0" w:color="000000"/>
              <w:bottom w:val="single" w:sz="4" w:space="0" w:color="000000"/>
              <w:right w:val="single" w:sz="4" w:space="0" w:color="000000"/>
            </w:tcBorders>
          </w:tcPr>
          <w:p w14:paraId="189E46A0" w14:textId="77777777" w:rsidR="00596AD7" w:rsidRDefault="008767F8">
            <w:pPr>
              <w:spacing w:after="98"/>
              <w:ind w:left="0" w:firstLine="0"/>
            </w:pPr>
            <w:r>
              <w:rPr>
                <w:rFonts w:ascii="Arial" w:eastAsia="Arial" w:hAnsi="Arial" w:cs="Arial"/>
                <w:sz w:val="20"/>
              </w:rPr>
              <w:t xml:space="preserve">Examples: </w:t>
            </w:r>
          </w:p>
          <w:p w14:paraId="0B082977" w14:textId="77777777" w:rsidR="00596AD7" w:rsidRDefault="008767F8">
            <w:pPr>
              <w:numPr>
                <w:ilvl w:val="0"/>
                <w:numId w:val="1678"/>
              </w:numPr>
              <w:spacing w:after="0" w:line="362" w:lineRule="auto"/>
              <w:ind w:hanging="142"/>
            </w:pPr>
            <w:r>
              <w:rPr>
                <w:rFonts w:ascii="Arial" w:eastAsia="Arial" w:hAnsi="Arial" w:cs="Arial"/>
                <w:sz w:val="20"/>
              </w:rPr>
              <w:t xml:space="preserve">A builder needs to lay 6 rows of paving bricks, with 8 bricks in each row. How many bricks will he need? </w:t>
            </w:r>
          </w:p>
          <w:p w14:paraId="532B7CB1" w14:textId="77777777" w:rsidR="00596AD7" w:rsidRDefault="008767F8">
            <w:pPr>
              <w:numPr>
                <w:ilvl w:val="0"/>
                <w:numId w:val="1678"/>
              </w:numPr>
              <w:spacing w:after="0"/>
              <w:ind w:hanging="142"/>
            </w:pPr>
            <w:r>
              <w:rPr>
                <w:rFonts w:ascii="Arial" w:eastAsia="Arial" w:hAnsi="Arial" w:cs="Arial"/>
                <w:sz w:val="20"/>
              </w:rPr>
              <w:t xml:space="preserve">Marlene has 4 bags of sweets. Each bag contains 6 sweets. How many sweets are there altogether? </w:t>
            </w:r>
          </w:p>
        </w:tc>
      </w:tr>
      <w:tr w:rsidR="00596AD7" w14:paraId="786C02D2" w14:textId="77777777">
        <w:trPr>
          <w:trHeight w:val="1060"/>
        </w:trPr>
        <w:tc>
          <w:tcPr>
            <w:tcW w:w="2114" w:type="dxa"/>
            <w:tcBorders>
              <w:top w:val="single" w:sz="4" w:space="0" w:color="000000"/>
              <w:left w:val="single" w:sz="4" w:space="0" w:color="000000"/>
              <w:bottom w:val="single" w:sz="4" w:space="0" w:color="000000"/>
              <w:right w:val="single" w:sz="4" w:space="0" w:color="000000"/>
            </w:tcBorders>
          </w:tcPr>
          <w:p w14:paraId="3CFA0B1F" w14:textId="77777777" w:rsidR="00596AD7" w:rsidRDefault="008767F8">
            <w:pPr>
              <w:spacing w:after="0"/>
              <w:ind w:left="12" w:firstLine="0"/>
            </w:pPr>
            <w:r>
              <w:rPr>
                <w:rFonts w:ascii="Arial" w:eastAsia="Arial" w:hAnsi="Arial" w:cs="Arial"/>
                <w:sz w:val="20"/>
              </w:rPr>
              <w:t xml:space="preserve">Number patterns </w:t>
            </w:r>
          </w:p>
        </w:tc>
        <w:tc>
          <w:tcPr>
            <w:tcW w:w="3509" w:type="dxa"/>
            <w:tcBorders>
              <w:top w:val="single" w:sz="4" w:space="0" w:color="000000"/>
              <w:left w:val="single" w:sz="4" w:space="0" w:color="000000"/>
              <w:bottom w:val="single" w:sz="4" w:space="0" w:color="000000"/>
              <w:right w:val="nil"/>
            </w:tcBorders>
          </w:tcPr>
          <w:p w14:paraId="5F8970B0" w14:textId="77777777" w:rsidR="00596AD7" w:rsidRDefault="008767F8">
            <w:pPr>
              <w:spacing w:after="0"/>
              <w:ind w:left="188" w:hanging="17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Copy extend number sequence forwards and backwards  </w:t>
            </w:r>
          </w:p>
        </w:tc>
        <w:tc>
          <w:tcPr>
            <w:tcW w:w="67" w:type="dxa"/>
            <w:tcBorders>
              <w:top w:val="single" w:sz="4" w:space="0" w:color="000000"/>
              <w:left w:val="nil"/>
              <w:bottom w:val="single" w:sz="4" w:space="0" w:color="000000"/>
              <w:right w:val="single" w:sz="4" w:space="0" w:color="000000"/>
            </w:tcBorders>
          </w:tcPr>
          <w:p w14:paraId="36B4F444"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570BB6DC" w14:textId="77777777" w:rsidR="00596AD7" w:rsidRDefault="008767F8">
            <w:pPr>
              <w:spacing w:after="0"/>
              <w:ind w:left="11"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5316" w:type="dxa"/>
            <w:tcBorders>
              <w:top w:val="single" w:sz="4" w:space="0" w:color="000000"/>
              <w:left w:val="single" w:sz="4" w:space="0" w:color="000000"/>
              <w:bottom w:val="single" w:sz="4" w:space="0" w:color="000000"/>
              <w:right w:val="single" w:sz="4" w:space="0" w:color="000000"/>
            </w:tcBorders>
          </w:tcPr>
          <w:p w14:paraId="7772EDCF" w14:textId="77777777" w:rsidR="00596AD7" w:rsidRDefault="008767F8">
            <w:pPr>
              <w:spacing w:after="62"/>
              <w:ind w:left="0" w:firstLine="0"/>
            </w:pPr>
            <w:r>
              <w:rPr>
                <w:rFonts w:ascii="Segoe UI Symbol" w:eastAsia="Segoe UI Symbol" w:hAnsi="Segoe UI Symbol" w:cs="Segoe UI Symbol"/>
                <w:sz w:val="20"/>
              </w:rPr>
              <w:t></w:t>
            </w:r>
            <w:r>
              <w:rPr>
                <w:rFonts w:ascii="Arial" w:eastAsia="Arial" w:hAnsi="Arial" w:cs="Arial"/>
                <w:sz w:val="20"/>
              </w:rPr>
              <w:t xml:space="preserve"> Copy and extend number sequence to at least 50 </w:t>
            </w:r>
          </w:p>
          <w:p w14:paraId="0F1A20E1" w14:textId="77777777" w:rsidR="00596AD7" w:rsidRDefault="008767F8">
            <w:pPr>
              <w:spacing w:after="0"/>
              <w:ind w:left="0" w:firstLine="0"/>
            </w:pPr>
            <w:r>
              <w:rPr>
                <w:rFonts w:ascii="Arial" w:eastAsia="Arial" w:hAnsi="Arial" w:cs="Arial"/>
                <w:sz w:val="20"/>
              </w:rPr>
              <w:t xml:space="preserve">Sequence should show counting forwards and backwards in 1s, 2s </w:t>
            </w:r>
          </w:p>
        </w:tc>
      </w:tr>
      <w:tr w:rsidR="00596AD7" w14:paraId="1BEA3736" w14:textId="77777777">
        <w:trPr>
          <w:trHeight w:val="1082"/>
        </w:trPr>
        <w:tc>
          <w:tcPr>
            <w:tcW w:w="2114" w:type="dxa"/>
            <w:tcBorders>
              <w:top w:val="single" w:sz="4" w:space="0" w:color="000000"/>
              <w:left w:val="single" w:sz="4" w:space="0" w:color="000000"/>
              <w:bottom w:val="single" w:sz="4" w:space="0" w:color="000000"/>
              <w:right w:val="nil"/>
            </w:tcBorders>
            <w:shd w:val="clear" w:color="auto" w:fill="C6D9F1"/>
          </w:tcPr>
          <w:p w14:paraId="62B51D23" w14:textId="77777777" w:rsidR="00596AD7" w:rsidRDefault="008767F8">
            <w:pPr>
              <w:spacing w:after="101"/>
              <w:ind w:left="12" w:firstLine="0"/>
            </w:pPr>
            <w:r>
              <w:rPr>
                <w:rFonts w:ascii="Arial" w:eastAsia="Arial" w:hAnsi="Arial" w:cs="Arial"/>
                <w:b/>
                <w:sz w:val="20"/>
              </w:rPr>
              <w:t xml:space="preserve">Week 8 </w:t>
            </w:r>
          </w:p>
          <w:p w14:paraId="592BA274" w14:textId="77777777" w:rsidR="00596AD7" w:rsidRDefault="008767F8">
            <w:pPr>
              <w:spacing w:after="0"/>
              <w:ind w:left="12"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7A0414B4" w14:textId="77777777" w:rsidR="00596AD7" w:rsidRDefault="008767F8">
            <w:pPr>
              <w:numPr>
                <w:ilvl w:val="0"/>
                <w:numId w:val="1679"/>
              </w:numPr>
              <w:spacing w:after="75"/>
              <w:ind w:hanging="142"/>
            </w:pPr>
            <w:r>
              <w:rPr>
                <w:rFonts w:ascii="Arial" w:eastAsia="Arial" w:hAnsi="Arial" w:cs="Arial"/>
                <w:sz w:val="20"/>
              </w:rPr>
              <w:t xml:space="preserve">Counting objects </w:t>
            </w:r>
          </w:p>
          <w:p w14:paraId="099B320F" w14:textId="77777777" w:rsidR="00596AD7" w:rsidRDefault="008767F8">
            <w:pPr>
              <w:numPr>
                <w:ilvl w:val="0"/>
                <w:numId w:val="1679"/>
              </w:numPr>
              <w:spacing w:after="0"/>
              <w:ind w:hanging="142"/>
            </w:pPr>
            <w:r>
              <w:rPr>
                <w:rFonts w:ascii="Arial" w:eastAsia="Arial" w:hAnsi="Arial" w:cs="Arial"/>
                <w:sz w:val="20"/>
              </w:rPr>
              <w:t xml:space="preserve">Mental Mathematics </w:t>
            </w:r>
          </w:p>
        </w:tc>
        <w:tc>
          <w:tcPr>
            <w:tcW w:w="3201" w:type="dxa"/>
            <w:gridSpan w:val="2"/>
            <w:tcBorders>
              <w:top w:val="single" w:sz="4" w:space="0" w:color="000000"/>
              <w:left w:val="nil"/>
              <w:bottom w:val="single" w:sz="4" w:space="0" w:color="000000"/>
              <w:right w:val="nil"/>
            </w:tcBorders>
            <w:shd w:val="clear" w:color="auto" w:fill="C6D9F1"/>
          </w:tcPr>
          <w:p w14:paraId="21DC15E2" w14:textId="77777777" w:rsidR="00596AD7" w:rsidRDefault="008767F8">
            <w:pPr>
              <w:numPr>
                <w:ilvl w:val="0"/>
                <w:numId w:val="1680"/>
              </w:numPr>
              <w:spacing w:after="79"/>
              <w:ind w:hanging="149"/>
            </w:pPr>
            <w:r>
              <w:rPr>
                <w:rFonts w:ascii="Arial" w:eastAsia="Arial" w:hAnsi="Arial" w:cs="Arial"/>
                <w:sz w:val="20"/>
              </w:rPr>
              <w:t xml:space="preserve">Solve problems in context </w:t>
            </w:r>
          </w:p>
          <w:p w14:paraId="13404DEE" w14:textId="77777777" w:rsidR="00596AD7" w:rsidRDefault="008767F8">
            <w:pPr>
              <w:numPr>
                <w:ilvl w:val="0"/>
                <w:numId w:val="1680"/>
              </w:numPr>
              <w:spacing w:after="0"/>
              <w:ind w:hanging="149"/>
            </w:pPr>
            <w:r>
              <w:rPr>
                <w:rFonts w:ascii="Arial" w:eastAsia="Arial" w:hAnsi="Arial" w:cs="Arial"/>
                <w:sz w:val="20"/>
              </w:rPr>
              <w:t>Time</w:t>
            </w:r>
            <w:r>
              <w:rPr>
                <w:rFonts w:ascii="Arial" w:eastAsia="Arial" w:hAnsi="Arial" w:cs="Arial"/>
                <w:b/>
                <w:sz w:val="20"/>
              </w:rPr>
              <w:t xml:space="preserve"> </w:t>
            </w:r>
          </w:p>
        </w:tc>
        <w:tc>
          <w:tcPr>
            <w:tcW w:w="5316" w:type="dxa"/>
            <w:tcBorders>
              <w:top w:val="single" w:sz="4" w:space="0" w:color="000000"/>
              <w:left w:val="nil"/>
              <w:bottom w:val="single" w:sz="4" w:space="0" w:color="000000"/>
              <w:right w:val="single" w:sz="4" w:space="0" w:color="000000"/>
            </w:tcBorders>
            <w:shd w:val="clear" w:color="auto" w:fill="C6D9F1"/>
          </w:tcPr>
          <w:p w14:paraId="24FA5A3C" w14:textId="77777777" w:rsidR="00596AD7" w:rsidRDefault="008767F8">
            <w:pPr>
              <w:numPr>
                <w:ilvl w:val="0"/>
                <w:numId w:val="1681"/>
              </w:numPr>
              <w:spacing w:after="76"/>
              <w:ind w:hanging="96"/>
            </w:pPr>
            <w:r>
              <w:rPr>
                <w:rFonts w:ascii="Arial" w:eastAsia="Arial" w:hAnsi="Arial" w:cs="Arial"/>
                <w:sz w:val="20"/>
              </w:rPr>
              <w:t xml:space="preserve">Patterns, functions and algebra </w:t>
            </w:r>
          </w:p>
          <w:p w14:paraId="3364812C" w14:textId="77777777" w:rsidR="00596AD7" w:rsidRDefault="008767F8">
            <w:pPr>
              <w:numPr>
                <w:ilvl w:val="0"/>
                <w:numId w:val="1681"/>
              </w:numPr>
              <w:spacing w:after="78"/>
              <w:ind w:hanging="96"/>
            </w:pPr>
            <w:r>
              <w:rPr>
                <w:rFonts w:ascii="Arial" w:eastAsia="Arial" w:hAnsi="Arial" w:cs="Arial"/>
                <w:sz w:val="20"/>
              </w:rPr>
              <w:t>Measurement</w:t>
            </w:r>
            <w:r>
              <w:rPr>
                <w:rFonts w:ascii="Arial" w:eastAsia="Arial" w:hAnsi="Arial" w:cs="Arial"/>
                <w:b/>
                <w:sz w:val="20"/>
              </w:rPr>
              <w:t xml:space="preserve"> </w:t>
            </w:r>
          </w:p>
          <w:p w14:paraId="31BC3280" w14:textId="77777777" w:rsidR="00596AD7" w:rsidRDefault="008767F8">
            <w:pPr>
              <w:numPr>
                <w:ilvl w:val="0"/>
                <w:numId w:val="168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7B3FD8A" w14:textId="77777777">
        <w:trPr>
          <w:trHeight w:val="714"/>
        </w:trPr>
        <w:tc>
          <w:tcPr>
            <w:tcW w:w="2114" w:type="dxa"/>
            <w:tcBorders>
              <w:top w:val="single" w:sz="4" w:space="0" w:color="000000"/>
              <w:left w:val="single" w:sz="4" w:space="0" w:color="000000"/>
              <w:bottom w:val="single" w:sz="4" w:space="0" w:color="000000"/>
              <w:right w:val="single" w:sz="4" w:space="0" w:color="000000"/>
            </w:tcBorders>
          </w:tcPr>
          <w:p w14:paraId="0354DCE0" w14:textId="77777777" w:rsidR="00596AD7" w:rsidRDefault="008767F8">
            <w:pPr>
              <w:spacing w:after="0"/>
              <w:ind w:left="12" w:firstLine="0"/>
            </w:pPr>
            <w:r>
              <w:rPr>
                <w:rFonts w:ascii="Arial" w:eastAsia="Arial" w:hAnsi="Arial" w:cs="Arial"/>
                <w:sz w:val="20"/>
              </w:rPr>
              <w:t xml:space="preserve">Division </w:t>
            </w:r>
          </w:p>
        </w:tc>
        <w:tc>
          <w:tcPr>
            <w:tcW w:w="3509" w:type="dxa"/>
            <w:tcBorders>
              <w:top w:val="single" w:sz="4" w:space="0" w:color="000000"/>
              <w:left w:val="single" w:sz="4" w:space="0" w:color="000000"/>
              <w:bottom w:val="single" w:sz="4" w:space="0" w:color="000000"/>
              <w:right w:val="nil"/>
            </w:tcBorders>
          </w:tcPr>
          <w:p w14:paraId="69AA3113" w14:textId="77777777" w:rsidR="00596AD7" w:rsidRDefault="008767F8">
            <w:pPr>
              <w:spacing w:after="62"/>
              <w:ind w:left="0" w:right="56" w:firstLine="0"/>
              <w:jc w:val="righ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Divide numbers to 50 by 2, 5,and </w:t>
            </w:r>
          </w:p>
          <w:p w14:paraId="41298C7B" w14:textId="77777777" w:rsidR="00596AD7" w:rsidRDefault="008767F8">
            <w:pPr>
              <w:spacing w:after="0"/>
              <w:ind w:left="244" w:firstLine="0"/>
            </w:pPr>
            <w:r>
              <w:rPr>
                <w:rFonts w:ascii="Arial" w:eastAsia="Arial" w:hAnsi="Arial" w:cs="Arial"/>
                <w:b/>
                <w:sz w:val="20"/>
              </w:rPr>
              <w:t xml:space="preserve">10 </w:t>
            </w:r>
          </w:p>
        </w:tc>
        <w:tc>
          <w:tcPr>
            <w:tcW w:w="67" w:type="dxa"/>
            <w:tcBorders>
              <w:top w:val="single" w:sz="4" w:space="0" w:color="000000"/>
              <w:left w:val="nil"/>
              <w:bottom w:val="single" w:sz="4" w:space="0" w:color="000000"/>
              <w:right w:val="single" w:sz="4" w:space="0" w:color="000000"/>
            </w:tcBorders>
          </w:tcPr>
          <w:p w14:paraId="71FF2EB6"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65AFE8C3" w14:textId="77777777" w:rsidR="00596AD7" w:rsidRDefault="008767F8">
            <w:pPr>
              <w:spacing w:after="0"/>
              <w:ind w:left="11"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5316" w:type="dxa"/>
            <w:tcBorders>
              <w:top w:val="single" w:sz="4" w:space="0" w:color="000000"/>
              <w:left w:val="single" w:sz="4" w:space="0" w:color="000000"/>
              <w:bottom w:val="single" w:sz="4" w:space="0" w:color="000000"/>
              <w:right w:val="single" w:sz="4" w:space="0" w:color="000000"/>
            </w:tcBorders>
          </w:tcPr>
          <w:p w14:paraId="2881695E" w14:textId="77777777" w:rsidR="00596AD7" w:rsidRDefault="008767F8">
            <w:pPr>
              <w:spacing w:after="0"/>
              <w:ind w:left="231" w:hanging="142"/>
            </w:pPr>
            <w:r>
              <w:rPr>
                <w:rFonts w:ascii="Segoe UI Symbol" w:eastAsia="Segoe UI Symbol" w:hAnsi="Segoe UI Symbol" w:cs="Segoe UI Symbol"/>
                <w:sz w:val="20"/>
              </w:rPr>
              <w:t></w:t>
            </w:r>
            <w:r>
              <w:rPr>
                <w:rFonts w:ascii="Arial" w:eastAsia="Arial" w:hAnsi="Arial" w:cs="Arial"/>
                <w:sz w:val="20"/>
              </w:rPr>
              <w:t xml:space="preserve"> During this term the number range learners will work with has increased to 50. Working with an increased </w:t>
            </w:r>
          </w:p>
        </w:tc>
      </w:tr>
    </w:tbl>
    <w:p w14:paraId="1F124810" w14:textId="77777777" w:rsidR="00596AD7" w:rsidRDefault="00596AD7">
      <w:pPr>
        <w:spacing w:after="0"/>
        <w:ind w:left="-1440" w:right="590" w:firstLine="0"/>
      </w:pPr>
    </w:p>
    <w:tbl>
      <w:tblPr>
        <w:tblStyle w:val="TableGrid"/>
        <w:tblW w:w="14140" w:type="dxa"/>
        <w:tblInd w:w="6" w:type="dxa"/>
        <w:tblCellMar>
          <w:top w:w="8" w:type="dxa"/>
          <w:left w:w="95" w:type="dxa"/>
          <w:right w:w="8" w:type="dxa"/>
        </w:tblCellMar>
        <w:tblLook w:val="04A0" w:firstRow="1" w:lastRow="0" w:firstColumn="1" w:lastColumn="0" w:noHBand="0" w:noVBand="1"/>
      </w:tblPr>
      <w:tblGrid>
        <w:gridCol w:w="2103"/>
        <w:gridCol w:w="3490"/>
        <w:gridCol w:w="109"/>
        <w:gridCol w:w="3134"/>
        <w:gridCol w:w="5304"/>
      </w:tblGrid>
      <w:tr w:rsidR="00596AD7" w14:paraId="3A6B6183"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1B6358BE"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4D503D13" w14:textId="77777777" w:rsidR="00596AD7" w:rsidRDefault="008767F8">
            <w:pPr>
              <w:spacing w:after="0"/>
              <w:ind w:left="909" w:firstLine="0"/>
            </w:pPr>
            <w:r>
              <w:rPr>
                <w:rFonts w:ascii="Arial" w:eastAsia="Arial" w:hAnsi="Arial" w:cs="Arial"/>
                <w:b/>
                <w:sz w:val="20"/>
              </w:rPr>
              <w:t xml:space="preserve">GRADE 4  </w:t>
            </w:r>
          </w:p>
          <w:p w14:paraId="1A43E9C1" w14:textId="77777777" w:rsidR="00596AD7" w:rsidRDefault="008767F8">
            <w:pPr>
              <w:spacing w:after="0"/>
              <w:ind w:left="108" w:right="5765" w:firstLine="0"/>
              <w:jc w:val="center"/>
            </w:pPr>
            <w:r>
              <w:rPr>
                <w:rFonts w:ascii="Arial" w:eastAsia="Arial" w:hAnsi="Arial" w:cs="Arial"/>
                <w:b/>
                <w:sz w:val="20"/>
              </w:rPr>
              <w:t xml:space="preserve">LESSON PLANNING TERM 1 </w:t>
            </w:r>
          </w:p>
        </w:tc>
      </w:tr>
      <w:tr w:rsidR="00596AD7" w14:paraId="58DC3AAF"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4488B49C"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4B858C3A" w14:textId="77777777" w:rsidR="00596AD7" w:rsidRDefault="008767F8">
            <w:pPr>
              <w:spacing w:after="0"/>
              <w:ind w:left="13" w:firstLine="0"/>
            </w:pPr>
            <w:r>
              <w:rPr>
                <w:rFonts w:ascii="Arial" w:eastAsia="Arial" w:hAnsi="Arial" w:cs="Arial"/>
                <w:b/>
                <w:sz w:val="20"/>
              </w:rPr>
              <w:t xml:space="preserve">CONTENT </w:t>
            </w:r>
          </w:p>
        </w:tc>
        <w:tc>
          <w:tcPr>
            <w:tcW w:w="3201" w:type="dxa"/>
            <w:gridSpan w:val="2"/>
            <w:tcBorders>
              <w:top w:val="single" w:sz="4" w:space="0" w:color="000000"/>
              <w:left w:val="single" w:sz="4" w:space="0" w:color="000000"/>
              <w:bottom w:val="single" w:sz="4" w:space="0" w:color="000000"/>
              <w:right w:val="single" w:sz="4" w:space="0" w:color="000000"/>
            </w:tcBorders>
            <w:shd w:val="clear" w:color="auto" w:fill="C6D9F1"/>
          </w:tcPr>
          <w:p w14:paraId="5D6178D1"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7F64CB67" w14:textId="77777777" w:rsidR="00596AD7" w:rsidRDefault="008767F8">
            <w:pPr>
              <w:spacing w:after="0"/>
              <w:ind w:left="24" w:firstLine="0"/>
            </w:pPr>
            <w:r>
              <w:rPr>
                <w:rFonts w:ascii="Arial" w:eastAsia="Arial" w:hAnsi="Arial" w:cs="Arial"/>
                <w:b/>
                <w:sz w:val="20"/>
              </w:rPr>
              <w:t xml:space="preserve">CLARIFICATION NOTES </w:t>
            </w:r>
          </w:p>
        </w:tc>
      </w:tr>
      <w:tr w:rsidR="00596AD7" w14:paraId="4ED70DA2" w14:textId="77777777">
        <w:trPr>
          <w:trHeight w:val="5213"/>
        </w:trPr>
        <w:tc>
          <w:tcPr>
            <w:tcW w:w="2114" w:type="dxa"/>
            <w:tcBorders>
              <w:top w:val="single" w:sz="4" w:space="0" w:color="000000"/>
              <w:left w:val="single" w:sz="4" w:space="0" w:color="000000"/>
              <w:bottom w:val="single" w:sz="4" w:space="0" w:color="000000"/>
              <w:right w:val="single" w:sz="4" w:space="0" w:color="000000"/>
            </w:tcBorders>
          </w:tcPr>
          <w:p w14:paraId="13C4269D"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670A231C" w14:textId="77777777" w:rsidR="00596AD7" w:rsidRDefault="008767F8">
            <w:pPr>
              <w:spacing w:after="0"/>
              <w:ind w:left="0" w:right="149" w:firstLine="0"/>
              <w:jc w:val="center"/>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Use appropriate symbols (÷, =) </w:t>
            </w:r>
          </w:p>
        </w:tc>
        <w:tc>
          <w:tcPr>
            <w:tcW w:w="67" w:type="dxa"/>
            <w:tcBorders>
              <w:top w:val="single" w:sz="4" w:space="0" w:color="000000"/>
              <w:left w:val="nil"/>
              <w:bottom w:val="single" w:sz="4" w:space="0" w:color="000000"/>
              <w:right w:val="single" w:sz="4" w:space="0" w:color="000000"/>
            </w:tcBorders>
          </w:tcPr>
          <w:p w14:paraId="0AF1CD5B"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795FC9E9"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6AD1F623" w14:textId="77777777" w:rsidR="00596AD7" w:rsidRDefault="008767F8">
            <w:pPr>
              <w:spacing w:after="15" w:line="361" w:lineRule="auto"/>
              <w:ind w:left="230" w:firstLine="0"/>
            </w:pPr>
            <w:r>
              <w:rPr>
                <w:rFonts w:ascii="Arial" w:eastAsia="Arial" w:hAnsi="Arial" w:cs="Arial"/>
                <w:sz w:val="20"/>
              </w:rPr>
              <w:t xml:space="preserve">number range means that learners need to begin to work with appropriate calculation strategies and written recordings to arrive at their answers </w:t>
            </w:r>
          </w:p>
          <w:p w14:paraId="13DC9EB8" w14:textId="77777777" w:rsidR="00596AD7" w:rsidRDefault="008767F8">
            <w:pPr>
              <w:numPr>
                <w:ilvl w:val="0"/>
                <w:numId w:val="1682"/>
              </w:numPr>
              <w:spacing w:after="74"/>
              <w:ind w:left="231" w:right="25" w:hanging="142"/>
            </w:pPr>
            <w:r>
              <w:rPr>
                <w:rFonts w:ascii="Arial" w:eastAsia="Arial" w:hAnsi="Arial" w:cs="Arial"/>
                <w:sz w:val="20"/>
              </w:rPr>
              <w:t xml:space="preserve">Recording strategies </w:t>
            </w:r>
          </w:p>
          <w:p w14:paraId="11C1B204" w14:textId="77777777" w:rsidR="00596AD7" w:rsidRDefault="008767F8">
            <w:pPr>
              <w:numPr>
                <w:ilvl w:val="0"/>
                <w:numId w:val="1682"/>
              </w:numPr>
              <w:spacing w:after="0"/>
              <w:ind w:left="231" w:right="25" w:hanging="142"/>
            </w:pPr>
            <w:r>
              <w:rPr>
                <w:rFonts w:ascii="Arial" w:eastAsia="Arial" w:hAnsi="Arial" w:cs="Arial"/>
                <w:sz w:val="20"/>
              </w:rPr>
              <w:t xml:space="preserve">Learners will be practising recording division using numbers and become less dependent on drawings. The recording strategies will not be accessible to learners if they do not understand the operation. In attempting to try a method that they do not understand will result in errors that learners themselves will not have the ability to detect. It is important that learners are able to identify links among multiplication and division. The purpose of the written recordings should also be to develop learners ‘understanding of number relationships </w:t>
            </w:r>
          </w:p>
        </w:tc>
      </w:tr>
      <w:tr w:rsidR="00596AD7" w14:paraId="34133F15" w14:textId="77777777">
        <w:trPr>
          <w:trHeight w:val="2521"/>
        </w:trPr>
        <w:tc>
          <w:tcPr>
            <w:tcW w:w="2114" w:type="dxa"/>
            <w:tcBorders>
              <w:top w:val="single" w:sz="4" w:space="0" w:color="000000"/>
              <w:left w:val="single" w:sz="4" w:space="0" w:color="000000"/>
              <w:bottom w:val="single" w:sz="4" w:space="0" w:color="000000"/>
              <w:right w:val="single" w:sz="4" w:space="0" w:color="000000"/>
            </w:tcBorders>
          </w:tcPr>
          <w:p w14:paraId="2B32D2F3" w14:textId="77777777" w:rsidR="00596AD7" w:rsidRDefault="008767F8">
            <w:pPr>
              <w:spacing w:after="0"/>
              <w:ind w:left="12" w:firstLine="0"/>
            </w:pPr>
            <w:r>
              <w:rPr>
                <w:rFonts w:ascii="Arial" w:eastAsia="Arial" w:hAnsi="Arial" w:cs="Arial"/>
                <w:sz w:val="20"/>
              </w:rPr>
              <w:t xml:space="preserve">Sharing leading to fractions </w:t>
            </w:r>
          </w:p>
        </w:tc>
        <w:tc>
          <w:tcPr>
            <w:tcW w:w="3509" w:type="dxa"/>
            <w:tcBorders>
              <w:top w:val="single" w:sz="4" w:space="0" w:color="000000"/>
              <w:left w:val="single" w:sz="4" w:space="0" w:color="000000"/>
              <w:bottom w:val="single" w:sz="4" w:space="0" w:color="000000"/>
              <w:right w:val="nil"/>
            </w:tcBorders>
          </w:tcPr>
          <w:p w14:paraId="57D3789C" w14:textId="77777777" w:rsidR="00596AD7" w:rsidRDefault="008767F8">
            <w:pPr>
              <w:spacing w:after="0"/>
              <w:ind w:left="164" w:hanging="151"/>
            </w:pPr>
            <w:r>
              <w:rPr>
                <w:rFonts w:ascii="Segoe UI Symbol" w:eastAsia="Segoe UI Symbol" w:hAnsi="Segoe UI Symbol" w:cs="Segoe UI Symbol"/>
                <w:sz w:val="20"/>
              </w:rPr>
              <w:t></w:t>
            </w:r>
            <w:r>
              <w:rPr>
                <w:rFonts w:ascii="Arial" w:eastAsia="Arial" w:hAnsi="Arial" w:cs="Arial"/>
                <w:sz w:val="20"/>
              </w:rPr>
              <w:t xml:space="preserve"> Solve word problem in context and explain own solutions to problems that involve equal sharing leading to solutions that include unitary fractions e.g. half </w:t>
            </w:r>
          </w:p>
        </w:tc>
        <w:tc>
          <w:tcPr>
            <w:tcW w:w="67" w:type="dxa"/>
            <w:tcBorders>
              <w:top w:val="single" w:sz="4" w:space="0" w:color="000000"/>
              <w:left w:val="nil"/>
              <w:bottom w:val="single" w:sz="4" w:space="0" w:color="000000"/>
              <w:right w:val="single" w:sz="4" w:space="0" w:color="000000"/>
            </w:tcBorders>
          </w:tcPr>
          <w:p w14:paraId="66C6EBAF"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784C91CE" w14:textId="77777777" w:rsidR="00596AD7" w:rsidRDefault="008767F8">
            <w:pPr>
              <w:numPr>
                <w:ilvl w:val="0"/>
                <w:numId w:val="1683"/>
              </w:numPr>
              <w:spacing w:after="78"/>
              <w:ind w:left="153" w:hanging="142"/>
            </w:pPr>
            <w:r>
              <w:rPr>
                <w:rFonts w:ascii="Arial" w:eastAsia="Arial" w:hAnsi="Arial" w:cs="Arial"/>
                <w:sz w:val="20"/>
              </w:rPr>
              <w:t xml:space="preserve">Fraction strips </w:t>
            </w:r>
          </w:p>
          <w:p w14:paraId="2C8287FE" w14:textId="77777777" w:rsidR="00596AD7" w:rsidRDefault="008767F8">
            <w:pPr>
              <w:numPr>
                <w:ilvl w:val="0"/>
                <w:numId w:val="1683"/>
              </w:numPr>
              <w:spacing w:after="76"/>
              <w:ind w:left="153" w:hanging="142"/>
            </w:pPr>
            <w:r>
              <w:rPr>
                <w:rFonts w:ascii="Arial" w:eastAsia="Arial" w:hAnsi="Arial" w:cs="Arial"/>
                <w:sz w:val="20"/>
              </w:rPr>
              <w:t xml:space="preserve">Fraction Wall </w:t>
            </w:r>
          </w:p>
          <w:p w14:paraId="26A7F45D" w14:textId="77777777" w:rsidR="00596AD7" w:rsidRDefault="008767F8">
            <w:pPr>
              <w:numPr>
                <w:ilvl w:val="0"/>
                <w:numId w:val="1683"/>
              </w:numPr>
              <w:spacing w:after="76"/>
              <w:ind w:left="153" w:hanging="142"/>
            </w:pPr>
            <w:r>
              <w:rPr>
                <w:rFonts w:ascii="Arial" w:eastAsia="Arial" w:hAnsi="Arial" w:cs="Arial"/>
                <w:sz w:val="20"/>
              </w:rPr>
              <w:t xml:space="preserve">Fraction strips </w:t>
            </w:r>
          </w:p>
          <w:p w14:paraId="14566C81" w14:textId="77777777" w:rsidR="00596AD7" w:rsidRDefault="008767F8">
            <w:pPr>
              <w:numPr>
                <w:ilvl w:val="0"/>
                <w:numId w:val="1683"/>
              </w:numPr>
              <w:spacing w:after="0"/>
              <w:ind w:left="153" w:hanging="142"/>
            </w:pPr>
            <w:r>
              <w:rPr>
                <w:rFonts w:ascii="Arial" w:eastAsia="Arial" w:hAnsi="Arial" w:cs="Arial"/>
                <w:sz w:val="20"/>
              </w:rPr>
              <w:t xml:space="preserve">Cuisenaire rods </w:t>
            </w:r>
          </w:p>
        </w:tc>
        <w:tc>
          <w:tcPr>
            <w:tcW w:w="5317" w:type="dxa"/>
            <w:tcBorders>
              <w:top w:val="single" w:sz="4" w:space="0" w:color="000000"/>
              <w:left w:val="single" w:sz="4" w:space="0" w:color="000000"/>
              <w:bottom w:val="single" w:sz="4" w:space="0" w:color="000000"/>
              <w:right w:val="single" w:sz="4" w:space="0" w:color="000000"/>
            </w:tcBorders>
          </w:tcPr>
          <w:p w14:paraId="528D46BC" w14:textId="77777777" w:rsidR="00596AD7" w:rsidRDefault="008767F8">
            <w:pPr>
              <w:numPr>
                <w:ilvl w:val="0"/>
                <w:numId w:val="1684"/>
              </w:numPr>
              <w:spacing w:after="77"/>
              <w:ind w:hanging="142"/>
            </w:pPr>
            <w:r>
              <w:rPr>
                <w:rFonts w:ascii="Arial" w:eastAsia="Arial" w:hAnsi="Arial" w:cs="Arial"/>
                <w:sz w:val="20"/>
              </w:rPr>
              <w:t xml:space="preserve">Learn the names of fraction parts </w:t>
            </w:r>
          </w:p>
          <w:p w14:paraId="10DF8B24" w14:textId="77777777" w:rsidR="00596AD7" w:rsidRDefault="008767F8">
            <w:pPr>
              <w:numPr>
                <w:ilvl w:val="0"/>
                <w:numId w:val="1684"/>
              </w:numPr>
              <w:spacing w:after="75"/>
              <w:ind w:hanging="142"/>
            </w:pPr>
            <w:r>
              <w:rPr>
                <w:rFonts w:ascii="Arial" w:eastAsia="Arial" w:hAnsi="Arial" w:cs="Arial"/>
                <w:sz w:val="20"/>
              </w:rPr>
              <w:t xml:space="preserve">Use the names in different contexts </w:t>
            </w:r>
          </w:p>
          <w:p w14:paraId="6AE9ACAE" w14:textId="77777777" w:rsidR="00596AD7" w:rsidRDefault="008767F8">
            <w:pPr>
              <w:numPr>
                <w:ilvl w:val="0"/>
                <w:numId w:val="1684"/>
              </w:numPr>
              <w:spacing w:after="74"/>
              <w:ind w:hanging="142"/>
            </w:pPr>
            <w:r>
              <w:rPr>
                <w:rFonts w:ascii="Arial" w:eastAsia="Arial" w:hAnsi="Arial" w:cs="Arial"/>
                <w:sz w:val="20"/>
              </w:rPr>
              <w:t xml:space="preserve">Identify the fraction part </w:t>
            </w:r>
          </w:p>
          <w:p w14:paraId="21928FCA" w14:textId="77777777" w:rsidR="00596AD7" w:rsidRDefault="008767F8">
            <w:pPr>
              <w:numPr>
                <w:ilvl w:val="0"/>
                <w:numId w:val="1684"/>
              </w:numPr>
              <w:spacing w:after="77"/>
              <w:ind w:hanging="142"/>
            </w:pPr>
            <w:r>
              <w:rPr>
                <w:rFonts w:ascii="Arial" w:eastAsia="Arial" w:hAnsi="Arial" w:cs="Arial"/>
                <w:sz w:val="20"/>
              </w:rPr>
              <w:t xml:space="preserve">Begin to understand the relative size of fractions </w:t>
            </w:r>
          </w:p>
          <w:p w14:paraId="0EA30689" w14:textId="77777777" w:rsidR="00596AD7" w:rsidRDefault="008767F8">
            <w:pPr>
              <w:numPr>
                <w:ilvl w:val="0"/>
                <w:numId w:val="1684"/>
              </w:numPr>
              <w:spacing w:after="75"/>
              <w:ind w:hanging="142"/>
            </w:pPr>
            <w:r>
              <w:rPr>
                <w:rFonts w:ascii="Arial" w:eastAsia="Arial" w:hAnsi="Arial" w:cs="Arial"/>
                <w:sz w:val="20"/>
              </w:rPr>
              <w:t xml:space="preserve">Find fractions of objects </w:t>
            </w:r>
          </w:p>
          <w:p w14:paraId="1F3E7A8E" w14:textId="77777777" w:rsidR="00596AD7" w:rsidRDefault="008767F8">
            <w:pPr>
              <w:numPr>
                <w:ilvl w:val="0"/>
                <w:numId w:val="1684"/>
              </w:numPr>
              <w:spacing w:after="75"/>
              <w:ind w:hanging="142"/>
            </w:pPr>
            <w:r>
              <w:rPr>
                <w:rFonts w:ascii="Arial" w:eastAsia="Arial" w:hAnsi="Arial" w:cs="Arial"/>
                <w:sz w:val="20"/>
              </w:rPr>
              <w:t xml:space="preserve">Learn about equivalent fractions </w:t>
            </w:r>
          </w:p>
          <w:p w14:paraId="3AF069AF" w14:textId="77777777" w:rsidR="00596AD7" w:rsidRDefault="008767F8">
            <w:pPr>
              <w:numPr>
                <w:ilvl w:val="0"/>
                <w:numId w:val="1684"/>
              </w:numPr>
              <w:spacing w:after="0"/>
              <w:ind w:hanging="142"/>
            </w:pPr>
            <w:r>
              <w:rPr>
                <w:rFonts w:ascii="Arial" w:eastAsia="Arial" w:hAnsi="Arial" w:cs="Arial"/>
                <w:sz w:val="20"/>
              </w:rPr>
              <w:t xml:space="preserve">Using fraction strips or Cuisenaire rods </w:t>
            </w:r>
          </w:p>
        </w:tc>
      </w:tr>
    </w:tbl>
    <w:p w14:paraId="6167E0AB" w14:textId="77777777" w:rsidR="00596AD7" w:rsidRDefault="00596AD7">
      <w:pPr>
        <w:spacing w:after="0"/>
        <w:ind w:left="-1440" w:right="590" w:firstLine="0"/>
      </w:pPr>
    </w:p>
    <w:tbl>
      <w:tblPr>
        <w:tblStyle w:val="TableGrid"/>
        <w:tblW w:w="14140" w:type="dxa"/>
        <w:tblInd w:w="6" w:type="dxa"/>
        <w:tblCellMar>
          <w:top w:w="8" w:type="dxa"/>
          <w:left w:w="95" w:type="dxa"/>
          <w:right w:w="102" w:type="dxa"/>
        </w:tblCellMar>
        <w:tblLook w:val="04A0" w:firstRow="1" w:lastRow="0" w:firstColumn="1" w:lastColumn="0" w:noHBand="0" w:noVBand="1"/>
      </w:tblPr>
      <w:tblGrid>
        <w:gridCol w:w="2081"/>
        <w:gridCol w:w="3456"/>
        <w:gridCol w:w="203"/>
        <w:gridCol w:w="3088"/>
        <w:gridCol w:w="5312"/>
      </w:tblGrid>
      <w:tr w:rsidR="00596AD7" w14:paraId="1E2E49D0"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6922EA5E"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7B8607B7" w14:textId="77777777" w:rsidR="00596AD7" w:rsidRDefault="008767F8">
            <w:pPr>
              <w:spacing w:after="0"/>
              <w:ind w:left="909" w:firstLine="0"/>
            </w:pPr>
            <w:r>
              <w:rPr>
                <w:rFonts w:ascii="Arial" w:eastAsia="Arial" w:hAnsi="Arial" w:cs="Arial"/>
                <w:b/>
                <w:sz w:val="20"/>
              </w:rPr>
              <w:t xml:space="preserve">GRADE 4  </w:t>
            </w:r>
          </w:p>
          <w:p w14:paraId="5FE2E313" w14:textId="77777777" w:rsidR="00596AD7" w:rsidRDefault="008767F8">
            <w:pPr>
              <w:spacing w:after="0"/>
              <w:ind w:left="108" w:right="5670" w:firstLine="0"/>
              <w:jc w:val="center"/>
            </w:pPr>
            <w:r>
              <w:rPr>
                <w:rFonts w:ascii="Arial" w:eastAsia="Arial" w:hAnsi="Arial" w:cs="Arial"/>
                <w:b/>
                <w:sz w:val="20"/>
              </w:rPr>
              <w:t xml:space="preserve">LESSON PLANNING TERM 1 </w:t>
            </w:r>
          </w:p>
        </w:tc>
      </w:tr>
      <w:tr w:rsidR="00596AD7" w14:paraId="4B2267C0"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70D27857"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555FA242" w14:textId="77777777" w:rsidR="00596AD7" w:rsidRDefault="008767F8">
            <w:pPr>
              <w:spacing w:after="0"/>
              <w:ind w:left="13" w:firstLine="0"/>
            </w:pPr>
            <w:r>
              <w:rPr>
                <w:rFonts w:ascii="Arial" w:eastAsia="Arial" w:hAnsi="Arial" w:cs="Arial"/>
                <w:b/>
                <w:sz w:val="20"/>
              </w:rPr>
              <w:t xml:space="preserve">CONTENT </w:t>
            </w:r>
          </w:p>
        </w:tc>
        <w:tc>
          <w:tcPr>
            <w:tcW w:w="3201" w:type="dxa"/>
            <w:gridSpan w:val="2"/>
            <w:tcBorders>
              <w:top w:val="single" w:sz="4" w:space="0" w:color="000000"/>
              <w:left w:val="single" w:sz="4" w:space="0" w:color="000000"/>
              <w:bottom w:val="single" w:sz="4" w:space="0" w:color="000000"/>
              <w:right w:val="single" w:sz="4" w:space="0" w:color="000000"/>
            </w:tcBorders>
            <w:shd w:val="clear" w:color="auto" w:fill="C6D9F1"/>
          </w:tcPr>
          <w:p w14:paraId="50E0932B"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527AC69D" w14:textId="77777777" w:rsidR="00596AD7" w:rsidRDefault="008767F8">
            <w:pPr>
              <w:spacing w:after="0"/>
              <w:ind w:left="24" w:firstLine="0"/>
            </w:pPr>
            <w:r>
              <w:rPr>
                <w:rFonts w:ascii="Arial" w:eastAsia="Arial" w:hAnsi="Arial" w:cs="Arial"/>
                <w:b/>
                <w:sz w:val="20"/>
              </w:rPr>
              <w:t xml:space="preserve">CLARIFICATION NOTES </w:t>
            </w:r>
          </w:p>
        </w:tc>
      </w:tr>
      <w:tr w:rsidR="00596AD7" w14:paraId="3867C177" w14:textId="77777777">
        <w:trPr>
          <w:trHeight w:val="4394"/>
        </w:trPr>
        <w:tc>
          <w:tcPr>
            <w:tcW w:w="2114" w:type="dxa"/>
            <w:tcBorders>
              <w:top w:val="single" w:sz="4" w:space="0" w:color="000000"/>
              <w:left w:val="single" w:sz="4" w:space="0" w:color="000000"/>
              <w:bottom w:val="single" w:sz="4" w:space="0" w:color="000000"/>
              <w:right w:val="single" w:sz="4" w:space="0" w:color="000000"/>
            </w:tcBorders>
          </w:tcPr>
          <w:p w14:paraId="01F30E1D"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64712E72"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650FC94B"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29AA3916"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025CB79E" w14:textId="77777777" w:rsidR="00596AD7" w:rsidRDefault="008767F8">
            <w:pPr>
              <w:spacing w:after="0" w:line="364" w:lineRule="auto"/>
              <w:ind w:left="151" w:hanging="151"/>
            </w:pPr>
            <w:r>
              <w:rPr>
                <w:rFonts w:ascii="Segoe UI Symbol" w:eastAsia="Segoe UI Symbol" w:hAnsi="Segoe UI Symbol" w:cs="Segoe UI Symbol"/>
                <w:sz w:val="20"/>
              </w:rPr>
              <w:t></w:t>
            </w:r>
            <w:r>
              <w:rPr>
                <w:rFonts w:ascii="Arial" w:eastAsia="Arial" w:hAnsi="Arial" w:cs="Arial"/>
                <w:sz w:val="20"/>
              </w:rPr>
              <w:t xml:space="preserve"> These models are ideal for teaching learners to name fractions and to compare them. For example:  </w:t>
            </w:r>
          </w:p>
          <w:p w14:paraId="39FCEBD6" w14:textId="77777777" w:rsidR="00596AD7" w:rsidRDefault="008767F8">
            <w:pPr>
              <w:spacing w:after="10"/>
              <w:ind w:left="0" w:firstLine="0"/>
            </w:pPr>
            <w:r>
              <w:rPr>
                <w:rFonts w:ascii="Segoe UI Symbol" w:eastAsia="Segoe UI Symbol" w:hAnsi="Segoe UI Symbol" w:cs="Segoe UI Symbol"/>
                <w:sz w:val="20"/>
              </w:rPr>
              <w:t></w:t>
            </w:r>
            <w:r>
              <w:rPr>
                <w:rFonts w:ascii="Arial" w:eastAsia="Arial" w:hAnsi="Arial" w:cs="Arial"/>
                <w:sz w:val="20"/>
              </w:rPr>
              <w:t xml:space="preserve"> </w:t>
            </w:r>
            <w:r>
              <w:rPr>
                <w:noProof/>
              </w:rPr>
              <w:drawing>
                <wp:inline distT="0" distB="0" distL="0" distR="0" wp14:anchorId="4D066A49" wp14:editId="0A28440C">
                  <wp:extent cx="2209945" cy="1200089"/>
                  <wp:effectExtent l="0" t="0" r="0" b="0"/>
                  <wp:docPr id="72095" name="Picture 72095"/>
                  <wp:cNvGraphicFramePr/>
                  <a:graphic xmlns:a="http://schemas.openxmlformats.org/drawingml/2006/main">
                    <a:graphicData uri="http://schemas.openxmlformats.org/drawingml/2006/picture">
                      <pic:pic xmlns:pic="http://schemas.openxmlformats.org/drawingml/2006/picture">
                        <pic:nvPicPr>
                          <pic:cNvPr id="72095" name="Picture 72095"/>
                          <pic:cNvPicPr/>
                        </pic:nvPicPr>
                        <pic:blipFill>
                          <a:blip r:embed="rId28"/>
                          <a:stretch>
                            <a:fillRect/>
                          </a:stretch>
                        </pic:blipFill>
                        <pic:spPr>
                          <a:xfrm>
                            <a:off x="0" y="0"/>
                            <a:ext cx="2209945" cy="1200089"/>
                          </a:xfrm>
                          <a:prstGeom prst="rect">
                            <a:avLst/>
                          </a:prstGeom>
                        </pic:spPr>
                      </pic:pic>
                    </a:graphicData>
                  </a:graphic>
                </wp:inline>
              </w:drawing>
            </w:r>
          </w:p>
          <w:p w14:paraId="36F03681" w14:textId="77777777" w:rsidR="00596AD7" w:rsidRDefault="008767F8">
            <w:pPr>
              <w:spacing w:after="0"/>
              <w:ind w:left="0" w:right="2213" w:firstLine="0"/>
              <w:jc w:val="center"/>
            </w:pPr>
            <w:r>
              <w:rPr>
                <w:noProof/>
              </w:rPr>
              <w:drawing>
                <wp:inline distT="0" distB="0" distL="0" distR="0" wp14:anchorId="45C72573" wp14:editId="03F48340">
                  <wp:extent cx="1581212" cy="990462"/>
                  <wp:effectExtent l="0" t="0" r="0" b="0"/>
                  <wp:docPr id="72097" name="Picture 72097"/>
                  <wp:cNvGraphicFramePr/>
                  <a:graphic xmlns:a="http://schemas.openxmlformats.org/drawingml/2006/main">
                    <a:graphicData uri="http://schemas.openxmlformats.org/drawingml/2006/picture">
                      <pic:pic xmlns:pic="http://schemas.openxmlformats.org/drawingml/2006/picture">
                        <pic:nvPicPr>
                          <pic:cNvPr id="72097" name="Picture 72097"/>
                          <pic:cNvPicPr/>
                        </pic:nvPicPr>
                        <pic:blipFill>
                          <a:blip r:embed="rId29"/>
                          <a:stretch>
                            <a:fillRect/>
                          </a:stretch>
                        </pic:blipFill>
                        <pic:spPr>
                          <a:xfrm>
                            <a:off x="0" y="0"/>
                            <a:ext cx="1581212" cy="990462"/>
                          </a:xfrm>
                          <a:prstGeom prst="rect">
                            <a:avLst/>
                          </a:prstGeom>
                        </pic:spPr>
                      </pic:pic>
                    </a:graphicData>
                  </a:graphic>
                </wp:inline>
              </w:drawing>
            </w:r>
            <w:r>
              <w:rPr>
                <w:rFonts w:ascii="Arial" w:eastAsia="Arial" w:hAnsi="Arial" w:cs="Arial"/>
                <w:sz w:val="20"/>
              </w:rPr>
              <w:t xml:space="preserve"> </w:t>
            </w:r>
          </w:p>
        </w:tc>
      </w:tr>
      <w:tr w:rsidR="00596AD7" w14:paraId="7084FC37" w14:textId="77777777">
        <w:trPr>
          <w:trHeight w:val="3171"/>
        </w:trPr>
        <w:tc>
          <w:tcPr>
            <w:tcW w:w="2114" w:type="dxa"/>
            <w:tcBorders>
              <w:top w:val="single" w:sz="4" w:space="0" w:color="000000"/>
              <w:left w:val="single" w:sz="4" w:space="0" w:color="000000"/>
              <w:bottom w:val="single" w:sz="4" w:space="0" w:color="000000"/>
              <w:right w:val="single" w:sz="4" w:space="0" w:color="000000"/>
            </w:tcBorders>
          </w:tcPr>
          <w:p w14:paraId="7F75BA75" w14:textId="77777777" w:rsidR="00596AD7" w:rsidRDefault="008767F8">
            <w:pPr>
              <w:spacing w:after="0"/>
              <w:ind w:left="12" w:firstLine="0"/>
            </w:pPr>
            <w:r>
              <w:rPr>
                <w:rFonts w:ascii="Arial" w:eastAsia="Arial" w:hAnsi="Arial" w:cs="Arial"/>
                <w:sz w:val="20"/>
              </w:rPr>
              <w:t xml:space="preserve">Data Handling </w:t>
            </w:r>
          </w:p>
        </w:tc>
        <w:tc>
          <w:tcPr>
            <w:tcW w:w="3509" w:type="dxa"/>
            <w:tcBorders>
              <w:top w:val="single" w:sz="4" w:space="0" w:color="000000"/>
              <w:left w:val="single" w:sz="4" w:space="0" w:color="000000"/>
              <w:bottom w:val="single" w:sz="4" w:space="0" w:color="000000"/>
              <w:right w:val="nil"/>
            </w:tcBorders>
          </w:tcPr>
          <w:p w14:paraId="627F1E9A" w14:textId="77777777" w:rsidR="00596AD7" w:rsidRDefault="008767F8">
            <w:pPr>
              <w:numPr>
                <w:ilvl w:val="0"/>
                <w:numId w:val="1685"/>
              </w:numPr>
              <w:spacing w:after="7" w:line="367" w:lineRule="auto"/>
              <w:ind w:hanging="151"/>
            </w:pPr>
            <w:r>
              <w:rPr>
                <w:rFonts w:ascii="Arial" w:eastAsia="Arial" w:hAnsi="Arial" w:cs="Arial"/>
                <w:sz w:val="20"/>
              </w:rPr>
              <w:t xml:space="preserve">Make pictograph with one-to-one correspondence </w:t>
            </w:r>
          </w:p>
          <w:p w14:paraId="41C5DCC7" w14:textId="77777777" w:rsidR="00596AD7" w:rsidRDefault="008767F8">
            <w:pPr>
              <w:numPr>
                <w:ilvl w:val="0"/>
                <w:numId w:val="1685"/>
              </w:numPr>
              <w:spacing w:after="7" w:line="367" w:lineRule="auto"/>
              <w:ind w:hanging="151"/>
            </w:pPr>
            <w:r>
              <w:rPr>
                <w:rFonts w:ascii="Arial" w:eastAsia="Arial" w:hAnsi="Arial" w:cs="Arial"/>
                <w:sz w:val="20"/>
              </w:rPr>
              <w:t xml:space="preserve">Represent data in pictographs and bar graphs </w:t>
            </w:r>
          </w:p>
          <w:p w14:paraId="5EB3882C" w14:textId="77777777" w:rsidR="00596AD7" w:rsidRDefault="008767F8">
            <w:pPr>
              <w:numPr>
                <w:ilvl w:val="0"/>
                <w:numId w:val="1685"/>
              </w:numPr>
              <w:spacing w:after="9" w:line="367" w:lineRule="auto"/>
              <w:ind w:hanging="151"/>
            </w:pPr>
            <w:r>
              <w:rPr>
                <w:rFonts w:ascii="Arial" w:eastAsia="Arial" w:hAnsi="Arial" w:cs="Arial"/>
                <w:sz w:val="20"/>
              </w:rPr>
              <w:t xml:space="preserve">Represent data in pictograph with one-to-one correspondence </w:t>
            </w:r>
          </w:p>
          <w:p w14:paraId="287BDD92" w14:textId="77777777" w:rsidR="00596AD7" w:rsidRDefault="008767F8">
            <w:pPr>
              <w:numPr>
                <w:ilvl w:val="0"/>
                <w:numId w:val="1685"/>
              </w:numPr>
              <w:spacing w:after="0"/>
              <w:ind w:hanging="151"/>
            </w:pPr>
            <w:r>
              <w:rPr>
                <w:rFonts w:ascii="Arial" w:eastAsia="Arial" w:hAnsi="Arial" w:cs="Arial"/>
                <w:sz w:val="20"/>
              </w:rPr>
              <w:t>Answer questions about data in pictograph with one-to-one correspondence</w:t>
            </w:r>
            <w:r>
              <w:rPr>
                <w:rFonts w:ascii="Arial" w:eastAsia="Arial" w:hAnsi="Arial" w:cs="Arial"/>
                <w:b/>
                <w:sz w:val="20"/>
              </w:rPr>
              <w:t xml:space="preserve"> </w:t>
            </w:r>
          </w:p>
        </w:tc>
        <w:tc>
          <w:tcPr>
            <w:tcW w:w="67" w:type="dxa"/>
            <w:tcBorders>
              <w:top w:val="single" w:sz="4" w:space="0" w:color="000000"/>
              <w:left w:val="nil"/>
              <w:bottom w:val="single" w:sz="4" w:space="0" w:color="000000"/>
              <w:right w:val="single" w:sz="4" w:space="0" w:color="000000"/>
            </w:tcBorders>
          </w:tcPr>
          <w:p w14:paraId="32EFFEDC"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3C110913" w14:textId="77777777" w:rsidR="00596AD7" w:rsidRDefault="008767F8">
            <w:pPr>
              <w:spacing w:after="0"/>
              <w:ind w:left="162" w:hanging="151"/>
            </w:pPr>
            <w:r>
              <w:rPr>
                <w:rFonts w:ascii="Segoe UI Symbol" w:eastAsia="Segoe UI Symbol" w:hAnsi="Segoe UI Symbol" w:cs="Segoe UI Symbol"/>
                <w:sz w:val="20"/>
              </w:rPr>
              <w:t></w:t>
            </w:r>
            <w:r>
              <w:rPr>
                <w:rFonts w:ascii="Arial" w:eastAsia="Arial" w:hAnsi="Arial" w:cs="Arial"/>
                <w:sz w:val="20"/>
              </w:rPr>
              <w:t xml:space="preserve"> Concrete objects in the environment </w:t>
            </w:r>
          </w:p>
        </w:tc>
        <w:tc>
          <w:tcPr>
            <w:tcW w:w="5317" w:type="dxa"/>
            <w:tcBorders>
              <w:top w:val="single" w:sz="4" w:space="0" w:color="000000"/>
              <w:left w:val="single" w:sz="4" w:space="0" w:color="000000"/>
              <w:bottom w:val="single" w:sz="4" w:space="0" w:color="000000"/>
              <w:right w:val="single" w:sz="4" w:space="0" w:color="000000"/>
            </w:tcBorders>
          </w:tcPr>
          <w:p w14:paraId="7495FEDB" w14:textId="77777777" w:rsidR="00596AD7" w:rsidRDefault="008767F8">
            <w:pPr>
              <w:numPr>
                <w:ilvl w:val="0"/>
                <w:numId w:val="1686"/>
              </w:numPr>
              <w:spacing w:after="77"/>
              <w:ind w:hanging="142"/>
            </w:pPr>
            <w:r>
              <w:rPr>
                <w:rFonts w:ascii="Arial" w:eastAsia="Arial" w:hAnsi="Arial" w:cs="Arial"/>
                <w:sz w:val="20"/>
              </w:rPr>
              <w:t xml:space="preserve">Collect and organise data  </w:t>
            </w:r>
          </w:p>
          <w:p w14:paraId="395F1969" w14:textId="77777777" w:rsidR="00596AD7" w:rsidRDefault="008767F8">
            <w:pPr>
              <w:numPr>
                <w:ilvl w:val="0"/>
                <w:numId w:val="1686"/>
              </w:numPr>
              <w:spacing w:after="84"/>
              <w:ind w:hanging="142"/>
            </w:pPr>
            <w:r>
              <w:rPr>
                <w:rFonts w:ascii="Arial" w:eastAsia="Arial" w:hAnsi="Arial" w:cs="Arial"/>
                <w:sz w:val="20"/>
              </w:rPr>
              <w:t xml:space="preserve">Pose the questions that allow learners to collect data </w:t>
            </w:r>
          </w:p>
          <w:p w14:paraId="105EA2BF" w14:textId="77777777" w:rsidR="00596AD7" w:rsidRDefault="008767F8">
            <w:pPr>
              <w:spacing w:after="111"/>
              <w:ind w:left="151" w:firstLine="0"/>
            </w:pPr>
            <w:r>
              <w:rPr>
                <w:rFonts w:ascii="Arial" w:eastAsia="Arial" w:hAnsi="Arial" w:cs="Arial"/>
                <w:sz w:val="20"/>
              </w:rPr>
              <w:t xml:space="preserve">e.g. ―What are our class‘s favorite colours? </w:t>
            </w:r>
          </w:p>
          <w:p w14:paraId="19962572" w14:textId="77777777" w:rsidR="00596AD7" w:rsidRDefault="008767F8">
            <w:pPr>
              <w:numPr>
                <w:ilvl w:val="0"/>
                <w:numId w:val="1686"/>
              </w:numPr>
              <w:spacing w:after="12" w:line="363" w:lineRule="auto"/>
              <w:ind w:hanging="142"/>
            </w:pPr>
            <w:r>
              <w:rPr>
                <w:rFonts w:ascii="Arial" w:eastAsia="Arial" w:hAnsi="Arial" w:cs="Arial"/>
                <w:sz w:val="20"/>
              </w:rPr>
              <w:t xml:space="preserve">Teachers in the phase should ensure that different topics are chosen for data collection and analysis in each of the grades </w:t>
            </w:r>
          </w:p>
          <w:p w14:paraId="302758C3" w14:textId="77777777" w:rsidR="00596AD7" w:rsidRDefault="008767F8">
            <w:pPr>
              <w:numPr>
                <w:ilvl w:val="0"/>
                <w:numId w:val="1686"/>
              </w:numPr>
              <w:spacing w:after="0"/>
              <w:ind w:hanging="142"/>
            </w:pPr>
            <w:r>
              <w:rPr>
                <w:rFonts w:ascii="Arial" w:eastAsia="Arial" w:hAnsi="Arial" w:cs="Arial"/>
                <w:sz w:val="20"/>
              </w:rPr>
              <w:t xml:space="preserve">Suitable topics include favorite sports, favorite cool drinks, favorite colours, favorite pass times, favorite foods, favorite TV programs etc. </w:t>
            </w:r>
          </w:p>
        </w:tc>
      </w:tr>
    </w:tbl>
    <w:p w14:paraId="38CCBFD8" w14:textId="77777777" w:rsidR="00596AD7" w:rsidRDefault="00596AD7">
      <w:pPr>
        <w:spacing w:after="0"/>
        <w:ind w:left="-1440" w:right="590" w:firstLine="0"/>
      </w:pPr>
    </w:p>
    <w:tbl>
      <w:tblPr>
        <w:tblStyle w:val="TableGrid"/>
        <w:tblW w:w="14140" w:type="dxa"/>
        <w:tblInd w:w="6" w:type="dxa"/>
        <w:tblCellMar>
          <w:top w:w="8" w:type="dxa"/>
          <w:left w:w="95" w:type="dxa"/>
          <w:right w:w="61" w:type="dxa"/>
        </w:tblCellMar>
        <w:tblLook w:val="04A0" w:firstRow="1" w:lastRow="0" w:firstColumn="1" w:lastColumn="0" w:noHBand="0" w:noVBand="1"/>
      </w:tblPr>
      <w:tblGrid>
        <w:gridCol w:w="2089"/>
        <w:gridCol w:w="3466"/>
        <w:gridCol w:w="162"/>
        <w:gridCol w:w="3119"/>
        <w:gridCol w:w="5304"/>
      </w:tblGrid>
      <w:tr w:rsidR="00596AD7" w14:paraId="1AD67F6E"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21E890AC"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7202C9BC" w14:textId="77777777" w:rsidR="00596AD7" w:rsidRDefault="008767F8">
            <w:pPr>
              <w:spacing w:after="0"/>
              <w:ind w:left="909" w:firstLine="0"/>
            </w:pPr>
            <w:r>
              <w:rPr>
                <w:rFonts w:ascii="Arial" w:eastAsia="Arial" w:hAnsi="Arial" w:cs="Arial"/>
                <w:b/>
                <w:sz w:val="20"/>
              </w:rPr>
              <w:t xml:space="preserve">GRADE 4  </w:t>
            </w:r>
          </w:p>
          <w:p w14:paraId="7002146D" w14:textId="77777777" w:rsidR="00596AD7" w:rsidRDefault="008767F8">
            <w:pPr>
              <w:spacing w:after="0"/>
              <w:ind w:left="108" w:right="5711" w:firstLine="0"/>
              <w:jc w:val="center"/>
            </w:pPr>
            <w:r>
              <w:rPr>
                <w:rFonts w:ascii="Arial" w:eastAsia="Arial" w:hAnsi="Arial" w:cs="Arial"/>
                <w:b/>
                <w:sz w:val="20"/>
              </w:rPr>
              <w:t xml:space="preserve">LESSON PLANNING TERM 1 </w:t>
            </w:r>
          </w:p>
        </w:tc>
      </w:tr>
      <w:tr w:rsidR="00596AD7" w14:paraId="5F589BF6"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31E34CBE" w14:textId="77777777" w:rsidR="00596AD7" w:rsidRDefault="008767F8">
            <w:pPr>
              <w:spacing w:after="0"/>
              <w:ind w:left="12"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7803EE2F" w14:textId="77777777" w:rsidR="00596AD7" w:rsidRDefault="008767F8">
            <w:pPr>
              <w:spacing w:after="0"/>
              <w:ind w:left="13" w:firstLine="0"/>
            </w:pPr>
            <w:r>
              <w:rPr>
                <w:rFonts w:ascii="Arial" w:eastAsia="Arial" w:hAnsi="Arial" w:cs="Arial"/>
                <w:b/>
                <w:sz w:val="20"/>
              </w:rPr>
              <w:t xml:space="preserve">CONTENT </w:t>
            </w:r>
          </w:p>
        </w:tc>
        <w:tc>
          <w:tcPr>
            <w:tcW w:w="3201" w:type="dxa"/>
            <w:gridSpan w:val="2"/>
            <w:tcBorders>
              <w:top w:val="single" w:sz="4" w:space="0" w:color="000000"/>
              <w:left w:val="single" w:sz="4" w:space="0" w:color="000000"/>
              <w:bottom w:val="single" w:sz="4" w:space="0" w:color="000000"/>
              <w:right w:val="single" w:sz="4" w:space="0" w:color="000000"/>
            </w:tcBorders>
            <w:shd w:val="clear" w:color="auto" w:fill="C6D9F1"/>
          </w:tcPr>
          <w:p w14:paraId="49D5871F" w14:textId="77777777" w:rsidR="00596AD7" w:rsidRDefault="008767F8">
            <w:pPr>
              <w:spacing w:after="0"/>
              <w:ind w:left="13" w:firstLine="0"/>
              <w:jc w:val="both"/>
            </w:pPr>
            <w:r>
              <w:rPr>
                <w:rFonts w:ascii="Arial" w:eastAsia="Arial" w:hAnsi="Arial" w:cs="Arial"/>
                <w:b/>
                <w:sz w:val="20"/>
              </w:rPr>
              <w:t xml:space="preserve">RECOMMENDED RESOURCES </w:t>
            </w:r>
          </w:p>
        </w:tc>
        <w:tc>
          <w:tcPr>
            <w:tcW w:w="5317" w:type="dxa"/>
            <w:tcBorders>
              <w:top w:val="single" w:sz="4" w:space="0" w:color="000000"/>
              <w:left w:val="single" w:sz="4" w:space="0" w:color="000000"/>
              <w:bottom w:val="single" w:sz="4" w:space="0" w:color="000000"/>
              <w:right w:val="single" w:sz="4" w:space="0" w:color="000000"/>
            </w:tcBorders>
            <w:shd w:val="clear" w:color="auto" w:fill="C6D9F1"/>
          </w:tcPr>
          <w:p w14:paraId="1FAD8874" w14:textId="77777777" w:rsidR="00596AD7" w:rsidRDefault="008767F8">
            <w:pPr>
              <w:spacing w:after="0"/>
              <w:ind w:left="24" w:firstLine="0"/>
            </w:pPr>
            <w:r>
              <w:rPr>
                <w:rFonts w:ascii="Arial" w:eastAsia="Arial" w:hAnsi="Arial" w:cs="Arial"/>
                <w:b/>
                <w:sz w:val="20"/>
              </w:rPr>
              <w:t xml:space="preserve">CLARIFICATION NOTES </w:t>
            </w:r>
          </w:p>
        </w:tc>
      </w:tr>
      <w:tr w:rsidR="00596AD7" w14:paraId="2D4669E0" w14:textId="77777777">
        <w:trPr>
          <w:trHeight w:val="7392"/>
        </w:trPr>
        <w:tc>
          <w:tcPr>
            <w:tcW w:w="2114" w:type="dxa"/>
            <w:tcBorders>
              <w:top w:val="single" w:sz="4" w:space="0" w:color="000000"/>
              <w:left w:val="single" w:sz="4" w:space="0" w:color="000000"/>
              <w:bottom w:val="single" w:sz="4" w:space="0" w:color="000000"/>
              <w:right w:val="single" w:sz="4" w:space="0" w:color="000000"/>
            </w:tcBorders>
          </w:tcPr>
          <w:p w14:paraId="656413B1"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4B5459A6"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7E0001CE" w14:textId="77777777" w:rsidR="00596AD7" w:rsidRDefault="00596AD7">
            <w:pPr>
              <w:spacing w:after="160"/>
              <w:ind w:left="0" w:firstLine="0"/>
            </w:pPr>
          </w:p>
        </w:tc>
        <w:tc>
          <w:tcPr>
            <w:tcW w:w="3134" w:type="dxa"/>
            <w:tcBorders>
              <w:top w:val="single" w:sz="4" w:space="0" w:color="000000"/>
              <w:left w:val="single" w:sz="4" w:space="0" w:color="000000"/>
              <w:bottom w:val="single" w:sz="4" w:space="0" w:color="000000"/>
              <w:right w:val="single" w:sz="4" w:space="0" w:color="000000"/>
            </w:tcBorders>
          </w:tcPr>
          <w:p w14:paraId="61522722" w14:textId="77777777" w:rsidR="00596AD7" w:rsidRDefault="00596AD7">
            <w:pPr>
              <w:spacing w:after="160"/>
              <w:ind w:left="0" w:firstLine="0"/>
            </w:pPr>
          </w:p>
        </w:tc>
        <w:tc>
          <w:tcPr>
            <w:tcW w:w="5317" w:type="dxa"/>
            <w:tcBorders>
              <w:top w:val="single" w:sz="4" w:space="0" w:color="000000"/>
              <w:left w:val="single" w:sz="4" w:space="0" w:color="000000"/>
              <w:bottom w:val="single" w:sz="4" w:space="0" w:color="000000"/>
              <w:right w:val="single" w:sz="4" w:space="0" w:color="000000"/>
            </w:tcBorders>
          </w:tcPr>
          <w:p w14:paraId="27B42163" w14:textId="77777777" w:rsidR="00596AD7" w:rsidRDefault="008767F8">
            <w:pPr>
              <w:numPr>
                <w:ilvl w:val="0"/>
                <w:numId w:val="1687"/>
              </w:numPr>
              <w:spacing w:after="5" w:line="370" w:lineRule="auto"/>
              <w:ind w:hanging="142"/>
            </w:pPr>
            <w:r>
              <w:rPr>
                <w:rFonts w:ascii="Arial" w:eastAsia="Arial" w:hAnsi="Arial" w:cs="Arial"/>
                <w:sz w:val="20"/>
              </w:rPr>
              <w:t xml:space="preserve">Learners can start by calling out options. Once you get an idea of the range of answers, you should set categories for learners to choose from. Let learners practice all the ―non-graph‖ forms of representation i.e. lists, tallies and tables e.g. </w:t>
            </w:r>
          </w:p>
          <w:p w14:paraId="4471AB3B" w14:textId="77777777" w:rsidR="00596AD7" w:rsidRDefault="008767F8">
            <w:pPr>
              <w:numPr>
                <w:ilvl w:val="0"/>
                <w:numId w:val="1687"/>
              </w:numPr>
              <w:spacing w:after="11" w:line="364" w:lineRule="auto"/>
              <w:ind w:hanging="142"/>
            </w:pPr>
            <w:r>
              <w:rPr>
                <w:rFonts w:ascii="Arial" w:eastAsia="Arial" w:hAnsi="Arial" w:cs="Arial"/>
                <w:sz w:val="20"/>
              </w:rPr>
              <w:t xml:space="preserve">List the names of each learners under the category they have chosen as favorite </w:t>
            </w:r>
          </w:p>
          <w:p w14:paraId="57C2CF39" w14:textId="77777777" w:rsidR="00596AD7" w:rsidRDefault="008767F8">
            <w:pPr>
              <w:numPr>
                <w:ilvl w:val="0"/>
                <w:numId w:val="1687"/>
              </w:numPr>
              <w:spacing w:after="61"/>
              <w:ind w:hanging="142"/>
            </w:pPr>
            <w:r>
              <w:rPr>
                <w:rFonts w:ascii="Arial" w:eastAsia="Arial" w:hAnsi="Arial" w:cs="Arial"/>
                <w:sz w:val="20"/>
              </w:rPr>
              <w:t xml:space="preserve">Show learners how to make a tally table from the list </w:t>
            </w:r>
          </w:p>
          <w:p w14:paraId="6794A0E9" w14:textId="77777777" w:rsidR="00596AD7" w:rsidRDefault="008767F8">
            <w:pPr>
              <w:spacing w:after="112"/>
              <w:ind w:left="53" w:firstLine="0"/>
              <w:jc w:val="center"/>
            </w:pPr>
            <w:r>
              <w:rPr>
                <w:rFonts w:ascii="Arial" w:eastAsia="Arial" w:hAnsi="Arial" w:cs="Arial"/>
                <w:sz w:val="20"/>
              </w:rPr>
              <w:t xml:space="preserve">(teaching learners how to tally can take a whole lesson) </w:t>
            </w:r>
          </w:p>
          <w:p w14:paraId="4BEDF75D" w14:textId="77777777" w:rsidR="00596AD7" w:rsidRDefault="008767F8">
            <w:pPr>
              <w:numPr>
                <w:ilvl w:val="0"/>
                <w:numId w:val="1687"/>
              </w:numPr>
              <w:spacing w:after="77"/>
              <w:ind w:hanging="142"/>
            </w:pPr>
            <w:r>
              <w:rPr>
                <w:rFonts w:ascii="Arial" w:eastAsia="Arial" w:hAnsi="Arial" w:cs="Arial"/>
                <w:sz w:val="20"/>
              </w:rPr>
              <w:t xml:space="preserve">Make a table with numbers from the tally table </w:t>
            </w:r>
          </w:p>
          <w:p w14:paraId="03379A22" w14:textId="77777777" w:rsidR="00596AD7" w:rsidRDefault="008767F8">
            <w:pPr>
              <w:numPr>
                <w:ilvl w:val="0"/>
                <w:numId w:val="1687"/>
              </w:numPr>
              <w:spacing w:after="12" w:line="364" w:lineRule="auto"/>
              <w:ind w:hanging="142"/>
            </w:pPr>
            <w:r>
              <w:rPr>
                <w:rFonts w:ascii="Arial" w:eastAsia="Arial" w:hAnsi="Arial" w:cs="Arial"/>
                <w:sz w:val="20"/>
              </w:rPr>
              <w:t xml:space="preserve">Once the data is in a table, show learners how to draw the bar graph (see guidelines above) </w:t>
            </w:r>
          </w:p>
          <w:p w14:paraId="0720BAAF" w14:textId="77777777" w:rsidR="00596AD7" w:rsidRDefault="008767F8">
            <w:pPr>
              <w:numPr>
                <w:ilvl w:val="0"/>
                <w:numId w:val="1687"/>
              </w:numPr>
              <w:spacing w:after="75"/>
              <w:ind w:hanging="142"/>
            </w:pPr>
            <w:r>
              <w:rPr>
                <w:rFonts w:ascii="Arial" w:eastAsia="Arial" w:hAnsi="Arial" w:cs="Arial"/>
                <w:sz w:val="20"/>
              </w:rPr>
              <w:t xml:space="preserve">Analyse and interpret data  </w:t>
            </w:r>
          </w:p>
          <w:p w14:paraId="0DA68520" w14:textId="77777777" w:rsidR="00596AD7" w:rsidRDefault="008767F8">
            <w:pPr>
              <w:numPr>
                <w:ilvl w:val="0"/>
                <w:numId w:val="1687"/>
              </w:numPr>
              <w:spacing w:after="12" w:line="363" w:lineRule="auto"/>
              <w:ind w:hanging="142"/>
            </w:pPr>
            <w:r>
              <w:rPr>
                <w:rFonts w:ascii="Arial" w:eastAsia="Arial" w:hAnsi="Arial" w:cs="Arial"/>
                <w:sz w:val="20"/>
              </w:rPr>
              <w:t xml:space="preserve">Learners continue to work with pictographs – both constructing them as part of the data cycle and analysing pictographs that they are given </w:t>
            </w:r>
          </w:p>
          <w:p w14:paraId="484DD3EA" w14:textId="77777777" w:rsidR="00596AD7" w:rsidRDefault="008767F8">
            <w:pPr>
              <w:numPr>
                <w:ilvl w:val="0"/>
                <w:numId w:val="1687"/>
              </w:numPr>
              <w:spacing w:after="75"/>
              <w:ind w:hanging="142"/>
            </w:pPr>
            <w:r>
              <w:rPr>
                <w:rFonts w:ascii="Arial" w:eastAsia="Arial" w:hAnsi="Arial" w:cs="Arial"/>
                <w:sz w:val="20"/>
              </w:rPr>
              <w:t xml:space="preserve">The complete data cycle  </w:t>
            </w:r>
          </w:p>
          <w:p w14:paraId="6CC7848B" w14:textId="77777777" w:rsidR="00596AD7" w:rsidRDefault="008767F8">
            <w:pPr>
              <w:numPr>
                <w:ilvl w:val="0"/>
                <w:numId w:val="1687"/>
              </w:numPr>
              <w:spacing w:after="76"/>
              <w:ind w:hanging="142"/>
            </w:pPr>
            <w:r>
              <w:rPr>
                <w:rFonts w:ascii="Arial" w:eastAsia="Arial" w:hAnsi="Arial" w:cs="Arial"/>
                <w:sz w:val="20"/>
              </w:rPr>
              <w:t xml:space="preserve">In the data handling cycle,  </w:t>
            </w:r>
          </w:p>
          <w:p w14:paraId="3D34CA6C" w14:textId="77777777" w:rsidR="00596AD7" w:rsidRDefault="008767F8">
            <w:pPr>
              <w:numPr>
                <w:ilvl w:val="0"/>
                <w:numId w:val="1687"/>
              </w:numPr>
              <w:spacing w:after="0"/>
              <w:ind w:hanging="142"/>
            </w:pPr>
            <w:r>
              <w:rPr>
                <w:rFonts w:ascii="Arial" w:eastAsia="Arial" w:hAnsi="Arial" w:cs="Arial"/>
                <w:sz w:val="20"/>
              </w:rPr>
              <w:t xml:space="preserve">Learners collect information to answer a question. In the Foundation and Intermediate Phase this question is normally provided by the teacher or text book </w:t>
            </w:r>
          </w:p>
        </w:tc>
      </w:tr>
    </w:tbl>
    <w:p w14:paraId="01588BA6" w14:textId="77777777" w:rsidR="00596AD7" w:rsidRDefault="00596AD7">
      <w:pPr>
        <w:spacing w:after="0"/>
        <w:ind w:left="-1440" w:right="590" w:firstLine="0"/>
      </w:pPr>
    </w:p>
    <w:tbl>
      <w:tblPr>
        <w:tblStyle w:val="TableGrid"/>
        <w:tblW w:w="14140" w:type="dxa"/>
        <w:tblInd w:w="6" w:type="dxa"/>
        <w:tblCellMar>
          <w:top w:w="8" w:type="dxa"/>
          <w:left w:w="70" w:type="dxa"/>
          <w:right w:w="51" w:type="dxa"/>
        </w:tblCellMar>
        <w:tblLook w:val="04A0" w:firstRow="1" w:lastRow="0" w:firstColumn="1" w:lastColumn="0" w:noHBand="0" w:noVBand="1"/>
      </w:tblPr>
      <w:tblGrid>
        <w:gridCol w:w="2106"/>
        <w:gridCol w:w="3495"/>
        <w:gridCol w:w="127"/>
        <w:gridCol w:w="3098"/>
        <w:gridCol w:w="5314"/>
      </w:tblGrid>
      <w:tr w:rsidR="00596AD7" w14:paraId="27E2F338"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3CF2078B"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2C1827BB" w14:textId="77777777" w:rsidR="00596AD7" w:rsidRDefault="00596AD7">
            <w:pPr>
              <w:spacing w:after="160"/>
              <w:ind w:left="0" w:firstLine="0"/>
            </w:pPr>
          </w:p>
        </w:tc>
        <w:tc>
          <w:tcPr>
            <w:tcW w:w="3176" w:type="dxa"/>
            <w:gridSpan w:val="2"/>
            <w:tcBorders>
              <w:top w:val="single" w:sz="4" w:space="0" w:color="000000"/>
              <w:left w:val="nil"/>
              <w:bottom w:val="single" w:sz="4" w:space="0" w:color="000000"/>
              <w:right w:val="nil"/>
            </w:tcBorders>
            <w:shd w:val="clear" w:color="auto" w:fill="548DD4"/>
          </w:tcPr>
          <w:p w14:paraId="35B8F3C5" w14:textId="77777777" w:rsidR="00596AD7" w:rsidRDefault="008767F8">
            <w:pPr>
              <w:spacing w:after="0"/>
              <w:ind w:left="0" w:right="302" w:firstLine="0"/>
              <w:jc w:val="center"/>
            </w:pPr>
            <w:r>
              <w:rPr>
                <w:rFonts w:ascii="Arial" w:eastAsia="Arial" w:hAnsi="Arial" w:cs="Arial"/>
                <w:b/>
                <w:sz w:val="20"/>
              </w:rPr>
              <w:t xml:space="preserve">GRADE 4  </w:t>
            </w:r>
          </w:p>
          <w:p w14:paraId="136CA74F" w14:textId="77777777" w:rsidR="00596AD7" w:rsidRDefault="008767F8">
            <w:pPr>
              <w:spacing w:after="0"/>
              <w:ind w:left="133" w:right="380" w:firstLine="0"/>
              <w:jc w:val="center"/>
            </w:pPr>
            <w:r>
              <w:rPr>
                <w:rFonts w:ascii="Arial" w:eastAsia="Arial" w:hAnsi="Arial" w:cs="Arial"/>
                <w:b/>
                <w:sz w:val="20"/>
              </w:rPr>
              <w:t xml:space="preserve">LESSON PLANNING TERM 1 </w:t>
            </w:r>
          </w:p>
        </w:tc>
        <w:tc>
          <w:tcPr>
            <w:tcW w:w="5342" w:type="dxa"/>
            <w:tcBorders>
              <w:top w:val="single" w:sz="4" w:space="0" w:color="000000"/>
              <w:left w:val="nil"/>
              <w:bottom w:val="single" w:sz="4" w:space="0" w:color="000000"/>
              <w:right w:val="single" w:sz="4" w:space="0" w:color="000000"/>
            </w:tcBorders>
            <w:shd w:val="clear" w:color="auto" w:fill="548DD4"/>
          </w:tcPr>
          <w:p w14:paraId="4A5B33E7" w14:textId="77777777" w:rsidR="00596AD7" w:rsidRDefault="00596AD7">
            <w:pPr>
              <w:spacing w:after="160"/>
              <w:ind w:left="0" w:firstLine="0"/>
            </w:pPr>
          </w:p>
        </w:tc>
      </w:tr>
      <w:tr w:rsidR="00596AD7" w14:paraId="59F00703"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48997E10" w14:textId="77777777" w:rsidR="00596AD7" w:rsidRDefault="008767F8">
            <w:pPr>
              <w:spacing w:after="0"/>
              <w:ind w:left="37"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43861A08" w14:textId="77777777" w:rsidR="00596AD7" w:rsidRDefault="008767F8">
            <w:pPr>
              <w:spacing w:after="0"/>
              <w:ind w:left="38" w:firstLine="0"/>
            </w:pPr>
            <w:r>
              <w:rPr>
                <w:rFonts w:ascii="Arial" w:eastAsia="Arial" w:hAnsi="Arial" w:cs="Arial"/>
                <w:b/>
                <w:sz w:val="20"/>
              </w:rPr>
              <w:t xml:space="preserve">CONTENT </w:t>
            </w:r>
          </w:p>
        </w:tc>
        <w:tc>
          <w:tcPr>
            <w:tcW w:w="3176" w:type="dxa"/>
            <w:gridSpan w:val="2"/>
            <w:tcBorders>
              <w:top w:val="single" w:sz="4" w:space="0" w:color="000000"/>
              <w:left w:val="single" w:sz="4" w:space="0" w:color="000000"/>
              <w:bottom w:val="single" w:sz="4" w:space="0" w:color="000000"/>
              <w:right w:val="single" w:sz="4" w:space="0" w:color="000000"/>
            </w:tcBorders>
            <w:shd w:val="clear" w:color="auto" w:fill="C6D9F1"/>
          </w:tcPr>
          <w:p w14:paraId="0AA1862B" w14:textId="77777777" w:rsidR="00596AD7" w:rsidRDefault="008767F8">
            <w:pPr>
              <w:spacing w:after="0"/>
              <w:ind w:left="38" w:firstLine="0"/>
              <w:jc w:val="both"/>
            </w:pPr>
            <w:r>
              <w:rPr>
                <w:rFonts w:ascii="Arial" w:eastAsia="Arial" w:hAnsi="Arial" w:cs="Arial"/>
                <w:b/>
                <w:sz w:val="20"/>
              </w:rPr>
              <w:t xml:space="preserve">RECOMMENDED RESOURCES </w:t>
            </w:r>
          </w:p>
        </w:tc>
        <w:tc>
          <w:tcPr>
            <w:tcW w:w="5342" w:type="dxa"/>
            <w:tcBorders>
              <w:top w:val="single" w:sz="4" w:space="0" w:color="000000"/>
              <w:left w:val="single" w:sz="4" w:space="0" w:color="000000"/>
              <w:bottom w:val="single" w:sz="4" w:space="0" w:color="000000"/>
              <w:right w:val="single" w:sz="4" w:space="0" w:color="000000"/>
            </w:tcBorders>
            <w:shd w:val="clear" w:color="auto" w:fill="C6D9F1"/>
          </w:tcPr>
          <w:p w14:paraId="71A4CA41" w14:textId="77777777" w:rsidR="00596AD7" w:rsidRDefault="008767F8">
            <w:pPr>
              <w:spacing w:after="0"/>
              <w:ind w:left="74" w:firstLine="0"/>
            </w:pPr>
            <w:r>
              <w:rPr>
                <w:rFonts w:ascii="Arial" w:eastAsia="Arial" w:hAnsi="Arial" w:cs="Arial"/>
                <w:b/>
                <w:sz w:val="20"/>
              </w:rPr>
              <w:t xml:space="preserve">CLARIFICATION NOTES </w:t>
            </w:r>
          </w:p>
        </w:tc>
      </w:tr>
      <w:tr w:rsidR="00596AD7" w14:paraId="1A426D19" w14:textId="77777777">
        <w:trPr>
          <w:trHeight w:val="2109"/>
        </w:trPr>
        <w:tc>
          <w:tcPr>
            <w:tcW w:w="2114" w:type="dxa"/>
            <w:tcBorders>
              <w:top w:val="single" w:sz="4" w:space="0" w:color="000000"/>
              <w:left w:val="single" w:sz="4" w:space="0" w:color="000000"/>
              <w:bottom w:val="single" w:sz="4" w:space="0" w:color="000000"/>
              <w:right w:val="single" w:sz="4" w:space="0" w:color="000000"/>
            </w:tcBorders>
          </w:tcPr>
          <w:p w14:paraId="6849F167"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77BEEB29"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72506F90" w14:textId="77777777" w:rsidR="00596AD7" w:rsidRDefault="00596AD7">
            <w:pPr>
              <w:spacing w:after="160"/>
              <w:ind w:left="0" w:firstLine="0"/>
            </w:pPr>
          </w:p>
        </w:tc>
        <w:tc>
          <w:tcPr>
            <w:tcW w:w="3108" w:type="dxa"/>
            <w:tcBorders>
              <w:top w:val="single" w:sz="4" w:space="0" w:color="000000"/>
              <w:left w:val="single" w:sz="4" w:space="0" w:color="000000"/>
              <w:bottom w:val="single" w:sz="4" w:space="0" w:color="000000"/>
              <w:right w:val="single" w:sz="4" w:space="0" w:color="000000"/>
            </w:tcBorders>
          </w:tcPr>
          <w:p w14:paraId="12D4E844" w14:textId="77777777" w:rsidR="00596AD7" w:rsidRDefault="00596AD7">
            <w:pPr>
              <w:spacing w:after="160"/>
              <w:ind w:left="0" w:firstLine="0"/>
            </w:pPr>
          </w:p>
        </w:tc>
        <w:tc>
          <w:tcPr>
            <w:tcW w:w="5342" w:type="dxa"/>
            <w:tcBorders>
              <w:top w:val="single" w:sz="4" w:space="0" w:color="000000"/>
              <w:left w:val="single" w:sz="4" w:space="0" w:color="000000"/>
              <w:bottom w:val="single" w:sz="4" w:space="0" w:color="000000"/>
              <w:right w:val="single" w:sz="4" w:space="0" w:color="000000"/>
            </w:tcBorders>
          </w:tcPr>
          <w:p w14:paraId="0CDF4369" w14:textId="77777777" w:rsidR="00596AD7" w:rsidRDefault="008767F8">
            <w:pPr>
              <w:numPr>
                <w:ilvl w:val="0"/>
                <w:numId w:val="1688"/>
              </w:numPr>
              <w:spacing w:after="10" w:line="363" w:lineRule="auto"/>
              <w:ind w:hanging="142"/>
            </w:pPr>
            <w:r>
              <w:rPr>
                <w:rFonts w:ascii="Arial" w:eastAsia="Arial" w:hAnsi="Arial" w:cs="Arial"/>
                <w:sz w:val="20"/>
              </w:rPr>
              <w:t xml:space="preserve">Learners sort and represent the information in ways which make it easier to analyses. The form of representation that learners in Grade 3 deal with are lists, tallies, tables, pictographs and bar graphs </w:t>
            </w:r>
          </w:p>
          <w:p w14:paraId="6C29CA4A" w14:textId="77777777" w:rsidR="00596AD7" w:rsidRDefault="008767F8">
            <w:pPr>
              <w:numPr>
                <w:ilvl w:val="0"/>
                <w:numId w:val="1688"/>
              </w:numPr>
              <w:spacing w:after="0"/>
              <w:ind w:hanging="142"/>
            </w:pPr>
            <w:r>
              <w:rPr>
                <w:rFonts w:ascii="Arial" w:eastAsia="Arial" w:hAnsi="Arial" w:cs="Arial"/>
                <w:sz w:val="20"/>
              </w:rPr>
              <w:t xml:space="preserve">Learners analyses the information by answering questions posed by the teacher </w:t>
            </w:r>
          </w:p>
        </w:tc>
      </w:tr>
      <w:tr w:rsidR="00596AD7" w14:paraId="5C18F442" w14:textId="77777777">
        <w:trPr>
          <w:trHeight w:val="1084"/>
        </w:trPr>
        <w:tc>
          <w:tcPr>
            <w:tcW w:w="2114" w:type="dxa"/>
            <w:tcBorders>
              <w:top w:val="single" w:sz="4" w:space="0" w:color="000000"/>
              <w:left w:val="single" w:sz="4" w:space="0" w:color="000000"/>
              <w:bottom w:val="single" w:sz="4" w:space="0" w:color="000000"/>
              <w:right w:val="nil"/>
            </w:tcBorders>
            <w:shd w:val="clear" w:color="auto" w:fill="C6D9F1"/>
          </w:tcPr>
          <w:p w14:paraId="0160276F" w14:textId="77777777" w:rsidR="00596AD7" w:rsidRDefault="008767F8">
            <w:pPr>
              <w:spacing w:after="98"/>
              <w:ind w:left="37" w:firstLine="0"/>
            </w:pPr>
            <w:r>
              <w:rPr>
                <w:rFonts w:ascii="Arial" w:eastAsia="Arial" w:hAnsi="Arial" w:cs="Arial"/>
                <w:b/>
                <w:sz w:val="20"/>
              </w:rPr>
              <w:t xml:space="preserve">Week 9 </w:t>
            </w:r>
          </w:p>
          <w:p w14:paraId="60D58E83" w14:textId="77777777" w:rsidR="00596AD7" w:rsidRDefault="008767F8">
            <w:pPr>
              <w:spacing w:after="0"/>
              <w:ind w:left="37"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7BC9127A" w14:textId="77777777" w:rsidR="00596AD7" w:rsidRDefault="008767F8">
            <w:pPr>
              <w:numPr>
                <w:ilvl w:val="0"/>
                <w:numId w:val="1689"/>
              </w:numPr>
              <w:spacing w:after="75"/>
              <w:ind w:hanging="142"/>
            </w:pPr>
            <w:r>
              <w:rPr>
                <w:rFonts w:ascii="Arial" w:eastAsia="Arial" w:hAnsi="Arial" w:cs="Arial"/>
                <w:sz w:val="20"/>
              </w:rPr>
              <w:t xml:space="preserve">Counting objects </w:t>
            </w:r>
          </w:p>
          <w:p w14:paraId="6BD6C449" w14:textId="77777777" w:rsidR="00596AD7" w:rsidRDefault="008767F8">
            <w:pPr>
              <w:numPr>
                <w:ilvl w:val="0"/>
                <w:numId w:val="1689"/>
              </w:numPr>
              <w:spacing w:after="0"/>
              <w:ind w:hanging="142"/>
            </w:pPr>
            <w:r>
              <w:rPr>
                <w:rFonts w:ascii="Arial" w:eastAsia="Arial" w:hAnsi="Arial" w:cs="Arial"/>
                <w:sz w:val="20"/>
              </w:rPr>
              <w:t xml:space="preserve">Mental Mathematics </w:t>
            </w:r>
          </w:p>
        </w:tc>
        <w:tc>
          <w:tcPr>
            <w:tcW w:w="3176" w:type="dxa"/>
            <w:gridSpan w:val="2"/>
            <w:tcBorders>
              <w:top w:val="single" w:sz="4" w:space="0" w:color="000000"/>
              <w:left w:val="nil"/>
              <w:bottom w:val="single" w:sz="4" w:space="0" w:color="000000"/>
              <w:right w:val="nil"/>
            </w:tcBorders>
            <w:shd w:val="clear" w:color="auto" w:fill="C6D9F1"/>
          </w:tcPr>
          <w:p w14:paraId="29350900" w14:textId="77777777" w:rsidR="00596AD7" w:rsidRDefault="008767F8">
            <w:pPr>
              <w:numPr>
                <w:ilvl w:val="0"/>
                <w:numId w:val="1690"/>
              </w:numPr>
              <w:spacing w:after="79"/>
              <w:ind w:hanging="149"/>
            </w:pPr>
            <w:r>
              <w:rPr>
                <w:rFonts w:ascii="Arial" w:eastAsia="Arial" w:hAnsi="Arial" w:cs="Arial"/>
                <w:sz w:val="20"/>
              </w:rPr>
              <w:t xml:space="preserve">Solve problems in context </w:t>
            </w:r>
          </w:p>
          <w:p w14:paraId="72A70ECD" w14:textId="77777777" w:rsidR="00596AD7" w:rsidRDefault="008767F8">
            <w:pPr>
              <w:numPr>
                <w:ilvl w:val="0"/>
                <w:numId w:val="1690"/>
              </w:numPr>
              <w:spacing w:after="0"/>
              <w:ind w:hanging="149"/>
            </w:pPr>
            <w:r>
              <w:rPr>
                <w:rFonts w:ascii="Arial" w:eastAsia="Arial" w:hAnsi="Arial" w:cs="Arial"/>
                <w:sz w:val="20"/>
              </w:rPr>
              <w:t>Time</w:t>
            </w:r>
            <w:r>
              <w:rPr>
                <w:rFonts w:ascii="Arial" w:eastAsia="Arial" w:hAnsi="Arial" w:cs="Arial"/>
                <w:b/>
                <w:sz w:val="20"/>
              </w:rPr>
              <w:t xml:space="preserve"> </w:t>
            </w:r>
          </w:p>
        </w:tc>
        <w:tc>
          <w:tcPr>
            <w:tcW w:w="5342" w:type="dxa"/>
            <w:tcBorders>
              <w:top w:val="single" w:sz="4" w:space="0" w:color="000000"/>
              <w:left w:val="nil"/>
              <w:bottom w:val="single" w:sz="4" w:space="0" w:color="000000"/>
              <w:right w:val="single" w:sz="4" w:space="0" w:color="000000"/>
            </w:tcBorders>
            <w:shd w:val="clear" w:color="auto" w:fill="C6D9F1"/>
          </w:tcPr>
          <w:p w14:paraId="0DEFCB75" w14:textId="77777777" w:rsidR="00596AD7" w:rsidRDefault="008767F8">
            <w:pPr>
              <w:numPr>
                <w:ilvl w:val="0"/>
                <w:numId w:val="1691"/>
              </w:numPr>
              <w:spacing w:after="76"/>
              <w:ind w:hanging="96"/>
            </w:pPr>
            <w:r>
              <w:rPr>
                <w:rFonts w:ascii="Arial" w:eastAsia="Arial" w:hAnsi="Arial" w:cs="Arial"/>
                <w:sz w:val="20"/>
              </w:rPr>
              <w:t xml:space="preserve">Patterns, functions and algebra </w:t>
            </w:r>
          </w:p>
          <w:p w14:paraId="435CFA15" w14:textId="77777777" w:rsidR="00596AD7" w:rsidRDefault="008767F8">
            <w:pPr>
              <w:numPr>
                <w:ilvl w:val="0"/>
                <w:numId w:val="1691"/>
              </w:numPr>
              <w:spacing w:after="76"/>
              <w:ind w:hanging="96"/>
            </w:pPr>
            <w:r>
              <w:rPr>
                <w:rFonts w:ascii="Arial" w:eastAsia="Arial" w:hAnsi="Arial" w:cs="Arial"/>
                <w:sz w:val="20"/>
              </w:rPr>
              <w:t>Measurement</w:t>
            </w:r>
            <w:r>
              <w:rPr>
                <w:rFonts w:ascii="Arial" w:eastAsia="Arial" w:hAnsi="Arial" w:cs="Arial"/>
                <w:b/>
                <w:sz w:val="20"/>
              </w:rPr>
              <w:t xml:space="preserve"> </w:t>
            </w:r>
          </w:p>
          <w:p w14:paraId="60F2C268" w14:textId="77777777" w:rsidR="00596AD7" w:rsidRDefault="008767F8">
            <w:pPr>
              <w:numPr>
                <w:ilvl w:val="0"/>
                <w:numId w:val="169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58A6312" w14:textId="77777777">
        <w:trPr>
          <w:trHeight w:val="2095"/>
        </w:trPr>
        <w:tc>
          <w:tcPr>
            <w:tcW w:w="2114" w:type="dxa"/>
            <w:tcBorders>
              <w:top w:val="single" w:sz="4" w:space="0" w:color="000000"/>
              <w:left w:val="single" w:sz="4" w:space="0" w:color="000000"/>
              <w:bottom w:val="single" w:sz="4" w:space="0" w:color="000000"/>
              <w:right w:val="single" w:sz="4" w:space="0" w:color="000000"/>
            </w:tcBorders>
          </w:tcPr>
          <w:p w14:paraId="445F7812" w14:textId="77777777" w:rsidR="00596AD7" w:rsidRDefault="008767F8">
            <w:pPr>
              <w:spacing w:after="0" w:line="362" w:lineRule="auto"/>
              <w:ind w:left="37" w:right="39" w:firstLine="0"/>
            </w:pPr>
            <w:r>
              <w:rPr>
                <w:rFonts w:ascii="Arial" w:eastAsia="Arial" w:hAnsi="Arial" w:cs="Arial"/>
                <w:sz w:val="20"/>
              </w:rPr>
              <w:t xml:space="preserve">Grouping and sharing leading to </w:t>
            </w:r>
          </w:p>
          <w:p w14:paraId="1D8E1A31" w14:textId="77777777" w:rsidR="00596AD7" w:rsidRDefault="008767F8">
            <w:pPr>
              <w:spacing w:after="0"/>
              <w:ind w:left="37" w:firstLine="0"/>
            </w:pPr>
            <w:r>
              <w:rPr>
                <w:rFonts w:ascii="Arial" w:eastAsia="Arial" w:hAnsi="Arial" w:cs="Arial"/>
                <w:sz w:val="20"/>
              </w:rPr>
              <w:t xml:space="preserve">division </w:t>
            </w:r>
          </w:p>
        </w:tc>
        <w:tc>
          <w:tcPr>
            <w:tcW w:w="3509" w:type="dxa"/>
            <w:tcBorders>
              <w:top w:val="single" w:sz="4" w:space="0" w:color="000000"/>
              <w:left w:val="single" w:sz="4" w:space="0" w:color="000000"/>
              <w:bottom w:val="single" w:sz="4" w:space="0" w:color="000000"/>
              <w:right w:val="nil"/>
            </w:tcBorders>
          </w:tcPr>
          <w:p w14:paraId="6F8F807F" w14:textId="77777777" w:rsidR="00596AD7" w:rsidRDefault="008767F8">
            <w:pPr>
              <w:spacing w:after="0"/>
              <w:ind w:left="269"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that involve equal sharing and grouping up to 30 with answers that may include remainders </w:t>
            </w:r>
          </w:p>
        </w:tc>
        <w:tc>
          <w:tcPr>
            <w:tcW w:w="67" w:type="dxa"/>
            <w:tcBorders>
              <w:top w:val="single" w:sz="4" w:space="0" w:color="000000"/>
              <w:left w:val="nil"/>
              <w:bottom w:val="single" w:sz="4" w:space="0" w:color="000000"/>
              <w:right w:val="single" w:sz="4" w:space="0" w:color="000000"/>
            </w:tcBorders>
          </w:tcPr>
          <w:p w14:paraId="6F4178E7" w14:textId="77777777" w:rsidR="00596AD7" w:rsidRDefault="00596AD7">
            <w:pPr>
              <w:spacing w:after="160"/>
              <w:ind w:left="0" w:firstLine="0"/>
            </w:pPr>
          </w:p>
        </w:tc>
        <w:tc>
          <w:tcPr>
            <w:tcW w:w="3108" w:type="dxa"/>
            <w:tcBorders>
              <w:top w:val="single" w:sz="4" w:space="0" w:color="000000"/>
              <w:left w:val="single" w:sz="4" w:space="0" w:color="000000"/>
              <w:bottom w:val="single" w:sz="4" w:space="0" w:color="000000"/>
              <w:right w:val="single" w:sz="4" w:space="0" w:color="000000"/>
            </w:tcBorders>
          </w:tcPr>
          <w:p w14:paraId="3DC81DFE" w14:textId="77777777" w:rsidR="00596AD7" w:rsidRDefault="008767F8">
            <w:pPr>
              <w:numPr>
                <w:ilvl w:val="0"/>
                <w:numId w:val="1692"/>
              </w:numPr>
              <w:spacing w:after="77"/>
              <w:ind w:left="267" w:hanging="142"/>
            </w:pPr>
            <w:r>
              <w:rPr>
                <w:rFonts w:ascii="Arial" w:eastAsia="Arial" w:hAnsi="Arial" w:cs="Arial"/>
                <w:sz w:val="20"/>
              </w:rPr>
              <w:t xml:space="preserve">Concrete counters </w:t>
            </w:r>
          </w:p>
          <w:p w14:paraId="41337EA7" w14:textId="77777777" w:rsidR="00596AD7" w:rsidRDefault="008767F8">
            <w:pPr>
              <w:numPr>
                <w:ilvl w:val="0"/>
                <w:numId w:val="1692"/>
              </w:numPr>
              <w:spacing w:after="0"/>
              <w:ind w:left="267" w:hanging="142"/>
            </w:pPr>
            <w:r>
              <w:rPr>
                <w:rFonts w:ascii="Arial" w:eastAsia="Arial" w:hAnsi="Arial" w:cs="Arial"/>
                <w:sz w:val="20"/>
              </w:rPr>
              <w:t xml:space="preserve">Drawings </w:t>
            </w:r>
          </w:p>
        </w:tc>
        <w:tc>
          <w:tcPr>
            <w:tcW w:w="5342" w:type="dxa"/>
            <w:tcBorders>
              <w:top w:val="single" w:sz="4" w:space="0" w:color="000000"/>
              <w:left w:val="single" w:sz="4" w:space="0" w:color="000000"/>
              <w:bottom w:val="single" w:sz="4" w:space="0" w:color="000000"/>
              <w:right w:val="single" w:sz="4" w:space="0" w:color="000000"/>
            </w:tcBorders>
          </w:tcPr>
          <w:p w14:paraId="6F8E9D4A" w14:textId="77777777" w:rsidR="00596AD7" w:rsidRDefault="008767F8">
            <w:pPr>
              <w:spacing w:after="98"/>
              <w:ind w:left="0" w:firstLine="0"/>
            </w:pPr>
            <w:r>
              <w:rPr>
                <w:rFonts w:ascii="Arial" w:eastAsia="Arial" w:hAnsi="Arial" w:cs="Arial"/>
                <w:sz w:val="20"/>
              </w:rPr>
              <w:t xml:space="preserve">Examples: </w:t>
            </w:r>
          </w:p>
          <w:p w14:paraId="4D350ACE" w14:textId="77777777" w:rsidR="00596AD7" w:rsidRDefault="008767F8">
            <w:pPr>
              <w:numPr>
                <w:ilvl w:val="0"/>
                <w:numId w:val="1693"/>
              </w:numPr>
              <w:spacing w:after="2" w:line="360" w:lineRule="auto"/>
              <w:ind w:left="188" w:hanging="142"/>
            </w:pPr>
            <w:r>
              <w:rPr>
                <w:rFonts w:ascii="Arial" w:eastAsia="Arial" w:hAnsi="Arial" w:cs="Arial"/>
                <w:sz w:val="20"/>
              </w:rPr>
              <w:t xml:space="preserve">Mrs. Tshongwe packs 66 muffins into packets of 6. How many packets does she have? </w:t>
            </w:r>
          </w:p>
          <w:p w14:paraId="06EC6279" w14:textId="77777777" w:rsidR="00596AD7" w:rsidRDefault="008767F8">
            <w:pPr>
              <w:numPr>
                <w:ilvl w:val="0"/>
                <w:numId w:val="1693"/>
              </w:numPr>
              <w:spacing w:after="0"/>
              <w:ind w:left="188" w:hanging="142"/>
            </w:pPr>
            <w:r>
              <w:rPr>
                <w:rFonts w:ascii="Arial" w:eastAsia="Arial" w:hAnsi="Arial" w:cs="Arial"/>
                <w:sz w:val="20"/>
              </w:rPr>
              <w:t xml:space="preserve">Remi gets R72 from selling R9,00 raffle tickets. How many tickets did he sell? </w:t>
            </w:r>
          </w:p>
        </w:tc>
      </w:tr>
      <w:tr w:rsidR="00596AD7" w14:paraId="2C54125B" w14:textId="77777777">
        <w:trPr>
          <w:trHeight w:val="2439"/>
        </w:trPr>
        <w:tc>
          <w:tcPr>
            <w:tcW w:w="2114" w:type="dxa"/>
            <w:tcBorders>
              <w:top w:val="single" w:sz="4" w:space="0" w:color="000000"/>
              <w:left w:val="single" w:sz="4" w:space="0" w:color="000000"/>
              <w:bottom w:val="single" w:sz="4" w:space="0" w:color="000000"/>
              <w:right w:val="single" w:sz="4" w:space="0" w:color="000000"/>
            </w:tcBorders>
          </w:tcPr>
          <w:p w14:paraId="19077C56" w14:textId="77777777" w:rsidR="00596AD7" w:rsidRDefault="008767F8">
            <w:pPr>
              <w:spacing w:after="0"/>
              <w:ind w:left="37" w:firstLine="0"/>
            </w:pPr>
            <w:r>
              <w:rPr>
                <w:rFonts w:ascii="Arial" w:eastAsia="Arial" w:hAnsi="Arial" w:cs="Arial"/>
                <w:sz w:val="20"/>
              </w:rPr>
              <w:t xml:space="preserve">Symmetry </w:t>
            </w:r>
          </w:p>
        </w:tc>
        <w:tc>
          <w:tcPr>
            <w:tcW w:w="3509" w:type="dxa"/>
            <w:tcBorders>
              <w:top w:val="single" w:sz="4" w:space="0" w:color="000000"/>
              <w:left w:val="single" w:sz="4" w:space="0" w:color="000000"/>
              <w:bottom w:val="single" w:sz="4" w:space="0" w:color="000000"/>
              <w:right w:val="nil"/>
            </w:tcBorders>
          </w:tcPr>
          <w:p w14:paraId="4F39BE11" w14:textId="77777777" w:rsidR="00596AD7" w:rsidRDefault="008767F8">
            <w:pPr>
              <w:spacing w:after="111"/>
              <w:ind w:left="38" w:firstLine="0"/>
            </w:pPr>
            <w:r>
              <w:rPr>
                <w:rFonts w:ascii="Arial" w:eastAsia="Arial" w:hAnsi="Arial" w:cs="Arial"/>
                <w:sz w:val="20"/>
              </w:rPr>
              <w:t xml:space="preserve">Symmetry </w:t>
            </w:r>
          </w:p>
          <w:p w14:paraId="753D6F4F" w14:textId="77777777" w:rsidR="00596AD7" w:rsidRDefault="008767F8">
            <w:pPr>
              <w:spacing w:after="0"/>
              <w:ind w:left="214" w:hanging="142"/>
            </w:pPr>
            <w:r>
              <w:rPr>
                <w:rFonts w:ascii="Segoe UI Symbol" w:eastAsia="Segoe UI Symbol" w:hAnsi="Segoe UI Symbol" w:cs="Segoe UI Symbol"/>
                <w:sz w:val="20"/>
              </w:rPr>
              <w:t></w:t>
            </w:r>
            <w:r>
              <w:rPr>
                <w:rFonts w:ascii="Arial" w:eastAsia="Arial" w:hAnsi="Arial" w:cs="Arial"/>
                <w:sz w:val="20"/>
              </w:rPr>
              <w:t xml:space="preserve"> Recognise symmetry in own body and draw line of symmetry in 2D geometrical shapes and nongeometrical shapes </w:t>
            </w:r>
          </w:p>
        </w:tc>
        <w:tc>
          <w:tcPr>
            <w:tcW w:w="67" w:type="dxa"/>
            <w:tcBorders>
              <w:top w:val="single" w:sz="4" w:space="0" w:color="000000"/>
              <w:left w:val="nil"/>
              <w:bottom w:val="single" w:sz="4" w:space="0" w:color="000000"/>
              <w:right w:val="single" w:sz="4" w:space="0" w:color="000000"/>
            </w:tcBorders>
          </w:tcPr>
          <w:p w14:paraId="50E4216F" w14:textId="77777777" w:rsidR="00596AD7" w:rsidRDefault="00596AD7">
            <w:pPr>
              <w:spacing w:after="160"/>
              <w:ind w:left="0" w:firstLine="0"/>
            </w:pPr>
          </w:p>
        </w:tc>
        <w:tc>
          <w:tcPr>
            <w:tcW w:w="3108" w:type="dxa"/>
            <w:tcBorders>
              <w:top w:val="single" w:sz="4" w:space="0" w:color="000000"/>
              <w:left w:val="single" w:sz="4" w:space="0" w:color="000000"/>
              <w:bottom w:val="single" w:sz="4" w:space="0" w:color="000000"/>
              <w:right w:val="single" w:sz="4" w:space="0" w:color="000000"/>
            </w:tcBorders>
          </w:tcPr>
          <w:p w14:paraId="5AE3835A" w14:textId="77777777" w:rsidR="00596AD7" w:rsidRDefault="008767F8">
            <w:pPr>
              <w:numPr>
                <w:ilvl w:val="0"/>
                <w:numId w:val="1694"/>
              </w:numPr>
              <w:spacing w:after="77"/>
              <w:ind w:hanging="130"/>
            </w:pPr>
            <w:r>
              <w:rPr>
                <w:rFonts w:ascii="Arial" w:eastAsia="Arial" w:hAnsi="Arial" w:cs="Arial"/>
                <w:sz w:val="20"/>
              </w:rPr>
              <w:t xml:space="preserve">Paper </w:t>
            </w:r>
          </w:p>
          <w:p w14:paraId="65330057" w14:textId="77777777" w:rsidR="00596AD7" w:rsidRDefault="008767F8">
            <w:pPr>
              <w:numPr>
                <w:ilvl w:val="0"/>
                <w:numId w:val="1694"/>
              </w:numPr>
              <w:spacing w:after="0"/>
              <w:ind w:hanging="130"/>
            </w:pPr>
            <w:r>
              <w:rPr>
                <w:rFonts w:ascii="Arial" w:eastAsia="Arial" w:hAnsi="Arial" w:cs="Arial"/>
                <w:sz w:val="20"/>
              </w:rPr>
              <w:t xml:space="preserve">Pictures </w:t>
            </w:r>
          </w:p>
        </w:tc>
        <w:tc>
          <w:tcPr>
            <w:tcW w:w="5342" w:type="dxa"/>
            <w:tcBorders>
              <w:top w:val="single" w:sz="4" w:space="0" w:color="000000"/>
              <w:left w:val="single" w:sz="4" w:space="0" w:color="000000"/>
              <w:bottom w:val="single" w:sz="4" w:space="0" w:color="000000"/>
              <w:right w:val="single" w:sz="4" w:space="0" w:color="000000"/>
            </w:tcBorders>
          </w:tcPr>
          <w:p w14:paraId="70A0F1FA" w14:textId="77777777" w:rsidR="00596AD7" w:rsidRDefault="008767F8">
            <w:pPr>
              <w:spacing w:after="98"/>
              <w:ind w:left="0" w:firstLine="0"/>
            </w:pPr>
            <w:r>
              <w:rPr>
                <w:rFonts w:ascii="Arial" w:eastAsia="Arial" w:hAnsi="Arial" w:cs="Arial"/>
                <w:sz w:val="20"/>
              </w:rPr>
              <w:t xml:space="preserve">Paper folding </w:t>
            </w:r>
          </w:p>
          <w:p w14:paraId="697004FF" w14:textId="77777777" w:rsidR="00596AD7" w:rsidRDefault="008767F8">
            <w:pPr>
              <w:spacing w:after="2" w:line="360" w:lineRule="auto"/>
              <w:ind w:left="0" w:firstLine="0"/>
            </w:pPr>
            <w:r>
              <w:rPr>
                <w:rFonts w:ascii="Arial" w:eastAsia="Arial" w:hAnsi="Arial" w:cs="Arial"/>
                <w:sz w:val="20"/>
              </w:rPr>
              <w:t xml:space="preserve">Finding the line of symmetry through paper folding and reflection </w:t>
            </w:r>
          </w:p>
          <w:p w14:paraId="097C8A2D" w14:textId="77777777" w:rsidR="00596AD7" w:rsidRDefault="008767F8">
            <w:pPr>
              <w:spacing w:after="13" w:line="362" w:lineRule="auto"/>
              <w:ind w:left="0" w:firstLine="0"/>
              <w:jc w:val="both"/>
            </w:pPr>
            <w:r>
              <w:rPr>
                <w:rFonts w:ascii="Arial" w:eastAsia="Arial" w:hAnsi="Arial" w:cs="Arial"/>
                <w:sz w:val="20"/>
              </w:rPr>
              <w:t xml:space="preserve">Paper-folding activities that develop an understanding of symmetry include: </w:t>
            </w:r>
          </w:p>
          <w:p w14:paraId="09CD842B" w14:textId="77777777" w:rsidR="00596AD7" w:rsidRDefault="008767F8">
            <w:pPr>
              <w:spacing w:after="0"/>
              <w:ind w:left="320" w:hanging="142"/>
            </w:pPr>
            <w:r>
              <w:rPr>
                <w:rFonts w:ascii="Segoe UI Symbol" w:eastAsia="Segoe UI Symbol" w:hAnsi="Segoe UI Symbol" w:cs="Segoe UI Symbol"/>
                <w:sz w:val="20"/>
              </w:rPr>
              <w:t></w:t>
            </w:r>
            <w:r>
              <w:rPr>
                <w:rFonts w:ascii="Arial" w:eastAsia="Arial" w:hAnsi="Arial" w:cs="Arial"/>
                <w:sz w:val="20"/>
              </w:rPr>
              <w:t xml:space="preserve"> activities in which wet paint is placed on the page before folding it </w:t>
            </w:r>
          </w:p>
        </w:tc>
      </w:tr>
    </w:tbl>
    <w:p w14:paraId="3050F165" w14:textId="77777777" w:rsidR="00596AD7" w:rsidRDefault="00596AD7">
      <w:pPr>
        <w:spacing w:after="0"/>
        <w:ind w:left="-1440" w:right="590" w:firstLine="0"/>
      </w:pPr>
    </w:p>
    <w:tbl>
      <w:tblPr>
        <w:tblStyle w:val="TableGrid"/>
        <w:tblW w:w="14140" w:type="dxa"/>
        <w:tblInd w:w="6" w:type="dxa"/>
        <w:tblCellMar>
          <w:top w:w="8" w:type="dxa"/>
          <w:left w:w="91" w:type="dxa"/>
          <w:right w:w="38" w:type="dxa"/>
        </w:tblCellMar>
        <w:tblLook w:val="04A0" w:firstRow="1" w:lastRow="0" w:firstColumn="1" w:lastColumn="0" w:noHBand="0" w:noVBand="1"/>
      </w:tblPr>
      <w:tblGrid>
        <w:gridCol w:w="2095"/>
        <w:gridCol w:w="3479"/>
        <w:gridCol w:w="135"/>
        <w:gridCol w:w="3047"/>
        <w:gridCol w:w="135"/>
        <w:gridCol w:w="5249"/>
      </w:tblGrid>
      <w:tr w:rsidR="00596AD7" w14:paraId="1A922861" w14:textId="77777777">
        <w:trPr>
          <w:trHeight w:val="700"/>
        </w:trPr>
        <w:tc>
          <w:tcPr>
            <w:tcW w:w="2114" w:type="dxa"/>
            <w:tcBorders>
              <w:top w:val="single" w:sz="4" w:space="0" w:color="000000"/>
              <w:left w:val="single" w:sz="4" w:space="0" w:color="000000"/>
              <w:bottom w:val="single" w:sz="4" w:space="0" w:color="000000"/>
              <w:right w:val="nil"/>
            </w:tcBorders>
            <w:shd w:val="clear" w:color="auto" w:fill="548DD4"/>
          </w:tcPr>
          <w:p w14:paraId="2C497C58" w14:textId="77777777" w:rsidR="00596AD7" w:rsidRDefault="00596AD7">
            <w:pPr>
              <w:spacing w:after="160"/>
              <w:ind w:left="0" w:firstLine="0"/>
            </w:pPr>
          </w:p>
        </w:tc>
        <w:tc>
          <w:tcPr>
            <w:tcW w:w="3509" w:type="dxa"/>
            <w:tcBorders>
              <w:top w:val="single" w:sz="4" w:space="0" w:color="000000"/>
              <w:left w:val="nil"/>
              <w:bottom w:val="single" w:sz="4" w:space="0" w:color="000000"/>
              <w:right w:val="nil"/>
            </w:tcBorders>
            <w:shd w:val="clear" w:color="auto" w:fill="548DD4"/>
          </w:tcPr>
          <w:p w14:paraId="1A340ED8" w14:textId="77777777" w:rsidR="00596AD7" w:rsidRDefault="00596AD7">
            <w:pPr>
              <w:spacing w:after="160"/>
              <w:ind w:left="0" w:firstLine="0"/>
            </w:pPr>
          </w:p>
        </w:tc>
        <w:tc>
          <w:tcPr>
            <w:tcW w:w="3137" w:type="dxa"/>
            <w:gridSpan w:val="2"/>
            <w:tcBorders>
              <w:top w:val="single" w:sz="4" w:space="0" w:color="000000"/>
              <w:left w:val="nil"/>
              <w:bottom w:val="single" w:sz="4" w:space="0" w:color="000000"/>
              <w:right w:val="nil"/>
            </w:tcBorders>
            <w:shd w:val="clear" w:color="auto" w:fill="548DD4"/>
          </w:tcPr>
          <w:p w14:paraId="5A2A23E6" w14:textId="77777777" w:rsidR="00596AD7" w:rsidRDefault="008767F8">
            <w:pPr>
              <w:spacing w:after="0"/>
              <w:ind w:left="0" w:right="298" w:firstLine="0"/>
              <w:jc w:val="center"/>
            </w:pPr>
            <w:r>
              <w:rPr>
                <w:rFonts w:ascii="Arial" w:eastAsia="Arial" w:hAnsi="Arial" w:cs="Arial"/>
                <w:b/>
                <w:sz w:val="20"/>
              </w:rPr>
              <w:t xml:space="preserve">GRADE 4  </w:t>
            </w:r>
          </w:p>
          <w:p w14:paraId="1DB00792" w14:textId="77777777" w:rsidR="00596AD7" w:rsidRDefault="008767F8">
            <w:pPr>
              <w:spacing w:after="0"/>
              <w:ind w:left="112" w:right="354" w:firstLine="0"/>
              <w:jc w:val="center"/>
            </w:pPr>
            <w:r>
              <w:rPr>
                <w:rFonts w:ascii="Arial" w:eastAsia="Arial" w:hAnsi="Arial" w:cs="Arial"/>
                <w:b/>
                <w:sz w:val="20"/>
              </w:rPr>
              <w:t xml:space="preserve">LESSON PLANNING TERM 1 </w:t>
            </w:r>
          </w:p>
        </w:tc>
        <w:tc>
          <w:tcPr>
            <w:tcW w:w="5380" w:type="dxa"/>
            <w:gridSpan w:val="2"/>
            <w:tcBorders>
              <w:top w:val="single" w:sz="4" w:space="0" w:color="000000"/>
              <w:left w:val="nil"/>
              <w:bottom w:val="single" w:sz="4" w:space="0" w:color="000000"/>
              <w:right w:val="single" w:sz="4" w:space="0" w:color="000000"/>
            </w:tcBorders>
            <w:shd w:val="clear" w:color="auto" w:fill="548DD4"/>
          </w:tcPr>
          <w:p w14:paraId="051F3DCA" w14:textId="77777777" w:rsidR="00596AD7" w:rsidRDefault="00596AD7">
            <w:pPr>
              <w:spacing w:after="160"/>
              <w:ind w:left="0" w:firstLine="0"/>
            </w:pPr>
          </w:p>
        </w:tc>
      </w:tr>
      <w:tr w:rsidR="00596AD7" w14:paraId="3AF4642B"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7423DB57" w14:textId="77777777" w:rsidR="00596AD7" w:rsidRDefault="008767F8">
            <w:pPr>
              <w:spacing w:after="0"/>
              <w:ind w:left="16"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1EA28B19" w14:textId="77777777" w:rsidR="00596AD7" w:rsidRDefault="008767F8">
            <w:pPr>
              <w:spacing w:after="0"/>
              <w:ind w:left="17" w:firstLine="0"/>
            </w:pPr>
            <w:r>
              <w:rPr>
                <w:rFonts w:ascii="Arial" w:eastAsia="Arial" w:hAnsi="Arial" w:cs="Arial"/>
                <w:b/>
                <w:sz w:val="20"/>
              </w:rPr>
              <w:t xml:space="preserve">CONTENT </w:t>
            </w:r>
          </w:p>
        </w:tc>
        <w:tc>
          <w:tcPr>
            <w:tcW w:w="3137" w:type="dxa"/>
            <w:gridSpan w:val="2"/>
            <w:tcBorders>
              <w:top w:val="single" w:sz="4" w:space="0" w:color="000000"/>
              <w:left w:val="single" w:sz="4" w:space="0" w:color="000000"/>
              <w:bottom w:val="single" w:sz="4" w:space="0" w:color="000000"/>
              <w:right w:val="nil"/>
            </w:tcBorders>
            <w:shd w:val="clear" w:color="auto" w:fill="C6D9F1"/>
          </w:tcPr>
          <w:p w14:paraId="5CBF0689" w14:textId="77777777" w:rsidR="00596AD7" w:rsidRDefault="008767F8">
            <w:pPr>
              <w:spacing w:after="0"/>
              <w:ind w:left="17" w:firstLine="0"/>
              <w:jc w:val="both"/>
            </w:pPr>
            <w:r>
              <w:rPr>
                <w:rFonts w:ascii="Arial" w:eastAsia="Arial" w:hAnsi="Arial" w:cs="Arial"/>
                <w:b/>
                <w:sz w:val="20"/>
              </w:rPr>
              <w:t xml:space="preserve">RECOMMENDED RESOURCES </w:t>
            </w:r>
          </w:p>
        </w:tc>
        <w:tc>
          <w:tcPr>
            <w:tcW w:w="74" w:type="dxa"/>
            <w:tcBorders>
              <w:top w:val="single" w:sz="4" w:space="0" w:color="000000"/>
              <w:left w:val="nil"/>
              <w:bottom w:val="single" w:sz="4" w:space="0" w:color="000000"/>
              <w:right w:val="single" w:sz="4" w:space="0" w:color="000000"/>
            </w:tcBorders>
            <w:shd w:val="clear" w:color="auto" w:fill="C6D9F1"/>
          </w:tcPr>
          <w:p w14:paraId="276AA869" w14:textId="77777777" w:rsidR="00596AD7" w:rsidRDefault="00596AD7">
            <w:pPr>
              <w:spacing w:after="160"/>
              <w:ind w:left="0" w:firstLine="0"/>
            </w:pP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41CB9A89" w14:textId="77777777" w:rsidR="00596AD7" w:rsidRDefault="008767F8">
            <w:pPr>
              <w:spacing w:after="0"/>
              <w:ind w:left="17" w:firstLine="0"/>
            </w:pPr>
            <w:r>
              <w:rPr>
                <w:rFonts w:ascii="Arial" w:eastAsia="Arial" w:hAnsi="Arial" w:cs="Arial"/>
                <w:b/>
                <w:sz w:val="20"/>
              </w:rPr>
              <w:t xml:space="preserve">CLARIFICATION NOTES </w:t>
            </w:r>
          </w:p>
        </w:tc>
      </w:tr>
      <w:tr w:rsidR="00596AD7" w14:paraId="2C507536" w14:textId="77777777">
        <w:trPr>
          <w:trHeight w:val="2095"/>
        </w:trPr>
        <w:tc>
          <w:tcPr>
            <w:tcW w:w="2114" w:type="dxa"/>
            <w:tcBorders>
              <w:top w:val="single" w:sz="4" w:space="0" w:color="000000"/>
              <w:left w:val="single" w:sz="4" w:space="0" w:color="000000"/>
              <w:bottom w:val="single" w:sz="4" w:space="0" w:color="000000"/>
              <w:right w:val="single" w:sz="4" w:space="0" w:color="000000"/>
            </w:tcBorders>
          </w:tcPr>
          <w:p w14:paraId="4CB39CC3" w14:textId="77777777" w:rsidR="00596AD7" w:rsidRDefault="00596AD7">
            <w:pPr>
              <w:spacing w:after="160"/>
              <w:ind w:left="0" w:firstLine="0"/>
            </w:pPr>
          </w:p>
        </w:tc>
        <w:tc>
          <w:tcPr>
            <w:tcW w:w="3509" w:type="dxa"/>
            <w:tcBorders>
              <w:top w:val="single" w:sz="4" w:space="0" w:color="000000"/>
              <w:left w:val="single" w:sz="4" w:space="0" w:color="000000"/>
              <w:bottom w:val="single" w:sz="4" w:space="0" w:color="000000"/>
              <w:right w:val="nil"/>
            </w:tcBorders>
          </w:tcPr>
          <w:p w14:paraId="2191C832" w14:textId="77777777" w:rsidR="00596AD7" w:rsidRDefault="00596AD7">
            <w:pPr>
              <w:spacing w:after="160"/>
              <w:ind w:left="0" w:firstLine="0"/>
            </w:pPr>
          </w:p>
        </w:tc>
        <w:tc>
          <w:tcPr>
            <w:tcW w:w="67" w:type="dxa"/>
            <w:tcBorders>
              <w:top w:val="single" w:sz="4" w:space="0" w:color="000000"/>
              <w:left w:val="nil"/>
              <w:bottom w:val="single" w:sz="4" w:space="0" w:color="000000"/>
              <w:right w:val="single" w:sz="4" w:space="0" w:color="000000"/>
            </w:tcBorders>
          </w:tcPr>
          <w:p w14:paraId="70B9FA75"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29CA419B" w14:textId="77777777" w:rsidR="00596AD7" w:rsidRDefault="00596AD7">
            <w:pPr>
              <w:spacing w:after="160"/>
              <w:ind w:left="0" w:firstLine="0"/>
            </w:pPr>
          </w:p>
        </w:tc>
        <w:tc>
          <w:tcPr>
            <w:tcW w:w="5380" w:type="dxa"/>
            <w:gridSpan w:val="2"/>
            <w:tcBorders>
              <w:top w:val="single" w:sz="4" w:space="0" w:color="000000"/>
              <w:left w:val="single" w:sz="4" w:space="0" w:color="000000"/>
              <w:bottom w:val="single" w:sz="4" w:space="0" w:color="000000"/>
              <w:right w:val="single" w:sz="4" w:space="0" w:color="000000"/>
            </w:tcBorders>
          </w:tcPr>
          <w:p w14:paraId="4F43AEC0" w14:textId="77777777" w:rsidR="00596AD7" w:rsidRDefault="008767F8">
            <w:pPr>
              <w:spacing w:after="0" w:line="363" w:lineRule="auto"/>
              <w:ind w:left="17" w:firstLine="178"/>
            </w:pPr>
            <w:r>
              <w:rPr>
                <w:rFonts w:ascii="Segoe UI Symbol" w:eastAsia="Segoe UI Symbol" w:hAnsi="Segoe UI Symbol" w:cs="Segoe UI Symbol"/>
                <w:sz w:val="20"/>
              </w:rPr>
              <w:t></w:t>
            </w:r>
            <w:r>
              <w:rPr>
                <w:rFonts w:ascii="Arial" w:eastAsia="Arial" w:hAnsi="Arial" w:cs="Arial"/>
                <w:sz w:val="20"/>
              </w:rPr>
              <w:t xml:space="preserve"> activities in which paper is cut or torn on the fold line These activities can be done both in the Mathematics lesson and the Life Skills lessons </w:t>
            </w:r>
          </w:p>
          <w:p w14:paraId="7293D49D" w14:textId="77777777" w:rsidR="00596AD7" w:rsidRDefault="008767F8">
            <w:pPr>
              <w:spacing w:after="0"/>
              <w:ind w:left="17" w:firstLine="0"/>
            </w:pPr>
            <w:r>
              <w:rPr>
                <w:rFonts w:ascii="Arial" w:eastAsia="Arial" w:hAnsi="Arial" w:cs="Arial"/>
                <w:sz w:val="20"/>
              </w:rPr>
              <w:t xml:space="preserve">Ask learners to predict what shape they will get once they unfold the cut paper. This helps to train their ability to visualize symmetrical shapes </w:t>
            </w:r>
          </w:p>
        </w:tc>
      </w:tr>
      <w:tr w:rsidR="00596AD7" w14:paraId="5B9A33EB" w14:textId="77777777">
        <w:trPr>
          <w:trHeight w:val="4272"/>
        </w:trPr>
        <w:tc>
          <w:tcPr>
            <w:tcW w:w="2114" w:type="dxa"/>
            <w:tcBorders>
              <w:top w:val="single" w:sz="4" w:space="0" w:color="000000"/>
              <w:left w:val="single" w:sz="4" w:space="0" w:color="000000"/>
              <w:bottom w:val="single" w:sz="4" w:space="0" w:color="000000"/>
              <w:right w:val="single" w:sz="4" w:space="0" w:color="000000"/>
            </w:tcBorders>
          </w:tcPr>
          <w:p w14:paraId="25AD5AEE" w14:textId="77777777" w:rsidR="00596AD7" w:rsidRDefault="008767F8">
            <w:pPr>
              <w:spacing w:after="0"/>
              <w:ind w:left="16" w:firstLine="0"/>
            </w:pPr>
            <w:r>
              <w:rPr>
                <w:rFonts w:ascii="Arial" w:eastAsia="Arial" w:hAnsi="Arial" w:cs="Arial"/>
                <w:sz w:val="20"/>
              </w:rPr>
              <w:t xml:space="preserve">Length </w:t>
            </w:r>
          </w:p>
        </w:tc>
        <w:tc>
          <w:tcPr>
            <w:tcW w:w="3509" w:type="dxa"/>
            <w:tcBorders>
              <w:top w:val="single" w:sz="4" w:space="0" w:color="000000"/>
              <w:left w:val="single" w:sz="4" w:space="0" w:color="000000"/>
              <w:bottom w:val="single" w:sz="4" w:space="0" w:color="000000"/>
              <w:right w:val="nil"/>
            </w:tcBorders>
          </w:tcPr>
          <w:p w14:paraId="06862CCA" w14:textId="77777777" w:rsidR="00596AD7" w:rsidRDefault="008767F8">
            <w:pPr>
              <w:spacing w:after="114"/>
              <w:ind w:left="17" w:firstLine="0"/>
            </w:pPr>
            <w:r>
              <w:rPr>
                <w:rFonts w:ascii="Arial" w:eastAsia="Arial" w:hAnsi="Arial" w:cs="Arial"/>
                <w:sz w:val="20"/>
              </w:rPr>
              <w:t xml:space="preserve">Informal measuring </w:t>
            </w:r>
          </w:p>
          <w:p w14:paraId="6470EA11" w14:textId="77777777" w:rsidR="00596AD7" w:rsidRDefault="008767F8">
            <w:pPr>
              <w:numPr>
                <w:ilvl w:val="0"/>
                <w:numId w:val="1695"/>
              </w:numPr>
              <w:spacing w:after="77"/>
              <w:ind w:left="243" w:hanging="197"/>
            </w:pPr>
            <w:r>
              <w:rPr>
                <w:rFonts w:ascii="Arial" w:eastAsia="Arial" w:hAnsi="Arial" w:cs="Arial"/>
                <w:sz w:val="20"/>
              </w:rPr>
              <w:t xml:space="preserve">Estimate </w:t>
            </w:r>
          </w:p>
          <w:p w14:paraId="5AD08037" w14:textId="77777777" w:rsidR="00596AD7" w:rsidRDefault="008767F8">
            <w:pPr>
              <w:numPr>
                <w:ilvl w:val="0"/>
                <w:numId w:val="1695"/>
              </w:numPr>
              <w:spacing w:after="77"/>
              <w:ind w:left="243" w:hanging="197"/>
            </w:pPr>
            <w:r>
              <w:rPr>
                <w:rFonts w:ascii="Arial" w:eastAsia="Arial" w:hAnsi="Arial" w:cs="Arial"/>
                <w:sz w:val="20"/>
              </w:rPr>
              <w:t xml:space="preserve">Measure </w:t>
            </w:r>
          </w:p>
          <w:p w14:paraId="0BD3A95B" w14:textId="77777777" w:rsidR="00596AD7" w:rsidRDefault="008767F8">
            <w:pPr>
              <w:numPr>
                <w:ilvl w:val="0"/>
                <w:numId w:val="1695"/>
              </w:numPr>
              <w:spacing w:after="81"/>
              <w:ind w:left="243" w:hanging="197"/>
            </w:pPr>
            <w:r>
              <w:rPr>
                <w:rFonts w:ascii="Arial" w:eastAsia="Arial" w:hAnsi="Arial" w:cs="Arial"/>
                <w:sz w:val="20"/>
              </w:rPr>
              <w:t xml:space="preserve">Compare </w:t>
            </w:r>
          </w:p>
          <w:p w14:paraId="5214C6B3" w14:textId="77777777" w:rsidR="00596AD7" w:rsidRDefault="008767F8">
            <w:pPr>
              <w:numPr>
                <w:ilvl w:val="0"/>
                <w:numId w:val="1695"/>
              </w:numPr>
              <w:spacing w:after="74"/>
              <w:ind w:left="243" w:hanging="197"/>
            </w:pPr>
            <w:r>
              <w:rPr>
                <w:rFonts w:ascii="Arial" w:eastAsia="Arial" w:hAnsi="Arial" w:cs="Arial"/>
                <w:sz w:val="20"/>
              </w:rPr>
              <w:t xml:space="preserve">Order </w:t>
            </w:r>
          </w:p>
          <w:p w14:paraId="0217952D" w14:textId="77777777" w:rsidR="00596AD7" w:rsidRDefault="008767F8">
            <w:pPr>
              <w:numPr>
                <w:ilvl w:val="0"/>
                <w:numId w:val="1695"/>
              </w:numPr>
              <w:spacing w:after="11" w:line="364" w:lineRule="auto"/>
              <w:ind w:left="243" w:hanging="197"/>
            </w:pPr>
            <w:r>
              <w:rPr>
                <w:rFonts w:ascii="Arial" w:eastAsia="Arial" w:hAnsi="Arial" w:cs="Arial"/>
                <w:sz w:val="20"/>
              </w:rPr>
              <w:t xml:space="preserve">record length using non-standard measures </w:t>
            </w:r>
          </w:p>
          <w:p w14:paraId="5DC29226" w14:textId="77777777" w:rsidR="00596AD7" w:rsidRDefault="008767F8">
            <w:pPr>
              <w:numPr>
                <w:ilvl w:val="0"/>
                <w:numId w:val="1695"/>
              </w:numPr>
              <w:spacing w:after="7" w:line="367" w:lineRule="auto"/>
              <w:ind w:left="243" w:hanging="197"/>
            </w:pPr>
            <w:r>
              <w:rPr>
                <w:rFonts w:ascii="Arial" w:eastAsia="Arial" w:hAnsi="Arial" w:cs="Arial"/>
                <w:sz w:val="20"/>
              </w:rPr>
              <w:t xml:space="preserve">Describe the length of objects Introducing formal measuring </w:t>
            </w:r>
          </w:p>
          <w:p w14:paraId="0C6D9B7E" w14:textId="77777777" w:rsidR="00596AD7" w:rsidRDefault="008767F8">
            <w:pPr>
              <w:numPr>
                <w:ilvl w:val="0"/>
                <w:numId w:val="1695"/>
              </w:numPr>
              <w:spacing w:after="79"/>
              <w:ind w:left="243" w:hanging="197"/>
            </w:pPr>
            <w:r>
              <w:rPr>
                <w:rFonts w:ascii="Arial" w:eastAsia="Arial" w:hAnsi="Arial" w:cs="Arial"/>
                <w:sz w:val="20"/>
              </w:rPr>
              <w:t xml:space="preserve">Measurement using metres </w:t>
            </w:r>
          </w:p>
          <w:p w14:paraId="63F2F987" w14:textId="77777777" w:rsidR="00596AD7" w:rsidRDefault="008767F8">
            <w:pPr>
              <w:numPr>
                <w:ilvl w:val="0"/>
                <w:numId w:val="1695"/>
              </w:numPr>
              <w:spacing w:after="76"/>
              <w:ind w:left="243" w:hanging="197"/>
            </w:pPr>
            <w:r>
              <w:rPr>
                <w:rFonts w:ascii="Arial" w:eastAsia="Arial" w:hAnsi="Arial" w:cs="Arial"/>
                <w:sz w:val="20"/>
              </w:rPr>
              <w:t xml:space="preserve">Estimate </w:t>
            </w:r>
          </w:p>
          <w:p w14:paraId="7B5B9831" w14:textId="77777777" w:rsidR="00596AD7" w:rsidRDefault="008767F8">
            <w:pPr>
              <w:numPr>
                <w:ilvl w:val="0"/>
                <w:numId w:val="1695"/>
              </w:numPr>
              <w:spacing w:after="0"/>
              <w:ind w:left="243" w:hanging="197"/>
            </w:pPr>
            <w:r>
              <w:rPr>
                <w:rFonts w:ascii="Arial" w:eastAsia="Arial" w:hAnsi="Arial" w:cs="Arial"/>
                <w:sz w:val="20"/>
              </w:rPr>
              <w:t xml:space="preserve">measure height </w:t>
            </w:r>
          </w:p>
        </w:tc>
        <w:tc>
          <w:tcPr>
            <w:tcW w:w="67" w:type="dxa"/>
            <w:tcBorders>
              <w:top w:val="single" w:sz="4" w:space="0" w:color="000000"/>
              <w:left w:val="nil"/>
              <w:bottom w:val="single" w:sz="4" w:space="0" w:color="000000"/>
              <w:right w:val="single" w:sz="4" w:space="0" w:color="000000"/>
            </w:tcBorders>
          </w:tcPr>
          <w:p w14:paraId="03EA7C13"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55A6AA82" w14:textId="77777777" w:rsidR="00596AD7" w:rsidRDefault="008767F8">
            <w:pPr>
              <w:numPr>
                <w:ilvl w:val="0"/>
                <w:numId w:val="1696"/>
              </w:numPr>
              <w:spacing w:after="79"/>
              <w:ind w:hanging="130"/>
            </w:pPr>
            <w:r>
              <w:rPr>
                <w:rFonts w:ascii="Arial" w:eastAsia="Arial" w:hAnsi="Arial" w:cs="Arial"/>
                <w:sz w:val="20"/>
              </w:rPr>
              <w:t xml:space="preserve">Strings </w:t>
            </w:r>
          </w:p>
          <w:p w14:paraId="75E8339C" w14:textId="77777777" w:rsidR="00596AD7" w:rsidRDefault="008767F8">
            <w:pPr>
              <w:numPr>
                <w:ilvl w:val="0"/>
                <w:numId w:val="1696"/>
              </w:numPr>
              <w:spacing w:after="81"/>
              <w:ind w:hanging="130"/>
            </w:pPr>
            <w:r>
              <w:rPr>
                <w:rFonts w:ascii="Arial" w:eastAsia="Arial" w:hAnsi="Arial" w:cs="Arial"/>
                <w:sz w:val="20"/>
              </w:rPr>
              <w:t xml:space="preserve">Rope </w:t>
            </w:r>
          </w:p>
          <w:p w14:paraId="6810E793" w14:textId="77777777" w:rsidR="00596AD7" w:rsidRDefault="008767F8">
            <w:pPr>
              <w:numPr>
                <w:ilvl w:val="0"/>
                <w:numId w:val="1696"/>
              </w:numPr>
              <w:spacing w:after="76"/>
              <w:ind w:hanging="130"/>
            </w:pPr>
            <w:r>
              <w:rPr>
                <w:rFonts w:ascii="Arial" w:eastAsia="Arial" w:hAnsi="Arial" w:cs="Arial"/>
                <w:sz w:val="20"/>
              </w:rPr>
              <w:t xml:space="preserve">Ruler </w:t>
            </w:r>
          </w:p>
          <w:p w14:paraId="6B90CEA3" w14:textId="77777777" w:rsidR="00596AD7" w:rsidRDefault="008767F8">
            <w:pPr>
              <w:numPr>
                <w:ilvl w:val="0"/>
                <w:numId w:val="1696"/>
              </w:numPr>
              <w:spacing w:after="0"/>
              <w:ind w:hanging="130"/>
            </w:pPr>
            <w:r>
              <w:rPr>
                <w:rFonts w:ascii="Arial" w:eastAsia="Arial" w:hAnsi="Arial" w:cs="Arial"/>
                <w:sz w:val="20"/>
              </w:rPr>
              <w:t xml:space="preserve">Measuring tape </w:t>
            </w:r>
          </w:p>
        </w:tc>
        <w:tc>
          <w:tcPr>
            <w:tcW w:w="5380" w:type="dxa"/>
            <w:gridSpan w:val="2"/>
            <w:tcBorders>
              <w:top w:val="single" w:sz="4" w:space="0" w:color="000000"/>
              <w:left w:val="single" w:sz="4" w:space="0" w:color="000000"/>
              <w:bottom w:val="single" w:sz="4" w:space="0" w:color="000000"/>
              <w:right w:val="single" w:sz="4" w:space="0" w:color="000000"/>
            </w:tcBorders>
          </w:tcPr>
          <w:p w14:paraId="2D54340F" w14:textId="77777777" w:rsidR="00596AD7" w:rsidRDefault="008767F8">
            <w:pPr>
              <w:spacing w:after="111"/>
              <w:ind w:left="17" w:firstLine="0"/>
            </w:pPr>
            <w:r>
              <w:rPr>
                <w:rFonts w:ascii="Arial" w:eastAsia="Arial" w:hAnsi="Arial" w:cs="Arial"/>
                <w:sz w:val="20"/>
              </w:rPr>
              <w:t xml:space="preserve">Informal measuring </w:t>
            </w:r>
          </w:p>
          <w:p w14:paraId="125DEC35" w14:textId="77777777" w:rsidR="00596AD7" w:rsidRDefault="008767F8">
            <w:pPr>
              <w:numPr>
                <w:ilvl w:val="0"/>
                <w:numId w:val="1697"/>
              </w:numPr>
              <w:spacing w:after="9" w:line="363" w:lineRule="auto"/>
              <w:ind w:left="188" w:hanging="142"/>
            </w:pPr>
            <w:r>
              <w:rPr>
                <w:rFonts w:ascii="Arial" w:eastAsia="Arial" w:hAnsi="Arial" w:cs="Arial"/>
                <w:sz w:val="20"/>
              </w:rPr>
              <w:t xml:space="preserve">Estimate, measure, compare, order and record length using non-standard measures e.g. hand, spans, paces, pencil lengths, counters etc. </w:t>
            </w:r>
          </w:p>
          <w:p w14:paraId="383B6F0B" w14:textId="77777777" w:rsidR="00596AD7" w:rsidRDefault="008767F8">
            <w:pPr>
              <w:numPr>
                <w:ilvl w:val="0"/>
                <w:numId w:val="1697"/>
              </w:numPr>
              <w:spacing w:after="0" w:line="367" w:lineRule="auto"/>
              <w:ind w:left="188" w:hanging="142"/>
            </w:pPr>
            <w:r>
              <w:rPr>
                <w:rFonts w:ascii="Arial" w:eastAsia="Arial" w:hAnsi="Arial" w:cs="Arial"/>
                <w:sz w:val="20"/>
              </w:rPr>
              <w:t xml:space="preserve">Describe the length of objects by counting and stating the length using informal units </w:t>
            </w:r>
          </w:p>
          <w:p w14:paraId="5B1FBEE7" w14:textId="77777777" w:rsidR="00596AD7" w:rsidRDefault="008767F8">
            <w:pPr>
              <w:spacing w:after="109"/>
              <w:ind w:left="17" w:firstLine="0"/>
            </w:pPr>
            <w:r>
              <w:rPr>
                <w:rFonts w:ascii="Arial" w:eastAsia="Arial" w:hAnsi="Arial" w:cs="Arial"/>
                <w:sz w:val="20"/>
              </w:rPr>
              <w:t xml:space="preserve">Introducing formal measuring </w:t>
            </w:r>
          </w:p>
          <w:p w14:paraId="6BEB8FD0" w14:textId="77777777" w:rsidR="00596AD7" w:rsidRDefault="008767F8">
            <w:pPr>
              <w:numPr>
                <w:ilvl w:val="0"/>
                <w:numId w:val="1697"/>
              </w:numPr>
              <w:spacing w:after="77"/>
              <w:ind w:left="188" w:hanging="142"/>
            </w:pPr>
            <w:r>
              <w:rPr>
                <w:rFonts w:ascii="Arial" w:eastAsia="Arial" w:hAnsi="Arial" w:cs="Arial"/>
                <w:sz w:val="20"/>
              </w:rPr>
              <w:t xml:space="preserve">Measurement using metres (m), and centimetres (cm) </w:t>
            </w:r>
          </w:p>
          <w:p w14:paraId="46F90DFB" w14:textId="77777777" w:rsidR="00596AD7" w:rsidRDefault="008767F8">
            <w:pPr>
              <w:numPr>
                <w:ilvl w:val="0"/>
                <w:numId w:val="1697"/>
              </w:numPr>
              <w:spacing w:after="0"/>
              <w:ind w:left="188" w:hanging="142"/>
            </w:pPr>
            <w:r>
              <w:rPr>
                <w:rFonts w:ascii="Arial" w:eastAsia="Arial" w:hAnsi="Arial" w:cs="Arial"/>
                <w:sz w:val="20"/>
              </w:rPr>
              <w:t xml:space="preserve">Estimate, and measure height using height chart </w:t>
            </w:r>
          </w:p>
        </w:tc>
      </w:tr>
      <w:tr w:rsidR="00596AD7" w14:paraId="0E74C39F" w14:textId="77777777">
        <w:trPr>
          <w:trHeight w:val="1085"/>
        </w:trPr>
        <w:tc>
          <w:tcPr>
            <w:tcW w:w="2114" w:type="dxa"/>
            <w:tcBorders>
              <w:top w:val="single" w:sz="4" w:space="0" w:color="000000"/>
              <w:left w:val="single" w:sz="4" w:space="0" w:color="000000"/>
              <w:bottom w:val="single" w:sz="4" w:space="0" w:color="000000"/>
              <w:right w:val="nil"/>
            </w:tcBorders>
            <w:shd w:val="clear" w:color="auto" w:fill="C6D9F1"/>
          </w:tcPr>
          <w:p w14:paraId="45C6A120" w14:textId="77777777" w:rsidR="00596AD7" w:rsidRDefault="008767F8">
            <w:pPr>
              <w:spacing w:after="101"/>
              <w:ind w:left="16" w:firstLine="0"/>
            </w:pPr>
            <w:r>
              <w:rPr>
                <w:rFonts w:ascii="Arial" w:eastAsia="Arial" w:hAnsi="Arial" w:cs="Arial"/>
                <w:b/>
                <w:sz w:val="20"/>
              </w:rPr>
              <w:t xml:space="preserve">Week 10 </w:t>
            </w:r>
          </w:p>
          <w:p w14:paraId="702031E6" w14:textId="77777777" w:rsidR="00596AD7" w:rsidRDefault="008767F8">
            <w:pPr>
              <w:spacing w:after="0"/>
              <w:ind w:left="16" w:firstLine="0"/>
            </w:pPr>
            <w:r>
              <w:rPr>
                <w:rFonts w:ascii="Arial" w:eastAsia="Arial" w:hAnsi="Arial" w:cs="Arial"/>
                <w:sz w:val="20"/>
              </w:rPr>
              <w:t>Continue with the following daily</w:t>
            </w:r>
            <w:r>
              <w:rPr>
                <w:rFonts w:ascii="Arial" w:eastAsia="Arial" w:hAnsi="Arial" w:cs="Arial"/>
                <w:b/>
                <w:sz w:val="20"/>
              </w:rPr>
              <w:t xml:space="preserve"> </w:t>
            </w:r>
          </w:p>
        </w:tc>
        <w:tc>
          <w:tcPr>
            <w:tcW w:w="3509" w:type="dxa"/>
            <w:tcBorders>
              <w:top w:val="single" w:sz="4" w:space="0" w:color="000000"/>
              <w:left w:val="nil"/>
              <w:bottom w:val="single" w:sz="4" w:space="0" w:color="000000"/>
              <w:right w:val="nil"/>
            </w:tcBorders>
            <w:shd w:val="clear" w:color="auto" w:fill="C6D9F1"/>
          </w:tcPr>
          <w:p w14:paraId="1E272643" w14:textId="77777777" w:rsidR="00596AD7" w:rsidRDefault="008767F8">
            <w:pPr>
              <w:numPr>
                <w:ilvl w:val="0"/>
                <w:numId w:val="1698"/>
              </w:numPr>
              <w:spacing w:after="78"/>
              <w:ind w:left="159" w:hanging="142"/>
            </w:pPr>
            <w:r>
              <w:rPr>
                <w:rFonts w:ascii="Arial" w:eastAsia="Arial" w:hAnsi="Arial" w:cs="Arial"/>
                <w:sz w:val="20"/>
              </w:rPr>
              <w:t xml:space="preserve">Counting objects </w:t>
            </w:r>
          </w:p>
          <w:p w14:paraId="5EF3ACC8" w14:textId="77777777" w:rsidR="00596AD7" w:rsidRDefault="008767F8">
            <w:pPr>
              <w:numPr>
                <w:ilvl w:val="0"/>
                <w:numId w:val="1698"/>
              </w:numPr>
              <w:spacing w:after="0"/>
              <w:ind w:left="159" w:hanging="142"/>
            </w:pPr>
            <w:r>
              <w:rPr>
                <w:rFonts w:ascii="Arial" w:eastAsia="Arial" w:hAnsi="Arial" w:cs="Arial"/>
                <w:sz w:val="20"/>
              </w:rPr>
              <w:t xml:space="preserve">Mental Mathematics </w:t>
            </w:r>
          </w:p>
        </w:tc>
        <w:tc>
          <w:tcPr>
            <w:tcW w:w="3137" w:type="dxa"/>
            <w:gridSpan w:val="2"/>
            <w:tcBorders>
              <w:top w:val="single" w:sz="4" w:space="0" w:color="000000"/>
              <w:left w:val="nil"/>
              <w:bottom w:val="single" w:sz="4" w:space="0" w:color="000000"/>
              <w:right w:val="nil"/>
            </w:tcBorders>
            <w:shd w:val="clear" w:color="auto" w:fill="C6D9F1"/>
          </w:tcPr>
          <w:p w14:paraId="453869B2" w14:textId="77777777" w:rsidR="00596AD7" w:rsidRDefault="008767F8">
            <w:pPr>
              <w:numPr>
                <w:ilvl w:val="0"/>
                <w:numId w:val="1699"/>
              </w:numPr>
              <w:spacing w:after="82"/>
              <w:ind w:left="231" w:hanging="149"/>
            </w:pPr>
            <w:r>
              <w:rPr>
                <w:rFonts w:ascii="Arial" w:eastAsia="Arial" w:hAnsi="Arial" w:cs="Arial"/>
                <w:sz w:val="20"/>
              </w:rPr>
              <w:t xml:space="preserve">Solve problems in context </w:t>
            </w:r>
          </w:p>
          <w:p w14:paraId="203BA0DE" w14:textId="77777777" w:rsidR="00596AD7" w:rsidRDefault="008767F8">
            <w:pPr>
              <w:numPr>
                <w:ilvl w:val="0"/>
                <w:numId w:val="1699"/>
              </w:numPr>
              <w:spacing w:after="0"/>
              <w:ind w:left="231" w:hanging="149"/>
            </w:pPr>
            <w:r>
              <w:rPr>
                <w:rFonts w:ascii="Arial" w:eastAsia="Arial" w:hAnsi="Arial" w:cs="Arial"/>
                <w:sz w:val="20"/>
              </w:rPr>
              <w:t>Time</w:t>
            </w:r>
            <w:r>
              <w:rPr>
                <w:rFonts w:ascii="Arial" w:eastAsia="Arial" w:hAnsi="Arial" w:cs="Arial"/>
                <w:b/>
                <w:sz w:val="20"/>
              </w:rPr>
              <w:t xml:space="preserve"> </w:t>
            </w:r>
          </w:p>
        </w:tc>
        <w:tc>
          <w:tcPr>
            <w:tcW w:w="5380" w:type="dxa"/>
            <w:gridSpan w:val="2"/>
            <w:tcBorders>
              <w:top w:val="single" w:sz="4" w:space="0" w:color="000000"/>
              <w:left w:val="nil"/>
              <w:bottom w:val="single" w:sz="4" w:space="0" w:color="000000"/>
              <w:right w:val="single" w:sz="4" w:space="0" w:color="000000"/>
            </w:tcBorders>
            <w:shd w:val="clear" w:color="auto" w:fill="C6D9F1"/>
          </w:tcPr>
          <w:p w14:paraId="2A9717E7" w14:textId="77777777" w:rsidR="00596AD7" w:rsidRDefault="008767F8">
            <w:pPr>
              <w:numPr>
                <w:ilvl w:val="0"/>
                <w:numId w:val="1700"/>
              </w:numPr>
              <w:spacing w:after="78"/>
              <w:ind w:hanging="96"/>
            </w:pPr>
            <w:r>
              <w:rPr>
                <w:rFonts w:ascii="Arial" w:eastAsia="Arial" w:hAnsi="Arial" w:cs="Arial"/>
                <w:sz w:val="20"/>
              </w:rPr>
              <w:t xml:space="preserve">Patterns, functions and algebra </w:t>
            </w:r>
          </w:p>
          <w:p w14:paraId="017CB5B0" w14:textId="77777777" w:rsidR="00596AD7" w:rsidRDefault="008767F8">
            <w:pPr>
              <w:numPr>
                <w:ilvl w:val="0"/>
                <w:numId w:val="1700"/>
              </w:numPr>
              <w:spacing w:after="76"/>
              <w:ind w:hanging="96"/>
            </w:pPr>
            <w:r>
              <w:rPr>
                <w:rFonts w:ascii="Arial" w:eastAsia="Arial" w:hAnsi="Arial" w:cs="Arial"/>
                <w:sz w:val="20"/>
              </w:rPr>
              <w:t>Measurement</w:t>
            </w:r>
            <w:r>
              <w:rPr>
                <w:rFonts w:ascii="Arial" w:eastAsia="Arial" w:hAnsi="Arial" w:cs="Arial"/>
                <w:b/>
                <w:sz w:val="20"/>
              </w:rPr>
              <w:t xml:space="preserve"> </w:t>
            </w:r>
          </w:p>
          <w:p w14:paraId="2852E054" w14:textId="77777777" w:rsidR="00596AD7" w:rsidRDefault="008767F8">
            <w:pPr>
              <w:numPr>
                <w:ilvl w:val="0"/>
                <w:numId w:val="1700"/>
              </w:numPr>
              <w:spacing w:after="0"/>
              <w:ind w:hanging="96"/>
            </w:pPr>
            <w:r>
              <w:rPr>
                <w:rFonts w:ascii="Arial" w:eastAsia="Arial" w:hAnsi="Arial" w:cs="Arial"/>
                <w:sz w:val="20"/>
              </w:rPr>
              <w:t>Data handling</w:t>
            </w:r>
            <w:r>
              <w:rPr>
                <w:rFonts w:ascii="Arial" w:eastAsia="Arial" w:hAnsi="Arial" w:cs="Arial"/>
                <w:b/>
                <w:sz w:val="20"/>
              </w:rPr>
              <w:t xml:space="preserve"> </w:t>
            </w:r>
          </w:p>
        </w:tc>
      </w:tr>
    </w:tbl>
    <w:p w14:paraId="30816638" w14:textId="77777777" w:rsidR="00596AD7" w:rsidRDefault="00596AD7">
      <w:pPr>
        <w:spacing w:after="0"/>
        <w:ind w:left="-1440" w:right="590" w:firstLine="0"/>
      </w:pPr>
    </w:p>
    <w:tbl>
      <w:tblPr>
        <w:tblStyle w:val="TableGrid"/>
        <w:tblW w:w="14140" w:type="dxa"/>
        <w:tblInd w:w="6" w:type="dxa"/>
        <w:tblCellMar>
          <w:top w:w="8" w:type="dxa"/>
          <w:left w:w="106" w:type="dxa"/>
          <w:right w:w="38" w:type="dxa"/>
        </w:tblCellMar>
        <w:tblLook w:val="04A0" w:firstRow="1" w:lastRow="0" w:firstColumn="1" w:lastColumn="0" w:noHBand="0" w:noVBand="1"/>
      </w:tblPr>
      <w:tblGrid>
        <w:gridCol w:w="844"/>
        <w:gridCol w:w="1002"/>
        <w:gridCol w:w="149"/>
        <w:gridCol w:w="10983"/>
        <w:gridCol w:w="149"/>
        <w:gridCol w:w="1593"/>
      </w:tblGrid>
      <w:tr w:rsidR="00596AD7" w14:paraId="267909F6"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6F3B3E0E" w14:textId="77777777" w:rsidR="00596AD7" w:rsidRDefault="00596AD7">
            <w:pPr>
              <w:spacing w:after="160"/>
              <w:ind w:left="0" w:firstLine="0"/>
            </w:pPr>
          </w:p>
        </w:tc>
        <w:tc>
          <w:tcPr>
            <w:tcW w:w="3137" w:type="dxa"/>
            <w:gridSpan w:val="2"/>
            <w:tcBorders>
              <w:top w:val="single" w:sz="4" w:space="0" w:color="000000"/>
              <w:left w:val="nil"/>
              <w:bottom w:val="single" w:sz="4" w:space="0" w:color="000000"/>
              <w:right w:val="nil"/>
            </w:tcBorders>
            <w:shd w:val="clear" w:color="auto" w:fill="548DD4"/>
          </w:tcPr>
          <w:p w14:paraId="4EC8A120" w14:textId="77777777" w:rsidR="00596AD7" w:rsidRDefault="008767F8">
            <w:pPr>
              <w:spacing w:after="0"/>
              <w:ind w:left="0" w:right="312" w:firstLine="0"/>
              <w:jc w:val="center"/>
            </w:pPr>
            <w:r>
              <w:rPr>
                <w:rFonts w:ascii="Arial" w:eastAsia="Arial" w:hAnsi="Arial" w:cs="Arial"/>
                <w:b/>
                <w:sz w:val="20"/>
              </w:rPr>
              <w:t xml:space="preserve">GRADE 4  </w:t>
            </w:r>
          </w:p>
          <w:p w14:paraId="01DA186E" w14:textId="77777777" w:rsidR="00596AD7" w:rsidRDefault="008767F8">
            <w:pPr>
              <w:spacing w:after="0"/>
              <w:ind w:left="97" w:right="354" w:firstLine="0"/>
              <w:jc w:val="center"/>
            </w:pPr>
            <w:r>
              <w:rPr>
                <w:rFonts w:ascii="Arial" w:eastAsia="Arial" w:hAnsi="Arial" w:cs="Arial"/>
                <w:b/>
                <w:sz w:val="20"/>
              </w:rPr>
              <w:t xml:space="preserve">LESSON PLANNING TERM 1 </w:t>
            </w:r>
          </w:p>
        </w:tc>
        <w:tc>
          <w:tcPr>
            <w:tcW w:w="5380" w:type="dxa"/>
            <w:gridSpan w:val="2"/>
            <w:tcBorders>
              <w:top w:val="single" w:sz="4" w:space="0" w:color="000000"/>
              <w:left w:val="nil"/>
              <w:bottom w:val="single" w:sz="4" w:space="0" w:color="000000"/>
              <w:right w:val="single" w:sz="4" w:space="0" w:color="000000"/>
            </w:tcBorders>
            <w:shd w:val="clear" w:color="auto" w:fill="548DD4"/>
          </w:tcPr>
          <w:p w14:paraId="26E7D23C" w14:textId="77777777" w:rsidR="00596AD7" w:rsidRDefault="00596AD7">
            <w:pPr>
              <w:spacing w:after="160"/>
              <w:ind w:left="0" w:firstLine="0"/>
            </w:pPr>
          </w:p>
        </w:tc>
      </w:tr>
      <w:tr w:rsidR="00596AD7" w14:paraId="1BAFCCA3" w14:textId="77777777">
        <w:trPr>
          <w:trHeight w:val="354"/>
        </w:trPr>
        <w:tc>
          <w:tcPr>
            <w:tcW w:w="2114" w:type="dxa"/>
            <w:tcBorders>
              <w:top w:val="single" w:sz="4" w:space="0" w:color="000000"/>
              <w:left w:val="single" w:sz="4" w:space="0" w:color="000000"/>
              <w:bottom w:val="single" w:sz="4" w:space="0" w:color="000000"/>
              <w:right w:val="single" w:sz="4" w:space="0" w:color="000000"/>
            </w:tcBorders>
            <w:shd w:val="clear" w:color="auto" w:fill="C6D9F1"/>
          </w:tcPr>
          <w:p w14:paraId="0C7FFBC3" w14:textId="77777777" w:rsidR="00596AD7" w:rsidRDefault="008767F8">
            <w:pPr>
              <w:spacing w:after="0"/>
              <w:ind w:left="1" w:firstLine="0"/>
            </w:pPr>
            <w:r>
              <w:rPr>
                <w:rFonts w:ascii="Arial" w:eastAsia="Arial" w:hAnsi="Arial" w:cs="Arial"/>
                <w:b/>
                <w:sz w:val="20"/>
              </w:rPr>
              <w:t xml:space="preserve">TOPIC </w:t>
            </w:r>
          </w:p>
        </w:tc>
        <w:tc>
          <w:tcPr>
            <w:tcW w:w="3509" w:type="dxa"/>
            <w:tcBorders>
              <w:top w:val="single" w:sz="4" w:space="0" w:color="000000"/>
              <w:left w:val="single" w:sz="4" w:space="0" w:color="000000"/>
              <w:bottom w:val="single" w:sz="4" w:space="0" w:color="000000"/>
              <w:right w:val="single" w:sz="4" w:space="0" w:color="000000"/>
            </w:tcBorders>
            <w:shd w:val="clear" w:color="auto" w:fill="C6D9F1"/>
          </w:tcPr>
          <w:p w14:paraId="24EA0FB4" w14:textId="77777777" w:rsidR="00596AD7" w:rsidRDefault="008767F8">
            <w:pPr>
              <w:spacing w:after="0"/>
              <w:ind w:left="2" w:firstLine="0"/>
            </w:pPr>
            <w:r>
              <w:rPr>
                <w:rFonts w:ascii="Arial" w:eastAsia="Arial" w:hAnsi="Arial" w:cs="Arial"/>
                <w:b/>
                <w:sz w:val="20"/>
              </w:rPr>
              <w:t xml:space="preserve">CONTENT </w:t>
            </w:r>
          </w:p>
        </w:tc>
        <w:tc>
          <w:tcPr>
            <w:tcW w:w="3137" w:type="dxa"/>
            <w:gridSpan w:val="2"/>
            <w:tcBorders>
              <w:top w:val="single" w:sz="4" w:space="0" w:color="000000"/>
              <w:left w:val="single" w:sz="4" w:space="0" w:color="000000"/>
              <w:bottom w:val="single" w:sz="4" w:space="0" w:color="000000"/>
              <w:right w:val="nil"/>
            </w:tcBorders>
            <w:shd w:val="clear" w:color="auto" w:fill="C6D9F1"/>
          </w:tcPr>
          <w:p w14:paraId="42693825" w14:textId="77777777" w:rsidR="00596AD7" w:rsidRDefault="008767F8">
            <w:pPr>
              <w:spacing w:after="0"/>
              <w:ind w:left="3" w:firstLine="0"/>
              <w:jc w:val="both"/>
            </w:pPr>
            <w:r>
              <w:rPr>
                <w:rFonts w:ascii="Arial" w:eastAsia="Arial" w:hAnsi="Arial" w:cs="Arial"/>
                <w:b/>
                <w:sz w:val="20"/>
              </w:rPr>
              <w:t xml:space="preserve">RECOMMENDED RESOURCES </w:t>
            </w:r>
          </w:p>
        </w:tc>
        <w:tc>
          <w:tcPr>
            <w:tcW w:w="74" w:type="dxa"/>
            <w:tcBorders>
              <w:top w:val="single" w:sz="4" w:space="0" w:color="000000"/>
              <w:left w:val="nil"/>
              <w:bottom w:val="single" w:sz="4" w:space="0" w:color="000000"/>
              <w:right w:val="single" w:sz="4" w:space="0" w:color="000000"/>
            </w:tcBorders>
            <w:shd w:val="clear" w:color="auto" w:fill="C6D9F1"/>
          </w:tcPr>
          <w:p w14:paraId="599BAF6B" w14:textId="77777777" w:rsidR="00596AD7" w:rsidRDefault="00596AD7">
            <w:pPr>
              <w:spacing w:after="160"/>
              <w:ind w:left="0" w:firstLine="0"/>
            </w:pPr>
          </w:p>
        </w:tc>
        <w:tc>
          <w:tcPr>
            <w:tcW w:w="5306" w:type="dxa"/>
            <w:tcBorders>
              <w:top w:val="single" w:sz="4" w:space="0" w:color="000000"/>
              <w:left w:val="single" w:sz="4" w:space="0" w:color="000000"/>
              <w:bottom w:val="single" w:sz="4" w:space="0" w:color="000000"/>
              <w:right w:val="single" w:sz="4" w:space="0" w:color="000000"/>
            </w:tcBorders>
            <w:shd w:val="clear" w:color="auto" w:fill="C6D9F1"/>
          </w:tcPr>
          <w:p w14:paraId="44A57CC1" w14:textId="77777777" w:rsidR="00596AD7" w:rsidRDefault="008767F8">
            <w:pPr>
              <w:spacing w:after="0"/>
              <w:ind w:left="2" w:firstLine="0"/>
            </w:pPr>
            <w:r>
              <w:rPr>
                <w:rFonts w:ascii="Arial" w:eastAsia="Arial" w:hAnsi="Arial" w:cs="Arial"/>
                <w:b/>
                <w:sz w:val="20"/>
              </w:rPr>
              <w:t xml:space="preserve">CLARIFICATION NOTES </w:t>
            </w:r>
          </w:p>
        </w:tc>
      </w:tr>
      <w:tr w:rsidR="00596AD7" w14:paraId="2BD50914" w14:textId="77777777">
        <w:trPr>
          <w:trHeight w:val="2639"/>
        </w:trPr>
        <w:tc>
          <w:tcPr>
            <w:tcW w:w="2114" w:type="dxa"/>
            <w:tcBorders>
              <w:top w:val="single" w:sz="4" w:space="0" w:color="000000"/>
              <w:left w:val="single" w:sz="4" w:space="0" w:color="000000"/>
              <w:bottom w:val="single" w:sz="4" w:space="0" w:color="000000"/>
              <w:right w:val="single" w:sz="4" w:space="0" w:color="000000"/>
            </w:tcBorders>
          </w:tcPr>
          <w:p w14:paraId="424A387F" w14:textId="77777777" w:rsidR="00596AD7" w:rsidRDefault="008767F8">
            <w:pPr>
              <w:spacing w:after="0"/>
              <w:ind w:left="1" w:firstLine="0"/>
            </w:pPr>
            <w:r>
              <w:rPr>
                <w:rFonts w:ascii="Arial" w:eastAsia="Arial" w:hAnsi="Arial" w:cs="Arial"/>
                <w:sz w:val="20"/>
              </w:rPr>
              <w:t xml:space="preserve">Fractions </w:t>
            </w:r>
          </w:p>
        </w:tc>
        <w:tc>
          <w:tcPr>
            <w:tcW w:w="3509" w:type="dxa"/>
            <w:tcBorders>
              <w:top w:val="single" w:sz="4" w:space="0" w:color="000000"/>
              <w:left w:val="single" w:sz="4" w:space="0" w:color="000000"/>
              <w:bottom w:val="single" w:sz="4" w:space="0" w:color="000000"/>
              <w:right w:val="nil"/>
            </w:tcBorders>
          </w:tcPr>
          <w:p w14:paraId="34662B37" w14:textId="77777777" w:rsidR="00596AD7" w:rsidRDefault="008767F8">
            <w:pPr>
              <w:spacing w:after="0"/>
              <w:ind w:left="0" w:right="89" w:firstLine="0"/>
              <w:jc w:val="center"/>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Recognise halves and quarters </w:t>
            </w:r>
          </w:p>
        </w:tc>
        <w:tc>
          <w:tcPr>
            <w:tcW w:w="67" w:type="dxa"/>
            <w:tcBorders>
              <w:top w:val="single" w:sz="4" w:space="0" w:color="000000"/>
              <w:left w:val="nil"/>
              <w:bottom w:val="single" w:sz="4" w:space="0" w:color="000000"/>
              <w:right w:val="single" w:sz="4" w:space="0" w:color="000000"/>
            </w:tcBorders>
          </w:tcPr>
          <w:p w14:paraId="4E94B6F8"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3A3C27B4" w14:textId="77777777" w:rsidR="00596AD7" w:rsidRDefault="008767F8">
            <w:pPr>
              <w:numPr>
                <w:ilvl w:val="0"/>
                <w:numId w:val="1701"/>
              </w:numPr>
              <w:spacing w:after="76"/>
              <w:ind w:hanging="142"/>
            </w:pPr>
            <w:r>
              <w:rPr>
                <w:rFonts w:ascii="Arial" w:eastAsia="Arial" w:hAnsi="Arial" w:cs="Arial"/>
                <w:sz w:val="20"/>
              </w:rPr>
              <w:t xml:space="preserve">Fraction Wall </w:t>
            </w:r>
          </w:p>
          <w:p w14:paraId="30CBF58A" w14:textId="77777777" w:rsidR="00596AD7" w:rsidRDefault="008767F8">
            <w:pPr>
              <w:numPr>
                <w:ilvl w:val="0"/>
                <w:numId w:val="1701"/>
              </w:numPr>
              <w:spacing w:after="0"/>
              <w:ind w:hanging="142"/>
            </w:pPr>
            <w:r>
              <w:rPr>
                <w:rFonts w:ascii="Arial" w:eastAsia="Arial" w:hAnsi="Arial" w:cs="Arial"/>
                <w:sz w:val="20"/>
              </w:rPr>
              <w:t xml:space="preserve">Fraction Strips </w:t>
            </w:r>
          </w:p>
        </w:tc>
        <w:tc>
          <w:tcPr>
            <w:tcW w:w="5380" w:type="dxa"/>
            <w:gridSpan w:val="2"/>
            <w:tcBorders>
              <w:top w:val="single" w:sz="4" w:space="0" w:color="000000"/>
              <w:left w:val="single" w:sz="4" w:space="0" w:color="000000"/>
              <w:bottom w:val="single" w:sz="4" w:space="0" w:color="000000"/>
              <w:right w:val="single" w:sz="4" w:space="0" w:color="000000"/>
            </w:tcBorders>
          </w:tcPr>
          <w:p w14:paraId="1B977E1C" w14:textId="77777777" w:rsidR="00596AD7" w:rsidRDefault="008767F8">
            <w:pPr>
              <w:spacing w:after="258"/>
              <w:ind w:left="2" w:firstLine="0"/>
            </w:pPr>
            <w:r>
              <w:rPr>
                <w:rFonts w:ascii="Segoe UI Symbol" w:eastAsia="Segoe UI Symbol" w:hAnsi="Segoe UI Symbol" w:cs="Segoe UI Symbol"/>
                <w:sz w:val="20"/>
              </w:rPr>
              <w:t></w:t>
            </w:r>
            <w:r>
              <w:rPr>
                <w:rFonts w:ascii="Arial" w:eastAsia="Arial" w:hAnsi="Arial" w:cs="Arial"/>
                <w:sz w:val="20"/>
              </w:rPr>
              <w:t xml:space="preserve"> Learners continue to: </w:t>
            </w:r>
          </w:p>
          <w:p w14:paraId="1DCDBCE2" w14:textId="77777777" w:rsidR="00596AD7" w:rsidRDefault="008767F8">
            <w:pPr>
              <w:numPr>
                <w:ilvl w:val="0"/>
                <w:numId w:val="1702"/>
              </w:numPr>
              <w:spacing w:after="99"/>
              <w:ind w:hanging="142"/>
            </w:pPr>
            <w:r>
              <w:rPr>
                <w:rFonts w:ascii="Arial" w:eastAsia="Arial" w:hAnsi="Arial" w:cs="Arial"/>
                <w:sz w:val="20"/>
              </w:rPr>
              <w:t xml:space="preserve">learn the names of fraction parts </w:t>
            </w:r>
          </w:p>
          <w:p w14:paraId="78D3F33A" w14:textId="77777777" w:rsidR="00596AD7" w:rsidRDefault="008767F8">
            <w:pPr>
              <w:numPr>
                <w:ilvl w:val="0"/>
                <w:numId w:val="1702"/>
              </w:numPr>
              <w:spacing w:after="98"/>
              <w:ind w:hanging="142"/>
            </w:pPr>
            <w:r>
              <w:rPr>
                <w:rFonts w:ascii="Arial" w:eastAsia="Arial" w:hAnsi="Arial" w:cs="Arial"/>
                <w:sz w:val="20"/>
              </w:rPr>
              <w:t xml:space="preserve">use the names in different contexts </w:t>
            </w:r>
          </w:p>
          <w:p w14:paraId="7627030F" w14:textId="77777777" w:rsidR="00596AD7" w:rsidRDefault="008767F8">
            <w:pPr>
              <w:numPr>
                <w:ilvl w:val="0"/>
                <w:numId w:val="1702"/>
              </w:numPr>
              <w:spacing w:after="98"/>
              <w:ind w:hanging="142"/>
            </w:pPr>
            <w:r>
              <w:rPr>
                <w:rFonts w:ascii="Arial" w:eastAsia="Arial" w:hAnsi="Arial" w:cs="Arial"/>
                <w:sz w:val="20"/>
              </w:rPr>
              <w:t xml:space="preserve">identify the fraction part </w:t>
            </w:r>
          </w:p>
          <w:p w14:paraId="51AD548E" w14:textId="77777777" w:rsidR="00596AD7" w:rsidRDefault="008767F8">
            <w:pPr>
              <w:numPr>
                <w:ilvl w:val="0"/>
                <w:numId w:val="1702"/>
              </w:numPr>
              <w:spacing w:after="96"/>
              <w:ind w:hanging="142"/>
            </w:pPr>
            <w:r>
              <w:rPr>
                <w:rFonts w:ascii="Arial" w:eastAsia="Arial" w:hAnsi="Arial" w:cs="Arial"/>
                <w:sz w:val="20"/>
              </w:rPr>
              <w:t xml:space="preserve">begin to understand the relative size of fractions </w:t>
            </w:r>
          </w:p>
          <w:p w14:paraId="01919A0A" w14:textId="77777777" w:rsidR="00596AD7" w:rsidRDefault="008767F8">
            <w:pPr>
              <w:numPr>
                <w:ilvl w:val="0"/>
                <w:numId w:val="1702"/>
              </w:numPr>
              <w:spacing w:after="98"/>
              <w:ind w:hanging="142"/>
            </w:pPr>
            <w:r>
              <w:rPr>
                <w:rFonts w:ascii="Arial" w:eastAsia="Arial" w:hAnsi="Arial" w:cs="Arial"/>
                <w:sz w:val="20"/>
              </w:rPr>
              <w:t xml:space="preserve">find fractions of objects </w:t>
            </w:r>
          </w:p>
          <w:p w14:paraId="49CF2BED" w14:textId="77777777" w:rsidR="00596AD7" w:rsidRDefault="008767F8">
            <w:pPr>
              <w:numPr>
                <w:ilvl w:val="0"/>
                <w:numId w:val="1702"/>
              </w:numPr>
              <w:spacing w:after="0"/>
              <w:ind w:hanging="142"/>
            </w:pPr>
            <w:r>
              <w:rPr>
                <w:rFonts w:ascii="Arial" w:eastAsia="Arial" w:hAnsi="Arial" w:cs="Arial"/>
                <w:sz w:val="20"/>
              </w:rPr>
              <w:t xml:space="preserve">learn about equivale </w:t>
            </w:r>
          </w:p>
        </w:tc>
      </w:tr>
      <w:tr w:rsidR="00596AD7" w14:paraId="7B001BD7" w14:textId="77777777">
        <w:trPr>
          <w:trHeight w:val="1059"/>
        </w:trPr>
        <w:tc>
          <w:tcPr>
            <w:tcW w:w="2114" w:type="dxa"/>
            <w:tcBorders>
              <w:top w:val="single" w:sz="4" w:space="0" w:color="000000"/>
              <w:left w:val="single" w:sz="4" w:space="0" w:color="000000"/>
              <w:bottom w:val="single" w:sz="4" w:space="0" w:color="000000"/>
              <w:right w:val="single" w:sz="4" w:space="0" w:color="000000"/>
            </w:tcBorders>
          </w:tcPr>
          <w:p w14:paraId="26CA0B60" w14:textId="77777777" w:rsidR="00596AD7" w:rsidRDefault="008767F8">
            <w:pPr>
              <w:spacing w:after="0"/>
              <w:ind w:left="1" w:firstLine="0"/>
            </w:pPr>
            <w:r>
              <w:rPr>
                <w:rFonts w:ascii="Arial" w:eastAsia="Arial" w:hAnsi="Arial" w:cs="Arial"/>
                <w:sz w:val="20"/>
              </w:rPr>
              <w:t xml:space="preserve">Number patterns </w:t>
            </w:r>
          </w:p>
        </w:tc>
        <w:tc>
          <w:tcPr>
            <w:tcW w:w="3509" w:type="dxa"/>
            <w:tcBorders>
              <w:top w:val="single" w:sz="4" w:space="0" w:color="000000"/>
              <w:left w:val="single" w:sz="4" w:space="0" w:color="000000"/>
              <w:bottom w:val="single" w:sz="4" w:space="0" w:color="000000"/>
              <w:right w:val="nil"/>
            </w:tcBorders>
          </w:tcPr>
          <w:p w14:paraId="302323D0" w14:textId="77777777" w:rsidR="00596AD7" w:rsidRDefault="008767F8">
            <w:pPr>
              <w:spacing w:after="0"/>
              <w:ind w:left="177" w:hanging="175"/>
              <w:jc w:val="both"/>
            </w:pPr>
            <w:r>
              <w:rPr>
                <w:rFonts w:ascii="Segoe UI Symbol" w:eastAsia="Segoe UI Symbol" w:hAnsi="Segoe UI Symbol" w:cs="Segoe UI Symbol"/>
                <w:sz w:val="20"/>
              </w:rPr>
              <w:t></w:t>
            </w:r>
            <w:r>
              <w:rPr>
                <w:rFonts w:ascii="Arial" w:eastAsia="Arial" w:hAnsi="Arial" w:cs="Arial"/>
                <w:sz w:val="20"/>
              </w:rPr>
              <w:t xml:space="preserve"> Copy extend number sequence forwards backwards </w:t>
            </w:r>
          </w:p>
        </w:tc>
        <w:tc>
          <w:tcPr>
            <w:tcW w:w="67" w:type="dxa"/>
            <w:tcBorders>
              <w:top w:val="single" w:sz="4" w:space="0" w:color="000000"/>
              <w:left w:val="nil"/>
              <w:bottom w:val="single" w:sz="4" w:space="0" w:color="000000"/>
              <w:right w:val="single" w:sz="4" w:space="0" w:color="000000"/>
            </w:tcBorders>
          </w:tcPr>
          <w:p w14:paraId="4F21B668"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5B5F976F" w14:textId="77777777" w:rsidR="00596AD7" w:rsidRDefault="008767F8">
            <w:pPr>
              <w:numPr>
                <w:ilvl w:val="0"/>
                <w:numId w:val="1703"/>
              </w:numPr>
              <w:spacing w:after="79"/>
              <w:ind w:hanging="144"/>
            </w:pPr>
            <w:r>
              <w:rPr>
                <w:rFonts w:ascii="Arial" w:eastAsia="Arial" w:hAnsi="Arial" w:cs="Arial"/>
                <w:sz w:val="20"/>
              </w:rPr>
              <w:t xml:space="preserve">Counting charts </w:t>
            </w:r>
          </w:p>
          <w:p w14:paraId="7D416D7D" w14:textId="77777777" w:rsidR="00596AD7" w:rsidRDefault="008767F8">
            <w:pPr>
              <w:numPr>
                <w:ilvl w:val="0"/>
                <w:numId w:val="1703"/>
              </w:numPr>
              <w:spacing w:after="0"/>
              <w:ind w:hanging="144"/>
            </w:pPr>
            <w:r>
              <w:rPr>
                <w:rFonts w:ascii="Arial" w:eastAsia="Arial" w:hAnsi="Arial" w:cs="Arial"/>
                <w:sz w:val="20"/>
              </w:rPr>
              <w:t xml:space="preserve">tables </w:t>
            </w:r>
          </w:p>
        </w:tc>
        <w:tc>
          <w:tcPr>
            <w:tcW w:w="5380" w:type="dxa"/>
            <w:gridSpan w:val="2"/>
            <w:tcBorders>
              <w:top w:val="single" w:sz="4" w:space="0" w:color="000000"/>
              <w:left w:val="single" w:sz="4" w:space="0" w:color="000000"/>
              <w:bottom w:val="single" w:sz="4" w:space="0" w:color="000000"/>
              <w:right w:val="single" w:sz="4" w:space="0" w:color="000000"/>
            </w:tcBorders>
          </w:tcPr>
          <w:p w14:paraId="52125164" w14:textId="77777777" w:rsidR="00596AD7" w:rsidRDefault="008767F8">
            <w:pPr>
              <w:spacing w:after="62"/>
              <w:ind w:left="2" w:firstLine="0"/>
            </w:pPr>
            <w:r>
              <w:rPr>
                <w:rFonts w:ascii="Segoe UI Symbol" w:eastAsia="Segoe UI Symbol" w:hAnsi="Segoe UI Symbol" w:cs="Segoe UI Symbol"/>
                <w:sz w:val="20"/>
              </w:rPr>
              <w:t></w:t>
            </w:r>
            <w:r>
              <w:rPr>
                <w:rFonts w:ascii="Arial" w:eastAsia="Arial" w:hAnsi="Arial" w:cs="Arial"/>
                <w:sz w:val="20"/>
              </w:rPr>
              <w:t xml:space="preserve"> Copy and extend number sequence to at least 50 </w:t>
            </w:r>
          </w:p>
          <w:p w14:paraId="23C94245" w14:textId="77777777" w:rsidR="00596AD7" w:rsidRDefault="008767F8">
            <w:pPr>
              <w:spacing w:after="0"/>
              <w:ind w:left="2" w:firstLine="0"/>
            </w:pPr>
            <w:r>
              <w:rPr>
                <w:rFonts w:ascii="Arial" w:eastAsia="Arial" w:hAnsi="Arial" w:cs="Arial"/>
                <w:sz w:val="20"/>
              </w:rPr>
              <w:t xml:space="preserve">Sequence should show counting forwards and backwards in 5s, 10s </w:t>
            </w:r>
          </w:p>
        </w:tc>
      </w:tr>
      <w:tr w:rsidR="00596AD7" w14:paraId="4D46D2F5" w14:textId="77777777">
        <w:trPr>
          <w:trHeight w:val="4177"/>
        </w:trPr>
        <w:tc>
          <w:tcPr>
            <w:tcW w:w="2114" w:type="dxa"/>
            <w:tcBorders>
              <w:top w:val="single" w:sz="4" w:space="0" w:color="000000"/>
              <w:left w:val="single" w:sz="4" w:space="0" w:color="000000"/>
              <w:bottom w:val="single" w:sz="4" w:space="0" w:color="000000"/>
              <w:right w:val="single" w:sz="4" w:space="0" w:color="000000"/>
            </w:tcBorders>
          </w:tcPr>
          <w:p w14:paraId="4E3911F2" w14:textId="77777777" w:rsidR="00596AD7" w:rsidRDefault="008767F8">
            <w:pPr>
              <w:spacing w:after="0"/>
              <w:ind w:left="1" w:firstLine="0"/>
            </w:pPr>
            <w:r>
              <w:rPr>
                <w:rFonts w:ascii="Arial" w:eastAsia="Arial" w:hAnsi="Arial" w:cs="Arial"/>
                <w:sz w:val="20"/>
              </w:rPr>
              <w:t xml:space="preserve">Geometric Patterns </w:t>
            </w:r>
          </w:p>
        </w:tc>
        <w:tc>
          <w:tcPr>
            <w:tcW w:w="3509" w:type="dxa"/>
            <w:tcBorders>
              <w:top w:val="single" w:sz="4" w:space="0" w:color="000000"/>
              <w:left w:val="single" w:sz="4" w:space="0" w:color="000000"/>
              <w:bottom w:val="single" w:sz="4" w:space="0" w:color="000000"/>
              <w:right w:val="nil"/>
            </w:tcBorders>
          </w:tcPr>
          <w:p w14:paraId="7E726114" w14:textId="77777777" w:rsidR="00596AD7" w:rsidRDefault="008767F8">
            <w:pPr>
              <w:numPr>
                <w:ilvl w:val="0"/>
                <w:numId w:val="1704"/>
              </w:numPr>
              <w:spacing w:after="12" w:line="363" w:lineRule="auto"/>
              <w:ind w:hanging="142"/>
            </w:pPr>
            <w:r>
              <w:rPr>
                <w:rFonts w:ascii="Arial" w:eastAsia="Arial" w:hAnsi="Arial" w:cs="Arial"/>
                <w:sz w:val="20"/>
              </w:rPr>
              <w:t xml:space="preserve">Copy, extend and create patterns made with drawings of lines, shape or objects </w:t>
            </w:r>
          </w:p>
          <w:p w14:paraId="05033940" w14:textId="77777777" w:rsidR="00596AD7" w:rsidRDefault="008767F8">
            <w:pPr>
              <w:numPr>
                <w:ilvl w:val="0"/>
                <w:numId w:val="1704"/>
              </w:numPr>
              <w:spacing w:after="0"/>
              <w:ind w:hanging="142"/>
            </w:pPr>
            <w:r>
              <w:rPr>
                <w:rFonts w:ascii="Arial" w:eastAsia="Arial" w:hAnsi="Arial" w:cs="Arial"/>
                <w:sz w:val="20"/>
              </w:rPr>
              <w:t xml:space="preserve">Identify, describe (in own words) and copy geometric patterns from nature and modern everyday life </w:t>
            </w:r>
          </w:p>
        </w:tc>
        <w:tc>
          <w:tcPr>
            <w:tcW w:w="67" w:type="dxa"/>
            <w:tcBorders>
              <w:top w:val="single" w:sz="4" w:space="0" w:color="000000"/>
              <w:left w:val="nil"/>
              <w:bottom w:val="single" w:sz="4" w:space="0" w:color="000000"/>
              <w:right w:val="single" w:sz="4" w:space="0" w:color="000000"/>
            </w:tcBorders>
          </w:tcPr>
          <w:p w14:paraId="67B7FED3" w14:textId="77777777" w:rsidR="00596AD7" w:rsidRDefault="00596AD7">
            <w:pPr>
              <w:spacing w:after="160"/>
              <w:ind w:left="0" w:firstLine="0"/>
            </w:pPr>
          </w:p>
        </w:tc>
        <w:tc>
          <w:tcPr>
            <w:tcW w:w="3070" w:type="dxa"/>
            <w:tcBorders>
              <w:top w:val="single" w:sz="4" w:space="0" w:color="000000"/>
              <w:left w:val="single" w:sz="4" w:space="0" w:color="000000"/>
              <w:bottom w:val="single" w:sz="4" w:space="0" w:color="000000"/>
              <w:right w:val="single" w:sz="4" w:space="0" w:color="000000"/>
            </w:tcBorders>
          </w:tcPr>
          <w:p w14:paraId="18B7D5CC" w14:textId="77777777" w:rsidR="00596AD7" w:rsidRDefault="008767F8">
            <w:pPr>
              <w:numPr>
                <w:ilvl w:val="0"/>
                <w:numId w:val="1705"/>
              </w:numPr>
              <w:spacing w:after="77"/>
              <w:ind w:hanging="144"/>
            </w:pPr>
            <w:r>
              <w:rPr>
                <w:rFonts w:ascii="Arial" w:eastAsia="Arial" w:hAnsi="Arial" w:cs="Arial"/>
                <w:sz w:val="20"/>
              </w:rPr>
              <w:t xml:space="preserve">Shapes </w:t>
            </w:r>
          </w:p>
          <w:p w14:paraId="5F91B139" w14:textId="14E6EA5A" w:rsidR="00596AD7" w:rsidRDefault="008767F8">
            <w:pPr>
              <w:numPr>
                <w:ilvl w:val="0"/>
                <w:numId w:val="1705"/>
              </w:numPr>
              <w:spacing w:after="0"/>
              <w:ind w:hanging="144"/>
            </w:pPr>
            <w:r>
              <w:rPr>
                <w:rFonts w:ascii="Arial" w:eastAsia="Arial" w:hAnsi="Arial" w:cs="Arial"/>
                <w:sz w:val="20"/>
              </w:rPr>
              <w:t xml:space="preserve">2D shapes </w:t>
            </w:r>
            <w:r w:rsidR="00AD2776">
              <w:rPr>
                <w:noProof/>
              </w:rPr>
              <mc:AlternateContent>
                <mc:Choice Requires="wpg">
                  <w:drawing>
                    <wp:inline distT="0" distB="0" distL="0" distR="0" wp14:anchorId="79B93012" wp14:editId="50761747">
                      <wp:extent cx="8986775" cy="2030349"/>
                      <wp:effectExtent l="0" t="0" r="0" b="0"/>
                      <wp:docPr id="695441" name="Group 695441"/>
                      <wp:cNvGraphicFramePr/>
                      <a:graphic xmlns:a="http://schemas.openxmlformats.org/drawingml/2006/main">
                        <a:graphicData uri="http://schemas.microsoft.com/office/word/2010/wordprocessingGroup">
                          <wpg:wgp>
                            <wpg:cNvGrpSpPr/>
                            <wpg:grpSpPr>
                              <a:xfrm>
                                <a:off x="0" y="0"/>
                                <a:ext cx="8986775" cy="2030349"/>
                                <a:chOff x="0" y="0"/>
                                <a:chExt cx="8986775" cy="2030349"/>
                              </a:xfrm>
                            </wpg:grpSpPr>
                            <wps:wsp>
                              <wps:cNvPr id="770516" name="Shape 770516"/>
                              <wps:cNvSpPr/>
                              <wps:spPr>
                                <a:xfrm>
                                  <a:off x="6096" y="6096"/>
                                  <a:ext cx="8974582" cy="438912"/>
                                </a:xfrm>
                                <a:custGeom>
                                  <a:avLst/>
                                  <a:gdLst/>
                                  <a:ahLst/>
                                  <a:cxnLst/>
                                  <a:rect l="0" t="0" r="0" b="0"/>
                                  <a:pathLst>
                                    <a:path w="8974582" h="438912">
                                      <a:moveTo>
                                        <a:pt x="0" y="0"/>
                                      </a:moveTo>
                                      <a:lnTo>
                                        <a:pt x="8974582" y="0"/>
                                      </a:lnTo>
                                      <a:lnTo>
                                        <a:pt x="8974582" y="438912"/>
                                      </a:lnTo>
                                      <a:lnTo>
                                        <a:pt x="0" y="438912"/>
                                      </a:lnTo>
                                      <a:lnTo>
                                        <a:pt x="0" y="0"/>
                                      </a:lnTo>
                                    </a:path>
                                  </a:pathLst>
                                </a:custGeom>
                                <a:ln w="0" cap="flat">
                                  <a:miter lim="127000"/>
                                </a:ln>
                              </wps:spPr>
                              <wps:style>
                                <a:lnRef idx="0">
                                  <a:srgbClr val="000000">
                                    <a:alpha val="0"/>
                                  </a:srgbClr>
                                </a:lnRef>
                                <a:fillRef idx="1">
                                  <a:srgbClr val="548DD4"/>
                                </a:fillRef>
                                <a:effectRef idx="0">
                                  <a:scrgbClr r="0" g="0" b="0"/>
                                </a:effectRef>
                                <a:fontRef idx="none"/>
                              </wps:style>
                              <wps:bodyPr/>
                            </wps:wsp>
                            <wps:wsp>
                              <wps:cNvPr id="770517" name="Shape 770517"/>
                              <wps:cNvSpPr/>
                              <wps:spPr>
                                <a:xfrm>
                                  <a:off x="71628" y="6096"/>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548DD4"/>
                                </a:fillRef>
                                <a:effectRef idx="0">
                                  <a:scrgbClr r="0" g="0" b="0"/>
                                </a:effectRef>
                                <a:fontRef idx="none"/>
                              </wps:style>
                              <wps:bodyPr/>
                            </wps:wsp>
                            <wps:wsp>
                              <wps:cNvPr id="73247" name="Rectangle 73247"/>
                              <wps:cNvSpPr/>
                              <wps:spPr>
                                <a:xfrm>
                                  <a:off x="4211447" y="8968"/>
                                  <a:ext cx="796085" cy="187581"/>
                                </a:xfrm>
                                <a:prstGeom prst="rect">
                                  <a:avLst/>
                                </a:prstGeom>
                                <a:ln>
                                  <a:noFill/>
                                </a:ln>
                              </wps:spPr>
                              <wps:txbx>
                                <w:txbxContent>
                                  <w:p w14:paraId="7D3A444C" w14:textId="77777777" w:rsidR="00AD2776" w:rsidRDefault="00AD2776" w:rsidP="00AD2776">
                                    <w:pPr>
                                      <w:spacing w:after="160"/>
                                      <w:ind w:left="0" w:firstLine="0"/>
                                    </w:pPr>
                                    <w:r>
                                      <w:rPr>
                                        <w:rFonts w:ascii="Arial" w:eastAsia="Arial" w:hAnsi="Arial" w:cs="Arial"/>
                                        <w:b/>
                                        <w:sz w:val="20"/>
                                      </w:rPr>
                                      <w:t xml:space="preserve">GRADE 4 </w:t>
                                    </w:r>
                                  </w:p>
                                </w:txbxContent>
                              </wps:txbx>
                              <wps:bodyPr horzOverflow="overflow" vert="horz" lIns="0" tIns="0" rIns="0" bIns="0" rtlCol="0">
                                <a:noAutofit/>
                              </wps:bodyPr>
                            </wps:wsp>
                            <wps:wsp>
                              <wps:cNvPr id="73248" name="Rectangle 73248"/>
                              <wps:cNvSpPr/>
                              <wps:spPr>
                                <a:xfrm>
                                  <a:off x="4812157" y="8968"/>
                                  <a:ext cx="46741" cy="187581"/>
                                </a:xfrm>
                                <a:prstGeom prst="rect">
                                  <a:avLst/>
                                </a:prstGeom>
                                <a:ln>
                                  <a:noFill/>
                                </a:ln>
                              </wps:spPr>
                              <wps:txbx>
                                <w:txbxContent>
                                  <w:p w14:paraId="3F5B096D"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18" name="Shape 770518"/>
                              <wps:cNvSpPr/>
                              <wps:spPr>
                                <a:xfrm>
                                  <a:off x="71628" y="152400"/>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548DD4"/>
                                </a:fillRef>
                                <a:effectRef idx="0">
                                  <a:scrgbClr r="0" g="0" b="0"/>
                                </a:effectRef>
                                <a:fontRef idx="none"/>
                              </wps:style>
                              <wps:bodyPr/>
                            </wps:wsp>
                            <wps:wsp>
                              <wps:cNvPr id="73250" name="Rectangle 73250"/>
                              <wps:cNvSpPr/>
                              <wps:spPr>
                                <a:xfrm>
                                  <a:off x="3882263" y="155273"/>
                                  <a:ext cx="1619929" cy="187581"/>
                                </a:xfrm>
                                <a:prstGeom prst="rect">
                                  <a:avLst/>
                                </a:prstGeom>
                                <a:ln>
                                  <a:noFill/>
                                </a:ln>
                              </wps:spPr>
                              <wps:txbx>
                                <w:txbxContent>
                                  <w:p w14:paraId="22857124" w14:textId="77777777" w:rsidR="00AD2776" w:rsidRDefault="00AD2776" w:rsidP="00AD2776">
                                    <w:pPr>
                                      <w:spacing w:after="160"/>
                                      <w:ind w:left="0" w:firstLine="0"/>
                                    </w:pPr>
                                    <w:r>
                                      <w:rPr>
                                        <w:rFonts w:ascii="Arial" w:eastAsia="Arial" w:hAnsi="Arial" w:cs="Arial"/>
                                        <w:b/>
                                        <w:sz w:val="20"/>
                                      </w:rPr>
                                      <w:t>LESSON PLANNING</w:t>
                                    </w:r>
                                  </w:p>
                                </w:txbxContent>
                              </wps:txbx>
                              <wps:bodyPr horzOverflow="overflow" vert="horz" lIns="0" tIns="0" rIns="0" bIns="0" rtlCol="0">
                                <a:noAutofit/>
                              </wps:bodyPr>
                            </wps:wsp>
                            <wps:wsp>
                              <wps:cNvPr id="73251" name="Rectangle 73251"/>
                              <wps:cNvSpPr/>
                              <wps:spPr>
                                <a:xfrm>
                                  <a:off x="5103241" y="155273"/>
                                  <a:ext cx="46741" cy="187581"/>
                                </a:xfrm>
                                <a:prstGeom prst="rect">
                                  <a:avLst/>
                                </a:prstGeom>
                                <a:ln>
                                  <a:noFill/>
                                </a:ln>
                              </wps:spPr>
                              <wps:txbx>
                                <w:txbxContent>
                                  <w:p w14:paraId="7452440C"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19" name="Shape 770519"/>
                              <wps:cNvSpPr/>
                              <wps:spPr>
                                <a:xfrm>
                                  <a:off x="71628" y="298704"/>
                                  <a:ext cx="8843518" cy="146304"/>
                                </a:xfrm>
                                <a:custGeom>
                                  <a:avLst/>
                                  <a:gdLst/>
                                  <a:ahLst/>
                                  <a:cxnLst/>
                                  <a:rect l="0" t="0" r="0" b="0"/>
                                  <a:pathLst>
                                    <a:path w="8843518" h="146304">
                                      <a:moveTo>
                                        <a:pt x="0" y="0"/>
                                      </a:moveTo>
                                      <a:lnTo>
                                        <a:pt x="8843518" y="0"/>
                                      </a:lnTo>
                                      <a:lnTo>
                                        <a:pt x="8843518" y="146304"/>
                                      </a:lnTo>
                                      <a:lnTo>
                                        <a:pt x="0" y="146304"/>
                                      </a:lnTo>
                                      <a:lnTo>
                                        <a:pt x="0" y="0"/>
                                      </a:lnTo>
                                    </a:path>
                                  </a:pathLst>
                                </a:custGeom>
                                <a:ln w="0" cap="flat">
                                  <a:miter lim="127000"/>
                                </a:ln>
                              </wps:spPr>
                              <wps:style>
                                <a:lnRef idx="0">
                                  <a:srgbClr val="000000">
                                    <a:alpha val="0"/>
                                  </a:srgbClr>
                                </a:lnRef>
                                <a:fillRef idx="1">
                                  <a:srgbClr val="548DD4"/>
                                </a:fillRef>
                                <a:effectRef idx="0">
                                  <a:scrgbClr r="0" g="0" b="0"/>
                                </a:effectRef>
                                <a:fontRef idx="none"/>
                              </wps:style>
                              <wps:bodyPr/>
                            </wps:wsp>
                            <wps:wsp>
                              <wps:cNvPr id="73253" name="Rectangle 73253"/>
                              <wps:cNvSpPr/>
                              <wps:spPr>
                                <a:xfrm>
                                  <a:off x="4260215" y="301577"/>
                                  <a:ext cx="620448" cy="187581"/>
                                </a:xfrm>
                                <a:prstGeom prst="rect">
                                  <a:avLst/>
                                </a:prstGeom>
                                <a:ln>
                                  <a:noFill/>
                                </a:ln>
                              </wps:spPr>
                              <wps:txbx>
                                <w:txbxContent>
                                  <w:p w14:paraId="130975A0" w14:textId="77777777" w:rsidR="00AD2776" w:rsidRDefault="00AD2776" w:rsidP="00AD2776">
                                    <w:pPr>
                                      <w:spacing w:after="160"/>
                                      <w:ind w:left="0" w:firstLine="0"/>
                                    </w:pPr>
                                    <w:r>
                                      <w:rPr>
                                        <w:rFonts w:ascii="Arial" w:eastAsia="Arial" w:hAnsi="Arial" w:cs="Arial"/>
                                        <w:b/>
                                        <w:sz w:val="20"/>
                                      </w:rPr>
                                      <w:t>TERM 1</w:t>
                                    </w:r>
                                  </w:p>
                                </w:txbxContent>
                              </wps:txbx>
                              <wps:bodyPr horzOverflow="overflow" vert="horz" lIns="0" tIns="0" rIns="0" bIns="0" rtlCol="0">
                                <a:noAutofit/>
                              </wps:bodyPr>
                            </wps:wsp>
                            <wps:wsp>
                              <wps:cNvPr id="73254" name="Rectangle 73254"/>
                              <wps:cNvSpPr/>
                              <wps:spPr>
                                <a:xfrm>
                                  <a:off x="4726559" y="301577"/>
                                  <a:ext cx="46741" cy="187581"/>
                                </a:xfrm>
                                <a:prstGeom prst="rect">
                                  <a:avLst/>
                                </a:prstGeom>
                                <a:ln>
                                  <a:noFill/>
                                </a:ln>
                              </wps:spPr>
                              <wps:txbx>
                                <w:txbxContent>
                                  <w:p w14:paraId="6CF238F0"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20" name="Shape 7705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21" name="Shape 770521"/>
                              <wps:cNvSpPr/>
                              <wps:spPr>
                                <a:xfrm>
                                  <a:off x="6096" y="0"/>
                                  <a:ext cx="8974582" cy="9144"/>
                                </a:xfrm>
                                <a:custGeom>
                                  <a:avLst/>
                                  <a:gdLst/>
                                  <a:ahLst/>
                                  <a:cxnLst/>
                                  <a:rect l="0" t="0" r="0" b="0"/>
                                  <a:pathLst>
                                    <a:path w="8974582" h="9144">
                                      <a:moveTo>
                                        <a:pt x="0" y="0"/>
                                      </a:moveTo>
                                      <a:lnTo>
                                        <a:pt x="8974582" y="0"/>
                                      </a:lnTo>
                                      <a:lnTo>
                                        <a:pt x="8974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22" name="Shape 770522"/>
                              <wps:cNvSpPr/>
                              <wps:spPr>
                                <a:xfrm>
                                  <a:off x="89806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23" name="Shape 770523"/>
                              <wps:cNvSpPr/>
                              <wps:spPr>
                                <a:xfrm>
                                  <a:off x="0" y="6096"/>
                                  <a:ext cx="9144" cy="438912"/>
                                </a:xfrm>
                                <a:custGeom>
                                  <a:avLst/>
                                  <a:gdLst/>
                                  <a:ahLst/>
                                  <a:cxnLst/>
                                  <a:rect l="0" t="0" r="0" b="0"/>
                                  <a:pathLst>
                                    <a:path w="9144" h="438912">
                                      <a:moveTo>
                                        <a:pt x="0" y="0"/>
                                      </a:moveTo>
                                      <a:lnTo>
                                        <a:pt x="9144" y="0"/>
                                      </a:lnTo>
                                      <a:lnTo>
                                        <a:pt x="9144" y="438912"/>
                                      </a:lnTo>
                                      <a:lnTo>
                                        <a:pt x="0" y="438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24" name="Shape 770524"/>
                              <wps:cNvSpPr/>
                              <wps:spPr>
                                <a:xfrm>
                                  <a:off x="8980678" y="6096"/>
                                  <a:ext cx="9144" cy="438912"/>
                                </a:xfrm>
                                <a:custGeom>
                                  <a:avLst/>
                                  <a:gdLst/>
                                  <a:ahLst/>
                                  <a:cxnLst/>
                                  <a:rect l="0" t="0" r="0" b="0"/>
                                  <a:pathLst>
                                    <a:path w="9144" h="438912">
                                      <a:moveTo>
                                        <a:pt x="0" y="0"/>
                                      </a:moveTo>
                                      <a:lnTo>
                                        <a:pt x="9144" y="0"/>
                                      </a:lnTo>
                                      <a:lnTo>
                                        <a:pt x="9144" y="438912"/>
                                      </a:lnTo>
                                      <a:lnTo>
                                        <a:pt x="0" y="438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25" name="Shape 770525"/>
                              <wps:cNvSpPr/>
                              <wps:spPr>
                                <a:xfrm>
                                  <a:off x="6096" y="451104"/>
                                  <a:ext cx="1336802" cy="219456"/>
                                </a:xfrm>
                                <a:custGeom>
                                  <a:avLst/>
                                  <a:gdLst/>
                                  <a:ahLst/>
                                  <a:cxnLst/>
                                  <a:rect l="0" t="0" r="0" b="0"/>
                                  <a:pathLst>
                                    <a:path w="1336802" h="219456">
                                      <a:moveTo>
                                        <a:pt x="0" y="0"/>
                                      </a:moveTo>
                                      <a:lnTo>
                                        <a:pt x="1336802" y="0"/>
                                      </a:lnTo>
                                      <a:lnTo>
                                        <a:pt x="1336802"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70526" name="Shape 770526"/>
                              <wps:cNvSpPr/>
                              <wps:spPr>
                                <a:xfrm>
                                  <a:off x="71628" y="451104"/>
                                  <a:ext cx="1205789" cy="219456"/>
                                </a:xfrm>
                                <a:custGeom>
                                  <a:avLst/>
                                  <a:gdLst/>
                                  <a:ahLst/>
                                  <a:cxnLst/>
                                  <a:rect l="0" t="0" r="0" b="0"/>
                                  <a:pathLst>
                                    <a:path w="1205789" h="219456">
                                      <a:moveTo>
                                        <a:pt x="0" y="0"/>
                                      </a:moveTo>
                                      <a:lnTo>
                                        <a:pt x="1205789" y="0"/>
                                      </a:lnTo>
                                      <a:lnTo>
                                        <a:pt x="1205789"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3264" name="Rectangle 73264"/>
                              <wps:cNvSpPr/>
                              <wps:spPr>
                                <a:xfrm>
                                  <a:off x="71628" y="453977"/>
                                  <a:ext cx="516648" cy="187581"/>
                                </a:xfrm>
                                <a:prstGeom prst="rect">
                                  <a:avLst/>
                                </a:prstGeom>
                                <a:ln>
                                  <a:noFill/>
                                </a:ln>
                              </wps:spPr>
                              <wps:txbx>
                                <w:txbxContent>
                                  <w:p w14:paraId="237F49C6" w14:textId="77777777" w:rsidR="00AD2776" w:rsidRDefault="00AD2776" w:rsidP="00AD2776">
                                    <w:pPr>
                                      <w:spacing w:after="160"/>
                                      <w:ind w:left="0" w:firstLine="0"/>
                                    </w:pPr>
                                    <w:r>
                                      <w:rPr>
                                        <w:rFonts w:ascii="Arial" w:eastAsia="Arial" w:hAnsi="Arial" w:cs="Arial"/>
                                        <w:b/>
                                        <w:sz w:val="20"/>
                                      </w:rPr>
                                      <w:t>TOPIC</w:t>
                                    </w:r>
                                  </w:p>
                                </w:txbxContent>
                              </wps:txbx>
                              <wps:bodyPr horzOverflow="overflow" vert="horz" lIns="0" tIns="0" rIns="0" bIns="0" rtlCol="0">
                                <a:noAutofit/>
                              </wps:bodyPr>
                            </wps:wsp>
                            <wps:wsp>
                              <wps:cNvPr id="73265" name="Rectangle 73265"/>
                              <wps:cNvSpPr/>
                              <wps:spPr>
                                <a:xfrm>
                                  <a:off x="460502" y="453977"/>
                                  <a:ext cx="46741" cy="187581"/>
                                </a:xfrm>
                                <a:prstGeom prst="rect">
                                  <a:avLst/>
                                </a:prstGeom>
                                <a:ln>
                                  <a:noFill/>
                                </a:ln>
                              </wps:spPr>
                              <wps:txbx>
                                <w:txbxContent>
                                  <w:p w14:paraId="653DEAB3"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27" name="Shape 770527"/>
                              <wps:cNvSpPr/>
                              <wps:spPr>
                                <a:xfrm>
                                  <a:off x="1348994" y="451104"/>
                                  <a:ext cx="2222246" cy="219456"/>
                                </a:xfrm>
                                <a:custGeom>
                                  <a:avLst/>
                                  <a:gdLst/>
                                  <a:ahLst/>
                                  <a:cxnLst/>
                                  <a:rect l="0" t="0" r="0" b="0"/>
                                  <a:pathLst>
                                    <a:path w="2222246" h="219456">
                                      <a:moveTo>
                                        <a:pt x="0" y="0"/>
                                      </a:moveTo>
                                      <a:lnTo>
                                        <a:pt x="2222246" y="0"/>
                                      </a:lnTo>
                                      <a:lnTo>
                                        <a:pt x="2222246"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70528" name="Shape 770528"/>
                              <wps:cNvSpPr/>
                              <wps:spPr>
                                <a:xfrm>
                                  <a:off x="1414526" y="451104"/>
                                  <a:ext cx="2091182" cy="219456"/>
                                </a:xfrm>
                                <a:custGeom>
                                  <a:avLst/>
                                  <a:gdLst/>
                                  <a:ahLst/>
                                  <a:cxnLst/>
                                  <a:rect l="0" t="0" r="0" b="0"/>
                                  <a:pathLst>
                                    <a:path w="2091182" h="219456">
                                      <a:moveTo>
                                        <a:pt x="0" y="0"/>
                                      </a:moveTo>
                                      <a:lnTo>
                                        <a:pt x="2091182" y="0"/>
                                      </a:lnTo>
                                      <a:lnTo>
                                        <a:pt x="2091182"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3268" name="Rectangle 73268"/>
                              <wps:cNvSpPr/>
                              <wps:spPr>
                                <a:xfrm>
                                  <a:off x="1414526" y="453977"/>
                                  <a:ext cx="815768" cy="187581"/>
                                </a:xfrm>
                                <a:prstGeom prst="rect">
                                  <a:avLst/>
                                </a:prstGeom>
                                <a:ln>
                                  <a:noFill/>
                                </a:ln>
                              </wps:spPr>
                              <wps:txbx>
                                <w:txbxContent>
                                  <w:p w14:paraId="1361B098" w14:textId="77777777" w:rsidR="00AD2776" w:rsidRDefault="00AD2776" w:rsidP="00AD2776">
                                    <w:pPr>
                                      <w:spacing w:after="160"/>
                                      <w:ind w:left="0" w:firstLine="0"/>
                                    </w:pPr>
                                    <w:r>
                                      <w:rPr>
                                        <w:rFonts w:ascii="Arial" w:eastAsia="Arial" w:hAnsi="Arial" w:cs="Arial"/>
                                        <w:b/>
                                        <w:sz w:val="20"/>
                                      </w:rPr>
                                      <w:t>CONTENT</w:t>
                                    </w:r>
                                  </w:p>
                                </w:txbxContent>
                              </wps:txbx>
                              <wps:bodyPr horzOverflow="overflow" vert="horz" lIns="0" tIns="0" rIns="0" bIns="0" rtlCol="0">
                                <a:noAutofit/>
                              </wps:bodyPr>
                            </wps:wsp>
                            <wps:wsp>
                              <wps:cNvPr id="73269" name="Rectangle 73269"/>
                              <wps:cNvSpPr/>
                              <wps:spPr>
                                <a:xfrm>
                                  <a:off x="2028698" y="453977"/>
                                  <a:ext cx="46741" cy="187581"/>
                                </a:xfrm>
                                <a:prstGeom prst="rect">
                                  <a:avLst/>
                                </a:prstGeom>
                                <a:ln>
                                  <a:noFill/>
                                </a:ln>
                              </wps:spPr>
                              <wps:txbx>
                                <w:txbxContent>
                                  <w:p w14:paraId="25C06959"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29" name="Shape 770529"/>
                              <wps:cNvSpPr/>
                              <wps:spPr>
                                <a:xfrm>
                                  <a:off x="3577463" y="451104"/>
                                  <a:ext cx="2033271" cy="219456"/>
                                </a:xfrm>
                                <a:custGeom>
                                  <a:avLst/>
                                  <a:gdLst/>
                                  <a:ahLst/>
                                  <a:cxnLst/>
                                  <a:rect l="0" t="0" r="0" b="0"/>
                                  <a:pathLst>
                                    <a:path w="2033271" h="219456">
                                      <a:moveTo>
                                        <a:pt x="0" y="0"/>
                                      </a:moveTo>
                                      <a:lnTo>
                                        <a:pt x="2033271" y="0"/>
                                      </a:lnTo>
                                      <a:lnTo>
                                        <a:pt x="2033271"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70530" name="Shape 770530"/>
                              <wps:cNvSpPr/>
                              <wps:spPr>
                                <a:xfrm>
                                  <a:off x="3642995" y="451104"/>
                                  <a:ext cx="1902206" cy="219456"/>
                                </a:xfrm>
                                <a:custGeom>
                                  <a:avLst/>
                                  <a:gdLst/>
                                  <a:ahLst/>
                                  <a:cxnLst/>
                                  <a:rect l="0" t="0" r="0" b="0"/>
                                  <a:pathLst>
                                    <a:path w="1902206" h="219456">
                                      <a:moveTo>
                                        <a:pt x="0" y="0"/>
                                      </a:moveTo>
                                      <a:lnTo>
                                        <a:pt x="1902206" y="0"/>
                                      </a:lnTo>
                                      <a:lnTo>
                                        <a:pt x="1902206"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3272" name="Rectangle 73272"/>
                              <wps:cNvSpPr/>
                              <wps:spPr>
                                <a:xfrm>
                                  <a:off x="3642995" y="453977"/>
                                  <a:ext cx="2476410" cy="187581"/>
                                </a:xfrm>
                                <a:prstGeom prst="rect">
                                  <a:avLst/>
                                </a:prstGeom>
                                <a:ln>
                                  <a:noFill/>
                                </a:ln>
                              </wps:spPr>
                              <wps:txbx>
                                <w:txbxContent>
                                  <w:p w14:paraId="619642A9" w14:textId="77777777" w:rsidR="00AD2776" w:rsidRDefault="00AD2776" w:rsidP="00AD2776">
                                    <w:pPr>
                                      <w:spacing w:after="160"/>
                                      <w:ind w:left="0" w:firstLine="0"/>
                                    </w:pPr>
                                    <w:r>
                                      <w:rPr>
                                        <w:rFonts w:ascii="Arial" w:eastAsia="Arial" w:hAnsi="Arial" w:cs="Arial"/>
                                        <w:b/>
                                        <w:sz w:val="20"/>
                                      </w:rPr>
                                      <w:t>RECOMMENDED RESOURCES</w:t>
                                    </w:r>
                                  </w:p>
                                </w:txbxContent>
                              </wps:txbx>
                              <wps:bodyPr horzOverflow="overflow" vert="horz" lIns="0" tIns="0" rIns="0" bIns="0" rtlCol="0">
                                <a:noAutofit/>
                              </wps:bodyPr>
                            </wps:wsp>
                            <wps:wsp>
                              <wps:cNvPr id="73273" name="Rectangle 73273"/>
                              <wps:cNvSpPr/>
                              <wps:spPr>
                                <a:xfrm>
                                  <a:off x="5507101" y="453977"/>
                                  <a:ext cx="46741" cy="187581"/>
                                </a:xfrm>
                                <a:prstGeom prst="rect">
                                  <a:avLst/>
                                </a:prstGeom>
                                <a:ln>
                                  <a:noFill/>
                                </a:ln>
                              </wps:spPr>
                              <wps:txbx>
                                <w:txbxContent>
                                  <w:p w14:paraId="5C884A99"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31" name="Shape 770531"/>
                              <wps:cNvSpPr/>
                              <wps:spPr>
                                <a:xfrm>
                                  <a:off x="5616829" y="451104"/>
                                  <a:ext cx="3363722" cy="219456"/>
                                </a:xfrm>
                                <a:custGeom>
                                  <a:avLst/>
                                  <a:gdLst/>
                                  <a:ahLst/>
                                  <a:cxnLst/>
                                  <a:rect l="0" t="0" r="0" b="0"/>
                                  <a:pathLst>
                                    <a:path w="3363722" h="219456">
                                      <a:moveTo>
                                        <a:pt x="0" y="0"/>
                                      </a:moveTo>
                                      <a:lnTo>
                                        <a:pt x="3363722" y="0"/>
                                      </a:lnTo>
                                      <a:lnTo>
                                        <a:pt x="3363722"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70532" name="Shape 770532"/>
                              <wps:cNvSpPr/>
                              <wps:spPr>
                                <a:xfrm>
                                  <a:off x="5682361" y="451104"/>
                                  <a:ext cx="3232658" cy="219456"/>
                                </a:xfrm>
                                <a:custGeom>
                                  <a:avLst/>
                                  <a:gdLst/>
                                  <a:ahLst/>
                                  <a:cxnLst/>
                                  <a:rect l="0" t="0" r="0" b="0"/>
                                  <a:pathLst>
                                    <a:path w="3232658" h="219456">
                                      <a:moveTo>
                                        <a:pt x="0" y="0"/>
                                      </a:moveTo>
                                      <a:lnTo>
                                        <a:pt x="3232658" y="0"/>
                                      </a:lnTo>
                                      <a:lnTo>
                                        <a:pt x="3232658" y="219456"/>
                                      </a:lnTo>
                                      <a:lnTo>
                                        <a:pt x="0" y="219456"/>
                                      </a:lnTo>
                                      <a:lnTo>
                                        <a:pt x="0" y="0"/>
                                      </a:lnTo>
                                    </a:path>
                                  </a:pathLst>
                                </a:custGeom>
                                <a:ln w="0" cap="flat">
                                  <a:miter lim="127000"/>
                                </a:ln>
                              </wps:spPr>
                              <wps:style>
                                <a:lnRef idx="0">
                                  <a:srgbClr val="000000">
                                    <a:alpha val="0"/>
                                  </a:srgbClr>
                                </a:lnRef>
                                <a:fillRef idx="1">
                                  <a:srgbClr val="C6D9F1"/>
                                </a:fillRef>
                                <a:effectRef idx="0">
                                  <a:scrgbClr r="0" g="0" b="0"/>
                                </a:effectRef>
                                <a:fontRef idx="none"/>
                              </wps:style>
                              <wps:bodyPr/>
                            </wps:wsp>
                            <wps:wsp>
                              <wps:cNvPr id="73276" name="Rectangle 73276"/>
                              <wps:cNvSpPr/>
                              <wps:spPr>
                                <a:xfrm>
                                  <a:off x="5682361" y="453977"/>
                                  <a:ext cx="1939574" cy="187581"/>
                                </a:xfrm>
                                <a:prstGeom prst="rect">
                                  <a:avLst/>
                                </a:prstGeom>
                                <a:ln>
                                  <a:noFill/>
                                </a:ln>
                              </wps:spPr>
                              <wps:txbx>
                                <w:txbxContent>
                                  <w:p w14:paraId="73A2BD6D" w14:textId="77777777" w:rsidR="00AD2776" w:rsidRDefault="00AD2776" w:rsidP="00AD2776">
                                    <w:pPr>
                                      <w:spacing w:after="160"/>
                                      <w:ind w:left="0" w:firstLine="0"/>
                                    </w:pPr>
                                    <w:r>
                                      <w:rPr>
                                        <w:rFonts w:ascii="Arial" w:eastAsia="Arial" w:hAnsi="Arial" w:cs="Arial"/>
                                        <w:b/>
                                        <w:sz w:val="20"/>
                                      </w:rPr>
                                      <w:t>CLARIFICATION NOTES</w:t>
                                    </w:r>
                                  </w:p>
                                </w:txbxContent>
                              </wps:txbx>
                              <wps:bodyPr horzOverflow="overflow" vert="horz" lIns="0" tIns="0" rIns="0" bIns="0" rtlCol="0">
                                <a:noAutofit/>
                              </wps:bodyPr>
                            </wps:wsp>
                            <wps:wsp>
                              <wps:cNvPr id="73277" name="Rectangle 73277"/>
                              <wps:cNvSpPr/>
                              <wps:spPr>
                                <a:xfrm>
                                  <a:off x="7142734" y="453977"/>
                                  <a:ext cx="46741" cy="187581"/>
                                </a:xfrm>
                                <a:prstGeom prst="rect">
                                  <a:avLst/>
                                </a:prstGeom>
                                <a:ln>
                                  <a:noFill/>
                                </a:ln>
                              </wps:spPr>
                              <wps:txbx>
                                <w:txbxContent>
                                  <w:p w14:paraId="4549E360" w14:textId="77777777" w:rsidR="00AD2776" w:rsidRDefault="00AD2776" w:rsidP="00AD2776">
                                    <w:pPr>
                                      <w:spacing w:after="160"/>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770533" name="Shape 770533"/>
                              <wps:cNvSpPr/>
                              <wps:spPr>
                                <a:xfrm>
                                  <a:off x="0"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4" name="Shape 770534"/>
                              <wps:cNvSpPr/>
                              <wps:spPr>
                                <a:xfrm>
                                  <a:off x="6096" y="445008"/>
                                  <a:ext cx="1336802" cy="9144"/>
                                </a:xfrm>
                                <a:custGeom>
                                  <a:avLst/>
                                  <a:gdLst/>
                                  <a:ahLst/>
                                  <a:cxnLst/>
                                  <a:rect l="0" t="0" r="0" b="0"/>
                                  <a:pathLst>
                                    <a:path w="1336802" h="9144">
                                      <a:moveTo>
                                        <a:pt x="0" y="0"/>
                                      </a:moveTo>
                                      <a:lnTo>
                                        <a:pt x="1336802" y="0"/>
                                      </a:lnTo>
                                      <a:lnTo>
                                        <a:pt x="13368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5" name="Shape 770535"/>
                              <wps:cNvSpPr/>
                              <wps:spPr>
                                <a:xfrm>
                                  <a:off x="1342898"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6" name="Shape 770536"/>
                              <wps:cNvSpPr/>
                              <wps:spPr>
                                <a:xfrm>
                                  <a:off x="1348994" y="445008"/>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7" name="Shape 770537"/>
                              <wps:cNvSpPr/>
                              <wps:spPr>
                                <a:xfrm>
                                  <a:off x="3571367"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8" name="Shape 770538"/>
                              <wps:cNvSpPr/>
                              <wps:spPr>
                                <a:xfrm>
                                  <a:off x="3577463" y="445008"/>
                                  <a:ext cx="2033271" cy="9144"/>
                                </a:xfrm>
                                <a:custGeom>
                                  <a:avLst/>
                                  <a:gdLst/>
                                  <a:ahLst/>
                                  <a:cxnLst/>
                                  <a:rect l="0" t="0" r="0" b="0"/>
                                  <a:pathLst>
                                    <a:path w="2033271" h="9144">
                                      <a:moveTo>
                                        <a:pt x="0" y="0"/>
                                      </a:moveTo>
                                      <a:lnTo>
                                        <a:pt x="2033271" y="0"/>
                                      </a:lnTo>
                                      <a:lnTo>
                                        <a:pt x="20332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39" name="Shape 770539"/>
                              <wps:cNvSpPr/>
                              <wps:spPr>
                                <a:xfrm>
                                  <a:off x="5610733"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0" name="Shape 770540"/>
                              <wps:cNvSpPr/>
                              <wps:spPr>
                                <a:xfrm>
                                  <a:off x="5616829" y="445008"/>
                                  <a:ext cx="3363722" cy="9144"/>
                                </a:xfrm>
                                <a:custGeom>
                                  <a:avLst/>
                                  <a:gdLst/>
                                  <a:ahLst/>
                                  <a:cxnLst/>
                                  <a:rect l="0" t="0" r="0" b="0"/>
                                  <a:pathLst>
                                    <a:path w="3363722" h="9144">
                                      <a:moveTo>
                                        <a:pt x="0" y="0"/>
                                      </a:moveTo>
                                      <a:lnTo>
                                        <a:pt x="3363722" y="0"/>
                                      </a:lnTo>
                                      <a:lnTo>
                                        <a:pt x="3363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1" name="Shape 770541"/>
                              <wps:cNvSpPr/>
                              <wps:spPr>
                                <a:xfrm>
                                  <a:off x="8980678" y="44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2" name="Shape 770542"/>
                              <wps:cNvSpPr/>
                              <wps:spPr>
                                <a:xfrm>
                                  <a:off x="0" y="45110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3" name="Shape 770543"/>
                              <wps:cNvSpPr/>
                              <wps:spPr>
                                <a:xfrm>
                                  <a:off x="1342898" y="45110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4" name="Shape 770544"/>
                              <wps:cNvSpPr/>
                              <wps:spPr>
                                <a:xfrm>
                                  <a:off x="3571367" y="45110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5" name="Shape 770545"/>
                              <wps:cNvSpPr/>
                              <wps:spPr>
                                <a:xfrm>
                                  <a:off x="5610733" y="45110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6" name="Shape 770546"/>
                              <wps:cNvSpPr/>
                              <wps:spPr>
                                <a:xfrm>
                                  <a:off x="8980678" y="45110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7" name="Rectangle 73297"/>
                              <wps:cNvSpPr/>
                              <wps:spPr>
                                <a:xfrm>
                                  <a:off x="5635118" y="715444"/>
                                  <a:ext cx="77388" cy="153612"/>
                                </a:xfrm>
                                <a:prstGeom prst="rect">
                                  <a:avLst/>
                                </a:prstGeom>
                                <a:ln>
                                  <a:noFill/>
                                </a:ln>
                              </wps:spPr>
                              <wps:txbx>
                                <w:txbxContent>
                                  <w:p w14:paraId="3EA4BF8E" w14:textId="77777777" w:rsidR="00AD2776" w:rsidRDefault="00AD2776" w:rsidP="00AD2776">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3298" name="Rectangle 73298"/>
                              <wps:cNvSpPr/>
                              <wps:spPr>
                                <a:xfrm>
                                  <a:off x="5693029" y="688673"/>
                                  <a:ext cx="46741" cy="187581"/>
                                </a:xfrm>
                                <a:prstGeom prst="rect">
                                  <a:avLst/>
                                </a:prstGeom>
                                <a:ln>
                                  <a:noFill/>
                                </a:ln>
                              </wps:spPr>
                              <wps:txbx>
                                <w:txbxContent>
                                  <w:p w14:paraId="515570B8"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3299" name="Rectangle 73299"/>
                              <wps:cNvSpPr/>
                              <wps:spPr>
                                <a:xfrm>
                                  <a:off x="5725033" y="688673"/>
                                  <a:ext cx="703556" cy="187581"/>
                                </a:xfrm>
                                <a:prstGeom prst="rect">
                                  <a:avLst/>
                                </a:prstGeom>
                                <a:ln>
                                  <a:noFill/>
                                </a:ln>
                              </wps:spPr>
                              <wps:txbx>
                                <w:txbxContent>
                                  <w:p w14:paraId="55D21D48" w14:textId="77777777" w:rsidR="00AD2776" w:rsidRDefault="00AD2776" w:rsidP="00AD2776">
                                    <w:pPr>
                                      <w:spacing w:after="160"/>
                                      <w:ind w:left="0" w:firstLine="0"/>
                                    </w:pPr>
                                    <w:r>
                                      <w:rPr>
                                        <w:rFonts w:ascii="Arial" w:eastAsia="Arial" w:hAnsi="Arial" w:cs="Arial"/>
                                        <w:sz w:val="20"/>
                                      </w:rPr>
                                      <w:t>Example:</w:t>
                                    </w:r>
                                  </w:p>
                                </w:txbxContent>
                              </wps:txbx>
                              <wps:bodyPr horzOverflow="overflow" vert="horz" lIns="0" tIns="0" rIns="0" bIns="0" rtlCol="0">
                                <a:noAutofit/>
                              </wps:bodyPr>
                            </wps:wsp>
                            <wps:wsp>
                              <wps:cNvPr id="73300" name="Rectangle 73300"/>
                              <wps:cNvSpPr/>
                              <wps:spPr>
                                <a:xfrm>
                                  <a:off x="6253861" y="688673"/>
                                  <a:ext cx="46741" cy="187581"/>
                                </a:xfrm>
                                <a:prstGeom prst="rect">
                                  <a:avLst/>
                                </a:prstGeom>
                                <a:ln>
                                  <a:noFill/>
                                </a:ln>
                              </wps:spPr>
                              <wps:txbx>
                                <w:txbxContent>
                                  <w:p w14:paraId="78BA3635"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3302" name="Rectangle 73302"/>
                              <wps:cNvSpPr/>
                              <wps:spPr>
                                <a:xfrm>
                                  <a:off x="5635118" y="942520"/>
                                  <a:ext cx="77388" cy="153612"/>
                                </a:xfrm>
                                <a:prstGeom prst="rect">
                                  <a:avLst/>
                                </a:prstGeom>
                                <a:ln>
                                  <a:noFill/>
                                </a:ln>
                              </wps:spPr>
                              <wps:txbx>
                                <w:txbxContent>
                                  <w:p w14:paraId="1ABE9467" w14:textId="77777777" w:rsidR="00AD2776" w:rsidRDefault="00AD2776" w:rsidP="00AD2776">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3303" name="Rectangle 73303"/>
                              <wps:cNvSpPr/>
                              <wps:spPr>
                                <a:xfrm>
                                  <a:off x="5693029" y="915749"/>
                                  <a:ext cx="46741" cy="187581"/>
                                </a:xfrm>
                                <a:prstGeom prst="rect">
                                  <a:avLst/>
                                </a:prstGeom>
                                <a:ln>
                                  <a:noFill/>
                                </a:ln>
                              </wps:spPr>
                              <wps:txbx>
                                <w:txbxContent>
                                  <w:p w14:paraId="1C5004B8"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3304" name="Rectangle 73304"/>
                              <wps:cNvSpPr/>
                              <wps:spPr>
                                <a:xfrm>
                                  <a:off x="5725033" y="915749"/>
                                  <a:ext cx="2250135" cy="187581"/>
                                </a:xfrm>
                                <a:prstGeom prst="rect">
                                  <a:avLst/>
                                </a:prstGeom>
                                <a:ln>
                                  <a:noFill/>
                                </a:ln>
                              </wps:spPr>
                              <wps:txbx>
                                <w:txbxContent>
                                  <w:p w14:paraId="44D1BD64" w14:textId="77777777" w:rsidR="00AD2776" w:rsidRDefault="00AD2776" w:rsidP="00AD2776">
                                    <w:pPr>
                                      <w:spacing w:after="160"/>
                                      <w:ind w:left="0" w:firstLine="0"/>
                                    </w:pPr>
                                    <w:r>
                                      <w:rPr>
                                        <w:rFonts w:ascii="Arial" w:eastAsia="Arial" w:hAnsi="Arial" w:cs="Arial"/>
                                        <w:sz w:val="20"/>
                                      </w:rPr>
                                      <w:t>The size of the shape gets big</w:t>
                                    </w:r>
                                  </w:p>
                                </w:txbxContent>
                              </wps:txbx>
                              <wps:bodyPr horzOverflow="overflow" vert="horz" lIns="0" tIns="0" rIns="0" bIns="0" rtlCol="0">
                                <a:noAutofit/>
                              </wps:bodyPr>
                            </wps:wsp>
                            <wps:wsp>
                              <wps:cNvPr id="73305" name="Rectangle 73305"/>
                              <wps:cNvSpPr/>
                              <wps:spPr>
                                <a:xfrm>
                                  <a:off x="7420102" y="915749"/>
                                  <a:ext cx="242499" cy="187581"/>
                                </a:xfrm>
                                <a:prstGeom prst="rect">
                                  <a:avLst/>
                                </a:prstGeom>
                                <a:ln>
                                  <a:noFill/>
                                </a:ln>
                              </wps:spPr>
                              <wps:txbx>
                                <w:txbxContent>
                                  <w:p w14:paraId="3D5B8829" w14:textId="77777777" w:rsidR="00AD2776" w:rsidRDefault="00AD2776" w:rsidP="00AD2776">
                                    <w:pPr>
                                      <w:spacing w:after="160"/>
                                      <w:ind w:left="0" w:firstLine="0"/>
                                    </w:pPr>
                                    <w:r>
                                      <w:rPr>
                                        <w:rFonts w:ascii="Arial" w:eastAsia="Arial" w:hAnsi="Arial" w:cs="Arial"/>
                                        <w:sz w:val="20"/>
                                      </w:rPr>
                                      <w:t>ger</w:t>
                                    </w:r>
                                  </w:p>
                                </w:txbxContent>
                              </wps:txbx>
                              <wps:bodyPr horzOverflow="overflow" vert="horz" lIns="0" tIns="0" rIns="0" bIns="0" rtlCol="0">
                                <a:noAutofit/>
                              </wps:bodyPr>
                            </wps:wsp>
                            <wps:wsp>
                              <wps:cNvPr id="73306" name="Rectangle 73306"/>
                              <wps:cNvSpPr/>
                              <wps:spPr>
                                <a:xfrm>
                                  <a:off x="7604507" y="915749"/>
                                  <a:ext cx="46741" cy="187581"/>
                                </a:xfrm>
                                <a:prstGeom prst="rect">
                                  <a:avLst/>
                                </a:prstGeom>
                                <a:ln>
                                  <a:noFill/>
                                </a:ln>
                              </wps:spPr>
                              <wps:txbx>
                                <w:txbxContent>
                                  <w:p w14:paraId="7B8356C5"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3308" name="Rectangle 73308"/>
                              <wps:cNvSpPr/>
                              <wps:spPr>
                                <a:xfrm>
                                  <a:off x="5635118" y="1861872"/>
                                  <a:ext cx="77388" cy="153612"/>
                                </a:xfrm>
                                <a:prstGeom prst="rect">
                                  <a:avLst/>
                                </a:prstGeom>
                                <a:ln>
                                  <a:noFill/>
                                </a:ln>
                              </wps:spPr>
                              <wps:txbx>
                                <w:txbxContent>
                                  <w:p w14:paraId="78A4C783" w14:textId="77777777" w:rsidR="00AD2776" w:rsidRDefault="00AD2776" w:rsidP="00AD2776">
                                    <w:pPr>
                                      <w:spacing w:after="160"/>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3309" name="Rectangle 73309"/>
                              <wps:cNvSpPr/>
                              <wps:spPr>
                                <a:xfrm>
                                  <a:off x="5693029" y="1835102"/>
                                  <a:ext cx="46741" cy="187581"/>
                                </a:xfrm>
                                <a:prstGeom prst="rect">
                                  <a:avLst/>
                                </a:prstGeom>
                                <a:ln>
                                  <a:noFill/>
                                </a:ln>
                              </wps:spPr>
                              <wps:txbx>
                                <w:txbxContent>
                                  <w:p w14:paraId="6486E7D8"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3310" name="Rectangle 73310"/>
                              <wps:cNvSpPr/>
                              <wps:spPr>
                                <a:xfrm>
                                  <a:off x="7363714" y="1835102"/>
                                  <a:ext cx="46741" cy="187581"/>
                                </a:xfrm>
                                <a:prstGeom prst="rect">
                                  <a:avLst/>
                                </a:prstGeom>
                                <a:ln>
                                  <a:noFill/>
                                </a:ln>
                              </wps:spPr>
                              <wps:txbx>
                                <w:txbxContent>
                                  <w:p w14:paraId="26794208" w14:textId="77777777" w:rsidR="00AD2776" w:rsidRDefault="00AD2776" w:rsidP="00AD2776">
                                    <w:pPr>
                                      <w:spacing w:after="160"/>
                                      <w:ind w:left="0" w:firstLine="0"/>
                                    </w:pPr>
                                    <w:r>
                                      <w:rPr>
                                        <w:rFonts w:ascii="Arial" w:eastAsia="Arial" w:hAnsi="Arial" w:cs="Arial"/>
                                        <w:sz w:val="20"/>
                                      </w:rPr>
                                      <w:t xml:space="preserve"> </w:t>
                                    </w:r>
                                  </w:p>
                                </w:txbxContent>
                              </wps:txbx>
                              <wps:bodyPr horzOverflow="overflow" vert="horz" lIns="0" tIns="0" rIns="0" bIns="0" rtlCol="0">
                                <a:noAutofit/>
                              </wps:bodyPr>
                            </wps:wsp>
                            <wps:wsp>
                              <wps:cNvPr id="770547" name="Shape 770547"/>
                              <wps:cNvSpPr/>
                              <wps:spPr>
                                <a:xfrm>
                                  <a:off x="0"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8" name="Shape 770548"/>
                              <wps:cNvSpPr/>
                              <wps:spPr>
                                <a:xfrm>
                                  <a:off x="6096" y="670560"/>
                                  <a:ext cx="1336802" cy="9144"/>
                                </a:xfrm>
                                <a:custGeom>
                                  <a:avLst/>
                                  <a:gdLst/>
                                  <a:ahLst/>
                                  <a:cxnLst/>
                                  <a:rect l="0" t="0" r="0" b="0"/>
                                  <a:pathLst>
                                    <a:path w="1336802" h="9144">
                                      <a:moveTo>
                                        <a:pt x="0" y="0"/>
                                      </a:moveTo>
                                      <a:lnTo>
                                        <a:pt x="1336802" y="0"/>
                                      </a:lnTo>
                                      <a:lnTo>
                                        <a:pt x="13368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49" name="Shape 770549"/>
                              <wps:cNvSpPr/>
                              <wps:spPr>
                                <a:xfrm>
                                  <a:off x="1342898"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0" name="Shape 770550"/>
                              <wps:cNvSpPr/>
                              <wps:spPr>
                                <a:xfrm>
                                  <a:off x="1348994" y="670560"/>
                                  <a:ext cx="2222246" cy="9144"/>
                                </a:xfrm>
                                <a:custGeom>
                                  <a:avLst/>
                                  <a:gdLst/>
                                  <a:ahLst/>
                                  <a:cxnLst/>
                                  <a:rect l="0" t="0" r="0" b="0"/>
                                  <a:pathLst>
                                    <a:path w="2222246" h="9144">
                                      <a:moveTo>
                                        <a:pt x="0" y="0"/>
                                      </a:moveTo>
                                      <a:lnTo>
                                        <a:pt x="2222246" y="0"/>
                                      </a:lnTo>
                                      <a:lnTo>
                                        <a:pt x="2222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1" name="Shape 770551"/>
                              <wps:cNvSpPr/>
                              <wps:spPr>
                                <a:xfrm>
                                  <a:off x="3571367"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2" name="Shape 770552"/>
                              <wps:cNvSpPr/>
                              <wps:spPr>
                                <a:xfrm>
                                  <a:off x="3577463" y="67056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3" name="Shape 770553"/>
                              <wps:cNvSpPr/>
                              <wps:spPr>
                                <a:xfrm>
                                  <a:off x="3614039"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4" name="Shape 770554"/>
                              <wps:cNvSpPr/>
                              <wps:spPr>
                                <a:xfrm>
                                  <a:off x="3620135" y="670560"/>
                                  <a:ext cx="1943354" cy="9144"/>
                                </a:xfrm>
                                <a:custGeom>
                                  <a:avLst/>
                                  <a:gdLst/>
                                  <a:ahLst/>
                                  <a:cxnLst/>
                                  <a:rect l="0" t="0" r="0" b="0"/>
                                  <a:pathLst>
                                    <a:path w="1943354" h="9144">
                                      <a:moveTo>
                                        <a:pt x="0" y="0"/>
                                      </a:moveTo>
                                      <a:lnTo>
                                        <a:pt x="1943354" y="0"/>
                                      </a:lnTo>
                                      <a:lnTo>
                                        <a:pt x="1943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5" name="Shape 770555"/>
                              <wps:cNvSpPr/>
                              <wps:spPr>
                                <a:xfrm>
                                  <a:off x="5563489"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6" name="Shape 770556"/>
                              <wps:cNvSpPr/>
                              <wps:spPr>
                                <a:xfrm>
                                  <a:off x="5569585" y="670560"/>
                                  <a:ext cx="41148" cy="9144"/>
                                </a:xfrm>
                                <a:custGeom>
                                  <a:avLst/>
                                  <a:gdLst/>
                                  <a:ahLst/>
                                  <a:cxnLst/>
                                  <a:rect l="0" t="0" r="0" b="0"/>
                                  <a:pathLst>
                                    <a:path w="41148" h="9144">
                                      <a:moveTo>
                                        <a:pt x="0" y="0"/>
                                      </a:moveTo>
                                      <a:lnTo>
                                        <a:pt x="41148" y="0"/>
                                      </a:lnTo>
                                      <a:lnTo>
                                        <a:pt x="41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7" name="Shape 770557"/>
                              <wps:cNvSpPr/>
                              <wps:spPr>
                                <a:xfrm>
                                  <a:off x="5610733"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8" name="Shape 770558"/>
                              <wps:cNvSpPr/>
                              <wps:spPr>
                                <a:xfrm>
                                  <a:off x="5616829" y="670560"/>
                                  <a:ext cx="3363722" cy="9144"/>
                                </a:xfrm>
                                <a:custGeom>
                                  <a:avLst/>
                                  <a:gdLst/>
                                  <a:ahLst/>
                                  <a:cxnLst/>
                                  <a:rect l="0" t="0" r="0" b="0"/>
                                  <a:pathLst>
                                    <a:path w="3363722" h="9144">
                                      <a:moveTo>
                                        <a:pt x="0" y="0"/>
                                      </a:moveTo>
                                      <a:lnTo>
                                        <a:pt x="3363722" y="0"/>
                                      </a:lnTo>
                                      <a:lnTo>
                                        <a:pt x="33637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59" name="Shape 770559"/>
                              <wps:cNvSpPr/>
                              <wps:spPr>
                                <a:xfrm>
                                  <a:off x="8980678" y="670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0" name="Shape 770560"/>
                              <wps:cNvSpPr/>
                              <wps:spPr>
                                <a:xfrm>
                                  <a:off x="0" y="676783"/>
                                  <a:ext cx="9144" cy="1347470"/>
                                </a:xfrm>
                                <a:custGeom>
                                  <a:avLst/>
                                  <a:gdLst/>
                                  <a:ahLst/>
                                  <a:cxnLst/>
                                  <a:rect l="0" t="0" r="0" b="0"/>
                                  <a:pathLst>
                                    <a:path w="9144" h="1347470">
                                      <a:moveTo>
                                        <a:pt x="0" y="0"/>
                                      </a:moveTo>
                                      <a:lnTo>
                                        <a:pt x="9144" y="0"/>
                                      </a:lnTo>
                                      <a:lnTo>
                                        <a:pt x="9144" y="1347470"/>
                                      </a:lnTo>
                                      <a:lnTo>
                                        <a:pt x="0" y="13474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1" name="Shape 770561"/>
                              <wps:cNvSpPr/>
                              <wps:spPr>
                                <a:xfrm>
                                  <a:off x="0" y="2024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2" name="Shape 770562"/>
                              <wps:cNvSpPr/>
                              <wps:spPr>
                                <a:xfrm>
                                  <a:off x="6096" y="2024253"/>
                                  <a:ext cx="1336802" cy="9144"/>
                                </a:xfrm>
                                <a:custGeom>
                                  <a:avLst/>
                                  <a:gdLst/>
                                  <a:ahLst/>
                                  <a:cxnLst/>
                                  <a:rect l="0" t="0" r="0" b="0"/>
                                  <a:pathLst>
                                    <a:path w="1336802" h="9144">
                                      <a:moveTo>
                                        <a:pt x="0" y="0"/>
                                      </a:moveTo>
                                      <a:lnTo>
                                        <a:pt x="1336802" y="0"/>
                                      </a:lnTo>
                                      <a:lnTo>
                                        <a:pt x="13368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3" name="Shape 770563"/>
                              <wps:cNvSpPr/>
                              <wps:spPr>
                                <a:xfrm>
                                  <a:off x="1342898" y="676783"/>
                                  <a:ext cx="9144" cy="1347470"/>
                                </a:xfrm>
                                <a:custGeom>
                                  <a:avLst/>
                                  <a:gdLst/>
                                  <a:ahLst/>
                                  <a:cxnLst/>
                                  <a:rect l="0" t="0" r="0" b="0"/>
                                  <a:pathLst>
                                    <a:path w="9144" h="1347470">
                                      <a:moveTo>
                                        <a:pt x="0" y="0"/>
                                      </a:moveTo>
                                      <a:lnTo>
                                        <a:pt x="9144" y="0"/>
                                      </a:lnTo>
                                      <a:lnTo>
                                        <a:pt x="9144" y="1347470"/>
                                      </a:lnTo>
                                      <a:lnTo>
                                        <a:pt x="0" y="13474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4" name="Shape 770564"/>
                              <wps:cNvSpPr/>
                              <wps:spPr>
                                <a:xfrm>
                                  <a:off x="1342898" y="2024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5" name="Shape 770565"/>
                              <wps:cNvSpPr/>
                              <wps:spPr>
                                <a:xfrm>
                                  <a:off x="1348994" y="2024253"/>
                                  <a:ext cx="2264918" cy="9144"/>
                                </a:xfrm>
                                <a:custGeom>
                                  <a:avLst/>
                                  <a:gdLst/>
                                  <a:ahLst/>
                                  <a:cxnLst/>
                                  <a:rect l="0" t="0" r="0" b="0"/>
                                  <a:pathLst>
                                    <a:path w="2264918" h="9144">
                                      <a:moveTo>
                                        <a:pt x="0" y="0"/>
                                      </a:moveTo>
                                      <a:lnTo>
                                        <a:pt x="2264918" y="0"/>
                                      </a:lnTo>
                                      <a:lnTo>
                                        <a:pt x="2264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6" name="Shape 770566"/>
                              <wps:cNvSpPr/>
                              <wps:spPr>
                                <a:xfrm>
                                  <a:off x="3614039" y="676783"/>
                                  <a:ext cx="9144" cy="1347470"/>
                                </a:xfrm>
                                <a:custGeom>
                                  <a:avLst/>
                                  <a:gdLst/>
                                  <a:ahLst/>
                                  <a:cxnLst/>
                                  <a:rect l="0" t="0" r="0" b="0"/>
                                  <a:pathLst>
                                    <a:path w="9144" h="1347470">
                                      <a:moveTo>
                                        <a:pt x="0" y="0"/>
                                      </a:moveTo>
                                      <a:lnTo>
                                        <a:pt x="9144" y="0"/>
                                      </a:lnTo>
                                      <a:lnTo>
                                        <a:pt x="9144" y="1347470"/>
                                      </a:lnTo>
                                      <a:lnTo>
                                        <a:pt x="0" y="13474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7" name="Shape 770567"/>
                              <wps:cNvSpPr/>
                              <wps:spPr>
                                <a:xfrm>
                                  <a:off x="3614039" y="2024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8" name="Shape 770568"/>
                              <wps:cNvSpPr/>
                              <wps:spPr>
                                <a:xfrm>
                                  <a:off x="3620135" y="2024253"/>
                                  <a:ext cx="1943354" cy="9144"/>
                                </a:xfrm>
                                <a:custGeom>
                                  <a:avLst/>
                                  <a:gdLst/>
                                  <a:ahLst/>
                                  <a:cxnLst/>
                                  <a:rect l="0" t="0" r="0" b="0"/>
                                  <a:pathLst>
                                    <a:path w="1943354" h="9144">
                                      <a:moveTo>
                                        <a:pt x="0" y="0"/>
                                      </a:moveTo>
                                      <a:lnTo>
                                        <a:pt x="1943354" y="0"/>
                                      </a:lnTo>
                                      <a:lnTo>
                                        <a:pt x="1943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69" name="Shape 770569"/>
                              <wps:cNvSpPr/>
                              <wps:spPr>
                                <a:xfrm>
                                  <a:off x="5563489" y="676783"/>
                                  <a:ext cx="9144" cy="1347470"/>
                                </a:xfrm>
                                <a:custGeom>
                                  <a:avLst/>
                                  <a:gdLst/>
                                  <a:ahLst/>
                                  <a:cxnLst/>
                                  <a:rect l="0" t="0" r="0" b="0"/>
                                  <a:pathLst>
                                    <a:path w="9144" h="1347470">
                                      <a:moveTo>
                                        <a:pt x="0" y="0"/>
                                      </a:moveTo>
                                      <a:lnTo>
                                        <a:pt x="9144" y="0"/>
                                      </a:lnTo>
                                      <a:lnTo>
                                        <a:pt x="9144" y="1347470"/>
                                      </a:lnTo>
                                      <a:lnTo>
                                        <a:pt x="0" y="13474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70" name="Shape 770570"/>
                              <wps:cNvSpPr/>
                              <wps:spPr>
                                <a:xfrm>
                                  <a:off x="5563489" y="2024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71" name="Shape 770571"/>
                              <wps:cNvSpPr/>
                              <wps:spPr>
                                <a:xfrm>
                                  <a:off x="5569585" y="2024253"/>
                                  <a:ext cx="3410966" cy="9144"/>
                                </a:xfrm>
                                <a:custGeom>
                                  <a:avLst/>
                                  <a:gdLst/>
                                  <a:ahLst/>
                                  <a:cxnLst/>
                                  <a:rect l="0" t="0" r="0" b="0"/>
                                  <a:pathLst>
                                    <a:path w="3410966" h="9144">
                                      <a:moveTo>
                                        <a:pt x="0" y="0"/>
                                      </a:moveTo>
                                      <a:lnTo>
                                        <a:pt x="3410966" y="0"/>
                                      </a:lnTo>
                                      <a:lnTo>
                                        <a:pt x="3410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72" name="Shape 770572"/>
                              <wps:cNvSpPr/>
                              <wps:spPr>
                                <a:xfrm>
                                  <a:off x="8980678" y="676783"/>
                                  <a:ext cx="9144" cy="1347470"/>
                                </a:xfrm>
                                <a:custGeom>
                                  <a:avLst/>
                                  <a:gdLst/>
                                  <a:ahLst/>
                                  <a:cxnLst/>
                                  <a:rect l="0" t="0" r="0" b="0"/>
                                  <a:pathLst>
                                    <a:path w="9144" h="1347470">
                                      <a:moveTo>
                                        <a:pt x="0" y="0"/>
                                      </a:moveTo>
                                      <a:lnTo>
                                        <a:pt x="9144" y="0"/>
                                      </a:lnTo>
                                      <a:lnTo>
                                        <a:pt x="9144" y="1347470"/>
                                      </a:lnTo>
                                      <a:lnTo>
                                        <a:pt x="0" y="13474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573" name="Shape 770573"/>
                              <wps:cNvSpPr/>
                              <wps:spPr>
                                <a:xfrm>
                                  <a:off x="8980678" y="2024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3344" name="Picture 73344"/>
                                <pic:cNvPicPr/>
                              </pic:nvPicPr>
                              <pic:blipFill>
                                <a:blip r:embed="rId30"/>
                                <a:stretch>
                                  <a:fillRect/>
                                </a:stretch>
                              </pic:blipFill>
                              <pic:spPr>
                                <a:xfrm>
                                  <a:off x="5742940" y="1131189"/>
                                  <a:ext cx="1609725" cy="819150"/>
                                </a:xfrm>
                                <a:prstGeom prst="rect">
                                  <a:avLst/>
                                </a:prstGeom>
                              </pic:spPr>
                            </pic:pic>
                          </wpg:wgp>
                        </a:graphicData>
                      </a:graphic>
                    </wp:inline>
                  </w:drawing>
                </mc:Choice>
                <mc:Fallback>
                  <w:pict>
                    <v:group w14:anchorId="79B93012" id="Group 695441" o:spid="_x0000_s1175" style="width:707.6pt;height:159.85pt;mso-position-horizontal-relative:char;mso-position-vertical-relative:line" coordsize="89867,203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">
                      <v:shape id="Shape 770516" o:spid="_x0000_s1176" style="position:absolute;left:60;top:60;width:89746;height:4390;visibility:visible;mso-wrap-style:square;v-text-anchor:top" coordsize="8974582,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" path="m,l8974582,r,438912l,438912,,e" fillcolor="#548dd4" stroked="f" strokeweight="0">
                        <v:stroke miterlimit="83231f" joinstyle="miter"/>
                        <v:path arrowok="t" textboxrect="0,0,8974582,438912"/>
                      </v:shape>
                      <v:shape id="Shape 770517" o:spid="_x0000_s1177" style="position:absolute;left:716;top:60;width:88435;height:1464;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" path="m,l8843518,r,146304l,146304,,e" fillcolor="#548dd4" stroked="f" strokeweight="0">
                        <v:stroke miterlimit="83231f" joinstyle="miter"/>
                        <v:path arrowok="t" textboxrect="0,0,8843518,146304"/>
                      </v:shape>
                      <v:rect id="Rectangle 73247" o:spid="_x0000_s1178" style="position:absolute;left:42114;top:89;width:79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" filled="f" stroked="f">
                        <v:textbox inset="0,0,0,0">
                          <w:txbxContent>
                            <w:p w14:paraId="7D3A444C" w14:textId="77777777" w:rsidR="00AD2776" w:rsidRDefault="00AD2776" w:rsidP="00AD2776">
                              <w:pPr>
                                <w:spacing w:after="160"/>
                                <w:ind w:left="0" w:firstLine="0"/>
                              </w:pPr>
                              <w:r>
                                <w:rPr>
                                  <w:rFonts w:ascii="Arial" w:eastAsia="Arial" w:hAnsi="Arial" w:cs="Arial"/>
                                  <w:b/>
                                  <w:sz w:val="20"/>
                                </w:rPr>
                                <w:t xml:space="preserve">GRADE 4 </w:t>
                              </w:r>
                            </w:p>
                          </w:txbxContent>
                        </v:textbox>
                      </v:rect>
                      <v:rect id="Rectangle 73248" o:spid="_x0000_s1179" style="position:absolute;left:48121;top:8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" filled="f" stroked="f">
                        <v:textbox inset="0,0,0,0">
                          <w:txbxContent>
                            <w:p w14:paraId="3F5B096D"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18" o:spid="_x0000_s1180" style="position:absolute;left:716;top:1524;width:88435;height:1463;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" path="m,l8843518,r,146304l,146304,,e" fillcolor="#548dd4" stroked="f" strokeweight="0">
                        <v:stroke miterlimit="83231f" joinstyle="miter"/>
                        <v:path arrowok="t" textboxrect="0,0,8843518,146304"/>
                      </v:shape>
                      <v:rect id="Rectangle 73250" o:spid="_x0000_s1181" style="position:absolute;left:38822;top:1552;width:1619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" filled="f" stroked="f">
                        <v:textbox inset="0,0,0,0">
                          <w:txbxContent>
                            <w:p w14:paraId="22857124" w14:textId="77777777" w:rsidR="00AD2776" w:rsidRDefault="00AD2776" w:rsidP="00AD2776">
                              <w:pPr>
                                <w:spacing w:after="160"/>
                                <w:ind w:left="0" w:firstLine="0"/>
                              </w:pPr>
                              <w:r>
                                <w:rPr>
                                  <w:rFonts w:ascii="Arial" w:eastAsia="Arial" w:hAnsi="Arial" w:cs="Arial"/>
                                  <w:b/>
                                  <w:sz w:val="20"/>
                                </w:rPr>
                                <w:t>LESSON PLANNING</w:t>
                              </w:r>
                            </w:p>
                          </w:txbxContent>
                        </v:textbox>
                      </v:rect>
                      <v:rect id="Rectangle 73251" o:spid="_x0000_s1182" style="position:absolute;left:51032;top:155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" filled="f" stroked="f">
                        <v:textbox inset="0,0,0,0">
                          <w:txbxContent>
                            <w:p w14:paraId="7452440C"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19" o:spid="_x0000_s1183" style="position:absolute;left:716;top:2987;width:88435;height:1463;visibility:visible;mso-wrap-style:square;v-text-anchor:top" coordsize="884351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" path="m,l8843518,r,146304l,146304,,e" fillcolor="#548dd4" stroked="f" strokeweight="0">
                        <v:stroke miterlimit="83231f" joinstyle="miter"/>
                        <v:path arrowok="t" textboxrect="0,0,8843518,146304"/>
                      </v:shape>
                      <v:rect id="Rectangle 73253" o:spid="_x0000_s1184" style="position:absolute;left:42602;top:3015;width:620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4vk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" filled="f" stroked="f">
                        <v:textbox inset="0,0,0,0">
                          <w:txbxContent>
                            <w:p w14:paraId="130975A0" w14:textId="77777777" w:rsidR="00AD2776" w:rsidRDefault="00AD2776" w:rsidP="00AD2776">
                              <w:pPr>
                                <w:spacing w:after="160"/>
                                <w:ind w:left="0" w:firstLine="0"/>
                              </w:pPr>
                              <w:r>
                                <w:rPr>
                                  <w:rFonts w:ascii="Arial" w:eastAsia="Arial" w:hAnsi="Arial" w:cs="Arial"/>
                                  <w:b/>
                                  <w:sz w:val="20"/>
                                </w:rPr>
                                <w:t>TERM 1</w:t>
                              </w:r>
                            </w:p>
                          </w:txbxContent>
                        </v:textbox>
                      </v:rect>
                      <v:rect id="Rectangle 73254" o:spid="_x0000_s1185" style="position:absolute;left:47265;top:3015;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" filled="f" stroked="f">
                        <v:textbox inset="0,0,0,0">
                          <w:txbxContent>
                            <w:p w14:paraId="6CF238F0"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20" o:spid="_x0000_s118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" path="m,l9144,r,9144l,9144,,e" fillcolor="black" stroked="f" strokeweight="0">
                        <v:stroke miterlimit="83231f" joinstyle="miter"/>
                        <v:path arrowok="t" textboxrect="0,0,9144,9144"/>
                      </v:shape>
                      <v:shape id="Shape 770521" o:spid="_x0000_s1187" style="position:absolute;left:60;width:89746;height:91;visibility:visible;mso-wrap-style:square;v-text-anchor:top" coordsize="89745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" path="m,l8974582,r,9144l,9144,,e" fillcolor="black" stroked="f" strokeweight="0">
                        <v:stroke miterlimit="83231f" joinstyle="miter"/>
                        <v:path arrowok="t" textboxrect="0,0,8974582,9144"/>
                      </v:shape>
                      <v:shape id="Shape 770522" o:spid="_x0000_s1188" style="position:absolute;left:8980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" path="m,l9144,r,9144l,9144,,e" fillcolor="black" stroked="f" strokeweight="0">
                        <v:stroke miterlimit="83231f" joinstyle="miter"/>
                        <v:path arrowok="t" textboxrect="0,0,9144,9144"/>
                      </v:shape>
                      <v:shape id="Shape 770523" o:spid="_x0000_s1189" style="position:absolute;top:60;width:91;height:4390;visibility:visible;mso-wrap-style:square;v-text-anchor:top" coordsize="9144,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" path="m,l9144,r,438912l,438912,,e" fillcolor="black" stroked="f" strokeweight="0">
                        <v:stroke miterlimit="83231f" joinstyle="miter"/>
                        <v:path arrowok="t" textboxrect="0,0,9144,438912"/>
                      </v:shape>
                      <v:shape id="Shape 770524" o:spid="_x0000_s1190" style="position:absolute;left:89806;top:60;width:92;height:4390;visibility:visible;mso-wrap-style:square;v-text-anchor:top" coordsize="9144,43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" path="m,l9144,r,438912l,438912,,e" fillcolor="black" stroked="f" strokeweight="0">
                        <v:stroke miterlimit="83231f" joinstyle="miter"/>
                        <v:path arrowok="t" textboxrect="0,0,9144,438912"/>
                      </v:shape>
                      <v:shape id="Shape 770525" o:spid="_x0000_s1191" style="position:absolute;left:60;top:4511;width:13368;height:2194;visibility:visible;mso-wrap-style:square;v-text-anchor:top" coordsize="133680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" path="m,l1336802,r,219456l,219456,,e" fillcolor="#c6d9f1" stroked="f" strokeweight="0">
                        <v:stroke miterlimit="83231f" joinstyle="miter"/>
                        <v:path arrowok="t" textboxrect="0,0,1336802,219456"/>
                      </v:shape>
                      <v:shape id="Shape 770526" o:spid="_x0000_s1192" style="position:absolute;left:716;top:4511;width:12058;height:2194;visibility:visible;mso-wrap-style:square;v-text-anchor:top" coordsize="1205789,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" path="m,l1205789,r,219456l,219456,,e" fillcolor="#c6d9f1" stroked="f" strokeweight="0">
                        <v:stroke miterlimit="83231f" joinstyle="miter"/>
                        <v:path arrowok="t" textboxrect="0,0,1205789,219456"/>
                      </v:shape>
                      <v:rect id="Rectangle 73264" o:spid="_x0000_s1193" style="position:absolute;left:716;top:4539;width:516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" filled="f" stroked="f">
                        <v:textbox inset="0,0,0,0">
                          <w:txbxContent>
                            <w:p w14:paraId="237F49C6" w14:textId="77777777" w:rsidR="00AD2776" w:rsidRDefault="00AD2776" w:rsidP="00AD2776">
                              <w:pPr>
                                <w:spacing w:after="160"/>
                                <w:ind w:left="0" w:firstLine="0"/>
                              </w:pPr>
                              <w:r>
                                <w:rPr>
                                  <w:rFonts w:ascii="Arial" w:eastAsia="Arial" w:hAnsi="Arial" w:cs="Arial"/>
                                  <w:b/>
                                  <w:sz w:val="20"/>
                                </w:rPr>
                                <w:t>TOPIC</w:t>
                              </w:r>
                            </w:p>
                          </w:txbxContent>
                        </v:textbox>
                      </v:rect>
                      <v:rect id="Rectangle 73265" o:spid="_x0000_s1194" style="position:absolute;left:4605;top:45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" filled="f" stroked="f">
                        <v:textbox inset="0,0,0,0">
                          <w:txbxContent>
                            <w:p w14:paraId="653DEAB3"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27" o:spid="_x0000_s1195" style="position:absolute;left:13489;top:4511;width:22223;height:2194;visibility:visible;mso-wrap-style:square;v-text-anchor:top" coordsize="2222246,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" path="m,l2222246,r,219456l,219456,,e" fillcolor="#c6d9f1" stroked="f" strokeweight="0">
                        <v:stroke miterlimit="83231f" joinstyle="miter"/>
                        <v:path arrowok="t" textboxrect="0,0,2222246,219456"/>
                      </v:shape>
                      <v:shape id="Shape 770528" o:spid="_x0000_s1196" style="position:absolute;left:14145;top:4511;width:20912;height:2194;visibility:visible;mso-wrap-style:square;v-text-anchor:top" coordsize="209118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" path="m,l2091182,r,219456l,219456,,e" fillcolor="#c6d9f1" stroked="f" strokeweight="0">
                        <v:stroke miterlimit="83231f" joinstyle="miter"/>
                        <v:path arrowok="t" textboxrect="0,0,2091182,219456"/>
                      </v:shape>
                      <v:rect id="Rectangle 73268" o:spid="_x0000_s1197" style="position:absolute;left:14145;top:4539;width:815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" filled="f" stroked="f">
                        <v:textbox inset="0,0,0,0">
                          <w:txbxContent>
                            <w:p w14:paraId="1361B098" w14:textId="77777777" w:rsidR="00AD2776" w:rsidRDefault="00AD2776" w:rsidP="00AD2776">
                              <w:pPr>
                                <w:spacing w:after="160"/>
                                <w:ind w:left="0" w:firstLine="0"/>
                              </w:pPr>
                              <w:r>
                                <w:rPr>
                                  <w:rFonts w:ascii="Arial" w:eastAsia="Arial" w:hAnsi="Arial" w:cs="Arial"/>
                                  <w:b/>
                                  <w:sz w:val="20"/>
                                </w:rPr>
                                <w:t>CONTENT</w:t>
                              </w:r>
                            </w:p>
                          </w:txbxContent>
                        </v:textbox>
                      </v:rect>
                      <v:rect id="Rectangle 73269" o:spid="_x0000_s1198" style="position:absolute;left:20286;top:4539;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" filled="f" stroked="f">
                        <v:textbox inset="0,0,0,0">
                          <w:txbxContent>
                            <w:p w14:paraId="25C06959"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29" o:spid="_x0000_s1199" style="position:absolute;left:35774;top:4511;width:20333;height:2194;visibility:visible;mso-wrap-style:square;v-text-anchor:top" coordsize="2033271,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" path="m,l2033271,r,219456l,219456,,e" fillcolor="#c6d9f1" stroked="f" strokeweight="0">
                        <v:stroke miterlimit="83231f" joinstyle="miter"/>
                        <v:path arrowok="t" textboxrect="0,0,2033271,219456"/>
                      </v:shape>
                      <v:shape id="Shape 770530" o:spid="_x0000_s1200" style="position:absolute;left:36429;top:4511;width:19023;height:2194;visibility:visible;mso-wrap-style:square;v-text-anchor:top" coordsize="1902206,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" path="m,l1902206,r,219456l,219456,,e" fillcolor="#c6d9f1" stroked="f" strokeweight="0">
                        <v:stroke miterlimit="83231f" joinstyle="miter"/>
                        <v:path arrowok="t" textboxrect="0,0,1902206,219456"/>
                      </v:shape>
                      <v:rect id="Rectangle 73272" o:spid="_x0000_s1201" style="position:absolute;left:36429;top:4539;width:2476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" filled="f" stroked="f">
                        <v:textbox inset="0,0,0,0">
                          <w:txbxContent>
                            <w:p w14:paraId="619642A9" w14:textId="77777777" w:rsidR="00AD2776" w:rsidRDefault="00AD2776" w:rsidP="00AD2776">
                              <w:pPr>
                                <w:spacing w:after="160"/>
                                <w:ind w:left="0" w:firstLine="0"/>
                              </w:pPr>
                              <w:r>
                                <w:rPr>
                                  <w:rFonts w:ascii="Arial" w:eastAsia="Arial" w:hAnsi="Arial" w:cs="Arial"/>
                                  <w:b/>
                                  <w:sz w:val="20"/>
                                </w:rPr>
                                <w:t>RECOMMENDED RESOURCES</w:t>
                              </w:r>
                            </w:p>
                          </w:txbxContent>
                        </v:textbox>
                      </v:rect>
                      <v:rect id="Rectangle 73273" o:spid="_x0000_s1202" style="position:absolute;left:55071;top:45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" filled="f" stroked="f">
                        <v:textbox inset="0,0,0,0">
                          <w:txbxContent>
                            <w:p w14:paraId="5C884A99"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31" o:spid="_x0000_s1203" style="position:absolute;left:56168;top:4511;width:33637;height:2194;visibility:visible;mso-wrap-style:square;v-text-anchor:top" coordsize="3363722,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" path="m,l3363722,r,219456l,219456,,e" fillcolor="#c6d9f1" stroked="f" strokeweight="0">
                        <v:stroke miterlimit="83231f" joinstyle="miter"/>
                        <v:path arrowok="t" textboxrect="0,0,3363722,219456"/>
                      </v:shape>
                      <v:shape id="Shape 770532" o:spid="_x0000_s1204" style="position:absolute;left:56823;top:4511;width:32327;height:2194;visibility:visible;mso-wrap-style:square;v-text-anchor:top" coordsize="3232658,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" path="m,l3232658,r,219456l,219456,,e" fillcolor="#c6d9f1" stroked="f" strokeweight="0">
                        <v:stroke miterlimit="83231f" joinstyle="miter"/>
                        <v:path arrowok="t" textboxrect="0,0,3232658,219456"/>
                      </v:shape>
                      <v:rect id="Rectangle 73276" o:spid="_x0000_s1205" style="position:absolute;left:56823;top:4539;width:1939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" filled="f" stroked="f">
                        <v:textbox inset="0,0,0,0">
                          <w:txbxContent>
                            <w:p w14:paraId="73A2BD6D" w14:textId="77777777" w:rsidR="00AD2776" w:rsidRDefault="00AD2776" w:rsidP="00AD2776">
                              <w:pPr>
                                <w:spacing w:after="160"/>
                                <w:ind w:left="0" w:firstLine="0"/>
                              </w:pPr>
                              <w:r>
                                <w:rPr>
                                  <w:rFonts w:ascii="Arial" w:eastAsia="Arial" w:hAnsi="Arial" w:cs="Arial"/>
                                  <w:b/>
                                  <w:sz w:val="20"/>
                                </w:rPr>
                                <w:t>CLARIFICATION NOTES</w:t>
                              </w:r>
                            </w:p>
                          </w:txbxContent>
                        </v:textbox>
                      </v:rect>
                      <v:rect id="Rectangle 73277" o:spid="_x0000_s1206" style="position:absolute;left:71427;top:45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" filled="f" stroked="f">
                        <v:textbox inset="0,0,0,0">
                          <w:txbxContent>
                            <w:p w14:paraId="4549E360" w14:textId="77777777" w:rsidR="00AD2776" w:rsidRDefault="00AD2776" w:rsidP="00AD2776">
                              <w:pPr>
                                <w:spacing w:after="160"/>
                                <w:ind w:left="0" w:firstLine="0"/>
                              </w:pPr>
                              <w:r>
                                <w:rPr>
                                  <w:rFonts w:ascii="Arial" w:eastAsia="Arial" w:hAnsi="Arial" w:cs="Arial"/>
                                  <w:b/>
                                  <w:sz w:val="20"/>
                                </w:rPr>
                                <w:t xml:space="preserve"> </w:t>
                              </w:r>
                            </w:p>
                          </w:txbxContent>
                        </v:textbox>
                      </v:rect>
                      <v:shape id="Shape 770533" o:spid="_x0000_s1207" style="position:absolute;top:4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" path="m,l9144,r,9144l,9144,,e" fillcolor="black" stroked="f" strokeweight="0">
                        <v:stroke miterlimit="83231f" joinstyle="miter"/>
                        <v:path arrowok="t" textboxrect="0,0,9144,9144"/>
                      </v:shape>
                      <v:shape id="Shape 770534" o:spid="_x0000_s1208" style="position:absolute;left:60;top:4450;width:13368;height:91;visibility:visible;mso-wrap-style:square;v-text-anchor:top" coordsize="1336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" path="m,l1336802,r,9144l,9144,,e" fillcolor="black" stroked="f" strokeweight="0">
                        <v:stroke miterlimit="83231f" joinstyle="miter"/>
                        <v:path arrowok="t" textboxrect="0,0,1336802,9144"/>
                      </v:shape>
                      <v:shape id="Shape 770535" o:spid="_x0000_s1209" style="position:absolute;left:13428;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" path="m,l9144,r,9144l,9144,,e" fillcolor="black" stroked="f" strokeweight="0">
                        <v:stroke miterlimit="83231f" joinstyle="miter"/>
                        <v:path arrowok="t" textboxrect="0,0,9144,9144"/>
                      </v:shape>
                      <v:shape id="Shape 770536" o:spid="_x0000_s1210" style="position:absolute;left:13489;top:4450;width:22223;height:91;visibility:visible;mso-wrap-style:square;v-text-anchor:top" coordsize="22222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" path="m,l2222246,r,9144l,9144,,e" fillcolor="black" stroked="f" strokeweight="0">
                        <v:stroke miterlimit="83231f" joinstyle="miter"/>
                        <v:path arrowok="t" textboxrect="0,0,2222246,9144"/>
                      </v:shape>
                      <v:shape id="Shape 770537" o:spid="_x0000_s1211" style="position:absolute;left:35713;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" path="m,l9144,r,9144l,9144,,e" fillcolor="black" stroked="f" strokeweight="0">
                        <v:stroke miterlimit="83231f" joinstyle="miter"/>
                        <v:path arrowok="t" textboxrect="0,0,9144,9144"/>
                      </v:shape>
                      <v:shape id="Shape 770538" o:spid="_x0000_s1212" style="position:absolute;left:35774;top:4450;width:20333;height:91;visibility:visible;mso-wrap-style:square;v-text-anchor:top" coordsize="203327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" path="m,l2033271,r,9144l,9144,,e" fillcolor="black" stroked="f" strokeweight="0">
                        <v:stroke miterlimit="83231f" joinstyle="miter"/>
                        <v:path arrowok="t" textboxrect="0,0,2033271,9144"/>
                      </v:shape>
                      <v:shape id="Shape 770539" o:spid="_x0000_s1213" style="position:absolute;left:56107;top:4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" path="m,l9144,r,9144l,9144,,e" fillcolor="black" stroked="f" strokeweight="0">
                        <v:stroke miterlimit="83231f" joinstyle="miter"/>
                        <v:path arrowok="t" textboxrect="0,0,9144,9144"/>
                      </v:shape>
                      <v:shape id="Shape 770540" o:spid="_x0000_s1214" style="position:absolute;left:56168;top:4450;width:33637;height:91;visibility:visible;mso-wrap-style:square;v-text-anchor:top" coordsize="33637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" path="m,l3363722,r,9144l,9144,,e" fillcolor="black" stroked="f" strokeweight="0">
                        <v:stroke miterlimit="83231f" joinstyle="miter"/>
                        <v:path arrowok="t" textboxrect="0,0,3363722,9144"/>
                      </v:shape>
                      <v:shape id="Shape 770541" o:spid="_x0000_s1215" style="position:absolute;left:89806;top:44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" path="m,l9144,r,9144l,9144,,e" fillcolor="black" stroked="f" strokeweight="0">
                        <v:stroke miterlimit="83231f" joinstyle="miter"/>
                        <v:path arrowok="t" textboxrect="0,0,9144,9144"/>
                      </v:shape>
                      <v:shape id="Shape 770542" o:spid="_x0000_s1216" style="position:absolute;top:4511;width:91;height:2194;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" path="m,l9144,r,219456l,219456,,e" fillcolor="black" stroked="f" strokeweight="0">
                        <v:stroke miterlimit="83231f" joinstyle="miter"/>
                        <v:path arrowok="t" textboxrect="0,0,9144,219456"/>
                      </v:shape>
                      <v:shape id="Shape 770543" o:spid="_x0000_s1217" style="position:absolute;left:13428;top:4511;width:92;height:2194;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" path="m,l9144,r,219456l,219456,,e" fillcolor="black" stroked="f" strokeweight="0">
                        <v:stroke miterlimit="83231f" joinstyle="miter"/>
                        <v:path arrowok="t" textboxrect="0,0,9144,219456"/>
                      </v:shape>
                      <v:shape id="Shape 770544" o:spid="_x0000_s1218" style="position:absolute;left:35713;top:4511;width:92;height:2194;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" path="m,l9144,r,219456l,219456,,e" fillcolor="black" stroked="f" strokeweight="0">
                        <v:stroke miterlimit="83231f" joinstyle="miter"/>
                        <v:path arrowok="t" textboxrect="0,0,9144,219456"/>
                      </v:shape>
                      <v:shape id="Shape 770545" o:spid="_x0000_s1219" style="position:absolute;left:56107;top:4511;width:91;height:2194;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" path="m,l9144,r,219456l,219456,,e" fillcolor="black" stroked="f" strokeweight="0">
                        <v:stroke miterlimit="83231f" joinstyle="miter"/>
                        <v:path arrowok="t" textboxrect="0,0,9144,219456"/>
                      </v:shape>
                      <v:shape id="Shape 770546" o:spid="_x0000_s1220" style="position:absolute;left:89806;top:4511;width:92;height:2194;visibility:visible;mso-wrap-style:square;v-text-anchor:top" coordsize="9144,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" path="m,l9144,r,219456l,219456,,e" fillcolor="black" stroked="f" strokeweight="0">
                        <v:stroke miterlimit="83231f" joinstyle="miter"/>
                        <v:path arrowok="t" textboxrect="0,0,9144,219456"/>
                      </v:shape>
                      <v:rect id="Rectangle 73297" o:spid="_x0000_s1221" style="position:absolute;left:56351;top:7154;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" filled="f" stroked="f">
                        <v:textbox inset="0,0,0,0">
                          <w:txbxContent>
                            <w:p w14:paraId="3EA4BF8E" w14:textId="77777777" w:rsidR="00AD2776" w:rsidRDefault="00AD2776" w:rsidP="00AD2776">
                              <w:pPr>
                                <w:spacing w:after="160"/>
                                <w:ind w:left="0" w:firstLine="0"/>
                              </w:pPr>
                              <w:r>
                                <w:rPr>
                                  <w:rFonts w:ascii="Segoe UI Symbol" w:eastAsia="Segoe UI Symbol" w:hAnsi="Segoe UI Symbol" w:cs="Segoe UI Symbol"/>
                                  <w:sz w:val="20"/>
                                </w:rPr>
                                <w:t></w:t>
                              </w:r>
                            </w:p>
                          </w:txbxContent>
                        </v:textbox>
                      </v:rect>
                      <v:rect id="Rectangle 73298" o:spid="_x0000_s1222" style="position:absolute;left:56930;top:688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" filled="f" stroked="f">
                        <v:textbox inset="0,0,0,0">
                          <w:txbxContent>
                            <w:p w14:paraId="515570B8" w14:textId="77777777" w:rsidR="00AD2776" w:rsidRDefault="00AD2776" w:rsidP="00AD2776">
                              <w:pPr>
                                <w:spacing w:after="160"/>
                                <w:ind w:left="0" w:firstLine="0"/>
                              </w:pPr>
                              <w:r>
                                <w:rPr>
                                  <w:rFonts w:ascii="Arial" w:eastAsia="Arial" w:hAnsi="Arial" w:cs="Arial"/>
                                  <w:sz w:val="20"/>
                                </w:rPr>
                                <w:t xml:space="preserve"> </w:t>
                              </w:r>
                            </w:p>
                          </w:txbxContent>
                        </v:textbox>
                      </v:rect>
                      <v:rect id="Rectangle 73299" o:spid="_x0000_s1223" style="position:absolute;left:57250;top:6886;width:70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" filled="f" stroked="f">
                        <v:textbox inset="0,0,0,0">
                          <w:txbxContent>
                            <w:p w14:paraId="55D21D48" w14:textId="77777777" w:rsidR="00AD2776" w:rsidRDefault="00AD2776" w:rsidP="00AD2776">
                              <w:pPr>
                                <w:spacing w:after="160"/>
                                <w:ind w:left="0" w:firstLine="0"/>
                              </w:pPr>
                              <w:r>
                                <w:rPr>
                                  <w:rFonts w:ascii="Arial" w:eastAsia="Arial" w:hAnsi="Arial" w:cs="Arial"/>
                                  <w:sz w:val="20"/>
                                </w:rPr>
                                <w:t>Example:</w:t>
                              </w:r>
                            </w:p>
                          </w:txbxContent>
                        </v:textbox>
                      </v:rect>
                      <v:rect id="Rectangle 73300" o:spid="_x0000_s1224" style="position:absolute;left:62538;top:688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" filled="f" stroked="f">
                        <v:textbox inset="0,0,0,0">
                          <w:txbxContent>
                            <w:p w14:paraId="78BA3635" w14:textId="77777777" w:rsidR="00AD2776" w:rsidRDefault="00AD2776" w:rsidP="00AD2776">
                              <w:pPr>
                                <w:spacing w:after="160"/>
                                <w:ind w:left="0" w:firstLine="0"/>
                              </w:pPr>
                              <w:r>
                                <w:rPr>
                                  <w:rFonts w:ascii="Arial" w:eastAsia="Arial" w:hAnsi="Arial" w:cs="Arial"/>
                                  <w:sz w:val="20"/>
                                </w:rPr>
                                <w:t xml:space="preserve"> </w:t>
                              </w:r>
                            </w:p>
                          </w:txbxContent>
                        </v:textbox>
                      </v:rect>
                      <v:rect id="Rectangle 73302" o:spid="_x0000_s1225" style="position:absolute;left:56351;top:9425;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" filled="f" stroked="f">
                        <v:textbox inset="0,0,0,0">
                          <w:txbxContent>
                            <w:p w14:paraId="1ABE9467" w14:textId="77777777" w:rsidR="00AD2776" w:rsidRDefault="00AD2776" w:rsidP="00AD2776">
                              <w:pPr>
                                <w:spacing w:after="160"/>
                                <w:ind w:left="0" w:firstLine="0"/>
                              </w:pPr>
                              <w:r>
                                <w:rPr>
                                  <w:rFonts w:ascii="Segoe UI Symbol" w:eastAsia="Segoe UI Symbol" w:hAnsi="Segoe UI Symbol" w:cs="Segoe UI Symbol"/>
                                  <w:sz w:val="20"/>
                                </w:rPr>
                                <w:t></w:t>
                              </w:r>
                            </w:p>
                          </w:txbxContent>
                        </v:textbox>
                      </v:rect>
                      <v:rect id="Rectangle 73303" o:spid="_x0000_s1226" style="position:absolute;left:56930;top:915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" filled="f" stroked="f">
                        <v:textbox inset="0,0,0,0">
                          <w:txbxContent>
                            <w:p w14:paraId="1C5004B8" w14:textId="77777777" w:rsidR="00AD2776" w:rsidRDefault="00AD2776" w:rsidP="00AD2776">
                              <w:pPr>
                                <w:spacing w:after="160"/>
                                <w:ind w:left="0" w:firstLine="0"/>
                              </w:pPr>
                              <w:r>
                                <w:rPr>
                                  <w:rFonts w:ascii="Arial" w:eastAsia="Arial" w:hAnsi="Arial" w:cs="Arial"/>
                                  <w:sz w:val="20"/>
                                </w:rPr>
                                <w:t xml:space="preserve"> </w:t>
                              </w:r>
                            </w:p>
                          </w:txbxContent>
                        </v:textbox>
                      </v:rect>
                      <v:rect id="Rectangle 73304" o:spid="_x0000_s1227" style="position:absolute;left:57250;top:9157;width:2250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" filled="f" stroked="f">
                        <v:textbox inset="0,0,0,0">
                          <w:txbxContent>
                            <w:p w14:paraId="44D1BD64" w14:textId="77777777" w:rsidR="00AD2776" w:rsidRDefault="00AD2776" w:rsidP="00AD2776">
                              <w:pPr>
                                <w:spacing w:after="160"/>
                                <w:ind w:left="0" w:firstLine="0"/>
                              </w:pPr>
                              <w:r>
                                <w:rPr>
                                  <w:rFonts w:ascii="Arial" w:eastAsia="Arial" w:hAnsi="Arial" w:cs="Arial"/>
                                  <w:sz w:val="20"/>
                                </w:rPr>
                                <w:t>The size of the shape gets big</w:t>
                              </w:r>
                            </w:p>
                          </w:txbxContent>
                        </v:textbox>
                      </v:rect>
                      <v:rect id="Rectangle 73305" o:spid="_x0000_s1228" style="position:absolute;left:74201;top:9157;width:242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" filled="f" stroked="f">
                        <v:textbox inset="0,0,0,0">
                          <w:txbxContent>
                            <w:p w14:paraId="3D5B8829" w14:textId="77777777" w:rsidR="00AD2776" w:rsidRDefault="00AD2776" w:rsidP="00AD2776">
                              <w:pPr>
                                <w:spacing w:after="160"/>
                                <w:ind w:left="0" w:firstLine="0"/>
                              </w:pPr>
                              <w:r>
                                <w:rPr>
                                  <w:rFonts w:ascii="Arial" w:eastAsia="Arial" w:hAnsi="Arial" w:cs="Arial"/>
                                  <w:sz w:val="20"/>
                                </w:rPr>
                                <w:t>ger</w:t>
                              </w:r>
                            </w:p>
                          </w:txbxContent>
                        </v:textbox>
                      </v:rect>
                      <v:rect id="Rectangle 73306" o:spid="_x0000_s1229" style="position:absolute;left:76045;top:915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" filled="f" stroked="f">
                        <v:textbox inset="0,0,0,0">
                          <w:txbxContent>
                            <w:p w14:paraId="7B8356C5" w14:textId="77777777" w:rsidR="00AD2776" w:rsidRDefault="00AD2776" w:rsidP="00AD2776">
                              <w:pPr>
                                <w:spacing w:after="160"/>
                                <w:ind w:left="0" w:firstLine="0"/>
                              </w:pPr>
                              <w:r>
                                <w:rPr>
                                  <w:rFonts w:ascii="Arial" w:eastAsia="Arial" w:hAnsi="Arial" w:cs="Arial"/>
                                  <w:sz w:val="20"/>
                                </w:rPr>
                                <w:t xml:space="preserve"> </w:t>
                              </w:r>
                            </w:p>
                          </w:txbxContent>
                        </v:textbox>
                      </v:rect>
                      <v:rect id="Rectangle 73308" o:spid="_x0000_s1230" style="position:absolute;left:56351;top:18618;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" filled="f" stroked="f">
                        <v:textbox inset="0,0,0,0">
                          <w:txbxContent>
                            <w:p w14:paraId="78A4C783" w14:textId="77777777" w:rsidR="00AD2776" w:rsidRDefault="00AD2776" w:rsidP="00AD2776">
                              <w:pPr>
                                <w:spacing w:after="160"/>
                                <w:ind w:left="0" w:firstLine="0"/>
                              </w:pPr>
                              <w:r>
                                <w:rPr>
                                  <w:rFonts w:ascii="Segoe UI Symbol" w:eastAsia="Segoe UI Symbol" w:hAnsi="Segoe UI Symbol" w:cs="Segoe UI Symbol"/>
                                  <w:sz w:val="20"/>
                                </w:rPr>
                                <w:t></w:t>
                              </w:r>
                            </w:p>
                          </w:txbxContent>
                        </v:textbox>
                      </v:rect>
                      <v:rect id="Rectangle 73309" o:spid="_x0000_s1231" style="position:absolute;left:56930;top:18351;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" filled="f" stroked="f">
                        <v:textbox inset="0,0,0,0">
                          <w:txbxContent>
                            <w:p w14:paraId="6486E7D8" w14:textId="77777777" w:rsidR="00AD2776" w:rsidRDefault="00AD2776" w:rsidP="00AD2776">
                              <w:pPr>
                                <w:spacing w:after="160"/>
                                <w:ind w:left="0" w:firstLine="0"/>
                              </w:pPr>
                              <w:r>
                                <w:rPr>
                                  <w:rFonts w:ascii="Arial" w:eastAsia="Arial" w:hAnsi="Arial" w:cs="Arial"/>
                                  <w:sz w:val="20"/>
                                </w:rPr>
                                <w:t xml:space="preserve"> </w:t>
                              </w:r>
                            </w:p>
                          </w:txbxContent>
                        </v:textbox>
                      </v:rect>
                      <v:rect id="Rectangle 73310" o:spid="_x0000_s1232" style="position:absolute;left:73637;top:18351;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" filled="f" stroked="f">
                        <v:textbox inset="0,0,0,0">
                          <w:txbxContent>
                            <w:p w14:paraId="26794208" w14:textId="77777777" w:rsidR="00AD2776" w:rsidRDefault="00AD2776" w:rsidP="00AD2776">
                              <w:pPr>
                                <w:spacing w:after="160"/>
                                <w:ind w:left="0" w:firstLine="0"/>
                              </w:pPr>
                              <w:r>
                                <w:rPr>
                                  <w:rFonts w:ascii="Arial" w:eastAsia="Arial" w:hAnsi="Arial" w:cs="Arial"/>
                                  <w:sz w:val="20"/>
                                </w:rPr>
                                <w:t xml:space="preserve"> </w:t>
                              </w:r>
                            </w:p>
                          </w:txbxContent>
                        </v:textbox>
                      </v:rect>
                      <v:shape id="Shape 770547" o:spid="_x0000_s1233" style="position:absolute;top:6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" path="m,l9144,r,9144l,9144,,e" fillcolor="black" stroked="f" strokeweight="0">
                        <v:stroke miterlimit="83231f" joinstyle="miter"/>
                        <v:path arrowok="t" textboxrect="0,0,9144,9144"/>
                      </v:shape>
                      <v:shape id="Shape 770548" o:spid="_x0000_s1234" style="position:absolute;left:60;top:6705;width:13368;height:92;visibility:visible;mso-wrap-style:square;v-text-anchor:top" coordsize="1336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" path="m,l1336802,r,9144l,9144,,e" fillcolor="black" stroked="f" strokeweight="0">
                        <v:stroke miterlimit="83231f" joinstyle="miter"/>
                        <v:path arrowok="t" textboxrect="0,0,1336802,9144"/>
                      </v:shape>
                      <v:shape id="Shape 770549" o:spid="_x0000_s1235" style="position:absolute;left:13428;top:67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" path="m,l9144,r,9144l,9144,,e" fillcolor="black" stroked="f" strokeweight="0">
                        <v:stroke miterlimit="83231f" joinstyle="miter"/>
                        <v:path arrowok="t" textboxrect="0,0,9144,9144"/>
                      </v:shape>
                      <v:shape id="Shape 770550" o:spid="_x0000_s1236" style="position:absolute;left:13489;top:6705;width:22223;height:92;visibility:visible;mso-wrap-style:square;v-text-anchor:top" coordsize="22222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" path="m,l2222246,r,9144l,9144,,e" fillcolor="black" stroked="f" strokeweight="0">
                        <v:stroke miterlimit="83231f" joinstyle="miter"/>
                        <v:path arrowok="t" textboxrect="0,0,2222246,9144"/>
                      </v:shape>
                      <v:shape id="Shape 770551" o:spid="_x0000_s1237" style="position:absolute;left:35713;top:67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" path="m,l9144,r,9144l,9144,,e" fillcolor="black" stroked="f" strokeweight="0">
                        <v:stroke miterlimit="83231f" joinstyle="miter"/>
                        <v:path arrowok="t" textboxrect="0,0,9144,9144"/>
                      </v:shape>
                      <v:shape id="Shape 770552" o:spid="_x0000_s1238" style="position:absolute;left:35774;top:6705;width:366;height:92;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" path="m,l36576,r,9144l,9144,,e" fillcolor="black" stroked="f" strokeweight="0">
                        <v:stroke miterlimit="83231f" joinstyle="miter"/>
                        <v:path arrowok="t" textboxrect="0,0,36576,9144"/>
                      </v:shape>
                      <v:shape id="Shape 770553" o:spid="_x0000_s1239" style="position:absolute;left:36140;top:6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" path="m,l9144,r,9144l,9144,,e" fillcolor="black" stroked="f" strokeweight="0">
                        <v:stroke miterlimit="83231f" joinstyle="miter"/>
                        <v:path arrowok="t" textboxrect="0,0,9144,9144"/>
                      </v:shape>
                      <v:shape id="Shape 770554" o:spid="_x0000_s1240" style="position:absolute;left:36201;top:6705;width:19433;height:92;visibility:visible;mso-wrap-style:square;v-text-anchor:top" coordsize="19433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" path="m,l1943354,r,9144l,9144,,e" fillcolor="black" stroked="f" strokeweight="0">
                        <v:stroke miterlimit="83231f" joinstyle="miter"/>
                        <v:path arrowok="t" textboxrect="0,0,1943354,9144"/>
                      </v:shape>
                      <v:shape id="Shape 770555" o:spid="_x0000_s1241" style="position:absolute;left:55634;top:67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" path="m,l9144,r,9144l,9144,,e" fillcolor="black" stroked="f" strokeweight="0">
                        <v:stroke miterlimit="83231f" joinstyle="miter"/>
                        <v:path arrowok="t" textboxrect="0,0,9144,9144"/>
                      </v:shape>
                      <v:shape id="Shape 770556" o:spid="_x0000_s1242" style="position:absolute;left:55695;top:6705;width:412;height:92;visibility:visible;mso-wrap-style:square;v-text-anchor:top" coordsize="411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" path="m,l41148,r,9144l,9144,,e" fillcolor="black" stroked="f" strokeweight="0">
                        <v:stroke miterlimit="83231f" joinstyle="miter"/>
                        <v:path arrowok="t" textboxrect="0,0,41148,9144"/>
                      </v:shape>
                      <v:shape id="Shape 770557" o:spid="_x0000_s1243" style="position:absolute;left:56107;top:6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" path="m,l9144,r,9144l,9144,,e" fillcolor="black" stroked="f" strokeweight="0">
                        <v:stroke miterlimit="83231f" joinstyle="miter"/>
                        <v:path arrowok="t" textboxrect="0,0,9144,9144"/>
                      </v:shape>
                      <v:shape id="Shape 770558" o:spid="_x0000_s1244" style="position:absolute;left:56168;top:6705;width:33637;height:92;visibility:visible;mso-wrap-style:square;v-text-anchor:top" coordsize="33637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" path="m,l3363722,r,9144l,9144,,e" fillcolor="black" stroked="f" strokeweight="0">
                        <v:stroke miterlimit="83231f" joinstyle="miter"/>
                        <v:path arrowok="t" textboxrect="0,0,3363722,9144"/>
                      </v:shape>
                      <v:shape id="Shape 770559" o:spid="_x0000_s1245" style="position:absolute;left:89806;top:67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" path="m,l9144,r,9144l,9144,,e" fillcolor="black" stroked="f" strokeweight="0">
                        <v:stroke miterlimit="83231f" joinstyle="miter"/>
                        <v:path arrowok="t" textboxrect="0,0,9144,9144"/>
                      </v:shape>
                      <v:shape id="Shape 770560" o:spid="_x0000_s1246" style="position:absolute;top:6767;width:91;height:13475;visibility:visible;mso-wrap-style:square;v-text-anchor:top" coordsize="9144,1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" path="m,l9144,r,1347470l,1347470,,e" fillcolor="black" stroked="f" strokeweight="0">
                        <v:stroke miterlimit="83231f" joinstyle="miter"/>
                        <v:path arrowok="t" textboxrect="0,0,9144,1347470"/>
                      </v:shape>
                      <v:shape id="Shape 770561" o:spid="_x0000_s1247" style="position:absolute;top:202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" path="m,l9144,r,9144l,9144,,e" fillcolor="black" stroked="f" strokeweight="0">
                        <v:stroke miterlimit="83231f" joinstyle="miter"/>
                        <v:path arrowok="t" textboxrect="0,0,9144,9144"/>
                      </v:shape>
                      <v:shape id="Shape 770562" o:spid="_x0000_s1248" style="position:absolute;left:60;top:20242;width:13368;height:91;visibility:visible;mso-wrap-style:square;v-text-anchor:top" coordsize="1336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" path="m,l1336802,r,9144l,9144,,e" fillcolor="black" stroked="f" strokeweight="0">
                        <v:stroke miterlimit="83231f" joinstyle="miter"/>
                        <v:path arrowok="t" textboxrect="0,0,1336802,9144"/>
                      </v:shape>
                      <v:shape id="Shape 770563" o:spid="_x0000_s1249" style="position:absolute;left:13428;top:6767;width:92;height:13475;visibility:visible;mso-wrap-style:square;v-text-anchor:top" coordsize="9144,1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" path="m,l9144,r,1347470l,1347470,,e" fillcolor="black" stroked="f" strokeweight="0">
                        <v:stroke miterlimit="83231f" joinstyle="miter"/>
                        <v:path arrowok="t" textboxrect="0,0,9144,1347470"/>
                      </v:shape>
                      <v:shape id="Shape 770564" o:spid="_x0000_s1250" style="position:absolute;left:13428;top:202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" path="m,l9144,r,9144l,9144,,e" fillcolor="black" stroked="f" strokeweight="0">
                        <v:stroke miterlimit="83231f" joinstyle="miter"/>
                        <v:path arrowok="t" textboxrect="0,0,9144,9144"/>
                      </v:shape>
                      <v:shape id="Shape 770565" o:spid="_x0000_s1251" style="position:absolute;left:13489;top:20242;width:22650;height:91;visibility:visible;mso-wrap-style:square;v-text-anchor:top" coordsize="22649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" path="m,l2264918,r,9144l,9144,,e" fillcolor="black" stroked="f" strokeweight="0">
                        <v:stroke miterlimit="83231f" joinstyle="miter"/>
                        <v:path arrowok="t" textboxrect="0,0,2264918,9144"/>
                      </v:shape>
                      <v:shape id="Shape 770566" o:spid="_x0000_s1252" style="position:absolute;left:36140;top:6767;width:91;height:13475;visibility:visible;mso-wrap-style:square;v-text-anchor:top" coordsize="9144,1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" path="m,l9144,r,1347470l,1347470,,e" fillcolor="black" stroked="f" strokeweight="0">
                        <v:stroke miterlimit="83231f" joinstyle="miter"/>
                        <v:path arrowok="t" textboxrect="0,0,9144,1347470"/>
                      </v:shape>
                      <v:shape id="Shape 770567" o:spid="_x0000_s1253" style="position:absolute;left:36140;top:202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" path="m,l9144,r,9144l,9144,,e" fillcolor="black" stroked="f" strokeweight="0">
                        <v:stroke miterlimit="83231f" joinstyle="miter"/>
                        <v:path arrowok="t" textboxrect="0,0,9144,9144"/>
                      </v:shape>
                      <v:shape id="Shape 770568" o:spid="_x0000_s1254" style="position:absolute;left:36201;top:20242;width:19433;height:91;visibility:visible;mso-wrap-style:square;v-text-anchor:top" coordsize="19433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" path="m,l1943354,r,9144l,9144,,e" fillcolor="black" stroked="f" strokeweight="0">
                        <v:stroke miterlimit="83231f" joinstyle="miter"/>
                        <v:path arrowok="t" textboxrect="0,0,1943354,9144"/>
                      </v:shape>
                      <v:shape id="Shape 770569" o:spid="_x0000_s1255" style="position:absolute;left:55634;top:6767;width:92;height:13475;visibility:visible;mso-wrap-style:square;v-text-anchor:top" coordsize="9144,1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" path="m,l9144,r,1347470l,1347470,,e" fillcolor="black" stroked="f" strokeweight="0">
                        <v:stroke miterlimit="83231f" joinstyle="miter"/>
                        <v:path arrowok="t" textboxrect="0,0,9144,1347470"/>
                      </v:shape>
                      <v:shape id="Shape 770570" o:spid="_x0000_s1256" style="position:absolute;left:55634;top:202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" path="m,l9144,r,9144l,9144,,e" fillcolor="black" stroked="f" strokeweight="0">
                        <v:stroke miterlimit="83231f" joinstyle="miter"/>
                        <v:path arrowok="t" textboxrect="0,0,9144,9144"/>
                      </v:shape>
                      <v:shape id="Shape 770571" o:spid="_x0000_s1257" style="position:absolute;left:55695;top:20242;width:34110;height:91;visibility:visible;mso-wrap-style:square;v-text-anchor:top" coordsize="34109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" path="m,l3410966,r,9144l,9144,,e" fillcolor="black" stroked="f" strokeweight="0">
                        <v:stroke miterlimit="83231f" joinstyle="miter"/>
                        <v:path arrowok="t" textboxrect="0,0,3410966,9144"/>
                      </v:shape>
                      <v:shape id="Shape 770572" o:spid="_x0000_s1258" style="position:absolute;left:89806;top:6767;width:92;height:13475;visibility:visible;mso-wrap-style:square;v-text-anchor:top" coordsize="9144,134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" path="m,l9144,r,1347470l,1347470,,e" fillcolor="black" stroked="f" strokeweight="0">
                        <v:stroke miterlimit="83231f" joinstyle="miter"/>
                        <v:path arrowok="t" textboxrect="0,0,9144,1347470"/>
                      </v:shape>
                      <v:shape id="Shape 770573" o:spid="_x0000_s1259" style="position:absolute;left:89806;top:202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344" o:spid="_x0000_s1260" type="#_x0000_t75" style="position:absolute;left:57429;top:11311;width:16097;height: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">
                        <v:imagedata r:id="rId31" o:title=""/>
                      </v:shape>
                      <w10:anchorlock/>
                    </v:group>
                  </w:pict>
                </mc:Fallback>
              </mc:AlternateContent>
            </w:r>
          </w:p>
        </w:tc>
        <w:tc>
          <w:tcPr>
            <w:tcW w:w="5380" w:type="dxa"/>
            <w:gridSpan w:val="2"/>
            <w:tcBorders>
              <w:top w:val="single" w:sz="4" w:space="0" w:color="000000"/>
              <w:left w:val="single" w:sz="4" w:space="0" w:color="000000"/>
              <w:bottom w:val="single" w:sz="4" w:space="0" w:color="000000"/>
              <w:right w:val="single" w:sz="4" w:space="0" w:color="000000"/>
            </w:tcBorders>
          </w:tcPr>
          <w:p w14:paraId="7348C7CC" w14:textId="77777777" w:rsidR="00596AD7" w:rsidRDefault="008767F8">
            <w:pPr>
              <w:spacing w:after="61"/>
              <w:ind w:left="2" w:firstLine="0"/>
            </w:pPr>
            <w:r>
              <w:rPr>
                <w:rFonts w:ascii="Segoe UI Symbol" w:eastAsia="Segoe UI Symbol" w:hAnsi="Segoe UI Symbol" w:cs="Segoe UI Symbol"/>
                <w:sz w:val="20"/>
              </w:rPr>
              <w:t></w:t>
            </w:r>
            <w:r>
              <w:rPr>
                <w:rFonts w:ascii="Arial" w:eastAsia="Arial" w:hAnsi="Arial" w:cs="Arial"/>
                <w:sz w:val="20"/>
              </w:rPr>
              <w:t xml:space="preserve"> In Grade 4 learners can work with patterns in which </w:t>
            </w:r>
          </w:p>
          <w:p w14:paraId="4A25D31F" w14:textId="77777777" w:rsidR="00596AD7" w:rsidRDefault="008767F8">
            <w:pPr>
              <w:numPr>
                <w:ilvl w:val="0"/>
                <w:numId w:val="1706"/>
              </w:numPr>
              <w:spacing w:after="98"/>
              <w:ind w:hanging="142"/>
            </w:pPr>
            <w:r>
              <w:rPr>
                <w:rFonts w:ascii="Arial" w:eastAsia="Arial" w:hAnsi="Arial" w:cs="Arial"/>
                <w:sz w:val="20"/>
              </w:rPr>
              <w:t xml:space="preserve">the elements are repeated in the same way </w:t>
            </w:r>
          </w:p>
          <w:p w14:paraId="28212966" w14:textId="77777777" w:rsidR="00596AD7" w:rsidRDefault="008767F8">
            <w:pPr>
              <w:numPr>
                <w:ilvl w:val="0"/>
                <w:numId w:val="1706"/>
              </w:numPr>
              <w:spacing w:after="98"/>
              <w:ind w:hanging="142"/>
            </w:pPr>
            <w:r>
              <w:rPr>
                <w:rFonts w:ascii="Arial" w:eastAsia="Arial" w:hAnsi="Arial" w:cs="Arial"/>
                <w:sz w:val="20"/>
              </w:rPr>
              <w:t xml:space="preserve">the size of the shapes changes in predictable ways </w:t>
            </w:r>
          </w:p>
          <w:p w14:paraId="1B3DFF6E" w14:textId="77777777" w:rsidR="00596AD7" w:rsidRDefault="008767F8">
            <w:pPr>
              <w:numPr>
                <w:ilvl w:val="0"/>
                <w:numId w:val="1706"/>
              </w:numPr>
              <w:spacing w:after="10" w:line="363" w:lineRule="auto"/>
              <w:ind w:hanging="142"/>
            </w:pPr>
            <w:r>
              <w:rPr>
                <w:rFonts w:ascii="Arial" w:eastAsia="Arial" w:hAnsi="Arial" w:cs="Arial"/>
                <w:sz w:val="20"/>
              </w:rPr>
              <w:t xml:space="preserve">the number of shapes or objects changes in a predictable way </w:t>
            </w:r>
          </w:p>
          <w:p w14:paraId="347CDC7A" w14:textId="77777777" w:rsidR="00596AD7" w:rsidRDefault="008767F8">
            <w:pPr>
              <w:spacing w:after="23" w:line="367" w:lineRule="auto"/>
              <w:ind w:left="177" w:right="51" w:hanging="175"/>
            </w:pPr>
            <w:r>
              <w:rPr>
                <w:rFonts w:ascii="Segoe UI Symbol" w:eastAsia="Segoe UI Symbol" w:hAnsi="Segoe UI Symbol" w:cs="Segoe UI Symbol"/>
                <w:sz w:val="20"/>
              </w:rPr>
              <w:t></w:t>
            </w:r>
            <w:r>
              <w:rPr>
                <w:rFonts w:ascii="Arial" w:eastAsia="Arial" w:hAnsi="Arial" w:cs="Arial"/>
                <w:sz w:val="20"/>
              </w:rPr>
              <w:t xml:space="preserve"> Patterns can be made by using one object but having the colours of the object change in a regular way, e.g. </w:t>
            </w:r>
          </w:p>
          <w:p w14:paraId="35231308" w14:textId="77777777" w:rsidR="00596AD7" w:rsidRDefault="008767F8">
            <w:pPr>
              <w:numPr>
                <w:ilvl w:val="0"/>
                <w:numId w:val="1707"/>
              </w:numPr>
              <w:spacing w:after="98"/>
              <w:ind w:hanging="142"/>
            </w:pPr>
            <w:r>
              <w:rPr>
                <w:rFonts w:ascii="Arial" w:eastAsia="Arial" w:hAnsi="Arial" w:cs="Arial"/>
                <w:sz w:val="20"/>
              </w:rPr>
              <w:t>◙●●●</w:t>
            </w:r>
            <w:r>
              <w:rPr>
                <w:rFonts w:ascii="Wingdings" w:eastAsia="Wingdings" w:hAnsi="Wingdings" w:cs="Wingdings"/>
                <w:sz w:val="20"/>
              </w:rPr>
              <w:t></w:t>
            </w:r>
            <w:r>
              <w:rPr>
                <w:rFonts w:ascii="Wingdings" w:eastAsia="Wingdings" w:hAnsi="Wingdings" w:cs="Wingdings"/>
                <w:sz w:val="20"/>
              </w:rPr>
              <w:t></w:t>
            </w:r>
            <w:r>
              <w:rPr>
                <w:rFonts w:ascii="Arial" w:eastAsia="Arial" w:hAnsi="Arial" w:cs="Arial"/>
                <w:sz w:val="20"/>
              </w:rPr>
              <w:t>◙●●●</w:t>
            </w:r>
            <w:r>
              <w:rPr>
                <w:rFonts w:ascii="Wingdings" w:eastAsia="Wingdings" w:hAnsi="Wingdings" w:cs="Wingdings"/>
                <w:sz w:val="20"/>
              </w:rPr>
              <w:t></w:t>
            </w:r>
            <w:r>
              <w:rPr>
                <w:rFonts w:ascii="Wingdings" w:eastAsia="Wingdings" w:hAnsi="Wingdings" w:cs="Wingdings"/>
                <w:sz w:val="20"/>
              </w:rPr>
              <w:t></w:t>
            </w:r>
            <w:r>
              <w:rPr>
                <w:rFonts w:ascii="Arial" w:eastAsia="Arial" w:hAnsi="Arial" w:cs="Arial"/>
                <w:sz w:val="20"/>
              </w:rPr>
              <w:t xml:space="preserve">◙ __ </w:t>
            </w:r>
          </w:p>
          <w:p w14:paraId="1D9DE42A" w14:textId="77777777" w:rsidR="00596AD7" w:rsidRDefault="008767F8">
            <w:pPr>
              <w:numPr>
                <w:ilvl w:val="0"/>
                <w:numId w:val="1707"/>
              </w:numPr>
              <w:spacing w:after="0"/>
              <w:ind w:hanging="142"/>
            </w:pPr>
            <w:r>
              <w:rPr>
                <w:rFonts w:ascii="Arial" w:eastAsia="Arial" w:hAnsi="Arial" w:cs="Arial"/>
                <w:sz w:val="20"/>
              </w:rPr>
              <w:t xml:space="preserve">Some patterns have identical groups of shapes or objects repeated, where the size of the shape in each group changes in a regular, predictable way, e.g. the size of the shape gets bigger or smaller </w:t>
            </w:r>
          </w:p>
        </w:tc>
      </w:tr>
    </w:tbl>
    <w:p w14:paraId="3117E795" w14:textId="5BBD737C" w:rsidR="00596AD7" w:rsidRDefault="00596AD7">
      <w:pPr>
        <w:spacing w:after="7"/>
        <w:ind w:left="0" w:firstLine="0"/>
      </w:pPr>
    </w:p>
    <w:p w14:paraId="7D1C0C27" w14:textId="77777777" w:rsidR="00596AD7" w:rsidRDefault="008767F8">
      <w:pPr>
        <w:spacing w:after="98"/>
        <w:ind w:left="0" w:firstLine="0"/>
      </w:pPr>
      <w:r>
        <w:rPr>
          <w:rFonts w:ascii="Arial" w:eastAsia="Arial" w:hAnsi="Arial" w:cs="Arial"/>
          <w:sz w:val="20"/>
        </w:rPr>
        <w:t xml:space="preserve"> </w:t>
      </w:r>
    </w:p>
    <w:p w14:paraId="380B29E2"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1F52845E" w14:textId="77777777" w:rsidR="00596AD7" w:rsidRDefault="008767F8">
      <w:pPr>
        <w:pStyle w:val="Heading2"/>
        <w:ind w:left="705" w:hanging="720"/>
      </w:pPr>
      <w:bookmarkStart w:id="22" w:name="_Toc765973"/>
      <w:r>
        <w:t xml:space="preserve">GRADE 4 TERM 2 </w:t>
      </w:r>
      <w:bookmarkEnd w:id="22"/>
    </w:p>
    <w:tbl>
      <w:tblPr>
        <w:tblStyle w:val="TableGrid"/>
        <w:tblW w:w="14140" w:type="dxa"/>
        <w:tblInd w:w="6" w:type="dxa"/>
        <w:tblCellMar>
          <w:top w:w="8" w:type="dxa"/>
          <w:left w:w="107" w:type="dxa"/>
          <w:right w:w="110" w:type="dxa"/>
        </w:tblCellMar>
        <w:tblLook w:val="04A0" w:firstRow="1" w:lastRow="0" w:firstColumn="1" w:lastColumn="0" w:noHBand="0" w:noVBand="1"/>
      </w:tblPr>
      <w:tblGrid>
        <w:gridCol w:w="2111"/>
        <w:gridCol w:w="3512"/>
        <w:gridCol w:w="3209"/>
        <w:gridCol w:w="5308"/>
      </w:tblGrid>
      <w:tr w:rsidR="00596AD7" w14:paraId="3D06F91F"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3BACC5A4"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6E2706F5" w14:textId="77777777" w:rsidR="00596AD7" w:rsidRDefault="00596AD7">
            <w:pPr>
              <w:spacing w:after="160"/>
              <w:ind w:left="0" w:firstLine="0"/>
            </w:pPr>
          </w:p>
        </w:tc>
        <w:tc>
          <w:tcPr>
            <w:tcW w:w="3209" w:type="dxa"/>
            <w:tcBorders>
              <w:top w:val="single" w:sz="4" w:space="0" w:color="000000"/>
              <w:left w:val="nil"/>
              <w:bottom w:val="single" w:sz="4" w:space="0" w:color="000000"/>
              <w:right w:val="nil"/>
            </w:tcBorders>
            <w:shd w:val="clear" w:color="auto" w:fill="548DD4"/>
          </w:tcPr>
          <w:p w14:paraId="6A42D1CC" w14:textId="77777777" w:rsidR="00596AD7" w:rsidRDefault="008767F8">
            <w:pPr>
              <w:spacing w:after="0"/>
              <w:ind w:left="0" w:right="314" w:firstLine="0"/>
              <w:jc w:val="center"/>
            </w:pPr>
            <w:r>
              <w:rPr>
                <w:rFonts w:ascii="Arial" w:eastAsia="Arial" w:hAnsi="Arial" w:cs="Arial"/>
                <w:b/>
                <w:sz w:val="20"/>
              </w:rPr>
              <w:t xml:space="preserve">GRADE 4  </w:t>
            </w:r>
          </w:p>
          <w:p w14:paraId="2077756C" w14:textId="77777777" w:rsidR="00596AD7" w:rsidRDefault="008767F8">
            <w:pPr>
              <w:spacing w:after="0"/>
              <w:ind w:left="96" w:right="354" w:firstLine="0"/>
              <w:jc w:val="center"/>
            </w:pPr>
            <w:r>
              <w:rPr>
                <w:rFonts w:ascii="Arial" w:eastAsia="Arial" w:hAnsi="Arial" w:cs="Arial"/>
                <w:b/>
                <w:sz w:val="20"/>
              </w:rPr>
              <w:t xml:space="preserve">LESSON PLANNING TERM 2 </w:t>
            </w:r>
          </w:p>
        </w:tc>
        <w:tc>
          <w:tcPr>
            <w:tcW w:w="5308" w:type="dxa"/>
            <w:tcBorders>
              <w:top w:val="single" w:sz="4" w:space="0" w:color="000000"/>
              <w:left w:val="nil"/>
              <w:bottom w:val="single" w:sz="4" w:space="0" w:color="000000"/>
              <w:right w:val="single" w:sz="4" w:space="0" w:color="000000"/>
            </w:tcBorders>
            <w:shd w:val="clear" w:color="auto" w:fill="548DD4"/>
          </w:tcPr>
          <w:p w14:paraId="21E082CF" w14:textId="77777777" w:rsidR="00596AD7" w:rsidRDefault="00596AD7">
            <w:pPr>
              <w:spacing w:after="160"/>
              <w:ind w:left="0" w:firstLine="0"/>
            </w:pPr>
          </w:p>
        </w:tc>
      </w:tr>
      <w:tr w:rsidR="00596AD7" w14:paraId="27F2251F" w14:textId="77777777">
        <w:trPr>
          <w:trHeight w:val="355"/>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4F8FDD66" w14:textId="77777777" w:rsidR="00596AD7" w:rsidRDefault="008767F8">
            <w:pPr>
              <w:spacing w:after="0"/>
              <w:ind w:left="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5D2D624D" w14:textId="77777777" w:rsidR="00596AD7" w:rsidRDefault="008767F8">
            <w:pPr>
              <w:spacing w:after="0"/>
              <w:ind w:left="1" w:firstLine="0"/>
            </w:pPr>
            <w:r>
              <w:rPr>
                <w:rFonts w:ascii="Arial" w:eastAsia="Arial" w:hAnsi="Arial" w:cs="Arial"/>
                <w:b/>
                <w:sz w:val="20"/>
              </w:rPr>
              <w:t xml:space="preserve">CONTENT </w:t>
            </w:r>
          </w:p>
        </w:tc>
        <w:tc>
          <w:tcPr>
            <w:tcW w:w="3209" w:type="dxa"/>
            <w:tcBorders>
              <w:top w:val="single" w:sz="4" w:space="0" w:color="000000"/>
              <w:left w:val="single" w:sz="4" w:space="0" w:color="000000"/>
              <w:bottom w:val="single" w:sz="4" w:space="0" w:color="000000"/>
              <w:right w:val="single" w:sz="4" w:space="0" w:color="000000"/>
            </w:tcBorders>
            <w:shd w:val="clear" w:color="auto" w:fill="C6D9F1"/>
          </w:tcPr>
          <w:p w14:paraId="3121126B" w14:textId="77777777" w:rsidR="00596AD7" w:rsidRDefault="008767F8">
            <w:pPr>
              <w:spacing w:after="0"/>
              <w:ind w:left="1" w:firstLine="0"/>
              <w:jc w:val="both"/>
            </w:pPr>
            <w:r>
              <w:rPr>
                <w:rFonts w:ascii="Arial" w:eastAsia="Arial" w:hAnsi="Arial" w:cs="Arial"/>
                <w:b/>
                <w:sz w:val="20"/>
              </w:rPr>
              <w:t xml:space="preserve">RECOMMENDED RESOURCES </w:t>
            </w:r>
          </w:p>
        </w:tc>
        <w:tc>
          <w:tcPr>
            <w:tcW w:w="5308" w:type="dxa"/>
            <w:tcBorders>
              <w:top w:val="single" w:sz="4" w:space="0" w:color="000000"/>
              <w:left w:val="single" w:sz="4" w:space="0" w:color="000000"/>
              <w:bottom w:val="single" w:sz="4" w:space="0" w:color="000000"/>
              <w:right w:val="single" w:sz="4" w:space="0" w:color="000000"/>
            </w:tcBorders>
            <w:shd w:val="clear" w:color="auto" w:fill="C6D9F1"/>
          </w:tcPr>
          <w:p w14:paraId="5CCC62AB" w14:textId="77777777" w:rsidR="00596AD7" w:rsidRDefault="008767F8">
            <w:pPr>
              <w:spacing w:after="0"/>
              <w:ind w:left="1" w:firstLine="0"/>
            </w:pPr>
            <w:r>
              <w:rPr>
                <w:rFonts w:ascii="Arial" w:eastAsia="Arial" w:hAnsi="Arial" w:cs="Arial"/>
                <w:b/>
                <w:sz w:val="20"/>
              </w:rPr>
              <w:t xml:space="preserve">CLARIFICATION NOTES </w:t>
            </w:r>
          </w:p>
        </w:tc>
      </w:tr>
      <w:tr w:rsidR="00596AD7" w14:paraId="4CDE9B24" w14:textId="77777777">
        <w:trPr>
          <w:trHeight w:val="1084"/>
        </w:trPr>
        <w:tc>
          <w:tcPr>
            <w:tcW w:w="2111" w:type="dxa"/>
            <w:tcBorders>
              <w:top w:val="single" w:sz="4" w:space="0" w:color="000000"/>
              <w:left w:val="single" w:sz="4" w:space="0" w:color="000000"/>
              <w:bottom w:val="single" w:sz="4" w:space="0" w:color="000000"/>
              <w:right w:val="nil"/>
            </w:tcBorders>
            <w:shd w:val="clear" w:color="auto" w:fill="C6D9F1"/>
          </w:tcPr>
          <w:p w14:paraId="0F86D86D" w14:textId="77777777" w:rsidR="00596AD7" w:rsidRDefault="008767F8">
            <w:pPr>
              <w:spacing w:after="101"/>
              <w:ind w:left="0" w:firstLine="0"/>
            </w:pPr>
            <w:r>
              <w:rPr>
                <w:rFonts w:ascii="Arial" w:eastAsia="Arial" w:hAnsi="Arial" w:cs="Arial"/>
                <w:b/>
                <w:sz w:val="20"/>
              </w:rPr>
              <w:t xml:space="preserve">Week 1 </w:t>
            </w:r>
          </w:p>
          <w:p w14:paraId="43298FF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2C858DD7" w14:textId="77777777" w:rsidR="00596AD7" w:rsidRDefault="008767F8">
            <w:pPr>
              <w:numPr>
                <w:ilvl w:val="0"/>
                <w:numId w:val="1708"/>
              </w:numPr>
              <w:spacing w:after="76"/>
              <w:ind w:hanging="142"/>
            </w:pPr>
            <w:r>
              <w:rPr>
                <w:rFonts w:ascii="Arial" w:eastAsia="Arial" w:hAnsi="Arial" w:cs="Arial"/>
                <w:sz w:val="20"/>
              </w:rPr>
              <w:t xml:space="preserve">Count objects </w:t>
            </w:r>
          </w:p>
          <w:p w14:paraId="1A9F3C09" w14:textId="77777777" w:rsidR="00596AD7" w:rsidRDefault="008767F8">
            <w:pPr>
              <w:numPr>
                <w:ilvl w:val="0"/>
                <w:numId w:val="1708"/>
              </w:numPr>
              <w:spacing w:after="0"/>
              <w:ind w:hanging="142"/>
            </w:pPr>
            <w:r>
              <w:rPr>
                <w:rFonts w:ascii="Arial" w:eastAsia="Arial" w:hAnsi="Arial" w:cs="Arial"/>
                <w:sz w:val="20"/>
              </w:rPr>
              <w:t xml:space="preserve">Mental Mathematics </w:t>
            </w:r>
          </w:p>
        </w:tc>
        <w:tc>
          <w:tcPr>
            <w:tcW w:w="3209" w:type="dxa"/>
            <w:tcBorders>
              <w:top w:val="single" w:sz="4" w:space="0" w:color="000000"/>
              <w:left w:val="nil"/>
              <w:bottom w:val="single" w:sz="4" w:space="0" w:color="000000"/>
              <w:right w:val="nil"/>
            </w:tcBorders>
            <w:shd w:val="clear" w:color="auto" w:fill="C6D9F1"/>
          </w:tcPr>
          <w:p w14:paraId="69CEF152" w14:textId="77777777" w:rsidR="00596AD7" w:rsidRDefault="008767F8">
            <w:pPr>
              <w:numPr>
                <w:ilvl w:val="0"/>
                <w:numId w:val="1709"/>
              </w:numPr>
              <w:spacing w:after="80"/>
              <w:ind w:hanging="149"/>
            </w:pPr>
            <w:r>
              <w:rPr>
                <w:rFonts w:ascii="Arial" w:eastAsia="Arial" w:hAnsi="Arial" w:cs="Arial"/>
                <w:sz w:val="20"/>
              </w:rPr>
              <w:t xml:space="preserve">Solve problems in context </w:t>
            </w:r>
          </w:p>
          <w:p w14:paraId="430CBEA4" w14:textId="77777777" w:rsidR="00596AD7" w:rsidRDefault="008767F8">
            <w:pPr>
              <w:numPr>
                <w:ilvl w:val="0"/>
                <w:numId w:val="1709"/>
              </w:numPr>
              <w:spacing w:after="0"/>
              <w:ind w:hanging="149"/>
            </w:pPr>
            <w:r>
              <w:rPr>
                <w:rFonts w:ascii="Arial" w:eastAsia="Arial" w:hAnsi="Arial" w:cs="Arial"/>
                <w:sz w:val="20"/>
              </w:rPr>
              <w:t>Time</w:t>
            </w:r>
            <w:r>
              <w:rPr>
                <w:rFonts w:ascii="Arial" w:eastAsia="Arial" w:hAnsi="Arial" w:cs="Arial"/>
                <w:b/>
                <w:sz w:val="20"/>
              </w:rPr>
              <w:t xml:space="preserve"> </w:t>
            </w:r>
          </w:p>
        </w:tc>
        <w:tc>
          <w:tcPr>
            <w:tcW w:w="5308" w:type="dxa"/>
            <w:tcBorders>
              <w:top w:val="single" w:sz="4" w:space="0" w:color="000000"/>
              <w:left w:val="nil"/>
              <w:bottom w:val="single" w:sz="4" w:space="0" w:color="000000"/>
              <w:right w:val="single" w:sz="4" w:space="0" w:color="000000"/>
            </w:tcBorders>
            <w:shd w:val="clear" w:color="auto" w:fill="C6D9F1"/>
          </w:tcPr>
          <w:p w14:paraId="5AFA69FA" w14:textId="77777777" w:rsidR="00596AD7" w:rsidRDefault="008767F8">
            <w:pPr>
              <w:numPr>
                <w:ilvl w:val="0"/>
                <w:numId w:val="1710"/>
              </w:numPr>
              <w:spacing w:after="77"/>
              <w:ind w:hanging="96"/>
            </w:pPr>
            <w:r>
              <w:rPr>
                <w:rFonts w:ascii="Arial" w:eastAsia="Arial" w:hAnsi="Arial" w:cs="Arial"/>
                <w:sz w:val="20"/>
              </w:rPr>
              <w:t xml:space="preserve">Patterns, functions and algebra </w:t>
            </w:r>
          </w:p>
          <w:p w14:paraId="53C071D6" w14:textId="77777777" w:rsidR="00596AD7" w:rsidRDefault="008767F8">
            <w:pPr>
              <w:numPr>
                <w:ilvl w:val="0"/>
                <w:numId w:val="1710"/>
              </w:numPr>
              <w:spacing w:after="78"/>
              <w:ind w:hanging="96"/>
            </w:pPr>
            <w:r>
              <w:rPr>
                <w:rFonts w:ascii="Arial" w:eastAsia="Arial" w:hAnsi="Arial" w:cs="Arial"/>
                <w:sz w:val="20"/>
              </w:rPr>
              <w:t>Measurement</w:t>
            </w:r>
            <w:r>
              <w:rPr>
                <w:rFonts w:ascii="Arial" w:eastAsia="Arial" w:hAnsi="Arial" w:cs="Arial"/>
                <w:b/>
                <w:sz w:val="20"/>
              </w:rPr>
              <w:t xml:space="preserve"> </w:t>
            </w:r>
          </w:p>
          <w:p w14:paraId="18DC0CAA" w14:textId="77777777" w:rsidR="00596AD7" w:rsidRDefault="008767F8">
            <w:pPr>
              <w:numPr>
                <w:ilvl w:val="0"/>
                <w:numId w:val="171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2AC14E69" w14:textId="77777777">
        <w:trPr>
          <w:trHeight w:val="3225"/>
        </w:trPr>
        <w:tc>
          <w:tcPr>
            <w:tcW w:w="2111" w:type="dxa"/>
            <w:tcBorders>
              <w:top w:val="single" w:sz="4" w:space="0" w:color="000000"/>
              <w:left w:val="single" w:sz="4" w:space="0" w:color="000000"/>
              <w:bottom w:val="single" w:sz="4" w:space="0" w:color="000000"/>
              <w:right w:val="single" w:sz="4" w:space="0" w:color="000000"/>
            </w:tcBorders>
          </w:tcPr>
          <w:p w14:paraId="12F29590" w14:textId="77777777" w:rsidR="00596AD7" w:rsidRDefault="008767F8">
            <w:pPr>
              <w:spacing w:after="0"/>
              <w:ind w:left="0" w:firstLine="0"/>
            </w:pPr>
            <w:r>
              <w:rPr>
                <w:rFonts w:ascii="Arial" w:eastAsia="Arial" w:hAnsi="Arial" w:cs="Arial"/>
                <w:sz w:val="20"/>
              </w:rPr>
              <w:t xml:space="preserve">Time </w:t>
            </w:r>
          </w:p>
        </w:tc>
        <w:tc>
          <w:tcPr>
            <w:tcW w:w="3512" w:type="dxa"/>
            <w:tcBorders>
              <w:top w:val="single" w:sz="4" w:space="0" w:color="000000"/>
              <w:left w:val="single" w:sz="4" w:space="0" w:color="000000"/>
              <w:bottom w:val="single" w:sz="4" w:space="0" w:color="000000"/>
              <w:right w:val="single" w:sz="4" w:space="0" w:color="000000"/>
            </w:tcBorders>
          </w:tcPr>
          <w:p w14:paraId="7F6074D9" w14:textId="77777777" w:rsidR="00596AD7" w:rsidRDefault="008767F8">
            <w:pPr>
              <w:spacing w:after="112"/>
              <w:ind w:left="126" w:firstLine="0"/>
            </w:pPr>
            <w:r>
              <w:rPr>
                <w:rFonts w:ascii="Arial" w:eastAsia="Arial" w:hAnsi="Arial" w:cs="Arial"/>
                <w:sz w:val="20"/>
              </w:rPr>
              <w:t xml:space="preserve">Passing of time </w:t>
            </w:r>
          </w:p>
          <w:p w14:paraId="326FAA3C" w14:textId="77777777" w:rsidR="00596AD7" w:rsidRDefault="008767F8">
            <w:pPr>
              <w:spacing w:after="0"/>
              <w:ind w:left="239" w:hanging="142"/>
            </w:pPr>
            <w:r>
              <w:rPr>
                <w:rFonts w:ascii="Segoe UI Symbol" w:eastAsia="Segoe UI Symbol" w:hAnsi="Segoe UI Symbol" w:cs="Segoe UI Symbol"/>
                <w:sz w:val="20"/>
              </w:rPr>
              <w:t></w:t>
            </w:r>
            <w:r>
              <w:rPr>
                <w:rFonts w:ascii="Arial" w:eastAsia="Arial" w:hAnsi="Arial" w:cs="Arial"/>
                <w:sz w:val="20"/>
              </w:rPr>
              <w:t xml:space="preserve"> Talk about things that happen during day and night </w:t>
            </w:r>
          </w:p>
        </w:tc>
        <w:tc>
          <w:tcPr>
            <w:tcW w:w="3209" w:type="dxa"/>
            <w:tcBorders>
              <w:top w:val="single" w:sz="4" w:space="0" w:color="000000"/>
              <w:left w:val="single" w:sz="4" w:space="0" w:color="000000"/>
              <w:bottom w:val="single" w:sz="4" w:space="0" w:color="000000"/>
              <w:right w:val="single" w:sz="4" w:space="0" w:color="000000"/>
            </w:tcBorders>
          </w:tcPr>
          <w:p w14:paraId="00E28DF4" w14:textId="77777777" w:rsidR="00596AD7" w:rsidRDefault="008767F8">
            <w:pPr>
              <w:numPr>
                <w:ilvl w:val="0"/>
                <w:numId w:val="1711"/>
              </w:numPr>
              <w:spacing w:after="76"/>
              <w:ind w:left="99" w:hanging="98"/>
            </w:pPr>
            <w:r>
              <w:rPr>
                <w:rFonts w:ascii="Arial" w:eastAsia="Arial" w:hAnsi="Arial" w:cs="Arial"/>
                <w:sz w:val="20"/>
              </w:rPr>
              <w:t xml:space="preserve">Weather Chart </w:t>
            </w:r>
          </w:p>
          <w:p w14:paraId="0E6C6811" w14:textId="77777777" w:rsidR="00596AD7" w:rsidRDefault="008767F8">
            <w:pPr>
              <w:numPr>
                <w:ilvl w:val="0"/>
                <w:numId w:val="1711"/>
              </w:numPr>
              <w:spacing w:after="78"/>
              <w:ind w:left="99" w:hanging="98"/>
            </w:pPr>
            <w:r>
              <w:rPr>
                <w:rFonts w:ascii="Arial" w:eastAsia="Arial" w:hAnsi="Arial" w:cs="Arial"/>
                <w:sz w:val="20"/>
              </w:rPr>
              <w:t xml:space="preserve">Birthday chart </w:t>
            </w:r>
          </w:p>
          <w:p w14:paraId="6FE0FDE9" w14:textId="77777777" w:rsidR="00596AD7" w:rsidRDefault="008767F8">
            <w:pPr>
              <w:numPr>
                <w:ilvl w:val="0"/>
                <w:numId w:val="1711"/>
              </w:numPr>
              <w:spacing w:after="0"/>
              <w:ind w:left="99" w:hanging="98"/>
            </w:pPr>
            <w:r>
              <w:rPr>
                <w:rFonts w:ascii="Arial" w:eastAsia="Arial" w:hAnsi="Arial" w:cs="Arial"/>
                <w:sz w:val="20"/>
              </w:rPr>
              <w:t xml:space="preserve">Season Chart </w:t>
            </w:r>
          </w:p>
        </w:tc>
        <w:tc>
          <w:tcPr>
            <w:tcW w:w="5308" w:type="dxa"/>
            <w:tcBorders>
              <w:top w:val="single" w:sz="4" w:space="0" w:color="000000"/>
              <w:left w:val="single" w:sz="4" w:space="0" w:color="000000"/>
              <w:bottom w:val="single" w:sz="4" w:space="0" w:color="000000"/>
              <w:right w:val="single" w:sz="4" w:space="0" w:color="000000"/>
            </w:tcBorders>
          </w:tcPr>
          <w:p w14:paraId="2579BFA8" w14:textId="77777777" w:rsidR="00596AD7" w:rsidRDefault="008767F8">
            <w:pPr>
              <w:spacing w:after="111"/>
              <w:ind w:left="1" w:firstLine="0"/>
            </w:pPr>
            <w:r>
              <w:rPr>
                <w:rFonts w:ascii="Arial" w:eastAsia="Arial" w:hAnsi="Arial" w:cs="Arial"/>
                <w:sz w:val="20"/>
              </w:rPr>
              <w:t xml:space="preserve">Passing Time </w:t>
            </w:r>
          </w:p>
          <w:p w14:paraId="4ABA5065" w14:textId="77777777" w:rsidR="00596AD7" w:rsidRDefault="008767F8">
            <w:pPr>
              <w:numPr>
                <w:ilvl w:val="0"/>
                <w:numId w:val="1712"/>
              </w:numPr>
              <w:spacing w:after="79"/>
              <w:ind w:left="99" w:hanging="98"/>
            </w:pPr>
            <w:r>
              <w:rPr>
                <w:rFonts w:ascii="Arial" w:eastAsia="Arial" w:hAnsi="Arial" w:cs="Arial"/>
                <w:sz w:val="20"/>
              </w:rPr>
              <w:t xml:space="preserve">Identify activities that take place during: </w:t>
            </w:r>
          </w:p>
          <w:p w14:paraId="68AB0DA7" w14:textId="77777777" w:rsidR="00596AD7" w:rsidRDefault="008767F8">
            <w:pPr>
              <w:numPr>
                <w:ilvl w:val="0"/>
                <w:numId w:val="1712"/>
              </w:numPr>
              <w:spacing w:after="80"/>
              <w:ind w:left="99" w:hanging="98"/>
            </w:pPr>
            <w:r>
              <w:rPr>
                <w:rFonts w:ascii="Arial" w:eastAsia="Arial" w:hAnsi="Arial" w:cs="Arial"/>
                <w:sz w:val="20"/>
              </w:rPr>
              <w:t xml:space="preserve">Night </w:t>
            </w:r>
          </w:p>
          <w:p w14:paraId="0537AD24" w14:textId="77777777" w:rsidR="00596AD7" w:rsidRDefault="008767F8">
            <w:pPr>
              <w:numPr>
                <w:ilvl w:val="0"/>
                <w:numId w:val="1712"/>
              </w:numPr>
              <w:spacing w:after="79"/>
              <w:ind w:left="99" w:hanging="98"/>
            </w:pPr>
            <w:r>
              <w:rPr>
                <w:rFonts w:ascii="Arial" w:eastAsia="Arial" w:hAnsi="Arial" w:cs="Arial"/>
                <w:sz w:val="20"/>
              </w:rPr>
              <w:t xml:space="preserve">Day </w:t>
            </w:r>
          </w:p>
          <w:p w14:paraId="43FA0004" w14:textId="77777777" w:rsidR="00596AD7" w:rsidRDefault="008767F8">
            <w:pPr>
              <w:numPr>
                <w:ilvl w:val="0"/>
                <w:numId w:val="1712"/>
              </w:numPr>
              <w:spacing w:after="76"/>
              <w:ind w:left="99" w:hanging="98"/>
            </w:pPr>
            <w:r>
              <w:rPr>
                <w:rFonts w:ascii="Arial" w:eastAsia="Arial" w:hAnsi="Arial" w:cs="Arial"/>
                <w:sz w:val="20"/>
              </w:rPr>
              <w:t xml:space="preserve">Class Routine </w:t>
            </w:r>
          </w:p>
          <w:p w14:paraId="68DF6D4C" w14:textId="77777777" w:rsidR="00596AD7" w:rsidRDefault="008767F8">
            <w:pPr>
              <w:numPr>
                <w:ilvl w:val="0"/>
                <w:numId w:val="1712"/>
              </w:numPr>
              <w:spacing w:after="78"/>
              <w:ind w:left="99" w:hanging="98"/>
            </w:pPr>
            <w:r>
              <w:rPr>
                <w:rFonts w:ascii="Arial" w:eastAsia="Arial" w:hAnsi="Arial" w:cs="Arial"/>
                <w:sz w:val="20"/>
              </w:rPr>
              <w:t xml:space="preserve">Weather chart </w:t>
            </w:r>
          </w:p>
          <w:p w14:paraId="5E70E043" w14:textId="77777777" w:rsidR="00596AD7" w:rsidRDefault="008767F8">
            <w:pPr>
              <w:numPr>
                <w:ilvl w:val="0"/>
                <w:numId w:val="1712"/>
              </w:numPr>
              <w:spacing w:after="76"/>
              <w:ind w:left="99" w:hanging="98"/>
            </w:pPr>
            <w:r>
              <w:rPr>
                <w:rFonts w:ascii="Arial" w:eastAsia="Arial" w:hAnsi="Arial" w:cs="Arial"/>
                <w:sz w:val="20"/>
              </w:rPr>
              <w:t xml:space="preserve">Birthday chart </w:t>
            </w:r>
          </w:p>
          <w:p w14:paraId="2B585A82" w14:textId="77777777" w:rsidR="00596AD7" w:rsidRDefault="008767F8">
            <w:pPr>
              <w:numPr>
                <w:ilvl w:val="0"/>
                <w:numId w:val="1712"/>
              </w:numPr>
              <w:spacing w:after="75"/>
              <w:ind w:left="99" w:hanging="98"/>
            </w:pPr>
            <w:r>
              <w:rPr>
                <w:rFonts w:ascii="Arial" w:eastAsia="Arial" w:hAnsi="Arial" w:cs="Arial"/>
                <w:sz w:val="20"/>
              </w:rPr>
              <w:t xml:space="preserve">Season chart </w:t>
            </w:r>
          </w:p>
          <w:p w14:paraId="779503D7" w14:textId="77777777" w:rsidR="00596AD7" w:rsidRDefault="008767F8">
            <w:pPr>
              <w:numPr>
                <w:ilvl w:val="0"/>
                <w:numId w:val="1712"/>
              </w:numPr>
              <w:spacing w:after="0"/>
              <w:ind w:left="99" w:hanging="98"/>
            </w:pPr>
            <w:r>
              <w:rPr>
                <w:rFonts w:ascii="Arial" w:eastAsia="Arial" w:hAnsi="Arial" w:cs="Arial"/>
                <w:sz w:val="20"/>
              </w:rPr>
              <w:t xml:space="preserve">Learners should know their age </w:t>
            </w:r>
          </w:p>
        </w:tc>
      </w:tr>
      <w:tr w:rsidR="00596AD7" w14:paraId="11ED610A" w14:textId="77777777">
        <w:trPr>
          <w:trHeight w:val="2864"/>
        </w:trPr>
        <w:tc>
          <w:tcPr>
            <w:tcW w:w="2111" w:type="dxa"/>
            <w:tcBorders>
              <w:top w:val="single" w:sz="4" w:space="0" w:color="000000"/>
              <w:left w:val="single" w:sz="4" w:space="0" w:color="000000"/>
              <w:bottom w:val="single" w:sz="4" w:space="0" w:color="000000"/>
              <w:right w:val="single" w:sz="4" w:space="0" w:color="000000"/>
            </w:tcBorders>
          </w:tcPr>
          <w:p w14:paraId="54E9DCFF" w14:textId="77777777" w:rsidR="00596AD7" w:rsidRDefault="008767F8">
            <w:pPr>
              <w:spacing w:after="0"/>
              <w:ind w:left="0" w:firstLine="0"/>
            </w:pPr>
            <w:r>
              <w:rPr>
                <w:rFonts w:ascii="Arial" w:eastAsia="Arial" w:hAnsi="Arial" w:cs="Arial"/>
                <w:sz w:val="20"/>
              </w:rPr>
              <w:t xml:space="preserve">Count objects </w:t>
            </w:r>
          </w:p>
        </w:tc>
        <w:tc>
          <w:tcPr>
            <w:tcW w:w="3512" w:type="dxa"/>
            <w:tcBorders>
              <w:top w:val="single" w:sz="4" w:space="0" w:color="000000"/>
              <w:left w:val="single" w:sz="4" w:space="0" w:color="000000"/>
              <w:bottom w:val="single" w:sz="4" w:space="0" w:color="000000"/>
              <w:right w:val="single" w:sz="4" w:space="0" w:color="000000"/>
            </w:tcBorders>
          </w:tcPr>
          <w:p w14:paraId="2AD00E16" w14:textId="77777777" w:rsidR="00596AD7" w:rsidRDefault="008767F8">
            <w:pPr>
              <w:spacing w:after="112"/>
              <w:ind w:left="152" w:firstLine="0"/>
            </w:pPr>
            <w:r>
              <w:rPr>
                <w:rFonts w:ascii="Arial" w:eastAsia="Arial" w:hAnsi="Arial" w:cs="Arial"/>
                <w:sz w:val="20"/>
              </w:rPr>
              <w:t xml:space="preserve">Number range 1 to 20 </w:t>
            </w:r>
          </w:p>
          <w:p w14:paraId="0AB9279B" w14:textId="77777777" w:rsidR="00596AD7" w:rsidRDefault="008767F8">
            <w:pPr>
              <w:numPr>
                <w:ilvl w:val="0"/>
                <w:numId w:val="1713"/>
              </w:numPr>
              <w:spacing w:after="76"/>
              <w:ind w:hanging="142"/>
            </w:pPr>
            <w:r>
              <w:rPr>
                <w:rFonts w:ascii="Arial" w:eastAsia="Arial" w:hAnsi="Arial" w:cs="Arial"/>
                <w:sz w:val="20"/>
              </w:rPr>
              <w:t xml:space="preserve">One to one correspondence </w:t>
            </w:r>
          </w:p>
          <w:p w14:paraId="7C310EF7" w14:textId="77777777" w:rsidR="00596AD7" w:rsidRDefault="008767F8">
            <w:pPr>
              <w:numPr>
                <w:ilvl w:val="0"/>
                <w:numId w:val="1713"/>
              </w:numPr>
              <w:spacing w:after="76"/>
              <w:ind w:hanging="142"/>
            </w:pPr>
            <w:r>
              <w:rPr>
                <w:rFonts w:ascii="Arial" w:eastAsia="Arial" w:hAnsi="Arial" w:cs="Arial"/>
                <w:sz w:val="20"/>
              </w:rPr>
              <w:t xml:space="preserve">Count in ones </w:t>
            </w:r>
          </w:p>
          <w:p w14:paraId="011819A3" w14:textId="77777777" w:rsidR="00596AD7" w:rsidRDefault="008767F8">
            <w:pPr>
              <w:numPr>
                <w:ilvl w:val="0"/>
                <w:numId w:val="1713"/>
              </w:numPr>
              <w:spacing w:after="78"/>
              <w:ind w:hanging="142"/>
            </w:pPr>
            <w:r>
              <w:rPr>
                <w:rFonts w:ascii="Arial" w:eastAsia="Arial" w:hAnsi="Arial" w:cs="Arial"/>
                <w:sz w:val="20"/>
              </w:rPr>
              <w:t xml:space="preserve">Clap hands </w:t>
            </w:r>
          </w:p>
          <w:p w14:paraId="149C3817" w14:textId="77777777" w:rsidR="00596AD7" w:rsidRDefault="008767F8">
            <w:pPr>
              <w:numPr>
                <w:ilvl w:val="0"/>
                <w:numId w:val="1713"/>
              </w:numPr>
              <w:spacing w:after="76"/>
              <w:ind w:hanging="142"/>
            </w:pPr>
            <w:r>
              <w:rPr>
                <w:rFonts w:ascii="Arial" w:eastAsia="Arial" w:hAnsi="Arial" w:cs="Arial"/>
                <w:sz w:val="20"/>
              </w:rPr>
              <w:t xml:space="preserve">Concrete objects </w:t>
            </w:r>
          </w:p>
          <w:p w14:paraId="482094D6" w14:textId="77777777" w:rsidR="00596AD7" w:rsidRDefault="008767F8">
            <w:pPr>
              <w:numPr>
                <w:ilvl w:val="0"/>
                <w:numId w:val="1713"/>
              </w:numPr>
              <w:spacing w:after="76"/>
              <w:ind w:hanging="142"/>
            </w:pPr>
            <w:r>
              <w:rPr>
                <w:rFonts w:ascii="Arial" w:eastAsia="Arial" w:hAnsi="Arial" w:cs="Arial"/>
                <w:sz w:val="20"/>
              </w:rPr>
              <w:t xml:space="preserve">Count body parts </w:t>
            </w:r>
          </w:p>
          <w:p w14:paraId="24FAA9DA" w14:textId="77777777" w:rsidR="00596AD7" w:rsidRDefault="008767F8">
            <w:pPr>
              <w:numPr>
                <w:ilvl w:val="0"/>
                <w:numId w:val="1713"/>
              </w:numPr>
              <w:spacing w:after="0"/>
              <w:ind w:hanging="142"/>
            </w:pPr>
            <w:r>
              <w:rPr>
                <w:rFonts w:ascii="Arial" w:eastAsia="Arial" w:hAnsi="Arial" w:cs="Arial"/>
                <w:sz w:val="20"/>
              </w:rPr>
              <w:t xml:space="preserve">Stamping feet </w:t>
            </w:r>
          </w:p>
        </w:tc>
        <w:tc>
          <w:tcPr>
            <w:tcW w:w="3209" w:type="dxa"/>
            <w:tcBorders>
              <w:top w:val="single" w:sz="4" w:space="0" w:color="000000"/>
              <w:left w:val="single" w:sz="4" w:space="0" w:color="000000"/>
              <w:bottom w:val="single" w:sz="4" w:space="0" w:color="000000"/>
              <w:right w:val="single" w:sz="4" w:space="0" w:color="000000"/>
            </w:tcBorders>
          </w:tcPr>
          <w:p w14:paraId="3F52D2BB" w14:textId="77777777" w:rsidR="00596AD7" w:rsidRDefault="008767F8">
            <w:pPr>
              <w:numPr>
                <w:ilvl w:val="0"/>
                <w:numId w:val="1714"/>
              </w:numPr>
              <w:spacing w:after="80"/>
              <w:ind w:hanging="142"/>
            </w:pPr>
            <w:r>
              <w:rPr>
                <w:rFonts w:ascii="Arial" w:eastAsia="Arial" w:hAnsi="Arial" w:cs="Arial"/>
                <w:sz w:val="20"/>
              </w:rPr>
              <w:t xml:space="preserve">Concrete counters </w:t>
            </w:r>
          </w:p>
          <w:p w14:paraId="676B3529" w14:textId="77777777" w:rsidR="00596AD7" w:rsidRDefault="008767F8">
            <w:pPr>
              <w:numPr>
                <w:ilvl w:val="0"/>
                <w:numId w:val="1714"/>
              </w:numPr>
              <w:spacing w:after="0"/>
              <w:ind w:hanging="142"/>
            </w:pPr>
            <w:r>
              <w:rPr>
                <w:rFonts w:ascii="Arial" w:eastAsia="Arial" w:hAnsi="Arial" w:cs="Arial"/>
                <w:sz w:val="20"/>
              </w:rPr>
              <w:t xml:space="preserve">Body </w:t>
            </w:r>
          </w:p>
        </w:tc>
        <w:tc>
          <w:tcPr>
            <w:tcW w:w="5308" w:type="dxa"/>
            <w:tcBorders>
              <w:top w:val="single" w:sz="4" w:space="0" w:color="000000"/>
              <w:left w:val="single" w:sz="4" w:space="0" w:color="000000"/>
              <w:bottom w:val="single" w:sz="4" w:space="0" w:color="000000"/>
              <w:right w:val="single" w:sz="4" w:space="0" w:color="000000"/>
            </w:tcBorders>
          </w:tcPr>
          <w:p w14:paraId="16E34EF2" w14:textId="77777777" w:rsidR="00596AD7" w:rsidRDefault="008767F8">
            <w:pPr>
              <w:numPr>
                <w:ilvl w:val="0"/>
                <w:numId w:val="1715"/>
              </w:numPr>
              <w:spacing w:after="77"/>
              <w:ind w:hanging="142"/>
            </w:pPr>
            <w:r>
              <w:rPr>
                <w:rFonts w:ascii="Arial" w:eastAsia="Arial" w:hAnsi="Arial" w:cs="Arial"/>
                <w:sz w:val="20"/>
              </w:rPr>
              <w:t xml:space="preserve">Estimate and count everyday objects reliably </w:t>
            </w:r>
          </w:p>
          <w:p w14:paraId="295866B8" w14:textId="77777777" w:rsidR="00596AD7" w:rsidRDefault="008767F8">
            <w:pPr>
              <w:numPr>
                <w:ilvl w:val="0"/>
                <w:numId w:val="1715"/>
              </w:numPr>
              <w:spacing w:after="74"/>
              <w:ind w:hanging="142"/>
            </w:pPr>
            <w:r>
              <w:rPr>
                <w:rFonts w:ascii="Arial" w:eastAsia="Arial" w:hAnsi="Arial" w:cs="Arial"/>
                <w:sz w:val="20"/>
              </w:rPr>
              <w:t xml:space="preserve">Daily counting </w:t>
            </w:r>
          </w:p>
          <w:p w14:paraId="3F695B4A" w14:textId="77777777" w:rsidR="00596AD7" w:rsidRDefault="008767F8">
            <w:pPr>
              <w:numPr>
                <w:ilvl w:val="0"/>
                <w:numId w:val="1715"/>
              </w:numPr>
              <w:spacing w:after="77"/>
              <w:ind w:hanging="142"/>
            </w:pPr>
            <w:r>
              <w:rPr>
                <w:rFonts w:ascii="Arial" w:eastAsia="Arial" w:hAnsi="Arial" w:cs="Arial"/>
                <w:sz w:val="20"/>
              </w:rPr>
              <w:t xml:space="preserve">Rote /rhythmic counting from 1-20 </w:t>
            </w:r>
          </w:p>
          <w:p w14:paraId="47DFF36F" w14:textId="77777777" w:rsidR="00596AD7" w:rsidRDefault="008767F8">
            <w:pPr>
              <w:numPr>
                <w:ilvl w:val="0"/>
                <w:numId w:val="1715"/>
              </w:numPr>
              <w:spacing w:after="74"/>
              <w:ind w:hanging="142"/>
            </w:pPr>
            <w:r>
              <w:rPr>
                <w:rFonts w:ascii="Arial" w:eastAsia="Arial" w:hAnsi="Arial" w:cs="Arial"/>
                <w:sz w:val="20"/>
              </w:rPr>
              <w:t xml:space="preserve">Sing Number songs and rhymes </w:t>
            </w:r>
          </w:p>
          <w:p w14:paraId="758AC316" w14:textId="77777777" w:rsidR="00596AD7" w:rsidRDefault="008767F8">
            <w:pPr>
              <w:numPr>
                <w:ilvl w:val="0"/>
                <w:numId w:val="1715"/>
              </w:numPr>
              <w:spacing w:after="7" w:line="367" w:lineRule="auto"/>
              <w:ind w:hanging="142"/>
            </w:pPr>
            <w:r>
              <w:rPr>
                <w:rFonts w:ascii="Arial" w:eastAsia="Arial" w:hAnsi="Arial" w:cs="Arial"/>
                <w:sz w:val="20"/>
              </w:rPr>
              <w:t xml:space="preserve">Although learners some a concept of number when they enter Grade 1, they should be encouraged to </w:t>
            </w:r>
          </w:p>
          <w:p w14:paraId="676B140F" w14:textId="77777777" w:rsidR="00596AD7" w:rsidRDefault="008767F8">
            <w:pPr>
              <w:numPr>
                <w:ilvl w:val="0"/>
                <w:numId w:val="1715"/>
              </w:numPr>
              <w:spacing w:after="0"/>
              <w:ind w:hanging="142"/>
            </w:pPr>
            <w:r>
              <w:rPr>
                <w:rFonts w:ascii="Arial" w:eastAsia="Arial" w:hAnsi="Arial" w:cs="Arial"/>
                <w:sz w:val="20"/>
              </w:rPr>
              <w:t xml:space="preserve">sing number rhymes and songs  </w:t>
            </w:r>
            <w:r>
              <w:rPr>
                <w:rFonts w:ascii="Segoe UI Symbol" w:eastAsia="Segoe UI Symbol" w:hAnsi="Segoe UI Symbol" w:cs="Segoe UI Symbol"/>
                <w:sz w:val="20"/>
              </w:rPr>
              <w:t></w:t>
            </w:r>
            <w:r>
              <w:rPr>
                <w:rFonts w:ascii="Arial" w:eastAsia="Arial" w:hAnsi="Arial" w:cs="Arial"/>
                <w:sz w:val="20"/>
              </w:rPr>
              <w:t xml:space="preserve"> do rote counting daily. </w:t>
            </w:r>
          </w:p>
        </w:tc>
      </w:tr>
    </w:tbl>
    <w:p w14:paraId="5AB06B16" w14:textId="77777777" w:rsidR="00596AD7" w:rsidRDefault="00596AD7">
      <w:pPr>
        <w:spacing w:after="0"/>
        <w:ind w:left="-1440" w:right="590" w:firstLine="0"/>
      </w:pPr>
    </w:p>
    <w:tbl>
      <w:tblPr>
        <w:tblStyle w:val="TableGrid"/>
        <w:tblW w:w="14140" w:type="dxa"/>
        <w:tblInd w:w="6" w:type="dxa"/>
        <w:tblCellMar>
          <w:top w:w="8" w:type="dxa"/>
          <w:left w:w="107" w:type="dxa"/>
          <w:right w:w="72" w:type="dxa"/>
        </w:tblCellMar>
        <w:tblLook w:val="04A0" w:firstRow="1" w:lastRow="0" w:firstColumn="1" w:lastColumn="0" w:noHBand="0" w:noVBand="1"/>
      </w:tblPr>
      <w:tblGrid>
        <w:gridCol w:w="2111"/>
        <w:gridCol w:w="3512"/>
        <w:gridCol w:w="3209"/>
        <w:gridCol w:w="5308"/>
      </w:tblGrid>
      <w:tr w:rsidR="00596AD7" w14:paraId="4D504E90"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3D091C82" w14:textId="77777777" w:rsidR="00596AD7" w:rsidRDefault="008767F8">
            <w:pPr>
              <w:spacing w:after="0"/>
              <w:ind w:left="0" w:right="37" w:firstLine="0"/>
              <w:jc w:val="center"/>
            </w:pPr>
            <w:r>
              <w:rPr>
                <w:rFonts w:ascii="Arial" w:eastAsia="Arial" w:hAnsi="Arial" w:cs="Arial"/>
                <w:b/>
                <w:sz w:val="20"/>
              </w:rPr>
              <w:t xml:space="preserve">GRADE 4  </w:t>
            </w:r>
          </w:p>
          <w:p w14:paraId="21978830" w14:textId="77777777" w:rsidR="00596AD7" w:rsidRDefault="008767F8">
            <w:pPr>
              <w:spacing w:after="0"/>
              <w:ind w:left="5719" w:right="5700" w:firstLine="0"/>
              <w:jc w:val="center"/>
            </w:pPr>
            <w:r>
              <w:rPr>
                <w:rFonts w:ascii="Arial" w:eastAsia="Arial" w:hAnsi="Arial" w:cs="Arial"/>
                <w:b/>
                <w:sz w:val="20"/>
              </w:rPr>
              <w:t xml:space="preserve">LESSON PLANNING TERM 2 </w:t>
            </w:r>
          </w:p>
        </w:tc>
      </w:tr>
      <w:tr w:rsidR="00596AD7" w14:paraId="5304C194"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1CE2BBD6" w14:textId="77777777" w:rsidR="00596AD7" w:rsidRDefault="008767F8">
            <w:pPr>
              <w:spacing w:after="0"/>
              <w:ind w:left="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414CCC32" w14:textId="77777777" w:rsidR="00596AD7" w:rsidRDefault="008767F8">
            <w:pPr>
              <w:spacing w:after="0"/>
              <w:ind w:left="1" w:firstLine="0"/>
            </w:pPr>
            <w:r>
              <w:rPr>
                <w:rFonts w:ascii="Arial" w:eastAsia="Arial" w:hAnsi="Arial" w:cs="Arial"/>
                <w:b/>
                <w:sz w:val="20"/>
              </w:rPr>
              <w:t xml:space="preserve">CONTENT </w:t>
            </w:r>
          </w:p>
        </w:tc>
        <w:tc>
          <w:tcPr>
            <w:tcW w:w="3209" w:type="dxa"/>
            <w:tcBorders>
              <w:top w:val="single" w:sz="4" w:space="0" w:color="000000"/>
              <w:left w:val="single" w:sz="4" w:space="0" w:color="000000"/>
              <w:bottom w:val="single" w:sz="4" w:space="0" w:color="000000"/>
              <w:right w:val="single" w:sz="4" w:space="0" w:color="000000"/>
            </w:tcBorders>
            <w:shd w:val="clear" w:color="auto" w:fill="C6D9F1"/>
          </w:tcPr>
          <w:p w14:paraId="3A4270A2" w14:textId="77777777" w:rsidR="00596AD7" w:rsidRDefault="008767F8">
            <w:pPr>
              <w:spacing w:after="0"/>
              <w:ind w:left="1" w:firstLine="0"/>
              <w:jc w:val="both"/>
            </w:pPr>
            <w:r>
              <w:rPr>
                <w:rFonts w:ascii="Arial" w:eastAsia="Arial" w:hAnsi="Arial" w:cs="Arial"/>
                <w:b/>
                <w:sz w:val="20"/>
              </w:rPr>
              <w:t xml:space="preserve">RECOMMENDED RESOURCES </w:t>
            </w:r>
          </w:p>
        </w:tc>
        <w:tc>
          <w:tcPr>
            <w:tcW w:w="5308" w:type="dxa"/>
            <w:tcBorders>
              <w:top w:val="single" w:sz="4" w:space="0" w:color="000000"/>
              <w:left w:val="single" w:sz="4" w:space="0" w:color="000000"/>
              <w:bottom w:val="single" w:sz="4" w:space="0" w:color="000000"/>
              <w:right w:val="single" w:sz="4" w:space="0" w:color="000000"/>
            </w:tcBorders>
            <w:shd w:val="clear" w:color="auto" w:fill="C6D9F1"/>
          </w:tcPr>
          <w:p w14:paraId="21E7C1DB" w14:textId="77777777" w:rsidR="00596AD7" w:rsidRDefault="008767F8">
            <w:pPr>
              <w:spacing w:after="0"/>
              <w:ind w:left="1" w:firstLine="0"/>
            </w:pPr>
            <w:r>
              <w:rPr>
                <w:rFonts w:ascii="Arial" w:eastAsia="Arial" w:hAnsi="Arial" w:cs="Arial"/>
                <w:b/>
                <w:sz w:val="20"/>
              </w:rPr>
              <w:t xml:space="preserve">CLARIFICATION NOTES </w:t>
            </w:r>
          </w:p>
        </w:tc>
      </w:tr>
      <w:tr w:rsidR="00596AD7" w14:paraId="777B6EE0" w14:textId="77777777">
        <w:trPr>
          <w:trHeight w:val="714"/>
        </w:trPr>
        <w:tc>
          <w:tcPr>
            <w:tcW w:w="2111" w:type="dxa"/>
            <w:tcBorders>
              <w:top w:val="single" w:sz="4" w:space="0" w:color="000000"/>
              <w:left w:val="single" w:sz="4" w:space="0" w:color="000000"/>
              <w:bottom w:val="single" w:sz="4" w:space="0" w:color="000000"/>
              <w:right w:val="single" w:sz="4" w:space="0" w:color="000000"/>
            </w:tcBorders>
          </w:tcPr>
          <w:p w14:paraId="78832E7E"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single" w:sz="4" w:space="0" w:color="000000"/>
            </w:tcBorders>
          </w:tcPr>
          <w:p w14:paraId="5B9B8EE8" w14:textId="77777777" w:rsidR="00596AD7" w:rsidRDefault="008767F8">
            <w:pPr>
              <w:spacing w:after="0"/>
              <w:ind w:left="152" w:hanging="151"/>
            </w:pPr>
            <w:r>
              <w:rPr>
                <w:rFonts w:ascii="Segoe UI Symbol" w:eastAsia="Segoe UI Symbol" w:hAnsi="Segoe UI Symbol" w:cs="Segoe UI Symbol"/>
                <w:sz w:val="20"/>
              </w:rPr>
              <w:t></w:t>
            </w:r>
            <w:r>
              <w:rPr>
                <w:rFonts w:ascii="Arial" w:eastAsia="Arial" w:hAnsi="Arial" w:cs="Arial"/>
                <w:sz w:val="20"/>
              </w:rPr>
              <w:t xml:space="preserve"> Rote counting using number rhymes and songs </w:t>
            </w:r>
          </w:p>
        </w:tc>
        <w:tc>
          <w:tcPr>
            <w:tcW w:w="3209" w:type="dxa"/>
            <w:tcBorders>
              <w:top w:val="single" w:sz="4" w:space="0" w:color="000000"/>
              <w:left w:val="single" w:sz="4" w:space="0" w:color="000000"/>
              <w:bottom w:val="single" w:sz="4" w:space="0" w:color="000000"/>
              <w:right w:val="single" w:sz="4" w:space="0" w:color="000000"/>
            </w:tcBorders>
          </w:tcPr>
          <w:p w14:paraId="79C6534A" w14:textId="77777777" w:rsidR="00596AD7" w:rsidRDefault="00596AD7">
            <w:pPr>
              <w:spacing w:after="160"/>
              <w:ind w:left="0" w:firstLine="0"/>
            </w:pPr>
          </w:p>
        </w:tc>
        <w:tc>
          <w:tcPr>
            <w:tcW w:w="5308" w:type="dxa"/>
            <w:tcBorders>
              <w:top w:val="single" w:sz="4" w:space="0" w:color="000000"/>
              <w:left w:val="single" w:sz="4" w:space="0" w:color="000000"/>
              <w:bottom w:val="single" w:sz="4" w:space="0" w:color="000000"/>
              <w:right w:val="single" w:sz="4" w:space="0" w:color="000000"/>
            </w:tcBorders>
          </w:tcPr>
          <w:p w14:paraId="48762522" w14:textId="77777777" w:rsidR="00596AD7" w:rsidRDefault="00596AD7">
            <w:pPr>
              <w:spacing w:after="160"/>
              <w:ind w:left="0" w:firstLine="0"/>
            </w:pPr>
          </w:p>
        </w:tc>
      </w:tr>
      <w:tr w:rsidR="00596AD7" w14:paraId="4EE5D546" w14:textId="77777777">
        <w:trPr>
          <w:trHeight w:val="4151"/>
        </w:trPr>
        <w:tc>
          <w:tcPr>
            <w:tcW w:w="2111" w:type="dxa"/>
            <w:tcBorders>
              <w:top w:val="single" w:sz="4" w:space="0" w:color="000000"/>
              <w:left w:val="single" w:sz="4" w:space="0" w:color="000000"/>
              <w:bottom w:val="single" w:sz="4" w:space="0" w:color="000000"/>
              <w:right w:val="single" w:sz="4" w:space="0" w:color="000000"/>
            </w:tcBorders>
          </w:tcPr>
          <w:p w14:paraId="55598C4C" w14:textId="77777777" w:rsidR="00596AD7" w:rsidRDefault="008767F8">
            <w:pPr>
              <w:spacing w:after="0"/>
              <w:ind w:left="0" w:firstLine="0"/>
            </w:pPr>
            <w:r>
              <w:rPr>
                <w:rFonts w:ascii="Arial" w:eastAsia="Arial" w:hAnsi="Arial" w:cs="Arial"/>
                <w:sz w:val="20"/>
              </w:rPr>
              <w:t xml:space="preserve">Mental Mathematics </w:t>
            </w:r>
          </w:p>
        </w:tc>
        <w:tc>
          <w:tcPr>
            <w:tcW w:w="3512" w:type="dxa"/>
            <w:tcBorders>
              <w:top w:val="single" w:sz="4" w:space="0" w:color="000000"/>
              <w:left w:val="single" w:sz="4" w:space="0" w:color="000000"/>
              <w:bottom w:val="single" w:sz="4" w:space="0" w:color="000000"/>
              <w:right w:val="single" w:sz="4" w:space="0" w:color="000000"/>
            </w:tcBorders>
          </w:tcPr>
          <w:p w14:paraId="67682270" w14:textId="77777777" w:rsidR="00596AD7" w:rsidRDefault="008767F8">
            <w:pPr>
              <w:numPr>
                <w:ilvl w:val="0"/>
                <w:numId w:val="1716"/>
              </w:numPr>
              <w:spacing w:after="11" w:line="364" w:lineRule="auto"/>
              <w:ind w:hanging="144"/>
            </w:pPr>
            <w:r>
              <w:rPr>
                <w:rFonts w:ascii="Arial" w:eastAsia="Arial" w:hAnsi="Arial" w:cs="Arial"/>
                <w:sz w:val="20"/>
              </w:rPr>
              <w:t xml:space="preserve">Number Concepts: Ordinal counting up to 10 </w:t>
            </w:r>
          </w:p>
          <w:p w14:paraId="20FE12EF" w14:textId="77777777" w:rsidR="00596AD7" w:rsidRDefault="008767F8">
            <w:pPr>
              <w:numPr>
                <w:ilvl w:val="0"/>
                <w:numId w:val="1716"/>
              </w:numPr>
              <w:spacing w:after="11" w:line="364" w:lineRule="auto"/>
              <w:ind w:hanging="144"/>
            </w:pPr>
            <w:r>
              <w:rPr>
                <w:rFonts w:ascii="Arial" w:eastAsia="Arial" w:hAnsi="Arial" w:cs="Arial"/>
                <w:sz w:val="20"/>
              </w:rPr>
              <w:t xml:space="preserve">Count everyday objects forwards up to 10.  </w:t>
            </w:r>
          </w:p>
          <w:p w14:paraId="4E29120C" w14:textId="77777777" w:rsidR="00596AD7" w:rsidRDefault="008767F8">
            <w:pPr>
              <w:numPr>
                <w:ilvl w:val="0"/>
                <w:numId w:val="1716"/>
              </w:numPr>
              <w:spacing w:after="7" w:line="367" w:lineRule="auto"/>
              <w:ind w:hanging="144"/>
            </w:pPr>
            <w:r>
              <w:rPr>
                <w:rFonts w:ascii="Arial" w:eastAsia="Arial" w:hAnsi="Arial" w:cs="Arial"/>
                <w:sz w:val="20"/>
              </w:rPr>
              <w:t xml:space="preserve">Recognise number names of up to 10 daily </w:t>
            </w:r>
          </w:p>
          <w:p w14:paraId="18A62B2E" w14:textId="77777777" w:rsidR="00596AD7" w:rsidRDefault="008767F8">
            <w:pPr>
              <w:numPr>
                <w:ilvl w:val="0"/>
                <w:numId w:val="1716"/>
              </w:numPr>
              <w:spacing w:after="0"/>
              <w:ind w:hanging="144"/>
            </w:pPr>
            <w:r>
              <w:rPr>
                <w:rFonts w:ascii="Arial" w:eastAsia="Arial" w:hAnsi="Arial" w:cs="Arial"/>
                <w:sz w:val="20"/>
              </w:rPr>
              <w:t xml:space="preserve">Compare numbers and say which is more and less </w:t>
            </w:r>
          </w:p>
        </w:tc>
        <w:tc>
          <w:tcPr>
            <w:tcW w:w="3209" w:type="dxa"/>
            <w:tcBorders>
              <w:top w:val="single" w:sz="4" w:space="0" w:color="000000"/>
              <w:left w:val="single" w:sz="4" w:space="0" w:color="000000"/>
              <w:bottom w:val="single" w:sz="4" w:space="0" w:color="000000"/>
              <w:right w:val="single" w:sz="4" w:space="0" w:color="000000"/>
            </w:tcBorders>
          </w:tcPr>
          <w:p w14:paraId="39D34EDD" w14:textId="77777777" w:rsidR="00596AD7" w:rsidRDefault="008767F8">
            <w:pPr>
              <w:numPr>
                <w:ilvl w:val="0"/>
                <w:numId w:val="1717"/>
              </w:numPr>
              <w:spacing w:after="78"/>
              <w:ind w:left="99" w:hanging="98"/>
            </w:pPr>
            <w:r>
              <w:rPr>
                <w:rFonts w:ascii="Arial" w:eastAsia="Arial" w:hAnsi="Arial" w:cs="Arial"/>
                <w:sz w:val="20"/>
              </w:rPr>
              <w:t xml:space="preserve">Counting chart </w:t>
            </w:r>
          </w:p>
          <w:p w14:paraId="7A85553D" w14:textId="77777777" w:rsidR="00596AD7" w:rsidRDefault="008767F8">
            <w:pPr>
              <w:numPr>
                <w:ilvl w:val="0"/>
                <w:numId w:val="1717"/>
              </w:numPr>
              <w:spacing w:after="0"/>
              <w:ind w:left="99" w:hanging="98"/>
            </w:pPr>
            <w:r>
              <w:rPr>
                <w:rFonts w:ascii="Arial" w:eastAsia="Arial" w:hAnsi="Arial" w:cs="Arial"/>
                <w:sz w:val="20"/>
              </w:rPr>
              <w:t xml:space="preserve">Bonds  </w:t>
            </w:r>
          </w:p>
        </w:tc>
        <w:tc>
          <w:tcPr>
            <w:tcW w:w="5308" w:type="dxa"/>
            <w:tcBorders>
              <w:top w:val="single" w:sz="4" w:space="0" w:color="000000"/>
              <w:left w:val="single" w:sz="4" w:space="0" w:color="000000"/>
              <w:bottom w:val="single" w:sz="4" w:space="0" w:color="000000"/>
              <w:right w:val="single" w:sz="4" w:space="0" w:color="000000"/>
            </w:tcBorders>
          </w:tcPr>
          <w:p w14:paraId="68240702" w14:textId="77777777" w:rsidR="00596AD7" w:rsidRDefault="008767F8">
            <w:pPr>
              <w:spacing w:after="98"/>
              <w:ind w:left="1" w:firstLine="0"/>
            </w:pPr>
            <w:r>
              <w:rPr>
                <w:rFonts w:ascii="Arial" w:eastAsia="Arial" w:hAnsi="Arial" w:cs="Arial"/>
                <w:sz w:val="20"/>
              </w:rPr>
              <w:t xml:space="preserve">Mental Mathematics </w:t>
            </w:r>
          </w:p>
          <w:p w14:paraId="492DCFB0" w14:textId="77777777" w:rsidR="00596AD7" w:rsidRDefault="008767F8">
            <w:pPr>
              <w:numPr>
                <w:ilvl w:val="0"/>
                <w:numId w:val="1718"/>
              </w:numPr>
              <w:spacing w:after="1" w:line="361" w:lineRule="auto"/>
              <w:ind w:firstLine="0"/>
            </w:pPr>
            <w:r>
              <w:rPr>
                <w:rFonts w:ascii="Arial" w:eastAsia="Arial" w:hAnsi="Arial" w:cs="Arial"/>
                <w:sz w:val="20"/>
              </w:rPr>
              <w:t xml:space="preserve">The teacher claps her hands rhythmically and slowly to represent a number e.g. 10. The learners have to take out the same number of counters 10 and show them. </w:t>
            </w:r>
          </w:p>
          <w:p w14:paraId="7D85655B" w14:textId="77777777" w:rsidR="00596AD7" w:rsidRDefault="008767F8">
            <w:pPr>
              <w:numPr>
                <w:ilvl w:val="0"/>
                <w:numId w:val="1718"/>
              </w:numPr>
              <w:spacing w:after="98"/>
              <w:ind w:firstLine="0"/>
            </w:pPr>
            <w:r>
              <w:rPr>
                <w:rFonts w:ascii="Arial" w:eastAsia="Arial" w:hAnsi="Arial" w:cs="Arial"/>
                <w:sz w:val="20"/>
              </w:rPr>
              <w:t xml:space="preserve">Learners pack 10 counters out in a row and count them. </w:t>
            </w:r>
          </w:p>
          <w:p w14:paraId="018E4CC6" w14:textId="77777777" w:rsidR="00596AD7" w:rsidRDefault="008767F8">
            <w:pPr>
              <w:numPr>
                <w:ilvl w:val="0"/>
                <w:numId w:val="1718"/>
              </w:numPr>
              <w:spacing w:after="96"/>
              <w:ind w:firstLine="0"/>
            </w:pPr>
            <w:r>
              <w:rPr>
                <w:rFonts w:ascii="Arial" w:eastAsia="Arial" w:hAnsi="Arial" w:cs="Arial"/>
                <w:sz w:val="20"/>
              </w:rPr>
              <w:t xml:space="preserve">Teacher asks: </w:t>
            </w:r>
          </w:p>
          <w:p w14:paraId="4B23ED05" w14:textId="77777777" w:rsidR="00596AD7" w:rsidRDefault="008767F8">
            <w:pPr>
              <w:numPr>
                <w:ilvl w:val="0"/>
                <w:numId w:val="1718"/>
              </w:numPr>
              <w:spacing w:after="99"/>
              <w:ind w:firstLine="0"/>
            </w:pPr>
            <w:r>
              <w:rPr>
                <w:rFonts w:ascii="Arial" w:eastAsia="Arial" w:hAnsi="Arial" w:cs="Arial"/>
                <w:sz w:val="20"/>
              </w:rPr>
              <w:t xml:space="preserve">What number comes before the number 10? </w:t>
            </w:r>
          </w:p>
          <w:p w14:paraId="3C48AF49" w14:textId="77777777" w:rsidR="00596AD7" w:rsidRDefault="008767F8">
            <w:pPr>
              <w:numPr>
                <w:ilvl w:val="0"/>
                <w:numId w:val="1718"/>
              </w:numPr>
              <w:spacing w:after="98"/>
              <w:ind w:firstLine="0"/>
            </w:pPr>
            <w:r>
              <w:rPr>
                <w:rFonts w:ascii="Arial" w:eastAsia="Arial" w:hAnsi="Arial" w:cs="Arial"/>
                <w:sz w:val="20"/>
              </w:rPr>
              <w:t xml:space="preserve">What comes after 4 etc.? </w:t>
            </w:r>
          </w:p>
          <w:p w14:paraId="4B7959FD" w14:textId="77777777" w:rsidR="00596AD7" w:rsidRDefault="008767F8">
            <w:pPr>
              <w:numPr>
                <w:ilvl w:val="0"/>
                <w:numId w:val="1718"/>
              </w:numPr>
              <w:spacing w:after="0" w:line="362" w:lineRule="auto"/>
              <w:ind w:firstLine="0"/>
            </w:pPr>
            <w:r>
              <w:rPr>
                <w:rFonts w:ascii="Arial" w:eastAsia="Arial" w:hAnsi="Arial" w:cs="Arial"/>
                <w:sz w:val="20"/>
              </w:rPr>
              <w:t xml:space="preserve">If you have 5 apples and you give 2 apples away. How many apples will you have left? </w:t>
            </w:r>
          </w:p>
          <w:p w14:paraId="097E09EB" w14:textId="77777777" w:rsidR="00596AD7" w:rsidRDefault="008767F8">
            <w:pPr>
              <w:numPr>
                <w:ilvl w:val="0"/>
                <w:numId w:val="1718"/>
              </w:numPr>
              <w:spacing w:after="98"/>
              <w:ind w:firstLine="0"/>
            </w:pPr>
            <w:r>
              <w:rPr>
                <w:rFonts w:ascii="Arial" w:eastAsia="Arial" w:hAnsi="Arial" w:cs="Arial"/>
                <w:sz w:val="20"/>
              </w:rPr>
              <w:t xml:space="preserve">Show me 5 fingers. </w:t>
            </w:r>
          </w:p>
          <w:p w14:paraId="434F2907" w14:textId="77777777" w:rsidR="00596AD7" w:rsidRDefault="008767F8">
            <w:pPr>
              <w:numPr>
                <w:ilvl w:val="0"/>
                <w:numId w:val="1718"/>
              </w:numPr>
              <w:spacing w:after="0"/>
              <w:ind w:firstLine="0"/>
            </w:pPr>
            <w:r>
              <w:rPr>
                <w:rFonts w:ascii="Arial" w:eastAsia="Arial" w:hAnsi="Arial" w:cs="Arial"/>
                <w:sz w:val="20"/>
              </w:rPr>
              <w:t xml:space="preserve">How many toes do you have on 1 foot? </w:t>
            </w:r>
          </w:p>
        </w:tc>
      </w:tr>
      <w:tr w:rsidR="00596AD7" w14:paraId="04463C0A" w14:textId="77777777">
        <w:trPr>
          <w:trHeight w:val="2826"/>
        </w:trPr>
        <w:tc>
          <w:tcPr>
            <w:tcW w:w="2111" w:type="dxa"/>
            <w:tcBorders>
              <w:top w:val="single" w:sz="4" w:space="0" w:color="000000"/>
              <w:left w:val="single" w:sz="4" w:space="0" w:color="000000"/>
              <w:bottom w:val="single" w:sz="4" w:space="0" w:color="000000"/>
              <w:right w:val="single" w:sz="4" w:space="0" w:color="000000"/>
            </w:tcBorders>
          </w:tcPr>
          <w:p w14:paraId="6233AF33" w14:textId="77777777" w:rsidR="00596AD7" w:rsidRDefault="008767F8">
            <w:pPr>
              <w:spacing w:after="0"/>
              <w:ind w:left="0" w:firstLine="0"/>
            </w:pPr>
            <w:r>
              <w:rPr>
                <w:rFonts w:ascii="Arial" w:eastAsia="Arial" w:hAnsi="Arial" w:cs="Arial"/>
                <w:sz w:val="20"/>
              </w:rPr>
              <w:t xml:space="preserve">Problem Solving Should cover all operations during the term </w:t>
            </w:r>
          </w:p>
        </w:tc>
        <w:tc>
          <w:tcPr>
            <w:tcW w:w="3512" w:type="dxa"/>
            <w:tcBorders>
              <w:top w:val="single" w:sz="4" w:space="0" w:color="000000"/>
              <w:left w:val="single" w:sz="4" w:space="0" w:color="000000"/>
              <w:bottom w:val="single" w:sz="4" w:space="0" w:color="000000"/>
              <w:right w:val="single" w:sz="4" w:space="0" w:color="000000"/>
            </w:tcBorders>
          </w:tcPr>
          <w:p w14:paraId="73D53062" w14:textId="77777777" w:rsidR="00596AD7" w:rsidRDefault="008767F8">
            <w:pPr>
              <w:numPr>
                <w:ilvl w:val="0"/>
                <w:numId w:val="1719"/>
              </w:numPr>
              <w:spacing w:after="11" w:line="365" w:lineRule="auto"/>
              <w:ind w:hanging="144"/>
            </w:pPr>
            <w:r>
              <w:rPr>
                <w:rFonts w:ascii="Arial" w:eastAsia="Arial" w:hAnsi="Arial" w:cs="Arial"/>
                <w:sz w:val="20"/>
              </w:rPr>
              <w:t xml:space="preserve">Number Concepts: Ordinal counting up to 10 </w:t>
            </w:r>
          </w:p>
          <w:p w14:paraId="54AE1F47" w14:textId="77777777" w:rsidR="00596AD7" w:rsidRDefault="008767F8">
            <w:pPr>
              <w:numPr>
                <w:ilvl w:val="0"/>
                <w:numId w:val="1719"/>
              </w:numPr>
              <w:spacing w:after="11" w:line="364" w:lineRule="auto"/>
              <w:ind w:hanging="144"/>
            </w:pPr>
            <w:r>
              <w:rPr>
                <w:rFonts w:ascii="Arial" w:eastAsia="Arial" w:hAnsi="Arial" w:cs="Arial"/>
                <w:sz w:val="20"/>
              </w:rPr>
              <w:t xml:space="preserve">Count everyday objects forwards up to 10 </w:t>
            </w:r>
          </w:p>
          <w:p w14:paraId="36F2D46A" w14:textId="77777777" w:rsidR="00596AD7" w:rsidRDefault="008767F8">
            <w:pPr>
              <w:numPr>
                <w:ilvl w:val="0"/>
                <w:numId w:val="1719"/>
              </w:numPr>
              <w:spacing w:after="7" w:line="367" w:lineRule="auto"/>
              <w:ind w:hanging="144"/>
            </w:pPr>
            <w:r>
              <w:rPr>
                <w:rFonts w:ascii="Arial" w:eastAsia="Arial" w:hAnsi="Arial" w:cs="Arial"/>
                <w:sz w:val="20"/>
              </w:rPr>
              <w:t xml:space="preserve">Say number names of up to 10 daily </w:t>
            </w:r>
          </w:p>
          <w:p w14:paraId="1CCBB662" w14:textId="77777777" w:rsidR="00596AD7" w:rsidRDefault="008767F8">
            <w:pPr>
              <w:numPr>
                <w:ilvl w:val="0"/>
                <w:numId w:val="1719"/>
              </w:numPr>
              <w:spacing w:after="0"/>
              <w:ind w:hanging="144"/>
            </w:pPr>
            <w:r>
              <w:rPr>
                <w:rFonts w:ascii="Arial" w:eastAsia="Arial" w:hAnsi="Arial" w:cs="Arial"/>
                <w:sz w:val="20"/>
              </w:rPr>
              <w:t xml:space="preserve">Compare numbers and say which is more and less </w:t>
            </w:r>
          </w:p>
        </w:tc>
        <w:tc>
          <w:tcPr>
            <w:tcW w:w="3209" w:type="dxa"/>
            <w:tcBorders>
              <w:top w:val="single" w:sz="4" w:space="0" w:color="000000"/>
              <w:left w:val="single" w:sz="4" w:space="0" w:color="000000"/>
              <w:bottom w:val="single" w:sz="4" w:space="0" w:color="000000"/>
              <w:right w:val="single" w:sz="4" w:space="0" w:color="000000"/>
            </w:tcBorders>
          </w:tcPr>
          <w:p w14:paraId="4E209934" w14:textId="77777777" w:rsidR="00596AD7" w:rsidRDefault="008767F8">
            <w:pPr>
              <w:numPr>
                <w:ilvl w:val="0"/>
                <w:numId w:val="1720"/>
              </w:numPr>
              <w:spacing w:after="78"/>
              <w:ind w:left="224" w:hanging="144"/>
            </w:pPr>
            <w:r>
              <w:rPr>
                <w:rFonts w:ascii="Arial" w:eastAsia="Arial" w:hAnsi="Arial" w:cs="Arial"/>
                <w:sz w:val="20"/>
              </w:rPr>
              <w:t xml:space="preserve">Concrete objects </w:t>
            </w:r>
          </w:p>
          <w:p w14:paraId="53A2444B" w14:textId="77777777" w:rsidR="00596AD7" w:rsidRDefault="008767F8">
            <w:pPr>
              <w:numPr>
                <w:ilvl w:val="0"/>
                <w:numId w:val="1720"/>
              </w:numPr>
              <w:spacing w:after="80"/>
              <w:ind w:left="224" w:hanging="144"/>
            </w:pPr>
            <w:r>
              <w:rPr>
                <w:rFonts w:ascii="Arial" w:eastAsia="Arial" w:hAnsi="Arial" w:cs="Arial"/>
                <w:sz w:val="20"/>
              </w:rPr>
              <w:t xml:space="preserve">Counters </w:t>
            </w:r>
          </w:p>
          <w:p w14:paraId="1322DA60" w14:textId="77777777" w:rsidR="00596AD7" w:rsidRDefault="008767F8">
            <w:pPr>
              <w:numPr>
                <w:ilvl w:val="0"/>
                <w:numId w:val="1720"/>
              </w:numPr>
              <w:spacing w:after="77"/>
              <w:ind w:left="224" w:hanging="144"/>
            </w:pPr>
            <w:r>
              <w:rPr>
                <w:rFonts w:ascii="Arial" w:eastAsia="Arial" w:hAnsi="Arial" w:cs="Arial"/>
                <w:sz w:val="20"/>
              </w:rPr>
              <w:t xml:space="preserve">Pictures </w:t>
            </w:r>
          </w:p>
          <w:p w14:paraId="3B204248" w14:textId="77777777" w:rsidR="00596AD7" w:rsidRDefault="008767F8">
            <w:pPr>
              <w:numPr>
                <w:ilvl w:val="0"/>
                <w:numId w:val="1720"/>
              </w:numPr>
              <w:spacing w:after="0"/>
              <w:ind w:left="224" w:hanging="144"/>
            </w:pPr>
            <w:r>
              <w:rPr>
                <w:rFonts w:ascii="Arial" w:eastAsia="Arial" w:hAnsi="Arial" w:cs="Arial"/>
                <w:sz w:val="20"/>
              </w:rPr>
              <w:t xml:space="preserve">Drawings </w:t>
            </w:r>
          </w:p>
        </w:tc>
        <w:tc>
          <w:tcPr>
            <w:tcW w:w="5308" w:type="dxa"/>
            <w:tcBorders>
              <w:top w:val="single" w:sz="4" w:space="0" w:color="000000"/>
              <w:left w:val="single" w:sz="4" w:space="0" w:color="000000"/>
              <w:bottom w:val="single" w:sz="4" w:space="0" w:color="000000"/>
              <w:right w:val="single" w:sz="4" w:space="0" w:color="000000"/>
            </w:tcBorders>
          </w:tcPr>
          <w:p w14:paraId="5F9BA0D7" w14:textId="77777777" w:rsidR="00596AD7" w:rsidRDefault="008767F8">
            <w:pPr>
              <w:numPr>
                <w:ilvl w:val="0"/>
                <w:numId w:val="1721"/>
              </w:numPr>
              <w:spacing w:after="75"/>
              <w:ind w:right="7" w:hanging="144"/>
            </w:pPr>
            <w:r>
              <w:rPr>
                <w:rFonts w:ascii="Arial" w:eastAsia="Arial" w:hAnsi="Arial" w:cs="Arial"/>
                <w:sz w:val="20"/>
              </w:rPr>
              <w:t xml:space="preserve">Word sums are often used as the entry into operations </w:t>
            </w:r>
          </w:p>
          <w:p w14:paraId="70764C64" w14:textId="77777777" w:rsidR="00596AD7" w:rsidRDefault="008767F8">
            <w:pPr>
              <w:numPr>
                <w:ilvl w:val="0"/>
                <w:numId w:val="1721"/>
              </w:numPr>
              <w:spacing w:after="0" w:line="367" w:lineRule="auto"/>
              <w:ind w:right="7" w:hanging="144"/>
            </w:pPr>
            <w:r>
              <w:rPr>
                <w:rFonts w:ascii="Arial" w:eastAsia="Arial" w:hAnsi="Arial" w:cs="Arial"/>
                <w:sz w:val="20"/>
              </w:rPr>
              <w:t xml:space="preserve">Learners start off with solving the problem by using concrete apparatus; which then develops into: </w:t>
            </w:r>
          </w:p>
          <w:p w14:paraId="055D94F0" w14:textId="77777777" w:rsidR="00596AD7" w:rsidRDefault="008767F8">
            <w:pPr>
              <w:numPr>
                <w:ilvl w:val="0"/>
                <w:numId w:val="1722"/>
              </w:numPr>
              <w:spacing w:after="98"/>
              <w:ind w:hanging="142"/>
            </w:pPr>
            <w:r>
              <w:rPr>
                <w:rFonts w:ascii="Arial" w:eastAsia="Arial" w:hAnsi="Arial" w:cs="Arial"/>
                <w:sz w:val="20"/>
              </w:rPr>
              <w:t xml:space="preserve">Drawing pictures </w:t>
            </w:r>
          </w:p>
          <w:p w14:paraId="7227715C" w14:textId="77777777" w:rsidR="00596AD7" w:rsidRDefault="008767F8">
            <w:pPr>
              <w:numPr>
                <w:ilvl w:val="0"/>
                <w:numId w:val="1722"/>
              </w:numPr>
              <w:spacing w:after="0" w:line="362" w:lineRule="auto"/>
              <w:ind w:hanging="142"/>
            </w:pPr>
            <w:r>
              <w:rPr>
                <w:rFonts w:ascii="Arial" w:eastAsia="Arial" w:hAnsi="Arial" w:cs="Arial"/>
                <w:sz w:val="20"/>
              </w:rPr>
              <w:t xml:space="preserve">Drawing pictures and writing numbers to describe the operation </w:t>
            </w:r>
          </w:p>
          <w:p w14:paraId="6E34BCC5" w14:textId="77777777" w:rsidR="00596AD7" w:rsidRDefault="008767F8">
            <w:pPr>
              <w:numPr>
                <w:ilvl w:val="0"/>
                <w:numId w:val="1722"/>
              </w:numPr>
              <w:spacing w:after="110"/>
              <w:ind w:hanging="142"/>
            </w:pPr>
            <w:r>
              <w:rPr>
                <w:rFonts w:ascii="Arial" w:eastAsia="Arial" w:hAnsi="Arial" w:cs="Arial"/>
                <w:sz w:val="20"/>
              </w:rPr>
              <w:t xml:space="preserve">Only using numbers </w:t>
            </w:r>
          </w:p>
          <w:p w14:paraId="783AD690" w14:textId="77777777" w:rsidR="00596AD7" w:rsidRDefault="008767F8">
            <w:pPr>
              <w:spacing w:after="0"/>
              <w:ind w:left="80" w:firstLine="0"/>
            </w:pPr>
            <w:r>
              <w:rPr>
                <w:rFonts w:ascii="Segoe UI Symbol" w:eastAsia="Segoe UI Symbol" w:hAnsi="Segoe UI Symbol" w:cs="Segoe UI Symbol"/>
                <w:sz w:val="20"/>
              </w:rPr>
              <w:t></w:t>
            </w:r>
            <w:r>
              <w:rPr>
                <w:rFonts w:ascii="Arial" w:eastAsia="Arial" w:hAnsi="Arial" w:cs="Arial"/>
                <w:sz w:val="20"/>
              </w:rPr>
              <w:t xml:space="preserve"> Calculating strategies </w:t>
            </w:r>
          </w:p>
        </w:tc>
      </w:tr>
    </w:tbl>
    <w:p w14:paraId="157A0A80" w14:textId="77777777" w:rsidR="00596AD7" w:rsidRDefault="00596AD7">
      <w:pPr>
        <w:spacing w:after="0"/>
        <w:ind w:left="-1440" w:right="590" w:firstLine="0"/>
      </w:pPr>
    </w:p>
    <w:tbl>
      <w:tblPr>
        <w:tblStyle w:val="TableGrid"/>
        <w:tblW w:w="14140" w:type="dxa"/>
        <w:tblInd w:w="6" w:type="dxa"/>
        <w:tblCellMar>
          <w:top w:w="8" w:type="dxa"/>
          <w:left w:w="94" w:type="dxa"/>
          <w:right w:w="75" w:type="dxa"/>
        </w:tblCellMar>
        <w:tblLook w:val="04A0" w:firstRow="1" w:lastRow="0" w:firstColumn="1" w:lastColumn="0" w:noHBand="0" w:noVBand="1"/>
      </w:tblPr>
      <w:tblGrid>
        <w:gridCol w:w="2110"/>
        <w:gridCol w:w="3512"/>
        <w:gridCol w:w="3200"/>
        <w:gridCol w:w="5318"/>
      </w:tblGrid>
      <w:tr w:rsidR="00596AD7" w14:paraId="51E1C975"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05F19331"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1FA8653E" w14:textId="77777777" w:rsidR="00596AD7" w:rsidRDefault="00596AD7">
            <w:pPr>
              <w:spacing w:after="160"/>
              <w:ind w:left="0" w:firstLine="0"/>
            </w:pPr>
          </w:p>
        </w:tc>
        <w:tc>
          <w:tcPr>
            <w:tcW w:w="3200" w:type="dxa"/>
            <w:tcBorders>
              <w:top w:val="single" w:sz="4" w:space="0" w:color="000000"/>
              <w:left w:val="nil"/>
              <w:bottom w:val="single" w:sz="4" w:space="0" w:color="000000"/>
              <w:right w:val="nil"/>
            </w:tcBorders>
            <w:shd w:val="clear" w:color="auto" w:fill="548DD4"/>
          </w:tcPr>
          <w:p w14:paraId="1A40B5F8" w14:textId="77777777" w:rsidR="00596AD7" w:rsidRDefault="008767F8">
            <w:pPr>
              <w:spacing w:after="0"/>
              <w:ind w:left="0" w:right="326" w:firstLine="0"/>
              <w:jc w:val="center"/>
            </w:pPr>
            <w:r>
              <w:rPr>
                <w:rFonts w:ascii="Arial" w:eastAsia="Arial" w:hAnsi="Arial" w:cs="Arial"/>
                <w:b/>
                <w:sz w:val="20"/>
              </w:rPr>
              <w:t xml:space="preserve">GRADE 4  </w:t>
            </w:r>
          </w:p>
          <w:p w14:paraId="3F91B8A5" w14:textId="77777777" w:rsidR="00596AD7" w:rsidRDefault="008767F8">
            <w:pPr>
              <w:spacing w:after="0"/>
              <w:ind w:left="109" w:right="380" w:firstLine="0"/>
              <w:jc w:val="center"/>
            </w:pPr>
            <w:r>
              <w:rPr>
                <w:rFonts w:ascii="Arial" w:eastAsia="Arial" w:hAnsi="Arial" w:cs="Arial"/>
                <w:b/>
                <w:sz w:val="20"/>
              </w:rPr>
              <w:t xml:space="preserve">LESSON PLANNING TERM 2 </w:t>
            </w:r>
          </w:p>
        </w:tc>
        <w:tc>
          <w:tcPr>
            <w:tcW w:w="5318" w:type="dxa"/>
            <w:tcBorders>
              <w:top w:val="single" w:sz="4" w:space="0" w:color="000000"/>
              <w:left w:val="nil"/>
              <w:bottom w:val="single" w:sz="4" w:space="0" w:color="000000"/>
              <w:right w:val="single" w:sz="4" w:space="0" w:color="000000"/>
            </w:tcBorders>
            <w:shd w:val="clear" w:color="auto" w:fill="548DD4"/>
          </w:tcPr>
          <w:p w14:paraId="54656BB4" w14:textId="77777777" w:rsidR="00596AD7" w:rsidRDefault="00596AD7">
            <w:pPr>
              <w:spacing w:after="160"/>
              <w:ind w:left="0" w:firstLine="0"/>
            </w:pPr>
          </w:p>
        </w:tc>
      </w:tr>
      <w:tr w:rsidR="00596AD7" w14:paraId="35260E71"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5DFA6B03"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6AE8464D" w14:textId="77777777" w:rsidR="00596AD7" w:rsidRDefault="008767F8">
            <w:pPr>
              <w:spacing w:after="0"/>
              <w:ind w:left="14" w:firstLine="0"/>
            </w:pPr>
            <w:r>
              <w:rPr>
                <w:rFonts w:ascii="Arial" w:eastAsia="Arial" w:hAnsi="Arial" w:cs="Arial"/>
                <w:b/>
                <w:sz w:val="20"/>
              </w:rPr>
              <w:t xml:space="preserve">CONTENT </w:t>
            </w:r>
          </w:p>
        </w:tc>
        <w:tc>
          <w:tcPr>
            <w:tcW w:w="3200" w:type="dxa"/>
            <w:tcBorders>
              <w:top w:val="single" w:sz="4" w:space="0" w:color="000000"/>
              <w:left w:val="single" w:sz="4" w:space="0" w:color="000000"/>
              <w:bottom w:val="single" w:sz="4" w:space="0" w:color="000000"/>
              <w:right w:val="single" w:sz="4" w:space="0" w:color="000000"/>
            </w:tcBorders>
            <w:shd w:val="clear" w:color="auto" w:fill="C6D9F1"/>
          </w:tcPr>
          <w:p w14:paraId="6BDDED9C"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3BF15A68" w14:textId="77777777" w:rsidR="00596AD7" w:rsidRDefault="008767F8">
            <w:pPr>
              <w:spacing w:after="0"/>
              <w:ind w:left="24" w:firstLine="0"/>
            </w:pPr>
            <w:r>
              <w:rPr>
                <w:rFonts w:ascii="Arial" w:eastAsia="Arial" w:hAnsi="Arial" w:cs="Arial"/>
                <w:b/>
                <w:sz w:val="20"/>
              </w:rPr>
              <w:t xml:space="preserve">CLARIFICATION NOTES </w:t>
            </w:r>
          </w:p>
        </w:tc>
      </w:tr>
      <w:tr w:rsidR="00596AD7" w14:paraId="1BC5452E" w14:textId="77777777">
        <w:trPr>
          <w:trHeight w:val="2122"/>
        </w:trPr>
        <w:tc>
          <w:tcPr>
            <w:tcW w:w="2111" w:type="dxa"/>
            <w:tcBorders>
              <w:top w:val="single" w:sz="4" w:space="0" w:color="000000"/>
              <w:left w:val="single" w:sz="4" w:space="0" w:color="000000"/>
              <w:bottom w:val="single" w:sz="4" w:space="0" w:color="000000"/>
              <w:right w:val="single" w:sz="4" w:space="0" w:color="000000"/>
            </w:tcBorders>
          </w:tcPr>
          <w:p w14:paraId="1004C38B"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single" w:sz="4" w:space="0" w:color="000000"/>
            </w:tcBorders>
          </w:tcPr>
          <w:p w14:paraId="21CE71B5" w14:textId="77777777" w:rsidR="00596AD7" w:rsidRDefault="00596AD7">
            <w:pPr>
              <w:spacing w:after="160"/>
              <w:ind w:left="0" w:firstLine="0"/>
            </w:pPr>
          </w:p>
        </w:tc>
        <w:tc>
          <w:tcPr>
            <w:tcW w:w="3200" w:type="dxa"/>
            <w:tcBorders>
              <w:top w:val="single" w:sz="4" w:space="0" w:color="000000"/>
              <w:left w:val="single" w:sz="4" w:space="0" w:color="000000"/>
              <w:bottom w:val="single" w:sz="4" w:space="0" w:color="000000"/>
              <w:right w:val="single" w:sz="4" w:space="0" w:color="000000"/>
            </w:tcBorders>
          </w:tcPr>
          <w:p w14:paraId="07ECE7CD"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26855C0C" w14:textId="77777777" w:rsidR="00596AD7" w:rsidRDefault="008767F8">
            <w:pPr>
              <w:spacing w:after="61"/>
              <w:ind w:left="103" w:firstLine="0"/>
            </w:pPr>
            <w:r>
              <w:rPr>
                <w:rFonts w:ascii="Segoe UI Symbol" w:eastAsia="Segoe UI Symbol" w:hAnsi="Segoe UI Symbol" w:cs="Segoe UI Symbol"/>
                <w:sz w:val="20"/>
              </w:rPr>
              <w:t></w:t>
            </w:r>
            <w:r>
              <w:rPr>
                <w:rFonts w:ascii="Arial" w:eastAsia="Arial" w:hAnsi="Arial" w:cs="Arial"/>
                <w:sz w:val="20"/>
              </w:rPr>
              <w:t xml:space="preserve"> Using counting all to solve the see-saw problem </w:t>
            </w:r>
          </w:p>
          <w:p w14:paraId="6528F127" w14:textId="77777777" w:rsidR="00596AD7" w:rsidRDefault="008767F8">
            <w:pPr>
              <w:spacing w:after="12" w:line="363" w:lineRule="auto"/>
              <w:ind w:left="411" w:hanging="142"/>
            </w:pPr>
            <w:r>
              <w:rPr>
                <w:rFonts w:ascii="Arial" w:eastAsia="Arial" w:hAnsi="Arial" w:cs="Arial"/>
                <w:sz w:val="20"/>
              </w:rPr>
              <w:t xml:space="preserve">- Here learners count each group and the whole collection, so they are counting at least three times </w:t>
            </w:r>
          </w:p>
          <w:p w14:paraId="6EB8593B" w14:textId="77777777" w:rsidR="00596AD7" w:rsidRDefault="008767F8">
            <w:pPr>
              <w:numPr>
                <w:ilvl w:val="0"/>
                <w:numId w:val="1723"/>
              </w:numPr>
              <w:spacing w:after="74"/>
              <w:ind w:hanging="144"/>
            </w:pPr>
            <w:r>
              <w:rPr>
                <w:rFonts w:ascii="Arial" w:eastAsia="Arial" w:hAnsi="Arial" w:cs="Arial"/>
                <w:sz w:val="20"/>
              </w:rPr>
              <w:t xml:space="preserve">Using counting on to solve the see-saw problem </w:t>
            </w:r>
          </w:p>
          <w:p w14:paraId="31441423" w14:textId="77777777" w:rsidR="00596AD7" w:rsidRDefault="008767F8">
            <w:pPr>
              <w:numPr>
                <w:ilvl w:val="0"/>
                <w:numId w:val="1723"/>
              </w:numPr>
              <w:spacing w:after="0"/>
              <w:ind w:hanging="144"/>
            </w:pPr>
            <w:r>
              <w:rPr>
                <w:rFonts w:ascii="Arial" w:eastAsia="Arial" w:hAnsi="Arial" w:cs="Arial"/>
                <w:sz w:val="20"/>
              </w:rPr>
              <w:t xml:space="preserve">Learners count on from three until they get to five. This is a far more efficient strategy to use </w:t>
            </w:r>
          </w:p>
        </w:tc>
      </w:tr>
      <w:tr w:rsidR="00596AD7" w14:paraId="0082A7FB" w14:textId="77777777">
        <w:trPr>
          <w:trHeight w:val="1083"/>
        </w:trPr>
        <w:tc>
          <w:tcPr>
            <w:tcW w:w="2111" w:type="dxa"/>
            <w:tcBorders>
              <w:top w:val="single" w:sz="4" w:space="0" w:color="000000"/>
              <w:left w:val="single" w:sz="4" w:space="0" w:color="000000"/>
              <w:bottom w:val="single" w:sz="4" w:space="0" w:color="000000"/>
              <w:right w:val="nil"/>
            </w:tcBorders>
            <w:shd w:val="clear" w:color="auto" w:fill="C6D9F1"/>
          </w:tcPr>
          <w:p w14:paraId="79FBAD9B" w14:textId="77777777" w:rsidR="00596AD7" w:rsidRDefault="008767F8">
            <w:pPr>
              <w:spacing w:after="101"/>
              <w:ind w:left="13" w:firstLine="0"/>
            </w:pPr>
            <w:r>
              <w:rPr>
                <w:rFonts w:ascii="Arial" w:eastAsia="Arial" w:hAnsi="Arial" w:cs="Arial"/>
                <w:b/>
                <w:sz w:val="20"/>
              </w:rPr>
              <w:t xml:space="preserve">Week 2 </w:t>
            </w:r>
          </w:p>
          <w:p w14:paraId="4740007B"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7D5F3B2F" w14:textId="77777777" w:rsidR="00596AD7" w:rsidRDefault="008767F8">
            <w:pPr>
              <w:numPr>
                <w:ilvl w:val="0"/>
                <w:numId w:val="1724"/>
              </w:numPr>
              <w:spacing w:after="78"/>
              <w:ind w:hanging="142"/>
            </w:pPr>
            <w:r>
              <w:rPr>
                <w:rFonts w:ascii="Arial" w:eastAsia="Arial" w:hAnsi="Arial" w:cs="Arial"/>
                <w:sz w:val="20"/>
              </w:rPr>
              <w:t xml:space="preserve">Counting objects </w:t>
            </w:r>
          </w:p>
          <w:p w14:paraId="496E655F" w14:textId="77777777" w:rsidR="00596AD7" w:rsidRDefault="008767F8">
            <w:pPr>
              <w:numPr>
                <w:ilvl w:val="0"/>
                <w:numId w:val="1724"/>
              </w:numPr>
              <w:spacing w:after="0"/>
              <w:ind w:hanging="142"/>
            </w:pPr>
            <w:r>
              <w:rPr>
                <w:rFonts w:ascii="Arial" w:eastAsia="Arial" w:hAnsi="Arial" w:cs="Arial"/>
                <w:sz w:val="20"/>
              </w:rPr>
              <w:t xml:space="preserve">Mental Mathematics </w:t>
            </w:r>
          </w:p>
        </w:tc>
        <w:tc>
          <w:tcPr>
            <w:tcW w:w="3200" w:type="dxa"/>
            <w:tcBorders>
              <w:top w:val="single" w:sz="4" w:space="0" w:color="000000"/>
              <w:left w:val="nil"/>
              <w:bottom w:val="single" w:sz="4" w:space="0" w:color="000000"/>
              <w:right w:val="nil"/>
            </w:tcBorders>
            <w:shd w:val="clear" w:color="auto" w:fill="C6D9F1"/>
          </w:tcPr>
          <w:p w14:paraId="2B33CB8C" w14:textId="77777777" w:rsidR="00596AD7" w:rsidRDefault="008767F8">
            <w:pPr>
              <w:numPr>
                <w:ilvl w:val="0"/>
                <w:numId w:val="1725"/>
              </w:numPr>
              <w:spacing w:after="82"/>
              <w:ind w:left="164" w:hanging="149"/>
            </w:pPr>
            <w:r>
              <w:rPr>
                <w:rFonts w:ascii="Arial" w:eastAsia="Arial" w:hAnsi="Arial" w:cs="Arial"/>
                <w:sz w:val="20"/>
              </w:rPr>
              <w:t xml:space="preserve">Solve problems in context </w:t>
            </w:r>
          </w:p>
          <w:p w14:paraId="7D14921F" w14:textId="77777777" w:rsidR="00596AD7" w:rsidRDefault="008767F8">
            <w:pPr>
              <w:numPr>
                <w:ilvl w:val="0"/>
                <w:numId w:val="1725"/>
              </w:numPr>
              <w:spacing w:after="0"/>
              <w:ind w:left="164" w:hanging="149"/>
            </w:pPr>
            <w:r>
              <w:rPr>
                <w:rFonts w:ascii="Arial" w:eastAsia="Arial" w:hAnsi="Arial" w:cs="Arial"/>
                <w:sz w:val="20"/>
              </w:rPr>
              <w:t>Time</w:t>
            </w:r>
            <w:r>
              <w:rPr>
                <w:rFonts w:ascii="Arial" w:eastAsia="Arial" w:hAnsi="Arial" w:cs="Arial"/>
                <w:b/>
                <w:sz w:val="20"/>
              </w:rPr>
              <w:t xml:space="preserve"> </w:t>
            </w:r>
          </w:p>
        </w:tc>
        <w:tc>
          <w:tcPr>
            <w:tcW w:w="5318" w:type="dxa"/>
            <w:tcBorders>
              <w:top w:val="single" w:sz="4" w:space="0" w:color="000000"/>
              <w:left w:val="nil"/>
              <w:bottom w:val="single" w:sz="4" w:space="0" w:color="000000"/>
              <w:right w:val="single" w:sz="4" w:space="0" w:color="000000"/>
            </w:tcBorders>
            <w:shd w:val="clear" w:color="auto" w:fill="C6D9F1"/>
          </w:tcPr>
          <w:p w14:paraId="1936AE6B" w14:textId="77777777" w:rsidR="00596AD7" w:rsidRDefault="008767F8">
            <w:pPr>
              <w:numPr>
                <w:ilvl w:val="0"/>
                <w:numId w:val="1726"/>
              </w:numPr>
              <w:spacing w:after="78"/>
              <w:ind w:hanging="96"/>
            </w:pPr>
            <w:r>
              <w:rPr>
                <w:rFonts w:ascii="Arial" w:eastAsia="Arial" w:hAnsi="Arial" w:cs="Arial"/>
                <w:sz w:val="20"/>
              </w:rPr>
              <w:t xml:space="preserve">Patterns, functions and algebra </w:t>
            </w:r>
          </w:p>
          <w:p w14:paraId="61CDFBC9" w14:textId="77777777" w:rsidR="00596AD7" w:rsidRDefault="008767F8">
            <w:pPr>
              <w:numPr>
                <w:ilvl w:val="0"/>
                <w:numId w:val="1726"/>
              </w:numPr>
              <w:spacing w:after="76"/>
              <w:ind w:hanging="96"/>
            </w:pPr>
            <w:r>
              <w:rPr>
                <w:rFonts w:ascii="Arial" w:eastAsia="Arial" w:hAnsi="Arial" w:cs="Arial"/>
                <w:sz w:val="20"/>
              </w:rPr>
              <w:t>Measurement</w:t>
            </w:r>
            <w:r>
              <w:rPr>
                <w:rFonts w:ascii="Arial" w:eastAsia="Arial" w:hAnsi="Arial" w:cs="Arial"/>
                <w:b/>
                <w:sz w:val="20"/>
              </w:rPr>
              <w:t xml:space="preserve"> </w:t>
            </w:r>
          </w:p>
          <w:p w14:paraId="364141B6" w14:textId="77777777" w:rsidR="00596AD7" w:rsidRDefault="008767F8">
            <w:pPr>
              <w:numPr>
                <w:ilvl w:val="0"/>
                <w:numId w:val="172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B408D3E" w14:textId="77777777">
        <w:trPr>
          <w:trHeight w:val="4591"/>
        </w:trPr>
        <w:tc>
          <w:tcPr>
            <w:tcW w:w="2111" w:type="dxa"/>
            <w:tcBorders>
              <w:top w:val="single" w:sz="4" w:space="0" w:color="000000"/>
              <w:left w:val="single" w:sz="4" w:space="0" w:color="000000"/>
              <w:bottom w:val="single" w:sz="4" w:space="0" w:color="000000"/>
              <w:right w:val="single" w:sz="4" w:space="0" w:color="000000"/>
            </w:tcBorders>
          </w:tcPr>
          <w:p w14:paraId="2F72F8E3" w14:textId="77777777" w:rsidR="00596AD7" w:rsidRDefault="008767F8">
            <w:pPr>
              <w:spacing w:after="0"/>
              <w:ind w:left="13" w:firstLine="0"/>
            </w:pPr>
            <w:r>
              <w:rPr>
                <w:rFonts w:ascii="Arial" w:eastAsia="Arial" w:hAnsi="Arial" w:cs="Arial"/>
                <w:sz w:val="20"/>
              </w:rPr>
              <w:t xml:space="preserve">Time </w:t>
            </w:r>
          </w:p>
        </w:tc>
        <w:tc>
          <w:tcPr>
            <w:tcW w:w="3512" w:type="dxa"/>
            <w:tcBorders>
              <w:top w:val="single" w:sz="4" w:space="0" w:color="000000"/>
              <w:left w:val="single" w:sz="4" w:space="0" w:color="000000"/>
              <w:bottom w:val="single" w:sz="4" w:space="0" w:color="000000"/>
              <w:right w:val="single" w:sz="4" w:space="0" w:color="000000"/>
            </w:tcBorders>
          </w:tcPr>
          <w:p w14:paraId="68C2F8DA" w14:textId="77777777" w:rsidR="00596AD7" w:rsidRDefault="008767F8">
            <w:pPr>
              <w:spacing w:after="116"/>
              <w:ind w:left="14" w:firstLine="0"/>
            </w:pPr>
            <w:r>
              <w:rPr>
                <w:rFonts w:ascii="Arial" w:eastAsia="Arial" w:hAnsi="Arial" w:cs="Arial"/>
                <w:sz w:val="20"/>
              </w:rPr>
              <w:t xml:space="preserve">Passing of time </w:t>
            </w:r>
          </w:p>
          <w:p w14:paraId="1AD1A71D" w14:textId="77777777" w:rsidR="00596AD7" w:rsidRDefault="008767F8">
            <w:pPr>
              <w:numPr>
                <w:ilvl w:val="0"/>
                <w:numId w:val="1727"/>
              </w:numPr>
              <w:spacing w:after="78"/>
              <w:ind w:hanging="142"/>
            </w:pPr>
            <w:r>
              <w:rPr>
                <w:rFonts w:ascii="Arial" w:eastAsia="Arial" w:hAnsi="Arial" w:cs="Arial"/>
                <w:sz w:val="20"/>
              </w:rPr>
              <w:t xml:space="preserve">Days  </w:t>
            </w:r>
          </w:p>
          <w:p w14:paraId="7804D282" w14:textId="77777777" w:rsidR="00596AD7" w:rsidRDefault="008767F8">
            <w:pPr>
              <w:numPr>
                <w:ilvl w:val="0"/>
                <w:numId w:val="1727"/>
              </w:numPr>
              <w:spacing w:after="78"/>
              <w:ind w:hanging="142"/>
            </w:pPr>
            <w:r>
              <w:rPr>
                <w:rFonts w:ascii="Arial" w:eastAsia="Arial" w:hAnsi="Arial" w:cs="Arial"/>
                <w:sz w:val="20"/>
              </w:rPr>
              <w:t xml:space="preserve">Months </w:t>
            </w:r>
          </w:p>
          <w:p w14:paraId="6C0CB04C" w14:textId="77777777" w:rsidR="00596AD7" w:rsidRDefault="008767F8">
            <w:pPr>
              <w:numPr>
                <w:ilvl w:val="0"/>
                <w:numId w:val="1727"/>
              </w:numPr>
              <w:spacing w:after="76"/>
              <w:ind w:hanging="142"/>
            </w:pPr>
            <w:r>
              <w:rPr>
                <w:rFonts w:ascii="Arial" w:eastAsia="Arial" w:hAnsi="Arial" w:cs="Arial"/>
                <w:sz w:val="20"/>
              </w:rPr>
              <w:t xml:space="preserve">Regular events </w:t>
            </w:r>
          </w:p>
          <w:p w14:paraId="3DD4432E" w14:textId="77777777" w:rsidR="00596AD7" w:rsidRDefault="008767F8">
            <w:pPr>
              <w:numPr>
                <w:ilvl w:val="0"/>
                <w:numId w:val="1727"/>
              </w:numPr>
              <w:spacing w:after="79"/>
              <w:ind w:hanging="142"/>
            </w:pPr>
            <w:r>
              <w:rPr>
                <w:rFonts w:ascii="Arial" w:eastAsia="Arial" w:hAnsi="Arial" w:cs="Arial"/>
                <w:sz w:val="20"/>
              </w:rPr>
              <w:t xml:space="preserve">Telling time </w:t>
            </w:r>
          </w:p>
          <w:p w14:paraId="13220106" w14:textId="77777777" w:rsidR="00596AD7" w:rsidRDefault="008767F8">
            <w:pPr>
              <w:numPr>
                <w:ilvl w:val="0"/>
                <w:numId w:val="1727"/>
              </w:numPr>
              <w:spacing w:after="79"/>
              <w:ind w:hanging="142"/>
            </w:pPr>
            <w:r>
              <w:rPr>
                <w:rFonts w:ascii="Arial" w:eastAsia="Arial" w:hAnsi="Arial" w:cs="Arial"/>
                <w:sz w:val="20"/>
              </w:rPr>
              <w:t xml:space="preserve">Analogue </w:t>
            </w:r>
          </w:p>
          <w:p w14:paraId="1A8DF755" w14:textId="77777777" w:rsidR="00596AD7" w:rsidRDefault="008767F8">
            <w:pPr>
              <w:numPr>
                <w:ilvl w:val="0"/>
                <w:numId w:val="1727"/>
              </w:numPr>
              <w:spacing w:after="0"/>
              <w:ind w:hanging="142"/>
            </w:pPr>
            <w:r>
              <w:rPr>
                <w:rFonts w:ascii="Arial" w:eastAsia="Arial" w:hAnsi="Arial" w:cs="Arial"/>
                <w:sz w:val="20"/>
              </w:rPr>
              <w:t xml:space="preserve">Digital </w:t>
            </w:r>
          </w:p>
        </w:tc>
        <w:tc>
          <w:tcPr>
            <w:tcW w:w="3200" w:type="dxa"/>
            <w:tcBorders>
              <w:top w:val="single" w:sz="4" w:space="0" w:color="000000"/>
              <w:left w:val="single" w:sz="4" w:space="0" w:color="000000"/>
              <w:bottom w:val="single" w:sz="4" w:space="0" w:color="000000"/>
              <w:right w:val="single" w:sz="4" w:space="0" w:color="000000"/>
            </w:tcBorders>
          </w:tcPr>
          <w:p w14:paraId="53563B8A" w14:textId="77777777" w:rsidR="00596AD7" w:rsidRDefault="008767F8">
            <w:pPr>
              <w:numPr>
                <w:ilvl w:val="0"/>
                <w:numId w:val="1728"/>
              </w:numPr>
              <w:spacing w:after="78"/>
              <w:ind w:left="157" w:hanging="142"/>
            </w:pPr>
            <w:r>
              <w:rPr>
                <w:rFonts w:ascii="Arial" w:eastAsia="Arial" w:hAnsi="Arial" w:cs="Arial"/>
                <w:sz w:val="20"/>
              </w:rPr>
              <w:t xml:space="preserve">Weather Chart </w:t>
            </w:r>
          </w:p>
          <w:p w14:paraId="2E36F7CC" w14:textId="77777777" w:rsidR="00596AD7" w:rsidRDefault="008767F8">
            <w:pPr>
              <w:numPr>
                <w:ilvl w:val="0"/>
                <w:numId w:val="1728"/>
              </w:numPr>
              <w:spacing w:after="77"/>
              <w:ind w:left="157" w:hanging="142"/>
            </w:pPr>
            <w:r>
              <w:rPr>
                <w:rFonts w:ascii="Arial" w:eastAsia="Arial" w:hAnsi="Arial" w:cs="Arial"/>
                <w:sz w:val="20"/>
              </w:rPr>
              <w:t xml:space="preserve">Season chart </w:t>
            </w:r>
          </w:p>
          <w:p w14:paraId="0DCD1EB6" w14:textId="77777777" w:rsidR="00596AD7" w:rsidRDefault="008767F8">
            <w:pPr>
              <w:numPr>
                <w:ilvl w:val="0"/>
                <w:numId w:val="1728"/>
              </w:numPr>
              <w:spacing w:after="78"/>
              <w:ind w:left="157" w:hanging="142"/>
            </w:pPr>
            <w:r>
              <w:rPr>
                <w:rFonts w:ascii="Arial" w:eastAsia="Arial" w:hAnsi="Arial" w:cs="Arial"/>
                <w:sz w:val="20"/>
              </w:rPr>
              <w:t xml:space="preserve">Calendar </w:t>
            </w:r>
          </w:p>
          <w:p w14:paraId="111FD82E" w14:textId="77777777" w:rsidR="00596AD7" w:rsidRDefault="008767F8">
            <w:pPr>
              <w:numPr>
                <w:ilvl w:val="0"/>
                <w:numId w:val="1728"/>
              </w:numPr>
              <w:spacing w:after="77"/>
              <w:ind w:left="157" w:hanging="142"/>
            </w:pPr>
            <w:r>
              <w:rPr>
                <w:rFonts w:ascii="Arial" w:eastAsia="Arial" w:hAnsi="Arial" w:cs="Arial"/>
                <w:sz w:val="20"/>
              </w:rPr>
              <w:t xml:space="preserve">Clocks </w:t>
            </w:r>
          </w:p>
          <w:p w14:paraId="0DB508B2" w14:textId="77777777" w:rsidR="00596AD7" w:rsidRDefault="008767F8">
            <w:pPr>
              <w:numPr>
                <w:ilvl w:val="0"/>
                <w:numId w:val="1728"/>
              </w:numPr>
              <w:spacing w:after="14" w:line="364" w:lineRule="auto"/>
              <w:ind w:left="157" w:hanging="142"/>
            </w:pPr>
            <w:r>
              <w:rPr>
                <w:rFonts w:ascii="Arial" w:eastAsia="Arial" w:hAnsi="Arial" w:cs="Arial"/>
                <w:sz w:val="20"/>
              </w:rPr>
              <w:t xml:space="preserve">Digital clocks and other digital instruments that show time </w:t>
            </w:r>
          </w:p>
          <w:p w14:paraId="751B600A" w14:textId="77777777" w:rsidR="00596AD7" w:rsidRDefault="008767F8">
            <w:pPr>
              <w:numPr>
                <w:ilvl w:val="0"/>
                <w:numId w:val="1728"/>
              </w:numPr>
              <w:spacing w:after="79"/>
              <w:ind w:left="157" w:hanging="142"/>
            </w:pPr>
            <w:r>
              <w:rPr>
                <w:rFonts w:ascii="Arial" w:eastAsia="Arial" w:hAnsi="Arial" w:cs="Arial"/>
                <w:sz w:val="20"/>
              </w:rPr>
              <w:t xml:space="preserve">Cell Phone </w:t>
            </w:r>
          </w:p>
          <w:p w14:paraId="3640557F" w14:textId="77777777" w:rsidR="00596AD7" w:rsidRDefault="008767F8">
            <w:pPr>
              <w:numPr>
                <w:ilvl w:val="0"/>
                <w:numId w:val="1728"/>
              </w:numPr>
              <w:spacing w:after="0"/>
              <w:ind w:left="157" w:hanging="142"/>
            </w:pPr>
            <w:r>
              <w:rPr>
                <w:rFonts w:ascii="Arial" w:eastAsia="Arial" w:hAnsi="Arial" w:cs="Arial"/>
                <w:sz w:val="20"/>
              </w:rPr>
              <w:t xml:space="preserve">Table </w:t>
            </w:r>
          </w:p>
        </w:tc>
        <w:tc>
          <w:tcPr>
            <w:tcW w:w="5318" w:type="dxa"/>
            <w:tcBorders>
              <w:top w:val="single" w:sz="4" w:space="0" w:color="000000"/>
              <w:left w:val="single" w:sz="4" w:space="0" w:color="000000"/>
              <w:bottom w:val="single" w:sz="4" w:space="0" w:color="000000"/>
              <w:right w:val="single" w:sz="4" w:space="0" w:color="000000"/>
            </w:tcBorders>
          </w:tcPr>
          <w:p w14:paraId="5D1CB856" w14:textId="77777777" w:rsidR="00596AD7" w:rsidRDefault="008767F8">
            <w:pPr>
              <w:numPr>
                <w:ilvl w:val="0"/>
                <w:numId w:val="1729"/>
              </w:numPr>
              <w:spacing w:after="78"/>
              <w:ind w:hanging="142"/>
            </w:pPr>
            <w:r>
              <w:rPr>
                <w:rFonts w:ascii="Arial" w:eastAsia="Arial" w:hAnsi="Arial" w:cs="Arial"/>
                <w:sz w:val="20"/>
              </w:rPr>
              <w:t xml:space="preserve">Days of the week </w:t>
            </w:r>
          </w:p>
          <w:p w14:paraId="31D894DC" w14:textId="77777777" w:rsidR="00596AD7" w:rsidRDefault="008767F8">
            <w:pPr>
              <w:numPr>
                <w:ilvl w:val="0"/>
                <w:numId w:val="1729"/>
              </w:numPr>
              <w:spacing w:after="75"/>
              <w:ind w:hanging="142"/>
            </w:pPr>
            <w:r>
              <w:rPr>
                <w:rFonts w:ascii="Arial" w:eastAsia="Arial" w:hAnsi="Arial" w:cs="Arial"/>
                <w:sz w:val="20"/>
              </w:rPr>
              <w:t xml:space="preserve">Months of the year </w:t>
            </w:r>
          </w:p>
          <w:p w14:paraId="5CD378B0" w14:textId="77777777" w:rsidR="00596AD7" w:rsidRDefault="008767F8">
            <w:pPr>
              <w:numPr>
                <w:ilvl w:val="0"/>
                <w:numId w:val="1729"/>
              </w:numPr>
              <w:spacing w:after="74"/>
              <w:ind w:hanging="142"/>
            </w:pPr>
            <w:r>
              <w:rPr>
                <w:rFonts w:ascii="Arial" w:eastAsia="Arial" w:hAnsi="Arial" w:cs="Arial"/>
                <w:sz w:val="20"/>
              </w:rPr>
              <w:t xml:space="preserve">Concept of today and tomorrow </w:t>
            </w:r>
          </w:p>
          <w:p w14:paraId="37C9DDB1" w14:textId="77777777" w:rsidR="00596AD7" w:rsidRDefault="008767F8">
            <w:pPr>
              <w:numPr>
                <w:ilvl w:val="0"/>
                <w:numId w:val="1729"/>
              </w:numPr>
              <w:spacing w:after="76"/>
              <w:ind w:hanging="142"/>
            </w:pPr>
            <w:r>
              <w:rPr>
                <w:rFonts w:ascii="Arial" w:eastAsia="Arial" w:hAnsi="Arial" w:cs="Arial"/>
                <w:sz w:val="20"/>
              </w:rPr>
              <w:t xml:space="preserve">Order regular events from their own lives </w:t>
            </w:r>
          </w:p>
          <w:p w14:paraId="564A9C67" w14:textId="77777777" w:rsidR="00596AD7" w:rsidRDefault="008767F8">
            <w:pPr>
              <w:numPr>
                <w:ilvl w:val="0"/>
                <w:numId w:val="1729"/>
              </w:numPr>
              <w:spacing w:after="11" w:line="364" w:lineRule="auto"/>
              <w:ind w:hanging="142"/>
            </w:pPr>
            <w:r>
              <w:rPr>
                <w:rFonts w:ascii="Arial" w:eastAsia="Arial" w:hAnsi="Arial" w:cs="Arial"/>
                <w:sz w:val="20"/>
              </w:rPr>
              <w:t xml:space="preserve">Place birthdays, public holidays, school events, religious holidays and historical events  on the calendar </w:t>
            </w:r>
          </w:p>
          <w:p w14:paraId="075EF1BD" w14:textId="77777777" w:rsidR="00596AD7" w:rsidRDefault="008767F8">
            <w:pPr>
              <w:numPr>
                <w:ilvl w:val="0"/>
                <w:numId w:val="1729"/>
              </w:numPr>
              <w:spacing w:after="0" w:line="351" w:lineRule="auto"/>
              <w:ind w:hanging="142"/>
            </w:pPr>
            <w:r>
              <w:rPr>
                <w:rFonts w:ascii="Arial" w:eastAsia="Arial" w:hAnsi="Arial" w:cs="Arial"/>
                <w:sz w:val="20"/>
              </w:rPr>
              <w:t xml:space="preserve">Tell 12 hour time in hours, half hours, quarter hours and minutes on analogue clocks and digital clocks and other digital instruments that show time e.g. Cell phone </w:t>
            </w:r>
            <w:r>
              <w:rPr>
                <w:rFonts w:ascii="Segoe UI Symbol" w:eastAsia="Segoe UI Symbol" w:hAnsi="Segoe UI Symbol" w:cs="Segoe UI Symbol"/>
                <w:sz w:val="20"/>
              </w:rPr>
              <w:t></w:t>
            </w:r>
            <w:r>
              <w:rPr>
                <w:rFonts w:ascii="Arial" w:eastAsia="Arial" w:hAnsi="Arial" w:cs="Arial"/>
                <w:sz w:val="20"/>
              </w:rPr>
              <w:t xml:space="preserve">  Tell 12 hour time in: </w:t>
            </w:r>
          </w:p>
          <w:p w14:paraId="606C9CBA" w14:textId="77777777" w:rsidR="00596AD7" w:rsidRDefault="008767F8">
            <w:pPr>
              <w:numPr>
                <w:ilvl w:val="0"/>
                <w:numId w:val="1730"/>
              </w:numPr>
              <w:spacing w:after="98"/>
              <w:ind w:hanging="142"/>
            </w:pPr>
            <w:r>
              <w:rPr>
                <w:rFonts w:ascii="Arial" w:eastAsia="Arial" w:hAnsi="Arial" w:cs="Arial"/>
                <w:sz w:val="20"/>
              </w:rPr>
              <w:t xml:space="preserve">Hours </w:t>
            </w:r>
          </w:p>
          <w:p w14:paraId="41C566D5" w14:textId="77777777" w:rsidR="00596AD7" w:rsidRDefault="008767F8">
            <w:pPr>
              <w:numPr>
                <w:ilvl w:val="0"/>
                <w:numId w:val="1730"/>
              </w:numPr>
              <w:spacing w:after="99"/>
              <w:ind w:hanging="142"/>
            </w:pPr>
            <w:r>
              <w:rPr>
                <w:rFonts w:ascii="Arial" w:eastAsia="Arial" w:hAnsi="Arial" w:cs="Arial"/>
                <w:sz w:val="20"/>
              </w:rPr>
              <w:t xml:space="preserve">Half hours </w:t>
            </w:r>
          </w:p>
          <w:p w14:paraId="4D06DC5C" w14:textId="77777777" w:rsidR="00596AD7" w:rsidRDefault="008767F8">
            <w:pPr>
              <w:numPr>
                <w:ilvl w:val="0"/>
                <w:numId w:val="1730"/>
              </w:numPr>
              <w:spacing w:after="0"/>
              <w:ind w:hanging="142"/>
            </w:pPr>
            <w:r>
              <w:rPr>
                <w:rFonts w:ascii="Arial" w:eastAsia="Arial" w:hAnsi="Arial" w:cs="Arial"/>
                <w:sz w:val="20"/>
              </w:rPr>
              <w:t xml:space="preserve">Quarter hours </w:t>
            </w:r>
          </w:p>
        </w:tc>
      </w:tr>
    </w:tbl>
    <w:p w14:paraId="16773282" w14:textId="77777777" w:rsidR="00596AD7" w:rsidRDefault="00596AD7">
      <w:pPr>
        <w:spacing w:after="0"/>
        <w:ind w:left="-1440" w:right="590" w:firstLine="0"/>
      </w:pPr>
    </w:p>
    <w:tbl>
      <w:tblPr>
        <w:tblStyle w:val="TableGrid"/>
        <w:tblW w:w="14140" w:type="dxa"/>
        <w:tblInd w:w="6" w:type="dxa"/>
        <w:tblCellMar>
          <w:top w:w="8" w:type="dxa"/>
          <w:left w:w="94" w:type="dxa"/>
          <w:right w:w="74" w:type="dxa"/>
        </w:tblCellMar>
        <w:tblLook w:val="04A0" w:firstRow="1" w:lastRow="0" w:firstColumn="1" w:lastColumn="0" w:noHBand="0" w:noVBand="1"/>
      </w:tblPr>
      <w:tblGrid>
        <w:gridCol w:w="2111"/>
        <w:gridCol w:w="3512"/>
        <w:gridCol w:w="3200"/>
        <w:gridCol w:w="5317"/>
      </w:tblGrid>
      <w:tr w:rsidR="00596AD7" w14:paraId="78968282" w14:textId="77777777">
        <w:trPr>
          <w:trHeight w:val="700"/>
        </w:trPr>
        <w:tc>
          <w:tcPr>
            <w:tcW w:w="14140" w:type="dxa"/>
            <w:gridSpan w:val="4"/>
            <w:tcBorders>
              <w:top w:val="single" w:sz="4" w:space="0" w:color="000000"/>
              <w:left w:val="single" w:sz="4" w:space="0" w:color="000000"/>
              <w:bottom w:val="single" w:sz="4" w:space="0" w:color="000000"/>
              <w:right w:val="single" w:sz="4" w:space="0" w:color="000000"/>
            </w:tcBorders>
            <w:shd w:val="clear" w:color="auto" w:fill="548DD4"/>
          </w:tcPr>
          <w:p w14:paraId="75D9546E" w14:textId="77777777" w:rsidR="00596AD7" w:rsidRDefault="008767F8">
            <w:pPr>
              <w:spacing w:after="0"/>
              <w:ind w:left="0" w:right="22" w:firstLine="0"/>
              <w:jc w:val="center"/>
            </w:pPr>
            <w:r>
              <w:rPr>
                <w:rFonts w:ascii="Arial" w:eastAsia="Arial" w:hAnsi="Arial" w:cs="Arial"/>
                <w:b/>
                <w:sz w:val="20"/>
              </w:rPr>
              <w:t xml:space="preserve">GRADE 4  </w:t>
            </w:r>
          </w:p>
          <w:p w14:paraId="2D88EA6F" w14:textId="77777777" w:rsidR="00596AD7" w:rsidRDefault="008767F8">
            <w:pPr>
              <w:spacing w:after="0"/>
              <w:ind w:left="5732" w:right="5698" w:firstLine="0"/>
              <w:jc w:val="center"/>
            </w:pPr>
            <w:r>
              <w:rPr>
                <w:rFonts w:ascii="Arial" w:eastAsia="Arial" w:hAnsi="Arial" w:cs="Arial"/>
                <w:b/>
                <w:sz w:val="20"/>
              </w:rPr>
              <w:t xml:space="preserve">LESSON PLANNING TERM 2 </w:t>
            </w:r>
          </w:p>
        </w:tc>
      </w:tr>
      <w:tr w:rsidR="00596AD7" w14:paraId="570CC289"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41199B6E"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0E6C9B83" w14:textId="77777777" w:rsidR="00596AD7" w:rsidRDefault="008767F8">
            <w:pPr>
              <w:spacing w:after="0"/>
              <w:ind w:left="14" w:firstLine="0"/>
            </w:pPr>
            <w:r>
              <w:rPr>
                <w:rFonts w:ascii="Arial" w:eastAsia="Arial" w:hAnsi="Arial" w:cs="Arial"/>
                <w:b/>
                <w:sz w:val="20"/>
              </w:rPr>
              <w:t xml:space="preserve">CONTENT </w:t>
            </w:r>
          </w:p>
        </w:tc>
        <w:tc>
          <w:tcPr>
            <w:tcW w:w="3200" w:type="dxa"/>
            <w:tcBorders>
              <w:top w:val="single" w:sz="4" w:space="0" w:color="000000"/>
              <w:left w:val="single" w:sz="4" w:space="0" w:color="000000"/>
              <w:bottom w:val="single" w:sz="4" w:space="0" w:color="000000"/>
              <w:right w:val="single" w:sz="4" w:space="0" w:color="000000"/>
            </w:tcBorders>
            <w:shd w:val="clear" w:color="auto" w:fill="C6D9F1"/>
          </w:tcPr>
          <w:p w14:paraId="7796AE2E"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6AA50063" w14:textId="77777777" w:rsidR="00596AD7" w:rsidRDefault="008767F8">
            <w:pPr>
              <w:spacing w:after="0"/>
              <w:ind w:left="24" w:firstLine="0"/>
            </w:pPr>
            <w:r>
              <w:rPr>
                <w:rFonts w:ascii="Arial" w:eastAsia="Arial" w:hAnsi="Arial" w:cs="Arial"/>
                <w:b/>
                <w:sz w:val="20"/>
              </w:rPr>
              <w:t xml:space="preserve">CLARIFICATION NOTES </w:t>
            </w:r>
          </w:p>
        </w:tc>
      </w:tr>
      <w:tr w:rsidR="00596AD7" w14:paraId="451D1511" w14:textId="77777777">
        <w:trPr>
          <w:trHeight w:val="354"/>
        </w:trPr>
        <w:tc>
          <w:tcPr>
            <w:tcW w:w="2111" w:type="dxa"/>
            <w:tcBorders>
              <w:top w:val="single" w:sz="4" w:space="0" w:color="000000"/>
              <w:left w:val="single" w:sz="4" w:space="0" w:color="000000"/>
              <w:bottom w:val="single" w:sz="4" w:space="0" w:color="000000"/>
              <w:right w:val="single" w:sz="4" w:space="0" w:color="000000"/>
            </w:tcBorders>
          </w:tcPr>
          <w:p w14:paraId="1F8FE32E"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single" w:sz="4" w:space="0" w:color="000000"/>
            </w:tcBorders>
          </w:tcPr>
          <w:p w14:paraId="6E0B1448" w14:textId="77777777" w:rsidR="00596AD7" w:rsidRDefault="00596AD7">
            <w:pPr>
              <w:spacing w:after="160"/>
              <w:ind w:left="0" w:firstLine="0"/>
            </w:pPr>
          </w:p>
        </w:tc>
        <w:tc>
          <w:tcPr>
            <w:tcW w:w="3200" w:type="dxa"/>
            <w:tcBorders>
              <w:top w:val="single" w:sz="4" w:space="0" w:color="000000"/>
              <w:left w:val="single" w:sz="4" w:space="0" w:color="000000"/>
              <w:bottom w:val="single" w:sz="4" w:space="0" w:color="000000"/>
              <w:right w:val="single" w:sz="4" w:space="0" w:color="000000"/>
            </w:tcBorders>
          </w:tcPr>
          <w:p w14:paraId="3A15ED51"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763E0A46" w14:textId="77777777" w:rsidR="00596AD7" w:rsidRDefault="008767F8">
            <w:pPr>
              <w:spacing w:after="0"/>
              <w:ind w:left="0" w:firstLine="0"/>
            </w:pPr>
            <w:r>
              <w:rPr>
                <w:rFonts w:ascii="Arial" w:eastAsia="Arial" w:hAnsi="Arial" w:cs="Arial"/>
                <w:sz w:val="20"/>
              </w:rPr>
              <w:t xml:space="preserve">- Minutes on analogue clocks and digital </w:t>
            </w:r>
          </w:p>
        </w:tc>
      </w:tr>
      <w:tr w:rsidR="00596AD7" w14:paraId="213B9D5E" w14:textId="77777777">
        <w:trPr>
          <w:trHeight w:val="1445"/>
        </w:trPr>
        <w:tc>
          <w:tcPr>
            <w:tcW w:w="2111" w:type="dxa"/>
            <w:tcBorders>
              <w:top w:val="single" w:sz="4" w:space="0" w:color="000000"/>
              <w:left w:val="single" w:sz="4" w:space="0" w:color="000000"/>
              <w:bottom w:val="single" w:sz="4" w:space="0" w:color="000000"/>
              <w:right w:val="single" w:sz="4" w:space="0" w:color="000000"/>
            </w:tcBorders>
          </w:tcPr>
          <w:p w14:paraId="07BE0DE9" w14:textId="77777777" w:rsidR="00596AD7" w:rsidRDefault="008767F8">
            <w:pPr>
              <w:spacing w:after="0"/>
              <w:ind w:left="13" w:firstLine="0"/>
            </w:pPr>
            <w:r>
              <w:rPr>
                <w:rFonts w:ascii="Arial" w:eastAsia="Arial" w:hAnsi="Arial" w:cs="Arial"/>
                <w:sz w:val="20"/>
              </w:rPr>
              <w:t xml:space="preserve">Counting Objects </w:t>
            </w:r>
          </w:p>
        </w:tc>
        <w:tc>
          <w:tcPr>
            <w:tcW w:w="3512" w:type="dxa"/>
            <w:tcBorders>
              <w:top w:val="single" w:sz="4" w:space="0" w:color="000000"/>
              <w:left w:val="single" w:sz="4" w:space="0" w:color="000000"/>
              <w:bottom w:val="single" w:sz="4" w:space="0" w:color="000000"/>
              <w:right w:val="single" w:sz="4" w:space="0" w:color="000000"/>
            </w:tcBorders>
          </w:tcPr>
          <w:p w14:paraId="21286A3B" w14:textId="77777777" w:rsidR="00596AD7" w:rsidRDefault="008767F8">
            <w:pPr>
              <w:numPr>
                <w:ilvl w:val="0"/>
                <w:numId w:val="1731"/>
              </w:numPr>
              <w:spacing w:after="76"/>
              <w:ind w:hanging="197"/>
            </w:pPr>
            <w:r>
              <w:rPr>
                <w:rFonts w:ascii="Arial" w:eastAsia="Arial" w:hAnsi="Arial" w:cs="Arial"/>
                <w:b/>
                <w:sz w:val="20"/>
              </w:rPr>
              <w:t xml:space="preserve">Range:0 -300 </w:t>
            </w:r>
          </w:p>
          <w:p w14:paraId="268010F5" w14:textId="77777777" w:rsidR="00596AD7" w:rsidRDefault="008767F8">
            <w:pPr>
              <w:numPr>
                <w:ilvl w:val="0"/>
                <w:numId w:val="1731"/>
              </w:numPr>
              <w:spacing w:after="77"/>
              <w:ind w:hanging="197"/>
            </w:pPr>
            <w:r>
              <w:rPr>
                <w:rFonts w:ascii="Arial" w:eastAsia="Arial" w:hAnsi="Arial" w:cs="Arial"/>
                <w:b/>
                <w:sz w:val="20"/>
              </w:rPr>
              <w:t xml:space="preserve">Count whole numbers </w:t>
            </w:r>
          </w:p>
          <w:p w14:paraId="1A175156" w14:textId="77777777" w:rsidR="00596AD7" w:rsidRDefault="008767F8">
            <w:pPr>
              <w:numPr>
                <w:ilvl w:val="0"/>
                <w:numId w:val="1731"/>
              </w:numPr>
              <w:spacing w:after="77"/>
              <w:ind w:hanging="197"/>
            </w:pPr>
            <w:r>
              <w:rPr>
                <w:rFonts w:ascii="Arial" w:eastAsia="Arial" w:hAnsi="Arial" w:cs="Arial"/>
                <w:b/>
                <w:sz w:val="20"/>
              </w:rPr>
              <w:t xml:space="preserve">estimate </w:t>
            </w:r>
          </w:p>
          <w:p w14:paraId="0B980AEA" w14:textId="77777777" w:rsidR="00596AD7" w:rsidRDefault="008767F8">
            <w:pPr>
              <w:numPr>
                <w:ilvl w:val="0"/>
                <w:numId w:val="1731"/>
              </w:numPr>
              <w:spacing w:after="0"/>
              <w:ind w:hanging="197"/>
            </w:pPr>
            <w:r>
              <w:rPr>
                <w:rFonts w:ascii="Arial" w:eastAsia="Arial" w:hAnsi="Arial" w:cs="Arial"/>
                <w:b/>
                <w:sz w:val="20"/>
              </w:rPr>
              <w:t xml:space="preserve">Counting by grouping </w:t>
            </w:r>
          </w:p>
        </w:tc>
        <w:tc>
          <w:tcPr>
            <w:tcW w:w="3200" w:type="dxa"/>
            <w:tcBorders>
              <w:top w:val="single" w:sz="4" w:space="0" w:color="000000"/>
              <w:left w:val="single" w:sz="4" w:space="0" w:color="000000"/>
              <w:bottom w:val="single" w:sz="4" w:space="0" w:color="000000"/>
              <w:right w:val="single" w:sz="4" w:space="0" w:color="000000"/>
            </w:tcBorders>
          </w:tcPr>
          <w:p w14:paraId="62E76F19" w14:textId="77777777" w:rsidR="00596AD7" w:rsidRDefault="008767F8">
            <w:pPr>
              <w:spacing w:after="0"/>
              <w:ind w:left="15"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18" w:type="dxa"/>
            <w:tcBorders>
              <w:top w:val="single" w:sz="4" w:space="0" w:color="000000"/>
              <w:left w:val="single" w:sz="4" w:space="0" w:color="000000"/>
              <w:bottom w:val="single" w:sz="4" w:space="0" w:color="000000"/>
              <w:right w:val="single" w:sz="4" w:space="0" w:color="000000"/>
            </w:tcBorders>
          </w:tcPr>
          <w:p w14:paraId="639E05D8" w14:textId="77777777" w:rsidR="00596AD7" w:rsidRDefault="008767F8">
            <w:pPr>
              <w:numPr>
                <w:ilvl w:val="0"/>
                <w:numId w:val="1732"/>
              </w:numPr>
              <w:spacing w:after="75"/>
              <w:ind w:left="231" w:hanging="142"/>
            </w:pPr>
            <w:r>
              <w:rPr>
                <w:rFonts w:ascii="Arial" w:eastAsia="Arial" w:hAnsi="Arial" w:cs="Arial"/>
                <w:sz w:val="20"/>
              </w:rPr>
              <w:t xml:space="preserve">Count with whole numbers up to 300 reliable </w:t>
            </w:r>
          </w:p>
          <w:p w14:paraId="405321A9" w14:textId="77777777" w:rsidR="00596AD7" w:rsidRDefault="008767F8">
            <w:pPr>
              <w:numPr>
                <w:ilvl w:val="0"/>
                <w:numId w:val="1732"/>
              </w:numPr>
              <w:spacing w:after="11" w:line="364" w:lineRule="auto"/>
              <w:ind w:left="231" w:hanging="142"/>
            </w:pPr>
            <w:r>
              <w:rPr>
                <w:rFonts w:ascii="Arial" w:eastAsia="Arial" w:hAnsi="Arial" w:cs="Arial"/>
                <w:sz w:val="20"/>
              </w:rPr>
              <w:t xml:space="preserve">Give a reasonable estimate of a number of objects that can be checked by counting </w:t>
            </w:r>
          </w:p>
          <w:p w14:paraId="503F2357" w14:textId="77777777" w:rsidR="00596AD7" w:rsidRDefault="008767F8">
            <w:pPr>
              <w:numPr>
                <w:ilvl w:val="0"/>
                <w:numId w:val="1732"/>
              </w:numPr>
              <w:spacing w:after="0"/>
              <w:ind w:left="231" w:hanging="142"/>
            </w:pPr>
            <w:r>
              <w:rPr>
                <w:rFonts w:ascii="Arial" w:eastAsia="Arial" w:hAnsi="Arial" w:cs="Arial"/>
                <w:sz w:val="20"/>
              </w:rPr>
              <w:t xml:space="preserve">Counting by grouping is encouraged </w:t>
            </w:r>
          </w:p>
        </w:tc>
      </w:tr>
      <w:tr w:rsidR="00596AD7" w14:paraId="52C37152" w14:textId="77777777">
        <w:trPr>
          <w:trHeight w:val="3515"/>
        </w:trPr>
        <w:tc>
          <w:tcPr>
            <w:tcW w:w="2111" w:type="dxa"/>
            <w:tcBorders>
              <w:top w:val="single" w:sz="4" w:space="0" w:color="000000"/>
              <w:left w:val="single" w:sz="4" w:space="0" w:color="000000"/>
              <w:bottom w:val="single" w:sz="4" w:space="0" w:color="000000"/>
              <w:right w:val="single" w:sz="4" w:space="0" w:color="000000"/>
            </w:tcBorders>
          </w:tcPr>
          <w:p w14:paraId="0710F40C" w14:textId="77777777" w:rsidR="00596AD7" w:rsidRDefault="008767F8">
            <w:pPr>
              <w:spacing w:after="0"/>
              <w:ind w:left="13" w:firstLine="0"/>
            </w:pPr>
            <w:r>
              <w:rPr>
                <w:rFonts w:ascii="Arial" w:eastAsia="Arial" w:hAnsi="Arial" w:cs="Arial"/>
                <w:sz w:val="20"/>
              </w:rPr>
              <w:t xml:space="preserve">Mental Mathematics </w:t>
            </w:r>
          </w:p>
        </w:tc>
        <w:tc>
          <w:tcPr>
            <w:tcW w:w="3512" w:type="dxa"/>
            <w:tcBorders>
              <w:top w:val="single" w:sz="4" w:space="0" w:color="000000"/>
              <w:left w:val="single" w:sz="4" w:space="0" w:color="000000"/>
              <w:bottom w:val="single" w:sz="4" w:space="0" w:color="000000"/>
              <w:right w:val="single" w:sz="4" w:space="0" w:color="000000"/>
            </w:tcBorders>
          </w:tcPr>
          <w:p w14:paraId="306F1C1E" w14:textId="77777777" w:rsidR="00596AD7" w:rsidRDefault="008767F8">
            <w:pPr>
              <w:numPr>
                <w:ilvl w:val="0"/>
                <w:numId w:val="1733"/>
              </w:numPr>
              <w:spacing w:after="78"/>
              <w:ind w:hanging="197"/>
            </w:pPr>
            <w:r>
              <w:rPr>
                <w:rFonts w:ascii="Arial" w:eastAsia="Arial" w:hAnsi="Arial" w:cs="Arial"/>
                <w:sz w:val="20"/>
              </w:rPr>
              <w:t xml:space="preserve">Range 150 </w:t>
            </w:r>
          </w:p>
          <w:p w14:paraId="319687BC" w14:textId="77777777" w:rsidR="00596AD7" w:rsidRDefault="008767F8">
            <w:pPr>
              <w:numPr>
                <w:ilvl w:val="0"/>
                <w:numId w:val="1733"/>
              </w:numPr>
              <w:spacing w:after="78"/>
              <w:ind w:hanging="197"/>
            </w:pPr>
            <w:r>
              <w:rPr>
                <w:rFonts w:ascii="Arial" w:eastAsia="Arial" w:hAnsi="Arial" w:cs="Arial"/>
                <w:sz w:val="20"/>
              </w:rPr>
              <w:t xml:space="preserve">Name the number </w:t>
            </w:r>
          </w:p>
          <w:p w14:paraId="76E21328" w14:textId="77777777" w:rsidR="00596AD7" w:rsidRDefault="008767F8">
            <w:pPr>
              <w:numPr>
                <w:ilvl w:val="0"/>
                <w:numId w:val="1733"/>
              </w:numPr>
              <w:spacing w:after="79"/>
              <w:ind w:hanging="197"/>
            </w:pPr>
            <w:r>
              <w:rPr>
                <w:rFonts w:ascii="Arial" w:eastAsia="Arial" w:hAnsi="Arial" w:cs="Arial"/>
                <w:sz w:val="20"/>
              </w:rPr>
              <w:t xml:space="preserve">before </w:t>
            </w:r>
          </w:p>
          <w:p w14:paraId="5A05D9E5" w14:textId="77777777" w:rsidR="00596AD7" w:rsidRDefault="008767F8">
            <w:pPr>
              <w:numPr>
                <w:ilvl w:val="0"/>
                <w:numId w:val="1733"/>
              </w:numPr>
              <w:spacing w:after="79"/>
              <w:ind w:hanging="197"/>
            </w:pPr>
            <w:r>
              <w:rPr>
                <w:rFonts w:ascii="Arial" w:eastAsia="Arial" w:hAnsi="Arial" w:cs="Arial"/>
                <w:sz w:val="20"/>
              </w:rPr>
              <w:t xml:space="preserve">after </w:t>
            </w:r>
          </w:p>
          <w:p w14:paraId="2D85037B" w14:textId="77777777" w:rsidR="00596AD7" w:rsidRDefault="008767F8">
            <w:pPr>
              <w:numPr>
                <w:ilvl w:val="0"/>
                <w:numId w:val="1733"/>
              </w:numPr>
              <w:spacing w:after="75"/>
              <w:ind w:hanging="197"/>
            </w:pPr>
            <w:r>
              <w:rPr>
                <w:rFonts w:ascii="Arial" w:eastAsia="Arial" w:hAnsi="Arial" w:cs="Arial"/>
                <w:sz w:val="20"/>
              </w:rPr>
              <w:t xml:space="preserve">Addition </w:t>
            </w:r>
          </w:p>
          <w:p w14:paraId="62E33EA1" w14:textId="77777777" w:rsidR="00596AD7" w:rsidRDefault="008767F8">
            <w:pPr>
              <w:numPr>
                <w:ilvl w:val="0"/>
                <w:numId w:val="1733"/>
              </w:numPr>
              <w:spacing w:after="76"/>
              <w:ind w:hanging="197"/>
            </w:pPr>
            <w:r>
              <w:rPr>
                <w:rFonts w:ascii="Arial" w:eastAsia="Arial" w:hAnsi="Arial" w:cs="Arial"/>
                <w:sz w:val="20"/>
              </w:rPr>
              <w:t xml:space="preserve">Subtraction facts </w:t>
            </w:r>
          </w:p>
          <w:p w14:paraId="42E68220" w14:textId="77777777" w:rsidR="00596AD7" w:rsidRDefault="008767F8">
            <w:pPr>
              <w:numPr>
                <w:ilvl w:val="0"/>
                <w:numId w:val="1733"/>
              </w:numPr>
              <w:spacing w:after="0"/>
              <w:ind w:hanging="197"/>
            </w:pPr>
            <w:r>
              <w:rPr>
                <w:rFonts w:ascii="Arial" w:eastAsia="Arial" w:hAnsi="Arial" w:cs="Arial"/>
                <w:sz w:val="20"/>
              </w:rPr>
              <w:t xml:space="preserve">Multiplication </w:t>
            </w:r>
          </w:p>
        </w:tc>
        <w:tc>
          <w:tcPr>
            <w:tcW w:w="3200" w:type="dxa"/>
            <w:tcBorders>
              <w:top w:val="single" w:sz="4" w:space="0" w:color="000000"/>
              <w:left w:val="single" w:sz="4" w:space="0" w:color="000000"/>
              <w:bottom w:val="single" w:sz="4" w:space="0" w:color="000000"/>
              <w:right w:val="single" w:sz="4" w:space="0" w:color="000000"/>
            </w:tcBorders>
          </w:tcPr>
          <w:p w14:paraId="201AE516" w14:textId="77777777" w:rsidR="00596AD7" w:rsidRDefault="008767F8">
            <w:pPr>
              <w:numPr>
                <w:ilvl w:val="0"/>
                <w:numId w:val="1734"/>
              </w:numPr>
              <w:spacing w:after="79"/>
              <w:ind w:left="157" w:hanging="142"/>
            </w:pPr>
            <w:r>
              <w:rPr>
                <w:rFonts w:ascii="Arial" w:eastAsia="Arial" w:hAnsi="Arial" w:cs="Arial"/>
                <w:sz w:val="20"/>
              </w:rPr>
              <w:t xml:space="preserve">Number chart </w:t>
            </w:r>
          </w:p>
          <w:p w14:paraId="42D34034" w14:textId="77777777" w:rsidR="00596AD7" w:rsidRDefault="008767F8">
            <w:pPr>
              <w:numPr>
                <w:ilvl w:val="0"/>
                <w:numId w:val="1734"/>
              </w:numPr>
              <w:spacing w:after="0"/>
              <w:ind w:left="157" w:hanging="142"/>
            </w:pPr>
            <w:r>
              <w:rPr>
                <w:rFonts w:ascii="Arial" w:eastAsia="Arial" w:hAnsi="Arial" w:cs="Arial"/>
                <w:sz w:val="20"/>
              </w:rPr>
              <w:t xml:space="preserve">Flash cards </w:t>
            </w:r>
          </w:p>
        </w:tc>
        <w:tc>
          <w:tcPr>
            <w:tcW w:w="5318" w:type="dxa"/>
            <w:tcBorders>
              <w:top w:val="single" w:sz="4" w:space="0" w:color="000000"/>
              <w:left w:val="single" w:sz="4" w:space="0" w:color="000000"/>
              <w:bottom w:val="single" w:sz="4" w:space="0" w:color="000000"/>
              <w:right w:val="single" w:sz="4" w:space="0" w:color="000000"/>
            </w:tcBorders>
          </w:tcPr>
          <w:p w14:paraId="3D52E21C" w14:textId="77777777" w:rsidR="00596AD7" w:rsidRDefault="008767F8">
            <w:pPr>
              <w:numPr>
                <w:ilvl w:val="0"/>
                <w:numId w:val="1735"/>
              </w:numPr>
              <w:spacing w:after="76"/>
              <w:ind w:hanging="142"/>
            </w:pPr>
            <w:r>
              <w:rPr>
                <w:rFonts w:ascii="Arial" w:eastAsia="Arial" w:hAnsi="Arial" w:cs="Arial"/>
                <w:sz w:val="20"/>
              </w:rPr>
              <w:t xml:space="preserve">Range 150 </w:t>
            </w:r>
          </w:p>
          <w:p w14:paraId="2FB91022" w14:textId="77777777" w:rsidR="00596AD7" w:rsidRDefault="008767F8">
            <w:pPr>
              <w:numPr>
                <w:ilvl w:val="0"/>
                <w:numId w:val="1735"/>
              </w:numPr>
              <w:spacing w:after="61"/>
              <w:ind w:hanging="142"/>
            </w:pPr>
            <w:r>
              <w:rPr>
                <w:rFonts w:ascii="Arial" w:eastAsia="Arial" w:hAnsi="Arial" w:cs="Arial"/>
                <w:sz w:val="20"/>
              </w:rPr>
              <w:t xml:space="preserve">Name the number before and after a given number </w:t>
            </w:r>
          </w:p>
          <w:p w14:paraId="69ACB886" w14:textId="77777777" w:rsidR="00596AD7" w:rsidRDefault="008767F8">
            <w:pPr>
              <w:numPr>
                <w:ilvl w:val="0"/>
                <w:numId w:val="1736"/>
              </w:numPr>
              <w:spacing w:after="99"/>
              <w:ind w:hanging="197"/>
            </w:pPr>
            <w:r>
              <w:rPr>
                <w:rFonts w:ascii="Arial" w:eastAsia="Arial" w:hAnsi="Arial" w:cs="Arial"/>
                <w:sz w:val="20"/>
              </w:rPr>
              <w:t xml:space="preserve">1 more or1less </w:t>
            </w:r>
          </w:p>
          <w:p w14:paraId="222FD428" w14:textId="77777777" w:rsidR="00596AD7" w:rsidRDefault="008767F8">
            <w:pPr>
              <w:numPr>
                <w:ilvl w:val="0"/>
                <w:numId w:val="1736"/>
              </w:numPr>
              <w:spacing w:after="96"/>
              <w:ind w:hanging="197"/>
            </w:pPr>
            <w:r>
              <w:rPr>
                <w:rFonts w:ascii="Arial" w:eastAsia="Arial" w:hAnsi="Arial" w:cs="Arial"/>
                <w:sz w:val="20"/>
              </w:rPr>
              <w:t xml:space="preserve">2 more or 2 less </w:t>
            </w:r>
          </w:p>
          <w:p w14:paraId="1FEAD674" w14:textId="77777777" w:rsidR="00596AD7" w:rsidRDefault="008767F8">
            <w:pPr>
              <w:numPr>
                <w:ilvl w:val="0"/>
                <w:numId w:val="1736"/>
              </w:numPr>
              <w:spacing w:after="98"/>
              <w:ind w:hanging="197"/>
            </w:pPr>
            <w:r>
              <w:rPr>
                <w:rFonts w:ascii="Arial" w:eastAsia="Arial" w:hAnsi="Arial" w:cs="Arial"/>
                <w:sz w:val="20"/>
              </w:rPr>
              <w:t xml:space="preserve">3 more or 3 less </w:t>
            </w:r>
          </w:p>
          <w:p w14:paraId="0F31E467" w14:textId="77777777" w:rsidR="00596AD7" w:rsidRDefault="008767F8">
            <w:pPr>
              <w:numPr>
                <w:ilvl w:val="0"/>
                <w:numId w:val="1736"/>
              </w:numPr>
              <w:spacing w:after="98"/>
              <w:ind w:hanging="197"/>
            </w:pPr>
            <w:r>
              <w:rPr>
                <w:rFonts w:ascii="Arial" w:eastAsia="Arial" w:hAnsi="Arial" w:cs="Arial"/>
                <w:sz w:val="20"/>
              </w:rPr>
              <w:t xml:space="preserve">4 more or 4 less </w:t>
            </w:r>
          </w:p>
          <w:p w14:paraId="0814091B" w14:textId="77777777" w:rsidR="00596AD7" w:rsidRDefault="008767F8">
            <w:pPr>
              <w:numPr>
                <w:ilvl w:val="0"/>
                <w:numId w:val="1736"/>
              </w:numPr>
              <w:spacing w:after="98"/>
              <w:ind w:hanging="197"/>
            </w:pPr>
            <w:r>
              <w:rPr>
                <w:rFonts w:ascii="Arial" w:eastAsia="Arial" w:hAnsi="Arial" w:cs="Arial"/>
                <w:sz w:val="20"/>
              </w:rPr>
              <w:t xml:space="preserve">5 more or 5 less </w:t>
            </w:r>
          </w:p>
          <w:p w14:paraId="03AE0171" w14:textId="77777777" w:rsidR="00596AD7" w:rsidRDefault="008767F8">
            <w:pPr>
              <w:numPr>
                <w:ilvl w:val="0"/>
                <w:numId w:val="1736"/>
              </w:numPr>
              <w:spacing w:after="109"/>
              <w:ind w:hanging="197"/>
            </w:pPr>
            <w:r>
              <w:rPr>
                <w:rFonts w:ascii="Arial" w:eastAsia="Arial" w:hAnsi="Arial" w:cs="Arial"/>
                <w:sz w:val="20"/>
              </w:rPr>
              <w:t xml:space="preserve">10 more or 10 less </w:t>
            </w:r>
          </w:p>
          <w:p w14:paraId="4579FB1B" w14:textId="77777777" w:rsidR="00596AD7" w:rsidRDefault="008767F8">
            <w:pPr>
              <w:numPr>
                <w:ilvl w:val="0"/>
                <w:numId w:val="1737"/>
              </w:numPr>
              <w:spacing w:after="77"/>
              <w:ind w:hanging="142"/>
            </w:pPr>
            <w:r>
              <w:rPr>
                <w:rFonts w:ascii="Arial" w:eastAsia="Arial" w:hAnsi="Arial" w:cs="Arial"/>
                <w:sz w:val="20"/>
              </w:rPr>
              <w:t xml:space="preserve">Addition and subtraction facts up to 30 </w:t>
            </w:r>
          </w:p>
          <w:p w14:paraId="73A31758" w14:textId="77777777" w:rsidR="00596AD7" w:rsidRDefault="008767F8">
            <w:pPr>
              <w:numPr>
                <w:ilvl w:val="0"/>
                <w:numId w:val="1737"/>
              </w:numPr>
              <w:spacing w:after="0"/>
              <w:ind w:hanging="142"/>
            </w:pPr>
            <w:r>
              <w:rPr>
                <w:rFonts w:ascii="Arial" w:eastAsia="Arial" w:hAnsi="Arial" w:cs="Arial"/>
                <w:sz w:val="20"/>
              </w:rPr>
              <w:t xml:space="preserve">Multiplication tables of 2, 5 and 10 </w:t>
            </w:r>
          </w:p>
        </w:tc>
      </w:tr>
      <w:tr w:rsidR="00596AD7" w14:paraId="6BF6A1DA" w14:textId="77777777">
        <w:trPr>
          <w:trHeight w:val="1788"/>
        </w:trPr>
        <w:tc>
          <w:tcPr>
            <w:tcW w:w="2111" w:type="dxa"/>
            <w:tcBorders>
              <w:top w:val="single" w:sz="4" w:space="0" w:color="000000"/>
              <w:left w:val="single" w:sz="4" w:space="0" w:color="000000"/>
              <w:bottom w:val="single" w:sz="4" w:space="0" w:color="000000"/>
              <w:right w:val="single" w:sz="4" w:space="0" w:color="000000"/>
            </w:tcBorders>
          </w:tcPr>
          <w:p w14:paraId="2EDF356D" w14:textId="77777777" w:rsidR="00596AD7" w:rsidRDefault="008767F8">
            <w:pPr>
              <w:spacing w:after="0"/>
              <w:ind w:left="13" w:firstLine="0"/>
            </w:pPr>
            <w:r>
              <w:rPr>
                <w:rFonts w:ascii="Arial" w:eastAsia="Arial" w:hAnsi="Arial" w:cs="Arial"/>
                <w:sz w:val="20"/>
              </w:rPr>
              <w:t xml:space="preserve">Problem Solving Should cover all operations during the term </w:t>
            </w:r>
          </w:p>
        </w:tc>
        <w:tc>
          <w:tcPr>
            <w:tcW w:w="3512" w:type="dxa"/>
            <w:tcBorders>
              <w:top w:val="single" w:sz="4" w:space="0" w:color="000000"/>
              <w:left w:val="single" w:sz="4" w:space="0" w:color="000000"/>
              <w:bottom w:val="single" w:sz="4" w:space="0" w:color="000000"/>
              <w:right w:val="single" w:sz="4" w:space="0" w:color="000000"/>
            </w:tcBorders>
          </w:tcPr>
          <w:p w14:paraId="441159E2" w14:textId="77777777" w:rsidR="00596AD7" w:rsidRDefault="008767F8">
            <w:pPr>
              <w:numPr>
                <w:ilvl w:val="0"/>
                <w:numId w:val="1738"/>
              </w:numPr>
              <w:spacing w:after="77"/>
              <w:ind w:firstLine="0"/>
            </w:pPr>
            <w:r>
              <w:rPr>
                <w:rFonts w:ascii="Arial" w:eastAsia="Arial" w:hAnsi="Arial" w:cs="Arial"/>
                <w:sz w:val="20"/>
              </w:rPr>
              <w:t xml:space="preserve">Range 150 </w:t>
            </w:r>
          </w:p>
          <w:p w14:paraId="68B21149" w14:textId="77777777" w:rsidR="00596AD7" w:rsidRDefault="008767F8">
            <w:pPr>
              <w:numPr>
                <w:ilvl w:val="0"/>
                <w:numId w:val="1738"/>
              </w:numPr>
              <w:spacing w:after="0" w:line="346" w:lineRule="auto"/>
              <w:ind w:firstLine="0"/>
            </w:pPr>
            <w:r>
              <w:rPr>
                <w:rFonts w:ascii="Arial" w:eastAsia="Arial" w:hAnsi="Arial" w:cs="Arial"/>
                <w:sz w:val="20"/>
              </w:rPr>
              <w:t xml:space="preserve">Solve word problems and explain solution </w:t>
            </w:r>
            <w:r>
              <w:rPr>
                <w:rFonts w:ascii="Segoe UI Symbol" w:eastAsia="Segoe UI Symbol" w:hAnsi="Segoe UI Symbol" w:cs="Segoe UI Symbol"/>
                <w:sz w:val="20"/>
              </w:rPr>
              <w:t></w:t>
            </w:r>
            <w:r>
              <w:rPr>
                <w:rFonts w:ascii="Arial" w:eastAsia="Arial" w:hAnsi="Arial" w:cs="Arial"/>
                <w:sz w:val="20"/>
              </w:rPr>
              <w:t xml:space="preserve"> addition </w:t>
            </w:r>
          </w:p>
          <w:p w14:paraId="124E03BA" w14:textId="77777777" w:rsidR="00596AD7" w:rsidRDefault="008767F8">
            <w:pPr>
              <w:numPr>
                <w:ilvl w:val="0"/>
                <w:numId w:val="1738"/>
              </w:numPr>
              <w:spacing w:after="0"/>
              <w:ind w:firstLine="0"/>
            </w:pPr>
            <w:r>
              <w:rPr>
                <w:rFonts w:ascii="Arial" w:eastAsia="Arial" w:hAnsi="Arial" w:cs="Arial"/>
                <w:sz w:val="20"/>
              </w:rPr>
              <w:t xml:space="preserve">subtraction </w:t>
            </w:r>
          </w:p>
        </w:tc>
        <w:tc>
          <w:tcPr>
            <w:tcW w:w="3200" w:type="dxa"/>
            <w:tcBorders>
              <w:top w:val="single" w:sz="4" w:space="0" w:color="000000"/>
              <w:left w:val="single" w:sz="4" w:space="0" w:color="000000"/>
              <w:bottom w:val="single" w:sz="4" w:space="0" w:color="000000"/>
              <w:right w:val="single" w:sz="4" w:space="0" w:color="000000"/>
            </w:tcBorders>
          </w:tcPr>
          <w:p w14:paraId="55F1A0C1" w14:textId="77777777" w:rsidR="00596AD7" w:rsidRDefault="008767F8">
            <w:pPr>
              <w:spacing w:after="0"/>
              <w:ind w:left="15"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318" w:type="dxa"/>
            <w:tcBorders>
              <w:top w:val="single" w:sz="4" w:space="0" w:color="000000"/>
              <w:left w:val="single" w:sz="4" w:space="0" w:color="000000"/>
              <w:bottom w:val="single" w:sz="4" w:space="0" w:color="000000"/>
              <w:right w:val="single" w:sz="4" w:space="0" w:color="000000"/>
            </w:tcBorders>
          </w:tcPr>
          <w:p w14:paraId="31B0F012" w14:textId="77777777" w:rsidR="00596AD7" w:rsidRDefault="008767F8">
            <w:pPr>
              <w:spacing w:after="0"/>
              <w:ind w:left="151" w:hanging="151"/>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150 </w:t>
            </w:r>
          </w:p>
        </w:tc>
      </w:tr>
      <w:tr w:rsidR="00596AD7" w14:paraId="2AFF96FC" w14:textId="77777777">
        <w:trPr>
          <w:trHeight w:val="728"/>
        </w:trPr>
        <w:tc>
          <w:tcPr>
            <w:tcW w:w="2111" w:type="dxa"/>
            <w:tcBorders>
              <w:top w:val="single" w:sz="4" w:space="0" w:color="000000"/>
              <w:left w:val="single" w:sz="4" w:space="0" w:color="000000"/>
              <w:bottom w:val="single" w:sz="4" w:space="0" w:color="000000"/>
              <w:right w:val="single" w:sz="4" w:space="0" w:color="000000"/>
            </w:tcBorders>
          </w:tcPr>
          <w:p w14:paraId="6FAC14B0" w14:textId="77777777" w:rsidR="00596AD7" w:rsidRDefault="008767F8">
            <w:pPr>
              <w:spacing w:after="0"/>
              <w:ind w:left="13" w:firstLine="0"/>
            </w:pPr>
            <w:r>
              <w:rPr>
                <w:rFonts w:ascii="Arial" w:eastAsia="Arial" w:hAnsi="Arial" w:cs="Arial"/>
                <w:sz w:val="20"/>
              </w:rPr>
              <w:t xml:space="preserve">Counting Objects </w:t>
            </w:r>
          </w:p>
        </w:tc>
        <w:tc>
          <w:tcPr>
            <w:tcW w:w="3512" w:type="dxa"/>
            <w:tcBorders>
              <w:top w:val="single" w:sz="4" w:space="0" w:color="000000"/>
              <w:left w:val="single" w:sz="4" w:space="0" w:color="000000"/>
              <w:bottom w:val="single" w:sz="4" w:space="0" w:color="000000"/>
              <w:right w:val="single" w:sz="4" w:space="0" w:color="000000"/>
            </w:tcBorders>
          </w:tcPr>
          <w:p w14:paraId="37A2A4BD" w14:textId="77777777" w:rsidR="00596AD7" w:rsidRDefault="008767F8">
            <w:pPr>
              <w:numPr>
                <w:ilvl w:val="0"/>
                <w:numId w:val="1739"/>
              </w:numPr>
              <w:spacing w:after="75"/>
              <w:ind w:hanging="142"/>
            </w:pPr>
            <w:r>
              <w:rPr>
                <w:rFonts w:ascii="Arial" w:eastAsia="Arial" w:hAnsi="Arial" w:cs="Arial"/>
                <w:sz w:val="20"/>
              </w:rPr>
              <w:t xml:space="preserve">Range:0 -300 </w:t>
            </w:r>
          </w:p>
          <w:p w14:paraId="7596C9CA" w14:textId="77777777" w:rsidR="00596AD7" w:rsidRDefault="008767F8">
            <w:pPr>
              <w:numPr>
                <w:ilvl w:val="0"/>
                <w:numId w:val="1739"/>
              </w:numPr>
              <w:spacing w:after="0"/>
              <w:ind w:hanging="142"/>
            </w:pPr>
            <w:r>
              <w:rPr>
                <w:rFonts w:ascii="Arial" w:eastAsia="Arial" w:hAnsi="Arial" w:cs="Arial"/>
                <w:sz w:val="20"/>
              </w:rPr>
              <w:t xml:space="preserve">Count whole numbers </w:t>
            </w:r>
          </w:p>
        </w:tc>
        <w:tc>
          <w:tcPr>
            <w:tcW w:w="3200" w:type="dxa"/>
            <w:tcBorders>
              <w:top w:val="single" w:sz="4" w:space="0" w:color="000000"/>
              <w:left w:val="single" w:sz="4" w:space="0" w:color="000000"/>
              <w:bottom w:val="single" w:sz="4" w:space="0" w:color="000000"/>
              <w:right w:val="single" w:sz="4" w:space="0" w:color="000000"/>
            </w:tcBorders>
          </w:tcPr>
          <w:p w14:paraId="34C83023" w14:textId="77777777" w:rsidR="00596AD7" w:rsidRDefault="008767F8">
            <w:pPr>
              <w:spacing w:after="0"/>
              <w:ind w:left="15"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18" w:type="dxa"/>
            <w:tcBorders>
              <w:top w:val="single" w:sz="4" w:space="0" w:color="000000"/>
              <w:left w:val="single" w:sz="4" w:space="0" w:color="000000"/>
              <w:bottom w:val="single" w:sz="4" w:space="0" w:color="000000"/>
              <w:right w:val="single" w:sz="4" w:space="0" w:color="000000"/>
            </w:tcBorders>
          </w:tcPr>
          <w:p w14:paraId="7EEB7BF6"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Count with whole numbers up to 300 reliable </w:t>
            </w:r>
          </w:p>
        </w:tc>
      </w:tr>
    </w:tbl>
    <w:p w14:paraId="2A501CE3" w14:textId="77777777" w:rsidR="00596AD7" w:rsidRDefault="00596AD7">
      <w:pPr>
        <w:spacing w:after="0"/>
        <w:ind w:left="-1440" w:right="590" w:firstLine="0"/>
      </w:pPr>
    </w:p>
    <w:tbl>
      <w:tblPr>
        <w:tblStyle w:val="TableGrid"/>
        <w:tblW w:w="14140" w:type="dxa"/>
        <w:tblInd w:w="6" w:type="dxa"/>
        <w:tblCellMar>
          <w:top w:w="8" w:type="dxa"/>
          <w:left w:w="94" w:type="dxa"/>
          <w:right w:w="59" w:type="dxa"/>
        </w:tblCellMar>
        <w:tblLook w:val="04A0" w:firstRow="1" w:lastRow="0" w:firstColumn="1" w:lastColumn="0" w:noHBand="0" w:noVBand="1"/>
      </w:tblPr>
      <w:tblGrid>
        <w:gridCol w:w="2110"/>
        <w:gridCol w:w="3512"/>
        <w:gridCol w:w="3200"/>
        <w:gridCol w:w="5318"/>
      </w:tblGrid>
      <w:tr w:rsidR="00596AD7" w14:paraId="45E93DC9"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5E70F40C"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2E4F6A6B" w14:textId="77777777" w:rsidR="00596AD7" w:rsidRDefault="00596AD7">
            <w:pPr>
              <w:spacing w:after="160"/>
              <w:ind w:left="0" w:firstLine="0"/>
            </w:pPr>
          </w:p>
        </w:tc>
        <w:tc>
          <w:tcPr>
            <w:tcW w:w="8517" w:type="dxa"/>
            <w:gridSpan w:val="2"/>
            <w:tcBorders>
              <w:top w:val="single" w:sz="4" w:space="0" w:color="000000"/>
              <w:left w:val="nil"/>
              <w:bottom w:val="single" w:sz="4" w:space="0" w:color="000000"/>
              <w:right w:val="single" w:sz="4" w:space="0" w:color="000000"/>
            </w:tcBorders>
            <w:shd w:val="clear" w:color="auto" w:fill="548DD4"/>
          </w:tcPr>
          <w:p w14:paraId="37B26097" w14:textId="77777777" w:rsidR="00596AD7" w:rsidRDefault="008767F8">
            <w:pPr>
              <w:spacing w:after="0"/>
              <w:ind w:left="910" w:firstLine="0"/>
            </w:pPr>
            <w:r>
              <w:rPr>
                <w:rFonts w:ascii="Arial" w:eastAsia="Arial" w:hAnsi="Arial" w:cs="Arial"/>
                <w:b/>
                <w:sz w:val="20"/>
              </w:rPr>
              <w:t xml:space="preserve">GRADE 4  </w:t>
            </w:r>
          </w:p>
          <w:p w14:paraId="513052E7" w14:textId="77777777" w:rsidR="00596AD7" w:rsidRDefault="008767F8">
            <w:pPr>
              <w:spacing w:after="0"/>
              <w:ind w:left="109" w:right="5714" w:firstLine="0"/>
              <w:jc w:val="center"/>
            </w:pPr>
            <w:r>
              <w:rPr>
                <w:rFonts w:ascii="Arial" w:eastAsia="Arial" w:hAnsi="Arial" w:cs="Arial"/>
                <w:b/>
                <w:sz w:val="20"/>
              </w:rPr>
              <w:t xml:space="preserve">LESSON PLANNING TERM 2 </w:t>
            </w:r>
          </w:p>
        </w:tc>
      </w:tr>
      <w:tr w:rsidR="00596AD7" w14:paraId="594B536F"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1FF42801"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74AF7BFC" w14:textId="77777777" w:rsidR="00596AD7" w:rsidRDefault="008767F8">
            <w:pPr>
              <w:spacing w:after="0"/>
              <w:ind w:left="14" w:firstLine="0"/>
            </w:pPr>
            <w:r>
              <w:rPr>
                <w:rFonts w:ascii="Arial" w:eastAsia="Arial" w:hAnsi="Arial" w:cs="Arial"/>
                <w:b/>
                <w:sz w:val="20"/>
              </w:rPr>
              <w:t xml:space="preserve">CONTENT </w:t>
            </w:r>
          </w:p>
        </w:tc>
        <w:tc>
          <w:tcPr>
            <w:tcW w:w="3200" w:type="dxa"/>
            <w:tcBorders>
              <w:top w:val="single" w:sz="4" w:space="0" w:color="000000"/>
              <w:left w:val="single" w:sz="4" w:space="0" w:color="000000"/>
              <w:bottom w:val="single" w:sz="4" w:space="0" w:color="000000"/>
              <w:right w:val="single" w:sz="4" w:space="0" w:color="000000"/>
            </w:tcBorders>
            <w:shd w:val="clear" w:color="auto" w:fill="C6D9F1"/>
          </w:tcPr>
          <w:p w14:paraId="0B3479A5"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772B7599" w14:textId="77777777" w:rsidR="00596AD7" w:rsidRDefault="008767F8">
            <w:pPr>
              <w:spacing w:after="0"/>
              <w:ind w:left="24" w:firstLine="0"/>
            </w:pPr>
            <w:r>
              <w:rPr>
                <w:rFonts w:ascii="Arial" w:eastAsia="Arial" w:hAnsi="Arial" w:cs="Arial"/>
                <w:b/>
                <w:sz w:val="20"/>
              </w:rPr>
              <w:t xml:space="preserve">CLARIFICATION NOTES </w:t>
            </w:r>
          </w:p>
        </w:tc>
      </w:tr>
      <w:tr w:rsidR="00596AD7" w14:paraId="7DEC8E78" w14:textId="77777777">
        <w:trPr>
          <w:trHeight w:val="1072"/>
        </w:trPr>
        <w:tc>
          <w:tcPr>
            <w:tcW w:w="2111" w:type="dxa"/>
            <w:tcBorders>
              <w:top w:val="single" w:sz="4" w:space="0" w:color="000000"/>
              <w:left w:val="single" w:sz="4" w:space="0" w:color="000000"/>
              <w:bottom w:val="single" w:sz="4" w:space="0" w:color="000000"/>
              <w:right w:val="single" w:sz="4" w:space="0" w:color="000000"/>
            </w:tcBorders>
          </w:tcPr>
          <w:p w14:paraId="39CCB60C"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single" w:sz="4" w:space="0" w:color="000000"/>
            </w:tcBorders>
          </w:tcPr>
          <w:p w14:paraId="7D70B356" w14:textId="77777777" w:rsidR="00596AD7" w:rsidRDefault="008767F8">
            <w:pPr>
              <w:numPr>
                <w:ilvl w:val="0"/>
                <w:numId w:val="1740"/>
              </w:numPr>
              <w:spacing w:after="75"/>
              <w:ind w:hanging="197"/>
            </w:pPr>
            <w:r>
              <w:rPr>
                <w:rFonts w:ascii="Arial" w:eastAsia="Arial" w:hAnsi="Arial" w:cs="Arial"/>
                <w:sz w:val="20"/>
              </w:rPr>
              <w:t xml:space="preserve">estimate </w:t>
            </w:r>
          </w:p>
          <w:p w14:paraId="679CE74C" w14:textId="77777777" w:rsidR="00596AD7" w:rsidRDefault="008767F8">
            <w:pPr>
              <w:numPr>
                <w:ilvl w:val="0"/>
                <w:numId w:val="1740"/>
              </w:numPr>
              <w:spacing w:after="0"/>
              <w:ind w:hanging="197"/>
            </w:pPr>
            <w:r>
              <w:rPr>
                <w:rFonts w:ascii="Arial" w:eastAsia="Arial" w:hAnsi="Arial" w:cs="Arial"/>
                <w:sz w:val="20"/>
              </w:rPr>
              <w:t xml:space="preserve">Counting by grouping </w:t>
            </w:r>
          </w:p>
        </w:tc>
        <w:tc>
          <w:tcPr>
            <w:tcW w:w="3200" w:type="dxa"/>
            <w:tcBorders>
              <w:top w:val="single" w:sz="4" w:space="0" w:color="000000"/>
              <w:left w:val="single" w:sz="4" w:space="0" w:color="000000"/>
              <w:bottom w:val="single" w:sz="4" w:space="0" w:color="000000"/>
              <w:right w:val="single" w:sz="4" w:space="0" w:color="000000"/>
            </w:tcBorders>
          </w:tcPr>
          <w:p w14:paraId="09622E99"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16A24AD9" w14:textId="77777777" w:rsidR="00596AD7" w:rsidRDefault="008767F8">
            <w:pPr>
              <w:numPr>
                <w:ilvl w:val="0"/>
                <w:numId w:val="1741"/>
              </w:numPr>
              <w:spacing w:after="12" w:line="364" w:lineRule="auto"/>
              <w:ind w:hanging="142"/>
            </w:pPr>
            <w:r>
              <w:rPr>
                <w:rFonts w:ascii="Arial" w:eastAsia="Arial" w:hAnsi="Arial" w:cs="Arial"/>
                <w:sz w:val="20"/>
              </w:rPr>
              <w:t xml:space="preserve">Give a reasonable estimate of a number of objects that can be checked by counting </w:t>
            </w:r>
          </w:p>
          <w:p w14:paraId="6B1E2133" w14:textId="77777777" w:rsidR="00596AD7" w:rsidRDefault="008767F8">
            <w:pPr>
              <w:numPr>
                <w:ilvl w:val="0"/>
                <w:numId w:val="1741"/>
              </w:numPr>
              <w:spacing w:after="0"/>
              <w:ind w:hanging="142"/>
            </w:pPr>
            <w:r>
              <w:rPr>
                <w:rFonts w:ascii="Arial" w:eastAsia="Arial" w:hAnsi="Arial" w:cs="Arial"/>
                <w:sz w:val="20"/>
              </w:rPr>
              <w:t xml:space="preserve">Counting by grouping is encouraged </w:t>
            </w:r>
          </w:p>
        </w:tc>
      </w:tr>
      <w:tr w:rsidR="00596AD7" w14:paraId="1B56B9E9" w14:textId="77777777">
        <w:trPr>
          <w:trHeight w:val="2135"/>
        </w:trPr>
        <w:tc>
          <w:tcPr>
            <w:tcW w:w="2111" w:type="dxa"/>
            <w:tcBorders>
              <w:top w:val="single" w:sz="4" w:space="0" w:color="000000"/>
              <w:left w:val="single" w:sz="4" w:space="0" w:color="000000"/>
              <w:bottom w:val="single" w:sz="4" w:space="0" w:color="000000"/>
              <w:right w:val="single" w:sz="4" w:space="0" w:color="000000"/>
            </w:tcBorders>
          </w:tcPr>
          <w:p w14:paraId="772295FD" w14:textId="77777777" w:rsidR="00596AD7" w:rsidRDefault="008767F8">
            <w:pPr>
              <w:spacing w:after="0"/>
              <w:ind w:left="13" w:firstLine="0"/>
            </w:pPr>
            <w:r>
              <w:rPr>
                <w:rFonts w:ascii="Arial" w:eastAsia="Arial" w:hAnsi="Arial" w:cs="Arial"/>
                <w:sz w:val="20"/>
              </w:rPr>
              <w:t xml:space="preserve">Data Handling </w:t>
            </w:r>
          </w:p>
        </w:tc>
        <w:tc>
          <w:tcPr>
            <w:tcW w:w="3512" w:type="dxa"/>
            <w:tcBorders>
              <w:top w:val="single" w:sz="4" w:space="0" w:color="000000"/>
              <w:left w:val="single" w:sz="4" w:space="0" w:color="000000"/>
              <w:bottom w:val="single" w:sz="4" w:space="0" w:color="000000"/>
              <w:right w:val="single" w:sz="4" w:space="0" w:color="000000"/>
            </w:tcBorders>
          </w:tcPr>
          <w:p w14:paraId="04E1099E" w14:textId="77777777" w:rsidR="00596AD7" w:rsidRDefault="008767F8">
            <w:pPr>
              <w:numPr>
                <w:ilvl w:val="0"/>
                <w:numId w:val="1742"/>
              </w:numPr>
              <w:spacing w:after="79"/>
              <w:ind w:hanging="142"/>
            </w:pPr>
            <w:r>
              <w:rPr>
                <w:rFonts w:ascii="Arial" w:eastAsia="Arial" w:hAnsi="Arial" w:cs="Arial"/>
                <w:sz w:val="20"/>
              </w:rPr>
              <w:t xml:space="preserve">Whole data cycle </w:t>
            </w:r>
          </w:p>
          <w:p w14:paraId="483AABDE" w14:textId="77777777" w:rsidR="00596AD7" w:rsidRDefault="008767F8">
            <w:pPr>
              <w:numPr>
                <w:ilvl w:val="0"/>
                <w:numId w:val="1742"/>
              </w:numPr>
              <w:spacing w:after="76"/>
              <w:ind w:hanging="142"/>
            </w:pPr>
            <w:r>
              <w:rPr>
                <w:rFonts w:ascii="Arial" w:eastAsia="Arial" w:hAnsi="Arial" w:cs="Arial"/>
                <w:sz w:val="20"/>
              </w:rPr>
              <w:t xml:space="preserve">pictograph </w:t>
            </w:r>
          </w:p>
          <w:p w14:paraId="0DE049B4" w14:textId="77777777" w:rsidR="00596AD7" w:rsidRDefault="008767F8">
            <w:pPr>
              <w:numPr>
                <w:ilvl w:val="0"/>
                <w:numId w:val="1742"/>
              </w:numPr>
              <w:spacing w:after="76"/>
              <w:ind w:hanging="142"/>
            </w:pPr>
            <w:r>
              <w:rPr>
                <w:rFonts w:ascii="Arial" w:eastAsia="Arial" w:hAnsi="Arial" w:cs="Arial"/>
                <w:sz w:val="20"/>
              </w:rPr>
              <w:t xml:space="preserve">Collect data </w:t>
            </w:r>
          </w:p>
          <w:p w14:paraId="70784100" w14:textId="77777777" w:rsidR="00596AD7" w:rsidRDefault="008767F8">
            <w:pPr>
              <w:numPr>
                <w:ilvl w:val="0"/>
                <w:numId w:val="1742"/>
              </w:numPr>
              <w:spacing w:after="0"/>
              <w:ind w:hanging="142"/>
            </w:pPr>
            <w:r>
              <w:rPr>
                <w:rFonts w:ascii="Arial" w:eastAsia="Arial" w:hAnsi="Arial" w:cs="Arial"/>
                <w:sz w:val="20"/>
              </w:rPr>
              <w:t>Analyse data</w:t>
            </w:r>
            <w:r>
              <w:rPr>
                <w:rFonts w:ascii="Arial" w:eastAsia="Arial" w:hAnsi="Arial" w:cs="Arial"/>
                <w:b/>
                <w:sz w:val="20"/>
              </w:rP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50628932" w14:textId="77777777" w:rsidR="00596AD7" w:rsidRDefault="008767F8">
            <w:pPr>
              <w:spacing w:after="0"/>
              <w:ind w:left="15" w:firstLine="0"/>
            </w:pPr>
            <w:r>
              <w:rPr>
                <w:rFonts w:ascii="Segoe UI Symbol" w:eastAsia="Segoe UI Symbol" w:hAnsi="Segoe UI Symbol" w:cs="Segoe UI Symbol"/>
                <w:sz w:val="20"/>
              </w:rPr>
              <w:t></w:t>
            </w:r>
            <w:r>
              <w:rPr>
                <w:rFonts w:ascii="Arial" w:eastAsia="Arial" w:hAnsi="Arial" w:cs="Arial"/>
                <w:sz w:val="20"/>
              </w:rPr>
              <w:t xml:space="preserve"> Events in the community/school </w:t>
            </w:r>
          </w:p>
        </w:tc>
        <w:tc>
          <w:tcPr>
            <w:tcW w:w="5318" w:type="dxa"/>
            <w:tcBorders>
              <w:top w:val="single" w:sz="4" w:space="0" w:color="000000"/>
              <w:left w:val="single" w:sz="4" w:space="0" w:color="000000"/>
              <w:bottom w:val="single" w:sz="4" w:space="0" w:color="000000"/>
              <w:right w:val="single" w:sz="4" w:space="0" w:color="000000"/>
            </w:tcBorders>
          </w:tcPr>
          <w:p w14:paraId="6F362817" w14:textId="77777777" w:rsidR="00596AD7" w:rsidRDefault="008767F8">
            <w:pPr>
              <w:numPr>
                <w:ilvl w:val="0"/>
                <w:numId w:val="1743"/>
              </w:numPr>
              <w:spacing w:after="6" w:line="367" w:lineRule="auto"/>
              <w:ind w:hanging="142"/>
            </w:pPr>
            <w:r>
              <w:rPr>
                <w:rFonts w:ascii="Arial" w:eastAsia="Arial" w:hAnsi="Arial" w:cs="Arial"/>
                <w:sz w:val="20"/>
              </w:rPr>
              <w:t xml:space="preserve">Whole data cycle to make class pictograph with one-toone correspondence </w:t>
            </w:r>
          </w:p>
          <w:p w14:paraId="0BACEDE6" w14:textId="77777777" w:rsidR="00596AD7" w:rsidRDefault="008767F8">
            <w:pPr>
              <w:numPr>
                <w:ilvl w:val="0"/>
                <w:numId w:val="1743"/>
              </w:numPr>
              <w:spacing w:after="9" w:line="367" w:lineRule="auto"/>
              <w:ind w:hanging="142"/>
            </w:pPr>
            <w:r>
              <w:rPr>
                <w:rFonts w:ascii="Arial" w:eastAsia="Arial" w:hAnsi="Arial" w:cs="Arial"/>
                <w:sz w:val="20"/>
              </w:rPr>
              <w:t xml:space="preserve">Collect data about the theme to answer questions posed by the teacher </w:t>
            </w:r>
          </w:p>
          <w:p w14:paraId="042F47A2" w14:textId="77777777" w:rsidR="00596AD7" w:rsidRDefault="008767F8">
            <w:pPr>
              <w:numPr>
                <w:ilvl w:val="0"/>
                <w:numId w:val="1743"/>
              </w:numPr>
              <w:spacing w:after="74"/>
              <w:ind w:hanging="142"/>
            </w:pPr>
            <w:r>
              <w:rPr>
                <w:rFonts w:ascii="Arial" w:eastAsia="Arial" w:hAnsi="Arial" w:cs="Arial"/>
                <w:sz w:val="20"/>
              </w:rPr>
              <w:t xml:space="preserve">Analyse data from representations provided </w:t>
            </w:r>
          </w:p>
          <w:p w14:paraId="24DBB25F" w14:textId="77777777" w:rsidR="00596AD7" w:rsidRDefault="008767F8">
            <w:pPr>
              <w:numPr>
                <w:ilvl w:val="0"/>
                <w:numId w:val="1743"/>
              </w:numPr>
              <w:spacing w:after="0"/>
              <w:ind w:hanging="142"/>
            </w:pPr>
            <w:r>
              <w:rPr>
                <w:rFonts w:ascii="Arial" w:eastAsia="Arial" w:hAnsi="Arial" w:cs="Arial"/>
                <w:sz w:val="20"/>
              </w:rPr>
              <w:t xml:space="preserve">At least one pictograph with one-to-one correspondence </w:t>
            </w:r>
          </w:p>
        </w:tc>
      </w:tr>
      <w:tr w:rsidR="00596AD7" w14:paraId="4BFDB739" w14:textId="77777777">
        <w:trPr>
          <w:trHeight w:val="1082"/>
        </w:trPr>
        <w:tc>
          <w:tcPr>
            <w:tcW w:w="2111" w:type="dxa"/>
            <w:tcBorders>
              <w:top w:val="single" w:sz="4" w:space="0" w:color="000000"/>
              <w:left w:val="single" w:sz="4" w:space="0" w:color="000000"/>
              <w:bottom w:val="single" w:sz="4" w:space="0" w:color="000000"/>
              <w:right w:val="nil"/>
            </w:tcBorders>
            <w:shd w:val="clear" w:color="auto" w:fill="C6D9F1"/>
          </w:tcPr>
          <w:p w14:paraId="6926D97D" w14:textId="77777777" w:rsidR="00596AD7" w:rsidRDefault="008767F8">
            <w:pPr>
              <w:spacing w:after="101"/>
              <w:ind w:left="13" w:firstLine="0"/>
            </w:pPr>
            <w:r>
              <w:rPr>
                <w:rFonts w:ascii="Arial" w:eastAsia="Arial" w:hAnsi="Arial" w:cs="Arial"/>
                <w:b/>
                <w:sz w:val="20"/>
              </w:rPr>
              <w:t xml:space="preserve">Week 3 </w:t>
            </w:r>
          </w:p>
          <w:p w14:paraId="127272F2"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4BB05BEB" w14:textId="77777777" w:rsidR="00596AD7" w:rsidRDefault="008767F8">
            <w:pPr>
              <w:numPr>
                <w:ilvl w:val="0"/>
                <w:numId w:val="1744"/>
              </w:numPr>
              <w:spacing w:after="78"/>
              <w:ind w:hanging="142"/>
            </w:pPr>
            <w:r>
              <w:rPr>
                <w:rFonts w:ascii="Arial" w:eastAsia="Arial" w:hAnsi="Arial" w:cs="Arial"/>
                <w:sz w:val="20"/>
              </w:rPr>
              <w:t xml:space="preserve">Counting objects </w:t>
            </w:r>
          </w:p>
          <w:p w14:paraId="47C33471" w14:textId="77777777" w:rsidR="00596AD7" w:rsidRDefault="008767F8">
            <w:pPr>
              <w:numPr>
                <w:ilvl w:val="0"/>
                <w:numId w:val="1744"/>
              </w:numPr>
              <w:spacing w:after="0"/>
              <w:ind w:hanging="142"/>
            </w:pPr>
            <w:r>
              <w:rPr>
                <w:rFonts w:ascii="Arial" w:eastAsia="Arial" w:hAnsi="Arial" w:cs="Arial"/>
                <w:sz w:val="20"/>
              </w:rPr>
              <w:t xml:space="preserve">Mental Mathematics </w:t>
            </w:r>
          </w:p>
        </w:tc>
        <w:tc>
          <w:tcPr>
            <w:tcW w:w="3200" w:type="dxa"/>
            <w:tcBorders>
              <w:top w:val="single" w:sz="4" w:space="0" w:color="000000"/>
              <w:left w:val="nil"/>
              <w:bottom w:val="single" w:sz="4" w:space="0" w:color="000000"/>
              <w:right w:val="nil"/>
            </w:tcBorders>
            <w:shd w:val="clear" w:color="auto" w:fill="C6D9F1"/>
          </w:tcPr>
          <w:p w14:paraId="26BFA65F" w14:textId="77777777" w:rsidR="00596AD7" w:rsidRDefault="008767F8">
            <w:pPr>
              <w:numPr>
                <w:ilvl w:val="0"/>
                <w:numId w:val="1745"/>
              </w:numPr>
              <w:spacing w:after="82"/>
              <w:ind w:left="157" w:hanging="142"/>
            </w:pPr>
            <w:r>
              <w:rPr>
                <w:rFonts w:ascii="Arial" w:eastAsia="Arial" w:hAnsi="Arial" w:cs="Arial"/>
                <w:sz w:val="20"/>
              </w:rPr>
              <w:t xml:space="preserve">Solve problems in context </w:t>
            </w:r>
          </w:p>
          <w:p w14:paraId="215E63C1" w14:textId="77777777" w:rsidR="00596AD7" w:rsidRDefault="008767F8">
            <w:pPr>
              <w:numPr>
                <w:ilvl w:val="0"/>
                <w:numId w:val="1745"/>
              </w:numPr>
              <w:spacing w:after="0"/>
              <w:ind w:left="157" w:hanging="142"/>
            </w:pPr>
            <w:r>
              <w:rPr>
                <w:rFonts w:ascii="Arial" w:eastAsia="Arial" w:hAnsi="Arial" w:cs="Arial"/>
                <w:sz w:val="20"/>
              </w:rPr>
              <w:t>Time</w:t>
            </w:r>
            <w:r>
              <w:rPr>
                <w:rFonts w:ascii="Arial" w:eastAsia="Arial" w:hAnsi="Arial" w:cs="Arial"/>
                <w:b/>
                <w:sz w:val="20"/>
              </w:rPr>
              <w:t xml:space="preserve"> </w:t>
            </w:r>
          </w:p>
        </w:tc>
        <w:tc>
          <w:tcPr>
            <w:tcW w:w="5318" w:type="dxa"/>
            <w:tcBorders>
              <w:top w:val="single" w:sz="4" w:space="0" w:color="000000"/>
              <w:left w:val="nil"/>
              <w:bottom w:val="single" w:sz="4" w:space="0" w:color="000000"/>
              <w:right w:val="single" w:sz="4" w:space="0" w:color="000000"/>
            </w:tcBorders>
            <w:shd w:val="clear" w:color="auto" w:fill="C6D9F1"/>
          </w:tcPr>
          <w:p w14:paraId="3D25A367" w14:textId="77777777" w:rsidR="00596AD7" w:rsidRDefault="008767F8">
            <w:pPr>
              <w:numPr>
                <w:ilvl w:val="0"/>
                <w:numId w:val="1746"/>
              </w:numPr>
              <w:spacing w:after="78"/>
              <w:ind w:hanging="142"/>
            </w:pPr>
            <w:r>
              <w:rPr>
                <w:rFonts w:ascii="Arial" w:eastAsia="Arial" w:hAnsi="Arial" w:cs="Arial"/>
                <w:sz w:val="20"/>
              </w:rPr>
              <w:t xml:space="preserve">Patterns, functions and algebra </w:t>
            </w:r>
          </w:p>
          <w:p w14:paraId="67FA7A69" w14:textId="77777777" w:rsidR="00596AD7" w:rsidRDefault="008767F8">
            <w:pPr>
              <w:numPr>
                <w:ilvl w:val="0"/>
                <w:numId w:val="1746"/>
              </w:numPr>
              <w:spacing w:after="76"/>
              <w:ind w:hanging="142"/>
            </w:pPr>
            <w:r>
              <w:rPr>
                <w:rFonts w:ascii="Arial" w:eastAsia="Arial" w:hAnsi="Arial" w:cs="Arial"/>
                <w:sz w:val="20"/>
              </w:rPr>
              <w:t>Measurement</w:t>
            </w:r>
            <w:r>
              <w:rPr>
                <w:rFonts w:ascii="Arial" w:eastAsia="Arial" w:hAnsi="Arial" w:cs="Arial"/>
                <w:b/>
                <w:sz w:val="20"/>
              </w:rPr>
              <w:t xml:space="preserve"> </w:t>
            </w:r>
          </w:p>
          <w:p w14:paraId="0F36FFBD" w14:textId="77777777" w:rsidR="00596AD7" w:rsidRDefault="008767F8">
            <w:pPr>
              <w:numPr>
                <w:ilvl w:val="0"/>
                <w:numId w:val="1746"/>
              </w:numPr>
              <w:spacing w:after="0"/>
              <w:ind w:hanging="142"/>
            </w:pPr>
            <w:r>
              <w:rPr>
                <w:rFonts w:ascii="Arial" w:eastAsia="Arial" w:hAnsi="Arial" w:cs="Arial"/>
                <w:sz w:val="20"/>
              </w:rPr>
              <w:t>Data handling</w:t>
            </w:r>
            <w:r>
              <w:rPr>
                <w:rFonts w:ascii="Arial" w:eastAsia="Arial" w:hAnsi="Arial" w:cs="Arial"/>
                <w:b/>
                <w:sz w:val="20"/>
              </w:rPr>
              <w:t xml:space="preserve"> </w:t>
            </w:r>
          </w:p>
        </w:tc>
      </w:tr>
      <w:tr w:rsidR="00596AD7" w14:paraId="233A6642" w14:textId="77777777">
        <w:trPr>
          <w:trHeight w:val="2481"/>
        </w:trPr>
        <w:tc>
          <w:tcPr>
            <w:tcW w:w="2111" w:type="dxa"/>
            <w:tcBorders>
              <w:top w:val="single" w:sz="4" w:space="0" w:color="000000"/>
              <w:left w:val="single" w:sz="4" w:space="0" w:color="000000"/>
              <w:bottom w:val="single" w:sz="4" w:space="0" w:color="000000"/>
              <w:right w:val="single" w:sz="4" w:space="0" w:color="000000"/>
            </w:tcBorders>
          </w:tcPr>
          <w:p w14:paraId="5F6ADD12" w14:textId="77777777" w:rsidR="00596AD7" w:rsidRDefault="008767F8">
            <w:pPr>
              <w:spacing w:after="0"/>
              <w:ind w:left="13" w:firstLine="0"/>
            </w:pPr>
            <w:r>
              <w:rPr>
                <w:rFonts w:ascii="Arial" w:eastAsia="Arial" w:hAnsi="Arial" w:cs="Arial"/>
                <w:sz w:val="20"/>
              </w:rPr>
              <w:t xml:space="preserve">Number names and number symbols </w:t>
            </w:r>
          </w:p>
        </w:tc>
        <w:tc>
          <w:tcPr>
            <w:tcW w:w="3512" w:type="dxa"/>
            <w:tcBorders>
              <w:top w:val="single" w:sz="4" w:space="0" w:color="000000"/>
              <w:left w:val="single" w:sz="4" w:space="0" w:color="000000"/>
              <w:bottom w:val="single" w:sz="4" w:space="0" w:color="000000"/>
              <w:right w:val="single" w:sz="4" w:space="0" w:color="000000"/>
            </w:tcBorders>
          </w:tcPr>
          <w:p w14:paraId="21AFF3CD" w14:textId="77777777" w:rsidR="00596AD7" w:rsidRDefault="008767F8">
            <w:pPr>
              <w:numPr>
                <w:ilvl w:val="0"/>
                <w:numId w:val="1747"/>
              </w:numPr>
              <w:spacing w:after="12" w:line="364" w:lineRule="auto"/>
              <w:ind w:right="4" w:hanging="142"/>
            </w:pPr>
            <w:r>
              <w:rPr>
                <w:rFonts w:ascii="Arial" w:eastAsia="Arial" w:hAnsi="Arial" w:cs="Arial"/>
                <w:sz w:val="20"/>
              </w:rPr>
              <w:t xml:space="preserve">Identify, recognise and read number symbols 1-300 </w:t>
            </w:r>
          </w:p>
          <w:p w14:paraId="7628C767" w14:textId="77777777" w:rsidR="00596AD7" w:rsidRDefault="008767F8">
            <w:pPr>
              <w:numPr>
                <w:ilvl w:val="0"/>
                <w:numId w:val="1747"/>
              </w:numPr>
              <w:spacing w:after="75"/>
              <w:ind w:right="4" w:hanging="142"/>
            </w:pPr>
            <w:r>
              <w:rPr>
                <w:rFonts w:ascii="Arial" w:eastAsia="Arial" w:hAnsi="Arial" w:cs="Arial"/>
                <w:sz w:val="20"/>
              </w:rPr>
              <w:t xml:space="preserve">Write number symbols 1-100 </w:t>
            </w:r>
          </w:p>
          <w:p w14:paraId="1576A2A5" w14:textId="77777777" w:rsidR="00596AD7" w:rsidRDefault="008767F8">
            <w:pPr>
              <w:numPr>
                <w:ilvl w:val="0"/>
                <w:numId w:val="1747"/>
              </w:numPr>
              <w:spacing w:after="11" w:line="364" w:lineRule="auto"/>
              <w:ind w:right="4" w:hanging="142"/>
            </w:pPr>
            <w:r>
              <w:rPr>
                <w:rFonts w:ascii="Arial" w:eastAsia="Arial" w:hAnsi="Arial" w:cs="Arial"/>
                <w:sz w:val="20"/>
              </w:rPr>
              <w:t xml:space="preserve">Identify, recognise and read number names 1 -100 </w:t>
            </w:r>
          </w:p>
          <w:p w14:paraId="034A60E6" w14:textId="77777777" w:rsidR="00596AD7" w:rsidRDefault="008767F8">
            <w:pPr>
              <w:numPr>
                <w:ilvl w:val="0"/>
                <w:numId w:val="1747"/>
              </w:numPr>
              <w:spacing w:after="0"/>
              <w:ind w:right="4" w:hanging="142"/>
            </w:pPr>
            <w:r>
              <w:rPr>
                <w:rFonts w:ascii="Arial" w:eastAsia="Arial" w:hAnsi="Arial" w:cs="Arial"/>
                <w:sz w:val="20"/>
              </w:rPr>
              <w:t xml:space="preserve">Know number names in multiples of 10s up to 300 </w:t>
            </w:r>
          </w:p>
        </w:tc>
        <w:tc>
          <w:tcPr>
            <w:tcW w:w="3200" w:type="dxa"/>
            <w:tcBorders>
              <w:top w:val="single" w:sz="4" w:space="0" w:color="000000"/>
              <w:left w:val="single" w:sz="4" w:space="0" w:color="000000"/>
              <w:bottom w:val="single" w:sz="4" w:space="0" w:color="000000"/>
              <w:right w:val="single" w:sz="4" w:space="0" w:color="000000"/>
            </w:tcBorders>
          </w:tcPr>
          <w:p w14:paraId="5773F992" w14:textId="77777777" w:rsidR="00596AD7" w:rsidRDefault="008767F8">
            <w:pPr>
              <w:numPr>
                <w:ilvl w:val="0"/>
                <w:numId w:val="1748"/>
              </w:numPr>
              <w:spacing w:after="76"/>
              <w:ind w:left="157" w:hanging="142"/>
            </w:pPr>
            <w:r>
              <w:rPr>
                <w:rFonts w:ascii="Arial" w:eastAsia="Arial" w:hAnsi="Arial" w:cs="Arial"/>
                <w:sz w:val="20"/>
              </w:rPr>
              <w:t xml:space="preserve">Number Frieze  </w:t>
            </w:r>
          </w:p>
          <w:p w14:paraId="173A41B7" w14:textId="77777777" w:rsidR="00596AD7" w:rsidRDefault="008767F8">
            <w:pPr>
              <w:numPr>
                <w:ilvl w:val="0"/>
                <w:numId w:val="1748"/>
              </w:numPr>
              <w:spacing w:after="76"/>
              <w:ind w:left="157" w:hanging="142"/>
            </w:pPr>
            <w:r>
              <w:rPr>
                <w:rFonts w:ascii="Arial" w:eastAsia="Arial" w:hAnsi="Arial" w:cs="Arial"/>
                <w:sz w:val="20"/>
              </w:rPr>
              <w:t xml:space="preserve">Number Cards </w:t>
            </w:r>
          </w:p>
          <w:p w14:paraId="30F7D4A3" w14:textId="77777777" w:rsidR="00596AD7" w:rsidRDefault="008767F8">
            <w:pPr>
              <w:numPr>
                <w:ilvl w:val="0"/>
                <w:numId w:val="1748"/>
              </w:numPr>
              <w:spacing w:after="0"/>
              <w:ind w:left="157" w:hanging="142"/>
            </w:pPr>
            <w:r>
              <w:rPr>
                <w:rFonts w:ascii="Arial" w:eastAsia="Arial" w:hAnsi="Arial" w:cs="Arial"/>
                <w:sz w:val="20"/>
              </w:rPr>
              <w:t xml:space="preserve">Domino Cards </w:t>
            </w:r>
          </w:p>
        </w:tc>
        <w:tc>
          <w:tcPr>
            <w:tcW w:w="5318" w:type="dxa"/>
            <w:tcBorders>
              <w:top w:val="single" w:sz="4" w:space="0" w:color="000000"/>
              <w:left w:val="single" w:sz="4" w:space="0" w:color="000000"/>
              <w:bottom w:val="single" w:sz="4" w:space="0" w:color="000000"/>
              <w:right w:val="single" w:sz="4" w:space="0" w:color="000000"/>
            </w:tcBorders>
          </w:tcPr>
          <w:p w14:paraId="2EA52BCF" w14:textId="77777777" w:rsidR="00596AD7" w:rsidRDefault="008767F8">
            <w:pPr>
              <w:numPr>
                <w:ilvl w:val="0"/>
                <w:numId w:val="1749"/>
              </w:numPr>
              <w:spacing w:after="75"/>
              <w:ind w:hanging="142"/>
            </w:pPr>
            <w:r>
              <w:rPr>
                <w:rFonts w:ascii="Arial" w:eastAsia="Arial" w:hAnsi="Arial" w:cs="Arial"/>
                <w:sz w:val="20"/>
              </w:rPr>
              <w:t xml:space="preserve">Identify, recognise and read number symbols 1-300 </w:t>
            </w:r>
          </w:p>
          <w:p w14:paraId="118E7FB1" w14:textId="77777777" w:rsidR="00596AD7" w:rsidRDefault="008767F8">
            <w:pPr>
              <w:numPr>
                <w:ilvl w:val="0"/>
                <w:numId w:val="1749"/>
              </w:numPr>
              <w:spacing w:after="74"/>
              <w:ind w:hanging="142"/>
            </w:pPr>
            <w:r>
              <w:rPr>
                <w:rFonts w:ascii="Arial" w:eastAsia="Arial" w:hAnsi="Arial" w:cs="Arial"/>
                <w:sz w:val="20"/>
              </w:rPr>
              <w:t xml:space="preserve">Write number symbols 1-100 </w:t>
            </w:r>
          </w:p>
          <w:p w14:paraId="22C55476" w14:textId="77777777" w:rsidR="00596AD7" w:rsidRDefault="008767F8">
            <w:pPr>
              <w:numPr>
                <w:ilvl w:val="0"/>
                <w:numId w:val="1749"/>
              </w:numPr>
              <w:spacing w:after="77"/>
              <w:ind w:hanging="142"/>
            </w:pPr>
            <w:r>
              <w:rPr>
                <w:rFonts w:ascii="Arial" w:eastAsia="Arial" w:hAnsi="Arial" w:cs="Arial"/>
                <w:sz w:val="20"/>
              </w:rPr>
              <w:t xml:space="preserve">Identify, recognise and read number names 1 -100 </w:t>
            </w:r>
          </w:p>
          <w:p w14:paraId="0745FE53" w14:textId="77777777" w:rsidR="00596AD7" w:rsidRDefault="008767F8">
            <w:pPr>
              <w:numPr>
                <w:ilvl w:val="0"/>
                <w:numId w:val="1749"/>
              </w:numPr>
              <w:spacing w:after="0"/>
              <w:ind w:hanging="142"/>
            </w:pPr>
            <w:r>
              <w:rPr>
                <w:rFonts w:ascii="Arial" w:eastAsia="Arial" w:hAnsi="Arial" w:cs="Arial"/>
                <w:sz w:val="20"/>
              </w:rPr>
              <w:t xml:space="preserve">Know number names in multiples of 10s up to 300 </w:t>
            </w:r>
          </w:p>
        </w:tc>
      </w:tr>
      <w:tr w:rsidR="00596AD7" w14:paraId="2C122113" w14:textId="77777777">
        <w:trPr>
          <w:trHeight w:val="1059"/>
        </w:trPr>
        <w:tc>
          <w:tcPr>
            <w:tcW w:w="2111" w:type="dxa"/>
            <w:tcBorders>
              <w:top w:val="single" w:sz="4" w:space="0" w:color="000000"/>
              <w:left w:val="single" w:sz="4" w:space="0" w:color="000000"/>
              <w:bottom w:val="single" w:sz="4" w:space="0" w:color="000000"/>
              <w:right w:val="single" w:sz="4" w:space="0" w:color="000000"/>
            </w:tcBorders>
          </w:tcPr>
          <w:p w14:paraId="1271BCFC" w14:textId="77777777" w:rsidR="00596AD7" w:rsidRDefault="008767F8">
            <w:pPr>
              <w:spacing w:after="0"/>
              <w:ind w:left="13" w:firstLine="0"/>
            </w:pPr>
            <w:r>
              <w:rPr>
                <w:rFonts w:ascii="Arial" w:eastAsia="Arial" w:hAnsi="Arial" w:cs="Arial"/>
                <w:sz w:val="20"/>
              </w:rPr>
              <w:t xml:space="preserve">Length </w:t>
            </w:r>
          </w:p>
        </w:tc>
        <w:tc>
          <w:tcPr>
            <w:tcW w:w="3512" w:type="dxa"/>
            <w:tcBorders>
              <w:top w:val="single" w:sz="4" w:space="0" w:color="000000"/>
              <w:left w:val="single" w:sz="4" w:space="0" w:color="000000"/>
              <w:bottom w:val="single" w:sz="4" w:space="0" w:color="000000"/>
              <w:right w:val="single" w:sz="4" w:space="0" w:color="000000"/>
            </w:tcBorders>
          </w:tcPr>
          <w:p w14:paraId="306BBC35" w14:textId="77777777" w:rsidR="00596AD7" w:rsidRDefault="008767F8">
            <w:pPr>
              <w:spacing w:after="112"/>
              <w:ind w:left="14" w:firstLine="0"/>
            </w:pPr>
            <w:r>
              <w:rPr>
                <w:rFonts w:ascii="Arial" w:eastAsia="Arial" w:hAnsi="Arial" w:cs="Arial"/>
                <w:sz w:val="20"/>
              </w:rPr>
              <w:t xml:space="preserve">Formal measuring </w:t>
            </w:r>
          </w:p>
          <w:p w14:paraId="301FFA9F" w14:textId="77777777" w:rsidR="00596AD7" w:rsidRDefault="008767F8">
            <w:pPr>
              <w:spacing w:after="0"/>
              <w:ind w:left="245" w:hanging="142"/>
            </w:pPr>
            <w:r>
              <w:rPr>
                <w:rFonts w:ascii="Segoe UI Symbol" w:eastAsia="Segoe UI Symbol" w:hAnsi="Segoe UI Symbol" w:cs="Segoe UI Symbol"/>
                <w:sz w:val="20"/>
              </w:rPr>
              <w:t></w:t>
            </w:r>
            <w:r>
              <w:rPr>
                <w:rFonts w:ascii="Arial" w:eastAsia="Arial" w:hAnsi="Arial" w:cs="Arial"/>
                <w:sz w:val="20"/>
              </w:rPr>
              <w:t xml:space="preserve"> Measuring in metres (m), and centimetres (cm) </w:t>
            </w:r>
          </w:p>
        </w:tc>
        <w:tc>
          <w:tcPr>
            <w:tcW w:w="3200" w:type="dxa"/>
            <w:tcBorders>
              <w:top w:val="single" w:sz="4" w:space="0" w:color="000000"/>
              <w:left w:val="single" w:sz="4" w:space="0" w:color="000000"/>
              <w:bottom w:val="single" w:sz="4" w:space="0" w:color="000000"/>
              <w:right w:val="single" w:sz="4" w:space="0" w:color="000000"/>
            </w:tcBorders>
          </w:tcPr>
          <w:p w14:paraId="55DE7689" w14:textId="77777777" w:rsidR="00596AD7" w:rsidRDefault="008767F8">
            <w:pPr>
              <w:spacing w:after="0"/>
              <w:ind w:left="103" w:right="1512" w:firstLine="0"/>
            </w:pPr>
            <w:r>
              <w:rPr>
                <w:rFonts w:ascii="Segoe UI Symbol" w:eastAsia="Segoe UI Symbol" w:hAnsi="Segoe UI Symbol" w:cs="Segoe UI Symbol"/>
                <w:sz w:val="20"/>
              </w:rPr>
              <w:t></w:t>
            </w:r>
            <w:r>
              <w:rPr>
                <w:rFonts w:ascii="Arial" w:eastAsia="Arial" w:hAnsi="Arial" w:cs="Arial"/>
                <w:sz w:val="20"/>
              </w:rPr>
              <w:t xml:space="preserve"> Metre stick </w:t>
            </w:r>
            <w:r>
              <w:rPr>
                <w:rFonts w:ascii="Segoe UI Symbol" w:eastAsia="Segoe UI Symbol" w:hAnsi="Segoe UI Symbol" w:cs="Segoe UI Symbol"/>
                <w:sz w:val="20"/>
              </w:rPr>
              <w:t></w:t>
            </w:r>
            <w:r>
              <w:rPr>
                <w:rFonts w:ascii="Arial" w:eastAsia="Arial" w:hAnsi="Arial" w:cs="Arial"/>
                <w:sz w:val="20"/>
              </w:rPr>
              <w:t xml:space="preserve"> Tape measure </w:t>
            </w:r>
          </w:p>
        </w:tc>
        <w:tc>
          <w:tcPr>
            <w:tcW w:w="5318" w:type="dxa"/>
            <w:tcBorders>
              <w:top w:val="single" w:sz="4" w:space="0" w:color="000000"/>
              <w:left w:val="single" w:sz="4" w:space="0" w:color="000000"/>
              <w:bottom w:val="single" w:sz="4" w:space="0" w:color="000000"/>
              <w:right w:val="single" w:sz="4" w:space="0" w:color="000000"/>
            </w:tcBorders>
          </w:tcPr>
          <w:p w14:paraId="52763844" w14:textId="77777777" w:rsidR="00596AD7" w:rsidRDefault="008767F8">
            <w:pPr>
              <w:spacing w:after="111"/>
              <w:ind w:left="89" w:firstLine="0"/>
            </w:pPr>
            <w:r>
              <w:rPr>
                <w:rFonts w:ascii="Arial" w:eastAsia="Arial" w:hAnsi="Arial" w:cs="Arial"/>
                <w:sz w:val="20"/>
              </w:rPr>
              <w:t xml:space="preserve">Formal measuring </w:t>
            </w:r>
          </w:p>
          <w:p w14:paraId="1C596205" w14:textId="77777777" w:rsidR="00596AD7" w:rsidRDefault="008767F8">
            <w:pPr>
              <w:spacing w:after="0"/>
              <w:ind w:left="89" w:firstLine="0"/>
            </w:pPr>
            <w:r>
              <w:rPr>
                <w:rFonts w:ascii="Segoe UI Symbol" w:eastAsia="Segoe UI Symbol" w:hAnsi="Segoe UI Symbol" w:cs="Segoe UI Symbol"/>
                <w:sz w:val="20"/>
              </w:rPr>
              <w:t></w:t>
            </w:r>
            <w:r>
              <w:rPr>
                <w:rFonts w:ascii="Arial" w:eastAsia="Arial" w:hAnsi="Arial" w:cs="Arial"/>
                <w:sz w:val="20"/>
              </w:rPr>
              <w:t xml:space="preserve"> Measuring using metres (m), and centimetres (cm) </w:t>
            </w:r>
          </w:p>
        </w:tc>
      </w:tr>
    </w:tbl>
    <w:p w14:paraId="4E8BA5C6" w14:textId="77777777" w:rsidR="00596AD7" w:rsidRDefault="00596AD7">
      <w:pPr>
        <w:spacing w:after="0"/>
        <w:ind w:left="-1440" w:right="590" w:firstLine="0"/>
      </w:pPr>
    </w:p>
    <w:tbl>
      <w:tblPr>
        <w:tblStyle w:val="TableGrid"/>
        <w:tblW w:w="14140" w:type="dxa"/>
        <w:tblInd w:w="6" w:type="dxa"/>
        <w:tblCellMar>
          <w:top w:w="8" w:type="dxa"/>
          <w:left w:w="94" w:type="dxa"/>
          <w:right w:w="57" w:type="dxa"/>
        </w:tblCellMar>
        <w:tblLook w:val="04A0" w:firstRow="1" w:lastRow="0" w:firstColumn="1" w:lastColumn="0" w:noHBand="0" w:noVBand="1"/>
      </w:tblPr>
      <w:tblGrid>
        <w:gridCol w:w="2089"/>
        <w:gridCol w:w="3472"/>
        <w:gridCol w:w="157"/>
        <w:gridCol w:w="3134"/>
        <w:gridCol w:w="5288"/>
      </w:tblGrid>
      <w:tr w:rsidR="00596AD7" w14:paraId="3DC06D59"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5E638EE5"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2C6DCB99"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0B286F59" w14:textId="77777777" w:rsidR="00596AD7" w:rsidRDefault="008767F8">
            <w:pPr>
              <w:spacing w:after="0"/>
              <w:ind w:left="910" w:firstLine="0"/>
            </w:pPr>
            <w:r>
              <w:rPr>
                <w:rFonts w:ascii="Arial" w:eastAsia="Arial" w:hAnsi="Arial" w:cs="Arial"/>
                <w:b/>
                <w:sz w:val="20"/>
              </w:rPr>
              <w:t xml:space="preserve">GRADE 4  </w:t>
            </w:r>
          </w:p>
          <w:p w14:paraId="294456BE" w14:textId="77777777" w:rsidR="00596AD7" w:rsidRDefault="008767F8">
            <w:pPr>
              <w:spacing w:after="0"/>
              <w:ind w:left="109" w:right="5716" w:firstLine="0"/>
              <w:jc w:val="center"/>
            </w:pPr>
            <w:r>
              <w:rPr>
                <w:rFonts w:ascii="Arial" w:eastAsia="Arial" w:hAnsi="Arial" w:cs="Arial"/>
                <w:b/>
                <w:sz w:val="20"/>
              </w:rPr>
              <w:t xml:space="preserve">LESSON PLANNING TERM 2 </w:t>
            </w:r>
          </w:p>
        </w:tc>
      </w:tr>
      <w:tr w:rsidR="00596AD7" w14:paraId="78E27BF2"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1A2FBD43"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347C6338" w14:textId="77777777" w:rsidR="00596AD7" w:rsidRDefault="008767F8">
            <w:pPr>
              <w:spacing w:after="0"/>
              <w:ind w:left="14" w:firstLine="0"/>
            </w:pPr>
            <w:r>
              <w:rPr>
                <w:rFonts w:ascii="Arial" w:eastAsia="Arial" w:hAnsi="Arial" w:cs="Arial"/>
                <w:b/>
                <w:sz w:val="20"/>
              </w:rPr>
              <w:t xml:space="preserve">CONTENT </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C6D9F1"/>
          </w:tcPr>
          <w:p w14:paraId="22F737CF"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0124B939" w14:textId="77777777" w:rsidR="00596AD7" w:rsidRDefault="008767F8">
            <w:pPr>
              <w:spacing w:after="0"/>
              <w:ind w:left="24" w:firstLine="0"/>
            </w:pPr>
            <w:r>
              <w:rPr>
                <w:rFonts w:ascii="Arial" w:eastAsia="Arial" w:hAnsi="Arial" w:cs="Arial"/>
                <w:b/>
                <w:sz w:val="20"/>
              </w:rPr>
              <w:t xml:space="preserve">CLARIFICATION NOTES </w:t>
            </w:r>
          </w:p>
        </w:tc>
      </w:tr>
      <w:tr w:rsidR="00596AD7" w14:paraId="627A3EFF" w14:textId="77777777">
        <w:trPr>
          <w:trHeight w:val="1405"/>
        </w:trPr>
        <w:tc>
          <w:tcPr>
            <w:tcW w:w="2111" w:type="dxa"/>
            <w:tcBorders>
              <w:top w:val="single" w:sz="4" w:space="0" w:color="000000"/>
              <w:left w:val="single" w:sz="4" w:space="0" w:color="000000"/>
              <w:bottom w:val="single" w:sz="4" w:space="0" w:color="000000"/>
              <w:right w:val="single" w:sz="4" w:space="0" w:color="000000"/>
            </w:tcBorders>
          </w:tcPr>
          <w:p w14:paraId="23B9F49E"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single" w:sz="4" w:space="0" w:color="000000"/>
            </w:tcBorders>
          </w:tcPr>
          <w:p w14:paraId="2FEA2099" w14:textId="77777777" w:rsidR="00596AD7" w:rsidRDefault="008767F8">
            <w:pPr>
              <w:spacing w:after="0"/>
              <w:ind w:left="245" w:hanging="142"/>
            </w:pPr>
            <w:r>
              <w:rPr>
                <w:rFonts w:ascii="Segoe UI Symbol" w:eastAsia="Segoe UI Symbol" w:hAnsi="Segoe UI Symbol" w:cs="Segoe UI Symbol"/>
                <w:sz w:val="20"/>
              </w:rPr>
              <w:t></w:t>
            </w:r>
            <w:r>
              <w:rPr>
                <w:rFonts w:ascii="Arial" w:eastAsia="Arial" w:hAnsi="Arial" w:cs="Arial"/>
                <w:sz w:val="20"/>
              </w:rPr>
              <w:t xml:space="preserve"> Estimate, measure, order and record </w:t>
            </w:r>
          </w:p>
        </w:tc>
        <w:tc>
          <w:tcPr>
            <w:tcW w:w="3200" w:type="dxa"/>
            <w:gridSpan w:val="2"/>
            <w:tcBorders>
              <w:top w:val="single" w:sz="4" w:space="0" w:color="000000"/>
              <w:left w:val="single" w:sz="4" w:space="0" w:color="000000"/>
              <w:bottom w:val="single" w:sz="4" w:space="0" w:color="000000"/>
              <w:right w:val="single" w:sz="4" w:space="0" w:color="000000"/>
            </w:tcBorders>
          </w:tcPr>
          <w:p w14:paraId="43F16732"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1F10CC4C" w14:textId="77777777" w:rsidR="00596AD7" w:rsidRDefault="008767F8">
            <w:pPr>
              <w:spacing w:after="0"/>
              <w:ind w:left="231" w:hanging="142"/>
            </w:pPr>
            <w:r>
              <w:rPr>
                <w:rFonts w:ascii="Segoe UI Symbol" w:eastAsia="Segoe UI Symbol" w:hAnsi="Segoe UI Symbol" w:cs="Segoe UI Symbol"/>
                <w:sz w:val="20"/>
              </w:rPr>
              <w:t></w:t>
            </w:r>
            <w:r>
              <w:rPr>
                <w:rFonts w:ascii="Arial" w:eastAsia="Arial" w:hAnsi="Arial" w:cs="Arial"/>
                <w:sz w:val="20"/>
              </w:rPr>
              <w:t xml:space="preserve"> Estimate, measure, order and record length using metres (either metre sticks or metre long length of string, measuring tape and ruler) and centimetres as the standard unit of length </w:t>
            </w:r>
          </w:p>
        </w:tc>
      </w:tr>
      <w:tr w:rsidR="00596AD7" w14:paraId="273468D7" w14:textId="77777777">
        <w:trPr>
          <w:trHeight w:val="1085"/>
        </w:trPr>
        <w:tc>
          <w:tcPr>
            <w:tcW w:w="2111" w:type="dxa"/>
            <w:tcBorders>
              <w:top w:val="single" w:sz="4" w:space="0" w:color="000000"/>
              <w:left w:val="single" w:sz="4" w:space="0" w:color="000000"/>
              <w:bottom w:val="single" w:sz="4" w:space="0" w:color="000000"/>
              <w:right w:val="nil"/>
            </w:tcBorders>
            <w:shd w:val="clear" w:color="auto" w:fill="C6D9F1"/>
          </w:tcPr>
          <w:p w14:paraId="06CFB01B" w14:textId="77777777" w:rsidR="00596AD7" w:rsidRDefault="008767F8">
            <w:pPr>
              <w:spacing w:after="101"/>
              <w:ind w:left="13" w:firstLine="0"/>
            </w:pPr>
            <w:r>
              <w:rPr>
                <w:rFonts w:ascii="Arial" w:eastAsia="Arial" w:hAnsi="Arial" w:cs="Arial"/>
                <w:b/>
                <w:sz w:val="20"/>
              </w:rPr>
              <w:t xml:space="preserve">Week 4 </w:t>
            </w:r>
          </w:p>
          <w:p w14:paraId="68A3ABC3"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6A013B44" w14:textId="77777777" w:rsidR="00596AD7" w:rsidRDefault="008767F8">
            <w:pPr>
              <w:numPr>
                <w:ilvl w:val="0"/>
                <w:numId w:val="1750"/>
              </w:numPr>
              <w:spacing w:after="78"/>
              <w:ind w:hanging="142"/>
            </w:pPr>
            <w:r>
              <w:rPr>
                <w:rFonts w:ascii="Arial" w:eastAsia="Arial" w:hAnsi="Arial" w:cs="Arial"/>
                <w:sz w:val="20"/>
              </w:rPr>
              <w:t xml:space="preserve">Counting objects </w:t>
            </w:r>
          </w:p>
          <w:p w14:paraId="4C4BA154" w14:textId="77777777" w:rsidR="00596AD7" w:rsidRDefault="008767F8">
            <w:pPr>
              <w:numPr>
                <w:ilvl w:val="0"/>
                <w:numId w:val="1750"/>
              </w:numPr>
              <w:spacing w:after="0"/>
              <w:ind w:hanging="142"/>
            </w:pPr>
            <w:r>
              <w:rPr>
                <w:rFonts w:ascii="Arial" w:eastAsia="Arial" w:hAnsi="Arial" w:cs="Arial"/>
                <w:sz w:val="20"/>
              </w:rPr>
              <w:t xml:space="preserve">Mental Mathematics </w:t>
            </w:r>
          </w:p>
        </w:tc>
        <w:tc>
          <w:tcPr>
            <w:tcW w:w="3200" w:type="dxa"/>
            <w:gridSpan w:val="2"/>
            <w:tcBorders>
              <w:top w:val="single" w:sz="4" w:space="0" w:color="000000"/>
              <w:left w:val="nil"/>
              <w:bottom w:val="single" w:sz="4" w:space="0" w:color="000000"/>
              <w:right w:val="nil"/>
            </w:tcBorders>
            <w:shd w:val="clear" w:color="auto" w:fill="C6D9F1"/>
          </w:tcPr>
          <w:p w14:paraId="0C78F680" w14:textId="77777777" w:rsidR="00596AD7" w:rsidRDefault="008767F8">
            <w:pPr>
              <w:numPr>
                <w:ilvl w:val="0"/>
                <w:numId w:val="1751"/>
              </w:numPr>
              <w:spacing w:after="82"/>
              <w:ind w:left="164" w:hanging="149"/>
            </w:pPr>
            <w:r>
              <w:rPr>
                <w:rFonts w:ascii="Arial" w:eastAsia="Arial" w:hAnsi="Arial" w:cs="Arial"/>
                <w:sz w:val="20"/>
              </w:rPr>
              <w:t xml:space="preserve">Solve problems in context </w:t>
            </w:r>
          </w:p>
          <w:p w14:paraId="17953DF5" w14:textId="77777777" w:rsidR="00596AD7" w:rsidRDefault="008767F8">
            <w:pPr>
              <w:numPr>
                <w:ilvl w:val="0"/>
                <w:numId w:val="1751"/>
              </w:numPr>
              <w:spacing w:after="0"/>
              <w:ind w:left="164" w:hanging="149"/>
            </w:pPr>
            <w:r>
              <w:rPr>
                <w:rFonts w:ascii="Arial" w:eastAsia="Arial" w:hAnsi="Arial" w:cs="Arial"/>
                <w:sz w:val="20"/>
              </w:rPr>
              <w:t>Time</w:t>
            </w:r>
            <w:r>
              <w:rPr>
                <w:rFonts w:ascii="Arial" w:eastAsia="Arial" w:hAnsi="Arial" w:cs="Arial"/>
                <w:b/>
                <w:sz w:val="20"/>
              </w:rPr>
              <w:t xml:space="preserve"> </w:t>
            </w:r>
          </w:p>
        </w:tc>
        <w:tc>
          <w:tcPr>
            <w:tcW w:w="5318" w:type="dxa"/>
            <w:tcBorders>
              <w:top w:val="single" w:sz="4" w:space="0" w:color="000000"/>
              <w:left w:val="nil"/>
              <w:bottom w:val="single" w:sz="4" w:space="0" w:color="000000"/>
              <w:right w:val="single" w:sz="4" w:space="0" w:color="000000"/>
            </w:tcBorders>
            <w:shd w:val="clear" w:color="auto" w:fill="C6D9F1"/>
          </w:tcPr>
          <w:p w14:paraId="53768EFC" w14:textId="77777777" w:rsidR="00596AD7" w:rsidRDefault="008767F8">
            <w:pPr>
              <w:numPr>
                <w:ilvl w:val="0"/>
                <w:numId w:val="1752"/>
              </w:numPr>
              <w:spacing w:after="78"/>
              <w:ind w:hanging="96"/>
            </w:pPr>
            <w:r>
              <w:rPr>
                <w:rFonts w:ascii="Arial" w:eastAsia="Arial" w:hAnsi="Arial" w:cs="Arial"/>
                <w:sz w:val="20"/>
              </w:rPr>
              <w:t xml:space="preserve">Patterns, functions and algebra </w:t>
            </w:r>
          </w:p>
          <w:p w14:paraId="06582F1E" w14:textId="77777777" w:rsidR="00596AD7" w:rsidRDefault="008767F8">
            <w:pPr>
              <w:numPr>
                <w:ilvl w:val="0"/>
                <w:numId w:val="1752"/>
              </w:numPr>
              <w:spacing w:after="76"/>
              <w:ind w:hanging="96"/>
            </w:pPr>
            <w:r>
              <w:rPr>
                <w:rFonts w:ascii="Arial" w:eastAsia="Arial" w:hAnsi="Arial" w:cs="Arial"/>
                <w:sz w:val="20"/>
              </w:rPr>
              <w:t>Measurement</w:t>
            </w:r>
            <w:r>
              <w:rPr>
                <w:rFonts w:ascii="Arial" w:eastAsia="Arial" w:hAnsi="Arial" w:cs="Arial"/>
                <w:b/>
                <w:sz w:val="20"/>
              </w:rPr>
              <w:t xml:space="preserve"> </w:t>
            </w:r>
          </w:p>
          <w:p w14:paraId="00145603" w14:textId="77777777" w:rsidR="00596AD7" w:rsidRDefault="008767F8">
            <w:pPr>
              <w:numPr>
                <w:ilvl w:val="0"/>
                <w:numId w:val="175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877EF6B" w14:textId="77777777">
        <w:trPr>
          <w:trHeight w:val="2839"/>
        </w:trPr>
        <w:tc>
          <w:tcPr>
            <w:tcW w:w="2111" w:type="dxa"/>
            <w:tcBorders>
              <w:top w:val="single" w:sz="4" w:space="0" w:color="000000"/>
              <w:left w:val="single" w:sz="4" w:space="0" w:color="000000"/>
              <w:bottom w:val="single" w:sz="4" w:space="0" w:color="000000"/>
              <w:right w:val="single" w:sz="4" w:space="0" w:color="000000"/>
            </w:tcBorders>
          </w:tcPr>
          <w:p w14:paraId="20A6B8FB" w14:textId="77777777" w:rsidR="00596AD7" w:rsidRDefault="008767F8">
            <w:pPr>
              <w:spacing w:after="0"/>
              <w:ind w:left="13" w:firstLine="0"/>
            </w:pPr>
            <w:r>
              <w:rPr>
                <w:rFonts w:ascii="Arial" w:eastAsia="Arial" w:hAnsi="Arial" w:cs="Arial"/>
                <w:sz w:val="20"/>
              </w:rPr>
              <w:t xml:space="preserve">Describe, compare and order numbers </w:t>
            </w:r>
          </w:p>
        </w:tc>
        <w:tc>
          <w:tcPr>
            <w:tcW w:w="3512" w:type="dxa"/>
            <w:tcBorders>
              <w:top w:val="single" w:sz="4" w:space="0" w:color="000000"/>
              <w:left w:val="single" w:sz="4" w:space="0" w:color="000000"/>
              <w:bottom w:val="single" w:sz="4" w:space="0" w:color="000000"/>
              <w:right w:val="nil"/>
            </w:tcBorders>
          </w:tcPr>
          <w:p w14:paraId="37133121" w14:textId="77777777" w:rsidR="00596AD7" w:rsidRDefault="008767F8">
            <w:pPr>
              <w:spacing w:after="112"/>
              <w:ind w:left="14" w:firstLine="0"/>
            </w:pPr>
            <w:r>
              <w:rPr>
                <w:rFonts w:ascii="Arial" w:eastAsia="Arial" w:hAnsi="Arial" w:cs="Arial"/>
                <w:sz w:val="20"/>
              </w:rPr>
              <w:t xml:space="preserve">Range:1-60 </w:t>
            </w:r>
          </w:p>
          <w:p w14:paraId="76507E73" w14:textId="77777777" w:rsidR="00596AD7" w:rsidRDefault="008767F8">
            <w:pPr>
              <w:numPr>
                <w:ilvl w:val="0"/>
                <w:numId w:val="1753"/>
              </w:numPr>
              <w:spacing w:after="79"/>
              <w:ind w:hanging="142"/>
            </w:pPr>
            <w:r>
              <w:rPr>
                <w:rFonts w:ascii="Arial" w:eastAsia="Arial" w:hAnsi="Arial" w:cs="Arial"/>
                <w:sz w:val="20"/>
              </w:rPr>
              <w:t xml:space="preserve">Describe </w:t>
            </w:r>
          </w:p>
          <w:p w14:paraId="090FFC37" w14:textId="77777777" w:rsidR="00596AD7" w:rsidRDefault="008767F8">
            <w:pPr>
              <w:numPr>
                <w:ilvl w:val="0"/>
                <w:numId w:val="1753"/>
              </w:numPr>
              <w:spacing w:after="76"/>
              <w:ind w:hanging="142"/>
            </w:pPr>
            <w:r>
              <w:rPr>
                <w:rFonts w:ascii="Arial" w:eastAsia="Arial" w:hAnsi="Arial" w:cs="Arial"/>
                <w:sz w:val="20"/>
              </w:rPr>
              <w:t xml:space="preserve">compare  </w:t>
            </w:r>
          </w:p>
          <w:p w14:paraId="454B75F7" w14:textId="77777777" w:rsidR="00596AD7" w:rsidRDefault="008767F8">
            <w:pPr>
              <w:numPr>
                <w:ilvl w:val="0"/>
                <w:numId w:val="1753"/>
              </w:numPr>
              <w:spacing w:after="78"/>
              <w:ind w:hanging="142"/>
            </w:pPr>
            <w:r>
              <w:rPr>
                <w:rFonts w:ascii="Arial" w:eastAsia="Arial" w:hAnsi="Arial" w:cs="Arial"/>
                <w:sz w:val="20"/>
              </w:rPr>
              <w:t xml:space="preserve">order numbers  </w:t>
            </w:r>
          </w:p>
          <w:p w14:paraId="7AF9501B" w14:textId="77777777" w:rsidR="00596AD7" w:rsidRDefault="008767F8">
            <w:pPr>
              <w:numPr>
                <w:ilvl w:val="0"/>
                <w:numId w:val="1753"/>
              </w:numPr>
              <w:spacing w:after="0"/>
              <w:ind w:hanging="142"/>
            </w:pPr>
            <w:r>
              <w:rPr>
                <w:rFonts w:ascii="Arial" w:eastAsia="Arial" w:hAnsi="Arial" w:cs="Arial"/>
                <w:sz w:val="20"/>
              </w:rPr>
              <w:t xml:space="preserve">Position </w:t>
            </w:r>
          </w:p>
        </w:tc>
        <w:tc>
          <w:tcPr>
            <w:tcW w:w="65" w:type="dxa"/>
            <w:tcBorders>
              <w:top w:val="single" w:sz="4" w:space="0" w:color="000000"/>
              <w:left w:val="nil"/>
              <w:bottom w:val="single" w:sz="4" w:space="0" w:color="000000"/>
              <w:right w:val="single" w:sz="4" w:space="0" w:color="000000"/>
            </w:tcBorders>
          </w:tcPr>
          <w:p w14:paraId="498311AC"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4449C2AF"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318" w:type="dxa"/>
            <w:tcBorders>
              <w:top w:val="single" w:sz="4" w:space="0" w:color="000000"/>
              <w:left w:val="single" w:sz="4" w:space="0" w:color="000000"/>
              <w:bottom w:val="single" w:sz="4" w:space="0" w:color="000000"/>
              <w:right w:val="single" w:sz="4" w:space="0" w:color="000000"/>
            </w:tcBorders>
          </w:tcPr>
          <w:p w14:paraId="5CBE8D30" w14:textId="77777777" w:rsidR="00596AD7" w:rsidRDefault="008767F8">
            <w:pPr>
              <w:numPr>
                <w:ilvl w:val="0"/>
                <w:numId w:val="1754"/>
              </w:numPr>
              <w:spacing w:after="75"/>
              <w:ind w:hanging="142"/>
            </w:pPr>
            <w:r>
              <w:rPr>
                <w:rFonts w:ascii="Arial" w:eastAsia="Arial" w:hAnsi="Arial" w:cs="Arial"/>
                <w:sz w:val="20"/>
              </w:rPr>
              <w:t xml:space="preserve">Describe, compare and order numbers 1-60 </w:t>
            </w:r>
          </w:p>
          <w:p w14:paraId="153B4D92" w14:textId="77777777" w:rsidR="00596AD7" w:rsidRDefault="008767F8">
            <w:pPr>
              <w:numPr>
                <w:ilvl w:val="0"/>
                <w:numId w:val="1754"/>
              </w:numPr>
              <w:spacing w:after="11" w:line="364" w:lineRule="auto"/>
              <w:ind w:hanging="142"/>
            </w:pPr>
            <w:r>
              <w:rPr>
                <w:rFonts w:ascii="Arial" w:eastAsia="Arial" w:hAnsi="Arial" w:cs="Arial"/>
                <w:sz w:val="20"/>
              </w:rPr>
              <w:t xml:space="preserve">Compare whole numbers up to  60  using smaller than, greater than, more than, less than and is equal to </w:t>
            </w:r>
          </w:p>
          <w:p w14:paraId="1F1B996E" w14:textId="77777777" w:rsidR="00596AD7" w:rsidRDefault="008767F8">
            <w:pPr>
              <w:numPr>
                <w:ilvl w:val="0"/>
                <w:numId w:val="1754"/>
              </w:numPr>
              <w:spacing w:after="12" w:line="363" w:lineRule="auto"/>
              <w:ind w:hanging="142"/>
            </w:pPr>
            <w:r>
              <w:rPr>
                <w:rFonts w:ascii="Arial" w:eastAsia="Arial" w:hAnsi="Arial" w:cs="Arial"/>
                <w:sz w:val="20"/>
              </w:rPr>
              <w:t xml:space="preserve">Order numbers from biggest to smallest and smallest to biggest; smaller than, greater than, more than, less than and equal to, up to 80 </w:t>
            </w:r>
          </w:p>
          <w:p w14:paraId="00D9DE11" w14:textId="77777777" w:rsidR="00596AD7" w:rsidRDefault="008767F8">
            <w:pPr>
              <w:numPr>
                <w:ilvl w:val="0"/>
                <w:numId w:val="1754"/>
              </w:numPr>
              <w:spacing w:after="74"/>
              <w:ind w:hanging="142"/>
            </w:pPr>
            <w:r>
              <w:rPr>
                <w:rFonts w:ascii="Arial" w:eastAsia="Arial" w:hAnsi="Arial" w:cs="Arial"/>
                <w:sz w:val="20"/>
              </w:rPr>
              <w:t xml:space="preserve">Position objects in a line from first to thirtieth </w:t>
            </w:r>
          </w:p>
          <w:p w14:paraId="4128E221" w14:textId="77777777" w:rsidR="00596AD7" w:rsidRDefault="008767F8">
            <w:pPr>
              <w:numPr>
                <w:ilvl w:val="0"/>
                <w:numId w:val="1754"/>
              </w:numPr>
              <w:spacing w:after="0"/>
              <w:ind w:hanging="142"/>
            </w:pPr>
            <w:r>
              <w:rPr>
                <w:rFonts w:ascii="Arial" w:eastAsia="Arial" w:hAnsi="Arial" w:cs="Arial"/>
                <w:sz w:val="20"/>
              </w:rPr>
              <w:t xml:space="preserve">Use ordinary numbers to show order, place per position </w:t>
            </w:r>
          </w:p>
        </w:tc>
      </w:tr>
      <w:tr w:rsidR="00596AD7" w14:paraId="4DC1891D" w14:textId="77777777">
        <w:trPr>
          <w:trHeight w:val="2506"/>
        </w:trPr>
        <w:tc>
          <w:tcPr>
            <w:tcW w:w="2111" w:type="dxa"/>
            <w:tcBorders>
              <w:top w:val="single" w:sz="4" w:space="0" w:color="000000"/>
              <w:left w:val="single" w:sz="4" w:space="0" w:color="000000"/>
              <w:bottom w:val="single" w:sz="4" w:space="0" w:color="000000"/>
              <w:right w:val="single" w:sz="4" w:space="0" w:color="000000"/>
            </w:tcBorders>
          </w:tcPr>
          <w:p w14:paraId="0C28C29A" w14:textId="77777777" w:rsidR="00596AD7" w:rsidRDefault="008767F8">
            <w:pPr>
              <w:spacing w:after="0"/>
              <w:ind w:left="13" w:firstLine="0"/>
            </w:pPr>
            <w:r>
              <w:rPr>
                <w:rFonts w:ascii="Arial" w:eastAsia="Arial" w:hAnsi="Arial" w:cs="Arial"/>
                <w:sz w:val="20"/>
              </w:rPr>
              <w:t xml:space="preserve">Time </w:t>
            </w:r>
          </w:p>
        </w:tc>
        <w:tc>
          <w:tcPr>
            <w:tcW w:w="3512" w:type="dxa"/>
            <w:tcBorders>
              <w:top w:val="single" w:sz="4" w:space="0" w:color="000000"/>
              <w:left w:val="single" w:sz="4" w:space="0" w:color="000000"/>
              <w:bottom w:val="single" w:sz="4" w:space="0" w:color="000000"/>
              <w:right w:val="nil"/>
            </w:tcBorders>
          </w:tcPr>
          <w:p w14:paraId="12BE428C" w14:textId="77777777" w:rsidR="00596AD7" w:rsidRDefault="008767F8">
            <w:pPr>
              <w:numPr>
                <w:ilvl w:val="0"/>
                <w:numId w:val="1755"/>
              </w:numPr>
              <w:spacing w:after="76"/>
              <w:ind w:hanging="142"/>
            </w:pPr>
            <w:r>
              <w:rPr>
                <w:rFonts w:ascii="Arial" w:eastAsia="Arial" w:hAnsi="Arial" w:cs="Arial"/>
                <w:sz w:val="20"/>
              </w:rPr>
              <w:t xml:space="preserve">Passing of time </w:t>
            </w:r>
          </w:p>
          <w:p w14:paraId="280BBBF8" w14:textId="77777777" w:rsidR="00596AD7" w:rsidRDefault="008767F8">
            <w:pPr>
              <w:numPr>
                <w:ilvl w:val="0"/>
                <w:numId w:val="1755"/>
              </w:numPr>
              <w:spacing w:after="78"/>
              <w:ind w:hanging="142"/>
            </w:pPr>
            <w:r>
              <w:rPr>
                <w:rFonts w:ascii="Arial" w:eastAsia="Arial" w:hAnsi="Arial" w:cs="Arial"/>
                <w:sz w:val="20"/>
              </w:rPr>
              <w:t xml:space="preserve">Days of the week </w:t>
            </w:r>
          </w:p>
          <w:p w14:paraId="6536DB07" w14:textId="77777777" w:rsidR="00596AD7" w:rsidRDefault="008767F8">
            <w:pPr>
              <w:numPr>
                <w:ilvl w:val="0"/>
                <w:numId w:val="1755"/>
              </w:numPr>
              <w:spacing w:after="75"/>
              <w:ind w:hanging="142"/>
            </w:pPr>
            <w:r>
              <w:rPr>
                <w:rFonts w:ascii="Arial" w:eastAsia="Arial" w:hAnsi="Arial" w:cs="Arial"/>
                <w:sz w:val="20"/>
              </w:rPr>
              <w:t xml:space="preserve">Months of the year </w:t>
            </w:r>
          </w:p>
          <w:p w14:paraId="047D95C1" w14:textId="77777777" w:rsidR="00596AD7" w:rsidRDefault="008767F8">
            <w:pPr>
              <w:numPr>
                <w:ilvl w:val="0"/>
                <w:numId w:val="1755"/>
              </w:numPr>
              <w:spacing w:after="74"/>
              <w:ind w:hanging="142"/>
            </w:pPr>
            <w:r>
              <w:rPr>
                <w:rFonts w:ascii="Arial" w:eastAsia="Arial" w:hAnsi="Arial" w:cs="Arial"/>
                <w:sz w:val="20"/>
              </w:rPr>
              <w:t xml:space="preserve">Concept of today and tomorrow </w:t>
            </w:r>
          </w:p>
          <w:p w14:paraId="60E6CA67" w14:textId="77777777" w:rsidR="00596AD7" w:rsidRDefault="008767F8">
            <w:pPr>
              <w:numPr>
                <w:ilvl w:val="0"/>
                <w:numId w:val="1755"/>
              </w:numPr>
              <w:spacing w:after="9" w:line="367" w:lineRule="auto"/>
              <w:ind w:hanging="142"/>
            </w:pPr>
            <w:r>
              <w:rPr>
                <w:rFonts w:ascii="Arial" w:eastAsia="Arial" w:hAnsi="Arial" w:cs="Arial"/>
                <w:sz w:val="20"/>
              </w:rPr>
              <w:t xml:space="preserve">Order regular events from their own lives </w:t>
            </w:r>
          </w:p>
          <w:p w14:paraId="10EFC197" w14:textId="77777777" w:rsidR="00596AD7" w:rsidRDefault="008767F8">
            <w:pPr>
              <w:numPr>
                <w:ilvl w:val="0"/>
                <w:numId w:val="1755"/>
              </w:numPr>
              <w:spacing w:after="0"/>
              <w:ind w:hanging="142"/>
            </w:pPr>
            <w:r>
              <w:rPr>
                <w:rFonts w:ascii="Arial" w:eastAsia="Arial" w:hAnsi="Arial" w:cs="Arial"/>
                <w:sz w:val="20"/>
              </w:rPr>
              <w:t xml:space="preserve">Telling time </w:t>
            </w:r>
          </w:p>
        </w:tc>
        <w:tc>
          <w:tcPr>
            <w:tcW w:w="65" w:type="dxa"/>
            <w:tcBorders>
              <w:top w:val="single" w:sz="4" w:space="0" w:color="000000"/>
              <w:left w:val="nil"/>
              <w:bottom w:val="single" w:sz="4" w:space="0" w:color="000000"/>
              <w:right w:val="single" w:sz="4" w:space="0" w:color="000000"/>
            </w:tcBorders>
          </w:tcPr>
          <w:p w14:paraId="58E26E1C"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01A7011E" w14:textId="77777777" w:rsidR="00596AD7" w:rsidRDefault="008767F8">
            <w:pPr>
              <w:numPr>
                <w:ilvl w:val="0"/>
                <w:numId w:val="1756"/>
              </w:numPr>
              <w:spacing w:after="76"/>
              <w:ind w:hanging="142"/>
            </w:pPr>
            <w:r>
              <w:rPr>
                <w:rFonts w:ascii="Arial" w:eastAsia="Arial" w:hAnsi="Arial" w:cs="Arial"/>
                <w:sz w:val="20"/>
              </w:rPr>
              <w:t xml:space="preserve">Weather Chart </w:t>
            </w:r>
          </w:p>
          <w:p w14:paraId="7EE2804F" w14:textId="77777777" w:rsidR="00596AD7" w:rsidRDefault="008767F8">
            <w:pPr>
              <w:numPr>
                <w:ilvl w:val="0"/>
                <w:numId w:val="1756"/>
              </w:numPr>
              <w:spacing w:after="79"/>
              <w:ind w:hanging="142"/>
            </w:pPr>
            <w:r>
              <w:rPr>
                <w:rFonts w:ascii="Arial" w:eastAsia="Arial" w:hAnsi="Arial" w:cs="Arial"/>
                <w:sz w:val="20"/>
              </w:rPr>
              <w:t xml:space="preserve">Season chart </w:t>
            </w:r>
          </w:p>
          <w:p w14:paraId="5261618B" w14:textId="77777777" w:rsidR="00596AD7" w:rsidRDefault="008767F8">
            <w:pPr>
              <w:numPr>
                <w:ilvl w:val="0"/>
                <w:numId w:val="1756"/>
              </w:numPr>
              <w:spacing w:after="78"/>
              <w:ind w:hanging="142"/>
            </w:pPr>
            <w:r>
              <w:rPr>
                <w:rFonts w:ascii="Arial" w:eastAsia="Arial" w:hAnsi="Arial" w:cs="Arial"/>
                <w:sz w:val="20"/>
              </w:rPr>
              <w:t xml:space="preserve">Calendar </w:t>
            </w:r>
          </w:p>
          <w:p w14:paraId="7CE7E6D6" w14:textId="77777777" w:rsidR="00596AD7" w:rsidRDefault="008767F8">
            <w:pPr>
              <w:numPr>
                <w:ilvl w:val="0"/>
                <w:numId w:val="1756"/>
              </w:numPr>
              <w:spacing w:after="77"/>
              <w:ind w:hanging="142"/>
            </w:pPr>
            <w:r>
              <w:rPr>
                <w:rFonts w:ascii="Arial" w:eastAsia="Arial" w:hAnsi="Arial" w:cs="Arial"/>
                <w:sz w:val="20"/>
              </w:rPr>
              <w:t xml:space="preserve">Clocks </w:t>
            </w:r>
          </w:p>
          <w:p w14:paraId="678F9BAC" w14:textId="77777777" w:rsidR="00596AD7" w:rsidRDefault="008767F8">
            <w:pPr>
              <w:numPr>
                <w:ilvl w:val="0"/>
                <w:numId w:val="1756"/>
              </w:numPr>
              <w:spacing w:after="0"/>
              <w:ind w:hanging="142"/>
            </w:pPr>
            <w:r>
              <w:rPr>
                <w:rFonts w:ascii="Arial" w:eastAsia="Arial" w:hAnsi="Arial" w:cs="Arial"/>
                <w:sz w:val="20"/>
              </w:rPr>
              <w:t xml:space="preserve">Cell phone </w:t>
            </w:r>
          </w:p>
        </w:tc>
        <w:tc>
          <w:tcPr>
            <w:tcW w:w="5318" w:type="dxa"/>
            <w:tcBorders>
              <w:top w:val="single" w:sz="4" w:space="0" w:color="000000"/>
              <w:left w:val="single" w:sz="4" w:space="0" w:color="000000"/>
              <w:bottom w:val="single" w:sz="4" w:space="0" w:color="000000"/>
              <w:right w:val="single" w:sz="4" w:space="0" w:color="000000"/>
            </w:tcBorders>
          </w:tcPr>
          <w:p w14:paraId="0B54001C" w14:textId="77777777" w:rsidR="00596AD7" w:rsidRDefault="008767F8">
            <w:pPr>
              <w:spacing w:after="111"/>
              <w:ind w:left="0" w:firstLine="0"/>
            </w:pPr>
            <w:r>
              <w:rPr>
                <w:rFonts w:ascii="Arial" w:eastAsia="Arial" w:hAnsi="Arial" w:cs="Arial"/>
                <w:sz w:val="20"/>
              </w:rPr>
              <w:t xml:space="preserve">Telling time </w:t>
            </w:r>
          </w:p>
          <w:p w14:paraId="3094F7DB" w14:textId="77777777" w:rsidR="00596AD7" w:rsidRDefault="008767F8">
            <w:pPr>
              <w:spacing w:after="0" w:line="350" w:lineRule="auto"/>
              <w:ind w:left="0" w:right="62" w:firstLine="0"/>
            </w:pPr>
            <w:r>
              <w:rPr>
                <w:rFonts w:ascii="Segoe UI Symbol" w:eastAsia="Segoe UI Symbol" w:hAnsi="Segoe UI Symbol" w:cs="Segoe UI Symbol"/>
                <w:sz w:val="20"/>
              </w:rPr>
              <w:t></w:t>
            </w:r>
            <w:r>
              <w:rPr>
                <w:rFonts w:ascii="Arial" w:eastAsia="Arial" w:hAnsi="Arial" w:cs="Arial"/>
                <w:sz w:val="20"/>
              </w:rPr>
              <w:t xml:space="preserve"> Tell 12 hour time in hours, half hours, quarter hours and minutes on analogue clocks and digital clocks and other digital instruments that show time </w:t>
            </w:r>
            <w:r>
              <w:rPr>
                <w:rFonts w:ascii="Segoe UI Symbol" w:eastAsia="Segoe UI Symbol" w:hAnsi="Segoe UI Symbol" w:cs="Segoe UI Symbol"/>
                <w:sz w:val="20"/>
              </w:rPr>
              <w:t></w:t>
            </w:r>
            <w:r>
              <w:rPr>
                <w:rFonts w:ascii="Arial" w:eastAsia="Arial" w:hAnsi="Arial" w:cs="Arial"/>
                <w:sz w:val="20"/>
              </w:rPr>
              <w:t xml:space="preserve"> Place on calendar: </w:t>
            </w:r>
          </w:p>
          <w:p w14:paraId="5DF5638D" w14:textId="77777777" w:rsidR="00596AD7" w:rsidRDefault="008767F8">
            <w:pPr>
              <w:numPr>
                <w:ilvl w:val="0"/>
                <w:numId w:val="1757"/>
              </w:numPr>
              <w:spacing w:after="96"/>
              <w:ind w:hanging="142"/>
            </w:pPr>
            <w:r>
              <w:rPr>
                <w:rFonts w:ascii="Arial" w:eastAsia="Arial" w:hAnsi="Arial" w:cs="Arial"/>
                <w:sz w:val="20"/>
              </w:rPr>
              <w:t xml:space="preserve">Birthdays </w:t>
            </w:r>
          </w:p>
          <w:p w14:paraId="29F8EDA5" w14:textId="77777777" w:rsidR="00596AD7" w:rsidRDefault="008767F8">
            <w:pPr>
              <w:numPr>
                <w:ilvl w:val="0"/>
                <w:numId w:val="1757"/>
              </w:numPr>
              <w:spacing w:after="0"/>
              <w:ind w:hanging="142"/>
            </w:pPr>
            <w:r>
              <w:rPr>
                <w:rFonts w:ascii="Arial" w:eastAsia="Arial" w:hAnsi="Arial" w:cs="Arial"/>
                <w:sz w:val="20"/>
              </w:rPr>
              <w:t xml:space="preserve">Public holidays </w:t>
            </w:r>
          </w:p>
        </w:tc>
      </w:tr>
    </w:tbl>
    <w:p w14:paraId="14B603E4" w14:textId="77777777" w:rsidR="00596AD7" w:rsidRDefault="00596AD7">
      <w:pPr>
        <w:spacing w:after="0"/>
        <w:ind w:left="-1440" w:right="590" w:firstLine="0"/>
      </w:pPr>
    </w:p>
    <w:tbl>
      <w:tblPr>
        <w:tblStyle w:val="TableGrid"/>
        <w:tblW w:w="14140" w:type="dxa"/>
        <w:tblInd w:w="6" w:type="dxa"/>
        <w:tblCellMar>
          <w:top w:w="8" w:type="dxa"/>
          <w:left w:w="94" w:type="dxa"/>
          <w:right w:w="2" w:type="dxa"/>
        </w:tblCellMar>
        <w:tblLook w:val="04A0" w:firstRow="1" w:lastRow="0" w:firstColumn="1" w:lastColumn="0" w:noHBand="0" w:noVBand="1"/>
      </w:tblPr>
      <w:tblGrid>
        <w:gridCol w:w="2103"/>
        <w:gridCol w:w="3495"/>
        <w:gridCol w:w="102"/>
        <w:gridCol w:w="3135"/>
        <w:gridCol w:w="5305"/>
      </w:tblGrid>
      <w:tr w:rsidR="00596AD7" w14:paraId="2E5762B2"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25BFF9F4"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50E4BAFD" w14:textId="77777777" w:rsidR="00596AD7" w:rsidRDefault="008767F8">
            <w:pPr>
              <w:spacing w:after="0"/>
              <w:ind w:left="910" w:firstLine="0"/>
            </w:pPr>
            <w:r>
              <w:rPr>
                <w:rFonts w:ascii="Arial" w:eastAsia="Arial" w:hAnsi="Arial" w:cs="Arial"/>
                <w:b/>
                <w:sz w:val="20"/>
              </w:rPr>
              <w:t xml:space="preserve">GRADE 4  </w:t>
            </w:r>
          </w:p>
          <w:p w14:paraId="71E66256" w14:textId="77777777" w:rsidR="00596AD7" w:rsidRDefault="008767F8">
            <w:pPr>
              <w:spacing w:after="0"/>
              <w:ind w:left="109" w:right="5770" w:firstLine="0"/>
              <w:jc w:val="center"/>
            </w:pPr>
            <w:r>
              <w:rPr>
                <w:rFonts w:ascii="Arial" w:eastAsia="Arial" w:hAnsi="Arial" w:cs="Arial"/>
                <w:b/>
                <w:sz w:val="20"/>
              </w:rPr>
              <w:t xml:space="preserve">LESSON PLANNING TERM 2 </w:t>
            </w:r>
          </w:p>
        </w:tc>
      </w:tr>
      <w:tr w:rsidR="00596AD7" w14:paraId="509D30AF"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69721E67"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5A054A28" w14:textId="77777777" w:rsidR="00596AD7" w:rsidRDefault="008767F8">
            <w:pPr>
              <w:spacing w:after="0"/>
              <w:ind w:left="14" w:firstLine="0"/>
            </w:pPr>
            <w:r>
              <w:rPr>
                <w:rFonts w:ascii="Arial" w:eastAsia="Arial" w:hAnsi="Arial" w:cs="Arial"/>
                <w:b/>
                <w:sz w:val="20"/>
              </w:rPr>
              <w:t xml:space="preserve">CONTENT </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C6D9F1"/>
          </w:tcPr>
          <w:p w14:paraId="17FABA39"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08C6E072" w14:textId="77777777" w:rsidR="00596AD7" w:rsidRDefault="008767F8">
            <w:pPr>
              <w:spacing w:after="0"/>
              <w:ind w:left="24" w:firstLine="0"/>
            </w:pPr>
            <w:r>
              <w:rPr>
                <w:rFonts w:ascii="Arial" w:eastAsia="Arial" w:hAnsi="Arial" w:cs="Arial"/>
                <w:b/>
                <w:sz w:val="20"/>
              </w:rPr>
              <w:t xml:space="preserve">CLARIFICATION NOTES </w:t>
            </w:r>
          </w:p>
        </w:tc>
      </w:tr>
      <w:tr w:rsidR="00596AD7" w14:paraId="77AF927E" w14:textId="77777777">
        <w:trPr>
          <w:trHeight w:val="1749"/>
        </w:trPr>
        <w:tc>
          <w:tcPr>
            <w:tcW w:w="2111" w:type="dxa"/>
            <w:tcBorders>
              <w:top w:val="single" w:sz="4" w:space="0" w:color="000000"/>
              <w:left w:val="single" w:sz="4" w:space="0" w:color="000000"/>
              <w:bottom w:val="single" w:sz="4" w:space="0" w:color="000000"/>
              <w:right w:val="single" w:sz="4" w:space="0" w:color="000000"/>
            </w:tcBorders>
          </w:tcPr>
          <w:p w14:paraId="3961770D"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6B210084" w14:textId="77777777" w:rsidR="00596AD7" w:rsidRDefault="008767F8">
            <w:pPr>
              <w:spacing w:after="0"/>
              <w:ind w:left="165" w:hanging="151"/>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Tell 12 hour time in hours, half hours, quarter hours and minutes on analogue clocks and digital clocks and other digital instruments that show time </w:t>
            </w:r>
          </w:p>
        </w:tc>
        <w:tc>
          <w:tcPr>
            <w:tcW w:w="65" w:type="dxa"/>
            <w:tcBorders>
              <w:top w:val="single" w:sz="4" w:space="0" w:color="000000"/>
              <w:left w:val="nil"/>
              <w:bottom w:val="single" w:sz="4" w:space="0" w:color="000000"/>
              <w:right w:val="single" w:sz="4" w:space="0" w:color="000000"/>
            </w:tcBorders>
          </w:tcPr>
          <w:p w14:paraId="6C1DBD23"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4BEDEB37"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01656E6F" w14:textId="77777777" w:rsidR="00596AD7" w:rsidRDefault="008767F8">
            <w:pPr>
              <w:numPr>
                <w:ilvl w:val="0"/>
                <w:numId w:val="1758"/>
              </w:numPr>
              <w:spacing w:after="96"/>
              <w:ind w:hanging="142"/>
            </w:pPr>
            <w:r>
              <w:rPr>
                <w:rFonts w:ascii="Arial" w:eastAsia="Arial" w:hAnsi="Arial" w:cs="Arial"/>
                <w:sz w:val="20"/>
              </w:rPr>
              <w:t xml:space="preserve">School events </w:t>
            </w:r>
          </w:p>
          <w:p w14:paraId="2B4A3672" w14:textId="77777777" w:rsidR="00596AD7" w:rsidRDefault="008767F8">
            <w:pPr>
              <w:numPr>
                <w:ilvl w:val="0"/>
                <w:numId w:val="1758"/>
              </w:numPr>
              <w:spacing w:after="99"/>
              <w:ind w:hanging="142"/>
            </w:pPr>
            <w:r>
              <w:rPr>
                <w:rFonts w:ascii="Arial" w:eastAsia="Arial" w:hAnsi="Arial" w:cs="Arial"/>
                <w:sz w:val="20"/>
              </w:rPr>
              <w:t xml:space="preserve">Religious holidays </w:t>
            </w:r>
          </w:p>
          <w:p w14:paraId="59178E01" w14:textId="77777777" w:rsidR="00596AD7" w:rsidRDefault="008767F8">
            <w:pPr>
              <w:numPr>
                <w:ilvl w:val="0"/>
                <w:numId w:val="1758"/>
              </w:numPr>
              <w:spacing w:after="0"/>
              <w:ind w:hanging="142"/>
            </w:pPr>
            <w:r>
              <w:rPr>
                <w:rFonts w:ascii="Arial" w:eastAsia="Arial" w:hAnsi="Arial" w:cs="Arial"/>
                <w:sz w:val="20"/>
              </w:rPr>
              <w:t xml:space="preserve">Historical events </w:t>
            </w:r>
          </w:p>
        </w:tc>
      </w:tr>
      <w:tr w:rsidR="00596AD7" w14:paraId="1F683B78" w14:textId="77777777">
        <w:trPr>
          <w:trHeight w:val="5903"/>
        </w:trPr>
        <w:tc>
          <w:tcPr>
            <w:tcW w:w="2111" w:type="dxa"/>
            <w:tcBorders>
              <w:top w:val="single" w:sz="4" w:space="0" w:color="000000"/>
              <w:left w:val="single" w:sz="4" w:space="0" w:color="000000"/>
              <w:bottom w:val="single" w:sz="4" w:space="0" w:color="000000"/>
              <w:right w:val="single" w:sz="4" w:space="0" w:color="000000"/>
            </w:tcBorders>
          </w:tcPr>
          <w:p w14:paraId="2593D0EE" w14:textId="77777777" w:rsidR="00596AD7" w:rsidRDefault="008767F8">
            <w:pPr>
              <w:spacing w:after="98"/>
              <w:ind w:left="13" w:firstLine="0"/>
            </w:pPr>
            <w:r>
              <w:rPr>
                <w:rFonts w:ascii="Arial" w:eastAsia="Arial" w:hAnsi="Arial" w:cs="Arial"/>
                <w:sz w:val="20"/>
              </w:rPr>
              <w:t xml:space="preserve">Problem Solving </w:t>
            </w:r>
          </w:p>
          <w:p w14:paraId="32C2F654" w14:textId="77777777" w:rsidR="00596AD7" w:rsidRDefault="008767F8">
            <w:pPr>
              <w:spacing w:after="0"/>
              <w:ind w:left="13" w:firstLine="0"/>
            </w:pPr>
            <w:r>
              <w:rPr>
                <w:rFonts w:ascii="Arial" w:eastAsia="Arial" w:hAnsi="Arial" w:cs="Arial"/>
                <w:sz w:val="20"/>
              </w:rPr>
              <w:t xml:space="preserve">Techniques </w:t>
            </w:r>
          </w:p>
        </w:tc>
        <w:tc>
          <w:tcPr>
            <w:tcW w:w="3512" w:type="dxa"/>
            <w:tcBorders>
              <w:top w:val="single" w:sz="4" w:space="0" w:color="000000"/>
              <w:left w:val="single" w:sz="4" w:space="0" w:color="000000"/>
              <w:bottom w:val="single" w:sz="4" w:space="0" w:color="000000"/>
              <w:right w:val="nil"/>
            </w:tcBorders>
          </w:tcPr>
          <w:p w14:paraId="7C70D35F" w14:textId="77777777" w:rsidR="00596AD7" w:rsidRDefault="008767F8">
            <w:pPr>
              <w:spacing w:after="64"/>
              <w:ind w:left="5" w:firstLine="0"/>
            </w:pPr>
            <w:r>
              <w:rPr>
                <w:rFonts w:ascii="Segoe UI Symbol" w:eastAsia="Segoe UI Symbol" w:hAnsi="Segoe UI Symbol" w:cs="Segoe UI Symbol"/>
                <w:sz w:val="20"/>
              </w:rPr>
              <w:t></w:t>
            </w:r>
            <w:r>
              <w:rPr>
                <w:rFonts w:ascii="Arial" w:eastAsia="Arial" w:hAnsi="Arial" w:cs="Arial"/>
                <w:sz w:val="20"/>
              </w:rPr>
              <w:t xml:space="preserve"> Use the following techniques: </w:t>
            </w:r>
          </w:p>
          <w:p w14:paraId="0F69E212" w14:textId="77777777" w:rsidR="00596AD7" w:rsidRDefault="008767F8">
            <w:pPr>
              <w:numPr>
                <w:ilvl w:val="0"/>
                <w:numId w:val="1759"/>
              </w:numPr>
              <w:spacing w:after="2" w:line="360" w:lineRule="auto"/>
              <w:ind w:hanging="142"/>
            </w:pPr>
            <w:r>
              <w:rPr>
                <w:rFonts w:ascii="Arial" w:eastAsia="Arial" w:hAnsi="Arial" w:cs="Arial"/>
                <w:sz w:val="20"/>
              </w:rPr>
              <w:t xml:space="preserve">Building up and breaking down numbers </w:t>
            </w:r>
          </w:p>
          <w:p w14:paraId="6C127812" w14:textId="77777777" w:rsidR="00596AD7" w:rsidRDefault="008767F8">
            <w:pPr>
              <w:numPr>
                <w:ilvl w:val="0"/>
                <w:numId w:val="1759"/>
              </w:numPr>
              <w:spacing w:after="99"/>
              <w:ind w:hanging="142"/>
            </w:pPr>
            <w:r>
              <w:rPr>
                <w:rFonts w:ascii="Arial" w:eastAsia="Arial" w:hAnsi="Arial" w:cs="Arial"/>
                <w:sz w:val="20"/>
              </w:rPr>
              <w:t xml:space="preserve">Doubling and halving </w:t>
            </w:r>
          </w:p>
          <w:p w14:paraId="1B9538D6" w14:textId="77777777" w:rsidR="00596AD7" w:rsidRDefault="008767F8">
            <w:pPr>
              <w:numPr>
                <w:ilvl w:val="0"/>
                <w:numId w:val="1759"/>
              </w:numPr>
              <w:spacing w:after="96"/>
              <w:ind w:hanging="142"/>
            </w:pPr>
            <w:r>
              <w:rPr>
                <w:rFonts w:ascii="Arial" w:eastAsia="Arial" w:hAnsi="Arial" w:cs="Arial"/>
                <w:sz w:val="20"/>
              </w:rPr>
              <w:t xml:space="preserve">Number lines </w:t>
            </w:r>
          </w:p>
          <w:p w14:paraId="46B22B9B" w14:textId="77777777" w:rsidR="00596AD7" w:rsidRDefault="008767F8">
            <w:pPr>
              <w:numPr>
                <w:ilvl w:val="0"/>
                <w:numId w:val="1759"/>
              </w:numPr>
              <w:spacing w:after="98"/>
              <w:ind w:hanging="142"/>
            </w:pPr>
            <w:r>
              <w:rPr>
                <w:rFonts w:ascii="Arial" w:eastAsia="Arial" w:hAnsi="Arial" w:cs="Arial"/>
                <w:sz w:val="20"/>
              </w:rPr>
              <w:t xml:space="preserve">100 chart </w:t>
            </w:r>
          </w:p>
          <w:p w14:paraId="3C3FA630" w14:textId="77777777" w:rsidR="00596AD7" w:rsidRDefault="008767F8">
            <w:pPr>
              <w:numPr>
                <w:ilvl w:val="0"/>
                <w:numId w:val="1759"/>
              </w:numPr>
              <w:spacing w:after="98"/>
              <w:ind w:hanging="142"/>
            </w:pPr>
            <w:r>
              <w:rPr>
                <w:rFonts w:ascii="Arial" w:eastAsia="Arial" w:hAnsi="Arial" w:cs="Arial"/>
                <w:sz w:val="20"/>
              </w:rPr>
              <w:t xml:space="preserve">Rounding off in tens </w:t>
            </w:r>
          </w:p>
          <w:p w14:paraId="70D740D9" w14:textId="77777777" w:rsidR="00596AD7" w:rsidRDefault="008767F8">
            <w:pPr>
              <w:numPr>
                <w:ilvl w:val="0"/>
                <w:numId w:val="1759"/>
              </w:numPr>
              <w:spacing w:after="0"/>
              <w:ind w:hanging="142"/>
            </w:pPr>
            <w:r>
              <w:rPr>
                <w:rFonts w:ascii="Arial" w:eastAsia="Arial" w:hAnsi="Arial" w:cs="Arial"/>
                <w:sz w:val="20"/>
              </w:rPr>
              <w:t xml:space="preserve">Calculator </w:t>
            </w:r>
          </w:p>
        </w:tc>
        <w:tc>
          <w:tcPr>
            <w:tcW w:w="65" w:type="dxa"/>
            <w:tcBorders>
              <w:top w:val="single" w:sz="4" w:space="0" w:color="000000"/>
              <w:left w:val="nil"/>
              <w:bottom w:val="single" w:sz="4" w:space="0" w:color="000000"/>
              <w:right w:val="single" w:sz="4" w:space="0" w:color="000000"/>
            </w:tcBorders>
          </w:tcPr>
          <w:p w14:paraId="0CDFB4A1"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7D213843" w14:textId="77777777" w:rsidR="00596AD7" w:rsidRDefault="008767F8">
            <w:pPr>
              <w:numPr>
                <w:ilvl w:val="0"/>
                <w:numId w:val="1760"/>
              </w:numPr>
              <w:spacing w:after="79"/>
              <w:ind w:hanging="142"/>
            </w:pPr>
            <w:r>
              <w:rPr>
                <w:rFonts w:ascii="Arial" w:eastAsia="Arial" w:hAnsi="Arial" w:cs="Arial"/>
                <w:sz w:val="20"/>
              </w:rPr>
              <w:t xml:space="preserve">Number lines </w:t>
            </w:r>
          </w:p>
          <w:p w14:paraId="7E784FE2" w14:textId="77777777" w:rsidR="00596AD7" w:rsidRDefault="008767F8">
            <w:pPr>
              <w:numPr>
                <w:ilvl w:val="0"/>
                <w:numId w:val="1760"/>
              </w:numPr>
              <w:spacing w:after="77"/>
              <w:ind w:hanging="142"/>
            </w:pPr>
            <w:r>
              <w:rPr>
                <w:rFonts w:ascii="Arial" w:eastAsia="Arial" w:hAnsi="Arial" w:cs="Arial"/>
                <w:sz w:val="20"/>
              </w:rPr>
              <w:t xml:space="preserve">100 Chart </w:t>
            </w:r>
          </w:p>
          <w:p w14:paraId="689D8085" w14:textId="77777777" w:rsidR="00596AD7" w:rsidRDefault="008767F8">
            <w:pPr>
              <w:numPr>
                <w:ilvl w:val="0"/>
                <w:numId w:val="1760"/>
              </w:numPr>
              <w:spacing w:after="0"/>
              <w:ind w:hanging="142"/>
            </w:pPr>
            <w:r>
              <w:rPr>
                <w:rFonts w:ascii="Arial" w:eastAsia="Arial" w:hAnsi="Arial" w:cs="Arial"/>
                <w:sz w:val="20"/>
              </w:rPr>
              <w:t xml:space="preserve">Calculator </w:t>
            </w:r>
          </w:p>
        </w:tc>
        <w:tc>
          <w:tcPr>
            <w:tcW w:w="5318" w:type="dxa"/>
            <w:tcBorders>
              <w:top w:val="single" w:sz="4" w:space="0" w:color="000000"/>
              <w:left w:val="single" w:sz="4" w:space="0" w:color="000000"/>
              <w:bottom w:val="single" w:sz="4" w:space="0" w:color="000000"/>
              <w:right w:val="single" w:sz="4" w:space="0" w:color="000000"/>
            </w:tcBorders>
          </w:tcPr>
          <w:p w14:paraId="7D584C0C" w14:textId="77777777" w:rsidR="00596AD7" w:rsidRDefault="008767F8">
            <w:pPr>
              <w:numPr>
                <w:ilvl w:val="0"/>
                <w:numId w:val="1761"/>
              </w:numPr>
              <w:spacing w:after="77"/>
              <w:ind w:right="214" w:firstLine="0"/>
            </w:pPr>
            <w:r>
              <w:rPr>
                <w:rFonts w:ascii="Arial" w:eastAsia="Arial" w:hAnsi="Arial" w:cs="Arial"/>
                <w:sz w:val="20"/>
              </w:rPr>
              <w:t xml:space="preserve">Addition and subtraction problem types </w:t>
            </w:r>
          </w:p>
          <w:p w14:paraId="3F6A717B" w14:textId="77777777" w:rsidR="00596AD7" w:rsidRDefault="008767F8">
            <w:pPr>
              <w:numPr>
                <w:ilvl w:val="0"/>
                <w:numId w:val="1761"/>
              </w:numPr>
              <w:spacing w:after="0" w:line="362" w:lineRule="auto"/>
              <w:ind w:right="214" w:firstLine="0"/>
            </w:pPr>
            <w:r>
              <w:rPr>
                <w:rFonts w:ascii="Arial" w:eastAsia="Arial" w:hAnsi="Arial" w:cs="Arial"/>
                <w:sz w:val="20"/>
              </w:rPr>
              <w:t xml:space="preserve">There are at least three basic types of addition and subtraction problems and each type can be posed in different ways Examples: </w:t>
            </w:r>
          </w:p>
          <w:p w14:paraId="71903EBE" w14:textId="77777777" w:rsidR="00596AD7" w:rsidRDefault="008767F8">
            <w:pPr>
              <w:numPr>
                <w:ilvl w:val="0"/>
                <w:numId w:val="1762"/>
              </w:numPr>
              <w:spacing w:after="98"/>
              <w:ind w:hanging="142"/>
            </w:pPr>
            <w:r>
              <w:rPr>
                <w:rFonts w:ascii="Arial" w:eastAsia="Arial" w:hAnsi="Arial" w:cs="Arial"/>
                <w:sz w:val="20"/>
              </w:rPr>
              <w:t xml:space="preserve">Shawn had 12 apples. Silo gave her 7 more apples. </w:t>
            </w:r>
          </w:p>
          <w:p w14:paraId="45C3EEAB" w14:textId="77777777" w:rsidR="00596AD7" w:rsidRDefault="008767F8">
            <w:pPr>
              <w:spacing w:after="98"/>
              <w:ind w:left="360" w:firstLine="0"/>
            </w:pPr>
            <w:r>
              <w:rPr>
                <w:rFonts w:ascii="Arial" w:eastAsia="Arial" w:hAnsi="Arial" w:cs="Arial"/>
                <w:sz w:val="20"/>
              </w:rPr>
              <w:t xml:space="preserve">How many apples does she now have? </w:t>
            </w:r>
          </w:p>
          <w:p w14:paraId="08A7E27A" w14:textId="77777777" w:rsidR="00596AD7" w:rsidRDefault="008767F8">
            <w:pPr>
              <w:numPr>
                <w:ilvl w:val="0"/>
                <w:numId w:val="1762"/>
              </w:numPr>
              <w:spacing w:after="2" w:line="360" w:lineRule="auto"/>
              <w:ind w:hanging="142"/>
            </w:pPr>
            <w:r>
              <w:rPr>
                <w:rFonts w:ascii="Arial" w:eastAsia="Arial" w:hAnsi="Arial" w:cs="Arial"/>
                <w:sz w:val="20"/>
              </w:rPr>
              <w:t xml:space="preserve">Mary had 15 apples. She gave 14 apples to Silo. How many apples does she have now? </w:t>
            </w:r>
          </w:p>
          <w:p w14:paraId="2BA81952" w14:textId="77777777" w:rsidR="00596AD7" w:rsidRDefault="008767F8">
            <w:pPr>
              <w:numPr>
                <w:ilvl w:val="0"/>
                <w:numId w:val="1762"/>
              </w:numPr>
              <w:spacing w:after="99"/>
              <w:ind w:hanging="142"/>
            </w:pPr>
            <w:r>
              <w:rPr>
                <w:rFonts w:ascii="Arial" w:eastAsia="Arial" w:hAnsi="Arial" w:cs="Arial"/>
                <w:sz w:val="20"/>
              </w:rPr>
              <w:t xml:space="preserve">Combine </w:t>
            </w:r>
          </w:p>
          <w:p w14:paraId="6AE01EB3" w14:textId="77777777" w:rsidR="00596AD7" w:rsidRDefault="008767F8">
            <w:pPr>
              <w:numPr>
                <w:ilvl w:val="0"/>
                <w:numId w:val="1762"/>
              </w:numPr>
              <w:spacing w:after="0" w:line="362" w:lineRule="auto"/>
              <w:ind w:hanging="142"/>
            </w:pPr>
            <w:r>
              <w:rPr>
                <w:rFonts w:ascii="Arial" w:eastAsia="Arial" w:hAnsi="Arial" w:cs="Arial"/>
                <w:sz w:val="20"/>
              </w:rPr>
              <w:t xml:space="preserve">Nico has 11 green and 6 blue marbles. How many marbles does she have?  </w:t>
            </w:r>
          </w:p>
          <w:p w14:paraId="3306B6E8" w14:textId="77777777" w:rsidR="00596AD7" w:rsidRDefault="008767F8">
            <w:pPr>
              <w:numPr>
                <w:ilvl w:val="0"/>
                <w:numId w:val="1762"/>
              </w:numPr>
              <w:spacing w:after="0" w:line="362" w:lineRule="auto"/>
              <w:ind w:hanging="142"/>
            </w:pPr>
            <w:r>
              <w:rPr>
                <w:rFonts w:ascii="Arial" w:eastAsia="Arial" w:hAnsi="Arial" w:cs="Arial"/>
                <w:sz w:val="20"/>
              </w:rPr>
              <w:t xml:space="preserve">Solomon has 14 marbles. 8 are green and the rest are blue. How many blue marbles does Solomon have?  </w:t>
            </w:r>
          </w:p>
          <w:p w14:paraId="23A3C21E" w14:textId="77777777" w:rsidR="00596AD7" w:rsidRDefault="008767F8">
            <w:pPr>
              <w:numPr>
                <w:ilvl w:val="0"/>
                <w:numId w:val="1762"/>
              </w:numPr>
              <w:spacing w:after="96"/>
              <w:ind w:hanging="142"/>
            </w:pPr>
            <w:r>
              <w:rPr>
                <w:rFonts w:ascii="Arial" w:eastAsia="Arial" w:hAnsi="Arial" w:cs="Arial"/>
                <w:sz w:val="20"/>
              </w:rPr>
              <w:t xml:space="preserve">Compare  </w:t>
            </w:r>
          </w:p>
          <w:p w14:paraId="5C5AB896" w14:textId="77777777" w:rsidR="00596AD7" w:rsidRDefault="008767F8">
            <w:pPr>
              <w:numPr>
                <w:ilvl w:val="0"/>
                <w:numId w:val="1762"/>
              </w:numPr>
              <w:spacing w:after="0"/>
              <w:ind w:hanging="142"/>
            </w:pPr>
            <w:r>
              <w:rPr>
                <w:rFonts w:ascii="Arial" w:eastAsia="Arial" w:hAnsi="Arial" w:cs="Arial"/>
                <w:sz w:val="20"/>
              </w:rPr>
              <w:t xml:space="preserve">Thembi has 9 bananas. Samo has 3 banana. How many more bananas does Thembi have than Samo </w:t>
            </w:r>
          </w:p>
        </w:tc>
      </w:tr>
    </w:tbl>
    <w:p w14:paraId="7CBE306C" w14:textId="77777777" w:rsidR="00596AD7" w:rsidRDefault="00596AD7">
      <w:pPr>
        <w:spacing w:after="0"/>
        <w:ind w:left="-1440" w:right="590" w:firstLine="0"/>
      </w:pPr>
    </w:p>
    <w:tbl>
      <w:tblPr>
        <w:tblStyle w:val="TableGrid"/>
        <w:tblW w:w="14140" w:type="dxa"/>
        <w:tblInd w:w="6" w:type="dxa"/>
        <w:tblCellMar>
          <w:top w:w="8" w:type="dxa"/>
          <w:left w:w="94" w:type="dxa"/>
          <w:right w:w="74" w:type="dxa"/>
        </w:tblCellMar>
        <w:tblLook w:val="04A0" w:firstRow="1" w:lastRow="0" w:firstColumn="1" w:lastColumn="0" w:noHBand="0" w:noVBand="1"/>
      </w:tblPr>
      <w:tblGrid>
        <w:gridCol w:w="2082"/>
        <w:gridCol w:w="3460"/>
        <w:gridCol w:w="174"/>
        <w:gridCol w:w="3097"/>
        <w:gridCol w:w="174"/>
        <w:gridCol w:w="5153"/>
      </w:tblGrid>
      <w:tr w:rsidR="00596AD7" w14:paraId="783628FE"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2754AA87"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761ECA4B" w14:textId="77777777" w:rsidR="00596AD7" w:rsidRDefault="00596AD7">
            <w:pPr>
              <w:spacing w:after="160"/>
              <w:ind w:left="0" w:firstLine="0"/>
            </w:pPr>
          </w:p>
        </w:tc>
        <w:tc>
          <w:tcPr>
            <w:tcW w:w="3200" w:type="dxa"/>
            <w:gridSpan w:val="2"/>
            <w:tcBorders>
              <w:top w:val="single" w:sz="4" w:space="0" w:color="000000"/>
              <w:left w:val="nil"/>
              <w:bottom w:val="single" w:sz="4" w:space="0" w:color="000000"/>
              <w:right w:val="nil"/>
            </w:tcBorders>
            <w:shd w:val="clear" w:color="auto" w:fill="548DD4"/>
          </w:tcPr>
          <w:p w14:paraId="16438381" w14:textId="77777777" w:rsidR="00596AD7" w:rsidRDefault="008767F8">
            <w:pPr>
              <w:spacing w:after="0"/>
              <w:ind w:left="0" w:right="327" w:firstLine="0"/>
              <w:jc w:val="center"/>
            </w:pPr>
            <w:r>
              <w:rPr>
                <w:rFonts w:ascii="Arial" w:eastAsia="Arial" w:hAnsi="Arial" w:cs="Arial"/>
                <w:b/>
                <w:sz w:val="20"/>
              </w:rPr>
              <w:t xml:space="preserve">GRADE 4  </w:t>
            </w:r>
          </w:p>
          <w:p w14:paraId="3718A0D7" w14:textId="77777777" w:rsidR="00596AD7" w:rsidRDefault="008767F8">
            <w:pPr>
              <w:spacing w:after="0"/>
              <w:ind w:left="109" w:right="381" w:firstLine="0"/>
              <w:jc w:val="center"/>
            </w:pPr>
            <w:r>
              <w:rPr>
                <w:rFonts w:ascii="Arial" w:eastAsia="Arial" w:hAnsi="Arial" w:cs="Arial"/>
                <w:b/>
                <w:sz w:val="20"/>
              </w:rPr>
              <w:t xml:space="preserve">LESSON PLANNING TERM 2 </w:t>
            </w:r>
          </w:p>
        </w:tc>
        <w:tc>
          <w:tcPr>
            <w:tcW w:w="5318" w:type="dxa"/>
            <w:gridSpan w:val="2"/>
            <w:tcBorders>
              <w:top w:val="single" w:sz="4" w:space="0" w:color="000000"/>
              <w:left w:val="nil"/>
              <w:bottom w:val="single" w:sz="4" w:space="0" w:color="000000"/>
              <w:right w:val="single" w:sz="4" w:space="0" w:color="000000"/>
            </w:tcBorders>
            <w:shd w:val="clear" w:color="auto" w:fill="548DD4"/>
          </w:tcPr>
          <w:p w14:paraId="46DF1BB1" w14:textId="77777777" w:rsidR="00596AD7" w:rsidRDefault="00596AD7">
            <w:pPr>
              <w:spacing w:after="160"/>
              <w:ind w:left="0" w:firstLine="0"/>
            </w:pPr>
          </w:p>
        </w:tc>
      </w:tr>
      <w:tr w:rsidR="00596AD7" w14:paraId="6FDA9B01" w14:textId="77777777">
        <w:trPr>
          <w:trHeight w:val="355"/>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50CF945B"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467B391B" w14:textId="77777777" w:rsidR="00596AD7" w:rsidRDefault="008767F8">
            <w:pPr>
              <w:spacing w:after="0"/>
              <w:ind w:left="14" w:firstLine="0"/>
            </w:pPr>
            <w:r>
              <w:rPr>
                <w:rFonts w:ascii="Arial" w:eastAsia="Arial" w:hAnsi="Arial" w:cs="Arial"/>
                <w:b/>
                <w:sz w:val="20"/>
              </w:rPr>
              <w:t xml:space="preserve">CONTENT </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C6D9F1"/>
          </w:tcPr>
          <w:p w14:paraId="004A96AE"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gridSpan w:val="2"/>
            <w:tcBorders>
              <w:top w:val="single" w:sz="4" w:space="0" w:color="000000"/>
              <w:left w:val="single" w:sz="4" w:space="0" w:color="000000"/>
              <w:bottom w:val="single" w:sz="4" w:space="0" w:color="000000"/>
              <w:right w:val="single" w:sz="4" w:space="0" w:color="000000"/>
            </w:tcBorders>
            <w:shd w:val="clear" w:color="auto" w:fill="C6D9F1"/>
          </w:tcPr>
          <w:p w14:paraId="48834AD5" w14:textId="77777777" w:rsidR="00596AD7" w:rsidRDefault="008767F8">
            <w:pPr>
              <w:spacing w:after="0"/>
              <w:ind w:left="24" w:firstLine="0"/>
            </w:pPr>
            <w:r>
              <w:rPr>
                <w:rFonts w:ascii="Arial" w:eastAsia="Arial" w:hAnsi="Arial" w:cs="Arial"/>
                <w:b/>
                <w:sz w:val="20"/>
              </w:rPr>
              <w:t xml:space="preserve">CLARIFICATION NOTES </w:t>
            </w:r>
          </w:p>
        </w:tc>
      </w:tr>
      <w:tr w:rsidR="00596AD7" w14:paraId="22D09DE2" w14:textId="77777777">
        <w:trPr>
          <w:trHeight w:val="1084"/>
        </w:trPr>
        <w:tc>
          <w:tcPr>
            <w:tcW w:w="2111" w:type="dxa"/>
            <w:tcBorders>
              <w:top w:val="single" w:sz="4" w:space="0" w:color="000000"/>
              <w:left w:val="single" w:sz="4" w:space="0" w:color="000000"/>
              <w:bottom w:val="single" w:sz="4" w:space="0" w:color="000000"/>
              <w:right w:val="nil"/>
            </w:tcBorders>
            <w:shd w:val="clear" w:color="auto" w:fill="C6D9F1"/>
          </w:tcPr>
          <w:p w14:paraId="3079647C" w14:textId="77777777" w:rsidR="00596AD7" w:rsidRDefault="008767F8">
            <w:pPr>
              <w:spacing w:after="98"/>
              <w:ind w:left="13" w:firstLine="0"/>
            </w:pPr>
            <w:r>
              <w:rPr>
                <w:rFonts w:ascii="Arial" w:eastAsia="Arial" w:hAnsi="Arial" w:cs="Arial"/>
                <w:b/>
                <w:sz w:val="20"/>
              </w:rPr>
              <w:t xml:space="preserve">Week 5 </w:t>
            </w:r>
          </w:p>
          <w:p w14:paraId="3C10AAE9"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66797985" w14:textId="77777777" w:rsidR="00596AD7" w:rsidRDefault="008767F8">
            <w:pPr>
              <w:numPr>
                <w:ilvl w:val="0"/>
                <w:numId w:val="1763"/>
              </w:numPr>
              <w:spacing w:after="75"/>
              <w:ind w:hanging="142"/>
            </w:pPr>
            <w:r>
              <w:rPr>
                <w:rFonts w:ascii="Arial" w:eastAsia="Arial" w:hAnsi="Arial" w:cs="Arial"/>
                <w:sz w:val="20"/>
              </w:rPr>
              <w:t xml:space="preserve">Counting objects </w:t>
            </w:r>
          </w:p>
          <w:p w14:paraId="5D37CB17" w14:textId="77777777" w:rsidR="00596AD7" w:rsidRDefault="008767F8">
            <w:pPr>
              <w:numPr>
                <w:ilvl w:val="0"/>
                <w:numId w:val="1763"/>
              </w:numPr>
              <w:spacing w:after="0"/>
              <w:ind w:hanging="142"/>
            </w:pPr>
            <w:r>
              <w:rPr>
                <w:rFonts w:ascii="Arial" w:eastAsia="Arial" w:hAnsi="Arial" w:cs="Arial"/>
                <w:sz w:val="20"/>
              </w:rPr>
              <w:t xml:space="preserve">Mental Mathematics </w:t>
            </w:r>
          </w:p>
        </w:tc>
        <w:tc>
          <w:tcPr>
            <w:tcW w:w="3200" w:type="dxa"/>
            <w:gridSpan w:val="2"/>
            <w:tcBorders>
              <w:top w:val="single" w:sz="4" w:space="0" w:color="000000"/>
              <w:left w:val="nil"/>
              <w:bottom w:val="single" w:sz="4" w:space="0" w:color="000000"/>
              <w:right w:val="nil"/>
            </w:tcBorders>
            <w:shd w:val="clear" w:color="auto" w:fill="C6D9F1"/>
          </w:tcPr>
          <w:p w14:paraId="40772126" w14:textId="77777777" w:rsidR="00596AD7" w:rsidRDefault="008767F8">
            <w:pPr>
              <w:numPr>
                <w:ilvl w:val="0"/>
                <w:numId w:val="1764"/>
              </w:numPr>
              <w:spacing w:after="79"/>
              <w:ind w:hanging="149"/>
            </w:pPr>
            <w:r>
              <w:rPr>
                <w:rFonts w:ascii="Arial" w:eastAsia="Arial" w:hAnsi="Arial" w:cs="Arial"/>
                <w:sz w:val="20"/>
              </w:rPr>
              <w:t xml:space="preserve">Solve problems in context </w:t>
            </w:r>
          </w:p>
          <w:p w14:paraId="353F88F2" w14:textId="77777777" w:rsidR="00596AD7" w:rsidRDefault="008767F8">
            <w:pPr>
              <w:numPr>
                <w:ilvl w:val="0"/>
                <w:numId w:val="1764"/>
              </w:numPr>
              <w:spacing w:after="0"/>
              <w:ind w:hanging="149"/>
            </w:pPr>
            <w:r>
              <w:rPr>
                <w:rFonts w:ascii="Arial" w:eastAsia="Arial" w:hAnsi="Arial" w:cs="Arial"/>
                <w:sz w:val="20"/>
              </w:rPr>
              <w:t>Time</w:t>
            </w:r>
            <w:r>
              <w:rPr>
                <w:rFonts w:ascii="Arial" w:eastAsia="Arial" w:hAnsi="Arial" w:cs="Arial"/>
                <w:b/>
                <w:sz w:val="20"/>
              </w:rPr>
              <w:t xml:space="preserve"> </w:t>
            </w:r>
          </w:p>
        </w:tc>
        <w:tc>
          <w:tcPr>
            <w:tcW w:w="5318" w:type="dxa"/>
            <w:gridSpan w:val="2"/>
            <w:tcBorders>
              <w:top w:val="single" w:sz="4" w:space="0" w:color="000000"/>
              <w:left w:val="nil"/>
              <w:bottom w:val="single" w:sz="4" w:space="0" w:color="000000"/>
              <w:right w:val="single" w:sz="4" w:space="0" w:color="000000"/>
            </w:tcBorders>
            <w:shd w:val="clear" w:color="auto" w:fill="C6D9F1"/>
          </w:tcPr>
          <w:p w14:paraId="61757318" w14:textId="77777777" w:rsidR="00596AD7" w:rsidRDefault="008767F8">
            <w:pPr>
              <w:numPr>
                <w:ilvl w:val="0"/>
                <w:numId w:val="1765"/>
              </w:numPr>
              <w:spacing w:after="76"/>
              <w:ind w:hanging="96"/>
            </w:pPr>
            <w:r>
              <w:rPr>
                <w:rFonts w:ascii="Arial" w:eastAsia="Arial" w:hAnsi="Arial" w:cs="Arial"/>
                <w:sz w:val="20"/>
              </w:rPr>
              <w:t xml:space="preserve">Patterns, functions and algebra </w:t>
            </w:r>
          </w:p>
          <w:p w14:paraId="71CD4EFC" w14:textId="77777777" w:rsidR="00596AD7" w:rsidRDefault="008767F8">
            <w:pPr>
              <w:numPr>
                <w:ilvl w:val="0"/>
                <w:numId w:val="1765"/>
              </w:numPr>
              <w:spacing w:after="77"/>
              <w:ind w:hanging="96"/>
            </w:pPr>
            <w:r>
              <w:rPr>
                <w:rFonts w:ascii="Arial" w:eastAsia="Arial" w:hAnsi="Arial" w:cs="Arial"/>
                <w:sz w:val="20"/>
              </w:rPr>
              <w:t>Measurement</w:t>
            </w:r>
            <w:r>
              <w:rPr>
                <w:rFonts w:ascii="Arial" w:eastAsia="Arial" w:hAnsi="Arial" w:cs="Arial"/>
                <w:b/>
                <w:sz w:val="20"/>
              </w:rPr>
              <w:t xml:space="preserve"> </w:t>
            </w:r>
          </w:p>
          <w:p w14:paraId="6C5C0FA2" w14:textId="77777777" w:rsidR="00596AD7" w:rsidRDefault="008767F8">
            <w:pPr>
              <w:numPr>
                <w:ilvl w:val="0"/>
                <w:numId w:val="176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DADA6A1" w14:textId="77777777">
        <w:trPr>
          <w:trHeight w:val="6845"/>
        </w:trPr>
        <w:tc>
          <w:tcPr>
            <w:tcW w:w="2111" w:type="dxa"/>
            <w:tcBorders>
              <w:top w:val="single" w:sz="4" w:space="0" w:color="000000"/>
              <w:left w:val="single" w:sz="4" w:space="0" w:color="000000"/>
              <w:bottom w:val="single" w:sz="4" w:space="0" w:color="000000"/>
              <w:right w:val="single" w:sz="4" w:space="0" w:color="000000"/>
            </w:tcBorders>
          </w:tcPr>
          <w:p w14:paraId="3845AD76" w14:textId="77777777" w:rsidR="00596AD7" w:rsidRDefault="008767F8">
            <w:pPr>
              <w:spacing w:after="0"/>
              <w:ind w:left="13" w:firstLine="0"/>
            </w:pPr>
            <w:r>
              <w:rPr>
                <w:rFonts w:ascii="Arial" w:eastAsia="Arial" w:hAnsi="Arial" w:cs="Arial"/>
                <w:sz w:val="20"/>
              </w:rPr>
              <w:t xml:space="preserve">Place Value </w:t>
            </w:r>
          </w:p>
        </w:tc>
        <w:tc>
          <w:tcPr>
            <w:tcW w:w="3512" w:type="dxa"/>
            <w:tcBorders>
              <w:top w:val="single" w:sz="4" w:space="0" w:color="000000"/>
              <w:left w:val="single" w:sz="4" w:space="0" w:color="000000"/>
              <w:bottom w:val="single" w:sz="4" w:space="0" w:color="000000"/>
              <w:right w:val="nil"/>
            </w:tcBorders>
          </w:tcPr>
          <w:p w14:paraId="641C50D8" w14:textId="77777777" w:rsidR="00596AD7" w:rsidRDefault="008767F8">
            <w:pPr>
              <w:numPr>
                <w:ilvl w:val="0"/>
                <w:numId w:val="1766"/>
              </w:numPr>
              <w:spacing w:after="75"/>
              <w:ind w:hanging="130"/>
            </w:pPr>
            <w:r>
              <w:rPr>
                <w:rFonts w:ascii="Arial" w:eastAsia="Arial" w:hAnsi="Arial" w:cs="Arial"/>
                <w:b/>
                <w:sz w:val="20"/>
              </w:rPr>
              <w:t xml:space="preserve">Range 10-200 </w:t>
            </w:r>
          </w:p>
          <w:p w14:paraId="2D566B87" w14:textId="77777777" w:rsidR="00596AD7" w:rsidRDefault="008767F8">
            <w:pPr>
              <w:numPr>
                <w:ilvl w:val="0"/>
                <w:numId w:val="1766"/>
              </w:numPr>
              <w:spacing w:after="79"/>
              <w:ind w:hanging="130"/>
            </w:pPr>
            <w:r>
              <w:rPr>
                <w:rFonts w:ascii="Arial" w:eastAsia="Arial" w:hAnsi="Arial" w:cs="Arial"/>
                <w:b/>
                <w:sz w:val="20"/>
              </w:rPr>
              <w:t xml:space="preserve">Recognise the place value </w:t>
            </w:r>
          </w:p>
          <w:p w14:paraId="6767D396" w14:textId="77777777" w:rsidR="00596AD7" w:rsidRDefault="008767F8">
            <w:pPr>
              <w:numPr>
                <w:ilvl w:val="0"/>
                <w:numId w:val="1766"/>
              </w:numPr>
              <w:spacing w:after="77"/>
              <w:ind w:hanging="130"/>
            </w:pPr>
            <w:r>
              <w:rPr>
                <w:rFonts w:ascii="Arial" w:eastAsia="Arial" w:hAnsi="Arial" w:cs="Arial"/>
                <w:b/>
                <w:sz w:val="20"/>
              </w:rPr>
              <w:t xml:space="preserve">Decompose </w:t>
            </w:r>
          </w:p>
          <w:p w14:paraId="152D0E84" w14:textId="77777777" w:rsidR="00596AD7" w:rsidRDefault="008767F8">
            <w:pPr>
              <w:numPr>
                <w:ilvl w:val="0"/>
                <w:numId w:val="1766"/>
              </w:numPr>
              <w:spacing w:after="0"/>
              <w:ind w:hanging="130"/>
            </w:pPr>
            <w:r>
              <w:rPr>
                <w:rFonts w:ascii="Arial" w:eastAsia="Arial" w:hAnsi="Arial" w:cs="Arial"/>
                <w:b/>
                <w:sz w:val="20"/>
              </w:rPr>
              <w:t xml:space="preserve">Identify </w:t>
            </w:r>
          </w:p>
        </w:tc>
        <w:tc>
          <w:tcPr>
            <w:tcW w:w="65" w:type="dxa"/>
            <w:tcBorders>
              <w:top w:val="single" w:sz="4" w:space="0" w:color="000000"/>
              <w:left w:val="nil"/>
              <w:bottom w:val="single" w:sz="4" w:space="0" w:color="000000"/>
              <w:right w:val="single" w:sz="4" w:space="0" w:color="000000"/>
            </w:tcBorders>
          </w:tcPr>
          <w:p w14:paraId="7C929C71"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nil"/>
            </w:tcBorders>
          </w:tcPr>
          <w:p w14:paraId="1F8887A0" w14:textId="77777777" w:rsidR="00596AD7" w:rsidRDefault="008767F8">
            <w:pPr>
              <w:numPr>
                <w:ilvl w:val="0"/>
                <w:numId w:val="1767"/>
              </w:numPr>
              <w:spacing w:after="76"/>
              <w:ind w:hanging="130"/>
            </w:pPr>
            <w:r>
              <w:rPr>
                <w:rFonts w:ascii="Arial" w:eastAsia="Arial" w:hAnsi="Arial" w:cs="Arial"/>
                <w:sz w:val="20"/>
              </w:rPr>
              <w:t xml:space="preserve">Number Cards </w:t>
            </w:r>
          </w:p>
          <w:p w14:paraId="53C7C03E" w14:textId="77777777" w:rsidR="00596AD7" w:rsidRDefault="008767F8">
            <w:pPr>
              <w:numPr>
                <w:ilvl w:val="0"/>
                <w:numId w:val="1767"/>
              </w:numPr>
              <w:spacing w:after="78"/>
              <w:ind w:hanging="130"/>
            </w:pPr>
            <w:r>
              <w:rPr>
                <w:rFonts w:ascii="Arial" w:eastAsia="Arial" w:hAnsi="Arial" w:cs="Arial"/>
                <w:sz w:val="20"/>
              </w:rPr>
              <w:t xml:space="preserve">Number Frieze </w:t>
            </w:r>
          </w:p>
          <w:p w14:paraId="3126F06D" w14:textId="77777777" w:rsidR="00596AD7" w:rsidRDefault="008767F8">
            <w:pPr>
              <w:numPr>
                <w:ilvl w:val="0"/>
                <w:numId w:val="1767"/>
              </w:numPr>
              <w:spacing w:after="0"/>
              <w:ind w:hanging="130"/>
            </w:pPr>
            <w:r>
              <w:rPr>
                <w:rFonts w:ascii="Arial" w:eastAsia="Arial" w:hAnsi="Arial" w:cs="Arial"/>
                <w:sz w:val="20"/>
              </w:rPr>
              <w:t xml:space="preserve">Dienes Blocks </w:t>
            </w:r>
          </w:p>
        </w:tc>
        <w:tc>
          <w:tcPr>
            <w:tcW w:w="74" w:type="dxa"/>
            <w:tcBorders>
              <w:top w:val="single" w:sz="4" w:space="0" w:color="000000"/>
              <w:left w:val="nil"/>
              <w:bottom w:val="single" w:sz="4" w:space="0" w:color="000000"/>
              <w:right w:val="single" w:sz="4" w:space="0" w:color="000000"/>
            </w:tcBorders>
          </w:tcPr>
          <w:p w14:paraId="3DE260A3" w14:textId="77777777" w:rsidR="00596AD7" w:rsidRDefault="00596AD7">
            <w:pPr>
              <w:spacing w:after="160"/>
              <w:ind w:left="0" w:firstLine="0"/>
            </w:pPr>
          </w:p>
        </w:tc>
        <w:tc>
          <w:tcPr>
            <w:tcW w:w="5243" w:type="dxa"/>
            <w:tcBorders>
              <w:top w:val="single" w:sz="4" w:space="0" w:color="000000"/>
              <w:left w:val="single" w:sz="4" w:space="0" w:color="000000"/>
              <w:bottom w:val="single" w:sz="4" w:space="0" w:color="000000"/>
              <w:right w:val="single" w:sz="4" w:space="0" w:color="000000"/>
            </w:tcBorders>
          </w:tcPr>
          <w:p w14:paraId="30A21B4B" w14:textId="77777777" w:rsidR="00596AD7" w:rsidRDefault="008767F8">
            <w:pPr>
              <w:numPr>
                <w:ilvl w:val="0"/>
                <w:numId w:val="1768"/>
              </w:numPr>
              <w:spacing w:after="12" w:line="363" w:lineRule="auto"/>
              <w:ind w:hanging="159"/>
            </w:pPr>
            <w:r>
              <w:rPr>
                <w:rFonts w:ascii="Arial" w:eastAsia="Arial" w:hAnsi="Arial" w:cs="Arial"/>
                <w:sz w:val="20"/>
              </w:rPr>
              <w:t xml:space="preserve">Learners work with a higher number range and continue to: count and group to make a group of tens and loose ones; and write18 = 1 ten and 8 loose units - 13 = 10 and 3 </w:t>
            </w:r>
          </w:p>
          <w:p w14:paraId="55FDCA10" w14:textId="77777777" w:rsidR="00596AD7" w:rsidRDefault="008767F8">
            <w:pPr>
              <w:numPr>
                <w:ilvl w:val="0"/>
                <w:numId w:val="1768"/>
              </w:numPr>
              <w:spacing w:after="11" w:line="362" w:lineRule="auto"/>
              <w:ind w:hanging="159"/>
            </w:pPr>
            <w:r>
              <w:rPr>
                <w:rFonts w:ascii="Arial" w:eastAsia="Arial" w:hAnsi="Arial" w:cs="Arial"/>
                <w:sz w:val="20"/>
              </w:rPr>
              <w:t xml:space="preserve">During this term learners have to continue to engage in many experiences to establish ten as a benchmark and a unit. Ten is 1 ten that contains 10 ones. Regular ten and one words (24 is 2 groups or 2 tens and 4 ones) need to be used regularly to establish a language that symbolises decomposing and composing </w:t>
            </w:r>
          </w:p>
          <w:p w14:paraId="043D9C09" w14:textId="77777777" w:rsidR="00596AD7" w:rsidRDefault="008767F8">
            <w:pPr>
              <w:numPr>
                <w:ilvl w:val="0"/>
                <w:numId w:val="1768"/>
              </w:numPr>
              <w:spacing w:after="78"/>
              <w:ind w:hanging="159"/>
            </w:pPr>
            <w:r>
              <w:rPr>
                <w:rFonts w:ascii="Arial" w:eastAsia="Arial" w:hAnsi="Arial" w:cs="Arial"/>
                <w:sz w:val="20"/>
              </w:rPr>
              <w:t xml:space="preserve">Working with concrete apparatus </w:t>
            </w:r>
          </w:p>
          <w:p w14:paraId="4A97BF0A" w14:textId="77777777" w:rsidR="00596AD7" w:rsidRDefault="008767F8">
            <w:pPr>
              <w:numPr>
                <w:ilvl w:val="0"/>
                <w:numId w:val="1768"/>
              </w:numPr>
              <w:spacing w:after="74"/>
              <w:ind w:hanging="159"/>
            </w:pPr>
            <w:r>
              <w:rPr>
                <w:rFonts w:ascii="Arial" w:eastAsia="Arial" w:hAnsi="Arial" w:cs="Arial"/>
                <w:sz w:val="20"/>
              </w:rPr>
              <w:t xml:space="preserve">Counting sticks/matches </w:t>
            </w:r>
          </w:p>
          <w:p w14:paraId="3A88BE32" w14:textId="77777777" w:rsidR="00596AD7" w:rsidRDefault="008767F8">
            <w:pPr>
              <w:numPr>
                <w:ilvl w:val="0"/>
                <w:numId w:val="1768"/>
              </w:numPr>
              <w:spacing w:after="0" w:line="364" w:lineRule="auto"/>
              <w:ind w:hanging="159"/>
            </w:pPr>
            <w:r>
              <w:rPr>
                <w:rFonts w:ascii="Arial" w:eastAsia="Arial" w:hAnsi="Arial" w:cs="Arial"/>
                <w:sz w:val="20"/>
              </w:rPr>
              <w:t xml:space="preserve">Counting sticks or matches can be grouped to show bundles of tens and oose ones </w:t>
            </w:r>
          </w:p>
          <w:p w14:paraId="2AF55CA8" w14:textId="77777777" w:rsidR="00596AD7" w:rsidRDefault="008767F8">
            <w:pPr>
              <w:numPr>
                <w:ilvl w:val="0"/>
                <w:numId w:val="1768"/>
              </w:numPr>
              <w:spacing w:after="52"/>
              <w:ind w:hanging="159"/>
            </w:pPr>
            <w:r>
              <w:rPr>
                <w:rFonts w:ascii="Arial" w:eastAsia="Arial" w:hAnsi="Arial" w:cs="Arial"/>
                <w:sz w:val="20"/>
              </w:rPr>
              <w:t xml:space="preserve">Example: </w:t>
            </w:r>
            <w:r>
              <w:rPr>
                <w:noProof/>
              </w:rPr>
              <w:drawing>
                <wp:inline distT="0" distB="0" distL="0" distR="0" wp14:anchorId="3AEF3390" wp14:editId="0599EC17">
                  <wp:extent cx="552438" cy="390489"/>
                  <wp:effectExtent l="0" t="0" r="0" b="0"/>
                  <wp:docPr id="76086" name="Picture 76086"/>
                  <wp:cNvGraphicFramePr/>
                  <a:graphic xmlns:a="http://schemas.openxmlformats.org/drawingml/2006/main">
                    <a:graphicData uri="http://schemas.openxmlformats.org/drawingml/2006/picture">
                      <pic:pic xmlns:pic="http://schemas.openxmlformats.org/drawingml/2006/picture">
                        <pic:nvPicPr>
                          <pic:cNvPr id="76086" name="Picture 76086"/>
                          <pic:cNvPicPr/>
                        </pic:nvPicPr>
                        <pic:blipFill>
                          <a:blip r:embed="rId21"/>
                          <a:stretch>
                            <a:fillRect/>
                          </a:stretch>
                        </pic:blipFill>
                        <pic:spPr>
                          <a:xfrm>
                            <a:off x="0" y="0"/>
                            <a:ext cx="552438" cy="390489"/>
                          </a:xfrm>
                          <a:prstGeom prst="rect">
                            <a:avLst/>
                          </a:prstGeom>
                        </pic:spPr>
                      </pic:pic>
                    </a:graphicData>
                  </a:graphic>
                </wp:inline>
              </w:drawing>
            </w:r>
            <w:r>
              <w:rPr>
                <w:rFonts w:ascii="Arial" w:eastAsia="Arial" w:hAnsi="Arial" w:cs="Arial"/>
                <w:sz w:val="20"/>
              </w:rPr>
              <w:t xml:space="preserve">12 </w:t>
            </w:r>
          </w:p>
          <w:p w14:paraId="21F0605D" w14:textId="77777777" w:rsidR="00596AD7" w:rsidRDefault="008767F8">
            <w:pPr>
              <w:numPr>
                <w:ilvl w:val="0"/>
                <w:numId w:val="1768"/>
              </w:numPr>
              <w:spacing w:after="0"/>
              <w:ind w:hanging="159"/>
            </w:pPr>
            <w:r>
              <w:rPr>
                <w:noProof/>
              </w:rPr>
              <w:drawing>
                <wp:inline distT="0" distB="0" distL="0" distR="0" wp14:anchorId="7D02DA7C" wp14:editId="7184C6B9">
                  <wp:extent cx="616809" cy="419111"/>
                  <wp:effectExtent l="0" t="0" r="0" b="0"/>
                  <wp:docPr id="76088" name="Picture 76088"/>
                  <wp:cNvGraphicFramePr/>
                  <a:graphic xmlns:a="http://schemas.openxmlformats.org/drawingml/2006/main">
                    <a:graphicData uri="http://schemas.openxmlformats.org/drawingml/2006/picture">
                      <pic:pic xmlns:pic="http://schemas.openxmlformats.org/drawingml/2006/picture">
                        <pic:nvPicPr>
                          <pic:cNvPr id="76088" name="Picture 76088"/>
                          <pic:cNvPicPr/>
                        </pic:nvPicPr>
                        <pic:blipFill>
                          <a:blip r:embed="rId21"/>
                          <a:stretch>
                            <a:fillRect/>
                          </a:stretch>
                        </pic:blipFill>
                        <pic:spPr>
                          <a:xfrm>
                            <a:off x="0" y="0"/>
                            <a:ext cx="616809" cy="419111"/>
                          </a:xfrm>
                          <a:prstGeom prst="rect">
                            <a:avLst/>
                          </a:prstGeom>
                        </pic:spPr>
                      </pic:pic>
                    </a:graphicData>
                  </a:graphic>
                </wp:inline>
              </w:drawing>
            </w:r>
            <w:r>
              <w:rPr>
                <w:rFonts w:ascii="Arial" w:eastAsia="Arial" w:hAnsi="Arial" w:cs="Arial"/>
                <w:sz w:val="20"/>
              </w:rPr>
              <w:t xml:space="preserve">18 </w:t>
            </w:r>
          </w:p>
        </w:tc>
      </w:tr>
    </w:tbl>
    <w:p w14:paraId="29DE35F9" w14:textId="77777777" w:rsidR="00596AD7" w:rsidRDefault="00596AD7">
      <w:pPr>
        <w:spacing w:after="0"/>
        <w:ind w:left="-1440" w:right="590" w:firstLine="0"/>
      </w:pPr>
    </w:p>
    <w:tbl>
      <w:tblPr>
        <w:tblStyle w:val="TableGrid"/>
        <w:tblW w:w="14140" w:type="dxa"/>
        <w:tblInd w:w="6" w:type="dxa"/>
        <w:tblCellMar>
          <w:top w:w="8" w:type="dxa"/>
          <w:left w:w="77" w:type="dxa"/>
          <w:right w:w="53" w:type="dxa"/>
        </w:tblCellMar>
        <w:tblLook w:val="04A0" w:firstRow="1" w:lastRow="0" w:firstColumn="1" w:lastColumn="0" w:noHBand="0" w:noVBand="1"/>
      </w:tblPr>
      <w:tblGrid>
        <w:gridCol w:w="2095"/>
        <w:gridCol w:w="3479"/>
        <w:gridCol w:w="136"/>
        <w:gridCol w:w="3176"/>
        <w:gridCol w:w="5254"/>
      </w:tblGrid>
      <w:tr w:rsidR="00596AD7" w14:paraId="7A7909DE"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4CC94FDF"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620A039D" w14:textId="77777777" w:rsidR="00596AD7" w:rsidRDefault="008767F8">
            <w:pPr>
              <w:spacing w:after="0"/>
              <w:ind w:left="926" w:firstLine="0"/>
            </w:pPr>
            <w:r>
              <w:rPr>
                <w:rFonts w:ascii="Arial" w:eastAsia="Arial" w:hAnsi="Arial" w:cs="Arial"/>
                <w:b/>
                <w:sz w:val="20"/>
              </w:rPr>
              <w:t xml:space="preserve">GRADE 4  </w:t>
            </w:r>
          </w:p>
          <w:p w14:paraId="35398390" w14:textId="77777777" w:rsidR="00596AD7" w:rsidRDefault="008767F8">
            <w:pPr>
              <w:spacing w:after="0"/>
              <w:ind w:left="126" w:right="5720" w:firstLine="0"/>
              <w:jc w:val="center"/>
            </w:pPr>
            <w:r>
              <w:rPr>
                <w:rFonts w:ascii="Arial" w:eastAsia="Arial" w:hAnsi="Arial" w:cs="Arial"/>
                <w:b/>
                <w:sz w:val="20"/>
              </w:rPr>
              <w:t xml:space="preserve">LESSON PLANNING TERM 2 </w:t>
            </w:r>
          </w:p>
        </w:tc>
      </w:tr>
      <w:tr w:rsidR="00596AD7" w14:paraId="5B27256B"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107C92B2" w14:textId="77777777" w:rsidR="00596AD7" w:rsidRDefault="008767F8">
            <w:pPr>
              <w:spacing w:after="0"/>
              <w:ind w:left="3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161472AF" w14:textId="77777777" w:rsidR="00596AD7" w:rsidRDefault="008767F8">
            <w:pPr>
              <w:spacing w:after="0"/>
              <w:ind w:left="31" w:firstLine="0"/>
            </w:pPr>
            <w:r>
              <w:rPr>
                <w:rFonts w:ascii="Arial" w:eastAsia="Arial" w:hAnsi="Arial" w:cs="Arial"/>
                <w:b/>
                <w:sz w:val="20"/>
              </w:rPr>
              <w:t xml:space="preserve">CONTENT </w:t>
            </w:r>
          </w:p>
        </w:tc>
        <w:tc>
          <w:tcPr>
            <w:tcW w:w="3240" w:type="dxa"/>
            <w:gridSpan w:val="2"/>
            <w:tcBorders>
              <w:top w:val="single" w:sz="4" w:space="0" w:color="000000"/>
              <w:left w:val="single" w:sz="4" w:space="0" w:color="000000"/>
              <w:bottom w:val="single" w:sz="4" w:space="0" w:color="000000"/>
              <w:right w:val="single" w:sz="4" w:space="0" w:color="000000"/>
            </w:tcBorders>
            <w:shd w:val="clear" w:color="auto" w:fill="C6D9F1"/>
          </w:tcPr>
          <w:p w14:paraId="29806A02" w14:textId="77777777" w:rsidR="00596AD7" w:rsidRDefault="008767F8">
            <w:pPr>
              <w:spacing w:after="0"/>
              <w:ind w:left="31" w:firstLine="0"/>
            </w:pPr>
            <w:r>
              <w:rPr>
                <w:rFonts w:ascii="Arial" w:eastAsia="Arial" w:hAnsi="Arial" w:cs="Arial"/>
                <w:b/>
                <w:sz w:val="20"/>
              </w:rPr>
              <w:t xml:space="preserve">RECOMMENDED RESOURCES </w:t>
            </w:r>
          </w:p>
        </w:tc>
        <w:tc>
          <w:tcPr>
            <w:tcW w:w="5277" w:type="dxa"/>
            <w:tcBorders>
              <w:top w:val="single" w:sz="4" w:space="0" w:color="000000"/>
              <w:left w:val="single" w:sz="4" w:space="0" w:color="000000"/>
              <w:bottom w:val="single" w:sz="4" w:space="0" w:color="000000"/>
              <w:right w:val="single" w:sz="4" w:space="0" w:color="000000"/>
            </w:tcBorders>
            <w:shd w:val="clear" w:color="auto" w:fill="C6D9F1"/>
          </w:tcPr>
          <w:p w14:paraId="3E6F9EAD" w14:textId="77777777" w:rsidR="00596AD7" w:rsidRDefault="008767F8">
            <w:pPr>
              <w:spacing w:after="0"/>
              <w:ind w:left="0" w:firstLine="0"/>
            </w:pPr>
            <w:r>
              <w:rPr>
                <w:rFonts w:ascii="Arial" w:eastAsia="Arial" w:hAnsi="Arial" w:cs="Arial"/>
                <w:b/>
                <w:sz w:val="20"/>
              </w:rPr>
              <w:t xml:space="preserve">CLARIFICATION NOTES </w:t>
            </w:r>
          </w:p>
        </w:tc>
      </w:tr>
      <w:tr w:rsidR="00596AD7" w14:paraId="6D5F4CB8" w14:textId="77777777">
        <w:trPr>
          <w:trHeight w:val="2798"/>
        </w:trPr>
        <w:tc>
          <w:tcPr>
            <w:tcW w:w="2111" w:type="dxa"/>
            <w:tcBorders>
              <w:top w:val="single" w:sz="4" w:space="0" w:color="000000"/>
              <w:left w:val="single" w:sz="4" w:space="0" w:color="000000"/>
              <w:bottom w:val="single" w:sz="4" w:space="0" w:color="000000"/>
              <w:right w:val="single" w:sz="4" w:space="0" w:color="000000"/>
            </w:tcBorders>
          </w:tcPr>
          <w:p w14:paraId="07D35A28" w14:textId="77777777" w:rsidR="00596AD7" w:rsidRDefault="008767F8">
            <w:pPr>
              <w:spacing w:after="0"/>
              <w:ind w:left="30" w:firstLine="0"/>
            </w:pPr>
            <w:r>
              <w:rPr>
                <w:rFonts w:ascii="Arial" w:eastAsia="Arial" w:hAnsi="Arial" w:cs="Arial"/>
                <w:sz w:val="20"/>
              </w:rPr>
              <w:t xml:space="preserve">Geometric Patterns </w:t>
            </w:r>
          </w:p>
        </w:tc>
        <w:tc>
          <w:tcPr>
            <w:tcW w:w="3512" w:type="dxa"/>
            <w:tcBorders>
              <w:top w:val="single" w:sz="4" w:space="0" w:color="000000"/>
              <w:left w:val="single" w:sz="4" w:space="0" w:color="000000"/>
              <w:bottom w:val="single" w:sz="4" w:space="0" w:color="000000"/>
              <w:right w:val="nil"/>
            </w:tcBorders>
          </w:tcPr>
          <w:p w14:paraId="523673AB" w14:textId="77777777" w:rsidR="00596AD7" w:rsidRDefault="008767F8">
            <w:pPr>
              <w:numPr>
                <w:ilvl w:val="0"/>
                <w:numId w:val="1769"/>
              </w:numPr>
              <w:spacing w:after="12" w:line="363" w:lineRule="auto"/>
              <w:ind w:hanging="142"/>
            </w:pPr>
            <w:r>
              <w:rPr>
                <w:rFonts w:ascii="Arial" w:eastAsia="Arial" w:hAnsi="Arial" w:cs="Arial"/>
                <w:sz w:val="20"/>
              </w:rPr>
              <w:t xml:space="preserve">Copy, extend and create patterns made with drawings of lines, shape or objects </w:t>
            </w:r>
          </w:p>
          <w:p w14:paraId="0E00375F" w14:textId="77777777" w:rsidR="00596AD7" w:rsidRDefault="008767F8">
            <w:pPr>
              <w:numPr>
                <w:ilvl w:val="0"/>
                <w:numId w:val="1769"/>
              </w:numPr>
              <w:spacing w:after="0"/>
              <w:ind w:hanging="142"/>
            </w:pPr>
            <w:r>
              <w:rPr>
                <w:rFonts w:ascii="Arial" w:eastAsia="Arial" w:hAnsi="Arial" w:cs="Arial"/>
                <w:sz w:val="20"/>
              </w:rPr>
              <w:t xml:space="preserve">Identify, describe (in own words) and copy geometric patterns from nature and modern everyday life </w:t>
            </w:r>
          </w:p>
        </w:tc>
        <w:tc>
          <w:tcPr>
            <w:tcW w:w="65" w:type="dxa"/>
            <w:tcBorders>
              <w:top w:val="single" w:sz="4" w:space="0" w:color="000000"/>
              <w:left w:val="nil"/>
              <w:bottom w:val="single" w:sz="4" w:space="0" w:color="000000"/>
              <w:right w:val="single" w:sz="4" w:space="0" w:color="000000"/>
            </w:tcBorders>
          </w:tcPr>
          <w:p w14:paraId="3958FF98"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26523A05" w14:textId="77777777" w:rsidR="00596AD7" w:rsidRDefault="008767F8">
            <w:pPr>
              <w:spacing w:after="0"/>
              <w:ind w:left="31" w:right="2047" w:firstLine="0"/>
            </w:pPr>
            <w:r>
              <w:rPr>
                <w:rFonts w:ascii="Segoe UI Symbol" w:eastAsia="Segoe UI Symbol" w:hAnsi="Segoe UI Symbol" w:cs="Segoe UI Symbol"/>
                <w:sz w:val="20"/>
              </w:rPr>
              <w:t></w:t>
            </w:r>
            <w:r>
              <w:rPr>
                <w:rFonts w:ascii="Arial" w:eastAsia="Arial" w:hAnsi="Arial" w:cs="Arial"/>
                <w:sz w:val="20"/>
              </w:rPr>
              <w:t xml:space="preserve"> Shapes </w:t>
            </w:r>
            <w:r>
              <w:rPr>
                <w:rFonts w:ascii="Segoe UI Symbol" w:eastAsia="Segoe UI Symbol" w:hAnsi="Segoe UI Symbol" w:cs="Segoe UI Symbol"/>
                <w:sz w:val="20"/>
              </w:rPr>
              <w:t></w:t>
            </w:r>
            <w:r>
              <w:rPr>
                <w:rFonts w:ascii="Arial" w:eastAsia="Arial" w:hAnsi="Arial" w:cs="Arial"/>
                <w:sz w:val="20"/>
              </w:rPr>
              <w:t xml:space="preserve"> Patterns </w:t>
            </w:r>
          </w:p>
        </w:tc>
        <w:tc>
          <w:tcPr>
            <w:tcW w:w="5277" w:type="dxa"/>
            <w:tcBorders>
              <w:top w:val="single" w:sz="4" w:space="0" w:color="000000"/>
              <w:left w:val="single" w:sz="4" w:space="0" w:color="000000"/>
              <w:bottom w:val="single" w:sz="4" w:space="0" w:color="000000"/>
              <w:right w:val="single" w:sz="4" w:space="0" w:color="000000"/>
            </w:tcBorders>
          </w:tcPr>
          <w:p w14:paraId="3B889674" w14:textId="77777777" w:rsidR="00596AD7" w:rsidRDefault="008767F8">
            <w:pPr>
              <w:numPr>
                <w:ilvl w:val="0"/>
                <w:numId w:val="1770"/>
              </w:numPr>
              <w:spacing w:after="13" w:line="362" w:lineRule="auto"/>
              <w:ind w:left="207" w:right="23" w:hanging="142"/>
            </w:pPr>
            <w:r>
              <w:rPr>
                <w:rFonts w:ascii="Arial" w:eastAsia="Arial" w:hAnsi="Arial" w:cs="Arial"/>
                <w:sz w:val="20"/>
              </w:rPr>
              <w:t xml:space="preserve">It was recommended that learners work with patterns in which elements (shapes, lines or objects) are repeated in exactly the same way. Learners can begin to work with patterns in which the size of the shapes or number of shapes changes in a predictable way.  </w:t>
            </w:r>
          </w:p>
          <w:p w14:paraId="0200A24E" w14:textId="77777777" w:rsidR="00596AD7" w:rsidRDefault="008767F8">
            <w:pPr>
              <w:numPr>
                <w:ilvl w:val="0"/>
                <w:numId w:val="1770"/>
              </w:numPr>
              <w:spacing w:after="0"/>
              <w:ind w:left="207" w:right="23" w:hanging="142"/>
            </w:pPr>
            <w:r>
              <w:rPr>
                <w:rFonts w:ascii="Arial" w:eastAsia="Arial" w:hAnsi="Arial" w:cs="Arial"/>
                <w:sz w:val="20"/>
              </w:rPr>
              <w:t xml:space="preserve">Some patterns have identical groups of shapes or objects repeated, where the size of the shape in each group changes in a regular, predictable </w:t>
            </w:r>
          </w:p>
        </w:tc>
      </w:tr>
      <w:tr w:rsidR="00596AD7" w14:paraId="3DFA2FAC" w14:textId="77777777">
        <w:trPr>
          <w:trHeight w:val="4549"/>
        </w:trPr>
        <w:tc>
          <w:tcPr>
            <w:tcW w:w="2111" w:type="dxa"/>
            <w:tcBorders>
              <w:top w:val="single" w:sz="4" w:space="0" w:color="000000"/>
              <w:left w:val="single" w:sz="4" w:space="0" w:color="000000"/>
              <w:bottom w:val="single" w:sz="4" w:space="0" w:color="000000"/>
              <w:right w:val="single" w:sz="4" w:space="0" w:color="000000"/>
            </w:tcBorders>
          </w:tcPr>
          <w:p w14:paraId="7C0F2C7F" w14:textId="77777777" w:rsidR="00596AD7" w:rsidRDefault="008767F8">
            <w:pPr>
              <w:spacing w:after="0"/>
              <w:ind w:left="30" w:firstLine="0"/>
            </w:pPr>
            <w:r>
              <w:rPr>
                <w:rFonts w:ascii="Arial" w:eastAsia="Arial" w:hAnsi="Arial" w:cs="Arial"/>
                <w:sz w:val="20"/>
              </w:rPr>
              <w:t xml:space="preserve">Number patterns </w:t>
            </w:r>
          </w:p>
        </w:tc>
        <w:tc>
          <w:tcPr>
            <w:tcW w:w="3512" w:type="dxa"/>
            <w:tcBorders>
              <w:top w:val="single" w:sz="4" w:space="0" w:color="000000"/>
              <w:left w:val="single" w:sz="4" w:space="0" w:color="000000"/>
              <w:bottom w:val="single" w:sz="4" w:space="0" w:color="000000"/>
              <w:right w:val="nil"/>
            </w:tcBorders>
          </w:tcPr>
          <w:p w14:paraId="6D2B0C6E" w14:textId="77777777" w:rsidR="00596AD7" w:rsidRDefault="008767F8">
            <w:pPr>
              <w:numPr>
                <w:ilvl w:val="0"/>
                <w:numId w:val="1771"/>
              </w:numPr>
              <w:spacing w:after="79"/>
              <w:ind w:hanging="142"/>
            </w:pPr>
            <w:r>
              <w:rPr>
                <w:rFonts w:ascii="Arial" w:eastAsia="Arial" w:hAnsi="Arial" w:cs="Arial"/>
                <w:sz w:val="20"/>
              </w:rPr>
              <w:t xml:space="preserve">Range:0-100 </w:t>
            </w:r>
          </w:p>
          <w:p w14:paraId="2788C163" w14:textId="77777777" w:rsidR="00596AD7" w:rsidRDefault="008767F8">
            <w:pPr>
              <w:numPr>
                <w:ilvl w:val="0"/>
                <w:numId w:val="1771"/>
              </w:numPr>
              <w:spacing w:after="80"/>
              <w:ind w:hanging="142"/>
            </w:pPr>
            <w:r>
              <w:rPr>
                <w:rFonts w:ascii="Arial" w:eastAsia="Arial" w:hAnsi="Arial" w:cs="Arial"/>
                <w:sz w:val="20"/>
              </w:rPr>
              <w:t xml:space="preserve">Copy </w:t>
            </w:r>
          </w:p>
          <w:p w14:paraId="446FBC52" w14:textId="77777777" w:rsidR="00596AD7" w:rsidRDefault="008767F8">
            <w:pPr>
              <w:numPr>
                <w:ilvl w:val="0"/>
                <w:numId w:val="1771"/>
              </w:numPr>
              <w:spacing w:after="77"/>
              <w:ind w:hanging="142"/>
            </w:pPr>
            <w:r>
              <w:rPr>
                <w:rFonts w:ascii="Arial" w:eastAsia="Arial" w:hAnsi="Arial" w:cs="Arial"/>
                <w:sz w:val="20"/>
              </w:rPr>
              <w:t xml:space="preserve">Extend </w:t>
            </w:r>
          </w:p>
          <w:p w14:paraId="0D9868F6" w14:textId="77777777" w:rsidR="00596AD7" w:rsidRDefault="008767F8">
            <w:pPr>
              <w:numPr>
                <w:ilvl w:val="0"/>
                <w:numId w:val="1771"/>
              </w:numPr>
              <w:spacing w:after="77"/>
              <w:ind w:hanging="142"/>
            </w:pPr>
            <w:r>
              <w:rPr>
                <w:rFonts w:ascii="Arial" w:eastAsia="Arial" w:hAnsi="Arial" w:cs="Arial"/>
                <w:sz w:val="20"/>
              </w:rPr>
              <w:t xml:space="preserve">Describe </w:t>
            </w:r>
          </w:p>
          <w:p w14:paraId="2AFF70AC" w14:textId="77777777" w:rsidR="00596AD7" w:rsidRDefault="008767F8">
            <w:pPr>
              <w:numPr>
                <w:ilvl w:val="0"/>
                <w:numId w:val="1771"/>
              </w:numPr>
              <w:spacing w:after="79"/>
              <w:ind w:hanging="142"/>
            </w:pPr>
            <w:r>
              <w:rPr>
                <w:rFonts w:ascii="Arial" w:eastAsia="Arial" w:hAnsi="Arial" w:cs="Arial"/>
                <w:sz w:val="20"/>
              </w:rPr>
              <w:t xml:space="preserve">Counting </w:t>
            </w:r>
          </w:p>
          <w:p w14:paraId="24923F04" w14:textId="77777777" w:rsidR="00596AD7" w:rsidRDefault="008767F8">
            <w:pPr>
              <w:numPr>
                <w:ilvl w:val="0"/>
                <w:numId w:val="1771"/>
              </w:numPr>
              <w:spacing w:after="76"/>
              <w:ind w:hanging="142"/>
            </w:pPr>
            <w:r>
              <w:rPr>
                <w:rFonts w:ascii="Arial" w:eastAsia="Arial" w:hAnsi="Arial" w:cs="Arial"/>
                <w:sz w:val="20"/>
              </w:rPr>
              <w:t xml:space="preserve">Forwards </w:t>
            </w:r>
          </w:p>
          <w:p w14:paraId="19884FB3" w14:textId="77777777" w:rsidR="00596AD7" w:rsidRDefault="008767F8">
            <w:pPr>
              <w:numPr>
                <w:ilvl w:val="0"/>
                <w:numId w:val="1771"/>
              </w:numPr>
              <w:spacing w:after="0"/>
              <w:ind w:hanging="142"/>
            </w:pPr>
            <w:r>
              <w:rPr>
                <w:rFonts w:ascii="Arial" w:eastAsia="Arial" w:hAnsi="Arial" w:cs="Arial"/>
                <w:sz w:val="20"/>
              </w:rPr>
              <w:t xml:space="preserve">Backwards </w:t>
            </w:r>
          </w:p>
        </w:tc>
        <w:tc>
          <w:tcPr>
            <w:tcW w:w="65" w:type="dxa"/>
            <w:tcBorders>
              <w:top w:val="single" w:sz="4" w:space="0" w:color="000000"/>
              <w:left w:val="nil"/>
              <w:bottom w:val="single" w:sz="4" w:space="0" w:color="000000"/>
              <w:right w:val="single" w:sz="4" w:space="0" w:color="000000"/>
            </w:tcBorders>
          </w:tcPr>
          <w:p w14:paraId="1D66584D"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7A564661" w14:textId="77777777" w:rsidR="00596AD7" w:rsidRDefault="008767F8">
            <w:pPr>
              <w:numPr>
                <w:ilvl w:val="0"/>
                <w:numId w:val="1772"/>
              </w:numPr>
              <w:spacing w:after="77"/>
              <w:ind w:hanging="142"/>
            </w:pPr>
            <w:r>
              <w:rPr>
                <w:rFonts w:ascii="Arial" w:eastAsia="Arial" w:hAnsi="Arial" w:cs="Arial"/>
                <w:sz w:val="20"/>
              </w:rPr>
              <w:t xml:space="preserve">Number chart </w:t>
            </w:r>
          </w:p>
          <w:p w14:paraId="5AD6F138" w14:textId="77777777" w:rsidR="00596AD7" w:rsidRDefault="008767F8">
            <w:pPr>
              <w:numPr>
                <w:ilvl w:val="0"/>
                <w:numId w:val="1772"/>
              </w:numPr>
              <w:spacing w:after="0"/>
              <w:ind w:hanging="142"/>
            </w:pPr>
            <w:r>
              <w:rPr>
                <w:rFonts w:ascii="Arial" w:eastAsia="Arial" w:hAnsi="Arial" w:cs="Arial"/>
                <w:sz w:val="20"/>
              </w:rPr>
              <w:t xml:space="preserve">100 Chart </w:t>
            </w:r>
          </w:p>
        </w:tc>
        <w:tc>
          <w:tcPr>
            <w:tcW w:w="5277" w:type="dxa"/>
            <w:tcBorders>
              <w:top w:val="single" w:sz="4" w:space="0" w:color="000000"/>
              <w:left w:val="single" w:sz="4" w:space="0" w:color="000000"/>
              <w:bottom w:val="single" w:sz="4" w:space="0" w:color="000000"/>
              <w:right w:val="single" w:sz="4" w:space="0" w:color="000000"/>
            </w:tcBorders>
          </w:tcPr>
          <w:p w14:paraId="02F0E676" w14:textId="77777777" w:rsidR="00596AD7" w:rsidRDefault="008767F8">
            <w:pPr>
              <w:numPr>
                <w:ilvl w:val="0"/>
                <w:numId w:val="1773"/>
              </w:numPr>
              <w:spacing w:after="10" w:line="365" w:lineRule="auto"/>
              <w:ind w:left="207" w:hanging="142"/>
            </w:pPr>
            <w:r>
              <w:rPr>
                <w:rFonts w:ascii="Arial" w:eastAsia="Arial" w:hAnsi="Arial" w:cs="Arial"/>
                <w:sz w:val="20"/>
              </w:rPr>
              <w:t xml:space="preserve">Number sequences can be linked with and support counting </w:t>
            </w:r>
          </w:p>
          <w:p w14:paraId="6EC5ECAB" w14:textId="77777777" w:rsidR="00596AD7" w:rsidRDefault="008767F8">
            <w:pPr>
              <w:numPr>
                <w:ilvl w:val="0"/>
                <w:numId w:val="1773"/>
              </w:numPr>
              <w:spacing w:after="12" w:line="363" w:lineRule="auto"/>
              <w:ind w:left="207" w:hanging="142"/>
            </w:pPr>
            <w:r>
              <w:rPr>
                <w:rFonts w:ascii="Arial" w:eastAsia="Arial" w:hAnsi="Arial" w:cs="Arial"/>
                <w:sz w:val="20"/>
              </w:rPr>
              <w:t xml:space="preserve">As learners counting skills change and develop, the kinds of number sequences learners work with can develop </w:t>
            </w:r>
          </w:p>
          <w:p w14:paraId="3A1557FB" w14:textId="77777777" w:rsidR="00596AD7" w:rsidRDefault="008767F8">
            <w:pPr>
              <w:numPr>
                <w:ilvl w:val="0"/>
                <w:numId w:val="1773"/>
              </w:numPr>
              <w:spacing w:after="0" w:line="364" w:lineRule="auto"/>
              <w:ind w:left="207" w:hanging="142"/>
            </w:pPr>
            <w:r>
              <w:rPr>
                <w:rFonts w:ascii="Arial" w:eastAsia="Arial" w:hAnsi="Arial" w:cs="Arial"/>
                <w:sz w:val="20"/>
              </w:rPr>
              <w:t xml:space="preserve">Sequences should show counting forwards and backwards in: </w:t>
            </w:r>
          </w:p>
          <w:p w14:paraId="5FDD0C54" w14:textId="77777777" w:rsidR="00596AD7" w:rsidRDefault="008767F8">
            <w:pPr>
              <w:numPr>
                <w:ilvl w:val="0"/>
                <w:numId w:val="1774"/>
              </w:numPr>
              <w:spacing w:after="98"/>
              <w:ind w:left="207" w:hanging="77"/>
            </w:pPr>
            <w:r>
              <w:rPr>
                <w:rFonts w:ascii="Arial" w:eastAsia="Arial" w:hAnsi="Arial" w:cs="Arial"/>
                <w:sz w:val="20"/>
              </w:rPr>
              <w:t xml:space="preserve">1s from any number between 1 and 100 </w:t>
            </w:r>
          </w:p>
          <w:p w14:paraId="3E2ECBAE" w14:textId="77777777" w:rsidR="00596AD7" w:rsidRDefault="008767F8">
            <w:pPr>
              <w:numPr>
                <w:ilvl w:val="0"/>
                <w:numId w:val="1774"/>
              </w:numPr>
              <w:spacing w:after="96"/>
              <w:ind w:left="207" w:hanging="77"/>
            </w:pPr>
            <w:r>
              <w:rPr>
                <w:rFonts w:ascii="Arial" w:eastAsia="Arial" w:hAnsi="Arial" w:cs="Arial"/>
                <w:sz w:val="20"/>
              </w:rPr>
              <w:t xml:space="preserve">10s from any multiple of 10 between 1 and 100 </w:t>
            </w:r>
          </w:p>
          <w:p w14:paraId="2448B1E5" w14:textId="77777777" w:rsidR="00596AD7" w:rsidRDefault="008767F8">
            <w:pPr>
              <w:numPr>
                <w:ilvl w:val="0"/>
                <w:numId w:val="1774"/>
              </w:numPr>
              <w:spacing w:after="98"/>
              <w:ind w:left="207" w:hanging="77"/>
            </w:pPr>
            <w:r>
              <w:rPr>
                <w:rFonts w:ascii="Arial" w:eastAsia="Arial" w:hAnsi="Arial" w:cs="Arial"/>
                <w:sz w:val="20"/>
              </w:rPr>
              <w:t xml:space="preserve">5s from any multiple of 5 between 1 and 100 </w:t>
            </w:r>
          </w:p>
          <w:p w14:paraId="13DD764F" w14:textId="77777777" w:rsidR="00596AD7" w:rsidRDefault="008767F8">
            <w:pPr>
              <w:numPr>
                <w:ilvl w:val="0"/>
                <w:numId w:val="1774"/>
              </w:numPr>
              <w:spacing w:after="111"/>
              <w:ind w:left="207" w:hanging="77"/>
            </w:pPr>
            <w:r>
              <w:rPr>
                <w:rFonts w:ascii="Arial" w:eastAsia="Arial" w:hAnsi="Arial" w:cs="Arial"/>
                <w:sz w:val="20"/>
              </w:rPr>
              <w:t xml:space="preserve">2s from any multiple of 2 between 1 and 100 </w:t>
            </w:r>
          </w:p>
          <w:p w14:paraId="32107F8E" w14:textId="77777777" w:rsidR="00596AD7" w:rsidRDefault="008767F8">
            <w:pPr>
              <w:spacing w:after="0"/>
              <w:ind w:left="240" w:hanging="175"/>
              <w:jc w:val="both"/>
            </w:pPr>
            <w:r>
              <w:rPr>
                <w:rFonts w:ascii="Segoe UI Symbol" w:eastAsia="Segoe UI Symbol" w:hAnsi="Segoe UI Symbol" w:cs="Segoe UI Symbol"/>
                <w:sz w:val="20"/>
              </w:rPr>
              <w:t></w:t>
            </w:r>
            <w:r>
              <w:rPr>
                <w:rFonts w:ascii="Arial" w:eastAsia="Arial" w:hAnsi="Arial" w:cs="Arial"/>
                <w:sz w:val="20"/>
              </w:rPr>
              <w:t xml:space="preserve"> Learners count backwards in multiples of 10, 5, and 2 for the first time </w:t>
            </w:r>
          </w:p>
        </w:tc>
      </w:tr>
    </w:tbl>
    <w:p w14:paraId="42039F18" w14:textId="77777777" w:rsidR="00596AD7" w:rsidRDefault="00596AD7">
      <w:pPr>
        <w:spacing w:after="0"/>
        <w:ind w:left="-1440" w:right="590" w:firstLine="0"/>
      </w:pPr>
    </w:p>
    <w:tbl>
      <w:tblPr>
        <w:tblStyle w:val="TableGrid"/>
        <w:tblW w:w="14140" w:type="dxa"/>
        <w:tblInd w:w="6" w:type="dxa"/>
        <w:tblCellMar>
          <w:top w:w="8" w:type="dxa"/>
          <w:left w:w="94" w:type="dxa"/>
        </w:tblCellMar>
        <w:tblLook w:val="04A0" w:firstRow="1" w:lastRow="0" w:firstColumn="1" w:lastColumn="0" w:noHBand="0" w:noVBand="1"/>
      </w:tblPr>
      <w:tblGrid>
        <w:gridCol w:w="2103"/>
        <w:gridCol w:w="3496"/>
        <w:gridCol w:w="100"/>
        <w:gridCol w:w="3124"/>
        <w:gridCol w:w="100"/>
        <w:gridCol w:w="5217"/>
      </w:tblGrid>
      <w:tr w:rsidR="00596AD7" w14:paraId="2191C9F2"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1FFB2BBF"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01C9F191" w14:textId="77777777" w:rsidR="00596AD7" w:rsidRDefault="00596AD7">
            <w:pPr>
              <w:spacing w:after="160"/>
              <w:ind w:left="0" w:firstLine="0"/>
            </w:pPr>
          </w:p>
        </w:tc>
        <w:tc>
          <w:tcPr>
            <w:tcW w:w="3200" w:type="dxa"/>
            <w:gridSpan w:val="2"/>
            <w:tcBorders>
              <w:top w:val="single" w:sz="4" w:space="0" w:color="000000"/>
              <w:left w:val="nil"/>
              <w:bottom w:val="single" w:sz="4" w:space="0" w:color="000000"/>
              <w:right w:val="nil"/>
            </w:tcBorders>
            <w:shd w:val="clear" w:color="auto" w:fill="548DD4"/>
          </w:tcPr>
          <w:p w14:paraId="3B44FD7A" w14:textId="77777777" w:rsidR="00596AD7" w:rsidRDefault="008767F8">
            <w:pPr>
              <w:spacing w:after="0"/>
              <w:ind w:left="0" w:right="401" w:firstLine="0"/>
              <w:jc w:val="center"/>
            </w:pPr>
            <w:r>
              <w:rPr>
                <w:rFonts w:ascii="Arial" w:eastAsia="Arial" w:hAnsi="Arial" w:cs="Arial"/>
                <w:b/>
                <w:sz w:val="20"/>
              </w:rPr>
              <w:t xml:space="preserve">GRADE 4  </w:t>
            </w:r>
          </w:p>
          <w:p w14:paraId="60BCF4D5" w14:textId="77777777" w:rsidR="00596AD7" w:rsidRDefault="008767F8">
            <w:pPr>
              <w:spacing w:after="0"/>
              <w:ind w:left="109" w:right="454" w:firstLine="0"/>
              <w:jc w:val="center"/>
            </w:pPr>
            <w:r>
              <w:rPr>
                <w:rFonts w:ascii="Arial" w:eastAsia="Arial" w:hAnsi="Arial" w:cs="Arial"/>
                <w:b/>
                <w:sz w:val="20"/>
              </w:rPr>
              <w:t xml:space="preserve">LESSON PLANNING TERM 2 </w:t>
            </w:r>
          </w:p>
        </w:tc>
        <w:tc>
          <w:tcPr>
            <w:tcW w:w="5318" w:type="dxa"/>
            <w:gridSpan w:val="2"/>
            <w:tcBorders>
              <w:top w:val="single" w:sz="4" w:space="0" w:color="000000"/>
              <w:left w:val="nil"/>
              <w:bottom w:val="single" w:sz="4" w:space="0" w:color="000000"/>
              <w:right w:val="single" w:sz="4" w:space="0" w:color="000000"/>
            </w:tcBorders>
            <w:shd w:val="clear" w:color="auto" w:fill="548DD4"/>
          </w:tcPr>
          <w:p w14:paraId="4C09731C" w14:textId="77777777" w:rsidR="00596AD7" w:rsidRDefault="00596AD7">
            <w:pPr>
              <w:spacing w:after="160"/>
              <w:ind w:left="0" w:firstLine="0"/>
            </w:pPr>
          </w:p>
        </w:tc>
      </w:tr>
      <w:tr w:rsidR="00596AD7" w14:paraId="7F06E340"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70FD1B68"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39116476" w14:textId="77777777" w:rsidR="00596AD7" w:rsidRDefault="008767F8">
            <w:pPr>
              <w:spacing w:after="0"/>
              <w:ind w:left="14" w:firstLine="0"/>
            </w:pPr>
            <w:r>
              <w:rPr>
                <w:rFonts w:ascii="Arial" w:eastAsia="Arial" w:hAnsi="Arial" w:cs="Arial"/>
                <w:b/>
                <w:sz w:val="20"/>
              </w:rPr>
              <w:t xml:space="preserve">CONTENT </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C6D9F1"/>
          </w:tcPr>
          <w:p w14:paraId="6B47CA1F"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gridSpan w:val="2"/>
            <w:tcBorders>
              <w:top w:val="single" w:sz="4" w:space="0" w:color="000000"/>
              <w:left w:val="single" w:sz="4" w:space="0" w:color="000000"/>
              <w:bottom w:val="single" w:sz="4" w:space="0" w:color="000000"/>
              <w:right w:val="single" w:sz="4" w:space="0" w:color="000000"/>
            </w:tcBorders>
            <w:shd w:val="clear" w:color="auto" w:fill="C6D9F1"/>
          </w:tcPr>
          <w:p w14:paraId="3C21FD80" w14:textId="77777777" w:rsidR="00596AD7" w:rsidRDefault="008767F8">
            <w:pPr>
              <w:spacing w:after="0"/>
              <w:ind w:left="24" w:firstLine="0"/>
            </w:pPr>
            <w:r>
              <w:rPr>
                <w:rFonts w:ascii="Arial" w:eastAsia="Arial" w:hAnsi="Arial" w:cs="Arial"/>
                <w:b/>
                <w:sz w:val="20"/>
              </w:rPr>
              <w:t xml:space="preserve">CLARIFICATION NOTES </w:t>
            </w:r>
          </w:p>
        </w:tc>
      </w:tr>
      <w:tr w:rsidR="00596AD7" w14:paraId="02345EF8" w14:textId="77777777">
        <w:trPr>
          <w:trHeight w:val="3529"/>
        </w:trPr>
        <w:tc>
          <w:tcPr>
            <w:tcW w:w="2111" w:type="dxa"/>
            <w:tcBorders>
              <w:top w:val="single" w:sz="4" w:space="0" w:color="000000"/>
              <w:left w:val="single" w:sz="4" w:space="0" w:color="000000"/>
              <w:bottom w:val="single" w:sz="4" w:space="0" w:color="000000"/>
              <w:right w:val="single" w:sz="4" w:space="0" w:color="000000"/>
            </w:tcBorders>
          </w:tcPr>
          <w:p w14:paraId="46490097"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79A881E2" w14:textId="77777777" w:rsidR="00596AD7" w:rsidRDefault="00596AD7">
            <w:pPr>
              <w:spacing w:after="160"/>
              <w:ind w:left="0" w:firstLine="0"/>
            </w:pPr>
          </w:p>
        </w:tc>
        <w:tc>
          <w:tcPr>
            <w:tcW w:w="65" w:type="dxa"/>
            <w:tcBorders>
              <w:top w:val="single" w:sz="4" w:space="0" w:color="000000"/>
              <w:left w:val="nil"/>
              <w:bottom w:val="single" w:sz="4" w:space="0" w:color="000000"/>
              <w:right w:val="single" w:sz="4" w:space="0" w:color="000000"/>
            </w:tcBorders>
          </w:tcPr>
          <w:p w14:paraId="508BC3EC"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nil"/>
            </w:tcBorders>
          </w:tcPr>
          <w:p w14:paraId="1CE8024A" w14:textId="77777777" w:rsidR="00596AD7" w:rsidRDefault="00596AD7">
            <w:pPr>
              <w:spacing w:after="160"/>
              <w:ind w:left="0" w:firstLine="0"/>
            </w:pPr>
          </w:p>
        </w:tc>
        <w:tc>
          <w:tcPr>
            <w:tcW w:w="74" w:type="dxa"/>
            <w:tcBorders>
              <w:top w:val="single" w:sz="4" w:space="0" w:color="000000"/>
              <w:left w:val="nil"/>
              <w:bottom w:val="single" w:sz="4" w:space="0" w:color="000000"/>
              <w:right w:val="single" w:sz="4" w:space="0" w:color="000000"/>
            </w:tcBorders>
          </w:tcPr>
          <w:p w14:paraId="0BAC844A" w14:textId="77777777" w:rsidR="00596AD7" w:rsidRDefault="00596AD7">
            <w:pPr>
              <w:spacing w:after="160"/>
              <w:ind w:left="0" w:firstLine="0"/>
            </w:pPr>
          </w:p>
        </w:tc>
        <w:tc>
          <w:tcPr>
            <w:tcW w:w="5243" w:type="dxa"/>
            <w:tcBorders>
              <w:top w:val="single" w:sz="4" w:space="0" w:color="000000"/>
              <w:left w:val="single" w:sz="4" w:space="0" w:color="000000"/>
              <w:bottom w:val="single" w:sz="4" w:space="0" w:color="000000"/>
              <w:right w:val="single" w:sz="4" w:space="0" w:color="000000"/>
            </w:tcBorders>
          </w:tcPr>
          <w:p w14:paraId="745BAF38" w14:textId="77777777" w:rsidR="00596AD7" w:rsidRDefault="008767F8">
            <w:pPr>
              <w:numPr>
                <w:ilvl w:val="0"/>
                <w:numId w:val="1775"/>
              </w:numPr>
              <w:spacing w:after="12" w:line="363" w:lineRule="auto"/>
              <w:ind w:hanging="142"/>
              <w:jc w:val="both"/>
            </w:pPr>
            <w:r>
              <w:rPr>
                <w:rFonts w:ascii="Arial" w:eastAsia="Arial" w:hAnsi="Arial" w:cs="Arial"/>
                <w:sz w:val="20"/>
              </w:rPr>
              <w:t xml:space="preserve">Learners can point to numbers as they count. It is useful to give learners number sequences in different representations e.g. </w:t>
            </w:r>
          </w:p>
          <w:p w14:paraId="7C5DFB37" w14:textId="77777777" w:rsidR="00596AD7" w:rsidRDefault="008767F8">
            <w:pPr>
              <w:numPr>
                <w:ilvl w:val="0"/>
                <w:numId w:val="1775"/>
              </w:numPr>
              <w:spacing w:after="76"/>
              <w:ind w:hanging="142"/>
              <w:jc w:val="both"/>
            </w:pPr>
            <w:r>
              <w:rPr>
                <w:rFonts w:ascii="Arial" w:eastAsia="Arial" w:hAnsi="Arial" w:cs="Arial"/>
                <w:sz w:val="20"/>
              </w:rPr>
              <w:t xml:space="preserve">Number lines Number grids </w:t>
            </w:r>
          </w:p>
          <w:p w14:paraId="3C7B6132" w14:textId="77777777" w:rsidR="00596AD7" w:rsidRDefault="008767F8">
            <w:pPr>
              <w:numPr>
                <w:ilvl w:val="0"/>
                <w:numId w:val="1775"/>
              </w:numPr>
              <w:spacing w:after="74"/>
              <w:ind w:hanging="142"/>
              <w:jc w:val="both"/>
            </w:pPr>
            <w:r>
              <w:rPr>
                <w:rFonts w:ascii="Arial" w:eastAsia="Arial" w:hAnsi="Arial" w:cs="Arial"/>
                <w:sz w:val="20"/>
              </w:rPr>
              <w:t xml:space="preserve">Number chains </w:t>
            </w:r>
          </w:p>
          <w:p w14:paraId="644C8A83" w14:textId="77777777" w:rsidR="00596AD7" w:rsidRDefault="008767F8">
            <w:pPr>
              <w:numPr>
                <w:ilvl w:val="0"/>
                <w:numId w:val="1775"/>
              </w:numPr>
              <w:spacing w:after="6" w:line="367" w:lineRule="auto"/>
              <w:ind w:hanging="142"/>
              <w:jc w:val="both"/>
            </w:pPr>
            <w:r>
              <w:rPr>
                <w:rFonts w:ascii="Arial" w:eastAsia="Arial" w:hAnsi="Arial" w:cs="Arial"/>
                <w:sz w:val="20"/>
              </w:rPr>
              <w:t xml:space="preserve">Learners can cover, colour, or circle numbers as they count on number lines and number grids.  </w:t>
            </w:r>
          </w:p>
          <w:p w14:paraId="676AAB23" w14:textId="77777777" w:rsidR="00596AD7" w:rsidRDefault="008767F8">
            <w:pPr>
              <w:numPr>
                <w:ilvl w:val="0"/>
                <w:numId w:val="1775"/>
              </w:numPr>
              <w:spacing w:after="0"/>
              <w:ind w:hanging="142"/>
              <w:jc w:val="both"/>
            </w:pPr>
            <w:r>
              <w:rPr>
                <w:rFonts w:ascii="Arial" w:eastAsia="Arial" w:hAnsi="Arial" w:cs="Arial"/>
                <w:sz w:val="20"/>
              </w:rPr>
              <w:t xml:space="preserve">Learners can fill in missing numbers on number lines, number grids, in written number sequences and number chains </w:t>
            </w:r>
          </w:p>
        </w:tc>
      </w:tr>
      <w:tr w:rsidR="00596AD7" w14:paraId="5D7BDEDB" w14:textId="77777777">
        <w:trPr>
          <w:trHeight w:val="1082"/>
        </w:trPr>
        <w:tc>
          <w:tcPr>
            <w:tcW w:w="2111" w:type="dxa"/>
            <w:tcBorders>
              <w:top w:val="single" w:sz="4" w:space="0" w:color="000000"/>
              <w:left w:val="single" w:sz="4" w:space="0" w:color="000000"/>
              <w:bottom w:val="single" w:sz="4" w:space="0" w:color="000000"/>
              <w:right w:val="nil"/>
            </w:tcBorders>
            <w:shd w:val="clear" w:color="auto" w:fill="C6D9F1"/>
          </w:tcPr>
          <w:p w14:paraId="2E2C103C" w14:textId="77777777" w:rsidR="00596AD7" w:rsidRDefault="008767F8">
            <w:pPr>
              <w:spacing w:after="101"/>
              <w:ind w:left="13" w:firstLine="0"/>
            </w:pPr>
            <w:r>
              <w:rPr>
                <w:rFonts w:ascii="Arial" w:eastAsia="Arial" w:hAnsi="Arial" w:cs="Arial"/>
                <w:b/>
                <w:sz w:val="20"/>
              </w:rPr>
              <w:t xml:space="preserve">Week 6 </w:t>
            </w:r>
          </w:p>
          <w:p w14:paraId="6B7793DB"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65702308" w14:textId="77777777" w:rsidR="00596AD7" w:rsidRDefault="008767F8">
            <w:pPr>
              <w:numPr>
                <w:ilvl w:val="0"/>
                <w:numId w:val="1776"/>
              </w:numPr>
              <w:spacing w:after="78"/>
              <w:ind w:hanging="142"/>
            </w:pPr>
            <w:r>
              <w:rPr>
                <w:rFonts w:ascii="Arial" w:eastAsia="Arial" w:hAnsi="Arial" w:cs="Arial"/>
                <w:sz w:val="20"/>
              </w:rPr>
              <w:t xml:space="preserve">Counting objects </w:t>
            </w:r>
          </w:p>
          <w:p w14:paraId="19FCC818" w14:textId="77777777" w:rsidR="00596AD7" w:rsidRDefault="008767F8">
            <w:pPr>
              <w:numPr>
                <w:ilvl w:val="0"/>
                <w:numId w:val="1776"/>
              </w:numPr>
              <w:spacing w:after="0"/>
              <w:ind w:hanging="142"/>
            </w:pPr>
            <w:r>
              <w:rPr>
                <w:rFonts w:ascii="Arial" w:eastAsia="Arial" w:hAnsi="Arial" w:cs="Arial"/>
                <w:sz w:val="20"/>
              </w:rPr>
              <w:t xml:space="preserve">Mental Mathematics </w:t>
            </w:r>
          </w:p>
        </w:tc>
        <w:tc>
          <w:tcPr>
            <w:tcW w:w="3200" w:type="dxa"/>
            <w:gridSpan w:val="2"/>
            <w:tcBorders>
              <w:top w:val="single" w:sz="4" w:space="0" w:color="000000"/>
              <w:left w:val="nil"/>
              <w:bottom w:val="single" w:sz="4" w:space="0" w:color="000000"/>
              <w:right w:val="nil"/>
            </w:tcBorders>
            <w:shd w:val="clear" w:color="auto" w:fill="C6D9F1"/>
          </w:tcPr>
          <w:p w14:paraId="11950090" w14:textId="77777777" w:rsidR="00596AD7" w:rsidRDefault="008767F8">
            <w:pPr>
              <w:numPr>
                <w:ilvl w:val="0"/>
                <w:numId w:val="1777"/>
              </w:numPr>
              <w:spacing w:after="82"/>
              <w:ind w:hanging="149"/>
            </w:pPr>
            <w:r>
              <w:rPr>
                <w:rFonts w:ascii="Arial" w:eastAsia="Arial" w:hAnsi="Arial" w:cs="Arial"/>
                <w:sz w:val="20"/>
              </w:rPr>
              <w:t xml:space="preserve">Solve problems in context </w:t>
            </w:r>
          </w:p>
          <w:p w14:paraId="1C433E80" w14:textId="77777777" w:rsidR="00596AD7" w:rsidRDefault="008767F8">
            <w:pPr>
              <w:numPr>
                <w:ilvl w:val="0"/>
                <w:numId w:val="1777"/>
              </w:numPr>
              <w:spacing w:after="0"/>
              <w:ind w:hanging="149"/>
            </w:pPr>
            <w:r>
              <w:rPr>
                <w:rFonts w:ascii="Arial" w:eastAsia="Arial" w:hAnsi="Arial" w:cs="Arial"/>
                <w:sz w:val="20"/>
              </w:rPr>
              <w:t>Time</w:t>
            </w:r>
            <w:r>
              <w:rPr>
                <w:rFonts w:ascii="Arial" w:eastAsia="Arial" w:hAnsi="Arial" w:cs="Arial"/>
                <w:b/>
                <w:sz w:val="20"/>
              </w:rPr>
              <w:t xml:space="preserve"> </w:t>
            </w:r>
          </w:p>
        </w:tc>
        <w:tc>
          <w:tcPr>
            <w:tcW w:w="5318" w:type="dxa"/>
            <w:gridSpan w:val="2"/>
            <w:tcBorders>
              <w:top w:val="single" w:sz="4" w:space="0" w:color="000000"/>
              <w:left w:val="nil"/>
              <w:bottom w:val="single" w:sz="4" w:space="0" w:color="000000"/>
              <w:right w:val="single" w:sz="4" w:space="0" w:color="000000"/>
            </w:tcBorders>
            <w:shd w:val="clear" w:color="auto" w:fill="C6D9F1"/>
          </w:tcPr>
          <w:p w14:paraId="5AC17217" w14:textId="77777777" w:rsidR="00596AD7" w:rsidRDefault="008767F8">
            <w:pPr>
              <w:numPr>
                <w:ilvl w:val="0"/>
                <w:numId w:val="1778"/>
              </w:numPr>
              <w:spacing w:after="78"/>
              <w:ind w:hanging="96"/>
            </w:pPr>
            <w:r>
              <w:rPr>
                <w:rFonts w:ascii="Arial" w:eastAsia="Arial" w:hAnsi="Arial" w:cs="Arial"/>
                <w:sz w:val="20"/>
              </w:rPr>
              <w:t xml:space="preserve">Patterns, functions and algebra </w:t>
            </w:r>
          </w:p>
          <w:p w14:paraId="4A42C208" w14:textId="77777777" w:rsidR="00596AD7" w:rsidRDefault="008767F8">
            <w:pPr>
              <w:numPr>
                <w:ilvl w:val="0"/>
                <w:numId w:val="1778"/>
              </w:numPr>
              <w:spacing w:after="76"/>
              <w:ind w:hanging="96"/>
            </w:pPr>
            <w:r>
              <w:rPr>
                <w:rFonts w:ascii="Arial" w:eastAsia="Arial" w:hAnsi="Arial" w:cs="Arial"/>
                <w:sz w:val="20"/>
              </w:rPr>
              <w:t>Measurement</w:t>
            </w:r>
            <w:r>
              <w:rPr>
                <w:rFonts w:ascii="Arial" w:eastAsia="Arial" w:hAnsi="Arial" w:cs="Arial"/>
                <w:b/>
                <w:sz w:val="20"/>
              </w:rPr>
              <w:t xml:space="preserve"> </w:t>
            </w:r>
          </w:p>
          <w:p w14:paraId="7E1A9966" w14:textId="77777777" w:rsidR="00596AD7" w:rsidRDefault="008767F8">
            <w:pPr>
              <w:numPr>
                <w:ilvl w:val="0"/>
                <w:numId w:val="177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147CE40" w14:textId="77777777">
        <w:trPr>
          <w:trHeight w:val="3146"/>
        </w:trPr>
        <w:tc>
          <w:tcPr>
            <w:tcW w:w="2111" w:type="dxa"/>
            <w:tcBorders>
              <w:top w:val="single" w:sz="4" w:space="0" w:color="000000"/>
              <w:left w:val="single" w:sz="4" w:space="0" w:color="000000"/>
              <w:bottom w:val="single" w:sz="4" w:space="0" w:color="000000"/>
              <w:right w:val="single" w:sz="4" w:space="0" w:color="000000"/>
            </w:tcBorders>
          </w:tcPr>
          <w:p w14:paraId="74215AB0" w14:textId="77777777" w:rsidR="00596AD7" w:rsidRDefault="008767F8">
            <w:pPr>
              <w:spacing w:after="96"/>
              <w:ind w:left="13" w:firstLine="0"/>
            </w:pPr>
            <w:r>
              <w:rPr>
                <w:rFonts w:ascii="Arial" w:eastAsia="Arial" w:hAnsi="Arial" w:cs="Arial"/>
                <w:sz w:val="20"/>
              </w:rPr>
              <w:t xml:space="preserve">Addition and </w:t>
            </w:r>
          </w:p>
          <w:p w14:paraId="3EA0F7B1" w14:textId="77777777" w:rsidR="00596AD7" w:rsidRDefault="008767F8">
            <w:pPr>
              <w:spacing w:after="0"/>
              <w:ind w:left="13" w:firstLine="0"/>
            </w:pPr>
            <w:r>
              <w:rPr>
                <w:rFonts w:ascii="Arial" w:eastAsia="Arial" w:hAnsi="Arial" w:cs="Arial"/>
                <w:sz w:val="20"/>
              </w:rPr>
              <w:t xml:space="preserve">Subtraction </w:t>
            </w:r>
          </w:p>
        </w:tc>
        <w:tc>
          <w:tcPr>
            <w:tcW w:w="3512" w:type="dxa"/>
            <w:tcBorders>
              <w:top w:val="single" w:sz="4" w:space="0" w:color="000000"/>
              <w:left w:val="single" w:sz="4" w:space="0" w:color="000000"/>
              <w:bottom w:val="single" w:sz="4" w:space="0" w:color="000000"/>
              <w:right w:val="nil"/>
            </w:tcBorders>
          </w:tcPr>
          <w:p w14:paraId="404B0E8D" w14:textId="77777777" w:rsidR="00596AD7" w:rsidRDefault="008767F8">
            <w:pPr>
              <w:numPr>
                <w:ilvl w:val="0"/>
                <w:numId w:val="1779"/>
              </w:numPr>
              <w:spacing w:after="15" w:line="364" w:lineRule="auto"/>
              <w:ind w:hanging="142"/>
            </w:pPr>
            <w:r>
              <w:rPr>
                <w:rFonts w:ascii="Arial" w:eastAsia="Arial" w:hAnsi="Arial" w:cs="Arial"/>
                <w:sz w:val="20"/>
              </w:rPr>
              <w:t xml:space="preserve">Solve word problems and explain own solution </w:t>
            </w:r>
          </w:p>
          <w:p w14:paraId="1A7A1B7B" w14:textId="77777777" w:rsidR="00596AD7" w:rsidRDefault="008767F8">
            <w:pPr>
              <w:numPr>
                <w:ilvl w:val="0"/>
                <w:numId w:val="1779"/>
              </w:numPr>
              <w:spacing w:after="76"/>
              <w:ind w:hanging="142"/>
            </w:pPr>
            <w:r>
              <w:rPr>
                <w:rFonts w:ascii="Arial" w:eastAsia="Arial" w:hAnsi="Arial" w:cs="Arial"/>
                <w:sz w:val="20"/>
              </w:rPr>
              <w:t xml:space="preserve">Addition </w:t>
            </w:r>
          </w:p>
          <w:p w14:paraId="597CF282" w14:textId="77777777" w:rsidR="00596AD7" w:rsidRDefault="008767F8">
            <w:pPr>
              <w:numPr>
                <w:ilvl w:val="0"/>
                <w:numId w:val="1779"/>
              </w:numPr>
              <w:spacing w:after="0"/>
              <w:ind w:hanging="142"/>
            </w:pPr>
            <w:r>
              <w:rPr>
                <w:rFonts w:ascii="Arial" w:eastAsia="Arial" w:hAnsi="Arial" w:cs="Arial"/>
                <w:sz w:val="20"/>
              </w:rPr>
              <w:t>Subtraction</w:t>
            </w:r>
            <w:r>
              <w:rPr>
                <w:rFonts w:ascii="Arial" w:eastAsia="Arial" w:hAnsi="Arial" w:cs="Arial"/>
                <w:b/>
                <w:sz w:val="20"/>
              </w:rPr>
              <w:t xml:space="preserve"> </w:t>
            </w:r>
          </w:p>
        </w:tc>
        <w:tc>
          <w:tcPr>
            <w:tcW w:w="65" w:type="dxa"/>
            <w:tcBorders>
              <w:top w:val="single" w:sz="4" w:space="0" w:color="000000"/>
              <w:left w:val="nil"/>
              <w:bottom w:val="single" w:sz="4" w:space="0" w:color="000000"/>
              <w:right w:val="single" w:sz="4" w:space="0" w:color="000000"/>
            </w:tcBorders>
          </w:tcPr>
          <w:p w14:paraId="2970413D"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52839D19" w14:textId="77777777" w:rsidR="00596AD7" w:rsidRDefault="008767F8">
            <w:pPr>
              <w:spacing w:after="0"/>
              <w:ind w:left="14"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5318" w:type="dxa"/>
            <w:gridSpan w:val="2"/>
            <w:tcBorders>
              <w:top w:val="single" w:sz="4" w:space="0" w:color="000000"/>
              <w:left w:val="single" w:sz="4" w:space="0" w:color="000000"/>
              <w:bottom w:val="single" w:sz="4" w:space="0" w:color="000000"/>
              <w:right w:val="single" w:sz="4" w:space="0" w:color="000000"/>
            </w:tcBorders>
          </w:tcPr>
          <w:p w14:paraId="1E2E9D0E" w14:textId="77777777" w:rsidR="00596AD7" w:rsidRDefault="008767F8">
            <w:pPr>
              <w:numPr>
                <w:ilvl w:val="0"/>
                <w:numId w:val="1780"/>
              </w:numPr>
              <w:spacing w:after="9" w:line="363" w:lineRule="auto"/>
              <w:ind w:right="424" w:hanging="142"/>
            </w:pPr>
            <w:r>
              <w:rPr>
                <w:rFonts w:ascii="Arial" w:eastAsia="Arial" w:hAnsi="Arial" w:cs="Arial"/>
                <w:sz w:val="20"/>
              </w:rPr>
              <w:t xml:space="preserve">Solve word problems in context and explain own solution to problems, involving addition and subtraction with answers up to 150 </w:t>
            </w:r>
          </w:p>
          <w:p w14:paraId="7D4BD4CF" w14:textId="77777777" w:rsidR="00596AD7" w:rsidRDefault="008767F8">
            <w:pPr>
              <w:numPr>
                <w:ilvl w:val="0"/>
                <w:numId w:val="1780"/>
              </w:numPr>
              <w:spacing w:after="0" w:line="367" w:lineRule="auto"/>
              <w:ind w:right="424" w:hanging="142"/>
            </w:pPr>
            <w:r>
              <w:rPr>
                <w:rFonts w:ascii="Arial" w:eastAsia="Arial" w:hAnsi="Arial" w:cs="Arial"/>
                <w:sz w:val="20"/>
              </w:rPr>
              <w:t xml:space="preserve">Addition and subtraction problem types Example: </w:t>
            </w:r>
          </w:p>
          <w:p w14:paraId="61300847" w14:textId="77777777" w:rsidR="00596AD7" w:rsidRDefault="008767F8">
            <w:pPr>
              <w:numPr>
                <w:ilvl w:val="0"/>
                <w:numId w:val="1781"/>
              </w:numPr>
              <w:spacing w:after="98"/>
              <w:ind w:hanging="130"/>
            </w:pPr>
            <w:r>
              <w:rPr>
                <w:rFonts w:ascii="Arial" w:eastAsia="Arial" w:hAnsi="Arial" w:cs="Arial"/>
                <w:sz w:val="20"/>
              </w:rPr>
              <w:t xml:space="preserve">Noluthando had two apples. Silo gave her three apples. </w:t>
            </w:r>
          </w:p>
          <w:p w14:paraId="0ABA6809" w14:textId="77777777" w:rsidR="00596AD7" w:rsidRDefault="008767F8">
            <w:pPr>
              <w:spacing w:after="98"/>
              <w:ind w:left="154" w:firstLine="0"/>
            </w:pPr>
            <w:r>
              <w:rPr>
                <w:rFonts w:ascii="Arial" w:eastAsia="Arial" w:hAnsi="Arial" w:cs="Arial"/>
                <w:sz w:val="20"/>
              </w:rPr>
              <w:t xml:space="preserve">How many apples does she have now? </w:t>
            </w:r>
          </w:p>
          <w:p w14:paraId="2C35C563" w14:textId="77777777" w:rsidR="00596AD7" w:rsidRDefault="008767F8">
            <w:pPr>
              <w:numPr>
                <w:ilvl w:val="0"/>
                <w:numId w:val="1781"/>
              </w:numPr>
              <w:spacing w:after="99"/>
              <w:ind w:hanging="130"/>
            </w:pPr>
            <w:r>
              <w:rPr>
                <w:rFonts w:ascii="Arial" w:eastAsia="Arial" w:hAnsi="Arial" w:cs="Arial"/>
                <w:sz w:val="20"/>
              </w:rPr>
              <w:t xml:space="preserve">Noluthando had five apples. She gave four apples to Silo. </w:t>
            </w:r>
          </w:p>
          <w:p w14:paraId="25E22F93" w14:textId="77777777" w:rsidR="00596AD7" w:rsidRDefault="008767F8">
            <w:pPr>
              <w:spacing w:after="0"/>
              <w:ind w:left="154" w:firstLine="0"/>
            </w:pPr>
            <w:r>
              <w:rPr>
                <w:rFonts w:ascii="Arial" w:eastAsia="Arial" w:hAnsi="Arial" w:cs="Arial"/>
                <w:sz w:val="20"/>
              </w:rPr>
              <w:t xml:space="preserve">How many apples does she have now? </w:t>
            </w:r>
          </w:p>
        </w:tc>
      </w:tr>
    </w:tbl>
    <w:p w14:paraId="6AC061C3" w14:textId="77777777" w:rsidR="00596AD7" w:rsidRDefault="00596AD7">
      <w:pPr>
        <w:spacing w:after="0"/>
        <w:ind w:left="-1440" w:right="590" w:firstLine="0"/>
      </w:pPr>
    </w:p>
    <w:tbl>
      <w:tblPr>
        <w:tblStyle w:val="TableGrid"/>
        <w:tblW w:w="14140" w:type="dxa"/>
        <w:tblInd w:w="6" w:type="dxa"/>
        <w:tblCellMar>
          <w:top w:w="8" w:type="dxa"/>
          <w:left w:w="94" w:type="dxa"/>
          <w:right w:w="52" w:type="dxa"/>
        </w:tblCellMar>
        <w:tblLook w:val="04A0" w:firstRow="1" w:lastRow="0" w:firstColumn="1" w:lastColumn="0" w:noHBand="0" w:noVBand="1"/>
      </w:tblPr>
      <w:tblGrid>
        <w:gridCol w:w="2094"/>
        <w:gridCol w:w="3472"/>
        <w:gridCol w:w="152"/>
        <w:gridCol w:w="3134"/>
        <w:gridCol w:w="5288"/>
      </w:tblGrid>
      <w:tr w:rsidR="00596AD7" w14:paraId="1F9A3F04"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7173610F"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725F79E0"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53D38946" w14:textId="77777777" w:rsidR="00596AD7" w:rsidRDefault="008767F8">
            <w:pPr>
              <w:spacing w:after="0"/>
              <w:ind w:left="910" w:firstLine="0"/>
            </w:pPr>
            <w:r>
              <w:rPr>
                <w:rFonts w:ascii="Arial" w:eastAsia="Arial" w:hAnsi="Arial" w:cs="Arial"/>
                <w:b/>
                <w:sz w:val="20"/>
              </w:rPr>
              <w:t xml:space="preserve">GRADE 4  </w:t>
            </w:r>
          </w:p>
          <w:p w14:paraId="754628DB" w14:textId="77777777" w:rsidR="00596AD7" w:rsidRDefault="008767F8">
            <w:pPr>
              <w:spacing w:after="0"/>
              <w:ind w:left="109" w:right="5720" w:firstLine="0"/>
              <w:jc w:val="center"/>
            </w:pPr>
            <w:r>
              <w:rPr>
                <w:rFonts w:ascii="Arial" w:eastAsia="Arial" w:hAnsi="Arial" w:cs="Arial"/>
                <w:b/>
                <w:sz w:val="20"/>
              </w:rPr>
              <w:t xml:space="preserve">LESSON PLANNING TERM 2 </w:t>
            </w:r>
          </w:p>
        </w:tc>
      </w:tr>
      <w:tr w:rsidR="00596AD7" w14:paraId="71E97799"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7B702DD4" w14:textId="77777777" w:rsidR="00596AD7" w:rsidRDefault="008767F8">
            <w:pPr>
              <w:spacing w:after="0"/>
              <w:ind w:left="13"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199B12C2" w14:textId="77777777" w:rsidR="00596AD7" w:rsidRDefault="008767F8">
            <w:pPr>
              <w:spacing w:after="0"/>
              <w:ind w:left="14" w:firstLine="0"/>
            </w:pPr>
            <w:r>
              <w:rPr>
                <w:rFonts w:ascii="Arial" w:eastAsia="Arial" w:hAnsi="Arial" w:cs="Arial"/>
                <w:b/>
                <w:sz w:val="20"/>
              </w:rPr>
              <w:t xml:space="preserve">CONTENT </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C6D9F1"/>
          </w:tcPr>
          <w:p w14:paraId="6D2B4FF3" w14:textId="77777777" w:rsidR="00596AD7" w:rsidRDefault="008767F8">
            <w:pPr>
              <w:spacing w:after="0"/>
              <w:ind w:left="15" w:firstLine="0"/>
              <w:jc w:val="both"/>
            </w:pPr>
            <w:r>
              <w:rPr>
                <w:rFonts w:ascii="Arial" w:eastAsia="Arial" w:hAnsi="Arial" w:cs="Arial"/>
                <w:b/>
                <w:sz w:val="20"/>
              </w:rPr>
              <w:t xml:space="preserve">RECOMMENDED RESOURCES </w:t>
            </w:r>
          </w:p>
        </w:tc>
        <w:tc>
          <w:tcPr>
            <w:tcW w:w="5318" w:type="dxa"/>
            <w:tcBorders>
              <w:top w:val="single" w:sz="4" w:space="0" w:color="000000"/>
              <w:left w:val="single" w:sz="4" w:space="0" w:color="000000"/>
              <w:bottom w:val="single" w:sz="4" w:space="0" w:color="000000"/>
              <w:right w:val="single" w:sz="4" w:space="0" w:color="000000"/>
            </w:tcBorders>
            <w:shd w:val="clear" w:color="auto" w:fill="C6D9F1"/>
          </w:tcPr>
          <w:p w14:paraId="31A71550" w14:textId="77777777" w:rsidR="00596AD7" w:rsidRDefault="008767F8">
            <w:pPr>
              <w:spacing w:after="0"/>
              <w:ind w:left="24" w:firstLine="0"/>
            </w:pPr>
            <w:r>
              <w:rPr>
                <w:rFonts w:ascii="Arial" w:eastAsia="Arial" w:hAnsi="Arial" w:cs="Arial"/>
                <w:b/>
                <w:sz w:val="20"/>
              </w:rPr>
              <w:t xml:space="preserve">CLARIFICATION NOTES </w:t>
            </w:r>
          </w:p>
        </w:tc>
      </w:tr>
      <w:tr w:rsidR="00596AD7" w14:paraId="4C0EFDF8" w14:textId="77777777">
        <w:trPr>
          <w:trHeight w:val="1735"/>
        </w:trPr>
        <w:tc>
          <w:tcPr>
            <w:tcW w:w="2111" w:type="dxa"/>
            <w:tcBorders>
              <w:top w:val="single" w:sz="4" w:space="0" w:color="000000"/>
              <w:left w:val="single" w:sz="4" w:space="0" w:color="000000"/>
              <w:bottom w:val="single" w:sz="4" w:space="0" w:color="000000"/>
              <w:right w:val="single" w:sz="4" w:space="0" w:color="000000"/>
            </w:tcBorders>
          </w:tcPr>
          <w:p w14:paraId="249E2B1C"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62E894D5" w14:textId="77777777" w:rsidR="00596AD7" w:rsidRDefault="00596AD7">
            <w:pPr>
              <w:spacing w:after="160"/>
              <w:ind w:left="0" w:firstLine="0"/>
            </w:pPr>
          </w:p>
        </w:tc>
        <w:tc>
          <w:tcPr>
            <w:tcW w:w="65" w:type="dxa"/>
            <w:tcBorders>
              <w:top w:val="single" w:sz="4" w:space="0" w:color="000000"/>
              <w:left w:val="nil"/>
              <w:bottom w:val="single" w:sz="4" w:space="0" w:color="000000"/>
              <w:right w:val="single" w:sz="4" w:space="0" w:color="000000"/>
            </w:tcBorders>
          </w:tcPr>
          <w:p w14:paraId="0FA28A0C"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69969997" w14:textId="77777777" w:rsidR="00596AD7" w:rsidRDefault="00596AD7">
            <w:pPr>
              <w:spacing w:after="160"/>
              <w:ind w:left="0" w:firstLine="0"/>
            </w:pPr>
          </w:p>
        </w:tc>
        <w:tc>
          <w:tcPr>
            <w:tcW w:w="5318" w:type="dxa"/>
            <w:tcBorders>
              <w:top w:val="single" w:sz="4" w:space="0" w:color="000000"/>
              <w:left w:val="single" w:sz="4" w:space="0" w:color="000000"/>
              <w:bottom w:val="single" w:sz="4" w:space="0" w:color="000000"/>
              <w:right w:val="single" w:sz="4" w:space="0" w:color="000000"/>
            </w:tcBorders>
          </w:tcPr>
          <w:p w14:paraId="518F2EA4" w14:textId="77777777" w:rsidR="00596AD7" w:rsidRDefault="008767F8">
            <w:pPr>
              <w:numPr>
                <w:ilvl w:val="0"/>
                <w:numId w:val="1782"/>
              </w:numPr>
              <w:spacing w:after="96"/>
              <w:ind w:hanging="130"/>
              <w:jc w:val="both"/>
            </w:pPr>
            <w:r>
              <w:rPr>
                <w:rFonts w:ascii="Arial" w:eastAsia="Arial" w:hAnsi="Arial" w:cs="Arial"/>
                <w:sz w:val="20"/>
              </w:rPr>
              <w:t xml:space="preserve">Combine </w:t>
            </w:r>
          </w:p>
          <w:p w14:paraId="7CFD1BEC" w14:textId="77777777" w:rsidR="00596AD7" w:rsidRDefault="008767F8">
            <w:pPr>
              <w:numPr>
                <w:ilvl w:val="0"/>
                <w:numId w:val="1782"/>
              </w:numPr>
              <w:spacing w:after="0" w:line="363" w:lineRule="auto"/>
              <w:ind w:hanging="130"/>
              <w:jc w:val="both"/>
            </w:pPr>
            <w:r>
              <w:rPr>
                <w:rFonts w:ascii="Arial" w:eastAsia="Arial" w:hAnsi="Arial" w:cs="Arial"/>
                <w:sz w:val="20"/>
              </w:rPr>
              <w:t xml:space="preserve">Nosisi has two green and two blue marbles. How many marbles does she have? </w:t>
            </w:r>
          </w:p>
          <w:p w14:paraId="15251E7A" w14:textId="77777777" w:rsidR="00596AD7" w:rsidRDefault="008767F8">
            <w:pPr>
              <w:numPr>
                <w:ilvl w:val="0"/>
                <w:numId w:val="1782"/>
              </w:numPr>
              <w:spacing w:after="0"/>
              <w:ind w:hanging="130"/>
              <w:jc w:val="both"/>
            </w:pPr>
            <w:r>
              <w:rPr>
                <w:rFonts w:ascii="Arial" w:eastAsia="Arial" w:hAnsi="Arial" w:cs="Arial"/>
                <w:sz w:val="20"/>
              </w:rPr>
              <w:t xml:space="preserve">Nosisi has four marbles. Three are green and the rest are blue. How many blue marbles does Nosisi have? </w:t>
            </w:r>
          </w:p>
        </w:tc>
      </w:tr>
      <w:tr w:rsidR="00596AD7" w14:paraId="24CE48B7" w14:textId="77777777">
        <w:trPr>
          <w:trHeight w:val="4553"/>
        </w:trPr>
        <w:tc>
          <w:tcPr>
            <w:tcW w:w="2111" w:type="dxa"/>
            <w:tcBorders>
              <w:top w:val="single" w:sz="4" w:space="0" w:color="000000"/>
              <w:left w:val="single" w:sz="4" w:space="0" w:color="000000"/>
              <w:bottom w:val="single" w:sz="4" w:space="0" w:color="000000"/>
              <w:right w:val="single" w:sz="4" w:space="0" w:color="000000"/>
            </w:tcBorders>
          </w:tcPr>
          <w:p w14:paraId="7631F027" w14:textId="77777777" w:rsidR="00596AD7" w:rsidRDefault="008767F8">
            <w:pPr>
              <w:spacing w:after="96"/>
              <w:ind w:left="13" w:firstLine="0"/>
            </w:pPr>
            <w:r>
              <w:rPr>
                <w:rFonts w:ascii="Arial" w:eastAsia="Arial" w:hAnsi="Arial" w:cs="Arial"/>
                <w:sz w:val="20"/>
              </w:rPr>
              <w:t xml:space="preserve">Addition and </w:t>
            </w:r>
          </w:p>
          <w:p w14:paraId="74D6F8EF" w14:textId="77777777" w:rsidR="00596AD7" w:rsidRDefault="008767F8">
            <w:pPr>
              <w:spacing w:after="0"/>
              <w:ind w:left="13" w:firstLine="0"/>
            </w:pPr>
            <w:r>
              <w:rPr>
                <w:rFonts w:ascii="Arial" w:eastAsia="Arial" w:hAnsi="Arial" w:cs="Arial"/>
                <w:sz w:val="20"/>
              </w:rPr>
              <w:t xml:space="preserve">Subtraction </w:t>
            </w:r>
          </w:p>
        </w:tc>
        <w:tc>
          <w:tcPr>
            <w:tcW w:w="3512" w:type="dxa"/>
            <w:tcBorders>
              <w:top w:val="single" w:sz="4" w:space="0" w:color="000000"/>
              <w:left w:val="single" w:sz="4" w:space="0" w:color="000000"/>
              <w:bottom w:val="single" w:sz="4" w:space="0" w:color="000000"/>
              <w:right w:val="nil"/>
            </w:tcBorders>
          </w:tcPr>
          <w:p w14:paraId="7618D0E6" w14:textId="77777777" w:rsidR="00596AD7" w:rsidRDefault="008767F8">
            <w:pPr>
              <w:numPr>
                <w:ilvl w:val="0"/>
                <w:numId w:val="1783"/>
              </w:numPr>
              <w:spacing w:after="80"/>
              <w:ind w:hanging="130"/>
            </w:pPr>
            <w:r>
              <w:rPr>
                <w:rFonts w:ascii="Arial" w:eastAsia="Arial" w:hAnsi="Arial" w:cs="Arial"/>
                <w:sz w:val="20"/>
              </w:rPr>
              <w:t xml:space="preserve">Range 0-150 </w:t>
            </w:r>
          </w:p>
          <w:p w14:paraId="3112ECEF" w14:textId="77777777" w:rsidR="00596AD7" w:rsidRDefault="008767F8">
            <w:pPr>
              <w:numPr>
                <w:ilvl w:val="0"/>
                <w:numId w:val="1783"/>
              </w:numPr>
              <w:spacing w:after="77"/>
              <w:ind w:hanging="130"/>
            </w:pPr>
            <w:r>
              <w:rPr>
                <w:rFonts w:ascii="Arial" w:eastAsia="Arial" w:hAnsi="Arial" w:cs="Arial"/>
                <w:sz w:val="20"/>
              </w:rPr>
              <w:t xml:space="preserve">Add </w:t>
            </w:r>
          </w:p>
          <w:p w14:paraId="3E185D86" w14:textId="77777777" w:rsidR="00596AD7" w:rsidRDefault="008767F8">
            <w:pPr>
              <w:numPr>
                <w:ilvl w:val="0"/>
                <w:numId w:val="1783"/>
              </w:numPr>
              <w:spacing w:after="77"/>
              <w:ind w:hanging="130"/>
            </w:pPr>
            <w:r>
              <w:rPr>
                <w:rFonts w:ascii="Arial" w:eastAsia="Arial" w:hAnsi="Arial" w:cs="Arial"/>
                <w:sz w:val="20"/>
              </w:rPr>
              <w:t xml:space="preserve">Subtract </w:t>
            </w:r>
          </w:p>
          <w:p w14:paraId="47C8A935" w14:textId="77777777" w:rsidR="00596AD7" w:rsidRDefault="008767F8">
            <w:pPr>
              <w:numPr>
                <w:ilvl w:val="0"/>
                <w:numId w:val="1783"/>
              </w:numPr>
              <w:spacing w:after="75"/>
              <w:ind w:hanging="130"/>
            </w:pPr>
            <w:r>
              <w:rPr>
                <w:rFonts w:ascii="Arial" w:eastAsia="Arial" w:hAnsi="Arial" w:cs="Arial"/>
                <w:sz w:val="20"/>
              </w:rPr>
              <w:t xml:space="preserve">Use appropriate symbols </w:t>
            </w:r>
          </w:p>
          <w:p w14:paraId="781033B0" w14:textId="77777777" w:rsidR="00596AD7" w:rsidRDefault="008767F8">
            <w:pPr>
              <w:numPr>
                <w:ilvl w:val="0"/>
                <w:numId w:val="1783"/>
              </w:numPr>
              <w:spacing w:after="0"/>
              <w:ind w:hanging="130"/>
            </w:pPr>
            <w:r>
              <w:rPr>
                <w:rFonts w:ascii="Arial" w:eastAsia="Arial" w:hAnsi="Arial" w:cs="Arial"/>
                <w:sz w:val="20"/>
              </w:rPr>
              <w:t xml:space="preserve">Number bonds up to 15 </w:t>
            </w:r>
          </w:p>
        </w:tc>
        <w:tc>
          <w:tcPr>
            <w:tcW w:w="65" w:type="dxa"/>
            <w:tcBorders>
              <w:top w:val="single" w:sz="4" w:space="0" w:color="000000"/>
              <w:left w:val="nil"/>
              <w:bottom w:val="single" w:sz="4" w:space="0" w:color="000000"/>
              <w:right w:val="single" w:sz="4" w:space="0" w:color="000000"/>
            </w:tcBorders>
          </w:tcPr>
          <w:p w14:paraId="209BD42F" w14:textId="77777777" w:rsidR="00596AD7" w:rsidRDefault="00596AD7">
            <w:pPr>
              <w:spacing w:after="160"/>
              <w:ind w:left="0" w:firstLine="0"/>
            </w:pPr>
          </w:p>
        </w:tc>
        <w:tc>
          <w:tcPr>
            <w:tcW w:w="3135" w:type="dxa"/>
            <w:tcBorders>
              <w:top w:val="single" w:sz="4" w:space="0" w:color="000000"/>
              <w:left w:val="single" w:sz="4" w:space="0" w:color="000000"/>
              <w:bottom w:val="single" w:sz="4" w:space="0" w:color="000000"/>
              <w:right w:val="single" w:sz="4" w:space="0" w:color="000000"/>
            </w:tcBorders>
          </w:tcPr>
          <w:p w14:paraId="1527E29F" w14:textId="77777777" w:rsidR="00596AD7" w:rsidRDefault="008767F8">
            <w:pPr>
              <w:numPr>
                <w:ilvl w:val="0"/>
                <w:numId w:val="1784"/>
              </w:numPr>
              <w:spacing w:after="76"/>
              <w:ind w:hanging="130"/>
            </w:pPr>
            <w:r>
              <w:rPr>
                <w:rFonts w:ascii="Arial" w:eastAsia="Arial" w:hAnsi="Arial" w:cs="Arial"/>
                <w:sz w:val="20"/>
              </w:rPr>
              <w:t xml:space="preserve">Counters </w:t>
            </w:r>
          </w:p>
          <w:p w14:paraId="362DB58B" w14:textId="77777777" w:rsidR="00596AD7" w:rsidRDefault="008767F8">
            <w:pPr>
              <w:numPr>
                <w:ilvl w:val="0"/>
                <w:numId w:val="1784"/>
              </w:numPr>
              <w:spacing w:after="76"/>
              <w:ind w:hanging="130"/>
            </w:pPr>
            <w:r>
              <w:rPr>
                <w:rFonts w:ascii="Arial" w:eastAsia="Arial" w:hAnsi="Arial" w:cs="Arial"/>
                <w:sz w:val="20"/>
              </w:rPr>
              <w:t xml:space="preserve">Flard cards </w:t>
            </w:r>
          </w:p>
          <w:p w14:paraId="129A6FCA" w14:textId="77777777" w:rsidR="00596AD7" w:rsidRDefault="008767F8">
            <w:pPr>
              <w:numPr>
                <w:ilvl w:val="0"/>
                <w:numId w:val="1784"/>
              </w:numPr>
              <w:spacing w:after="0"/>
              <w:ind w:hanging="130"/>
            </w:pPr>
            <w:r>
              <w:rPr>
                <w:rFonts w:ascii="Arial" w:eastAsia="Arial" w:hAnsi="Arial" w:cs="Arial"/>
                <w:sz w:val="20"/>
              </w:rPr>
              <w:t xml:space="preserve">Dienes blocks </w:t>
            </w:r>
          </w:p>
        </w:tc>
        <w:tc>
          <w:tcPr>
            <w:tcW w:w="5318" w:type="dxa"/>
            <w:tcBorders>
              <w:top w:val="single" w:sz="4" w:space="0" w:color="000000"/>
              <w:left w:val="single" w:sz="4" w:space="0" w:color="000000"/>
              <w:bottom w:val="single" w:sz="4" w:space="0" w:color="000000"/>
              <w:right w:val="single" w:sz="4" w:space="0" w:color="000000"/>
            </w:tcBorders>
          </w:tcPr>
          <w:p w14:paraId="49BF4723" w14:textId="77777777" w:rsidR="00596AD7" w:rsidRDefault="008767F8">
            <w:pPr>
              <w:numPr>
                <w:ilvl w:val="0"/>
                <w:numId w:val="1785"/>
              </w:numPr>
              <w:spacing w:after="74"/>
              <w:ind w:hanging="130"/>
            </w:pPr>
            <w:r>
              <w:rPr>
                <w:rFonts w:ascii="Arial" w:eastAsia="Arial" w:hAnsi="Arial" w:cs="Arial"/>
                <w:sz w:val="20"/>
              </w:rPr>
              <w:t xml:space="preserve">Building up and breaking down of numbers </w:t>
            </w:r>
          </w:p>
          <w:p w14:paraId="4A18F0BE" w14:textId="77777777" w:rsidR="00596AD7" w:rsidRDefault="008767F8">
            <w:pPr>
              <w:numPr>
                <w:ilvl w:val="0"/>
                <w:numId w:val="1785"/>
              </w:numPr>
              <w:spacing w:after="11" w:line="364" w:lineRule="auto"/>
              <w:ind w:hanging="130"/>
            </w:pPr>
            <w:r>
              <w:rPr>
                <w:rFonts w:ascii="Arial" w:eastAsia="Arial" w:hAnsi="Arial" w:cs="Arial"/>
                <w:sz w:val="20"/>
              </w:rPr>
              <w:t xml:space="preserve">Adding and subtracting focuses on getting learners to think about numbers as composed of other numbers </w:t>
            </w:r>
          </w:p>
          <w:p w14:paraId="39D8797F" w14:textId="77777777" w:rsidR="00596AD7" w:rsidRDefault="008767F8">
            <w:pPr>
              <w:numPr>
                <w:ilvl w:val="0"/>
                <w:numId w:val="1785"/>
              </w:numPr>
              <w:spacing w:after="62"/>
              <w:ind w:hanging="130"/>
            </w:pPr>
            <w:r>
              <w:rPr>
                <w:rFonts w:ascii="Arial" w:eastAsia="Arial" w:hAnsi="Arial" w:cs="Arial"/>
                <w:sz w:val="20"/>
              </w:rPr>
              <w:t xml:space="preserve">Adding two-digit numbers by breaking up both numbers </w:t>
            </w:r>
          </w:p>
          <w:p w14:paraId="40B9DA1F" w14:textId="77777777" w:rsidR="00596AD7" w:rsidRDefault="008767F8">
            <w:pPr>
              <w:numPr>
                <w:ilvl w:val="0"/>
                <w:numId w:val="1786"/>
              </w:numPr>
              <w:spacing w:after="94"/>
              <w:ind w:hanging="142"/>
            </w:pPr>
            <w:r>
              <w:rPr>
                <w:rFonts w:ascii="Arial" w:eastAsia="Arial" w:hAnsi="Arial" w:cs="Arial"/>
                <w:sz w:val="20"/>
              </w:rPr>
              <w:t xml:space="preserve">23 + 36 = </w:t>
            </w:r>
            <w:r>
              <w:rPr>
                <w:noProof/>
              </w:rPr>
              <w:drawing>
                <wp:inline distT="0" distB="0" distL="0" distR="0" wp14:anchorId="0DC894D5" wp14:editId="630258F6">
                  <wp:extent cx="192024" cy="141732"/>
                  <wp:effectExtent l="0" t="0" r="0" b="0"/>
                  <wp:docPr id="76859" name="Picture 76859"/>
                  <wp:cNvGraphicFramePr/>
                  <a:graphic xmlns:a="http://schemas.openxmlformats.org/drawingml/2006/main">
                    <a:graphicData uri="http://schemas.openxmlformats.org/drawingml/2006/picture">
                      <pic:pic xmlns:pic="http://schemas.openxmlformats.org/drawingml/2006/picture">
                        <pic:nvPicPr>
                          <pic:cNvPr id="76859" name="Picture 76859"/>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34F1C110" w14:textId="77777777" w:rsidR="00596AD7" w:rsidRDefault="008767F8">
            <w:pPr>
              <w:numPr>
                <w:ilvl w:val="0"/>
                <w:numId w:val="1786"/>
              </w:numPr>
              <w:spacing w:after="98"/>
              <w:ind w:hanging="142"/>
            </w:pPr>
            <w:r>
              <w:rPr>
                <w:rFonts w:ascii="Arial" w:eastAsia="Arial" w:hAnsi="Arial" w:cs="Arial"/>
                <w:sz w:val="20"/>
              </w:rPr>
              <w:t xml:space="preserve">23 + 36 = (20 + 3) + (30 + 6)  </w:t>
            </w:r>
          </w:p>
          <w:p w14:paraId="39884892" w14:textId="77777777" w:rsidR="00596AD7" w:rsidRDefault="008767F8">
            <w:pPr>
              <w:numPr>
                <w:ilvl w:val="0"/>
                <w:numId w:val="1786"/>
              </w:numPr>
              <w:spacing w:after="98"/>
              <w:ind w:hanging="142"/>
            </w:pPr>
            <w:r>
              <w:rPr>
                <w:rFonts w:ascii="Arial" w:eastAsia="Arial" w:hAnsi="Arial" w:cs="Arial"/>
                <w:sz w:val="20"/>
              </w:rPr>
              <w:t xml:space="preserve">= (20 + 30) + (3 + 6) </w:t>
            </w:r>
          </w:p>
          <w:p w14:paraId="3C54E700" w14:textId="77777777" w:rsidR="00596AD7" w:rsidRDefault="008767F8">
            <w:pPr>
              <w:numPr>
                <w:ilvl w:val="0"/>
                <w:numId w:val="1786"/>
              </w:numPr>
              <w:spacing w:after="96"/>
              <w:ind w:hanging="142"/>
            </w:pPr>
            <w:r>
              <w:rPr>
                <w:rFonts w:ascii="Arial" w:eastAsia="Arial" w:hAnsi="Arial" w:cs="Arial"/>
                <w:sz w:val="20"/>
              </w:rPr>
              <w:t xml:space="preserve">= 50 + 9 </w:t>
            </w:r>
          </w:p>
          <w:p w14:paraId="202EBC4D" w14:textId="77777777" w:rsidR="00596AD7" w:rsidRDefault="008767F8">
            <w:pPr>
              <w:numPr>
                <w:ilvl w:val="0"/>
                <w:numId w:val="1786"/>
              </w:numPr>
              <w:spacing w:after="111"/>
              <w:ind w:hanging="142"/>
            </w:pPr>
            <w:r>
              <w:rPr>
                <w:rFonts w:ascii="Arial" w:eastAsia="Arial" w:hAnsi="Arial" w:cs="Arial"/>
                <w:sz w:val="20"/>
              </w:rPr>
              <w:t xml:space="preserve">= 59 </w:t>
            </w:r>
          </w:p>
          <w:p w14:paraId="3BFA8C85" w14:textId="77777777" w:rsidR="00596AD7" w:rsidRDefault="008767F8">
            <w:pPr>
              <w:spacing w:after="62"/>
              <w:ind w:left="12" w:firstLine="0"/>
            </w:pPr>
            <w:r>
              <w:rPr>
                <w:rFonts w:ascii="Segoe UI Symbol" w:eastAsia="Segoe UI Symbol" w:hAnsi="Segoe UI Symbol" w:cs="Segoe UI Symbol"/>
                <w:sz w:val="20"/>
              </w:rPr>
              <w:t></w:t>
            </w:r>
            <w:r>
              <w:rPr>
                <w:rFonts w:ascii="Arial" w:eastAsia="Arial" w:hAnsi="Arial" w:cs="Arial"/>
                <w:sz w:val="20"/>
              </w:rPr>
              <w:t xml:space="preserve"> Adding two-digit numbers by breaking up one number </w:t>
            </w:r>
          </w:p>
          <w:p w14:paraId="15EDAD26" w14:textId="77777777" w:rsidR="00596AD7" w:rsidRDefault="008767F8">
            <w:pPr>
              <w:numPr>
                <w:ilvl w:val="0"/>
                <w:numId w:val="1787"/>
              </w:numPr>
              <w:spacing w:after="94"/>
              <w:ind w:hanging="142"/>
            </w:pPr>
            <w:r>
              <w:rPr>
                <w:rFonts w:ascii="Arial" w:eastAsia="Arial" w:hAnsi="Arial" w:cs="Arial"/>
                <w:sz w:val="20"/>
              </w:rPr>
              <w:t xml:space="preserve">23 + 36 = </w:t>
            </w:r>
            <w:r>
              <w:rPr>
                <w:noProof/>
              </w:rPr>
              <w:drawing>
                <wp:inline distT="0" distB="0" distL="0" distR="0" wp14:anchorId="6C1BCE4D" wp14:editId="01C64042">
                  <wp:extent cx="192024" cy="141732"/>
                  <wp:effectExtent l="0" t="0" r="0" b="0"/>
                  <wp:docPr id="76896" name="Picture 76896"/>
                  <wp:cNvGraphicFramePr/>
                  <a:graphic xmlns:a="http://schemas.openxmlformats.org/drawingml/2006/main">
                    <a:graphicData uri="http://schemas.openxmlformats.org/drawingml/2006/picture">
                      <pic:pic xmlns:pic="http://schemas.openxmlformats.org/drawingml/2006/picture">
                        <pic:nvPicPr>
                          <pic:cNvPr id="76896" name="Picture 76896"/>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5A1854AF" w14:textId="77777777" w:rsidR="00596AD7" w:rsidRDefault="008767F8">
            <w:pPr>
              <w:numPr>
                <w:ilvl w:val="0"/>
                <w:numId w:val="1787"/>
              </w:numPr>
              <w:spacing w:after="98"/>
              <w:ind w:hanging="142"/>
            </w:pPr>
            <w:r>
              <w:rPr>
                <w:rFonts w:ascii="Arial" w:eastAsia="Arial" w:hAnsi="Arial" w:cs="Arial"/>
                <w:sz w:val="20"/>
              </w:rPr>
              <w:t xml:space="preserve">23 + (30 + 6) </w:t>
            </w:r>
          </w:p>
          <w:p w14:paraId="72759B28" w14:textId="77777777" w:rsidR="00596AD7" w:rsidRDefault="008767F8">
            <w:pPr>
              <w:numPr>
                <w:ilvl w:val="0"/>
                <w:numId w:val="1787"/>
              </w:numPr>
              <w:spacing w:after="0"/>
              <w:ind w:hanging="142"/>
            </w:pPr>
            <w:r>
              <w:rPr>
                <w:rFonts w:ascii="Arial" w:eastAsia="Arial" w:hAnsi="Arial" w:cs="Arial"/>
                <w:sz w:val="20"/>
              </w:rPr>
              <w:t xml:space="preserve">23 + 30 53 + 6 = 59 </w:t>
            </w:r>
          </w:p>
        </w:tc>
      </w:tr>
      <w:tr w:rsidR="00596AD7" w14:paraId="123A558A" w14:textId="77777777">
        <w:trPr>
          <w:trHeight w:val="1082"/>
        </w:trPr>
        <w:tc>
          <w:tcPr>
            <w:tcW w:w="2111" w:type="dxa"/>
            <w:tcBorders>
              <w:top w:val="single" w:sz="4" w:space="0" w:color="000000"/>
              <w:left w:val="single" w:sz="4" w:space="0" w:color="000000"/>
              <w:bottom w:val="single" w:sz="4" w:space="0" w:color="000000"/>
              <w:right w:val="nil"/>
            </w:tcBorders>
            <w:shd w:val="clear" w:color="auto" w:fill="C6D9F1"/>
          </w:tcPr>
          <w:p w14:paraId="18C85FA3" w14:textId="77777777" w:rsidR="00596AD7" w:rsidRDefault="008767F8">
            <w:pPr>
              <w:spacing w:after="101"/>
              <w:ind w:left="13" w:firstLine="0"/>
            </w:pPr>
            <w:r>
              <w:rPr>
                <w:rFonts w:ascii="Arial" w:eastAsia="Arial" w:hAnsi="Arial" w:cs="Arial"/>
                <w:b/>
                <w:sz w:val="20"/>
              </w:rPr>
              <w:t xml:space="preserve">Week 7 </w:t>
            </w:r>
          </w:p>
          <w:p w14:paraId="5A09AACF" w14:textId="77777777" w:rsidR="00596AD7" w:rsidRDefault="008767F8">
            <w:pPr>
              <w:spacing w:after="0"/>
              <w:ind w:left="13"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3FEAA2B0" w14:textId="77777777" w:rsidR="00596AD7" w:rsidRDefault="008767F8">
            <w:pPr>
              <w:numPr>
                <w:ilvl w:val="0"/>
                <w:numId w:val="1788"/>
              </w:numPr>
              <w:spacing w:after="75"/>
              <w:ind w:hanging="142"/>
            </w:pPr>
            <w:r>
              <w:rPr>
                <w:rFonts w:ascii="Arial" w:eastAsia="Arial" w:hAnsi="Arial" w:cs="Arial"/>
                <w:sz w:val="20"/>
              </w:rPr>
              <w:t xml:space="preserve">Counting objects </w:t>
            </w:r>
          </w:p>
          <w:p w14:paraId="27700B76" w14:textId="77777777" w:rsidR="00596AD7" w:rsidRDefault="008767F8">
            <w:pPr>
              <w:numPr>
                <w:ilvl w:val="0"/>
                <w:numId w:val="1788"/>
              </w:numPr>
              <w:spacing w:after="0"/>
              <w:ind w:hanging="142"/>
            </w:pPr>
            <w:r>
              <w:rPr>
                <w:rFonts w:ascii="Arial" w:eastAsia="Arial" w:hAnsi="Arial" w:cs="Arial"/>
                <w:sz w:val="20"/>
              </w:rPr>
              <w:t xml:space="preserve">Mental Mathematics </w:t>
            </w:r>
          </w:p>
        </w:tc>
        <w:tc>
          <w:tcPr>
            <w:tcW w:w="3200" w:type="dxa"/>
            <w:gridSpan w:val="2"/>
            <w:tcBorders>
              <w:top w:val="single" w:sz="4" w:space="0" w:color="000000"/>
              <w:left w:val="nil"/>
              <w:bottom w:val="single" w:sz="4" w:space="0" w:color="000000"/>
              <w:right w:val="nil"/>
            </w:tcBorders>
            <w:shd w:val="clear" w:color="auto" w:fill="C6D9F1"/>
          </w:tcPr>
          <w:p w14:paraId="10747953" w14:textId="77777777" w:rsidR="00596AD7" w:rsidRDefault="008767F8">
            <w:pPr>
              <w:numPr>
                <w:ilvl w:val="0"/>
                <w:numId w:val="1789"/>
              </w:numPr>
              <w:spacing w:after="79"/>
              <w:ind w:hanging="149"/>
            </w:pPr>
            <w:r>
              <w:rPr>
                <w:rFonts w:ascii="Arial" w:eastAsia="Arial" w:hAnsi="Arial" w:cs="Arial"/>
                <w:sz w:val="20"/>
              </w:rPr>
              <w:t xml:space="preserve">Solve problems in context </w:t>
            </w:r>
          </w:p>
          <w:p w14:paraId="5F5F1541" w14:textId="77777777" w:rsidR="00596AD7" w:rsidRDefault="008767F8">
            <w:pPr>
              <w:numPr>
                <w:ilvl w:val="0"/>
                <w:numId w:val="1789"/>
              </w:numPr>
              <w:spacing w:after="0"/>
              <w:ind w:hanging="149"/>
            </w:pPr>
            <w:r>
              <w:rPr>
                <w:rFonts w:ascii="Arial" w:eastAsia="Arial" w:hAnsi="Arial" w:cs="Arial"/>
                <w:sz w:val="20"/>
              </w:rPr>
              <w:t>Time</w:t>
            </w:r>
            <w:r>
              <w:rPr>
                <w:rFonts w:ascii="Arial" w:eastAsia="Arial" w:hAnsi="Arial" w:cs="Arial"/>
                <w:b/>
                <w:sz w:val="20"/>
              </w:rPr>
              <w:t xml:space="preserve"> </w:t>
            </w:r>
          </w:p>
        </w:tc>
        <w:tc>
          <w:tcPr>
            <w:tcW w:w="5318" w:type="dxa"/>
            <w:tcBorders>
              <w:top w:val="single" w:sz="4" w:space="0" w:color="000000"/>
              <w:left w:val="nil"/>
              <w:bottom w:val="single" w:sz="4" w:space="0" w:color="000000"/>
              <w:right w:val="single" w:sz="4" w:space="0" w:color="000000"/>
            </w:tcBorders>
            <w:shd w:val="clear" w:color="auto" w:fill="C6D9F1"/>
          </w:tcPr>
          <w:p w14:paraId="5DBF4FFA" w14:textId="77777777" w:rsidR="00596AD7" w:rsidRDefault="008767F8">
            <w:pPr>
              <w:numPr>
                <w:ilvl w:val="0"/>
                <w:numId w:val="1790"/>
              </w:numPr>
              <w:spacing w:after="76"/>
              <w:ind w:hanging="96"/>
            </w:pPr>
            <w:r>
              <w:rPr>
                <w:rFonts w:ascii="Arial" w:eastAsia="Arial" w:hAnsi="Arial" w:cs="Arial"/>
                <w:sz w:val="20"/>
              </w:rPr>
              <w:t xml:space="preserve">Patterns, functions and algebra </w:t>
            </w:r>
          </w:p>
          <w:p w14:paraId="0F6C2335" w14:textId="77777777" w:rsidR="00596AD7" w:rsidRDefault="008767F8">
            <w:pPr>
              <w:numPr>
                <w:ilvl w:val="0"/>
                <w:numId w:val="1790"/>
              </w:numPr>
              <w:spacing w:after="76"/>
              <w:ind w:hanging="96"/>
            </w:pPr>
            <w:r>
              <w:rPr>
                <w:rFonts w:ascii="Arial" w:eastAsia="Arial" w:hAnsi="Arial" w:cs="Arial"/>
                <w:sz w:val="20"/>
              </w:rPr>
              <w:t>Measurement</w:t>
            </w:r>
            <w:r>
              <w:rPr>
                <w:rFonts w:ascii="Arial" w:eastAsia="Arial" w:hAnsi="Arial" w:cs="Arial"/>
                <w:b/>
                <w:sz w:val="20"/>
              </w:rPr>
              <w:t xml:space="preserve"> </w:t>
            </w:r>
          </w:p>
          <w:p w14:paraId="428F659F" w14:textId="77777777" w:rsidR="00596AD7" w:rsidRDefault="008767F8">
            <w:pPr>
              <w:numPr>
                <w:ilvl w:val="0"/>
                <w:numId w:val="1790"/>
              </w:numPr>
              <w:spacing w:after="0"/>
              <w:ind w:hanging="96"/>
            </w:pPr>
            <w:r>
              <w:rPr>
                <w:rFonts w:ascii="Arial" w:eastAsia="Arial" w:hAnsi="Arial" w:cs="Arial"/>
                <w:sz w:val="20"/>
              </w:rPr>
              <w:t>Data handling</w:t>
            </w:r>
            <w:r>
              <w:rPr>
                <w:rFonts w:ascii="Arial" w:eastAsia="Arial" w:hAnsi="Arial" w:cs="Arial"/>
                <w:b/>
                <w:sz w:val="20"/>
              </w:rPr>
              <w:t xml:space="preserve"> </w:t>
            </w:r>
          </w:p>
        </w:tc>
      </w:tr>
    </w:tbl>
    <w:p w14:paraId="62F03B44" w14:textId="77777777" w:rsidR="00596AD7" w:rsidRDefault="00596AD7">
      <w:pPr>
        <w:spacing w:after="0"/>
        <w:ind w:left="-1440" w:right="590" w:firstLine="0"/>
      </w:pPr>
    </w:p>
    <w:tbl>
      <w:tblPr>
        <w:tblStyle w:val="TableGrid"/>
        <w:tblW w:w="14140" w:type="dxa"/>
        <w:tblInd w:w="6" w:type="dxa"/>
        <w:tblCellMar>
          <w:top w:w="8" w:type="dxa"/>
          <w:left w:w="107" w:type="dxa"/>
          <w:right w:w="69" w:type="dxa"/>
        </w:tblCellMar>
        <w:tblLook w:val="04A0" w:firstRow="1" w:lastRow="0" w:firstColumn="1" w:lastColumn="0" w:noHBand="0" w:noVBand="1"/>
      </w:tblPr>
      <w:tblGrid>
        <w:gridCol w:w="2099"/>
        <w:gridCol w:w="3483"/>
        <w:gridCol w:w="182"/>
        <w:gridCol w:w="3121"/>
        <w:gridCol w:w="265"/>
        <w:gridCol w:w="4990"/>
      </w:tblGrid>
      <w:tr w:rsidR="00596AD7" w14:paraId="119C526A"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351E7905" w14:textId="77777777" w:rsidR="00596AD7" w:rsidRDefault="00596AD7">
            <w:pPr>
              <w:spacing w:after="160"/>
              <w:ind w:left="0" w:firstLine="0"/>
            </w:pPr>
          </w:p>
        </w:tc>
        <w:tc>
          <w:tcPr>
            <w:tcW w:w="3209" w:type="dxa"/>
            <w:gridSpan w:val="2"/>
            <w:tcBorders>
              <w:top w:val="single" w:sz="4" w:space="0" w:color="000000"/>
              <w:left w:val="nil"/>
              <w:bottom w:val="single" w:sz="4" w:space="0" w:color="000000"/>
              <w:right w:val="nil"/>
            </w:tcBorders>
            <w:shd w:val="clear" w:color="auto" w:fill="548DD4"/>
          </w:tcPr>
          <w:p w14:paraId="6D157C12" w14:textId="77777777" w:rsidR="00596AD7" w:rsidRDefault="008767F8">
            <w:pPr>
              <w:spacing w:after="0"/>
              <w:ind w:left="0" w:right="354" w:firstLine="0"/>
              <w:jc w:val="center"/>
            </w:pPr>
            <w:r>
              <w:rPr>
                <w:rFonts w:ascii="Arial" w:eastAsia="Arial" w:hAnsi="Arial" w:cs="Arial"/>
                <w:b/>
                <w:sz w:val="20"/>
              </w:rPr>
              <w:t xml:space="preserve">GRADE 4  </w:t>
            </w:r>
          </w:p>
          <w:p w14:paraId="6C45B4C6" w14:textId="77777777" w:rsidR="00596AD7" w:rsidRDefault="008767F8">
            <w:pPr>
              <w:spacing w:after="0"/>
              <w:ind w:left="96" w:right="395" w:firstLine="0"/>
              <w:jc w:val="center"/>
            </w:pPr>
            <w:r>
              <w:rPr>
                <w:rFonts w:ascii="Arial" w:eastAsia="Arial" w:hAnsi="Arial" w:cs="Arial"/>
                <w:b/>
                <w:sz w:val="20"/>
              </w:rPr>
              <w:t xml:space="preserve">LESSON PLANNING TERM 2 </w:t>
            </w:r>
          </w:p>
        </w:tc>
        <w:tc>
          <w:tcPr>
            <w:tcW w:w="5308" w:type="dxa"/>
            <w:gridSpan w:val="2"/>
            <w:tcBorders>
              <w:top w:val="single" w:sz="4" w:space="0" w:color="000000"/>
              <w:left w:val="nil"/>
              <w:bottom w:val="single" w:sz="4" w:space="0" w:color="000000"/>
              <w:right w:val="single" w:sz="4" w:space="0" w:color="000000"/>
            </w:tcBorders>
            <w:shd w:val="clear" w:color="auto" w:fill="548DD4"/>
          </w:tcPr>
          <w:p w14:paraId="4935020C" w14:textId="77777777" w:rsidR="00596AD7" w:rsidRDefault="00596AD7">
            <w:pPr>
              <w:spacing w:after="160"/>
              <w:ind w:left="0" w:firstLine="0"/>
            </w:pPr>
          </w:p>
        </w:tc>
      </w:tr>
      <w:tr w:rsidR="00596AD7" w14:paraId="4DF0616F"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35126DFF" w14:textId="77777777" w:rsidR="00596AD7" w:rsidRDefault="008767F8">
            <w:pPr>
              <w:spacing w:after="0"/>
              <w:ind w:left="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1F12A00A" w14:textId="77777777" w:rsidR="00596AD7" w:rsidRDefault="008767F8">
            <w:pPr>
              <w:spacing w:after="0"/>
              <w:ind w:left="1" w:firstLine="0"/>
            </w:pPr>
            <w:r>
              <w:rPr>
                <w:rFonts w:ascii="Arial" w:eastAsia="Arial" w:hAnsi="Arial" w:cs="Arial"/>
                <w:b/>
                <w:sz w:val="20"/>
              </w:rPr>
              <w:t xml:space="preserve">CONTENT </w:t>
            </w:r>
          </w:p>
        </w:tc>
        <w:tc>
          <w:tcPr>
            <w:tcW w:w="3209" w:type="dxa"/>
            <w:gridSpan w:val="2"/>
            <w:tcBorders>
              <w:top w:val="single" w:sz="4" w:space="0" w:color="000000"/>
              <w:left w:val="single" w:sz="4" w:space="0" w:color="000000"/>
              <w:bottom w:val="single" w:sz="4" w:space="0" w:color="000000"/>
              <w:right w:val="single" w:sz="4" w:space="0" w:color="000000"/>
            </w:tcBorders>
            <w:shd w:val="clear" w:color="auto" w:fill="C6D9F1"/>
          </w:tcPr>
          <w:p w14:paraId="28924F4A" w14:textId="77777777" w:rsidR="00596AD7" w:rsidRDefault="008767F8">
            <w:pPr>
              <w:spacing w:after="0"/>
              <w:ind w:left="1" w:firstLine="0"/>
              <w:jc w:val="both"/>
            </w:pPr>
            <w:r>
              <w:rPr>
                <w:rFonts w:ascii="Arial" w:eastAsia="Arial" w:hAnsi="Arial" w:cs="Arial"/>
                <w:b/>
                <w:sz w:val="20"/>
              </w:rPr>
              <w:t xml:space="preserve">RECOMMENDED RESOURCES </w:t>
            </w:r>
          </w:p>
        </w:tc>
        <w:tc>
          <w:tcPr>
            <w:tcW w:w="5308"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F89171" w14:textId="77777777" w:rsidR="00596AD7" w:rsidRDefault="008767F8">
            <w:pPr>
              <w:spacing w:after="0"/>
              <w:ind w:left="1" w:firstLine="0"/>
            </w:pPr>
            <w:r>
              <w:rPr>
                <w:rFonts w:ascii="Arial" w:eastAsia="Arial" w:hAnsi="Arial" w:cs="Arial"/>
                <w:b/>
                <w:sz w:val="20"/>
              </w:rPr>
              <w:t xml:space="preserve">CLARIFICATION NOTES </w:t>
            </w:r>
          </w:p>
        </w:tc>
      </w:tr>
      <w:tr w:rsidR="00596AD7" w14:paraId="7EABBD95" w14:textId="77777777">
        <w:trPr>
          <w:trHeight w:val="3542"/>
        </w:trPr>
        <w:tc>
          <w:tcPr>
            <w:tcW w:w="2111" w:type="dxa"/>
            <w:tcBorders>
              <w:top w:val="single" w:sz="4" w:space="0" w:color="000000"/>
              <w:left w:val="single" w:sz="4" w:space="0" w:color="000000"/>
              <w:bottom w:val="single" w:sz="4" w:space="0" w:color="000000"/>
              <w:right w:val="single" w:sz="4" w:space="0" w:color="000000"/>
            </w:tcBorders>
          </w:tcPr>
          <w:p w14:paraId="19D6C0CF"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512" w:type="dxa"/>
            <w:tcBorders>
              <w:top w:val="single" w:sz="4" w:space="0" w:color="000000"/>
              <w:left w:val="single" w:sz="4" w:space="0" w:color="000000"/>
              <w:bottom w:val="single" w:sz="4" w:space="0" w:color="000000"/>
              <w:right w:val="nil"/>
            </w:tcBorders>
          </w:tcPr>
          <w:p w14:paraId="5EAF84BD"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repeated addition leading to multiplication with answers up to 100 </w:t>
            </w:r>
          </w:p>
        </w:tc>
        <w:tc>
          <w:tcPr>
            <w:tcW w:w="65" w:type="dxa"/>
            <w:tcBorders>
              <w:top w:val="single" w:sz="4" w:space="0" w:color="000000"/>
              <w:left w:val="nil"/>
              <w:bottom w:val="single" w:sz="4" w:space="0" w:color="000000"/>
              <w:right w:val="single" w:sz="4" w:space="0" w:color="000000"/>
            </w:tcBorders>
          </w:tcPr>
          <w:p w14:paraId="0E8421B4" w14:textId="77777777" w:rsidR="00596AD7" w:rsidRDefault="00596AD7">
            <w:pPr>
              <w:spacing w:after="160"/>
              <w:ind w:left="0" w:firstLine="0"/>
            </w:pPr>
          </w:p>
        </w:tc>
        <w:tc>
          <w:tcPr>
            <w:tcW w:w="3144" w:type="dxa"/>
            <w:tcBorders>
              <w:top w:val="single" w:sz="4" w:space="0" w:color="000000"/>
              <w:left w:val="single" w:sz="4" w:space="0" w:color="000000"/>
              <w:bottom w:val="single" w:sz="4" w:space="0" w:color="000000"/>
              <w:right w:val="nil"/>
            </w:tcBorders>
          </w:tcPr>
          <w:p w14:paraId="7E0D9E19" w14:textId="77777777" w:rsidR="00596AD7" w:rsidRDefault="008767F8">
            <w:pPr>
              <w:spacing w:after="0"/>
              <w:ind w:left="90"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266" w:type="dxa"/>
            <w:tcBorders>
              <w:top w:val="single" w:sz="4" w:space="0" w:color="000000"/>
              <w:left w:val="nil"/>
              <w:bottom w:val="single" w:sz="4" w:space="0" w:color="000000"/>
              <w:right w:val="single" w:sz="4" w:space="0" w:color="000000"/>
            </w:tcBorders>
          </w:tcPr>
          <w:p w14:paraId="6B772F9F" w14:textId="77777777" w:rsidR="00596AD7" w:rsidRDefault="00596AD7">
            <w:pPr>
              <w:spacing w:after="160"/>
              <w:ind w:left="0" w:firstLine="0"/>
            </w:pPr>
          </w:p>
        </w:tc>
        <w:tc>
          <w:tcPr>
            <w:tcW w:w="5042" w:type="dxa"/>
            <w:tcBorders>
              <w:top w:val="single" w:sz="4" w:space="0" w:color="000000"/>
              <w:left w:val="single" w:sz="4" w:space="0" w:color="000000"/>
              <w:bottom w:val="single" w:sz="4" w:space="0" w:color="000000"/>
              <w:right w:val="single" w:sz="4" w:space="0" w:color="000000"/>
            </w:tcBorders>
          </w:tcPr>
          <w:p w14:paraId="566AE16B" w14:textId="77777777" w:rsidR="00596AD7" w:rsidRDefault="008767F8">
            <w:pPr>
              <w:numPr>
                <w:ilvl w:val="0"/>
                <w:numId w:val="1791"/>
              </w:numPr>
              <w:spacing w:after="74"/>
              <w:ind w:hanging="142"/>
            </w:pPr>
            <w:r>
              <w:rPr>
                <w:rFonts w:ascii="Arial" w:eastAsia="Arial" w:hAnsi="Arial" w:cs="Arial"/>
                <w:sz w:val="20"/>
              </w:rPr>
              <w:t xml:space="preserve">1 group of 5 is 5 or 1 times 2 is 2 or 1 x 2 = 4 </w:t>
            </w:r>
          </w:p>
          <w:p w14:paraId="5D56AD0C" w14:textId="77777777" w:rsidR="00596AD7" w:rsidRDefault="008767F8">
            <w:pPr>
              <w:numPr>
                <w:ilvl w:val="0"/>
                <w:numId w:val="1791"/>
              </w:numPr>
              <w:spacing w:after="75"/>
              <w:ind w:hanging="142"/>
            </w:pPr>
            <w:r>
              <w:rPr>
                <w:rFonts w:ascii="Arial" w:eastAsia="Arial" w:hAnsi="Arial" w:cs="Arial"/>
                <w:sz w:val="20"/>
              </w:rPr>
              <w:t xml:space="preserve">2 groups of 2 are 4 or 2 times 2 is 4 or 2 x 2 = 4 </w:t>
            </w:r>
          </w:p>
          <w:p w14:paraId="613983C4" w14:textId="77777777" w:rsidR="00596AD7" w:rsidRDefault="008767F8">
            <w:pPr>
              <w:numPr>
                <w:ilvl w:val="0"/>
                <w:numId w:val="1791"/>
              </w:numPr>
              <w:spacing w:after="77"/>
              <w:ind w:hanging="142"/>
            </w:pPr>
            <w:r>
              <w:rPr>
                <w:rFonts w:ascii="Arial" w:eastAsia="Arial" w:hAnsi="Arial" w:cs="Arial"/>
                <w:sz w:val="20"/>
              </w:rPr>
              <w:t xml:space="preserve">3 groups of 2 are 6 or 3 times 2 is 6 or 3 x 2 = 6 </w:t>
            </w:r>
          </w:p>
          <w:p w14:paraId="7680F14F" w14:textId="77777777" w:rsidR="00596AD7" w:rsidRDefault="008767F8">
            <w:pPr>
              <w:numPr>
                <w:ilvl w:val="0"/>
                <w:numId w:val="1791"/>
              </w:numPr>
              <w:spacing w:after="11" w:line="364" w:lineRule="auto"/>
              <w:ind w:hanging="142"/>
            </w:pPr>
            <w:r>
              <w:rPr>
                <w:rFonts w:ascii="Arial" w:eastAsia="Arial" w:hAnsi="Arial" w:cs="Arial"/>
                <w:sz w:val="20"/>
              </w:rPr>
              <w:t xml:space="preserve">The focus is not on memorising tables but rather on building the concept of multiplication </w:t>
            </w:r>
          </w:p>
          <w:p w14:paraId="4BB64E3F" w14:textId="77777777" w:rsidR="00596AD7" w:rsidRDefault="008767F8">
            <w:pPr>
              <w:numPr>
                <w:ilvl w:val="0"/>
                <w:numId w:val="1791"/>
              </w:numPr>
              <w:spacing w:after="11" w:line="364" w:lineRule="auto"/>
              <w:ind w:hanging="142"/>
            </w:pPr>
            <w:r>
              <w:rPr>
                <w:rFonts w:ascii="Arial" w:eastAsia="Arial" w:hAnsi="Arial" w:cs="Arial"/>
                <w:sz w:val="20"/>
              </w:rPr>
              <w:t xml:space="preserve">Learners are also learning to read and understand the multiplication number sentence. </w:t>
            </w:r>
          </w:p>
          <w:p w14:paraId="2BE4AC1E" w14:textId="77777777" w:rsidR="00596AD7" w:rsidRDefault="008767F8">
            <w:pPr>
              <w:numPr>
                <w:ilvl w:val="0"/>
                <w:numId w:val="1791"/>
              </w:numPr>
              <w:spacing w:after="0"/>
              <w:ind w:hanging="142"/>
            </w:pPr>
            <w:r>
              <w:rPr>
                <w:rFonts w:ascii="Arial" w:eastAsia="Arial" w:hAnsi="Arial" w:cs="Arial"/>
                <w:sz w:val="20"/>
              </w:rPr>
              <w:t xml:space="preserve">Multiple images for multiplication should be provided and lots of recording done in the classwork book </w:t>
            </w:r>
          </w:p>
        </w:tc>
      </w:tr>
      <w:tr w:rsidR="00596AD7" w14:paraId="31489434" w14:textId="77777777">
        <w:trPr>
          <w:trHeight w:val="3845"/>
        </w:trPr>
        <w:tc>
          <w:tcPr>
            <w:tcW w:w="2111" w:type="dxa"/>
            <w:tcBorders>
              <w:top w:val="single" w:sz="4" w:space="0" w:color="000000"/>
              <w:left w:val="single" w:sz="4" w:space="0" w:color="000000"/>
              <w:bottom w:val="single" w:sz="4" w:space="0" w:color="000000"/>
              <w:right w:val="single" w:sz="4" w:space="0" w:color="000000"/>
            </w:tcBorders>
          </w:tcPr>
          <w:p w14:paraId="1D94F04C"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512" w:type="dxa"/>
            <w:tcBorders>
              <w:top w:val="single" w:sz="4" w:space="0" w:color="000000"/>
              <w:left w:val="single" w:sz="4" w:space="0" w:color="000000"/>
              <w:bottom w:val="single" w:sz="4" w:space="0" w:color="000000"/>
              <w:right w:val="nil"/>
            </w:tcBorders>
          </w:tcPr>
          <w:p w14:paraId="75D34E20" w14:textId="77777777" w:rsidR="00596AD7" w:rsidRDefault="008767F8">
            <w:pPr>
              <w:numPr>
                <w:ilvl w:val="0"/>
                <w:numId w:val="1792"/>
              </w:numPr>
              <w:spacing w:after="75"/>
              <w:ind w:hanging="142"/>
            </w:pPr>
            <w:r>
              <w:rPr>
                <w:rFonts w:ascii="Arial" w:eastAsia="Arial" w:hAnsi="Arial" w:cs="Arial"/>
                <w:sz w:val="20"/>
              </w:rPr>
              <w:t xml:space="preserve">Multiply numbers  </w:t>
            </w:r>
          </w:p>
          <w:p w14:paraId="46691C82" w14:textId="77777777" w:rsidR="00596AD7" w:rsidRDefault="008767F8">
            <w:pPr>
              <w:numPr>
                <w:ilvl w:val="0"/>
                <w:numId w:val="1792"/>
              </w:numPr>
              <w:spacing w:after="0"/>
              <w:ind w:hanging="142"/>
            </w:pPr>
            <w:r>
              <w:rPr>
                <w:rFonts w:ascii="Arial" w:eastAsia="Arial" w:hAnsi="Arial" w:cs="Arial"/>
                <w:sz w:val="20"/>
              </w:rPr>
              <w:t xml:space="preserve">appropriate symbol  </w:t>
            </w:r>
          </w:p>
        </w:tc>
        <w:tc>
          <w:tcPr>
            <w:tcW w:w="65" w:type="dxa"/>
            <w:tcBorders>
              <w:top w:val="single" w:sz="4" w:space="0" w:color="000000"/>
              <w:left w:val="nil"/>
              <w:bottom w:val="single" w:sz="4" w:space="0" w:color="000000"/>
              <w:right w:val="single" w:sz="4" w:space="0" w:color="000000"/>
            </w:tcBorders>
          </w:tcPr>
          <w:p w14:paraId="49777CDF" w14:textId="77777777" w:rsidR="00596AD7" w:rsidRDefault="00596AD7">
            <w:pPr>
              <w:spacing w:after="160"/>
              <w:ind w:left="0" w:firstLine="0"/>
            </w:pPr>
          </w:p>
        </w:tc>
        <w:tc>
          <w:tcPr>
            <w:tcW w:w="3144" w:type="dxa"/>
            <w:tcBorders>
              <w:top w:val="single" w:sz="4" w:space="0" w:color="000000"/>
              <w:left w:val="single" w:sz="4" w:space="0" w:color="000000"/>
              <w:bottom w:val="single" w:sz="4" w:space="0" w:color="000000"/>
              <w:right w:val="nil"/>
            </w:tcBorders>
          </w:tcPr>
          <w:p w14:paraId="07FE4218" w14:textId="77777777" w:rsidR="00596AD7" w:rsidRDefault="008767F8">
            <w:pPr>
              <w:numPr>
                <w:ilvl w:val="0"/>
                <w:numId w:val="1793"/>
              </w:numPr>
              <w:spacing w:after="77"/>
              <w:ind w:hanging="142"/>
            </w:pPr>
            <w:r>
              <w:rPr>
                <w:rFonts w:ascii="Arial" w:eastAsia="Arial" w:hAnsi="Arial" w:cs="Arial"/>
                <w:sz w:val="20"/>
              </w:rPr>
              <w:t xml:space="preserve">Tables </w:t>
            </w:r>
          </w:p>
          <w:p w14:paraId="403A4658" w14:textId="77777777" w:rsidR="00596AD7" w:rsidRDefault="008767F8">
            <w:pPr>
              <w:numPr>
                <w:ilvl w:val="0"/>
                <w:numId w:val="1793"/>
              </w:numPr>
              <w:spacing w:after="0"/>
              <w:ind w:hanging="142"/>
            </w:pPr>
            <w:r>
              <w:rPr>
                <w:rFonts w:ascii="Arial" w:eastAsia="Arial" w:hAnsi="Arial" w:cs="Arial"/>
                <w:sz w:val="20"/>
              </w:rPr>
              <w:t xml:space="preserve">Counters </w:t>
            </w:r>
          </w:p>
        </w:tc>
        <w:tc>
          <w:tcPr>
            <w:tcW w:w="266" w:type="dxa"/>
            <w:tcBorders>
              <w:top w:val="single" w:sz="4" w:space="0" w:color="000000"/>
              <w:left w:val="nil"/>
              <w:bottom w:val="single" w:sz="4" w:space="0" w:color="000000"/>
              <w:right w:val="single" w:sz="4" w:space="0" w:color="000000"/>
            </w:tcBorders>
          </w:tcPr>
          <w:p w14:paraId="16A97D95" w14:textId="77777777" w:rsidR="00596AD7" w:rsidRDefault="00596AD7">
            <w:pPr>
              <w:spacing w:after="160"/>
              <w:ind w:left="0" w:firstLine="0"/>
            </w:pPr>
          </w:p>
        </w:tc>
        <w:tc>
          <w:tcPr>
            <w:tcW w:w="5042" w:type="dxa"/>
            <w:tcBorders>
              <w:top w:val="single" w:sz="4" w:space="0" w:color="000000"/>
              <w:left w:val="single" w:sz="4" w:space="0" w:color="000000"/>
              <w:bottom w:val="single" w:sz="4" w:space="0" w:color="000000"/>
              <w:right w:val="single" w:sz="4" w:space="0" w:color="000000"/>
            </w:tcBorders>
          </w:tcPr>
          <w:p w14:paraId="7F4367E9" w14:textId="77777777" w:rsidR="00596AD7" w:rsidRDefault="008767F8">
            <w:pPr>
              <w:numPr>
                <w:ilvl w:val="0"/>
                <w:numId w:val="1794"/>
              </w:numPr>
              <w:spacing w:after="11" w:line="364" w:lineRule="auto"/>
              <w:ind w:hanging="142"/>
            </w:pPr>
            <w:r>
              <w:rPr>
                <w:rFonts w:ascii="Arial" w:eastAsia="Arial" w:hAnsi="Arial" w:cs="Arial"/>
                <w:sz w:val="20"/>
              </w:rPr>
              <w:t xml:space="preserve">For introducing multiplication by 5, see the notes for multiplying by 2 </w:t>
            </w:r>
          </w:p>
          <w:p w14:paraId="57F64AFB" w14:textId="77777777" w:rsidR="00596AD7" w:rsidRDefault="008767F8">
            <w:pPr>
              <w:numPr>
                <w:ilvl w:val="0"/>
                <w:numId w:val="1794"/>
              </w:numPr>
              <w:spacing w:after="0" w:line="364" w:lineRule="auto"/>
              <w:ind w:hanging="142"/>
            </w:pPr>
            <w:r>
              <w:rPr>
                <w:rFonts w:ascii="Arial" w:eastAsia="Arial" w:hAnsi="Arial" w:cs="Arial"/>
                <w:sz w:val="20"/>
              </w:rPr>
              <w:t xml:space="preserve">By the end of the term learners should be able to record the following:  </w:t>
            </w:r>
          </w:p>
          <w:p w14:paraId="1EA76A69" w14:textId="77777777" w:rsidR="00596AD7" w:rsidRDefault="008767F8">
            <w:pPr>
              <w:numPr>
                <w:ilvl w:val="0"/>
                <w:numId w:val="1795"/>
              </w:numPr>
              <w:spacing w:after="99"/>
              <w:ind w:hanging="142"/>
            </w:pPr>
            <w:r>
              <w:rPr>
                <w:rFonts w:ascii="Arial" w:eastAsia="Arial" w:hAnsi="Arial" w:cs="Arial"/>
                <w:sz w:val="20"/>
              </w:rPr>
              <w:t xml:space="preserve">1 group of 5 is 5 or 1 times 2 is 2 or 1 x 2 = 4 </w:t>
            </w:r>
          </w:p>
          <w:p w14:paraId="17A9EEDA" w14:textId="77777777" w:rsidR="00596AD7" w:rsidRDefault="008767F8">
            <w:pPr>
              <w:numPr>
                <w:ilvl w:val="0"/>
                <w:numId w:val="1795"/>
              </w:numPr>
              <w:spacing w:after="98"/>
              <w:ind w:hanging="142"/>
            </w:pPr>
            <w:r>
              <w:rPr>
                <w:rFonts w:ascii="Arial" w:eastAsia="Arial" w:hAnsi="Arial" w:cs="Arial"/>
                <w:sz w:val="20"/>
              </w:rPr>
              <w:t xml:space="preserve">2 groups of 2 are 4 or 2 times 2 is 4 or 2 x 2 = 4 </w:t>
            </w:r>
          </w:p>
          <w:p w14:paraId="6D3CD737" w14:textId="77777777" w:rsidR="00596AD7" w:rsidRDefault="008767F8">
            <w:pPr>
              <w:numPr>
                <w:ilvl w:val="0"/>
                <w:numId w:val="1795"/>
              </w:numPr>
              <w:spacing w:after="109"/>
              <w:ind w:hanging="142"/>
            </w:pPr>
            <w:r>
              <w:rPr>
                <w:rFonts w:ascii="Arial" w:eastAsia="Arial" w:hAnsi="Arial" w:cs="Arial"/>
                <w:sz w:val="20"/>
              </w:rPr>
              <w:t xml:space="preserve">3 groups of 2 are 6 or 3 times 2 is 6 or 3 x 2 = 6 </w:t>
            </w:r>
          </w:p>
          <w:p w14:paraId="521957C2"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The focus is not on memorising tables but rather on building the concept of multiplication. Learners are also learning to read and understand the multiplication number sentence </w:t>
            </w:r>
          </w:p>
        </w:tc>
      </w:tr>
    </w:tbl>
    <w:p w14:paraId="486A69DA" w14:textId="77777777" w:rsidR="00596AD7" w:rsidRDefault="00596AD7">
      <w:pPr>
        <w:spacing w:after="0"/>
        <w:ind w:left="-1440" w:right="590" w:firstLine="0"/>
      </w:pPr>
    </w:p>
    <w:tbl>
      <w:tblPr>
        <w:tblStyle w:val="TableGrid"/>
        <w:tblW w:w="14140" w:type="dxa"/>
        <w:tblInd w:w="6" w:type="dxa"/>
        <w:tblCellMar>
          <w:top w:w="8" w:type="dxa"/>
          <w:left w:w="77" w:type="dxa"/>
          <w:right w:w="115" w:type="dxa"/>
        </w:tblCellMar>
        <w:tblLook w:val="04A0" w:firstRow="1" w:lastRow="0" w:firstColumn="1" w:lastColumn="0" w:noHBand="0" w:noVBand="1"/>
      </w:tblPr>
      <w:tblGrid>
        <w:gridCol w:w="2096"/>
        <w:gridCol w:w="3478"/>
        <w:gridCol w:w="198"/>
        <w:gridCol w:w="3150"/>
        <w:gridCol w:w="235"/>
        <w:gridCol w:w="4983"/>
      </w:tblGrid>
      <w:tr w:rsidR="00596AD7" w14:paraId="5866B115"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356BBDAB"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01580B10" w14:textId="77777777" w:rsidR="00596AD7" w:rsidRDefault="00596AD7">
            <w:pPr>
              <w:spacing w:after="160"/>
              <w:ind w:left="0" w:firstLine="0"/>
            </w:pPr>
          </w:p>
        </w:tc>
        <w:tc>
          <w:tcPr>
            <w:tcW w:w="3240" w:type="dxa"/>
            <w:gridSpan w:val="2"/>
            <w:tcBorders>
              <w:top w:val="single" w:sz="4" w:space="0" w:color="000000"/>
              <w:left w:val="nil"/>
              <w:bottom w:val="single" w:sz="4" w:space="0" w:color="000000"/>
              <w:right w:val="nil"/>
            </w:tcBorders>
            <w:shd w:val="clear" w:color="auto" w:fill="548DD4"/>
          </w:tcPr>
          <w:p w14:paraId="29AD124C" w14:textId="77777777" w:rsidR="00596AD7" w:rsidRDefault="008767F8">
            <w:pPr>
              <w:spacing w:after="0"/>
              <w:ind w:left="0" w:right="310" w:firstLine="0"/>
              <w:jc w:val="center"/>
            </w:pPr>
            <w:r>
              <w:rPr>
                <w:rFonts w:ascii="Arial" w:eastAsia="Arial" w:hAnsi="Arial" w:cs="Arial"/>
                <w:b/>
                <w:sz w:val="20"/>
              </w:rPr>
              <w:t xml:space="preserve">GRADE 4  </w:t>
            </w:r>
          </w:p>
          <w:p w14:paraId="6FA3AAE6" w14:textId="77777777" w:rsidR="00596AD7" w:rsidRDefault="008767F8">
            <w:pPr>
              <w:spacing w:after="0"/>
              <w:ind w:left="126" w:right="380" w:firstLine="0"/>
              <w:jc w:val="center"/>
            </w:pPr>
            <w:r>
              <w:rPr>
                <w:rFonts w:ascii="Arial" w:eastAsia="Arial" w:hAnsi="Arial" w:cs="Arial"/>
                <w:b/>
                <w:sz w:val="20"/>
              </w:rPr>
              <w:t xml:space="preserve">LESSON PLANNING TERM 2 </w:t>
            </w:r>
          </w:p>
        </w:tc>
        <w:tc>
          <w:tcPr>
            <w:tcW w:w="5277" w:type="dxa"/>
            <w:gridSpan w:val="2"/>
            <w:tcBorders>
              <w:top w:val="single" w:sz="4" w:space="0" w:color="000000"/>
              <w:left w:val="nil"/>
              <w:bottom w:val="single" w:sz="4" w:space="0" w:color="000000"/>
              <w:right w:val="single" w:sz="4" w:space="0" w:color="000000"/>
            </w:tcBorders>
            <w:shd w:val="clear" w:color="auto" w:fill="548DD4"/>
          </w:tcPr>
          <w:p w14:paraId="74E03539" w14:textId="77777777" w:rsidR="00596AD7" w:rsidRDefault="00596AD7">
            <w:pPr>
              <w:spacing w:after="160"/>
              <w:ind w:left="0" w:firstLine="0"/>
            </w:pPr>
          </w:p>
        </w:tc>
      </w:tr>
      <w:tr w:rsidR="00596AD7" w14:paraId="3B431E93"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76A469B0" w14:textId="77777777" w:rsidR="00596AD7" w:rsidRDefault="008767F8">
            <w:pPr>
              <w:spacing w:after="0"/>
              <w:ind w:left="3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1C7776D5" w14:textId="77777777" w:rsidR="00596AD7" w:rsidRDefault="008767F8">
            <w:pPr>
              <w:spacing w:after="0"/>
              <w:ind w:left="31" w:firstLine="0"/>
            </w:pPr>
            <w:r>
              <w:rPr>
                <w:rFonts w:ascii="Arial" w:eastAsia="Arial" w:hAnsi="Arial" w:cs="Arial"/>
                <w:b/>
                <w:sz w:val="20"/>
              </w:rPr>
              <w:t xml:space="preserve">CONTENT </w:t>
            </w:r>
          </w:p>
        </w:tc>
        <w:tc>
          <w:tcPr>
            <w:tcW w:w="3240" w:type="dxa"/>
            <w:gridSpan w:val="2"/>
            <w:tcBorders>
              <w:top w:val="single" w:sz="4" w:space="0" w:color="000000"/>
              <w:left w:val="single" w:sz="4" w:space="0" w:color="000000"/>
              <w:bottom w:val="single" w:sz="4" w:space="0" w:color="000000"/>
              <w:right w:val="single" w:sz="4" w:space="0" w:color="000000"/>
            </w:tcBorders>
            <w:shd w:val="clear" w:color="auto" w:fill="C6D9F1"/>
          </w:tcPr>
          <w:p w14:paraId="2E168074" w14:textId="77777777" w:rsidR="00596AD7" w:rsidRDefault="008767F8">
            <w:pPr>
              <w:spacing w:after="0"/>
              <w:ind w:left="31" w:firstLine="0"/>
            </w:pPr>
            <w:r>
              <w:rPr>
                <w:rFonts w:ascii="Arial" w:eastAsia="Arial" w:hAnsi="Arial" w:cs="Arial"/>
                <w:b/>
                <w:sz w:val="20"/>
              </w:rPr>
              <w:t xml:space="preserve">RECOMMENDED RESOURCES </w:t>
            </w:r>
          </w:p>
        </w:tc>
        <w:tc>
          <w:tcPr>
            <w:tcW w:w="5277" w:type="dxa"/>
            <w:gridSpan w:val="2"/>
            <w:tcBorders>
              <w:top w:val="single" w:sz="4" w:space="0" w:color="000000"/>
              <w:left w:val="single" w:sz="4" w:space="0" w:color="000000"/>
              <w:bottom w:val="single" w:sz="4" w:space="0" w:color="000000"/>
              <w:right w:val="single" w:sz="4" w:space="0" w:color="000000"/>
            </w:tcBorders>
            <w:shd w:val="clear" w:color="auto" w:fill="C6D9F1"/>
          </w:tcPr>
          <w:p w14:paraId="304AA906" w14:textId="77777777" w:rsidR="00596AD7" w:rsidRDefault="008767F8">
            <w:pPr>
              <w:spacing w:after="0"/>
              <w:ind w:left="0" w:firstLine="0"/>
            </w:pPr>
            <w:r>
              <w:rPr>
                <w:rFonts w:ascii="Arial" w:eastAsia="Arial" w:hAnsi="Arial" w:cs="Arial"/>
                <w:b/>
                <w:sz w:val="20"/>
              </w:rPr>
              <w:t xml:space="preserve">CLARIFICATION NOTES </w:t>
            </w:r>
          </w:p>
        </w:tc>
      </w:tr>
      <w:tr w:rsidR="00596AD7" w14:paraId="299BC261" w14:textId="77777777">
        <w:trPr>
          <w:trHeight w:val="3860"/>
        </w:trPr>
        <w:tc>
          <w:tcPr>
            <w:tcW w:w="2111" w:type="dxa"/>
            <w:tcBorders>
              <w:top w:val="single" w:sz="4" w:space="0" w:color="000000"/>
              <w:left w:val="single" w:sz="4" w:space="0" w:color="000000"/>
              <w:bottom w:val="single" w:sz="4" w:space="0" w:color="000000"/>
              <w:right w:val="single" w:sz="4" w:space="0" w:color="000000"/>
            </w:tcBorders>
          </w:tcPr>
          <w:p w14:paraId="18F8CD9D" w14:textId="77777777" w:rsidR="00596AD7" w:rsidRDefault="008767F8">
            <w:pPr>
              <w:spacing w:after="0"/>
              <w:ind w:left="30" w:firstLine="0"/>
            </w:pPr>
            <w:r>
              <w:rPr>
                <w:rFonts w:ascii="Arial" w:eastAsia="Arial" w:hAnsi="Arial" w:cs="Arial"/>
                <w:sz w:val="20"/>
              </w:rPr>
              <w:t xml:space="preserve">Counting forwards and backwards </w:t>
            </w:r>
          </w:p>
        </w:tc>
        <w:tc>
          <w:tcPr>
            <w:tcW w:w="3512" w:type="dxa"/>
            <w:tcBorders>
              <w:top w:val="single" w:sz="4" w:space="0" w:color="000000"/>
              <w:left w:val="single" w:sz="4" w:space="0" w:color="000000"/>
              <w:bottom w:val="single" w:sz="4" w:space="0" w:color="000000"/>
              <w:right w:val="nil"/>
            </w:tcBorders>
          </w:tcPr>
          <w:p w14:paraId="1BF4BC35" w14:textId="77777777" w:rsidR="00596AD7" w:rsidRDefault="008767F8">
            <w:pPr>
              <w:numPr>
                <w:ilvl w:val="0"/>
                <w:numId w:val="1796"/>
              </w:numPr>
              <w:spacing w:after="74"/>
              <w:ind w:hanging="142"/>
            </w:pPr>
            <w:r>
              <w:rPr>
                <w:rFonts w:ascii="Arial" w:eastAsia="Arial" w:hAnsi="Arial" w:cs="Arial"/>
                <w:b/>
                <w:sz w:val="20"/>
              </w:rPr>
              <w:t xml:space="preserve">Range 0-300 </w:t>
            </w:r>
          </w:p>
          <w:p w14:paraId="16E4EB43" w14:textId="77777777" w:rsidR="00596AD7" w:rsidRDefault="008767F8">
            <w:pPr>
              <w:numPr>
                <w:ilvl w:val="0"/>
                <w:numId w:val="1796"/>
              </w:numPr>
              <w:spacing w:after="62"/>
              <w:ind w:hanging="142"/>
            </w:pPr>
            <w:r>
              <w:rPr>
                <w:rFonts w:ascii="Arial" w:eastAsia="Arial" w:hAnsi="Arial" w:cs="Arial"/>
                <w:b/>
                <w:sz w:val="20"/>
              </w:rPr>
              <w:t xml:space="preserve">Count forwards and backwards </w:t>
            </w:r>
          </w:p>
          <w:p w14:paraId="6722310B" w14:textId="77777777" w:rsidR="00596AD7" w:rsidRDefault="008767F8">
            <w:pPr>
              <w:spacing w:after="113"/>
              <w:ind w:left="262" w:firstLine="0"/>
            </w:pPr>
            <w:r>
              <w:rPr>
                <w:rFonts w:ascii="Arial" w:eastAsia="Arial" w:hAnsi="Arial" w:cs="Arial"/>
                <w:b/>
                <w:sz w:val="20"/>
              </w:rPr>
              <w:t xml:space="preserve">0-300 </w:t>
            </w:r>
          </w:p>
          <w:p w14:paraId="25C06CAE" w14:textId="77777777" w:rsidR="00596AD7" w:rsidRDefault="008767F8">
            <w:pPr>
              <w:numPr>
                <w:ilvl w:val="0"/>
                <w:numId w:val="1796"/>
              </w:numPr>
              <w:spacing w:after="77"/>
              <w:ind w:hanging="142"/>
            </w:pPr>
            <w:r>
              <w:rPr>
                <w:rFonts w:ascii="Arial" w:eastAsia="Arial" w:hAnsi="Arial" w:cs="Arial"/>
                <w:b/>
                <w:sz w:val="20"/>
              </w:rPr>
              <w:t xml:space="preserve">Counting in 1s </w:t>
            </w:r>
          </w:p>
          <w:p w14:paraId="62162873" w14:textId="77777777" w:rsidR="00596AD7" w:rsidRDefault="008767F8">
            <w:pPr>
              <w:numPr>
                <w:ilvl w:val="0"/>
                <w:numId w:val="1796"/>
              </w:numPr>
              <w:spacing w:after="0"/>
              <w:ind w:hanging="142"/>
            </w:pPr>
            <w:r>
              <w:rPr>
                <w:rFonts w:ascii="Arial" w:eastAsia="Arial" w:hAnsi="Arial" w:cs="Arial"/>
                <w:b/>
                <w:sz w:val="20"/>
              </w:rPr>
              <w:t xml:space="preserve">Count forward in multiples </w:t>
            </w:r>
          </w:p>
        </w:tc>
        <w:tc>
          <w:tcPr>
            <w:tcW w:w="65" w:type="dxa"/>
            <w:tcBorders>
              <w:top w:val="single" w:sz="4" w:space="0" w:color="000000"/>
              <w:left w:val="nil"/>
              <w:bottom w:val="single" w:sz="4" w:space="0" w:color="000000"/>
              <w:right w:val="single" w:sz="4" w:space="0" w:color="000000"/>
            </w:tcBorders>
          </w:tcPr>
          <w:p w14:paraId="071AAA6F"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nil"/>
            </w:tcBorders>
          </w:tcPr>
          <w:p w14:paraId="250911F5" w14:textId="77777777" w:rsidR="00596AD7" w:rsidRDefault="008767F8">
            <w:pPr>
              <w:numPr>
                <w:ilvl w:val="0"/>
                <w:numId w:val="1797"/>
              </w:numPr>
              <w:spacing w:after="77"/>
              <w:ind w:hanging="142"/>
            </w:pPr>
            <w:r>
              <w:rPr>
                <w:rFonts w:ascii="Arial" w:eastAsia="Arial" w:hAnsi="Arial" w:cs="Arial"/>
                <w:sz w:val="20"/>
              </w:rPr>
              <w:t xml:space="preserve">Counting chart </w:t>
            </w:r>
          </w:p>
          <w:p w14:paraId="6802AF3B" w14:textId="77777777" w:rsidR="00596AD7" w:rsidRDefault="008767F8">
            <w:pPr>
              <w:numPr>
                <w:ilvl w:val="0"/>
                <w:numId w:val="1797"/>
              </w:numPr>
              <w:spacing w:after="0"/>
              <w:ind w:hanging="142"/>
            </w:pPr>
            <w:r>
              <w:rPr>
                <w:rFonts w:ascii="Arial" w:eastAsia="Arial" w:hAnsi="Arial" w:cs="Arial"/>
                <w:sz w:val="20"/>
              </w:rPr>
              <w:t xml:space="preserve">100 chart </w:t>
            </w:r>
          </w:p>
        </w:tc>
        <w:tc>
          <w:tcPr>
            <w:tcW w:w="235" w:type="dxa"/>
            <w:tcBorders>
              <w:top w:val="single" w:sz="4" w:space="0" w:color="000000"/>
              <w:left w:val="nil"/>
              <w:bottom w:val="single" w:sz="4" w:space="0" w:color="000000"/>
              <w:right w:val="single" w:sz="4" w:space="0" w:color="000000"/>
            </w:tcBorders>
          </w:tcPr>
          <w:p w14:paraId="4A09525C" w14:textId="77777777" w:rsidR="00596AD7" w:rsidRDefault="00596AD7">
            <w:pPr>
              <w:spacing w:after="160"/>
              <w:ind w:left="0" w:firstLine="0"/>
            </w:pPr>
          </w:p>
        </w:tc>
        <w:tc>
          <w:tcPr>
            <w:tcW w:w="5042" w:type="dxa"/>
            <w:tcBorders>
              <w:top w:val="single" w:sz="4" w:space="0" w:color="000000"/>
              <w:left w:val="single" w:sz="4" w:space="0" w:color="000000"/>
              <w:bottom w:val="single" w:sz="4" w:space="0" w:color="000000"/>
              <w:right w:val="single" w:sz="4" w:space="0" w:color="000000"/>
            </w:tcBorders>
          </w:tcPr>
          <w:p w14:paraId="62A96AC9" w14:textId="77777777" w:rsidR="00596AD7" w:rsidRDefault="008767F8">
            <w:pPr>
              <w:numPr>
                <w:ilvl w:val="0"/>
                <w:numId w:val="1798"/>
              </w:numPr>
              <w:spacing w:after="74"/>
              <w:ind w:hanging="142"/>
            </w:pPr>
            <w:r>
              <w:rPr>
                <w:rFonts w:ascii="Arial" w:eastAsia="Arial" w:hAnsi="Arial" w:cs="Arial"/>
                <w:sz w:val="20"/>
              </w:rPr>
              <w:t xml:space="preserve">Count forwards and backwards 0-300 </w:t>
            </w:r>
          </w:p>
          <w:p w14:paraId="18729948" w14:textId="77777777" w:rsidR="00596AD7" w:rsidRDefault="008767F8">
            <w:pPr>
              <w:numPr>
                <w:ilvl w:val="0"/>
                <w:numId w:val="1798"/>
              </w:numPr>
              <w:spacing w:after="75"/>
              <w:ind w:hanging="142"/>
            </w:pPr>
            <w:r>
              <w:rPr>
                <w:rFonts w:ascii="Arial" w:eastAsia="Arial" w:hAnsi="Arial" w:cs="Arial"/>
                <w:sz w:val="20"/>
              </w:rPr>
              <w:t xml:space="preserve">Counting in 1s from any number  up to 300 </w:t>
            </w:r>
          </w:p>
          <w:p w14:paraId="7F6F2715" w14:textId="77777777" w:rsidR="00596AD7" w:rsidRDefault="008767F8">
            <w:pPr>
              <w:numPr>
                <w:ilvl w:val="0"/>
                <w:numId w:val="1798"/>
              </w:numPr>
              <w:spacing w:after="64"/>
              <w:ind w:hanging="142"/>
            </w:pPr>
            <w:r>
              <w:rPr>
                <w:rFonts w:ascii="Arial" w:eastAsia="Arial" w:hAnsi="Arial" w:cs="Arial"/>
                <w:sz w:val="20"/>
              </w:rPr>
              <w:t xml:space="preserve">Count forward in multiples from a given number: </w:t>
            </w:r>
          </w:p>
          <w:p w14:paraId="663B5F37" w14:textId="77777777" w:rsidR="00596AD7" w:rsidRDefault="008767F8">
            <w:pPr>
              <w:numPr>
                <w:ilvl w:val="0"/>
                <w:numId w:val="1799"/>
              </w:numPr>
              <w:spacing w:after="98"/>
              <w:ind w:hanging="125"/>
            </w:pPr>
            <w:r>
              <w:rPr>
                <w:rFonts w:ascii="Arial" w:eastAsia="Arial" w:hAnsi="Arial" w:cs="Arial"/>
                <w:sz w:val="20"/>
              </w:rPr>
              <w:t xml:space="preserve">2s up to 300 </w:t>
            </w:r>
          </w:p>
          <w:p w14:paraId="0EC0B44C" w14:textId="77777777" w:rsidR="00596AD7" w:rsidRDefault="008767F8">
            <w:pPr>
              <w:numPr>
                <w:ilvl w:val="0"/>
                <w:numId w:val="1799"/>
              </w:numPr>
              <w:spacing w:after="96"/>
              <w:ind w:hanging="125"/>
            </w:pPr>
            <w:r>
              <w:rPr>
                <w:rFonts w:ascii="Arial" w:eastAsia="Arial" w:hAnsi="Arial" w:cs="Arial"/>
                <w:sz w:val="20"/>
              </w:rPr>
              <w:t xml:space="preserve">10s up to 300 </w:t>
            </w:r>
          </w:p>
          <w:p w14:paraId="11D18FFE" w14:textId="77777777" w:rsidR="00596AD7" w:rsidRDefault="008767F8">
            <w:pPr>
              <w:numPr>
                <w:ilvl w:val="0"/>
                <w:numId w:val="1799"/>
              </w:numPr>
              <w:spacing w:after="112"/>
              <w:ind w:hanging="125"/>
            </w:pPr>
            <w:r>
              <w:rPr>
                <w:rFonts w:ascii="Arial" w:eastAsia="Arial" w:hAnsi="Arial" w:cs="Arial"/>
                <w:sz w:val="20"/>
              </w:rPr>
              <w:t xml:space="preserve">5s up to 300 </w:t>
            </w:r>
          </w:p>
          <w:p w14:paraId="2F8DC895" w14:textId="77777777" w:rsidR="00596AD7" w:rsidRDefault="008767F8">
            <w:pPr>
              <w:spacing w:after="61"/>
              <w:ind w:left="120" w:firstLine="0"/>
            </w:pPr>
            <w:r>
              <w:rPr>
                <w:rFonts w:ascii="Segoe UI Symbol" w:eastAsia="Segoe UI Symbol" w:hAnsi="Segoe UI Symbol" w:cs="Segoe UI Symbol"/>
                <w:sz w:val="20"/>
              </w:rPr>
              <w:t></w:t>
            </w:r>
            <w:r>
              <w:rPr>
                <w:rFonts w:ascii="Arial" w:eastAsia="Arial" w:hAnsi="Arial" w:cs="Arial"/>
                <w:sz w:val="20"/>
              </w:rPr>
              <w:t xml:space="preserve"> Count backwards in: </w:t>
            </w:r>
          </w:p>
          <w:p w14:paraId="6D54D6A4" w14:textId="77777777" w:rsidR="00596AD7" w:rsidRDefault="008767F8">
            <w:pPr>
              <w:numPr>
                <w:ilvl w:val="0"/>
                <w:numId w:val="1800"/>
              </w:numPr>
              <w:spacing w:after="98"/>
              <w:ind w:hanging="142"/>
            </w:pPr>
            <w:r>
              <w:rPr>
                <w:rFonts w:ascii="Arial" w:eastAsia="Arial" w:hAnsi="Arial" w:cs="Arial"/>
                <w:sz w:val="20"/>
              </w:rPr>
              <w:t xml:space="preserve">1s from 300 </w:t>
            </w:r>
          </w:p>
          <w:p w14:paraId="6ABB3B99" w14:textId="77777777" w:rsidR="00596AD7" w:rsidRDefault="008767F8">
            <w:pPr>
              <w:numPr>
                <w:ilvl w:val="0"/>
                <w:numId w:val="1800"/>
              </w:numPr>
              <w:spacing w:after="99"/>
              <w:ind w:hanging="142"/>
            </w:pPr>
            <w:r>
              <w:rPr>
                <w:rFonts w:ascii="Arial" w:eastAsia="Arial" w:hAnsi="Arial" w:cs="Arial"/>
                <w:sz w:val="20"/>
              </w:rPr>
              <w:t xml:space="preserve">10s from 300 </w:t>
            </w:r>
          </w:p>
          <w:p w14:paraId="2BEA5DAF" w14:textId="77777777" w:rsidR="00596AD7" w:rsidRDefault="008767F8">
            <w:pPr>
              <w:numPr>
                <w:ilvl w:val="0"/>
                <w:numId w:val="1800"/>
              </w:numPr>
              <w:spacing w:after="98"/>
              <w:ind w:hanging="142"/>
            </w:pPr>
            <w:r>
              <w:rPr>
                <w:rFonts w:ascii="Arial" w:eastAsia="Arial" w:hAnsi="Arial" w:cs="Arial"/>
                <w:sz w:val="20"/>
              </w:rPr>
              <w:t xml:space="preserve">2s from 200 </w:t>
            </w:r>
          </w:p>
          <w:p w14:paraId="5918DB23" w14:textId="77777777" w:rsidR="00596AD7" w:rsidRDefault="008767F8">
            <w:pPr>
              <w:numPr>
                <w:ilvl w:val="0"/>
                <w:numId w:val="1800"/>
              </w:numPr>
              <w:spacing w:after="0"/>
              <w:ind w:hanging="142"/>
            </w:pPr>
            <w:r>
              <w:rPr>
                <w:rFonts w:ascii="Arial" w:eastAsia="Arial" w:hAnsi="Arial" w:cs="Arial"/>
                <w:sz w:val="20"/>
              </w:rPr>
              <w:t xml:space="preserve">5s from 200 </w:t>
            </w:r>
          </w:p>
        </w:tc>
      </w:tr>
      <w:tr w:rsidR="00596AD7" w14:paraId="73CEC6BC" w14:textId="77777777">
        <w:trPr>
          <w:trHeight w:val="1085"/>
        </w:trPr>
        <w:tc>
          <w:tcPr>
            <w:tcW w:w="2111" w:type="dxa"/>
            <w:tcBorders>
              <w:top w:val="single" w:sz="4" w:space="0" w:color="000000"/>
              <w:left w:val="single" w:sz="4" w:space="0" w:color="000000"/>
              <w:bottom w:val="single" w:sz="4" w:space="0" w:color="000000"/>
              <w:right w:val="nil"/>
            </w:tcBorders>
            <w:shd w:val="clear" w:color="auto" w:fill="C6D9F1"/>
          </w:tcPr>
          <w:p w14:paraId="577CD5F5" w14:textId="77777777" w:rsidR="00596AD7" w:rsidRDefault="008767F8">
            <w:pPr>
              <w:spacing w:after="101"/>
              <w:ind w:left="30" w:firstLine="0"/>
            </w:pPr>
            <w:r>
              <w:rPr>
                <w:rFonts w:ascii="Arial" w:eastAsia="Arial" w:hAnsi="Arial" w:cs="Arial"/>
                <w:b/>
                <w:sz w:val="20"/>
              </w:rPr>
              <w:t xml:space="preserve">Week 8 </w:t>
            </w:r>
          </w:p>
          <w:p w14:paraId="6B290639"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1FE099F7" w14:textId="77777777" w:rsidR="00596AD7" w:rsidRDefault="008767F8">
            <w:pPr>
              <w:numPr>
                <w:ilvl w:val="0"/>
                <w:numId w:val="1801"/>
              </w:numPr>
              <w:spacing w:after="78"/>
              <w:ind w:hanging="142"/>
            </w:pPr>
            <w:r>
              <w:rPr>
                <w:rFonts w:ascii="Arial" w:eastAsia="Arial" w:hAnsi="Arial" w:cs="Arial"/>
                <w:sz w:val="20"/>
              </w:rPr>
              <w:t xml:space="preserve">Counting objects </w:t>
            </w:r>
          </w:p>
          <w:p w14:paraId="067F69E2" w14:textId="77777777" w:rsidR="00596AD7" w:rsidRDefault="008767F8">
            <w:pPr>
              <w:numPr>
                <w:ilvl w:val="0"/>
                <w:numId w:val="1801"/>
              </w:numPr>
              <w:spacing w:after="0"/>
              <w:ind w:hanging="142"/>
            </w:pPr>
            <w:r>
              <w:rPr>
                <w:rFonts w:ascii="Arial" w:eastAsia="Arial" w:hAnsi="Arial" w:cs="Arial"/>
                <w:sz w:val="20"/>
              </w:rPr>
              <w:t xml:space="preserve">Mental Mathematics </w:t>
            </w:r>
          </w:p>
        </w:tc>
        <w:tc>
          <w:tcPr>
            <w:tcW w:w="3240" w:type="dxa"/>
            <w:gridSpan w:val="2"/>
            <w:tcBorders>
              <w:top w:val="single" w:sz="4" w:space="0" w:color="000000"/>
              <w:left w:val="nil"/>
              <w:bottom w:val="single" w:sz="4" w:space="0" w:color="000000"/>
              <w:right w:val="nil"/>
            </w:tcBorders>
            <w:shd w:val="clear" w:color="auto" w:fill="C6D9F1"/>
          </w:tcPr>
          <w:p w14:paraId="610DABB6" w14:textId="77777777" w:rsidR="00596AD7" w:rsidRDefault="008767F8">
            <w:pPr>
              <w:numPr>
                <w:ilvl w:val="0"/>
                <w:numId w:val="1802"/>
              </w:numPr>
              <w:spacing w:after="82"/>
              <w:ind w:hanging="149"/>
            </w:pPr>
            <w:r>
              <w:rPr>
                <w:rFonts w:ascii="Arial" w:eastAsia="Arial" w:hAnsi="Arial" w:cs="Arial"/>
                <w:sz w:val="20"/>
              </w:rPr>
              <w:t xml:space="preserve">Solve problems in context </w:t>
            </w:r>
          </w:p>
          <w:p w14:paraId="64815030" w14:textId="77777777" w:rsidR="00596AD7" w:rsidRDefault="008767F8">
            <w:pPr>
              <w:numPr>
                <w:ilvl w:val="0"/>
                <w:numId w:val="1802"/>
              </w:numPr>
              <w:spacing w:after="0"/>
              <w:ind w:hanging="149"/>
            </w:pPr>
            <w:r>
              <w:rPr>
                <w:rFonts w:ascii="Arial" w:eastAsia="Arial" w:hAnsi="Arial" w:cs="Arial"/>
                <w:sz w:val="20"/>
              </w:rPr>
              <w:t>Time</w:t>
            </w:r>
            <w:r>
              <w:rPr>
                <w:rFonts w:ascii="Arial" w:eastAsia="Arial" w:hAnsi="Arial" w:cs="Arial"/>
                <w:b/>
                <w:sz w:val="20"/>
              </w:rPr>
              <w:t xml:space="preserve"> </w:t>
            </w:r>
          </w:p>
        </w:tc>
        <w:tc>
          <w:tcPr>
            <w:tcW w:w="5277" w:type="dxa"/>
            <w:gridSpan w:val="2"/>
            <w:tcBorders>
              <w:top w:val="single" w:sz="4" w:space="0" w:color="000000"/>
              <w:left w:val="nil"/>
              <w:bottom w:val="single" w:sz="4" w:space="0" w:color="000000"/>
              <w:right w:val="single" w:sz="4" w:space="0" w:color="000000"/>
            </w:tcBorders>
            <w:shd w:val="clear" w:color="auto" w:fill="C6D9F1"/>
          </w:tcPr>
          <w:p w14:paraId="4FEE30EE" w14:textId="77777777" w:rsidR="00596AD7" w:rsidRDefault="008767F8">
            <w:pPr>
              <w:numPr>
                <w:ilvl w:val="0"/>
                <w:numId w:val="1803"/>
              </w:numPr>
              <w:spacing w:after="78"/>
              <w:ind w:hanging="96"/>
            </w:pPr>
            <w:r>
              <w:rPr>
                <w:rFonts w:ascii="Arial" w:eastAsia="Arial" w:hAnsi="Arial" w:cs="Arial"/>
                <w:sz w:val="20"/>
              </w:rPr>
              <w:t xml:space="preserve">Patterns, functions and algebra </w:t>
            </w:r>
          </w:p>
          <w:p w14:paraId="7FD7FF16" w14:textId="77777777" w:rsidR="00596AD7" w:rsidRDefault="008767F8">
            <w:pPr>
              <w:numPr>
                <w:ilvl w:val="0"/>
                <w:numId w:val="1803"/>
              </w:numPr>
              <w:spacing w:after="76"/>
              <w:ind w:hanging="96"/>
            </w:pPr>
            <w:r>
              <w:rPr>
                <w:rFonts w:ascii="Arial" w:eastAsia="Arial" w:hAnsi="Arial" w:cs="Arial"/>
                <w:sz w:val="20"/>
              </w:rPr>
              <w:t>Measurement</w:t>
            </w:r>
            <w:r>
              <w:rPr>
                <w:rFonts w:ascii="Arial" w:eastAsia="Arial" w:hAnsi="Arial" w:cs="Arial"/>
                <w:b/>
                <w:sz w:val="20"/>
              </w:rPr>
              <w:t xml:space="preserve"> </w:t>
            </w:r>
          </w:p>
          <w:p w14:paraId="1C61ED06" w14:textId="77777777" w:rsidR="00596AD7" w:rsidRDefault="008767F8">
            <w:pPr>
              <w:numPr>
                <w:ilvl w:val="0"/>
                <w:numId w:val="1803"/>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1598F236" w14:textId="77777777">
        <w:trPr>
          <w:trHeight w:val="729"/>
        </w:trPr>
        <w:tc>
          <w:tcPr>
            <w:tcW w:w="2111" w:type="dxa"/>
            <w:tcBorders>
              <w:top w:val="single" w:sz="4" w:space="0" w:color="000000"/>
              <w:left w:val="single" w:sz="4" w:space="0" w:color="000000"/>
              <w:bottom w:val="single" w:sz="4" w:space="0" w:color="000000"/>
              <w:right w:val="single" w:sz="4" w:space="0" w:color="000000"/>
            </w:tcBorders>
          </w:tcPr>
          <w:p w14:paraId="5EAB060B" w14:textId="77777777" w:rsidR="00596AD7" w:rsidRDefault="008767F8">
            <w:pPr>
              <w:spacing w:after="0"/>
              <w:ind w:left="30" w:firstLine="0"/>
            </w:pPr>
            <w:r>
              <w:rPr>
                <w:rFonts w:ascii="Arial" w:eastAsia="Arial" w:hAnsi="Arial" w:cs="Arial"/>
                <w:sz w:val="20"/>
              </w:rPr>
              <w:t xml:space="preserve">Division </w:t>
            </w:r>
          </w:p>
        </w:tc>
        <w:tc>
          <w:tcPr>
            <w:tcW w:w="3512" w:type="dxa"/>
            <w:tcBorders>
              <w:top w:val="single" w:sz="4" w:space="0" w:color="000000"/>
              <w:left w:val="single" w:sz="4" w:space="0" w:color="000000"/>
              <w:bottom w:val="single" w:sz="4" w:space="0" w:color="000000"/>
              <w:right w:val="nil"/>
            </w:tcBorders>
          </w:tcPr>
          <w:p w14:paraId="6213B5A0" w14:textId="77777777" w:rsidR="00596AD7" w:rsidRDefault="008767F8">
            <w:pPr>
              <w:numPr>
                <w:ilvl w:val="0"/>
                <w:numId w:val="1804"/>
              </w:numPr>
              <w:spacing w:after="76"/>
              <w:ind w:hanging="142"/>
            </w:pPr>
            <w:r>
              <w:rPr>
                <w:rFonts w:ascii="Arial" w:eastAsia="Arial" w:hAnsi="Arial" w:cs="Arial"/>
                <w:b/>
                <w:sz w:val="20"/>
              </w:rPr>
              <w:t xml:space="preserve">Divide numbers  </w:t>
            </w:r>
          </w:p>
          <w:p w14:paraId="292BAEF7" w14:textId="77777777" w:rsidR="00596AD7" w:rsidRDefault="008767F8">
            <w:pPr>
              <w:numPr>
                <w:ilvl w:val="0"/>
                <w:numId w:val="1804"/>
              </w:numPr>
              <w:spacing w:after="0"/>
              <w:ind w:hanging="142"/>
            </w:pPr>
            <w:r>
              <w:rPr>
                <w:rFonts w:ascii="Arial" w:eastAsia="Arial" w:hAnsi="Arial" w:cs="Arial"/>
                <w:b/>
                <w:sz w:val="20"/>
              </w:rPr>
              <w:t xml:space="preserve">Appropriate symbols  </w:t>
            </w:r>
          </w:p>
        </w:tc>
        <w:tc>
          <w:tcPr>
            <w:tcW w:w="65" w:type="dxa"/>
            <w:tcBorders>
              <w:top w:val="single" w:sz="4" w:space="0" w:color="000000"/>
              <w:left w:val="nil"/>
              <w:bottom w:val="single" w:sz="4" w:space="0" w:color="000000"/>
              <w:right w:val="single" w:sz="4" w:space="0" w:color="000000"/>
            </w:tcBorders>
          </w:tcPr>
          <w:p w14:paraId="0BE40C88"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46C165DE" w14:textId="77777777" w:rsidR="00596AD7" w:rsidRDefault="008767F8">
            <w:pPr>
              <w:spacing w:after="0"/>
              <w:ind w:left="3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77" w:type="dxa"/>
            <w:gridSpan w:val="2"/>
            <w:tcBorders>
              <w:top w:val="single" w:sz="4" w:space="0" w:color="000000"/>
              <w:left w:val="single" w:sz="4" w:space="0" w:color="000000"/>
              <w:bottom w:val="single" w:sz="4" w:space="0" w:color="000000"/>
              <w:right w:val="single" w:sz="4" w:space="0" w:color="000000"/>
            </w:tcBorders>
          </w:tcPr>
          <w:p w14:paraId="046DD2CA" w14:textId="77777777" w:rsidR="00596AD7" w:rsidRDefault="008767F8">
            <w:pPr>
              <w:numPr>
                <w:ilvl w:val="0"/>
                <w:numId w:val="1805"/>
              </w:numPr>
              <w:spacing w:after="75"/>
              <w:ind w:left="296" w:hanging="142"/>
            </w:pPr>
            <w:r>
              <w:rPr>
                <w:rFonts w:ascii="Arial" w:eastAsia="Arial" w:hAnsi="Arial" w:cs="Arial"/>
                <w:sz w:val="20"/>
              </w:rPr>
              <w:t xml:space="preserve">Divide numbers to 50 by 2, 5,and 10 </w:t>
            </w:r>
          </w:p>
          <w:p w14:paraId="043C3A65" w14:textId="77777777" w:rsidR="00596AD7" w:rsidRDefault="008767F8">
            <w:pPr>
              <w:numPr>
                <w:ilvl w:val="0"/>
                <w:numId w:val="1805"/>
              </w:numPr>
              <w:spacing w:after="0"/>
              <w:ind w:left="296" w:hanging="142"/>
            </w:pPr>
            <w:r>
              <w:rPr>
                <w:rFonts w:ascii="Arial" w:eastAsia="Arial" w:hAnsi="Arial" w:cs="Arial"/>
                <w:sz w:val="20"/>
              </w:rPr>
              <w:t xml:space="preserve">Use appropriate symbols (÷, =) </w:t>
            </w:r>
          </w:p>
        </w:tc>
      </w:tr>
      <w:tr w:rsidR="00596AD7" w14:paraId="6E4D6C9A" w14:textId="77777777">
        <w:trPr>
          <w:trHeight w:val="1084"/>
        </w:trPr>
        <w:tc>
          <w:tcPr>
            <w:tcW w:w="2111" w:type="dxa"/>
            <w:tcBorders>
              <w:top w:val="single" w:sz="4" w:space="0" w:color="000000"/>
              <w:left w:val="single" w:sz="4" w:space="0" w:color="000000"/>
              <w:bottom w:val="single" w:sz="4" w:space="0" w:color="000000"/>
              <w:right w:val="nil"/>
            </w:tcBorders>
            <w:shd w:val="clear" w:color="auto" w:fill="C6D9F1"/>
          </w:tcPr>
          <w:p w14:paraId="2790B9F7" w14:textId="77777777" w:rsidR="00596AD7" w:rsidRDefault="008767F8">
            <w:pPr>
              <w:spacing w:after="98"/>
              <w:ind w:left="30" w:firstLine="0"/>
            </w:pPr>
            <w:r>
              <w:rPr>
                <w:rFonts w:ascii="Arial" w:eastAsia="Arial" w:hAnsi="Arial" w:cs="Arial"/>
                <w:b/>
                <w:sz w:val="20"/>
              </w:rPr>
              <w:t xml:space="preserve">Week 9 </w:t>
            </w:r>
          </w:p>
          <w:p w14:paraId="763B02FB"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50EE579C" w14:textId="77777777" w:rsidR="00596AD7" w:rsidRDefault="008767F8">
            <w:pPr>
              <w:numPr>
                <w:ilvl w:val="0"/>
                <w:numId w:val="1806"/>
              </w:numPr>
              <w:spacing w:after="75"/>
              <w:ind w:hanging="142"/>
            </w:pPr>
            <w:r>
              <w:rPr>
                <w:rFonts w:ascii="Arial" w:eastAsia="Arial" w:hAnsi="Arial" w:cs="Arial"/>
                <w:sz w:val="20"/>
              </w:rPr>
              <w:t xml:space="preserve">Counting objects </w:t>
            </w:r>
          </w:p>
          <w:p w14:paraId="62A3E266" w14:textId="77777777" w:rsidR="00596AD7" w:rsidRDefault="008767F8">
            <w:pPr>
              <w:numPr>
                <w:ilvl w:val="0"/>
                <w:numId w:val="1806"/>
              </w:numPr>
              <w:spacing w:after="0"/>
              <w:ind w:hanging="142"/>
            </w:pPr>
            <w:r>
              <w:rPr>
                <w:rFonts w:ascii="Arial" w:eastAsia="Arial" w:hAnsi="Arial" w:cs="Arial"/>
                <w:sz w:val="20"/>
              </w:rPr>
              <w:t xml:space="preserve">Mental Mathematics </w:t>
            </w:r>
          </w:p>
        </w:tc>
        <w:tc>
          <w:tcPr>
            <w:tcW w:w="3240" w:type="dxa"/>
            <w:gridSpan w:val="2"/>
            <w:tcBorders>
              <w:top w:val="single" w:sz="4" w:space="0" w:color="000000"/>
              <w:left w:val="nil"/>
              <w:bottom w:val="single" w:sz="4" w:space="0" w:color="000000"/>
              <w:right w:val="nil"/>
            </w:tcBorders>
            <w:shd w:val="clear" w:color="auto" w:fill="C6D9F1"/>
          </w:tcPr>
          <w:p w14:paraId="44313E05" w14:textId="77777777" w:rsidR="00596AD7" w:rsidRDefault="008767F8">
            <w:pPr>
              <w:numPr>
                <w:ilvl w:val="0"/>
                <w:numId w:val="1807"/>
              </w:numPr>
              <w:spacing w:after="79"/>
              <w:ind w:hanging="149"/>
            </w:pPr>
            <w:r>
              <w:rPr>
                <w:rFonts w:ascii="Arial" w:eastAsia="Arial" w:hAnsi="Arial" w:cs="Arial"/>
                <w:sz w:val="20"/>
              </w:rPr>
              <w:t xml:space="preserve">Solve problems in context </w:t>
            </w:r>
          </w:p>
          <w:p w14:paraId="30250CED" w14:textId="77777777" w:rsidR="00596AD7" w:rsidRDefault="008767F8">
            <w:pPr>
              <w:numPr>
                <w:ilvl w:val="0"/>
                <w:numId w:val="1807"/>
              </w:numPr>
              <w:spacing w:after="0"/>
              <w:ind w:hanging="149"/>
            </w:pPr>
            <w:r>
              <w:rPr>
                <w:rFonts w:ascii="Arial" w:eastAsia="Arial" w:hAnsi="Arial" w:cs="Arial"/>
                <w:sz w:val="20"/>
              </w:rPr>
              <w:t>Time</w:t>
            </w:r>
            <w:r>
              <w:rPr>
                <w:rFonts w:ascii="Arial" w:eastAsia="Arial" w:hAnsi="Arial" w:cs="Arial"/>
                <w:b/>
                <w:sz w:val="20"/>
              </w:rPr>
              <w:t xml:space="preserve"> </w:t>
            </w:r>
          </w:p>
        </w:tc>
        <w:tc>
          <w:tcPr>
            <w:tcW w:w="5277" w:type="dxa"/>
            <w:gridSpan w:val="2"/>
            <w:tcBorders>
              <w:top w:val="single" w:sz="4" w:space="0" w:color="000000"/>
              <w:left w:val="nil"/>
              <w:bottom w:val="single" w:sz="4" w:space="0" w:color="000000"/>
              <w:right w:val="single" w:sz="4" w:space="0" w:color="000000"/>
            </w:tcBorders>
            <w:shd w:val="clear" w:color="auto" w:fill="C6D9F1"/>
          </w:tcPr>
          <w:p w14:paraId="186DA20A" w14:textId="77777777" w:rsidR="00596AD7" w:rsidRDefault="008767F8">
            <w:pPr>
              <w:numPr>
                <w:ilvl w:val="0"/>
                <w:numId w:val="1808"/>
              </w:numPr>
              <w:spacing w:after="76"/>
              <w:ind w:hanging="96"/>
            </w:pPr>
            <w:r>
              <w:rPr>
                <w:rFonts w:ascii="Arial" w:eastAsia="Arial" w:hAnsi="Arial" w:cs="Arial"/>
                <w:sz w:val="20"/>
              </w:rPr>
              <w:t xml:space="preserve">Patterns, functions and algebra </w:t>
            </w:r>
          </w:p>
          <w:p w14:paraId="40EE071D" w14:textId="77777777" w:rsidR="00596AD7" w:rsidRDefault="008767F8">
            <w:pPr>
              <w:numPr>
                <w:ilvl w:val="0"/>
                <w:numId w:val="1808"/>
              </w:numPr>
              <w:spacing w:after="76"/>
              <w:ind w:hanging="96"/>
            </w:pPr>
            <w:r>
              <w:rPr>
                <w:rFonts w:ascii="Arial" w:eastAsia="Arial" w:hAnsi="Arial" w:cs="Arial"/>
                <w:sz w:val="20"/>
              </w:rPr>
              <w:t>Measurement</w:t>
            </w:r>
            <w:r>
              <w:rPr>
                <w:rFonts w:ascii="Arial" w:eastAsia="Arial" w:hAnsi="Arial" w:cs="Arial"/>
                <w:b/>
                <w:sz w:val="20"/>
              </w:rPr>
              <w:t xml:space="preserve"> </w:t>
            </w:r>
          </w:p>
          <w:p w14:paraId="0693C732" w14:textId="77777777" w:rsidR="00596AD7" w:rsidRDefault="008767F8">
            <w:pPr>
              <w:numPr>
                <w:ilvl w:val="0"/>
                <w:numId w:val="180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CBB8291" w14:textId="77777777">
        <w:trPr>
          <w:trHeight w:val="1072"/>
        </w:trPr>
        <w:tc>
          <w:tcPr>
            <w:tcW w:w="2111" w:type="dxa"/>
            <w:tcBorders>
              <w:top w:val="single" w:sz="4" w:space="0" w:color="000000"/>
              <w:left w:val="single" w:sz="4" w:space="0" w:color="000000"/>
              <w:bottom w:val="single" w:sz="4" w:space="0" w:color="000000"/>
              <w:right w:val="single" w:sz="4" w:space="0" w:color="000000"/>
            </w:tcBorders>
          </w:tcPr>
          <w:p w14:paraId="2B4C4CED" w14:textId="77777777" w:rsidR="00596AD7" w:rsidRDefault="008767F8">
            <w:pPr>
              <w:spacing w:after="0"/>
              <w:ind w:left="30" w:firstLine="0"/>
            </w:pPr>
            <w:r>
              <w:rPr>
                <w:rFonts w:ascii="Arial" w:eastAsia="Arial" w:hAnsi="Arial" w:cs="Arial"/>
                <w:sz w:val="20"/>
              </w:rPr>
              <w:t xml:space="preserve">Money </w:t>
            </w:r>
          </w:p>
        </w:tc>
        <w:tc>
          <w:tcPr>
            <w:tcW w:w="3512" w:type="dxa"/>
            <w:tcBorders>
              <w:top w:val="single" w:sz="4" w:space="0" w:color="000000"/>
              <w:left w:val="single" w:sz="4" w:space="0" w:color="000000"/>
              <w:bottom w:val="single" w:sz="4" w:space="0" w:color="000000"/>
              <w:right w:val="nil"/>
            </w:tcBorders>
          </w:tcPr>
          <w:p w14:paraId="292FF90A" w14:textId="77777777" w:rsidR="00596AD7" w:rsidRDefault="008767F8">
            <w:pPr>
              <w:numPr>
                <w:ilvl w:val="0"/>
                <w:numId w:val="1809"/>
              </w:numPr>
              <w:spacing w:after="61"/>
              <w:ind w:hanging="142"/>
            </w:pPr>
            <w:r>
              <w:rPr>
                <w:rFonts w:ascii="Arial" w:eastAsia="Arial" w:hAnsi="Arial" w:cs="Arial"/>
                <w:b/>
                <w:sz w:val="20"/>
              </w:rPr>
              <w:t xml:space="preserve">Recognise, identify South </w:t>
            </w:r>
          </w:p>
          <w:p w14:paraId="3071BF6A" w14:textId="77777777" w:rsidR="00596AD7" w:rsidRDefault="008767F8">
            <w:pPr>
              <w:spacing w:after="112"/>
              <w:ind w:left="0" w:right="8" w:firstLine="0"/>
              <w:jc w:val="center"/>
            </w:pPr>
            <w:r>
              <w:rPr>
                <w:rFonts w:ascii="Arial" w:eastAsia="Arial" w:hAnsi="Arial" w:cs="Arial"/>
                <w:b/>
                <w:sz w:val="20"/>
              </w:rPr>
              <w:t xml:space="preserve">African coins and bank notes </w:t>
            </w:r>
          </w:p>
          <w:p w14:paraId="16C903A0" w14:textId="77777777" w:rsidR="00596AD7" w:rsidRDefault="008767F8">
            <w:pPr>
              <w:numPr>
                <w:ilvl w:val="0"/>
                <w:numId w:val="1809"/>
              </w:numPr>
              <w:spacing w:after="0"/>
              <w:ind w:hanging="142"/>
            </w:pPr>
            <w:r>
              <w:rPr>
                <w:rFonts w:ascii="Arial" w:eastAsia="Arial" w:hAnsi="Arial" w:cs="Arial"/>
                <w:b/>
                <w:sz w:val="20"/>
              </w:rPr>
              <w:t xml:space="preserve">Solve money problems </w:t>
            </w:r>
          </w:p>
        </w:tc>
        <w:tc>
          <w:tcPr>
            <w:tcW w:w="65" w:type="dxa"/>
            <w:tcBorders>
              <w:top w:val="single" w:sz="4" w:space="0" w:color="000000"/>
              <w:left w:val="nil"/>
              <w:bottom w:val="single" w:sz="4" w:space="0" w:color="000000"/>
              <w:right w:val="single" w:sz="4" w:space="0" w:color="000000"/>
            </w:tcBorders>
          </w:tcPr>
          <w:p w14:paraId="389CDADB"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7484D334" w14:textId="77777777" w:rsidR="00596AD7" w:rsidRDefault="008767F8">
            <w:pPr>
              <w:numPr>
                <w:ilvl w:val="0"/>
                <w:numId w:val="1810"/>
              </w:numPr>
              <w:spacing w:after="76"/>
              <w:ind w:hanging="142"/>
            </w:pPr>
            <w:r>
              <w:rPr>
                <w:rFonts w:ascii="Arial" w:eastAsia="Arial" w:hAnsi="Arial" w:cs="Arial"/>
                <w:sz w:val="20"/>
              </w:rPr>
              <w:t xml:space="preserve">Money </w:t>
            </w:r>
          </w:p>
          <w:p w14:paraId="26A77551" w14:textId="77777777" w:rsidR="00596AD7" w:rsidRDefault="008767F8">
            <w:pPr>
              <w:numPr>
                <w:ilvl w:val="0"/>
                <w:numId w:val="1810"/>
              </w:numPr>
              <w:spacing w:after="0"/>
              <w:ind w:hanging="142"/>
            </w:pPr>
            <w:r>
              <w:rPr>
                <w:rFonts w:ascii="Arial" w:eastAsia="Arial" w:hAnsi="Arial" w:cs="Arial"/>
                <w:sz w:val="20"/>
              </w:rPr>
              <w:t xml:space="preserve">Play Money </w:t>
            </w:r>
          </w:p>
        </w:tc>
        <w:tc>
          <w:tcPr>
            <w:tcW w:w="5277" w:type="dxa"/>
            <w:gridSpan w:val="2"/>
            <w:tcBorders>
              <w:top w:val="single" w:sz="4" w:space="0" w:color="000000"/>
              <w:left w:val="single" w:sz="4" w:space="0" w:color="000000"/>
              <w:bottom w:val="single" w:sz="4" w:space="0" w:color="000000"/>
              <w:right w:val="single" w:sz="4" w:space="0" w:color="000000"/>
            </w:tcBorders>
          </w:tcPr>
          <w:p w14:paraId="014C6EFC" w14:textId="77777777" w:rsidR="00596AD7" w:rsidRDefault="008767F8">
            <w:pPr>
              <w:spacing w:after="98"/>
              <w:ind w:left="65" w:firstLine="0"/>
            </w:pPr>
            <w:r>
              <w:rPr>
                <w:rFonts w:ascii="Arial" w:eastAsia="Arial" w:hAnsi="Arial" w:cs="Arial"/>
                <w:sz w:val="20"/>
              </w:rPr>
              <w:t xml:space="preserve">Examples: </w:t>
            </w:r>
          </w:p>
          <w:p w14:paraId="6C4A62C1" w14:textId="77777777" w:rsidR="00596AD7" w:rsidRDefault="008767F8">
            <w:pPr>
              <w:spacing w:after="0"/>
              <w:ind w:left="243" w:hanging="178"/>
            </w:pPr>
            <w:r>
              <w:rPr>
                <w:rFonts w:ascii="Arial" w:eastAsia="Arial" w:hAnsi="Arial" w:cs="Arial"/>
                <w:sz w:val="20"/>
              </w:rPr>
              <w:t xml:space="preserve">- Could you share 50c equally among these four children? Explain how </w:t>
            </w:r>
          </w:p>
        </w:tc>
      </w:tr>
    </w:tbl>
    <w:p w14:paraId="408CF52E" w14:textId="77777777" w:rsidR="00596AD7" w:rsidRDefault="00596AD7">
      <w:pPr>
        <w:spacing w:after="0"/>
        <w:ind w:left="-1440" w:right="590" w:firstLine="0"/>
      </w:pPr>
    </w:p>
    <w:tbl>
      <w:tblPr>
        <w:tblStyle w:val="TableGrid"/>
        <w:tblW w:w="14140" w:type="dxa"/>
        <w:tblInd w:w="6" w:type="dxa"/>
        <w:tblCellMar>
          <w:top w:w="8" w:type="dxa"/>
          <w:left w:w="77" w:type="dxa"/>
          <w:right w:w="67" w:type="dxa"/>
        </w:tblCellMar>
        <w:tblLook w:val="04A0" w:firstRow="1" w:lastRow="0" w:firstColumn="1" w:lastColumn="0" w:noHBand="0" w:noVBand="1"/>
      </w:tblPr>
      <w:tblGrid>
        <w:gridCol w:w="2089"/>
        <w:gridCol w:w="3474"/>
        <w:gridCol w:w="150"/>
        <w:gridCol w:w="3174"/>
        <w:gridCol w:w="5253"/>
      </w:tblGrid>
      <w:tr w:rsidR="00596AD7" w14:paraId="4C642ECF" w14:textId="77777777">
        <w:trPr>
          <w:trHeight w:val="700"/>
        </w:trPr>
        <w:tc>
          <w:tcPr>
            <w:tcW w:w="5623" w:type="dxa"/>
            <w:gridSpan w:val="2"/>
            <w:tcBorders>
              <w:top w:val="single" w:sz="4" w:space="0" w:color="000000"/>
              <w:left w:val="single" w:sz="4" w:space="0" w:color="000000"/>
              <w:bottom w:val="single" w:sz="4" w:space="0" w:color="000000"/>
              <w:right w:val="nil"/>
            </w:tcBorders>
            <w:shd w:val="clear" w:color="auto" w:fill="548DD4"/>
          </w:tcPr>
          <w:p w14:paraId="7AA6ACF7" w14:textId="77777777" w:rsidR="00596AD7" w:rsidRDefault="00596AD7">
            <w:pPr>
              <w:spacing w:after="160"/>
              <w:ind w:left="0" w:firstLine="0"/>
            </w:pPr>
          </w:p>
        </w:tc>
        <w:tc>
          <w:tcPr>
            <w:tcW w:w="8517" w:type="dxa"/>
            <w:gridSpan w:val="3"/>
            <w:tcBorders>
              <w:top w:val="single" w:sz="4" w:space="0" w:color="000000"/>
              <w:left w:val="nil"/>
              <w:bottom w:val="single" w:sz="4" w:space="0" w:color="000000"/>
              <w:right w:val="single" w:sz="4" w:space="0" w:color="000000"/>
            </w:tcBorders>
            <w:shd w:val="clear" w:color="auto" w:fill="548DD4"/>
          </w:tcPr>
          <w:p w14:paraId="674675F7" w14:textId="77777777" w:rsidR="00596AD7" w:rsidRDefault="008767F8">
            <w:pPr>
              <w:spacing w:after="0"/>
              <w:ind w:left="926" w:firstLine="0"/>
            </w:pPr>
            <w:r>
              <w:rPr>
                <w:rFonts w:ascii="Arial" w:eastAsia="Arial" w:hAnsi="Arial" w:cs="Arial"/>
                <w:b/>
                <w:sz w:val="20"/>
              </w:rPr>
              <w:t xml:space="preserve">GRADE 4  </w:t>
            </w:r>
          </w:p>
          <w:p w14:paraId="152876D9" w14:textId="77777777" w:rsidR="00596AD7" w:rsidRDefault="008767F8">
            <w:pPr>
              <w:spacing w:after="0"/>
              <w:ind w:left="126" w:right="5705" w:firstLine="0"/>
              <w:jc w:val="center"/>
            </w:pPr>
            <w:r>
              <w:rPr>
                <w:rFonts w:ascii="Arial" w:eastAsia="Arial" w:hAnsi="Arial" w:cs="Arial"/>
                <w:b/>
                <w:sz w:val="20"/>
              </w:rPr>
              <w:t xml:space="preserve">LESSON PLANNING TERM 2 </w:t>
            </w:r>
          </w:p>
        </w:tc>
      </w:tr>
      <w:tr w:rsidR="00596AD7" w14:paraId="49B8168C"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3A649C15" w14:textId="77777777" w:rsidR="00596AD7" w:rsidRDefault="008767F8">
            <w:pPr>
              <w:spacing w:after="0"/>
              <w:ind w:left="3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40C4A626" w14:textId="77777777" w:rsidR="00596AD7" w:rsidRDefault="008767F8">
            <w:pPr>
              <w:spacing w:after="0"/>
              <w:ind w:left="31" w:firstLine="0"/>
            </w:pPr>
            <w:r>
              <w:rPr>
                <w:rFonts w:ascii="Arial" w:eastAsia="Arial" w:hAnsi="Arial" w:cs="Arial"/>
                <w:b/>
                <w:sz w:val="20"/>
              </w:rPr>
              <w:t xml:space="preserve">CONTENT </w:t>
            </w:r>
          </w:p>
        </w:tc>
        <w:tc>
          <w:tcPr>
            <w:tcW w:w="3240" w:type="dxa"/>
            <w:gridSpan w:val="2"/>
            <w:tcBorders>
              <w:top w:val="single" w:sz="4" w:space="0" w:color="000000"/>
              <w:left w:val="single" w:sz="4" w:space="0" w:color="000000"/>
              <w:bottom w:val="single" w:sz="4" w:space="0" w:color="000000"/>
              <w:right w:val="single" w:sz="4" w:space="0" w:color="000000"/>
            </w:tcBorders>
            <w:shd w:val="clear" w:color="auto" w:fill="C6D9F1"/>
          </w:tcPr>
          <w:p w14:paraId="5326D572" w14:textId="77777777" w:rsidR="00596AD7" w:rsidRDefault="008767F8">
            <w:pPr>
              <w:spacing w:after="0"/>
              <w:ind w:left="31" w:firstLine="0"/>
            </w:pPr>
            <w:r>
              <w:rPr>
                <w:rFonts w:ascii="Arial" w:eastAsia="Arial" w:hAnsi="Arial" w:cs="Arial"/>
                <w:b/>
                <w:sz w:val="20"/>
              </w:rPr>
              <w:t xml:space="preserve">RECOMMENDED RESOURCES </w:t>
            </w:r>
          </w:p>
        </w:tc>
        <w:tc>
          <w:tcPr>
            <w:tcW w:w="5277" w:type="dxa"/>
            <w:tcBorders>
              <w:top w:val="single" w:sz="4" w:space="0" w:color="000000"/>
              <w:left w:val="single" w:sz="4" w:space="0" w:color="000000"/>
              <w:bottom w:val="single" w:sz="4" w:space="0" w:color="000000"/>
              <w:right w:val="single" w:sz="4" w:space="0" w:color="000000"/>
            </w:tcBorders>
            <w:shd w:val="clear" w:color="auto" w:fill="C6D9F1"/>
          </w:tcPr>
          <w:p w14:paraId="13D767DC" w14:textId="77777777" w:rsidR="00596AD7" w:rsidRDefault="008767F8">
            <w:pPr>
              <w:spacing w:after="0"/>
              <w:ind w:left="0" w:firstLine="0"/>
            </w:pPr>
            <w:r>
              <w:rPr>
                <w:rFonts w:ascii="Arial" w:eastAsia="Arial" w:hAnsi="Arial" w:cs="Arial"/>
                <w:b/>
                <w:sz w:val="20"/>
              </w:rPr>
              <w:t xml:space="preserve">CLARIFICATION NOTES </w:t>
            </w:r>
          </w:p>
        </w:tc>
      </w:tr>
      <w:tr w:rsidR="00596AD7" w14:paraId="292DD753" w14:textId="77777777">
        <w:trPr>
          <w:trHeight w:val="3461"/>
        </w:trPr>
        <w:tc>
          <w:tcPr>
            <w:tcW w:w="2111" w:type="dxa"/>
            <w:tcBorders>
              <w:top w:val="single" w:sz="4" w:space="0" w:color="000000"/>
              <w:left w:val="single" w:sz="4" w:space="0" w:color="000000"/>
              <w:bottom w:val="single" w:sz="4" w:space="0" w:color="000000"/>
              <w:right w:val="single" w:sz="4" w:space="0" w:color="000000"/>
            </w:tcBorders>
          </w:tcPr>
          <w:p w14:paraId="3645D878"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308E44BE" w14:textId="77777777" w:rsidR="00596AD7" w:rsidRDefault="00596AD7">
            <w:pPr>
              <w:spacing w:after="160"/>
              <w:ind w:left="0" w:firstLine="0"/>
            </w:pPr>
          </w:p>
        </w:tc>
        <w:tc>
          <w:tcPr>
            <w:tcW w:w="65" w:type="dxa"/>
            <w:tcBorders>
              <w:top w:val="single" w:sz="4" w:space="0" w:color="000000"/>
              <w:left w:val="nil"/>
              <w:bottom w:val="single" w:sz="4" w:space="0" w:color="000000"/>
              <w:right w:val="single" w:sz="4" w:space="0" w:color="000000"/>
            </w:tcBorders>
          </w:tcPr>
          <w:p w14:paraId="5CEFFBFF"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7DA350B5" w14:textId="77777777" w:rsidR="00596AD7" w:rsidRDefault="00596AD7">
            <w:pPr>
              <w:spacing w:after="160"/>
              <w:ind w:left="0" w:firstLine="0"/>
            </w:pPr>
          </w:p>
        </w:tc>
        <w:tc>
          <w:tcPr>
            <w:tcW w:w="5277" w:type="dxa"/>
            <w:tcBorders>
              <w:top w:val="single" w:sz="4" w:space="0" w:color="000000"/>
              <w:left w:val="single" w:sz="4" w:space="0" w:color="000000"/>
              <w:bottom w:val="single" w:sz="4" w:space="0" w:color="000000"/>
              <w:right w:val="single" w:sz="4" w:space="0" w:color="000000"/>
            </w:tcBorders>
          </w:tcPr>
          <w:p w14:paraId="7D5C1F3E" w14:textId="77777777" w:rsidR="00596AD7" w:rsidRDefault="008767F8">
            <w:pPr>
              <w:numPr>
                <w:ilvl w:val="0"/>
                <w:numId w:val="1811"/>
              </w:numPr>
              <w:spacing w:after="3" w:line="360" w:lineRule="auto"/>
              <w:ind w:left="243" w:hanging="178"/>
            </w:pPr>
            <w:r>
              <w:rPr>
                <w:rFonts w:ascii="Arial" w:eastAsia="Arial" w:hAnsi="Arial" w:cs="Arial"/>
                <w:sz w:val="20"/>
              </w:rPr>
              <w:t xml:space="preserve">Joe spent 50c on 10c bubble-gum sweets. How many bubble-gum sweets did he buy? </w:t>
            </w:r>
          </w:p>
          <w:p w14:paraId="52279884" w14:textId="77777777" w:rsidR="00596AD7" w:rsidRDefault="008767F8">
            <w:pPr>
              <w:numPr>
                <w:ilvl w:val="0"/>
                <w:numId w:val="1811"/>
              </w:numPr>
              <w:spacing w:after="27" w:line="361" w:lineRule="auto"/>
              <w:ind w:left="243" w:hanging="178"/>
            </w:pPr>
            <w:r>
              <w:rPr>
                <w:rFonts w:ascii="Arial" w:eastAsia="Arial" w:hAnsi="Arial" w:cs="Arial"/>
                <w:sz w:val="20"/>
              </w:rPr>
              <w:t xml:space="preserve">Thenje pays R5 to travel by taxi to school in the morning. She pays with a R20 note. How much change does she receive? How much money will she have left when she returns home? </w:t>
            </w:r>
          </w:p>
          <w:p w14:paraId="5412D7B1" w14:textId="77777777" w:rsidR="00596AD7" w:rsidRDefault="008767F8">
            <w:pPr>
              <w:numPr>
                <w:ilvl w:val="0"/>
                <w:numId w:val="1811"/>
              </w:numPr>
              <w:spacing w:after="0" w:line="362" w:lineRule="auto"/>
              <w:ind w:left="243" w:hanging="178"/>
            </w:pPr>
            <w:r>
              <w:rPr>
                <w:rFonts w:ascii="Arial" w:eastAsia="Arial" w:hAnsi="Arial" w:cs="Arial"/>
                <w:sz w:val="20"/>
              </w:rPr>
              <w:t xml:space="preserve">Zurina‘s taxi fare is R5,50. How much change does she get from R10,00? </w:t>
            </w:r>
          </w:p>
          <w:p w14:paraId="71E99609" w14:textId="77777777" w:rsidR="00596AD7" w:rsidRDefault="008767F8">
            <w:pPr>
              <w:numPr>
                <w:ilvl w:val="0"/>
                <w:numId w:val="1811"/>
              </w:numPr>
              <w:spacing w:after="0"/>
              <w:ind w:left="243" w:hanging="178"/>
            </w:pPr>
            <w:r>
              <w:rPr>
                <w:rFonts w:ascii="Arial" w:eastAsia="Arial" w:hAnsi="Arial" w:cs="Arial"/>
                <w:sz w:val="20"/>
              </w:rPr>
              <w:t xml:space="preserve">Mia spent R38,00. She had R50,00. How much money does she have left? </w:t>
            </w:r>
          </w:p>
        </w:tc>
      </w:tr>
      <w:tr w:rsidR="00596AD7" w14:paraId="4E65CF49" w14:textId="77777777">
        <w:trPr>
          <w:trHeight w:val="4179"/>
        </w:trPr>
        <w:tc>
          <w:tcPr>
            <w:tcW w:w="2111" w:type="dxa"/>
            <w:tcBorders>
              <w:top w:val="single" w:sz="4" w:space="0" w:color="000000"/>
              <w:left w:val="single" w:sz="4" w:space="0" w:color="000000"/>
              <w:bottom w:val="single" w:sz="4" w:space="0" w:color="000000"/>
              <w:right w:val="single" w:sz="4" w:space="0" w:color="000000"/>
            </w:tcBorders>
          </w:tcPr>
          <w:p w14:paraId="5EAA4EF6" w14:textId="77777777" w:rsidR="00596AD7" w:rsidRDefault="008767F8">
            <w:pPr>
              <w:spacing w:after="0"/>
              <w:ind w:left="30" w:firstLine="0"/>
            </w:pPr>
            <w:r>
              <w:rPr>
                <w:rFonts w:ascii="Arial" w:eastAsia="Arial" w:hAnsi="Arial" w:cs="Arial"/>
                <w:sz w:val="20"/>
              </w:rPr>
              <w:t xml:space="preserve">2D shapes </w:t>
            </w:r>
          </w:p>
        </w:tc>
        <w:tc>
          <w:tcPr>
            <w:tcW w:w="3512" w:type="dxa"/>
            <w:tcBorders>
              <w:top w:val="single" w:sz="4" w:space="0" w:color="000000"/>
              <w:left w:val="single" w:sz="4" w:space="0" w:color="000000"/>
              <w:bottom w:val="single" w:sz="4" w:space="0" w:color="000000"/>
              <w:right w:val="nil"/>
            </w:tcBorders>
          </w:tcPr>
          <w:p w14:paraId="46A41BF8" w14:textId="77777777" w:rsidR="00596AD7" w:rsidRDefault="008767F8">
            <w:pPr>
              <w:spacing w:after="111"/>
              <w:ind w:left="31" w:firstLine="0"/>
            </w:pPr>
            <w:r>
              <w:rPr>
                <w:rFonts w:ascii="Arial" w:eastAsia="Arial" w:hAnsi="Arial" w:cs="Arial"/>
                <w:sz w:val="20"/>
              </w:rPr>
              <w:t xml:space="preserve">Range of shapes </w:t>
            </w:r>
          </w:p>
          <w:p w14:paraId="20D1C273" w14:textId="77777777" w:rsidR="00596AD7" w:rsidRDefault="008767F8">
            <w:pPr>
              <w:spacing w:after="61"/>
              <w:ind w:left="31" w:firstLine="0"/>
            </w:pPr>
            <w:r>
              <w:rPr>
                <w:rFonts w:ascii="Segoe UI Symbol" w:eastAsia="Segoe UI Symbol" w:hAnsi="Segoe UI Symbol" w:cs="Segoe UI Symbol"/>
                <w:sz w:val="20"/>
              </w:rPr>
              <w:t></w:t>
            </w:r>
            <w:r>
              <w:rPr>
                <w:rFonts w:ascii="Arial" w:eastAsia="Arial" w:hAnsi="Arial" w:cs="Arial"/>
                <w:sz w:val="20"/>
              </w:rPr>
              <w:t xml:space="preserve"> Recognise and name 2D shapes </w:t>
            </w:r>
          </w:p>
          <w:p w14:paraId="2A1D88F3" w14:textId="77777777" w:rsidR="00596AD7" w:rsidRDefault="008767F8">
            <w:pPr>
              <w:numPr>
                <w:ilvl w:val="0"/>
                <w:numId w:val="1812"/>
              </w:numPr>
              <w:spacing w:after="98"/>
              <w:ind w:hanging="106"/>
            </w:pPr>
            <w:r>
              <w:rPr>
                <w:rFonts w:ascii="Arial" w:eastAsia="Arial" w:hAnsi="Arial" w:cs="Arial"/>
                <w:sz w:val="20"/>
              </w:rPr>
              <w:t xml:space="preserve">Circles </w:t>
            </w:r>
          </w:p>
          <w:p w14:paraId="4A1B9D94" w14:textId="77777777" w:rsidR="00596AD7" w:rsidRDefault="008767F8">
            <w:pPr>
              <w:numPr>
                <w:ilvl w:val="0"/>
                <w:numId w:val="1812"/>
              </w:numPr>
              <w:spacing w:after="98"/>
              <w:ind w:hanging="106"/>
            </w:pPr>
            <w:r>
              <w:rPr>
                <w:rFonts w:ascii="Arial" w:eastAsia="Arial" w:hAnsi="Arial" w:cs="Arial"/>
                <w:sz w:val="20"/>
              </w:rPr>
              <w:t xml:space="preserve">Triangles </w:t>
            </w:r>
          </w:p>
          <w:p w14:paraId="207925A9" w14:textId="77777777" w:rsidR="00596AD7" w:rsidRDefault="008767F8">
            <w:pPr>
              <w:numPr>
                <w:ilvl w:val="0"/>
                <w:numId w:val="1812"/>
              </w:numPr>
              <w:spacing w:after="99"/>
              <w:ind w:hanging="106"/>
            </w:pPr>
            <w:r>
              <w:rPr>
                <w:rFonts w:ascii="Arial" w:eastAsia="Arial" w:hAnsi="Arial" w:cs="Arial"/>
                <w:sz w:val="20"/>
              </w:rPr>
              <w:t xml:space="preserve">Rectangle </w:t>
            </w:r>
          </w:p>
          <w:p w14:paraId="62A697A3" w14:textId="77777777" w:rsidR="00596AD7" w:rsidRDefault="008767F8">
            <w:pPr>
              <w:numPr>
                <w:ilvl w:val="0"/>
                <w:numId w:val="1812"/>
              </w:numPr>
              <w:spacing w:after="96"/>
              <w:ind w:hanging="106"/>
            </w:pPr>
            <w:r>
              <w:rPr>
                <w:rFonts w:ascii="Arial" w:eastAsia="Arial" w:hAnsi="Arial" w:cs="Arial"/>
                <w:sz w:val="20"/>
              </w:rPr>
              <w:t xml:space="preserve">Squares </w:t>
            </w:r>
          </w:p>
          <w:p w14:paraId="2C1440DA" w14:textId="77777777" w:rsidR="00596AD7" w:rsidRDefault="008767F8">
            <w:pPr>
              <w:spacing w:after="112"/>
              <w:ind w:left="31" w:firstLine="0"/>
            </w:pPr>
            <w:r>
              <w:rPr>
                <w:rFonts w:ascii="Arial" w:eastAsia="Arial" w:hAnsi="Arial" w:cs="Arial"/>
                <w:sz w:val="20"/>
              </w:rPr>
              <w:t xml:space="preserve">Features of shapes </w:t>
            </w:r>
          </w:p>
          <w:p w14:paraId="2008AF9B" w14:textId="77777777" w:rsidR="00596AD7" w:rsidRDefault="008767F8">
            <w:pPr>
              <w:spacing w:after="0" w:line="364" w:lineRule="auto"/>
              <w:ind w:left="173" w:hanging="142"/>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0845A0EF" w14:textId="77777777" w:rsidR="00596AD7" w:rsidRDefault="008767F8">
            <w:pPr>
              <w:numPr>
                <w:ilvl w:val="0"/>
                <w:numId w:val="1813"/>
              </w:numPr>
              <w:spacing w:after="98"/>
              <w:ind w:hanging="106"/>
            </w:pPr>
            <w:r>
              <w:rPr>
                <w:rFonts w:ascii="Arial" w:eastAsia="Arial" w:hAnsi="Arial" w:cs="Arial"/>
                <w:sz w:val="20"/>
              </w:rPr>
              <w:t xml:space="preserve">Size </w:t>
            </w:r>
          </w:p>
          <w:p w14:paraId="723B9935" w14:textId="77777777" w:rsidR="00596AD7" w:rsidRDefault="008767F8">
            <w:pPr>
              <w:numPr>
                <w:ilvl w:val="0"/>
                <w:numId w:val="1813"/>
              </w:numPr>
              <w:spacing w:after="99"/>
              <w:ind w:hanging="106"/>
            </w:pPr>
            <w:r>
              <w:rPr>
                <w:rFonts w:ascii="Arial" w:eastAsia="Arial" w:hAnsi="Arial" w:cs="Arial"/>
                <w:sz w:val="20"/>
              </w:rPr>
              <w:t xml:space="preserve">Colour </w:t>
            </w:r>
          </w:p>
          <w:p w14:paraId="737182C8" w14:textId="77777777" w:rsidR="00596AD7" w:rsidRDefault="008767F8">
            <w:pPr>
              <w:numPr>
                <w:ilvl w:val="0"/>
                <w:numId w:val="1813"/>
              </w:numPr>
              <w:spacing w:after="0"/>
              <w:ind w:hanging="106"/>
            </w:pPr>
            <w:r>
              <w:rPr>
                <w:rFonts w:ascii="Arial" w:eastAsia="Arial" w:hAnsi="Arial" w:cs="Arial"/>
                <w:sz w:val="20"/>
              </w:rPr>
              <w:t xml:space="preserve">Straight sides </w:t>
            </w:r>
          </w:p>
        </w:tc>
        <w:tc>
          <w:tcPr>
            <w:tcW w:w="65" w:type="dxa"/>
            <w:tcBorders>
              <w:top w:val="single" w:sz="4" w:space="0" w:color="000000"/>
              <w:left w:val="nil"/>
              <w:bottom w:val="single" w:sz="4" w:space="0" w:color="000000"/>
              <w:right w:val="single" w:sz="4" w:space="0" w:color="000000"/>
            </w:tcBorders>
          </w:tcPr>
          <w:p w14:paraId="64B32EA9"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4911FAE9" w14:textId="77777777" w:rsidR="00596AD7" w:rsidRDefault="008767F8">
            <w:pPr>
              <w:numPr>
                <w:ilvl w:val="0"/>
                <w:numId w:val="1814"/>
              </w:numPr>
              <w:spacing w:after="78"/>
              <w:ind w:hanging="130"/>
            </w:pPr>
            <w:r>
              <w:rPr>
                <w:rFonts w:ascii="Arial" w:eastAsia="Arial" w:hAnsi="Arial" w:cs="Arial"/>
                <w:sz w:val="20"/>
              </w:rPr>
              <w:t xml:space="preserve">Shapes </w:t>
            </w:r>
          </w:p>
          <w:p w14:paraId="51D39D9A" w14:textId="77777777" w:rsidR="00596AD7" w:rsidRDefault="008767F8">
            <w:pPr>
              <w:numPr>
                <w:ilvl w:val="0"/>
                <w:numId w:val="1814"/>
              </w:numPr>
              <w:spacing w:after="0"/>
              <w:ind w:hanging="130"/>
            </w:pPr>
            <w:r>
              <w:rPr>
                <w:rFonts w:ascii="Arial" w:eastAsia="Arial" w:hAnsi="Arial" w:cs="Arial"/>
                <w:sz w:val="20"/>
              </w:rPr>
              <w:t xml:space="preserve">Tracing objects </w:t>
            </w:r>
          </w:p>
        </w:tc>
        <w:tc>
          <w:tcPr>
            <w:tcW w:w="5277" w:type="dxa"/>
            <w:tcBorders>
              <w:top w:val="single" w:sz="4" w:space="0" w:color="000000"/>
              <w:left w:val="single" w:sz="4" w:space="0" w:color="000000"/>
              <w:bottom w:val="single" w:sz="4" w:space="0" w:color="000000"/>
              <w:right w:val="single" w:sz="4" w:space="0" w:color="000000"/>
            </w:tcBorders>
          </w:tcPr>
          <w:p w14:paraId="3E51F86F" w14:textId="77777777" w:rsidR="00596AD7" w:rsidRDefault="008767F8">
            <w:pPr>
              <w:numPr>
                <w:ilvl w:val="0"/>
                <w:numId w:val="1815"/>
              </w:numPr>
              <w:spacing w:after="6" w:line="367" w:lineRule="auto"/>
              <w:ind w:left="207" w:hanging="130"/>
            </w:pPr>
            <w:r>
              <w:rPr>
                <w:rFonts w:ascii="Arial" w:eastAsia="Arial" w:hAnsi="Arial" w:cs="Arial"/>
                <w:sz w:val="20"/>
              </w:rPr>
              <w:t xml:space="preserve">Work on 2-D shapes can be consolidated through written exercises during Independent work time </w:t>
            </w:r>
          </w:p>
          <w:p w14:paraId="69B48BD8" w14:textId="77777777" w:rsidR="00596AD7" w:rsidRDefault="008767F8">
            <w:pPr>
              <w:numPr>
                <w:ilvl w:val="0"/>
                <w:numId w:val="1815"/>
              </w:numPr>
              <w:spacing w:after="0"/>
              <w:ind w:left="207" w:hanging="130"/>
            </w:pPr>
            <w:r>
              <w:rPr>
                <w:rFonts w:ascii="Arial" w:eastAsia="Arial" w:hAnsi="Arial" w:cs="Arial"/>
                <w:sz w:val="20"/>
              </w:rPr>
              <w:t xml:space="preserve">Learners can continue to make pictures with 2-D geometric shapes both during independent  work time or during arts and culture time </w:t>
            </w:r>
          </w:p>
        </w:tc>
      </w:tr>
    </w:tbl>
    <w:p w14:paraId="32CDF9FD" w14:textId="77777777" w:rsidR="00596AD7" w:rsidRDefault="00596AD7">
      <w:pPr>
        <w:spacing w:after="0"/>
        <w:ind w:left="-1440" w:right="590" w:firstLine="0"/>
      </w:pPr>
    </w:p>
    <w:tbl>
      <w:tblPr>
        <w:tblStyle w:val="TableGrid"/>
        <w:tblW w:w="14140" w:type="dxa"/>
        <w:tblInd w:w="6" w:type="dxa"/>
        <w:tblCellMar>
          <w:top w:w="8" w:type="dxa"/>
          <w:left w:w="77" w:type="dxa"/>
          <w:right w:w="57" w:type="dxa"/>
        </w:tblCellMar>
        <w:tblLook w:val="04A0" w:firstRow="1" w:lastRow="0" w:firstColumn="1" w:lastColumn="0" w:noHBand="0" w:noVBand="1"/>
      </w:tblPr>
      <w:tblGrid>
        <w:gridCol w:w="2100"/>
        <w:gridCol w:w="3493"/>
        <w:gridCol w:w="140"/>
        <w:gridCol w:w="3162"/>
        <w:gridCol w:w="5245"/>
      </w:tblGrid>
      <w:tr w:rsidR="00596AD7" w14:paraId="4DF1BF47"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22FC29EA"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3EE0C907" w14:textId="77777777" w:rsidR="00596AD7" w:rsidRDefault="00596AD7">
            <w:pPr>
              <w:spacing w:after="160"/>
              <w:ind w:left="0" w:firstLine="0"/>
            </w:pPr>
          </w:p>
        </w:tc>
        <w:tc>
          <w:tcPr>
            <w:tcW w:w="3240" w:type="dxa"/>
            <w:gridSpan w:val="2"/>
            <w:tcBorders>
              <w:top w:val="single" w:sz="4" w:space="0" w:color="000000"/>
              <w:left w:val="nil"/>
              <w:bottom w:val="single" w:sz="4" w:space="0" w:color="000000"/>
              <w:right w:val="nil"/>
            </w:tcBorders>
            <w:shd w:val="clear" w:color="auto" w:fill="548DD4"/>
          </w:tcPr>
          <w:p w14:paraId="508CF546" w14:textId="77777777" w:rsidR="00596AD7" w:rsidRDefault="008767F8">
            <w:pPr>
              <w:spacing w:after="0"/>
              <w:ind w:left="0" w:right="310" w:firstLine="0"/>
              <w:jc w:val="center"/>
            </w:pPr>
            <w:r>
              <w:rPr>
                <w:rFonts w:ascii="Arial" w:eastAsia="Arial" w:hAnsi="Arial" w:cs="Arial"/>
                <w:b/>
                <w:sz w:val="20"/>
              </w:rPr>
              <w:t xml:space="preserve">GRADE 4  </w:t>
            </w:r>
          </w:p>
          <w:p w14:paraId="4AAA4F34" w14:textId="77777777" w:rsidR="00596AD7" w:rsidRDefault="008767F8">
            <w:pPr>
              <w:spacing w:after="0"/>
              <w:ind w:left="126" w:right="380" w:firstLine="0"/>
              <w:jc w:val="center"/>
            </w:pPr>
            <w:r>
              <w:rPr>
                <w:rFonts w:ascii="Arial" w:eastAsia="Arial" w:hAnsi="Arial" w:cs="Arial"/>
                <w:b/>
                <w:sz w:val="20"/>
              </w:rPr>
              <w:t xml:space="preserve">LESSON PLANNING TERM 2 </w:t>
            </w:r>
          </w:p>
        </w:tc>
        <w:tc>
          <w:tcPr>
            <w:tcW w:w="5277" w:type="dxa"/>
            <w:tcBorders>
              <w:top w:val="single" w:sz="4" w:space="0" w:color="000000"/>
              <w:left w:val="nil"/>
              <w:bottom w:val="single" w:sz="4" w:space="0" w:color="000000"/>
              <w:right w:val="single" w:sz="4" w:space="0" w:color="000000"/>
            </w:tcBorders>
            <w:shd w:val="clear" w:color="auto" w:fill="548DD4"/>
          </w:tcPr>
          <w:p w14:paraId="02AD5064" w14:textId="77777777" w:rsidR="00596AD7" w:rsidRDefault="00596AD7">
            <w:pPr>
              <w:spacing w:after="160"/>
              <w:ind w:left="0" w:firstLine="0"/>
            </w:pPr>
          </w:p>
        </w:tc>
      </w:tr>
      <w:tr w:rsidR="00596AD7" w14:paraId="34C2289F"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4E43F46A" w14:textId="77777777" w:rsidR="00596AD7" w:rsidRDefault="008767F8">
            <w:pPr>
              <w:spacing w:after="0"/>
              <w:ind w:left="3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20046D63" w14:textId="77777777" w:rsidR="00596AD7" w:rsidRDefault="008767F8">
            <w:pPr>
              <w:spacing w:after="0"/>
              <w:ind w:left="31" w:firstLine="0"/>
            </w:pPr>
            <w:r>
              <w:rPr>
                <w:rFonts w:ascii="Arial" w:eastAsia="Arial" w:hAnsi="Arial" w:cs="Arial"/>
                <w:b/>
                <w:sz w:val="20"/>
              </w:rPr>
              <w:t xml:space="preserve">CONTENT </w:t>
            </w:r>
          </w:p>
        </w:tc>
        <w:tc>
          <w:tcPr>
            <w:tcW w:w="3240" w:type="dxa"/>
            <w:gridSpan w:val="2"/>
            <w:tcBorders>
              <w:top w:val="single" w:sz="4" w:space="0" w:color="000000"/>
              <w:left w:val="single" w:sz="4" w:space="0" w:color="000000"/>
              <w:bottom w:val="single" w:sz="4" w:space="0" w:color="000000"/>
              <w:right w:val="single" w:sz="4" w:space="0" w:color="000000"/>
            </w:tcBorders>
            <w:shd w:val="clear" w:color="auto" w:fill="C6D9F1"/>
          </w:tcPr>
          <w:p w14:paraId="64E53180" w14:textId="77777777" w:rsidR="00596AD7" w:rsidRDefault="008767F8">
            <w:pPr>
              <w:spacing w:after="0"/>
              <w:ind w:left="31" w:firstLine="0"/>
            </w:pPr>
            <w:r>
              <w:rPr>
                <w:rFonts w:ascii="Arial" w:eastAsia="Arial" w:hAnsi="Arial" w:cs="Arial"/>
                <w:b/>
                <w:sz w:val="20"/>
              </w:rPr>
              <w:t xml:space="preserve">RECOMMENDED RESOURCES </w:t>
            </w:r>
          </w:p>
        </w:tc>
        <w:tc>
          <w:tcPr>
            <w:tcW w:w="5277" w:type="dxa"/>
            <w:tcBorders>
              <w:top w:val="single" w:sz="4" w:space="0" w:color="000000"/>
              <w:left w:val="single" w:sz="4" w:space="0" w:color="000000"/>
              <w:bottom w:val="single" w:sz="4" w:space="0" w:color="000000"/>
              <w:right w:val="single" w:sz="4" w:space="0" w:color="000000"/>
            </w:tcBorders>
            <w:shd w:val="clear" w:color="auto" w:fill="C6D9F1"/>
          </w:tcPr>
          <w:p w14:paraId="47A8E0BA" w14:textId="77777777" w:rsidR="00596AD7" w:rsidRDefault="008767F8">
            <w:pPr>
              <w:spacing w:after="0"/>
              <w:ind w:left="0" w:firstLine="0"/>
            </w:pPr>
            <w:r>
              <w:rPr>
                <w:rFonts w:ascii="Arial" w:eastAsia="Arial" w:hAnsi="Arial" w:cs="Arial"/>
                <w:b/>
                <w:sz w:val="20"/>
              </w:rPr>
              <w:t xml:space="preserve">CLARIFICATION NOTES </w:t>
            </w:r>
          </w:p>
        </w:tc>
      </w:tr>
      <w:tr w:rsidR="00596AD7" w14:paraId="14767556" w14:textId="77777777">
        <w:trPr>
          <w:trHeight w:val="1737"/>
        </w:trPr>
        <w:tc>
          <w:tcPr>
            <w:tcW w:w="2111" w:type="dxa"/>
            <w:tcBorders>
              <w:top w:val="single" w:sz="4" w:space="0" w:color="000000"/>
              <w:left w:val="single" w:sz="4" w:space="0" w:color="000000"/>
              <w:bottom w:val="single" w:sz="4" w:space="0" w:color="000000"/>
              <w:right w:val="single" w:sz="4" w:space="0" w:color="000000"/>
            </w:tcBorders>
          </w:tcPr>
          <w:p w14:paraId="179D2891"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0329FD20" w14:textId="77777777" w:rsidR="00596AD7" w:rsidRDefault="008767F8">
            <w:pPr>
              <w:spacing w:after="96"/>
              <w:ind w:left="31" w:firstLine="0"/>
            </w:pPr>
            <w:r>
              <w:rPr>
                <w:rFonts w:ascii="Arial" w:eastAsia="Arial" w:hAnsi="Arial" w:cs="Arial"/>
                <w:sz w:val="20"/>
              </w:rPr>
              <w:t xml:space="preserve">Draw shapes </w:t>
            </w:r>
          </w:p>
          <w:p w14:paraId="7CE05BCF" w14:textId="77777777" w:rsidR="00596AD7" w:rsidRDefault="008767F8">
            <w:pPr>
              <w:numPr>
                <w:ilvl w:val="0"/>
                <w:numId w:val="1816"/>
              </w:numPr>
              <w:spacing w:after="99"/>
              <w:ind w:hanging="106"/>
            </w:pPr>
            <w:r>
              <w:rPr>
                <w:rFonts w:ascii="Arial" w:eastAsia="Arial" w:hAnsi="Arial" w:cs="Arial"/>
                <w:sz w:val="20"/>
              </w:rPr>
              <w:t xml:space="preserve">Circles </w:t>
            </w:r>
          </w:p>
          <w:p w14:paraId="462F1454" w14:textId="77777777" w:rsidR="00596AD7" w:rsidRDefault="008767F8">
            <w:pPr>
              <w:numPr>
                <w:ilvl w:val="0"/>
                <w:numId w:val="1816"/>
              </w:numPr>
              <w:spacing w:after="98"/>
              <w:ind w:hanging="106"/>
            </w:pPr>
            <w:r>
              <w:rPr>
                <w:rFonts w:ascii="Arial" w:eastAsia="Arial" w:hAnsi="Arial" w:cs="Arial"/>
                <w:sz w:val="20"/>
              </w:rPr>
              <w:t xml:space="preserve">Triangles </w:t>
            </w:r>
          </w:p>
          <w:p w14:paraId="172BBC4D" w14:textId="77777777" w:rsidR="00596AD7" w:rsidRDefault="008767F8">
            <w:pPr>
              <w:numPr>
                <w:ilvl w:val="0"/>
                <w:numId w:val="1816"/>
              </w:numPr>
              <w:spacing w:after="98"/>
              <w:ind w:hanging="106"/>
            </w:pPr>
            <w:r>
              <w:rPr>
                <w:rFonts w:ascii="Arial" w:eastAsia="Arial" w:hAnsi="Arial" w:cs="Arial"/>
                <w:sz w:val="20"/>
              </w:rPr>
              <w:t xml:space="preserve">Squares </w:t>
            </w:r>
          </w:p>
          <w:p w14:paraId="03E38B07" w14:textId="77777777" w:rsidR="00596AD7" w:rsidRDefault="008767F8">
            <w:pPr>
              <w:numPr>
                <w:ilvl w:val="0"/>
                <w:numId w:val="1816"/>
              </w:numPr>
              <w:spacing w:after="0"/>
              <w:ind w:hanging="106"/>
            </w:pPr>
            <w:r>
              <w:rPr>
                <w:rFonts w:ascii="Arial" w:eastAsia="Arial" w:hAnsi="Arial" w:cs="Arial"/>
                <w:sz w:val="20"/>
              </w:rPr>
              <w:t xml:space="preserve">Rectangles </w:t>
            </w:r>
          </w:p>
        </w:tc>
        <w:tc>
          <w:tcPr>
            <w:tcW w:w="65" w:type="dxa"/>
            <w:tcBorders>
              <w:top w:val="single" w:sz="4" w:space="0" w:color="000000"/>
              <w:left w:val="nil"/>
              <w:bottom w:val="single" w:sz="4" w:space="0" w:color="000000"/>
              <w:right w:val="single" w:sz="4" w:space="0" w:color="000000"/>
            </w:tcBorders>
          </w:tcPr>
          <w:p w14:paraId="4B592FBC"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37890EDF" w14:textId="77777777" w:rsidR="00596AD7" w:rsidRDefault="00596AD7">
            <w:pPr>
              <w:spacing w:after="160"/>
              <w:ind w:left="0" w:firstLine="0"/>
            </w:pPr>
          </w:p>
        </w:tc>
        <w:tc>
          <w:tcPr>
            <w:tcW w:w="5277" w:type="dxa"/>
            <w:tcBorders>
              <w:top w:val="single" w:sz="4" w:space="0" w:color="000000"/>
              <w:left w:val="single" w:sz="4" w:space="0" w:color="000000"/>
              <w:bottom w:val="single" w:sz="4" w:space="0" w:color="000000"/>
              <w:right w:val="single" w:sz="4" w:space="0" w:color="000000"/>
            </w:tcBorders>
          </w:tcPr>
          <w:p w14:paraId="200C571B" w14:textId="77777777" w:rsidR="00596AD7" w:rsidRDefault="00596AD7">
            <w:pPr>
              <w:spacing w:after="160"/>
              <w:ind w:left="0" w:firstLine="0"/>
            </w:pPr>
          </w:p>
        </w:tc>
      </w:tr>
      <w:tr w:rsidR="00596AD7" w14:paraId="18E88AE3" w14:textId="77777777">
        <w:trPr>
          <w:trHeight w:val="1084"/>
        </w:trPr>
        <w:tc>
          <w:tcPr>
            <w:tcW w:w="2111" w:type="dxa"/>
            <w:tcBorders>
              <w:top w:val="single" w:sz="4" w:space="0" w:color="000000"/>
              <w:left w:val="single" w:sz="4" w:space="0" w:color="000000"/>
              <w:bottom w:val="single" w:sz="4" w:space="0" w:color="000000"/>
              <w:right w:val="nil"/>
            </w:tcBorders>
            <w:shd w:val="clear" w:color="auto" w:fill="C6D9F1"/>
          </w:tcPr>
          <w:p w14:paraId="1F802582" w14:textId="77777777" w:rsidR="00596AD7" w:rsidRDefault="008767F8">
            <w:pPr>
              <w:spacing w:after="98"/>
              <w:ind w:left="30" w:firstLine="0"/>
            </w:pPr>
            <w:r>
              <w:rPr>
                <w:rFonts w:ascii="Arial" w:eastAsia="Arial" w:hAnsi="Arial" w:cs="Arial"/>
                <w:b/>
                <w:sz w:val="20"/>
              </w:rPr>
              <w:t xml:space="preserve">Week 10 </w:t>
            </w:r>
          </w:p>
          <w:p w14:paraId="122BA7B9" w14:textId="77777777" w:rsidR="00596AD7" w:rsidRDefault="008767F8">
            <w:pPr>
              <w:spacing w:after="0"/>
              <w:ind w:left="30" w:firstLine="0"/>
            </w:pPr>
            <w:r>
              <w:rPr>
                <w:rFonts w:ascii="Arial" w:eastAsia="Arial" w:hAnsi="Arial" w:cs="Arial"/>
                <w:sz w:val="20"/>
              </w:rPr>
              <w:t>Continue with the following daily</w:t>
            </w:r>
            <w:r>
              <w:rPr>
                <w:rFonts w:ascii="Arial" w:eastAsia="Arial" w:hAnsi="Arial" w:cs="Arial"/>
                <w:b/>
                <w:sz w:val="20"/>
              </w:rPr>
              <w:t xml:space="preserve"> </w:t>
            </w:r>
          </w:p>
        </w:tc>
        <w:tc>
          <w:tcPr>
            <w:tcW w:w="3512" w:type="dxa"/>
            <w:tcBorders>
              <w:top w:val="single" w:sz="4" w:space="0" w:color="000000"/>
              <w:left w:val="nil"/>
              <w:bottom w:val="single" w:sz="4" w:space="0" w:color="000000"/>
              <w:right w:val="nil"/>
            </w:tcBorders>
            <w:shd w:val="clear" w:color="auto" w:fill="C6D9F1"/>
          </w:tcPr>
          <w:p w14:paraId="2FCE203A" w14:textId="77777777" w:rsidR="00596AD7" w:rsidRDefault="008767F8">
            <w:pPr>
              <w:numPr>
                <w:ilvl w:val="0"/>
                <w:numId w:val="1817"/>
              </w:numPr>
              <w:spacing w:after="75"/>
              <w:ind w:hanging="142"/>
            </w:pPr>
            <w:r>
              <w:rPr>
                <w:rFonts w:ascii="Arial" w:eastAsia="Arial" w:hAnsi="Arial" w:cs="Arial"/>
                <w:sz w:val="20"/>
              </w:rPr>
              <w:t xml:space="preserve">Counting objects </w:t>
            </w:r>
          </w:p>
          <w:p w14:paraId="11B71782" w14:textId="77777777" w:rsidR="00596AD7" w:rsidRDefault="008767F8">
            <w:pPr>
              <w:numPr>
                <w:ilvl w:val="0"/>
                <w:numId w:val="1817"/>
              </w:numPr>
              <w:spacing w:after="0"/>
              <w:ind w:hanging="142"/>
            </w:pPr>
            <w:r>
              <w:rPr>
                <w:rFonts w:ascii="Arial" w:eastAsia="Arial" w:hAnsi="Arial" w:cs="Arial"/>
                <w:sz w:val="20"/>
              </w:rPr>
              <w:t xml:space="preserve">Mental Mathematics </w:t>
            </w:r>
          </w:p>
        </w:tc>
        <w:tc>
          <w:tcPr>
            <w:tcW w:w="3240" w:type="dxa"/>
            <w:gridSpan w:val="2"/>
            <w:tcBorders>
              <w:top w:val="single" w:sz="4" w:space="0" w:color="000000"/>
              <w:left w:val="nil"/>
              <w:bottom w:val="single" w:sz="4" w:space="0" w:color="000000"/>
              <w:right w:val="nil"/>
            </w:tcBorders>
            <w:shd w:val="clear" w:color="auto" w:fill="C6D9F1"/>
          </w:tcPr>
          <w:p w14:paraId="380D7FD0" w14:textId="77777777" w:rsidR="00596AD7" w:rsidRDefault="008767F8">
            <w:pPr>
              <w:numPr>
                <w:ilvl w:val="0"/>
                <w:numId w:val="1818"/>
              </w:numPr>
              <w:spacing w:after="79"/>
              <w:ind w:hanging="149"/>
            </w:pPr>
            <w:r>
              <w:rPr>
                <w:rFonts w:ascii="Arial" w:eastAsia="Arial" w:hAnsi="Arial" w:cs="Arial"/>
                <w:sz w:val="20"/>
              </w:rPr>
              <w:t xml:space="preserve">Solve problems in context </w:t>
            </w:r>
          </w:p>
          <w:p w14:paraId="78ED2121" w14:textId="77777777" w:rsidR="00596AD7" w:rsidRDefault="008767F8">
            <w:pPr>
              <w:numPr>
                <w:ilvl w:val="0"/>
                <w:numId w:val="1818"/>
              </w:numPr>
              <w:spacing w:after="0"/>
              <w:ind w:hanging="149"/>
            </w:pPr>
            <w:r>
              <w:rPr>
                <w:rFonts w:ascii="Arial" w:eastAsia="Arial" w:hAnsi="Arial" w:cs="Arial"/>
                <w:sz w:val="20"/>
              </w:rPr>
              <w:t>Time</w:t>
            </w:r>
            <w:r>
              <w:rPr>
                <w:rFonts w:ascii="Arial" w:eastAsia="Arial" w:hAnsi="Arial" w:cs="Arial"/>
                <w:b/>
                <w:sz w:val="20"/>
              </w:rPr>
              <w:t xml:space="preserve"> </w:t>
            </w:r>
          </w:p>
        </w:tc>
        <w:tc>
          <w:tcPr>
            <w:tcW w:w="5277" w:type="dxa"/>
            <w:tcBorders>
              <w:top w:val="single" w:sz="4" w:space="0" w:color="000000"/>
              <w:left w:val="nil"/>
              <w:bottom w:val="single" w:sz="4" w:space="0" w:color="000000"/>
              <w:right w:val="single" w:sz="4" w:space="0" w:color="000000"/>
            </w:tcBorders>
            <w:shd w:val="clear" w:color="auto" w:fill="C6D9F1"/>
          </w:tcPr>
          <w:p w14:paraId="3C1CF5A3" w14:textId="77777777" w:rsidR="00596AD7" w:rsidRDefault="008767F8">
            <w:pPr>
              <w:numPr>
                <w:ilvl w:val="0"/>
                <w:numId w:val="1819"/>
              </w:numPr>
              <w:spacing w:after="76"/>
              <w:ind w:hanging="96"/>
            </w:pPr>
            <w:r>
              <w:rPr>
                <w:rFonts w:ascii="Arial" w:eastAsia="Arial" w:hAnsi="Arial" w:cs="Arial"/>
                <w:sz w:val="20"/>
              </w:rPr>
              <w:t xml:space="preserve">Patterns, functions and algebra </w:t>
            </w:r>
          </w:p>
          <w:p w14:paraId="3E08316D" w14:textId="77777777" w:rsidR="00596AD7" w:rsidRDefault="008767F8">
            <w:pPr>
              <w:numPr>
                <w:ilvl w:val="0"/>
                <w:numId w:val="1819"/>
              </w:numPr>
              <w:spacing w:after="76"/>
              <w:ind w:hanging="96"/>
            </w:pPr>
            <w:r>
              <w:rPr>
                <w:rFonts w:ascii="Arial" w:eastAsia="Arial" w:hAnsi="Arial" w:cs="Arial"/>
                <w:sz w:val="20"/>
              </w:rPr>
              <w:t>Measurement</w:t>
            </w:r>
            <w:r>
              <w:rPr>
                <w:rFonts w:ascii="Arial" w:eastAsia="Arial" w:hAnsi="Arial" w:cs="Arial"/>
                <w:b/>
                <w:sz w:val="20"/>
              </w:rPr>
              <w:t xml:space="preserve"> </w:t>
            </w:r>
          </w:p>
          <w:p w14:paraId="5B5CF9D0" w14:textId="77777777" w:rsidR="00596AD7" w:rsidRDefault="008767F8">
            <w:pPr>
              <w:numPr>
                <w:ilvl w:val="0"/>
                <w:numId w:val="181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D3DBC9C" w14:textId="77777777">
        <w:trPr>
          <w:trHeight w:val="4908"/>
        </w:trPr>
        <w:tc>
          <w:tcPr>
            <w:tcW w:w="2111" w:type="dxa"/>
            <w:tcBorders>
              <w:top w:val="single" w:sz="4" w:space="0" w:color="000000"/>
              <w:left w:val="single" w:sz="4" w:space="0" w:color="000000"/>
              <w:bottom w:val="single" w:sz="4" w:space="0" w:color="000000"/>
              <w:right w:val="single" w:sz="4" w:space="0" w:color="000000"/>
            </w:tcBorders>
          </w:tcPr>
          <w:p w14:paraId="2C24F6A4" w14:textId="77777777" w:rsidR="00596AD7" w:rsidRDefault="008767F8">
            <w:pPr>
              <w:spacing w:after="0"/>
              <w:ind w:left="30" w:firstLine="0"/>
            </w:pPr>
            <w:r>
              <w:rPr>
                <w:rFonts w:ascii="Arial" w:eastAsia="Arial" w:hAnsi="Arial" w:cs="Arial"/>
                <w:sz w:val="20"/>
              </w:rPr>
              <w:t xml:space="preserve">Fractions </w:t>
            </w:r>
          </w:p>
        </w:tc>
        <w:tc>
          <w:tcPr>
            <w:tcW w:w="3512" w:type="dxa"/>
            <w:tcBorders>
              <w:top w:val="single" w:sz="4" w:space="0" w:color="000000"/>
              <w:left w:val="single" w:sz="4" w:space="0" w:color="000000"/>
              <w:bottom w:val="single" w:sz="4" w:space="0" w:color="000000"/>
              <w:right w:val="nil"/>
            </w:tcBorders>
          </w:tcPr>
          <w:p w14:paraId="2116B2B1" w14:textId="77777777" w:rsidR="00596AD7" w:rsidRDefault="008767F8">
            <w:pPr>
              <w:numPr>
                <w:ilvl w:val="0"/>
                <w:numId w:val="1820"/>
              </w:numPr>
              <w:spacing w:after="76"/>
              <w:ind w:left="172" w:hanging="158"/>
            </w:pPr>
            <w:r>
              <w:rPr>
                <w:rFonts w:ascii="Arial" w:eastAsia="Arial" w:hAnsi="Arial" w:cs="Arial"/>
                <w:sz w:val="20"/>
              </w:rPr>
              <w:t xml:space="preserve">Name fractions </w:t>
            </w:r>
          </w:p>
          <w:p w14:paraId="7ED20438" w14:textId="77777777" w:rsidR="00596AD7" w:rsidRDefault="008767F8">
            <w:pPr>
              <w:numPr>
                <w:ilvl w:val="0"/>
                <w:numId w:val="1820"/>
              </w:numPr>
              <w:spacing w:after="78"/>
              <w:ind w:left="172" w:hanging="158"/>
            </w:pPr>
            <w:r>
              <w:rPr>
                <w:rFonts w:ascii="Arial" w:eastAsia="Arial" w:hAnsi="Arial" w:cs="Arial"/>
                <w:sz w:val="20"/>
              </w:rPr>
              <w:t xml:space="preserve">Recognise fractions </w:t>
            </w:r>
          </w:p>
          <w:p w14:paraId="59F8C2F7" w14:textId="77777777" w:rsidR="00596AD7" w:rsidRDefault="008767F8">
            <w:pPr>
              <w:numPr>
                <w:ilvl w:val="0"/>
                <w:numId w:val="1820"/>
              </w:numPr>
              <w:spacing w:after="0"/>
              <w:ind w:left="172" w:hanging="158"/>
            </w:pPr>
            <w:r>
              <w:rPr>
                <w:rFonts w:ascii="Arial" w:eastAsia="Arial" w:hAnsi="Arial" w:cs="Arial"/>
                <w:sz w:val="20"/>
              </w:rPr>
              <w:t xml:space="preserve">Write fractions </w:t>
            </w:r>
          </w:p>
        </w:tc>
        <w:tc>
          <w:tcPr>
            <w:tcW w:w="65" w:type="dxa"/>
            <w:tcBorders>
              <w:top w:val="single" w:sz="4" w:space="0" w:color="000000"/>
              <w:left w:val="nil"/>
              <w:bottom w:val="single" w:sz="4" w:space="0" w:color="000000"/>
              <w:right w:val="single" w:sz="4" w:space="0" w:color="000000"/>
            </w:tcBorders>
          </w:tcPr>
          <w:p w14:paraId="375C69DA"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6F55AE27" w14:textId="77777777" w:rsidR="00596AD7" w:rsidRDefault="008767F8">
            <w:pPr>
              <w:numPr>
                <w:ilvl w:val="0"/>
                <w:numId w:val="1821"/>
              </w:numPr>
              <w:spacing w:after="77"/>
              <w:ind w:left="172" w:hanging="158"/>
            </w:pPr>
            <w:r>
              <w:rPr>
                <w:rFonts w:ascii="Arial" w:eastAsia="Arial" w:hAnsi="Arial" w:cs="Arial"/>
                <w:sz w:val="20"/>
              </w:rPr>
              <w:t xml:space="preserve">Play dough </w:t>
            </w:r>
          </w:p>
          <w:p w14:paraId="450705D4" w14:textId="77777777" w:rsidR="00596AD7" w:rsidRDefault="008767F8">
            <w:pPr>
              <w:numPr>
                <w:ilvl w:val="0"/>
                <w:numId w:val="1821"/>
              </w:numPr>
              <w:spacing w:after="78"/>
              <w:ind w:left="172" w:hanging="158"/>
            </w:pPr>
            <w:r>
              <w:rPr>
                <w:rFonts w:ascii="Arial" w:eastAsia="Arial" w:hAnsi="Arial" w:cs="Arial"/>
                <w:sz w:val="20"/>
              </w:rPr>
              <w:t xml:space="preserve">Fraction wall </w:t>
            </w:r>
          </w:p>
          <w:p w14:paraId="39777301" w14:textId="77777777" w:rsidR="00596AD7" w:rsidRDefault="008767F8">
            <w:pPr>
              <w:numPr>
                <w:ilvl w:val="0"/>
                <w:numId w:val="1821"/>
              </w:numPr>
              <w:spacing w:after="0"/>
              <w:ind w:left="172" w:hanging="158"/>
            </w:pPr>
            <w:r>
              <w:rPr>
                <w:rFonts w:ascii="Arial" w:eastAsia="Arial" w:hAnsi="Arial" w:cs="Arial"/>
                <w:sz w:val="20"/>
              </w:rPr>
              <w:t xml:space="preserve">Fraction Strips </w:t>
            </w:r>
          </w:p>
        </w:tc>
        <w:tc>
          <w:tcPr>
            <w:tcW w:w="5277" w:type="dxa"/>
            <w:tcBorders>
              <w:top w:val="single" w:sz="4" w:space="0" w:color="000000"/>
              <w:left w:val="single" w:sz="4" w:space="0" w:color="000000"/>
              <w:bottom w:val="single" w:sz="4" w:space="0" w:color="000000"/>
              <w:right w:val="single" w:sz="4" w:space="0" w:color="000000"/>
            </w:tcBorders>
          </w:tcPr>
          <w:p w14:paraId="3683B0CD" w14:textId="77777777" w:rsidR="00596AD7" w:rsidRDefault="008767F8">
            <w:pPr>
              <w:numPr>
                <w:ilvl w:val="0"/>
                <w:numId w:val="1822"/>
              </w:numPr>
              <w:spacing w:after="11" w:line="365" w:lineRule="auto"/>
              <w:ind w:hanging="113"/>
            </w:pPr>
            <w:r>
              <w:rPr>
                <w:rFonts w:ascii="Arial" w:eastAsia="Arial" w:hAnsi="Arial" w:cs="Arial"/>
                <w:sz w:val="20"/>
              </w:rPr>
              <w:t xml:space="preserve">Use and name fractions in familiar context including halves, quarters </w:t>
            </w:r>
          </w:p>
          <w:p w14:paraId="75226E3A" w14:textId="77777777" w:rsidR="00596AD7" w:rsidRDefault="008767F8">
            <w:pPr>
              <w:numPr>
                <w:ilvl w:val="0"/>
                <w:numId w:val="1822"/>
              </w:numPr>
              <w:spacing w:after="108"/>
              <w:ind w:hanging="113"/>
            </w:pPr>
            <w:r>
              <w:rPr>
                <w:rFonts w:ascii="Arial" w:eastAsia="Arial" w:hAnsi="Arial" w:cs="Arial"/>
                <w:sz w:val="20"/>
              </w:rPr>
              <w:t xml:space="preserve">Recognise fractions in diagrammatic form </w:t>
            </w:r>
          </w:p>
          <w:p w14:paraId="44EBAB65" w14:textId="77777777" w:rsidR="00596AD7" w:rsidRDefault="008767F8">
            <w:pPr>
              <w:numPr>
                <w:ilvl w:val="0"/>
                <w:numId w:val="1822"/>
              </w:numPr>
              <w:spacing w:after="76"/>
              <w:ind w:hanging="113"/>
            </w:pPr>
            <w:r>
              <w:rPr>
                <w:rFonts w:ascii="Arial" w:eastAsia="Arial" w:hAnsi="Arial" w:cs="Arial"/>
                <w:sz w:val="20"/>
              </w:rPr>
              <w:t xml:space="preserve">Write fractions 1 half, 1 quarter, 1 third e.g. ½, ¼, ⅓ </w:t>
            </w:r>
          </w:p>
          <w:p w14:paraId="201B1324" w14:textId="77777777" w:rsidR="00596AD7" w:rsidRDefault="008767F8">
            <w:pPr>
              <w:numPr>
                <w:ilvl w:val="0"/>
                <w:numId w:val="1822"/>
              </w:numPr>
              <w:spacing w:after="0" w:line="364" w:lineRule="auto"/>
              <w:ind w:hanging="113"/>
            </w:pPr>
            <w:r>
              <w:rPr>
                <w:rFonts w:ascii="Arial" w:eastAsia="Arial" w:hAnsi="Arial" w:cs="Arial"/>
                <w:sz w:val="20"/>
              </w:rPr>
              <w:t xml:space="preserve">The focus of fraction word problems in this term continues to allow learners to: </w:t>
            </w:r>
          </w:p>
          <w:p w14:paraId="49BA1090" w14:textId="77777777" w:rsidR="00596AD7" w:rsidRDefault="008767F8">
            <w:pPr>
              <w:numPr>
                <w:ilvl w:val="0"/>
                <w:numId w:val="1823"/>
              </w:numPr>
              <w:spacing w:after="96"/>
              <w:ind w:hanging="142"/>
            </w:pPr>
            <w:r>
              <w:rPr>
                <w:rFonts w:ascii="Arial" w:eastAsia="Arial" w:hAnsi="Arial" w:cs="Arial"/>
                <w:sz w:val="20"/>
              </w:rPr>
              <w:t xml:space="preserve">share and group things equally </w:t>
            </w:r>
          </w:p>
          <w:p w14:paraId="021A3EE8" w14:textId="77777777" w:rsidR="00596AD7" w:rsidRDefault="008767F8">
            <w:pPr>
              <w:numPr>
                <w:ilvl w:val="0"/>
                <w:numId w:val="1823"/>
              </w:numPr>
              <w:spacing w:after="98"/>
              <w:ind w:hanging="142"/>
            </w:pPr>
            <w:r>
              <w:rPr>
                <w:rFonts w:ascii="Arial" w:eastAsia="Arial" w:hAnsi="Arial" w:cs="Arial"/>
                <w:sz w:val="20"/>
              </w:rPr>
              <w:t xml:space="preserve">name fraction parts </w:t>
            </w:r>
          </w:p>
          <w:p w14:paraId="43EBEE8C" w14:textId="77777777" w:rsidR="00596AD7" w:rsidRDefault="008767F8">
            <w:pPr>
              <w:numPr>
                <w:ilvl w:val="0"/>
                <w:numId w:val="1823"/>
              </w:numPr>
              <w:spacing w:after="98"/>
              <w:ind w:hanging="142"/>
            </w:pPr>
            <w:r>
              <w:rPr>
                <w:rFonts w:ascii="Arial" w:eastAsia="Arial" w:hAnsi="Arial" w:cs="Arial"/>
                <w:sz w:val="20"/>
              </w:rPr>
              <w:t xml:space="preserve">find fractions of whole objects </w:t>
            </w:r>
          </w:p>
          <w:p w14:paraId="4D2B4767" w14:textId="77777777" w:rsidR="00596AD7" w:rsidRDefault="008767F8">
            <w:pPr>
              <w:numPr>
                <w:ilvl w:val="0"/>
                <w:numId w:val="1823"/>
              </w:numPr>
              <w:spacing w:after="98"/>
              <w:ind w:hanging="142"/>
            </w:pPr>
            <w:r>
              <w:rPr>
                <w:rFonts w:ascii="Arial" w:eastAsia="Arial" w:hAnsi="Arial" w:cs="Arial"/>
                <w:sz w:val="20"/>
              </w:rPr>
              <w:t xml:space="preserve">recognise that a fraction is part of a whole </w:t>
            </w:r>
          </w:p>
          <w:p w14:paraId="105F2365" w14:textId="77777777" w:rsidR="00596AD7" w:rsidRDefault="008767F8">
            <w:pPr>
              <w:numPr>
                <w:ilvl w:val="0"/>
                <w:numId w:val="1823"/>
              </w:numPr>
              <w:spacing w:after="109"/>
              <w:ind w:hanging="142"/>
            </w:pPr>
            <w:r>
              <w:rPr>
                <w:rFonts w:ascii="Arial" w:eastAsia="Arial" w:hAnsi="Arial" w:cs="Arial"/>
                <w:sz w:val="20"/>
              </w:rPr>
              <w:t xml:space="preserve">write fractions as one third </w:t>
            </w:r>
          </w:p>
          <w:p w14:paraId="2CDD9F87" w14:textId="77777777" w:rsidR="00596AD7" w:rsidRDefault="008767F8">
            <w:pPr>
              <w:spacing w:after="0"/>
              <w:ind w:left="236" w:hanging="142"/>
            </w:pPr>
            <w:r>
              <w:rPr>
                <w:rFonts w:ascii="Segoe UI Symbol" w:eastAsia="Segoe UI Symbol" w:hAnsi="Segoe UI Symbol" w:cs="Segoe UI Symbol"/>
                <w:sz w:val="20"/>
              </w:rPr>
              <w:t></w:t>
            </w:r>
            <w:r>
              <w:rPr>
                <w:rFonts w:ascii="Arial" w:eastAsia="Arial" w:hAnsi="Arial" w:cs="Arial"/>
                <w:sz w:val="20"/>
              </w:rPr>
              <w:t xml:space="preserve"> Learners name thirds and fifths. It is important that learners are exposed to fractions other than one half and one quarter </w:t>
            </w:r>
          </w:p>
        </w:tc>
      </w:tr>
      <w:tr w:rsidR="00596AD7" w14:paraId="353064F7" w14:textId="77777777">
        <w:trPr>
          <w:trHeight w:val="700"/>
        </w:trPr>
        <w:tc>
          <w:tcPr>
            <w:tcW w:w="2111" w:type="dxa"/>
            <w:tcBorders>
              <w:top w:val="single" w:sz="4" w:space="0" w:color="000000"/>
              <w:left w:val="single" w:sz="4" w:space="0" w:color="000000"/>
              <w:bottom w:val="single" w:sz="4" w:space="0" w:color="000000"/>
              <w:right w:val="nil"/>
            </w:tcBorders>
            <w:shd w:val="clear" w:color="auto" w:fill="548DD4"/>
          </w:tcPr>
          <w:p w14:paraId="547979D9" w14:textId="77777777" w:rsidR="00596AD7" w:rsidRDefault="00596AD7">
            <w:pPr>
              <w:spacing w:after="160"/>
              <w:ind w:left="0" w:firstLine="0"/>
            </w:pPr>
          </w:p>
        </w:tc>
        <w:tc>
          <w:tcPr>
            <w:tcW w:w="3512" w:type="dxa"/>
            <w:tcBorders>
              <w:top w:val="single" w:sz="4" w:space="0" w:color="000000"/>
              <w:left w:val="nil"/>
              <w:bottom w:val="single" w:sz="4" w:space="0" w:color="000000"/>
              <w:right w:val="nil"/>
            </w:tcBorders>
            <w:shd w:val="clear" w:color="auto" w:fill="548DD4"/>
          </w:tcPr>
          <w:p w14:paraId="5344571E" w14:textId="77777777" w:rsidR="00596AD7" w:rsidRDefault="00596AD7">
            <w:pPr>
              <w:spacing w:after="160"/>
              <w:ind w:left="0" w:firstLine="0"/>
            </w:pPr>
          </w:p>
        </w:tc>
        <w:tc>
          <w:tcPr>
            <w:tcW w:w="3240" w:type="dxa"/>
            <w:gridSpan w:val="2"/>
            <w:tcBorders>
              <w:top w:val="single" w:sz="4" w:space="0" w:color="000000"/>
              <w:left w:val="nil"/>
              <w:bottom w:val="single" w:sz="4" w:space="0" w:color="000000"/>
              <w:right w:val="nil"/>
            </w:tcBorders>
            <w:shd w:val="clear" w:color="auto" w:fill="548DD4"/>
          </w:tcPr>
          <w:p w14:paraId="7FCEF934" w14:textId="77777777" w:rsidR="00596AD7" w:rsidRDefault="008767F8">
            <w:pPr>
              <w:spacing w:after="0"/>
              <w:ind w:left="0" w:right="368" w:firstLine="0"/>
              <w:jc w:val="center"/>
            </w:pPr>
            <w:r>
              <w:rPr>
                <w:rFonts w:ascii="Arial" w:eastAsia="Arial" w:hAnsi="Arial" w:cs="Arial"/>
                <w:b/>
                <w:sz w:val="20"/>
              </w:rPr>
              <w:t xml:space="preserve">GRADE 4  </w:t>
            </w:r>
          </w:p>
          <w:p w14:paraId="423B41E4" w14:textId="77777777" w:rsidR="00596AD7" w:rsidRDefault="008767F8">
            <w:pPr>
              <w:spacing w:after="0"/>
              <w:ind w:left="126" w:right="439" w:firstLine="0"/>
              <w:jc w:val="center"/>
            </w:pPr>
            <w:r>
              <w:rPr>
                <w:rFonts w:ascii="Arial" w:eastAsia="Arial" w:hAnsi="Arial" w:cs="Arial"/>
                <w:b/>
                <w:sz w:val="20"/>
              </w:rPr>
              <w:t xml:space="preserve">LESSON PLANNING TERM 2 </w:t>
            </w:r>
          </w:p>
        </w:tc>
        <w:tc>
          <w:tcPr>
            <w:tcW w:w="5277" w:type="dxa"/>
            <w:tcBorders>
              <w:top w:val="single" w:sz="4" w:space="0" w:color="000000"/>
              <w:left w:val="nil"/>
              <w:bottom w:val="single" w:sz="4" w:space="0" w:color="000000"/>
              <w:right w:val="single" w:sz="4" w:space="0" w:color="000000"/>
            </w:tcBorders>
            <w:shd w:val="clear" w:color="auto" w:fill="548DD4"/>
          </w:tcPr>
          <w:p w14:paraId="765BA75C" w14:textId="77777777" w:rsidR="00596AD7" w:rsidRDefault="00596AD7">
            <w:pPr>
              <w:spacing w:after="160"/>
              <w:ind w:left="0" w:firstLine="0"/>
            </w:pPr>
          </w:p>
        </w:tc>
      </w:tr>
      <w:tr w:rsidR="00596AD7" w14:paraId="07655C4C" w14:textId="77777777">
        <w:trPr>
          <w:trHeight w:val="354"/>
        </w:trPr>
        <w:tc>
          <w:tcPr>
            <w:tcW w:w="2111" w:type="dxa"/>
            <w:tcBorders>
              <w:top w:val="single" w:sz="4" w:space="0" w:color="000000"/>
              <w:left w:val="single" w:sz="4" w:space="0" w:color="000000"/>
              <w:bottom w:val="single" w:sz="4" w:space="0" w:color="000000"/>
              <w:right w:val="single" w:sz="4" w:space="0" w:color="000000"/>
            </w:tcBorders>
            <w:shd w:val="clear" w:color="auto" w:fill="C6D9F1"/>
          </w:tcPr>
          <w:p w14:paraId="1C9E2AFA" w14:textId="77777777" w:rsidR="00596AD7" w:rsidRDefault="008767F8">
            <w:pPr>
              <w:spacing w:after="0"/>
              <w:ind w:left="30" w:firstLine="0"/>
            </w:pPr>
            <w:r>
              <w:rPr>
                <w:rFonts w:ascii="Arial" w:eastAsia="Arial" w:hAnsi="Arial" w:cs="Arial"/>
                <w:b/>
                <w:sz w:val="20"/>
              </w:rPr>
              <w:t xml:space="preserve">TOPIC </w:t>
            </w:r>
          </w:p>
        </w:tc>
        <w:tc>
          <w:tcPr>
            <w:tcW w:w="3512" w:type="dxa"/>
            <w:tcBorders>
              <w:top w:val="single" w:sz="4" w:space="0" w:color="000000"/>
              <w:left w:val="single" w:sz="4" w:space="0" w:color="000000"/>
              <w:bottom w:val="single" w:sz="4" w:space="0" w:color="000000"/>
              <w:right w:val="single" w:sz="4" w:space="0" w:color="000000"/>
            </w:tcBorders>
            <w:shd w:val="clear" w:color="auto" w:fill="C6D9F1"/>
          </w:tcPr>
          <w:p w14:paraId="7AE38B17" w14:textId="77777777" w:rsidR="00596AD7" w:rsidRDefault="008767F8">
            <w:pPr>
              <w:spacing w:after="0"/>
              <w:ind w:left="31" w:firstLine="0"/>
            </w:pPr>
            <w:r>
              <w:rPr>
                <w:rFonts w:ascii="Arial" w:eastAsia="Arial" w:hAnsi="Arial" w:cs="Arial"/>
                <w:b/>
                <w:sz w:val="20"/>
              </w:rPr>
              <w:t xml:space="preserve">CONTENT </w:t>
            </w:r>
          </w:p>
        </w:tc>
        <w:tc>
          <w:tcPr>
            <w:tcW w:w="3240" w:type="dxa"/>
            <w:gridSpan w:val="2"/>
            <w:tcBorders>
              <w:top w:val="single" w:sz="4" w:space="0" w:color="000000"/>
              <w:left w:val="single" w:sz="4" w:space="0" w:color="000000"/>
              <w:bottom w:val="single" w:sz="4" w:space="0" w:color="000000"/>
              <w:right w:val="single" w:sz="4" w:space="0" w:color="000000"/>
            </w:tcBorders>
            <w:shd w:val="clear" w:color="auto" w:fill="C6D9F1"/>
          </w:tcPr>
          <w:p w14:paraId="065BDC22" w14:textId="77777777" w:rsidR="00596AD7" w:rsidRDefault="008767F8">
            <w:pPr>
              <w:spacing w:after="0"/>
              <w:ind w:left="31" w:firstLine="0"/>
            </w:pPr>
            <w:r>
              <w:rPr>
                <w:rFonts w:ascii="Arial" w:eastAsia="Arial" w:hAnsi="Arial" w:cs="Arial"/>
                <w:b/>
                <w:sz w:val="20"/>
              </w:rPr>
              <w:t xml:space="preserve">RECOMMENDED RESOURCES </w:t>
            </w:r>
          </w:p>
        </w:tc>
        <w:tc>
          <w:tcPr>
            <w:tcW w:w="5277" w:type="dxa"/>
            <w:tcBorders>
              <w:top w:val="single" w:sz="4" w:space="0" w:color="000000"/>
              <w:left w:val="single" w:sz="4" w:space="0" w:color="000000"/>
              <w:bottom w:val="single" w:sz="4" w:space="0" w:color="000000"/>
              <w:right w:val="single" w:sz="4" w:space="0" w:color="000000"/>
            </w:tcBorders>
            <w:shd w:val="clear" w:color="auto" w:fill="C6D9F1"/>
          </w:tcPr>
          <w:p w14:paraId="0D18B1B0" w14:textId="77777777" w:rsidR="00596AD7" w:rsidRDefault="008767F8">
            <w:pPr>
              <w:spacing w:after="0"/>
              <w:ind w:left="0" w:firstLine="0"/>
            </w:pPr>
            <w:r>
              <w:rPr>
                <w:rFonts w:ascii="Arial" w:eastAsia="Arial" w:hAnsi="Arial" w:cs="Arial"/>
                <w:b/>
                <w:sz w:val="20"/>
              </w:rPr>
              <w:t xml:space="preserve">CLARIFICATION NOTES </w:t>
            </w:r>
          </w:p>
        </w:tc>
      </w:tr>
      <w:tr w:rsidR="00596AD7" w14:paraId="55B26A49" w14:textId="77777777">
        <w:trPr>
          <w:trHeight w:val="2771"/>
        </w:trPr>
        <w:tc>
          <w:tcPr>
            <w:tcW w:w="2111" w:type="dxa"/>
            <w:tcBorders>
              <w:top w:val="single" w:sz="4" w:space="0" w:color="000000"/>
              <w:left w:val="single" w:sz="4" w:space="0" w:color="000000"/>
              <w:bottom w:val="single" w:sz="4" w:space="0" w:color="000000"/>
              <w:right w:val="single" w:sz="4" w:space="0" w:color="000000"/>
            </w:tcBorders>
          </w:tcPr>
          <w:p w14:paraId="56927B4B" w14:textId="77777777" w:rsidR="00596AD7" w:rsidRDefault="00596AD7">
            <w:pPr>
              <w:spacing w:after="160"/>
              <w:ind w:left="0" w:firstLine="0"/>
            </w:pPr>
          </w:p>
        </w:tc>
        <w:tc>
          <w:tcPr>
            <w:tcW w:w="3512" w:type="dxa"/>
            <w:tcBorders>
              <w:top w:val="single" w:sz="4" w:space="0" w:color="000000"/>
              <w:left w:val="single" w:sz="4" w:space="0" w:color="000000"/>
              <w:bottom w:val="single" w:sz="4" w:space="0" w:color="000000"/>
              <w:right w:val="nil"/>
            </w:tcBorders>
          </w:tcPr>
          <w:p w14:paraId="4C90C21D" w14:textId="77777777" w:rsidR="00596AD7" w:rsidRDefault="00596AD7">
            <w:pPr>
              <w:spacing w:after="160"/>
              <w:ind w:left="0" w:firstLine="0"/>
            </w:pPr>
          </w:p>
        </w:tc>
        <w:tc>
          <w:tcPr>
            <w:tcW w:w="65" w:type="dxa"/>
            <w:tcBorders>
              <w:top w:val="single" w:sz="4" w:space="0" w:color="000000"/>
              <w:left w:val="nil"/>
              <w:bottom w:val="single" w:sz="4" w:space="0" w:color="000000"/>
              <w:right w:val="single" w:sz="4" w:space="0" w:color="000000"/>
            </w:tcBorders>
          </w:tcPr>
          <w:p w14:paraId="6873B284"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399465F1" w14:textId="77777777" w:rsidR="00596AD7" w:rsidRDefault="00596AD7">
            <w:pPr>
              <w:spacing w:after="160"/>
              <w:ind w:left="0" w:firstLine="0"/>
            </w:pPr>
          </w:p>
        </w:tc>
        <w:tc>
          <w:tcPr>
            <w:tcW w:w="5277" w:type="dxa"/>
            <w:tcBorders>
              <w:top w:val="single" w:sz="4" w:space="0" w:color="000000"/>
              <w:left w:val="single" w:sz="4" w:space="0" w:color="000000"/>
              <w:bottom w:val="single" w:sz="4" w:space="0" w:color="000000"/>
              <w:right w:val="single" w:sz="4" w:space="0" w:color="000000"/>
            </w:tcBorders>
          </w:tcPr>
          <w:p w14:paraId="0D17AF49" w14:textId="77777777" w:rsidR="00596AD7" w:rsidRDefault="008767F8">
            <w:pPr>
              <w:spacing w:after="96"/>
              <w:ind w:left="65" w:firstLine="0"/>
            </w:pPr>
            <w:r>
              <w:rPr>
                <w:rFonts w:ascii="Arial" w:eastAsia="Arial" w:hAnsi="Arial" w:cs="Arial"/>
                <w:sz w:val="20"/>
              </w:rPr>
              <w:t xml:space="preserve">Examples of problems that can be done this term:  </w:t>
            </w:r>
          </w:p>
          <w:p w14:paraId="60AC4A1A" w14:textId="77777777" w:rsidR="00596AD7" w:rsidRDefault="008767F8">
            <w:pPr>
              <w:numPr>
                <w:ilvl w:val="0"/>
                <w:numId w:val="1824"/>
              </w:numPr>
              <w:spacing w:after="0" w:line="362" w:lineRule="auto"/>
              <w:ind w:hanging="142"/>
            </w:pPr>
            <w:r>
              <w:rPr>
                <w:rFonts w:ascii="Arial" w:eastAsia="Arial" w:hAnsi="Arial" w:cs="Arial"/>
                <w:sz w:val="20"/>
              </w:rPr>
              <w:t xml:space="preserve">Six friends share 7 liquorice sticks equally. Draw a picture to show your answer. Compare your answer with that of a friend </w:t>
            </w:r>
          </w:p>
          <w:p w14:paraId="4CA3A554" w14:textId="77777777" w:rsidR="00596AD7" w:rsidRDefault="008767F8">
            <w:pPr>
              <w:numPr>
                <w:ilvl w:val="0"/>
                <w:numId w:val="1824"/>
              </w:numPr>
              <w:spacing w:after="1" w:line="361" w:lineRule="auto"/>
              <w:ind w:hanging="142"/>
            </w:pPr>
            <w:r>
              <w:rPr>
                <w:rFonts w:ascii="Arial" w:eastAsia="Arial" w:hAnsi="Arial" w:cs="Arial"/>
                <w:sz w:val="20"/>
              </w:rPr>
              <w:t xml:space="preserve">Eight friends share 9 liquorice sticks equally. Draw a picture to show your answer. Compare your answer with that of a friend </w:t>
            </w:r>
          </w:p>
          <w:p w14:paraId="3D0A7835" w14:textId="77777777" w:rsidR="00596AD7" w:rsidRDefault="008767F8">
            <w:pPr>
              <w:numPr>
                <w:ilvl w:val="0"/>
                <w:numId w:val="1824"/>
              </w:numPr>
              <w:spacing w:after="0"/>
              <w:ind w:hanging="142"/>
            </w:pPr>
            <w:r>
              <w:rPr>
                <w:rFonts w:ascii="Arial" w:eastAsia="Arial" w:hAnsi="Arial" w:cs="Arial"/>
                <w:sz w:val="20"/>
              </w:rPr>
              <w:t xml:space="preserve">1 quarter </w:t>
            </w:r>
          </w:p>
        </w:tc>
      </w:tr>
      <w:tr w:rsidR="00596AD7" w14:paraId="2029642A" w14:textId="77777777">
        <w:trPr>
          <w:trHeight w:val="2797"/>
        </w:trPr>
        <w:tc>
          <w:tcPr>
            <w:tcW w:w="2111" w:type="dxa"/>
            <w:tcBorders>
              <w:top w:val="single" w:sz="4" w:space="0" w:color="000000"/>
              <w:left w:val="single" w:sz="4" w:space="0" w:color="000000"/>
              <w:bottom w:val="single" w:sz="4" w:space="0" w:color="000000"/>
              <w:right w:val="single" w:sz="4" w:space="0" w:color="000000"/>
            </w:tcBorders>
          </w:tcPr>
          <w:p w14:paraId="38A454FA" w14:textId="77777777" w:rsidR="00596AD7" w:rsidRDefault="008767F8">
            <w:pPr>
              <w:spacing w:after="0"/>
              <w:ind w:left="30" w:firstLine="0"/>
            </w:pPr>
            <w:r>
              <w:rPr>
                <w:rFonts w:ascii="Arial" w:eastAsia="Arial" w:hAnsi="Arial" w:cs="Arial"/>
                <w:sz w:val="20"/>
              </w:rPr>
              <w:t xml:space="preserve">Sharing leading to fractions </w:t>
            </w:r>
          </w:p>
        </w:tc>
        <w:tc>
          <w:tcPr>
            <w:tcW w:w="3512" w:type="dxa"/>
            <w:tcBorders>
              <w:top w:val="single" w:sz="4" w:space="0" w:color="000000"/>
              <w:left w:val="single" w:sz="4" w:space="0" w:color="000000"/>
              <w:bottom w:val="single" w:sz="4" w:space="0" w:color="000000"/>
              <w:right w:val="nil"/>
            </w:tcBorders>
          </w:tcPr>
          <w:p w14:paraId="135CC839" w14:textId="77777777" w:rsidR="00596AD7" w:rsidRDefault="008767F8">
            <w:pPr>
              <w:numPr>
                <w:ilvl w:val="0"/>
                <w:numId w:val="1825"/>
              </w:numPr>
              <w:spacing w:after="75"/>
              <w:ind w:hanging="142"/>
            </w:pPr>
            <w:r>
              <w:rPr>
                <w:rFonts w:ascii="Arial" w:eastAsia="Arial" w:hAnsi="Arial" w:cs="Arial"/>
                <w:sz w:val="20"/>
              </w:rPr>
              <w:t xml:space="preserve">Solve and explain solutions </w:t>
            </w:r>
          </w:p>
          <w:p w14:paraId="6979FE88" w14:textId="77777777" w:rsidR="00596AD7" w:rsidRDefault="008767F8">
            <w:pPr>
              <w:numPr>
                <w:ilvl w:val="0"/>
                <w:numId w:val="1825"/>
              </w:numPr>
              <w:spacing w:after="0"/>
              <w:ind w:hanging="142"/>
            </w:pPr>
            <w:r>
              <w:rPr>
                <w:rFonts w:ascii="Arial" w:eastAsia="Arial" w:hAnsi="Arial" w:cs="Arial"/>
                <w:sz w:val="20"/>
              </w:rPr>
              <w:t>Equal sharing leading to solutions that include unitary fractions</w:t>
            </w:r>
            <w:r>
              <w:rPr>
                <w:rFonts w:ascii="Arial" w:eastAsia="Arial" w:hAnsi="Arial" w:cs="Arial"/>
                <w:b/>
                <w:sz w:val="20"/>
              </w:rPr>
              <w:t xml:space="preserve"> </w:t>
            </w:r>
          </w:p>
        </w:tc>
        <w:tc>
          <w:tcPr>
            <w:tcW w:w="65" w:type="dxa"/>
            <w:tcBorders>
              <w:top w:val="single" w:sz="4" w:space="0" w:color="000000"/>
              <w:left w:val="nil"/>
              <w:bottom w:val="single" w:sz="4" w:space="0" w:color="000000"/>
              <w:right w:val="single" w:sz="4" w:space="0" w:color="000000"/>
            </w:tcBorders>
          </w:tcPr>
          <w:p w14:paraId="0826A0B8" w14:textId="77777777" w:rsidR="00596AD7" w:rsidRDefault="00596AD7">
            <w:pPr>
              <w:spacing w:after="160"/>
              <w:ind w:left="0" w:firstLine="0"/>
            </w:pPr>
          </w:p>
        </w:tc>
        <w:tc>
          <w:tcPr>
            <w:tcW w:w="3176" w:type="dxa"/>
            <w:tcBorders>
              <w:top w:val="single" w:sz="4" w:space="0" w:color="000000"/>
              <w:left w:val="single" w:sz="4" w:space="0" w:color="000000"/>
              <w:bottom w:val="single" w:sz="4" w:space="0" w:color="000000"/>
              <w:right w:val="single" w:sz="4" w:space="0" w:color="000000"/>
            </w:tcBorders>
          </w:tcPr>
          <w:p w14:paraId="4CF0693E" w14:textId="77777777" w:rsidR="00596AD7" w:rsidRDefault="008767F8">
            <w:pPr>
              <w:numPr>
                <w:ilvl w:val="0"/>
                <w:numId w:val="1826"/>
              </w:numPr>
              <w:spacing w:after="77"/>
              <w:ind w:hanging="142"/>
            </w:pPr>
            <w:r>
              <w:rPr>
                <w:rFonts w:ascii="Arial" w:eastAsia="Arial" w:hAnsi="Arial" w:cs="Arial"/>
                <w:sz w:val="20"/>
              </w:rPr>
              <w:t xml:space="preserve">Play dough </w:t>
            </w:r>
          </w:p>
          <w:p w14:paraId="3E02446B" w14:textId="77777777" w:rsidR="00596AD7" w:rsidRDefault="008767F8">
            <w:pPr>
              <w:numPr>
                <w:ilvl w:val="0"/>
                <w:numId w:val="1826"/>
              </w:numPr>
              <w:spacing w:after="76"/>
              <w:ind w:hanging="142"/>
            </w:pPr>
            <w:r>
              <w:rPr>
                <w:rFonts w:ascii="Arial" w:eastAsia="Arial" w:hAnsi="Arial" w:cs="Arial"/>
                <w:sz w:val="20"/>
              </w:rPr>
              <w:t xml:space="preserve">Fraction wall </w:t>
            </w:r>
          </w:p>
          <w:p w14:paraId="78078EFD" w14:textId="77777777" w:rsidR="00596AD7" w:rsidRDefault="008767F8">
            <w:pPr>
              <w:numPr>
                <w:ilvl w:val="0"/>
                <w:numId w:val="1826"/>
              </w:numPr>
              <w:spacing w:after="0"/>
              <w:ind w:hanging="142"/>
            </w:pPr>
            <w:r>
              <w:rPr>
                <w:rFonts w:ascii="Arial" w:eastAsia="Arial" w:hAnsi="Arial" w:cs="Arial"/>
                <w:sz w:val="20"/>
              </w:rPr>
              <w:t xml:space="preserve">Fraction Strips </w:t>
            </w:r>
          </w:p>
        </w:tc>
        <w:tc>
          <w:tcPr>
            <w:tcW w:w="5277" w:type="dxa"/>
            <w:tcBorders>
              <w:top w:val="single" w:sz="4" w:space="0" w:color="000000"/>
              <w:left w:val="single" w:sz="4" w:space="0" w:color="000000"/>
              <w:bottom w:val="single" w:sz="4" w:space="0" w:color="000000"/>
              <w:right w:val="single" w:sz="4" w:space="0" w:color="000000"/>
            </w:tcBorders>
          </w:tcPr>
          <w:p w14:paraId="5505831C" w14:textId="77777777" w:rsidR="00596AD7" w:rsidRDefault="008767F8">
            <w:pPr>
              <w:spacing w:after="62"/>
              <w:ind w:left="48" w:firstLine="0"/>
            </w:pPr>
            <w:r>
              <w:rPr>
                <w:rFonts w:ascii="Segoe UI Symbol" w:eastAsia="Segoe UI Symbol" w:hAnsi="Segoe UI Symbol" w:cs="Segoe UI Symbol"/>
                <w:sz w:val="20"/>
              </w:rPr>
              <w:t></w:t>
            </w:r>
            <w:r>
              <w:rPr>
                <w:rFonts w:ascii="Arial" w:eastAsia="Arial" w:hAnsi="Arial" w:cs="Arial"/>
                <w:sz w:val="20"/>
              </w:rPr>
              <w:t xml:space="preserve"> These kind of activities encourage: </w:t>
            </w:r>
          </w:p>
          <w:p w14:paraId="4F83A51C" w14:textId="77777777" w:rsidR="00596AD7" w:rsidRDefault="008767F8">
            <w:pPr>
              <w:numPr>
                <w:ilvl w:val="0"/>
                <w:numId w:val="1827"/>
              </w:numPr>
              <w:spacing w:after="98"/>
              <w:ind w:firstLine="170"/>
            </w:pPr>
            <w:r>
              <w:rPr>
                <w:rFonts w:ascii="Arial" w:eastAsia="Arial" w:hAnsi="Arial" w:cs="Arial"/>
                <w:sz w:val="20"/>
              </w:rPr>
              <w:t xml:space="preserve">knowing that fractions are equal parts </w:t>
            </w:r>
          </w:p>
          <w:p w14:paraId="0861F825" w14:textId="77777777" w:rsidR="00596AD7" w:rsidRDefault="008767F8">
            <w:pPr>
              <w:numPr>
                <w:ilvl w:val="0"/>
                <w:numId w:val="1827"/>
              </w:numPr>
              <w:spacing w:after="98"/>
              <w:ind w:firstLine="170"/>
            </w:pPr>
            <w:r>
              <w:rPr>
                <w:rFonts w:ascii="Arial" w:eastAsia="Arial" w:hAnsi="Arial" w:cs="Arial"/>
                <w:sz w:val="20"/>
              </w:rPr>
              <w:t xml:space="preserve">identifying fraction parts </w:t>
            </w:r>
          </w:p>
          <w:p w14:paraId="3179562B" w14:textId="77777777" w:rsidR="00596AD7" w:rsidRDefault="008767F8">
            <w:pPr>
              <w:numPr>
                <w:ilvl w:val="0"/>
                <w:numId w:val="1827"/>
              </w:numPr>
              <w:spacing w:after="15" w:line="360" w:lineRule="auto"/>
              <w:ind w:firstLine="170"/>
            </w:pPr>
            <w:r>
              <w:rPr>
                <w:rFonts w:ascii="Arial" w:eastAsia="Arial" w:hAnsi="Arial" w:cs="Arial"/>
                <w:sz w:val="20"/>
              </w:rPr>
              <w:t xml:space="preserve">naming fraction parts Writing: </w:t>
            </w:r>
          </w:p>
          <w:p w14:paraId="16EB8857" w14:textId="77777777" w:rsidR="00596AD7" w:rsidRDefault="008767F8">
            <w:pPr>
              <w:spacing w:after="0" w:line="364" w:lineRule="auto"/>
              <w:ind w:left="331" w:hanging="283"/>
            </w:pPr>
            <w:r>
              <w:rPr>
                <w:rFonts w:ascii="Segoe UI Symbol" w:eastAsia="Segoe UI Symbol" w:hAnsi="Segoe UI Symbol" w:cs="Segoe UI Symbol"/>
                <w:sz w:val="20"/>
              </w:rPr>
              <w:t></w:t>
            </w:r>
            <w:r>
              <w:rPr>
                <w:rFonts w:ascii="Arial" w:eastAsia="Arial" w:hAnsi="Arial" w:cs="Arial"/>
                <w:sz w:val="20"/>
              </w:rPr>
              <w:t xml:space="preserve"> We do not introduce learners to writing the symbol of fractions. Learners learn how to label fraction parts as </w:t>
            </w:r>
          </w:p>
          <w:p w14:paraId="64DA277A" w14:textId="77777777" w:rsidR="00596AD7" w:rsidRDefault="008767F8">
            <w:pPr>
              <w:spacing w:after="0"/>
              <w:ind w:left="331" w:firstLine="0"/>
            </w:pPr>
            <w:r>
              <w:rPr>
                <w:rFonts w:ascii="Arial" w:eastAsia="Arial" w:hAnsi="Arial" w:cs="Arial"/>
                <w:sz w:val="20"/>
              </w:rPr>
              <w:t xml:space="preserve">1 quarter, 1 fifth </w:t>
            </w:r>
          </w:p>
        </w:tc>
      </w:tr>
    </w:tbl>
    <w:p w14:paraId="6EF467DC"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31416380" w14:textId="77777777" w:rsidR="00596AD7" w:rsidRDefault="008767F8">
      <w:pPr>
        <w:pStyle w:val="Heading2"/>
        <w:ind w:left="705" w:hanging="720"/>
      </w:pPr>
      <w:bookmarkStart w:id="23" w:name="_Toc765974"/>
      <w:r>
        <w:t xml:space="preserve">GRADE 4 TERM 3 </w:t>
      </w:r>
      <w:bookmarkEnd w:id="23"/>
    </w:p>
    <w:tbl>
      <w:tblPr>
        <w:tblStyle w:val="TableGrid"/>
        <w:tblW w:w="13948" w:type="dxa"/>
        <w:tblInd w:w="6" w:type="dxa"/>
        <w:tblCellMar>
          <w:top w:w="8" w:type="dxa"/>
          <w:left w:w="107" w:type="dxa"/>
          <w:right w:w="58" w:type="dxa"/>
        </w:tblCellMar>
        <w:tblLook w:val="04A0" w:firstRow="1" w:lastRow="0" w:firstColumn="1" w:lastColumn="0" w:noHBand="0" w:noVBand="1"/>
      </w:tblPr>
      <w:tblGrid>
        <w:gridCol w:w="1919"/>
        <w:gridCol w:w="2931"/>
        <w:gridCol w:w="3904"/>
        <w:gridCol w:w="5194"/>
      </w:tblGrid>
      <w:tr w:rsidR="00596AD7" w14:paraId="02C77726"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3492F3A7"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049A1275"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25C2BC3E" w14:textId="77777777" w:rsidR="00596AD7" w:rsidRDefault="008767F8">
            <w:pPr>
              <w:spacing w:after="0"/>
              <w:ind w:left="293" w:firstLine="0"/>
              <w:jc w:val="center"/>
            </w:pPr>
            <w:r>
              <w:rPr>
                <w:rFonts w:ascii="Arial" w:eastAsia="Arial" w:hAnsi="Arial" w:cs="Arial"/>
                <w:b/>
                <w:sz w:val="20"/>
              </w:rPr>
              <w:t xml:space="preserve">GRADE 4  </w:t>
            </w:r>
          </w:p>
          <w:p w14:paraId="3ABC50AB" w14:textId="77777777" w:rsidR="00596AD7" w:rsidRDefault="008767F8">
            <w:pPr>
              <w:spacing w:after="0"/>
              <w:ind w:left="773" w:right="424"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656F8829" w14:textId="77777777" w:rsidR="00596AD7" w:rsidRDefault="00596AD7">
            <w:pPr>
              <w:spacing w:after="160"/>
              <w:ind w:left="0" w:firstLine="0"/>
            </w:pPr>
          </w:p>
        </w:tc>
      </w:tr>
      <w:tr w:rsidR="00596AD7" w14:paraId="1D1C5A13" w14:textId="77777777">
        <w:trPr>
          <w:trHeight w:val="355"/>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39328FA6"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63BD988A"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7B91D0AD"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3FF884B" w14:textId="77777777" w:rsidR="00596AD7" w:rsidRDefault="008767F8">
            <w:pPr>
              <w:spacing w:after="0"/>
              <w:ind w:left="2" w:firstLine="0"/>
            </w:pPr>
            <w:r>
              <w:rPr>
                <w:rFonts w:ascii="Arial" w:eastAsia="Arial" w:hAnsi="Arial" w:cs="Arial"/>
                <w:b/>
                <w:sz w:val="20"/>
              </w:rPr>
              <w:t xml:space="preserve">CLARIFICATION NOTES </w:t>
            </w:r>
          </w:p>
        </w:tc>
      </w:tr>
      <w:tr w:rsidR="00596AD7" w14:paraId="673BDC07"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6D9F1"/>
          </w:tcPr>
          <w:p w14:paraId="63B8408D" w14:textId="77777777" w:rsidR="00596AD7" w:rsidRDefault="008767F8">
            <w:pPr>
              <w:spacing w:after="101"/>
              <w:ind w:left="0" w:firstLine="0"/>
            </w:pPr>
            <w:r>
              <w:rPr>
                <w:rFonts w:ascii="Arial" w:eastAsia="Arial" w:hAnsi="Arial" w:cs="Arial"/>
                <w:b/>
                <w:sz w:val="20"/>
              </w:rPr>
              <w:t xml:space="preserve">Week 1 </w:t>
            </w:r>
          </w:p>
          <w:p w14:paraId="2E913D2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14E422DE" w14:textId="77777777" w:rsidR="00596AD7" w:rsidRDefault="008767F8">
            <w:pPr>
              <w:numPr>
                <w:ilvl w:val="0"/>
                <w:numId w:val="1828"/>
              </w:numPr>
              <w:spacing w:after="75"/>
              <w:ind w:hanging="142"/>
            </w:pPr>
            <w:r>
              <w:rPr>
                <w:rFonts w:ascii="Arial" w:eastAsia="Arial" w:hAnsi="Arial" w:cs="Arial"/>
                <w:sz w:val="20"/>
              </w:rPr>
              <w:t xml:space="preserve">Counting objects </w:t>
            </w:r>
          </w:p>
          <w:p w14:paraId="0F1A5161" w14:textId="77777777" w:rsidR="00596AD7" w:rsidRDefault="008767F8">
            <w:pPr>
              <w:numPr>
                <w:ilvl w:val="0"/>
                <w:numId w:val="1828"/>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7FB0A896" w14:textId="77777777" w:rsidR="00596AD7" w:rsidRDefault="008767F8">
            <w:pPr>
              <w:numPr>
                <w:ilvl w:val="0"/>
                <w:numId w:val="1829"/>
              </w:numPr>
              <w:spacing w:after="79"/>
              <w:ind w:hanging="149"/>
            </w:pPr>
            <w:r>
              <w:rPr>
                <w:rFonts w:ascii="Arial" w:eastAsia="Arial" w:hAnsi="Arial" w:cs="Arial"/>
                <w:sz w:val="20"/>
              </w:rPr>
              <w:t xml:space="preserve">Solve problems in context </w:t>
            </w:r>
          </w:p>
          <w:p w14:paraId="37408518" w14:textId="77777777" w:rsidR="00596AD7" w:rsidRDefault="008767F8">
            <w:pPr>
              <w:numPr>
                <w:ilvl w:val="0"/>
                <w:numId w:val="1829"/>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413EB446" w14:textId="77777777" w:rsidR="00596AD7" w:rsidRDefault="008767F8">
            <w:pPr>
              <w:numPr>
                <w:ilvl w:val="0"/>
                <w:numId w:val="1830"/>
              </w:numPr>
              <w:spacing w:after="76"/>
              <w:ind w:hanging="96"/>
            </w:pPr>
            <w:r>
              <w:rPr>
                <w:rFonts w:ascii="Arial" w:eastAsia="Arial" w:hAnsi="Arial" w:cs="Arial"/>
                <w:sz w:val="20"/>
              </w:rPr>
              <w:t xml:space="preserve">Patterns, functions and algebra </w:t>
            </w:r>
          </w:p>
          <w:p w14:paraId="1D96B102" w14:textId="77777777" w:rsidR="00596AD7" w:rsidRDefault="008767F8">
            <w:pPr>
              <w:numPr>
                <w:ilvl w:val="0"/>
                <w:numId w:val="1830"/>
              </w:numPr>
              <w:spacing w:after="78"/>
              <w:ind w:hanging="96"/>
            </w:pPr>
            <w:r>
              <w:rPr>
                <w:rFonts w:ascii="Arial" w:eastAsia="Arial" w:hAnsi="Arial" w:cs="Arial"/>
                <w:sz w:val="20"/>
              </w:rPr>
              <w:t>Measurement</w:t>
            </w:r>
            <w:r>
              <w:rPr>
                <w:rFonts w:ascii="Arial" w:eastAsia="Arial" w:hAnsi="Arial" w:cs="Arial"/>
                <w:b/>
                <w:sz w:val="20"/>
              </w:rPr>
              <w:t xml:space="preserve"> </w:t>
            </w:r>
          </w:p>
          <w:p w14:paraId="39114975" w14:textId="77777777" w:rsidR="00596AD7" w:rsidRDefault="008767F8">
            <w:pPr>
              <w:numPr>
                <w:ilvl w:val="0"/>
                <w:numId w:val="183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F27135F" w14:textId="77777777">
        <w:trPr>
          <w:trHeight w:val="5681"/>
        </w:trPr>
        <w:tc>
          <w:tcPr>
            <w:tcW w:w="1919" w:type="dxa"/>
            <w:tcBorders>
              <w:top w:val="single" w:sz="4" w:space="0" w:color="000000"/>
              <w:left w:val="single" w:sz="4" w:space="0" w:color="000000"/>
              <w:bottom w:val="single" w:sz="4" w:space="0" w:color="000000"/>
              <w:right w:val="single" w:sz="4" w:space="0" w:color="000000"/>
            </w:tcBorders>
          </w:tcPr>
          <w:p w14:paraId="7E74E02A" w14:textId="77777777" w:rsidR="00596AD7" w:rsidRDefault="008767F8">
            <w:pPr>
              <w:spacing w:after="0"/>
              <w:ind w:left="0" w:firstLine="0"/>
            </w:pPr>
            <w:r>
              <w:rPr>
                <w:rFonts w:ascii="Arial" w:eastAsia="Arial" w:hAnsi="Arial" w:cs="Arial"/>
                <w:sz w:val="20"/>
              </w:rPr>
              <w:t xml:space="preserve">Time </w:t>
            </w:r>
          </w:p>
        </w:tc>
        <w:tc>
          <w:tcPr>
            <w:tcW w:w="2931" w:type="dxa"/>
            <w:tcBorders>
              <w:top w:val="single" w:sz="4" w:space="0" w:color="000000"/>
              <w:left w:val="single" w:sz="4" w:space="0" w:color="000000"/>
              <w:bottom w:val="single" w:sz="4" w:space="0" w:color="000000"/>
              <w:right w:val="single" w:sz="4" w:space="0" w:color="000000"/>
            </w:tcBorders>
          </w:tcPr>
          <w:p w14:paraId="64C8B37A" w14:textId="77777777" w:rsidR="00596AD7" w:rsidRDefault="008767F8">
            <w:pPr>
              <w:numPr>
                <w:ilvl w:val="0"/>
                <w:numId w:val="1831"/>
              </w:numPr>
              <w:spacing w:after="79"/>
              <w:ind w:hanging="142"/>
            </w:pPr>
            <w:r>
              <w:rPr>
                <w:rFonts w:ascii="Arial" w:eastAsia="Arial" w:hAnsi="Arial" w:cs="Arial"/>
                <w:sz w:val="20"/>
              </w:rPr>
              <w:t xml:space="preserve">Passing of time </w:t>
            </w:r>
          </w:p>
          <w:p w14:paraId="029A31DB" w14:textId="77777777" w:rsidR="00596AD7" w:rsidRDefault="008767F8">
            <w:pPr>
              <w:numPr>
                <w:ilvl w:val="0"/>
                <w:numId w:val="1831"/>
              </w:numPr>
              <w:spacing w:after="80"/>
              <w:ind w:hanging="142"/>
            </w:pPr>
            <w:r>
              <w:rPr>
                <w:rFonts w:ascii="Arial" w:eastAsia="Arial" w:hAnsi="Arial" w:cs="Arial"/>
                <w:sz w:val="20"/>
              </w:rPr>
              <w:t xml:space="preserve">Days </w:t>
            </w:r>
          </w:p>
          <w:p w14:paraId="70774C90" w14:textId="77777777" w:rsidR="00596AD7" w:rsidRDefault="008767F8">
            <w:pPr>
              <w:numPr>
                <w:ilvl w:val="0"/>
                <w:numId w:val="1831"/>
              </w:numPr>
              <w:spacing w:after="76"/>
              <w:ind w:hanging="142"/>
            </w:pPr>
            <w:r>
              <w:rPr>
                <w:rFonts w:ascii="Arial" w:eastAsia="Arial" w:hAnsi="Arial" w:cs="Arial"/>
                <w:sz w:val="20"/>
              </w:rPr>
              <w:t xml:space="preserve">Months </w:t>
            </w:r>
          </w:p>
          <w:p w14:paraId="2BC11E63" w14:textId="77777777" w:rsidR="00596AD7" w:rsidRDefault="008767F8">
            <w:pPr>
              <w:numPr>
                <w:ilvl w:val="0"/>
                <w:numId w:val="1831"/>
              </w:numPr>
              <w:spacing w:after="77"/>
              <w:ind w:hanging="142"/>
            </w:pPr>
            <w:r>
              <w:rPr>
                <w:rFonts w:ascii="Arial" w:eastAsia="Arial" w:hAnsi="Arial" w:cs="Arial"/>
                <w:sz w:val="20"/>
              </w:rPr>
              <w:t xml:space="preserve">Regular events </w:t>
            </w:r>
          </w:p>
          <w:p w14:paraId="2AB77FED" w14:textId="77777777" w:rsidR="00596AD7" w:rsidRDefault="008767F8">
            <w:pPr>
              <w:numPr>
                <w:ilvl w:val="0"/>
                <w:numId w:val="1831"/>
              </w:numPr>
              <w:spacing w:after="79"/>
              <w:ind w:hanging="142"/>
            </w:pPr>
            <w:r>
              <w:rPr>
                <w:rFonts w:ascii="Arial" w:eastAsia="Arial" w:hAnsi="Arial" w:cs="Arial"/>
                <w:sz w:val="20"/>
              </w:rPr>
              <w:t xml:space="preserve">Telling time </w:t>
            </w:r>
          </w:p>
          <w:p w14:paraId="5CB37745" w14:textId="77777777" w:rsidR="00596AD7" w:rsidRDefault="008767F8">
            <w:pPr>
              <w:numPr>
                <w:ilvl w:val="0"/>
                <w:numId w:val="1831"/>
              </w:numPr>
              <w:spacing w:after="78"/>
              <w:ind w:hanging="142"/>
            </w:pPr>
            <w:r>
              <w:rPr>
                <w:rFonts w:ascii="Arial" w:eastAsia="Arial" w:hAnsi="Arial" w:cs="Arial"/>
                <w:sz w:val="20"/>
              </w:rPr>
              <w:t xml:space="preserve">Analogue </w:t>
            </w:r>
          </w:p>
          <w:p w14:paraId="6BF3798A" w14:textId="77777777" w:rsidR="00596AD7" w:rsidRDefault="008767F8">
            <w:pPr>
              <w:numPr>
                <w:ilvl w:val="0"/>
                <w:numId w:val="1831"/>
              </w:numPr>
              <w:spacing w:after="0"/>
              <w:ind w:hanging="142"/>
            </w:pPr>
            <w:r>
              <w:rPr>
                <w:rFonts w:ascii="Arial" w:eastAsia="Arial" w:hAnsi="Arial" w:cs="Arial"/>
                <w:sz w:val="20"/>
              </w:rPr>
              <w:t xml:space="preserve">Digital </w:t>
            </w:r>
          </w:p>
        </w:tc>
        <w:tc>
          <w:tcPr>
            <w:tcW w:w="3904" w:type="dxa"/>
            <w:tcBorders>
              <w:top w:val="single" w:sz="4" w:space="0" w:color="000000"/>
              <w:left w:val="single" w:sz="4" w:space="0" w:color="000000"/>
              <w:bottom w:val="single" w:sz="4" w:space="0" w:color="000000"/>
              <w:right w:val="single" w:sz="4" w:space="0" w:color="000000"/>
            </w:tcBorders>
          </w:tcPr>
          <w:p w14:paraId="768A9D6A" w14:textId="77777777" w:rsidR="00596AD7" w:rsidRDefault="008767F8">
            <w:pPr>
              <w:numPr>
                <w:ilvl w:val="0"/>
                <w:numId w:val="1832"/>
              </w:numPr>
              <w:spacing w:after="76"/>
              <w:ind w:hanging="142"/>
            </w:pPr>
            <w:r>
              <w:rPr>
                <w:rFonts w:ascii="Arial" w:eastAsia="Arial" w:hAnsi="Arial" w:cs="Arial"/>
                <w:sz w:val="20"/>
              </w:rPr>
              <w:t xml:space="preserve">Weather Chart </w:t>
            </w:r>
          </w:p>
          <w:p w14:paraId="3EC5D622" w14:textId="77777777" w:rsidR="00596AD7" w:rsidRDefault="008767F8">
            <w:pPr>
              <w:numPr>
                <w:ilvl w:val="0"/>
                <w:numId w:val="1832"/>
              </w:numPr>
              <w:spacing w:after="79"/>
              <w:ind w:hanging="142"/>
            </w:pPr>
            <w:r>
              <w:rPr>
                <w:rFonts w:ascii="Arial" w:eastAsia="Arial" w:hAnsi="Arial" w:cs="Arial"/>
                <w:sz w:val="20"/>
              </w:rPr>
              <w:t xml:space="preserve">Season chart </w:t>
            </w:r>
          </w:p>
          <w:p w14:paraId="46B49C1C" w14:textId="77777777" w:rsidR="00596AD7" w:rsidRDefault="008767F8">
            <w:pPr>
              <w:numPr>
                <w:ilvl w:val="0"/>
                <w:numId w:val="1832"/>
              </w:numPr>
              <w:spacing w:after="78"/>
              <w:ind w:hanging="142"/>
            </w:pPr>
            <w:r>
              <w:rPr>
                <w:rFonts w:ascii="Arial" w:eastAsia="Arial" w:hAnsi="Arial" w:cs="Arial"/>
                <w:sz w:val="20"/>
              </w:rPr>
              <w:t xml:space="preserve">Calendar </w:t>
            </w:r>
          </w:p>
          <w:p w14:paraId="19D5BC22" w14:textId="77777777" w:rsidR="00596AD7" w:rsidRDefault="008767F8">
            <w:pPr>
              <w:numPr>
                <w:ilvl w:val="0"/>
                <w:numId w:val="1832"/>
              </w:numPr>
              <w:spacing w:after="0"/>
              <w:ind w:hanging="142"/>
            </w:pPr>
            <w:r>
              <w:rPr>
                <w:rFonts w:ascii="Arial" w:eastAsia="Arial" w:hAnsi="Arial" w:cs="Arial"/>
                <w:sz w:val="20"/>
              </w:rPr>
              <w:t xml:space="preserve">Clocks </w:t>
            </w:r>
          </w:p>
        </w:tc>
        <w:tc>
          <w:tcPr>
            <w:tcW w:w="5194" w:type="dxa"/>
            <w:tcBorders>
              <w:top w:val="single" w:sz="4" w:space="0" w:color="000000"/>
              <w:left w:val="single" w:sz="4" w:space="0" w:color="000000"/>
              <w:bottom w:val="single" w:sz="4" w:space="0" w:color="000000"/>
              <w:right w:val="single" w:sz="4" w:space="0" w:color="000000"/>
            </w:tcBorders>
          </w:tcPr>
          <w:p w14:paraId="379F35A6" w14:textId="77777777" w:rsidR="00596AD7" w:rsidRDefault="008767F8">
            <w:pPr>
              <w:numPr>
                <w:ilvl w:val="0"/>
                <w:numId w:val="1833"/>
              </w:numPr>
              <w:spacing w:after="75"/>
              <w:ind w:hanging="197"/>
            </w:pPr>
            <w:r>
              <w:rPr>
                <w:rFonts w:ascii="Arial" w:eastAsia="Arial" w:hAnsi="Arial" w:cs="Arial"/>
                <w:sz w:val="20"/>
              </w:rPr>
              <w:t xml:space="preserve">Days of the week </w:t>
            </w:r>
          </w:p>
          <w:p w14:paraId="71D9FE37" w14:textId="77777777" w:rsidR="00596AD7" w:rsidRDefault="008767F8">
            <w:pPr>
              <w:numPr>
                <w:ilvl w:val="0"/>
                <w:numId w:val="1833"/>
              </w:numPr>
              <w:spacing w:after="77"/>
              <w:ind w:hanging="197"/>
            </w:pPr>
            <w:r>
              <w:rPr>
                <w:rFonts w:ascii="Arial" w:eastAsia="Arial" w:hAnsi="Arial" w:cs="Arial"/>
                <w:sz w:val="20"/>
              </w:rPr>
              <w:t xml:space="preserve">Months of the year </w:t>
            </w:r>
          </w:p>
          <w:p w14:paraId="52FA66CF" w14:textId="77777777" w:rsidR="00596AD7" w:rsidRDefault="008767F8">
            <w:pPr>
              <w:numPr>
                <w:ilvl w:val="0"/>
                <w:numId w:val="1833"/>
              </w:numPr>
              <w:spacing w:after="74"/>
              <w:ind w:hanging="197"/>
            </w:pPr>
            <w:r>
              <w:rPr>
                <w:rFonts w:ascii="Arial" w:eastAsia="Arial" w:hAnsi="Arial" w:cs="Arial"/>
                <w:sz w:val="20"/>
              </w:rPr>
              <w:t xml:space="preserve">Concept of today and tomorrow </w:t>
            </w:r>
          </w:p>
          <w:p w14:paraId="6B470384" w14:textId="77777777" w:rsidR="00596AD7" w:rsidRDefault="008767F8">
            <w:pPr>
              <w:numPr>
                <w:ilvl w:val="0"/>
                <w:numId w:val="1833"/>
              </w:numPr>
              <w:spacing w:after="75"/>
              <w:ind w:hanging="197"/>
            </w:pPr>
            <w:r>
              <w:rPr>
                <w:rFonts w:ascii="Arial" w:eastAsia="Arial" w:hAnsi="Arial" w:cs="Arial"/>
                <w:sz w:val="20"/>
              </w:rPr>
              <w:t xml:space="preserve">Order regular events from their own lives </w:t>
            </w:r>
          </w:p>
          <w:p w14:paraId="1E5EC382" w14:textId="77777777" w:rsidR="00596AD7" w:rsidRDefault="008767F8">
            <w:pPr>
              <w:numPr>
                <w:ilvl w:val="0"/>
                <w:numId w:val="1833"/>
              </w:numPr>
              <w:spacing w:after="8" w:line="364" w:lineRule="auto"/>
              <w:ind w:hanging="197"/>
            </w:pPr>
            <w:r>
              <w:rPr>
                <w:rFonts w:ascii="Arial" w:eastAsia="Arial" w:hAnsi="Arial" w:cs="Arial"/>
                <w:sz w:val="20"/>
              </w:rPr>
              <w:t xml:space="preserve">Place birthdays, public holidays, school events, religious holidays and historical events  on the calendar </w:t>
            </w:r>
          </w:p>
          <w:p w14:paraId="347F2313" w14:textId="77777777" w:rsidR="00596AD7" w:rsidRDefault="008767F8">
            <w:pPr>
              <w:numPr>
                <w:ilvl w:val="0"/>
                <w:numId w:val="1833"/>
              </w:numPr>
              <w:spacing w:after="13" w:line="363" w:lineRule="auto"/>
              <w:ind w:hanging="197"/>
            </w:pPr>
            <w:r>
              <w:rPr>
                <w:rFonts w:ascii="Arial" w:eastAsia="Arial" w:hAnsi="Arial" w:cs="Arial"/>
                <w:sz w:val="20"/>
              </w:rPr>
              <w:t xml:space="preserve">Tell 12 hour time in hours, half hours, quarter hours and minutes on analogue clocks and digital clocks and other digital instruments that show time e.g. Cell phone </w:t>
            </w:r>
          </w:p>
          <w:p w14:paraId="0C71695F" w14:textId="77777777" w:rsidR="00596AD7" w:rsidRDefault="008767F8">
            <w:pPr>
              <w:numPr>
                <w:ilvl w:val="0"/>
                <w:numId w:val="1833"/>
              </w:numPr>
              <w:spacing w:after="79"/>
              <w:ind w:hanging="197"/>
            </w:pPr>
            <w:r>
              <w:rPr>
                <w:rFonts w:ascii="Arial" w:eastAsia="Arial" w:hAnsi="Arial" w:cs="Arial"/>
                <w:sz w:val="20"/>
              </w:rPr>
              <w:t xml:space="preserve">Tell 12 hour time in </w:t>
            </w:r>
          </w:p>
          <w:p w14:paraId="75E41057" w14:textId="77777777" w:rsidR="00596AD7" w:rsidRDefault="008767F8">
            <w:pPr>
              <w:numPr>
                <w:ilvl w:val="0"/>
                <w:numId w:val="1833"/>
              </w:numPr>
              <w:spacing w:after="79"/>
              <w:ind w:hanging="197"/>
            </w:pPr>
            <w:r>
              <w:rPr>
                <w:rFonts w:ascii="Arial" w:eastAsia="Arial" w:hAnsi="Arial" w:cs="Arial"/>
                <w:sz w:val="20"/>
              </w:rPr>
              <w:t xml:space="preserve">Hours </w:t>
            </w:r>
          </w:p>
          <w:p w14:paraId="4953C79A" w14:textId="77777777" w:rsidR="00596AD7" w:rsidRDefault="008767F8">
            <w:pPr>
              <w:numPr>
                <w:ilvl w:val="0"/>
                <w:numId w:val="1833"/>
              </w:numPr>
              <w:spacing w:after="76"/>
              <w:ind w:hanging="197"/>
            </w:pPr>
            <w:r>
              <w:rPr>
                <w:rFonts w:ascii="Arial" w:eastAsia="Arial" w:hAnsi="Arial" w:cs="Arial"/>
                <w:sz w:val="20"/>
              </w:rPr>
              <w:t xml:space="preserve">Half hours </w:t>
            </w:r>
          </w:p>
          <w:p w14:paraId="2E1D2B4C" w14:textId="77777777" w:rsidR="00596AD7" w:rsidRDefault="008767F8">
            <w:pPr>
              <w:numPr>
                <w:ilvl w:val="0"/>
                <w:numId w:val="1833"/>
              </w:numPr>
              <w:spacing w:after="75"/>
              <w:ind w:hanging="197"/>
            </w:pPr>
            <w:r>
              <w:rPr>
                <w:rFonts w:ascii="Arial" w:eastAsia="Arial" w:hAnsi="Arial" w:cs="Arial"/>
                <w:sz w:val="20"/>
              </w:rPr>
              <w:t xml:space="preserve">Quarter hours </w:t>
            </w:r>
          </w:p>
          <w:p w14:paraId="3012DFF9" w14:textId="77777777" w:rsidR="00596AD7" w:rsidRDefault="008767F8">
            <w:pPr>
              <w:numPr>
                <w:ilvl w:val="0"/>
                <w:numId w:val="1833"/>
              </w:numPr>
              <w:spacing w:after="0"/>
              <w:ind w:hanging="197"/>
            </w:pPr>
            <w:r>
              <w:rPr>
                <w:rFonts w:ascii="Arial" w:eastAsia="Arial" w:hAnsi="Arial" w:cs="Arial"/>
                <w:sz w:val="20"/>
              </w:rPr>
              <w:t xml:space="preserve">and minutes on analogue clocks </w:t>
            </w:r>
          </w:p>
        </w:tc>
      </w:tr>
    </w:tbl>
    <w:p w14:paraId="791EFB06" w14:textId="77777777" w:rsidR="00596AD7" w:rsidRDefault="00596AD7">
      <w:pPr>
        <w:spacing w:after="0"/>
        <w:ind w:left="-1440" w:right="782" w:firstLine="0"/>
      </w:pPr>
    </w:p>
    <w:tbl>
      <w:tblPr>
        <w:tblStyle w:val="TableGrid"/>
        <w:tblW w:w="13948" w:type="dxa"/>
        <w:tblInd w:w="6" w:type="dxa"/>
        <w:tblCellMar>
          <w:top w:w="8" w:type="dxa"/>
          <w:left w:w="107" w:type="dxa"/>
          <w:right w:w="215" w:type="dxa"/>
        </w:tblCellMar>
        <w:tblLook w:val="04A0" w:firstRow="1" w:lastRow="0" w:firstColumn="1" w:lastColumn="0" w:noHBand="0" w:noVBand="1"/>
      </w:tblPr>
      <w:tblGrid>
        <w:gridCol w:w="1919"/>
        <w:gridCol w:w="2931"/>
        <w:gridCol w:w="3904"/>
        <w:gridCol w:w="5194"/>
      </w:tblGrid>
      <w:tr w:rsidR="00596AD7" w14:paraId="0CA9A7F2"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34911B61" w14:textId="77777777" w:rsidR="00596AD7" w:rsidRDefault="008767F8">
            <w:pPr>
              <w:spacing w:after="0"/>
              <w:ind w:left="106" w:firstLine="0"/>
              <w:jc w:val="center"/>
            </w:pPr>
            <w:r>
              <w:rPr>
                <w:rFonts w:ascii="Arial" w:eastAsia="Arial" w:hAnsi="Arial" w:cs="Arial"/>
                <w:b/>
                <w:sz w:val="20"/>
              </w:rPr>
              <w:t xml:space="preserve">GRADE 4  </w:t>
            </w:r>
          </w:p>
          <w:p w14:paraId="3DD41801" w14:textId="77777777" w:rsidR="00596AD7" w:rsidRDefault="008767F8">
            <w:pPr>
              <w:spacing w:after="0"/>
              <w:ind w:left="5623" w:right="5461" w:firstLine="0"/>
              <w:jc w:val="center"/>
            </w:pPr>
            <w:r>
              <w:rPr>
                <w:rFonts w:ascii="Arial" w:eastAsia="Arial" w:hAnsi="Arial" w:cs="Arial"/>
                <w:b/>
                <w:sz w:val="20"/>
              </w:rPr>
              <w:t xml:space="preserve">LESSON PLANNING TERM 3 </w:t>
            </w:r>
          </w:p>
        </w:tc>
      </w:tr>
      <w:tr w:rsidR="00596AD7" w14:paraId="426AF673"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639CB0A0"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0D30CF6E"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2492789E"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22A0E15" w14:textId="77777777" w:rsidR="00596AD7" w:rsidRDefault="008767F8">
            <w:pPr>
              <w:spacing w:after="0"/>
              <w:ind w:left="2" w:firstLine="0"/>
            </w:pPr>
            <w:r>
              <w:rPr>
                <w:rFonts w:ascii="Arial" w:eastAsia="Arial" w:hAnsi="Arial" w:cs="Arial"/>
                <w:b/>
                <w:sz w:val="20"/>
              </w:rPr>
              <w:t xml:space="preserve">CLARIFICATION NOTES </w:t>
            </w:r>
          </w:p>
        </w:tc>
      </w:tr>
      <w:tr w:rsidR="00596AD7" w14:paraId="68FF5228" w14:textId="77777777">
        <w:trPr>
          <w:trHeight w:val="1432"/>
        </w:trPr>
        <w:tc>
          <w:tcPr>
            <w:tcW w:w="1919" w:type="dxa"/>
            <w:tcBorders>
              <w:top w:val="single" w:sz="4" w:space="0" w:color="000000"/>
              <w:left w:val="single" w:sz="4" w:space="0" w:color="000000"/>
              <w:bottom w:val="single" w:sz="4" w:space="0" w:color="000000"/>
              <w:right w:val="single" w:sz="4" w:space="0" w:color="000000"/>
            </w:tcBorders>
          </w:tcPr>
          <w:p w14:paraId="1C7D63CF"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116AC15C"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4788B300"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247D2E7" w14:textId="77777777" w:rsidR="00596AD7" w:rsidRDefault="008767F8">
            <w:pPr>
              <w:numPr>
                <w:ilvl w:val="0"/>
                <w:numId w:val="1834"/>
              </w:numPr>
              <w:spacing w:after="14" w:line="364" w:lineRule="auto"/>
              <w:ind w:hanging="142"/>
            </w:pPr>
            <w:r>
              <w:rPr>
                <w:rFonts w:ascii="Arial" w:eastAsia="Arial" w:hAnsi="Arial" w:cs="Arial"/>
                <w:sz w:val="20"/>
              </w:rPr>
              <w:t xml:space="preserve">Digital clocks and other digital instruments that show time </w:t>
            </w:r>
          </w:p>
          <w:p w14:paraId="7872C1D4" w14:textId="77777777" w:rsidR="00596AD7" w:rsidRDefault="008767F8">
            <w:pPr>
              <w:numPr>
                <w:ilvl w:val="0"/>
                <w:numId w:val="1834"/>
              </w:numPr>
              <w:spacing w:after="78"/>
              <w:ind w:hanging="142"/>
            </w:pPr>
            <w:r>
              <w:rPr>
                <w:rFonts w:ascii="Arial" w:eastAsia="Arial" w:hAnsi="Arial" w:cs="Arial"/>
                <w:sz w:val="20"/>
              </w:rPr>
              <w:t xml:space="preserve">Cell Phone </w:t>
            </w:r>
          </w:p>
          <w:p w14:paraId="6582E104" w14:textId="77777777" w:rsidR="00596AD7" w:rsidRDefault="008767F8">
            <w:pPr>
              <w:numPr>
                <w:ilvl w:val="0"/>
                <w:numId w:val="1834"/>
              </w:numPr>
              <w:spacing w:after="0"/>
              <w:ind w:hanging="142"/>
            </w:pPr>
            <w:r>
              <w:rPr>
                <w:rFonts w:ascii="Arial" w:eastAsia="Arial" w:hAnsi="Arial" w:cs="Arial"/>
                <w:sz w:val="20"/>
              </w:rPr>
              <w:t xml:space="preserve">Tablet </w:t>
            </w:r>
          </w:p>
        </w:tc>
      </w:tr>
      <w:tr w:rsidR="00596AD7" w14:paraId="1224F3E6" w14:textId="77777777">
        <w:trPr>
          <w:trHeight w:val="1442"/>
        </w:trPr>
        <w:tc>
          <w:tcPr>
            <w:tcW w:w="1919" w:type="dxa"/>
            <w:tcBorders>
              <w:top w:val="single" w:sz="4" w:space="0" w:color="000000"/>
              <w:left w:val="single" w:sz="4" w:space="0" w:color="000000"/>
              <w:bottom w:val="single" w:sz="4" w:space="0" w:color="000000"/>
              <w:right w:val="single" w:sz="4" w:space="0" w:color="000000"/>
            </w:tcBorders>
          </w:tcPr>
          <w:p w14:paraId="25FFC477" w14:textId="77777777" w:rsidR="00596AD7" w:rsidRDefault="008767F8">
            <w:pPr>
              <w:spacing w:after="0"/>
              <w:ind w:left="0" w:firstLine="0"/>
            </w:pPr>
            <w:r>
              <w:rPr>
                <w:rFonts w:ascii="Arial" w:eastAsia="Arial" w:hAnsi="Arial" w:cs="Arial"/>
                <w:sz w:val="20"/>
              </w:rPr>
              <w:t xml:space="preserve">Counting Objects </w:t>
            </w:r>
          </w:p>
        </w:tc>
        <w:tc>
          <w:tcPr>
            <w:tcW w:w="2931" w:type="dxa"/>
            <w:tcBorders>
              <w:top w:val="single" w:sz="4" w:space="0" w:color="000000"/>
              <w:left w:val="single" w:sz="4" w:space="0" w:color="000000"/>
              <w:bottom w:val="single" w:sz="4" w:space="0" w:color="000000"/>
              <w:right w:val="single" w:sz="4" w:space="0" w:color="000000"/>
            </w:tcBorders>
          </w:tcPr>
          <w:p w14:paraId="6020CD57" w14:textId="77777777" w:rsidR="00596AD7" w:rsidRDefault="008767F8">
            <w:pPr>
              <w:numPr>
                <w:ilvl w:val="0"/>
                <w:numId w:val="1835"/>
              </w:numPr>
              <w:spacing w:after="75"/>
              <w:ind w:hanging="197"/>
            </w:pPr>
            <w:r>
              <w:rPr>
                <w:rFonts w:ascii="Arial" w:eastAsia="Arial" w:hAnsi="Arial" w:cs="Arial"/>
                <w:sz w:val="20"/>
              </w:rPr>
              <w:t xml:space="preserve">Range:0 -300 </w:t>
            </w:r>
          </w:p>
          <w:p w14:paraId="657260B7" w14:textId="77777777" w:rsidR="00596AD7" w:rsidRDefault="008767F8">
            <w:pPr>
              <w:numPr>
                <w:ilvl w:val="0"/>
                <w:numId w:val="1835"/>
              </w:numPr>
              <w:spacing w:after="77"/>
              <w:ind w:hanging="197"/>
            </w:pPr>
            <w:r>
              <w:rPr>
                <w:rFonts w:ascii="Arial" w:eastAsia="Arial" w:hAnsi="Arial" w:cs="Arial"/>
                <w:sz w:val="20"/>
              </w:rPr>
              <w:t xml:space="preserve">Count whole numbers </w:t>
            </w:r>
          </w:p>
          <w:p w14:paraId="6FF52BB6" w14:textId="77777777" w:rsidR="00596AD7" w:rsidRDefault="008767F8">
            <w:pPr>
              <w:numPr>
                <w:ilvl w:val="0"/>
                <w:numId w:val="1835"/>
              </w:numPr>
              <w:spacing w:after="77"/>
              <w:ind w:hanging="197"/>
            </w:pPr>
            <w:r>
              <w:rPr>
                <w:rFonts w:ascii="Arial" w:eastAsia="Arial" w:hAnsi="Arial" w:cs="Arial"/>
                <w:sz w:val="20"/>
              </w:rPr>
              <w:t xml:space="preserve">Estimate </w:t>
            </w:r>
          </w:p>
          <w:p w14:paraId="2B9AE027" w14:textId="77777777" w:rsidR="00596AD7" w:rsidRDefault="008767F8">
            <w:pPr>
              <w:numPr>
                <w:ilvl w:val="0"/>
                <w:numId w:val="1835"/>
              </w:numPr>
              <w:spacing w:after="0"/>
              <w:ind w:hanging="197"/>
            </w:pPr>
            <w:r>
              <w:rPr>
                <w:rFonts w:ascii="Arial" w:eastAsia="Arial" w:hAnsi="Arial" w:cs="Arial"/>
                <w:sz w:val="20"/>
              </w:rPr>
              <w:t xml:space="preserve">Counting by grouping </w:t>
            </w:r>
          </w:p>
        </w:tc>
        <w:tc>
          <w:tcPr>
            <w:tcW w:w="3904" w:type="dxa"/>
            <w:tcBorders>
              <w:top w:val="single" w:sz="4" w:space="0" w:color="000000"/>
              <w:left w:val="single" w:sz="4" w:space="0" w:color="000000"/>
              <w:bottom w:val="single" w:sz="4" w:space="0" w:color="000000"/>
              <w:right w:val="single" w:sz="4" w:space="0" w:color="000000"/>
            </w:tcBorders>
          </w:tcPr>
          <w:p w14:paraId="6F95F58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94" w:type="dxa"/>
            <w:tcBorders>
              <w:top w:val="single" w:sz="4" w:space="0" w:color="000000"/>
              <w:left w:val="single" w:sz="4" w:space="0" w:color="000000"/>
              <w:bottom w:val="single" w:sz="4" w:space="0" w:color="000000"/>
              <w:right w:val="single" w:sz="4" w:space="0" w:color="000000"/>
            </w:tcBorders>
          </w:tcPr>
          <w:p w14:paraId="66F9598A" w14:textId="77777777" w:rsidR="00596AD7" w:rsidRDefault="008767F8">
            <w:pPr>
              <w:numPr>
                <w:ilvl w:val="0"/>
                <w:numId w:val="1836"/>
              </w:numPr>
              <w:spacing w:after="74"/>
              <w:ind w:hanging="142"/>
            </w:pPr>
            <w:r>
              <w:rPr>
                <w:rFonts w:ascii="Arial" w:eastAsia="Arial" w:hAnsi="Arial" w:cs="Arial"/>
                <w:sz w:val="20"/>
              </w:rPr>
              <w:t xml:space="preserve">Count with whole numbers up to 300 reliable </w:t>
            </w:r>
          </w:p>
          <w:p w14:paraId="06ECFC25" w14:textId="77777777" w:rsidR="00596AD7" w:rsidRDefault="008767F8">
            <w:pPr>
              <w:numPr>
                <w:ilvl w:val="0"/>
                <w:numId w:val="1836"/>
              </w:numPr>
              <w:spacing w:after="11" w:line="364" w:lineRule="auto"/>
              <w:ind w:hanging="142"/>
            </w:pPr>
            <w:r>
              <w:rPr>
                <w:rFonts w:ascii="Arial" w:eastAsia="Arial" w:hAnsi="Arial" w:cs="Arial"/>
                <w:sz w:val="20"/>
              </w:rPr>
              <w:t xml:space="preserve">Give a reasonable estimate of a number of objects that can be checked by counting </w:t>
            </w:r>
          </w:p>
          <w:p w14:paraId="4C91D854" w14:textId="77777777" w:rsidR="00596AD7" w:rsidRDefault="008767F8">
            <w:pPr>
              <w:numPr>
                <w:ilvl w:val="0"/>
                <w:numId w:val="1836"/>
              </w:numPr>
              <w:spacing w:after="0"/>
              <w:ind w:hanging="142"/>
            </w:pPr>
            <w:r>
              <w:rPr>
                <w:rFonts w:ascii="Arial" w:eastAsia="Arial" w:hAnsi="Arial" w:cs="Arial"/>
                <w:sz w:val="20"/>
              </w:rPr>
              <w:t xml:space="preserve">Counting by grouping is encouraged </w:t>
            </w:r>
          </w:p>
        </w:tc>
      </w:tr>
      <w:tr w:rsidR="00596AD7" w14:paraId="14185F02" w14:textId="77777777">
        <w:trPr>
          <w:trHeight w:val="3596"/>
        </w:trPr>
        <w:tc>
          <w:tcPr>
            <w:tcW w:w="1919" w:type="dxa"/>
            <w:tcBorders>
              <w:top w:val="single" w:sz="4" w:space="0" w:color="000000"/>
              <w:left w:val="single" w:sz="4" w:space="0" w:color="000000"/>
              <w:bottom w:val="single" w:sz="4" w:space="0" w:color="000000"/>
              <w:right w:val="single" w:sz="4" w:space="0" w:color="000000"/>
            </w:tcBorders>
          </w:tcPr>
          <w:p w14:paraId="2EAD68D1" w14:textId="77777777" w:rsidR="00596AD7" w:rsidRDefault="008767F8">
            <w:pPr>
              <w:spacing w:after="98"/>
              <w:ind w:left="0" w:firstLine="0"/>
            </w:pPr>
            <w:r>
              <w:rPr>
                <w:rFonts w:ascii="Arial" w:eastAsia="Arial" w:hAnsi="Arial" w:cs="Arial"/>
                <w:sz w:val="20"/>
              </w:rPr>
              <w:t xml:space="preserve">Mental </w:t>
            </w:r>
          </w:p>
          <w:p w14:paraId="4D9ADE7C" w14:textId="77777777" w:rsidR="00596AD7" w:rsidRDefault="008767F8">
            <w:pPr>
              <w:spacing w:after="0"/>
              <w:ind w:left="0" w:firstLine="0"/>
            </w:pPr>
            <w:r>
              <w:rPr>
                <w:rFonts w:ascii="Arial" w:eastAsia="Arial" w:hAnsi="Arial" w:cs="Arial"/>
                <w:sz w:val="20"/>
              </w:rPr>
              <w:t xml:space="preserve">Mathematics </w:t>
            </w:r>
          </w:p>
        </w:tc>
        <w:tc>
          <w:tcPr>
            <w:tcW w:w="2931" w:type="dxa"/>
            <w:tcBorders>
              <w:top w:val="single" w:sz="4" w:space="0" w:color="000000"/>
              <w:left w:val="single" w:sz="4" w:space="0" w:color="000000"/>
              <w:bottom w:val="single" w:sz="4" w:space="0" w:color="000000"/>
              <w:right w:val="single" w:sz="4" w:space="0" w:color="000000"/>
            </w:tcBorders>
          </w:tcPr>
          <w:p w14:paraId="49561C9A" w14:textId="77777777" w:rsidR="00596AD7" w:rsidRDefault="008767F8">
            <w:pPr>
              <w:numPr>
                <w:ilvl w:val="0"/>
                <w:numId w:val="1837"/>
              </w:numPr>
              <w:spacing w:after="78"/>
              <w:ind w:hanging="197"/>
            </w:pPr>
            <w:r>
              <w:rPr>
                <w:rFonts w:ascii="Arial" w:eastAsia="Arial" w:hAnsi="Arial" w:cs="Arial"/>
                <w:sz w:val="20"/>
              </w:rPr>
              <w:t xml:space="preserve">Range 150 </w:t>
            </w:r>
          </w:p>
          <w:p w14:paraId="07942CD2" w14:textId="77777777" w:rsidR="00596AD7" w:rsidRDefault="008767F8">
            <w:pPr>
              <w:numPr>
                <w:ilvl w:val="0"/>
                <w:numId w:val="1837"/>
              </w:numPr>
              <w:spacing w:after="78"/>
              <w:ind w:hanging="197"/>
            </w:pPr>
            <w:r>
              <w:rPr>
                <w:rFonts w:ascii="Arial" w:eastAsia="Arial" w:hAnsi="Arial" w:cs="Arial"/>
                <w:sz w:val="20"/>
              </w:rPr>
              <w:t xml:space="preserve">Name the number </w:t>
            </w:r>
          </w:p>
          <w:p w14:paraId="5A8824D7" w14:textId="77777777" w:rsidR="00596AD7" w:rsidRDefault="008767F8">
            <w:pPr>
              <w:numPr>
                <w:ilvl w:val="0"/>
                <w:numId w:val="1837"/>
              </w:numPr>
              <w:spacing w:after="80"/>
              <w:ind w:hanging="197"/>
            </w:pPr>
            <w:r>
              <w:rPr>
                <w:rFonts w:ascii="Arial" w:eastAsia="Arial" w:hAnsi="Arial" w:cs="Arial"/>
                <w:sz w:val="20"/>
              </w:rPr>
              <w:t xml:space="preserve">before </w:t>
            </w:r>
          </w:p>
          <w:p w14:paraId="33FA40EB" w14:textId="77777777" w:rsidR="00596AD7" w:rsidRDefault="008767F8">
            <w:pPr>
              <w:numPr>
                <w:ilvl w:val="0"/>
                <w:numId w:val="1837"/>
              </w:numPr>
              <w:spacing w:after="79"/>
              <w:ind w:hanging="197"/>
            </w:pPr>
            <w:r>
              <w:rPr>
                <w:rFonts w:ascii="Arial" w:eastAsia="Arial" w:hAnsi="Arial" w:cs="Arial"/>
                <w:sz w:val="20"/>
              </w:rPr>
              <w:t xml:space="preserve">after </w:t>
            </w:r>
          </w:p>
          <w:p w14:paraId="22995808" w14:textId="77777777" w:rsidR="00596AD7" w:rsidRDefault="008767F8">
            <w:pPr>
              <w:numPr>
                <w:ilvl w:val="0"/>
                <w:numId w:val="1837"/>
              </w:numPr>
              <w:spacing w:after="75"/>
              <w:ind w:hanging="197"/>
            </w:pPr>
            <w:r>
              <w:rPr>
                <w:rFonts w:ascii="Arial" w:eastAsia="Arial" w:hAnsi="Arial" w:cs="Arial"/>
                <w:sz w:val="20"/>
              </w:rPr>
              <w:t xml:space="preserve">Addition </w:t>
            </w:r>
          </w:p>
          <w:p w14:paraId="6FD2EA85" w14:textId="77777777" w:rsidR="00596AD7" w:rsidRDefault="008767F8">
            <w:pPr>
              <w:numPr>
                <w:ilvl w:val="0"/>
                <w:numId w:val="1837"/>
              </w:numPr>
              <w:spacing w:after="76"/>
              <w:ind w:hanging="197"/>
            </w:pPr>
            <w:r>
              <w:rPr>
                <w:rFonts w:ascii="Arial" w:eastAsia="Arial" w:hAnsi="Arial" w:cs="Arial"/>
                <w:sz w:val="20"/>
              </w:rPr>
              <w:t xml:space="preserve">Subtraction facts </w:t>
            </w:r>
          </w:p>
          <w:p w14:paraId="097BD254" w14:textId="77777777" w:rsidR="00596AD7" w:rsidRDefault="008767F8">
            <w:pPr>
              <w:numPr>
                <w:ilvl w:val="0"/>
                <w:numId w:val="1837"/>
              </w:numPr>
              <w:spacing w:after="0"/>
              <w:ind w:hanging="197"/>
            </w:pPr>
            <w:r>
              <w:rPr>
                <w:rFonts w:ascii="Arial" w:eastAsia="Arial" w:hAnsi="Arial" w:cs="Arial"/>
                <w:sz w:val="20"/>
              </w:rPr>
              <w:t xml:space="preserve">Multiplication </w:t>
            </w:r>
          </w:p>
        </w:tc>
        <w:tc>
          <w:tcPr>
            <w:tcW w:w="3904" w:type="dxa"/>
            <w:tcBorders>
              <w:top w:val="single" w:sz="4" w:space="0" w:color="000000"/>
              <w:left w:val="single" w:sz="4" w:space="0" w:color="000000"/>
              <w:bottom w:val="single" w:sz="4" w:space="0" w:color="000000"/>
              <w:right w:val="single" w:sz="4" w:space="0" w:color="000000"/>
            </w:tcBorders>
          </w:tcPr>
          <w:p w14:paraId="6E40841B" w14:textId="77777777" w:rsidR="00596AD7" w:rsidRDefault="008767F8">
            <w:pPr>
              <w:numPr>
                <w:ilvl w:val="0"/>
                <w:numId w:val="1838"/>
              </w:numPr>
              <w:spacing w:after="79"/>
              <w:ind w:hanging="142"/>
            </w:pPr>
            <w:r>
              <w:rPr>
                <w:rFonts w:ascii="Arial" w:eastAsia="Arial" w:hAnsi="Arial" w:cs="Arial"/>
                <w:sz w:val="20"/>
              </w:rPr>
              <w:t xml:space="preserve">Number chart </w:t>
            </w:r>
          </w:p>
          <w:p w14:paraId="3C18E45D" w14:textId="77777777" w:rsidR="00596AD7" w:rsidRDefault="008767F8">
            <w:pPr>
              <w:numPr>
                <w:ilvl w:val="0"/>
                <w:numId w:val="1838"/>
              </w:numPr>
              <w:spacing w:after="0"/>
              <w:ind w:hanging="142"/>
            </w:pPr>
            <w:r>
              <w:rPr>
                <w:rFonts w:ascii="Arial" w:eastAsia="Arial" w:hAnsi="Arial" w:cs="Arial"/>
                <w:sz w:val="20"/>
              </w:rPr>
              <w:t xml:space="preserve">Flash cards </w:t>
            </w:r>
          </w:p>
        </w:tc>
        <w:tc>
          <w:tcPr>
            <w:tcW w:w="5194" w:type="dxa"/>
            <w:tcBorders>
              <w:top w:val="single" w:sz="4" w:space="0" w:color="000000"/>
              <w:left w:val="single" w:sz="4" w:space="0" w:color="000000"/>
              <w:bottom w:val="single" w:sz="4" w:space="0" w:color="000000"/>
              <w:right w:val="single" w:sz="4" w:space="0" w:color="000000"/>
            </w:tcBorders>
          </w:tcPr>
          <w:p w14:paraId="21FD94A3" w14:textId="77777777" w:rsidR="00596AD7" w:rsidRDefault="008767F8">
            <w:pPr>
              <w:numPr>
                <w:ilvl w:val="0"/>
                <w:numId w:val="1839"/>
              </w:numPr>
              <w:spacing w:after="76"/>
              <w:ind w:hanging="197"/>
            </w:pPr>
            <w:r>
              <w:rPr>
                <w:rFonts w:ascii="Arial" w:eastAsia="Arial" w:hAnsi="Arial" w:cs="Arial"/>
                <w:sz w:val="20"/>
              </w:rPr>
              <w:t xml:space="preserve">Range 150 </w:t>
            </w:r>
          </w:p>
          <w:p w14:paraId="183BE452" w14:textId="77777777" w:rsidR="00596AD7" w:rsidRDefault="008767F8">
            <w:pPr>
              <w:numPr>
                <w:ilvl w:val="0"/>
                <w:numId w:val="1839"/>
              </w:numPr>
              <w:spacing w:after="76"/>
              <w:ind w:hanging="197"/>
            </w:pPr>
            <w:r>
              <w:rPr>
                <w:rFonts w:ascii="Arial" w:eastAsia="Arial" w:hAnsi="Arial" w:cs="Arial"/>
                <w:sz w:val="20"/>
              </w:rPr>
              <w:t xml:space="preserve">Name the number before and after a given number </w:t>
            </w:r>
          </w:p>
          <w:p w14:paraId="4CB2CC9E" w14:textId="77777777" w:rsidR="00596AD7" w:rsidRDefault="008767F8">
            <w:pPr>
              <w:numPr>
                <w:ilvl w:val="0"/>
                <w:numId w:val="1839"/>
              </w:numPr>
              <w:spacing w:after="76"/>
              <w:ind w:hanging="197"/>
            </w:pPr>
            <w:r>
              <w:rPr>
                <w:rFonts w:ascii="Arial" w:eastAsia="Arial" w:hAnsi="Arial" w:cs="Arial"/>
                <w:sz w:val="20"/>
              </w:rPr>
              <w:t xml:space="preserve">1 more or1less </w:t>
            </w:r>
          </w:p>
          <w:p w14:paraId="0260B766" w14:textId="77777777" w:rsidR="00596AD7" w:rsidRDefault="008767F8">
            <w:pPr>
              <w:numPr>
                <w:ilvl w:val="0"/>
                <w:numId w:val="1839"/>
              </w:numPr>
              <w:spacing w:after="78"/>
              <w:ind w:hanging="197"/>
            </w:pPr>
            <w:r>
              <w:rPr>
                <w:rFonts w:ascii="Arial" w:eastAsia="Arial" w:hAnsi="Arial" w:cs="Arial"/>
                <w:sz w:val="20"/>
              </w:rPr>
              <w:t xml:space="preserve">2 more or 2 less </w:t>
            </w:r>
          </w:p>
          <w:p w14:paraId="53686A0B" w14:textId="77777777" w:rsidR="00596AD7" w:rsidRDefault="008767F8">
            <w:pPr>
              <w:numPr>
                <w:ilvl w:val="0"/>
                <w:numId w:val="1839"/>
              </w:numPr>
              <w:spacing w:after="76"/>
              <w:ind w:hanging="197"/>
            </w:pPr>
            <w:r>
              <w:rPr>
                <w:rFonts w:ascii="Arial" w:eastAsia="Arial" w:hAnsi="Arial" w:cs="Arial"/>
                <w:sz w:val="20"/>
              </w:rPr>
              <w:t xml:space="preserve">3 more or 3 less </w:t>
            </w:r>
          </w:p>
          <w:p w14:paraId="67B9055B" w14:textId="77777777" w:rsidR="00596AD7" w:rsidRDefault="008767F8">
            <w:pPr>
              <w:numPr>
                <w:ilvl w:val="0"/>
                <w:numId w:val="1839"/>
              </w:numPr>
              <w:spacing w:after="76"/>
              <w:ind w:hanging="197"/>
            </w:pPr>
            <w:r>
              <w:rPr>
                <w:rFonts w:ascii="Arial" w:eastAsia="Arial" w:hAnsi="Arial" w:cs="Arial"/>
                <w:sz w:val="20"/>
              </w:rPr>
              <w:t xml:space="preserve">4 more or 4 less </w:t>
            </w:r>
          </w:p>
          <w:p w14:paraId="400F7157" w14:textId="77777777" w:rsidR="00596AD7" w:rsidRDefault="008767F8">
            <w:pPr>
              <w:numPr>
                <w:ilvl w:val="0"/>
                <w:numId w:val="1839"/>
              </w:numPr>
              <w:spacing w:after="78"/>
              <w:ind w:hanging="197"/>
            </w:pPr>
            <w:r>
              <w:rPr>
                <w:rFonts w:ascii="Arial" w:eastAsia="Arial" w:hAnsi="Arial" w:cs="Arial"/>
                <w:sz w:val="20"/>
              </w:rPr>
              <w:t xml:space="preserve">5 more or 5 less </w:t>
            </w:r>
          </w:p>
          <w:p w14:paraId="2B7BE50F" w14:textId="77777777" w:rsidR="00596AD7" w:rsidRDefault="008767F8">
            <w:pPr>
              <w:numPr>
                <w:ilvl w:val="0"/>
                <w:numId w:val="1839"/>
              </w:numPr>
              <w:spacing w:after="74"/>
              <w:ind w:hanging="197"/>
            </w:pPr>
            <w:r>
              <w:rPr>
                <w:rFonts w:ascii="Arial" w:eastAsia="Arial" w:hAnsi="Arial" w:cs="Arial"/>
                <w:sz w:val="20"/>
              </w:rPr>
              <w:t xml:space="preserve">10 more or 10 less </w:t>
            </w:r>
          </w:p>
          <w:p w14:paraId="4B0F2ABE" w14:textId="77777777" w:rsidR="00596AD7" w:rsidRDefault="008767F8">
            <w:pPr>
              <w:numPr>
                <w:ilvl w:val="0"/>
                <w:numId w:val="1839"/>
              </w:numPr>
              <w:spacing w:after="75"/>
              <w:ind w:hanging="197"/>
            </w:pPr>
            <w:r>
              <w:rPr>
                <w:rFonts w:ascii="Arial" w:eastAsia="Arial" w:hAnsi="Arial" w:cs="Arial"/>
                <w:sz w:val="20"/>
              </w:rPr>
              <w:t xml:space="preserve">Addition and subtraction facts up to 30 </w:t>
            </w:r>
          </w:p>
          <w:p w14:paraId="1FE7A101" w14:textId="77777777" w:rsidR="00596AD7" w:rsidRDefault="008767F8">
            <w:pPr>
              <w:numPr>
                <w:ilvl w:val="0"/>
                <w:numId w:val="1839"/>
              </w:numPr>
              <w:spacing w:after="0"/>
              <w:ind w:hanging="197"/>
            </w:pPr>
            <w:r>
              <w:rPr>
                <w:rFonts w:ascii="Arial" w:eastAsia="Arial" w:hAnsi="Arial" w:cs="Arial"/>
                <w:sz w:val="20"/>
              </w:rPr>
              <w:t xml:space="preserve">Multiplication tables of 2, 5 and 10 </w:t>
            </w:r>
          </w:p>
        </w:tc>
      </w:tr>
      <w:tr w:rsidR="00596AD7" w14:paraId="52E846A9" w14:textId="77777777">
        <w:trPr>
          <w:trHeight w:val="1431"/>
        </w:trPr>
        <w:tc>
          <w:tcPr>
            <w:tcW w:w="1919" w:type="dxa"/>
            <w:tcBorders>
              <w:top w:val="single" w:sz="4" w:space="0" w:color="000000"/>
              <w:left w:val="single" w:sz="4" w:space="0" w:color="000000"/>
              <w:bottom w:val="single" w:sz="4" w:space="0" w:color="000000"/>
              <w:right w:val="single" w:sz="4" w:space="0" w:color="000000"/>
            </w:tcBorders>
          </w:tcPr>
          <w:p w14:paraId="060199AF" w14:textId="77777777" w:rsidR="00596AD7" w:rsidRDefault="008767F8">
            <w:pPr>
              <w:spacing w:after="0"/>
              <w:ind w:left="0" w:firstLine="0"/>
            </w:pPr>
            <w:r>
              <w:rPr>
                <w:rFonts w:ascii="Arial" w:eastAsia="Arial" w:hAnsi="Arial" w:cs="Arial"/>
                <w:sz w:val="20"/>
              </w:rPr>
              <w:t xml:space="preserve">Problem Solving Should cover all operations during the term </w:t>
            </w:r>
          </w:p>
        </w:tc>
        <w:tc>
          <w:tcPr>
            <w:tcW w:w="2931" w:type="dxa"/>
            <w:tcBorders>
              <w:top w:val="single" w:sz="4" w:space="0" w:color="000000"/>
              <w:left w:val="single" w:sz="4" w:space="0" w:color="000000"/>
              <w:bottom w:val="single" w:sz="4" w:space="0" w:color="000000"/>
              <w:right w:val="single" w:sz="4" w:space="0" w:color="000000"/>
            </w:tcBorders>
          </w:tcPr>
          <w:p w14:paraId="06718CC5" w14:textId="77777777" w:rsidR="00596AD7" w:rsidRDefault="008767F8">
            <w:pPr>
              <w:numPr>
                <w:ilvl w:val="0"/>
                <w:numId w:val="1840"/>
              </w:numPr>
              <w:spacing w:after="75"/>
              <w:ind w:hanging="142"/>
            </w:pPr>
            <w:r>
              <w:rPr>
                <w:rFonts w:ascii="Arial" w:eastAsia="Arial" w:hAnsi="Arial" w:cs="Arial"/>
                <w:sz w:val="20"/>
              </w:rPr>
              <w:t xml:space="preserve">Range 150 </w:t>
            </w:r>
          </w:p>
          <w:p w14:paraId="4D320BE7" w14:textId="77777777" w:rsidR="00596AD7" w:rsidRDefault="008767F8">
            <w:pPr>
              <w:numPr>
                <w:ilvl w:val="0"/>
                <w:numId w:val="1840"/>
              </w:numPr>
              <w:spacing w:after="10" w:line="367" w:lineRule="auto"/>
              <w:ind w:hanging="142"/>
            </w:pPr>
            <w:r>
              <w:rPr>
                <w:rFonts w:ascii="Arial" w:eastAsia="Arial" w:hAnsi="Arial" w:cs="Arial"/>
                <w:sz w:val="20"/>
              </w:rPr>
              <w:t xml:space="preserve">Solve word problems and explain solution </w:t>
            </w:r>
          </w:p>
          <w:p w14:paraId="13FF6873" w14:textId="77777777" w:rsidR="00596AD7" w:rsidRDefault="008767F8">
            <w:pPr>
              <w:numPr>
                <w:ilvl w:val="0"/>
                <w:numId w:val="1840"/>
              </w:numPr>
              <w:spacing w:after="0"/>
              <w:ind w:hanging="142"/>
            </w:pPr>
            <w:r>
              <w:rPr>
                <w:rFonts w:ascii="Arial" w:eastAsia="Arial" w:hAnsi="Arial" w:cs="Arial"/>
                <w:sz w:val="20"/>
              </w:rPr>
              <w:t xml:space="preserve">Addition </w:t>
            </w:r>
          </w:p>
        </w:tc>
        <w:tc>
          <w:tcPr>
            <w:tcW w:w="3904" w:type="dxa"/>
            <w:tcBorders>
              <w:top w:val="single" w:sz="4" w:space="0" w:color="000000"/>
              <w:left w:val="single" w:sz="4" w:space="0" w:color="000000"/>
              <w:bottom w:val="single" w:sz="4" w:space="0" w:color="000000"/>
              <w:right w:val="single" w:sz="4" w:space="0" w:color="000000"/>
            </w:tcBorders>
          </w:tcPr>
          <w:p w14:paraId="4856BAD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194" w:type="dxa"/>
            <w:tcBorders>
              <w:top w:val="single" w:sz="4" w:space="0" w:color="000000"/>
              <w:left w:val="single" w:sz="4" w:space="0" w:color="000000"/>
              <w:bottom w:val="single" w:sz="4" w:space="0" w:color="000000"/>
              <w:right w:val="single" w:sz="4" w:space="0" w:color="000000"/>
            </w:tcBorders>
          </w:tcPr>
          <w:p w14:paraId="424B0414" w14:textId="77777777" w:rsidR="00596AD7" w:rsidRDefault="008767F8">
            <w:pPr>
              <w:spacing w:after="0"/>
              <w:ind w:left="153" w:hanging="151"/>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150 </w:t>
            </w:r>
          </w:p>
        </w:tc>
      </w:tr>
    </w:tbl>
    <w:p w14:paraId="33EBA19B" w14:textId="77777777" w:rsidR="00596AD7" w:rsidRDefault="00596AD7">
      <w:pPr>
        <w:spacing w:after="0"/>
        <w:ind w:left="-1440" w:right="782" w:firstLine="0"/>
      </w:pPr>
    </w:p>
    <w:tbl>
      <w:tblPr>
        <w:tblStyle w:val="TableGrid"/>
        <w:tblW w:w="13948" w:type="dxa"/>
        <w:tblInd w:w="6" w:type="dxa"/>
        <w:tblCellMar>
          <w:top w:w="8" w:type="dxa"/>
          <w:left w:w="107" w:type="dxa"/>
          <w:right w:w="54" w:type="dxa"/>
        </w:tblCellMar>
        <w:tblLook w:val="04A0" w:firstRow="1" w:lastRow="0" w:firstColumn="1" w:lastColumn="0" w:noHBand="0" w:noVBand="1"/>
      </w:tblPr>
      <w:tblGrid>
        <w:gridCol w:w="1919"/>
        <w:gridCol w:w="2931"/>
        <w:gridCol w:w="3904"/>
        <w:gridCol w:w="5194"/>
      </w:tblGrid>
      <w:tr w:rsidR="00596AD7" w14:paraId="069E5EA5"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71A37379"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2691E3B1"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45D8C528" w14:textId="77777777" w:rsidR="00596AD7" w:rsidRDefault="008767F8">
            <w:pPr>
              <w:spacing w:after="0"/>
              <w:ind w:left="289" w:firstLine="0"/>
              <w:jc w:val="center"/>
            </w:pPr>
            <w:r>
              <w:rPr>
                <w:rFonts w:ascii="Arial" w:eastAsia="Arial" w:hAnsi="Arial" w:cs="Arial"/>
                <w:b/>
                <w:sz w:val="20"/>
              </w:rPr>
              <w:t xml:space="preserve">GRADE 4  </w:t>
            </w:r>
          </w:p>
          <w:p w14:paraId="281070CA" w14:textId="77777777" w:rsidR="00596AD7" w:rsidRDefault="008767F8">
            <w:pPr>
              <w:spacing w:after="0"/>
              <w:ind w:left="773" w:right="428"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19C3C662" w14:textId="77777777" w:rsidR="00596AD7" w:rsidRDefault="00596AD7">
            <w:pPr>
              <w:spacing w:after="160"/>
              <w:ind w:left="0" w:firstLine="0"/>
            </w:pPr>
          </w:p>
        </w:tc>
      </w:tr>
      <w:tr w:rsidR="00596AD7" w14:paraId="215D0297"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04A18689"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3B2D7C9"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3F0D25B1"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766BD1D0" w14:textId="77777777" w:rsidR="00596AD7" w:rsidRDefault="008767F8">
            <w:pPr>
              <w:spacing w:after="0"/>
              <w:ind w:left="2" w:firstLine="0"/>
            </w:pPr>
            <w:r>
              <w:rPr>
                <w:rFonts w:ascii="Arial" w:eastAsia="Arial" w:hAnsi="Arial" w:cs="Arial"/>
                <w:b/>
                <w:sz w:val="20"/>
              </w:rPr>
              <w:t xml:space="preserve">CLARIFICATION NOTES </w:t>
            </w:r>
          </w:p>
        </w:tc>
      </w:tr>
      <w:tr w:rsidR="00596AD7" w14:paraId="08574D86" w14:textId="77777777">
        <w:trPr>
          <w:trHeight w:val="370"/>
        </w:trPr>
        <w:tc>
          <w:tcPr>
            <w:tcW w:w="1919" w:type="dxa"/>
            <w:tcBorders>
              <w:top w:val="single" w:sz="4" w:space="0" w:color="000000"/>
              <w:left w:val="single" w:sz="4" w:space="0" w:color="000000"/>
              <w:bottom w:val="single" w:sz="4" w:space="0" w:color="000000"/>
              <w:right w:val="single" w:sz="4" w:space="0" w:color="000000"/>
            </w:tcBorders>
          </w:tcPr>
          <w:p w14:paraId="08390F3C"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100A230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Subtraction </w:t>
            </w:r>
          </w:p>
        </w:tc>
        <w:tc>
          <w:tcPr>
            <w:tcW w:w="3904" w:type="dxa"/>
            <w:tcBorders>
              <w:top w:val="single" w:sz="4" w:space="0" w:color="000000"/>
              <w:left w:val="single" w:sz="4" w:space="0" w:color="000000"/>
              <w:bottom w:val="single" w:sz="4" w:space="0" w:color="000000"/>
              <w:right w:val="single" w:sz="4" w:space="0" w:color="000000"/>
            </w:tcBorders>
          </w:tcPr>
          <w:p w14:paraId="6FED854C"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061FADB3" w14:textId="77777777" w:rsidR="00596AD7" w:rsidRDefault="00596AD7">
            <w:pPr>
              <w:spacing w:after="160"/>
              <w:ind w:left="0" w:firstLine="0"/>
            </w:pPr>
          </w:p>
        </w:tc>
      </w:tr>
      <w:tr w:rsidR="00596AD7" w14:paraId="2DB66744" w14:textId="77777777">
        <w:trPr>
          <w:trHeight w:val="1083"/>
        </w:trPr>
        <w:tc>
          <w:tcPr>
            <w:tcW w:w="1919" w:type="dxa"/>
            <w:tcBorders>
              <w:top w:val="single" w:sz="4" w:space="0" w:color="000000"/>
              <w:left w:val="single" w:sz="4" w:space="0" w:color="000000"/>
              <w:bottom w:val="single" w:sz="4" w:space="0" w:color="000000"/>
              <w:right w:val="nil"/>
            </w:tcBorders>
            <w:shd w:val="clear" w:color="auto" w:fill="C6D9F1"/>
          </w:tcPr>
          <w:p w14:paraId="1845C893" w14:textId="77777777" w:rsidR="00596AD7" w:rsidRDefault="008767F8">
            <w:pPr>
              <w:spacing w:after="101"/>
              <w:ind w:left="0" w:firstLine="0"/>
            </w:pPr>
            <w:r>
              <w:rPr>
                <w:rFonts w:ascii="Arial" w:eastAsia="Arial" w:hAnsi="Arial" w:cs="Arial"/>
                <w:b/>
                <w:sz w:val="20"/>
              </w:rPr>
              <w:t xml:space="preserve">Week 2 </w:t>
            </w:r>
          </w:p>
          <w:p w14:paraId="482C806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6E46B074" w14:textId="77777777" w:rsidR="00596AD7" w:rsidRDefault="008767F8">
            <w:pPr>
              <w:numPr>
                <w:ilvl w:val="0"/>
                <w:numId w:val="1841"/>
              </w:numPr>
              <w:spacing w:after="78"/>
              <w:ind w:hanging="142"/>
            </w:pPr>
            <w:r>
              <w:rPr>
                <w:rFonts w:ascii="Arial" w:eastAsia="Arial" w:hAnsi="Arial" w:cs="Arial"/>
                <w:sz w:val="20"/>
              </w:rPr>
              <w:t xml:space="preserve">Counting objects </w:t>
            </w:r>
          </w:p>
          <w:p w14:paraId="28EC4575" w14:textId="77777777" w:rsidR="00596AD7" w:rsidRDefault="008767F8">
            <w:pPr>
              <w:numPr>
                <w:ilvl w:val="0"/>
                <w:numId w:val="1841"/>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0B3161F7" w14:textId="77777777" w:rsidR="00596AD7" w:rsidRDefault="008767F8">
            <w:pPr>
              <w:numPr>
                <w:ilvl w:val="0"/>
                <w:numId w:val="1842"/>
              </w:numPr>
              <w:spacing w:after="82"/>
              <w:ind w:hanging="142"/>
            </w:pPr>
            <w:r>
              <w:rPr>
                <w:rFonts w:ascii="Arial" w:eastAsia="Arial" w:hAnsi="Arial" w:cs="Arial"/>
                <w:sz w:val="20"/>
              </w:rPr>
              <w:t xml:space="preserve">Solve problems in context </w:t>
            </w:r>
          </w:p>
          <w:p w14:paraId="0087E6A6" w14:textId="77777777" w:rsidR="00596AD7" w:rsidRDefault="008767F8">
            <w:pPr>
              <w:numPr>
                <w:ilvl w:val="0"/>
                <w:numId w:val="1842"/>
              </w:numPr>
              <w:spacing w:after="0"/>
              <w:ind w:hanging="142"/>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78A81E55" w14:textId="77777777" w:rsidR="00596AD7" w:rsidRDefault="008767F8">
            <w:pPr>
              <w:numPr>
                <w:ilvl w:val="0"/>
                <w:numId w:val="1843"/>
              </w:numPr>
              <w:spacing w:after="79"/>
              <w:ind w:hanging="142"/>
            </w:pPr>
            <w:r>
              <w:rPr>
                <w:rFonts w:ascii="Arial" w:eastAsia="Arial" w:hAnsi="Arial" w:cs="Arial"/>
                <w:sz w:val="20"/>
              </w:rPr>
              <w:t xml:space="preserve">Patterns, functions and algebra </w:t>
            </w:r>
          </w:p>
          <w:p w14:paraId="64A08D47" w14:textId="77777777" w:rsidR="00596AD7" w:rsidRDefault="008767F8">
            <w:pPr>
              <w:numPr>
                <w:ilvl w:val="0"/>
                <w:numId w:val="1843"/>
              </w:numPr>
              <w:spacing w:after="76"/>
              <w:ind w:hanging="142"/>
            </w:pPr>
            <w:r>
              <w:rPr>
                <w:rFonts w:ascii="Arial" w:eastAsia="Arial" w:hAnsi="Arial" w:cs="Arial"/>
                <w:sz w:val="20"/>
              </w:rPr>
              <w:t>Measurement</w:t>
            </w:r>
            <w:r>
              <w:rPr>
                <w:rFonts w:ascii="Arial" w:eastAsia="Arial" w:hAnsi="Arial" w:cs="Arial"/>
                <w:b/>
                <w:sz w:val="20"/>
              </w:rPr>
              <w:t xml:space="preserve"> </w:t>
            </w:r>
          </w:p>
          <w:p w14:paraId="7E58BF78" w14:textId="77777777" w:rsidR="00596AD7" w:rsidRDefault="008767F8">
            <w:pPr>
              <w:numPr>
                <w:ilvl w:val="0"/>
                <w:numId w:val="1843"/>
              </w:numPr>
              <w:spacing w:after="0"/>
              <w:ind w:hanging="142"/>
            </w:pPr>
            <w:r>
              <w:rPr>
                <w:rFonts w:ascii="Arial" w:eastAsia="Arial" w:hAnsi="Arial" w:cs="Arial"/>
                <w:sz w:val="20"/>
              </w:rPr>
              <w:t>Data handling</w:t>
            </w:r>
            <w:r>
              <w:rPr>
                <w:rFonts w:ascii="Arial" w:eastAsia="Arial" w:hAnsi="Arial" w:cs="Arial"/>
                <w:b/>
                <w:sz w:val="20"/>
              </w:rPr>
              <w:t xml:space="preserve"> </w:t>
            </w:r>
          </w:p>
        </w:tc>
      </w:tr>
      <w:tr w:rsidR="00596AD7" w14:paraId="10625CF2" w14:textId="77777777">
        <w:trPr>
          <w:trHeight w:val="5282"/>
        </w:trPr>
        <w:tc>
          <w:tcPr>
            <w:tcW w:w="1919" w:type="dxa"/>
            <w:tcBorders>
              <w:top w:val="single" w:sz="4" w:space="0" w:color="000000"/>
              <w:left w:val="single" w:sz="4" w:space="0" w:color="000000"/>
              <w:bottom w:val="single" w:sz="4" w:space="0" w:color="000000"/>
              <w:right w:val="single" w:sz="4" w:space="0" w:color="000000"/>
            </w:tcBorders>
          </w:tcPr>
          <w:p w14:paraId="49A45B2B" w14:textId="77777777" w:rsidR="00596AD7" w:rsidRDefault="008767F8">
            <w:pPr>
              <w:spacing w:after="0"/>
              <w:ind w:left="0" w:firstLine="0"/>
            </w:pPr>
            <w:r>
              <w:rPr>
                <w:rFonts w:ascii="Arial" w:eastAsia="Arial" w:hAnsi="Arial" w:cs="Arial"/>
                <w:sz w:val="20"/>
              </w:rPr>
              <w:t xml:space="preserve">Time </w:t>
            </w:r>
          </w:p>
        </w:tc>
        <w:tc>
          <w:tcPr>
            <w:tcW w:w="2931" w:type="dxa"/>
            <w:tcBorders>
              <w:top w:val="single" w:sz="4" w:space="0" w:color="000000"/>
              <w:left w:val="single" w:sz="4" w:space="0" w:color="000000"/>
              <w:bottom w:val="single" w:sz="4" w:space="0" w:color="000000"/>
              <w:right w:val="single" w:sz="4" w:space="0" w:color="000000"/>
            </w:tcBorders>
          </w:tcPr>
          <w:p w14:paraId="414A54B1" w14:textId="77777777" w:rsidR="00596AD7" w:rsidRDefault="008767F8">
            <w:pPr>
              <w:numPr>
                <w:ilvl w:val="0"/>
                <w:numId w:val="1844"/>
              </w:numPr>
              <w:spacing w:after="78"/>
              <w:ind w:hanging="142"/>
            </w:pPr>
            <w:r>
              <w:rPr>
                <w:rFonts w:ascii="Arial" w:eastAsia="Arial" w:hAnsi="Arial" w:cs="Arial"/>
                <w:sz w:val="20"/>
              </w:rPr>
              <w:t xml:space="preserve">Passing of time </w:t>
            </w:r>
          </w:p>
          <w:p w14:paraId="5B9FDC7F" w14:textId="77777777" w:rsidR="00596AD7" w:rsidRDefault="008767F8">
            <w:pPr>
              <w:numPr>
                <w:ilvl w:val="0"/>
                <w:numId w:val="1844"/>
              </w:numPr>
              <w:spacing w:after="75"/>
              <w:ind w:hanging="142"/>
            </w:pPr>
            <w:r>
              <w:rPr>
                <w:rFonts w:ascii="Arial" w:eastAsia="Arial" w:hAnsi="Arial" w:cs="Arial"/>
                <w:sz w:val="20"/>
              </w:rPr>
              <w:t xml:space="preserve">Days of the week </w:t>
            </w:r>
          </w:p>
          <w:p w14:paraId="1EDAD7F2" w14:textId="77777777" w:rsidR="00596AD7" w:rsidRDefault="008767F8">
            <w:pPr>
              <w:numPr>
                <w:ilvl w:val="0"/>
                <w:numId w:val="1844"/>
              </w:numPr>
              <w:spacing w:after="80"/>
              <w:ind w:hanging="142"/>
            </w:pPr>
            <w:r>
              <w:rPr>
                <w:rFonts w:ascii="Arial" w:eastAsia="Arial" w:hAnsi="Arial" w:cs="Arial"/>
                <w:sz w:val="20"/>
              </w:rPr>
              <w:t xml:space="preserve">Months of the year </w:t>
            </w:r>
          </w:p>
          <w:p w14:paraId="4C9B104B" w14:textId="77777777" w:rsidR="00596AD7" w:rsidRDefault="008767F8">
            <w:pPr>
              <w:numPr>
                <w:ilvl w:val="0"/>
                <w:numId w:val="1844"/>
              </w:numPr>
              <w:spacing w:after="10" w:line="363" w:lineRule="auto"/>
              <w:ind w:hanging="142"/>
            </w:pPr>
            <w:r>
              <w:rPr>
                <w:rFonts w:ascii="Arial" w:eastAsia="Arial" w:hAnsi="Arial" w:cs="Arial"/>
                <w:sz w:val="20"/>
              </w:rPr>
              <w:t xml:space="preserve">Concept today tomorrow </w:t>
            </w:r>
          </w:p>
          <w:p w14:paraId="73CCDB9E" w14:textId="77777777" w:rsidR="00596AD7" w:rsidRDefault="008767F8">
            <w:pPr>
              <w:numPr>
                <w:ilvl w:val="0"/>
                <w:numId w:val="1844"/>
              </w:numPr>
              <w:spacing w:after="8" w:line="367" w:lineRule="auto"/>
              <w:ind w:hanging="142"/>
            </w:pPr>
            <w:r>
              <w:rPr>
                <w:rFonts w:ascii="Arial" w:eastAsia="Arial" w:hAnsi="Arial" w:cs="Arial"/>
                <w:sz w:val="20"/>
              </w:rPr>
              <w:t xml:space="preserve">Order regular events from their own lives </w:t>
            </w:r>
          </w:p>
          <w:p w14:paraId="15123C74" w14:textId="77777777" w:rsidR="00596AD7" w:rsidRDefault="008767F8">
            <w:pPr>
              <w:numPr>
                <w:ilvl w:val="0"/>
                <w:numId w:val="1844"/>
              </w:numPr>
              <w:spacing w:after="77"/>
              <w:ind w:hanging="142"/>
            </w:pPr>
            <w:r>
              <w:rPr>
                <w:rFonts w:ascii="Arial" w:eastAsia="Arial" w:hAnsi="Arial" w:cs="Arial"/>
                <w:sz w:val="20"/>
              </w:rPr>
              <w:t xml:space="preserve">Telling time </w:t>
            </w:r>
          </w:p>
          <w:p w14:paraId="77A5F1F3" w14:textId="77777777" w:rsidR="00596AD7" w:rsidRDefault="008767F8">
            <w:pPr>
              <w:numPr>
                <w:ilvl w:val="0"/>
                <w:numId w:val="1844"/>
              </w:numPr>
              <w:spacing w:after="0"/>
              <w:ind w:hanging="142"/>
            </w:pPr>
            <w:r>
              <w:rPr>
                <w:rFonts w:ascii="Arial" w:eastAsia="Arial" w:hAnsi="Arial" w:cs="Arial"/>
                <w:sz w:val="20"/>
              </w:rPr>
              <w:t xml:space="preserve">Tell 12 hour time in hours, half hours, quarter hours and minutes on analogue clocks and digital clocks and other digital instruments that show time </w:t>
            </w:r>
          </w:p>
        </w:tc>
        <w:tc>
          <w:tcPr>
            <w:tcW w:w="3904" w:type="dxa"/>
            <w:tcBorders>
              <w:top w:val="single" w:sz="4" w:space="0" w:color="000000"/>
              <w:left w:val="single" w:sz="4" w:space="0" w:color="000000"/>
              <w:bottom w:val="single" w:sz="4" w:space="0" w:color="000000"/>
              <w:right w:val="single" w:sz="4" w:space="0" w:color="000000"/>
            </w:tcBorders>
          </w:tcPr>
          <w:p w14:paraId="343FDFE1" w14:textId="77777777" w:rsidR="00596AD7" w:rsidRDefault="008767F8">
            <w:pPr>
              <w:numPr>
                <w:ilvl w:val="0"/>
                <w:numId w:val="1845"/>
              </w:numPr>
              <w:spacing w:after="79"/>
              <w:ind w:hanging="142"/>
            </w:pPr>
            <w:r>
              <w:rPr>
                <w:rFonts w:ascii="Arial" w:eastAsia="Arial" w:hAnsi="Arial" w:cs="Arial"/>
                <w:sz w:val="20"/>
              </w:rPr>
              <w:t xml:space="preserve">Weather chart </w:t>
            </w:r>
          </w:p>
          <w:p w14:paraId="117C8419" w14:textId="77777777" w:rsidR="00596AD7" w:rsidRDefault="008767F8">
            <w:pPr>
              <w:numPr>
                <w:ilvl w:val="0"/>
                <w:numId w:val="1845"/>
              </w:numPr>
              <w:spacing w:after="76"/>
              <w:ind w:hanging="142"/>
            </w:pPr>
            <w:r>
              <w:rPr>
                <w:rFonts w:ascii="Arial" w:eastAsia="Arial" w:hAnsi="Arial" w:cs="Arial"/>
                <w:sz w:val="20"/>
              </w:rPr>
              <w:t xml:space="preserve">Calendar </w:t>
            </w:r>
          </w:p>
          <w:p w14:paraId="70E45FE3" w14:textId="77777777" w:rsidR="00596AD7" w:rsidRDefault="008767F8">
            <w:pPr>
              <w:numPr>
                <w:ilvl w:val="0"/>
                <w:numId w:val="1845"/>
              </w:numPr>
              <w:spacing w:after="78"/>
              <w:ind w:hanging="142"/>
            </w:pPr>
            <w:r>
              <w:rPr>
                <w:rFonts w:ascii="Arial" w:eastAsia="Arial" w:hAnsi="Arial" w:cs="Arial"/>
                <w:sz w:val="20"/>
              </w:rPr>
              <w:t xml:space="preserve">Season Chart </w:t>
            </w:r>
          </w:p>
          <w:p w14:paraId="043F7923" w14:textId="77777777" w:rsidR="00596AD7" w:rsidRDefault="008767F8">
            <w:pPr>
              <w:numPr>
                <w:ilvl w:val="0"/>
                <w:numId w:val="1845"/>
              </w:numPr>
              <w:spacing w:after="0"/>
              <w:ind w:hanging="142"/>
            </w:pPr>
            <w:r>
              <w:rPr>
                <w:rFonts w:ascii="Arial" w:eastAsia="Arial" w:hAnsi="Arial" w:cs="Arial"/>
                <w:sz w:val="20"/>
              </w:rPr>
              <w:t xml:space="preserve">Birthday Chart </w:t>
            </w:r>
          </w:p>
        </w:tc>
        <w:tc>
          <w:tcPr>
            <w:tcW w:w="5194" w:type="dxa"/>
            <w:tcBorders>
              <w:top w:val="single" w:sz="4" w:space="0" w:color="000000"/>
              <w:left w:val="single" w:sz="4" w:space="0" w:color="000000"/>
              <w:bottom w:val="single" w:sz="4" w:space="0" w:color="000000"/>
              <w:right w:val="single" w:sz="4" w:space="0" w:color="000000"/>
            </w:tcBorders>
          </w:tcPr>
          <w:p w14:paraId="1216D5F6" w14:textId="77777777" w:rsidR="00596AD7" w:rsidRDefault="008767F8">
            <w:pPr>
              <w:numPr>
                <w:ilvl w:val="0"/>
                <w:numId w:val="1846"/>
              </w:numPr>
              <w:spacing w:after="78"/>
              <w:ind w:hanging="142"/>
            </w:pPr>
            <w:r>
              <w:rPr>
                <w:rFonts w:ascii="Arial" w:eastAsia="Arial" w:hAnsi="Arial" w:cs="Arial"/>
                <w:sz w:val="20"/>
              </w:rPr>
              <w:t xml:space="preserve">Passing of time </w:t>
            </w:r>
          </w:p>
          <w:p w14:paraId="111AF239" w14:textId="77777777" w:rsidR="00596AD7" w:rsidRDefault="008767F8">
            <w:pPr>
              <w:numPr>
                <w:ilvl w:val="0"/>
                <w:numId w:val="1846"/>
              </w:numPr>
              <w:spacing w:after="75"/>
              <w:ind w:hanging="142"/>
            </w:pPr>
            <w:r>
              <w:rPr>
                <w:rFonts w:ascii="Arial" w:eastAsia="Arial" w:hAnsi="Arial" w:cs="Arial"/>
                <w:sz w:val="20"/>
              </w:rPr>
              <w:t xml:space="preserve">Days of the week </w:t>
            </w:r>
          </w:p>
          <w:p w14:paraId="51CB1C7E" w14:textId="77777777" w:rsidR="00596AD7" w:rsidRDefault="008767F8">
            <w:pPr>
              <w:numPr>
                <w:ilvl w:val="0"/>
                <w:numId w:val="1846"/>
              </w:numPr>
              <w:spacing w:after="77"/>
              <w:ind w:hanging="142"/>
            </w:pPr>
            <w:r>
              <w:rPr>
                <w:rFonts w:ascii="Arial" w:eastAsia="Arial" w:hAnsi="Arial" w:cs="Arial"/>
                <w:sz w:val="20"/>
              </w:rPr>
              <w:t xml:space="preserve">Months of the year </w:t>
            </w:r>
          </w:p>
          <w:p w14:paraId="7810F8EB" w14:textId="77777777" w:rsidR="00596AD7" w:rsidRDefault="008767F8">
            <w:pPr>
              <w:numPr>
                <w:ilvl w:val="0"/>
                <w:numId w:val="1846"/>
              </w:numPr>
              <w:spacing w:after="75"/>
              <w:ind w:hanging="142"/>
            </w:pPr>
            <w:r>
              <w:rPr>
                <w:rFonts w:ascii="Arial" w:eastAsia="Arial" w:hAnsi="Arial" w:cs="Arial"/>
                <w:sz w:val="20"/>
              </w:rPr>
              <w:t xml:space="preserve">Concept of today and tomorrow </w:t>
            </w:r>
          </w:p>
          <w:p w14:paraId="3E2A45D5" w14:textId="77777777" w:rsidR="00596AD7" w:rsidRDefault="008767F8">
            <w:pPr>
              <w:numPr>
                <w:ilvl w:val="0"/>
                <w:numId w:val="1846"/>
              </w:numPr>
              <w:spacing w:after="74"/>
              <w:ind w:hanging="142"/>
            </w:pPr>
            <w:r>
              <w:rPr>
                <w:rFonts w:ascii="Arial" w:eastAsia="Arial" w:hAnsi="Arial" w:cs="Arial"/>
                <w:sz w:val="20"/>
              </w:rPr>
              <w:t xml:space="preserve">Order regular events from their own lives </w:t>
            </w:r>
          </w:p>
          <w:p w14:paraId="76C5DCF5" w14:textId="77777777" w:rsidR="00596AD7" w:rsidRDefault="008767F8">
            <w:pPr>
              <w:numPr>
                <w:ilvl w:val="0"/>
                <w:numId w:val="1846"/>
              </w:numPr>
              <w:spacing w:after="14" w:line="363" w:lineRule="auto"/>
              <w:ind w:hanging="142"/>
            </w:pPr>
            <w:r>
              <w:rPr>
                <w:rFonts w:ascii="Arial" w:eastAsia="Arial" w:hAnsi="Arial" w:cs="Arial"/>
                <w:sz w:val="20"/>
              </w:rPr>
              <w:t xml:space="preserve">Place birthdays, public holidays, school events, religious holidays and historical events  on the calendar </w:t>
            </w:r>
          </w:p>
          <w:p w14:paraId="1FBAA861" w14:textId="77777777" w:rsidR="00596AD7" w:rsidRDefault="008767F8">
            <w:pPr>
              <w:numPr>
                <w:ilvl w:val="0"/>
                <w:numId w:val="1846"/>
              </w:numPr>
              <w:spacing w:after="74"/>
              <w:ind w:hanging="142"/>
            </w:pPr>
            <w:r>
              <w:rPr>
                <w:rFonts w:ascii="Arial" w:eastAsia="Arial" w:hAnsi="Arial" w:cs="Arial"/>
                <w:sz w:val="20"/>
              </w:rPr>
              <w:t xml:space="preserve">Telling time </w:t>
            </w:r>
          </w:p>
          <w:p w14:paraId="56DA5100" w14:textId="77777777" w:rsidR="00596AD7" w:rsidRDefault="008767F8">
            <w:pPr>
              <w:numPr>
                <w:ilvl w:val="0"/>
                <w:numId w:val="1846"/>
              </w:numPr>
              <w:spacing w:after="0"/>
              <w:ind w:hanging="142"/>
            </w:pPr>
            <w:r>
              <w:rPr>
                <w:rFonts w:ascii="Arial" w:eastAsia="Arial" w:hAnsi="Arial" w:cs="Arial"/>
                <w:sz w:val="20"/>
              </w:rPr>
              <w:t xml:space="preserve">Tell 12 hour time in hours, half hours, quarter hours and minutes on analogue clocks and digital clocks and other digital instruments that show time e.g. Cell phone </w:t>
            </w:r>
          </w:p>
        </w:tc>
      </w:tr>
      <w:tr w:rsidR="00596AD7" w14:paraId="65F033E6" w14:textId="77777777">
        <w:trPr>
          <w:trHeight w:val="1085"/>
        </w:trPr>
        <w:tc>
          <w:tcPr>
            <w:tcW w:w="1919" w:type="dxa"/>
            <w:tcBorders>
              <w:top w:val="single" w:sz="4" w:space="0" w:color="000000"/>
              <w:left w:val="single" w:sz="4" w:space="0" w:color="000000"/>
              <w:bottom w:val="single" w:sz="4" w:space="0" w:color="000000"/>
              <w:right w:val="single" w:sz="4" w:space="0" w:color="000000"/>
            </w:tcBorders>
          </w:tcPr>
          <w:p w14:paraId="289471A1" w14:textId="77777777" w:rsidR="00596AD7" w:rsidRDefault="008767F8">
            <w:pPr>
              <w:spacing w:after="0"/>
              <w:ind w:left="0" w:firstLine="0"/>
            </w:pPr>
            <w:r>
              <w:rPr>
                <w:rFonts w:ascii="Arial" w:eastAsia="Arial" w:hAnsi="Arial" w:cs="Arial"/>
                <w:sz w:val="20"/>
              </w:rPr>
              <w:t xml:space="preserve">Count Objects </w:t>
            </w:r>
          </w:p>
        </w:tc>
        <w:tc>
          <w:tcPr>
            <w:tcW w:w="2931" w:type="dxa"/>
            <w:tcBorders>
              <w:top w:val="single" w:sz="4" w:space="0" w:color="000000"/>
              <w:left w:val="single" w:sz="4" w:space="0" w:color="000000"/>
              <w:bottom w:val="single" w:sz="4" w:space="0" w:color="000000"/>
              <w:right w:val="single" w:sz="4" w:space="0" w:color="000000"/>
            </w:tcBorders>
          </w:tcPr>
          <w:p w14:paraId="61D7EC6D" w14:textId="77777777" w:rsidR="00596AD7" w:rsidRDefault="008767F8">
            <w:pPr>
              <w:numPr>
                <w:ilvl w:val="0"/>
                <w:numId w:val="1847"/>
              </w:numPr>
              <w:spacing w:after="75"/>
              <w:ind w:left="213" w:hanging="142"/>
            </w:pPr>
            <w:r>
              <w:rPr>
                <w:rFonts w:ascii="Arial" w:eastAsia="Arial" w:hAnsi="Arial" w:cs="Arial"/>
                <w:sz w:val="20"/>
              </w:rPr>
              <w:t xml:space="preserve">Range :0-400 </w:t>
            </w:r>
          </w:p>
          <w:p w14:paraId="3396019E" w14:textId="77777777" w:rsidR="00596AD7" w:rsidRDefault="008767F8">
            <w:pPr>
              <w:numPr>
                <w:ilvl w:val="0"/>
                <w:numId w:val="1847"/>
              </w:numPr>
              <w:spacing w:after="78"/>
              <w:ind w:left="213" w:hanging="142"/>
            </w:pPr>
            <w:r>
              <w:rPr>
                <w:rFonts w:ascii="Arial" w:eastAsia="Arial" w:hAnsi="Arial" w:cs="Arial"/>
                <w:sz w:val="20"/>
              </w:rPr>
              <w:t xml:space="preserve">Count whole numbers  </w:t>
            </w:r>
          </w:p>
          <w:p w14:paraId="1CC8D315" w14:textId="77777777" w:rsidR="00596AD7" w:rsidRDefault="008767F8">
            <w:pPr>
              <w:numPr>
                <w:ilvl w:val="0"/>
                <w:numId w:val="1847"/>
              </w:numPr>
              <w:spacing w:after="0"/>
              <w:ind w:left="213" w:hanging="142"/>
            </w:pPr>
            <w:r>
              <w:rPr>
                <w:rFonts w:ascii="Arial" w:eastAsia="Arial" w:hAnsi="Arial" w:cs="Arial"/>
                <w:sz w:val="20"/>
              </w:rPr>
              <w:t xml:space="preserve">Estimate of a number </w:t>
            </w:r>
          </w:p>
        </w:tc>
        <w:tc>
          <w:tcPr>
            <w:tcW w:w="3904" w:type="dxa"/>
            <w:tcBorders>
              <w:top w:val="single" w:sz="4" w:space="0" w:color="000000"/>
              <w:left w:val="single" w:sz="4" w:space="0" w:color="000000"/>
              <w:bottom w:val="single" w:sz="4" w:space="0" w:color="000000"/>
              <w:right w:val="single" w:sz="4" w:space="0" w:color="000000"/>
            </w:tcBorders>
          </w:tcPr>
          <w:p w14:paraId="5F568772" w14:textId="77777777" w:rsidR="00596AD7" w:rsidRDefault="008767F8">
            <w:pPr>
              <w:numPr>
                <w:ilvl w:val="0"/>
                <w:numId w:val="1848"/>
              </w:numPr>
              <w:spacing w:after="76"/>
              <w:ind w:hanging="142"/>
            </w:pPr>
            <w:r>
              <w:rPr>
                <w:rFonts w:ascii="Arial" w:eastAsia="Arial" w:hAnsi="Arial" w:cs="Arial"/>
                <w:sz w:val="20"/>
              </w:rPr>
              <w:t xml:space="preserve">Counting chart </w:t>
            </w:r>
          </w:p>
          <w:p w14:paraId="159710CF" w14:textId="77777777" w:rsidR="00596AD7" w:rsidRDefault="008767F8">
            <w:pPr>
              <w:numPr>
                <w:ilvl w:val="0"/>
                <w:numId w:val="1848"/>
              </w:numPr>
              <w:spacing w:after="0"/>
              <w:ind w:hanging="142"/>
            </w:pPr>
            <w:r>
              <w:rPr>
                <w:rFonts w:ascii="Arial" w:eastAsia="Arial" w:hAnsi="Arial" w:cs="Arial"/>
                <w:sz w:val="20"/>
              </w:rPr>
              <w:t xml:space="preserve">Multiples chart </w:t>
            </w:r>
          </w:p>
        </w:tc>
        <w:tc>
          <w:tcPr>
            <w:tcW w:w="5194" w:type="dxa"/>
            <w:tcBorders>
              <w:top w:val="single" w:sz="4" w:space="0" w:color="000000"/>
              <w:left w:val="single" w:sz="4" w:space="0" w:color="000000"/>
              <w:bottom w:val="single" w:sz="4" w:space="0" w:color="000000"/>
              <w:right w:val="single" w:sz="4" w:space="0" w:color="000000"/>
            </w:tcBorders>
          </w:tcPr>
          <w:p w14:paraId="5F6C9A5B" w14:textId="77777777" w:rsidR="00596AD7" w:rsidRDefault="008767F8">
            <w:pPr>
              <w:numPr>
                <w:ilvl w:val="0"/>
                <w:numId w:val="1849"/>
              </w:numPr>
              <w:spacing w:after="74"/>
              <w:ind w:hanging="142"/>
            </w:pPr>
            <w:r>
              <w:rPr>
                <w:rFonts w:ascii="Arial" w:eastAsia="Arial" w:hAnsi="Arial" w:cs="Arial"/>
                <w:sz w:val="20"/>
              </w:rPr>
              <w:t xml:space="preserve">Range: 0-400 </w:t>
            </w:r>
          </w:p>
          <w:p w14:paraId="646A87FF" w14:textId="77777777" w:rsidR="00596AD7" w:rsidRDefault="008767F8">
            <w:pPr>
              <w:numPr>
                <w:ilvl w:val="0"/>
                <w:numId w:val="1849"/>
              </w:numPr>
              <w:spacing w:after="0"/>
              <w:ind w:hanging="142"/>
            </w:pPr>
            <w:r>
              <w:rPr>
                <w:rFonts w:ascii="Arial" w:eastAsia="Arial" w:hAnsi="Arial" w:cs="Arial"/>
                <w:sz w:val="20"/>
              </w:rPr>
              <w:t xml:space="preserve">Count with whole numbers up to 400 reliable </w:t>
            </w:r>
          </w:p>
        </w:tc>
      </w:tr>
    </w:tbl>
    <w:p w14:paraId="4B03FED5" w14:textId="77777777" w:rsidR="00596AD7" w:rsidRDefault="00596AD7">
      <w:pPr>
        <w:spacing w:after="0"/>
        <w:ind w:left="-1440" w:right="782" w:firstLine="0"/>
      </w:pPr>
    </w:p>
    <w:tbl>
      <w:tblPr>
        <w:tblStyle w:val="TableGrid"/>
        <w:tblW w:w="13948" w:type="dxa"/>
        <w:tblInd w:w="6" w:type="dxa"/>
        <w:tblCellMar>
          <w:top w:w="8" w:type="dxa"/>
          <w:left w:w="107" w:type="dxa"/>
          <w:right w:w="59" w:type="dxa"/>
        </w:tblCellMar>
        <w:tblLook w:val="04A0" w:firstRow="1" w:lastRow="0" w:firstColumn="1" w:lastColumn="0" w:noHBand="0" w:noVBand="1"/>
      </w:tblPr>
      <w:tblGrid>
        <w:gridCol w:w="1919"/>
        <w:gridCol w:w="2931"/>
        <w:gridCol w:w="3904"/>
        <w:gridCol w:w="5194"/>
      </w:tblGrid>
      <w:tr w:rsidR="00596AD7" w14:paraId="017B15BF"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73540A04" w14:textId="77777777" w:rsidR="00596AD7" w:rsidRDefault="008767F8">
            <w:pPr>
              <w:spacing w:after="0"/>
              <w:ind w:left="0" w:right="50" w:firstLine="0"/>
              <w:jc w:val="center"/>
            </w:pPr>
            <w:r>
              <w:rPr>
                <w:rFonts w:ascii="Arial" w:eastAsia="Arial" w:hAnsi="Arial" w:cs="Arial"/>
                <w:b/>
                <w:sz w:val="20"/>
              </w:rPr>
              <w:t xml:space="preserve">GRADE 4  </w:t>
            </w:r>
          </w:p>
          <w:p w14:paraId="7A113715" w14:textId="77777777" w:rsidR="00596AD7" w:rsidRDefault="008767F8">
            <w:pPr>
              <w:spacing w:after="0"/>
              <w:ind w:left="5623" w:right="5617" w:firstLine="0"/>
              <w:jc w:val="center"/>
            </w:pPr>
            <w:r>
              <w:rPr>
                <w:rFonts w:ascii="Arial" w:eastAsia="Arial" w:hAnsi="Arial" w:cs="Arial"/>
                <w:b/>
                <w:sz w:val="20"/>
              </w:rPr>
              <w:t xml:space="preserve">LESSON PLANNING TERM 3 </w:t>
            </w:r>
          </w:p>
        </w:tc>
      </w:tr>
      <w:tr w:rsidR="00596AD7" w14:paraId="21D338AF"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69FDF043"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DF73D2A"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20F25F1C"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0D376966" w14:textId="77777777" w:rsidR="00596AD7" w:rsidRDefault="008767F8">
            <w:pPr>
              <w:spacing w:after="0"/>
              <w:ind w:left="2" w:firstLine="0"/>
            </w:pPr>
            <w:r>
              <w:rPr>
                <w:rFonts w:ascii="Arial" w:eastAsia="Arial" w:hAnsi="Arial" w:cs="Arial"/>
                <w:b/>
                <w:sz w:val="20"/>
              </w:rPr>
              <w:t xml:space="preserve">CLARIFICATION NOTES </w:t>
            </w:r>
          </w:p>
        </w:tc>
      </w:tr>
      <w:tr w:rsidR="00596AD7" w14:paraId="6D869EF3" w14:textId="77777777">
        <w:trPr>
          <w:trHeight w:val="1775"/>
        </w:trPr>
        <w:tc>
          <w:tcPr>
            <w:tcW w:w="1919" w:type="dxa"/>
            <w:tcBorders>
              <w:top w:val="single" w:sz="4" w:space="0" w:color="000000"/>
              <w:left w:val="single" w:sz="4" w:space="0" w:color="000000"/>
              <w:bottom w:val="single" w:sz="4" w:space="0" w:color="000000"/>
              <w:right w:val="single" w:sz="4" w:space="0" w:color="000000"/>
            </w:tcBorders>
          </w:tcPr>
          <w:p w14:paraId="3F32681E"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0BD118E0" w14:textId="77777777" w:rsidR="00596AD7" w:rsidRDefault="008767F8">
            <w:pPr>
              <w:spacing w:after="0"/>
              <w:ind w:left="213" w:hanging="142"/>
            </w:pPr>
            <w:r>
              <w:rPr>
                <w:rFonts w:ascii="Segoe UI Symbol" w:eastAsia="Segoe UI Symbol" w:hAnsi="Segoe UI Symbol" w:cs="Segoe UI Symbol"/>
                <w:sz w:val="20"/>
              </w:rPr>
              <w:t></w:t>
            </w:r>
            <w:r>
              <w:rPr>
                <w:rFonts w:ascii="Arial" w:eastAsia="Arial" w:hAnsi="Arial" w:cs="Arial"/>
                <w:sz w:val="20"/>
              </w:rPr>
              <w:t xml:space="preserve"> Counting by grouping is encouraged </w:t>
            </w:r>
          </w:p>
        </w:tc>
        <w:tc>
          <w:tcPr>
            <w:tcW w:w="3904" w:type="dxa"/>
            <w:tcBorders>
              <w:top w:val="single" w:sz="4" w:space="0" w:color="000000"/>
              <w:left w:val="single" w:sz="4" w:space="0" w:color="000000"/>
              <w:bottom w:val="single" w:sz="4" w:space="0" w:color="000000"/>
              <w:right w:val="single" w:sz="4" w:space="0" w:color="000000"/>
            </w:tcBorders>
          </w:tcPr>
          <w:p w14:paraId="6FB3F1E9"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5545BBF" w14:textId="77777777" w:rsidR="00596AD7" w:rsidRDefault="008767F8">
            <w:pPr>
              <w:numPr>
                <w:ilvl w:val="0"/>
                <w:numId w:val="1850"/>
              </w:numPr>
              <w:spacing w:after="12" w:line="364" w:lineRule="auto"/>
              <w:ind w:hanging="142"/>
            </w:pPr>
            <w:r>
              <w:rPr>
                <w:rFonts w:ascii="Arial" w:eastAsia="Arial" w:hAnsi="Arial" w:cs="Arial"/>
                <w:sz w:val="20"/>
              </w:rPr>
              <w:t xml:space="preserve">Give a reasonable estimate of a number of objects that can be checked by counting </w:t>
            </w:r>
          </w:p>
          <w:p w14:paraId="7050A200" w14:textId="77777777" w:rsidR="00596AD7" w:rsidRDefault="008767F8">
            <w:pPr>
              <w:numPr>
                <w:ilvl w:val="0"/>
                <w:numId w:val="1850"/>
              </w:numPr>
              <w:spacing w:after="11" w:line="364" w:lineRule="auto"/>
              <w:ind w:hanging="142"/>
            </w:pPr>
            <w:r>
              <w:rPr>
                <w:rFonts w:ascii="Arial" w:eastAsia="Arial" w:hAnsi="Arial" w:cs="Arial"/>
                <w:sz w:val="20"/>
              </w:rPr>
              <w:t xml:space="preserve">Give a reasonable estimate of a number of objects that can be checked by counting </w:t>
            </w:r>
          </w:p>
          <w:p w14:paraId="6063BE41" w14:textId="77777777" w:rsidR="00596AD7" w:rsidRDefault="008767F8">
            <w:pPr>
              <w:numPr>
                <w:ilvl w:val="0"/>
                <w:numId w:val="1850"/>
              </w:numPr>
              <w:spacing w:after="0"/>
              <w:ind w:hanging="142"/>
            </w:pPr>
            <w:r>
              <w:rPr>
                <w:rFonts w:ascii="Arial" w:eastAsia="Arial" w:hAnsi="Arial" w:cs="Arial"/>
                <w:sz w:val="20"/>
              </w:rPr>
              <w:t xml:space="preserve">Counting by grouping is encouraged </w:t>
            </w:r>
          </w:p>
        </w:tc>
      </w:tr>
      <w:tr w:rsidR="00596AD7" w14:paraId="0618804D" w14:textId="77777777">
        <w:trPr>
          <w:trHeight w:val="3515"/>
        </w:trPr>
        <w:tc>
          <w:tcPr>
            <w:tcW w:w="1919" w:type="dxa"/>
            <w:tcBorders>
              <w:top w:val="single" w:sz="4" w:space="0" w:color="000000"/>
              <w:left w:val="single" w:sz="4" w:space="0" w:color="000000"/>
              <w:bottom w:val="single" w:sz="4" w:space="0" w:color="000000"/>
              <w:right w:val="single" w:sz="4" w:space="0" w:color="000000"/>
            </w:tcBorders>
          </w:tcPr>
          <w:p w14:paraId="608CBA39" w14:textId="77777777" w:rsidR="00596AD7" w:rsidRDefault="008767F8">
            <w:pPr>
              <w:spacing w:after="98"/>
              <w:ind w:left="0" w:firstLine="0"/>
            </w:pPr>
            <w:r>
              <w:rPr>
                <w:rFonts w:ascii="Arial" w:eastAsia="Arial" w:hAnsi="Arial" w:cs="Arial"/>
                <w:sz w:val="20"/>
              </w:rPr>
              <w:t xml:space="preserve">Mental </w:t>
            </w:r>
          </w:p>
          <w:p w14:paraId="11D116EB" w14:textId="77777777" w:rsidR="00596AD7" w:rsidRDefault="008767F8">
            <w:pPr>
              <w:spacing w:after="0"/>
              <w:ind w:left="0" w:firstLine="0"/>
            </w:pPr>
            <w:r>
              <w:rPr>
                <w:rFonts w:ascii="Arial" w:eastAsia="Arial" w:hAnsi="Arial" w:cs="Arial"/>
                <w:sz w:val="20"/>
              </w:rPr>
              <w:t xml:space="preserve">Mathematics </w:t>
            </w:r>
          </w:p>
        </w:tc>
        <w:tc>
          <w:tcPr>
            <w:tcW w:w="2931" w:type="dxa"/>
            <w:tcBorders>
              <w:top w:val="single" w:sz="4" w:space="0" w:color="000000"/>
              <w:left w:val="single" w:sz="4" w:space="0" w:color="000000"/>
              <w:bottom w:val="single" w:sz="4" w:space="0" w:color="000000"/>
              <w:right w:val="single" w:sz="4" w:space="0" w:color="000000"/>
            </w:tcBorders>
          </w:tcPr>
          <w:p w14:paraId="1D68F2AA" w14:textId="77777777" w:rsidR="00596AD7" w:rsidRDefault="008767F8">
            <w:pPr>
              <w:numPr>
                <w:ilvl w:val="0"/>
                <w:numId w:val="1851"/>
              </w:numPr>
              <w:spacing w:after="78"/>
              <w:ind w:left="188" w:hanging="142"/>
            </w:pPr>
            <w:r>
              <w:rPr>
                <w:rFonts w:ascii="Arial" w:eastAsia="Arial" w:hAnsi="Arial" w:cs="Arial"/>
                <w:sz w:val="20"/>
              </w:rPr>
              <w:t xml:space="preserve">Range 180 </w:t>
            </w:r>
          </w:p>
          <w:p w14:paraId="5E322D90" w14:textId="77777777" w:rsidR="00596AD7" w:rsidRDefault="008767F8">
            <w:pPr>
              <w:numPr>
                <w:ilvl w:val="0"/>
                <w:numId w:val="1851"/>
              </w:numPr>
              <w:spacing w:after="61"/>
              <w:ind w:left="188" w:hanging="142"/>
            </w:pPr>
            <w:r>
              <w:rPr>
                <w:rFonts w:ascii="Arial" w:eastAsia="Arial" w:hAnsi="Arial" w:cs="Arial"/>
                <w:sz w:val="20"/>
              </w:rPr>
              <w:t xml:space="preserve">Name the number </w:t>
            </w:r>
          </w:p>
          <w:p w14:paraId="460AC3EE" w14:textId="77777777" w:rsidR="00596AD7" w:rsidRDefault="008767F8">
            <w:pPr>
              <w:numPr>
                <w:ilvl w:val="0"/>
                <w:numId w:val="1852"/>
              </w:numPr>
              <w:spacing w:after="98"/>
              <w:ind w:hanging="142"/>
            </w:pPr>
            <w:r>
              <w:rPr>
                <w:rFonts w:ascii="Arial" w:eastAsia="Arial" w:hAnsi="Arial" w:cs="Arial"/>
                <w:sz w:val="20"/>
              </w:rPr>
              <w:t xml:space="preserve">Before </w:t>
            </w:r>
          </w:p>
          <w:p w14:paraId="260B5A67" w14:textId="77777777" w:rsidR="00596AD7" w:rsidRDefault="008767F8">
            <w:pPr>
              <w:numPr>
                <w:ilvl w:val="0"/>
                <w:numId w:val="1852"/>
              </w:numPr>
              <w:spacing w:after="112"/>
              <w:ind w:hanging="142"/>
            </w:pPr>
            <w:r>
              <w:rPr>
                <w:rFonts w:ascii="Arial" w:eastAsia="Arial" w:hAnsi="Arial" w:cs="Arial"/>
                <w:sz w:val="20"/>
              </w:rPr>
              <w:t xml:space="preserve">After </w:t>
            </w:r>
          </w:p>
          <w:p w14:paraId="1C97EC33" w14:textId="77777777" w:rsidR="00596AD7" w:rsidRDefault="008767F8">
            <w:pPr>
              <w:numPr>
                <w:ilvl w:val="0"/>
                <w:numId w:val="1853"/>
              </w:numPr>
              <w:spacing w:after="12" w:line="364" w:lineRule="auto"/>
              <w:ind w:left="188" w:right="1" w:hanging="142"/>
            </w:pPr>
            <w:r>
              <w:rPr>
                <w:rFonts w:ascii="Arial" w:eastAsia="Arial" w:hAnsi="Arial" w:cs="Arial"/>
                <w:sz w:val="20"/>
              </w:rPr>
              <w:t xml:space="preserve">Addition and subtraction facts </w:t>
            </w:r>
          </w:p>
          <w:p w14:paraId="0B4D1EA5" w14:textId="77777777" w:rsidR="00596AD7" w:rsidRDefault="008767F8">
            <w:pPr>
              <w:numPr>
                <w:ilvl w:val="0"/>
                <w:numId w:val="1853"/>
              </w:numPr>
              <w:spacing w:after="0"/>
              <w:ind w:left="188" w:right="1" w:hanging="142"/>
            </w:pPr>
            <w:r>
              <w:rPr>
                <w:rFonts w:ascii="Arial" w:eastAsia="Arial" w:hAnsi="Arial" w:cs="Arial"/>
                <w:sz w:val="20"/>
              </w:rPr>
              <w:t xml:space="preserve">Multiplication tables </w:t>
            </w:r>
          </w:p>
        </w:tc>
        <w:tc>
          <w:tcPr>
            <w:tcW w:w="3904" w:type="dxa"/>
            <w:tcBorders>
              <w:top w:val="single" w:sz="4" w:space="0" w:color="000000"/>
              <w:left w:val="single" w:sz="4" w:space="0" w:color="000000"/>
              <w:bottom w:val="single" w:sz="4" w:space="0" w:color="000000"/>
              <w:right w:val="single" w:sz="4" w:space="0" w:color="000000"/>
            </w:tcBorders>
          </w:tcPr>
          <w:p w14:paraId="289D69AC" w14:textId="77777777" w:rsidR="00596AD7" w:rsidRDefault="008767F8">
            <w:pPr>
              <w:numPr>
                <w:ilvl w:val="0"/>
                <w:numId w:val="1854"/>
              </w:numPr>
              <w:spacing w:after="81"/>
              <w:ind w:hanging="142"/>
            </w:pPr>
            <w:r>
              <w:rPr>
                <w:rFonts w:ascii="Arial" w:eastAsia="Arial" w:hAnsi="Arial" w:cs="Arial"/>
                <w:sz w:val="20"/>
              </w:rPr>
              <w:t xml:space="preserve">Counting chart </w:t>
            </w:r>
          </w:p>
          <w:p w14:paraId="39EBBB22" w14:textId="77777777" w:rsidR="00596AD7" w:rsidRDefault="008767F8">
            <w:pPr>
              <w:numPr>
                <w:ilvl w:val="0"/>
                <w:numId w:val="1854"/>
              </w:numPr>
              <w:spacing w:after="78"/>
              <w:ind w:hanging="142"/>
            </w:pPr>
            <w:r>
              <w:rPr>
                <w:rFonts w:ascii="Arial" w:eastAsia="Arial" w:hAnsi="Arial" w:cs="Arial"/>
                <w:sz w:val="20"/>
              </w:rPr>
              <w:t xml:space="preserve">Bonds </w:t>
            </w:r>
          </w:p>
          <w:p w14:paraId="2376E46A" w14:textId="77777777" w:rsidR="00596AD7" w:rsidRDefault="008767F8">
            <w:pPr>
              <w:numPr>
                <w:ilvl w:val="0"/>
                <w:numId w:val="1854"/>
              </w:numPr>
              <w:spacing w:after="0"/>
              <w:ind w:hanging="142"/>
            </w:pPr>
            <w:r>
              <w:rPr>
                <w:rFonts w:ascii="Arial" w:eastAsia="Arial" w:hAnsi="Arial" w:cs="Arial"/>
                <w:sz w:val="20"/>
              </w:rPr>
              <w:t xml:space="preserve">tables </w:t>
            </w:r>
          </w:p>
        </w:tc>
        <w:tc>
          <w:tcPr>
            <w:tcW w:w="5194" w:type="dxa"/>
            <w:tcBorders>
              <w:top w:val="single" w:sz="4" w:space="0" w:color="000000"/>
              <w:left w:val="single" w:sz="4" w:space="0" w:color="000000"/>
              <w:bottom w:val="single" w:sz="4" w:space="0" w:color="000000"/>
              <w:right w:val="single" w:sz="4" w:space="0" w:color="000000"/>
            </w:tcBorders>
          </w:tcPr>
          <w:p w14:paraId="232580EA" w14:textId="77777777" w:rsidR="00596AD7" w:rsidRDefault="008767F8">
            <w:pPr>
              <w:numPr>
                <w:ilvl w:val="0"/>
                <w:numId w:val="1855"/>
              </w:numPr>
              <w:spacing w:after="76"/>
              <w:ind w:left="189" w:hanging="142"/>
            </w:pPr>
            <w:r>
              <w:rPr>
                <w:rFonts w:ascii="Arial" w:eastAsia="Arial" w:hAnsi="Arial" w:cs="Arial"/>
                <w:sz w:val="20"/>
              </w:rPr>
              <w:t xml:space="preserve">Range 180 </w:t>
            </w:r>
          </w:p>
          <w:p w14:paraId="70CF52A4" w14:textId="77777777" w:rsidR="00596AD7" w:rsidRDefault="008767F8">
            <w:pPr>
              <w:numPr>
                <w:ilvl w:val="0"/>
                <w:numId w:val="1855"/>
              </w:numPr>
              <w:spacing w:after="61"/>
              <w:ind w:left="189" w:hanging="142"/>
            </w:pPr>
            <w:r>
              <w:rPr>
                <w:rFonts w:ascii="Arial" w:eastAsia="Arial" w:hAnsi="Arial" w:cs="Arial"/>
                <w:sz w:val="20"/>
              </w:rPr>
              <w:t xml:space="preserve">Name the number before and after a given number. </w:t>
            </w:r>
          </w:p>
          <w:p w14:paraId="5CA26246" w14:textId="77777777" w:rsidR="00596AD7" w:rsidRDefault="008767F8">
            <w:pPr>
              <w:numPr>
                <w:ilvl w:val="0"/>
                <w:numId w:val="1856"/>
              </w:numPr>
              <w:spacing w:after="98"/>
              <w:ind w:hanging="142"/>
            </w:pPr>
            <w:r>
              <w:rPr>
                <w:rFonts w:ascii="Arial" w:eastAsia="Arial" w:hAnsi="Arial" w:cs="Arial"/>
                <w:sz w:val="20"/>
              </w:rPr>
              <w:t xml:space="preserve">1 more or1 less </w:t>
            </w:r>
          </w:p>
          <w:p w14:paraId="5CA10BA4" w14:textId="77777777" w:rsidR="00596AD7" w:rsidRDefault="008767F8">
            <w:pPr>
              <w:numPr>
                <w:ilvl w:val="0"/>
                <w:numId w:val="1856"/>
              </w:numPr>
              <w:spacing w:after="99"/>
              <w:ind w:hanging="142"/>
            </w:pPr>
            <w:r>
              <w:rPr>
                <w:rFonts w:ascii="Arial" w:eastAsia="Arial" w:hAnsi="Arial" w:cs="Arial"/>
                <w:sz w:val="20"/>
              </w:rPr>
              <w:t xml:space="preserve">2 more or 2 less </w:t>
            </w:r>
          </w:p>
          <w:p w14:paraId="29488838" w14:textId="77777777" w:rsidR="00596AD7" w:rsidRDefault="008767F8">
            <w:pPr>
              <w:numPr>
                <w:ilvl w:val="0"/>
                <w:numId w:val="1856"/>
              </w:numPr>
              <w:spacing w:after="96"/>
              <w:ind w:hanging="142"/>
            </w:pPr>
            <w:r>
              <w:rPr>
                <w:rFonts w:ascii="Arial" w:eastAsia="Arial" w:hAnsi="Arial" w:cs="Arial"/>
                <w:sz w:val="20"/>
              </w:rPr>
              <w:t xml:space="preserve">3 more or 3 less </w:t>
            </w:r>
          </w:p>
          <w:p w14:paraId="5E9E8690" w14:textId="77777777" w:rsidR="00596AD7" w:rsidRDefault="008767F8">
            <w:pPr>
              <w:numPr>
                <w:ilvl w:val="0"/>
                <w:numId w:val="1856"/>
              </w:numPr>
              <w:spacing w:after="98"/>
              <w:ind w:hanging="142"/>
            </w:pPr>
            <w:r>
              <w:rPr>
                <w:rFonts w:ascii="Arial" w:eastAsia="Arial" w:hAnsi="Arial" w:cs="Arial"/>
                <w:sz w:val="20"/>
              </w:rPr>
              <w:t xml:space="preserve">4 more or 4 less </w:t>
            </w:r>
          </w:p>
          <w:p w14:paraId="029D2153" w14:textId="77777777" w:rsidR="00596AD7" w:rsidRDefault="008767F8">
            <w:pPr>
              <w:numPr>
                <w:ilvl w:val="0"/>
                <w:numId w:val="1856"/>
              </w:numPr>
              <w:spacing w:after="98"/>
              <w:ind w:hanging="142"/>
            </w:pPr>
            <w:r>
              <w:rPr>
                <w:rFonts w:ascii="Arial" w:eastAsia="Arial" w:hAnsi="Arial" w:cs="Arial"/>
                <w:sz w:val="20"/>
              </w:rPr>
              <w:t xml:space="preserve">5 more or 5 less </w:t>
            </w:r>
          </w:p>
          <w:p w14:paraId="61142CEA" w14:textId="77777777" w:rsidR="00596AD7" w:rsidRDefault="008767F8">
            <w:pPr>
              <w:numPr>
                <w:ilvl w:val="0"/>
                <w:numId w:val="1856"/>
              </w:numPr>
              <w:spacing w:after="111"/>
              <w:ind w:hanging="142"/>
            </w:pPr>
            <w:r>
              <w:rPr>
                <w:rFonts w:ascii="Arial" w:eastAsia="Arial" w:hAnsi="Arial" w:cs="Arial"/>
                <w:sz w:val="20"/>
              </w:rPr>
              <w:t xml:space="preserve">10 more or 10 less </w:t>
            </w:r>
          </w:p>
          <w:p w14:paraId="5E0BFCF4" w14:textId="77777777" w:rsidR="00596AD7" w:rsidRDefault="008767F8">
            <w:pPr>
              <w:numPr>
                <w:ilvl w:val="0"/>
                <w:numId w:val="1857"/>
              </w:numPr>
              <w:spacing w:after="75"/>
              <w:ind w:left="189" w:hanging="142"/>
            </w:pPr>
            <w:r>
              <w:rPr>
                <w:rFonts w:ascii="Arial" w:eastAsia="Arial" w:hAnsi="Arial" w:cs="Arial"/>
                <w:sz w:val="20"/>
              </w:rPr>
              <w:t xml:space="preserve">Addition and subtraction facts up to 30 </w:t>
            </w:r>
          </w:p>
          <w:p w14:paraId="0CF3F55C" w14:textId="77777777" w:rsidR="00596AD7" w:rsidRDefault="008767F8">
            <w:pPr>
              <w:numPr>
                <w:ilvl w:val="0"/>
                <w:numId w:val="1857"/>
              </w:numPr>
              <w:spacing w:after="0"/>
              <w:ind w:left="189" w:hanging="142"/>
            </w:pPr>
            <w:r>
              <w:rPr>
                <w:rFonts w:ascii="Arial" w:eastAsia="Arial" w:hAnsi="Arial" w:cs="Arial"/>
                <w:sz w:val="20"/>
              </w:rPr>
              <w:t xml:space="preserve">Multiplication tables of 2, 5 and 10 </w:t>
            </w:r>
          </w:p>
        </w:tc>
      </w:tr>
      <w:tr w:rsidR="00596AD7" w14:paraId="195464CB" w14:textId="77777777">
        <w:trPr>
          <w:trHeight w:val="2468"/>
        </w:trPr>
        <w:tc>
          <w:tcPr>
            <w:tcW w:w="1919" w:type="dxa"/>
            <w:tcBorders>
              <w:top w:val="single" w:sz="4" w:space="0" w:color="000000"/>
              <w:left w:val="single" w:sz="4" w:space="0" w:color="000000"/>
              <w:bottom w:val="single" w:sz="4" w:space="0" w:color="000000"/>
              <w:right w:val="single" w:sz="4" w:space="0" w:color="000000"/>
            </w:tcBorders>
          </w:tcPr>
          <w:p w14:paraId="74FEAE16" w14:textId="77777777" w:rsidR="00596AD7" w:rsidRDefault="008767F8">
            <w:pPr>
              <w:spacing w:after="0"/>
              <w:ind w:left="0" w:firstLine="0"/>
            </w:pPr>
            <w:r>
              <w:rPr>
                <w:rFonts w:ascii="Arial" w:eastAsia="Arial" w:hAnsi="Arial" w:cs="Arial"/>
                <w:sz w:val="20"/>
              </w:rPr>
              <w:t xml:space="preserve">Position orientation and views </w:t>
            </w:r>
          </w:p>
        </w:tc>
        <w:tc>
          <w:tcPr>
            <w:tcW w:w="2931" w:type="dxa"/>
            <w:tcBorders>
              <w:top w:val="single" w:sz="4" w:space="0" w:color="000000"/>
              <w:left w:val="single" w:sz="4" w:space="0" w:color="000000"/>
              <w:bottom w:val="single" w:sz="4" w:space="0" w:color="000000"/>
              <w:right w:val="single" w:sz="4" w:space="0" w:color="000000"/>
            </w:tcBorders>
          </w:tcPr>
          <w:p w14:paraId="696970F5" w14:textId="77777777" w:rsidR="00596AD7" w:rsidRDefault="008767F8">
            <w:pPr>
              <w:spacing w:after="112"/>
              <w:ind w:left="1" w:firstLine="0"/>
            </w:pPr>
            <w:r>
              <w:rPr>
                <w:rFonts w:ascii="Arial" w:eastAsia="Arial" w:hAnsi="Arial" w:cs="Arial"/>
                <w:sz w:val="20"/>
              </w:rPr>
              <w:t xml:space="preserve">Language of position </w:t>
            </w:r>
          </w:p>
          <w:p w14:paraId="0D1F67A9" w14:textId="77777777" w:rsidR="00596AD7" w:rsidRDefault="008767F8">
            <w:pPr>
              <w:numPr>
                <w:ilvl w:val="0"/>
                <w:numId w:val="1858"/>
              </w:numPr>
              <w:spacing w:after="7" w:line="367" w:lineRule="auto"/>
              <w:ind w:right="124" w:hanging="142"/>
            </w:pPr>
            <w:r>
              <w:rPr>
                <w:rFonts w:ascii="Arial" w:eastAsia="Arial" w:hAnsi="Arial" w:cs="Arial"/>
                <w:sz w:val="20"/>
              </w:rPr>
              <w:t xml:space="preserve">The position of one object in relation to another </w:t>
            </w:r>
          </w:p>
          <w:p w14:paraId="08D86D27" w14:textId="77777777" w:rsidR="00596AD7" w:rsidRDefault="008767F8">
            <w:pPr>
              <w:numPr>
                <w:ilvl w:val="0"/>
                <w:numId w:val="1858"/>
              </w:numPr>
              <w:spacing w:after="77"/>
              <w:ind w:right="124" w:hanging="142"/>
            </w:pPr>
            <w:r>
              <w:rPr>
                <w:rFonts w:ascii="Arial" w:eastAsia="Arial" w:hAnsi="Arial" w:cs="Arial"/>
                <w:sz w:val="20"/>
              </w:rPr>
              <w:t xml:space="preserve">Position and views </w:t>
            </w:r>
          </w:p>
          <w:p w14:paraId="71E031D4" w14:textId="77777777" w:rsidR="00596AD7" w:rsidRDefault="008767F8">
            <w:pPr>
              <w:numPr>
                <w:ilvl w:val="0"/>
                <w:numId w:val="1858"/>
              </w:numPr>
              <w:spacing w:after="0"/>
              <w:ind w:right="124" w:hanging="142"/>
            </w:pPr>
            <w:r>
              <w:rPr>
                <w:rFonts w:ascii="Arial" w:eastAsia="Arial" w:hAnsi="Arial" w:cs="Arial"/>
                <w:sz w:val="20"/>
              </w:rPr>
              <w:t xml:space="preserve">Describe the position of one object in relation to another Recognise and </w:t>
            </w:r>
          </w:p>
        </w:tc>
        <w:tc>
          <w:tcPr>
            <w:tcW w:w="3904" w:type="dxa"/>
            <w:tcBorders>
              <w:top w:val="single" w:sz="4" w:space="0" w:color="000000"/>
              <w:left w:val="single" w:sz="4" w:space="0" w:color="000000"/>
              <w:bottom w:val="single" w:sz="4" w:space="0" w:color="000000"/>
              <w:right w:val="single" w:sz="4" w:space="0" w:color="000000"/>
            </w:tcBorders>
          </w:tcPr>
          <w:p w14:paraId="40E488D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in the environment </w:t>
            </w:r>
          </w:p>
        </w:tc>
        <w:tc>
          <w:tcPr>
            <w:tcW w:w="5194" w:type="dxa"/>
            <w:tcBorders>
              <w:top w:val="single" w:sz="4" w:space="0" w:color="000000"/>
              <w:left w:val="single" w:sz="4" w:space="0" w:color="000000"/>
              <w:bottom w:val="single" w:sz="4" w:space="0" w:color="000000"/>
              <w:right w:val="single" w:sz="4" w:space="0" w:color="000000"/>
            </w:tcBorders>
          </w:tcPr>
          <w:p w14:paraId="1A62F055" w14:textId="77777777" w:rsidR="00596AD7" w:rsidRDefault="008767F8">
            <w:pPr>
              <w:spacing w:after="111"/>
              <w:ind w:left="2" w:firstLine="0"/>
            </w:pPr>
            <w:r>
              <w:rPr>
                <w:rFonts w:ascii="Arial" w:eastAsia="Arial" w:hAnsi="Arial" w:cs="Arial"/>
                <w:sz w:val="20"/>
              </w:rPr>
              <w:t xml:space="preserve">Language of position </w:t>
            </w:r>
          </w:p>
          <w:p w14:paraId="60AABE40" w14:textId="77777777" w:rsidR="00596AD7" w:rsidRDefault="008767F8">
            <w:pPr>
              <w:numPr>
                <w:ilvl w:val="0"/>
                <w:numId w:val="1859"/>
              </w:numPr>
              <w:spacing w:after="64"/>
              <w:ind w:hanging="106"/>
            </w:pPr>
            <w:r>
              <w:rPr>
                <w:rFonts w:ascii="Arial" w:eastAsia="Arial" w:hAnsi="Arial" w:cs="Arial"/>
                <w:sz w:val="20"/>
              </w:rPr>
              <w:t xml:space="preserve">The position of one object in relation to another e.g. </w:t>
            </w:r>
          </w:p>
          <w:p w14:paraId="11518122" w14:textId="77777777" w:rsidR="00596AD7" w:rsidRDefault="008767F8">
            <w:pPr>
              <w:spacing w:after="96"/>
              <w:ind w:left="178" w:firstLine="0"/>
            </w:pPr>
            <w:r>
              <w:rPr>
                <w:rFonts w:ascii="Arial" w:eastAsia="Arial" w:hAnsi="Arial" w:cs="Arial"/>
                <w:sz w:val="20"/>
              </w:rPr>
              <w:t xml:space="preserve">on top of, in front of behind, up, down, next to </w:t>
            </w:r>
          </w:p>
          <w:p w14:paraId="7ED3ADB2" w14:textId="77777777" w:rsidR="00596AD7" w:rsidRDefault="008767F8">
            <w:pPr>
              <w:spacing w:after="111"/>
              <w:ind w:left="38" w:firstLine="0"/>
            </w:pPr>
            <w:r>
              <w:rPr>
                <w:rFonts w:ascii="Arial" w:eastAsia="Arial" w:hAnsi="Arial" w:cs="Arial"/>
                <w:sz w:val="20"/>
              </w:rPr>
              <w:t xml:space="preserve">Position and views </w:t>
            </w:r>
          </w:p>
          <w:p w14:paraId="19BB7649" w14:textId="77777777" w:rsidR="00596AD7" w:rsidRDefault="008767F8">
            <w:pPr>
              <w:numPr>
                <w:ilvl w:val="0"/>
                <w:numId w:val="1859"/>
              </w:numPr>
              <w:spacing w:after="11" w:line="364" w:lineRule="auto"/>
              <w:ind w:hanging="106"/>
            </w:pPr>
            <w:r>
              <w:rPr>
                <w:rFonts w:ascii="Arial" w:eastAsia="Arial" w:hAnsi="Arial" w:cs="Arial"/>
                <w:sz w:val="20"/>
              </w:rPr>
              <w:t xml:space="preserve">Describe the position of one object in relation to another e.g. top and bottom, front and back etc. </w:t>
            </w:r>
          </w:p>
          <w:p w14:paraId="47B5824B" w14:textId="77777777" w:rsidR="00596AD7" w:rsidRDefault="008767F8">
            <w:pPr>
              <w:numPr>
                <w:ilvl w:val="0"/>
                <w:numId w:val="1859"/>
              </w:numPr>
              <w:spacing w:after="0"/>
              <w:ind w:hanging="106"/>
            </w:pPr>
            <w:r>
              <w:rPr>
                <w:rFonts w:ascii="Arial" w:eastAsia="Arial" w:hAnsi="Arial" w:cs="Arial"/>
                <w:sz w:val="20"/>
              </w:rPr>
              <w:t xml:space="preserve">Recognise and match different views of objects </w:t>
            </w:r>
          </w:p>
        </w:tc>
      </w:tr>
    </w:tbl>
    <w:p w14:paraId="55AB88A6" w14:textId="77777777" w:rsidR="00596AD7" w:rsidRDefault="00596AD7">
      <w:pPr>
        <w:spacing w:after="0"/>
        <w:ind w:left="-1440" w:right="782" w:firstLine="0"/>
      </w:pPr>
    </w:p>
    <w:tbl>
      <w:tblPr>
        <w:tblStyle w:val="TableGrid"/>
        <w:tblW w:w="13948" w:type="dxa"/>
        <w:tblInd w:w="6" w:type="dxa"/>
        <w:tblCellMar>
          <w:top w:w="8" w:type="dxa"/>
          <w:left w:w="107" w:type="dxa"/>
          <w:right w:w="53" w:type="dxa"/>
        </w:tblCellMar>
        <w:tblLook w:val="04A0" w:firstRow="1" w:lastRow="0" w:firstColumn="1" w:lastColumn="0" w:noHBand="0" w:noVBand="1"/>
      </w:tblPr>
      <w:tblGrid>
        <w:gridCol w:w="1919"/>
        <w:gridCol w:w="2931"/>
        <w:gridCol w:w="3904"/>
        <w:gridCol w:w="5194"/>
      </w:tblGrid>
      <w:tr w:rsidR="00596AD7" w14:paraId="7D8818C4"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30A63E65"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74B4665B"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47C79DB4" w14:textId="77777777" w:rsidR="00596AD7" w:rsidRDefault="008767F8">
            <w:pPr>
              <w:spacing w:after="0"/>
              <w:ind w:left="288" w:firstLine="0"/>
              <w:jc w:val="center"/>
            </w:pPr>
            <w:r>
              <w:rPr>
                <w:rFonts w:ascii="Arial" w:eastAsia="Arial" w:hAnsi="Arial" w:cs="Arial"/>
                <w:b/>
                <w:sz w:val="20"/>
              </w:rPr>
              <w:t xml:space="preserve">GRADE 4  </w:t>
            </w:r>
          </w:p>
          <w:p w14:paraId="4FF9EAEA" w14:textId="77777777" w:rsidR="00596AD7" w:rsidRDefault="008767F8">
            <w:pPr>
              <w:spacing w:after="0"/>
              <w:ind w:left="773" w:right="429"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41B5FBC2" w14:textId="77777777" w:rsidR="00596AD7" w:rsidRDefault="00596AD7">
            <w:pPr>
              <w:spacing w:after="160"/>
              <w:ind w:left="0" w:firstLine="0"/>
            </w:pPr>
          </w:p>
        </w:tc>
      </w:tr>
      <w:tr w:rsidR="00596AD7" w14:paraId="0CE5D841"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692B087E"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32F1BC31"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7ECD6549"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8B39848" w14:textId="77777777" w:rsidR="00596AD7" w:rsidRDefault="008767F8">
            <w:pPr>
              <w:spacing w:after="0"/>
              <w:ind w:left="2" w:firstLine="0"/>
            </w:pPr>
            <w:r>
              <w:rPr>
                <w:rFonts w:ascii="Arial" w:eastAsia="Arial" w:hAnsi="Arial" w:cs="Arial"/>
                <w:b/>
                <w:sz w:val="20"/>
              </w:rPr>
              <w:t xml:space="preserve">CLARIFICATION NOTES </w:t>
            </w:r>
          </w:p>
        </w:tc>
      </w:tr>
      <w:tr w:rsidR="00596AD7" w14:paraId="171E311F" w14:textId="77777777">
        <w:trPr>
          <w:trHeight w:val="1775"/>
        </w:trPr>
        <w:tc>
          <w:tcPr>
            <w:tcW w:w="1919" w:type="dxa"/>
            <w:tcBorders>
              <w:top w:val="single" w:sz="4" w:space="0" w:color="000000"/>
              <w:left w:val="single" w:sz="4" w:space="0" w:color="000000"/>
              <w:bottom w:val="single" w:sz="4" w:space="0" w:color="000000"/>
              <w:right w:val="single" w:sz="4" w:space="0" w:color="000000"/>
            </w:tcBorders>
          </w:tcPr>
          <w:p w14:paraId="68A5DDC6"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3E39DC8E" w14:textId="77777777" w:rsidR="00596AD7" w:rsidRDefault="008767F8">
            <w:pPr>
              <w:spacing w:after="17" w:line="360" w:lineRule="auto"/>
              <w:ind w:left="361" w:firstLine="0"/>
            </w:pPr>
            <w:r>
              <w:rPr>
                <w:rFonts w:ascii="Arial" w:eastAsia="Arial" w:hAnsi="Arial" w:cs="Arial"/>
                <w:sz w:val="20"/>
              </w:rPr>
              <w:t xml:space="preserve">match different views of objects </w:t>
            </w:r>
          </w:p>
          <w:p w14:paraId="4CCF1571" w14:textId="77777777" w:rsidR="00596AD7" w:rsidRDefault="008767F8">
            <w:pPr>
              <w:numPr>
                <w:ilvl w:val="0"/>
                <w:numId w:val="1860"/>
              </w:numPr>
              <w:spacing w:after="77"/>
              <w:ind w:hanging="142"/>
            </w:pPr>
            <w:r>
              <w:rPr>
                <w:rFonts w:ascii="Arial" w:eastAsia="Arial" w:hAnsi="Arial" w:cs="Arial"/>
                <w:sz w:val="20"/>
              </w:rPr>
              <w:t xml:space="preserve">Position and directions </w:t>
            </w:r>
          </w:p>
          <w:p w14:paraId="3F76726F" w14:textId="77777777" w:rsidR="00596AD7" w:rsidRDefault="008767F8">
            <w:pPr>
              <w:numPr>
                <w:ilvl w:val="0"/>
                <w:numId w:val="1860"/>
              </w:numPr>
              <w:spacing w:after="76"/>
              <w:ind w:hanging="142"/>
            </w:pPr>
            <w:r>
              <w:rPr>
                <w:rFonts w:ascii="Arial" w:eastAsia="Arial" w:hAnsi="Arial" w:cs="Arial"/>
                <w:sz w:val="20"/>
              </w:rPr>
              <w:t xml:space="preserve">Follow and give directions </w:t>
            </w:r>
          </w:p>
          <w:p w14:paraId="3E10D2C2" w14:textId="77777777" w:rsidR="00596AD7" w:rsidRDefault="008767F8">
            <w:pPr>
              <w:numPr>
                <w:ilvl w:val="0"/>
                <w:numId w:val="1860"/>
              </w:numPr>
              <w:spacing w:after="0"/>
              <w:ind w:hanging="142"/>
            </w:pPr>
            <w:r>
              <w:rPr>
                <w:rFonts w:ascii="Arial" w:eastAsia="Arial" w:hAnsi="Arial" w:cs="Arial"/>
                <w:sz w:val="20"/>
              </w:rPr>
              <w:t xml:space="preserve">Follow directions </w:t>
            </w:r>
          </w:p>
        </w:tc>
        <w:tc>
          <w:tcPr>
            <w:tcW w:w="3904" w:type="dxa"/>
            <w:tcBorders>
              <w:top w:val="single" w:sz="4" w:space="0" w:color="000000"/>
              <w:left w:val="single" w:sz="4" w:space="0" w:color="000000"/>
              <w:bottom w:val="single" w:sz="4" w:space="0" w:color="000000"/>
              <w:right w:val="single" w:sz="4" w:space="0" w:color="000000"/>
            </w:tcBorders>
          </w:tcPr>
          <w:p w14:paraId="26722C6D"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051F242C" w14:textId="77777777" w:rsidR="00596AD7" w:rsidRDefault="008767F8">
            <w:pPr>
              <w:spacing w:after="109"/>
              <w:ind w:left="2" w:firstLine="0"/>
            </w:pPr>
            <w:r>
              <w:rPr>
                <w:rFonts w:ascii="Arial" w:eastAsia="Arial" w:hAnsi="Arial" w:cs="Arial"/>
                <w:sz w:val="20"/>
              </w:rPr>
              <w:t xml:space="preserve">Position and directions </w:t>
            </w:r>
          </w:p>
          <w:p w14:paraId="16BB65E8" w14:textId="77777777" w:rsidR="00596AD7" w:rsidRDefault="008767F8">
            <w:pPr>
              <w:numPr>
                <w:ilvl w:val="0"/>
                <w:numId w:val="1861"/>
              </w:numPr>
              <w:spacing w:after="8" w:line="367" w:lineRule="auto"/>
              <w:ind w:hanging="106"/>
            </w:pPr>
            <w:r>
              <w:rPr>
                <w:rFonts w:ascii="Arial" w:eastAsia="Arial" w:hAnsi="Arial" w:cs="Arial"/>
                <w:sz w:val="20"/>
              </w:rPr>
              <w:t xml:space="preserve">Follow and give directions to move around the classroom </w:t>
            </w:r>
          </w:p>
          <w:p w14:paraId="2E41386B" w14:textId="77777777" w:rsidR="00596AD7" w:rsidRDefault="008767F8">
            <w:pPr>
              <w:numPr>
                <w:ilvl w:val="0"/>
                <w:numId w:val="1861"/>
              </w:numPr>
              <w:spacing w:after="0"/>
              <w:ind w:hanging="106"/>
            </w:pPr>
            <w:r>
              <w:rPr>
                <w:rFonts w:ascii="Arial" w:eastAsia="Arial" w:hAnsi="Arial" w:cs="Arial"/>
                <w:sz w:val="20"/>
              </w:rPr>
              <w:t xml:space="preserve">Follow directions on an informal map </w:t>
            </w:r>
          </w:p>
        </w:tc>
      </w:tr>
      <w:tr w:rsidR="00596AD7" w14:paraId="6CEF02BC" w14:textId="77777777">
        <w:trPr>
          <w:trHeight w:val="3861"/>
        </w:trPr>
        <w:tc>
          <w:tcPr>
            <w:tcW w:w="1919" w:type="dxa"/>
            <w:tcBorders>
              <w:top w:val="single" w:sz="4" w:space="0" w:color="000000"/>
              <w:left w:val="single" w:sz="4" w:space="0" w:color="000000"/>
              <w:bottom w:val="single" w:sz="4" w:space="0" w:color="000000"/>
              <w:right w:val="single" w:sz="4" w:space="0" w:color="000000"/>
            </w:tcBorders>
          </w:tcPr>
          <w:p w14:paraId="7C4F3A57" w14:textId="77777777" w:rsidR="00596AD7" w:rsidRDefault="008767F8">
            <w:pPr>
              <w:spacing w:after="0"/>
              <w:ind w:left="0" w:firstLine="0"/>
            </w:pPr>
            <w:r>
              <w:rPr>
                <w:rFonts w:ascii="Arial" w:eastAsia="Arial" w:hAnsi="Arial" w:cs="Arial"/>
                <w:sz w:val="20"/>
              </w:rPr>
              <w:t xml:space="preserve">Count </w:t>
            </w:r>
            <w:r>
              <w:rPr>
                <w:rFonts w:ascii="Arial" w:eastAsia="Arial" w:hAnsi="Arial" w:cs="Arial"/>
                <w:sz w:val="20"/>
              </w:rPr>
              <w:tab/>
              <w:t xml:space="preserve">forwards and backwards </w:t>
            </w:r>
          </w:p>
        </w:tc>
        <w:tc>
          <w:tcPr>
            <w:tcW w:w="2931" w:type="dxa"/>
            <w:tcBorders>
              <w:top w:val="single" w:sz="4" w:space="0" w:color="000000"/>
              <w:left w:val="single" w:sz="4" w:space="0" w:color="000000"/>
              <w:bottom w:val="single" w:sz="4" w:space="0" w:color="000000"/>
              <w:right w:val="single" w:sz="4" w:space="0" w:color="000000"/>
            </w:tcBorders>
          </w:tcPr>
          <w:p w14:paraId="067E11C5" w14:textId="77777777" w:rsidR="00596AD7" w:rsidRDefault="008767F8">
            <w:pPr>
              <w:numPr>
                <w:ilvl w:val="0"/>
                <w:numId w:val="1862"/>
              </w:numPr>
              <w:spacing w:after="81"/>
              <w:ind w:hanging="142"/>
            </w:pPr>
            <w:r>
              <w:rPr>
                <w:rFonts w:ascii="Arial" w:eastAsia="Arial" w:hAnsi="Arial" w:cs="Arial"/>
                <w:sz w:val="20"/>
              </w:rPr>
              <w:t xml:space="preserve">Range;0-400 </w:t>
            </w:r>
          </w:p>
          <w:p w14:paraId="2D7C7747" w14:textId="77777777" w:rsidR="00596AD7" w:rsidRDefault="008767F8">
            <w:pPr>
              <w:numPr>
                <w:ilvl w:val="0"/>
                <w:numId w:val="1862"/>
              </w:numPr>
              <w:spacing w:after="77"/>
              <w:ind w:hanging="142"/>
            </w:pPr>
            <w:r>
              <w:rPr>
                <w:rFonts w:ascii="Arial" w:eastAsia="Arial" w:hAnsi="Arial" w:cs="Arial"/>
                <w:sz w:val="20"/>
              </w:rPr>
              <w:t xml:space="preserve">Count </w:t>
            </w:r>
          </w:p>
          <w:p w14:paraId="1AF8A7ED" w14:textId="77777777" w:rsidR="00596AD7" w:rsidRDefault="008767F8">
            <w:pPr>
              <w:numPr>
                <w:ilvl w:val="0"/>
                <w:numId w:val="1862"/>
              </w:numPr>
              <w:spacing w:after="77"/>
              <w:ind w:hanging="142"/>
            </w:pPr>
            <w:r>
              <w:rPr>
                <w:rFonts w:ascii="Arial" w:eastAsia="Arial" w:hAnsi="Arial" w:cs="Arial"/>
                <w:sz w:val="20"/>
              </w:rPr>
              <w:t xml:space="preserve">forwards </w:t>
            </w:r>
          </w:p>
          <w:p w14:paraId="504EED5D" w14:textId="77777777" w:rsidR="00596AD7" w:rsidRDefault="008767F8">
            <w:pPr>
              <w:numPr>
                <w:ilvl w:val="0"/>
                <w:numId w:val="1862"/>
              </w:numPr>
              <w:spacing w:after="78"/>
              <w:ind w:hanging="142"/>
            </w:pPr>
            <w:r>
              <w:rPr>
                <w:rFonts w:ascii="Arial" w:eastAsia="Arial" w:hAnsi="Arial" w:cs="Arial"/>
                <w:sz w:val="20"/>
              </w:rPr>
              <w:t xml:space="preserve">backwards </w:t>
            </w:r>
          </w:p>
          <w:p w14:paraId="7EF4E073" w14:textId="77777777" w:rsidR="00596AD7" w:rsidRDefault="008767F8">
            <w:pPr>
              <w:numPr>
                <w:ilvl w:val="0"/>
                <w:numId w:val="1862"/>
              </w:numPr>
              <w:spacing w:after="75"/>
              <w:ind w:hanging="142"/>
            </w:pPr>
            <w:r>
              <w:rPr>
                <w:rFonts w:ascii="Arial" w:eastAsia="Arial" w:hAnsi="Arial" w:cs="Arial"/>
                <w:sz w:val="20"/>
              </w:rPr>
              <w:t xml:space="preserve">Counting in 1s </w:t>
            </w:r>
          </w:p>
          <w:p w14:paraId="1353898D" w14:textId="77777777" w:rsidR="00596AD7" w:rsidRDefault="008767F8">
            <w:pPr>
              <w:numPr>
                <w:ilvl w:val="0"/>
                <w:numId w:val="1862"/>
              </w:numPr>
              <w:spacing w:after="78"/>
              <w:ind w:hanging="142"/>
            </w:pPr>
            <w:r>
              <w:rPr>
                <w:rFonts w:ascii="Arial" w:eastAsia="Arial" w:hAnsi="Arial" w:cs="Arial"/>
                <w:sz w:val="20"/>
              </w:rPr>
              <w:t xml:space="preserve">Count forward multiples </w:t>
            </w:r>
          </w:p>
          <w:p w14:paraId="06D09DC0" w14:textId="77777777" w:rsidR="00596AD7" w:rsidRDefault="008767F8">
            <w:pPr>
              <w:numPr>
                <w:ilvl w:val="0"/>
                <w:numId w:val="1862"/>
              </w:numPr>
              <w:spacing w:after="0"/>
              <w:ind w:hanging="142"/>
            </w:pPr>
            <w:r>
              <w:rPr>
                <w:rFonts w:ascii="Arial" w:eastAsia="Arial" w:hAnsi="Arial" w:cs="Arial"/>
                <w:sz w:val="20"/>
              </w:rPr>
              <w:t xml:space="preserve">Count backwards </w:t>
            </w:r>
          </w:p>
        </w:tc>
        <w:tc>
          <w:tcPr>
            <w:tcW w:w="3904" w:type="dxa"/>
            <w:tcBorders>
              <w:top w:val="single" w:sz="4" w:space="0" w:color="000000"/>
              <w:left w:val="single" w:sz="4" w:space="0" w:color="000000"/>
              <w:bottom w:val="single" w:sz="4" w:space="0" w:color="000000"/>
              <w:right w:val="single" w:sz="4" w:space="0" w:color="000000"/>
            </w:tcBorders>
          </w:tcPr>
          <w:p w14:paraId="0C4072B8" w14:textId="77777777" w:rsidR="00596AD7" w:rsidRDefault="008767F8">
            <w:pPr>
              <w:numPr>
                <w:ilvl w:val="0"/>
                <w:numId w:val="1863"/>
              </w:numPr>
              <w:spacing w:after="78"/>
              <w:ind w:hanging="142"/>
            </w:pPr>
            <w:r>
              <w:rPr>
                <w:rFonts w:ascii="Arial" w:eastAsia="Arial" w:hAnsi="Arial" w:cs="Arial"/>
                <w:sz w:val="20"/>
              </w:rPr>
              <w:t xml:space="preserve">100 chart </w:t>
            </w:r>
          </w:p>
          <w:p w14:paraId="1F7DB784" w14:textId="77777777" w:rsidR="00596AD7" w:rsidRDefault="008767F8">
            <w:pPr>
              <w:numPr>
                <w:ilvl w:val="0"/>
                <w:numId w:val="1863"/>
              </w:numPr>
              <w:spacing w:after="0"/>
              <w:ind w:hanging="142"/>
            </w:pPr>
            <w:r>
              <w:rPr>
                <w:rFonts w:ascii="Arial" w:eastAsia="Arial" w:hAnsi="Arial" w:cs="Arial"/>
                <w:sz w:val="20"/>
              </w:rPr>
              <w:t xml:space="preserve">Counting chart </w:t>
            </w:r>
          </w:p>
        </w:tc>
        <w:tc>
          <w:tcPr>
            <w:tcW w:w="5194" w:type="dxa"/>
            <w:tcBorders>
              <w:top w:val="single" w:sz="4" w:space="0" w:color="000000"/>
              <w:left w:val="single" w:sz="4" w:space="0" w:color="000000"/>
              <w:bottom w:val="single" w:sz="4" w:space="0" w:color="000000"/>
              <w:right w:val="single" w:sz="4" w:space="0" w:color="000000"/>
            </w:tcBorders>
          </w:tcPr>
          <w:p w14:paraId="34F5FF0C" w14:textId="77777777" w:rsidR="00596AD7" w:rsidRDefault="008767F8">
            <w:pPr>
              <w:numPr>
                <w:ilvl w:val="0"/>
                <w:numId w:val="1864"/>
              </w:numPr>
              <w:spacing w:after="77"/>
              <w:ind w:hanging="142"/>
            </w:pPr>
            <w:r>
              <w:rPr>
                <w:rFonts w:ascii="Arial" w:eastAsia="Arial" w:hAnsi="Arial" w:cs="Arial"/>
                <w:sz w:val="20"/>
              </w:rPr>
              <w:t xml:space="preserve">Count forwards and backwards 0-400 </w:t>
            </w:r>
          </w:p>
          <w:p w14:paraId="5C463CC2" w14:textId="77777777" w:rsidR="00596AD7" w:rsidRDefault="008767F8">
            <w:pPr>
              <w:numPr>
                <w:ilvl w:val="0"/>
                <w:numId w:val="1864"/>
              </w:numPr>
              <w:spacing w:after="74"/>
              <w:ind w:hanging="142"/>
            </w:pPr>
            <w:r>
              <w:rPr>
                <w:rFonts w:ascii="Arial" w:eastAsia="Arial" w:hAnsi="Arial" w:cs="Arial"/>
                <w:sz w:val="20"/>
              </w:rPr>
              <w:t xml:space="preserve">Counting in 1s from any number  up to 400 </w:t>
            </w:r>
          </w:p>
          <w:p w14:paraId="0D95D0AC" w14:textId="77777777" w:rsidR="00596AD7" w:rsidRDefault="008767F8">
            <w:pPr>
              <w:numPr>
                <w:ilvl w:val="0"/>
                <w:numId w:val="1864"/>
              </w:numPr>
              <w:spacing w:after="62"/>
              <w:ind w:hanging="142"/>
            </w:pPr>
            <w:r>
              <w:rPr>
                <w:rFonts w:ascii="Arial" w:eastAsia="Arial" w:hAnsi="Arial" w:cs="Arial"/>
                <w:sz w:val="20"/>
              </w:rPr>
              <w:t xml:space="preserve">Count forward in multiples from a given number: </w:t>
            </w:r>
          </w:p>
          <w:p w14:paraId="47730311" w14:textId="77777777" w:rsidR="00596AD7" w:rsidRDefault="008767F8">
            <w:pPr>
              <w:numPr>
                <w:ilvl w:val="0"/>
                <w:numId w:val="1865"/>
              </w:numPr>
              <w:spacing w:after="98"/>
              <w:ind w:hanging="142"/>
            </w:pPr>
            <w:r>
              <w:rPr>
                <w:rFonts w:ascii="Arial" w:eastAsia="Arial" w:hAnsi="Arial" w:cs="Arial"/>
                <w:sz w:val="20"/>
              </w:rPr>
              <w:t xml:space="preserve">2s up to 400 </w:t>
            </w:r>
          </w:p>
          <w:p w14:paraId="22497FF0" w14:textId="77777777" w:rsidR="00596AD7" w:rsidRDefault="008767F8">
            <w:pPr>
              <w:numPr>
                <w:ilvl w:val="0"/>
                <w:numId w:val="1865"/>
              </w:numPr>
              <w:spacing w:after="98"/>
              <w:ind w:hanging="142"/>
            </w:pPr>
            <w:r>
              <w:rPr>
                <w:rFonts w:ascii="Arial" w:eastAsia="Arial" w:hAnsi="Arial" w:cs="Arial"/>
                <w:sz w:val="20"/>
              </w:rPr>
              <w:t xml:space="preserve">10s up to 400 </w:t>
            </w:r>
          </w:p>
          <w:p w14:paraId="78BDEF14" w14:textId="77777777" w:rsidR="00596AD7" w:rsidRDefault="008767F8">
            <w:pPr>
              <w:numPr>
                <w:ilvl w:val="0"/>
                <w:numId w:val="1865"/>
              </w:numPr>
              <w:spacing w:after="112"/>
              <w:ind w:hanging="142"/>
            </w:pPr>
            <w:r>
              <w:rPr>
                <w:rFonts w:ascii="Arial" w:eastAsia="Arial" w:hAnsi="Arial" w:cs="Arial"/>
                <w:sz w:val="20"/>
              </w:rPr>
              <w:t xml:space="preserve">5s up to 400 </w:t>
            </w:r>
          </w:p>
          <w:p w14:paraId="2989CAC1" w14:textId="77777777" w:rsidR="00596AD7" w:rsidRDefault="008767F8">
            <w:pPr>
              <w:spacing w:after="61"/>
              <w:ind w:left="91" w:firstLine="0"/>
            </w:pPr>
            <w:r>
              <w:rPr>
                <w:rFonts w:ascii="Segoe UI Symbol" w:eastAsia="Segoe UI Symbol" w:hAnsi="Segoe UI Symbol" w:cs="Segoe UI Symbol"/>
                <w:sz w:val="20"/>
              </w:rPr>
              <w:t></w:t>
            </w:r>
            <w:r>
              <w:rPr>
                <w:rFonts w:ascii="Arial" w:eastAsia="Arial" w:hAnsi="Arial" w:cs="Arial"/>
                <w:sz w:val="20"/>
              </w:rPr>
              <w:t xml:space="preserve"> Count backwards in: </w:t>
            </w:r>
          </w:p>
          <w:p w14:paraId="26340497" w14:textId="77777777" w:rsidR="00596AD7" w:rsidRDefault="008767F8">
            <w:pPr>
              <w:numPr>
                <w:ilvl w:val="0"/>
                <w:numId w:val="1866"/>
              </w:numPr>
              <w:spacing w:after="98"/>
              <w:ind w:hanging="142"/>
            </w:pPr>
            <w:r>
              <w:rPr>
                <w:rFonts w:ascii="Arial" w:eastAsia="Arial" w:hAnsi="Arial" w:cs="Arial"/>
                <w:sz w:val="20"/>
              </w:rPr>
              <w:t xml:space="preserve">1s from 400 </w:t>
            </w:r>
          </w:p>
          <w:p w14:paraId="34A0CA5B" w14:textId="77777777" w:rsidR="00596AD7" w:rsidRDefault="008767F8">
            <w:pPr>
              <w:numPr>
                <w:ilvl w:val="0"/>
                <w:numId w:val="1866"/>
              </w:numPr>
              <w:spacing w:after="98"/>
              <w:ind w:hanging="142"/>
            </w:pPr>
            <w:r>
              <w:rPr>
                <w:rFonts w:ascii="Arial" w:eastAsia="Arial" w:hAnsi="Arial" w:cs="Arial"/>
                <w:sz w:val="20"/>
              </w:rPr>
              <w:t xml:space="preserve">10s from 400 </w:t>
            </w:r>
          </w:p>
          <w:p w14:paraId="177FD310" w14:textId="77777777" w:rsidR="00596AD7" w:rsidRDefault="008767F8">
            <w:pPr>
              <w:numPr>
                <w:ilvl w:val="0"/>
                <w:numId w:val="1866"/>
              </w:numPr>
              <w:spacing w:after="96"/>
              <w:ind w:hanging="142"/>
            </w:pPr>
            <w:r>
              <w:rPr>
                <w:rFonts w:ascii="Arial" w:eastAsia="Arial" w:hAnsi="Arial" w:cs="Arial"/>
                <w:sz w:val="20"/>
              </w:rPr>
              <w:t xml:space="preserve">2s from 200 </w:t>
            </w:r>
          </w:p>
          <w:p w14:paraId="1DD0C3AA" w14:textId="77777777" w:rsidR="00596AD7" w:rsidRDefault="008767F8">
            <w:pPr>
              <w:numPr>
                <w:ilvl w:val="0"/>
                <w:numId w:val="1866"/>
              </w:numPr>
              <w:spacing w:after="0"/>
              <w:ind w:hanging="142"/>
            </w:pPr>
            <w:r>
              <w:rPr>
                <w:rFonts w:ascii="Arial" w:eastAsia="Arial" w:hAnsi="Arial" w:cs="Arial"/>
                <w:sz w:val="20"/>
              </w:rPr>
              <w:t xml:space="preserve">5s from 250 </w:t>
            </w:r>
          </w:p>
        </w:tc>
      </w:tr>
      <w:tr w:rsidR="00596AD7" w14:paraId="50978692"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6D9F1"/>
          </w:tcPr>
          <w:p w14:paraId="2848C60F" w14:textId="77777777" w:rsidR="00596AD7" w:rsidRDefault="008767F8">
            <w:pPr>
              <w:spacing w:after="101"/>
              <w:ind w:left="0" w:firstLine="0"/>
            </w:pPr>
            <w:r>
              <w:rPr>
                <w:rFonts w:ascii="Arial" w:eastAsia="Arial" w:hAnsi="Arial" w:cs="Arial"/>
                <w:b/>
                <w:sz w:val="20"/>
              </w:rPr>
              <w:t xml:space="preserve">Week 3 </w:t>
            </w:r>
          </w:p>
          <w:p w14:paraId="0AE2E653"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3DAAAC75" w14:textId="77777777" w:rsidR="00596AD7" w:rsidRDefault="008767F8">
            <w:pPr>
              <w:numPr>
                <w:ilvl w:val="0"/>
                <w:numId w:val="1867"/>
              </w:numPr>
              <w:spacing w:after="78"/>
              <w:ind w:hanging="142"/>
            </w:pPr>
            <w:r>
              <w:rPr>
                <w:rFonts w:ascii="Arial" w:eastAsia="Arial" w:hAnsi="Arial" w:cs="Arial"/>
                <w:sz w:val="20"/>
              </w:rPr>
              <w:t xml:space="preserve">Counting objects </w:t>
            </w:r>
          </w:p>
          <w:p w14:paraId="57A6E815" w14:textId="77777777" w:rsidR="00596AD7" w:rsidRDefault="008767F8">
            <w:pPr>
              <w:numPr>
                <w:ilvl w:val="0"/>
                <w:numId w:val="1867"/>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392256D4" w14:textId="77777777" w:rsidR="00596AD7" w:rsidRDefault="008767F8">
            <w:pPr>
              <w:numPr>
                <w:ilvl w:val="0"/>
                <w:numId w:val="1868"/>
              </w:numPr>
              <w:spacing w:after="82"/>
              <w:ind w:hanging="149"/>
            </w:pPr>
            <w:r>
              <w:rPr>
                <w:rFonts w:ascii="Arial" w:eastAsia="Arial" w:hAnsi="Arial" w:cs="Arial"/>
                <w:sz w:val="20"/>
              </w:rPr>
              <w:t xml:space="preserve">Solve problems in context </w:t>
            </w:r>
          </w:p>
          <w:p w14:paraId="7569DDC0" w14:textId="77777777" w:rsidR="00596AD7" w:rsidRDefault="008767F8">
            <w:pPr>
              <w:numPr>
                <w:ilvl w:val="0"/>
                <w:numId w:val="1868"/>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796D0DAD" w14:textId="77777777" w:rsidR="00596AD7" w:rsidRDefault="008767F8">
            <w:pPr>
              <w:numPr>
                <w:ilvl w:val="0"/>
                <w:numId w:val="1869"/>
              </w:numPr>
              <w:spacing w:after="78"/>
              <w:ind w:hanging="96"/>
            </w:pPr>
            <w:r>
              <w:rPr>
                <w:rFonts w:ascii="Arial" w:eastAsia="Arial" w:hAnsi="Arial" w:cs="Arial"/>
                <w:sz w:val="20"/>
              </w:rPr>
              <w:t xml:space="preserve">Patterns, functions and algebra </w:t>
            </w:r>
          </w:p>
          <w:p w14:paraId="67B29AA9" w14:textId="77777777" w:rsidR="00596AD7" w:rsidRDefault="008767F8">
            <w:pPr>
              <w:numPr>
                <w:ilvl w:val="0"/>
                <w:numId w:val="1869"/>
              </w:numPr>
              <w:spacing w:after="76"/>
              <w:ind w:hanging="96"/>
            </w:pPr>
            <w:r>
              <w:rPr>
                <w:rFonts w:ascii="Arial" w:eastAsia="Arial" w:hAnsi="Arial" w:cs="Arial"/>
                <w:sz w:val="20"/>
              </w:rPr>
              <w:t>Measurement</w:t>
            </w:r>
            <w:r>
              <w:rPr>
                <w:rFonts w:ascii="Arial" w:eastAsia="Arial" w:hAnsi="Arial" w:cs="Arial"/>
                <w:b/>
                <w:sz w:val="20"/>
              </w:rPr>
              <w:t xml:space="preserve"> </w:t>
            </w:r>
          </w:p>
          <w:p w14:paraId="49E42620" w14:textId="77777777" w:rsidR="00596AD7" w:rsidRDefault="008767F8">
            <w:pPr>
              <w:numPr>
                <w:ilvl w:val="0"/>
                <w:numId w:val="1869"/>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2EC6642" w14:textId="77777777">
        <w:trPr>
          <w:trHeight w:val="1048"/>
        </w:trPr>
        <w:tc>
          <w:tcPr>
            <w:tcW w:w="1919" w:type="dxa"/>
            <w:tcBorders>
              <w:top w:val="single" w:sz="4" w:space="0" w:color="000000"/>
              <w:left w:val="single" w:sz="4" w:space="0" w:color="000000"/>
              <w:bottom w:val="single" w:sz="4" w:space="0" w:color="000000"/>
              <w:right w:val="single" w:sz="4" w:space="0" w:color="000000"/>
            </w:tcBorders>
          </w:tcPr>
          <w:p w14:paraId="60126CEC" w14:textId="77777777" w:rsidR="00596AD7" w:rsidRDefault="008767F8">
            <w:pPr>
              <w:spacing w:after="0"/>
              <w:ind w:left="0" w:right="3" w:firstLine="0"/>
            </w:pPr>
            <w:r>
              <w:rPr>
                <w:rFonts w:ascii="Arial" w:eastAsia="Arial" w:hAnsi="Arial" w:cs="Arial"/>
                <w:sz w:val="20"/>
              </w:rPr>
              <w:t xml:space="preserve">Number names and number symbols </w:t>
            </w:r>
          </w:p>
        </w:tc>
        <w:tc>
          <w:tcPr>
            <w:tcW w:w="2931" w:type="dxa"/>
            <w:tcBorders>
              <w:top w:val="single" w:sz="4" w:space="0" w:color="000000"/>
              <w:left w:val="single" w:sz="4" w:space="0" w:color="000000"/>
              <w:bottom w:val="single" w:sz="4" w:space="0" w:color="000000"/>
              <w:right w:val="single" w:sz="4" w:space="0" w:color="000000"/>
            </w:tcBorders>
          </w:tcPr>
          <w:p w14:paraId="3DE98A6D"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Identify, recognise and read number symbols 1-400 </w:t>
            </w:r>
          </w:p>
        </w:tc>
        <w:tc>
          <w:tcPr>
            <w:tcW w:w="3904" w:type="dxa"/>
            <w:tcBorders>
              <w:top w:val="single" w:sz="4" w:space="0" w:color="000000"/>
              <w:left w:val="single" w:sz="4" w:space="0" w:color="000000"/>
              <w:bottom w:val="single" w:sz="4" w:space="0" w:color="000000"/>
              <w:right w:val="single" w:sz="4" w:space="0" w:color="000000"/>
            </w:tcBorders>
          </w:tcPr>
          <w:p w14:paraId="437058A1" w14:textId="77777777" w:rsidR="00596AD7" w:rsidRDefault="008767F8">
            <w:pPr>
              <w:numPr>
                <w:ilvl w:val="0"/>
                <w:numId w:val="1870"/>
              </w:numPr>
              <w:spacing w:after="78"/>
              <w:ind w:hanging="142"/>
            </w:pPr>
            <w:r>
              <w:rPr>
                <w:rFonts w:ascii="Arial" w:eastAsia="Arial" w:hAnsi="Arial" w:cs="Arial"/>
                <w:sz w:val="20"/>
              </w:rPr>
              <w:t xml:space="preserve">Number Names </w:t>
            </w:r>
          </w:p>
          <w:p w14:paraId="4804FAF2" w14:textId="77777777" w:rsidR="00596AD7" w:rsidRDefault="008767F8">
            <w:pPr>
              <w:numPr>
                <w:ilvl w:val="0"/>
                <w:numId w:val="1870"/>
              </w:numPr>
              <w:spacing w:after="0"/>
              <w:ind w:hanging="142"/>
            </w:pPr>
            <w:r>
              <w:rPr>
                <w:rFonts w:ascii="Arial" w:eastAsia="Arial" w:hAnsi="Arial" w:cs="Arial"/>
                <w:sz w:val="20"/>
              </w:rPr>
              <w:t xml:space="preserve">Number Frieze </w:t>
            </w:r>
          </w:p>
        </w:tc>
        <w:tc>
          <w:tcPr>
            <w:tcW w:w="5194" w:type="dxa"/>
            <w:tcBorders>
              <w:top w:val="single" w:sz="4" w:space="0" w:color="000000"/>
              <w:left w:val="single" w:sz="4" w:space="0" w:color="000000"/>
              <w:bottom w:val="single" w:sz="4" w:space="0" w:color="000000"/>
              <w:right w:val="single" w:sz="4" w:space="0" w:color="000000"/>
            </w:tcBorders>
          </w:tcPr>
          <w:p w14:paraId="021BE352" w14:textId="77777777" w:rsidR="00596AD7" w:rsidRDefault="008767F8">
            <w:pPr>
              <w:spacing w:after="0"/>
              <w:ind w:left="233" w:hanging="142"/>
            </w:pPr>
            <w:r>
              <w:rPr>
                <w:rFonts w:ascii="Segoe UI Symbol" w:eastAsia="Segoe UI Symbol" w:hAnsi="Segoe UI Symbol" w:cs="Segoe UI Symbol"/>
                <w:sz w:val="20"/>
              </w:rPr>
              <w:t></w:t>
            </w:r>
            <w:r>
              <w:rPr>
                <w:rFonts w:ascii="Arial" w:eastAsia="Arial" w:hAnsi="Arial" w:cs="Arial"/>
                <w:sz w:val="20"/>
              </w:rPr>
              <w:t xml:space="preserve"> Learners continue to read and write number symbols and number names to an increased number range </w:t>
            </w:r>
          </w:p>
        </w:tc>
      </w:tr>
    </w:tbl>
    <w:p w14:paraId="421B9E90" w14:textId="77777777" w:rsidR="00596AD7" w:rsidRDefault="00596AD7">
      <w:pPr>
        <w:spacing w:after="0"/>
        <w:ind w:left="-1440" w:right="782" w:firstLine="0"/>
      </w:pPr>
    </w:p>
    <w:tbl>
      <w:tblPr>
        <w:tblStyle w:val="TableGrid"/>
        <w:tblW w:w="13948" w:type="dxa"/>
        <w:tblInd w:w="6" w:type="dxa"/>
        <w:tblCellMar>
          <w:top w:w="8" w:type="dxa"/>
          <w:left w:w="107" w:type="dxa"/>
          <w:right w:w="71" w:type="dxa"/>
        </w:tblCellMar>
        <w:tblLook w:val="04A0" w:firstRow="1" w:lastRow="0" w:firstColumn="1" w:lastColumn="0" w:noHBand="0" w:noVBand="1"/>
      </w:tblPr>
      <w:tblGrid>
        <w:gridCol w:w="1919"/>
        <w:gridCol w:w="2931"/>
        <w:gridCol w:w="3904"/>
        <w:gridCol w:w="5194"/>
      </w:tblGrid>
      <w:tr w:rsidR="00596AD7" w14:paraId="10B5500E"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389EC7B6" w14:textId="77777777" w:rsidR="00596AD7" w:rsidRDefault="008767F8">
            <w:pPr>
              <w:spacing w:after="0"/>
              <w:ind w:left="0" w:right="38" w:firstLine="0"/>
              <w:jc w:val="center"/>
            </w:pPr>
            <w:r>
              <w:rPr>
                <w:rFonts w:ascii="Arial" w:eastAsia="Arial" w:hAnsi="Arial" w:cs="Arial"/>
                <w:b/>
                <w:sz w:val="20"/>
              </w:rPr>
              <w:t xml:space="preserve">GRADE 4  </w:t>
            </w:r>
          </w:p>
          <w:p w14:paraId="3E60554D" w14:textId="77777777" w:rsidR="00596AD7" w:rsidRDefault="008767F8">
            <w:pPr>
              <w:spacing w:after="0"/>
              <w:ind w:left="5623" w:right="5605" w:firstLine="0"/>
              <w:jc w:val="center"/>
            </w:pPr>
            <w:r>
              <w:rPr>
                <w:rFonts w:ascii="Arial" w:eastAsia="Arial" w:hAnsi="Arial" w:cs="Arial"/>
                <w:b/>
                <w:sz w:val="20"/>
              </w:rPr>
              <w:t xml:space="preserve">LESSON PLANNING TERM 3 </w:t>
            </w:r>
          </w:p>
        </w:tc>
      </w:tr>
      <w:tr w:rsidR="00596AD7" w14:paraId="75009D88"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16CCDDD7"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C672FC9"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2DA11214"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173F5DDD" w14:textId="77777777" w:rsidR="00596AD7" w:rsidRDefault="008767F8">
            <w:pPr>
              <w:spacing w:after="0"/>
              <w:ind w:left="2" w:firstLine="0"/>
            </w:pPr>
            <w:r>
              <w:rPr>
                <w:rFonts w:ascii="Arial" w:eastAsia="Arial" w:hAnsi="Arial" w:cs="Arial"/>
                <w:b/>
                <w:sz w:val="20"/>
              </w:rPr>
              <w:t xml:space="preserve">CLARIFICATION NOTES </w:t>
            </w:r>
          </w:p>
        </w:tc>
      </w:tr>
      <w:tr w:rsidR="00596AD7" w14:paraId="59B40434" w14:textId="77777777">
        <w:trPr>
          <w:trHeight w:val="7695"/>
        </w:trPr>
        <w:tc>
          <w:tcPr>
            <w:tcW w:w="1919" w:type="dxa"/>
            <w:tcBorders>
              <w:top w:val="single" w:sz="4" w:space="0" w:color="000000"/>
              <w:left w:val="single" w:sz="4" w:space="0" w:color="000000"/>
              <w:bottom w:val="single" w:sz="4" w:space="0" w:color="000000"/>
              <w:right w:val="single" w:sz="4" w:space="0" w:color="000000"/>
            </w:tcBorders>
          </w:tcPr>
          <w:p w14:paraId="33A857BA"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5C3A5502" w14:textId="77777777" w:rsidR="00596AD7" w:rsidRDefault="008767F8">
            <w:pPr>
              <w:numPr>
                <w:ilvl w:val="0"/>
                <w:numId w:val="1871"/>
              </w:numPr>
              <w:spacing w:after="61"/>
              <w:ind w:hanging="142"/>
            </w:pPr>
            <w:r>
              <w:rPr>
                <w:rFonts w:ascii="Arial" w:eastAsia="Arial" w:hAnsi="Arial" w:cs="Arial"/>
                <w:sz w:val="20"/>
              </w:rPr>
              <w:t>Write number symbols 1-</w:t>
            </w:r>
          </w:p>
          <w:p w14:paraId="44DC10C8" w14:textId="77777777" w:rsidR="00596AD7" w:rsidRDefault="008767F8">
            <w:pPr>
              <w:spacing w:after="112"/>
              <w:ind w:left="232" w:firstLine="0"/>
            </w:pPr>
            <w:r>
              <w:rPr>
                <w:rFonts w:ascii="Arial" w:eastAsia="Arial" w:hAnsi="Arial" w:cs="Arial"/>
                <w:sz w:val="20"/>
              </w:rPr>
              <w:t xml:space="preserve">250 </w:t>
            </w:r>
          </w:p>
          <w:p w14:paraId="497CA771" w14:textId="77777777" w:rsidR="00596AD7" w:rsidRDefault="008767F8">
            <w:pPr>
              <w:numPr>
                <w:ilvl w:val="0"/>
                <w:numId w:val="1871"/>
              </w:numPr>
              <w:spacing w:after="12" w:line="364" w:lineRule="auto"/>
              <w:ind w:hanging="142"/>
            </w:pPr>
            <w:r>
              <w:rPr>
                <w:rFonts w:ascii="Arial" w:eastAsia="Arial" w:hAnsi="Arial" w:cs="Arial"/>
                <w:sz w:val="20"/>
              </w:rPr>
              <w:t xml:space="preserve">Identify, recognise and read number names 1 -250 </w:t>
            </w:r>
          </w:p>
          <w:p w14:paraId="4E306B46" w14:textId="77777777" w:rsidR="00596AD7" w:rsidRDefault="008767F8">
            <w:pPr>
              <w:numPr>
                <w:ilvl w:val="0"/>
                <w:numId w:val="1871"/>
              </w:numPr>
              <w:spacing w:after="0"/>
              <w:ind w:hanging="142"/>
            </w:pPr>
            <w:r>
              <w:rPr>
                <w:rFonts w:ascii="Arial" w:eastAsia="Arial" w:hAnsi="Arial" w:cs="Arial"/>
                <w:sz w:val="20"/>
              </w:rPr>
              <w:t xml:space="preserve">Know number names in multiples of 10s up to 400 </w:t>
            </w:r>
          </w:p>
        </w:tc>
        <w:tc>
          <w:tcPr>
            <w:tcW w:w="3904" w:type="dxa"/>
            <w:tcBorders>
              <w:top w:val="single" w:sz="4" w:space="0" w:color="000000"/>
              <w:left w:val="single" w:sz="4" w:space="0" w:color="000000"/>
              <w:bottom w:val="single" w:sz="4" w:space="0" w:color="000000"/>
              <w:right w:val="single" w:sz="4" w:space="0" w:color="000000"/>
            </w:tcBorders>
          </w:tcPr>
          <w:p w14:paraId="32903260"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0E94D76" w14:textId="77777777" w:rsidR="00596AD7" w:rsidRDefault="008767F8">
            <w:pPr>
              <w:numPr>
                <w:ilvl w:val="0"/>
                <w:numId w:val="1872"/>
              </w:numPr>
              <w:spacing w:after="12" w:line="363" w:lineRule="auto"/>
              <w:ind w:hanging="142"/>
            </w:pPr>
            <w:r>
              <w:rPr>
                <w:rFonts w:ascii="Arial" w:eastAsia="Arial" w:hAnsi="Arial" w:cs="Arial"/>
                <w:sz w:val="20"/>
              </w:rPr>
              <w:t xml:space="preserve">Learners will be recognising, reading and writing symbols beyond one hundred and write number names to 100 </w:t>
            </w:r>
          </w:p>
          <w:p w14:paraId="714D97BC" w14:textId="77777777" w:rsidR="00596AD7" w:rsidRDefault="008767F8">
            <w:pPr>
              <w:numPr>
                <w:ilvl w:val="0"/>
                <w:numId w:val="1872"/>
              </w:numPr>
              <w:spacing w:after="6" w:line="369" w:lineRule="auto"/>
              <w:ind w:hanging="142"/>
            </w:pPr>
            <w:r>
              <w:rPr>
                <w:rFonts w:ascii="Arial" w:eastAsia="Arial" w:hAnsi="Arial" w:cs="Arial"/>
                <w:sz w:val="20"/>
              </w:rPr>
              <w:t xml:space="preserve">Care should be taken when talking about three-digit numbers, for example one should say ― three hundred and twenty-three‖ rather than ― one, two, three </w:t>
            </w:r>
          </w:p>
          <w:p w14:paraId="48C2E867" w14:textId="77777777" w:rsidR="00596AD7" w:rsidRDefault="008767F8">
            <w:pPr>
              <w:numPr>
                <w:ilvl w:val="0"/>
                <w:numId w:val="1872"/>
              </w:numPr>
              <w:spacing w:after="61"/>
              <w:ind w:hanging="142"/>
            </w:pPr>
            <w:r>
              <w:rPr>
                <w:rFonts w:ascii="Arial" w:eastAsia="Arial" w:hAnsi="Arial" w:cs="Arial"/>
                <w:sz w:val="20"/>
              </w:rPr>
              <w:t xml:space="preserve">When writing three-digit numbers between 100 and </w:t>
            </w:r>
          </w:p>
          <w:p w14:paraId="785AA0D7" w14:textId="77777777" w:rsidR="00596AD7" w:rsidRDefault="008767F8">
            <w:pPr>
              <w:spacing w:after="111"/>
              <w:ind w:left="233" w:firstLine="0"/>
            </w:pPr>
            <w:r>
              <w:rPr>
                <w:rFonts w:ascii="Arial" w:eastAsia="Arial" w:hAnsi="Arial" w:cs="Arial"/>
                <w:sz w:val="20"/>
              </w:rPr>
              <w:t xml:space="preserve">110, the digit in the tens position is zero </w:t>
            </w:r>
          </w:p>
          <w:p w14:paraId="47D947C0" w14:textId="77777777" w:rsidR="00596AD7" w:rsidRDefault="008767F8">
            <w:pPr>
              <w:numPr>
                <w:ilvl w:val="0"/>
                <w:numId w:val="1872"/>
              </w:numPr>
              <w:spacing w:after="12" w:line="363" w:lineRule="auto"/>
              <w:ind w:hanging="142"/>
            </w:pPr>
            <w:r>
              <w:rPr>
                <w:rFonts w:ascii="Arial" w:eastAsia="Arial" w:hAnsi="Arial" w:cs="Arial"/>
                <w:sz w:val="20"/>
              </w:rPr>
              <w:t xml:space="preserve">. Some learners find it difficult to write these numbers in symbols when they are given symbols in words. For example, writing 102 might be difficult for some learners. They might write 1002 </w:t>
            </w:r>
          </w:p>
          <w:p w14:paraId="75A25D19" w14:textId="77777777" w:rsidR="00596AD7" w:rsidRDefault="008767F8">
            <w:pPr>
              <w:numPr>
                <w:ilvl w:val="0"/>
                <w:numId w:val="1872"/>
              </w:numPr>
              <w:spacing w:after="12" w:line="363" w:lineRule="auto"/>
              <w:ind w:hanging="142"/>
            </w:pPr>
            <w:r>
              <w:rPr>
                <w:rFonts w:ascii="Arial" w:eastAsia="Arial" w:hAnsi="Arial" w:cs="Arial"/>
                <w:sz w:val="20"/>
              </w:rPr>
              <w:t xml:space="preserve">Place value cards are particularly useful for helping learners to understand how to represent these numbers correctly </w:t>
            </w:r>
          </w:p>
          <w:p w14:paraId="70DA8BCE" w14:textId="77777777" w:rsidR="00596AD7" w:rsidRDefault="008767F8">
            <w:pPr>
              <w:numPr>
                <w:ilvl w:val="0"/>
                <w:numId w:val="1872"/>
              </w:numPr>
              <w:spacing w:after="12" w:line="364" w:lineRule="auto"/>
              <w:ind w:hanging="142"/>
            </w:pPr>
            <w:r>
              <w:rPr>
                <w:rFonts w:ascii="Arial" w:eastAsia="Arial" w:hAnsi="Arial" w:cs="Arial"/>
                <w:sz w:val="20"/>
              </w:rPr>
              <w:t xml:space="preserve">Learners should also be given plenty of practice writing these numbers </w:t>
            </w:r>
          </w:p>
          <w:p w14:paraId="0B324444" w14:textId="77777777" w:rsidR="00596AD7" w:rsidRDefault="008767F8">
            <w:pPr>
              <w:numPr>
                <w:ilvl w:val="0"/>
                <w:numId w:val="1872"/>
              </w:numPr>
              <w:spacing w:after="61"/>
              <w:ind w:hanging="142"/>
            </w:pPr>
            <w:r>
              <w:rPr>
                <w:rFonts w:ascii="Arial" w:eastAsia="Arial" w:hAnsi="Arial" w:cs="Arial"/>
                <w:sz w:val="20"/>
              </w:rPr>
              <w:t xml:space="preserve">Learners must be able to: </w:t>
            </w:r>
          </w:p>
          <w:p w14:paraId="2271A3DF" w14:textId="77777777" w:rsidR="00596AD7" w:rsidRDefault="008767F8">
            <w:pPr>
              <w:numPr>
                <w:ilvl w:val="0"/>
                <w:numId w:val="1873"/>
              </w:numPr>
              <w:spacing w:after="98"/>
              <w:ind w:hanging="142"/>
            </w:pPr>
            <w:r>
              <w:rPr>
                <w:rFonts w:ascii="Arial" w:eastAsia="Arial" w:hAnsi="Arial" w:cs="Arial"/>
                <w:sz w:val="20"/>
              </w:rPr>
              <w:t xml:space="preserve">Write the number symbols </w:t>
            </w:r>
          </w:p>
          <w:p w14:paraId="7CA85A34" w14:textId="77777777" w:rsidR="00596AD7" w:rsidRDefault="008767F8">
            <w:pPr>
              <w:numPr>
                <w:ilvl w:val="0"/>
                <w:numId w:val="1873"/>
              </w:numPr>
              <w:spacing w:after="99"/>
              <w:ind w:hanging="142"/>
            </w:pPr>
            <w:r>
              <w:rPr>
                <w:rFonts w:ascii="Arial" w:eastAsia="Arial" w:hAnsi="Arial" w:cs="Arial"/>
                <w:sz w:val="20"/>
              </w:rPr>
              <w:t xml:space="preserve">Match number names to number symbols </w:t>
            </w:r>
          </w:p>
          <w:p w14:paraId="619985EF" w14:textId="77777777" w:rsidR="00596AD7" w:rsidRDefault="008767F8">
            <w:pPr>
              <w:numPr>
                <w:ilvl w:val="0"/>
                <w:numId w:val="1873"/>
              </w:numPr>
              <w:spacing w:after="0"/>
              <w:ind w:hanging="142"/>
            </w:pPr>
            <w:r>
              <w:rPr>
                <w:rFonts w:ascii="Arial" w:eastAsia="Arial" w:hAnsi="Arial" w:cs="Arial"/>
                <w:sz w:val="20"/>
              </w:rPr>
              <w:t xml:space="preserve">Complete number sequence </w:t>
            </w:r>
          </w:p>
        </w:tc>
      </w:tr>
    </w:tbl>
    <w:p w14:paraId="6A122BAF" w14:textId="77777777" w:rsidR="00596AD7" w:rsidRDefault="00596AD7">
      <w:pPr>
        <w:spacing w:after="0"/>
        <w:ind w:left="-1440" w:right="782" w:firstLine="0"/>
      </w:pPr>
    </w:p>
    <w:tbl>
      <w:tblPr>
        <w:tblStyle w:val="TableGrid"/>
        <w:tblW w:w="13948" w:type="dxa"/>
        <w:tblInd w:w="6" w:type="dxa"/>
        <w:tblCellMar>
          <w:top w:w="8" w:type="dxa"/>
          <w:left w:w="107" w:type="dxa"/>
          <w:right w:w="99" w:type="dxa"/>
        </w:tblCellMar>
        <w:tblLook w:val="04A0" w:firstRow="1" w:lastRow="0" w:firstColumn="1" w:lastColumn="0" w:noHBand="0" w:noVBand="1"/>
      </w:tblPr>
      <w:tblGrid>
        <w:gridCol w:w="1919"/>
        <w:gridCol w:w="2931"/>
        <w:gridCol w:w="3904"/>
        <w:gridCol w:w="5194"/>
      </w:tblGrid>
      <w:tr w:rsidR="00596AD7" w14:paraId="3C584996"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5622CEE3"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1067AD0A"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7466128D" w14:textId="77777777" w:rsidR="00596AD7" w:rsidRDefault="008767F8">
            <w:pPr>
              <w:spacing w:after="0"/>
              <w:ind w:left="334" w:firstLine="0"/>
              <w:jc w:val="center"/>
            </w:pPr>
            <w:r>
              <w:rPr>
                <w:rFonts w:ascii="Arial" w:eastAsia="Arial" w:hAnsi="Arial" w:cs="Arial"/>
                <w:b/>
                <w:sz w:val="20"/>
              </w:rPr>
              <w:t xml:space="preserve">GRADE 4  </w:t>
            </w:r>
          </w:p>
          <w:p w14:paraId="0AE294BA" w14:textId="77777777" w:rsidR="00596AD7" w:rsidRDefault="008767F8">
            <w:pPr>
              <w:spacing w:after="0"/>
              <w:ind w:left="773" w:right="383"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31704D75" w14:textId="77777777" w:rsidR="00596AD7" w:rsidRDefault="00596AD7">
            <w:pPr>
              <w:spacing w:after="160"/>
              <w:ind w:left="0" w:firstLine="0"/>
            </w:pPr>
          </w:p>
        </w:tc>
      </w:tr>
      <w:tr w:rsidR="00596AD7" w14:paraId="056134A7"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220BCF4B"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3A1C34E2"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67258443"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54FE717" w14:textId="77777777" w:rsidR="00596AD7" w:rsidRDefault="008767F8">
            <w:pPr>
              <w:spacing w:after="0"/>
              <w:ind w:left="2" w:firstLine="0"/>
            </w:pPr>
            <w:r>
              <w:rPr>
                <w:rFonts w:ascii="Arial" w:eastAsia="Arial" w:hAnsi="Arial" w:cs="Arial"/>
                <w:b/>
                <w:sz w:val="20"/>
              </w:rPr>
              <w:t xml:space="preserve">CLARIFICATION NOTES </w:t>
            </w:r>
          </w:p>
        </w:tc>
      </w:tr>
      <w:tr w:rsidR="00596AD7" w14:paraId="43924D5E" w14:textId="77777777">
        <w:trPr>
          <w:trHeight w:val="354"/>
        </w:trPr>
        <w:tc>
          <w:tcPr>
            <w:tcW w:w="1919" w:type="dxa"/>
            <w:tcBorders>
              <w:top w:val="single" w:sz="4" w:space="0" w:color="000000"/>
              <w:left w:val="single" w:sz="4" w:space="0" w:color="000000"/>
              <w:bottom w:val="single" w:sz="4" w:space="0" w:color="000000"/>
              <w:right w:val="single" w:sz="4" w:space="0" w:color="000000"/>
            </w:tcBorders>
          </w:tcPr>
          <w:p w14:paraId="7D2D8F3B"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57DCBCD9"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4A45B8C2"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FCDC1D7" w14:textId="77777777" w:rsidR="00596AD7" w:rsidRDefault="008767F8">
            <w:pPr>
              <w:spacing w:after="0"/>
              <w:ind w:left="2" w:firstLine="0"/>
            </w:pPr>
            <w:r>
              <w:rPr>
                <w:rFonts w:ascii="Arial" w:eastAsia="Arial" w:hAnsi="Arial" w:cs="Arial"/>
                <w:sz w:val="20"/>
              </w:rPr>
              <w:t xml:space="preserve">- Complete number lines and number tracks </w:t>
            </w:r>
          </w:p>
        </w:tc>
      </w:tr>
      <w:tr w:rsidR="00596AD7" w14:paraId="5A7FB705" w14:textId="77777777">
        <w:trPr>
          <w:trHeight w:val="6159"/>
        </w:trPr>
        <w:tc>
          <w:tcPr>
            <w:tcW w:w="1919" w:type="dxa"/>
            <w:tcBorders>
              <w:top w:val="single" w:sz="4" w:space="0" w:color="000000"/>
              <w:left w:val="single" w:sz="4" w:space="0" w:color="000000"/>
              <w:bottom w:val="single" w:sz="4" w:space="0" w:color="000000"/>
              <w:right w:val="single" w:sz="4" w:space="0" w:color="000000"/>
            </w:tcBorders>
          </w:tcPr>
          <w:p w14:paraId="5EAED727" w14:textId="77777777" w:rsidR="00596AD7" w:rsidRDefault="008767F8">
            <w:pPr>
              <w:spacing w:after="0"/>
              <w:ind w:left="0" w:firstLine="0"/>
            </w:pPr>
            <w:r>
              <w:rPr>
                <w:rFonts w:ascii="Arial" w:eastAsia="Arial" w:hAnsi="Arial" w:cs="Arial"/>
                <w:sz w:val="20"/>
              </w:rPr>
              <w:t xml:space="preserve">3D objects </w:t>
            </w:r>
          </w:p>
        </w:tc>
        <w:tc>
          <w:tcPr>
            <w:tcW w:w="2931" w:type="dxa"/>
            <w:tcBorders>
              <w:top w:val="single" w:sz="4" w:space="0" w:color="000000"/>
              <w:left w:val="single" w:sz="4" w:space="0" w:color="000000"/>
              <w:bottom w:val="single" w:sz="4" w:space="0" w:color="000000"/>
              <w:right w:val="single" w:sz="4" w:space="0" w:color="000000"/>
            </w:tcBorders>
          </w:tcPr>
          <w:p w14:paraId="7480E25C" w14:textId="77777777" w:rsidR="00596AD7" w:rsidRDefault="008767F8">
            <w:pPr>
              <w:numPr>
                <w:ilvl w:val="0"/>
                <w:numId w:val="1874"/>
              </w:numPr>
              <w:spacing w:after="75"/>
              <w:ind w:hanging="142"/>
            </w:pPr>
            <w:r>
              <w:rPr>
                <w:rFonts w:ascii="Arial" w:eastAsia="Arial" w:hAnsi="Arial" w:cs="Arial"/>
                <w:sz w:val="20"/>
              </w:rPr>
              <w:t xml:space="preserve">Range of objects </w:t>
            </w:r>
          </w:p>
          <w:p w14:paraId="0F78D28B" w14:textId="77777777" w:rsidR="00596AD7" w:rsidRDefault="008767F8">
            <w:pPr>
              <w:numPr>
                <w:ilvl w:val="0"/>
                <w:numId w:val="1874"/>
              </w:numPr>
              <w:spacing w:after="75"/>
              <w:ind w:hanging="142"/>
            </w:pPr>
            <w:r>
              <w:rPr>
                <w:rFonts w:ascii="Arial" w:eastAsia="Arial" w:hAnsi="Arial" w:cs="Arial"/>
                <w:sz w:val="20"/>
              </w:rPr>
              <w:t xml:space="preserve">Recognise name 3D objects </w:t>
            </w:r>
          </w:p>
          <w:p w14:paraId="2931E05C" w14:textId="77777777" w:rsidR="00596AD7" w:rsidRDefault="008767F8">
            <w:pPr>
              <w:numPr>
                <w:ilvl w:val="0"/>
                <w:numId w:val="1874"/>
              </w:numPr>
              <w:spacing w:after="0" w:line="367" w:lineRule="auto"/>
              <w:ind w:hanging="142"/>
            </w:pPr>
            <w:r>
              <w:rPr>
                <w:rFonts w:ascii="Arial" w:eastAsia="Arial" w:hAnsi="Arial" w:cs="Arial"/>
                <w:sz w:val="20"/>
              </w:rPr>
              <w:t xml:space="preserve">Describe, sort and compare per: </w:t>
            </w:r>
          </w:p>
          <w:p w14:paraId="7978F64C" w14:textId="77777777" w:rsidR="00596AD7" w:rsidRDefault="008767F8">
            <w:pPr>
              <w:numPr>
                <w:ilvl w:val="0"/>
                <w:numId w:val="1875"/>
              </w:numPr>
              <w:spacing w:after="98"/>
              <w:ind w:hanging="142"/>
            </w:pPr>
            <w:r>
              <w:rPr>
                <w:rFonts w:ascii="Arial" w:eastAsia="Arial" w:hAnsi="Arial" w:cs="Arial"/>
                <w:sz w:val="20"/>
              </w:rPr>
              <w:t xml:space="preserve">Colour </w:t>
            </w:r>
          </w:p>
          <w:p w14:paraId="308DA963" w14:textId="77777777" w:rsidR="00596AD7" w:rsidRDefault="008767F8">
            <w:pPr>
              <w:numPr>
                <w:ilvl w:val="0"/>
                <w:numId w:val="1875"/>
              </w:numPr>
              <w:spacing w:after="98"/>
              <w:ind w:hanging="142"/>
            </w:pPr>
            <w:r>
              <w:rPr>
                <w:rFonts w:ascii="Arial" w:eastAsia="Arial" w:hAnsi="Arial" w:cs="Arial"/>
                <w:sz w:val="20"/>
              </w:rPr>
              <w:t xml:space="preserve">Shape </w:t>
            </w:r>
          </w:p>
          <w:p w14:paraId="45A80478" w14:textId="77777777" w:rsidR="00596AD7" w:rsidRDefault="008767F8">
            <w:pPr>
              <w:numPr>
                <w:ilvl w:val="0"/>
                <w:numId w:val="1875"/>
              </w:numPr>
              <w:spacing w:after="98"/>
              <w:ind w:hanging="142"/>
            </w:pPr>
            <w:r>
              <w:rPr>
                <w:rFonts w:ascii="Arial" w:eastAsia="Arial" w:hAnsi="Arial" w:cs="Arial"/>
                <w:sz w:val="20"/>
              </w:rPr>
              <w:t xml:space="preserve">Objects that roll </w:t>
            </w:r>
          </w:p>
          <w:p w14:paraId="59C050B3" w14:textId="77777777" w:rsidR="00596AD7" w:rsidRDefault="008767F8">
            <w:pPr>
              <w:numPr>
                <w:ilvl w:val="0"/>
                <w:numId w:val="1875"/>
              </w:numPr>
              <w:spacing w:after="110"/>
              <w:ind w:hanging="142"/>
            </w:pPr>
            <w:r>
              <w:rPr>
                <w:rFonts w:ascii="Arial" w:eastAsia="Arial" w:hAnsi="Arial" w:cs="Arial"/>
                <w:sz w:val="20"/>
              </w:rPr>
              <w:t xml:space="preserve">Objects that slide </w:t>
            </w:r>
          </w:p>
          <w:p w14:paraId="41E4CC7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Focused activities </w:t>
            </w:r>
          </w:p>
        </w:tc>
        <w:tc>
          <w:tcPr>
            <w:tcW w:w="3904" w:type="dxa"/>
            <w:tcBorders>
              <w:top w:val="single" w:sz="4" w:space="0" w:color="000000"/>
              <w:left w:val="single" w:sz="4" w:space="0" w:color="000000"/>
              <w:bottom w:val="single" w:sz="4" w:space="0" w:color="000000"/>
              <w:right w:val="single" w:sz="4" w:space="0" w:color="000000"/>
            </w:tcBorders>
          </w:tcPr>
          <w:p w14:paraId="0184476D" w14:textId="77777777" w:rsidR="00596AD7" w:rsidRDefault="008767F8">
            <w:pPr>
              <w:numPr>
                <w:ilvl w:val="0"/>
                <w:numId w:val="1876"/>
              </w:numPr>
              <w:spacing w:after="76"/>
              <w:ind w:hanging="142"/>
            </w:pPr>
            <w:r>
              <w:rPr>
                <w:rFonts w:ascii="Arial" w:eastAsia="Arial" w:hAnsi="Arial" w:cs="Arial"/>
                <w:sz w:val="20"/>
              </w:rPr>
              <w:t xml:space="preserve">3D objects </w:t>
            </w:r>
          </w:p>
          <w:p w14:paraId="4AB4C670" w14:textId="77777777" w:rsidR="00596AD7" w:rsidRDefault="008767F8">
            <w:pPr>
              <w:numPr>
                <w:ilvl w:val="0"/>
                <w:numId w:val="1876"/>
              </w:numPr>
              <w:spacing w:after="75"/>
              <w:ind w:hanging="142"/>
            </w:pPr>
            <w:r>
              <w:rPr>
                <w:rFonts w:ascii="Arial" w:eastAsia="Arial" w:hAnsi="Arial" w:cs="Arial"/>
                <w:sz w:val="20"/>
              </w:rPr>
              <w:t xml:space="preserve">Building blocks </w:t>
            </w:r>
          </w:p>
          <w:p w14:paraId="142D861E" w14:textId="77777777" w:rsidR="00596AD7" w:rsidRDefault="008767F8">
            <w:pPr>
              <w:numPr>
                <w:ilvl w:val="0"/>
                <w:numId w:val="1876"/>
              </w:numPr>
              <w:spacing w:after="78"/>
              <w:ind w:hanging="142"/>
            </w:pPr>
            <w:r>
              <w:rPr>
                <w:rFonts w:ascii="Arial" w:eastAsia="Arial" w:hAnsi="Arial" w:cs="Arial"/>
                <w:sz w:val="20"/>
              </w:rPr>
              <w:t xml:space="preserve">Recycled material </w:t>
            </w:r>
          </w:p>
          <w:p w14:paraId="317EDA28" w14:textId="77777777" w:rsidR="00596AD7" w:rsidRDefault="008767F8">
            <w:pPr>
              <w:numPr>
                <w:ilvl w:val="0"/>
                <w:numId w:val="1876"/>
              </w:numPr>
              <w:spacing w:after="75"/>
              <w:ind w:hanging="142"/>
            </w:pPr>
            <w:r>
              <w:rPr>
                <w:rFonts w:ascii="Arial" w:eastAsia="Arial" w:hAnsi="Arial" w:cs="Arial"/>
                <w:sz w:val="20"/>
              </w:rPr>
              <w:t xml:space="preserve">Construction kits </w:t>
            </w:r>
          </w:p>
          <w:p w14:paraId="6A83FF47" w14:textId="77777777" w:rsidR="00596AD7" w:rsidRDefault="008767F8">
            <w:pPr>
              <w:numPr>
                <w:ilvl w:val="0"/>
                <w:numId w:val="1876"/>
              </w:numPr>
              <w:spacing w:after="0"/>
              <w:ind w:hanging="142"/>
            </w:pPr>
            <w:r>
              <w:rPr>
                <w:rFonts w:ascii="Arial" w:eastAsia="Arial" w:hAnsi="Arial" w:cs="Arial"/>
                <w:sz w:val="20"/>
              </w:rPr>
              <w:t xml:space="preserve">3D geometric objects </w:t>
            </w:r>
          </w:p>
        </w:tc>
        <w:tc>
          <w:tcPr>
            <w:tcW w:w="5194" w:type="dxa"/>
            <w:tcBorders>
              <w:top w:val="single" w:sz="4" w:space="0" w:color="000000"/>
              <w:left w:val="single" w:sz="4" w:space="0" w:color="000000"/>
              <w:bottom w:val="single" w:sz="4" w:space="0" w:color="000000"/>
              <w:right w:val="single" w:sz="4" w:space="0" w:color="000000"/>
            </w:tcBorders>
          </w:tcPr>
          <w:p w14:paraId="64E54352" w14:textId="77777777" w:rsidR="00596AD7" w:rsidRDefault="008767F8">
            <w:pPr>
              <w:numPr>
                <w:ilvl w:val="0"/>
                <w:numId w:val="1877"/>
              </w:numPr>
              <w:spacing w:after="75"/>
              <w:ind w:hanging="142"/>
            </w:pPr>
            <w:r>
              <w:rPr>
                <w:rFonts w:ascii="Arial" w:eastAsia="Arial" w:hAnsi="Arial" w:cs="Arial"/>
                <w:sz w:val="20"/>
              </w:rPr>
              <w:t xml:space="preserve">Range of objects </w:t>
            </w:r>
          </w:p>
          <w:p w14:paraId="4A549CA5" w14:textId="77777777" w:rsidR="00596AD7" w:rsidRDefault="008767F8">
            <w:pPr>
              <w:numPr>
                <w:ilvl w:val="0"/>
                <w:numId w:val="1877"/>
              </w:numPr>
              <w:spacing w:after="0" w:line="364" w:lineRule="auto"/>
              <w:ind w:hanging="142"/>
            </w:pPr>
            <w:r>
              <w:rPr>
                <w:rFonts w:ascii="Arial" w:eastAsia="Arial" w:hAnsi="Arial" w:cs="Arial"/>
                <w:sz w:val="20"/>
              </w:rPr>
              <w:t xml:space="preserve">Recognise and name 3D objects in the classroom and in pictures </w:t>
            </w:r>
          </w:p>
          <w:p w14:paraId="2B0A4973" w14:textId="77777777" w:rsidR="00596AD7" w:rsidRDefault="008767F8">
            <w:pPr>
              <w:numPr>
                <w:ilvl w:val="0"/>
                <w:numId w:val="1878"/>
              </w:numPr>
              <w:spacing w:after="98"/>
              <w:ind w:hanging="142"/>
            </w:pPr>
            <w:r>
              <w:rPr>
                <w:rFonts w:ascii="Arial" w:eastAsia="Arial" w:hAnsi="Arial" w:cs="Arial"/>
                <w:sz w:val="20"/>
              </w:rPr>
              <w:t xml:space="preserve">Ball shapes (spheres) </w:t>
            </w:r>
          </w:p>
          <w:p w14:paraId="44B07CA5" w14:textId="77777777" w:rsidR="00596AD7" w:rsidRDefault="008767F8">
            <w:pPr>
              <w:numPr>
                <w:ilvl w:val="0"/>
                <w:numId w:val="1878"/>
              </w:numPr>
              <w:spacing w:after="98"/>
              <w:ind w:hanging="142"/>
            </w:pPr>
            <w:r>
              <w:rPr>
                <w:rFonts w:ascii="Arial" w:eastAsia="Arial" w:hAnsi="Arial" w:cs="Arial"/>
                <w:sz w:val="20"/>
              </w:rPr>
              <w:t xml:space="preserve">Box shapes (prisms) </w:t>
            </w:r>
          </w:p>
          <w:p w14:paraId="41AAA4CD" w14:textId="77777777" w:rsidR="00596AD7" w:rsidRDefault="008767F8">
            <w:pPr>
              <w:numPr>
                <w:ilvl w:val="0"/>
                <w:numId w:val="1878"/>
              </w:numPr>
              <w:spacing w:after="110"/>
              <w:ind w:hanging="142"/>
            </w:pPr>
            <w:r>
              <w:rPr>
                <w:rFonts w:ascii="Arial" w:eastAsia="Arial" w:hAnsi="Arial" w:cs="Arial"/>
                <w:sz w:val="20"/>
              </w:rPr>
              <w:t xml:space="preserve">Cylinders </w:t>
            </w:r>
          </w:p>
          <w:p w14:paraId="4A8124AA" w14:textId="77777777" w:rsidR="00596AD7" w:rsidRDefault="008767F8">
            <w:pPr>
              <w:numPr>
                <w:ilvl w:val="0"/>
                <w:numId w:val="1879"/>
              </w:numPr>
              <w:spacing w:after="77"/>
              <w:ind w:hanging="142"/>
            </w:pPr>
            <w:r>
              <w:rPr>
                <w:rFonts w:ascii="Arial" w:eastAsia="Arial" w:hAnsi="Arial" w:cs="Arial"/>
                <w:sz w:val="20"/>
              </w:rPr>
              <w:t xml:space="preserve">Features of the objects </w:t>
            </w:r>
          </w:p>
          <w:p w14:paraId="57685F94" w14:textId="77777777" w:rsidR="00596AD7" w:rsidRDefault="008767F8">
            <w:pPr>
              <w:numPr>
                <w:ilvl w:val="0"/>
                <w:numId w:val="1879"/>
              </w:numPr>
              <w:spacing w:after="62"/>
              <w:ind w:hanging="142"/>
            </w:pPr>
            <w:r>
              <w:rPr>
                <w:rFonts w:ascii="Arial" w:eastAsia="Arial" w:hAnsi="Arial" w:cs="Arial"/>
                <w:sz w:val="20"/>
              </w:rPr>
              <w:t xml:space="preserve">Describe, sort and compare 3D objects in terms of: </w:t>
            </w:r>
          </w:p>
          <w:p w14:paraId="5A279817" w14:textId="77777777" w:rsidR="00596AD7" w:rsidRDefault="008767F8">
            <w:pPr>
              <w:numPr>
                <w:ilvl w:val="0"/>
                <w:numId w:val="1880"/>
              </w:numPr>
              <w:spacing w:after="98"/>
              <w:ind w:hanging="142"/>
            </w:pPr>
            <w:r>
              <w:rPr>
                <w:rFonts w:ascii="Arial" w:eastAsia="Arial" w:hAnsi="Arial" w:cs="Arial"/>
                <w:sz w:val="20"/>
              </w:rPr>
              <w:t xml:space="preserve">Size </w:t>
            </w:r>
          </w:p>
          <w:p w14:paraId="3C0296B4" w14:textId="77777777" w:rsidR="00596AD7" w:rsidRDefault="008767F8">
            <w:pPr>
              <w:numPr>
                <w:ilvl w:val="0"/>
                <w:numId w:val="1880"/>
              </w:numPr>
              <w:spacing w:after="96"/>
              <w:ind w:hanging="142"/>
            </w:pPr>
            <w:r>
              <w:rPr>
                <w:rFonts w:ascii="Arial" w:eastAsia="Arial" w:hAnsi="Arial" w:cs="Arial"/>
                <w:sz w:val="20"/>
              </w:rPr>
              <w:t xml:space="preserve">Colour </w:t>
            </w:r>
          </w:p>
          <w:p w14:paraId="4A5C43E4" w14:textId="77777777" w:rsidR="00596AD7" w:rsidRDefault="008767F8">
            <w:pPr>
              <w:numPr>
                <w:ilvl w:val="0"/>
                <w:numId w:val="1880"/>
              </w:numPr>
              <w:spacing w:after="98"/>
              <w:ind w:hanging="142"/>
            </w:pPr>
            <w:r>
              <w:rPr>
                <w:rFonts w:ascii="Arial" w:eastAsia="Arial" w:hAnsi="Arial" w:cs="Arial"/>
                <w:sz w:val="20"/>
              </w:rPr>
              <w:t xml:space="preserve">Shape </w:t>
            </w:r>
          </w:p>
          <w:p w14:paraId="50A56D20" w14:textId="77777777" w:rsidR="00596AD7" w:rsidRDefault="008767F8">
            <w:pPr>
              <w:numPr>
                <w:ilvl w:val="0"/>
                <w:numId w:val="1880"/>
              </w:numPr>
              <w:spacing w:after="98"/>
              <w:ind w:hanging="142"/>
            </w:pPr>
            <w:r>
              <w:rPr>
                <w:rFonts w:ascii="Arial" w:eastAsia="Arial" w:hAnsi="Arial" w:cs="Arial"/>
                <w:sz w:val="20"/>
              </w:rPr>
              <w:t xml:space="preserve">Objects that roll </w:t>
            </w:r>
          </w:p>
          <w:p w14:paraId="755842A8" w14:textId="77777777" w:rsidR="00596AD7" w:rsidRDefault="008767F8">
            <w:pPr>
              <w:numPr>
                <w:ilvl w:val="0"/>
                <w:numId w:val="1880"/>
              </w:numPr>
              <w:spacing w:after="112"/>
              <w:ind w:hanging="142"/>
            </w:pPr>
            <w:r>
              <w:rPr>
                <w:rFonts w:ascii="Arial" w:eastAsia="Arial" w:hAnsi="Arial" w:cs="Arial"/>
                <w:sz w:val="20"/>
              </w:rPr>
              <w:t xml:space="preserve">Objects that slide </w:t>
            </w:r>
          </w:p>
          <w:p w14:paraId="560225A9" w14:textId="77777777" w:rsidR="00596AD7" w:rsidRDefault="008767F8">
            <w:pPr>
              <w:numPr>
                <w:ilvl w:val="0"/>
                <w:numId w:val="1881"/>
              </w:numPr>
              <w:spacing w:after="75"/>
              <w:ind w:hanging="142"/>
            </w:pPr>
            <w:r>
              <w:rPr>
                <w:rFonts w:ascii="Arial" w:eastAsia="Arial" w:hAnsi="Arial" w:cs="Arial"/>
                <w:sz w:val="20"/>
              </w:rPr>
              <w:t xml:space="preserve">Focused activities </w:t>
            </w:r>
          </w:p>
          <w:p w14:paraId="2B6B9D56" w14:textId="77777777" w:rsidR="00596AD7" w:rsidRDefault="008767F8">
            <w:pPr>
              <w:numPr>
                <w:ilvl w:val="0"/>
                <w:numId w:val="1881"/>
              </w:numPr>
              <w:spacing w:after="0"/>
              <w:ind w:hanging="142"/>
            </w:pPr>
            <w:r>
              <w:rPr>
                <w:rFonts w:ascii="Arial" w:eastAsia="Arial" w:hAnsi="Arial" w:cs="Arial"/>
                <w:sz w:val="20"/>
              </w:rPr>
              <w:t xml:space="preserve">Work exercises can continue to build D-3 objects from recycling material or construction kits during independent work time </w:t>
            </w:r>
          </w:p>
        </w:tc>
      </w:tr>
      <w:tr w:rsidR="00596AD7" w14:paraId="22D96D96"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6D9F1"/>
          </w:tcPr>
          <w:p w14:paraId="709D1F4B" w14:textId="77777777" w:rsidR="00596AD7" w:rsidRDefault="008767F8">
            <w:pPr>
              <w:spacing w:after="101"/>
              <w:ind w:left="0" w:firstLine="0"/>
            </w:pPr>
            <w:r>
              <w:rPr>
                <w:rFonts w:ascii="Arial" w:eastAsia="Arial" w:hAnsi="Arial" w:cs="Arial"/>
                <w:b/>
                <w:sz w:val="20"/>
              </w:rPr>
              <w:t xml:space="preserve">Week 4 </w:t>
            </w:r>
          </w:p>
          <w:p w14:paraId="56C6705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15D08942" w14:textId="77777777" w:rsidR="00596AD7" w:rsidRDefault="008767F8">
            <w:pPr>
              <w:numPr>
                <w:ilvl w:val="0"/>
                <w:numId w:val="1882"/>
              </w:numPr>
              <w:spacing w:after="78"/>
              <w:ind w:hanging="142"/>
            </w:pPr>
            <w:r>
              <w:rPr>
                <w:rFonts w:ascii="Arial" w:eastAsia="Arial" w:hAnsi="Arial" w:cs="Arial"/>
                <w:sz w:val="20"/>
              </w:rPr>
              <w:t xml:space="preserve">Counting objects </w:t>
            </w:r>
          </w:p>
          <w:p w14:paraId="7C2E5FAC" w14:textId="77777777" w:rsidR="00596AD7" w:rsidRDefault="008767F8">
            <w:pPr>
              <w:numPr>
                <w:ilvl w:val="0"/>
                <w:numId w:val="1882"/>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1A193A41" w14:textId="77777777" w:rsidR="00596AD7" w:rsidRDefault="008767F8">
            <w:pPr>
              <w:numPr>
                <w:ilvl w:val="0"/>
                <w:numId w:val="1883"/>
              </w:numPr>
              <w:spacing w:after="82"/>
              <w:ind w:hanging="149"/>
            </w:pPr>
            <w:r>
              <w:rPr>
                <w:rFonts w:ascii="Arial" w:eastAsia="Arial" w:hAnsi="Arial" w:cs="Arial"/>
                <w:sz w:val="20"/>
              </w:rPr>
              <w:t xml:space="preserve">Solve problems in context </w:t>
            </w:r>
          </w:p>
          <w:p w14:paraId="54DC9153" w14:textId="77777777" w:rsidR="00596AD7" w:rsidRDefault="008767F8">
            <w:pPr>
              <w:numPr>
                <w:ilvl w:val="0"/>
                <w:numId w:val="1883"/>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2CC00275" w14:textId="77777777" w:rsidR="00596AD7" w:rsidRDefault="008767F8">
            <w:pPr>
              <w:numPr>
                <w:ilvl w:val="0"/>
                <w:numId w:val="1884"/>
              </w:numPr>
              <w:spacing w:after="78"/>
              <w:ind w:hanging="96"/>
            </w:pPr>
            <w:r>
              <w:rPr>
                <w:rFonts w:ascii="Arial" w:eastAsia="Arial" w:hAnsi="Arial" w:cs="Arial"/>
                <w:sz w:val="20"/>
              </w:rPr>
              <w:t xml:space="preserve">Patterns, functions and algebra </w:t>
            </w:r>
          </w:p>
          <w:p w14:paraId="5D2B0C28" w14:textId="77777777" w:rsidR="00596AD7" w:rsidRDefault="008767F8">
            <w:pPr>
              <w:numPr>
                <w:ilvl w:val="0"/>
                <w:numId w:val="1884"/>
              </w:numPr>
              <w:spacing w:after="76"/>
              <w:ind w:hanging="96"/>
            </w:pPr>
            <w:r>
              <w:rPr>
                <w:rFonts w:ascii="Arial" w:eastAsia="Arial" w:hAnsi="Arial" w:cs="Arial"/>
                <w:sz w:val="20"/>
              </w:rPr>
              <w:t>Measurement</w:t>
            </w:r>
            <w:r>
              <w:rPr>
                <w:rFonts w:ascii="Arial" w:eastAsia="Arial" w:hAnsi="Arial" w:cs="Arial"/>
                <w:b/>
                <w:sz w:val="20"/>
              </w:rPr>
              <w:t xml:space="preserve"> </w:t>
            </w:r>
          </w:p>
          <w:p w14:paraId="577E4993" w14:textId="77777777" w:rsidR="00596AD7" w:rsidRDefault="008767F8">
            <w:pPr>
              <w:numPr>
                <w:ilvl w:val="0"/>
                <w:numId w:val="1884"/>
              </w:numPr>
              <w:spacing w:after="0"/>
              <w:ind w:hanging="96"/>
            </w:pPr>
            <w:r>
              <w:rPr>
                <w:rFonts w:ascii="Arial" w:eastAsia="Arial" w:hAnsi="Arial" w:cs="Arial"/>
                <w:sz w:val="20"/>
              </w:rPr>
              <w:t>Data handling</w:t>
            </w:r>
            <w:r>
              <w:rPr>
                <w:rFonts w:ascii="Arial" w:eastAsia="Arial" w:hAnsi="Arial" w:cs="Arial"/>
                <w:b/>
                <w:sz w:val="20"/>
              </w:rPr>
              <w:t xml:space="preserve"> </w:t>
            </w:r>
          </w:p>
        </w:tc>
      </w:tr>
    </w:tbl>
    <w:p w14:paraId="0A4DDD86" w14:textId="77777777" w:rsidR="00596AD7" w:rsidRDefault="00596AD7">
      <w:pPr>
        <w:spacing w:after="0"/>
        <w:ind w:left="-1440" w:right="782" w:firstLine="0"/>
      </w:pPr>
    </w:p>
    <w:tbl>
      <w:tblPr>
        <w:tblStyle w:val="TableGrid"/>
        <w:tblW w:w="13948" w:type="dxa"/>
        <w:tblInd w:w="6" w:type="dxa"/>
        <w:tblCellMar>
          <w:top w:w="8" w:type="dxa"/>
          <w:left w:w="107" w:type="dxa"/>
          <w:right w:w="55" w:type="dxa"/>
        </w:tblCellMar>
        <w:tblLook w:val="04A0" w:firstRow="1" w:lastRow="0" w:firstColumn="1" w:lastColumn="0" w:noHBand="0" w:noVBand="1"/>
      </w:tblPr>
      <w:tblGrid>
        <w:gridCol w:w="1919"/>
        <w:gridCol w:w="2931"/>
        <w:gridCol w:w="3904"/>
        <w:gridCol w:w="5194"/>
      </w:tblGrid>
      <w:tr w:rsidR="00596AD7" w14:paraId="4C462B7A"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683822D6" w14:textId="77777777" w:rsidR="00596AD7" w:rsidRDefault="008767F8">
            <w:pPr>
              <w:spacing w:after="0"/>
              <w:ind w:left="0" w:right="54" w:firstLine="0"/>
              <w:jc w:val="center"/>
            </w:pPr>
            <w:r>
              <w:rPr>
                <w:rFonts w:ascii="Arial" w:eastAsia="Arial" w:hAnsi="Arial" w:cs="Arial"/>
                <w:b/>
                <w:sz w:val="20"/>
              </w:rPr>
              <w:t xml:space="preserve">GRADE 4  </w:t>
            </w:r>
          </w:p>
          <w:p w14:paraId="4C9D5EAF" w14:textId="77777777" w:rsidR="00596AD7" w:rsidRDefault="008767F8">
            <w:pPr>
              <w:spacing w:after="0"/>
              <w:ind w:left="5623" w:right="5621" w:firstLine="0"/>
              <w:jc w:val="center"/>
            </w:pPr>
            <w:r>
              <w:rPr>
                <w:rFonts w:ascii="Arial" w:eastAsia="Arial" w:hAnsi="Arial" w:cs="Arial"/>
                <w:b/>
                <w:sz w:val="20"/>
              </w:rPr>
              <w:t xml:space="preserve">LESSON PLANNING TERM 3 </w:t>
            </w:r>
          </w:p>
        </w:tc>
      </w:tr>
      <w:tr w:rsidR="00596AD7" w14:paraId="6248578A"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3AFEC13C"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5A47F370"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1552E4F5"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826599B" w14:textId="77777777" w:rsidR="00596AD7" w:rsidRDefault="008767F8">
            <w:pPr>
              <w:spacing w:after="0"/>
              <w:ind w:left="2" w:firstLine="0"/>
            </w:pPr>
            <w:r>
              <w:rPr>
                <w:rFonts w:ascii="Arial" w:eastAsia="Arial" w:hAnsi="Arial" w:cs="Arial"/>
                <w:b/>
                <w:sz w:val="20"/>
              </w:rPr>
              <w:t xml:space="preserve">CLARIFICATION NOTES </w:t>
            </w:r>
          </w:p>
        </w:tc>
      </w:tr>
      <w:tr w:rsidR="00596AD7" w14:paraId="18800F67" w14:textId="77777777">
        <w:trPr>
          <w:trHeight w:val="4908"/>
        </w:trPr>
        <w:tc>
          <w:tcPr>
            <w:tcW w:w="1919" w:type="dxa"/>
            <w:tcBorders>
              <w:top w:val="single" w:sz="4" w:space="0" w:color="000000"/>
              <w:left w:val="single" w:sz="4" w:space="0" w:color="000000"/>
              <w:bottom w:val="single" w:sz="4" w:space="0" w:color="000000"/>
              <w:right w:val="single" w:sz="4" w:space="0" w:color="000000"/>
            </w:tcBorders>
          </w:tcPr>
          <w:p w14:paraId="0C5326DF" w14:textId="77777777" w:rsidR="00596AD7" w:rsidRDefault="008767F8">
            <w:pPr>
              <w:spacing w:after="0"/>
              <w:ind w:left="0" w:firstLine="0"/>
              <w:jc w:val="both"/>
            </w:pPr>
            <w:r>
              <w:rPr>
                <w:rFonts w:ascii="Arial" w:eastAsia="Arial" w:hAnsi="Arial" w:cs="Arial"/>
                <w:sz w:val="20"/>
              </w:rPr>
              <w:t xml:space="preserve">Describe, compare and order numbers </w:t>
            </w:r>
          </w:p>
        </w:tc>
        <w:tc>
          <w:tcPr>
            <w:tcW w:w="2931" w:type="dxa"/>
            <w:tcBorders>
              <w:top w:val="single" w:sz="4" w:space="0" w:color="000000"/>
              <w:left w:val="single" w:sz="4" w:space="0" w:color="000000"/>
              <w:bottom w:val="single" w:sz="4" w:space="0" w:color="000000"/>
              <w:right w:val="single" w:sz="4" w:space="0" w:color="000000"/>
            </w:tcBorders>
          </w:tcPr>
          <w:p w14:paraId="6D06F567" w14:textId="77777777" w:rsidR="00596AD7" w:rsidRDefault="008767F8">
            <w:pPr>
              <w:spacing w:after="112"/>
              <w:ind w:left="1" w:firstLine="0"/>
            </w:pPr>
            <w:r>
              <w:rPr>
                <w:rFonts w:ascii="Arial" w:eastAsia="Arial" w:hAnsi="Arial" w:cs="Arial"/>
                <w:sz w:val="20"/>
              </w:rPr>
              <w:t xml:space="preserve">Range1-80 </w:t>
            </w:r>
          </w:p>
          <w:p w14:paraId="3F0159B1" w14:textId="77777777" w:rsidR="00596AD7" w:rsidRDefault="008767F8">
            <w:pPr>
              <w:numPr>
                <w:ilvl w:val="0"/>
                <w:numId w:val="1885"/>
              </w:numPr>
              <w:spacing w:after="78"/>
              <w:ind w:hanging="142"/>
            </w:pPr>
            <w:r>
              <w:rPr>
                <w:rFonts w:ascii="Arial" w:eastAsia="Arial" w:hAnsi="Arial" w:cs="Arial"/>
                <w:sz w:val="20"/>
              </w:rPr>
              <w:t xml:space="preserve">Describe </w:t>
            </w:r>
          </w:p>
          <w:p w14:paraId="31DABD15" w14:textId="77777777" w:rsidR="00596AD7" w:rsidRDefault="008767F8">
            <w:pPr>
              <w:numPr>
                <w:ilvl w:val="0"/>
                <w:numId w:val="1885"/>
              </w:numPr>
              <w:spacing w:after="76"/>
              <w:ind w:hanging="142"/>
            </w:pPr>
            <w:r>
              <w:rPr>
                <w:rFonts w:ascii="Arial" w:eastAsia="Arial" w:hAnsi="Arial" w:cs="Arial"/>
                <w:sz w:val="20"/>
              </w:rPr>
              <w:t xml:space="preserve">Compare whole numbers </w:t>
            </w:r>
          </w:p>
          <w:p w14:paraId="2F94AA0B" w14:textId="77777777" w:rsidR="00596AD7" w:rsidRDefault="008767F8">
            <w:pPr>
              <w:numPr>
                <w:ilvl w:val="0"/>
                <w:numId w:val="1885"/>
              </w:numPr>
              <w:spacing w:after="78"/>
              <w:ind w:hanging="142"/>
            </w:pPr>
            <w:r>
              <w:rPr>
                <w:rFonts w:ascii="Arial" w:eastAsia="Arial" w:hAnsi="Arial" w:cs="Arial"/>
                <w:sz w:val="20"/>
              </w:rPr>
              <w:t xml:space="preserve">Order numbers </w:t>
            </w:r>
          </w:p>
          <w:p w14:paraId="754C328C" w14:textId="77777777" w:rsidR="00596AD7" w:rsidRDefault="008767F8">
            <w:pPr>
              <w:numPr>
                <w:ilvl w:val="0"/>
                <w:numId w:val="1885"/>
              </w:numPr>
              <w:spacing w:after="0"/>
              <w:ind w:hanging="142"/>
            </w:pPr>
            <w:r>
              <w:rPr>
                <w:rFonts w:ascii="Arial" w:eastAsia="Arial" w:hAnsi="Arial" w:cs="Arial"/>
                <w:sz w:val="20"/>
              </w:rPr>
              <w:t xml:space="preserve">Position objects </w:t>
            </w:r>
          </w:p>
        </w:tc>
        <w:tc>
          <w:tcPr>
            <w:tcW w:w="3904" w:type="dxa"/>
            <w:tcBorders>
              <w:top w:val="single" w:sz="4" w:space="0" w:color="000000"/>
              <w:left w:val="single" w:sz="4" w:space="0" w:color="000000"/>
              <w:bottom w:val="single" w:sz="4" w:space="0" w:color="000000"/>
              <w:right w:val="single" w:sz="4" w:space="0" w:color="000000"/>
            </w:tcBorders>
          </w:tcPr>
          <w:p w14:paraId="073C1ACD" w14:textId="77777777" w:rsidR="00596AD7" w:rsidRDefault="008767F8">
            <w:pPr>
              <w:numPr>
                <w:ilvl w:val="0"/>
                <w:numId w:val="1886"/>
              </w:numPr>
              <w:spacing w:after="77"/>
              <w:ind w:hanging="142"/>
            </w:pPr>
            <w:r>
              <w:rPr>
                <w:rFonts w:ascii="Arial" w:eastAsia="Arial" w:hAnsi="Arial" w:cs="Arial"/>
                <w:sz w:val="20"/>
              </w:rPr>
              <w:t xml:space="preserve">Number chart </w:t>
            </w:r>
          </w:p>
          <w:p w14:paraId="27DCDA5B" w14:textId="77777777" w:rsidR="00596AD7" w:rsidRDefault="008767F8">
            <w:pPr>
              <w:numPr>
                <w:ilvl w:val="0"/>
                <w:numId w:val="1886"/>
              </w:numPr>
              <w:spacing w:after="0"/>
              <w:ind w:hanging="142"/>
            </w:pPr>
            <w:r>
              <w:rPr>
                <w:rFonts w:ascii="Arial" w:eastAsia="Arial" w:hAnsi="Arial" w:cs="Arial"/>
                <w:sz w:val="20"/>
              </w:rPr>
              <w:t>100 chart</w:t>
            </w:r>
            <w:r>
              <w:rPr>
                <w:rFonts w:ascii="Arial" w:eastAsia="Arial" w:hAnsi="Arial" w:cs="Arial"/>
                <w:b/>
                <w:sz w:val="20"/>
              </w:rPr>
              <w:t xml:space="preserve"> </w:t>
            </w:r>
          </w:p>
        </w:tc>
        <w:tc>
          <w:tcPr>
            <w:tcW w:w="5194" w:type="dxa"/>
            <w:tcBorders>
              <w:top w:val="single" w:sz="4" w:space="0" w:color="000000"/>
              <w:left w:val="single" w:sz="4" w:space="0" w:color="000000"/>
              <w:bottom w:val="single" w:sz="4" w:space="0" w:color="000000"/>
              <w:right w:val="single" w:sz="4" w:space="0" w:color="000000"/>
            </w:tcBorders>
          </w:tcPr>
          <w:p w14:paraId="5EB18B28" w14:textId="77777777" w:rsidR="00596AD7" w:rsidRDefault="008767F8">
            <w:pPr>
              <w:numPr>
                <w:ilvl w:val="0"/>
                <w:numId w:val="1887"/>
              </w:numPr>
              <w:spacing w:after="12" w:line="364" w:lineRule="auto"/>
              <w:ind w:hanging="142"/>
            </w:pPr>
            <w:r>
              <w:rPr>
                <w:rFonts w:ascii="Arial" w:eastAsia="Arial" w:hAnsi="Arial" w:cs="Arial"/>
                <w:sz w:val="20"/>
              </w:rPr>
              <w:t xml:space="preserve">During this term learners continue to order and compare numbers </w:t>
            </w:r>
          </w:p>
          <w:p w14:paraId="5C345CEA" w14:textId="77777777" w:rsidR="00596AD7" w:rsidRDefault="008767F8">
            <w:pPr>
              <w:numPr>
                <w:ilvl w:val="0"/>
                <w:numId w:val="1887"/>
              </w:numPr>
              <w:spacing w:after="14" w:line="362" w:lineRule="auto"/>
              <w:ind w:hanging="142"/>
            </w:pPr>
            <w:r>
              <w:rPr>
                <w:rFonts w:ascii="Arial" w:eastAsia="Arial" w:hAnsi="Arial" w:cs="Arial"/>
                <w:sz w:val="20"/>
              </w:rPr>
              <w:t xml:space="preserve">The number line remains an important image that is particularly helpful for assessing where a number is positioned in relation to other numbers. The number line image will also support learners in their mental strategies for calculations </w:t>
            </w:r>
          </w:p>
          <w:p w14:paraId="5FDD5F9D" w14:textId="77777777" w:rsidR="00596AD7" w:rsidRDefault="008767F8">
            <w:pPr>
              <w:numPr>
                <w:ilvl w:val="0"/>
                <w:numId w:val="1887"/>
              </w:numPr>
              <w:spacing w:after="74"/>
              <w:ind w:hanging="142"/>
            </w:pPr>
            <w:r>
              <w:rPr>
                <w:rFonts w:ascii="Arial" w:eastAsia="Arial" w:hAnsi="Arial" w:cs="Arial"/>
                <w:sz w:val="20"/>
              </w:rPr>
              <w:t xml:space="preserve">Practise writing first to tenth </w:t>
            </w:r>
          </w:p>
          <w:p w14:paraId="4AA9E55F" w14:textId="77777777" w:rsidR="00596AD7" w:rsidRDefault="008767F8">
            <w:pPr>
              <w:numPr>
                <w:ilvl w:val="0"/>
                <w:numId w:val="1887"/>
              </w:numPr>
              <w:spacing w:after="64"/>
              <w:ind w:hanging="142"/>
            </w:pPr>
            <w:r>
              <w:rPr>
                <w:rFonts w:ascii="Arial" w:eastAsia="Arial" w:hAnsi="Arial" w:cs="Arial"/>
                <w:sz w:val="20"/>
              </w:rPr>
              <w:t xml:space="preserve">Record the following in class work books: </w:t>
            </w:r>
          </w:p>
          <w:p w14:paraId="72D15775" w14:textId="77777777" w:rsidR="00596AD7" w:rsidRDefault="008767F8">
            <w:pPr>
              <w:numPr>
                <w:ilvl w:val="0"/>
                <w:numId w:val="1888"/>
              </w:numPr>
              <w:spacing w:after="98"/>
              <w:ind w:hanging="142"/>
            </w:pPr>
            <w:r>
              <w:rPr>
                <w:rFonts w:ascii="Arial" w:eastAsia="Arial" w:hAnsi="Arial" w:cs="Arial"/>
                <w:sz w:val="20"/>
              </w:rPr>
              <w:t xml:space="preserve">Which number comes just before 46? </w:t>
            </w:r>
          </w:p>
          <w:p w14:paraId="64151D8F" w14:textId="77777777" w:rsidR="00596AD7" w:rsidRDefault="008767F8">
            <w:pPr>
              <w:numPr>
                <w:ilvl w:val="0"/>
                <w:numId w:val="1888"/>
              </w:numPr>
              <w:spacing w:after="96"/>
              <w:ind w:hanging="142"/>
            </w:pPr>
            <w:r>
              <w:rPr>
                <w:rFonts w:ascii="Arial" w:eastAsia="Arial" w:hAnsi="Arial" w:cs="Arial"/>
                <w:sz w:val="20"/>
              </w:rPr>
              <w:t xml:space="preserve">Which number comes after 48? </w:t>
            </w:r>
          </w:p>
          <w:p w14:paraId="191BF31C" w14:textId="77777777" w:rsidR="00596AD7" w:rsidRDefault="008767F8">
            <w:pPr>
              <w:numPr>
                <w:ilvl w:val="0"/>
                <w:numId w:val="1888"/>
              </w:numPr>
              <w:spacing w:after="111"/>
              <w:ind w:hanging="142"/>
            </w:pPr>
            <w:r>
              <w:rPr>
                <w:rFonts w:ascii="Arial" w:eastAsia="Arial" w:hAnsi="Arial" w:cs="Arial"/>
                <w:sz w:val="20"/>
              </w:rPr>
              <w:t xml:space="preserve">Which number lies between 45 and 47? </w:t>
            </w:r>
          </w:p>
          <w:p w14:paraId="604A2BD2" w14:textId="77777777" w:rsidR="00596AD7" w:rsidRDefault="008767F8">
            <w:pPr>
              <w:spacing w:after="0"/>
              <w:ind w:left="362" w:hanging="360"/>
            </w:pPr>
            <w:r>
              <w:rPr>
                <w:rFonts w:ascii="Segoe UI Symbol" w:eastAsia="Segoe UI Symbol" w:hAnsi="Segoe UI Symbol" w:cs="Segoe UI Symbol"/>
                <w:sz w:val="20"/>
              </w:rPr>
              <w:t></w:t>
            </w:r>
            <w:r>
              <w:rPr>
                <w:rFonts w:ascii="Arial" w:eastAsia="Arial" w:hAnsi="Arial" w:cs="Arial"/>
                <w:sz w:val="20"/>
              </w:rPr>
              <w:t xml:space="preserve"> Use the given number line and fill in the missing number </w:t>
            </w:r>
          </w:p>
        </w:tc>
      </w:tr>
      <w:tr w:rsidR="00596AD7" w14:paraId="6667644B" w14:textId="77777777">
        <w:trPr>
          <w:trHeight w:val="2838"/>
        </w:trPr>
        <w:tc>
          <w:tcPr>
            <w:tcW w:w="1919" w:type="dxa"/>
            <w:tcBorders>
              <w:top w:val="single" w:sz="4" w:space="0" w:color="000000"/>
              <w:left w:val="single" w:sz="4" w:space="0" w:color="000000"/>
              <w:bottom w:val="single" w:sz="4" w:space="0" w:color="000000"/>
              <w:right w:val="single" w:sz="4" w:space="0" w:color="000000"/>
            </w:tcBorders>
          </w:tcPr>
          <w:p w14:paraId="03DB9C6B" w14:textId="77777777" w:rsidR="00596AD7" w:rsidRDefault="008767F8">
            <w:pPr>
              <w:spacing w:after="0"/>
              <w:ind w:left="0" w:firstLine="0"/>
            </w:pPr>
            <w:r>
              <w:rPr>
                <w:rFonts w:ascii="Arial" w:eastAsia="Arial" w:hAnsi="Arial" w:cs="Arial"/>
                <w:sz w:val="20"/>
              </w:rPr>
              <w:t xml:space="preserve">Time </w:t>
            </w:r>
          </w:p>
        </w:tc>
        <w:tc>
          <w:tcPr>
            <w:tcW w:w="2931" w:type="dxa"/>
            <w:tcBorders>
              <w:top w:val="single" w:sz="4" w:space="0" w:color="000000"/>
              <w:left w:val="single" w:sz="4" w:space="0" w:color="000000"/>
              <w:bottom w:val="single" w:sz="4" w:space="0" w:color="000000"/>
              <w:right w:val="single" w:sz="4" w:space="0" w:color="000000"/>
            </w:tcBorders>
          </w:tcPr>
          <w:p w14:paraId="1B0C589D" w14:textId="77777777" w:rsidR="00596AD7" w:rsidRDefault="008767F8">
            <w:pPr>
              <w:numPr>
                <w:ilvl w:val="0"/>
                <w:numId w:val="1889"/>
              </w:numPr>
              <w:spacing w:after="79"/>
              <w:ind w:right="454" w:firstLine="0"/>
            </w:pPr>
            <w:r>
              <w:rPr>
                <w:rFonts w:ascii="Arial" w:eastAsia="Arial" w:hAnsi="Arial" w:cs="Arial"/>
                <w:sz w:val="20"/>
              </w:rPr>
              <w:t xml:space="preserve">Passing of time </w:t>
            </w:r>
          </w:p>
          <w:p w14:paraId="43B04B2A" w14:textId="77777777" w:rsidR="00596AD7" w:rsidRDefault="008767F8">
            <w:pPr>
              <w:numPr>
                <w:ilvl w:val="0"/>
                <w:numId w:val="1889"/>
              </w:numPr>
              <w:spacing w:after="0" w:line="328" w:lineRule="auto"/>
              <w:ind w:right="454" w:firstLine="0"/>
            </w:pPr>
            <w:r>
              <w:rPr>
                <w:rFonts w:ascii="Arial" w:eastAsia="Arial" w:hAnsi="Arial" w:cs="Arial"/>
                <w:sz w:val="20"/>
              </w:rPr>
              <w:t xml:space="preserve">Days of the week </w:t>
            </w:r>
            <w:r>
              <w:rPr>
                <w:rFonts w:ascii="Segoe UI Symbol" w:eastAsia="Segoe UI Symbol" w:hAnsi="Segoe UI Symbol" w:cs="Segoe UI Symbol"/>
                <w:sz w:val="20"/>
              </w:rPr>
              <w:t></w:t>
            </w:r>
            <w:r>
              <w:rPr>
                <w:rFonts w:ascii="Arial" w:eastAsia="Arial" w:hAnsi="Arial" w:cs="Arial"/>
                <w:sz w:val="20"/>
              </w:rPr>
              <w:t xml:space="preserve"> Months of the year </w:t>
            </w:r>
            <w:r>
              <w:rPr>
                <w:rFonts w:ascii="Segoe UI Symbol" w:eastAsia="Segoe UI Symbol" w:hAnsi="Segoe UI Symbol" w:cs="Segoe UI Symbol"/>
                <w:sz w:val="20"/>
              </w:rPr>
              <w:t></w:t>
            </w:r>
            <w:r>
              <w:rPr>
                <w:rFonts w:ascii="Arial" w:eastAsia="Arial" w:hAnsi="Arial" w:cs="Arial"/>
                <w:sz w:val="20"/>
              </w:rPr>
              <w:t xml:space="preserve"> Concept: </w:t>
            </w:r>
          </w:p>
          <w:p w14:paraId="5D4052B6" w14:textId="77777777" w:rsidR="00596AD7" w:rsidRDefault="008767F8">
            <w:pPr>
              <w:numPr>
                <w:ilvl w:val="0"/>
                <w:numId w:val="1890"/>
              </w:numPr>
              <w:spacing w:after="96"/>
              <w:ind w:left="230" w:hanging="142"/>
            </w:pPr>
            <w:r>
              <w:rPr>
                <w:rFonts w:ascii="Arial" w:eastAsia="Arial" w:hAnsi="Arial" w:cs="Arial"/>
                <w:sz w:val="20"/>
              </w:rPr>
              <w:t xml:space="preserve">today </w:t>
            </w:r>
          </w:p>
          <w:p w14:paraId="07B202C3" w14:textId="77777777" w:rsidR="00596AD7" w:rsidRDefault="008767F8">
            <w:pPr>
              <w:numPr>
                <w:ilvl w:val="0"/>
                <w:numId w:val="1890"/>
              </w:numPr>
              <w:spacing w:after="112"/>
              <w:ind w:left="230" w:hanging="142"/>
            </w:pPr>
            <w:r>
              <w:rPr>
                <w:rFonts w:ascii="Arial" w:eastAsia="Arial" w:hAnsi="Arial" w:cs="Arial"/>
                <w:sz w:val="20"/>
              </w:rPr>
              <w:t xml:space="preserve">tomorrow </w:t>
            </w:r>
          </w:p>
          <w:p w14:paraId="5320A2DE" w14:textId="77777777" w:rsidR="00596AD7" w:rsidRDefault="008767F8">
            <w:pPr>
              <w:spacing w:after="0"/>
              <w:ind w:left="210" w:hanging="142"/>
            </w:pPr>
            <w:r>
              <w:rPr>
                <w:rFonts w:ascii="Segoe UI Symbol" w:eastAsia="Segoe UI Symbol" w:hAnsi="Segoe UI Symbol" w:cs="Segoe UI Symbol"/>
                <w:sz w:val="20"/>
              </w:rPr>
              <w:t></w:t>
            </w:r>
            <w:r>
              <w:rPr>
                <w:rFonts w:ascii="Arial" w:eastAsia="Arial" w:hAnsi="Arial" w:cs="Arial"/>
                <w:sz w:val="20"/>
              </w:rPr>
              <w:t xml:space="preserve"> Order regular events from their own lives in a calendar </w:t>
            </w:r>
          </w:p>
        </w:tc>
        <w:tc>
          <w:tcPr>
            <w:tcW w:w="3904" w:type="dxa"/>
            <w:tcBorders>
              <w:top w:val="single" w:sz="4" w:space="0" w:color="000000"/>
              <w:left w:val="single" w:sz="4" w:space="0" w:color="000000"/>
              <w:bottom w:val="single" w:sz="4" w:space="0" w:color="000000"/>
              <w:right w:val="single" w:sz="4" w:space="0" w:color="000000"/>
            </w:tcBorders>
          </w:tcPr>
          <w:p w14:paraId="2615090C" w14:textId="77777777" w:rsidR="00596AD7" w:rsidRDefault="008767F8">
            <w:pPr>
              <w:numPr>
                <w:ilvl w:val="0"/>
                <w:numId w:val="1891"/>
              </w:numPr>
              <w:spacing w:after="78"/>
              <w:ind w:left="211" w:hanging="142"/>
            </w:pPr>
            <w:r>
              <w:rPr>
                <w:rFonts w:ascii="Arial" w:eastAsia="Arial" w:hAnsi="Arial" w:cs="Arial"/>
                <w:sz w:val="20"/>
              </w:rPr>
              <w:t xml:space="preserve">Clocks </w:t>
            </w:r>
          </w:p>
          <w:p w14:paraId="1008E881" w14:textId="77777777" w:rsidR="00596AD7" w:rsidRDefault="008767F8">
            <w:pPr>
              <w:numPr>
                <w:ilvl w:val="0"/>
                <w:numId w:val="1891"/>
              </w:numPr>
              <w:spacing w:after="0"/>
              <w:ind w:left="211" w:hanging="142"/>
            </w:pPr>
            <w:r>
              <w:rPr>
                <w:rFonts w:ascii="Arial" w:eastAsia="Arial" w:hAnsi="Arial" w:cs="Arial"/>
                <w:sz w:val="20"/>
              </w:rPr>
              <w:t>Digital and analogue</w:t>
            </w:r>
            <w:r>
              <w:rPr>
                <w:rFonts w:ascii="Arial" w:eastAsia="Arial" w:hAnsi="Arial" w:cs="Arial"/>
                <w:b/>
                <w:sz w:val="20"/>
              </w:rPr>
              <w:t xml:space="preserve"> </w:t>
            </w:r>
          </w:p>
        </w:tc>
        <w:tc>
          <w:tcPr>
            <w:tcW w:w="5194" w:type="dxa"/>
            <w:tcBorders>
              <w:top w:val="single" w:sz="4" w:space="0" w:color="000000"/>
              <w:left w:val="single" w:sz="4" w:space="0" w:color="000000"/>
              <w:bottom w:val="single" w:sz="4" w:space="0" w:color="000000"/>
              <w:right w:val="single" w:sz="4" w:space="0" w:color="000000"/>
            </w:tcBorders>
          </w:tcPr>
          <w:p w14:paraId="40CC59DB" w14:textId="77777777" w:rsidR="00596AD7" w:rsidRDefault="008767F8">
            <w:pPr>
              <w:numPr>
                <w:ilvl w:val="0"/>
                <w:numId w:val="1892"/>
              </w:numPr>
              <w:spacing w:after="12" w:line="363" w:lineRule="auto"/>
              <w:ind w:left="212" w:right="115" w:hanging="142"/>
            </w:pPr>
            <w:r>
              <w:rPr>
                <w:rFonts w:ascii="Arial" w:eastAsia="Arial" w:hAnsi="Arial" w:cs="Arial"/>
                <w:sz w:val="20"/>
              </w:rPr>
              <w:t xml:space="preserve">Focus is telling them time in hours and half hours using an analogue clock. This can be the focus of a lesson. It should include talking about the use of a.m. and p.m. with 12-hour time </w:t>
            </w:r>
          </w:p>
          <w:p w14:paraId="7A9FFADA" w14:textId="77777777" w:rsidR="00596AD7" w:rsidRDefault="008767F8">
            <w:pPr>
              <w:numPr>
                <w:ilvl w:val="0"/>
                <w:numId w:val="1892"/>
              </w:numPr>
              <w:spacing w:after="0"/>
              <w:ind w:left="212" w:right="115" w:hanging="142"/>
            </w:pPr>
            <w:r>
              <w:rPr>
                <w:rFonts w:ascii="Arial" w:eastAsia="Arial" w:hAnsi="Arial" w:cs="Arial"/>
                <w:sz w:val="20"/>
              </w:rPr>
              <w:t xml:space="preserve">Telling the time, should then be practised during the term on a continual basis </w:t>
            </w:r>
            <w:r>
              <w:rPr>
                <w:rFonts w:ascii="Segoe UI Symbol" w:eastAsia="Segoe UI Symbol" w:hAnsi="Segoe UI Symbol" w:cs="Segoe UI Symbol"/>
                <w:sz w:val="20"/>
              </w:rPr>
              <w:t></w:t>
            </w:r>
            <w:r>
              <w:rPr>
                <w:rFonts w:ascii="Arial" w:eastAsia="Arial" w:hAnsi="Arial" w:cs="Arial"/>
                <w:sz w:val="20"/>
              </w:rPr>
              <w:t xml:space="preserve"> Example: </w:t>
            </w:r>
          </w:p>
        </w:tc>
      </w:tr>
    </w:tbl>
    <w:p w14:paraId="277F8F0D" w14:textId="77777777" w:rsidR="00596AD7" w:rsidRDefault="00596AD7">
      <w:pPr>
        <w:spacing w:after="0"/>
        <w:ind w:left="-1440" w:right="782" w:firstLine="0"/>
      </w:pPr>
    </w:p>
    <w:tbl>
      <w:tblPr>
        <w:tblStyle w:val="TableGrid"/>
        <w:tblW w:w="13948" w:type="dxa"/>
        <w:tblInd w:w="6" w:type="dxa"/>
        <w:tblCellMar>
          <w:top w:w="8" w:type="dxa"/>
          <w:left w:w="107" w:type="dxa"/>
          <w:right w:w="55" w:type="dxa"/>
        </w:tblCellMar>
        <w:tblLook w:val="04A0" w:firstRow="1" w:lastRow="0" w:firstColumn="1" w:lastColumn="0" w:noHBand="0" w:noVBand="1"/>
      </w:tblPr>
      <w:tblGrid>
        <w:gridCol w:w="1919"/>
        <w:gridCol w:w="2931"/>
        <w:gridCol w:w="3904"/>
        <w:gridCol w:w="5194"/>
      </w:tblGrid>
      <w:tr w:rsidR="00596AD7" w14:paraId="030F1FD6"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639FBE96"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025F6AAB"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218BE45C" w14:textId="77777777" w:rsidR="00596AD7" w:rsidRDefault="008767F8">
            <w:pPr>
              <w:spacing w:after="0"/>
              <w:ind w:left="290" w:firstLine="0"/>
              <w:jc w:val="center"/>
            </w:pPr>
            <w:r>
              <w:rPr>
                <w:rFonts w:ascii="Arial" w:eastAsia="Arial" w:hAnsi="Arial" w:cs="Arial"/>
                <w:b/>
                <w:sz w:val="20"/>
              </w:rPr>
              <w:t xml:space="preserve">GRADE 4  </w:t>
            </w:r>
          </w:p>
          <w:p w14:paraId="0EC466C8" w14:textId="77777777" w:rsidR="00596AD7" w:rsidRDefault="008767F8">
            <w:pPr>
              <w:spacing w:after="0"/>
              <w:ind w:left="773" w:right="427"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1FA7CA78" w14:textId="77777777" w:rsidR="00596AD7" w:rsidRDefault="00596AD7">
            <w:pPr>
              <w:spacing w:after="160"/>
              <w:ind w:left="0" w:firstLine="0"/>
            </w:pPr>
          </w:p>
        </w:tc>
      </w:tr>
      <w:tr w:rsidR="00596AD7" w14:paraId="527CDD90"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7644F7BB"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EE0BA78"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1E5E6FFA"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27FA9041" w14:textId="77777777" w:rsidR="00596AD7" w:rsidRDefault="008767F8">
            <w:pPr>
              <w:spacing w:after="0"/>
              <w:ind w:left="2" w:firstLine="0"/>
            </w:pPr>
            <w:r>
              <w:rPr>
                <w:rFonts w:ascii="Arial" w:eastAsia="Arial" w:hAnsi="Arial" w:cs="Arial"/>
                <w:b/>
                <w:sz w:val="20"/>
              </w:rPr>
              <w:t xml:space="preserve">CLARIFICATION NOTES </w:t>
            </w:r>
          </w:p>
        </w:tc>
      </w:tr>
      <w:tr w:rsidR="00596AD7" w14:paraId="4386CC12" w14:textId="77777777">
        <w:trPr>
          <w:trHeight w:val="3145"/>
        </w:trPr>
        <w:tc>
          <w:tcPr>
            <w:tcW w:w="1919" w:type="dxa"/>
            <w:tcBorders>
              <w:top w:val="single" w:sz="4" w:space="0" w:color="000000"/>
              <w:left w:val="single" w:sz="4" w:space="0" w:color="000000"/>
              <w:bottom w:val="single" w:sz="4" w:space="0" w:color="000000"/>
              <w:right w:val="single" w:sz="4" w:space="0" w:color="000000"/>
            </w:tcBorders>
          </w:tcPr>
          <w:p w14:paraId="1B4CAFE3"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68045162" w14:textId="77777777" w:rsidR="00596AD7" w:rsidRDefault="008767F8">
            <w:pPr>
              <w:numPr>
                <w:ilvl w:val="0"/>
                <w:numId w:val="1893"/>
              </w:numPr>
              <w:spacing w:after="75"/>
              <w:ind w:right="25" w:hanging="142"/>
            </w:pPr>
            <w:r>
              <w:rPr>
                <w:rFonts w:ascii="Arial" w:eastAsia="Arial" w:hAnsi="Arial" w:cs="Arial"/>
                <w:sz w:val="20"/>
              </w:rPr>
              <w:t xml:space="preserve">Telling time </w:t>
            </w:r>
          </w:p>
          <w:p w14:paraId="08B3061B" w14:textId="77777777" w:rsidR="00596AD7" w:rsidRDefault="008767F8">
            <w:pPr>
              <w:numPr>
                <w:ilvl w:val="0"/>
                <w:numId w:val="1893"/>
              </w:numPr>
              <w:spacing w:after="0"/>
              <w:ind w:right="25" w:hanging="142"/>
            </w:pPr>
            <w:r>
              <w:rPr>
                <w:rFonts w:ascii="Arial" w:eastAsia="Arial" w:hAnsi="Arial" w:cs="Arial"/>
                <w:sz w:val="20"/>
              </w:rPr>
              <w:t xml:space="preserve">Tell 12 hour time in hours, half hours, quarter hours and minutes on analogue clocks and digital clocks and other digital instruments that show time </w:t>
            </w:r>
          </w:p>
        </w:tc>
        <w:tc>
          <w:tcPr>
            <w:tcW w:w="3904" w:type="dxa"/>
            <w:tcBorders>
              <w:top w:val="single" w:sz="4" w:space="0" w:color="000000"/>
              <w:left w:val="single" w:sz="4" w:space="0" w:color="000000"/>
              <w:bottom w:val="single" w:sz="4" w:space="0" w:color="000000"/>
              <w:right w:val="single" w:sz="4" w:space="0" w:color="000000"/>
            </w:tcBorders>
          </w:tcPr>
          <w:p w14:paraId="56FDE3B1"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514EBBE" w14:textId="77777777" w:rsidR="00596AD7" w:rsidRDefault="008767F8">
            <w:pPr>
              <w:numPr>
                <w:ilvl w:val="0"/>
                <w:numId w:val="1894"/>
              </w:numPr>
              <w:spacing w:after="13" w:line="362" w:lineRule="auto"/>
              <w:ind w:left="212" w:hanging="142"/>
            </w:pPr>
            <w:r>
              <w:rPr>
                <w:rFonts w:ascii="Arial" w:eastAsia="Arial" w:hAnsi="Arial" w:cs="Arial"/>
                <w:sz w:val="20"/>
              </w:rPr>
              <w:t xml:space="preserve">Learners can be asked to tell the time when school starts, at break time and at home time, or when they change from one lesson to another. Choose times where the clock shows an exact hour or a half hour. It is useful to have a large clock displayed in the classroom, so that learners can refer to it </w:t>
            </w:r>
          </w:p>
          <w:p w14:paraId="6EA4CE2F" w14:textId="77777777" w:rsidR="00596AD7" w:rsidRDefault="008767F8">
            <w:pPr>
              <w:numPr>
                <w:ilvl w:val="0"/>
                <w:numId w:val="1894"/>
              </w:numPr>
              <w:spacing w:after="0"/>
              <w:ind w:left="212" w:hanging="142"/>
            </w:pPr>
            <w:r>
              <w:rPr>
                <w:rFonts w:ascii="Arial" w:eastAsia="Arial" w:hAnsi="Arial" w:cs="Arial"/>
                <w:sz w:val="20"/>
              </w:rPr>
              <w:t xml:space="preserve">Learners can also make models of clocks. You can then ask them to show various times and include some calculations </w:t>
            </w:r>
          </w:p>
        </w:tc>
      </w:tr>
      <w:tr w:rsidR="00596AD7" w14:paraId="3F457160"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6D9F1"/>
          </w:tcPr>
          <w:p w14:paraId="254FB711" w14:textId="77777777" w:rsidR="00596AD7" w:rsidRDefault="008767F8">
            <w:pPr>
              <w:spacing w:after="98"/>
              <w:ind w:left="0" w:firstLine="0"/>
            </w:pPr>
            <w:r>
              <w:rPr>
                <w:rFonts w:ascii="Arial" w:eastAsia="Arial" w:hAnsi="Arial" w:cs="Arial"/>
                <w:b/>
                <w:sz w:val="20"/>
              </w:rPr>
              <w:t xml:space="preserve">Week 5 </w:t>
            </w:r>
          </w:p>
          <w:p w14:paraId="7E2EC98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63F7709A" w14:textId="77777777" w:rsidR="00596AD7" w:rsidRDefault="008767F8">
            <w:pPr>
              <w:numPr>
                <w:ilvl w:val="0"/>
                <w:numId w:val="1895"/>
              </w:numPr>
              <w:spacing w:after="75"/>
              <w:ind w:hanging="142"/>
            </w:pPr>
            <w:r>
              <w:rPr>
                <w:rFonts w:ascii="Arial" w:eastAsia="Arial" w:hAnsi="Arial" w:cs="Arial"/>
                <w:sz w:val="20"/>
              </w:rPr>
              <w:t xml:space="preserve">Counting objects </w:t>
            </w:r>
          </w:p>
          <w:p w14:paraId="26A7B550" w14:textId="77777777" w:rsidR="00596AD7" w:rsidRDefault="008767F8">
            <w:pPr>
              <w:numPr>
                <w:ilvl w:val="0"/>
                <w:numId w:val="1895"/>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0AE39116" w14:textId="77777777" w:rsidR="00596AD7" w:rsidRDefault="008767F8">
            <w:pPr>
              <w:numPr>
                <w:ilvl w:val="0"/>
                <w:numId w:val="1896"/>
              </w:numPr>
              <w:spacing w:after="79"/>
              <w:ind w:hanging="149"/>
            </w:pPr>
            <w:r>
              <w:rPr>
                <w:rFonts w:ascii="Arial" w:eastAsia="Arial" w:hAnsi="Arial" w:cs="Arial"/>
                <w:sz w:val="20"/>
              </w:rPr>
              <w:t xml:space="preserve">Solve problems in context </w:t>
            </w:r>
          </w:p>
          <w:p w14:paraId="5741B65B" w14:textId="77777777" w:rsidR="00596AD7" w:rsidRDefault="008767F8">
            <w:pPr>
              <w:numPr>
                <w:ilvl w:val="0"/>
                <w:numId w:val="1896"/>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0EFDB833" w14:textId="77777777" w:rsidR="00596AD7" w:rsidRDefault="008767F8">
            <w:pPr>
              <w:numPr>
                <w:ilvl w:val="0"/>
                <w:numId w:val="1897"/>
              </w:numPr>
              <w:spacing w:after="76"/>
              <w:ind w:hanging="96"/>
            </w:pPr>
            <w:r>
              <w:rPr>
                <w:rFonts w:ascii="Arial" w:eastAsia="Arial" w:hAnsi="Arial" w:cs="Arial"/>
                <w:sz w:val="20"/>
              </w:rPr>
              <w:t xml:space="preserve">Patterns, functions and algebra </w:t>
            </w:r>
          </w:p>
          <w:p w14:paraId="369028A9" w14:textId="77777777" w:rsidR="00596AD7" w:rsidRDefault="008767F8">
            <w:pPr>
              <w:numPr>
                <w:ilvl w:val="0"/>
                <w:numId w:val="1897"/>
              </w:numPr>
              <w:spacing w:after="76"/>
              <w:ind w:hanging="96"/>
            </w:pPr>
            <w:r>
              <w:rPr>
                <w:rFonts w:ascii="Arial" w:eastAsia="Arial" w:hAnsi="Arial" w:cs="Arial"/>
                <w:sz w:val="20"/>
              </w:rPr>
              <w:t>Measurement</w:t>
            </w:r>
            <w:r>
              <w:rPr>
                <w:rFonts w:ascii="Arial" w:eastAsia="Arial" w:hAnsi="Arial" w:cs="Arial"/>
                <w:b/>
                <w:sz w:val="20"/>
              </w:rPr>
              <w:t xml:space="preserve"> </w:t>
            </w:r>
          </w:p>
          <w:p w14:paraId="5374B4B5" w14:textId="77777777" w:rsidR="00596AD7" w:rsidRDefault="008767F8">
            <w:pPr>
              <w:numPr>
                <w:ilvl w:val="0"/>
                <w:numId w:val="1897"/>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467FA5C" w14:textId="77777777">
        <w:trPr>
          <w:trHeight w:val="3530"/>
        </w:trPr>
        <w:tc>
          <w:tcPr>
            <w:tcW w:w="1919" w:type="dxa"/>
            <w:tcBorders>
              <w:top w:val="single" w:sz="4" w:space="0" w:color="000000"/>
              <w:left w:val="single" w:sz="4" w:space="0" w:color="000000"/>
              <w:bottom w:val="single" w:sz="4" w:space="0" w:color="000000"/>
              <w:right w:val="single" w:sz="4" w:space="0" w:color="000000"/>
            </w:tcBorders>
          </w:tcPr>
          <w:p w14:paraId="661B3FBF" w14:textId="77777777" w:rsidR="00596AD7" w:rsidRDefault="008767F8">
            <w:pPr>
              <w:spacing w:after="0"/>
              <w:ind w:left="0" w:firstLine="0"/>
            </w:pPr>
            <w:r>
              <w:rPr>
                <w:rFonts w:ascii="Arial" w:eastAsia="Arial" w:hAnsi="Arial" w:cs="Arial"/>
                <w:sz w:val="20"/>
              </w:rPr>
              <w:t xml:space="preserve">Place Value </w:t>
            </w:r>
          </w:p>
        </w:tc>
        <w:tc>
          <w:tcPr>
            <w:tcW w:w="2931" w:type="dxa"/>
            <w:tcBorders>
              <w:top w:val="single" w:sz="4" w:space="0" w:color="000000"/>
              <w:left w:val="single" w:sz="4" w:space="0" w:color="000000"/>
              <w:bottom w:val="single" w:sz="4" w:space="0" w:color="000000"/>
              <w:right w:val="single" w:sz="4" w:space="0" w:color="000000"/>
            </w:tcBorders>
          </w:tcPr>
          <w:p w14:paraId="3E69745A" w14:textId="77777777" w:rsidR="00596AD7" w:rsidRDefault="008767F8">
            <w:pPr>
              <w:numPr>
                <w:ilvl w:val="0"/>
                <w:numId w:val="1898"/>
              </w:numPr>
              <w:spacing w:after="0" w:line="364" w:lineRule="auto"/>
              <w:ind w:hanging="142"/>
            </w:pPr>
            <w:r>
              <w:rPr>
                <w:rFonts w:ascii="Arial" w:eastAsia="Arial" w:hAnsi="Arial" w:cs="Arial"/>
                <w:sz w:val="20"/>
              </w:rPr>
              <w:t>Recognise the place value of three digit numbers 10-</w:t>
            </w:r>
          </w:p>
          <w:p w14:paraId="6EA18519" w14:textId="77777777" w:rsidR="00596AD7" w:rsidRDefault="008767F8">
            <w:pPr>
              <w:spacing w:after="113"/>
              <w:ind w:left="179" w:firstLine="0"/>
            </w:pPr>
            <w:r>
              <w:rPr>
                <w:rFonts w:ascii="Arial" w:eastAsia="Arial" w:hAnsi="Arial" w:cs="Arial"/>
                <w:sz w:val="20"/>
              </w:rPr>
              <w:t xml:space="preserve">300 </w:t>
            </w:r>
          </w:p>
          <w:p w14:paraId="457BF935" w14:textId="77777777" w:rsidR="00596AD7" w:rsidRDefault="008767F8">
            <w:pPr>
              <w:numPr>
                <w:ilvl w:val="0"/>
                <w:numId w:val="1898"/>
              </w:numPr>
              <w:spacing w:after="13" w:line="363" w:lineRule="auto"/>
              <w:ind w:hanging="142"/>
            </w:pPr>
            <w:r>
              <w:rPr>
                <w:rFonts w:ascii="Arial" w:eastAsia="Arial" w:hAnsi="Arial" w:cs="Arial"/>
                <w:sz w:val="20"/>
              </w:rPr>
              <w:t xml:space="preserve">Decompose three digit numbers into hundreds, tens and units </w:t>
            </w:r>
          </w:p>
          <w:p w14:paraId="40143A19" w14:textId="77777777" w:rsidR="00596AD7" w:rsidRDefault="008767F8">
            <w:pPr>
              <w:numPr>
                <w:ilvl w:val="0"/>
                <w:numId w:val="1898"/>
              </w:numPr>
              <w:spacing w:after="0"/>
              <w:ind w:hanging="142"/>
            </w:pPr>
            <w:r>
              <w:rPr>
                <w:rFonts w:ascii="Arial" w:eastAsia="Arial" w:hAnsi="Arial" w:cs="Arial"/>
                <w:sz w:val="20"/>
              </w:rPr>
              <w:t xml:space="preserve">Identify and state the value of each digit </w:t>
            </w:r>
          </w:p>
        </w:tc>
        <w:tc>
          <w:tcPr>
            <w:tcW w:w="3904" w:type="dxa"/>
            <w:tcBorders>
              <w:top w:val="single" w:sz="4" w:space="0" w:color="000000"/>
              <w:left w:val="single" w:sz="4" w:space="0" w:color="000000"/>
              <w:bottom w:val="single" w:sz="4" w:space="0" w:color="000000"/>
              <w:right w:val="single" w:sz="4" w:space="0" w:color="000000"/>
            </w:tcBorders>
          </w:tcPr>
          <w:p w14:paraId="6305B4BC" w14:textId="77777777" w:rsidR="00596AD7" w:rsidRDefault="008767F8">
            <w:pPr>
              <w:numPr>
                <w:ilvl w:val="0"/>
                <w:numId w:val="1899"/>
              </w:numPr>
              <w:spacing w:after="76"/>
              <w:ind w:hanging="149"/>
            </w:pPr>
            <w:r>
              <w:rPr>
                <w:rFonts w:ascii="Arial" w:eastAsia="Arial" w:hAnsi="Arial" w:cs="Arial"/>
                <w:sz w:val="20"/>
              </w:rPr>
              <w:t xml:space="preserve">Flard card </w:t>
            </w:r>
          </w:p>
          <w:p w14:paraId="6CF38076" w14:textId="77777777" w:rsidR="00596AD7" w:rsidRDefault="008767F8">
            <w:pPr>
              <w:numPr>
                <w:ilvl w:val="0"/>
                <w:numId w:val="1899"/>
              </w:numPr>
              <w:spacing w:after="78"/>
              <w:ind w:hanging="149"/>
            </w:pPr>
            <w:r>
              <w:rPr>
                <w:rFonts w:ascii="Arial" w:eastAsia="Arial" w:hAnsi="Arial" w:cs="Arial"/>
                <w:sz w:val="20"/>
              </w:rPr>
              <w:t xml:space="preserve">Dienes blocks </w:t>
            </w:r>
          </w:p>
          <w:p w14:paraId="54942BD9" w14:textId="77777777" w:rsidR="00596AD7" w:rsidRDefault="008767F8">
            <w:pPr>
              <w:numPr>
                <w:ilvl w:val="0"/>
                <w:numId w:val="1899"/>
              </w:numPr>
              <w:spacing w:after="0"/>
              <w:ind w:hanging="149"/>
            </w:pPr>
            <w:r>
              <w:rPr>
                <w:rFonts w:ascii="Arial" w:eastAsia="Arial" w:hAnsi="Arial" w:cs="Arial"/>
                <w:sz w:val="20"/>
              </w:rPr>
              <w:t xml:space="preserve">Number frieze </w:t>
            </w:r>
          </w:p>
        </w:tc>
        <w:tc>
          <w:tcPr>
            <w:tcW w:w="5194" w:type="dxa"/>
            <w:tcBorders>
              <w:top w:val="single" w:sz="4" w:space="0" w:color="000000"/>
              <w:left w:val="single" w:sz="4" w:space="0" w:color="000000"/>
              <w:bottom w:val="single" w:sz="4" w:space="0" w:color="000000"/>
              <w:right w:val="single" w:sz="4" w:space="0" w:color="000000"/>
            </w:tcBorders>
          </w:tcPr>
          <w:p w14:paraId="5362FCC5" w14:textId="77777777" w:rsidR="00596AD7" w:rsidRDefault="008767F8">
            <w:pPr>
              <w:numPr>
                <w:ilvl w:val="0"/>
                <w:numId w:val="1900"/>
              </w:numPr>
              <w:spacing w:after="11" w:line="364" w:lineRule="auto"/>
              <w:ind w:hanging="142"/>
            </w:pPr>
            <w:r>
              <w:rPr>
                <w:rFonts w:ascii="Arial" w:eastAsia="Arial" w:hAnsi="Arial" w:cs="Arial"/>
                <w:sz w:val="20"/>
              </w:rPr>
              <w:t xml:space="preserve">Count and group to show tens and ones in different ways </w:t>
            </w:r>
          </w:p>
          <w:p w14:paraId="178802B6" w14:textId="77777777" w:rsidR="00596AD7" w:rsidRDefault="008767F8">
            <w:pPr>
              <w:numPr>
                <w:ilvl w:val="0"/>
                <w:numId w:val="1900"/>
              </w:numPr>
              <w:spacing w:after="75"/>
              <w:ind w:hanging="142"/>
            </w:pPr>
            <w:r>
              <w:rPr>
                <w:rFonts w:ascii="Arial" w:eastAsia="Arial" w:hAnsi="Arial" w:cs="Arial"/>
                <w:sz w:val="20"/>
              </w:rPr>
              <w:t xml:space="preserve">Count pre-grouped/pre-structured apparatus </w:t>
            </w:r>
          </w:p>
          <w:p w14:paraId="57DCBE3B" w14:textId="77777777" w:rsidR="00596AD7" w:rsidRDefault="008767F8">
            <w:pPr>
              <w:numPr>
                <w:ilvl w:val="0"/>
                <w:numId w:val="1900"/>
              </w:numPr>
              <w:spacing w:after="9" w:line="367" w:lineRule="auto"/>
              <w:ind w:hanging="142"/>
            </w:pPr>
            <w:r>
              <w:rPr>
                <w:rFonts w:ascii="Arial" w:eastAsia="Arial" w:hAnsi="Arial" w:cs="Arial"/>
                <w:sz w:val="20"/>
              </w:rPr>
              <w:t xml:space="preserve">Use place value cards to show the number grouped and counted </w:t>
            </w:r>
          </w:p>
          <w:p w14:paraId="4A7ACD87" w14:textId="77777777" w:rsidR="00596AD7" w:rsidRDefault="008767F8">
            <w:pPr>
              <w:numPr>
                <w:ilvl w:val="0"/>
                <w:numId w:val="1900"/>
              </w:numPr>
              <w:spacing w:after="14" w:line="362" w:lineRule="auto"/>
              <w:ind w:hanging="142"/>
            </w:pPr>
            <w:r>
              <w:rPr>
                <w:rFonts w:ascii="Arial" w:eastAsia="Arial" w:hAnsi="Arial" w:cs="Arial"/>
                <w:sz w:val="20"/>
              </w:rPr>
              <w:t xml:space="preserve">Show different arrangements of numbers, for example, 35 can be shown as 35 loose ones, 3 tens and 5 loose ones and 2 groups of tens and 15 loose ones </w:t>
            </w:r>
          </w:p>
          <w:p w14:paraId="642B83B1" w14:textId="77777777" w:rsidR="00596AD7" w:rsidRDefault="008767F8">
            <w:pPr>
              <w:numPr>
                <w:ilvl w:val="0"/>
                <w:numId w:val="1900"/>
              </w:numPr>
              <w:spacing w:after="0"/>
              <w:ind w:hanging="142"/>
            </w:pPr>
            <w:r>
              <w:rPr>
                <w:rFonts w:ascii="Arial" w:eastAsia="Arial" w:hAnsi="Arial" w:cs="Arial"/>
                <w:sz w:val="20"/>
              </w:rPr>
              <w:t xml:space="preserve">State the value of each digit </w:t>
            </w:r>
          </w:p>
        </w:tc>
      </w:tr>
    </w:tbl>
    <w:p w14:paraId="53FC8C30" w14:textId="77777777" w:rsidR="00596AD7" w:rsidRDefault="00596AD7">
      <w:pPr>
        <w:spacing w:after="0"/>
        <w:ind w:left="-1440" w:right="782" w:firstLine="0"/>
      </w:pPr>
    </w:p>
    <w:tbl>
      <w:tblPr>
        <w:tblStyle w:val="TableGrid"/>
        <w:tblW w:w="13948" w:type="dxa"/>
        <w:tblInd w:w="6" w:type="dxa"/>
        <w:tblCellMar>
          <w:top w:w="8" w:type="dxa"/>
          <w:left w:w="107" w:type="dxa"/>
          <w:right w:w="99" w:type="dxa"/>
        </w:tblCellMar>
        <w:tblLook w:val="04A0" w:firstRow="1" w:lastRow="0" w:firstColumn="1" w:lastColumn="0" w:noHBand="0" w:noVBand="1"/>
      </w:tblPr>
      <w:tblGrid>
        <w:gridCol w:w="1919"/>
        <w:gridCol w:w="2931"/>
        <w:gridCol w:w="3904"/>
        <w:gridCol w:w="5194"/>
      </w:tblGrid>
      <w:tr w:rsidR="00596AD7" w14:paraId="5F6F25D8"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1A9AF584" w14:textId="77777777" w:rsidR="00596AD7" w:rsidRDefault="008767F8">
            <w:pPr>
              <w:spacing w:after="0"/>
              <w:ind w:left="0" w:right="10" w:firstLine="0"/>
              <w:jc w:val="center"/>
            </w:pPr>
            <w:r>
              <w:rPr>
                <w:rFonts w:ascii="Arial" w:eastAsia="Arial" w:hAnsi="Arial" w:cs="Arial"/>
                <w:b/>
                <w:sz w:val="20"/>
              </w:rPr>
              <w:t xml:space="preserve">GRADE 4  </w:t>
            </w:r>
          </w:p>
          <w:p w14:paraId="45C987E5" w14:textId="77777777" w:rsidR="00596AD7" w:rsidRDefault="008767F8">
            <w:pPr>
              <w:spacing w:after="0"/>
              <w:ind w:left="5623" w:right="5577" w:firstLine="0"/>
              <w:jc w:val="center"/>
            </w:pPr>
            <w:r>
              <w:rPr>
                <w:rFonts w:ascii="Arial" w:eastAsia="Arial" w:hAnsi="Arial" w:cs="Arial"/>
                <w:b/>
                <w:sz w:val="20"/>
              </w:rPr>
              <w:t xml:space="preserve">LESSON PLANNING TERM 3 </w:t>
            </w:r>
          </w:p>
        </w:tc>
      </w:tr>
      <w:tr w:rsidR="00596AD7" w14:paraId="0E2666A0"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460BBE83"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B9888C5"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35C3DDF6"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3626EB87" w14:textId="77777777" w:rsidR="00596AD7" w:rsidRDefault="008767F8">
            <w:pPr>
              <w:spacing w:after="0"/>
              <w:ind w:left="2" w:firstLine="0"/>
            </w:pPr>
            <w:r>
              <w:rPr>
                <w:rFonts w:ascii="Arial" w:eastAsia="Arial" w:hAnsi="Arial" w:cs="Arial"/>
                <w:b/>
                <w:sz w:val="20"/>
              </w:rPr>
              <w:t xml:space="preserve">CLARIFICATION NOTES </w:t>
            </w:r>
          </w:p>
        </w:tc>
      </w:tr>
      <w:tr w:rsidR="00596AD7" w14:paraId="00AF96F7" w14:textId="77777777">
        <w:trPr>
          <w:trHeight w:val="4562"/>
        </w:trPr>
        <w:tc>
          <w:tcPr>
            <w:tcW w:w="1919" w:type="dxa"/>
            <w:tcBorders>
              <w:top w:val="single" w:sz="4" w:space="0" w:color="000000"/>
              <w:left w:val="single" w:sz="4" w:space="0" w:color="000000"/>
              <w:bottom w:val="single" w:sz="4" w:space="0" w:color="000000"/>
              <w:right w:val="single" w:sz="4" w:space="0" w:color="000000"/>
            </w:tcBorders>
          </w:tcPr>
          <w:p w14:paraId="723BADA9"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76822CAB"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7AF89B1F"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2E63EFF8" w14:textId="77777777" w:rsidR="00596AD7" w:rsidRDefault="008767F8">
            <w:pPr>
              <w:spacing w:after="0" w:line="363" w:lineRule="auto"/>
              <w:ind w:left="233" w:hanging="142"/>
            </w:pPr>
            <w:r>
              <w:rPr>
                <w:rFonts w:ascii="Segoe UI Symbol" w:eastAsia="Segoe UI Symbol" w:hAnsi="Segoe UI Symbol" w:cs="Segoe UI Symbol"/>
                <w:sz w:val="20"/>
              </w:rPr>
              <w:t></w:t>
            </w:r>
            <w:r>
              <w:rPr>
                <w:rFonts w:ascii="Arial" w:eastAsia="Arial" w:hAnsi="Arial" w:cs="Arial"/>
                <w:sz w:val="20"/>
              </w:rPr>
              <w:t xml:space="preserve"> The above work is often done in focus groups and during independent time learners can record the following:  </w:t>
            </w:r>
          </w:p>
          <w:p w14:paraId="4AF9D2BD" w14:textId="77777777" w:rsidR="00596AD7" w:rsidRDefault="008767F8">
            <w:pPr>
              <w:numPr>
                <w:ilvl w:val="0"/>
                <w:numId w:val="1901"/>
              </w:numPr>
              <w:spacing w:after="96"/>
              <w:ind w:hanging="142"/>
            </w:pPr>
            <w:r>
              <w:rPr>
                <w:rFonts w:ascii="Arial" w:eastAsia="Arial" w:hAnsi="Arial" w:cs="Arial"/>
                <w:sz w:val="20"/>
              </w:rPr>
              <w:t xml:space="preserve">48 = 4 groups of tens and 8 loose ones </w:t>
            </w:r>
          </w:p>
          <w:p w14:paraId="6D1667BC" w14:textId="77777777" w:rsidR="00596AD7" w:rsidRDefault="008767F8">
            <w:pPr>
              <w:numPr>
                <w:ilvl w:val="0"/>
                <w:numId w:val="1901"/>
              </w:numPr>
              <w:spacing w:after="111"/>
              <w:ind w:hanging="142"/>
            </w:pPr>
            <w:r>
              <w:rPr>
                <w:rFonts w:ascii="Arial" w:eastAsia="Arial" w:hAnsi="Arial" w:cs="Arial"/>
                <w:sz w:val="20"/>
              </w:rPr>
              <w:t xml:space="preserve">48 = 40 and 8 </w:t>
            </w:r>
          </w:p>
          <w:p w14:paraId="0F9697A7" w14:textId="77777777" w:rsidR="00596AD7" w:rsidRDefault="008767F8">
            <w:pPr>
              <w:numPr>
                <w:ilvl w:val="0"/>
                <w:numId w:val="1902"/>
              </w:numPr>
              <w:spacing w:after="12" w:line="364" w:lineRule="auto"/>
              <w:ind w:hanging="142"/>
            </w:pPr>
            <w:r>
              <w:rPr>
                <w:rFonts w:ascii="Arial" w:eastAsia="Arial" w:hAnsi="Arial" w:cs="Arial"/>
                <w:sz w:val="20"/>
              </w:rPr>
              <w:t xml:space="preserve">This is supported by using the Flard cards or place value cards </w:t>
            </w:r>
          </w:p>
          <w:p w14:paraId="1F449AFE" w14:textId="77777777" w:rsidR="00596AD7" w:rsidRDefault="008767F8">
            <w:pPr>
              <w:numPr>
                <w:ilvl w:val="0"/>
                <w:numId w:val="1902"/>
              </w:numPr>
              <w:spacing w:after="74"/>
              <w:ind w:hanging="142"/>
            </w:pPr>
            <w:r>
              <w:rPr>
                <w:rFonts w:ascii="Arial" w:eastAsia="Arial" w:hAnsi="Arial" w:cs="Arial"/>
                <w:sz w:val="20"/>
              </w:rPr>
              <w:t xml:space="preserve">The value of the digits </w:t>
            </w:r>
          </w:p>
          <w:p w14:paraId="25FAB407" w14:textId="77777777" w:rsidR="00596AD7" w:rsidRDefault="008767F8">
            <w:pPr>
              <w:numPr>
                <w:ilvl w:val="0"/>
                <w:numId w:val="1902"/>
              </w:numPr>
              <w:spacing w:after="10" w:line="367" w:lineRule="auto"/>
              <w:ind w:hanging="142"/>
            </w:pPr>
            <w:r>
              <w:rPr>
                <w:rFonts w:ascii="Arial" w:eastAsia="Arial" w:hAnsi="Arial" w:cs="Arial"/>
                <w:sz w:val="20"/>
              </w:rPr>
              <w:t xml:space="preserve">Learners should start saying what each digit represents </w:t>
            </w:r>
          </w:p>
          <w:p w14:paraId="1DD93B66" w14:textId="77777777" w:rsidR="00596AD7" w:rsidRDefault="008767F8">
            <w:pPr>
              <w:numPr>
                <w:ilvl w:val="0"/>
                <w:numId w:val="1902"/>
              </w:numPr>
              <w:spacing w:after="61"/>
              <w:ind w:hanging="142"/>
            </w:pPr>
            <w:r>
              <w:rPr>
                <w:rFonts w:ascii="Arial" w:eastAsia="Arial" w:hAnsi="Arial" w:cs="Arial"/>
                <w:sz w:val="20"/>
              </w:rPr>
              <w:t xml:space="preserve">Ask learners: </w:t>
            </w:r>
          </w:p>
          <w:p w14:paraId="31C87D24" w14:textId="77777777" w:rsidR="00596AD7" w:rsidRDefault="008767F8">
            <w:pPr>
              <w:numPr>
                <w:ilvl w:val="0"/>
                <w:numId w:val="1903"/>
              </w:numPr>
              <w:spacing w:after="98"/>
              <w:ind w:hanging="142"/>
            </w:pPr>
            <w:r>
              <w:rPr>
                <w:rFonts w:ascii="Arial" w:eastAsia="Arial" w:hAnsi="Arial" w:cs="Arial"/>
                <w:sz w:val="20"/>
              </w:rPr>
              <w:t xml:space="preserve">What number does the 7 represent in 27? </w:t>
            </w:r>
          </w:p>
          <w:p w14:paraId="737593AF" w14:textId="77777777" w:rsidR="00596AD7" w:rsidRDefault="008767F8">
            <w:pPr>
              <w:numPr>
                <w:ilvl w:val="0"/>
                <w:numId w:val="1903"/>
              </w:numPr>
              <w:spacing w:after="0"/>
              <w:ind w:hanging="142"/>
            </w:pPr>
            <w:r>
              <w:rPr>
                <w:rFonts w:ascii="Arial" w:eastAsia="Arial" w:hAnsi="Arial" w:cs="Arial"/>
                <w:sz w:val="20"/>
              </w:rPr>
              <w:t xml:space="preserve">What number does the 4 represent in 49? </w:t>
            </w:r>
          </w:p>
        </w:tc>
      </w:tr>
      <w:tr w:rsidR="00596AD7" w14:paraId="17F45C3B" w14:textId="77777777">
        <w:trPr>
          <w:trHeight w:val="2825"/>
        </w:trPr>
        <w:tc>
          <w:tcPr>
            <w:tcW w:w="1919" w:type="dxa"/>
            <w:tcBorders>
              <w:top w:val="single" w:sz="4" w:space="0" w:color="000000"/>
              <w:left w:val="single" w:sz="4" w:space="0" w:color="000000"/>
              <w:bottom w:val="single" w:sz="4" w:space="0" w:color="000000"/>
              <w:right w:val="single" w:sz="4" w:space="0" w:color="000000"/>
            </w:tcBorders>
          </w:tcPr>
          <w:p w14:paraId="6B3F34E7" w14:textId="77777777" w:rsidR="00596AD7" w:rsidRDefault="008767F8">
            <w:pPr>
              <w:spacing w:after="0"/>
              <w:ind w:left="0" w:firstLine="0"/>
            </w:pPr>
            <w:r>
              <w:rPr>
                <w:rFonts w:ascii="Arial" w:eastAsia="Arial" w:hAnsi="Arial" w:cs="Arial"/>
                <w:sz w:val="20"/>
              </w:rPr>
              <w:t xml:space="preserve">Money </w:t>
            </w:r>
          </w:p>
        </w:tc>
        <w:tc>
          <w:tcPr>
            <w:tcW w:w="2931" w:type="dxa"/>
            <w:tcBorders>
              <w:top w:val="single" w:sz="4" w:space="0" w:color="000000"/>
              <w:left w:val="single" w:sz="4" w:space="0" w:color="000000"/>
              <w:bottom w:val="single" w:sz="4" w:space="0" w:color="000000"/>
              <w:right w:val="single" w:sz="4" w:space="0" w:color="000000"/>
            </w:tcBorders>
          </w:tcPr>
          <w:p w14:paraId="72DD8471" w14:textId="77777777" w:rsidR="00596AD7" w:rsidRDefault="008767F8">
            <w:pPr>
              <w:numPr>
                <w:ilvl w:val="0"/>
                <w:numId w:val="1904"/>
              </w:numPr>
              <w:spacing w:after="10" w:line="363" w:lineRule="auto"/>
              <w:ind w:hanging="142"/>
            </w:pPr>
            <w:r>
              <w:rPr>
                <w:rFonts w:ascii="Arial" w:eastAsia="Arial" w:hAnsi="Arial" w:cs="Arial"/>
                <w:sz w:val="20"/>
              </w:rPr>
              <w:t xml:space="preserve">Recognise and identify the South African coins and bank notes </w:t>
            </w:r>
          </w:p>
          <w:p w14:paraId="372ED877" w14:textId="77777777" w:rsidR="00596AD7" w:rsidRDefault="008767F8">
            <w:pPr>
              <w:numPr>
                <w:ilvl w:val="0"/>
                <w:numId w:val="1904"/>
              </w:numPr>
              <w:spacing w:after="0"/>
              <w:ind w:hanging="142"/>
            </w:pPr>
            <w:r>
              <w:rPr>
                <w:rFonts w:ascii="Arial" w:eastAsia="Arial" w:hAnsi="Arial" w:cs="Arial"/>
                <w:sz w:val="20"/>
              </w:rPr>
              <w:t xml:space="preserve">Solve money problems </w:t>
            </w:r>
          </w:p>
        </w:tc>
        <w:tc>
          <w:tcPr>
            <w:tcW w:w="3904" w:type="dxa"/>
            <w:tcBorders>
              <w:top w:val="single" w:sz="4" w:space="0" w:color="000000"/>
              <w:left w:val="single" w:sz="4" w:space="0" w:color="000000"/>
              <w:bottom w:val="single" w:sz="4" w:space="0" w:color="000000"/>
              <w:right w:val="single" w:sz="4" w:space="0" w:color="000000"/>
            </w:tcBorders>
          </w:tcPr>
          <w:p w14:paraId="1B3318FC" w14:textId="77777777" w:rsidR="00596AD7" w:rsidRDefault="008767F8">
            <w:pPr>
              <w:numPr>
                <w:ilvl w:val="0"/>
                <w:numId w:val="1905"/>
              </w:numPr>
              <w:spacing w:after="75"/>
              <w:ind w:hanging="149"/>
            </w:pPr>
            <w:r>
              <w:rPr>
                <w:rFonts w:ascii="Arial" w:eastAsia="Arial" w:hAnsi="Arial" w:cs="Arial"/>
                <w:sz w:val="20"/>
              </w:rPr>
              <w:t xml:space="preserve">Real money </w:t>
            </w:r>
          </w:p>
          <w:p w14:paraId="12524787" w14:textId="77777777" w:rsidR="00596AD7" w:rsidRDefault="008767F8">
            <w:pPr>
              <w:numPr>
                <w:ilvl w:val="0"/>
                <w:numId w:val="1905"/>
              </w:numPr>
              <w:spacing w:after="77"/>
              <w:ind w:hanging="149"/>
            </w:pPr>
            <w:r>
              <w:rPr>
                <w:rFonts w:ascii="Arial" w:eastAsia="Arial" w:hAnsi="Arial" w:cs="Arial"/>
                <w:sz w:val="20"/>
              </w:rPr>
              <w:t xml:space="preserve">Pictures Of money </w:t>
            </w:r>
          </w:p>
          <w:p w14:paraId="798EC08F" w14:textId="77777777" w:rsidR="00596AD7" w:rsidRDefault="008767F8">
            <w:pPr>
              <w:numPr>
                <w:ilvl w:val="0"/>
                <w:numId w:val="1905"/>
              </w:numPr>
              <w:spacing w:after="0"/>
              <w:ind w:hanging="149"/>
            </w:pPr>
            <w:r>
              <w:rPr>
                <w:rFonts w:ascii="Arial" w:eastAsia="Arial" w:hAnsi="Arial" w:cs="Arial"/>
                <w:sz w:val="20"/>
              </w:rPr>
              <w:t xml:space="preserve">Play Money </w:t>
            </w:r>
          </w:p>
        </w:tc>
        <w:tc>
          <w:tcPr>
            <w:tcW w:w="5194" w:type="dxa"/>
            <w:tcBorders>
              <w:top w:val="single" w:sz="4" w:space="0" w:color="000000"/>
              <w:left w:val="single" w:sz="4" w:space="0" w:color="000000"/>
              <w:bottom w:val="single" w:sz="4" w:space="0" w:color="000000"/>
              <w:right w:val="single" w:sz="4" w:space="0" w:color="000000"/>
            </w:tcBorders>
          </w:tcPr>
          <w:p w14:paraId="747E28D4" w14:textId="77777777" w:rsidR="00596AD7" w:rsidRDefault="008767F8">
            <w:pPr>
              <w:numPr>
                <w:ilvl w:val="0"/>
                <w:numId w:val="1906"/>
              </w:numPr>
              <w:spacing w:after="12" w:line="364" w:lineRule="auto"/>
              <w:ind w:hanging="178"/>
            </w:pPr>
            <w:r>
              <w:rPr>
                <w:rFonts w:ascii="Arial" w:eastAsia="Arial" w:hAnsi="Arial" w:cs="Arial"/>
                <w:sz w:val="20"/>
              </w:rPr>
              <w:t xml:space="preserve">During this term learners practice recognising money and breaking up money into smaller parts </w:t>
            </w:r>
          </w:p>
          <w:p w14:paraId="26F14906" w14:textId="77777777" w:rsidR="00596AD7" w:rsidRDefault="008767F8">
            <w:pPr>
              <w:numPr>
                <w:ilvl w:val="0"/>
                <w:numId w:val="1906"/>
              </w:numPr>
              <w:spacing w:after="61"/>
              <w:ind w:hanging="178"/>
            </w:pPr>
            <w:r>
              <w:rPr>
                <w:rFonts w:ascii="Arial" w:eastAsia="Arial" w:hAnsi="Arial" w:cs="Arial"/>
                <w:sz w:val="20"/>
              </w:rPr>
              <w:t xml:space="preserve">Recognise and identify the South African coins 50c, </w:t>
            </w:r>
          </w:p>
          <w:p w14:paraId="118B3656" w14:textId="77777777" w:rsidR="00596AD7" w:rsidRDefault="008767F8">
            <w:pPr>
              <w:spacing w:after="10" w:line="362" w:lineRule="auto"/>
              <w:ind w:left="180" w:firstLine="0"/>
            </w:pPr>
            <w:r>
              <w:rPr>
                <w:rFonts w:ascii="Arial" w:eastAsia="Arial" w:hAnsi="Arial" w:cs="Arial"/>
                <w:sz w:val="20"/>
              </w:rPr>
              <w:t xml:space="preserve">R1, R2, R5 and bank notes R10, R20, R50, R100, R200 </w:t>
            </w:r>
          </w:p>
          <w:p w14:paraId="24B03BD7" w14:textId="77777777" w:rsidR="00596AD7" w:rsidRDefault="008767F8">
            <w:pPr>
              <w:numPr>
                <w:ilvl w:val="0"/>
                <w:numId w:val="1906"/>
              </w:numPr>
              <w:spacing w:after="0"/>
              <w:ind w:hanging="178"/>
            </w:pPr>
            <w:r>
              <w:rPr>
                <w:rFonts w:ascii="Arial" w:eastAsia="Arial" w:hAnsi="Arial" w:cs="Arial"/>
                <w:sz w:val="20"/>
              </w:rPr>
              <w:t xml:space="preserve">Solve money problems involving total change in cents up to 75c and Rand up to R75 </w:t>
            </w:r>
            <w:r>
              <w:rPr>
                <w:rFonts w:ascii="Segoe UI Symbol" w:eastAsia="Segoe UI Symbol" w:hAnsi="Segoe UI Symbol" w:cs="Segoe UI Symbol"/>
                <w:sz w:val="20"/>
              </w:rPr>
              <w:t></w:t>
            </w:r>
            <w:r>
              <w:rPr>
                <w:rFonts w:ascii="Arial" w:eastAsia="Arial" w:hAnsi="Arial" w:cs="Arial"/>
                <w:sz w:val="20"/>
              </w:rPr>
              <w:t xml:space="preserve"> Examples: </w:t>
            </w:r>
          </w:p>
        </w:tc>
      </w:tr>
    </w:tbl>
    <w:p w14:paraId="148314F5" w14:textId="77777777" w:rsidR="00596AD7" w:rsidRDefault="00596AD7">
      <w:pPr>
        <w:spacing w:after="0"/>
        <w:ind w:left="-1440" w:right="782" w:firstLine="0"/>
      </w:pPr>
    </w:p>
    <w:tbl>
      <w:tblPr>
        <w:tblStyle w:val="TableGrid"/>
        <w:tblW w:w="13948" w:type="dxa"/>
        <w:tblInd w:w="6" w:type="dxa"/>
        <w:tblCellMar>
          <w:top w:w="8" w:type="dxa"/>
          <w:left w:w="107" w:type="dxa"/>
          <w:right w:w="78" w:type="dxa"/>
        </w:tblCellMar>
        <w:tblLook w:val="04A0" w:firstRow="1" w:lastRow="0" w:firstColumn="1" w:lastColumn="0" w:noHBand="0" w:noVBand="1"/>
      </w:tblPr>
      <w:tblGrid>
        <w:gridCol w:w="1919"/>
        <w:gridCol w:w="2931"/>
        <w:gridCol w:w="3904"/>
        <w:gridCol w:w="5194"/>
      </w:tblGrid>
      <w:tr w:rsidR="00596AD7" w14:paraId="2636B776"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03C7C676" w14:textId="77777777" w:rsidR="00596AD7" w:rsidRDefault="008767F8">
            <w:pPr>
              <w:spacing w:after="0"/>
              <w:ind w:left="0" w:right="31" w:firstLine="0"/>
              <w:jc w:val="center"/>
            </w:pPr>
            <w:r>
              <w:rPr>
                <w:rFonts w:ascii="Arial" w:eastAsia="Arial" w:hAnsi="Arial" w:cs="Arial"/>
                <w:b/>
                <w:sz w:val="20"/>
              </w:rPr>
              <w:t xml:space="preserve">GRADE 4  </w:t>
            </w:r>
          </w:p>
          <w:p w14:paraId="22154CF9" w14:textId="77777777" w:rsidR="00596AD7" w:rsidRDefault="008767F8">
            <w:pPr>
              <w:spacing w:after="0"/>
              <w:ind w:left="5623" w:right="5598" w:firstLine="0"/>
              <w:jc w:val="center"/>
            </w:pPr>
            <w:r>
              <w:rPr>
                <w:rFonts w:ascii="Arial" w:eastAsia="Arial" w:hAnsi="Arial" w:cs="Arial"/>
                <w:b/>
                <w:sz w:val="20"/>
              </w:rPr>
              <w:t xml:space="preserve">LESSON PLANNING TERM 3 </w:t>
            </w:r>
          </w:p>
        </w:tc>
      </w:tr>
      <w:tr w:rsidR="00596AD7" w14:paraId="0C4759A2"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1C28FCE4"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6B7A7431"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53C872F0"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4BEE33D5" w14:textId="77777777" w:rsidR="00596AD7" w:rsidRDefault="008767F8">
            <w:pPr>
              <w:spacing w:after="0"/>
              <w:ind w:left="2" w:firstLine="0"/>
            </w:pPr>
            <w:r>
              <w:rPr>
                <w:rFonts w:ascii="Arial" w:eastAsia="Arial" w:hAnsi="Arial" w:cs="Arial"/>
                <w:b/>
                <w:sz w:val="20"/>
              </w:rPr>
              <w:t xml:space="preserve">CLARIFICATION NOTES </w:t>
            </w:r>
          </w:p>
        </w:tc>
      </w:tr>
      <w:tr w:rsidR="00596AD7" w14:paraId="7D47C544" w14:textId="77777777">
        <w:trPr>
          <w:trHeight w:val="3806"/>
        </w:trPr>
        <w:tc>
          <w:tcPr>
            <w:tcW w:w="1919" w:type="dxa"/>
            <w:tcBorders>
              <w:top w:val="single" w:sz="4" w:space="0" w:color="000000"/>
              <w:left w:val="single" w:sz="4" w:space="0" w:color="000000"/>
              <w:bottom w:val="single" w:sz="4" w:space="0" w:color="000000"/>
              <w:right w:val="single" w:sz="4" w:space="0" w:color="000000"/>
            </w:tcBorders>
          </w:tcPr>
          <w:p w14:paraId="28465ADE"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2E18C746"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07A18CFE"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5BAAA777" w14:textId="77777777" w:rsidR="00596AD7" w:rsidRDefault="008767F8">
            <w:pPr>
              <w:numPr>
                <w:ilvl w:val="0"/>
                <w:numId w:val="1907"/>
              </w:numPr>
              <w:spacing w:after="3" w:line="360" w:lineRule="auto"/>
              <w:ind w:hanging="178"/>
            </w:pPr>
            <w:r>
              <w:rPr>
                <w:rFonts w:ascii="Arial" w:eastAsia="Arial" w:hAnsi="Arial" w:cs="Arial"/>
                <w:sz w:val="20"/>
              </w:rPr>
              <w:t xml:space="preserve">Could you share 50c equally among these four children? Explain how </w:t>
            </w:r>
          </w:p>
          <w:p w14:paraId="3CE76D1A" w14:textId="77777777" w:rsidR="00596AD7" w:rsidRDefault="008767F8">
            <w:pPr>
              <w:numPr>
                <w:ilvl w:val="0"/>
                <w:numId w:val="1907"/>
              </w:numPr>
              <w:spacing w:after="0" w:line="362" w:lineRule="auto"/>
              <w:ind w:hanging="178"/>
            </w:pPr>
            <w:r>
              <w:rPr>
                <w:rFonts w:ascii="Arial" w:eastAsia="Arial" w:hAnsi="Arial" w:cs="Arial"/>
                <w:sz w:val="20"/>
              </w:rPr>
              <w:t xml:space="preserve">Joe spent 50c on 10c bubblegum sweets. How many bubblegum sweets did he buy? </w:t>
            </w:r>
          </w:p>
          <w:p w14:paraId="1551555D" w14:textId="77777777" w:rsidR="00596AD7" w:rsidRDefault="008767F8">
            <w:pPr>
              <w:numPr>
                <w:ilvl w:val="0"/>
                <w:numId w:val="1907"/>
              </w:numPr>
              <w:spacing w:after="1" w:line="361" w:lineRule="auto"/>
              <w:ind w:hanging="178"/>
            </w:pPr>
            <w:r>
              <w:rPr>
                <w:rFonts w:ascii="Arial" w:eastAsia="Arial" w:hAnsi="Arial" w:cs="Arial"/>
                <w:sz w:val="20"/>
              </w:rPr>
              <w:t xml:space="preserve">Thenje pays R5 to travel by taxi to school in the morning. She pays with a R20 note. How much change does she receive? </w:t>
            </w:r>
          </w:p>
          <w:p w14:paraId="6C449F3C" w14:textId="77777777" w:rsidR="00596AD7" w:rsidRDefault="008767F8">
            <w:pPr>
              <w:numPr>
                <w:ilvl w:val="0"/>
                <w:numId w:val="1907"/>
              </w:numPr>
              <w:spacing w:after="24" w:line="362" w:lineRule="auto"/>
              <w:ind w:hanging="178"/>
            </w:pPr>
            <w:r>
              <w:rPr>
                <w:rFonts w:ascii="Arial" w:eastAsia="Arial" w:hAnsi="Arial" w:cs="Arial"/>
                <w:sz w:val="20"/>
              </w:rPr>
              <w:t xml:space="preserve">How much money will she have left when she returns home? </w:t>
            </w:r>
          </w:p>
          <w:p w14:paraId="1F9DA175" w14:textId="77777777" w:rsidR="00596AD7" w:rsidRDefault="008767F8">
            <w:pPr>
              <w:numPr>
                <w:ilvl w:val="0"/>
                <w:numId w:val="1907"/>
              </w:numPr>
              <w:spacing w:after="0"/>
              <w:ind w:hanging="178"/>
            </w:pPr>
            <w:r>
              <w:rPr>
                <w:rFonts w:ascii="Arial" w:eastAsia="Arial" w:hAnsi="Arial" w:cs="Arial"/>
                <w:sz w:val="20"/>
              </w:rPr>
              <w:t xml:space="preserve">Zurina‘s taxi fare is R5,50. How much change does she get from R10,00? </w:t>
            </w:r>
          </w:p>
        </w:tc>
      </w:tr>
      <w:tr w:rsidR="00596AD7" w14:paraId="735996C4" w14:textId="77777777">
        <w:trPr>
          <w:trHeight w:val="3872"/>
        </w:trPr>
        <w:tc>
          <w:tcPr>
            <w:tcW w:w="1919" w:type="dxa"/>
            <w:tcBorders>
              <w:top w:val="single" w:sz="4" w:space="0" w:color="000000"/>
              <w:left w:val="single" w:sz="4" w:space="0" w:color="000000"/>
              <w:bottom w:val="single" w:sz="4" w:space="0" w:color="000000"/>
              <w:right w:val="single" w:sz="4" w:space="0" w:color="000000"/>
            </w:tcBorders>
          </w:tcPr>
          <w:p w14:paraId="4567B1A5" w14:textId="77777777" w:rsidR="00596AD7" w:rsidRDefault="008767F8">
            <w:pPr>
              <w:spacing w:after="0"/>
              <w:ind w:left="0" w:firstLine="0"/>
            </w:pPr>
            <w:r>
              <w:rPr>
                <w:rFonts w:ascii="Arial" w:eastAsia="Arial" w:hAnsi="Arial" w:cs="Arial"/>
                <w:sz w:val="20"/>
              </w:rPr>
              <w:t xml:space="preserve">Mass </w:t>
            </w:r>
          </w:p>
        </w:tc>
        <w:tc>
          <w:tcPr>
            <w:tcW w:w="2931" w:type="dxa"/>
            <w:tcBorders>
              <w:top w:val="single" w:sz="4" w:space="0" w:color="000000"/>
              <w:left w:val="single" w:sz="4" w:space="0" w:color="000000"/>
              <w:bottom w:val="single" w:sz="4" w:space="0" w:color="000000"/>
              <w:right w:val="single" w:sz="4" w:space="0" w:color="000000"/>
            </w:tcBorders>
          </w:tcPr>
          <w:p w14:paraId="3616EF2B" w14:textId="77777777" w:rsidR="00596AD7" w:rsidRDefault="008767F8">
            <w:pPr>
              <w:numPr>
                <w:ilvl w:val="0"/>
                <w:numId w:val="1908"/>
              </w:numPr>
              <w:spacing w:after="75"/>
              <w:ind w:right="15" w:hanging="178"/>
            </w:pPr>
            <w:r>
              <w:rPr>
                <w:rFonts w:ascii="Arial" w:eastAsia="Arial" w:hAnsi="Arial" w:cs="Arial"/>
                <w:sz w:val="20"/>
              </w:rPr>
              <w:t xml:space="preserve">Informal measuring </w:t>
            </w:r>
          </w:p>
          <w:p w14:paraId="28E21180" w14:textId="77777777" w:rsidR="00596AD7" w:rsidRDefault="008767F8">
            <w:pPr>
              <w:numPr>
                <w:ilvl w:val="0"/>
                <w:numId w:val="1908"/>
              </w:numPr>
              <w:spacing w:after="13" w:line="363" w:lineRule="auto"/>
              <w:ind w:right="15" w:hanging="178"/>
            </w:pPr>
            <w:r>
              <w:rPr>
                <w:rFonts w:ascii="Arial" w:eastAsia="Arial" w:hAnsi="Arial" w:cs="Arial"/>
                <w:sz w:val="20"/>
              </w:rPr>
              <w:t xml:space="preserve">Estimate, measure, compare, order and record using a balancing scale and non-standard measures e.g. blocks, bricks etc. </w:t>
            </w:r>
          </w:p>
          <w:p w14:paraId="03C61CEB" w14:textId="77777777" w:rsidR="00596AD7" w:rsidRDefault="008767F8">
            <w:pPr>
              <w:numPr>
                <w:ilvl w:val="0"/>
                <w:numId w:val="1908"/>
              </w:numPr>
              <w:spacing w:after="11" w:line="363" w:lineRule="auto"/>
              <w:ind w:right="15" w:hanging="178"/>
            </w:pPr>
            <w:r>
              <w:rPr>
                <w:rFonts w:ascii="Arial" w:eastAsia="Arial" w:hAnsi="Arial" w:cs="Arial"/>
                <w:sz w:val="20"/>
              </w:rPr>
              <w:t xml:space="preserve">Use language to talk about the comparison: light, heavy, lighter, heavier </w:t>
            </w:r>
          </w:p>
          <w:p w14:paraId="62500670" w14:textId="77777777" w:rsidR="00596AD7" w:rsidRDefault="008767F8">
            <w:pPr>
              <w:numPr>
                <w:ilvl w:val="0"/>
                <w:numId w:val="1908"/>
              </w:numPr>
              <w:spacing w:after="0"/>
              <w:ind w:right="15" w:hanging="178"/>
            </w:pPr>
            <w:r>
              <w:rPr>
                <w:rFonts w:ascii="Arial" w:eastAsia="Arial" w:hAnsi="Arial" w:cs="Arial"/>
                <w:sz w:val="20"/>
              </w:rPr>
              <w:t xml:space="preserve">Describe the mass of objects by counting and </w:t>
            </w:r>
          </w:p>
        </w:tc>
        <w:tc>
          <w:tcPr>
            <w:tcW w:w="3904" w:type="dxa"/>
            <w:tcBorders>
              <w:top w:val="single" w:sz="4" w:space="0" w:color="000000"/>
              <w:left w:val="single" w:sz="4" w:space="0" w:color="000000"/>
              <w:bottom w:val="single" w:sz="4" w:space="0" w:color="000000"/>
              <w:right w:val="single" w:sz="4" w:space="0" w:color="000000"/>
            </w:tcBorders>
          </w:tcPr>
          <w:p w14:paraId="3313D0D4" w14:textId="77777777" w:rsidR="00596AD7" w:rsidRDefault="008767F8">
            <w:pPr>
              <w:numPr>
                <w:ilvl w:val="0"/>
                <w:numId w:val="1909"/>
              </w:numPr>
              <w:spacing w:after="79"/>
              <w:ind w:hanging="142"/>
            </w:pPr>
            <w:r>
              <w:rPr>
                <w:rFonts w:ascii="Arial" w:eastAsia="Arial" w:hAnsi="Arial" w:cs="Arial"/>
                <w:sz w:val="20"/>
              </w:rPr>
              <w:t xml:space="preserve">Measuring tape </w:t>
            </w:r>
          </w:p>
          <w:p w14:paraId="1A3F1C33" w14:textId="77777777" w:rsidR="00596AD7" w:rsidRDefault="008767F8">
            <w:pPr>
              <w:numPr>
                <w:ilvl w:val="0"/>
                <w:numId w:val="1909"/>
              </w:numPr>
              <w:spacing w:after="78"/>
              <w:ind w:hanging="142"/>
            </w:pPr>
            <w:r>
              <w:rPr>
                <w:rFonts w:ascii="Arial" w:eastAsia="Arial" w:hAnsi="Arial" w:cs="Arial"/>
                <w:sz w:val="20"/>
              </w:rPr>
              <w:t xml:space="preserve">Ruler </w:t>
            </w:r>
          </w:p>
          <w:p w14:paraId="02299970" w14:textId="77777777" w:rsidR="00596AD7" w:rsidRDefault="008767F8">
            <w:pPr>
              <w:numPr>
                <w:ilvl w:val="0"/>
                <w:numId w:val="1909"/>
              </w:numPr>
              <w:spacing w:after="0"/>
              <w:ind w:hanging="142"/>
            </w:pPr>
            <w:r>
              <w:rPr>
                <w:rFonts w:ascii="Arial" w:eastAsia="Arial" w:hAnsi="Arial" w:cs="Arial"/>
                <w:sz w:val="20"/>
              </w:rPr>
              <w:t xml:space="preserve">Measuring stick </w:t>
            </w:r>
          </w:p>
        </w:tc>
        <w:tc>
          <w:tcPr>
            <w:tcW w:w="5194" w:type="dxa"/>
            <w:tcBorders>
              <w:top w:val="single" w:sz="4" w:space="0" w:color="000000"/>
              <w:left w:val="single" w:sz="4" w:space="0" w:color="000000"/>
              <w:bottom w:val="single" w:sz="4" w:space="0" w:color="000000"/>
              <w:right w:val="single" w:sz="4" w:space="0" w:color="000000"/>
            </w:tcBorders>
          </w:tcPr>
          <w:p w14:paraId="10F0070D" w14:textId="77777777" w:rsidR="00596AD7" w:rsidRDefault="008767F8">
            <w:pPr>
              <w:numPr>
                <w:ilvl w:val="0"/>
                <w:numId w:val="1910"/>
              </w:numPr>
              <w:spacing w:after="74"/>
              <w:ind w:hanging="178"/>
            </w:pPr>
            <w:r>
              <w:rPr>
                <w:rFonts w:ascii="Arial" w:eastAsia="Arial" w:hAnsi="Arial" w:cs="Arial"/>
                <w:sz w:val="20"/>
              </w:rPr>
              <w:t xml:space="preserve">Recording measurements </w:t>
            </w:r>
          </w:p>
          <w:p w14:paraId="634B3B64" w14:textId="77777777" w:rsidR="00596AD7" w:rsidRDefault="008767F8">
            <w:pPr>
              <w:numPr>
                <w:ilvl w:val="0"/>
                <w:numId w:val="1910"/>
              </w:numPr>
              <w:spacing w:after="7" w:line="367" w:lineRule="auto"/>
              <w:ind w:hanging="178"/>
            </w:pPr>
            <w:r>
              <w:rPr>
                <w:rFonts w:ascii="Arial" w:eastAsia="Arial" w:hAnsi="Arial" w:cs="Arial"/>
                <w:sz w:val="20"/>
              </w:rPr>
              <w:t xml:space="preserve">Although measuring is a practical skill learners should record their measurements at all times </w:t>
            </w:r>
          </w:p>
          <w:p w14:paraId="5832489D" w14:textId="77777777" w:rsidR="00596AD7" w:rsidRDefault="008767F8">
            <w:pPr>
              <w:numPr>
                <w:ilvl w:val="0"/>
                <w:numId w:val="1910"/>
              </w:numPr>
              <w:spacing w:after="77"/>
              <w:ind w:hanging="178"/>
            </w:pPr>
            <w:r>
              <w:rPr>
                <w:rFonts w:ascii="Arial" w:eastAsia="Arial" w:hAnsi="Arial" w:cs="Arial"/>
                <w:sz w:val="20"/>
              </w:rPr>
              <w:t xml:space="preserve">Working with kilograms </w:t>
            </w:r>
          </w:p>
          <w:p w14:paraId="1C188E59" w14:textId="77777777" w:rsidR="00596AD7" w:rsidRDefault="008767F8">
            <w:pPr>
              <w:numPr>
                <w:ilvl w:val="0"/>
                <w:numId w:val="1910"/>
              </w:numPr>
              <w:spacing w:after="10" w:line="363" w:lineRule="auto"/>
              <w:ind w:hanging="178"/>
            </w:pPr>
            <w:r>
              <w:rPr>
                <w:rFonts w:ascii="Arial" w:eastAsia="Arial" w:hAnsi="Arial" w:cs="Arial"/>
                <w:sz w:val="20"/>
              </w:rPr>
              <w:t xml:space="preserve">Learners can begin to be introduced to kilograms by working with groceries that are sold in kilograms, where the number of kilograms is stated on the packaging </w:t>
            </w:r>
          </w:p>
          <w:p w14:paraId="7519A19A" w14:textId="77777777" w:rsidR="00596AD7" w:rsidRDefault="008767F8">
            <w:pPr>
              <w:numPr>
                <w:ilvl w:val="0"/>
                <w:numId w:val="1910"/>
              </w:numPr>
              <w:spacing w:after="0"/>
              <w:ind w:hanging="178"/>
            </w:pPr>
            <w:r>
              <w:rPr>
                <w:rFonts w:ascii="Arial" w:eastAsia="Arial" w:hAnsi="Arial" w:cs="Arial"/>
                <w:sz w:val="20"/>
              </w:rPr>
              <w:t xml:space="preserve">For example learners can compare the mass of packages of different substances (such as rice, sugar, mealie meal, flour or washing powder) that are sold in </w:t>
            </w:r>
          </w:p>
        </w:tc>
      </w:tr>
    </w:tbl>
    <w:p w14:paraId="4EF9C6ED" w14:textId="77777777" w:rsidR="00596AD7" w:rsidRDefault="00596AD7">
      <w:pPr>
        <w:spacing w:after="0"/>
        <w:ind w:left="-1440" w:right="782" w:firstLine="0"/>
      </w:pPr>
    </w:p>
    <w:tbl>
      <w:tblPr>
        <w:tblStyle w:val="TableGrid"/>
        <w:tblW w:w="13948" w:type="dxa"/>
        <w:tblInd w:w="6" w:type="dxa"/>
        <w:tblCellMar>
          <w:top w:w="8" w:type="dxa"/>
          <w:left w:w="107" w:type="dxa"/>
          <w:right w:w="103" w:type="dxa"/>
        </w:tblCellMar>
        <w:tblLook w:val="04A0" w:firstRow="1" w:lastRow="0" w:firstColumn="1" w:lastColumn="0" w:noHBand="0" w:noVBand="1"/>
      </w:tblPr>
      <w:tblGrid>
        <w:gridCol w:w="1919"/>
        <w:gridCol w:w="2931"/>
        <w:gridCol w:w="3904"/>
        <w:gridCol w:w="5194"/>
      </w:tblGrid>
      <w:tr w:rsidR="00596AD7" w14:paraId="593B3BF9"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5F515753"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4E8FF434"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03983BB2" w14:textId="77777777" w:rsidR="00596AD7" w:rsidRDefault="008767F8">
            <w:pPr>
              <w:spacing w:after="0"/>
              <w:ind w:left="337" w:firstLine="0"/>
              <w:jc w:val="center"/>
            </w:pPr>
            <w:r>
              <w:rPr>
                <w:rFonts w:ascii="Arial" w:eastAsia="Arial" w:hAnsi="Arial" w:cs="Arial"/>
                <w:b/>
                <w:sz w:val="20"/>
              </w:rPr>
              <w:t xml:space="preserve">GRADE 4  </w:t>
            </w:r>
          </w:p>
          <w:p w14:paraId="0236D61D" w14:textId="77777777" w:rsidR="00596AD7" w:rsidRDefault="008767F8">
            <w:pPr>
              <w:spacing w:after="0"/>
              <w:ind w:left="773" w:right="380"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0CC0BDBA" w14:textId="77777777" w:rsidR="00596AD7" w:rsidRDefault="00596AD7">
            <w:pPr>
              <w:spacing w:after="160"/>
              <w:ind w:left="0" w:firstLine="0"/>
            </w:pPr>
          </w:p>
        </w:tc>
      </w:tr>
      <w:tr w:rsidR="00596AD7" w14:paraId="2DDEA67E"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5078A127"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3ECB40B1"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167D92E1"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6A788DA3" w14:textId="77777777" w:rsidR="00596AD7" w:rsidRDefault="008767F8">
            <w:pPr>
              <w:spacing w:after="0"/>
              <w:ind w:left="2" w:firstLine="0"/>
            </w:pPr>
            <w:r>
              <w:rPr>
                <w:rFonts w:ascii="Arial" w:eastAsia="Arial" w:hAnsi="Arial" w:cs="Arial"/>
                <w:b/>
                <w:sz w:val="20"/>
              </w:rPr>
              <w:t xml:space="preserve">CLARIFICATION NOTES </w:t>
            </w:r>
          </w:p>
        </w:tc>
      </w:tr>
      <w:tr w:rsidR="00596AD7" w14:paraId="3CA4182B" w14:textId="77777777">
        <w:trPr>
          <w:trHeight w:val="6981"/>
        </w:trPr>
        <w:tc>
          <w:tcPr>
            <w:tcW w:w="1919" w:type="dxa"/>
            <w:tcBorders>
              <w:top w:val="single" w:sz="4" w:space="0" w:color="000000"/>
              <w:left w:val="single" w:sz="4" w:space="0" w:color="000000"/>
              <w:bottom w:val="single" w:sz="4" w:space="0" w:color="000000"/>
              <w:right w:val="single" w:sz="4" w:space="0" w:color="000000"/>
            </w:tcBorders>
          </w:tcPr>
          <w:p w14:paraId="51A6086A"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699D9FC6" w14:textId="77777777" w:rsidR="00596AD7" w:rsidRDefault="008767F8">
            <w:pPr>
              <w:spacing w:after="17" w:line="360" w:lineRule="auto"/>
              <w:ind w:left="179" w:firstLine="0"/>
            </w:pPr>
            <w:r>
              <w:rPr>
                <w:rFonts w:ascii="Arial" w:eastAsia="Arial" w:hAnsi="Arial" w:cs="Arial"/>
                <w:sz w:val="20"/>
              </w:rPr>
              <w:t xml:space="preserve">stating the mass using informal units </w:t>
            </w:r>
          </w:p>
          <w:p w14:paraId="5F0763E4" w14:textId="77777777" w:rsidR="00596AD7" w:rsidRDefault="008767F8">
            <w:pPr>
              <w:numPr>
                <w:ilvl w:val="0"/>
                <w:numId w:val="1911"/>
              </w:numPr>
              <w:spacing w:after="77"/>
              <w:ind w:hanging="178"/>
            </w:pPr>
            <w:r>
              <w:rPr>
                <w:rFonts w:ascii="Arial" w:eastAsia="Arial" w:hAnsi="Arial" w:cs="Arial"/>
                <w:sz w:val="20"/>
              </w:rPr>
              <w:t xml:space="preserve">Formal measuring </w:t>
            </w:r>
          </w:p>
          <w:p w14:paraId="3990106C" w14:textId="77777777" w:rsidR="00596AD7" w:rsidRDefault="008767F8">
            <w:pPr>
              <w:numPr>
                <w:ilvl w:val="0"/>
                <w:numId w:val="1911"/>
              </w:numPr>
              <w:spacing w:after="14" w:line="362" w:lineRule="auto"/>
              <w:ind w:hanging="178"/>
            </w:pPr>
            <w:r>
              <w:rPr>
                <w:rFonts w:ascii="Arial" w:eastAsia="Arial" w:hAnsi="Arial" w:cs="Arial"/>
                <w:sz w:val="20"/>
              </w:rPr>
              <w:t xml:space="preserve">Compare and order the mass of commercially packaged objects which have their mass stated only in kilograms e.g. 2 kg of rice and 1 kg of flour </w:t>
            </w:r>
          </w:p>
          <w:p w14:paraId="66D2DCF8" w14:textId="77777777" w:rsidR="00596AD7" w:rsidRDefault="008767F8">
            <w:pPr>
              <w:numPr>
                <w:ilvl w:val="0"/>
                <w:numId w:val="1911"/>
              </w:numPr>
              <w:spacing w:after="11" w:line="363" w:lineRule="auto"/>
              <w:ind w:hanging="178"/>
            </w:pPr>
            <w:r>
              <w:rPr>
                <w:rFonts w:ascii="Arial" w:eastAsia="Arial" w:hAnsi="Arial" w:cs="Arial"/>
                <w:sz w:val="20"/>
              </w:rPr>
              <w:t xml:space="preserve">Measure own mass in kilograms using a bathroom scale </w:t>
            </w:r>
          </w:p>
          <w:p w14:paraId="4273F8D9" w14:textId="77777777" w:rsidR="00596AD7" w:rsidRDefault="008767F8">
            <w:pPr>
              <w:numPr>
                <w:ilvl w:val="0"/>
                <w:numId w:val="1911"/>
              </w:numPr>
              <w:spacing w:after="10" w:line="364" w:lineRule="auto"/>
              <w:ind w:hanging="178"/>
            </w:pPr>
            <w:r>
              <w:rPr>
                <w:rFonts w:ascii="Arial" w:eastAsia="Arial" w:hAnsi="Arial" w:cs="Arial"/>
                <w:sz w:val="20"/>
              </w:rPr>
              <w:t xml:space="preserve">Measure the mass of different items using a kitchen scale in kg </w:t>
            </w:r>
          </w:p>
          <w:p w14:paraId="761E861A" w14:textId="77777777" w:rsidR="00596AD7" w:rsidRDefault="008767F8">
            <w:pPr>
              <w:numPr>
                <w:ilvl w:val="0"/>
                <w:numId w:val="1911"/>
              </w:numPr>
              <w:spacing w:after="0" w:line="367" w:lineRule="auto"/>
              <w:ind w:hanging="178"/>
            </w:pPr>
            <w:r>
              <w:rPr>
                <w:rFonts w:ascii="Arial" w:eastAsia="Arial" w:hAnsi="Arial" w:cs="Arial"/>
                <w:sz w:val="20"/>
              </w:rPr>
              <w:t xml:space="preserve">Measure own mass in kilograms using a bathroom </w:t>
            </w:r>
          </w:p>
          <w:p w14:paraId="0C0B9B85" w14:textId="77777777" w:rsidR="00596AD7" w:rsidRDefault="008767F8">
            <w:pPr>
              <w:spacing w:after="0"/>
              <w:ind w:left="179" w:firstLine="0"/>
            </w:pPr>
            <w:r>
              <w:rPr>
                <w:rFonts w:ascii="Arial" w:eastAsia="Arial" w:hAnsi="Arial" w:cs="Arial"/>
                <w:sz w:val="20"/>
              </w:rPr>
              <w:t xml:space="preserve">scale </w:t>
            </w:r>
          </w:p>
        </w:tc>
        <w:tc>
          <w:tcPr>
            <w:tcW w:w="3904" w:type="dxa"/>
            <w:tcBorders>
              <w:top w:val="single" w:sz="4" w:space="0" w:color="000000"/>
              <w:left w:val="single" w:sz="4" w:space="0" w:color="000000"/>
              <w:bottom w:val="single" w:sz="4" w:space="0" w:color="000000"/>
              <w:right w:val="single" w:sz="4" w:space="0" w:color="000000"/>
            </w:tcBorders>
          </w:tcPr>
          <w:p w14:paraId="3459EB66"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78A876BA" w14:textId="77777777" w:rsidR="00596AD7" w:rsidRDefault="008767F8">
            <w:pPr>
              <w:spacing w:after="14" w:line="361" w:lineRule="auto"/>
              <w:ind w:left="180" w:firstLine="0"/>
            </w:pPr>
            <w:r>
              <w:rPr>
                <w:rFonts w:ascii="Arial" w:eastAsia="Arial" w:hAnsi="Arial" w:cs="Arial"/>
                <w:sz w:val="20"/>
              </w:rPr>
              <w:t xml:space="preserve">1 kg amounts. They can place these on a balance to see that although the size of the packages may differ, they have more or less the same mass.  </w:t>
            </w:r>
          </w:p>
          <w:p w14:paraId="71DFB321" w14:textId="77777777" w:rsidR="00596AD7" w:rsidRDefault="008767F8">
            <w:pPr>
              <w:numPr>
                <w:ilvl w:val="0"/>
                <w:numId w:val="1912"/>
              </w:numPr>
              <w:spacing w:after="14" w:line="362" w:lineRule="auto"/>
              <w:ind w:hanging="178"/>
            </w:pPr>
            <w:r>
              <w:rPr>
                <w:rFonts w:ascii="Arial" w:eastAsia="Arial" w:hAnsi="Arial" w:cs="Arial"/>
                <w:sz w:val="20"/>
              </w:rPr>
              <w:t xml:space="preserve">Learners can then be given a range of packages of different items to sequence from heaviest to lightest, where they sequence per the mass stated on the package e.g. 2 kg rice, 1 kg sugar, 5 kg mealie meal, 10 kg samp </w:t>
            </w:r>
          </w:p>
          <w:p w14:paraId="2DE7F90B" w14:textId="77777777" w:rsidR="00596AD7" w:rsidRDefault="008767F8">
            <w:pPr>
              <w:numPr>
                <w:ilvl w:val="0"/>
                <w:numId w:val="1912"/>
              </w:numPr>
              <w:spacing w:after="77"/>
              <w:ind w:hanging="178"/>
            </w:pPr>
            <w:r>
              <w:rPr>
                <w:rFonts w:ascii="Arial" w:eastAsia="Arial" w:hAnsi="Arial" w:cs="Arial"/>
                <w:sz w:val="20"/>
              </w:rPr>
              <w:t xml:space="preserve">Reading bath room scales </w:t>
            </w:r>
          </w:p>
          <w:p w14:paraId="3749DECF" w14:textId="77777777" w:rsidR="00596AD7" w:rsidRDefault="008767F8">
            <w:pPr>
              <w:numPr>
                <w:ilvl w:val="0"/>
                <w:numId w:val="1912"/>
              </w:numPr>
              <w:spacing w:after="11" w:line="364" w:lineRule="auto"/>
              <w:ind w:hanging="178"/>
            </w:pPr>
            <w:r>
              <w:rPr>
                <w:rFonts w:ascii="Arial" w:eastAsia="Arial" w:hAnsi="Arial" w:cs="Arial"/>
                <w:sz w:val="20"/>
              </w:rPr>
              <w:t xml:space="preserve">Where bath room scales are available learners can use these to read their own mass </w:t>
            </w:r>
          </w:p>
          <w:p w14:paraId="27F56D70" w14:textId="77777777" w:rsidR="00596AD7" w:rsidRDefault="008767F8">
            <w:pPr>
              <w:numPr>
                <w:ilvl w:val="0"/>
                <w:numId w:val="1912"/>
              </w:numPr>
              <w:spacing w:after="11" w:line="364" w:lineRule="auto"/>
              <w:ind w:hanging="178"/>
            </w:pPr>
            <w:r>
              <w:rPr>
                <w:rFonts w:ascii="Arial" w:eastAsia="Arial" w:hAnsi="Arial" w:cs="Arial"/>
                <w:sz w:val="20"/>
              </w:rPr>
              <w:t xml:space="preserve">There are two kinds of mass meters: digital and analogue </w:t>
            </w:r>
          </w:p>
          <w:p w14:paraId="0D742B0C" w14:textId="77777777" w:rsidR="00596AD7" w:rsidRDefault="008767F8">
            <w:pPr>
              <w:numPr>
                <w:ilvl w:val="0"/>
                <w:numId w:val="1912"/>
              </w:numPr>
              <w:spacing w:after="0"/>
              <w:ind w:hanging="178"/>
            </w:pPr>
            <w:r>
              <w:rPr>
                <w:rFonts w:ascii="Arial" w:eastAsia="Arial" w:hAnsi="Arial" w:cs="Arial"/>
                <w:sz w:val="20"/>
              </w:rPr>
              <w:t xml:space="preserve">Digital scales are easier to read because the mass is written in numbers. If you have a digital bathroom scale check that it states the mass only in whole kilograms. Some scales you can re-set to show only whole kilograms. If you cannot set it to show whole kilograms, teach learners to ignore the parts of kilograms for now </w:t>
            </w:r>
          </w:p>
        </w:tc>
      </w:tr>
      <w:tr w:rsidR="00596AD7" w14:paraId="3C01AC5F" w14:textId="77777777">
        <w:trPr>
          <w:trHeight w:val="724"/>
        </w:trPr>
        <w:tc>
          <w:tcPr>
            <w:tcW w:w="1919" w:type="dxa"/>
            <w:tcBorders>
              <w:top w:val="single" w:sz="4" w:space="0" w:color="000000"/>
              <w:left w:val="single" w:sz="4" w:space="0" w:color="000000"/>
              <w:bottom w:val="single" w:sz="4" w:space="0" w:color="000000"/>
              <w:right w:val="nil"/>
            </w:tcBorders>
            <w:shd w:val="clear" w:color="auto" w:fill="C6D9F1"/>
          </w:tcPr>
          <w:p w14:paraId="7E3FF4EC" w14:textId="77777777" w:rsidR="00596AD7" w:rsidRDefault="008767F8">
            <w:pPr>
              <w:spacing w:after="0"/>
              <w:ind w:left="0" w:firstLine="0"/>
            </w:pPr>
            <w:r>
              <w:rPr>
                <w:rFonts w:ascii="Arial" w:eastAsia="Arial" w:hAnsi="Arial" w:cs="Arial"/>
                <w:b/>
                <w:sz w:val="20"/>
              </w:rPr>
              <w:t xml:space="preserve">Week 6 </w:t>
            </w:r>
          </w:p>
        </w:tc>
        <w:tc>
          <w:tcPr>
            <w:tcW w:w="2931" w:type="dxa"/>
            <w:tcBorders>
              <w:top w:val="single" w:sz="4" w:space="0" w:color="000000"/>
              <w:left w:val="nil"/>
              <w:bottom w:val="single" w:sz="4" w:space="0" w:color="000000"/>
              <w:right w:val="nil"/>
            </w:tcBorders>
            <w:shd w:val="clear" w:color="auto" w:fill="C6D9F1"/>
          </w:tcPr>
          <w:p w14:paraId="76A3F0A0" w14:textId="77777777" w:rsidR="00596AD7" w:rsidRDefault="008767F8">
            <w:pPr>
              <w:numPr>
                <w:ilvl w:val="0"/>
                <w:numId w:val="1913"/>
              </w:numPr>
              <w:spacing w:after="76"/>
              <w:ind w:hanging="142"/>
            </w:pPr>
            <w:r>
              <w:rPr>
                <w:rFonts w:ascii="Arial" w:eastAsia="Arial" w:hAnsi="Arial" w:cs="Arial"/>
                <w:sz w:val="20"/>
              </w:rPr>
              <w:t xml:space="preserve">Counting objects </w:t>
            </w:r>
          </w:p>
          <w:p w14:paraId="0A5323BD" w14:textId="77777777" w:rsidR="00596AD7" w:rsidRDefault="008767F8">
            <w:pPr>
              <w:numPr>
                <w:ilvl w:val="0"/>
                <w:numId w:val="1913"/>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328EB5A5" w14:textId="77777777" w:rsidR="00596AD7" w:rsidRDefault="008767F8">
            <w:pPr>
              <w:numPr>
                <w:ilvl w:val="0"/>
                <w:numId w:val="1914"/>
              </w:numPr>
              <w:spacing w:after="80"/>
              <w:ind w:hanging="149"/>
            </w:pPr>
            <w:r>
              <w:rPr>
                <w:rFonts w:ascii="Arial" w:eastAsia="Arial" w:hAnsi="Arial" w:cs="Arial"/>
                <w:sz w:val="20"/>
              </w:rPr>
              <w:t xml:space="preserve">Solve problems in context </w:t>
            </w:r>
          </w:p>
          <w:p w14:paraId="27DB4652" w14:textId="77777777" w:rsidR="00596AD7" w:rsidRDefault="008767F8">
            <w:pPr>
              <w:numPr>
                <w:ilvl w:val="0"/>
                <w:numId w:val="1914"/>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2225874A" w14:textId="77777777" w:rsidR="00596AD7" w:rsidRDefault="008767F8">
            <w:pPr>
              <w:numPr>
                <w:ilvl w:val="0"/>
                <w:numId w:val="1915"/>
              </w:numPr>
              <w:spacing w:after="76"/>
              <w:ind w:hanging="96"/>
            </w:pPr>
            <w:r>
              <w:rPr>
                <w:rFonts w:ascii="Arial" w:eastAsia="Arial" w:hAnsi="Arial" w:cs="Arial"/>
                <w:sz w:val="20"/>
              </w:rPr>
              <w:t xml:space="preserve">Patterns, functions and algebra </w:t>
            </w:r>
          </w:p>
          <w:p w14:paraId="14C3F103" w14:textId="77777777" w:rsidR="00596AD7" w:rsidRDefault="008767F8">
            <w:pPr>
              <w:numPr>
                <w:ilvl w:val="0"/>
                <w:numId w:val="1915"/>
              </w:numPr>
              <w:spacing w:after="0"/>
              <w:ind w:hanging="96"/>
            </w:pPr>
            <w:r>
              <w:rPr>
                <w:rFonts w:ascii="Arial" w:eastAsia="Arial" w:hAnsi="Arial" w:cs="Arial"/>
                <w:sz w:val="20"/>
              </w:rPr>
              <w:t>Measurement</w:t>
            </w:r>
            <w:r>
              <w:rPr>
                <w:rFonts w:ascii="Arial" w:eastAsia="Arial" w:hAnsi="Arial" w:cs="Arial"/>
                <w:b/>
                <w:sz w:val="20"/>
              </w:rPr>
              <w:t xml:space="preserve"> </w:t>
            </w:r>
          </w:p>
        </w:tc>
      </w:tr>
    </w:tbl>
    <w:p w14:paraId="273E9FC4" w14:textId="77777777" w:rsidR="00596AD7" w:rsidRDefault="00596AD7">
      <w:pPr>
        <w:spacing w:after="0"/>
        <w:ind w:left="-1440" w:right="782" w:firstLine="0"/>
      </w:pPr>
    </w:p>
    <w:tbl>
      <w:tblPr>
        <w:tblStyle w:val="TableGrid"/>
        <w:tblW w:w="13948" w:type="dxa"/>
        <w:tblInd w:w="6" w:type="dxa"/>
        <w:tblCellMar>
          <w:top w:w="8" w:type="dxa"/>
          <w:left w:w="107" w:type="dxa"/>
          <w:right w:w="72" w:type="dxa"/>
        </w:tblCellMar>
        <w:tblLook w:val="04A0" w:firstRow="1" w:lastRow="0" w:firstColumn="1" w:lastColumn="0" w:noHBand="0" w:noVBand="1"/>
      </w:tblPr>
      <w:tblGrid>
        <w:gridCol w:w="1919"/>
        <w:gridCol w:w="2931"/>
        <w:gridCol w:w="3904"/>
        <w:gridCol w:w="5194"/>
      </w:tblGrid>
      <w:tr w:rsidR="00596AD7" w14:paraId="281CCEAF"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2883E138"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6663F1F7"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23467BA8" w14:textId="77777777" w:rsidR="00596AD7" w:rsidRDefault="008767F8">
            <w:pPr>
              <w:spacing w:after="0"/>
              <w:ind w:left="307" w:firstLine="0"/>
              <w:jc w:val="center"/>
            </w:pPr>
            <w:r>
              <w:rPr>
                <w:rFonts w:ascii="Arial" w:eastAsia="Arial" w:hAnsi="Arial" w:cs="Arial"/>
                <w:b/>
                <w:sz w:val="20"/>
              </w:rPr>
              <w:t xml:space="preserve">GRADE 4  </w:t>
            </w:r>
          </w:p>
          <w:p w14:paraId="62029739" w14:textId="77777777" w:rsidR="00596AD7" w:rsidRDefault="008767F8">
            <w:pPr>
              <w:spacing w:after="0"/>
              <w:ind w:left="773" w:right="410"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18705295" w14:textId="77777777" w:rsidR="00596AD7" w:rsidRDefault="00596AD7">
            <w:pPr>
              <w:spacing w:after="160"/>
              <w:ind w:left="0" w:firstLine="0"/>
            </w:pPr>
          </w:p>
        </w:tc>
      </w:tr>
      <w:tr w:rsidR="00596AD7" w14:paraId="514A77EE" w14:textId="77777777">
        <w:trPr>
          <w:trHeight w:val="355"/>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7431DE05"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381F6CD7"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289F33DF"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7E95BB96" w14:textId="77777777" w:rsidR="00596AD7" w:rsidRDefault="008767F8">
            <w:pPr>
              <w:spacing w:after="0"/>
              <w:ind w:left="2" w:firstLine="0"/>
            </w:pPr>
            <w:r>
              <w:rPr>
                <w:rFonts w:ascii="Arial" w:eastAsia="Arial" w:hAnsi="Arial" w:cs="Arial"/>
                <w:b/>
                <w:sz w:val="20"/>
              </w:rPr>
              <w:t xml:space="preserve">CLARIFICATION NOTES </w:t>
            </w:r>
          </w:p>
        </w:tc>
      </w:tr>
      <w:tr w:rsidR="00596AD7" w14:paraId="10610664" w14:textId="77777777">
        <w:trPr>
          <w:trHeight w:val="697"/>
        </w:trPr>
        <w:tc>
          <w:tcPr>
            <w:tcW w:w="1919" w:type="dxa"/>
            <w:tcBorders>
              <w:top w:val="single" w:sz="4" w:space="0" w:color="000000"/>
              <w:left w:val="single" w:sz="4" w:space="0" w:color="000000"/>
              <w:bottom w:val="single" w:sz="4" w:space="0" w:color="000000"/>
              <w:right w:val="nil"/>
            </w:tcBorders>
            <w:shd w:val="clear" w:color="auto" w:fill="C6D9F1"/>
          </w:tcPr>
          <w:p w14:paraId="30E7CAD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475D6ABA"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C6D9F1"/>
          </w:tcPr>
          <w:p w14:paraId="65D44C7E" w14:textId="77777777" w:rsidR="00596AD7" w:rsidRDefault="00596AD7">
            <w:pPr>
              <w:spacing w:after="160"/>
              <w:ind w:left="0" w:firstLine="0"/>
            </w:pPr>
          </w:p>
        </w:tc>
        <w:tc>
          <w:tcPr>
            <w:tcW w:w="5194" w:type="dxa"/>
            <w:tcBorders>
              <w:top w:val="single" w:sz="4" w:space="0" w:color="000000"/>
              <w:left w:val="nil"/>
              <w:bottom w:val="single" w:sz="4" w:space="0" w:color="000000"/>
              <w:right w:val="single" w:sz="4" w:space="0" w:color="000000"/>
            </w:tcBorders>
            <w:shd w:val="clear" w:color="auto" w:fill="C6D9F1"/>
          </w:tcPr>
          <w:p w14:paraId="1C875F55" w14:textId="77777777" w:rsidR="00596AD7" w:rsidRDefault="008767F8">
            <w:pPr>
              <w:spacing w:after="0"/>
              <w:ind w:left="2"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C8DE7B7" w14:textId="77777777">
        <w:trPr>
          <w:trHeight w:val="2813"/>
        </w:trPr>
        <w:tc>
          <w:tcPr>
            <w:tcW w:w="1919" w:type="dxa"/>
            <w:tcBorders>
              <w:top w:val="single" w:sz="4" w:space="0" w:color="000000"/>
              <w:left w:val="single" w:sz="4" w:space="0" w:color="000000"/>
              <w:bottom w:val="single" w:sz="4" w:space="0" w:color="000000"/>
              <w:right w:val="single" w:sz="4" w:space="0" w:color="000000"/>
            </w:tcBorders>
          </w:tcPr>
          <w:p w14:paraId="753EDAE1" w14:textId="77777777" w:rsidR="00596AD7" w:rsidRDefault="008767F8">
            <w:pPr>
              <w:spacing w:after="98"/>
              <w:ind w:left="0" w:firstLine="0"/>
            </w:pPr>
            <w:r>
              <w:rPr>
                <w:rFonts w:ascii="Arial" w:eastAsia="Arial" w:hAnsi="Arial" w:cs="Arial"/>
                <w:sz w:val="20"/>
              </w:rPr>
              <w:t xml:space="preserve">Addition and </w:t>
            </w:r>
          </w:p>
          <w:p w14:paraId="075FDE8E" w14:textId="77777777" w:rsidR="00596AD7" w:rsidRDefault="008767F8">
            <w:pPr>
              <w:spacing w:after="0"/>
              <w:ind w:left="0" w:firstLine="0"/>
            </w:pPr>
            <w:r>
              <w:rPr>
                <w:rFonts w:ascii="Arial" w:eastAsia="Arial" w:hAnsi="Arial" w:cs="Arial"/>
                <w:sz w:val="20"/>
              </w:rPr>
              <w:t xml:space="preserve">Subtraction </w:t>
            </w:r>
          </w:p>
        </w:tc>
        <w:tc>
          <w:tcPr>
            <w:tcW w:w="2931" w:type="dxa"/>
            <w:tcBorders>
              <w:top w:val="single" w:sz="4" w:space="0" w:color="000000"/>
              <w:left w:val="single" w:sz="4" w:space="0" w:color="000000"/>
              <w:bottom w:val="single" w:sz="4" w:space="0" w:color="000000"/>
              <w:right w:val="single" w:sz="4" w:space="0" w:color="000000"/>
            </w:tcBorders>
          </w:tcPr>
          <w:p w14:paraId="03E9A7F6"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180 </w:t>
            </w:r>
          </w:p>
        </w:tc>
        <w:tc>
          <w:tcPr>
            <w:tcW w:w="3904" w:type="dxa"/>
            <w:tcBorders>
              <w:top w:val="single" w:sz="4" w:space="0" w:color="000000"/>
              <w:left w:val="single" w:sz="4" w:space="0" w:color="000000"/>
              <w:bottom w:val="single" w:sz="4" w:space="0" w:color="000000"/>
              <w:right w:val="single" w:sz="4" w:space="0" w:color="000000"/>
            </w:tcBorders>
          </w:tcPr>
          <w:p w14:paraId="35DD2896" w14:textId="77777777" w:rsidR="00596AD7" w:rsidRDefault="008767F8">
            <w:pPr>
              <w:spacing w:after="0"/>
              <w:ind w:left="90"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194" w:type="dxa"/>
            <w:tcBorders>
              <w:top w:val="single" w:sz="4" w:space="0" w:color="000000"/>
              <w:left w:val="single" w:sz="4" w:space="0" w:color="000000"/>
              <w:bottom w:val="single" w:sz="4" w:space="0" w:color="000000"/>
              <w:right w:val="single" w:sz="4" w:space="0" w:color="000000"/>
            </w:tcBorders>
          </w:tcPr>
          <w:p w14:paraId="006AE062" w14:textId="77777777" w:rsidR="00596AD7" w:rsidRDefault="008767F8">
            <w:pPr>
              <w:numPr>
                <w:ilvl w:val="0"/>
                <w:numId w:val="1916"/>
              </w:numPr>
              <w:spacing w:after="12" w:line="363" w:lineRule="auto"/>
              <w:ind w:hanging="142"/>
            </w:pPr>
            <w:r>
              <w:rPr>
                <w:rFonts w:ascii="Arial" w:eastAsia="Arial" w:hAnsi="Arial" w:cs="Arial"/>
                <w:sz w:val="20"/>
              </w:rPr>
              <w:t xml:space="preserve">Learners should be encouraged to write number sentences for all the word problems. One can expect learners to use repeated addition number sentences to show the solution </w:t>
            </w:r>
          </w:p>
          <w:p w14:paraId="1F2EB392" w14:textId="77777777" w:rsidR="00596AD7" w:rsidRDefault="008767F8">
            <w:pPr>
              <w:numPr>
                <w:ilvl w:val="0"/>
                <w:numId w:val="1916"/>
              </w:numPr>
              <w:spacing w:after="11" w:line="364" w:lineRule="auto"/>
              <w:ind w:hanging="142"/>
            </w:pPr>
            <w:r>
              <w:rPr>
                <w:rFonts w:ascii="Arial" w:eastAsia="Arial" w:hAnsi="Arial" w:cs="Arial"/>
                <w:sz w:val="20"/>
              </w:rPr>
              <w:t xml:space="preserve">Learners should be writing multiplication number sentences for their solutions </w:t>
            </w:r>
          </w:p>
          <w:p w14:paraId="5DABA2B5" w14:textId="77777777" w:rsidR="00596AD7" w:rsidRDefault="008767F8">
            <w:pPr>
              <w:numPr>
                <w:ilvl w:val="0"/>
                <w:numId w:val="1916"/>
              </w:numPr>
              <w:spacing w:after="0"/>
              <w:ind w:hanging="142"/>
            </w:pPr>
            <w:r>
              <w:rPr>
                <w:rFonts w:ascii="Arial" w:eastAsia="Arial" w:hAnsi="Arial" w:cs="Arial"/>
                <w:sz w:val="20"/>
              </w:rPr>
              <w:t xml:space="preserve">Repeated addition and grid/array type problems should show a multiplication number sentence </w:t>
            </w:r>
          </w:p>
        </w:tc>
      </w:tr>
      <w:tr w:rsidR="00596AD7" w14:paraId="3A9AFFD4" w14:textId="77777777">
        <w:trPr>
          <w:trHeight w:val="3845"/>
        </w:trPr>
        <w:tc>
          <w:tcPr>
            <w:tcW w:w="1919" w:type="dxa"/>
            <w:tcBorders>
              <w:top w:val="single" w:sz="4" w:space="0" w:color="000000"/>
              <w:left w:val="single" w:sz="4" w:space="0" w:color="000000"/>
              <w:bottom w:val="single" w:sz="4" w:space="0" w:color="000000"/>
              <w:right w:val="single" w:sz="4" w:space="0" w:color="000000"/>
            </w:tcBorders>
          </w:tcPr>
          <w:p w14:paraId="0AFF0D22" w14:textId="77777777" w:rsidR="00596AD7" w:rsidRDefault="008767F8">
            <w:pPr>
              <w:spacing w:after="98"/>
              <w:ind w:left="0" w:firstLine="0"/>
            </w:pPr>
            <w:r>
              <w:rPr>
                <w:rFonts w:ascii="Arial" w:eastAsia="Arial" w:hAnsi="Arial" w:cs="Arial"/>
                <w:sz w:val="20"/>
              </w:rPr>
              <w:t xml:space="preserve">Addition and </w:t>
            </w:r>
          </w:p>
          <w:p w14:paraId="75A786EC" w14:textId="77777777" w:rsidR="00596AD7" w:rsidRDefault="008767F8">
            <w:pPr>
              <w:spacing w:after="0"/>
              <w:ind w:left="0" w:firstLine="0"/>
            </w:pPr>
            <w:r>
              <w:rPr>
                <w:rFonts w:ascii="Arial" w:eastAsia="Arial" w:hAnsi="Arial" w:cs="Arial"/>
                <w:sz w:val="20"/>
              </w:rPr>
              <w:t xml:space="preserve">Subtraction </w:t>
            </w:r>
          </w:p>
        </w:tc>
        <w:tc>
          <w:tcPr>
            <w:tcW w:w="2931" w:type="dxa"/>
            <w:tcBorders>
              <w:top w:val="single" w:sz="4" w:space="0" w:color="000000"/>
              <w:left w:val="single" w:sz="4" w:space="0" w:color="000000"/>
              <w:bottom w:val="single" w:sz="4" w:space="0" w:color="000000"/>
              <w:right w:val="single" w:sz="4" w:space="0" w:color="000000"/>
            </w:tcBorders>
          </w:tcPr>
          <w:p w14:paraId="36F00711" w14:textId="77777777" w:rsidR="00596AD7" w:rsidRDefault="008767F8">
            <w:pPr>
              <w:numPr>
                <w:ilvl w:val="0"/>
                <w:numId w:val="1917"/>
              </w:numPr>
              <w:spacing w:after="78"/>
              <w:ind w:hanging="142"/>
            </w:pPr>
            <w:r>
              <w:rPr>
                <w:rFonts w:ascii="Arial" w:eastAsia="Arial" w:hAnsi="Arial" w:cs="Arial"/>
                <w:sz w:val="20"/>
              </w:rPr>
              <w:t xml:space="preserve">Add to 180 </w:t>
            </w:r>
          </w:p>
          <w:p w14:paraId="314BF06B" w14:textId="77777777" w:rsidR="00596AD7" w:rsidRDefault="008767F8">
            <w:pPr>
              <w:numPr>
                <w:ilvl w:val="0"/>
                <w:numId w:val="1917"/>
              </w:numPr>
              <w:spacing w:after="75"/>
              <w:ind w:hanging="142"/>
            </w:pPr>
            <w:r>
              <w:rPr>
                <w:rFonts w:ascii="Arial" w:eastAsia="Arial" w:hAnsi="Arial" w:cs="Arial"/>
                <w:sz w:val="20"/>
              </w:rPr>
              <w:t xml:space="preserve">Subtract from 180 </w:t>
            </w:r>
          </w:p>
          <w:p w14:paraId="4952F929" w14:textId="77777777" w:rsidR="00596AD7" w:rsidRDefault="008767F8">
            <w:pPr>
              <w:numPr>
                <w:ilvl w:val="0"/>
                <w:numId w:val="1917"/>
              </w:numPr>
              <w:spacing w:after="80"/>
              <w:ind w:hanging="142"/>
            </w:pPr>
            <w:r>
              <w:rPr>
                <w:rFonts w:ascii="Arial" w:eastAsia="Arial" w:hAnsi="Arial" w:cs="Arial"/>
                <w:sz w:val="20"/>
              </w:rPr>
              <w:t xml:space="preserve">Use appropriate symbols </w:t>
            </w:r>
          </w:p>
          <w:p w14:paraId="0F2D6DE4" w14:textId="77777777" w:rsidR="00596AD7" w:rsidRDefault="008767F8">
            <w:pPr>
              <w:spacing w:after="112"/>
              <w:ind w:left="232" w:firstLine="0"/>
            </w:pPr>
            <w:r>
              <w:rPr>
                <w:rFonts w:ascii="Arial" w:eastAsia="Arial" w:hAnsi="Arial" w:cs="Arial"/>
                <w:sz w:val="20"/>
              </w:rPr>
              <w:t xml:space="preserve">(+,-,=,□) </w:t>
            </w:r>
          </w:p>
          <w:p w14:paraId="5CDD8F0E" w14:textId="77777777" w:rsidR="00596AD7" w:rsidRDefault="008767F8">
            <w:pPr>
              <w:numPr>
                <w:ilvl w:val="0"/>
                <w:numId w:val="1917"/>
              </w:numPr>
              <w:spacing w:after="62"/>
              <w:ind w:hanging="142"/>
            </w:pPr>
            <w:r>
              <w:rPr>
                <w:rFonts w:ascii="Arial" w:eastAsia="Arial" w:hAnsi="Arial" w:cs="Arial"/>
                <w:sz w:val="20"/>
              </w:rPr>
              <w:t xml:space="preserve">Practice number bonds to </w:t>
            </w:r>
          </w:p>
          <w:p w14:paraId="3AC5F403" w14:textId="77777777" w:rsidR="00596AD7" w:rsidRDefault="008767F8">
            <w:pPr>
              <w:spacing w:after="0"/>
              <w:ind w:left="232" w:firstLine="0"/>
            </w:pPr>
            <w:r>
              <w:rPr>
                <w:rFonts w:ascii="Arial" w:eastAsia="Arial" w:hAnsi="Arial" w:cs="Arial"/>
                <w:sz w:val="20"/>
              </w:rPr>
              <w:t xml:space="preserve">20 </w:t>
            </w:r>
          </w:p>
        </w:tc>
        <w:tc>
          <w:tcPr>
            <w:tcW w:w="3904" w:type="dxa"/>
            <w:tcBorders>
              <w:top w:val="single" w:sz="4" w:space="0" w:color="000000"/>
              <w:left w:val="single" w:sz="4" w:space="0" w:color="000000"/>
              <w:bottom w:val="single" w:sz="4" w:space="0" w:color="000000"/>
              <w:right w:val="single" w:sz="4" w:space="0" w:color="000000"/>
            </w:tcBorders>
          </w:tcPr>
          <w:p w14:paraId="572EEE7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194" w:type="dxa"/>
            <w:tcBorders>
              <w:top w:val="single" w:sz="4" w:space="0" w:color="000000"/>
              <w:left w:val="single" w:sz="4" w:space="0" w:color="000000"/>
              <w:bottom w:val="single" w:sz="4" w:space="0" w:color="000000"/>
              <w:right w:val="single" w:sz="4" w:space="0" w:color="000000"/>
            </w:tcBorders>
          </w:tcPr>
          <w:p w14:paraId="3E7ED067" w14:textId="77777777" w:rsidR="00596AD7" w:rsidRDefault="008767F8">
            <w:pPr>
              <w:numPr>
                <w:ilvl w:val="0"/>
                <w:numId w:val="1918"/>
              </w:numPr>
              <w:spacing w:after="10" w:line="363" w:lineRule="auto"/>
              <w:ind w:hanging="142"/>
            </w:pPr>
            <w:r>
              <w:rPr>
                <w:rFonts w:ascii="Arial" w:eastAsia="Arial" w:hAnsi="Arial" w:cs="Arial"/>
                <w:sz w:val="20"/>
              </w:rPr>
              <w:t xml:space="preserve">Learners should be able to think about the question posed to them and look at the number range of the problem to decide on the best strategy. Through problem-solving learners have started developing their own calculating strategy and their own recording method </w:t>
            </w:r>
          </w:p>
          <w:p w14:paraId="220DC75A" w14:textId="77777777" w:rsidR="00596AD7" w:rsidRDefault="008767F8">
            <w:pPr>
              <w:numPr>
                <w:ilvl w:val="0"/>
                <w:numId w:val="1918"/>
              </w:numPr>
              <w:spacing w:after="12" w:line="363" w:lineRule="auto"/>
              <w:ind w:hanging="142"/>
            </w:pPr>
            <w:r>
              <w:rPr>
                <w:rFonts w:ascii="Arial" w:eastAsia="Arial" w:hAnsi="Arial" w:cs="Arial"/>
                <w:sz w:val="20"/>
              </w:rPr>
              <w:t xml:space="preserve">Learners should become confident in reading their recording methods and explaining how they arrived at the answer </w:t>
            </w:r>
          </w:p>
          <w:p w14:paraId="05A58990" w14:textId="77777777" w:rsidR="00596AD7" w:rsidRDefault="008767F8">
            <w:pPr>
              <w:numPr>
                <w:ilvl w:val="0"/>
                <w:numId w:val="1918"/>
              </w:numPr>
              <w:spacing w:after="0"/>
              <w:ind w:hanging="142"/>
            </w:pPr>
            <w:r>
              <w:rPr>
                <w:rFonts w:ascii="Arial" w:eastAsia="Arial" w:hAnsi="Arial" w:cs="Arial"/>
                <w:sz w:val="20"/>
              </w:rPr>
              <w:t xml:space="preserve">Learners should be able to do the following with addition and subtraction </w:t>
            </w:r>
          </w:p>
        </w:tc>
      </w:tr>
    </w:tbl>
    <w:p w14:paraId="6755296D" w14:textId="77777777" w:rsidR="00596AD7" w:rsidRDefault="00596AD7">
      <w:pPr>
        <w:spacing w:after="0"/>
        <w:ind w:left="-1440" w:right="782" w:firstLine="0"/>
      </w:pPr>
    </w:p>
    <w:tbl>
      <w:tblPr>
        <w:tblStyle w:val="TableGrid"/>
        <w:tblW w:w="13948" w:type="dxa"/>
        <w:tblInd w:w="6" w:type="dxa"/>
        <w:tblCellMar>
          <w:top w:w="8" w:type="dxa"/>
          <w:left w:w="107" w:type="dxa"/>
          <w:right w:w="80" w:type="dxa"/>
        </w:tblCellMar>
        <w:tblLook w:val="04A0" w:firstRow="1" w:lastRow="0" w:firstColumn="1" w:lastColumn="0" w:noHBand="0" w:noVBand="1"/>
      </w:tblPr>
      <w:tblGrid>
        <w:gridCol w:w="1919"/>
        <w:gridCol w:w="2931"/>
        <w:gridCol w:w="3904"/>
        <w:gridCol w:w="5194"/>
      </w:tblGrid>
      <w:tr w:rsidR="00596AD7" w14:paraId="4E9D7AC6"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49232A64" w14:textId="77777777" w:rsidR="00596AD7" w:rsidRDefault="008767F8">
            <w:pPr>
              <w:spacing w:after="0"/>
              <w:ind w:left="0" w:right="29" w:firstLine="0"/>
              <w:jc w:val="center"/>
            </w:pPr>
            <w:r>
              <w:rPr>
                <w:rFonts w:ascii="Arial" w:eastAsia="Arial" w:hAnsi="Arial" w:cs="Arial"/>
                <w:b/>
                <w:sz w:val="20"/>
              </w:rPr>
              <w:t xml:space="preserve">GRADE 4  </w:t>
            </w:r>
          </w:p>
          <w:p w14:paraId="651E1877" w14:textId="77777777" w:rsidR="00596AD7" w:rsidRDefault="008767F8">
            <w:pPr>
              <w:spacing w:after="0"/>
              <w:ind w:left="5623" w:right="5596" w:firstLine="0"/>
              <w:jc w:val="center"/>
            </w:pPr>
            <w:r>
              <w:rPr>
                <w:rFonts w:ascii="Arial" w:eastAsia="Arial" w:hAnsi="Arial" w:cs="Arial"/>
                <w:b/>
                <w:sz w:val="20"/>
              </w:rPr>
              <w:t xml:space="preserve">LESSON PLANNING TERM 3 </w:t>
            </w:r>
          </w:p>
        </w:tc>
      </w:tr>
      <w:tr w:rsidR="00596AD7" w14:paraId="3E105510"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0A7BED34"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F478D40"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0702B448"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0DCAF471" w14:textId="77777777" w:rsidR="00596AD7" w:rsidRDefault="008767F8">
            <w:pPr>
              <w:spacing w:after="0"/>
              <w:ind w:left="2" w:firstLine="0"/>
            </w:pPr>
            <w:r>
              <w:rPr>
                <w:rFonts w:ascii="Arial" w:eastAsia="Arial" w:hAnsi="Arial" w:cs="Arial"/>
                <w:b/>
                <w:sz w:val="20"/>
              </w:rPr>
              <w:t xml:space="preserve">CLARIFICATION NOTES </w:t>
            </w:r>
          </w:p>
        </w:tc>
      </w:tr>
      <w:tr w:rsidR="00596AD7" w14:paraId="5A7917D5" w14:textId="77777777">
        <w:trPr>
          <w:trHeight w:val="1403"/>
        </w:trPr>
        <w:tc>
          <w:tcPr>
            <w:tcW w:w="1919" w:type="dxa"/>
            <w:tcBorders>
              <w:top w:val="single" w:sz="4" w:space="0" w:color="000000"/>
              <w:left w:val="single" w:sz="4" w:space="0" w:color="000000"/>
              <w:bottom w:val="single" w:sz="4" w:space="0" w:color="000000"/>
              <w:right w:val="single" w:sz="4" w:space="0" w:color="000000"/>
            </w:tcBorders>
          </w:tcPr>
          <w:p w14:paraId="139C21A1"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67C2D6A8"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38B1DB93"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1A416980" w14:textId="77777777" w:rsidR="00596AD7" w:rsidRDefault="008767F8">
            <w:pPr>
              <w:spacing w:after="0"/>
              <w:ind w:left="233" w:hanging="142"/>
            </w:pPr>
            <w:r>
              <w:rPr>
                <w:rFonts w:ascii="Segoe UI Symbol" w:eastAsia="Segoe UI Symbol" w:hAnsi="Segoe UI Symbol" w:cs="Segoe UI Symbol"/>
                <w:sz w:val="20"/>
              </w:rPr>
              <w:t></w:t>
            </w:r>
            <w:r>
              <w:rPr>
                <w:rFonts w:ascii="Arial" w:eastAsia="Arial" w:hAnsi="Arial" w:cs="Arial"/>
                <w:sz w:val="20"/>
              </w:rPr>
              <w:t xml:space="preserve"> Although learners are using concrete apparatus and images to support their calculations when it comes to working with numbers, they should be able to calculate on an abstract level </w:t>
            </w:r>
          </w:p>
        </w:tc>
      </w:tr>
      <w:tr w:rsidR="00596AD7" w14:paraId="4DB8E01F" w14:textId="77777777">
        <w:trPr>
          <w:trHeight w:val="6289"/>
        </w:trPr>
        <w:tc>
          <w:tcPr>
            <w:tcW w:w="1919" w:type="dxa"/>
            <w:tcBorders>
              <w:top w:val="single" w:sz="4" w:space="0" w:color="000000"/>
              <w:left w:val="single" w:sz="4" w:space="0" w:color="000000"/>
              <w:bottom w:val="single" w:sz="4" w:space="0" w:color="000000"/>
              <w:right w:val="single" w:sz="4" w:space="0" w:color="000000"/>
            </w:tcBorders>
          </w:tcPr>
          <w:p w14:paraId="72943964" w14:textId="77777777" w:rsidR="00596AD7" w:rsidRDefault="008767F8">
            <w:pPr>
              <w:spacing w:after="0"/>
              <w:ind w:left="0" w:firstLine="0"/>
            </w:pPr>
            <w:r>
              <w:rPr>
                <w:rFonts w:ascii="Arial" w:eastAsia="Arial" w:hAnsi="Arial" w:cs="Arial"/>
                <w:sz w:val="20"/>
              </w:rPr>
              <w:t xml:space="preserve">Problem Solving techniques </w:t>
            </w:r>
          </w:p>
        </w:tc>
        <w:tc>
          <w:tcPr>
            <w:tcW w:w="2931" w:type="dxa"/>
            <w:tcBorders>
              <w:top w:val="single" w:sz="4" w:space="0" w:color="000000"/>
              <w:left w:val="single" w:sz="4" w:space="0" w:color="000000"/>
              <w:bottom w:val="single" w:sz="4" w:space="0" w:color="000000"/>
              <w:right w:val="single" w:sz="4" w:space="0" w:color="000000"/>
            </w:tcBorders>
          </w:tcPr>
          <w:p w14:paraId="3B6AAA90" w14:textId="77777777" w:rsidR="00596AD7" w:rsidRDefault="008767F8">
            <w:pPr>
              <w:spacing w:after="0" w:line="364" w:lineRule="auto"/>
              <w:ind w:left="232" w:right="503" w:hanging="142"/>
              <w:jc w:val="both"/>
            </w:pPr>
            <w:r>
              <w:rPr>
                <w:rFonts w:ascii="Segoe UI Symbol" w:eastAsia="Segoe UI Symbol" w:hAnsi="Segoe UI Symbol" w:cs="Segoe UI Symbol"/>
                <w:sz w:val="20"/>
              </w:rPr>
              <w:t></w:t>
            </w:r>
            <w:r>
              <w:rPr>
                <w:rFonts w:ascii="Arial" w:eastAsia="Arial" w:hAnsi="Arial" w:cs="Arial"/>
                <w:sz w:val="20"/>
              </w:rPr>
              <w:t xml:space="preserve"> Use the following techniques when performing calculation: </w:t>
            </w:r>
          </w:p>
          <w:p w14:paraId="061E2C42" w14:textId="77777777" w:rsidR="00596AD7" w:rsidRDefault="008767F8">
            <w:pPr>
              <w:numPr>
                <w:ilvl w:val="0"/>
                <w:numId w:val="1919"/>
              </w:numPr>
              <w:spacing w:after="0" w:line="362" w:lineRule="auto"/>
              <w:ind w:hanging="142"/>
            </w:pPr>
            <w:r>
              <w:rPr>
                <w:rFonts w:ascii="Arial" w:eastAsia="Arial" w:hAnsi="Arial" w:cs="Arial"/>
                <w:sz w:val="20"/>
              </w:rPr>
              <w:t xml:space="preserve">Building up and breaking down numbers </w:t>
            </w:r>
          </w:p>
          <w:p w14:paraId="4E94A090" w14:textId="77777777" w:rsidR="00596AD7" w:rsidRDefault="008767F8">
            <w:pPr>
              <w:numPr>
                <w:ilvl w:val="0"/>
                <w:numId w:val="1919"/>
              </w:numPr>
              <w:spacing w:after="96"/>
              <w:ind w:hanging="142"/>
            </w:pPr>
            <w:r>
              <w:rPr>
                <w:rFonts w:ascii="Arial" w:eastAsia="Arial" w:hAnsi="Arial" w:cs="Arial"/>
                <w:sz w:val="20"/>
              </w:rPr>
              <w:t xml:space="preserve">Doubling and halving </w:t>
            </w:r>
          </w:p>
          <w:p w14:paraId="36E0A42E" w14:textId="77777777" w:rsidR="00596AD7" w:rsidRDefault="008767F8">
            <w:pPr>
              <w:numPr>
                <w:ilvl w:val="0"/>
                <w:numId w:val="1919"/>
              </w:numPr>
              <w:spacing w:after="0"/>
              <w:ind w:hanging="142"/>
            </w:pPr>
            <w:r>
              <w:rPr>
                <w:rFonts w:ascii="Arial" w:eastAsia="Arial" w:hAnsi="Arial" w:cs="Arial"/>
                <w:sz w:val="20"/>
              </w:rPr>
              <w:t xml:space="preserve">Rounding of in 10s </w:t>
            </w:r>
          </w:p>
        </w:tc>
        <w:tc>
          <w:tcPr>
            <w:tcW w:w="3904" w:type="dxa"/>
            <w:tcBorders>
              <w:top w:val="single" w:sz="4" w:space="0" w:color="000000"/>
              <w:left w:val="single" w:sz="4" w:space="0" w:color="000000"/>
              <w:bottom w:val="single" w:sz="4" w:space="0" w:color="000000"/>
              <w:right w:val="single" w:sz="4" w:space="0" w:color="000000"/>
            </w:tcBorders>
          </w:tcPr>
          <w:p w14:paraId="630759D1" w14:textId="77777777" w:rsidR="00596AD7" w:rsidRDefault="008767F8">
            <w:pPr>
              <w:numPr>
                <w:ilvl w:val="0"/>
                <w:numId w:val="1920"/>
              </w:numPr>
              <w:spacing w:after="79"/>
              <w:ind w:hanging="142"/>
            </w:pPr>
            <w:r>
              <w:rPr>
                <w:rFonts w:ascii="Arial" w:eastAsia="Arial" w:hAnsi="Arial" w:cs="Arial"/>
                <w:sz w:val="20"/>
              </w:rPr>
              <w:t xml:space="preserve">Number lines </w:t>
            </w:r>
          </w:p>
          <w:p w14:paraId="2C0D905A" w14:textId="77777777" w:rsidR="00596AD7" w:rsidRDefault="008767F8">
            <w:pPr>
              <w:numPr>
                <w:ilvl w:val="0"/>
                <w:numId w:val="1920"/>
              </w:numPr>
              <w:spacing w:after="0"/>
              <w:ind w:hanging="142"/>
            </w:pPr>
            <w:r>
              <w:rPr>
                <w:rFonts w:ascii="Arial" w:eastAsia="Arial" w:hAnsi="Arial" w:cs="Arial"/>
                <w:sz w:val="20"/>
              </w:rPr>
              <w:t xml:space="preserve">100 chart </w:t>
            </w:r>
          </w:p>
        </w:tc>
        <w:tc>
          <w:tcPr>
            <w:tcW w:w="5194" w:type="dxa"/>
            <w:tcBorders>
              <w:top w:val="single" w:sz="4" w:space="0" w:color="000000"/>
              <w:left w:val="single" w:sz="4" w:space="0" w:color="000000"/>
              <w:bottom w:val="single" w:sz="4" w:space="0" w:color="000000"/>
              <w:right w:val="single" w:sz="4" w:space="0" w:color="000000"/>
            </w:tcBorders>
          </w:tcPr>
          <w:p w14:paraId="1F6795FA" w14:textId="77777777" w:rsidR="00596AD7" w:rsidRDefault="008767F8">
            <w:pPr>
              <w:spacing w:after="0" w:line="367" w:lineRule="auto"/>
              <w:ind w:left="233" w:hanging="142"/>
            </w:pPr>
            <w:r>
              <w:rPr>
                <w:rFonts w:ascii="Segoe UI Symbol" w:eastAsia="Segoe UI Symbol" w:hAnsi="Segoe UI Symbol" w:cs="Segoe UI Symbol"/>
                <w:sz w:val="20"/>
              </w:rPr>
              <w:t></w:t>
            </w:r>
            <w:r>
              <w:rPr>
                <w:rFonts w:ascii="Arial" w:eastAsia="Arial" w:hAnsi="Arial" w:cs="Arial"/>
                <w:sz w:val="20"/>
              </w:rPr>
              <w:t xml:space="preserve"> Learners are expected to solve word problems using the following techniques:  </w:t>
            </w:r>
          </w:p>
          <w:p w14:paraId="63F16405" w14:textId="77777777" w:rsidR="00596AD7" w:rsidRDefault="008767F8">
            <w:pPr>
              <w:numPr>
                <w:ilvl w:val="0"/>
                <w:numId w:val="1921"/>
              </w:numPr>
              <w:spacing w:after="96"/>
              <w:ind w:hanging="178"/>
            </w:pPr>
            <w:r>
              <w:rPr>
                <w:rFonts w:ascii="Arial" w:eastAsia="Arial" w:hAnsi="Arial" w:cs="Arial"/>
                <w:sz w:val="20"/>
              </w:rPr>
              <w:t xml:space="preserve">Drawings or concrete apparatus e.g. counters  </w:t>
            </w:r>
          </w:p>
          <w:p w14:paraId="3E97099B" w14:textId="77777777" w:rsidR="00596AD7" w:rsidRDefault="008767F8">
            <w:pPr>
              <w:numPr>
                <w:ilvl w:val="0"/>
                <w:numId w:val="1921"/>
              </w:numPr>
              <w:spacing w:after="98"/>
              <w:ind w:hanging="178"/>
            </w:pPr>
            <w:r>
              <w:rPr>
                <w:rFonts w:ascii="Arial" w:eastAsia="Arial" w:hAnsi="Arial" w:cs="Arial"/>
                <w:sz w:val="20"/>
              </w:rPr>
              <w:t xml:space="preserve">Building up or breaking down numbers  </w:t>
            </w:r>
          </w:p>
          <w:p w14:paraId="43584777" w14:textId="77777777" w:rsidR="00596AD7" w:rsidRDefault="008767F8">
            <w:pPr>
              <w:numPr>
                <w:ilvl w:val="0"/>
                <w:numId w:val="1921"/>
              </w:numPr>
              <w:spacing w:after="99"/>
              <w:ind w:hanging="178"/>
            </w:pPr>
            <w:r>
              <w:rPr>
                <w:rFonts w:ascii="Arial" w:eastAsia="Arial" w:hAnsi="Arial" w:cs="Arial"/>
                <w:sz w:val="20"/>
              </w:rPr>
              <w:t xml:space="preserve">Doubling and halving  </w:t>
            </w:r>
          </w:p>
          <w:p w14:paraId="2CBA7700" w14:textId="77777777" w:rsidR="00596AD7" w:rsidRDefault="008767F8">
            <w:pPr>
              <w:numPr>
                <w:ilvl w:val="0"/>
                <w:numId w:val="1921"/>
              </w:numPr>
              <w:spacing w:after="96"/>
              <w:ind w:hanging="178"/>
            </w:pPr>
            <w:r>
              <w:rPr>
                <w:rFonts w:ascii="Arial" w:eastAsia="Arial" w:hAnsi="Arial" w:cs="Arial"/>
                <w:sz w:val="20"/>
              </w:rPr>
              <w:t xml:space="preserve">Number lines  </w:t>
            </w:r>
          </w:p>
          <w:p w14:paraId="0873FB84" w14:textId="77777777" w:rsidR="00596AD7" w:rsidRDefault="008767F8">
            <w:pPr>
              <w:numPr>
                <w:ilvl w:val="0"/>
                <w:numId w:val="1921"/>
              </w:numPr>
              <w:spacing w:after="111"/>
              <w:ind w:hanging="178"/>
            </w:pPr>
            <w:r>
              <w:rPr>
                <w:rFonts w:ascii="Arial" w:eastAsia="Arial" w:hAnsi="Arial" w:cs="Arial"/>
                <w:sz w:val="20"/>
              </w:rPr>
              <w:t xml:space="preserve">Doubling and halving </w:t>
            </w:r>
          </w:p>
          <w:p w14:paraId="6484B97D" w14:textId="77777777" w:rsidR="00596AD7" w:rsidRDefault="008767F8">
            <w:pPr>
              <w:numPr>
                <w:ilvl w:val="0"/>
                <w:numId w:val="1922"/>
              </w:numPr>
              <w:spacing w:after="6" w:line="367" w:lineRule="auto"/>
              <w:ind w:hanging="142"/>
            </w:pPr>
            <w:r>
              <w:rPr>
                <w:rFonts w:ascii="Arial" w:eastAsia="Arial" w:hAnsi="Arial" w:cs="Arial"/>
                <w:sz w:val="20"/>
              </w:rPr>
              <w:t xml:space="preserve">Learner often find doubling easy; however, it is useful to train learners to apply their knowledge of doubling: </w:t>
            </w:r>
          </w:p>
          <w:p w14:paraId="52CCD5A3" w14:textId="77777777" w:rsidR="00596AD7" w:rsidRDefault="008767F8">
            <w:pPr>
              <w:numPr>
                <w:ilvl w:val="0"/>
                <w:numId w:val="1922"/>
              </w:numPr>
              <w:spacing w:after="78"/>
              <w:ind w:hanging="142"/>
            </w:pPr>
            <w:r>
              <w:rPr>
                <w:rFonts w:ascii="Arial" w:eastAsia="Arial" w:hAnsi="Arial" w:cs="Arial"/>
                <w:sz w:val="20"/>
              </w:rPr>
              <w:t xml:space="preserve">Use recognition of doubles to see near-double </w:t>
            </w:r>
          </w:p>
          <w:p w14:paraId="172CB744" w14:textId="77777777" w:rsidR="00596AD7" w:rsidRDefault="008767F8">
            <w:pPr>
              <w:numPr>
                <w:ilvl w:val="0"/>
                <w:numId w:val="1922"/>
              </w:numPr>
              <w:spacing w:after="62"/>
              <w:ind w:hanging="142"/>
            </w:pPr>
            <w:r>
              <w:rPr>
                <w:rFonts w:ascii="Arial" w:eastAsia="Arial" w:hAnsi="Arial" w:cs="Arial"/>
                <w:sz w:val="20"/>
              </w:rPr>
              <w:t xml:space="preserve">Doubles Near doubles </w:t>
            </w:r>
          </w:p>
          <w:p w14:paraId="297F7882" w14:textId="77777777" w:rsidR="00596AD7" w:rsidRDefault="008767F8">
            <w:pPr>
              <w:numPr>
                <w:ilvl w:val="0"/>
                <w:numId w:val="1923"/>
              </w:numPr>
              <w:spacing w:after="98"/>
              <w:ind w:hanging="178"/>
            </w:pPr>
            <w:r>
              <w:rPr>
                <w:rFonts w:ascii="Arial" w:eastAsia="Arial" w:hAnsi="Arial" w:cs="Arial"/>
                <w:sz w:val="20"/>
              </w:rPr>
              <w:t xml:space="preserve">12 + 12 12 + 13 </w:t>
            </w:r>
          </w:p>
          <w:p w14:paraId="1A3ECDAC" w14:textId="77777777" w:rsidR="00596AD7" w:rsidRDefault="008767F8">
            <w:pPr>
              <w:numPr>
                <w:ilvl w:val="0"/>
                <w:numId w:val="1923"/>
              </w:numPr>
              <w:spacing w:after="109"/>
              <w:ind w:hanging="178"/>
            </w:pPr>
            <w:r>
              <w:rPr>
                <w:rFonts w:ascii="Arial" w:eastAsia="Arial" w:hAnsi="Arial" w:cs="Arial"/>
                <w:sz w:val="20"/>
              </w:rPr>
              <w:t xml:space="preserve">25 + 25 25 + 24 </w:t>
            </w:r>
          </w:p>
          <w:p w14:paraId="76650D08" w14:textId="77777777" w:rsidR="00596AD7" w:rsidRDefault="008767F8">
            <w:pPr>
              <w:spacing w:after="0" w:line="364" w:lineRule="auto"/>
              <w:ind w:left="91" w:right="74" w:firstLine="0"/>
            </w:pPr>
            <w:r>
              <w:rPr>
                <w:rFonts w:ascii="Segoe UI Symbol" w:eastAsia="Segoe UI Symbol" w:hAnsi="Segoe UI Symbol" w:cs="Segoe UI Symbol"/>
                <w:sz w:val="20"/>
              </w:rPr>
              <w:t></w:t>
            </w:r>
            <w:r>
              <w:rPr>
                <w:rFonts w:ascii="Arial" w:eastAsia="Arial" w:hAnsi="Arial" w:cs="Arial"/>
                <w:sz w:val="20"/>
              </w:rPr>
              <w:t xml:space="preserve"> Use a doubling strategy and then compensate for the difference, e.g. 13 + 14 = double 13 plus 1 Example: </w:t>
            </w:r>
          </w:p>
          <w:p w14:paraId="1DB1EC09" w14:textId="77777777" w:rsidR="00596AD7" w:rsidRDefault="008767F8">
            <w:pPr>
              <w:spacing w:after="0"/>
              <w:ind w:left="180" w:hanging="178"/>
            </w:pPr>
            <w:r>
              <w:rPr>
                <w:rFonts w:ascii="Arial" w:eastAsia="Arial" w:hAnsi="Arial" w:cs="Arial"/>
                <w:sz w:val="20"/>
              </w:rPr>
              <w:t xml:space="preserve">- On one day at the clinic 24 children were given flu vaccinations. The next day 25 children were </w:t>
            </w:r>
          </w:p>
        </w:tc>
      </w:tr>
    </w:tbl>
    <w:p w14:paraId="487AF0B5" w14:textId="77777777" w:rsidR="00596AD7" w:rsidRDefault="00596AD7">
      <w:pPr>
        <w:spacing w:after="0"/>
        <w:ind w:left="-1440" w:right="782" w:firstLine="0"/>
      </w:pPr>
    </w:p>
    <w:tbl>
      <w:tblPr>
        <w:tblStyle w:val="TableGrid"/>
        <w:tblW w:w="13948" w:type="dxa"/>
        <w:tblInd w:w="6" w:type="dxa"/>
        <w:tblCellMar>
          <w:top w:w="8" w:type="dxa"/>
          <w:left w:w="107" w:type="dxa"/>
          <w:right w:w="135" w:type="dxa"/>
        </w:tblCellMar>
        <w:tblLook w:val="04A0" w:firstRow="1" w:lastRow="0" w:firstColumn="1" w:lastColumn="0" w:noHBand="0" w:noVBand="1"/>
      </w:tblPr>
      <w:tblGrid>
        <w:gridCol w:w="1919"/>
        <w:gridCol w:w="2931"/>
        <w:gridCol w:w="3904"/>
        <w:gridCol w:w="5194"/>
      </w:tblGrid>
      <w:tr w:rsidR="00596AD7" w14:paraId="31A65615"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2F713BBA"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260D1E98"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605B86C2" w14:textId="77777777" w:rsidR="00596AD7" w:rsidRDefault="008767F8">
            <w:pPr>
              <w:spacing w:after="0"/>
              <w:ind w:left="370" w:firstLine="0"/>
              <w:jc w:val="center"/>
            </w:pPr>
            <w:r>
              <w:rPr>
                <w:rFonts w:ascii="Arial" w:eastAsia="Arial" w:hAnsi="Arial" w:cs="Arial"/>
                <w:b/>
                <w:sz w:val="20"/>
              </w:rPr>
              <w:t xml:space="preserve">GRADE 4  </w:t>
            </w:r>
          </w:p>
          <w:p w14:paraId="324D9CA4" w14:textId="77777777" w:rsidR="00596AD7" w:rsidRDefault="008767F8">
            <w:pPr>
              <w:spacing w:after="0"/>
              <w:ind w:left="773" w:right="347"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667F0316" w14:textId="77777777" w:rsidR="00596AD7" w:rsidRDefault="00596AD7">
            <w:pPr>
              <w:spacing w:after="160"/>
              <w:ind w:left="0" w:firstLine="0"/>
            </w:pPr>
          </w:p>
        </w:tc>
      </w:tr>
      <w:tr w:rsidR="00596AD7" w14:paraId="2552C5AB"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55413D78"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2DFF644"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24F76818"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42612EF2" w14:textId="77777777" w:rsidR="00596AD7" w:rsidRDefault="008767F8">
            <w:pPr>
              <w:spacing w:after="0"/>
              <w:ind w:left="2" w:firstLine="0"/>
            </w:pPr>
            <w:r>
              <w:rPr>
                <w:rFonts w:ascii="Arial" w:eastAsia="Arial" w:hAnsi="Arial" w:cs="Arial"/>
                <w:b/>
                <w:sz w:val="20"/>
              </w:rPr>
              <w:t xml:space="preserve">CLARIFICATION NOTES </w:t>
            </w:r>
          </w:p>
        </w:tc>
      </w:tr>
      <w:tr w:rsidR="00596AD7" w14:paraId="0C4AB956" w14:textId="77777777">
        <w:trPr>
          <w:trHeight w:val="1749"/>
        </w:trPr>
        <w:tc>
          <w:tcPr>
            <w:tcW w:w="1919" w:type="dxa"/>
            <w:tcBorders>
              <w:top w:val="single" w:sz="4" w:space="0" w:color="000000"/>
              <w:left w:val="single" w:sz="4" w:space="0" w:color="000000"/>
              <w:bottom w:val="single" w:sz="4" w:space="0" w:color="000000"/>
              <w:right w:val="single" w:sz="4" w:space="0" w:color="000000"/>
            </w:tcBorders>
          </w:tcPr>
          <w:p w14:paraId="7375FD18"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107B88F8"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6E424052"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7EAA8CC3" w14:textId="77777777" w:rsidR="00596AD7" w:rsidRDefault="008767F8">
            <w:pPr>
              <w:spacing w:after="16" w:line="360" w:lineRule="auto"/>
              <w:ind w:left="180" w:firstLine="0"/>
            </w:pPr>
            <w:r>
              <w:rPr>
                <w:rFonts w:ascii="Arial" w:eastAsia="Arial" w:hAnsi="Arial" w:cs="Arial"/>
                <w:sz w:val="20"/>
              </w:rPr>
              <w:t xml:space="preserve">vaccinated. How many children were vaccinated altogether? </w:t>
            </w:r>
          </w:p>
          <w:p w14:paraId="6FE70228" w14:textId="77777777" w:rsidR="00596AD7" w:rsidRDefault="008767F8">
            <w:pPr>
              <w:spacing w:after="0"/>
              <w:ind w:left="233" w:hanging="142"/>
            </w:pPr>
            <w:r>
              <w:rPr>
                <w:rFonts w:ascii="Segoe UI Symbol" w:eastAsia="Segoe UI Symbol" w:hAnsi="Segoe UI Symbol" w:cs="Segoe UI Symbol"/>
                <w:sz w:val="20"/>
              </w:rPr>
              <w:t></w:t>
            </w:r>
            <w:r>
              <w:rPr>
                <w:rFonts w:ascii="Arial" w:eastAsia="Arial" w:hAnsi="Arial" w:cs="Arial"/>
                <w:sz w:val="20"/>
              </w:rPr>
              <w:t xml:space="preserve"> The problem could be solved by using doubling. A learner might say double 24 plus 1 or double 25 minus 1 </w:t>
            </w:r>
          </w:p>
        </w:tc>
      </w:tr>
      <w:tr w:rsidR="00596AD7" w14:paraId="403A6E0A" w14:textId="77777777">
        <w:trPr>
          <w:trHeight w:val="2454"/>
        </w:trPr>
        <w:tc>
          <w:tcPr>
            <w:tcW w:w="1919" w:type="dxa"/>
            <w:tcBorders>
              <w:top w:val="single" w:sz="4" w:space="0" w:color="000000"/>
              <w:left w:val="single" w:sz="4" w:space="0" w:color="000000"/>
              <w:bottom w:val="single" w:sz="4" w:space="0" w:color="000000"/>
              <w:right w:val="single" w:sz="4" w:space="0" w:color="000000"/>
            </w:tcBorders>
          </w:tcPr>
          <w:p w14:paraId="29B4D503" w14:textId="77777777" w:rsidR="00596AD7" w:rsidRDefault="008767F8">
            <w:pPr>
              <w:spacing w:after="0"/>
              <w:ind w:left="0" w:firstLine="0"/>
            </w:pPr>
            <w:r>
              <w:rPr>
                <w:rFonts w:ascii="Arial" w:eastAsia="Arial" w:hAnsi="Arial" w:cs="Arial"/>
                <w:sz w:val="20"/>
              </w:rPr>
              <w:t xml:space="preserve">Symmetry </w:t>
            </w:r>
          </w:p>
        </w:tc>
        <w:tc>
          <w:tcPr>
            <w:tcW w:w="2931" w:type="dxa"/>
            <w:tcBorders>
              <w:top w:val="single" w:sz="4" w:space="0" w:color="000000"/>
              <w:left w:val="single" w:sz="4" w:space="0" w:color="000000"/>
              <w:bottom w:val="single" w:sz="4" w:space="0" w:color="000000"/>
              <w:right w:val="single" w:sz="4" w:space="0" w:color="000000"/>
            </w:tcBorders>
          </w:tcPr>
          <w:p w14:paraId="195C937B" w14:textId="77777777" w:rsidR="00596AD7" w:rsidRDefault="008767F8">
            <w:pPr>
              <w:spacing w:after="112"/>
              <w:ind w:left="1" w:firstLine="0"/>
            </w:pPr>
            <w:r>
              <w:rPr>
                <w:rFonts w:ascii="Arial" w:eastAsia="Arial" w:hAnsi="Arial" w:cs="Arial"/>
                <w:sz w:val="20"/>
              </w:rPr>
              <w:t xml:space="preserve">Symmetry </w:t>
            </w:r>
          </w:p>
          <w:p w14:paraId="0F92A2CA" w14:textId="77777777" w:rsidR="00596AD7" w:rsidRDefault="008767F8">
            <w:pPr>
              <w:numPr>
                <w:ilvl w:val="0"/>
                <w:numId w:val="1924"/>
              </w:numPr>
              <w:spacing w:after="75"/>
              <w:ind w:hanging="108"/>
            </w:pPr>
            <w:r>
              <w:rPr>
                <w:rFonts w:ascii="Arial" w:eastAsia="Arial" w:hAnsi="Arial" w:cs="Arial"/>
                <w:sz w:val="20"/>
              </w:rPr>
              <w:t xml:space="preserve">Recognise symmetry </w:t>
            </w:r>
          </w:p>
          <w:p w14:paraId="077BCF57" w14:textId="77777777" w:rsidR="00596AD7" w:rsidRDefault="008767F8">
            <w:pPr>
              <w:numPr>
                <w:ilvl w:val="0"/>
                <w:numId w:val="1924"/>
              </w:numPr>
              <w:spacing w:after="0"/>
              <w:ind w:hanging="108"/>
            </w:pPr>
            <w:r>
              <w:rPr>
                <w:rFonts w:ascii="Arial" w:eastAsia="Arial" w:hAnsi="Arial" w:cs="Arial"/>
                <w:sz w:val="20"/>
              </w:rPr>
              <w:t xml:space="preserve">Draw line of symmetry </w:t>
            </w:r>
          </w:p>
        </w:tc>
        <w:tc>
          <w:tcPr>
            <w:tcW w:w="3904" w:type="dxa"/>
            <w:tcBorders>
              <w:top w:val="single" w:sz="4" w:space="0" w:color="000000"/>
              <w:left w:val="single" w:sz="4" w:space="0" w:color="000000"/>
              <w:bottom w:val="single" w:sz="4" w:space="0" w:color="000000"/>
              <w:right w:val="single" w:sz="4" w:space="0" w:color="000000"/>
            </w:tcBorders>
          </w:tcPr>
          <w:p w14:paraId="33CDF9A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Pictures </w:t>
            </w:r>
          </w:p>
        </w:tc>
        <w:tc>
          <w:tcPr>
            <w:tcW w:w="5194" w:type="dxa"/>
            <w:tcBorders>
              <w:top w:val="single" w:sz="4" w:space="0" w:color="000000"/>
              <w:left w:val="single" w:sz="4" w:space="0" w:color="000000"/>
              <w:bottom w:val="single" w:sz="4" w:space="0" w:color="000000"/>
              <w:right w:val="single" w:sz="4" w:space="0" w:color="000000"/>
            </w:tcBorders>
          </w:tcPr>
          <w:p w14:paraId="7FF016BE" w14:textId="77777777" w:rsidR="00596AD7" w:rsidRDefault="008767F8">
            <w:pPr>
              <w:numPr>
                <w:ilvl w:val="0"/>
                <w:numId w:val="1925"/>
              </w:numPr>
              <w:spacing w:after="76"/>
              <w:ind w:hanging="178"/>
            </w:pPr>
            <w:r>
              <w:rPr>
                <w:rFonts w:ascii="Arial" w:eastAsia="Arial" w:hAnsi="Arial" w:cs="Arial"/>
                <w:sz w:val="20"/>
              </w:rPr>
              <w:t xml:space="preserve">Should not only be ―draw in the other half </w:t>
            </w:r>
          </w:p>
          <w:p w14:paraId="38A5805E" w14:textId="77777777" w:rsidR="00596AD7" w:rsidRDefault="008767F8">
            <w:pPr>
              <w:numPr>
                <w:ilvl w:val="0"/>
                <w:numId w:val="1925"/>
              </w:numPr>
              <w:spacing w:after="0"/>
              <w:ind w:hanging="178"/>
            </w:pPr>
            <w:r>
              <w:rPr>
                <w:rFonts w:ascii="Arial" w:eastAsia="Arial" w:hAnsi="Arial" w:cs="Arial"/>
                <w:sz w:val="20"/>
              </w:rPr>
              <w:t xml:space="preserve">Should include examples where learners draw in the line of symmetry. The line of symmetry should not always be a vertical line, e.g. in a picture of a snake the line of symmetry could be horizontal; and  may include examples with more than one line of symmetry </w:t>
            </w:r>
          </w:p>
        </w:tc>
      </w:tr>
      <w:tr w:rsidR="00596AD7" w14:paraId="0AE95673" w14:textId="77777777">
        <w:trPr>
          <w:trHeight w:val="1083"/>
        </w:trPr>
        <w:tc>
          <w:tcPr>
            <w:tcW w:w="1919" w:type="dxa"/>
            <w:tcBorders>
              <w:top w:val="single" w:sz="4" w:space="0" w:color="000000"/>
              <w:left w:val="single" w:sz="4" w:space="0" w:color="000000"/>
              <w:bottom w:val="single" w:sz="4" w:space="0" w:color="000000"/>
              <w:right w:val="nil"/>
            </w:tcBorders>
            <w:shd w:val="clear" w:color="auto" w:fill="C6D9F1"/>
          </w:tcPr>
          <w:p w14:paraId="1C9C51F2" w14:textId="77777777" w:rsidR="00596AD7" w:rsidRDefault="008767F8">
            <w:pPr>
              <w:spacing w:after="98"/>
              <w:ind w:left="0" w:firstLine="0"/>
            </w:pPr>
            <w:r>
              <w:rPr>
                <w:rFonts w:ascii="Arial" w:eastAsia="Arial" w:hAnsi="Arial" w:cs="Arial"/>
                <w:b/>
                <w:sz w:val="20"/>
              </w:rPr>
              <w:t xml:space="preserve">Week 7 </w:t>
            </w:r>
          </w:p>
          <w:p w14:paraId="3400825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1295EE46" w14:textId="77777777" w:rsidR="00596AD7" w:rsidRDefault="008767F8">
            <w:pPr>
              <w:numPr>
                <w:ilvl w:val="0"/>
                <w:numId w:val="1926"/>
              </w:numPr>
              <w:spacing w:after="75"/>
              <w:ind w:hanging="142"/>
            </w:pPr>
            <w:r>
              <w:rPr>
                <w:rFonts w:ascii="Arial" w:eastAsia="Arial" w:hAnsi="Arial" w:cs="Arial"/>
                <w:sz w:val="20"/>
              </w:rPr>
              <w:t xml:space="preserve">Counting objects </w:t>
            </w:r>
          </w:p>
          <w:p w14:paraId="1CE2A7A8" w14:textId="77777777" w:rsidR="00596AD7" w:rsidRDefault="008767F8">
            <w:pPr>
              <w:numPr>
                <w:ilvl w:val="0"/>
                <w:numId w:val="1926"/>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3E46A2A9" w14:textId="77777777" w:rsidR="00596AD7" w:rsidRDefault="008767F8">
            <w:pPr>
              <w:numPr>
                <w:ilvl w:val="0"/>
                <w:numId w:val="1927"/>
              </w:numPr>
              <w:spacing w:after="79"/>
              <w:ind w:hanging="149"/>
            </w:pPr>
            <w:r>
              <w:rPr>
                <w:rFonts w:ascii="Arial" w:eastAsia="Arial" w:hAnsi="Arial" w:cs="Arial"/>
                <w:sz w:val="20"/>
              </w:rPr>
              <w:t xml:space="preserve">Solve problems in context </w:t>
            </w:r>
          </w:p>
          <w:p w14:paraId="36DB03F0" w14:textId="77777777" w:rsidR="00596AD7" w:rsidRDefault="008767F8">
            <w:pPr>
              <w:numPr>
                <w:ilvl w:val="0"/>
                <w:numId w:val="1927"/>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0B32E02A" w14:textId="77777777" w:rsidR="00596AD7" w:rsidRDefault="008767F8">
            <w:pPr>
              <w:numPr>
                <w:ilvl w:val="0"/>
                <w:numId w:val="1928"/>
              </w:numPr>
              <w:spacing w:after="76"/>
              <w:ind w:hanging="96"/>
            </w:pPr>
            <w:r>
              <w:rPr>
                <w:rFonts w:ascii="Arial" w:eastAsia="Arial" w:hAnsi="Arial" w:cs="Arial"/>
                <w:sz w:val="20"/>
              </w:rPr>
              <w:t xml:space="preserve">Patterns, functions and algebra </w:t>
            </w:r>
          </w:p>
          <w:p w14:paraId="39CE53CB" w14:textId="77777777" w:rsidR="00596AD7" w:rsidRDefault="008767F8">
            <w:pPr>
              <w:numPr>
                <w:ilvl w:val="0"/>
                <w:numId w:val="1928"/>
              </w:numPr>
              <w:spacing w:after="76"/>
              <w:ind w:hanging="96"/>
            </w:pPr>
            <w:r>
              <w:rPr>
                <w:rFonts w:ascii="Arial" w:eastAsia="Arial" w:hAnsi="Arial" w:cs="Arial"/>
                <w:sz w:val="20"/>
              </w:rPr>
              <w:t>Measurement</w:t>
            </w:r>
            <w:r>
              <w:rPr>
                <w:rFonts w:ascii="Arial" w:eastAsia="Arial" w:hAnsi="Arial" w:cs="Arial"/>
                <w:b/>
                <w:sz w:val="20"/>
              </w:rPr>
              <w:t xml:space="preserve"> </w:t>
            </w:r>
          </w:p>
          <w:p w14:paraId="3B7176DA" w14:textId="77777777" w:rsidR="00596AD7" w:rsidRDefault="008767F8">
            <w:pPr>
              <w:numPr>
                <w:ilvl w:val="0"/>
                <w:numId w:val="192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40C4219" w14:textId="77777777">
        <w:trPr>
          <w:trHeight w:val="2108"/>
        </w:trPr>
        <w:tc>
          <w:tcPr>
            <w:tcW w:w="1919" w:type="dxa"/>
            <w:tcBorders>
              <w:top w:val="single" w:sz="4" w:space="0" w:color="000000"/>
              <w:left w:val="single" w:sz="4" w:space="0" w:color="000000"/>
              <w:bottom w:val="single" w:sz="4" w:space="0" w:color="000000"/>
              <w:right w:val="single" w:sz="4" w:space="0" w:color="000000"/>
            </w:tcBorders>
          </w:tcPr>
          <w:p w14:paraId="34A637AB"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931" w:type="dxa"/>
            <w:tcBorders>
              <w:top w:val="single" w:sz="4" w:space="0" w:color="000000"/>
              <w:left w:val="single" w:sz="4" w:space="0" w:color="000000"/>
              <w:bottom w:val="single" w:sz="4" w:space="0" w:color="000000"/>
              <w:right w:val="single" w:sz="4" w:space="0" w:color="000000"/>
            </w:tcBorders>
          </w:tcPr>
          <w:p w14:paraId="67B2764F"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repeated addition leading to multiplication with answers up to 200 </w:t>
            </w:r>
          </w:p>
        </w:tc>
        <w:tc>
          <w:tcPr>
            <w:tcW w:w="3904" w:type="dxa"/>
            <w:tcBorders>
              <w:top w:val="single" w:sz="4" w:space="0" w:color="000000"/>
              <w:left w:val="single" w:sz="4" w:space="0" w:color="000000"/>
              <w:bottom w:val="single" w:sz="4" w:space="0" w:color="000000"/>
              <w:right w:val="single" w:sz="4" w:space="0" w:color="000000"/>
            </w:tcBorders>
          </w:tcPr>
          <w:p w14:paraId="447190B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5194" w:type="dxa"/>
            <w:tcBorders>
              <w:top w:val="single" w:sz="4" w:space="0" w:color="000000"/>
              <w:left w:val="single" w:sz="4" w:space="0" w:color="000000"/>
              <w:bottom w:val="single" w:sz="4" w:space="0" w:color="000000"/>
              <w:right w:val="single" w:sz="4" w:space="0" w:color="000000"/>
            </w:tcBorders>
          </w:tcPr>
          <w:p w14:paraId="53C9720E" w14:textId="77777777" w:rsidR="00596AD7" w:rsidRDefault="008767F8">
            <w:pPr>
              <w:spacing w:after="61"/>
              <w:ind w:left="2" w:firstLine="0"/>
            </w:pPr>
            <w:r>
              <w:rPr>
                <w:rFonts w:ascii="Segoe UI Symbol" w:eastAsia="Segoe UI Symbol" w:hAnsi="Segoe UI Symbol" w:cs="Segoe UI Symbol"/>
                <w:sz w:val="20"/>
              </w:rPr>
              <w:t></w:t>
            </w:r>
            <w:r>
              <w:rPr>
                <w:rFonts w:ascii="Arial" w:eastAsia="Arial" w:hAnsi="Arial" w:cs="Arial"/>
                <w:sz w:val="20"/>
              </w:rPr>
              <w:t xml:space="preserve"> Learners should be able to record the following: </w:t>
            </w:r>
          </w:p>
          <w:p w14:paraId="7229580D" w14:textId="77777777" w:rsidR="00596AD7" w:rsidRDefault="008767F8">
            <w:pPr>
              <w:numPr>
                <w:ilvl w:val="0"/>
                <w:numId w:val="1929"/>
              </w:numPr>
              <w:spacing w:after="98"/>
              <w:ind w:hanging="142"/>
            </w:pPr>
            <w:r>
              <w:rPr>
                <w:rFonts w:ascii="Arial" w:eastAsia="Arial" w:hAnsi="Arial" w:cs="Arial"/>
                <w:sz w:val="20"/>
              </w:rPr>
              <w:t xml:space="preserve">1 group of 5 is 5 or 1 times 2 is 2 or 1 x 2 = 4 </w:t>
            </w:r>
          </w:p>
          <w:p w14:paraId="3723EA2D" w14:textId="77777777" w:rsidR="00596AD7" w:rsidRDefault="008767F8">
            <w:pPr>
              <w:numPr>
                <w:ilvl w:val="0"/>
                <w:numId w:val="1929"/>
              </w:numPr>
              <w:spacing w:after="98"/>
              <w:ind w:hanging="142"/>
            </w:pPr>
            <w:r>
              <w:rPr>
                <w:rFonts w:ascii="Arial" w:eastAsia="Arial" w:hAnsi="Arial" w:cs="Arial"/>
                <w:sz w:val="20"/>
              </w:rPr>
              <w:t xml:space="preserve">2 groups of 2 are 4 or 2 times 2 is 4 or 2 x 2 = 4 </w:t>
            </w:r>
          </w:p>
          <w:p w14:paraId="77DB9922" w14:textId="77777777" w:rsidR="00596AD7" w:rsidRDefault="008767F8">
            <w:pPr>
              <w:numPr>
                <w:ilvl w:val="0"/>
                <w:numId w:val="1929"/>
              </w:numPr>
              <w:spacing w:after="111"/>
              <w:ind w:hanging="142"/>
            </w:pPr>
            <w:r>
              <w:rPr>
                <w:rFonts w:ascii="Arial" w:eastAsia="Arial" w:hAnsi="Arial" w:cs="Arial"/>
                <w:sz w:val="20"/>
              </w:rPr>
              <w:t xml:space="preserve">3 groups of 2 are 6 or 3 times 2 is 6 or 3 x 2 = 6 </w:t>
            </w:r>
          </w:p>
          <w:p w14:paraId="3E8EB6EC" w14:textId="77777777" w:rsidR="00596AD7" w:rsidRDefault="008767F8">
            <w:pPr>
              <w:spacing w:after="0"/>
              <w:ind w:left="362" w:hanging="360"/>
              <w:jc w:val="both"/>
            </w:pPr>
            <w:r>
              <w:rPr>
                <w:rFonts w:ascii="Segoe UI Symbol" w:eastAsia="Segoe UI Symbol" w:hAnsi="Segoe UI Symbol" w:cs="Segoe UI Symbol"/>
                <w:sz w:val="20"/>
              </w:rPr>
              <w:t></w:t>
            </w:r>
            <w:r>
              <w:rPr>
                <w:rFonts w:ascii="Arial" w:eastAsia="Arial" w:hAnsi="Arial" w:cs="Arial"/>
                <w:sz w:val="20"/>
              </w:rPr>
              <w:t xml:space="preserve"> The focus is not on memorising tables but rather on building the concept of multiplication </w:t>
            </w:r>
          </w:p>
        </w:tc>
      </w:tr>
    </w:tbl>
    <w:p w14:paraId="65505BB2" w14:textId="77777777" w:rsidR="00596AD7" w:rsidRDefault="00596AD7">
      <w:pPr>
        <w:spacing w:after="0"/>
        <w:ind w:left="-1440" w:right="782" w:firstLine="0"/>
      </w:pPr>
    </w:p>
    <w:tbl>
      <w:tblPr>
        <w:tblStyle w:val="TableGrid"/>
        <w:tblW w:w="13948" w:type="dxa"/>
        <w:tblInd w:w="6" w:type="dxa"/>
        <w:tblCellMar>
          <w:top w:w="8" w:type="dxa"/>
          <w:left w:w="107" w:type="dxa"/>
          <w:right w:w="104" w:type="dxa"/>
        </w:tblCellMar>
        <w:tblLook w:val="04A0" w:firstRow="1" w:lastRow="0" w:firstColumn="1" w:lastColumn="0" w:noHBand="0" w:noVBand="1"/>
      </w:tblPr>
      <w:tblGrid>
        <w:gridCol w:w="1919"/>
        <w:gridCol w:w="2931"/>
        <w:gridCol w:w="3904"/>
        <w:gridCol w:w="5194"/>
      </w:tblGrid>
      <w:tr w:rsidR="00596AD7" w14:paraId="15F5AF34"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56DAB8B8"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1FED4AC1"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6D5994C5" w14:textId="77777777" w:rsidR="00596AD7" w:rsidRDefault="008767F8">
            <w:pPr>
              <w:spacing w:after="0"/>
              <w:ind w:left="339" w:firstLine="0"/>
              <w:jc w:val="center"/>
            </w:pPr>
            <w:r>
              <w:rPr>
                <w:rFonts w:ascii="Arial" w:eastAsia="Arial" w:hAnsi="Arial" w:cs="Arial"/>
                <w:b/>
                <w:sz w:val="20"/>
              </w:rPr>
              <w:t xml:space="preserve">GRADE 4  </w:t>
            </w:r>
          </w:p>
          <w:p w14:paraId="20AD2E6C" w14:textId="77777777" w:rsidR="00596AD7" w:rsidRDefault="008767F8">
            <w:pPr>
              <w:spacing w:after="0"/>
              <w:ind w:left="773" w:right="378"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2EDAAB98" w14:textId="77777777" w:rsidR="00596AD7" w:rsidRDefault="00596AD7">
            <w:pPr>
              <w:spacing w:after="160"/>
              <w:ind w:left="0" w:firstLine="0"/>
            </w:pPr>
          </w:p>
        </w:tc>
      </w:tr>
      <w:tr w:rsidR="00596AD7" w14:paraId="623AF8F1"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0D4F0E39"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2CE15A41"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5C503645"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0C3ED9EC" w14:textId="77777777" w:rsidR="00596AD7" w:rsidRDefault="008767F8">
            <w:pPr>
              <w:spacing w:after="0"/>
              <w:ind w:left="2" w:firstLine="0"/>
            </w:pPr>
            <w:r>
              <w:rPr>
                <w:rFonts w:ascii="Arial" w:eastAsia="Arial" w:hAnsi="Arial" w:cs="Arial"/>
                <w:b/>
                <w:sz w:val="20"/>
              </w:rPr>
              <w:t xml:space="preserve">CLARIFICATION NOTES </w:t>
            </w:r>
          </w:p>
        </w:tc>
      </w:tr>
      <w:tr w:rsidR="00596AD7" w14:paraId="7189D358" w14:textId="77777777">
        <w:trPr>
          <w:trHeight w:val="714"/>
        </w:trPr>
        <w:tc>
          <w:tcPr>
            <w:tcW w:w="1919" w:type="dxa"/>
            <w:tcBorders>
              <w:top w:val="single" w:sz="4" w:space="0" w:color="000000"/>
              <w:left w:val="single" w:sz="4" w:space="0" w:color="000000"/>
              <w:bottom w:val="single" w:sz="4" w:space="0" w:color="000000"/>
              <w:right w:val="single" w:sz="4" w:space="0" w:color="000000"/>
            </w:tcBorders>
          </w:tcPr>
          <w:p w14:paraId="0B6D16F6"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731693EF"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44363D59"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6FDC4D2E" w14:textId="77777777" w:rsidR="00596AD7" w:rsidRDefault="008767F8">
            <w:pPr>
              <w:spacing w:after="0"/>
              <w:ind w:left="362" w:hanging="360"/>
            </w:pPr>
            <w:r>
              <w:rPr>
                <w:rFonts w:ascii="Segoe UI Symbol" w:eastAsia="Segoe UI Symbol" w:hAnsi="Segoe UI Symbol" w:cs="Segoe UI Symbol"/>
                <w:sz w:val="20"/>
              </w:rPr>
              <w:t></w:t>
            </w:r>
            <w:r>
              <w:rPr>
                <w:rFonts w:ascii="Arial" w:eastAsia="Arial" w:hAnsi="Arial" w:cs="Arial"/>
                <w:sz w:val="20"/>
              </w:rPr>
              <w:t xml:space="preserve"> Learners can learning to read and understand the multiplication number sentence </w:t>
            </w:r>
          </w:p>
        </w:tc>
      </w:tr>
      <w:tr w:rsidR="00596AD7" w14:paraId="0BA81CAA" w14:textId="77777777">
        <w:trPr>
          <w:trHeight w:val="1046"/>
        </w:trPr>
        <w:tc>
          <w:tcPr>
            <w:tcW w:w="1919" w:type="dxa"/>
            <w:tcBorders>
              <w:top w:val="single" w:sz="4" w:space="0" w:color="000000"/>
              <w:left w:val="single" w:sz="4" w:space="0" w:color="000000"/>
              <w:bottom w:val="single" w:sz="4" w:space="0" w:color="000000"/>
              <w:right w:val="single" w:sz="4" w:space="0" w:color="000000"/>
            </w:tcBorders>
          </w:tcPr>
          <w:p w14:paraId="4F7DDE10"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931" w:type="dxa"/>
            <w:tcBorders>
              <w:top w:val="single" w:sz="4" w:space="0" w:color="000000"/>
              <w:left w:val="single" w:sz="4" w:space="0" w:color="000000"/>
              <w:bottom w:val="single" w:sz="4" w:space="0" w:color="000000"/>
              <w:right w:val="single" w:sz="4" w:space="0" w:color="000000"/>
            </w:tcBorders>
          </w:tcPr>
          <w:p w14:paraId="2ABCF8D6" w14:textId="77777777" w:rsidR="00596AD7" w:rsidRDefault="008767F8">
            <w:pPr>
              <w:numPr>
                <w:ilvl w:val="0"/>
                <w:numId w:val="1930"/>
              </w:numPr>
              <w:spacing w:after="75"/>
              <w:ind w:hanging="142"/>
            </w:pPr>
            <w:r>
              <w:rPr>
                <w:rFonts w:ascii="Arial" w:eastAsia="Arial" w:hAnsi="Arial" w:cs="Arial"/>
                <w:sz w:val="20"/>
              </w:rPr>
              <w:t xml:space="preserve">Multiply numbers </w:t>
            </w:r>
          </w:p>
          <w:p w14:paraId="2EA2E83C" w14:textId="77777777" w:rsidR="00596AD7" w:rsidRDefault="008767F8">
            <w:pPr>
              <w:numPr>
                <w:ilvl w:val="0"/>
                <w:numId w:val="1930"/>
              </w:numPr>
              <w:spacing w:after="0"/>
              <w:ind w:hanging="142"/>
            </w:pPr>
            <w:r>
              <w:rPr>
                <w:rFonts w:ascii="Arial" w:eastAsia="Arial" w:hAnsi="Arial" w:cs="Arial"/>
                <w:sz w:val="20"/>
              </w:rPr>
              <w:t xml:space="preserve">Appropriate symbol </w:t>
            </w:r>
          </w:p>
        </w:tc>
        <w:tc>
          <w:tcPr>
            <w:tcW w:w="3904" w:type="dxa"/>
            <w:tcBorders>
              <w:top w:val="single" w:sz="4" w:space="0" w:color="000000"/>
              <w:left w:val="single" w:sz="4" w:space="0" w:color="000000"/>
              <w:bottom w:val="single" w:sz="4" w:space="0" w:color="000000"/>
              <w:right w:val="single" w:sz="4" w:space="0" w:color="000000"/>
            </w:tcBorders>
          </w:tcPr>
          <w:p w14:paraId="3AB40C01" w14:textId="77777777" w:rsidR="00596AD7" w:rsidRDefault="008767F8">
            <w:pPr>
              <w:spacing w:after="0"/>
              <w:ind w:left="5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94" w:type="dxa"/>
            <w:tcBorders>
              <w:top w:val="single" w:sz="4" w:space="0" w:color="000000"/>
              <w:left w:val="single" w:sz="4" w:space="0" w:color="000000"/>
              <w:bottom w:val="single" w:sz="4" w:space="0" w:color="000000"/>
              <w:right w:val="single" w:sz="4" w:space="0" w:color="000000"/>
            </w:tcBorders>
          </w:tcPr>
          <w:p w14:paraId="283D63C6" w14:textId="77777777" w:rsidR="00596AD7" w:rsidRDefault="008767F8">
            <w:pPr>
              <w:numPr>
                <w:ilvl w:val="0"/>
                <w:numId w:val="1931"/>
              </w:numPr>
              <w:spacing w:after="75"/>
              <w:ind w:hanging="142"/>
            </w:pPr>
            <w:r>
              <w:rPr>
                <w:rFonts w:ascii="Arial" w:eastAsia="Arial" w:hAnsi="Arial" w:cs="Arial"/>
                <w:sz w:val="20"/>
              </w:rPr>
              <w:t xml:space="preserve">Multiply numbers 1 to 10 by 10, 5, 2 and 3 up to 100 </w:t>
            </w:r>
          </w:p>
          <w:p w14:paraId="56295B80" w14:textId="77777777" w:rsidR="00596AD7" w:rsidRDefault="008767F8">
            <w:pPr>
              <w:numPr>
                <w:ilvl w:val="0"/>
                <w:numId w:val="1931"/>
              </w:numPr>
              <w:spacing w:after="0"/>
              <w:ind w:hanging="142"/>
            </w:pPr>
            <w:r>
              <w:rPr>
                <w:rFonts w:ascii="Arial" w:eastAsia="Arial" w:hAnsi="Arial" w:cs="Arial"/>
                <w:sz w:val="20"/>
              </w:rPr>
              <w:t xml:space="preserve">Use appropriate symbol ( +,x, =) </w:t>
            </w:r>
          </w:p>
        </w:tc>
      </w:tr>
      <w:tr w:rsidR="00596AD7" w14:paraId="0CE88C00" w14:textId="77777777">
        <w:trPr>
          <w:trHeight w:val="1082"/>
        </w:trPr>
        <w:tc>
          <w:tcPr>
            <w:tcW w:w="1919" w:type="dxa"/>
            <w:tcBorders>
              <w:top w:val="single" w:sz="4" w:space="0" w:color="000000"/>
              <w:left w:val="single" w:sz="4" w:space="0" w:color="000000"/>
              <w:bottom w:val="single" w:sz="4" w:space="0" w:color="000000"/>
              <w:right w:val="nil"/>
            </w:tcBorders>
            <w:shd w:val="clear" w:color="auto" w:fill="C6D9F1"/>
          </w:tcPr>
          <w:p w14:paraId="4B604D18" w14:textId="77777777" w:rsidR="00596AD7" w:rsidRDefault="008767F8">
            <w:pPr>
              <w:spacing w:after="101"/>
              <w:ind w:left="0" w:firstLine="0"/>
            </w:pPr>
            <w:r>
              <w:rPr>
                <w:rFonts w:ascii="Arial" w:eastAsia="Arial" w:hAnsi="Arial" w:cs="Arial"/>
                <w:b/>
                <w:sz w:val="20"/>
              </w:rPr>
              <w:t xml:space="preserve">Week 8 </w:t>
            </w:r>
          </w:p>
          <w:p w14:paraId="487A796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1D90E6B3" w14:textId="77777777" w:rsidR="00596AD7" w:rsidRDefault="008767F8">
            <w:pPr>
              <w:numPr>
                <w:ilvl w:val="0"/>
                <w:numId w:val="1932"/>
              </w:numPr>
              <w:spacing w:after="78"/>
              <w:ind w:hanging="142"/>
            </w:pPr>
            <w:r>
              <w:rPr>
                <w:rFonts w:ascii="Arial" w:eastAsia="Arial" w:hAnsi="Arial" w:cs="Arial"/>
                <w:sz w:val="20"/>
              </w:rPr>
              <w:t xml:space="preserve">Counting objects </w:t>
            </w:r>
          </w:p>
          <w:p w14:paraId="5AEF18EC" w14:textId="77777777" w:rsidR="00596AD7" w:rsidRDefault="008767F8">
            <w:pPr>
              <w:numPr>
                <w:ilvl w:val="0"/>
                <w:numId w:val="1932"/>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219C02E8" w14:textId="77777777" w:rsidR="00596AD7" w:rsidRDefault="008767F8">
            <w:pPr>
              <w:numPr>
                <w:ilvl w:val="0"/>
                <w:numId w:val="1933"/>
              </w:numPr>
              <w:spacing w:after="82"/>
              <w:ind w:hanging="149"/>
            </w:pPr>
            <w:r>
              <w:rPr>
                <w:rFonts w:ascii="Arial" w:eastAsia="Arial" w:hAnsi="Arial" w:cs="Arial"/>
                <w:sz w:val="20"/>
              </w:rPr>
              <w:t xml:space="preserve">Solve problems in context </w:t>
            </w:r>
          </w:p>
          <w:p w14:paraId="79284AB4" w14:textId="77777777" w:rsidR="00596AD7" w:rsidRDefault="008767F8">
            <w:pPr>
              <w:numPr>
                <w:ilvl w:val="0"/>
                <w:numId w:val="1933"/>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19C6E616" w14:textId="77777777" w:rsidR="00596AD7" w:rsidRDefault="008767F8">
            <w:pPr>
              <w:numPr>
                <w:ilvl w:val="0"/>
                <w:numId w:val="1934"/>
              </w:numPr>
              <w:spacing w:after="78"/>
              <w:ind w:hanging="96"/>
            </w:pPr>
            <w:r>
              <w:rPr>
                <w:rFonts w:ascii="Arial" w:eastAsia="Arial" w:hAnsi="Arial" w:cs="Arial"/>
                <w:sz w:val="20"/>
              </w:rPr>
              <w:t xml:space="preserve">Patterns, functions and algebra </w:t>
            </w:r>
          </w:p>
          <w:p w14:paraId="7E7595DB" w14:textId="77777777" w:rsidR="00596AD7" w:rsidRDefault="008767F8">
            <w:pPr>
              <w:numPr>
                <w:ilvl w:val="0"/>
                <w:numId w:val="1934"/>
              </w:numPr>
              <w:spacing w:after="76"/>
              <w:ind w:hanging="96"/>
            </w:pPr>
            <w:r>
              <w:rPr>
                <w:rFonts w:ascii="Arial" w:eastAsia="Arial" w:hAnsi="Arial" w:cs="Arial"/>
                <w:sz w:val="20"/>
              </w:rPr>
              <w:t>Measurement</w:t>
            </w:r>
            <w:r>
              <w:rPr>
                <w:rFonts w:ascii="Arial" w:eastAsia="Arial" w:hAnsi="Arial" w:cs="Arial"/>
                <w:b/>
                <w:sz w:val="20"/>
              </w:rPr>
              <w:t xml:space="preserve"> </w:t>
            </w:r>
          </w:p>
          <w:p w14:paraId="0002F7C9" w14:textId="77777777" w:rsidR="00596AD7" w:rsidRDefault="008767F8">
            <w:pPr>
              <w:numPr>
                <w:ilvl w:val="0"/>
                <w:numId w:val="193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95E417E" w14:textId="77777777">
        <w:trPr>
          <w:trHeight w:val="2455"/>
        </w:trPr>
        <w:tc>
          <w:tcPr>
            <w:tcW w:w="1919" w:type="dxa"/>
            <w:tcBorders>
              <w:top w:val="single" w:sz="4" w:space="0" w:color="000000"/>
              <w:left w:val="single" w:sz="4" w:space="0" w:color="000000"/>
              <w:bottom w:val="single" w:sz="4" w:space="0" w:color="000000"/>
              <w:right w:val="single" w:sz="4" w:space="0" w:color="000000"/>
            </w:tcBorders>
          </w:tcPr>
          <w:p w14:paraId="504F9565" w14:textId="77777777" w:rsidR="00596AD7" w:rsidRDefault="008767F8">
            <w:pPr>
              <w:spacing w:after="2" w:line="360" w:lineRule="auto"/>
              <w:ind w:left="0" w:firstLine="0"/>
            </w:pPr>
            <w:r>
              <w:rPr>
                <w:rFonts w:ascii="Arial" w:eastAsia="Arial" w:hAnsi="Arial" w:cs="Arial"/>
                <w:sz w:val="20"/>
              </w:rPr>
              <w:t xml:space="preserve">Grouping and sharing leading to </w:t>
            </w:r>
          </w:p>
          <w:p w14:paraId="1823309D" w14:textId="77777777" w:rsidR="00596AD7" w:rsidRDefault="008767F8">
            <w:pPr>
              <w:spacing w:after="0"/>
              <w:ind w:left="0" w:firstLine="0"/>
            </w:pPr>
            <w:r>
              <w:rPr>
                <w:rFonts w:ascii="Arial" w:eastAsia="Arial" w:hAnsi="Arial" w:cs="Arial"/>
                <w:sz w:val="20"/>
              </w:rPr>
              <w:t xml:space="preserve">division </w:t>
            </w:r>
          </w:p>
        </w:tc>
        <w:tc>
          <w:tcPr>
            <w:tcW w:w="2931" w:type="dxa"/>
            <w:tcBorders>
              <w:top w:val="single" w:sz="4" w:space="0" w:color="000000"/>
              <w:left w:val="single" w:sz="4" w:space="0" w:color="000000"/>
              <w:bottom w:val="single" w:sz="4" w:space="0" w:color="000000"/>
              <w:right w:val="single" w:sz="4" w:space="0" w:color="000000"/>
            </w:tcBorders>
          </w:tcPr>
          <w:p w14:paraId="190CA724" w14:textId="77777777" w:rsidR="00596AD7" w:rsidRDefault="008767F8">
            <w:pPr>
              <w:spacing w:after="0"/>
              <w:ind w:left="232"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that involve equal sharing and grouping up to 100 with answers that may include remainders </w:t>
            </w:r>
          </w:p>
        </w:tc>
        <w:tc>
          <w:tcPr>
            <w:tcW w:w="3904" w:type="dxa"/>
            <w:tcBorders>
              <w:top w:val="single" w:sz="4" w:space="0" w:color="000000"/>
              <w:left w:val="single" w:sz="4" w:space="0" w:color="000000"/>
              <w:bottom w:val="single" w:sz="4" w:space="0" w:color="000000"/>
              <w:right w:val="single" w:sz="4" w:space="0" w:color="000000"/>
            </w:tcBorders>
          </w:tcPr>
          <w:p w14:paraId="1574DB16" w14:textId="77777777" w:rsidR="00596AD7" w:rsidRDefault="008767F8">
            <w:pPr>
              <w:spacing w:after="0"/>
              <w:ind w:left="5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94" w:type="dxa"/>
            <w:tcBorders>
              <w:top w:val="single" w:sz="4" w:space="0" w:color="000000"/>
              <w:left w:val="single" w:sz="4" w:space="0" w:color="000000"/>
              <w:bottom w:val="single" w:sz="4" w:space="0" w:color="000000"/>
              <w:right w:val="single" w:sz="4" w:space="0" w:color="000000"/>
            </w:tcBorders>
          </w:tcPr>
          <w:p w14:paraId="3F0587A6" w14:textId="77777777" w:rsidR="00596AD7" w:rsidRDefault="008767F8">
            <w:pPr>
              <w:spacing w:after="109"/>
              <w:ind w:left="55" w:firstLine="0"/>
            </w:pPr>
            <w:r>
              <w:rPr>
                <w:rFonts w:ascii="Arial" w:eastAsia="Arial" w:hAnsi="Arial" w:cs="Arial"/>
                <w:sz w:val="20"/>
              </w:rPr>
              <w:t xml:space="preserve">Sharing </w:t>
            </w:r>
          </w:p>
          <w:p w14:paraId="5231CF09" w14:textId="77777777" w:rsidR="00596AD7" w:rsidRDefault="008767F8">
            <w:pPr>
              <w:numPr>
                <w:ilvl w:val="0"/>
                <w:numId w:val="1935"/>
              </w:numPr>
              <w:spacing w:after="6" w:line="367" w:lineRule="auto"/>
              <w:ind w:hanging="142"/>
            </w:pPr>
            <w:r>
              <w:rPr>
                <w:rFonts w:ascii="Arial" w:eastAsia="Arial" w:hAnsi="Arial" w:cs="Arial"/>
                <w:sz w:val="20"/>
              </w:rPr>
              <w:t xml:space="preserve">In the examples below an equal sharing situation with a remainder that can also be shared is used </w:t>
            </w:r>
          </w:p>
          <w:p w14:paraId="5BE05D0A" w14:textId="77777777" w:rsidR="00596AD7" w:rsidRDefault="008767F8">
            <w:pPr>
              <w:numPr>
                <w:ilvl w:val="0"/>
                <w:numId w:val="1935"/>
              </w:numPr>
              <w:spacing w:after="0"/>
              <w:ind w:hanging="142"/>
            </w:pPr>
            <w:r>
              <w:rPr>
                <w:rFonts w:ascii="Arial" w:eastAsia="Arial" w:hAnsi="Arial" w:cs="Arial"/>
                <w:sz w:val="20"/>
              </w:rPr>
              <w:t xml:space="preserve">Two children share 5 chocolate crunchies so that each gets the same amount. How much can each child have? Learners will give each child 2 and then halve the remaining crunchies </w:t>
            </w:r>
          </w:p>
        </w:tc>
      </w:tr>
      <w:tr w:rsidR="00596AD7" w14:paraId="1F5E6842" w14:textId="77777777">
        <w:trPr>
          <w:trHeight w:val="2465"/>
        </w:trPr>
        <w:tc>
          <w:tcPr>
            <w:tcW w:w="1919" w:type="dxa"/>
            <w:tcBorders>
              <w:top w:val="single" w:sz="4" w:space="0" w:color="000000"/>
              <w:left w:val="single" w:sz="4" w:space="0" w:color="000000"/>
              <w:bottom w:val="single" w:sz="4" w:space="0" w:color="000000"/>
              <w:right w:val="single" w:sz="4" w:space="0" w:color="000000"/>
            </w:tcBorders>
          </w:tcPr>
          <w:p w14:paraId="40035817" w14:textId="77777777" w:rsidR="00596AD7" w:rsidRDefault="008767F8">
            <w:pPr>
              <w:spacing w:after="0"/>
              <w:ind w:left="0" w:firstLine="0"/>
            </w:pPr>
            <w:r>
              <w:rPr>
                <w:rFonts w:ascii="Arial" w:eastAsia="Arial" w:hAnsi="Arial" w:cs="Arial"/>
                <w:sz w:val="20"/>
              </w:rPr>
              <w:t xml:space="preserve">Division </w:t>
            </w:r>
          </w:p>
        </w:tc>
        <w:tc>
          <w:tcPr>
            <w:tcW w:w="2931" w:type="dxa"/>
            <w:tcBorders>
              <w:top w:val="single" w:sz="4" w:space="0" w:color="000000"/>
              <w:left w:val="single" w:sz="4" w:space="0" w:color="000000"/>
              <w:bottom w:val="single" w:sz="4" w:space="0" w:color="000000"/>
              <w:right w:val="single" w:sz="4" w:space="0" w:color="000000"/>
            </w:tcBorders>
          </w:tcPr>
          <w:p w14:paraId="5B57319C" w14:textId="77777777" w:rsidR="00596AD7" w:rsidRDefault="008767F8">
            <w:pPr>
              <w:numPr>
                <w:ilvl w:val="0"/>
                <w:numId w:val="1936"/>
              </w:numPr>
              <w:spacing w:after="12" w:line="364" w:lineRule="auto"/>
              <w:ind w:hanging="142"/>
            </w:pPr>
            <w:r>
              <w:rPr>
                <w:rFonts w:ascii="Arial" w:eastAsia="Arial" w:hAnsi="Arial" w:cs="Arial"/>
                <w:sz w:val="20"/>
              </w:rPr>
              <w:t xml:space="preserve">Divide numbers to 50 by 2, 5,and 10 </w:t>
            </w:r>
          </w:p>
          <w:p w14:paraId="3B1723E9" w14:textId="77777777" w:rsidR="00596AD7" w:rsidRDefault="008767F8">
            <w:pPr>
              <w:numPr>
                <w:ilvl w:val="0"/>
                <w:numId w:val="1936"/>
              </w:numPr>
              <w:spacing w:after="64"/>
              <w:ind w:hanging="142"/>
            </w:pPr>
            <w:r>
              <w:rPr>
                <w:rFonts w:ascii="Arial" w:eastAsia="Arial" w:hAnsi="Arial" w:cs="Arial"/>
                <w:sz w:val="20"/>
              </w:rPr>
              <w:t xml:space="preserve">Use appropriate symbols </w:t>
            </w:r>
          </w:p>
          <w:p w14:paraId="01C96D40" w14:textId="77777777" w:rsidR="00596AD7" w:rsidRDefault="008767F8">
            <w:pPr>
              <w:spacing w:after="0"/>
              <w:ind w:left="232" w:firstLine="0"/>
            </w:pPr>
            <w:r>
              <w:rPr>
                <w:rFonts w:ascii="Arial" w:eastAsia="Arial" w:hAnsi="Arial" w:cs="Arial"/>
                <w:sz w:val="20"/>
              </w:rPr>
              <w:t xml:space="preserve">(÷, =) </w:t>
            </w:r>
          </w:p>
        </w:tc>
        <w:tc>
          <w:tcPr>
            <w:tcW w:w="3904" w:type="dxa"/>
            <w:tcBorders>
              <w:top w:val="single" w:sz="4" w:space="0" w:color="000000"/>
              <w:left w:val="single" w:sz="4" w:space="0" w:color="000000"/>
              <w:bottom w:val="single" w:sz="4" w:space="0" w:color="000000"/>
              <w:right w:val="single" w:sz="4" w:space="0" w:color="000000"/>
            </w:tcBorders>
          </w:tcPr>
          <w:p w14:paraId="2770EE4B" w14:textId="77777777" w:rsidR="00596AD7" w:rsidRDefault="008767F8">
            <w:pPr>
              <w:spacing w:after="0"/>
              <w:ind w:left="9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94" w:type="dxa"/>
            <w:tcBorders>
              <w:top w:val="single" w:sz="4" w:space="0" w:color="000000"/>
              <w:left w:val="single" w:sz="4" w:space="0" w:color="000000"/>
              <w:bottom w:val="single" w:sz="4" w:space="0" w:color="000000"/>
              <w:right w:val="single" w:sz="4" w:space="0" w:color="000000"/>
            </w:tcBorders>
          </w:tcPr>
          <w:p w14:paraId="32727603" w14:textId="77777777" w:rsidR="00596AD7" w:rsidRDefault="008767F8">
            <w:pPr>
              <w:numPr>
                <w:ilvl w:val="0"/>
                <w:numId w:val="1937"/>
              </w:numPr>
              <w:spacing w:after="11" w:line="364" w:lineRule="auto"/>
              <w:ind w:hanging="142"/>
            </w:pPr>
            <w:r>
              <w:rPr>
                <w:rFonts w:ascii="Arial" w:eastAsia="Arial" w:hAnsi="Arial" w:cs="Arial"/>
                <w:sz w:val="20"/>
              </w:rPr>
              <w:t xml:space="preserve">Learners use drawings and concrete apparatus to show their solutions </w:t>
            </w:r>
          </w:p>
          <w:p w14:paraId="6C26157F" w14:textId="77777777" w:rsidR="00596AD7" w:rsidRDefault="008767F8">
            <w:pPr>
              <w:numPr>
                <w:ilvl w:val="0"/>
                <w:numId w:val="1937"/>
              </w:numPr>
              <w:spacing w:after="77"/>
              <w:ind w:hanging="142"/>
            </w:pPr>
            <w:r>
              <w:rPr>
                <w:rFonts w:ascii="Arial" w:eastAsia="Arial" w:hAnsi="Arial" w:cs="Arial"/>
                <w:sz w:val="20"/>
              </w:rPr>
              <w:t xml:space="preserve">Number sentences should be used </w:t>
            </w:r>
          </w:p>
          <w:p w14:paraId="0C13A320" w14:textId="77777777" w:rsidR="00596AD7" w:rsidRDefault="008767F8">
            <w:pPr>
              <w:numPr>
                <w:ilvl w:val="0"/>
                <w:numId w:val="1937"/>
              </w:numPr>
              <w:spacing w:after="0" w:line="364" w:lineRule="auto"/>
              <w:ind w:hanging="142"/>
            </w:pPr>
            <w:r>
              <w:rPr>
                <w:rFonts w:ascii="Arial" w:eastAsia="Arial" w:hAnsi="Arial" w:cs="Arial"/>
                <w:sz w:val="20"/>
              </w:rPr>
              <w:t xml:space="preserve">Learner might use repeated subtraction to show how they arrived at an answer </w:t>
            </w:r>
          </w:p>
          <w:p w14:paraId="6865AB02" w14:textId="77777777" w:rsidR="00596AD7" w:rsidRDefault="008767F8">
            <w:pPr>
              <w:spacing w:after="0"/>
              <w:ind w:left="362" w:hanging="360"/>
            </w:pPr>
            <w:r>
              <w:rPr>
                <w:rFonts w:ascii="Arial" w:eastAsia="Arial" w:hAnsi="Arial" w:cs="Arial"/>
                <w:sz w:val="20"/>
              </w:rPr>
              <w:t xml:space="preserve">- Mongezi packs out 20 counters into 10 rows. How many counters are in a row? </w:t>
            </w:r>
          </w:p>
        </w:tc>
      </w:tr>
    </w:tbl>
    <w:p w14:paraId="03D28179"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1919"/>
        <w:gridCol w:w="2931"/>
        <w:gridCol w:w="3904"/>
        <w:gridCol w:w="5194"/>
      </w:tblGrid>
      <w:tr w:rsidR="00596AD7" w14:paraId="46FD60B2"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3DBDBC19"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32E5ED50" w14:textId="77777777" w:rsidR="00596AD7" w:rsidRDefault="00596AD7">
            <w:pPr>
              <w:spacing w:after="160"/>
              <w:ind w:left="0" w:firstLine="0"/>
            </w:pPr>
          </w:p>
        </w:tc>
        <w:tc>
          <w:tcPr>
            <w:tcW w:w="3904" w:type="dxa"/>
            <w:tcBorders>
              <w:top w:val="single" w:sz="4" w:space="0" w:color="000000"/>
              <w:left w:val="nil"/>
              <w:bottom w:val="single" w:sz="4" w:space="0" w:color="000000"/>
              <w:right w:val="nil"/>
            </w:tcBorders>
            <w:shd w:val="clear" w:color="auto" w:fill="548DD4"/>
          </w:tcPr>
          <w:p w14:paraId="39CDF4EC" w14:textId="77777777" w:rsidR="00596AD7" w:rsidRDefault="008767F8">
            <w:pPr>
              <w:spacing w:after="0"/>
              <w:ind w:left="350" w:firstLine="0"/>
              <w:jc w:val="center"/>
            </w:pPr>
            <w:r>
              <w:rPr>
                <w:rFonts w:ascii="Arial" w:eastAsia="Arial" w:hAnsi="Arial" w:cs="Arial"/>
                <w:b/>
                <w:sz w:val="20"/>
              </w:rPr>
              <w:t xml:space="preserve">GRADE 4  </w:t>
            </w:r>
          </w:p>
          <w:p w14:paraId="2D39D9ED" w14:textId="77777777" w:rsidR="00596AD7" w:rsidRDefault="008767F8">
            <w:pPr>
              <w:spacing w:after="0"/>
              <w:ind w:left="773" w:right="367" w:firstLine="0"/>
              <w:jc w:val="center"/>
            </w:pPr>
            <w:r>
              <w:rPr>
                <w:rFonts w:ascii="Arial" w:eastAsia="Arial" w:hAnsi="Arial" w:cs="Arial"/>
                <w:b/>
                <w:sz w:val="20"/>
              </w:rPr>
              <w:t xml:space="preserve">LESSON PLANNING TERM 3 </w:t>
            </w:r>
          </w:p>
        </w:tc>
        <w:tc>
          <w:tcPr>
            <w:tcW w:w="5194" w:type="dxa"/>
            <w:tcBorders>
              <w:top w:val="single" w:sz="4" w:space="0" w:color="000000"/>
              <w:left w:val="nil"/>
              <w:bottom w:val="single" w:sz="4" w:space="0" w:color="000000"/>
              <w:right w:val="single" w:sz="4" w:space="0" w:color="000000"/>
            </w:tcBorders>
            <w:shd w:val="clear" w:color="auto" w:fill="548DD4"/>
          </w:tcPr>
          <w:p w14:paraId="1F6A2AEC" w14:textId="77777777" w:rsidR="00596AD7" w:rsidRDefault="00596AD7">
            <w:pPr>
              <w:spacing w:after="160"/>
              <w:ind w:left="0" w:firstLine="0"/>
            </w:pPr>
          </w:p>
        </w:tc>
      </w:tr>
      <w:tr w:rsidR="00596AD7" w14:paraId="4D507D5E"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01737904"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5F63497" w14:textId="77777777" w:rsidR="00596AD7" w:rsidRDefault="008767F8">
            <w:pPr>
              <w:spacing w:after="0"/>
              <w:ind w:left="1"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114C7028"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3C7771AB" w14:textId="77777777" w:rsidR="00596AD7" w:rsidRDefault="008767F8">
            <w:pPr>
              <w:spacing w:after="0"/>
              <w:ind w:left="2" w:firstLine="0"/>
            </w:pPr>
            <w:r>
              <w:rPr>
                <w:rFonts w:ascii="Arial" w:eastAsia="Arial" w:hAnsi="Arial" w:cs="Arial"/>
                <w:b/>
                <w:sz w:val="20"/>
              </w:rPr>
              <w:t xml:space="preserve">CLARIFICATION NOTES </w:t>
            </w:r>
          </w:p>
        </w:tc>
      </w:tr>
      <w:tr w:rsidR="00596AD7" w14:paraId="645AB36D" w14:textId="77777777">
        <w:trPr>
          <w:trHeight w:val="1749"/>
        </w:trPr>
        <w:tc>
          <w:tcPr>
            <w:tcW w:w="1919" w:type="dxa"/>
            <w:tcBorders>
              <w:top w:val="single" w:sz="4" w:space="0" w:color="000000"/>
              <w:left w:val="single" w:sz="4" w:space="0" w:color="000000"/>
              <w:bottom w:val="single" w:sz="4" w:space="0" w:color="000000"/>
              <w:right w:val="single" w:sz="4" w:space="0" w:color="000000"/>
            </w:tcBorders>
          </w:tcPr>
          <w:p w14:paraId="23E66D98"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5A073004" w14:textId="77777777" w:rsidR="00596AD7" w:rsidRDefault="00596AD7">
            <w:pPr>
              <w:spacing w:after="160"/>
              <w:ind w:left="0" w:firstLine="0"/>
            </w:pPr>
          </w:p>
        </w:tc>
        <w:tc>
          <w:tcPr>
            <w:tcW w:w="3904" w:type="dxa"/>
            <w:tcBorders>
              <w:top w:val="single" w:sz="4" w:space="0" w:color="000000"/>
              <w:left w:val="single" w:sz="4" w:space="0" w:color="000000"/>
              <w:bottom w:val="single" w:sz="4" w:space="0" w:color="000000"/>
              <w:right w:val="single" w:sz="4" w:space="0" w:color="000000"/>
            </w:tcBorders>
          </w:tcPr>
          <w:p w14:paraId="60C9F473"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3EB3C84D" w14:textId="77777777" w:rsidR="00596AD7" w:rsidRDefault="008767F8">
            <w:pPr>
              <w:spacing w:after="109"/>
              <w:ind w:left="2" w:firstLine="0"/>
            </w:pPr>
            <w:r>
              <w:rPr>
                <w:rFonts w:ascii="Arial" w:eastAsia="Arial" w:hAnsi="Arial" w:cs="Arial"/>
                <w:sz w:val="20"/>
              </w:rPr>
              <w:t xml:space="preserve">Grouping </w:t>
            </w:r>
          </w:p>
          <w:p w14:paraId="12181ABA" w14:textId="77777777" w:rsidR="00596AD7" w:rsidRDefault="008767F8">
            <w:pPr>
              <w:spacing w:after="64"/>
              <w:ind w:left="91" w:firstLine="0"/>
            </w:pPr>
            <w:r>
              <w:rPr>
                <w:rFonts w:ascii="Segoe UI Symbol" w:eastAsia="Segoe UI Symbol" w:hAnsi="Segoe UI Symbol" w:cs="Segoe UI Symbol"/>
                <w:sz w:val="20"/>
              </w:rPr>
              <w:t></w:t>
            </w:r>
            <w:r>
              <w:rPr>
                <w:rFonts w:ascii="Arial" w:eastAsia="Arial" w:hAnsi="Arial" w:cs="Arial"/>
                <w:sz w:val="20"/>
              </w:rPr>
              <w:t xml:space="preserve"> Grouping, discarding the remainder </w:t>
            </w:r>
          </w:p>
          <w:p w14:paraId="41C60280" w14:textId="77777777" w:rsidR="00596AD7" w:rsidRDefault="008767F8">
            <w:pPr>
              <w:spacing w:after="0"/>
              <w:ind w:left="362" w:hanging="360"/>
            </w:pPr>
            <w:r>
              <w:rPr>
                <w:rFonts w:ascii="Arial" w:eastAsia="Arial" w:hAnsi="Arial" w:cs="Arial"/>
                <w:sz w:val="20"/>
              </w:rPr>
              <w:t xml:space="preserve">- Stella sells apples in bags of 6 apples each. She has 40 apples. How many bags of 6 apples each can she make up? </w:t>
            </w:r>
          </w:p>
        </w:tc>
      </w:tr>
      <w:tr w:rsidR="00596AD7" w14:paraId="2B21F8CA" w14:textId="77777777">
        <w:trPr>
          <w:trHeight w:val="3130"/>
        </w:trPr>
        <w:tc>
          <w:tcPr>
            <w:tcW w:w="1919" w:type="dxa"/>
            <w:tcBorders>
              <w:top w:val="single" w:sz="4" w:space="0" w:color="000000"/>
              <w:left w:val="single" w:sz="4" w:space="0" w:color="000000"/>
              <w:bottom w:val="single" w:sz="4" w:space="0" w:color="000000"/>
              <w:right w:val="single" w:sz="4" w:space="0" w:color="000000"/>
            </w:tcBorders>
          </w:tcPr>
          <w:p w14:paraId="06A24F04" w14:textId="77777777" w:rsidR="00596AD7" w:rsidRDefault="008767F8">
            <w:pPr>
              <w:spacing w:after="0"/>
              <w:ind w:left="0" w:firstLine="0"/>
            </w:pPr>
            <w:r>
              <w:rPr>
                <w:rFonts w:ascii="Arial" w:eastAsia="Arial" w:hAnsi="Arial" w:cs="Arial"/>
                <w:sz w:val="20"/>
              </w:rPr>
              <w:t xml:space="preserve">Data Handling </w:t>
            </w:r>
          </w:p>
        </w:tc>
        <w:tc>
          <w:tcPr>
            <w:tcW w:w="2931" w:type="dxa"/>
            <w:tcBorders>
              <w:top w:val="single" w:sz="4" w:space="0" w:color="000000"/>
              <w:left w:val="single" w:sz="4" w:space="0" w:color="000000"/>
              <w:bottom w:val="single" w:sz="4" w:space="0" w:color="000000"/>
              <w:right w:val="single" w:sz="4" w:space="0" w:color="000000"/>
            </w:tcBorders>
          </w:tcPr>
          <w:p w14:paraId="1BBE0DF1" w14:textId="77777777" w:rsidR="00596AD7" w:rsidRDefault="008767F8">
            <w:pPr>
              <w:numPr>
                <w:ilvl w:val="0"/>
                <w:numId w:val="1938"/>
              </w:numPr>
              <w:spacing w:after="79"/>
              <w:ind w:hanging="142"/>
            </w:pPr>
            <w:r>
              <w:rPr>
                <w:rFonts w:ascii="Arial" w:eastAsia="Arial" w:hAnsi="Arial" w:cs="Arial"/>
                <w:sz w:val="20"/>
              </w:rPr>
              <w:t xml:space="preserve">Collect </w:t>
            </w:r>
          </w:p>
          <w:p w14:paraId="6529A6F2" w14:textId="77777777" w:rsidR="00596AD7" w:rsidRDefault="008767F8">
            <w:pPr>
              <w:numPr>
                <w:ilvl w:val="0"/>
                <w:numId w:val="1938"/>
              </w:numPr>
              <w:spacing w:after="76"/>
              <w:ind w:hanging="142"/>
            </w:pPr>
            <w:r>
              <w:rPr>
                <w:rFonts w:ascii="Arial" w:eastAsia="Arial" w:hAnsi="Arial" w:cs="Arial"/>
                <w:sz w:val="20"/>
              </w:rPr>
              <w:t xml:space="preserve">Sort objects </w:t>
            </w:r>
          </w:p>
          <w:p w14:paraId="09F68E4C" w14:textId="77777777" w:rsidR="00596AD7" w:rsidRDefault="008767F8">
            <w:pPr>
              <w:numPr>
                <w:ilvl w:val="0"/>
                <w:numId w:val="1938"/>
              </w:numPr>
              <w:spacing w:after="0"/>
              <w:ind w:hanging="142"/>
            </w:pPr>
            <w:r>
              <w:rPr>
                <w:rFonts w:ascii="Arial" w:eastAsia="Arial" w:hAnsi="Arial" w:cs="Arial"/>
                <w:sz w:val="20"/>
              </w:rPr>
              <w:t xml:space="preserve">Collecting data </w:t>
            </w:r>
          </w:p>
        </w:tc>
        <w:tc>
          <w:tcPr>
            <w:tcW w:w="3904" w:type="dxa"/>
            <w:tcBorders>
              <w:top w:val="single" w:sz="4" w:space="0" w:color="000000"/>
              <w:left w:val="single" w:sz="4" w:space="0" w:color="000000"/>
              <w:bottom w:val="single" w:sz="4" w:space="0" w:color="000000"/>
              <w:right w:val="single" w:sz="4" w:space="0" w:color="000000"/>
            </w:tcBorders>
          </w:tcPr>
          <w:p w14:paraId="52BDC12A" w14:textId="77777777" w:rsidR="00596AD7" w:rsidRDefault="008767F8">
            <w:pPr>
              <w:spacing w:after="0"/>
              <w:ind w:left="90" w:firstLine="0"/>
            </w:pPr>
            <w:r>
              <w:rPr>
                <w:rFonts w:ascii="Segoe UI Symbol" w:eastAsia="Segoe UI Symbol" w:hAnsi="Segoe UI Symbol" w:cs="Segoe UI Symbol"/>
                <w:sz w:val="20"/>
              </w:rPr>
              <w:t></w:t>
            </w:r>
            <w:r>
              <w:rPr>
                <w:rFonts w:ascii="Arial" w:eastAsia="Arial" w:hAnsi="Arial" w:cs="Arial"/>
                <w:sz w:val="20"/>
              </w:rPr>
              <w:t xml:space="preserve"> Collect objects in the environment </w:t>
            </w:r>
          </w:p>
        </w:tc>
        <w:tc>
          <w:tcPr>
            <w:tcW w:w="5194" w:type="dxa"/>
            <w:tcBorders>
              <w:top w:val="single" w:sz="4" w:space="0" w:color="000000"/>
              <w:left w:val="single" w:sz="4" w:space="0" w:color="000000"/>
              <w:bottom w:val="single" w:sz="4" w:space="0" w:color="000000"/>
              <w:right w:val="single" w:sz="4" w:space="0" w:color="000000"/>
            </w:tcBorders>
          </w:tcPr>
          <w:p w14:paraId="54A85401" w14:textId="77777777" w:rsidR="00596AD7" w:rsidRDefault="008767F8">
            <w:pPr>
              <w:spacing w:after="0" w:line="363" w:lineRule="auto"/>
              <w:ind w:left="91" w:right="315" w:firstLine="0"/>
            </w:pPr>
            <w:r>
              <w:rPr>
                <w:rFonts w:ascii="Segoe UI Symbol" w:eastAsia="Segoe UI Symbol" w:hAnsi="Segoe UI Symbol" w:cs="Segoe UI Symbol"/>
                <w:sz w:val="20"/>
              </w:rPr>
              <w:t></w:t>
            </w:r>
            <w:r>
              <w:rPr>
                <w:rFonts w:ascii="Arial" w:eastAsia="Arial" w:hAnsi="Arial" w:cs="Arial"/>
                <w:sz w:val="20"/>
              </w:rPr>
              <w:t xml:space="preserve"> Learners answer questions that you ask about the picture graph Example: </w:t>
            </w:r>
          </w:p>
          <w:p w14:paraId="58AB8BD8" w14:textId="77777777" w:rsidR="00596AD7" w:rsidRDefault="008767F8">
            <w:pPr>
              <w:numPr>
                <w:ilvl w:val="0"/>
                <w:numId w:val="1939"/>
              </w:numPr>
              <w:spacing w:after="0" w:line="397" w:lineRule="auto"/>
              <w:ind w:hanging="142"/>
            </w:pPr>
            <w:r>
              <w:rPr>
                <w:rFonts w:ascii="Arial" w:eastAsia="Arial" w:hAnsi="Arial" w:cs="Arial"/>
                <w:sz w:val="20"/>
              </w:rPr>
              <w:t xml:space="preserve">What TV programme is the most popular in our class?‖  </w:t>
            </w:r>
          </w:p>
          <w:p w14:paraId="4820C35F" w14:textId="77777777" w:rsidR="00596AD7" w:rsidRDefault="008767F8">
            <w:pPr>
              <w:numPr>
                <w:ilvl w:val="0"/>
                <w:numId w:val="1939"/>
              </w:numPr>
              <w:spacing w:after="0" w:line="398" w:lineRule="auto"/>
              <w:ind w:hanging="142"/>
            </w:pPr>
            <w:r>
              <w:rPr>
                <w:rFonts w:ascii="Arial" w:eastAsia="Arial" w:hAnsi="Arial" w:cs="Arial"/>
                <w:sz w:val="20"/>
              </w:rPr>
              <w:t xml:space="preserve">What programme is the favourite of the fewest learners in the class?‖  </w:t>
            </w:r>
          </w:p>
          <w:p w14:paraId="2BF3EE8D" w14:textId="77777777" w:rsidR="00596AD7" w:rsidRDefault="008767F8">
            <w:pPr>
              <w:numPr>
                <w:ilvl w:val="0"/>
                <w:numId w:val="1939"/>
              </w:numPr>
              <w:spacing w:after="121"/>
              <w:ind w:hanging="142"/>
            </w:pPr>
            <w:r>
              <w:rPr>
                <w:rFonts w:ascii="Arial" w:eastAsia="Arial" w:hAnsi="Arial" w:cs="Arial"/>
                <w:sz w:val="20"/>
              </w:rPr>
              <w:t xml:space="preserve">Do more learners like …or …? </w:t>
            </w:r>
          </w:p>
          <w:p w14:paraId="4813654C" w14:textId="77777777" w:rsidR="00596AD7" w:rsidRDefault="008767F8">
            <w:pPr>
              <w:numPr>
                <w:ilvl w:val="0"/>
                <w:numId w:val="1939"/>
              </w:numPr>
              <w:spacing w:after="0"/>
              <w:ind w:hanging="142"/>
            </w:pPr>
            <w:r>
              <w:rPr>
                <w:rFonts w:ascii="Arial" w:eastAsia="Arial" w:hAnsi="Arial" w:cs="Arial"/>
                <w:sz w:val="20"/>
              </w:rPr>
              <w:t xml:space="preserve">How many more learners prefer …than …? </w:t>
            </w:r>
          </w:p>
        </w:tc>
      </w:tr>
      <w:tr w:rsidR="00596AD7" w14:paraId="6C4C3849" w14:textId="77777777">
        <w:trPr>
          <w:trHeight w:val="1084"/>
        </w:trPr>
        <w:tc>
          <w:tcPr>
            <w:tcW w:w="1919" w:type="dxa"/>
            <w:tcBorders>
              <w:top w:val="single" w:sz="4" w:space="0" w:color="000000"/>
              <w:left w:val="single" w:sz="4" w:space="0" w:color="000000"/>
              <w:bottom w:val="single" w:sz="4" w:space="0" w:color="000000"/>
              <w:right w:val="nil"/>
            </w:tcBorders>
            <w:shd w:val="clear" w:color="auto" w:fill="C6D9F1"/>
          </w:tcPr>
          <w:p w14:paraId="5152319A" w14:textId="77777777" w:rsidR="00596AD7" w:rsidRDefault="008767F8">
            <w:pPr>
              <w:spacing w:after="99"/>
              <w:ind w:left="0" w:firstLine="0"/>
            </w:pPr>
            <w:r>
              <w:rPr>
                <w:rFonts w:ascii="Arial" w:eastAsia="Arial" w:hAnsi="Arial" w:cs="Arial"/>
                <w:b/>
                <w:sz w:val="20"/>
              </w:rPr>
              <w:t xml:space="preserve">Week 9 </w:t>
            </w:r>
          </w:p>
          <w:p w14:paraId="5945C114"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640CF7D3" w14:textId="77777777" w:rsidR="00596AD7" w:rsidRDefault="008767F8">
            <w:pPr>
              <w:numPr>
                <w:ilvl w:val="0"/>
                <w:numId w:val="1940"/>
              </w:numPr>
              <w:spacing w:after="76"/>
              <w:ind w:hanging="142"/>
            </w:pPr>
            <w:r>
              <w:rPr>
                <w:rFonts w:ascii="Arial" w:eastAsia="Arial" w:hAnsi="Arial" w:cs="Arial"/>
                <w:sz w:val="20"/>
              </w:rPr>
              <w:t xml:space="preserve">Counting objects </w:t>
            </w:r>
          </w:p>
          <w:p w14:paraId="608C5881" w14:textId="77777777" w:rsidR="00596AD7" w:rsidRDefault="008767F8">
            <w:pPr>
              <w:numPr>
                <w:ilvl w:val="0"/>
                <w:numId w:val="1940"/>
              </w:numPr>
              <w:spacing w:after="0"/>
              <w:ind w:hanging="142"/>
            </w:pPr>
            <w:r>
              <w:rPr>
                <w:rFonts w:ascii="Arial" w:eastAsia="Arial" w:hAnsi="Arial" w:cs="Arial"/>
                <w:sz w:val="20"/>
              </w:rPr>
              <w:t xml:space="preserve">Mental Mathematics </w:t>
            </w:r>
          </w:p>
        </w:tc>
        <w:tc>
          <w:tcPr>
            <w:tcW w:w="3904" w:type="dxa"/>
            <w:tcBorders>
              <w:top w:val="single" w:sz="4" w:space="0" w:color="000000"/>
              <w:left w:val="nil"/>
              <w:bottom w:val="single" w:sz="4" w:space="0" w:color="000000"/>
              <w:right w:val="nil"/>
            </w:tcBorders>
            <w:shd w:val="clear" w:color="auto" w:fill="C6D9F1"/>
          </w:tcPr>
          <w:p w14:paraId="032C3A90" w14:textId="77777777" w:rsidR="00596AD7" w:rsidRDefault="008767F8">
            <w:pPr>
              <w:numPr>
                <w:ilvl w:val="0"/>
                <w:numId w:val="1941"/>
              </w:numPr>
              <w:spacing w:after="80"/>
              <w:ind w:hanging="149"/>
            </w:pPr>
            <w:r>
              <w:rPr>
                <w:rFonts w:ascii="Arial" w:eastAsia="Arial" w:hAnsi="Arial" w:cs="Arial"/>
                <w:sz w:val="20"/>
              </w:rPr>
              <w:t xml:space="preserve">Solve problems in context </w:t>
            </w:r>
          </w:p>
          <w:p w14:paraId="52CF56CA" w14:textId="77777777" w:rsidR="00596AD7" w:rsidRDefault="008767F8">
            <w:pPr>
              <w:numPr>
                <w:ilvl w:val="0"/>
                <w:numId w:val="1941"/>
              </w:numPr>
              <w:spacing w:after="0"/>
              <w:ind w:hanging="149"/>
            </w:pPr>
            <w:r>
              <w:rPr>
                <w:rFonts w:ascii="Arial" w:eastAsia="Arial" w:hAnsi="Arial" w:cs="Arial"/>
                <w:sz w:val="20"/>
              </w:rPr>
              <w:t>Time</w:t>
            </w:r>
            <w:r>
              <w:rPr>
                <w:rFonts w:ascii="Arial" w:eastAsia="Arial" w:hAnsi="Arial" w:cs="Arial"/>
                <w:b/>
                <w:sz w:val="20"/>
              </w:rPr>
              <w:t xml:space="preserve"> </w:t>
            </w:r>
          </w:p>
        </w:tc>
        <w:tc>
          <w:tcPr>
            <w:tcW w:w="5194" w:type="dxa"/>
            <w:tcBorders>
              <w:top w:val="single" w:sz="4" w:space="0" w:color="000000"/>
              <w:left w:val="nil"/>
              <w:bottom w:val="single" w:sz="4" w:space="0" w:color="000000"/>
              <w:right w:val="single" w:sz="4" w:space="0" w:color="000000"/>
            </w:tcBorders>
            <w:shd w:val="clear" w:color="auto" w:fill="C6D9F1"/>
          </w:tcPr>
          <w:p w14:paraId="7741713A" w14:textId="77777777" w:rsidR="00596AD7" w:rsidRDefault="008767F8">
            <w:pPr>
              <w:numPr>
                <w:ilvl w:val="0"/>
                <w:numId w:val="1942"/>
              </w:numPr>
              <w:spacing w:after="77"/>
              <w:ind w:hanging="96"/>
            </w:pPr>
            <w:r>
              <w:rPr>
                <w:rFonts w:ascii="Arial" w:eastAsia="Arial" w:hAnsi="Arial" w:cs="Arial"/>
                <w:sz w:val="20"/>
              </w:rPr>
              <w:t xml:space="preserve">Patterns, functions and algebra </w:t>
            </w:r>
          </w:p>
          <w:p w14:paraId="24A1B9DB" w14:textId="77777777" w:rsidR="00596AD7" w:rsidRDefault="008767F8">
            <w:pPr>
              <w:numPr>
                <w:ilvl w:val="0"/>
                <w:numId w:val="1942"/>
              </w:numPr>
              <w:spacing w:after="76"/>
              <w:ind w:hanging="96"/>
            </w:pPr>
            <w:r>
              <w:rPr>
                <w:rFonts w:ascii="Arial" w:eastAsia="Arial" w:hAnsi="Arial" w:cs="Arial"/>
                <w:sz w:val="20"/>
              </w:rPr>
              <w:t>Measurement</w:t>
            </w:r>
            <w:r>
              <w:rPr>
                <w:rFonts w:ascii="Arial" w:eastAsia="Arial" w:hAnsi="Arial" w:cs="Arial"/>
                <w:b/>
                <w:sz w:val="20"/>
              </w:rPr>
              <w:t xml:space="preserve"> </w:t>
            </w:r>
          </w:p>
          <w:p w14:paraId="6B63BCBB" w14:textId="77777777" w:rsidR="00596AD7" w:rsidRDefault="008767F8">
            <w:pPr>
              <w:numPr>
                <w:ilvl w:val="0"/>
                <w:numId w:val="1942"/>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64F16BD4" w14:textId="77777777">
        <w:trPr>
          <w:trHeight w:val="1763"/>
        </w:trPr>
        <w:tc>
          <w:tcPr>
            <w:tcW w:w="1919" w:type="dxa"/>
            <w:tcBorders>
              <w:top w:val="single" w:sz="4" w:space="0" w:color="000000"/>
              <w:left w:val="single" w:sz="4" w:space="0" w:color="000000"/>
              <w:bottom w:val="single" w:sz="4" w:space="0" w:color="000000"/>
              <w:right w:val="single" w:sz="4" w:space="0" w:color="000000"/>
            </w:tcBorders>
          </w:tcPr>
          <w:p w14:paraId="43182727" w14:textId="77777777" w:rsidR="00596AD7" w:rsidRDefault="008767F8">
            <w:pPr>
              <w:spacing w:after="0"/>
              <w:ind w:left="0" w:firstLine="0"/>
            </w:pPr>
            <w:r>
              <w:rPr>
                <w:rFonts w:ascii="Arial" w:eastAsia="Arial" w:hAnsi="Arial" w:cs="Arial"/>
                <w:sz w:val="20"/>
              </w:rPr>
              <w:t xml:space="preserve">Money </w:t>
            </w:r>
          </w:p>
        </w:tc>
        <w:tc>
          <w:tcPr>
            <w:tcW w:w="2931" w:type="dxa"/>
            <w:tcBorders>
              <w:top w:val="single" w:sz="4" w:space="0" w:color="000000"/>
              <w:left w:val="single" w:sz="4" w:space="0" w:color="000000"/>
              <w:bottom w:val="single" w:sz="4" w:space="0" w:color="000000"/>
              <w:right w:val="single" w:sz="4" w:space="0" w:color="000000"/>
            </w:tcBorders>
          </w:tcPr>
          <w:p w14:paraId="10A2ECE5" w14:textId="77777777" w:rsidR="00596AD7" w:rsidRDefault="008767F8">
            <w:pPr>
              <w:spacing w:after="61"/>
              <w:ind w:left="0" w:right="34" w:firstLine="0"/>
              <w:jc w:val="center"/>
            </w:pPr>
            <w:r>
              <w:rPr>
                <w:rFonts w:ascii="Segoe UI Symbol" w:eastAsia="Segoe UI Symbol" w:hAnsi="Segoe UI Symbol" w:cs="Segoe UI Symbol"/>
                <w:sz w:val="20"/>
              </w:rPr>
              <w:t></w:t>
            </w:r>
            <w:r>
              <w:rPr>
                <w:rFonts w:ascii="Arial" w:eastAsia="Arial" w:hAnsi="Arial" w:cs="Arial"/>
                <w:sz w:val="20"/>
              </w:rPr>
              <w:t xml:space="preserve"> Recognise and identify the </w:t>
            </w:r>
          </w:p>
          <w:p w14:paraId="5566CBFB" w14:textId="77777777" w:rsidR="00596AD7" w:rsidRDefault="008767F8">
            <w:pPr>
              <w:spacing w:after="98"/>
              <w:ind w:left="0" w:right="93" w:firstLine="0"/>
              <w:jc w:val="center"/>
            </w:pPr>
            <w:r>
              <w:rPr>
                <w:rFonts w:ascii="Arial" w:eastAsia="Arial" w:hAnsi="Arial" w:cs="Arial"/>
                <w:sz w:val="20"/>
              </w:rPr>
              <w:t xml:space="preserve">South African coins 50c, </w:t>
            </w:r>
          </w:p>
          <w:p w14:paraId="63AC3E43" w14:textId="77777777" w:rsidR="00596AD7" w:rsidRDefault="008767F8">
            <w:pPr>
              <w:spacing w:after="98"/>
              <w:ind w:left="232" w:firstLine="0"/>
            </w:pPr>
            <w:r>
              <w:rPr>
                <w:rFonts w:ascii="Arial" w:eastAsia="Arial" w:hAnsi="Arial" w:cs="Arial"/>
                <w:sz w:val="20"/>
              </w:rPr>
              <w:t xml:space="preserve">R1, R2, R5 and bank notes </w:t>
            </w:r>
          </w:p>
          <w:p w14:paraId="61DD87A0" w14:textId="77777777" w:rsidR="00596AD7" w:rsidRDefault="008767F8">
            <w:pPr>
              <w:spacing w:after="96"/>
              <w:ind w:left="232" w:firstLine="0"/>
            </w:pPr>
            <w:r>
              <w:rPr>
                <w:rFonts w:ascii="Arial" w:eastAsia="Arial" w:hAnsi="Arial" w:cs="Arial"/>
                <w:sz w:val="20"/>
              </w:rPr>
              <w:t xml:space="preserve">R10, R20, R50, R100, </w:t>
            </w:r>
          </w:p>
          <w:p w14:paraId="0AA8E590" w14:textId="77777777" w:rsidR="00596AD7" w:rsidRDefault="008767F8">
            <w:pPr>
              <w:spacing w:after="0"/>
              <w:ind w:left="232" w:firstLine="0"/>
            </w:pPr>
            <w:r>
              <w:rPr>
                <w:rFonts w:ascii="Arial" w:eastAsia="Arial" w:hAnsi="Arial" w:cs="Arial"/>
                <w:sz w:val="20"/>
              </w:rPr>
              <w:t xml:space="preserve">R200 </w:t>
            </w:r>
          </w:p>
        </w:tc>
        <w:tc>
          <w:tcPr>
            <w:tcW w:w="3904" w:type="dxa"/>
            <w:tcBorders>
              <w:top w:val="single" w:sz="4" w:space="0" w:color="000000"/>
              <w:left w:val="single" w:sz="4" w:space="0" w:color="000000"/>
              <w:bottom w:val="single" w:sz="4" w:space="0" w:color="000000"/>
              <w:right w:val="single" w:sz="4" w:space="0" w:color="000000"/>
            </w:tcBorders>
          </w:tcPr>
          <w:p w14:paraId="0C7B7006" w14:textId="77777777" w:rsidR="00596AD7" w:rsidRDefault="008767F8">
            <w:pPr>
              <w:numPr>
                <w:ilvl w:val="0"/>
                <w:numId w:val="1943"/>
              </w:numPr>
              <w:spacing w:after="76"/>
              <w:ind w:hanging="142"/>
            </w:pPr>
            <w:r>
              <w:rPr>
                <w:rFonts w:ascii="Arial" w:eastAsia="Arial" w:hAnsi="Arial" w:cs="Arial"/>
                <w:sz w:val="20"/>
              </w:rPr>
              <w:t xml:space="preserve">Real Money </w:t>
            </w:r>
          </w:p>
          <w:p w14:paraId="76855E2F" w14:textId="77777777" w:rsidR="00596AD7" w:rsidRDefault="008767F8">
            <w:pPr>
              <w:numPr>
                <w:ilvl w:val="0"/>
                <w:numId w:val="1943"/>
              </w:numPr>
              <w:spacing w:after="0"/>
              <w:ind w:hanging="142"/>
            </w:pPr>
            <w:r>
              <w:rPr>
                <w:rFonts w:ascii="Arial" w:eastAsia="Arial" w:hAnsi="Arial" w:cs="Arial"/>
                <w:sz w:val="20"/>
              </w:rPr>
              <w:t xml:space="preserve">Play money </w:t>
            </w:r>
          </w:p>
        </w:tc>
        <w:tc>
          <w:tcPr>
            <w:tcW w:w="5194" w:type="dxa"/>
            <w:tcBorders>
              <w:top w:val="single" w:sz="4" w:space="0" w:color="000000"/>
              <w:left w:val="single" w:sz="4" w:space="0" w:color="000000"/>
              <w:bottom w:val="single" w:sz="4" w:space="0" w:color="000000"/>
              <w:right w:val="single" w:sz="4" w:space="0" w:color="000000"/>
            </w:tcBorders>
          </w:tcPr>
          <w:p w14:paraId="757B2044" w14:textId="77777777" w:rsidR="00596AD7" w:rsidRDefault="008767F8">
            <w:pPr>
              <w:numPr>
                <w:ilvl w:val="0"/>
                <w:numId w:val="1944"/>
              </w:numPr>
              <w:spacing w:after="61"/>
              <w:ind w:left="188" w:right="42" w:hanging="142"/>
            </w:pPr>
            <w:r>
              <w:rPr>
                <w:rFonts w:ascii="Arial" w:eastAsia="Arial" w:hAnsi="Arial" w:cs="Arial"/>
                <w:sz w:val="20"/>
              </w:rPr>
              <w:t xml:space="preserve">Recognise and identify the South African coins 50c, </w:t>
            </w:r>
          </w:p>
          <w:p w14:paraId="0F91BFD3" w14:textId="77777777" w:rsidR="00596AD7" w:rsidRDefault="008767F8">
            <w:pPr>
              <w:spacing w:after="13" w:line="362" w:lineRule="auto"/>
              <w:ind w:left="233" w:firstLine="0"/>
            </w:pPr>
            <w:r>
              <w:rPr>
                <w:rFonts w:ascii="Arial" w:eastAsia="Arial" w:hAnsi="Arial" w:cs="Arial"/>
                <w:sz w:val="20"/>
              </w:rPr>
              <w:t xml:space="preserve">R1, R2, R5 and bank notes R10, R20, R50, R100, R200 </w:t>
            </w:r>
          </w:p>
          <w:p w14:paraId="6578C383" w14:textId="77777777" w:rsidR="00596AD7" w:rsidRDefault="008767F8">
            <w:pPr>
              <w:numPr>
                <w:ilvl w:val="0"/>
                <w:numId w:val="1944"/>
              </w:numPr>
              <w:spacing w:after="0"/>
              <w:ind w:left="188" w:right="42" w:hanging="142"/>
            </w:pPr>
            <w:r>
              <w:rPr>
                <w:rFonts w:ascii="Arial" w:eastAsia="Arial" w:hAnsi="Arial" w:cs="Arial"/>
                <w:sz w:val="20"/>
              </w:rPr>
              <w:t xml:space="preserve">Solve money problems involving total change in cents up to 75c and Rand up to R75 </w:t>
            </w:r>
          </w:p>
        </w:tc>
      </w:tr>
    </w:tbl>
    <w:p w14:paraId="1CC28BCB" w14:textId="77777777" w:rsidR="00596AD7" w:rsidRDefault="00596AD7">
      <w:pPr>
        <w:spacing w:after="0"/>
        <w:ind w:left="-1440" w:right="782" w:firstLine="0"/>
      </w:pPr>
    </w:p>
    <w:tbl>
      <w:tblPr>
        <w:tblStyle w:val="TableGrid"/>
        <w:tblW w:w="13948" w:type="dxa"/>
        <w:tblInd w:w="6" w:type="dxa"/>
        <w:tblCellMar>
          <w:top w:w="8" w:type="dxa"/>
          <w:right w:w="55" w:type="dxa"/>
        </w:tblCellMar>
        <w:tblLook w:val="04A0" w:firstRow="1" w:lastRow="0" w:firstColumn="1" w:lastColumn="0" w:noHBand="0" w:noVBand="1"/>
      </w:tblPr>
      <w:tblGrid>
        <w:gridCol w:w="1473"/>
        <w:gridCol w:w="446"/>
        <w:gridCol w:w="2931"/>
        <w:gridCol w:w="3904"/>
        <w:gridCol w:w="5194"/>
      </w:tblGrid>
      <w:tr w:rsidR="00596AD7" w14:paraId="5D7F85FE" w14:textId="77777777">
        <w:trPr>
          <w:trHeight w:val="700"/>
        </w:trPr>
        <w:tc>
          <w:tcPr>
            <w:tcW w:w="1473" w:type="dxa"/>
            <w:tcBorders>
              <w:top w:val="single" w:sz="4" w:space="0" w:color="000000"/>
              <w:left w:val="single" w:sz="4" w:space="0" w:color="000000"/>
              <w:bottom w:val="single" w:sz="4" w:space="0" w:color="000000"/>
              <w:right w:val="nil"/>
            </w:tcBorders>
            <w:shd w:val="clear" w:color="auto" w:fill="548DD4"/>
          </w:tcPr>
          <w:p w14:paraId="6E79B42C" w14:textId="77777777" w:rsidR="00596AD7" w:rsidRDefault="00596AD7">
            <w:pPr>
              <w:spacing w:after="160"/>
              <w:ind w:left="0" w:firstLine="0"/>
            </w:pPr>
          </w:p>
        </w:tc>
        <w:tc>
          <w:tcPr>
            <w:tcW w:w="12475" w:type="dxa"/>
            <w:gridSpan w:val="4"/>
            <w:tcBorders>
              <w:top w:val="single" w:sz="4" w:space="0" w:color="000000"/>
              <w:left w:val="nil"/>
              <w:bottom w:val="single" w:sz="4" w:space="0" w:color="000000"/>
              <w:right w:val="single" w:sz="4" w:space="0" w:color="000000"/>
            </w:tcBorders>
            <w:shd w:val="clear" w:color="auto" w:fill="548DD4"/>
          </w:tcPr>
          <w:p w14:paraId="4E01FC7C" w14:textId="77777777" w:rsidR="00596AD7" w:rsidRDefault="008767F8">
            <w:pPr>
              <w:spacing w:after="0"/>
              <w:ind w:left="0" w:right="1421" w:firstLine="0"/>
              <w:jc w:val="center"/>
            </w:pPr>
            <w:r>
              <w:rPr>
                <w:rFonts w:ascii="Arial" w:eastAsia="Arial" w:hAnsi="Arial" w:cs="Arial"/>
                <w:b/>
                <w:sz w:val="20"/>
              </w:rPr>
              <w:t xml:space="preserve">GRADE 4  </w:t>
            </w:r>
          </w:p>
          <w:p w14:paraId="3D400EAB" w14:textId="77777777" w:rsidR="00596AD7" w:rsidRDefault="008767F8">
            <w:pPr>
              <w:spacing w:after="0"/>
              <w:ind w:left="4256" w:right="5621" w:firstLine="0"/>
              <w:jc w:val="center"/>
            </w:pPr>
            <w:r>
              <w:rPr>
                <w:rFonts w:ascii="Arial" w:eastAsia="Arial" w:hAnsi="Arial" w:cs="Arial"/>
                <w:b/>
                <w:sz w:val="20"/>
              </w:rPr>
              <w:t xml:space="preserve">LESSON PLANNING TERM 3 </w:t>
            </w:r>
          </w:p>
        </w:tc>
      </w:tr>
      <w:tr w:rsidR="00596AD7" w14:paraId="08158DBD" w14:textId="77777777">
        <w:trPr>
          <w:trHeight w:val="354"/>
        </w:trPr>
        <w:tc>
          <w:tcPr>
            <w:tcW w:w="1473" w:type="dxa"/>
            <w:tcBorders>
              <w:top w:val="single" w:sz="4" w:space="0" w:color="000000"/>
              <w:left w:val="single" w:sz="4" w:space="0" w:color="000000"/>
              <w:bottom w:val="single" w:sz="4" w:space="0" w:color="000000"/>
              <w:right w:val="nil"/>
            </w:tcBorders>
            <w:shd w:val="clear" w:color="auto" w:fill="C6D9F1"/>
          </w:tcPr>
          <w:p w14:paraId="0044533E" w14:textId="77777777" w:rsidR="00596AD7" w:rsidRDefault="008767F8">
            <w:pPr>
              <w:spacing w:after="0"/>
              <w:ind w:left="107" w:firstLine="0"/>
            </w:pPr>
            <w:r>
              <w:rPr>
                <w:rFonts w:ascii="Arial" w:eastAsia="Arial" w:hAnsi="Arial" w:cs="Arial"/>
                <w:b/>
                <w:sz w:val="20"/>
              </w:rPr>
              <w:t xml:space="preserve">TOPIC </w:t>
            </w:r>
          </w:p>
        </w:tc>
        <w:tc>
          <w:tcPr>
            <w:tcW w:w="446" w:type="dxa"/>
            <w:tcBorders>
              <w:top w:val="single" w:sz="4" w:space="0" w:color="000000"/>
              <w:left w:val="nil"/>
              <w:bottom w:val="single" w:sz="4" w:space="0" w:color="000000"/>
              <w:right w:val="single" w:sz="4" w:space="0" w:color="000000"/>
            </w:tcBorders>
            <w:shd w:val="clear" w:color="auto" w:fill="C6D9F1"/>
          </w:tcPr>
          <w:p w14:paraId="583A2F90"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4B3F9070" w14:textId="77777777" w:rsidR="00596AD7" w:rsidRDefault="008767F8">
            <w:pPr>
              <w:spacing w:after="0"/>
              <w:ind w:left="108" w:firstLine="0"/>
            </w:pPr>
            <w:r>
              <w:rPr>
                <w:rFonts w:ascii="Arial" w:eastAsia="Arial" w:hAnsi="Arial" w:cs="Arial"/>
                <w:b/>
                <w:sz w:val="20"/>
              </w:rPr>
              <w:t xml:space="preserve">CONTENT </w:t>
            </w:r>
          </w:p>
        </w:tc>
        <w:tc>
          <w:tcPr>
            <w:tcW w:w="3904" w:type="dxa"/>
            <w:tcBorders>
              <w:top w:val="single" w:sz="4" w:space="0" w:color="000000"/>
              <w:left w:val="single" w:sz="4" w:space="0" w:color="000000"/>
              <w:bottom w:val="single" w:sz="4" w:space="0" w:color="000000"/>
              <w:right w:val="single" w:sz="4" w:space="0" w:color="000000"/>
            </w:tcBorders>
            <w:shd w:val="clear" w:color="auto" w:fill="C6D9F1"/>
          </w:tcPr>
          <w:p w14:paraId="6094FAD8" w14:textId="77777777" w:rsidR="00596AD7" w:rsidRDefault="008767F8">
            <w:pPr>
              <w:spacing w:after="0"/>
              <w:ind w:left="108"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4E68085C" w14:textId="77777777" w:rsidR="00596AD7" w:rsidRDefault="008767F8">
            <w:pPr>
              <w:spacing w:after="0"/>
              <w:ind w:left="109" w:firstLine="0"/>
            </w:pPr>
            <w:r>
              <w:rPr>
                <w:rFonts w:ascii="Arial" w:eastAsia="Arial" w:hAnsi="Arial" w:cs="Arial"/>
                <w:b/>
                <w:sz w:val="20"/>
              </w:rPr>
              <w:t xml:space="preserve">CLARIFICATION NOTES </w:t>
            </w:r>
          </w:p>
        </w:tc>
      </w:tr>
      <w:tr w:rsidR="00596AD7" w14:paraId="128FD6E4" w14:textId="77777777">
        <w:trPr>
          <w:trHeight w:val="1403"/>
        </w:trPr>
        <w:tc>
          <w:tcPr>
            <w:tcW w:w="1473" w:type="dxa"/>
            <w:tcBorders>
              <w:top w:val="single" w:sz="4" w:space="0" w:color="000000"/>
              <w:left w:val="single" w:sz="4" w:space="0" w:color="000000"/>
              <w:bottom w:val="single" w:sz="4" w:space="0" w:color="000000"/>
              <w:right w:val="nil"/>
            </w:tcBorders>
          </w:tcPr>
          <w:p w14:paraId="3DEB36BF" w14:textId="77777777" w:rsidR="00596AD7" w:rsidRDefault="00596AD7">
            <w:pPr>
              <w:spacing w:after="160"/>
              <w:ind w:left="0" w:firstLine="0"/>
            </w:pPr>
          </w:p>
        </w:tc>
        <w:tc>
          <w:tcPr>
            <w:tcW w:w="446" w:type="dxa"/>
            <w:tcBorders>
              <w:top w:val="single" w:sz="4" w:space="0" w:color="000000"/>
              <w:left w:val="nil"/>
              <w:bottom w:val="single" w:sz="4" w:space="0" w:color="000000"/>
              <w:right w:val="single" w:sz="4" w:space="0" w:color="000000"/>
            </w:tcBorders>
          </w:tcPr>
          <w:p w14:paraId="03A001E0"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2C74A29A" w14:textId="77777777" w:rsidR="00596AD7" w:rsidRDefault="008767F8">
            <w:pPr>
              <w:spacing w:after="0"/>
              <w:ind w:left="339" w:right="261" w:hanging="142"/>
              <w:jc w:val="both"/>
            </w:pPr>
            <w:r>
              <w:rPr>
                <w:rFonts w:ascii="Segoe UI Symbol" w:eastAsia="Segoe UI Symbol" w:hAnsi="Segoe UI Symbol" w:cs="Segoe UI Symbol"/>
                <w:sz w:val="20"/>
              </w:rPr>
              <w:t></w:t>
            </w:r>
            <w:r>
              <w:rPr>
                <w:rFonts w:ascii="Arial" w:eastAsia="Arial" w:hAnsi="Arial" w:cs="Arial"/>
                <w:sz w:val="20"/>
              </w:rPr>
              <w:t xml:space="preserve"> Solve money problems involving total change in cents up to 75c and Rand up to R75 </w:t>
            </w:r>
          </w:p>
        </w:tc>
        <w:tc>
          <w:tcPr>
            <w:tcW w:w="3904" w:type="dxa"/>
            <w:tcBorders>
              <w:top w:val="single" w:sz="4" w:space="0" w:color="000000"/>
              <w:left w:val="single" w:sz="4" w:space="0" w:color="000000"/>
              <w:bottom w:val="single" w:sz="4" w:space="0" w:color="000000"/>
              <w:right w:val="single" w:sz="4" w:space="0" w:color="000000"/>
            </w:tcBorders>
          </w:tcPr>
          <w:p w14:paraId="118EB894"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2B4BB5F2" w14:textId="77777777" w:rsidR="00596AD7" w:rsidRDefault="00596AD7">
            <w:pPr>
              <w:spacing w:after="160"/>
              <w:ind w:left="0" w:firstLine="0"/>
            </w:pPr>
          </w:p>
        </w:tc>
      </w:tr>
      <w:tr w:rsidR="00596AD7" w14:paraId="3A886FAD" w14:textId="77777777">
        <w:trPr>
          <w:trHeight w:val="5931"/>
        </w:trPr>
        <w:tc>
          <w:tcPr>
            <w:tcW w:w="1473" w:type="dxa"/>
            <w:tcBorders>
              <w:top w:val="single" w:sz="4" w:space="0" w:color="000000"/>
              <w:left w:val="single" w:sz="4" w:space="0" w:color="000000"/>
              <w:bottom w:val="single" w:sz="4" w:space="0" w:color="000000"/>
              <w:right w:val="nil"/>
            </w:tcBorders>
          </w:tcPr>
          <w:p w14:paraId="3333915E" w14:textId="77777777" w:rsidR="00596AD7" w:rsidRDefault="008767F8">
            <w:pPr>
              <w:spacing w:after="0"/>
              <w:ind w:left="107" w:firstLine="0"/>
            </w:pPr>
            <w:r>
              <w:rPr>
                <w:rFonts w:ascii="Arial" w:eastAsia="Arial" w:hAnsi="Arial" w:cs="Arial"/>
                <w:sz w:val="20"/>
              </w:rPr>
              <w:t xml:space="preserve">Position Orientation views </w:t>
            </w:r>
          </w:p>
        </w:tc>
        <w:tc>
          <w:tcPr>
            <w:tcW w:w="446" w:type="dxa"/>
            <w:tcBorders>
              <w:top w:val="single" w:sz="4" w:space="0" w:color="000000"/>
              <w:left w:val="nil"/>
              <w:bottom w:val="single" w:sz="4" w:space="0" w:color="000000"/>
              <w:right w:val="single" w:sz="4" w:space="0" w:color="000000"/>
            </w:tcBorders>
          </w:tcPr>
          <w:p w14:paraId="5C5C80E3" w14:textId="77777777" w:rsidR="00596AD7" w:rsidRDefault="008767F8">
            <w:pPr>
              <w:spacing w:after="0"/>
              <w:ind w:left="0" w:firstLine="0"/>
              <w:jc w:val="both"/>
            </w:pPr>
            <w:r>
              <w:rPr>
                <w:rFonts w:ascii="Arial" w:eastAsia="Arial" w:hAnsi="Arial" w:cs="Arial"/>
                <w:sz w:val="20"/>
              </w:rPr>
              <w:t xml:space="preserve">and </w:t>
            </w:r>
          </w:p>
        </w:tc>
        <w:tc>
          <w:tcPr>
            <w:tcW w:w="2931" w:type="dxa"/>
            <w:tcBorders>
              <w:top w:val="single" w:sz="4" w:space="0" w:color="000000"/>
              <w:left w:val="single" w:sz="4" w:space="0" w:color="000000"/>
              <w:bottom w:val="single" w:sz="4" w:space="0" w:color="000000"/>
              <w:right w:val="single" w:sz="4" w:space="0" w:color="000000"/>
            </w:tcBorders>
          </w:tcPr>
          <w:p w14:paraId="63C97814" w14:textId="77777777" w:rsidR="00596AD7" w:rsidRDefault="008767F8">
            <w:pPr>
              <w:spacing w:after="112"/>
              <w:ind w:left="108" w:firstLine="0"/>
            </w:pPr>
            <w:r>
              <w:rPr>
                <w:rFonts w:ascii="Arial" w:eastAsia="Arial" w:hAnsi="Arial" w:cs="Arial"/>
                <w:sz w:val="20"/>
              </w:rPr>
              <w:t xml:space="preserve">Language of position </w:t>
            </w:r>
          </w:p>
          <w:p w14:paraId="43107B85" w14:textId="77777777" w:rsidR="00596AD7" w:rsidRDefault="008767F8">
            <w:pPr>
              <w:numPr>
                <w:ilvl w:val="0"/>
                <w:numId w:val="1945"/>
              </w:numPr>
              <w:spacing w:after="0" w:line="367" w:lineRule="auto"/>
              <w:ind w:right="118" w:hanging="106"/>
            </w:pPr>
            <w:r>
              <w:rPr>
                <w:rFonts w:ascii="Arial" w:eastAsia="Arial" w:hAnsi="Arial" w:cs="Arial"/>
                <w:sz w:val="20"/>
              </w:rPr>
              <w:t xml:space="preserve">The position of one object in relation to another e.g. </w:t>
            </w:r>
          </w:p>
          <w:p w14:paraId="6A5F7880" w14:textId="77777777" w:rsidR="00596AD7" w:rsidRDefault="008767F8">
            <w:pPr>
              <w:spacing w:after="0" w:line="362" w:lineRule="auto"/>
              <w:ind w:left="283" w:right="108" w:firstLine="0"/>
              <w:jc w:val="both"/>
            </w:pPr>
            <w:r>
              <w:rPr>
                <w:rFonts w:ascii="Arial" w:eastAsia="Arial" w:hAnsi="Arial" w:cs="Arial"/>
                <w:sz w:val="20"/>
              </w:rPr>
              <w:t xml:space="preserve">on top of, in front of, behind, up, down, next to.  </w:t>
            </w:r>
          </w:p>
          <w:p w14:paraId="6B9EC8DF" w14:textId="77777777" w:rsidR="00596AD7" w:rsidRDefault="008767F8">
            <w:pPr>
              <w:spacing w:after="110"/>
              <w:ind w:left="144" w:firstLine="0"/>
            </w:pPr>
            <w:r>
              <w:rPr>
                <w:rFonts w:ascii="Arial" w:eastAsia="Arial" w:hAnsi="Arial" w:cs="Arial"/>
                <w:sz w:val="20"/>
              </w:rPr>
              <w:t xml:space="preserve">Position and views </w:t>
            </w:r>
          </w:p>
          <w:p w14:paraId="458D1550" w14:textId="77777777" w:rsidR="00596AD7" w:rsidRDefault="008767F8">
            <w:pPr>
              <w:numPr>
                <w:ilvl w:val="0"/>
                <w:numId w:val="1945"/>
              </w:numPr>
              <w:spacing w:after="14" w:line="363" w:lineRule="auto"/>
              <w:ind w:right="118" w:hanging="106"/>
            </w:pPr>
            <w:r>
              <w:rPr>
                <w:rFonts w:ascii="Arial" w:eastAsia="Arial" w:hAnsi="Arial" w:cs="Arial"/>
                <w:sz w:val="20"/>
              </w:rPr>
              <w:t xml:space="preserve">Describe the position of one object in relation to another e.g. top and bottom, front and back etc. </w:t>
            </w:r>
          </w:p>
          <w:p w14:paraId="5077731B" w14:textId="77777777" w:rsidR="00596AD7" w:rsidRDefault="008767F8">
            <w:pPr>
              <w:numPr>
                <w:ilvl w:val="0"/>
                <w:numId w:val="1945"/>
              </w:numPr>
              <w:spacing w:after="0" w:line="364" w:lineRule="auto"/>
              <w:ind w:right="118" w:hanging="106"/>
            </w:pPr>
            <w:r>
              <w:rPr>
                <w:rFonts w:ascii="Arial" w:eastAsia="Arial" w:hAnsi="Arial" w:cs="Arial"/>
                <w:sz w:val="20"/>
              </w:rPr>
              <w:t xml:space="preserve">Recognise and match different views of objects </w:t>
            </w:r>
          </w:p>
          <w:p w14:paraId="1187B2DF" w14:textId="77777777" w:rsidR="00596AD7" w:rsidRDefault="008767F8">
            <w:pPr>
              <w:spacing w:after="112"/>
              <w:ind w:left="108" w:firstLine="0"/>
            </w:pPr>
            <w:r>
              <w:rPr>
                <w:rFonts w:ascii="Arial" w:eastAsia="Arial" w:hAnsi="Arial" w:cs="Arial"/>
                <w:sz w:val="20"/>
              </w:rPr>
              <w:t xml:space="preserve">Position and directions </w:t>
            </w:r>
          </w:p>
          <w:p w14:paraId="1DE5C33F" w14:textId="77777777" w:rsidR="00596AD7" w:rsidRDefault="008767F8">
            <w:pPr>
              <w:numPr>
                <w:ilvl w:val="0"/>
                <w:numId w:val="1945"/>
              </w:numPr>
              <w:spacing w:after="0"/>
              <w:ind w:right="118" w:hanging="106"/>
            </w:pPr>
            <w:r>
              <w:rPr>
                <w:rFonts w:ascii="Arial" w:eastAsia="Arial" w:hAnsi="Arial" w:cs="Arial"/>
                <w:sz w:val="20"/>
              </w:rPr>
              <w:t xml:space="preserve">Follow and give directions to move around the classroom </w:t>
            </w:r>
          </w:p>
        </w:tc>
        <w:tc>
          <w:tcPr>
            <w:tcW w:w="3904" w:type="dxa"/>
            <w:tcBorders>
              <w:top w:val="single" w:sz="4" w:space="0" w:color="000000"/>
              <w:left w:val="single" w:sz="4" w:space="0" w:color="000000"/>
              <w:bottom w:val="single" w:sz="4" w:space="0" w:color="000000"/>
              <w:right w:val="single" w:sz="4" w:space="0" w:color="000000"/>
            </w:tcBorders>
          </w:tcPr>
          <w:p w14:paraId="127FFE23" w14:textId="77777777" w:rsidR="00596AD7" w:rsidRDefault="008767F8">
            <w:pPr>
              <w:numPr>
                <w:ilvl w:val="0"/>
                <w:numId w:val="1946"/>
              </w:numPr>
              <w:spacing w:after="78"/>
              <w:ind w:hanging="142"/>
            </w:pPr>
            <w:r>
              <w:rPr>
                <w:rFonts w:ascii="Arial" w:eastAsia="Arial" w:hAnsi="Arial" w:cs="Arial"/>
                <w:sz w:val="20"/>
              </w:rPr>
              <w:t xml:space="preserve">Objects in the environment </w:t>
            </w:r>
          </w:p>
          <w:p w14:paraId="53454BAC" w14:textId="77777777" w:rsidR="00596AD7" w:rsidRDefault="008767F8">
            <w:pPr>
              <w:numPr>
                <w:ilvl w:val="0"/>
                <w:numId w:val="1946"/>
              </w:numPr>
              <w:spacing w:after="0"/>
              <w:ind w:hanging="142"/>
            </w:pPr>
            <w:r>
              <w:rPr>
                <w:rFonts w:ascii="Arial" w:eastAsia="Arial" w:hAnsi="Arial" w:cs="Arial"/>
                <w:sz w:val="20"/>
              </w:rPr>
              <w:t xml:space="preserve">Objects in the class </w:t>
            </w:r>
          </w:p>
        </w:tc>
        <w:tc>
          <w:tcPr>
            <w:tcW w:w="5194" w:type="dxa"/>
            <w:tcBorders>
              <w:top w:val="single" w:sz="4" w:space="0" w:color="000000"/>
              <w:left w:val="single" w:sz="4" w:space="0" w:color="000000"/>
              <w:bottom w:val="single" w:sz="4" w:space="0" w:color="000000"/>
              <w:right w:val="single" w:sz="4" w:space="0" w:color="000000"/>
            </w:tcBorders>
          </w:tcPr>
          <w:p w14:paraId="2474DFDA" w14:textId="77777777" w:rsidR="00596AD7" w:rsidRDefault="008767F8">
            <w:pPr>
              <w:spacing w:after="111"/>
              <w:ind w:left="109" w:firstLine="0"/>
            </w:pPr>
            <w:r>
              <w:rPr>
                <w:rFonts w:ascii="Arial" w:eastAsia="Arial" w:hAnsi="Arial" w:cs="Arial"/>
                <w:sz w:val="20"/>
              </w:rPr>
              <w:t xml:space="preserve">Position and directions </w:t>
            </w:r>
          </w:p>
          <w:p w14:paraId="32BC63EC" w14:textId="77777777" w:rsidR="00596AD7" w:rsidRDefault="008767F8">
            <w:pPr>
              <w:numPr>
                <w:ilvl w:val="0"/>
                <w:numId w:val="1947"/>
              </w:numPr>
              <w:spacing w:after="12" w:line="363" w:lineRule="auto"/>
              <w:ind w:hanging="142"/>
            </w:pPr>
            <w:r>
              <w:rPr>
                <w:rFonts w:ascii="Arial" w:eastAsia="Arial" w:hAnsi="Arial" w:cs="Arial"/>
                <w:sz w:val="20"/>
              </w:rPr>
              <w:t xml:space="preserve">Teaching learners to follow directions should be done through practical activities in which learners move themselves per instructions </w:t>
            </w:r>
          </w:p>
          <w:p w14:paraId="00521148" w14:textId="77777777" w:rsidR="00596AD7" w:rsidRDefault="008767F8">
            <w:pPr>
              <w:numPr>
                <w:ilvl w:val="0"/>
                <w:numId w:val="1947"/>
              </w:numPr>
              <w:spacing w:after="0" w:line="365" w:lineRule="auto"/>
              <w:ind w:hanging="142"/>
            </w:pPr>
            <w:r>
              <w:rPr>
                <w:rFonts w:ascii="Arial" w:eastAsia="Arial" w:hAnsi="Arial" w:cs="Arial"/>
                <w:sz w:val="20"/>
              </w:rPr>
              <w:t xml:space="preserve">Verbal or written directions to move around the classroom, e.g.: </w:t>
            </w:r>
          </w:p>
          <w:p w14:paraId="676DA1A3" w14:textId="77777777" w:rsidR="00596AD7" w:rsidRDefault="008767F8">
            <w:pPr>
              <w:numPr>
                <w:ilvl w:val="0"/>
                <w:numId w:val="1948"/>
              </w:numPr>
              <w:spacing w:after="99"/>
              <w:ind w:left="405" w:hanging="142"/>
            </w:pPr>
            <w:r>
              <w:rPr>
                <w:rFonts w:ascii="Arial" w:eastAsia="Arial" w:hAnsi="Arial" w:cs="Arial"/>
                <w:sz w:val="20"/>
              </w:rPr>
              <w:t xml:space="preserve">Come to the front of the class </w:t>
            </w:r>
          </w:p>
          <w:p w14:paraId="73DEEA0B" w14:textId="77777777" w:rsidR="00596AD7" w:rsidRDefault="008767F8">
            <w:pPr>
              <w:numPr>
                <w:ilvl w:val="0"/>
                <w:numId w:val="1948"/>
              </w:numPr>
              <w:spacing w:after="99"/>
              <w:ind w:left="405" w:hanging="142"/>
            </w:pPr>
            <w:r>
              <w:rPr>
                <w:rFonts w:ascii="Arial" w:eastAsia="Arial" w:hAnsi="Arial" w:cs="Arial"/>
                <w:sz w:val="20"/>
              </w:rPr>
              <w:t xml:space="preserve">Stand next to your chair‖ </w:t>
            </w:r>
          </w:p>
          <w:p w14:paraId="49C58B93" w14:textId="77777777" w:rsidR="00596AD7" w:rsidRDefault="008767F8">
            <w:pPr>
              <w:numPr>
                <w:ilvl w:val="0"/>
                <w:numId w:val="1948"/>
              </w:numPr>
              <w:spacing w:after="0"/>
              <w:ind w:left="405" w:hanging="142"/>
            </w:pPr>
            <w:r>
              <w:rPr>
                <w:rFonts w:ascii="Arial" w:eastAsia="Arial" w:hAnsi="Arial" w:cs="Arial"/>
                <w:sz w:val="20"/>
              </w:rPr>
              <w:t xml:space="preserve">Jump over the rubbish bin </w:t>
            </w:r>
          </w:p>
        </w:tc>
      </w:tr>
    </w:tbl>
    <w:p w14:paraId="1F31218E" w14:textId="77777777" w:rsidR="00596AD7" w:rsidRDefault="00596AD7">
      <w:pPr>
        <w:spacing w:after="0"/>
        <w:ind w:left="-1440" w:right="782" w:firstLine="0"/>
      </w:pPr>
    </w:p>
    <w:tbl>
      <w:tblPr>
        <w:tblStyle w:val="TableGrid"/>
        <w:tblW w:w="13948" w:type="dxa"/>
        <w:tblInd w:w="6" w:type="dxa"/>
        <w:tblCellMar>
          <w:top w:w="8" w:type="dxa"/>
          <w:left w:w="107" w:type="dxa"/>
          <w:right w:w="92" w:type="dxa"/>
        </w:tblCellMar>
        <w:tblLook w:val="04A0" w:firstRow="1" w:lastRow="0" w:firstColumn="1" w:lastColumn="0" w:noHBand="0" w:noVBand="1"/>
      </w:tblPr>
      <w:tblGrid>
        <w:gridCol w:w="1919"/>
        <w:gridCol w:w="2931"/>
        <w:gridCol w:w="2969"/>
        <w:gridCol w:w="935"/>
        <w:gridCol w:w="5194"/>
      </w:tblGrid>
      <w:tr w:rsidR="00596AD7" w14:paraId="243F6E1F"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3AE11908"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688A1694" w14:textId="77777777" w:rsidR="00596AD7" w:rsidRDefault="00596AD7">
            <w:pPr>
              <w:spacing w:after="160"/>
              <w:ind w:left="0" w:firstLine="0"/>
            </w:pPr>
          </w:p>
        </w:tc>
        <w:tc>
          <w:tcPr>
            <w:tcW w:w="9098" w:type="dxa"/>
            <w:gridSpan w:val="3"/>
            <w:tcBorders>
              <w:top w:val="single" w:sz="4" w:space="0" w:color="000000"/>
              <w:left w:val="nil"/>
              <w:bottom w:val="single" w:sz="4" w:space="0" w:color="000000"/>
              <w:right w:val="single" w:sz="4" w:space="0" w:color="000000"/>
            </w:tcBorders>
            <w:shd w:val="clear" w:color="auto" w:fill="548DD4"/>
          </w:tcPr>
          <w:p w14:paraId="14912155" w14:textId="77777777" w:rsidR="00596AD7" w:rsidRDefault="008767F8">
            <w:pPr>
              <w:spacing w:after="0"/>
              <w:ind w:left="1573" w:firstLine="0"/>
            </w:pPr>
            <w:r>
              <w:rPr>
                <w:rFonts w:ascii="Arial" w:eastAsia="Arial" w:hAnsi="Arial" w:cs="Arial"/>
                <w:b/>
                <w:sz w:val="20"/>
              </w:rPr>
              <w:t xml:space="preserve">GRADE 4  </w:t>
            </w:r>
          </w:p>
          <w:p w14:paraId="1EB86D22" w14:textId="77777777" w:rsidR="00596AD7" w:rsidRDefault="008767F8">
            <w:pPr>
              <w:spacing w:after="0"/>
              <w:ind w:left="773" w:right="5584" w:firstLine="0"/>
              <w:jc w:val="center"/>
            </w:pPr>
            <w:r>
              <w:rPr>
                <w:rFonts w:ascii="Arial" w:eastAsia="Arial" w:hAnsi="Arial" w:cs="Arial"/>
                <w:b/>
                <w:sz w:val="20"/>
              </w:rPr>
              <w:t xml:space="preserve">LESSON PLANNING TERM 3 </w:t>
            </w:r>
          </w:p>
        </w:tc>
      </w:tr>
      <w:tr w:rsidR="00596AD7" w14:paraId="67B865AB"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30705AA7"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615285C4" w14:textId="77777777" w:rsidR="00596AD7" w:rsidRDefault="008767F8">
            <w:pPr>
              <w:spacing w:after="0"/>
              <w:ind w:left="1" w:firstLine="0"/>
            </w:pPr>
            <w:r>
              <w:rPr>
                <w:rFonts w:ascii="Arial" w:eastAsia="Arial" w:hAnsi="Arial" w:cs="Arial"/>
                <w:b/>
                <w:sz w:val="20"/>
              </w:rPr>
              <w:t xml:space="preserve">CONTENT </w:t>
            </w:r>
          </w:p>
        </w:tc>
        <w:tc>
          <w:tcPr>
            <w:tcW w:w="3904" w:type="dxa"/>
            <w:gridSpan w:val="2"/>
            <w:tcBorders>
              <w:top w:val="single" w:sz="4" w:space="0" w:color="000000"/>
              <w:left w:val="single" w:sz="4" w:space="0" w:color="000000"/>
              <w:bottom w:val="single" w:sz="4" w:space="0" w:color="000000"/>
              <w:right w:val="single" w:sz="4" w:space="0" w:color="000000"/>
            </w:tcBorders>
            <w:shd w:val="clear" w:color="auto" w:fill="C6D9F1"/>
          </w:tcPr>
          <w:p w14:paraId="35E2ACE2"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540F3D88" w14:textId="77777777" w:rsidR="00596AD7" w:rsidRDefault="008767F8">
            <w:pPr>
              <w:spacing w:after="0"/>
              <w:ind w:left="2" w:firstLine="0"/>
            </w:pPr>
            <w:r>
              <w:rPr>
                <w:rFonts w:ascii="Arial" w:eastAsia="Arial" w:hAnsi="Arial" w:cs="Arial"/>
                <w:b/>
                <w:sz w:val="20"/>
              </w:rPr>
              <w:t xml:space="preserve">CLARIFICATION NOTES </w:t>
            </w:r>
          </w:p>
        </w:tc>
      </w:tr>
      <w:tr w:rsidR="00596AD7" w14:paraId="4E17FE8D" w14:textId="77777777">
        <w:trPr>
          <w:trHeight w:val="715"/>
        </w:trPr>
        <w:tc>
          <w:tcPr>
            <w:tcW w:w="1919" w:type="dxa"/>
            <w:tcBorders>
              <w:top w:val="single" w:sz="4" w:space="0" w:color="000000"/>
              <w:left w:val="single" w:sz="4" w:space="0" w:color="000000"/>
              <w:bottom w:val="single" w:sz="4" w:space="0" w:color="000000"/>
              <w:right w:val="single" w:sz="4" w:space="0" w:color="000000"/>
            </w:tcBorders>
          </w:tcPr>
          <w:p w14:paraId="2821341A"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1CD8A144" w14:textId="77777777" w:rsidR="00596AD7" w:rsidRDefault="008767F8">
            <w:pPr>
              <w:spacing w:after="0"/>
              <w:ind w:left="176" w:hanging="139"/>
              <w:jc w:val="both"/>
            </w:pPr>
            <w:r>
              <w:rPr>
                <w:rFonts w:ascii="Segoe UI Symbol" w:eastAsia="Segoe UI Symbol" w:hAnsi="Segoe UI Symbol" w:cs="Segoe UI Symbol"/>
                <w:sz w:val="20"/>
              </w:rPr>
              <w:t></w:t>
            </w:r>
            <w:r>
              <w:rPr>
                <w:rFonts w:ascii="Arial" w:eastAsia="Arial" w:hAnsi="Arial" w:cs="Arial"/>
                <w:sz w:val="20"/>
              </w:rPr>
              <w:t xml:space="preserve"> Follow directions on an informal map </w:t>
            </w:r>
          </w:p>
        </w:tc>
        <w:tc>
          <w:tcPr>
            <w:tcW w:w="3904" w:type="dxa"/>
            <w:gridSpan w:val="2"/>
            <w:tcBorders>
              <w:top w:val="single" w:sz="4" w:space="0" w:color="000000"/>
              <w:left w:val="single" w:sz="4" w:space="0" w:color="000000"/>
              <w:bottom w:val="single" w:sz="4" w:space="0" w:color="000000"/>
              <w:right w:val="single" w:sz="4" w:space="0" w:color="000000"/>
            </w:tcBorders>
          </w:tcPr>
          <w:p w14:paraId="3DAF5CAF" w14:textId="77777777" w:rsidR="00596AD7" w:rsidRDefault="00596AD7">
            <w:pPr>
              <w:spacing w:after="160"/>
              <w:ind w:left="0" w:firstLine="0"/>
            </w:pPr>
          </w:p>
        </w:tc>
        <w:tc>
          <w:tcPr>
            <w:tcW w:w="5194" w:type="dxa"/>
            <w:tcBorders>
              <w:top w:val="single" w:sz="4" w:space="0" w:color="000000"/>
              <w:left w:val="single" w:sz="4" w:space="0" w:color="000000"/>
              <w:bottom w:val="single" w:sz="4" w:space="0" w:color="000000"/>
              <w:right w:val="single" w:sz="4" w:space="0" w:color="000000"/>
            </w:tcBorders>
          </w:tcPr>
          <w:p w14:paraId="0B837B25" w14:textId="77777777" w:rsidR="00596AD7" w:rsidRDefault="00596AD7">
            <w:pPr>
              <w:spacing w:after="160"/>
              <w:ind w:left="0" w:firstLine="0"/>
            </w:pPr>
          </w:p>
        </w:tc>
      </w:tr>
      <w:tr w:rsidR="00596AD7" w14:paraId="0817F457" w14:textId="77777777">
        <w:trPr>
          <w:trHeight w:val="1083"/>
        </w:trPr>
        <w:tc>
          <w:tcPr>
            <w:tcW w:w="1919" w:type="dxa"/>
            <w:tcBorders>
              <w:top w:val="single" w:sz="4" w:space="0" w:color="000000"/>
              <w:left w:val="single" w:sz="4" w:space="0" w:color="000000"/>
              <w:bottom w:val="single" w:sz="4" w:space="0" w:color="000000"/>
              <w:right w:val="nil"/>
            </w:tcBorders>
            <w:shd w:val="clear" w:color="auto" w:fill="C6D9F1"/>
          </w:tcPr>
          <w:p w14:paraId="098D4556" w14:textId="77777777" w:rsidR="00596AD7" w:rsidRDefault="008767F8">
            <w:pPr>
              <w:spacing w:after="101"/>
              <w:ind w:left="0" w:firstLine="0"/>
            </w:pPr>
            <w:r>
              <w:rPr>
                <w:rFonts w:ascii="Arial" w:eastAsia="Arial" w:hAnsi="Arial" w:cs="Arial"/>
                <w:b/>
                <w:sz w:val="20"/>
              </w:rPr>
              <w:t xml:space="preserve">Week 10 </w:t>
            </w:r>
          </w:p>
          <w:p w14:paraId="0BA9AD1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931" w:type="dxa"/>
            <w:tcBorders>
              <w:top w:val="single" w:sz="4" w:space="0" w:color="000000"/>
              <w:left w:val="nil"/>
              <w:bottom w:val="single" w:sz="4" w:space="0" w:color="000000"/>
              <w:right w:val="nil"/>
            </w:tcBorders>
            <w:shd w:val="clear" w:color="auto" w:fill="C6D9F1"/>
          </w:tcPr>
          <w:p w14:paraId="07630635" w14:textId="77777777" w:rsidR="00596AD7" w:rsidRDefault="008767F8">
            <w:pPr>
              <w:numPr>
                <w:ilvl w:val="0"/>
                <w:numId w:val="1949"/>
              </w:numPr>
              <w:spacing w:after="75"/>
              <w:ind w:hanging="142"/>
            </w:pPr>
            <w:r>
              <w:rPr>
                <w:rFonts w:ascii="Arial" w:eastAsia="Arial" w:hAnsi="Arial" w:cs="Arial"/>
                <w:sz w:val="20"/>
              </w:rPr>
              <w:t xml:space="preserve">Counting objects </w:t>
            </w:r>
          </w:p>
          <w:p w14:paraId="7CF1DC78" w14:textId="77777777" w:rsidR="00596AD7" w:rsidRDefault="008767F8">
            <w:pPr>
              <w:numPr>
                <w:ilvl w:val="0"/>
                <w:numId w:val="1949"/>
              </w:numPr>
              <w:spacing w:after="0"/>
              <w:ind w:hanging="142"/>
            </w:pPr>
            <w:r>
              <w:rPr>
                <w:rFonts w:ascii="Arial" w:eastAsia="Arial" w:hAnsi="Arial" w:cs="Arial"/>
                <w:sz w:val="20"/>
              </w:rPr>
              <w:t xml:space="preserve">Mental Mathematics </w:t>
            </w:r>
          </w:p>
        </w:tc>
        <w:tc>
          <w:tcPr>
            <w:tcW w:w="9098" w:type="dxa"/>
            <w:gridSpan w:val="3"/>
            <w:tcBorders>
              <w:top w:val="single" w:sz="4" w:space="0" w:color="000000"/>
              <w:left w:val="nil"/>
              <w:bottom w:val="single" w:sz="4" w:space="0" w:color="000000"/>
              <w:right w:val="single" w:sz="4" w:space="0" w:color="000000"/>
            </w:tcBorders>
            <w:shd w:val="clear" w:color="auto" w:fill="C6D9F1"/>
          </w:tcPr>
          <w:p w14:paraId="65A3D0CB" w14:textId="77777777" w:rsidR="00596AD7" w:rsidRDefault="008767F8">
            <w:pPr>
              <w:numPr>
                <w:ilvl w:val="0"/>
                <w:numId w:val="1950"/>
              </w:numPr>
              <w:spacing w:after="82"/>
              <w:ind w:hanging="149"/>
            </w:pPr>
            <w:r>
              <w:rPr>
                <w:rFonts w:ascii="Arial" w:eastAsia="Arial" w:hAnsi="Arial" w:cs="Arial"/>
                <w:sz w:val="20"/>
              </w:rPr>
              <w:t xml:space="preserve">Solve problems in context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Patterns, functions and algebra </w:t>
            </w:r>
          </w:p>
          <w:p w14:paraId="588DD67C" w14:textId="77777777" w:rsidR="00596AD7" w:rsidRDefault="008767F8">
            <w:pPr>
              <w:numPr>
                <w:ilvl w:val="0"/>
                <w:numId w:val="1950"/>
              </w:numPr>
              <w:spacing w:after="83"/>
              <w:ind w:hanging="149"/>
            </w:pPr>
            <w:r>
              <w:rPr>
                <w:rFonts w:ascii="Arial" w:eastAsia="Arial" w:hAnsi="Arial" w:cs="Arial"/>
                <w:sz w:val="20"/>
              </w:rPr>
              <w:t>Time</w:t>
            </w:r>
            <w:r>
              <w:rPr>
                <w:rFonts w:ascii="Arial" w:eastAsia="Arial" w:hAnsi="Arial" w:cs="Arial"/>
                <w:b/>
                <w:sz w:val="20"/>
              </w:rPr>
              <w:t xml:space="preserve"> </w:t>
            </w:r>
            <w:r>
              <w:rPr>
                <w:rFonts w:ascii="Arial" w:eastAsia="Arial" w:hAnsi="Arial" w:cs="Arial"/>
                <w:b/>
                <w:sz w:val="20"/>
              </w:rPr>
              <w:tab/>
            </w: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p>
          <w:p w14:paraId="546A2B9C" w14:textId="77777777" w:rsidR="00596AD7" w:rsidRDefault="008767F8">
            <w:pPr>
              <w:numPr>
                <w:ilvl w:val="0"/>
                <w:numId w:val="1950"/>
              </w:numPr>
              <w:spacing w:after="0"/>
              <w:ind w:hanging="149"/>
            </w:pPr>
            <w:r>
              <w:rPr>
                <w:rFonts w:ascii="Arial" w:eastAsia="Arial" w:hAnsi="Arial" w:cs="Arial"/>
                <w:sz w:val="20"/>
              </w:rPr>
              <w:t>Data handling</w:t>
            </w:r>
            <w:r>
              <w:rPr>
                <w:rFonts w:ascii="Arial" w:eastAsia="Arial" w:hAnsi="Arial" w:cs="Arial"/>
                <w:b/>
                <w:sz w:val="20"/>
              </w:rPr>
              <w:t xml:space="preserve"> </w:t>
            </w:r>
          </w:p>
        </w:tc>
      </w:tr>
      <w:tr w:rsidR="00596AD7" w14:paraId="3F6903DE" w14:textId="77777777">
        <w:trPr>
          <w:trHeight w:val="3170"/>
        </w:trPr>
        <w:tc>
          <w:tcPr>
            <w:tcW w:w="1919" w:type="dxa"/>
            <w:tcBorders>
              <w:top w:val="single" w:sz="4" w:space="0" w:color="000000"/>
              <w:left w:val="single" w:sz="4" w:space="0" w:color="000000"/>
              <w:bottom w:val="single" w:sz="4" w:space="0" w:color="000000"/>
              <w:right w:val="single" w:sz="4" w:space="0" w:color="000000"/>
            </w:tcBorders>
          </w:tcPr>
          <w:p w14:paraId="1A0559F7" w14:textId="77777777" w:rsidR="00596AD7" w:rsidRDefault="008767F8">
            <w:pPr>
              <w:spacing w:after="0"/>
              <w:ind w:left="0" w:firstLine="0"/>
            </w:pPr>
            <w:r>
              <w:rPr>
                <w:rFonts w:ascii="Arial" w:eastAsia="Arial" w:hAnsi="Arial" w:cs="Arial"/>
                <w:sz w:val="20"/>
              </w:rPr>
              <w:t xml:space="preserve">Fractions </w:t>
            </w:r>
          </w:p>
        </w:tc>
        <w:tc>
          <w:tcPr>
            <w:tcW w:w="2931" w:type="dxa"/>
            <w:tcBorders>
              <w:top w:val="single" w:sz="4" w:space="0" w:color="000000"/>
              <w:left w:val="single" w:sz="4" w:space="0" w:color="000000"/>
              <w:bottom w:val="single" w:sz="4" w:space="0" w:color="000000"/>
              <w:right w:val="single" w:sz="4" w:space="0" w:color="000000"/>
            </w:tcBorders>
          </w:tcPr>
          <w:p w14:paraId="5A592096" w14:textId="77777777" w:rsidR="00596AD7" w:rsidRDefault="008767F8">
            <w:pPr>
              <w:numPr>
                <w:ilvl w:val="0"/>
                <w:numId w:val="1951"/>
              </w:numPr>
              <w:spacing w:after="78"/>
              <w:ind w:hanging="103"/>
            </w:pPr>
            <w:r>
              <w:rPr>
                <w:rFonts w:ascii="Arial" w:eastAsia="Arial" w:hAnsi="Arial" w:cs="Arial"/>
                <w:sz w:val="20"/>
              </w:rPr>
              <w:t xml:space="preserve">Name fractions </w:t>
            </w:r>
          </w:p>
          <w:p w14:paraId="2843FBC0" w14:textId="77777777" w:rsidR="00596AD7" w:rsidRDefault="008767F8">
            <w:pPr>
              <w:numPr>
                <w:ilvl w:val="0"/>
                <w:numId w:val="1951"/>
              </w:numPr>
              <w:spacing w:after="76"/>
              <w:ind w:hanging="103"/>
            </w:pPr>
            <w:r>
              <w:rPr>
                <w:rFonts w:ascii="Arial" w:eastAsia="Arial" w:hAnsi="Arial" w:cs="Arial"/>
                <w:sz w:val="20"/>
              </w:rPr>
              <w:t xml:space="preserve">Recognise fractions </w:t>
            </w:r>
          </w:p>
          <w:p w14:paraId="531DC5BF" w14:textId="77777777" w:rsidR="00596AD7" w:rsidRDefault="008767F8">
            <w:pPr>
              <w:numPr>
                <w:ilvl w:val="0"/>
                <w:numId w:val="1951"/>
              </w:numPr>
              <w:spacing w:after="0"/>
              <w:ind w:hanging="103"/>
            </w:pPr>
            <w:r>
              <w:rPr>
                <w:rFonts w:ascii="Arial" w:eastAsia="Arial" w:hAnsi="Arial" w:cs="Arial"/>
                <w:sz w:val="20"/>
              </w:rPr>
              <w:t xml:space="preserve">Write fractions </w:t>
            </w:r>
          </w:p>
        </w:tc>
        <w:tc>
          <w:tcPr>
            <w:tcW w:w="2969" w:type="dxa"/>
            <w:tcBorders>
              <w:top w:val="single" w:sz="4" w:space="0" w:color="000000"/>
              <w:left w:val="single" w:sz="4" w:space="0" w:color="000000"/>
              <w:bottom w:val="single" w:sz="4" w:space="0" w:color="000000"/>
              <w:right w:val="single" w:sz="4" w:space="0" w:color="000000"/>
            </w:tcBorders>
          </w:tcPr>
          <w:p w14:paraId="383817CA" w14:textId="77777777" w:rsidR="00596AD7" w:rsidRDefault="008767F8">
            <w:pPr>
              <w:numPr>
                <w:ilvl w:val="0"/>
                <w:numId w:val="1952"/>
              </w:numPr>
              <w:spacing w:after="78"/>
              <w:ind w:hanging="103"/>
            </w:pPr>
            <w:r>
              <w:rPr>
                <w:rFonts w:ascii="Arial" w:eastAsia="Arial" w:hAnsi="Arial" w:cs="Arial"/>
                <w:sz w:val="20"/>
              </w:rPr>
              <w:t xml:space="preserve">Fraction Strips </w:t>
            </w:r>
          </w:p>
          <w:p w14:paraId="5AF56D55" w14:textId="77777777" w:rsidR="00596AD7" w:rsidRDefault="008767F8">
            <w:pPr>
              <w:numPr>
                <w:ilvl w:val="0"/>
                <w:numId w:val="1952"/>
              </w:numPr>
              <w:spacing w:after="0"/>
              <w:ind w:hanging="103"/>
            </w:pPr>
            <w:r>
              <w:rPr>
                <w:rFonts w:ascii="Arial" w:eastAsia="Arial" w:hAnsi="Arial" w:cs="Arial"/>
                <w:sz w:val="20"/>
              </w:rPr>
              <w:t xml:space="preserve">Fraction Wall </w:t>
            </w:r>
          </w:p>
        </w:tc>
        <w:tc>
          <w:tcPr>
            <w:tcW w:w="6129" w:type="dxa"/>
            <w:gridSpan w:val="2"/>
            <w:tcBorders>
              <w:top w:val="single" w:sz="4" w:space="0" w:color="000000"/>
              <w:left w:val="single" w:sz="4" w:space="0" w:color="000000"/>
              <w:bottom w:val="single" w:sz="4" w:space="0" w:color="000000"/>
              <w:right w:val="single" w:sz="4" w:space="0" w:color="000000"/>
            </w:tcBorders>
          </w:tcPr>
          <w:p w14:paraId="147044A0" w14:textId="77777777" w:rsidR="00596AD7" w:rsidRDefault="008767F8">
            <w:pPr>
              <w:numPr>
                <w:ilvl w:val="0"/>
                <w:numId w:val="1953"/>
              </w:numPr>
              <w:spacing w:after="6" w:line="367" w:lineRule="auto"/>
              <w:ind w:hanging="103"/>
            </w:pPr>
            <w:r>
              <w:rPr>
                <w:rFonts w:ascii="Arial" w:eastAsia="Arial" w:hAnsi="Arial" w:cs="Arial"/>
                <w:sz w:val="20"/>
              </w:rPr>
              <w:t xml:space="preserve">Use and name fractions in familiar including halves, quarters and third </w:t>
            </w:r>
          </w:p>
          <w:p w14:paraId="3205736F" w14:textId="77777777" w:rsidR="00596AD7" w:rsidRDefault="008767F8">
            <w:pPr>
              <w:numPr>
                <w:ilvl w:val="0"/>
                <w:numId w:val="1953"/>
              </w:numPr>
              <w:spacing w:after="94"/>
              <w:ind w:hanging="103"/>
            </w:pPr>
            <w:r>
              <w:rPr>
                <w:rFonts w:ascii="Arial" w:eastAsia="Arial" w:hAnsi="Arial" w:cs="Arial"/>
                <w:sz w:val="20"/>
              </w:rPr>
              <w:t xml:space="preserve">Recognise fractions in diagrammatic form </w:t>
            </w:r>
          </w:p>
          <w:p w14:paraId="162A43D7" w14:textId="77777777" w:rsidR="00596AD7" w:rsidRDefault="008767F8">
            <w:pPr>
              <w:numPr>
                <w:ilvl w:val="0"/>
                <w:numId w:val="1953"/>
              </w:numPr>
              <w:spacing w:after="93"/>
              <w:ind w:hanging="103"/>
            </w:pPr>
            <w:r>
              <w:rPr>
                <w:rFonts w:ascii="Arial" w:eastAsia="Arial" w:hAnsi="Arial" w:cs="Arial"/>
                <w:sz w:val="20"/>
              </w:rPr>
              <w:t xml:space="preserve">Write fractions as ½, ¼, ⅓, </w:t>
            </w:r>
            <w:r>
              <w:rPr>
                <w:rFonts w:ascii="Arial" w:eastAsia="Arial" w:hAnsi="Arial" w:cs="Arial"/>
                <w:sz w:val="20"/>
                <w:vertAlign w:val="superscript"/>
              </w:rPr>
              <w:t>1/</w:t>
            </w:r>
            <w:r>
              <w:rPr>
                <w:rFonts w:ascii="Arial" w:eastAsia="Arial" w:hAnsi="Arial" w:cs="Arial"/>
                <w:sz w:val="13"/>
              </w:rPr>
              <w:t>5</w:t>
            </w:r>
            <w:r>
              <w:rPr>
                <w:rFonts w:ascii="Arial" w:eastAsia="Arial" w:hAnsi="Arial" w:cs="Arial"/>
                <w:sz w:val="20"/>
              </w:rPr>
              <w:t xml:space="preserve"> </w:t>
            </w:r>
          </w:p>
          <w:p w14:paraId="6E7952C3" w14:textId="77777777" w:rsidR="00596AD7" w:rsidRDefault="008767F8">
            <w:pPr>
              <w:numPr>
                <w:ilvl w:val="0"/>
                <w:numId w:val="1953"/>
              </w:numPr>
              <w:spacing w:after="0"/>
              <w:ind w:hanging="103"/>
            </w:pPr>
            <w:r>
              <w:rPr>
                <w:rFonts w:ascii="Arial" w:eastAsia="Arial" w:hAnsi="Arial" w:cs="Arial"/>
                <w:sz w:val="20"/>
              </w:rPr>
              <w:t xml:space="preserve">Learners can fold paper into half and name each part. It is important that they understand that when you make two equal parts from something, you call each part a half. They could fold the piece of paper into half again. The importance here is to fold the page in different ways to obtain a different-looking half </w:t>
            </w:r>
          </w:p>
        </w:tc>
      </w:tr>
      <w:tr w:rsidR="00596AD7" w14:paraId="62F50BD4" w14:textId="77777777">
        <w:trPr>
          <w:trHeight w:val="2785"/>
        </w:trPr>
        <w:tc>
          <w:tcPr>
            <w:tcW w:w="1919" w:type="dxa"/>
            <w:tcBorders>
              <w:top w:val="single" w:sz="4" w:space="0" w:color="000000"/>
              <w:left w:val="single" w:sz="4" w:space="0" w:color="000000"/>
              <w:bottom w:val="single" w:sz="4" w:space="0" w:color="000000"/>
              <w:right w:val="single" w:sz="4" w:space="0" w:color="000000"/>
            </w:tcBorders>
          </w:tcPr>
          <w:p w14:paraId="3AC62D65" w14:textId="77777777" w:rsidR="00596AD7" w:rsidRDefault="008767F8">
            <w:pPr>
              <w:spacing w:after="0"/>
              <w:ind w:left="0" w:firstLine="0"/>
            </w:pPr>
            <w:r>
              <w:rPr>
                <w:rFonts w:ascii="Arial" w:eastAsia="Arial" w:hAnsi="Arial" w:cs="Arial"/>
                <w:sz w:val="20"/>
              </w:rPr>
              <w:t xml:space="preserve">Sharing leading to fractions </w:t>
            </w:r>
          </w:p>
        </w:tc>
        <w:tc>
          <w:tcPr>
            <w:tcW w:w="2931" w:type="dxa"/>
            <w:tcBorders>
              <w:top w:val="single" w:sz="4" w:space="0" w:color="000000"/>
              <w:left w:val="single" w:sz="4" w:space="0" w:color="000000"/>
              <w:bottom w:val="single" w:sz="4" w:space="0" w:color="000000"/>
              <w:right w:val="single" w:sz="4" w:space="0" w:color="000000"/>
            </w:tcBorders>
          </w:tcPr>
          <w:p w14:paraId="5FC85C0C" w14:textId="77777777" w:rsidR="00596AD7" w:rsidRDefault="008767F8">
            <w:pPr>
              <w:spacing w:after="0" w:line="363" w:lineRule="auto"/>
              <w:ind w:left="232" w:hanging="142"/>
            </w:pPr>
            <w:r>
              <w:rPr>
                <w:rFonts w:ascii="Segoe UI Symbol" w:eastAsia="Segoe UI Symbol" w:hAnsi="Segoe UI Symbol" w:cs="Segoe UI Symbol"/>
                <w:sz w:val="20"/>
              </w:rPr>
              <w:t></w:t>
            </w:r>
            <w:r>
              <w:rPr>
                <w:rFonts w:ascii="Arial" w:eastAsia="Arial" w:hAnsi="Arial" w:cs="Arial"/>
                <w:sz w:val="20"/>
              </w:rPr>
              <w:t xml:space="preserve"> Solve word problem in context and explain own solutions to problems that involve equal sharing leading to solutions that include unitary fractions </w:t>
            </w:r>
          </w:p>
          <w:p w14:paraId="248028D4" w14:textId="77777777" w:rsidR="00596AD7" w:rsidRDefault="008767F8">
            <w:pPr>
              <w:spacing w:after="0"/>
              <w:ind w:left="232" w:firstLine="0"/>
            </w:pPr>
            <w:r>
              <w:rPr>
                <w:rFonts w:ascii="Arial" w:eastAsia="Arial" w:hAnsi="Arial" w:cs="Arial"/>
                <w:sz w:val="20"/>
              </w:rPr>
              <w:t xml:space="preserve">e.g. half, quarters, three quarters, third and fifth </w:t>
            </w:r>
          </w:p>
        </w:tc>
        <w:tc>
          <w:tcPr>
            <w:tcW w:w="2969" w:type="dxa"/>
            <w:tcBorders>
              <w:top w:val="single" w:sz="4" w:space="0" w:color="000000"/>
              <w:left w:val="single" w:sz="4" w:space="0" w:color="000000"/>
              <w:bottom w:val="single" w:sz="4" w:space="0" w:color="000000"/>
              <w:right w:val="single" w:sz="4" w:space="0" w:color="000000"/>
            </w:tcBorders>
          </w:tcPr>
          <w:p w14:paraId="63AB1924"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Counters </w:t>
            </w:r>
          </w:p>
        </w:tc>
        <w:tc>
          <w:tcPr>
            <w:tcW w:w="6129" w:type="dxa"/>
            <w:gridSpan w:val="2"/>
            <w:tcBorders>
              <w:top w:val="single" w:sz="4" w:space="0" w:color="000000"/>
              <w:left w:val="single" w:sz="4" w:space="0" w:color="000000"/>
              <w:bottom w:val="single" w:sz="4" w:space="0" w:color="000000"/>
              <w:right w:val="single" w:sz="4" w:space="0" w:color="000000"/>
            </w:tcBorders>
          </w:tcPr>
          <w:p w14:paraId="35F068E6" w14:textId="77777777" w:rsidR="00596AD7" w:rsidRDefault="008767F8">
            <w:pPr>
              <w:spacing w:after="0"/>
              <w:ind w:left="182" w:hanging="142"/>
            </w:pPr>
            <w:r>
              <w:rPr>
                <w:rFonts w:ascii="Segoe UI Symbol" w:eastAsia="Segoe UI Symbol" w:hAnsi="Segoe UI Symbol" w:cs="Segoe UI Symbol"/>
                <w:sz w:val="20"/>
              </w:rPr>
              <w:t></w:t>
            </w:r>
            <w:r>
              <w:rPr>
                <w:rFonts w:ascii="Arial" w:eastAsia="Arial" w:hAnsi="Arial" w:cs="Arial"/>
                <w:sz w:val="20"/>
              </w:rPr>
              <w:t xml:space="preserve"> Sharing activities are generally posed in the form of simple word problems. Initially when learners perform sharing activities (division) they find dividing or sharing leaves left-over pieces. They then share the left-over pieces again. The language of fractions can be introduced verbally. Then one can write out fraction words, e.g. one Half, one Quarter, one Third. When writing about many fractions parts. e.g. 1 halves (½), 3 quarters </w:t>
            </w:r>
          </w:p>
        </w:tc>
      </w:tr>
      <w:tr w:rsidR="00596AD7" w14:paraId="30463551" w14:textId="77777777">
        <w:trPr>
          <w:trHeight w:val="700"/>
        </w:trPr>
        <w:tc>
          <w:tcPr>
            <w:tcW w:w="1919" w:type="dxa"/>
            <w:tcBorders>
              <w:top w:val="single" w:sz="4" w:space="0" w:color="000000"/>
              <w:left w:val="single" w:sz="4" w:space="0" w:color="000000"/>
              <w:bottom w:val="single" w:sz="4" w:space="0" w:color="000000"/>
              <w:right w:val="nil"/>
            </w:tcBorders>
            <w:shd w:val="clear" w:color="auto" w:fill="548DD4"/>
          </w:tcPr>
          <w:p w14:paraId="6DD3C0C5" w14:textId="77777777" w:rsidR="00596AD7" w:rsidRDefault="00596AD7">
            <w:pPr>
              <w:spacing w:after="160"/>
              <w:ind w:left="0" w:firstLine="0"/>
            </w:pPr>
          </w:p>
        </w:tc>
        <w:tc>
          <w:tcPr>
            <w:tcW w:w="2931" w:type="dxa"/>
            <w:tcBorders>
              <w:top w:val="single" w:sz="4" w:space="0" w:color="000000"/>
              <w:left w:val="nil"/>
              <w:bottom w:val="single" w:sz="4" w:space="0" w:color="000000"/>
              <w:right w:val="nil"/>
            </w:tcBorders>
            <w:shd w:val="clear" w:color="auto" w:fill="548DD4"/>
          </w:tcPr>
          <w:p w14:paraId="6F972FF6" w14:textId="77777777" w:rsidR="00596AD7" w:rsidRDefault="00596AD7">
            <w:pPr>
              <w:spacing w:after="160"/>
              <w:ind w:left="0" w:firstLine="0"/>
            </w:pPr>
          </w:p>
        </w:tc>
        <w:tc>
          <w:tcPr>
            <w:tcW w:w="9098" w:type="dxa"/>
            <w:gridSpan w:val="3"/>
            <w:tcBorders>
              <w:top w:val="single" w:sz="4" w:space="0" w:color="000000"/>
              <w:left w:val="nil"/>
              <w:bottom w:val="single" w:sz="4" w:space="0" w:color="000000"/>
              <w:right w:val="single" w:sz="4" w:space="0" w:color="000000"/>
            </w:tcBorders>
            <w:shd w:val="clear" w:color="auto" w:fill="548DD4"/>
          </w:tcPr>
          <w:p w14:paraId="1617EDE0" w14:textId="77777777" w:rsidR="00596AD7" w:rsidRDefault="008767F8">
            <w:pPr>
              <w:spacing w:after="0"/>
              <w:ind w:left="1573" w:firstLine="0"/>
            </w:pPr>
            <w:r>
              <w:rPr>
                <w:rFonts w:ascii="Arial" w:eastAsia="Arial" w:hAnsi="Arial" w:cs="Arial"/>
                <w:b/>
                <w:sz w:val="20"/>
              </w:rPr>
              <w:t xml:space="preserve">GRADE 4  </w:t>
            </w:r>
          </w:p>
          <w:p w14:paraId="2F0D6771" w14:textId="77777777" w:rsidR="00596AD7" w:rsidRDefault="008767F8">
            <w:pPr>
              <w:spacing w:after="0"/>
              <w:ind w:left="773" w:right="5582" w:firstLine="0"/>
              <w:jc w:val="center"/>
            </w:pPr>
            <w:r>
              <w:rPr>
                <w:rFonts w:ascii="Arial" w:eastAsia="Arial" w:hAnsi="Arial" w:cs="Arial"/>
                <w:b/>
                <w:sz w:val="20"/>
              </w:rPr>
              <w:t xml:space="preserve">LESSON PLANNING TERM 3 </w:t>
            </w:r>
          </w:p>
        </w:tc>
      </w:tr>
      <w:tr w:rsidR="00596AD7" w14:paraId="2507462E" w14:textId="77777777">
        <w:trPr>
          <w:trHeight w:val="354"/>
        </w:trPr>
        <w:tc>
          <w:tcPr>
            <w:tcW w:w="1919" w:type="dxa"/>
            <w:tcBorders>
              <w:top w:val="single" w:sz="4" w:space="0" w:color="000000"/>
              <w:left w:val="single" w:sz="4" w:space="0" w:color="000000"/>
              <w:bottom w:val="single" w:sz="4" w:space="0" w:color="000000"/>
              <w:right w:val="single" w:sz="4" w:space="0" w:color="000000"/>
            </w:tcBorders>
            <w:shd w:val="clear" w:color="auto" w:fill="C6D9F1"/>
          </w:tcPr>
          <w:p w14:paraId="1078210C" w14:textId="77777777" w:rsidR="00596AD7" w:rsidRDefault="008767F8">
            <w:pPr>
              <w:spacing w:after="0"/>
              <w:ind w:left="0" w:firstLine="0"/>
            </w:pPr>
            <w:r>
              <w:rPr>
                <w:rFonts w:ascii="Arial" w:eastAsia="Arial" w:hAnsi="Arial" w:cs="Arial"/>
                <w:b/>
                <w:sz w:val="20"/>
              </w:rPr>
              <w:t xml:space="preserve">TOPIC </w:t>
            </w:r>
          </w:p>
        </w:tc>
        <w:tc>
          <w:tcPr>
            <w:tcW w:w="2931" w:type="dxa"/>
            <w:tcBorders>
              <w:top w:val="single" w:sz="4" w:space="0" w:color="000000"/>
              <w:left w:val="single" w:sz="4" w:space="0" w:color="000000"/>
              <w:bottom w:val="single" w:sz="4" w:space="0" w:color="000000"/>
              <w:right w:val="single" w:sz="4" w:space="0" w:color="000000"/>
            </w:tcBorders>
            <w:shd w:val="clear" w:color="auto" w:fill="C6D9F1"/>
          </w:tcPr>
          <w:p w14:paraId="6B987ACF" w14:textId="77777777" w:rsidR="00596AD7" w:rsidRDefault="008767F8">
            <w:pPr>
              <w:spacing w:after="0"/>
              <w:ind w:left="1" w:firstLine="0"/>
            </w:pPr>
            <w:r>
              <w:rPr>
                <w:rFonts w:ascii="Arial" w:eastAsia="Arial" w:hAnsi="Arial" w:cs="Arial"/>
                <w:b/>
                <w:sz w:val="20"/>
              </w:rPr>
              <w:t xml:space="preserve">CONTENT </w:t>
            </w:r>
          </w:p>
        </w:tc>
        <w:tc>
          <w:tcPr>
            <w:tcW w:w="3904" w:type="dxa"/>
            <w:gridSpan w:val="2"/>
            <w:tcBorders>
              <w:top w:val="single" w:sz="4" w:space="0" w:color="000000"/>
              <w:left w:val="single" w:sz="4" w:space="0" w:color="000000"/>
              <w:bottom w:val="single" w:sz="4" w:space="0" w:color="000000"/>
              <w:right w:val="single" w:sz="4" w:space="0" w:color="000000"/>
            </w:tcBorders>
            <w:shd w:val="clear" w:color="auto" w:fill="C6D9F1"/>
          </w:tcPr>
          <w:p w14:paraId="53AC52E8" w14:textId="77777777" w:rsidR="00596AD7" w:rsidRDefault="008767F8">
            <w:pPr>
              <w:spacing w:after="0"/>
              <w:ind w:left="1" w:firstLine="0"/>
            </w:pPr>
            <w:r>
              <w:rPr>
                <w:rFonts w:ascii="Arial" w:eastAsia="Arial" w:hAnsi="Arial" w:cs="Arial"/>
                <w:b/>
                <w:sz w:val="20"/>
              </w:rPr>
              <w:t xml:space="preserve">RECOMMENDED RESOURCES </w:t>
            </w:r>
          </w:p>
        </w:tc>
        <w:tc>
          <w:tcPr>
            <w:tcW w:w="5194" w:type="dxa"/>
            <w:tcBorders>
              <w:top w:val="single" w:sz="4" w:space="0" w:color="000000"/>
              <w:left w:val="single" w:sz="4" w:space="0" w:color="000000"/>
              <w:bottom w:val="single" w:sz="4" w:space="0" w:color="000000"/>
              <w:right w:val="single" w:sz="4" w:space="0" w:color="000000"/>
            </w:tcBorders>
            <w:shd w:val="clear" w:color="auto" w:fill="C6D9F1"/>
          </w:tcPr>
          <w:p w14:paraId="14F563ED" w14:textId="77777777" w:rsidR="00596AD7" w:rsidRDefault="008767F8">
            <w:pPr>
              <w:spacing w:after="0"/>
              <w:ind w:left="2" w:firstLine="0"/>
            </w:pPr>
            <w:r>
              <w:rPr>
                <w:rFonts w:ascii="Arial" w:eastAsia="Arial" w:hAnsi="Arial" w:cs="Arial"/>
                <w:b/>
                <w:sz w:val="20"/>
              </w:rPr>
              <w:t xml:space="preserve">CLARIFICATION NOTES </w:t>
            </w:r>
          </w:p>
        </w:tc>
      </w:tr>
      <w:tr w:rsidR="00596AD7" w14:paraId="68458C42" w14:textId="77777777">
        <w:trPr>
          <w:trHeight w:val="700"/>
        </w:trPr>
        <w:tc>
          <w:tcPr>
            <w:tcW w:w="1919" w:type="dxa"/>
            <w:tcBorders>
              <w:top w:val="single" w:sz="4" w:space="0" w:color="000000"/>
              <w:left w:val="single" w:sz="4" w:space="0" w:color="000000"/>
              <w:bottom w:val="single" w:sz="4" w:space="0" w:color="000000"/>
              <w:right w:val="single" w:sz="4" w:space="0" w:color="000000"/>
            </w:tcBorders>
          </w:tcPr>
          <w:p w14:paraId="231C0657" w14:textId="77777777" w:rsidR="00596AD7" w:rsidRDefault="00596AD7">
            <w:pPr>
              <w:spacing w:after="160"/>
              <w:ind w:left="0" w:firstLine="0"/>
            </w:pPr>
          </w:p>
        </w:tc>
        <w:tc>
          <w:tcPr>
            <w:tcW w:w="2931" w:type="dxa"/>
            <w:tcBorders>
              <w:top w:val="single" w:sz="4" w:space="0" w:color="000000"/>
              <w:left w:val="single" w:sz="4" w:space="0" w:color="000000"/>
              <w:bottom w:val="single" w:sz="4" w:space="0" w:color="000000"/>
              <w:right w:val="single" w:sz="4" w:space="0" w:color="000000"/>
            </w:tcBorders>
          </w:tcPr>
          <w:p w14:paraId="052BF0DB" w14:textId="77777777" w:rsidR="00596AD7" w:rsidRDefault="00596AD7">
            <w:pPr>
              <w:spacing w:after="160"/>
              <w:ind w:left="0" w:firstLine="0"/>
            </w:pPr>
          </w:p>
        </w:tc>
        <w:tc>
          <w:tcPr>
            <w:tcW w:w="2969" w:type="dxa"/>
            <w:tcBorders>
              <w:top w:val="single" w:sz="4" w:space="0" w:color="000000"/>
              <w:left w:val="single" w:sz="4" w:space="0" w:color="000000"/>
              <w:bottom w:val="single" w:sz="4" w:space="0" w:color="000000"/>
              <w:right w:val="single" w:sz="4" w:space="0" w:color="000000"/>
            </w:tcBorders>
          </w:tcPr>
          <w:p w14:paraId="01C3AC59" w14:textId="77777777" w:rsidR="00596AD7" w:rsidRDefault="00596AD7">
            <w:pPr>
              <w:spacing w:after="160"/>
              <w:ind w:left="0" w:firstLine="0"/>
            </w:pPr>
          </w:p>
        </w:tc>
        <w:tc>
          <w:tcPr>
            <w:tcW w:w="6129" w:type="dxa"/>
            <w:gridSpan w:val="2"/>
            <w:tcBorders>
              <w:top w:val="single" w:sz="4" w:space="0" w:color="000000"/>
              <w:left w:val="single" w:sz="4" w:space="0" w:color="000000"/>
              <w:bottom w:val="single" w:sz="4" w:space="0" w:color="000000"/>
              <w:right w:val="single" w:sz="4" w:space="0" w:color="000000"/>
            </w:tcBorders>
          </w:tcPr>
          <w:p w14:paraId="4AB77AF1" w14:textId="77777777" w:rsidR="00596AD7" w:rsidRDefault="008767F8">
            <w:pPr>
              <w:spacing w:after="102"/>
              <w:ind w:left="181" w:firstLine="0"/>
            </w:pPr>
            <w:r>
              <w:rPr>
                <w:rFonts w:ascii="Arial" w:eastAsia="Arial" w:hAnsi="Arial" w:cs="Arial"/>
                <w:sz w:val="20"/>
              </w:rPr>
              <w:t>(</w:t>
            </w:r>
            <w:r>
              <w:rPr>
                <w:rFonts w:ascii="Arial" w:eastAsia="Arial" w:hAnsi="Arial" w:cs="Arial"/>
                <w:sz w:val="20"/>
                <w:vertAlign w:val="superscript"/>
              </w:rPr>
              <w:t>3</w:t>
            </w:r>
            <w:r>
              <w:rPr>
                <w:rFonts w:ascii="Arial" w:eastAsia="Arial" w:hAnsi="Arial" w:cs="Arial"/>
                <w:sz w:val="20"/>
              </w:rPr>
              <w:t>/</w:t>
            </w:r>
            <w:r>
              <w:rPr>
                <w:rFonts w:ascii="Arial" w:eastAsia="Arial" w:hAnsi="Arial" w:cs="Arial"/>
                <w:sz w:val="20"/>
                <w:vertAlign w:val="subscript"/>
              </w:rPr>
              <w:t>4</w:t>
            </w:r>
            <w:r>
              <w:rPr>
                <w:rFonts w:ascii="Arial" w:eastAsia="Arial" w:hAnsi="Arial" w:cs="Arial"/>
                <w:sz w:val="20"/>
              </w:rPr>
              <w:t xml:space="preserve">), write this as the figure and the word. The expression 3 over </w:t>
            </w:r>
          </w:p>
          <w:p w14:paraId="7BF45A9F" w14:textId="77777777" w:rsidR="00596AD7" w:rsidRDefault="008767F8">
            <w:pPr>
              <w:spacing w:after="0"/>
              <w:ind w:left="181" w:firstLine="0"/>
            </w:pPr>
            <w:r>
              <w:rPr>
                <w:rFonts w:ascii="Arial" w:eastAsia="Arial" w:hAnsi="Arial" w:cs="Arial"/>
                <w:sz w:val="20"/>
              </w:rPr>
              <w:t xml:space="preserve">2 or 3 over 4 is meaningless </w:t>
            </w:r>
          </w:p>
        </w:tc>
      </w:tr>
    </w:tbl>
    <w:p w14:paraId="4F229B9D" w14:textId="77777777" w:rsidR="00596AD7" w:rsidRDefault="008767F8">
      <w:pPr>
        <w:spacing w:after="98"/>
        <w:ind w:left="0" w:firstLine="0"/>
      </w:pPr>
      <w:r>
        <w:rPr>
          <w:rFonts w:ascii="Arial" w:eastAsia="Arial" w:hAnsi="Arial" w:cs="Arial"/>
          <w:sz w:val="20"/>
        </w:rPr>
        <w:t xml:space="preserve"> </w:t>
      </w:r>
    </w:p>
    <w:p w14:paraId="7DB8B57E"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32178C59" w14:textId="77777777" w:rsidR="00596AD7" w:rsidRDefault="008767F8">
      <w:pPr>
        <w:pStyle w:val="Heading2"/>
        <w:ind w:left="705" w:hanging="720"/>
      </w:pPr>
      <w:bookmarkStart w:id="24" w:name="_Toc765975"/>
      <w:r>
        <w:t xml:space="preserve">GRADE 4 TERM 4 </w:t>
      </w:r>
      <w:bookmarkEnd w:id="24"/>
    </w:p>
    <w:tbl>
      <w:tblPr>
        <w:tblStyle w:val="TableGrid"/>
        <w:tblW w:w="13948" w:type="dxa"/>
        <w:tblInd w:w="6" w:type="dxa"/>
        <w:tblCellMar>
          <w:top w:w="8" w:type="dxa"/>
          <w:left w:w="107" w:type="dxa"/>
          <w:right w:w="69" w:type="dxa"/>
        </w:tblCellMar>
        <w:tblLook w:val="04A0" w:firstRow="1" w:lastRow="0" w:firstColumn="1" w:lastColumn="0" w:noHBand="0" w:noVBand="1"/>
      </w:tblPr>
      <w:tblGrid>
        <w:gridCol w:w="2078"/>
        <w:gridCol w:w="3462"/>
        <w:gridCol w:w="3181"/>
        <w:gridCol w:w="5227"/>
      </w:tblGrid>
      <w:tr w:rsidR="00596AD7" w14:paraId="40127322"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4C7009A0" w14:textId="77777777" w:rsidR="00596AD7" w:rsidRDefault="00596AD7">
            <w:pPr>
              <w:spacing w:after="160"/>
              <w:ind w:left="0" w:firstLine="0"/>
            </w:pPr>
          </w:p>
        </w:tc>
        <w:tc>
          <w:tcPr>
            <w:tcW w:w="3463" w:type="dxa"/>
            <w:tcBorders>
              <w:top w:val="single" w:sz="4" w:space="0" w:color="000000"/>
              <w:left w:val="nil"/>
              <w:bottom w:val="single" w:sz="4" w:space="0" w:color="000000"/>
              <w:right w:val="nil"/>
            </w:tcBorders>
            <w:shd w:val="clear" w:color="auto" w:fill="548DD4"/>
          </w:tcPr>
          <w:p w14:paraId="012E0A0F" w14:textId="77777777" w:rsidR="00596AD7" w:rsidRDefault="00596AD7">
            <w:pPr>
              <w:spacing w:after="160"/>
              <w:ind w:left="0" w:firstLine="0"/>
            </w:pPr>
          </w:p>
        </w:tc>
        <w:tc>
          <w:tcPr>
            <w:tcW w:w="3181" w:type="dxa"/>
            <w:tcBorders>
              <w:top w:val="single" w:sz="4" w:space="0" w:color="000000"/>
              <w:left w:val="nil"/>
              <w:bottom w:val="single" w:sz="4" w:space="0" w:color="000000"/>
              <w:right w:val="nil"/>
            </w:tcBorders>
            <w:shd w:val="clear" w:color="auto" w:fill="548DD4"/>
          </w:tcPr>
          <w:p w14:paraId="5E448723" w14:textId="77777777" w:rsidR="00596AD7" w:rsidRDefault="008767F8">
            <w:pPr>
              <w:spacing w:after="0"/>
              <w:ind w:left="0" w:right="353" w:firstLine="0"/>
              <w:jc w:val="center"/>
            </w:pPr>
            <w:r>
              <w:rPr>
                <w:rFonts w:ascii="Arial" w:eastAsia="Arial" w:hAnsi="Arial" w:cs="Arial"/>
                <w:b/>
                <w:sz w:val="20"/>
              </w:rPr>
              <w:t xml:space="preserve">GRADE 4  </w:t>
            </w:r>
          </w:p>
          <w:p w14:paraId="06013192" w14:textId="77777777" w:rsidR="00596AD7" w:rsidRDefault="008767F8">
            <w:pPr>
              <w:spacing w:after="0"/>
              <w:ind w:left="83" w:right="380" w:firstLine="0"/>
              <w:jc w:val="center"/>
            </w:pPr>
            <w:r>
              <w:rPr>
                <w:rFonts w:ascii="Arial" w:eastAsia="Arial" w:hAnsi="Arial" w:cs="Arial"/>
                <w:b/>
                <w:sz w:val="20"/>
              </w:rPr>
              <w:t xml:space="preserve">LESSON PLANNING TERM 4 </w:t>
            </w:r>
          </w:p>
        </w:tc>
        <w:tc>
          <w:tcPr>
            <w:tcW w:w="5228" w:type="dxa"/>
            <w:tcBorders>
              <w:top w:val="single" w:sz="4" w:space="0" w:color="000000"/>
              <w:left w:val="nil"/>
              <w:bottom w:val="single" w:sz="4" w:space="0" w:color="000000"/>
              <w:right w:val="single" w:sz="4" w:space="0" w:color="000000"/>
            </w:tcBorders>
            <w:shd w:val="clear" w:color="auto" w:fill="548DD4"/>
          </w:tcPr>
          <w:p w14:paraId="76D76389" w14:textId="77777777" w:rsidR="00596AD7" w:rsidRDefault="00596AD7">
            <w:pPr>
              <w:spacing w:after="160"/>
              <w:ind w:left="0" w:firstLine="0"/>
            </w:pPr>
          </w:p>
        </w:tc>
      </w:tr>
      <w:tr w:rsidR="00596AD7" w14:paraId="217BE9AD" w14:textId="77777777">
        <w:trPr>
          <w:trHeight w:val="355"/>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1ED7BCA4" w14:textId="77777777" w:rsidR="00596AD7" w:rsidRDefault="008767F8">
            <w:pPr>
              <w:spacing w:after="0"/>
              <w:ind w:left="0" w:firstLine="0"/>
            </w:pPr>
            <w:r>
              <w:rPr>
                <w:rFonts w:ascii="Arial" w:eastAsia="Arial" w:hAnsi="Arial" w:cs="Arial"/>
                <w:b/>
                <w:sz w:val="20"/>
              </w:rPr>
              <w:t xml:space="preserve">TOPIC </w:t>
            </w:r>
          </w:p>
        </w:tc>
        <w:tc>
          <w:tcPr>
            <w:tcW w:w="3463" w:type="dxa"/>
            <w:tcBorders>
              <w:top w:val="single" w:sz="4" w:space="0" w:color="000000"/>
              <w:left w:val="single" w:sz="4" w:space="0" w:color="000000"/>
              <w:bottom w:val="single" w:sz="4" w:space="0" w:color="000000"/>
              <w:right w:val="single" w:sz="4" w:space="0" w:color="000000"/>
            </w:tcBorders>
            <w:shd w:val="clear" w:color="auto" w:fill="C6D9F1"/>
          </w:tcPr>
          <w:p w14:paraId="556C9886" w14:textId="77777777" w:rsidR="00596AD7" w:rsidRDefault="008767F8">
            <w:pPr>
              <w:spacing w:after="0"/>
              <w:ind w:left="1" w:firstLine="0"/>
            </w:pPr>
            <w:r>
              <w:rPr>
                <w:rFonts w:ascii="Arial" w:eastAsia="Arial" w:hAnsi="Arial" w:cs="Arial"/>
                <w:b/>
                <w:sz w:val="20"/>
              </w:rPr>
              <w:t xml:space="preserve">ACTIVITIES </w:t>
            </w:r>
          </w:p>
        </w:tc>
        <w:tc>
          <w:tcPr>
            <w:tcW w:w="3181" w:type="dxa"/>
            <w:tcBorders>
              <w:top w:val="single" w:sz="4" w:space="0" w:color="000000"/>
              <w:left w:val="single" w:sz="4" w:space="0" w:color="000000"/>
              <w:bottom w:val="single" w:sz="4" w:space="0" w:color="000000"/>
              <w:right w:val="single" w:sz="4" w:space="0" w:color="000000"/>
            </w:tcBorders>
            <w:shd w:val="clear" w:color="auto" w:fill="C6D9F1"/>
          </w:tcPr>
          <w:p w14:paraId="42242851" w14:textId="77777777" w:rsidR="00596AD7" w:rsidRDefault="008767F8">
            <w:pPr>
              <w:spacing w:after="0"/>
              <w:ind w:left="0" w:firstLine="0"/>
              <w:jc w:val="both"/>
            </w:pPr>
            <w:r>
              <w:rPr>
                <w:rFonts w:ascii="Arial" w:eastAsia="Arial" w:hAnsi="Arial" w:cs="Arial"/>
                <w:b/>
                <w:sz w:val="20"/>
              </w:rPr>
              <w:t xml:space="preserve">RECOMMENDED RESOURCES </w:t>
            </w:r>
          </w:p>
        </w:tc>
        <w:tc>
          <w:tcPr>
            <w:tcW w:w="5228" w:type="dxa"/>
            <w:tcBorders>
              <w:top w:val="single" w:sz="4" w:space="0" w:color="000000"/>
              <w:left w:val="single" w:sz="4" w:space="0" w:color="000000"/>
              <w:bottom w:val="single" w:sz="4" w:space="0" w:color="000000"/>
              <w:right w:val="single" w:sz="4" w:space="0" w:color="000000"/>
            </w:tcBorders>
            <w:shd w:val="clear" w:color="auto" w:fill="C6D9F1"/>
          </w:tcPr>
          <w:p w14:paraId="002B8AE3" w14:textId="77777777" w:rsidR="00596AD7" w:rsidRDefault="008767F8">
            <w:pPr>
              <w:spacing w:after="0"/>
              <w:ind w:left="0" w:firstLine="0"/>
            </w:pPr>
            <w:r>
              <w:rPr>
                <w:rFonts w:ascii="Arial" w:eastAsia="Arial" w:hAnsi="Arial" w:cs="Arial"/>
                <w:b/>
                <w:sz w:val="20"/>
              </w:rPr>
              <w:t xml:space="preserve">CLARIFICATION NOTES </w:t>
            </w:r>
          </w:p>
        </w:tc>
      </w:tr>
      <w:tr w:rsidR="00596AD7" w14:paraId="2C48176E" w14:textId="77777777">
        <w:trPr>
          <w:trHeight w:val="1084"/>
        </w:trPr>
        <w:tc>
          <w:tcPr>
            <w:tcW w:w="2078" w:type="dxa"/>
            <w:tcBorders>
              <w:top w:val="single" w:sz="4" w:space="0" w:color="000000"/>
              <w:left w:val="single" w:sz="4" w:space="0" w:color="000000"/>
              <w:bottom w:val="single" w:sz="4" w:space="0" w:color="000000"/>
              <w:right w:val="nil"/>
            </w:tcBorders>
            <w:shd w:val="clear" w:color="auto" w:fill="C6D9F1"/>
          </w:tcPr>
          <w:p w14:paraId="29C06911" w14:textId="77777777" w:rsidR="00596AD7" w:rsidRDefault="008767F8">
            <w:pPr>
              <w:spacing w:after="101"/>
              <w:ind w:left="0" w:firstLine="0"/>
            </w:pPr>
            <w:r>
              <w:rPr>
                <w:rFonts w:ascii="Arial" w:eastAsia="Arial" w:hAnsi="Arial" w:cs="Arial"/>
                <w:b/>
                <w:sz w:val="20"/>
              </w:rPr>
              <w:t xml:space="preserve">Week 1 </w:t>
            </w:r>
          </w:p>
          <w:p w14:paraId="558B838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3463" w:type="dxa"/>
            <w:tcBorders>
              <w:top w:val="single" w:sz="4" w:space="0" w:color="000000"/>
              <w:left w:val="nil"/>
              <w:bottom w:val="single" w:sz="4" w:space="0" w:color="000000"/>
              <w:right w:val="nil"/>
            </w:tcBorders>
            <w:shd w:val="clear" w:color="auto" w:fill="C6D9F1"/>
          </w:tcPr>
          <w:p w14:paraId="6441770E" w14:textId="77777777" w:rsidR="00596AD7" w:rsidRDefault="008767F8">
            <w:pPr>
              <w:numPr>
                <w:ilvl w:val="0"/>
                <w:numId w:val="1954"/>
              </w:numPr>
              <w:spacing w:after="76"/>
              <w:ind w:hanging="142"/>
            </w:pPr>
            <w:r>
              <w:rPr>
                <w:rFonts w:ascii="Arial" w:eastAsia="Arial" w:hAnsi="Arial" w:cs="Arial"/>
                <w:sz w:val="20"/>
              </w:rPr>
              <w:t xml:space="preserve">Counting objects </w:t>
            </w:r>
          </w:p>
          <w:p w14:paraId="3E8149F3" w14:textId="77777777" w:rsidR="00596AD7" w:rsidRDefault="008767F8">
            <w:pPr>
              <w:numPr>
                <w:ilvl w:val="0"/>
                <w:numId w:val="1954"/>
              </w:numPr>
              <w:spacing w:after="0"/>
              <w:ind w:hanging="142"/>
            </w:pPr>
            <w:r>
              <w:rPr>
                <w:rFonts w:ascii="Arial" w:eastAsia="Arial" w:hAnsi="Arial" w:cs="Arial"/>
                <w:sz w:val="20"/>
              </w:rPr>
              <w:t xml:space="preserve">Mental Mathematics </w:t>
            </w:r>
          </w:p>
        </w:tc>
        <w:tc>
          <w:tcPr>
            <w:tcW w:w="3181" w:type="dxa"/>
            <w:tcBorders>
              <w:top w:val="single" w:sz="4" w:space="0" w:color="000000"/>
              <w:left w:val="nil"/>
              <w:bottom w:val="single" w:sz="4" w:space="0" w:color="000000"/>
              <w:right w:val="nil"/>
            </w:tcBorders>
            <w:shd w:val="clear" w:color="auto" w:fill="C6D9F1"/>
          </w:tcPr>
          <w:p w14:paraId="00FEBE68" w14:textId="77777777" w:rsidR="00596AD7" w:rsidRDefault="008767F8">
            <w:pPr>
              <w:numPr>
                <w:ilvl w:val="0"/>
                <w:numId w:val="1955"/>
              </w:numPr>
              <w:spacing w:after="80"/>
              <w:ind w:hanging="149"/>
            </w:pPr>
            <w:r>
              <w:rPr>
                <w:rFonts w:ascii="Arial" w:eastAsia="Arial" w:hAnsi="Arial" w:cs="Arial"/>
                <w:sz w:val="20"/>
              </w:rPr>
              <w:t xml:space="preserve">Solve problems in context </w:t>
            </w:r>
          </w:p>
          <w:p w14:paraId="47DB4810" w14:textId="77777777" w:rsidR="00596AD7" w:rsidRDefault="008767F8">
            <w:pPr>
              <w:numPr>
                <w:ilvl w:val="0"/>
                <w:numId w:val="1955"/>
              </w:numPr>
              <w:spacing w:after="0"/>
              <w:ind w:hanging="149"/>
            </w:pPr>
            <w:r>
              <w:rPr>
                <w:rFonts w:ascii="Arial" w:eastAsia="Arial" w:hAnsi="Arial" w:cs="Arial"/>
                <w:sz w:val="20"/>
              </w:rPr>
              <w:t>Time</w:t>
            </w:r>
            <w:r>
              <w:rPr>
                <w:rFonts w:ascii="Arial" w:eastAsia="Arial" w:hAnsi="Arial" w:cs="Arial"/>
                <w:b/>
                <w:sz w:val="20"/>
              </w:rPr>
              <w:t xml:space="preserve"> </w:t>
            </w:r>
          </w:p>
        </w:tc>
        <w:tc>
          <w:tcPr>
            <w:tcW w:w="5228" w:type="dxa"/>
            <w:tcBorders>
              <w:top w:val="single" w:sz="4" w:space="0" w:color="000000"/>
              <w:left w:val="nil"/>
              <w:bottom w:val="single" w:sz="4" w:space="0" w:color="000000"/>
              <w:right w:val="single" w:sz="4" w:space="0" w:color="000000"/>
            </w:tcBorders>
            <w:shd w:val="clear" w:color="auto" w:fill="C6D9F1"/>
          </w:tcPr>
          <w:p w14:paraId="42687511" w14:textId="77777777" w:rsidR="00596AD7" w:rsidRDefault="008767F8">
            <w:pPr>
              <w:numPr>
                <w:ilvl w:val="0"/>
                <w:numId w:val="1956"/>
              </w:numPr>
              <w:spacing w:after="77"/>
              <w:ind w:hanging="96"/>
            </w:pPr>
            <w:r>
              <w:rPr>
                <w:rFonts w:ascii="Arial" w:eastAsia="Arial" w:hAnsi="Arial" w:cs="Arial"/>
                <w:sz w:val="20"/>
              </w:rPr>
              <w:t xml:space="preserve">Patterns, functions and algebra </w:t>
            </w:r>
          </w:p>
          <w:p w14:paraId="3C5FD7A8" w14:textId="77777777" w:rsidR="00596AD7" w:rsidRDefault="008767F8">
            <w:pPr>
              <w:numPr>
                <w:ilvl w:val="0"/>
                <w:numId w:val="1956"/>
              </w:numPr>
              <w:spacing w:after="78"/>
              <w:ind w:hanging="96"/>
            </w:pPr>
            <w:r>
              <w:rPr>
                <w:rFonts w:ascii="Arial" w:eastAsia="Arial" w:hAnsi="Arial" w:cs="Arial"/>
                <w:sz w:val="20"/>
              </w:rPr>
              <w:t>Measurement</w:t>
            </w:r>
            <w:r>
              <w:rPr>
                <w:rFonts w:ascii="Arial" w:eastAsia="Arial" w:hAnsi="Arial" w:cs="Arial"/>
                <w:b/>
                <w:sz w:val="20"/>
              </w:rPr>
              <w:t xml:space="preserve"> </w:t>
            </w:r>
          </w:p>
          <w:p w14:paraId="43E110A3" w14:textId="77777777" w:rsidR="00596AD7" w:rsidRDefault="008767F8">
            <w:pPr>
              <w:numPr>
                <w:ilvl w:val="0"/>
                <w:numId w:val="1956"/>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39F89176" w14:textId="77777777">
        <w:trPr>
          <w:trHeight w:val="5681"/>
        </w:trPr>
        <w:tc>
          <w:tcPr>
            <w:tcW w:w="2078" w:type="dxa"/>
            <w:tcBorders>
              <w:top w:val="single" w:sz="4" w:space="0" w:color="000000"/>
              <w:left w:val="single" w:sz="4" w:space="0" w:color="000000"/>
              <w:bottom w:val="single" w:sz="4" w:space="0" w:color="000000"/>
              <w:right w:val="single" w:sz="4" w:space="0" w:color="000000"/>
            </w:tcBorders>
          </w:tcPr>
          <w:p w14:paraId="64B7A51C" w14:textId="77777777" w:rsidR="00596AD7" w:rsidRDefault="008767F8">
            <w:pPr>
              <w:spacing w:after="0"/>
              <w:ind w:left="0" w:firstLine="0"/>
            </w:pPr>
            <w:r>
              <w:rPr>
                <w:rFonts w:ascii="Arial" w:eastAsia="Arial" w:hAnsi="Arial" w:cs="Arial"/>
                <w:sz w:val="20"/>
              </w:rPr>
              <w:t xml:space="preserve">Time </w:t>
            </w:r>
          </w:p>
        </w:tc>
        <w:tc>
          <w:tcPr>
            <w:tcW w:w="3463" w:type="dxa"/>
            <w:tcBorders>
              <w:top w:val="single" w:sz="4" w:space="0" w:color="000000"/>
              <w:left w:val="single" w:sz="4" w:space="0" w:color="000000"/>
              <w:bottom w:val="single" w:sz="4" w:space="0" w:color="000000"/>
              <w:right w:val="single" w:sz="4" w:space="0" w:color="000000"/>
            </w:tcBorders>
          </w:tcPr>
          <w:p w14:paraId="74460E51" w14:textId="77777777" w:rsidR="00596AD7" w:rsidRDefault="008767F8">
            <w:pPr>
              <w:numPr>
                <w:ilvl w:val="0"/>
                <w:numId w:val="1957"/>
              </w:numPr>
              <w:spacing w:after="79"/>
              <w:ind w:hanging="142"/>
            </w:pPr>
            <w:r>
              <w:rPr>
                <w:rFonts w:ascii="Arial" w:eastAsia="Arial" w:hAnsi="Arial" w:cs="Arial"/>
                <w:sz w:val="20"/>
              </w:rPr>
              <w:t xml:space="preserve">Passing of time </w:t>
            </w:r>
          </w:p>
          <w:p w14:paraId="3EA02FE3" w14:textId="77777777" w:rsidR="00596AD7" w:rsidRDefault="008767F8">
            <w:pPr>
              <w:numPr>
                <w:ilvl w:val="0"/>
                <w:numId w:val="1957"/>
              </w:numPr>
              <w:spacing w:after="80"/>
              <w:ind w:hanging="142"/>
            </w:pPr>
            <w:r>
              <w:rPr>
                <w:rFonts w:ascii="Arial" w:eastAsia="Arial" w:hAnsi="Arial" w:cs="Arial"/>
                <w:sz w:val="20"/>
              </w:rPr>
              <w:t xml:space="preserve">Days </w:t>
            </w:r>
          </w:p>
          <w:p w14:paraId="2259F80D" w14:textId="77777777" w:rsidR="00596AD7" w:rsidRDefault="008767F8">
            <w:pPr>
              <w:numPr>
                <w:ilvl w:val="0"/>
                <w:numId w:val="1957"/>
              </w:numPr>
              <w:spacing w:after="76"/>
              <w:ind w:hanging="142"/>
            </w:pPr>
            <w:r>
              <w:rPr>
                <w:rFonts w:ascii="Arial" w:eastAsia="Arial" w:hAnsi="Arial" w:cs="Arial"/>
                <w:sz w:val="20"/>
              </w:rPr>
              <w:t xml:space="preserve">Months </w:t>
            </w:r>
          </w:p>
          <w:p w14:paraId="708DC35E" w14:textId="77777777" w:rsidR="00596AD7" w:rsidRDefault="008767F8">
            <w:pPr>
              <w:numPr>
                <w:ilvl w:val="0"/>
                <w:numId w:val="1957"/>
              </w:numPr>
              <w:spacing w:after="77"/>
              <w:ind w:hanging="142"/>
            </w:pPr>
            <w:r>
              <w:rPr>
                <w:rFonts w:ascii="Arial" w:eastAsia="Arial" w:hAnsi="Arial" w:cs="Arial"/>
                <w:sz w:val="20"/>
              </w:rPr>
              <w:t xml:space="preserve">Regular events </w:t>
            </w:r>
          </w:p>
          <w:p w14:paraId="098CD348" w14:textId="77777777" w:rsidR="00596AD7" w:rsidRDefault="008767F8">
            <w:pPr>
              <w:numPr>
                <w:ilvl w:val="0"/>
                <w:numId w:val="1957"/>
              </w:numPr>
              <w:spacing w:after="79"/>
              <w:ind w:hanging="142"/>
            </w:pPr>
            <w:r>
              <w:rPr>
                <w:rFonts w:ascii="Arial" w:eastAsia="Arial" w:hAnsi="Arial" w:cs="Arial"/>
                <w:sz w:val="20"/>
              </w:rPr>
              <w:t xml:space="preserve">Telling time </w:t>
            </w:r>
          </w:p>
          <w:p w14:paraId="7A921472" w14:textId="77777777" w:rsidR="00596AD7" w:rsidRDefault="008767F8">
            <w:pPr>
              <w:numPr>
                <w:ilvl w:val="0"/>
                <w:numId w:val="1957"/>
              </w:numPr>
              <w:spacing w:after="78"/>
              <w:ind w:hanging="142"/>
            </w:pPr>
            <w:r>
              <w:rPr>
                <w:rFonts w:ascii="Arial" w:eastAsia="Arial" w:hAnsi="Arial" w:cs="Arial"/>
                <w:sz w:val="20"/>
              </w:rPr>
              <w:t xml:space="preserve">Analogue </w:t>
            </w:r>
          </w:p>
          <w:p w14:paraId="51274875" w14:textId="77777777" w:rsidR="00596AD7" w:rsidRDefault="008767F8">
            <w:pPr>
              <w:numPr>
                <w:ilvl w:val="0"/>
                <w:numId w:val="1957"/>
              </w:numPr>
              <w:spacing w:after="0"/>
              <w:ind w:hanging="142"/>
            </w:pPr>
            <w:r>
              <w:rPr>
                <w:rFonts w:ascii="Arial" w:eastAsia="Arial" w:hAnsi="Arial" w:cs="Arial"/>
                <w:sz w:val="20"/>
              </w:rPr>
              <w:t xml:space="preserve">Digital </w:t>
            </w:r>
          </w:p>
        </w:tc>
        <w:tc>
          <w:tcPr>
            <w:tcW w:w="3181" w:type="dxa"/>
            <w:tcBorders>
              <w:top w:val="single" w:sz="4" w:space="0" w:color="000000"/>
              <w:left w:val="single" w:sz="4" w:space="0" w:color="000000"/>
              <w:bottom w:val="single" w:sz="4" w:space="0" w:color="000000"/>
              <w:right w:val="single" w:sz="4" w:space="0" w:color="000000"/>
            </w:tcBorders>
          </w:tcPr>
          <w:p w14:paraId="6B1391D5" w14:textId="77777777" w:rsidR="00596AD7" w:rsidRDefault="008767F8">
            <w:pPr>
              <w:numPr>
                <w:ilvl w:val="0"/>
                <w:numId w:val="1958"/>
              </w:numPr>
              <w:spacing w:after="76"/>
              <w:ind w:hanging="142"/>
            </w:pPr>
            <w:r>
              <w:rPr>
                <w:rFonts w:ascii="Arial" w:eastAsia="Arial" w:hAnsi="Arial" w:cs="Arial"/>
                <w:sz w:val="20"/>
              </w:rPr>
              <w:t xml:space="preserve">Weather Chart </w:t>
            </w:r>
          </w:p>
          <w:p w14:paraId="68CE96B5" w14:textId="77777777" w:rsidR="00596AD7" w:rsidRDefault="008767F8">
            <w:pPr>
              <w:numPr>
                <w:ilvl w:val="0"/>
                <w:numId w:val="1958"/>
              </w:numPr>
              <w:spacing w:after="79"/>
              <w:ind w:hanging="142"/>
            </w:pPr>
            <w:r>
              <w:rPr>
                <w:rFonts w:ascii="Arial" w:eastAsia="Arial" w:hAnsi="Arial" w:cs="Arial"/>
                <w:sz w:val="20"/>
              </w:rPr>
              <w:t xml:space="preserve">Season chart </w:t>
            </w:r>
          </w:p>
          <w:p w14:paraId="5878812F" w14:textId="77777777" w:rsidR="00596AD7" w:rsidRDefault="008767F8">
            <w:pPr>
              <w:numPr>
                <w:ilvl w:val="0"/>
                <w:numId w:val="1958"/>
              </w:numPr>
              <w:spacing w:after="78"/>
              <w:ind w:hanging="142"/>
            </w:pPr>
            <w:r>
              <w:rPr>
                <w:rFonts w:ascii="Arial" w:eastAsia="Arial" w:hAnsi="Arial" w:cs="Arial"/>
                <w:sz w:val="20"/>
              </w:rPr>
              <w:t xml:space="preserve">Calendar </w:t>
            </w:r>
          </w:p>
          <w:p w14:paraId="2200C357" w14:textId="77777777" w:rsidR="00596AD7" w:rsidRDefault="008767F8">
            <w:pPr>
              <w:numPr>
                <w:ilvl w:val="0"/>
                <w:numId w:val="1958"/>
              </w:numPr>
              <w:spacing w:after="0"/>
              <w:ind w:hanging="142"/>
            </w:pPr>
            <w:r>
              <w:rPr>
                <w:rFonts w:ascii="Arial" w:eastAsia="Arial" w:hAnsi="Arial" w:cs="Arial"/>
                <w:sz w:val="20"/>
              </w:rPr>
              <w:t xml:space="preserve">Clocks </w:t>
            </w:r>
          </w:p>
        </w:tc>
        <w:tc>
          <w:tcPr>
            <w:tcW w:w="5228" w:type="dxa"/>
            <w:tcBorders>
              <w:top w:val="single" w:sz="4" w:space="0" w:color="000000"/>
              <w:left w:val="single" w:sz="4" w:space="0" w:color="000000"/>
              <w:bottom w:val="single" w:sz="4" w:space="0" w:color="000000"/>
              <w:right w:val="single" w:sz="4" w:space="0" w:color="000000"/>
            </w:tcBorders>
          </w:tcPr>
          <w:p w14:paraId="12529D3A" w14:textId="77777777" w:rsidR="00596AD7" w:rsidRDefault="008767F8">
            <w:pPr>
              <w:numPr>
                <w:ilvl w:val="0"/>
                <w:numId w:val="1959"/>
              </w:numPr>
              <w:spacing w:after="75"/>
              <w:ind w:hanging="142"/>
            </w:pPr>
            <w:r>
              <w:rPr>
                <w:rFonts w:ascii="Arial" w:eastAsia="Arial" w:hAnsi="Arial" w:cs="Arial"/>
                <w:sz w:val="20"/>
              </w:rPr>
              <w:t xml:space="preserve">Days of the week </w:t>
            </w:r>
          </w:p>
          <w:p w14:paraId="06666B87" w14:textId="77777777" w:rsidR="00596AD7" w:rsidRDefault="008767F8">
            <w:pPr>
              <w:numPr>
                <w:ilvl w:val="0"/>
                <w:numId w:val="1959"/>
              </w:numPr>
              <w:spacing w:after="77"/>
              <w:ind w:hanging="142"/>
            </w:pPr>
            <w:r>
              <w:rPr>
                <w:rFonts w:ascii="Arial" w:eastAsia="Arial" w:hAnsi="Arial" w:cs="Arial"/>
                <w:sz w:val="20"/>
              </w:rPr>
              <w:t xml:space="preserve">Months of the year </w:t>
            </w:r>
          </w:p>
          <w:p w14:paraId="2237C906" w14:textId="77777777" w:rsidR="00596AD7" w:rsidRDefault="008767F8">
            <w:pPr>
              <w:numPr>
                <w:ilvl w:val="0"/>
                <w:numId w:val="1959"/>
              </w:numPr>
              <w:spacing w:after="74"/>
              <w:ind w:hanging="142"/>
            </w:pPr>
            <w:r>
              <w:rPr>
                <w:rFonts w:ascii="Arial" w:eastAsia="Arial" w:hAnsi="Arial" w:cs="Arial"/>
                <w:sz w:val="20"/>
              </w:rPr>
              <w:t xml:space="preserve">Concept of today and tomorrow </w:t>
            </w:r>
          </w:p>
          <w:p w14:paraId="5127C0BF" w14:textId="77777777" w:rsidR="00596AD7" w:rsidRDefault="008767F8">
            <w:pPr>
              <w:numPr>
                <w:ilvl w:val="0"/>
                <w:numId w:val="1959"/>
              </w:numPr>
              <w:spacing w:after="75"/>
              <w:ind w:hanging="142"/>
            </w:pPr>
            <w:r>
              <w:rPr>
                <w:rFonts w:ascii="Arial" w:eastAsia="Arial" w:hAnsi="Arial" w:cs="Arial"/>
                <w:sz w:val="20"/>
              </w:rPr>
              <w:t xml:space="preserve">Order regular events from their own lives </w:t>
            </w:r>
          </w:p>
          <w:p w14:paraId="7D1A49DB" w14:textId="77777777" w:rsidR="00596AD7" w:rsidRDefault="008767F8">
            <w:pPr>
              <w:numPr>
                <w:ilvl w:val="0"/>
                <w:numId w:val="1959"/>
              </w:numPr>
              <w:spacing w:after="8" w:line="364" w:lineRule="auto"/>
              <w:ind w:hanging="142"/>
            </w:pPr>
            <w:r>
              <w:rPr>
                <w:rFonts w:ascii="Arial" w:eastAsia="Arial" w:hAnsi="Arial" w:cs="Arial"/>
                <w:sz w:val="20"/>
              </w:rPr>
              <w:t xml:space="preserve">Place birthdays, public holidays, school events, religious holidays and historical events  on the calendar </w:t>
            </w:r>
          </w:p>
          <w:p w14:paraId="74905B07" w14:textId="77777777" w:rsidR="00596AD7" w:rsidRDefault="008767F8">
            <w:pPr>
              <w:numPr>
                <w:ilvl w:val="0"/>
                <w:numId w:val="1959"/>
              </w:numPr>
              <w:spacing w:after="13" w:line="363" w:lineRule="auto"/>
              <w:ind w:hanging="142"/>
            </w:pPr>
            <w:r>
              <w:rPr>
                <w:rFonts w:ascii="Arial" w:eastAsia="Arial" w:hAnsi="Arial" w:cs="Arial"/>
                <w:sz w:val="20"/>
              </w:rPr>
              <w:t xml:space="preserve">Tell 12 hour time in hours, half hours, quarter hours and minutes on analogue clocks and digital clocks and other digital instruments that show time e.g. Cell phone </w:t>
            </w:r>
          </w:p>
          <w:p w14:paraId="61012123" w14:textId="77777777" w:rsidR="00596AD7" w:rsidRDefault="008767F8">
            <w:pPr>
              <w:numPr>
                <w:ilvl w:val="0"/>
                <w:numId w:val="1959"/>
              </w:numPr>
              <w:spacing w:after="79"/>
              <w:ind w:hanging="142"/>
            </w:pPr>
            <w:r>
              <w:rPr>
                <w:rFonts w:ascii="Arial" w:eastAsia="Arial" w:hAnsi="Arial" w:cs="Arial"/>
                <w:sz w:val="20"/>
              </w:rPr>
              <w:t xml:space="preserve">Tell 12 hour time in </w:t>
            </w:r>
          </w:p>
          <w:p w14:paraId="036136D3" w14:textId="77777777" w:rsidR="00596AD7" w:rsidRDefault="008767F8">
            <w:pPr>
              <w:numPr>
                <w:ilvl w:val="0"/>
                <w:numId w:val="1959"/>
              </w:numPr>
              <w:spacing w:after="79"/>
              <w:ind w:hanging="142"/>
            </w:pPr>
            <w:r>
              <w:rPr>
                <w:rFonts w:ascii="Arial" w:eastAsia="Arial" w:hAnsi="Arial" w:cs="Arial"/>
                <w:sz w:val="20"/>
              </w:rPr>
              <w:t xml:space="preserve">Hours </w:t>
            </w:r>
          </w:p>
          <w:p w14:paraId="438100D6" w14:textId="77777777" w:rsidR="00596AD7" w:rsidRDefault="008767F8">
            <w:pPr>
              <w:numPr>
                <w:ilvl w:val="0"/>
                <w:numId w:val="1959"/>
              </w:numPr>
              <w:spacing w:after="76"/>
              <w:ind w:hanging="142"/>
            </w:pPr>
            <w:r>
              <w:rPr>
                <w:rFonts w:ascii="Arial" w:eastAsia="Arial" w:hAnsi="Arial" w:cs="Arial"/>
                <w:sz w:val="20"/>
              </w:rPr>
              <w:t xml:space="preserve">Half hours </w:t>
            </w:r>
          </w:p>
          <w:p w14:paraId="4709F6D2" w14:textId="77777777" w:rsidR="00596AD7" w:rsidRDefault="008767F8">
            <w:pPr>
              <w:numPr>
                <w:ilvl w:val="0"/>
                <w:numId w:val="1959"/>
              </w:numPr>
              <w:spacing w:after="75"/>
              <w:ind w:hanging="142"/>
            </w:pPr>
            <w:r>
              <w:rPr>
                <w:rFonts w:ascii="Arial" w:eastAsia="Arial" w:hAnsi="Arial" w:cs="Arial"/>
                <w:sz w:val="20"/>
              </w:rPr>
              <w:t xml:space="preserve">Quarter hours </w:t>
            </w:r>
          </w:p>
          <w:p w14:paraId="644EB166" w14:textId="77777777" w:rsidR="00596AD7" w:rsidRDefault="008767F8">
            <w:pPr>
              <w:numPr>
                <w:ilvl w:val="0"/>
                <w:numId w:val="1959"/>
              </w:numPr>
              <w:spacing w:after="0"/>
              <w:ind w:hanging="142"/>
            </w:pPr>
            <w:r>
              <w:rPr>
                <w:rFonts w:ascii="Arial" w:eastAsia="Arial" w:hAnsi="Arial" w:cs="Arial"/>
                <w:sz w:val="20"/>
              </w:rPr>
              <w:t xml:space="preserve">Minutes on analogue clocks </w:t>
            </w:r>
          </w:p>
        </w:tc>
      </w:tr>
    </w:tbl>
    <w:p w14:paraId="0FF13BEE" w14:textId="77777777" w:rsidR="00596AD7" w:rsidRDefault="00596AD7">
      <w:pPr>
        <w:spacing w:after="0"/>
        <w:ind w:left="-1440" w:right="782" w:firstLine="0"/>
      </w:pPr>
    </w:p>
    <w:tbl>
      <w:tblPr>
        <w:tblStyle w:val="TableGrid"/>
        <w:tblW w:w="13948" w:type="dxa"/>
        <w:tblInd w:w="6" w:type="dxa"/>
        <w:tblCellMar>
          <w:top w:w="8" w:type="dxa"/>
          <w:left w:w="95" w:type="dxa"/>
          <w:right w:w="73" w:type="dxa"/>
        </w:tblCellMar>
        <w:tblLook w:val="04A0" w:firstRow="1" w:lastRow="0" w:firstColumn="1" w:lastColumn="0" w:noHBand="0" w:noVBand="1"/>
      </w:tblPr>
      <w:tblGrid>
        <w:gridCol w:w="2077"/>
        <w:gridCol w:w="3463"/>
        <w:gridCol w:w="3171"/>
        <w:gridCol w:w="5237"/>
      </w:tblGrid>
      <w:tr w:rsidR="00596AD7" w14:paraId="40C7A3BE"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3494C7B1" w14:textId="77777777" w:rsidR="00596AD7" w:rsidRDefault="00596AD7">
            <w:pPr>
              <w:spacing w:after="160"/>
              <w:ind w:left="0" w:firstLine="0"/>
            </w:pPr>
          </w:p>
        </w:tc>
        <w:tc>
          <w:tcPr>
            <w:tcW w:w="3463" w:type="dxa"/>
            <w:tcBorders>
              <w:top w:val="single" w:sz="4" w:space="0" w:color="000000"/>
              <w:left w:val="nil"/>
              <w:bottom w:val="single" w:sz="4" w:space="0" w:color="000000"/>
              <w:right w:val="nil"/>
            </w:tcBorders>
            <w:shd w:val="clear" w:color="auto" w:fill="548DD4"/>
          </w:tcPr>
          <w:p w14:paraId="4ABDADE9" w14:textId="77777777" w:rsidR="00596AD7" w:rsidRDefault="00596AD7">
            <w:pPr>
              <w:spacing w:after="160"/>
              <w:ind w:left="0" w:firstLine="0"/>
            </w:pPr>
          </w:p>
        </w:tc>
        <w:tc>
          <w:tcPr>
            <w:tcW w:w="3171" w:type="dxa"/>
            <w:tcBorders>
              <w:top w:val="single" w:sz="4" w:space="0" w:color="000000"/>
              <w:left w:val="nil"/>
              <w:bottom w:val="single" w:sz="4" w:space="0" w:color="000000"/>
              <w:right w:val="nil"/>
            </w:tcBorders>
            <w:shd w:val="clear" w:color="auto" w:fill="548DD4"/>
          </w:tcPr>
          <w:p w14:paraId="69C5B0F6" w14:textId="77777777" w:rsidR="00596AD7" w:rsidRDefault="008767F8">
            <w:pPr>
              <w:spacing w:after="0"/>
              <w:ind w:left="0" w:right="327" w:firstLine="0"/>
              <w:jc w:val="center"/>
            </w:pPr>
            <w:r>
              <w:rPr>
                <w:rFonts w:ascii="Arial" w:eastAsia="Arial" w:hAnsi="Arial" w:cs="Arial"/>
                <w:b/>
                <w:sz w:val="20"/>
              </w:rPr>
              <w:t xml:space="preserve">GRADE 4  </w:t>
            </w:r>
          </w:p>
          <w:p w14:paraId="6022CE18" w14:textId="77777777" w:rsidR="00596AD7" w:rsidRDefault="008767F8">
            <w:pPr>
              <w:spacing w:after="0"/>
              <w:ind w:left="95" w:right="366" w:firstLine="0"/>
              <w:jc w:val="center"/>
            </w:pPr>
            <w:r>
              <w:rPr>
                <w:rFonts w:ascii="Arial" w:eastAsia="Arial" w:hAnsi="Arial" w:cs="Arial"/>
                <w:b/>
                <w:sz w:val="20"/>
              </w:rPr>
              <w:t xml:space="preserve">LESSON PLANNING TERM 4 </w:t>
            </w:r>
          </w:p>
        </w:tc>
        <w:tc>
          <w:tcPr>
            <w:tcW w:w="5237" w:type="dxa"/>
            <w:tcBorders>
              <w:top w:val="single" w:sz="4" w:space="0" w:color="000000"/>
              <w:left w:val="nil"/>
              <w:bottom w:val="single" w:sz="4" w:space="0" w:color="000000"/>
              <w:right w:val="single" w:sz="4" w:space="0" w:color="000000"/>
            </w:tcBorders>
            <w:shd w:val="clear" w:color="auto" w:fill="548DD4"/>
          </w:tcPr>
          <w:p w14:paraId="32494ACF" w14:textId="77777777" w:rsidR="00596AD7" w:rsidRDefault="00596AD7">
            <w:pPr>
              <w:spacing w:after="160"/>
              <w:ind w:left="0" w:firstLine="0"/>
            </w:pPr>
          </w:p>
        </w:tc>
      </w:tr>
      <w:tr w:rsidR="00596AD7" w14:paraId="32ABB2B7"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45E180DF" w14:textId="77777777" w:rsidR="00596AD7" w:rsidRDefault="008767F8">
            <w:pPr>
              <w:spacing w:after="0"/>
              <w:ind w:left="12" w:firstLine="0"/>
            </w:pPr>
            <w:r>
              <w:rPr>
                <w:rFonts w:ascii="Arial" w:eastAsia="Arial" w:hAnsi="Arial" w:cs="Arial"/>
                <w:b/>
                <w:sz w:val="20"/>
              </w:rPr>
              <w:t xml:space="preserve">TOPIC </w:t>
            </w:r>
          </w:p>
        </w:tc>
        <w:tc>
          <w:tcPr>
            <w:tcW w:w="3463" w:type="dxa"/>
            <w:tcBorders>
              <w:top w:val="single" w:sz="4" w:space="0" w:color="000000"/>
              <w:left w:val="single" w:sz="4" w:space="0" w:color="000000"/>
              <w:bottom w:val="single" w:sz="4" w:space="0" w:color="000000"/>
              <w:right w:val="single" w:sz="4" w:space="0" w:color="000000"/>
            </w:tcBorders>
            <w:shd w:val="clear" w:color="auto" w:fill="C6D9F1"/>
          </w:tcPr>
          <w:p w14:paraId="7719C479" w14:textId="77777777" w:rsidR="00596AD7" w:rsidRDefault="008767F8">
            <w:pPr>
              <w:spacing w:after="0"/>
              <w:ind w:left="13" w:firstLine="0"/>
            </w:pPr>
            <w:r>
              <w:rPr>
                <w:rFonts w:ascii="Arial" w:eastAsia="Arial" w:hAnsi="Arial" w:cs="Arial"/>
                <w:b/>
                <w:sz w:val="20"/>
              </w:rPr>
              <w:t xml:space="preserve">ACTIVITIES </w:t>
            </w:r>
          </w:p>
        </w:tc>
        <w:tc>
          <w:tcPr>
            <w:tcW w:w="3171" w:type="dxa"/>
            <w:tcBorders>
              <w:top w:val="single" w:sz="4" w:space="0" w:color="000000"/>
              <w:left w:val="single" w:sz="4" w:space="0" w:color="000000"/>
              <w:bottom w:val="single" w:sz="4" w:space="0" w:color="000000"/>
              <w:right w:val="single" w:sz="4" w:space="0" w:color="000000"/>
            </w:tcBorders>
            <w:shd w:val="clear" w:color="auto" w:fill="C6D9F1"/>
          </w:tcPr>
          <w:p w14:paraId="32935184" w14:textId="77777777" w:rsidR="00596AD7" w:rsidRDefault="008767F8">
            <w:pPr>
              <w:spacing w:after="0"/>
              <w:ind w:left="12" w:firstLine="0"/>
              <w:jc w:val="both"/>
            </w:pPr>
            <w:r>
              <w:rPr>
                <w:rFonts w:ascii="Arial" w:eastAsia="Arial" w:hAnsi="Arial" w:cs="Arial"/>
                <w:b/>
                <w:sz w:val="20"/>
              </w:rPr>
              <w:t xml:space="preserve">RECOMMENDED RESOURCES </w:t>
            </w:r>
          </w:p>
        </w:tc>
        <w:tc>
          <w:tcPr>
            <w:tcW w:w="5237" w:type="dxa"/>
            <w:tcBorders>
              <w:top w:val="single" w:sz="4" w:space="0" w:color="000000"/>
              <w:left w:val="single" w:sz="4" w:space="0" w:color="000000"/>
              <w:bottom w:val="single" w:sz="4" w:space="0" w:color="000000"/>
              <w:right w:val="single" w:sz="4" w:space="0" w:color="000000"/>
            </w:tcBorders>
            <w:shd w:val="clear" w:color="auto" w:fill="C6D9F1"/>
          </w:tcPr>
          <w:p w14:paraId="58AAFCA9" w14:textId="77777777" w:rsidR="00596AD7" w:rsidRDefault="008767F8">
            <w:pPr>
              <w:spacing w:after="0"/>
              <w:ind w:left="22" w:firstLine="0"/>
            </w:pPr>
            <w:r>
              <w:rPr>
                <w:rFonts w:ascii="Arial" w:eastAsia="Arial" w:hAnsi="Arial" w:cs="Arial"/>
                <w:b/>
                <w:sz w:val="20"/>
              </w:rPr>
              <w:t xml:space="preserve">CLARIFICATION NOTES </w:t>
            </w:r>
          </w:p>
        </w:tc>
      </w:tr>
      <w:tr w:rsidR="00596AD7" w14:paraId="451DCDC1" w14:textId="77777777">
        <w:trPr>
          <w:trHeight w:val="1432"/>
        </w:trPr>
        <w:tc>
          <w:tcPr>
            <w:tcW w:w="2078" w:type="dxa"/>
            <w:tcBorders>
              <w:top w:val="single" w:sz="4" w:space="0" w:color="000000"/>
              <w:left w:val="single" w:sz="4" w:space="0" w:color="000000"/>
              <w:bottom w:val="single" w:sz="4" w:space="0" w:color="000000"/>
              <w:right w:val="single" w:sz="4" w:space="0" w:color="000000"/>
            </w:tcBorders>
          </w:tcPr>
          <w:p w14:paraId="7FF3EFB7" w14:textId="77777777" w:rsidR="00596AD7" w:rsidRDefault="00596AD7">
            <w:pPr>
              <w:spacing w:after="160"/>
              <w:ind w:left="0" w:firstLine="0"/>
            </w:pPr>
          </w:p>
        </w:tc>
        <w:tc>
          <w:tcPr>
            <w:tcW w:w="3463" w:type="dxa"/>
            <w:tcBorders>
              <w:top w:val="single" w:sz="4" w:space="0" w:color="000000"/>
              <w:left w:val="single" w:sz="4" w:space="0" w:color="000000"/>
              <w:bottom w:val="single" w:sz="4" w:space="0" w:color="000000"/>
              <w:right w:val="single" w:sz="4" w:space="0" w:color="000000"/>
            </w:tcBorders>
          </w:tcPr>
          <w:p w14:paraId="4C404C7F" w14:textId="77777777" w:rsidR="00596AD7" w:rsidRDefault="00596AD7">
            <w:pPr>
              <w:spacing w:after="160"/>
              <w:ind w:left="0" w:firstLine="0"/>
            </w:pPr>
          </w:p>
        </w:tc>
        <w:tc>
          <w:tcPr>
            <w:tcW w:w="3171" w:type="dxa"/>
            <w:tcBorders>
              <w:top w:val="single" w:sz="4" w:space="0" w:color="000000"/>
              <w:left w:val="single" w:sz="4" w:space="0" w:color="000000"/>
              <w:bottom w:val="single" w:sz="4" w:space="0" w:color="000000"/>
              <w:right w:val="single" w:sz="4" w:space="0" w:color="000000"/>
            </w:tcBorders>
          </w:tcPr>
          <w:p w14:paraId="59C37848" w14:textId="77777777" w:rsidR="00596AD7" w:rsidRDefault="00596AD7">
            <w:pPr>
              <w:spacing w:after="160"/>
              <w:ind w:left="0" w:firstLine="0"/>
            </w:pPr>
          </w:p>
        </w:tc>
        <w:tc>
          <w:tcPr>
            <w:tcW w:w="5237" w:type="dxa"/>
            <w:tcBorders>
              <w:top w:val="single" w:sz="4" w:space="0" w:color="000000"/>
              <w:left w:val="single" w:sz="4" w:space="0" w:color="000000"/>
              <w:bottom w:val="single" w:sz="4" w:space="0" w:color="000000"/>
              <w:right w:val="single" w:sz="4" w:space="0" w:color="000000"/>
            </w:tcBorders>
          </w:tcPr>
          <w:p w14:paraId="3AEA3B52" w14:textId="77777777" w:rsidR="00596AD7" w:rsidRDefault="008767F8">
            <w:pPr>
              <w:numPr>
                <w:ilvl w:val="0"/>
                <w:numId w:val="1960"/>
              </w:numPr>
              <w:spacing w:after="14" w:line="364" w:lineRule="auto"/>
              <w:ind w:left="164" w:hanging="142"/>
            </w:pPr>
            <w:r>
              <w:rPr>
                <w:rFonts w:ascii="Arial" w:eastAsia="Arial" w:hAnsi="Arial" w:cs="Arial"/>
                <w:sz w:val="20"/>
              </w:rPr>
              <w:t xml:space="preserve">Digital clocks and other digital instruments that show time </w:t>
            </w:r>
          </w:p>
          <w:p w14:paraId="46F29879" w14:textId="77777777" w:rsidR="00596AD7" w:rsidRDefault="008767F8">
            <w:pPr>
              <w:numPr>
                <w:ilvl w:val="0"/>
                <w:numId w:val="1960"/>
              </w:numPr>
              <w:spacing w:after="78"/>
              <w:ind w:left="164" w:hanging="142"/>
            </w:pPr>
            <w:r>
              <w:rPr>
                <w:rFonts w:ascii="Arial" w:eastAsia="Arial" w:hAnsi="Arial" w:cs="Arial"/>
                <w:sz w:val="20"/>
              </w:rPr>
              <w:t xml:space="preserve">Cell Phone </w:t>
            </w:r>
          </w:p>
          <w:p w14:paraId="63D03212" w14:textId="77777777" w:rsidR="00596AD7" w:rsidRDefault="008767F8">
            <w:pPr>
              <w:numPr>
                <w:ilvl w:val="0"/>
                <w:numId w:val="1960"/>
              </w:numPr>
              <w:spacing w:after="0"/>
              <w:ind w:left="164" w:hanging="142"/>
            </w:pPr>
            <w:r>
              <w:rPr>
                <w:rFonts w:ascii="Arial" w:eastAsia="Arial" w:hAnsi="Arial" w:cs="Arial"/>
                <w:sz w:val="20"/>
              </w:rPr>
              <w:t xml:space="preserve">Tablet </w:t>
            </w:r>
          </w:p>
        </w:tc>
      </w:tr>
      <w:tr w:rsidR="00596AD7" w14:paraId="5469F5BD" w14:textId="77777777">
        <w:trPr>
          <w:trHeight w:val="1444"/>
        </w:trPr>
        <w:tc>
          <w:tcPr>
            <w:tcW w:w="2078" w:type="dxa"/>
            <w:tcBorders>
              <w:top w:val="single" w:sz="4" w:space="0" w:color="000000"/>
              <w:left w:val="single" w:sz="4" w:space="0" w:color="000000"/>
              <w:bottom w:val="single" w:sz="4" w:space="0" w:color="000000"/>
              <w:right w:val="single" w:sz="4" w:space="0" w:color="000000"/>
            </w:tcBorders>
          </w:tcPr>
          <w:p w14:paraId="236B5090" w14:textId="77777777" w:rsidR="00596AD7" w:rsidRDefault="008767F8">
            <w:pPr>
              <w:spacing w:after="0"/>
              <w:ind w:left="12" w:firstLine="0"/>
            </w:pPr>
            <w:r>
              <w:rPr>
                <w:rFonts w:ascii="Arial" w:eastAsia="Arial" w:hAnsi="Arial" w:cs="Arial"/>
                <w:sz w:val="20"/>
              </w:rPr>
              <w:t xml:space="preserve">Counting Objects </w:t>
            </w:r>
          </w:p>
        </w:tc>
        <w:tc>
          <w:tcPr>
            <w:tcW w:w="3463" w:type="dxa"/>
            <w:tcBorders>
              <w:top w:val="single" w:sz="4" w:space="0" w:color="000000"/>
              <w:left w:val="single" w:sz="4" w:space="0" w:color="000000"/>
              <w:bottom w:val="single" w:sz="4" w:space="0" w:color="000000"/>
              <w:right w:val="single" w:sz="4" w:space="0" w:color="000000"/>
            </w:tcBorders>
          </w:tcPr>
          <w:p w14:paraId="66FE69EB" w14:textId="77777777" w:rsidR="00596AD7" w:rsidRDefault="008767F8">
            <w:pPr>
              <w:numPr>
                <w:ilvl w:val="0"/>
                <w:numId w:val="1961"/>
              </w:numPr>
              <w:spacing w:after="75"/>
              <w:ind w:hanging="197"/>
            </w:pPr>
            <w:r>
              <w:rPr>
                <w:rFonts w:ascii="Arial" w:eastAsia="Arial" w:hAnsi="Arial" w:cs="Arial"/>
                <w:sz w:val="20"/>
              </w:rPr>
              <w:t xml:space="preserve">Range:0 -500 </w:t>
            </w:r>
          </w:p>
          <w:p w14:paraId="493252C2" w14:textId="77777777" w:rsidR="00596AD7" w:rsidRDefault="008767F8">
            <w:pPr>
              <w:numPr>
                <w:ilvl w:val="0"/>
                <w:numId w:val="1961"/>
              </w:numPr>
              <w:spacing w:after="77"/>
              <w:ind w:hanging="197"/>
            </w:pPr>
            <w:r>
              <w:rPr>
                <w:rFonts w:ascii="Arial" w:eastAsia="Arial" w:hAnsi="Arial" w:cs="Arial"/>
                <w:sz w:val="20"/>
              </w:rPr>
              <w:t xml:space="preserve">Count whole numbers </w:t>
            </w:r>
          </w:p>
          <w:p w14:paraId="2A9DB604" w14:textId="77777777" w:rsidR="00596AD7" w:rsidRDefault="008767F8">
            <w:pPr>
              <w:numPr>
                <w:ilvl w:val="0"/>
                <w:numId w:val="1961"/>
              </w:numPr>
              <w:spacing w:after="77"/>
              <w:ind w:hanging="197"/>
            </w:pPr>
            <w:r>
              <w:rPr>
                <w:rFonts w:ascii="Arial" w:eastAsia="Arial" w:hAnsi="Arial" w:cs="Arial"/>
                <w:sz w:val="20"/>
              </w:rPr>
              <w:t xml:space="preserve">Estimate </w:t>
            </w:r>
          </w:p>
          <w:p w14:paraId="7F5C939D" w14:textId="77777777" w:rsidR="00596AD7" w:rsidRDefault="008767F8">
            <w:pPr>
              <w:numPr>
                <w:ilvl w:val="0"/>
                <w:numId w:val="1961"/>
              </w:numPr>
              <w:spacing w:after="0"/>
              <w:ind w:hanging="197"/>
            </w:pPr>
            <w:r>
              <w:rPr>
                <w:rFonts w:ascii="Arial" w:eastAsia="Arial" w:hAnsi="Arial" w:cs="Arial"/>
                <w:sz w:val="20"/>
              </w:rPr>
              <w:t xml:space="preserve">Counting by grouping </w:t>
            </w:r>
          </w:p>
        </w:tc>
        <w:tc>
          <w:tcPr>
            <w:tcW w:w="3171" w:type="dxa"/>
            <w:tcBorders>
              <w:top w:val="single" w:sz="4" w:space="0" w:color="000000"/>
              <w:left w:val="single" w:sz="4" w:space="0" w:color="000000"/>
              <w:bottom w:val="single" w:sz="4" w:space="0" w:color="000000"/>
              <w:right w:val="single" w:sz="4" w:space="0" w:color="000000"/>
            </w:tcBorders>
          </w:tcPr>
          <w:p w14:paraId="1D97D7E9"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37" w:type="dxa"/>
            <w:tcBorders>
              <w:top w:val="single" w:sz="4" w:space="0" w:color="000000"/>
              <w:left w:val="single" w:sz="4" w:space="0" w:color="000000"/>
              <w:bottom w:val="single" w:sz="4" w:space="0" w:color="000000"/>
              <w:right w:val="single" w:sz="4" w:space="0" w:color="000000"/>
            </w:tcBorders>
          </w:tcPr>
          <w:p w14:paraId="6542D272" w14:textId="77777777" w:rsidR="00596AD7" w:rsidRDefault="008767F8">
            <w:pPr>
              <w:numPr>
                <w:ilvl w:val="0"/>
                <w:numId w:val="1962"/>
              </w:numPr>
              <w:spacing w:after="74"/>
              <w:ind w:hanging="142"/>
            </w:pPr>
            <w:r>
              <w:rPr>
                <w:rFonts w:ascii="Arial" w:eastAsia="Arial" w:hAnsi="Arial" w:cs="Arial"/>
                <w:sz w:val="20"/>
              </w:rPr>
              <w:t xml:space="preserve">Count with whole numbers up to 500 reliable </w:t>
            </w:r>
          </w:p>
          <w:p w14:paraId="4F904039" w14:textId="77777777" w:rsidR="00596AD7" w:rsidRDefault="008767F8">
            <w:pPr>
              <w:numPr>
                <w:ilvl w:val="0"/>
                <w:numId w:val="1962"/>
              </w:numPr>
              <w:spacing w:after="11" w:line="364" w:lineRule="auto"/>
              <w:ind w:hanging="142"/>
            </w:pPr>
            <w:r>
              <w:rPr>
                <w:rFonts w:ascii="Arial" w:eastAsia="Arial" w:hAnsi="Arial" w:cs="Arial"/>
                <w:sz w:val="20"/>
              </w:rPr>
              <w:t xml:space="preserve">Give a reasonable estimate of a number of objects that can be checked by counting </w:t>
            </w:r>
          </w:p>
          <w:p w14:paraId="6BFC9841" w14:textId="77777777" w:rsidR="00596AD7" w:rsidRDefault="008767F8">
            <w:pPr>
              <w:numPr>
                <w:ilvl w:val="0"/>
                <w:numId w:val="1962"/>
              </w:numPr>
              <w:spacing w:after="0"/>
              <w:ind w:hanging="142"/>
            </w:pPr>
            <w:r>
              <w:rPr>
                <w:rFonts w:ascii="Arial" w:eastAsia="Arial" w:hAnsi="Arial" w:cs="Arial"/>
                <w:sz w:val="20"/>
              </w:rPr>
              <w:t xml:space="preserve">Counting by grouping is encouraged </w:t>
            </w:r>
          </w:p>
        </w:tc>
      </w:tr>
      <w:tr w:rsidR="00596AD7" w14:paraId="7E099D13" w14:textId="77777777">
        <w:trPr>
          <w:trHeight w:val="1083"/>
        </w:trPr>
        <w:tc>
          <w:tcPr>
            <w:tcW w:w="2078" w:type="dxa"/>
            <w:tcBorders>
              <w:top w:val="single" w:sz="4" w:space="0" w:color="000000"/>
              <w:left w:val="single" w:sz="4" w:space="0" w:color="000000"/>
              <w:bottom w:val="single" w:sz="4" w:space="0" w:color="000000"/>
              <w:right w:val="nil"/>
            </w:tcBorders>
            <w:shd w:val="clear" w:color="auto" w:fill="C6D9F1"/>
          </w:tcPr>
          <w:p w14:paraId="000544E2" w14:textId="77777777" w:rsidR="00596AD7" w:rsidRDefault="008767F8">
            <w:pPr>
              <w:spacing w:after="101"/>
              <w:ind w:left="12" w:firstLine="0"/>
            </w:pPr>
            <w:r>
              <w:rPr>
                <w:rFonts w:ascii="Arial" w:eastAsia="Arial" w:hAnsi="Arial" w:cs="Arial"/>
                <w:b/>
                <w:sz w:val="20"/>
              </w:rPr>
              <w:t xml:space="preserve">Week 2 </w:t>
            </w:r>
          </w:p>
          <w:p w14:paraId="653030D2" w14:textId="77777777" w:rsidR="00596AD7" w:rsidRDefault="008767F8">
            <w:pPr>
              <w:spacing w:after="0"/>
              <w:ind w:left="12" w:firstLine="0"/>
            </w:pPr>
            <w:r>
              <w:rPr>
                <w:rFonts w:ascii="Arial" w:eastAsia="Arial" w:hAnsi="Arial" w:cs="Arial"/>
                <w:sz w:val="20"/>
              </w:rPr>
              <w:t>Continue with the following daily</w:t>
            </w:r>
            <w:r>
              <w:rPr>
                <w:rFonts w:ascii="Arial" w:eastAsia="Arial" w:hAnsi="Arial" w:cs="Arial"/>
                <w:b/>
                <w:sz w:val="20"/>
              </w:rPr>
              <w:t xml:space="preserve"> </w:t>
            </w:r>
          </w:p>
        </w:tc>
        <w:tc>
          <w:tcPr>
            <w:tcW w:w="3463" w:type="dxa"/>
            <w:tcBorders>
              <w:top w:val="single" w:sz="4" w:space="0" w:color="000000"/>
              <w:left w:val="nil"/>
              <w:bottom w:val="single" w:sz="4" w:space="0" w:color="000000"/>
              <w:right w:val="nil"/>
            </w:tcBorders>
            <w:shd w:val="clear" w:color="auto" w:fill="C6D9F1"/>
          </w:tcPr>
          <w:p w14:paraId="04CDD444" w14:textId="77777777" w:rsidR="00596AD7" w:rsidRDefault="008767F8">
            <w:pPr>
              <w:numPr>
                <w:ilvl w:val="0"/>
                <w:numId w:val="1963"/>
              </w:numPr>
              <w:spacing w:after="78"/>
              <w:ind w:hanging="142"/>
            </w:pPr>
            <w:r>
              <w:rPr>
                <w:rFonts w:ascii="Arial" w:eastAsia="Arial" w:hAnsi="Arial" w:cs="Arial"/>
                <w:sz w:val="20"/>
              </w:rPr>
              <w:t xml:space="preserve">Counting objects </w:t>
            </w:r>
          </w:p>
          <w:p w14:paraId="6754EC39" w14:textId="77777777" w:rsidR="00596AD7" w:rsidRDefault="008767F8">
            <w:pPr>
              <w:numPr>
                <w:ilvl w:val="0"/>
                <w:numId w:val="1963"/>
              </w:numPr>
              <w:spacing w:after="0"/>
              <w:ind w:hanging="142"/>
            </w:pPr>
            <w:r>
              <w:rPr>
                <w:rFonts w:ascii="Arial" w:eastAsia="Arial" w:hAnsi="Arial" w:cs="Arial"/>
                <w:sz w:val="20"/>
              </w:rPr>
              <w:t xml:space="preserve">Mental Mathematics </w:t>
            </w:r>
          </w:p>
        </w:tc>
        <w:tc>
          <w:tcPr>
            <w:tcW w:w="3171" w:type="dxa"/>
            <w:tcBorders>
              <w:top w:val="single" w:sz="4" w:space="0" w:color="000000"/>
              <w:left w:val="nil"/>
              <w:bottom w:val="single" w:sz="4" w:space="0" w:color="000000"/>
              <w:right w:val="nil"/>
            </w:tcBorders>
            <w:shd w:val="clear" w:color="auto" w:fill="C6D9F1"/>
          </w:tcPr>
          <w:p w14:paraId="3FF73766" w14:textId="77777777" w:rsidR="00596AD7" w:rsidRDefault="008767F8">
            <w:pPr>
              <w:numPr>
                <w:ilvl w:val="0"/>
                <w:numId w:val="1964"/>
              </w:numPr>
              <w:spacing w:after="82"/>
              <w:ind w:hanging="149"/>
            </w:pPr>
            <w:r>
              <w:rPr>
                <w:rFonts w:ascii="Arial" w:eastAsia="Arial" w:hAnsi="Arial" w:cs="Arial"/>
                <w:sz w:val="20"/>
              </w:rPr>
              <w:t xml:space="preserve">Solve problems in context </w:t>
            </w:r>
          </w:p>
          <w:p w14:paraId="0A152517" w14:textId="77777777" w:rsidR="00596AD7" w:rsidRDefault="008767F8">
            <w:pPr>
              <w:numPr>
                <w:ilvl w:val="0"/>
                <w:numId w:val="1964"/>
              </w:numPr>
              <w:spacing w:after="0"/>
              <w:ind w:hanging="149"/>
            </w:pPr>
            <w:r>
              <w:rPr>
                <w:rFonts w:ascii="Arial" w:eastAsia="Arial" w:hAnsi="Arial" w:cs="Arial"/>
                <w:sz w:val="20"/>
              </w:rPr>
              <w:t>Time</w:t>
            </w:r>
            <w:r>
              <w:rPr>
                <w:rFonts w:ascii="Arial" w:eastAsia="Arial" w:hAnsi="Arial" w:cs="Arial"/>
                <w:b/>
                <w:sz w:val="20"/>
              </w:rPr>
              <w:t xml:space="preserve"> </w:t>
            </w:r>
          </w:p>
        </w:tc>
        <w:tc>
          <w:tcPr>
            <w:tcW w:w="5237" w:type="dxa"/>
            <w:tcBorders>
              <w:top w:val="single" w:sz="4" w:space="0" w:color="000000"/>
              <w:left w:val="nil"/>
              <w:bottom w:val="single" w:sz="4" w:space="0" w:color="000000"/>
              <w:right w:val="single" w:sz="4" w:space="0" w:color="000000"/>
            </w:tcBorders>
            <w:shd w:val="clear" w:color="auto" w:fill="C6D9F1"/>
          </w:tcPr>
          <w:p w14:paraId="683C9F72" w14:textId="77777777" w:rsidR="00596AD7" w:rsidRDefault="008767F8">
            <w:pPr>
              <w:numPr>
                <w:ilvl w:val="0"/>
                <w:numId w:val="1965"/>
              </w:numPr>
              <w:spacing w:after="78"/>
              <w:ind w:hanging="96"/>
            </w:pPr>
            <w:r>
              <w:rPr>
                <w:rFonts w:ascii="Arial" w:eastAsia="Arial" w:hAnsi="Arial" w:cs="Arial"/>
                <w:sz w:val="20"/>
              </w:rPr>
              <w:t xml:space="preserve">Patterns, functions and algebra </w:t>
            </w:r>
          </w:p>
          <w:p w14:paraId="78BDCC2D" w14:textId="77777777" w:rsidR="00596AD7" w:rsidRDefault="008767F8">
            <w:pPr>
              <w:numPr>
                <w:ilvl w:val="0"/>
                <w:numId w:val="1965"/>
              </w:numPr>
              <w:spacing w:after="76"/>
              <w:ind w:hanging="96"/>
            </w:pPr>
            <w:r>
              <w:rPr>
                <w:rFonts w:ascii="Arial" w:eastAsia="Arial" w:hAnsi="Arial" w:cs="Arial"/>
                <w:sz w:val="20"/>
              </w:rPr>
              <w:t>Measurement</w:t>
            </w:r>
            <w:r>
              <w:rPr>
                <w:rFonts w:ascii="Arial" w:eastAsia="Arial" w:hAnsi="Arial" w:cs="Arial"/>
                <w:b/>
                <w:sz w:val="20"/>
              </w:rPr>
              <w:t xml:space="preserve"> </w:t>
            </w:r>
          </w:p>
          <w:p w14:paraId="244ECC8A" w14:textId="77777777" w:rsidR="00596AD7" w:rsidRDefault="008767F8">
            <w:pPr>
              <w:numPr>
                <w:ilvl w:val="0"/>
                <w:numId w:val="1965"/>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0A73137A" w14:textId="77777777">
        <w:trPr>
          <w:trHeight w:val="3888"/>
        </w:trPr>
        <w:tc>
          <w:tcPr>
            <w:tcW w:w="2078" w:type="dxa"/>
            <w:tcBorders>
              <w:top w:val="single" w:sz="4" w:space="0" w:color="000000"/>
              <w:left w:val="single" w:sz="4" w:space="0" w:color="000000"/>
              <w:bottom w:val="single" w:sz="4" w:space="0" w:color="000000"/>
              <w:right w:val="single" w:sz="4" w:space="0" w:color="000000"/>
            </w:tcBorders>
          </w:tcPr>
          <w:p w14:paraId="51DBE507" w14:textId="77777777" w:rsidR="00596AD7" w:rsidRDefault="008767F8">
            <w:pPr>
              <w:spacing w:after="0"/>
              <w:ind w:left="12" w:firstLine="0"/>
            </w:pPr>
            <w:r>
              <w:rPr>
                <w:rFonts w:ascii="Arial" w:eastAsia="Arial" w:hAnsi="Arial" w:cs="Arial"/>
                <w:sz w:val="20"/>
              </w:rPr>
              <w:t xml:space="preserve">Time </w:t>
            </w:r>
          </w:p>
        </w:tc>
        <w:tc>
          <w:tcPr>
            <w:tcW w:w="3463" w:type="dxa"/>
            <w:tcBorders>
              <w:top w:val="single" w:sz="4" w:space="0" w:color="000000"/>
              <w:left w:val="single" w:sz="4" w:space="0" w:color="000000"/>
              <w:bottom w:val="single" w:sz="4" w:space="0" w:color="000000"/>
              <w:right w:val="single" w:sz="4" w:space="0" w:color="000000"/>
            </w:tcBorders>
          </w:tcPr>
          <w:p w14:paraId="7BEE1295" w14:textId="77777777" w:rsidR="00596AD7" w:rsidRDefault="008767F8">
            <w:pPr>
              <w:numPr>
                <w:ilvl w:val="0"/>
                <w:numId w:val="1966"/>
              </w:numPr>
              <w:spacing w:after="82"/>
              <w:ind w:hanging="142"/>
            </w:pPr>
            <w:r>
              <w:rPr>
                <w:rFonts w:ascii="Arial" w:eastAsia="Arial" w:hAnsi="Arial" w:cs="Arial"/>
                <w:sz w:val="20"/>
              </w:rPr>
              <w:t xml:space="preserve">Passing of time </w:t>
            </w:r>
          </w:p>
          <w:p w14:paraId="774BE48C" w14:textId="77777777" w:rsidR="00596AD7" w:rsidRDefault="008767F8">
            <w:pPr>
              <w:numPr>
                <w:ilvl w:val="0"/>
                <w:numId w:val="1966"/>
              </w:numPr>
              <w:spacing w:after="78"/>
              <w:ind w:hanging="142"/>
            </w:pPr>
            <w:r>
              <w:rPr>
                <w:rFonts w:ascii="Arial" w:eastAsia="Arial" w:hAnsi="Arial" w:cs="Arial"/>
                <w:sz w:val="20"/>
              </w:rPr>
              <w:t xml:space="preserve">Days </w:t>
            </w:r>
          </w:p>
          <w:p w14:paraId="358BC9F8" w14:textId="77777777" w:rsidR="00596AD7" w:rsidRDefault="008767F8">
            <w:pPr>
              <w:numPr>
                <w:ilvl w:val="0"/>
                <w:numId w:val="1966"/>
              </w:numPr>
              <w:spacing w:after="78"/>
              <w:ind w:hanging="142"/>
            </w:pPr>
            <w:r>
              <w:rPr>
                <w:rFonts w:ascii="Arial" w:eastAsia="Arial" w:hAnsi="Arial" w:cs="Arial"/>
                <w:sz w:val="20"/>
              </w:rPr>
              <w:t xml:space="preserve">Months </w:t>
            </w:r>
          </w:p>
          <w:p w14:paraId="4ECFF35A" w14:textId="77777777" w:rsidR="00596AD7" w:rsidRDefault="008767F8">
            <w:pPr>
              <w:numPr>
                <w:ilvl w:val="0"/>
                <w:numId w:val="1966"/>
              </w:numPr>
              <w:spacing w:after="77"/>
              <w:ind w:hanging="142"/>
            </w:pPr>
            <w:r>
              <w:rPr>
                <w:rFonts w:ascii="Arial" w:eastAsia="Arial" w:hAnsi="Arial" w:cs="Arial"/>
                <w:sz w:val="20"/>
              </w:rPr>
              <w:t xml:space="preserve">Regular events </w:t>
            </w:r>
          </w:p>
          <w:p w14:paraId="1AB7AFBF" w14:textId="77777777" w:rsidR="00596AD7" w:rsidRDefault="008767F8">
            <w:pPr>
              <w:numPr>
                <w:ilvl w:val="0"/>
                <w:numId w:val="1966"/>
              </w:numPr>
              <w:spacing w:after="77"/>
              <w:ind w:hanging="142"/>
            </w:pPr>
            <w:r>
              <w:rPr>
                <w:rFonts w:ascii="Arial" w:eastAsia="Arial" w:hAnsi="Arial" w:cs="Arial"/>
                <w:sz w:val="20"/>
              </w:rPr>
              <w:t xml:space="preserve">Telling time </w:t>
            </w:r>
          </w:p>
          <w:p w14:paraId="13DDE305" w14:textId="77777777" w:rsidR="00596AD7" w:rsidRDefault="008767F8">
            <w:pPr>
              <w:numPr>
                <w:ilvl w:val="0"/>
                <w:numId w:val="1966"/>
              </w:numPr>
              <w:spacing w:after="81"/>
              <w:ind w:hanging="142"/>
            </w:pPr>
            <w:r>
              <w:rPr>
                <w:rFonts w:ascii="Arial" w:eastAsia="Arial" w:hAnsi="Arial" w:cs="Arial"/>
                <w:sz w:val="20"/>
              </w:rPr>
              <w:t xml:space="preserve">Analogue </w:t>
            </w:r>
          </w:p>
          <w:p w14:paraId="425AE5DF" w14:textId="77777777" w:rsidR="00596AD7" w:rsidRDefault="008767F8">
            <w:pPr>
              <w:numPr>
                <w:ilvl w:val="0"/>
                <w:numId w:val="1966"/>
              </w:numPr>
              <w:spacing w:after="0"/>
              <w:ind w:hanging="142"/>
            </w:pPr>
            <w:r>
              <w:rPr>
                <w:rFonts w:ascii="Arial" w:eastAsia="Arial" w:hAnsi="Arial" w:cs="Arial"/>
                <w:sz w:val="20"/>
              </w:rPr>
              <w:t xml:space="preserve">Digital </w:t>
            </w:r>
          </w:p>
        </w:tc>
        <w:tc>
          <w:tcPr>
            <w:tcW w:w="3171" w:type="dxa"/>
            <w:tcBorders>
              <w:top w:val="single" w:sz="4" w:space="0" w:color="000000"/>
              <w:left w:val="single" w:sz="4" w:space="0" w:color="000000"/>
              <w:bottom w:val="single" w:sz="4" w:space="0" w:color="000000"/>
              <w:right w:val="single" w:sz="4" w:space="0" w:color="000000"/>
            </w:tcBorders>
          </w:tcPr>
          <w:p w14:paraId="3431788D" w14:textId="77777777" w:rsidR="00596AD7" w:rsidRDefault="008767F8">
            <w:pPr>
              <w:numPr>
                <w:ilvl w:val="0"/>
                <w:numId w:val="1967"/>
              </w:numPr>
              <w:spacing w:after="78"/>
              <w:ind w:hanging="142"/>
            </w:pPr>
            <w:r>
              <w:rPr>
                <w:rFonts w:ascii="Arial" w:eastAsia="Arial" w:hAnsi="Arial" w:cs="Arial"/>
                <w:sz w:val="20"/>
              </w:rPr>
              <w:t xml:space="preserve">Weather Chart </w:t>
            </w:r>
          </w:p>
          <w:p w14:paraId="68EA7936" w14:textId="77777777" w:rsidR="00596AD7" w:rsidRDefault="008767F8">
            <w:pPr>
              <w:numPr>
                <w:ilvl w:val="0"/>
                <w:numId w:val="1967"/>
              </w:numPr>
              <w:spacing w:after="77"/>
              <w:ind w:hanging="142"/>
            </w:pPr>
            <w:r>
              <w:rPr>
                <w:rFonts w:ascii="Arial" w:eastAsia="Arial" w:hAnsi="Arial" w:cs="Arial"/>
                <w:sz w:val="20"/>
              </w:rPr>
              <w:t xml:space="preserve">Season chart </w:t>
            </w:r>
          </w:p>
          <w:p w14:paraId="0638EB1B" w14:textId="77777777" w:rsidR="00596AD7" w:rsidRDefault="008767F8">
            <w:pPr>
              <w:numPr>
                <w:ilvl w:val="0"/>
                <w:numId w:val="1967"/>
              </w:numPr>
              <w:spacing w:after="80"/>
              <w:ind w:hanging="142"/>
            </w:pPr>
            <w:r>
              <w:rPr>
                <w:rFonts w:ascii="Arial" w:eastAsia="Arial" w:hAnsi="Arial" w:cs="Arial"/>
                <w:sz w:val="20"/>
              </w:rPr>
              <w:t xml:space="preserve">Calendar </w:t>
            </w:r>
          </w:p>
          <w:p w14:paraId="50A02028" w14:textId="77777777" w:rsidR="00596AD7" w:rsidRDefault="008767F8">
            <w:pPr>
              <w:numPr>
                <w:ilvl w:val="0"/>
                <w:numId w:val="1967"/>
              </w:numPr>
              <w:spacing w:after="0"/>
              <w:ind w:hanging="142"/>
            </w:pPr>
            <w:r>
              <w:rPr>
                <w:rFonts w:ascii="Arial" w:eastAsia="Arial" w:hAnsi="Arial" w:cs="Arial"/>
                <w:sz w:val="20"/>
              </w:rPr>
              <w:t xml:space="preserve">Clocks </w:t>
            </w:r>
          </w:p>
        </w:tc>
        <w:tc>
          <w:tcPr>
            <w:tcW w:w="5237" w:type="dxa"/>
            <w:tcBorders>
              <w:top w:val="single" w:sz="4" w:space="0" w:color="000000"/>
              <w:left w:val="single" w:sz="4" w:space="0" w:color="000000"/>
              <w:bottom w:val="single" w:sz="4" w:space="0" w:color="000000"/>
              <w:right w:val="single" w:sz="4" w:space="0" w:color="000000"/>
            </w:tcBorders>
          </w:tcPr>
          <w:p w14:paraId="29FE84F6" w14:textId="77777777" w:rsidR="00596AD7" w:rsidRDefault="008767F8">
            <w:pPr>
              <w:numPr>
                <w:ilvl w:val="0"/>
                <w:numId w:val="1968"/>
              </w:numPr>
              <w:spacing w:after="78"/>
              <w:ind w:left="212" w:hanging="142"/>
            </w:pPr>
            <w:r>
              <w:rPr>
                <w:rFonts w:ascii="Arial" w:eastAsia="Arial" w:hAnsi="Arial" w:cs="Arial"/>
                <w:sz w:val="20"/>
              </w:rPr>
              <w:t xml:space="preserve">Days of the week </w:t>
            </w:r>
          </w:p>
          <w:p w14:paraId="243F9075" w14:textId="77777777" w:rsidR="00596AD7" w:rsidRDefault="008767F8">
            <w:pPr>
              <w:numPr>
                <w:ilvl w:val="0"/>
                <w:numId w:val="1968"/>
              </w:numPr>
              <w:spacing w:after="75"/>
              <w:ind w:left="212" w:hanging="142"/>
            </w:pPr>
            <w:r>
              <w:rPr>
                <w:rFonts w:ascii="Arial" w:eastAsia="Arial" w:hAnsi="Arial" w:cs="Arial"/>
                <w:sz w:val="20"/>
              </w:rPr>
              <w:t xml:space="preserve">Months of the year </w:t>
            </w:r>
          </w:p>
          <w:p w14:paraId="3595B019" w14:textId="77777777" w:rsidR="00596AD7" w:rsidRDefault="008767F8">
            <w:pPr>
              <w:numPr>
                <w:ilvl w:val="0"/>
                <w:numId w:val="1968"/>
              </w:numPr>
              <w:spacing w:after="77"/>
              <w:ind w:left="212" w:hanging="142"/>
            </w:pPr>
            <w:r>
              <w:rPr>
                <w:rFonts w:ascii="Arial" w:eastAsia="Arial" w:hAnsi="Arial" w:cs="Arial"/>
                <w:sz w:val="20"/>
              </w:rPr>
              <w:t xml:space="preserve">Concept of today and tomorrow </w:t>
            </w:r>
          </w:p>
          <w:p w14:paraId="4A916F85" w14:textId="77777777" w:rsidR="00596AD7" w:rsidRDefault="008767F8">
            <w:pPr>
              <w:numPr>
                <w:ilvl w:val="0"/>
                <w:numId w:val="1968"/>
              </w:numPr>
              <w:spacing w:after="75"/>
              <w:ind w:left="212" w:hanging="142"/>
            </w:pPr>
            <w:r>
              <w:rPr>
                <w:rFonts w:ascii="Arial" w:eastAsia="Arial" w:hAnsi="Arial" w:cs="Arial"/>
                <w:sz w:val="20"/>
              </w:rPr>
              <w:t xml:space="preserve">Order regular events from their own lives </w:t>
            </w:r>
          </w:p>
          <w:p w14:paraId="4870233F" w14:textId="77777777" w:rsidR="00596AD7" w:rsidRDefault="008767F8">
            <w:pPr>
              <w:numPr>
                <w:ilvl w:val="0"/>
                <w:numId w:val="1968"/>
              </w:numPr>
              <w:spacing w:after="12" w:line="363" w:lineRule="auto"/>
              <w:ind w:left="212" w:hanging="142"/>
            </w:pPr>
            <w:r>
              <w:rPr>
                <w:rFonts w:ascii="Arial" w:eastAsia="Arial" w:hAnsi="Arial" w:cs="Arial"/>
                <w:sz w:val="20"/>
              </w:rPr>
              <w:t xml:space="preserve">Place birthdays, public holidays, school events, religious holidays and historical events  on the calendar </w:t>
            </w:r>
          </w:p>
          <w:p w14:paraId="1105113D" w14:textId="77777777" w:rsidR="00596AD7" w:rsidRDefault="008767F8">
            <w:pPr>
              <w:numPr>
                <w:ilvl w:val="0"/>
                <w:numId w:val="1968"/>
              </w:numPr>
              <w:spacing w:after="0"/>
              <w:ind w:left="212" w:hanging="142"/>
            </w:pPr>
            <w:r>
              <w:rPr>
                <w:rFonts w:ascii="Arial" w:eastAsia="Arial" w:hAnsi="Arial" w:cs="Arial"/>
                <w:sz w:val="20"/>
              </w:rPr>
              <w:t xml:space="preserve">Tell 12 hour time in hours, half hours, quarter hours and minutes on analogue clocks and digital clocks and other digital instruments that show time e.g. Cell phone </w:t>
            </w:r>
          </w:p>
        </w:tc>
      </w:tr>
    </w:tbl>
    <w:p w14:paraId="7BBED947" w14:textId="77777777" w:rsidR="00596AD7" w:rsidRDefault="00596AD7">
      <w:pPr>
        <w:spacing w:after="0"/>
        <w:ind w:left="-1440" w:right="782" w:firstLine="0"/>
      </w:pPr>
    </w:p>
    <w:tbl>
      <w:tblPr>
        <w:tblStyle w:val="TableGrid"/>
        <w:tblW w:w="13948" w:type="dxa"/>
        <w:tblInd w:w="6" w:type="dxa"/>
        <w:tblCellMar>
          <w:top w:w="8" w:type="dxa"/>
          <w:left w:w="95" w:type="dxa"/>
          <w:right w:w="73" w:type="dxa"/>
        </w:tblCellMar>
        <w:tblLook w:val="04A0" w:firstRow="1" w:lastRow="0" w:firstColumn="1" w:lastColumn="0" w:noHBand="0" w:noVBand="1"/>
      </w:tblPr>
      <w:tblGrid>
        <w:gridCol w:w="2078"/>
        <w:gridCol w:w="3463"/>
        <w:gridCol w:w="3171"/>
        <w:gridCol w:w="5236"/>
      </w:tblGrid>
      <w:tr w:rsidR="00596AD7" w14:paraId="3D621FB4"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63A26E34" w14:textId="77777777" w:rsidR="00596AD7" w:rsidRDefault="008767F8">
            <w:pPr>
              <w:spacing w:after="0"/>
              <w:ind w:left="0" w:right="24" w:firstLine="0"/>
              <w:jc w:val="center"/>
            </w:pPr>
            <w:r>
              <w:rPr>
                <w:rFonts w:ascii="Arial" w:eastAsia="Arial" w:hAnsi="Arial" w:cs="Arial"/>
                <w:b/>
                <w:sz w:val="20"/>
              </w:rPr>
              <w:t xml:space="preserve">GRADE 4  </w:t>
            </w:r>
          </w:p>
          <w:p w14:paraId="696AB301" w14:textId="77777777" w:rsidR="00596AD7" w:rsidRDefault="008767F8">
            <w:pPr>
              <w:spacing w:after="0"/>
              <w:ind w:left="5635" w:right="5603" w:firstLine="0"/>
              <w:jc w:val="center"/>
            </w:pPr>
            <w:r>
              <w:rPr>
                <w:rFonts w:ascii="Arial" w:eastAsia="Arial" w:hAnsi="Arial" w:cs="Arial"/>
                <w:b/>
                <w:sz w:val="20"/>
              </w:rPr>
              <w:t xml:space="preserve">LESSON PLANNING TERM 4 </w:t>
            </w:r>
          </w:p>
        </w:tc>
      </w:tr>
      <w:tr w:rsidR="00596AD7" w14:paraId="425E468D"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78671D45" w14:textId="77777777" w:rsidR="00596AD7" w:rsidRDefault="008767F8">
            <w:pPr>
              <w:spacing w:after="0"/>
              <w:ind w:left="12" w:firstLine="0"/>
            </w:pPr>
            <w:r>
              <w:rPr>
                <w:rFonts w:ascii="Arial" w:eastAsia="Arial" w:hAnsi="Arial" w:cs="Arial"/>
                <w:b/>
                <w:sz w:val="20"/>
              </w:rPr>
              <w:t xml:space="preserve">TOPIC </w:t>
            </w:r>
          </w:p>
        </w:tc>
        <w:tc>
          <w:tcPr>
            <w:tcW w:w="3463" w:type="dxa"/>
            <w:tcBorders>
              <w:top w:val="single" w:sz="4" w:space="0" w:color="000000"/>
              <w:left w:val="single" w:sz="4" w:space="0" w:color="000000"/>
              <w:bottom w:val="single" w:sz="4" w:space="0" w:color="000000"/>
              <w:right w:val="single" w:sz="4" w:space="0" w:color="000000"/>
            </w:tcBorders>
            <w:shd w:val="clear" w:color="auto" w:fill="C6D9F1"/>
          </w:tcPr>
          <w:p w14:paraId="26DADAF3" w14:textId="77777777" w:rsidR="00596AD7" w:rsidRDefault="008767F8">
            <w:pPr>
              <w:spacing w:after="0"/>
              <w:ind w:left="13" w:firstLine="0"/>
            </w:pPr>
            <w:r>
              <w:rPr>
                <w:rFonts w:ascii="Arial" w:eastAsia="Arial" w:hAnsi="Arial" w:cs="Arial"/>
                <w:b/>
                <w:sz w:val="20"/>
              </w:rPr>
              <w:t xml:space="preserve">ACTIVITIES </w:t>
            </w:r>
          </w:p>
        </w:tc>
        <w:tc>
          <w:tcPr>
            <w:tcW w:w="3171" w:type="dxa"/>
            <w:tcBorders>
              <w:top w:val="single" w:sz="4" w:space="0" w:color="000000"/>
              <w:left w:val="single" w:sz="4" w:space="0" w:color="000000"/>
              <w:bottom w:val="single" w:sz="4" w:space="0" w:color="000000"/>
              <w:right w:val="single" w:sz="4" w:space="0" w:color="000000"/>
            </w:tcBorders>
            <w:shd w:val="clear" w:color="auto" w:fill="C6D9F1"/>
          </w:tcPr>
          <w:p w14:paraId="350E71EC" w14:textId="77777777" w:rsidR="00596AD7" w:rsidRDefault="008767F8">
            <w:pPr>
              <w:spacing w:after="0"/>
              <w:ind w:left="12" w:firstLine="0"/>
              <w:jc w:val="both"/>
            </w:pPr>
            <w:r>
              <w:rPr>
                <w:rFonts w:ascii="Arial" w:eastAsia="Arial" w:hAnsi="Arial" w:cs="Arial"/>
                <w:b/>
                <w:sz w:val="20"/>
              </w:rPr>
              <w:t xml:space="preserve">RECOMMENDED RESOURCES </w:t>
            </w:r>
          </w:p>
        </w:tc>
        <w:tc>
          <w:tcPr>
            <w:tcW w:w="5237" w:type="dxa"/>
            <w:tcBorders>
              <w:top w:val="single" w:sz="4" w:space="0" w:color="000000"/>
              <w:left w:val="single" w:sz="4" w:space="0" w:color="000000"/>
              <w:bottom w:val="single" w:sz="4" w:space="0" w:color="000000"/>
              <w:right w:val="single" w:sz="4" w:space="0" w:color="000000"/>
            </w:tcBorders>
            <w:shd w:val="clear" w:color="auto" w:fill="C6D9F1"/>
          </w:tcPr>
          <w:p w14:paraId="063535D1" w14:textId="77777777" w:rsidR="00596AD7" w:rsidRDefault="008767F8">
            <w:pPr>
              <w:spacing w:after="0"/>
              <w:ind w:left="22" w:firstLine="0"/>
            </w:pPr>
            <w:r>
              <w:rPr>
                <w:rFonts w:ascii="Arial" w:eastAsia="Arial" w:hAnsi="Arial" w:cs="Arial"/>
                <w:b/>
                <w:sz w:val="20"/>
              </w:rPr>
              <w:t xml:space="preserve">CLARIFICATION NOTES </w:t>
            </w:r>
          </w:p>
        </w:tc>
      </w:tr>
      <w:tr w:rsidR="00596AD7" w14:paraId="17E63400" w14:textId="77777777">
        <w:trPr>
          <w:trHeight w:val="3223"/>
        </w:trPr>
        <w:tc>
          <w:tcPr>
            <w:tcW w:w="2078" w:type="dxa"/>
            <w:tcBorders>
              <w:top w:val="single" w:sz="4" w:space="0" w:color="000000"/>
              <w:left w:val="single" w:sz="4" w:space="0" w:color="000000"/>
              <w:bottom w:val="single" w:sz="4" w:space="0" w:color="000000"/>
              <w:right w:val="single" w:sz="4" w:space="0" w:color="000000"/>
            </w:tcBorders>
          </w:tcPr>
          <w:p w14:paraId="35C56ED5" w14:textId="77777777" w:rsidR="00596AD7" w:rsidRDefault="00596AD7">
            <w:pPr>
              <w:spacing w:after="160"/>
              <w:ind w:left="0" w:firstLine="0"/>
            </w:pPr>
          </w:p>
        </w:tc>
        <w:tc>
          <w:tcPr>
            <w:tcW w:w="3463" w:type="dxa"/>
            <w:tcBorders>
              <w:top w:val="single" w:sz="4" w:space="0" w:color="000000"/>
              <w:left w:val="single" w:sz="4" w:space="0" w:color="000000"/>
              <w:bottom w:val="single" w:sz="4" w:space="0" w:color="000000"/>
              <w:right w:val="single" w:sz="4" w:space="0" w:color="000000"/>
            </w:tcBorders>
          </w:tcPr>
          <w:p w14:paraId="7239B286" w14:textId="77777777" w:rsidR="00596AD7" w:rsidRDefault="00596AD7">
            <w:pPr>
              <w:spacing w:after="160"/>
              <w:ind w:left="0" w:firstLine="0"/>
            </w:pPr>
          </w:p>
        </w:tc>
        <w:tc>
          <w:tcPr>
            <w:tcW w:w="3171" w:type="dxa"/>
            <w:tcBorders>
              <w:top w:val="single" w:sz="4" w:space="0" w:color="000000"/>
              <w:left w:val="single" w:sz="4" w:space="0" w:color="000000"/>
              <w:bottom w:val="single" w:sz="4" w:space="0" w:color="000000"/>
              <w:right w:val="single" w:sz="4" w:space="0" w:color="000000"/>
            </w:tcBorders>
          </w:tcPr>
          <w:p w14:paraId="2A82B405" w14:textId="77777777" w:rsidR="00596AD7" w:rsidRDefault="00596AD7">
            <w:pPr>
              <w:spacing w:after="160"/>
              <w:ind w:left="0" w:firstLine="0"/>
            </w:pPr>
          </w:p>
        </w:tc>
        <w:tc>
          <w:tcPr>
            <w:tcW w:w="5237" w:type="dxa"/>
            <w:tcBorders>
              <w:top w:val="single" w:sz="4" w:space="0" w:color="000000"/>
              <w:left w:val="single" w:sz="4" w:space="0" w:color="000000"/>
              <w:bottom w:val="single" w:sz="4" w:space="0" w:color="000000"/>
              <w:right w:val="single" w:sz="4" w:space="0" w:color="000000"/>
            </w:tcBorders>
          </w:tcPr>
          <w:p w14:paraId="7340E8AC" w14:textId="77777777" w:rsidR="00596AD7" w:rsidRDefault="008767F8">
            <w:pPr>
              <w:numPr>
                <w:ilvl w:val="0"/>
                <w:numId w:val="1969"/>
              </w:numPr>
              <w:spacing w:after="79"/>
              <w:ind w:hanging="142"/>
            </w:pPr>
            <w:r>
              <w:rPr>
                <w:rFonts w:ascii="Arial" w:eastAsia="Arial" w:hAnsi="Arial" w:cs="Arial"/>
                <w:sz w:val="20"/>
              </w:rPr>
              <w:t xml:space="preserve">Tell 12 hour time in </w:t>
            </w:r>
          </w:p>
          <w:p w14:paraId="1C2B0BEB" w14:textId="77777777" w:rsidR="00596AD7" w:rsidRDefault="008767F8">
            <w:pPr>
              <w:numPr>
                <w:ilvl w:val="0"/>
                <w:numId w:val="1969"/>
              </w:numPr>
              <w:spacing w:after="77"/>
              <w:ind w:hanging="142"/>
            </w:pPr>
            <w:r>
              <w:rPr>
                <w:rFonts w:ascii="Arial" w:eastAsia="Arial" w:hAnsi="Arial" w:cs="Arial"/>
                <w:sz w:val="20"/>
              </w:rPr>
              <w:t xml:space="preserve">Hours </w:t>
            </w:r>
          </w:p>
          <w:p w14:paraId="3A74EC8B" w14:textId="77777777" w:rsidR="00596AD7" w:rsidRDefault="008767F8">
            <w:pPr>
              <w:numPr>
                <w:ilvl w:val="0"/>
                <w:numId w:val="1969"/>
              </w:numPr>
              <w:spacing w:after="78"/>
              <w:ind w:hanging="142"/>
            </w:pPr>
            <w:r>
              <w:rPr>
                <w:rFonts w:ascii="Arial" w:eastAsia="Arial" w:hAnsi="Arial" w:cs="Arial"/>
                <w:sz w:val="20"/>
              </w:rPr>
              <w:t xml:space="preserve">Half hours </w:t>
            </w:r>
          </w:p>
          <w:p w14:paraId="32A376D9" w14:textId="77777777" w:rsidR="00596AD7" w:rsidRDefault="008767F8">
            <w:pPr>
              <w:numPr>
                <w:ilvl w:val="0"/>
                <w:numId w:val="1969"/>
              </w:numPr>
              <w:spacing w:after="75"/>
              <w:ind w:hanging="142"/>
            </w:pPr>
            <w:r>
              <w:rPr>
                <w:rFonts w:ascii="Arial" w:eastAsia="Arial" w:hAnsi="Arial" w:cs="Arial"/>
                <w:sz w:val="20"/>
              </w:rPr>
              <w:t xml:space="preserve">Quarter hours </w:t>
            </w:r>
          </w:p>
          <w:p w14:paraId="44134151" w14:textId="77777777" w:rsidR="00596AD7" w:rsidRDefault="008767F8">
            <w:pPr>
              <w:numPr>
                <w:ilvl w:val="0"/>
                <w:numId w:val="1969"/>
              </w:numPr>
              <w:spacing w:after="74"/>
              <w:ind w:hanging="142"/>
            </w:pPr>
            <w:r>
              <w:rPr>
                <w:rFonts w:ascii="Arial" w:eastAsia="Arial" w:hAnsi="Arial" w:cs="Arial"/>
                <w:sz w:val="20"/>
              </w:rPr>
              <w:t xml:space="preserve">Minutes on analogue clocks </w:t>
            </w:r>
          </w:p>
          <w:p w14:paraId="31BD9C24" w14:textId="77777777" w:rsidR="00596AD7" w:rsidRDefault="008767F8">
            <w:pPr>
              <w:numPr>
                <w:ilvl w:val="0"/>
                <w:numId w:val="1969"/>
              </w:numPr>
              <w:spacing w:after="11" w:line="367" w:lineRule="auto"/>
              <w:ind w:hanging="142"/>
            </w:pPr>
            <w:r>
              <w:rPr>
                <w:rFonts w:ascii="Arial" w:eastAsia="Arial" w:hAnsi="Arial" w:cs="Arial"/>
                <w:sz w:val="20"/>
              </w:rPr>
              <w:t xml:space="preserve">Digital clocks and other digital instruments that show time </w:t>
            </w:r>
          </w:p>
          <w:p w14:paraId="521BD124" w14:textId="77777777" w:rsidR="00596AD7" w:rsidRDefault="008767F8">
            <w:pPr>
              <w:numPr>
                <w:ilvl w:val="0"/>
                <w:numId w:val="1969"/>
              </w:numPr>
              <w:spacing w:after="79"/>
              <w:ind w:hanging="142"/>
            </w:pPr>
            <w:r>
              <w:rPr>
                <w:rFonts w:ascii="Arial" w:eastAsia="Arial" w:hAnsi="Arial" w:cs="Arial"/>
                <w:sz w:val="20"/>
              </w:rPr>
              <w:t xml:space="preserve">Cell Phone </w:t>
            </w:r>
          </w:p>
          <w:p w14:paraId="10333789" w14:textId="77777777" w:rsidR="00596AD7" w:rsidRDefault="008767F8">
            <w:pPr>
              <w:numPr>
                <w:ilvl w:val="0"/>
                <w:numId w:val="1969"/>
              </w:numPr>
              <w:spacing w:after="0"/>
              <w:ind w:hanging="142"/>
            </w:pPr>
            <w:r>
              <w:rPr>
                <w:rFonts w:ascii="Arial" w:eastAsia="Arial" w:hAnsi="Arial" w:cs="Arial"/>
                <w:sz w:val="20"/>
              </w:rPr>
              <w:t xml:space="preserve">Tablet </w:t>
            </w:r>
          </w:p>
        </w:tc>
      </w:tr>
      <w:tr w:rsidR="00596AD7" w14:paraId="31CD1C3B" w14:textId="77777777">
        <w:trPr>
          <w:trHeight w:val="1445"/>
        </w:trPr>
        <w:tc>
          <w:tcPr>
            <w:tcW w:w="2078" w:type="dxa"/>
            <w:tcBorders>
              <w:top w:val="single" w:sz="4" w:space="0" w:color="000000"/>
              <w:left w:val="single" w:sz="4" w:space="0" w:color="000000"/>
              <w:bottom w:val="single" w:sz="4" w:space="0" w:color="000000"/>
              <w:right w:val="single" w:sz="4" w:space="0" w:color="000000"/>
            </w:tcBorders>
          </w:tcPr>
          <w:p w14:paraId="7565A46F" w14:textId="77777777" w:rsidR="00596AD7" w:rsidRDefault="008767F8">
            <w:pPr>
              <w:spacing w:after="0"/>
              <w:ind w:left="12" w:firstLine="0"/>
            </w:pPr>
            <w:r>
              <w:rPr>
                <w:rFonts w:ascii="Arial" w:eastAsia="Arial" w:hAnsi="Arial" w:cs="Arial"/>
                <w:sz w:val="20"/>
              </w:rPr>
              <w:t xml:space="preserve">Counting Objects </w:t>
            </w:r>
          </w:p>
        </w:tc>
        <w:tc>
          <w:tcPr>
            <w:tcW w:w="3463" w:type="dxa"/>
            <w:tcBorders>
              <w:top w:val="single" w:sz="4" w:space="0" w:color="000000"/>
              <w:left w:val="single" w:sz="4" w:space="0" w:color="000000"/>
              <w:bottom w:val="single" w:sz="4" w:space="0" w:color="000000"/>
              <w:right w:val="single" w:sz="4" w:space="0" w:color="000000"/>
            </w:tcBorders>
          </w:tcPr>
          <w:p w14:paraId="57623E9E" w14:textId="77777777" w:rsidR="00596AD7" w:rsidRDefault="008767F8">
            <w:pPr>
              <w:numPr>
                <w:ilvl w:val="0"/>
                <w:numId w:val="1970"/>
              </w:numPr>
              <w:spacing w:after="77"/>
              <w:ind w:hanging="197"/>
            </w:pPr>
            <w:r>
              <w:rPr>
                <w:rFonts w:ascii="Arial" w:eastAsia="Arial" w:hAnsi="Arial" w:cs="Arial"/>
                <w:sz w:val="20"/>
              </w:rPr>
              <w:t xml:space="preserve">Range:0 -500 </w:t>
            </w:r>
          </w:p>
          <w:p w14:paraId="6F091CD2" w14:textId="77777777" w:rsidR="00596AD7" w:rsidRDefault="008767F8">
            <w:pPr>
              <w:numPr>
                <w:ilvl w:val="0"/>
                <w:numId w:val="1970"/>
              </w:numPr>
              <w:spacing w:after="77"/>
              <w:ind w:hanging="197"/>
            </w:pPr>
            <w:r>
              <w:rPr>
                <w:rFonts w:ascii="Arial" w:eastAsia="Arial" w:hAnsi="Arial" w:cs="Arial"/>
                <w:sz w:val="20"/>
              </w:rPr>
              <w:t xml:space="preserve">Count whole numbers </w:t>
            </w:r>
          </w:p>
          <w:p w14:paraId="4BA393EF" w14:textId="77777777" w:rsidR="00596AD7" w:rsidRDefault="008767F8">
            <w:pPr>
              <w:numPr>
                <w:ilvl w:val="0"/>
                <w:numId w:val="1970"/>
              </w:numPr>
              <w:spacing w:after="77"/>
              <w:ind w:hanging="197"/>
            </w:pPr>
            <w:r>
              <w:rPr>
                <w:rFonts w:ascii="Arial" w:eastAsia="Arial" w:hAnsi="Arial" w:cs="Arial"/>
                <w:sz w:val="20"/>
              </w:rPr>
              <w:t xml:space="preserve">Estimate </w:t>
            </w:r>
          </w:p>
          <w:p w14:paraId="5D6F042D" w14:textId="77777777" w:rsidR="00596AD7" w:rsidRDefault="008767F8">
            <w:pPr>
              <w:numPr>
                <w:ilvl w:val="0"/>
                <w:numId w:val="1970"/>
              </w:numPr>
              <w:spacing w:after="0"/>
              <w:ind w:hanging="197"/>
            </w:pPr>
            <w:r>
              <w:rPr>
                <w:rFonts w:ascii="Arial" w:eastAsia="Arial" w:hAnsi="Arial" w:cs="Arial"/>
                <w:sz w:val="20"/>
              </w:rPr>
              <w:t xml:space="preserve">Counting by grouping </w:t>
            </w:r>
          </w:p>
        </w:tc>
        <w:tc>
          <w:tcPr>
            <w:tcW w:w="3171" w:type="dxa"/>
            <w:tcBorders>
              <w:top w:val="single" w:sz="4" w:space="0" w:color="000000"/>
              <w:left w:val="single" w:sz="4" w:space="0" w:color="000000"/>
              <w:bottom w:val="single" w:sz="4" w:space="0" w:color="000000"/>
              <w:right w:val="single" w:sz="4" w:space="0" w:color="000000"/>
            </w:tcBorders>
          </w:tcPr>
          <w:p w14:paraId="07000FB6" w14:textId="77777777" w:rsidR="00596AD7" w:rsidRDefault="008767F8">
            <w:pPr>
              <w:spacing w:after="0"/>
              <w:ind w:left="82"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37" w:type="dxa"/>
            <w:tcBorders>
              <w:top w:val="single" w:sz="4" w:space="0" w:color="000000"/>
              <w:left w:val="single" w:sz="4" w:space="0" w:color="000000"/>
              <w:bottom w:val="single" w:sz="4" w:space="0" w:color="000000"/>
              <w:right w:val="single" w:sz="4" w:space="0" w:color="000000"/>
            </w:tcBorders>
          </w:tcPr>
          <w:p w14:paraId="28677908" w14:textId="77777777" w:rsidR="00596AD7" w:rsidRDefault="008767F8">
            <w:pPr>
              <w:numPr>
                <w:ilvl w:val="0"/>
                <w:numId w:val="1971"/>
              </w:numPr>
              <w:spacing w:after="77"/>
              <w:ind w:left="231" w:hanging="142"/>
            </w:pPr>
            <w:r>
              <w:rPr>
                <w:rFonts w:ascii="Arial" w:eastAsia="Arial" w:hAnsi="Arial" w:cs="Arial"/>
                <w:sz w:val="20"/>
              </w:rPr>
              <w:t xml:space="preserve">Count with whole numbers up to 500 reliable </w:t>
            </w:r>
          </w:p>
          <w:p w14:paraId="249AFF6D" w14:textId="77777777" w:rsidR="00596AD7" w:rsidRDefault="008767F8">
            <w:pPr>
              <w:numPr>
                <w:ilvl w:val="0"/>
                <w:numId w:val="1971"/>
              </w:numPr>
              <w:spacing w:after="11" w:line="364" w:lineRule="auto"/>
              <w:ind w:left="231" w:hanging="142"/>
            </w:pPr>
            <w:r>
              <w:rPr>
                <w:rFonts w:ascii="Arial" w:eastAsia="Arial" w:hAnsi="Arial" w:cs="Arial"/>
                <w:sz w:val="20"/>
              </w:rPr>
              <w:t xml:space="preserve">Give a reasonable estimate of a number of objects that can be checked by counting </w:t>
            </w:r>
          </w:p>
          <w:p w14:paraId="6945B211" w14:textId="77777777" w:rsidR="00596AD7" w:rsidRDefault="008767F8">
            <w:pPr>
              <w:numPr>
                <w:ilvl w:val="0"/>
                <w:numId w:val="1971"/>
              </w:numPr>
              <w:spacing w:after="0"/>
              <w:ind w:left="231" w:hanging="142"/>
            </w:pPr>
            <w:r>
              <w:rPr>
                <w:rFonts w:ascii="Arial" w:eastAsia="Arial" w:hAnsi="Arial" w:cs="Arial"/>
                <w:sz w:val="20"/>
              </w:rPr>
              <w:t xml:space="preserve">Counting by grouping is encouraged </w:t>
            </w:r>
          </w:p>
        </w:tc>
      </w:tr>
      <w:tr w:rsidR="00596AD7" w14:paraId="6EB2C63A" w14:textId="77777777">
        <w:trPr>
          <w:trHeight w:val="3143"/>
        </w:trPr>
        <w:tc>
          <w:tcPr>
            <w:tcW w:w="2078" w:type="dxa"/>
            <w:tcBorders>
              <w:top w:val="single" w:sz="4" w:space="0" w:color="000000"/>
              <w:left w:val="single" w:sz="4" w:space="0" w:color="000000"/>
              <w:bottom w:val="single" w:sz="4" w:space="0" w:color="000000"/>
              <w:right w:val="single" w:sz="4" w:space="0" w:color="000000"/>
            </w:tcBorders>
          </w:tcPr>
          <w:p w14:paraId="24C0C60C" w14:textId="77777777" w:rsidR="00596AD7" w:rsidRDefault="008767F8">
            <w:pPr>
              <w:spacing w:after="0"/>
              <w:ind w:left="12" w:firstLine="0"/>
            </w:pPr>
            <w:r>
              <w:rPr>
                <w:rFonts w:ascii="Arial" w:eastAsia="Arial" w:hAnsi="Arial" w:cs="Arial"/>
                <w:sz w:val="20"/>
              </w:rPr>
              <w:t xml:space="preserve">Mental Maths </w:t>
            </w:r>
          </w:p>
        </w:tc>
        <w:tc>
          <w:tcPr>
            <w:tcW w:w="3463" w:type="dxa"/>
            <w:tcBorders>
              <w:top w:val="single" w:sz="4" w:space="0" w:color="000000"/>
              <w:left w:val="single" w:sz="4" w:space="0" w:color="000000"/>
              <w:bottom w:val="single" w:sz="4" w:space="0" w:color="000000"/>
              <w:right w:val="single" w:sz="4" w:space="0" w:color="000000"/>
            </w:tcBorders>
          </w:tcPr>
          <w:p w14:paraId="127A8032" w14:textId="77777777" w:rsidR="00596AD7" w:rsidRDefault="008767F8">
            <w:pPr>
              <w:numPr>
                <w:ilvl w:val="0"/>
                <w:numId w:val="1972"/>
              </w:numPr>
              <w:spacing w:after="75"/>
              <w:ind w:left="200" w:hanging="142"/>
            </w:pPr>
            <w:r>
              <w:rPr>
                <w:rFonts w:ascii="Arial" w:eastAsia="Arial" w:hAnsi="Arial" w:cs="Arial"/>
                <w:sz w:val="20"/>
              </w:rPr>
              <w:t xml:space="preserve">Range 200 </w:t>
            </w:r>
          </w:p>
          <w:p w14:paraId="0094BCBC" w14:textId="77777777" w:rsidR="00596AD7" w:rsidRDefault="008767F8">
            <w:pPr>
              <w:numPr>
                <w:ilvl w:val="0"/>
                <w:numId w:val="1972"/>
              </w:numPr>
              <w:spacing w:after="0" w:line="367" w:lineRule="auto"/>
              <w:ind w:left="200" w:hanging="142"/>
            </w:pPr>
            <w:r>
              <w:rPr>
                <w:rFonts w:ascii="Arial" w:eastAsia="Arial" w:hAnsi="Arial" w:cs="Arial"/>
                <w:sz w:val="20"/>
              </w:rPr>
              <w:t xml:space="preserve">Name the number before and after a given number. </w:t>
            </w:r>
          </w:p>
          <w:p w14:paraId="65191F1C" w14:textId="77777777" w:rsidR="00596AD7" w:rsidRDefault="008767F8">
            <w:pPr>
              <w:numPr>
                <w:ilvl w:val="0"/>
                <w:numId w:val="1973"/>
              </w:numPr>
              <w:spacing w:after="98"/>
              <w:ind w:hanging="197"/>
            </w:pPr>
            <w:r>
              <w:rPr>
                <w:rFonts w:ascii="Arial" w:eastAsia="Arial" w:hAnsi="Arial" w:cs="Arial"/>
                <w:sz w:val="20"/>
              </w:rPr>
              <w:t xml:space="preserve">1 more or1 less </w:t>
            </w:r>
          </w:p>
          <w:p w14:paraId="0FCB5276" w14:textId="77777777" w:rsidR="00596AD7" w:rsidRDefault="008767F8">
            <w:pPr>
              <w:numPr>
                <w:ilvl w:val="0"/>
                <w:numId w:val="1973"/>
              </w:numPr>
              <w:spacing w:after="98"/>
              <w:ind w:hanging="197"/>
            </w:pPr>
            <w:r>
              <w:rPr>
                <w:rFonts w:ascii="Arial" w:eastAsia="Arial" w:hAnsi="Arial" w:cs="Arial"/>
                <w:sz w:val="20"/>
              </w:rPr>
              <w:t xml:space="preserve">2 more or 2 less </w:t>
            </w:r>
          </w:p>
          <w:p w14:paraId="06273D48" w14:textId="77777777" w:rsidR="00596AD7" w:rsidRDefault="008767F8">
            <w:pPr>
              <w:numPr>
                <w:ilvl w:val="0"/>
                <w:numId w:val="1973"/>
              </w:numPr>
              <w:spacing w:after="98"/>
              <w:ind w:hanging="197"/>
            </w:pPr>
            <w:r>
              <w:rPr>
                <w:rFonts w:ascii="Arial" w:eastAsia="Arial" w:hAnsi="Arial" w:cs="Arial"/>
                <w:sz w:val="20"/>
              </w:rPr>
              <w:t xml:space="preserve">3 more or 3 less </w:t>
            </w:r>
          </w:p>
          <w:p w14:paraId="2A66A06A" w14:textId="77777777" w:rsidR="00596AD7" w:rsidRDefault="008767F8">
            <w:pPr>
              <w:numPr>
                <w:ilvl w:val="0"/>
                <w:numId w:val="1973"/>
              </w:numPr>
              <w:spacing w:after="96"/>
              <w:ind w:hanging="197"/>
            </w:pPr>
            <w:r>
              <w:rPr>
                <w:rFonts w:ascii="Arial" w:eastAsia="Arial" w:hAnsi="Arial" w:cs="Arial"/>
                <w:sz w:val="20"/>
              </w:rPr>
              <w:t xml:space="preserve">4 more or 4 less </w:t>
            </w:r>
          </w:p>
          <w:p w14:paraId="3E24D142" w14:textId="77777777" w:rsidR="00596AD7" w:rsidRDefault="008767F8">
            <w:pPr>
              <w:numPr>
                <w:ilvl w:val="0"/>
                <w:numId w:val="1973"/>
              </w:numPr>
              <w:spacing w:after="99"/>
              <w:ind w:hanging="197"/>
            </w:pPr>
            <w:r>
              <w:rPr>
                <w:rFonts w:ascii="Arial" w:eastAsia="Arial" w:hAnsi="Arial" w:cs="Arial"/>
                <w:sz w:val="20"/>
              </w:rPr>
              <w:t xml:space="preserve">5 more or 5 less </w:t>
            </w:r>
          </w:p>
          <w:p w14:paraId="257CA725" w14:textId="77777777" w:rsidR="00596AD7" w:rsidRDefault="008767F8">
            <w:pPr>
              <w:numPr>
                <w:ilvl w:val="0"/>
                <w:numId w:val="1973"/>
              </w:numPr>
              <w:spacing w:after="0"/>
              <w:ind w:hanging="197"/>
            </w:pPr>
            <w:r>
              <w:rPr>
                <w:rFonts w:ascii="Arial" w:eastAsia="Arial" w:hAnsi="Arial" w:cs="Arial"/>
                <w:sz w:val="20"/>
              </w:rPr>
              <w:t xml:space="preserve">10 more or 10 less </w:t>
            </w:r>
          </w:p>
        </w:tc>
        <w:tc>
          <w:tcPr>
            <w:tcW w:w="3171" w:type="dxa"/>
            <w:tcBorders>
              <w:top w:val="single" w:sz="4" w:space="0" w:color="000000"/>
              <w:left w:val="single" w:sz="4" w:space="0" w:color="000000"/>
              <w:bottom w:val="single" w:sz="4" w:space="0" w:color="000000"/>
              <w:right w:val="single" w:sz="4" w:space="0" w:color="000000"/>
            </w:tcBorders>
          </w:tcPr>
          <w:p w14:paraId="3A250BEF" w14:textId="77777777" w:rsidR="00596AD7" w:rsidRDefault="008767F8">
            <w:pPr>
              <w:numPr>
                <w:ilvl w:val="0"/>
                <w:numId w:val="1974"/>
              </w:numPr>
              <w:spacing w:after="76"/>
              <w:ind w:left="224" w:hanging="142"/>
            </w:pPr>
            <w:r>
              <w:rPr>
                <w:rFonts w:ascii="Arial" w:eastAsia="Arial" w:hAnsi="Arial" w:cs="Arial"/>
                <w:sz w:val="20"/>
              </w:rPr>
              <w:t xml:space="preserve">Bonds  </w:t>
            </w:r>
          </w:p>
          <w:p w14:paraId="3A47B354" w14:textId="77777777" w:rsidR="00596AD7" w:rsidRDefault="008767F8">
            <w:pPr>
              <w:numPr>
                <w:ilvl w:val="0"/>
                <w:numId w:val="1974"/>
              </w:numPr>
              <w:spacing w:after="0"/>
              <w:ind w:left="224" w:hanging="142"/>
            </w:pPr>
            <w:r>
              <w:rPr>
                <w:rFonts w:ascii="Arial" w:eastAsia="Arial" w:hAnsi="Arial" w:cs="Arial"/>
                <w:sz w:val="20"/>
              </w:rPr>
              <w:t xml:space="preserve">Counting Chart </w:t>
            </w:r>
          </w:p>
        </w:tc>
        <w:tc>
          <w:tcPr>
            <w:tcW w:w="5237" w:type="dxa"/>
            <w:tcBorders>
              <w:top w:val="single" w:sz="4" w:space="0" w:color="000000"/>
              <w:left w:val="single" w:sz="4" w:space="0" w:color="000000"/>
              <w:bottom w:val="single" w:sz="4" w:space="0" w:color="000000"/>
              <w:right w:val="single" w:sz="4" w:space="0" w:color="000000"/>
            </w:tcBorders>
          </w:tcPr>
          <w:p w14:paraId="6BB77FBF" w14:textId="77777777" w:rsidR="00596AD7" w:rsidRDefault="008767F8">
            <w:pPr>
              <w:numPr>
                <w:ilvl w:val="0"/>
                <w:numId w:val="1975"/>
              </w:numPr>
              <w:spacing w:after="13" w:line="362" w:lineRule="auto"/>
              <w:ind w:left="212" w:right="1" w:hanging="142"/>
            </w:pPr>
            <w:r>
              <w:rPr>
                <w:rFonts w:ascii="Arial" w:eastAsia="Arial" w:hAnsi="Arial" w:cs="Arial"/>
                <w:sz w:val="20"/>
              </w:rPr>
              <w:t xml:space="preserve">Calculating strategies, number concept, knowledge and known number facts are developed through problem-solving and calculations. These are practiced during the mental mathematics time. This helps learners to become familiar with them and to be able to use them with ease when calculating and solving problems in context </w:t>
            </w:r>
          </w:p>
          <w:p w14:paraId="79ACA13E" w14:textId="77777777" w:rsidR="00596AD7" w:rsidRDefault="008767F8">
            <w:pPr>
              <w:numPr>
                <w:ilvl w:val="0"/>
                <w:numId w:val="1975"/>
              </w:numPr>
              <w:spacing w:after="0"/>
              <w:ind w:left="212" w:right="1" w:hanging="142"/>
            </w:pPr>
            <w:r>
              <w:rPr>
                <w:rFonts w:ascii="Arial" w:eastAsia="Arial" w:hAnsi="Arial" w:cs="Arial"/>
                <w:sz w:val="20"/>
              </w:rPr>
              <w:t xml:space="preserve">Learner continue to develop their ability to work flexibly with numbers. The mental strategies that </w:t>
            </w:r>
          </w:p>
        </w:tc>
      </w:tr>
    </w:tbl>
    <w:p w14:paraId="5B6B7EE7" w14:textId="77777777" w:rsidR="00596AD7" w:rsidRDefault="00596AD7">
      <w:pPr>
        <w:spacing w:after="0"/>
        <w:ind w:left="-1440" w:right="782" w:firstLine="0"/>
      </w:pPr>
    </w:p>
    <w:tbl>
      <w:tblPr>
        <w:tblStyle w:val="TableGrid"/>
        <w:tblW w:w="13948" w:type="dxa"/>
        <w:tblInd w:w="6" w:type="dxa"/>
        <w:tblCellMar>
          <w:top w:w="8" w:type="dxa"/>
          <w:left w:w="95" w:type="dxa"/>
          <w:right w:w="73" w:type="dxa"/>
        </w:tblCellMar>
        <w:tblLook w:val="04A0" w:firstRow="1" w:lastRow="0" w:firstColumn="1" w:lastColumn="0" w:noHBand="0" w:noVBand="1"/>
      </w:tblPr>
      <w:tblGrid>
        <w:gridCol w:w="2078"/>
        <w:gridCol w:w="3463"/>
        <w:gridCol w:w="3171"/>
        <w:gridCol w:w="5236"/>
      </w:tblGrid>
      <w:tr w:rsidR="00596AD7" w14:paraId="1FE71A44"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45F04A0C" w14:textId="77777777" w:rsidR="00596AD7" w:rsidRDefault="008767F8">
            <w:pPr>
              <w:spacing w:after="0"/>
              <w:ind w:left="0" w:right="24" w:firstLine="0"/>
              <w:jc w:val="center"/>
            </w:pPr>
            <w:r>
              <w:rPr>
                <w:rFonts w:ascii="Arial" w:eastAsia="Arial" w:hAnsi="Arial" w:cs="Arial"/>
                <w:b/>
                <w:sz w:val="20"/>
              </w:rPr>
              <w:t xml:space="preserve">GRADE 4  </w:t>
            </w:r>
          </w:p>
          <w:p w14:paraId="2E5577F1" w14:textId="77777777" w:rsidR="00596AD7" w:rsidRDefault="008767F8">
            <w:pPr>
              <w:spacing w:after="0"/>
              <w:ind w:left="5635" w:right="5603" w:firstLine="0"/>
              <w:jc w:val="center"/>
            </w:pPr>
            <w:r>
              <w:rPr>
                <w:rFonts w:ascii="Arial" w:eastAsia="Arial" w:hAnsi="Arial" w:cs="Arial"/>
                <w:b/>
                <w:sz w:val="20"/>
              </w:rPr>
              <w:t xml:space="preserve">LESSON PLANNING TERM 4 </w:t>
            </w:r>
          </w:p>
        </w:tc>
      </w:tr>
      <w:tr w:rsidR="00596AD7" w14:paraId="31054D9A"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7FE761A4" w14:textId="77777777" w:rsidR="00596AD7" w:rsidRDefault="008767F8">
            <w:pPr>
              <w:spacing w:after="0"/>
              <w:ind w:left="12" w:firstLine="0"/>
            </w:pPr>
            <w:r>
              <w:rPr>
                <w:rFonts w:ascii="Arial" w:eastAsia="Arial" w:hAnsi="Arial" w:cs="Arial"/>
                <w:b/>
                <w:sz w:val="20"/>
              </w:rPr>
              <w:t xml:space="preserve">TOPIC </w:t>
            </w:r>
          </w:p>
        </w:tc>
        <w:tc>
          <w:tcPr>
            <w:tcW w:w="3463" w:type="dxa"/>
            <w:tcBorders>
              <w:top w:val="single" w:sz="4" w:space="0" w:color="000000"/>
              <w:left w:val="single" w:sz="4" w:space="0" w:color="000000"/>
              <w:bottom w:val="single" w:sz="4" w:space="0" w:color="000000"/>
              <w:right w:val="single" w:sz="4" w:space="0" w:color="000000"/>
            </w:tcBorders>
            <w:shd w:val="clear" w:color="auto" w:fill="C6D9F1"/>
          </w:tcPr>
          <w:p w14:paraId="6A99C098" w14:textId="77777777" w:rsidR="00596AD7" w:rsidRDefault="008767F8">
            <w:pPr>
              <w:spacing w:after="0"/>
              <w:ind w:left="13" w:firstLine="0"/>
            </w:pPr>
            <w:r>
              <w:rPr>
                <w:rFonts w:ascii="Arial" w:eastAsia="Arial" w:hAnsi="Arial" w:cs="Arial"/>
                <w:b/>
                <w:sz w:val="20"/>
              </w:rPr>
              <w:t xml:space="preserve">ACTIVITIES </w:t>
            </w:r>
          </w:p>
        </w:tc>
        <w:tc>
          <w:tcPr>
            <w:tcW w:w="3171" w:type="dxa"/>
            <w:tcBorders>
              <w:top w:val="single" w:sz="4" w:space="0" w:color="000000"/>
              <w:left w:val="single" w:sz="4" w:space="0" w:color="000000"/>
              <w:bottom w:val="single" w:sz="4" w:space="0" w:color="000000"/>
              <w:right w:val="single" w:sz="4" w:space="0" w:color="000000"/>
            </w:tcBorders>
            <w:shd w:val="clear" w:color="auto" w:fill="C6D9F1"/>
          </w:tcPr>
          <w:p w14:paraId="277E7657" w14:textId="77777777" w:rsidR="00596AD7" w:rsidRDefault="008767F8">
            <w:pPr>
              <w:spacing w:after="0"/>
              <w:ind w:left="12" w:firstLine="0"/>
              <w:jc w:val="both"/>
            </w:pPr>
            <w:r>
              <w:rPr>
                <w:rFonts w:ascii="Arial" w:eastAsia="Arial" w:hAnsi="Arial" w:cs="Arial"/>
                <w:b/>
                <w:sz w:val="20"/>
              </w:rPr>
              <w:t xml:space="preserve">RECOMMENDED RESOURCES </w:t>
            </w:r>
          </w:p>
        </w:tc>
        <w:tc>
          <w:tcPr>
            <w:tcW w:w="5237" w:type="dxa"/>
            <w:tcBorders>
              <w:top w:val="single" w:sz="4" w:space="0" w:color="000000"/>
              <w:left w:val="single" w:sz="4" w:space="0" w:color="000000"/>
              <w:bottom w:val="single" w:sz="4" w:space="0" w:color="000000"/>
              <w:right w:val="single" w:sz="4" w:space="0" w:color="000000"/>
            </w:tcBorders>
            <w:shd w:val="clear" w:color="auto" w:fill="C6D9F1"/>
          </w:tcPr>
          <w:p w14:paraId="398EA965" w14:textId="77777777" w:rsidR="00596AD7" w:rsidRDefault="008767F8">
            <w:pPr>
              <w:spacing w:after="0"/>
              <w:ind w:left="22" w:firstLine="0"/>
            </w:pPr>
            <w:r>
              <w:rPr>
                <w:rFonts w:ascii="Arial" w:eastAsia="Arial" w:hAnsi="Arial" w:cs="Arial"/>
                <w:b/>
                <w:sz w:val="20"/>
              </w:rPr>
              <w:t xml:space="preserve">CLARIFICATION NOTES </w:t>
            </w:r>
          </w:p>
        </w:tc>
      </w:tr>
      <w:tr w:rsidR="00596AD7" w14:paraId="2E562605" w14:textId="77777777">
        <w:trPr>
          <w:trHeight w:val="2771"/>
        </w:trPr>
        <w:tc>
          <w:tcPr>
            <w:tcW w:w="2078" w:type="dxa"/>
            <w:tcBorders>
              <w:top w:val="single" w:sz="4" w:space="0" w:color="000000"/>
              <w:left w:val="single" w:sz="4" w:space="0" w:color="000000"/>
              <w:bottom w:val="single" w:sz="4" w:space="0" w:color="000000"/>
              <w:right w:val="single" w:sz="4" w:space="0" w:color="000000"/>
            </w:tcBorders>
          </w:tcPr>
          <w:p w14:paraId="337ED27B" w14:textId="77777777" w:rsidR="00596AD7" w:rsidRDefault="00596AD7">
            <w:pPr>
              <w:spacing w:after="160"/>
              <w:ind w:left="0" w:firstLine="0"/>
            </w:pPr>
          </w:p>
        </w:tc>
        <w:tc>
          <w:tcPr>
            <w:tcW w:w="3463" w:type="dxa"/>
            <w:tcBorders>
              <w:top w:val="single" w:sz="4" w:space="0" w:color="000000"/>
              <w:left w:val="single" w:sz="4" w:space="0" w:color="000000"/>
              <w:bottom w:val="single" w:sz="4" w:space="0" w:color="000000"/>
              <w:right w:val="single" w:sz="4" w:space="0" w:color="000000"/>
            </w:tcBorders>
          </w:tcPr>
          <w:p w14:paraId="235D81BE" w14:textId="77777777" w:rsidR="00596AD7" w:rsidRDefault="008767F8">
            <w:pPr>
              <w:numPr>
                <w:ilvl w:val="0"/>
                <w:numId w:val="1976"/>
              </w:numPr>
              <w:spacing w:after="12" w:line="364" w:lineRule="auto"/>
              <w:ind w:right="10" w:hanging="142"/>
            </w:pPr>
            <w:r>
              <w:rPr>
                <w:rFonts w:ascii="Arial" w:eastAsia="Arial" w:hAnsi="Arial" w:cs="Arial"/>
                <w:sz w:val="20"/>
              </w:rPr>
              <w:t xml:space="preserve">Addition and subtraction facts up to 30 </w:t>
            </w:r>
          </w:p>
          <w:p w14:paraId="55470D52" w14:textId="77777777" w:rsidR="00596AD7" w:rsidRDefault="008767F8">
            <w:pPr>
              <w:numPr>
                <w:ilvl w:val="0"/>
                <w:numId w:val="1976"/>
              </w:numPr>
              <w:spacing w:after="61"/>
              <w:ind w:right="10" w:hanging="142"/>
            </w:pPr>
            <w:r>
              <w:rPr>
                <w:rFonts w:ascii="Arial" w:eastAsia="Arial" w:hAnsi="Arial" w:cs="Arial"/>
                <w:sz w:val="20"/>
              </w:rPr>
              <w:t xml:space="preserve">Multiplication tables of 2, 5, 3 and </w:t>
            </w:r>
          </w:p>
          <w:p w14:paraId="21D6DE94" w14:textId="77777777" w:rsidR="00596AD7" w:rsidRDefault="008767F8">
            <w:pPr>
              <w:spacing w:after="0"/>
              <w:ind w:left="244" w:firstLine="0"/>
            </w:pPr>
            <w:r>
              <w:rPr>
                <w:rFonts w:ascii="Arial" w:eastAsia="Arial" w:hAnsi="Arial" w:cs="Arial"/>
                <w:sz w:val="20"/>
              </w:rPr>
              <w:t xml:space="preserve">10 </w:t>
            </w:r>
          </w:p>
        </w:tc>
        <w:tc>
          <w:tcPr>
            <w:tcW w:w="3171" w:type="dxa"/>
            <w:tcBorders>
              <w:top w:val="single" w:sz="4" w:space="0" w:color="000000"/>
              <w:left w:val="single" w:sz="4" w:space="0" w:color="000000"/>
              <w:bottom w:val="single" w:sz="4" w:space="0" w:color="000000"/>
              <w:right w:val="single" w:sz="4" w:space="0" w:color="000000"/>
            </w:tcBorders>
          </w:tcPr>
          <w:p w14:paraId="4B259ACC" w14:textId="77777777" w:rsidR="00596AD7" w:rsidRDefault="00596AD7">
            <w:pPr>
              <w:spacing w:after="160"/>
              <w:ind w:left="0" w:firstLine="0"/>
            </w:pPr>
          </w:p>
        </w:tc>
        <w:tc>
          <w:tcPr>
            <w:tcW w:w="5237" w:type="dxa"/>
            <w:tcBorders>
              <w:top w:val="single" w:sz="4" w:space="0" w:color="000000"/>
              <w:left w:val="single" w:sz="4" w:space="0" w:color="000000"/>
              <w:bottom w:val="single" w:sz="4" w:space="0" w:color="000000"/>
              <w:right w:val="single" w:sz="4" w:space="0" w:color="000000"/>
            </w:tcBorders>
          </w:tcPr>
          <w:p w14:paraId="7CB06570" w14:textId="77777777" w:rsidR="00596AD7" w:rsidRDefault="008767F8">
            <w:pPr>
              <w:spacing w:after="1" w:line="361" w:lineRule="auto"/>
              <w:ind w:left="70" w:right="74" w:firstLine="142"/>
            </w:pPr>
            <w:r>
              <w:rPr>
                <w:rFonts w:ascii="Arial" w:eastAsia="Arial" w:hAnsi="Arial" w:cs="Arial"/>
                <w:sz w:val="20"/>
              </w:rPr>
              <w:t xml:space="preserve">learners develop will help with written calculations and will help learners to make estimates Examples: </w:t>
            </w:r>
          </w:p>
          <w:p w14:paraId="16307805" w14:textId="77777777" w:rsidR="00596AD7" w:rsidRDefault="008767F8">
            <w:pPr>
              <w:numPr>
                <w:ilvl w:val="0"/>
                <w:numId w:val="1977"/>
              </w:numPr>
              <w:spacing w:after="0" w:line="362" w:lineRule="auto"/>
              <w:ind w:hanging="142"/>
            </w:pPr>
            <w:r>
              <w:rPr>
                <w:rFonts w:ascii="Arial" w:eastAsia="Arial" w:hAnsi="Arial" w:cs="Arial"/>
                <w:sz w:val="20"/>
              </w:rPr>
              <w:t xml:space="preserve">Hold up a card or write down a number name. Choose a learner to write the matching numeral </w:t>
            </w:r>
          </w:p>
          <w:p w14:paraId="5C7914E2" w14:textId="77777777" w:rsidR="00596AD7" w:rsidRDefault="008767F8">
            <w:pPr>
              <w:numPr>
                <w:ilvl w:val="0"/>
                <w:numId w:val="1977"/>
              </w:numPr>
              <w:spacing w:after="98"/>
              <w:ind w:hanging="142"/>
            </w:pPr>
            <w:r>
              <w:rPr>
                <w:rFonts w:ascii="Arial" w:eastAsia="Arial" w:hAnsi="Arial" w:cs="Arial"/>
                <w:sz w:val="20"/>
              </w:rPr>
              <w:t xml:space="preserve">More or less </w:t>
            </w:r>
          </w:p>
          <w:p w14:paraId="2C22FD5E" w14:textId="77777777" w:rsidR="00596AD7" w:rsidRDefault="008767F8">
            <w:pPr>
              <w:numPr>
                <w:ilvl w:val="0"/>
                <w:numId w:val="1977"/>
              </w:numPr>
              <w:spacing w:after="98"/>
              <w:ind w:hanging="142"/>
            </w:pPr>
            <w:r>
              <w:rPr>
                <w:rFonts w:ascii="Arial" w:eastAsia="Arial" w:hAnsi="Arial" w:cs="Arial"/>
                <w:sz w:val="20"/>
              </w:rPr>
              <w:t xml:space="preserve">What is 1 less than 200 </w:t>
            </w:r>
          </w:p>
          <w:p w14:paraId="555EBBC4" w14:textId="77777777" w:rsidR="00596AD7" w:rsidRDefault="008767F8">
            <w:pPr>
              <w:numPr>
                <w:ilvl w:val="0"/>
                <w:numId w:val="1977"/>
              </w:numPr>
              <w:spacing w:after="0"/>
              <w:ind w:hanging="142"/>
            </w:pPr>
            <w:r>
              <w:rPr>
                <w:rFonts w:ascii="Arial" w:eastAsia="Arial" w:hAnsi="Arial" w:cs="Arial"/>
                <w:sz w:val="20"/>
              </w:rPr>
              <w:t xml:space="preserve">What is 1 more than 199 </w:t>
            </w:r>
          </w:p>
        </w:tc>
      </w:tr>
      <w:tr w:rsidR="00596AD7" w14:paraId="134877C1" w14:textId="77777777">
        <w:trPr>
          <w:trHeight w:val="2797"/>
        </w:trPr>
        <w:tc>
          <w:tcPr>
            <w:tcW w:w="2078" w:type="dxa"/>
            <w:tcBorders>
              <w:top w:val="single" w:sz="4" w:space="0" w:color="000000"/>
              <w:left w:val="single" w:sz="4" w:space="0" w:color="000000"/>
              <w:bottom w:val="single" w:sz="4" w:space="0" w:color="000000"/>
              <w:right w:val="single" w:sz="4" w:space="0" w:color="000000"/>
            </w:tcBorders>
          </w:tcPr>
          <w:p w14:paraId="39FD6329" w14:textId="77777777" w:rsidR="00596AD7" w:rsidRDefault="008767F8">
            <w:pPr>
              <w:spacing w:after="0"/>
              <w:ind w:left="12" w:firstLine="0"/>
            </w:pPr>
            <w:r>
              <w:rPr>
                <w:rFonts w:ascii="Arial" w:eastAsia="Arial" w:hAnsi="Arial" w:cs="Arial"/>
                <w:sz w:val="20"/>
              </w:rPr>
              <w:t xml:space="preserve">Problem Solving Must include all 4 operations, money, fractions </w:t>
            </w:r>
          </w:p>
        </w:tc>
        <w:tc>
          <w:tcPr>
            <w:tcW w:w="3463" w:type="dxa"/>
            <w:tcBorders>
              <w:top w:val="single" w:sz="4" w:space="0" w:color="000000"/>
              <w:left w:val="single" w:sz="4" w:space="0" w:color="000000"/>
              <w:bottom w:val="single" w:sz="4" w:space="0" w:color="000000"/>
              <w:right w:val="single" w:sz="4" w:space="0" w:color="000000"/>
            </w:tcBorders>
          </w:tcPr>
          <w:p w14:paraId="48D1F176" w14:textId="77777777" w:rsidR="00596AD7" w:rsidRDefault="008767F8">
            <w:pPr>
              <w:spacing w:after="0" w:line="363" w:lineRule="auto"/>
              <w:ind w:left="244"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w:t>
            </w:r>
          </w:p>
          <w:p w14:paraId="39292657" w14:textId="77777777" w:rsidR="00596AD7" w:rsidRDefault="008767F8">
            <w:pPr>
              <w:spacing w:after="0"/>
              <w:ind w:left="244" w:firstLine="0"/>
            </w:pPr>
            <w:r>
              <w:rPr>
                <w:rFonts w:ascii="Arial" w:eastAsia="Arial" w:hAnsi="Arial" w:cs="Arial"/>
                <w:sz w:val="20"/>
              </w:rPr>
              <w:t xml:space="preserve">250 </w:t>
            </w:r>
          </w:p>
        </w:tc>
        <w:tc>
          <w:tcPr>
            <w:tcW w:w="3171" w:type="dxa"/>
            <w:tcBorders>
              <w:top w:val="single" w:sz="4" w:space="0" w:color="000000"/>
              <w:left w:val="single" w:sz="4" w:space="0" w:color="000000"/>
              <w:bottom w:val="single" w:sz="4" w:space="0" w:color="000000"/>
              <w:right w:val="single" w:sz="4" w:space="0" w:color="000000"/>
            </w:tcBorders>
          </w:tcPr>
          <w:p w14:paraId="7AB0B5B6" w14:textId="77777777" w:rsidR="00596AD7" w:rsidRDefault="008767F8">
            <w:pPr>
              <w:numPr>
                <w:ilvl w:val="0"/>
                <w:numId w:val="1978"/>
              </w:numPr>
              <w:spacing w:after="76"/>
              <w:ind w:hanging="142"/>
            </w:pPr>
            <w:r>
              <w:rPr>
                <w:rFonts w:ascii="Arial" w:eastAsia="Arial" w:hAnsi="Arial" w:cs="Arial"/>
                <w:sz w:val="20"/>
              </w:rPr>
              <w:t xml:space="preserve">Counting Chart </w:t>
            </w:r>
          </w:p>
          <w:p w14:paraId="68380CB6" w14:textId="77777777" w:rsidR="00596AD7" w:rsidRDefault="008767F8">
            <w:pPr>
              <w:numPr>
                <w:ilvl w:val="0"/>
                <w:numId w:val="1978"/>
              </w:numPr>
              <w:spacing w:after="0"/>
              <w:ind w:hanging="142"/>
            </w:pPr>
            <w:r>
              <w:rPr>
                <w:rFonts w:ascii="Arial" w:eastAsia="Arial" w:hAnsi="Arial" w:cs="Arial"/>
                <w:sz w:val="20"/>
              </w:rPr>
              <w:t xml:space="preserve">Concrete objects </w:t>
            </w:r>
          </w:p>
        </w:tc>
        <w:tc>
          <w:tcPr>
            <w:tcW w:w="5237" w:type="dxa"/>
            <w:tcBorders>
              <w:top w:val="single" w:sz="4" w:space="0" w:color="000000"/>
              <w:left w:val="single" w:sz="4" w:space="0" w:color="000000"/>
              <w:bottom w:val="single" w:sz="4" w:space="0" w:color="000000"/>
              <w:right w:val="single" w:sz="4" w:space="0" w:color="000000"/>
            </w:tcBorders>
          </w:tcPr>
          <w:p w14:paraId="494C9D39" w14:textId="77777777" w:rsidR="00596AD7" w:rsidRDefault="008767F8">
            <w:pPr>
              <w:spacing w:after="0" w:line="365" w:lineRule="auto"/>
              <w:ind w:left="360" w:hanging="360"/>
            </w:pPr>
            <w:r>
              <w:rPr>
                <w:rFonts w:ascii="Segoe UI Symbol" w:eastAsia="Segoe UI Symbol" w:hAnsi="Segoe UI Symbol" w:cs="Segoe UI Symbol"/>
                <w:sz w:val="20"/>
              </w:rPr>
              <w:t></w:t>
            </w:r>
            <w:r>
              <w:rPr>
                <w:rFonts w:ascii="Arial" w:eastAsia="Arial" w:hAnsi="Arial" w:cs="Arial"/>
                <w:sz w:val="20"/>
              </w:rPr>
              <w:t xml:space="preserve"> Learners are expected to solve the word problems using the following techniques: </w:t>
            </w:r>
          </w:p>
          <w:p w14:paraId="1B387E42" w14:textId="77777777" w:rsidR="00596AD7" w:rsidRDefault="008767F8">
            <w:pPr>
              <w:numPr>
                <w:ilvl w:val="0"/>
                <w:numId w:val="1979"/>
              </w:numPr>
              <w:spacing w:after="98"/>
              <w:ind w:hanging="142"/>
            </w:pPr>
            <w:r>
              <w:rPr>
                <w:rFonts w:ascii="Arial" w:eastAsia="Arial" w:hAnsi="Arial" w:cs="Arial"/>
                <w:sz w:val="20"/>
              </w:rPr>
              <w:t xml:space="preserve">Building up or breaking down numbers </w:t>
            </w:r>
          </w:p>
          <w:p w14:paraId="615068B1" w14:textId="77777777" w:rsidR="00596AD7" w:rsidRDefault="008767F8">
            <w:pPr>
              <w:numPr>
                <w:ilvl w:val="0"/>
                <w:numId w:val="1979"/>
              </w:numPr>
              <w:spacing w:after="96"/>
              <w:ind w:hanging="142"/>
            </w:pPr>
            <w:r>
              <w:rPr>
                <w:rFonts w:ascii="Arial" w:eastAsia="Arial" w:hAnsi="Arial" w:cs="Arial"/>
                <w:sz w:val="20"/>
              </w:rPr>
              <w:t xml:space="preserve">Doubling and halving </w:t>
            </w:r>
          </w:p>
          <w:p w14:paraId="64CD2969" w14:textId="77777777" w:rsidR="00596AD7" w:rsidRDefault="008767F8">
            <w:pPr>
              <w:numPr>
                <w:ilvl w:val="0"/>
                <w:numId w:val="1979"/>
              </w:numPr>
              <w:spacing w:after="111"/>
              <w:ind w:hanging="142"/>
            </w:pPr>
            <w:r>
              <w:rPr>
                <w:rFonts w:ascii="Arial" w:eastAsia="Arial" w:hAnsi="Arial" w:cs="Arial"/>
                <w:sz w:val="20"/>
              </w:rPr>
              <w:t xml:space="preserve">Number lines </w:t>
            </w:r>
          </w:p>
          <w:p w14:paraId="2DBA9C8E"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Using this technique allows learners to split </w:t>
            </w:r>
          </w:p>
          <w:p w14:paraId="6B14AD47" w14:textId="77777777" w:rsidR="00596AD7" w:rsidRDefault="008767F8">
            <w:pPr>
              <w:spacing w:after="0"/>
              <w:ind w:left="118" w:firstLine="0"/>
            </w:pPr>
            <w:r>
              <w:rPr>
                <w:rFonts w:ascii="Arial" w:eastAsia="Arial" w:hAnsi="Arial" w:cs="Arial"/>
                <w:sz w:val="20"/>
              </w:rPr>
              <w:t xml:space="preserve">(decompose) and recombine numbers to help make calculations easier </w:t>
            </w:r>
          </w:p>
        </w:tc>
      </w:tr>
      <w:tr w:rsidR="00596AD7" w14:paraId="42B58ABE" w14:textId="77777777">
        <w:trPr>
          <w:trHeight w:val="2093"/>
        </w:trPr>
        <w:tc>
          <w:tcPr>
            <w:tcW w:w="2078" w:type="dxa"/>
            <w:tcBorders>
              <w:top w:val="single" w:sz="4" w:space="0" w:color="000000"/>
              <w:left w:val="single" w:sz="4" w:space="0" w:color="000000"/>
              <w:bottom w:val="single" w:sz="4" w:space="0" w:color="000000"/>
              <w:right w:val="single" w:sz="4" w:space="0" w:color="000000"/>
            </w:tcBorders>
          </w:tcPr>
          <w:p w14:paraId="5E26DD6F" w14:textId="77777777" w:rsidR="00596AD7" w:rsidRDefault="008767F8">
            <w:pPr>
              <w:spacing w:after="0"/>
              <w:ind w:left="12" w:firstLine="0"/>
            </w:pPr>
            <w:r>
              <w:rPr>
                <w:rFonts w:ascii="Arial" w:eastAsia="Arial" w:hAnsi="Arial" w:cs="Arial"/>
                <w:sz w:val="20"/>
              </w:rPr>
              <w:t xml:space="preserve">Count forwards and backwards </w:t>
            </w:r>
          </w:p>
        </w:tc>
        <w:tc>
          <w:tcPr>
            <w:tcW w:w="3463" w:type="dxa"/>
            <w:tcBorders>
              <w:top w:val="single" w:sz="4" w:space="0" w:color="000000"/>
              <w:left w:val="single" w:sz="4" w:space="0" w:color="000000"/>
              <w:bottom w:val="single" w:sz="4" w:space="0" w:color="000000"/>
              <w:right w:val="single" w:sz="4" w:space="0" w:color="000000"/>
            </w:tcBorders>
          </w:tcPr>
          <w:p w14:paraId="1409DF9E" w14:textId="77777777" w:rsidR="00596AD7" w:rsidRDefault="008767F8">
            <w:pPr>
              <w:numPr>
                <w:ilvl w:val="0"/>
                <w:numId w:val="1980"/>
              </w:numPr>
              <w:spacing w:after="75"/>
              <w:ind w:hanging="142"/>
            </w:pPr>
            <w:r>
              <w:rPr>
                <w:rFonts w:ascii="Arial" w:eastAsia="Arial" w:hAnsi="Arial" w:cs="Arial"/>
                <w:sz w:val="20"/>
              </w:rPr>
              <w:t xml:space="preserve">Range0-500 </w:t>
            </w:r>
          </w:p>
          <w:p w14:paraId="59D46047" w14:textId="77777777" w:rsidR="00596AD7" w:rsidRDefault="008767F8">
            <w:pPr>
              <w:numPr>
                <w:ilvl w:val="0"/>
                <w:numId w:val="1980"/>
              </w:numPr>
              <w:spacing w:after="0" w:line="367" w:lineRule="auto"/>
              <w:ind w:hanging="142"/>
            </w:pPr>
            <w:r>
              <w:rPr>
                <w:rFonts w:ascii="Arial" w:eastAsia="Arial" w:hAnsi="Arial" w:cs="Arial"/>
                <w:sz w:val="20"/>
              </w:rPr>
              <w:t xml:space="preserve">Counting in 1s forwards and backwards </w:t>
            </w:r>
          </w:p>
          <w:p w14:paraId="437E6041" w14:textId="77777777" w:rsidR="00596AD7" w:rsidRDefault="008767F8">
            <w:pPr>
              <w:numPr>
                <w:ilvl w:val="0"/>
                <w:numId w:val="1981"/>
              </w:numPr>
              <w:spacing w:after="96"/>
              <w:ind w:hanging="125"/>
            </w:pPr>
            <w:r>
              <w:rPr>
                <w:rFonts w:ascii="Arial" w:eastAsia="Arial" w:hAnsi="Arial" w:cs="Arial"/>
                <w:sz w:val="20"/>
              </w:rPr>
              <w:t xml:space="preserve">Count forward in multiples </w:t>
            </w:r>
          </w:p>
          <w:p w14:paraId="623F7CFF" w14:textId="77777777" w:rsidR="00596AD7" w:rsidRDefault="008767F8">
            <w:pPr>
              <w:numPr>
                <w:ilvl w:val="0"/>
                <w:numId w:val="1981"/>
              </w:numPr>
              <w:spacing w:after="0"/>
              <w:ind w:hanging="125"/>
            </w:pPr>
            <w:r>
              <w:rPr>
                <w:rFonts w:ascii="Arial" w:eastAsia="Arial" w:hAnsi="Arial" w:cs="Arial"/>
                <w:sz w:val="20"/>
              </w:rPr>
              <w:t xml:space="preserve">Count backwards </w:t>
            </w:r>
          </w:p>
        </w:tc>
        <w:tc>
          <w:tcPr>
            <w:tcW w:w="3171" w:type="dxa"/>
            <w:tcBorders>
              <w:top w:val="single" w:sz="4" w:space="0" w:color="000000"/>
              <w:left w:val="single" w:sz="4" w:space="0" w:color="000000"/>
              <w:bottom w:val="single" w:sz="4" w:space="0" w:color="000000"/>
              <w:right w:val="single" w:sz="4" w:space="0" w:color="000000"/>
            </w:tcBorders>
          </w:tcPr>
          <w:p w14:paraId="38AB253E" w14:textId="77777777" w:rsidR="00596AD7" w:rsidRDefault="008767F8">
            <w:pPr>
              <w:numPr>
                <w:ilvl w:val="0"/>
                <w:numId w:val="1982"/>
              </w:numPr>
              <w:spacing w:after="76"/>
              <w:ind w:hanging="142"/>
            </w:pPr>
            <w:r>
              <w:rPr>
                <w:rFonts w:ascii="Arial" w:eastAsia="Arial" w:hAnsi="Arial" w:cs="Arial"/>
                <w:sz w:val="20"/>
              </w:rPr>
              <w:t xml:space="preserve">Counting Chart </w:t>
            </w:r>
          </w:p>
          <w:p w14:paraId="18C096DD" w14:textId="77777777" w:rsidR="00596AD7" w:rsidRDefault="008767F8">
            <w:pPr>
              <w:numPr>
                <w:ilvl w:val="0"/>
                <w:numId w:val="1982"/>
              </w:numPr>
              <w:spacing w:after="0"/>
              <w:ind w:hanging="142"/>
            </w:pPr>
            <w:r>
              <w:rPr>
                <w:rFonts w:ascii="Arial" w:eastAsia="Arial" w:hAnsi="Arial" w:cs="Arial"/>
                <w:sz w:val="20"/>
              </w:rPr>
              <w:t xml:space="preserve">Flash Cards </w:t>
            </w:r>
          </w:p>
        </w:tc>
        <w:tc>
          <w:tcPr>
            <w:tcW w:w="5237" w:type="dxa"/>
            <w:tcBorders>
              <w:top w:val="single" w:sz="4" w:space="0" w:color="000000"/>
              <w:left w:val="single" w:sz="4" w:space="0" w:color="000000"/>
              <w:bottom w:val="single" w:sz="4" w:space="0" w:color="000000"/>
              <w:right w:val="single" w:sz="4" w:space="0" w:color="000000"/>
            </w:tcBorders>
          </w:tcPr>
          <w:p w14:paraId="2F685FDF" w14:textId="77777777" w:rsidR="00596AD7" w:rsidRDefault="008767F8">
            <w:pPr>
              <w:spacing w:after="61"/>
              <w:ind w:left="0" w:firstLine="0"/>
            </w:pPr>
            <w:r>
              <w:rPr>
                <w:rFonts w:ascii="Segoe UI Symbol" w:eastAsia="Segoe UI Symbol" w:hAnsi="Segoe UI Symbol" w:cs="Segoe UI Symbol"/>
                <w:sz w:val="20"/>
              </w:rPr>
              <w:t></w:t>
            </w:r>
            <w:r>
              <w:rPr>
                <w:rFonts w:ascii="Arial" w:eastAsia="Arial" w:hAnsi="Arial" w:cs="Arial"/>
                <w:sz w:val="20"/>
              </w:rPr>
              <w:t xml:space="preserve"> Count forward in multiples from a given number: </w:t>
            </w:r>
          </w:p>
          <w:p w14:paraId="5232C1B5" w14:textId="77777777" w:rsidR="00596AD7" w:rsidRDefault="008767F8">
            <w:pPr>
              <w:numPr>
                <w:ilvl w:val="0"/>
                <w:numId w:val="1983"/>
              </w:numPr>
              <w:spacing w:after="98"/>
              <w:ind w:hanging="142"/>
            </w:pPr>
            <w:r>
              <w:rPr>
                <w:rFonts w:ascii="Arial" w:eastAsia="Arial" w:hAnsi="Arial" w:cs="Arial"/>
                <w:sz w:val="20"/>
              </w:rPr>
              <w:t xml:space="preserve">2s up to 500 </w:t>
            </w:r>
          </w:p>
          <w:p w14:paraId="003E127A" w14:textId="77777777" w:rsidR="00596AD7" w:rsidRDefault="008767F8">
            <w:pPr>
              <w:numPr>
                <w:ilvl w:val="0"/>
                <w:numId w:val="1983"/>
              </w:numPr>
              <w:spacing w:after="98"/>
              <w:ind w:hanging="142"/>
            </w:pPr>
            <w:r>
              <w:rPr>
                <w:rFonts w:ascii="Arial" w:eastAsia="Arial" w:hAnsi="Arial" w:cs="Arial"/>
                <w:sz w:val="20"/>
              </w:rPr>
              <w:t xml:space="preserve">10s up to 500 </w:t>
            </w:r>
          </w:p>
          <w:p w14:paraId="68577E00" w14:textId="77777777" w:rsidR="00596AD7" w:rsidRDefault="008767F8">
            <w:pPr>
              <w:numPr>
                <w:ilvl w:val="0"/>
                <w:numId w:val="1983"/>
              </w:numPr>
              <w:spacing w:after="98"/>
              <w:ind w:hanging="142"/>
            </w:pPr>
            <w:r>
              <w:rPr>
                <w:rFonts w:ascii="Arial" w:eastAsia="Arial" w:hAnsi="Arial" w:cs="Arial"/>
                <w:sz w:val="20"/>
              </w:rPr>
              <w:t xml:space="preserve">5s up to 500 </w:t>
            </w:r>
          </w:p>
          <w:p w14:paraId="7F89C23B" w14:textId="77777777" w:rsidR="00596AD7" w:rsidRDefault="008767F8">
            <w:pPr>
              <w:numPr>
                <w:ilvl w:val="0"/>
                <w:numId w:val="1983"/>
              </w:numPr>
              <w:spacing w:after="96"/>
              <w:ind w:hanging="142"/>
            </w:pPr>
            <w:r>
              <w:rPr>
                <w:rFonts w:ascii="Arial" w:eastAsia="Arial" w:hAnsi="Arial" w:cs="Arial"/>
                <w:sz w:val="20"/>
              </w:rPr>
              <w:t xml:space="preserve">Count backwards in: </w:t>
            </w:r>
          </w:p>
          <w:p w14:paraId="62ED3FCD" w14:textId="77777777" w:rsidR="00596AD7" w:rsidRDefault="008767F8">
            <w:pPr>
              <w:numPr>
                <w:ilvl w:val="0"/>
                <w:numId w:val="1983"/>
              </w:numPr>
              <w:spacing w:after="0"/>
              <w:ind w:hanging="142"/>
            </w:pPr>
            <w:r>
              <w:rPr>
                <w:rFonts w:ascii="Arial" w:eastAsia="Arial" w:hAnsi="Arial" w:cs="Arial"/>
                <w:sz w:val="20"/>
              </w:rPr>
              <w:t xml:space="preserve">1s from 500 </w:t>
            </w:r>
          </w:p>
        </w:tc>
      </w:tr>
    </w:tbl>
    <w:p w14:paraId="49986ABF" w14:textId="77777777" w:rsidR="00596AD7" w:rsidRDefault="00596AD7">
      <w:pPr>
        <w:spacing w:after="0"/>
        <w:ind w:left="-1440" w:right="782" w:firstLine="0"/>
      </w:pPr>
    </w:p>
    <w:tbl>
      <w:tblPr>
        <w:tblStyle w:val="TableGrid"/>
        <w:tblW w:w="13948" w:type="dxa"/>
        <w:tblInd w:w="6" w:type="dxa"/>
        <w:tblCellMar>
          <w:top w:w="8" w:type="dxa"/>
          <w:left w:w="78" w:type="dxa"/>
          <w:right w:w="90" w:type="dxa"/>
        </w:tblCellMar>
        <w:tblLook w:val="04A0" w:firstRow="1" w:lastRow="0" w:firstColumn="1" w:lastColumn="0" w:noHBand="0" w:noVBand="1"/>
      </w:tblPr>
      <w:tblGrid>
        <w:gridCol w:w="2077"/>
        <w:gridCol w:w="3463"/>
        <w:gridCol w:w="3188"/>
        <w:gridCol w:w="5220"/>
      </w:tblGrid>
      <w:tr w:rsidR="00596AD7" w14:paraId="2C224D62"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7744056A" w14:textId="77777777" w:rsidR="00596AD7" w:rsidRDefault="00596AD7">
            <w:pPr>
              <w:spacing w:after="160"/>
              <w:ind w:left="0" w:firstLine="0"/>
            </w:pPr>
          </w:p>
        </w:tc>
        <w:tc>
          <w:tcPr>
            <w:tcW w:w="3463" w:type="dxa"/>
            <w:tcBorders>
              <w:top w:val="single" w:sz="4" w:space="0" w:color="000000"/>
              <w:left w:val="nil"/>
              <w:bottom w:val="single" w:sz="4" w:space="0" w:color="000000"/>
              <w:right w:val="nil"/>
            </w:tcBorders>
            <w:shd w:val="clear" w:color="auto" w:fill="548DD4"/>
          </w:tcPr>
          <w:p w14:paraId="0790A028" w14:textId="77777777" w:rsidR="00596AD7" w:rsidRDefault="00596AD7">
            <w:pPr>
              <w:spacing w:after="160"/>
              <w:ind w:left="0" w:firstLine="0"/>
            </w:pPr>
          </w:p>
        </w:tc>
        <w:tc>
          <w:tcPr>
            <w:tcW w:w="3188" w:type="dxa"/>
            <w:tcBorders>
              <w:top w:val="single" w:sz="4" w:space="0" w:color="000000"/>
              <w:left w:val="nil"/>
              <w:bottom w:val="single" w:sz="4" w:space="0" w:color="000000"/>
              <w:right w:val="nil"/>
            </w:tcBorders>
            <w:shd w:val="clear" w:color="auto" w:fill="548DD4"/>
          </w:tcPr>
          <w:p w14:paraId="525CE0B1" w14:textId="77777777" w:rsidR="00596AD7" w:rsidRDefault="008767F8">
            <w:pPr>
              <w:spacing w:after="0"/>
              <w:ind w:left="0" w:right="310" w:firstLine="0"/>
              <w:jc w:val="center"/>
            </w:pPr>
            <w:r>
              <w:rPr>
                <w:rFonts w:ascii="Arial" w:eastAsia="Arial" w:hAnsi="Arial" w:cs="Arial"/>
                <w:b/>
                <w:sz w:val="20"/>
              </w:rPr>
              <w:t xml:space="preserve">GRADE 4  </w:t>
            </w:r>
          </w:p>
          <w:p w14:paraId="5024CF0D" w14:textId="77777777" w:rsidR="00596AD7" w:rsidRDefault="008767F8">
            <w:pPr>
              <w:spacing w:after="0"/>
              <w:ind w:left="112" w:right="366" w:firstLine="0"/>
              <w:jc w:val="center"/>
            </w:pPr>
            <w:r>
              <w:rPr>
                <w:rFonts w:ascii="Arial" w:eastAsia="Arial" w:hAnsi="Arial" w:cs="Arial"/>
                <w:b/>
                <w:sz w:val="20"/>
              </w:rPr>
              <w:t xml:space="preserve">LESSON PLANNING TERM 4 </w:t>
            </w:r>
          </w:p>
        </w:tc>
        <w:tc>
          <w:tcPr>
            <w:tcW w:w="5220" w:type="dxa"/>
            <w:tcBorders>
              <w:top w:val="single" w:sz="4" w:space="0" w:color="000000"/>
              <w:left w:val="nil"/>
              <w:bottom w:val="single" w:sz="4" w:space="0" w:color="000000"/>
              <w:right w:val="single" w:sz="4" w:space="0" w:color="000000"/>
            </w:tcBorders>
            <w:shd w:val="clear" w:color="auto" w:fill="548DD4"/>
          </w:tcPr>
          <w:p w14:paraId="2F27FD04" w14:textId="77777777" w:rsidR="00596AD7" w:rsidRDefault="00596AD7">
            <w:pPr>
              <w:spacing w:after="160"/>
              <w:ind w:left="0" w:firstLine="0"/>
            </w:pPr>
          </w:p>
        </w:tc>
      </w:tr>
      <w:tr w:rsidR="00596AD7" w14:paraId="737157ED"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3AFF74A8" w14:textId="77777777" w:rsidR="00596AD7" w:rsidRDefault="008767F8">
            <w:pPr>
              <w:spacing w:after="0"/>
              <w:ind w:left="29" w:firstLine="0"/>
            </w:pPr>
            <w:r>
              <w:rPr>
                <w:rFonts w:ascii="Arial" w:eastAsia="Arial" w:hAnsi="Arial" w:cs="Arial"/>
                <w:b/>
                <w:sz w:val="20"/>
              </w:rPr>
              <w:t xml:space="preserve">TOPIC </w:t>
            </w:r>
          </w:p>
        </w:tc>
        <w:tc>
          <w:tcPr>
            <w:tcW w:w="3463" w:type="dxa"/>
            <w:tcBorders>
              <w:top w:val="single" w:sz="4" w:space="0" w:color="000000"/>
              <w:left w:val="single" w:sz="4" w:space="0" w:color="000000"/>
              <w:bottom w:val="single" w:sz="4" w:space="0" w:color="000000"/>
              <w:right w:val="single" w:sz="4" w:space="0" w:color="000000"/>
            </w:tcBorders>
            <w:shd w:val="clear" w:color="auto" w:fill="C6D9F1"/>
          </w:tcPr>
          <w:p w14:paraId="752B1284" w14:textId="77777777" w:rsidR="00596AD7" w:rsidRDefault="008767F8">
            <w:pPr>
              <w:spacing w:after="0"/>
              <w:ind w:left="30" w:firstLine="0"/>
            </w:pPr>
            <w:r>
              <w:rPr>
                <w:rFonts w:ascii="Arial" w:eastAsia="Arial" w:hAnsi="Arial" w:cs="Arial"/>
                <w:b/>
                <w:sz w:val="20"/>
              </w:rPr>
              <w:t xml:space="preserve">ACTIVITIES </w:t>
            </w:r>
          </w:p>
        </w:tc>
        <w:tc>
          <w:tcPr>
            <w:tcW w:w="3188" w:type="dxa"/>
            <w:tcBorders>
              <w:top w:val="single" w:sz="4" w:space="0" w:color="000000"/>
              <w:left w:val="single" w:sz="4" w:space="0" w:color="000000"/>
              <w:bottom w:val="single" w:sz="4" w:space="0" w:color="000000"/>
              <w:right w:val="single" w:sz="4" w:space="0" w:color="000000"/>
            </w:tcBorders>
            <w:shd w:val="clear" w:color="auto" w:fill="C6D9F1"/>
          </w:tcPr>
          <w:p w14:paraId="107248B8" w14:textId="77777777" w:rsidR="00596AD7" w:rsidRDefault="008767F8">
            <w:pPr>
              <w:spacing w:after="0"/>
              <w:ind w:left="29" w:firstLine="0"/>
              <w:jc w:val="both"/>
            </w:pPr>
            <w:r>
              <w:rPr>
                <w:rFonts w:ascii="Arial" w:eastAsia="Arial" w:hAnsi="Arial" w:cs="Arial"/>
                <w:b/>
                <w:sz w:val="20"/>
              </w:rPr>
              <w:t xml:space="preserve">RECOMMENDED RESOURCES </w:t>
            </w:r>
          </w:p>
        </w:tc>
        <w:tc>
          <w:tcPr>
            <w:tcW w:w="5220" w:type="dxa"/>
            <w:tcBorders>
              <w:top w:val="single" w:sz="4" w:space="0" w:color="000000"/>
              <w:left w:val="single" w:sz="4" w:space="0" w:color="000000"/>
              <w:bottom w:val="single" w:sz="4" w:space="0" w:color="000000"/>
              <w:right w:val="single" w:sz="4" w:space="0" w:color="000000"/>
            </w:tcBorders>
            <w:shd w:val="clear" w:color="auto" w:fill="C6D9F1"/>
          </w:tcPr>
          <w:p w14:paraId="0B5C6A94" w14:textId="77777777" w:rsidR="00596AD7" w:rsidRDefault="008767F8">
            <w:pPr>
              <w:spacing w:after="0"/>
              <w:ind w:left="22" w:firstLine="0"/>
            </w:pPr>
            <w:r>
              <w:rPr>
                <w:rFonts w:ascii="Arial" w:eastAsia="Arial" w:hAnsi="Arial" w:cs="Arial"/>
                <w:b/>
                <w:sz w:val="20"/>
              </w:rPr>
              <w:t xml:space="preserve">CLARIFICATION NOTES </w:t>
            </w:r>
          </w:p>
        </w:tc>
      </w:tr>
      <w:tr w:rsidR="00596AD7" w14:paraId="4D4B20E7" w14:textId="77777777">
        <w:trPr>
          <w:trHeight w:val="1046"/>
        </w:trPr>
        <w:tc>
          <w:tcPr>
            <w:tcW w:w="2078" w:type="dxa"/>
            <w:tcBorders>
              <w:top w:val="single" w:sz="4" w:space="0" w:color="000000"/>
              <w:left w:val="single" w:sz="4" w:space="0" w:color="000000"/>
              <w:bottom w:val="single" w:sz="4" w:space="0" w:color="000000"/>
              <w:right w:val="single" w:sz="4" w:space="0" w:color="000000"/>
            </w:tcBorders>
          </w:tcPr>
          <w:p w14:paraId="5E4706B9" w14:textId="77777777" w:rsidR="00596AD7" w:rsidRDefault="00596AD7">
            <w:pPr>
              <w:spacing w:after="160"/>
              <w:ind w:left="0" w:firstLine="0"/>
            </w:pPr>
          </w:p>
        </w:tc>
        <w:tc>
          <w:tcPr>
            <w:tcW w:w="3463" w:type="dxa"/>
            <w:tcBorders>
              <w:top w:val="single" w:sz="4" w:space="0" w:color="000000"/>
              <w:left w:val="single" w:sz="4" w:space="0" w:color="000000"/>
              <w:bottom w:val="single" w:sz="4" w:space="0" w:color="000000"/>
              <w:right w:val="single" w:sz="4" w:space="0" w:color="000000"/>
            </w:tcBorders>
          </w:tcPr>
          <w:p w14:paraId="65D9C923" w14:textId="77777777" w:rsidR="00596AD7" w:rsidRDefault="00596AD7">
            <w:pPr>
              <w:spacing w:after="160"/>
              <w:ind w:left="0" w:firstLine="0"/>
            </w:pPr>
          </w:p>
        </w:tc>
        <w:tc>
          <w:tcPr>
            <w:tcW w:w="3188" w:type="dxa"/>
            <w:tcBorders>
              <w:top w:val="single" w:sz="4" w:space="0" w:color="000000"/>
              <w:left w:val="single" w:sz="4" w:space="0" w:color="000000"/>
              <w:bottom w:val="single" w:sz="4" w:space="0" w:color="000000"/>
              <w:right w:val="single" w:sz="4" w:space="0" w:color="000000"/>
            </w:tcBorders>
          </w:tcPr>
          <w:p w14:paraId="6F062D10" w14:textId="77777777" w:rsidR="00596AD7" w:rsidRDefault="00596AD7">
            <w:pPr>
              <w:spacing w:after="160"/>
              <w:ind w:left="0" w:firstLine="0"/>
            </w:pPr>
          </w:p>
        </w:tc>
        <w:tc>
          <w:tcPr>
            <w:tcW w:w="5220" w:type="dxa"/>
            <w:tcBorders>
              <w:top w:val="single" w:sz="4" w:space="0" w:color="000000"/>
              <w:left w:val="single" w:sz="4" w:space="0" w:color="000000"/>
              <w:bottom w:val="single" w:sz="4" w:space="0" w:color="000000"/>
              <w:right w:val="single" w:sz="4" w:space="0" w:color="000000"/>
            </w:tcBorders>
          </w:tcPr>
          <w:p w14:paraId="5AFBA77C" w14:textId="77777777" w:rsidR="00596AD7" w:rsidRDefault="008767F8">
            <w:pPr>
              <w:numPr>
                <w:ilvl w:val="0"/>
                <w:numId w:val="1984"/>
              </w:numPr>
              <w:spacing w:after="96"/>
              <w:ind w:hanging="142"/>
            </w:pPr>
            <w:r>
              <w:rPr>
                <w:rFonts w:ascii="Arial" w:eastAsia="Arial" w:hAnsi="Arial" w:cs="Arial"/>
                <w:sz w:val="20"/>
              </w:rPr>
              <w:t xml:space="preserve">10s from 500 </w:t>
            </w:r>
          </w:p>
          <w:p w14:paraId="035536D0" w14:textId="77777777" w:rsidR="00596AD7" w:rsidRDefault="008767F8">
            <w:pPr>
              <w:numPr>
                <w:ilvl w:val="0"/>
                <w:numId w:val="1984"/>
              </w:numPr>
              <w:spacing w:after="99"/>
              <w:ind w:hanging="142"/>
            </w:pPr>
            <w:r>
              <w:rPr>
                <w:rFonts w:ascii="Arial" w:eastAsia="Arial" w:hAnsi="Arial" w:cs="Arial"/>
                <w:sz w:val="20"/>
              </w:rPr>
              <w:t xml:space="preserve">2s from 300 </w:t>
            </w:r>
          </w:p>
          <w:p w14:paraId="77247937" w14:textId="77777777" w:rsidR="00596AD7" w:rsidRDefault="008767F8">
            <w:pPr>
              <w:numPr>
                <w:ilvl w:val="0"/>
                <w:numId w:val="1984"/>
              </w:numPr>
              <w:spacing w:after="0"/>
              <w:ind w:hanging="142"/>
            </w:pPr>
            <w:r>
              <w:rPr>
                <w:rFonts w:ascii="Arial" w:eastAsia="Arial" w:hAnsi="Arial" w:cs="Arial"/>
                <w:sz w:val="20"/>
              </w:rPr>
              <w:t xml:space="preserve">5s from 300 </w:t>
            </w:r>
          </w:p>
        </w:tc>
      </w:tr>
      <w:tr w:rsidR="00596AD7" w14:paraId="747AA5BE" w14:textId="77777777">
        <w:trPr>
          <w:trHeight w:val="2798"/>
        </w:trPr>
        <w:tc>
          <w:tcPr>
            <w:tcW w:w="2078" w:type="dxa"/>
            <w:tcBorders>
              <w:top w:val="single" w:sz="4" w:space="0" w:color="000000"/>
              <w:left w:val="single" w:sz="4" w:space="0" w:color="000000"/>
              <w:bottom w:val="single" w:sz="4" w:space="0" w:color="000000"/>
              <w:right w:val="single" w:sz="4" w:space="0" w:color="000000"/>
            </w:tcBorders>
          </w:tcPr>
          <w:p w14:paraId="563A1A4E" w14:textId="77777777" w:rsidR="00596AD7" w:rsidRDefault="008767F8">
            <w:pPr>
              <w:spacing w:after="0"/>
              <w:ind w:left="29" w:firstLine="0"/>
            </w:pPr>
            <w:r>
              <w:rPr>
                <w:rFonts w:ascii="Arial" w:eastAsia="Arial" w:hAnsi="Arial" w:cs="Arial"/>
                <w:sz w:val="20"/>
              </w:rPr>
              <w:t xml:space="preserve">Number Patterns </w:t>
            </w:r>
          </w:p>
        </w:tc>
        <w:tc>
          <w:tcPr>
            <w:tcW w:w="3463" w:type="dxa"/>
            <w:tcBorders>
              <w:top w:val="single" w:sz="4" w:space="0" w:color="000000"/>
              <w:left w:val="single" w:sz="4" w:space="0" w:color="000000"/>
              <w:bottom w:val="single" w:sz="4" w:space="0" w:color="000000"/>
              <w:right w:val="single" w:sz="4" w:space="0" w:color="000000"/>
            </w:tcBorders>
          </w:tcPr>
          <w:p w14:paraId="0E0FFAC1" w14:textId="77777777" w:rsidR="00596AD7" w:rsidRDefault="008767F8">
            <w:pPr>
              <w:spacing w:after="111"/>
              <w:ind w:left="30" w:firstLine="0"/>
            </w:pPr>
            <w:r>
              <w:rPr>
                <w:rFonts w:ascii="Arial" w:eastAsia="Arial" w:hAnsi="Arial" w:cs="Arial"/>
                <w:sz w:val="20"/>
              </w:rPr>
              <w:t xml:space="preserve">Range500 </w:t>
            </w:r>
          </w:p>
          <w:p w14:paraId="16137E7B" w14:textId="77777777" w:rsidR="00596AD7" w:rsidRDefault="008767F8">
            <w:pPr>
              <w:numPr>
                <w:ilvl w:val="0"/>
                <w:numId w:val="1985"/>
              </w:numPr>
              <w:spacing w:after="12" w:line="364" w:lineRule="auto"/>
              <w:ind w:hanging="142"/>
            </w:pPr>
            <w:r>
              <w:rPr>
                <w:rFonts w:ascii="Arial" w:eastAsia="Arial" w:hAnsi="Arial" w:cs="Arial"/>
                <w:sz w:val="20"/>
              </w:rPr>
              <w:t xml:space="preserve">Copy, extend, describe and count forwards and backwards </w:t>
            </w:r>
          </w:p>
          <w:p w14:paraId="04E7E94A" w14:textId="77777777" w:rsidR="00596AD7" w:rsidRDefault="008767F8">
            <w:pPr>
              <w:numPr>
                <w:ilvl w:val="0"/>
                <w:numId w:val="1985"/>
              </w:numPr>
              <w:spacing w:after="0"/>
              <w:ind w:hanging="142"/>
            </w:pPr>
            <w:r>
              <w:rPr>
                <w:rFonts w:ascii="Arial" w:eastAsia="Arial" w:hAnsi="Arial" w:cs="Arial"/>
                <w:sz w:val="20"/>
              </w:rPr>
              <w:t xml:space="preserve">Create own number patterns </w:t>
            </w:r>
          </w:p>
        </w:tc>
        <w:tc>
          <w:tcPr>
            <w:tcW w:w="3188" w:type="dxa"/>
            <w:tcBorders>
              <w:top w:val="single" w:sz="4" w:space="0" w:color="000000"/>
              <w:left w:val="single" w:sz="4" w:space="0" w:color="000000"/>
              <w:bottom w:val="single" w:sz="4" w:space="0" w:color="000000"/>
              <w:right w:val="single" w:sz="4" w:space="0" w:color="000000"/>
            </w:tcBorders>
          </w:tcPr>
          <w:p w14:paraId="4FED5CA0" w14:textId="77777777" w:rsidR="00596AD7" w:rsidRDefault="008767F8">
            <w:pPr>
              <w:numPr>
                <w:ilvl w:val="0"/>
                <w:numId w:val="1986"/>
              </w:numPr>
              <w:spacing w:after="76"/>
              <w:ind w:left="171" w:hanging="142"/>
            </w:pPr>
            <w:r>
              <w:rPr>
                <w:rFonts w:ascii="Arial" w:eastAsia="Arial" w:hAnsi="Arial" w:cs="Arial"/>
                <w:sz w:val="20"/>
              </w:rPr>
              <w:t xml:space="preserve">Number cards </w:t>
            </w:r>
          </w:p>
          <w:p w14:paraId="60074E6C" w14:textId="77777777" w:rsidR="00596AD7" w:rsidRDefault="008767F8">
            <w:pPr>
              <w:numPr>
                <w:ilvl w:val="0"/>
                <w:numId w:val="1986"/>
              </w:numPr>
              <w:spacing w:after="78"/>
              <w:ind w:left="171" w:hanging="142"/>
            </w:pPr>
            <w:r>
              <w:rPr>
                <w:rFonts w:ascii="Arial" w:eastAsia="Arial" w:hAnsi="Arial" w:cs="Arial"/>
                <w:sz w:val="20"/>
              </w:rPr>
              <w:t xml:space="preserve">Flash cards </w:t>
            </w:r>
          </w:p>
          <w:p w14:paraId="13587F72" w14:textId="77777777" w:rsidR="00596AD7" w:rsidRDefault="008767F8">
            <w:pPr>
              <w:numPr>
                <w:ilvl w:val="0"/>
                <w:numId w:val="1986"/>
              </w:numPr>
              <w:spacing w:after="0"/>
              <w:ind w:left="171" w:hanging="142"/>
            </w:pPr>
            <w:r>
              <w:rPr>
                <w:rFonts w:ascii="Arial" w:eastAsia="Arial" w:hAnsi="Arial" w:cs="Arial"/>
                <w:sz w:val="20"/>
              </w:rPr>
              <w:t xml:space="preserve">Counting Chart </w:t>
            </w:r>
          </w:p>
        </w:tc>
        <w:tc>
          <w:tcPr>
            <w:tcW w:w="5220" w:type="dxa"/>
            <w:tcBorders>
              <w:top w:val="single" w:sz="4" w:space="0" w:color="000000"/>
              <w:left w:val="single" w:sz="4" w:space="0" w:color="000000"/>
              <w:bottom w:val="single" w:sz="4" w:space="0" w:color="000000"/>
              <w:right w:val="single" w:sz="4" w:space="0" w:color="000000"/>
            </w:tcBorders>
          </w:tcPr>
          <w:p w14:paraId="451DF5B5" w14:textId="77777777" w:rsidR="00596AD7" w:rsidRDefault="008767F8">
            <w:pPr>
              <w:numPr>
                <w:ilvl w:val="0"/>
                <w:numId w:val="1987"/>
              </w:numPr>
              <w:spacing w:after="11" w:line="364" w:lineRule="auto"/>
              <w:ind w:hanging="142"/>
            </w:pPr>
            <w:r>
              <w:rPr>
                <w:rFonts w:ascii="Arial" w:eastAsia="Arial" w:hAnsi="Arial" w:cs="Arial"/>
                <w:sz w:val="20"/>
              </w:rPr>
              <w:t xml:space="preserve">Copy, extend and describe number sequence to at least 500 </w:t>
            </w:r>
          </w:p>
          <w:p w14:paraId="2967EA8F" w14:textId="77777777" w:rsidR="00596AD7" w:rsidRDefault="008767F8">
            <w:pPr>
              <w:numPr>
                <w:ilvl w:val="0"/>
                <w:numId w:val="1987"/>
              </w:numPr>
              <w:spacing w:after="0" w:line="367" w:lineRule="auto"/>
              <w:ind w:hanging="142"/>
            </w:pPr>
            <w:r>
              <w:rPr>
                <w:rFonts w:ascii="Arial" w:eastAsia="Arial" w:hAnsi="Arial" w:cs="Arial"/>
                <w:sz w:val="20"/>
              </w:rPr>
              <w:t xml:space="preserve">Sequences should show counting forwards and backwards in: </w:t>
            </w:r>
          </w:p>
          <w:p w14:paraId="129E4692" w14:textId="77777777" w:rsidR="00596AD7" w:rsidRDefault="008767F8">
            <w:pPr>
              <w:numPr>
                <w:ilvl w:val="0"/>
                <w:numId w:val="1988"/>
              </w:numPr>
              <w:spacing w:after="98"/>
              <w:ind w:hanging="106"/>
            </w:pPr>
            <w:r>
              <w:rPr>
                <w:rFonts w:ascii="Arial" w:eastAsia="Arial" w:hAnsi="Arial" w:cs="Arial"/>
                <w:sz w:val="20"/>
              </w:rPr>
              <w:t xml:space="preserve">1s from any number 0-500 </w:t>
            </w:r>
          </w:p>
          <w:p w14:paraId="5D06019D" w14:textId="77777777" w:rsidR="00596AD7" w:rsidRDefault="008767F8">
            <w:pPr>
              <w:numPr>
                <w:ilvl w:val="0"/>
                <w:numId w:val="1988"/>
              </w:numPr>
              <w:spacing w:after="99"/>
              <w:ind w:hanging="106"/>
            </w:pPr>
            <w:r>
              <w:rPr>
                <w:rFonts w:ascii="Arial" w:eastAsia="Arial" w:hAnsi="Arial" w:cs="Arial"/>
                <w:sz w:val="20"/>
              </w:rPr>
              <w:t xml:space="preserve">10s from any multiple up to 500 </w:t>
            </w:r>
          </w:p>
          <w:p w14:paraId="4A78D52D" w14:textId="77777777" w:rsidR="00596AD7" w:rsidRDefault="008767F8">
            <w:pPr>
              <w:numPr>
                <w:ilvl w:val="0"/>
                <w:numId w:val="1988"/>
              </w:numPr>
              <w:spacing w:after="96"/>
              <w:ind w:hanging="106"/>
            </w:pPr>
            <w:r>
              <w:rPr>
                <w:rFonts w:ascii="Arial" w:eastAsia="Arial" w:hAnsi="Arial" w:cs="Arial"/>
                <w:sz w:val="20"/>
              </w:rPr>
              <w:t xml:space="preserve">5s from any multiple up to 500 </w:t>
            </w:r>
          </w:p>
          <w:p w14:paraId="189703D4" w14:textId="77777777" w:rsidR="00596AD7" w:rsidRDefault="008767F8">
            <w:pPr>
              <w:numPr>
                <w:ilvl w:val="0"/>
                <w:numId w:val="1988"/>
              </w:numPr>
              <w:spacing w:after="0"/>
              <w:ind w:hanging="106"/>
            </w:pPr>
            <w:r>
              <w:rPr>
                <w:rFonts w:ascii="Arial" w:eastAsia="Arial" w:hAnsi="Arial" w:cs="Arial"/>
                <w:sz w:val="20"/>
              </w:rPr>
              <w:t xml:space="preserve">Create own number patterns </w:t>
            </w:r>
          </w:p>
        </w:tc>
      </w:tr>
      <w:tr w:rsidR="00596AD7" w14:paraId="50DBE823" w14:textId="77777777">
        <w:trPr>
          <w:trHeight w:val="1082"/>
        </w:trPr>
        <w:tc>
          <w:tcPr>
            <w:tcW w:w="2078" w:type="dxa"/>
            <w:tcBorders>
              <w:top w:val="single" w:sz="4" w:space="0" w:color="000000"/>
              <w:left w:val="single" w:sz="4" w:space="0" w:color="000000"/>
              <w:bottom w:val="single" w:sz="4" w:space="0" w:color="000000"/>
              <w:right w:val="nil"/>
            </w:tcBorders>
            <w:shd w:val="clear" w:color="auto" w:fill="C6D9F1"/>
          </w:tcPr>
          <w:p w14:paraId="2035600A" w14:textId="77777777" w:rsidR="00596AD7" w:rsidRDefault="008767F8">
            <w:pPr>
              <w:spacing w:after="101"/>
              <w:ind w:left="29" w:firstLine="0"/>
            </w:pPr>
            <w:r>
              <w:rPr>
                <w:rFonts w:ascii="Arial" w:eastAsia="Arial" w:hAnsi="Arial" w:cs="Arial"/>
                <w:b/>
                <w:sz w:val="20"/>
              </w:rPr>
              <w:t xml:space="preserve">Week 3 </w:t>
            </w:r>
          </w:p>
          <w:p w14:paraId="3AB21668" w14:textId="77777777" w:rsidR="00596AD7" w:rsidRDefault="008767F8">
            <w:pPr>
              <w:spacing w:after="0"/>
              <w:ind w:left="29" w:firstLine="0"/>
            </w:pPr>
            <w:r>
              <w:rPr>
                <w:rFonts w:ascii="Arial" w:eastAsia="Arial" w:hAnsi="Arial" w:cs="Arial"/>
                <w:sz w:val="20"/>
              </w:rPr>
              <w:t>Continue with the following daily</w:t>
            </w:r>
            <w:r>
              <w:rPr>
                <w:rFonts w:ascii="Arial" w:eastAsia="Arial" w:hAnsi="Arial" w:cs="Arial"/>
                <w:b/>
                <w:sz w:val="20"/>
              </w:rPr>
              <w:t xml:space="preserve"> </w:t>
            </w:r>
          </w:p>
        </w:tc>
        <w:tc>
          <w:tcPr>
            <w:tcW w:w="3463" w:type="dxa"/>
            <w:tcBorders>
              <w:top w:val="single" w:sz="4" w:space="0" w:color="000000"/>
              <w:left w:val="nil"/>
              <w:bottom w:val="single" w:sz="4" w:space="0" w:color="000000"/>
              <w:right w:val="nil"/>
            </w:tcBorders>
            <w:shd w:val="clear" w:color="auto" w:fill="C6D9F1"/>
          </w:tcPr>
          <w:p w14:paraId="5D126527" w14:textId="77777777" w:rsidR="00596AD7" w:rsidRDefault="008767F8">
            <w:pPr>
              <w:numPr>
                <w:ilvl w:val="0"/>
                <w:numId w:val="1989"/>
              </w:numPr>
              <w:spacing w:after="78"/>
              <w:ind w:hanging="142"/>
            </w:pPr>
            <w:r>
              <w:rPr>
                <w:rFonts w:ascii="Arial" w:eastAsia="Arial" w:hAnsi="Arial" w:cs="Arial"/>
                <w:sz w:val="20"/>
              </w:rPr>
              <w:t xml:space="preserve">Counting objects </w:t>
            </w:r>
          </w:p>
          <w:p w14:paraId="25BF6D0D" w14:textId="77777777" w:rsidR="00596AD7" w:rsidRDefault="008767F8">
            <w:pPr>
              <w:numPr>
                <w:ilvl w:val="0"/>
                <w:numId w:val="1989"/>
              </w:numPr>
              <w:spacing w:after="0"/>
              <w:ind w:hanging="142"/>
            </w:pPr>
            <w:r>
              <w:rPr>
                <w:rFonts w:ascii="Arial" w:eastAsia="Arial" w:hAnsi="Arial" w:cs="Arial"/>
                <w:sz w:val="20"/>
              </w:rPr>
              <w:t xml:space="preserve">Mental Mathematics </w:t>
            </w:r>
          </w:p>
        </w:tc>
        <w:tc>
          <w:tcPr>
            <w:tcW w:w="3188" w:type="dxa"/>
            <w:tcBorders>
              <w:top w:val="single" w:sz="4" w:space="0" w:color="000000"/>
              <w:left w:val="nil"/>
              <w:bottom w:val="single" w:sz="4" w:space="0" w:color="000000"/>
              <w:right w:val="nil"/>
            </w:tcBorders>
            <w:shd w:val="clear" w:color="auto" w:fill="C6D9F1"/>
          </w:tcPr>
          <w:p w14:paraId="3BC74412" w14:textId="77777777" w:rsidR="00596AD7" w:rsidRDefault="008767F8">
            <w:pPr>
              <w:numPr>
                <w:ilvl w:val="0"/>
                <w:numId w:val="1990"/>
              </w:numPr>
              <w:spacing w:after="82"/>
              <w:ind w:hanging="149"/>
            </w:pPr>
            <w:r>
              <w:rPr>
                <w:rFonts w:ascii="Arial" w:eastAsia="Arial" w:hAnsi="Arial" w:cs="Arial"/>
                <w:sz w:val="20"/>
              </w:rPr>
              <w:t xml:space="preserve">Solve problems in context </w:t>
            </w:r>
          </w:p>
          <w:p w14:paraId="668B30CA" w14:textId="77777777" w:rsidR="00596AD7" w:rsidRDefault="008767F8">
            <w:pPr>
              <w:numPr>
                <w:ilvl w:val="0"/>
                <w:numId w:val="1990"/>
              </w:numPr>
              <w:spacing w:after="0"/>
              <w:ind w:hanging="149"/>
            </w:pPr>
            <w:r>
              <w:rPr>
                <w:rFonts w:ascii="Arial" w:eastAsia="Arial" w:hAnsi="Arial" w:cs="Arial"/>
                <w:sz w:val="20"/>
              </w:rPr>
              <w:t xml:space="preserve">Time </w:t>
            </w:r>
          </w:p>
        </w:tc>
        <w:tc>
          <w:tcPr>
            <w:tcW w:w="5220" w:type="dxa"/>
            <w:tcBorders>
              <w:top w:val="single" w:sz="4" w:space="0" w:color="000000"/>
              <w:left w:val="nil"/>
              <w:bottom w:val="single" w:sz="4" w:space="0" w:color="000000"/>
              <w:right w:val="single" w:sz="4" w:space="0" w:color="000000"/>
            </w:tcBorders>
            <w:shd w:val="clear" w:color="auto" w:fill="C6D9F1"/>
          </w:tcPr>
          <w:p w14:paraId="04DBB5D0" w14:textId="77777777" w:rsidR="00596AD7" w:rsidRDefault="008767F8">
            <w:pPr>
              <w:numPr>
                <w:ilvl w:val="0"/>
                <w:numId w:val="1991"/>
              </w:numPr>
              <w:spacing w:after="78"/>
              <w:ind w:hanging="96"/>
            </w:pPr>
            <w:r>
              <w:rPr>
                <w:rFonts w:ascii="Arial" w:eastAsia="Arial" w:hAnsi="Arial" w:cs="Arial"/>
                <w:sz w:val="20"/>
              </w:rPr>
              <w:t xml:space="preserve">Patterns, functions and algebra </w:t>
            </w:r>
          </w:p>
          <w:p w14:paraId="7BDAACC6" w14:textId="77777777" w:rsidR="00596AD7" w:rsidRDefault="008767F8">
            <w:pPr>
              <w:numPr>
                <w:ilvl w:val="0"/>
                <w:numId w:val="1991"/>
              </w:numPr>
              <w:spacing w:after="76"/>
              <w:ind w:hanging="96"/>
            </w:pPr>
            <w:r>
              <w:rPr>
                <w:rFonts w:ascii="Arial" w:eastAsia="Arial" w:hAnsi="Arial" w:cs="Arial"/>
                <w:sz w:val="20"/>
              </w:rPr>
              <w:t>Measurement</w:t>
            </w:r>
            <w:r>
              <w:rPr>
                <w:rFonts w:ascii="Arial" w:eastAsia="Arial" w:hAnsi="Arial" w:cs="Arial"/>
                <w:b/>
                <w:sz w:val="20"/>
              </w:rPr>
              <w:t xml:space="preserve"> </w:t>
            </w:r>
          </w:p>
          <w:p w14:paraId="0F231B53" w14:textId="77777777" w:rsidR="00596AD7" w:rsidRDefault="008767F8">
            <w:pPr>
              <w:numPr>
                <w:ilvl w:val="0"/>
                <w:numId w:val="199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D297E05" w14:textId="77777777">
        <w:trPr>
          <w:trHeight w:val="2882"/>
        </w:trPr>
        <w:tc>
          <w:tcPr>
            <w:tcW w:w="2078" w:type="dxa"/>
            <w:tcBorders>
              <w:top w:val="single" w:sz="4" w:space="0" w:color="000000"/>
              <w:left w:val="single" w:sz="4" w:space="0" w:color="000000"/>
              <w:bottom w:val="single" w:sz="4" w:space="0" w:color="000000"/>
              <w:right w:val="single" w:sz="4" w:space="0" w:color="000000"/>
            </w:tcBorders>
          </w:tcPr>
          <w:p w14:paraId="1F656E45" w14:textId="77777777" w:rsidR="00596AD7" w:rsidRDefault="008767F8">
            <w:pPr>
              <w:spacing w:after="0"/>
              <w:ind w:left="29" w:firstLine="0"/>
            </w:pPr>
            <w:r>
              <w:rPr>
                <w:rFonts w:ascii="Arial" w:eastAsia="Arial" w:hAnsi="Arial" w:cs="Arial"/>
                <w:sz w:val="20"/>
              </w:rPr>
              <w:t xml:space="preserve">Number symbols and number names </w:t>
            </w:r>
          </w:p>
        </w:tc>
        <w:tc>
          <w:tcPr>
            <w:tcW w:w="3463" w:type="dxa"/>
            <w:tcBorders>
              <w:top w:val="single" w:sz="4" w:space="0" w:color="000000"/>
              <w:left w:val="single" w:sz="4" w:space="0" w:color="000000"/>
              <w:bottom w:val="single" w:sz="4" w:space="0" w:color="000000"/>
              <w:right w:val="single" w:sz="4" w:space="0" w:color="000000"/>
            </w:tcBorders>
          </w:tcPr>
          <w:p w14:paraId="11440198" w14:textId="77777777" w:rsidR="00596AD7" w:rsidRDefault="008767F8">
            <w:pPr>
              <w:numPr>
                <w:ilvl w:val="0"/>
                <w:numId w:val="1992"/>
              </w:numPr>
              <w:spacing w:after="76"/>
              <w:ind w:hanging="168"/>
            </w:pPr>
            <w:r>
              <w:rPr>
                <w:rFonts w:ascii="Arial" w:eastAsia="Arial" w:hAnsi="Arial" w:cs="Arial"/>
                <w:sz w:val="20"/>
              </w:rPr>
              <w:t xml:space="preserve">Range:1-500 </w:t>
            </w:r>
          </w:p>
          <w:p w14:paraId="78FDE45B" w14:textId="77777777" w:rsidR="00596AD7" w:rsidRDefault="008767F8">
            <w:pPr>
              <w:numPr>
                <w:ilvl w:val="0"/>
                <w:numId w:val="1992"/>
              </w:numPr>
              <w:spacing w:after="78"/>
              <w:ind w:hanging="168"/>
            </w:pPr>
            <w:r>
              <w:rPr>
                <w:rFonts w:ascii="Arial" w:eastAsia="Arial" w:hAnsi="Arial" w:cs="Arial"/>
                <w:sz w:val="20"/>
              </w:rPr>
              <w:t xml:space="preserve">Number symbols </w:t>
            </w:r>
          </w:p>
          <w:p w14:paraId="3F2E637B" w14:textId="77777777" w:rsidR="00596AD7" w:rsidRDefault="008767F8">
            <w:pPr>
              <w:numPr>
                <w:ilvl w:val="0"/>
                <w:numId w:val="1992"/>
              </w:numPr>
              <w:spacing w:after="79"/>
              <w:ind w:hanging="168"/>
            </w:pPr>
            <w:r>
              <w:rPr>
                <w:rFonts w:ascii="Arial" w:eastAsia="Arial" w:hAnsi="Arial" w:cs="Arial"/>
                <w:sz w:val="20"/>
              </w:rPr>
              <w:t xml:space="preserve">Identify </w:t>
            </w:r>
          </w:p>
          <w:p w14:paraId="71AB393A" w14:textId="77777777" w:rsidR="00596AD7" w:rsidRDefault="008767F8">
            <w:pPr>
              <w:numPr>
                <w:ilvl w:val="0"/>
                <w:numId w:val="1992"/>
              </w:numPr>
              <w:spacing w:after="79"/>
              <w:ind w:hanging="168"/>
            </w:pPr>
            <w:r>
              <w:rPr>
                <w:rFonts w:ascii="Arial" w:eastAsia="Arial" w:hAnsi="Arial" w:cs="Arial"/>
                <w:sz w:val="20"/>
              </w:rPr>
              <w:t xml:space="preserve">Recognise </w:t>
            </w:r>
          </w:p>
          <w:p w14:paraId="50BF5437" w14:textId="77777777" w:rsidR="00596AD7" w:rsidRDefault="008767F8">
            <w:pPr>
              <w:numPr>
                <w:ilvl w:val="0"/>
                <w:numId w:val="1992"/>
              </w:numPr>
              <w:spacing w:after="79"/>
              <w:ind w:hanging="168"/>
            </w:pPr>
            <w:r>
              <w:rPr>
                <w:rFonts w:ascii="Arial" w:eastAsia="Arial" w:hAnsi="Arial" w:cs="Arial"/>
                <w:sz w:val="20"/>
              </w:rPr>
              <w:t xml:space="preserve">Read </w:t>
            </w:r>
          </w:p>
          <w:p w14:paraId="570E9C6B" w14:textId="77777777" w:rsidR="00596AD7" w:rsidRDefault="008767F8">
            <w:pPr>
              <w:numPr>
                <w:ilvl w:val="0"/>
                <w:numId w:val="1992"/>
              </w:numPr>
              <w:spacing w:after="78"/>
              <w:ind w:hanging="168"/>
            </w:pPr>
            <w:r>
              <w:rPr>
                <w:rFonts w:ascii="Arial" w:eastAsia="Arial" w:hAnsi="Arial" w:cs="Arial"/>
                <w:sz w:val="20"/>
              </w:rPr>
              <w:t xml:space="preserve">Write </w:t>
            </w:r>
          </w:p>
          <w:p w14:paraId="669397ED" w14:textId="77777777" w:rsidR="00596AD7" w:rsidRDefault="008767F8">
            <w:pPr>
              <w:numPr>
                <w:ilvl w:val="0"/>
                <w:numId w:val="1992"/>
              </w:numPr>
              <w:spacing w:after="78"/>
              <w:ind w:hanging="168"/>
            </w:pPr>
            <w:r>
              <w:rPr>
                <w:rFonts w:ascii="Arial" w:eastAsia="Arial" w:hAnsi="Arial" w:cs="Arial"/>
                <w:sz w:val="20"/>
              </w:rPr>
              <w:t xml:space="preserve">Number Names </w:t>
            </w:r>
          </w:p>
          <w:p w14:paraId="47383DE2" w14:textId="77777777" w:rsidR="00596AD7" w:rsidRDefault="008767F8">
            <w:pPr>
              <w:numPr>
                <w:ilvl w:val="0"/>
                <w:numId w:val="1992"/>
              </w:numPr>
              <w:spacing w:after="0"/>
              <w:ind w:hanging="168"/>
            </w:pPr>
            <w:r>
              <w:rPr>
                <w:rFonts w:ascii="Arial" w:eastAsia="Arial" w:hAnsi="Arial" w:cs="Arial"/>
                <w:sz w:val="20"/>
              </w:rPr>
              <w:t xml:space="preserve">Identify </w:t>
            </w:r>
          </w:p>
        </w:tc>
        <w:tc>
          <w:tcPr>
            <w:tcW w:w="3188" w:type="dxa"/>
            <w:tcBorders>
              <w:top w:val="single" w:sz="4" w:space="0" w:color="000000"/>
              <w:left w:val="single" w:sz="4" w:space="0" w:color="000000"/>
              <w:bottom w:val="single" w:sz="4" w:space="0" w:color="000000"/>
              <w:right w:val="single" w:sz="4" w:space="0" w:color="000000"/>
            </w:tcBorders>
          </w:tcPr>
          <w:p w14:paraId="53AAD853" w14:textId="77777777" w:rsidR="00596AD7" w:rsidRDefault="008767F8">
            <w:pPr>
              <w:numPr>
                <w:ilvl w:val="0"/>
                <w:numId w:val="1993"/>
              </w:numPr>
              <w:spacing w:after="77"/>
              <w:ind w:hanging="113"/>
            </w:pPr>
            <w:r>
              <w:rPr>
                <w:rFonts w:ascii="Arial" w:eastAsia="Arial" w:hAnsi="Arial" w:cs="Arial"/>
                <w:sz w:val="20"/>
              </w:rPr>
              <w:t xml:space="preserve">Number frieze </w:t>
            </w:r>
          </w:p>
          <w:p w14:paraId="5C39BE18" w14:textId="77777777" w:rsidR="00596AD7" w:rsidRDefault="008767F8">
            <w:pPr>
              <w:numPr>
                <w:ilvl w:val="0"/>
                <w:numId w:val="1993"/>
              </w:numPr>
              <w:spacing w:after="0"/>
              <w:ind w:hanging="113"/>
            </w:pPr>
            <w:r>
              <w:rPr>
                <w:rFonts w:ascii="Arial" w:eastAsia="Arial" w:hAnsi="Arial" w:cs="Arial"/>
                <w:sz w:val="20"/>
              </w:rPr>
              <w:t xml:space="preserve">Number cards </w:t>
            </w:r>
          </w:p>
        </w:tc>
        <w:tc>
          <w:tcPr>
            <w:tcW w:w="5220" w:type="dxa"/>
            <w:tcBorders>
              <w:top w:val="single" w:sz="4" w:space="0" w:color="000000"/>
              <w:left w:val="single" w:sz="4" w:space="0" w:color="000000"/>
              <w:bottom w:val="single" w:sz="4" w:space="0" w:color="000000"/>
              <w:right w:val="single" w:sz="4" w:space="0" w:color="000000"/>
            </w:tcBorders>
          </w:tcPr>
          <w:p w14:paraId="2E3E85AC" w14:textId="77777777" w:rsidR="00596AD7" w:rsidRDefault="008767F8">
            <w:pPr>
              <w:numPr>
                <w:ilvl w:val="0"/>
                <w:numId w:val="1994"/>
              </w:numPr>
              <w:spacing w:after="75"/>
              <w:ind w:hanging="113"/>
            </w:pPr>
            <w:r>
              <w:rPr>
                <w:rFonts w:ascii="Arial" w:eastAsia="Arial" w:hAnsi="Arial" w:cs="Arial"/>
                <w:sz w:val="20"/>
              </w:rPr>
              <w:t xml:space="preserve">Identify, recognise and read number symbols 1-500 </w:t>
            </w:r>
          </w:p>
          <w:p w14:paraId="2F9AE0FE" w14:textId="77777777" w:rsidR="00596AD7" w:rsidRDefault="008767F8">
            <w:pPr>
              <w:numPr>
                <w:ilvl w:val="0"/>
                <w:numId w:val="1994"/>
              </w:numPr>
              <w:spacing w:after="74"/>
              <w:ind w:hanging="113"/>
            </w:pPr>
            <w:r>
              <w:rPr>
                <w:rFonts w:ascii="Arial" w:eastAsia="Arial" w:hAnsi="Arial" w:cs="Arial"/>
                <w:sz w:val="20"/>
              </w:rPr>
              <w:t xml:space="preserve">Write number symbols 1-500 </w:t>
            </w:r>
          </w:p>
          <w:p w14:paraId="63B62B04" w14:textId="77777777" w:rsidR="00596AD7" w:rsidRDefault="008767F8">
            <w:pPr>
              <w:numPr>
                <w:ilvl w:val="0"/>
                <w:numId w:val="1994"/>
              </w:numPr>
              <w:spacing w:after="77"/>
              <w:ind w:hanging="113"/>
            </w:pPr>
            <w:r>
              <w:rPr>
                <w:rFonts w:ascii="Arial" w:eastAsia="Arial" w:hAnsi="Arial" w:cs="Arial"/>
                <w:sz w:val="20"/>
              </w:rPr>
              <w:t xml:space="preserve">Identify, recognise and read number names 1 -500 </w:t>
            </w:r>
          </w:p>
          <w:p w14:paraId="5E9D21E0" w14:textId="77777777" w:rsidR="00596AD7" w:rsidRDefault="008767F8">
            <w:pPr>
              <w:numPr>
                <w:ilvl w:val="0"/>
                <w:numId w:val="1994"/>
              </w:numPr>
              <w:spacing w:after="0"/>
              <w:ind w:hanging="113"/>
            </w:pPr>
            <w:r>
              <w:rPr>
                <w:rFonts w:ascii="Arial" w:eastAsia="Arial" w:hAnsi="Arial" w:cs="Arial"/>
                <w:sz w:val="20"/>
              </w:rPr>
              <w:t xml:space="preserve">Know number names in multiples of 10s up to 500 </w:t>
            </w:r>
          </w:p>
        </w:tc>
      </w:tr>
    </w:tbl>
    <w:p w14:paraId="4BD45205" w14:textId="77777777" w:rsidR="00596AD7" w:rsidRDefault="00596AD7">
      <w:pPr>
        <w:spacing w:after="0"/>
        <w:ind w:left="-1440" w:right="782" w:firstLine="0"/>
      </w:pPr>
    </w:p>
    <w:tbl>
      <w:tblPr>
        <w:tblStyle w:val="TableGrid"/>
        <w:tblW w:w="13948" w:type="dxa"/>
        <w:tblInd w:w="6" w:type="dxa"/>
        <w:tblCellMar>
          <w:top w:w="8" w:type="dxa"/>
          <w:left w:w="90" w:type="dxa"/>
          <w:right w:w="99" w:type="dxa"/>
        </w:tblCellMar>
        <w:tblLook w:val="04A0" w:firstRow="1" w:lastRow="0" w:firstColumn="1" w:lastColumn="0" w:noHBand="0" w:noVBand="1"/>
      </w:tblPr>
      <w:tblGrid>
        <w:gridCol w:w="2077"/>
        <w:gridCol w:w="3466"/>
        <w:gridCol w:w="3194"/>
        <w:gridCol w:w="5211"/>
      </w:tblGrid>
      <w:tr w:rsidR="00596AD7" w14:paraId="32D0438B"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2B5B593E"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6A7B67AD" w14:textId="77777777" w:rsidR="00596AD7" w:rsidRDefault="00596AD7">
            <w:pPr>
              <w:spacing w:after="160"/>
              <w:ind w:left="0" w:firstLine="0"/>
            </w:pPr>
          </w:p>
        </w:tc>
        <w:tc>
          <w:tcPr>
            <w:tcW w:w="3194" w:type="dxa"/>
            <w:tcBorders>
              <w:top w:val="single" w:sz="4" w:space="0" w:color="000000"/>
              <w:left w:val="nil"/>
              <w:bottom w:val="single" w:sz="4" w:space="0" w:color="000000"/>
              <w:right w:val="nil"/>
            </w:tcBorders>
            <w:shd w:val="clear" w:color="auto" w:fill="548DD4"/>
          </w:tcPr>
          <w:p w14:paraId="1B4554FB" w14:textId="77777777" w:rsidR="00596AD7" w:rsidRDefault="008767F8">
            <w:pPr>
              <w:spacing w:after="0"/>
              <w:ind w:left="0" w:right="326" w:firstLine="0"/>
              <w:jc w:val="center"/>
            </w:pPr>
            <w:r>
              <w:rPr>
                <w:rFonts w:ascii="Arial" w:eastAsia="Arial" w:hAnsi="Arial" w:cs="Arial"/>
                <w:b/>
                <w:sz w:val="20"/>
              </w:rPr>
              <w:t xml:space="preserve">GRADE 4  </w:t>
            </w:r>
          </w:p>
          <w:p w14:paraId="4DD9E1B2" w14:textId="77777777" w:rsidR="00596AD7" w:rsidRDefault="008767F8">
            <w:pPr>
              <w:spacing w:after="0"/>
              <w:ind w:left="96" w:right="366" w:firstLine="0"/>
              <w:jc w:val="center"/>
            </w:pPr>
            <w:r>
              <w:rPr>
                <w:rFonts w:ascii="Arial" w:eastAsia="Arial" w:hAnsi="Arial" w:cs="Arial"/>
                <w:b/>
                <w:sz w:val="20"/>
              </w:rPr>
              <w:t xml:space="preserve">LESSON PLANNING TERM 4 </w:t>
            </w:r>
          </w:p>
        </w:tc>
        <w:tc>
          <w:tcPr>
            <w:tcW w:w="5211" w:type="dxa"/>
            <w:tcBorders>
              <w:top w:val="single" w:sz="4" w:space="0" w:color="000000"/>
              <w:left w:val="nil"/>
              <w:bottom w:val="single" w:sz="4" w:space="0" w:color="000000"/>
              <w:right w:val="single" w:sz="4" w:space="0" w:color="000000"/>
            </w:tcBorders>
            <w:shd w:val="clear" w:color="auto" w:fill="548DD4"/>
          </w:tcPr>
          <w:p w14:paraId="3AB45290" w14:textId="77777777" w:rsidR="00596AD7" w:rsidRDefault="00596AD7">
            <w:pPr>
              <w:spacing w:after="160"/>
              <w:ind w:left="0" w:firstLine="0"/>
            </w:pPr>
          </w:p>
        </w:tc>
      </w:tr>
      <w:tr w:rsidR="00596AD7" w14:paraId="4DDCB8C7"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7ABBEE2E" w14:textId="77777777" w:rsidR="00596AD7" w:rsidRDefault="008767F8">
            <w:pPr>
              <w:spacing w:after="0"/>
              <w:ind w:left="17"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16AD4DE1" w14:textId="77777777" w:rsidR="00596AD7" w:rsidRDefault="008767F8">
            <w:pPr>
              <w:spacing w:after="0"/>
              <w:ind w:left="18" w:firstLine="0"/>
            </w:pPr>
            <w:r>
              <w:rPr>
                <w:rFonts w:ascii="Arial" w:eastAsia="Arial" w:hAnsi="Arial" w:cs="Arial"/>
                <w:b/>
                <w:sz w:val="20"/>
              </w:rPr>
              <w:t xml:space="preserve">ACTIVITIES </w:t>
            </w:r>
          </w:p>
        </w:tc>
        <w:tc>
          <w:tcPr>
            <w:tcW w:w="3194" w:type="dxa"/>
            <w:tcBorders>
              <w:top w:val="single" w:sz="4" w:space="0" w:color="000000"/>
              <w:left w:val="single" w:sz="4" w:space="0" w:color="000000"/>
              <w:bottom w:val="single" w:sz="4" w:space="0" w:color="000000"/>
              <w:right w:val="single" w:sz="4" w:space="0" w:color="000000"/>
            </w:tcBorders>
            <w:shd w:val="clear" w:color="auto" w:fill="C6D9F1"/>
          </w:tcPr>
          <w:p w14:paraId="11916B43" w14:textId="77777777" w:rsidR="00596AD7" w:rsidRDefault="008767F8">
            <w:pPr>
              <w:spacing w:after="0"/>
              <w:ind w:left="13" w:firstLine="0"/>
              <w:jc w:val="both"/>
            </w:pPr>
            <w:r>
              <w:rPr>
                <w:rFonts w:ascii="Arial" w:eastAsia="Arial" w:hAnsi="Arial" w:cs="Arial"/>
                <w:b/>
                <w:sz w:val="20"/>
              </w:rPr>
              <w:t xml:space="preserve">RECOMMENDED RESOURCES </w:t>
            </w:r>
          </w:p>
        </w:tc>
        <w:tc>
          <w:tcPr>
            <w:tcW w:w="5211" w:type="dxa"/>
            <w:tcBorders>
              <w:top w:val="single" w:sz="4" w:space="0" w:color="000000"/>
              <w:left w:val="single" w:sz="4" w:space="0" w:color="000000"/>
              <w:bottom w:val="single" w:sz="4" w:space="0" w:color="000000"/>
              <w:right w:val="single" w:sz="4" w:space="0" w:color="000000"/>
            </w:tcBorders>
            <w:shd w:val="clear" w:color="auto" w:fill="C6D9F1"/>
          </w:tcPr>
          <w:p w14:paraId="12CC9780" w14:textId="77777777" w:rsidR="00596AD7" w:rsidRDefault="008767F8">
            <w:pPr>
              <w:spacing w:after="0"/>
              <w:ind w:left="0" w:firstLine="0"/>
            </w:pPr>
            <w:r>
              <w:rPr>
                <w:rFonts w:ascii="Arial" w:eastAsia="Arial" w:hAnsi="Arial" w:cs="Arial"/>
                <w:b/>
                <w:sz w:val="20"/>
              </w:rPr>
              <w:t xml:space="preserve">CLARIFICATION NOTES </w:t>
            </w:r>
          </w:p>
        </w:tc>
      </w:tr>
      <w:tr w:rsidR="00596AD7" w14:paraId="76EF0038" w14:textId="77777777">
        <w:trPr>
          <w:trHeight w:val="1087"/>
        </w:trPr>
        <w:tc>
          <w:tcPr>
            <w:tcW w:w="2078" w:type="dxa"/>
            <w:tcBorders>
              <w:top w:val="single" w:sz="4" w:space="0" w:color="000000"/>
              <w:left w:val="single" w:sz="4" w:space="0" w:color="000000"/>
              <w:bottom w:val="single" w:sz="4" w:space="0" w:color="000000"/>
              <w:right w:val="single" w:sz="4" w:space="0" w:color="000000"/>
            </w:tcBorders>
          </w:tcPr>
          <w:p w14:paraId="27A99BBC"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30C85549" w14:textId="77777777" w:rsidR="00596AD7" w:rsidRDefault="008767F8">
            <w:pPr>
              <w:numPr>
                <w:ilvl w:val="0"/>
                <w:numId w:val="1995"/>
              </w:numPr>
              <w:spacing w:after="79"/>
              <w:ind w:hanging="113"/>
            </w:pPr>
            <w:r>
              <w:rPr>
                <w:rFonts w:ascii="Arial" w:eastAsia="Arial" w:hAnsi="Arial" w:cs="Arial"/>
                <w:sz w:val="20"/>
              </w:rPr>
              <w:t xml:space="preserve">recognise </w:t>
            </w:r>
          </w:p>
          <w:p w14:paraId="107CB122" w14:textId="77777777" w:rsidR="00596AD7" w:rsidRDefault="008767F8">
            <w:pPr>
              <w:numPr>
                <w:ilvl w:val="0"/>
                <w:numId w:val="1995"/>
              </w:numPr>
              <w:spacing w:after="75"/>
              <w:ind w:hanging="113"/>
            </w:pPr>
            <w:r>
              <w:rPr>
                <w:rFonts w:ascii="Arial" w:eastAsia="Arial" w:hAnsi="Arial" w:cs="Arial"/>
                <w:sz w:val="20"/>
              </w:rPr>
              <w:t xml:space="preserve">read  </w:t>
            </w:r>
          </w:p>
          <w:p w14:paraId="1AA41023" w14:textId="77777777" w:rsidR="00596AD7" w:rsidRDefault="008767F8">
            <w:pPr>
              <w:numPr>
                <w:ilvl w:val="0"/>
                <w:numId w:val="1995"/>
              </w:numPr>
              <w:spacing w:after="0"/>
              <w:ind w:hanging="113"/>
            </w:pPr>
            <w:r>
              <w:rPr>
                <w:rFonts w:ascii="Arial" w:eastAsia="Arial" w:hAnsi="Arial" w:cs="Arial"/>
                <w:sz w:val="20"/>
              </w:rPr>
              <w:t xml:space="preserve">Know number names in multiples </w:t>
            </w:r>
          </w:p>
        </w:tc>
        <w:tc>
          <w:tcPr>
            <w:tcW w:w="3194" w:type="dxa"/>
            <w:tcBorders>
              <w:top w:val="single" w:sz="4" w:space="0" w:color="000000"/>
              <w:left w:val="single" w:sz="4" w:space="0" w:color="000000"/>
              <w:bottom w:val="single" w:sz="4" w:space="0" w:color="000000"/>
              <w:right w:val="single" w:sz="4" w:space="0" w:color="000000"/>
            </w:tcBorders>
          </w:tcPr>
          <w:p w14:paraId="230BDDB1" w14:textId="77777777" w:rsidR="00596AD7" w:rsidRDefault="00596AD7">
            <w:pPr>
              <w:spacing w:after="160"/>
              <w:ind w:left="0" w:firstLine="0"/>
            </w:pPr>
          </w:p>
        </w:tc>
        <w:tc>
          <w:tcPr>
            <w:tcW w:w="5211" w:type="dxa"/>
            <w:tcBorders>
              <w:top w:val="single" w:sz="4" w:space="0" w:color="000000"/>
              <w:left w:val="single" w:sz="4" w:space="0" w:color="000000"/>
              <w:bottom w:val="single" w:sz="4" w:space="0" w:color="000000"/>
              <w:right w:val="single" w:sz="4" w:space="0" w:color="000000"/>
            </w:tcBorders>
          </w:tcPr>
          <w:p w14:paraId="19449403" w14:textId="77777777" w:rsidR="00596AD7" w:rsidRDefault="00596AD7">
            <w:pPr>
              <w:spacing w:after="160"/>
              <w:ind w:left="0" w:firstLine="0"/>
            </w:pPr>
          </w:p>
        </w:tc>
      </w:tr>
      <w:tr w:rsidR="00596AD7" w14:paraId="3A6D0322" w14:textId="77777777">
        <w:trPr>
          <w:trHeight w:val="1432"/>
        </w:trPr>
        <w:tc>
          <w:tcPr>
            <w:tcW w:w="2078" w:type="dxa"/>
            <w:tcBorders>
              <w:top w:val="single" w:sz="4" w:space="0" w:color="000000"/>
              <w:left w:val="single" w:sz="4" w:space="0" w:color="000000"/>
              <w:bottom w:val="single" w:sz="4" w:space="0" w:color="000000"/>
              <w:right w:val="single" w:sz="4" w:space="0" w:color="000000"/>
            </w:tcBorders>
          </w:tcPr>
          <w:p w14:paraId="49E848F9" w14:textId="77777777" w:rsidR="00596AD7" w:rsidRDefault="008767F8">
            <w:pPr>
              <w:spacing w:after="0"/>
              <w:ind w:left="17" w:firstLine="0"/>
            </w:pPr>
            <w:r>
              <w:rPr>
                <w:rFonts w:ascii="Arial" w:eastAsia="Arial" w:hAnsi="Arial" w:cs="Arial"/>
                <w:sz w:val="20"/>
              </w:rPr>
              <w:t xml:space="preserve">Data Handling </w:t>
            </w:r>
          </w:p>
        </w:tc>
        <w:tc>
          <w:tcPr>
            <w:tcW w:w="3466" w:type="dxa"/>
            <w:tcBorders>
              <w:top w:val="single" w:sz="4" w:space="0" w:color="000000"/>
              <w:left w:val="single" w:sz="4" w:space="0" w:color="000000"/>
              <w:bottom w:val="single" w:sz="4" w:space="0" w:color="000000"/>
              <w:right w:val="single" w:sz="4" w:space="0" w:color="000000"/>
            </w:tcBorders>
          </w:tcPr>
          <w:p w14:paraId="6F445032" w14:textId="77777777" w:rsidR="00596AD7" w:rsidRDefault="008767F8">
            <w:pPr>
              <w:numPr>
                <w:ilvl w:val="0"/>
                <w:numId w:val="1996"/>
              </w:numPr>
              <w:spacing w:after="61"/>
              <w:ind w:hanging="108"/>
            </w:pPr>
            <w:r>
              <w:rPr>
                <w:rFonts w:ascii="Arial" w:eastAsia="Arial" w:hAnsi="Arial" w:cs="Arial"/>
                <w:sz w:val="20"/>
              </w:rPr>
              <w:t xml:space="preserve">Answer questions on sorting </w:t>
            </w:r>
          </w:p>
          <w:p w14:paraId="2AC582E7" w14:textId="77777777" w:rsidR="00596AD7" w:rsidRDefault="008767F8">
            <w:pPr>
              <w:spacing w:after="112"/>
              <w:ind w:left="193" w:firstLine="0"/>
            </w:pPr>
            <w:r>
              <w:rPr>
                <w:rFonts w:ascii="Arial" w:eastAsia="Arial" w:hAnsi="Arial" w:cs="Arial"/>
                <w:sz w:val="20"/>
              </w:rPr>
              <w:t xml:space="preserve">(process) </w:t>
            </w:r>
          </w:p>
          <w:p w14:paraId="763BB1C1" w14:textId="77777777" w:rsidR="00596AD7" w:rsidRDefault="008767F8">
            <w:pPr>
              <w:numPr>
                <w:ilvl w:val="0"/>
                <w:numId w:val="1996"/>
              </w:numPr>
              <w:spacing w:after="75"/>
              <w:ind w:hanging="108"/>
            </w:pPr>
            <w:r>
              <w:rPr>
                <w:rFonts w:ascii="Arial" w:eastAsia="Arial" w:hAnsi="Arial" w:cs="Arial"/>
                <w:sz w:val="20"/>
              </w:rPr>
              <w:t xml:space="preserve">Describe sorted collection </w:t>
            </w:r>
          </w:p>
          <w:p w14:paraId="6B1F3125" w14:textId="77777777" w:rsidR="00596AD7" w:rsidRDefault="008767F8">
            <w:pPr>
              <w:numPr>
                <w:ilvl w:val="0"/>
                <w:numId w:val="1996"/>
              </w:numPr>
              <w:spacing w:after="0"/>
              <w:ind w:hanging="108"/>
            </w:pPr>
            <w:r>
              <w:rPr>
                <w:rFonts w:ascii="Arial" w:eastAsia="Arial" w:hAnsi="Arial" w:cs="Arial"/>
                <w:sz w:val="20"/>
              </w:rPr>
              <w:t xml:space="preserve">Illustrate the collection </w:t>
            </w:r>
          </w:p>
        </w:tc>
        <w:tc>
          <w:tcPr>
            <w:tcW w:w="3194" w:type="dxa"/>
            <w:tcBorders>
              <w:top w:val="single" w:sz="4" w:space="0" w:color="000000"/>
              <w:left w:val="single" w:sz="4" w:space="0" w:color="000000"/>
              <w:bottom w:val="single" w:sz="4" w:space="0" w:color="000000"/>
              <w:right w:val="single" w:sz="4" w:space="0" w:color="000000"/>
            </w:tcBorders>
          </w:tcPr>
          <w:p w14:paraId="26AD5859" w14:textId="77777777" w:rsidR="00596AD7" w:rsidRDefault="008767F8">
            <w:pPr>
              <w:spacing w:after="0"/>
              <w:ind w:left="13"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211" w:type="dxa"/>
            <w:tcBorders>
              <w:top w:val="single" w:sz="4" w:space="0" w:color="000000"/>
              <w:left w:val="single" w:sz="4" w:space="0" w:color="000000"/>
              <w:bottom w:val="single" w:sz="4" w:space="0" w:color="000000"/>
              <w:right w:val="single" w:sz="4" w:space="0" w:color="000000"/>
            </w:tcBorders>
          </w:tcPr>
          <w:p w14:paraId="63230434" w14:textId="77777777" w:rsidR="00596AD7" w:rsidRDefault="008767F8">
            <w:pPr>
              <w:numPr>
                <w:ilvl w:val="0"/>
                <w:numId w:val="1997"/>
              </w:numPr>
              <w:spacing w:after="11" w:line="364" w:lineRule="auto"/>
              <w:ind w:hanging="108"/>
            </w:pPr>
            <w:r>
              <w:rPr>
                <w:rFonts w:ascii="Arial" w:eastAsia="Arial" w:hAnsi="Arial" w:cs="Arial"/>
                <w:sz w:val="20"/>
              </w:rPr>
              <w:t xml:space="preserve">Answer questions about how the sorting was done (process) </w:t>
            </w:r>
          </w:p>
          <w:p w14:paraId="51652FBB" w14:textId="77777777" w:rsidR="00596AD7" w:rsidRDefault="008767F8">
            <w:pPr>
              <w:numPr>
                <w:ilvl w:val="0"/>
                <w:numId w:val="1997"/>
              </w:numPr>
              <w:spacing w:after="74"/>
              <w:ind w:hanging="108"/>
            </w:pPr>
            <w:r>
              <w:rPr>
                <w:rFonts w:ascii="Arial" w:eastAsia="Arial" w:hAnsi="Arial" w:cs="Arial"/>
                <w:sz w:val="20"/>
              </w:rPr>
              <w:t xml:space="preserve">What the sorted collection looks like (product) </w:t>
            </w:r>
          </w:p>
          <w:p w14:paraId="31E507E7" w14:textId="77777777" w:rsidR="00596AD7" w:rsidRDefault="008767F8">
            <w:pPr>
              <w:numPr>
                <w:ilvl w:val="0"/>
                <w:numId w:val="1997"/>
              </w:numPr>
              <w:spacing w:after="0"/>
              <w:ind w:hanging="108"/>
            </w:pPr>
            <w:r>
              <w:rPr>
                <w:rFonts w:ascii="Arial" w:eastAsia="Arial" w:hAnsi="Arial" w:cs="Arial"/>
                <w:sz w:val="20"/>
              </w:rPr>
              <w:t xml:space="preserve">Describe the collection through drawings </w:t>
            </w:r>
          </w:p>
        </w:tc>
      </w:tr>
      <w:tr w:rsidR="00596AD7" w14:paraId="7C0ABEDA" w14:textId="77777777">
        <w:trPr>
          <w:trHeight w:val="1083"/>
        </w:trPr>
        <w:tc>
          <w:tcPr>
            <w:tcW w:w="2078" w:type="dxa"/>
            <w:tcBorders>
              <w:top w:val="single" w:sz="4" w:space="0" w:color="000000"/>
              <w:left w:val="single" w:sz="4" w:space="0" w:color="000000"/>
              <w:bottom w:val="single" w:sz="4" w:space="0" w:color="000000"/>
              <w:right w:val="nil"/>
            </w:tcBorders>
            <w:shd w:val="clear" w:color="auto" w:fill="C6D9F1"/>
          </w:tcPr>
          <w:p w14:paraId="031DFD81" w14:textId="77777777" w:rsidR="00596AD7" w:rsidRDefault="008767F8">
            <w:pPr>
              <w:spacing w:after="101"/>
              <w:ind w:left="17" w:firstLine="0"/>
            </w:pPr>
            <w:r>
              <w:rPr>
                <w:rFonts w:ascii="Arial" w:eastAsia="Arial" w:hAnsi="Arial" w:cs="Arial"/>
                <w:b/>
                <w:sz w:val="20"/>
              </w:rPr>
              <w:t xml:space="preserve">Week 4 </w:t>
            </w:r>
          </w:p>
          <w:p w14:paraId="309302A6" w14:textId="77777777" w:rsidR="00596AD7" w:rsidRDefault="008767F8">
            <w:pPr>
              <w:spacing w:after="0"/>
              <w:ind w:left="17"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12D96A69" w14:textId="77777777" w:rsidR="00596AD7" w:rsidRDefault="008767F8">
            <w:pPr>
              <w:numPr>
                <w:ilvl w:val="0"/>
                <w:numId w:val="1998"/>
              </w:numPr>
              <w:spacing w:after="76"/>
              <w:ind w:hanging="142"/>
            </w:pPr>
            <w:r>
              <w:rPr>
                <w:rFonts w:ascii="Arial" w:eastAsia="Arial" w:hAnsi="Arial" w:cs="Arial"/>
                <w:sz w:val="20"/>
              </w:rPr>
              <w:t xml:space="preserve">Counting objects </w:t>
            </w:r>
          </w:p>
          <w:p w14:paraId="39D3E8EE" w14:textId="77777777" w:rsidR="00596AD7" w:rsidRDefault="008767F8">
            <w:pPr>
              <w:numPr>
                <w:ilvl w:val="0"/>
                <w:numId w:val="1998"/>
              </w:numPr>
              <w:spacing w:after="0"/>
              <w:ind w:hanging="142"/>
            </w:pPr>
            <w:r>
              <w:rPr>
                <w:rFonts w:ascii="Arial" w:eastAsia="Arial" w:hAnsi="Arial" w:cs="Arial"/>
                <w:sz w:val="20"/>
              </w:rPr>
              <w:t xml:space="preserve">Mental Mathematics </w:t>
            </w:r>
          </w:p>
        </w:tc>
        <w:tc>
          <w:tcPr>
            <w:tcW w:w="3194" w:type="dxa"/>
            <w:tcBorders>
              <w:top w:val="single" w:sz="4" w:space="0" w:color="000000"/>
              <w:left w:val="nil"/>
              <w:bottom w:val="single" w:sz="4" w:space="0" w:color="000000"/>
              <w:right w:val="nil"/>
            </w:tcBorders>
            <w:shd w:val="clear" w:color="auto" w:fill="C6D9F1"/>
          </w:tcPr>
          <w:p w14:paraId="119BC170" w14:textId="77777777" w:rsidR="00596AD7" w:rsidRDefault="008767F8">
            <w:pPr>
              <w:numPr>
                <w:ilvl w:val="0"/>
                <w:numId w:val="1999"/>
              </w:numPr>
              <w:spacing w:after="80"/>
              <w:ind w:hanging="149"/>
            </w:pPr>
            <w:r>
              <w:rPr>
                <w:rFonts w:ascii="Arial" w:eastAsia="Arial" w:hAnsi="Arial" w:cs="Arial"/>
                <w:sz w:val="20"/>
              </w:rPr>
              <w:t xml:space="preserve">Solve problems in context </w:t>
            </w:r>
          </w:p>
          <w:p w14:paraId="1F58AA66" w14:textId="77777777" w:rsidR="00596AD7" w:rsidRDefault="008767F8">
            <w:pPr>
              <w:numPr>
                <w:ilvl w:val="0"/>
                <w:numId w:val="1999"/>
              </w:numPr>
              <w:spacing w:after="0"/>
              <w:ind w:hanging="149"/>
            </w:pPr>
            <w:r>
              <w:rPr>
                <w:rFonts w:ascii="Arial" w:eastAsia="Arial" w:hAnsi="Arial" w:cs="Arial"/>
                <w:sz w:val="20"/>
              </w:rPr>
              <w:t xml:space="preserve">Time </w:t>
            </w:r>
          </w:p>
        </w:tc>
        <w:tc>
          <w:tcPr>
            <w:tcW w:w="5211" w:type="dxa"/>
            <w:tcBorders>
              <w:top w:val="single" w:sz="4" w:space="0" w:color="000000"/>
              <w:left w:val="nil"/>
              <w:bottom w:val="single" w:sz="4" w:space="0" w:color="000000"/>
              <w:right w:val="single" w:sz="4" w:space="0" w:color="000000"/>
            </w:tcBorders>
            <w:shd w:val="clear" w:color="auto" w:fill="C6D9F1"/>
          </w:tcPr>
          <w:p w14:paraId="278DD430" w14:textId="77777777" w:rsidR="00596AD7" w:rsidRDefault="008767F8">
            <w:pPr>
              <w:numPr>
                <w:ilvl w:val="0"/>
                <w:numId w:val="2000"/>
              </w:numPr>
              <w:spacing w:after="76"/>
              <w:ind w:hanging="96"/>
            </w:pPr>
            <w:r>
              <w:rPr>
                <w:rFonts w:ascii="Arial" w:eastAsia="Arial" w:hAnsi="Arial" w:cs="Arial"/>
                <w:sz w:val="20"/>
              </w:rPr>
              <w:t xml:space="preserve">Patterns, functions and algebra </w:t>
            </w:r>
          </w:p>
          <w:p w14:paraId="0711F3B5" w14:textId="77777777" w:rsidR="00596AD7" w:rsidRDefault="008767F8">
            <w:pPr>
              <w:numPr>
                <w:ilvl w:val="0"/>
                <w:numId w:val="2000"/>
              </w:numPr>
              <w:spacing w:after="78"/>
              <w:ind w:hanging="96"/>
            </w:pPr>
            <w:r>
              <w:rPr>
                <w:rFonts w:ascii="Arial" w:eastAsia="Arial" w:hAnsi="Arial" w:cs="Arial"/>
                <w:sz w:val="20"/>
              </w:rPr>
              <w:t>Measurement</w:t>
            </w:r>
            <w:r>
              <w:rPr>
                <w:rFonts w:ascii="Arial" w:eastAsia="Arial" w:hAnsi="Arial" w:cs="Arial"/>
                <w:b/>
                <w:sz w:val="20"/>
              </w:rPr>
              <w:t xml:space="preserve"> </w:t>
            </w:r>
          </w:p>
          <w:p w14:paraId="56BF180E" w14:textId="77777777" w:rsidR="00596AD7" w:rsidRDefault="008767F8">
            <w:pPr>
              <w:numPr>
                <w:ilvl w:val="0"/>
                <w:numId w:val="2000"/>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559BA637" w14:textId="77777777">
        <w:trPr>
          <w:trHeight w:val="3888"/>
        </w:trPr>
        <w:tc>
          <w:tcPr>
            <w:tcW w:w="2078" w:type="dxa"/>
            <w:tcBorders>
              <w:top w:val="single" w:sz="4" w:space="0" w:color="000000"/>
              <w:left w:val="single" w:sz="4" w:space="0" w:color="000000"/>
              <w:bottom w:val="single" w:sz="4" w:space="0" w:color="000000"/>
              <w:right w:val="single" w:sz="4" w:space="0" w:color="000000"/>
            </w:tcBorders>
          </w:tcPr>
          <w:p w14:paraId="4348B55E" w14:textId="77777777" w:rsidR="00596AD7" w:rsidRDefault="008767F8">
            <w:pPr>
              <w:spacing w:after="0"/>
              <w:ind w:left="17" w:firstLine="0"/>
            </w:pPr>
            <w:r>
              <w:rPr>
                <w:rFonts w:ascii="Arial" w:eastAsia="Arial" w:hAnsi="Arial" w:cs="Arial"/>
                <w:sz w:val="20"/>
              </w:rPr>
              <w:t xml:space="preserve">Describe, Compare and Order </w:t>
            </w:r>
          </w:p>
        </w:tc>
        <w:tc>
          <w:tcPr>
            <w:tcW w:w="3466" w:type="dxa"/>
            <w:tcBorders>
              <w:top w:val="single" w:sz="4" w:space="0" w:color="000000"/>
              <w:left w:val="single" w:sz="4" w:space="0" w:color="000000"/>
              <w:bottom w:val="single" w:sz="4" w:space="0" w:color="000000"/>
              <w:right w:val="single" w:sz="4" w:space="0" w:color="000000"/>
            </w:tcBorders>
          </w:tcPr>
          <w:p w14:paraId="5762C0DF" w14:textId="77777777" w:rsidR="00596AD7" w:rsidRDefault="008767F8">
            <w:pPr>
              <w:numPr>
                <w:ilvl w:val="0"/>
                <w:numId w:val="2001"/>
              </w:numPr>
              <w:spacing w:after="75"/>
              <w:ind w:hanging="142"/>
            </w:pPr>
            <w:r>
              <w:rPr>
                <w:rFonts w:ascii="Arial" w:eastAsia="Arial" w:hAnsi="Arial" w:cs="Arial"/>
                <w:sz w:val="20"/>
              </w:rPr>
              <w:t xml:space="preserve">Range :1-100 </w:t>
            </w:r>
          </w:p>
          <w:p w14:paraId="028E102B" w14:textId="77777777" w:rsidR="00596AD7" w:rsidRDefault="008767F8">
            <w:pPr>
              <w:numPr>
                <w:ilvl w:val="0"/>
                <w:numId w:val="2001"/>
              </w:numPr>
              <w:spacing w:after="78"/>
              <w:ind w:hanging="142"/>
            </w:pPr>
            <w:r>
              <w:rPr>
                <w:rFonts w:ascii="Arial" w:eastAsia="Arial" w:hAnsi="Arial" w:cs="Arial"/>
                <w:sz w:val="20"/>
              </w:rPr>
              <w:t xml:space="preserve">Describe numbers </w:t>
            </w:r>
          </w:p>
          <w:p w14:paraId="1F0EFD57" w14:textId="77777777" w:rsidR="00596AD7" w:rsidRDefault="008767F8">
            <w:pPr>
              <w:numPr>
                <w:ilvl w:val="0"/>
                <w:numId w:val="2001"/>
              </w:numPr>
              <w:spacing w:after="76"/>
              <w:ind w:hanging="142"/>
            </w:pPr>
            <w:r>
              <w:rPr>
                <w:rFonts w:ascii="Arial" w:eastAsia="Arial" w:hAnsi="Arial" w:cs="Arial"/>
                <w:sz w:val="20"/>
              </w:rPr>
              <w:t xml:space="preserve">Compare numbers </w:t>
            </w:r>
          </w:p>
          <w:p w14:paraId="1D19C388" w14:textId="77777777" w:rsidR="00596AD7" w:rsidRDefault="008767F8">
            <w:pPr>
              <w:numPr>
                <w:ilvl w:val="0"/>
                <w:numId w:val="2001"/>
              </w:numPr>
              <w:spacing w:after="78"/>
              <w:ind w:hanging="142"/>
            </w:pPr>
            <w:r>
              <w:rPr>
                <w:rFonts w:ascii="Arial" w:eastAsia="Arial" w:hAnsi="Arial" w:cs="Arial"/>
                <w:sz w:val="20"/>
              </w:rPr>
              <w:t xml:space="preserve">Order numbers </w:t>
            </w:r>
          </w:p>
          <w:p w14:paraId="006F097C" w14:textId="77777777" w:rsidR="00596AD7" w:rsidRDefault="008767F8">
            <w:pPr>
              <w:numPr>
                <w:ilvl w:val="0"/>
                <w:numId w:val="2001"/>
              </w:numPr>
              <w:spacing w:after="76"/>
              <w:ind w:hanging="142"/>
            </w:pPr>
            <w:r>
              <w:rPr>
                <w:rFonts w:ascii="Arial" w:eastAsia="Arial" w:hAnsi="Arial" w:cs="Arial"/>
                <w:sz w:val="20"/>
              </w:rPr>
              <w:t xml:space="preserve">Position objects </w:t>
            </w:r>
          </w:p>
          <w:p w14:paraId="3ECB7BB1" w14:textId="77777777" w:rsidR="00596AD7" w:rsidRDefault="008767F8">
            <w:pPr>
              <w:numPr>
                <w:ilvl w:val="0"/>
                <w:numId w:val="2001"/>
              </w:numPr>
              <w:spacing w:after="75"/>
              <w:ind w:hanging="142"/>
            </w:pPr>
            <w:r>
              <w:rPr>
                <w:rFonts w:ascii="Arial" w:eastAsia="Arial" w:hAnsi="Arial" w:cs="Arial"/>
                <w:sz w:val="20"/>
              </w:rPr>
              <w:t xml:space="preserve">Counting by grouping </w:t>
            </w:r>
          </w:p>
          <w:p w14:paraId="1F54FE22" w14:textId="77777777" w:rsidR="00596AD7" w:rsidRDefault="008767F8">
            <w:pPr>
              <w:numPr>
                <w:ilvl w:val="0"/>
                <w:numId w:val="2001"/>
              </w:numPr>
              <w:spacing w:after="0"/>
              <w:ind w:hanging="142"/>
            </w:pPr>
            <w:r>
              <w:rPr>
                <w:rFonts w:ascii="Arial" w:eastAsia="Arial" w:hAnsi="Arial" w:cs="Arial"/>
                <w:sz w:val="20"/>
              </w:rPr>
              <w:t xml:space="preserve">Count 200 reliably </w:t>
            </w:r>
          </w:p>
        </w:tc>
        <w:tc>
          <w:tcPr>
            <w:tcW w:w="3194" w:type="dxa"/>
            <w:tcBorders>
              <w:top w:val="single" w:sz="4" w:space="0" w:color="000000"/>
              <w:left w:val="single" w:sz="4" w:space="0" w:color="000000"/>
              <w:bottom w:val="single" w:sz="4" w:space="0" w:color="000000"/>
              <w:right w:val="single" w:sz="4" w:space="0" w:color="000000"/>
            </w:tcBorders>
          </w:tcPr>
          <w:p w14:paraId="1AA63293" w14:textId="77777777" w:rsidR="00596AD7" w:rsidRDefault="008767F8">
            <w:pPr>
              <w:numPr>
                <w:ilvl w:val="0"/>
                <w:numId w:val="2002"/>
              </w:numPr>
              <w:spacing w:after="76"/>
              <w:ind w:hanging="142"/>
            </w:pPr>
            <w:r>
              <w:rPr>
                <w:rFonts w:ascii="Arial" w:eastAsia="Arial" w:hAnsi="Arial" w:cs="Arial"/>
                <w:sz w:val="20"/>
              </w:rPr>
              <w:t xml:space="preserve">Counting Chart </w:t>
            </w:r>
          </w:p>
          <w:p w14:paraId="74EEEB2B" w14:textId="77777777" w:rsidR="00596AD7" w:rsidRDefault="008767F8">
            <w:pPr>
              <w:numPr>
                <w:ilvl w:val="0"/>
                <w:numId w:val="2002"/>
              </w:numPr>
              <w:spacing w:after="0"/>
              <w:ind w:hanging="142"/>
            </w:pPr>
            <w:r>
              <w:rPr>
                <w:rFonts w:ascii="Arial" w:eastAsia="Arial" w:hAnsi="Arial" w:cs="Arial"/>
                <w:sz w:val="20"/>
              </w:rPr>
              <w:t>Flash cards</w:t>
            </w:r>
            <w:r>
              <w:rPr>
                <w:rFonts w:ascii="Arial" w:eastAsia="Arial" w:hAnsi="Arial" w:cs="Arial"/>
                <w:b/>
                <w:sz w:val="20"/>
              </w:rPr>
              <w:t xml:space="preserve"> </w:t>
            </w:r>
          </w:p>
        </w:tc>
        <w:tc>
          <w:tcPr>
            <w:tcW w:w="5211" w:type="dxa"/>
            <w:tcBorders>
              <w:top w:val="single" w:sz="4" w:space="0" w:color="000000"/>
              <w:left w:val="single" w:sz="4" w:space="0" w:color="000000"/>
              <w:bottom w:val="single" w:sz="4" w:space="0" w:color="000000"/>
              <w:right w:val="single" w:sz="4" w:space="0" w:color="000000"/>
            </w:tcBorders>
          </w:tcPr>
          <w:p w14:paraId="0CC0D28D" w14:textId="77777777" w:rsidR="00596AD7" w:rsidRDefault="008767F8">
            <w:pPr>
              <w:numPr>
                <w:ilvl w:val="0"/>
                <w:numId w:val="2003"/>
              </w:numPr>
              <w:spacing w:after="77"/>
              <w:ind w:hanging="142"/>
            </w:pPr>
            <w:r>
              <w:rPr>
                <w:rFonts w:ascii="Arial" w:eastAsia="Arial" w:hAnsi="Arial" w:cs="Arial"/>
                <w:sz w:val="20"/>
              </w:rPr>
              <w:t>Range :</w:t>
            </w:r>
            <w:r>
              <w:rPr>
                <w:rFonts w:ascii="Arial" w:eastAsia="Arial" w:hAnsi="Arial" w:cs="Arial"/>
                <w:b/>
                <w:sz w:val="20"/>
              </w:rPr>
              <w:t>1-100</w:t>
            </w:r>
            <w:r>
              <w:rPr>
                <w:rFonts w:ascii="Arial" w:eastAsia="Arial" w:hAnsi="Arial" w:cs="Arial"/>
                <w:sz w:val="20"/>
              </w:rPr>
              <w:t xml:space="preserve"> </w:t>
            </w:r>
          </w:p>
          <w:p w14:paraId="5C5A1D80" w14:textId="77777777" w:rsidR="00596AD7" w:rsidRDefault="008767F8">
            <w:pPr>
              <w:numPr>
                <w:ilvl w:val="0"/>
                <w:numId w:val="2003"/>
              </w:numPr>
              <w:spacing w:after="77"/>
              <w:ind w:hanging="142"/>
            </w:pPr>
            <w:r>
              <w:rPr>
                <w:rFonts w:ascii="Arial" w:eastAsia="Arial" w:hAnsi="Arial" w:cs="Arial"/>
                <w:sz w:val="20"/>
              </w:rPr>
              <w:t>Describe, compare and order numbers</w:t>
            </w:r>
            <w:r>
              <w:rPr>
                <w:rFonts w:ascii="Arial" w:eastAsia="Arial" w:hAnsi="Arial" w:cs="Arial"/>
                <w:b/>
                <w:sz w:val="20"/>
              </w:rPr>
              <w:t xml:space="preserve"> </w:t>
            </w:r>
            <w:r>
              <w:rPr>
                <w:rFonts w:ascii="Arial" w:eastAsia="Arial" w:hAnsi="Arial" w:cs="Arial"/>
                <w:sz w:val="20"/>
              </w:rPr>
              <w:t xml:space="preserve"> </w:t>
            </w:r>
          </w:p>
          <w:p w14:paraId="082A8CC6" w14:textId="77777777" w:rsidR="00596AD7" w:rsidRDefault="008767F8">
            <w:pPr>
              <w:numPr>
                <w:ilvl w:val="0"/>
                <w:numId w:val="2003"/>
              </w:numPr>
              <w:spacing w:after="12" w:line="363" w:lineRule="auto"/>
              <w:ind w:hanging="142"/>
            </w:pPr>
            <w:r>
              <w:rPr>
                <w:rFonts w:ascii="Arial" w:eastAsia="Arial" w:hAnsi="Arial" w:cs="Arial"/>
                <w:sz w:val="20"/>
              </w:rPr>
              <w:t xml:space="preserve">Compare whole numbers up to 100 using smaller than, greater than, more than, less than and is equal to </w:t>
            </w:r>
          </w:p>
          <w:p w14:paraId="6367302A" w14:textId="77777777" w:rsidR="00596AD7" w:rsidRDefault="008767F8">
            <w:pPr>
              <w:numPr>
                <w:ilvl w:val="0"/>
                <w:numId w:val="2003"/>
              </w:numPr>
              <w:spacing w:after="10" w:line="363" w:lineRule="auto"/>
              <w:ind w:hanging="142"/>
            </w:pPr>
            <w:r>
              <w:rPr>
                <w:rFonts w:ascii="Arial" w:eastAsia="Arial" w:hAnsi="Arial" w:cs="Arial"/>
                <w:sz w:val="20"/>
              </w:rPr>
              <w:t xml:space="preserve">Order numbers from biggest to smallest and smallest to biggest; smaller than, greater than, more than, less than and equal to, up to 200 </w:t>
            </w:r>
          </w:p>
          <w:p w14:paraId="08AFA9DB" w14:textId="77777777" w:rsidR="00596AD7" w:rsidRDefault="008767F8">
            <w:pPr>
              <w:numPr>
                <w:ilvl w:val="0"/>
                <w:numId w:val="2003"/>
              </w:numPr>
              <w:spacing w:after="77"/>
              <w:ind w:hanging="142"/>
            </w:pPr>
            <w:r>
              <w:rPr>
                <w:rFonts w:ascii="Arial" w:eastAsia="Arial" w:hAnsi="Arial" w:cs="Arial"/>
                <w:sz w:val="20"/>
              </w:rPr>
              <w:t xml:space="preserve">Position objects in a line from first to thirtieth </w:t>
            </w:r>
          </w:p>
          <w:p w14:paraId="5613EDEE" w14:textId="77777777" w:rsidR="00596AD7" w:rsidRDefault="008767F8">
            <w:pPr>
              <w:numPr>
                <w:ilvl w:val="0"/>
                <w:numId w:val="2003"/>
              </w:numPr>
              <w:spacing w:after="0"/>
              <w:ind w:hanging="142"/>
            </w:pPr>
            <w:r>
              <w:rPr>
                <w:rFonts w:ascii="Arial" w:eastAsia="Arial" w:hAnsi="Arial" w:cs="Arial"/>
                <w:sz w:val="20"/>
              </w:rPr>
              <w:t xml:space="preserve">Use ordinary numbers to show order, place per position </w:t>
            </w:r>
          </w:p>
        </w:tc>
      </w:tr>
    </w:tbl>
    <w:p w14:paraId="4F447541" w14:textId="77777777" w:rsidR="00596AD7" w:rsidRDefault="00596AD7">
      <w:pPr>
        <w:spacing w:after="0"/>
        <w:ind w:left="-1440" w:right="782" w:firstLine="0"/>
      </w:pPr>
    </w:p>
    <w:tbl>
      <w:tblPr>
        <w:tblStyle w:val="TableGrid"/>
        <w:tblW w:w="13948" w:type="dxa"/>
        <w:tblInd w:w="6" w:type="dxa"/>
        <w:tblCellMar>
          <w:top w:w="8" w:type="dxa"/>
          <w:left w:w="90" w:type="dxa"/>
          <w:right w:w="99" w:type="dxa"/>
        </w:tblCellMar>
        <w:tblLook w:val="04A0" w:firstRow="1" w:lastRow="0" w:firstColumn="1" w:lastColumn="0" w:noHBand="0" w:noVBand="1"/>
      </w:tblPr>
      <w:tblGrid>
        <w:gridCol w:w="2078"/>
        <w:gridCol w:w="3466"/>
        <w:gridCol w:w="3194"/>
        <w:gridCol w:w="5210"/>
      </w:tblGrid>
      <w:tr w:rsidR="00596AD7" w14:paraId="3D8DD279"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548DD4"/>
          </w:tcPr>
          <w:p w14:paraId="10532053" w14:textId="77777777" w:rsidR="00596AD7" w:rsidRDefault="008767F8">
            <w:pPr>
              <w:spacing w:after="0"/>
              <w:ind w:left="7" w:firstLine="0"/>
              <w:jc w:val="center"/>
            </w:pPr>
            <w:r>
              <w:rPr>
                <w:rFonts w:ascii="Arial" w:eastAsia="Arial" w:hAnsi="Arial" w:cs="Arial"/>
                <w:b/>
                <w:sz w:val="20"/>
              </w:rPr>
              <w:t xml:space="preserve">GRADE 4  </w:t>
            </w:r>
          </w:p>
          <w:p w14:paraId="600BBE3B" w14:textId="77777777" w:rsidR="00596AD7" w:rsidRDefault="008767F8">
            <w:pPr>
              <w:spacing w:after="0"/>
              <w:ind w:left="5640" w:right="5577" w:firstLine="0"/>
              <w:jc w:val="center"/>
            </w:pPr>
            <w:r>
              <w:rPr>
                <w:rFonts w:ascii="Arial" w:eastAsia="Arial" w:hAnsi="Arial" w:cs="Arial"/>
                <w:b/>
                <w:sz w:val="20"/>
              </w:rPr>
              <w:t xml:space="preserve">LESSON PLANNING TERM 4 </w:t>
            </w:r>
          </w:p>
        </w:tc>
      </w:tr>
      <w:tr w:rsidR="00596AD7" w14:paraId="6CBAE7D8"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04D03B29" w14:textId="77777777" w:rsidR="00596AD7" w:rsidRDefault="008767F8">
            <w:pPr>
              <w:spacing w:after="0"/>
              <w:ind w:left="17"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437A4725" w14:textId="77777777" w:rsidR="00596AD7" w:rsidRDefault="008767F8">
            <w:pPr>
              <w:spacing w:after="0"/>
              <w:ind w:left="18" w:firstLine="0"/>
            </w:pPr>
            <w:r>
              <w:rPr>
                <w:rFonts w:ascii="Arial" w:eastAsia="Arial" w:hAnsi="Arial" w:cs="Arial"/>
                <w:b/>
                <w:sz w:val="20"/>
              </w:rPr>
              <w:t xml:space="preserve">ACTIVITIES </w:t>
            </w:r>
          </w:p>
        </w:tc>
        <w:tc>
          <w:tcPr>
            <w:tcW w:w="3194" w:type="dxa"/>
            <w:tcBorders>
              <w:top w:val="single" w:sz="4" w:space="0" w:color="000000"/>
              <w:left w:val="single" w:sz="4" w:space="0" w:color="000000"/>
              <w:bottom w:val="single" w:sz="4" w:space="0" w:color="000000"/>
              <w:right w:val="single" w:sz="4" w:space="0" w:color="000000"/>
            </w:tcBorders>
            <w:shd w:val="clear" w:color="auto" w:fill="C6D9F1"/>
          </w:tcPr>
          <w:p w14:paraId="45083992" w14:textId="77777777" w:rsidR="00596AD7" w:rsidRDefault="008767F8">
            <w:pPr>
              <w:spacing w:after="0"/>
              <w:ind w:left="13" w:firstLine="0"/>
              <w:jc w:val="both"/>
            </w:pPr>
            <w:r>
              <w:rPr>
                <w:rFonts w:ascii="Arial" w:eastAsia="Arial" w:hAnsi="Arial" w:cs="Arial"/>
                <w:b/>
                <w:sz w:val="20"/>
              </w:rPr>
              <w:t xml:space="preserve">RECOMMENDED RESOURCES </w:t>
            </w:r>
          </w:p>
        </w:tc>
        <w:tc>
          <w:tcPr>
            <w:tcW w:w="5211" w:type="dxa"/>
            <w:tcBorders>
              <w:top w:val="single" w:sz="4" w:space="0" w:color="000000"/>
              <w:left w:val="single" w:sz="4" w:space="0" w:color="000000"/>
              <w:bottom w:val="single" w:sz="4" w:space="0" w:color="000000"/>
              <w:right w:val="single" w:sz="4" w:space="0" w:color="000000"/>
            </w:tcBorders>
            <w:shd w:val="clear" w:color="auto" w:fill="C6D9F1"/>
          </w:tcPr>
          <w:p w14:paraId="67957BCA" w14:textId="77777777" w:rsidR="00596AD7" w:rsidRDefault="008767F8">
            <w:pPr>
              <w:spacing w:after="0"/>
              <w:ind w:left="0" w:firstLine="0"/>
            </w:pPr>
            <w:r>
              <w:rPr>
                <w:rFonts w:ascii="Arial" w:eastAsia="Arial" w:hAnsi="Arial" w:cs="Arial"/>
                <w:b/>
                <w:sz w:val="20"/>
              </w:rPr>
              <w:t xml:space="preserve">CLARIFICATION NOTES </w:t>
            </w:r>
          </w:p>
        </w:tc>
      </w:tr>
      <w:tr w:rsidR="00596AD7" w14:paraId="563DE077" w14:textId="77777777">
        <w:trPr>
          <w:trHeight w:val="2493"/>
        </w:trPr>
        <w:tc>
          <w:tcPr>
            <w:tcW w:w="2078" w:type="dxa"/>
            <w:tcBorders>
              <w:top w:val="single" w:sz="4" w:space="0" w:color="000000"/>
              <w:left w:val="single" w:sz="4" w:space="0" w:color="000000"/>
              <w:bottom w:val="single" w:sz="4" w:space="0" w:color="000000"/>
              <w:right w:val="single" w:sz="4" w:space="0" w:color="000000"/>
            </w:tcBorders>
          </w:tcPr>
          <w:p w14:paraId="595D4626"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6A59033B" w14:textId="77777777" w:rsidR="00596AD7" w:rsidRDefault="00596AD7">
            <w:pPr>
              <w:spacing w:after="160"/>
              <w:ind w:left="0" w:firstLine="0"/>
            </w:pPr>
          </w:p>
        </w:tc>
        <w:tc>
          <w:tcPr>
            <w:tcW w:w="3194" w:type="dxa"/>
            <w:tcBorders>
              <w:top w:val="single" w:sz="4" w:space="0" w:color="000000"/>
              <w:left w:val="single" w:sz="4" w:space="0" w:color="000000"/>
              <w:bottom w:val="single" w:sz="4" w:space="0" w:color="000000"/>
              <w:right w:val="single" w:sz="4" w:space="0" w:color="000000"/>
            </w:tcBorders>
          </w:tcPr>
          <w:p w14:paraId="73DDF00F" w14:textId="77777777" w:rsidR="00596AD7" w:rsidRDefault="00596AD7">
            <w:pPr>
              <w:spacing w:after="160"/>
              <w:ind w:left="0" w:firstLine="0"/>
            </w:pPr>
          </w:p>
        </w:tc>
        <w:tc>
          <w:tcPr>
            <w:tcW w:w="5211" w:type="dxa"/>
            <w:tcBorders>
              <w:top w:val="single" w:sz="4" w:space="0" w:color="000000"/>
              <w:left w:val="single" w:sz="4" w:space="0" w:color="000000"/>
              <w:bottom w:val="single" w:sz="4" w:space="0" w:color="000000"/>
              <w:right w:val="single" w:sz="4" w:space="0" w:color="000000"/>
            </w:tcBorders>
          </w:tcPr>
          <w:p w14:paraId="244F526E" w14:textId="77777777" w:rsidR="00596AD7" w:rsidRDefault="008767F8">
            <w:pPr>
              <w:numPr>
                <w:ilvl w:val="0"/>
                <w:numId w:val="2004"/>
              </w:numPr>
              <w:spacing w:after="12" w:line="364" w:lineRule="auto"/>
              <w:ind w:hanging="197"/>
            </w:pPr>
            <w:r>
              <w:rPr>
                <w:rFonts w:ascii="Arial" w:eastAsia="Arial" w:hAnsi="Arial" w:cs="Arial"/>
                <w:sz w:val="20"/>
              </w:rPr>
              <w:t xml:space="preserve">Give a reasonable estimate of a number of objects that can be checked by counting </w:t>
            </w:r>
          </w:p>
          <w:p w14:paraId="121A1DDB" w14:textId="77777777" w:rsidR="00596AD7" w:rsidRDefault="008767F8">
            <w:pPr>
              <w:numPr>
                <w:ilvl w:val="0"/>
                <w:numId w:val="2004"/>
              </w:numPr>
              <w:spacing w:after="72"/>
              <w:ind w:hanging="197"/>
            </w:pPr>
            <w:r>
              <w:rPr>
                <w:rFonts w:ascii="Arial" w:eastAsia="Arial" w:hAnsi="Arial" w:cs="Arial"/>
                <w:sz w:val="20"/>
              </w:rPr>
              <w:t>Counting by grouping is encouraged</w:t>
            </w:r>
            <w:r>
              <w:rPr>
                <w:rFonts w:ascii="Arial" w:eastAsia="Arial" w:hAnsi="Arial" w:cs="Arial"/>
                <w:b/>
                <w:sz w:val="20"/>
              </w:rPr>
              <w:t xml:space="preserve"> </w:t>
            </w:r>
          </w:p>
          <w:p w14:paraId="0EF81083" w14:textId="77777777" w:rsidR="00596AD7" w:rsidRDefault="008767F8">
            <w:pPr>
              <w:numPr>
                <w:ilvl w:val="0"/>
                <w:numId w:val="2004"/>
              </w:numPr>
              <w:spacing w:after="79"/>
              <w:ind w:hanging="197"/>
            </w:pPr>
            <w:r>
              <w:rPr>
                <w:rFonts w:ascii="Arial" w:eastAsia="Arial" w:hAnsi="Arial" w:cs="Arial"/>
                <w:sz w:val="20"/>
              </w:rPr>
              <w:t>Count with whole numbers up to</w:t>
            </w:r>
            <w:r>
              <w:rPr>
                <w:rFonts w:ascii="Arial" w:eastAsia="Arial" w:hAnsi="Arial" w:cs="Arial"/>
                <w:b/>
                <w:sz w:val="20"/>
              </w:rPr>
              <w:t xml:space="preserve"> 200</w:t>
            </w:r>
            <w:r>
              <w:rPr>
                <w:rFonts w:ascii="Arial" w:eastAsia="Arial" w:hAnsi="Arial" w:cs="Arial"/>
                <w:sz w:val="20"/>
              </w:rPr>
              <w:t xml:space="preserve"> reliably</w:t>
            </w:r>
            <w:r>
              <w:rPr>
                <w:rFonts w:ascii="Arial" w:eastAsia="Arial" w:hAnsi="Arial" w:cs="Arial"/>
                <w:b/>
                <w:sz w:val="20"/>
              </w:rPr>
              <w:t xml:space="preserve"> </w:t>
            </w:r>
          </w:p>
          <w:p w14:paraId="5D9E1CAC" w14:textId="77777777" w:rsidR="00596AD7" w:rsidRDefault="008767F8">
            <w:pPr>
              <w:numPr>
                <w:ilvl w:val="0"/>
                <w:numId w:val="2004"/>
              </w:numPr>
              <w:spacing w:after="11" w:line="364" w:lineRule="auto"/>
              <w:ind w:hanging="197"/>
            </w:pPr>
            <w:r>
              <w:rPr>
                <w:rFonts w:ascii="Arial" w:eastAsia="Arial" w:hAnsi="Arial" w:cs="Arial"/>
                <w:sz w:val="20"/>
              </w:rPr>
              <w:t>Give a reasonable estimate of a number of objects that can be checked by counting</w:t>
            </w:r>
            <w:r>
              <w:rPr>
                <w:rFonts w:ascii="Arial" w:eastAsia="Arial" w:hAnsi="Arial" w:cs="Arial"/>
                <w:b/>
                <w:sz w:val="20"/>
              </w:rPr>
              <w:t xml:space="preserve"> </w:t>
            </w:r>
          </w:p>
          <w:p w14:paraId="15BEDD56" w14:textId="77777777" w:rsidR="00596AD7" w:rsidRDefault="008767F8">
            <w:pPr>
              <w:numPr>
                <w:ilvl w:val="0"/>
                <w:numId w:val="2004"/>
              </w:numPr>
              <w:spacing w:after="0"/>
              <w:ind w:hanging="197"/>
            </w:pPr>
            <w:r>
              <w:rPr>
                <w:rFonts w:ascii="Arial" w:eastAsia="Arial" w:hAnsi="Arial" w:cs="Arial"/>
                <w:sz w:val="20"/>
              </w:rPr>
              <w:t>Counting by grouping is encouraged</w:t>
            </w:r>
            <w:r>
              <w:rPr>
                <w:rFonts w:ascii="Arial" w:eastAsia="Arial" w:hAnsi="Arial" w:cs="Arial"/>
                <w:b/>
                <w:sz w:val="20"/>
              </w:rPr>
              <w:t xml:space="preserve"> </w:t>
            </w:r>
          </w:p>
        </w:tc>
      </w:tr>
      <w:tr w:rsidR="00596AD7" w14:paraId="2D0FFBBB" w14:textId="77777777">
        <w:trPr>
          <w:trHeight w:val="5322"/>
        </w:trPr>
        <w:tc>
          <w:tcPr>
            <w:tcW w:w="2078" w:type="dxa"/>
            <w:tcBorders>
              <w:top w:val="single" w:sz="4" w:space="0" w:color="000000"/>
              <w:left w:val="single" w:sz="4" w:space="0" w:color="000000"/>
              <w:bottom w:val="single" w:sz="4" w:space="0" w:color="000000"/>
              <w:right w:val="single" w:sz="4" w:space="0" w:color="000000"/>
            </w:tcBorders>
          </w:tcPr>
          <w:p w14:paraId="1ED9263A" w14:textId="77777777" w:rsidR="00596AD7" w:rsidRDefault="008767F8">
            <w:pPr>
              <w:spacing w:after="0"/>
              <w:ind w:left="17" w:firstLine="0"/>
            </w:pPr>
            <w:r>
              <w:rPr>
                <w:rFonts w:ascii="Arial" w:eastAsia="Arial" w:hAnsi="Arial" w:cs="Arial"/>
                <w:sz w:val="20"/>
              </w:rPr>
              <w:t xml:space="preserve">Time </w:t>
            </w:r>
          </w:p>
        </w:tc>
        <w:tc>
          <w:tcPr>
            <w:tcW w:w="3466" w:type="dxa"/>
            <w:tcBorders>
              <w:top w:val="single" w:sz="4" w:space="0" w:color="000000"/>
              <w:left w:val="single" w:sz="4" w:space="0" w:color="000000"/>
              <w:bottom w:val="single" w:sz="4" w:space="0" w:color="000000"/>
              <w:right w:val="single" w:sz="4" w:space="0" w:color="000000"/>
            </w:tcBorders>
          </w:tcPr>
          <w:p w14:paraId="0B9C2F41" w14:textId="77777777" w:rsidR="00596AD7" w:rsidRDefault="008767F8">
            <w:pPr>
              <w:numPr>
                <w:ilvl w:val="0"/>
                <w:numId w:val="2005"/>
              </w:numPr>
              <w:spacing w:after="80"/>
              <w:ind w:hanging="142"/>
            </w:pPr>
            <w:r>
              <w:rPr>
                <w:rFonts w:ascii="Arial" w:eastAsia="Arial" w:hAnsi="Arial" w:cs="Arial"/>
                <w:sz w:val="20"/>
              </w:rPr>
              <w:t xml:space="preserve">Passing of time </w:t>
            </w:r>
          </w:p>
          <w:p w14:paraId="01CD7C3A" w14:textId="77777777" w:rsidR="00596AD7" w:rsidRDefault="008767F8">
            <w:pPr>
              <w:numPr>
                <w:ilvl w:val="0"/>
                <w:numId w:val="2005"/>
              </w:numPr>
              <w:spacing w:after="80"/>
              <w:ind w:hanging="142"/>
            </w:pPr>
            <w:r>
              <w:rPr>
                <w:rFonts w:ascii="Arial" w:eastAsia="Arial" w:hAnsi="Arial" w:cs="Arial"/>
                <w:sz w:val="20"/>
              </w:rPr>
              <w:t xml:space="preserve">Days </w:t>
            </w:r>
          </w:p>
          <w:p w14:paraId="4323659B" w14:textId="77777777" w:rsidR="00596AD7" w:rsidRDefault="008767F8">
            <w:pPr>
              <w:numPr>
                <w:ilvl w:val="0"/>
                <w:numId w:val="2005"/>
              </w:numPr>
              <w:spacing w:after="76"/>
              <w:ind w:hanging="142"/>
            </w:pPr>
            <w:r>
              <w:rPr>
                <w:rFonts w:ascii="Arial" w:eastAsia="Arial" w:hAnsi="Arial" w:cs="Arial"/>
                <w:sz w:val="20"/>
              </w:rPr>
              <w:t xml:space="preserve">Months </w:t>
            </w:r>
          </w:p>
          <w:p w14:paraId="3FFDCF6A" w14:textId="77777777" w:rsidR="00596AD7" w:rsidRDefault="008767F8">
            <w:pPr>
              <w:numPr>
                <w:ilvl w:val="0"/>
                <w:numId w:val="2005"/>
              </w:numPr>
              <w:spacing w:after="79"/>
              <w:ind w:hanging="142"/>
            </w:pPr>
            <w:r>
              <w:rPr>
                <w:rFonts w:ascii="Arial" w:eastAsia="Arial" w:hAnsi="Arial" w:cs="Arial"/>
                <w:sz w:val="20"/>
              </w:rPr>
              <w:t xml:space="preserve">Regular events </w:t>
            </w:r>
          </w:p>
          <w:p w14:paraId="070AF9C4" w14:textId="77777777" w:rsidR="00596AD7" w:rsidRDefault="008767F8">
            <w:pPr>
              <w:numPr>
                <w:ilvl w:val="0"/>
                <w:numId w:val="2005"/>
              </w:numPr>
              <w:spacing w:after="77"/>
              <w:ind w:hanging="142"/>
            </w:pPr>
            <w:r>
              <w:rPr>
                <w:rFonts w:ascii="Arial" w:eastAsia="Arial" w:hAnsi="Arial" w:cs="Arial"/>
                <w:sz w:val="20"/>
              </w:rPr>
              <w:t xml:space="preserve">Telling time </w:t>
            </w:r>
          </w:p>
          <w:p w14:paraId="4B1C8907" w14:textId="77777777" w:rsidR="00596AD7" w:rsidRDefault="008767F8">
            <w:pPr>
              <w:numPr>
                <w:ilvl w:val="0"/>
                <w:numId w:val="2005"/>
              </w:numPr>
              <w:spacing w:after="78"/>
              <w:ind w:hanging="142"/>
            </w:pPr>
            <w:r>
              <w:rPr>
                <w:rFonts w:ascii="Arial" w:eastAsia="Arial" w:hAnsi="Arial" w:cs="Arial"/>
                <w:sz w:val="20"/>
              </w:rPr>
              <w:t xml:space="preserve">Analogue </w:t>
            </w:r>
          </w:p>
          <w:p w14:paraId="20C1AD8F" w14:textId="77777777" w:rsidR="00596AD7" w:rsidRDefault="008767F8">
            <w:pPr>
              <w:numPr>
                <w:ilvl w:val="0"/>
                <w:numId w:val="2005"/>
              </w:numPr>
              <w:spacing w:after="0"/>
              <w:ind w:hanging="142"/>
            </w:pPr>
            <w:r>
              <w:rPr>
                <w:rFonts w:ascii="Arial" w:eastAsia="Arial" w:hAnsi="Arial" w:cs="Arial"/>
                <w:sz w:val="20"/>
              </w:rPr>
              <w:t xml:space="preserve">Digital </w:t>
            </w:r>
          </w:p>
        </w:tc>
        <w:tc>
          <w:tcPr>
            <w:tcW w:w="3194" w:type="dxa"/>
            <w:tcBorders>
              <w:top w:val="single" w:sz="4" w:space="0" w:color="000000"/>
              <w:left w:val="single" w:sz="4" w:space="0" w:color="000000"/>
              <w:bottom w:val="single" w:sz="4" w:space="0" w:color="000000"/>
              <w:right w:val="single" w:sz="4" w:space="0" w:color="000000"/>
            </w:tcBorders>
          </w:tcPr>
          <w:p w14:paraId="412BFC86" w14:textId="77777777" w:rsidR="00596AD7" w:rsidRDefault="008767F8">
            <w:pPr>
              <w:numPr>
                <w:ilvl w:val="0"/>
                <w:numId w:val="2006"/>
              </w:numPr>
              <w:spacing w:after="76"/>
              <w:ind w:hanging="142"/>
            </w:pPr>
            <w:r>
              <w:rPr>
                <w:rFonts w:ascii="Arial" w:eastAsia="Arial" w:hAnsi="Arial" w:cs="Arial"/>
                <w:sz w:val="20"/>
              </w:rPr>
              <w:t xml:space="preserve">Weather Chart </w:t>
            </w:r>
          </w:p>
          <w:p w14:paraId="4F8375A6" w14:textId="77777777" w:rsidR="00596AD7" w:rsidRDefault="008767F8">
            <w:pPr>
              <w:numPr>
                <w:ilvl w:val="0"/>
                <w:numId w:val="2006"/>
              </w:numPr>
              <w:spacing w:after="79"/>
              <w:ind w:hanging="142"/>
            </w:pPr>
            <w:r>
              <w:rPr>
                <w:rFonts w:ascii="Arial" w:eastAsia="Arial" w:hAnsi="Arial" w:cs="Arial"/>
                <w:sz w:val="20"/>
              </w:rPr>
              <w:t xml:space="preserve">Season chart </w:t>
            </w:r>
          </w:p>
          <w:p w14:paraId="01453A66" w14:textId="77777777" w:rsidR="00596AD7" w:rsidRDefault="008767F8">
            <w:pPr>
              <w:numPr>
                <w:ilvl w:val="0"/>
                <w:numId w:val="2006"/>
              </w:numPr>
              <w:spacing w:after="78"/>
              <w:ind w:hanging="142"/>
            </w:pPr>
            <w:r>
              <w:rPr>
                <w:rFonts w:ascii="Arial" w:eastAsia="Arial" w:hAnsi="Arial" w:cs="Arial"/>
                <w:sz w:val="20"/>
              </w:rPr>
              <w:t xml:space="preserve">Calendar </w:t>
            </w:r>
          </w:p>
          <w:p w14:paraId="57DE0D68" w14:textId="77777777" w:rsidR="00596AD7" w:rsidRDefault="008767F8">
            <w:pPr>
              <w:numPr>
                <w:ilvl w:val="0"/>
                <w:numId w:val="2006"/>
              </w:numPr>
              <w:spacing w:after="0"/>
              <w:ind w:hanging="142"/>
            </w:pPr>
            <w:r>
              <w:rPr>
                <w:rFonts w:ascii="Arial" w:eastAsia="Arial" w:hAnsi="Arial" w:cs="Arial"/>
                <w:sz w:val="20"/>
              </w:rPr>
              <w:t xml:space="preserve">Clocks </w:t>
            </w:r>
          </w:p>
        </w:tc>
        <w:tc>
          <w:tcPr>
            <w:tcW w:w="5211" w:type="dxa"/>
            <w:tcBorders>
              <w:top w:val="single" w:sz="4" w:space="0" w:color="000000"/>
              <w:left w:val="single" w:sz="4" w:space="0" w:color="000000"/>
              <w:bottom w:val="single" w:sz="4" w:space="0" w:color="000000"/>
              <w:right w:val="single" w:sz="4" w:space="0" w:color="000000"/>
            </w:tcBorders>
          </w:tcPr>
          <w:p w14:paraId="7CB52B04" w14:textId="77777777" w:rsidR="00596AD7" w:rsidRDefault="008767F8">
            <w:pPr>
              <w:numPr>
                <w:ilvl w:val="0"/>
                <w:numId w:val="2007"/>
              </w:numPr>
              <w:spacing w:after="76"/>
              <w:ind w:hanging="142"/>
            </w:pPr>
            <w:r>
              <w:rPr>
                <w:rFonts w:ascii="Arial" w:eastAsia="Arial" w:hAnsi="Arial" w:cs="Arial"/>
                <w:sz w:val="20"/>
              </w:rPr>
              <w:t xml:space="preserve">Days of the week </w:t>
            </w:r>
          </w:p>
          <w:p w14:paraId="4D4034C2" w14:textId="77777777" w:rsidR="00596AD7" w:rsidRDefault="008767F8">
            <w:pPr>
              <w:numPr>
                <w:ilvl w:val="0"/>
                <w:numId w:val="2007"/>
              </w:numPr>
              <w:spacing w:after="77"/>
              <w:ind w:hanging="142"/>
            </w:pPr>
            <w:r>
              <w:rPr>
                <w:rFonts w:ascii="Arial" w:eastAsia="Arial" w:hAnsi="Arial" w:cs="Arial"/>
                <w:sz w:val="20"/>
              </w:rPr>
              <w:t xml:space="preserve">Months of the year </w:t>
            </w:r>
          </w:p>
          <w:p w14:paraId="3334DD81" w14:textId="77777777" w:rsidR="00596AD7" w:rsidRDefault="008767F8">
            <w:pPr>
              <w:numPr>
                <w:ilvl w:val="0"/>
                <w:numId w:val="2007"/>
              </w:numPr>
              <w:spacing w:after="74"/>
              <w:ind w:hanging="142"/>
            </w:pPr>
            <w:r>
              <w:rPr>
                <w:rFonts w:ascii="Arial" w:eastAsia="Arial" w:hAnsi="Arial" w:cs="Arial"/>
                <w:sz w:val="20"/>
              </w:rPr>
              <w:t xml:space="preserve">Concept of today and tomorrow </w:t>
            </w:r>
          </w:p>
          <w:p w14:paraId="0E226E57" w14:textId="77777777" w:rsidR="00596AD7" w:rsidRDefault="008767F8">
            <w:pPr>
              <w:numPr>
                <w:ilvl w:val="0"/>
                <w:numId w:val="2007"/>
              </w:numPr>
              <w:spacing w:after="77"/>
              <w:ind w:hanging="142"/>
            </w:pPr>
            <w:r>
              <w:rPr>
                <w:rFonts w:ascii="Arial" w:eastAsia="Arial" w:hAnsi="Arial" w:cs="Arial"/>
                <w:sz w:val="20"/>
              </w:rPr>
              <w:t xml:space="preserve">Order regular events from their own lives </w:t>
            </w:r>
          </w:p>
          <w:p w14:paraId="59EFB63A" w14:textId="77777777" w:rsidR="00596AD7" w:rsidRDefault="008767F8">
            <w:pPr>
              <w:numPr>
                <w:ilvl w:val="0"/>
                <w:numId w:val="2007"/>
              </w:numPr>
              <w:spacing w:after="9" w:line="363" w:lineRule="auto"/>
              <w:ind w:hanging="142"/>
            </w:pPr>
            <w:r>
              <w:rPr>
                <w:rFonts w:ascii="Arial" w:eastAsia="Arial" w:hAnsi="Arial" w:cs="Arial"/>
                <w:sz w:val="20"/>
              </w:rPr>
              <w:t xml:space="preserve">Place birthdays, public holidays, school events, religious holidays and historical events  on the calendar </w:t>
            </w:r>
          </w:p>
          <w:p w14:paraId="5C2EB8DE" w14:textId="77777777" w:rsidR="00596AD7" w:rsidRDefault="008767F8">
            <w:pPr>
              <w:numPr>
                <w:ilvl w:val="0"/>
                <w:numId w:val="2007"/>
              </w:numPr>
              <w:spacing w:after="13" w:line="363" w:lineRule="auto"/>
              <w:ind w:hanging="142"/>
            </w:pPr>
            <w:r>
              <w:rPr>
                <w:rFonts w:ascii="Arial" w:eastAsia="Arial" w:hAnsi="Arial" w:cs="Arial"/>
                <w:sz w:val="20"/>
              </w:rPr>
              <w:t xml:space="preserve">Tell 12 hour time in hours, half hours, quarter hours and minutes on analogue clocks and digital clocks and other digital instruments that show time e.g. Cell phone </w:t>
            </w:r>
          </w:p>
          <w:p w14:paraId="077708C6" w14:textId="77777777" w:rsidR="00596AD7" w:rsidRDefault="008767F8">
            <w:pPr>
              <w:numPr>
                <w:ilvl w:val="0"/>
                <w:numId w:val="2007"/>
              </w:numPr>
              <w:spacing w:after="79"/>
              <w:ind w:hanging="142"/>
            </w:pPr>
            <w:r>
              <w:rPr>
                <w:rFonts w:ascii="Arial" w:eastAsia="Arial" w:hAnsi="Arial" w:cs="Arial"/>
                <w:sz w:val="20"/>
              </w:rPr>
              <w:t xml:space="preserve">Tell 12 hour time in </w:t>
            </w:r>
          </w:p>
          <w:p w14:paraId="7C984B86" w14:textId="77777777" w:rsidR="00596AD7" w:rsidRDefault="008767F8">
            <w:pPr>
              <w:numPr>
                <w:ilvl w:val="0"/>
                <w:numId w:val="2007"/>
              </w:numPr>
              <w:spacing w:after="79"/>
              <w:ind w:hanging="142"/>
            </w:pPr>
            <w:r>
              <w:rPr>
                <w:rFonts w:ascii="Arial" w:eastAsia="Arial" w:hAnsi="Arial" w:cs="Arial"/>
                <w:sz w:val="20"/>
              </w:rPr>
              <w:t xml:space="preserve">Hours </w:t>
            </w:r>
          </w:p>
          <w:p w14:paraId="79964B56" w14:textId="77777777" w:rsidR="00596AD7" w:rsidRDefault="008767F8">
            <w:pPr>
              <w:numPr>
                <w:ilvl w:val="0"/>
                <w:numId w:val="2007"/>
              </w:numPr>
              <w:spacing w:after="76"/>
              <w:ind w:hanging="142"/>
            </w:pPr>
            <w:r>
              <w:rPr>
                <w:rFonts w:ascii="Arial" w:eastAsia="Arial" w:hAnsi="Arial" w:cs="Arial"/>
                <w:sz w:val="20"/>
              </w:rPr>
              <w:t xml:space="preserve">Half hours </w:t>
            </w:r>
          </w:p>
          <w:p w14:paraId="15D52598" w14:textId="77777777" w:rsidR="00596AD7" w:rsidRDefault="008767F8">
            <w:pPr>
              <w:numPr>
                <w:ilvl w:val="0"/>
                <w:numId w:val="2007"/>
              </w:numPr>
              <w:spacing w:after="0"/>
              <w:ind w:hanging="142"/>
            </w:pPr>
            <w:r>
              <w:rPr>
                <w:rFonts w:ascii="Arial" w:eastAsia="Arial" w:hAnsi="Arial" w:cs="Arial"/>
                <w:sz w:val="20"/>
              </w:rPr>
              <w:t xml:space="preserve">Quarter hours </w:t>
            </w:r>
          </w:p>
        </w:tc>
      </w:tr>
    </w:tbl>
    <w:p w14:paraId="593901A9" w14:textId="77777777" w:rsidR="00596AD7" w:rsidRDefault="00596AD7">
      <w:pPr>
        <w:spacing w:after="0"/>
        <w:ind w:left="-1440" w:right="782" w:firstLine="0"/>
      </w:pPr>
    </w:p>
    <w:tbl>
      <w:tblPr>
        <w:tblStyle w:val="TableGrid"/>
        <w:tblW w:w="13948" w:type="dxa"/>
        <w:tblInd w:w="6" w:type="dxa"/>
        <w:tblCellMar>
          <w:top w:w="8" w:type="dxa"/>
          <w:left w:w="90" w:type="dxa"/>
          <w:right w:w="99" w:type="dxa"/>
        </w:tblCellMar>
        <w:tblLook w:val="04A0" w:firstRow="1" w:lastRow="0" w:firstColumn="1" w:lastColumn="0" w:noHBand="0" w:noVBand="1"/>
      </w:tblPr>
      <w:tblGrid>
        <w:gridCol w:w="2077"/>
        <w:gridCol w:w="3466"/>
        <w:gridCol w:w="3194"/>
        <w:gridCol w:w="5211"/>
      </w:tblGrid>
      <w:tr w:rsidR="00596AD7" w14:paraId="16AD9EF6"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7B018A3B"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0520F179" w14:textId="77777777" w:rsidR="00596AD7" w:rsidRDefault="00596AD7">
            <w:pPr>
              <w:spacing w:after="160"/>
              <w:ind w:left="0" w:firstLine="0"/>
            </w:pPr>
          </w:p>
        </w:tc>
        <w:tc>
          <w:tcPr>
            <w:tcW w:w="3194" w:type="dxa"/>
            <w:tcBorders>
              <w:top w:val="single" w:sz="4" w:space="0" w:color="000000"/>
              <w:left w:val="nil"/>
              <w:bottom w:val="single" w:sz="4" w:space="0" w:color="000000"/>
              <w:right w:val="nil"/>
            </w:tcBorders>
            <w:shd w:val="clear" w:color="auto" w:fill="548DD4"/>
          </w:tcPr>
          <w:p w14:paraId="5BDC6222" w14:textId="77777777" w:rsidR="00596AD7" w:rsidRDefault="008767F8">
            <w:pPr>
              <w:spacing w:after="0"/>
              <w:ind w:left="0" w:right="326" w:firstLine="0"/>
              <w:jc w:val="center"/>
            </w:pPr>
            <w:r>
              <w:rPr>
                <w:rFonts w:ascii="Arial" w:eastAsia="Arial" w:hAnsi="Arial" w:cs="Arial"/>
                <w:b/>
                <w:sz w:val="20"/>
              </w:rPr>
              <w:t xml:space="preserve">GRADE 4  </w:t>
            </w:r>
          </w:p>
          <w:p w14:paraId="30AD8E84" w14:textId="77777777" w:rsidR="00596AD7" w:rsidRDefault="008767F8">
            <w:pPr>
              <w:spacing w:after="0"/>
              <w:ind w:left="96" w:right="366" w:firstLine="0"/>
              <w:jc w:val="center"/>
            </w:pPr>
            <w:r>
              <w:rPr>
                <w:rFonts w:ascii="Arial" w:eastAsia="Arial" w:hAnsi="Arial" w:cs="Arial"/>
                <w:b/>
                <w:sz w:val="20"/>
              </w:rPr>
              <w:t xml:space="preserve">LESSON PLANNING TERM 4 </w:t>
            </w:r>
          </w:p>
        </w:tc>
        <w:tc>
          <w:tcPr>
            <w:tcW w:w="5211" w:type="dxa"/>
            <w:tcBorders>
              <w:top w:val="single" w:sz="4" w:space="0" w:color="000000"/>
              <w:left w:val="nil"/>
              <w:bottom w:val="single" w:sz="4" w:space="0" w:color="000000"/>
              <w:right w:val="single" w:sz="4" w:space="0" w:color="000000"/>
            </w:tcBorders>
            <w:shd w:val="clear" w:color="auto" w:fill="548DD4"/>
          </w:tcPr>
          <w:p w14:paraId="0D412178" w14:textId="77777777" w:rsidR="00596AD7" w:rsidRDefault="00596AD7">
            <w:pPr>
              <w:spacing w:after="160"/>
              <w:ind w:left="0" w:firstLine="0"/>
            </w:pPr>
          </w:p>
        </w:tc>
      </w:tr>
      <w:tr w:rsidR="00596AD7" w14:paraId="6ED5BD0A"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1DB7F6D8" w14:textId="77777777" w:rsidR="00596AD7" w:rsidRDefault="008767F8">
            <w:pPr>
              <w:spacing w:after="0"/>
              <w:ind w:left="17"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35858E24" w14:textId="77777777" w:rsidR="00596AD7" w:rsidRDefault="008767F8">
            <w:pPr>
              <w:spacing w:after="0"/>
              <w:ind w:left="18" w:firstLine="0"/>
            </w:pPr>
            <w:r>
              <w:rPr>
                <w:rFonts w:ascii="Arial" w:eastAsia="Arial" w:hAnsi="Arial" w:cs="Arial"/>
                <w:b/>
                <w:sz w:val="20"/>
              </w:rPr>
              <w:t xml:space="preserve">ACTIVITIES </w:t>
            </w:r>
          </w:p>
        </w:tc>
        <w:tc>
          <w:tcPr>
            <w:tcW w:w="3194" w:type="dxa"/>
            <w:tcBorders>
              <w:top w:val="single" w:sz="4" w:space="0" w:color="000000"/>
              <w:left w:val="single" w:sz="4" w:space="0" w:color="000000"/>
              <w:bottom w:val="single" w:sz="4" w:space="0" w:color="000000"/>
              <w:right w:val="single" w:sz="4" w:space="0" w:color="000000"/>
            </w:tcBorders>
            <w:shd w:val="clear" w:color="auto" w:fill="C6D9F1"/>
          </w:tcPr>
          <w:p w14:paraId="5FAAD477" w14:textId="77777777" w:rsidR="00596AD7" w:rsidRDefault="008767F8">
            <w:pPr>
              <w:spacing w:after="0"/>
              <w:ind w:left="13" w:firstLine="0"/>
              <w:jc w:val="both"/>
            </w:pPr>
            <w:r>
              <w:rPr>
                <w:rFonts w:ascii="Arial" w:eastAsia="Arial" w:hAnsi="Arial" w:cs="Arial"/>
                <w:b/>
                <w:sz w:val="20"/>
              </w:rPr>
              <w:t xml:space="preserve">RECOMMENDED RESOURCES </w:t>
            </w:r>
          </w:p>
        </w:tc>
        <w:tc>
          <w:tcPr>
            <w:tcW w:w="5211" w:type="dxa"/>
            <w:tcBorders>
              <w:top w:val="single" w:sz="4" w:space="0" w:color="000000"/>
              <w:left w:val="single" w:sz="4" w:space="0" w:color="000000"/>
              <w:bottom w:val="single" w:sz="4" w:space="0" w:color="000000"/>
              <w:right w:val="single" w:sz="4" w:space="0" w:color="000000"/>
            </w:tcBorders>
            <w:shd w:val="clear" w:color="auto" w:fill="C6D9F1"/>
          </w:tcPr>
          <w:p w14:paraId="37A5CDD2" w14:textId="77777777" w:rsidR="00596AD7" w:rsidRDefault="008767F8">
            <w:pPr>
              <w:spacing w:after="0"/>
              <w:ind w:left="0" w:firstLine="0"/>
            </w:pPr>
            <w:r>
              <w:rPr>
                <w:rFonts w:ascii="Arial" w:eastAsia="Arial" w:hAnsi="Arial" w:cs="Arial"/>
                <w:b/>
                <w:sz w:val="20"/>
              </w:rPr>
              <w:t xml:space="preserve">CLARIFICATION NOTES </w:t>
            </w:r>
          </w:p>
        </w:tc>
      </w:tr>
      <w:tr w:rsidR="00596AD7" w14:paraId="354D1A7F" w14:textId="77777777">
        <w:trPr>
          <w:trHeight w:val="1791"/>
        </w:trPr>
        <w:tc>
          <w:tcPr>
            <w:tcW w:w="2078" w:type="dxa"/>
            <w:tcBorders>
              <w:top w:val="single" w:sz="4" w:space="0" w:color="000000"/>
              <w:left w:val="single" w:sz="4" w:space="0" w:color="000000"/>
              <w:bottom w:val="single" w:sz="4" w:space="0" w:color="000000"/>
              <w:right w:val="single" w:sz="4" w:space="0" w:color="000000"/>
            </w:tcBorders>
          </w:tcPr>
          <w:p w14:paraId="18C21AFA"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6991A37D" w14:textId="77777777" w:rsidR="00596AD7" w:rsidRDefault="00596AD7">
            <w:pPr>
              <w:spacing w:after="160"/>
              <w:ind w:left="0" w:firstLine="0"/>
            </w:pPr>
          </w:p>
        </w:tc>
        <w:tc>
          <w:tcPr>
            <w:tcW w:w="3194" w:type="dxa"/>
            <w:tcBorders>
              <w:top w:val="single" w:sz="4" w:space="0" w:color="000000"/>
              <w:left w:val="single" w:sz="4" w:space="0" w:color="000000"/>
              <w:bottom w:val="single" w:sz="4" w:space="0" w:color="000000"/>
              <w:right w:val="single" w:sz="4" w:space="0" w:color="000000"/>
            </w:tcBorders>
          </w:tcPr>
          <w:p w14:paraId="1339D4DE" w14:textId="77777777" w:rsidR="00596AD7" w:rsidRDefault="00596AD7">
            <w:pPr>
              <w:spacing w:after="160"/>
              <w:ind w:left="0" w:firstLine="0"/>
            </w:pPr>
          </w:p>
        </w:tc>
        <w:tc>
          <w:tcPr>
            <w:tcW w:w="5211" w:type="dxa"/>
            <w:tcBorders>
              <w:top w:val="single" w:sz="4" w:space="0" w:color="000000"/>
              <w:left w:val="single" w:sz="4" w:space="0" w:color="000000"/>
              <w:bottom w:val="single" w:sz="4" w:space="0" w:color="000000"/>
              <w:right w:val="single" w:sz="4" w:space="0" w:color="000000"/>
            </w:tcBorders>
          </w:tcPr>
          <w:p w14:paraId="2CA8160D" w14:textId="77777777" w:rsidR="00596AD7" w:rsidRDefault="008767F8">
            <w:pPr>
              <w:numPr>
                <w:ilvl w:val="0"/>
                <w:numId w:val="2008"/>
              </w:numPr>
              <w:spacing w:after="74"/>
              <w:ind w:hanging="197"/>
            </w:pPr>
            <w:r>
              <w:rPr>
                <w:rFonts w:ascii="Arial" w:eastAsia="Arial" w:hAnsi="Arial" w:cs="Arial"/>
                <w:sz w:val="20"/>
              </w:rPr>
              <w:t xml:space="preserve">and minutes on analogue clocks </w:t>
            </w:r>
          </w:p>
          <w:p w14:paraId="4762BC8D" w14:textId="77777777" w:rsidR="00596AD7" w:rsidRDefault="008767F8">
            <w:pPr>
              <w:numPr>
                <w:ilvl w:val="0"/>
                <w:numId w:val="2008"/>
              </w:numPr>
              <w:spacing w:after="13" w:line="365" w:lineRule="auto"/>
              <w:ind w:hanging="197"/>
            </w:pPr>
            <w:r>
              <w:rPr>
                <w:rFonts w:ascii="Arial" w:eastAsia="Arial" w:hAnsi="Arial" w:cs="Arial"/>
                <w:sz w:val="20"/>
              </w:rPr>
              <w:t xml:space="preserve">Digital clocks and other digital instruments that show time </w:t>
            </w:r>
          </w:p>
          <w:p w14:paraId="31E8402B" w14:textId="77777777" w:rsidR="00596AD7" w:rsidRDefault="008767F8">
            <w:pPr>
              <w:numPr>
                <w:ilvl w:val="0"/>
                <w:numId w:val="2008"/>
              </w:numPr>
              <w:spacing w:after="81"/>
              <w:ind w:hanging="197"/>
            </w:pPr>
            <w:r>
              <w:rPr>
                <w:rFonts w:ascii="Arial" w:eastAsia="Arial" w:hAnsi="Arial" w:cs="Arial"/>
                <w:sz w:val="20"/>
              </w:rPr>
              <w:t xml:space="preserve">Cell Phone </w:t>
            </w:r>
          </w:p>
          <w:p w14:paraId="35F28E62" w14:textId="77777777" w:rsidR="00596AD7" w:rsidRDefault="008767F8">
            <w:pPr>
              <w:numPr>
                <w:ilvl w:val="0"/>
                <w:numId w:val="2008"/>
              </w:numPr>
              <w:spacing w:after="0"/>
              <w:ind w:hanging="197"/>
            </w:pPr>
            <w:r>
              <w:rPr>
                <w:rFonts w:ascii="Arial" w:eastAsia="Arial" w:hAnsi="Arial" w:cs="Arial"/>
                <w:sz w:val="20"/>
              </w:rPr>
              <w:t>Tablet</w:t>
            </w:r>
            <w:r>
              <w:rPr>
                <w:rFonts w:ascii="Arial" w:eastAsia="Arial" w:hAnsi="Arial" w:cs="Arial"/>
                <w:b/>
                <w:sz w:val="20"/>
              </w:rPr>
              <w:t xml:space="preserve"> </w:t>
            </w:r>
          </w:p>
        </w:tc>
      </w:tr>
      <w:tr w:rsidR="00596AD7" w14:paraId="0D64836E" w14:textId="77777777">
        <w:trPr>
          <w:trHeight w:val="1082"/>
        </w:trPr>
        <w:tc>
          <w:tcPr>
            <w:tcW w:w="2078" w:type="dxa"/>
            <w:tcBorders>
              <w:top w:val="single" w:sz="4" w:space="0" w:color="000000"/>
              <w:left w:val="single" w:sz="4" w:space="0" w:color="000000"/>
              <w:bottom w:val="single" w:sz="4" w:space="0" w:color="000000"/>
              <w:right w:val="nil"/>
            </w:tcBorders>
            <w:shd w:val="clear" w:color="auto" w:fill="C6D9F1"/>
          </w:tcPr>
          <w:p w14:paraId="69FE4C42" w14:textId="77777777" w:rsidR="00596AD7" w:rsidRDefault="008767F8">
            <w:pPr>
              <w:spacing w:after="101"/>
              <w:ind w:left="17" w:firstLine="0"/>
            </w:pPr>
            <w:r>
              <w:rPr>
                <w:rFonts w:ascii="Arial" w:eastAsia="Arial" w:hAnsi="Arial" w:cs="Arial"/>
                <w:b/>
                <w:sz w:val="20"/>
              </w:rPr>
              <w:t xml:space="preserve">Week 5 </w:t>
            </w:r>
          </w:p>
          <w:p w14:paraId="5BC05CD0" w14:textId="77777777" w:rsidR="00596AD7" w:rsidRDefault="008767F8">
            <w:pPr>
              <w:spacing w:after="0"/>
              <w:ind w:left="17"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7DB5736C" w14:textId="77777777" w:rsidR="00596AD7" w:rsidRDefault="008767F8">
            <w:pPr>
              <w:numPr>
                <w:ilvl w:val="0"/>
                <w:numId w:val="2009"/>
              </w:numPr>
              <w:spacing w:after="75"/>
              <w:ind w:hanging="142"/>
            </w:pPr>
            <w:r>
              <w:rPr>
                <w:rFonts w:ascii="Arial" w:eastAsia="Arial" w:hAnsi="Arial" w:cs="Arial"/>
                <w:sz w:val="20"/>
              </w:rPr>
              <w:t xml:space="preserve">Counting objects </w:t>
            </w:r>
          </w:p>
          <w:p w14:paraId="3519EA99" w14:textId="77777777" w:rsidR="00596AD7" w:rsidRDefault="008767F8">
            <w:pPr>
              <w:numPr>
                <w:ilvl w:val="0"/>
                <w:numId w:val="2009"/>
              </w:numPr>
              <w:spacing w:after="0"/>
              <w:ind w:hanging="142"/>
            </w:pPr>
            <w:r>
              <w:rPr>
                <w:rFonts w:ascii="Arial" w:eastAsia="Arial" w:hAnsi="Arial" w:cs="Arial"/>
                <w:sz w:val="20"/>
              </w:rPr>
              <w:t xml:space="preserve">Mental Mathematics </w:t>
            </w:r>
          </w:p>
        </w:tc>
        <w:tc>
          <w:tcPr>
            <w:tcW w:w="3194" w:type="dxa"/>
            <w:tcBorders>
              <w:top w:val="single" w:sz="4" w:space="0" w:color="000000"/>
              <w:left w:val="nil"/>
              <w:bottom w:val="single" w:sz="4" w:space="0" w:color="000000"/>
              <w:right w:val="nil"/>
            </w:tcBorders>
            <w:shd w:val="clear" w:color="auto" w:fill="C6D9F1"/>
          </w:tcPr>
          <w:p w14:paraId="3E49CCDE" w14:textId="77777777" w:rsidR="00596AD7" w:rsidRDefault="008767F8">
            <w:pPr>
              <w:numPr>
                <w:ilvl w:val="0"/>
                <w:numId w:val="2010"/>
              </w:numPr>
              <w:spacing w:after="79"/>
              <w:ind w:hanging="149"/>
            </w:pPr>
            <w:r>
              <w:rPr>
                <w:rFonts w:ascii="Arial" w:eastAsia="Arial" w:hAnsi="Arial" w:cs="Arial"/>
                <w:sz w:val="20"/>
              </w:rPr>
              <w:t xml:space="preserve">Solve problems in context </w:t>
            </w:r>
          </w:p>
          <w:p w14:paraId="30453FF5" w14:textId="77777777" w:rsidR="00596AD7" w:rsidRDefault="008767F8">
            <w:pPr>
              <w:numPr>
                <w:ilvl w:val="0"/>
                <w:numId w:val="2010"/>
              </w:numPr>
              <w:spacing w:after="0"/>
              <w:ind w:hanging="149"/>
            </w:pPr>
            <w:r>
              <w:rPr>
                <w:rFonts w:ascii="Arial" w:eastAsia="Arial" w:hAnsi="Arial" w:cs="Arial"/>
                <w:sz w:val="20"/>
              </w:rPr>
              <w:t>Time</w:t>
            </w:r>
            <w:r>
              <w:rPr>
                <w:rFonts w:ascii="Arial" w:eastAsia="Arial" w:hAnsi="Arial" w:cs="Arial"/>
                <w:b/>
                <w:sz w:val="20"/>
              </w:rPr>
              <w:t xml:space="preserve"> </w:t>
            </w:r>
          </w:p>
        </w:tc>
        <w:tc>
          <w:tcPr>
            <w:tcW w:w="5211" w:type="dxa"/>
            <w:tcBorders>
              <w:top w:val="single" w:sz="4" w:space="0" w:color="000000"/>
              <w:left w:val="nil"/>
              <w:bottom w:val="single" w:sz="4" w:space="0" w:color="000000"/>
              <w:right w:val="single" w:sz="4" w:space="0" w:color="000000"/>
            </w:tcBorders>
            <w:shd w:val="clear" w:color="auto" w:fill="C6D9F1"/>
          </w:tcPr>
          <w:p w14:paraId="6BB375A4" w14:textId="77777777" w:rsidR="00596AD7" w:rsidRDefault="008767F8">
            <w:pPr>
              <w:numPr>
                <w:ilvl w:val="0"/>
                <w:numId w:val="2011"/>
              </w:numPr>
              <w:spacing w:after="76"/>
              <w:ind w:hanging="96"/>
            </w:pPr>
            <w:r>
              <w:rPr>
                <w:rFonts w:ascii="Arial" w:eastAsia="Arial" w:hAnsi="Arial" w:cs="Arial"/>
                <w:sz w:val="20"/>
              </w:rPr>
              <w:t xml:space="preserve">Patterns, functions and algebra </w:t>
            </w:r>
          </w:p>
          <w:p w14:paraId="5EB4F409" w14:textId="77777777" w:rsidR="00596AD7" w:rsidRDefault="008767F8">
            <w:pPr>
              <w:numPr>
                <w:ilvl w:val="0"/>
                <w:numId w:val="2011"/>
              </w:numPr>
              <w:spacing w:after="78"/>
              <w:ind w:hanging="96"/>
            </w:pPr>
            <w:r>
              <w:rPr>
                <w:rFonts w:ascii="Arial" w:eastAsia="Arial" w:hAnsi="Arial" w:cs="Arial"/>
                <w:sz w:val="20"/>
              </w:rPr>
              <w:t>Measurement</w:t>
            </w:r>
            <w:r>
              <w:rPr>
                <w:rFonts w:ascii="Arial" w:eastAsia="Arial" w:hAnsi="Arial" w:cs="Arial"/>
                <w:b/>
                <w:sz w:val="20"/>
              </w:rPr>
              <w:t xml:space="preserve"> </w:t>
            </w:r>
          </w:p>
          <w:p w14:paraId="5F02E6FE" w14:textId="77777777" w:rsidR="00596AD7" w:rsidRDefault="008767F8">
            <w:pPr>
              <w:numPr>
                <w:ilvl w:val="0"/>
                <w:numId w:val="2011"/>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E83D429" w14:textId="77777777">
        <w:trPr>
          <w:trHeight w:val="4896"/>
        </w:trPr>
        <w:tc>
          <w:tcPr>
            <w:tcW w:w="2078" w:type="dxa"/>
            <w:tcBorders>
              <w:top w:val="single" w:sz="4" w:space="0" w:color="000000"/>
              <w:left w:val="single" w:sz="4" w:space="0" w:color="000000"/>
              <w:bottom w:val="single" w:sz="4" w:space="0" w:color="000000"/>
              <w:right w:val="single" w:sz="4" w:space="0" w:color="000000"/>
            </w:tcBorders>
          </w:tcPr>
          <w:p w14:paraId="6412CEAD" w14:textId="77777777" w:rsidR="00596AD7" w:rsidRDefault="008767F8">
            <w:pPr>
              <w:spacing w:after="0"/>
              <w:ind w:left="17" w:firstLine="0"/>
            </w:pPr>
            <w:r>
              <w:rPr>
                <w:rFonts w:ascii="Arial" w:eastAsia="Arial" w:hAnsi="Arial" w:cs="Arial"/>
                <w:sz w:val="20"/>
              </w:rPr>
              <w:t xml:space="preserve">Place Value </w:t>
            </w:r>
          </w:p>
        </w:tc>
        <w:tc>
          <w:tcPr>
            <w:tcW w:w="3466" w:type="dxa"/>
            <w:tcBorders>
              <w:top w:val="single" w:sz="4" w:space="0" w:color="000000"/>
              <w:left w:val="single" w:sz="4" w:space="0" w:color="000000"/>
              <w:bottom w:val="single" w:sz="4" w:space="0" w:color="000000"/>
              <w:right w:val="single" w:sz="4" w:space="0" w:color="000000"/>
            </w:tcBorders>
          </w:tcPr>
          <w:p w14:paraId="408FBA22" w14:textId="77777777" w:rsidR="00596AD7" w:rsidRDefault="008767F8">
            <w:pPr>
              <w:numPr>
                <w:ilvl w:val="0"/>
                <w:numId w:val="2012"/>
              </w:numPr>
              <w:spacing w:after="79"/>
              <w:ind w:hanging="142"/>
            </w:pPr>
            <w:r>
              <w:rPr>
                <w:rFonts w:ascii="Arial" w:eastAsia="Arial" w:hAnsi="Arial" w:cs="Arial"/>
                <w:sz w:val="20"/>
              </w:rPr>
              <w:t xml:space="preserve">Range:10-500 </w:t>
            </w:r>
          </w:p>
          <w:p w14:paraId="64E48AC8" w14:textId="77777777" w:rsidR="00596AD7" w:rsidRDefault="008767F8">
            <w:pPr>
              <w:numPr>
                <w:ilvl w:val="0"/>
                <w:numId w:val="2012"/>
              </w:numPr>
              <w:spacing w:after="76"/>
              <w:ind w:hanging="142"/>
            </w:pPr>
            <w:r>
              <w:rPr>
                <w:rFonts w:ascii="Arial" w:eastAsia="Arial" w:hAnsi="Arial" w:cs="Arial"/>
                <w:sz w:val="20"/>
              </w:rPr>
              <w:t xml:space="preserve">Recognise </w:t>
            </w:r>
          </w:p>
          <w:p w14:paraId="2EAD1218" w14:textId="77777777" w:rsidR="00596AD7" w:rsidRDefault="008767F8">
            <w:pPr>
              <w:numPr>
                <w:ilvl w:val="0"/>
                <w:numId w:val="2012"/>
              </w:numPr>
              <w:spacing w:after="78"/>
              <w:ind w:hanging="142"/>
            </w:pPr>
            <w:r>
              <w:rPr>
                <w:rFonts w:ascii="Arial" w:eastAsia="Arial" w:hAnsi="Arial" w:cs="Arial"/>
                <w:sz w:val="20"/>
              </w:rPr>
              <w:t xml:space="preserve">Decompose I </w:t>
            </w:r>
          </w:p>
          <w:p w14:paraId="409BEABA" w14:textId="77777777" w:rsidR="00596AD7" w:rsidRDefault="008767F8">
            <w:pPr>
              <w:numPr>
                <w:ilvl w:val="0"/>
                <w:numId w:val="2012"/>
              </w:numPr>
              <w:spacing w:after="0"/>
              <w:ind w:hanging="142"/>
            </w:pPr>
            <w:r>
              <w:rPr>
                <w:rFonts w:ascii="Arial" w:eastAsia="Arial" w:hAnsi="Arial" w:cs="Arial"/>
                <w:sz w:val="20"/>
              </w:rPr>
              <w:t xml:space="preserve">Identify </w:t>
            </w:r>
          </w:p>
        </w:tc>
        <w:tc>
          <w:tcPr>
            <w:tcW w:w="3194" w:type="dxa"/>
            <w:tcBorders>
              <w:top w:val="single" w:sz="4" w:space="0" w:color="000000"/>
              <w:left w:val="single" w:sz="4" w:space="0" w:color="000000"/>
              <w:bottom w:val="single" w:sz="4" w:space="0" w:color="000000"/>
              <w:right w:val="single" w:sz="4" w:space="0" w:color="000000"/>
            </w:tcBorders>
          </w:tcPr>
          <w:p w14:paraId="3888AA67" w14:textId="77777777" w:rsidR="00596AD7" w:rsidRDefault="008767F8">
            <w:pPr>
              <w:numPr>
                <w:ilvl w:val="0"/>
                <w:numId w:val="2013"/>
              </w:numPr>
              <w:spacing w:after="78"/>
              <w:ind w:hanging="142"/>
            </w:pPr>
            <w:r>
              <w:rPr>
                <w:rFonts w:ascii="Arial" w:eastAsia="Arial" w:hAnsi="Arial" w:cs="Arial"/>
                <w:sz w:val="20"/>
              </w:rPr>
              <w:t xml:space="preserve">Flash cards </w:t>
            </w:r>
          </w:p>
          <w:p w14:paraId="6DFDFA2C" w14:textId="77777777" w:rsidR="00596AD7" w:rsidRDefault="008767F8">
            <w:pPr>
              <w:numPr>
                <w:ilvl w:val="0"/>
                <w:numId w:val="2013"/>
              </w:numPr>
              <w:spacing w:after="76"/>
              <w:ind w:hanging="142"/>
            </w:pPr>
            <w:r>
              <w:rPr>
                <w:rFonts w:ascii="Arial" w:eastAsia="Arial" w:hAnsi="Arial" w:cs="Arial"/>
                <w:sz w:val="20"/>
              </w:rPr>
              <w:t xml:space="preserve">Dienes blocks </w:t>
            </w:r>
          </w:p>
          <w:p w14:paraId="43735223" w14:textId="77777777" w:rsidR="00596AD7" w:rsidRDefault="008767F8">
            <w:pPr>
              <w:numPr>
                <w:ilvl w:val="0"/>
                <w:numId w:val="2013"/>
              </w:numPr>
              <w:spacing w:after="78"/>
              <w:ind w:hanging="142"/>
            </w:pPr>
            <w:r>
              <w:rPr>
                <w:rFonts w:ascii="Arial" w:eastAsia="Arial" w:hAnsi="Arial" w:cs="Arial"/>
                <w:sz w:val="20"/>
              </w:rPr>
              <w:t xml:space="preserve">Flard cards  </w:t>
            </w:r>
          </w:p>
          <w:p w14:paraId="3A22CEC6" w14:textId="77777777" w:rsidR="00596AD7" w:rsidRDefault="008767F8">
            <w:pPr>
              <w:numPr>
                <w:ilvl w:val="0"/>
                <w:numId w:val="2013"/>
              </w:numPr>
              <w:spacing w:after="78"/>
              <w:ind w:hanging="142"/>
            </w:pPr>
            <w:r>
              <w:rPr>
                <w:rFonts w:ascii="Arial" w:eastAsia="Arial" w:hAnsi="Arial" w:cs="Arial"/>
                <w:sz w:val="20"/>
              </w:rPr>
              <w:t xml:space="preserve">Abacus </w:t>
            </w:r>
          </w:p>
          <w:p w14:paraId="64635566" w14:textId="77777777" w:rsidR="00596AD7" w:rsidRDefault="008767F8">
            <w:pPr>
              <w:numPr>
                <w:ilvl w:val="0"/>
                <w:numId w:val="2013"/>
              </w:numPr>
              <w:spacing w:after="0"/>
              <w:ind w:hanging="142"/>
            </w:pPr>
            <w:r>
              <w:rPr>
                <w:rFonts w:ascii="Arial" w:eastAsia="Arial" w:hAnsi="Arial" w:cs="Arial"/>
                <w:sz w:val="20"/>
              </w:rPr>
              <w:t xml:space="preserve">Place value cards </w:t>
            </w:r>
          </w:p>
        </w:tc>
        <w:tc>
          <w:tcPr>
            <w:tcW w:w="5211" w:type="dxa"/>
            <w:tcBorders>
              <w:top w:val="single" w:sz="4" w:space="0" w:color="000000"/>
              <w:left w:val="single" w:sz="4" w:space="0" w:color="000000"/>
              <w:bottom w:val="single" w:sz="4" w:space="0" w:color="000000"/>
              <w:right w:val="single" w:sz="4" w:space="0" w:color="000000"/>
            </w:tcBorders>
          </w:tcPr>
          <w:p w14:paraId="51D0113B" w14:textId="77777777" w:rsidR="00596AD7" w:rsidRDefault="008767F8">
            <w:pPr>
              <w:numPr>
                <w:ilvl w:val="0"/>
                <w:numId w:val="2014"/>
              </w:numPr>
              <w:spacing w:after="6" w:line="367" w:lineRule="auto"/>
              <w:ind w:hanging="142"/>
            </w:pPr>
            <w:r>
              <w:rPr>
                <w:rFonts w:ascii="Arial" w:eastAsia="Arial" w:hAnsi="Arial" w:cs="Arial"/>
                <w:sz w:val="20"/>
              </w:rPr>
              <w:t xml:space="preserve">Decompose two-digit numbers into multiples of tens and units </w:t>
            </w:r>
          </w:p>
          <w:p w14:paraId="3631E2D8" w14:textId="77777777" w:rsidR="00596AD7" w:rsidRDefault="008767F8">
            <w:pPr>
              <w:numPr>
                <w:ilvl w:val="0"/>
                <w:numId w:val="2014"/>
              </w:numPr>
              <w:spacing w:after="64"/>
              <w:ind w:hanging="142"/>
            </w:pPr>
            <w:r>
              <w:rPr>
                <w:rFonts w:ascii="Arial" w:eastAsia="Arial" w:hAnsi="Arial" w:cs="Arial"/>
                <w:sz w:val="20"/>
              </w:rPr>
              <w:t xml:space="preserve">Learners can decompose numbers: </w:t>
            </w:r>
          </w:p>
          <w:p w14:paraId="32D84D37" w14:textId="77777777" w:rsidR="00596AD7" w:rsidRDefault="008767F8">
            <w:pPr>
              <w:spacing w:after="96"/>
              <w:ind w:left="38" w:firstLine="0"/>
            </w:pPr>
            <w:r>
              <w:rPr>
                <w:rFonts w:ascii="Arial" w:eastAsia="Arial" w:hAnsi="Arial" w:cs="Arial"/>
                <w:sz w:val="20"/>
              </w:rPr>
              <w:t xml:space="preserve">Example: </w:t>
            </w:r>
          </w:p>
          <w:p w14:paraId="2F16FB2B" w14:textId="77777777" w:rsidR="00596AD7" w:rsidRDefault="008767F8">
            <w:pPr>
              <w:numPr>
                <w:ilvl w:val="0"/>
                <w:numId w:val="2015"/>
              </w:numPr>
              <w:spacing w:after="98"/>
              <w:ind w:hanging="142"/>
            </w:pPr>
            <w:r>
              <w:rPr>
                <w:rFonts w:ascii="Arial" w:eastAsia="Arial" w:hAnsi="Arial" w:cs="Arial"/>
                <w:sz w:val="20"/>
              </w:rPr>
              <w:t xml:space="preserve">73 = 70 + 3 (place value cards are useful to do this) </w:t>
            </w:r>
          </w:p>
          <w:p w14:paraId="1FAE5F57" w14:textId="77777777" w:rsidR="00596AD7" w:rsidRDefault="008767F8">
            <w:pPr>
              <w:numPr>
                <w:ilvl w:val="0"/>
                <w:numId w:val="2015"/>
              </w:numPr>
              <w:spacing w:after="111"/>
              <w:ind w:hanging="142"/>
            </w:pPr>
            <w:r>
              <w:rPr>
                <w:rFonts w:ascii="Arial" w:eastAsia="Arial" w:hAnsi="Arial" w:cs="Arial"/>
                <w:sz w:val="20"/>
              </w:rPr>
              <w:t xml:space="preserve">73 = 7 tens + 3 ones </w:t>
            </w:r>
          </w:p>
          <w:p w14:paraId="7F8C415A" w14:textId="77777777" w:rsidR="00596AD7" w:rsidRDefault="008767F8">
            <w:pPr>
              <w:spacing w:after="0" w:line="363" w:lineRule="auto"/>
              <w:ind w:left="38" w:right="256" w:firstLine="0"/>
            </w:pPr>
            <w:r>
              <w:rPr>
                <w:rFonts w:ascii="Segoe UI Symbol" w:eastAsia="Segoe UI Symbol" w:hAnsi="Segoe UI Symbol" w:cs="Segoe UI Symbol"/>
                <w:sz w:val="20"/>
              </w:rPr>
              <w:t></w:t>
            </w:r>
            <w:r>
              <w:rPr>
                <w:rFonts w:ascii="Arial" w:eastAsia="Arial" w:hAnsi="Arial" w:cs="Arial"/>
                <w:sz w:val="20"/>
              </w:rPr>
              <w:t xml:space="preserve"> Building up two-digit numbers from their place value parts  Example: </w:t>
            </w:r>
          </w:p>
          <w:p w14:paraId="42B4151A" w14:textId="77777777" w:rsidR="00596AD7" w:rsidRDefault="008767F8">
            <w:pPr>
              <w:numPr>
                <w:ilvl w:val="0"/>
                <w:numId w:val="2016"/>
              </w:numPr>
              <w:spacing w:after="96"/>
              <w:ind w:hanging="142"/>
            </w:pPr>
            <w:r>
              <w:rPr>
                <w:rFonts w:ascii="Arial" w:eastAsia="Arial" w:hAnsi="Arial" w:cs="Arial"/>
                <w:sz w:val="20"/>
              </w:rPr>
              <w:t xml:space="preserve">Write the number:  </w:t>
            </w:r>
          </w:p>
          <w:p w14:paraId="119A6695" w14:textId="77777777" w:rsidR="00596AD7" w:rsidRDefault="008767F8">
            <w:pPr>
              <w:numPr>
                <w:ilvl w:val="0"/>
                <w:numId w:val="2016"/>
              </w:numPr>
              <w:spacing w:after="98"/>
              <w:ind w:hanging="142"/>
            </w:pPr>
            <w:r>
              <w:rPr>
                <w:rFonts w:ascii="Arial" w:eastAsia="Arial" w:hAnsi="Arial" w:cs="Arial"/>
                <w:sz w:val="20"/>
              </w:rPr>
              <w:t xml:space="preserve">6 tens and 3 ones ____________________  </w:t>
            </w:r>
          </w:p>
          <w:p w14:paraId="6B5E1753" w14:textId="77777777" w:rsidR="00596AD7" w:rsidRDefault="008767F8">
            <w:pPr>
              <w:numPr>
                <w:ilvl w:val="0"/>
                <w:numId w:val="2016"/>
              </w:numPr>
              <w:spacing w:after="98"/>
              <w:ind w:hanging="142"/>
            </w:pPr>
            <w:r>
              <w:rPr>
                <w:rFonts w:ascii="Arial" w:eastAsia="Arial" w:hAnsi="Arial" w:cs="Arial"/>
                <w:sz w:val="20"/>
              </w:rPr>
              <w:t xml:space="preserve">2 tens and 5 ones ____________________  </w:t>
            </w:r>
          </w:p>
          <w:p w14:paraId="13B1CA02" w14:textId="77777777" w:rsidR="00596AD7" w:rsidRDefault="008767F8">
            <w:pPr>
              <w:numPr>
                <w:ilvl w:val="0"/>
                <w:numId w:val="2016"/>
              </w:numPr>
              <w:spacing w:after="111"/>
              <w:ind w:hanging="142"/>
            </w:pPr>
            <w:r>
              <w:rPr>
                <w:rFonts w:ascii="Arial" w:eastAsia="Arial" w:hAnsi="Arial" w:cs="Arial"/>
                <w:sz w:val="20"/>
              </w:rPr>
              <w:t xml:space="preserve">12 tens and 8 ones ___________________  </w:t>
            </w:r>
          </w:p>
          <w:p w14:paraId="269F7623" w14:textId="77777777" w:rsidR="00596AD7" w:rsidRDefault="008767F8">
            <w:pPr>
              <w:spacing w:after="0"/>
              <w:ind w:left="38" w:firstLine="0"/>
            </w:pPr>
            <w:r>
              <w:rPr>
                <w:rFonts w:ascii="Segoe UI Symbol" w:eastAsia="Segoe UI Symbol" w:hAnsi="Segoe UI Symbol" w:cs="Segoe UI Symbol"/>
                <w:sz w:val="20"/>
              </w:rPr>
              <w:t></w:t>
            </w:r>
            <w:r>
              <w:rPr>
                <w:rFonts w:ascii="Arial" w:eastAsia="Arial" w:hAnsi="Arial" w:cs="Arial"/>
                <w:sz w:val="20"/>
              </w:rPr>
              <w:t xml:space="preserve"> Use apparatus to show the partitioning of numbers: </w:t>
            </w:r>
          </w:p>
        </w:tc>
      </w:tr>
    </w:tbl>
    <w:p w14:paraId="326F129F" w14:textId="77777777" w:rsidR="00596AD7" w:rsidRDefault="00596AD7">
      <w:pPr>
        <w:spacing w:after="0"/>
        <w:ind w:left="-1440" w:right="782" w:firstLine="0"/>
      </w:pPr>
    </w:p>
    <w:tbl>
      <w:tblPr>
        <w:tblStyle w:val="TableGrid"/>
        <w:tblW w:w="13948" w:type="dxa"/>
        <w:tblInd w:w="6" w:type="dxa"/>
        <w:tblCellMar>
          <w:top w:w="8" w:type="dxa"/>
          <w:left w:w="70" w:type="dxa"/>
          <w:right w:w="106" w:type="dxa"/>
        </w:tblCellMar>
        <w:tblLook w:val="04A0" w:firstRow="1" w:lastRow="0" w:firstColumn="1" w:lastColumn="0" w:noHBand="0" w:noVBand="1"/>
      </w:tblPr>
      <w:tblGrid>
        <w:gridCol w:w="2077"/>
        <w:gridCol w:w="3466"/>
        <w:gridCol w:w="3214"/>
        <w:gridCol w:w="5191"/>
      </w:tblGrid>
      <w:tr w:rsidR="00596AD7" w14:paraId="73BE2D59"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6A2A1C8D"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6C962F4D" w14:textId="77777777" w:rsidR="00596AD7" w:rsidRDefault="00596AD7">
            <w:pPr>
              <w:spacing w:after="160"/>
              <w:ind w:left="0" w:firstLine="0"/>
            </w:pPr>
          </w:p>
        </w:tc>
        <w:tc>
          <w:tcPr>
            <w:tcW w:w="3214" w:type="dxa"/>
            <w:tcBorders>
              <w:top w:val="single" w:sz="4" w:space="0" w:color="000000"/>
              <w:left w:val="nil"/>
              <w:bottom w:val="single" w:sz="4" w:space="0" w:color="000000"/>
              <w:right w:val="nil"/>
            </w:tcBorders>
            <w:shd w:val="clear" w:color="auto" w:fill="548DD4"/>
          </w:tcPr>
          <w:p w14:paraId="58A19442" w14:textId="77777777" w:rsidR="00596AD7" w:rsidRDefault="008767F8">
            <w:pPr>
              <w:spacing w:after="0"/>
              <w:ind w:left="0" w:right="319" w:firstLine="0"/>
              <w:jc w:val="center"/>
            </w:pPr>
            <w:r>
              <w:rPr>
                <w:rFonts w:ascii="Arial" w:eastAsia="Arial" w:hAnsi="Arial" w:cs="Arial"/>
                <w:b/>
                <w:sz w:val="20"/>
              </w:rPr>
              <w:t xml:space="preserve">GRADE 4  </w:t>
            </w:r>
          </w:p>
          <w:p w14:paraId="49C18869" w14:textId="77777777" w:rsidR="00596AD7" w:rsidRDefault="008767F8">
            <w:pPr>
              <w:spacing w:after="0"/>
              <w:ind w:left="116" w:right="380" w:firstLine="0"/>
              <w:jc w:val="center"/>
            </w:pPr>
            <w:r>
              <w:rPr>
                <w:rFonts w:ascii="Arial" w:eastAsia="Arial" w:hAnsi="Arial" w:cs="Arial"/>
                <w:b/>
                <w:sz w:val="20"/>
              </w:rPr>
              <w:t xml:space="preserve">LESSON PLANNING TERM 4 </w:t>
            </w:r>
          </w:p>
        </w:tc>
        <w:tc>
          <w:tcPr>
            <w:tcW w:w="5191" w:type="dxa"/>
            <w:tcBorders>
              <w:top w:val="single" w:sz="4" w:space="0" w:color="000000"/>
              <w:left w:val="nil"/>
              <w:bottom w:val="single" w:sz="4" w:space="0" w:color="000000"/>
              <w:right w:val="single" w:sz="4" w:space="0" w:color="000000"/>
            </w:tcBorders>
            <w:shd w:val="clear" w:color="auto" w:fill="548DD4"/>
          </w:tcPr>
          <w:p w14:paraId="209AF538" w14:textId="77777777" w:rsidR="00596AD7" w:rsidRDefault="00596AD7">
            <w:pPr>
              <w:spacing w:after="160"/>
              <w:ind w:left="0" w:firstLine="0"/>
            </w:pPr>
          </w:p>
        </w:tc>
      </w:tr>
      <w:tr w:rsidR="00596AD7" w14:paraId="4CC2C3DC"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61DE9E86" w14:textId="77777777" w:rsidR="00596AD7" w:rsidRDefault="008767F8">
            <w:pPr>
              <w:spacing w:after="0"/>
              <w:ind w:left="37"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347469CD" w14:textId="77777777" w:rsidR="00596AD7" w:rsidRDefault="008767F8">
            <w:pPr>
              <w:spacing w:after="0"/>
              <w:ind w:left="38" w:firstLine="0"/>
            </w:pPr>
            <w:r>
              <w:rPr>
                <w:rFonts w:ascii="Arial" w:eastAsia="Arial" w:hAnsi="Arial" w:cs="Arial"/>
                <w:b/>
                <w:sz w:val="20"/>
              </w:rPr>
              <w:t xml:space="preserve">ACTIVITIES </w:t>
            </w:r>
          </w:p>
        </w:tc>
        <w:tc>
          <w:tcPr>
            <w:tcW w:w="3214" w:type="dxa"/>
            <w:tcBorders>
              <w:top w:val="single" w:sz="4" w:space="0" w:color="000000"/>
              <w:left w:val="single" w:sz="4" w:space="0" w:color="000000"/>
              <w:bottom w:val="single" w:sz="4" w:space="0" w:color="000000"/>
              <w:right w:val="single" w:sz="4" w:space="0" w:color="000000"/>
            </w:tcBorders>
            <w:shd w:val="clear" w:color="auto" w:fill="C6D9F1"/>
          </w:tcPr>
          <w:p w14:paraId="710B9F42" w14:textId="77777777" w:rsidR="00596AD7" w:rsidRDefault="008767F8">
            <w:pPr>
              <w:spacing w:after="0"/>
              <w:ind w:left="34" w:firstLine="0"/>
              <w:jc w:val="both"/>
            </w:pPr>
            <w:r>
              <w:rPr>
                <w:rFonts w:ascii="Arial" w:eastAsia="Arial" w:hAnsi="Arial" w:cs="Arial"/>
                <w:b/>
                <w:sz w:val="20"/>
              </w:rPr>
              <w:t xml:space="preserve">RECOMMENDED RESOURCES </w:t>
            </w:r>
          </w:p>
        </w:tc>
        <w:tc>
          <w:tcPr>
            <w:tcW w:w="5191" w:type="dxa"/>
            <w:tcBorders>
              <w:top w:val="single" w:sz="4" w:space="0" w:color="000000"/>
              <w:left w:val="single" w:sz="4" w:space="0" w:color="000000"/>
              <w:bottom w:val="single" w:sz="4" w:space="0" w:color="000000"/>
              <w:right w:val="single" w:sz="4" w:space="0" w:color="000000"/>
            </w:tcBorders>
            <w:shd w:val="clear" w:color="auto" w:fill="C6D9F1"/>
          </w:tcPr>
          <w:p w14:paraId="65E9933F" w14:textId="77777777" w:rsidR="00596AD7" w:rsidRDefault="008767F8">
            <w:pPr>
              <w:spacing w:after="0"/>
              <w:ind w:left="0" w:firstLine="0"/>
            </w:pPr>
            <w:r>
              <w:rPr>
                <w:rFonts w:ascii="Arial" w:eastAsia="Arial" w:hAnsi="Arial" w:cs="Arial"/>
                <w:b/>
                <w:sz w:val="20"/>
              </w:rPr>
              <w:t xml:space="preserve">CLARIFICATION NOTES </w:t>
            </w:r>
          </w:p>
        </w:tc>
      </w:tr>
      <w:tr w:rsidR="00596AD7" w14:paraId="00FAD78D" w14:textId="77777777">
        <w:trPr>
          <w:trHeight w:val="3513"/>
        </w:trPr>
        <w:tc>
          <w:tcPr>
            <w:tcW w:w="2078" w:type="dxa"/>
            <w:tcBorders>
              <w:top w:val="single" w:sz="4" w:space="0" w:color="000000"/>
              <w:left w:val="single" w:sz="4" w:space="0" w:color="000000"/>
              <w:bottom w:val="single" w:sz="4" w:space="0" w:color="000000"/>
              <w:right w:val="single" w:sz="4" w:space="0" w:color="000000"/>
            </w:tcBorders>
          </w:tcPr>
          <w:p w14:paraId="66E09EF1"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523E8374" w14:textId="77777777" w:rsidR="00596AD7" w:rsidRDefault="00596AD7">
            <w:pPr>
              <w:spacing w:after="160"/>
              <w:ind w:left="0" w:firstLine="0"/>
            </w:pPr>
          </w:p>
        </w:tc>
        <w:tc>
          <w:tcPr>
            <w:tcW w:w="3214" w:type="dxa"/>
            <w:tcBorders>
              <w:top w:val="single" w:sz="4" w:space="0" w:color="000000"/>
              <w:left w:val="single" w:sz="4" w:space="0" w:color="000000"/>
              <w:bottom w:val="single" w:sz="4" w:space="0" w:color="000000"/>
              <w:right w:val="single" w:sz="4" w:space="0" w:color="000000"/>
            </w:tcBorders>
          </w:tcPr>
          <w:p w14:paraId="4345D54D" w14:textId="77777777" w:rsidR="00596AD7" w:rsidRDefault="00596AD7">
            <w:pPr>
              <w:spacing w:after="160"/>
              <w:ind w:left="0" w:firstLine="0"/>
            </w:pPr>
          </w:p>
        </w:tc>
        <w:tc>
          <w:tcPr>
            <w:tcW w:w="5191" w:type="dxa"/>
            <w:tcBorders>
              <w:top w:val="single" w:sz="4" w:space="0" w:color="000000"/>
              <w:left w:val="single" w:sz="4" w:space="0" w:color="000000"/>
              <w:bottom w:val="single" w:sz="4" w:space="0" w:color="000000"/>
              <w:right w:val="single" w:sz="4" w:space="0" w:color="000000"/>
            </w:tcBorders>
          </w:tcPr>
          <w:p w14:paraId="6914D4D8" w14:textId="77777777" w:rsidR="00596AD7" w:rsidRDefault="008767F8">
            <w:pPr>
              <w:numPr>
                <w:ilvl w:val="0"/>
                <w:numId w:val="2017"/>
              </w:numPr>
              <w:spacing w:after="96"/>
              <w:ind w:hanging="142"/>
            </w:pPr>
            <w:r>
              <w:rPr>
                <w:rFonts w:ascii="Arial" w:eastAsia="Arial" w:hAnsi="Arial" w:cs="Arial"/>
                <w:sz w:val="20"/>
              </w:rPr>
              <w:t xml:space="preserve">Show 4 tens and 5 ones using the abacus. </w:t>
            </w:r>
          </w:p>
          <w:p w14:paraId="5F36558F" w14:textId="77777777" w:rsidR="00596AD7" w:rsidRDefault="008767F8">
            <w:pPr>
              <w:numPr>
                <w:ilvl w:val="0"/>
                <w:numId w:val="2017"/>
              </w:numPr>
              <w:spacing w:after="112"/>
              <w:ind w:hanging="142"/>
            </w:pPr>
            <w:r>
              <w:rPr>
                <w:rFonts w:ascii="Arial" w:eastAsia="Arial" w:hAnsi="Arial" w:cs="Arial"/>
                <w:sz w:val="20"/>
              </w:rPr>
              <w:t xml:space="preserve">Show 7 tens and 6 ones using the abacus </w:t>
            </w:r>
          </w:p>
          <w:p w14:paraId="427D28CA" w14:textId="77777777" w:rsidR="00596AD7" w:rsidRDefault="008767F8">
            <w:pPr>
              <w:spacing w:after="0" w:line="367" w:lineRule="auto"/>
              <w:ind w:left="398" w:hanging="360"/>
            </w:pPr>
            <w:r>
              <w:rPr>
                <w:rFonts w:ascii="Segoe UI Symbol" w:eastAsia="Segoe UI Symbol" w:hAnsi="Segoe UI Symbol" w:cs="Segoe UI Symbol"/>
                <w:sz w:val="20"/>
              </w:rPr>
              <w:t></w:t>
            </w:r>
            <w:r>
              <w:rPr>
                <w:rFonts w:ascii="Arial" w:eastAsia="Arial" w:hAnsi="Arial" w:cs="Arial"/>
                <w:sz w:val="20"/>
              </w:rPr>
              <w:t xml:space="preserve"> Learners also use place value cards to show the parts of a number. </w:t>
            </w:r>
          </w:p>
          <w:p w14:paraId="56929F0E" w14:textId="77777777" w:rsidR="00596AD7" w:rsidRDefault="008767F8">
            <w:pPr>
              <w:spacing w:after="90"/>
              <w:ind w:left="398" w:firstLine="0"/>
            </w:pPr>
            <w:r>
              <w:rPr>
                <w:rFonts w:ascii="Arial" w:eastAsia="Arial" w:hAnsi="Arial" w:cs="Arial"/>
                <w:sz w:val="20"/>
              </w:rPr>
              <w:t xml:space="preserve">Example: </w:t>
            </w:r>
          </w:p>
          <w:p w14:paraId="51ECB57A" w14:textId="77777777" w:rsidR="00596AD7" w:rsidRDefault="008767F8">
            <w:pPr>
              <w:spacing w:after="0"/>
              <w:ind w:left="0" w:right="1973" w:firstLine="0"/>
              <w:jc w:val="center"/>
            </w:pPr>
            <w:r>
              <w:rPr>
                <w:noProof/>
              </w:rPr>
              <w:drawing>
                <wp:inline distT="0" distB="0" distL="0" distR="0" wp14:anchorId="2D9BE730" wp14:editId="5100F3A8">
                  <wp:extent cx="1352580" cy="1047638"/>
                  <wp:effectExtent l="0" t="0" r="0" b="0"/>
                  <wp:docPr id="87296" name="Picture 87296"/>
                  <wp:cNvGraphicFramePr/>
                  <a:graphic xmlns:a="http://schemas.openxmlformats.org/drawingml/2006/main">
                    <a:graphicData uri="http://schemas.openxmlformats.org/drawingml/2006/picture">
                      <pic:pic xmlns:pic="http://schemas.openxmlformats.org/drawingml/2006/picture">
                        <pic:nvPicPr>
                          <pic:cNvPr id="87296" name="Picture 87296"/>
                          <pic:cNvPicPr/>
                        </pic:nvPicPr>
                        <pic:blipFill>
                          <a:blip r:embed="rId32"/>
                          <a:stretch>
                            <a:fillRect/>
                          </a:stretch>
                        </pic:blipFill>
                        <pic:spPr>
                          <a:xfrm>
                            <a:off x="0" y="0"/>
                            <a:ext cx="1352580" cy="1047638"/>
                          </a:xfrm>
                          <a:prstGeom prst="rect">
                            <a:avLst/>
                          </a:prstGeom>
                        </pic:spPr>
                      </pic:pic>
                    </a:graphicData>
                  </a:graphic>
                </wp:inline>
              </w:drawing>
            </w:r>
            <w:r>
              <w:rPr>
                <w:rFonts w:ascii="Arial" w:eastAsia="Arial" w:hAnsi="Arial" w:cs="Arial"/>
                <w:sz w:val="20"/>
              </w:rPr>
              <w:t xml:space="preserve"> </w:t>
            </w:r>
          </w:p>
        </w:tc>
      </w:tr>
      <w:tr w:rsidR="00596AD7" w14:paraId="0C0B7648" w14:textId="77777777">
        <w:trPr>
          <w:trHeight w:val="2800"/>
        </w:trPr>
        <w:tc>
          <w:tcPr>
            <w:tcW w:w="2078" w:type="dxa"/>
            <w:tcBorders>
              <w:top w:val="single" w:sz="4" w:space="0" w:color="000000"/>
              <w:left w:val="single" w:sz="4" w:space="0" w:color="000000"/>
              <w:bottom w:val="single" w:sz="4" w:space="0" w:color="000000"/>
              <w:right w:val="single" w:sz="4" w:space="0" w:color="000000"/>
            </w:tcBorders>
          </w:tcPr>
          <w:p w14:paraId="322BE19D" w14:textId="77777777" w:rsidR="00596AD7" w:rsidRDefault="008767F8">
            <w:pPr>
              <w:spacing w:after="0"/>
              <w:ind w:left="37" w:firstLine="0"/>
            </w:pPr>
            <w:r>
              <w:rPr>
                <w:rFonts w:ascii="Arial" w:eastAsia="Arial" w:hAnsi="Arial" w:cs="Arial"/>
                <w:sz w:val="20"/>
              </w:rPr>
              <w:t xml:space="preserve">Number Patterns </w:t>
            </w:r>
          </w:p>
        </w:tc>
        <w:tc>
          <w:tcPr>
            <w:tcW w:w="3466" w:type="dxa"/>
            <w:tcBorders>
              <w:top w:val="single" w:sz="4" w:space="0" w:color="000000"/>
              <w:left w:val="single" w:sz="4" w:space="0" w:color="000000"/>
              <w:bottom w:val="single" w:sz="4" w:space="0" w:color="000000"/>
              <w:right w:val="single" w:sz="4" w:space="0" w:color="000000"/>
            </w:tcBorders>
          </w:tcPr>
          <w:p w14:paraId="587B1003" w14:textId="77777777" w:rsidR="00596AD7" w:rsidRDefault="008767F8">
            <w:pPr>
              <w:spacing w:after="109"/>
              <w:ind w:left="38" w:firstLine="0"/>
            </w:pPr>
            <w:r>
              <w:rPr>
                <w:rFonts w:ascii="Arial" w:eastAsia="Arial" w:hAnsi="Arial" w:cs="Arial"/>
                <w:sz w:val="20"/>
              </w:rPr>
              <w:t xml:space="preserve">Range500 </w:t>
            </w:r>
          </w:p>
          <w:p w14:paraId="04222F7A" w14:textId="77777777" w:rsidR="00596AD7" w:rsidRDefault="008767F8">
            <w:pPr>
              <w:numPr>
                <w:ilvl w:val="0"/>
                <w:numId w:val="2018"/>
              </w:numPr>
              <w:spacing w:after="7" w:line="367" w:lineRule="auto"/>
              <w:ind w:hanging="142"/>
            </w:pPr>
            <w:r>
              <w:rPr>
                <w:rFonts w:ascii="Arial" w:eastAsia="Arial" w:hAnsi="Arial" w:cs="Arial"/>
                <w:sz w:val="20"/>
              </w:rPr>
              <w:t xml:space="preserve">Copy, extend, describe and counting forwards and backwards </w:t>
            </w:r>
          </w:p>
          <w:p w14:paraId="2E84182A" w14:textId="77777777" w:rsidR="00596AD7" w:rsidRDefault="008767F8">
            <w:pPr>
              <w:numPr>
                <w:ilvl w:val="0"/>
                <w:numId w:val="2018"/>
              </w:numPr>
              <w:spacing w:after="0"/>
              <w:ind w:hanging="142"/>
            </w:pPr>
            <w:r>
              <w:rPr>
                <w:rFonts w:ascii="Arial" w:eastAsia="Arial" w:hAnsi="Arial" w:cs="Arial"/>
                <w:sz w:val="20"/>
              </w:rPr>
              <w:t xml:space="preserve">Create own number patterns </w:t>
            </w:r>
          </w:p>
        </w:tc>
        <w:tc>
          <w:tcPr>
            <w:tcW w:w="3214" w:type="dxa"/>
            <w:tcBorders>
              <w:top w:val="single" w:sz="4" w:space="0" w:color="000000"/>
              <w:left w:val="single" w:sz="4" w:space="0" w:color="000000"/>
              <w:bottom w:val="single" w:sz="4" w:space="0" w:color="000000"/>
              <w:right w:val="single" w:sz="4" w:space="0" w:color="000000"/>
            </w:tcBorders>
          </w:tcPr>
          <w:p w14:paraId="1C9FC99E" w14:textId="77777777" w:rsidR="00596AD7" w:rsidRDefault="008767F8">
            <w:pPr>
              <w:numPr>
                <w:ilvl w:val="0"/>
                <w:numId w:val="2019"/>
              </w:numPr>
              <w:spacing w:after="76"/>
              <w:ind w:left="188" w:hanging="142"/>
            </w:pPr>
            <w:r>
              <w:rPr>
                <w:rFonts w:ascii="Arial" w:eastAsia="Arial" w:hAnsi="Arial" w:cs="Arial"/>
                <w:sz w:val="20"/>
              </w:rPr>
              <w:t xml:space="preserve">Number cards </w:t>
            </w:r>
          </w:p>
          <w:p w14:paraId="39067B61" w14:textId="77777777" w:rsidR="00596AD7" w:rsidRDefault="008767F8">
            <w:pPr>
              <w:numPr>
                <w:ilvl w:val="0"/>
                <w:numId w:val="2019"/>
              </w:numPr>
              <w:spacing w:after="76"/>
              <w:ind w:left="188" w:hanging="142"/>
            </w:pPr>
            <w:r>
              <w:rPr>
                <w:rFonts w:ascii="Arial" w:eastAsia="Arial" w:hAnsi="Arial" w:cs="Arial"/>
                <w:sz w:val="20"/>
              </w:rPr>
              <w:t xml:space="preserve">Flash cards </w:t>
            </w:r>
          </w:p>
          <w:p w14:paraId="48B80EEE" w14:textId="77777777" w:rsidR="00596AD7" w:rsidRDefault="008767F8">
            <w:pPr>
              <w:numPr>
                <w:ilvl w:val="0"/>
                <w:numId w:val="2019"/>
              </w:numPr>
              <w:spacing w:after="0"/>
              <w:ind w:left="188" w:hanging="142"/>
            </w:pPr>
            <w:r>
              <w:rPr>
                <w:rFonts w:ascii="Arial" w:eastAsia="Arial" w:hAnsi="Arial" w:cs="Arial"/>
                <w:sz w:val="20"/>
              </w:rPr>
              <w:t>Counting Chart</w:t>
            </w:r>
            <w:r>
              <w:rPr>
                <w:rFonts w:ascii="Arial" w:eastAsia="Arial" w:hAnsi="Arial" w:cs="Arial"/>
                <w:b/>
                <w:sz w:val="20"/>
              </w:rPr>
              <w:t xml:space="preserve"> </w:t>
            </w:r>
          </w:p>
        </w:tc>
        <w:tc>
          <w:tcPr>
            <w:tcW w:w="5191" w:type="dxa"/>
            <w:tcBorders>
              <w:top w:val="single" w:sz="4" w:space="0" w:color="000000"/>
              <w:left w:val="single" w:sz="4" w:space="0" w:color="000000"/>
              <w:bottom w:val="single" w:sz="4" w:space="0" w:color="000000"/>
              <w:right w:val="single" w:sz="4" w:space="0" w:color="000000"/>
            </w:tcBorders>
          </w:tcPr>
          <w:p w14:paraId="5821A05E" w14:textId="77777777" w:rsidR="00596AD7" w:rsidRDefault="008767F8">
            <w:pPr>
              <w:numPr>
                <w:ilvl w:val="0"/>
                <w:numId w:val="2020"/>
              </w:numPr>
              <w:spacing w:after="11" w:line="364" w:lineRule="auto"/>
              <w:ind w:hanging="142"/>
            </w:pPr>
            <w:r>
              <w:rPr>
                <w:rFonts w:ascii="Arial" w:eastAsia="Arial" w:hAnsi="Arial" w:cs="Arial"/>
                <w:sz w:val="20"/>
              </w:rPr>
              <w:t xml:space="preserve">Copy, extend and describe number sequence to at least 500 </w:t>
            </w:r>
          </w:p>
          <w:p w14:paraId="1D12232C" w14:textId="77777777" w:rsidR="00596AD7" w:rsidRDefault="008767F8">
            <w:pPr>
              <w:numPr>
                <w:ilvl w:val="0"/>
                <w:numId w:val="2020"/>
              </w:numPr>
              <w:spacing w:after="0" w:line="364" w:lineRule="auto"/>
              <w:ind w:hanging="142"/>
            </w:pPr>
            <w:r>
              <w:rPr>
                <w:rFonts w:ascii="Arial" w:eastAsia="Arial" w:hAnsi="Arial" w:cs="Arial"/>
                <w:sz w:val="20"/>
              </w:rPr>
              <w:t xml:space="preserve">Sequences should show counting forwards and backwards in: </w:t>
            </w:r>
          </w:p>
          <w:p w14:paraId="5BDC0D79" w14:textId="77777777" w:rsidR="00596AD7" w:rsidRDefault="008767F8">
            <w:pPr>
              <w:numPr>
                <w:ilvl w:val="0"/>
                <w:numId w:val="2021"/>
              </w:numPr>
              <w:spacing w:after="99"/>
              <w:ind w:hanging="106"/>
            </w:pPr>
            <w:r>
              <w:rPr>
                <w:rFonts w:ascii="Arial" w:eastAsia="Arial" w:hAnsi="Arial" w:cs="Arial"/>
                <w:sz w:val="20"/>
              </w:rPr>
              <w:t xml:space="preserve">1s from any number 0-500 </w:t>
            </w:r>
          </w:p>
          <w:p w14:paraId="23FDC788" w14:textId="77777777" w:rsidR="00596AD7" w:rsidRDefault="008767F8">
            <w:pPr>
              <w:numPr>
                <w:ilvl w:val="0"/>
                <w:numId w:val="2021"/>
              </w:numPr>
              <w:spacing w:after="96"/>
              <w:ind w:hanging="106"/>
            </w:pPr>
            <w:r>
              <w:rPr>
                <w:rFonts w:ascii="Arial" w:eastAsia="Arial" w:hAnsi="Arial" w:cs="Arial"/>
                <w:sz w:val="20"/>
              </w:rPr>
              <w:t xml:space="preserve">10s from any multiple up to 500 </w:t>
            </w:r>
          </w:p>
          <w:p w14:paraId="59DC6773" w14:textId="77777777" w:rsidR="00596AD7" w:rsidRDefault="008767F8">
            <w:pPr>
              <w:numPr>
                <w:ilvl w:val="0"/>
                <w:numId w:val="2021"/>
              </w:numPr>
              <w:spacing w:after="98"/>
              <w:ind w:hanging="106"/>
            </w:pPr>
            <w:r>
              <w:rPr>
                <w:rFonts w:ascii="Arial" w:eastAsia="Arial" w:hAnsi="Arial" w:cs="Arial"/>
                <w:sz w:val="20"/>
              </w:rPr>
              <w:t xml:space="preserve">5s from any multiple up to 500 </w:t>
            </w:r>
          </w:p>
          <w:p w14:paraId="777985B5" w14:textId="77777777" w:rsidR="00596AD7" w:rsidRDefault="008767F8">
            <w:pPr>
              <w:numPr>
                <w:ilvl w:val="0"/>
                <w:numId w:val="2021"/>
              </w:numPr>
              <w:spacing w:after="0"/>
              <w:ind w:hanging="106"/>
            </w:pPr>
            <w:r>
              <w:rPr>
                <w:rFonts w:ascii="Arial" w:eastAsia="Arial" w:hAnsi="Arial" w:cs="Arial"/>
                <w:sz w:val="20"/>
              </w:rPr>
              <w:t xml:space="preserve">Create own number patterns </w:t>
            </w:r>
          </w:p>
        </w:tc>
      </w:tr>
      <w:tr w:rsidR="00596AD7" w14:paraId="0B9B4E16" w14:textId="77777777">
        <w:trPr>
          <w:trHeight w:val="1082"/>
        </w:trPr>
        <w:tc>
          <w:tcPr>
            <w:tcW w:w="2078" w:type="dxa"/>
            <w:tcBorders>
              <w:top w:val="single" w:sz="4" w:space="0" w:color="000000"/>
              <w:left w:val="single" w:sz="4" w:space="0" w:color="000000"/>
              <w:bottom w:val="single" w:sz="4" w:space="0" w:color="000000"/>
              <w:right w:val="nil"/>
            </w:tcBorders>
            <w:shd w:val="clear" w:color="auto" w:fill="C6D9F1"/>
          </w:tcPr>
          <w:p w14:paraId="2EC54FA5" w14:textId="77777777" w:rsidR="00596AD7" w:rsidRDefault="008767F8">
            <w:pPr>
              <w:spacing w:after="101"/>
              <w:ind w:left="37" w:firstLine="0"/>
            </w:pPr>
            <w:r>
              <w:rPr>
                <w:rFonts w:ascii="Arial" w:eastAsia="Arial" w:hAnsi="Arial" w:cs="Arial"/>
                <w:b/>
                <w:sz w:val="20"/>
              </w:rPr>
              <w:t xml:space="preserve">Week 6 </w:t>
            </w:r>
          </w:p>
          <w:p w14:paraId="628D3C37" w14:textId="77777777" w:rsidR="00596AD7" w:rsidRDefault="008767F8">
            <w:pPr>
              <w:spacing w:after="0"/>
              <w:ind w:left="37"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5F4BEA90" w14:textId="77777777" w:rsidR="00596AD7" w:rsidRDefault="008767F8">
            <w:pPr>
              <w:numPr>
                <w:ilvl w:val="0"/>
                <w:numId w:val="2022"/>
              </w:numPr>
              <w:spacing w:after="75"/>
              <w:ind w:hanging="142"/>
            </w:pPr>
            <w:r>
              <w:rPr>
                <w:rFonts w:ascii="Arial" w:eastAsia="Arial" w:hAnsi="Arial" w:cs="Arial"/>
                <w:sz w:val="20"/>
              </w:rPr>
              <w:t xml:space="preserve">Counting objects </w:t>
            </w:r>
          </w:p>
          <w:p w14:paraId="7E727551" w14:textId="77777777" w:rsidR="00596AD7" w:rsidRDefault="008767F8">
            <w:pPr>
              <w:numPr>
                <w:ilvl w:val="0"/>
                <w:numId w:val="2022"/>
              </w:numPr>
              <w:spacing w:after="0"/>
              <w:ind w:hanging="142"/>
            </w:pPr>
            <w:r>
              <w:rPr>
                <w:rFonts w:ascii="Arial" w:eastAsia="Arial" w:hAnsi="Arial" w:cs="Arial"/>
                <w:sz w:val="20"/>
              </w:rPr>
              <w:t xml:space="preserve">Mental Mathematics </w:t>
            </w:r>
          </w:p>
        </w:tc>
        <w:tc>
          <w:tcPr>
            <w:tcW w:w="3214" w:type="dxa"/>
            <w:tcBorders>
              <w:top w:val="single" w:sz="4" w:space="0" w:color="000000"/>
              <w:left w:val="nil"/>
              <w:bottom w:val="single" w:sz="4" w:space="0" w:color="000000"/>
              <w:right w:val="nil"/>
            </w:tcBorders>
            <w:shd w:val="clear" w:color="auto" w:fill="C6D9F1"/>
          </w:tcPr>
          <w:p w14:paraId="080BB0EC" w14:textId="77777777" w:rsidR="00596AD7" w:rsidRDefault="008767F8">
            <w:pPr>
              <w:numPr>
                <w:ilvl w:val="0"/>
                <w:numId w:val="2023"/>
              </w:numPr>
              <w:spacing w:after="79"/>
              <w:ind w:hanging="149"/>
            </w:pPr>
            <w:r>
              <w:rPr>
                <w:rFonts w:ascii="Arial" w:eastAsia="Arial" w:hAnsi="Arial" w:cs="Arial"/>
                <w:sz w:val="20"/>
              </w:rPr>
              <w:t xml:space="preserve">Solve problems in context </w:t>
            </w:r>
          </w:p>
          <w:p w14:paraId="438EF107" w14:textId="77777777" w:rsidR="00596AD7" w:rsidRDefault="008767F8">
            <w:pPr>
              <w:numPr>
                <w:ilvl w:val="0"/>
                <w:numId w:val="2023"/>
              </w:numPr>
              <w:spacing w:after="0"/>
              <w:ind w:hanging="149"/>
            </w:pPr>
            <w:r>
              <w:rPr>
                <w:rFonts w:ascii="Arial" w:eastAsia="Arial" w:hAnsi="Arial" w:cs="Arial"/>
                <w:sz w:val="20"/>
              </w:rPr>
              <w:t>Time</w:t>
            </w:r>
            <w:r>
              <w:rPr>
                <w:rFonts w:ascii="Arial" w:eastAsia="Arial" w:hAnsi="Arial" w:cs="Arial"/>
                <w:b/>
                <w:sz w:val="20"/>
              </w:rPr>
              <w:t xml:space="preserve"> </w:t>
            </w:r>
          </w:p>
        </w:tc>
        <w:tc>
          <w:tcPr>
            <w:tcW w:w="5191" w:type="dxa"/>
            <w:tcBorders>
              <w:top w:val="single" w:sz="4" w:space="0" w:color="000000"/>
              <w:left w:val="nil"/>
              <w:bottom w:val="single" w:sz="4" w:space="0" w:color="000000"/>
              <w:right w:val="single" w:sz="4" w:space="0" w:color="000000"/>
            </w:tcBorders>
            <w:shd w:val="clear" w:color="auto" w:fill="C6D9F1"/>
          </w:tcPr>
          <w:p w14:paraId="5DC16239" w14:textId="77777777" w:rsidR="00596AD7" w:rsidRDefault="008767F8">
            <w:pPr>
              <w:numPr>
                <w:ilvl w:val="0"/>
                <w:numId w:val="2024"/>
              </w:numPr>
              <w:spacing w:after="76"/>
              <w:ind w:hanging="96"/>
            </w:pPr>
            <w:r>
              <w:rPr>
                <w:rFonts w:ascii="Arial" w:eastAsia="Arial" w:hAnsi="Arial" w:cs="Arial"/>
                <w:sz w:val="20"/>
              </w:rPr>
              <w:t xml:space="preserve">Patterns, functions and algebra </w:t>
            </w:r>
          </w:p>
          <w:p w14:paraId="5EE205E3" w14:textId="77777777" w:rsidR="00596AD7" w:rsidRDefault="008767F8">
            <w:pPr>
              <w:numPr>
                <w:ilvl w:val="0"/>
                <w:numId w:val="2024"/>
              </w:numPr>
              <w:spacing w:after="78"/>
              <w:ind w:hanging="96"/>
            </w:pPr>
            <w:r>
              <w:rPr>
                <w:rFonts w:ascii="Arial" w:eastAsia="Arial" w:hAnsi="Arial" w:cs="Arial"/>
                <w:sz w:val="20"/>
              </w:rPr>
              <w:t>Measurement</w:t>
            </w:r>
            <w:r>
              <w:rPr>
                <w:rFonts w:ascii="Arial" w:eastAsia="Arial" w:hAnsi="Arial" w:cs="Arial"/>
                <w:b/>
                <w:sz w:val="20"/>
              </w:rPr>
              <w:t xml:space="preserve"> </w:t>
            </w:r>
          </w:p>
          <w:p w14:paraId="2008C5DC" w14:textId="77777777" w:rsidR="00596AD7" w:rsidRDefault="008767F8">
            <w:pPr>
              <w:numPr>
                <w:ilvl w:val="0"/>
                <w:numId w:val="2024"/>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4E07756E" w14:textId="77777777">
        <w:trPr>
          <w:trHeight w:val="371"/>
        </w:trPr>
        <w:tc>
          <w:tcPr>
            <w:tcW w:w="2078" w:type="dxa"/>
            <w:tcBorders>
              <w:top w:val="single" w:sz="4" w:space="0" w:color="000000"/>
              <w:left w:val="single" w:sz="4" w:space="0" w:color="000000"/>
              <w:bottom w:val="single" w:sz="4" w:space="0" w:color="000000"/>
              <w:right w:val="single" w:sz="4" w:space="0" w:color="000000"/>
            </w:tcBorders>
          </w:tcPr>
          <w:p w14:paraId="600F4834" w14:textId="77777777" w:rsidR="00596AD7" w:rsidRDefault="008767F8">
            <w:pPr>
              <w:spacing w:after="0"/>
              <w:ind w:left="37" w:firstLine="0"/>
            </w:pPr>
            <w:r>
              <w:rPr>
                <w:rFonts w:ascii="Arial" w:eastAsia="Arial" w:hAnsi="Arial" w:cs="Arial"/>
                <w:sz w:val="20"/>
              </w:rPr>
              <w:t xml:space="preserve">Addition Subtraction </w:t>
            </w:r>
          </w:p>
        </w:tc>
        <w:tc>
          <w:tcPr>
            <w:tcW w:w="3466" w:type="dxa"/>
            <w:tcBorders>
              <w:top w:val="single" w:sz="4" w:space="0" w:color="000000"/>
              <w:left w:val="single" w:sz="4" w:space="0" w:color="000000"/>
              <w:bottom w:val="single" w:sz="4" w:space="0" w:color="000000"/>
              <w:right w:val="single" w:sz="4" w:space="0" w:color="000000"/>
            </w:tcBorders>
          </w:tcPr>
          <w:p w14:paraId="4551E528" w14:textId="77777777" w:rsidR="00596AD7" w:rsidRDefault="008767F8">
            <w:pPr>
              <w:spacing w:after="0"/>
              <w:ind w:left="127" w:firstLine="0"/>
            </w:pPr>
            <w:r>
              <w:rPr>
                <w:rFonts w:ascii="Segoe UI Symbol" w:eastAsia="Segoe UI Symbol" w:hAnsi="Segoe UI Symbol" w:cs="Segoe UI Symbol"/>
                <w:sz w:val="20"/>
              </w:rPr>
              <w:t></w:t>
            </w:r>
            <w:r>
              <w:rPr>
                <w:rFonts w:ascii="Arial" w:eastAsia="Arial" w:hAnsi="Arial" w:cs="Arial"/>
                <w:sz w:val="20"/>
              </w:rPr>
              <w:t xml:space="preserve"> Add to 250 </w:t>
            </w:r>
          </w:p>
        </w:tc>
        <w:tc>
          <w:tcPr>
            <w:tcW w:w="3214" w:type="dxa"/>
            <w:tcBorders>
              <w:top w:val="single" w:sz="4" w:space="0" w:color="000000"/>
              <w:left w:val="single" w:sz="4" w:space="0" w:color="000000"/>
              <w:bottom w:val="single" w:sz="4" w:space="0" w:color="000000"/>
              <w:right w:val="single" w:sz="4" w:space="0" w:color="000000"/>
            </w:tcBorders>
          </w:tcPr>
          <w:p w14:paraId="71D10971" w14:textId="77777777" w:rsidR="00596AD7" w:rsidRDefault="008767F8">
            <w:pPr>
              <w:spacing w:after="0"/>
              <w:ind w:left="46" w:firstLine="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b/>
                <w:sz w:val="20"/>
              </w:rPr>
              <w:t xml:space="preserve">Concrete counters </w:t>
            </w:r>
          </w:p>
        </w:tc>
        <w:tc>
          <w:tcPr>
            <w:tcW w:w="5191" w:type="dxa"/>
            <w:tcBorders>
              <w:top w:val="single" w:sz="4" w:space="0" w:color="000000"/>
              <w:left w:val="single" w:sz="4" w:space="0" w:color="000000"/>
              <w:bottom w:val="single" w:sz="4" w:space="0" w:color="000000"/>
              <w:right w:val="single" w:sz="4" w:space="0" w:color="000000"/>
            </w:tcBorders>
          </w:tcPr>
          <w:p w14:paraId="7B64330D" w14:textId="77777777" w:rsidR="00596AD7" w:rsidRDefault="008767F8">
            <w:pPr>
              <w:spacing w:after="0"/>
              <w:ind w:left="168" w:firstLine="0"/>
            </w:pPr>
            <w:r>
              <w:rPr>
                <w:rFonts w:ascii="Segoe UI Symbol" w:eastAsia="Segoe UI Symbol" w:hAnsi="Segoe UI Symbol" w:cs="Segoe UI Symbol"/>
                <w:sz w:val="20"/>
              </w:rPr>
              <w:t></w:t>
            </w:r>
            <w:r>
              <w:rPr>
                <w:rFonts w:ascii="Arial" w:eastAsia="Arial" w:hAnsi="Arial" w:cs="Arial"/>
                <w:sz w:val="20"/>
              </w:rPr>
              <w:t xml:space="preserve"> Adding by breaking up one number </w:t>
            </w:r>
          </w:p>
        </w:tc>
      </w:tr>
    </w:tbl>
    <w:p w14:paraId="0F30D29B" w14:textId="77777777" w:rsidR="00596AD7" w:rsidRDefault="00596AD7">
      <w:pPr>
        <w:spacing w:after="0"/>
        <w:ind w:left="-1440" w:right="782" w:firstLine="0"/>
      </w:pPr>
    </w:p>
    <w:tbl>
      <w:tblPr>
        <w:tblStyle w:val="TableGrid"/>
        <w:tblW w:w="13948" w:type="dxa"/>
        <w:tblInd w:w="6" w:type="dxa"/>
        <w:tblCellMar>
          <w:top w:w="8" w:type="dxa"/>
          <w:left w:w="103" w:type="dxa"/>
          <w:right w:w="83" w:type="dxa"/>
        </w:tblCellMar>
        <w:tblLook w:val="04A0" w:firstRow="1" w:lastRow="0" w:firstColumn="1" w:lastColumn="0" w:noHBand="0" w:noVBand="1"/>
      </w:tblPr>
      <w:tblGrid>
        <w:gridCol w:w="2078"/>
        <w:gridCol w:w="3445"/>
        <w:gridCol w:w="3164"/>
        <w:gridCol w:w="192"/>
        <w:gridCol w:w="5069"/>
      </w:tblGrid>
      <w:tr w:rsidR="00596AD7" w14:paraId="32910A66" w14:textId="77777777">
        <w:trPr>
          <w:trHeight w:val="700"/>
        </w:trPr>
        <w:tc>
          <w:tcPr>
            <w:tcW w:w="8721" w:type="dxa"/>
            <w:gridSpan w:val="3"/>
            <w:tcBorders>
              <w:top w:val="single" w:sz="4" w:space="0" w:color="000000"/>
              <w:left w:val="single" w:sz="4" w:space="0" w:color="000000"/>
              <w:bottom w:val="single" w:sz="4" w:space="0" w:color="000000"/>
              <w:right w:val="nil"/>
            </w:tcBorders>
            <w:shd w:val="clear" w:color="auto" w:fill="548DD4"/>
          </w:tcPr>
          <w:p w14:paraId="5F0C4F63" w14:textId="77777777" w:rsidR="00596AD7" w:rsidRDefault="008767F8">
            <w:pPr>
              <w:spacing w:after="0"/>
              <w:ind w:left="0" w:right="1222" w:firstLine="0"/>
              <w:jc w:val="right"/>
            </w:pPr>
            <w:r>
              <w:rPr>
                <w:rFonts w:ascii="Arial" w:eastAsia="Arial" w:hAnsi="Arial" w:cs="Arial"/>
                <w:b/>
                <w:sz w:val="20"/>
              </w:rPr>
              <w:t xml:space="preserve">GRADE 4  </w:t>
            </w:r>
          </w:p>
          <w:p w14:paraId="764E62F3" w14:textId="77777777" w:rsidR="00596AD7" w:rsidRDefault="008767F8">
            <w:pPr>
              <w:spacing w:after="0"/>
              <w:ind w:left="5626" w:right="366" w:firstLine="0"/>
              <w:jc w:val="center"/>
            </w:pPr>
            <w:r>
              <w:rPr>
                <w:rFonts w:ascii="Arial" w:eastAsia="Arial" w:hAnsi="Arial" w:cs="Arial"/>
                <w:b/>
                <w:sz w:val="20"/>
              </w:rPr>
              <w:t xml:space="preserve">LESSON PLANNING TERM 4 </w:t>
            </w:r>
          </w:p>
        </w:tc>
        <w:tc>
          <w:tcPr>
            <w:tcW w:w="5228" w:type="dxa"/>
            <w:gridSpan w:val="2"/>
            <w:tcBorders>
              <w:top w:val="single" w:sz="4" w:space="0" w:color="000000"/>
              <w:left w:val="nil"/>
              <w:bottom w:val="single" w:sz="4" w:space="0" w:color="000000"/>
              <w:right w:val="single" w:sz="4" w:space="0" w:color="000000"/>
            </w:tcBorders>
            <w:shd w:val="clear" w:color="auto" w:fill="548DD4"/>
          </w:tcPr>
          <w:p w14:paraId="38370A40" w14:textId="77777777" w:rsidR="00596AD7" w:rsidRDefault="00596AD7">
            <w:pPr>
              <w:spacing w:after="160"/>
              <w:ind w:left="0" w:firstLine="0"/>
            </w:pPr>
          </w:p>
        </w:tc>
      </w:tr>
      <w:tr w:rsidR="00596AD7" w14:paraId="3BB3005D"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0148BA09" w14:textId="77777777" w:rsidR="00596AD7" w:rsidRDefault="008767F8">
            <w:pPr>
              <w:spacing w:after="0"/>
              <w:ind w:left="3"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5E15899D" w14:textId="77777777" w:rsidR="00596AD7" w:rsidRDefault="008767F8">
            <w:pPr>
              <w:spacing w:after="0"/>
              <w:ind w:left="5" w:firstLine="0"/>
            </w:pPr>
            <w:r>
              <w:rPr>
                <w:rFonts w:ascii="Arial" w:eastAsia="Arial" w:hAnsi="Arial" w:cs="Arial"/>
                <w:b/>
                <w:sz w:val="20"/>
              </w:rPr>
              <w:t xml:space="preserve">ACTIVITIES </w:t>
            </w:r>
          </w:p>
        </w:tc>
        <w:tc>
          <w:tcPr>
            <w:tcW w:w="3177" w:type="dxa"/>
            <w:tcBorders>
              <w:top w:val="single" w:sz="4" w:space="0" w:color="000000"/>
              <w:left w:val="single" w:sz="4" w:space="0" w:color="000000"/>
              <w:bottom w:val="single" w:sz="4" w:space="0" w:color="000000"/>
              <w:right w:val="single" w:sz="4" w:space="0" w:color="000000"/>
            </w:tcBorders>
            <w:shd w:val="clear" w:color="auto" w:fill="C6D9F1"/>
          </w:tcPr>
          <w:p w14:paraId="7B4D3B87" w14:textId="77777777" w:rsidR="00596AD7" w:rsidRDefault="008767F8">
            <w:pPr>
              <w:spacing w:after="0"/>
              <w:ind w:left="0" w:firstLine="0"/>
              <w:jc w:val="both"/>
            </w:pPr>
            <w:r>
              <w:rPr>
                <w:rFonts w:ascii="Arial" w:eastAsia="Arial" w:hAnsi="Arial" w:cs="Arial"/>
                <w:b/>
                <w:sz w:val="20"/>
              </w:rPr>
              <w:t xml:space="preserve">RECOMMENDED RESOURCES </w:t>
            </w:r>
          </w:p>
        </w:tc>
        <w:tc>
          <w:tcPr>
            <w:tcW w:w="5228" w:type="dxa"/>
            <w:gridSpan w:val="2"/>
            <w:tcBorders>
              <w:top w:val="single" w:sz="4" w:space="0" w:color="000000"/>
              <w:left w:val="single" w:sz="4" w:space="0" w:color="000000"/>
              <w:bottom w:val="single" w:sz="4" w:space="0" w:color="000000"/>
              <w:right w:val="single" w:sz="4" w:space="0" w:color="000000"/>
            </w:tcBorders>
            <w:shd w:val="clear" w:color="auto" w:fill="C6D9F1"/>
          </w:tcPr>
          <w:p w14:paraId="5CF19A22" w14:textId="77777777" w:rsidR="00596AD7" w:rsidRDefault="008767F8">
            <w:pPr>
              <w:spacing w:after="0"/>
              <w:ind w:left="3" w:firstLine="0"/>
            </w:pPr>
            <w:r>
              <w:rPr>
                <w:rFonts w:ascii="Arial" w:eastAsia="Arial" w:hAnsi="Arial" w:cs="Arial"/>
                <w:b/>
                <w:sz w:val="20"/>
              </w:rPr>
              <w:t xml:space="preserve">CLARIFICATION NOTES </w:t>
            </w:r>
          </w:p>
        </w:tc>
      </w:tr>
      <w:tr w:rsidR="00596AD7" w14:paraId="145A3294" w14:textId="77777777">
        <w:trPr>
          <w:trHeight w:val="5571"/>
        </w:trPr>
        <w:tc>
          <w:tcPr>
            <w:tcW w:w="2078" w:type="dxa"/>
            <w:tcBorders>
              <w:top w:val="single" w:sz="4" w:space="0" w:color="000000"/>
              <w:left w:val="single" w:sz="4" w:space="0" w:color="000000"/>
              <w:bottom w:val="single" w:sz="4" w:space="0" w:color="000000"/>
              <w:right w:val="single" w:sz="4" w:space="0" w:color="000000"/>
            </w:tcBorders>
          </w:tcPr>
          <w:p w14:paraId="5D21CCD8"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74BC6B3C" w14:textId="77777777" w:rsidR="00596AD7" w:rsidRDefault="008767F8">
            <w:pPr>
              <w:numPr>
                <w:ilvl w:val="0"/>
                <w:numId w:val="2025"/>
              </w:numPr>
              <w:spacing w:after="79"/>
              <w:ind w:left="189" w:right="30" w:hanging="142"/>
            </w:pPr>
            <w:r>
              <w:rPr>
                <w:rFonts w:ascii="Arial" w:eastAsia="Arial" w:hAnsi="Arial" w:cs="Arial"/>
                <w:sz w:val="20"/>
              </w:rPr>
              <w:t xml:space="preserve">Subtract from 200 </w:t>
            </w:r>
          </w:p>
          <w:p w14:paraId="7B6AC4CB" w14:textId="77777777" w:rsidR="00596AD7" w:rsidRDefault="008767F8">
            <w:pPr>
              <w:numPr>
                <w:ilvl w:val="0"/>
                <w:numId w:val="2025"/>
              </w:numPr>
              <w:spacing w:after="0"/>
              <w:ind w:left="189" w:right="30" w:hanging="142"/>
            </w:pPr>
            <w:r>
              <w:rPr>
                <w:rFonts w:ascii="Arial" w:eastAsia="Arial" w:hAnsi="Arial" w:cs="Arial"/>
                <w:sz w:val="20"/>
              </w:rPr>
              <w:t xml:space="preserve">Use appropriate symbols (+,-,=,□) </w:t>
            </w:r>
          </w:p>
        </w:tc>
        <w:tc>
          <w:tcPr>
            <w:tcW w:w="3177" w:type="dxa"/>
            <w:tcBorders>
              <w:top w:val="single" w:sz="4" w:space="0" w:color="000000"/>
              <w:left w:val="single" w:sz="4" w:space="0" w:color="000000"/>
              <w:bottom w:val="single" w:sz="4" w:space="0" w:color="000000"/>
              <w:right w:val="nil"/>
            </w:tcBorders>
          </w:tcPr>
          <w:p w14:paraId="4A0CA472" w14:textId="77777777" w:rsidR="00596AD7" w:rsidRDefault="00596AD7">
            <w:pPr>
              <w:spacing w:after="160"/>
              <w:ind w:left="0" w:firstLine="0"/>
            </w:pPr>
          </w:p>
        </w:tc>
        <w:tc>
          <w:tcPr>
            <w:tcW w:w="78" w:type="dxa"/>
            <w:tcBorders>
              <w:top w:val="single" w:sz="4" w:space="0" w:color="000000"/>
              <w:left w:val="nil"/>
              <w:bottom w:val="single" w:sz="4" w:space="0" w:color="000000"/>
              <w:right w:val="single" w:sz="4" w:space="0" w:color="000000"/>
            </w:tcBorders>
          </w:tcPr>
          <w:p w14:paraId="620D7743"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39A53AFA" w14:textId="77777777" w:rsidR="00596AD7" w:rsidRDefault="008767F8">
            <w:pPr>
              <w:numPr>
                <w:ilvl w:val="0"/>
                <w:numId w:val="2026"/>
              </w:numPr>
              <w:spacing w:after="92"/>
              <w:ind w:left="147" w:hanging="142"/>
            </w:pPr>
            <w:r>
              <w:rPr>
                <w:rFonts w:ascii="Arial" w:eastAsia="Arial" w:hAnsi="Arial" w:cs="Arial"/>
                <w:sz w:val="20"/>
              </w:rPr>
              <w:t xml:space="preserve">43 + 36 = </w:t>
            </w:r>
            <w:r>
              <w:rPr>
                <w:noProof/>
              </w:rPr>
              <w:drawing>
                <wp:inline distT="0" distB="0" distL="0" distR="0" wp14:anchorId="2C904EFF" wp14:editId="373353BF">
                  <wp:extent cx="192024" cy="141732"/>
                  <wp:effectExtent l="0" t="0" r="0" b="0"/>
                  <wp:docPr id="87385" name="Picture 87385"/>
                  <wp:cNvGraphicFramePr/>
                  <a:graphic xmlns:a="http://schemas.openxmlformats.org/drawingml/2006/main">
                    <a:graphicData uri="http://schemas.openxmlformats.org/drawingml/2006/picture">
                      <pic:pic xmlns:pic="http://schemas.openxmlformats.org/drawingml/2006/picture">
                        <pic:nvPicPr>
                          <pic:cNvPr id="87385" name="Picture 87385"/>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12D46968" w14:textId="77777777" w:rsidR="00596AD7" w:rsidRDefault="008767F8">
            <w:pPr>
              <w:numPr>
                <w:ilvl w:val="0"/>
                <w:numId w:val="2026"/>
              </w:numPr>
              <w:spacing w:after="131"/>
              <w:ind w:left="147" w:hanging="142"/>
            </w:pPr>
            <w:r>
              <w:rPr>
                <w:rFonts w:ascii="Arial" w:eastAsia="Arial" w:hAnsi="Arial" w:cs="Arial"/>
                <w:sz w:val="20"/>
              </w:rPr>
              <w:t xml:space="preserve">43 + (30 + 6) </w:t>
            </w:r>
          </w:p>
          <w:p w14:paraId="79DC736D" w14:textId="77777777" w:rsidR="00596AD7" w:rsidRDefault="008767F8">
            <w:pPr>
              <w:numPr>
                <w:ilvl w:val="0"/>
                <w:numId w:val="2026"/>
              </w:numPr>
              <w:spacing w:after="111"/>
              <w:ind w:left="147" w:hanging="142"/>
            </w:pPr>
            <w:r>
              <w:rPr>
                <w:rFonts w:ascii="Arial" w:eastAsia="Arial" w:hAnsi="Arial" w:cs="Arial"/>
                <w:sz w:val="20"/>
              </w:rPr>
              <w:t xml:space="preserve">43 + 30 →    73 + 6 = 79 </w:t>
            </w:r>
          </w:p>
          <w:p w14:paraId="194502BA" w14:textId="77777777" w:rsidR="00596AD7" w:rsidRDefault="008767F8">
            <w:pPr>
              <w:spacing w:after="0" w:line="363" w:lineRule="auto"/>
              <w:ind w:left="235" w:hanging="142"/>
            </w:pPr>
            <w:r>
              <w:rPr>
                <w:rFonts w:ascii="Segoe UI Symbol" w:eastAsia="Segoe UI Symbol" w:hAnsi="Segoe UI Symbol" w:cs="Segoe UI Symbol"/>
                <w:sz w:val="20"/>
              </w:rPr>
              <w:t></w:t>
            </w:r>
            <w:r>
              <w:rPr>
                <w:rFonts w:ascii="Arial" w:eastAsia="Arial" w:hAnsi="Arial" w:cs="Arial"/>
                <w:sz w:val="20"/>
              </w:rPr>
              <w:t xml:space="preserve"> Learners might break down the number in ways that are manageable for them. This means that they will do it in different ways. </w:t>
            </w:r>
          </w:p>
          <w:p w14:paraId="0786633B" w14:textId="77777777" w:rsidR="00596AD7" w:rsidRDefault="008767F8">
            <w:pPr>
              <w:numPr>
                <w:ilvl w:val="0"/>
                <w:numId w:val="2027"/>
              </w:numPr>
              <w:spacing w:after="92"/>
              <w:ind w:left="147" w:hanging="142"/>
            </w:pPr>
            <w:r>
              <w:rPr>
                <w:rFonts w:ascii="Arial" w:eastAsia="Arial" w:hAnsi="Arial" w:cs="Arial"/>
                <w:sz w:val="20"/>
              </w:rPr>
              <w:t xml:space="preserve">43 + 36 = </w:t>
            </w:r>
            <w:r>
              <w:rPr>
                <w:noProof/>
              </w:rPr>
              <w:drawing>
                <wp:inline distT="0" distB="0" distL="0" distR="0" wp14:anchorId="47208853" wp14:editId="461AABFF">
                  <wp:extent cx="192024" cy="141732"/>
                  <wp:effectExtent l="0" t="0" r="0" b="0"/>
                  <wp:docPr id="87413" name="Picture 87413"/>
                  <wp:cNvGraphicFramePr/>
                  <a:graphic xmlns:a="http://schemas.openxmlformats.org/drawingml/2006/main">
                    <a:graphicData uri="http://schemas.openxmlformats.org/drawingml/2006/picture">
                      <pic:pic xmlns:pic="http://schemas.openxmlformats.org/drawingml/2006/picture">
                        <pic:nvPicPr>
                          <pic:cNvPr id="87413" name="Picture 87413"/>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499970C0" w14:textId="77777777" w:rsidR="00596AD7" w:rsidRDefault="008767F8">
            <w:pPr>
              <w:numPr>
                <w:ilvl w:val="0"/>
                <w:numId w:val="2027"/>
              </w:numPr>
              <w:spacing w:after="126"/>
              <w:ind w:left="147" w:hanging="142"/>
            </w:pPr>
            <w:r>
              <w:rPr>
                <w:rFonts w:ascii="Arial" w:eastAsia="Arial" w:hAnsi="Arial" w:cs="Arial"/>
                <w:sz w:val="20"/>
              </w:rPr>
              <w:t xml:space="preserve">43 + (10 + 10 + 10 + 6) </w:t>
            </w:r>
          </w:p>
          <w:p w14:paraId="1E8756EF" w14:textId="77777777" w:rsidR="00596AD7" w:rsidRDefault="008767F8">
            <w:pPr>
              <w:numPr>
                <w:ilvl w:val="0"/>
                <w:numId w:val="2027"/>
              </w:numPr>
              <w:spacing w:after="114"/>
              <w:ind w:left="147" w:hanging="142"/>
            </w:pPr>
            <w:r>
              <w:rPr>
                <w:rFonts w:ascii="Arial" w:eastAsia="Arial" w:hAnsi="Arial" w:cs="Arial"/>
                <w:sz w:val="20"/>
              </w:rPr>
              <w:t xml:space="preserve">43 + 10→ 53 + 10→ 63 + 10→ 73 + 6 = 79 </w:t>
            </w:r>
          </w:p>
          <w:p w14:paraId="491ED8DA" w14:textId="77777777" w:rsidR="00596AD7" w:rsidRDefault="008767F8">
            <w:pPr>
              <w:numPr>
                <w:ilvl w:val="0"/>
                <w:numId w:val="2028"/>
              </w:numPr>
              <w:spacing w:after="75"/>
              <w:ind w:hanging="142"/>
            </w:pPr>
            <w:r>
              <w:rPr>
                <w:rFonts w:ascii="Arial" w:eastAsia="Arial" w:hAnsi="Arial" w:cs="Arial"/>
                <w:sz w:val="20"/>
              </w:rPr>
              <w:t xml:space="preserve">Subtraction </w:t>
            </w:r>
          </w:p>
          <w:p w14:paraId="3F720EB8" w14:textId="77777777" w:rsidR="00596AD7" w:rsidRDefault="008767F8">
            <w:pPr>
              <w:numPr>
                <w:ilvl w:val="0"/>
                <w:numId w:val="2028"/>
              </w:numPr>
              <w:spacing w:after="66"/>
              <w:ind w:hanging="142"/>
            </w:pPr>
            <w:r>
              <w:rPr>
                <w:rFonts w:ascii="Arial" w:eastAsia="Arial" w:hAnsi="Arial" w:cs="Arial"/>
                <w:sz w:val="20"/>
              </w:rPr>
              <w:t xml:space="preserve">Breaking up both numbers </w:t>
            </w:r>
          </w:p>
          <w:p w14:paraId="15AB756C" w14:textId="77777777" w:rsidR="00596AD7" w:rsidRDefault="008767F8">
            <w:pPr>
              <w:numPr>
                <w:ilvl w:val="0"/>
                <w:numId w:val="2029"/>
              </w:numPr>
              <w:spacing w:after="95"/>
              <w:ind w:left="147" w:hanging="142"/>
            </w:pPr>
            <w:r>
              <w:rPr>
                <w:rFonts w:ascii="Arial" w:eastAsia="Arial" w:hAnsi="Arial" w:cs="Arial"/>
                <w:sz w:val="20"/>
              </w:rPr>
              <w:t xml:space="preserve">87 – 56 = </w:t>
            </w:r>
            <w:r>
              <w:rPr>
                <w:noProof/>
              </w:rPr>
              <w:drawing>
                <wp:inline distT="0" distB="0" distL="0" distR="0" wp14:anchorId="0845394C" wp14:editId="62B3BC0C">
                  <wp:extent cx="192024" cy="141732"/>
                  <wp:effectExtent l="0" t="0" r="0" b="0"/>
                  <wp:docPr id="87445" name="Picture 87445"/>
                  <wp:cNvGraphicFramePr/>
                  <a:graphic xmlns:a="http://schemas.openxmlformats.org/drawingml/2006/main">
                    <a:graphicData uri="http://schemas.openxmlformats.org/drawingml/2006/picture">
                      <pic:pic xmlns:pic="http://schemas.openxmlformats.org/drawingml/2006/picture">
                        <pic:nvPicPr>
                          <pic:cNvPr id="87445" name="Picture 87445"/>
                          <pic:cNvPicPr/>
                        </pic:nvPicPr>
                        <pic:blipFill>
                          <a:blip r:embed="rId25"/>
                          <a:stretch>
                            <a:fillRect/>
                          </a:stretch>
                        </pic:blipFill>
                        <pic:spPr>
                          <a:xfrm>
                            <a:off x="0" y="0"/>
                            <a:ext cx="192024" cy="141732"/>
                          </a:xfrm>
                          <a:prstGeom prst="rect">
                            <a:avLst/>
                          </a:prstGeom>
                        </pic:spPr>
                      </pic:pic>
                    </a:graphicData>
                  </a:graphic>
                </wp:inline>
              </w:drawing>
            </w:r>
            <w:r>
              <w:rPr>
                <w:rFonts w:ascii="Arial" w:eastAsia="Arial" w:hAnsi="Arial" w:cs="Arial"/>
                <w:sz w:val="20"/>
              </w:rPr>
              <w:t xml:space="preserve"> </w:t>
            </w:r>
          </w:p>
          <w:p w14:paraId="6DC47C22" w14:textId="77777777" w:rsidR="00596AD7" w:rsidRDefault="008767F8">
            <w:pPr>
              <w:numPr>
                <w:ilvl w:val="0"/>
                <w:numId w:val="2029"/>
              </w:numPr>
              <w:spacing w:after="101"/>
              <w:ind w:left="147" w:hanging="142"/>
            </w:pPr>
            <w:r>
              <w:rPr>
                <w:rFonts w:ascii="Arial" w:eastAsia="Arial" w:hAnsi="Arial" w:cs="Arial"/>
                <w:sz w:val="20"/>
              </w:rPr>
              <w:t xml:space="preserve">87 – 56 = (80 + 7) – (50 + 6) </w:t>
            </w:r>
          </w:p>
          <w:p w14:paraId="25DB24A1" w14:textId="77777777" w:rsidR="00596AD7" w:rsidRDefault="008767F8">
            <w:pPr>
              <w:numPr>
                <w:ilvl w:val="0"/>
                <w:numId w:val="2029"/>
              </w:numPr>
              <w:spacing w:after="99"/>
              <w:ind w:left="147" w:hanging="142"/>
            </w:pPr>
            <w:r>
              <w:rPr>
                <w:rFonts w:ascii="Arial" w:eastAsia="Arial" w:hAnsi="Arial" w:cs="Arial"/>
                <w:sz w:val="20"/>
              </w:rPr>
              <w:t xml:space="preserve">= (80 – 50) + (7 - 6) </w:t>
            </w:r>
          </w:p>
          <w:p w14:paraId="63190D20" w14:textId="77777777" w:rsidR="00596AD7" w:rsidRDefault="008767F8">
            <w:pPr>
              <w:numPr>
                <w:ilvl w:val="0"/>
                <w:numId w:val="2029"/>
              </w:numPr>
              <w:spacing w:after="99"/>
              <w:ind w:left="147" w:hanging="142"/>
            </w:pPr>
            <w:r>
              <w:rPr>
                <w:rFonts w:ascii="Arial" w:eastAsia="Arial" w:hAnsi="Arial" w:cs="Arial"/>
                <w:sz w:val="20"/>
              </w:rPr>
              <w:t xml:space="preserve">= 30 + 1 </w:t>
            </w:r>
          </w:p>
          <w:p w14:paraId="53198041" w14:textId="77777777" w:rsidR="00596AD7" w:rsidRDefault="008767F8">
            <w:pPr>
              <w:numPr>
                <w:ilvl w:val="0"/>
                <w:numId w:val="2029"/>
              </w:numPr>
              <w:spacing w:after="0"/>
              <w:ind w:left="147" w:hanging="142"/>
            </w:pPr>
            <w:r>
              <w:rPr>
                <w:rFonts w:ascii="Arial" w:eastAsia="Arial" w:hAnsi="Arial" w:cs="Arial"/>
                <w:sz w:val="20"/>
              </w:rPr>
              <w:t xml:space="preserve">= 31 </w:t>
            </w:r>
          </w:p>
        </w:tc>
      </w:tr>
      <w:tr w:rsidR="00596AD7" w14:paraId="56BE0FF7" w14:textId="77777777">
        <w:trPr>
          <w:trHeight w:val="2096"/>
        </w:trPr>
        <w:tc>
          <w:tcPr>
            <w:tcW w:w="2078" w:type="dxa"/>
            <w:tcBorders>
              <w:top w:val="single" w:sz="4" w:space="0" w:color="000000"/>
              <w:left w:val="single" w:sz="4" w:space="0" w:color="000000"/>
              <w:bottom w:val="single" w:sz="4" w:space="0" w:color="000000"/>
              <w:right w:val="single" w:sz="4" w:space="0" w:color="000000"/>
            </w:tcBorders>
          </w:tcPr>
          <w:p w14:paraId="63531FFF" w14:textId="77777777" w:rsidR="00596AD7" w:rsidRDefault="008767F8">
            <w:pPr>
              <w:spacing w:after="0"/>
              <w:ind w:left="3" w:firstLine="0"/>
            </w:pPr>
            <w:r>
              <w:rPr>
                <w:rFonts w:ascii="Arial" w:eastAsia="Arial" w:hAnsi="Arial" w:cs="Arial"/>
                <w:sz w:val="20"/>
              </w:rPr>
              <w:t xml:space="preserve">Addition Subtraction </w:t>
            </w:r>
          </w:p>
        </w:tc>
        <w:tc>
          <w:tcPr>
            <w:tcW w:w="3466" w:type="dxa"/>
            <w:tcBorders>
              <w:top w:val="single" w:sz="4" w:space="0" w:color="000000"/>
              <w:left w:val="single" w:sz="4" w:space="0" w:color="000000"/>
              <w:bottom w:val="single" w:sz="4" w:space="0" w:color="000000"/>
              <w:right w:val="single" w:sz="4" w:space="0" w:color="000000"/>
            </w:tcBorders>
          </w:tcPr>
          <w:p w14:paraId="06FF5760" w14:textId="77777777" w:rsidR="00596AD7" w:rsidRDefault="008767F8">
            <w:pPr>
              <w:spacing w:after="0" w:line="362" w:lineRule="auto"/>
              <w:ind w:left="236" w:hanging="142"/>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w:t>
            </w:r>
          </w:p>
          <w:p w14:paraId="0CC7BA45" w14:textId="77777777" w:rsidR="00596AD7" w:rsidRDefault="008767F8">
            <w:pPr>
              <w:spacing w:after="0"/>
              <w:ind w:left="235" w:firstLine="0"/>
            </w:pPr>
            <w:r>
              <w:rPr>
                <w:rFonts w:ascii="Arial" w:eastAsia="Arial" w:hAnsi="Arial" w:cs="Arial"/>
                <w:sz w:val="20"/>
              </w:rPr>
              <w:t xml:space="preserve">250 </w:t>
            </w:r>
          </w:p>
        </w:tc>
        <w:tc>
          <w:tcPr>
            <w:tcW w:w="3177" w:type="dxa"/>
            <w:tcBorders>
              <w:top w:val="single" w:sz="4" w:space="0" w:color="000000"/>
              <w:left w:val="single" w:sz="4" w:space="0" w:color="000000"/>
              <w:bottom w:val="single" w:sz="4" w:space="0" w:color="000000"/>
              <w:right w:val="nil"/>
            </w:tcBorders>
          </w:tcPr>
          <w:p w14:paraId="6541ABFA" w14:textId="77777777" w:rsidR="00596AD7" w:rsidRDefault="008767F8">
            <w:pPr>
              <w:spacing w:after="0"/>
              <w:ind w:left="12" w:firstLine="0"/>
            </w:pPr>
            <w:r>
              <w:rPr>
                <w:rFonts w:ascii="Segoe UI Symbol" w:eastAsia="Segoe UI Symbol" w:hAnsi="Segoe UI Symbol" w:cs="Segoe UI Symbol"/>
                <w:sz w:val="20"/>
              </w:rPr>
              <w:t></w:t>
            </w:r>
            <w:r>
              <w:rPr>
                <w:rFonts w:ascii="Arial" w:eastAsia="Arial" w:hAnsi="Arial" w:cs="Arial"/>
                <w:sz w:val="20"/>
              </w:rPr>
              <w:t xml:space="preserve"> Concrete counters </w:t>
            </w:r>
          </w:p>
        </w:tc>
        <w:tc>
          <w:tcPr>
            <w:tcW w:w="78" w:type="dxa"/>
            <w:tcBorders>
              <w:top w:val="single" w:sz="4" w:space="0" w:color="000000"/>
              <w:left w:val="nil"/>
              <w:bottom w:val="single" w:sz="4" w:space="0" w:color="000000"/>
              <w:right w:val="single" w:sz="4" w:space="0" w:color="000000"/>
            </w:tcBorders>
          </w:tcPr>
          <w:p w14:paraId="236F7787"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06494A7E" w14:textId="77777777" w:rsidR="00596AD7" w:rsidRDefault="008767F8">
            <w:pPr>
              <w:spacing w:after="61"/>
              <w:ind w:left="93" w:firstLine="0"/>
            </w:pPr>
            <w:r>
              <w:rPr>
                <w:rFonts w:ascii="Segoe UI Symbol" w:eastAsia="Segoe UI Symbol" w:hAnsi="Segoe UI Symbol" w:cs="Segoe UI Symbol"/>
                <w:sz w:val="20"/>
              </w:rPr>
              <w:t></w:t>
            </w:r>
            <w:r>
              <w:rPr>
                <w:rFonts w:ascii="Arial" w:eastAsia="Arial" w:hAnsi="Arial" w:cs="Arial"/>
                <w:sz w:val="20"/>
              </w:rPr>
              <w:t xml:space="preserve"> Addition and subtraction problems </w:t>
            </w:r>
          </w:p>
          <w:p w14:paraId="44BB6C16" w14:textId="77777777" w:rsidR="00596AD7" w:rsidRDefault="008767F8">
            <w:pPr>
              <w:numPr>
                <w:ilvl w:val="0"/>
                <w:numId w:val="2030"/>
              </w:numPr>
              <w:spacing w:after="98"/>
              <w:ind w:left="147" w:hanging="142"/>
            </w:pPr>
            <w:r>
              <w:rPr>
                <w:rFonts w:ascii="Arial" w:eastAsia="Arial" w:hAnsi="Arial" w:cs="Arial"/>
                <w:sz w:val="20"/>
              </w:rPr>
              <w:t xml:space="preserve">Pamela has collected 413 bottle tops. If Ken give her </w:t>
            </w:r>
          </w:p>
          <w:p w14:paraId="652E5730" w14:textId="77777777" w:rsidR="00596AD7" w:rsidRDefault="008767F8">
            <w:pPr>
              <w:spacing w:after="2" w:line="360" w:lineRule="auto"/>
              <w:ind w:left="365" w:firstLine="0"/>
            </w:pPr>
            <w:r>
              <w:rPr>
                <w:rFonts w:ascii="Arial" w:eastAsia="Arial" w:hAnsi="Arial" w:cs="Arial"/>
                <w:sz w:val="20"/>
              </w:rPr>
              <w:t xml:space="preserve">29 bottle tops, he will have the same number as Pamela </w:t>
            </w:r>
          </w:p>
          <w:p w14:paraId="3DD3CC6A" w14:textId="77777777" w:rsidR="00596AD7" w:rsidRDefault="008767F8">
            <w:pPr>
              <w:numPr>
                <w:ilvl w:val="0"/>
                <w:numId w:val="2030"/>
              </w:numPr>
              <w:spacing w:after="99"/>
              <w:ind w:left="147" w:hanging="142"/>
            </w:pPr>
            <w:r>
              <w:rPr>
                <w:rFonts w:ascii="Arial" w:eastAsia="Arial" w:hAnsi="Arial" w:cs="Arial"/>
                <w:sz w:val="20"/>
              </w:rPr>
              <w:t xml:space="preserve">How many bottle tops will they both have? </w:t>
            </w:r>
          </w:p>
          <w:p w14:paraId="0155E1A4" w14:textId="77777777" w:rsidR="00596AD7" w:rsidRDefault="008767F8">
            <w:pPr>
              <w:numPr>
                <w:ilvl w:val="0"/>
                <w:numId w:val="2030"/>
              </w:numPr>
              <w:spacing w:after="0"/>
              <w:ind w:left="147" w:hanging="142"/>
            </w:pPr>
            <w:r>
              <w:rPr>
                <w:rFonts w:ascii="Arial" w:eastAsia="Arial" w:hAnsi="Arial" w:cs="Arial"/>
                <w:sz w:val="20"/>
              </w:rPr>
              <w:t xml:space="preserve">How many bottle tops did Ken have to begin with? </w:t>
            </w:r>
          </w:p>
        </w:tc>
      </w:tr>
    </w:tbl>
    <w:p w14:paraId="54776A32" w14:textId="77777777" w:rsidR="00596AD7" w:rsidRDefault="00596AD7">
      <w:pPr>
        <w:spacing w:after="0"/>
        <w:ind w:left="-1440" w:right="782" w:firstLine="0"/>
      </w:pPr>
    </w:p>
    <w:tbl>
      <w:tblPr>
        <w:tblStyle w:val="TableGrid"/>
        <w:tblW w:w="13948" w:type="dxa"/>
        <w:tblInd w:w="6" w:type="dxa"/>
        <w:tblCellMar>
          <w:top w:w="8" w:type="dxa"/>
          <w:left w:w="103" w:type="dxa"/>
          <w:right w:w="83" w:type="dxa"/>
        </w:tblCellMar>
        <w:tblLook w:val="04A0" w:firstRow="1" w:lastRow="0" w:firstColumn="1" w:lastColumn="0" w:noHBand="0" w:noVBand="1"/>
      </w:tblPr>
      <w:tblGrid>
        <w:gridCol w:w="2063"/>
        <w:gridCol w:w="3431"/>
        <w:gridCol w:w="3173"/>
        <w:gridCol w:w="192"/>
        <w:gridCol w:w="5089"/>
      </w:tblGrid>
      <w:tr w:rsidR="00596AD7" w14:paraId="43A13817"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0431E1F3"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08B5DC55" w14:textId="77777777" w:rsidR="00596AD7" w:rsidRDefault="00596AD7">
            <w:pPr>
              <w:spacing w:after="160"/>
              <w:ind w:left="0" w:firstLine="0"/>
            </w:pPr>
          </w:p>
        </w:tc>
        <w:tc>
          <w:tcPr>
            <w:tcW w:w="3177" w:type="dxa"/>
            <w:tcBorders>
              <w:top w:val="single" w:sz="4" w:space="0" w:color="000000"/>
              <w:left w:val="nil"/>
              <w:bottom w:val="single" w:sz="4" w:space="0" w:color="000000"/>
              <w:right w:val="nil"/>
            </w:tcBorders>
            <w:shd w:val="clear" w:color="auto" w:fill="548DD4"/>
          </w:tcPr>
          <w:p w14:paraId="43D24D12" w14:textId="77777777" w:rsidR="00596AD7" w:rsidRDefault="008767F8">
            <w:pPr>
              <w:spacing w:after="0"/>
              <w:ind w:left="0" w:right="339" w:firstLine="0"/>
              <w:jc w:val="center"/>
            </w:pPr>
            <w:r>
              <w:rPr>
                <w:rFonts w:ascii="Arial" w:eastAsia="Arial" w:hAnsi="Arial" w:cs="Arial"/>
                <w:b/>
                <w:sz w:val="20"/>
              </w:rPr>
              <w:t xml:space="preserve">GRADE 4  </w:t>
            </w:r>
          </w:p>
          <w:p w14:paraId="75E37B1C" w14:textId="77777777" w:rsidR="00596AD7" w:rsidRDefault="008767F8">
            <w:pPr>
              <w:spacing w:after="0"/>
              <w:ind w:left="83" w:right="366" w:firstLine="0"/>
              <w:jc w:val="center"/>
            </w:pPr>
            <w:r>
              <w:rPr>
                <w:rFonts w:ascii="Arial" w:eastAsia="Arial" w:hAnsi="Arial" w:cs="Arial"/>
                <w:b/>
                <w:sz w:val="20"/>
              </w:rPr>
              <w:t xml:space="preserve">LESSON PLANNING TERM 4 </w:t>
            </w:r>
          </w:p>
        </w:tc>
        <w:tc>
          <w:tcPr>
            <w:tcW w:w="5228" w:type="dxa"/>
            <w:gridSpan w:val="2"/>
            <w:tcBorders>
              <w:top w:val="single" w:sz="4" w:space="0" w:color="000000"/>
              <w:left w:val="nil"/>
              <w:bottom w:val="single" w:sz="4" w:space="0" w:color="000000"/>
              <w:right w:val="single" w:sz="4" w:space="0" w:color="000000"/>
            </w:tcBorders>
            <w:shd w:val="clear" w:color="auto" w:fill="548DD4"/>
          </w:tcPr>
          <w:p w14:paraId="32F6DDA1" w14:textId="77777777" w:rsidR="00596AD7" w:rsidRDefault="00596AD7">
            <w:pPr>
              <w:spacing w:after="160"/>
              <w:ind w:left="0" w:firstLine="0"/>
            </w:pPr>
          </w:p>
        </w:tc>
      </w:tr>
      <w:tr w:rsidR="00596AD7" w14:paraId="1245C5CF"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1AF19297" w14:textId="77777777" w:rsidR="00596AD7" w:rsidRDefault="008767F8">
            <w:pPr>
              <w:spacing w:after="0"/>
              <w:ind w:left="3"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4091623A" w14:textId="77777777" w:rsidR="00596AD7" w:rsidRDefault="008767F8">
            <w:pPr>
              <w:spacing w:after="0"/>
              <w:ind w:left="5" w:firstLine="0"/>
            </w:pPr>
            <w:r>
              <w:rPr>
                <w:rFonts w:ascii="Arial" w:eastAsia="Arial" w:hAnsi="Arial" w:cs="Arial"/>
                <w:b/>
                <w:sz w:val="20"/>
              </w:rPr>
              <w:t xml:space="preserve">ACTIVITIES </w:t>
            </w:r>
          </w:p>
        </w:tc>
        <w:tc>
          <w:tcPr>
            <w:tcW w:w="3177" w:type="dxa"/>
            <w:tcBorders>
              <w:top w:val="single" w:sz="4" w:space="0" w:color="000000"/>
              <w:left w:val="single" w:sz="4" w:space="0" w:color="000000"/>
              <w:bottom w:val="single" w:sz="4" w:space="0" w:color="000000"/>
              <w:right w:val="single" w:sz="4" w:space="0" w:color="000000"/>
            </w:tcBorders>
            <w:shd w:val="clear" w:color="auto" w:fill="C6D9F1"/>
          </w:tcPr>
          <w:p w14:paraId="24722DD4" w14:textId="77777777" w:rsidR="00596AD7" w:rsidRDefault="008767F8">
            <w:pPr>
              <w:spacing w:after="0"/>
              <w:ind w:left="0" w:firstLine="0"/>
              <w:jc w:val="both"/>
            </w:pPr>
            <w:r>
              <w:rPr>
                <w:rFonts w:ascii="Arial" w:eastAsia="Arial" w:hAnsi="Arial" w:cs="Arial"/>
                <w:b/>
                <w:sz w:val="20"/>
              </w:rPr>
              <w:t xml:space="preserve">RECOMMENDED RESOURCES </w:t>
            </w:r>
          </w:p>
        </w:tc>
        <w:tc>
          <w:tcPr>
            <w:tcW w:w="5228" w:type="dxa"/>
            <w:gridSpan w:val="2"/>
            <w:tcBorders>
              <w:top w:val="single" w:sz="4" w:space="0" w:color="000000"/>
              <w:left w:val="single" w:sz="4" w:space="0" w:color="000000"/>
              <w:bottom w:val="single" w:sz="4" w:space="0" w:color="000000"/>
              <w:right w:val="single" w:sz="4" w:space="0" w:color="000000"/>
            </w:tcBorders>
            <w:shd w:val="clear" w:color="auto" w:fill="C6D9F1"/>
          </w:tcPr>
          <w:p w14:paraId="4B54E0ED" w14:textId="77777777" w:rsidR="00596AD7" w:rsidRDefault="008767F8">
            <w:pPr>
              <w:spacing w:after="0"/>
              <w:ind w:left="3" w:firstLine="0"/>
            </w:pPr>
            <w:r>
              <w:rPr>
                <w:rFonts w:ascii="Arial" w:eastAsia="Arial" w:hAnsi="Arial" w:cs="Arial"/>
                <w:b/>
                <w:sz w:val="20"/>
              </w:rPr>
              <w:t xml:space="preserve">CLARIFICATION NOTES </w:t>
            </w:r>
          </w:p>
        </w:tc>
      </w:tr>
      <w:tr w:rsidR="00596AD7" w14:paraId="1AF4D3CE" w14:textId="77777777">
        <w:trPr>
          <w:trHeight w:val="1749"/>
        </w:trPr>
        <w:tc>
          <w:tcPr>
            <w:tcW w:w="2078" w:type="dxa"/>
            <w:tcBorders>
              <w:top w:val="single" w:sz="4" w:space="0" w:color="000000"/>
              <w:left w:val="single" w:sz="4" w:space="0" w:color="000000"/>
              <w:bottom w:val="single" w:sz="4" w:space="0" w:color="000000"/>
              <w:right w:val="single" w:sz="4" w:space="0" w:color="000000"/>
            </w:tcBorders>
          </w:tcPr>
          <w:p w14:paraId="19C24448" w14:textId="77777777" w:rsidR="00596AD7" w:rsidRDefault="008767F8">
            <w:pPr>
              <w:spacing w:after="96"/>
              <w:ind w:left="3" w:firstLine="0"/>
            </w:pPr>
            <w:r>
              <w:rPr>
                <w:rFonts w:ascii="Arial" w:eastAsia="Arial" w:hAnsi="Arial" w:cs="Arial"/>
                <w:sz w:val="20"/>
              </w:rPr>
              <w:t xml:space="preserve">Problem Solving </w:t>
            </w:r>
          </w:p>
          <w:p w14:paraId="4CC24CD5" w14:textId="77777777" w:rsidR="00596AD7" w:rsidRDefault="008767F8">
            <w:pPr>
              <w:spacing w:after="0"/>
              <w:ind w:left="3" w:firstLine="0"/>
            </w:pPr>
            <w:r>
              <w:rPr>
                <w:rFonts w:ascii="Arial" w:eastAsia="Arial" w:hAnsi="Arial" w:cs="Arial"/>
                <w:sz w:val="20"/>
              </w:rPr>
              <w:t xml:space="preserve">Techniques </w:t>
            </w:r>
          </w:p>
        </w:tc>
        <w:tc>
          <w:tcPr>
            <w:tcW w:w="3466" w:type="dxa"/>
            <w:tcBorders>
              <w:top w:val="single" w:sz="4" w:space="0" w:color="000000"/>
              <w:left w:val="single" w:sz="4" w:space="0" w:color="000000"/>
              <w:bottom w:val="single" w:sz="4" w:space="0" w:color="000000"/>
              <w:right w:val="single" w:sz="4" w:space="0" w:color="000000"/>
            </w:tcBorders>
          </w:tcPr>
          <w:p w14:paraId="550A5694" w14:textId="77777777" w:rsidR="00596AD7" w:rsidRDefault="008767F8">
            <w:pPr>
              <w:spacing w:after="0"/>
              <w:ind w:left="94" w:firstLine="0"/>
            </w:pPr>
            <w:r>
              <w:rPr>
                <w:rFonts w:ascii="Segoe UI Symbol" w:eastAsia="Segoe UI Symbol" w:hAnsi="Segoe UI Symbol" w:cs="Segoe UI Symbol"/>
                <w:sz w:val="20"/>
              </w:rPr>
              <w:t></w:t>
            </w:r>
            <w:r>
              <w:rPr>
                <w:rFonts w:ascii="Arial" w:eastAsia="Arial" w:hAnsi="Arial" w:cs="Arial"/>
                <w:sz w:val="20"/>
              </w:rPr>
              <w:t xml:space="preserve"> Perform calculation </w:t>
            </w:r>
          </w:p>
        </w:tc>
        <w:tc>
          <w:tcPr>
            <w:tcW w:w="3177" w:type="dxa"/>
            <w:tcBorders>
              <w:top w:val="single" w:sz="4" w:space="0" w:color="000000"/>
              <w:left w:val="single" w:sz="4" w:space="0" w:color="000000"/>
              <w:bottom w:val="single" w:sz="4" w:space="0" w:color="000000"/>
              <w:right w:val="nil"/>
            </w:tcBorders>
          </w:tcPr>
          <w:p w14:paraId="08A84562" w14:textId="77777777" w:rsidR="00596AD7" w:rsidRDefault="008767F8">
            <w:pPr>
              <w:numPr>
                <w:ilvl w:val="0"/>
                <w:numId w:val="2031"/>
              </w:numPr>
              <w:spacing w:after="96"/>
              <w:ind w:hanging="142"/>
            </w:pPr>
            <w:r>
              <w:rPr>
                <w:rFonts w:ascii="Arial" w:eastAsia="Arial" w:hAnsi="Arial" w:cs="Arial"/>
                <w:sz w:val="20"/>
              </w:rPr>
              <w:t xml:space="preserve">Concrete counters </w:t>
            </w:r>
          </w:p>
          <w:p w14:paraId="3A7A7D5E" w14:textId="77777777" w:rsidR="00596AD7" w:rsidRDefault="008767F8">
            <w:pPr>
              <w:numPr>
                <w:ilvl w:val="0"/>
                <w:numId w:val="2031"/>
              </w:numPr>
              <w:spacing w:after="99"/>
              <w:ind w:hanging="142"/>
            </w:pPr>
            <w:r>
              <w:rPr>
                <w:rFonts w:ascii="Arial" w:eastAsia="Arial" w:hAnsi="Arial" w:cs="Arial"/>
                <w:sz w:val="20"/>
              </w:rPr>
              <w:t xml:space="preserve">Number lines </w:t>
            </w:r>
          </w:p>
          <w:p w14:paraId="082864E8" w14:textId="77777777" w:rsidR="00596AD7" w:rsidRDefault="008767F8">
            <w:pPr>
              <w:numPr>
                <w:ilvl w:val="0"/>
                <w:numId w:val="2031"/>
              </w:numPr>
              <w:spacing w:after="98"/>
              <w:ind w:hanging="142"/>
            </w:pPr>
            <w:r>
              <w:rPr>
                <w:rFonts w:ascii="Arial" w:eastAsia="Arial" w:hAnsi="Arial" w:cs="Arial"/>
                <w:sz w:val="20"/>
              </w:rPr>
              <w:t xml:space="preserve">100 chart </w:t>
            </w:r>
          </w:p>
          <w:p w14:paraId="10B3BF06" w14:textId="77777777" w:rsidR="00596AD7" w:rsidRDefault="008767F8">
            <w:pPr>
              <w:numPr>
                <w:ilvl w:val="0"/>
                <w:numId w:val="2031"/>
              </w:numPr>
              <w:spacing w:after="0"/>
              <w:ind w:hanging="142"/>
            </w:pPr>
            <w:r>
              <w:rPr>
                <w:rFonts w:ascii="Arial" w:eastAsia="Arial" w:hAnsi="Arial" w:cs="Arial"/>
                <w:sz w:val="20"/>
              </w:rPr>
              <w:t xml:space="preserve">Calculator </w:t>
            </w:r>
          </w:p>
        </w:tc>
        <w:tc>
          <w:tcPr>
            <w:tcW w:w="78" w:type="dxa"/>
            <w:tcBorders>
              <w:top w:val="single" w:sz="4" w:space="0" w:color="000000"/>
              <w:left w:val="nil"/>
              <w:bottom w:val="single" w:sz="4" w:space="0" w:color="000000"/>
              <w:right w:val="single" w:sz="4" w:space="0" w:color="000000"/>
            </w:tcBorders>
          </w:tcPr>
          <w:p w14:paraId="5AB3F922"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456970C8" w14:textId="77777777" w:rsidR="00596AD7" w:rsidRDefault="008767F8">
            <w:pPr>
              <w:spacing w:after="0" w:line="364" w:lineRule="auto"/>
              <w:ind w:left="235" w:hanging="142"/>
            </w:pPr>
            <w:r>
              <w:rPr>
                <w:rFonts w:ascii="Segoe UI Symbol" w:eastAsia="Segoe UI Symbol" w:hAnsi="Segoe UI Symbol" w:cs="Segoe UI Symbol"/>
                <w:sz w:val="20"/>
              </w:rPr>
              <w:t></w:t>
            </w:r>
            <w:r>
              <w:rPr>
                <w:rFonts w:ascii="Arial" w:eastAsia="Arial" w:hAnsi="Arial" w:cs="Arial"/>
                <w:sz w:val="20"/>
              </w:rPr>
              <w:t xml:space="preserve"> Use the following techniques when performing calculation </w:t>
            </w:r>
          </w:p>
          <w:p w14:paraId="791883EA" w14:textId="77777777" w:rsidR="00596AD7" w:rsidRDefault="008767F8">
            <w:pPr>
              <w:numPr>
                <w:ilvl w:val="0"/>
                <w:numId w:val="2032"/>
              </w:numPr>
              <w:spacing w:after="98"/>
              <w:ind w:left="147" w:hanging="142"/>
            </w:pPr>
            <w:r>
              <w:rPr>
                <w:rFonts w:ascii="Arial" w:eastAsia="Arial" w:hAnsi="Arial" w:cs="Arial"/>
                <w:sz w:val="20"/>
              </w:rPr>
              <w:t xml:space="preserve">Building up and breaking down numbers </w:t>
            </w:r>
          </w:p>
          <w:p w14:paraId="3C89B15A" w14:textId="77777777" w:rsidR="00596AD7" w:rsidRDefault="008767F8">
            <w:pPr>
              <w:numPr>
                <w:ilvl w:val="0"/>
                <w:numId w:val="2032"/>
              </w:numPr>
              <w:spacing w:after="96"/>
              <w:ind w:left="147" w:hanging="142"/>
            </w:pPr>
            <w:r>
              <w:rPr>
                <w:rFonts w:ascii="Arial" w:eastAsia="Arial" w:hAnsi="Arial" w:cs="Arial"/>
                <w:sz w:val="20"/>
              </w:rPr>
              <w:t xml:space="preserve">Doubling and halving </w:t>
            </w:r>
          </w:p>
          <w:p w14:paraId="0965A197" w14:textId="77777777" w:rsidR="00596AD7" w:rsidRDefault="008767F8">
            <w:pPr>
              <w:numPr>
                <w:ilvl w:val="0"/>
                <w:numId w:val="2032"/>
              </w:numPr>
              <w:spacing w:after="0"/>
              <w:ind w:left="147" w:hanging="142"/>
            </w:pPr>
            <w:r>
              <w:rPr>
                <w:rFonts w:ascii="Arial" w:eastAsia="Arial" w:hAnsi="Arial" w:cs="Arial"/>
                <w:sz w:val="20"/>
              </w:rPr>
              <w:t>Rounding of in 10s</w:t>
            </w:r>
            <w:r>
              <w:rPr>
                <w:rFonts w:ascii="Arial" w:eastAsia="Arial" w:hAnsi="Arial" w:cs="Arial"/>
                <w:b/>
                <w:sz w:val="20"/>
              </w:rPr>
              <w:t xml:space="preserve"> </w:t>
            </w:r>
          </w:p>
        </w:tc>
      </w:tr>
      <w:tr w:rsidR="00596AD7" w14:paraId="1B5AE71C" w14:textId="77777777">
        <w:trPr>
          <w:trHeight w:val="3210"/>
        </w:trPr>
        <w:tc>
          <w:tcPr>
            <w:tcW w:w="2078" w:type="dxa"/>
            <w:tcBorders>
              <w:top w:val="single" w:sz="4" w:space="0" w:color="000000"/>
              <w:left w:val="single" w:sz="4" w:space="0" w:color="000000"/>
              <w:bottom w:val="single" w:sz="4" w:space="0" w:color="000000"/>
              <w:right w:val="single" w:sz="4" w:space="0" w:color="000000"/>
            </w:tcBorders>
          </w:tcPr>
          <w:p w14:paraId="3D6E5749" w14:textId="77777777" w:rsidR="00596AD7" w:rsidRDefault="008767F8">
            <w:pPr>
              <w:spacing w:after="0"/>
              <w:ind w:left="3" w:firstLine="0"/>
            </w:pPr>
            <w:r>
              <w:rPr>
                <w:rFonts w:ascii="Arial" w:eastAsia="Arial" w:hAnsi="Arial" w:cs="Arial"/>
                <w:sz w:val="20"/>
              </w:rPr>
              <w:t xml:space="preserve">Capacity/ Volume </w:t>
            </w:r>
          </w:p>
        </w:tc>
        <w:tc>
          <w:tcPr>
            <w:tcW w:w="3466" w:type="dxa"/>
            <w:tcBorders>
              <w:top w:val="single" w:sz="4" w:space="0" w:color="000000"/>
              <w:left w:val="single" w:sz="4" w:space="0" w:color="000000"/>
              <w:bottom w:val="single" w:sz="4" w:space="0" w:color="000000"/>
              <w:right w:val="single" w:sz="4" w:space="0" w:color="000000"/>
            </w:tcBorders>
          </w:tcPr>
          <w:p w14:paraId="4D175001" w14:textId="77777777" w:rsidR="00596AD7" w:rsidRDefault="008767F8">
            <w:pPr>
              <w:spacing w:after="114"/>
              <w:ind w:left="5" w:firstLine="0"/>
            </w:pPr>
            <w:r>
              <w:rPr>
                <w:rFonts w:ascii="Arial" w:eastAsia="Arial" w:hAnsi="Arial" w:cs="Arial"/>
                <w:sz w:val="20"/>
              </w:rPr>
              <w:t xml:space="preserve">Informal measuring </w:t>
            </w:r>
          </w:p>
          <w:p w14:paraId="126510F4" w14:textId="77777777" w:rsidR="00596AD7" w:rsidRDefault="008767F8">
            <w:pPr>
              <w:numPr>
                <w:ilvl w:val="0"/>
                <w:numId w:val="2033"/>
              </w:numPr>
              <w:spacing w:after="77"/>
              <w:ind w:left="236" w:hanging="142"/>
            </w:pPr>
            <w:r>
              <w:rPr>
                <w:rFonts w:ascii="Arial" w:eastAsia="Arial" w:hAnsi="Arial" w:cs="Arial"/>
                <w:sz w:val="20"/>
              </w:rPr>
              <w:t xml:space="preserve">Estimate </w:t>
            </w:r>
          </w:p>
          <w:p w14:paraId="4A482B45" w14:textId="77777777" w:rsidR="00596AD7" w:rsidRDefault="008767F8">
            <w:pPr>
              <w:numPr>
                <w:ilvl w:val="0"/>
                <w:numId w:val="2033"/>
              </w:numPr>
              <w:spacing w:after="79"/>
              <w:ind w:left="236" w:hanging="142"/>
            </w:pPr>
            <w:r>
              <w:rPr>
                <w:rFonts w:ascii="Arial" w:eastAsia="Arial" w:hAnsi="Arial" w:cs="Arial"/>
                <w:sz w:val="20"/>
              </w:rPr>
              <w:t xml:space="preserve">Measure </w:t>
            </w:r>
          </w:p>
          <w:p w14:paraId="4DB0CC9C" w14:textId="77777777" w:rsidR="00596AD7" w:rsidRDefault="008767F8">
            <w:pPr>
              <w:numPr>
                <w:ilvl w:val="0"/>
                <w:numId w:val="2033"/>
              </w:numPr>
              <w:spacing w:after="78"/>
              <w:ind w:left="236" w:hanging="142"/>
            </w:pPr>
            <w:r>
              <w:rPr>
                <w:rFonts w:ascii="Arial" w:eastAsia="Arial" w:hAnsi="Arial" w:cs="Arial"/>
                <w:sz w:val="20"/>
              </w:rPr>
              <w:t xml:space="preserve">Compare </w:t>
            </w:r>
          </w:p>
          <w:p w14:paraId="12A64EA6" w14:textId="77777777" w:rsidR="00596AD7" w:rsidRDefault="008767F8">
            <w:pPr>
              <w:numPr>
                <w:ilvl w:val="0"/>
                <w:numId w:val="2033"/>
              </w:numPr>
              <w:spacing w:after="61"/>
              <w:ind w:left="236" w:hanging="142"/>
            </w:pPr>
            <w:r>
              <w:rPr>
                <w:rFonts w:ascii="Arial" w:eastAsia="Arial" w:hAnsi="Arial" w:cs="Arial"/>
                <w:sz w:val="20"/>
              </w:rPr>
              <w:t xml:space="preserve">Record </w:t>
            </w:r>
          </w:p>
          <w:p w14:paraId="1123DED8" w14:textId="77777777" w:rsidR="00596AD7" w:rsidRDefault="008767F8">
            <w:pPr>
              <w:spacing w:after="114"/>
              <w:ind w:left="94" w:firstLine="0"/>
            </w:pPr>
            <w:r>
              <w:rPr>
                <w:rFonts w:ascii="Arial" w:eastAsia="Arial" w:hAnsi="Arial" w:cs="Arial"/>
                <w:sz w:val="20"/>
              </w:rPr>
              <w:t xml:space="preserve">Formal measuring </w:t>
            </w:r>
          </w:p>
          <w:p w14:paraId="2828C236" w14:textId="77777777" w:rsidR="00596AD7" w:rsidRDefault="008767F8">
            <w:pPr>
              <w:numPr>
                <w:ilvl w:val="0"/>
                <w:numId w:val="2033"/>
              </w:numPr>
              <w:spacing w:after="79"/>
              <w:ind w:left="236" w:hanging="142"/>
            </w:pPr>
            <w:r>
              <w:rPr>
                <w:rFonts w:ascii="Arial" w:eastAsia="Arial" w:hAnsi="Arial" w:cs="Arial"/>
                <w:sz w:val="20"/>
              </w:rPr>
              <w:t xml:space="preserve">Compare </w:t>
            </w:r>
          </w:p>
          <w:p w14:paraId="3EAF5EDE" w14:textId="77777777" w:rsidR="00596AD7" w:rsidRDefault="008767F8">
            <w:pPr>
              <w:numPr>
                <w:ilvl w:val="0"/>
                <w:numId w:val="2033"/>
              </w:numPr>
              <w:spacing w:after="80"/>
              <w:ind w:left="236" w:hanging="142"/>
            </w:pPr>
            <w:r>
              <w:rPr>
                <w:rFonts w:ascii="Arial" w:eastAsia="Arial" w:hAnsi="Arial" w:cs="Arial"/>
                <w:sz w:val="20"/>
              </w:rPr>
              <w:t xml:space="preserve">Order </w:t>
            </w:r>
          </w:p>
          <w:p w14:paraId="68D74EE6" w14:textId="77777777" w:rsidR="00596AD7" w:rsidRDefault="008767F8">
            <w:pPr>
              <w:numPr>
                <w:ilvl w:val="0"/>
                <w:numId w:val="2033"/>
              </w:numPr>
              <w:spacing w:after="0"/>
              <w:ind w:left="236" w:hanging="142"/>
            </w:pPr>
            <w:r>
              <w:rPr>
                <w:rFonts w:ascii="Arial" w:eastAsia="Arial" w:hAnsi="Arial" w:cs="Arial"/>
                <w:sz w:val="20"/>
              </w:rPr>
              <w:t xml:space="preserve">Record </w:t>
            </w:r>
          </w:p>
        </w:tc>
        <w:tc>
          <w:tcPr>
            <w:tcW w:w="3177" w:type="dxa"/>
            <w:tcBorders>
              <w:top w:val="single" w:sz="4" w:space="0" w:color="000000"/>
              <w:left w:val="single" w:sz="4" w:space="0" w:color="000000"/>
              <w:bottom w:val="single" w:sz="4" w:space="0" w:color="000000"/>
              <w:right w:val="nil"/>
            </w:tcBorders>
          </w:tcPr>
          <w:p w14:paraId="26FACF1C" w14:textId="77777777" w:rsidR="00596AD7" w:rsidRDefault="008767F8">
            <w:pPr>
              <w:numPr>
                <w:ilvl w:val="0"/>
                <w:numId w:val="2034"/>
              </w:numPr>
              <w:spacing w:after="81"/>
              <w:ind w:left="243" w:hanging="142"/>
            </w:pPr>
            <w:r>
              <w:rPr>
                <w:rFonts w:ascii="Arial" w:eastAsia="Arial" w:hAnsi="Arial" w:cs="Arial"/>
                <w:sz w:val="20"/>
              </w:rPr>
              <w:t xml:space="preserve">Bottles </w:t>
            </w:r>
          </w:p>
          <w:p w14:paraId="7EE81AD1" w14:textId="77777777" w:rsidR="00596AD7" w:rsidRDefault="008767F8">
            <w:pPr>
              <w:numPr>
                <w:ilvl w:val="0"/>
                <w:numId w:val="2034"/>
              </w:numPr>
              <w:spacing w:after="76"/>
              <w:ind w:left="243" w:hanging="142"/>
            </w:pPr>
            <w:r>
              <w:rPr>
                <w:rFonts w:ascii="Arial" w:eastAsia="Arial" w:hAnsi="Arial" w:cs="Arial"/>
                <w:sz w:val="20"/>
              </w:rPr>
              <w:t xml:space="preserve">Cups </w:t>
            </w:r>
          </w:p>
          <w:p w14:paraId="2959C63A" w14:textId="77777777" w:rsidR="00596AD7" w:rsidRDefault="008767F8">
            <w:pPr>
              <w:numPr>
                <w:ilvl w:val="0"/>
                <w:numId w:val="2034"/>
              </w:numPr>
              <w:spacing w:after="0"/>
              <w:ind w:left="243" w:hanging="142"/>
            </w:pPr>
            <w:r>
              <w:rPr>
                <w:rFonts w:ascii="Arial" w:eastAsia="Arial" w:hAnsi="Arial" w:cs="Arial"/>
                <w:sz w:val="20"/>
              </w:rPr>
              <w:t xml:space="preserve">Measuring cup </w:t>
            </w:r>
          </w:p>
        </w:tc>
        <w:tc>
          <w:tcPr>
            <w:tcW w:w="78" w:type="dxa"/>
            <w:tcBorders>
              <w:top w:val="single" w:sz="4" w:space="0" w:color="000000"/>
              <w:left w:val="nil"/>
              <w:bottom w:val="single" w:sz="4" w:space="0" w:color="000000"/>
              <w:right w:val="single" w:sz="4" w:space="0" w:color="000000"/>
            </w:tcBorders>
          </w:tcPr>
          <w:p w14:paraId="7416741C"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1C715C99" w14:textId="77777777" w:rsidR="00596AD7" w:rsidRDefault="008767F8">
            <w:pPr>
              <w:numPr>
                <w:ilvl w:val="0"/>
                <w:numId w:val="2035"/>
              </w:numPr>
              <w:spacing w:after="77"/>
              <w:ind w:hanging="142"/>
            </w:pPr>
            <w:r>
              <w:rPr>
                <w:rFonts w:ascii="Arial" w:eastAsia="Arial" w:hAnsi="Arial" w:cs="Arial"/>
                <w:sz w:val="20"/>
              </w:rPr>
              <w:t xml:space="preserve">Informal measuring </w:t>
            </w:r>
          </w:p>
          <w:p w14:paraId="43FA07F6" w14:textId="77777777" w:rsidR="00596AD7" w:rsidRDefault="008767F8">
            <w:pPr>
              <w:numPr>
                <w:ilvl w:val="0"/>
                <w:numId w:val="2035"/>
              </w:numPr>
              <w:spacing w:after="11" w:line="363" w:lineRule="auto"/>
              <w:ind w:hanging="142"/>
            </w:pPr>
            <w:r>
              <w:rPr>
                <w:rFonts w:ascii="Arial" w:eastAsia="Arial" w:hAnsi="Arial" w:cs="Arial"/>
                <w:sz w:val="20"/>
              </w:rPr>
              <w:t xml:space="preserve">Estimate, measure, compare, order and record the capacity of containers by using non-standard measures e.g. spoons and cups </w:t>
            </w:r>
          </w:p>
          <w:p w14:paraId="6A1052EA" w14:textId="77777777" w:rsidR="00596AD7" w:rsidRDefault="008767F8">
            <w:pPr>
              <w:numPr>
                <w:ilvl w:val="0"/>
                <w:numId w:val="2035"/>
              </w:numPr>
              <w:spacing w:after="77"/>
              <w:ind w:hanging="142"/>
            </w:pPr>
            <w:r>
              <w:rPr>
                <w:rFonts w:ascii="Arial" w:eastAsia="Arial" w:hAnsi="Arial" w:cs="Arial"/>
                <w:sz w:val="20"/>
              </w:rPr>
              <w:t xml:space="preserve">Formal measuring </w:t>
            </w:r>
          </w:p>
          <w:p w14:paraId="0F49C017" w14:textId="77777777" w:rsidR="00596AD7" w:rsidRDefault="008767F8">
            <w:pPr>
              <w:numPr>
                <w:ilvl w:val="0"/>
                <w:numId w:val="2035"/>
              </w:numPr>
              <w:spacing w:after="0"/>
              <w:ind w:hanging="142"/>
            </w:pPr>
            <w:r>
              <w:rPr>
                <w:rFonts w:ascii="Arial" w:eastAsia="Arial" w:hAnsi="Arial" w:cs="Arial"/>
                <w:sz w:val="20"/>
              </w:rPr>
              <w:t xml:space="preserve">Compare and order the volume of commercially packaged objects which have their volume stated in litres and millilitre e.g. 500 mℓ of cold drink and 1ℓ of milk </w:t>
            </w:r>
          </w:p>
        </w:tc>
      </w:tr>
      <w:tr w:rsidR="00596AD7" w14:paraId="34681F9A" w14:textId="77777777">
        <w:trPr>
          <w:trHeight w:val="1083"/>
        </w:trPr>
        <w:tc>
          <w:tcPr>
            <w:tcW w:w="2078" w:type="dxa"/>
            <w:tcBorders>
              <w:top w:val="single" w:sz="4" w:space="0" w:color="000000"/>
              <w:left w:val="single" w:sz="4" w:space="0" w:color="000000"/>
              <w:bottom w:val="single" w:sz="4" w:space="0" w:color="000000"/>
              <w:right w:val="nil"/>
            </w:tcBorders>
            <w:shd w:val="clear" w:color="auto" w:fill="C6D9F1"/>
          </w:tcPr>
          <w:p w14:paraId="0960CBDB" w14:textId="77777777" w:rsidR="00596AD7" w:rsidRDefault="008767F8">
            <w:pPr>
              <w:spacing w:after="101"/>
              <w:ind w:left="3" w:firstLine="0"/>
            </w:pPr>
            <w:r>
              <w:rPr>
                <w:rFonts w:ascii="Arial" w:eastAsia="Arial" w:hAnsi="Arial" w:cs="Arial"/>
                <w:b/>
                <w:sz w:val="20"/>
              </w:rPr>
              <w:t xml:space="preserve">Week 7 </w:t>
            </w:r>
          </w:p>
          <w:p w14:paraId="61794A40" w14:textId="77777777" w:rsidR="00596AD7" w:rsidRDefault="008767F8">
            <w:pPr>
              <w:spacing w:after="0"/>
              <w:ind w:left="3"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05227436" w14:textId="77777777" w:rsidR="00596AD7" w:rsidRDefault="008767F8">
            <w:pPr>
              <w:numPr>
                <w:ilvl w:val="0"/>
                <w:numId w:val="2036"/>
              </w:numPr>
              <w:spacing w:after="78"/>
              <w:ind w:left="147" w:hanging="142"/>
            </w:pPr>
            <w:r>
              <w:rPr>
                <w:rFonts w:ascii="Arial" w:eastAsia="Arial" w:hAnsi="Arial" w:cs="Arial"/>
                <w:sz w:val="20"/>
              </w:rPr>
              <w:t xml:space="preserve">Counting objects </w:t>
            </w:r>
          </w:p>
          <w:p w14:paraId="15D0F1DE" w14:textId="77777777" w:rsidR="00596AD7" w:rsidRDefault="008767F8">
            <w:pPr>
              <w:numPr>
                <w:ilvl w:val="0"/>
                <w:numId w:val="2036"/>
              </w:numPr>
              <w:spacing w:after="0"/>
              <w:ind w:left="147" w:hanging="142"/>
            </w:pPr>
            <w:r>
              <w:rPr>
                <w:rFonts w:ascii="Arial" w:eastAsia="Arial" w:hAnsi="Arial" w:cs="Arial"/>
                <w:sz w:val="20"/>
              </w:rPr>
              <w:t xml:space="preserve">Mental Mathematics </w:t>
            </w:r>
          </w:p>
        </w:tc>
        <w:tc>
          <w:tcPr>
            <w:tcW w:w="3177" w:type="dxa"/>
            <w:tcBorders>
              <w:top w:val="single" w:sz="4" w:space="0" w:color="000000"/>
              <w:left w:val="nil"/>
              <w:bottom w:val="single" w:sz="4" w:space="0" w:color="000000"/>
              <w:right w:val="nil"/>
            </w:tcBorders>
            <w:shd w:val="clear" w:color="auto" w:fill="C6D9F1"/>
          </w:tcPr>
          <w:p w14:paraId="0BDB989C" w14:textId="77777777" w:rsidR="00596AD7" w:rsidRDefault="008767F8">
            <w:pPr>
              <w:numPr>
                <w:ilvl w:val="0"/>
                <w:numId w:val="2037"/>
              </w:numPr>
              <w:spacing w:after="82"/>
              <w:ind w:hanging="149"/>
            </w:pPr>
            <w:r>
              <w:rPr>
                <w:rFonts w:ascii="Arial" w:eastAsia="Arial" w:hAnsi="Arial" w:cs="Arial"/>
                <w:sz w:val="20"/>
              </w:rPr>
              <w:t xml:space="preserve">Solve problems in context </w:t>
            </w:r>
          </w:p>
          <w:p w14:paraId="027A4CAD" w14:textId="77777777" w:rsidR="00596AD7" w:rsidRDefault="008767F8">
            <w:pPr>
              <w:numPr>
                <w:ilvl w:val="0"/>
                <w:numId w:val="2037"/>
              </w:numPr>
              <w:spacing w:after="0"/>
              <w:ind w:hanging="149"/>
            </w:pPr>
            <w:r>
              <w:rPr>
                <w:rFonts w:ascii="Arial" w:eastAsia="Arial" w:hAnsi="Arial" w:cs="Arial"/>
                <w:sz w:val="20"/>
              </w:rPr>
              <w:t>Time</w:t>
            </w:r>
            <w:r>
              <w:rPr>
                <w:rFonts w:ascii="Arial" w:eastAsia="Arial" w:hAnsi="Arial" w:cs="Arial"/>
                <w:b/>
                <w:sz w:val="20"/>
              </w:rPr>
              <w:t xml:space="preserve"> </w:t>
            </w:r>
          </w:p>
        </w:tc>
        <w:tc>
          <w:tcPr>
            <w:tcW w:w="5228" w:type="dxa"/>
            <w:gridSpan w:val="2"/>
            <w:tcBorders>
              <w:top w:val="single" w:sz="4" w:space="0" w:color="000000"/>
              <w:left w:val="nil"/>
              <w:bottom w:val="single" w:sz="4" w:space="0" w:color="000000"/>
              <w:right w:val="single" w:sz="4" w:space="0" w:color="000000"/>
            </w:tcBorders>
            <w:shd w:val="clear" w:color="auto" w:fill="C6D9F1"/>
          </w:tcPr>
          <w:p w14:paraId="28DC3E93" w14:textId="77777777" w:rsidR="00596AD7" w:rsidRDefault="008767F8">
            <w:pPr>
              <w:numPr>
                <w:ilvl w:val="0"/>
                <w:numId w:val="2038"/>
              </w:numPr>
              <w:spacing w:after="79"/>
              <w:ind w:hanging="96"/>
            </w:pPr>
            <w:r>
              <w:rPr>
                <w:rFonts w:ascii="Arial" w:eastAsia="Arial" w:hAnsi="Arial" w:cs="Arial"/>
                <w:sz w:val="20"/>
              </w:rPr>
              <w:t xml:space="preserve">Patterns, functions and algebra </w:t>
            </w:r>
          </w:p>
          <w:p w14:paraId="245949F3" w14:textId="77777777" w:rsidR="00596AD7" w:rsidRDefault="008767F8">
            <w:pPr>
              <w:numPr>
                <w:ilvl w:val="0"/>
                <w:numId w:val="2038"/>
              </w:numPr>
              <w:spacing w:after="76"/>
              <w:ind w:hanging="96"/>
            </w:pPr>
            <w:r>
              <w:rPr>
                <w:rFonts w:ascii="Arial" w:eastAsia="Arial" w:hAnsi="Arial" w:cs="Arial"/>
                <w:sz w:val="20"/>
              </w:rPr>
              <w:t>Measurement</w:t>
            </w:r>
            <w:r>
              <w:rPr>
                <w:rFonts w:ascii="Arial" w:eastAsia="Arial" w:hAnsi="Arial" w:cs="Arial"/>
                <w:b/>
                <w:sz w:val="20"/>
              </w:rPr>
              <w:t xml:space="preserve"> </w:t>
            </w:r>
          </w:p>
          <w:p w14:paraId="1076B0C5" w14:textId="77777777" w:rsidR="00596AD7" w:rsidRDefault="008767F8">
            <w:pPr>
              <w:numPr>
                <w:ilvl w:val="0"/>
                <w:numId w:val="2038"/>
              </w:numPr>
              <w:spacing w:after="0"/>
              <w:ind w:hanging="96"/>
            </w:pPr>
            <w:r>
              <w:rPr>
                <w:rFonts w:ascii="Arial" w:eastAsia="Arial" w:hAnsi="Arial" w:cs="Arial"/>
                <w:sz w:val="20"/>
              </w:rPr>
              <w:t>Data handling</w:t>
            </w:r>
            <w:r>
              <w:rPr>
                <w:rFonts w:ascii="Arial" w:eastAsia="Arial" w:hAnsi="Arial" w:cs="Arial"/>
                <w:b/>
                <w:sz w:val="20"/>
              </w:rPr>
              <w:t xml:space="preserve"> </w:t>
            </w:r>
          </w:p>
        </w:tc>
      </w:tr>
      <w:tr w:rsidR="00596AD7" w14:paraId="7C7B582D" w14:textId="77777777">
        <w:trPr>
          <w:trHeight w:val="1792"/>
        </w:trPr>
        <w:tc>
          <w:tcPr>
            <w:tcW w:w="2078" w:type="dxa"/>
            <w:tcBorders>
              <w:top w:val="single" w:sz="4" w:space="0" w:color="000000"/>
              <w:left w:val="single" w:sz="4" w:space="0" w:color="000000"/>
              <w:bottom w:val="single" w:sz="4" w:space="0" w:color="000000"/>
              <w:right w:val="single" w:sz="4" w:space="0" w:color="000000"/>
            </w:tcBorders>
          </w:tcPr>
          <w:p w14:paraId="19912CF7" w14:textId="77777777" w:rsidR="00596AD7" w:rsidRDefault="008767F8">
            <w:pPr>
              <w:spacing w:after="0"/>
              <w:ind w:left="3" w:firstLine="0"/>
            </w:pPr>
            <w:r>
              <w:rPr>
                <w:rFonts w:ascii="Arial" w:eastAsia="Arial" w:hAnsi="Arial" w:cs="Arial"/>
                <w:sz w:val="20"/>
              </w:rPr>
              <w:t xml:space="preserve">2D Shapes </w:t>
            </w:r>
          </w:p>
        </w:tc>
        <w:tc>
          <w:tcPr>
            <w:tcW w:w="3466" w:type="dxa"/>
            <w:tcBorders>
              <w:top w:val="single" w:sz="4" w:space="0" w:color="000000"/>
              <w:left w:val="single" w:sz="4" w:space="0" w:color="000000"/>
              <w:bottom w:val="single" w:sz="4" w:space="0" w:color="000000"/>
              <w:right w:val="single" w:sz="4" w:space="0" w:color="000000"/>
            </w:tcBorders>
          </w:tcPr>
          <w:p w14:paraId="7176C749" w14:textId="77777777" w:rsidR="00596AD7" w:rsidRDefault="008767F8">
            <w:pPr>
              <w:spacing w:after="111"/>
              <w:ind w:left="5" w:firstLine="0"/>
            </w:pPr>
            <w:r>
              <w:rPr>
                <w:rFonts w:ascii="Arial" w:eastAsia="Arial" w:hAnsi="Arial" w:cs="Arial"/>
                <w:sz w:val="20"/>
              </w:rPr>
              <w:t xml:space="preserve">Range of 2D shapes </w:t>
            </w:r>
          </w:p>
          <w:p w14:paraId="74C82743" w14:textId="77777777" w:rsidR="00596AD7" w:rsidRDefault="008767F8">
            <w:pPr>
              <w:numPr>
                <w:ilvl w:val="0"/>
                <w:numId w:val="2039"/>
              </w:numPr>
              <w:spacing w:after="81"/>
              <w:ind w:left="147" w:hanging="142"/>
            </w:pPr>
            <w:r>
              <w:rPr>
                <w:rFonts w:ascii="Arial" w:eastAsia="Arial" w:hAnsi="Arial" w:cs="Arial"/>
                <w:sz w:val="20"/>
              </w:rPr>
              <w:t xml:space="preserve">Recognise </w:t>
            </w:r>
          </w:p>
          <w:p w14:paraId="3D973D56" w14:textId="77777777" w:rsidR="00596AD7" w:rsidRDefault="008767F8">
            <w:pPr>
              <w:numPr>
                <w:ilvl w:val="0"/>
                <w:numId w:val="2039"/>
              </w:numPr>
              <w:spacing w:after="77"/>
              <w:ind w:left="147" w:hanging="142"/>
            </w:pPr>
            <w:r>
              <w:rPr>
                <w:rFonts w:ascii="Arial" w:eastAsia="Arial" w:hAnsi="Arial" w:cs="Arial"/>
                <w:sz w:val="20"/>
              </w:rPr>
              <w:t xml:space="preserve">Name </w:t>
            </w:r>
          </w:p>
          <w:p w14:paraId="6E18D9CA" w14:textId="77777777" w:rsidR="00596AD7" w:rsidRDefault="008767F8">
            <w:pPr>
              <w:numPr>
                <w:ilvl w:val="0"/>
                <w:numId w:val="2039"/>
              </w:numPr>
              <w:spacing w:after="80"/>
              <w:ind w:left="147" w:hanging="142"/>
            </w:pPr>
            <w:r>
              <w:rPr>
                <w:rFonts w:ascii="Arial" w:eastAsia="Arial" w:hAnsi="Arial" w:cs="Arial"/>
                <w:sz w:val="20"/>
              </w:rPr>
              <w:t xml:space="preserve">Describe </w:t>
            </w:r>
          </w:p>
          <w:p w14:paraId="4A681A83" w14:textId="77777777" w:rsidR="00596AD7" w:rsidRDefault="008767F8">
            <w:pPr>
              <w:numPr>
                <w:ilvl w:val="0"/>
                <w:numId w:val="2039"/>
              </w:numPr>
              <w:spacing w:after="0"/>
              <w:ind w:left="147" w:hanging="142"/>
            </w:pPr>
            <w:r>
              <w:rPr>
                <w:rFonts w:ascii="Arial" w:eastAsia="Arial" w:hAnsi="Arial" w:cs="Arial"/>
                <w:sz w:val="20"/>
              </w:rPr>
              <w:t xml:space="preserve">Sort </w:t>
            </w:r>
          </w:p>
        </w:tc>
        <w:tc>
          <w:tcPr>
            <w:tcW w:w="3177" w:type="dxa"/>
            <w:tcBorders>
              <w:top w:val="single" w:sz="4" w:space="0" w:color="000000"/>
              <w:left w:val="single" w:sz="4" w:space="0" w:color="000000"/>
              <w:bottom w:val="single" w:sz="4" w:space="0" w:color="000000"/>
              <w:right w:val="nil"/>
            </w:tcBorders>
          </w:tcPr>
          <w:p w14:paraId="16CDDE72" w14:textId="77777777" w:rsidR="00596AD7" w:rsidRDefault="008767F8">
            <w:pPr>
              <w:spacing w:after="0"/>
              <w:ind w:left="12" w:right="2011" w:firstLine="0"/>
            </w:pPr>
            <w:r>
              <w:rPr>
                <w:rFonts w:ascii="Segoe UI Symbol" w:eastAsia="Segoe UI Symbol" w:hAnsi="Segoe UI Symbol" w:cs="Segoe UI Symbol"/>
                <w:sz w:val="20"/>
              </w:rPr>
              <w:t></w:t>
            </w:r>
            <w:r>
              <w:rPr>
                <w:rFonts w:ascii="Arial" w:eastAsia="Arial" w:hAnsi="Arial" w:cs="Arial"/>
                <w:sz w:val="20"/>
              </w:rPr>
              <w:t xml:space="preserve"> Shapes </w:t>
            </w:r>
            <w:r>
              <w:rPr>
                <w:rFonts w:ascii="Segoe UI Symbol" w:eastAsia="Segoe UI Symbol" w:hAnsi="Segoe UI Symbol" w:cs="Segoe UI Symbol"/>
                <w:sz w:val="20"/>
              </w:rPr>
              <w:t></w:t>
            </w:r>
            <w:r>
              <w:rPr>
                <w:rFonts w:ascii="Arial" w:eastAsia="Arial" w:hAnsi="Arial" w:cs="Arial"/>
                <w:sz w:val="20"/>
              </w:rPr>
              <w:t xml:space="preserve"> Pictures</w:t>
            </w:r>
            <w:r>
              <w:rPr>
                <w:rFonts w:ascii="Arial" w:eastAsia="Arial" w:hAnsi="Arial" w:cs="Arial"/>
                <w:b/>
                <w:sz w:val="20"/>
              </w:rPr>
              <w:t xml:space="preserve"> </w:t>
            </w:r>
          </w:p>
        </w:tc>
        <w:tc>
          <w:tcPr>
            <w:tcW w:w="78" w:type="dxa"/>
            <w:tcBorders>
              <w:top w:val="single" w:sz="4" w:space="0" w:color="000000"/>
              <w:left w:val="nil"/>
              <w:bottom w:val="single" w:sz="4" w:space="0" w:color="000000"/>
              <w:right w:val="single" w:sz="4" w:space="0" w:color="000000"/>
            </w:tcBorders>
          </w:tcPr>
          <w:p w14:paraId="72DB807F"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69DD741B" w14:textId="77777777" w:rsidR="00596AD7" w:rsidRDefault="008767F8">
            <w:pPr>
              <w:spacing w:after="111"/>
              <w:ind w:left="5" w:firstLine="0"/>
            </w:pPr>
            <w:r>
              <w:rPr>
                <w:rFonts w:ascii="Arial" w:eastAsia="Arial" w:hAnsi="Arial" w:cs="Arial"/>
                <w:b/>
                <w:sz w:val="20"/>
              </w:rPr>
              <w:t xml:space="preserve">Range of shapes </w:t>
            </w:r>
          </w:p>
          <w:p w14:paraId="6FBC2645" w14:textId="77777777" w:rsidR="00596AD7" w:rsidRDefault="008767F8">
            <w:pPr>
              <w:spacing w:after="64"/>
              <w:ind w:left="5" w:firstLine="0"/>
            </w:pPr>
            <w:r>
              <w:rPr>
                <w:rFonts w:ascii="Segoe UI Symbol" w:eastAsia="Segoe UI Symbol" w:hAnsi="Segoe UI Symbol" w:cs="Segoe UI Symbol"/>
                <w:sz w:val="20"/>
              </w:rPr>
              <w:t></w:t>
            </w:r>
            <w:r>
              <w:rPr>
                <w:rFonts w:ascii="Arial" w:eastAsia="Arial" w:hAnsi="Arial" w:cs="Arial"/>
                <w:sz w:val="20"/>
              </w:rPr>
              <w:t xml:space="preserve"> Recognise and name2D shapes </w:t>
            </w:r>
          </w:p>
          <w:p w14:paraId="20150594" w14:textId="77777777" w:rsidR="00596AD7" w:rsidRDefault="008767F8">
            <w:pPr>
              <w:numPr>
                <w:ilvl w:val="0"/>
                <w:numId w:val="2040"/>
              </w:numPr>
              <w:spacing w:after="96"/>
              <w:ind w:left="147" w:hanging="106"/>
            </w:pPr>
            <w:r>
              <w:rPr>
                <w:rFonts w:ascii="Arial" w:eastAsia="Arial" w:hAnsi="Arial" w:cs="Arial"/>
                <w:sz w:val="20"/>
              </w:rPr>
              <w:t xml:space="preserve">Circles </w:t>
            </w:r>
          </w:p>
          <w:p w14:paraId="6183B071" w14:textId="77777777" w:rsidR="00596AD7" w:rsidRDefault="008767F8">
            <w:pPr>
              <w:numPr>
                <w:ilvl w:val="0"/>
                <w:numId w:val="2040"/>
              </w:numPr>
              <w:spacing w:after="99"/>
              <w:ind w:left="147" w:hanging="106"/>
            </w:pPr>
            <w:r>
              <w:rPr>
                <w:rFonts w:ascii="Arial" w:eastAsia="Arial" w:hAnsi="Arial" w:cs="Arial"/>
                <w:sz w:val="20"/>
              </w:rPr>
              <w:t xml:space="preserve">Triangles </w:t>
            </w:r>
          </w:p>
          <w:p w14:paraId="1414C94D" w14:textId="77777777" w:rsidR="00596AD7" w:rsidRDefault="008767F8">
            <w:pPr>
              <w:numPr>
                <w:ilvl w:val="0"/>
                <w:numId w:val="2040"/>
              </w:numPr>
              <w:spacing w:after="0"/>
              <w:ind w:left="147" w:hanging="106"/>
            </w:pPr>
            <w:r>
              <w:rPr>
                <w:rFonts w:ascii="Arial" w:eastAsia="Arial" w:hAnsi="Arial" w:cs="Arial"/>
                <w:sz w:val="20"/>
              </w:rPr>
              <w:t xml:space="preserve">Rectangle </w:t>
            </w:r>
          </w:p>
        </w:tc>
      </w:tr>
    </w:tbl>
    <w:p w14:paraId="22F2A1F2" w14:textId="77777777" w:rsidR="00596AD7" w:rsidRDefault="00596AD7">
      <w:pPr>
        <w:spacing w:after="0"/>
        <w:ind w:left="-1440" w:right="782" w:firstLine="0"/>
      </w:pPr>
    </w:p>
    <w:tbl>
      <w:tblPr>
        <w:tblStyle w:val="TableGrid"/>
        <w:tblW w:w="13948" w:type="dxa"/>
        <w:tblInd w:w="6" w:type="dxa"/>
        <w:tblCellMar>
          <w:top w:w="8" w:type="dxa"/>
          <w:left w:w="103" w:type="dxa"/>
          <w:right w:w="83" w:type="dxa"/>
        </w:tblCellMar>
        <w:tblLook w:val="04A0" w:firstRow="1" w:lastRow="0" w:firstColumn="1" w:lastColumn="0" w:noHBand="0" w:noVBand="1"/>
      </w:tblPr>
      <w:tblGrid>
        <w:gridCol w:w="2078"/>
        <w:gridCol w:w="3441"/>
        <w:gridCol w:w="3165"/>
        <w:gridCol w:w="192"/>
        <w:gridCol w:w="5072"/>
      </w:tblGrid>
      <w:tr w:rsidR="00596AD7" w14:paraId="0146B86B" w14:textId="77777777">
        <w:trPr>
          <w:trHeight w:val="700"/>
        </w:trPr>
        <w:tc>
          <w:tcPr>
            <w:tcW w:w="8721" w:type="dxa"/>
            <w:gridSpan w:val="3"/>
            <w:tcBorders>
              <w:top w:val="single" w:sz="4" w:space="0" w:color="000000"/>
              <w:left w:val="single" w:sz="4" w:space="0" w:color="000000"/>
              <w:bottom w:val="single" w:sz="4" w:space="0" w:color="000000"/>
              <w:right w:val="nil"/>
            </w:tcBorders>
            <w:shd w:val="clear" w:color="auto" w:fill="548DD4"/>
          </w:tcPr>
          <w:p w14:paraId="513B9475" w14:textId="77777777" w:rsidR="00596AD7" w:rsidRDefault="008767F8">
            <w:pPr>
              <w:spacing w:after="0"/>
              <w:ind w:left="0" w:right="1222" w:firstLine="0"/>
              <w:jc w:val="right"/>
            </w:pPr>
            <w:r>
              <w:rPr>
                <w:rFonts w:ascii="Arial" w:eastAsia="Arial" w:hAnsi="Arial" w:cs="Arial"/>
                <w:b/>
                <w:sz w:val="20"/>
              </w:rPr>
              <w:t xml:space="preserve">GRADE 4  </w:t>
            </w:r>
          </w:p>
          <w:p w14:paraId="75BB3AA5" w14:textId="77777777" w:rsidR="00596AD7" w:rsidRDefault="008767F8">
            <w:pPr>
              <w:spacing w:after="0"/>
              <w:ind w:left="5626" w:right="366" w:firstLine="0"/>
              <w:jc w:val="center"/>
            </w:pPr>
            <w:r>
              <w:rPr>
                <w:rFonts w:ascii="Arial" w:eastAsia="Arial" w:hAnsi="Arial" w:cs="Arial"/>
                <w:b/>
                <w:sz w:val="20"/>
              </w:rPr>
              <w:t xml:space="preserve">LESSON PLANNING TERM 4 </w:t>
            </w:r>
          </w:p>
        </w:tc>
        <w:tc>
          <w:tcPr>
            <w:tcW w:w="5228" w:type="dxa"/>
            <w:gridSpan w:val="2"/>
            <w:tcBorders>
              <w:top w:val="single" w:sz="4" w:space="0" w:color="000000"/>
              <w:left w:val="nil"/>
              <w:bottom w:val="single" w:sz="4" w:space="0" w:color="000000"/>
              <w:right w:val="single" w:sz="4" w:space="0" w:color="000000"/>
            </w:tcBorders>
            <w:shd w:val="clear" w:color="auto" w:fill="548DD4"/>
          </w:tcPr>
          <w:p w14:paraId="2AC5CC98" w14:textId="77777777" w:rsidR="00596AD7" w:rsidRDefault="00596AD7">
            <w:pPr>
              <w:spacing w:after="160"/>
              <w:ind w:left="0" w:firstLine="0"/>
            </w:pPr>
          </w:p>
        </w:tc>
      </w:tr>
      <w:tr w:rsidR="00596AD7" w14:paraId="645649F2"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111D8224" w14:textId="77777777" w:rsidR="00596AD7" w:rsidRDefault="008767F8">
            <w:pPr>
              <w:spacing w:after="0"/>
              <w:ind w:left="3"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34166B6F" w14:textId="77777777" w:rsidR="00596AD7" w:rsidRDefault="008767F8">
            <w:pPr>
              <w:spacing w:after="0"/>
              <w:ind w:left="5" w:firstLine="0"/>
            </w:pPr>
            <w:r>
              <w:rPr>
                <w:rFonts w:ascii="Arial" w:eastAsia="Arial" w:hAnsi="Arial" w:cs="Arial"/>
                <w:b/>
                <w:sz w:val="20"/>
              </w:rPr>
              <w:t xml:space="preserve">ACTIVITIES </w:t>
            </w:r>
          </w:p>
        </w:tc>
        <w:tc>
          <w:tcPr>
            <w:tcW w:w="3177" w:type="dxa"/>
            <w:tcBorders>
              <w:top w:val="single" w:sz="4" w:space="0" w:color="000000"/>
              <w:left w:val="single" w:sz="4" w:space="0" w:color="000000"/>
              <w:bottom w:val="single" w:sz="4" w:space="0" w:color="000000"/>
              <w:right w:val="single" w:sz="4" w:space="0" w:color="000000"/>
            </w:tcBorders>
            <w:shd w:val="clear" w:color="auto" w:fill="C6D9F1"/>
          </w:tcPr>
          <w:p w14:paraId="5B2443D2" w14:textId="77777777" w:rsidR="00596AD7" w:rsidRDefault="008767F8">
            <w:pPr>
              <w:spacing w:after="0"/>
              <w:ind w:left="0" w:firstLine="0"/>
              <w:jc w:val="both"/>
            </w:pPr>
            <w:r>
              <w:rPr>
                <w:rFonts w:ascii="Arial" w:eastAsia="Arial" w:hAnsi="Arial" w:cs="Arial"/>
                <w:b/>
                <w:sz w:val="20"/>
              </w:rPr>
              <w:t xml:space="preserve">RECOMMENDED RESOURCES </w:t>
            </w:r>
          </w:p>
        </w:tc>
        <w:tc>
          <w:tcPr>
            <w:tcW w:w="5228" w:type="dxa"/>
            <w:gridSpan w:val="2"/>
            <w:tcBorders>
              <w:top w:val="single" w:sz="4" w:space="0" w:color="000000"/>
              <w:left w:val="single" w:sz="4" w:space="0" w:color="000000"/>
              <w:bottom w:val="single" w:sz="4" w:space="0" w:color="000000"/>
              <w:right w:val="single" w:sz="4" w:space="0" w:color="000000"/>
            </w:tcBorders>
            <w:shd w:val="clear" w:color="auto" w:fill="C6D9F1"/>
          </w:tcPr>
          <w:p w14:paraId="194AC438" w14:textId="77777777" w:rsidR="00596AD7" w:rsidRDefault="008767F8">
            <w:pPr>
              <w:spacing w:after="0"/>
              <w:ind w:left="3" w:firstLine="0"/>
            </w:pPr>
            <w:r>
              <w:rPr>
                <w:rFonts w:ascii="Arial" w:eastAsia="Arial" w:hAnsi="Arial" w:cs="Arial"/>
                <w:b/>
                <w:sz w:val="20"/>
              </w:rPr>
              <w:t xml:space="preserve">CLARIFICATION NOTES </w:t>
            </w:r>
          </w:p>
        </w:tc>
      </w:tr>
      <w:tr w:rsidR="00596AD7" w14:paraId="1A2CA2CB" w14:textId="77777777">
        <w:trPr>
          <w:trHeight w:val="3818"/>
        </w:trPr>
        <w:tc>
          <w:tcPr>
            <w:tcW w:w="2078" w:type="dxa"/>
            <w:tcBorders>
              <w:top w:val="single" w:sz="4" w:space="0" w:color="000000"/>
              <w:left w:val="single" w:sz="4" w:space="0" w:color="000000"/>
              <w:bottom w:val="single" w:sz="4" w:space="0" w:color="000000"/>
              <w:right w:val="single" w:sz="4" w:space="0" w:color="000000"/>
            </w:tcBorders>
          </w:tcPr>
          <w:p w14:paraId="5D5FAC31" w14:textId="77777777" w:rsidR="00596AD7" w:rsidRDefault="00596AD7">
            <w:pPr>
              <w:spacing w:after="160"/>
              <w:ind w:left="0" w:firstLine="0"/>
            </w:pPr>
          </w:p>
        </w:tc>
        <w:tc>
          <w:tcPr>
            <w:tcW w:w="3466" w:type="dxa"/>
            <w:tcBorders>
              <w:top w:val="single" w:sz="4" w:space="0" w:color="000000"/>
              <w:left w:val="single" w:sz="4" w:space="0" w:color="000000"/>
              <w:bottom w:val="single" w:sz="4" w:space="0" w:color="000000"/>
              <w:right w:val="single" w:sz="4" w:space="0" w:color="000000"/>
            </w:tcBorders>
          </w:tcPr>
          <w:p w14:paraId="3A5DC77E" w14:textId="77777777" w:rsidR="00596AD7" w:rsidRDefault="008767F8">
            <w:pPr>
              <w:spacing w:after="0"/>
              <w:ind w:left="5" w:firstLine="0"/>
            </w:pPr>
            <w:r>
              <w:rPr>
                <w:rFonts w:ascii="Segoe UI Symbol" w:eastAsia="Segoe UI Symbol" w:hAnsi="Segoe UI Symbol" w:cs="Segoe UI Symbol"/>
                <w:sz w:val="20"/>
              </w:rPr>
              <w:t></w:t>
            </w:r>
            <w:r>
              <w:rPr>
                <w:rFonts w:ascii="Arial" w:eastAsia="Arial" w:hAnsi="Arial" w:cs="Arial"/>
                <w:sz w:val="20"/>
              </w:rPr>
              <w:t xml:space="preserve"> Compare shapes </w:t>
            </w:r>
          </w:p>
        </w:tc>
        <w:tc>
          <w:tcPr>
            <w:tcW w:w="3177" w:type="dxa"/>
            <w:tcBorders>
              <w:top w:val="single" w:sz="4" w:space="0" w:color="000000"/>
              <w:left w:val="single" w:sz="4" w:space="0" w:color="000000"/>
              <w:bottom w:val="single" w:sz="4" w:space="0" w:color="000000"/>
              <w:right w:val="nil"/>
            </w:tcBorders>
          </w:tcPr>
          <w:p w14:paraId="3ABAF1A2" w14:textId="77777777" w:rsidR="00596AD7" w:rsidRDefault="00596AD7">
            <w:pPr>
              <w:spacing w:after="160"/>
              <w:ind w:left="0" w:firstLine="0"/>
            </w:pPr>
          </w:p>
        </w:tc>
        <w:tc>
          <w:tcPr>
            <w:tcW w:w="78" w:type="dxa"/>
            <w:tcBorders>
              <w:top w:val="single" w:sz="4" w:space="0" w:color="000000"/>
              <w:left w:val="nil"/>
              <w:bottom w:val="single" w:sz="4" w:space="0" w:color="000000"/>
              <w:right w:val="single" w:sz="4" w:space="0" w:color="000000"/>
            </w:tcBorders>
          </w:tcPr>
          <w:p w14:paraId="30D4AAEB"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69ADD5C1" w14:textId="77777777" w:rsidR="00596AD7" w:rsidRDefault="008767F8">
            <w:pPr>
              <w:spacing w:after="93"/>
              <w:ind w:left="41" w:firstLine="0"/>
            </w:pPr>
            <w:r>
              <w:rPr>
                <w:rFonts w:ascii="Arial" w:eastAsia="Arial" w:hAnsi="Arial" w:cs="Arial"/>
                <w:sz w:val="20"/>
              </w:rPr>
              <w:t xml:space="preserve">- Squares </w:t>
            </w:r>
          </w:p>
          <w:p w14:paraId="4CEE4BE4" w14:textId="77777777" w:rsidR="00596AD7" w:rsidRDefault="008767F8">
            <w:pPr>
              <w:spacing w:after="114"/>
              <w:ind w:left="5" w:firstLine="0"/>
            </w:pPr>
            <w:r>
              <w:rPr>
                <w:rFonts w:ascii="Arial" w:eastAsia="Arial" w:hAnsi="Arial" w:cs="Arial"/>
                <w:b/>
                <w:sz w:val="20"/>
              </w:rPr>
              <w:t xml:space="preserve">Features of shapes </w:t>
            </w:r>
          </w:p>
          <w:p w14:paraId="6CE2508D" w14:textId="77777777" w:rsidR="00596AD7" w:rsidRDefault="008767F8">
            <w:pPr>
              <w:spacing w:after="64"/>
              <w:ind w:left="5"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4139328D" w14:textId="77777777" w:rsidR="00596AD7" w:rsidRDefault="008767F8">
            <w:pPr>
              <w:numPr>
                <w:ilvl w:val="0"/>
                <w:numId w:val="2041"/>
              </w:numPr>
              <w:spacing w:after="96"/>
              <w:ind w:left="147" w:hanging="106"/>
            </w:pPr>
            <w:r>
              <w:rPr>
                <w:rFonts w:ascii="Arial" w:eastAsia="Arial" w:hAnsi="Arial" w:cs="Arial"/>
                <w:sz w:val="20"/>
              </w:rPr>
              <w:t xml:space="preserve">Size </w:t>
            </w:r>
          </w:p>
          <w:p w14:paraId="4A55127B" w14:textId="77777777" w:rsidR="00596AD7" w:rsidRDefault="008767F8">
            <w:pPr>
              <w:numPr>
                <w:ilvl w:val="0"/>
                <w:numId w:val="2041"/>
              </w:numPr>
              <w:spacing w:after="98"/>
              <w:ind w:left="147" w:hanging="106"/>
            </w:pPr>
            <w:r>
              <w:rPr>
                <w:rFonts w:ascii="Arial" w:eastAsia="Arial" w:hAnsi="Arial" w:cs="Arial"/>
                <w:sz w:val="20"/>
              </w:rPr>
              <w:t xml:space="preserve">Colour </w:t>
            </w:r>
          </w:p>
          <w:p w14:paraId="3CB2C88F" w14:textId="77777777" w:rsidR="00596AD7" w:rsidRDefault="008767F8">
            <w:pPr>
              <w:numPr>
                <w:ilvl w:val="0"/>
                <w:numId w:val="2041"/>
              </w:numPr>
              <w:spacing w:after="96"/>
              <w:ind w:left="147" w:hanging="106"/>
            </w:pPr>
            <w:r>
              <w:rPr>
                <w:rFonts w:ascii="Arial" w:eastAsia="Arial" w:hAnsi="Arial" w:cs="Arial"/>
                <w:sz w:val="20"/>
              </w:rPr>
              <w:t>Straight sides</w:t>
            </w:r>
            <w:r>
              <w:rPr>
                <w:rFonts w:ascii="Arial" w:eastAsia="Arial" w:hAnsi="Arial" w:cs="Arial"/>
                <w:b/>
                <w:sz w:val="20"/>
              </w:rPr>
              <w:t xml:space="preserve"> </w:t>
            </w:r>
          </w:p>
          <w:p w14:paraId="31C4E18E" w14:textId="77777777" w:rsidR="00596AD7" w:rsidRDefault="008767F8">
            <w:pPr>
              <w:spacing w:after="98"/>
              <w:ind w:left="5" w:firstLine="0"/>
            </w:pPr>
            <w:r>
              <w:rPr>
                <w:rFonts w:ascii="Arial" w:eastAsia="Arial" w:hAnsi="Arial" w:cs="Arial"/>
                <w:b/>
                <w:sz w:val="20"/>
              </w:rPr>
              <w:t xml:space="preserve">Draw shapes </w:t>
            </w:r>
          </w:p>
          <w:p w14:paraId="690DC2A0" w14:textId="77777777" w:rsidR="00596AD7" w:rsidRDefault="008767F8">
            <w:pPr>
              <w:numPr>
                <w:ilvl w:val="0"/>
                <w:numId w:val="2041"/>
              </w:numPr>
              <w:spacing w:after="98"/>
              <w:ind w:left="147" w:hanging="106"/>
            </w:pPr>
            <w:r>
              <w:rPr>
                <w:rFonts w:ascii="Arial" w:eastAsia="Arial" w:hAnsi="Arial" w:cs="Arial"/>
                <w:sz w:val="20"/>
              </w:rPr>
              <w:t xml:space="preserve">Circles </w:t>
            </w:r>
          </w:p>
          <w:p w14:paraId="4FF05D40" w14:textId="77777777" w:rsidR="00596AD7" w:rsidRDefault="008767F8">
            <w:pPr>
              <w:numPr>
                <w:ilvl w:val="0"/>
                <w:numId w:val="2041"/>
              </w:numPr>
              <w:spacing w:after="99"/>
              <w:ind w:left="147" w:hanging="106"/>
            </w:pPr>
            <w:r>
              <w:rPr>
                <w:rFonts w:ascii="Arial" w:eastAsia="Arial" w:hAnsi="Arial" w:cs="Arial"/>
                <w:sz w:val="20"/>
              </w:rPr>
              <w:t xml:space="preserve">Triangles </w:t>
            </w:r>
          </w:p>
          <w:p w14:paraId="53363405" w14:textId="77777777" w:rsidR="00596AD7" w:rsidRDefault="008767F8">
            <w:pPr>
              <w:numPr>
                <w:ilvl w:val="0"/>
                <w:numId w:val="2041"/>
              </w:numPr>
              <w:spacing w:after="98"/>
              <w:ind w:left="147" w:hanging="106"/>
            </w:pPr>
            <w:r>
              <w:rPr>
                <w:rFonts w:ascii="Arial" w:eastAsia="Arial" w:hAnsi="Arial" w:cs="Arial"/>
                <w:sz w:val="20"/>
              </w:rPr>
              <w:t xml:space="preserve">Squares </w:t>
            </w:r>
          </w:p>
          <w:p w14:paraId="61768080" w14:textId="77777777" w:rsidR="00596AD7" w:rsidRDefault="008767F8">
            <w:pPr>
              <w:numPr>
                <w:ilvl w:val="0"/>
                <w:numId w:val="2041"/>
              </w:numPr>
              <w:spacing w:after="0"/>
              <w:ind w:left="147" w:hanging="106"/>
            </w:pPr>
            <w:r>
              <w:rPr>
                <w:rFonts w:ascii="Arial" w:eastAsia="Arial" w:hAnsi="Arial" w:cs="Arial"/>
                <w:sz w:val="20"/>
              </w:rPr>
              <w:t xml:space="preserve">Rectangles </w:t>
            </w:r>
          </w:p>
        </w:tc>
      </w:tr>
      <w:tr w:rsidR="00596AD7" w14:paraId="51AD7392" w14:textId="77777777">
        <w:trPr>
          <w:trHeight w:val="3502"/>
        </w:trPr>
        <w:tc>
          <w:tcPr>
            <w:tcW w:w="2078" w:type="dxa"/>
            <w:tcBorders>
              <w:top w:val="single" w:sz="4" w:space="0" w:color="000000"/>
              <w:left w:val="single" w:sz="4" w:space="0" w:color="000000"/>
              <w:bottom w:val="single" w:sz="4" w:space="0" w:color="000000"/>
              <w:right w:val="single" w:sz="4" w:space="0" w:color="000000"/>
            </w:tcBorders>
          </w:tcPr>
          <w:p w14:paraId="3D6DF5A0" w14:textId="77777777" w:rsidR="00596AD7" w:rsidRDefault="008767F8">
            <w:pPr>
              <w:spacing w:after="0"/>
              <w:ind w:left="3" w:firstLine="0"/>
            </w:pPr>
            <w:r>
              <w:rPr>
                <w:rFonts w:ascii="Arial" w:eastAsia="Arial" w:hAnsi="Arial" w:cs="Arial"/>
                <w:sz w:val="20"/>
              </w:rPr>
              <w:t xml:space="preserve">Repeated addition leading to multiplication </w:t>
            </w:r>
          </w:p>
        </w:tc>
        <w:tc>
          <w:tcPr>
            <w:tcW w:w="3466" w:type="dxa"/>
            <w:tcBorders>
              <w:top w:val="single" w:sz="4" w:space="0" w:color="000000"/>
              <w:left w:val="single" w:sz="4" w:space="0" w:color="000000"/>
              <w:bottom w:val="single" w:sz="4" w:space="0" w:color="000000"/>
              <w:right w:val="single" w:sz="4" w:space="0" w:color="000000"/>
            </w:tcBorders>
          </w:tcPr>
          <w:p w14:paraId="3E74D796" w14:textId="77777777" w:rsidR="00596AD7" w:rsidRDefault="008767F8">
            <w:pPr>
              <w:numPr>
                <w:ilvl w:val="0"/>
                <w:numId w:val="2042"/>
              </w:numPr>
              <w:spacing w:after="77"/>
              <w:ind w:left="147" w:hanging="142"/>
            </w:pPr>
            <w:r>
              <w:rPr>
                <w:rFonts w:ascii="Arial" w:eastAsia="Arial" w:hAnsi="Arial" w:cs="Arial"/>
                <w:sz w:val="20"/>
              </w:rPr>
              <w:t xml:space="preserve">Multiply numbers  </w:t>
            </w:r>
          </w:p>
          <w:p w14:paraId="237F74E1" w14:textId="77777777" w:rsidR="00596AD7" w:rsidRDefault="008767F8">
            <w:pPr>
              <w:numPr>
                <w:ilvl w:val="0"/>
                <w:numId w:val="2042"/>
              </w:numPr>
              <w:spacing w:after="0"/>
              <w:ind w:left="147" w:hanging="142"/>
            </w:pPr>
            <w:r>
              <w:rPr>
                <w:rFonts w:ascii="Arial" w:eastAsia="Arial" w:hAnsi="Arial" w:cs="Arial"/>
                <w:sz w:val="20"/>
              </w:rPr>
              <w:t xml:space="preserve">symbols </w:t>
            </w:r>
          </w:p>
        </w:tc>
        <w:tc>
          <w:tcPr>
            <w:tcW w:w="3177" w:type="dxa"/>
            <w:tcBorders>
              <w:top w:val="single" w:sz="4" w:space="0" w:color="000000"/>
              <w:left w:val="single" w:sz="4" w:space="0" w:color="000000"/>
              <w:bottom w:val="single" w:sz="4" w:space="0" w:color="000000"/>
              <w:right w:val="nil"/>
            </w:tcBorders>
          </w:tcPr>
          <w:p w14:paraId="6BB397FA" w14:textId="77777777" w:rsidR="00596AD7" w:rsidRDefault="008767F8">
            <w:pPr>
              <w:numPr>
                <w:ilvl w:val="0"/>
                <w:numId w:val="2043"/>
              </w:numPr>
              <w:spacing w:after="75"/>
              <w:ind w:hanging="142"/>
            </w:pPr>
            <w:r>
              <w:rPr>
                <w:rFonts w:ascii="Arial" w:eastAsia="Arial" w:hAnsi="Arial" w:cs="Arial"/>
                <w:sz w:val="20"/>
              </w:rPr>
              <w:t xml:space="preserve">Concrete objects </w:t>
            </w:r>
          </w:p>
          <w:p w14:paraId="63DA5385" w14:textId="77777777" w:rsidR="00596AD7" w:rsidRDefault="008767F8">
            <w:pPr>
              <w:numPr>
                <w:ilvl w:val="0"/>
                <w:numId w:val="2043"/>
              </w:numPr>
              <w:spacing w:after="0"/>
              <w:ind w:hanging="142"/>
            </w:pPr>
            <w:r>
              <w:rPr>
                <w:rFonts w:ascii="Arial" w:eastAsia="Arial" w:hAnsi="Arial" w:cs="Arial"/>
                <w:sz w:val="20"/>
              </w:rPr>
              <w:t>Multiplication tables</w:t>
            </w:r>
            <w:r>
              <w:rPr>
                <w:rFonts w:ascii="Arial" w:eastAsia="Arial" w:hAnsi="Arial" w:cs="Arial"/>
                <w:b/>
                <w:sz w:val="20"/>
              </w:rPr>
              <w:t xml:space="preserve"> </w:t>
            </w:r>
          </w:p>
        </w:tc>
        <w:tc>
          <w:tcPr>
            <w:tcW w:w="78" w:type="dxa"/>
            <w:tcBorders>
              <w:top w:val="single" w:sz="4" w:space="0" w:color="000000"/>
              <w:left w:val="nil"/>
              <w:bottom w:val="single" w:sz="4" w:space="0" w:color="000000"/>
              <w:right w:val="single" w:sz="4" w:space="0" w:color="000000"/>
            </w:tcBorders>
          </w:tcPr>
          <w:p w14:paraId="49C2FF57"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58CA8744" w14:textId="77777777" w:rsidR="00596AD7" w:rsidRDefault="008767F8">
            <w:pPr>
              <w:numPr>
                <w:ilvl w:val="0"/>
                <w:numId w:val="2044"/>
              </w:numPr>
              <w:spacing w:after="75"/>
              <w:ind w:firstLine="0"/>
            </w:pPr>
            <w:r>
              <w:rPr>
                <w:rFonts w:ascii="Arial" w:eastAsia="Arial" w:hAnsi="Arial" w:cs="Arial"/>
                <w:sz w:val="20"/>
              </w:rPr>
              <w:t xml:space="preserve">Multiply numbers 1 to 10 by 10, 5, 2 and 3 up to 100 </w:t>
            </w:r>
          </w:p>
          <w:p w14:paraId="6CB433A9" w14:textId="77777777" w:rsidR="00596AD7" w:rsidRDefault="008767F8">
            <w:pPr>
              <w:numPr>
                <w:ilvl w:val="0"/>
                <w:numId w:val="2044"/>
              </w:numPr>
              <w:spacing w:after="74"/>
              <w:ind w:firstLine="0"/>
            </w:pPr>
            <w:r>
              <w:rPr>
                <w:rFonts w:ascii="Arial" w:eastAsia="Arial" w:hAnsi="Arial" w:cs="Arial"/>
                <w:sz w:val="20"/>
              </w:rPr>
              <w:t xml:space="preserve">Use appropriate symbol ( +x,, =) </w:t>
            </w:r>
          </w:p>
          <w:p w14:paraId="582ED32E" w14:textId="77777777" w:rsidR="00596AD7" w:rsidRDefault="008767F8">
            <w:pPr>
              <w:numPr>
                <w:ilvl w:val="0"/>
                <w:numId w:val="2044"/>
              </w:numPr>
              <w:spacing w:after="0" w:line="367" w:lineRule="auto"/>
              <w:ind w:firstLine="0"/>
            </w:pPr>
            <w:r>
              <w:rPr>
                <w:rFonts w:ascii="Arial" w:eastAsia="Arial" w:hAnsi="Arial" w:cs="Arial"/>
                <w:sz w:val="20"/>
              </w:rPr>
              <w:t xml:space="preserve">Understand multiplication as repeated addition Example: </w:t>
            </w:r>
          </w:p>
          <w:p w14:paraId="17685E0F" w14:textId="77777777" w:rsidR="00596AD7" w:rsidRDefault="008767F8">
            <w:pPr>
              <w:numPr>
                <w:ilvl w:val="0"/>
                <w:numId w:val="2045"/>
              </w:numPr>
              <w:spacing w:after="98"/>
              <w:ind w:left="147" w:hanging="130"/>
            </w:pPr>
            <w:r>
              <w:rPr>
                <w:rFonts w:ascii="Arial" w:eastAsia="Arial" w:hAnsi="Arial" w:cs="Arial"/>
                <w:sz w:val="20"/>
              </w:rPr>
              <w:t xml:space="preserve">6 added together 3 times is the same as:  </w:t>
            </w:r>
          </w:p>
          <w:p w14:paraId="19ED30D4" w14:textId="77777777" w:rsidR="00596AD7" w:rsidRDefault="008767F8">
            <w:pPr>
              <w:numPr>
                <w:ilvl w:val="0"/>
                <w:numId w:val="2045"/>
              </w:numPr>
              <w:spacing w:after="98"/>
              <w:ind w:left="147" w:hanging="130"/>
            </w:pPr>
            <w:r>
              <w:rPr>
                <w:rFonts w:ascii="Arial" w:eastAsia="Arial" w:hAnsi="Arial" w:cs="Arial"/>
                <w:sz w:val="20"/>
              </w:rPr>
              <w:t xml:space="preserve">6 + 6 + 6 = 18 </w:t>
            </w:r>
          </w:p>
          <w:p w14:paraId="3B770484" w14:textId="77777777" w:rsidR="00596AD7" w:rsidRDefault="008767F8">
            <w:pPr>
              <w:numPr>
                <w:ilvl w:val="0"/>
                <w:numId w:val="2045"/>
              </w:numPr>
              <w:spacing w:after="98"/>
              <w:ind w:left="147" w:hanging="130"/>
            </w:pPr>
            <w:r>
              <w:rPr>
                <w:rFonts w:ascii="Arial" w:eastAsia="Arial" w:hAnsi="Arial" w:cs="Arial"/>
                <w:sz w:val="20"/>
              </w:rPr>
              <w:t xml:space="preserve">3lots of 6 = 18 </w:t>
            </w:r>
          </w:p>
          <w:p w14:paraId="5FF50B13" w14:textId="77777777" w:rsidR="00596AD7" w:rsidRDefault="008767F8">
            <w:pPr>
              <w:numPr>
                <w:ilvl w:val="0"/>
                <w:numId w:val="2045"/>
              </w:numPr>
              <w:spacing w:after="96"/>
              <w:ind w:left="147" w:hanging="130"/>
            </w:pPr>
            <w:r>
              <w:rPr>
                <w:rFonts w:ascii="Arial" w:eastAsia="Arial" w:hAnsi="Arial" w:cs="Arial"/>
                <w:sz w:val="20"/>
              </w:rPr>
              <w:t xml:space="preserve">3 times 6 = 18 </w:t>
            </w:r>
          </w:p>
          <w:p w14:paraId="56B6D0E9" w14:textId="77777777" w:rsidR="00596AD7" w:rsidRDefault="008767F8">
            <w:pPr>
              <w:numPr>
                <w:ilvl w:val="0"/>
                <w:numId w:val="2045"/>
              </w:numPr>
              <w:spacing w:after="98"/>
              <w:ind w:left="147" w:hanging="130"/>
            </w:pPr>
            <w:r>
              <w:rPr>
                <w:rFonts w:ascii="Arial" w:eastAsia="Arial" w:hAnsi="Arial" w:cs="Arial"/>
                <w:sz w:val="20"/>
              </w:rPr>
              <w:t xml:space="preserve">6 x 3 = 18 </w:t>
            </w:r>
          </w:p>
          <w:p w14:paraId="3E7961E5" w14:textId="77777777" w:rsidR="00596AD7" w:rsidRDefault="008767F8">
            <w:pPr>
              <w:numPr>
                <w:ilvl w:val="0"/>
                <w:numId w:val="2045"/>
              </w:numPr>
              <w:spacing w:after="0"/>
              <w:ind w:left="147" w:hanging="130"/>
            </w:pPr>
            <w:r>
              <w:rPr>
                <w:rFonts w:ascii="Arial" w:eastAsia="Arial" w:hAnsi="Arial" w:cs="Arial"/>
                <w:sz w:val="20"/>
              </w:rPr>
              <w:t xml:space="preserve">3 x 5 = 18 </w:t>
            </w:r>
          </w:p>
        </w:tc>
      </w:tr>
    </w:tbl>
    <w:p w14:paraId="063778AA" w14:textId="77777777" w:rsidR="00596AD7" w:rsidRDefault="00596AD7">
      <w:pPr>
        <w:spacing w:after="0"/>
        <w:ind w:left="-1440" w:right="782" w:firstLine="0"/>
      </w:pPr>
    </w:p>
    <w:tbl>
      <w:tblPr>
        <w:tblStyle w:val="TableGrid"/>
        <w:tblW w:w="13948" w:type="dxa"/>
        <w:tblInd w:w="6" w:type="dxa"/>
        <w:tblCellMar>
          <w:top w:w="8" w:type="dxa"/>
          <w:left w:w="79" w:type="dxa"/>
          <w:right w:w="83" w:type="dxa"/>
        </w:tblCellMar>
        <w:tblLook w:val="04A0" w:firstRow="1" w:lastRow="0" w:firstColumn="1" w:lastColumn="0" w:noHBand="0" w:noVBand="1"/>
      </w:tblPr>
      <w:tblGrid>
        <w:gridCol w:w="2043"/>
        <w:gridCol w:w="3469"/>
        <w:gridCol w:w="3160"/>
        <w:gridCol w:w="168"/>
        <w:gridCol w:w="5108"/>
      </w:tblGrid>
      <w:tr w:rsidR="00596AD7" w14:paraId="0724AC85" w14:textId="77777777">
        <w:trPr>
          <w:trHeight w:val="700"/>
        </w:trPr>
        <w:tc>
          <w:tcPr>
            <w:tcW w:w="2051" w:type="dxa"/>
            <w:tcBorders>
              <w:top w:val="single" w:sz="4" w:space="0" w:color="000000"/>
              <w:left w:val="single" w:sz="4" w:space="0" w:color="000000"/>
              <w:bottom w:val="single" w:sz="4" w:space="0" w:color="000000"/>
              <w:right w:val="nil"/>
            </w:tcBorders>
            <w:shd w:val="clear" w:color="auto" w:fill="548DD4"/>
          </w:tcPr>
          <w:p w14:paraId="191CD652" w14:textId="77777777" w:rsidR="00596AD7" w:rsidRDefault="00596AD7">
            <w:pPr>
              <w:spacing w:after="160"/>
              <w:ind w:left="0" w:firstLine="0"/>
            </w:pPr>
          </w:p>
        </w:tc>
        <w:tc>
          <w:tcPr>
            <w:tcW w:w="3493" w:type="dxa"/>
            <w:tcBorders>
              <w:top w:val="single" w:sz="4" w:space="0" w:color="000000"/>
              <w:left w:val="nil"/>
              <w:bottom w:val="single" w:sz="4" w:space="0" w:color="000000"/>
              <w:right w:val="nil"/>
            </w:tcBorders>
            <w:shd w:val="clear" w:color="auto" w:fill="548DD4"/>
          </w:tcPr>
          <w:p w14:paraId="0256C2FD" w14:textId="77777777" w:rsidR="00596AD7" w:rsidRDefault="00596AD7">
            <w:pPr>
              <w:spacing w:after="160"/>
              <w:ind w:left="0" w:firstLine="0"/>
            </w:pPr>
          </w:p>
        </w:tc>
        <w:tc>
          <w:tcPr>
            <w:tcW w:w="3177" w:type="dxa"/>
            <w:tcBorders>
              <w:top w:val="single" w:sz="4" w:space="0" w:color="000000"/>
              <w:left w:val="nil"/>
              <w:bottom w:val="single" w:sz="4" w:space="0" w:color="000000"/>
              <w:right w:val="nil"/>
            </w:tcBorders>
            <w:shd w:val="clear" w:color="auto" w:fill="548DD4"/>
          </w:tcPr>
          <w:p w14:paraId="5583040E" w14:textId="77777777" w:rsidR="00596AD7" w:rsidRDefault="008767F8">
            <w:pPr>
              <w:spacing w:after="0"/>
              <w:ind w:left="0" w:right="315" w:firstLine="0"/>
              <w:jc w:val="center"/>
            </w:pPr>
            <w:r>
              <w:rPr>
                <w:rFonts w:ascii="Arial" w:eastAsia="Arial" w:hAnsi="Arial" w:cs="Arial"/>
                <w:b/>
                <w:sz w:val="20"/>
              </w:rPr>
              <w:t xml:space="preserve">GRADE 4  </w:t>
            </w:r>
          </w:p>
          <w:p w14:paraId="1E3F6402" w14:textId="77777777" w:rsidR="00596AD7" w:rsidRDefault="008767F8">
            <w:pPr>
              <w:spacing w:after="0"/>
              <w:ind w:left="107" w:right="366" w:firstLine="0"/>
              <w:jc w:val="center"/>
            </w:pPr>
            <w:r>
              <w:rPr>
                <w:rFonts w:ascii="Arial" w:eastAsia="Arial" w:hAnsi="Arial" w:cs="Arial"/>
                <w:b/>
                <w:sz w:val="20"/>
              </w:rPr>
              <w:t xml:space="preserve">LESSON PLANNING TERM 4 </w:t>
            </w:r>
          </w:p>
        </w:tc>
        <w:tc>
          <w:tcPr>
            <w:tcW w:w="5228" w:type="dxa"/>
            <w:gridSpan w:val="2"/>
            <w:tcBorders>
              <w:top w:val="single" w:sz="4" w:space="0" w:color="000000"/>
              <w:left w:val="nil"/>
              <w:bottom w:val="single" w:sz="4" w:space="0" w:color="000000"/>
              <w:right w:val="single" w:sz="4" w:space="0" w:color="000000"/>
            </w:tcBorders>
            <w:shd w:val="clear" w:color="auto" w:fill="548DD4"/>
          </w:tcPr>
          <w:p w14:paraId="00EC5FD2" w14:textId="77777777" w:rsidR="00596AD7" w:rsidRDefault="00596AD7">
            <w:pPr>
              <w:spacing w:after="160"/>
              <w:ind w:left="0" w:firstLine="0"/>
            </w:pPr>
          </w:p>
        </w:tc>
      </w:tr>
      <w:tr w:rsidR="00596AD7" w14:paraId="3626809B" w14:textId="77777777">
        <w:trPr>
          <w:trHeight w:val="354"/>
        </w:trPr>
        <w:tc>
          <w:tcPr>
            <w:tcW w:w="2051" w:type="dxa"/>
            <w:tcBorders>
              <w:top w:val="single" w:sz="4" w:space="0" w:color="000000"/>
              <w:left w:val="single" w:sz="4" w:space="0" w:color="000000"/>
              <w:bottom w:val="single" w:sz="4" w:space="0" w:color="000000"/>
              <w:right w:val="single" w:sz="4" w:space="0" w:color="000000"/>
            </w:tcBorders>
            <w:shd w:val="clear" w:color="auto" w:fill="C6D9F1"/>
          </w:tcPr>
          <w:p w14:paraId="24FB2AC2" w14:textId="77777777" w:rsidR="00596AD7" w:rsidRDefault="008767F8">
            <w:pPr>
              <w:spacing w:after="0"/>
              <w:ind w:left="28" w:firstLine="0"/>
            </w:pPr>
            <w:r>
              <w:rPr>
                <w:rFonts w:ascii="Arial" w:eastAsia="Arial" w:hAnsi="Arial" w:cs="Arial"/>
                <w:b/>
                <w:sz w:val="20"/>
              </w:rPr>
              <w:t xml:space="preserve">TOPIC </w:t>
            </w:r>
          </w:p>
        </w:tc>
        <w:tc>
          <w:tcPr>
            <w:tcW w:w="3493" w:type="dxa"/>
            <w:tcBorders>
              <w:top w:val="single" w:sz="4" w:space="0" w:color="000000"/>
              <w:left w:val="single" w:sz="4" w:space="0" w:color="000000"/>
              <w:bottom w:val="single" w:sz="4" w:space="0" w:color="000000"/>
              <w:right w:val="single" w:sz="4" w:space="0" w:color="000000"/>
            </w:tcBorders>
            <w:shd w:val="clear" w:color="auto" w:fill="C6D9F1"/>
          </w:tcPr>
          <w:p w14:paraId="52A41B8C" w14:textId="77777777" w:rsidR="00596AD7" w:rsidRDefault="008767F8">
            <w:pPr>
              <w:spacing w:after="0"/>
              <w:ind w:left="55" w:firstLine="0"/>
            </w:pPr>
            <w:r>
              <w:rPr>
                <w:rFonts w:ascii="Arial" w:eastAsia="Arial" w:hAnsi="Arial" w:cs="Arial"/>
                <w:b/>
                <w:sz w:val="20"/>
              </w:rPr>
              <w:t xml:space="preserve">ACTIVITIES </w:t>
            </w:r>
          </w:p>
        </w:tc>
        <w:tc>
          <w:tcPr>
            <w:tcW w:w="3177" w:type="dxa"/>
            <w:tcBorders>
              <w:top w:val="single" w:sz="4" w:space="0" w:color="000000"/>
              <w:left w:val="single" w:sz="4" w:space="0" w:color="000000"/>
              <w:bottom w:val="single" w:sz="4" w:space="0" w:color="000000"/>
              <w:right w:val="single" w:sz="4" w:space="0" w:color="000000"/>
            </w:tcBorders>
            <w:shd w:val="clear" w:color="auto" w:fill="C6D9F1"/>
          </w:tcPr>
          <w:p w14:paraId="7CC19B7E" w14:textId="77777777" w:rsidR="00596AD7" w:rsidRDefault="008767F8">
            <w:pPr>
              <w:spacing w:after="0"/>
              <w:ind w:left="24" w:firstLine="0"/>
              <w:jc w:val="both"/>
            </w:pPr>
            <w:r>
              <w:rPr>
                <w:rFonts w:ascii="Arial" w:eastAsia="Arial" w:hAnsi="Arial" w:cs="Arial"/>
                <w:b/>
                <w:sz w:val="20"/>
              </w:rPr>
              <w:t xml:space="preserve">RECOMMENDED RESOURCES </w:t>
            </w:r>
          </w:p>
        </w:tc>
        <w:tc>
          <w:tcPr>
            <w:tcW w:w="5228" w:type="dxa"/>
            <w:gridSpan w:val="2"/>
            <w:tcBorders>
              <w:top w:val="single" w:sz="4" w:space="0" w:color="000000"/>
              <w:left w:val="single" w:sz="4" w:space="0" w:color="000000"/>
              <w:bottom w:val="single" w:sz="4" w:space="0" w:color="000000"/>
              <w:right w:val="single" w:sz="4" w:space="0" w:color="000000"/>
            </w:tcBorders>
            <w:shd w:val="clear" w:color="auto" w:fill="C6D9F1"/>
          </w:tcPr>
          <w:p w14:paraId="2A7719D3" w14:textId="77777777" w:rsidR="00596AD7" w:rsidRDefault="008767F8">
            <w:pPr>
              <w:spacing w:after="0"/>
              <w:ind w:left="28" w:firstLine="0"/>
            </w:pPr>
            <w:r>
              <w:rPr>
                <w:rFonts w:ascii="Arial" w:eastAsia="Arial" w:hAnsi="Arial" w:cs="Arial"/>
                <w:b/>
                <w:sz w:val="20"/>
              </w:rPr>
              <w:t xml:space="preserve">CLARIFICATION NOTES </w:t>
            </w:r>
          </w:p>
        </w:tc>
      </w:tr>
      <w:tr w:rsidR="00596AD7" w14:paraId="35DC5357" w14:textId="77777777">
        <w:trPr>
          <w:trHeight w:val="1061"/>
        </w:trPr>
        <w:tc>
          <w:tcPr>
            <w:tcW w:w="2051" w:type="dxa"/>
            <w:tcBorders>
              <w:top w:val="single" w:sz="4" w:space="0" w:color="000000"/>
              <w:left w:val="single" w:sz="4" w:space="0" w:color="000000"/>
              <w:bottom w:val="single" w:sz="4" w:space="0" w:color="000000"/>
              <w:right w:val="single" w:sz="4" w:space="0" w:color="000000"/>
            </w:tcBorders>
          </w:tcPr>
          <w:p w14:paraId="7E2082B0" w14:textId="77777777" w:rsidR="00596AD7" w:rsidRDefault="008767F8">
            <w:pPr>
              <w:spacing w:after="0"/>
              <w:ind w:left="28" w:firstLine="0"/>
            </w:pPr>
            <w:r>
              <w:rPr>
                <w:rFonts w:ascii="Arial" w:eastAsia="Arial" w:hAnsi="Arial" w:cs="Arial"/>
                <w:sz w:val="20"/>
              </w:rPr>
              <w:t xml:space="preserve">Repeated addition leading to multiplication </w:t>
            </w:r>
          </w:p>
        </w:tc>
        <w:tc>
          <w:tcPr>
            <w:tcW w:w="3493" w:type="dxa"/>
            <w:tcBorders>
              <w:top w:val="single" w:sz="4" w:space="0" w:color="000000"/>
              <w:left w:val="single" w:sz="4" w:space="0" w:color="000000"/>
              <w:bottom w:val="single" w:sz="4" w:space="0" w:color="000000"/>
              <w:right w:val="single" w:sz="4" w:space="0" w:color="000000"/>
            </w:tcBorders>
          </w:tcPr>
          <w:p w14:paraId="4042859C" w14:textId="77777777" w:rsidR="00596AD7" w:rsidRDefault="008767F8">
            <w:pPr>
              <w:spacing w:after="0"/>
              <w:ind w:left="55" w:firstLine="0"/>
            </w:pPr>
            <w:r>
              <w:rPr>
                <w:rFonts w:ascii="Segoe UI Symbol" w:eastAsia="Segoe UI Symbol" w:hAnsi="Segoe UI Symbol" w:cs="Segoe UI Symbol"/>
                <w:sz w:val="20"/>
              </w:rPr>
              <w:t></w:t>
            </w:r>
            <w:r>
              <w:rPr>
                <w:rFonts w:ascii="Arial" w:eastAsia="Arial" w:hAnsi="Arial" w:cs="Arial"/>
                <w:sz w:val="20"/>
              </w:rPr>
              <w:t xml:space="preserve"> Solve word problems </w:t>
            </w:r>
          </w:p>
        </w:tc>
        <w:tc>
          <w:tcPr>
            <w:tcW w:w="3177" w:type="dxa"/>
            <w:tcBorders>
              <w:top w:val="single" w:sz="4" w:space="0" w:color="000000"/>
              <w:left w:val="single" w:sz="4" w:space="0" w:color="000000"/>
              <w:bottom w:val="single" w:sz="4" w:space="0" w:color="000000"/>
              <w:right w:val="nil"/>
            </w:tcBorders>
          </w:tcPr>
          <w:p w14:paraId="530C8C42" w14:textId="77777777" w:rsidR="00596AD7" w:rsidRDefault="008767F8">
            <w:pPr>
              <w:numPr>
                <w:ilvl w:val="0"/>
                <w:numId w:val="2046"/>
              </w:numPr>
              <w:spacing w:after="76"/>
              <w:ind w:hanging="142"/>
            </w:pPr>
            <w:r>
              <w:rPr>
                <w:rFonts w:ascii="Arial" w:eastAsia="Arial" w:hAnsi="Arial" w:cs="Arial"/>
                <w:sz w:val="20"/>
              </w:rPr>
              <w:t xml:space="preserve">Concrete objects </w:t>
            </w:r>
          </w:p>
          <w:p w14:paraId="236DB0F8" w14:textId="77777777" w:rsidR="00596AD7" w:rsidRDefault="008767F8">
            <w:pPr>
              <w:numPr>
                <w:ilvl w:val="0"/>
                <w:numId w:val="2046"/>
              </w:numPr>
              <w:spacing w:after="0"/>
              <w:ind w:hanging="142"/>
            </w:pPr>
            <w:r>
              <w:rPr>
                <w:rFonts w:ascii="Arial" w:eastAsia="Arial" w:hAnsi="Arial" w:cs="Arial"/>
                <w:sz w:val="20"/>
              </w:rPr>
              <w:t xml:space="preserve">Grouped objects </w:t>
            </w:r>
          </w:p>
        </w:tc>
        <w:tc>
          <w:tcPr>
            <w:tcW w:w="78" w:type="dxa"/>
            <w:tcBorders>
              <w:top w:val="single" w:sz="4" w:space="0" w:color="000000"/>
              <w:left w:val="nil"/>
              <w:bottom w:val="single" w:sz="4" w:space="0" w:color="000000"/>
              <w:right w:val="single" w:sz="4" w:space="0" w:color="000000"/>
            </w:tcBorders>
          </w:tcPr>
          <w:p w14:paraId="422AF0A3"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045E6F31" w14:textId="77777777" w:rsidR="00596AD7" w:rsidRDefault="008767F8">
            <w:pPr>
              <w:spacing w:after="0"/>
              <w:ind w:left="389" w:hanging="360"/>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repeated addition leading to multiplication with answers up to 250 </w:t>
            </w:r>
          </w:p>
        </w:tc>
      </w:tr>
      <w:tr w:rsidR="00596AD7" w14:paraId="016577F0" w14:textId="77777777">
        <w:trPr>
          <w:trHeight w:val="1082"/>
        </w:trPr>
        <w:tc>
          <w:tcPr>
            <w:tcW w:w="2051" w:type="dxa"/>
            <w:tcBorders>
              <w:top w:val="single" w:sz="4" w:space="0" w:color="000000"/>
              <w:left w:val="single" w:sz="4" w:space="0" w:color="000000"/>
              <w:bottom w:val="single" w:sz="4" w:space="0" w:color="000000"/>
              <w:right w:val="nil"/>
            </w:tcBorders>
            <w:shd w:val="clear" w:color="auto" w:fill="C6D9F1"/>
          </w:tcPr>
          <w:p w14:paraId="6075EE58" w14:textId="77777777" w:rsidR="00596AD7" w:rsidRDefault="008767F8">
            <w:pPr>
              <w:spacing w:after="98"/>
              <w:ind w:left="28" w:firstLine="0"/>
            </w:pPr>
            <w:r>
              <w:rPr>
                <w:rFonts w:ascii="Arial" w:eastAsia="Arial" w:hAnsi="Arial" w:cs="Arial"/>
                <w:b/>
                <w:sz w:val="20"/>
              </w:rPr>
              <w:t xml:space="preserve">Week 8 </w:t>
            </w:r>
          </w:p>
          <w:p w14:paraId="27459996" w14:textId="77777777" w:rsidR="00596AD7" w:rsidRDefault="008767F8">
            <w:pPr>
              <w:spacing w:after="0"/>
              <w:ind w:left="28" w:firstLine="0"/>
            </w:pPr>
            <w:r>
              <w:rPr>
                <w:rFonts w:ascii="Arial" w:eastAsia="Arial" w:hAnsi="Arial" w:cs="Arial"/>
                <w:sz w:val="20"/>
              </w:rPr>
              <w:t>Continue with the following daily</w:t>
            </w:r>
            <w:r>
              <w:rPr>
                <w:rFonts w:ascii="Arial" w:eastAsia="Arial" w:hAnsi="Arial" w:cs="Arial"/>
                <w:b/>
                <w:sz w:val="20"/>
              </w:rPr>
              <w:t xml:space="preserve"> </w:t>
            </w:r>
          </w:p>
        </w:tc>
        <w:tc>
          <w:tcPr>
            <w:tcW w:w="3493" w:type="dxa"/>
            <w:tcBorders>
              <w:top w:val="single" w:sz="4" w:space="0" w:color="000000"/>
              <w:left w:val="nil"/>
              <w:bottom w:val="single" w:sz="4" w:space="0" w:color="000000"/>
              <w:right w:val="nil"/>
            </w:tcBorders>
            <w:shd w:val="clear" w:color="auto" w:fill="C6D9F1"/>
          </w:tcPr>
          <w:p w14:paraId="3421CD62" w14:textId="77777777" w:rsidR="00596AD7" w:rsidRDefault="008767F8" w:rsidP="00AD2776">
            <w:pPr>
              <w:spacing w:after="75"/>
              <w:ind w:left="197" w:hanging="142"/>
            </w:pPr>
            <w:r>
              <w:rPr>
                <w:rFonts w:ascii="Arial" w:eastAsia="Arial" w:hAnsi="Arial" w:cs="Arial"/>
                <w:sz w:val="20"/>
              </w:rPr>
              <w:t xml:space="preserve">Counting objects </w:t>
            </w:r>
          </w:p>
          <w:p w14:paraId="0FD103CB" w14:textId="77777777" w:rsidR="00596AD7" w:rsidRDefault="008767F8" w:rsidP="00AD2776">
            <w:pPr>
              <w:spacing w:after="0"/>
              <w:ind w:left="197" w:hanging="142"/>
            </w:pPr>
            <w:r>
              <w:rPr>
                <w:rFonts w:ascii="Arial" w:eastAsia="Arial" w:hAnsi="Arial" w:cs="Arial"/>
                <w:sz w:val="20"/>
              </w:rPr>
              <w:t xml:space="preserve">Mental Mathematics </w:t>
            </w:r>
          </w:p>
        </w:tc>
        <w:tc>
          <w:tcPr>
            <w:tcW w:w="3177" w:type="dxa"/>
            <w:tcBorders>
              <w:top w:val="single" w:sz="4" w:space="0" w:color="000000"/>
              <w:left w:val="nil"/>
              <w:bottom w:val="single" w:sz="4" w:space="0" w:color="000000"/>
              <w:right w:val="nil"/>
            </w:tcBorders>
            <w:shd w:val="clear" w:color="auto" w:fill="C6D9F1"/>
          </w:tcPr>
          <w:p w14:paraId="608B3865" w14:textId="77777777" w:rsidR="00596AD7" w:rsidRDefault="008767F8">
            <w:pPr>
              <w:spacing w:after="79"/>
              <w:ind w:left="185" w:hanging="149"/>
            </w:pPr>
            <w:r>
              <w:rPr>
                <w:rFonts w:ascii="Arial" w:eastAsia="Arial" w:hAnsi="Arial" w:cs="Arial"/>
                <w:sz w:val="20"/>
              </w:rPr>
              <w:t xml:space="preserve">Solve problems in context </w:t>
            </w:r>
          </w:p>
          <w:p w14:paraId="57FF56A1" w14:textId="77777777" w:rsidR="00596AD7" w:rsidRDefault="008767F8">
            <w:pPr>
              <w:spacing w:after="0"/>
              <w:ind w:left="185" w:hanging="149"/>
            </w:pPr>
            <w:r>
              <w:rPr>
                <w:rFonts w:ascii="Arial" w:eastAsia="Arial" w:hAnsi="Arial" w:cs="Arial"/>
                <w:sz w:val="20"/>
              </w:rPr>
              <w:t>Time</w:t>
            </w:r>
            <w:r>
              <w:rPr>
                <w:rFonts w:ascii="Arial" w:eastAsia="Arial" w:hAnsi="Arial" w:cs="Arial"/>
                <w:b/>
                <w:sz w:val="20"/>
              </w:rPr>
              <w:t xml:space="preserve"> </w:t>
            </w:r>
          </w:p>
        </w:tc>
        <w:tc>
          <w:tcPr>
            <w:tcW w:w="5228" w:type="dxa"/>
            <w:gridSpan w:val="2"/>
            <w:tcBorders>
              <w:top w:val="single" w:sz="4" w:space="0" w:color="000000"/>
              <w:left w:val="nil"/>
              <w:bottom w:val="single" w:sz="4" w:space="0" w:color="000000"/>
              <w:right w:val="single" w:sz="4" w:space="0" w:color="000000"/>
            </w:tcBorders>
            <w:shd w:val="clear" w:color="auto" w:fill="C6D9F1"/>
          </w:tcPr>
          <w:p w14:paraId="79AB3374" w14:textId="77777777" w:rsidR="00596AD7" w:rsidRDefault="008767F8">
            <w:pPr>
              <w:spacing w:after="76"/>
              <w:ind w:left="203" w:hanging="96"/>
            </w:pPr>
            <w:r>
              <w:rPr>
                <w:rFonts w:ascii="Arial" w:eastAsia="Arial" w:hAnsi="Arial" w:cs="Arial"/>
                <w:sz w:val="20"/>
              </w:rPr>
              <w:t xml:space="preserve">Patterns, functions and algebra </w:t>
            </w:r>
          </w:p>
          <w:p w14:paraId="37E1E898" w14:textId="77777777" w:rsidR="00596AD7" w:rsidRDefault="008767F8">
            <w:pPr>
              <w:spacing w:after="76"/>
              <w:ind w:left="203" w:hanging="96"/>
            </w:pPr>
            <w:r>
              <w:rPr>
                <w:rFonts w:ascii="Arial" w:eastAsia="Arial" w:hAnsi="Arial" w:cs="Arial"/>
                <w:sz w:val="20"/>
              </w:rPr>
              <w:t>Measurement</w:t>
            </w:r>
            <w:r>
              <w:rPr>
                <w:rFonts w:ascii="Arial" w:eastAsia="Arial" w:hAnsi="Arial" w:cs="Arial"/>
                <w:b/>
                <w:sz w:val="20"/>
              </w:rPr>
              <w:t xml:space="preserve"> </w:t>
            </w:r>
          </w:p>
          <w:p w14:paraId="70A4E802" w14:textId="77777777" w:rsidR="00596AD7" w:rsidRDefault="008767F8">
            <w:pPr>
              <w:spacing w:after="0"/>
              <w:ind w:left="203" w:hanging="96"/>
            </w:pPr>
            <w:r>
              <w:rPr>
                <w:rFonts w:ascii="Arial" w:eastAsia="Arial" w:hAnsi="Arial" w:cs="Arial"/>
                <w:sz w:val="20"/>
              </w:rPr>
              <w:t>Data handling</w:t>
            </w:r>
            <w:r>
              <w:rPr>
                <w:rFonts w:ascii="Arial" w:eastAsia="Arial" w:hAnsi="Arial" w:cs="Arial"/>
                <w:b/>
                <w:sz w:val="20"/>
              </w:rPr>
              <w:t xml:space="preserve"> </w:t>
            </w:r>
          </w:p>
        </w:tc>
      </w:tr>
      <w:tr w:rsidR="00596AD7" w14:paraId="1A9DE01B" w14:textId="77777777">
        <w:trPr>
          <w:trHeight w:val="5227"/>
        </w:trPr>
        <w:tc>
          <w:tcPr>
            <w:tcW w:w="2051" w:type="dxa"/>
            <w:tcBorders>
              <w:top w:val="single" w:sz="4" w:space="0" w:color="000000"/>
              <w:left w:val="single" w:sz="4" w:space="0" w:color="000000"/>
              <w:bottom w:val="single" w:sz="4" w:space="0" w:color="000000"/>
              <w:right w:val="single" w:sz="4" w:space="0" w:color="000000"/>
            </w:tcBorders>
          </w:tcPr>
          <w:p w14:paraId="2CB6D22F" w14:textId="77777777" w:rsidR="00596AD7" w:rsidRDefault="008767F8">
            <w:pPr>
              <w:spacing w:after="0"/>
              <w:ind w:left="28" w:firstLine="0"/>
            </w:pPr>
            <w:r>
              <w:rPr>
                <w:rFonts w:ascii="Arial" w:eastAsia="Arial" w:hAnsi="Arial" w:cs="Arial"/>
                <w:sz w:val="20"/>
              </w:rPr>
              <w:t xml:space="preserve">Problem Solving </w:t>
            </w:r>
          </w:p>
        </w:tc>
        <w:tc>
          <w:tcPr>
            <w:tcW w:w="3493" w:type="dxa"/>
            <w:tcBorders>
              <w:top w:val="single" w:sz="4" w:space="0" w:color="000000"/>
              <w:left w:val="single" w:sz="4" w:space="0" w:color="000000"/>
              <w:bottom w:val="single" w:sz="4" w:space="0" w:color="000000"/>
              <w:right w:val="single" w:sz="4" w:space="0" w:color="000000"/>
            </w:tcBorders>
          </w:tcPr>
          <w:p w14:paraId="7CAA1E0D" w14:textId="77777777" w:rsidR="00596AD7" w:rsidRDefault="008767F8">
            <w:pPr>
              <w:spacing w:after="74"/>
              <w:ind w:left="142" w:hanging="142"/>
            </w:pPr>
            <w:r>
              <w:rPr>
                <w:rFonts w:ascii="Arial" w:eastAsia="Arial" w:hAnsi="Arial" w:cs="Arial"/>
                <w:sz w:val="20"/>
              </w:rPr>
              <w:t xml:space="preserve">Range 500 </w:t>
            </w:r>
          </w:p>
          <w:p w14:paraId="254FE148" w14:textId="77777777" w:rsidR="00596AD7" w:rsidRDefault="008767F8">
            <w:pPr>
              <w:spacing w:after="78"/>
              <w:ind w:left="142" w:hanging="142"/>
            </w:pPr>
            <w:r>
              <w:rPr>
                <w:rFonts w:ascii="Arial" w:eastAsia="Arial" w:hAnsi="Arial" w:cs="Arial"/>
                <w:sz w:val="20"/>
              </w:rPr>
              <w:t xml:space="preserve">Solve word problems that involve </w:t>
            </w:r>
          </w:p>
          <w:p w14:paraId="04824F77" w14:textId="77777777" w:rsidR="00596AD7" w:rsidRDefault="008767F8">
            <w:pPr>
              <w:spacing w:after="0"/>
              <w:ind w:left="142" w:hanging="142"/>
            </w:pPr>
            <w:r>
              <w:rPr>
                <w:rFonts w:ascii="Arial" w:eastAsia="Arial" w:hAnsi="Arial" w:cs="Arial"/>
                <w:sz w:val="20"/>
              </w:rPr>
              <w:t xml:space="preserve">equal sharing and grouping </w:t>
            </w:r>
          </w:p>
        </w:tc>
        <w:tc>
          <w:tcPr>
            <w:tcW w:w="3177" w:type="dxa"/>
            <w:tcBorders>
              <w:top w:val="single" w:sz="4" w:space="0" w:color="000000"/>
              <w:left w:val="single" w:sz="4" w:space="0" w:color="000000"/>
              <w:bottom w:val="single" w:sz="4" w:space="0" w:color="000000"/>
              <w:right w:val="nil"/>
            </w:tcBorders>
          </w:tcPr>
          <w:p w14:paraId="162F4693" w14:textId="77777777" w:rsidR="00596AD7" w:rsidRDefault="008767F8">
            <w:pPr>
              <w:spacing w:after="76"/>
              <w:ind w:left="178" w:hanging="142"/>
            </w:pPr>
            <w:r>
              <w:rPr>
                <w:rFonts w:ascii="Arial" w:eastAsia="Arial" w:hAnsi="Arial" w:cs="Arial"/>
                <w:sz w:val="20"/>
              </w:rPr>
              <w:t xml:space="preserve">Flash cards </w:t>
            </w:r>
          </w:p>
          <w:p w14:paraId="2EB32DAD" w14:textId="77777777" w:rsidR="00596AD7" w:rsidRDefault="008767F8">
            <w:pPr>
              <w:spacing w:after="0"/>
              <w:ind w:left="178" w:hanging="142"/>
            </w:pPr>
            <w:r>
              <w:rPr>
                <w:rFonts w:ascii="Arial" w:eastAsia="Arial" w:hAnsi="Arial" w:cs="Arial"/>
                <w:sz w:val="20"/>
              </w:rPr>
              <w:t>Concrete objects</w:t>
            </w:r>
            <w:r>
              <w:rPr>
                <w:rFonts w:ascii="Arial" w:eastAsia="Arial" w:hAnsi="Arial" w:cs="Arial"/>
                <w:b/>
                <w:sz w:val="20"/>
              </w:rPr>
              <w:t xml:space="preserve"> </w:t>
            </w:r>
          </w:p>
        </w:tc>
        <w:tc>
          <w:tcPr>
            <w:tcW w:w="78" w:type="dxa"/>
            <w:tcBorders>
              <w:top w:val="single" w:sz="4" w:space="0" w:color="000000"/>
              <w:left w:val="nil"/>
              <w:bottom w:val="single" w:sz="4" w:space="0" w:color="000000"/>
              <w:right w:val="single" w:sz="4" w:space="0" w:color="000000"/>
            </w:tcBorders>
          </w:tcPr>
          <w:p w14:paraId="2AEC0923"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3C273B89" w14:textId="77777777" w:rsidR="00596AD7" w:rsidRDefault="008767F8">
            <w:pPr>
              <w:spacing w:after="13" w:line="363" w:lineRule="auto"/>
              <w:ind w:left="171" w:hanging="142"/>
            </w:pPr>
            <w:r>
              <w:rPr>
                <w:rFonts w:ascii="Arial" w:eastAsia="Arial" w:hAnsi="Arial" w:cs="Arial"/>
                <w:sz w:val="20"/>
              </w:rPr>
              <w:t xml:space="preserve">Solve word problems in context and explain own solution to problems that involve equal sharing and grouping up to 500 with answers that may include remainders </w:t>
            </w:r>
          </w:p>
          <w:p w14:paraId="4823DCF9" w14:textId="77777777" w:rsidR="00596AD7" w:rsidRDefault="008767F8">
            <w:pPr>
              <w:spacing w:after="74"/>
              <w:ind w:left="171" w:hanging="142"/>
            </w:pPr>
            <w:r>
              <w:rPr>
                <w:rFonts w:ascii="Arial" w:eastAsia="Arial" w:hAnsi="Arial" w:cs="Arial"/>
                <w:sz w:val="20"/>
              </w:rPr>
              <w:t xml:space="preserve">Doubling and halving </w:t>
            </w:r>
          </w:p>
          <w:p w14:paraId="22E10D02" w14:textId="77777777" w:rsidR="00596AD7" w:rsidRDefault="008767F8">
            <w:pPr>
              <w:spacing w:after="0" w:line="362" w:lineRule="auto"/>
              <w:ind w:left="171" w:hanging="142"/>
            </w:pPr>
            <w:r>
              <w:rPr>
                <w:rFonts w:ascii="Arial" w:eastAsia="Arial" w:hAnsi="Arial" w:cs="Arial"/>
                <w:sz w:val="20"/>
              </w:rPr>
              <w:t xml:space="preserve">This technique is quite sophisticated and requires a strong number sense. Learners who are able to choose this as a technique are quite flexible in the strategies they use. Knowing how to double will allow learners to use the strategy of near doubles Example: </w:t>
            </w:r>
          </w:p>
          <w:p w14:paraId="2EBCC352" w14:textId="77777777" w:rsidR="00596AD7" w:rsidRDefault="008767F8">
            <w:pPr>
              <w:spacing w:after="0"/>
              <w:ind w:left="161" w:hanging="132"/>
            </w:pPr>
            <w:r>
              <w:rPr>
                <w:rFonts w:ascii="Arial" w:eastAsia="Arial" w:hAnsi="Arial" w:cs="Arial"/>
                <w:sz w:val="20"/>
              </w:rPr>
              <w:t xml:space="preserve">- On one day at the clinic 45 children were given flu vaccinations. The next day 46 children were vaccinated. How many children were vaccinated altogether? </w:t>
            </w:r>
          </w:p>
        </w:tc>
      </w:tr>
      <w:tr w:rsidR="00596AD7" w14:paraId="6FD69B4A" w14:textId="77777777">
        <w:trPr>
          <w:trHeight w:val="370"/>
        </w:trPr>
        <w:tc>
          <w:tcPr>
            <w:tcW w:w="2051" w:type="dxa"/>
            <w:tcBorders>
              <w:top w:val="single" w:sz="4" w:space="0" w:color="000000"/>
              <w:left w:val="single" w:sz="4" w:space="0" w:color="000000"/>
              <w:bottom w:val="single" w:sz="4" w:space="0" w:color="000000"/>
              <w:right w:val="single" w:sz="4" w:space="0" w:color="000000"/>
            </w:tcBorders>
          </w:tcPr>
          <w:p w14:paraId="35AB31F1" w14:textId="77777777" w:rsidR="00596AD7" w:rsidRDefault="008767F8">
            <w:pPr>
              <w:spacing w:after="0"/>
              <w:ind w:left="28" w:firstLine="0"/>
            </w:pPr>
            <w:r>
              <w:rPr>
                <w:rFonts w:ascii="Arial" w:eastAsia="Arial" w:hAnsi="Arial" w:cs="Arial"/>
                <w:sz w:val="20"/>
              </w:rPr>
              <w:t xml:space="preserve">Division </w:t>
            </w:r>
          </w:p>
        </w:tc>
        <w:tc>
          <w:tcPr>
            <w:tcW w:w="3493" w:type="dxa"/>
            <w:tcBorders>
              <w:top w:val="single" w:sz="4" w:space="0" w:color="000000"/>
              <w:left w:val="single" w:sz="4" w:space="0" w:color="000000"/>
              <w:bottom w:val="single" w:sz="4" w:space="0" w:color="000000"/>
              <w:right w:val="single" w:sz="4" w:space="0" w:color="000000"/>
            </w:tcBorders>
          </w:tcPr>
          <w:p w14:paraId="03A7C4FE"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Divide numbers and symbols </w:t>
            </w:r>
          </w:p>
        </w:tc>
        <w:tc>
          <w:tcPr>
            <w:tcW w:w="3177" w:type="dxa"/>
            <w:tcBorders>
              <w:top w:val="single" w:sz="4" w:space="0" w:color="000000"/>
              <w:left w:val="single" w:sz="4" w:space="0" w:color="000000"/>
              <w:bottom w:val="single" w:sz="4" w:space="0" w:color="000000"/>
              <w:right w:val="nil"/>
            </w:tcBorders>
          </w:tcPr>
          <w:p w14:paraId="563D00F7" w14:textId="77777777" w:rsidR="00596AD7" w:rsidRDefault="008767F8">
            <w:pPr>
              <w:spacing w:after="0"/>
              <w:ind w:left="36"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78" w:type="dxa"/>
            <w:tcBorders>
              <w:top w:val="single" w:sz="4" w:space="0" w:color="000000"/>
              <w:left w:val="nil"/>
              <w:bottom w:val="single" w:sz="4" w:space="0" w:color="000000"/>
              <w:right w:val="single" w:sz="4" w:space="0" w:color="000000"/>
            </w:tcBorders>
          </w:tcPr>
          <w:p w14:paraId="7D5AE283"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22B0B32D" w14:textId="77777777" w:rsidR="00596AD7" w:rsidRDefault="008767F8">
            <w:pPr>
              <w:spacing w:after="0"/>
              <w:ind w:left="41" w:firstLine="0"/>
            </w:pPr>
            <w:r>
              <w:rPr>
                <w:rFonts w:ascii="Segoe UI Symbol" w:eastAsia="Segoe UI Symbol" w:hAnsi="Segoe UI Symbol" w:cs="Segoe UI Symbol"/>
                <w:sz w:val="20"/>
              </w:rPr>
              <w:t></w:t>
            </w:r>
            <w:r>
              <w:rPr>
                <w:rFonts w:ascii="Arial" w:eastAsia="Arial" w:hAnsi="Arial" w:cs="Arial"/>
                <w:sz w:val="20"/>
              </w:rPr>
              <w:t xml:space="preserve"> Divide numbers to 50 by 2, 5, and 10 </w:t>
            </w:r>
          </w:p>
        </w:tc>
      </w:tr>
    </w:tbl>
    <w:p w14:paraId="17104CD6" w14:textId="77777777" w:rsidR="00596AD7" w:rsidRDefault="00596AD7">
      <w:pPr>
        <w:spacing w:after="0"/>
        <w:ind w:left="-1440" w:right="782" w:firstLine="0"/>
      </w:pPr>
    </w:p>
    <w:tbl>
      <w:tblPr>
        <w:tblStyle w:val="TableGrid"/>
        <w:tblW w:w="13948" w:type="dxa"/>
        <w:tblInd w:w="6" w:type="dxa"/>
        <w:tblCellMar>
          <w:top w:w="8" w:type="dxa"/>
          <w:left w:w="79" w:type="dxa"/>
          <w:right w:w="83" w:type="dxa"/>
        </w:tblCellMar>
        <w:tblLook w:val="04A0" w:firstRow="1" w:lastRow="0" w:firstColumn="1" w:lastColumn="0" w:noHBand="0" w:noVBand="1"/>
      </w:tblPr>
      <w:tblGrid>
        <w:gridCol w:w="2037"/>
        <w:gridCol w:w="3469"/>
        <w:gridCol w:w="3162"/>
        <w:gridCol w:w="168"/>
        <w:gridCol w:w="5112"/>
      </w:tblGrid>
      <w:tr w:rsidR="00596AD7" w14:paraId="498EDC0C" w14:textId="77777777">
        <w:trPr>
          <w:trHeight w:val="700"/>
        </w:trPr>
        <w:tc>
          <w:tcPr>
            <w:tcW w:w="2051" w:type="dxa"/>
            <w:tcBorders>
              <w:top w:val="single" w:sz="4" w:space="0" w:color="000000"/>
              <w:left w:val="single" w:sz="4" w:space="0" w:color="000000"/>
              <w:bottom w:val="single" w:sz="4" w:space="0" w:color="000000"/>
              <w:right w:val="nil"/>
            </w:tcBorders>
            <w:shd w:val="clear" w:color="auto" w:fill="548DD4"/>
          </w:tcPr>
          <w:p w14:paraId="67607765" w14:textId="77777777" w:rsidR="00596AD7" w:rsidRDefault="00596AD7">
            <w:pPr>
              <w:spacing w:after="160"/>
              <w:ind w:left="0" w:firstLine="0"/>
            </w:pPr>
          </w:p>
        </w:tc>
        <w:tc>
          <w:tcPr>
            <w:tcW w:w="3493" w:type="dxa"/>
            <w:tcBorders>
              <w:top w:val="single" w:sz="4" w:space="0" w:color="000000"/>
              <w:left w:val="nil"/>
              <w:bottom w:val="single" w:sz="4" w:space="0" w:color="000000"/>
              <w:right w:val="nil"/>
            </w:tcBorders>
            <w:shd w:val="clear" w:color="auto" w:fill="548DD4"/>
          </w:tcPr>
          <w:p w14:paraId="7AD14CBB" w14:textId="77777777" w:rsidR="00596AD7" w:rsidRDefault="00596AD7">
            <w:pPr>
              <w:spacing w:after="160"/>
              <w:ind w:left="0" w:firstLine="0"/>
            </w:pPr>
          </w:p>
        </w:tc>
        <w:tc>
          <w:tcPr>
            <w:tcW w:w="3177" w:type="dxa"/>
            <w:tcBorders>
              <w:top w:val="single" w:sz="4" w:space="0" w:color="000000"/>
              <w:left w:val="nil"/>
              <w:bottom w:val="single" w:sz="4" w:space="0" w:color="000000"/>
              <w:right w:val="nil"/>
            </w:tcBorders>
            <w:shd w:val="clear" w:color="auto" w:fill="548DD4"/>
          </w:tcPr>
          <w:p w14:paraId="4A79A97B" w14:textId="77777777" w:rsidR="00596AD7" w:rsidRDefault="008767F8">
            <w:pPr>
              <w:spacing w:after="0"/>
              <w:ind w:left="0" w:right="315" w:firstLine="0"/>
              <w:jc w:val="center"/>
            </w:pPr>
            <w:r>
              <w:rPr>
                <w:rFonts w:ascii="Arial" w:eastAsia="Arial" w:hAnsi="Arial" w:cs="Arial"/>
                <w:b/>
                <w:sz w:val="20"/>
              </w:rPr>
              <w:t xml:space="preserve">GRADE 4  </w:t>
            </w:r>
          </w:p>
          <w:p w14:paraId="38679DCA" w14:textId="77777777" w:rsidR="00596AD7" w:rsidRDefault="008767F8">
            <w:pPr>
              <w:spacing w:after="0"/>
              <w:ind w:left="107" w:right="366" w:firstLine="0"/>
              <w:jc w:val="center"/>
            </w:pPr>
            <w:r>
              <w:rPr>
                <w:rFonts w:ascii="Arial" w:eastAsia="Arial" w:hAnsi="Arial" w:cs="Arial"/>
                <w:b/>
                <w:sz w:val="20"/>
              </w:rPr>
              <w:t xml:space="preserve">LESSON PLANNING TERM 4 </w:t>
            </w:r>
          </w:p>
        </w:tc>
        <w:tc>
          <w:tcPr>
            <w:tcW w:w="5228" w:type="dxa"/>
            <w:gridSpan w:val="2"/>
            <w:tcBorders>
              <w:top w:val="single" w:sz="4" w:space="0" w:color="000000"/>
              <w:left w:val="nil"/>
              <w:bottom w:val="single" w:sz="4" w:space="0" w:color="000000"/>
              <w:right w:val="single" w:sz="4" w:space="0" w:color="000000"/>
            </w:tcBorders>
            <w:shd w:val="clear" w:color="auto" w:fill="548DD4"/>
          </w:tcPr>
          <w:p w14:paraId="7A1D1A82" w14:textId="77777777" w:rsidR="00596AD7" w:rsidRDefault="00596AD7">
            <w:pPr>
              <w:spacing w:after="160"/>
              <w:ind w:left="0" w:firstLine="0"/>
            </w:pPr>
          </w:p>
        </w:tc>
      </w:tr>
      <w:tr w:rsidR="00596AD7" w14:paraId="25C5A0CA" w14:textId="77777777">
        <w:trPr>
          <w:trHeight w:val="354"/>
        </w:trPr>
        <w:tc>
          <w:tcPr>
            <w:tcW w:w="2051" w:type="dxa"/>
            <w:tcBorders>
              <w:top w:val="single" w:sz="4" w:space="0" w:color="000000"/>
              <w:left w:val="single" w:sz="4" w:space="0" w:color="000000"/>
              <w:bottom w:val="single" w:sz="4" w:space="0" w:color="000000"/>
              <w:right w:val="single" w:sz="4" w:space="0" w:color="000000"/>
            </w:tcBorders>
            <w:shd w:val="clear" w:color="auto" w:fill="C6D9F1"/>
          </w:tcPr>
          <w:p w14:paraId="089C84B7" w14:textId="77777777" w:rsidR="00596AD7" w:rsidRDefault="008767F8">
            <w:pPr>
              <w:spacing w:after="0"/>
              <w:ind w:left="28" w:firstLine="0"/>
            </w:pPr>
            <w:r>
              <w:rPr>
                <w:rFonts w:ascii="Arial" w:eastAsia="Arial" w:hAnsi="Arial" w:cs="Arial"/>
                <w:b/>
                <w:sz w:val="20"/>
              </w:rPr>
              <w:t xml:space="preserve">TOPIC </w:t>
            </w:r>
          </w:p>
        </w:tc>
        <w:tc>
          <w:tcPr>
            <w:tcW w:w="3493" w:type="dxa"/>
            <w:tcBorders>
              <w:top w:val="single" w:sz="4" w:space="0" w:color="000000"/>
              <w:left w:val="single" w:sz="4" w:space="0" w:color="000000"/>
              <w:bottom w:val="single" w:sz="4" w:space="0" w:color="000000"/>
              <w:right w:val="single" w:sz="4" w:space="0" w:color="000000"/>
            </w:tcBorders>
            <w:shd w:val="clear" w:color="auto" w:fill="C6D9F1"/>
          </w:tcPr>
          <w:p w14:paraId="779C177A" w14:textId="77777777" w:rsidR="00596AD7" w:rsidRDefault="008767F8">
            <w:pPr>
              <w:spacing w:after="0"/>
              <w:ind w:left="55" w:firstLine="0"/>
            </w:pPr>
            <w:r>
              <w:rPr>
                <w:rFonts w:ascii="Arial" w:eastAsia="Arial" w:hAnsi="Arial" w:cs="Arial"/>
                <w:b/>
                <w:sz w:val="20"/>
              </w:rPr>
              <w:t xml:space="preserve">ACTIVITIES </w:t>
            </w:r>
          </w:p>
        </w:tc>
        <w:tc>
          <w:tcPr>
            <w:tcW w:w="3177" w:type="dxa"/>
            <w:tcBorders>
              <w:top w:val="single" w:sz="4" w:space="0" w:color="000000"/>
              <w:left w:val="single" w:sz="4" w:space="0" w:color="000000"/>
              <w:bottom w:val="single" w:sz="4" w:space="0" w:color="000000"/>
              <w:right w:val="single" w:sz="4" w:space="0" w:color="000000"/>
            </w:tcBorders>
            <w:shd w:val="clear" w:color="auto" w:fill="C6D9F1"/>
          </w:tcPr>
          <w:p w14:paraId="3A3D8999" w14:textId="77777777" w:rsidR="00596AD7" w:rsidRDefault="008767F8">
            <w:pPr>
              <w:spacing w:after="0"/>
              <w:ind w:left="24" w:firstLine="0"/>
              <w:jc w:val="both"/>
            </w:pPr>
            <w:r>
              <w:rPr>
                <w:rFonts w:ascii="Arial" w:eastAsia="Arial" w:hAnsi="Arial" w:cs="Arial"/>
                <w:b/>
                <w:sz w:val="20"/>
              </w:rPr>
              <w:t xml:space="preserve">RECOMMENDED RESOURCES </w:t>
            </w:r>
          </w:p>
        </w:tc>
        <w:tc>
          <w:tcPr>
            <w:tcW w:w="5228" w:type="dxa"/>
            <w:gridSpan w:val="2"/>
            <w:tcBorders>
              <w:top w:val="single" w:sz="4" w:space="0" w:color="000000"/>
              <w:left w:val="single" w:sz="4" w:space="0" w:color="000000"/>
              <w:bottom w:val="single" w:sz="4" w:space="0" w:color="000000"/>
              <w:right w:val="single" w:sz="4" w:space="0" w:color="000000"/>
            </w:tcBorders>
            <w:shd w:val="clear" w:color="auto" w:fill="C6D9F1"/>
          </w:tcPr>
          <w:p w14:paraId="65D48A2C" w14:textId="77777777" w:rsidR="00596AD7" w:rsidRDefault="008767F8">
            <w:pPr>
              <w:spacing w:after="0"/>
              <w:ind w:left="28" w:firstLine="0"/>
            </w:pPr>
            <w:r>
              <w:rPr>
                <w:rFonts w:ascii="Arial" w:eastAsia="Arial" w:hAnsi="Arial" w:cs="Arial"/>
                <w:b/>
                <w:sz w:val="20"/>
              </w:rPr>
              <w:t xml:space="preserve">CLARIFICATION NOTES </w:t>
            </w:r>
          </w:p>
        </w:tc>
      </w:tr>
      <w:tr w:rsidR="00596AD7" w14:paraId="5E370FF3" w14:textId="77777777">
        <w:trPr>
          <w:trHeight w:val="4524"/>
        </w:trPr>
        <w:tc>
          <w:tcPr>
            <w:tcW w:w="2051" w:type="dxa"/>
            <w:tcBorders>
              <w:top w:val="single" w:sz="4" w:space="0" w:color="000000"/>
              <w:left w:val="single" w:sz="4" w:space="0" w:color="000000"/>
              <w:bottom w:val="single" w:sz="4" w:space="0" w:color="000000"/>
              <w:right w:val="single" w:sz="4" w:space="0" w:color="000000"/>
            </w:tcBorders>
          </w:tcPr>
          <w:p w14:paraId="29B620F4" w14:textId="77777777" w:rsidR="00596AD7" w:rsidRDefault="00596AD7">
            <w:pPr>
              <w:spacing w:after="160"/>
              <w:ind w:left="0" w:firstLine="0"/>
            </w:pPr>
          </w:p>
        </w:tc>
        <w:tc>
          <w:tcPr>
            <w:tcW w:w="3493" w:type="dxa"/>
            <w:tcBorders>
              <w:top w:val="single" w:sz="4" w:space="0" w:color="000000"/>
              <w:left w:val="single" w:sz="4" w:space="0" w:color="000000"/>
              <w:bottom w:val="single" w:sz="4" w:space="0" w:color="000000"/>
              <w:right w:val="single" w:sz="4" w:space="0" w:color="000000"/>
            </w:tcBorders>
          </w:tcPr>
          <w:p w14:paraId="4B1AF3A0" w14:textId="77777777" w:rsidR="00596AD7" w:rsidRDefault="00596AD7">
            <w:pPr>
              <w:spacing w:after="160"/>
              <w:ind w:left="0" w:firstLine="0"/>
            </w:pPr>
          </w:p>
        </w:tc>
        <w:tc>
          <w:tcPr>
            <w:tcW w:w="3177" w:type="dxa"/>
            <w:tcBorders>
              <w:top w:val="single" w:sz="4" w:space="0" w:color="000000"/>
              <w:left w:val="single" w:sz="4" w:space="0" w:color="000000"/>
              <w:bottom w:val="single" w:sz="4" w:space="0" w:color="000000"/>
              <w:right w:val="nil"/>
            </w:tcBorders>
          </w:tcPr>
          <w:p w14:paraId="640129CC" w14:textId="77777777" w:rsidR="00596AD7" w:rsidRDefault="00596AD7">
            <w:pPr>
              <w:spacing w:after="160"/>
              <w:ind w:left="0" w:firstLine="0"/>
            </w:pPr>
          </w:p>
        </w:tc>
        <w:tc>
          <w:tcPr>
            <w:tcW w:w="78" w:type="dxa"/>
            <w:tcBorders>
              <w:top w:val="single" w:sz="4" w:space="0" w:color="000000"/>
              <w:left w:val="nil"/>
              <w:bottom w:val="single" w:sz="4" w:space="0" w:color="000000"/>
              <w:right w:val="single" w:sz="4" w:space="0" w:color="000000"/>
            </w:tcBorders>
          </w:tcPr>
          <w:p w14:paraId="1BAD6DCC"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6759FA28" w14:textId="77777777" w:rsidR="00596AD7" w:rsidRDefault="008767F8">
            <w:pPr>
              <w:spacing w:after="59"/>
              <w:ind w:left="171" w:hanging="130"/>
            </w:pPr>
            <w:r>
              <w:rPr>
                <w:rFonts w:ascii="Arial" w:eastAsia="Arial" w:hAnsi="Arial" w:cs="Arial"/>
                <w:sz w:val="20"/>
              </w:rPr>
              <w:t xml:space="preserve">Use appropriate symbols (÷, =) </w:t>
            </w:r>
          </w:p>
          <w:p w14:paraId="01DEC294" w14:textId="77777777" w:rsidR="00596AD7" w:rsidRDefault="008767F8">
            <w:pPr>
              <w:spacing w:after="114"/>
              <w:ind w:left="41" w:firstLine="0"/>
            </w:pPr>
            <w:r>
              <w:rPr>
                <w:rFonts w:ascii="Arial" w:eastAsia="Arial" w:hAnsi="Arial" w:cs="Arial"/>
                <w:b/>
                <w:sz w:val="20"/>
              </w:rPr>
              <w:t>Recording strategies</w:t>
            </w:r>
            <w:r>
              <w:rPr>
                <w:rFonts w:ascii="Arial" w:eastAsia="Arial" w:hAnsi="Arial" w:cs="Arial"/>
                <w:sz w:val="20"/>
              </w:rPr>
              <w:t xml:space="preserve"> </w:t>
            </w:r>
          </w:p>
          <w:p w14:paraId="59DB4669" w14:textId="77777777" w:rsidR="00596AD7" w:rsidRDefault="008767F8">
            <w:pPr>
              <w:spacing w:after="35" w:line="362" w:lineRule="auto"/>
              <w:ind w:left="171" w:hanging="130"/>
            </w:pPr>
            <w:r>
              <w:rPr>
                <w:rFonts w:ascii="Arial" w:eastAsia="Arial" w:hAnsi="Arial" w:cs="Arial"/>
                <w:sz w:val="20"/>
              </w:rPr>
              <w:t xml:space="preserve">Learners will be practising recording division using numbers and become less dependent on drawings. The recording strategies will not be accessible to learners if they do not understand the operation. In attempting to try a method that they do not understand will result in errors that learners themselves will not have the ability to detect. It is important that learners are able to identify links among multiplication and division. The purpose of the written recordings should also be to develop learners </w:t>
            </w:r>
          </w:p>
          <w:p w14:paraId="4C290F26" w14:textId="77777777" w:rsidR="00596AD7" w:rsidRDefault="008767F8">
            <w:pPr>
              <w:spacing w:after="0"/>
              <w:ind w:left="185" w:firstLine="0"/>
            </w:pPr>
            <w:r>
              <w:rPr>
                <w:rFonts w:ascii="Arial" w:eastAsia="Arial" w:hAnsi="Arial" w:cs="Arial"/>
                <w:sz w:val="20"/>
              </w:rPr>
              <w:t xml:space="preserve">‘understanding of number relationships </w:t>
            </w:r>
          </w:p>
        </w:tc>
      </w:tr>
      <w:tr w:rsidR="00596AD7" w14:paraId="1F19F186" w14:textId="77777777">
        <w:trPr>
          <w:trHeight w:val="2879"/>
        </w:trPr>
        <w:tc>
          <w:tcPr>
            <w:tcW w:w="2051" w:type="dxa"/>
            <w:tcBorders>
              <w:top w:val="single" w:sz="4" w:space="0" w:color="000000"/>
              <w:left w:val="single" w:sz="4" w:space="0" w:color="000000"/>
              <w:bottom w:val="single" w:sz="4" w:space="0" w:color="000000"/>
              <w:right w:val="single" w:sz="4" w:space="0" w:color="000000"/>
            </w:tcBorders>
          </w:tcPr>
          <w:p w14:paraId="016BD3BE" w14:textId="77777777" w:rsidR="00596AD7" w:rsidRDefault="008767F8">
            <w:pPr>
              <w:spacing w:after="0"/>
              <w:ind w:left="28" w:firstLine="0"/>
            </w:pPr>
            <w:r>
              <w:rPr>
                <w:rFonts w:ascii="Arial" w:eastAsia="Arial" w:hAnsi="Arial" w:cs="Arial"/>
                <w:sz w:val="20"/>
              </w:rPr>
              <w:t xml:space="preserve">Length </w:t>
            </w:r>
          </w:p>
        </w:tc>
        <w:tc>
          <w:tcPr>
            <w:tcW w:w="3493" w:type="dxa"/>
            <w:tcBorders>
              <w:top w:val="single" w:sz="4" w:space="0" w:color="000000"/>
              <w:left w:val="single" w:sz="4" w:space="0" w:color="000000"/>
              <w:bottom w:val="single" w:sz="4" w:space="0" w:color="000000"/>
              <w:right w:val="single" w:sz="4" w:space="0" w:color="000000"/>
            </w:tcBorders>
          </w:tcPr>
          <w:p w14:paraId="20A6DA2C" w14:textId="77777777" w:rsidR="00596AD7" w:rsidRDefault="008767F8">
            <w:pPr>
              <w:spacing w:after="77"/>
              <w:ind w:left="142" w:hanging="142"/>
            </w:pPr>
            <w:r>
              <w:rPr>
                <w:rFonts w:ascii="Arial" w:eastAsia="Arial" w:hAnsi="Arial" w:cs="Arial"/>
                <w:sz w:val="20"/>
              </w:rPr>
              <w:t xml:space="preserve">Formal measuring </w:t>
            </w:r>
          </w:p>
          <w:p w14:paraId="3C0C7BAA" w14:textId="77777777" w:rsidR="00596AD7" w:rsidRDefault="008767F8">
            <w:pPr>
              <w:spacing w:after="77"/>
              <w:ind w:left="142" w:hanging="142"/>
            </w:pPr>
            <w:r>
              <w:rPr>
                <w:rFonts w:ascii="Arial" w:eastAsia="Arial" w:hAnsi="Arial" w:cs="Arial"/>
                <w:sz w:val="20"/>
              </w:rPr>
              <w:t xml:space="preserve">Measuring  </w:t>
            </w:r>
          </w:p>
          <w:p w14:paraId="45F0F825" w14:textId="77777777" w:rsidR="00596AD7" w:rsidRDefault="008767F8">
            <w:pPr>
              <w:spacing w:after="78"/>
              <w:ind w:left="142" w:hanging="142"/>
            </w:pPr>
            <w:r>
              <w:rPr>
                <w:rFonts w:ascii="Arial" w:eastAsia="Arial" w:hAnsi="Arial" w:cs="Arial"/>
                <w:sz w:val="20"/>
              </w:rPr>
              <w:t xml:space="preserve">metres (m),  </w:t>
            </w:r>
          </w:p>
          <w:p w14:paraId="486C7B42" w14:textId="77777777" w:rsidR="00596AD7" w:rsidRDefault="008767F8">
            <w:pPr>
              <w:spacing w:after="76"/>
              <w:ind w:left="142" w:hanging="142"/>
            </w:pPr>
            <w:r>
              <w:rPr>
                <w:rFonts w:ascii="Arial" w:eastAsia="Arial" w:hAnsi="Arial" w:cs="Arial"/>
                <w:sz w:val="20"/>
              </w:rPr>
              <w:t xml:space="preserve">centimetres (cm) </w:t>
            </w:r>
          </w:p>
          <w:p w14:paraId="04C16853" w14:textId="77777777" w:rsidR="00596AD7" w:rsidRDefault="008767F8">
            <w:pPr>
              <w:spacing w:after="76"/>
              <w:ind w:left="142" w:hanging="142"/>
            </w:pPr>
            <w:r>
              <w:rPr>
                <w:rFonts w:ascii="Arial" w:eastAsia="Arial" w:hAnsi="Arial" w:cs="Arial"/>
                <w:sz w:val="20"/>
              </w:rPr>
              <w:t xml:space="preserve">Estimate, length </w:t>
            </w:r>
          </w:p>
          <w:p w14:paraId="0ACBE75C" w14:textId="77777777" w:rsidR="00596AD7" w:rsidRDefault="008767F8">
            <w:pPr>
              <w:spacing w:after="79"/>
              <w:ind w:left="142" w:hanging="142"/>
            </w:pPr>
            <w:r>
              <w:rPr>
                <w:rFonts w:ascii="Arial" w:eastAsia="Arial" w:hAnsi="Arial" w:cs="Arial"/>
                <w:sz w:val="20"/>
              </w:rPr>
              <w:t xml:space="preserve">Measure length </w:t>
            </w:r>
          </w:p>
          <w:p w14:paraId="4B777888" w14:textId="77777777" w:rsidR="00596AD7" w:rsidRDefault="008767F8">
            <w:pPr>
              <w:spacing w:after="76"/>
              <w:ind w:left="142" w:hanging="142"/>
            </w:pPr>
            <w:r>
              <w:rPr>
                <w:rFonts w:ascii="Arial" w:eastAsia="Arial" w:hAnsi="Arial" w:cs="Arial"/>
                <w:sz w:val="20"/>
              </w:rPr>
              <w:t xml:space="preserve">order length </w:t>
            </w:r>
          </w:p>
          <w:p w14:paraId="4157D784" w14:textId="77777777" w:rsidR="00596AD7" w:rsidRDefault="008767F8">
            <w:pPr>
              <w:spacing w:after="0"/>
              <w:ind w:left="142" w:hanging="142"/>
            </w:pPr>
            <w:r>
              <w:rPr>
                <w:rFonts w:ascii="Arial" w:eastAsia="Arial" w:hAnsi="Arial" w:cs="Arial"/>
                <w:sz w:val="20"/>
              </w:rPr>
              <w:t xml:space="preserve">record length </w:t>
            </w:r>
          </w:p>
        </w:tc>
        <w:tc>
          <w:tcPr>
            <w:tcW w:w="3177" w:type="dxa"/>
            <w:tcBorders>
              <w:top w:val="single" w:sz="4" w:space="0" w:color="000000"/>
              <w:left w:val="single" w:sz="4" w:space="0" w:color="000000"/>
              <w:bottom w:val="single" w:sz="4" w:space="0" w:color="000000"/>
              <w:right w:val="nil"/>
            </w:tcBorders>
          </w:tcPr>
          <w:p w14:paraId="61F3C22F" w14:textId="77777777" w:rsidR="00596AD7" w:rsidRDefault="008767F8">
            <w:pPr>
              <w:spacing w:after="76"/>
              <w:ind w:left="178" w:hanging="142"/>
            </w:pPr>
            <w:r>
              <w:rPr>
                <w:rFonts w:ascii="Arial" w:eastAsia="Arial" w:hAnsi="Arial" w:cs="Arial"/>
                <w:sz w:val="20"/>
              </w:rPr>
              <w:t xml:space="preserve">Rulers </w:t>
            </w:r>
          </w:p>
          <w:p w14:paraId="5F6D801B" w14:textId="77777777" w:rsidR="00596AD7" w:rsidRDefault="008767F8">
            <w:pPr>
              <w:spacing w:after="76"/>
              <w:ind w:left="178" w:hanging="142"/>
            </w:pPr>
            <w:r>
              <w:rPr>
                <w:rFonts w:ascii="Arial" w:eastAsia="Arial" w:hAnsi="Arial" w:cs="Arial"/>
                <w:sz w:val="20"/>
              </w:rPr>
              <w:t xml:space="preserve">Metre stick </w:t>
            </w:r>
          </w:p>
          <w:p w14:paraId="06D86F64" w14:textId="77777777" w:rsidR="00596AD7" w:rsidRDefault="008767F8">
            <w:pPr>
              <w:spacing w:after="0"/>
              <w:ind w:left="178" w:hanging="142"/>
            </w:pPr>
            <w:r>
              <w:rPr>
                <w:rFonts w:ascii="Arial" w:eastAsia="Arial" w:hAnsi="Arial" w:cs="Arial"/>
                <w:sz w:val="20"/>
              </w:rPr>
              <w:t xml:space="preserve">Tape measure </w:t>
            </w:r>
          </w:p>
        </w:tc>
        <w:tc>
          <w:tcPr>
            <w:tcW w:w="78" w:type="dxa"/>
            <w:tcBorders>
              <w:top w:val="single" w:sz="4" w:space="0" w:color="000000"/>
              <w:left w:val="nil"/>
              <w:bottom w:val="single" w:sz="4" w:space="0" w:color="000000"/>
              <w:right w:val="single" w:sz="4" w:space="0" w:color="000000"/>
            </w:tcBorders>
          </w:tcPr>
          <w:p w14:paraId="3836122A" w14:textId="77777777" w:rsidR="00596AD7" w:rsidRDefault="00596AD7">
            <w:pPr>
              <w:spacing w:after="160"/>
              <w:ind w:left="0" w:firstLine="0"/>
            </w:pPr>
          </w:p>
        </w:tc>
        <w:tc>
          <w:tcPr>
            <w:tcW w:w="5150" w:type="dxa"/>
            <w:tcBorders>
              <w:top w:val="single" w:sz="4" w:space="0" w:color="000000"/>
              <w:left w:val="single" w:sz="4" w:space="0" w:color="000000"/>
              <w:bottom w:val="single" w:sz="4" w:space="0" w:color="000000"/>
              <w:right w:val="single" w:sz="4" w:space="0" w:color="000000"/>
            </w:tcBorders>
          </w:tcPr>
          <w:p w14:paraId="0D63B000" w14:textId="77777777" w:rsidR="00596AD7" w:rsidRDefault="008767F8">
            <w:pPr>
              <w:spacing w:after="74"/>
              <w:ind w:left="171" w:hanging="142"/>
            </w:pPr>
            <w:r>
              <w:rPr>
                <w:rFonts w:ascii="Arial" w:eastAsia="Arial" w:hAnsi="Arial" w:cs="Arial"/>
                <w:sz w:val="20"/>
              </w:rPr>
              <w:t xml:space="preserve">Formal measuring </w:t>
            </w:r>
          </w:p>
          <w:p w14:paraId="4463A234" w14:textId="77777777" w:rsidR="00596AD7" w:rsidRDefault="008767F8">
            <w:pPr>
              <w:spacing w:after="75"/>
              <w:ind w:left="171" w:hanging="142"/>
            </w:pPr>
            <w:r>
              <w:rPr>
                <w:rFonts w:ascii="Arial" w:eastAsia="Arial" w:hAnsi="Arial" w:cs="Arial"/>
                <w:sz w:val="20"/>
              </w:rPr>
              <w:t xml:space="preserve">Measuring using metres (m), and centimetres (cm) </w:t>
            </w:r>
          </w:p>
          <w:p w14:paraId="3D527331" w14:textId="77777777" w:rsidR="00596AD7" w:rsidRDefault="008767F8">
            <w:pPr>
              <w:spacing w:after="0"/>
              <w:ind w:left="171" w:hanging="142"/>
            </w:pPr>
            <w:r>
              <w:rPr>
                <w:rFonts w:ascii="Arial" w:eastAsia="Arial" w:hAnsi="Arial" w:cs="Arial"/>
                <w:sz w:val="20"/>
              </w:rPr>
              <w:t xml:space="preserve">Estimate, measure, order and record length using metres (either metre sticks or metre long length of string, measuring tape and ruler) and centimetres as the standard unit of length </w:t>
            </w:r>
          </w:p>
        </w:tc>
      </w:tr>
      <w:tr w:rsidR="00596AD7" w14:paraId="0084C0BA" w14:textId="77777777">
        <w:trPr>
          <w:trHeight w:val="365"/>
        </w:trPr>
        <w:tc>
          <w:tcPr>
            <w:tcW w:w="2051" w:type="dxa"/>
            <w:tcBorders>
              <w:top w:val="single" w:sz="4" w:space="0" w:color="000000"/>
              <w:left w:val="single" w:sz="4" w:space="0" w:color="000000"/>
              <w:bottom w:val="single" w:sz="4" w:space="0" w:color="000000"/>
              <w:right w:val="nil"/>
            </w:tcBorders>
            <w:shd w:val="clear" w:color="auto" w:fill="C6D9F1"/>
          </w:tcPr>
          <w:p w14:paraId="41536989" w14:textId="77777777" w:rsidR="00596AD7" w:rsidRDefault="008767F8">
            <w:pPr>
              <w:spacing w:after="0"/>
              <w:ind w:left="28" w:firstLine="0"/>
            </w:pPr>
            <w:r>
              <w:rPr>
                <w:rFonts w:ascii="Arial" w:eastAsia="Arial" w:hAnsi="Arial" w:cs="Arial"/>
                <w:b/>
                <w:sz w:val="20"/>
              </w:rPr>
              <w:t xml:space="preserve">Week 9 </w:t>
            </w:r>
          </w:p>
        </w:tc>
        <w:tc>
          <w:tcPr>
            <w:tcW w:w="3493" w:type="dxa"/>
            <w:tcBorders>
              <w:top w:val="single" w:sz="4" w:space="0" w:color="000000"/>
              <w:left w:val="nil"/>
              <w:bottom w:val="single" w:sz="4" w:space="0" w:color="000000"/>
              <w:right w:val="nil"/>
            </w:tcBorders>
            <w:shd w:val="clear" w:color="auto" w:fill="C6D9F1"/>
          </w:tcPr>
          <w:p w14:paraId="38048E07"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3177" w:type="dxa"/>
            <w:tcBorders>
              <w:top w:val="single" w:sz="4" w:space="0" w:color="000000"/>
              <w:left w:val="nil"/>
              <w:bottom w:val="single" w:sz="4" w:space="0" w:color="000000"/>
              <w:right w:val="nil"/>
            </w:tcBorders>
            <w:shd w:val="clear" w:color="auto" w:fill="C6D9F1"/>
          </w:tcPr>
          <w:p w14:paraId="21C9738B" w14:textId="77777777" w:rsidR="00596AD7" w:rsidRDefault="008767F8">
            <w:pPr>
              <w:spacing w:after="0"/>
              <w:ind w:left="36" w:firstLine="0"/>
            </w:pP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5228" w:type="dxa"/>
            <w:gridSpan w:val="2"/>
            <w:tcBorders>
              <w:top w:val="single" w:sz="4" w:space="0" w:color="000000"/>
              <w:left w:val="nil"/>
              <w:bottom w:val="single" w:sz="4" w:space="0" w:color="000000"/>
              <w:right w:val="single" w:sz="4" w:space="0" w:color="000000"/>
            </w:tcBorders>
            <w:shd w:val="clear" w:color="auto" w:fill="C6D9F1"/>
          </w:tcPr>
          <w:p w14:paraId="48625C89" w14:textId="77777777" w:rsidR="00596AD7" w:rsidRDefault="008767F8">
            <w:pPr>
              <w:spacing w:after="0"/>
              <w:ind w:left="107"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7FE24196" w14:textId="77777777" w:rsidR="00596AD7" w:rsidRDefault="00596AD7">
      <w:pPr>
        <w:spacing w:after="0"/>
        <w:ind w:left="-1440" w:right="782" w:firstLine="0"/>
      </w:pPr>
    </w:p>
    <w:tbl>
      <w:tblPr>
        <w:tblStyle w:val="TableGrid"/>
        <w:tblW w:w="13948" w:type="dxa"/>
        <w:tblInd w:w="6" w:type="dxa"/>
        <w:tblCellMar>
          <w:top w:w="8" w:type="dxa"/>
          <w:left w:w="53" w:type="dxa"/>
          <w:right w:w="54" w:type="dxa"/>
        </w:tblCellMar>
        <w:tblLook w:val="04A0" w:firstRow="1" w:lastRow="0" w:firstColumn="1" w:lastColumn="0" w:noHBand="0" w:noVBand="1"/>
      </w:tblPr>
      <w:tblGrid>
        <w:gridCol w:w="2077"/>
        <w:gridCol w:w="3466"/>
        <w:gridCol w:w="3194"/>
        <w:gridCol w:w="5211"/>
      </w:tblGrid>
      <w:tr w:rsidR="00596AD7" w14:paraId="3F2266A0"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25FB032B"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29B54863" w14:textId="77777777" w:rsidR="00596AD7" w:rsidRDefault="00596AD7">
            <w:pPr>
              <w:spacing w:after="160"/>
              <w:ind w:left="0" w:firstLine="0"/>
            </w:pPr>
          </w:p>
        </w:tc>
        <w:tc>
          <w:tcPr>
            <w:tcW w:w="3194" w:type="dxa"/>
            <w:tcBorders>
              <w:top w:val="single" w:sz="4" w:space="0" w:color="000000"/>
              <w:left w:val="nil"/>
              <w:bottom w:val="single" w:sz="4" w:space="0" w:color="000000"/>
              <w:right w:val="nil"/>
            </w:tcBorders>
            <w:shd w:val="clear" w:color="auto" w:fill="548DD4"/>
          </w:tcPr>
          <w:p w14:paraId="2AA6C78C" w14:textId="77777777" w:rsidR="00596AD7" w:rsidRDefault="008767F8">
            <w:pPr>
              <w:spacing w:after="0"/>
              <w:ind w:left="0" w:right="288" w:firstLine="0"/>
              <w:jc w:val="center"/>
            </w:pPr>
            <w:r>
              <w:rPr>
                <w:rFonts w:ascii="Arial" w:eastAsia="Arial" w:hAnsi="Arial" w:cs="Arial"/>
                <w:b/>
                <w:sz w:val="20"/>
              </w:rPr>
              <w:t xml:space="preserve">GRADE 4  </w:t>
            </w:r>
          </w:p>
          <w:p w14:paraId="5B420792" w14:textId="77777777" w:rsidR="00596AD7" w:rsidRDefault="008767F8">
            <w:pPr>
              <w:spacing w:after="0"/>
              <w:ind w:left="133" w:right="366" w:firstLine="0"/>
              <w:jc w:val="center"/>
            </w:pPr>
            <w:r>
              <w:rPr>
                <w:rFonts w:ascii="Arial" w:eastAsia="Arial" w:hAnsi="Arial" w:cs="Arial"/>
                <w:b/>
                <w:sz w:val="20"/>
              </w:rPr>
              <w:t xml:space="preserve">LESSON PLANNING TERM 4 </w:t>
            </w:r>
          </w:p>
        </w:tc>
        <w:tc>
          <w:tcPr>
            <w:tcW w:w="5211" w:type="dxa"/>
            <w:tcBorders>
              <w:top w:val="single" w:sz="4" w:space="0" w:color="000000"/>
              <w:left w:val="nil"/>
              <w:bottom w:val="single" w:sz="4" w:space="0" w:color="000000"/>
              <w:right w:val="single" w:sz="4" w:space="0" w:color="000000"/>
            </w:tcBorders>
            <w:shd w:val="clear" w:color="auto" w:fill="548DD4"/>
          </w:tcPr>
          <w:p w14:paraId="0F295158" w14:textId="77777777" w:rsidR="00596AD7" w:rsidRDefault="00596AD7">
            <w:pPr>
              <w:spacing w:after="160"/>
              <w:ind w:left="0" w:firstLine="0"/>
            </w:pPr>
          </w:p>
        </w:tc>
      </w:tr>
      <w:tr w:rsidR="00596AD7" w14:paraId="58ED82D9" w14:textId="77777777">
        <w:trPr>
          <w:trHeight w:val="355"/>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25C7D0CF" w14:textId="77777777" w:rsidR="00596AD7" w:rsidRDefault="008767F8">
            <w:pPr>
              <w:spacing w:after="0"/>
              <w:ind w:left="54"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7DA25004" w14:textId="77777777" w:rsidR="00596AD7" w:rsidRDefault="008767F8">
            <w:pPr>
              <w:spacing w:after="0"/>
              <w:ind w:left="55" w:firstLine="0"/>
            </w:pPr>
            <w:r>
              <w:rPr>
                <w:rFonts w:ascii="Arial" w:eastAsia="Arial" w:hAnsi="Arial" w:cs="Arial"/>
                <w:b/>
                <w:sz w:val="20"/>
              </w:rPr>
              <w:t xml:space="preserve">ACTIVITIES </w:t>
            </w:r>
          </w:p>
        </w:tc>
        <w:tc>
          <w:tcPr>
            <w:tcW w:w="3194" w:type="dxa"/>
            <w:tcBorders>
              <w:top w:val="single" w:sz="4" w:space="0" w:color="000000"/>
              <w:left w:val="single" w:sz="4" w:space="0" w:color="000000"/>
              <w:bottom w:val="single" w:sz="4" w:space="0" w:color="000000"/>
              <w:right w:val="single" w:sz="4" w:space="0" w:color="000000"/>
            </w:tcBorders>
            <w:shd w:val="clear" w:color="auto" w:fill="C6D9F1"/>
          </w:tcPr>
          <w:p w14:paraId="56E499D8" w14:textId="77777777" w:rsidR="00596AD7" w:rsidRDefault="008767F8">
            <w:pPr>
              <w:spacing w:after="0"/>
              <w:ind w:left="50" w:firstLine="0"/>
              <w:jc w:val="both"/>
            </w:pPr>
            <w:r>
              <w:rPr>
                <w:rFonts w:ascii="Arial" w:eastAsia="Arial" w:hAnsi="Arial" w:cs="Arial"/>
                <w:b/>
                <w:sz w:val="20"/>
              </w:rPr>
              <w:t xml:space="preserve">RECOMMENDED RESOURCES </w:t>
            </w:r>
          </w:p>
        </w:tc>
        <w:tc>
          <w:tcPr>
            <w:tcW w:w="5211" w:type="dxa"/>
            <w:tcBorders>
              <w:top w:val="single" w:sz="4" w:space="0" w:color="000000"/>
              <w:left w:val="single" w:sz="4" w:space="0" w:color="000000"/>
              <w:bottom w:val="single" w:sz="4" w:space="0" w:color="000000"/>
              <w:right w:val="single" w:sz="4" w:space="0" w:color="000000"/>
            </w:tcBorders>
            <w:shd w:val="clear" w:color="auto" w:fill="C6D9F1"/>
          </w:tcPr>
          <w:p w14:paraId="1AEEDEFE" w14:textId="77777777" w:rsidR="00596AD7" w:rsidRDefault="008767F8">
            <w:pPr>
              <w:spacing w:after="0"/>
              <w:ind w:left="37" w:firstLine="0"/>
            </w:pPr>
            <w:r>
              <w:rPr>
                <w:rFonts w:ascii="Arial" w:eastAsia="Arial" w:hAnsi="Arial" w:cs="Arial"/>
                <w:b/>
                <w:sz w:val="20"/>
              </w:rPr>
              <w:t xml:space="preserve">CLARIFICATION NOTES </w:t>
            </w:r>
          </w:p>
        </w:tc>
      </w:tr>
      <w:tr w:rsidR="00596AD7" w14:paraId="69216969" w14:textId="77777777">
        <w:trPr>
          <w:trHeight w:val="724"/>
        </w:trPr>
        <w:tc>
          <w:tcPr>
            <w:tcW w:w="2078" w:type="dxa"/>
            <w:tcBorders>
              <w:top w:val="single" w:sz="4" w:space="0" w:color="000000"/>
              <w:left w:val="single" w:sz="4" w:space="0" w:color="000000"/>
              <w:bottom w:val="single" w:sz="4" w:space="0" w:color="000000"/>
              <w:right w:val="nil"/>
            </w:tcBorders>
            <w:shd w:val="clear" w:color="auto" w:fill="C6D9F1"/>
          </w:tcPr>
          <w:p w14:paraId="2AC1B119" w14:textId="77777777" w:rsidR="00596AD7" w:rsidRDefault="008767F8">
            <w:pPr>
              <w:spacing w:after="0"/>
              <w:ind w:left="54"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63B3E5FE"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Mental Mathematics </w:t>
            </w:r>
          </w:p>
        </w:tc>
        <w:tc>
          <w:tcPr>
            <w:tcW w:w="3194" w:type="dxa"/>
            <w:tcBorders>
              <w:top w:val="single" w:sz="4" w:space="0" w:color="000000"/>
              <w:left w:val="nil"/>
              <w:bottom w:val="single" w:sz="4" w:space="0" w:color="000000"/>
              <w:right w:val="nil"/>
            </w:tcBorders>
            <w:shd w:val="clear" w:color="auto" w:fill="C6D9F1"/>
          </w:tcPr>
          <w:p w14:paraId="078B4048" w14:textId="77777777" w:rsidR="00596AD7" w:rsidRDefault="008767F8">
            <w:pPr>
              <w:spacing w:after="0"/>
              <w:ind w:left="63" w:firstLine="0"/>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211" w:type="dxa"/>
            <w:tcBorders>
              <w:top w:val="single" w:sz="4" w:space="0" w:color="000000"/>
              <w:left w:val="nil"/>
              <w:bottom w:val="single" w:sz="4" w:space="0" w:color="000000"/>
              <w:right w:val="single" w:sz="4" w:space="0" w:color="000000"/>
            </w:tcBorders>
            <w:shd w:val="clear" w:color="auto" w:fill="C6D9F1"/>
          </w:tcPr>
          <w:p w14:paraId="042DB911" w14:textId="77777777" w:rsidR="00596AD7" w:rsidRDefault="008767F8">
            <w:pPr>
              <w:spacing w:after="0"/>
              <w:ind w:left="116" w:right="3475"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B860AA7" w14:textId="77777777">
        <w:trPr>
          <w:trHeight w:val="3504"/>
        </w:trPr>
        <w:tc>
          <w:tcPr>
            <w:tcW w:w="2078" w:type="dxa"/>
            <w:tcBorders>
              <w:top w:val="single" w:sz="4" w:space="0" w:color="000000"/>
              <w:left w:val="single" w:sz="4" w:space="0" w:color="000000"/>
              <w:bottom w:val="single" w:sz="4" w:space="0" w:color="000000"/>
              <w:right w:val="single" w:sz="4" w:space="0" w:color="000000"/>
            </w:tcBorders>
          </w:tcPr>
          <w:p w14:paraId="41D5CFBD" w14:textId="77777777" w:rsidR="00596AD7" w:rsidRDefault="008767F8">
            <w:pPr>
              <w:spacing w:after="0"/>
              <w:ind w:left="54" w:firstLine="0"/>
            </w:pPr>
            <w:r>
              <w:rPr>
                <w:rFonts w:ascii="Arial" w:eastAsia="Arial" w:hAnsi="Arial" w:cs="Arial"/>
                <w:sz w:val="20"/>
              </w:rPr>
              <w:t xml:space="preserve">Money </w:t>
            </w:r>
          </w:p>
        </w:tc>
        <w:tc>
          <w:tcPr>
            <w:tcW w:w="3466" w:type="dxa"/>
            <w:tcBorders>
              <w:top w:val="single" w:sz="4" w:space="0" w:color="000000"/>
              <w:left w:val="single" w:sz="4" w:space="0" w:color="000000"/>
              <w:bottom w:val="single" w:sz="4" w:space="0" w:color="000000"/>
              <w:right w:val="single" w:sz="4" w:space="0" w:color="000000"/>
            </w:tcBorders>
          </w:tcPr>
          <w:p w14:paraId="428F6365" w14:textId="77777777" w:rsidR="00596AD7" w:rsidRDefault="008767F8">
            <w:pPr>
              <w:spacing w:after="12" w:line="364" w:lineRule="auto"/>
              <w:ind w:left="286" w:hanging="142"/>
            </w:pPr>
            <w:r>
              <w:rPr>
                <w:rFonts w:ascii="Arial" w:eastAsia="Arial" w:hAnsi="Arial" w:cs="Arial"/>
                <w:sz w:val="20"/>
              </w:rPr>
              <w:t xml:space="preserve">Recognise, identify the South African coins and bank notes </w:t>
            </w:r>
          </w:p>
          <w:p w14:paraId="11E4FC73" w14:textId="77777777" w:rsidR="00596AD7" w:rsidRDefault="008767F8">
            <w:pPr>
              <w:spacing w:after="0"/>
              <w:ind w:left="286" w:hanging="142"/>
            </w:pPr>
            <w:r>
              <w:rPr>
                <w:rFonts w:ascii="Arial" w:eastAsia="Arial" w:hAnsi="Arial" w:cs="Arial"/>
                <w:sz w:val="20"/>
              </w:rPr>
              <w:t xml:space="preserve">Solve money problems </w:t>
            </w:r>
          </w:p>
        </w:tc>
        <w:tc>
          <w:tcPr>
            <w:tcW w:w="3194" w:type="dxa"/>
            <w:tcBorders>
              <w:top w:val="single" w:sz="4" w:space="0" w:color="000000"/>
              <w:left w:val="single" w:sz="4" w:space="0" w:color="000000"/>
              <w:bottom w:val="single" w:sz="4" w:space="0" w:color="000000"/>
              <w:right w:val="single" w:sz="4" w:space="0" w:color="000000"/>
            </w:tcBorders>
          </w:tcPr>
          <w:p w14:paraId="18B58AB1" w14:textId="77777777" w:rsidR="00596AD7" w:rsidRDefault="008767F8">
            <w:pPr>
              <w:spacing w:after="76"/>
              <w:ind w:left="205" w:hanging="142"/>
            </w:pPr>
            <w:r>
              <w:rPr>
                <w:rFonts w:ascii="Arial" w:eastAsia="Arial" w:hAnsi="Arial" w:cs="Arial"/>
                <w:sz w:val="20"/>
              </w:rPr>
              <w:t xml:space="preserve">Real money </w:t>
            </w:r>
          </w:p>
          <w:p w14:paraId="079663A6" w14:textId="77777777" w:rsidR="00596AD7" w:rsidRDefault="008767F8">
            <w:pPr>
              <w:spacing w:after="0"/>
              <w:ind w:left="205" w:hanging="142"/>
            </w:pPr>
            <w:r>
              <w:rPr>
                <w:rFonts w:ascii="Arial" w:eastAsia="Arial" w:hAnsi="Arial" w:cs="Arial"/>
                <w:sz w:val="20"/>
              </w:rPr>
              <w:t xml:space="preserve">Toy money </w:t>
            </w:r>
          </w:p>
        </w:tc>
        <w:tc>
          <w:tcPr>
            <w:tcW w:w="5211" w:type="dxa"/>
            <w:tcBorders>
              <w:top w:val="single" w:sz="4" w:space="0" w:color="000000"/>
              <w:left w:val="single" w:sz="4" w:space="0" w:color="000000"/>
              <w:bottom w:val="single" w:sz="4" w:space="0" w:color="000000"/>
              <w:right w:val="single" w:sz="4" w:space="0" w:color="000000"/>
            </w:tcBorders>
          </w:tcPr>
          <w:p w14:paraId="2F798563" w14:textId="77777777" w:rsidR="00596AD7" w:rsidRDefault="008767F8">
            <w:pPr>
              <w:spacing w:after="61"/>
              <w:ind w:left="218" w:hanging="142"/>
            </w:pPr>
            <w:r>
              <w:rPr>
                <w:rFonts w:ascii="Arial" w:eastAsia="Arial" w:hAnsi="Arial" w:cs="Arial"/>
                <w:sz w:val="20"/>
              </w:rPr>
              <w:t xml:space="preserve">Recognise and identify the South African coins50c, </w:t>
            </w:r>
          </w:p>
          <w:p w14:paraId="63FEF5A3" w14:textId="77777777" w:rsidR="00596AD7" w:rsidRDefault="008767F8">
            <w:pPr>
              <w:spacing w:after="10" w:line="362" w:lineRule="auto"/>
              <w:ind w:left="436" w:firstLine="0"/>
            </w:pPr>
            <w:r>
              <w:rPr>
                <w:rFonts w:ascii="Arial" w:eastAsia="Arial" w:hAnsi="Arial" w:cs="Arial"/>
                <w:sz w:val="20"/>
              </w:rPr>
              <w:t xml:space="preserve">R1, R2, R5 and bank notes R10, R20, R50, R100, R200 </w:t>
            </w:r>
          </w:p>
          <w:p w14:paraId="472263C7" w14:textId="77777777" w:rsidR="00596AD7" w:rsidRDefault="008767F8">
            <w:pPr>
              <w:spacing w:after="9" w:line="367" w:lineRule="auto"/>
              <w:ind w:left="218" w:hanging="142"/>
            </w:pPr>
            <w:r>
              <w:rPr>
                <w:rFonts w:ascii="Arial" w:eastAsia="Arial" w:hAnsi="Arial" w:cs="Arial"/>
                <w:sz w:val="20"/>
              </w:rPr>
              <w:t xml:space="preserve">Solve money problems involving total change in cents up to 90c and Rand up to R99 </w:t>
            </w:r>
          </w:p>
          <w:p w14:paraId="0D5AA2E9" w14:textId="77777777" w:rsidR="00596AD7" w:rsidRDefault="008767F8">
            <w:pPr>
              <w:spacing w:after="61"/>
              <w:ind w:left="218" w:hanging="142"/>
            </w:pPr>
            <w:r>
              <w:rPr>
                <w:rFonts w:ascii="Arial" w:eastAsia="Arial" w:hAnsi="Arial" w:cs="Arial"/>
                <w:sz w:val="20"/>
              </w:rPr>
              <w:t xml:space="preserve">Value of money and making up totals e.g. </w:t>
            </w:r>
          </w:p>
          <w:p w14:paraId="69288169" w14:textId="77777777" w:rsidR="00596AD7" w:rsidRDefault="008767F8">
            <w:pPr>
              <w:spacing w:after="99"/>
              <w:ind w:left="218" w:hanging="142"/>
            </w:pPr>
            <w:r>
              <w:rPr>
                <w:rFonts w:ascii="Arial" w:eastAsia="Arial" w:hAnsi="Arial" w:cs="Arial"/>
                <w:sz w:val="20"/>
              </w:rPr>
              <w:t xml:space="preserve">Write 325c as rand and cents </w:t>
            </w:r>
          </w:p>
          <w:p w14:paraId="51F97EE5" w14:textId="77777777" w:rsidR="00596AD7" w:rsidRDefault="008767F8">
            <w:pPr>
              <w:spacing w:after="0"/>
              <w:ind w:left="218" w:hanging="142"/>
            </w:pPr>
            <w:r>
              <w:rPr>
                <w:rFonts w:ascii="Arial" w:eastAsia="Arial" w:hAnsi="Arial" w:cs="Arial"/>
                <w:sz w:val="20"/>
              </w:rPr>
              <w:t xml:space="preserve">In how many different ways can you make up R400 using only bank notes? How do you know whether you have all the solutions? </w:t>
            </w:r>
          </w:p>
        </w:tc>
      </w:tr>
      <w:tr w:rsidR="00596AD7" w14:paraId="09DB04AE" w14:textId="77777777">
        <w:trPr>
          <w:trHeight w:val="2135"/>
        </w:trPr>
        <w:tc>
          <w:tcPr>
            <w:tcW w:w="2078" w:type="dxa"/>
            <w:tcBorders>
              <w:top w:val="single" w:sz="4" w:space="0" w:color="000000"/>
              <w:left w:val="single" w:sz="4" w:space="0" w:color="000000"/>
              <w:bottom w:val="single" w:sz="4" w:space="0" w:color="000000"/>
              <w:right w:val="single" w:sz="4" w:space="0" w:color="000000"/>
            </w:tcBorders>
          </w:tcPr>
          <w:p w14:paraId="1053A55A" w14:textId="77777777" w:rsidR="00596AD7" w:rsidRDefault="008767F8">
            <w:pPr>
              <w:spacing w:after="0"/>
              <w:ind w:left="54" w:firstLine="0"/>
            </w:pPr>
            <w:r>
              <w:rPr>
                <w:rFonts w:ascii="Arial" w:eastAsia="Arial" w:hAnsi="Arial" w:cs="Arial"/>
                <w:sz w:val="20"/>
              </w:rPr>
              <w:t xml:space="preserve">Number patterns </w:t>
            </w:r>
          </w:p>
        </w:tc>
        <w:tc>
          <w:tcPr>
            <w:tcW w:w="3466" w:type="dxa"/>
            <w:tcBorders>
              <w:top w:val="single" w:sz="4" w:space="0" w:color="000000"/>
              <w:left w:val="single" w:sz="4" w:space="0" w:color="000000"/>
              <w:bottom w:val="single" w:sz="4" w:space="0" w:color="000000"/>
              <w:right w:val="single" w:sz="4" w:space="0" w:color="000000"/>
            </w:tcBorders>
          </w:tcPr>
          <w:p w14:paraId="73FB2AC2" w14:textId="77777777" w:rsidR="00596AD7" w:rsidRDefault="008767F8">
            <w:pPr>
              <w:spacing w:after="116"/>
              <w:ind w:left="55" w:firstLine="0"/>
            </w:pPr>
            <w:r>
              <w:rPr>
                <w:rFonts w:ascii="Arial" w:eastAsia="Arial" w:hAnsi="Arial" w:cs="Arial"/>
                <w:sz w:val="20"/>
              </w:rPr>
              <w:t xml:space="preserve">Number patterns </w:t>
            </w:r>
          </w:p>
          <w:p w14:paraId="05A4561B" w14:textId="77777777" w:rsidR="00596AD7" w:rsidRDefault="008767F8">
            <w:pPr>
              <w:spacing w:after="78"/>
              <w:ind w:left="197" w:hanging="142"/>
            </w:pPr>
            <w:r>
              <w:rPr>
                <w:rFonts w:ascii="Arial" w:eastAsia="Arial" w:hAnsi="Arial" w:cs="Arial"/>
                <w:sz w:val="20"/>
              </w:rPr>
              <w:t xml:space="preserve">Copy </w:t>
            </w:r>
          </w:p>
          <w:p w14:paraId="0C880694" w14:textId="77777777" w:rsidR="00596AD7" w:rsidRDefault="008767F8">
            <w:pPr>
              <w:spacing w:after="76"/>
              <w:ind w:left="197" w:hanging="142"/>
            </w:pPr>
            <w:r>
              <w:rPr>
                <w:rFonts w:ascii="Arial" w:eastAsia="Arial" w:hAnsi="Arial" w:cs="Arial"/>
                <w:sz w:val="20"/>
              </w:rPr>
              <w:t xml:space="preserve">Extend </w:t>
            </w:r>
          </w:p>
          <w:p w14:paraId="59711B27" w14:textId="77777777" w:rsidR="00596AD7" w:rsidRDefault="008767F8">
            <w:pPr>
              <w:spacing w:after="77"/>
              <w:ind w:left="197" w:hanging="142"/>
            </w:pPr>
            <w:r>
              <w:rPr>
                <w:rFonts w:ascii="Arial" w:eastAsia="Arial" w:hAnsi="Arial" w:cs="Arial"/>
                <w:sz w:val="20"/>
              </w:rPr>
              <w:t xml:space="preserve">Create patterns </w:t>
            </w:r>
          </w:p>
          <w:p w14:paraId="632B9AA1" w14:textId="77777777" w:rsidR="00596AD7" w:rsidRDefault="008767F8">
            <w:pPr>
              <w:spacing w:after="0"/>
              <w:ind w:left="197" w:hanging="142"/>
            </w:pPr>
            <w:r>
              <w:rPr>
                <w:rFonts w:ascii="Arial" w:eastAsia="Arial" w:hAnsi="Arial" w:cs="Arial"/>
                <w:sz w:val="20"/>
              </w:rPr>
              <w:t xml:space="preserve">Identify, describe and copy geometric patterns </w:t>
            </w:r>
          </w:p>
        </w:tc>
        <w:tc>
          <w:tcPr>
            <w:tcW w:w="3194" w:type="dxa"/>
            <w:tcBorders>
              <w:top w:val="single" w:sz="4" w:space="0" w:color="000000"/>
              <w:left w:val="single" w:sz="4" w:space="0" w:color="000000"/>
              <w:bottom w:val="single" w:sz="4" w:space="0" w:color="000000"/>
              <w:right w:val="single" w:sz="4" w:space="0" w:color="000000"/>
            </w:tcBorders>
          </w:tcPr>
          <w:p w14:paraId="1AD80F2C" w14:textId="77777777" w:rsidR="00596AD7" w:rsidRDefault="008767F8">
            <w:pPr>
              <w:spacing w:after="76"/>
              <w:ind w:left="205" w:hanging="142"/>
            </w:pPr>
            <w:r>
              <w:rPr>
                <w:rFonts w:ascii="Arial" w:eastAsia="Arial" w:hAnsi="Arial" w:cs="Arial"/>
                <w:sz w:val="20"/>
              </w:rPr>
              <w:t>Counting charts</w:t>
            </w:r>
            <w:r>
              <w:rPr>
                <w:rFonts w:ascii="Arial" w:eastAsia="Arial" w:hAnsi="Arial" w:cs="Arial"/>
                <w:b/>
                <w:sz w:val="20"/>
              </w:rPr>
              <w:t xml:space="preserve"> </w:t>
            </w:r>
          </w:p>
          <w:p w14:paraId="6DCAC80C" w14:textId="77777777" w:rsidR="00596AD7" w:rsidRDefault="008767F8">
            <w:pPr>
              <w:spacing w:after="0"/>
              <w:ind w:left="205" w:hanging="142"/>
            </w:pPr>
            <w:r>
              <w:rPr>
                <w:rFonts w:ascii="Arial" w:eastAsia="Arial" w:hAnsi="Arial" w:cs="Arial"/>
                <w:sz w:val="20"/>
              </w:rPr>
              <w:t>Flash cards</w:t>
            </w:r>
            <w:r>
              <w:rPr>
                <w:rFonts w:ascii="Arial" w:eastAsia="Arial" w:hAnsi="Arial" w:cs="Arial"/>
                <w:b/>
                <w:sz w:val="20"/>
              </w:rPr>
              <w:t xml:space="preserve"> </w:t>
            </w:r>
          </w:p>
        </w:tc>
        <w:tc>
          <w:tcPr>
            <w:tcW w:w="5211" w:type="dxa"/>
            <w:tcBorders>
              <w:top w:val="single" w:sz="4" w:space="0" w:color="000000"/>
              <w:left w:val="single" w:sz="4" w:space="0" w:color="000000"/>
              <w:bottom w:val="single" w:sz="4" w:space="0" w:color="000000"/>
              <w:right w:val="single" w:sz="4" w:space="0" w:color="000000"/>
            </w:tcBorders>
          </w:tcPr>
          <w:p w14:paraId="176975FD" w14:textId="77777777" w:rsidR="00596AD7" w:rsidRDefault="008767F8">
            <w:pPr>
              <w:spacing w:after="11" w:line="364" w:lineRule="auto"/>
              <w:ind w:left="218" w:hanging="142"/>
            </w:pPr>
            <w:r>
              <w:rPr>
                <w:rFonts w:ascii="Arial" w:eastAsia="Arial" w:hAnsi="Arial" w:cs="Arial"/>
                <w:sz w:val="20"/>
              </w:rPr>
              <w:t xml:space="preserve">Copy, extend and describe number sequence to at least 500 </w:t>
            </w:r>
          </w:p>
          <w:p w14:paraId="43E027AD" w14:textId="77777777" w:rsidR="00596AD7" w:rsidRDefault="008767F8">
            <w:pPr>
              <w:spacing w:after="0" w:line="365" w:lineRule="auto"/>
              <w:ind w:left="218" w:hanging="142"/>
            </w:pPr>
            <w:r>
              <w:rPr>
                <w:rFonts w:ascii="Arial" w:eastAsia="Arial" w:hAnsi="Arial" w:cs="Arial"/>
                <w:sz w:val="20"/>
              </w:rPr>
              <w:t xml:space="preserve">Sequences should show counting forwards and 2s from any multiple up to 500 </w:t>
            </w:r>
          </w:p>
          <w:p w14:paraId="095EFD9B" w14:textId="77777777" w:rsidR="00596AD7" w:rsidRDefault="008767F8">
            <w:pPr>
              <w:spacing w:after="98"/>
              <w:ind w:left="218" w:hanging="106"/>
            </w:pPr>
            <w:r>
              <w:rPr>
                <w:rFonts w:ascii="Arial" w:eastAsia="Arial" w:hAnsi="Arial" w:cs="Arial"/>
                <w:sz w:val="20"/>
              </w:rPr>
              <w:t xml:space="preserve">3s from multiple up to 500 </w:t>
            </w:r>
          </w:p>
          <w:p w14:paraId="1C33CA0D" w14:textId="77777777" w:rsidR="00596AD7" w:rsidRDefault="008767F8">
            <w:pPr>
              <w:spacing w:after="0"/>
              <w:ind w:left="218" w:hanging="106"/>
            </w:pPr>
            <w:r>
              <w:rPr>
                <w:rFonts w:ascii="Arial" w:eastAsia="Arial" w:hAnsi="Arial" w:cs="Arial"/>
                <w:sz w:val="20"/>
              </w:rPr>
              <w:t xml:space="preserve">Create own number patterns </w:t>
            </w:r>
          </w:p>
        </w:tc>
      </w:tr>
      <w:tr w:rsidR="00596AD7" w14:paraId="77BD90D5" w14:textId="77777777">
        <w:trPr>
          <w:trHeight w:val="1082"/>
        </w:trPr>
        <w:tc>
          <w:tcPr>
            <w:tcW w:w="2078" w:type="dxa"/>
            <w:tcBorders>
              <w:top w:val="single" w:sz="4" w:space="0" w:color="000000"/>
              <w:left w:val="single" w:sz="4" w:space="0" w:color="000000"/>
              <w:bottom w:val="single" w:sz="4" w:space="0" w:color="000000"/>
              <w:right w:val="nil"/>
            </w:tcBorders>
            <w:shd w:val="clear" w:color="auto" w:fill="C6D9F1"/>
          </w:tcPr>
          <w:p w14:paraId="324F4447" w14:textId="77777777" w:rsidR="00596AD7" w:rsidRDefault="008767F8">
            <w:pPr>
              <w:spacing w:after="101"/>
              <w:ind w:left="54" w:firstLine="0"/>
            </w:pPr>
            <w:r>
              <w:rPr>
                <w:rFonts w:ascii="Arial" w:eastAsia="Arial" w:hAnsi="Arial" w:cs="Arial"/>
                <w:b/>
                <w:sz w:val="20"/>
              </w:rPr>
              <w:t xml:space="preserve">Week 10 </w:t>
            </w:r>
          </w:p>
          <w:p w14:paraId="25FB330F" w14:textId="77777777" w:rsidR="00596AD7" w:rsidRDefault="008767F8">
            <w:pPr>
              <w:spacing w:after="0"/>
              <w:ind w:left="54" w:firstLine="0"/>
            </w:pPr>
            <w:r>
              <w:rPr>
                <w:rFonts w:ascii="Arial" w:eastAsia="Arial" w:hAnsi="Arial" w:cs="Arial"/>
                <w:sz w:val="20"/>
              </w:rPr>
              <w:t>Continue with the following daily</w:t>
            </w:r>
            <w:r>
              <w:rPr>
                <w:rFonts w:ascii="Arial" w:eastAsia="Arial" w:hAnsi="Arial" w:cs="Arial"/>
                <w:b/>
                <w:sz w:val="20"/>
              </w:rPr>
              <w:t xml:space="preserve"> </w:t>
            </w:r>
          </w:p>
        </w:tc>
        <w:tc>
          <w:tcPr>
            <w:tcW w:w="3466" w:type="dxa"/>
            <w:tcBorders>
              <w:top w:val="single" w:sz="4" w:space="0" w:color="000000"/>
              <w:left w:val="nil"/>
              <w:bottom w:val="single" w:sz="4" w:space="0" w:color="000000"/>
              <w:right w:val="nil"/>
            </w:tcBorders>
            <w:shd w:val="clear" w:color="auto" w:fill="C6D9F1"/>
          </w:tcPr>
          <w:p w14:paraId="30E28311" w14:textId="77777777" w:rsidR="00596AD7" w:rsidRDefault="008767F8">
            <w:pPr>
              <w:spacing w:after="75"/>
              <w:ind w:left="197" w:hanging="142"/>
            </w:pPr>
            <w:r>
              <w:rPr>
                <w:rFonts w:ascii="Arial" w:eastAsia="Arial" w:hAnsi="Arial" w:cs="Arial"/>
                <w:sz w:val="20"/>
              </w:rPr>
              <w:t xml:space="preserve">Counting objects </w:t>
            </w:r>
          </w:p>
          <w:p w14:paraId="7CCAFAFD" w14:textId="77777777" w:rsidR="00596AD7" w:rsidRDefault="008767F8">
            <w:pPr>
              <w:spacing w:after="0"/>
              <w:ind w:left="197" w:hanging="142"/>
            </w:pPr>
            <w:r>
              <w:rPr>
                <w:rFonts w:ascii="Arial" w:eastAsia="Arial" w:hAnsi="Arial" w:cs="Arial"/>
                <w:sz w:val="20"/>
              </w:rPr>
              <w:t xml:space="preserve">Mental Mathematics </w:t>
            </w:r>
          </w:p>
        </w:tc>
        <w:tc>
          <w:tcPr>
            <w:tcW w:w="3194" w:type="dxa"/>
            <w:tcBorders>
              <w:top w:val="single" w:sz="4" w:space="0" w:color="000000"/>
              <w:left w:val="nil"/>
              <w:bottom w:val="single" w:sz="4" w:space="0" w:color="000000"/>
              <w:right w:val="nil"/>
            </w:tcBorders>
            <w:shd w:val="clear" w:color="auto" w:fill="C6D9F1"/>
          </w:tcPr>
          <w:p w14:paraId="120BB79F" w14:textId="77777777" w:rsidR="00596AD7" w:rsidRDefault="008767F8">
            <w:pPr>
              <w:spacing w:after="79"/>
              <w:ind w:left="212" w:hanging="149"/>
            </w:pPr>
            <w:r>
              <w:rPr>
                <w:rFonts w:ascii="Arial" w:eastAsia="Arial" w:hAnsi="Arial" w:cs="Arial"/>
                <w:sz w:val="20"/>
              </w:rPr>
              <w:t xml:space="preserve">Solve problems in context </w:t>
            </w:r>
          </w:p>
          <w:p w14:paraId="668FFE0A" w14:textId="77777777" w:rsidR="00596AD7" w:rsidRDefault="008767F8">
            <w:pPr>
              <w:spacing w:after="0"/>
              <w:ind w:left="212" w:hanging="149"/>
            </w:pPr>
            <w:r>
              <w:rPr>
                <w:rFonts w:ascii="Arial" w:eastAsia="Arial" w:hAnsi="Arial" w:cs="Arial"/>
                <w:sz w:val="20"/>
              </w:rPr>
              <w:t>Time</w:t>
            </w:r>
            <w:r>
              <w:rPr>
                <w:rFonts w:ascii="Arial" w:eastAsia="Arial" w:hAnsi="Arial" w:cs="Arial"/>
                <w:b/>
                <w:sz w:val="20"/>
              </w:rPr>
              <w:t xml:space="preserve"> </w:t>
            </w:r>
          </w:p>
        </w:tc>
        <w:tc>
          <w:tcPr>
            <w:tcW w:w="5211" w:type="dxa"/>
            <w:tcBorders>
              <w:top w:val="single" w:sz="4" w:space="0" w:color="000000"/>
              <w:left w:val="nil"/>
              <w:bottom w:val="single" w:sz="4" w:space="0" w:color="000000"/>
              <w:right w:val="single" w:sz="4" w:space="0" w:color="000000"/>
            </w:tcBorders>
            <w:shd w:val="clear" w:color="auto" w:fill="C6D9F1"/>
          </w:tcPr>
          <w:p w14:paraId="3D11B713" w14:textId="77777777" w:rsidR="00596AD7" w:rsidRDefault="008767F8">
            <w:pPr>
              <w:spacing w:after="76"/>
              <w:ind w:left="172" w:hanging="96"/>
            </w:pPr>
            <w:r>
              <w:rPr>
                <w:rFonts w:ascii="Arial" w:eastAsia="Arial" w:hAnsi="Arial" w:cs="Arial"/>
                <w:sz w:val="20"/>
              </w:rPr>
              <w:t xml:space="preserve">Patterns, functions and algebra </w:t>
            </w:r>
          </w:p>
          <w:p w14:paraId="6BA92DE4" w14:textId="77777777" w:rsidR="00596AD7" w:rsidRDefault="008767F8">
            <w:pPr>
              <w:spacing w:after="78"/>
              <w:ind w:left="172" w:hanging="96"/>
            </w:pPr>
            <w:r>
              <w:rPr>
                <w:rFonts w:ascii="Arial" w:eastAsia="Arial" w:hAnsi="Arial" w:cs="Arial"/>
                <w:sz w:val="20"/>
              </w:rPr>
              <w:t>Measurement</w:t>
            </w:r>
            <w:r>
              <w:rPr>
                <w:rFonts w:ascii="Arial" w:eastAsia="Arial" w:hAnsi="Arial" w:cs="Arial"/>
                <w:b/>
                <w:sz w:val="20"/>
              </w:rPr>
              <w:t xml:space="preserve"> </w:t>
            </w:r>
          </w:p>
          <w:p w14:paraId="54526370" w14:textId="77777777" w:rsidR="00596AD7" w:rsidRDefault="008767F8">
            <w:pPr>
              <w:spacing w:after="0"/>
              <w:ind w:left="172" w:hanging="96"/>
            </w:pPr>
            <w:r>
              <w:rPr>
                <w:rFonts w:ascii="Arial" w:eastAsia="Arial" w:hAnsi="Arial" w:cs="Arial"/>
                <w:sz w:val="20"/>
              </w:rPr>
              <w:t>Data handling</w:t>
            </w:r>
            <w:r>
              <w:rPr>
                <w:rFonts w:ascii="Arial" w:eastAsia="Arial" w:hAnsi="Arial" w:cs="Arial"/>
                <w:b/>
                <w:sz w:val="20"/>
              </w:rPr>
              <w:t xml:space="preserve"> </w:t>
            </w:r>
          </w:p>
        </w:tc>
      </w:tr>
      <w:tr w:rsidR="00596AD7" w14:paraId="09125341" w14:textId="77777777">
        <w:trPr>
          <w:trHeight w:val="700"/>
        </w:trPr>
        <w:tc>
          <w:tcPr>
            <w:tcW w:w="2078" w:type="dxa"/>
            <w:tcBorders>
              <w:top w:val="single" w:sz="4" w:space="0" w:color="000000"/>
              <w:left w:val="single" w:sz="4" w:space="0" w:color="000000"/>
              <w:bottom w:val="single" w:sz="4" w:space="0" w:color="000000"/>
              <w:right w:val="nil"/>
            </w:tcBorders>
            <w:shd w:val="clear" w:color="auto" w:fill="548DD4"/>
          </w:tcPr>
          <w:p w14:paraId="3E6A30B8" w14:textId="77777777" w:rsidR="00596AD7" w:rsidRDefault="00596AD7">
            <w:pPr>
              <w:spacing w:after="160"/>
              <w:ind w:left="0" w:firstLine="0"/>
            </w:pPr>
          </w:p>
        </w:tc>
        <w:tc>
          <w:tcPr>
            <w:tcW w:w="3466" w:type="dxa"/>
            <w:tcBorders>
              <w:top w:val="single" w:sz="4" w:space="0" w:color="000000"/>
              <w:left w:val="nil"/>
              <w:bottom w:val="single" w:sz="4" w:space="0" w:color="000000"/>
              <w:right w:val="nil"/>
            </w:tcBorders>
            <w:shd w:val="clear" w:color="auto" w:fill="548DD4"/>
          </w:tcPr>
          <w:p w14:paraId="0ADBC7B5" w14:textId="77777777" w:rsidR="00596AD7" w:rsidRDefault="00596AD7">
            <w:pPr>
              <w:spacing w:after="160"/>
              <w:ind w:left="0" w:firstLine="0"/>
            </w:pPr>
          </w:p>
        </w:tc>
        <w:tc>
          <w:tcPr>
            <w:tcW w:w="3194" w:type="dxa"/>
            <w:tcBorders>
              <w:top w:val="single" w:sz="4" w:space="0" w:color="000000"/>
              <w:left w:val="nil"/>
              <w:bottom w:val="single" w:sz="4" w:space="0" w:color="000000"/>
              <w:right w:val="nil"/>
            </w:tcBorders>
            <w:shd w:val="clear" w:color="auto" w:fill="548DD4"/>
          </w:tcPr>
          <w:p w14:paraId="2C891B75" w14:textId="77777777" w:rsidR="00596AD7" w:rsidRDefault="008767F8">
            <w:pPr>
              <w:spacing w:after="0"/>
              <w:ind w:left="0" w:right="371" w:firstLine="0"/>
              <w:jc w:val="center"/>
            </w:pPr>
            <w:r>
              <w:rPr>
                <w:rFonts w:ascii="Arial" w:eastAsia="Arial" w:hAnsi="Arial" w:cs="Arial"/>
                <w:b/>
                <w:sz w:val="20"/>
              </w:rPr>
              <w:t xml:space="preserve">GRADE 4  </w:t>
            </w:r>
          </w:p>
          <w:p w14:paraId="22EF33E5" w14:textId="77777777" w:rsidR="00596AD7" w:rsidRDefault="008767F8">
            <w:pPr>
              <w:spacing w:after="0"/>
              <w:ind w:left="96" w:right="411" w:firstLine="0"/>
              <w:jc w:val="center"/>
            </w:pPr>
            <w:r>
              <w:rPr>
                <w:rFonts w:ascii="Arial" w:eastAsia="Arial" w:hAnsi="Arial" w:cs="Arial"/>
                <w:b/>
                <w:sz w:val="20"/>
              </w:rPr>
              <w:t xml:space="preserve">LESSON PLANNING TERM 4 </w:t>
            </w:r>
          </w:p>
        </w:tc>
        <w:tc>
          <w:tcPr>
            <w:tcW w:w="5211" w:type="dxa"/>
            <w:tcBorders>
              <w:top w:val="single" w:sz="4" w:space="0" w:color="000000"/>
              <w:left w:val="nil"/>
              <w:bottom w:val="single" w:sz="4" w:space="0" w:color="000000"/>
              <w:right w:val="single" w:sz="4" w:space="0" w:color="000000"/>
            </w:tcBorders>
            <w:shd w:val="clear" w:color="auto" w:fill="548DD4"/>
          </w:tcPr>
          <w:p w14:paraId="4DA68A3E" w14:textId="77777777" w:rsidR="00596AD7" w:rsidRDefault="00596AD7">
            <w:pPr>
              <w:spacing w:after="160"/>
              <w:ind w:left="0" w:firstLine="0"/>
            </w:pPr>
          </w:p>
        </w:tc>
      </w:tr>
      <w:tr w:rsidR="00596AD7" w14:paraId="43DE5903" w14:textId="77777777">
        <w:trPr>
          <w:trHeight w:val="354"/>
        </w:trPr>
        <w:tc>
          <w:tcPr>
            <w:tcW w:w="2078" w:type="dxa"/>
            <w:tcBorders>
              <w:top w:val="single" w:sz="4" w:space="0" w:color="000000"/>
              <w:left w:val="single" w:sz="4" w:space="0" w:color="000000"/>
              <w:bottom w:val="single" w:sz="4" w:space="0" w:color="000000"/>
              <w:right w:val="single" w:sz="4" w:space="0" w:color="000000"/>
            </w:tcBorders>
            <w:shd w:val="clear" w:color="auto" w:fill="C6D9F1"/>
          </w:tcPr>
          <w:p w14:paraId="1F109937" w14:textId="77777777" w:rsidR="00596AD7" w:rsidRDefault="008767F8">
            <w:pPr>
              <w:spacing w:after="0"/>
              <w:ind w:left="17" w:firstLine="0"/>
            </w:pPr>
            <w:r>
              <w:rPr>
                <w:rFonts w:ascii="Arial" w:eastAsia="Arial" w:hAnsi="Arial" w:cs="Arial"/>
                <w:b/>
                <w:sz w:val="20"/>
              </w:rPr>
              <w:t xml:space="preserve">TOPIC </w:t>
            </w:r>
          </w:p>
        </w:tc>
        <w:tc>
          <w:tcPr>
            <w:tcW w:w="3466" w:type="dxa"/>
            <w:tcBorders>
              <w:top w:val="single" w:sz="4" w:space="0" w:color="000000"/>
              <w:left w:val="single" w:sz="4" w:space="0" w:color="000000"/>
              <w:bottom w:val="single" w:sz="4" w:space="0" w:color="000000"/>
              <w:right w:val="single" w:sz="4" w:space="0" w:color="000000"/>
            </w:tcBorders>
            <w:shd w:val="clear" w:color="auto" w:fill="C6D9F1"/>
          </w:tcPr>
          <w:p w14:paraId="5AD29A16" w14:textId="77777777" w:rsidR="00596AD7" w:rsidRDefault="008767F8">
            <w:pPr>
              <w:spacing w:after="0"/>
              <w:ind w:left="18" w:firstLine="0"/>
            </w:pPr>
            <w:r>
              <w:rPr>
                <w:rFonts w:ascii="Arial" w:eastAsia="Arial" w:hAnsi="Arial" w:cs="Arial"/>
                <w:b/>
                <w:sz w:val="20"/>
              </w:rPr>
              <w:t xml:space="preserve">ACTIVITIES </w:t>
            </w:r>
          </w:p>
        </w:tc>
        <w:tc>
          <w:tcPr>
            <w:tcW w:w="3194" w:type="dxa"/>
            <w:tcBorders>
              <w:top w:val="single" w:sz="4" w:space="0" w:color="000000"/>
              <w:left w:val="single" w:sz="4" w:space="0" w:color="000000"/>
              <w:bottom w:val="single" w:sz="4" w:space="0" w:color="000000"/>
              <w:right w:val="single" w:sz="4" w:space="0" w:color="000000"/>
            </w:tcBorders>
            <w:shd w:val="clear" w:color="auto" w:fill="C6D9F1"/>
          </w:tcPr>
          <w:p w14:paraId="5C6E264A" w14:textId="77777777" w:rsidR="00596AD7" w:rsidRDefault="008767F8">
            <w:pPr>
              <w:spacing w:after="0"/>
              <w:ind w:left="13" w:firstLine="0"/>
              <w:jc w:val="both"/>
            </w:pPr>
            <w:r>
              <w:rPr>
                <w:rFonts w:ascii="Arial" w:eastAsia="Arial" w:hAnsi="Arial" w:cs="Arial"/>
                <w:b/>
                <w:sz w:val="20"/>
              </w:rPr>
              <w:t xml:space="preserve">RECOMMENDED RESOURCES </w:t>
            </w:r>
          </w:p>
        </w:tc>
        <w:tc>
          <w:tcPr>
            <w:tcW w:w="5211" w:type="dxa"/>
            <w:tcBorders>
              <w:top w:val="single" w:sz="4" w:space="0" w:color="000000"/>
              <w:left w:val="single" w:sz="4" w:space="0" w:color="000000"/>
              <w:bottom w:val="single" w:sz="4" w:space="0" w:color="000000"/>
              <w:right w:val="single" w:sz="4" w:space="0" w:color="000000"/>
            </w:tcBorders>
            <w:shd w:val="clear" w:color="auto" w:fill="C6D9F1"/>
          </w:tcPr>
          <w:p w14:paraId="08BFDF18" w14:textId="77777777" w:rsidR="00596AD7" w:rsidRDefault="008767F8">
            <w:pPr>
              <w:spacing w:after="0"/>
              <w:ind w:left="0" w:firstLine="0"/>
            </w:pPr>
            <w:r>
              <w:rPr>
                <w:rFonts w:ascii="Arial" w:eastAsia="Arial" w:hAnsi="Arial" w:cs="Arial"/>
                <w:b/>
                <w:sz w:val="20"/>
              </w:rPr>
              <w:t xml:space="preserve">CLARIFICATION NOTES </w:t>
            </w:r>
          </w:p>
        </w:tc>
      </w:tr>
      <w:tr w:rsidR="00596AD7" w14:paraId="09A29770" w14:textId="77777777">
        <w:trPr>
          <w:trHeight w:val="1403"/>
        </w:trPr>
        <w:tc>
          <w:tcPr>
            <w:tcW w:w="2078" w:type="dxa"/>
            <w:tcBorders>
              <w:top w:val="single" w:sz="4" w:space="0" w:color="000000"/>
              <w:left w:val="single" w:sz="4" w:space="0" w:color="000000"/>
              <w:bottom w:val="single" w:sz="4" w:space="0" w:color="000000"/>
              <w:right w:val="single" w:sz="4" w:space="0" w:color="000000"/>
            </w:tcBorders>
          </w:tcPr>
          <w:p w14:paraId="440991E5" w14:textId="77777777" w:rsidR="00596AD7" w:rsidRDefault="008767F8">
            <w:pPr>
              <w:spacing w:after="0"/>
              <w:ind w:left="17" w:firstLine="0"/>
            </w:pPr>
            <w:r>
              <w:rPr>
                <w:rFonts w:ascii="Arial" w:eastAsia="Arial" w:hAnsi="Arial" w:cs="Arial"/>
                <w:sz w:val="20"/>
              </w:rPr>
              <w:t xml:space="preserve">Sharing leading to fractions </w:t>
            </w:r>
          </w:p>
        </w:tc>
        <w:tc>
          <w:tcPr>
            <w:tcW w:w="3466" w:type="dxa"/>
            <w:tcBorders>
              <w:top w:val="single" w:sz="4" w:space="0" w:color="000000"/>
              <w:left w:val="single" w:sz="4" w:space="0" w:color="000000"/>
              <w:bottom w:val="single" w:sz="4" w:space="0" w:color="000000"/>
              <w:right w:val="single" w:sz="4" w:space="0" w:color="000000"/>
            </w:tcBorders>
          </w:tcPr>
          <w:p w14:paraId="3E2ED4CF" w14:textId="77777777" w:rsidR="00596AD7" w:rsidRDefault="008767F8">
            <w:pPr>
              <w:spacing w:after="0"/>
              <w:ind w:left="249" w:right="10" w:hanging="142"/>
            </w:pPr>
            <w:r>
              <w:rPr>
                <w:rFonts w:ascii="Segoe UI Symbol" w:eastAsia="Segoe UI Symbol" w:hAnsi="Segoe UI Symbol" w:cs="Segoe UI Symbol"/>
                <w:sz w:val="20"/>
              </w:rPr>
              <w:t></w:t>
            </w:r>
            <w:r>
              <w:rPr>
                <w:rFonts w:ascii="Arial" w:eastAsia="Arial" w:hAnsi="Arial" w:cs="Arial"/>
                <w:sz w:val="20"/>
              </w:rPr>
              <w:t xml:space="preserve"> Solve word problem in context that involves equal sharing </w:t>
            </w:r>
          </w:p>
        </w:tc>
        <w:tc>
          <w:tcPr>
            <w:tcW w:w="3194" w:type="dxa"/>
            <w:tcBorders>
              <w:top w:val="single" w:sz="4" w:space="0" w:color="000000"/>
              <w:left w:val="single" w:sz="4" w:space="0" w:color="000000"/>
              <w:bottom w:val="single" w:sz="4" w:space="0" w:color="000000"/>
              <w:right w:val="single" w:sz="4" w:space="0" w:color="000000"/>
            </w:tcBorders>
          </w:tcPr>
          <w:p w14:paraId="25A6E224" w14:textId="77777777" w:rsidR="00596AD7" w:rsidRDefault="008767F8">
            <w:pPr>
              <w:spacing w:after="75"/>
              <w:ind w:left="167" w:hanging="142"/>
            </w:pPr>
            <w:r>
              <w:rPr>
                <w:rFonts w:ascii="Arial" w:eastAsia="Arial" w:hAnsi="Arial" w:cs="Arial"/>
                <w:sz w:val="20"/>
              </w:rPr>
              <w:t xml:space="preserve">Concrete counters </w:t>
            </w:r>
          </w:p>
          <w:p w14:paraId="0E3E49DC" w14:textId="77777777" w:rsidR="00596AD7" w:rsidRDefault="008767F8">
            <w:pPr>
              <w:spacing w:after="0"/>
              <w:ind w:left="167" w:hanging="142"/>
            </w:pPr>
            <w:r>
              <w:rPr>
                <w:rFonts w:ascii="Arial" w:eastAsia="Arial" w:hAnsi="Arial" w:cs="Arial"/>
                <w:sz w:val="20"/>
              </w:rPr>
              <w:t xml:space="preserve">Groups of objects </w:t>
            </w:r>
          </w:p>
        </w:tc>
        <w:tc>
          <w:tcPr>
            <w:tcW w:w="5211" w:type="dxa"/>
            <w:tcBorders>
              <w:top w:val="single" w:sz="4" w:space="0" w:color="000000"/>
              <w:left w:val="single" w:sz="4" w:space="0" w:color="000000"/>
              <w:bottom w:val="single" w:sz="4" w:space="0" w:color="000000"/>
              <w:right w:val="single" w:sz="4" w:space="0" w:color="000000"/>
            </w:tcBorders>
          </w:tcPr>
          <w:p w14:paraId="06A43B0B" w14:textId="77777777" w:rsidR="00596AD7" w:rsidRDefault="008767F8">
            <w:pPr>
              <w:spacing w:after="0" w:line="363" w:lineRule="auto"/>
              <w:ind w:left="269" w:hanging="142"/>
            </w:pPr>
            <w:r>
              <w:rPr>
                <w:rFonts w:ascii="Segoe UI Symbol" w:eastAsia="Segoe UI Symbol" w:hAnsi="Segoe UI Symbol" w:cs="Segoe UI Symbol"/>
                <w:sz w:val="20"/>
              </w:rPr>
              <w:t></w:t>
            </w:r>
            <w:r>
              <w:rPr>
                <w:rFonts w:ascii="Arial" w:eastAsia="Arial" w:hAnsi="Arial" w:cs="Arial"/>
                <w:sz w:val="20"/>
              </w:rPr>
              <w:t xml:space="preserve"> Solve word problem in context and explain own solutions to problems that involve equal sharing leading to solutions that include unitary fractions e.g. </w:t>
            </w:r>
          </w:p>
          <w:p w14:paraId="6579B85C" w14:textId="77777777" w:rsidR="00596AD7" w:rsidRDefault="008767F8">
            <w:pPr>
              <w:spacing w:after="0"/>
              <w:ind w:left="269" w:firstLine="0"/>
            </w:pPr>
            <w:r>
              <w:rPr>
                <w:rFonts w:ascii="Arial" w:eastAsia="Arial" w:hAnsi="Arial" w:cs="Arial"/>
                <w:sz w:val="20"/>
              </w:rPr>
              <w:t xml:space="preserve">half, quarters, three quarters, third and fifth </w:t>
            </w:r>
          </w:p>
        </w:tc>
      </w:tr>
      <w:tr w:rsidR="00596AD7" w14:paraId="6A076D60" w14:textId="77777777">
        <w:trPr>
          <w:trHeight w:val="3860"/>
        </w:trPr>
        <w:tc>
          <w:tcPr>
            <w:tcW w:w="2078" w:type="dxa"/>
            <w:tcBorders>
              <w:top w:val="single" w:sz="4" w:space="0" w:color="000000"/>
              <w:left w:val="single" w:sz="4" w:space="0" w:color="000000"/>
              <w:bottom w:val="single" w:sz="4" w:space="0" w:color="000000"/>
              <w:right w:val="single" w:sz="4" w:space="0" w:color="000000"/>
            </w:tcBorders>
          </w:tcPr>
          <w:p w14:paraId="3D985A63" w14:textId="77777777" w:rsidR="00596AD7" w:rsidRDefault="008767F8">
            <w:pPr>
              <w:spacing w:after="0"/>
              <w:ind w:left="17" w:firstLine="0"/>
            </w:pPr>
            <w:r>
              <w:rPr>
                <w:rFonts w:ascii="Arial" w:eastAsia="Arial" w:hAnsi="Arial" w:cs="Arial"/>
                <w:sz w:val="20"/>
              </w:rPr>
              <w:t xml:space="preserve">Fraction </w:t>
            </w:r>
          </w:p>
        </w:tc>
        <w:tc>
          <w:tcPr>
            <w:tcW w:w="3466" w:type="dxa"/>
            <w:tcBorders>
              <w:top w:val="single" w:sz="4" w:space="0" w:color="000000"/>
              <w:left w:val="single" w:sz="4" w:space="0" w:color="000000"/>
              <w:bottom w:val="single" w:sz="4" w:space="0" w:color="000000"/>
              <w:right w:val="single" w:sz="4" w:space="0" w:color="000000"/>
            </w:tcBorders>
          </w:tcPr>
          <w:p w14:paraId="18D0525F" w14:textId="77777777" w:rsidR="00596AD7" w:rsidRDefault="008767F8">
            <w:pPr>
              <w:spacing w:after="78"/>
              <w:ind w:left="160" w:hanging="142"/>
            </w:pPr>
            <w:r>
              <w:rPr>
                <w:rFonts w:ascii="Arial" w:eastAsia="Arial" w:hAnsi="Arial" w:cs="Arial"/>
                <w:sz w:val="20"/>
              </w:rPr>
              <w:t xml:space="preserve">Use fractions </w:t>
            </w:r>
          </w:p>
          <w:p w14:paraId="0AF4C827" w14:textId="77777777" w:rsidR="00596AD7" w:rsidRDefault="008767F8">
            <w:pPr>
              <w:spacing w:after="77"/>
              <w:ind w:left="160" w:hanging="142"/>
            </w:pPr>
            <w:r>
              <w:rPr>
                <w:rFonts w:ascii="Arial" w:eastAsia="Arial" w:hAnsi="Arial" w:cs="Arial"/>
                <w:sz w:val="20"/>
              </w:rPr>
              <w:t xml:space="preserve">name fractions  </w:t>
            </w:r>
          </w:p>
          <w:p w14:paraId="6BAF3823" w14:textId="77777777" w:rsidR="00596AD7" w:rsidRDefault="008767F8">
            <w:pPr>
              <w:spacing w:after="78"/>
              <w:ind w:left="160" w:hanging="142"/>
            </w:pPr>
            <w:r>
              <w:rPr>
                <w:rFonts w:ascii="Arial" w:eastAsia="Arial" w:hAnsi="Arial" w:cs="Arial"/>
                <w:sz w:val="20"/>
              </w:rPr>
              <w:t xml:space="preserve">Recognise </w:t>
            </w:r>
          </w:p>
          <w:p w14:paraId="3C098ADB" w14:textId="77777777" w:rsidR="00596AD7" w:rsidRDefault="008767F8">
            <w:pPr>
              <w:spacing w:after="0"/>
              <w:ind w:left="160" w:hanging="142"/>
            </w:pPr>
            <w:r>
              <w:rPr>
                <w:rFonts w:ascii="Arial" w:eastAsia="Arial" w:hAnsi="Arial" w:cs="Arial"/>
                <w:sz w:val="20"/>
              </w:rPr>
              <w:t xml:space="preserve">Write fractions  </w:t>
            </w:r>
          </w:p>
        </w:tc>
        <w:tc>
          <w:tcPr>
            <w:tcW w:w="3194" w:type="dxa"/>
            <w:tcBorders>
              <w:top w:val="single" w:sz="4" w:space="0" w:color="000000"/>
              <w:left w:val="single" w:sz="4" w:space="0" w:color="000000"/>
              <w:bottom w:val="single" w:sz="4" w:space="0" w:color="000000"/>
              <w:right w:val="single" w:sz="4" w:space="0" w:color="000000"/>
            </w:tcBorders>
          </w:tcPr>
          <w:p w14:paraId="5520BC03" w14:textId="77777777" w:rsidR="00596AD7" w:rsidRDefault="008767F8">
            <w:pPr>
              <w:spacing w:after="78"/>
              <w:ind w:left="167" w:hanging="142"/>
            </w:pPr>
            <w:r>
              <w:rPr>
                <w:rFonts w:ascii="Arial" w:eastAsia="Arial" w:hAnsi="Arial" w:cs="Arial"/>
                <w:sz w:val="20"/>
              </w:rPr>
              <w:t xml:space="preserve">Fraction wall </w:t>
            </w:r>
          </w:p>
          <w:p w14:paraId="63D9B1BA" w14:textId="77777777" w:rsidR="00596AD7" w:rsidRDefault="008767F8">
            <w:pPr>
              <w:spacing w:after="0"/>
              <w:ind w:left="167" w:hanging="142"/>
            </w:pPr>
            <w:r>
              <w:rPr>
                <w:rFonts w:ascii="Arial" w:eastAsia="Arial" w:hAnsi="Arial" w:cs="Arial"/>
                <w:sz w:val="20"/>
              </w:rPr>
              <w:t xml:space="preserve">Fraction Strips </w:t>
            </w:r>
          </w:p>
        </w:tc>
        <w:tc>
          <w:tcPr>
            <w:tcW w:w="5211" w:type="dxa"/>
            <w:tcBorders>
              <w:top w:val="single" w:sz="4" w:space="0" w:color="000000"/>
              <w:left w:val="single" w:sz="4" w:space="0" w:color="000000"/>
              <w:bottom w:val="single" w:sz="4" w:space="0" w:color="000000"/>
              <w:right w:val="single" w:sz="4" w:space="0" w:color="000000"/>
            </w:tcBorders>
          </w:tcPr>
          <w:p w14:paraId="31842954" w14:textId="77777777" w:rsidR="00596AD7" w:rsidRDefault="008767F8">
            <w:pPr>
              <w:spacing w:after="9" w:line="367" w:lineRule="auto"/>
              <w:ind w:left="180" w:hanging="142"/>
            </w:pPr>
            <w:r>
              <w:rPr>
                <w:rFonts w:ascii="Arial" w:eastAsia="Arial" w:hAnsi="Arial" w:cs="Arial"/>
                <w:sz w:val="20"/>
              </w:rPr>
              <w:t xml:space="preserve">Use and name fractions in familiar context including halves, quarters and third </w:t>
            </w:r>
          </w:p>
          <w:p w14:paraId="36323F8D" w14:textId="77777777" w:rsidR="00596AD7" w:rsidRDefault="008767F8">
            <w:pPr>
              <w:spacing w:after="100"/>
              <w:ind w:left="180" w:hanging="142"/>
            </w:pPr>
            <w:r>
              <w:rPr>
                <w:rFonts w:ascii="Arial" w:eastAsia="Arial" w:hAnsi="Arial" w:cs="Arial"/>
                <w:sz w:val="20"/>
              </w:rPr>
              <w:t xml:space="preserve">Recognise fractions in diagrammatic form </w:t>
            </w:r>
          </w:p>
          <w:p w14:paraId="40BCDB5D" w14:textId="77777777" w:rsidR="00596AD7" w:rsidRDefault="008767F8">
            <w:pPr>
              <w:spacing w:after="0" w:line="334" w:lineRule="auto"/>
              <w:ind w:left="180" w:hanging="142"/>
            </w:pPr>
            <w:r>
              <w:rPr>
                <w:rFonts w:ascii="Arial" w:eastAsia="Arial" w:hAnsi="Arial" w:cs="Arial"/>
                <w:sz w:val="20"/>
              </w:rPr>
              <w:t xml:space="preserve">Write fractions ½, ¼, ¾, ⅓, </w:t>
            </w:r>
            <w:r>
              <w:rPr>
                <w:rFonts w:ascii="Arial" w:eastAsia="Arial" w:hAnsi="Arial" w:cs="Arial"/>
                <w:sz w:val="20"/>
                <w:vertAlign w:val="superscript"/>
              </w:rPr>
              <w:t>1</w:t>
            </w:r>
            <w:r>
              <w:rPr>
                <w:rFonts w:ascii="Arial" w:eastAsia="Arial" w:hAnsi="Arial" w:cs="Arial"/>
                <w:sz w:val="20"/>
              </w:rPr>
              <w:t>/</w:t>
            </w:r>
            <w:r>
              <w:rPr>
                <w:rFonts w:ascii="Arial" w:eastAsia="Arial" w:hAnsi="Arial" w:cs="Arial"/>
                <w:sz w:val="13"/>
              </w:rPr>
              <w:t>5</w:t>
            </w:r>
            <w:r>
              <w:rPr>
                <w:rFonts w:ascii="Arial" w:eastAsia="Arial" w:hAnsi="Arial" w:cs="Arial"/>
                <w:sz w:val="20"/>
              </w:rPr>
              <w:t xml:space="preserve"> </w:t>
            </w:r>
            <w:r>
              <w:rPr>
                <w:rFonts w:ascii="Segoe UI Symbol" w:eastAsia="Segoe UI Symbol" w:hAnsi="Segoe UI Symbol" w:cs="Segoe UI Symbol"/>
                <w:sz w:val="20"/>
              </w:rPr>
              <w:t></w:t>
            </w:r>
            <w:r>
              <w:rPr>
                <w:rFonts w:ascii="Arial" w:eastAsia="Arial" w:hAnsi="Arial" w:cs="Arial"/>
                <w:sz w:val="20"/>
              </w:rPr>
              <w:t xml:space="preserve"> Learners continue to:  </w:t>
            </w:r>
          </w:p>
          <w:p w14:paraId="28386224" w14:textId="77777777" w:rsidR="00596AD7" w:rsidRDefault="008767F8">
            <w:pPr>
              <w:spacing w:after="96"/>
              <w:ind w:left="180" w:hanging="142"/>
            </w:pPr>
            <w:r>
              <w:rPr>
                <w:rFonts w:ascii="Arial" w:eastAsia="Arial" w:hAnsi="Arial" w:cs="Arial"/>
                <w:sz w:val="20"/>
              </w:rPr>
              <w:t xml:space="preserve">learn the names of fraction parts </w:t>
            </w:r>
          </w:p>
          <w:p w14:paraId="1619D360" w14:textId="77777777" w:rsidR="00596AD7" w:rsidRDefault="008767F8">
            <w:pPr>
              <w:spacing w:after="98"/>
              <w:ind w:left="180" w:hanging="142"/>
            </w:pPr>
            <w:r>
              <w:rPr>
                <w:rFonts w:ascii="Arial" w:eastAsia="Arial" w:hAnsi="Arial" w:cs="Arial"/>
                <w:sz w:val="20"/>
              </w:rPr>
              <w:t xml:space="preserve">use the names in different contexts </w:t>
            </w:r>
          </w:p>
          <w:p w14:paraId="77CECA9C" w14:textId="77777777" w:rsidR="00596AD7" w:rsidRDefault="008767F8">
            <w:pPr>
              <w:spacing w:after="98"/>
              <w:ind w:left="180" w:hanging="142"/>
            </w:pPr>
            <w:r>
              <w:rPr>
                <w:rFonts w:ascii="Arial" w:eastAsia="Arial" w:hAnsi="Arial" w:cs="Arial"/>
                <w:sz w:val="20"/>
              </w:rPr>
              <w:t xml:space="preserve">identify the fraction part </w:t>
            </w:r>
          </w:p>
          <w:p w14:paraId="533FC07A" w14:textId="77777777" w:rsidR="00596AD7" w:rsidRDefault="008767F8">
            <w:pPr>
              <w:spacing w:after="98"/>
              <w:ind w:left="180" w:hanging="142"/>
            </w:pPr>
            <w:r>
              <w:rPr>
                <w:rFonts w:ascii="Arial" w:eastAsia="Arial" w:hAnsi="Arial" w:cs="Arial"/>
                <w:sz w:val="20"/>
              </w:rPr>
              <w:t xml:space="preserve">begin to understand the relative size of fractions </w:t>
            </w:r>
          </w:p>
          <w:p w14:paraId="4FC7E142" w14:textId="77777777" w:rsidR="00596AD7" w:rsidRDefault="008767F8">
            <w:pPr>
              <w:spacing w:after="96"/>
              <w:ind w:left="180" w:hanging="142"/>
            </w:pPr>
            <w:r>
              <w:rPr>
                <w:rFonts w:ascii="Arial" w:eastAsia="Arial" w:hAnsi="Arial" w:cs="Arial"/>
                <w:sz w:val="20"/>
              </w:rPr>
              <w:t xml:space="preserve">find fractions of objects </w:t>
            </w:r>
          </w:p>
          <w:p w14:paraId="4219921E" w14:textId="77777777" w:rsidR="00596AD7" w:rsidRDefault="008767F8">
            <w:pPr>
              <w:spacing w:after="0"/>
              <w:ind w:left="180" w:hanging="142"/>
            </w:pPr>
            <w:r>
              <w:rPr>
                <w:rFonts w:ascii="Arial" w:eastAsia="Arial" w:hAnsi="Arial" w:cs="Arial"/>
                <w:sz w:val="20"/>
              </w:rPr>
              <w:t xml:space="preserve">learn about equivalent fractions and compare fractions </w:t>
            </w:r>
          </w:p>
        </w:tc>
      </w:tr>
    </w:tbl>
    <w:p w14:paraId="39FBEBF8" w14:textId="77777777" w:rsidR="00596AD7" w:rsidRDefault="008767F8">
      <w:pPr>
        <w:spacing w:after="98"/>
        <w:ind w:left="0" w:firstLine="0"/>
      </w:pPr>
      <w:r>
        <w:rPr>
          <w:rFonts w:ascii="Arial" w:eastAsia="Arial" w:hAnsi="Arial" w:cs="Arial"/>
          <w:sz w:val="20"/>
        </w:rPr>
        <w:t xml:space="preserve"> </w:t>
      </w:r>
    </w:p>
    <w:p w14:paraId="109858BF"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3F914E16" w14:textId="77777777" w:rsidR="00596AD7" w:rsidRDefault="008767F8">
      <w:pPr>
        <w:pStyle w:val="Heading2"/>
        <w:ind w:left="705" w:hanging="720"/>
      </w:pPr>
      <w:bookmarkStart w:id="25" w:name="_Toc765976"/>
      <w:r>
        <w:t xml:space="preserve">GRADE 5 TERM 1 </w:t>
      </w:r>
      <w:bookmarkEnd w:id="25"/>
    </w:p>
    <w:tbl>
      <w:tblPr>
        <w:tblStyle w:val="TableGrid"/>
        <w:tblW w:w="14174" w:type="dxa"/>
        <w:tblInd w:w="6" w:type="dxa"/>
        <w:tblCellMar>
          <w:top w:w="8" w:type="dxa"/>
          <w:left w:w="107" w:type="dxa"/>
          <w:right w:w="105" w:type="dxa"/>
        </w:tblCellMar>
        <w:tblLook w:val="04A0" w:firstRow="1" w:lastRow="0" w:firstColumn="1" w:lastColumn="0" w:noHBand="0" w:noVBand="1"/>
      </w:tblPr>
      <w:tblGrid>
        <w:gridCol w:w="1809"/>
        <w:gridCol w:w="2835"/>
        <w:gridCol w:w="3829"/>
        <w:gridCol w:w="5701"/>
      </w:tblGrid>
      <w:tr w:rsidR="00596AD7" w14:paraId="1B242E79"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446D6C65"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34E446B1"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3478D2A3" w14:textId="77777777" w:rsidR="00596AD7" w:rsidRDefault="008767F8">
            <w:pPr>
              <w:spacing w:after="0"/>
              <w:ind w:left="1054" w:firstLine="0"/>
              <w:jc w:val="center"/>
            </w:pPr>
            <w:r>
              <w:rPr>
                <w:rFonts w:ascii="Arial" w:eastAsia="Arial" w:hAnsi="Arial" w:cs="Arial"/>
                <w:b/>
                <w:sz w:val="20"/>
              </w:rPr>
              <w:t xml:space="preserve">GRADE 5  </w:t>
            </w:r>
          </w:p>
          <w:p w14:paraId="1A3584FE" w14:textId="77777777" w:rsidR="00596AD7" w:rsidRDefault="008767F8">
            <w:pPr>
              <w:spacing w:after="0"/>
              <w:ind w:left="1092" w:firstLine="0"/>
              <w:jc w:val="center"/>
            </w:pPr>
            <w:r>
              <w:rPr>
                <w:rFonts w:ascii="Arial" w:eastAsia="Arial" w:hAnsi="Arial" w:cs="Arial"/>
                <w:b/>
                <w:sz w:val="20"/>
              </w:rPr>
              <w:t xml:space="preserve">LESSON PLANNING TERM 1 </w:t>
            </w:r>
          </w:p>
        </w:tc>
        <w:tc>
          <w:tcPr>
            <w:tcW w:w="5702" w:type="dxa"/>
            <w:tcBorders>
              <w:top w:val="single" w:sz="4" w:space="0" w:color="000000"/>
              <w:left w:val="nil"/>
              <w:bottom w:val="single" w:sz="4" w:space="0" w:color="000000"/>
              <w:right w:val="single" w:sz="4" w:space="0" w:color="000000"/>
            </w:tcBorders>
            <w:shd w:val="clear" w:color="auto" w:fill="948A54"/>
          </w:tcPr>
          <w:p w14:paraId="123BCC95" w14:textId="77777777" w:rsidR="00596AD7" w:rsidRDefault="00596AD7">
            <w:pPr>
              <w:spacing w:after="160"/>
              <w:ind w:left="0" w:firstLine="0"/>
            </w:pPr>
          </w:p>
        </w:tc>
      </w:tr>
      <w:tr w:rsidR="00596AD7" w14:paraId="183CA4F0" w14:textId="77777777">
        <w:trPr>
          <w:trHeight w:val="355"/>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5617903A"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6104EAB8"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14AD7308" w14:textId="77777777" w:rsidR="00596AD7" w:rsidRDefault="008767F8">
            <w:pPr>
              <w:spacing w:after="0"/>
              <w:ind w:left="1" w:firstLine="0"/>
            </w:pPr>
            <w:r>
              <w:rPr>
                <w:rFonts w:ascii="Arial" w:eastAsia="Arial" w:hAnsi="Arial" w:cs="Arial"/>
                <w:b/>
                <w:sz w:val="20"/>
              </w:rPr>
              <w:t xml:space="preserve">RECOMMENDED RESOURCES </w:t>
            </w:r>
          </w:p>
        </w:tc>
        <w:tc>
          <w:tcPr>
            <w:tcW w:w="5702" w:type="dxa"/>
            <w:tcBorders>
              <w:top w:val="single" w:sz="4" w:space="0" w:color="000000"/>
              <w:left w:val="single" w:sz="4" w:space="0" w:color="000000"/>
              <w:bottom w:val="single" w:sz="4" w:space="0" w:color="000000"/>
              <w:right w:val="single" w:sz="4" w:space="0" w:color="000000"/>
            </w:tcBorders>
            <w:shd w:val="clear" w:color="auto" w:fill="C4BC96"/>
          </w:tcPr>
          <w:p w14:paraId="5D22B9BE" w14:textId="77777777" w:rsidR="00596AD7" w:rsidRDefault="008767F8">
            <w:pPr>
              <w:spacing w:after="0"/>
              <w:ind w:left="1" w:firstLine="0"/>
            </w:pPr>
            <w:r>
              <w:rPr>
                <w:rFonts w:ascii="Arial" w:eastAsia="Arial" w:hAnsi="Arial" w:cs="Arial"/>
                <w:b/>
                <w:sz w:val="20"/>
              </w:rPr>
              <w:t xml:space="preserve">CLARIFICATION NOTES </w:t>
            </w:r>
          </w:p>
        </w:tc>
      </w:tr>
      <w:tr w:rsidR="00596AD7" w14:paraId="1312863C" w14:textId="77777777">
        <w:trPr>
          <w:trHeight w:val="1084"/>
        </w:trPr>
        <w:tc>
          <w:tcPr>
            <w:tcW w:w="1809" w:type="dxa"/>
            <w:tcBorders>
              <w:top w:val="single" w:sz="4" w:space="0" w:color="000000"/>
              <w:left w:val="single" w:sz="4" w:space="0" w:color="000000"/>
              <w:bottom w:val="single" w:sz="4" w:space="0" w:color="000000"/>
              <w:right w:val="nil"/>
            </w:tcBorders>
            <w:shd w:val="clear" w:color="auto" w:fill="C4BC96"/>
          </w:tcPr>
          <w:p w14:paraId="699048C7" w14:textId="77777777" w:rsidR="00596AD7" w:rsidRDefault="008767F8">
            <w:pPr>
              <w:spacing w:after="101"/>
              <w:ind w:left="0" w:firstLine="0"/>
            </w:pPr>
            <w:r>
              <w:rPr>
                <w:rFonts w:ascii="Arial" w:eastAsia="Arial" w:hAnsi="Arial" w:cs="Arial"/>
                <w:b/>
                <w:sz w:val="20"/>
              </w:rPr>
              <w:t xml:space="preserve">Week 1 </w:t>
            </w:r>
          </w:p>
          <w:p w14:paraId="5F44DFF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70511996" w14:textId="77777777" w:rsidR="00596AD7" w:rsidRDefault="008767F8">
            <w:pPr>
              <w:spacing w:after="76"/>
              <w:ind w:left="143" w:hanging="142"/>
            </w:pPr>
            <w:r>
              <w:rPr>
                <w:rFonts w:ascii="Arial" w:eastAsia="Arial" w:hAnsi="Arial" w:cs="Arial"/>
                <w:sz w:val="20"/>
              </w:rPr>
              <w:t xml:space="preserve">Counting objects </w:t>
            </w:r>
          </w:p>
          <w:p w14:paraId="724F904B"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715F7060" w14:textId="77777777" w:rsidR="00596AD7" w:rsidRDefault="008767F8">
            <w:pPr>
              <w:spacing w:after="80"/>
              <w:ind w:left="150" w:hanging="149"/>
            </w:pPr>
            <w:r>
              <w:rPr>
                <w:rFonts w:ascii="Arial" w:eastAsia="Arial" w:hAnsi="Arial" w:cs="Arial"/>
                <w:sz w:val="20"/>
              </w:rPr>
              <w:t xml:space="preserve">Solve problems in context </w:t>
            </w:r>
          </w:p>
          <w:p w14:paraId="7566F8B3"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702" w:type="dxa"/>
            <w:tcBorders>
              <w:top w:val="single" w:sz="4" w:space="0" w:color="000000"/>
              <w:left w:val="nil"/>
              <w:bottom w:val="single" w:sz="4" w:space="0" w:color="000000"/>
              <w:right w:val="single" w:sz="4" w:space="0" w:color="000000"/>
            </w:tcBorders>
            <w:shd w:val="clear" w:color="auto" w:fill="C4BC96"/>
          </w:tcPr>
          <w:p w14:paraId="0A5FE58A" w14:textId="77777777" w:rsidR="00596AD7" w:rsidRDefault="008767F8">
            <w:pPr>
              <w:spacing w:after="77"/>
              <w:ind w:left="97" w:hanging="96"/>
            </w:pPr>
            <w:r>
              <w:rPr>
                <w:rFonts w:ascii="Arial" w:eastAsia="Arial" w:hAnsi="Arial" w:cs="Arial"/>
                <w:sz w:val="20"/>
              </w:rPr>
              <w:t xml:space="preserve">Patterns, functions and algebra </w:t>
            </w:r>
          </w:p>
          <w:p w14:paraId="1BF59203"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36EF3D61"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433D0F31" w14:textId="77777777">
        <w:trPr>
          <w:trHeight w:val="2838"/>
        </w:trPr>
        <w:tc>
          <w:tcPr>
            <w:tcW w:w="1809" w:type="dxa"/>
            <w:tcBorders>
              <w:top w:val="single" w:sz="4" w:space="0" w:color="000000"/>
              <w:left w:val="single" w:sz="4" w:space="0" w:color="000000"/>
              <w:bottom w:val="single" w:sz="4" w:space="0" w:color="000000"/>
              <w:right w:val="single" w:sz="4" w:space="0" w:color="000000"/>
            </w:tcBorders>
          </w:tcPr>
          <w:p w14:paraId="48B47706" w14:textId="77777777" w:rsidR="00596AD7" w:rsidRDefault="008767F8">
            <w:pPr>
              <w:spacing w:after="0"/>
              <w:ind w:left="0" w:firstLine="0"/>
            </w:pPr>
            <w:r>
              <w:rPr>
                <w:rFonts w:ascii="Arial" w:eastAsia="Arial" w:hAnsi="Arial" w:cs="Arial"/>
                <w:sz w:val="20"/>
              </w:rPr>
              <w:t xml:space="preserve">Time </w:t>
            </w:r>
          </w:p>
        </w:tc>
        <w:tc>
          <w:tcPr>
            <w:tcW w:w="2835" w:type="dxa"/>
            <w:tcBorders>
              <w:top w:val="single" w:sz="4" w:space="0" w:color="000000"/>
              <w:left w:val="single" w:sz="4" w:space="0" w:color="000000"/>
              <w:bottom w:val="single" w:sz="4" w:space="0" w:color="000000"/>
              <w:right w:val="single" w:sz="4" w:space="0" w:color="000000"/>
            </w:tcBorders>
          </w:tcPr>
          <w:p w14:paraId="4E47091B" w14:textId="77777777" w:rsidR="00596AD7" w:rsidRDefault="008767F8">
            <w:pPr>
              <w:spacing w:after="75"/>
              <w:ind w:left="128" w:hanging="127"/>
            </w:pPr>
            <w:r>
              <w:rPr>
                <w:rFonts w:ascii="Arial" w:eastAsia="Arial" w:hAnsi="Arial" w:cs="Arial"/>
                <w:sz w:val="20"/>
              </w:rPr>
              <w:t xml:space="preserve">Passing of time: </w:t>
            </w:r>
          </w:p>
          <w:p w14:paraId="1635282E" w14:textId="77777777" w:rsidR="00596AD7" w:rsidRDefault="008767F8">
            <w:pPr>
              <w:spacing w:after="77"/>
              <w:ind w:left="128" w:hanging="127"/>
            </w:pPr>
            <w:r>
              <w:rPr>
                <w:rFonts w:ascii="Arial" w:eastAsia="Arial" w:hAnsi="Arial" w:cs="Arial"/>
                <w:sz w:val="20"/>
              </w:rPr>
              <w:t xml:space="preserve">Name the days of the week </w:t>
            </w:r>
          </w:p>
          <w:p w14:paraId="1053183F" w14:textId="77777777" w:rsidR="00596AD7" w:rsidRDefault="008767F8">
            <w:pPr>
              <w:spacing w:after="14" w:line="364" w:lineRule="auto"/>
              <w:ind w:left="128" w:hanging="127"/>
            </w:pPr>
            <w:r>
              <w:rPr>
                <w:rFonts w:ascii="Arial" w:eastAsia="Arial" w:hAnsi="Arial" w:cs="Arial"/>
                <w:sz w:val="20"/>
              </w:rPr>
              <w:t xml:space="preserve">Name the months of the year </w:t>
            </w:r>
          </w:p>
          <w:p w14:paraId="5ED5F0D1" w14:textId="77777777" w:rsidR="00596AD7" w:rsidRDefault="008767F8">
            <w:pPr>
              <w:spacing w:after="75"/>
              <w:ind w:left="128" w:hanging="127"/>
            </w:pPr>
            <w:r>
              <w:rPr>
                <w:rFonts w:ascii="Arial" w:eastAsia="Arial" w:hAnsi="Arial" w:cs="Arial"/>
                <w:sz w:val="20"/>
              </w:rPr>
              <w:t xml:space="preserve">Telling time </w:t>
            </w:r>
          </w:p>
          <w:p w14:paraId="50846A26"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3829" w:type="dxa"/>
            <w:tcBorders>
              <w:top w:val="single" w:sz="4" w:space="0" w:color="000000"/>
              <w:left w:val="single" w:sz="4" w:space="0" w:color="000000"/>
              <w:bottom w:val="single" w:sz="4" w:space="0" w:color="000000"/>
              <w:right w:val="single" w:sz="4" w:space="0" w:color="000000"/>
            </w:tcBorders>
          </w:tcPr>
          <w:p w14:paraId="02E9270C" w14:textId="77777777" w:rsidR="00596AD7" w:rsidRDefault="008767F8">
            <w:pPr>
              <w:spacing w:after="76"/>
              <w:ind w:left="128" w:hanging="127"/>
            </w:pPr>
            <w:r>
              <w:rPr>
                <w:rFonts w:ascii="Arial" w:eastAsia="Arial" w:hAnsi="Arial" w:cs="Arial"/>
                <w:sz w:val="20"/>
              </w:rPr>
              <w:t xml:space="preserve">Charts </w:t>
            </w:r>
          </w:p>
          <w:p w14:paraId="458BB8C6" w14:textId="77777777" w:rsidR="00596AD7" w:rsidRDefault="008767F8">
            <w:pPr>
              <w:spacing w:after="78"/>
              <w:ind w:left="128" w:hanging="127"/>
            </w:pPr>
            <w:r>
              <w:rPr>
                <w:rFonts w:ascii="Arial" w:eastAsia="Arial" w:hAnsi="Arial" w:cs="Arial"/>
                <w:sz w:val="20"/>
              </w:rPr>
              <w:t xml:space="preserve">Weather chart </w:t>
            </w:r>
          </w:p>
          <w:p w14:paraId="1C3C4D5D" w14:textId="77777777" w:rsidR="00596AD7" w:rsidRDefault="008767F8">
            <w:pPr>
              <w:spacing w:after="77"/>
              <w:ind w:left="128" w:hanging="127"/>
            </w:pPr>
            <w:r>
              <w:rPr>
                <w:rFonts w:ascii="Arial" w:eastAsia="Arial" w:hAnsi="Arial" w:cs="Arial"/>
                <w:sz w:val="20"/>
              </w:rPr>
              <w:t xml:space="preserve">Birthday Chart </w:t>
            </w:r>
          </w:p>
          <w:p w14:paraId="5070B390" w14:textId="77777777" w:rsidR="00596AD7" w:rsidRDefault="008767F8">
            <w:pPr>
              <w:spacing w:after="76"/>
              <w:ind w:left="128" w:hanging="127"/>
            </w:pPr>
            <w:r>
              <w:rPr>
                <w:rFonts w:ascii="Arial" w:eastAsia="Arial" w:hAnsi="Arial" w:cs="Arial"/>
                <w:sz w:val="20"/>
              </w:rPr>
              <w:t xml:space="preserve">Calendar  </w:t>
            </w:r>
          </w:p>
          <w:p w14:paraId="0EA57FCB" w14:textId="77777777" w:rsidR="00596AD7" w:rsidRDefault="008767F8">
            <w:pPr>
              <w:spacing w:after="79"/>
              <w:ind w:left="128" w:hanging="127"/>
            </w:pPr>
            <w:r>
              <w:rPr>
                <w:rFonts w:ascii="Arial" w:eastAsia="Arial" w:hAnsi="Arial" w:cs="Arial"/>
                <w:sz w:val="20"/>
              </w:rPr>
              <w:t xml:space="preserve">Analogue clocks </w:t>
            </w:r>
          </w:p>
          <w:p w14:paraId="7E245879" w14:textId="77777777" w:rsidR="00596AD7" w:rsidRDefault="008767F8">
            <w:pPr>
              <w:spacing w:after="77"/>
              <w:ind w:left="128" w:hanging="127"/>
            </w:pPr>
            <w:r>
              <w:rPr>
                <w:rFonts w:ascii="Arial" w:eastAsia="Arial" w:hAnsi="Arial" w:cs="Arial"/>
                <w:sz w:val="20"/>
              </w:rPr>
              <w:t xml:space="preserve">Digital clocks </w:t>
            </w:r>
          </w:p>
          <w:p w14:paraId="53630FF8" w14:textId="77777777" w:rsidR="00596AD7" w:rsidRDefault="008767F8">
            <w:pPr>
              <w:spacing w:after="0"/>
              <w:ind w:left="128" w:hanging="127"/>
            </w:pPr>
            <w:r>
              <w:rPr>
                <w:rFonts w:ascii="Arial" w:eastAsia="Arial" w:hAnsi="Arial" w:cs="Arial"/>
                <w:sz w:val="20"/>
              </w:rPr>
              <w:t xml:space="preserve">Cell phone </w:t>
            </w:r>
          </w:p>
        </w:tc>
        <w:tc>
          <w:tcPr>
            <w:tcW w:w="5702" w:type="dxa"/>
            <w:tcBorders>
              <w:top w:val="single" w:sz="4" w:space="0" w:color="000000"/>
              <w:left w:val="single" w:sz="4" w:space="0" w:color="000000"/>
              <w:bottom w:val="single" w:sz="4" w:space="0" w:color="000000"/>
              <w:right w:val="single" w:sz="4" w:space="0" w:color="000000"/>
            </w:tcBorders>
          </w:tcPr>
          <w:p w14:paraId="1A687A3B" w14:textId="77777777" w:rsidR="00596AD7" w:rsidRDefault="008767F8">
            <w:pPr>
              <w:spacing w:after="13" w:line="364" w:lineRule="auto"/>
              <w:ind w:left="128" w:hanging="127"/>
            </w:pPr>
            <w:r>
              <w:rPr>
                <w:rFonts w:ascii="Arial" w:eastAsia="Arial" w:hAnsi="Arial" w:cs="Arial"/>
                <w:sz w:val="20"/>
              </w:rPr>
              <w:t xml:space="preserve">Place birthdays, public holidays, school events, religious holidays and historical events on the calendar </w:t>
            </w:r>
          </w:p>
          <w:p w14:paraId="3525FACF" w14:textId="77777777" w:rsidR="00596AD7" w:rsidRDefault="008767F8">
            <w:pPr>
              <w:spacing w:after="74"/>
              <w:ind w:left="128" w:hanging="127"/>
            </w:pPr>
            <w:r>
              <w:rPr>
                <w:rFonts w:ascii="Arial" w:eastAsia="Arial" w:hAnsi="Arial" w:cs="Arial"/>
                <w:sz w:val="20"/>
              </w:rPr>
              <w:t xml:space="preserve">Telling time </w:t>
            </w:r>
          </w:p>
          <w:p w14:paraId="0D1394B8"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11688C57" w14:textId="77777777">
        <w:trPr>
          <w:trHeight w:val="1073"/>
        </w:trPr>
        <w:tc>
          <w:tcPr>
            <w:tcW w:w="1809" w:type="dxa"/>
            <w:tcBorders>
              <w:top w:val="single" w:sz="4" w:space="0" w:color="000000"/>
              <w:left w:val="single" w:sz="4" w:space="0" w:color="000000"/>
              <w:bottom w:val="single" w:sz="4" w:space="0" w:color="000000"/>
              <w:right w:val="single" w:sz="4" w:space="0" w:color="000000"/>
            </w:tcBorders>
          </w:tcPr>
          <w:p w14:paraId="187C950F" w14:textId="77777777" w:rsidR="00596AD7" w:rsidRDefault="008767F8">
            <w:pPr>
              <w:spacing w:after="0"/>
              <w:ind w:left="0" w:firstLine="0"/>
            </w:pPr>
            <w:r>
              <w:rPr>
                <w:rFonts w:ascii="Arial" w:eastAsia="Arial" w:hAnsi="Arial" w:cs="Arial"/>
                <w:sz w:val="20"/>
              </w:rPr>
              <w:t xml:space="preserve">Count Objects </w:t>
            </w:r>
          </w:p>
        </w:tc>
        <w:tc>
          <w:tcPr>
            <w:tcW w:w="2835" w:type="dxa"/>
            <w:tcBorders>
              <w:top w:val="single" w:sz="4" w:space="0" w:color="000000"/>
              <w:left w:val="single" w:sz="4" w:space="0" w:color="000000"/>
              <w:bottom w:val="single" w:sz="4" w:space="0" w:color="000000"/>
              <w:right w:val="single" w:sz="4" w:space="0" w:color="000000"/>
            </w:tcBorders>
          </w:tcPr>
          <w:p w14:paraId="7E6F1425"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with whole numbers up to 500 reliable </w:t>
            </w:r>
          </w:p>
        </w:tc>
        <w:tc>
          <w:tcPr>
            <w:tcW w:w="3829" w:type="dxa"/>
            <w:tcBorders>
              <w:top w:val="single" w:sz="4" w:space="0" w:color="000000"/>
              <w:left w:val="single" w:sz="4" w:space="0" w:color="000000"/>
              <w:bottom w:val="single" w:sz="4" w:space="0" w:color="000000"/>
              <w:right w:val="single" w:sz="4" w:space="0" w:color="000000"/>
            </w:tcBorders>
          </w:tcPr>
          <w:p w14:paraId="0664DC63" w14:textId="77777777" w:rsidR="00596AD7" w:rsidRDefault="008767F8">
            <w:pPr>
              <w:spacing w:after="78"/>
              <w:ind w:left="128" w:hanging="127"/>
            </w:pPr>
            <w:r>
              <w:rPr>
                <w:rFonts w:ascii="Arial" w:eastAsia="Arial" w:hAnsi="Arial" w:cs="Arial"/>
                <w:sz w:val="20"/>
              </w:rPr>
              <w:t xml:space="preserve">Concrete counters </w:t>
            </w:r>
          </w:p>
          <w:p w14:paraId="666768B3" w14:textId="77777777" w:rsidR="00596AD7" w:rsidRDefault="008767F8">
            <w:pPr>
              <w:spacing w:after="0"/>
              <w:ind w:left="128" w:hanging="127"/>
            </w:pPr>
            <w:r>
              <w:rPr>
                <w:rFonts w:ascii="Arial" w:eastAsia="Arial" w:hAnsi="Arial" w:cs="Arial"/>
                <w:sz w:val="20"/>
              </w:rPr>
              <w:t xml:space="preserve">Counting chart </w:t>
            </w:r>
          </w:p>
        </w:tc>
        <w:tc>
          <w:tcPr>
            <w:tcW w:w="5702" w:type="dxa"/>
            <w:tcBorders>
              <w:top w:val="single" w:sz="4" w:space="0" w:color="000000"/>
              <w:left w:val="single" w:sz="4" w:space="0" w:color="000000"/>
              <w:bottom w:val="single" w:sz="4" w:space="0" w:color="000000"/>
              <w:right w:val="single" w:sz="4" w:space="0" w:color="000000"/>
            </w:tcBorders>
          </w:tcPr>
          <w:p w14:paraId="282897B6" w14:textId="77777777" w:rsidR="00596AD7" w:rsidRDefault="008767F8">
            <w:pPr>
              <w:spacing w:after="7" w:line="367" w:lineRule="auto"/>
              <w:ind w:left="128" w:hanging="127"/>
            </w:pPr>
            <w:r>
              <w:rPr>
                <w:rFonts w:ascii="Arial" w:eastAsia="Arial" w:hAnsi="Arial" w:cs="Arial"/>
                <w:sz w:val="20"/>
              </w:rPr>
              <w:t xml:space="preserve">Give a reasonable estimate of a number of objects that can be checked by counting </w:t>
            </w:r>
          </w:p>
          <w:p w14:paraId="3850DE2F" w14:textId="77777777" w:rsidR="00596AD7" w:rsidRDefault="008767F8">
            <w:pPr>
              <w:spacing w:after="0"/>
              <w:ind w:left="128" w:hanging="127"/>
            </w:pPr>
            <w:r>
              <w:rPr>
                <w:rFonts w:ascii="Arial" w:eastAsia="Arial" w:hAnsi="Arial" w:cs="Arial"/>
                <w:sz w:val="20"/>
              </w:rPr>
              <w:t xml:space="preserve">Counting by grouping is encouraged </w:t>
            </w:r>
          </w:p>
        </w:tc>
      </w:tr>
      <w:tr w:rsidR="00596AD7" w14:paraId="3F597318" w14:textId="77777777">
        <w:trPr>
          <w:trHeight w:val="2451"/>
        </w:trPr>
        <w:tc>
          <w:tcPr>
            <w:tcW w:w="1809" w:type="dxa"/>
            <w:tcBorders>
              <w:top w:val="single" w:sz="4" w:space="0" w:color="000000"/>
              <w:left w:val="single" w:sz="4" w:space="0" w:color="000000"/>
              <w:bottom w:val="single" w:sz="4" w:space="0" w:color="000000"/>
              <w:right w:val="single" w:sz="4" w:space="0" w:color="000000"/>
            </w:tcBorders>
          </w:tcPr>
          <w:p w14:paraId="72DCA238" w14:textId="77777777" w:rsidR="00596AD7" w:rsidRDefault="008767F8">
            <w:pPr>
              <w:spacing w:after="0"/>
              <w:ind w:left="0" w:firstLine="0"/>
            </w:pPr>
            <w:r>
              <w:rPr>
                <w:rFonts w:ascii="Arial" w:eastAsia="Arial" w:hAnsi="Arial" w:cs="Arial"/>
                <w:sz w:val="20"/>
              </w:rPr>
              <w:t xml:space="preserve">Count forwards and backwards </w:t>
            </w:r>
          </w:p>
        </w:tc>
        <w:tc>
          <w:tcPr>
            <w:tcW w:w="2835" w:type="dxa"/>
            <w:tcBorders>
              <w:top w:val="single" w:sz="4" w:space="0" w:color="000000"/>
              <w:left w:val="single" w:sz="4" w:space="0" w:color="000000"/>
              <w:bottom w:val="single" w:sz="4" w:space="0" w:color="000000"/>
              <w:right w:val="single" w:sz="4" w:space="0" w:color="000000"/>
            </w:tcBorders>
          </w:tcPr>
          <w:p w14:paraId="15483C87"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forwards and backwards 0-500 </w:t>
            </w:r>
          </w:p>
        </w:tc>
        <w:tc>
          <w:tcPr>
            <w:tcW w:w="3829" w:type="dxa"/>
            <w:tcBorders>
              <w:top w:val="single" w:sz="4" w:space="0" w:color="000000"/>
              <w:left w:val="single" w:sz="4" w:space="0" w:color="000000"/>
              <w:bottom w:val="single" w:sz="4" w:space="0" w:color="000000"/>
              <w:right w:val="single" w:sz="4" w:space="0" w:color="000000"/>
            </w:tcBorders>
          </w:tcPr>
          <w:p w14:paraId="0F46B607" w14:textId="77777777" w:rsidR="00596AD7" w:rsidRDefault="008767F8">
            <w:pPr>
              <w:spacing w:after="76"/>
              <w:ind w:left="128" w:hanging="127"/>
            </w:pPr>
            <w:r>
              <w:rPr>
                <w:rFonts w:ascii="Arial" w:eastAsia="Arial" w:hAnsi="Arial" w:cs="Arial"/>
                <w:sz w:val="20"/>
              </w:rPr>
              <w:t xml:space="preserve">Concrete counters </w:t>
            </w:r>
          </w:p>
          <w:p w14:paraId="26C1D9C0" w14:textId="77777777" w:rsidR="00596AD7" w:rsidRDefault="008767F8">
            <w:pPr>
              <w:spacing w:after="0"/>
              <w:ind w:left="128" w:hanging="127"/>
            </w:pPr>
            <w:r>
              <w:rPr>
                <w:rFonts w:ascii="Arial" w:eastAsia="Arial" w:hAnsi="Arial" w:cs="Arial"/>
                <w:sz w:val="20"/>
              </w:rPr>
              <w:t xml:space="preserve">Counting chart </w:t>
            </w:r>
          </w:p>
        </w:tc>
        <w:tc>
          <w:tcPr>
            <w:tcW w:w="5702" w:type="dxa"/>
            <w:tcBorders>
              <w:top w:val="single" w:sz="4" w:space="0" w:color="000000"/>
              <w:left w:val="single" w:sz="4" w:space="0" w:color="000000"/>
              <w:bottom w:val="single" w:sz="4" w:space="0" w:color="000000"/>
              <w:right w:val="single" w:sz="4" w:space="0" w:color="000000"/>
            </w:tcBorders>
          </w:tcPr>
          <w:p w14:paraId="75CB5EDB" w14:textId="77777777" w:rsidR="00596AD7" w:rsidRDefault="008767F8">
            <w:pPr>
              <w:spacing w:after="74"/>
              <w:ind w:left="128" w:hanging="127"/>
            </w:pPr>
            <w:r>
              <w:rPr>
                <w:rFonts w:ascii="Arial" w:eastAsia="Arial" w:hAnsi="Arial" w:cs="Arial"/>
                <w:sz w:val="20"/>
              </w:rPr>
              <w:t xml:space="preserve">Counting in 1s from any number up to 500 </w:t>
            </w:r>
          </w:p>
          <w:p w14:paraId="1602FC09" w14:textId="77777777" w:rsidR="00596AD7" w:rsidRDefault="008767F8">
            <w:pPr>
              <w:spacing w:after="64"/>
              <w:ind w:left="128" w:hanging="127"/>
            </w:pPr>
            <w:r>
              <w:rPr>
                <w:rFonts w:ascii="Arial" w:eastAsia="Arial" w:hAnsi="Arial" w:cs="Arial"/>
                <w:sz w:val="20"/>
              </w:rPr>
              <w:t xml:space="preserve">Count forward in multiples from a given number: </w:t>
            </w:r>
          </w:p>
          <w:p w14:paraId="0B8B9E25" w14:textId="77777777" w:rsidR="00596AD7" w:rsidRDefault="008767F8">
            <w:pPr>
              <w:spacing w:after="96"/>
              <w:ind w:left="143" w:hanging="142"/>
            </w:pPr>
            <w:r>
              <w:rPr>
                <w:rFonts w:ascii="Arial" w:eastAsia="Arial" w:hAnsi="Arial" w:cs="Arial"/>
                <w:sz w:val="20"/>
              </w:rPr>
              <w:t xml:space="preserve">2s up to 500 </w:t>
            </w:r>
          </w:p>
          <w:p w14:paraId="063E9FC0" w14:textId="77777777" w:rsidR="00596AD7" w:rsidRDefault="008767F8">
            <w:pPr>
              <w:spacing w:after="98"/>
              <w:ind w:left="143" w:hanging="142"/>
            </w:pPr>
            <w:r>
              <w:rPr>
                <w:rFonts w:ascii="Arial" w:eastAsia="Arial" w:hAnsi="Arial" w:cs="Arial"/>
                <w:sz w:val="20"/>
              </w:rPr>
              <w:t xml:space="preserve">10s up to 500 </w:t>
            </w:r>
          </w:p>
          <w:p w14:paraId="2B8345F8" w14:textId="77777777" w:rsidR="00596AD7" w:rsidRDefault="008767F8">
            <w:pPr>
              <w:spacing w:after="98"/>
              <w:ind w:left="143" w:hanging="142"/>
            </w:pPr>
            <w:r>
              <w:rPr>
                <w:rFonts w:ascii="Arial" w:eastAsia="Arial" w:hAnsi="Arial" w:cs="Arial"/>
                <w:sz w:val="20"/>
              </w:rPr>
              <w:t xml:space="preserve">5s up to 500 </w:t>
            </w:r>
          </w:p>
          <w:p w14:paraId="661FFDEE" w14:textId="77777777" w:rsidR="00596AD7" w:rsidRDefault="008767F8">
            <w:pPr>
              <w:spacing w:after="96"/>
              <w:ind w:left="143" w:hanging="142"/>
            </w:pPr>
            <w:r>
              <w:rPr>
                <w:rFonts w:ascii="Arial" w:eastAsia="Arial" w:hAnsi="Arial" w:cs="Arial"/>
                <w:sz w:val="20"/>
              </w:rPr>
              <w:t xml:space="preserve">Count backwards in: </w:t>
            </w:r>
          </w:p>
          <w:p w14:paraId="745D6E32" w14:textId="77777777" w:rsidR="00596AD7" w:rsidRDefault="008767F8">
            <w:pPr>
              <w:spacing w:after="0"/>
              <w:ind w:left="143" w:hanging="142"/>
            </w:pPr>
            <w:r>
              <w:rPr>
                <w:rFonts w:ascii="Arial" w:eastAsia="Arial" w:hAnsi="Arial" w:cs="Arial"/>
                <w:sz w:val="20"/>
              </w:rPr>
              <w:t xml:space="preserve">1s from 500 </w:t>
            </w:r>
          </w:p>
        </w:tc>
      </w:tr>
    </w:tbl>
    <w:p w14:paraId="65A12E2B" w14:textId="77777777" w:rsidR="00596AD7" w:rsidRDefault="00596AD7">
      <w:pPr>
        <w:spacing w:after="0"/>
        <w:ind w:left="-1440" w:right="571" w:firstLine="0"/>
      </w:pPr>
    </w:p>
    <w:tbl>
      <w:tblPr>
        <w:tblStyle w:val="TableGrid"/>
        <w:tblW w:w="14160" w:type="dxa"/>
        <w:tblInd w:w="6" w:type="dxa"/>
        <w:tblCellMar>
          <w:top w:w="8" w:type="dxa"/>
          <w:left w:w="107" w:type="dxa"/>
          <w:right w:w="78" w:type="dxa"/>
        </w:tblCellMar>
        <w:tblLook w:val="04A0" w:firstRow="1" w:lastRow="0" w:firstColumn="1" w:lastColumn="0" w:noHBand="0" w:noVBand="1"/>
      </w:tblPr>
      <w:tblGrid>
        <w:gridCol w:w="1809"/>
        <w:gridCol w:w="2835"/>
        <w:gridCol w:w="3829"/>
        <w:gridCol w:w="5687"/>
      </w:tblGrid>
      <w:tr w:rsidR="00596AD7" w14:paraId="4FE459B2"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73750847"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6BCB71C5"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76D874A5" w14:textId="77777777" w:rsidR="00596AD7" w:rsidRDefault="008767F8">
            <w:pPr>
              <w:spacing w:after="0"/>
              <w:ind w:left="1027" w:firstLine="0"/>
              <w:jc w:val="center"/>
            </w:pPr>
            <w:r>
              <w:rPr>
                <w:rFonts w:ascii="Arial" w:eastAsia="Arial" w:hAnsi="Arial" w:cs="Arial"/>
                <w:b/>
                <w:sz w:val="20"/>
              </w:rPr>
              <w:t xml:space="preserve">GRADE 5  </w:t>
            </w:r>
          </w:p>
          <w:p w14:paraId="68FFD54D" w14:textId="77777777" w:rsidR="00596AD7" w:rsidRDefault="008767F8">
            <w:pPr>
              <w:spacing w:after="0"/>
              <w:ind w:left="1092" w:right="9" w:firstLine="0"/>
              <w:jc w:val="center"/>
            </w:pPr>
            <w:r>
              <w:rPr>
                <w:rFonts w:ascii="Arial" w:eastAsia="Arial" w:hAnsi="Arial" w:cs="Arial"/>
                <w:b/>
                <w:sz w:val="20"/>
              </w:rPr>
              <w:t xml:space="preserve">LESSON PLANNING TERM 1 </w:t>
            </w:r>
          </w:p>
        </w:tc>
        <w:tc>
          <w:tcPr>
            <w:tcW w:w="5687" w:type="dxa"/>
            <w:tcBorders>
              <w:top w:val="single" w:sz="4" w:space="0" w:color="000000"/>
              <w:left w:val="nil"/>
              <w:bottom w:val="single" w:sz="4" w:space="0" w:color="000000"/>
              <w:right w:val="single" w:sz="4" w:space="0" w:color="000000"/>
            </w:tcBorders>
            <w:shd w:val="clear" w:color="auto" w:fill="948A54"/>
          </w:tcPr>
          <w:p w14:paraId="39A6D273" w14:textId="77777777" w:rsidR="00596AD7" w:rsidRDefault="00596AD7">
            <w:pPr>
              <w:spacing w:after="160"/>
              <w:ind w:left="0" w:firstLine="0"/>
            </w:pPr>
          </w:p>
        </w:tc>
      </w:tr>
      <w:tr w:rsidR="00596AD7" w14:paraId="4DD5DCAC"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0651EC4A"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0FE29892"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0303C9AC" w14:textId="77777777" w:rsidR="00596AD7" w:rsidRDefault="008767F8">
            <w:pPr>
              <w:spacing w:after="0"/>
              <w:ind w:left="1" w:firstLine="0"/>
            </w:pPr>
            <w:r>
              <w:rPr>
                <w:rFonts w:ascii="Arial" w:eastAsia="Arial" w:hAnsi="Arial" w:cs="Arial"/>
                <w:b/>
                <w:sz w:val="20"/>
              </w:rPr>
              <w:t xml:space="preserve">RECOMMENDED RESOURCES </w:t>
            </w:r>
          </w:p>
        </w:tc>
        <w:tc>
          <w:tcPr>
            <w:tcW w:w="5687" w:type="dxa"/>
            <w:tcBorders>
              <w:top w:val="single" w:sz="4" w:space="0" w:color="000000"/>
              <w:left w:val="single" w:sz="4" w:space="0" w:color="000000"/>
              <w:bottom w:val="single" w:sz="4" w:space="0" w:color="000000"/>
              <w:right w:val="single" w:sz="4" w:space="0" w:color="000000"/>
            </w:tcBorders>
            <w:shd w:val="clear" w:color="auto" w:fill="C4BC96"/>
          </w:tcPr>
          <w:p w14:paraId="435C7A8A" w14:textId="77777777" w:rsidR="00596AD7" w:rsidRDefault="008767F8">
            <w:pPr>
              <w:spacing w:after="0"/>
              <w:ind w:left="1" w:firstLine="0"/>
            </w:pPr>
            <w:r>
              <w:rPr>
                <w:rFonts w:ascii="Arial" w:eastAsia="Arial" w:hAnsi="Arial" w:cs="Arial"/>
                <w:b/>
                <w:sz w:val="20"/>
              </w:rPr>
              <w:t xml:space="preserve">CLARIFICATION NOTES </w:t>
            </w:r>
          </w:p>
        </w:tc>
      </w:tr>
      <w:tr w:rsidR="00596AD7" w14:paraId="1CE27A6A" w14:textId="77777777">
        <w:trPr>
          <w:trHeight w:val="1046"/>
        </w:trPr>
        <w:tc>
          <w:tcPr>
            <w:tcW w:w="1809" w:type="dxa"/>
            <w:tcBorders>
              <w:top w:val="single" w:sz="4" w:space="0" w:color="000000"/>
              <w:left w:val="single" w:sz="4" w:space="0" w:color="000000"/>
              <w:bottom w:val="single" w:sz="4" w:space="0" w:color="000000"/>
              <w:right w:val="single" w:sz="4" w:space="0" w:color="000000"/>
            </w:tcBorders>
          </w:tcPr>
          <w:p w14:paraId="207F897A"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57C9E2BD" w14:textId="77777777" w:rsidR="00596AD7" w:rsidRDefault="00596AD7">
            <w:pPr>
              <w:spacing w:after="160"/>
              <w:ind w:left="0" w:firstLine="0"/>
            </w:pPr>
          </w:p>
        </w:tc>
        <w:tc>
          <w:tcPr>
            <w:tcW w:w="3829" w:type="dxa"/>
            <w:tcBorders>
              <w:top w:val="single" w:sz="4" w:space="0" w:color="000000"/>
              <w:left w:val="single" w:sz="4" w:space="0" w:color="000000"/>
              <w:bottom w:val="single" w:sz="4" w:space="0" w:color="000000"/>
              <w:right w:val="single" w:sz="4" w:space="0" w:color="000000"/>
            </w:tcBorders>
          </w:tcPr>
          <w:p w14:paraId="770C4932" w14:textId="77777777" w:rsidR="00596AD7" w:rsidRDefault="00596AD7">
            <w:pPr>
              <w:spacing w:after="160"/>
              <w:ind w:left="0" w:firstLine="0"/>
            </w:pPr>
          </w:p>
        </w:tc>
        <w:tc>
          <w:tcPr>
            <w:tcW w:w="5687" w:type="dxa"/>
            <w:tcBorders>
              <w:top w:val="single" w:sz="4" w:space="0" w:color="000000"/>
              <w:left w:val="single" w:sz="4" w:space="0" w:color="000000"/>
              <w:bottom w:val="single" w:sz="4" w:space="0" w:color="000000"/>
              <w:right w:val="single" w:sz="4" w:space="0" w:color="000000"/>
            </w:tcBorders>
          </w:tcPr>
          <w:p w14:paraId="2D60E985" w14:textId="77777777" w:rsidR="00596AD7" w:rsidRDefault="008767F8">
            <w:pPr>
              <w:spacing w:after="96"/>
              <w:ind w:left="143" w:hanging="142"/>
            </w:pPr>
            <w:r>
              <w:rPr>
                <w:rFonts w:ascii="Arial" w:eastAsia="Arial" w:hAnsi="Arial" w:cs="Arial"/>
                <w:sz w:val="20"/>
              </w:rPr>
              <w:t xml:space="preserve">10s from 500 </w:t>
            </w:r>
          </w:p>
          <w:p w14:paraId="79EB4B96" w14:textId="77777777" w:rsidR="00596AD7" w:rsidRDefault="008767F8">
            <w:pPr>
              <w:spacing w:after="99"/>
              <w:ind w:left="143" w:hanging="142"/>
            </w:pPr>
            <w:r>
              <w:rPr>
                <w:rFonts w:ascii="Arial" w:eastAsia="Arial" w:hAnsi="Arial" w:cs="Arial"/>
                <w:sz w:val="20"/>
              </w:rPr>
              <w:t xml:space="preserve">2s from 300 </w:t>
            </w:r>
          </w:p>
          <w:p w14:paraId="52BFA324" w14:textId="77777777" w:rsidR="00596AD7" w:rsidRDefault="008767F8">
            <w:pPr>
              <w:spacing w:after="0"/>
              <w:ind w:left="143" w:hanging="142"/>
            </w:pPr>
            <w:r>
              <w:rPr>
                <w:rFonts w:ascii="Arial" w:eastAsia="Arial" w:hAnsi="Arial" w:cs="Arial"/>
                <w:sz w:val="20"/>
              </w:rPr>
              <w:t xml:space="preserve">5s from 300 </w:t>
            </w:r>
          </w:p>
        </w:tc>
      </w:tr>
      <w:tr w:rsidR="00596AD7" w14:paraId="3AA55B45" w14:textId="77777777">
        <w:trPr>
          <w:trHeight w:val="3156"/>
        </w:trPr>
        <w:tc>
          <w:tcPr>
            <w:tcW w:w="1809" w:type="dxa"/>
            <w:tcBorders>
              <w:top w:val="single" w:sz="4" w:space="0" w:color="000000"/>
              <w:left w:val="single" w:sz="4" w:space="0" w:color="000000"/>
              <w:bottom w:val="single" w:sz="4" w:space="0" w:color="000000"/>
              <w:right w:val="single" w:sz="4" w:space="0" w:color="000000"/>
            </w:tcBorders>
          </w:tcPr>
          <w:p w14:paraId="377F0249" w14:textId="77777777" w:rsidR="00596AD7" w:rsidRDefault="008767F8">
            <w:pPr>
              <w:spacing w:after="0"/>
              <w:ind w:left="0" w:firstLine="0"/>
            </w:pPr>
            <w:r>
              <w:rPr>
                <w:rFonts w:ascii="Arial" w:eastAsia="Arial" w:hAnsi="Arial" w:cs="Arial"/>
                <w:sz w:val="20"/>
              </w:rPr>
              <w:t xml:space="preserve">Mental Maths </w:t>
            </w:r>
          </w:p>
        </w:tc>
        <w:tc>
          <w:tcPr>
            <w:tcW w:w="2835" w:type="dxa"/>
            <w:tcBorders>
              <w:top w:val="single" w:sz="4" w:space="0" w:color="000000"/>
              <w:left w:val="single" w:sz="4" w:space="0" w:color="000000"/>
              <w:bottom w:val="single" w:sz="4" w:space="0" w:color="000000"/>
              <w:right w:val="single" w:sz="4" w:space="0" w:color="000000"/>
            </w:tcBorders>
          </w:tcPr>
          <w:p w14:paraId="1E8772D4" w14:textId="77777777" w:rsidR="00596AD7" w:rsidRDefault="008767F8">
            <w:pPr>
              <w:spacing w:after="75"/>
              <w:ind w:left="128" w:hanging="127"/>
            </w:pPr>
            <w:r>
              <w:rPr>
                <w:rFonts w:ascii="Arial" w:eastAsia="Arial" w:hAnsi="Arial" w:cs="Arial"/>
                <w:sz w:val="20"/>
              </w:rPr>
              <w:t xml:space="preserve">Range 200 </w:t>
            </w:r>
          </w:p>
          <w:p w14:paraId="4D4CED5B" w14:textId="77777777" w:rsidR="00596AD7" w:rsidRDefault="008767F8">
            <w:pPr>
              <w:spacing w:after="0"/>
              <w:ind w:left="128" w:hanging="127"/>
            </w:pPr>
            <w:r>
              <w:rPr>
                <w:rFonts w:ascii="Arial" w:eastAsia="Arial" w:hAnsi="Arial" w:cs="Arial"/>
                <w:sz w:val="20"/>
              </w:rPr>
              <w:t xml:space="preserve">Name the number before and after a given number </w:t>
            </w:r>
          </w:p>
        </w:tc>
        <w:tc>
          <w:tcPr>
            <w:tcW w:w="3829" w:type="dxa"/>
            <w:tcBorders>
              <w:top w:val="single" w:sz="4" w:space="0" w:color="000000"/>
              <w:left w:val="single" w:sz="4" w:space="0" w:color="000000"/>
              <w:bottom w:val="single" w:sz="4" w:space="0" w:color="000000"/>
              <w:right w:val="single" w:sz="4" w:space="0" w:color="000000"/>
            </w:tcBorders>
          </w:tcPr>
          <w:p w14:paraId="1B3A9AB2" w14:textId="77777777" w:rsidR="00596AD7" w:rsidRDefault="008767F8">
            <w:pPr>
              <w:spacing w:after="76"/>
              <w:ind w:left="128" w:hanging="127"/>
            </w:pPr>
            <w:r>
              <w:rPr>
                <w:rFonts w:ascii="Arial" w:eastAsia="Arial" w:hAnsi="Arial" w:cs="Arial"/>
                <w:sz w:val="20"/>
              </w:rPr>
              <w:t xml:space="preserve">Flash cards </w:t>
            </w:r>
          </w:p>
          <w:p w14:paraId="324D61F3" w14:textId="77777777" w:rsidR="00596AD7" w:rsidRDefault="008767F8">
            <w:pPr>
              <w:spacing w:after="0"/>
              <w:ind w:left="128" w:hanging="127"/>
            </w:pPr>
            <w:r>
              <w:rPr>
                <w:rFonts w:ascii="Arial" w:eastAsia="Arial" w:hAnsi="Arial" w:cs="Arial"/>
                <w:sz w:val="20"/>
              </w:rPr>
              <w:t xml:space="preserve">Number chart </w:t>
            </w:r>
          </w:p>
        </w:tc>
        <w:tc>
          <w:tcPr>
            <w:tcW w:w="5687" w:type="dxa"/>
            <w:tcBorders>
              <w:top w:val="single" w:sz="4" w:space="0" w:color="000000"/>
              <w:left w:val="single" w:sz="4" w:space="0" w:color="000000"/>
              <w:bottom w:val="single" w:sz="4" w:space="0" w:color="000000"/>
              <w:right w:val="single" w:sz="4" w:space="0" w:color="000000"/>
            </w:tcBorders>
          </w:tcPr>
          <w:p w14:paraId="5DB38576"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Name the number before and after a given number </w:t>
            </w:r>
          </w:p>
          <w:p w14:paraId="4B13E612" w14:textId="77777777" w:rsidR="00596AD7" w:rsidRDefault="008767F8">
            <w:pPr>
              <w:spacing w:after="98"/>
              <w:ind w:left="143" w:hanging="142"/>
            </w:pPr>
            <w:r>
              <w:rPr>
                <w:rFonts w:ascii="Arial" w:eastAsia="Arial" w:hAnsi="Arial" w:cs="Arial"/>
                <w:sz w:val="20"/>
              </w:rPr>
              <w:t xml:space="preserve">1 more or1 less </w:t>
            </w:r>
          </w:p>
          <w:p w14:paraId="556E1116" w14:textId="77777777" w:rsidR="00596AD7" w:rsidRDefault="008767F8">
            <w:pPr>
              <w:spacing w:after="98"/>
              <w:ind w:left="143" w:hanging="142"/>
            </w:pPr>
            <w:r>
              <w:rPr>
                <w:rFonts w:ascii="Arial" w:eastAsia="Arial" w:hAnsi="Arial" w:cs="Arial"/>
                <w:sz w:val="20"/>
              </w:rPr>
              <w:t xml:space="preserve">2 more or 2 less </w:t>
            </w:r>
          </w:p>
          <w:p w14:paraId="7A925CF1" w14:textId="77777777" w:rsidR="00596AD7" w:rsidRDefault="008767F8">
            <w:pPr>
              <w:spacing w:after="98"/>
              <w:ind w:left="143" w:hanging="142"/>
            </w:pPr>
            <w:r>
              <w:rPr>
                <w:rFonts w:ascii="Arial" w:eastAsia="Arial" w:hAnsi="Arial" w:cs="Arial"/>
                <w:sz w:val="20"/>
              </w:rPr>
              <w:t xml:space="preserve">3 more or 3 less </w:t>
            </w:r>
          </w:p>
          <w:p w14:paraId="5C049597" w14:textId="77777777" w:rsidR="00596AD7" w:rsidRDefault="008767F8">
            <w:pPr>
              <w:spacing w:after="96"/>
              <w:ind w:left="143" w:hanging="142"/>
            </w:pPr>
            <w:r>
              <w:rPr>
                <w:rFonts w:ascii="Arial" w:eastAsia="Arial" w:hAnsi="Arial" w:cs="Arial"/>
                <w:sz w:val="20"/>
              </w:rPr>
              <w:t xml:space="preserve">4 more or 4 less </w:t>
            </w:r>
          </w:p>
          <w:p w14:paraId="36EBAE6D" w14:textId="77777777" w:rsidR="00596AD7" w:rsidRDefault="008767F8">
            <w:pPr>
              <w:spacing w:after="99"/>
              <w:ind w:left="143" w:hanging="142"/>
            </w:pPr>
            <w:r>
              <w:rPr>
                <w:rFonts w:ascii="Arial" w:eastAsia="Arial" w:hAnsi="Arial" w:cs="Arial"/>
                <w:sz w:val="20"/>
              </w:rPr>
              <w:t xml:space="preserve">5 more or 5 less </w:t>
            </w:r>
          </w:p>
          <w:p w14:paraId="0A8F6D02" w14:textId="77777777" w:rsidR="00596AD7" w:rsidRDefault="008767F8">
            <w:pPr>
              <w:spacing w:after="111"/>
              <w:ind w:left="143" w:hanging="142"/>
            </w:pPr>
            <w:r>
              <w:rPr>
                <w:rFonts w:ascii="Arial" w:eastAsia="Arial" w:hAnsi="Arial" w:cs="Arial"/>
                <w:sz w:val="20"/>
              </w:rPr>
              <w:t xml:space="preserve">10 more or 10 less </w:t>
            </w:r>
          </w:p>
          <w:p w14:paraId="3B559E4C" w14:textId="77777777" w:rsidR="00596AD7" w:rsidRDefault="008767F8">
            <w:pPr>
              <w:spacing w:after="74"/>
              <w:ind w:left="128" w:hanging="127"/>
            </w:pPr>
            <w:r>
              <w:rPr>
                <w:rFonts w:ascii="Arial" w:eastAsia="Arial" w:hAnsi="Arial" w:cs="Arial"/>
                <w:sz w:val="20"/>
              </w:rPr>
              <w:t xml:space="preserve">Addition and subtraction facts up to 3 </w:t>
            </w:r>
          </w:p>
          <w:p w14:paraId="5EA6A8C4" w14:textId="77777777" w:rsidR="00596AD7" w:rsidRDefault="008767F8">
            <w:pPr>
              <w:spacing w:after="0"/>
              <w:ind w:left="128" w:hanging="127"/>
            </w:pPr>
            <w:r>
              <w:rPr>
                <w:rFonts w:ascii="Arial" w:eastAsia="Arial" w:hAnsi="Arial" w:cs="Arial"/>
                <w:sz w:val="20"/>
              </w:rPr>
              <w:t xml:space="preserve">Multiplication tables of 2, 5, 3 and 10 </w:t>
            </w:r>
          </w:p>
        </w:tc>
      </w:tr>
      <w:tr w:rsidR="00596AD7" w14:paraId="4815647E" w14:textId="77777777">
        <w:trPr>
          <w:trHeight w:val="1087"/>
        </w:trPr>
        <w:tc>
          <w:tcPr>
            <w:tcW w:w="1809" w:type="dxa"/>
            <w:tcBorders>
              <w:top w:val="single" w:sz="4" w:space="0" w:color="000000"/>
              <w:left w:val="single" w:sz="4" w:space="0" w:color="000000"/>
              <w:bottom w:val="single" w:sz="4" w:space="0" w:color="000000"/>
              <w:right w:val="single" w:sz="4" w:space="0" w:color="000000"/>
            </w:tcBorders>
          </w:tcPr>
          <w:p w14:paraId="74AB2767" w14:textId="77777777" w:rsidR="00596AD7" w:rsidRDefault="008767F8">
            <w:pPr>
              <w:spacing w:after="0"/>
              <w:ind w:left="0" w:firstLine="0"/>
            </w:pPr>
            <w:r>
              <w:rPr>
                <w:rFonts w:ascii="Arial" w:eastAsia="Arial" w:hAnsi="Arial" w:cs="Arial"/>
                <w:sz w:val="20"/>
              </w:rPr>
              <w:t xml:space="preserve">Number symbols and number names </w:t>
            </w:r>
          </w:p>
        </w:tc>
        <w:tc>
          <w:tcPr>
            <w:tcW w:w="2835" w:type="dxa"/>
            <w:tcBorders>
              <w:top w:val="single" w:sz="4" w:space="0" w:color="000000"/>
              <w:left w:val="single" w:sz="4" w:space="0" w:color="000000"/>
              <w:bottom w:val="single" w:sz="4" w:space="0" w:color="000000"/>
              <w:right w:val="single" w:sz="4" w:space="0" w:color="000000"/>
            </w:tcBorders>
          </w:tcPr>
          <w:p w14:paraId="6513833E"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Identify, recognise and read number symbols 1-500  </w:t>
            </w:r>
          </w:p>
        </w:tc>
        <w:tc>
          <w:tcPr>
            <w:tcW w:w="3829" w:type="dxa"/>
            <w:tcBorders>
              <w:top w:val="single" w:sz="4" w:space="0" w:color="000000"/>
              <w:left w:val="single" w:sz="4" w:space="0" w:color="000000"/>
              <w:bottom w:val="single" w:sz="4" w:space="0" w:color="000000"/>
              <w:right w:val="single" w:sz="4" w:space="0" w:color="000000"/>
            </w:tcBorders>
          </w:tcPr>
          <w:p w14:paraId="389EBFDC" w14:textId="77777777" w:rsidR="00596AD7" w:rsidRDefault="008767F8">
            <w:pPr>
              <w:spacing w:after="76"/>
              <w:ind w:left="128" w:hanging="127"/>
            </w:pPr>
            <w:r>
              <w:rPr>
                <w:rFonts w:ascii="Arial" w:eastAsia="Arial" w:hAnsi="Arial" w:cs="Arial"/>
                <w:sz w:val="20"/>
              </w:rPr>
              <w:t xml:space="preserve">Flash cards </w:t>
            </w:r>
          </w:p>
          <w:p w14:paraId="3D3328B3" w14:textId="77777777" w:rsidR="00596AD7" w:rsidRDefault="008767F8">
            <w:pPr>
              <w:spacing w:after="0"/>
              <w:ind w:left="128" w:hanging="127"/>
            </w:pPr>
            <w:r>
              <w:rPr>
                <w:rFonts w:ascii="Arial" w:eastAsia="Arial" w:hAnsi="Arial" w:cs="Arial"/>
                <w:sz w:val="20"/>
              </w:rPr>
              <w:t xml:space="preserve">Number chart </w:t>
            </w:r>
          </w:p>
        </w:tc>
        <w:tc>
          <w:tcPr>
            <w:tcW w:w="5687" w:type="dxa"/>
            <w:tcBorders>
              <w:top w:val="single" w:sz="4" w:space="0" w:color="000000"/>
              <w:left w:val="single" w:sz="4" w:space="0" w:color="000000"/>
              <w:bottom w:val="single" w:sz="4" w:space="0" w:color="000000"/>
              <w:right w:val="single" w:sz="4" w:space="0" w:color="000000"/>
            </w:tcBorders>
          </w:tcPr>
          <w:p w14:paraId="6EAD2355" w14:textId="77777777" w:rsidR="00596AD7" w:rsidRDefault="008767F8">
            <w:pPr>
              <w:spacing w:after="74"/>
              <w:ind w:left="128" w:hanging="127"/>
            </w:pPr>
            <w:r>
              <w:rPr>
                <w:rFonts w:ascii="Arial" w:eastAsia="Arial" w:hAnsi="Arial" w:cs="Arial"/>
                <w:sz w:val="20"/>
              </w:rPr>
              <w:t xml:space="preserve">Write number symbols 1-500 </w:t>
            </w:r>
          </w:p>
          <w:p w14:paraId="03315896" w14:textId="77777777" w:rsidR="00596AD7" w:rsidRDefault="008767F8">
            <w:pPr>
              <w:spacing w:after="74"/>
              <w:ind w:left="128" w:hanging="127"/>
            </w:pPr>
            <w:r>
              <w:rPr>
                <w:rFonts w:ascii="Arial" w:eastAsia="Arial" w:hAnsi="Arial" w:cs="Arial"/>
                <w:sz w:val="20"/>
              </w:rPr>
              <w:t xml:space="preserve">Identify, recognise and read number names 1 -500 </w:t>
            </w:r>
          </w:p>
          <w:p w14:paraId="17202AC4" w14:textId="77777777" w:rsidR="00596AD7" w:rsidRDefault="008767F8">
            <w:pPr>
              <w:spacing w:after="0"/>
              <w:ind w:left="128" w:hanging="127"/>
            </w:pPr>
            <w:r>
              <w:rPr>
                <w:rFonts w:ascii="Arial" w:eastAsia="Arial" w:hAnsi="Arial" w:cs="Arial"/>
                <w:sz w:val="20"/>
              </w:rPr>
              <w:t xml:space="preserve">Know number names in multiples of 10s up to 500 </w:t>
            </w:r>
          </w:p>
        </w:tc>
      </w:tr>
      <w:tr w:rsidR="00596AD7" w14:paraId="5F52D943"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77BD0498" w14:textId="77777777" w:rsidR="00596AD7" w:rsidRDefault="008767F8">
            <w:pPr>
              <w:spacing w:after="101"/>
              <w:ind w:left="0" w:firstLine="0"/>
            </w:pPr>
            <w:r>
              <w:rPr>
                <w:rFonts w:ascii="Arial" w:eastAsia="Arial" w:hAnsi="Arial" w:cs="Arial"/>
                <w:b/>
                <w:sz w:val="20"/>
              </w:rPr>
              <w:t xml:space="preserve">Week 2 </w:t>
            </w:r>
          </w:p>
          <w:p w14:paraId="29663EB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5280EA4A" w14:textId="77777777" w:rsidR="00596AD7" w:rsidRDefault="008767F8">
            <w:pPr>
              <w:spacing w:after="75"/>
              <w:ind w:left="143" w:hanging="142"/>
            </w:pPr>
            <w:r>
              <w:rPr>
                <w:rFonts w:ascii="Arial" w:eastAsia="Arial" w:hAnsi="Arial" w:cs="Arial"/>
                <w:sz w:val="20"/>
              </w:rPr>
              <w:t xml:space="preserve">Counting objects </w:t>
            </w:r>
          </w:p>
          <w:p w14:paraId="36A903BB"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0D00F786" w14:textId="77777777" w:rsidR="00596AD7" w:rsidRDefault="008767F8">
            <w:pPr>
              <w:spacing w:after="79"/>
              <w:ind w:left="150" w:hanging="149"/>
            </w:pPr>
            <w:r>
              <w:rPr>
                <w:rFonts w:ascii="Arial" w:eastAsia="Arial" w:hAnsi="Arial" w:cs="Arial"/>
                <w:sz w:val="20"/>
              </w:rPr>
              <w:t xml:space="preserve">Solve problems in context </w:t>
            </w:r>
          </w:p>
          <w:p w14:paraId="79249A4E"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7" w:type="dxa"/>
            <w:tcBorders>
              <w:top w:val="single" w:sz="4" w:space="0" w:color="000000"/>
              <w:left w:val="nil"/>
              <w:bottom w:val="single" w:sz="4" w:space="0" w:color="000000"/>
              <w:right w:val="single" w:sz="4" w:space="0" w:color="000000"/>
            </w:tcBorders>
            <w:shd w:val="clear" w:color="auto" w:fill="C4BC96"/>
          </w:tcPr>
          <w:p w14:paraId="0C409F3F" w14:textId="77777777" w:rsidR="00596AD7" w:rsidRDefault="008767F8">
            <w:pPr>
              <w:spacing w:after="76"/>
              <w:ind w:left="97" w:hanging="96"/>
            </w:pPr>
            <w:r>
              <w:rPr>
                <w:rFonts w:ascii="Arial" w:eastAsia="Arial" w:hAnsi="Arial" w:cs="Arial"/>
                <w:sz w:val="20"/>
              </w:rPr>
              <w:t xml:space="preserve">Patterns, functions and algebra </w:t>
            </w:r>
          </w:p>
          <w:p w14:paraId="2629DF92"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2F72B9E9"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1E880001" w14:textId="77777777">
        <w:trPr>
          <w:trHeight w:val="1446"/>
        </w:trPr>
        <w:tc>
          <w:tcPr>
            <w:tcW w:w="1809" w:type="dxa"/>
            <w:tcBorders>
              <w:top w:val="single" w:sz="4" w:space="0" w:color="000000"/>
              <w:left w:val="single" w:sz="4" w:space="0" w:color="000000"/>
              <w:bottom w:val="single" w:sz="4" w:space="0" w:color="000000"/>
              <w:right w:val="single" w:sz="4" w:space="0" w:color="000000"/>
            </w:tcBorders>
          </w:tcPr>
          <w:p w14:paraId="0865D355" w14:textId="77777777" w:rsidR="00596AD7" w:rsidRDefault="008767F8">
            <w:pPr>
              <w:spacing w:after="0"/>
              <w:ind w:left="0" w:firstLine="0"/>
            </w:pPr>
            <w:r>
              <w:rPr>
                <w:rFonts w:ascii="Arial" w:eastAsia="Arial" w:hAnsi="Arial" w:cs="Arial"/>
                <w:sz w:val="20"/>
              </w:rPr>
              <w:t xml:space="preserve">Time </w:t>
            </w:r>
          </w:p>
        </w:tc>
        <w:tc>
          <w:tcPr>
            <w:tcW w:w="2835" w:type="dxa"/>
            <w:tcBorders>
              <w:top w:val="single" w:sz="4" w:space="0" w:color="000000"/>
              <w:left w:val="single" w:sz="4" w:space="0" w:color="000000"/>
              <w:bottom w:val="single" w:sz="4" w:space="0" w:color="000000"/>
              <w:right w:val="single" w:sz="4" w:space="0" w:color="000000"/>
            </w:tcBorders>
          </w:tcPr>
          <w:p w14:paraId="45691E3F" w14:textId="77777777" w:rsidR="00596AD7" w:rsidRDefault="008767F8">
            <w:pPr>
              <w:spacing w:after="77"/>
              <w:ind w:left="128" w:hanging="127"/>
            </w:pPr>
            <w:r>
              <w:rPr>
                <w:rFonts w:ascii="Arial" w:eastAsia="Arial" w:hAnsi="Arial" w:cs="Arial"/>
                <w:sz w:val="20"/>
              </w:rPr>
              <w:t xml:space="preserve">Passing of time: </w:t>
            </w:r>
          </w:p>
          <w:p w14:paraId="6CBA43D4" w14:textId="77777777" w:rsidR="00596AD7" w:rsidRDefault="008767F8">
            <w:pPr>
              <w:spacing w:after="75"/>
              <w:ind w:left="128" w:hanging="127"/>
            </w:pPr>
            <w:r>
              <w:rPr>
                <w:rFonts w:ascii="Arial" w:eastAsia="Arial" w:hAnsi="Arial" w:cs="Arial"/>
                <w:sz w:val="20"/>
              </w:rPr>
              <w:t xml:space="preserve">Name the days of the week </w:t>
            </w:r>
          </w:p>
          <w:p w14:paraId="40C92044" w14:textId="77777777" w:rsidR="00596AD7" w:rsidRDefault="008767F8">
            <w:pPr>
              <w:spacing w:after="0"/>
              <w:ind w:left="128" w:hanging="127"/>
            </w:pPr>
            <w:r>
              <w:rPr>
                <w:rFonts w:ascii="Arial" w:eastAsia="Arial" w:hAnsi="Arial" w:cs="Arial"/>
                <w:sz w:val="20"/>
              </w:rPr>
              <w:t xml:space="preserve">Name the months of the year </w:t>
            </w:r>
          </w:p>
        </w:tc>
        <w:tc>
          <w:tcPr>
            <w:tcW w:w="3829" w:type="dxa"/>
            <w:tcBorders>
              <w:top w:val="single" w:sz="4" w:space="0" w:color="000000"/>
              <w:left w:val="single" w:sz="4" w:space="0" w:color="000000"/>
              <w:bottom w:val="single" w:sz="4" w:space="0" w:color="000000"/>
              <w:right w:val="single" w:sz="4" w:space="0" w:color="000000"/>
            </w:tcBorders>
          </w:tcPr>
          <w:p w14:paraId="7EE79B1A" w14:textId="77777777" w:rsidR="00596AD7" w:rsidRDefault="008767F8">
            <w:pPr>
              <w:spacing w:after="78"/>
              <w:ind w:left="128" w:hanging="127"/>
            </w:pPr>
            <w:r>
              <w:rPr>
                <w:rFonts w:ascii="Arial" w:eastAsia="Arial" w:hAnsi="Arial" w:cs="Arial"/>
                <w:sz w:val="20"/>
              </w:rPr>
              <w:t xml:space="preserve">Weather chart </w:t>
            </w:r>
          </w:p>
          <w:p w14:paraId="163642D0" w14:textId="77777777" w:rsidR="00596AD7" w:rsidRDefault="008767F8">
            <w:pPr>
              <w:spacing w:after="77"/>
              <w:ind w:left="128" w:hanging="127"/>
            </w:pPr>
            <w:r>
              <w:rPr>
                <w:rFonts w:ascii="Arial" w:eastAsia="Arial" w:hAnsi="Arial" w:cs="Arial"/>
                <w:sz w:val="20"/>
              </w:rPr>
              <w:t xml:space="preserve">Birthday Chart </w:t>
            </w:r>
          </w:p>
          <w:p w14:paraId="3AADDD89" w14:textId="77777777" w:rsidR="00596AD7" w:rsidRDefault="008767F8">
            <w:pPr>
              <w:spacing w:after="76"/>
              <w:ind w:left="128" w:hanging="127"/>
            </w:pPr>
            <w:r>
              <w:rPr>
                <w:rFonts w:ascii="Arial" w:eastAsia="Arial" w:hAnsi="Arial" w:cs="Arial"/>
                <w:sz w:val="20"/>
              </w:rPr>
              <w:t xml:space="preserve">Calendar  </w:t>
            </w:r>
          </w:p>
          <w:p w14:paraId="3B189E8C" w14:textId="77777777" w:rsidR="00596AD7" w:rsidRDefault="008767F8">
            <w:pPr>
              <w:spacing w:after="0"/>
              <w:ind w:left="128" w:hanging="127"/>
            </w:pPr>
            <w:r>
              <w:rPr>
                <w:rFonts w:ascii="Arial" w:eastAsia="Arial" w:hAnsi="Arial" w:cs="Arial"/>
                <w:sz w:val="20"/>
              </w:rPr>
              <w:t xml:space="preserve">Analogue clocks </w:t>
            </w:r>
          </w:p>
        </w:tc>
        <w:tc>
          <w:tcPr>
            <w:tcW w:w="5687" w:type="dxa"/>
            <w:tcBorders>
              <w:top w:val="single" w:sz="4" w:space="0" w:color="000000"/>
              <w:left w:val="single" w:sz="4" w:space="0" w:color="000000"/>
              <w:bottom w:val="single" w:sz="4" w:space="0" w:color="000000"/>
              <w:right w:val="single" w:sz="4" w:space="0" w:color="000000"/>
            </w:tcBorders>
          </w:tcPr>
          <w:p w14:paraId="3A87292A" w14:textId="77777777" w:rsidR="00596AD7" w:rsidRDefault="008767F8">
            <w:pPr>
              <w:spacing w:after="8" w:line="367" w:lineRule="auto"/>
              <w:ind w:left="128" w:hanging="127"/>
            </w:pPr>
            <w:r>
              <w:rPr>
                <w:rFonts w:ascii="Arial" w:eastAsia="Arial" w:hAnsi="Arial" w:cs="Arial"/>
                <w:sz w:val="20"/>
              </w:rPr>
              <w:t xml:space="preserve">Place birthdays, public holidays, school events, religious holidays and historical events on the calendar </w:t>
            </w:r>
          </w:p>
          <w:p w14:paraId="6E4314F5" w14:textId="77777777" w:rsidR="00596AD7" w:rsidRDefault="008767F8">
            <w:pPr>
              <w:spacing w:after="0"/>
              <w:ind w:left="128" w:hanging="127"/>
            </w:pPr>
            <w:r>
              <w:rPr>
                <w:rFonts w:ascii="Arial" w:eastAsia="Arial" w:hAnsi="Arial" w:cs="Arial"/>
                <w:sz w:val="20"/>
              </w:rPr>
              <w:t xml:space="preserve">Telling time </w:t>
            </w:r>
          </w:p>
        </w:tc>
      </w:tr>
    </w:tbl>
    <w:p w14:paraId="6274E9B9" w14:textId="77777777" w:rsidR="00596AD7" w:rsidRDefault="00596AD7">
      <w:pPr>
        <w:spacing w:after="0"/>
        <w:ind w:left="-1440" w:right="571" w:firstLine="0"/>
      </w:pPr>
    </w:p>
    <w:tbl>
      <w:tblPr>
        <w:tblStyle w:val="TableGrid"/>
        <w:tblW w:w="14160" w:type="dxa"/>
        <w:tblInd w:w="6" w:type="dxa"/>
        <w:tblCellMar>
          <w:top w:w="8" w:type="dxa"/>
          <w:left w:w="107" w:type="dxa"/>
          <w:right w:w="165" w:type="dxa"/>
        </w:tblCellMar>
        <w:tblLook w:val="04A0" w:firstRow="1" w:lastRow="0" w:firstColumn="1" w:lastColumn="0" w:noHBand="0" w:noVBand="1"/>
      </w:tblPr>
      <w:tblGrid>
        <w:gridCol w:w="1809"/>
        <w:gridCol w:w="2835"/>
        <w:gridCol w:w="3829"/>
        <w:gridCol w:w="5687"/>
      </w:tblGrid>
      <w:tr w:rsidR="00596AD7" w14:paraId="680CDFC9" w14:textId="77777777">
        <w:trPr>
          <w:trHeight w:val="700"/>
        </w:trPr>
        <w:tc>
          <w:tcPr>
            <w:tcW w:w="14160" w:type="dxa"/>
            <w:gridSpan w:val="4"/>
            <w:tcBorders>
              <w:top w:val="single" w:sz="4" w:space="0" w:color="000000"/>
              <w:left w:val="single" w:sz="4" w:space="0" w:color="000000"/>
              <w:bottom w:val="single" w:sz="4" w:space="0" w:color="000000"/>
              <w:right w:val="single" w:sz="4" w:space="0" w:color="000000"/>
            </w:tcBorders>
            <w:shd w:val="clear" w:color="auto" w:fill="948A54"/>
          </w:tcPr>
          <w:p w14:paraId="3A37435C" w14:textId="77777777" w:rsidR="00596AD7" w:rsidRDefault="008767F8">
            <w:pPr>
              <w:spacing w:after="0"/>
              <w:ind w:left="71" w:firstLine="0"/>
              <w:jc w:val="center"/>
            </w:pPr>
            <w:r>
              <w:rPr>
                <w:rFonts w:ascii="Arial" w:eastAsia="Arial" w:hAnsi="Arial" w:cs="Arial"/>
                <w:b/>
                <w:sz w:val="20"/>
              </w:rPr>
              <w:t xml:space="preserve">GRADE 5  </w:t>
            </w:r>
          </w:p>
          <w:p w14:paraId="75200280" w14:textId="77777777" w:rsidR="00596AD7" w:rsidRDefault="008767F8">
            <w:pPr>
              <w:spacing w:after="0"/>
              <w:ind w:left="5736" w:right="5609" w:firstLine="0"/>
              <w:jc w:val="center"/>
            </w:pPr>
            <w:r>
              <w:rPr>
                <w:rFonts w:ascii="Arial" w:eastAsia="Arial" w:hAnsi="Arial" w:cs="Arial"/>
                <w:b/>
                <w:sz w:val="20"/>
              </w:rPr>
              <w:t xml:space="preserve">LESSON PLANNING TERM 1 </w:t>
            </w:r>
          </w:p>
        </w:tc>
      </w:tr>
      <w:tr w:rsidR="00596AD7" w14:paraId="630559A6"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50F20274"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6F54ED36"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281D1EFD" w14:textId="77777777" w:rsidR="00596AD7" w:rsidRDefault="008767F8">
            <w:pPr>
              <w:spacing w:after="0"/>
              <w:ind w:left="1" w:firstLine="0"/>
            </w:pPr>
            <w:r>
              <w:rPr>
                <w:rFonts w:ascii="Arial" w:eastAsia="Arial" w:hAnsi="Arial" w:cs="Arial"/>
                <w:b/>
                <w:sz w:val="20"/>
              </w:rPr>
              <w:t xml:space="preserve">RECOMMENDED RESOURCES </w:t>
            </w:r>
          </w:p>
        </w:tc>
        <w:tc>
          <w:tcPr>
            <w:tcW w:w="5687" w:type="dxa"/>
            <w:tcBorders>
              <w:top w:val="single" w:sz="4" w:space="0" w:color="000000"/>
              <w:left w:val="single" w:sz="4" w:space="0" w:color="000000"/>
              <w:bottom w:val="single" w:sz="4" w:space="0" w:color="000000"/>
              <w:right w:val="single" w:sz="4" w:space="0" w:color="000000"/>
            </w:tcBorders>
            <w:shd w:val="clear" w:color="auto" w:fill="C4BC96"/>
          </w:tcPr>
          <w:p w14:paraId="003A98D2" w14:textId="77777777" w:rsidR="00596AD7" w:rsidRDefault="008767F8">
            <w:pPr>
              <w:spacing w:after="0"/>
              <w:ind w:left="1" w:firstLine="0"/>
            </w:pPr>
            <w:r>
              <w:rPr>
                <w:rFonts w:ascii="Arial" w:eastAsia="Arial" w:hAnsi="Arial" w:cs="Arial"/>
                <w:b/>
                <w:sz w:val="20"/>
              </w:rPr>
              <w:t xml:space="preserve">CLARIFICATION NOTES </w:t>
            </w:r>
          </w:p>
        </w:tc>
      </w:tr>
      <w:tr w:rsidR="00596AD7" w14:paraId="2098D5E7" w14:textId="77777777">
        <w:trPr>
          <w:trHeight w:val="1418"/>
        </w:trPr>
        <w:tc>
          <w:tcPr>
            <w:tcW w:w="1809" w:type="dxa"/>
            <w:tcBorders>
              <w:top w:val="single" w:sz="4" w:space="0" w:color="000000"/>
              <w:left w:val="single" w:sz="4" w:space="0" w:color="000000"/>
              <w:bottom w:val="single" w:sz="4" w:space="0" w:color="000000"/>
              <w:right w:val="single" w:sz="4" w:space="0" w:color="000000"/>
            </w:tcBorders>
          </w:tcPr>
          <w:p w14:paraId="5F4D1955"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2BD1CCEA" w14:textId="77777777" w:rsidR="00596AD7" w:rsidRDefault="008767F8">
            <w:pPr>
              <w:spacing w:after="75"/>
              <w:ind w:left="128" w:hanging="127"/>
            </w:pPr>
            <w:r>
              <w:rPr>
                <w:rFonts w:ascii="Arial" w:eastAsia="Arial" w:hAnsi="Arial" w:cs="Arial"/>
                <w:sz w:val="20"/>
              </w:rPr>
              <w:t xml:space="preserve">Telling time </w:t>
            </w:r>
          </w:p>
          <w:p w14:paraId="2AAEEA3A"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3829" w:type="dxa"/>
            <w:tcBorders>
              <w:top w:val="single" w:sz="4" w:space="0" w:color="000000"/>
              <w:left w:val="single" w:sz="4" w:space="0" w:color="000000"/>
              <w:bottom w:val="single" w:sz="4" w:space="0" w:color="000000"/>
              <w:right w:val="single" w:sz="4" w:space="0" w:color="000000"/>
            </w:tcBorders>
          </w:tcPr>
          <w:p w14:paraId="135C75E9" w14:textId="77777777" w:rsidR="00596AD7" w:rsidRDefault="008767F8">
            <w:pPr>
              <w:spacing w:after="77"/>
              <w:ind w:left="128" w:hanging="127"/>
            </w:pPr>
            <w:r>
              <w:rPr>
                <w:rFonts w:ascii="Arial" w:eastAsia="Arial" w:hAnsi="Arial" w:cs="Arial"/>
                <w:sz w:val="20"/>
              </w:rPr>
              <w:t xml:space="preserve">Digital clocks </w:t>
            </w:r>
          </w:p>
          <w:p w14:paraId="5D242005" w14:textId="77777777" w:rsidR="00596AD7" w:rsidRDefault="008767F8">
            <w:pPr>
              <w:spacing w:after="0"/>
              <w:ind w:left="128" w:hanging="127"/>
            </w:pPr>
            <w:r>
              <w:rPr>
                <w:rFonts w:ascii="Arial" w:eastAsia="Arial" w:hAnsi="Arial" w:cs="Arial"/>
                <w:sz w:val="20"/>
              </w:rPr>
              <w:t xml:space="preserve">Cell phone </w:t>
            </w:r>
          </w:p>
        </w:tc>
        <w:tc>
          <w:tcPr>
            <w:tcW w:w="5687" w:type="dxa"/>
            <w:tcBorders>
              <w:top w:val="single" w:sz="4" w:space="0" w:color="000000"/>
              <w:left w:val="single" w:sz="4" w:space="0" w:color="000000"/>
              <w:bottom w:val="single" w:sz="4" w:space="0" w:color="000000"/>
              <w:right w:val="single" w:sz="4" w:space="0" w:color="000000"/>
            </w:tcBorders>
          </w:tcPr>
          <w:p w14:paraId="4DED3862"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Use an analogue clocks and digital clocks and other digital instruments that show time </w:t>
            </w:r>
          </w:p>
        </w:tc>
      </w:tr>
      <w:tr w:rsidR="00596AD7" w14:paraId="5E1E8484" w14:textId="77777777">
        <w:trPr>
          <w:trHeight w:val="1073"/>
        </w:trPr>
        <w:tc>
          <w:tcPr>
            <w:tcW w:w="1809" w:type="dxa"/>
            <w:tcBorders>
              <w:top w:val="single" w:sz="4" w:space="0" w:color="000000"/>
              <w:left w:val="single" w:sz="4" w:space="0" w:color="000000"/>
              <w:bottom w:val="single" w:sz="4" w:space="0" w:color="000000"/>
              <w:right w:val="single" w:sz="4" w:space="0" w:color="000000"/>
            </w:tcBorders>
          </w:tcPr>
          <w:p w14:paraId="2252D1A4" w14:textId="77777777" w:rsidR="00596AD7" w:rsidRDefault="008767F8">
            <w:pPr>
              <w:spacing w:after="0"/>
              <w:ind w:left="0" w:firstLine="0"/>
            </w:pPr>
            <w:r>
              <w:rPr>
                <w:rFonts w:ascii="Arial" w:eastAsia="Arial" w:hAnsi="Arial" w:cs="Arial"/>
                <w:sz w:val="20"/>
              </w:rPr>
              <w:t xml:space="preserve">Count Objects </w:t>
            </w:r>
          </w:p>
        </w:tc>
        <w:tc>
          <w:tcPr>
            <w:tcW w:w="2835" w:type="dxa"/>
            <w:tcBorders>
              <w:top w:val="single" w:sz="4" w:space="0" w:color="000000"/>
              <w:left w:val="single" w:sz="4" w:space="0" w:color="000000"/>
              <w:bottom w:val="single" w:sz="4" w:space="0" w:color="000000"/>
              <w:right w:val="single" w:sz="4" w:space="0" w:color="000000"/>
            </w:tcBorders>
          </w:tcPr>
          <w:p w14:paraId="5E41486F"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with whole numbers up to 500 reliable </w:t>
            </w:r>
          </w:p>
        </w:tc>
        <w:tc>
          <w:tcPr>
            <w:tcW w:w="3829" w:type="dxa"/>
            <w:tcBorders>
              <w:top w:val="single" w:sz="4" w:space="0" w:color="000000"/>
              <w:left w:val="single" w:sz="4" w:space="0" w:color="000000"/>
              <w:bottom w:val="single" w:sz="4" w:space="0" w:color="000000"/>
              <w:right w:val="single" w:sz="4" w:space="0" w:color="000000"/>
            </w:tcBorders>
          </w:tcPr>
          <w:p w14:paraId="0984AB96" w14:textId="77777777" w:rsidR="00596AD7" w:rsidRDefault="008767F8">
            <w:pPr>
              <w:spacing w:after="76"/>
              <w:ind w:left="128" w:hanging="127"/>
            </w:pPr>
            <w:r>
              <w:rPr>
                <w:rFonts w:ascii="Arial" w:eastAsia="Arial" w:hAnsi="Arial" w:cs="Arial"/>
                <w:sz w:val="20"/>
              </w:rPr>
              <w:t xml:space="preserve">Concrete counters </w:t>
            </w:r>
          </w:p>
          <w:p w14:paraId="41B74420" w14:textId="77777777" w:rsidR="00596AD7" w:rsidRDefault="008767F8">
            <w:pPr>
              <w:spacing w:after="0"/>
              <w:ind w:left="128" w:hanging="127"/>
            </w:pPr>
            <w:r>
              <w:rPr>
                <w:rFonts w:ascii="Arial" w:eastAsia="Arial" w:hAnsi="Arial" w:cs="Arial"/>
                <w:sz w:val="20"/>
              </w:rPr>
              <w:t xml:space="preserve">Counting chart </w:t>
            </w:r>
          </w:p>
        </w:tc>
        <w:tc>
          <w:tcPr>
            <w:tcW w:w="5687" w:type="dxa"/>
            <w:tcBorders>
              <w:top w:val="single" w:sz="4" w:space="0" w:color="000000"/>
              <w:left w:val="single" w:sz="4" w:space="0" w:color="000000"/>
              <w:bottom w:val="single" w:sz="4" w:space="0" w:color="000000"/>
              <w:right w:val="single" w:sz="4" w:space="0" w:color="000000"/>
            </w:tcBorders>
          </w:tcPr>
          <w:p w14:paraId="2EBD6707" w14:textId="77777777" w:rsidR="00596AD7" w:rsidRDefault="008767F8">
            <w:pPr>
              <w:spacing w:after="11" w:line="364" w:lineRule="auto"/>
              <w:ind w:left="128" w:hanging="127"/>
            </w:pPr>
            <w:r>
              <w:rPr>
                <w:rFonts w:ascii="Arial" w:eastAsia="Arial" w:hAnsi="Arial" w:cs="Arial"/>
                <w:sz w:val="20"/>
              </w:rPr>
              <w:t xml:space="preserve">Give a reasonable estimate of a number of objects that can be checked by counting </w:t>
            </w:r>
          </w:p>
          <w:p w14:paraId="3326447F" w14:textId="77777777" w:rsidR="00596AD7" w:rsidRDefault="008767F8">
            <w:pPr>
              <w:spacing w:after="0"/>
              <w:ind w:left="128" w:hanging="127"/>
            </w:pPr>
            <w:r>
              <w:rPr>
                <w:rFonts w:ascii="Arial" w:eastAsia="Arial" w:hAnsi="Arial" w:cs="Arial"/>
                <w:sz w:val="20"/>
              </w:rPr>
              <w:t xml:space="preserve">Counting by grouping is encouraged </w:t>
            </w:r>
          </w:p>
        </w:tc>
      </w:tr>
      <w:tr w:rsidR="00596AD7" w14:paraId="5D7BA1D7" w14:textId="77777777">
        <w:trPr>
          <w:trHeight w:val="3486"/>
        </w:trPr>
        <w:tc>
          <w:tcPr>
            <w:tcW w:w="1809" w:type="dxa"/>
            <w:tcBorders>
              <w:top w:val="single" w:sz="4" w:space="0" w:color="000000"/>
              <w:left w:val="single" w:sz="4" w:space="0" w:color="000000"/>
              <w:bottom w:val="single" w:sz="4" w:space="0" w:color="000000"/>
              <w:right w:val="single" w:sz="4" w:space="0" w:color="000000"/>
            </w:tcBorders>
          </w:tcPr>
          <w:p w14:paraId="53CEA7A0" w14:textId="77777777" w:rsidR="00596AD7" w:rsidRDefault="008767F8">
            <w:pPr>
              <w:spacing w:after="0"/>
              <w:ind w:left="0" w:firstLine="0"/>
            </w:pPr>
            <w:r>
              <w:rPr>
                <w:rFonts w:ascii="Arial" w:eastAsia="Arial" w:hAnsi="Arial" w:cs="Arial"/>
                <w:sz w:val="20"/>
              </w:rPr>
              <w:t xml:space="preserve">Count forwards and backwards </w:t>
            </w:r>
          </w:p>
        </w:tc>
        <w:tc>
          <w:tcPr>
            <w:tcW w:w="2835" w:type="dxa"/>
            <w:tcBorders>
              <w:top w:val="single" w:sz="4" w:space="0" w:color="000000"/>
              <w:left w:val="single" w:sz="4" w:space="0" w:color="000000"/>
              <w:bottom w:val="single" w:sz="4" w:space="0" w:color="000000"/>
              <w:right w:val="single" w:sz="4" w:space="0" w:color="000000"/>
            </w:tcBorders>
          </w:tcPr>
          <w:p w14:paraId="3A017FA4"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forwards and backwards 0-500 </w:t>
            </w:r>
          </w:p>
        </w:tc>
        <w:tc>
          <w:tcPr>
            <w:tcW w:w="3829" w:type="dxa"/>
            <w:tcBorders>
              <w:top w:val="single" w:sz="4" w:space="0" w:color="000000"/>
              <w:left w:val="single" w:sz="4" w:space="0" w:color="000000"/>
              <w:bottom w:val="single" w:sz="4" w:space="0" w:color="000000"/>
              <w:right w:val="single" w:sz="4" w:space="0" w:color="000000"/>
            </w:tcBorders>
          </w:tcPr>
          <w:p w14:paraId="668A7A3D" w14:textId="77777777" w:rsidR="00596AD7" w:rsidRDefault="008767F8">
            <w:pPr>
              <w:spacing w:after="76"/>
              <w:ind w:left="128" w:hanging="127"/>
            </w:pPr>
            <w:r>
              <w:rPr>
                <w:rFonts w:ascii="Arial" w:eastAsia="Arial" w:hAnsi="Arial" w:cs="Arial"/>
                <w:sz w:val="20"/>
              </w:rPr>
              <w:t xml:space="preserve">Concrete counters </w:t>
            </w:r>
          </w:p>
          <w:p w14:paraId="698050D2" w14:textId="77777777" w:rsidR="00596AD7" w:rsidRDefault="008767F8">
            <w:pPr>
              <w:spacing w:after="0"/>
              <w:ind w:left="128" w:hanging="127"/>
            </w:pPr>
            <w:r>
              <w:rPr>
                <w:rFonts w:ascii="Arial" w:eastAsia="Arial" w:hAnsi="Arial" w:cs="Arial"/>
                <w:sz w:val="20"/>
              </w:rPr>
              <w:t xml:space="preserve">Counting chart </w:t>
            </w:r>
          </w:p>
        </w:tc>
        <w:tc>
          <w:tcPr>
            <w:tcW w:w="5687" w:type="dxa"/>
            <w:tcBorders>
              <w:top w:val="single" w:sz="4" w:space="0" w:color="000000"/>
              <w:left w:val="single" w:sz="4" w:space="0" w:color="000000"/>
              <w:bottom w:val="single" w:sz="4" w:space="0" w:color="000000"/>
              <w:right w:val="single" w:sz="4" w:space="0" w:color="000000"/>
            </w:tcBorders>
          </w:tcPr>
          <w:p w14:paraId="7AA9803F" w14:textId="77777777" w:rsidR="00596AD7" w:rsidRDefault="008767F8">
            <w:pPr>
              <w:spacing w:after="75"/>
              <w:ind w:left="128" w:hanging="127"/>
            </w:pPr>
            <w:r>
              <w:rPr>
                <w:rFonts w:ascii="Arial" w:eastAsia="Arial" w:hAnsi="Arial" w:cs="Arial"/>
                <w:sz w:val="20"/>
              </w:rPr>
              <w:t xml:space="preserve">Counting in 1s from any number up to 500 </w:t>
            </w:r>
          </w:p>
          <w:p w14:paraId="53A9E9AC" w14:textId="77777777" w:rsidR="00596AD7" w:rsidRDefault="008767F8">
            <w:pPr>
              <w:spacing w:after="61"/>
              <w:ind w:left="128" w:hanging="127"/>
            </w:pPr>
            <w:r>
              <w:rPr>
                <w:rFonts w:ascii="Arial" w:eastAsia="Arial" w:hAnsi="Arial" w:cs="Arial"/>
                <w:sz w:val="20"/>
              </w:rPr>
              <w:t xml:space="preserve">Count forward in multiples from a given number: </w:t>
            </w:r>
          </w:p>
          <w:p w14:paraId="38763DD5" w14:textId="77777777" w:rsidR="00596AD7" w:rsidRDefault="008767F8">
            <w:pPr>
              <w:spacing w:after="98"/>
              <w:ind w:left="143" w:hanging="142"/>
            </w:pPr>
            <w:r>
              <w:rPr>
                <w:rFonts w:ascii="Arial" w:eastAsia="Arial" w:hAnsi="Arial" w:cs="Arial"/>
                <w:sz w:val="20"/>
              </w:rPr>
              <w:t xml:space="preserve">2s up to 500 </w:t>
            </w:r>
          </w:p>
          <w:p w14:paraId="2B2EDFC2" w14:textId="77777777" w:rsidR="00596AD7" w:rsidRDefault="008767F8">
            <w:pPr>
              <w:spacing w:after="98"/>
              <w:ind w:left="143" w:hanging="142"/>
            </w:pPr>
            <w:r>
              <w:rPr>
                <w:rFonts w:ascii="Arial" w:eastAsia="Arial" w:hAnsi="Arial" w:cs="Arial"/>
                <w:sz w:val="20"/>
              </w:rPr>
              <w:t xml:space="preserve">10s up to 500 </w:t>
            </w:r>
          </w:p>
          <w:p w14:paraId="404AE4FA" w14:textId="77777777" w:rsidR="00596AD7" w:rsidRDefault="008767F8">
            <w:pPr>
              <w:spacing w:after="98"/>
              <w:ind w:left="143" w:hanging="142"/>
            </w:pPr>
            <w:r>
              <w:rPr>
                <w:rFonts w:ascii="Arial" w:eastAsia="Arial" w:hAnsi="Arial" w:cs="Arial"/>
                <w:sz w:val="20"/>
              </w:rPr>
              <w:t xml:space="preserve">5s up to 500 </w:t>
            </w:r>
          </w:p>
          <w:p w14:paraId="143F19F3" w14:textId="77777777" w:rsidR="00596AD7" w:rsidRDefault="008767F8">
            <w:pPr>
              <w:spacing w:after="96"/>
              <w:ind w:left="143" w:hanging="142"/>
            </w:pPr>
            <w:r>
              <w:rPr>
                <w:rFonts w:ascii="Arial" w:eastAsia="Arial" w:hAnsi="Arial" w:cs="Arial"/>
                <w:sz w:val="20"/>
              </w:rPr>
              <w:t xml:space="preserve">Count backwards in: </w:t>
            </w:r>
          </w:p>
          <w:p w14:paraId="53D32B8F" w14:textId="77777777" w:rsidR="00596AD7" w:rsidRDefault="008767F8">
            <w:pPr>
              <w:spacing w:after="98"/>
              <w:ind w:left="143" w:hanging="142"/>
            </w:pPr>
            <w:r>
              <w:rPr>
                <w:rFonts w:ascii="Arial" w:eastAsia="Arial" w:hAnsi="Arial" w:cs="Arial"/>
                <w:sz w:val="20"/>
              </w:rPr>
              <w:t xml:space="preserve">1s from 500 </w:t>
            </w:r>
          </w:p>
          <w:p w14:paraId="673AF433" w14:textId="77777777" w:rsidR="00596AD7" w:rsidRDefault="008767F8">
            <w:pPr>
              <w:spacing w:after="99"/>
              <w:ind w:left="143" w:hanging="142"/>
            </w:pPr>
            <w:r>
              <w:rPr>
                <w:rFonts w:ascii="Arial" w:eastAsia="Arial" w:hAnsi="Arial" w:cs="Arial"/>
                <w:sz w:val="20"/>
              </w:rPr>
              <w:t xml:space="preserve">10s from 500 </w:t>
            </w:r>
          </w:p>
          <w:p w14:paraId="5BB72DE7" w14:textId="77777777" w:rsidR="00596AD7" w:rsidRDefault="008767F8">
            <w:pPr>
              <w:spacing w:after="98"/>
              <w:ind w:left="143" w:hanging="142"/>
            </w:pPr>
            <w:r>
              <w:rPr>
                <w:rFonts w:ascii="Arial" w:eastAsia="Arial" w:hAnsi="Arial" w:cs="Arial"/>
                <w:sz w:val="20"/>
              </w:rPr>
              <w:t xml:space="preserve">2s from 300 </w:t>
            </w:r>
          </w:p>
          <w:p w14:paraId="1D68EDE8" w14:textId="77777777" w:rsidR="00596AD7" w:rsidRDefault="008767F8">
            <w:pPr>
              <w:spacing w:after="0"/>
              <w:ind w:left="143" w:hanging="142"/>
            </w:pPr>
            <w:r>
              <w:rPr>
                <w:rFonts w:ascii="Arial" w:eastAsia="Arial" w:hAnsi="Arial" w:cs="Arial"/>
                <w:sz w:val="20"/>
              </w:rPr>
              <w:t xml:space="preserve">5s from 300 </w:t>
            </w:r>
          </w:p>
        </w:tc>
      </w:tr>
      <w:tr w:rsidR="00596AD7" w14:paraId="334CA20A" w14:textId="77777777">
        <w:trPr>
          <w:trHeight w:val="1791"/>
        </w:trPr>
        <w:tc>
          <w:tcPr>
            <w:tcW w:w="1809" w:type="dxa"/>
            <w:tcBorders>
              <w:top w:val="single" w:sz="4" w:space="0" w:color="000000"/>
              <w:left w:val="single" w:sz="4" w:space="0" w:color="000000"/>
              <w:bottom w:val="single" w:sz="4" w:space="0" w:color="000000"/>
              <w:right w:val="single" w:sz="4" w:space="0" w:color="000000"/>
            </w:tcBorders>
          </w:tcPr>
          <w:p w14:paraId="6AFC96A9" w14:textId="77777777" w:rsidR="00596AD7" w:rsidRDefault="008767F8">
            <w:pPr>
              <w:spacing w:after="0"/>
              <w:ind w:left="0" w:firstLine="0"/>
            </w:pPr>
            <w:r>
              <w:rPr>
                <w:rFonts w:ascii="Arial" w:eastAsia="Arial" w:hAnsi="Arial" w:cs="Arial"/>
                <w:sz w:val="20"/>
              </w:rPr>
              <w:t xml:space="preserve">Mental Maths </w:t>
            </w:r>
          </w:p>
        </w:tc>
        <w:tc>
          <w:tcPr>
            <w:tcW w:w="2835" w:type="dxa"/>
            <w:tcBorders>
              <w:top w:val="single" w:sz="4" w:space="0" w:color="000000"/>
              <w:left w:val="single" w:sz="4" w:space="0" w:color="000000"/>
              <w:bottom w:val="single" w:sz="4" w:space="0" w:color="000000"/>
              <w:right w:val="single" w:sz="4" w:space="0" w:color="000000"/>
            </w:tcBorders>
          </w:tcPr>
          <w:p w14:paraId="772CBE43" w14:textId="77777777" w:rsidR="00596AD7" w:rsidRDefault="008767F8">
            <w:pPr>
              <w:spacing w:after="64"/>
              <w:ind w:left="128" w:hanging="127"/>
            </w:pPr>
            <w:r>
              <w:rPr>
                <w:rFonts w:ascii="Arial" w:eastAsia="Arial" w:hAnsi="Arial" w:cs="Arial"/>
                <w:sz w:val="20"/>
              </w:rPr>
              <w:t xml:space="preserve">Number concept: Range </w:t>
            </w:r>
          </w:p>
          <w:p w14:paraId="0A8C0DB3" w14:textId="77777777" w:rsidR="00596AD7" w:rsidRDefault="008767F8">
            <w:pPr>
              <w:spacing w:after="112"/>
              <w:ind w:left="128" w:firstLine="0"/>
            </w:pPr>
            <w:r>
              <w:rPr>
                <w:rFonts w:ascii="Arial" w:eastAsia="Arial" w:hAnsi="Arial" w:cs="Arial"/>
                <w:sz w:val="20"/>
              </w:rPr>
              <w:t xml:space="preserve">600 </w:t>
            </w:r>
          </w:p>
          <w:p w14:paraId="39F63B28" w14:textId="77777777" w:rsidR="00596AD7" w:rsidRDefault="008767F8">
            <w:pPr>
              <w:spacing w:after="12" w:line="364" w:lineRule="auto"/>
              <w:ind w:left="128" w:hanging="127"/>
            </w:pPr>
            <w:r>
              <w:rPr>
                <w:rFonts w:ascii="Arial" w:eastAsia="Arial" w:hAnsi="Arial" w:cs="Arial"/>
                <w:sz w:val="20"/>
              </w:rPr>
              <w:t xml:space="preserve">Order a given set of selected numbers </w:t>
            </w:r>
          </w:p>
          <w:p w14:paraId="36485109" w14:textId="77777777" w:rsidR="00596AD7" w:rsidRDefault="008767F8">
            <w:pPr>
              <w:spacing w:after="0"/>
              <w:ind w:left="128" w:hanging="127"/>
            </w:pPr>
            <w:r>
              <w:rPr>
                <w:rFonts w:ascii="Arial" w:eastAsia="Arial" w:hAnsi="Arial" w:cs="Arial"/>
                <w:sz w:val="20"/>
              </w:rPr>
              <w:t xml:space="preserve">Compare numbers to 600  </w:t>
            </w:r>
          </w:p>
        </w:tc>
        <w:tc>
          <w:tcPr>
            <w:tcW w:w="3829" w:type="dxa"/>
            <w:tcBorders>
              <w:top w:val="single" w:sz="4" w:space="0" w:color="000000"/>
              <w:left w:val="single" w:sz="4" w:space="0" w:color="000000"/>
              <w:bottom w:val="single" w:sz="4" w:space="0" w:color="000000"/>
              <w:right w:val="single" w:sz="4" w:space="0" w:color="000000"/>
            </w:tcBorders>
          </w:tcPr>
          <w:p w14:paraId="0F59A881" w14:textId="77777777" w:rsidR="00596AD7" w:rsidRDefault="008767F8">
            <w:pPr>
              <w:spacing w:after="78"/>
              <w:ind w:left="128" w:hanging="127"/>
            </w:pPr>
            <w:r>
              <w:rPr>
                <w:rFonts w:ascii="Arial" w:eastAsia="Arial" w:hAnsi="Arial" w:cs="Arial"/>
                <w:sz w:val="20"/>
              </w:rPr>
              <w:t xml:space="preserve">Flash cards </w:t>
            </w:r>
          </w:p>
          <w:p w14:paraId="7DA2155B" w14:textId="77777777" w:rsidR="00596AD7" w:rsidRDefault="008767F8">
            <w:pPr>
              <w:spacing w:after="76"/>
              <w:ind w:left="128" w:hanging="127"/>
            </w:pPr>
            <w:r>
              <w:rPr>
                <w:rFonts w:ascii="Arial" w:eastAsia="Arial" w:hAnsi="Arial" w:cs="Arial"/>
                <w:sz w:val="20"/>
              </w:rPr>
              <w:t xml:space="preserve">Number chart </w:t>
            </w:r>
          </w:p>
          <w:p w14:paraId="4E1A429D" w14:textId="77777777" w:rsidR="00596AD7" w:rsidRDefault="008767F8">
            <w:pPr>
              <w:spacing w:after="79"/>
              <w:ind w:left="128" w:hanging="127"/>
            </w:pPr>
            <w:r>
              <w:rPr>
                <w:rFonts w:ascii="Arial" w:eastAsia="Arial" w:hAnsi="Arial" w:cs="Arial"/>
                <w:sz w:val="20"/>
              </w:rPr>
              <w:t xml:space="preserve">Number line </w:t>
            </w:r>
          </w:p>
          <w:p w14:paraId="607A52EE" w14:textId="77777777" w:rsidR="00596AD7" w:rsidRDefault="008767F8">
            <w:pPr>
              <w:spacing w:after="0"/>
              <w:ind w:left="128" w:hanging="127"/>
            </w:pPr>
            <w:r>
              <w:rPr>
                <w:rFonts w:ascii="Arial" w:eastAsia="Arial" w:hAnsi="Arial" w:cs="Arial"/>
                <w:sz w:val="20"/>
              </w:rPr>
              <w:t xml:space="preserve">Calculators </w:t>
            </w:r>
          </w:p>
        </w:tc>
        <w:tc>
          <w:tcPr>
            <w:tcW w:w="5687" w:type="dxa"/>
            <w:tcBorders>
              <w:top w:val="single" w:sz="4" w:space="0" w:color="000000"/>
              <w:left w:val="single" w:sz="4" w:space="0" w:color="000000"/>
              <w:bottom w:val="single" w:sz="4" w:space="0" w:color="000000"/>
              <w:right w:val="single" w:sz="4" w:space="0" w:color="000000"/>
            </w:tcBorders>
          </w:tcPr>
          <w:p w14:paraId="4FCC62C1" w14:textId="77777777" w:rsidR="00596AD7" w:rsidRDefault="008767F8">
            <w:pPr>
              <w:spacing w:after="76"/>
              <w:ind w:left="128" w:hanging="127"/>
            </w:pPr>
            <w:r>
              <w:rPr>
                <w:rFonts w:ascii="Arial" w:eastAsia="Arial" w:hAnsi="Arial" w:cs="Arial"/>
                <w:sz w:val="20"/>
              </w:rPr>
              <w:t xml:space="preserve">Calculation strategies </w:t>
            </w:r>
          </w:p>
          <w:p w14:paraId="6EF56E56" w14:textId="77777777" w:rsidR="00596AD7" w:rsidRDefault="008767F8">
            <w:pPr>
              <w:spacing w:after="74"/>
              <w:ind w:left="128" w:hanging="127"/>
            </w:pPr>
            <w:r>
              <w:rPr>
                <w:rFonts w:ascii="Arial" w:eastAsia="Arial" w:hAnsi="Arial" w:cs="Arial"/>
                <w:sz w:val="20"/>
              </w:rPr>
              <w:t xml:space="preserve">Use calculation strategies to add and subtract efficiently </w:t>
            </w:r>
          </w:p>
          <w:p w14:paraId="5896CC7B" w14:textId="77777777" w:rsidR="00596AD7" w:rsidRDefault="008767F8">
            <w:pPr>
              <w:spacing w:after="6" w:line="367" w:lineRule="auto"/>
              <w:ind w:left="128" w:hanging="127"/>
            </w:pPr>
            <w:r>
              <w:rPr>
                <w:rFonts w:ascii="Arial" w:eastAsia="Arial" w:hAnsi="Arial" w:cs="Arial"/>
                <w:sz w:val="20"/>
              </w:rPr>
              <w:t xml:space="preserve">Put the larger number first in order to count on or count back </w:t>
            </w:r>
          </w:p>
          <w:p w14:paraId="2C2F729C" w14:textId="77777777" w:rsidR="00596AD7" w:rsidRDefault="008767F8">
            <w:pPr>
              <w:spacing w:after="0"/>
              <w:ind w:left="128" w:hanging="127"/>
            </w:pPr>
            <w:r>
              <w:rPr>
                <w:rFonts w:ascii="Arial" w:eastAsia="Arial" w:hAnsi="Arial" w:cs="Arial"/>
                <w:sz w:val="20"/>
              </w:rPr>
              <w:t xml:space="preserve">Use the relationship between addition and subtraction </w:t>
            </w:r>
          </w:p>
        </w:tc>
      </w:tr>
    </w:tbl>
    <w:p w14:paraId="1DF12B88" w14:textId="77777777" w:rsidR="00596AD7" w:rsidRDefault="00596AD7">
      <w:pPr>
        <w:spacing w:after="0"/>
        <w:ind w:left="-1440" w:right="571" w:firstLine="0"/>
      </w:pPr>
    </w:p>
    <w:tbl>
      <w:tblPr>
        <w:tblStyle w:val="TableGrid"/>
        <w:tblW w:w="14160" w:type="dxa"/>
        <w:tblInd w:w="6" w:type="dxa"/>
        <w:tblCellMar>
          <w:top w:w="8" w:type="dxa"/>
          <w:left w:w="107" w:type="dxa"/>
          <w:right w:w="58" w:type="dxa"/>
        </w:tblCellMar>
        <w:tblLook w:val="04A0" w:firstRow="1" w:lastRow="0" w:firstColumn="1" w:lastColumn="0" w:noHBand="0" w:noVBand="1"/>
      </w:tblPr>
      <w:tblGrid>
        <w:gridCol w:w="1809"/>
        <w:gridCol w:w="2835"/>
        <w:gridCol w:w="3829"/>
        <w:gridCol w:w="5687"/>
      </w:tblGrid>
      <w:tr w:rsidR="00596AD7" w14:paraId="173B8F79" w14:textId="77777777">
        <w:trPr>
          <w:trHeight w:val="700"/>
        </w:trPr>
        <w:tc>
          <w:tcPr>
            <w:tcW w:w="14160" w:type="dxa"/>
            <w:gridSpan w:val="4"/>
            <w:tcBorders>
              <w:top w:val="single" w:sz="4" w:space="0" w:color="000000"/>
              <w:left w:val="single" w:sz="4" w:space="0" w:color="000000"/>
              <w:bottom w:val="single" w:sz="4" w:space="0" w:color="000000"/>
              <w:right w:val="single" w:sz="4" w:space="0" w:color="000000"/>
            </w:tcBorders>
            <w:shd w:val="clear" w:color="auto" w:fill="948A54"/>
          </w:tcPr>
          <w:p w14:paraId="481FC856" w14:textId="77777777" w:rsidR="00596AD7" w:rsidRDefault="008767F8">
            <w:pPr>
              <w:spacing w:after="0"/>
              <w:ind w:left="0" w:right="37" w:firstLine="0"/>
              <w:jc w:val="center"/>
            </w:pPr>
            <w:r>
              <w:rPr>
                <w:rFonts w:ascii="Arial" w:eastAsia="Arial" w:hAnsi="Arial" w:cs="Arial"/>
                <w:b/>
                <w:sz w:val="20"/>
              </w:rPr>
              <w:t xml:space="preserve">GRADE 5  </w:t>
            </w:r>
          </w:p>
          <w:p w14:paraId="06557379" w14:textId="77777777" w:rsidR="00596AD7" w:rsidRDefault="008767F8">
            <w:pPr>
              <w:spacing w:after="0"/>
              <w:ind w:left="5736" w:right="5717" w:firstLine="0"/>
              <w:jc w:val="center"/>
            </w:pPr>
            <w:r>
              <w:rPr>
                <w:rFonts w:ascii="Arial" w:eastAsia="Arial" w:hAnsi="Arial" w:cs="Arial"/>
                <w:b/>
                <w:sz w:val="20"/>
              </w:rPr>
              <w:t xml:space="preserve">LESSON PLANNING TERM 1 </w:t>
            </w:r>
          </w:p>
        </w:tc>
      </w:tr>
      <w:tr w:rsidR="00596AD7" w14:paraId="3BC6F4D3"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62FBD65E"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725BC3F0"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4578CEB1" w14:textId="77777777" w:rsidR="00596AD7" w:rsidRDefault="008767F8">
            <w:pPr>
              <w:spacing w:after="0"/>
              <w:ind w:left="1" w:firstLine="0"/>
            </w:pPr>
            <w:r>
              <w:rPr>
                <w:rFonts w:ascii="Arial" w:eastAsia="Arial" w:hAnsi="Arial" w:cs="Arial"/>
                <w:b/>
                <w:sz w:val="20"/>
              </w:rPr>
              <w:t xml:space="preserve">RECOMMENDED RESOURCES </w:t>
            </w:r>
          </w:p>
        </w:tc>
        <w:tc>
          <w:tcPr>
            <w:tcW w:w="5687" w:type="dxa"/>
            <w:tcBorders>
              <w:top w:val="single" w:sz="4" w:space="0" w:color="000000"/>
              <w:left w:val="single" w:sz="4" w:space="0" w:color="000000"/>
              <w:bottom w:val="single" w:sz="4" w:space="0" w:color="000000"/>
              <w:right w:val="single" w:sz="4" w:space="0" w:color="000000"/>
            </w:tcBorders>
            <w:shd w:val="clear" w:color="auto" w:fill="C4BC96"/>
          </w:tcPr>
          <w:p w14:paraId="469E238F" w14:textId="77777777" w:rsidR="00596AD7" w:rsidRDefault="008767F8">
            <w:pPr>
              <w:spacing w:after="0"/>
              <w:ind w:left="1" w:firstLine="0"/>
            </w:pPr>
            <w:r>
              <w:rPr>
                <w:rFonts w:ascii="Arial" w:eastAsia="Arial" w:hAnsi="Arial" w:cs="Arial"/>
                <w:b/>
                <w:sz w:val="20"/>
              </w:rPr>
              <w:t xml:space="preserve">CLARIFICATION NOTES </w:t>
            </w:r>
          </w:p>
        </w:tc>
      </w:tr>
      <w:tr w:rsidR="00596AD7" w14:paraId="6D0AE367" w14:textId="77777777">
        <w:trPr>
          <w:trHeight w:val="1087"/>
        </w:trPr>
        <w:tc>
          <w:tcPr>
            <w:tcW w:w="1809" w:type="dxa"/>
            <w:tcBorders>
              <w:top w:val="single" w:sz="4" w:space="0" w:color="000000"/>
              <w:left w:val="single" w:sz="4" w:space="0" w:color="000000"/>
              <w:bottom w:val="single" w:sz="4" w:space="0" w:color="000000"/>
              <w:right w:val="single" w:sz="4" w:space="0" w:color="000000"/>
            </w:tcBorders>
          </w:tcPr>
          <w:p w14:paraId="5AAB0E41"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6F4EB804"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Addition and subtraction facts to 30 </w:t>
            </w:r>
          </w:p>
        </w:tc>
        <w:tc>
          <w:tcPr>
            <w:tcW w:w="3829" w:type="dxa"/>
            <w:tcBorders>
              <w:top w:val="single" w:sz="4" w:space="0" w:color="000000"/>
              <w:left w:val="single" w:sz="4" w:space="0" w:color="000000"/>
              <w:bottom w:val="single" w:sz="4" w:space="0" w:color="000000"/>
              <w:right w:val="single" w:sz="4" w:space="0" w:color="000000"/>
            </w:tcBorders>
          </w:tcPr>
          <w:p w14:paraId="39F65A94" w14:textId="77777777" w:rsidR="00596AD7" w:rsidRDefault="00596AD7">
            <w:pPr>
              <w:spacing w:after="160"/>
              <w:ind w:left="0" w:firstLine="0"/>
            </w:pPr>
          </w:p>
        </w:tc>
        <w:tc>
          <w:tcPr>
            <w:tcW w:w="5687" w:type="dxa"/>
            <w:tcBorders>
              <w:top w:val="single" w:sz="4" w:space="0" w:color="000000"/>
              <w:left w:val="single" w:sz="4" w:space="0" w:color="000000"/>
              <w:bottom w:val="single" w:sz="4" w:space="0" w:color="000000"/>
              <w:right w:val="single" w:sz="4" w:space="0" w:color="000000"/>
            </w:tcBorders>
          </w:tcPr>
          <w:p w14:paraId="3AFDB39C" w14:textId="77777777" w:rsidR="00596AD7" w:rsidRDefault="008767F8">
            <w:pPr>
              <w:spacing w:after="75"/>
              <w:ind w:left="128" w:hanging="127"/>
            </w:pPr>
            <w:r>
              <w:rPr>
                <w:rFonts w:ascii="Arial" w:eastAsia="Arial" w:hAnsi="Arial" w:cs="Arial"/>
                <w:sz w:val="20"/>
              </w:rPr>
              <w:t xml:space="preserve">Doubling and halving </w:t>
            </w:r>
          </w:p>
          <w:p w14:paraId="31E04B54" w14:textId="77777777" w:rsidR="00596AD7" w:rsidRDefault="008767F8">
            <w:pPr>
              <w:spacing w:after="76"/>
              <w:ind w:left="128" w:hanging="127"/>
            </w:pPr>
            <w:r>
              <w:rPr>
                <w:rFonts w:ascii="Arial" w:eastAsia="Arial" w:hAnsi="Arial" w:cs="Arial"/>
                <w:sz w:val="20"/>
              </w:rPr>
              <w:t xml:space="preserve">Building up and breaking down </w:t>
            </w:r>
          </w:p>
          <w:p w14:paraId="04B69F53" w14:textId="77777777" w:rsidR="00596AD7" w:rsidRDefault="008767F8">
            <w:pPr>
              <w:spacing w:after="0"/>
              <w:ind w:left="128" w:hanging="127"/>
            </w:pPr>
            <w:r>
              <w:rPr>
                <w:rFonts w:ascii="Arial" w:eastAsia="Arial" w:hAnsi="Arial" w:cs="Arial"/>
                <w:sz w:val="20"/>
              </w:rPr>
              <w:t xml:space="preserve">Use calculators </w:t>
            </w:r>
          </w:p>
        </w:tc>
      </w:tr>
      <w:tr w:rsidR="00596AD7" w14:paraId="76F44DB7" w14:textId="77777777">
        <w:trPr>
          <w:trHeight w:val="4150"/>
        </w:trPr>
        <w:tc>
          <w:tcPr>
            <w:tcW w:w="1809" w:type="dxa"/>
            <w:tcBorders>
              <w:top w:val="single" w:sz="4" w:space="0" w:color="000000"/>
              <w:left w:val="single" w:sz="4" w:space="0" w:color="000000"/>
              <w:bottom w:val="single" w:sz="4" w:space="0" w:color="000000"/>
              <w:right w:val="single" w:sz="4" w:space="0" w:color="000000"/>
            </w:tcBorders>
          </w:tcPr>
          <w:p w14:paraId="55C2E5B8" w14:textId="77777777" w:rsidR="00596AD7" w:rsidRDefault="008767F8">
            <w:pPr>
              <w:spacing w:after="98"/>
              <w:ind w:left="0" w:firstLine="0"/>
            </w:pPr>
            <w:r>
              <w:rPr>
                <w:rFonts w:ascii="Arial" w:eastAsia="Arial" w:hAnsi="Arial" w:cs="Arial"/>
                <w:sz w:val="20"/>
              </w:rPr>
              <w:t xml:space="preserve">Problem Solving: </w:t>
            </w:r>
          </w:p>
          <w:p w14:paraId="30F3B510" w14:textId="77777777" w:rsidR="00596AD7" w:rsidRDefault="008767F8">
            <w:pPr>
              <w:spacing w:after="1" w:line="361" w:lineRule="auto"/>
              <w:ind w:left="0" w:right="25" w:firstLine="0"/>
            </w:pPr>
            <w:r>
              <w:rPr>
                <w:rFonts w:ascii="Arial" w:eastAsia="Arial" w:hAnsi="Arial" w:cs="Arial"/>
                <w:sz w:val="20"/>
              </w:rPr>
              <w:t xml:space="preserve">Addition and Subtraction. Repeated addition leading to multiplication. Grouping and sharing leading to division </w:t>
            </w:r>
          </w:p>
          <w:p w14:paraId="1075EBE6" w14:textId="77777777" w:rsidR="00596AD7" w:rsidRDefault="008767F8">
            <w:pPr>
              <w:spacing w:after="2" w:line="360" w:lineRule="auto"/>
              <w:ind w:left="0" w:right="37" w:firstLine="0"/>
              <w:jc w:val="both"/>
            </w:pPr>
            <w:r>
              <w:rPr>
                <w:rFonts w:ascii="Arial" w:eastAsia="Arial" w:hAnsi="Arial" w:cs="Arial"/>
                <w:sz w:val="20"/>
              </w:rPr>
              <w:t xml:space="preserve">Sharing leading to fractions </w:t>
            </w:r>
          </w:p>
          <w:p w14:paraId="16E79C2A" w14:textId="77777777" w:rsidR="00596AD7" w:rsidRDefault="008767F8">
            <w:pPr>
              <w:spacing w:after="0"/>
              <w:ind w:left="0" w:firstLine="0"/>
            </w:pPr>
            <w:r>
              <w:rPr>
                <w:rFonts w:ascii="Arial" w:eastAsia="Arial" w:hAnsi="Arial" w:cs="Arial"/>
                <w:sz w:val="20"/>
              </w:rPr>
              <w:t xml:space="preserve">Money </w:t>
            </w:r>
          </w:p>
        </w:tc>
        <w:tc>
          <w:tcPr>
            <w:tcW w:w="2835" w:type="dxa"/>
            <w:tcBorders>
              <w:top w:val="single" w:sz="4" w:space="0" w:color="000000"/>
              <w:left w:val="single" w:sz="4" w:space="0" w:color="000000"/>
              <w:bottom w:val="single" w:sz="4" w:space="0" w:color="000000"/>
              <w:right w:val="single" w:sz="4" w:space="0" w:color="000000"/>
            </w:tcBorders>
          </w:tcPr>
          <w:p w14:paraId="4E5EC748"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w:t>
            </w:r>
          </w:p>
        </w:tc>
        <w:tc>
          <w:tcPr>
            <w:tcW w:w="3829" w:type="dxa"/>
            <w:tcBorders>
              <w:top w:val="single" w:sz="4" w:space="0" w:color="000000"/>
              <w:left w:val="single" w:sz="4" w:space="0" w:color="000000"/>
              <w:bottom w:val="single" w:sz="4" w:space="0" w:color="000000"/>
              <w:right w:val="single" w:sz="4" w:space="0" w:color="000000"/>
            </w:tcBorders>
          </w:tcPr>
          <w:p w14:paraId="250FEEB3" w14:textId="77777777" w:rsidR="00596AD7" w:rsidRDefault="008767F8">
            <w:pPr>
              <w:spacing w:after="75"/>
              <w:ind w:left="128" w:hanging="127"/>
            </w:pPr>
            <w:r>
              <w:rPr>
                <w:rFonts w:ascii="Arial" w:eastAsia="Arial" w:hAnsi="Arial" w:cs="Arial"/>
                <w:sz w:val="20"/>
              </w:rPr>
              <w:t xml:space="preserve">Concrete apparatus e.g. </w:t>
            </w:r>
          </w:p>
          <w:p w14:paraId="6F44FED3"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5687" w:type="dxa"/>
            <w:tcBorders>
              <w:top w:val="single" w:sz="4" w:space="0" w:color="000000"/>
              <w:left w:val="single" w:sz="4" w:space="0" w:color="000000"/>
              <w:bottom w:val="single" w:sz="4" w:space="0" w:color="000000"/>
              <w:right w:val="single" w:sz="4" w:space="0" w:color="000000"/>
            </w:tcBorders>
          </w:tcPr>
          <w:p w14:paraId="44F0CE87" w14:textId="77777777" w:rsidR="00596AD7" w:rsidRDefault="008767F8">
            <w:pPr>
              <w:spacing w:after="11" w:line="364" w:lineRule="auto"/>
              <w:ind w:left="128" w:hanging="127"/>
            </w:pPr>
            <w:r>
              <w:rPr>
                <w:rFonts w:ascii="Arial" w:eastAsia="Arial" w:hAnsi="Arial" w:cs="Arial"/>
                <w:sz w:val="20"/>
              </w:rPr>
              <w:t xml:space="preserve">Use the following techniques when solving problems and explain solutions to problems </w:t>
            </w:r>
          </w:p>
          <w:p w14:paraId="652FDDD8" w14:textId="77777777" w:rsidR="00596AD7" w:rsidRDefault="008767F8">
            <w:pPr>
              <w:spacing w:after="75"/>
              <w:ind w:left="128" w:hanging="127"/>
            </w:pPr>
            <w:r>
              <w:rPr>
                <w:rFonts w:ascii="Arial" w:eastAsia="Arial" w:hAnsi="Arial" w:cs="Arial"/>
                <w:sz w:val="20"/>
              </w:rPr>
              <w:t xml:space="preserve">Building up and breaking down of numbers </w:t>
            </w:r>
          </w:p>
          <w:p w14:paraId="785E8846" w14:textId="77777777" w:rsidR="00596AD7" w:rsidRDefault="008767F8">
            <w:pPr>
              <w:spacing w:after="79"/>
              <w:ind w:left="128" w:hanging="127"/>
            </w:pPr>
            <w:r>
              <w:rPr>
                <w:rFonts w:ascii="Arial" w:eastAsia="Arial" w:hAnsi="Arial" w:cs="Arial"/>
                <w:sz w:val="20"/>
              </w:rPr>
              <w:t xml:space="preserve">Doubling and halving </w:t>
            </w:r>
          </w:p>
          <w:p w14:paraId="5D9ED958" w14:textId="77777777" w:rsidR="00596AD7" w:rsidRDefault="008767F8">
            <w:pPr>
              <w:spacing w:after="77"/>
              <w:ind w:left="128" w:hanging="127"/>
            </w:pPr>
            <w:r>
              <w:rPr>
                <w:rFonts w:ascii="Arial" w:eastAsia="Arial" w:hAnsi="Arial" w:cs="Arial"/>
                <w:sz w:val="20"/>
              </w:rPr>
              <w:t xml:space="preserve">Number lines </w:t>
            </w:r>
          </w:p>
          <w:p w14:paraId="3204DECF" w14:textId="77777777" w:rsidR="00596AD7" w:rsidRDefault="008767F8">
            <w:pPr>
              <w:spacing w:after="74"/>
              <w:ind w:left="128" w:hanging="127"/>
            </w:pPr>
            <w:r>
              <w:rPr>
                <w:rFonts w:ascii="Arial" w:eastAsia="Arial" w:hAnsi="Arial" w:cs="Arial"/>
                <w:sz w:val="20"/>
              </w:rPr>
              <w:t xml:space="preserve">100 chart </w:t>
            </w:r>
          </w:p>
          <w:p w14:paraId="7FE47CDE" w14:textId="77777777" w:rsidR="00596AD7" w:rsidRDefault="008767F8">
            <w:pPr>
              <w:spacing w:after="79"/>
              <w:ind w:left="128" w:hanging="127"/>
            </w:pPr>
            <w:r>
              <w:rPr>
                <w:rFonts w:ascii="Arial" w:eastAsia="Arial" w:hAnsi="Arial" w:cs="Arial"/>
                <w:sz w:val="20"/>
              </w:rPr>
              <w:t xml:space="preserve">Rounding off in tens and hundreds </w:t>
            </w:r>
          </w:p>
          <w:p w14:paraId="7B975066" w14:textId="77777777" w:rsidR="00596AD7" w:rsidRDefault="008767F8">
            <w:pPr>
              <w:spacing w:after="0"/>
              <w:ind w:left="128" w:hanging="127"/>
            </w:pPr>
            <w:r>
              <w:rPr>
                <w:rFonts w:ascii="Arial" w:eastAsia="Arial" w:hAnsi="Arial" w:cs="Arial"/>
                <w:sz w:val="20"/>
              </w:rPr>
              <w:t xml:space="preserve">Calculator </w:t>
            </w:r>
          </w:p>
        </w:tc>
      </w:tr>
      <w:tr w:rsidR="00596AD7" w14:paraId="795C62F8" w14:textId="77777777">
        <w:trPr>
          <w:trHeight w:val="2134"/>
        </w:trPr>
        <w:tc>
          <w:tcPr>
            <w:tcW w:w="1809" w:type="dxa"/>
            <w:tcBorders>
              <w:top w:val="single" w:sz="4" w:space="0" w:color="000000"/>
              <w:left w:val="single" w:sz="4" w:space="0" w:color="000000"/>
              <w:bottom w:val="single" w:sz="4" w:space="0" w:color="000000"/>
              <w:right w:val="single" w:sz="4" w:space="0" w:color="000000"/>
            </w:tcBorders>
          </w:tcPr>
          <w:p w14:paraId="15565EA4" w14:textId="77777777" w:rsidR="00596AD7" w:rsidRDefault="008767F8">
            <w:pPr>
              <w:spacing w:after="0"/>
              <w:ind w:left="0" w:firstLine="0"/>
            </w:pPr>
            <w:r>
              <w:rPr>
                <w:rFonts w:ascii="Arial" w:eastAsia="Arial" w:hAnsi="Arial" w:cs="Arial"/>
                <w:sz w:val="20"/>
              </w:rPr>
              <w:t xml:space="preserve">Position, orientation and views </w:t>
            </w:r>
          </w:p>
        </w:tc>
        <w:tc>
          <w:tcPr>
            <w:tcW w:w="2835" w:type="dxa"/>
            <w:tcBorders>
              <w:top w:val="single" w:sz="4" w:space="0" w:color="000000"/>
              <w:left w:val="single" w:sz="4" w:space="0" w:color="000000"/>
              <w:bottom w:val="single" w:sz="4" w:space="0" w:color="000000"/>
              <w:right w:val="single" w:sz="4" w:space="0" w:color="000000"/>
            </w:tcBorders>
          </w:tcPr>
          <w:p w14:paraId="2D79887B" w14:textId="77777777" w:rsidR="00596AD7" w:rsidRDefault="008767F8">
            <w:pPr>
              <w:spacing w:after="75"/>
              <w:ind w:left="128" w:right="22" w:hanging="127"/>
            </w:pPr>
            <w:r>
              <w:rPr>
                <w:rFonts w:ascii="Arial" w:eastAsia="Arial" w:hAnsi="Arial" w:cs="Arial"/>
                <w:sz w:val="20"/>
              </w:rPr>
              <w:t xml:space="preserve">Language of position </w:t>
            </w:r>
          </w:p>
          <w:p w14:paraId="2A75946D" w14:textId="77777777" w:rsidR="00596AD7" w:rsidRDefault="008767F8">
            <w:pPr>
              <w:spacing w:after="0"/>
              <w:ind w:left="128" w:right="22" w:hanging="127"/>
            </w:pPr>
            <w:r>
              <w:rPr>
                <w:rFonts w:ascii="Arial" w:eastAsia="Arial" w:hAnsi="Arial" w:cs="Arial"/>
                <w:sz w:val="20"/>
              </w:rPr>
              <w:t xml:space="preserve">The position of one object in relation to another e.g. on top of, in front of, behind, up, down, next to </w:t>
            </w:r>
          </w:p>
        </w:tc>
        <w:tc>
          <w:tcPr>
            <w:tcW w:w="3829" w:type="dxa"/>
            <w:tcBorders>
              <w:top w:val="single" w:sz="4" w:space="0" w:color="000000"/>
              <w:left w:val="single" w:sz="4" w:space="0" w:color="000000"/>
              <w:bottom w:val="single" w:sz="4" w:space="0" w:color="000000"/>
              <w:right w:val="single" w:sz="4" w:space="0" w:color="000000"/>
            </w:tcBorders>
          </w:tcPr>
          <w:p w14:paraId="7BCBE6D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687" w:type="dxa"/>
            <w:tcBorders>
              <w:top w:val="single" w:sz="4" w:space="0" w:color="000000"/>
              <w:left w:val="single" w:sz="4" w:space="0" w:color="000000"/>
              <w:bottom w:val="single" w:sz="4" w:space="0" w:color="000000"/>
              <w:right w:val="single" w:sz="4" w:space="0" w:color="000000"/>
            </w:tcBorders>
          </w:tcPr>
          <w:p w14:paraId="5863F716" w14:textId="77777777" w:rsidR="00596AD7" w:rsidRDefault="008767F8">
            <w:pPr>
              <w:spacing w:after="74"/>
              <w:ind w:left="128" w:hanging="127"/>
            </w:pPr>
            <w:r>
              <w:rPr>
                <w:rFonts w:ascii="Arial" w:eastAsia="Arial" w:hAnsi="Arial" w:cs="Arial"/>
                <w:sz w:val="20"/>
              </w:rPr>
              <w:t xml:space="preserve">Position and views </w:t>
            </w:r>
          </w:p>
          <w:p w14:paraId="0E0AE255" w14:textId="77777777" w:rsidR="00596AD7" w:rsidRDefault="008767F8">
            <w:pPr>
              <w:spacing w:after="6" w:line="367" w:lineRule="auto"/>
              <w:ind w:left="128" w:hanging="127"/>
            </w:pPr>
            <w:r>
              <w:rPr>
                <w:rFonts w:ascii="Arial" w:eastAsia="Arial" w:hAnsi="Arial" w:cs="Arial"/>
                <w:sz w:val="20"/>
              </w:rPr>
              <w:t xml:space="preserve">Recognise and match different views of the same everyday objects </w:t>
            </w:r>
          </w:p>
          <w:p w14:paraId="52999A77" w14:textId="77777777" w:rsidR="00596AD7" w:rsidRDefault="008767F8">
            <w:pPr>
              <w:spacing w:after="64"/>
              <w:ind w:left="128" w:hanging="127"/>
            </w:pPr>
            <w:r>
              <w:rPr>
                <w:rFonts w:ascii="Arial" w:eastAsia="Arial" w:hAnsi="Arial" w:cs="Arial"/>
                <w:sz w:val="20"/>
              </w:rPr>
              <w:t xml:space="preserve">Describe the position of one object in relation to another. </w:t>
            </w:r>
          </w:p>
          <w:p w14:paraId="69C79AEC" w14:textId="77777777" w:rsidR="00596AD7" w:rsidRDefault="008767F8">
            <w:pPr>
              <w:spacing w:after="110"/>
              <w:ind w:left="128" w:firstLine="0"/>
            </w:pPr>
            <w:r>
              <w:rPr>
                <w:rFonts w:ascii="Arial" w:eastAsia="Arial" w:hAnsi="Arial" w:cs="Arial"/>
                <w:sz w:val="20"/>
              </w:rPr>
              <w:t xml:space="preserve">e.g. top and bottom, front and back etc. </w:t>
            </w:r>
          </w:p>
          <w:p w14:paraId="298F4BD1" w14:textId="77777777" w:rsidR="00596AD7" w:rsidRDefault="008767F8">
            <w:pPr>
              <w:spacing w:after="0"/>
              <w:ind w:left="128" w:hanging="127"/>
            </w:pPr>
            <w:r>
              <w:rPr>
                <w:rFonts w:ascii="Arial" w:eastAsia="Arial" w:hAnsi="Arial" w:cs="Arial"/>
                <w:sz w:val="20"/>
              </w:rPr>
              <w:t xml:space="preserve">Position and directions </w:t>
            </w:r>
          </w:p>
        </w:tc>
      </w:tr>
    </w:tbl>
    <w:p w14:paraId="684DC053" w14:textId="77777777" w:rsidR="00596AD7" w:rsidRDefault="00596AD7">
      <w:pPr>
        <w:spacing w:after="0"/>
        <w:ind w:left="-1440" w:right="572" w:firstLine="0"/>
      </w:pPr>
    </w:p>
    <w:tbl>
      <w:tblPr>
        <w:tblStyle w:val="TableGrid"/>
        <w:tblW w:w="14158" w:type="dxa"/>
        <w:tblInd w:w="6" w:type="dxa"/>
        <w:tblCellMar>
          <w:top w:w="8" w:type="dxa"/>
          <w:left w:w="107" w:type="dxa"/>
          <w:right w:w="105" w:type="dxa"/>
        </w:tblCellMar>
        <w:tblLook w:val="04A0" w:firstRow="1" w:lastRow="0" w:firstColumn="1" w:lastColumn="0" w:noHBand="0" w:noVBand="1"/>
      </w:tblPr>
      <w:tblGrid>
        <w:gridCol w:w="1809"/>
        <w:gridCol w:w="2835"/>
        <w:gridCol w:w="3829"/>
        <w:gridCol w:w="5685"/>
      </w:tblGrid>
      <w:tr w:rsidR="00596AD7" w14:paraId="2BE5B14C"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09D8104A"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40F59C15"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2971AA1F" w14:textId="77777777" w:rsidR="00596AD7" w:rsidRDefault="008767F8">
            <w:pPr>
              <w:spacing w:after="0"/>
              <w:ind w:left="1054" w:firstLine="0"/>
              <w:jc w:val="center"/>
            </w:pPr>
            <w:r>
              <w:rPr>
                <w:rFonts w:ascii="Arial" w:eastAsia="Arial" w:hAnsi="Arial" w:cs="Arial"/>
                <w:b/>
                <w:sz w:val="20"/>
              </w:rPr>
              <w:t xml:space="preserve">GRADE 5  </w:t>
            </w:r>
          </w:p>
          <w:p w14:paraId="08982E99" w14:textId="77777777" w:rsidR="00596AD7" w:rsidRDefault="008767F8">
            <w:pPr>
              <w:spacing w:after="0"/>
              <w:ind w:left="1092"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5140540F" w14:textId="77777777" w:rsidR="00596AD7" w:rsidRDefault="00596AD7">
            <w:pPr>
              <w:spacing w:after="160"/>
              <w:ind w:left="0" w:firstLine="0"/>
            </w:pPr>
          </w:p>
        </w:tc>
      </w:tr>
      <w:tr w:rsidR="00596AD7" w14:paraId="5564B288"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25CF6F07"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21E31EC9"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2120C430"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01131DA3" w14:textId="77777777" w:rsidR="00596AD7" w:rsidRDefault="008767F8">
            <w:pPr>
              <w:spacing w:after="0"/>
              <w:ind w:left="1" w:firstLine="0"/>
            </w:pPr>
            <w:r>
              <w:rPr>
                <w:rFonts w:ascii="Arial" w:eastAsia="Arial" w:hAnsi="Arial" w:cs="Arial"/>
                <w:b/>
                <w:sz w:val="20"/>
              </w:rPr>
              <w:t xml:space="preserve">CLARIFICATION NOTES </w:t>
            </w:r>
          </w:p>
        </w:tc>
      </w:tr>
      <w:tr w:rsidR="00596AD7" w14:paraId="332DB44A" w14:textId="77777777">
        <w:trPr>
          <w:trHeight w:val="1073"/>
        </w:trPr>
        <w:tc>
          <w:tcPr>
            <w:tcW w:w="1809" w:type="dxa"/>
            <w:tcBorders>
              <w:top w:val="single" w:sz="4" w:space="0" w:color="000000"/>
              <w:left w:val="single" w:sz="4" w:space="0" w:color="000000"/>
              <w:bottom w:val="single" w:sz="4" w:space="0" w:color="000000"/>
              <w:right w:val="single" w:sz="4" w:space="0" w:color="000000"/>
            </w:tcBorders>
          </w:tcPr>
          <w:p w14:paraId="1321EDB7"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17A95069" w14:textId="77777777" w:rsidR="00596AD7" w:rsidRDefault="00596AD7">
            <w:pPr>
              <w:spacing w:after="160"/>
              <w:ind w:left="0" w:firstLine="0"/>
            </w:pPr>
          </w:p>
        </w:tc>
        <w:tc>
          <w:tcPr>
            <w:tcW w:w="3829" w:type="dxa"/>
            <w:tcBorders>
              <w:top w:val="single" w:sz="4" w:space="0" w:color="000000"/>
              <w:left w:val="single" w:sz="4" w:space="0" w:color="000000"/>
              <w:bottom w:val="single" w:sz="4" w:space="0" w:color="000000"/>
              <w:right w:val="single" w:sz="4" w:space="0" w:color="000000"/>
            </w:tcBorders>
          </w:tcPr>
          <w:p w14:paraId="557E9832" w14:textId="77777777" w:rsidR="00596AD7" w:rsidRDefault="00596AD7">
            <w:pPr>
              <w:spacing w:after="160"/>
              <w:ind w:left="0" w:firstLine="0"/>
            </w:pPr>
          </w:p>
        </w:tc>
        <w:tc>
          <w:tcPr>
            <w:tcW w:w="5686" w:type="dxa"/>
            <w:tcBorders>
              <w:top w:val="single" w:sz="4" w:space="0" w:color="000000"/>
              <w:left w:val="single" w:sz="4" w:space="0" w:color="000000"/>
              <w:bottom w:val="single" w:sz="4" w:space="0" w:color="000000"/>
              <w:right w:val="single" w:sz="4" w:space="0" w:color="000000"/>
            </w:tcBorders>
          </w:tcPr>
          <w:p w14:paraId="74A19E03" w14:textId="77777777" w:rsidR="00596AD7" w:rsidRDefault="008767F8">
            <w:pPr>
              <w:spacing w:after="12" w:line="364" w:lineRule="auto"/>
              <w:ind w:left="128" w:hanging="127"/>
            </w:pPr>
            <w:r>
              <w:rPr>
                <w:rFonts w:ascii="Arial" w:eastAsia="Arial" w:hAnsi="Arial" w:cs="Arial"/>
                <w:sz w:val="20"/>
              </w:rPr>
              <w:t xml:space="preserve">Follow and give directions to move around the classroom and school </w:t>
            </w:r>
          </w:p>
          <w:p w14:paraId="7737CFD9" w14:textId="77777777" w:rsidR="00596AD7" w:rsidRDefault="008767F8">
            <w:pPr>
              <w:spacing w:after="0"/>
              <w:ind w:left="128" w:hanging="127"/>
            </w:pPr>
            <w:r>
              <w:rPr>
                <w:rFonts w:ascii="Arial" w:eastAsia="Arial" w:hAnsi="Arial" w:cs="Arial"/>
                <w:sz w:val="20"/>
              </w:rPr>
              <w:t xml:space="preserve">Follow directions on a map </w:t>
            </w:r>
          </w:p>
        </w:tc>
      </w:tr>
      <w:tr w:rsidR="00596AD7" w14:paraId="010D4183"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7B6A497B" w14:textId="77777777" w:rsidR="00596AD7" w:rsidRDefault="008767F8">
            <w:pPr>
              <w:spacing w:after="101"/>
              <w:ind w:left="0" w:firstLine="0"/>
            </w:pPr>
            <w:r>
              <w:rPr>
                <w:rFonts w:ascii="Arial" w:eastAsia="Arial" w:hAnsi="Arial" w:cs="Arial"/>
                <w:b/>
                <w:sz w:val="20"/>
              </w:rPr>
              <w:t xml:space="preserve">Week 3 </w:t>
            </w:r>
          </w:p>
          <w:p w14:paraId="3791E247"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72A29B87" w14:textId="77777777" w:rsidR="00596AD7" w:rsidRDefault="008767F8">
            <w:pPr>
              <w:spacing w:after="78"/>
              <w:ind w:left="143" w:hanging="142"/>
            </w:pPr>
            <w:r>
              <w:rPr>
                <w:rFonts w:ascii="Arial" w:eastAsia="Arial" w:hAnsi="Arial" w:cs="Arial"/>
                <w:sz w:val="20"/>
              </w:rPr>
              <w:t xml:space="preserve">Counting objects </w:t>
            </w:r>
          </w:p>
          <w:p w14:paraId="63356CCC"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139BB789" w14:textId="77777777" w:rsidR="00596AD7" w:rsidRDefault="008767F8">
            <w:pPr>
              <w:spacing w:after="82"/>
              <w:ind w:left="150" w:hanging="149"/>
            </w:pPr>
            <w:r>
              <w:rPr>
                <w:rFonts w:ascii="Arial" w:eastAsia="Arial" w:hAnsi="Arial" w:cs="Arial"/>
                <w:sz w:val="20"/>
              </w:rPr>
              <w:t xml:space="preserve">Solve problems in context </w:t>
            </w:r>
          </w:p>
          <w:p w14:paraId="57DCCC0C"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4C8CDAED" w14:textId="77777777" w:rsidR="00596AD7" w:rsidRDefault="008767F8">
            <w:pPr>
              <w:spacing w:after="78"/>
              <w:ind w:left="97" w:hanging="96"/>
            </w:pPr>
            <w:r>
              <w:rPr>
                <w:rFonts w:ascii="Arial" w:eastAsia="Arial" w:hAnsi="Arial" w:cs="Arial"/>
                <w:sz w:val="20"/>
              </w:rPr>
              <w:t xml:space="preserve">Patterns, functions and algebra </w:t>
            </w:r>
          </w:p>
          <w:p w14:paraId="52B78585"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658A2DD5"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33A949A6" w14:textId="77777777">
        <w:trPr>
          <w:trHeight w:val="2164"/>
        </w:trPr>
        <w:tc>
          <w:tcPr>
            <w:tcW w:w="1809" w:type="dxa"/>
            <w:tcBorders>
              <w:top w:val="single" w:sz="4" w:space="0" w:color="000000"/>
              <w:left w:val="single" w:sz="4" w:space="0" w:color="000000"/>
              <w:bottom w:val="single" w:sz="4" w:space="0" w:color="000000"/>
              <w:right w:val="single" w:sz="4" w:space="0" w:color="000000"/>
            </w:tcBorders>
          </w:tcPr>
          <w:p w14:paraId="7496FF1A" w14:textId="77777777" w:rsidR="00596AD7" w:rsidRDefault="008767F8">
            <w:pPr>
              <w:spacing w:after="0"/>
              <w:ind w:left="0" w:firstLine="0"/>
            </w:pPr>
            <w:r>
              <w:rPr>
                <w:rFonts w:ascii="Arial" w:eastAsia="Arial" w:hAnsi="Arial" w:cs="Arial"/>
                <w:sz w:val="20"/>
              </w:rPr>
              <w:t xml:space="preserve">Number symbols and number names </w:t>
            </w:r>
          </w:p>
        </w:tc>
        <w:tc>
          <w:tcPr>
            <w:tcW w:w="2835" w:type="dxa"/>
            <w:tcBorders>
              <w:top w:val="single" w:sz="4" w:space="0" w:color="000000"/>
              <w:left w:val="single" w:sz="4" w:space="0" w:color="000000"/>
              <w:bottom w:val="single" w:sz="4" w:space="0" w:color="000000"/>
              <w:right w:val="single" w:sz="4" w:space="0" w:color="000000"/>
            </w:tcBorders>
          </w:tcPr>
          <w:p w14:paraId="5FC57158" w14:textId="77777777" w:rsidR="00596AD7" w:rsidRDefault="008767F8">
            <w:pPr>
              <w:spacing w:after="77"/>
              <w:ind w:left="128" w:hanging="127"/>
            </w:pPr>
            <w:r>
              <w:rPr>
                <w:rFonts w:ascii="Arial" w:eastAsia="Arial" w:hAnsi="Arial" w:cs="Arial"/>
                <w:sz w:val="20"/>
              </w:rPr>
              <w:t xml:space="preserve">Number  symbols 1-500 </w:t>
            </w:r>
          </w:p>
          <w:p w14:paraId="349A2DBD" w14:textId="77777777" w:rsidR="00596AD7" w:rsidRDefault="008767F8">
            <w:pPr>
              <w:spacing w:after="78"/>
              <w:ind w:left="128" w:hanging="127"/>
            </w:pPr>
            <w:r>
              <w:rPr>
                <w:rFonts w:ascii="Arial" w:eastAsia="Arial" w:hAnsi="Arial" w:cs="Arial"/>
                <w:sz w:val="20"/>
              </w:rPr>
              <w:t xml:space="preserve">Recognise </w:t>
            </w:r>
          </w:p>
          <w:p w14:paraId="19D96D4D" w14:textId="77777777" w:rsidR="00596AD7" w:rsidRDefault="008767F8">
            <w:pPr>
              <w:spacing w:after="81"/>
              <w:ind w:left="128" w:hanging="127"/>
            </w:pPr>
            <w:r>
              <w:rPr>
                <w:rFonts w:ascii="Arial" w:eastAsia="Arial" w:hAnsi="Arial" w:cs="Arial"/>
                <w:sz w:val="20"/>
              </w:rPr>
              <w:t xml:space="preserve">Identify </w:t>
            </w:r>
          </w:p>
          <w:p w14:paraId="4542DAF2" w14:textId="77777777" w:rsidR="00596AD7" w:rsidRDefault="008767F8">
            <w:pPr>
              <w:spacing w:after="75"/>
              <w:ind w:left="128" w:hanging="127"/>
            </w:pPr>
            <w:r>
              <w:rPr>
                <w:rFonts w:ascii="Arial" w:eastAsia="Arial" w:hAnsi="Arial" w:cs="Arial"/>
                <w:sz w:val="20"/>
              </w:rPr>
              <w:t xml:space="preserve">Read </w:t>
            </w:r>
          </w:p>
          <w:p w14:paraId="30D643B1" w14:textId="77777777" w:rsidR="00596AD7" w:rsidRDefault="008767F8">
            <w:pPr>
              <w:spacing w:after="79"/>
              <w:ind w:left="128" w:hanging="127"/>
            </w:pPr>
            <w:r>
              <w:rPr>
                <w:rFonts w:ascii="Arial" w:eastAsia="Arial" w:hAnsi="Arial" w:cs="Arial"/>
                <w:sz w:val="20"/>
              </w:rPr>
              <w:t xml:space="preserve">Number names 1-500 </w:t>
            </w:r>
          </w:p>
          <w:p w14:paraId="26EFA59C" w14:textId="77777777" w:rsidR="00596AD7" w:rsidRDefault="008767F8">
            <w:pPr>
              <w:spacing w:after="0"/>
              <w:ind w:left="128" w:hanging="127"/>
            </w:pPr>
            <w:r>
              <w:rPr>
                <w:rFonts w:ascii="Arial" w:eastAsia="Arial" w:hAnsi="Arial" w:cs="Arial"/>
                <w:sz w:val="20"/>
              </w:rPr>
              <w:t xml:space="preserve">Write </w:t>
            </w:r>
          </w:p>
        </w:tc>
        <w:tc>
          <w:tcPr>
            <w:tcW w:w="3829" w:type="dxa"/>
            <w:tcBorders>
              <w:top w:val="single" w:sz="4" w:space="0" w:color="000000"/>
              <w:left w:val="single" w:sz="4" w:space="0" w:color="000000"/>
              <w:bottom w:val="single" w:sz="4" w:space="0" w:color="000000"/>
              <w:right w:val="single" w:sz="4" w:space="0" w:color="000000"/>
            </w:tcBorders>
          </w:tcPr>
          <w:p w14:paraId="52B11003" w14:textId="77777777" w:rsidR="00596AD7" w:rsidRDefault="008767F8">
            <w:pPr>
              <w:spacing w:after="75"/>
              <w:ind w:left="128" w:hanging="127"/>
            </w:pPr>
            <w:r>
              <w:rPr>
                <w:rFonts w:ascii="Arial" w:eastAsia="Arial" w:hAnsi="Arial" w:cs="Arial"/>
                <w:sz w:val="20"/>
              </w:rPr>
              <w:t xml:space="preserve">Pictures of number names </w:t>
            </w:r>
          </w:p>
          <w:p w14:paraId="6DC021B9" w14:textId="77777777" w:rsidR="00596AD7" w:rsidRDefault="008767F8">
            <w:pPr>
              <w:spacing w:after="77"/>
              <w:ind w:left="128" w:hanging="127"/>
            </w:pPr>
            <w:r>
              <w:rPr>
                <w:rFonts w:ascii="Arial" w:eastAsia="Arial" w:hAnsi="Arial" w:cs="Arial"/>
                <w:sz w:val="20"/>
              </w:rPr>
              <w:t xml:space="preserve">Pictures of number symbols </w:t>
            </w:r>
          </w:p>
          <w:p w14:paraId="7EDA9FDA" w14:textId="77777777" w:rsidR="00596AD7" w:rsidRDefault="008767F8">
            <w:pPr>
              <w:spacing w:after="0"/>
              <w:ind w:left="128" w:hanging="127"/>
            </w:pPr>
            <w:r>
              <w:rPr>
                <w:rFonts w:ascii="Arial" w:eastAsia="Arial" w:hAnsi="Arial" w:cs="Arial"/>
                <w:sz w:val="20"/>
              </w:rPr>
              <w:t xml:space="preserve">1000 chart </w:t>
            </w:r>
          </w:p>
        </w:tc>
        <w:tc>
          <w:tcPr>
            <w:tcW w:w="5686" w:type="dxa"/>
            <w:tcBorders>
              <w:top w:val="single" w:sz="4" w:space="0" w:color="000000"/>
              <w:left w:val="single" w:sz="4" w:space="0" w:color="000000"/>
              <w:bottom w:val="single" w:sz="4" w:space="0" w:color="000000"/>
              <w:right w:val="single" w:sz="4" w:space="0" w:color="000000"/>
            </w:tcBorders>
          </w:tcPr>
          <w:p w14:paraId="243372E5" w14:textId="77777777" w:rsidR="00596AD7" w:rsidRDefault="008767F8">
            <w:pPr>
              <w:spacing w:after="75"/>
              <w:ind w:left="128" w:hanging="127"/>
            </w:pPr>
            <w:r>
              <w:rPr>
                <w:rFonts w:ascii="Arial" w:eastAsia="Arial" w:hAnsi="Arial" w:cs="Arial"/>
                <w:sz w:val="20"/>
              </w:rPr>
              <w:t xml:space="preserve">Identify, recognise and read number symbols 1-500 </w:t>
            </w:r>
          </w:p>
          <w:p w14:paraId="64CB890A" w14:textId="77777777" w:rsidR="00596AD7" w:rsidRDefault="008767F8">
            <w:pPr>
              <w:spacing w:after="75"/>
              <w:ind w:left="128" w:hanging="127"/>
            </w:pPr>
            <w:r>
              <w:rPr>
                <w:rFonts w:ascii="Arial" w:eastAsia="Arial" w:hAnsi="Arial" w:cs="Arial"/>
                <w:sz w:val="20"/>
              </w:rPr>
              <w:t xml:space="preserve">Write number symbols 1-500 </w:t>
            </w:r>
          </w:p>
          <w:p w14:paraId="6F553A45" w14:textId="77777777" w:rsidR="00596AD7" w:rsidRDefault="008767F8">
            <w:pPr>
              <w:spacing w:after="0"/>
              <w:ind w:left="128" w:hanging="127"/>
            </w:pPr>
            <w:r>
              <w:rPr>
                <w:rFonts w:ascii="Arial" w:eastAsia="Arial" w:hAnsi="Arial" w:cs="Arial"/>
                <w:sz w:val="20"/>
              </w:rPr>
              <w:t xml:space="preserve">Know number names in multiples of 10s up to 500 </w:t>
            </w:r>
          </w:p>
        </w:tc>
      </w:tr>
      <w:tr w:rsidR="00596AD7" w14:paraId="0D295FF8" w14:textId="77777777">
        <w:trPr>
          <w:trHeight w:val="1405"/>
        </w:trPr>
        <w:tc>
          <w:tcPr>
            <w:tcW w:w="1809" w:type="dxa"/>
            <w:tcBorders>
              <w:top w:val="single" w:sz="4" w:space="0" w:color="000000"/>
              <w:left w:val="single" w:sz="4" w:space="0" w:color="000000"/>
              <w:bottom w:val="single" w:sz="4" w:space="0" w:color="000000"/>
              <w:right w:val="single" w:sz="4" w:space="0" w:color="000000"/>
            </w:tcBorders>
          </w:tcPr>
          <w:p w14:paraId="007B4465" w14:textId="77777777" w:rsidR="00596AD7" w:rsidRDefault="008767F8">
            <w:pPr>
              <w:spacing w:after="0"/>
              <w:ind w:left="0" w:firstLine="0"/>
            </w:pPr>
            <w:r>
              <w:rPr>
                <w:rFonts w:ascii="Arial" w:eastAsia="Arial" w:hAnsi="Arial" w:cs="Arial"/>
                <w:sz w:val="20"/>
              </w:rPr>
              <w:t xml:space="preserve">Time </w:t>
            </w:r>
          </w:p>
        </w:tc>
        <w:tc>
          <w:tcPr>
            <w:tcW w:w="2835" w:type="dxa"/>
            <w:tcBorders>
              <w:top w:val="single" w:sz="4" w:space="0" w:color="000000"/>
              <w:left w:val="single" w:sz="4" w:space="0" w:color="000000"/>
              <w:bottom w:val="single" w:sz="4" w:space="0" w:color="000000"/>
              <w:right w:val="single" w:sz="4" w:space="0" w:color="000000"/>
            </w:tcBorders>
          </w:tcPr>
          <w:p w14:paraId="13FB7710"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Tell 12 hour time in hours, half hours, quarter hours and minutes on analogue clocks and digital clocks </w:t>
            </w:r>
          </w:p>
        </w:tc>
        <w:tc>
          <w:tcPr>
            <w:tcW w:w="3829" w:type="dxa"/>
            <w:tcBorders>
              <w:top w:val="single" w:sz="4" w:space="0" w:color="000000"/>
              <w:left w:val="single" w:sz="4" w:space="0" w:color="000000"/>
              <w:bottom w:val="single" w:sz="4" w:space="0" w:color="000000"/>
              <w:right w:val="single" w:sz="4" w:space="0" w:color="000000"/>
            </w:tcBorders>
          </w:tcPr>
          <w:p w14:paraId="3113664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Cell phone </w:t>
            </w:r>
          </w:p>
        </w:tc>
        <w:tc>
          <w:tcPr>
            <w:tcW w:w="5686" w:type="dxa"/>
            <w:tcBorders>
              <w:top w:val="single" w:sz="4" w:space="0" w:color="000000"/>
              <w:left w:val="single" w:sz="4" w:space="0" w:color="000000"/>
              <w:bottom w:val="single" w:sz="4" w:space="0" w:color="000000"/>
              <w:right w:val="single" w:sz="4" w:space="0" w:color="000000"/>
            </w:tcBorders>
          </w:tcPr>
          <w:p w14:paraId="50475904" w14:textId="77777777" w:rsidR="00596AD7" w:rsidRDefault="008767F8">
            <w:pPr>
              <w:spacing w:after="74"/>
              <w:ind w:left="128" w:hanging="127"/>
            </w:pPr>
            <w:r>
              <w:rPr>
                <w:rFonts w:ascii="Arial" w:eastAsia="Arial" w:hAnsi="Arial" w:cs="Arial"/>
                <w:sz w:val="20"/>
              </w:rPr>
              <w:t xml:space="preserve">Telling time </w:t>
            </w:r>
          </w:p>
          <w:p w14:paraId="5C2EDEE2"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48157EAA" w14:textId="77777777">
        <w:trPr>
          <w:trHeight w:val="1084"/>
        </w:trPr>
        <w:tc>
          <w:tcPr>
            <w:tcW w:w="1809" w:type="dxa"/>
            <w:tcBorders>
              <w:top w:val="single" w:sz="4" w:space="0" w:color="000000"/>
              <w:left w:val="single" w:sz="4" w:space="0" w:color="000000"/>
              <w:bottom w:val="single" w:sz="4" w:space="0" w:color="000000"/>
              <w:right w:val="nil"/>
            </w:tcBorders>
            <w:shd w:val="clear" w:color="auto" w:fill="C4BC96"/>
          </w:tcPr>
          <w:p w14:paraId="075354BC" w14:textId="77777777" w:rsidR="00596AD7" w:rsidRDefault="008767F8">
            <w:pPr>
              <w:spacing w:after="98"/>
              <w:ind w:left="0" w:firstLine="0"/>
            </w:pPr>
            <w:r>
              <w:rPr>
                <w:rFonts w:ascii="Arial" w:eastAsia="Arial" w:hAnsi="Arial" w:cs="Arial"/>
                <w:b/>
                <w:sz w:val="20"/>
              </w:rPr>
              <w:t xml:space="preserve">Week 4 </w:t>
            </w:r>
          </w:p>
          <w:p w14:paraId="22E6672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7C0FCEC7" w14:textId="77777777" w:rsidR="00596AD7" w:rsidRDefault="008767F8">
            <w:pPr>
              <w:spacing w:after="75"/>
              <w:ind w:left="143" w:hanging="142"/>
            </w:pPr>
            <w:r>
              <w:rPr>
                <w:rFonts w:ascii="Arial" w:eastAsia="Arial" w:hAnsi="Arial" w:cs="Arial"/>
                <w:sz w:val="20"/>
              </w:rPr>
              <w:t xml:space="preserve">Counting objects </w:t>
            </w:r>
          </w:p>
          <w:p w14:paraId="057CAE6B"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1B3BF7BF" w14:textId="77777777" w:rsidR="00596AD7" w:rsidRDefault="008767F8">
            <w:pPr>
              <w:spacing w:after="79"/>
              <w:ind w:left="150" w:hanging="149"/>
            </w:pPr>
            <w:r>
              <w:rPr>
                <w:rFonts w:ascii="Arial" w:eastAsia="Arial" w:hAnsi="Arial" w:cs="Arial"/>
                <w:sz w:val="20"/>
              </w:rPr>
              <w:t xml:space="preserve">Solve problems in context </w:t>
            </w:r>
          </w:p>
          <w:p w14:paraId="669C08B1"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0B0651E2" w14:textId="77777777" w:rsidR="00596AD7" w:rsidRDefault="008767F8">
            <w:pPr>
              <w:spacing w:after="76"/>
              <w:ind w:left="97" w:hanging="96"/>
            </w:pPr>
            <w:r>
              <w:rPr>
                <w:rFonts w:ascii="Arial" w:eastAsia="Arial" w:hAnsi="Arial" w:cs="Arial"/>
                <w:sz w:val="20"/>
              </w:rPr>
              <w:t xml:space="preserve">Patterns, functions and algebra </w:t>
            </w:r>
          </w:p>
          <w:p w14:paraId="0C800DF1"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27A38AED"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bl>
    <w:p w14:paraId="7BA90E0E" w14:textId="77777777" w:rsidR="00596AD7" w:rsidRDefault="00596AD7">
      <w:pPr>
        <w:spacing w:after="0"/>
        <w:ind w:left="-1440" w:right="571" w:firstLine="0"/>
      </w:pPr>
    </w:p>
    <w:tbl>
      <w:tblPr>
        <w:tblStyle w:val="TableGrid"/>
        <w:tblW w:w="14160" w:type="dxa"/>
        <w:tblInd w:w="6" w:type="dxa"/>
        <w:tblCellMar>
          <w:top w:w="8" w:type="dxa"/>
          <w:left w:w="107" w:type="dxa"/>
          <w:right w:w="115" w:type="dxa"/>
        </w:tblCellMar>
        <w:tblLook w:val="04A0" w:firstRow="1" w:lastRow="0" w:firstColumn="1" w:lastColumn="0" w:noHBand="0" w:noVBand="1"/>
      </w:tblPr>
      <w:tblGrid>
        <w:gridCol w:w="1809"/>
        <w:gridCol w:w="2835"/>
        <w:gridCol w:w="3829"/>
        <w:gridCol w:w="5687"/>
      </w:tblGrid>
      <w:tr w:rsidR="00596AD7" w14:paraId="25AD045D" w14:textId="77777777">
        <w:trPr>
          <w:trHeight w:val="700"/>
        </w:trPr>
        <w:tc>
          <w:tcPr>
            <w:tcW w:w="14160" w:type="dxa"/>
            <w:gridSpan w:val="4"/>
            <w:tcBorders>
              <w:top w:val="single" w:sz="4" w:space="0" w:color="000000"/>
              <w:left w:val="single" w:sz="4" w:space="0" w:color="000000"/>
              <w:bottom w:val="single" w:sz="4" w:space="0" w:color="000000"/>
              <w:right w:val="single" w:sz="4" w:space="0" w:color="000000"/>
            </w:tcBorders>
            <w:shd w:val="clear" w:color="auto" w:fill="948A54"/>
          </w:tcPr>
          <w:p w14:paraId="1F8D282C" w14:textId="77777777" w:rsidR="00596AD7" w:rsidRDefault="008767F8">
            <w:pPr>
              <w:spacing w:after="0"/>
              <w:ind w:left="20" w:firstLine="0"/>
              <w:jc w:val="center"/>
            </w:pPr>
            <w:r>
              <w:rPr>
                <w:rFonts w:ascii="Arial" w:eastAsia="Arial" w:hAnsi="Arial" w:cs="Arial"/>
                <w:b/>
                <w:sz w:val="20"/>
              </w:rPr>
              <w:t xml:space="preserve">GRADE 5  </w:t>
            </w:r>
          </w:p>
          <w:p w14:paraId="054AE7D8" w14:textId="77777777" w:rsidR="00596AD7" w:rsidRDefault="008767F8">
            <w:pPr>
              <w:spacing w:after="0"/>
              <w:ind w:left="5736" w:right="5659" w:firstLine="0"/>
              <w:jc w:val="center"/>
            </w:pPr>
            <w:r>
              <w:rPr>
                <w:rFonts w:ascii="Arial" w:eastAsia="Arial" w:hAnsi="Arial" w:cs="Arial"/>
                <w:b/>
                <w:sz w:val="20"/>
              </w:rPr>
              <w:t xml:space="preserve">LESSON PLANNING TERM 1 </w:t>
            </w:r>
          </w:p>
        </w:tc>
      </w:tr>
      <w:tr w:rsidR="00596AD7" w14:paraId="264BB8C9"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798D34C8"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392EC40F"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52244066" w14:textId="77777777" w:rsidR="00596AD7" w:rsidRDefault="008767F8">
            <w:pPr>
              <w:spacing w:after="0"/>
              <w:ind w:left="1" w:firstLine="0"/>
            </w:pPr>
            <w:r>
              <w:rPr>
                <w:rFonts w:ascii="Arial" w:eastAsia="Arial" w:hAnsi="Arial" w:cs="Arial"/>
                <w:b/>
                <w:sz w:val="20"/>
              </w:rPr>
              <w:t xml:space="preserve">RECOMMENDED RESOURCES </w:t>
            </w:r>
          </w:p>
        </w:tc>
        <w:tc>
          <w:tcPr>
            <w:tcW w:w="5687" w:type="dxa"/>
            <w:tcBorders>
              <w:top w:val="single" w:sz="4" w:space="0" w:color="000000"/>
              <w:left w:val="single" w:sz="4" w:space="0" w:color="000000"/>
              <w:bottom w:val="single" w:sz="4" w:space="0" w:color="000000"/>
              <w:right w:val="single" w:sz="4" w:space="0" w:color="000000"/>
            </w:tcBorders>
            <w:shd w:val="clear" w:color="auto" w:fill="C4BC96"/>
          </w:tcPr>
          <w:p w14:paraId="53C777CC" w14:textId="77777777" w:rsidR="00596AD7" w:rsidRDefault="008767F8">
            <w:pPr>
              <w:spacing w:after="0"/>
              <w:ind w:left="1" w:firstLine="0"/>
            </w:pPr>
            <w:r>
              <w:rPr>
                <w:rFonts w:ascii="Arial" w:eastAsia="Arial" w:hAnsi="Arial" w:cs="Arial"/>
                <w:b/>
                <w:sz w:val="20"/>
              </w:rPr>
              <w:t xml:space="preserve">CLARIFICATION NOTES </w:t>
            </w:r>
          </w:p>
        </w:tc>
      </w:tr>
      <w:tr w:rsidR="00596AD7" w14:paraId="28282CF8" w14:textId="77777777">
        <w:trPr>
          <w:trHeight w:val="2824"/>
        </w:trPr>
        <w:tc>
          <w:tcPr>
            <w:tcW w:w="1809" w:type="dxa"/>
            <w:tcBorders>
              <w:top w:val="single" w:sz="4" w:space="0" w:color="000000"/>
              <w:left w:val="single" w:sz="4" w:space="0" w:color="000000"/>
              <w:bottom w:val="single" w:sz="4" w:space="0" w:color="000000"/>
              <w:right w:val="single" w:sz="4" w:space="0" w:color="000000"/>
            </w:tcBorders>
          </w:tcPr>
          <w:p w14:paraId="41FCAB2B" w14:textId="77777777" w:rsidR="00596AD7" w:rsidRDefault="008767F8">
            <w:pPr>
              <w:spacing w:after="0"/>
              <w:ind w:left="0" w:firstLine="0"/>
            </w:pPr>
            <w:r>
              <w:rPr>
                <w:rFonts w:ascii="Arial" w:eastAsia="Arial" w:hAnsi="Arial" w:cs="Arial"/>
                <w:sz w:val="20"/>
              </w:rPr>
              <w:t xml:space="preserve">Describe, compare and order numbers </w:t>
            </w:r>
          </w:p>
        </w:tc>
        <w:tc>
          <w:tcPr>
            <w:tcW w:w="2835" w:type="dxa"/>
            <w:tcBorders>
              <w:top w:val="single" w:sz="4" w:space="0" w:color="000000"/>
              <w:left w:val="single" w:sz="4" w:space="0" w:color="000000"/>
              <w:bottom w:val="single" w:sz="4" w:space="0" w:color="000000"/>
              <w:right w:val="single" w:sz="4" w:space="0" w:color="000000"/>
            </w:tcBorders>
          </w:tcPr>
          <w:p w14:paraId="153F7AA6" w14:textId="77777777" w:rsidR="00596AD7" w:rsidRDefault="008767F8">
            <w:pPr>
              <w:spacing w:after="12" w:line="364" w:lineRule="auto"/>
              <w:ind w:left="128" w:hanging="127"/>
            </w:pPr>
            <w:r>
              <w:rPr>
                <w:rFonts w:ascii="Arial" w:eastAsia="Arial" w:hAnsi="Arial" w:cs="Arial"/>
                <w:sz w:val="20"/>
              </w:rPr>
              <w:t xml:space="preserve">Describe, compare and order numbers 1-100 </w:t>
            </w:r>
          </w:p>
          <w:p w14:paraId="3F50E69B" w14:textId="77777777" w:rsidR="00596AD7" w:rsidRDefault="008767F8">
            <w:pPr>
              <w:spacing w:after="0"/>
              <w:ind w:left="128" w:hanging="127"/>
            </w:pPr>
            <w:r>
              <w:rPr>
                <w:rFonts w:ascii="Arial" w:eastAsia="Arial" w:hAnsi="Arial" w:cs="Arial"/>
                <w:sz w:val="20"/>
              </w:rPr>
              <w:t xml:space="preserve">Compare whole numbers up to 100 </w:t>
            </w:r>
          </w:p>
        </w:tc>
        <w:tc>
          <w:tcPr>
            <w:tcW w:w="3829" w:type="dxa"/>
            <w:tcBorders>
              <w:top w:val="single" w:sz="4" w:space="0" w:color="000000"/>
              <w:left w:val="single" w:sz="4" w:space="0" w:color="000000"/>
              <w:bottom w:val="single" w:sz="4" w:space="0" w:color="000000"/>
              <w:right w:val="single" w:sz="4" w:space="0" w:color="000000"/>
            </w:tcBorders>
          </w:tcPr>
          <w:p w14:paraId="1DAB99E8" w14:textId="77777777" w:rsidR="00596AD7" w:rsidRDefault="008767F8">
            <w:pPr>
              <w:spacing w:after="76"/>
              <w:ind w:left="128" w:hanging="127"/>
            </w:pPr>
            <w:r>
              <w:rPr>
                <w:rFonts w:ascii="Arial" w:eastAsia="Arial" w:hAnsi="Arial" w:cs="Arial"/>
                <w:sz w:val="20"/>
              </w:rPr>
              <w:t xml:space="preserve">Counting Charts </w:t>
            </w:r>
          </w:p>
          <w:p w14:paraId="5B3C2BB3" w14:textId="77777777" w:rsidR="00596AD7" w:rsidRDefault="008767F8">
            <w:pPr>
              <w:spacing w:after="0"/>
              <w:ind w:left="128" w:hanging="127"/>
            </w:pPr>
            <w:r>
              <w:rPr>
                <w:rFonts w:ascii="Arial" w:eastAsia="Arial" w:hAnsi="Arial" w:cs="Arial"/>
                <w:sz w:val="20"/>
              </w:rPr>
              <w:t xml:space="preserve">Concrete objects </w:t>
            </w:r>
          </w:p>
        </w:tc>
        <w:tc>
          <w:tcPr>
            <w:tcW w:w="5687" w:type="dxa"/>
            <w:tcBorders>
              <w:top w:val="single" w:sz="4" w:space="0" w:color="000000"/>
              <w:left w:val="single" w:sz="4" w:space="0" w:color="000000"/>
              <w:bottom w:val="single" w:sz="4" w:space="0" w:color="000000"/>
              <w:right w:val="single" w:sz="4" w:space="0" w:color="000000"/>
            </w:tcBorders>
          </w:tcPr>
          <w:p w14:paraId="2E656ABD" w14:textId="77777777" w:rsidR="00596AD7" w:rsidRDefault="008767F8">
            <w:pPr>
              <w:spacing w:after="11" w:line="364" w:lineRule="auto"/>
              <w:ind w:left="128" w:hanging="127"/>
            </w:pPr>
            <w:r>
              <w:rPr>
                <w:rFonts w:ascii="Arial" w:eastAsia="Arial" w:hAnsi="Arial" w:cs="Arial"/>
                <w:sz w:val="20"/>
              </w:rPr>
              <w:t xml:space="preserve">Using smaller than, greater than, more than, less than and is equal to </w:t>
            </w:r>
          </w:p>
          <w:p w14:paraId="03BCA00B" w14:textId="77777777" w:rsidR="00596AD7" w:rsidRDefault="008767F8">
            <w:pPr>
              <w:spacing w:after="12" w:line="363" w:lineRule="auto"/>
              <w:ind w:left="128" w:hanging="127"/>
            </w:pPr>
            <w:r>
              <w:rPr>
                <w:rFonts w:ascii="Arial" w:eastAsia="Arial" w:hAnsi="Arial" w:cs="Arial"/>
                <w:sz w:val="20"/>
              </w:rPr>
              <w:t xml:space="preserve">Order numbers from biggest to smallest and smallest to biggest; smaller than, greater than, more than, less than and equal to, up to 500 </w:t>
            </w:r>
          </w:p>
          <w:p w14:paraId="76546F21" w14:textId="77777777" w:rsidR="00596AD7" w:rsidRDefault="008767F8">
            <w:pPr>
              <w:spacing w:after="74"/>
              <w:ind w:left="128" w:hanging="127"/>
            </w:pPr>
            <w:r>
              <w:rPr>
                <w:rFonts w:ascii="Arial" w:eastAsia="Arial" w:hAnsi="Arial" w:cs="Arial"/>
                <w:sz w:val="20"/>
              </w:rPr>
              <w:t xml:space="preserve">Position objects in a line from first to thirtieth </w:t>
            </w:r>
          </w:p>
          <w:p w14:paraId="20383A7A" w14:textId="77777777" w:rsidR="00596AD7" w:rsidRDefault="008767F8">
            <w:pPr>
              <w:spacing w:after="0"/>
              <w:ind w:left="128" w:hanging="127"/>
            </w:pPr>
            <w:r>
              <w:rPr>
                <w:rFonts w:ascii="Arial" w:eastAsia="Arial" w:hAnsi="Arial" w:cs="Arial"/>
                <w:sz w:val="20"/>
              </w:rPr>
              <w:t xml:space="preserve">Use ordinary numbers to show order, place per position up to 30 </w:t>
            </w:r>
          </w:p>
        </w:tc>
      </w:tr>
      <w:tr w:rsidR="00596AD7" w14:paraId="3F51DE6A" w14:textId="77777777">
        <w:trPr>
          <w:trHeight w:val="4895"/>
        </w:trPr>
        <w:tc>
          <w:tcPr>
            <w:tcW w:w="1809" w:type="dxa"/>
            <w:tcBorders>
              <w:top w:val="single" w:sz="4" w:space="0" w:color="000000"/>
              <w:left w:val="single" w:sz="4" w:space="0" w:color="000000"/>
              <w:bottom w:val="single" w:sz="4" w:space="0" w:color="000000"/>
              <w:right w:val="single" w:sz="4" w:space="0" w:color="000000"/>
            </w:tcBorders>
          </w:tcPr>
          <w:p w14:paraId="2851E6FC" w14:textId="77777777" w:rsidR="00596AD7" w:rsidRDefault="008767F8">
            <w:pPr>
              <w:spacing w:after="0"/>
              <w:ind w:left="0" w:firstLine="0"/>
            </w:pPr>
            <w:r>
              <w:rPr>
                <w:rFonts w:ascii="Arial" w:eastAsia="Arial" w:hAnsi="Arial" w:cs="Arial"/>
                <w:sz w:val="20"/>
              </w:rPr>
              <w:t xml:space="preserve">2D Shapes </w:t>
            </w:r>
          </w:p>
        </w:tc>
        <w:tc>
          <w:tcPr>
            <w:tcW w:w="2835" w:type="dxa"/>
            <w:tcBorders>
              <w:top w:val="single" w:sz="4" w:space="0" w:color="000000"/>
              <w:left w:val="single" w:sz="4" w:space="0" w:color="000000"/>
              <w:bottom w:val="single" w:sz="4" w:space="0" w:color="000000"/>
              <w:right w:val="single" w:sz="4" w:space="0" w:color="000000"/>
            </w:tcBorders>
          </w:tcPr>
          <w:p w14:paraId="6917108F"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Describe, sort, compare and draw 2D shapes </w:t>
            </w:r>
          </w:p>
        </w:tc>
        <w:tc>
          <w:tcPr>
            <w:tcW w:w="3829" w:type="dxa"/>
            <w:tcBorders>
              <w:top w:val="single" w:sz="4" w:space="0" w:color="000000"/>
              <w:left w:val="single" w:sz="4" w:space="0" w:color="000000"/>
              <w:bottom w:val="single" w:sz="4" w:space="0" w:color="000000"/>
              <w:right w:val="single" w:sz="4" w:space="0" w:color="000000"/>
            </w:tcBorders>
          </w:tcPr>
          <w:p w14:paraId="34E334F0" w14:textId="77777777" w:rsidR="00596AD7" w:rsidRDefault="008767F8">
            <w:pPr>
              <w:spacing w:after="78"/>
              <w:ind w:left="128" w:hanging="127"/>
            </w:pPr>
            <w:r>
              <w:rPr>
                <w:rFonts w:ascii="Arial" w:eastAsia="Arial" w:hAnsi="Arial" w:cs="Arial"/>
                <w:sz w:val="20"/>
              </w:rPr>
              <w:t xml:space="preserve">Concrete objects </w:t>
            </w:r>
          </w:p>
          <w:p w14:paraId="0B729FC0" w14:textId="77777777" w:rsidR="00596AD7" w:rsidRDefault="008767F8">
            <w:pPr>
              <w:spacing w:after="0"/>
              <w:ind w:left="128" w:hanging="127"/>
            </w:pPr>
            <w:r>
              <w:rPr>
                <w:rFonts w:ascii="Arial" w:eastAsia="Arial" w:hAnsi="Arial" w:cs="Arial"/>
                <w:sz w:val="20"/>
              </w:rPr>
              <w:t xml:space="preserve">Pictures of shapes </w:t>
            </w:r>
          </w:p>
        </w:tc>
        <w:tc>
          <w:tcPr>
            <w:tcW w:w="5687" w:type="dxa"/>
            <w:tcBorders>
              <w:top w:val="single" w:sz="4" w:space="0" w:color="000000"/>
              <w:left w:val="single" w:sz="4" w:space="0" w:color="000000"/>
              <w:bottom w:val="single" w:sz="4" w:space="0" w:color="000000"/>
              <w:right w:val="single" w:sz="4" w:space="0" w:color="000000"/>
            </w:tcBorders>
          </w:tcPr>
          <w:p w14:paraId="476743F1" w14:textId="77777777" w:rsidR="00596AD7" w:rsidRDefault="008767F8">
            <w:pPr>
              <w:spacing w:after="77"/>
              <w:ind w:left="128" w:hanging="127"/>
            </w:pPr>
            <w:r>
              <w:rPr>
                <w:rFonts w:ascii="Arial" w:eastAsia="Arial" w:hAnsi="Arial" w:cs="Arial"/>
                <w:sz w:val="20"/>
              </w:rPr>
              <w:t xml:space="preserve">Range of shapes </w:t>
            </w:r>
          </w:p>
          <w:p w14:paraId="5FA6616C" w14:textId="77777777" w:rsidR="00596AD7" w:rsidRDefault="008767F8">
            <w:pPr>
              <w:spacing w:after="61"/>
              <w:ind w:left="128" w:hanging="127"/>
            </w:pPr>
            <w:r>
              <w:rPr>
                <w:rFonts w:ascii="Arial" w:eastAsia="Arial" w:hAnsi="Arial" w:cs="Arial"/>
                <w:sz w:val="20"/>
              </w:rPr>
              <w:t xml:space="preserve">Recognise and name 2D shapes: </w:t>
            </w:r>
          </w:p>
          <w:p w14:paraId="0CF44328" w14:textId="77777777" w:rsidR="00596AD7" w:rsidRDefault="008767F8">
            <w:pPr>
              <w:spacing w:after="98"/>
              <w:ind w:left="143" w:hanging="142"/>
            </w:pPr>
            <w:r>
              <w:rPr>
                <w:rFonts w:ascii="Arial" w:eastAsia="Arial" w:hAnsi="Arial" w:cs="Arial"/>
                <w:sz w:val="20"/>
              </w:rPr>
              <w:t xml:space="preserve">Circles </w:t>
            </w:r>
          </w:p>
          <w:p w14:paraId="11C0FD9F" w14:textId="77777777" w:rsidR="00596AD7" w:rsidRDefault="008767F8">
            <w:pPr>
              <w:spacing w:after="96"/>
              <w:ind w:left="143" w:hanging="142"/>
            </w:pPr>
            <w:r>
              <w:rPr>
                <w:rFonts w:ascii="Arial" w:eastAsia="Arial" w:hAnsi="Arial" w:cs="Arial"/>
                <w:sz w:val="20"/>
              </w:rPr>
              <w:t xml:space="preserve">Triangles </w:t>
            </w:r>
          </w:p>
          <w:p w14:paraId="33CE770F" w14:textId="77777777" w:rsidR="00596AD7" w:rsidRDefault="008767F8">
            <w:pPr>
              <w:spacing w:after="98"/>
              <w:ind w:left="143" w:hanging="142"/>
            </w:pPr>
            <w:r>
              <w:rPr>
                <w:rFonts w:ascii="Arial" w:eastAsia="Arial" w:hAnsi="Arial" w:cs="Arial"/>
                <w:sz w:val="20"/>
              </w:rPr>
              <w:t xml:space="preserve">Rectangle </w:t>
            </w:r>
          </w:p>
          <w:p w14:paraId="12BA3A11" w14:textId="77777777" w:rsidR="00596AD7" w:rsidRDefault="008767F8">
            <w:pPr>
              <w:spacing w:after="98"/>
              <w:ind w:left="143" w:hanging="142"/>
            </w:pPr>
            <w:r>
              <w:rPr>
                <w:rFonts w:ascii="Arial" w:eastAsia="Arial" w:hAnsi="Arial" w:cs="Arial"/>
                <w:sz w:val="20"/>
              </w:rPr>
              <w:t xml:space="preserve">Squares </w:t>
            </w:r>
          </w:p>
          <w:p w14:paraId="0D5259D2" w14:textId="77777777" w:rsidR="00596AD7" w:rsidRDefault="008767F8">
            <w:pPr>
              <w:spacing w:after="112"/>
              <w:ind w:left="143" w:hanging="142"/>
            </w:pPr>
            <w:r>
              <w:rPr>
                <w:rFonts w:ascii="Arial" w:eastAsia="Arial" w:hAnsi="Arial" w:cs="Arial"/>
                <w:sz w:val="20"/>
              </w:rPr>
              <w:t xml:space="preserve">Features of shapes </w:t>
            </w:r>
          </w:p>
          <w:p w14:paraId="2B4C973F"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Describe, sort and compare 2D shapes in terms of: </w:t>
            </w:r>
          </w:p>
          <w:p w14:paraId="34530A14" w14:textId="77777777" w:rsidR="00596AD7" w:rsidRDefault="008767F8">
            <w:pPr>
              <w:spacing w:after="98"/>
              <w:ind w:left="143" w:hanging="142"/>
            </w:pPr>
            <w:r>
              <w:rPr>
                <w:rFonts w:ascii="Arial" w:eastAsia="Arial" w:hAnsi="Arial" w:cs="Arial"/>
                <w:sz w:val="20"/>
              </w:rPr>
              <w:t xml:space="preserve">Size </w:t>
            </w:r>
          </w:p>
          <w:p w14:paraId="70B671F6" w14:textId="77777777" w:rsidR="00596AD7" w:rsidRDefault="008767F8">
            <w:pPr>
              <w:spacing w:after="96"/>
              <w:ind w:left="143" w:hanging="142"/>
            </w:pPr>
            <w:r>
              <w:rPr>
                <w:rFonts w:ascii="Arial" w:eastAsia="Arial" w:hAnsi="Arial" w:cs="Arial"/>
                <w:sz w:val="20"/>
              </w:rPr>
              <w:t xml:space="preserve">Colour </w:t>
            </w:r>
          </w:p>
          <w:p w14:paraId="223EDC43" w14:textId="77777777" w:rsidR="00596AD7" w:rsidRDefault="008767F8">
            <w:pPr>
              <w:spacing w:after="98"/>
              <w:ind w:left="143" w:hanging="142"/>
            </w:pPr>
            <w:r>
              <w:rPr>
                <w:rFonts w:ascii="Arial" w:eastAsia="Arial" w:hAnsi="Arial" w:cs="Arial"/>
                <w:sz w:val="20"/>
              </w:rPr>
              <w:t xml:space="preserve">Straight sides </w:t>
            </w:r>
          </w:p>
          <w:p w14:paraId="6094AD69" w14:textId="77777777" w:rsidR="00596AD7" w:rsidRDefault="008767F8">
            <w:pPr>
              <w:spacing w:after="113"/>
              <w:ind w:left="143" w:hanging="142"/>
            </w:pPr>
            <w:r>
              <w:rPr>
                <w:rFonts w:ascii="Arial" w:eastAsia="Arial" w:hAnsi="Arial" w:cs="Arial"/>
                <w:sz w:val="20"/>
              </w:rPr>
              <w:t xml:space="preserve">Curved sides </w:t>
            </w:r>
          </w:p>
          <w:p w14:paraId="42CD8264" w14:textId="77777777" w:rsidR="00596AD7" w:rsidRDefault="008767F8">
            <w:pPr>
              <w:spacing w:after="62"/>
              <w:ind w:left="1" w:firstLine="0"/>
            </w:pPr>
            <w:r>
              <w:rPr>
                <w:rFonts w:ascii="Segoe UI Symbol" w:eastAsia="Segoe UI Symbol" w:hAnsi="Segoe UI Symbol" w:cs="Segoe UI Symbol"/>
                <w:sz w:val="20"/>
              </w:rPr>
              <w:t></w:t>
            </w:r>
            <w:r>
              <w:rPr>
                <w:rFonts w:ascii="Arial" w:eastAsia="Arial" w:hAnsi="Arial" w:cs="Arial"/>
                <w:sz w:val="20"/>
              </w:rPr>
              <w:t xml:space="preserve"> Draw shapes: </w:t>
            </w:r>
          </w:p>
          <w:p w14:paraId="611009B9" w14:textId="77777777" w:rsidR="00596AD7" w:rsidRDefault="008767F8">
            <w:pPr>
              <w:spacing w:after="0"/>
              <w:ind w:left="1" w:firstLine="0"/>
            </w:pPr>
            <w:r>
              <w:rPr>
                <w:rFonts w:ascii="Arial" w:eastAsia="Arial" w:hAnsi="Arial" w:cs="Arial"/>
                <w:sz w:val="20"/>
              </w:rPr>
              <w:t xml:space="preserve">- Circles </w:t>
            </w:r>
          </w:p>
        </w:tc>
      </w:tr>
    </w:tbl>
    <w:p w14:paraId="42CE6B0A" w14:textId="77777777" w:rsidR="00596AD7" w:rsidRDefault="00596AD7">
      <w:pPr>
        <w:spacing w:after="0"/>
        <w:ind w:left="-1440" w:right="572" w:firstLine="0"/>
      </w:pPr>
    </w:p>
    <w:tbl>
      <w:tblPr>
        <w:tblStyle w:val="TableGrid"/>
        <w:tblW w:w="14158" w:type="dxa"/>
        <w:tblInd w:w="6" w:type="dxa"/>
        <w:tblCellMar>
          <w:top w:w="8" w:type="dxa"/>
          <w:left w:w="107" w:type="dxa"/>
          <w:right w:w="105" w:type="dxa"/>
        </w:tblCellMar>
        <w:tblLook w:val="04A0" w:firstRow="1" w:lastRow="0" w:firstColumn="1" w:lastColumn="0" w:noHBand="0" w:noVBand="1"/>
      </w:tblPr>
      <w:tblGrid>
        <w:gridCol w:w="1809"/>
        <w:gridCol w:w="2835"/>
        <w:gridCol w:w="3829"/>
        <w:gridCol w:w="5685"/>
      </w:tblGrid>
      <w:tr w:rsidR="00596AD7" w14:paraId="2B8704DB"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03ED3302"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3DCA7512"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1AFA06DD" w14:textId="77777777" w:rsidR="00596AD7" w:rsidRDefault="008767F8">
            <w:pPr>
              <w:spacing w:after="0"/>
              <w:ind w:left="1054" w:firstLine="0"/>
              <w:jc w:val="center"/>
            </w:pPr>
            <w:r>
              <w:rPr>
                <w:rFonts w:ascii="Arial" w:eastAsia="Arial" w:hAnsi="Arial" w:cs="Arial"/>
                <w:b/>
                <w:sz w:val="20"/>
              </w:rPr>
              <w:t xml:space="preserve">GRADE 5  </w:t>
            </w:r>
          </w:p>
          <w:p w14:paraId="04E5FF2A" w14:textId="77777777" w:rsidR="00596AD7" w:rsidRDefault="008767F8">
            <w:pPr>
              <w:spacing w:after="0"/>
              <w:ind w:left="1092"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067AAE8D" w14:textId="77777777" w:rsidR="00596AD7" w:rsidRDefault="00596AD7">
            <w:pPr>
              <w:spacing w:after="160"/>
              <w:ind w:left="0" w:firstLine="0"/>
            </w:pPr>
          </w:p>
        </w:tc>
      </w:tr>
      <w:tr w:rsidR="00596AD7" w14:paraId="6D0457E8"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75D210C9"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16DAD6F3"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6474D95A"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71C350EC" w14:textId="77777777" w:rsidR="00596AD7" w:rsidRDefault="008767F8">
            <w:pPr>
              <w:spacing w:after="0"/>
              <w:ind w:left="1" w:firstLine="0"/>
            </w:pPr>
            <w:r>
              <w:rPr>
                <w:rFonts w:ascii="Arial" w:eastAsia="Arial" w:hAnsi="Arial" w:cs="Arial"/>
                <w:b/>
                <w:sz w:val="20"/>
              </w:rPr>
              <w:t xml:space="preserve">CLARIFICATION NOTES </w:t>
            </w:r>
          </w:p>
        </w:tc>
      </w:tr>
      <w:tr w:rsidR="00596AD7" w14:paraId="0EFDF787" w14:textId="77777777">
        <w:trPr>
          <w:trHeight w:val="1047"/>
        </w:trPr>
        <w:tc>
          <w:tcPr>
            <w:tcW w:w="1809" w:type="dxa"/>
            <w:tcBorders>
              <w:top w:val="single" w:sz="4" w:space="0" w:color="000000"/>
              <w:left w:val="single" w:sz="4" w:space="0" w:color="000000"/>
              <w:bottom w:val="single" w:sz="4" w:space="0" w:color="000000"/>
              <w:right w:val="single" w:sz="4" w:space="0" w:color="000000"/>
            </w:tcBorders>
          </w:tcPr>
          <w:p w14:paraId="5AAD47F4"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44AE5267" w14:textId="77777777" w:rsidR="00596AD7" w:rsidRDefault="00596AD7">
            <w:pPr>
              <w:spacing w:after="160"/>
              <w:ind w:left="0" w:firstLine="0"/>
            </w:pPr>
          </w:p>
        </w:tc>
        <w:tc>
          <w:tcPr>
            <w:tcW w:w="3829" w:type="dxa"/>
            <w:tcBorders>
              <w:top w:val="single" w:sz="4" w:space="0" w:color="000000"/>
              <w:left w:val="single" w:sz="4" w:space="0" w:color="000000"/>
              <w:bottom w:val="single" w:sz="4" w:space="0" w:color="000000"/>
              <w:right w:val="single" w:sz="4" w:space="0" w:color="000000"/>
            </w:tcBorders>
          </w:tcPr>
          <w:p w14:paraId="6E9C0F6F" w14:textId="77777777" w:rsidR="00596AD7" w:rsidRDefault="00596AD7">
            <w:pPr>
              <w:spacing w:after="160"/>
              <w:ind w:left="0" w:firstLine="0"/>
            </w:pPr>
          </w:p>
        </w:tc>
        <w:tc>
          <w:tcPr>
            <w:tcW w:w="5686" w:type="dxa"/>
            <w:tcBorders>
              <w:top w:val="single" w:sz="4" w:space="0" w:color="000000"/>
              <w:left w:val="single" w:sz="4" w:space="0" w:color="000000"/>
              <w:bottom w:val="single" w:sz="4" w:space="0" w:color="000000"/>
              <w:right w:val="single" w:sz="4" w:space="0" w:color="000000"/>
            </w:tcBorders>
          </w:tcPr>
          <w:p w14:paraId="7409033E" w14:textId="77777777" w:rsidR="00596AD7" w:rsidRDefault="008767F8">
            <w:pPr>
              <w:spacing w:after="96"/>
              <w:ind w:left="143" w:hanging="142"/>
            </w:pPr>
            <w:r>
              <w:rPr>
                <w:rFonts w:ascii="Arial" w:eastAsia="Arial" w:hAnsi="Arial" w:cs="Arial"/>
                <w:sz w:val="20"/>
              </w:rPr>
              <w:t xml:space="preserve">Triangles </w:t>
            </w:r>
          </w:p>
          <w:p w14:paraId="18CE4D59" w14:textId="77777777" w:rsidR="00596AD7" w:rsidRDefault="008767F8">
            <w:pPr>
              <w:spacing w:after="99"/>
              <w:ind w:left="143" w:hanging="142"/>
            </w:pPr>
            <w:r>
              <w:rPr>
                <w:rFonts w:ascii="Arial" w:eastAsia="Arial" w:hAnsi="Arial" w:cs="Arial"/>
                <w:sz w:val="20"/>
              </w:rPr>
              <w:t xml:space="preserve">Squares  </w:t>
            </w:r>
          </w:p>
          <w:p w14:paraId="3D7A117F" w14:textId="77777777" w:rsidR="00596AD7" w:rsidRDefault="008767F8">
            <w:pPr>
              <w:spacing w:after="0"/>
              <w:ind w:left="143" w:hanging="142"/>
            </w:pPr>
            <w:r>
              <w:rPr>
                <w:rFonts w:ascii="Arial" w:eastAsia="Arial" w:hAnsi="Arial" w:cs="Arial"/>
                <w:sz w:val="20"/>
              </w:rPr>
              <w:t xml:space="preserve">Rectangles </w:t>
            </w:r>
          </w:p>
        </w:tc>
      </w:tr>
      <w:tr w:rsidR="00596AD7" w14:paraId="57B6EA74"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400DA6F9" w14:textId="77777777" w:rsidR="00596AD7" w:rsidRDefault="008767F8">
            <w:pPr>
              <w:spacing w:after="101"/>
              <w:ind w:left="0" w:firstLine="0"/>
            </w:pPr>
            <w:r>
              <w:rPr>
                <w:rFonts w:ascii="Arial" w:eastAsia="Arial" w:hAnsi="Arial" w:cs="Arial"/>
                <w:b/>
                <w:sz w:val="20"/>
              </w:rPr>
              <w:t xml:space="preserve">Week 5 </w:t>
            </w:r>
          </w:p>
          <w:p w14:paraId="66CB696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2496C705" w14:textId="77777777" w:rsidR="00596AD7" w:rsidRDefault="008767F8">
            <w:pPr>
              <w:spacing w:after="75"/>
              <w:ind w:left="143" w:hanging="142"/>
            </w:pPr>
            <w:r>
              <w:rPr>
                <w:rFonts w:ascii="Arial" w:eastAsia="Arial" w:hAnsi="Arial" w:cs="Arial"/>
                <w:sz w:val="20"/>
              </w:rPr>
              <w:t xml:space="preserve">Counting objects </w:t>
            </w:r>
          </w:p>
          <w:p w14:paraId="475DCC4E"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74739CBB" w14:textId="77777777" w:rsidR="00596AD7" w:rsidRDefault="008767F8">
            <w:pPr>
              <w:spacing w:after="79"/>
              <w:ind w:left="150" w:hanging="149"/>
            </w:pPr>
            <w:r>
              <w:rPr>
                <w:rFonts w:ascii="Arial" w:eastAsia="Arial" w:hAnsi="Arial" w:cs="Arial"/>
                <w:sz w:val="20"/>
              </w:rPr>
              <w:t xml:space="preserve">Solve problems in context </w:t>
            </w:r>
          </w:p>
          <w:p w14:paraId="1250AE51"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3C3C20FC" w14:textId="77777777" w:rsidR="00596AD7" w:rsidRDefault="008767F8">
            <w:pPr>
              <w:spacing w:after="76"/>
              <w:ind w:left="97" w:hanging="96"/>
            </w:pPr>
            <w:r>
              <w:rPr>
                <w:rFonts w:ascii="Arial" w:eastAsia="Arial" w:hAnsi="Arial" w:cs="Arial"/>
                <w:sz w:val="20"/>
              </w:rPr>
              <w:t xml:space="preserve">Patterns, functions and algebra </w:t>
            </w:r>
          </w:p>
          <w:p w14:paraId="69CA28EE"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0B9113F2"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2CCEAE57" w14:textId="77777777">
        <w:trPr>
          <w:trHeight w:val="1074"/>
        </w:trPr>
        <w:tc>
          <w:tcPr>
            <w:tcW w:w="1809" w:type="dxa"/>
            <w:tcBorders>
              <w:top w:val="single" w:sz="4" w:space="0" w:color="000000"/>
              <w:left w:val="single" w:sz="4" w:space="0" w:color="000000"/>
              <w:bottom w:val="single" w:sz="4" w:space="0" w:color="000000"/>
              <w:right w:val="single" w:sz="4" w:space="0" w:color="000000"/>
            </w:tcBorders>
          </w:tcPr>
          <w:p w14:paraId="1F4D3F2E" w14:textId="77777777" w:rsidR="00596AD7" w:rsidRDefault="008767F8">
            <w:pPr>
              <w:spacing w:after="0"/>
              <w:ind w:left="0" w:firstLine="0"/>
            </w:pPr>
            <w:r>
              <w:rPr>
                <w:rFonts w:ascii="Arial" w:eastAsia="Arial" w:hAnsi="Arial" w:cs="Arial"/>
                <w:sz w:val="20"/>
              </w:rPr>
              <w:t xml:space="preserve">Place Value </w:t>
            </w:r>
          </w:p>
        </w:tc>
        <w:tc>
          <w:tcPr>
            <w:tcW w:w="2835" w:type="dxa"/>
            <w:tcBorders>
              <w:top w:val="single" w:sz="4" w:space="0" w:color="000000"/>
              <w:left w:val="single" w:sz="4" w:space="0" w:color="000000"/>
              <w:bottom w:val="single" w:sz="4" w:space="0" w:color="000000"/>
              <w:right w:val="single" w:sz="4" w:space="0" w:color="000000"/>
            </w:tcBorders>
          </w:tcPr>
          <w:p w14:paraId="717D95C9" w14:textId="77777777" w:rsidR="00596AD7" w:rsidRDefault="008767F8">
            <w:pPr>
              <w:spacing w:after="0" w:line="367" w:lineRule="auto"/>
              <w:ind w:left="128" w:hanging="127"/>
            </w:pPr>
            <w:r>
              <w:rPr>
                <w:rFonts w:ascii="Segoe UI Symbol" w:eastAsia="Segoe UI Symbol" w:hAnsi="Segoe UI Symbol" w:cs="Segoe UI Symbol"/>
                <w:sz w:val="20"/>
              </w:rPr>
              <w:t></w:t>
            </w:r>
            <w:r>
              <w:rPr>
                <w:rFonts w:ascii="Arial" w:eastAsia="Arial" w:hAnsi="Arial" w:cs="Arial"/>
                <w:sz w:val="20"/>
              </w:rPr>
              <w:t xml:space="preserve"> Recognise the place value of three digit numbers from </w:t>
            </w:r>
          </w:p>
          <w:p w14:paraId="79E82432" w14:textId="77777777" w:rsidR="00596AD7" w:rsidRDefault="008767F8">
            <w:pPr>
              <w:spacing w:after="0"/>
              <w:ind w:left="128" w:firstLine="0"/>
            </w:pPr>
            <w:r>
              <w:rPr>
                <w:rFonts w:ascii="Arial" w:eastAsia="Arial" w:hAnsi="Arial" w:cs="Arial"/>
                <w:sz w:val="20"/>
              </w:rPr>
              <w:t xml:space="preserve">10 to 500 </w:t>
            </w:r>
          </w:p>
        </w:tc>
        <w:tc>
          <w:tcPr>
            <w:tcW w:w="3829" w:type="dxa"/>
            <w:tcBorders>
              <w:top w:val="single" w:sz="4" w:space="0" w:color="000000"/>
              <w:left w:val="single" w:sz="4" w:space="0" w:color="000000"/>
              <w:bottom w:val="single" w:sz="4" w:space="0" w:color="000000"/>
              <w:right w:val="single" w:sz="4" w:space="0" w:color="000000"/>
            </w:tcBorders>
          </w:tcPr>
          <w:p w14:paraId="59C18CD2" w14:textId="77777777" w:rsidR="00596AD7" w:rsidRDefault="008767F8">
            <w:pPr>
              <w:spacing w:after="79"/>
              <w:ind w:left="128" w:hanging="127"/>
            </w:pPr>
            <w:r>
              <w:rPr>
                <w:rFonts w:ascii="Arial" w:eastAsia="Arial" w:hAnsi="Arial" w:cs="Arial"/>
                <w:sz w:val="20"/>
              </w:rPr>
              <w:t xml:space="preserve">Number chart </w:t>
            </w:r>
          </w:p>
          <w:p w14:paraId="71443B76" w14:textId="77777777" w:rsidR="00596AD7" w:rsidRDefault="008767F8">
            <w:pPr>
              <w:spacing w:after="0"/>
              <w:ind w:left="128" w:hanging="127"/>
            </w:pPr>
            <w:r>
              <w:rPr>
                <w:rFonts w:ascii="Arial" w:eastAsia="Arial" w:hAnsi="Arial" w:cs="Arial"/>
                <w:sz w:val="20"/>
              </w:rPr>
              <w:t xml:space="preserve">Flard cards </w:t>
            </w:r>
          </w:p>
        </w:tc>
        <w:tc>
          <w:tcPr>
            <w:tcW w:w="5686" w:type="dxa"/>
            <w:tcBorders>
              <w:top w:val="single" w:sz="4" w:space="0" w:color="000000"/>
              <w:left w:val="single" w:sz="4" w:space="0" w:color="000000"/>
              <w:bottom w:val="single" w:sz="4" w:space="0" w:color="000000"/>
              <w:right w:val="single" w:sz="4" w:space="0" w:color="000000"/>
            </w:tcBorders>
          </w:tcPr>
          <w:p w14:paraId="61AA22A3" w14:textId="77777777" w:rsidR="00596AD7" w:rsidRDefault="008767F8">
            <w:pPr>
              <w:spacing w:after="7" w:line="367" w:lineRule="auto"/>
              <w:ind w:left="128" w:hanging="127"/>
            </w:pPr>
            <w:r>
              <w:rPr>
                <w:rFonts w:ascii="Arial" w:eastAsia="Arial" w:hAnsi="Arial" w:cs="Arial"/>
                <w:sz w:val="20"/>
              </w:rPr>
              <w:t xml:space="preserve">Decompose three digit numbers into hundreds, tens and units </w:t>
            </w:r>
          </w:p>
          <w:p w14:paraId="56FFC252" w14:textId="77777777" w:rsidR="00596AD7" w:rsidRDefault="008767F8">
            <w:pPr>
              <w:spacing w:after="0"/>
              <w:ind w:left="128" w:hanging="127"/>
            </w:pPr>
            <w:r>
              <w:rPr>
                <w:rFonts w:ascii="Arial" w:eastAsia="Arial" w:hAnsi="Arial" w:cs="Arial"/>
                <w:sz w:val="20"/>
              </w:rPr>
              <w:t xml:space="preserve">Identify and state the value of each digit </w:t>
            </w:r>
          </w:p>
        </w:tc>
      </w:tr>
      <w:tr w:rsidR="00596AD7" w14:paraId="3244BCD1" w14:textId="77777777">
        <w:trPr>
          <w:trHeight w:val="3157"/>
        </w:trPr>
        <w:tc>
          <w:tcPr>
            <w:tcW w:w="1809" w:type="dxa"/>
            <w:tcBorders>
              <w:top w:val="single" w:sz="4" w:space="0" w:color="000000"/>
              <w:left w:val="single" w:sz="4" w:space="0" w:color="000000"/>
              <w:bottom w:val="single" w:sz="4" w:space="0" w:color="000000"/>
              <w:right w:val="single" w:sz="4" w:space="0" w:color="000000"/>
            </w:tcBorders>
          </w:tcPr>
          <w:p w14:paraId="1002FE53" w14:textId="77777777" w:rsidR="00596AD7" w:rsidRDefault="008767F8">
            <w:pPr>
              <w:spacing w:after="0"/>
              <w:ind w:left="0" w:firstLine="0"/>
            </w:pPr>
            <w:r>
              <w:rPr>
                <w:rFonts w:ascii="Arial" w:eastAsia="Arial" w:hAnsi="Arial" w:cs="Arial"/>
                <w:sz w:val="20"/>
              </w:rPr>
              <w:t xml:space="preserve">Geometric patterns </w:t>
            </w:r>
          </w:p>
        </w:tc>
        <w:tc>
          <w:tcPr>
            <w:tcW w:w="2835" w:type="dxa"/>
            <w:tcBorders>
              <w:top w:val="single" w:sz="4" w:space="0" w:color="000000"/>
              <w:left w:val="single" w:sz="4" w:space="0" w:color="000000"/>
              <w:bottom w:val="single" w:sz="4" w:space="0" w:color="000000"/>
              <w:right w:val="single" w:sz="4" w:space="0" w:color="000000"/>
            </w:tcBorders>
          </w:tcPr>
          <w:p w14:paraId="5DE36AE6"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patterns around us </w:t>
            </w:r>
          </w:p>
        </w:tc>
        <w:tc>
          <w:tcPr>
            <w:tcW w:w="3829" w:type="dxa"/>
            <w:tcBorders>
              <w:top w:val="single" w:sz="4" w:space="0" w:color="000000"/>
              <w:left w:val="single" w:sz="4" w:space="0" w:color="000000"/>
              <w:bottom w:val="single" w:sz="4" w:space="0" w:color="000000"/>
              <w:right w:val="single" w:sz="4" w:space="0" w:color="000000"/>
            </w:tcBorders>
          </w:tcPr>
          <w:p w14:paraId="7888F4F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686" w:type="dxa"/>
            <w:tcBorders>
              <w:top w:val="single" w:sz="4" w:space="0" w:color="000000"/>
              <w:left w:val="single" w:sz="4" w:space="0" w:color="000000"/>
              <w:bottom w:val="single" w:sz="4" w:space="0" w:color="000000"/>
              <w:right w:val="single" w:sz="4" w:space="0" w:color="000000"/>
            </w:tcBorders>
          </w:tcPr>
          <w:p w14:paraId="392A616D"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Identify, describe and copy geometric patterns: </w:t>
            </w:r>
          </w:p>
          <w:p w14:paraId="29E86758" w14:textId="77777777" w:rsidR="00596AD7" w:rsidRDefault="008767F8">
            <w:pPr>
              <w:spacing w:after="98"/>
              <w:ind w:left="143" w:hanging="142"/>
            </w:pPr>
            <w:r>
              <w:rPr>
                <w:rFonts w:ascii="Arial" w:eastAsia="Arial" w:hAnsi="Arial" w:cs="Arial"/>
                <w:sz w:val="20"/>
              </w:rPr>
              <w:t xml:space="preserve">in nature </w:t>
            </w:r>
          </w:p>
          <w:p w14:paraId="53D15F27" w14:textId="77777777" w:rsidR="00596AD7" w:rsidRDefault="008767F8">
            <w:pPr>
              <w:spacing w:after="98"/>
              <w:ind w:left="143" w:hanging="142"/>
            </w:pPr>
            <w:r>
              <w:rPr>
                <w:rFonts w:ascii="Arial" w:eastAsia="Arial" w:hAnsi="Arial" w:cs="Arial"/>
                <w:sz w:val="20"/>
              </w:rPr>
              <w:t xml:space="preserve">from modern everyday life </w:t>
            </w:r>
          </w:p>
          <w:p w14:paraId="223C4040" w14:textId="77777777" w:rsidR="00596AD7" w:rsidRDefault="008767F8">
            <w:pPr>
              <w:spacing w:after="96"/>
              <w:ind w:left="143" w:hanging="142"/>
            </w:pPr>
            <w:r>
              <w:rPr>
                <w:rFonts w:ascii="Arial" w:eastAsia="Arial" w:hAnsi="Arial" w:cs="Arial"/>
                <w:sz w:val="20"/>
              </w:rPr>
              <w:t xml:space="preserve">from our cultural heritages </w:t>
            </w:r>
          </w:p>
          <w:p w14:paraId="7C798BFF" w14:textId="77777777" w:rsidR="00596AD7" w:rsidRDefault="008767F8">
            <w:pPr>
              <w:spacing w:after="98"/>
              <w:ind w:left="143" w:hanging="142"/>
            </w:pPr>
            <w:r>
              <w:rPr>
                <w:rFonts w:ascii="Arial" w:eastAsia="Arial" w:hAnsi="Arial" w:cs="Arial"/>
                <w:sz w:val="20"/>
              </w:rPr>
              <w:t xml:space="preserve">Create own geometric patterns: </w:t>
            </w:r>
          </w:p>
          <w:p w14:paraId="5DFCB10B" w14:textId="77777777" w:rsidR="00596AD7" w:rsidRDefault="008767F8">
            <w:pPr>
              <w:spacing w:after="99"/>
              <w:ind w:left="143" w:hanging="142"/>
            </w:pPr>
            <w:r>
              <w:rPr>
                <w:rFonts w:ascii="Arial" w:eastAsia="Arial" w:hAnsi="Arial" w:cs="Arial"/>
                <w:sz w:val="20"/>
              </w:rPr>
              <w:t xml:space="preserve">with concrete objects </w:t>
            </w:r>
          </w:p>
          <w:p w14:paraId="4220D321" w14:textId="77777777" w:rsidR="00596AD7" w:rsidRDefault="008767F8">
            <w:pPr>
              <w:spacing w:after="112"/>
              <w:ind w:left="143" w:hanging="142"/>
            </w:pPr>
            <w:r>
              <w:rPr>
                <w:rFonts w:ascii="Arial" w:eastAsia="Arial" w:hAnsi="Arial" w:cs="Arial"/>
                <w:sz w:val="20"/>
              </w:rPr>
              <w:t xml:space="preserve">by drawing lines </w:t>
            </w:r>
          </w:p>
          <w:p w14:paraId="0050748E" w14:textId="77777777" w:rsidR="00596AD7" w:rsidRDefault="008767F8">
            <w:pPr>
              <w:spacing w:after="75"/>
              <w:ind w:left="128" w:hanging="127"/>
            </w:pPr>
            <w:r>
              <w:rPr>
                <w:rFonts w:ascii="Arial" w:eastAsia="Arial" w:hAnsi="Arial" w:cs="Arial"/>
                <w:sz w:val="20"/>
              </w:rPr>
              <w:t xml:space="preserve">Shapes or objects </w:t>
            </w:r>
          </w:p>
          <w:p w14:paraId="29941DB7" w14:textId="77777777" w:rsidR="00596AD7" w:rsidRDefault="008767F8">
            <w:pPr>
              <w:spacing w:after="0"/>
              <w:ind w:left="128" w:hanging="127"/>
            </w:pPr>
            <w:r>
              <w:rPr>
                <w:rFonts w:ascii="Arial" w:eastAsia="Arial" w:hAnsi="Arial" w:cs="Arial"/>
                <w:sz w:val="20"/>
              </w:rPr>
              <w:t xml:space="preserve">Describe own patterns </w:t>
            </w:r>
          </w:p>
        </w:tc>
      </w:tr>
      <w:tr w:rsidR="00596AD7" w14:paraId="0FBA6464" w14:textId="77777777">
        <w:trPr>
          <w:trHeight w:val="1084"/>
        </w:trPr>
        <w:tc>
          <w:tcPr>
            <w:tcW w:w="1809" w:type="dxa"/>
            <w:tcBorders>
              <w:top w:val="single" w:sz="4" w:space="0" w:color="000000"/>
              <w:left w:val="single" w:sz="4" w:space="0" w:color="000000"/>
              <w:bottom w:val="single" w:sz="4" w:space="0" w:color="000000"/>
              <w:right w:val="nil"/>
            </w:tcBorders>
            <w:shd w:val="clear" w:color="auto" w:fill="C4BC96"/>
          </w:tcPr>
          <w:p w14:paraId="120C5CCB" w14:textId="77777777" w:rsidR="00596AD7" w:rsidRDefault="008767F8">
            <w:pPr>
              <w:spacing w:after="98"/>
              <w:ind w:left="0" w:firstLine="0"/>
            </w:pPr>
            <w:r>
              <w:rPr>
                <w:rFonts w:ascii="Arial" w:eastAsia="Arial" w:hAnsi="Arial" w:cs="Arial"/>
                <w:b/>
                <w:sz w:val="20"/>
              </w:rPr>
              <w:t xml:space="preserve">Week 6 </w:t>
            </w:r>
          </w:p>
          <w:p w14:paraId="7F509A6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52416120" w14:textId="77777777" w:rsidR="00596AD7" w:rsidRDefault="008767F8">
            <w:pPr>
              <w:spacing w:after="75"/>
              <w:ind w:left="143" w:hanging="142"/>
            </w:pPr>
            <w:r>
              <w:rPr>
                <w:rFonts w:ascii="Arial" w:eastAsia="Arial" w:hAnsi="Arial" w:cs="Arial"/>
                <w:sz w:val="20"/>
              </w:rPr>
              <w:t xml:space="preserve">Counting objects </w:t>
            </w:r>
          </w:p>
          <w:p w14:paraId="3137E982"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4905F4BF" w14:textId="77777777" w:rsidR="00596AD7" w:rsidRDefault="008767F8">
            <w:pPr>
              <w:spacing w:after="79"/>
              <w:ind w:left="150" w:hanging="149"/>
            </w:pPr>
            <w:r>
              <w:rPr>
                <w:rFonts w:ascii="Arial" w:eastAsia="Arial" w:hAnsi="Arial" w:cs="Arial"/>
                <w:sz w:val="20"/>
              </w:rPr>
              <w:t xml:space="preserve">Solve problems in context </w:t>
            </w:r>
          </w:p>
          <w:p w14:paraId="048B1909"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674C12FB" w14:textId="77777777" w:rsidR="00596AD7" w:rsidRDefault="008767F8">
            <w:pPr>
              <w:spacing w:after="76"/>
              <w:ind w:left="97" w:hanging="96"/>
            </w:pPr>
            <w:r>
              <w:rPr>
                <w:rFonts w:ascii="Arial" w:eastAsia="Arial" w:hAnsi="Arial" w:cs="Arial"/>
                <w:sz w:val="20"/>
              </w:rPr>
              <w:t xml:space="preserve">Patterns, functions and algebra </w:t>
            </w:r>
          </w:p>
          <w:p w14:paraId="6C812789"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31D69261"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bl>
    <w:p w14:paraId="7CA9F8F0" w14:textId="77777777" w:rsidR="00596AD7" w:rsidRDefault="00596AD7">
      <w:pPr>
        <w:spacing w:after="0"/>
        <w:ind w:left="-1440" w:right="572" w:firstLine="0"/>
      </w:pPr>
    </w:p>
    <w:tbl>
      <w:tblPr>
        <w:tblStyle w:val="TableGrid"/>
        <w:tblW w:w="14158" w:type="dxa"/>
        <w:tblInd w:w="6" w:type="dxa"/>
        <w:tblCellMar>
          <w:top w:w="8" w:type="dxa"/>
          <w:left w:w="107" w:type="dxa"/>
          <w:right w:w="79" w:type="dxa"/>
        </w:tblCellMar>
        <w:tblLook w:val="04A0" w:firstRow="1" w:lastRow="0" w:firstColumn="1" w:lastColumn="0" w:noHBand="0" w:noVBand="1"/>
      </w:tblPr>
      <w:tblGrid>
        <w:gridCol w:w="1809"/>
        <w:gridCol w:w="2835"/>
        <w:gridCol w:w="3829"/>
        <w:gridCol w:w="5685"/>
      </w:tblGrid>
      <w:tr w:rsidR="00596AD7" w14:paraId="6D6AC855"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1FBFFA43"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22F0A58C"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050BB119" w14:textId="77777777" w:rsidR="00596AD7" w:rsidRDefault="008767F8">
            <w:pPr>
              <w:spacing w:after="0"/>
              <w:ind w:left="1028" w:firstLine="0"/>
              <w:jc w:val="center"/>
            </w:pPr>
            <w:r>
              <w:rPr>
                <w:rFonts w:ascii="Arial" w:eastAsia="Arial" w:hAnsi="Arial" w:cs="Arial"/>
                <w:b/>
                <w:sz w:val="20"/>
              </w:rPr>
              <w:t xml:space="preserve">GRADE 5  </w:t>
            </w:r>
          </w:p>
          <w:p w14:paraId="2C95B944" w14:textId="77777777" w:rsidR="00596AD7" w:rsidRDefault="008767F8">
            <w:pPr>
              <w:spacing w:after="0"/>
              <w:ind w:left="1092" w:right="8"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06F12D7D" w14:textId="77777777" w:rsidR="00596AD7" w:rsidRDefault="00596AD7">
            <w:pPr>
              <w:spacing w:after="160"/>
              <w:ind w:left="0" w:firstLine="0"/>
            </w:pPr>
          </w:p>
        </w:tc>
      </w:tr>
      <w:tr w:rsidR="00596AD7" w14:paraId="45B14798"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3494605D"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3B419073"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5D4F5C40"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4892E03C" w14:textId="77777777" w:rsidR="00596AD7" w:rsidRDefault="008767F8">
            <w:pPr>
              <w:spacing w:after="0"/>
              <w:ind w:left="1" w:firstLine="0"/>
            </w:pPr>
            <w:r>
              <w:rPr>
                <w:rFonts w:ascii="Arial" w:eastAsia="Arial" w:hAnsi="Arial" w:cs="Arial"/>
                <w:b/>
                <w:sz w:val="20"/>
              </w:rPr>
              <w:t xml:space="preserve">CLARIFICATION NOTES </w:t>
            </w:r>
          </w:p>
        </w:tc>
      </w:tr>
      <w:tr w:rsidR="00596AD7" w14:paraId="411BA5BF" w14:textId="77777777">
        <w:trPr>
          <w:trHeight w:val="2865"/>
        </w:trPr>
        <w:tc>
          <w:tcPr>
            <w:tcW w:w="1809" w:type="dxa"/>
            <w:tcBorders>
              <w:top w:val="single" w:sz="4" w:space="0" w:color="000000"/>
              <w:left w:val="single" w:sz="4" w:space="0" w:color="000000"/>
              <w:bottom w:val="single" w:sz="4" w:space="0" w:color="000000"/>
              <w:right w:val="single" w:sz="4" w:space="0" w:color="000000"/>
            </w:tcBorders>
          </w:tcPr>
          <w:p w14:paraId="3D147E57" w14:textId="77777777" w:rsidR="00596AD7" w:rsidRDefault="008767F8">
            <w:pPr>
              <w:spacing w:after="3" w:line="360" w:lineRule="auto"/>
              <w:ind w:left="0" w:firstLine="0"/>
            </w:pPr>
            <w:r>
              <w:rPr>
                <w:rFonts w:ascii="Arial" w:eastAsia="Arial" w:hAnsi="Arial" w:cs="Arial"/>
                <w:sz w:val="20"/>
              </w:rPr>
              <w:t xml:space="preserve">Addition and Subtraction: </w:t>
            </w:r>
          </w:p>
          <w:p w14:paraId="563FAD91" w14:textId="77777777" w:rsidR="00596AD7" w:rsidRDefault="008767F8">
            <w:pPr>
              <w:spacing w:after="0"/>
              <w:ind w:left="0" w:firstLine="0"/>
            </w:pPr>
            <w:r>
              <w:rPr>
                <w:rFonts w:ascii="Arial" w:eastAsia="Arial" w:hAnsi="Arial" w:cs="Arial"/>
                <w:sz w:val="20"/>
              </w:rPr>
              <w:t xml:space="preserve">Word Problems </w:t>
            </w:r>
          </w:p>
        </w:tc>
        <w:tc>
          <w:tcPr>
            <w:tcW w:w="2835" w:type="dxa"/>
            <w:tcBorders>
              <w:top w:val="single" w:sz="4" w:space="0" w:color="000000"/>
              <w:left w:val="single" w:sz="4" w:space="0" w:color="000000"/>
              <w:bottom w:val="single" w:sz="4" w:space="0" w:color="000000"/>
              <w:right w:val="single" w:sz="4" w:space="0" w:color="000000"/>
            </w:tcBorders>
          </w:tcPr>
          <w:p w14:paraId="63F264F9"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200 </w:t>
            </w:r>
          </w:p>
        </w:tc>
        <w:tc>
          <w:tcPr>
            <w:tcW w:w="3829" w:type="dxa"/>
            <w:tcBorders>
              <w:top w:val="single" w:sz="4" w:space="0" w:color="000000"/>
              <w:left w:val="single" w:sz="4" w:space="0" w:color="000000"/>
              <w:bottom w:val="single" w:sz="4" w:space="0" w:color="000000"/>
              <w:right w:val="single" w:sz="4" w:space="0" w:color="000000"/>
            </w:tcBorders>
          </w:tcPr>
          <w:p w14:paraId="6518815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686" w:type="dxa"/>
            <w:tcBorders>
              <w:top w:val="single" w:sz="4" w:space="0" w:color="000000"/>
              <w:left w:val="single" w:sz="4" w:space="0" w:color="000000"/>
              <w:bottom w:val="single" w:sz="4" w:space="0" w:color="000000"/>
              <w:right w:val="single" w:sz="4" w:space="0" w:color="000000"/>
            </w:tcBorders>
          </w:tcPr>
          <w:p w14:paraId="7827D5FA" w14:textId="77777777" w:rsidR="00596AD7" w:rsidRDefault="008767F8">
            <w:pPr>
              <w:spacing w:after="12" w:line="364" w:lineRule="auto"/>
              <w:ind w:left="128" w:hanging="127"/>
            </w:pPr>
            <w:r>
              <w:rPr>
                <w:rFonts w:ascii="Arial" w:eastAsia="Arial" w:hAnsi="Arial" w:cs="Arial"/>
                <w:sz w:val="20"/>
              </w:rPr>
              <w:t xml:space="preserve">Use the following techniques when solving problems and explain solutions to problems </w:t>
            </w:r>
          </w:p>
          <w:p w14:paraId="2B48C811" w14:textId="77777777" w:rsidR="00596AD7" w:rsidRDefault="008767F8">
            <w:pPr>
              <w:spacing w:after="75"/>
              <w:ind w:left="128" w:hanging="127"/>
            </w:pPr>
            <w:r>
              <w:rPr>
                <w:rFonts w:ascii="Arial" w:eastAsia="Arial" w:hAnsi="Arial" w:cs="Arial"/>
                <w:sz w:val="20"/>
              </w:rPr>
              <w:t xml:space="preserve">Building up and breaking down of numbers </w:t>
            </w:r>
          </w:p>
          <w:p w14:paraId="222FEB8D" w14:textId="77777777" w:rsidR="00596AD7" w:rsidRDefault="008767F8">
            <w:pPr>
              <w:spacing w:after="79"/>
              <w:ind w:left="128" w:hanging="127"/>
            </w:pPr>
            <w:r>
              <w:rPr>
                <w:rFonts w:ascii="Arial" w:eastAsia="Arial" w:hAnsi="Arial" w:cs="Arial"/>
                <w:sz w:val="20"/>
              </w:rPr>
              <w:t xml:space="preserve">Doubling and halving </w:t>
            </w:r>
          </w:p>
          <w:p w14:paraId="236C3C9E" w14:textId="77777777" w:rsidR="00596AD7" w:rsidRDefault="008767F8">
            <w:pPr>
              <w:spacing w:after="77"/>
              <w:ind w:left="128" w:hanging="127"/>
            </w:pPr>
            <w:r>
              <w:rPr>
                <w:rFonts w:ascii="Arial" w:eastAsia="Arial" w:hAnsi="Arial" w:cs="Arial"/>
                <w:sz w:val="20"/>
              </w:rPr>
              <w:t xml:space="preserve">Number lines </w:t>
            </w:r>
          </w:p>
          <w:p w14:paraId="0A5E3C50" w14:textId="77777777" w:rsidR="00596AD7" w:rsidRDefault="008767F8">
            <w:pPr>
              <w:spacing w:after="74"/>
              <w:ind w:left="128" w:hanging="127"/>
            </w:pPr>
            <w:r>
              <w:rPr>
                <w:rFonts w:ascii="Arial" w:eastAsia="Arial" w:hAnsi="Arial" w:cs="Arial"/>
                <w:sz w:val="20"/>
              </w:rPr>
              <w:t xml:space="preserve">100 chart </w:t>
            </w:r>
          </w:p>
          <w:p w14:paraId="5C3C8468" w14:textId="77777777" w:rsidR="00596AD7" w:rsidRDefault="008767F8">
            <w:pPr>
              <w:spacing w:after="79"/>
              <w:ind w:left="128" w:hanging="127"/>
            </w:pPr>
            <w:r>
              <w:rPr>
                <w:rFonts w:ascii="Arial" w:eastAsia="Arial" w:hAnsi="Arial" w:cs="Arial"/>
                <w:sz w:val="20"/>
              </w:rPr>
              <w:t xml:space="preserve">Rounding off in tens and hundreds </w:t>
            </w:r>
          </w:p>
          <w:p w14:paraId="18B05E3A" w14:textId="77777777" w:rsidR="00596AD7" w:rsidRDefault="008767F8">
            <w:pPr>
              <w:spacing w:after="0"/>
              <w:ind w:left="128" w:hanging="127"/>
            </w:pPr>
            <w:r>
              <w:rPr>
                <w:rFonts w:ascii="Arial" w:eastAsia="Arial" w:hAnsi="Arial" w:cs="Arial"/>
                <w:sz w:val="20"/>
              </w:rPr>
              <w:t xml:space="preserve">Calculator </w:t>
            </w:r>
          </w:p>
        </w:tc>
      </w:tr>
      <w:tr w:rsidR="00596AD7" w14:paraId="5230D1D9" w14:textId="77777777">
        <w:trPr>
          <w:trHeight w:val="900"/>
        </w:trPr>
        <w:tc>
          <w:tcPr>
            <w:tcW w:w="1809" w:type="dxa"/>
            <w:tcBorders>
              <w:top w:val="single" w:sz="4" w:space="0" w:color="000000"/>
              <w:left w:val="single" w:sz="4" w:space="0" w:color="000000"/>
              <w:bottom w:val="single" w:sz="4" w:space="0" w:color="000000"/>
              <w:right w:val="single" w:sz="4" w:space="0" w:color="000000"/>
            </w:tcBorders>
          </w:tcPr>
          <w:p w14:paraId="5CB25F96" w14:textId="77777777" w:rsidR="00596AD7" w:rsidRDefault="008767F8">
            <w:pPr>
              <w:spacing w:after="0"/>
              <w:ind w:left="0" w:firstLine="0"/>
            </w:pPr>
            <w:r>
              <w:rPr>
                <w:rFonts w:ascii="Arial" w:eastAsia="Arial" w:hAnsi="Arial" w:cs="Arial"/>
                <w:sz w:val="20"/>
              </w:rPr>
              <w:t xml:space="preserve">Addition and subtraction </w:t>
            </w:r>
          </w:p>
        </w:tc>
        <w:tc>
          <w:tcPr>
            <w:tcW w:w="2835" w:type="dxa"/>
            <w:tcBorders>
              <w:top w:val="single" w:sz="4" w:space="0" w:color="000000"/>
              <w:left w:val="single" w:sz="4" w:space="0" w:color="000000"/>
              <w:bottom w:val="single" w:sz="4" w:space="0" w:color="000000"/>
              <w:right w:val="single" w:sz="4" w:space="0" w:color="000000"/>
            </w:tcBorders>
          </w:tcPr>
          <w:p w14:paraId="4209D71B" w14:textId="77777777" w:rsidR="00596AD7" w:rsidRDefault="008767F8">
            <w:pPr>
              <w:spacing w:after="75"/>
              <w:ind w:left="128" w:hanging="127"/>
            </w:pPr>
            <w:r>
              <w:rPr>
                <w:rFonts w:ascii="Arial" w:eastAsia="Arial" w:hAnsi="Arial" w:cs="Arial"/>
                <w:sz w:val="20"/>
              </w:rPr>
              <w:t xml:space="preserve">Add to 200 </w:t>
            </w:r>
          </w:p>
          <w:p w14:paraId="0E8E09F1" w14:textId="77777777" w:rsidR="00596AD7" w:rsidRDefault="008767F8">
            <w:pPr>
              <w:spacing w:after="0"/>
              <w:ind w:left="128" w:hanging="127"/>
            </w:pPr>
            <w:r>
              <w:rPr>
                <w:rFonts w:ascii="Arial" w:eastAsia="Arial" w:hAnsi="Arial" w:cs="Arial"/>
                <w:sz w:val="20"/>
              </w:rPr>
              <w:t xml:space="preserve">Subtract from 200 </w:t>
            </w:r>
          </w:p>
        </w:tc>
        <w:tc>
          <w:tcPr>
            <w:tcW w:w="3829" w:type="dxa"/>
            <w:tcBorders>
              <w:top w:val="single" w:sz="4" w:space="0" w:color="000000"/>
              <w:left w:val="single" w:sz="4" w:space="0" w:color="000000"/>
              <w:bottom w:val="single" w:sz="4" w:space="0" w:color="000000"/>
              <w:right w:val="single" w:sz="4" w:space="0" w:color="000000"/>
            </w:tcBorders>
          </w:tcPr>
          <w:p w14:paraId="7A2021F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charts </w:t>
            </w:r>
          </w:p>
        </w:tc>
        <w:tc>
          <w:tcPr>
            <w:tcW w:w="5686" w:type="dxa"/>
            <w:tcBorders>
              <w:top w:val="single" w:sz="4" w:space="0" w:color="000000"/>
              <w:left w:val="single" w:sz="4" w:space="0" w:color="000000"/>
              <w:bottom w:val="single" w:sz="4" w:space="0" w:color="000000"/>
              <w:right w:val="single" w:sz="4" w:space="0" w:color="000000"/>
            </w:tcBorders>
          </w:tcPr>
          <w:p w14:paraId="3DC2E7A7" w14:textId="77777777" w:rsidR="00596AD7" w:rsidRDefault="008767F8">
            <w:pPr>
              <w:spacing w:after="103"/>
              <w:ind w:left="128" w:hanging="127"/>
            </w:pPr>
            <w:r>
              <w:rPr>
                <w:rFonts w:ascii="Arial" w:eastAsia="Arial" w:hAnsi="Arial" w:cs="Arial"/>
                <w:sz w:val="20"/>
              </w:rPr>
              <w:t xml:space="preserve">Use appropriate symbols </w:t>
            </w:r>
          </w:p>
          <w:p w14:paraId="793DC80F" w14:textId="77777777" w:rsidR="00596AD7" w:rsidRDefault="008767F8">
            <w:pPr>
              <w:spacing w:after="0"/>
              <w:ind w:left="128" w:hanging="127"/>
            </w:pPr>
            <w:r>
              <w:rPr>
                <w:rFonts w:ascii="Arial" w:eastAsia="Arial" w:hAnsi="Arial" w:cs="Arial"/>
                <w:sz w:val="20"/>
              </w:rPr>
              <w:t xml:space="preserve">(+,-,=, □)Represent data </w:t>
            </w:r>
          </w:p>
        </w:tc>
      </w:tr>
      <w:tr w:rsidR="00596AD7" w14:paraId="504190C9" w14:textId="77777777">
        <w:trPr>
          <w:trHeight w:val="1804"/>
        </w:trPr>
        <w:tc>
          <w:tcPr>
            <w:tcW w:w="1809" w:type="dxa"/>
            <w:tcBorders>
              <w:top w:val="single" w:sz="4" w:space="0" w:color="000000"/>
              <w:left w:val="single" w:sz="4" w:space="0" w:color="000000"/>
              <w:bottom w:val="single" w:sz="4" w:space="0" w:color="000000"/>
              <w:right w:val="single" w:sz="4" w:space="0" w:color="000000"/>
            </w:tcBorders>
          </w:tcPr>
          <w:p w14:paraId="35EF48F9" w14:textId="77777777" w:rsidR="00596AD7" w:rsidRDefault="008767F8">
            <w:pPr>
              <w:spacing w:after="0"/>
              <w:ind w:left="0" w:firstLine="0"/>
            </w:pPr>
            <w:r>
              <w:rPr>
                <w:rFonts w:ascii="Arial" w:eastAsia="Arial" w:hAnsi="Arial" w:cs="Arial"/>
                <w:sz w:val="20"/>
              </w:rPr>
              <w:t xml:space="preserve">Length </w:t>
            </w:r>
          </w:p>
        </w:tc>
        <w:tc>
          <w:tcPr>
            <w:tcW w:w="2835" w:type="dxa"/>
            <w:tcBorders>
              <w:top w:val="single" w:sz="4" w:space="0" w:color="000000"/>
              <w:left w:val="single" w:sz="4" w:space="0" w:color="000000"/>
              <w:bottom w:val="single" w:sz="4" w:space="0" w:color="000000"/>
              <w:right w:val="single" w:sz="4" w:space="0" w:color="000000"/>
            </w:tcBorders>
          </w:tcPr>
          <w:p w14:paraId="37CF5BD0" w14:textId="77777777" w:rsidR="00596AD7" w:rsidRDefault="008767F8">
            <w:pPr>
              <w:spacing w:after="0" w:line="363" w:lineRule="auto"/>
              <w:ind w:left="128" w:hanging="127"/>
            </w:pPr>
            <w:r>
              <w:rPr>
                <w:rFonts w:ascii="Segoe UI Symbol" w:eastAsia="Segoe UI Symbol" w:hAnsi="Segoe UI Symbol" w:cs="Segoe UI Symbol"/>
                <w:sz w:val="20"/>
              </w:rPr>
              <w:t></w:t>
            </w:r>
            <w:r>
              <w:rPr>
                <w:rFonts w:ascii="Arial" w:eastAsia="Arial" w:hAnsi="Arial" w:cs="Arial"/>
                <w:sz w:val="20"/>
              </w:rPr>
              <w:t xml:space="preserve"> Estimate, measure, order and record length using standardised unit of length metres (m) and centimetres </w:t>
            </w:r>
          </w:p>
          <w:p w14:paraId="29020EDC" w14:textId="77777777" w:rsidR="00596AD7" w:rsidRDefault="008767F8">
            <w:pPr>
              <w:spacing w:after="0"/>
              <w:ind w:left="128" w:firstLine="0"/>
            </w:pPr>
            <w:r>
              <w:rPr>
                <w:rFonts w:ascii="Arial" w:eastAsia="Arial" w:hAnsi="Arial" w:cs="Arial"/>
                <w:sz w:val="20"/>
              </w:rPr>
              <w:t xml:space="preserve">(cm) </w:t>
            </w:r>
          </w:p>
        </w:tc>
        <w:tc>
          <w:tcPr>
            <w:tcW w:w="3829" w:type="dxa"/>
            <w:tcBorders>
              <w:top w:val="single" w:sz="4" w:space="0" w:color="000000"/>
              <w:left w:val="single" w:sz="4" w:space="0" w:color="000000"/>
              <w:bottom w:val="single" w:sz="4" w:space="0" w:color="000000"/>
              <w:right w:val="single" w:sz="4" w:space="0" w:color="000000"/>
            </w:tcBorders>
          </w:tcPr>
          <w:p w14:paraId="4F00CEA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w:t>
            </w:r>
          </w:p>
        </w:tc>
        <w:tc>
          <w:tcPr>
            <w:tcW w:w="5686" w:type="dxa"/>
            <w:tcBorders>
              <w:top w:val="single" w:sz="4" w:space="0" w:color="000000"/>
              <w:left w:val="single" w:sz="4" w:space="0" w:color="000000"/>
              <w:bottom w:val="single" w:sz="4" w:space="0" w:color="000000"/>
              <w:right w:val="single" w:sz="4" w:space="0" w:color="000000"/>
            </w:tcBorders>
          </w:tcPr>
          <w:p w14:paraId="6D0500D5" w14:textId="77777777" w:rsidR="00596AD7" w:rsidRDefault="008767F8">
            <w:pPr>
              <w:spacing w:after="76"/>
              <w:ind w:left="128" w:hanging="127"/>
            </w:pPr>
            <w:r>
              <w:rPr>
                <w:rFonts w:ascii="Arial" w:eastAsia="Arial" w:hAnsi="Arial" w:cs="Arial"/>
                <w:sz w:val="20"/>
              </w:rPr>
              <w:t xml:space="preserve">The following can be used: </w:t>
            </w:r>
          </w:p>
          <w:p w14:paraId="73FDEA9B" w14:textId="77777777" w:rsidR="00596AD7" w:rsidRDefault="008767F8">
            <w:pPr>
              <w:spacing w:after="77"/>
              <w:ind w:left="128" w:hanging="127"/>
            </w:pPr>
            <w:r>
              <w:rPr>
                <w:rFonts w:ascii="Arial" w:eastAsia="Arial" w:hAnsi="Arial" w:cs="Arial"/>
                <w:sz w:val="20"/>
              </w:rPr>
              <w:t xml:space="preserve">metre sticks </w:t>
            </w:r>
          </w:p>
          <w:p w14:paraId="6F1E26A1" w14:textId="77777777" w:rsidR="00596AD7" w:rsidRDefault="008767F8">
            <w:pPr>
              <w:spacing w:after="76"/>
              <w:ind w:left="128" w:hanging="127"/>
            </w:pPr>
            <w:r>
              <w:rPr>
                <w:rFonts w:ascii="Arial" w:eastAsia="Arial" w:hAnsi="Arial" w:cs="Arial"/>
                <w:sz w:val="20"/>
              </w:rPr>
              <w:t xml:space="preserve">metre long length of string </w:t>
            </w:r>
          </w:p>
          <w:p w14:paraId="72BCE519" w14:textId="77777777" w:rsidR="00596AD7" w:rsidRDefault="008767F8">
            <w:pPr>
              <w:spacing w:after="80"/>
              <w:ind w:left="128" w:hanging="127"/>
            </w:pPr>
            <w:r>
              <w:rPr>
                <w:rFonts w:ascii="Arial" w:eastAsia="Arial" w:hAnsi="Arial" w:cs="Arial"/>
                <w:sz w:val="20"/>
              </w:rPr>
              <w:t xml:space="preserve">measuring tape </w:t>
            </w:r>
          </w:p>
          <w:p w14:paraId="53ADDE9A" w14:textId="77777777" w:rsidR="00596AD7" w:rsidRDefault="008767F8">
            <w:pPr>
              <w:spacing w:after="0"/>
              <w:ind w:left="128" w:hanging="127"/>
            </w:pPr>
            <w:r>
              <w:rPr>
                <w:rFonts w:ascii="Arial" w:eastAsia="Arial" w:hAnsi="Arial" w:cs="Arial"/>
                <w:sz w:val="20"/>
              </w:rPr>
              <w:t xml:space="preserve">ruler </w:t>
            </w:r>
          </w:p>
        </w:tc>
      </w:tr>
      <w:tr w:rsidR="00596AD7" w14:paraId="26CB1870"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7E5C5CDC" w14:textId="77777777" w:rsidR="00596AD7" w:rsidRDefault="008767F8">
            <w:pPr>
              <w:spacing w:after="101"/>
              <w:ind w:left="0" w:firstLine="0"/>
            </w:pPr>
            <w:r>
              <w:rPr>
                <w:rFonts w:ascii="Arial" w:eastAsia="Arial" w:hAnsi="Arial" w:cs="Arial"/>
                <w:b/>
                <w:sz w:val="20"/>
              </w:rPr>
              <w:t xml:space="preserve">Week 7 </w:t>
            </w:r>
          </w:p>
          <w:p w14:paraId="38636F1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59A89E7D" w14:textId="77777777" w:rsidR="00596AD7" w:rsidRDefault="008767F8">
            <w:pPr>
              <w:spacing w:after="75"/>
              <w:ind w:left="143" w:hanging="142"/>
            </w:pPr>
            <w:r>
              <w:rPr>
                <w:rFonts w:ascii="Arial" w:eastAsia="Arial" w:hAnsi="Arial" w:cs="Arial"/>
                <w:sz w:val="20"/>
              </w:rPr>
              <w:t xml:space="preserve">Counting objects </w:t>
            </w:r>
          </w:p>
          <w:p w14:paraId="34D50DE8"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6C8357B8" w14:textId="77777777" w:rsidR="00596AD7" w:rsidRDefault="008767F8">
            <w:pPr>
              <w:spacing w:after="79"/>
              <w:ind w:left="150" w:hanging="149"/>
            </w:pPr>
            <w:r>
              <w:rPr>
                <w:rFonts w:ascii="Arial" w:eastAsia="Arial" w:hAnsi="Arial" w:cs="Arial"/>
                <w:sz w:val="20"/>
              </w:rPr>
              <w:t xml:space="preserve">Solve problems in context </w:t>
            </w:r>
          </w:p>
          <w:p w14:paraId="05C910E7"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0D9A267E" w14:textId="77777777" w:rsidR="00596AD7" w:rsidRDefault="008767F8">
            <w:pPr>
              <w:spacing w:after="76"/>
              <w:ind w:left="97" w:hanging="96"/>
            </w:pPr>
            <w:r>
              <w:rPr>
                <w:rFonts w:ascii="Arial" w:eastAsia="Arial" w:hAnsi="Arial" w:cs="Arial"/>
                <w:sz w:val="20"/>
              </w:rPr>
              <w:t xml:space="preserve">Patterns, functions and algebra </w:t>
            </w:r>
          </w:p>
          <w:p w14:paraId="6DC36891"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7C8F76BD"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754DEDC1" w14:textId="77777777">
        <w:trPr>
          <w:trHeight w:val="1074"/>
        </w:trPr>
        <w:tc>
          <w:tcPr>
            <w:tcW w:w="1809" w:type="dxa"/>
            <w:tcBorders>
              <w:top w:val="single" w:sz="4" w:space="0" w:color="000000"/>
              <w:left w:val="single" w:sz="4" w:space="0" w:color="000000"/>
              <w:bottom w:val="single" w:sz="4" w:space="0" w:color="000000"/>
              <w:right w:val="single" w:sz="4" w:space="0" w:color="000000"/>
            </w:tcBorders>
          </w:tcPr>
          <w:p w14:paraId="58754A31" w14:textId="77777777" w:rsidR="00596AD7" w:rsidRDefault="008767F8">
            <w:pPr>
              <w:spacing w:after="0"/>
              <w:ind w:left="0" w:right="3" w:firstLine="0"/>
            </w:pPr>
            <w:r>
              <w:rPr>
                <w:rFonts w:ascii="Arial" w:eastAsia="Arial" w:hAnsi="Arial" w:cs="Arial"/>
                <w:sz w:val="20"/>
              </w:rPr>
              <w:t xml:space="preserve">Repeated addition leading </w:t>
            </w:r>
          </w:p>
        </w:tc>
        <w:tc>
          <w:tcPr>
            <w:tcW w:w="2835" w:type="dxa"/>
            <w:tcBorders>
              <w:top w:val="single" w:sz="4" w:space="0" w:color="000000"/>
              <w:left w:val="single" w:sz="4" w:space="0" w:color="000000"/>
              <w:bottom w:val="single" w:sz="4" w:space="0" w:color="000000"/>
              <w:right w:val="single" w:sz="4" w:space="0" w:color="000000"/>
            </w:tcBorders>
          </w:tcPr>
          <w:p w14:paraId="26AC1AE9"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number problems in context and explain own solution to problems </w:t>
            </w:r>
          </w:p>
        </w:tc>
        <w:tc>
          <w:tcPr>
            <w:tcW w:w="3829" w:type="dxa"/>
            <w:tcBorders>
              <w:top w:val="single" w:sz="4" w:space="0" w:color="000000"/>
              <w:left w:val="single" w:sz="4" w:space="0" w:color="000000"/>
              <w:bottom w:val="single" w:sz="4" w:space="0" w:color="000000"/>
              <w:right w:val="single" w:sz="4" w:space="0" w:color="000000"/>
            </w:tcBorders>
          </w:tcPr>
          <w:p w14:paraId="33911FB5" w14:textId="77777777" w:rsidR="00596AD7" w:rsidRDefault="008767F8">
            <w:pPr>
              <w:spacing w:after="77"/>
              <w:ind w:left="128" w:hanging="127"/>
            </w:pPr>
            <w:r>
              <w:rPr>
                <w:rFonts w:ascii="Arial" w:eastAsia="Arial" w:hAnsi="Arial" w:cs="Arial"/>
                <w:sz w:val="20"/>
              </w:rPr>
              <w:t xml:space="preserve">Concrete apparatus e.g. </w:t>
            </w:r>
          </w:p>
          <w:p w14:paraId="617A2C08"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5686" w:type="dxa"/>
            <w:tcBorders>
              <w:top w:val="single" w:sz="4" w:space="0" w:color="000000"/>
              <w:left w:val="single" w:sz="4" w:space="0" w:color="000000"/>
              <w:bottom w:val="single" w:sz="4" w:space="0" w:color="000000"/>
              <w:right w:val="single" w:sz="4" w:space="0" w:color="000000"/>
            </w:tcBorders>
          </w:tcPr>
          <w:p w14:paraId="26F82179" w14:textId="77777777" w:rsidR="00596AD7" w:rsidRDefault="008767F8">
            <w:pPr>
              <w:spacing w:after="7" w:line="367" w:lineRule="auto"/>
              <w:ind w:left="128" w:hanging="127"/>
            </w:pPr>
            <w:r>
              <w:rPr>
                <w:rFonts w:ascii="Arial" w:eastAsia="Arial" w:hAnsi="Arial" w:cs="Arial"/>
                <w:sz w:val="20"/>
              </w:rPr>
              <w:t xml:space="preserve">Use the following techniques when solving problems and explain solutions to problems </w:t>
            </w:r>
          </w:p>
          <w:p w14:paraId="1828EE62" w14:textId="77777777" w:rsidR="00596AD7" w:rsidRDefault="008767F8">
            <w:pPr>
              <w:spacing w:after="0"/>
              <w:ind w:left="128" w:hanging="127"/>
            </w:pPr>
            <w:r>
              <w:rPr>
                <w:rFonts w:ascii="Arial" w:eastAsia="Arial" w:hAnsi="Arial" w:cs="Arial"/>
                <w:sz w:val="20"/>
              </w:rPr>
              <w:t xml:space="preserve">Building up and breaking down of numbers </w:t>
            </w:r>
          </w:p>
        </w:tc>
      </w:tr>
    </w:tbl>
    <w:p w14:paraId="49A7023E" w14:textId="77777777" w:rsidR="00596AD7" w:rsidRDefault="00596AD7">
      <w:pPr>
        <w:spacing w:after="0"/>
        <w:ind w:left="-1440" w:right="571" w:firstLine="0"/>
      </w:pPr>
    </w:p>
    <w:tbl>
      <w:tblPr>
        <w:tblStyle w:val="TableGrid"/>
        <w:tblW w:w="14160" w:type="dxa"/>
        <w:tblInd w:w="6" w:type="dxa"/>
        <w:tblCellMar>
          <w:top w:w="8" w:type="dxa"/>
          <w:left w:w="107" w:type="dxa"/>
          <w:right w:w="101" w:type="dxa"/>
        </w:tblCellMar>
        <w:tblLook w:val="04A0" w:firstRow="1" w:lastRow="0" w:firstColumn="1" w:lastColumn="0" w:noHBand="0" w:noVBand="1"/>
      </w:tblPr>
      <w:tblGrid>
        <w:gridCol w:w="1809"/>
        <w:gridCol w:w="2835"/>
        <w:gridCol w:w="3829"/>
        <w:gridCol w:w="5687"/>
      </w:tblGrid>
      <w:tr w:rsidR="00596AD7" w14:paraId="45AE99A6" w14:textId="77777777">
        <w:trPr>
          <w:trHeight w:val="700"/>
        </w:trPr>
        <w:tc>
          <w:tcPr>
            <w:tcW w:w="14160" w:type="dxa"/>
            <w:gridSpan w:val="4"/>
            <w:tcBorders>
              <w:top w:val="single" w:sz="4" w:space="0" w:color="000000"/>
              <w:left w:val="single" w:sz="4" w:space="0" w:color="000000"/>
              <w:bottom w:val="single" w:sz="4" w:space="0" w:color="000000"/>
              <w:right w:val="single" w:sz="4" w:space="0" w:color="000000"/>
            </w:tcBorders>
            <w:shd w:val="clear" w:color="auto" w:fill="948A54"/>
          </w:tcPr>
          <w:p w14:paraId="270DEB8D" w14:textId="77777777" w:rsidR="00596AD7" w:rsidRDefault="008767F8">
            <w:pPr>
              <w:spacing w:after="0"/>
              <w:ind w:left="6" w:firstLine="0"/>
              <w:jc w:val="center"/>
            </w:pPr>
            <w:r>
              <w:rPr>
                <w:rFonts w:ascii="Arial" w:eastAsia="Arial" w:hAnsi="Arial" w:cs="Arial"/>
                <w:b/>
                <w:sz w:val="20"/>
              </w:rPr>
              <w:t xml:space="preserve">GRADE 5  </w:t>
            </w:r>
          </w:p>
          <w:p w14:paraId="5C1250B2" w14:textId="77777777" w:rsidR="00596AD7" w:rsidRDefault="008767F8">
            <w:pPr>
              <w:spacing w:after="0"/>
              <w:ind w:left="5736" w:right="5674" w:firstLine="0"/>
              <w:jc w:val="center"/>
            </w:pPr>
            <w:r>
              <w:rPr>
                <w:rFonts w:ascii="Arial" w:eastAsia="Arial" w:hAnsi="Arial" w:cs="Arial"/>
                <w:b/>
                <w:sz w:val="20"/>
              </w:rPr>
              <w:t xml:space="preserve">LESSON PLANNING TERM 1 </w:t>
            </w:r>
          </w:p>
        </w:tc>
      </w:tr>
      <w:tr w:rsidR="00596AD7" w14:paraId="03F90081"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56495F1A"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57D25491"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3B031CA3" w14:textId="77777777" w:rsidR="00596AD7" w:rsidRDefault="008767F8">
            <w:pPr>
              <w:spacing w:after="0"/>
              <w:ind w:left="1" w:firstLine="0"/>
            </w:pPr>
            <w:r>
              <w:rPr>
                <w:rFonts w:ascii="Arial" w:eastAsia="Arial" w:hAnsi="Arial" w:cs="Arial"/>
                <w:b/>
                <w:sz w:val="20"/>
              </w:rPr>
              <w:t xml:space="preserve">RECOMMENDED RESOURCES </w:t>
            </w:r>
          </w:p>
        </w:tc>
        <w:tc>
          <w:tcPr>
            <w:tcW w:w="5687" w:type="dxa"/>
            <w:tcBorders>
              <w:top w:val="single" w:sz="4" w:space="0" w:color="000000"/>
              <w:left w:val="single" w:sz="4" w:space="0" w:color="000000"/>
              <w:bottom w:val="single" w:sz="4" w:space="0" w:color="000000"/>
              <w:right w:val="single" w:sz="4" w:space="0" w:color="000000"/>
            </w:tcBorders>
            <w:shd w:val="clear" w:color="auto" w:fill="C4BC96"/>
          </w:tcPr>
          <w:p w14:paraId="016E6A84" w14:textId="77777777" w:rsidR="00596AD7" w:rsidRDefault="008767F8">
            <w:pPr>
              <w:spacing w:after="0"/>
              <w:ind w:left="1" w:firstLine="0"/>
            </w:pPr>
            <w:r>
              <w:rPr>
                <w:rFonts w:ascii="Arial" w:eastAsia="Arial" w:hAnsi="Arial" w:cs="Arial"/>
                <w:b/>
                <w:sz w:val="20"/>
              </w:rPr>
              <w:t xml:space="preserve">CLARIFICATION NOTES </w:t>
            </w:r>
          </w:p>
        </w:tc>
      </w:tr>
      <w:tr w:rsidR="00596AD7" w14:paraId="0DDB98AF" w14:textId="77777777">
        <w:trPr>
          <w:trHeight w:val="1802"/>
        </w:trPr>
        <w:tc>
          <w:tcPr>
            <w:tcW w:w="1809" w:type="dxa"/>
            <w:tcBorders>
              <w:top w:val="single" w:sz="4" w:space="0" w:color="000000"/>
              <w:left w:val="single" w:sz="4" w:space="0" w:color="000000"/>
              <w:bottom w:val="single" w:sz="4" w:space="0" w:color="000000"/>
              <w:right w:val="single" w:sz="4" w:space="0" w:color="000000"/>
            </w:tcBorders>
          </w:tcPr>
          <w:p w14:paraId="02951156" w14:textId="77777777" w:rsidR="00596AD7" w:rsidRDefault="008767F8">
            <w:pPr>
              <w:spacing w:after="96"/>
              <w:ind w:left="0" w:firstLine="0"/>
            </w:pPr>
            <w:r>
              <w:rPr>
                <w:rFonts w:ascii="Arial" w:eastAsia="Arial" w:hAnsi="Arial" w:cs="Arial"/>
                <w:sz w:val="20"/>
              </w:rPr>
              <w:t xml:space="preserve">to multiplication: </w:t>
            </w:r>
          </w:p>
          <w:p w14:paraId="2BC6BF42" w14:textId="77777777" w:rsidR="00596AD7" w:rsidRDefault="008767F8">
            <w:pPr>
              <w:spacing w:after="0"/>
              <w:ind w:left="0" w:firstLine="0"/>
            </w:pPr>
            <w:r>
              <w:rPr>
                <w:rFonts w:ascii="Arial" w:eastAsia="Arial" w:hAnsi="Arial" w:cs="Arial"/>
                <w:sz w:val="20"/>
              </w:rPr>
              <w:t xml:space="preserve">Problem Solving </w:t>
            </w:r>
          </w:p>
        </w:tc>
        <w:tc>
          <w:tcPr>
            <w:tcW w:w="2835" w:type="dxa"/>
            <w:tcBorders>
              <w:top w:val="single" w:sz="4" w:space="0" w:color="000000"/>
              <w:left w:val="single" w:sz="4" w:space="0" w:color="000000"/>
              <w:bottom w:val="single" w:sz="4" w:space="0" w:color="000000"/>
              <w:right w:val="single" w:sz="4" w:space="0" w:color="000000"/>
            </w:tcBorders>
          </w:tcPr>
          <w:p w14:paraId="02A4053A" w14:textId="77777777" w:rsidR="00596AD7" w:rsidRDefault="008767F8">
            <w:pPr>
              <w:spacing w:after="0"/>
              <w:ind w:left="128" w:firstLine="0"/>
            </w:pPr>
            <w:r>
              <w:rPr>
                <w:rFonts w:ascii="Arial" w:eastAsia="Arial" w:hAnsi="Arial" w:cs="Arial"/>
                <w:sz w:val="20"/>
              </w:rPr>
              <w:t xml:space="preserve">involving multiplication with answers up to 200 </w:t>
            </w:r>
          </w:p>
        </w:tc>
        <w:tc>
          <w:tcPr>
            <w:tcW w:w="3829" w:type="dxa"/>
            <w:tcBorders>
              <w:top w:val="single" w:sz="4" w:space="0" w:color="000000"/>
              <w:left w:val="single" w:sz="4" w:space="0" w:color="000000"/>
              <w:bottom w:val="single" w:sz="4" w:space="0" w:color="000000"/>
              <w:right w:val="single" w:sz="4" w:space="0" w:color="000000"/>
            </w:tcBorders>
          </w:tcPr>
          <w:p w14:paraId="6969243C" w14:textId="77777777" w:rsidR="00596AD7" w:rsidRDefault="00596AD7">
            <w:pPr>
              <w:spacing w:after="160"/>
              <w:ind w:left="0" w:firstLine="0"/>
            </w:pPr>
          </w:p>
        </w:tc>
        <w:tc>
          <w:tcPr>
            <w:tcW w:w="5687" w:type="dxa"/>
            <w:tcBorders>
              <w:top w:val="single" w:sz="4" w:space="0" w:color="000000"/>
              <w:left w:val="single" w:sz="4" w:space="0" w:color="000000"/>
              <w:bottom w:val="single" w:sz="4" w:space="0" w:color="000000"/>
              <w:right w:val="single" w:sz="4" w:space="0" w:color="000000"/>
            </w:tcBorders>
          </w:tcPr>
          <w:p w14:paraId="01A00B69" w14:textId="77777777" w:rsidR="00596AD7" w:rsidRDefault="008767F8">
            <w:pPr>
              <w:spacing w:after="76"/>
              <w:ind w:left="128" w:hanging="127"/>
            </w:pPr>
            <w:r>
              <w:rPr>
                <w:rFonts w:ascii="Arial" w:eastAsia="Arial" w:hAnsi="Arial" w:cs="Arial"/>
                <w:sz w:val="20"/>
              </w:rPr>
              <w:t xml:space="preserve">Doubling and halving </w:t>
            </w:r>
          </w:p>
          <w:p w14:paraId="73E27E0D" w14:textId="77777777" w:rsidR="00596AD7" w:rsidRDefault="008767F8">
            <w:pPr>
              <w:spacing w:after="78"/>
              <w:ind w:left="128" w:hanging="127"/>
            </w:pPr>
            <w:r>
              <w:rPr>
                <w:rFonts w:ascii="Arial" w:eastAsia="Arial" w:hAnsi="Arial" w:cs="Arial"/>
                <w:sz w:val="20"/>
              </w:rPr>
              <w:t xml:space="preserve">Number lines </w:t>
            </w:r>
          </w:p>
          <w:p w14:paraId="530AC0CB" w14:textId="77777777" w:rsidR="00596AD7" w:rsidRDefault="008767F8">
            <w:pPr>
              <w:spacing w:after="77"/>
              <w:ind w:left="128" w:hanging="127"/>
            </w:pPr>
            <w:r>
              <w:rPr>
                <w:rFonts w:ascii="Arial" w:eastAsia="Arial" w:hAnsi="Arial" w:cs="Arial"/>
                <w:sz w:val="20"/>
              </w:rPr>
              <w:t xml:space="preserve">100 chart </w:t>
            </w:r>
          </w:p>
          <w:p w14:paraId="5E930BBA" w14:textId="77777777" w:rsidR="00596AD7" w:rsidRDefault="008767F8">
            <w:pPr>
              <w:spacing w:after="77"/>
              <w:ind w:left="128" w:hanging="127"/>
            </w:pPr>
            <w:r>
              <w:rPr>
                <w:rFonts w:ascii="Arial" w:eastAsia="Arial" w:hAnsi="Arial" w:cs="Arial"/>
                <w:sz w:val="20"/>
              </w:rPr>
              <w:t xml:space="preserve">Rounding off in tens and hundreds </w:t>
            </w:r>
          </w:p>
          <w:p w14:paraId="4A35D28F" w14:textId="77777777" w:rsidR="00596AD7" w:rsidRDefault="008767F8">
            <w:pPr>
              <w:spacing w:after="0"/>
              <w:ind w:left="128" w:hanging="127"/>
            </w:pPr>
            <w:r>
              <w:rPr>
                <w:rFonts w:ascii="Arial" w:eastAsia="Arial" w:hAnsi="Arial" w:cs="Arial"/>
                <w:sz w:val="20"/>
              </w:rPr>
              <w:t xml:space="preserve">Calculator </w:t>
            </w:r>
          </w:p>
        </w:tc>
      </w:tr>
      <w:tr w:rsidR="00596AD7" w14:paraId="65D907CA" w14:textId="77777777">
        <w:trPr>
          <w:trHeight w:val="1046"/>
        </w:trPr>
        <w:tc>
          <w:tcPr>
            <w:tcW w:w="1809" w:type="dxa"/>
            <w:tcBorders>
              <w:top w:val="single" w:sz="4" w:space="0" w:color="000000"/>
              <w:left w:val="single" w:sz="4" w:space="0" w:color="000000"/>
              <w:bottom w:val="single" w:sz="4" w:space="0" w:color="000000"/>
              <w:right w:val="single" w:sz="4" w:space="0" w:color="000000"/>
            </w:tcBorders>
          </w:tcPr>
          <w:p w14:paraId="3C7D3828"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2835" w:type="dxa"/>
            <w:tcBorders>
              <w:top w:val="single" w:sz="4" w:space="0" w:color="000000"/>
              <w:left w:val="single" w:sz="4" w:space="0" w:color="000000"/>
              <w:bottom w:val="single" w:sz="4" w:space="0" w:color="000000"/>
              <w:right w:val="single" w:sz="4" w:space="0" w:color="000000"/>
            </w:tcBorders>
          </w:tcPr>
          <w:p w14:paraId="2AE0346B"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Multiply numbers 1 to 10 by </w:t>
            </w:r>
          </w:p>
          <w:p w14:paraId="7647B732" w14:textId="77777777" w:rsidR="00596AD7" w:rsidRDefault="008767F8">
            <w:pPr>
              <w:spacing w:after="0"/>
              <w:ind w:left="128" w:firstLine="0"/>
            </w:pPr>
            <w:r>
              <w:rPr>
                <w:rFonts w:ascii="Arial" w:eastAsia="Arial" w:hAnsi="Arial" w:cs="Arial"/>
                <w:sz w:val="20"/>
              </w:rPr>
              <w:t xml:space="preserve">2, 3, 4, 5, and 10 </w:t>
            </w:r>
          </w:p>
        </w:tc>
        <w:tc>
          <w:tcPr>
            <w:tcW w:w="3829" w:type="dxa"/>
            <w:tcBorders>
              <w:top w:val="single" w:sz="4" w:space="0" w:color="000000"/>
              <w:left w:val="single" w:sz="4" w:space="0" w:color="000000"/>
              <w:bottom w:val="single" w:sz="4" w:space="0" w:color="000000"/>
              <w:right w:val="single" w:sz="4" w:space="0" w:color="000000"/>
            </w:tcBorders>
          </w:tcPr>
          <w:p w14:paraId="384C008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687" w:type="dxa"/>
            <w:tcBorders>
              <w:top w:val="single" w:sz="4" w:space="0" w:color="000000"/>
              <w:left w:val="single" w:sz="4" w:space="0" w:color="000000"/>
              <w:bottom w:val="single" w:sz="4" w:space="0" w:color="000000"/>
              <w:right w:val="single" w:sz="4" w:space="0" w:color="000000"/>
            </w:tcBorders>
          </w:tcPr>
          <w:p w14:paraId="56BE507B" w14:textId="77777777" w:rsidR="00596AD7" w:rsidRDefault="008767F8">
            <w:pPr>
              <w:spacing w:after="75"/>
              <w:ind w:left="128" w:hanging="127"/>
            </w:pPr>
            <w:r>
              <w:rPr>
                <w:rFonts w:ascii="Arial" w:eastAsia="Arial" w:hAnsi="Arial" w:cs="Arial"/>
                <w:sz w:val="20"/>
              </w:rPr>
              <w:t xml:space="preserve">Use appropriate symbols (+, x, =) </w:t>
            </w:r>
          </w:p>
          <w:p w14:paraId="5E22530D" w14:textId="77777777" w:rsidR="00596AD7" w:rsidRDefault="008767F8">
            <w:pPr>
              <w:spacing w:after="0"/>
              <w:ind w:left="128" w:hanging="127"/>
            </w:pPr>
            <w:r>
              <w:rPr>
                <w:rFonts w:ascii="Arial" w:eastAsia="Arial" w:hAnsi="Arial" w:cs="Arial"/>
                <w:sz w:val="20"/>
              </w:rPr>
              <w:t xml:space="preserve">Tables 2, 3, 4, 5 and 10 </w:t>
            </w:r>
          </w:p>
        </w:tc>
      </w:tr>
      <w:tr w:rsidR="00596AD7" w14:paraId="2546ED0D" w14:textId="77777777">
        <w:trPr>
          <w:trHeight w:val="4842"/>
        </w:trPr>
        <w:tc>
          <w:tcPr>
            <w:tcW w:w="1809" w:type="dxa"/>
            <w:tcBorders>
              <w:top w:val="single" w:sz="4" w:space="0" w:color="000000"/>
              <w:left w:val="single" w:sz="4" w:space="0" w:color="000000"/>
              <w:bottom w:val="single" w:sz="4" w:space="0" w:color="000000"/>
              <w:right w:val="single" w:sz="4" w:space="0" w:color="000000"/>
            </w:tcBorders>
          </w:tcPr>
          <w:p w14:paraId="520CCA11" w14:textId="77777777" w:rsidR="00596AD7" w:rsidRDefault="008767F8">
            <w:pPr>
              <w:spacing w:after="0" w:line="362" w:lineRule="auto"/>
              <w:ind w:left="0" w:firstLine="0"/>
            </w:pPr>
            <w:r>
              <w:rPr>
                <w:rFonts w:ascii="Arial" w:eastAsia="Arial" w:hAnsi="Arial" w:cs="Arial"/>
                <w:sz w:val="20"/>
              </w:rPr>
              <w:t xml:space="preserve">Collect and sort objects </w:t>
            </w:r>
          </w:p>
          <w:p w14:paraId="4FB0C76A" w14:textId="77777777" w:rsidR="00596AD7" w:rsidRDefault="008767F8">
            <w:pPr>
              <w:spacing w:after="0"/>
              <w:ind w:left="0" w:right="70" w:firstLine="0"/>
            </w:pPr>
            <w:r>
              <w:rPr>
                <w:rFonts w:ascii="Arial" w:eastAsia="Arial" w:hAnsi="Arial" w:cs="Arial"/>
                <w:sz w:val="20"/>
              </w:rPr>
              <w:t xml:space="preserve">Represent sorted collection of objects Discuss and report on sorted collection of objects Collect and organise data Represent data Analyze and interpret data </w:t>
            </w:r>
          </w:p>
        </w:tc>
        <w:tc>
          <w:tcPr>
            <w:tcW w:w="2835" w:type="dxa"/>
            <w:tcBorders>
              <w:top w:val="single" w:sz="4" w:space="0" w:color="000000"/>
              <w:left w:val="single" w:sz="4" w:space="0" w:color="000000"/>
              <w:bottom w:val="single" w:sz="4" w:space="0" w:color="000000"/>
              <w:right w:val="single" w:sz="4" w:space="0" w:color="000000"/>
            </w:tcBorders>
          </w:tcPr>
          <w:p w14:paraId="4BDF1429" w14:textId="77777777" w:rsidR="00596AD7" w:rsidRDefault="008767F8">
            <w:pPr>
              <w:spacing w:after="75"/>
              <w:ind w:left="128" w:hanging="127"/>
            </w:pPr>
            <w:r>
              <w:rPr>
                <w:rFonts w:ascii="Arial" w:eastAsia="Arial" w:hAnsi="Arial" w:cs="Arial"/>
                <w:sz w:val="20"/>
              </w:rPr>
              <w:t xml:space="preserve">Collect data on the theme </w:t>
            </w:r>
          </w:p>
          <w:p w14:paraId="48153CE4" w14:textId="77777777" w:rsidR="00596AD7" w:rsidRDefault="008767F8">
            <w:pPr>
              <w:spacing w:after="7" w:line="367" w:lineRule="auto"/>
              <w:ind w:left="128" w:hanging="127"/>
            </w:pPr>
            <w:r>
              <w:rPr>
                <w:rFonts w:ascii="Arial" w:eastAsia="Arial" w:hAnsi="Arial" w:cs="Arial"/>
                <w:sz w:val="20"/>
              </w:rPr>
              <w:t xml:space="preserve">Draw a picture of collected objects </w:t>
            </w:r>
          </w:p>
          <w:p w14:paraId="71CDC20E" w14:textId="77777777" w:rsidR="00596AD7" w:rsidRDefault="008767F8">
            <w:pPr>
              <w:spacing w:after="9" w:line="367" w:lineRule="auto"/>
              <w:ind w:left="128" w:hanging="127"/>
            </w:pPr>
            <w:r>
              <w:rPr>
                <w:rFonts w:ascii="Arial" w:eastAsia="Arial" w:hAnsi="Arial" w:cs="Arial"/>
                <w:sz w:val="20"/>
              </w:rPr>
              <w:t xml:space="preserve">Discuss independently the collected data </w:t>
            </w:r>
          </w:p>
          <w:p w14:paraId="7D9A7B02" w14:textId="77777777" w:rsidR="00596AD7" w:rsidRDefault="008767F8">
            <w:pPr>
              <w:spacing w:after="0"/>
              <w:ind w:left="128" w:hanging="127"/>
            </w:pPr>
            <w:r>
              <w:rPr>
                <w:rFonts w:ascii="Arial" w:eastAsia="Arial" w:hAnsi="Arial" w:cs="Arial"/>
                <w:sz w:val="20"/>
              </w:rPr>
              <w:t xml:space="preserve">Answer questions on the data </w:t>
            </w:r>
          </w:p>
        </w:tc>
        <w:tc>
          <w:tcPr>
            <w:tcW w:w="3829" w:type="dxa"/>
            <w:tcBorders>
              <w:top w:val="single" w:sz="4" w:space="0" w:color="000000"/>
              <w:left w:val="single" w:sz="4" w:space="0" w:color="000000"/>
              <w:bottom w:val="single" w:sz="4" w:space="0" w:color="000000"/>
              <w:right w:val="single" w:sz="4" w:space="0" w:color="000000"/>
            </w:tcBorders>
          </w:tcPr>
          <w:p w14:paraId="2A6DF988" w14:textId="77777777" w:rsidR="00596AD7" w:rsidRDefault="008767F8">
            <w:pPr>
              <w:spacing w:after="77"/>
              <w:ind w:left="128" w:hanging="127"/>
            </w:pPr>
            <w:r>
              <w:rPr>
                <w:rFonts w:ascii="Arial" w:eastAsia="Arial" w:hAnsi="Arial" w:cs="Arial"/>
                <w:sz w:val="20"/>
              </w:rPr>
              <w:t xml:space="preserve">Objects </w:t>
            </w:r>
          </w:p>
          <w:p w14:paraId="580AAF58" w14:textId="77777777" w:rsidR="00596AD7" w:rsidRDefault="008767F8">
            <w:pPr>
              <w:spacing w:after="0"/>
              <w:ind w:left="128" w:hanging="127"/>
            </w:pPr>
            <w:r>
              <w:rPr>
                <w:rFonts w:ascii="Arial" w:eastAsia="Arial" w:hAnsi="Arial" w:cs="Arial"/>
                <w:sz w:val="20"/>
              </w:rPr>
              <w:t xml:space="preserve">Pictures </w:t>
            </w:r>
          </w:p>
        </w:tc>
        <w:tc>
          <w:tcPr>
            <w:tcW w:w="5687" w:type="dxa"/>
            <w:tcBorders>
              <w:top w:val="single" w:sz="4" w:space="0" w:color="000000"/>
              <w:left w:val="single" w:sz="4" w:space="0" w:color="000000"/>
              <w:bottom w:val="single" w:sz="4" w:space="0" w:color="000000"/>
              <w:right w:val="single" w:sz="4" w:space="0" w:color="000000"/>
            </w:tcBorders>
          </w:tcPr>
          <w:p w14:paraId="2CF5B41D" w14:textId="77777777" w:rsidR="00596AD7" w:rsidRDefault="008767F8">
            <w:pPr>
              <w:spacing w:after="74"/>
              <w:ind w:left="128" w:hanging="127"/>
            </w:pPr>
            <w:r>
              <w:rPr>
                <w:rFonts w:ascii="Arial" w:eastAsia="Arial" w:hAnsi="Arial" w:cs="Arial"/>
                <w:sz w:val="20"/>
              </w:rPr>
              <w:t xml:space="preserve">Answer question posed by the teacher </w:t>
            </w:r>
          </w:p>
          <w:p w14:paraId="690B7AA6" w14:textId="77777777" w:rsidR="00596AD7" w:rsidRDefault="008767F8">
            <w:pPr>
              <w:spacing w:after="77"/>
              <w:ind w:left="128" w:hanging="127"/>
            </w:pPr>
            <w:r>
              <w:rPr>
                <w:rFonts w:ascii="Arial" w:eastAsia="Arial" w:hAnsi="Arial" w:cs="Arial"/>
                <w:sz w:val="20"/>
              </w:rPr>
              <w:t xml:space="preserve">Collect and sort own data per different characteristics </w:t>
            </w:r>
          </w:p>
          <w:p w14:paraId="786D2265" w14:textId="77777777" w:rsidR="00596AD7" w:rsidRDefault="008767F8">
            <w:pPr>
              <w:spacing w:after="11" w:line="364" w:lineRule="auto"/>
              <w:ind w:left="128" w:hanging="127"/>
            </w:pPr>
            <w:r>
              <w:rPr>
                <w:rFonts w:ascii="Arial" w:eastAsia="Arial" w:hAnsi="Arial" w:cs="Arial"/>
                <w:sz w:val="20"/>
              </w:rPr>
              <w:t xml:space="preserve">Answer questions about how the sorting was done (process) </w:t>
            </w:r>
          </w:p>
          <w:p w14:paraId="0DCD72B5" w14:textId="77777777" w:rsidR="00596AD7" w:rsidRDefault="008767F8">
            <w:pPr>
              <w:spacing w:after="11" w:line="364" w:lineRule="auto"/>
              <w:ind w:left="128" w:hanging="127"/>
            </w:pPr>
            <w:r>
              <w:rPr>
                <w:rFonts w:ascii="Arial" w:eastAsia="Arial" w:hAnsi="Arial" w:cs="Arial"/>
                <w:sz w:val="20"/>
              </w:rPr>
              <w:t xml:space="preserve">Answer questions on what the sorted collection looks like (product) </w:t>
            </w:r>
          </w:p>
          <w:p w14:paraId="1DB64087" w14:textId="77777777" w:rsidR="00596AD7" w:rsidRDefault="008767F8">
            <w:pPr>
              <w:spacing w:after="62"/>
              <w:ind w:left="128" w:hanging="127"/>
            </w:pPr>
            <w:r>
              <w:rPr>
                <w:rFonts w:ascii="Arial" w:eastAsia="Arial" w:hAnsi="Arial" w:cs="Arial"/>
                <w:sz w:val="20"/>
              </w:rPr>
              <w:t xml:space="preserve">Organise and discuss data in: </w:t>
            </w:r>
          </w:p>
          <w:p w14:paraId="73D64C6A" w14:textId="77777777" w:rsidR="00596AD7" w:rsidRDefault="008767F8">
            <w:pPr>
              <w:spacing w:after="98"/>
              <w:ind w:left="143" w:hanging="142"/>
            </w:pPr>
            <w:r>
              <w:rPr>
                <w:rFonts w:ascii="Arial" w:eastAsia="Arial" w:hAnsi="Arial" w:cs="Arial"/>
                <w:sz w:val="20"/>
              </w:rPr>
              <w:t xml:space="preserve">Tables </w:t>
            </w:r>
          </w:p>
          <w:p w14:paraId="7F3E6262" w14:textId="77777777" w:rsidR="00596AD7" w:rsidRDefault="008767F8">
            <w:pPr>
              <w:spacing w:after="113"/>
              <w:ind w:left="143" w:hanging="142"/>
            </w:pPr>
            <w:r>
              <w:rPr>
                <w:rFonts w:ascii="Arial" w:eastAsia="Arial" w:hAnsi="Arial" w:cs="Arial"/>
                <w:sz w:val="20"/>
              </w:rPr>
              <w:t xml:space="preserve">Pictograph </w:t>
            </w:r>
          </w:p>
          <w:p w14:paraId="17514EC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Bar graphs </w:t>
            </w:r>
          </w:p>
        </w:tc>
      </w:tr>
    </w:tbl>
    <w:p w14:paraId="2D00C246" w14:textId="77777777" w:rsidR="00596AD7" w:rsidRDefault="00596AD7">
      <w:pPr>
        <w:spacing w:after="0"/>
        <w:ind w:left="-1440" w:right="572" w:firstLine="0"/>
      </w:pPr>
    </w:p>
    <w:tbl>
      <w:tblPr>
        <w:tblStyle w:val="TableGrid"/>
        <w:tblW w:w="14158" w:type="dxa"/>
        <w:tblInd w:w="6" w:type="dxa"/>
        <w:tblCellMar>
          <w:top w:w="8" w:type="dxa"/>
          <w:left w:w="107" w:type="dxa"/>
          <w:right w:w="94" w:type="dxa"/>
        </w:tblCellMar>
        <w:tblLook w:val="04A0" w:firstRow="1" w:lastRow="0" w:firstColumn="1" w:lastColumn="0" w:noHBand="0" w:noVBand="1"/>
      </w:tblPr>
      <w:tblGrid>
        <w:gridCol w:w="1809"/>
        <w:gridCol w:w="2835"/>
        <w:gridCol w:w="3829"/>
        <w:gridCol w:w="5685"/>
      </w:tblGrid>
      <w:tr w:rsidR="00596AD7" w14:paraId="5C10EA8F"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1129B3E6"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07E74870"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4ED2A7E9" w14:textId="77777777" w:rsidR="00596AD7" w:rsidRDefault="008767F8">
            <w:pPr>
              <w:spacing w:after="0"/>
              <w:ind w:left="1043" w:firstLine="0"/>
              <w:jc w:val="center"/>
            </w:pPr>
            <w:r>
              <w:rPr>
                <w:rFonts w:ascii="Arial" w:eastAsia="Arial" w:hAnsi="Arial" w:cs="Arial"/>
                <w:b/>
                <w:sz w:val="20"/>
              </w:rPr>
              <w:t xml:space="preserve">GRADE 5  </w:t>
            </w:r>
          </w:p>
          <w:p w14:paraId="02806A78" w14:textId="77777777" w:rsidR="00596AD7" w:rsidRDefault="008767F8">
            <w:pPr>
              <w:spacing w:after="0"/>
              <w:ind w:left="1092"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13812263" w14:textId="77777777" w:rsidR="00596AD7" w:rsidRDefault="00596AD7">
            <w:pPr>
              <w:spacing w:after="160"/>
              <w:ind w:left="0" w:firstLine="0"/>
            </w:pPr>
          </w:p>
        </w:tc>
      </w:tr>
      <w:tr w:rsidR="00596AD7" w14:paraId="18AE5AC1" w14:textId="77777777">
        <w:trPr>
          <w:trHeight w:val="355"/>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10036271"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6CE45181"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0E17B482"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3E748F68" w14:textId="77777777" w:rsidR="00596AD7" w:rsidRDefault="008767F8">
            <w:pPr>
              <w:spacing w:after="0"/>
              <w:ind w:left="1" w:firstLine="0"/>
            </w:pPr>
            <w:r>
              <w:rPr>
                <w:rFonts w:ascii="Arial" w:eastAsia="Arial" w:hAnsi="Arial" w:cs="Arial"/>
                <w:b/>
                <w:sz w:val="20"/>
              </w:rPr>
              <w:t xml:space="preserve">CLARIFICATION NOTES </w:t>
            </w:r>
          </w:p>
        </w:tc>
      </w:tr>
      <w:tr w:rsidR="00596AD7" w14:paraId="3E844FA0" w14:textId="77777777">
        <w:trPr>
          <w:trHeight w:val="1084"/>
        </w:trPr>
        <w:tc>
          <w:tcPr>
            <w:tcW w:w="1809" w:type="dxa"/>
            <w:tcBorders>
              <w:top w:val="single" w:sz="4" w:space="0" w:color="000000"/>
              <w:left w:val="single" w:sz="4" w:space="0" w:color="000000"/>
              <w:bottom w:val="single" w:sz="4" w:space="0" w:color="000000"/>
              <w:right w:val="nil"/>
            </w:tcBorders>
            <w:shd w:val="clear" w:color="auto" w:fill="C4BC96"/>
          </w:tcPr>
          <w:p w14:paraId="73DC6D03" w14:textId="77777777" w:rsidR="00596AD7" w:rsidRDefault="008767F8">
            <w:pPr>
              <w:spacing w:after="98"/>
              <w:ind w:left="0" w:firstLine="0"/>
            </w:pPr>
            <w:r>
              <w:rPr>
                <w:rFonts w:ascii="Arial" w:eastAsia="Arial" w:hAnsi="Arial" w:cs="Arial"/>
                <w:b/>
                <w:sz w:val="20"/>
              </w:rPr>
              <w:t xml:space="preserve">Week 8 </w:t>
            </w:r>
          </w:p>
          <w:p w14:paraId="6A4EF03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71617B6A" w14:textId="77777777" w:rsidR="00596AD7" w:rsidRDefault="008767F8">
            <w:pPr>
              <w:spacing w:after="75"/>
              <w:ind w:left="143" w:hanging="142"/>
            </w:pPr>
            <w:r>
              <w:rPr>
                <w:rFonts w:ascii="Arial" w:eastAsia="Arial" w:hAnsi="Arial" w:cs="Arial"/>
                <w:sz w:val="20"/>
              </w:rPr>
              <w:t xml:space="preserve">Counting objects </w:t>
            </w:r>
          </w:p>
          <w:p w14:paraId="43C875C3"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7C5A952D" w14:textId="77777777" w:rsidR="00596AD7" w:rsidRDefault="008767F8">
            <w:pPr>
              <w:spacing w:after="79"/>
              <w:ind w:left="150" w:hanging="149"/>
            </w:pPr>
            <w:r>
              <w:rPr>
                <w:rFonts w:ascii="Arial" w:eastAsia="Arial" w:hAnsi="Arial" w:cs="Arial"/>
                <w:sz w:val="20"/>
              </w:rPr>
              <w:t xml:space="preserve">Solve problems in context </w:t>
            </w:r>
          </w:p>
          <w:p w14:paraId="3A19C94C"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0A4C3C75" w14:textId="77777777" w:rsidR="00596AD7" w:rsidRDefault="008767F8">
            <w:pPr>
              <w:spacing w:after="76"/>
              <w:ind w:left="97" w:hanging="96"/>
            </w:pPr>
            <w:r>
              <w:rPr>
                <w:rFonts w:ascii="Arial" w:eastAsia="Arial" w:hAnsi="Arial" w:cs="Arial"/>
                <w:sz w:val="20"/>
              </w:rPr>
              <w:t xml:space="preserve">Patterns, functions and algebra </w:t>
            </w:r>
          </w:p>
          <w:p w14:paraId="29B811CC" w14:textId="77777777" w:rsidR="00596AD7" w:rsidRDefault="008767F8">
            <w:pPr>
              <w:spacing w:after="77"/>
              <w:ind w:left="97" w:hanging="96"/>
            </w:pPr>
            <w:r>
              <w:rPr>
                <w:rFonts w:ascii="Arial" w:eastAsia="Arial" w:hAnsi="Arial" w:cs="Arial"/>
                <w:sz w:val="20"/>
              </w:rPr>
              <w:t>Measurement</w:t>
            </w:r>
            <w:r>
              <w:rPr>
                <w:rFonts w:ascii="Arial" w:eastAsia="Arial" w:hAnsi="Arial" w:cs="Arial"/>
                <w:b/>
                <w:sz w:val="20"/>
              </w:rPr>
              <w:t xml:space="preserve"> </w:t>
            </w:r>
          </w:p>
          <w:p w14:paraId="158F88EB"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72CCE367" w14:textId="77777777">
        <w:trPr>
          <w:trHeight w:val="1405"/>
        </w:trPr>
        <w:tc>
          <w:tcPr>
            <w:tcW w:w="1809" w:type="dxa"/>
            <w:tcBorders>
              <w:top w:val="single" w:sz="4" w:space="0" w:color="000000"/>
              <w:left w:val="single" w:sz="4" w:space="0" w:color="000000"/>
              <w:bottom w:val="single" w:sz="4" w:space="0" w:color="000000"/>
              <w:right w:val="single" w:sz="4" w:space="0" w:color="000000"/>
            </w:tcBorders>
          </w:tcPr>
          <w:p w14:paraId="74EF8610" w14:textId="77777777" w:rsidR="00596AD7" w:rsidRDefault="008767F8">
            <w:pPr>
              <w:spacing w:after="98"/>
              <w:ind w:left="0" w:firstLine="0"/>
            </w:pPr>
            <w:r>
              <w:rPr>
                <w:rFonts w:ascii="Arial" w:eastAsia="Arial" w:hAnsi="Arial" w:cs="Arial"/>
                <w:sz w:val="20"/>
              </w:rPr>
              <w:t xml:space="preserve">Money: Problem </w:t>
            </w:r>
          </w:p>
          <w:p w14:paraId="23F704F5" w14:textId="77777777" w:rsidR="00596AD7" w:rsidRDefault="008767F8">
            <w:pPr>
              <w:spacing w:after="0"/>
              <w:ind w:left="0" w:firstLine="0"/>
            </w:pPr>
            <w:r>
              <w:rPr>
                <w:rFonts w:ascii="Arial" w:eastAsia="Arial" w:hAnsi="Arial" w:cs="Arial"/>
                <w:sz w:val="20"/>
              </w:rPr>
              <w:t xml:space="preserve">Solving </w:t>
            </w:r>
          </w:p>
        </w:tc>
        <w:tc>
          <w:tcPr>
            <w:tcW w:w="2835" w:type="dxa"/>
            <w:tcBorders>
              <w:top w:val="single" w:sz="4" w:space="0" w:color="000000"/>
              <w:left w:val="single" w:sz="4" w:space="0" w:color="000000"/>
              <w:bottom w:val="single" w:sz="4" w:space="0" w:color="000000"/>
              <w:right w:val="single" w:sz="4" w:space="0" w:color="000000"/>
            </w:tcBorders>
          </w:tcPr>
          <w:p w14:paraId="5685E945" w14:textId="77777777" w:rsidR="00596AD7" w:rsidRDefault="008767F8">
            <w:pPr>
              <w:spacing w:after="0"/>
              <w:ind w:left="128" w:right="230" w:hanging="127"/>
              <w:jc w:val="both"/>
            </w:pPr>
            <w:r>
              <w:rPr>
                <w:rFonts w:ascii="Segoe UI Symbol" w:eastAsia="Segoe UI Symbol" w:hAnsi="Segoe UI Symbol" w:cs="Segoe UI Symbol"/>
                <w:sz w:val="20"/>
              </w:rPr>
              <w:t></w:t>
            </w:r>
            <w:r>
              <w:rPr>
                <w:rFonts w:ascii="Arial" w:eastAsia="Arial" w:hAnsi="Arial" w:cs="Arial"/>
                <w:sz w:val="20"/>
              </w:rPr>
              <w:t xml:space="preserve"> Solve money problems involving total change in cents up to 90c and Rand up to R199.99 </w:t>
            </w:r>
          </w:p>
        </w:tc>
        <w:tc>
          <w:tcPr>
            <w:tcW w:w="3829" w:type="dxa"/>
            <w:tcBorders>
              <w:top w:val="single" w:sz="4" w:space="0" w:color="000000"/>
              <w:left w:val="single" w:sz="4" w:space="0" w:color="000000"/>
              <w:bottom w:val="single" w:sz="4" w:space="0" w:color="000000"/>
              <w:right w:val="single" w:sz="4" w:space="0" w:color="000000"/>
            </w:tcBorders>
          </w:tcPr>
          <w:p w14:paraId="6A52D3BB" w14:textId="77777777" w:rsidR="00596AD7" w:rsidRDefault="008767F8">
            <w:pPr>
              <w:spacing w:after="75"/>
              <w:ind w:left="128" w:hanging="127"/>
            </w:pPr>
            <w:r>
              <w:rPr>
                <w:rFonts w:ascii="Arial" w:eastAsia="Arial" w:hAnsi="Arial" w:cs="Arial"/>
                <w:sz w:val="20"/>
              </w:rPr>
              <w:t xml:space="preserve">Real money </w:t>
            </w:r>
          </w:p>
          <w:p w14:paraId="06919AB5" w14:textId="77777777" w:rsidR="00596AD7" w:rsidRDefault="008767F8">
            <w:pPr>
              <w:spacing w:after="0"/>
              <w:ind w:left="128" w:hanging="127"/>
            </w:pPr>
            <w:r>
              <w:rPr>
                <w:rFonts w:ascii="Arial" w:eastAsia="Arial" w:hAnsi="Arial" w:cs="Arial"/>
                <w:sz w:val="20"/>
              </w:rPr>
              <w:t xml:space="preserve">Cut out of pictures of money </w:t>
            </w:r>
          </w:p>
        </w:tc>
        <w:tc>
          <w:tcPr>
            <w:tcW w:w="5686" w:type="dxa"/>
            <w:tcBorders>
              <w:top w:val="single" w:sz="4" w:space="0" w:color="000000"/>
              <w:left w:val="single" w:sz="4" w:space="0" w:color="000000"/>
              <w:bottom w:val="single" w:sz="4" w:space="0" w:color="000000"/>
              <w:right w:val="single" w:sz="4" w:space="0" w:color="000000"/>
            </w:tcBorders>
          </w:tcPr>
          <w:p w14:paraId="1AE8C934"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R1, R2, </w:t>
            </w:r>
          </w:p>
          <w:p w14:paraId="6F7B9340" w14:textId="77777777" w:rsidR="00596AD7" w:rsidRDefault="008767F8">
            <w:pPr>
              <w:spacing w:after="0"/>
              <w:ind w:left="128" w:firstLine="0"/>
            </w:pPr>
            <w:r>
              <w:rPr>
                <w:rFonts w:ascii="Arial" w:eastAsia="Arial" w:hAnsi="Arial" w:cs="Arial"/>
                <w:sz w:val="20"/>
              </w:rPr>
              <w:t xml:space="preserve">R5 and bank notes R10, R20, R50, R100, R200 </w:t>
            </w:r>
          </w:p>
        </w:tc>
      </w:tr>
      <w:tr w:rsidR="00596AD7" w14:paraId="7D220009" w14:textId="77777777">
        <w:trPr>
          <w:trHeight w:val="2839"/>
        </w:trPr>
        <w:tc>
          <w:tcPr>
            <w:tcW w:w="1809" w:type="dxa"/>
            <w:tcBorders>
              <w:top w:val="single" w:sz="4" w:space="0" w:color="000000"/>
              <w:left w:val="single" w:sz="4" w:space="0" w:color="000000"/>
              <w:bottom w:val="single" w:sz="4" w:space="0" w:color="000000"/>
              <w:right w:val="single" w:sz="4" w:space="0" w:color="000000"/>
            </w:tcBorders>
          </w:tcPr>
          <w:p w14:paraId="393CC8A6" w14:textId="77777777" w:rsidR="00596AD7" w:rsidRDefault="008767F8">
            <w:pPr>
              <w:spacing w:after="0"/>
              <w:ind w:left="0" w:firstLine="0"/>
            </w:pPr>
            <w:r>
              <w:rPr>
                <w:rFonts w:ascii="Arial" w:eastAsia="Arial" w:hAnsi="Arial" w:cs="Arial"/>
                <w:sz w:val="20"/>
              </w:rPr>
              <w:t xml:space="preserve">Time </w:t>
            </w:r>
          </w:p>
        </w:tc>
        <w:tc>
          <w:tcPr>
            <w:tcW w:w="2835" w:type="dxa"/>
            <w:tcBorders>
              <w:top w:val="single" w:sz="4" w:space="0" w:color="000000"/>
              <w:left w:val="single" w:sz="4" w:space="0" w:color="000000"/>
              <w:bottom w:val="single" w:sz="4" w:space="0" w:color="000000"/>
              <w:right w:val="single" w:sz="4" w:space="0" w:color="000000"/>
            </w:tcBorders>
          </w:tcPr>
          <w:p w14:paraId="6BEA673D" w14:textId="77777777" w:rsidR="00596AD7" w:rsidRDefault="008767F8">
            <w:pPr>
              <w:spacing w:after="75"/>
              <w:ind w:left="128" w:hanging="127"/>
            </w:pPr>
            <w:r>
              <w:rPr>
                <w:rFonts w:ascii="Arial" w:eastAsia="Arial" w:hAnsi="Arial" w:cs="Arial"/>
                <w:sz w:val="20"/>
              </w:rPr>
              <w:t xml:space="preserve">Passing of time: </w:t>
            </w:r>
          </w:p>
          <w:p w14:paraId="1A876E52" w14:textId="77777777" w:rsidR="00596AD7" w:rsidRDefault="008767F8">
            <w:pPr>
              <w:spacing w:after="75"/>
              <w:ind w:left="128" w:hanging="127"/>
            </w:pPr>
            <w:r>
              <w:rPr>
                <w:rFonts w:ascii="Arial" w:eastAsia="Arial" w:hAnsi="Arial" w:cs="Arial"/>
                <w:sz w:val="20"/>
              </w:rPr>
              <w:t xml:space="preserve">Name the days of the week </w:t>
            </w:r>
          </w:p>
          <w:p w14:paraId="58A00DA3" w14:textId="77777777" w:rsidR="00596AD7" w:rsidRDefault="008767F8">
            <w:pPr>
              <w:spacing w:after="8" w:line="367" w:lineRule="auto"/>
              <w:ind w:left="128" w:hanging="127"/>
            </w:pPr>
            <w:r>
              <w:rPr>
                <w:rFonts w:ascii="Arial" w:eastAsia="Arial" w:hAnsi="Arial" w:cs="Arial"/>
                <w:sz w:val="20"/>
              </w:rPr>
              <w:t xml:space="preserve">Name the months of the year </w:t>
            </w:r>
          </w:p>
          <w:p w14:paraId="0F381BDB" w14:textId="77777777" w:rsidR="00596AD7" w:rsidRDefault="008767F8">
            <w:pPr>
              <w:spacing w:after="77"/>
              <w:ind w:left="128" w:hanging="127"/>
            </w:pPr>
            <w:r>
              <w:rPr>
                <w:rFonts w:ascii="Arial" w:eastAsia="Arial" w:hAnsi="Arial" w:cs="Arial"/>
                <w:sz w:val="20"/>
              </w:rPr>
              <w:t xml:space="preserve">Telling time </w:t>
            </w:r>
          </w:p>
          <w:p w14:paraId="76915AC6"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3829" w:type="dxa"/>
            <w:tcBorders>
              <w:top w:val="single" w:sz="4" w:space="0" w:color="000000"/>
              <w:left w:val="single" w:sz="4" w:space="0" w:color="000000"/>
              <w:bottom w:val="single" w:sz="4" w:space="0" w:color="000000"/>
              <w:right w:val="single" w:sz="4" w:space="0" w:color="000000"/>
            </w:tcBorders>
          </w:tcPr>
          <w:p w14:paraId="4154634D" w14:textId="77777777" w:rsidR="00596AD7" w:rsidRDefault="008767F8">
            <w:pPr>
              <w:spacing w:after="76"/>
              <w:ind w:left="128" w:hanging="127"/>
            </w:pPr>
            <w:r>
              <w:rPr>
                <w:rFonts w:ascii="Arial" w:eastAsia="Arial" w:hAnsi="Arial" w:cs="Arial"/>
                <w:sz w:val="20"/>
              </w:rPr>
              <w:t xml:space="preserve">Weather chart  </w:t>
            </w:r>
          </w:p>
          <w:p w14:paraId="5D726719" w14:textId="77777777" w:rsidR="00596AD7" w:rsidRDefault="008767F8">
            <w:pPr>
              <w:spacing w:after="77"/>
              <w:ind w:left="128" w:hanging="127"/>
            </w:pPr>
            <w:r>
              <w:rPr>
                <w:rFonts w:ascii="Arial" w:eastAsia="Arial" w:hAnsi="Arial" w:cs="Arial"/>
                <w:sz w:val="20"/>
              </w:rPr>
              <w:t xml:space="preserve">Birthday Chart </w:t>
            </w:r>
          </w:p>
          <w:p w14:paraId="08EA1A07" w14:textId="77777777" w:rsidR="00596AD7" w:rsidRDefault="008767F8">
            <w:pPr>
              <w:spacing w:after="79"/>
              <w:ind w:left="128" w:hanging="127"/>
            </w:pPr>
            <w:r>
              <w:rPr>
                <w:rFonts w:ascii="Arial" w:eastAsia="Arial" w:hAnsi="Arial" w:cs="Arial"/>
                <w:sz w:val="20"/>
              </w:rPr>
              <w:t xml:space="preserve">Calendar </w:t>
            </w:r>
          </w:p>
          <w:p w14:paraId="17F54042" w14:textId="77777777" w:rsidR="00596AD7" w:rsidRDefault="008767F8">
            <w:pPr>
              <w:spacing w:after="0"/>
              <w:ind w:left="128" w:hanging="127"/>
            </w:pPr>
            <w:r>
              <w:rPr>
                <w:rFonts w:ascii="Arial" w:eastAsia="Arial" w:hAnsi="Arial" w:cs="Arial"/>
                <w:sz w:val="20"/>
              </w:rPr>
              <w:t xml:space="preserve">Cell phone </w:t>
            </w:r>
          </w:p>
        </w:tc>
        <w:tc>
          <w:tcPr>
            <w:tcW w:w="5686" w:type="dxa"/>
            <w:tcBorders>
              <w:top w:val="single" w:sz="4" w:space="0" w:color="000000"/>
              <w:left w:val="single" w:sz="4" w:space="0" w:color="000000"/>
              <w:bottom w:val="single" w:sz="4" w:space="0" w:color="000000"/>
              <w:right w:val="single" w:sz="4" w:space="0" w:color="000000"/>
            </w:tcBorders>
          </w:tcPr>
          <w:p w14:paraId="36AEE2EB" w14:textId="77777777" w:rsidR="00596AD7" w:rsidRDefault="008767F8">
            <w:pPr>
              <w:spacing w:after="13" w:line="365" w:lineRule="auto"/>
              <w:ind w:left="128" w:hanging="127"/>
            </w:pPr>
            <w:r>
              <w:rPr>
                <w:rFonts w:ascii="Arial" w:eastAsia="Arial" w:hAnsi="Arial" w:cs="Arial"/>
                <w:sz w:val="20"/>
              </w:rPr>
              <w:t xml:space="preserve">Place birthdays, public holidays, school events, religious holidays and historical events on the calendar </w:t>
            </w:r>
          </w:p>
          <w:p w14:paraId="6E441B06" w14:textId="77777777" w:rsidR="00596AD7" w:rsidRDefault="008767F8">
            <w:pPr>
              <w:spacing w:after="74"/>
              <w:ind w:left="128" w:hanging="127"/>
            </w:pPr>
            <w:r>
              <w:rPr>
                <w:rFonts w:ascii="Arial" w:eastAsia="Arial" w:hAnsi="Arial" w:cs="Arial"/>
                <w:sz w:val="20"/>
              </w:rPr>
              <w:t xml:space="preserve">Telling time </w:t>
            </w:r>
          </w:p>
          <w:p w14:paraId="45CDA439"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19B400AC"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1C68579A" w14:textId="77777777" w:rsidR="00596AD7" w:rsidRDefault="008767F8">
            <w:pPr>
              <w:spacing w:after="101"/>
              <w:ind w:left="0" w:firstLine="0"/>
            </w:pPr>
            <w:r>
              <w:rPr>
                <w:rFonts w:ascii="Arial" w:eastAsia="Arial" w:hAnsi="Arial" w:cs="Arial"/>
                <w:b/>
                <w:sz w:val="20"/>
              </w:rPr>
              <w:t xml:space="preserve">Week 9 </w:t>
            </w:r>
          </w:p>
          <w:p w14:paraId="69F56C0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073D8A5B" w14:textId="77777777" w:rsidR="00596AD7" w:rsidRDefault="008767F8">
            <w:pPr>
              <w:spacing w:after="75"/>
              <w:ind w:left="143" w:hanging="142"/>
            </w:pPr>
            <w:r>
              <w:rPr>
                <w:rFonts w:ascii="Arial" w:eastAsia="Arial" w:hAnsi="Arial" w:cs="Arial"/>
                <w:sz w:val="20"/>
              </w:rPr>
              <w:t xml:space="preserve">Counting objects </w:t>
            </w:r>
          </w:p>
          <w:p w14:paraId="5EF181AD"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7208A1A9" w14:textId="77777777" w:rsidR="00596AD7" w:rsidRDefault="008767F8">
            <w:pPr>
              <w:spacing w:after="79"/>
              <w:ind w:left="150" w:hanging="149"/>
            </w:pPr>
            <w:r>
              <w:rPr>
                <w:rFonts w:ascii="Arial" w:eastAsia="Arial" w:hAnsi="Arial" w:cs="Arial"/>
                <w:sz w:val="20"/>
              </w:rPr>
              <w:t xml:space="preserve">Solve problems in context </w:t>
            </w:r>
          </w:p>
          <w:p w14:paraId="502ECC1A"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2E58D717" w14:textId="77777777" w:rsidR="00596AD7" w:rsidRDefault="008767F8">
            <w:pPr>
              <w:spacing w:after="76"/>
              <w:ind w:left="97" w:hanging="96"/>
            </w:pPr>
            <w:r>
              <w:rPr>
                <w:rFonts w:ascii="Arial" w:eastAsia="Arial" w:hAnsi="Arial" w:cs="Arial"/>
                <w:sz w:val="20"/>
              </w:rPr>
              <w:t xml:space="preserve">Patterns, functions and algebra </w:t>
            </w:r>
          </w:p>
          <w:p w14:paraId="21405870"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3C8D7450"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065AEE4F" w14:textId="77777777">
        <w:trPr>
          <w:trHeight w:val="1406"/>
        </w:trPr>
        <w:tc>
          <w:tcPr>
            <w:tcW w:w="1809" w:type="dxa"/>
            <w:tcBorders>
              <w:top w:val="single" w:sz="4" w:space="0" w:color="000000"/>
              <w:left w:val="single" w:sz="4" w:space="0" w:color="000000"/>
              <w:bottom w:val="single" w:sz="4" w:space="0" w:color="000000"/>
              <w:right w:val="single" w:sz="4" w:space="0" w:color="000000"/>
            </w:tcBorders>
          </w:tcPr>
          <w:p w14:paraId="298A97A2" w14:textId="77777777" w:rsidR="00596AD7" w:rsidRDefault="008767F8">
            <w:pPr>
              <w:spacing w:after="0"/>
              <w:ind w:left="0" w:firstLine="0"/>
            </w:pPr>
            <w:r>
              <w:rPr>
                <w:rFonts w:ascii="Arial" w:eastAsia="Arial" w:hAnsi="Arial" w:cs="Arial"/>
                <w:sz w:val="20"/>
              </w:rPr>
              <w:t xml:space="preserve">Number patterns </w:t>
            </w:r>
          </w:p>
        </w:tc>
        <w:tc>
          <w:tcPr>
            <w:tcW w:w="2835" w:type="dxa"/>
            <w:tcBorders>
              <w:top w:val="single" w:sz="4" w:space="0" w:color="000000"/>
              <w:left w:val="single" w:sz="4" w:space="0" w:color="000000"/>
              <w:bottom w:val="single" w:sz="4" w:space="0" w:color="000000"/>
              <w:right w:val="single" w:sz="4" w:space="0" w:color="000000"/>
            </w:tcBorders>
          </w:tcPr>
          <w:p w14:paraId="44E7F0D3"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number sequences to at least 600 </w:t>
            </w:r>
          </w:p>
        </w:tc>
        <w:tc>
          <w:tcPr>
            <w:tcW w:w="3829" w:type="dxa"/>
            <w:tcBorders>
              <w:top w:val="single" w:sz="4" w:space="0" w:color="000000"/>
              <w:left w:val="single" w:sz="4" w:space="0" w:color="000000"/>
              <w:bottom w:val="single" w:sz="4" w:space="0" w:color="000000"/>
              <w:right w:val="single" w:sz="4" w:space="0" w:color="000000"/>
            </w:tcBorders>
          </w:tcPr>
          <w:p w14:paraId="110EB9B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Counting chart </w:t>
            </w:r>
          </w:p>
        </w:tc>
        <w:tc>
          <w:tcPr>
            <w:tcW w:w="5686" w:type="dxa"/>
            <w:tcBorders>
              <w:top w:val="single" w:sz="4" w:space="0" w:color="000000"/>
              <w:left w:val="single" w:sz="4" w:space="0" w:color="000000"/>
              <w:bottom w:val="single" w:sz="4" w:space="0" w:color="000000"/>
              <w:right w:val="single" w:sz="4" w:space="0" w:color="000000"/>
            </w:tcBorders>
          </w:tcPr>
          <w:p w14:paraId="7CF7DDB2" w14:textId="77777777" w:rsidR="00596AD7" w:rsidRDefault="008767F8">
            <w:pPr>
              <w:spacing w:after="0" w:line="364" w:lineRule="auto"/>
              <w:ind w:left="128" w:hanging="127"/>
            </w:pPr>
            <w:r>
              <w:rPr>
                <w:rFonts w:ascii="Segoe UI Symbol" w:eastAsia="Segoe UI Symbol" w:hAnsi="Segoe UI Symbol" w:cs="Segoe UI Symbol"/>
                <w:sz w:val="20"/>
              </w:rPr>
              <w:t></w:t>
            </w:r>
            <w:r>
              <w:rPr>
                <w:rFonts w:ascii="Arial" w:eastAsia="Arial" w:hAnsi="Arial" w:cs="Arial"/>
                <w:sz w:val="20"/>
              </w:rPr>
              <w:t xml:space="preserve"> Sequences should show counting forward and backwards in: </w:t>
            </w:r>
          </w:p>
          <w:p w14:paraId="4C0100A8" w14:textId="77777777" w:rsidR="00596AD7" w:rsidRDefault="008767F8">
            <w:pPr>
              <w:spacing w:after="99"/>
              <w:ind w:left="143" w:hanging="142"/>
            </w:pPr>
            <w:r>
              <w:rPr>
                <w:rFonts w:ascii="Arial" w:eastAsia="Arial" w:hAnsi="Arial" w:cs="Arial"/>
                <w:sz w:val="20"/>
              </w:rPr>
              <w:t xml:space="preserve">1s from any number between 0-600 </w:t>
            </w:r>
          </w:p>
          <w:p w14:paraId="5D8304C5" w14:textId="77777777" w:rsidR="00596AD7" w:rsidRDefault="008767F8">
            <w:pPr>
              <w:spacing w:after="0"/>
              <w:ind w:left="143" w:hanging="142"/>
            </w:pPr>
            <w:r>
              <w:rPr>
                <w:rFonts w:ascii="Arial" w:eastAsia="Arial" w:hAnsi="Arial" w:cs="Arial"/>
                <w:sz w:val="20"/>
              </w:rPr>
              <w:t xml:space="preserve">10s from any multiple up to 600 </w:t>
            </w:r>
          </w:p>
        </w:tc>
      </w:tr>
    </w:tbl>
    <w:p w14:paraId="69750006" w14:textId="77777777" w:rsidR="00596AD7" w:rsidRDefault="00596AD7">
      <w:pPr>
        <w:spacing w:after="0"/>
        <w:ind w:left="-1440" w:right="572" w:firstLine="0"/>
      </w:pPr>
    </w:p>
    <w:tbl>
      <w:tblPr>
        <w:tblStyle w:val="TableGrid"/>
        <w:tblW w:w="14158" w:type="dxa"/>
        <w:tblInd w:w="6" w:type="dxa"/>
        <w:tblCellMar>
          <w:top w:w="8" w:type="dxa"/>
          <w:left w:w="107" w:type="dxa"/>
          <w:right w:w="71" w:type="dxa"/>
        </w:tblCellMar>
        <w:tblLook w:val="04A0" w:firstRow="1" w:lastRow="0" w:firstColumn="1" w:lastColumn="0" w:noHBand="0" w:noVBand="1"/>
      </w:tblPr>
      <w:tblGrid>
        <w:gridCol w:w="1809"/>
        <w:gridCol w:w="2835"/>
        <w:gridCol w:w="3829"/>
        <w:gridCol w:w="5685"/>
      </w:tblGrid>
      <w:tr w:rsidR="00596AD7" w14:paraId="059C1C56"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488ED047"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29D9156D"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0817C414" w14:textId="77777777" w:rsidR="00596AD7" w:rsidRDefault="008767F8">
            <w:pPr>
              <w:spacing w:after="0"/>
              <w:ind w:left="1020" w:firstLine="0"/>
              <w:jc w:val="center"/>
            </w:pPr>
            <w:r>
              <w:rPr>
                <w:rFonts w:ascii="Arial" w:eastAsia="Arial" w:hAnsi="Arial" w:cs="Arial"/>
                <w:b/>
                <w:sz w:val="20"/>
              </w:rPr>
              <w:t xml:space="preserve">GRADE 5  </w:t>
            </w:r>
          </w:p>
          <w:p w14:paraId="12C9DFB4" w14:textId="77777777" w:rsidR="00596AD7" w:rsidRDefault="008767F8">
            <w:pPr>
              <w:spacing w:after="0"/>
              <w:ind w:left="1092" w:right="16"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6597A4DA" w14:textId="77777777" w:rsidR="00596AD7" w:rsidRDefault="00596AD7">
            <w:pPr>
              <w:spacing w:after="160"/>
              <w:ind w:left="0" w:firstLine="0"/>
            </w:pPr>
          </w:p>
        </w:tc>
      </w:tr>
      <w:tr w:rsidR="00596AD7" w14:paraId="6FF33E38"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50F7BA40"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4AB10D21"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055189B4"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241C6249" w14:textId="77777777" w:rsidR="00596AD7" w:rsidRDefault="008767F8">
            <w:pPr>
              <w:spacing w:after="0"/>
              <w:ind w:left="1" w:firstLine="0"/>
            </w:pPr>
            <w:r>
              <w:rPr>
                <w:rFonts w:ascii="Arial" w:eastAsia="Arial" w:hAnsi="Arial" w:cs="Arial"/>
                <w:b/>
                <w:sz w:val="20"/>
              </w:rPr>
              <w:t xml:space="preserve">CLARIFICATION NOTES </w:t>
            </w:r>
          </w:p>
        </w:tc>
      </w:tr>
      <w:tr w:rsidR="00596AD7" w14:paraId="6B8B1489" w14:textId="77777777">
        <w:trPr>
          <w:trHeight w:val="1749"/>
        </w:trPr>
        <w:tc>
          <w:tcPr>
            <w:tcW w:w="1809" w:type="dxa"/>
            <w:tcBorders>
              <w:top w:val="single" w:sz="4" w:space="0" w:color="000000"/>
              <w:left w:val="single" w:sz="4" w:space="0" w:color="000000"/>
              <w:bottom w:val="single" w:sz="4" w:space="0" w:color="000000"/>
              <w:right w:val="single" w:sz="4" w:space="0" w:color="000000"/>
            </w:tcBorders>
          </w:tcPr>
          <w:p w14:paraId="61A6D0EB"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57A9BAD6" w14:textId="77777777" w:rsidR="00596AD7" w:rsidRDefault="00596AD7">
            <w:pPr>
              <w:spacing w:after="160"/>
              <w:ind w:left="0" w:firstLine="0"/>
            </w:pPr>
          </w:p>
        </w:tc>
        <w:tc>
          <w:tcPr>
            <w:tcW w:w="3829" w:type="dxa"/>
            <w:tcBorders>
              <w:top w:val="single" w:sz="4" w:space="0" w:color="000000"/>
              <w:left w:val="single" w:sz="4" w:space="0" w:color="000000"/>
              <w:bottom w:val="single" w:sz="4" w:space="0" w:color="000000"/>
              <w:right w:val="single" w:sz="4" w:space="0" w:color="000000"/>
            </w:tcBorders>
          </w:tcPr>
          <w:p w14:paraId="25717A10" w14:textId="77777777" w:rsidR="00596AD7" w:rsidRDefault="00596AD7">
            <w:pPr>
              <w:spacing w:after="160"/>
              <w:ind w:left="0" w:firstLine="0"/>
            </w:pPr>
          </w:p>
        </w:tc>
        <w:tc>
          <w:tcPr>
            <w:tcW w:w="5686" w:type="dxa"/>
            <w:tcBorders>
              <w:top w:val="single" w:sz="4" w:space="0" w:color="000000"/>
              <w:left w:val="single" w:sz="4" w:space="0" w:color="000000"/>
              <w:bottom w:val="single" w:sz="4" w:space="0" w:color="000000"/>
              <w:right w:val="single" w:sz="4" w:space="0" w:color="000000"/>
            </w:tcBorders>
          </w:tcPr>
          <w:p w14:paraId="0D6474E2" w14:textId="77777777" w:rsidR="00596AD7" w:rsidRDefault="008767F8">
            <w:pPr>
              <w:spacing w:after="96"/>
              <w:ind w:left="143" w:hanging="142"/>
            </w:pPr>
            <w:r>
              <w:rPr>
                <w:rFonts w:ascii="Arial" w:eastAsia="Arial" w:hAnsi="Arial" w:cs="Arial"/>
                <w:sz w:val="20"/>
              </w:rPr>
              <w:t xml:space="preserve">5s from any multiple up to 600 </w:t>
            </w:r>
          </w:p>
          <w:p w14:paraId="61E4B700" w14:textId="77777777" w:rsidR="00596AD7" w:rsidRDefault="008767F8">
            <w:pPr>
              <w:spacing w:after="99"/>
              <w:ind w:left="143" w:hanging="142"/>
            </w:pPr>
            <w:r>
              <w:rPr>
                <w:rFonts w:ascii="Arial" w:eastAsia="Arial" w:hAnsi="Arial" w:cs="Arial"/>
                <w:sz w:val="20"/>
              </w:rPr>
              <w:t xml:space="preserve">2s from any multiple up to 600 </w:t>
            </w:r>
          </w:p>
          <w:p w14:paraId="1E4D5DFC" w14:textId="77777777" w:rsidR="00596AD7" w:rsidRDefault="008767F8">
            <w:pPr>
              <w:spacing w:after="98"/>
              <w:ind w:left="143" w:hanging="142"/>
            </w:pPr>
            <w:r>
              <w:rPr>
                <w:rFonts w:ascii="Arial" w:eastAsia="Arial" w:hAnsi="Arial" w:cs="Arial"/>
                <w:sz w:val="20"/>
              </w:rPr>
              <w:t xml:space="preserve">3s from multiple up to 600 </w:t>
            </w:r>
          </w:p>
          <w:p w14:paraId="191B3E01" w14:textId="77777777" w:rsidR="00596AD7" w:rsidRDefault="008767F8">
            <w:pPr>
              <w:spacing w:after="112"/>
              <w:ind w:left="143" w:hanging="142"/>
            </w:pPr>
            <w:r>
              <w:rPr>
                <w:rFonts w:ascii="Arial" w:eastAsia="Arial" w:hAnsi="Arial" w:cs="Arial"/>
                <w:sz w:val="20"/>
              </w:rPr>
              <w:t xml:space="preserve">4s from multiples up to 600 </w:t>
            </w:r>
          </w:p>
          <w:p w14:paraId="45265B5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Create own number patterns </w:t>
            </w:r>
          </w:p>
        </w:tc>
      </w:tr>
      <w:tr w:rsidR="00596AD7" w14:paraId="51A36E31" w14:textId="77777777">
        <w:trPr>
          <w:trHeight w:val="2864"/>
        </w:trPr>
        <w:tc>
          <w:tcPr>
            <w:tcW w:w="1809" w:type="dxa"/>
            <w:tcBorders>
              <w:top w:val="single" w:sz="4" w:space="0" w:color="000000"/>
              <w:left w:val="single" w:sz="4" w:space="0" w:color="000000"/>
              <w:bottom w:val="single" w:sz="4" w:space="0" w:color="000000"/>
              <w:right w:val="single" w:sz="4" w:space="0" w:color="000000"/>
            </w:tcBorders>
          </w:tcPr>
          <w:p w14:paraId="519FB63E" w14:textId="77777777" w:rsidR="00596AD7" w:rsidRDefault="008767F8">
            <w:pPr>
              <w:spacing w:after="0" w:line="362" w:lineRule="auto"/>
              <w:ind w:left="0" w:firstLine="0"/>
            </w:pPr>
            <w:r>
              <w:rPr>
                <w:rFonts w:ascii="Arial" w:eastAsia="Arial" w:hAnsi="Arial" w:cs="Arial"/>
                <w:sz w:val="20"/>
              </w:rPr>
              <w:t xml:space="preserve">Grouping and sharing leading to </w:t>
            </w:r>
          </w:p>
          <w:p w14:paraId="771F46B5" w14:textId="77777777" w:rsidR="00596AD7" w:rsidRDefault="008767F8">
            <w:pPr>
              <w:spacing w:after="0"/>
              <w:ind w:left="0" w:firstLine="0"/>
            </w:pPr>
            <w:r>
              <w:rPr>
                <w:rFonts w:ascii="Arial" w:eastAsia="Arial" w:hAnsi="Arial" w:cs="Arial"/>
                <w:sz w:val="20"/>
              </w:rPr>
              <w:t xml:space="preserve">division </w:t>
            </w:r>
          </w:p>
        </w:tc>
        <w:tc>
          <w:tcPr>
            <w:tcW w:w="2835" w:type="dxa"/>
            <w:tcBorders>
              <w:top w:val="single" w:sz="4" w:space="0" w:color="000000"/>
              <w:left w:val="single" w:sz="4" w:space="0" w:color="000000"/>
              <w:bottom w:val="single" w:sz="4" w:space="0" w:color="000000"/>
              <w:right w:val="single" w:sz="4" w:space="0" w:color="000000"/>
            </w:tcBorders>
          </w:tcPr>
          <w:p w14:paraId="05E873F6"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that involve equal sharing and grouping up to 200 with answers that may include remainders </w:t>
            </w:r>
          </w:p>
        </w:tc>
        <w:tc>
          <w:tcPr>
            <w:tcW w:w="3829" w:type="dxa"/>
            <w:tcBorders>
              <w:top w:val="single" w:sz="4" w:space="0" w:color="000000"/>
              <w:left w:val="single" w:sz="4" w:space="0" w:color="000000"/>
              <w:bottom w:val="single" w:sz="4" w:space="0" w:color="000000"/>
              <w:right w:val="single" w:sz="4" w:space="0" w:color="000000"/>
            </w:tcBorders>
          </w:tcPr>
          <w:p w14:paraId="41B54E8D" w14:textId="77777777" w:rsidR="00596AD7" w:rsidRDefault="008767F8">
            <w:pPr>
              <w:spacing w:after="77"/>
              <w:ind w:left="128" w:hanging="127"/>
            </w:pPr>
            <w:r>
              <w:rPr>
                <w:rFonts w:ascii="Arial" w:eastAsia="Arial" w:hAnsi="Arial" w:cs="Arial"/>
                <w:sz w:val="20"/>
              </w:rPr>
              <w:t xml:space="preserve">Concrete apparatus e.g. </w:t>
            </w:r>
          </w:p>
          <w:p w14:paraId="63935B2D"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5686" w:type="dxa"/>
            <w:tcBorders>
              <w:top w:val="single" w:sz="4" w:space="0" w:color="000000"/>
              <w:left w:val="single" w:sz="4" w:space="0" w:color="000000"/>
              <w:bottom w:val="single" w:sz="4" w:space="0" w:color="000000"/>
              <w:right w:val="single" w:sz="4" w:space="0" w:color="000000"/>
            </w:tcBorders>
          </w:tcPr>
          <w:p w14:paraId="271DB307" w14:textId="77777777" w:rsidR="00596AD7" w:rsidRDefault="008767F8">
            <w:pPr>
              <w:spacing w:after="6" w:line="367" w:lineRule="auto"/>
              <w:ind w:left="128" w:hanging="127"/>
            </w:pPr>
            <w:r>
              <w:rPr>
                <w:rFonts w:ascii="Arial" w:eastAsia="Arial" w:hAnsi="Arial" w:cs="Arial"/>
                <w:sz w:val="20"/>
              </w:rPr>
              <w:t xml:space="preserve">Use the following techniques when solving problems and explain solutions to problems </w:t>
            </w:r>
          </w:p>
          <w:p w14:paraId="3969D9AD" w14:textId="77777777" w:rsidR="00596AD7" w:rsidRDefault="008767F8">
            <w:pPr>
              <w:spacing w:after="78"/>
              <w:ind w:left="128" w:hanging="127"/>
            </w:pPr>
            <w:r>
              <w:rPr>
                <w:rFonts w:ascii="Arial" w:eastAsia="Arial" w:hAnsi="Arial" w:cs="Arial"/>
                <w:sz w:val="20"/>
              </w:rPr>
              <w:t xml:space="preserve">Building up and breaking down of numbers </w:t>
            </w:r>
          </w:p>
          <w:p w14:paraId="2CD09C4A" w14:textId="77777777" w:rsidR="00596AD7" w:rsidRDefault="008767F8">
            <w:pPr>
              <w:spacing w:after="77"/>
              <w:ind w:left="128" w:hanging="127"/>
            </w:pPr>
            <w:r>
              <w:rPr>
                <w:rFonts w:ascii="Arial" w:eastAsia="Arial" w:hAnsi="Arial" w:cs="Arial"/>
                <w:sz w:val="20"/>
              </w:rPr>
              <w:t xml:space="preserve">Doubling and halving </w:t>
            </w:r>
          </w:p>
          <w:p w14:paraId="5A087F93" w14:textId="77777777" w:rsidR="00596AD7" w:rsidRDefault="008767F8">
            <w:pPr>
              <w:spacing w:after="77"/>
              <w:ind w:left="128" w:hanging="127"/>
            </w:pPr>
            <w:r>
              <w:rPr>
                <w:rFonts w:ascii="Arial" w:eastAsia="Arial" w:hAnsi="Arial" w:cs="Arial"/>
                <w:sz w:val="20"/>
              </w:rPr>
              <w:t xml:space="preserve">Number lines </w:t>
            </w:r>
          </w:p>
          <w:p w14:paraId="13130931" w14:textId="77777777" w:rsidR="00596AD7" w:rsidRDefault="008767F8">
            <w:pPr>
              <w:spacing w:after="77"/>
              <w:ind w:left="128" w:hanging="127"/>
            </w:pPr>
            <w:r>
              <w:rPr>
                <w:rFonts w:ascii="Arial" w:eastAsia="Arial" w:hAnsi="Arial" w:cs="Arial"/>
                <w:sz w:val="20"/>
              </w:rPr>
              <w:t xml:space="preserve">100 chart </w:t>
            </w:r>
          </w:p>
          <w:p w14:paraId="5C5447A9" w14:textId="77777777" w:rsidR="00596AD7" w:rsidRDefault="008767F8">
            <w:pPr>
              <w:spacing w:after="77"/>
              <w:ind w:left="128" w:hanging="127"/>
            </w:pPr>
            <w:r>
              <w:rPr>
                <w:rFonts w:ascii="Arial" w:eastAsia="Arial" w:hAnsi="Arial" w:cs="Arial"/>
                <w:sz w:val="20"/>
              </w:rPr>
              <w:t xml:space="preserve">Rounding off in tens and hundreds </w:t>
            </w:r>
          </w:p>
          <w:p w14:paraId="284DF457" w14:textId="77777777" w:rsidR="00596AD7" w:rsidRDefault="008767F8">
            <w:pPr>
              <w:spacing w:after="0"/>
              <w:ind w:left="128" w:hanging="127"/>
            </w:pPr>
            <w:r>
              <w:rPr>
                <w:rFonts w:ascii="Arial" w:eastAsia="Arial" w:hAnsi="Arial" w:cs="Arial"/>
                <w:sz w:val="20"/>
              </w:rPr>
              <w:t xml:space="preserve">Calculator </w:t>
            </w:r>
          </w:p>
        </w:tc>
      </w:tr>
      <w:tr w:rsidR="00596AD7" w14:paraId="2E83D4AC" w14:textId="77777777">
        <w:trPr>
          <w:trHeight w:val="729"/>
        </w:trPr>
        <w:tc>
          <w:tcPr>
            <w:tcW w:w="1809" w:type="dxa"/>
            <w:tcBorders>
              <w:top w:val="single" w:sz="4" w:space="0" w:color="000000"/>
              <w:left w:val="single" w:sz="4" w:space="0" w:color="000000"/>
              <w:bottom w:val="single" w:sz="4" w:space="0" w:color="000000"/>
              <w:right w:val="single" w:sz="4" w:space="0" w:color="000000"/>
            </w:tcBorders>
          </w:tcPr>
          <w:p w14:paraId="05C73DAC" w14:textId="77777777" w:rsidR="00596AD7" w:rsidRDefault="008767F8">
            <w:pPr>
              <w:spacing w:after="0"/>
              <w:ind w:left="0" w:firstLine="0"/>
            </w:pPr>
            <w:r>
              <w:rPr>
                <w:rFonts w:ascii="Arial" w:eastAsia="Arial" w:hAnsi="Arial" w:cs="Arial"/>
                <w:sz w:val="20"/>
              </w:rPr>
              <w:t xml:space="preserve">Division </w:t>
            </w:r>
          </w:p>
        </w:tc>
        <w:tc>
          <w:tcPr>
            <w:tcW w:w="2835" w:type="dxa"/>
            <w:tcBorders>
              <w:top w:val="single" w:sz="4" w:space="0" w:color="000000"/>
              <w:left w:val="single" w:sz="4" w:space="0" w:color="000000"/>
              <w:bottom w:val="single" w:sz="4" w:space="0" w:color="000000"/>
              <w:right w:val="single" w:sz="4" w:space="0" w:color="000000"/>
            </w:tcBorders>
          </w:tcPr>
          <w:p w14:paraId="4795AA3A"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Divide numbers up to 100 by 10 </w:t>
            </w:r>
          </w:p>
        </w:tc>
        <w:tc>
          <w:tcPr>
            <w:tcW w:w="3829" w:type="dxa"/>
            <w:tcBorders>
              <w:top w:val="single" w:sz="4" w:space="0" w:color="000000"/>
              <w:left w:val="single" w:sz="4" w:space="0" w:color="000000"/>
              <w:bottom w:val="single" w:sz="4" w:space="0" w:color="000000"/>
              <w:right w:val="single" w:sz="4" w:space="0" w:color="000000"/>
            </w:tcBorders>
          </w:tcPr>
          <w:p w14:paraId="53B05C7E" w14:textId="77777777" w:rsidR="00596AD7" w:rsidRDefault="008767F8">
            <w:pPr>
              <w:spacing w:after="76"/>
              <w:ind w:left="128" w:hanging="127"/>
            </w:pPr>
            <w:r>
              <w:rPr>
                <w:rFonts w:ascii="Arial" w:eastAsia="Arial" w:hAnsi="Arial" w:cs="Arial"/>
                <w:sz w:val="20"/>
              </w:rPr>
              <w:t xml:space="preserve">Concrete objects </w:t>
            </w:r>
          </w:p>
          <w:p w14:paraId="2FD93D6B" w14:textId="77777777" w:rsidR="00596AD7" w:rsidRDefault="008767F8">
            <w:pPr>
              <w:spacing w:after="0"/>
              <w:ind w:left="128" w:hanging="127"/>
            </w:pPr>
            <w:r>
              <w:rPr>
                <w:rFonts w:ascii="Arial" w:eastAsia="Arial" w:hAnsi="Arial" w:cs="Arial"/>
                <w:sz w:val="20"/>
              </w:rPr>
              <w:t xml:space="preserve">Number chart </w:t>
            </w:r>
          </w:p>
        </w:tc>
        <w:tc>
          <w:tcPr>
            <w:tcW w:w="5686" w:type="dxa"/>
            <w:tcBorders>
              <w:top w:val="single" w:sz="4" w:space="0" w:color="000000"/>
              <w:left w:val="single" w:sz="4" w:space="0" w:color="000000"/>
              <w:bottom w:val="single" w:sz="4" w:space="0" w:color="000000"/>
              <w:right w:val="single" w:sz="4" w:space="0" w:color="000000"/>
            </w:tcBorders>
          </w:tcPr>
          <w:p w14:paraId="3C15FE13" w14:textId="77777777" w:rsidR="00596AD7" w:rsidRDefault="008767F8">
            <w:pPr>
              <w:spacing w:after="75"/>
              <w:ind w:left="128" w:hanging="127"/>
            </w:pPr>
            <w:r>
              <w:rPr>
                <w:rFonts w:ascii="Arial" w:eastAsia="Arial" w:hAnsi="Arial" w:cs="Arial"/>
                <w:sz w:val="20"/>
              </w:rPr>
              <w:t xml:space="preserve">Divide numbers up to 100 by 10 </w:t>
            </w:r>
          </w:p>
          <w:p w14:paraId="32C0EE54" w14:textId="77777777" w:rsidR="00596AD7" w:rsidRDefault="008767F8">
            <w:pPr>
              <w:spacing w:after="0"/>
              <w:ind w:left="128" w:hanging="127"/>
            </w:pPr>
            <w:r>
              <w:rPr>
                <w:rFonts w:ascii="Arial" w:eastAsia="Arial" w:hAnsi="Arial" w:cs="Arial"/>
                <w:sz w:val="20"/>
              </w:rPr>
              <w:t xml:space="preserve">Use appropriate symbols (÷, =) </w:t>
            </w:r>
          </w:p>
        </w:tc>
      </w:tr>
      <w:tr w:rsidR="00596AD7" w14:paraId="5419F995" w14:textId="77777777">
        <w:trPr>
          <w:trHeight w:val="1082"/>
        </w:trPr>
        <w:tc>
          <w:tcPr>
            <w:tcW w:w="1809" w:type="dxa"/>
            <w:tcBorders>
              <w:top w:val="single" w:sz="4" w:space="0" w:color="000000"/>
              <w:left w:val="single" w:sz="4" w:space="0" w:color="000000"/>
              <w:bottom w:val="single" w:sz="4" w:space="0" w:color="000000"/>
              <w:right w:val="nil"/>
            </w:tcBorders>
            <w:shd w:val="clear" w:color="auto" w:fill="C4BC96"/>
          </w:tcPr>
          <w:p w14:paraId="1282A141" w14:textId="77777777" w:rsidR="00596AD7" w:rsidRDefault="008767F8">
            <w:pPr>
              <w:spacing w:after="101"/>
              <w:ind w:left="0" w:firstLine="0"/>
            </w:pPr>
            <w:r>
              <w:rPr>
                <w:rFonts w:ascii="Arial" w:eastAsia="Arial" w:hAnsi="Arial" w:cs="Arial"/>
                <w:b/>
                <w:sz w:val="20"/>
              </w:rPr>
              <w:t xml:space="preserve">Week 10 </w:t>
            </w:r>
          </w:p>
          <w:p w14:paraId="3870FB2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2835" w:type="dxa"/>
            <w:tcBorders>
              <w:top w:val="single" w:sz="4" w:space="0" w:color="000000"/>
              <w:left w:val="nil"/>
              <w:bottom w:val="single" w:sz="4" w:space="0" w:color="000000"/>
              <w:right w:val="nil"/>
            </w:tcBorders>
            <w:shd w:val="clear" w:color="auto" w:fill="C4BC96"/>
          </w:tcPr>
          <w:p w14:paraId="615EE386" w14:textId="77777777" w:rsidR="00596AD7" w:rsidRDefault="008767F8">
            <w:pPr>
              <w:spacing w:after="78"/>
              <w:ind w:left="143" w:hanging="142"/>
            </w:pPr>
            <w:r>
              <w:rPr>
                <w:rFonts w:ascii="Arial" w:eastAsia="Arial" w:hAnsi="Arial" w:cs="Arial"/>
                <w:sz w:val="20"/>
              </w:rPr>
              <w:t xml:space="preserve">Counting objects </w:t>
            </w:r>
          </w:p>
          <w:p w14:paraId="104B70E9" w14:textId="77777777" w:rsidR="00596AD7" w:rsidRDefault="008767F8">
            <w:pPr>
              <w:spacing w:after="0"/>
              <w:ind w:left="143" w:hanging="142"/>
            </w:pPr>
            <w:r>
              <w:rPr>
                <w:rFonts w:ascii="Arial" w:eastAsia="Arial" w:hAnsi="Arial" w:cs="Arial"/>
                <w:sz w:val="20"/>
              </w:rPr>
              <w:t xml:space="preserve">Mental Mathematics </w:t>
            </w:r>
          </w:p>
        </w:tc>
        <w:tc>
          <w:tcPr>
            <w:tcW w:w="3829" w:type="dxa"/>
            <w:tcBorders>
              <w:top w:val="single" w:sz="4" w:space="0" w:color="000000"/>
              <w:left w:val="nil"/>
              <w:bottom w:val="single" w:sz="4" w:space="0" w:color="000000"/>
              <w:right w:val="nil"/>
            </w:tcBorders>
            <w:shd w:val="clear" w:color="auto" w:fill="C4BC96"/>
          </w:tcPr>
          <w:p w14:paraId="39375D55" w14:textId="77777777" w:rsidR="00596AD7" w:rsidRDefault="008767F8">
            <w:pPr>
              <w:spacing w:after="82"/>
              <w:ind w:left="150" w:hanging="149"/>
            </w:pPr>
            <w:r>
              <w:rPr>
                <w:rFonts w:ascii="Arial" w:eastAsia="Arial" w:hAnsi="Arial" w:cs="Arial"/>
                <w:sz w:val="20"/>
              </w:rPr>
              <w:t xml:space="preserve">Solve problems in context </w:t>
            </w:r>
          </w:p>
          <w:p w14:paraId="1C0452AF" w14:textId="77777777" w:rsidR="00596AD7" w:rsidRDefault="008767F8">
            <w:pPr>
              <w:spacing w:after="0"/>
              <w:ind w:left="150" w:hanging="149"/>
            </w:pPr>
            <w:r>
              <w:rPr>
                <w:rFonts w:ascii="Arial" w:eastAsia="Arial" w:hAnsi="Arial" w:cs="Arial"/>
                <w:sz w:val="20"/>
              </w:rPr>
              <w:t>Time</w:t>
            </w:r>
            <w:r>
              <w:rPr>
                <w:rFonts w:ascii="Arial" w:eastAsia="Arial" w:hAnsi="Arial" w:cs="Arial"/>
                <w:b/>
                <w:sz w:val="20"/>
              </w:rPr>
              <w:t xml:space="preserve"> </w:t>
            </w:r>
          </w:p>
        </w:tc>
        <w:tc>
          <w:tcPr>
            <w:tcW w:w="5686" w:type="dxa"/>
            <w:tcBorders>
              <w:top w:val="single" w:sz="4" w:space="0" w:color="000000"/>
              <w:left w:val="nil"/>
              <w:bottom w:val="single" w:sz="4" w:space="0" w:color="000000"/>
              <w:right w:val="single" w:sz="4" w:space="0" w:color="000000"/>
            </w:tcBorders>
            <w:shd w:val="clear" w:color="auto" w:fill="C4BC96"/>
          </w:tcPr>
          <w:p w14:paraId="6CE4BE04" w14:textId="77777777" w:rsidR="00596AD7" w:rsidRDefault="008767F8">
            <w:pPr>
              <w:spacing w:after="78"/>
              <w:ind w:left="97" w:hanging="96"/>
            </w:pPr>
            <w:r>
              <w:rPr>
                <w:rFonts w:ascii="Arial" w:eastAsia="Arial" w:hAnsi="Arial" w:cs="Arial"/>
                <w:sz w:val="20"/>
              </w:rPr>
              <w:t xml:space="preserve">Patterns, functions and algebra </w:t>
            </w:r>
          </w:p>
          <w:p w14:paraId="1E5A935F"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13D456FE"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15FA81B3" w14:textId="77777777">
        <w:trPr>
          <w:trHeight w:val="1446"/>
        </w:trPr>
        <w:tc>
          <w:tcPr>
            <w:tcW w:w="1809" w:type="dxa"/>
            <w:tcBorders>
              <w:top w:val="single" w:sz="4" w:space="0" w:color="000000"/>
              <w:left w:val="single" w:sz="4" w:space="0" w:color="000000"/>
              <w:bottom w:val="single" w:sz="4" w:space="0" w:color="000000"/>
              <w:right w:val="single" w:sz="4" w:space="0" w:color="000000"/>
            </w:tcBorders>
          </w:tcPr>
          <w:p w14:paraId="0388A286" w14:textId="77777777" w:rsidR="00596AD7" w:rsidRDefault="008767F8">
            <w:pPr>
              <w:spacing w:after="0"/>
              <w:ind w:left="0" w:firstLine="0"/>
            </w:pPr>
            <w:r>
              <w:rPr>
                <w:rFonts w:ascii="Arial" w:eastAsia="Arial" w:hAnsi="Arial" w:cs="Arial"/>
                <w:sz w:val="20"/>
              </w:rPr>
              <w:t xml:space="preserve">Fractions </w:t>
            </w:r>
          </w:p>
        </w:tc>
        <w:tc>
          <w:tcPr>
            <w:tcW w:w="2835" w:type="dxa"/>
            <w:tcBorders>
              <w:top w:val="single" w:sz="4" w:space="0" w:color="000000"/>
              <w:left w:val="single" w:sz="4" w:space="0" w:color="000000"/>
              <w:bottom w:val="single" w:sz="4" w:space="0" w:color="000000"/>
              <w:right w:val="single" w:sz="4" w:space="0" w:color="000000"/>
            </w:tcBorders>
          </w:tcPr>
          <w:p w14:paraId="2BCF968B" w14:textId="77777777" w:rsidR="00596AD7" w:rsidRDefault="008767F8">
            <w:pPr>
              <w:spacing w:after="45" w:line="364" w:lineRule="auto"/>
              <w:ind w:left="128" w:hanging="127"/>
            </w:pPr>
            <w:r>
              <w:rPr>
                <w:rFonts w:ascii="Arial" w:eastAsia="Arial" w:hAnsi="Arial" w:cs="Arial"/>
                <w:sz w:val="20"/>
              </w:rPr>
              <w:t xml:space="preserve">Recognise fractions in diagrammatic form </w:t>
            </w:r>
          </w:p>
          <w:p w14:paraId="55CF1E3F" w14:textId="77777777" w:rsidR="00596AD7" w:rsidRDefault="008767F8">
            <w:pPr>
              <w:spacing w:after="61"/>
              <w:ind w:left="128" w:hanging="127"/>
            </w:pPr>
            <w:r>
              <w:rPr>
                <w:rFonts w:ascii="Arial" w:eastAsia="Arial" w:hAnsi="Arial" w:cs="Arial"/>
                <w:sz w:val="20"/>
              </w:rPr>
              <w:t xml:space="preserve">Write fractions ½, ¼, ¾, ⅓, </w:t>
            </w:r>
          </w:p>
          <w:p w14:paraId="05C8493B" w14:textId="77777777" w:rsidR="00596AD7" w:rsidRDefault="008767F8">
            <w:pPr>
              <w:spacing w:after="0"/>
              <w:ind w:left="128" w:firstLine="0"/>
            </w:pPr>
            <w:r>
              <w:rPr>
                <w:rFonts w:ascii="Arial" w:eastAsia="Arial" w:hAnsi="Arial" w:cs="Arial"/>
                <w:sz w:val="20"/>
              </w:rPr>
              <w:t xml:space="preserve">1/5 </w:t>
            </w:r>
          </w:p>
        </w:tc>
        <w:tc>
          <w:tcPr>
            <w:tcW w:w="3829" w:type="dxa"/>
            <w:tcBorders>
              <w:top w:val="single" w:sz="4" w:space="0" w:color="000000"/>
              <w:left w:val="single" w:sz="4" w:space="0" w:color="000000"/>
              <w:bottom w:val="single" w:sz="4" w:space="0" w:color="000000"/>
              <w:right w:val="single" w:sz="4" w:space="0" w:color="000000"/>
            </w:tcBorders>
          </w:tcPr>
          <w:p w14:paraId="6FAE16F3" w14:textId="77777777" w:rsidR="00596AD7" w:rsidRDefault="008767F8">
            <w:pPr>
              <w:spacing w:after="78"/>
              <w:ind w:left="128" w:hanging="127"/>
            </w:pPr>
            <w:r>
              <w:rPr>
                <w:rFonts w:ascii="Arial" w:eastAsia="Arial" w:hAnsi="Arial" w:cs="Arial"/>
                <w:sz w:val="20"/>
              </w:rPr>
              <w:t xml:space="preserve">Fruit </w:t>
            </w:r>
          </w:p>
          <w:p w14:paraId="04B3632A" w14:textId="77777777" w:rsidR="00596AD7" w:rsidRDefault="008767F8">
            <w:pPr>
              <w:spacing w:after="78"/>
              <w:ind w:left="128" w:hanging="127"/>
            </w:pPr>
            <w:r>
              <w:rPr>
                <w:rFonts w:ascii="Arial" w:eastAsia="Arial" w:hAnsi="Arial" w:cs="Arial"/>
                <w:sz w:val="20"/>
              </w:rPr>
              <w:t xml:space="preserve">Paper </w:t>
            </w:r>
          </w:p>
          <w:p w14:paraId="70EFF189" w14:textId="77777777" w:rsidR="00596AD7" w:rsidRDefault="008767F8">
            <w:pPr>
              <w:spacing w:after="79"/>
              <w:ind w:left="128" w:hanging="127"/>
            </w:pPr>
            <w:r>
              <w:rPr>
                <w:rFonts w:ascii="Arial" w:eastAsia="Arial" w:hAnsi="Arial" w:cs="Arial"/>
                <w:sz w:val="20"/>
              </w:rPr>
              <w:t xml:space="preserve">Shapes </w:t>
            </w:r>
          </w:p>
          <w:p w14:paraId="40120636" w14:textId="77777777" w:rsidR="00596AD7" w:rsidRDefault="008767F8">
            <w:pPr>
              <w:spacing w:after="0"/>
              <w:ind w:left="128" w:hanging="127"/>
            </w:pPr>
            <w:r>
              <w:rPr>
                <w:rFonts w:ascii="Arial" w:eastAsia="Arial" w:hAnsi="Arial" w:cs="Arial"/>
                <w:sz w:val="20"/>
              </w:rPr>
              <w:t xml:space="preserve">Fraction wall </w:t>
            </w:r>
          </w:p>
        </w:tc>
        <w:tc>
          <w:tcPr>
            <w:tcW w:w="5686" w:type="dxa"/>
            <w:tcBorders>
              <w:top w:val="single" w:sz="4" w:space="0" w:color="000000"/>
              <w:left w:val="single" w:sz="4" w:space="0" w:color="000000"/>
              <w:bottom w:val="single" w:sz="4" w:space="0" w:color="000000"/>
              <w:right w:val="single" w:sz="4" w:space="0" w:color="000000"/>
            </w:tcBorders>
          </w:tcPr>
          <w:p w14:paraId="0E851FC2" w14:textId="77777777" w:rsidR="00596AD7" w:rsidRDefault="008767F8">
            <w:pPr>
              <w:spacing w:after="11" w:line="364" w:lineRule="auto"/>
              <w:ind w:left="128" w:hanging="127"/>
            </w:pPr>
            <w:r>
              <w:rPr>
                <w:rFonts w:ascii="Arial" w:eastAsia="Arial" w:hAnsi="Arial" w:cs="Arial"/>
                <w:sz w:val="20"/>
              </w:rPr>
              <w:t xml:space="preserve">Use and name fractions in familiar context including halves, quarters, third and fifth </w:t>
            </w:r>
          </w:p>
          <w:p w14:paraId="24201CA9" w14:textId="77777777" w:rsidR="00596AD7" w:rsidRDefault="008767F8">
            <w:pPr>
              <w:spacing w:after="75"/>
              <w:ind w:left="128" w:hanging="127"/>
            </w:pPr>
            <w:r>
              <w:rPr>
                <w:rFonts w:ascii="Arial" w:eastAsia="Arial" w:hAnsi="Arial" w:cs="Arial"/>
                <w:sz w:val="20"/>
              </w:rPr>
              <w:t xml:space="preserve">Recognise that two halves or three thirds make one whole </w:t>
            </w:r>
          </w:p>
          <w:p w14:paraId="7EF8484C" w14:textId="77777777" w:rsidR="00596AD7" w:rsidRDefault="008767F8">
            <w:pPr>
              <w:spacing w:after="0"/>
              <w:ind w:left="128" w:hanging="127"/>
            </w:pPr>
            <w:r>
              <w:rPr>
                <w:rFonts w:ascii="Arial" w:eastAsia="Arial" w:hAnsi="Arial" w:cs="Arial"/>
                <w:sz w:val="20"/>
              </w:rPr>
              <w:t xml:space="preserve">One half and two quarters are equivalent </w:t>
            </w:r>
          </w:p>
        </w:tc>
      </w:tr>
      <w:tr w:rsidR="00596AD7" w14:paraId="5E025AB4" w14:textId="77777777">
        <w:trPr>
          <w:trHeight w:val="700"/>
        </w:trPr>
        <w:tc>
          <w:tcPr>
            <w:tcW w:w="1809" w:type="dxa"/>
            <w:tcBorders>
              <w:top w:val="single" w:sz="4" w:space="0" w:color="000000"/>
              <w:left w:val="single" w:sz="4" w:space="0" w:color="000000"/>
              <w:bottom w:val="single" w:sz="4" w:space="0" w:color="000000"/>
              <w:right w:val="nil"/>
            </w:tcBorders>
            <w:shd w:val="clear" w:color="auto" w:fill="948A54"/>
          </w:tcPr>
          <w:p w14:paraId="464E6DB1" w14:textId="77777777" w:rsidR="00596AD7" w:rsidRDefault="00596AD7">
            <w:pPr>
              <w:spacing w:after="160"/>
              <w:ind w:left="0" w:firstLine="0"/>
            </w:pPr>
          </w:p>
        </w:tc>
        <w:tc>
          <w:tcPr>
            <w:tcW w:w="2835" w:type="dxa"/>
            <w:tcBorders>
              <w:top w:val="single" w:sz="4" w:space="0" w:color="000000"/>
              <w:left w:val="nil"/>
              <w:bottom w:val="single" w:sz="4" w:space="0" w:color="000000"/>
              <w:right w:val="nil"/>
            </w:tcBorders>
            <w:shd w:val="clear" w:color="auto" w:fill="948A54"/>
          </w:tcPr>
          <w:p w14:paraId="49D30BF2" w14:textId="77777777" w:rsidR="00596AD7" w:rsidRDefault="00596AD7">
            <w:pPr>
              <w:spacing w:after="160"/>
              <w:ind w:left="0" w:firstLine="0"/>
            </w:pPr>
          </w:p>
        </w:tc>
        <w:tc>
          <w:tcPr>
            <w:tcW w:w="3829" w:type="dxa"/>
            <w:tcBorders>
              <w:top w:val="single" w:sz="4" w:space="0" w:color="000000"/>
              <w:left w:val="nil"/>
              <w:bottom w:val="single" w:sz="4" w:space="0" w:color="000000"/>
              <w:right w:val="nil"/>
            </w:tcBorders>
            <w:shd w:val="clear" w:color="auto" w:fill="948A54"/>
          </w:tcPr>
          <w:p w14:paraId="407E2B4A" w14:textId="77777777" w:rsidR="00596AD7" w:rsidRDefault="008767F8">
            <w:pPr>
              <w:spacing w:after="0"/>
              <w:ind w:left="1064" w:firstLine="0"/>
              <w:jc w:val="center"/>
            </w:pPr>
            <w:r>
              <w:rPr>
                <w:rFonts w:ascii="Arial" w:eastAsia="Arial" w:hAnsi="Arial" w:cs="Arial"/>
                <w:b/>
                <w:sz w:val="20"/>
              </w:rPr>
              <w:t xml:space="preserve">GRADE 5  </w:t>
            </w:r>
          </w:p>
          <w:p w14:paraId="434F90B2" w14:textId="77777777" w:rsidR="00596AD7" w:rsidRDefault="008767F8">
            <w:pPr>
              <w:spacing w:after="0"/>
              <w:ind w:left="1092" w:firstLine="0"/>
              <w:jc w:val="center"/>
            </w:pPr>
            <w:r>
              <w:rPr>
                <w:rFonts w:ascii="Arial" w:eastAsia="Arial" w:hAnsi="Arial" w:cs="Arial"/>
                <w:b/>
                <w:sz w:val="20"/>
              </w:rPr>
              <w:t xml:space="preserve">LESSON PLANNING TERM 1 </w:t>
            </w:r>
          </w:p>
        </w:tc>
        <w:tc>
          <w:tcPr>
            <w:tcW w:w="5686" w:type="dxa"/>
            <w:tcBorders>
              <w:top w:val="single" w:sz="4" w:space="0" w:color="000000"/>
              <w:left w:val="nil"/>
              <w:bottom w:val="single" w:sz="4" w:space="0" w:color="000000"/>
              <w:right w:val="single" w:sz="4" w:space="0" w:color="000000"/>
            </w:tcBorders>
            <w:shd w:val="clear" w:color="auto" w:fill="948A54"/>
          </w:tcPr>
          <w:p w14:paraId="5E6EDC32" w14:textId="77777777" w:rsidR="00596AD7" w:rsidRDefault="00596AD7">
            <w:pPr>
              <w:spacing w:after="160"/>
              <w:ind w:left="0" w:firstLine="0"/>
            </w:pPr>
          </w:p>
        </w:tc>
      </w:tr>
      <w:tr w:rsidR="00596AD7" w14:paraId="3A1CD6BC" w14:textId="77777777">
        <w:trPr>
          <w:trHeight w:val="354"/>
        </w:trPr>
        <w:tc>
          <w:tcPr>
            <w:tcW w:w="1809" w:type="dxa"/>
            <w:tcBorders>
              <w:top w:val="single" w:sz="4" w:space="0" w:color="000000"/>
              <w:left w:val="single" w:sz="4" w:space="0" w:color="000000"/>
              <w:bottom w:val="single" w:sz="4" w:space="0" w:color="000000"/>
              <w:right w:val="single" w:sz="4" w:space="0" w:color="000000"/>
            </w:tcBorders>
            <w:shd w:val="clear" w:color="auto" w:fill="C4BC96"/>
          </w:tcPr>
          <w:p w14:paraId="1B5EA4DA" w14:textId="77777777" w:rsidR="00596AD7" w:rsidRDefault="008767F8">
            <w:pPr>
              <w:spacing w:after="0"/>
              <w:ind w:left="0" w:firstLine="0"/>
            </w:pPr>
            <w:r>
              <w:rPr>
                <w:rFonts w:ascii="Arial" w:eastAsia="Arial" w:hAnsi="Arial" w:cs="Arial"/>
                <w:b/>
                <w:sz w:val="20"/>
              </w:rPr>
              <w:t xml:space="preserve">TOPIC </w:t>
            </w:r>
          </w:p>
        </w:tc>
        <w:tc>
          <w:tcPr>
            <w:tcW w:w="2835" w:type="dxa"/>
            <w:tcBorders>
              <w:top w:val="single" w:sz="4" w:space="0" w:color="000000"/>
              <w:left w:val="single" w:sz="4" w:space="0" w:color="000000"/>
              <w:bottom w:val="single" w:sz="4" w:space="0" w:color="000000"/>
              <w:right w:val="single" w:sz="4" w:space="0" w:color="000000"/>
            </w:tcBorders>
            <w:shd w:val="clear" w:color="auto" w:fill="C4BC96"/>
          </w:tcPr>
          <w:p w14:paraId="18E70388" w14:textId="77777777" w:rsidR="00596AD7" w:rsidRDefault="008767F8">
            <w:pPr>
              <w:spacing w:after="0"/>
              <w:ind w:left="1" w:firstLine="0"/>
            </w:pPr>
            <w:r>
              <w:rPr>
                <w:rFonts w:ascii="Arial" w:eastAsia="Arial" w:hAnsi="Arial" w:cs="Arial"/>
                <w:b/>
                <w:sz w:val="20"/>
              </w:rPr>
              <w:t xml:space="preserve">CONTENT </w:t>
            </w:r>
          </w:p>
        </w:tc>
        <w:tc>
          <w:tcPr>
            <w:tcW w:w="3829" w:type="dxa"/>
            <w:tcBorders>
              <w:top w:val="single" w:sz="4" w:space="0" w:color="000000"/>
              <w:left w:val="single" w:sz="4" w:space="0" w:color="000000"/>
              <w:bottom w:val="single" w:sz="4" w:space="0" w:color="000000"/>
              <w:right w:val="single" w:sz="4" w:space="0" w:color="000000"/>
            </w:tcBorders>
            <w:shd w:val="clear" w:color="auto" w:fill="C4BC96"/>
          </w:tcPr>
          <w:p w14:paraId="717F450E" w14:textId="77777777" w:rsidR="00596AD7" w:rsidRDefault="008767F8">
            <w:pPr>
              <w:spacing w:after="0"/>
              <w:ind w:left="1" w:firstLine="0"/>
            </w:pPr>
            <w:r>
              <w:rPr>
                <w:rFonts w:ascii="Arial" w:eastAsia="Arial" w:hAnsi="Arial" w:cs="Arial"/>
                <w:b/>
                <w:sz w:val="20"/>
              </w:rPr>
              <w:t xml:space="preserve">RECOMMENDED RESOURCES </w:t>
            </w:r>
          </w:p>
        </w:tc>
        <w:tc>
          <w:tcPr>
            <w:tcW w:w="5686" w:type="dxa"/>
            <w:tcBorders>
              <w:top w:val="single" w:sz="4" w:space="0" w:color="000000"/>
              <w:left w:val="single" w:sz="4" w:space="0" w:color="000000"/>
              <w:bottom w:val="single" w:sz="4" w:space="0" w:color="000000"/>
              <w:right w:val="single" w:sz="4" w:space="0" w:color="000000"/>
            </w:tcBorders>
            <w:shd w:val="clear" w:color="auto" w:fill="C4BC96"/>
          </w:tcPr>
          <w:p w14:paraId="3A892352" w14:textId="77777777" w:rsidR="00596AD7" w:rsidRDefault="008767F8">
            <w:pPr>
              <w:spacing w:after="0"/>
              <w:ind w:left="1" w:firstLine="0"/>
            </w:pPr>
            <w:r>
              <w:rPr>
                <w:rFonts w:ascii="Arial" w:eastAsia="Arial" w:hAnsi="Arial" w:cs="Arial"/>
                <w:b/>
                <w:sz w:val="20"/>
              </w:rPr>
              <w:t xml:space="preserve">CLARIFICATION NOTES </w:t>
            </w:r>
          </w:p>
        </w:tc>
      </w:tr>
      <w:tr w:rsidR="00596AD7" w14:paraId="0E8F6AD1" w14:textId="77777777">
        <w:trPr>
          <w:trHeight w:val="368"/>
        </w:trPr>
        <w:tc>
          <w:tcPr>
            <w:tcW w:w="1809" w:type="dxa"/>
            <w:tcBorders>
              <w:top w:val="single" w:sz="4" w:space="0" w:color="000000"/>
              <w:left w:val="single" w:sz="4" w:space="0" w:color="000000"/>
              <w:bottom w:val="single" w:sz="4" w:space="0" w:color="000000"/>
              <w:right w:val="single" w:sz="4" w:space="0" w:color="000000"/>
            </w:tcBorders>
          </w:tcPr>
          <w:p w14:paraId="7F66AAE2" w14:textId="77777777" w:rsidR="00596AD7" w:rsidRDefault="00596AD7">
            <w:pPr>
              <w:spacing w:after="160"/>
              <w:ind w:left="0" w:firstLine="0"/>
            </w:pPr>
          </w:p>
        </w:tc>
        <w:tc>
          <w:tcPr>
            <w:tcW w:w="2835" w:type="dxa"/>
            <w:tcBorders>
              <w:top w:val="single" w:sz="4" w:space="0" w:color="000000"/>
              <w:left w:val="single" w:sz="4" w:space="0" w:color="000000"/>
              <w:bottom w:val="single" w:sz="4" w:space="0" w:color="000000"/>
              <w:right w:val="single" w:sz="4" w:space="0" w:color="000000"/>
            </w:tcBorders>
          </w:tcPr>
          <w:p w14:paraId="20B68FF9" w14:textId="77777777" w:rsidR="00596AD7" w:rsidRDefault="00596AD7">
            <w:pPr>
              <w:spacing w:after="160"/>
              <w:ind w:left="0" w:firstLine="0"/>
            </w:pPr>
          </w:p>
        </w:tc>
        <w:tc>
          <w:tcPr>
            <w:tcW w:w="3829" w:type="dxa"/>
            <w:tcBorders>
              <w:top w:val="single" w:sz="4" w:space="0" w:color="000000"/>
              <w:left w:val="single" w:sz="4" w:space="0" w:color="000000"/>
              <w:bottom w:val="single" w:sz="4" w:space="0" w:color="000000"/>
              <w:right w:val="single" w:sz="4" w:space="0" w:color="000000"/>
            </w:tcBorders>
          </w:tcPr>
          <w:p w14:paraId="16BDFE47" w14:textId="77777777" w:rsidR="00596AD7" w:rsidRDefault="00596AD7">
            <w:pPr>
              <w:spacing w:after="160"/>
              <w:ind w:left="0" w:firstLine="0"/>
            </w:pPr>
          </w:p>
        </w:tc>
        <w:tc>
          <w:tcPr>
            <w:tcW w:w="5686" w:type="dxa"/>
            <w:tcBorders>
              <w:top w:val="single" w:sz="4" w:space="0" w:color="000000"/>
              <w:left w:val="single" w:sz="4" w:space="0" w:color="000000"/>
              <w:bottom w:val="single" w:sz="4" w:space="0" w:color="000000"/>
              <w:right w:val="single" w:sz="4" w:space="0" w:color="000000"/>
            </w:tcBorders>
          </w:tcPr>
          <w:p w14:paraId="11D0B3D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paper folding to indicate fractions </w:t>
            </w:r>
          </w:p>
        </w:tc>
      </w:tr>
    </w:tbl>
    <w:p w14:paraId="2F017A24"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66B782FA" w14:textId="77777777" w:rsidR="00596AD7" w:rsidRDefault="008767F8">
      <w:pPr>
        <w:pStyle w:val="Heading2"/>
        <w:ind w:left="705" w:hanging="720"/>
      </w:pPr>
      <w:bookmarkStart w:id="26" w:name="_Toc765977"/>
      <w:r>
        <w:t xml:space="preserve">GRADE 5 TERM 2 </w:t>
      </w:r>
      <w:bookmarkEnd w:id="26"/>
    </w:p>
    <w:tbl>
      <w:tblPr>
        <w:tblStyle w:val="TableGrid"/>
        <w:tblW w:w="13948" w:type="dxa"/>
        <w:tblInd w:w="6" w:type="dxa"/>
        <w:tblCellMar>
          <w:top w:w="8" w:type="dxa"/>
          <w:left w:w="107" w:type="dxa"/>
          <w:right w:w="71" w:type="dxa"/>
        </w:tblCellMar>
        <w:tblLook w:val="04A0" w:firstRow="1" w:lastRow="0" w:firstColumn="1" w:lastColumn="0" w:noHBand="0" w:noVBand="1"/>
      </w:tblPr>
      <w:tblGrid>
        <w:gridCol w:w="2219"/>
        <w:gridCol w:w="3759"/>
        <w:gridCol w:w="2804"/>
        <w:gridCol w:w="5166"/>
      </w:tblGrid>
      <w:tr w:rsidR="00596AD7" w14:paraId="542715F7"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2928B119"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191EE4BA" w14:textId="77777777" w:rsidR="00596AD7" w:rsidRDefault="008767F8">
            <w:pPr>
              <w:spacing w:after="0"/>
              <w:ind w:left="4204" w:firstLine="0"/>
            </w:pPr>
            <w:r>
              <w:rPr>
                <w:rFonts w:ascii="Arial" w:eastAsia="Arial" w:hAnsi="Arial" w:cs="Arial"/>
                <w:b/>
                <w:sz w:val="20"/>
              </w:rPr>
              <w:t xml:space="preserve">GRADE 5  </w:t>
            </w:r>
          </w:p>
          <w:p w14:paraId="5139627A" w14:textId="77777777" w:rsidR="00596AD7" w:rsidRDefault="008767F8">
            <w:pPr>
              <w:spacing w:after="0"/>
              <w:ind w:left="3404" w:right="439" w:firstLine="0"/>
              <w:jc w:val="center"/>
            </w:pPr>
            <w:r>
              <w:rPr>
                <w:rFonts w:ascii="Arial" w:eastAsia="Arial" w:hAnsi="Arial" w:cs="Arial"/>
                <w:b/>
                <w:sz w:val="20"/>
              </w:rPr>
              <w:t xml:space="preserve">LESSON PLANNING TERM 2 </w:t>
            </w:r>
          </w:p>
        </w:tc>
        <w:tc>
          <w:tcPr>
            <w:tcW w:w="5167" w:type="dxa"/>
            <w:tcBorders>
              <w:top w:val="single" w:sz="4" w:space="0" w:color="000000"/>
              <w:left w:val="nil"/>
              <w:bottom w:val="single" w:sz="4" w:space="0" w:color="000000"/>
              <w:right w:val="single" w:sz="4" w:space="0" w:color="000000"/>
            </w:tcBorders>
            <w:shd w:val="clear" w:color="auto" w:fill="948A54"/>
          </w:tcPr>
          <w:p w14:paraId="2183B0EC" w14:textId="77777777" w:rsidR="00596AD7" w:rsidRDefault="00596AD7">
            <w:pPr>
              <w:spacing w:after="160"/>
              <w:ind w:left="0" w:firstLine="0"/>
            </w:pPr>
          </w:p>
        </w:tc>
      </w:tr>
      <w:tr w:rsidR="00596AD7" w14:paraId="5FFEFB99" w14:textId="77777777">
        <w:trPr>
          <w:trHeight w:val="700"/>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7A828276"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7BD3F1FC"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0CF739F9" w14:textId="77777777" w:rsidR="00596AD7" w:rsidRDefault="008767F8">
            <w:pPr>
              <w:spacing w:after="98"/>
              <w:ind w:left="1" w:firstLine="0"/>
            </w:pPr>
            <w:r>
              <w:rPr>
                <w:rFonts w:ascii="Arial" w:eastAsia="Arial" w:hAnsi="Arial" w:cs="Arial"/>
                <w:b/>
                <w:sz w:val="20"/>
              </w:rPr>
              <w:t xml:space="preserve">RECOMMENDED </w:t>
            </w:r>
          </w:p>
          <w:p w14:paraId="0377CED1" w14:textId="77777777" w:rsidR="00596AD7" w:rsidRDefault="008767F8">
            <w:pPr>
              <w:spacing w:after="0"/>
              <w:ind w:left="1" w:firstLine="0"/>
            </w:pPr>
            <w:r>
              <w:rPr>
                <w:rFonts w:ascii="Arial" w:eastAsia="Arial" w:hAnsi="Arial" w:cs="Arial"/>
                <w:b/>
                <w:sz w:val="20"/>
              </w:rPr>
              <w:t xml:space="preserve">RESOURCES </w:t>
            </w:r>
          </w:p>
        </w:tc>
        <w:tc>
          <w:tcPr>
            <w:tcW w:w="5167" w:type="dxa"/>
            <w:tcBorders>
              <w:top w:val="single" w:sz="4" w:space="0" w:color="000000"/>
              <w:left w:val="single" w:sz="4" w:space="0" w:color="000000"/>
              <w:bottom w:val="single" w:sz="4" w:space="0" w:color="000000"/>
              <w:right w:val="single" w:sz="4" w:space="0" w:color="000000"/>
            </w:tcBorders>
            <w:shd w:val="clear" w:color="auto" w:fill="C4BC96"/>
          </w:tcPr>
          <w:p w14:paraId="2645D4BC" w14:textId="77777777" w:rsidR="00596AD7" w:rsidRDefault="008767F8">
            <w:pPr>
              <w:spacing w:after="0"/>
              <w:ind w:left="1" w:firstLine="0"/>
            </w:pPr>
            <w:r>
              <w:rPr>
                <w:rFonts w:ascii="Arial" w:eastAsia="Arial" w:hAnsi="Arial" w:cs="Arial"/>
                <w:b/>
                <w:sz w:val="20"/>
              </w:rPr>
              <w:t xml:space="preserve">CLARIFICATION NOTES </w:t>
            </w:r>
          </w:p>
        </w:tc>
      </w:tr>
      <w:tr w:rsidR="00596AD7" w14:paraId="4E0ED7DC" w14:textId="77777777">
        <w:trPr>
          <w:trHeight w:val="1085"/>
        </w:trPr>
        <w:tc>
          <w:tcPr>
            <w:tcW w:w="2219" w:type="dxa"/>
            <w:tcBorders>
              <w:top w:val="single" w:sz="4" w:space="0" w:color="000000"/>
              <w:left w:val="single" w:sz="4" w:space="0" w:color="000000"/>
              <w:bottom w:val="single" w:sz="4" w:space="0" w:color="000000"/>
              <w:right w:val="nil"/>
            </w:tcBorders>
            <w:shd w:val="clear" w:color="auto" w:fill="C4BC96"/>
          </w:tcPr>
          <w:p w14:paraId="54070B7A" w14:textId="77777777" w:rsidR="00596AD7" w:rsidRDefault="008767F8">
            <w:pPr>
              <w:spacing w:after="98"/>
              <w:ind w:left="0" w:firstLine="0"/>
            </w:pPr>
            <w:r>
              <w:rPr>
                <w:rFonts w:ascii="Arial" w:eastAsia="Arial" w:hAnsi="Arial" w:cs="Arial"/>
                <w:b/>
                <w:sz w:val="20"/>
              </w:rPr>
              <w:t xml:space="preserve">Week 1 </w:t>
            </w:r>
          </w:p>
          <w:p w14:paraId="2D501A9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7517FEF2" w14:textId="77777777" w:rsidR="00596AD7" w:rsidRDefault="008767F8">
            <w:pPr>
              <w:spacing w:after="81"/>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349C74B0"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7" w:type="dxa"/>
            <w:tcBorders>
              <w:top w:val="single" w:sz="4" w:space="0" w:color="000000"/>
              <w:left w:val="nil"/>
              <w:bottom w:val="single" w:sz="4" w:space="0" w:color="000000"/>
              <w:right w:val="single" w:sz="4" w:space="0" w:color="000000"/>
            </w:tcBorders>
            <w:shd w:val="clear" w:color="auto" w:fill="C4BC96"/>
          </w:tcPr>
          <w:p w14:paraId="713557A1" w14:textId="77777777" w:rsidR="00596AD7" w:rsidRDefault="008767F8">
            <w:pPr>
              <w:spacing w:after="76"/>
              <w:ind w:left="97" w:hanging="96"/>
            </w:pPr>
            <w:r>
              <w:rPr>
                <w:rFonts w:ascii="Arial" w:eastAsia="Arial" w:hAnsi="Arial" w:cs="Arial"/>
                <w:sz w:val="20"/>
              </w:rPr>
              <w:t xml:space="preserve">Patterns, functions and algebra </w:t>
            </w:r>
          </w:p>
          <w:p w14:paraId="266FB792"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26E22E16"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36C40864" w14:textId="77777777">
        <w:trPr>
          <w:trHeight w:val="2507"/>
        </w:trPr>
        <w:tc>
          <w:tcPr>
            <w:tcW w:w="2219" w:type="dxa"/>
            <w:tcBorders>
              <w:top w:val="single" w:sz="4" w:space="0" w:color="000000"/>
              <w:left w:val="single" w:sz="4" w:space="0" w:color="000000"/>
              <w:bottom w:val="single" w:sz="4" w:space="0" w:color="000000"/>
              <w:right w:val="single" w:sz="4" w:space="0" w:color="000000"/>
            </w:tcBorders>
          </w:tcPr>
          <w:p w14:paraId="2A7BF2E8" w14:textId="77777777" w:rsidR="00596AD7" w:rsidRDefault="008767F8">
            <w:pPr>
              <w:spacing w:after="0"/>
              <w:ind w:left="0" w:firstLine="0"/>
            </w:pPr>
            <w:r>
              <w:rPr>
                <w:rFonts w:ascii="Arial" w:eastAsia="Arial" w:hAnsi="Arial" w:cs="Arial"/>
                <w:sz w:val="20"/>
              </w:rPr>
              <w:t xml:space="preserve">Time </w:t>
            </w:r>
          </w:p>
        </w:tc>
        <w:tc>
          <w:tcPr>
            <w:tcW w:w="3759" w:type="dxa"/>
            <w:tcBorders>
              <w:top w:val="single" w:sz="4" w:space="0" w:color="000000"/>
              <w:left w:val="single" w:sz="4" w:space="0" w:color="000000"/>
              <w:bottom w:val="single" w:sz="4" w:space="0" w:color="000000"/>
              <w:right w:val="single" w:sz="4" w:space="0" w:color="000000"/>
            </w:tcBorders>
          </w:tcPr>
          <w:p w14:paraId="70227BE8" w14:textId="77777777" w:rsidR="00596AD7" w:rsidRDefault="008767F8">
            <w:pPr>
              <w:spacing w:after="0" w:line="328" w:lineRule="auto"/>
              <w:ind w:left="128" w:hanging="127"/>
            </w:pPr>
            <w:r>
              <w:rPr>
                <w:rFonts w:ascii="Arial" w:eastAsia="Arial" w:hAnsi="Arial" w:cs="Arial"/>
                <w:sz w:val="20"/>
              </w:rPr>
              <w:t xml:space="preserve">Revision of Term 1 </w:t>
            </w:r>
            <w:r>
              <w:rPr>
                <w:rFonts w:ascii="Segoe UI Symbol" w:eastAsia="Segoe UI Symbol" w:hAnsi="Segoe UI Symbol" w:cs="Segoe UI Symbol"/>
                <w:sz w:val="20"/>
              </w:rPr>
              <w:t></w:t>
            </w:r>
            <w:r>
              <w:rPr>
                <w:rFonts w:ascii="Arial" w:eastAsia="Arial" w:hAnsi="Arial" w:cs="Arial"/>
                <w:sz w:val="20"/>
              </w:rPr>
              <w:t xml:space="preserve"> Passing of time: </w:t>
            </w:r>
          </w:p>
          <w:p w14:paraId="75F85403" w14:textId="77777777" w:rsidR="00596AD7" w:rsidRDefault="008767F8">
            <w:pPr>
              <w:spacing w:after="78"/>
              <w:ind w:left="128" w:hanging="127"/>
            </w:pPr>
            <w:r>
              <w:rPr>
                <w:rFonts w:ascii="Arial" w:eastAsia="Arial" w:hAnsi="Arial" w:cs="Arial"/>
                <w:sz w:val="20"/>
              </w:rPr>
              <w:t xml:space="preserve">Name the days of the week </w:t>
            </w:r>
          </w:p>
          <w:p w14:paraId="52BBE41C" w14:textId="77777777" w:rsidR="00596AD7" w:rsidRDefault="008767F8">
            <w:pPr>
              <w:spacing w:after="76"/>
              <w:ind w:left="128" w:hanging="127"/>
            </w:pPr>
            <w:r>
              <w:rPr>
                <w:rFonts w:ascii="Arial" w:eastAsia="Arial" w:hAnsi="Arial" w:cs="Arial"/>
                <w:sz w:val="20"/>
              </w:rPr>
              <w:t xml:space="preserve">Name the months of the year </w:t>
            </w:r>
          </w:p>
          <w:p w14:paraId="0D2AEB1B" w14:textId="77777777" w:rsidR="00596AD7" w:rsidRDefault="008767F8">
            <w:pPr>
              <w:spacing w:after="77"/>
              <w:ind w:left="128" w:hanging="127"/>
            </w:pPr>
            <w:r>
              <w:rPr>
                <w:rFonts w:ascii="Arial" w:eastAsia="Arial" w:hAnsi="Arial" w:cs="Arial"/>
                <w:sz w:val="20"/>
              </w:rPr>
              <w:t xml:space="preserve">Telling time </w:t>
            </w:r>
          </w:p>
          <w:p w14:paraId="428A119F"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2804" w:type="dxa"/>
            <w:tcBorders>
              <w:top w:val="single" w:sz="4" w:space="0" w:color="000000"/>
              <w:left w:val="single" w:sz="4" w:space="0" w:color="000000"/>
              <w:bottom w:val="single" w:sz="4" w:space="0" w:color="000000"/>
              <w:right w:val="single" w:sz="4" w:space="0" w:color="000000"/>
            </w:tcBorders>
          </w:tcPr>
          <w:p w14:paraId="45D2DE0C" w14:textId="77777777" w:rsidR="00596AD7" w:rsidRDefault="008767F8">
            <w:pPr>
              <w:spacing w:after="76"/>
              <w:ind w:left="128" w:hanging="127"/>
            </w:pPr>
            <w:r>
              <w:rPr>
                <w:rFonts w:ascii="Arial" w:eastAsia="Arial" w:hAnsi="Arial" w:cs="Arial"/>
                <w:sz w:val="20"/>
              </w:rPr>
              <w:t xml:space="preserve">Weather chart </w:t>
            </w:r>
          </w:p>
          <w:p w14:paraId="459D51AB" w14:textId="77777777" w:rsidR="00596AD7" w:rsidRDefault="008767F8">
            <w:pPr>
              <w:spacing w:after="77"/>
              <w:ind w:left="128" w:hanging="127"/>
            </w:pPr>
            <w:r>
              <w:rPr>
                <w:rFonts w:ascii="Arial" w:eastAsia="Arial" w:hAnsi="Arial" w:cs="Arial"/>
                <w:sz w:val="20"/>
              </w:rPr>
              <w:t xml:space="preserve">Birthday Chart </w:t>
            </w:r>
          </w:p>
          <w:p w14:paraId="3F52E8C2" w14:textId="77777777" w:rsidR="00596AD7" w:rsidRDefault="008767F8">
            <w:pPr>
              <w:spacing w:after="0"/>
              <w:ind w:left="128" w:hanging="127"/>
            </w:pPr>
            <w:r>
              <w:rPr>
                <w:rFonts w:ascii="Arial" w:eastAsia="Arial" w:hAnsi="Arial" w:cs="Arial"/>
                <w:sz w:val="20"/>
              </w:rPr>
              <w:t xml:space="preserve">Calendar </w:t>
            </w:r>
          </w:p>
        </w:tc>
        <w:tc>
          <w:tcPr>
            <w:tcW w:w="5167" w:type="dxa"/>
            <w:tcBorders>
              <w:top w:val="single" w:sz="4" w:space="0" w:color="000000"/>
              <w:left w:val="single" w:sz="4" w:space="0" w:color="000000"/>
              <w:bottom w:val="single" w:sz="4" w:space="0" w:color="000000"/>
              <w:right w:val="single" w:sz="4" w:space="0" w:color="000000"/>
            </w:tcBorders>
          </w:tcPr>
          <w:p w14:paraId="6AB839EF" w14:textId="77777777" w:rsidR="00596AD7" w:rsidRDefault="008767F8">
            <w:pPr>
              <w:spacing w:after="15" w:line="363" w:lineRule="auto"/>
              <w:ind w:left="128" w:hanging="127"/>
            </w:pPr>
            <w:r>
              <w:rPr>
                <w:rFonts w:ascii="Arial" w:eastAsia="Arial" w:hAnsi="Arial" w:cs="Arial"/>
                <w:sz w:val="20"/>
              </w:rPr>
              <w:t xml:space="preserve">Place birthdays, public holidays, school events, religious holidays and historical events on the calendar </w:t>
            </w:r>
          </w:p>
          <w:p w14:paraId="38936F66" w14:textId="77777777" w:rsidR="00596AD7" w:rsidRDefault="008767F8">
            <w:pPr>
              <w:spacing w:after="74"/>
              <w:ind w:left="128" w:hanging="127"/>
            </w:pPr>
            <w:r>
              <w:rPr>
                <w:rFonts w:ascii="Arial" w:eastAsia="Arial" w:hAnsi="Arial" w:cs="Arial"/>
                <w:sz w:val="20"/>
              </w:rPr>
              <w:t xml:space="preserve">Telling time </w:t>
            </w:r>
          </w:p>
          <w:p w14:paraId="0B257346"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e.g. Cell phone </w:t>
            </w:r>
          </w:p>
        </w:tc>
      </w:tr>
      <w:tr w:rsidR="00596AD7" w14:paraId="6FF2E8DA" w14:textId="77777777">
        <w:trPr>
          <w:trHeight w:val="1071"/>
        </w:trPr>
        <w:tc>
          <w:tcPr>
            <w:tcW w:w="2219" w:type="dxa"/>
            <w:tcBorders>
              <w:top w:val="single" w:sz="4" w:space="0" w:color="000000"/>
              <w:left w:val="single" w:sz="4" w:space="0" w:color="000000"/>
              <w:bottom w:val="single" w:sz="4" w:space="0" w:color="000000"/>
              <w:right w:val="single" w:sz="4" w:space="0" w:color="000000"/>
            </w:tcBorders>
          </w:tcPr>
          <w:p w14:paraId="1982B481" w14:textId="77777777" w:rsidR="00596AD7" w:rsidRDefault="008767F8">
            <w:pPr>
              <w:spacing w:after="0"/>
              <w:ind w:left="0" w:firstLine="0"/>
            </w:pPr>
            <w:r>
              <w:rPr>
                <w:rFonts w:ascii="Arial" w:eastAsia="Arial" w:hAnsi="Arial" w:cs="Arial"/>
                <w:sz w:val="20"/>
              </w:rPr>
              <w:t xml:space="preserve">Count Objects </w:t>
            </w:r>
          </w:p>
        </w:tc>
        <w:tc>
          <w:tcPr>
            <w:tcW w:w="3759" w:type="dxa"/>
            <w:tcBorders>
              <w:top w:val="single" w:sz="4" w:space="0" w:color="000000"/>
              <w:left w:val="single" w:sz="4" w:space="0" w:color="000000"/>
              <w:bottom w:val="single" w:sz="4" w:space="0" w:color="000000"/>
              <w:right w:val="single" w:sz="4" w:space="0" w:color="000000"/>
            </w:tcBorders>
          </w:tcPr>
          <w:p w14:paraId="465379FA" w14:textId="77777777" w:rsidR="00596AD7" w:rsidRDefault="008767F8">
            <w:pPr>
              <w:spacing w:after="74"/>
              <w:ind w:left="128" w:hanging="127"/>
            </w:pPr>
            <w:r>
              <w:rPr>
                <w:rFonts w:ascii="Arial" w:eastAsia="Arial" w:hAnsi="Arial" w:cs="Arial"/>
                <w:sz w:val="20"/>
              </w:rPr>
              <w:t xml:space="preserve">Revision of Term 1 </w:t>
            </w:r>
          </w:p>
          <w:p w14:paraId="0B7B3FBE" w14:textId="77777777" w:rsidR="00596AD7" w:rsidRDefault="008767F8">
            <w:pPr>
              <w:spacing w:after="0"/>
              <w:ind w:left="128" w:hanging="127"/>
            </w:pPr>
            <w:r>
              <w:rPr>
                <w:rFonts w:ascii="Arial" w:eastAsia="Arial" w:hAnsi="Arial" w:cs="Arial"/>
                <w:sz w:val="20"/>
              </w:rPr>
              <w:t xml:space="preserve">Count to at least 500 everyday objects reliably </w:t>
            </w:r>
          </w:p>
        </w:tc>
        <w:tc>
          <w:tcPr>
            <w:tcW w:w="2804" w:type="dxa"/>
            <w:tcBorders>
              <w:top w:val="single" w:sz="4" w:space="0" w:color="000000"/>
              <w:left w:val="single" w:sz="4" w:space="0" w:color="000000"/>
              <w:bottom w:val="single" w:sz="4" w:space="0" w:color="000000"/>
              <w:right w:val="single" w:sz="4" w:space="0" w:color="000000"/>
            </w:tcBorders>
          </w:tcPr>
          <w:p w14:paraId="12492049" w14:textId="77777777" w:rsidR="00596AD7" w:rsidRDefault="008767F8">
            <w:pPr>
              <w:spacing w:after="79"/>
              <w:ind w:left="128" w:hanging="127"/>
            </w:pPr>
            <w:r>
              <w:rPr>
                <w:rFonts w:ascii="Arial" w:eastAsia="Arial" w:hAnsi="Arial" w:cs="Arial"/>
                <w:sz w:val="20"/>
              </w:rPr>
              <w:t xml:space="preserve">Concrete counters </w:t>
            </w:r>
          </w:p>
          <w:p w14:paraId="1A685635" w14:textId="77777777" w:rsidR="00596AD7" w:rsidRDefault="008767F8">
            <w:pPr>
              <w:spacing w:after="0"/>
              <w:ind w:left="128" w:hanging="127"/>
            </w:pPr>
            <w:r>
              <w:rPr>
                <w:rFonts w:ascii="Arial" w:eastAsia="Arial" w:hAnsi="Arial" w:cs="Arial"/>
                <w:sz w:val="20"/>
              </w:rPr>
              <w:t xml:space="preserve">Body </w:t>
            </w:r>
          </w:p>
        </w:tc>
        <w:tc>
          <w:tcPr>
            <w:tcW w:w="5167" w:type="dxa"/>
            <w:tcBorders>
              <w:top w:val="single" w:sz="4" w:space="0" w:color="000000"/>
              <w:left w:val="single" w:sz="4" w:space="0" w:color="000000"/>
              <w:bottom w:val="single" w:sz="4" w:space="0" w:color="000000"/>
              <w:right w:val="single" w:sz="4" w:space="0" w:color="000000"/>
            </w:tcBorders>
          </w:tcPr>
          <w:p w14:paraId="2FBFDFE2" w14:textId="77777777" w:rsidR="00596AD7" w:rsidRDefault="008767F8">
            <w:pPr>
              <w:spacing w:after="12" w:line="364" w:lineRule="auto"/>
              <w:ind w:left="128" w:right="4" w:hanging="127"/>
            </w:pPr>
            <w:r>
              <w:rPr>
                <w:rFonts w:ascii="Arial" w:eastAsia="Arial" w:hAnsi="Arial" w:cs="Arial"/>
                <w:sz w:val="20"/>
              </w:rPr>
              <w:t xml:space="preserve">Give a reasonable estimate of a number of objects that can be checked by counting </w:t>
            </w:r>
          </w:p>
          <w:p w14:paraId="6EFCB684" w14:textId="77777777" w:rsidR="00596AD7" w:rsidRDefault="008767F8">
            <w:pPr>
              <w:spacing w:after="0"/>
              <w:ind w:left="128" w:right="4" w:hanging="127"/>
            </w:pPr>
            <w:r>
              <w:rPr>
                <w:rFonts w:ascii="Arial" w:eastAsia="Arial" w:hAnsi="Arial" w:cs="Arial"/>
                <w:sz w:val="20"/>
              </w:rPr>
              <w:t xml:space="preserve">Strategy of grouping is encouraged </w:t>
            </w:r>
          </w:p>
        </w:tc>
      </w:tr>
      <w:tr w:rsidR="00596AD7" w14:paraId="58502409" w14:textId="77777777">
        <w:trPr>
          <w:trHeight w:val="1445"/>
        </w:trPr>
        <w:tc>
          <w:tcPr>
            <w:tcW w:w="2219" w:type="dxa"/>
            <w:tcBorders>
              <w:top w:val="single" w:sz="4" w:space="0" w:color="000000"/>
              <w:left w:val="single" w:sz="4" w:space="0" w:color="000000"/>
              <w:bottom w:val="single" w:sz="4" w:space="0" w:color="000000"/>
              <w:right w:val="single" w:sz="4" w:space="0" w:color="000000"/>
            </w:tcBorders>
          </w:tcPr>
          <w:p w14:paraId="54DBD99F" w14:textId="77777777" w:rsidR="00596AD7" w:rsidRDefault="008767F8">
            <w:pPr>
              <w:spacing w:after="0"/>
              <w:ind w:left="0" w:firstLine="0"/>
            </w:pPr>
            <w:r>
              <w:rPr>
                <w:rFonts w:ascii="Arial" w:eastAsia="Arial" w:hAnsi="Arial" w:cs="Arial"/>
                <w:sz w:val="20"/>
              </w:rPr>
              <w:t xml:space="preserve">Count forwards and backwards </w:t>
            </w:r>
          </w:p>
        </w:tc>
        <w:tc>
          <w:tcPr>
            <w:tcW w:w="3759" w:type="dxa"/>
            <w:tcBorders>
              <w:top w:val="single" w:sz="4" w:space="0" w:color="000000"/>
              <w:left w:val="single" w:sz="4" w:space="0" w:color="000000"/>
              <w:bottom w:val="single" w:sz="4" w:space="0" w:color="000000"/>
              <w:right w:val="single" w:sz="4" w:space="0" w:color="000000"/>
            </w:tcBorders>
          </w:tcPr>
          <w:p w14:paraId="11388E4B" w14:textId="77777777" w:rsidR="00596AD7" w:rsidRDefault="008767F8">
            <w:pPr>
              <w:spacing w:after="77"/>
              <w:ind w:left="183" w:hanging="182"/>
            </w:pPr>
            <w:r>
              <w:rPr>
                <w:rFonts w:ascii="Arial" w:eastAsia="Arial" w:hAnsi="Arial" w:cs="Arial"/>
                <w:sz w:val="20"/>
              </w:rPr>
              <w:t xml:space="preserve">Revision of Term 1 </w:t>
            </w:r>
          </w:p>
          <w:p w14:paraId="41B78B71" w14:textId="77777777" w:rsidR="00596AD7" w:rsidRDefault="008767F8">
            <w:pPr>
              <w:spacing w:after="61"/>
              <w:ind w:left="183" w:hanging="182"/>
            </w:pPr>
            <w:r>
              <w:rPr>
                <w:rFonts w:ascii="Arial" w:eastAsia="Arial" w:hAnsi="Arial" w:cs="Arial"/>
                <w:sz w:val="20"/>
              </w:rPr>
              <w:t xml:space="preserve">Count forwards and backwards from </w:t>
            </w:r>
          </w:p>
          <w:p w14:paraId="396D50BB" w14:textId="77777777" w:rsidR="00596AD7" w:rsidRDefault="008767F8">
            <w:pPr>
              <w:spacing w:after="0"/>
              <w:ind w:left="128" w:firstLine="0"/>
            </w:pPr>
            <w:r>
              <w:rPr>
                <w:rFonts w:ascii="Arial" w:eastAsia="Arial" w:hAnsi="Arial" w:cs="Arial"/>
                <w:sz w:val="20"/>
              </w:rPr>
              <w:t xml:space="preserve">0- 500 </w:t>
            </w:r>
          </w:p>
        </w:tc>
        <w:tc>
          <w:tcPr>
            <w:tcW w:w="2804" w:type="dxa"/>
            <w:tcBorders>
              <w:top w:val="single" w:sz="4" w:space="0" w:color="000000"/>
              <w:left w:val="single" w:sz="4" w:space="0" w:color="000000"/>
              <w:bottom w:val="single" w:sz="4" w:space="0" w:color="000000"/>
              <w:right w:val="single" w:sz="4" w:space="0" w:color="000000"/>
            </w:tcBorders>
          </w:tcPr>
          <w:p w14:paraId="31BEF83E" w14:textId="77777777" w:rsidR="00596AD7" w:rsidRDefault="008767F8">
            <w:pPr>
              <w:spacing w:after="78"/>
              <w:ind w:left="128" w:hanging="127"/>
            </w:pPr>
            <w:r>
              <w:rPr>
                <w:rFonts w:ascii="Arial" w:eastAsia="Arial" w:hAnsi="Arial" w:cs="Arial"/>
                <w:sz w:val="20"/>
              </w:rPr>
              <w:t xml:space="preserve">CD rhymes and song </w:t>
            </w:r>
          </w:p>
          <w:p w14:paraId="064621FE" w14:textId="77777777" w:rsidR="00596AD7" w:rsidRDefault="008767F8">
            <w:pPr>
              <w:spacing w:after="0"/>
              <w:ind w:left="128" w:hanging="127"/>
            </w:pPr>
            <w:r>
              <w:rPr>
                <w:rFonts w:ascii="Arial" w:eastAsia="Arial" w:hAnsi="Arial" w:cs="Arial"/>
                <w:sz w:val="20"/>
              </w:rPr>
              <w:t xml:space="preserve">Concrete objects </w:t>
            </w:r>
          </w:p>
        </w:tc>
        <w:tc>
          <w:tcPr>
            <w:tcW w:w="5167" w:type="dxa"/>
            <w:tcBorders>
              <w:top w:val="single" w:sz="4" w:space="0" w:color="000000"/>
              <w:left w:val="single" w:sz="4" w:space="0" w:color="000000"/>
              <w:bottom w:val="single" w:sz="4" w:space="0" w:color="000000"/>
              <w:right w:val="single" w:sz="4" w:space="0" w:color="000000"/>
            </w:tcBorders>
          </w:tcPr>
          <w:p w14:paraId="4B92BAFB" w14:textId="77777777" w:rsidR="00596AD7" w:rsidRDefault="008767F8">
            <w:pPr>
              <w:spacing w:after="77"/>
              <w:ind w:left="128" w:hanging="127"/>
            </w:pPr>
            <w:r>
              <w:rPr>
                <w:rFonts w:ascii="Arial" w:eastAsia="Arial" w:hAnsi="Arial" w:cs="Arial"/>
                <w:sz w:val="20"/>
              </w:rPr>
              <w:t xml:space="preserve">1s from any number between 0-500 </w:t>
            </w:r>
          </w:p>
          <w:p w14:paraId="571C0161" w14:textId="77777777" w:rsidR="00596AD7" w:rsidRDefault="008767F8">
            <w:pPr>
              <w:spacing w:after="75"/>
              <w:ind w:left="128" w:hanging="127"/>
            </w:pPr>
            <w:r>
              <w:rPr>
                <w:rFonts w:ascii="Arial" w:eastAsia="Arial" w:hAnsi="Arial" w:cs="Arial"/>
                <w:sz w:val="20"/>
              </w:rPr>
              <w:t xml:space="preserve">10s from any multiple up to 500 </w:t>
            </w:r>
          </w:p>
          <w:p w14:paraId="686DCA0A" w14:textId="77777777" w:rsidR="00596AD7" w:rsidRDefault="008767F8">
            <w:pPr>
              <w:spacing w:after="75"/>
              <w:ind w:left="128" w:hanging="127"/>
            </w:pPr>
            <w:r>
              <w:rPr>
                <w:rFonts w:ascii="Arial" w:eastAsia="Arial" w:hAnsi="Arial" w:cs="Arial"/>
                <w:sz w:val="20"/>
              </w:rPr>
              <w:t xml:space="preserve">2s from any multiple up to 100 </w:t>
            </w:r>
          </w:p>
          <w:p w14:paraId="56ECDFBC" w14:textId="77777777" w:rsidR="00596AD7" w:rsidRDefault="008767F8">
            <w:pPr>
              <w:spacing w:after="0"/>
              <w:ind w:left="128" w:hanging="127"/>
            </w:pPr>
            <w:r>
              <w:rPr>
                <w:rFonts w:ascii="Arial" w:eastAsia="Arial" w:hAnsi="Arial" w:cs="Arial"/>
                <w:sz w:val="20"/>
              </w:rPr>
              <w:t xml:space="preserve">5s from any multiple up to 100 </w:t>
            </w:r>
          </w:p>
        </w:tc>
      </w:tr>
      <w:tr w:rsidR="00596AD7" w14:paraId="3ACE39AC" w14:textId="77777777">
        <w:trPr>
          <w:trHeight w:val="728"/>
        </w:trPr>
        <w:tc>
          <w:tcPr>
            <w:tcW w:w="2219" w:type="dxa"/>
            <w:tcBorders>
              <w:top w:val="single" w:sz="4" w:space="0" w:color="000000"/>
              <w:left w:val="single" w:sz="4" w:space="0" w:color="000000"/>
              <w:bottom w:val="single" w:sz="4" w:space="0" w:color="000000"/>
              <w:right w:val="single" w:sz="4" w:space="0" w:color="000000"/>
            </w:tcBorders>
          </w:tcPr>
          <w:p w14:paraId="158346F6" w14:textId="77777777" w:rsidR="00596AD7" w:rsidRDefault="008767F8">
            <w:pPr>
              <w:spacing w:after="0"/>
              <w:ind w:left="0" w:firstLine="0"/>
            </w:pPr>
            <w:r>
              <w:rPr>
                <w:rFonts w:ascii="Arial" w:eastAsia="Arial" w:hAnsi="Arial" w:cs="Arial"/>
                <w:sz w:val="20"/>
              </w:rPr>
              <w:t xml:space="preserve">Mental Maths </w:t>
            </w:r>
          </w:p>
        </w:tc>
        <w:tc>
          <w:tcPr>
            <w:tcW w:w="3759" w:type="dxa"/>
            <w:tcBorders>
              <w:top w:val="single" w:sz="4" w:space="0" w:color="000000"/>
              <w:left w:val="single" w:sz="4" w:space="0" w:color="000000"/>
              <w:bottom w:val="single" w:sz="4" w:space="0" w:color="000000"/>
              <w:right w:val="single" w:sz="4" w:space="0" w:color="000000"/>
            </w:tcBorders>
          </w:tcPr>
          <w:p w14:paraId="68460F1A" w14:textId="77777777" w:rsidR="00596AD7" w:rsidRDefault="008767F8">
            <w:pPr>
              <w:spacing w:after="75"/>
              <w:ind w:left="128" w:hanging="127"/>
            </w:pPr>
            <w:r>
              <w:rPr>
                <w:rFonts w:ascii="Arial" w:eastAsia="Arial" w:hAnsi="Arial" w:cs="Arial"/>
                <w:sz w:val="20"/>
              </w:rPr>
              <w:t xml:space="preserve">Revision of Term 1 </w:t>
            </w:r>
          </w:p>
          <w:p w14:paraId="62BE3A13" w14:textId="77777777" w:rsidR="00596AD7" w:rsidRDefault="008767F8">
            <w:pPr>
              <w:spacing w:after="0"/>
              <w:ind w:left="128" w:hanging="127"/>
            </w:pPr>
            <w:r>
              <w:rPr>
                <w:rFonts w:ascii="Arial" w:eastAsia="Arial" w:hAnsi="Arial" w:cs="Arial"/>
                <w:sz w:val="20"/>
              </w:rPr>
              <w:t xml:space="preserve">Number concept: Range 600 </w:t>
            </w:r>
          </w:p>
        </w:tc>
        <w:tc>
          <w:tcPr>
            <w:tcW w:w="2804" w:type="dxa"/>
            <w:tcBorders>
              <w:top w:val="single" w:sz="4" w:space="0" w:color="000000"/>
              <w:left w:val="single" w:sz="4" w:space="0" w:color="000000"/>
              <w:bottom w:val="single" w:sz="4" w:space="0" w:color="000000"/>
              <w:right w:val="single" w:sz="4" w:space="0" w:color="000000"/>
            </w:tcBorders>
          </w:tcPr>
          <w:p w14:paraId="36C6DEBE" w14:textId="77777777" w:rsidR="00596AD7" w:rsidRDefault="008767F8">
            <w:pPr>
              <w:spacing w:after="77"/>
              <w:ind w:left="128" w:hanging="127"/>
            </w:pPr>
            <w:r>
              <w:rPr>
                <w:rFonts w:ascii="Arial" w:eastAsia="Arial" w:hAnsi="Arial" w:cs="Arial"/>
                <w:sz w:val="20"/>
              </w:rPr>
              <w:t xml:space="preserve">Chart  </w:t>
            </w:r>
          </w:p>
          <w:p w14:paraId="065BF1D3" w14:textId="77777777" w:rsidR="00596AD7" w:rsidRDefault="008767F8">
            <w:pPr>
              <w:spacing w:after="0"/>
              <w:ind w:left="128" w:hanging="127"/>
            </w:pPr>
            <w:r>
              <w:rPr>
                <w:rFonts w:ascii="Arial" w:eastAsia="Arial" w:hAnsi="Arial" w:cs="Arial"/>
                <w:sz w:val="20"/>
              </w:rPr>
              <w:t xml:space="preserve">Flash cards </w:t>
            </w:r>
          </w:p>
        </w:tc>
        <w:tc>
          <w:tcPr>
            <w:tcW w:w="5167" w:type="dxa"/>
            <w:tcBorders>
              <w:top w:val="single" w:sz="4" w:space="0" w:color="000000"/>
              <w:left w:val="single" w:sz="4" w:space="0" w:color="000000"/>
              <w:bottom w:val="single" w:sz="4" w:space="0" w:color="000000"/>
              <w:right w:val="single" w:sz="4" w:space="0" w:color="000000"/>
            </w:tcBorders>
          </w:tcPr>
          <w:p w14:paraId="1058D41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Calculation strategies </w:t>
            </w:r>
          </w:p>
        </w:tc>
      </w:tr>
    </w:tbl>
    <w:p w14:paraId="14874CDC" w14:textId="77777777" w:rsidR="00596AD7" w:rsidRDefault="00596AD7">
      <w:pPr>
        <w:spacing w:after="0"/>
        <w:ind w:left="-1440" w:right="782" w:firstLine="0"/>
      </w:pPr>
    </w:p>
    <w:tbl>
      <w:tblPr>
        <w:tblStyle w:val="TableGrid"/>
        <w:tblW w:w="13948" w:type="dxa"/>
        <w:tblInd w:w="6" w:type="dxa"/>
        <w:tblCellMar>
          <w:top w:w="8" w:type="dxa"/>
          <w:left w:w="107" w:type="dxa"/>
          <w:right w:w="77" w:type="dxa"/>
        </w:tblCellMar>
        <w:tblLook w:val="04A0" w:firstRow="1" w:lastRow="0" w:firstColumn="1" w:lastColumn="0" w:noHBand="0" w:noVBand="1"/>
      </w:tblPr>
      <w:tblGrid>
        <w:gridCol w:w="2219"/>
        <w:gridCol w:w="3759"/>
        <w:gridCol w:w="2804"/>
        <w:gridCol w:w="5166"/>
      </w:tblGrid>
      <w:tr w:rsidR="00596AD7" w14:paraId="5D983E49"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259C5171"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78ED1465" w14:textId="77777777" w:rsidR="00596AD7" w:rsidRDefault="008767F8">
            <w:pPr>
              <w:spacing w:after="0"/>
              <w:ind w:left="4204" w:firstLine="0"/>
            </w:pPr>
            <w:r>
              <w:rPr>
                <w:rFonts w:ascii="Arial" w:eastAsia="Arial" w:hAnsi="Arial" w:cs="Arial"/>
                <w:b/>
                <w:sz w:val="20"/>
              </w:rPr>
              <w:t xml:space="preserve">GRADE 5  </w:t>
            </w:r>
          </w:p>
          <w:p w14:paraId="3A34574F" w14:textId="77777777" w:rsidR="00596AD7" w:rsidRDefault="008767F8">
            <w:pPr>
              <w:spacing w:after="0"/>
              <w:ind w:left="3404" w:right="433"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05064BD8" w14:textId="77777777" w:rsidR="00596AD7" w:rsidRDefault="00596AD7">
            <w:pPr>
              <w:spacing w:after="160"/>
              <w:ind w:left="0" w:firstLine="0"/>
            </w:pPr>
          </w:p>
        </w:tc>
      </w:tr>
      <w:tr w:rsidR="00596AD7" w14:paraId="4002A96B"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349A65CA"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223FC61C"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039FDDD8" w14:textId="77777777" w:rsidR="00596AD7" w:rsidRDefault="008767F8">
            <w:pPr>
              <w:spacing w:after="98"/>
              <w:ind w:left="1" w:firstLine="0"/>
            </w:pPr>
            <w:r>
              <w:rPr>
                <w:rFonts w:ascii="Arial" w:eastAsia="Arial" w:hAnsi="Arial" w:cs="Arial"/>
                <w:b/>
                <w:sz w:val="20"/>
              </w:rPr>
              <w:t xml:space="preserve">RECOMMENDED </w:t>
            </w:r>
          </w:p>
          <w:p w14:paraId="270E4764" w14:textId="77777777" w:rsidR="00596AD7" w:rsidRDefault="008767F8">
            <w:pPr>
              <w:spacing w:after="0"/>
              <w:ind w:left="1"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69D58956" w14:textId="77777777" w:rsidR="00596AD7" w:rsidRDefault="008767F8">
            <w:pPr>
              <w:spacing w:after="0"/>
              <w:ind w:left="1" w:firstLine="0"/>
            </w:pPr>
            <w:r>
              <w:rPr>
                <w:rFonts w:ascii="Arial" w:eastAsia="Arial" w:hAnsi="Arial" w:cs="Arial"/>
                <w:b/>
                <w:sz w:val="20"/>
              </w:rPr>
              <w:t xml:space="preserve">CLARIFICATION NOTES </w:t>
            </w:r>
          </w:p>
        </w:tc>
      </w:tr>
      <w:tr w:rsidR="00596AD7" w14:paraId="090E32B2" w14:textId="77777777">
        <w:trPr>
          <w:trHeight w:val="4565"/>
        </w:trPr>
        <w:tc>
          <w:tcPr>
            <w:tcW w:w="2219" w:type="dxa"/>
            <w:tcBorders>
              <w:top w:val="single" w:sz="4" w:space="0" w:color="000000"/>
              <w:left w:val="single" w:sz="4" w:space="0" w:color="000000"/>
              <w:bottom w:val="single" w:sz="4" w:space="0" w:color="000000"/>
              <w:right w:val="single" w:sz="4" w:space="0" w:color="000000"/>
            </w:tcBorders>
          </w:tcPr>
          <w:p w14:paraId="412A4D68" w14:textId="77777777" w:rsidR="00596AD7" w:rsidRDefault="00596AD7">
            <w:pPr>
              <w:spacing w:after="160"/>
              <w:ind w:left="0" w:firstLine="0"/>
            </w:pPr>
          </w:p>
        </w:tc>
        <w:tc>
          <w:tcPr>
            <w:tcW w:w="3759" w:type="dxa"/>
            <w:tcBorders>
              <w:top w:val="single" w:sz="4" w:space="0" w:color="000000"/>
              <w:left w:val="single" w:sz="4" w:space="0" w:color="000000"/>
              <w:bottom w:val="single" w:sz="4" w:space="0" w:color="000000"/>
              <w:right w:val="single" w:sz="4" w:space="0" w:color="000000"/>
            </w:tcBorders>
          </w:tcPr>
          <w:p w14:paraId="0EE858F7" w14:textId="77777777" w:rsidR="00596AD7" w:rsidRDefault="008767F8">
            <w:pPr>
              <w:spacing w:after="78"/>
              <w:ind w:left="128" w:hanging="127"/>
            </w:pPr>
            <w:r>
              <w:rPr>
                <w:rFonts w:ascii="Arial" w:eastAsia="Arial" w:hAnsi="Arial" w:cs="Arial"/>
                <w:sz w:val="20"/>
              </w:rPr>
              <w:t xml:space="preserve">Order a given set of selected numbers </w:t>
            </w:r>
          </w:p>
          <w:p w14:paraId="02A9A877" w14:textId="77777777" w:rsidR="00596AD7" w:rsidRDefault="008767F8">
            <w:pPr>
              <w:spacing w:after="0" w:line="364" w:lineRule="auto"/>
              <w:ind w:left="128" w:hanging="127"/>
            </w:pPr>
            <w:r>
              <w:rPr>
                <w:rFonts w:ascii="Arial" w:eastAsia="Arial" w:hAnsi="Arial" w:cs="Arial"/>
                <w:sz w:val="20"/>
              </w:rPr>
              <w:t xml:space="preserve">Compare numbers to 600 and say which is: </w:t>
            </w:r>
          </w:p>
          <w:p w14:paraId="41B0A191" w14:textId="77777777" w:rsidR="00596AD7" w:rsidRDefault="008767F8">
            <w:pPr>
              <w:spacing w:after="98"/>
              <w:ind w:left="143" w:hanging="142"/>
            </w:pPr>
            <w:r>
              <w:rPr>
                <w:rFonts w:ascii="Arial" w:eastAsia="Arial" w:hAnsi="Arial" w:cs="Arial"/>
                <w:sz w:val="20"/>
              </w:rPr>
              <w:t xml:space="preserve">1 more or1 less </w:t>
            </w:r>
          </w:p>
          <w:p w14:paraId="30330455" w14:textId="77777777" w:rsidR="00596AD7" w:rsidRDefault="008767F8">
            <w:pPr>
              <w:spacing w:after="96"/>
              <w:ind w:left="143" w:hanging="142"/>
            </w:pPr>
            <w:r>
              <w:rPr>
                <w:rFonts w:ascii="Arial" w:eastAsia="Arial" w:hAnsi="Arial" w:cs="Arial"/>
                <w:sz w:val="20"/>
              </w:rPr>
              <w:t xml:space="preserve">2 more or 2 less </w:t>
            </w:r>
          </w:p>
          <w:p w14:paraId="3039F464" w14:textId="77777777" w:rsidR="00596AD7" w:rsidRDefault="008767F8">
            <w:pPr>
              <w:spacing w:after="98"/>
              <w:ind w:left="143" w:hanging="142"/>
            </w:pPr>
            <w:r>
              <w:rPr>
                <w:rFonts w:ascii="Arial" w:eastAsia="Arial" w:hAnsi="Arial" w:cs="Arial"/>
                <w:sz w:val="20"/>
              </w:rPr>
              <w:t xml:space="preserve">3 more or 3 less </w:t>
            </w:r>
          </w:p>
          <w:p w14:paraId="3A616D0E" w14:textId="77777777" w:rsidR="00596AD7" w:rsidRDefault="008767F8">
            <w:pPr>
              <w:spacing w:after="98"/>
              <w:ind w:left="143" w:hanging="142"/>
            </w:pPr>
            <w:r>
              <w:rPr>
                <w:rFonts w:ascii="Arial" w:eastAsia="Arial" w:hAnsi="Arial" w:cs="Arial"/>
                <w:sz w:val="20"/>
              </w:rPr>
              <w:t xml:space="preserve">4 more or 4 less </w:t>
            </w:r>
          </w:p>
          <w:p w14:paraId="46A18BED" w14:textId="77777777" w:rsidR="00596AD7" w:rsidRDefault="008767F8">
            <w:pPr>
              <w:spacing w:after="99"/>
              <w:ind w:left="143" w:hanging="142"/>
            </w:pPr>
            <w:r>
              <w:rPr>
                <w:rFonts w:ascii="Arial" w:eastAsia="Arial" w:hAnsi="Arial" w:cs="Arial"/>
                <w:sz w:val="20"/>
              </w:rPr>
              <w:t xml:space="preserve">5 more or 5 less </w:t>
            </w:r>
          </w:p>
          <w:p w14:paraId="3E81D4C5" w14:textId="77777777" w:rsidR="00596AD7" w:rsidRDefault="008767F8">
            <w:pPr>
              <w:spacing w:after="111"/>
              <w:ind w:left="143" w:hanging="142"/>
            </w:pPr>
            <w:r>
              <w:rPr>
                <w:rFonts w:ascii="Arial" w:eastAsia="Arial" w:hAnsi="Arial" w:cs="Arial"/>
                <w:sz w:val="20"/>
              </w:rPr>
              <w:t xml:space="preserve">10 more or 10 less </w:t>
            </w:r>
          </w:p>
          <w:p w14:paraId="15CC62F5" w14:textId="77777777" w:rsidR="00596AD7" w:rsidRDefault="008767F8">
            <w:pPr>
              <w:spacing w:after="77"/>
              <w:ind w:left="128" w:hanging="127"/>
            </w:pPr>
            <w:r>
              <w:rPr>
                <w:rFonts w:ascii="Arial" w:eastAsia="Arial" w:hAnsi="Arial" w:cs="Arial"/>
                <w:sz w:val="20"/>
              </w:rPr>
              <w:t xml:space="preserve">Rapidly recall </w:t>
            </w:r>
          </w:p>
          <w:p w14:paraId="5CFD1F3A" w14:textId="77777777" w:rsidR="00596AD7" w:rsidRDefault="008767F8">
            <w:pPr>
              <w:spacing w:after="74"/>
              <w:ind w:left="128" w:hanging="127"/>
            </w:pPr>
            <w:r>
              <w:rPr>
                <w:rFonts w:ascii="Arial" w:eastAsia="Arial" w:hAnsi="Arial" w:cs="Arial"/>
                <w:sz w:val="20"/>
              </w:rPr>
              <w:t xml:space="preserve">Addition and subtraction facts to 30 </w:t>
            </w:r>
          </w:p>
          <w:p w14:paraId="75A3E62F" w14:textId="77777777" w:rsidR="00596AD7" w:rsidRDefault="008767F8">
            <w:pPr>
              <w:spacing w:after="0"/>
              <w:ind w:left="128" w:hanging="127"/>
            </w:pPr>
            <w:r>
              <w:rPr>
                <w:rFonts w:ascii="Arial" w:eastAsia="Arial" w:hAnsi="Arial" w:cs="Arial"/>
                <w:sz w:val="20"/>
              </w:rPr>
              <w:t xml:space="preserve">Add or subtract multiples of 10 from 0 to 200 </w:t>
            </w:r>
          </w:p>
        </w:tc>
        <w:tc>
          <w:tcPr>
            <w:tcW w:w="2804" w:type="dxa"/>
            <w:tcBorders>
              <w:top w:val="single" w:sz="4" w:space="0" w:color="000000"/>
              <w:left w:val="single" w:sz="4" w:space="0" w:color="000000"/>
              <w:bottom w:val="single" w:sz="4" w:space="0" w:color="000000"/>
              <w:right w:val="single" w:sz="4" w:space="0" w:color="000000"/>
            </w:tcBorders>
          </w:tcPr>
          <w:p w14:paraId="2BC28B6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66" w:type="dxa"/>
            <w:tcBorders>
              <w:top w:val="single" w:sz="4" w:space="0" w:color="000000"/>
              <w:left w:val="single" w:sz="4" w:space="0" w:color="000000"/>
              <w:bottom w:val="single" w:sz="4" w:space="0" w:color="000000"/>
              <w:right w:val="single" w:sz="4" w:space="0" w:color="000000"/>
            </w:tcBorders>
          </w:tcPr>
          <w:p w14:paraId="616B428A" w14:textId="77777777" w:rsidR="00596AD7" w:rsidRDefault="008767F8">
            <w:pPr>
              <w:spacing w:after="8" w:line="367" w:lineRule="auto"/>
              <w:ind w:left="128" w:hanging="127"/>
            </w:pPr>
            <w:r>
              <w:rPr>
                <w:rFonts w:ascii="Arial" w:eastAsia="Arial" w:hAnsi="Arial" w:cs="Arial"/>
                <w:sz w:val="20"/>
              </w:rPr>
              <w:t xml:space="preserve">Use calculation strategies to add and subtract efficiently:  </w:t>
            </w:r>
          </w:p>
          <w:p w14:paraId="6AE48A96" w14:textId="77777777" w:rsidR="00596AD7" w:rsidRDefault="008767F8">
            <w:pPr>
              <w:spacing w:after="11" w:line="364" w:lineRule="auto"/>
              <w:ind w:left="128" w:hanging="127"/>
            </w:pPr>
            <w:r>
              <w:rPr>
                <w:rFonts w:ascii="Arial" w:eastAsia="Arial" w:hAnsi="Arial" w:cs="Arial"/>
                <w:sz w:val="20"/>
              </w:rPr>
              <w:t xml:space="preserve">Put the larger number first in order to count on or count back </w:t>
            </w:r>
          </w:p>
          <w:p w14:paraId="5CA59041" w14:textId="77777777" w:rsidR="00596AD7" w:rsidRDefault="008767F8">
            <w:pPr>
              <w:spacing w:after="76"/>
              <w:ind w:left="128" w:hanging="127"/>
            </w:pPr>
            <w:r>
              <w:rPr>
                <w:rFonts w:ascii="Arial" w:eastAsia="Arial" w:hAnsi="Arial" w:cs="Arial"/>
                <w:sz w:val="20"/>
              </w:rPr>
              <w:t xml:space="preserve">Use the relationship between addition and subtraction </w:t>
            </w:r>
          </w:p>
          <w:p w14:paraId="569BFFE1" w14:textId="77777777" w:rsidR="00596AD7" w:rsidRDefault="008767F8">
            <w:pPr>
              <w:spacing w:after="75"/>
              <w:ind w:left="128" w:hanging="127"/>
            </w:pPr>
            <w:r>
              <w:rPr>
                <w:rFonts w:ascii="Arial" w:eastAsia="Arial" w:hAnsi="Arial" w:cs="Arial"/>
                <w:sz w:val="20"/>
              </w:rPr>
              <w:t xml:space="preserve">Number line </w:t>
            </w:r>
          </w:p>
          <w:p w14:paraId="39B434A7" w14:textId="77777777" w:rsidR="00596AD7" w:rsidRDefault="008767F8">
            <w:pPr>
              <w:spacing w:after="77"/>
              <w:ind w:left="128" w:hanging="127"/>
            </w:pPr>
            <w:r>
              <w:rPr>
                <w:rFonts w:ascii="Arial" w:eastAsia="Arial" w:hAnsi="Arial" w:cs="Arial"/>
                <w:sz w:val="20"/>
              </w:rPr>
              <w:t xml:space="preserve">Doubling and halving </w:t>
            </w:r>
          </w:p>
          <w:p w14:paraId="5154C34F" w14:textId="77777777" w:rsidR="00596AD7" w:rsidRDefault="008767F8">
            <w:pPr>
              <w:spacing w:after="76"/>
              <w:ind w:left="128" w:hanging="127"/>
            </w:pPr>
            <w:r>
              <w:rPr>
                <w:rFonts w:ascii="Arial" w:eastAsia="Arial" w:hAnsi="Arial" w:cs="Arial"/>
                <w:sz w:val="20"/>
              </w:rPr>
              <w:t xml:space="preserve">Building up and breaking down </w:t>
            </w:r>
          </w:p>
          <w:p w14:paraId="3BD582F8" w14:textId="77777777" w:rsidR="00596AD7" w:rsidRDefault="008767F8">
            <w:pPr>
              <w:spacing w:after="0"/>
              <w:ind w:left="128" w:hanging="127"/>
            </w:pPr>
            <w:r>
              <w:rPr>
                <w:rFonts w:ascii="Arial" w:eastAsia="Arial" w:hAnsi="Arial" w:cs="Arial"/>
                <w:sz w:val="20"/>
              </w:rPr>
              <w:t xml:space="preserve">Use calculators </w:t>
            </w:r>
          </w:p>
        </w:tc>
      </w:tr>
      <w:tr w:rsidR="00596AD7" w14:paraId="75BCA859" w14:textId="77777777">
        <w:trPr>
          <w:trHeight w:val="2163"/>
        </w:trPr>
        <w:tc>
          <w:tcPr>
            <w:tcW w:w="2219" w:type="dxa"/>
            <w:tcBorders>
              <w:top w:val="single" w:sz="4" w:space="0" w:color="000000"/>
              <w:left w:val="single" w:sz="4" w:space="0" w:color="000000"/>
              <w:bottom w:val="single" w:sz="4" w:space="0" w:color="000000"/>
              <w:right w:val="single" w:sz="4" w:space="0" w:color="000000"/>
            </w:tcBorders>
          </w:tcPr>
          <w:p w14:paraId="00BB9EE6" w14:textId="77777777" w:rsidR="00596AD7" w:rsidRDefault="008767F8">
            <w:pPr>
              <w:spacing w:after="0"/>
              <w:ind w:left="0" w:firstLine="0"/>
            </w:pPr>
            <w:r>
              <w:rPr>
                <w:rFonts w:ascii="Arial" w:eastAsia="Arial" w:hAnsi="Arial" w:cs="Arial"/>
                <w:sz w:val="20"/>
              </w:rPr>
              <w:t xml:space="preserve">Number symbols and number names </w:t>
            </w:r>
          </w:p>
        </w:tc>
        <w:tc>
          <w:tcPr>
            <w:tcW w:w="3759" w:type="dxa"/>
            <w:tcBorders>
              <w:top w:val="single" w:sz="4" w:space="0" w:color="000000"/>
              <w:left w:val="single" w:sz="4" w:space="0" w:color="000000"/>
              <w:bottom w:val="single" w:sz="4" w:space="0" w:color="000000"/>
              <w:right w:val="single" w:sz="4" w:space="0" w:color="000000"/>
            </w:tcBorders>
          </w:tcPr>
          <w:p w14:paraId="38CB94ED" w14:textId="77777777" w:rsidR="00596AD7" w:rsidRDefault="008767F8">
            <w:pPr>
              <w:spacing w:after="80"/>
              <w:ind w:left="128" w:hanging="127"/>
            </w:pPr>
            <w:r>
              <w:rPr>
                <w:rFonts w:ascii="Arial" w:eastAsia="Arial" w:hAnsi="Arial" w:cs="Arial"/>
                <w:sz w:val="20"/>
              </w:rPr>
              <w:t xml:space="preserve">Number symbols 1-500 </w:t>
            </w:r>
          </w:p>
          <w:p w14:paraId="751D2ADA" w14:textId="77777777" w:rsidR="00596AD7" w:rsidRDefault="008767F8">
            <w:pPr>
              <w:spacing w:after="78"/>
              <w:ind w:left="128" w:hanging="127"/>
            </w:pPr>
            <w:r>
              <w:rPr>
                <w:rFonts w:ascii="Arial" w:eastAsia="Arial" w:hAnsi="Arial" w:cs="Arial"/>
                <w:sz w:val="20"/>
              </w:rPr>
              <w:t xml:space="preserve">Recognise </w:t>
            </w:r>
          </w:p>
          <w:p w14:paraId="7B01E1EE" w14:textId="77777777" w:rsidR="00596AD7" w:rsidRDefault="008767F8">
            <w:pPr>
              <w:spacing w:after="79"/>
              <w:ind w:left="128" w:hanging="127"/>
            </w:pPr>
            <w:r>
              <w:rPr>
                <w:rFonts w:ascii="Arial" w:eastAsia="Arial" w:hAnsi="Arial" w:cs="Arial"/>
                <w:sz w:val="20"/>
              </w:rPr>
              <w:t xml:space="preserve">Identify </w:t>
            </w:r>
          </w:p>
          <w:p w14:paraId="124567AB" w14:textId="77777777" w:rsidR="00596AD7" w:rsidRDefault="008767F8">
            <w:pPr>
              <w:spacing w:after="77"/>
              <w:ind w:left="128" w:hanging="127"/>
            </w:pPr>
            <w:r>
              <w:rPr>
                <w:rFonts w:ascii="Arial" w:eastAsia="Arial" w:hAnsi="Arial" w:cs="Arial"/>
                <w:sz w:val="20"/>
              </w:rPr>
              <w:t xml:space="preserve">Read </w:t>
            </w:r>
          </w:p>
          <w:p w14:paraId="0BA6B682" w14:textId="77777777" w:rsidR="00596AD7" w:rsidRDefault="008767F8">
            <w:pPr>
              <w:spacing w:after="79"/>
              <w:ind w:left="128" w:hanging="127"/>
            </w:pPr>
            <w:r>
              <w:rPr>
                <w:rFonts w:ascii="Arial" w:eastAsia="Arial" w:hAnsi="Arial" w:cs="Arial"/>
                <w:sz w:val="20"/>
              </w:rPr>
              <w:t xml:space="preserve">Number names 1-500 </w:t>
            </w:r>
          </w:p>
          <w:p w14:paraId="15B45339" w14:textId="77777777" w:rsidR="00596AD7" w:rsidRDefault="008767F8">
            <w:pPr>
              <w:spacing w:after="0"/>
              <w:ind w:left="128" w:hanging="127"/>
            </w:pPr>
            <w:r>
              <w:rPr>
                <w:rFonts w:ascii="Arial" w:eastAsia="Arial" w:hAnsi="Arial" w:cs="Arial"/>
                <w:sz w:val="20"/>
              </w:rPr>
              <w:t xml:space="preserve">Write </w:t>
            </w:r>
          </w:p>
        </w:tc>
        <w:tc>
          <w:tcPr>
            <w:tcW w:w="2804" w:type="dxa"/>
            <w:tcBorders>
              <w:top w:val="single" w:sz="4" w:space="0" w:color="000000"/>
              <w:left w:val="single" w:sz="4" w:space="0" w:color="000000"/>
              <w:bottom w:val="single" w:sz="4" w:space="0" w:color="000000"/>
              <w:right w:val="single" w:sz="4" w:space="0" w:color="000000"/>
            </w:tcBorders>
          </w:tcPr>
          <w:p w14:paraId="41E97BD0" w14:textId="77777777" w:rsidR="00596AD7" w:rsidRDefault="008767F8">
            <w:pPr>
              <w:spacing w:after="78"/>
              <w:ind w:left="128" w:hanging="127"/>
            </w:pPr>
            <w:r>
              <w:rPr>
                <w:rFonts w:ascii="Arial" w:eastAsia="Arial" w:hAnsi="Arial" w:cs="Arial"/>
                <w:sz w:val="20"/>
              </w:rPr>
              <w:t xml:space="preserve">Pictures of number names  </w:t>
            </w:r>
          </w:p>
          <w:p w14:paraId="353FA6B1" w14:textId="77777777" w:rsidR="00596AD7" w:rsidRDefault="008767F8">
            <w:pPr>
              <w:spacing w:after="14" w:line="364" w:lineRule="auto"/>
              <w:ind w:left="128" w:hanging="127"/>
            </w:pPr>
            <w:r>
              <w:rPr>
                <w:rFonts w:ascii="Arial" w:eastAsia="Arial" w:hAnsi="Arial" w:cs="Arial"/>
                <w:sz w:val="20"/>
              </w:rPr>
              <w:t xml:space="preserve">Pictures of number symbols </w:t>
            </w:r>
          </w:p>
          <w:p w14:paraId="65EA9CC1" w14:textId="77777777" w:rsidR="00596AD7" w:rsidRDefault="008767F8">
            <w:pPr>
              <w:spacing w:after="0"/>
              <w:ind w:left="128" w:hanging="127"/>
            </w:pPr>
            <w:r>
              <w:rPr>
                <w:rFonts w:ascii="Arial" w:eastAsia="Arial" w:hAnsi="Arial" w:cs="Arial"/>
                <w:sz w:val="20"/>
              </w:rPr>
              <w:t xml:space="preserve">1000 chart </w:t>
            </w:r>
          </w:p>
        </w:tc>
        <w:tc>
          <w:tcPr>
            <w:tcW w:w="5166" w:type="dxa"/>
            <w:tcBorders>
              <w:top w:val="single" w:sz="4" w:space="0" w:color="000000"/>
              <w:left w:val="single" w:sz="4" w:space="0" w:color="000000"/>
              <w:bottom w:val="single" w:sz="4" w:space="0" w:color="000000"/>
              <w:right w:val="single" w:sz="4" w:space="0" w:color="000000"/>
            </w:tcBorders>
          </w:tcPr>
          <w:p w14:paraId="748C8AC0" w14:textId="77777777" w:rsidR="00596AD7" w:rsidRDefault="008767F8">
            <w:pPr>
              <w:spacing w:after="78"/>
              <w:ind w:left="128" w:hanging="127"/>
            </w:pPr>
            <w:r>
              <w:rPr>
                <w:rFonts w:ascii="Arial" w:eastAsia="Arial" w:hAnsi="Arial" w:cs="Arial"/>
                <w:sz w:val="20"/>
              </w:rPr>
              <w:t xml:space="preserve">Identify, recognise and read number symbols 1-500 </w:t>
            </w:r>
          </w:p>
          <w:p w14:paraId="4EB3E481" w14:textId="77777777" w:rsidR="00596AD7" w:rsidRDefault="008767F8">
            <w:pPr>
              <w:spacing w:after="74"/>
              <w:ind w:left="128" w:hanging="127"/>
            </w:pPr>
            <w:r>
              <w:rPr>
                <w:rFonts w:ascii="Arial" w:eastAsia="Arial" w:hAnsi="Arial" w:cs="Arial"/>
                <w:sz w:val="20"/>
              </w:rPr>
              <w:t xml:space="preserve">Write number symbols 1-500 </w:t>
            </w:r>
          </w:p>
          <w:p w14:paraId="66521356" w14:textId="77777777" w:rsidR="00596AD7" w:rsidRDefault="008767F8">
            <w:pPr>
              <w:spacing w:after="0"/>
              <w:ind w:left="128" w:hanging="127"/>
            </w:pPr>
            <w:r>
              <w:rPr>
                <w:rFonts w:ascii="Arial" w:eastAsia="Arial" w:hAnsi="Arial" w:cs="Arial"/>
                <w:sz w:val="20"/>
              </w:rPr>
              <w:t xml:space="preserve">Know number names in multiples of 10s up to 500 </w:t>
            </w:r>
          </w:p>
        </w:tc>
      </w:tr>
      <w:tr w:rsidR="00596AD7" w14:paraId="3648721F" w14:textId="77777777">
        <w:trPr>
          <w:trHeight w:val="724"/>
        </w:trPr>
        <w:tc>
          <w:tcPr>
            <w:tcW w:w="2219" w:type="dxa"/>
            <w:tcBorders>
              <w:top w:val="single" w:sz="4" w:space="0" w:color="000000"/>
              <w:left w:val="single" w:sz="4" w:space="0" w:color="000000"/>
              <w:bottom w:val="single" w:sz="4" w:space="0" w:color="000000"/>
              <w:right w:val="nil"/>
            </w:tcBorders>
            <w:shd w:val="clear" w:color="auto" w:fill="C4BC96"/>
          </w:tcPr>
          <w:p w14:paraId="619363ED" w14:textId="77777777" w:rsidR="00596AD7" w:rsidRDefault="008767F8">
            <w:pPr>
              <w:spacing w:after="0"/>
              <w:ind w:left="0" w:firstLine="0"/>
            </w:pPr>
            <w:r>
              <w:rPr>
                <w:rFonts w:ascii="Arial" w:eastAsia="Arial" w:hAnsi="Arial" w:cs="Arial"/>
                <w:b/>
                <w:sz w:val="20"/>
              </w:rPr>
              <w:t xml:space="preserve">Week 2 </w:t>
            </w:r>
          </w:p>
        </w:tc>
        <w:tc>
          <w:tcPr>
            <w:tcW w:w="6563" w:type="dxa"/>
            <w:gridSpan w:val="2"/>
            <w:tcBorders>
              <w:top w:val="single" w:sz="4" w:space="0" w:color="000000"/>
              <w:left w:val="nil"/>
              <w:bottom w:val="single" w:sz="4" w:space="0" w:color="000000"/>
              <w:right w:val="nil"/>
            </w:tcBorders>
            <w:shd w:val="clear" w:color="auto" w:fill="C4BC96"/>
          </w:tcPr>
          <w:p w14:paraId="6E6D7634" w14:textId="77777777" w:rsidR="00596AD7" w:rsidRDefault="008767F8">
            <w:pPr>
              <w:spacing w:after="81"/>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785C9370"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129114EB" w14:textId="77777777" w:rsidR="00596AD7" w:rsidRDefault="008767F8">
            <w:pPr>
              <w:spacing w:after="76"/>
              <w:ind w:left="97" w:hanging="96"/>
            </w:pPr>
            <w:r>
              <w:rPr>
                <w:rFonts w:ascii="Arial" w:eastAsia="Arial" w:hAnsi="Arial" w:cs="Arial"/>
                <w:sz w:val="20"/>
              </w:rPr>
              <w:t xml:space="preserve">Patterns, functions and algebra </w:t>
            </w:r>
          </w:p>
          <w:p w14:paraId="62DC3E21" w14:textId="77777777" w:rsidR="00596AD7" w:rsidRDefault="008767F8">
            <w:pPr>
              <w:spacing w:after="0"/>
              <w:ind w:left="97" w:hanging="96"/>
            </w:pPr>
            <w:r>
              <w:rPr>
                <w:rFonts w:ascii="Arial" w:eastAsia="Arial" w:hAnsi="Arial" w:cs="Arial"/>
                <w:sz w:val="20"/>
              </w:rPr>
              <w:t>Measurement</w:t>
            </w:r>
            <w:r>
              <w:rPr>
                <w:rFonts w:ascii="Arial" w:eastAsia="Arial" w:hAnsi="Arial" w:cs="Arial"/>
                <w:b/>
                <w:sz w:val="20"/>
              </w:rPr>
              <w:t xml:space="preserve"> </w:t>
            </w:r>
          </w:p>
        </w:tc>
      </w:tr>
    </w:tbl>
    <w:p w14:paraId="144EEBF3" w14:textId="77777777" w:rsidR="00596AD7" w:rsidRDefault="00596AD7">
      <w:pPr>
        <w:spacing w:after="0"/>
        <w:ind w:left="-1440" w:right="782" w:firstLine="0"/>
      </w:pPr>
    </w:p>
    <w:tbl>
      <w:tblPr>
        <w:tblStyle w:val="TableGrid"/>
        <w:tblW w:w="13948" w:type="dxa"/>
        <w:tblInd w:w="6" w:type="dxa"/>
        <w:tblCellMar>
          <w:top w:w="8" w:type="dxa"/>
          <w:left w:w="107" w:type="dxa"/>
          <w:right w:w="71" w:type="dxa"/>
        </w:tblCellMar>
        <w:tblLook w:val="04A0" w:firstRow="1" w:lastRow="0" w:firstColumn="1" w:lastColumn="0" w:noHBand="0" w:noVBand="1"/>
      </w:tblPr>
      <w:tblGrid>
        <w:gridCol w:w="2219"/>
        <w:gridCol w:w="3759"/>
        <w:gridCol w:w="2804"/>
        <w:gridCol w:w="5166"/>
      </w:tblGrid>
      <w:tr w:rsidR="00596AD7" w14:paraId="6672C885"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32BE9734"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54BB7C22" w14:textId="77777777" w:rsidR="00596AD7" w:rsidRDefault="008767F8">
            <w:pPr>
              <w:spacing w:after="0"/>
              <w:ind w:left="4204" w:firstLine="0"/>
            </w:pPr>
            <w:r>
              <w:rPr>
                <w:rFonts w:ascii="Arial" w:eastAsia="Arial" w:hAnsi="Arial" w:cs="Arial"/>
                <w:b/>
                <w:sz w:val="20"/>
              </w:rPr>
              <w:t xml:space="preserve">GRADE 5  </w:t>
            </w:r>
          </w:p>
          <w:p w14:paraId="379600D0" w14:textId="77777777" w:rsidR="00596AD7" w:rsidRDefault="008767F8">
            <w:pPr>
              <w:spacing w:after="0"/>
              <w:ind w:left="3404" w:right="439" w:firstLine="0"/>
              <w:jc w:val="center"/>
            </w:pPr>
            <w:r>
              <w:rPr>
                <w:rFonts w:ascii="Arial" w:eastAsia="Arial" w:hAnsi="Arial" w:cs="Arial"/>
                <w:b/>
                <w:sz w:val="20"/>
              </w:rPr>
              <w:t xml:space="preserve">LESSON PLANNING TERM 2 </w:t>
            </w:r>
          </w:p>
        </w:tc>
        <w:tc>
          <w:tcPr>
            <w:tcW w:w="5167" w:type="dxa"/>
            <w:tcBorders>
              <w:top w:val="single" w:sz="4" w:space="0" w:color="000000"/>
              <w:left w:val="nil"/>
              <w:bottom w:val="single" w:sz="4" w:space="0" w:color="000000"/>
              <w:right w:val="single" w:sz="4" w:space="0" w:color="000000"/>
            </w:tcBorders>
            <w:shd w:val="clear" w:color="auto" w:fill="948A54"/>
          </w:tcPr>
          <w:p w14:paraId="10AA0AF3" w14:textId="77777777" w:rsidR="00596AD7" w:rsidRDefault="00596AD7">
            <w:pPr>
              <w:spacing w:after="160"/>
              <w:ind w:left="0" w:firstLine="0"/>
            </w:pPr>
          </w:p>
        </w:tc>
      </w:tr>
      <w:tr w:rsidR="00596AD7" w14:paraId="1495642B" w14:textId="77777777">
        <w:trPr>
          <w:trHeight w:val="698"/>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5C8371A7"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39ABFD9E"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162D6A19" w14:textId="77777777" w:rsidR="00596AD7" w:rsidRDefault="008767F8">
            <w:pPr>
              <w:spacing w:after="98"/>
              <w:ind w:left="1" w:firstLine="0"/>
            </w:pPr>
            <w:r>
              <w:rPr>
                <w:rFonts w:ascii="Arial" w:eastAsia="Arial" w:hAnsi="Arial" w:cs="Arial"/>
                <w:b/>
                <w:sz w:val="20"/>
              </w:rPr>
              <w:t xml:space="preserve">RECOMMENDED </w:t>
            </w:r>
          </w:p>
          <w:p w14:paraId="674BF06F" w14:textId="77777777" w:rsidR="00596AD7" w:rsidRDefault="008767F8">
            <w:pPr>
              <w:spacing w:after="0"/>
              <w:ind w:left="1" w:firstLine="0"/>
            </w:pPr>
            <w:r>
              <w:rPr>
                <w:rFonts w:ascii="Arial" w:eastAsia="Arial" w:hAnsi="Arial" w:cs="Arial"/>
                <w:b/>
                <w:sz w:val="20"/>
              </w:rPr>
              <w:t xml:space="preserve">RESOURCES </w:t>
            </w:r>
          </w:p>
        </w:tc>
        <w:tc>
          <w:tcPr>
            <w:tcW w:w="5167" w:type="dxa"/>
            <w:tcBorders>
              <w:top w:val="single" w:sz="4" w:space="0" w:color="000000"/>
              <w:left w:val="single" w:sz="4" w:space="0" w:color="000000"/>
              <w:bottom w:val="single" w:sz="4" w:space="0" w:color="000000"/>
              <w:right w:val="single" w:sz="4" w:space="0" w:color="000000"/>
            </w:tcBorders>
            <w:shd w:val="clear" w:color="auto" w:fill="C4BC96"/>
          </w:tcPr>
          <w:p w14:paraId="6753CABB" w14:textId="77777777" w:rsidR="00596AD7" w:rsidRDefault="008767F8">
            <w:pPr>
              <w:spacing w:after="0"/>
              <w:ind w:left="1" w:firstLine="0"/>
            </w:pPr>
            <w:r>
              <w:rPr>
                <w:rFonts w:ascii="Arial" w:eastAsia="Arial" w:hAnsi="Arial" w:cs="Arial"/>
                <w:b/>
                <w:sz w:val="20"/>
              </w:rPr>
              <w:t xml:space="preserve">CLARIFICATION NOTES </w:t>
            </w:r>
          </w:p>
        </w:tc>
      </w:tr>
      <w:tr w:rsidR="00596AD7" w14:paraId="09C7D1B8" w14:textId="77777777">
        <w:trPr>
          <w:trHeight w:val="700"/>
        </w:trPr>
        <w:tc>
          <w:tcPr>
            <w:tcW w:w="2219" w:type="dxa"/>
            <w:tcBorders>
              <w:top w:val="single" w:sz="4" w:space="0" w:color="000000"/>
              <w:left w:val="single" w:sz="4" w:space="0" w:color="000000"/>
              <w:bottom w:val="single" w:sz="4" w:space="0" w:color="000000"/>
              <w:right w:val="nil"/>
            </w:tcBorders>
            <w:shd w:val="clear" w:color="auto" w:fill="C4BC96"/>
          </w:tcPr>
          <w:p w14:paraId="42307F3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598E3B26" w14:textId="77777777" w:rsidR="00596AD7" w:rsidRDefault="00596AD7">
            <w:pPr>
              <w:spacing w:after="160"/>
              <w:ind w:left="0" w:firstLine="0"/>
            </w:pPr>
          </w:p>
        </w:tc>
        <w:tc>
          <w:tcPr>
            <w:tcW w:w="5167" w:type="dxa"/>
            <w:tcBorders>
              <w:top w:val="single" w:sz="4" w:space="0" w:color="000000"/>
              <w:left w:val="nil"/>
              <w:bottom w:val="single" w:sz="4" w:space="0" w:color="000000"/>
              <w:right w:val="single" w:sz="4" w:space="0" w:color="000000"/>
            </w:tcBorders>
            <w:shd w:val="clear" w:color="auto" w:fill="C4BC96"/>
          </w:tcPr>
          <w:p w14:paraId="4080018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02CC4065" w14:textId="77777777">
        <w:trPr>
          <w:trHeight w:val="2150"/>
        </w:trPr>
        <w:tc>
          <w:tcPr>
            <w:tcW w:w="2219" w:type="dxa"/>
            <w:tcBorders>
              <w:top w:val="single" w:sz="4" w:space="0" w:color="000000"/>
              <w:left w:val="single" w:sz="4" w:space="0" w:color="000000"/>
              <w:bottom w:val="single" w:sz="4" w:space="0" w:color="000000"/>
              <w:right w:val="single" w:sz="4" w:space="0" w:color="000000"/>
            </w:tcBorders>
          </w:tcPr>
          <w:p w14:paraId="51C5375D" w14:textId="77777777" w:rsidR="00596AD7" w:rsidRDefault="008767F8">
            <w:pPr>
              <w:spacing w:after="0"/>
              <w:ind w:left="0" w:firstLine="0"/>
            </w:pPr>
            <w:r>
              <w:rPr>
                <w:rFonts w:ascii="Arial" w:eastAsia="Arial" w:hAnsi="Arial" w:cs="Arial"/>
                <w:sz w:val="20"/>
              </w:rPr>
              <w:t xml:space="preserve">Time </w:t>
            </w:r>
          </w:p>
        </w:tc>
        <w:tc>
          <w:tcPr>
            <w:tcW w:w="3759" w:type="dxa"/>
            <w:tcBorders>
              <w:top w:val="single" w:sz="4" w:space="0" w:color="000000"/>
              <w:left w:val="single" w:sz="4" w:space="0" w:color="000000"/>
              <w:bottom w:val="single" w:sz="4" w:space="0" w:color="000000"/>
              <w:right w:val="single" w:sz="4" w:space="0" w:color="000000"/>
            </w:tcBorders>
          </w:tcPr>
          <w:p w14:paraId="15E9DB7B" w14:textId="77777777" w:rsidR="00596AD7" w:rsidRDefault="008767F8">
            <w:pPr>
              <w:spacing w:after="75"/>
              <w:ind w:left="128" w:hanging="127"/>
            </w:pPr>
            <w:r>
              <w:rPr>
                <w:rFonts w:ascii="Arial" w:eastAsia="Arial" w:hAnsi="Arial" w:cs="Arial"/>
                <w:sz w:val="20"/>
              </w:rPr>
              <w:t xml:space="preserve">Passing of time: </w:t>
            </w:r>
          </w:p>
          <w:p w14:paraId="4795B85A" w14:textId="77777777" w:rsidR="00596AD7" w:rsidRDefault="008767F8">
            <w:pPr>
              <w:spacing w:after="77"/>
              <w:ind w:left="128" w:hanging="127"/>
            </w:pPr>
            <w:r>
              <w:rPr>
                <w:rFonts w:ascii="Arial" w:eastAsia="Arial" w:hAnsi="Arial" w:cs="Arial"/>
                <w:sz w:val="20"/>
              </w:rPr>
              <w:t xml:space="preserve">Name the days of the week </w:t>
            </w:r>
          </w:p>
          <w:p w14:paraId="55CE3726" w14:textId="77777777" w:rsidR="00596AD7" w:rsidRDefault="008767F8">
            <w:pPr>
              <w:spacing w:after="76"/>
              <w:ind w:left="128" w:hanging="127"/>
            </w:pPr>
            <w:r>
              <w:rPr>
                <w:rFonts w:ascii="Arial" w:eastAsia="Arial" w:hAnsi="Arial" w:cs="Arial"/>
                <w:sz w:val="20"/>
              </w:rPr>
              <w:t xml:space="preserve">Name the months of the year </w:t>
            </w:r>
          </w:p>
          <w:p w14:paraId="6326A091" w14:textId="77777777" w:rsidR="00596AD7" w:rsidRDefault="008767F8">
            <w:pPr>
              <w:spacing w:after="77"/>
              <w:ind w:left="128" w:hanging="127"/>
            </w:pPr>
            <w:r>
              <w:rPr>
                <w:rFonts w:ascii="Arial" w:eastAsia="Arial" w:hAnsi="Arial" w:cs="Arial"/>
                <w:sz w:val="20"/>
              </w:rPr>
              <w:t xml:space="preserve">Telling time </w:t>
            </w:r>
          </w:p>
          <w:p w14:paraId="5BEACCDD"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2804" w:type="dxa"/>
            <w:tcBorders>
              <w:top w:val="single" w:sz="4" w:space="0" w:color="000000"/>
              <w:left w:val="single" w:sz="4" w:space="0" w:color="000000"/>
              <w:bottom w:val="single" w:sz="4" w:space="0" w:color="000000"/>
              <w:right w:val="single" w:sz="4" w:space="0" w:color="000000"/>
            </w:tcBorders>
          </w:tcPr>
          <w:p w14:paraId="59C23398" w14:textId="77777777" w:rsidR="00596AD7" w:rsidRDefault="008767F8">
            <w:pPr>
              <w:spacing w:after="76"/>
              <w:ind w:left="128" w:hanging="127"/>
            </w:pPr>
            <w:r>
              <w:rPr>
                <w:rFonts w:ascii="Arial" w:eastAsia="Arial" w:hAnsi="Arial" w:cs="Arial"/>
                <w:sz w:val="20"/>
              </w:rPr>
              <w:t xml:space="preserve">Weather chart </w:t>
            </w:r>
          </w:p>
          <w:p w14:paraId="0A422AFC" w14:textId="77777777" w:rsidR="00596AD7" w:rsidRDefault="008767F8">
            <w:pPr>
              <w:spacing w:after="79"/>
              <w:ind w:left="128" w:hanging="127"/>
            </w:pPr>
            <w:r>
              <w:rPr>
                <w:rFonts w:ascii="Arial" w:eastAsia="Arial" w:hAnsi="Arial" w:cs="Arial"/>
                <w:sz w:val="20"/>
              </w:rPr>
              <w:t xml:space="preserve">Birthday Chart </w:t>
            </w:r>
          </w:p>
          <w:p w14:paraId="2777B414" w14:textId="77777777" w:rsidR="00596AD7" w:rsidRDefault="008767F8">
            <w:pPr>
              <w:spacing w:after="0"/>
              <w:ind w:left="128" w:hanging="127"/>
            </w:pPr>
            <w:r>
              <w:rPr>
                <w:rFonts w:ascii="Arial" w:eastAsia="Arial" w:hAnsi="Arial" w:cs="Arial"/>
                <w:sz w:val="20"/>
              </w:rPr>
              <w:t xml:space="preserve">Calendar </w:t>
            </w:r>
          </w:p>
        </w:tc>
        <w:tc>
          <w:tcPr>
            <w:tcW w:w="5167" w:type="dxa"/>
            <w:tcBorders>
              <w:top w:val="single" w:sz="4" w:space="0" w:color="000000"/>
              <w:left w:val="single" w:sz="4" w:space="0" w:color="000000"/>
              <w:bottom w:val="single" w:sz="4" w:space="0" w:color="000000"/>
              <w:right w:val="single" w:sz="4" w:space="0" w:color="000000"/>
            </w:tcBorders>
          </w:tcPr>
          <w:p w14:paraId="36443563" w14:textId="77777777" w:rsidR="00596AD7" w:rsidRDefault="008767F8">
            <w:pPr>
              <w:spacing w:after="14" w:line="363" w:lineRule="auto"/>
              <w:ind w:left="128" w:hanging="127"/>
            </w:pPr>
            <w:r>
              <w:rPr>
                <w:rFonts w:ascii="Arial" w:eastAsia="Arial" w:hAnsi="Arial" w:cs="Arial"/>
                <w:sz w:val="20"/>
              </w:rPr>
              <w:t xml:space="preserve">Place birthdays, public holidays, school events, religious holidays and historical events on the calendar </w:t>
            </w:r>
          </w:p>
          <w:p w14:paraId="71C0F3CC" w14:textId="77777777" w:rsidR="00596AD7" w:rsidRDefault="008767F8">
            <w:pPr>
              <w:spacing w:after="74"/>
              <w:ind w:left="128" w:hanging="127"/>
            </w:pPr>
            <w:r>
              <w:rPr>
                <w:rFonts w:ascii="Arial" w:eastAsia="Arial" w:hAnsi="Arial" w:cs="Arial"/>
                <w:sz w:val="20"/>
              </w:rPr>
              <w:t xml:space="preserve">Telling time </w:t>
            </w:r>
          </w:p>
          <w:p w14:paraId="1255DB56"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265F9C74" w14:textId="77777777">
        <w:trPr>
          <w:trHeight w:val="1044"/>
        </w:trPr>
        <w:tc>
          <w:tcPr>
            <w:tcW w:w="2219" w:type="dxa"/>
            <w:tcBorders>
              <w:top w:val="single" w:sz="4" w:space="0" w:color="000000"/>
              <w:left w:val="single" w:sz="4" w:space="0" w:color="000000"/>
              <w:bottom w:val="single" w:sz="4" w:space="0" w:color="000000"/>
              <w:right w:val="single" w:sz="4" w:space="0" w:color="000000"/>
            </w:tcBorders>
          </w:tcPr>
          <w:p w14:paraId="70CF2779" w14:textId="77777777" w:rsidR="00596AD7" w:rsidRDefault="008767F8">
            <w:pPr>
              <w:spacing w:after="0" w:line="362" w:lineRule="auto"/>
              <w:ind w:left="0" w:firstLine="0"/>
              <w:jc w:val="both"/>
            </w:pPr>
            <w:r>
              <w:rPr>
                <w:rFonts w:ascii="Arial" w:eastAsia="Arial" w:hAnsi="Arial" w:cs="Arial"/>
                <w:sz w:val="20"/>
              </w:rPr>
              <w:t xml:space="preserve">Count to at least 600 everyday objects </w:t>
            </w:r>
          </w:p>
          <w:p w14:paraId="562A436C" w14:textId="77777777" w:rsidR="00596AD7" w:rsidRDefault="008767F8">
            <w:pPr>
              <w:spacing w:after="0"/>
              <w:ind w:left="0" w:firstLine="0"/>
            </w:pPr>
            <w:r>
              <w:rPr>
                <w:rFonts w:ascii="Arial" w:eastAsia="Arial" w:hAnsi="Arial" w:cs="Arial"/>
                <w:sz w:val="20"/>
              </w:rPr>
              <w:t xml:space="preserve">reliably </w:t>
            </w:r>
          </w:p>
        </w:tc>
        <w:tc>
          <w:tcPr>
            <w:tcW w:w="3759" w:type="dxa"/>
            <w:tcBorders>
              <w:top w:val="single" w:sz="4" w:space="0" w:color="000000"/>
              <w:left w:val="single" w:sz="4" w:space="0" w:color="000000"/>
              <w:bottom w:val="single" w:sz="4" w:space="0" w:color="000000"/>
              <w:right w:val="single" w:sz="4" w:space="0" w:color="000000"/>
            </w:tcBorders>
          </w:tcPr>
          <w:p w14:paraId="2E695762"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to at least 600 everyday objects reliably </w:t>
            </w:r>
          </w:p>
        </w:tc>
        <w:tc>
          <w:tcPr>
            <w:tcW w:w="2804" w:type="dxa"/>
            <w:tcBorders>
              <w:top w:val="single" w:sz="4" w:space="0" w:color="000000"/>
              <w:left w:val="single" w:sz="4" w:space="0" w:color="000000"/>
              <w:bottom w:val="single" w:sz="4" w:space="0" w:color="000000"/>
              <w:right w:val="single" w:sz="4" w:space="0" w:color="000000"/>
            </w:tcBorders>
          </w:tcPr>
          <w:p w14:paraId="1A4A1994"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to at least 600 everyday objects reliably </w:t>
            </w:r>
          </w:p>
        </w:tc>
        <w:tc>
          <w:tcPr>
            <w:tcW w:w="5167" w:type="dxa"/>
            <w:tcBorders>
              <w:top w:val="single" w:sz="4" w:space="0" w:color="000000"/>
              <w:left w:val="single" w:sz="4" w:space="0" w:color="000000"/>
              <w:bottom w:val="single" w:sz="4" w:space="0" w:color="000000"/>
              <w:right w:val="single" w:sz="4" w:space="0" w:color="000000"/>
            </w:tcBorders>
          </w:tcPr>
          <w:p w14:paraId="27C4077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to at least 600 everyday objects reliably </w:t>
            </w:r>
          </w:p>
        </w:tc>
      </w:tr>
      <w:tr w:rsidR="00596AD7" w14:paraId="36CA3BEA" w14:textId="77777777">
        <w:trPr>
          <w:trHeight w:val="2093"/>
        </w:trPr>
        <w:tc>
          <w:tcPr>
            <w:tcW w:w="2219" w:type="dxa"/>
            <w:tcBorders>
              <w:top w:val="single" w:sz="4" w:space="0" w:color="000000"/>
              <w:left w:val="single" w:sz="4" w:space="0" w:color="000000"/>
              <w:bottom w:val="single" w:sz="4" w:space="0" w:color="000000"/>
              <w:right w:val="single" w:sz="4" w:space="0" w:color="000000"/>
            </w:tcBorders>
          </w:tcPr>
          <w:p w14:paraId="3D01CC68" w14:textId="77777777" w:rsidR="00596AD7" w:rsidRDefault="008767F8">
            <w:pPr>
              <w:spacing w:after="0"/>
              <w:ind w:left="0" w:firstLine="0"/>
              <w:jc w:val="both"/>
            </w:pPr>
            <w:r>
              <w:rPr>
                <w:rFonts w:ascii="Arial" w:eastAsia="Arial" w:hAnsi="Arial" w:cs="Arial"/>
                <w:sz w:val="20"/>
              </w:rPr>
              <w:t xml:space="preserve">Count forwards and backwards in: </w:t>
            </w:r>
          </w:p>
        </w:tc>
        <w:tc>
          <w:tcPr>
            <w:tcW w:w="3759" w:type="dxa"/>
            <w:tcBorders>
              <w:top w:val="single" w:sz="4" w:space="0" w:color="000000"/>
              <w:left w:val="single" w:sz="4" w:space="0" w:color="000000"/>
              <w:bottom w:val="single" w:sz="4" w:space="0" w:color="000000"/>
              <w:right w:val="single" w:sz="4" w:space="0" w:color="000000"/>
            </w:tcBorders>
          </w:tcPr>
          <w:p w14:paraId="090B8973"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in: </w:t>
            </w:r>
          </w:p>
          <w:p w14:paraId="1AA4C830" w14:textId="77777777" w:rsidR="00596AD7" w:rsidRDefault="008767F8">
            <w:pPr>
              <w:spacing w:after="98"/>
              <w:ind w:left="143" w:hanging="142"/>
            </w:pPr>
            <w:r>
              <w:rPr>
                <w:rFonts w:ascii="Arial" w:eastAsia="Arial" w:hAnsi="Arial" w:cs="Arial"/>
                <w:sz w:val="20"/>
              </w:rPr>
              <w:t xml:space="preserve">1s from any number between 0-600 </w:t>
            </w:r>
          </w:p>
          <w:p w14:paraId="3EA090E3" w14:textId="77777777" w:rsidR="00596AD7" w:rsidRDefault="008767F8">
            <w:pPr>
              <w:spacing w:after="99"/>
              <w:ind w:left="143" w:hanging="142"/>
            </w:pPr>
            <w:r>
              <w:rPr>
                <w:rFonts w:ascii="Arial" w:eastAsia="Arial" w:hAnsi="Arial" w:cs="Arial"/>
                <w:sz w:val="20"/>
              </w:rPr>
              <w:t xml:space="preserve">10s from any multiple up to 600 </w:t>
            </w:r>
          </w:p>
          <w:p w14:paraId="30E317D4" w14:textId="77777777" w:rsidR="00596AD7" w:rsidRDefault="008767F8">
            <w:pPr>
              <w:spacing w:after="98"/>
              <w:ind w:left="143" w:hanging="142"/>
            </w:pPr>
            <w:r>
              <w:rPr>
                <w:rFonts w:ascii="Arial" w:eastAsia="Arial" w:hAnsi="Arial" w:cs="Arial"/>
                <w:sz w:val="20"/>
              </w:rPr>
              <w:t xml:space="preserve">2s from any multiple up to 200 </w:t>
            </w:r>
          </w:p>
          <w:p w14:paraId="1315DECF" w14:textId="77777777" w:rsidR="00596AD7" w:rsidRDefault="008767F8">
            <w:pPr>
              <w:spacing w:after="96"/>
              <w:ind w:left="143" w:hanging="142"/>
            </w:pPr>
            <w:r>
              <w:rPr>
                <w:rFonts w:ascii="Arial" w:eastAsia="Arial" w:hAnsi="Arial" w:cs="Arial"/>
                <w:sz w:val="20"/>
              </w:rPr>
              <w:t xml:space="preserve">5s from any multiple up to 400 </w:t>
            </w:r>
          </w:p>
          <w:p w14:paraId="491166EB" w14:textId="77777777" w:rsidR="00596AD7" w:rsidRDefault="008767F8">
            <w:pPr>
              <w:spacing w:after="0"/>
              <w:ind w:left="143" w:hanging="142"/>
            </w:pPr>
            <w:r>
              <w:rPr>
                <w:rFonts w:ascii="Arial" w:eastAsia="Arial" w:hAnsi="Arial" w:cs="Arial"/>
                <w:sz w:val="20"/>
              </w:rPr>
              <w:t xml:space="preserve">3s from any multiple up to 300 </w:t>
            </w:r>
          </w:p>
        </w:tc>
        <w:tc>
          <w:tcPr>
            <w:tcW w:w="2804" w:type="dxa"/>
            <w:tcBorders>
              <w:top w:val="single" w:sz="4" w:space="0" w:color="000000"/>
              <w:left w:val="single" w:sz="4" w:space="0" w:color="000000"/>
              <w:bottom w:val="single" w:sz="4" w:space="0" w:color="000000"/>
              <w:right w:val="single" w:sz="4" w:space="0" w:color="000000"/>
            </w:tcBorders>
          </w:tcPr>
          <w:p w14:paraId="3BA6164B" w14:textId="77777777" w:rsidR="00596AD7" w:rsidRDefault="008767F8">
            <w:pPr>
              <w:spacing w:after="78"/>
              <w:ind w:left="128" w:hanging="127"/>
            </w:pPr>
            <w:r>
              <w:rPr>
                <w:rFonts w:ascii="Arial" w:eastAsia="Arial" w:hAnsi="Arial" w:cs="Arial"/>
                <w:sz w:val="20"/>
              </w:rPr>
              <w:t xml:space="preserve">Concrete Objects </w:t>
            </w:r>
          </w:p>
          <w:p w14:paraId="6DB21BAD" w14:textId="77777777" w:rsidR="00596AD7" w:rsidRDefault="008767F8">
            <w:pPr>
              <w:spacing w:after="79"/>
              <w:ind w:left="128" w:hanging="127"/>
            </w:pPr>
            <w:r>
              <w:rPr>
                <w:rFonts w:ascii="Arial" w:eastAsia="Arial" w:hAnsi="Arial" w:cs="Arial"/>
                <w:sz w:val="20"/>
              </w:rPr>
              <w:t xml:space="preserve">Chart  </w:t>
            </w:r>
          </w:p>
          <w:p w14:paraId="64DCB348" w14:textId="77777777" w:rsidR="00596AD7" w:rsidRDefault="008767F8">
            <w:pPr>
              <w:spacing w:after="77"/>
              <w:ind w:left="128" w:hanging="127"/>
            </w:pPr>
            <w:r>
              <w:rPr>
                <w:rFonts w:ascii="Arial" w:eastAsia="Arial" w:hAnsi="Arial" w:cs="Arial"/>
                <w:sz w:val="20"/>
              </w:rPr>
              <w:t xml:space="preserve">Flash cards </w:t>
            </w:r>
          </w:p>
          <w:p w14:paraId="01D6BFAE" w14:textId="77777777" w:rsidR="00596AD7" w:rsidRDefault="008767F8">
            <w:pPr>
              <w:spacing w:after="0"/>
              <w:ind w:left="128" w:hanging="127"/>
            </w:pPr>
            <w:r>
              <w:rPr>
                <w:rFonts w:ascii="Arial" w:eastAsia="Arial" w:hAnsi="Arial" w:cs="Arial"/>
                <w:sz w:val="20"/>
              </w:rPr>
              <w:t xml:space="preserve">Number chart </w:t>
            </w:r>
          </w:p>
        </w:tc>
        <w:tc>
          <w:tcPr>
            <w:tcW w:w="5167" w:type="dxa"/>
            <w:tcBorders>
              <w:top w:val="single" w:sz="4" w:space="0" w:color="000000"/>
              <w:left w:val="single" w:sz="4" w:space="0" w:color="000000"/>
              <w:bottom w:val="single" w:sz="4" w:space="0" w:color="000000"/>
              <w:right w:val="single" w:sz="4" w:space="0" w:color="000000"/>
            </w:tcBorders>
          </w:tcPr>
          <w:p w14:paraId="2684269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in: </w:t>
            </w:r>
          </w:p>
        </w:tc>
      </w:tr>
      <w:tr w:rsidR="00596AD7" w14:paraId="27F40471" w14:textId="77777777">
        <w:trPr>
          <w:trHeight w:val="1431"/>
        </w:trPr>
        <w:tc>
          <w:tcPr>
            <w:tcW w:w="2219" w:type="dxa"/>
            <w:tcBorders>
              <w:top w:val="single" w:sz="4" w:space="0" w:color="000000"/>
              <w:left w:val="single" w:sz="4" w:space="0" w:color="000000"/>
              <w:bottom w:val="single" w:sz="4" w:space="0" w:color="000000"/>
              <w:right w:val="single" w:sz="4" w:space="0" w:color="000000"/>
            </w:tcBorders>
          </w:tcPr>
          <w:p w14:paraId="0769598D" w14:textId="77777777" w:rsidR="00596AD7" w:rsidRDefault="008767F8">
            <w:pPr>
              <w:spacing w:after="0"/>
              <w:ind w:left="0" w:firstLine="0"/>
            </w:pPr>
            <w:r>
              <w:rPr>
                <w:rFonts w:ascii="Arial" w:eastAsia="Arial" w:hAnsi="Arial" w:cs="Arial"/>
                <w:sz w:val="20"/>
              </w:rPr>
              <w:t xml:space="preserve">Mental Maths </w:t>
            </w:r>
          </w:p>
        </w:tc>
        <w:tc>
          <w:tcPr>
            <w:tcW w:w="3759" w:type="dxa"/>
            <w:tcBorders>
              <w:top w:val="single" w:sz="4" w:space="0" w:color="000000"/>
              <w:left w:val="single" w:sz="4" w:space="0" w:color="000000"/>
              <w:bottom w:val="single" w:sz="4" w:space="0" w:color="000000"/>
              <w:right w:val="single" w:sz="4" w:space="0" w:color="000000"/>
            </w:tcBorders>
          </w:tcPr>
          <w:p w14:paraId="6F9D2C05" w14:textId="77777777" w:rsidR="00596AD7" w:rsidRDefault="008767F8">
            <w:pPr>
              <w:spacing w:after="77"/>
              <w:ind w:left="128" w:hanging="127"/>
            </w:pPr>
            <w:r>
              <w:rPr>
                <w:rFonts w:ascii="Arial" w:eastAsia="Arial" w:hAnsi="Arial" w:cs="Arial"/>
                <w:sz w:val="20"/>
              </w:rPr>
              <w:t xml:space="preserve">Number concept: Range 700 </w:t>
            </w:r>
          </w:p>
          <w:p w14:paraId="7BAEA5B0" w14:textId="77777777" w:rsidR="00596AD7" w:rsidRDefault="008767F8">
            <w:pPr>
              <w:spacing w:after="75"/>
              <w:ind w:left="128" w:hanging="127"/>
            </w:pPr>
            <w:r>
              <w:rPr>
                <w:rFonts w:ascii="Arial" w:eastAsia="Arial" w:hAnsi="Arial" w:cs="Arial"/>
                <w:sz w:val="20"/>
              </w:rPr>
              <w:t xml:space="preserve">Order a given set of selected numbers </w:t>
            </w:r>
          </w:p>
          <w:p w14:paraId="76174419" w14:textId="77777777" w:rsidR="00596AD7" w:rsidRDefault="008767F8">
            <w:pPr>
              <w:spacing w:after="0"/>
              <w:ind w:left="128" w:hanging="127"/>
            </w:pPr>
            <w:r>
              <w:rPr>
                <w:rFonts w:ascii="Arial" w:eastAsia="Arial" w:hAnsi="Arial" w:cs="Arial"/>
                <w:sz w:val="20"/>
              </w:rPr>
              <w:t xml:space="preserve">Compare numbers to 700 and say which is: </w:t>
            </w:r>
          </w:p>
        </w:tc>
        <w:tc>
          <w:tcPr>
            <w:tcW w:w="2804" w:type="dxa"/>
            <w:tcBorders>
              <w:top w:val="single" w:sz="4" w:space="0" w:color="000000"/>
              <w:left w:val="single" w:sz="4" w:space="0" w:color="000000"/>
              <w:bottom w:val="single" w:sz="4" w:space="0" w:color="000000"/>
              <w:right w:val="single" w:sz="4" w:space="0" w:color="000000"/>
            </w:tcBorders>
          </w:tcPr>
          <w:p w14:paraId="759C7A53" w14:textId="77777777" w:rsidR="00596AD7" w:rsidRDefault="008767F8">
            <w:pPr>
              <w:spacing w:after="79"/>
              <w:ind w:left="128" w:hanging="127"/>
            </w:pPr>
            <w:r>
              <w:rPr>
                <w:rFonts w:ascii="Arial" w:eastAsia="Arial" w:hAnsi="Arial" w:cs="Arial"/>
                <w:sz w:val="20"/>
              </w:rPr>
              <w:t xml:space="preserve">Chart  </w:t>
            </w:r>
          </w:p>
          <w:p w14:paraId="0F0DBD1D" w14:textId="77777777" w:rsidR="00596AD7" w:rsidRDefault="008767F8">
            <w:pPr>
              <w:spacing w:after="76"/>
              <w:ind w:left="128" w:hanging="127"/>
            </w:pPr>
            <w:r>
              <w:rPr>
                <w:rFonts w:ascii="Arial" w:eastAsia="Arial" w:hAnsi="Arial" w:cs="Arial"/>
                <w:sz w:val="20"/>
              </w:rPr>
              <w:t xml:space="preserve">Flash cards </w:t>
            </w:r>
          </w:p>
          <w:p w14:paraId="1D1CB7DC" w14:textId="77777777" w:rsidR="00596AD7" w:rsidRDefault="008767F8">
            <w:pPr>
              <w:spacing w:after="0"/>
              <w:ind w:left="128" w:hanging="127"/>
            </w:pPr>
            <w:r>
              <w:rPr>
                <w:rFonts w:ascii="Arial" w:eastAsia="Arial" w:hAnsi="Arial" w:cs="Arial"/>
                <w:sz w:val="20"/>
              </w:rPr>
              <w:t xml:space="preserve">Number chart </w:t>
            </w:r>
          </w:p>
        </w:tc>
        <w:tc>
          <w:tcPr>
            <w:tcW w:w="5167" w:type="dxa"/>
            <w:tcBorders>
              <w:top w:val="single" w:sz="4" w:space="0" w:color="000000"/>
              <w:left w:val="single" w:sz="4" w:space="0" w:color="000000"/>
              <w:bottom w:val="single" w:sz="4" w:space="0" w:color="000000"/>
              <w:right w:val="single" w:sz="4" w:space="0" w:color="000000"/>
            </w:tcBorders>
          </w:tcPr>
          <w:p w14:paraId="71C640D8" w14:textId="77777777" w:rsidR="00596AD7" w:rsidRDefault="008767F8">
            <w:pPr>
              <w:spacing w:after="77"/>
              <w:ind w:left="128" w:hanging="127"/>
            </w:pPr>
            <w:r>
              <w:rPr>
                <w:rFonts w:ascii="Arial" w:eastAsia="Arial" w:hAnsi="Arial" w:cs="Arial"/>
                <w:sz w:val="20"/>
              </w:rPr>
              <w:t xml:space="preserve">Calculation strategies </w:t>
            </w:r>
          </w:p>
          <w:p w14:paraId="5DB29B13" w14:textId="77777777" w:rsidR="00596AD7" w:rsidRDefault="008767F8">
            <w:pPr>
              <w:spacing w:after="0"/>
              <w:ind w:left="128" w:hanging="127"/>
            </w:pPr>
            <w:r>
              <w:rPr>
                <w:rFonts w:ascii="Arial" w:eastAsia="Arial" w:hAnsi="Arial" w:cs="Arial"/>
                <w:sz w:val="20"/>
              </w:rPr>
              <w:t xml:space="preserve">Use calculation strategies to add and subtract efficiently </w:t>
            </w:r>
          </w:p>
        </w:tc>
      </w:tr>
    </w:tbl>
    <w:p w14:paraId="575B230A" w14:textId="77777777" w:rsidR="00596AD7" w:rsidRDefault="00596AD7">
      <w:pPr>
        <w:spacing w:after="0"/>
        <w:ind w:left="-1440" w:right="782" w:firstLine="0"/>
      </w:pPr>
    </w:p>
    <w:tbl>
      <w:tblPr>
        <w:tblStyle w:val="TableGrid"/>
        <w:tblW w:w="13948" w:type="dxa"/>
        <w:tblInd w:w="6" w:type="dxa"/>
        <w:tblCellMar>
          <w:top w:w="8" w:type="dxa"/>
          <w:left w:w="107" w:type="dxa"/>
          <w:right w:w="116" w:type="dxa"/>
        </w:tblCellMar>
        <w:tblLook w:val="04A0" w:firstRow="1" w:lastRow="0" w:firstColumn="1" w:lastColumn="0" w:noHBand="0" w:noVBand="1"/>
      </w:tblPr>
      <w:tblGrid>
        <w:gridCol w:w="2219"/>
        <w:gridCol w:w="3759"/>
        <w:gridCol w:w="2804"/>
        <w:gridCol w:w="5166"/>
      </w:tblGrid>
      <w:tr w:rsidR="00596AD7" w14:paraId="409B7619"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5E5C151E" w14:textId="77777777" w:rsidR="00596AD7" w:rsidRDefault="008767F8">
            <w:pPr>
              <w:spacing w:after="0"/>
              <w:ind w:left="7" w:firstLine="0"/>
              <w:jc w:val="center"/>
            </w:pPr>
            <w:r>
              <w:rPr>
                <w:rFonts w:ascii="Arial" w:eastAsia="Arial" w:hAnsi="Arial" w:cs="Arial"/>
                <w:b/>
                <w:sz w:val="20"/>
              </w:rPr>
              <w:t xml:space="preserve">GRADE 5  </w:t>
            </w:r>
          </w:p>
          <w:p w14:paraId="0DA2FB9D" w14:textId="77777777" w:rsidR="00596AD7" w:rsidRDefault="008767F8">
            <w:pPr>
              <w:spacing w:after="0"/>
              <w:ind w:left="5623" w:right="5560" w:firstLine="0"/>
              <w:jc w:val="center"/>
            </w:pPr>
            <w:r>
              <w:rPr>
                <w:rFonts w:ascii="Arial" w:eastAsia="Arial" w:hAnsi="Arial" w:cs="Arial"/>
                <w:b/>
                <w:sz w:val="20"/>
              </w:rPr>
              <w:t xml:space="preserve">LESSON PLANNING TERM 2 </w:t>
            </w:r>
          </w:p>
        </w:tc>
      </w:tr>
      <w:tr w:rsidR="00596AD7" w14:paraId="3B67E023"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270E8289"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72B2995C"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48B24539" w14:textId="77777777" w:rsidR="00596AD7" w:rsidRDefault="008767F8">
            <w:pPr>
              <w:spacing w:after="98"/>
              <w:ind w:left="1" w:firstLine="0"/>
            </w:pPr>
            <w:r>
              <w:rPr>
                <w:rFonts w:ascii="Arial" w:eastAsia="Arial" w:hAnsi="Arial" w:cs="Arial"/>
                <w:b/>
                <w:sz w:val="20"/>
              </w:rPr>
              <w:t xml:space="preserve">RECOMMENDED </w:t>
            </w:r>
          </w:p>
          <w:p w14:paraId="7A167DA3" w14:textId="77777777" w:rsidR="00596AD7" w:rsidRDefault="008767F8">
            <w:pPr>
              <w:spacing w:after="0"/>
              <w:ind w:left="1" w:firstLine="0"/>
            </w:pPr>
            <w:r>
              <w:rPr>
                <w:rFonts w:ascii="Arial" w:eastAsia="Arial" w:hAnsi="Arial" w:cs="Arial"/>
                <w:b/>
                <w:sz w:val="20"/>
              </w:rPr>
              <w:t xml:space="preserve">RESOURCES </w:t>
            </w:r>
          </w:p>
        </w:tc>
        <w:tc>
          <w:tcPr>
            <w:tcW w:w="5167" w:type="dxa"/>
            <w:tcBorders>
              <w:top w:val="single" w:sz="4" w:space="0" w:color="000000"/>
              <w:left w:val="single" w:sz="4" w:space="0" w:color="000000"/>
              <w:bottom w:val="single" w:sz="4" w:space="0" w:color="000000"/>
              <w:right w:val="single" w:sz="4" w:space="0" w:color="000000"/>
            </w:tcBorders>
            <w:shd w:val="clear" w:color="auto" w:fill="C4BC96"/>
          </w:tcPr>
          <w:p w14:paraId="4BDEBF90" w14:textId="77777777" w:rsidR="00596AD7" w:rsidRDefault="008767F8">
            <w:pPr>
              <w:spacing w:after="0"/>
              <w:ind w:left="1" w:firstLine="0"/>
            </w:pPr>
            <w:r>
              <w:rPr>
                <w:rFonts w:ascii="Arial" w:eastAsia="Arial" w:hAnsi="Arial" w:cs="Arial"/>
                <w:b/>
                <w:sz w:val="20"/>
              </w:rPr>
              <w:t xml:space="preserve">CLARIFICATION NOTES </w:t>
            </w:r>
          </w:p>
        </w:tc>
      </w:tr>
      <w:tr w:rsidR="00596AD7" w14:paraId="397C402F" w14:textId="77777777">
        <w:trPr>
          <w:trHeight w:val="3847"/>
        </w:trPr>
        <w:tc>
          <w:tcPr>
            <w:tcW w:w="2219" w:type="dxa"/>
            <w:tcBorders>
              <w:top w:val="single" w:sz="4" w:space="0" w:color="000000"/>
              <w:left w:val="single" w:sz="4" w:space="0" w:color="000000"/>
              <w:bottom w:val="single" w:sz="4" w:space="0" w:color="000000"/>
              <w:right w:val="single" w:sz="4" w:space="0" w:color="000000"/>
            </w:tcBorders>
          </w:tcPr>
          <w:p w14:paraId="1B0E7CFA" w14:textId="77777777" w:rsidR="00596AD7" w:rsidRDefault="00596AD7">
            <w:pPr>
              <w:spacing w:after="160"/>
              <w:ind w:left="0" w:firstLine="0"/>
            </w:pPr>
          </w:p>
        </w:tc>
        <w:tc>
          <w:tcPr>
            <w:tcW w:w="3759" w:type="dxa"/>
            <w:tcBorders>
              <w:top w:val="single" w:sz="4" w:space="0" w:color="000000"/>
              <w:left w:val="single" w:sz="4" w:space="0" w:color="000000"/>
              <w:bottom w:val="single" w:sz="4" w:space="0" w:color="000000"/>
              <w:right w:val="single" w:sz="4" w:space="0" w:color="000000"/>
            </w:tcBorders>
          </w:tcPr>
          <w:p w14:paraId="15DD49A1" w14:textId="77777777" w:rsidR="00596AD7" w:rsidRDefault="008767F8">
            <w:pPr>
              <w:spacing w:after="99"/>
              <w:ind w:left="143" w:hanging="142"/>
            </w:pPr>
            <w:r>
              <w:rPr>
                <w:rFonts w:ascii="Arial" w:eastAsia="Arial" w:hAnsi="Arial" w:cs="Arial"/>
                <w:sz w:val="20"/>
              </w:rPr>
              <w:t xml:space="preserve">1 more or1 less </w:t>
            </w:r>
          </w:p>
          <w:p w14:paraId="655E71EA" w14:textId="77777777" w:rsidR="00596AD7" w:rsidRDefault="008767F8">
            <w:pPr>
              <w:spacing w:after="98"/>
              <w:ind w:left="143" w:hanging="142"/>
            </w:pPr>
            <w:r>
              <w:rPr>
                <w:rFonts w:ascii="Arial" w:eastAsia="Arial" w:hAnsi="Arial" w:cs="Arial"/>
                <w:sz w:val="20"/>
              </w:rPr>
              <w:t xml:space="preserve">2 more or 2 less </w:t>
            </w:r>
          </w:p>
          <w:p w14:paraId="73450256" w14:textId="77777777" w:rsidR="00596AD7" w:rsidRDefault="008767F8">
            <w:pPr>
              <w:spacing w:after="98"/>
              <w:ind w:left="143" w:hanging="142"/>
            </w:pPr>
            <w:r>
              <w:rPr>
                <w:rFonts w:ascii="Arial" w:eastAsia="Arial" w:hAnsi="Arial" w:cs="Arial"/>
                <w:sz w:val="20"/>
              </w:rPr>
              <w:t xml:space="preserve">3 more or 3 less </w:t>
            </w:r>
          </w:p>
          <w:p w14:paraId="39777F66" w14:textId="77777777" w:rsidR="00596AD7" w:rsidRDefault="008767F8">
            <w:pPr>
              <w:spacing w:after="96"/>
              <w:ind w:left="143" w:hanging="142"/>
            </w:pPr>
            <w:r>
              <w:rPr>
                <w:rFonts w:ascii="Arial" w:eastAsia="Arial" w:hAnsi="Arial" w:cs="Arial"/>
                <w:sz w:val="20"/>
              </w:rPr>
              <w:t xml:space="preserve">4 more or 4 less </w:t>
            </w:r>
          </w:p>
          <w:p w14:paraId="385F4419" w14:textId="77777777" w:rsidR="00596AD7" w:rsidRDefault="008767F8">
            <w:pPr>
              <w:spacing w:after="98"/>
              <w:ind w:left="143" w:hanging="142"/>
            </w:pPr>
            <w:r>
              <w:rPr>
                <w:rFonts w:ascii="Arial" w:eastAsia="Arial" w:hAnsi="Arial" w:cs="Arial"/>
                <w:sz w:val="20"/>
              </w:rPr>
              <w:t xml:space="preserve">5 more or 5 less </w:t>
            </w:r>
          </w:p>
          <w:p w14:paraId="39C436F8" w14:textId="77777777" w:rsidR="00596AD7" w:rsidRDefault="008767F8">
            <w:pPr>
              <w:spacing w:after="113"/>
              <w:ind w:left="143" w:hanging="142"/>
            </w:pPr>
            <w:r>
              <w:rPr>
                <w:rFonts w:ascii="Arial" w:eastAsia="Arial" w:hAnsi="Arial" w:cs="Arial"/>
                <w:sz w:val="20"/>
              </w:rPr>
              <w:t xml:space="preserve">10 more or 10 less </w:t>
            </w:r>
          </w:p>
          <w:p w14:paraId="377D914D" w14:textId="77777777" w:rsidR="00596AD7" w:rsidRDefault="008767F8">
            <w:pPr>
              <w:spacing w:after="74"/>
              <w:ind w:left="128" w:hanging="127"/>
            </w:pPr>
            <w:r>
              <w:rPr>
                <w:rFonts w:ascii="Arial" w:eastAsia="Arial" w:hAnsi="Arial" w:cs="Arial"/>
                <w:sz w:val="20"/>
              </w:rPr>
              <w:t xml:space="preserve">Rapidly recall </w:t>
            </w:r>
          </w:p>
          <w:p w14:paraId="673BFC34" w14:textId="77777777" w:rsidR="00596AD7" w:rsidRDefault="008767F8">
            <w:pPr>
              <w:spacing w:after="6" w:line="367" w:lineRule="auto"/>
              <w:ind w:left="128" w:hanging="127"/>
            </w:pPr>
            <w:r>
              <w:rPr>
                <w:rFonts w:ascii="Arial" w:eastAsia="Arial" w:hAnsi="Arial" w:cs="Arial"/>
                <w:sz w:val="20"/>
              </w:rPr>
              <w:t xml:space="preserve">Recall addition and subtraction facts to 30 </w:t>
            </w:r>
          </w:p>
          <w:p w14:paraId="034750CE" w14:textId="77777777" w:rsidR="00596AD7" w:rsidRDefault="008767F8">
            <w:pPr>
              <w:spacing w:after="0"/>
              <w:ind w:left="128" w:hanging="127"/>
            </w:pPr>
            <w:r>
              <w:rPr>
                <w:rFonts w:ascii="Arial" w:eastAsia="Arial" w:hAnsi="Arial" w:cs="Arial"/>
                <w:sz w:val="20"/>
              </w:rPr>
              <w:t xml:space="preserve">Add or subtract multiples of 10 from 0 to 300 </w:t>
            </w:r>
          </w:p>
        </w:tc>
        <w:tc>
          <w:tcPr>
            <w:tcW w:w="2804" w:type="dxa"/>
            <w:tcBorders>
              <w:top w:val="single" w:sz="4" w:space="0" w:color="000000"/>
              <w:left w:val="single" w:sz="4" w:space="0" w:color="000000"/>
              <w:bottom w:val="single" w:sz="4" w:space="0" w:color="000000"/>
              <w:right w:val="single" w:sz="4" w:space="0" w:color="000000"/>
            </w:tcBorders>
          </w:tcPr>
          <w:p w14:paraId="61F39041" w14:textId="77777777" w:rsidR="00596AD7" w:rsidRDefault="00596AD7">
            <w:pPr>
              <w:spacing w:after="160"/>
              <w:ind w:left="0" w:firstLine="0"/>
            </w:pPr>
          </w:p>
        </w:tc>
        <w:tc>
          <w:tcPr>
            <w:tcW w:w="5167" w:type="dxa"/>
            <w:tcBorders>
              <w:top w:val="single" w:sz="4" w:space="0" w:color="000000"/>
              <w:left w:val="single" w:sz="4" w:space="0" w:color="000000"/>
              <w:bottom w:val="single" w:sz="4" w:space="0" w:color="000000"/>
              <w:right w:val="single" w:sz="4" w:space="0" w:color="000000"/>
            </w:tcBorders>
          </w:tcPr>
          <w:p w14:paraId="57F1E7E7" w14:textId="77777777" w:rsidR="00596AD7" w:rsidRDefault="008767F8">
            <w:pPr>
              <w:spacing w:after="8" w:line="367" w:lineRule="auto"/>
              <w:ind w:left="128" w:hanging="127"/>
            </w:pPr>
            <w:r>
              <w:rPr>
                <w:rFonts w:ascii="Arial" w:eastAsia="Arial" w:hAnsi="Arial" w:cs="Arial"/>
                <w:sz w:val="20"/>
              </w:rPr>
              <w:t xml:space="preserve">Put the larger number first in order to count on or count back </w:t>
            </w:r>
          </w:p>
          <w:p w14:paraId="765A7509" w14:textId="77777777" w:rsidR="00596AD7" w:rsidRDefault="008767F8">
            <w:pPr>
              <w:spacing w:after="76"/>
              <w:ind w:left="128" w:hanging="127"/>
            </w:pPr>
            <w:r>
              <w:rPr>
                <w:rFonts w:ascii="Arial" w:eastAsia="Arial" w:hAnsi="Arial" w:cs="Arial"/>
                <w:sz w:val="20"/>
              </w:rPr>
              <w:t xml:space="preserve">Use the relationship between addition and subtraction </w:t>
            </w:r>
          </w:p>
          <w:p w14:paraId="0748DE99" w14:textId="77777777" w:rsidR="00596AD7" w:rsidRDefault="008767F8">
            <w:pPr>
              <w:spacing w:after="75"/>
              <w:ind w:left="128" w:hanging="127"/>
            </w:pPr>
            <w:r>
              <w:rPr>
                <w:rFonts w:ascii="Arial" w:eastAsia="Arial" w:hAnsi="Arial" w:cs="Arial"/>
                <w:sz w:val="20"/>
              </w:rPr>
              <w:t xml:space="preserve">Number line </w:t>
            </w:r>
          </w:p>
          <w:p w14:paraId="11903EAB" w14:textId="77777777" w:rsidR="00596AD7" w:rsidRDefault="008767F8">
            <w:pPr>
              <w:spacing w:after="77"/>
              <w:ind w:left="128" w:hanging="127"/>
            </w:pPr>
            <w:r>
              <w:rPr>
                <w:rFonts w:ascii="Arial" w:eastAsia="Arial" w:hAnsi="Arial" w:cs="Arial"/>
                <w:sz w:val="20"/>
              </w:rPr>
              <w:t xml:space="preserve">Doubling and halving </w:t>
            </w:r>
          </w:p>
          <w:p w14:paraId="65C0EA9B" w14:textId="77777777" w:rsidR="00596AD7" w:rsidRDefault="008767F8">
            <w:pPr>
              <w:spacing w:after="76"/>
              <w:ind w:left="128" w:hanging="127"/>
            </w:pPr>
            <w:r>
              <w:rPr>
                <w:rFonts w:ascii="Arial" w:eastAsia="Arial" w:hAnsi="Arial" w:cs="Arial"/>
                <w:sz w:val="20"/>
              </w:rPr>
              <w:t xml:space="preserve">Building up and breaking down </w:t>
            </w:r>
          </w:p>
          <w:p w14:paraId="34F516E6" w14:textId="77777777" w:rsidR="00596AD7" w:rsidRDefault="008767F8">
            <w:pPr>
              <w:spacing w:after="0"/>
              <w:ind w:left="128" w:hanging="127"/>
            </w:pPr>
            <w:r>
              <w:rPr>
                <w:rFonts w:ascii="Arial" w:eastAsia="Arial" w:hAnsi="Arial" w:cs="Arial"/>
                <w:sz w:val="20"/>
              </w:rPr>
              <w:t xml:space="preserve">Use calculators </w:t>
            </w:r>
          </w:p>
        </w:tc>
      </w:tr>
      <w:tr w:rsidR="00596AD7" w14:paraId="4FA0ACB9" w14:textId="77777777">
        <w:trPr>
          <w:trHeight w:val="3462"/>
        </w:trPr>
        <w:tc>
          <w:tcPr>
            <w:tcW w:w="2219" w:type="dxa"/>
            <w:tcBorders>
              <w:top w:val="single" w:sz="4" w:space="0" w:color="000000"/>
              <w:left w:val="single" w:sz="4" w:space="0" w:color="000000"/>
              <w:bottom w:val="single" w:sz="4" w:space="0" w:color="000000"/>
              <w:right w:val="single" w:sz="4" w:space="0" w:color="000000"/>
            </w:tcBorders>
          </w:tcPr>
          <w:p w14:paraId="6EB7219D" w14:textId="77777777" w:rsidR="00596AD7" w:rsidRDefault="008767F8">
            <w:pPr>
              <w:spacing w:after="96"/>
              <w:ind w:left="0" w:firstLine="0"/>
            </w:pPr>
            <w:r>
              <w:rPr>
                <w:rFonts w:ascii="Arial" w:eastAsia="Arial" w:hAnsi="Arial" w:cs="Arial"/>
                <w:sz w:val="20"/>
              </w:rPr>
              <w:t xml:space="preserve">Problem Solving: </w:t>
            </w:r>
          </w:p>
          <w:p w14:paraId="02917C60" w14:textId="77777777" w:rsidR="00596AD7" w:rsidRDefault="008767F8">
            <w:pPr>
              <w:spacing w:after="0" w:line="362" w:lineRule="auto"/>
              <w:ind w:left="0" w:right="8" w:firstLine="0"/>
            </w:pPr>
            <w:r>
              <w:rPr>
                <w:rFonts w:ascii="Arial" w:eastAsia="Arial" w:hAnsi="Arial" w:cs="Arial"/>
                <w:sz w:val="20"/>
              </w:rPr>
              <w:t xml:space="preserve">Addition and Subtraction. Repeated addition leading to multiplication. </w:t>
            </w:r>
          </w:p>
          <w:p w14:paraId="225D1790" w14:textId="77777777" w:rsidR="00596AD7" w:rsidRDefault="008767F8">
            <w:pPr>
              <w:spacing w:after="0"/>
              <w:ind w:left="0" w:firstLine="0"/>
            </w:pPr>
            <w:r>
              <w:rPr>
                <w:rFonts w:ascii="Arial" w:eastAsia="Arial" w:hAnsi="Arial" w:cs="Arial"/>
                <w:sz w:val="20"/>
              </w:rPr>
              <w:t xml:space="preserve">Grouping and sharing leading to division Sharing leading to fractions </w:t>
            </w:r>
          </w:p>
        </w:tc>
        <w:tc>
          <w:tcPr>
            <w:tcW w:w="3759" w:type="dxa"/>
            <w:tcBorders>
              <w:top w:val="single" w:sz="4" w:space="0" w:color="000000"/>
              <w:left w:val="single" w:sz="4" w:space="0" w:color="000000"/>
              <w:bottom w:val="single" w:sz="4" w:space="0" w:color="000000"/>
              <w:right w:val="single" w:sz="4" w:space="0" w:color="000000"/>
            </w:tcBorders>
          </w:tcPr>
          <w:p w14:paraId="685DBAFE"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w:t>
            </w:r>
          </w:p>
        </w:tc>
        <w:tc>
          <w:tcPr>
            <w:tcW w:w="2804" w:type="dxa"/>
            <w:tcBorders>
              <w:top w:val="single" w:sz="4" w:space="0" w:color="000000"/>
              <w:left w:val="single" w:sz="4" w:space="0" w:color="000000"/>
              <w:bottom w:val="single" w:sz="4" w:space="0" w:color="000000"/>
              <w:right w:val="single" w:sz="4" w:space="0" w:color="000000"/>
            </w:tcBorders>
          </w:tcPr>
          <w:p w14:paraId="6EDB7E48" w14:textId="77777777" w:rsidR="00596AD7" w:rsidRDefault="008767F8">
            <w:pPr>
              <w:spacing w:after="75"/>
              <w:ind w:left="128" w:hanging="127"/>
            </w:pPr>
            <w:r>
              <w:rPr>
                <w:rFonts w:ascii="Arial" w:eastAsia="Arial" w:hAnsi="Arial" w:cs="Arial"/>
                <w:sz w:val="20"/>
              </w:rPr>
              <w:t xml:space="preserve">Concrete apparatus </w:t>
            </w:r>
          </w:p>
          <w:p w14:paraId="75889274"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5167" w:type="dxa"/>
            <w:tcBorders>
              <w:top w:val="single" w:sz="4" w:space="0" w:color="000000"/>
              <w:left w:val="single" w:sz="4" w:space="0" w:color="000000"/>
              <w:bottom w:val="single" w:sz="4" w:space="0" w:color="000000"/>
              <w:right w:val="single" w:sz="4" w:space="0" w:color="000000"/>
            </w:tcBorders>
          </w:tcPr>
          <w:p w14:paraId="1367678D" w14:textId="77777777" w:rsidR="00596AD7" w:rsidRDefault="008767F8">
            <w:pPr>
              <w:spacing w:after="11" w:line="364" w:lineRule="auto"/>
              <w:ind w:left="128" w:hanging="127"/>
            </w:pPr>
            <w:r>
              <w:rPr>
                <w:rFonts w:ascii="Arial" w:eastAsia="Arial" w:hAnsi="Arial" w:cs="Arial"/>
                <w:sz w:val="20"/>
              </w:rPr>
              <w:t xml:space="preserve">Use the following techniques when solving problems and explain solutions to problems </w:t>
            </w:r>
          </w:p>
          <w:p w14:paraId="00FC45FF" w14:textId="77777777" w:rsidR="00596AD7" w:rsidRDefault="008767F8">
            <w:pPr>
              <w:spacing w:after="76"/>
              <w:ind w:left="128" w:hanging="127"/>
            </w:pPr>
            <w:r>
              <w:rPr>
                <w:rFonts w:ascii="Arial" w:eastAsia="Arial" w:hAnsi="Arial" w:cs="Arial"/>
                <w:sz w:val="20"/>
              </w:rPr>
              <w:t xml:space="preserve">Building up and breaking down of numbers </w:t>
            </w:r>
          </w:p>
          <w:p w14:paraId="6915FCD5" w14:textId="77777777" w:rsidR="00596AD7" w:rsidRDefault="008767F8">
            <w:pPr>
              <w:spacing w:after="76"/>
              <w:ind w:left="128" w:hanging="127"/>
            </w:pPr>
            <w:r>
              <w:rPr>
                <w:rFonts w:ascii="Arial" w:eastAsia="Arial" w:hAnsi="Arial" w:cs="Arial"/>
                <w:sz w:val="20"/>
              </w:rPr>
              <w:t xml:space="preserve">Doubling and halving </w:t>
            </w:r>
          </w:p>
          <w:p w14:paraId="0B91763D" w14:textId="77777777" w:rsidR="00596AD7" w:rsidRDefault="008767F8">
            <w:pPr>
              <w:spacing w:after="79"/>
              <w:ind w:left="128" w:hanging="127"/>
            </w:pPr>
            <w:r>
              <w:rPr>
                <w:rFonts w:ascii="Arial" w:eastAsia="Arial" w:hAnsi="Arial" w:cs="Arial"/>
                <w:sz w:val="20"/>
              </w:rPr>
              <w:t xml:space="preserve">Number lines </w:t>
            </w:r>
          </w:p>
          <w:p w14:paraId="6671AE97" w14:textId="77777777" w:rsidR="00596AD7" w:rsidRDefault="008767F8">
            <w:pPr>
              <w:spacing w:after="74"/>
              <w:ind w:left="128" w:hanging="127"/>
            </w:pPr>
            <w:r>
              <w:rPr>
                <w:rFonts w:ascii="Arial" w:eastAsia="Arial" w:hAnsi="Arial" w:cs="Arial"/>
                <w:sz w:val="20"/>
              </w:rPr>
              <w:t xml:space="preserve">100 chart </w:t>
            </w:r>
          </w:p>
          <w:p w14:paraId="3243CC0B" w14:textId="77777777" w:rsidR="00596AD7" w:rsidRDefault="008767F8">
            <w:pPr>
              <w:spacing w:after="77"/>
              <w:ind w:left="128" w:hanging="127"/>
            </w:pPr>
            <w:r>
              <w:rPr>
                <w:rFonts w:ascii="Arial" w:eastAsia="Arial" w:hAnsi="Arial" w:cs="Arial"/>
                <w:sz w:val="20"/>
              </w:rPr>
              <w:t xml:space="preserve">Rounding off in tens and hundreds </w:t>
            </w:r>
          </w:p>
          <w:p w14:paraId="6DF79F21" w14:textId="77777777" w:rsidR="00596AD7" w:rsidRDefault="008767F8">
            <w:pPr>
              <w:spacing w:after="0"/>
              <w:ind w:left="128" w:hanging="127"/>
            </w:pPr>
            <w:r>
              <w:rPr>
                <w:rFonts w:ascii="Arial" w:eastAsia="Arial" w:hAnsi="Arial" w:cs="Arial"/>
                <w:sz w:val="20"/>
              </w:rPr>
              <w:t xml:space="preserve">Calculator </w:t>
            </w:r>
          </w:p>
        </w:tc>
      </w:tr>
    </w:tbl>
    <w:p w14:paraId="620F193C" w14:textId="77777777" w:rsidR="00596AD7" w:rsidRDefault="00596AD7">
      <w:pPr>
        <w:spacing w:after="0"/>
        <w:ind w:left="-1440" w:right="782" w:firstLine="0"/>
      </w:pPr>
    </w:p>
    <w:tbl>
      <w:tblPr>
        <w:tblStyle w:val="TableGrid"/>
        <w:tblW w:w="13948" w:type="dxa"/>
        <w:tblInd w:w="6" w:type="dxa"/>
        <w:tblCellMar>
          <w:top w:w="8" w:type="dxa"/>
          <w:left w:w="34" w:type="dxa"/>
          <w:right w:w="170" w:type="dxa"/>
        </w:tblCellMar>
        <w:tblLook w:val="04A0" w:firstRow="1" w:lastRow="0" w:firstColumn="1" w:lastColumn="0" w:noHBand="0" w:noVBand="1"/>
      </w:tblPr>
      <w:tblGrid>
        <w:gridCol w:w="2219"/>
        <w:gridCol w:w="3759"/>
        <w:gridCol w:w="2804"/>
        <w:gridCol w:w="5166"/>
      </w:tblGrid>
      <w:tr w:rsidR="00596AD7" w14:paraId="315A0F85"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7847FF71" w14:textId="77777777" w:rsidR="00596AD7" w:rsidRDefault="00596AD7">
            <w:pPr>
              <w:spacing w:after="160"/>
              <w:ind w:left="0" w:firstLine="0"/>
            </w:pPr>
          </w:p>
        </w:tc>
        <w:tc>
          <w:tcPr>
            <w:tcW w:w="3759" w:type="dxa"/>
            <w:tcBorders>
              <w:top w:val="single" w:sz="4" w:space="0" w:color="000000"/>
              <w:left w:val="nil"/>
              <w:bottom w:val="single" w:sz="4" w:space="0" w:color="000000"/>
              <w:right w:val="nil"/>
            </w:tcBorders>
            <w:shd w:val="clear" w:color="auto" w:fill="948A54"/>
          </w:tcPr>
          <w:p w14:paraId="7D1F7A6C" w14:textId="77777777" w:rsidR="00596AD7" w:rsidRDefault="00596AD7">
            <w:pPr>
              <w:spacing w:after="160"/>
              <w:ind w:left="0" w:firstLine="0"/>
            </w:pPr>
          </w:p>
        </w:tc>
        <w:tc>
          <w:tcPr>
            <w:tcW w:w="2804" w:type="dxa"/>
            <w:tcBorders>
              <w:top w:val="single" w:sz="4" w:space="0" w:color="000000"/>
              <w:left w:val="nil"/>
              <w:bottom w:val="single" w:sz="4" w:space="0" w:color="000000"/>
              <w:right w:val="nil"/>
            </w:tcBorders>
            <w:shd w:val="clear" w:color="auto" w:fill="948A54"/>
          </w:tcPr>
          <w:p w14:paraId="3BA8827C" w14:textId="77777777" w:rsidR="00596AD7" w:rsidRDefault="008767F8">
            <w:pPr>
              <w:spacing w:after="0"/>
              <w:ind w:left="518" w:firstLine="0"/>
            </w:pPr>
            <w:r>
              <w:rPr>
                <w:rFonts w:ascii="Arial" w:eastAsia="Arial" w:hAnsi="Arial" w:cs="Arial"/>
                <w:b/>
                <w:sz w:val="20"/>
              </w:rPr>
              <w:t xml:space="preserve">GRADE 5  </w:t>
            </w:r>
          </w:p>
          <w:p w14:paraId="4AA2B5A0" w14:textId="77777777" w:rsidR="00596AD7" w:rsidRDefault="008767F8">
            <w:pPr>
              <w:spacing w:after="0"/>
              <w:ind w:left="0" w:right="340"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5F1E8826" w14:textId="77777777" w:rsidR="00596AD7" w:rsidRDefault="00596AD7">
            <w:pPr>
              <w:spacing w:after="160"/>
              <w:ind w:left="0" w:firstLine="0"/>
            </w:pPr>
          </w:p>
        </w:tc>
      </w:tr>
      <w:tr w:rsidR="00596AD7" w14:paraId="7E74FCC2"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67122281" w14:textId="77777777" w:rsidR="00596AD7" w:rsidRDefault="008767F8">
            <w:pPr>
              <w:spacing w:after="0"/>
              <w:ind w:left="73"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3DC289C0" w14:textId="77777777" w:rsidR="00596AD7" w:rsidRDefault="008767F8">
            <w:pPr>
              <w:spacing w:after="0"/>
              <w:ind w:left="74"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6B2B7140" w14:textId="77777777" w:rsidR="00596AD7" w:rsidRDefault="008767F8">
            <w:pPr>
              <w:spacing w:after="98"/>
              <w:ind w:left="74" w:firstLine="0"/>
            </w:pPr>
            <w:r>
              <w:rPr>
                <w:rFonts w:ascii="Arial" w:eastAsia="Arial" w:hAnsi="Arial" w:cs="Arial"/>
                <w:b/>
                <w:sz w:val="20"/>
              </w:rPr>
              <w:t xml:space="preserve">RECOMMENDED </w:t>
            </w:r>
          </w:p>
          <w:p w14:paraId="7CA490AB" w14:textId="77777777" w:rsidR="00596AD7" w:rsidRDefault="008767F8">
            <w:pPr>
              <w:spacing w:after="0"/>
              <w:ind w:left="74"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504EEA07" w14:textId="77777777" w:rsidR="00596AD7" w:rsidRDefault="008767F8">
            <w:pPr>
              <w:spacing w:after="0"/>
              <w:ind w:left="74" w:firstLine="0"/>
            </w:pPr>
            <w:r>
              <w:rPr>
                <w:rFonts w:ascii="Arial" w:eastAsia="Arial" w:hAnsi="Arial" w:cs="Arial"/>
                <w:b/>
                <w:sz w:val="20"/>
              </w:rPr>
              <w:t xml:space="preserve">CLARIFICATION NOTES </w:t>
            </w:r>
          </w:p>
        </w:tc>
      </w:tr>
      <w:tr w:rsidR="00596AD7" w14:paraId="121AC6B1" w14:textId="77777777">
        <w:trPr>
          <w:trHeight w:val="356"/>
        </w:trPr>
        <w:tc>
          <w:tcPr>
            <w:tcW w:w="2219" w:type="dxa"/>
            <w:tcBorders>
              <w:top w:val="single" w:sz="4" w:space="0" w:color="000000"/>
              <w:left w:val="single" w:sz="4" w:space="0" w:color="000000"/>
              <w:bottom w:val="single" w:sz="4" w:space="0" w:color="000000"/>
              <w:right w:val="single" w:sz="4" w:space="0" w:color="000000"/>
            </w:tcBorders>
          </w:tcPr>
          <w:p w14:paraId="6911A618" w14:textId="77777777" w:rsidR="00596AD7" w:rsidRDefault="008767F8">
            <w:pPr>
              <w:spacing w:after="0"/>
              <w:ind w:left="73" w:firstLine="0"/>
            </w:pPr>
            <w:r>
              <w:rPr>
                <w:rFonts w:ascii="Arial" w:eastAsia="Arial" w:hAnsi="Arial" w:cs="Arial"/>
                <w:sz w:val="20"/>
              </w:rPr>
              <w:t xml:space="preserve">Money </w:t>
            </w:r>
          </w:p>
        </w:tc>
        <w:tc>
          <w:tcPr>
            <w:tcW w:w="3759" w:type="dxa"/>
            <w:tcBorders>
              <w:top w:val="single" w:sz="4" w:space="0" w:color="000000"/>
              <w:left w:val="single" w:sz="4" w:space="0" w:color="000000"/>
              <w:bottom w:val="single" w:sz="4" w:space="0" w:color="000000"/>
              <w:right w:val="single" w:sz="4" w:space="0" w:color="000000"/>
            </w:tcBorders>
          </w:tcPr>
          <w:p w14:paraId="651DDE3A" w14:textId="77777777" w:rsidR="00596AD7" w:rsidRDefault="00596AD7">
            <w:pPr>
              <w:spacing w:after="160"/>
              <w:ind w:left="0" w:firstLine="0"/>
            </w:pPr>
          </w:p>
        </w:tc>
        <w:tc>
          <w:tcPr>
            <w:tcW w:w="2804" w:type="dxa"/>
            <w:tcBorders>
              <w:top w:val="single" w:sz="4" w:space="0" w:color="000000"/>
              <w:left w:val="single" w:sz="4" w:space="0" w:color="000000"/>
              <w:bottom w:val="single" w:sz="4" w:space="0" w:color="000000"/>
              <w:right w:val="single" w:sz="4" w:space="0" w:color="000000"/>
            </w:tcBorders>
          </w:tcPr>
          <w:p w14:paraId="45E34C68" w14:textId="77777777" w:rsidR="00596AD7" w:rsidRDefault="00596AD7">
            <w:pPr>
              <w:spacing w:after="160"/>
              <w:ind w:left="0" w:firstLine="0"/>
            </w:pPr>
          </w:p>
        </w:tc>
        <w:tc>
          <w:tcPr>
            <w:tcW w:w="5166" w:type="dxa"/>
            <w:tcBorders>
              <w:top w:val="single" w:sz="4" w:space="0" w:color="000000"/>
              <w:left w:val="single" w:sz="4" w:space="0" w:color="000000"/>
              <w:bottom w:val="single" w:sz="4" w:space="0" w:color="000000"/>
              <w:right w:val="single" w:sz="4" w:space="0" w:color="000000"/>
            </w:tcBorders>
          </w:tcPr>
          <w:p w14:paraId="3BF71CDB" w14:textId="77777777" w:rsidR="00596AD7" w:rsidRDefault="00596AD7">
            <w:pPr>
              <w:spacing w:after="160"/>
              <w:ind w:left="0" w:firstLine="0"/>
            </w:pPr>
          </w:p>
        </w:tc>
      </w:tr>
      <w:tr w:rsidR="00596AD7" w14:paraId="3049D8F9" w14:textId="77777777">
        <w:trPr>
          <w:trHeight w:val="2093"/>
        </w:trPr>
        <w:tc>
          <w:tcPr>
            <w:tcW w:w="2219" w:type="dxa"/>
            <w:tcBorders>
              <w:top w:val="single" w:sz="4" w:space="0" w:color="000000"/>
              <w:left w:val="single" w:sz="4" w:space="0" w:color="000000"/>
              <w:bottom w:val="single" w:sz="4" w:space="0" w:color="000000"/>
              <w:right w:val="single" w:sz="4" w:space="0" w:color="000000"/>
            </w:tcBorders>
          </w:tcPr>
          <w:p w14:paraId="28453291" w14:textId="77777777" w:rsidR="00596AD7" w:rsidRDefault="008767F8">
            <w:pPr>
              <w:spacing w:after="0"/>
              <w:ind w:left="73" w:firstLine="0"/>
              <w:jc w:val="both"/>
            </w:pPr>
            <w:r>
              <w:rPr>
                <w:rFonts w:ascii="Arial" w:eastAsia="Arial" w:hAnsi="Arial" w:cs="Arial"/>
                <w:sz w:val="20"/>
              </w:rPr>
              <w:t xml:space="preserve">Count forwards and backwards in: </w:t>
            </w:r>
          </w:p>
        </w:tc>
        <w:tc>
          <w:tcPr>
            <w:tcW w:w="3759" w:type="dxa"/>
            <w:tcBorders>
              <w:top w:val="single" w:sz="4" w:space="0" w:color="000000"/>
              <w:left w:val="single" w:sz="4" w:space="0" w:color="000000"/>
              <w:bottom w:val="single" w:sz="4" w:space="0" w:color="000000"/>
              <w:right w:val="single" w:sz="4" w:space="0" w:color="000000"/>
            </w:tcBorders>
          </w:tcPr>
          <w:p w14:paraId="01B1BC59" w14:textId="77777777" w:rsidR="00596AD7" w:rsidRDefault="008767F8">
            <w:pPr>
              <w:spacing w:after="64"/>
              <w:ind w:left="74" w:firstLine="0"/>
            </w:pPr>
            <w:r>
              <w:rPr>
                <w:rFonts w:ascii="Segoe UI Symbol" w:eastAsia="Segoe UI Symbol" w:hAnsi="Segoe UI Symbol" w:cs="Segoe UI Symbol"/>
                <w:sz w:val="20"/>
              </w:rPr>
              <w:t></w:t>
            </w:r>
            <w:r>
              <w:rPr>
                <w:rFonts w:ascii="Arial" w:eastAsia="Arial" w:hAnsi="Arial" w:cs="Arial"/>
                <w:sz w:val="20"/>
              </w:rPr>
              <w:t xml:space="preserve"> Count forwards and backwards up to </w:t>
            </w:r>
          </w:p>
          <w:p w14:paraId="1A934361" w14:textId="77777777" w:rsidR="00596AD7" w:rsidRDefault="008767F8">
            <w:pPr>
              <w:spacing w:after="0"/>
              <w:ind w:left="201" w:firstLine="0"/>
            </w:pPr>
            <w:r>
              <w:rPr>
                <w:rFonts w:ascii="Arial" w:eastAsia="Arial" w:hAnsi="Arial" w:cs="Arial"/>
                <w:sz w:val="20"/>
              </w:rPr>
              <w:t xml:space="preserve">600 </w:t>
            </w:r>
          </w:p>
        </w:tc>
        <w:tc>
          <w:tcPr>
            <w:tcW w:w="2804" w:type="dxa"/>
            <w:tcBorders>
              <w:top w:val="single" w:sz="4" w:space="0" w:color="000000"/>
              <w:left w:val="single" w:sz="4" w:space="0" w:color="000000"/>
              <w:bottom w:val="single" w:sz="4" w:space="0" w:color="000000"/>
              <w:right w:val="single" w:sz="4" w:space="0" w:color="000000"/>
            </w:tcBorders>
          </w:tcPr>
          <w:p w14:paraId="1E8C97B1" w14:textId="77777777" w:rsidR="00596AD7" w:rsidRDefault="008767F8">
            <w:pPr>
              <w:spacing w:after="78"/>
              <w:ind w:left="201" w:hanging="127"/>
            </w:pPr>
            <w:r>
              <w:rPr>
                <w:rFonts w:ascii="Arial" w:eastAsia="Arial" w:hAnsi="Arial" w:cs="Arial"/>
                <w:sz w:val="20"/>
              </w:rPr>
              <w:t xml:space="preserve">Concrete counters </w:t>
            </w:r>
          </w:p>
          <w:p w14:paraId="12A4154E" w14:textId="77777777" w:rsidR="00596AD7" w:rsidRDefault="008767F8">
            <w:pPr>
              <w:spacing w:after="0"/>
              <w:ind w:left="201" w:hanging="127"/>
            </w:pPr>
            <w:r>
              <w:rPr>
                <w:rFonts w:ascii="Arial" w:eastAsia="Arial" w:hAnsi="Arial" w:cs="Arial"/>
                <w:sz w:val="20"/>
              </w:rPr>
              <w:t xml:space="preserve">Counting chart </w:t>
            </w:r>
          </w:p>
        </w:tc>
        <w:tc>
          <w:tcPr>
            <w:tcW w:w="5166" w:type="dxa"/>
            <w:tcBorders>
              <w:top w:val="single" w:sz="4" w:space="0" w:color="000000"/>
              <w:left w:val="single" w:sz="4" w:space="0" w:color="000000"/>
              <w:bottom w:val="single" w:sz="4" w:space="0" w:color="000000"/>
              <w:right w:val="single" w:sz="4" w:space="0" w:color="000000"/>
            </w:tcBorders>
          </w:tcPr>
          <w:p w14:paraId="3BD2070F" w14:textId="77777777" w:rsidR="00596AD7" w:rsidRDefault="008767F8">
            <w:pPr>
              <w:spacing w:after="64"/>
              <w:ind w:left="74" w:firstLine="0"/>
            </w:pPr>
            <w:r>
              <w:rPr>
                <w:rFonts w:ascii="Segoe UI Symbol" w:eastAsia="Segoe UI Symbol" w:hAnsi="Segoe UI Symbol" w:cs="Segoe UI Symbol"/>
                <w:sz w:val="20"/>
              </w:rPr>
              <w:t></w:t>
            </w:r>
            <w:r>
              <w:rPr>
                <w:rFonts w:ascii="Arial" w:eastAsia="Arial" w:hAnsi="Arial" w:cs="Arial"/>
                <w:sz w:val="20"/>
              </w:rPr>
              <w:t xml:space="preserve"> Count forwards and backwards up to 600 </w:t>
            </w:r>
          </w:p>
          <w:p w14:paraId="0365AD5C" w14:textId="77777777" w:rsidR="00596AD7" w:rsidRDefault="008767F8">
            <w:pPr>
              <w:spacing w:after="96"/>
              <w:ind w:left="216" w:hanging="142"/>
            </w:pPr>
            <w:r>
              <w:rPr>
                <w:rFonts w:ascii="Arial" w:eastAsia="Arial" w:hAnsi="Arial" w:cs="Arial"/>
                <w:sz w:val="20"/>
              </w:rPr>
              <w:t xml:space="preserve">1s from any number between 0-600 </w:t>
            </w:r>
          </w:p>
          <w:p w14:paraId="6EB84CE7" w14:textId="77777777" w:rsidR="00596AD7" w:rsidRDefault="008767F8">
            <w:pPr>
              <w:spacing w:after="98"/>
              <w:ind w:left="216" w:hanging="142"/>
            </w:pPr>
            <w:r>
              <w:rPr>
                <w:rFonts w:ascii="Arial" w:eastAsia="Arial" w:hAnsi="Arial" w:cs="Arial"/>
                <w:sz w:val="20"/>
              </w:rPr>
              <w:t xml:space="preserve">10s from any multiple up to 600 </w:t>
            </w:r>
          </w:p>
          <w:p w14:paraId="2F6B39BF" w14:textId="77777777" w:rsidR="00596AD7" w:rsidRDefault="008767F8">
            <w:pPr>
              <w:spacing w:after="98"/>
              <w:ind w:left="216" w:hanging="142"/>
            </w:pPr>
            <w:r>
              <w:rPr>
                <w:rFonts w:ascii="Arial" w:eastAsia="Arial" w:hAnsi="Arial" w:cs="Arial"/>
                <w:sz w:val="20"/>
              </w:rPr>
              <w:t xml:space="preserve">2s from any multiple up to 200 </w:t>
            </w:r>
          </w:p>
          <w:p w14:paraId="3F9329BB" w14:textId="77777777" w:rsidR="00596AD7" w:rsidRDefault="008767F8">
            <w:pPr>
              <w:spacing w:after="98"/>
              <w:ind w:left="216" w:hanging="142"/>
            </w:pPr>
            <w:r>
              <w:rPr>
                <w:rFonts w:ascii="Arial" w:eastAsia="Arial" w:hAnsi="Arial" w:cs="Arial"/>
                <w:sz w:val="20"/>
              </w:rPr>
              <w:t xml:space="preserve">5s from any multiple up to 400 </w:t>
            </w:r>
          </w:p>
          <w:p w14:paraId="0BB4C081" w14:textId="77777777" w:rsidR="00596AD7" w:rsidRDefault="008767F8">
            <w:pPr>
              <w:spacing w:after="0"/>
              <w:ind w:left="216" w:hanging="142"/>
            </w:pPr>
            <w:r>
              <w:rPr>
                <w:rFonts w:ascii="Arial" w:eastAsia="Arial" w:hAnsi="Arial" w:cs="Arial"/>
                <w:sz w:val="20"/>
              </w:rPr>
              <w:t xml:space="preserve">3s from any multiple up to 300 </w:t>
            </w:r>
          </w:p>
        </w:tc>
      </w:tr>
      <w:tr w:rsidR="00596AD7" w14:paraId="6095C288" w14:textId="77777777">
        <w:trPr>
          <w:trHeight w:val="1406"/>
        </w:trPr>
        <w:tc>
          <w:tcPr>
            <w:tcW w:w="2219" w:type="dxa"/>
            <w:tcBorders>
              <w:top w:val="single" w:sz="4" w:space="0" w:color="000000"/>
              <w:left w:val="single" w:sz="4" w:space="0" w:color="000000"/>
              <w:bottom w:val="single" w:sz="4" w:space="0" w:color="000000"/>
              <w:right w:val="single" w:sz="4" w:space="0" w:color="000000"/>
            </w:tcBorders>
          </w:tcPr>
          <w:p w14:paraId="1C15A692" w14:textId="77777777" w:rsidR="00596AD7" w:rsidRDefault="008767F8">
            <w:pPr>
              <w:spacing w:after="0"/>
              <w:ind w:left="73" w:firstLine="0"/>
            </w:pPr>
            <w:r>
              <w:rPr>
                <w:rFonts w:ascii="Arial" w:eastAsia="Arial" w:hAnsi="Arial" w:cs="Arial"/>
                <w:sz w:val="20"/>
              </w:rPr>
              <w:t xml:space="preserve">Number patterns </w:t>
            </w:r>
          </w:p>
        </w:tc>
        <w:tc>
          <w:tcPr>
            <w:tcW w:w="3759" w:type="dxa"/>
            <w:tcBorders>
              <w:top w:val="single" w:sz="4" w:space="0" w:color="000000"/>
              <w:left w:val="single" w:sz="4" w:space="0" w:color="000000"/>
              <w:bottom w:val="single" w:sz="4" w:space="0" w:color="000000"/>
              <w:right w:val="single" w:sz="4" w:space="0" w:color="000000"/>
            </w:tcBorders>
          </w:tcPr>
          <w:p w14:paraId="05A3E7EA" w14:textId="77777777" w:rsidR="00596AD7" w:rsidRDefault="008767F8">
            <w:pPr>
              <w:spacing w:after="0"/>
              <w:ind w:left="201" w:hanging="127"/>
            </w:pPr>
            <w:r>
              <w:rPr>
                <w:rFonts w:ascii="Segoe UI Symbol" w:eastAsia="Segoe UI Symbol" w:hAnsi="Segoe UI Symbol" w:cs="Segoe UI Symbol"/>
                <w:sz w:val="20"/>
              </w:rPr>
              <w:t></w:t>
            </w:r>
            <w:r>
              <w:rPr>
                <w:rFonts w:ascii="Arial" w:eastAsia="Arial" w:hAnsi="Arial" w:cs="Arial"/>
                <w:sz w:val="20"/>
              </w:rPr>
              <w:t xml:space="preserve"> Copy, extend and describe simple number sequence to at least 700 </w:t>
            </w:r>
          </w:p>
        </w:tc>
        <w:tc>
          <w:tcPr>
            <w:tcW w:w="2804" w:type="dxa"/>
            <w:tcBorders>
              <w:top w:val="single" w:sz="4" w:space="0" w:color="000000"/>
              <w:left w:val="single" w:sz="4" w:space="0" w:color="000000"/>
              <w:bottom w:val="single" w:sz="4" w:space="0" w:color="000000"/>
              <w:right w:val="single" w:sz="4" w:space="0" w:color="000000"/>
            </w:tcBorders>
          </w:tcPr>
          <w:p w14:paraId="7C04AA4F" w14:textId="77777777" w:rsidR="00596AD7" w:rsidRDefault="008767F8">
            <w:pPr>
              <w:spacing w:after="0"/>
              <w:ind w:left="74" w:firstLine="0"/>
            </w:pPr>
            <w:r>
              <w:rPr>
                <w:rFonts w:ascii="Arial" w:eastAsia="Arial" w:hAnsi="Arial" w:cs="Arial"/>
                <w:sz w:val="20"/>
              </w:rPr>
              <w:t xml:space="preserve"> </w:t>
            </w:r>
          </w:p>
        </w:tc>
        <w:tc>
          <w:tcPr>
            <w:tcW w:w="5166" w:type="dxa"/>
            <w:tcBorders>
              <w:top w:val="single" w:sz="4" w:space="0" w:color="000000"/>
              <w:left w:val="single" w:sz="4" w:space="0" w:color="000000"/>
              <w:bottom w:val="single" w:sz="4" w:space="0" w:color="000000"/>
              <w:right w:val="single" w:sz="4" w:space="0" w:color="000000"/>
            </w:tcBorders>
          </w:tcPr>
          <w:p w14:paraId="5A06A2A4" w14:textId="77777777" w:rsidR="00596AD7" w:rsidRDefault="008767F8">
            <w:pPr>
              <w:spacing w:after="62"/>
              <w:ind w:left="74" w:firstLine="0"/>
            </w:pPr>
            <w:r>
              <w:rPr>
                <w:rFonts w:ascii="Segoe UI Symbol" w:eastAsia="Segoe UI Symbol" w:hAnsi="Segoe UI Symbol" w:cs="Segoe UI Symbol"/>
                <w:sz w:val="20"/>
              </w:rPr>
              <w:t></w:t>
            </w:r>
            <w:r>
              <w:rPr>
                <w:rFonts w:ascii="Arial" w:eastAsia="Arial" w:hAnsi="Arial" w:cs="Arial"/>
                <w:sz w:val="20"/>
              </w:rPr>
              <w:t xml:space="preserve"> Counting forwards and backwards in: </w:t>
            </w:r>
          </w:p>
          <w:p w14:paraId="4B9A56DA" w14:textId="77777777" w:rsidR="00596AD7" w:rsidRDefault="008767F8">
            <w:pPr>
              <w:spacing w:after="98"/>
              <w:ind w:left="216" w:hanging="142"/>
            </w:pPr>
            <w:r>
              <w:rPr>
                <w:rFonts w:ascii="Arial" w:eastAsia="Arial" w:hAnsi="Arial" w:cs="Arial"/>
                <w:sz w:val="20"/>
              </w:rPr>
              <w:t xml:space="preserve">1s from any number between 0-700 </w:t>
            </w:r>
          </w:p>
          <w:p w14:paraId="7B02CAE6" w14:textId="77777777" w:rsidR="00596AD7" w:rsidRDefault="008767F8">
            <w:pPr>
              <w:spacing w:after="96"/>
              <w:ind w:left="216" w:hanging="142"/>
            </w:pPr>
            <w:r>
              <w:rPr>
                <w:rFonts w:ascii="Arial" w:eastAsia="Arial" w:hAnsi="Arial" w:cs="Arial"/>
                <w:sz w:val="20"/>
              </w:rPr>
              <w:t xml:space="preserve">10s from any multiple up to 700 </w:t>
            </w:r>
          </w:p>
          <w:p w14:paraId="352ED45D" w14:textId="77777777" w:rsidR="00596AD7" w:rsidRDefault="008767F8">
            <w:pPr>
              <w:spacing w:after="0"/>
              <w:ind w:left="216" w:hanging="142"/>
            </w:pPr>
            <w:r>
              <w:rPr>
                <w:rFonts w:ascii="Arial" w:eastAsia="Arial" w:hAnsi="Arial" w:cs="Arial"/>
                <w:sz w:val="20"/>
              </w:rPr>
              <w:t xml:space="preserve">5s from any multiple up to 700 </w:t>
            </w:r>
          </w:p>
        </w:tc>
      </w:tr>
      <w:tr w:rsidR="00596AD7" w14:paraId="4CFDCCFE" w14:textId="77777777">
        <w:trPr>
          <w:trHeight w:val="1083"/>
        </w:trPr>
        <w:tc>
          <w:tcPr>
            <w:tcW w:w="2219" w:type="dxa"/>
            <w:tcBorders>
              <w:top w:val="single" w:sz="4" w:space="0" w:color="000000"/>
              <w:left w:val="single" w:sz="4" w:space="0" w:color="000000"/>
              <w:bottom w:val="single" w:sz="4" w:space="0" w:color="000000"/>
              <w:right w:val="nil"/>
            </w:tcBorders>
            <w:shd w:val="clear" w:color="auto" w:fill="C4BC96"/>
          </w:tcPr>
          <w:p w14:paraId="6C54D7EF" w14:textId="77777777" w:rsidR="00596AD7" w:rsidRDefault="008767F8">
            <w:pPr>
              <w:spacing w:after="101"/>
              <w:ind w:left="73" w:firstLine="0"/>
            </w:pPr>
            <w:r>
              <w:rPr>
                <w:rFonts w:ascii="Arial" w:eastAsia="Arial" w:hAnsi="Arial" w:cs="Arial"/>
                <w:b/>
                <w:sz w:val="20"/>
              </w:rPr>
              <w:t xml:space="preserve">Week 3 </w:t>
            </w:r>
          </w:p>
          <w:p w14:paraId="0DECE7AF" w14:textId="77777777" w:rsidR="00596AD7" w:rsidRDefault="008767F8">
            <w:pPr>
              <w:spacing w:after="0"/>
              <w:ind w:left="73" w:firstLine="0"/>
            </w:pPr>
            <w:r>
              <w:rPr>
                <w:rFonts w:ascii="Arial" w:eastAsia="Arial" w:hAnsi="Arial" w:cs="Arial"/>
                <w:sz w:val="20"/>
              </w:rPr>
              <w:t>Continue with the following daily</w:t>
            </w:r>
            <w:r>
              <w:rPr>
                <w:rFonts w:ascii="Arial" w:eastAsia="Arial" w:hAnsi="Arial" w:cs="Arial"/>
                <w:b/>
                <w:sz w:val="20"/>
              </w:rPr>
              <w:t xml:space="preserve"> </w:t>
            </w:r>
          </w:p>
        </w:tc>
        <w:tc>
          <w:tcPr>
            <w:tcW w:w="3759" w:type="dxa"/>
            <w:tcBorders>
              <w:top w:val="single" w:sz="4" w:space="0" w:color="000000"/>
              <w:left w:val="nil"/>
              <w:bottom w:val="single" w:sz="4" w:space="0" w:color="000000"/>
              <w:right w:val="nil"/>
            </w:tcBorders>
            <w:shd w:val="clear" w:color="auto" w:fill="C4BC96"/>
          </w:tcPr>
          <w:p w14:paraId="5480E1CA" w14:textId="77777777" w:rsidR="00596AD7" w:rsidRDefault="008767F8">
            <w:pPr>
              <w:spacing w:after="78"/>
              <w:ind w:left="216" w:hanging="142"/>
            </w:pPr>
            <w:r>
              <w:rPr>
                <w:rFonts w:ascii="Arial" w:eastAsia="Arial" w:hAnsi="Arial" w:cs="Arial"/>
                <w:sz w:val="20"/>
              </w:rPr>
              <w:t xml:space="preserve">Counting objects </w:t>
            </w:r>
          </w:p>
          <w:p w14:paraId="6F62EB94" w14:textId="77777777" w:rsidR="00596AD7" w:rsidRDefault="008767F8">
            <w:pPr>
              <w:spacing w:after="0"/>
              <w:ind w:left="216" w:hanging="142"/>
            </w:pPr>
            <w:r>
              <w:rPr>
                <w:rFonts w:ascii="Arial" w:eastAsia="Arial" w:hAnsi="Arial" w:cs="Arial"/>
                <w:sz w:val="20"/>
              </w:rPr>
              <w:t xml:space="preserve">Mental Mathematics </w:t>
            </w:r>
          </w:p>
        </w:tc>
        <w:tc>
          <w:tcPr>
            <w:tcW w:w="2804" w:type="dxa"/>
            <w:tcBorders>
              <w:top w:val="single" w:sz="4" w:space="0" w:color="000000"/>
              <w:left w:val="nil"/>
              <w:bottom w:val="single" w:sz="4" w:space="0" w:color="000000"/>
              <w:right w:val="nil"/>
            </w:tcBorders>
            <w:shd w:val="clear" w:color="auto" w:fill="C4BC96"/>
          </w:tcPr>
          <w:p w14:paraId="40F48DDE" w14:textId="77777777" w:rsidR="00596AD7" w:rsidRDefault="008767F8">
            <w:pPr>
              <w:spacing w:after="82"/>
              <w:ind w:left="223" w:hanging="149"/>
            </w:pPr>
            <w:r>
              <w:rPr>
                <w:rFonts w:ascii="Arial" w:eastAsia="Arial" w:hAnsi="Arial" w:cs="Arial"/>
                <w:sz w:val="20"/>
              </w:rPr>
              <w:t xml:space="preserve">Solve problems in context </w:t>
            </w:r>
          </w:p>
          <w:p w14:paraId="00F3564B" w14:textId="77777777" w:rsidR="00596AD7" w:rsidRDefault="008767F8">
            <w:pPr>
              <w:spacing w:after="0"/>
              <w:ind w:left="223" w:hanging="149"/>
            </w:pPr>
            <w:r>
              <w:rPr>
                <w:rFonts w:ascii="Arial" w:eastAsia="Arial" w:hAnsi="Arial" w:cs="Arial"/>
                <w:sz w:val="20"/>
              </w:rPr>
              <w:t>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12422A28" w14:textId="77777777" w:rsidR="00596AD7" w:rsidRDefault="008767F8">
            <w:pPr>
              <w:spacing w:after="78"/>
              <w:ind w:left="170" w:hanging="96"/>
            </w:pPr>
            <w:r>
              <w:rPr>
                <w:rFonts w:ascii="Arial" w:eastAsia="Arial" w:hAnsi="Arial" w:cs="Arial"/>
                <w:sz w:val="20"/>
              </w:rPr>
              <w:t xml:space="preserve">Patterns, functions and algebra </w:t>
            </w:r>
          </w:p>
          <w:p w14:paraId="0F57E8C6" w14:textId="77777777" w:rsidR="00596AD7" w:rsidRDefault="008767F8">
            <w:pPr>
              <w:spacing w:after="76"/>
              <w:ind w:left="170" w:hanging="96"/>
            </w:pPr>
            <w:r>
              <w:rPr>
                <w:rFonts w:ascii="Arial" w:eastAsia="Arial" w:hAnsi="Arial" w:cs="Arial"/>
                <w:sz w:val="20"/>
              </w:rPr>
              <w:t>Measurement</w:t>
            </w:r>
            <w:r>
              <w:rPr>
                <w:rFonts w:ascii="Arial" w:eastAsia="Arial" w:hAnsi="Arial" w:cs="Arial"/>
                <w:b/>
                <w:sz w:val="20"/>
              </w:rPr>
              <w:t xml:space="preserve"> </w:t>
            </w:r>
          </w:p>
          <w:p w14:paraId="3A89A14D" w14:textId="77777777" w:rsidR="00596AD7" w:rsidRDefault="008767F8">
            <w:pPr>
              <w:spacing w:after="0"/>
              <w:ind w:left="170" w:hanging="96"/>
            </w:pPr>
            <w:r>
              <w:rPr>
                <w:rFonts w:ascii="Arial" w:eastAsia="Arial" w:hAnsi="Arial" w:cs="Arial"/>
                <w:sz w:val="20"/>
              </w:rPr>
              <w:t>Data handling</w:t>
            </w:r>
            <w:r>
              <w:rPr>
                <w:rFonts w:ascii="Arial" w:eastAsia="Arial" w:hAnsi="Arial" w:cs="Arial"/>
                <w:b/>
                <w:sz w:val="20"/>
              </w:rPr>
              <w:t xml:space="preserve"> </w:t>
            </w:r>
          </w:p>
        </w:tc>
      </w:tr>
      <w:tr w:rsidR="00596AD7" w14:paraId="1939BF5B" w14:textId="77777777">
        <w:trPr>
          <w:trHeight w:val="2164"/>
        </w:trPr>
        <w:tc>
          <w:tcPr>
            <w:tcW w:w="2219" w:type="dxa"/>
            <w:tcBorders>
              <w:top w:val="single" w:sz="4" w:space="0" w:color="000000"/>
              <w:left w:val="single" w:sz="4" w:space="0" w:color="000000"/>
              <w:bottom w:val="single" w:sz="4" w:space="0" w:color="000000"/>
              <w:right w:val="single" w:sz="4" w:space="0" w:color="000000"/>
            </w:tcBorders>
          </w:tcPr>
          <w:p w14:paraId="3FAE0F7B" w14:textId="77777777" w:rsidR="00596AD7" w:rsidRDefault="008767F8">
            <w:pPr>
              <w:spacing w:after="0"/>
              <w:ind w:left="73" w:firstLine="0"/>
            </w:pPr>
            <w:r>
              <w:rPr>
                <w:rFonts w:ascii="Arial" w:eastAsia="Arial" w:hAnsi="Arial" w:cs="Arial"/>
                <w:sz w:val="20"/>
              </w:rPr>
              <w:t xml:space="preserve">Number symbols and number names </w:t>
            </w:r>
          </w:p>
        </w:tc>
        <w:tc>
          <w:tcPr>
            <w:tcW w:w="3759" w:type="dxa"/>
            <w:tcBorders>
              <w:top w:val="single" w:sz="4" w:space="0" w:color="000000"/>
              <w:left w:val="single" w:sz="4" w:space="0" w:color="000000"/>
              <w:bottom w:val="single" w:sz="4" w:space="0" w:color="000000"/>
              <w:right w:val="single" w:sz="4" w:space="0" w:color="000000"/>
            </w:tcBorders>
          </w:tcPr>
          <w:p w14:paraId="1394A80B" w14:textId="77777777" w:rsidR="00596AD7" w:rsidRDefault="008767F8">
            <w:pPr>
              <w:spacing w:after="77"/>
              <w:ind w:left="201" w:hanging="127"/>
            </w:pPr>
            <w:r>
              <w:rPr>
                <w:rFonts w:ascii="Arial" w:eastAsia="Arial" w:hAnsi="Arial" w:cs="Arial"/>
                <w:sz w:val="20"/>
              </w:rPr>
              <w:t xml:space="preserve">Number symbols 1-700 </w:t>
            </w:r>
          </w:p>
          <w:p w14:paraId="48FF76FA" w14:textId="77777777" w:rsidR="00596AD7" w:rsidRDefault="008767F8">
            <w:pPr>
              <w:spacing w:after="78"/>
              <w:ind w:left="201" w:hanging="127"/>
            </w:pPr>
            <w:r>
              <w:rPr>
                <w:rFonts w:ascii="Arial" w:eastAsia="Arial" w:hAnsi="Arial" w:cs="Arial"/>
                <w:sz w:val="20"/>
              </w:rPr>
              <w:t xml:space="preserve">Recognise </w:t>
            </w:r>
          </w:p>
          <w:p w14:paraId="0B842B84" w14:textId="77777777" w:rsidR="00596AD7" w:rsidRDefault="008767F8">
            <w:pPr>
              <w:spacing w:after="81"/>
              <w:ind w:left="201" w:hanging="127"/>
            </w:pPr>
            <w:r>
              <w:rPr>
                <w:rFonts w:ascii="Arial" w:eastAsia="Arial" w:hAnsi="Arial" w:cs="Arial"/>
                <w:sz w:val="20"/>
              </w:rPr>
              <w:t xml:space="preserve">Identify </w:t>
            </w:r>
          </w:p>
          <w:p w14:paraId="6886207F" w14:textId="77777777" w:rsidR="00596AD7" w:rsidRDefault="008767F8">
            <w:pPr>
              <w:spacing w:after="75"/>
              <w:ind w:left="201" w:hanging="127"/>
            </w:pPr>
            <w:r>
              <w:rPr>
                <w:rFonts w:ascii="Arial" w:eastAsia="Arial" w:hAnsi="Arial" w:cs="Arial"/>
                <w:sz w:val="20"/>
              </w:rPr>
              <w:t xml:space="preserve">Read </w:t>
            </w:r>
          </w:p>
          <w:p w14:paraId="7C999527" w14:textId="77777777" w:rsidR="00596AD7" w:rsidRDefault="008767F8">
            <w:pPr>
              <w:spacing w:after="79"/>
              <w:ind w:left="201" w:hanging="127"/>
            </w:pPr>
            <w:r>
              <w:rPr>
                <w:rFonts w:ascii="Arial" w:eastAsia="Arial" w:hAnsi="Arial" w:cs="Arial"/>
                <w:sz w:val="20"/>
              </w:rPr>
              <w:t xml:space="preserve">Number names 1-700 </w:t>
            </w:r>
          </w:p>
          <w:p w14:paraId="2AFC0463" w14:textId="77777777" w:rsidR="00596AD7" w:rsidRDefault="008767F8">
            <w:pPr>
              <w:spacing w:after="0"/>
              <w:ind w:left="201" w:hanging="127"/>
            </w:pPr>
            <w:r>
              <w:rPr>
                <w:rFonts w:ascii="Arial" w:eastAsia="Arial" w:hAnsi="Arial" w:cs="Arial"/>
                <w:sz w:val="20"/>
              </w:rPr>
              <w:t xml:space="preserve">Write </w:t>
            </w:r>
          </w:p>
        </w:tc>
        <w:tc>
          <w:tcPr>
            <w:tcW w:w="2804" w:type="dxa"/>
            <w:tcBorders>
              <w:top w:val="single" w:sz="4" w:space="0" w:color="000000"/>
              <w:left w:val="single" w:sz="4" w:space="0" w:color="000000"/>
              <w:bottom w:val="single" w:sz="4" w:space="0" w:color="000000"/>
              <w:right w:val="single" w:sz="4" w:space="0" w:color="000000"/>
            </w:tcBorders>
          </w:tcPr>
          <w:p w14:paraId="21411053" w14:textId="77777777" w:rsidR="00596AD7" w:rsidRDefault="008767F8">
            <w:pPr>
              <w:spacing w:after="75"/>
              <w:ind w:left="201" w:hanging="127"/>
            </w:pPr>
            <w:r>
              <w:rPr>
                <w:rFonts w:ascii="Arial" w:eastAsia="Arial" w:hAnsi="Arial" w:cs="Arial"/>
                <w:sz w:val="20"/>
              </w:rPr>
              <w:t xml:space="preserve">Pictures of number names </w:t>
            </w:r>
          </w:p>
          <w:p w14:paraId="581C0922" w14:textId="77777777" w:rsidR="00596AD7" w:rsidRDefault="008767F8">
            <w:pPr>
              <w:spacing w:after="14" w:line="364" w:lineRule="auto"/>
              <w:ind w:left="201" w:hanging="127"/>
            </w:pPr>
            <w:r>
              <w:rPr>
                <w:rFonts w:ascii="Arial" w:eastAsia="Arial" w:hAnsi="Arial" w:cs="Arial"/>
                <w:sz w:val="20"/>
              </w:rPr>
              <w:t xml:space="preserve">Pictures of number symbols </w:t>
            </w:r>
          </w:p>
          <w:p w14:paraId="4697340B" w14:textId="77777777" w:rsidR="00596AD7" w:rsidRDefault="008767F8">
            <w:pPr>
              <w:spacing w:after="0"/>
              <w:ind w:left="201" w:hanging="127"/>
            </w:pPr>
            <w:r>
              <w:rPr>
                <w:rFonts w:ascii="Arial" w:eastAsia="Arial" w:hAnsi="Arial" w:cs="Arial"/>
                <w:sz w:val="20"/>
              </w:rPr>
              <w:t xml:space="preserve">1000 chart </w:t>
            </w:r>
          </w:p>
        </w:tc>
        <w:tc>
          <w:tcPr>
            <w:tcW w:w="5166" w:type="dxa"/>
            <w:tcBorders>
              <w:top w:val="single" w:sz="4" w:space="0" w:color="000000"/>
              <w:left w:val="single" w:sz="4" w:space="0" w:color="000000"/>
              <w:bottom w:val="single" w:sz="4" w:space="0" w:color="000000"/>
              <w:right w:val="single" w:sz="4" w:space="0" w:color="000000"/>
            </w:tcBorders>
          </w:tcPr>
          <w:p w14:paraId="31B469E8" w14:textId="77777777" w:rsidR="00596AD7" w:rsidRDefault="008767F8">
            <w:pPr>
              <w:spacing w:after="75"/>
              <w:ind w:left="201" w:hanging="127"/>
            </w:pPr>
            <w:r>
              <w:rPr>
                <w:rFonts w:ascii="Arial" w:eastAsia="Arial" w:hAnsi="Arial" w:cs="Arial"/>
                <w:sz w:val="20"/>
              </w:rPr>
              <w:t xml:space="preserve">Identify, recognise and read number symbols 1-700 </w:t>
            </w:r>
          </w:p>
          <w:p w14:paraId="714FAFF0" w14:textId="77777777" w:rsidR="00596AD7" w:rsidRDefault="008767F8">
            <w:pPr>
              <w:spacing w:after="74"/>
              <w:ind w:left="201" w:hanging="127"/>
            </w:pPr>
            <w:r>
              <w:rPr>
                <w:rFonts w:ascii="Arial" w:eastAsia="Arial" w:hAnsi="Arial" w:cs="Arial"/>
                <w:sz w:val="20"/>
              </w:rPr>
              <w:t xml:space="preserve">Write number symbols 0-20 </w:t>
            </w:r>
          </w:p>
          <w:p w14:paraId="191D6F0B" w14:textId="77777777" w:rsidR="00596AD7" w:rsidRDefault="008767F8">
            <w:pPr>
              <w:spacing w:after="0"/>
              <w:ind w:left="201" w:hanging="127"/>
            </w:pPr>
            <w:r>
              <w:rPr>
                <w:rFonts w:ascii="Arial" w:eastAsia="Arial" w:hAnsi="Arial" w:cs="Arial"/>
                <w:sz w:val="20"/>
              </w:rPr>
              <w:t xml:space="preserve">Know number names in multiples of 10s up to 700 </w:t>
            </w:r>
          </w:p>
        </w:tc>
      </w:tr>
      <w:tr w:rsidR="00596AD7" w14:paraId="4A515986" w14:textId="77777777">
        <w:trPr>
          <w:trHeight w:val="368"/>
        </w:trPr>
        <w:tc>
          <w:tcPr>
            <w:tcW w:w="2219" w:type="dxa"/>
            <w:tcBorders>
              <w:top w:val="single" w:sz="4" w:space="0" w:color="000000"/>
              <w:left w:val="single" w:sz="4" w:space="0" w:color="000000"/>
              <w:bottom w:val="single" w:sz="4" w:space="0" w:color="000000"/>
              <w:right w:val="single" w:sz="4" w:space="0" w:color="000000"/>
            </w:tcBorders>
          </w:tcPr>
          <w:p w14:paraId="576ECF0A" w14:textId="77777777" w:rsidR="00596AD7" w:rsidRDefault="008767F8">
            <w:pPr>
              <w:spacing w:after="0"/>
              <w:ind w:left="73" w:firstLine="0"/>
            </w:pPr>
            <w:r>
              <w:rPr>
                <w:rFonts w:ascii="Arial" w:eastAsia="Arial" w:hAnsi="Arial" w:cs="Arial"/>
                <w:sz w:val="20"/>
              </w:rPr>
              <w:t xml:space="preserve">3D objects </w:t>
            </w:r>
          </w:p>
        </w:tc>
        <w:tc>
          <w:tcPr>
            <w:tcW w:w="3759" w:type="dxa"/>
            <w:tcBorders>
              <w:top w:val="single" w:sz="4" w:space="0" w:color="000000"/>
              <w:left w:val="single" w:sz="4" w:space="0" w:color="000000"/>
              <w:bottom w:val="single" w:sz="4" w:space="0" w:color="000000"/>
              <w:right w:val="single" w:sz="4" w:space="0" w:color="000000"/>
            </w:tcBorders>
          </w:tcPr>
          <w:p w14:paraId="51098953"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Range of objects </w:t>
            </w:r>
          </w:p>
        </w:tc>
        <w:tc>
          <w:tcPr>
            <w:tcW w:w="2804" w:type="dxa"/>
            <w:tcBorders>
              <w:top w:val="single" w:sz="4" w:space="0" w:color="000000"/>
              <w:left w:val="single" w:sz="4" w:space="0" w:color="000000"/>
              <w:bottom w:val="single" w:sz="4" w:space="0" w:color="000000"/>
              <w:right w:val="single" w:sz="4" w:space="0" w:color="000000"/>
            </w:tcBorders>
          </w:tcPr>
          <w:p w14:paraId="75E6150F"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3D objects </w:t>
            </w:r>
          </w:p>
        </w:tc>
        <w:tc>
          <w:tcPr>
            <w:tcW w:w="5166" w:type="dxa"/>
            <w:tcBorders>
              <w:top w:val="single" w:sz="4" w:space="0" w:color="000000"/>
              <w:left w:val="single" w:sz="4" w:space="0" w:color="000000"/>
              <w:bottom w:val="single" w:sz="4" w:space="0" w:color="000000"/>
              <w:right w:val="single" w:sz="4" w:space="0" w:color="000000"/>
            </w:tcBorders>
          </w:tcPr>
          <w:p w14:paraId="16C2CD79"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Focused activities </w:t>
            </w:r>
          </w:p>
        </w:tc>
      </w:tr>
    </w:tbl>
    <w:p w14:paraId="2DE436DB" w14:textId="77777777" w:rsidR="00596AD7" w:rsidRDefault="00596AD7">
      <w:pPr>
        <w:spacing w:after="0"/>
        <w:ind w:left="-1440" w:right="782" w:firstLine="0"/>
      </w:pPr>
    </w:p>
    <w:tbl>
      <w:tblPr>
        <w:tblStyle w:val="TableGrid"/>
        <w:tblW w:w="13948" w:type="dxa"/>
        <w:tblInd w:w="6" w:type="dxa"/>
        <w:tblCellMar>
          <w:top w:w="8" w:type="dxa"/>
          <w:left w:w="107" w:type="dxa"/>
          <w:right w:w="68" w:type="dxa"/>
        </w:tblCellMar>
        <w:tblLook w:val="04A0" w:firstRow="1" w:lastRow="0" w:firstColumn="1" w:lastColumn="0" w:noHBand="0" w:noVBand="1"/>
      </w:tblPr>
      <w:tblGrid>
        <w:gridCol w:w="2219"/>
        <w:gridCol w:w="3759"/>
        <w:gridCol w:w="2804"/>
        <w:gridCol w:w="5166"/>
      </w:tblGrid>
      <w:tr w:rsidR="00596AD7" w14:paraId="5927F7F2"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27194CD9"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10A5D9C8" w14:textId="77777777" w:rsidR="00596AD7" w:rsidRDefault="008767F8">
            <w:pPr>
              <w:spacing w:after="0"/>
              <w:ind w:left="4204" w:firstLine="0"/>
            </w:pPr>
            <w:r>
              <w:rPr>
                <w:rFonts w:ascii="Arial" w:eastAsia="Arial" w:hAnsi="Arial" w:cs="Arial"/>
                <w:b/>
                <w:sz w:val="20"/>
              </w:rPr>
              <w:t xml:space="preserve">GRADE 5  </w:t>
            </w:r>
          </w:p>
          <w:p w14:paraId="45A082EE" w14:textId="77777777" w:rsidR="00596AD7" w:rsidRDefault="008767F8">
            <w:pPr>
              <w:spacing w:after="0"/>
              <w:ind w:left="3404" w:right="442"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39CBC3EC" w14:textId="77777777" w:rsidR="00596AD7" w:rsidRDefault="00596AD7">
            <w:pPr>
              <w:spacing w:after="160"/>
              <w:ind w:left="0" w:firstLine="0"/>
            </w:pPr>
          </w:p>
        </w:tc>
      </w:tr>
      <w:tr w:rsidR="00596AD7" w14:paraId="73C48628"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6D5FD621"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10A69A51"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627ABF4F" w14:textId="77777777" w:rsidR="00596AD7" w:rsidRDefault="008767F8">
            <w:pPr>
              <w:spacing w:after="98"/>
              <w:ind w:left="1" w:firstLine="0"/>
            </w:pPr>
            <w:r>
              <w:rPr>
                <w:rFonts w:ascii="Arial" w:eastAsia="Arial" w:hAnsi="Arial" w:cs="Arial"/>
                <w:b/>
                <w:sz w:val="20"/>
              </w:rPr>
              <w:t xml:space="preserve">RECOMMENDED </w:t>
            </w:r>
          </w:p>
          <w:p w14:paraId="1A0A2825" w14:textId="77777777" w:rsidR="00596AD7" w:rsidRDefault="008767F8">
            <w:pPr>
              <w:spacing w:after="0"/>
              <w:ind w:left="1"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12B2E33E" w14:textId="77777777" w:rsidR="00596AD7" w:rsidRDefault="008767F8">
            <w:pPr>
              <w:spacing w:after="0"/>
              <w:ind w:left="1" w:firstLine="0"/>
            </w:pPr>
            <w:r>
              <w:rPr>
                <w:rFonts w:ascii="Arial" w:eastAsia="Arial" w:hAnsi="Arial" w:cs="Arial"/>
                <w:b/>
                <w:sz w:val="20"/>
              </w:rPr>
              <w:t xml:space="preserve">CLARIFICATION NOTES </w:t>
            </w:r>
          </w:p>
        </w:tc>
      </w:tr>
      <w:tr w:rsidR="00596AD7" w14:paraId="406A873F" w14:textId="77777777">
        <w:trPr>
          <w:trHeight w:val="1805"/>
        </w:trPr>
        <w:tc>
          <w:tcPr>
            <w:tcW w:w="2219" w:type="dxa"/>
            <w:tcBorders>
              <w:top w:val="single" w:sz="4" w:space="0" w:color="000000"/>
              <w:left w:val="single" w:sz="4" w:space="0" w:color="000000"/>
              <w:bottom w:val="single" w:sz="4" w:space="0" w:color="000000"/>
              <w:right w:val="single" w:sz="4" w:space="0" w:color="000000"/>
            </w:tcBorders>
          </w:tcPr>
          <w:p w14:paraId="555B950E" w14:textId="77777777" w:rsidR="00596AD7" w:rsidRDefault="00596AD7">
            <w:pPr>
              <w:spacing w:after="160"/>
              <w:ind w:left="0" w:firstLine="0"/>
            </w:pPr>
          </w:p>
        </w:tc>
        <w:tc>
          <w:tcPr>
            <w:tcW w:w="3759" w:type="dxa"/>
            <w:tcBorders>
              <w:top w:val="single" w:sz="4" w:space="0" w:color="000000"/>
              <w:left w:val="single" w:sz="4" w:space="0" w:color="000000"/>
              <w:bottom w:val="single" w:sz="4" w:space="0" w:color="000000"/>
              <w:right w:val="single" w:sz="4" w:space="0" w:color="000000"/>
            </w:tcBorders>
          </w:tcPr>
          <w:p w14:paraId="357222E9" w14:textId="77777777" w:rsidR="00596AD7" w:rsidRDefault="008767F8">
            <w:pPr>
              <w:spacing w:after="8" w:line="367" w:lineRule="auto"/>
              <w:ind w:left="128" w:right="14" w:hanging="127"/>
            </w:pPr>
            <w:r>
              <w:rPr>
                <w:rFonts w:ascii="Arial" w:eastAsia="Arial" w:hAnsi="Arial" w:cs="Arial"/>
                <w:sz w:val="20"/>
              </w:rPr>
              <w:t xml:space="preserve">Recognise and name 3D objects in the classroom and in pictures </w:t>
            </w:r>
          </w:p>
          <w:p w14:paraId="76B222E7" w14:textId="77777777" w:rsidR="00596AD7" w:rsidRDefault="008767F8">
            <w:pPr>
              <w:spacing w:after="0"/>
              <w:ind w:left="128" w:right="14" w:hanging="127"/>
            </w:pPr>
            <w:r>
              <w:rPr>
                <w:rFonts w:ascii="Arial" w:eastAsia="Arial" w:hAnsi="Arial" w:cs="Arial"/>
                <w:sz w:val="20"/>
              </w:rPr>
              <w:t xml:space="preserve">Describe, sort and compare 3D objects </w:t>
            </w:r>
          </w:p>
        </w:tc>
        <w:tc>
          <w:tcPr>
            <w:tcW w:w="2804" w:type="dxa"/>
            <w:tcBorders>
              <w:top w:val="single" w:sz="4" w:space="0" w:color="000000"/>
              <w:left w:val="single" w:sz="4" w:space="0" w:color="000000"/>
              <w:bottom w:val="single" w:sz="4" w:space="0" w:color="000000"/>
              <w:right w:val="single" w:sz="4" w:space="0" w:color="000000"/>
            </w:tcBorders>
          </w:tcPr>
          <w:p w14:paraId="2AF1E517" w14:textId="77777777" w:rsidR="00596AD7" w:rsidRDefault="008767F8">
            <w:pPr>
              <w:spacing w:after="79"/>
              <w:ind w:left="128" w:hanging="127"/>
            </w:pPr>
            <w:r>
              <w:rPr>
                <w:rFonts w:ascii="Arial" w:eastAsia="Arial" w:hAnsi="Arial" w:cs="Arial"/>
                <w:sz w:val="20"/>
              </w:rPr>
              <w:t xml:space="preserve">Ball shapes </w:t>
            </w:r>
          </w:p>
          <w:p w14:paraId="1CEE6FDC" w14:textId="77777777" w:rsidR="00596AD7" w:rsidRDefault="008767F8">
            <w:pPr>
              <w:spacing w:after="77"/>
              <w:ind w:left="128" w:hanging="127"/>
            </w:pPr>
            <w:r>
              <w:rPr>
                <w:rFonts w:ascii="Arial" w:eastAsia="Arial" w:hAnsi="Arial" w:cs="Arial"/>
                <w:sz w:val="20"/>
              </w:rPr>
              <w:t xml:space="preserve">Box shapes </w:t>
            </w:r>
          </w:p>
          <w:p w14:paraId="02460FDC" w14:textId="77777777" w:rsidR="00596AD7" w:rsidRDefault="008767F8">
            <w:pPr>
              <w:spacing w:after="79"/>
              <w:ind w:left="128" w:hanging="127"/>
            </w:pPr>
            <w:r>
              <w:rPr>
                <w:rFonts w:ascii="Arial" w:eastAsia="Arial" w:hAnsi="Arial" w:cs="Arial"/>
                <w:sz w:val="20"/>
              </w:rPr>
              <w:t xml:space="preserve">Cylinders </w:t>
            </w:r>
          </w:p>
          <w:p w14:paraId="54DB2298" w14:textId="77777777" w:rsidR="00596AD7" w:rsidRDefault="008767F8">
            <w:pPr>
              <w:spacing w:after="78"/>
              <w:ind w:left="128" w:hanging="127"/>
            </w:pPr>
            <w:r>
              <w:rPr>
                <w:rFonts w:ascii="Arial" w:eastAsia="Arial" w:hAnsi="Arial" w:cs="Arial"/>
                <w:sz w:val="20"/>
              </w:rPr>
              <w:t xml:space="preserve">Pyramids </w:t>
            </w:r>
          </w:p>
          <w:p w14:paraId="75CAF97C" w14:textId="77777777" w:rsidR="00596AD7" w:rsidRDefault="008767F8">
            <w:pPr>
              <w:spacing w:after="0"/>
              <w:ind w:left="128" w:hanging="127"/>
            </w:pPr>
            <w:r>
              <w:rPr>
                <w:rFonts w:ascii="Arial" w:eastAsia="Arial" w:hAnsi="Arial" w:cs="Arial"/>
                <w:sz w:val="20"/>
              </w:rPr>
              <w:t xml:space="preserve">Cones </w:t>
            </w:r>
          </w:p>
        </w:tc>
        <w:tc>
          <w:tcPr>
            <w:tcW w:w="5166" w:type="dxa"/>
            <w:tcBorders>
              <w:top w:val="single" w:sz="4" w:space="0" w:color="000000"/>
              <w:left w:val="single" w:sz="4" w:space="0" w:color="000000"/>
              <w:bottom w:val="single" w:sz="4" w:space="0" w:color="000000"/>
              <w:right w:val="single" w:sz="4" w:space="0" w:color="000000"/>
            </w:tcBorders>
          </w:tcPr>
          <w:p w14:paraId="06D1F9D8" w14:textId="77777777" w:rsidR="00596AD7" w:rsidRDefault="008767F8">
            <w:pPr>
              <w:spacing w:after="0"/>
              <w:ind w:left="128" w:right="3" w:hanging="127"/>
            </w:pPr>
            <w:r>
              <w:rPr>
                <w:rFonts w:ascii="Segoe UI Symbol" w:eastAsia="Segoe UI Symbol" w:hAnsi="Segoe UI Symbol" w:cs="Segoe UI Symbol"/>
                <w:sz w:val="20"/>
              </w:rPr>
              <w:t></w:t>
            </w:r>
            <w:r>
              <w:rPr>
                <w:rFonts w:ascii="Arial" w:eastAsia="Arial" w:hAnsi="Arial" w:cs="Arial"/>
                <w:sz w:val="20"/>
              </w:rPr>
              <w:t xml:space="preserve"> Observe and build given 3D objects using concrete materials such as cut-out 2D shapes, building blocks, recycled material, construction kits, other 3D geometric objects </w:t>
            </w:r>
          </w:p>
        </w:tc>
      </w:tr>
      <w:tr w:rsidR="00596AD7" w14:paraId="6FC7BA03" w14:textId="77777777">
        <w:trPr>
          <w:trHeight w:val="1083"/>
        </w:trPr>
        <w:tc>
          <w:tcPr>
            <w:tcW w:w="2219" w:type="dxa"/>
            <w:tcBorders>
              <w:top w:val="single" w:sz="4" w:space="0" w:color="000000"/>
              <w:left w:val="single" w:sz="4" w:space="0" w:color="000000"/>
              <w:bottom w:val="single" w:sz="4" w:space="0" w:color="000000"/>
              <w:right w:val="nil"/>
            </w:tcBorders>
            <w:shd w:val="clear" w:color="auto" w:fill="C4BC96"/>
          </w:tcPr>
          <w:p w14:paraId="51D34311" w14:textId="77777777" w:rsidR="00596AD7" w:rsidRDefault="008767F8">
            <w:pPr>
              <w:spacing w:after="101"/>
              <w:ind w:left="0" w:firstLine="0"/>
            </w:pPr>
            <w:r>
              <w:rPr>
                <w:rFonts w:ascii="Arial" w:eastAsia="Arial" w:hAnsi="Arial" w:cs="Arial"/>
                <w:b/>
                <w:sz w:val="20"/>
              </w:rPr>
              <w:t xml:space="preserve">Week 4 </w:t>
            </w:r>
          </w:p>
          <w:p w14:paraId="30C0D272"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70562F23" w14:textId="77777777" w:rsidR="00596AD7" w:rsidRDefault="008767F8">
            <w:pPr>
              <w:spacing w:after="83"/>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355B35BF"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0729A6C0" w14:textId="77777777" w:rsidR="00596AD7" w:rsidRDefault="008767F8">
            <w:pPr>
              <w:spacing w:after="78"/>
              <w:ind w:left="97" w:hanging="96"/>
            </w:pPr>
            <w:r>
              <w:rPr>
                <w:rFonts w:ascii="Arial" w:eastAsia="Arial" w:hAnsi="Arial" w:cs="Arial"/>
                <w:sz w:val="20"/>
              </w:rPr>
              <w:t xml:space="preserve">Patterns, functions and algebra </w:t>
            </w:r>
          </w:p>
          <w:p w14:paraId="63EEB65D"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57D70AD7"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1AA6DE64" w14:textId="77777777">
        <w:trPr>
          <w:trHeight w:val="2827"/>
        </w:trPr>
        <w:tc>
          <w:tcPr>
            <w:tcW w:w="2219" w:type="dxa"/>
            <w:tcBorders>
              <w:top w:val="single" w:sz="4" w:space="0" w:color="000000"/>
              <w:left w:val="single" w:sz="4" w:space="0" w:color="000000"/>
              <w:bottom w:val="single" w:sz="4" w:space="0" w:color="000000"/>
              <w:right w:val="single" w:sz="4" w:space="0" w:color="000000"/>
            </w:tcBorders>
          </w:tcPr>
          <w:p w14:paraId="5C37F21C" w14:textId="77777777" w:rsidR="00596AD7" w:rsidRDefault="008767F8">
            <w:pPr>
              <w:spacing w:after="0"/>
              <w:ind w:left="0" w:firstLine="0"/>
            </w:pPr>
            <w:r>
              <w:rPr>
                <w:rFonts w:ascii="Arial" w:eastAsia="Arial" w:hAnsi="Arial" w:cs="Arial"/>
                <w:sz w:val="20"/>
              </w:rPr>
              <w:t xml:space="preserve">Describe, compare and order numbers </w:t>
            </w:r>
          </w:p>
        </w:tc>
        <w:tc>
          <w:tcPr>
            <w:tcW w:w="3759" w:type="dxa"/>
            <w:tcBorders>
              <w:top w:val="single" w:sz="4" w:space="0" w:color="000000"/>
              <w:left w:val="single" w:sz="4" w:space="0" w:color="000000"/>
              <w:bottom w:val="single" w:sz="4" w:space="0" w:color="000000"/>
              <w:right w:val="single" w:sz="4" w:space="0" w:color="000000"/>
            </w:tcBorders>
          </w:tcPr>
          <w:p w14:paraId="69500119" w14:textId="77777777" w:rsidR="00596AD7" w:rsidRDefault="008767F8">
            <w:pPr>
              <w:spacing w:after="0"/>
              <w:ind w:left="143" w:hanging="142"/>
            </w:pPr>
            <w:r>
              <w:rPr>
                <w:rFonts w:ascii="Segoe UI Symbol" w:eastAsia="Segoe UI Symbol" w:hAnsi="Segoe UI Symbol" w:cs="Segoe UI Symbol"/>
                <w:sz w:val="20"/>
              </w:rPr>
              <w:t></w:t>
            </w:r>
            <w:r>
              <w:rPr>
                <w:rFonts w:ascii="Arial" w:eastAsia="Arial" w:hAnsi="Arial" w:cs="Arial"/>
                <w:sz w:val="20"/>
              </w:rPr>
              <w:t xml:space="preserve"> Order numbers from biggest to smallest  and smallest to biggest; smaller than, greater than, more than, less than and equal to, up to 700 </w:t>
            </w:r>
          </w:p>
        </w:tc>
        <w:tc>
          <w:tcPr>
            <w:tcW w:w="2804" w:type="dxa"/>
            <w:tcBorders>
              <w:top w:val="single" w:sz="4" w:space="0" w:color="000000"/>
              <w:left w:val="single" w:sz="4" w:space="0" w:color="000000"/>
              <w:bottom w:val="single" w:sz="4" w:space="0" w:color="000000"/>
              <w:right w:val="single" w:sz="4" w:space="0" w:color="000000"/>
            </w:tcBorders>
          </w:tcPr>
          <w:p w14:paraId="3D470F9F" w14:textId="77777777" w:rsidR="00596AD7" w:rsidRDefault="008767F8">
            <w:pPr>
              <w:spacing w:after="77"/>
              <w:ind w:left="128" w:hanging="127"/>
            </w:pPr>
            <w:r>
              <w:rPr>
                <w:rFonts w:ascii="Arial" w:eastAsia="Arial" w:hAnsi="Arial" w:cs="Arial"/>
                <w:sz w:val="20"/>
              </w:rPr>
              <w:t xml:space="preserve">Counting Charts </w:t>
            </w:r>
          </w:p>
          <w:p w14:paraId="6A2F240C" w14:textId="77777777" w:rsidR="00596AD7" w:rsidRDefault="008767F8">
            <w:pPr>
              <w:spacing w:after="76"/>
              <w:ind w:left="128" w:hanging="127"/>
            </w:pPr>
            <w:r>
              <w:rPr>
                <w:rFonts w:ascii="Arial" w:eastAsia="Arial" w:hAnsi="Arial" w:cs="Arial"/>
                <w:sz w:val="20"/>
              </w:rPr>
              <w:t xml:space="preserve">Cell phone </w:t>
            </w:r>
          </w:p>
          <w:p w14:paraId="2D86BFAB" w14:textId="77777777" w:rsidR="00596AD7" w:rsidRDefault="008767F8">
            <w:pPr>
              <w:spacing w:after="0"/>
              <w:ind w:left="128" w:hanging="127"/>
            </w:pPr>
            <w:r>
              <w:rPr>
                <w:rFonts w:ascii="Arial" w:eastAsia="Arial" w:hAnsi="Arial" w:cs="Arial"/>
                <w:sz w:val="20"/>
              </w:rPr>
              <w:t xml:space="preserve">Concrete objects </w:t>
            </w:r>
          </w:p>
        </w:tc>
        <w:tc>
          <w:tcPr>
            <w:tcW w:w="5166" w:type="dxa"/>
            <w:tcBorders>
              <w:top w:val="single" w:sz="4" w:space="0" w:color="000000"/>
              <w:left w:val="single" w:sz="4" w:space="0" w:color="000000"/>
              <w:bottom w:val="single" w:sz="4" w:space="0" w:color="000000"/>
              <w:right w:val="single" w:sz="4" w:space="0" w:color="000000"/>
            </w:tcBorders>
          </w:tcPr>
          <w:p w14:paraId="2573DEC3" w14:textId="77777777" w:rsidR="00596AD7" w:rsidRDefault="008767F8">
            <w:pPr>
              <w:spacing w:after="11" w:line="364" w:lineRule="auto"/>
              <w:ind w:left="128" w:hanging="127"/>
            </w:pPr>
            <w:r>
              <w:rPr>
                <w:rFonts w:ascii="Arial" w:eastAsia="Arial" w:hAnsi="Arial" w:cs="Arial"/>
                <w:sz w:val="20"/>
              </w:rPr>
              <w:t xml:space="preserve">Using smaller than, greater than, more than, less than and is equal to </w:t>
            </w:r>
          </w:p>
          <w:p w14:paraId="693597EF" w14:textId="77777777" w:rsidR="00596AD7" w:rsidRDefault="008767F8">
            <w:pPr>
              <w:spacing w:after="12" w:line="363" w:lineRule="auto"/>
              <w:ind w:left="128" w:hanging="127"/>
            </w:pPr>
            <w:r>
              <w:rPr>
                <w:rFonts w:ascii="Arial" w:eastAsia="Arial" w:hAnsi="Arial" w:cs="Arial"/>
                <w:sz w:val="20"/>
              </w:rPr>
              <w:t xml:space="preserve">Order numbers from biggest to smallest and smallest to biggest; smaller than, greater than, more than, less than and equal to, up to 500 </w:t>
            </w:r>
          </w:p>
          <w:p w14:paraId="48129566" w14:textId="77777777" w:rsidR="00596AD7" w:rsidRDefault="008767F8">
            <w:pPr>
              <w:spacing w:after="75"/>
              <w:ind w:left="128" w:hanging="127"/>
            </w:pPr>
            <w:r>
              <w:rPr>
                <w:rFonts w:ascii="Arial" w:eastAsia="Arial" w:hAnsi="Arial" w:cs="Arial"/>
                <w:sz w:val="20"/>
              </w:rPr>
              <w:t xml:space="preserve">Position objects in a line from first to thirtieth </w:t>
            </w:r>
          </w:p>
          <w:p w14:paraId="0BFA4146" w14:textId="77777777" w:rsidR="00596AD7" w:rsidRDefault="008767F8">
            <w:pPr>
              <w:spacing w:after="0"/>
              <w:ind w:left="128" w:hanging="127"/>
            </w:pPr>
            <w:r>
              <w:rPr>
                <w:rFonts w:ascii="Arial" w:eastAsia="Arial" w:hAnsi="Arial" w:cs="Arial"/>
                <w:sz w:val="20"/>
              </w:rPr>
              <w:t xml:space="preserve">Use ordinary numbers to show order, place per position up to 30 </w:t>
            </w:r>
          </w:p>
        </w:tc>
      </w:tr>
      <w:tr w:rsidR="00596AD7" w14:paraId="20A24486" w14:textId="77777777">
        <w:trPr>
          <w:trHeight w:val="1750"/>
        </w:trPr>
        <w:tc>
          <w:tcPr>
            <w:tcW w:w="2219" w:type="dxa"/>
            <w:tcBorders>
              <w:top w:val="single" w:sz="4" w:space="0" w:color="000000"/>
              <w:left w:val="single" w:sz="4" w:space="0" w:color="000000"/>
              <w:bottom w:val="single" w:sz="4" w:space="0" w:color="000000"/>
              <w:right w:val="single" w:sz="4" w:space="0" w:color="000000"/>
            </w:tcBorders>
          </w:tcPr>
          <w:p w14:paraId="0EAE7281" w14:textId="77777777" w:rsidR="00596AD7" w:rsidRDefault="008767F8">
            <w:pPr>
              <w:spacing w:after="0"/>
              <w:ind w:left="0" w:firstLine="0"/>
            </w:pPr>
            <w:r>
              <w:rPr>
                <w:rFonts w:ascii="Arial" w:eastAsia="Arial" w:hAnsi="Arial" w:cs="Arial"/>
                <w:sz w:val="20"/>
              </w:rPr>
              <w:t xml:space="preserve">Mass </w:t>
            </w:r>
          </w:p>
        </w:tc>
        <w:tc>
          <w:tcPr>
            <w:tcW w:w="3759" w:type="dxa"/>
            <w:tcBorders>
              <w:top w:val="single" w:sz="4" w:space="0" w:color="000000"/>
              <w:left w:val="single" w:sz="4" w:space="0" w:color="000000"/>
              <w:bottom w:val="single" w:sz="4" w:space="0" w:color="000000"/>
              <w:right w:val="single" w:sz="4" w:space="0" w:color="000000"/>
            </w:tcBorders>
          </w:tcPr>
          <w:p w14:paraId="556B7FFA"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Tell 12 hour time in hours, half hours, quarter hours and minutes on analogue clocks and digital clocks and other digital instruments that show time </w:t>
            </w:r>
          </w:p>
        </w:tc>
        <w:tc>
          <w:tcPr>
            <w:tcW w:w="2804" w:type="dxa"/>
            <w:tcBorders>
              <w:top w:val="single" w:sz="4" w:space="0" w:color="000000"/>
              <w:left w:val="single" w:sz="4" w:space="0" w:color="000000"/>
              <w:bottom w:val="single" w:sz="4" w:space="0" w:color="000000"/>
              <w:right w:val="single" w:sz="4" w:space="0" w:color="000000"/>
            </w:tcBorders>
          </w:tcPr>
          <w:p w14:paraId="18196DBE" w14:textId="77777777" w:rsidR="00596AD7" w:rsidRDefault="008767F8">
            <w:pPr>
              <w:spacing w:after="76"/>
              <w:ind w:left="128" w:hanging="127"/>
            </w:pPr>
            <w:r>
              <w:rPr>
                <w:rFonts w:ascii="Arial" w:eastAsia="Arial" w:hAnsi="Arial" w:cs="Arial"/>
                <w:sz w:val="20"/>
              </w:rPr>
              <w:t xml:space="preserve">Objects with mass in kg </w:t>
            </w:r>
          </w:p>
          <w:p w14:paraId="2293D649" w14:textId="77777777" w:rsidR="00596AD7" w:rsidRDefault="008767F8">
            <w:pPr>
              <w:spacing w:after="0"/>
              <w:ind w:left="128" w:hanging="127"/>
            </w:pPr>
            <w:r>
              <w:rPr>
                <w:rFonts w:ascii="Arial" w:eastAsia="Arial" w:hAnsi="Arial" w:cs="Arial"/>
                <w:sz w:val="20"/>
              </w:rPr>
              <w:t xml:space="preserve">Bathroom scale </w:t>
            </w:r>
          </w:p>
        </w:tc>
        <w:tc>
          <w:tcPr>
            <w:tcW w:w="5166" w:type="dxa"/>
            <w:tcBorders>
              <w:top w:val="single" w:sz="4" w:space="0" w:color="000000"/>
              <w:left w:val="single" w:sz="4" w:space="0" w:color="000000"/>
              <w:bottom w:val="single" w:sz="4" w:space="0" w:color="000000"/>
              <w:right w:val="single" w:sz="4" w:space="0" w:color="000000"/>
            </w:tcBorders>
          </w:tcPr>
          <w:p w14:paraId="1C907435" w14:textId="77777777" w:rsidR="00596AD7" w:rsidRDefault="008767F8">
            <w:pPr>
              <w:spacing w:after="11" w:line="364" w:lineRule="auto"/>
              <w:ind w:left="128" w:hanging="127"/>
            </w:pPr>
            <w:r>
              <w:rPr>
                <w:rFonts w:ascii="Arial" w:eastAsia="Arial" w:hAnsi="Arial" w:cs="Arial"/>
                <w:sz w:val="20"/>
              </w:rPr>
              <w:t xml:space="preserve">Measure own mass in kilograms using a bathroom scale </w:t>
            </w:r>
          </w:p>
          <w:p w14:paraId="6CC6C5E1" w14:textId="77777777" w:rsidR="00596AD7" w:rsidRDefault="008767F8">
            <w:pPr>
              <w:spacing w:after="0"/>
              <w:ind w:left="128" w:hanging="127"/>
            </w:pPr>
            <w:r>
              <w:rPr>
                <w:rFonts w:ascii="Arial" w:eastAsia="Arial" w:hAnsi="Arial" w:cs="Arial"/>
                <w:sz w:val="20"/>
              </w:rPr>
              <w:t xml:space="preserve">Measure the mass of different items using a kitchen scale in kg </w:t>
            </w:r>
          </w:p>
        </w:tc>
      </w:tr>
    </w:tbl>
    <w:p w14:paraId="0C2B7EDB" w14:textId="77777777" w:rsidR="00596AD7" w:rsidRDefault="00596AD7">
      <w:pPr>
        <w:spacing w:after="0"/>
        <w:ind w:left="-1440" w:right="782" w:firstLine="0"/>
      </w:pPr>
    </w:p>
    <w:tbl>
      <w:tblPr>
        <w:tblStyle w:val="TableGrid"/>
        <w:tblW w:w="13948" w:type="dxa"/>
        <w:tblInd w:w="6" w:type="dxa"/>
        <w:tblCellMar>
          <w:top w:w="8" w:type="dxa"/>
          <w:left w:w="34" w:type="dxa"/>
          <w:right w:w="115" w:type="dxa"/>
        </w:tblCellMar>
        <w:tblLook w:val="04A0" w:firstRow="1" w:lastRow="0" w:firstColumn="1" w:lastColumn="0" w:noHBand="0" w:noVBand="1"/>
      </w:tblPr>
      <w:tblGrid>
        <w:gridCol w:w="2219"/>
        <w:gridCol w:w="3759"/>
        <w:gridCol w:w="2804"/>
        <w:gridCol w:w="5166"/>
      </w:tblGrid>
      <w:tr w:rsidR="00596AD7" w14:paraId="63F1FDEA"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7BAE578B" w14:textId="77777777" w:rsidR="00596AD7" w:rsidRDefault="00596AD7">
            <w:pPr>
              <w:spacing w:after="160"/>
              <w:ind w:left="0" w:firstLine="0"/>
            </w:pPr>
          </w:p>
        </w:tc>
        <w:tc>
          <w:tcPr>
            <w:tcW w:w="3759" w:type="dxa"/>
            <w:tcBorders>
              <w:top w:val="single" w:sz="4" w:space="0" w:color="000000"/>
              <w:left w:val="nil"/>
              <w:bottom w:val="single" w:sz="4" w:space="0" w:color="000000"/>
              <w:right w:val="nil"/>
            </w:tcBorders>
            <w:shd w:val="clear" w:color="auto" w:fill="948A54"/>
          </w:tcPr>
          <w:p w14:paraId="6A617457" w14:textId="77777777" w:rsidR="00596AD7" w:rsidRDefault="00596AD7">
            <w:pPr>
              <w:spacing w:after="160"/>
              <w:ind w:left="0" w:firstLine="0"/>
            </w:pPr>
          </w:p>
        </w:tc>
        <w:tc>
          <w:tcPr>
            <w:tcW w:w="2804" w:type="dxa"/>
            <w:tcBorders>
              <w:top w:val="single" w:sz="4" w:space="0" w:color="000000"/>
              <w:left w:val="nil"/>
              <w:bottom w:val="single" w:sz="4" w:space="0" w:color="000000"/>
              <w:right w:val="nil"/>
            </w:tcBorders>
            <w:shd w:val="clear" w:color="auto" w:fill="948A54"/>
          </w:tcPr>
          <w:p w14:paraId="37B92FC2" w14:textId="77777777" w:rsidR="00596AD7" w:rsidRDefault="008767F8">
            <w:pPr>
              <w:spacing w:after="0"/>
              <w:ind w:left="518" w:firstLine="0"/>
            </w:pPr>
            <w:r>
              <w:rPr>
                <w:rFonts w:ascii="Arial" w:eastAsia="Arial" w:hAnsi="Arial" w:cs="Arial"/>
                <w:b/>
                <w:sz w:val="20"/>
              </w:rPr>
              <w:t xml:space="preserve">GRADE 5  </w:t>
            </w:r>
          </w:p>
          <w:p w14:paraId="5669EC82" w14:textId="77777777" w:rsidR="00596AD7" w:rsidRDefault="008767F8">
            <w:pPr>
              <w:spacing w:after="0"/>
              <w:ind w:left="0" w:right="394"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38A3188F" w14:textId="77777777" w:rsidR="00596AD7" w:rsidRDefault="00596AD7">
            <w:pPr>
              <w:spacing w:after="160"/>
              <w:ind w:left="0" w:firstLine="0"/>
            </w:pPr>
          </w:p>
        </w:tc>
      </w:tr>
      <w:tr w:rsidR="00596AD7" w14:paraId="537AC900"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55A6DD49" w14:textId="77777777" w:rsidR="00596AD7" w:rsidRDefault="008767F8">
            <w:pPr>
              <w:spacing w:after="0"/>
              <w:ind w:left="73"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7D842D35" w14:textId="77777777" w:rsidR="00596AD7" w:rsidRDefault="008767F8">
            <w:pPr>
              <w:spacing w:after="0"/>
              <w:ind w:left="74"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52C7357A" w14:textId="77777777" w:rsidR="00596AD7" w:rsidRDefault="008767F8">
            <w:pPr>
              <w:spacing w:after="98"/>
              <w:ind w:left="74" w:firstLine="0"/>
            </w:pPr>
            <w:r>
              <w:rPr>
                <w:rFonts w:ascii="Arial" w:eastAsia="Arial" w:hAnsi="Arial" w:cs="Arial"/>
                <w:b/>
                <w:sz w:val="20"/>
              </w:rPr>
              <w:t xml:space="preserve">RECOMMENDED </w:t>
            </w:r>
          </w:p>
          <w:p w14:paraId="3F5B6076" w14:textId="77777777" w:rsidR="00596AD7" w:rsidRDefault="008767F8">
            <w:pPr>
              <w:spacing w:after="0"/>
              <w:ind w:left="74"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2F907239" w14:textId="77777777" w:rsidR="00596AD7" w:rsidRDefault="008767F8">
            <w:pPr>
              <w:spacing w:after="0"/>
              <w:ind w:left="74" w:firstLine="0"/>
            </w:pPr>
            <w:r>
              <w:rPr>
                <w:rFonts w:ascii="Arial" w:eastAsia="Arial" w:hAnsi="Arial" w:cs="Arial"/>
                <w:b/>
                <w:sz w:val="20"/>
              </w:rPr>
              <w:t xml:space="preserve">CLARIFICATION NOTES </w:t>
            </w:r>
          </w:p>
        </w:tc>
      </w:tr>
      <w:tr w:rsidR="00596AD7" w14:paraId="5754BC8A" w14:textId="77777777">
        <w:trPr>
          <w:trHeight w:val="718"/>
        </w:trPr>
        <w:tc>
          <w:tcPr>
            <w:tcW w:w="2219" w:type="dxa"/>
            <w:tcBorders>
              <w:top w:val="single" w:sz="4" w:space="0" w:color="000000"/>
              <w:left w:val="single" w:sz="4" w:space="0" w:color="000000"/>
              <w:bottom w:val="single" w:sz="4" w:space="0" w:color="000000"/>
              <w:right w:val="single" w:sz="4" w:space="0" w:color="000000"/>
            </w:tcBorders>
          </w:tcPr>
          <w:p w14:paraId="287DEC1A" w14:textId="77777777" w:rsidR="00596AD7" w:rsidRDefault="00596AD7">
            <w:pPr>
              <w:spacing w:after="160"/>
              <w:ind w:left="0" w:firstLine="0"/>
            </w:pPr>
          </w:p>
        </w:tc>
        <w:tc>
          <w:tcPr>
            <w:tcW w:w="3759" w:type="dxa"/>
            <w:tcBorders>
              <w:top w:val="single" w:sz="4" w:space="0" w:color="000000"/>
              <w:left w:val="single" w:sz="4" w:space="0" w:color="000000"/>
              <w:bottom w:val="single" w:sz="4" w:space="0" w:color="000000"/>
              <w:right w:val="single" w:sz="4" w:space="0" w:color="000000"/>
            </w:tcBorders>
          </w:tcPr>
          <w:p w14:paraId="01D778E4" w14:textId="77777777" w:rsidR="00596AD7" w:rsidRDefault="00596AD7">
            <w:pPr>
              <w:spacing w:after="160"/>
              <w:ind w:left="0" w:firstLine="0"/>
            </w:pPr>
          </w:p>
        </w:tc>
        <w:tc>
          <w:tcPr>
            <w:tcW w:w="2804" w:type="dxa"/>
            <w:tcBorders>
              <w:top w:val="single" w:sz="4" w:space="0" w:color="000000"/>
              <w:left w:val="single" w:sz="4" w:space="0" w:color="000000"/>
              <w:bottom w:val="single" w:sz="4" w:space="0" w:color="000000"/>
              <w:right w:val="single" w:sz="4" w:space="0" w:color="000000"/>
            </w:tcBorders>
          </w:tcPr>
          <w:p w14:paraId="42457554" w14:textId="77777777" w:rsidR="00596AD7" w:rsidRDefault="00596AD7">
            <w:pPr>
              <w:spacing w:after="160"/>
              <w:ind w:left="0" w:firstLine="0"/>
            </w:pPr>
          </w:p>
        </w:tc>
        <w:tc>
          <w:tcPr>
            <w:tcW w:w="5166" w:type="dxa"/>
            <w:tcBorders>
              <w:top w:val="single" w:sz="4" w:space="0" w:color="000000"/>
              <w:left w:val="single" w:sz="4" w:space="0" w:color="000000"/>
              <w:bottom w:val="single" w:sz="4" w:space="0" w:color="000000"/>
              <w:right w:val="single" w:sz="4" w:space="0" w:color="000000"/>
            </w:tcBorders>
          </w:tcPr>
          <w:p w14:paraId="7DB301B0" w14:textId="77777777" w:rsidR="00596AD7" w:rsidRDefault="008767F8">
            <w:pPr>
              <w:spacing w:after="0"/>
              <w:ind w:left="201" w:hanging="127"/>
            </w:pPr>
            <w:r>
              <w:rPr>
                <w:rFonts w:ascii="Segoe UI Symbol" w:eastAsia="Segoe UI Symbol" w:hAnsi="Segoe UI Symbol" w:cs="Segoe UI Symbol"/>
                <w:sz w:val="20"/>
              </w:rPr>
              <w:t></w:t>
            </w:r>
            <w:r>
              <w:rPr>
                <w:rFonts w:ascii="Arial" w:eastAsia="Arial" w:hAnsi="Arial" w:cs="Arial"/>
                <w:sz w:val="20"/>
              </w:rPr>
              <w:t xml:space="preserve"> Measure own mass in kilograms using a bathroom scale </w:t>
            </w:r>
          </w:p>
        </w:tc>
      </w:tr>
      <w:tr w:rsidR="00596AD7" w14:paraId="7FD578EA" w14:textId="77777777">
        <w:trPr>
          <w:trHeight w:val="1082"/>
        </w:trPr>
        <w:tc>
          <w:tcPr>
            <w:tcW w:w="2219" w:type="dxa"/>
            <w:tcBorders>
              <w:top w:val="single" w:sz="4" w:space="0" w:color="000000"/>
              <w:left w:val="single" w:sz="4" w:space="0" w:color="000000"/>
              <w:bottom w:val="single" w:sz="4" w:space="0" w:color="000000"/>
              <w:right w:val="nil"/>
            </w:tcBorders>
            <w:shd w:val="clear" w:color="auto" w:fill="C4BC96"/>
          </w:tcPr>
          <w:p w14:paraId="68D1E0DB" w14:textId="77777777" w:rsidR="00596AD7" w:rsidRDefault="008767F8">
            <w:pPr>
              <w:spacing w:after="98"/>
              <w:ind w:left="73" w:firstLine="0"/>
            </w:pPr>
            <w:r>
              <w:rPr>
                <w:rFonts w:ascii="Arial" w:eastAsia="Arial" w:hAnsi="Arial" w:cs="Arial"/>
                <w:b/>
                <w:sz w:val="20"/>
              </w:rPr>
              <w:t xml:space="preserve">Week 5 </w:t>
            </w:r>
          </w:p>
          <w:p w14:paraId="56AC32E2" w14:textId="77777777" w:rsidR="00596AD7" w:rsidRDefault="008767F8">
            <w:pPr>
              <w:spacing w:after="0"/>
              <w:ind w:left="73" w:firstLine="0"/>
            </w:pPr>
            <w:r>
              <w:rPr>
                <w:rFonts w:ascii="Arial" w:eastAsia="Arial" w:hAnsi="Arial" w:cs="Arial"/>
                <w:sz w:val="20"/>
              </w:rPr>
              <w:t>Continue with the following daily</w:t>
            </w:r>
            <w:r>
              <w:rPr>
                <w:rFonts w:ascii="Arial" w:eastAsia="Arial" w:hAnsi="Arial" w:cs="Arial"/>
                <w:b/>
                <w:sz w:val="20"/>
              </w:rPr>
              <w:t xml:space="preserve"> </w:t>
            </w:r>
          </w:p>
        </w:tc>
        <w:tc>
          <w:tcPr>
            <w:tcW w:w="3759" w:type="dxa"/>
            <w:tcBorders>
              <w:top w:val="single" w:sz="4" w:space="0" w:color="000000"/>
              <w:left w:val="nil"/>
              <w:bottom w:val="single" w:sz="4" w:space="0" w:color="000000"/>
              <w:right w:val="nil"/>
            </w:tcBorders>
            <w:shd w:val="clear" w:color="auto" w:fill="C4BC96"/>
          </w:tcPr>
          <w:p w14:paraId="2728F593" w14:textId="77777777" w:rsidR="00596AD7" w:rsidRDefault="008767F8">
            <w:pPr>
              <w:spacing w:after="75"/>
              <w:ind w:left="216" w:hanging="142"/>
            </w:pPr>
            <w:r>
              <w:rPr>
                <w:rFonts w:ascii="Arial" w:eastAsia="Arial" w:hAnsi="Arial" w:cs="Arial"/>
                <w:sz w:val="20"/>
              </w:rPr>
              <w:t xml:space="preserve">Counting objects </w:t>
            </w:r>
          </w:p>
          <w:p w14:paraId="6961CA56" w14:textId="77777777" w:rsidR="00596AD7" w:rsidRDefault="008767F8">
            <w:pPr>
              <w:spacing w:after="0"/>
              <w:ind w:left="216" w:hanging="142"/>
            </w:pPr>
            <w:r>
              <w:rPr>
                <w:rFonts w:ascii="Arial" w:eastAsia="Arial" w:hAnsi="Arial" w:cs="Arial"/>
                <w:sz w:val="20"/>
              </w:rPr>
              <w:t xml:space="preserve">Mental Mathematics </w:t>
            </w:r>
          </w:p>
        </w:tc>
        <w:tc>
          <w:tcPr>
            <w:tcW w:w="2804" w:type="dxa"/>
            <w:tcBorders>
              <w:top w:val="single" w:sz="4" w:space="0" w:color="000000"/>
              <w:left w:val="nil"/>
              <w:bottom w:val="single" w:sz="4" w:space="0" w:color="000000"/>
              <w:right w:val="nil"/>
            </w:tcBorders>
            <w:shd w:val="clear" w:color="auto" w:fill="C4BC96"/>
          </w:tcPr>
          <w:p w14:paraId="679C3F73" w14:textId="77777777" w:rsidR="00596AD7" w:rsidRDefault="008767F8">
            <w:pPr>
              <w:spacing w:after="79"/>
              <w:ind w:left="223" w:hanging="149"/>
            </w:pPr>
            <w:r>
              <w:rPr>
                <w:rFonts w:ascii="Arial" w:eastAsia="Arial" w:hAnsi="Arial" w:cs="Arial"/>
                <w:sz w:val="20"/>
              </w:rPr>
              <w:t xml:space="preserve">Solve problems in context </w:t>
            </w:r>
          </w:p>
          <w:p w14:paraId="703B026E" w14:textId="77777777" w:rsidR="00596AD7" w:rsidRDefault="008767F8">
            <w:pPr>
              <w:spacing w:after="0"/>
              <w:ind w:left="223" w:hanging="149"/>
            </w:pPr>
            <w:r>
              <w:rPr>
                <w:rFonts w:ascii="Arial" w:eastAsia="Arial" w:hAnsi="Arial" w:cs="Arial"/>
                <w:sz w:val="20"/>
              </w:rPr>
              <w:t>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22D92621" w14:textId="77777777" w:rsidR="00596AD7" w:rsidRDefault="008767F8">
            <w:pPr>
              <w:spacing w:after="76"/>
              <w:ind w:left="170" w:hanging="96"/>
            </w:pPr>
            <w:r>
              <w:rPr>
                <w:rFonts w:ascii="Arial" w:eastAsia="Arial" w:hAnsi="Arial" w:cs="Arial"/>
                <w:sz w:val="20"/>
              </w:rPr>
              <w:t xml:space="preserve">Patterns, functions and algebra </w:t>
            </w:r>
          </w:p>
          <w:p w14:paraId="7F9896AD" w14:textId="77777777" w:rsidR="00596AD7" w:rsidRDefault="008767F8">
            <w:pPr>
              <w:spacing w:after="76"/>
              <w:ind w:left="170" w:hanging="96"/>
            </w:pPr>
            <w:r>
              <w:rPr>
                <w:rFonts w:ascii="Arial" w:eastAsia="Arial" w:hAnsi="Arial" w:cs="Arial"/>
                <w:sz w:val="20"/>
              </w:rPr>
              <w:t>Measurement</w:t>
            </w:r>
            <w:r>
              <w:rPr>
                <w:rFonts w:ascii="Arial" w:eastAsia="Arial" w:hAnsi="Arial" w:cs="Arial"/>
                <w:b/>
                <w:sz w:val="20"/>
              </w:rPr>
              <w:t xml:space="preserve"> </w:t>
            </w:r>
          </w:p>
          <w:p w14:paraId="1BD9711F" w14:textId="77777777" w:rsidR="00596AD7" w:rsidRDefault="008767F8">
            <w:pPr>
              <w:spacing w:after="0"/>
              <w:ind w:left="170" w:hanging="96"/>
            </w:pPr>
            <w:r>
              <w:rPr>
                <w:rFonts w:ascii="Arial" w:eastAsia="Arial" w:hAnsi="Arial" w:cs="Arial"/>
                <w:sz w:val="20"/>
              </w:rPr>
              <w:t>Data handling</w:t>
            </w:r>
            <w:r>
              <w:rPr>
                <w:rFonts w:ascii="Arial" w:eastAsia="Arial" w:hAnsi="Arial" w:cs="Arial"/>
                <w:b/>
                <w:sz w:val="20"/>
              </w:rPr>
              <w:t xml:space="preserve"> </w:t>
            </w:r>
          </w:p>
        </w:tc>
      </w:tr>
      <w:tr w:rsidR="00596AD7" w14:paraId="7A1FA885" w14:textId="77777777">
        <w:trPr>
          <w:trHeight w:val="3156"/>
        </w:trPr>
        <w:tc>
          <w:tcPr>
            <w:tcW w:w="2219" w:type="dxa"/>
            <w:tcBorders>
              <w:top w:val="single" w:sz="4" w:space="0" w:color="000000"/>
              <w:left w:val="single" w:sz="4" w:space="0" w:color="000000"/>
              <w:bottom w:val="single" w:sz="4" w:space="0" w:color="000000"/>
              <w:right w:val="single" w:sz="4" w:space="0" w:color="000000"/>
            </w:tcBorders>
          </w:tcPr>
          <w:p w14:paraId="3B8CB43A" w14:textId="77777777" w:rsidR="00596AD7" w:rsidRDefault="008767F8">
            <w:pPr>
              <w:spacing w:after="0"/>
              <w:ind w:left="73" w:firstLine="0"/>
            </w:pPr>
            <w:r>
              <w:rPr>
                <w:rFonts w:ascii="Arial" w:eastAsia="Arial" w:hAnsi="Arial" w:cs="Arial"/>
                <w:sz w:val="20"/>
              </w:rPr>
              <w:t xml:space="preserve">Geometric patterns </w:t>
            </w:r>
          </w:p>
        </w:tc>
        <w:tc>
          <w:tcPr>
            <w:tcW w:w="3759" w:type="dxa"/>
            <w:tcBorders>
              <w:top w:val="single" w:sz="4" w:space="0" w:color="000000"/>
              <w:left w:val="single" w:sz="4" w:space="0" w:color="000000"/>
              <w:bottom w:val="single" w:sz="4" w:space="0" w:color="000000"/>
              <w:right w:val="single" w:sz="4" w:space="0" w:color="000000"/>
            </w:tcBorders>
          </w:tcPr>
          <w:p w14:paraId="1FEADB6E" w14:textId="77777777" w:rsidR="00596AD7" w:rsidRDefault="008767F8">
            <w:pPr>
              <w:spacing w:after="0"/>
              <w:ind w:left="201" w:hanging="127"/>
            </w:pPr>
            <w:r>
              <w:rPr>
                <w:rFonts w:ascii="Segoe UI Symbol" w:eastAsia="Segoe UI Symbol" w:hAnsi="Segoe UI Symbol" w:cs="Segoe UI Symbol"/>
                <w:sz w:val="20"/>
              </w:rPr>
              <w:t></w:t>
            </w:r>
            <w:r>
              <w:rPr>
                <w:rFonts w:ascii="Arial" w:eastAsia="Arial" w:hAnsi="Arial" w:cs="Arial"/>
                <w:sz w:val="20"/>
              </w:rPr>
              <w:t xml:space="preserve"> Copy, extend and describe patterns around us </w:t>
            </w:r>
          </w:p>
        </w:tc>
        <w:tc>
          <w:tcPr>
            <w:tcW w:w="2804" w:type="dxa"/>
            <w:tcBorders>
              <w:top w:val="single" w:sz="4" w:space="0" w:color="000000"/>
              <w:left w:val="single" w:sz="4" w:space="0" w:color="000000"/>
              <w:bottom w:val="single" w:sz="4" w:space="0" w:color="000000"/>
              <w:right w:val="single" w:sz="4" w:space="0" w:color="000000"/>
            </w:tcBorders>
          </w:tcPr>
          <w:p w14:paraId="0FF0D3F2"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66" w:type="dxa"/>
            <w:tcBorders>
              <w:top w:val="single" w:sz="4" w:space="0" w:color="000000"/>
              <w:left w:val="single" w:sz="4" w:space="0" w:color="000000"/>
              <w:bottom w:val="single" w:sz="4" w:space="0" w:color="000000"/>
              <w:right w:val="single" w:sz="4" w:space="0" w:color="000000"/>
            </w:tcBorders>
          </w:tcPr>
          <w:p w14:paraId="24FF9B3F" w14:textId="77777777" w:rsidR="00596AD7" w:rsidRDefault="008767F8">
            <w:pPr>
              <w:spacing w:after="61"/>
              <w:ind w:left="74" w:firstLine="0"/>
            </w:pPr>
            <w:r>
              <w:rPr>
                <w:rFonts w:ascii="Segoe UI Symbol" w:eastAsia="Segoe UI Symbol" w:hAnsi="Segoe UI Symbol" w:cs="Segoe UI Symbol"/>
                <w:sz w:val="20"/>
              </w:rPr>
              <w:t></w:t>
            </w:r>
            <w:r>
              <w:rPr>
                <w:rFonts w:ascii="Arial" w:eastAsia="Arial" w:hAnsi="Arial" w:cs="Arial"/>
                <w:sz w:val="20"/>
              </w:rPr>
              <w:t xml:space="preserve"> Identify, describe and copy geometric patterns: </w:t>
            </w:r>
          </w:p>
          <w:p w14:paraId="7CF3796E" w14:textId="77777777" w:rsidR="00596AD7" w:rsidRDefault="008767F8">
            <w:pPr>
              <w:spacing w:after="99"/>
              <w:ind w:left="216" w:hanging="142"/>
            </w:pPr>
            <w:r>
              <w:rPr>
                <w:rFonts w:ascii="Arial" w:eastAsia="Arial" w:hAnsi="Arial" w:cs="Arial"/>
                <w:sz w:val="20"/>
              </w:rPr>
              <w:t xml:space="preserve">in nature </w:t>
            </w:r>
          </w:p>
          <w:p w14:paraId="23865DFC" w14:textId="77777777" w:rsidR="00596AD7" w:rsidRDefault="008767F8">
            <w:pPr>
              <w:spacing w:after="98"/>
              <w:ind w:left="216" w:hanging="142"/>
            </w:pPr>
            <w:r>
              <w:rPr>
                <w:rFonts w:ascii="Arial" w:eastAsia="Arial" w:hAnsi="Arial" w:cs="Arial"/>
                <w:sz w:val="20"/>
              </w:rPr>
              <w:t xml:space="preserve">from modern everyday life </w:t>
            </w:r>
          </w:p>
          <w:p w14:paraId="74D04B1C" w14:textId="77777777" w:rsidR="00596AD7" w:rsidRDefault="008767F8">
            <w:pPr>
              <w:spacing w:after="98"/>
              <w:ind w:left="216" w:hanging="142"/>
            </w:pPr>
            <w:r>
              <w:rPr>
                <w:rFonts w:ascii="Arial" w:eastAsia="Arial" w:hAnsi="Arial" w:cs="Arial"/>
                <w:sz w:val="20"/>
              </w:rPr>
              <w:t xml:space="preserve">from our cultural heritages </w:t>
            </w:r>
          </w:p>
          <w:p w14:paraId="75DE64B5" w14:textId="77777777" w:rsidR="00596AD7" w:rsidRDefault="008767F8">
            <w:pPr>
              <w:spacing w:after="96"/>
              <w:ind w:left="216" w:hanging="142"/>
            </w:pPr>
            <w:r>
              <w:rPr>
                <w:rFonts w:ascii="Arial" w:eastAsia="Arial" w:hAnsi="Arial" w:cs="Arial"/>
                <w:sz w:val="20"/>
              </w:rPr>
              <w:t xml:space="preserve">Create own geometric patterns: </w:t>
            </w:r>
          </w:p>
          <w:p w14:paraId="6FCA778D" w14:textId="77777777" w:rsidR="00596AD7" w:rsidRDefault="008767F8">
            <w:pPr>
              <w:spacing w:after="98"/>
              <w:ind w:left="216" w:hanging="142"/>
            </w:pPr>
            <w:r>
              <w:rPr>
                <w:rFonts w:ascii="Arial" w:eastAsia="Arial" w:hAnsi="Arial" w:cs="Arial"/>
                <w:sz w:val="20"/>
              </w:rPr>
              <w:t xml:space="preserve">with concrete objects </w:t>
            </w:r>
          </w:p>
          <w:p w14:paraId="4559498B" w14:textId="77777777" w:rsidR="00596AD7" w:rsidRDefault="008767F8">
            <w:pPr>
              <w:spacing w:after="112"/>
              <w:ind w:left="216" w:hanging="142"/>
            </w:pPr>
            <w:r>
              <w:rPr>
                <w:rFonts w:ascii="Arial" w:eastAsia="Arial" w:hAnsi="Arial" w:cs="Arial"/>
                <w:sz w:val="20"/>
              </w:rPr>
              <w:t xml:space="preserve">by drawing lines </w:t>
            </w:r>
          </w:p>
          <w:p w14:paraId="0D6733F0" w14:textId="77777777" w:rsidR="00596AD7" w:rsidRDefault="008767F8">
            <w:pPr>
              <w:spacing w:after="75"/>
              <w:ind w:left="201" w:hanging="127"/>
            </w:pPr>
            <w:r>
              <w:rPr>
                <w:rFonts w:ascii="Arial" w:eastAsia="Arial" w:hAnsi="Arial" w:cs="Arial"/>
                <w:sz w:val="20"/>
              </w:rPr>
              <w:t xml:space="preserve">Shapes or objects </w:t>
            </w:r>
          </w:p>
          <w:p w14:paraId="4B403AE1" w14:textId="77777777" w:rsidR="00596AD7" w:rsidRDefault="008767F8">
            <w:pPr>
              <w:spacing w:after="0"/>
              <w:ind w:left="201" w:hanging="127"/>
            </w:pPr>
            <w:r>
              <w:rPr>
                <w:rFonts w:ascii="Arial" w:eastAsia="Arial" w:hAnsi="Arial" w:cs="Arial"/>
                <w:sz w:val="20"/>
              </w:rPr>
              <w:t xml:space="preserve">Describe own patterns </w:t>
            </w:r>
          </w:p>
        </w:tc>
      </w:tr>
      <w:tr w:rsidR="00596AD7" w14:paraId="26BF9A28" w14:textId="77777777">
        <w:trPr>
          <w:trHeight w:val="2163"/>
        </w:trPr>
        <w:tc>
          <w:tcPr>
            <w:tcW w:w="2219" w:type="dxa"/>
            <w:tcBorders>
              <w:top w:val="single" w:sz="4" w:space="0" w:color="000000"/>
              <w:left w:val="single" w:sz="4" w:space="0" w:color="000000"/>
              <w:bottom w:val="single" w:sz="4" w:space="0" w:color="000000"/>
              <w:right w:val="single" w:sz="4" w:space="0" w:color="000000"/>
            </w:tcBorders>
          </w:tcPr>
          <w:p w14:paraId="2B90EDE7" w14:textId="77777777" w:rsidR="00596AD7" w:rsidRDefault="008767F8">
            <w:pPr>
              <w:spacing w:after="0"/>
              <w:ind w:left="73" w:firstLine="0"/>
            </w:pPr>
            <w:r>
              <w:rPr>
                <w:rFonts w:ascii="Arial" w:eastAsia="Arial" w:hAnsi="Arial" w:cs="Arial"/>
                <w:sz w:val="20"/>
              </w:rPr>
              <w:t xml:space="preserve">Number symbols and number names </w:t>
            </w:r>
          </w:p>
        </w:tc>
        <w:tc>
          <w:tcPr>
            <w:tcW w:w="3759" w:type="dxa"/>
            <w:tcBorders>
              <w:top w:val="single" w:sz="4" w:space="0" w:color="000000"/>
              <w:left w:val="single" w:sz="4" w:space="0" w:color="000000"/>
              <w:bottom w:val="single" w:sz="4" w:space="0" w:color="000000"/>
              <w:right w:val="single" w:sz="4" w:space="0" w:color="000000"/>
            </w:tcBorders>
          </w:tcPr>
          <w:p w14:paraId="72038CDC" w14:textId="77777777" w:rsidR="00596AD7" w:rsidRDefault="008767F8">
            <w:pPr>
              <w:spacing w:after="77"/>
              <w:ind w:left="201" w:hanging="127"/>
            </w:pPr>
            <w:r>
              <w:rPr>
                <w:rFonts w:ascii="Arial" w:eastAsia="Arial" w:hAnsi="Arial" w:cs="Arial"/>
                <w:sz w:val="20"/>
              </w:rPr>
              <w:t xml:space="preserve">Number symbols 1-700 </w:t>
            </w:r>
          </w:p>
          <w:p w14:paraId="0D3FBAE0" w14:textId="77777777" w:rsidR="00596AD7" w:rsidRDefault="008767F8">
            <w:pPr>
              <w:spacing w:after="78"/>
              <w:ind w:left="201" w:hanging="127"/>
            </w:pPr>
            <w:r>
              <w:rPr>
                <w:rFonts w:ascii="Arial" w:eastAsia="Arial" w:hAnsi="Arial" w:cs="Arial"/>
                <w:sz w:val="20"/>
              </w:rPr>
              <w:t xml:space="preserve">Recognise </w:t>
            </w:r>
          </w:p>
          <w:p w14:paraId="60F0ED07" w14:textId="77777777" w:rsidR="00596AD7" w:rsidRDefault="008767F8">
            <w:pPr>
              <w:spacing w:after="81"/>
              <w:ind w:left="201" w:hanging="127"/>
            </w:pPr>
            <w:r>
              <w:rPr>
                <w:rFonts w:ascii="Arial" w:eastAsia="Arial" w:hAnsi="Arial" w:cs="Arial"/>
                <w:sz w:val="20"/>
              </w:rPr>
              <w:t xml:space="preserve">Identify </w:t>
            </w:r>
          </w:p>
          <w:p w14:paraId="15C21497" w14:textId="77777777" w:rsidR="00596AD7" w:rsidRDefault="008767F8">
            <w:pPr>
              <w:spacing w:after="75"/>
              <w:ind w:left="201" w:hanging="127"/>
            </w:pPr>
            <w:r>
              <w:rPr>
                <w:rFonts w:ascii="Arial" w:eastAsia="Arial" w:hAnsi="Arial" w:cs="Arial"/>
                <w:sz w:val="20"/>
              </w:rPr>
              <w:t xml:space="preserve">Read </w:t>
            </w:r>
          </w:p>
          <w:p w14:paraId="519C9FAC" w14:textId="77777777" w:rsidR="00596AD7" w:rsidRDefault="008767F8">
            <w:pPr>
              <w:spacing w:after="79"/>
              <w:ind w:left="201" w:hanging="127"/>
            </w:pPr>
            <w:r>
              <w:rPr>
                <w:rFonts w:ascii="Arial" w:eastAsia="Arial" w:hAnsi="Arial" w:cs="Arial"/>
                <w:sz w:val="20"/>
              </w:rPr>
              <w:t xml:space="preserve">Number names 1-700 </w:t>
            </w:r>
          </w:p>
          <w:p w14:paraId="00A679E2" w14:textId="77777777" w:rsidR="00596AD7" w:rsidRDefault="008767F8">
            <w:pPr>
              <w:spacing w:after="0"/>
              <w:ind w:left="201" w:hanging="127"/>
            </w:pPr>
            <w:r>
              <w:rPr>
                <w:rFonts w:ascii="Arial" w:eastAsia="Arial" w:hAnsi="Arial" w:cs="Arial"/>
                <w:sz w:val="20"/>
              </w:rPr>
              <w:t xml:space="preserve">Write </w:t>
            </w:r>
          </w:p>
        </w:tc>
        <w:tc>
          <w:tcPr>
            <w:tcW w:w="2804" w:type="dxa"/>
            <w:tcBorders>
              <w:top w:val="single" w:sz="4" w:space="0" w:color="000000"/>
              <w:left w:val="single" w:sz="4" w:space="0" w:color="000000"/>
              <w:bottom w:val="single" w:sz="4" w:space="0" w:color="000000"/>
              <w:right w:val="single" w:sz="4" w:space="0" w:color="000000"/>
            </w:tcBorders>
          </w:tcPr>
          <w:p w14:paraId="0D9E71E7" w14:textId="77777777" w:rsidR="00596AD7" w:rsidRDefault="008767F8">
            <w:pPr>
              <w:spacing w:after="75"/>
              <w:ind w:left="201" w:hanging="127"/>
            </w:pPr>
            <w:r>
              <w:rPr>
                <w:rFonts w:ascii="Arial" w:eastAsia="Arial" w:hAnsi="Arial" w:cs="Arial"/>
                <w:sz w:val="20"/>
              </w:rPr>
              <w:t xml:space="preserve">Pictures of number names </w:t>
            </w:r>
          </w:p>
          <w:p w14:paraId="12845123" w14:textId="77777777" w:rsidR="00596AD7" w:rsidRDefault="008767F8">
            <w:pPr>
              <w:spacing w:after="14" w:line="364" w:lineRule="auto"/>
              <w:ind w:left="201" w:hanging="127"/>
            </w:pPr>
            <w:r>
              <w:rPr>
                <w:rFonts w:ascii="Arial" w:eastAsia="Arial" w:hAnsi="Arial" w:cs="Arial"/>
                <w:sz w:val="20"/>
              </w:rPr>
              <w:t xml:space="preserve">Pictures of number symbols </w:t>
            </w:r>
          </w:p>
          <w:p w14:paraId="79295CC1" w14:textId="77777777" w:rsidR="00596AD7" w:rsidRDefault="008767F8">
            <w:pPr>
              <w:spacing w:after="0"/>
              <w:ind w:left="201" w:hanging="127"/>
            </w:pPr>
            <w:r>
              <w:rPr>
                <w:rFonts w:ascii="Arial" w:eastAsia="Arial" w:hAnsi="Arial" w:cs="Arial"/>
                <w:sz w:val="20"/>
              </w:rPr>
              <w:t xml:space="preserve">1000 chart </w:t>
            </w:r>
          </w:p>
        </w:tc>
        <w:tc>
          <w:tcPr>
            <w:tcW w:w="5166" w:type="dxa"/>
            <w:tcBorders>
              <w:top w:val="single" w:sz="4" w:space="0" w:color="000000"/>
              <w:left w:val="single" w:sz="4" w:space="0" w:color="000000"/>
              <w:bottom w:val="single" w:sz="4" w:space="0" w:color="000000"/>
              <w:right w:val="single" w:sz="4" w:space="0" w:color="000000"/>
            </w:tcBorders>
          </w:tcPr>
          <w:p w14:paraId="42D840AD" w14:textId="77777777" w:rsidR="00596AD7" w:rsidRDefault="008767F8">
            <w:pPr>
              <w:spacing w:after="75"/>
              <w:ind w:left="201" w:hanging="127"/>
            </w:pPr>
            <w:r>
              <w:rPr>
                <w:rFonts w:ascii="Arial" w:eastAsia="Arial" w:hAnsi="Arial" w:cs="Arial"/>
                <w:sz w:val="20"/>
              </w:rPr>
              <w:t xml:space="preserve">Identify, recognise and read number symbols 1-700 </w:t>
            </w:r>
          </w:p>
          <w:p w14:paraId="7D3605EF" w14:textId="77777777" w:rsidR="00596AD7" w:rsidRDefault="008767F8">
            <w:pPr>
              <w:spacing w:after="74"/>
              <w:ind w:left="201" w:hanging="127"/>
            </w:pPr>
            <w:r>
              <w:rPr>
                <w:rFonts w:ascii="Arial" w:eastAsia="Arial" w:hAnsi="Arial" w:cs="Arial"/>
                <w:sz w:val="20"/>
              </w:rPr>
              <w:t xml:space="preserve">Write number symbols 0-20 </w:t>
            </w:r>
          </w:p>
          <w:p w14:paraId="1C8EA0E8" w14:textId="77777777" w:rsidR="00596AD7" w:rsidRDefault="008767F8">
            <w:pPr>
              <w:spacing w:after="0"/>
              <w:ind w:left="201" w:hanging="127"/>
            </w:pPr>
            <w:r>
              <w:rPr>
                <w:rFonts w:ascii="Arial" w:eastAsia="Arial" w:hAnsi="Arial" w:cs="Arial"/>
                <w:sz w:val="20"/>
              </w:rPr>
              <w:t xml:space="preserve">Know number names in multiples of 10s up to 700 </w:t>
            </w:r>
          </w:p>
        </w:tc>
      </w:tr>
    </w:tbl>
    <w:p w14:paraId="1F89BB03" w14:textId="77777777" w:rsidR="00596AD7" w:rsidRDefault="00596AD7">
      <w:pPr>
        <w:spacing w:after="0"/>
        <w:ind w:left="-1440" w:right="782" w:firstLine="0"/>
      </w:pPr>
    </w:p>
    <w:tbl>
      <w:tblPr>
        <w:tblStyle w:val="TableGrid"/>
        <w:tblW w:w="13948" w:type="dxa"/>
        <w:tblInd w:w="6" w:type="dxa"/>
        <w:tblCellMar>
          <w:top w:w="8" w:type="dxa"/>
          <w:left w:w="107" w:type="dxa"/>
          <w:right w:w="79" w:type="dxa"/>
        </w:tblCellMar>
        <w:tblLook w:val="04A0" w:firstRow="1" w:lastRow="0" w:firstColumn="1" w:lastColumn="0" w:noHBand="0" w:noVBand="1"/>
      </w:tblPr>
      <w:tblGrid>
        <w:gridCol w:w="2219"/>
        <w:gridCol w:w="3759"/>
        <w:gridCol w:w="2804"/>
        <w:gridCol w:w="5166"/>
      </w:tblGrid>
      <w:tr w:rsidR="00596AD7" w14:paraId="75AAF76D"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01D82AB3"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5CEAC8E0" w14:textId="77777777" w:rsidR="00596AD7" w:rsidRDefault="008767F8">
            <w:pPr>
              <w:spacing w:after="0"/>
              <w:ind w:left="4204" w:firstLine="0"/>
            </w:pPr>
            <w:r>
              <w:rPr>
                <w:rFonts w:ascii="Arial" w:eastAsia="Arial" w:hAnsi="Arial" w:cs="Arial"/>
                <w:b/>
                <w:sz w:val="20"/>
              </w:rPr>
              <w:t xml:space="preserve">GRADE 5  </w:t>
            </w:r>
          </w:p>
          <w:p w14:paraId="36292DE4" w14:textId="77777777" w:rsidR="00596AD7" w:rsidRDefault="008767F8">
            <w:pPr>
              <w:spacing w:after="0"/>
              <w:ind w:left="3404" w:right="431"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64D25F9D" w14:textId="77777777" w:rsidR="00596AD7" w:rsidRDefault="00596AD7">
            <w:pPr>
              <w:spacing w:after="160"/>
              <w:ind w:left="0" w:firstLine="0"/>
            </w:pPr>
          </w:p>
        </w:tc>
      </w:tr>
      <w:tr w:rsidR="00596AD7" w14:paraId="68D208CD"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3AE3184B"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3527CD4A"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52FB53C4" w14:textId="77777777" w:rsidR="00596AD7" w:rsidRDefault="008767F8">
            <w:pPr>
              <w:spacing w:after="98"/>
              <w:ind w:left="1" w:firstLine="0"/>
            </w:pPr>
            <w:r>
              <w:rPr>
                <w:rFonts w:ascii="Arial" w:eastAsia="Arial" w:hAnsi="Arial" w:cs="Arial"/>
                <w:b/>
                <w:sz w:val="20"/>
              </w:rPr>
              <w:t xml:space="preserve">RECOMMENDED </w:t>
            </w:r>
          </w:p>
          <w:p w14:paraId="0EC975C6" w14:textId="77777777" w:rsidR="00596AD7" w:rsidRDefault="008767F8">
            <w:pPr>
              <w:spacing w:after="0"/>
              <w:ind w:left="1"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61B7F229" w14:textId="77777777" w:rsidR="00596AD7" w:rsidRDefault="008767F8">
            <w:pPr>
              <w:spacing w:after="0"/>
              <w:ind w:left="1" w:firstLine="0"/>
            </w:pPr>
            <w:r>
              <w:rPr>
                <w:rFonts w:ascii="Arial" w:eastAsia="Arial" w:hAnsi="Arial" w:cs="Arial"/>
                <w:b/>
                <w:sz w:val="20"/>
              </w:rPr>
              <w:t xml:space="preserve">CLARIFICATION NOTES </w:t>
            </w:r>
          </w:p>
        </w:tc>
      </w:tr>
      <w:tr w:rsidR="00596AD7" w14:paraId="381F0293" w14:textId="77777777">
        <w:trPr>
          <w:trHeight w:val="1753"/>
        </w:trPr>
        <w:tc>
          <w:tcPr>
            <w:tcW w:w="2219" w:type="dxa"/>
            <w:tcBorders>
              <w:top w:val="single" w:sz="4" w:space="0" w:color="000000"/>
              <w:left w:val="single" w:sz="4" w:space="0" w:color="000000"/>
              <w:bottom w:val="single" w:sz="4" w:space="0" w:color="000000"/>
              <w:right w:val="single" w:sz="4" w:space="0" w:color="000000"/>
            </w:tcBorders>
          </w:tcPr>
          <w:p w14:paraId="5CA88E9E" w14:textId="77777777" w:rsidR="00596AD7" w:rsidRDefault="008767F8">
            <w:pPr>
              <w:spacing w:after="0"/>
              <w:ind w:left="0" w:firstLine="0"/>
            </w:pPr>
            <w:r>
              <w:rPr>
                <w:rFonts w:ascii="Arial" w:eastAsia="Arial" w:hAnsi="Arial" w:cs="Arial"/>
                <w:sz w:val="20"/>
              </w:rPr>
              <w:t xml:space="preserve">Length </w:t>
            </w:r>
          </w:p>
        </w:tc>
        <w:tc>
          <w:tcPr>
            <w:tcW w:w="3759" w:type="dxa"/>
            <w:tcBorders>
              <w:top w:val="single" w:sz="4" w:space="0" w:color="000000"/>
              <w:left w:val="single" w:sz="4" w:space="0" w:color="000000"/>
              <w:bottom w:val="single" w:sz="4" w:space="0" w:color="000000"/>
              <w:right w:val="single" w:sz="4" w:space="0" w:color="000000"/>
            </w:tcBorders>
          </w:tcPr>
          <w:p w14:paraId="49741DB0" w14:textId="77777777" w:rsidR="00596AD7" w:rsidRDefault="008767F8">
            <w:pPr>
              <w:spacing w:after="0" w:line="365" w:lineRule="auto"/>
              <w:ind w:left="128" w:hanging="127"/>
            </w:pPr>
            <w:r>
              <w:rPr>
                <w:rFonts w:ascii="Segoe UI Symbol" w:eastAsia="Segoe UI Symbol" w:hAnsi="Segoe UI Symbol" w:cs="Segoe UI Symbol"/>
                <w:sz w:val="20"/>
              </w:rPr>
              <w:t></w:t>
            </w:r>
            <w:r>
              <w:rPr>
                <w:rFonts w:ascii="Arial" w:eastAsia="Arial" w:hAnsi="Arial" w:cs="Arial"/>
                <w:sz w:val="20"/>
              </w:rPr>
              <w:t xml:space="preserve"> Estimate, measure, order and record length using standardised unit of length metres (m) and centimetres </w:t>
            </w:r>
          </w:p>
          <w:p w14:paraId="06A3BE0F" w14:textId="77777777" w:rsidR="00596AD7" w:rsidRDefault="008767F8">
            <w:pPr>
              <w:spacing w:after="0"/>
              <w:ind w:left="128" w:firstLine="0"/>
            </w:pPr>
            <w:r>
              <w:rPr>
                <w:rFonts w:ascii="Arial" w:eastAsia="Arial" w:hAnsi="Arial" w:cs="Arial"/>
                <w:sz w:val="20"/>
              </w:rPr>
              <w:t xml:space="preserve">(cm) </w:t>
            </w:r>
          </w:p>
        </w:tc>
        <w:tc>
          <w:tcPr>
            <w:tcW w:w="2804" w:type="dxa"/>
            <w:tcBorders>
              <w:top w:val="single" w:sz="4" w:space="0" w:color="000000"/>
              <w:left w:val="single" w:sz="4" w:space="0" w:color="000000"/>
              <w:bottom w:val="single" w:sz="4" w:space="0" w:color="000000"/>
              <w:right w:val="single" w:sz="4" w:space="0" w:color="000000"/>
            </w:tcBorders>
          </w:tcPr>
          <w:p w14:paraId="52BF061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Objects </w:t>
            </w:r>
          </w:p>
        </w:tc>
        <w:tc>
          <w:tcPr>
            <w:tcW w:w="5166" w:type="dxa"/>
            <w:tcBorders>
              <w:top w:val="single" w:sz="4" w:space="0" w:color="000000"/>
              <w:left w:val="single" w:sz="4" w:space="0" w:color="000000"/>
              <w:bottom w:val="single" w:sz="4" w:space="0" w:color="000000"/>
              <w:right w:val="single" w:sz="4" w:space="0" w:color="000000"/>
            </w:tcBorders>
          </w:tcPr>
          <w:p w14:paraId="055A5703"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The following can be used: </w:t>
            </w:r>
          </w:p>
          <w:p w14:paraId="75C8C4B6" w14:textId="77777777" w:rsidR="00596AD7" w:rsidRDefault="008767F8">
            <w:pPr>
              <w:spacing w:after="98"/>
              <w:ind w:left="143" w:hanging="142"/>
            </w:pPr>
            <w:r>
              <w:rPr>
                <w:rFonts w:ascii="Arial" w:eastAsia="Arial" w:hAnsi="Arial" w:cs="Arial"/>
                <w:sz w:val="20"/>
              </w:rPr>
              <w:t xml:space="preserve">metre sticks </w:t>
            </w:r>
          </w:p>
          <w:p w14:paraId="322F63EB" w14:textId="77777777" w:rsidR="00596AD7" w:rsidRDefault="008767F8">
            <w:pPr>
              <w:spacing w:after="96"/>
              <w:ind w:left="143" w:hanging="142"/>
            </w:pPr>
            <w:r>
              <w:rPr>
                <w:rFonts w:ascii="Arial" w:eastAsia="Arial" w:hAnsi="Arial" w:cs="Arial"/>
                <w:sz w:val="20"/>
              </w:rPr>
              <w:t xml:space="preserve">metre long length of string </w:t>
            </w:r>
          </w:p>
          <w:p w14:paraId="5F18F421" w14:textId="77777777" w:rsidR="00596AD7" w:rsidRDefault="008767F8">
            <w:pPr>
              <w:spacing w:after="98"/>
              <w:ind w:left="143" w:hanging="142"/>
            </w:pPr>
            <w:r>
              <w:rPr>
                <w:rFonts w:ascii="Arial" w:eastAsia="Arial" w:hAnsi="Arial" w:cs="Arial"/>
                <w:sz w:val="20"/>
              </w:rPr>
              <w:t xml:space="preserve">measuring tape </w:t>
            </w:r>
          </w:p>
          <w:p w14:paraId="5B5A73F2" w14:textId="77777777" w:rsidR="00596AD7" w:rsidRDefault="008767F8">
            <w:pPr>
              <w:spacing w:after="0"/>
              <w:ind w:left="143" w:hanging="142"/>
            </w:pPr>
            <w:r>
              <w:rPr>
                <w:rFonts w:ascii="Arial" w:eastAsia="Arial" w:hAnsi="Arial" w:cs="Arial"/>
                <w:sz w:val="20"/>
              </w:rPr>
              <w:t xml:space="preserve">ruler </w:t>
            </w:r>
          </w:p>
        </w:tc>
      </w:tr>
      <w:tr w:rsidR="00596AD7" w14:paraId="1101BD58" w14:textId="77777777">
        <w:trPr>
          <w:trHeight w:val="1083"/>
        </w:trPr>
        <w:tc>
          <w:tcPr>
            <w:tcW w:w="2219" w:type="dxa"/>
            <w:tcBorders>
              <w:top w:val="single" w:sz="4" w:space="0" w:color="000000"/>
              <w:left w:val="single" w:sz="4" w:space="0" w:color="000000"/>
              <w:bottom w:val="single" w:sz="4" w:space="0" w:color="000000"/>
              <w:right w:val="nil"/>
            </w:tcBorders>
            <w:shd w:val="clear" w:color="auto" w:fill="C4BC96"/>
          </w:tcPr>
          <w:p w14:paraId="18B29E51" w14:textId="77777777" w:rsidR="00596AD7" w:rsidRDefault="008767F8">
            <w:pPr>
              <w:spacing w:after="101"/>
              <w:ind w:left="0" w:firstLine="0"/>
            </w:pPr>
            <w:r>
              <w:rPr>
                <w:rFonts w:ascii="Arial" w:eastAsia="Arial" w:hAnsi="Arial" w:cs="Arial"/>
                <w:b/>
                <w:sz w:val="20"/>
              </w:rPr>
              <w:t xml:space="preserve">Week 6 </w:t>
            </w:r>
          </w:p>
          <w:p w14:paraId="177045E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49362C12" w14:textId="77777777" w:rsidR="00596AD7" w:rsidRDefault="008767F8">
            <w:pPr>
              <w:spacing w:after="81"/>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p w14:paraId="3E458C20"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0D1D7C72" w14:textId="77777777" w:rsidR="00596AD7" w:rsidRDefault="008767F8">
            <w:pPr>
              <w:spacing w:after="76"/>
              <w:ind w:left="97" w:hanging="96"/>
            </w:pPr>
            <w:r>
              <w:rPr>
                <w:rFonts w:ascii="Arial" w:eastAsia="Arial" w:hAnsi="Arial" w:cs="Arial"/>
                <w:sz w:val="20"/>
              </w:rPr>
              <w:t xml:space="preserve">Patterns, functions and algebra </w:t>
            </w:r>
          </w:p>
          <w:p w14:paraId="3F3BEC91"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78EF57A1"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44B668AF" w14:textId="77777777">
        <w:trPr>
          <w:trHeight w:val="2507"/>
        </w:trPr>
        <w:tc>
          <w:tcPr>
            <w:tcW w:w="2219" w:type="dxa"/>
            <w:tcBorders>
              <w:top w:val="single" w:sz="4" w:space="0" w:color="000000"/>
              <w:left w:val="single" w:sz="4" w:space="0" w:color="000000"/>
              <w:bottom w:val="single" w:sz="4" w:space="0" w:color="000000"/>
              <w:right w:val="single" w:sz="4" w:space="0" w:color="000000"/>
            </w:tcBorders>
          </w:tcPr>
          <w:p w14:paraId="0AC98435" w14:textId="77777777" w:rsidR="00596AD7" w:rsidRDefault="008767F8">
            <w:pPr>
              <w:spacing w:after="98"/>
              <w:ind w:left="0" w:firstLine="0"/>
            </w:pPr>
            <w:r>
              <w:rPr>
                <w:rFonts w:ascii="Arial" w:eastAsia="Arial" w:hAnsi="Arial" w:cs="Arial"/>
                <w:sz w:val="20"/>
              </w:rPr>
              <w:t xml:space="preserve">Addition and </w:t>
            </w:r>
          </w:p>
          <w:p w14:paraId="6FE1914F" w14:textId="77777777" w:rsidR="00596AD7" w:rsidRDefault="008767F8">
            <w:pPr>
              <w:spacing w:after="98"/>
              <w:ind w:left="0" w:firstLine="0"/>
            </w:pPr>
            <w:r>
              <w:rPr>
                <w:rFonts w:ascii="Arial" w:eastAsia="Arial" w:hAnsi="Arial" w:cs="Arial"/>
                <w:sz w:val="20"/>
              </w:rPr>
              <w:t xml:space="preserve">Subtraction: Word </w:t>
            </w:r>
          </w:p>
          <w:p w14:paraId="3B907C69" w14:textId="77777777" w:rsidR="00596AD7" w:rsidRDefault="008767F8">
            <w:pPr>
              <w:spacing w:after="0"/>
              <w:ind w:left="0" w:firstLine="0"/>
            </w:pPr>
            <w:r>
              <w:rPr>
                <w:rFonts w:ascii="Arial" w:eastAsia="Arial" w:hAnsi="Arial" w:cs="Arial"/>
                <w:sz w:val="20"/>
              </w:rPr>
              <w:t xml:space="preserve">Problems </w:t>
            </w:r>
          </w:p>
        </w:tc>
        <w:tc>
          <w:tcPr>
            <w:tcW w:w="3759" w:type="dxa"/>
            <w:tcBorders>
              <w:top w:val="single" w:sz="4" w:space="0" w:color="000000"/>
              <w:left w:val="single" w:sz="4" w:space="0" w:color="000000"/>
              <w:bottom w:val="single" w:sz="4" w:space="0" w:color="000000"/>
              <w:right w:val="single" w:sz="4" w:space="0" w:color="000000"/>
            </w:tcBorders>
          </w:tcPr>
          <w:p w14:paraId="31019399"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300 </w:t>
            </w:r>
          </w:p>
        </w:tc>
        <w:tc>
          <w:tcPr>
            <w:tcW w:w="2804" w:type="dxa"/>
            <w:tcBorders>
              <w:top w:val="single" w:sz="4" w:space="0" w:color="000000"/>
              <w:left w:val="single" w:sz="4" w:space="0" w:color="000000"/>
              <w:bottom w:val="single" w:sz="4" w:space="0" w:color="000000"/>
              <w:right w:val="single" w:sz="4" w:space="0" w:color="000000"/>
            </w:tcBorders>
          </w:tcPr>
          <w:p w14:paraId="24882B0D" w14:textId="77777777" w:rsidR="00596AD7" w:rsidRDefault="008767F8">
            <w:pPr>
              <w:spacing w:after="79"/>
              <w:ind w:left="128" w:hanging="127"/>
            </w:pPr>
            <w:r>
              <w:rPr>
                <w:rFonts w:ascii="Arial" w:eastAsia="Arial" w:hAnsi="Arial" w:cs="Arial"/>
                <w:sz w:val="20"/>
              </w:rPr>
              <w:t xml:space="preserve">Number chart  </w:t>
            </w:r>
          </w:p>
          <w:p w14:paraId="16E85CBB" w14:textId="77777777" w:rsidR="00596AD7" w:rsidRDefault="008767F8">
            <w:pPr>
              <w:spacing w:after="0"/>
              <w:ind w:left="128" w:hanging="127"/>
            </w:pPr>
            <w:r>
              <w:rPr>
                <w:rFonts w:ascii="Arial" w:eastAsia="Arial" w:hAnsi="Arial" w:cs="Arial"/>
                <w:sz w:val="20"/>
              </w:rPr>
              <w:t xml:space="preserve">Calculator </w:t>
            </w:r>
          </w:p>
        </w:tc>
        <w:tc>
          <w:tcPr>
            <w:tcW w:w="5166" w:type="dxa"/>
            <w:tcBorders>
              <w:top w:val="single" w:sz="4" w:space="0" w:color="000000"/>
              <w:left w:val="single" w:sz="4" w:space="0" w:color="000000"/>
              <w:bottom w:val="single" w:sz="4" w:space="0" w:color="000000"/>
              <w:right w:val="single" w:sz="4" w:space="0" w:color="000000"/>
            </w:tcBorders>
          </w:tcPr>
          <w:p w14:paraId="6B3A1E97" w14:textId="77777777" w:rsidR="00596AD7" w:rsidRDefault="008767F8">
            <w:pPr>
              <w:spacing w:after="6" w:line="367" w:lineRule="auto"/>
              <w:ind w:left="128" w:hanging="127"/>
            </w:pPr>
            <w:r>
              <w:rPr>
                <w:rFonts w:ascii="Arial" w:eastAsia="Arial" w:hAnsi="Arial" w:cs="Arial"/>
                <w:sz w:val="20"/>
              </w:rPr>
              <w:t xml:space="preserve">Use the following techniques when solving problems and explain solutions to problems </w:t>
            </w:r>
          </w:p>
          <w:p w14:paraId="2FB46A96" w14:textId="77777777" w:rsidR="00596AD7" w:rsidRDefault="008767F8">
            <w:pPr>
              <w:spacing w:after="78"/>
              <w:ind w:left="128" w:hanging="127"/>
            </w:pPr>
            <w:r>
              <w:rPr>
                <w:rFonts w:ascii="Arial" w:eastAsia="Arial" w:hAnsi="Arial" w:cs="Arial"/>
                <w:sz w:val="20"/>
              </w:rPr>
              <w:t xml:space="preserve">Building up and breaking down of numbers </w:t>
            </w:r>
          </w:p>
          <w:p w14:paraId="3769CD57" w14:textId="77777777" w:rsidR="00596AD7" w:rsidRDefault="008767F8">
            <w:pPr>
              <w:spacing w:after="76"/>
              <w:ind w:left="128" w:hanging="127"/>
            </w:pPr>
            <w:r>
              <w:rPr>
                <w:rFonts w:ascii="Arial" w:eastAsia="Arial" w:hAnsi="Arial" w:cs="Arial"/>
                <w:sz w:val="20"/>
              </w:rPr>
              <w:t xml:space="preserve">Doubling and halving </w:t>
            </w:r>
          </w:p>
          <w:p w14:paraId="70F75C11" w14:textId="77777777" w:rsidR="00596AD7" w:rsidRDefault="008767F8">
            <w:pPr>
              <w:spacing w:after="77"/>
              <w:ind w:left="128" w:hanging="127"/>
            </w:pPr>
            <w:r>
              <w:rPr>
                <w:rFonts w:ascii="Arial" w:eastAsia="Arial" w:hAnsi="Arial" w:cs="Arial"/>
                <w:sz w:val="20"/>
              </w:rPr>
              <w:t xml:space="preserve">Number lines </w:t>
            </w:r>
          </w:p>
          <w:p w14:paraId="5C93F3BB" w14:textId="77777777" w:rsidR="00596AD7" w:rsidRDefault="008767F8">
            <w:pPr>
              <w:spacing w:after="77"/>
              <w:ind w:left="128" w:hanging="127"/>
            </w:pPr>
            <w:r>
              <w:rPr>
                <w:rFonts w:ascii="Arial" w:eastAsia="Arial" w:hAnsi="Arial" w:cs="Arial"/>
                <w:sz w:val="20"/>
              </w:rPr>
              <w:t xml:space="preserve">100 chart </w:t>
            </w:r>
          </w:p>
          <w:p w14:paraId="32FA3B01" w14:textId="77777777" w:rsidR="00596AD7" w:rsidRDefault="008767F8">
            <w:pPr>
              <w:spacing w:after="0"/>
              <w:ind w:left="128" w:hanging="127"/>
            </w:pPr>
            <w:r>
              <w:rPr>
                <w:rFonts w:ascii="Arial" w:eastAsia="Arial" w:hAnsi="Arial" w:cs="Arial"/>
                <w:sz w:val="20"/>
              </w:rPr>
              <w:t xml:space="preserve">Rounding off in tens and hundreds </w:t>
            </w:r>
          </w:p>
        </w:tc>
      </w:tr>
      <w:tr w:rsidR="00596AD7" w14:paraId="3830E491" w14:textId="77777777">
        <w:trPr>
          <w:trHeight w:val="727"/>
        </w:trPr>
        <w:tc>
          <w:tcPr>
            <w:tcW w:w="2219" w:type="dxa"/>
            <w:tcBorders>
              <w:top w:val="single" w:sz="4" w:space="0" w:color="000000"/>
              <w:left w:val="single" w:sz="4" w:space="0" w:color="000000"/>
              <w:bottom w:val="single" w:sz="4" w:space="0" w:color="000000"/>
              <w:right w:val="single" w:sz="4" w:space="0" w:color="000000"/>
            </w:tcBorders>
          </w:tcPr>
          <w:p w14:paraId="24DADAD1" w14:textId="77777777" w:rsidR="00596AD7" w:rsidRDefault="008767F8">
            <w:pPr>
              <w:spacing w:after="0"/>
              <w:ind w:left="0" w:firstLine="0"/>
            </w:pPr>
            <w:r>
              <w:rPr>
                <w:rFonts w:ascii="Arial" w:eastAsia="Arial" w:hAnsi="Arial" w:cs="Arial"/>
                <w:sz w:val="20"/>
              </w:rPr>
              <w:t xml:space="preserve">Addition and subtraction </w:t>
            </w:r>
          </w:p>
        </w:tc>
        <w:tc>
          <w:tcPr>
            <w:tcW w:w="3759" w:type="dxa"/>
            <w:tcBorders>
              <w:top w:val="single" w:sz="4" w:space="0" w:color="000000"/>
              <w:left w:val="single" w:sz="4" w:space="0" w:color="000000"/>
              <w:bottom w:val="single" w:sz="4" w:space="0" w:color="000000"/>
              <w:right w:val="single" w:sz="4" w:space="0" w:color="000000"/>
            </w:tcBorders>
          </w:tcPr>
          <w:p w14:paraId="7B094436" w14:textId="77777777" w:rsidR="00596AD7" w:rsidRDefault="008767F8">
            <w:pPr>
              <w:spacing w:after="78"/>
              <w:ind w:left="128" w:hanging="127"/>
            </w:pPr>
            <w:r>
              <w:rPr>
                <w:rFonts w:ascii="Arial" w:eastAsia="Arial" w:hAnsi="Arial" w:cs="Arial"/>
                <w:sz w:val="20"/>
              </w:rPr>
              <w:t xml:space="preserve">Add to 200 </w:t>
            </w:r>
          </w:p>
          <w:p w14:paraId="2D8AC5FA" w14:textId="77777777" w:rsidR="00596AD7" w:rsidRDefault="008767F8">
            <w:pPr>
              <w:spacing w:after="0"/>
              <w:ind w:left="128" w:hanging="127"/>
            </w:pPr>
            <w:r>
              <w:rPr>
                <w:rFonts w:ascii="Arial" w:eastAsia="Arial" w:hAnsi="Arial" w:cs="Arial"/>
                <w:sz w:val="20"/>
              </w:rPr>
              <w:t xml:space="preserve">Subtract from 200 </w:t>
            </w:r>
          </w:p>
        </w:tc>
        <w:tc>
          <w:tcPr>
            <w:tcW w:w="2804" w:type="dxa"/>
            <w:tcBorders>
              <w:top w:val="single" w:sz="4" w:space="0" w:color="000000"/>
              <w:left w:val="single" w:sz="4" w:space="0" w:color="000000"/>
              <w:bottom w:val="single" w:sz="4" w:space="0" w:color="000000"/>
              <w:right w:val="single" w:sz="4" w:space="0" w:color="000000"/>
            </w:tcBorders>
          </w:tcPr>
          <w:p w14:paraId="3FD9D32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charts </w:t>
            </w:r>
          </w:p>
        </w:tc>
        <w:tc>
          <w:tcPr>
            <w:tcW w:w="5166" w:type="dxa"/>
            <w:tcBorders>
              <w:top w:val="single" w:sz="4" w:space="0" w:color="000000"/>
              <w:left w:val="single" w:sz="4" w:space="0" w:color="000000"/>
              <w:bottom w:val="single" w:sz="4" w:space="0" w:color="000000"/>
              <w:right w:val="single" w:sz="4" w:space="0" w:color="000000"/>
            </w:tcBorders>
          </w:tcPr>
          <w:p w14:paraId="22853B28" w14:textId="77777777" w:rsidR="00596AD7" w:rsidRDefault="008767F8">
            <w:pPr>
              <w:spacing w:after="101"/>
              <w:ind w:left="128" w:hanging="127"/>
            </w:pPr>
            <w:r>
              <w:rPr>
                <w:rFonts w:ascii="Arial" w:eastAsia="Arial" w:hAnsi="Arial" w:cs="Arial"/>
                <w:sz w:val="20"/>
              </w:rPr>
              <w:t xml:space="preserve">Use appropriate symbols </w:t>
            </w:r>
          </w:p>
          <w:p w14:paraId="6C3B40C6" w14:textId="77777777" w:rsidR="00596AD7" w:rsidRDefault="008767F8">
            <w:pPr>
              <w:spacing w:after="0"/>
              <w:ind w:left="128" w:hanging="127"/>
            </w:pPr>
            <w:r>
              <w:rPr>
                <w:rFonts w:ascii="Arial" w:eastAsia="Arial" w:hAnsi="Arial" w:cs="Arial"/>
                <w:sz w:val="20"/>
              </w:rPr>
              <w:t xml:space="preserve">(+, -, =, □)Represent data </w:t>
            </w:r>
          </w:p>
        </w:tc>
      </w:tr>
      <w:tr w:rsidR="00596AD7" w14:paraId="6ACC516B" w14:textId="77777777">
        <w:trPr>
          <w:trHeight w:val="1073"/>
        </w:trPr>
        <w:tc>
          <w:tcPr>
            <w:tcW w:w="2219" w:type="dxa"/>
            <w:tcBorders>
              <w:top w:val="single" w:sz="4" w:space="0" w:color="000000"/>
              <w:left w:val="single" w:sz="4" w:space="0" w:color="000000"/>
              <w:bottom w:val="single" w:sz="4" w:space="0" w:color="000000"/>
              <w:right w:val="single" w:sz="4" w:space="0" w:color="000000"/>
            </w:tcBorders>
          </w:tcPr>
          <w:p w14:paraId="46BD533C" w14:textId="77777777" w:rsidR="00596AD7" w:rsidRDefault="008767F8">
            <w:pPr>
              <w:spacing w:after="0"/>
              <w:ind w:left="0" w:firstLine="0"/>
            </w:pPr>
            <w:r>
              <w:rPr>
                <w:rFonts w:ascii="Arial" w:eastAsia="Arial" w:hAnsi="Arial" w:cs="Arial"/>
                <w:sz w:val="20"/>
              </w:rPr>
              <w:t xml:space="preserve">Symmetry </w:t>
            </w:r>
          </w:p>
        </w:tc>
        <w:tc>
          <w:tcPr>
            <w:tcW w:w="3759" w:type="dxa"/>
            <w:tcBorders>
              <w:top w:val="single" w:sz="4" w:space="0" w:color="000000"/>
              <w:left w:val="single" w:sz="4" w:space="0" w:color="000000"/>
              <w:bottom w:val="single" w:sz="4" w:space="0" w:color="000000"/>
              <w:right w:val="single" w:sz="4" w:space="0" w:color="000000"/>
            </w:tcBorders>
          </w:tcPr>
          <w:p w14:paraId="682F065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Recognise and draw line of symmetry  </w:t>
            </w:r>
          </w:p>
        </w:tc>
        <w:tc>
          <w:tcPr>
            <w:tcW w:w="2804" w:type="dxa"/>
            <w:tcBorders>
              <w:top w:val="single" w:sz="4" w:space="0" w:color="000000"/>
              <w:left w:val="single" w:sz="4" w:space="0" w:color="000000"/>
              <w:bottom w:val="single" w:sz="4" w:space="0" w:color="000000"/>
              <w:right w:val="single" w:sz="4" w:space="0" w:color="000000"/>
            </w:tcBorders>
          </w:tcPr>
          <w:p w14:paraId="6F139790" w14:textId="77777777" w:rsidR="00596AD7" w:rsidRDefault="008767F8">
            <w:pPr>
              <w:spacing w:after="75"/>
              <w:ind w:left="128" w:hanging="127"/>
            </w:pPr>
            <w:r>
              <w:rPr>
                <w:rFonts w:ascii="Arial" w:eastAsia="Arial" w:hAnsi="Arial" w:cs="Arial"/>
                <w:sz w:val="20"/>
              </w:rPr>
              <w:t xml:space="preserve">Geometrical shapes </w:t>
            </w:r>
          </w:p>
          <w:p w14:paraId="5DAA6C97" w14:textId="77777777" w:rsidR="00596AD7" w:rsidRDefault="008767F8">
            <w:pPr>
              <w:spacing w:after="0"/>
              <w:ind w:left="128" w:hanging="127"/>
            </w:pPr>
            <w:r>
              <w:rPr>
                <w:rFonts w:ascii="Arial" w:eastAsia="Arial" w:hAnsi="Arial" w:cs="Arial"/>
                <w:sz w:val="20"/>
              </w:rPr>
              <w:t xml:space="preserve">Non geometrical shapes </w:t>
            </w:r>
          </w:p>
        </w:tc>
        <w:tc>
          <w:tcPr>
            <w:tcW w:w="5166" w:type="dxa"/>
            <w:tcBorders>
              <w:top w:val="single" w:sz="4" w:space="0" w:color="000000"/>
              <w:left w:val="single" w:sz="4" w:space="0" w:color="000000"/>
              <w:bottom w:val="single" w:sz="4" w:space="0" w:color="000000"/>
              <w:right w:val="single" w:sz="4" w:space="0" w:color="000000"/>
            </w:tcBorders>
          </w:tcPr>
          <w:p w14:paraId="6E14D1AB" w14:textId="77777777" w:rsidR="00596AD7" w:rsidRDefault="008767F8">
            <w:pPr>
              <w:spacing w:after="74"/>
              <w:ind w:left="128" w:hanging="127"/>
            </w:pPr>
            <w:r>
              <w:rPr>
                <w:rFonts w:ascii="Arial" w:eastAsia="Arial" w:hAnsi="Arial" w:cs="Arial"/>
                <w:sz w:val="20"/>
              </w:rPr>
              <w:t xml:space="preserve">Recognise symmetry in own body </w:t>
            </w:r>
          </w:p>
          <w:p w14:paraId="2FBC6DC8" w14:textId="77777777" w:rsidR="00596AD7" w:rsidRDefault="008767F8">
            <w:pPr>
              <w:spacing w:after="0"/>
              <w:ind w:left="128" w:hanging="127"/>
            </w:pPr>
            <w:r>
              <w:rPr>
                <w:rFonts w:ascii="Arial" w:eastAsia="Arial" w:hAnsi="Arial" w:cs="Arial"/>
                <w:sz w:val="20"/>
              </w:rPr>
              <w:t xml:space="preserve">Recognise and draw line of symmetry in 2D geometrical shapes and non-geometrical shapes </w:t>
            </w:r>
          </w:p>
        </w:tc>
      </w:tr>
      <w:tr w:rsidR="00596AD7" w14:paraId="01C039C2" w14:textId="77777777">
        <w:trPr>
          <w:trHeight w:val="366"/>
        </w:trPr>
        <w:tc>
          <w:tcPr>
            <w:tcW w:w="2219" w:type="dxa"/>
            <w:tcBorders>
              <w:top w:val="single" w:sz="4" w:space="0" w:color="000000"/>
              <w:left w:val="single" w:sz="4" w:space="0" w:color="000000"/>
              <w:bottom w:val="single" w:sz="4" w:space="0" w:color="000000"/>
              <w:right w:val="nil"/>
            </w:tcBorders>
            <w:shd w:val="clear" w:color="auto" w:fill="C4BC96"/>
          </w:tcPr>
          <w:p w14:paraId="3B5C65D1" w14:textId="77777777" w:rsidR="00596AD7" w:rsidRDefault="008767F8">
            <w:pPr>
              <w:spacing w:after="0"/>
              <w:ind w:left="0" w:firstLine="0"/>
            </w:pPr>
            <w:r>
              <w:rPr>
                <w:rFonts w:ascii="Arial" w:eastAsia="Arial" w:hAnsi="Arial" w:cs="Arial"/>
                <w:b/>
                <w:sz w:val="20"/>
              </w:rPr>
              <w:t xml:space="preserve">Week 7 </w:t>
            </w:r>
          </w:p>
        </w:tc>
        <w:tc>
          <w:tcPr>
            <w:tcW w:w="6563" w:type="dxa"/>
            <w:gridSpan w:val="2"/>
            <w:tcBorders>
              <w:top w:val="single" w:sz="4" w:space="0" w:color="000000"/>
              <w:left w:val="nil"/>
              <w:bottom w:val="single" w:sz="4" w:space="0" w:color="000000"/>
              <w:right w:val="nil"/>
            </w:tcBorders>
            <w:shd w:val="clear" w:color="auto" w:fill="C4BC96"/>
          </w:tcPr>
          <w:p w14:paraId="62BAC4C9" w14:textId="77777777" w:rsidR="00596AD7" w:rsidRDefault="008767F8">
            <w:pPr>
              <w:tabs>
                <w:tab w:val="center" w:pos="815"/>
                <w:tab w:val="center" w:pos="4975"/>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5166" w:type="dxa"/>
            <w:tcBorders>
              <w:top w:val="single" w:sz="4" w:space="0" w:color="000000"/>
              <w:left w:val="nil"/>
              <w:bottom w:val="single" w:sz="4" w:space="0" w:color="000000"/>
              <w:right w:val="single" w:sz="4" w:space="0" w:color="000000"/>
            </w:tcBorders>
            <w:shd w:val="clear" w:color="auto" w:fill="C4BC96"/>
          </w:tcPr>
          <w:p w14:paraId="321C464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46746A8B" w14:textId="77777777" w:rsidR="00596AD7" w:rsidRDefault="00596AD7">
      <w:pPr>
        <w:spacing w:after="0"/>
        <w:ind w:left="-1440" w:right="782" w:firstLine="0"/>
      </w:pPr>
    </w:p>
    <w:tbl>
      <w:tblPr>
        <w:tblStyle w:val="TableGrid"/>
        <w:tblW w:w="13948" w:type="dxa"/>
        <w:tblInd w:w="6" w:type="dxa"/>
        <w:tblCellMar>
          <w:top w:w="8" w:type="dxa"/>
          <w:left w:w="107" w:type="dxa"/>
          <w:right w:w="60" w:type="dxa"/>
        </w:tblCellMar>
        <w:tblLook w:val="04A0" w:firstRow="1" w:lastRow="0" w:firstColumn="1" w:lastColumn="0" w:noHBand="0" w:noVBand="1"/>
      </w:tblPr>
      <w:tblGrid>
        <w:gridCol w:w="2218"/>
        <w:gridCol w:w="3759"/>
        <w:gridCol w:w="2804"/>
        <w:gridCol w:w="5167"/>
      </w:tblGrid>
      <w:tr w:rsidR="00596AD7" w14:paraId="1AA45487"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7B2830A2"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4FDEBB66" w14:textId="77777777" w:rsidR="00596AD7" w:rsidRDefault="008767F8">
            <w:pPr>
              <w:spacing w:after="0"/>
              <w:ind w:left="4204" w:firstLine="0"/>
            </w:pPr>
            <w:r>
              <w:rPr>
                <w:rFonts w:ascii="Arial" w:eastAsia="Arial" w:hAnsi="Arial" w:cs="Arial"/>
                <w:b/>
                <w:sz w:val="20"/>
              </w:rPr>
              <w:t xml:space="preserve">GRADE 5  </w:t>
            </w:r>
          </w:p>
          <w:p w14:paraId="2EC81E55" w14:textId="77777777" w:rsidR="00596AD7" w:rsidRDefault="008767F8">
            <w:pPr>
              <w:spacing w:after="0"/>
              <w:ind w:left="3404" w:right="449" w:firstLine="0"/>
              <w:jc w:val="center"/>
            </w:pPr>
            <w:r>
              <w:rPr>
                <w:rFonts w:ascii="Arial" w:eastAsia="Arial" w:hAnsi="Arial" w:cs="Arial"/>
                <w:b/>
                <w:sz w:val="20"/>
              </w:rPr>
              <w:t xml:space="preserve">LESSON PLANNING TERM 2 </w:t>
            </w:r>
          </w:p>
        </w:tc>
        <w:tc>
          <w:tcPr>
            <w:tcW w:w="5167" w:type="dxa"/>
            <w:tcBorders>
              <w:top w:val="single" w:sz="4" w:space="0" w:color="000000"/>
              <w:left w:val="nil"/>
              <w:bottom w:val="single" w:sz="4" w:space="0" w:color="000000"/>
              <w:right w:val="single" w:sz="4" w:space="0" w:color="000000"/>
            </w:tcBorders>
            <w:shd w:val="clear" w:color="auto" w:fill="948A54"/>
          </w:tcPr>
          <w:p w14:paraId="4E407A65" w14:textId="77777777" w:rsidR="00596AD7" w:rsidRDefault="00596AD7">
            <w:pPr>
              <w:spacing w:after="160"/>
              <w:ind w:left="0" w:firstLine="0"/>
            </w:pPr>
          </w:p>
        </w:tc>
      </w:tr>
      <w:tr w:rsidR="00596AD7" w14:paraId="68D13FE2" w14:textId="77777777">
        <w:trPr>
          <w:trHeight w:val="698"/>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2D4B7EBC"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4449B4E8"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5AAE147A" w14:textId="77777777" w:rsidR="00596AD7" w:rsidRDefault="008767F8">
            <w:pPr>
              <w:spacing w:after="98"/>
              <w:ind w:left="1" w:firstLine="0"/>
            </w:pPr>
            <w:r>
              <w:rPr>
                <w:rFonts w:ascii="Arial" w:eastAsia="Arial" w:hAnsi="Arial" w:cs="Arial"/>
                <w:b/>
                <w:sz w:val="20"/>
              </w:rPr>
              <w:t xml:space="preserve">RECOMMENDED </w:t>
            </w:r>
          </w:p>
          <w:p w14:paraId="6354713F" w14:textId="77777777" w:rsidR="00596AD7" w:rsidRDefault="008767F8">
            <w:pPr>
              <w:spacing w:after="0"/>
              <w:ind w:left="1" w:firstLine="0"/>
            </w:pPr>
            <w:r>
              <w:rPr>
                <w:rFonts w:ascii="Arial" w:eastAsia="Arial" w:hAnsi="Arial" w:cs="Arial"/>
                <w:b/>
                <w:sz w:val="20"/>
              </w:rPr>
              <w:t xml:space="preserve">RESOURCES </w:t>
            </w:r>
          </w:p>
        </w:tc>
        <w:tc>
          <w:tcPr>
            <w:tcW w:w="5167" w:type="dxa"/>
            <w:tcBorders>
              <w:top w:val="single" w:sz="4" w:space="0" w:color="000000"/>
              <w:left w:val="single" w:sz="4" w:space="0" w:color="000000"/>
              <w:bottom w:val="single" w:sz="4" w:space="0" w:color="000000"/>
              <w:right w:val="single" w:sz="4" w:space="0" w:color="000000"/>
            </w:tcBorders>
            <w:shd w:val="clear" w:color="auto" w:fill="C4BC96"/>
          </w:tcPr>
          <w:p w14:paraId="3989716D" w14:textId="77777777" w:rsidR="00596AD7" w:rsidRDefault="008767F8">
            <w:pPr>
              <w:spacing w:after="0"/>
              <w:ind w:left="1" w:firstLine="0"/>
            </w:pPr>
            <w:r>
              <w:rPr>
                <w:rFonts w:ascii="Arial" w:eastAsia="Arial" w:hAnsi="Arial" w:cs="Arial"/>
                <w:b/>
                <w:sz w:val="20"/>
              </w:rPr>
              <w:t xml:space="preserve">CLARIFICATION NOTES </w:t>
            </w:r>
          </w:p>
        </w:tc>
      </w:tr>
      <w:tr w:rsidR="00596AD7" w14:paraId="595E691C" w14:textId="77777777">
        <w:trPr>
          <w:trHeight w:val="727"/>
        </w:trPr>
        <w:tc>
          <w:tcPr>
            <w:tcW w:w="2219" w:type="dxa"/>
            <w:tcBorders>
              <w:top w:val="single" w:sz="4" w:space="0" w:color="000000"/>
              <w:left w:val="single" w:sz="4" w:space="0" w:color="000000"/>
              <w:bottom w:val="single" w:sz="4" w:space="0" w:color="000000"/>
              <w:right w:val="nil"/>
            </w:tcBorders>
            <w:shd w:val="clear" w:color="auto" w:fill="C4BC96"/>
          </w:tcPr>
          <w:p w14:paraId="3E8CA06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33F2B7C8" w14:textId="77777777" w:rsidR="00596AD7" w:rsidRDefault="008767F8">
            <w:pPr>
              <w:tabs>
                <w:tab w:val="center" w:pos="966"/>
                <w:tab w:val="center" w:pos="4058"/>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7" w:type="dxa"/>
            <w:tcBorders>
              <w:top w:val="single" w:sz="4" w:space="0" w:color="000000"/>
              <w:left w:val="nil"/>
              <w:bottom w:val="single" w:sz="4" w:space="0" w:color="000000"/>
              <w:right w:val="single" w:sz="4" w:space="0" w:color="000000"/>
            </w:tcBorders>
            <w:shd w:val="clear" w:color="auto" w:fill="C4BC96"/>
          </w:tcPr>
          <w:p w14:paraId="0181531E" w14:textId="77777777" w:rsidR="00596AD7" w:rsidRDefault="008767F8">
            <w:pPr>
              <w:spacing w:after="0"/>
              <w:ind w:left="1" w:right="3531"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05AFFAC" w14:textId="77777777">
        <w:trPr>
          <w:trHeight w:val="2867"/>
        </w:trPr>
        <w:tc>
          <w:tcPr>
            <w:tcW w:w="2219" w:type="dxa"/>
            <w:tcBorders>
              <w:top w:val="single" w:sz="4" w:space="0" w:color="000000"/>
              <w:left w:val="single" w:sz="4" w:space="0" w:color="000000"/>
              <w:bottom w:val="single" w:sz="4" w:space="0" w:color="000000"/>
              <w:right w:val="single" w:sz="4" w:space="0" w:color="000000"/>
            </w:tcBorders>
          </w:tcPr>
          <w:p w14:paraId="15F32E64" w14:textId="77777777" w:rsidR="00596AD7" w:rsidRDefault="008767F8">
            <w:pPr>
              <w:spacing w:after="0" w:line="362" w:lineRule="auto"/>
              <w:ind w:left="0" w:firstLine="0"/>
            </w:pPr>
            <w:r>
              <w:rPr>
                <w:rFonts w:ascii="Arial" w:eastAsia="Arial" w:hAnsi="Arial" w:cs="Arial"/>
                <w:sz w:val="20"/>
              </w:rPr>
              <w:t xml:space="preserve">Repeated addition leading to multiplication: </w:t>
            </w:r>
          </w:p>
          <w:p w14:paraId="2D4781C1" w14:textId="77777777" w:rsidR="00596AD7" w:rsidRDefault="008767F8">
            <w:pPr>
              <w:spacing w:after="0"/>
              <w:ind w:left="0" w:firstLine="0"/>
            </w:pPr>
            <w:r>
              <w:rPr>
                <w:rFonts w:ascii="Arial" w:eastAsia="Arial" w:hAnsi="Arial" w:cs="Arial"/>
                <w:sz w:val="20"/>
              </w:rPr>
              <w:t xml:space="preserve">Problem Solving </w:t>
            </w:r>
          </w:p>
        </w:tc>
        <w:tc>
          <w:tcPr>
            <w:tcW w:w="3759" w:type="dxa"/>
            <w:tcBorders>
              <w:top w:val="single" w:sz="4" w:space="0" w:color="000000"/>
              <w:left w:val="single" w:sz="4" w:space="0" w:color="000000"/>
              <w:bottom w:val="single" w:sz="4" w:space="0" w:color="000000"/>
              <w:right w:val="single" w:sz="4" w:space="0" w:color="000000"/>
            </w:tcBorders>
          </w:tcPr>
          <w:p w14:paraId="2B499145"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number problems in context and explain own solution to problems involving multiplication with answers up to 200 </w:t>
            </w:r>
          </w:p>
        </w:tc>
        <w:tc>
          <w:tcPr>
            <w:tcW w:w="2804" w:type="dxa"/>
            <w:tcBorders>
              <w:top w:val="single" w:sz="4" w:space="0" w:color="000000"/>
              <w:left w:val="single" w:sz="4" w:space="0" w:color="000000"/>
              <w:bottom w:val="single" w:sz="4" w:space="0" w:color="000000"/>
              <w:right w:val="single" w:sz="4" w:space="0" w:color="000000"/>
            </w:tcBorders>
          </w:tcPr>
          <w:p w14:paraId="4056DAD5" w14:textId="77777777" w:rsidR="00596AD7" w:rsidRDefault="008767F8">
            <w:pPr>
              <w:spacing w:after="77"/>
              <w:ind w:left="128" w:hanging="127"/>
            </w:pPr>
            <w:r>
              <w:rPr>
                <w:rFonts w:ascii="Arial" w:eastAsia="Arial" w:hAnsi="Arial" w:cs="Arial"/>
                <w:sz w:val="20"/>
              </w:rPr>
              <w:t xml:space="preserve">Concrete apparatus e.g. </w:t>
            </w:r>
          </w:p>
          <w:p w14:paraId="5F160441"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5167" w:type="dxa"/>
            <w:tcBorders>
              <w:top w:val="single" w:sz="4" w:space="0" w:color="000000"/>
              <w:left w:val="single" w:sz="4" w:space="0" w:color="000000"/>
              <w:bottom w:val="single" w:sz="4" w:space="0" w:color="000000"/>
              <w:right w:val="single" w:sz="4" w:space="0" w:color="000000"/>
            </w:tcBorders>
          </w:tcPr>
          <w:p w14:paraId="6AAE1A83" w14:textId="77777777" w:rsidR="00596AD7" w:rsidRDefault="008767F8">
            <w:pPr>
              <w:spacing w:after="6" w:line="367" w:lineRule="auto"/>
              <w:ind w:left="128" w:hanging="127"/>
            </w:pPr>
            <w:r>
              <w:rPr>
                <w:rFonts w:ascii="Arial" w:eastAsia="Arial" w:hAnsi="Arial" w:cs="Arial"/>
                <w:sz w:val="20"/>
              </w:rPr>
              <w:t xml:space="preserve">Use the following techniques when solving problems and explain solutions to problems </w:t>
            </w:r>
          </w:p>
          <w:p w14:paraId="343BF8D2" w14:textId="77777777" w:rsidR="00596AD7" w:rsidRDefault="008767F8">
            <w:pPr>
              <w:spacing w:after="78"/>
              <w:ind w:left="128" w:hanging="127"/>
            </w:pPr>
            <w:r>
              <w:rPr>
                <w:rFonts w:ascii="Arial" w:eastAsia="Arial" w:hAnsi="Arial" w:cs="Arial"/>
                <w:sz w:val="20"/>
              </w:rPr>
              <w:t xml:space="preserve">Building up and breaking down of numbers </w:t>
            </w:r>
          </w:p>
          <w:p w14:paraId="7BC552F9" w14:textId="77777777" w:rsidR="00596AD7" w:rsidRDefault="008767F8">
            <w:pPr>
              <w:spacing w:after="76"/>
              <w:ind w:left="128" w:hanging="127"/>
            </w:pPr>
            <w:r>
              <w:rPr>
                <w:rFonts w:ascii="Arial" w:eastAsia="Arial" w:hAnsi="Arial" w:cs="Arial"/>
                <w:sz w:val="20"/>
              </w:rPr>
              <w:t xml:space="preserve">Doubling and halving </w:t>
            </w:r>
          </w:p>
          <w:p w14:paraId="5C0D0D9F" w14:textId="77777777" w:rsidR="00596AD7" w:rsidRDefault="008767F8">
            <w:pPr>
              <w:spacing w:after="77"/>
              <w:ind w:left="128" w:hanging="127"/>
            </w:pPr>
            <w:r>
              <w:rPr>
                <w:rFonts w:ascii="Arial" w:eastAsia="Arial" w:hAnsi="Arial" w:cs="Arial"/>
                <w:sz w:val="20"/>
              </w:rPr>
              <w:t xml:space="preserve">Number lines </w:t>
            </w:r>
          </w:p>
          <w:p w14:paraId="7BD06DA4" w14:textId="77777777" w:rsidR="00596AD7" w:rsidRDefault="008767F8">
            <w:pPr>
              <w:spacing w:after="77"/>
              <w:ind w:left="128" w:hanging="127"/>
            </w:pPr>
            <w:r>
              <w:rPr>
                <w:rFonts w:ascii="Arial" w:eastAsia="Arial" w:hAnsi="Arial" w:cs="Arial"/>
                <w:sz w:val="20"/>
              </w:rPr>
              <w:t xml:space="preserve">100 chart </w:t>
            </w:r>
          </w:p>
          <w:p w14:paraId="060B2777" w14:textId="77777777" w:rsidR="00596AD7" w:rsidRDefault="008767F8">
            <w:pPr>
              <w:spacing w:after="77"/>
              <w:ind w:left="128" w:hanging="127"/>
            </w:pPr>
            <w:r>
              <w:rPr>
                <w:rFonts w:ascii="Arial" w:eastAsia="Arial" w:hAnsi="Arial" w:cs="Arial"/>
                <w:sz w:val="20"/>
              </w:rPr>
              <w:t xml:space="preserve">Rounding off in tens and hundreds </w:t>
            </w:r>
          </w:p>
          <w:p w14:paraId="74F5AF82" w14:textId="77777777" w:rsidR="00596AD7" w:rsidRDefault="008767F8">
            <w:pPr>
              <w:spacing w:after="0"/>
              <w:ind w:left="128" w:hanging="127"/>
            </w:pPr>
            <w:r>
              <w:rPr>
                <w:rFonts w:ascii="Arial" w:eastAsia="Arial" w:hAnsi="Arial" w:cs="Arial"/>
                <w:sz w:val="20"/>
              </w:rPr>
              <w:t xml:space="preserve">Calculator </w:t>
            </w:r>
          </w:p>
        </w:tc>
      </w:tr>
      <w:tr w:rsidR="00596AD7" w14:paraId="2FB1E244" w14:textId="77777777">
        <w:trPr>
          <w:trHeight w:val="1044"/>
        </w:trPr>
        <w:tc>
          <w:tcPr>
            <w:tcW w:w="2219" w:type="dxa"/>
            <w:tcBorders>
              <w:top w:val="single" w:sz="4" w:space="0" w:color="000000"/>
              <w:left w:val="single" w:sz="4" w:space="0" w:color="000000"/>
              <w:bottom w:val="single" w:sz="4" w:space="0" w:color="000000"/>
              <w:right w:val="single" w:sz="4" w:space="0" w:color="000000"/>
            </w:tcBorders>
          </w:tcPr>
          <w:p w14:paraId="0E0F1D43"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3759" w:type="dxa"/>
            <w:tcBorders>
              <w:top w:val="single" w:sz="4" w:space="0" w:color="000000"/>
              <w:left w:val="single" w:sz="4" w:space="0" w:color="000000"/>
              <w:bottom w:val="single" w:sz="4" w:space="0" w:color="000000"/>
              <w:right w:val="single" w:sz="4" w:space="0" w:color="000000"/>
            </w:tcBorders>
          </w:tcPr>
          <w:p w14:paraId="74E25A85" w14:textId="77777777" w:rsidR="00596AD7" w:rsidRDefault="008767F8">
            <w:pPr>
              <w:spacing w:after="0"/>
              <w:ind w:left="128" w:hanging="127"/>
              <w:jc w:val="both"/>
            </w:pPr>
            <w:r>
              <w:rPr>
                <w:rFonts w:ascii="Segoe UI Symbol" w:eastAsia="Segoe UI Symbol" w:hAnsi="Segoe UI Symbol" w:cs="Segoe UI Symbol"/>
                <w:sz w:val="20"/>
              </w:rPr>
              <w:t></w:t>
            </w:r>
            <w:r>
              <w:rPr>
                <w:rFonts w:ascii="Arial" w:eastAsia="Arial" w:hAnsi="Arial" w:cs="Arial"/>
                <w:sz w:val="20"/>
              </w:rPr>
              <w:t xml:space="preserve"> Multiply numbers 1 to 10 by 2, 3, 4, 5, and 10 </w:t>
            </w:r>
          </w:p>
        </w:tc>
        <w:tc>
          <w:tcPr>
            <w:tcW w:w="2804" w:type="dxa"/>
            <w:tcBorders>
              <w:top w:val="single" w:sz="4" w:space="0" w:color="000000"/>
              <w:left w:val="single" w:sz="4" w:space="0" w:color="000000"/>
              <w:bottom w:val="single" w:sz="4" w:space="0" w:color="000000"/>
              <w:right w:val="single" w:sz="4" w:space="0" w:color="000000"/>
            </w:tcBorders>
          </w:tcPr>
          <w:p w14:paraId="2AB78F9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67" w:type="dxa"/>
            <w:tcBorders>
              <w:top w:val="single" w:sz="4" w:space="0" w:color="000000"/>
              <w:left w:val="single" w:sz="4" w:space="0" w:color="000000"/>
              <w:bottom w:val="single" w:sz="4" w:space="0" w:color="000000"/>
              <w:right w:val="single" w:sz="4" w:space="0" w:color="000000"/>
            </w:tcBorders>
          </w:tcPr>
          <w:p w14:paraId="5F0C3D4A" w14:textId="77777777" w:rsidR="00596AD7" w:rsidRDefault="008767F8">
            <w:pPr>
              <w:spacing w:after="75"/>
              <w:ind w:left="128" w:hanging="127"/>
            </w:pPr>
            <w:r>
              <w:rPr>
                <w:rFonts w:ascii="Arial" w:eastAsia="Arial" w:hAnsi="Arial" w:cs="Arial"/>
                <w:sz w:val="20"/>
              </w:rPr>
              <w:t xml:space="preserve">Use appropriate symbols (+, x, =) </w:t>
            </w:r>
          </w:p>
          <w:p w14:paraId="73982AE1" w14:textId="77777777" w:rsidR="00596AD7" w:rsidRDefault="008767F8">
            <w:pPr>
              <w:spacing w:after="0"/>
              <w:ind w:left="128" w:hanging="127"/>
            </w:pPr>
            <w:r>
              <w:rPr>
                <w:rFonts w:ascii="Arial" w:eastAsia="Arial" w:hAnsi="Arial" w:cs="Arial"/>
                <w:sz w:val="20"/>
              </w:rPr>
              <w:t xml:space="preserve">Tables 2, 3, 4, 5 and 10 </w:t>
            </w:r>
          </w:p>
        </w:tc>
      </w:tr>
      <w:tr w:rsidR="00596AD7" w14:paraId="1BA02678" w14:textId="77777777">
        <w:trPr>
          <w:trHeight w:val="2852"/>
        </w:trPr>
        <w:tc>
          <w:tcPr>
            <w:tcW w:w="2219" w:type="dxa"/>
            <w:tcBorders>
              <w:top w:val="single" w:sz="4" w:space="0" w:color="000000"/>
              <w:left w:val="single" w:sz="4" w:space="0" w:color="000000"/>
              <w:bottom w:val="single" w:sz="4" w:space="0" w:color="000000"/>
              <w:right w:val="single" w:sz="4" w:space="0" w:color="000000"/>
            </w:tcBorders>
          </w:tcPr>
          <w:p w14:paraId="56420D2A" w14:textId="77777777" w:rsidR="00596AD7" w:rsidRDefault="008767F8">
            <w:pPr>
              <w:spacing w:after="0" w:line="363" w:lineRule="auto"/>
              <w:ind w:left="0" w:firstLine="0"/>
            </w:pPr>
            <w:r>
              <w:rPr>
                <w:rFonts w:ascii="Arial" w:eastAsia="Arial" w:hAnsi="Arial" w:cs="Arial"/>
                <w:sz w:val="20"/>
              </w:rPr>
              <w:t xml:space="preserve">Data Collect and sort objects </w:t>
            </w:r>
          </w:p>
          <w:p w14:paraId="3EFFE285" w14:textId="77777777" w:rsidR="00596AD7" w:rsidRDefault="008767F8">
            <w:pPr>
              <w:spacing w:after="0"/>
              <w:ind w:left="0" w:firstLine="0"/>
            </w:pPr>
            <w:r>
              <w:rPr>
                <w:rFonts w:ascii="Arial" w:eastAsia="Arial" w:hAnsi="Arial" w:cs="Arial"/>
                <w:sz w:val="20"/>
              </w:rPr>
              <w:t xml:space="preserve">Represent sorted collection of objects Discuss and report on sorted collection of objects </w:t>
            </w:r>
          </w:p>
        </w:tc>
        <w:tc>
          <w:tcPr>
            <w:tcW w:w="3759" w:type="dxa"/>
            <w:tcBorders>
              <w:top w:val="single" w:sz="4" w:space="0" w:color="000000"/>
              <w:left w:val="single" w:sz="4" w:space="0" w:color="000000"/>
              <w:bottom w:val="single" w:sz="4" w:space="0" w:color="000000"/>
              <w:right w:val="single" w:sz="4" w:space="0" w:color="000000"/>
            </w:tcBorders>
          </w:tcPr>
          <w:p w14:paraId="79A1CF1F" w14:textId="77777777" w:rsidR="00596AD7" w:rsidRDefault="008767F8">
            <w:pPr>
              <w:spacing w:after="75"/>
              <w:ind w:left="128" w:hanging="127"/>
            </w:pPr>
            <w:r>
              <w:rPr>
                <w:rFonts w:ascii="Arial" w:eastAsia="Arial" w:hAnsi="Arial" w:cs="Arial"/>
                <w:sz w:val="20"/>
              </w:rPr>
              <w:t xml:space="preserve">Collect data on the theme </w:t>
            </w:r>
          </w:p>
          <w:p w14:paraId="4F93CB0D" w14:textId="77777777" w:rsidR="00596AD7" w:rsidRDefault="008767F8">
            <w:pPr>
              <w:spacing w:after="77"/>
              <w:ind w:left="128" w:hanging="127"/>
            </w:pPr>
            <w:r>
              <w:rPr>
                <w:rFonts w:ascii="Arial" w:eastAsia="Arial" w:hAnsi="Arial" w:cs="Arial"/>
                <w:sz w:val="20"/>
              </w:rPr>
              <w:t xml:space="preserve">Draw a picture of collected objects </w:t>
            </w:r>
          </w:p>
          <w:p w14:paraId="73E1960C" w14:textId="77777777" w:rsidR="00596AD7" w:rsidRDefault="008767F8">
            <w:pPr>
              <w:spacing w:after="11" w:line="364" w:lineRule="auto"/>
              <w:ind w:left="128" w:hanging="127"/>
            </w:pPr>
            <w:r>
              <w:rPr>
                <w:rFonts w:ascii="Arial" w:eastAsia="Arial" w:hAnsi="Arial" w:cs="Arial"/>
                <w:sz w:val="20"/>
              </w:rPr>
              <w:t xml:space="preserve">Discuss independently the collected data </w:t>
            </w:r>
          </w:p>
          <w:p w14:paraId="304652E1" w14:textId="77777777" w:rsidR="00596AD7" w:rsidRDefault="008767F8">
            <w:pPr>
              <w:spacing w:after="0"/>
              <w:ind w:left="128" w:hanging="127"/>
            </w:pPr>
            <w:r>
              <w:rPr>
                <w:rFonts w:ascii="Arial" w:eastAsia="Arial" w:hAnsi="Arial" w:cs="Arial"/>
                <w:sz w:val="20"/>
              </w:rPr>
              <w:t xml:space="preserve">Answer questions on the data </w:t>
            </w:r>
          </w:p>
        </w:tc>
        <w:tc>
          <w:tcPr>
            <w:tcW w:w="2804" w:type="dxa"/>
            <w:tcBorders>
              <w:top w:val="single" w:sz="4" w:space="0" w:color="000000"/>
              <w:left w:val="single" w:sz="4" w:space="0" w:color="000000"/>
              <w:bottom w:val="single" w:sz="4" w:space="0" w:color="000000"/>
              <w:right w:val="single" w:sz="4" w:space="0" w:color="000000"/>
            </w:tcBorders>
          </w:tcPr>
          <w:p w14:paraId="14E659C8" w14:textId="77777777" w:rsidR="00596AD7" w:rsidRDefault="008767F8">
            <w:pPr>
              <w:spacing w:after="0"/>
              <w:ind w:left="1" w:firstLine="0"/>
            </w:pPr>
            <w:r>
              <w:rPr>
                <w:rFonts w:ascii="Arial" w:eastAsia="Arial" w:hAnsi="Arial" w:cs="Arial"/>
                <w:sz w:val="20"/>
              </w:rP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640F118A" w14:textId="77777777" w:rsidR="00596AD7" w:rsidRDefault="008767F8">
            <w:pPr>
              <w:spacing w:after="75"/>
              <w:ind w:left="128" w:hanging="127"/>
            </w:pPr>
            <w:r>
              <w:rPr>
                <w:rFonts w:ascii="Arial" w:eastAsia="Arial" w:hAnsi="Arial" w:cs="Arial"/>
                <w:sz w:val="20"/>
              </w:rPr>
              <w:t xml:space="preserve">Answer question posed by the teacher </w:t>
            </w:r>
          </w:p>
          <w:p w14:paraId="3120CAB4" w14:textId="77777777" w:rsidR="00596AD7" w:rsidRDefault="008767F8">
            <w:pPr>
              <w:spacing w:after="77"/>
              <w:ind w:left="128" w:hanging="127"/>
            </w:pPr>
            <w:r>
              <w:rPr>
                <w:rFonts w:ascii="Arial" w:eastAsia="Arial" w:hAnsi="Arial" w:cs="Arial"/>
                <w:sz w:val="20"/>
              </w:rPr>
              <w:t xml:space="preserve">Collect and sort own data per different characteristics </w:t>
            </w:r>
          </w:p>
          <w:p w14:paraId="520D20A0" w14:textId="77777777" w:rsidR="00596AD7" w:rsidRDefault="008767F8">
            <w:pPr>
              <w:spacing w:after="11" w:line="364" w:lineRule="auto"/>
              <w:ind w:left="128" w:hanging="127"/>
            </w:pPr>
            <w:r>
              <w:rPr>
                <w:rFonts w:ascii="Arial" w:eastAsia="Arial" w:hAnsi="Arial" w:cs="Arial"/>
                <w:sz w:val="20"/>
              </w:rPr>
              <w:t xml:space="preserve">Answer questions about how the sorting was done (process) </w:t>
            </w:r>
          </w:p>
          <w:p w14:paraId="5CA96DAB" w14:textId="77777777" w:rsidR="00596AD7" w:rsidRDefault="008767F8">
            <w:pPr>
              <w:spacing w:after="11" w:line="364" w:lineRule="auto"/>
              <w:ind w:left="128" w:hanging="127"/>
            </w:pPr>
            <w:r>
              <w:rPr>
                <w:rFonts w:ascii="Arial" w:eastAsia="Arial" w:hAnsi="Arial" w:cs="Arial"/>
                <w:sz w:val="20"/>
              </w:rPr>
              <w:t xml:space="preserve">Answer questions on what the sorted collection looks like (product) </w:t>
            </w:r>
          </w:p>
          <w:p w14:paraId="6AE12743" w14:textId="77777777" w:rsidR="00596AD7" w:rsidRDefault="008767F8">
            <w:pPr>
              <w:spacing w:after="79"/>
              <w:ind w:left="128" w:hanging="127"/>
            </w:pPr>
            <w:r>
              <w:rPr>
                <w:rFonts w:ascii="Arial" w:eastAsia="Arial" w:hAnsi="Arial" w:cs="Arial"/>
                <w:sz w:val="20"/>
              </w:rPr>
              <w:t xml:space="preserve">Organise and discuss data in: </w:t>
            </w:r>
          </w:p>
          <w:p w14:paraId="5AAC35FE" w14:textId="77777777" w:rsidR="00596AD7" w:rsidRDefault="008767F8">
            <w:pPr>
              <w:spacing w:after="0"/>
              <w:ind w:left="128" w:hanging="127"/>
            </w:pPr>
            <w:r>
              <w:rPr>
                <w:rFonts w:ascii="Arial" w:eastAsia="Arial" w:hAnsi="Arial" w:cs="Arial"/>
                <w:sz w:val="20"/>
              </w:rPr>
              <w:t xml:space="preserve">Tables </w:t>
            </w:r>
          </w:p>
        </w:tc>
      </w:tr>
    </w:tbl>
    <w:p w14:paraId="69F09139" w14:textId="77777777" w:rsidR="00596AD7" w:rsidRDefault="00596AD7">
      <w:pPr>
        <w:spacing w:after="0"/>
        <w:ind w:left="-1440" w:right="782" w:firstLine="0"/>
      </w:pPr>
    </w:p>
    <w:tbl>
      <w:tblPr>
        <w:tblStyle w:val="TableGrid"/>
        <w:tblW w:w="13948" w:type="dxa"/>
        <w:tblInd w:w="6" w:type="dxa"/>
        <w:tblCellMar>
          <w:top w:w="8" w:type="dxa"/>
          <w:left w:w="34" w:type="dxa"/>
          <w:right w:w="115" w:type="dxa"/>
        </w:tblCellMar>
        <w:tblLook w:val="04A0" w:firstRow="1" w:lastRow="0" w:firstColumn="1" w:lastColumn="0" w:noHBand="0" w:noVBand="1"/>
      </w:tblPr>
      <w:tblGrid>
        <w:gridCol w:w="2219"/>
        <w:gridCol w:w="3759"/>
        <w:gridCol w:w="2804"/>
        <w:gridCol w:w="5166"/>
      </w:tblGrid>
      <w:tr w:rsidR="00596AD7" w14:paraId="1115C88E"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4D002A6C" w14:textId="77777777" w:rsidR="00596AD7" w:rsidRDefault="00596AD7">
            <w:pPr>
              <w:spacing w:after="160"/>
              <w:ind w:left="0" w:firstLine="0"/>
            </w:pPr>
          </w:p>
        </w:tc>
        <w:tc>
          <w:tcPr>
            <w:tcW w:w="3759" w:type="dxa"/>
            <w:tcBorders>
              <w:top w:val="single" w:sz="4" w:space="0" w:color="000000"/>
              <w:left w:val="nil"/>
              <w:bottom w:val="single" w:sz="4" w:space="0" w:color="000000"/>
              <w:right w:val="nil"/>
            </w:tcBorders>
            <w:shd w:val="clear" w:color="auto" w:fill="948A54"/>
          </w:tcPr>
          <w:p w14:paraId="1A684E99" w14:textId="77777777" w:rsidR="00596AD7" w:rsidRDefault="00596AD7">
            <w:pPr>
              <w:spacing w:after="160"/>
              <w:ind w:left="0" w:firstLine="0"/>
            </w:pPr>
          </w:p>
        </w:tc>
        <w:tc>
          <w:tcPr>
            <w:tcW w:w="2804" w:type="dxa"/>
            <w:tcBorders>
              <w:top w:val="single" w:sz="4" w:space="0" w:color="000000"/>
              <w:left w:val="nil"/>
              <w:bottom w:val="single" w:sz="4" w:space="0" w:color="000000"/>
              <w:right w:val="nil"/>
            </w:tcBorders>
            <w:shd w:val="clear" w:color="auto" w:fill="948A54"/>
          </w:tcPr>
          <w:p w14:paraId="2E9C037F" w14:textId="77777777" w:rsidR="00596AD7" w:rsidRDefault="008767F8">
            <w:pPr>
              <w:spacing w:after="0"/>
              <w:ind w:left="518" w:firstLine="0"/>
            </w:pPr>
            <w:r>
              <w:rPr>
                <w:rFonts w:ascii="Arial" w:eastAsia="Arial" w:hAnsi="Arial" w:cs="Arial"/>
                <w:b/>
                <w:sz w:val="20"/>
              </w:rPr>
              <w:t xml:space="preserve">GRADE 5  </w:t>
            </w:r>
          </w:p>
          <w:p w14:paraId="323EF6A7" w14:textId="77777777" w:rsidR="00596AD7" w:rsidRDefault="008767F8">
            <w:pPr>
              <w:spacing w:after="0"/>
              <w:ind w:left="0" w:right="394"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34894481" w14:textId="77777777" w:rsidR="00596AD7" w:rsidRDefault="00596AD7">
            <w:pPr>
              <w:spacing w:after="160"/>
              <w:ind w:left="0" w:firstLine="0"/>
            </w:pPr>
          </w:p>
        </w:tc>
      </w:tr>
      <w:tr w:rsidR="00596AD7" w14:paraId="0B6275EC" w14:textId="77777777">
        <w:trPr>
          <w:trHeight w:val="697"/>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0BBBB233" w14:textId="77777777" w:rsidR="00596AD7" w:rsidRDefault="008767F8">
            <w:pPr>
              <w:spacing w:after="0"/>
              <w:ind w:left="73"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3AB0145C" w14:textId="77777777" w:rsidR="00596AD7" w:rsidRDefault="008767F8">
            <w:pPr>
              <w:spacing w:after="0"/>
              <w:ind w:left="74"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1009F25B" w14:textId="77777777" w:rsidR="00596AD7" w:rsidRDefault="008767F8">
            <w:pPr>
              <w:spacing w:after="98"/>
              <w:ind w:left="74" w:firstLine="0"/>
            </w:pPr>
            <w:r>
              <w:rPr>
                <w:rFonts w:ascii="Arial" w:eastAsia="Arial" w:hAnsi="Arial" w:cs="Arial"/>
                <w:b/>
                <w:sz w:val="20"/>
              </w:rPr>
              <w:t xml:space="preserve">RECOMMENDED </w:t>
            </w:r>
          </w:p>
          <w:p w14:paraId="68A333DF" w14:textId="77777777" w:rsidR="00596AD7" w:rsidRDefault="008767F8">
            <w:pPr>
              <w:spacing w:after="0"/>
              <w:ind w:left="74"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5809CF4C" w14:textId="77777777" w:rsidR="00596AD7" w:rsidRDefault="008767F8">
            <w:pPr>
              <w:spacing w:after="0"/>
              <w:ind w:left="74" w:firstLine="0"/>
            </w:pPr>
            <w:r>
              <w:rPr>
                <w:rFonts w:ascii="Arial" w:eastAsia="Arial" w:hAnsi="Arial" w:cs="Arial"/>
                <w:b/>
                <w:sz w:val="20"/>
              </w:rPr>
              <w:t xml:space="preserve">CLARIFICATION NOTES </w:t>
            </w:r>
          </w:p>
        </w:tc>
      </w:tr>
      <w:tr w:rsidR="00596AD7" w14:paraId="35B2132C" w14:textId="77777777">
        <w:trPr>
          <w:trHeight w:val="1738"/>
        </w:trPr>
        <w:tc>
          <w:tcPr>
            <w:tcW w:w="2219" w:type="dxa"/>
            <w:tcBorders>
              <w:top w:val="single" w:sz="4" w:space="0" w:color="000000"/>
              <w:left w:val="single" w:sz="4" w:space="0" w:color="000000"/>
              <w:bottom w:val="single" w:sz="4" w:space="0" w:color="000000"/>
              <w:right w:val="single" w:sz="4" w:space="0" w:color="000000"/>
            </w:tcBorders>
          </w:tcPr>
          <w:p w14:paraId="5B529402" w14:textId="77777777" w:rsidR="00596AD7" w:rsidRDefault="008767F8">
            <w:pPr>
              <w:spacing w:after="0" w:line="363" w:lineRule="auto"/>
              <w:ind w:left="73" w:firstLine="0"/>
            </w:pPr>
            <w:r>
              <w:rPr>
                <w:rFonts w:ascii="Arial" w:eastAsia="Arial" w:hAnsi="Arial" w:cs="Arial"/>
                <w:sz w:val="20"/>
              </w:rPr>
              <w:t xml:space="preserve">Collect and organise data </w:t>
            </w:r>
          </w:p>
          <w:p w14:paraId="0A04F030" w14:textId="77777777" w:rsidR="00596AD7" w:rsidRDefault="008767F8">
            <w:pPr>
              <w:spacing w:after="0"/>
              <w:ind w:left="73" w:firstLine="0"/>
            </w:pPr>
            <w:r>
              <w:rPr>
                <w:rFonts w:ascii="Arial" w:eastAsia="Arial" w:hAnsi="Arial" w:cs="Arial"/>
                <w:sz w:val="20"/>
              </w:rPr>
              <w:t xml:space="preserve">Represent data Analyse and interpret data </w:t>
            </w:r>
          </w:p>
        </w:tc>
        <w:tc>
          <w:tcPr>
            <w:tcW w:w="3759" w:type="dxa"/>
            <w:tcBorders>
              <w:top w:val="single" w:sz="4" w:space="0" w:color="000000"/>
              <w:left w:val="single" w:sz="4" w:space="0" w:color="000000"/>
              <w:bottom w:val="single" w:sz="4" w:space="0" w:color="000000"/>
              <w:right w:val="single" w:sz="4" w:space="0" w:color="000000"/>
            </w:tcBorders>
          </w:tcPr>
          <w:p w14:paraId="7A7F24A5" w14:textId="77777777" w:rsidR="00596AD7" w:rsidRDefault="00596AD7">
            <w:pPr>
              <w:spacing w:after="160"/>
              <w:ind w:left="0" w:firstLine="0"/>
            </w:pPr>
          </w:p>
        </w:tc>
        <w:tc>
          <w:tcPr>
            <w:tcW w:w="2804" w:type="dxa"/>
            <w:tcBorders>
              <w:top w:val="single" w:sz="4" w:space="0" w:color="000000"/>
              <w:left w:val="single" w:sz="4" w:space="0" w:color="000000"/>
              <w:bottom w:val="single" w:sz="4" w:space="0" w:color="000000"/>
              <w:right w:val="single" w:sz="4" w:space="0" w:color="000000"/>
            </w:tcBorders>
          </w:tcPr>
          <w:p w14:paraId="7AADCB85" w14:textId="77777777" w:rsidR="00596AD7" w:rsidRDefault="00596AD7">
            <w:pPr>
              <w:spacing w:after="160"/>
              <w:ind w:left="0" w:firstLine="0"/>
            </w:pPr>
          </w:p>
        </w:tc>
        <w:tc>
          <w:tcPr>
            <w:tcW w:w="5166" w:type="dxa"/>
            <w:tcBorders>
              <w:top w:val="single" w:sz="4" w:space="0" w:color="000000"/>
              <w:left w:val="single" w:sz="4" w:space="0" w:color="000000"/>
              <w:bottom w:val="single" w:sz="4" w:space="0" w:color="000000"/>
              <w:right w:val="single" w:sz="4" w:space="0" w:color="000000"/>
            </w:tcBorders>
          </w:tcPr>
          <w:p w14:paraId="786597A3" w14:textId="77777777" w:rsidR="00596AD7" w:rsidRDefault="008767F8">
            <w:pPr>
              <w:spacing w:after="80"/>
              <w:ind w:left="201" w:hanging="127"/>
            </w:pPr>
            <w:r>
              <w:rPr>
                <w:rFonts w:ascii="Arial" w:eastAsia="Arial" w:hAnsi="Arial" w:cs="Arial"/>
                <w:sz w:val="20"/>
              </w:rPr>
              <w:t xml:space="preserve">Pictograph </w:t>
            </w:r>
          </w:p>
          <w:p w14:paraId="6C773ED3" w14:textId="77777777" w:rsidR="00596AD7" w:rsidRDefault="008767F8">
            <w:pPr>
              <w:spacing w:after="0"/>
              <w:ind w:left="201" w:hanging="127"/>
            </w:pPr>
            <w:r>
              <w:rPr>
                <w:rFonts w:ascii="Arial" w:eastAsia="Arial" w:hAnsi="Arial" w:cs="Arial"/>
                <w:sz w:val="20"/>
              </w:rPr>
              <w:t xml:space="preserve">Bar graphs </w:t>
            </w:r>
          </w:p>
        </w:tc>
      </w:tr>
      <w:tr w:rsidR="00596AD7" w14:paraId="6B3E08AF" w14:textId="77777777">
        <w:trPr>
          <w:trHeight w:val="1083"/>
        </w:trPr>
        <w:tc>
          <w:tcPr>
            <w:tcW w:w="2219" w:type="dxa"/>
            <w:tcBorders>
              <w:top w:val="single" w:sz="4" w:space="0" w:color="000000"/>
              <w:left w:val="single" w:sz="4" w:space="0" w:color="000000"/>
              <w:bottom w:val="single" w:sz="4" w:space="0" w:color="000000"/>
              <w:right w:val="nil"/>
            </w:tcBorders>
            <w:shd w:val="clear" w:color="auto" w:fill="C4BC96"/>
          </w:tcPr>
          <w:p w14:paraId="0B9655D4" w14:textId="77777777" w:rsidR="00596AD7" w:rsidRDefault="008767F8">
            <w:pPr>
              <w:spacing w:after="101"/>
              <w:ind w:left="73" w:firstLine="0"/>
            </w:pPr>
            <w:r>
              <w:rPr>
                <w:rFonts w:ascii="Arial" w:eastAsia="Arial" w:hAnsi="Arial" w:cs="Arial"/>
                <w:b/>
                <w:sz w:val="20"/>
              </w:rPr>
              <w:t xml:space="preserve">Week 8 </w:t>
            </w:r>
          </w:p>
          <w:p w14:paraId="21676D80" w14:textId="77777777" w:rsidR="00596AD7" w:rsidRDefault="008767F8">
            <w:pPr>
              <w:spacing w:after="0"/>
              <w:ind w:left="73" w:firstLine="0"/>
            </w:pPr>
            <w:r>
              <w:rPr>
                <w:rFonts w:ascii="Arial" w:eastAsia="Arial" w:hAnsi="Arial" w:cs="Arial"/>
                <w:sz w:val="20"/>
              </w:rPr>
              <w:t>Continue with the following daily</w:t>
            </w:r>
            <w:r>
              <w:rPr>
                <w:rFonts w:ascii="Arial" w:eastAsia="Arial" w:hAnsi="Arial" w:cs="Arial"/>
                <w:b/>
                <w:sz w:val="20"/>
              </w:rPr>
              <w:t xml:space="preserve"> </w:t>
            </w:r>
          </w:p>
        </w:tc>
        <w:tc>
          <w:tcPr>
            <w:tcW w:w="3759" w:type="dxa"/>
            <w:tcBorders>
              <w:top w:val="single" w:sz="4" w:space="0" w:color="000000"/>
              <w:left w:val="nil"/>
              <w:bottom w:val="single" w:sz="4" w:space="0" w:color="000000"/>
              <w:right w:val="nil"/>
            </w:tcBorders>
            <w:shd w:val="clear" w:color="auto" w:fill="C4BC96"/>
          </w:tcPr>
          <w:p w14:paraId="17E085EB" w14:textId="77777777" w:rsidR="00596AD7" w:rsidRDefault="008767F8">
            <w:pPr>
              <w:spacing w:after="78"/>
              <w:ind w:left="216" w:hanging="142"/>
            </w:pPr>
            <w:r>
              <w:rPr>
                <w:rFonts w:ascii="Arial" w:eastAsia="Arial" w:hAnsi="Arial" w:cs="Arial"/>
                <w:sz w:val="20"/>
              </w:rPr>
              <w:t xml:space="preserve">Counting objects </w:t>
            </w:r>
          </w:p>
          <w:p w14:paraId="1B7E479D" w14:textId="77777777" w:rsidR="00596AD7" w:rsidRDefault="008767F8">
            <w:pPr>
              <w:spacing w:after="0"/>
              <w:ind w:left="216" w:hanging="142"/>
            </w:pPr>
            <w:r>
              <w:rPr>
                <w:rFonts w:ascii="Arial" w:eastAsia="Arial" w:hAnsi="Arial" w:cs="Arial"/>
                <w:sz w:val="20"/>
              </w:rPr>
              <w:t xml:space="preserve">Mental Mathematics </w:t>
            </w:r>
          </w:p>
        </w:tc>
        <w:tc>
          <w:tcPr>
            <w:tcW w:w="2804" w:type="dxa"/>
            <w:tcBorders>
              <w:top w:val="single" w:sz="4" w:space="0" w:color="000000"/>
              <w:left w:val="nil"/>
              <w:bottom w:val="single" w:sz="4" w:space="0" w:color="000000"/>
              <w:right w:val="nil"/>
            </w:tcBorders>
            <w:shd w:val="clear" w:color="auto" w:fill="C4BC96"/>
          </w:tcPr>
          <w:p w14:paraId="568E1133" w14:textId="77777777" w:rsidR="00596AD7" w:rsidRDefault="008767F8">
            <w:pPr>
              <w:spacing w:after="82"/>
              <w:ind w:left="223" w:hanging="149"/>
            </w:pPr>
            <w:r>
              <w:rPr>
                <w:rFonts w:ascii="Arial" w:eastAsia="Arial" w:hAnsi="Arial" w:cs="Arial"/>
                <w:sz w:val="20"/>
              </w:rPr>
              <w:t xml:space="preserve">Solve problems in context </w:t>
            </w:r>
          </w:p>
          <w:p w14:paraId="2336B017" w14:textId="77777777" w:rsidR="00596AD7" w:rsidRDefault="008767F8">
            <w:pPr>
              <w:spacing w:after="0"/>
              <w:ind w:left="223" w:hanging="149"/>
            </w:pPr>
            <w:r>
              <w:rPr>
                <w:rFonts w:ascii="Arial" w:eastAsia="Arial" w:hAnsi="Arial" w:cs="Arial"/>
                <w:sz w:val="20"/>
              </w:rPr>
              <w:t>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040E1EAD" w14:textId="77777777" w:rsidR="00596AD7" w:rsidRDefault="008767F8">
            <w:pPr>
              <w:spacing w:after="78"/>
              <w:ind w:left="170" w:hanging="96"/>
            </w:pPr>
            <w:r>
              <w:rPr>
                <w:rFonts w:ascii="Arial" w:eastAsia="Arial" w:hAnsi="Arial" w:cs="Arial"/>
                <w:sz w:val="20"/>
              </w:rPr>
              <w:t xml:space="preserve">Patterns, functions and algebra </w:t>
            </w:r>
          </w:p>
          <w:p w14:paraId="2CBB8ECB" w14:textId="77777777" w:rsidR="00596AD7" w:rsidRDefault="008767F8">
            <w:pPr>
              <w:spacing w:after="76"/>
              <w:ind w:left="170" w:hanging="96"/>
            </w:pPr>
            <w:r>
              <w:rPr>
                <w:rFonts w:ascii="Arial" w:eastAsia="Arial" w:hAnsi="Arial" w:cs="Arial"/>
                <w:sz w:val="20"/>
              </w:rPr>
              <w:t>Measurement</w:t>
            </w:r>
            <w:r>
              <w:rPr>
                <w:rFonts w:ascii="Arial" w:eastAsia="Arial" w:hAnsi="Arial" w:cs="Arial"/>
                <w:b/>
                <w:sz w:val="20"/>
              </w:rPr>
              <w:t xml:space="preserve"> </w:t>
            </w:r>
          </w:p>
          <w:p w14:paraId="3261C136" w14:textId="77777777" w:rsidR="00596AD7" w:rsidRDefault="008767F8">
            <w:pPr>
              <w:spacing w:after="0"/>
              <w:ind w:left="170" w:hanging="96"/>
            </w:pPr>
            <w:r>
              <w:rPr>
                <w:rFonts w:ascii="Arial" w:eastAsia="Arial" w:hAnsi="Arial" w:cs="Arial"/>
                <w:sz w:val="20"/>
              </w:rPr>
              <w:t>Data handling</w:t>
            </w:r>
            <w:r>
              <w:rPr>
                <w:rFonts w:ascii="Arial" w:eastAsia="Arial" w:hAnsi="Arial" w:cs="Arial"/>
                <w:b/>
                <w:sz w:val="20"/>
              </w:rPr>
              <w:t xml:space="preserve"> </w:t>
            </w:r>
          </w:p>
        </w:tc>
      </w:tr>
      <w:tr w:rsidR="00596AD7" w14:paraId="58017203" w14:textId="77777777">
        <w:trPr>
          <w:trHeight w:val="1074"/>
        </w:trPr>
        <w:tc>
          <w:tcPr>
            <w:tcW w:w="2219" w:type="dxa"/>
            <w:tcBorders>
              <w:top w:val="single" w:sz="4" w:space="0" w:color="000000"/>
              <w:left w:val="single" w:sz="4" w:space="0" w:color="000000"/>
              <w:bottom w:val="single" w:sz="4" w:space="0" w:color="000000"/>
              <w:right w:val="single" w:sz="4" w:space="0" w:color="000000"/>
            </w:tcBorders>
          </w:tcPr>
          <w:p w14:paraId="45E01A22" w14:textId="77777777" w:rsidR="00596AD7" w:rsidRDefault="008767F8">
            <w:pPr>
              <w:spacing w:after="96"/>
              <w:ind w:left="73" w:firstLine="0"/>
            </w:pPr>
            <w:r>
              <w:rPr>
                <w:rFonts w:ascii="Arial" w:eastAsia="Arial" w:hAnsi="Arial" w:cs="Arial"/>
                <w:sz w:val="20"/>
              </w:rPr>
              <w:t xml:space="preserve">Money: Problem </w:t>
            </w:r>
          </w:p>
          <w:p w14:paraId="41576E3B" w14:textId="77777777" w:rsidR="00596AD7" w:rsidRDefault="008767F8">
            <w:pPr>
              <w:spacing w:after="0"/>
              <w:ind w:left="73" w:firstLine="0"/>
            </w:pPr>
            <w:r>
              <w:rPr>
                <w:rFonts w:ascii="Arial" w:eastAsia="Arial" w:hAnsi="Arial" w:cs="Arial"/>
                <w:sz w:val="20"/>
              </w:rPr>
              <w:t xml:space="preserve">Solving </w:t>
            </w:r>
          </w:p>
        </w:tc>
        <w:tc>
          <w:tcPr>
            <w:tcW w:w="3759" w:type="dxa"/>
            <w:tcBorders>
              <w:top w:val="single" w:sz="4" w:space="0" w:color="000000"/>
              <w:left w:val="single" w:sz="4" w:space="0" w:color="000000"/>
              <w:bottom w:val="single" w:sz="4" w:space="0" w:color="000000"/>
              <w:right w:val="single" w:sz="4" w:space="0" w:color="000000"/>
            </w:tcBorders>
          </w:tcPr>
          <w:p w14:paraId="522CAC24" w14:textId="77777777" w:rsidR="00596AD7" w:rsidRDefault="008767F8">
            <w:pPr>
              <w:spacing w:after="0"/>
              <w:ind w:left="201" w:hanging="127"/>
            </w:pPr>
            <w:r>
              <w:rPr>
                <w:rFonts w:ascii="Segoe UI Symbol" w:eastAsia="Segoe UI Symbol" w:hAnsi="Segoe UI Symbol" w:cs="Segoe UI Symbol"/>
                <w:sz w:val="20"/>
              </w:rPr>
              <w:t></w:t>
            </w:r>
            <w:r>
              <w:rPr>
                <w:rFonts w:ascii="Arial" w:eastAsia="Arial" w:hAnsi="Arial" w:cs="Arial"/>
                <w:sz w:val="20"/>
              </w:rPr>
              <w:t xml:space="preserve"> Solve money problems involving total change in cents up to 90c and Rand up to R199.99 </w:t>
            </w:r>
          </w:p>
        </w:tc>
        <w:tc>
          <w:tcPr>
            <w:tcW w:w="2804" w:type="dxa"/>
            <w:tcBorders>
              <w:top w:val="single" w:sz="4" w:space="0" w:color="000000"/>
              <w:left w:val="single" w:sz="4" w:space="0" w:color="000000"/>
              <w:bottom w:val="single" w:sz="4" w:space="0" w:color="000000"/>
              <w:right w:val="single" w:sz="4" w:space="0" w:color="000000"/>
            </w:tcBorders>
          </w:tcPr>
          <w:p w14:paraId="16D4D1B3" w14:textId="77777777" w:rsidR="00596AD7" w:rsidRDefault="008767F8">
            <w:pPr>
              <w:spacing w:after="75"/>
              <w:ind w:left="201" w:hanging="127"/>
            </w:pPr>
            <w:r>
              <w:rPr>
                <w:rFonts w:ascii="Arial" w:eastAsia="Arial" w:hAnsi="Arial" w:cs="Arial"/>
                <w:sz w:val="20"/>
              </w:rPr>
              <w:t xml:space="preserve">Real money </w:t>
            </w:r>
          </w:p>
          <w:p w14:paraId="7D7D73B9" w14:textId="77777777" w:rsidR="00596AD7" w:rsidRDefault="008767F8">
            <w:pPr>
              <w:spacing w:after="0"/>
              <w:ind w:left="201" w:hanging="127"/>
            </w:pPr>
            <w:r>
              <w:rPr>
                <w:rFonts w:ascii="Arial" w:eastAsia="Arial" w:hAnsi="Arial" w:cs="Arial"/>
                <w:sz w:val="20"/>
              </w:rPr>
              <w:t xml:space="preserve">Cut out of pictures of money </w:t>
            </w:r>
          </w:p>
        </w:tc>
        <w:tc>
          <w:tcPr>
            <w:tcW w:w="5166" w:type="dxa"/>
            <w:tcBorders>
              <w:top w:val="single" w:sz="4" w:space="0" w:color="000000"/>
              <w:left w:val="single" w:sz="4" w:space="0" w:color="000000"/>
              <w:bottom w:val="single" w:sz="4" w:space="0" w:color="000000"/>
              <w:right w:val="single" w:sz="4" w:space="0" w:color="000000"/>
            </w:tcBorders>
          </w:tcPr>
          <w:p w14:paraId="50CD8D25" w14:textId="77777777" w:rsidR="00596AD7" w:rsidRDefault="008767F8">
            <w:pPr>
              <w:spacing w:after="61"/>
              <w:ind w:left="74" w:firstLine="0"/>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78ACB7E7" w14:textId="77777777" w:rsidR="00596AD7" w:rsidRDefault="008767F8">
            <w:pPr>
              <w:spacing w:after="98"/>
              <w:ind w:left="202" w:firstLine="0"/>
            </w:pPr>
            <w:r>
              <w:rPr>
                <w:rFonts w:ascii="Arial" w:eastAsia="Arial" w:hAnsi="Arial" w:cs="Arial"/>
                <w:sz w:val="20"/>
              </w:rPr>
              <w:t xml:space="preserve">R1, R2, R5 and bank notes R10, R20, R50, R100, </w:t>
            </w:r>
          </w:p>
          <w:p w14:paraId="1518159A" w14:textId="77777777" w:rsidR="00596AD7" w:rsidRDefault="008767F8">
            <w:pPr>
              <w:spacing w:after="0"/>
              <w:ind w:left="202" w:firstLine="0"/>
            </w:pPr>
            <w:r>
              <w:rPr>
                <w:rFonts w:ascii="Arial" w:eastAsia="Arial" w:hAnsi="Arial" w:cs="Arial"/>
                <w:sz w:val="20"/>
              </w:rPr>
              <w:t xml:space="preserve">R200 </w:t>
            </w:r>
          </w:p>
        </w:tc>
      </w:tr>
      <w:tr w:rsidR="00596AD7" w14:paraId="32E93A5C" w14:textId="77777777">
        <w:trPr>
          <w:trHeight w:val="2149"/>
        </w:trPr>
        <w:tc>
          <w:tcPr>
            <w:tcW w:w="2219" w:type="dxa"/>
            <w:tcBorders>
              <w:top w:val="single" w:sz="4" w:space="0" w:color="000000"/>
              <w:left w:val="single" w:sz="4" w:space="0" w:color="000000"/>
              <w:bottom w:val="single" w:sz="4" w:space="0" w:color="000000"/>
              <w:right w:val="single" w:sz="4" w:space="0" w:color="000000"/>
            </w:tcBorders>
          </w:tcPr>
          <w:p w14:paraId="4A7FB85A" w14:textId="77777777" w:rsidR="00596AD7" w:rsidRDefault="008767F8">
            <w:pPr>
              <w:spacing w:after="0"/>
              <w:ind w:left="73" w:firstLine="0"/>
            </w:pPr>
            <w:r>
              <w:rPr>
                <w:rFonts w:ascii="Arial" w:eastAsia="Arial" w:hAnsi="Arial" w:cs="Arial"/>
                <w:sz w:val="20"/>
              </w:rPr>
              <w:t xml:space="preserve">Time </w:t>
            </w:r>
          </w:p>
        </w:tc>
        <w:tc>
          <w:tcPr>
            <w:tcW w:w="3759" w:type="dxa"/>
            <w:tcBorders>
              <w:top w:val="single" w:sz="4" w:space="0" w:color="000000"/>
              <w:left w:val="single" w:sz="4" w:space="0" w:color="000000"/>
              <w:bottom w:val="single" w:sz="4" w:space="0" w:color="000000"/>
              <w:right w:val="single" w:sz="4" w:space="0" w:color="000000"/>
            </w:tcBorders>
          </w:tcPr>
          <w:p w14:paraId="20D037AE" w14:textId="77777777" w:rsidR="00596AD7" w:rsidRDefault="008767F8">
            <w:pPr>
              <w:spacing w:after="75"/>
              <w:ind w:left="201" w:hanging="127"/>
            </w:pPr>
            <w:r>
              <w:rPr>
                <w:rFonts w:ascii="Arial" w:eastAsia="Arial" w:hAnsi="Arial" w:cs="Arial"/>
                <w:sz w:val="20"/>
              </w:rPr>
              <w:t xml:space="preserve">Passing of time: </w:t>
            </w:r>
          </w:p>
          <w:p w14:paraId="6EF4BFA9" w14:textId="77777777" w:rsidR="00596AD7" w:rsidRDefault="008767F8">
            <w:pPr>
              <w:spacing w:after="77"/>
              <w:ind w:left="201" w:hanging="127"/>
            </w:pPr>
            <w:r>
              <w:rPr>
                <w:rFonts w:ascii="Arial" w:eastAsia="Arial" w:hAnsi="Arial" w:cs="Arial"/>
                <w:sz w:val="20"/>
              </w:rPr>
              <w:t xml:space="preserve">Name the days of the week </w:t>
            </w:r>
          </w:p>
          <w:p w14:paraId="3E69B21A" w14:textId="77777777" w:rsidR="00596AD7" w:rsidRDefault="008767F8">
            <w:pPr>
              <w:spacing w:after="77"/>
              <w:ind w:left="201" w:hanging="127"/>
            </w:pPr>
            <w:r>
              <w:rPr>
                <w:rFonts w:ascii="Arial" w:eastAsia="Arial" w:hAnsi="Arial" w:cs="Arial"/>
                <w:sz w:val="20"/>
              </w:rPr>
              <w:t xml:space="preserve">Name the months of the year </w:t>
            </w:r>
          </w:p>
          <w:p w14:paraId="77E26516" w14:textId="77777777" w:rsidR="00596AD7" w:rsidRDefault="008767F8">
            <w:pPr>
              <w:spacing w:after="77"/>
              <w:ind w:left="201" w:hanging="127"/>
            </w:pPr>
            <w:r>
              <w:rPr>
                <w:rFonts w:ascii="Arial" w:eastAsia="Arial" w:hAnsi="Arial" w:cs="Arial"/>
                <w:sz w:val="20"/>
              </w:rPr>
              <w:t xml:space="preserve">Telling time </w:t>
            </w:r>
          </w:p>
          <w:p w14:paraId="434CEE6F" w14:textId="77777777" w:rsidR="00596AD7" w:rsidRDefault="008767F8">
            <w:pPr>
              <w:spacing w:after="0"/>
              <w:ind w:left="201" w:hanging="127"/>
            </w:pPr>
            <w:r>
              <w:rPr>
                <w:rFonts w:ascii="Arial" w:eastAsia="Arial" w:hAnsi="Arial" w:cs="Arial"/>
                <w:sz w:val="20"/>
              </w:rPr>
              <w:t xml:space="preserve">Tell 12 hour time in hours, half hours, quarter hours and minutes </w:t>
            </w:r>
          </w:p>
        </w:tc>
        <w:tc>
          <w:tcPr>
            <w:tcW w:w="2804" w:type="dxa"/>
            <w:tcBorders>
              <w:top w:val="single" w:sz="4" w:space="0" w:color="000000"/>
              <w:left w:val="single" w:sz="4" w:space="0" w:color="000000"/>
              <w:bottom w:val="single" w:sz="4" w:space="0" w:color="000000"/>
              <w:right w:val="single" w:sz="4" w:space="0" w:color="000000"/>
            </w:tcBorders>
          </w:tcPr>
          <w:p w14:paraId="7963F276" w14:textId="77777777" w:rsidR="00596AD7" w:rsidRDefault="008767F8">
            <w:pPr>
              <w:spacing w:after="76"/>
              <w:ind w:left="201" w:hanging="127"/>
            </w:pPr>
            <w:r>
              <w:rPr>
                <w:rFonts w:ascii="Arial" w:eastAsia="Arial" w:hAnsi="Arial" w:cs="Arial"/>
                <w:sz w:val="20"/>
              </w:rPr>
              <w:t xml:space="preserve">Weather chart  </w:t>
            </w:r>
          </w:p>
          <w:p w14:paraId="0A59866A" w14:textId="77777777" w:rsidR="00596AD7" w:rsidRDefault="008767F8">
            <w:pPr>
              <w:spacing w:after="79"/>
              <w:ind w:left="201" w:hanging="127"/>
            </w:pPr>
            <w:r>
              <w:rPr>
                <w:rFonts w:ascii="Arial" w:eastAsia="Arial" w:hAnsi="Arial" w:cs="Arial"/>
                <w:sz w:val="20"/>
              </w:rPr>
              <w:t xml:space="preserve">Birthday Chart </w:t>
            </w:r>
          </w:p>
          <w:p w14:paraId="27865991" w14:textId="77777777" w:rsidR="00596AD7" w:rsidRDefault="008767F8">
            <w:pPr>
              <w:spacing w:after="77"/>
              <w:ind w:left="201" w:hanging="127"/>
            </w:pPr>
            <w:r>
              <w:rPr>
                <w:rFonts w:ascii="Arial" w:eastAsia="Arial" w:hAnsi="Arial" w:cs="Arial"/>
                <w:sz w:val="20"/>
              </w:rPr>
              <w:t xml:space="preserve">Calendar </w:t>
            </w:r>
          </w:p>
          <w:p w14:paraId="6826C6F9" w14:textId="77777777" w:rsidR="00596AD7" w:rsidRDefault="008767F8">
            <w:pPr>
              <w:spacing w:after="0"/>
              <w:ind w:left="201" w:hanging="127"/>
            </w:pPr>
            <w:r>
              <w:rPr>
                <w:rFonts w:ascii="Arial" w:eastAsia="Arial" w:hAnsi="Arial" w:cs="Arial"/>
                <w:sz w:val="20"/>
              </w:rPr>
              <w:t xml:space="preserve">Cell phone </w:t>
            </w:r>
          </w:p>
        </w:tc>
        <w:tc>
          <w:tcPr>
            <w:tcW w:w="5166" w:type="dxa"/>
            <w:tcBorders>
              <w:top w:val="single" w:sz="4" w:space="0" w:color="000000"/>
              <w:left w:val="single" w:sz="4" w:space="0" w:color="000000"/>
              <w:bottom w:val="single" w:sz="4" w:space="0" w:color="000000"/>
              <w:right w:val="single" w:sz="4" w:space="0" w:color="000000"/>
            </w:tcBorders>
          </w:tcPr>
          <w:p w14:paraId="32AC1A3F" w14:textId="77777777" w:rsidR="00596AD7" w:rsidRDefault="008767F8">
            <w:pPr>
              <w:spacing w:after="15" w:line="363" w:lineRule="auto"/>
              <w:ind w:left="201" w:hanging="127"/>
            </w:pPr>
            <w:r>
              <w:rPr>
                <w:rFonts w:ascii="Arial" w:eastAsia="Arial" w:hAnsi="Arial" w:cs="Arial"/>
                <w:sz w:val="20"/>
              </w:rPr>
              <w:t xml:space="preserve">Place birthdays, public holidays, school events, religious holidays and historical events on the calendar </w:t>
            </w:r>
          </w:p>
          <w:p w14:paraId="0F77A9EC" w14:textId="77777777" w:rsidR="00596AD7" w:rsidRDefault="008767F8">
            <w:pPr>
              <w:spacing w:after="74"/>
              <w:ind w:left="201" w:hanging="127"/>
            </w:pPr>
            <w:r>
              <w:rPr>
                <w:rFonts w:ascii="Arial" w:eastAsia="Arial" w:hAnsi="Arial" w:cs="Arial"/>
                <w:sz w:val="20"/>
              </w:rPr>
              <w:t xml:space="preserve">Telling time </w:t>
            </w:r>
          </w:p>
          <w:p w14:paraId="7CBE7DB3" w14:textId="77777777" w:rsidR="00596AD7" w:rsidRDefault="008767F8">
            <w:pPr>
              <w:spacing w:after="0"/>
              <w:ind w:left="201" w:hanging="127"/>
            </w:pPr>
            <w:r>
              <w:rPr>
                <w:rFonts w:ascii="Arial" w:eastAsia="Arial" w:hAnsi="Arial" w:cs="Arial"/>
                <w:sz w:val="20"/>
              </w:rPr>
              <w:t xml:space="preserve">Use an analogue clocks and digital clocks and other digital instruments that show time e.g.  </w:t>
            </w:r>
          </w:p>
        </w:tc>
      </w:tr>
      <w:tr w:rsidR="00596AD7" w14:paraId="081B5682" w14:textId="77777777">
        <w:trPr>
          <w:trHeight w:val="1086"/>
        </w:trPr>
        <w:tc>
          <w:tcPr>
            <w:tcW w:w="2219" w:type="dxa"/>
            <w:tcBorders>
              <w:top w:val="single" w:sz="4" w:space="0" w:color="000000"/>
              <w:left w:val="single" w:sz="4" w:space="0" w:color="000000"/>
              <w:bottom w:val="single" w:sz="4" w:space="0" w:color="000000"/>
              <w:right w:val="single" w:sz="4" w:space="0" w:color="000000"/>
            </w:tcBorders>
          </w:tcPr>
          <w:p w14:paraId="3870987D" w14:textId="77777777" w:rsidR="00596AD7" w:rsidRDefault="008767F8">
            <w:pPr>
              <w:spacing w:after="0"/>
              <w:ind w:left="73" w:firstLine="0"/>
            </w:pPr>
            <w:r>
              <w:rPr>
                <w:rFonts w:ascii="Arial" w:eastAsia="Arial" w:hAnsi="Arial" w:cs="Arial"/>
                <w:sz w:val="20"/>
              </w:rPr>
              <w:t xml:space="preserve">Capacity/Volume </w:t>
            </w:r>
          </w:p>
        </w:tc>
        <w:tc>
          <w:tcPr>
            <w:tcW w:w="3759" w:type="dxa"/>
            <w:tcBorders>
              <w:top w:val="single" w:sz="4" w:space="0" w:color="000000"/>
              <w:left w:val="single" w:sz="4" w:space="0" w:color="000000"/>
              <w:bottom w:val="single" w:sz="4" w:space="0" w:color="000000"/>
              <w:right w:val="single" w:sz="4" w:space="0" w:color="000000"/>
            </w:tcBorders>
          </w:tcPr>
          <w:p w14:paraId="5296CEAC" w14:textId="77777777" w:rsidR="00596AD7" w:rsidRDefault="008767F8">
            <w:pPr>
              <w:spacing w:after="77"/>
              <w:ind w:left="201" w:hanging="127"/>
            </w:pPr>
            <w:r>
              <w:rPr>
                <w:rFonts w:ascii="Arial" w:eastAsia="Arial" w:hAnsi="Arial" w:cs="Arial"/>
                <w:sz w:val="20"/>
              </w:rPr>
              <w:t xml:space="preserve">Formal measuring </w:t>
            </w:r>
          </w:p>
          <w:p w14:paraId="7E837F76" w14:textId="77777777" w:rsidR="00596AD7" w:rsidRDefault="008767F8">
            <w:pPr>
              <w:spacing w:after="81"/>
              <w:ind w:left="201" w:hanging="127"/>
            </w:pPr>
            <w:r>
              <w:rPr>
                <w:rFonts w:ascii="Arial" w:eastAsia="Arial" w:hAnsi="Arial" w:cs="Arial"/>
                <w:sz w:val="20"/>
              </w:rPr>
              <w:t xml:space="preserve">Compare </w:t>
            </w:r>
          </w:p>
          <w:p w14:paraId="15BDD00D" w14:textId="77777777" w:rsidR="00596AD7" w:rsidRDefault="008767F8">
            <w:pPr>
              <w:spacing w:after="0"/>
              <w:ind w:left="201" w:hanging="127"/>
            </w:pPr>
            <w:r>
              <w:rPr>
                <w:rFonts w:ascii="Arial" w:eastAsia="Arial" w:hAnsi="Arial" w:cs="Arial"/>
                <w:sz w:val="20"/>
              </w:rPr>
              <w:t xml:space="preserve">Order </w:t>
            </w:r>
          </w:p>
        </w:tc>
        <w:tc>
          <w:tcPr>
            <w:tcW w:w="2804" w:type="dxa"/>
            <w:tcBorders>
              <w:top w:val="single" w:sz="4" w:space="0" w:color="000000"/>
              <w:left w:val="single" w:sz="4" w:space="0" w:color="000000"/>
              <w:bottom w:val="single" w:sz="4" w:space="0" w:color="000000"/>
              <w:right w:val="single" w:sz="4" w:space="0" w:color="000000"/>
            </w:tcBorders>
          </w:tcPr>
          <w:p w14:paraId="2DE331B4" w14:textId="77777777" w:rsidR="00596AD7" w:rsidRDefault="008767F8">
            <w:pPr>
              <w:spacing w:after="0"/>
              <w:ind w:left="201" w:hanging="127"/>
            </w:pPr>
            <w:r>
              <w:rPr>
                <w:rFonts w:ascii="Segoe UI Symbol" w:eastAsia="Segoe UI Symbol" w:hAnsi="Segoe UI Symbol" w:cs="Segoe UI Symbol"/>
                <w:sz w:val="20"/>
              </w:rPr>
              <w:t></w:t>
            </w:r>
            <w:r>
              <w:rPr>
                <w:rFonts w:ascii="Arial" w:eastAsia="Arial" w:hAnsi="Arial" w:cs="Arial"/>
                <w:sz w:val="20"/>
              </w:rPr>
              <w:t xml:space="preserve"> Objects with volume in ml and litres </w:t>
            </w:r>
          </w:p>
        </w:tc>
        <w:tc>
          <w:tcPr>
            <w:tcW w:w="5166" w:type="dxa"/>
            <w:tcBorders>
              <w:top w:val="single" w:sz="4" w:space="0" w:color="000000"/>
              <w:left w:val="single" w:sz="4" w:space="0" w:color="000000"/>
              <w:bottom w:val="single" w:sz="4" w:space="0" w:color="000000"/>
              <w:right w:val="single" w:sz="4" w:space="0" w:color="000000"/>
            </w:tcBorders>
          </w:tcPr>
          <w:p w14:paraId="7FF69BF5" w14:textId="77777777" w:rsidR="00596AD7" w:rsidRDefault="008767F8">
            <w:pPr>
              <w:spacing w:after="0" w:line="364" w:lineRule="auto"/>
              <w:ind w:left="201" w:hanging="127"/>
            </w:pPr>
            <w:r>
              <w:rPr>
                <w:rFonts w:ascii="Segoe UI Symbol" w:eastAsia="Segoe UI Symbol" w:hAnsi="Segoe UI Symbol" w:cs="Segoe UI Symbol"/>
                <w:sz w:val="20"/>
              </w:rPr>
              <w:t></w:t>
            </w:r>
            <w:r>
              <w:rPr>
                <w:rFonts w:ascii="Arial" w:eastAsia="Arial" w:hAnsi="Arial" w:cs="Arial"/>
                <w:sz w:val="20"/>
              </w:rPr>
              <w:t xml:space="preserve"> The volume of commercially packaged objects which have their volume stated in litres and millilitres e.g. </w:t>
            </w:r>
          </w:p>
          <w:p w14:paraId="32C9F07A" w14:textId="77777777" w:rsidR="00596AD7" w:rsidRDefault="008767F8">
            <w:pPr>
              <w:spacing w:after="0"/>
              <w:ind w:left="202" w:firstLine="0"/>
            </w:pPr>
            <w:r>
              <w:rPr>
                <w:rFonts w:ascii="Arial" w:eastAsia="Arial" w:hAnsi="Arial" w:cs="Arial"/>
                <w:sz w:val="20"/>
              </w:rPr>
              <w:t xml:space="preserve">500mL of cold drink and 1L of milk </w:t>
            </w:r>
          </w:p>
        </w:tc>
      </w:tr>
      <w:tr w:rsidR="00596AD7" w14:paraId="170C0948" w14:textId="77777777">
        <w:trPr>
          <w:trHeight w:val="366"/>
        </w:trPr>
        <w:tc>
          <w:tcPr>
            <w:tcW w:w="2219" w:type="dxa"/>
            <w:tcBorders>
              <w:top w:val="single" w:sz="4" w:space="0" w:color="000000"/>
              <w:left w:val="single" w:sz="4" w:space="0" w:color="000000"/>
              <w:bottom w:val="single" w:sz="4" w:space="0" w:color="000000"/>
              <w:right w:val="nil"/>
            </w:tcBorders>
            <w:shd w:val="clear" w:color="auto" w:fill="C4BC96"/>
          </w:tcPr>
          <w:p w14:paraId="1BD27911" w14:textId="77777777" w:rsidR="00596AD7" w:rsidRDefault="008767F8">
            <w:pPr>
              <w:spacing w:after="0"/>
              <w:ind w:left="73" w:firstLine="0"/>
            </w:pPr>
            <w:r>
              <w:rPr>
                <w:rFonts w:ascii="Arial" w:eastAsia="Arial" w:hAnsi="Arial" w:cs="Arial"/>
                <w:b/>
                <w:sz w:val="20"/>
              </w:rPr>
              <w:t xml:space="preserve">Week 9 </w:t>
            </w:r>
          </w:p>
        </w:tc>
        <w:tc>
          <w:tcPr>
            <w:tcW w:w="3759" w:type="dxa"/>
            <w:tcBorders>
              <w:top w:val="single" w:sz="4" w:space="0" w:color="000000"/>
              <w:left w:val="nil"/>
              <w:bottom w:val="single" w:sz="4" w:space="0" w:color="000000"/>
              <w:right w:val="nil"/>
            </w:tcBorders>
            <w:shd w:val="clear" w:color="auto" w:fill="C4BC96"/>
          </w:tcPr>
          <w:p w14:paraId="747B51B9"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Counting objects </w:t>
            </w:r>
          </w:p>
        </w:tc>
        <w:tc>
          <w:tcPr>
            <w:tcW w:w="2804" w:type="dxa"/>
            <w:tcBorders>
              <w:top w:val="single" w:sz="4" w:space="0" w:color="000000"/>
              <w:left w:val="nil"/>
              <w:bottom w:val="single" w:sz="4" w:space="0" w:color="000000"/>
              <w:right w:val="nil"/>
            </w:tcBorders>
            <w:shd w:val="clear" w:color="auto" w:fill="C4BC96"/>
          </w:tcPr>
          <w:p w14:paraId="39FB0A29"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5166" w:type="dxa"/>
            <w:tcBorders>
              <w:top w:val="single" w:sz="4" w:space="0" w:color="000000"/>
              <w:left w:val="nil"/>
              <w:bottom w:val="single" w:sz="4" w:space="0" w:color="000000"/>
              <w:right w:val="single" w:sz="4" w:space="0" w:color="000000"/>
            </w:tcBorders>
            <w:shd w:val="clear" w:color="auto" w:fill="C4BC96"/>
          </w:tcPr>
          <w:p w14:paraId="6EC1ACB8" w14:textId="77777777" w:rsidR="00596AD7" w:rsidRDefault="008767F8">
            <w:pPr>
              <w:spacing w:after="0"/>
              <w:ind w:left="74"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bl>
    <w:p w14:paraId="43CCBB24" w14:textId="77777777" w:rsidR="00596AD7" w:rsidRDefault="00596AD7">
      <w:pPr>
        <w:spacing w:after="0"/>
        <w:ind w:left="-1440" w:right="782" w:firstLine="0"/>
      </w:pPr>
    </w:p>
    <w:tbl>
      <w:tblPr>
        <w:tblStyle w:val="TableGrid"/>
        <w:tblW w:w="13948" w:type="dxa"/>
        <w:tblInd w:w="6" w:type="dxa"/>
        <w:tblCellMar>
          <w:top w:w="8" w:type="dxa"/>
          <w:left w:w="107" w:type="dxa"/>
          <w:right w:w="71" w:type="dxa"/>
        </w:tblCellMar>
        <w:tblLook w:val="04A0" w:firstRow="1" w:lastRow="0" w:firstColumn="1" w:lastColumn="0" w:noHBand="0" w:noVBand="1"/>
      </w:tblPr>
      <w:tblGrid>
        <w:gridCol w:w="2219"/>
        <w:gridCol w:w="3759"/>
        <w:gridCol w:w="2804"/>
        <w:gridCol w:w="5166"/>
      </w:tblGrid>
      <w:tr w:rsidR="00596AD7" w14:paraId="2504FA57"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20341F75"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0AA79B02" w14:textId="77777777" w:rsidR="00596AD7" w:rsidRDefault="008767F8">
            <w:pPr>
              <w:spacing w:after="0"/>
              <w:ind w:left="4204" w:firstLine="0"/>
            </w:pPr>
            <w:r>
              <w:rPr>
                <w:rFonts w:ascii="Arial" w:eastAsia="Arial" w:hAnsi="Arial" w:cs="Arial"/>
                <w:b/>
                <w:sz w:val="20"/>
              </w:rPr>
              <w:t xml:space="preserve">GRADE 5  </w:t>
            </w:r>
          </w:p>
          <w:p w14:paraId="5AF2447C" w14:textId="77777777" w:rsidR="00596AD7" w:rsidRDefault="008767F8">
            <w:pPr>
              <w:spacing w:after="0"/>
              <w:ind w:left="3404" w:right="439"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1B3A420F" w14:textId="77777777" w:rsidR="00596AD7" w:rsidRDefault="00596AD7">
            <w:pPr>
              <w:spacing w:after="160"/>
              <w:ind w:left="0" w:firstLine="0"/>
            </w:pPr>
          </w:p>
        </w:tc>
      </w:tr>
      <w:tr w:rsidR="00596AD7" w14:paraId="4C72170A" w14:textId="77777777">
        <w:trPr>
          <w:trHeight w:val="698"/>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4B049A9F"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0AAC9663"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1A121887" w14:textId="77777777" w:rsidR="00596AD7" w:rsidRDefault="008767F8">
            <w:pPr>
              <w:spacing w:after="98"/>
              <w:ind w:left="1" w:firstLine="0"/>
            </w:pPr>
            <w:r>
              <w:rPr>
                <w:rFonts w:ascii="Arial" w:eastAsia="Arial" w:hAnsi="Arial" w:cs="Arial"/>
                <w:b/>
                <w:sz w:val="20"/>
              </w:rPr>
              <w:t xml:space="preserve">RECOMMENDED </w:t>
            </w:r>
          </w:p>
          <w:p w14:paraId="4343AE3D" w14:textId="77777777" w:rsidR="00596AD7" w:rsidRDefault="008767F8">
            <w:pPr>
              <w:spacing w:after="0"/>
              <w:ind w:left="1"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168020AC" w14:textId="77777777" w:rsidR="00596AD7" w:rsidRDefault="008767F8">
            <w:pPr>
              <w:spacing w:after="0"/>
              <w:ind w:left="1" w:firstLine="0"/>
            </w:pPr>
            <w:r>
              <w:rPr>
                <w:rFonts w:ascii="Arial" w:eastAsia="Arial" w:hAnsi="Arial" w:cs="Arial"/>
                <w:b/>
                <w:sz w:val="20"/>
              </w:rPr>
              <w:t xml:space="preserve">CLARIFICATION NOTES </w:t>
            </w:r>
          </w:p>
        </w:tc>
      </w:tr>
      <w:tr w:rsidR="00596AD7" w14:paraId="392CAB38" w14:textId="77777777">
        <w:trPr>
          <w:trHeight w:val="727"/>
        </w:trPr>
        <w:tc>
          <w:tcPr>
            <w:tcW w:w="2219" w:type="dxa"/>
            <w:tcBorders>
              <w:top w:val="single" w:sz="4" w:space="0" w:color="000000"/>
              <w:left w:val="single" w:sz="4" w:space="0" w:color="000000"/>
              <w:bottom w:val="single" w:sz="4" w:space="0" w:color="000000"/>
              <w:right w:val="nil"/>
            </w:tcBorders>
            <w:shd w:val="clear" w:color="auto" w:fill="C4BC96"/>
          </w:tcPr>
          <w:p w14:paraId="4FEAA915"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78656B49" w14:textId="77777777" w:rsidR="00596AD7" w:rsidRDefault="008767F8">
            <w:pPr>
              <w:tabs>
                <w:tab w:val="center" w:pos="966"/>
                <w:tab w:val="center" w:pos="4058"/>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65D1B57F" w14:textId="77777777" w:rsidR="00596AD7" w:rsidRDefault="008767F8">
            <w:pPr>
              <w:spacing w:after="0"/>
              <w:ind w:left="1" w:right="3520"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6B87BEEE" w14:textId="77777777">
        <w:trPr>
          <w:trHeight w:val="3143"/>
        </w:trPr>
        <w:tc>
          <w:tcPr>
            <w:tcW w:w="2219" w:type="dxa"/>
            <w:tcBorders>
              <w:top w:val="single" w:sz="4" w:space="0" w:color="000000"/>
              <w:left w:val="single" w:sz="4" w:space="0" w:color="000000"/>
              <w:bottom w:val="single" w:sz="4" w:space="0" w:color="000000"/>
              <w:right w:val="single" w:sz="4" w:space="0" w:color="000000"/>
            </w:tcBorders>
          </w:tcPr>
          <w:p w14:paraId="01B15445" w14:textId="77777777" w:rsidR="00596AD7" w:rsidRDefault="008767F8">
            <w:pPr>
              <w:spacing w:after="0"/>
              <w:ind w:left="0" w:firstLine="0"/>
            </w:pPr>
            <w:r>
              <w:rPr>
                <w:rFonts w:ascii="Arial" w:eastAsia="Arial" w:hAnsi="Arial" w:cs="Arial"/>
                <w:sz w:val="20"/>
              </w:rPr>
              <w:t xml:space="preserve">Number patterns </w:t>
            </w:r>
          </w:p>
        </w:tc>
        <w:tc>
          <w:tcPr>
            <w:tcW w:w="3759" w:type="dxa"/>
            <w:tcBorders>
              <w:top w:val="single" w:sz="4" w:space="0" w:color="000000"/>
              <w:left w:val="single" w:sz="4" w:space="0" w:color="000000"/>
              <w:bottom w:val="single" w:sz="4" w:space="0" w:color="000000"/>
              <w:right w:val="single" w:sz="4" w:space="0" w:color="000000"/>
            </w:tcBorders>
          </w:tcPr>
          <w:p w14:paraId="0AFA9524"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number sequences to at least 600 </w:t>
            </w:r>
          </w:p>
        </w:tc>
        <w:tc>
          <w:tcPr>
            <w:tcW w:w="2804" w:type="dxa"/>
            <w:tcBorders>
              <w:top w:val="single" w:sz="4" w:space="0" w:color="000000"/>
              <w:left w:val="single" w:sz="4" w:space="0" w:color="000000"/>
              <w:bottom w:val="single" w:sz="4" w:space="0" w:color="000000"/>
              <w:right w:val="single" w:sz="4" w:space="0" w:color="000000"/>
            </w:tcBorders>
          </w:tcPr>
          <w:p w14:paraId="4A3830C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Counting chart </w:t>
            </w:r>
          </w:p>
        </w:tc>
        <w:tc>
          <w:tcPr>
            <w:tcW w:w="5166" w:type="dxa"/>
            <w:tcBorders>
              <w:top w:val="single" w:sz="4" w:space="0" w:color="000000"/>
              <w:left w:val="single" w:sz="4" w:space="0" w:color="000000"/>
              <w:bottom w:val="single" w:sz="4" w:space="0" w:color="000000"/>
              <w:right w:val="single" w:sz="4" w:space="0" w:color="000000"/>
            </w:tcBorders>
          </w:tcPr>
          <w:p w14:paraId="68B49461" w14:textId="77777777" w:rsidR="00596AD7" w:rsidRDefault="008767F8">
            <w:pPr>
              <w:spacing w:after="0" w:line="367" w:lineRule="auto"/>
              <w:ind w:left="128" w:hanging="127"/>
            </w:pPr>
            <w:r>
              <w:rPr>
                <w:rFonts w:ascii="Segoe UI Symbol" w:eastAsia="Segoe UI Symbol" w:hAnsi="Segoe UI Symbol" w:cs="Segoe UI Symbol"/>
                <w:sz w:val="20"/>
              </w:rPr>
              <w:t></w:t>
            </w:r>
            <w:r>
              <w:rPr>
                <w:rFonts w:ascii="Arial" w:eastAsia="Arial" w:hAnsi="Arial" w:cs="Arial"/>
                <w:sz w:val="20"/>
              </w:rPr>
              <w:t xml:space="preserve"> Sequences should show counting forward and backwards in: </w:t>
            </w:r>
          </w:p>
          <w:p w14:paraId="72AD4A71" w14:textId="77777777" w:rsidR="00596AD7" w:rsidRDefault="008767F8">
            <w:pPr>
              <w:spacing w:after="98"/>
              <w:ind w:left="143" w:hanging="142"/>
            </w:pPr>
            <w:r>
              <w:rPr>
                <w:rFonts w:ascii="Arial" w:eastAsia="Arial" w:hAnsi="Arial" w:cs="Arial"/>
                <w:sz w:val="20"/>
              </w:rPr>
              <w:t xml:space="preserve">1s from any number between 0-600 </w:t>
            </w:r>
          </w:p>
          <w:p w14:paraId="7D0DBEE4" w14:textId="77777777" w:rsidR="00596AD7" w:rsidRDefault="008767F8">
            <w:pPr>
              <w:spacing w:after="98"/>
              <w:ind w:left="143" w:hanging="142"/>
            </w:pPr>
            <w:r>
              <w:rPr>
                <w:rFonts w:ascii="Arial" w:eastAsia="Arial" w:hAnsi="Arial" w:cs="Arial"/>
                <w:sz w:val="20"/>
              </w:rPr>
              <w:t xml:space="preserve">10s from any multiple up to 600 </w:t>
            </w:r>
          </w:p>
          <w:p w14:paraId="13613C1F" w14:textId="77777777" w:rsidR="00596AD7" w:rsidRDefault="008767F8">
            <w:pPr>
              <w:spacing w:after="98"/>
              <w:ind w:left="143" w:hanging="142"/>
            </w:pPr>
            <w:r>
              <w:rPr>
                <w:rFonts w:ascii="Arial" w:eastAsia="Arial" w:hAnsi="Arial" w:cs="Arial"/>
                <w:sz w:val="20"/>
              </w:rPr>
              <w:t xml:space="preserve">5s from any multiple up to 600 </w:t>
            </w:r>
          </w:p>
          <w:p w14:paraId="144C3E84" w14:textId="77777777" w:rsidR="00596AD7" w:rsidRDefault="008767F8">
            <w:pPr>
              <w:spacing w:after="96"/>
              <w:ind w:left="143" w:hanging="142"/>
            </w:pPr>
            <w:r>
              <w:rPr>
                <w:rFonts w:ascii="Arial" w:eastAsia="Arial" w:hAnsi="Arial" w:cs="Arial"/>
                <w:sz w:val="20"/>
              </w:rPr>
              <w:t xml:space="preserve">2s from any multiple up to 600 </w:t>
            </w:r>
          </w:p>
          <w:p w14:paraId="4C070BD8" w14:textId="77777777" w:rsidR="00596AD7" w:rsidRDefault="008767F8">
            <w:pPr>
              <w:spacing w:after="98"/>
              <w:ind w:left="143" w:hanging="142"/>
            </w:pPr>
            <w:r>
              <w:rPr>
                <w:rFonts w:ascii="Arial" w:eastAsia="Arial" w:hAnsi="Arial" w:cs="Arial"/>
                <w:sz w:val="20"/>
              </w:rPr>
              <w:t xml:space="preserve">3s from multiple up to 600 </w:t>
            </w:r>
          </w:p>
          <w:p w14:paraId="455E38A8" w14:textId="77777777" w:rsidR="00596AD7" w:rsidRDefault="008767F8">
            <w:pPr>
              <w:spacing w:after="112"/>
              <w:ind w:left="143" w:hanging="142"/>
            </w:pPr>
            <w:r>
              <w:rPr>
                <w:rFonts w:ascii="Arial" w:eastAsia="Arial" w:hAnsi="Arial" w:cs="Arial"/>
                <w:sz w:val="20"/>
              </w:rPr>
              <w:t xml:space="preserve">4s from multiples up to 600 </w:t>
            </w:r>
          </w:p>
          <w:p w14:paraId="4AB0610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Create own number patterns </w:t>
            </w:r>
          </w:p>
        </w:tc>
      </w:tr>
      <w:tr w:rsidR="00596AD7" w14:paraId="2D605054" w14:textId="77777777">
        <w:trPr>
          <w:trHeight w:val="1085"/>
        </w:trPr>
        <w:tc>
          <w:tcPr>
            <w:tcW w:w="2219" w:type="dxa"/>
            <w:tcBorders>
              <w:top w:val="single" w:sz="4" w:space="0" w:color="000000"/>
              <w:left w:val="single" w:sz="4" w:space="0" w:color="000000"/>
              <w:bottom w:val="single" w:sz="4" w:space="0" w:color="000000"/>
              <w:right w:val="single" w:sz="4" w:space="0" w:color="000000"/>
            </w:tcBorders>
          </w:tcPr>
          <w:p w14:paraId="51B4ABCB" w14:textId="77777777" w:rsidR="00596AD7" w:rsidRDefault="008767F8">
            <w:pPr>
              <w:spacing w:after="0"/>
              <w:ind w:left="0" w:firstLine="0"/>
            </w:pPr>
            <w:r>
              <w:rPr>
                <w:rFonts w:ascii="Arial" w:eastAsia="Arial" w:hAnsi="Arial" w:cs="Arial"/>
                <w:sz w:val="20"/>
              </w:rPr>
              <w:t xml:space="preserve">Money </w:t>
            </w:r>
          </w:p>
        </w:tc>
        <w:tc>
          <w:tcPr>
            <w:tcW w:w="3759" w:type="dxa"/>
            <w:tcBorders>
              <w:top w:val="single" w:sz="4" w:space="0" w:color="000000"/>
              <w:left w:val="single" w:sz="4" w:space="0" w:color="000000"/>
              <w:bottom w:val="single" w:sz="4" w:space="0" w:color="000000"/>
              <w:right w:val="single" w:sz="4" w:space="0" w:color="000000"/>
            </w:tcBorders>
          </w:tcPr>
          <w:p w14:paraId="1B2F63FD"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money problems involving total change up to R299.99 and beyond </w:t>
            </w:r>
          </w:p>
        </w:tc>
        <w:tc>
          <w:tcPr>
            <w:tcW w:w="2804" w:type="dxa"/>
            <w:tcBorders>
              <w:top w:val="single" w:sz="4" w:space="0" w:color="000000"/>
              <w:left w:val="single" w:sz="4" w:space="0" w:color="000000"/>
              <w:bottom w:val="single" w:sz="4" w:space="0" w:color="000000"/>
              <w:right w:val="single" w:sz="4" w:space="0" w:color="000000"/>
            </w:tcBorders>
          </w:tcPr>
          <w:p w14:paraId="041BA134" w14:textId="77777777" w:rsidR="00596AD7" w:rsidRDefault="008767F8">
            <w:pPr>
              <w:spacing w:after="78"/>
              <w:ind w:left="128" w:hanging="127"/>
            </w:pPr>
            <w:r>
              <w:rPr>
                <w:rFonts w:ascii="Arial" w:eastAsia="Arial" w:hAnsi="Arial" w:cs="Arial"/>
                <w:sz w:val="20"/>
              </w:rPr>
              <w:t xml:space="preserve">Real money  </w:t>
            </w:r>
          </w:p>
          <w:p w14:paraId="3303F586" w14:textId="77777777" w:rsidR="00596AD7" w:rsidRDefault="008767F8">
            <w:pPr>
              <w:spacing w:after="76"/>
              <w:ind w:left="128" w:hanging="127"/>
            </w:pPr>
            <w:r>
              <w:rPr>
                <w:rFonts w:ascii="Arial" w:eastAsia="Arial" w:hAnsi="Arial" w:cs="Arial"/>
                <w:sz w:val="20"/>
              </w:rPr>
              <w:t xml:space="preserve">Pictures of money </w:t>
            </w:r>
          </w:p>
          <w:p w14:paraId="39EEE0E9" w14:textId="77777777" w:rsidR="00596AD7" w:rsidRDefault="008767F8">
            <w:pPr>
              <w:spacing w:after="0"/>
              <w:ind w:left="128" w:hanging="127"/>
            </w:pPr>
            <w:r>
              <w:rPr>
                <w:rFonts w:ascii="Arial" w:eastAsia="Arial" w:hAnsi="Arial" w:cs="Arial"/>
                <w:sz w:val="20"/>
              </w:rPr>
              <w:t xml:space="preserve">Money cut outs </w:t>
            </w:r>
          </w:p>
        </w:tc>
        <w:tc>
          <w:tcPr>
            <w:tcW w:w="5166" w:type="dxa"/>
            <w:tcBorders>
              <w:top w:val="single" w:sz="4" w:space="0" w:color="000000"/>
              <w:left w:val="single" w:sz="4" w:space="0" w:color="000000"/>
              <w:bottom w:val="single" w:sz="4" w:space="0" w:color="000000"/>
              <w:right w:val="single" w:sz="4" w:space="0" w:color="000000"/>
            </w:tcBorders>
          </w:tcPr>
          <w:p w14:paraId="1C370C36"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06DC24A0" w14:textId="77777777" w:rsidR="00596AD7" w:rsidRDefault="008767F8">
            <w:pPr>
              <w:spacing w:after="96"/>
              <w:ind w:left="128" w:firstLine="0"/>
            </w:pPr>
            <w:r>
              <w:rPr>
                <w:rFonts w:ascii="Arial" w:eastAsia="Arial" w:hAnsi="Arial" w:cs="Arial"/>
                <w:sz w:val="20"/>
              </w:rPr>
              <w:t xml:space="preserve">R1, R2, R5 and bank notes R10, R20, R50, R100, </w:t>
            </w:r>
          </w:p>
          <w:p w14:paraId="4675B9A9" w14:textId="77777777" w:rsidR="00596AD7" w:rsidRDefault="008767F8">
            <w:pPr>
              <w:spacing w:after="0"/>
              <w:ind w:left="128" w:firstLine="0"/>
            </w:pPr>
            <w:r>
              <w:rPr>
                <w:rFonts w:ascii="Arial" w:eastAsia="Arial" w:hAnsi="Arial" w:cs="Arial"/>
                <w:sz w:val="20"/>
              </w:rPr>
              <w:t xml:space="preserve">R200 </w:t>
            </w:r>
          </w:p>
        </w:tc>
      </w:tr>
      <w:tr w:rsidR="00596AD7" w14:paraId="57E20659" w14:textId="77777777">
        <w:trPr>
          <w:trHeight w:val="2149"/>
        </w:trPr>
        <w:tc>
          <w:tcPr>
            <w:tcW w:w="2219" w:type="dxa"/>
            <w:tcBorders>
              <w:top w:val="single" w:sz="4" w:space="0" w:color="000000"/>
              <w:left w:val="single" w:sz="4" w:space="0" w:color="000000"/>
              <w:bottom w:val="single" w:sz="4" w:space="0" w:color="000000"/>
              <w:right w:val="single" w:sz="4" w:space="0" w:color="000000"/>
            </w:tcBorders>
          </w:tcPr>
          <w:p w14:paraId="62F66860" w14:textId="77777777" w:rsidR="00596AD7" w:rsidRDefault="008767F8">
            <w:pPr>
              <w:spacing w:after="0"/>
              <w:ind w:left="0" w:firstLine="0"/>
            </w:pPr>
            <w:r>
              <w:rPr>
                <w:rFonts w:ascii="Arial" w:eastAsia="Arial" w:hAnsi="Arial" w:cs="Arial"/>
                <w:sz w:val="20"/>
              </w:rPr>
              <w:t xml:space="preserve">Data </w:t>
            </w:r>
          </w:p>
        </w:tc>
        <w:tc>
          <w:tcPr>
            <w:tcW w:w="3759" w:type="dxa"/>
            <w:tcBorders>
              <w:top w:val="single" w:sz="4" w:space="0" w:color="000000"/>
              <w:left w:val="single" w:sz="4" w:space="0" w:color="000000"/>
              <w:bottom w:val="single" w:sz="4" w:space="0" w:color="000000"/>
              <w:right w:val="single" w:sz="4" w:space="0" w:color="000000"/>
            </w:tcBorders>
          </w:tcPr>
          <w:p w14:paraId="220F1E1E"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Answer questions on the data represented in tables, pictographs and bar graphs </w:t>
            </w:r>
          </w:p>
        </w:tc>
        <w:tc>
          <w:tcPr>
            <w:tcW w:w="2804" w:type="dxa"/>
            <w:tcBorders>
              <w:top w:val="single" w:sz="4" w:space="0" w:color="000000"/>
              <w:left w:val="single" w:sz="4" w:space="0" w:color="000000"/>
              <w:bottom w:val="single" w:sz="4" w:space="0" w:color="000000"/>
              <w:right w:val="single" w:sz="4" w:space="0" w:color="000000"/>
            </w:tcBorders>
          </w:tcPr>
          <w:p w14:paraId="3903265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Collection of objects </w:t>
            </w:r>
          </w:p>
        </w:tc>
        <w:tc>
          <w:tcPr>
            <w:tcW w:w="5166" w:type="dxa"/>
            <w:tcBorders>
              <w:top w:val="single" w:sz="4" w:space="0" w:color="000000"/>
              <w:left w:val="single" w:sz="4" w:space="0" w:color="000000"/>
              <w:bottom w:val="single" w:sz="4" w:space="0" w:color="000000"/>
              <w:right w:val="single" w:sz="4" w:space="0" w:color="000000"/>
            </w:tcBorders>
          </w:tcPr>
          <w:p w14:paraId="48E1947E" w14:textId="77777777" w:rsidR="00596AD7" w:rsidRDefault="008767F8">
            <w:pPr>
              <w:spacing w:after="11" w:line="364" w:lineRule="auto"/>
              <w:ind w:left="128" w:hanging="127"/>
            </w:pPr>
            <w:r>
              <w:rPr>
                <w:rFonts w:ascii="Arial" w:eastAsia="Arial" w:hAnsi="Arial" w:cs="Arial"/>
                <w:sz w:val="20"/>
              </w:rPr>
              <w:t xml:space="preserve">Collect and sort objects per different attributes e.g. size, shape, colour </w:t>
            </w:r>
          </w:p>
          <w:p w14:paraId="110A7FEA" w14:textId="77777777" w:rsidR="00596AD7" w:rsidRDefault="008767F8">
            <w:pPr>
              <w:spacing w:after="74"/>
              <w:ind w:left="128" w:hanging="127"/>
            </w:pPr>
            <w:r>
              <w:rPr>
                <w:rFonts w:ascii="Arial" w:eastAsia="Arial" w:hAnsi="Arial" w:cs="Arial"/>
                <w:sz w:val="20"/>
              </w:rPr>
              <w:t xml:space="preserve">Answer questions about how the sorting was done </w:t>
            </w:r>
          </w:p>
          <w:p w14:paraId="5AD9FB30" w14:textId="77777777" w:rsidR="00596AD7" w:rsidRDefault="008767F8">
            <w:pPr>
              <w:spacing w:after="74"/>
              <w:ind w:left="128" w:hanging="127"/>
            </w:pPr>
            <w:r>
              <w:rPr>
                <w:rFonts w:ascii="Arial" w:eastAsia="Arial" w:hAnsi="Arial" w:cs="Arial"/>
                <w:sz w:val="20"/>
              </w:rPr>
              <w:t xml:space="preserve">Give reasons for how collection was sorted </w:t>
            </w:r>
          </w:p>
          <w:p w14:paraId="77864FB4" w14:textId="77777777" w:rsidR="00596AD7" w:rsidRDefault="008767F8">
            <w:pPr>
              <w:spacing w:after="77"/>
              <w:ind w:left="128" w:hanging="127"/>
            </w:pPr>
            <w:r>
              <w:rPr>
                <w:rFonts w:ascii="Arial" w:eastAsia="Arial" w:hAnsi="Arial" w:cs="Arial"/>
                <w:sz w:val="20"/>
              </w:rPr>
              <w:t xml:space="preserve">Use pictures to represent data in pictograph </w:t>
            </w:r>
          </w:p>
          <w:p w14:paraId="76ACA279" w14:textId="77777777" w:rsidR="00596AD7" w:rsidRDefault="008767F8">
            <w:pPr>
              <w:spacing w:after="0"/>
              <w:ind w:left="128" w:hanging="127"/>
            </w:pPr>
            <w:r>
              <w:rPr>
                <w:rFonts w:ascii="Arial" w:eastAsia="Arial" w:hAnsi="Arial" w:cs="Arial"/>
                <w:sz w:val="20"/>
              </w:rPr>
              <w:t xml:space="preserve">Answer questions about data in pictographs </w:t>
            </w:r>
          </w:p>
        </w:tc>
      </w:tr>
      <w:tr w:rsidR="00596AD7" w14:paraId="46A6658E" w14:textId="77777777">
        <w:trPr>
          <w:trHeight w:val="368"/>
        </w:trPr>
        <w:tc>
          <w:tcPr>
            <w:tcW w:w="2219" w:type="dxa"/>
            <w:tcBorders>
              <w:top w:val="single" w:sz="4" w:space="0" w:color="000000"/>
              <w:left w:val="single" w:sz="4" w:space="0" w:color="000000"/>
              <w:bottom w:val="single" w:sz="4" w:space="0" w:color="000000"/>
              <w:right w:val="nil"/>
            </w:tcBorders>
            <w:shd w:val="clear" w:color="auto" w:fill="C4BC96"/>
          </w:tcPr>
          <w:p w14:paraId="151A710E" w14:textId="77777777" w:rsidR="00596AD7" w:rsidRDefault="008767F8">
            <w:pPr>
              <w:spacing w:after="0"/>
              <w:ind w:left="0" w:firstLine="0"/>
            </w:pPr>
            <w:r>
              <w:rPr>
                <w:rFonts w:ascii="Arial" w:eastAsia="Arial" w:hAnsi="Arial" w:cs="Arial"/>
                <w:b/>
                <w:sz w:val="20"/>
              </w:rPr>
              <w:t xml:space="preserve">Week 10 </w:t>
            </w:r>
          </w:p>
        </w:tc>
        <w:tc>
          <w:tcPr>
            <w:tcW w:w="6563" w:type="dxa"/>
            <w:gridSpan w:val="2"/>
            <w:tcBorders>
              <w:top w:val="single" w:sz="4" w:space="0" w:color="000000"/>
              <w:left w:val="nil"/>
              <w:bottom w:val="single" w:sz="4" w:space="0" w:color="000000"/>
              <w:right w:val="nil"/>
            </w:tcBorders>
            <w:shd w:val="clear" w:color="auto" w:fill="C4BC96"/>
          </w:tcPr>
          <w:p w14:paraId="326FEF11" w14:textId="77777777" w:rsidR="00596AD7" w:rsidRDefault="008767F8">
            <w:pPr>
              <w:tabs>
                <w:tab w:val="center" w:pos="815"/>
                <w:tab w:val="center" w:pos="4974"/>
              </w:tabs>
              <w:spacing w:after="0"/>
              <w:ind w:left="0" w:firstLine="0"/>
            </w:pPr>
            <w:r>
              <w:tab/>
            </w:r>
            <w:r>
              <w:rPr>
                <w:rFonts w:ascii="Segoe UI Symbol" w:eastAsia="Segoe UI Symbol" w:hAnsi="Segoe UI Symbol" w:cs="Segoe UI Symbol"/>
                <w:sz w:val="20"/>
              </w:rPr>
              <w:t></w:t>
            </w:r>
            <w:r>
              <w:rPr>
                <w:rFonts w:ascii="Arial" w:eastAsia="Arial" w:hAnsi="Arial" w:cs="Arial"/>
                <w:sz w:val="20"/>
              </w:rPr>
              <w:t xml:space="preserve"> 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context </w:t>
            </w:r>
          </w:p>
        </w:tc>
        <w:tc>
          <w:tcPr>
            <w:tcW w:w="5166" w:type="dxa"/>
            <w:tcBorders>
              <w:top w:val="single" w:sz="4" w:space="0" w:color="000000"/>
              <w:left w:val="nil"/>
              <w:bottom w:val="single" w:sz="4" w:space="0" w:color="000000"/>
              <w:right w:val="single" w:sz="4" w:space="0" w:color="000000"/>
            </w:tcBorders>
            <w:shd w:val="clear" w:color="auto" w:fill="C4BC96"/>
          </w:tcPr>
          <w:p w14:paraId="0B3335D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Patterns, functions and algebra </w:t>
            </w:r>
          </w:p>
        </w:tc>
      </w:tr>
      <w:tr w:rsidR="00596AD7" w14:paraId="5C6026EE" w14:textId="77777777">
        <w:trPr>
          <w:trHeight w:val="700"/>
        </w:trPr>
        <w:tc>
          <w:tcPr>
            <w:tcW w:w="2219" w:type="dxa"/>
            <w:tcBorders>
              <w:top w:val="single" w:sz="4" w:space="0" w:color="000000"/>
              <w:left w:val="single" w:sz="4" w:space="0" w:color="000000"/>
              <w:bottom w:val="single" w:sz="4" w:space="0" w:color="000000"/>
              <w:right w:val="nil"/>
            </w:tcBorders>
            <w:shd w:val="clear" w:color="auto" w:fill="948A54"/>
          </w:tcPr>
          <w:p w14:paraId="7892E59A" w14:textId="77777777" w:rsidR="00596AD7" w:rsidRDefault="00596AD7">
            <w:pPr>
              <w:spacing w:after="160"/>
              <w:ind w:left="0" w:firstLine="0"/>
            </w:pPr>
          </w:p>
        </w:tc>
        <w:tc>
          <w:tcPr>
            <w:tcW w:w="6563" w:type="dxa"/>
            <w:gridSpan w:val="2"/>
            <w:tcBorders>
              <w:top w:val="single" w:sz="4" w:space="0" w:color="000000"/>
              <w:left w:val="nil"/>
              <w:bottom w:val="single" w:sz="4" w:space="0" w:color="000000"/>
              <w:right w:val="nil"/>
            </w:tcBorders>
            <w:shd w:val="clear" w:color="auto" w:fill="948A54"/>
          </w:tcPr>
          <w:p w14:paraId="367F502A" w14:textId="77777777" w:rsidR="00596AD7" w:rsidRDefault="008767F8">
            <w:pPr>
              <w:spacing w:after="0"/>
              <w:ind w:left="4204" w:firstLine="0"/>
            </w:pPr>
            <w:r>
              <w:rPr>
                <w:rFonts w:ascii="Arial" w:eastAsia="Arial" w:hAnsi="Arial" w:cs="Arial"/>
                <w:b/>
                <w:sz w:val="20"/>
              </w:rPr>
              <w:t xml:space="preserve">GRADE 5  </w:t>
            </w:r>
          </w:p>
          <w:p w14:paraId="4D33219D" w14:textId="77777777" w:rsidR="00596AD7" w:rsidRDefault="008767F8">
            <w:pPr>
              <w:spacing w:after="0"/>
              <w:ind w:left="3404" w:right="432" w:firstLine="0"/>
              <w:jc w:val="center"/>
            </w:pPr>
            <w:r>
              <w:rPr>
                <w:rFonts w:ascii="Arial" w:eastAsia="Arial" w:hAnsi="Arial" w:cs="Arial"/>
                <w:b/>
                <w:sz w:val="20"/>
              </w:rPr>
              <w:t xml:space="preserve">LESSON PLANNING TERM 2 </w:t>
            </w:r>
          </w:p>
        </w:tc>
        <w:tc>
          <w:tcPr>
            <w:tcW w:w="5166" w:type="dxa"/>
            <w:tcBorders>
              <w:top w:val="single" w:sz="4" w:space="0" w:color="000000"/>
              <w:left w:val="nil"/>
              <w:bottom w:val="single" w:sz="4" w:space="0" w:color="000000"/>
              <w:right w:val="single" w:sz="4" w:space="0" w:color="000000"/>
            </w:tcBorders>
            <w:shd w:val="clear" w:color="auto" w:fill="948A54"/>
          </w:tcPr>
          <w:p w14:paraId="3D9D7361" w14:textId="77777777" w:rsidR="00596AD7" w:rsidRDefault="00596AD7">
            <w:pPr>
              <w:spacing w:after="160"/>
              <w:ind w:left="0" w:firstLine="0"/>
            </w:pPr>
          </w:p>
        </w:tc>
      </w:tr>
      <w:tr w:rsidR="00596AD7" w14:paraId="71B02DE9" w14:textId="77777777">
        <w:trPr>
          <w:trHeight w:val="698"/>
        </w:trPr>
        <w:tc>
          <w:tcPr>
            <w:tcW w:w="2219" w:type="dxa"/>
            <w:tcBorders>
              <w:top w:val="single" w:sz="4" w:space="0" w:color="000000"/>
              <w:left w:val="single" w:sz="4" w:space="0" w:color="000000"/>
              <w:bottom w:val="single" w:sz="4" w:space="0" w:color="000000"/>
              <w:right w:val="single" w:sz="4" w:space="0" w:color="000000"/>
            </w:tcBorders>
            <w:shd w:val="clear" w:color="auto" w:fill="C4BC96"/>
          </w:tcPr>
          <w:p w14:paraId="6FC2585E" w14:textId="77777777" w:rsidR="00596AD7" w:rsidRDefault="008767F8">
            <w:pPr>
              <w:spacing w:after="0"/>
              <w:ind w:left="0" w:firstLine="0"/>
            </w:pPr>
            <w:r>
              <w:rPr>
                <w:rFonts w:ascii="Arial" w:eastAsia="Arial" w:hAnsi="Arial" w:cs="Arial"/>
                <w:b/>
                <w:sz w:val="20"/>
              </w:rPr>
              <w:t xml:space="preserve">TOPIC </w:t>
            </w:r>
          </w:p>
        </w:tc>
        <w:tc>
          <w:tcPr>
            <w:tcW w:w="3759" w:type="dxa"/>
            <w:tcBorders>
              <w:top w:val="single" w:sz="4" w:space="0" w:color="000000"/>
              <w:left w:val="single" w:sz="4" w:space="0" w:color="000000"/>
              <w:bottom w:val="single" w:sz="4" w:space="0" w:color="000000"/>
              <w:right w:val="single" w:sz="4" w:space="0" w:color="000000"/>
            </w:tcBorders>
            <w:shd w:val="clear" w:color="auto" w:fill="C4BC96"/>
          </w:tcPr>
          <w:p w14:paraId="0DC4FB2C" w14:textId="77777777" w:rsidR="00596AD7" w:rsidRDefault="008767F8">
            <w:pPr>
              <w:spacing w:after="0"/>
              <w:ind w:left="1" w:firstLine="0"/>
            </w:pPr>
            <w:r>
              <w:rPr>
                <w:rFonts w:ascii="Arial" w:eastAsia="Arial" w:hAnsi="Arial" w:cs="Arial"/>
                <w:b/>
                <w:sz w:val="20"/>
              </w:rPr>
              <w:t xml:space="preserve">CONTENT </w:t>
            </w:r>
          </w:p>
        </w:tc>
        <w:tc>
          <w:tcPr>
            <w:tcW w:w="2804" w:type="dxa"/>
            <w:tcBorders>
              <w:top w:val="single" w:sz="4" w:space="0" w:color="000000"/>
              <w:left w:val="single" w:sz="4" w:space="0" w:color="000000"/>
              <w:bottom w:val="single" w:sz="4" w:space="0" w:color="000000"/>
              <w:right w:val="single" w:sz="4" w:space="0" w:color="000000"/>
            </w:tcBorders>
            <w:shd w:val="clear" w:color="auto" w:fill="C4BC96"/>
          </w:tcPr>
          <w:p w14:paraId="58E4858C" w14:textId="77777777" w:rsidR="00596AD7" w:rsidRDefault="008767F8">
            <w:pPr>
              <w:spacing w:after="98"/>
              <w:ind w:left="1" w:firstLine="0"/>
            </w:pPr>
            <w:r>
              <w:rPr>
                <w:rFonts w:ascii="Arial" w:eastAsia="Arial" w:hAnsi="Arial" w:cs="Arial"/>
                <w:b/>
                <w:sz w:val="20"/>
              </w:rPr>
              <w:t xml:space="preserve">RECOMMENDED </w:t>
            </w:r>
          </w:p>
          <w:p w14:paraId="51E43F66" w14:textId="77777777" w:rsidR="00596AD7" w:rsidRDefault="008767F8">
            <w:pPr>
              <w:spacing w:after="0"/>
              <w:ind w:left="1" w:firstLine="0"/>
            </w:pPr>
            <w:r>
              <w:rPr>
                <w:rFonts w:ascii="Arial" w:eastAsia="Arial" w:hAnsi="Arial" w:cs="Arial"/>
                <w:b/>
                <w:sz w:val="20"/>
              </w:rPr>
              <w:t xml:space="preserve">RESOURCES </w:t>
            </w:r>
          </w:p>
        </w:tc>
        <w:tc>
          <w:tcPr>
            <w:tcW w:w="5166" w:type="dxa"/>
            <w:tcBorders>
              <w:top w:val="single" w:sz="4" w:space="0" w:color="000000"/>
              <w:left w:val="single" w:sz="4" w:space="0" w:color="000000"/>
              <w:bottom w:val="single" w:sz="4" w:space="0" w:color="000000"/>
              <w:right w:val="single" w:sz="4" w:space="0" w:color="000000"/>
            </w:tcBorders>
            <w:shd w:val="clear" w:color="auto" w:fill="C4BC96"/>
          </w:tcPr>
          <w:p w14:paraId="3C610957" w14:textId="77777777" w:rsidR="00596AD7" w:rsidRDefault="008767F8">
            <w:pPr>
              <w:spacing w:after="0"/>
              <w:ind w:left="1" w:firstLine="0"/>
            </w:pPr>
            <w:r>
              <w:rPr>
                <w:rFonts w:ascii="Arial" w:eastAsia="Arial" w:hAnsi="Arial" w:cs="Arial"/>
                <w:b/>
                <w:sz w:val="20"/>
              </w:rPr>
              <w:t xml:space="preserve">CLARIFICATION NOTES </w:t>
            </w:r>
          </w:p>
        </w:tc>
      </w:tr>
      <w:tr w:rsidR="00596AD7" w14:paraId="1ACF0599" w14:textId="77777777">
        <w:trPr>
          <w:trHeight w:val="727"/>
        </w:trPr>
        <w:tc>
          <w:tcPr>
            <w:tcW w:w="2219" w:type="dxa"/>
            <w:tcBorders>
              <w:top w:val="single" w:sz="4" w:space="0" w:color="000000"/>
              <w:left w:val="single" w:sz="4" w:space="0" w:color="000000"/>
              <w:bottom w:val="single" w:sz="4" w:space="0" w:color="000000"/>
              <w:right w:val="nil"/>
            </w:tcBorders>
            <w:shd w:val="clear" w:color="auto" w:fill="C4BC96"/>
          </w:tcPr>
          <w:p w14:paraId="0EDE45A6"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563" w:type="dxa"/>
            <w:gridSpan w:val="2"/>
            <w:tcBorders>
              <w:top w:val="single" w:sz="4" w:space="0" w:color="000000"/>
              <w:left w:val="nil"/>
              <w:bottom w:val="single" w:sz="4" w:space="0" w:color="000000"/>
              <w:right w:val="nil"/>
            </w:tcBorders>
            <w:shd w:val="clear" w:color="auto" w:fill="C4BC96"/>
          </w:tcPr>
          <w:p w14:paraId="0022AA7B" w14:textId="77777777" w:rsidR="00596AD7" w:rsidRDefault="008767F8">
            <w:pPr>
              <w:tabs>
                <w:tab w:val="center" w:pos="4058"/>
              </w:tabs>
              <w:spacing w:after="0"/>
              <w:ind w:left="0" w:firstLine="0"/>
            </w:pP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66" w:type="dxa"/>
            <w:tcBorders>
              <w:top w:val="single" w:sz="4" w:space="0" w:color="000000"/>
              <w:left w:val="nil"/>
              <w:bottom w:val="single" w:sz="4" w:space="0" w:color="000000"/>
              <w:right w:val="single" w:sz="4" w:space="0" w:color="000000"/>
            </w:tcBorders>
            <w:shd w:val="clear" w:color="auto" w:fill="C4BC96"/>
          </w:tcPr>
          <w:p w14:paraId="4CF2D480" w14:textId="77777777" w:rsidR="00596AD7" w:rsidRDefault="008767F8">
            <w:pPr>
              <w:spacing w:after="0"/>
              <w:ind w:left="1" w:right="3514" w:firstLine="0"/>
              <w:jc w:val="both"/>
            </w:pPr>
            <w:r>
              <w:rPr>
                <w:rFonts w:ascii="Segoe UI Symbol" w:eastAsia="Segoe UI Symbol" w:hAnsi="Segoe UI Symbol" w:cs="Segoe UI Symbol"/>
                <w:sz w:val="20"/>
              </w:rPr>
              <w:t></w:t>
            </w:r>
            <w:r>
              <w:rPr>
                <w:rFonts w:ascii="Arial" w:eastAsia="Arial" w:hAnsi="Arial" w:cs="Arial"/>
                <w:sz w:val="20"/>
              </w:rPr>
              <w:t xml:space="preserve"> Measurement</w:t>
            </w:r>
            <w:r>
              <w:rPr>
                <w:rFonts w:ascii="Arial" w:eastAsia="Arial" w:hAnsi="Arial" w:cs="Arial"/>
                <w:b/>
                <w:sz w:val="20"/>
              </w:rPr>
              <w:t xml:space="preserve"> </w:t>
            </w: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15B38206" w14:textId="77777777">
        <w:trPr>
          <w:trHeight w:val="2135"/>
        </w:trPr>
        <w:tc>
          <w:tcPr>
            <w:tcW w:w="2219" w:type="dxa"/>
            <w:tcBorders>
              <w:top w:val="single" w:sz="4" w:space="0" w:color="000000"/>
              <w:left w:val="single" w:sz="4" w:space="0" w:color="000000"/>
              <w:bottom w:val="single" w:sz="4" w:space="0" w:color="000000"/>
              <w:right w:val="single" w:sz="4" w:space="0" w:color="000000"/>
            </w:tcBorders>
          </w:tcPr>
          <w:p w14:paraId="1316914E" w14:textId="77777777" w:rsidR="00596AD7" w:rsidRDefault="008767F8">
            <w:pPr>
              <w:spacing w:after="0"/>
              <w:ind w:left="0" w:firstLine="0"/>
            </w:pPr>
            <w:r>
              <w:rPr>
                <w:rFonts w:ascii="Arial" w:eastAsia="Arial" w:hAnsi="Arial" w:cs="Arial"/>
                <w:sz w:val="20"/>
              </w:rPr>
              <w:t xml:space="preserve">Fractions </w:t>
            </w:r>
          </w:p>
        </w:tc>
        <w:tc>
          <w:tcPr>
            <w:tcW w:w="3759" w:type="dxa"/>
            <w:tcBorders>
              <w:top w:val="single" w:sz="4" w:space="0" w:color="000000"/>
              <w:left w:val="single" w:sz="4" w:space="0" w:color="000000"/>
              <w:bottom w:val="single" w:sz="4" w:space="0" w:color="000000"/>
              <w:right w:val="single" w:sz="4" w:space="0" w:color="000000"/>
            </w:tcBorders>
          </w:tcPr>
          <w:p w14:paraId="63D12531" w14:textId="77777777" w:rsidR="00596AD7" w:rsidRDefault="008767F8">
            <w:pPr>
              <w:spacing w:after="39" w:line="367" w:lineRule="auto"/>
              <w:ind w:left="128" w:hanging="127"/>
            </w:pPr>
            <w:r>
              <w:rPr>
                <w:rFonts w:ascii="Arial" w:eastAsia="Arial" w:hAnsi="Arial" w:cs="Arial"/>
                <w:sz w:val="20"/>
              </w:rPr>
              <w:t xml:space="preserve">Recognise fractions in diagrammatic form </w:t>
            </w:r>
          </w:p>
          <w:p w14:paraId="698CAA0E" w14:textId="77777777" w:rsidR="00596AD7" w:rsidRDefault="008767F8">
            <w:pPr>
              <w:spacing w:after="0"/>
              <w:ind w:left="128" w:hanging="127"/>
            </w:pPr>
            <w:r>
              <w:rPr>
                <w:rFonts w:ascii="Arial" w:eastAsia="Arial" w:hAnsi="Arial" w:cs="Arial"/>
                <w:sz w:val="20"/>
              </w:rPr>
              <w:t xml:space="preserve">Write fractions ½, ¼, ¾, ⅓, 1/5 </w:t>
            </w:r>
          </w:p>
        </w:tc>
        <w:tc>
          <w:tcPr>
            <w:tcW w:w="2804" w:type="dxa"/>
            <w:tcBorders>
              <w:top w:val="single" w:sz="4" w:space="0" w:color="000000"/>
              <w:left w:val="single" w:sz="4" w:space="0" w:color="000000"/>
              <w:bottom w:val="single" w:sz="4" w:space="0" w:color="000000"/>
              <w:right w:val="single" w:sz="4" w:space="0" w:color="000000"/>
            </w:tcBorders>
          </w:tcPr>
          <w:p w14:paraId="5464D272" w14:textId="77777777" w:rsidR="00596AD7" w:rsidRDefault="008767F8">
            <w:pPr>
              <w:spacing w:after="81"/>
              <w:ind w:left="128" w:hanging="127"/>
            </w:pPr>
            <w:r>
              <w:rPr>
                <w:rFonts w:ascii="Arial" w:eastAsia="Arial" w:hAnsi="Arial" w:cs="Arial"/>
                <w:sz w:val="20"/>
              </w:rPr>
              <w:t xml:space="preserve">Fruit </w:t>
            </w:r>
          </w:p>
          <w:p w14:paraId="3AEA46D1" w14:textId="77777777" w:rsidR="00596AD7" w:rsidRDefault="008767F8">
            <w:pPr>
              <w:spacing w:after="78"/>
              <w:ind w:left="128" w:hanging="127"/>
            </w:pPr>
            <w:r>
              <w:rPr>
                <w:rFonts w:ascii="Arial" w:eastAsia="Arial" w:hAnsi="Arial" w:cs="Arial"/>
                <w:sz w:val="20"/>
              </w:rPr>
              <w:t xml:space="preserve">Paper </w:t>
            </w:r>
          </w:p>
          <w:p w14:paraId="48AB8CE0" w14:textId="77777777" w:rsidR="00596AD7" w:rsidRDefault="008767F8">
            <w:pPr>
              <w:spacing w:after="76"/>
              <w:ind w:left="128" w:hanging="127"/>
            </w:pPr>
            <w:r>
              <w:rPr>
                <w:rFonts w:ascii="Arial" w:eastAsia="Arial" w:hAnsi="Arial" w:cs="Arial"/>
                <w:sz w:val="20"/>
              </w:rPr>
              <w:t xml:space="preserve">Shapes </w:t>
            </w:r>
          </w:p>
          <w:p w14:paraId="78485C1E" w14:textId="77777777" w:rsidR="00596AD7" w:rsidRDefault="008767F8">
            <w:pPr>
              <w:spacing w:after="0"/>
              <w:ind w:left="128" w:hanging="127"/>
            </w:pPr>
            <w:r>
              <w:rPr>
                <w:rFonts w:ascii="Arial" w:eastAsia="Arial" w:hAnsi="Arial" w:cs="Arial"/>
                <w:sz w:val="20"/>
              </w:rPr>
              <w:t xml:space="preserve">Fraction wall </w:t>
            </w:r>
          </w:p>
        </w:tc>
        <w:tc>
          <w:tcPr>
            <w:tcW w:w="5166" w:type="dxa"/>
            <w:tcBorders>
              <w:top w:val="single" w:sz="4" w:space="0" w:color="000000"/>
              <w:left w:val="single" w:sz="4" w:space="0" w:color="000000"/>
              <w:bottom w:val="single" w:sz="4" w:space="0" w:color="000000"/>
              <w:right w:val="single" w:sz="4" w:space="0" w:color="000000"/>
            </w:tcBorders>
          </w:tcPr>
          <w:p w14:paraId="0B02D693" w14:textId="77777777" w:rsidR="00596AD7" w:rsidRDefault="008767F8">
            <w:pPr>
              <w:spacing w:after="6" w:line="367" w:lineRule="auto"/>
              <w:ind w:left="128" w:hanging="127"/>
            </w:pPr>
            <w:r>
              <w:rPr>
                <w:rFonts w:ascii="Arial" w:eastAsia="Arial" w:hAnsi="Arial" w:cs="Arial"/>
                <w:sz w:val="20"/>
              </w:rPr>
              <w:t xml:space="preserve">Use and name fractions in familiar context including halves, quarters, third and fifth </w:t>
            </w:r>
          </w:p>
          <w:p w14:paraId="06EE79A2" w14:textId="77777777" w:rsidR="00596AD7" w:rsidRDefault="008767F8">
            <w:pPr>
              <w:spacing w:after="9" w:line="367" w:lineRule="auto"/>
              <w:ind w:left="128" w:hanging="127"/>
            </w:pPr>
            <w:r>
              <w:rPr>
                <w:rFonts w:ascii="Arial" w:eastAsia="Arial" w:hAnsi="Arial" w:cs="Arial"/>
                <w:sz w:val="20"/>
              </w:rPr>
              <w:t xml:space="preserve">Recognise that two halves or three thirds make one whole </w:t>
            </w:r>
          </w:p>
          <w:p w14:paraId="05BCE01F" w14:textId="77777777" w:rsidR="00596AD7" w:rsidRDefault="008767F8">
            <w:pPr>
              <w:spacing w:after="75"/>
              <w:ind w:left="128" w:hanging="127"/>
            </w:pPr>
            <w:r>
              <w:rPr>
                <w:rFonts w:ascii="Arial" w:eastAsia="Arial" w:hAnsi="Arial" w:cs="Arial"/>
                <w:sz w:val="20"/>
              </w:rPr>
              <w:t xml:space="preserve">One half and two quarters are equivalent  </w:t>
            </w:r>
          </w:p>
          <w:p w14:paraId="39EEB571" w14:textId="77777777" w:rsidR="00596AD7" w:rsidRDefault="008767F8">
            <w:pPr>
              <w:spacing w:after="0"/>
              <w:ind w:left="128" w:hanging="127"/>
            </w:pPr>
            <w:r>
              <w:rPr>
                <w:rFonts w:ascii="Arial" w:eastAsia="Arial" w:hAnsi="Arial" w:cs="Arial"/>
                <w:sz w:val="20"/>
              </w:rPr>
              <w:t xml:space="preserve">Use paper folding to indicate fractions </w:t>
            </w:r>
          </w:p>
        </w:tc>
      </w:tr>
      <w:tr w:rsidR="00596AD7" w14:paraId="1BBBC27F" w14:textId="77777777">
        <w:trPr>
          <w:trHeight w:val="2866"/>
        </w:trPr>
        <w:tc>
          <w:tcPr>
            <w:tcW w:w="2219" w:type="dxa"/>
            <w:tcBorders>
              <w:top w:val="single" w:sz="4" w:space="0" w:color="000000"/>
              <w:left w:val="single" w:sz="4" w:space="0" w:color="000000"/>
              <w:bottom w:val="single" w:sz="4" w:space="0" w:color="000000"/>
              <w:right w:val="single" w:sz="4" w:space="0" w:color="000000"/>
            </w:tcBorders>
          </w:tcPr>
          <w:p w14:paraId="228FEF15" w14:textId="77777777" w:rsidR="00596AD7" w:rsidRDefault="008767F8">
            <w:pPr>
              <w:spacing w:after="0"/>
              <w:ind w:left="0" w:firstLine="0"/>
            </w:pPr>
            <w:r>
              <w:rPr>
                <w:rFonts w:ascii="Arial" w:eastAsia="Arial" w:hAnsi="Arial" w:cs="Arial"/>
                <w:sz w:val="20"/>
              </w:rPr>
              <w:t xml:space="preserve">Sharing leading to fractions </w:t>
            </w:r>
          </w:p>
        </w:tc>
        <w:tc>
          <w:tcPr>
            <w:tcW w:w="3759" w:type="dxa"/>
            <w:tcBorders>
              <w:top w:val="single" w:sz="4" w:space="0" w:color="000000"/>
              <w:left w:val="single" w:sz="4" w:space="0" w:color="000000"/>
              <w:bottom w:val="single" w:sz="4" w:space="0" w:color="000000"/>
              <w:right w:val="single" w:sz="4" w:space="0" w:color="000000"/>
            </w:tcBorders>
          </w:tcPr>
          <w:p w14:paraId="06D3B660"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solutions to problems that involve equal sharing leading to solutions that include unitary fractions e.g. half, 2 quarters, thirds, fifths </w:t>
            </w:r>
          </w:p>
        </w:tc>
        <w:tc>
          <w:tcPr>
            <w:tcW w:w="2804" w:type="dxa"/>
            <w:tcBorders>
              <w:top w:val="single" w:sz="4" w:space="0" w:color="000000"/>
              <w:left w:val="single" w:sz="4" w:space="0" w:color="000000"/>
              <w:bottom w:val="single" w:sz="4" w:space="0" w:color="000000"/>
              <w:right w:val="single" w:sz="4" w:space="0" w:color="000000"/>
            </w:tcBorders>
          </w:tcPr>
          <w:p w14:paraId="030827C4" w14:textId="77777777" w:rsidR="00596AD7" w:rsidRDefault="008767F8">
            <w:pPr>
              <w:spacing w:after="78"/>
              <w:ind w:left="128" w:hanging="127"/>
            </w:pPr>
            <w:r>
              <w:rPr>
                <w:rFonts w:ascii="Arial" w:eastAsia="Arial" w:hAnsi="Arial" w:cs="Arial"/>
                <w:sz w:val="20"/>
              </w:rPr>
              <w:t xml:space="preserve">Concrete objects </w:t>
            </w:r>
          </w:p>
          <w:p w14:paraId="6AEA4817" w14:textId="77777777" w:rsidR="00596AD7" w:rsidRDefault="008767F8">
            <w:pPr>
              <w:spacing w:after="0"/>
              <w:ind w:left="128" w:hanging="127"/>
            </w:pPr>
            <w:r>
              <w:rPr>
                <w:rFonts w:ascii="Arial" w:eastAsia="Arial" w:hAnsi="Arial" w:cs="Arial"/>
                <w:sz w:val="20"/>
              </w:rPr>
              <w:t xml:space="preserve">Concrete shapes </w:t>
            </w:r>
          </w:p>
        </w:tc>
        <w:tc>
          <w:tcPr>
            <w:tcW w:w="5166" w:type="dxa"/>
            <w:tcBorders>
              <w:top w:val="single" w:sz="4" w:space="0" w:color="000000"/>
              <w:left w:val="single" w:sz="4" w:space="0" w:color="000000"/>
              <w:bottom w:val="single" w:sz="4" w:space="0" w:color="000000"/>
              <w:right w:val="single" w:sz="4" w:space="0" w:color="000000"/>
            </w:tcBorders>
          </w:tcPr>
          <w:p w14:paraId="38DC9BE9" w14:textId="77777777" w:rsidR="00596AD7" w:rsidRDefault="008767F8">
            <w:pPr>
              <w:spacing w:after="6" w:line="367" w:lineRule="auto"/>
              <w:ind w:left="128" w:hanging="127"/>
            </w:pPr>
            <w:r>
              <w:rPr>
                <w:rFonts w:ascii="Arial" w:eastAsia="Arial" w:hAnsi="Arial" w:cs="Arial"/>
                <w:sz w:val="20"/>
              </w:rPr>
              <w:t xml:space="preserve">Use the following techniques when solving problems and explain solutions to problems </w:t>
            </w:r>
          </w:p>
          <w:p w14:paraId="0256064D" w14:textId="77777777" w:rsidR="00596AD7" w:rsidRDefault="008767F8">
            <w:pPr>
              <w:spacing w:after="78"/>
              <w:ind w:left="128" w:hanging="127"/>
            </w:pPr>
            <w:r>
              <w:rPr>
                <w:rFonts w:ascii="Arial" w:eastAsia="Arial" w:hAnsi="Arial" w:cs="Arial"/>
                <w:sz w:val="20"/>
              </w:rPr>
              <w:t xml:space="preserve">Building up and breaking down of numbers </w:t>
            </w:r>
          </w:p>
          <w:p w14:paraId="393C647B" w14:textId="77777777" w:rsidR="00596AD7" w:rsidRDefault="008767F8">
            <w:pPr>
              <w:spacing w:after="76"/>
              <w:ind w:left="128" w:hanging="127"/>
            </w:pPr>
            <w:r>
              <w:rPr>
                <w:rFonts w:ascii="Arial" w:eastAsia="Arial" w:hAnsi="Arial" w:cs="Arial"/>
                <w:sz w:val="20"/>
              </w:rPr>
              <w:t xml:space="preserve">Doubling and halving </w:t>
            </w:r>
          </w:p>
          <w:p w14:paraId="5CE7987A" w14:textId="77777777" w:rsidR="00596AD7" w:rsidRDefault="008767F8">
            <w:pPr>
              <w:spacing w:after="79"/>
              <w:ind w:left="128" w:hanging="127"/>
            </w:pPr>
            <w:r>
              <w:rPr>
                <w:rFonts w:ascii="Arial" w:eastAsia="Arial" w:hAnsi="Arial" w:cs="Arial"/>
                <w:sz w:val="20"/>
              </w:rPr>
              <w:t xml:space="preserve">Number lines </w:t>
            </w:r>
          </w:p>
          <w:p w14:paraId="3BD17057" w14:textId="77777777" w:rsidR="00596AD7" w:rsidRDefault="008767F8">
            <w:pPr>
              <w:spacing w:after="75"/>
              <w:ind w:left="128" w:hanging="127"/>
            </w:pPr>
            <w:r>
              <w:rPr>
                <w:rFonts w:ascii="Arial" w:eastAsia="Arial" w:hAnsi="Arial" w:cs="Arial"/>
                <w:sz w:val="20"/>
              </w:rPr>
              <w:t xml:space="preserve">100 chart </w:t>
            </w:r>
          </w:p>
          <w:p w14:paraId="6CCF8249" w14:textId="77777777" w:rsidR="00596AD7" w:rsidRDefault="008767F8">
            <w:pPr>
              <w:spacing w:after="77"/>
              <w:ind w:left="128" w:hanging="127"/>
            </w:pPr>
            <w:r>
              <w:rPr>
                <w:rFonts w:ascii="Arial" w:eastAsia="Arial" w:hAnsi="Arial" w:cs="Arial"/>
                <w:sz w:val="20"/>
              </w:rPr>
              <w:t xml:space="preserve">Rounding off in tens and hundreds </w:t>
            </w:r>
          </w:p>
          <w:p w14:paraId="6FC60BB3" w14:textId="77777777" w:rsidR="00596AD7" w:rsidRDefault="008767F8">
            <w:pPr>
              <w:spacing w:after="0"/>
              <w:ind w:left="128" w:hanging="127"/>
            </w:pPr>
            <w:r>
              <w:rPr>
                <w:rFonts w:ascii="Arial" w:eastAsia="Arial" w:hAnsi="Arial" w:cs="Arial"/>
                <w:sz w:val="20"/>
              </w:rPr>
              <w:t xml:space="preserve">Calculator </w:t>
            </w:r>
          </w:p>
        </w:tc>
      </w:tr>
    </w:tbl>
    <w:p w14:paraId="0D214E58" w14:textId="77777777" w:rsidR="00596AD7" w:rsidRDefault="008767F8">
      <w:pPr>
        <w:spacing w:after="297"/>
        <w:ind w:left="0" w:firstLine="0"/>
      </w:pPr>
      <w:r>
        <w:rPr>
          <w:rFonts w:ascii="Arial" w:eastAsia="Arial" w:hAnsi="Arial" w:cs="Arial"/>
          <w:sz w:val="20"/>
        </w:rPr>
        <w:t xml:space="preserve"> </w:t>
      </w:r>
    </w:p>
    <w:p w14:paraId="51C72F07"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p>
    <w:p w14:paraId="61640E0F" w14:textId="77777777" w:rsidR="00596AD7" w:rsidRDefault="008767F8">
      <w:pPr>
        <w:pStyle w:val="Heading2"/>
        <w:ind w:left="705" w:hanging="720"/>
      </w:pPr>
      <w:bookmarkStart w:id="27" w:name="_Toc765978"/>
      <w:r>
        <w:t xml:space="preserve">GRADE 5 TERM 3 </w:t>
      </w:r>
      <w:bookmarkEnd w:id="27"/>
    </w:p>
    <w:tbl>
      <w:tblPr>
        <w:tblStyle w:val="TableGrid"/>
        <w:tblW w:w="13948" w:type="dxa"/>
        <w:tblInd w:w="6" w:type="dxa"/>
        <w:tblCellMar>
          <w:top w:w="8" w:type="dxa"/>
          <w:left w:w="107" w:type="dxa"/>
          <w:right w:w="78" w:type="dxa"/>
        </w:tblCellMar>
        <w:tblLook w:val="04A0" w:firstRow="1" w:lastRow="0" w:firstColumn="1" w:lastColumn="0" w:noHBand="0" w:noVBand="1"/>
      </w:tblPr>
      <w:tblGrid>
        <w:gridCol w:w="2282"/>
        <w:gridCol w:w="4481"/>
        <w:gridCol w:w="2350"/>
        <w:gridCol w:w="4835"/>
      </w:tblGrid>
      <w:tr w:rsidR="00596AD7" w14:paraId="62E9EEE8"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567C5294"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7A78DEA4" w14:textId="77777777" w:rsidR="00596AD7" w:rsidRDefault="008767F8">
            <w:pPr>
              <w:spacing w:after="0"/>
              <w:ind w:left="2523" w:firstLine="0"/>
              <w:jc w:val="center"/>
            </w:pPr>
            <w:r>
              <w:rPr>
                <w:rFonts w:ascii="Arial" w:eastAsia="Arial" w:hAnsi="Arial" w:cs="Arial"/>
                <w:b/>
                <w:sz w:val="20"/>
              </w:rPr>
              <w:t xml:space="preserve">GRADE 5  </w:t>
            </w:r>
          </w:p>
          <w:p w14:paraId="0A02227B" w14:textId="77777777" w:rsidR="00596AD7" w:rsidRDefault="008767F8">
            <w:pPr>
              <w:spacing w:after="0"/>
              <w:ind w:left="3341" w:right="763"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0EF1878D" w14:textId="77777777" w:rsidR="00596AD7" w:rsidRDefault="00596AD7">
            <w:pPr>
              <w:spacing w:after="160"/>
              <w:ind w:left="0" w:firstLine="0"/>
            </w:pPr>
          </w:p>
        </w:tc>
      </w:tr>
      <w:tr w:rsidR="00596AD7" w14:paraId="51967C4B" w14:textId="77777777">
        <w:trPr>
          <w:trHeight w:val="700"/>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437F2D72"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00FF4F3A"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5D8F0B42" w14:textId="77777777" w:rsidR="00596AD7" w:rsidRDefault="008767F8">
            <w:pPr>
              <w:spacing w:after="98"/>
              <w:ind w:left="1" w:firstLine="0"/>
            </w:pPr>
            <w:r>
              <w:rPr>
                <w:rFonts w:ascii="Arial" w:eastAsia="Arial" w:hAnsi="Arial" w:cs="Arial"/>
                <w:b/>
                <w:sz w:val="20"/>
              </w:rPr>
              <w:t xml:space="preserve">RECOMMENDED </w:t>
            </w:r>
          </w:p>
          <w:p w14:paraId="53AFBCBE"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17E89B32" w14:textId="77777777" w:rsidR="00596AD7" w:rsidRDefault="008767F8">
            <w:pPr>
              <w:spacing w:after="0"/>
              <w:ind w:left="1" w:firstLine="0"/>
            </w:pPr>
            <w:r>
              <w:rPr>
                <w:rFonts w:ascii="Arial" w:eastAsia="Arial" w:hAnsi="Arial" w:cs="Arial"/>
                <w:b/>
                <w:sz w:val="20"/>
              </w:rPr>
              <w:t xml:space="preserve">CLARIFICATION NOTES </w:t>
            </w:r>
          </w:p>
        </w:tc>
      </w:tr>
      <w:tr w:rsidR="00596AD7" w14:paraId="4D804B7E" w14:textId="77777777">
        <w:trPr>
          <w:trHeight w:val="1085"/>
        </w:trPr>
        <w:tc>
          <w:tcPr>
            <w:tcW w:w="2282" w:type="dxa"/>
            <w:tcBorders>
              <w:top w:val="single" w:sz="4" w:space="0" w:color="000000"/>
              <w:left w:val="single" w:sz="4" w:space="0" w:color="000000"/>
              <w:bottom w:val="single" w:sz="4" w:space="0" w:color="000000"/>
              <w:right w:val="nil"/>
            </w:tcBorders>
            <w:shd w:val="clear" w:color="auto" w:fill="C4BC96"/>
          </w:tcPr>
          <w:p w14:paraId="152B2CC1" w14:textId="77777777" w:rsidR="00596AD7" w:rsidRDefault="008767F8">
            <w:pPr>
              <w:spacing w:after="98"/>
              <w:ind w:left="0" w:firstLine="0"/>
            </w:pPr>
            <w:r>
              <w:rPr>
                <w:rFonts w:ascii="Arial" w:eastAsia="Arial" w:hAnsi="Arial" w:cs="Arial"/>
                <w:b/>
                <w:sz w:val="20"/>
              </w:rPr>
              <w:t xml:space="preserve">Week 1 </w:t>
            </w:r>
          </w:p>
          <w:p w14:paraId="3460A3F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7A7FB30A" w14:textId="77777777" w:rsidR="00596AD7" w:rsidRDefault="008767F8">
            <w:pPr>
              <w:spacing w:after="0" w:line="336" w:lineRule="auto"/>
              <w:ind w:left="1458" w:right="130"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10048531" w14:textId="77777777" w:rsidR="00596AD7" w:rsidRDefault="008767F8">
            <w:pPr>
              <w:spacing w:after="0"/>
              <w:ind w:left="1458" w:right="130"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18765456" w14:textId="77777777" w:rsidR="00596AD7" w:rsidRDefault="008767F8">
            <w:pPr>
              <w:spacing w:after="76"/>
              <w:ind w:left="97" w:hanging="96"/>
            </w:pPr>
            <w:r>
              <w:rPr>
                <w:rFonts w:ascii="Arial" w:eastAsia="Arial" w:hAnsi="Arial" w:cs="Arial"/>
                <w:sz w:val="20"/>
              </w:rPr>
              <w:t xml:space="preserve">Patterns, functions and algebra </w:t>
            </w:r>
          </w:p>
          <w:p w14:paraId="0E8E2F2D"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7FB49335"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46C53EFB" w14:textId="77777777">
        <w:trPr>
          <w:trHeight w:val="2135"/>
        </w:trPr>
        <w:tc>
          <w:tcPr>
            <w:tcW w:w="2282" w:type="dxa"/>
            <w:tcBorders>
              <w:top w:val="single" w:sz="4" w:space="0" w:color="000000"/>
              <w:left w:val="single" w:sz="4" w:space="0" w:color="000000"/>
              <w:bottom w:val="single" w:sz="4" w:space="0" w:color="000000"/>
              <w:right w:val="single" w:sz="4" w:space="0" w:color="000000"/>
            </w:tcBorders>
          </w:tcPr>
          <w:p w14:paraId="4DDD08B3" w14:textId="77777777" w:rsidR="00596AD7" w:rsidRDefault="008767F8">
            <w:pPr>
              <w:spacing w:after="0"/>
              <w:ind w:left="0" w:firstLine="0"/>
            </w:pPr>
            <w:r>
              <w:rPr>
                <w:rFonts w:ascii="Arial" w:eastAsia="Arial" w:hAnsi="Arial" w:cs="Arial"/>
                <w:sz w:val="20"/>
              </w:rPr>
              <w:t xml:space="preserve">Time </w:t>
            </w:r>
          </w:p>
        </w:tc>
        <w:tc>
          <w:tcPr>
            <w:tcW w:w="4481" w:type="dxa"/>
            <w:tcBorders>
              <w:top w:val="single" w:sz="4" w:space="0" w:color="000000"/>
              <w:left w:val="single" w:sz="4" w:space="0" w:color="000000"/>
              <w:bottom w:val="single" w:sz="4" w:space="0" w:color="000000"/>
              <w:right w:val="single" w:sz="4" w:space="0" w:color="000000"/>
            </w:tcBorders>
          </w:tcPr>
          <w:p w14:paraId="33A39265" w14:textId="77777777" w:rsidR="00596AD7" w:rsidRDefault="008767F8">
            <w:pPr>
              <w:spacing w:after="112"/>
              <w:ind w:left="1" w:firstLine="0"/>
            </w:pPr>
            <w:r>
              <w:rPr>
                <w:rFonts w:ascii="Arial" w:eastAsia="Arial" w:hAnsi="Arial" w:cs="Arial"/>
                <w:sz w:val="20"/>
              </w:rPr>
              <w:t xml:space="preserve">Passing of time: </w:t>
            </w:r>
          </w:p>
          <w:p w14:paraId="2533FE97" w14:textId="77777777" w:rsidR="00596AD7" w:rsidRDefault="008767F8">
            <w:pPr>
              <w:spacing w:after="75"/>
              <w:ind w:left="128" w:hanging="127"/>
            </w:pPr>
            <w:r>
              <w:rPr>
                <w:rFonts w:ascii="Arial" w:eastAsia="Arial" w:hAnsi="Arial" w:cs="Arial"/>
                <w:sz w:val="20"/>
              </w:rPr>
              <w:t xml:space="preserve">Name the days of the week </w:t>
            </w:r>
          </w:p>
          <w:p w14:paraId="56BAAEC9" w14:textId="77777777" w:rsidR="00596AD7" w:rsidRDefault="008767F8">
            <w:pPr>
              <w:spacing w:after="77"/>
              <w:ind w:left="128" w:hanging="127"/>
            </w:pPr>
            <w:r>
              <w:rPr>
                <w:rFonts w:ascii="Arial" w:eastAsia="Arial" w:hAnsi="Arial" w:cs="Arial"/>
                <w:sz w:val="20"/>
              </w:rPr>
              <w:t xml:space="preserve">Name the months of the year </w:t>
            </w:r>
          </w:p>
          <w:p w14:paraId="52D03D3E" w14:textId="77777777" w:rsidR="00596AD7" w:rsidRDefault="008767F8">
            <w:pPr>
              <w:spacing w:after="77"/>
              <w:ind w:left="128" w:hanging="127"/>
            </w:pPr>
            <w:r>
              <w:rPr>
                <w:rFonts w:ascii="Arial" w:eastAsia="Arial" w:hAnsi="Arial" w:cs="Arial"/>
                <w:sz w:val="20"/>
              </w:rPr>
              <w:t xml:space="preserve">Telling time </w:t>
            </w:r>
          </w:p>
          <w:p w14:paraId="19CA66C4" w14:textId="77777777" w:rsidR="00596AD7" w:rsidRDefault="008767F8">
            <w:pPr>
              <w:spacing w:after="0"/>
              <w:ind w:left="128" w:hanging="127"/>
            </w:pPr>
            <w:r>
              <w:rPr>
                <w:rFonts w:ascii="Arial" w:eastAsia="Arial" w:hAnsi="Arial" w:cs="Arial"/>
                <w:sz w:val="20"/>
              </w:rPr>
              <w:t xml:space="preserve">Tell 12-hour time in hours, half hours, quarter hours and minutes </w:t>
            </w:r>
          </w:p>
        </w:tc>
        <w:tc>
          <w:tcPr>
            <w:tcW w:w="2350" w:type="dxa"/>
            <w:tcBorders>
              <w:top w:val="single" w:sz="4" w:space="0" w:color="000000"/>
              <w:left w:val="single" w:sz="4" w:space="0" w:color="000000"/>
              <w:bottom w:val="single" w:sz="4" w:space="0" w:color="000000"/>
              <w:right w:val="single" w:sz="4" w:space="0" w:color="000000"/>
            </w:tcBorders>
          </w:tcPr>
          <w:p w14:paraId="04D52E9F" w14:textId="77777777" w:rsidR="00596AD7" w:rsidRDefault="008767F8">
            <w:pPr>
              <w:spacing w:after="76"/>
              <w:ind w:left="128" w:hanging="127"/>
            </w:pPr>
            <w:r>
              <w:rPr>
                <w:rFonts w:ascii="Arial" w:eastAsia="Arial" w:hAnsi="Arial" w:cs="Arial"/>
                <w:sz w:val="20"/>
              </w:rPr>
              <w:t xml:space="preserve">Weather chart </w:t>
            </w:r>
          </w:p>
          <w:p w14:paraId="016A2CD5" w14:textId="77777777" w:rsidR="00596AD7" w:rsidRDefault="008767F8">
            <w:pPr>
              <w:spacing w:after="77"/>
              <w:ind w:left="128" w:hanging="127"/>
            </w:pPr>
            <w:r>
              <w:rPr>
                <w:rFonts w:ascii="Arial" w:eastAsia="Arial" w:hAnsi="Arial" w:cs="Arial"/>
                <w:sz w:val="20"/>
              </w:rPr>
              <w:t xml:space="preserve">Birthday Chart </w:t>
            </w:r>
          </w:p>
          <w:p w14:paraId="61469B27" w14:textId="77777777" w:rsidR="00596AD7" w:rsidRDefault="008767F8">
            <w:pPr>
              <w:spacing w:after="0"/>
              <w:ind w:left="128" w:hanging="127"/>
            </w:pPr>
            <w:r>
              <w:rPr>
                <w:rFonts w:ascii="Arial" w:eastAsia="Arial" w:hAnsi="Arial" w:cs="Arial"/>
                <w:sz w:val="20"/>
              </w:rPr>
              <w:t xml:space="preserve">Calendar </w:t>
            </w:r>
          </w:p>
        </w:tc>
        <w:tc>
          <w:tcPr>
            <w:tcW w:w="4835" w:type="dxa"/>
            <w:tcBorders>
              <w:top w:val="single" w:sz="4" w:space="0" w:color="000000"/>
              <w:left w:val="single" w:sz="4" w:space="0" w:color="000000"/>
              <w:bottom w:val="single" w:sz="4" w:space="0" w:color="000000"/>
              <w:right w:val="single" w:sz="4" w:space="0" w:color="000000"/>
            </w:tcBorders>
          </w:tcPr>
          <w:p w14:paraId="6CBB14B6" w14:textId="77777777" w:rsidR="00596AD7" w:rsidRDefault="008767F8">
            <w:pPr>
              <w:spacing w:after="15" w:line="363" w:lineRule="auto"/>
              <w:ind w:left="128" w:hanging="127"/>
            </w:pPr>
            <w:r>
              <w:rPr>
                <w:rFonts w:ascii="Arial" w:eastAsia="Arial" w:hAnsi="Arial" w:cs="Arial"/>
                <w:sz w:val="20"/>
              </w:rPr>
              <w:t xml:space="preserve">Place birthdays, public holidays, school events, religious holidays and historical events on the calendar </w:t>
            </w:r>
          </w:p>
          <w:p w14:paraId="601684D9" w14:textId="77777777" w:rsidR="00596AD7" w:rsidRDefault="008767F8">
            <w:pPr>
              <w:spacing w:after="74"/>
              <w:ind w:left="128" w:hanging="127"/>
            </w:pPr>
            <w:r>
              <w:rPr>
                <w:rFonts w:ascii="Arial" w:eastAsia="Arial" w:hAnsi="Arial" w:cs="Arial"/>
                <w:sz w:val="20"/>
              </w:rPr>
              <w:t xml:space="preserve">Telling time </w:t>
            </w:r>
          </w:p>
          <w:p w14:paraId="5AF3670D"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63530B9B" w14:textId="77777777">
        <w:trPr>
          <w:trHeight w:val="1070"/>
        </w:trPr>
        <w:tc>
          <w:tcPr>
            <w:tcW w:w="2282" w:type="dxa"/>
            <w:tcBorders>
              <w:top w:val="single" w:sz="4" w:space="0" w:color="000000"/>
              <w:left w:val="single" w:sz="4" w:space="0" w:color="000000"/>
              <w:bottom w:val="single" w:sz="4" w:space="0" w:color="000000"/>
              <w:right w:val="single" w:sz="4" w:space="0" w:color="000000"/>
            </w:tcBorders>
          </w:tcPr>
          <w:p w14:paraId="180DF42F" w14:textId="77777777" w:rsidR="00596AD7" w:rsidRDefault="008767F8">
            <w:pPr>
              <w:spacing w:after="0"/>
              <w:ind w:left="0" w:firstLine="0"/>
            </w:pPr>
            <w:r>
              <w:rPr>
                <w:rFonts w:ascii="Arial" w:eastAsia="Arial" w:hAnsi="Arial" w:cs="Arial"/>
                <w:sz w:val="20"/>
              </w:rPr>
              <w:t xml:space="preserve">Count Objects </w:t>
            </w:r>
          </w:p>
        </w:tc>
        <w:tc>
          <w:tcPr>
            <w:tcW w:w="4481" w:type="dxa"/>
            <w:tcBorders>
              <w:top w:val="single" w:sz="4" w:space="0" w:color="000000"/>
              <w:left w:val="single" w:sz="4" w:space="0" w:color="000000"/>
              <w:bottom w:val="single" w:sz="4" w:space="0" w:color="000000"/>
              <w:right w:val="single" w:sz="4" w:space="0" w:color="000000"/>
            </w:tcBorders>
          </w:tcPr>
          <w:p w14:paraId="6A5D701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to at least 600 everyday objects reliably </w:t>
            </w:r>
          </w:p>
        </w:tc>
        <w:tc>
          <w:tcPr>
            <w:tcW w:w="2350" w:type="dxa"/>
            <w:tcBorders>
              <w:top w:val="single" w:sz="4" w:space="0" w:color="000000"/>
              <w:left w:val="single" w:sz="4" w:space="0" w:color="000000"/>
              <w:bottom w:val="single" w:sz="4" w:space="0" w:color="000000"/>
              <w:right w:val="single" w:sz="4" w:space="0" w:color="000000"/>
            </w:tcBorders>
          </w:tcPr>
          <w:p w14:paraId="1DA2D57D" w14:textId="77777777" w:rsidR="00596AD7" w:rsidRDefault="008767F8">
            <w:pPr>
              <w:spacing w:after="79"/>
              <w:ind w:left="128" w:hanging="127"/>
            </w:pPr>
            <w:r>
              <w:rPr>
                <w:rFonts w:ascii="Arial" w:eastAsia="Arial" w:hAnsi="Arial" w:cs="Arial"/>
                <w:sz w:val="20"/>
              </w:rPr>
              <w:t xml:space="preserve">Concrete counters </w:t>
            </w:r>
          </w:p>
          <w:p w14:paraId="0AE4E4CB" w14:textId="77777777" w:rsidR="00596AD7" w:rsidRDefault="008767F8">
            <w:pPr>
              <w:spacing w:after="0"/>
              <w:ind w:left="128" w:hanging="127"/>
            </w:pPr>
            <w:r>
              <w:rPr>
                <w:rFonts w:ascii="Arial" w:eastAsia="Arial" w:hAnsi="Arial" w:cs="Arial"/>
                <w:sz w:val="20"/>
              </w:rPr>
              <w:t xml:space="preserve">Body </w:t>
            </w:r>
          </w:p>
        </w:tc>
        <w:tc>
          <w:tcPr>
            <w:tcW w:w="4835" w:type="dxa"/>
            <w:tcBorders>
              <w:top w:val="single" w:sz="4" w:space="0" w:color="000000"/>
              <w:left w:val="single" w:sz="4" w:space="0" w:color="000000"/>
              <w:bottom w:val="single" w:sz="4" w:space="0" w:color="000000"/>
              <w:right w:val="single" w:sz="4" w:space="0" w:color="000000"/>
            </w:tcBorders>
          </w:tcPr>
          <w:p w14:paraId="0A2A050F" w14:textId="77777777" w:rsidR="00596AD7" w:rsidRDefault="008767F8">
            <w:pPr>
              <w:spacing w:after="11" w:line="364" w:lineRule="auto"/>
              <w:ind w:left="128" w:hanging="127"/>
            </w:pPr>
            <w:r>
              <w:rPr>
                <w:rFonts w:ascii="Arial" w:eastAsia="Arial" w:hAnsi="Arial" w:cs="Arial"/>
                <w:sz w:val="20"/>
              </w:rPr>
              <w:t xml:space="preserve">Give a reasonable estimate of a number of objects that can be checked by counting </w:t>
            </w:r>
          </w:p>
          <w:p w14:paraId="0910C49A" w14:textId="77777777" w:rsidR="00596AD7" w:rsidRDefault="008767F8">
            <w:pPr>
              <w:spacing w:after="0"/>
              <w:ind w:left="128" w:hanging="127"/>
            </w:pPr>
            <w:r>
              <w:rPr>
                <w:rFonts w:ascii="Arial" w:eastAsia="Arial" w:hAnsi="Arial" w:cs="Arial"/>
                <w:sz w:val="20"/>
              </w:rPr>
              <w:t xml:space="preserve">Strategy of grouping is encouraged </w:t>
            </w:r>
          </w:p>
        </w:tc>
      </w:tr>
      <w:tr w:rsidR="00596AD7" w14:paraId="0688FA33" w14:textId="77777777">
        <w:trPr>
          <w:trHeight w:val="2093"/>
        </w:trPr>
        <w:tc>
          <w:tcPr>
            <w:tcW w:w="2282" w:type="dxa"/>
            <w:tcBorders>
              <w:top w:val="single" w:sz="4" w:space="0" w:color="000000"/>
              <w:left w:val="single" w:sz="4" w:space="0" w:color="000000"/>
              <w:bottom w:val="single" w:sz="4" w:space="0" w:color="000000"/>
              <w:right w:val="single" w:sz="4" w:space="0" w:color="000000"/>
            </w:tcBorders>
          </w:tcPr>
          <w:p w14:paraId="03F113FA" w14:textId="77777777" w:rsidR="00596AD7" w:rsidRDefault="008767F8">
            <w:pPr>
              <w:spacing w:after="0"/>
              <w:ind w:left="0" w:firstLine="0"/>
            </w:pPr>
            <w:r>
              <w:rPr>
                <w:rFonts w:ascii="Arial" w:eastAsia="Arial" w:hAnsi="Arial" w:cs="Arial"/>
                <w:sz w:val="20"/>
              </w:rPr>
              <w:t xml:space="preserve">Count forwards and backwards </w:t>
            </w:r>
          </w:p>
        </w:tc>
        <w:tc>
          <w:tcPr>
            <w:tcW w:w="4481" w:type="dxa"/>
            <w:tcBorders>
              <w:top w:val="single" w:sz="4" w:space="0" w:color="000000"/>
              <w:left w:val="single" w:sz="4" w:space="0" w:color="000000"/>
              <w:bottom w:val="single" w:sz="4" w:space="0" w:color="000000"/>
              <w:right w:val="single" w:sz="4" w:space="0" w:color="000000"/>
            </w:tcBorders>
          </w:tcPr>
          <w:p w14:paraId="5298090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from 0- 600 </w:t>
            </w:r>
          </w:p>
        </w:tc>
        <w:tc>
          <w:tcPr>
            <w:tcW w:w="2350" w:type="dxa"/>
            <w:tcBorders>
              <w:top w:val="single" w:sz="4" w:space="0" w:color="000000"/>
              <w:left w:val="single" w:sz="4" w:space="0" w:color="000000"/>
              <w:bottom w:val="single" w:sz="4" w:space="0" w:color="000000"/>
              <w:right w:val="single" w:sz="4" w:space="0" w:color="000000"/>
            </w:tcBorders>
          </w:tcPr>
          <w:p w14:paraId="2DA03082" w14:textId="77777777" w:rsidR="00596AD7" w:rsidRDefault="008767F8">
            <w:pPr>
              <w:spacing w:after="78"/>
              <w:ind w:left="128" w:hanging="127"/>
            </w:pPr>
            <w:r>
              <w:rPr>
                <w:rFonts w:ascii="Arial" w:eastAsia="Arial" w:hAnsi="Arial" w:cs="Arial"/>
                <w:sz w:val="20"/>
              </w:rPr>
              <w:t xml:space="preserve">CD rhymes and song </w:t>
            </w:r>
          </w:p>
          <w:p w14:paraId="7571BD92" w14:textId="77777777" w:rsidR="00596AD7" w:rsidRDefault="008767F8">
            <w:pPr>
              <w:spacing w:after="0"/>
              <w:ind w:left="128" w:hanging="127"/>
            </w:pPr>
            <w:r>
              <w:rPr>
                <w:rFonts w:ascii="Arial" w:eastAsia="Arial" w:hAnsi="Arial" w:cs="Arial"/>
                <w:sz w:val="20"/>
              </w:rPr>
              <w:t xml:space="preserve">Concrete objects </w:t>
            </w:r>
          </w:p>
        </w:tc>
        <w:tc>
          <w:tcPr>
            <w:tcW w:w="4835" w:type="dxa"/>
            <w:tcBorders>
              <w:top w:val="single" w:sz="4" w:space="0" w:color="000000"/>
              <w:left w:val="single" w:sz="4" w:space="0" w:color="000000"/>
              <w:bottom w:val="single" w:sz="4" w:space="0" w:color="000000"/>
              <w:right w:val="single" w:sz="4" w:space="0" w:color="000000"/>
            </w:tcBorders>
          </w:tcPr>
          <w:p w14:paraId="27827BC8"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from 0- 600 </w:t>
            </w:r>
          </w:p>
          <w:p w14:paraId="53D3774E" w14:textId="77777777" w:rsidR="00596AD7" w:rsidRDefault="008767F8">
            <w:pPr>
              <w:spacing w:after="98"/>
              <w:ind w:left="143" w:hanging="142"/>
            </w:pPr>
            <w:r>
              <w:rPr>
                <w:rFonts w:ascii="Arial" w:eastAsia="Arial" w:hAnsi="Arial" w:cs="Arial"/>
                <w:sz w:val="20"/>
              </w:rPr>
              <w:t xml:space="preserve">1s from any number 0-600 </w:t>
            </w:r>
          </w:p>
          <w:p w14:paraId="7294C865" w14:textId="77777777" w:rsidR="00596AD7" w:rsidRDefault="008767F8">
            <w:pPr>
              <w:spacing w:after="96"/>
              <w:ind w:left="143" w:hanging="142"/>
            </w:pPr>
            <w:r>
              <w:rPr>
                <w:rFonts w:ascii="Arial" w:eastAsia="Arial" w:hAnsi="Arial" w:cs="Arial"/>
                <w:sz w:val="20"/>
              </w:rPr>
              <w:t xml:space="preserve">10s from any multiple up to 600 </w:t>
            </w:r>
          </w:p>
          <w:p w14:paraId="50D8BB75" w14:textId="77777777" w:rsidR="00596AD7" w:rsidRDefault="008767F8">
            <w:pPr>
              <w:spacing w:after="98"/>
              <w:ind w:left="143" w:hanging="142"/>
            </w:pPr>
            <w:r>
              <w:rPr>
                <w:rFonts w:ascii="Arial" w:eastAsia="Arial" w:hAnsi="Arial" w:cs="Arial"/>
                <w:sz w:val="20"/>
              </w:rPr>
              <w:t xml:space="preserve">2s from any multiple up to 200 </w:t>
            </w:r>
          </w:p>
          <w:p w14:paraId="259C5F95" w14:textId="77777777" w:rsidR="00596AD7" w:rsidRDefault="008767F8">
            <w:pPr>
              <w:spacing w:after="98"/>
              <w:ind w:left="143" w:hanging="142"/>
            </w:pPr>
            <w:r>
              <w:rPr>
                <w:rFonts w:ascii="Arial" w:eastAsia="Arial" w:hAnsi="Arial" w:cs="Arial"/>
                <w:sz w:val="20"/>
              </w:rPr>
              <w:t xml:space="preserve">5s from any multiple up to 400 </w:t>
            </w:r>
          </w:p>
          <w:p w14:paraId="7B0B9611" w14:textId="77777777" w:rsidR="00596AD7" w:rsidRDefault="008767F8">
            <w:pPr>
              <w:spacing w:after="0"/>
              <w:ind w:left="143" w:hanging="142"/>
            </w:pPr>
            <w:r>
              <w:rPr>
                <w:rFonts w:ascii="Arial" w:eastAsia="Arial" w:hAnsi="Arial" w:cs="Arial"/>
                <w:sz w:val="20"/>
              </w:rPr>
              <w:t xml:space="preserve">3s from any multiple up to 300 </w:t>
            </w:r>
          </w:p>
        </w:tc>
      </w:tr>
      <w:tr w:rsidR="00596AD7" w14:paraId="0CBCCF21" w14:textId="77777777">
        <w:trPr>
          <w:trHeight w:val="730"/>
        </w:trPr>
        <w:tc>
          <w:tcPr>
            <w:tcW w:w="2282" w:type="dxa"/>
            <w:tcBorders>
              <w:top w:val="single" w:sz="4" w:space="0" w:color="000000"/>
              <w:left w:val="single" w:sz="4" w:space="0" w:color="000000"/>
              <w:bottom w:val="single" w:sz="4" w:space="0" w:color="000000"/>
              <w:right w:val="single" w:sz="4" w:space="0" w:color="000000"/>
            </w:tcBorders>
          </w:tcPr>
          <w:p w14:paraId="4FF318EB" w14:textId="77777777" w:rsidR="00596AD7" w:rsidRDefault="008767F8">
            <w:pPr>
              <w:spacing w:after="0"/>
              <w:ind w:left="0" w:firstLine="0"/>
            </w:pPr>
            <w:r>
              <w:rPr>
                <w:rFonts w:ascii="Arial" w:eastAsia="Arial" w:hAnsi="Arial" w:cs="Arial"/>
                <w:sz w:val="20"/>
              </w:rPr>
              <w:t xml:space="preserve">Mental Mathematics </w:t>
            </w:r>
          </w:p>
        </w:tc>
        <w:tc>
          <w:tcPr>
            <w:tcW w:w="4481" w:type="dxa"/>
            <w:tcBorders>
              <w:top w:val="single" w:sz="4" w:space="0" w:color="000000"/>
              <w:left w:val="single" w:sz="4" w:space="0" w:color="000000"/>
              <w:bottom w:val="single" w:sz="4" w:space="0" w:color="000000"/>
              <w:right w:val="single" w:sz="4" w:space="0" w:color="000000"/>
            </w:tcBorders>
          </w:tcPr>
          <w:p w14:paraId="3C0FD786" w14:textId="77777777" w:rsidR="00596AD7" w:rsidRDefault="008767F8">
            <w:pPr>
              <w:spacing w:after="75"/>
              <w:ind w:left="128" w:hanging="127"/>
            </w:pPr>
            <w:r>
              <w:rPr>
                <w:rFonts w:ascii="Arial" w:eastAsia="Arial" w:hAnsi="Arial" w:cs="Arial"/>
                <w:sz w:val="20"/>
              </w:rPr>
              <w:t xml:space="preserve">Number concept: Range 700 </w:t>
            </w:r>
          </w:p>
          <w:p w14:paraId="46CBF596" w14:textId="77777777" w:rsidR="00596AD7" w:rsidRDefault="008767F8">
            <w:pPr>
              <w:spacing w:after="0"/>
              <w:ind w:left="128" w:hanging="127"/>
            </w:pPr>
            <w:r>
              <w:rPr>
                <w:rFonts w:ascii="Arial" w:eastAsia="Arial" w:hAnsi="Arial" w:cs="Arial"/>
                <w:sz w:val="20"/>
              </w:rPr>
              <w:t xml:space="preserve">Order a given set of selected numbers </w:t>
            </w:r>
          </w:p>
        </w:tc>
        <w:tc>
          <w:tcPr>
            <w:tcW w:w="2350" w:type="dxa"/>
            <w:tcBorders>
              <w:top w:val="single" w:sz="4" w:space="0" w:color="000000"/>
              <w:left w:val="single" w:sz="4" w:space="0" w:color="000000"/>
              <w:bottom w:val="single" w:sz="4" w:space="0" w:color="000000"/>
              <w:right w:val="single" w:sz="4" w:space="0" w:color="000000"/>
            </w:tcBorders>
          </w:tcPr>
          <w:p w14:paraId="19996764" w14:textId="77777777" w:rsidR="00596AD7" w:rsidRDefault="008767F8">
            <w:pPr>
              <w:spacing w:after="77"/>
              <w:ind w:left="128" w:hanging="127"/>
            </w:pPr>
            <w:r>
              <w:rPr>
                <w:rFonts w:ascii="Arial" w:eastAsia="Arial" w:hAnsi="Arial" w:cs="Arial"/>
                <w:sz w:val="20"/>
              </w:rPr>
              <w:t xml:space="preserve">Chart </w:t>
            </w:r>
          </w:p>
          <w:p w14:paraId="2D203062" w14:textId="77777777" w:rsidR="00596AD7" w:rsidRDefault="008767F8">
            <w:pPr>
              <w:spacing w:after="0"/>
              <w:ind w:left="128" w:hanging="127"/>
            </w:pPr>
            <w:r>
              <w:rPr>
                <w:rFonts w:ascii="Arial" w:eastAsia="Arial" w:hAnsi="Arial" w:cs="Arial"/>
                <w:sz w:val="20"/>
              </w:rPr>
              <w:t xml:space="preserve">Flash cards </w:t>
            </w:r>
          </w:p>
        </w:tc>
        <w:tc>
          <w:tcPr>
            <w:tcW w:w="4835" w:type="dxa"/>
            <w:tcBorders>
              <w:top w:val="single" w:sz="4" w:space="0" w:color="000000"/>
              <w:left w:val="single" w:sz="4" w:space="0" w:color="000000"/>
              <w:bottom w:val="single" w:sz="4" w:space="0" w:color="000000"/>
              <w:right w:val="single" w:sz="4" w:space="0" w:color="000000"/>
            </w:tcBorders>
          </w:tcPr>
          <w:p w14:paraId="46ECFD4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Calculation strategies </w:t>
            </w:r>
          </w:p>
        </w:tc>
      </w:tr>
    </w:tbl>
    <w:p w14:paraId="4262EC05" w14:textId="77777777" w:rsidR="00596AD7" w:rsidRDefault="00596AD7">
      <w:pPr>
        <w:spacing w:after="0"/>
        <w:ind w:left="-1440" w:right="782" w:firstLine="0"/>
      </w:pPr>
    </w:p>
    <w:tbl>
      <w:tblPr>
        <w:tblStyle w:val="TableGrid"/>
        <w:tblW w:w="13948" w:type="dxa"/>
        <w:tblInd w:w="6" w:type="dxa"/>
        <w:tblCellMar>
          <w:top w:w="8" w:type="dxa"/>
          <w:left w:w="107" w:type="dxa"/>
          <w:right w:w="109" w:type="dxa"/>
        </w:tblCellMar>
        <w:tblLook w:val="04A0" w:firstRow="1" w:lastRow="0" w:firstColumn="1" w:lastColumn="0" w:noHBand="0" w:noVBand="1"/>
      </w:tblPr>
      <w:tblGrid>
        <w:gridCol w:w="2282"/>
        <w:gridCol w:w="4481"/>
        <w:gridCol w:w="2350"/>
        <w:gridCol w:w="4835"/>
      </w:tblGrid>
      <w:tr w:rsidR="00596AD7" w14:paraId="11F9F5C2"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68055D25"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30D352C6" w14:textId="77777777" w:rsidR="00596AD7" w:rsidRDefault="008767F8">
            <w:pPr>
              <w:spacing w:after="0"/>
              <w:ind w:left="2554" w:firstLine="0"/>
              <w:jc w:val="center"/>
            </w:pPr>
            <w:r>
              <w:rPr>
                <w:rFonts w:ascii="Arial" w:eastAsia="Arial" w:hAnsi="Arial" w:cs="Arial"/>
                <w:b/>
                <w:sz w:val="20"/>
              </w:rPr>
              <w:t xml:space="preserve">GRADE 5  </w:t>
            </w:r>
          </w:p>
          <w:p w14:paraId="361B32D9" w14:textId="77777777" w:rsidR="00596AD7" w:rsidRDefault="008767F8">
            <w:pPr>
              <w:spacing w:after="0"/>
              <w:ind w:left="3341" w:right="732"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4C7A7C28" w14:textId="77777777" w:rsidR="00596AD7" w:rsidRDefault="00596AD7">
            <w:pPr>
              <w:spacing w:after="160"/>
              <w:ind w:left="0" w:firstLine="0"/>
            </w:pPr>
          </w:p>
        </w:tc>
      </w:tr>
      <w:tr w:rsidR="00596AD7" w14:paraId="5AF0A981"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3D55C42E"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1E53F51A"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15EE9880" w14:textId="77777777" w:rsidR="00596AD7" w:rsidRDefault="008767F8">
            <w:pPr>
              <w:spacing w:after="98"/>
              <w:ind w:left="1" w:firstLine="0"/>
            </w:pPr>
            <w:r>
              <w:rPr>
                <w:rFonts w:ascii="Arial" w:eastAsia="Arial" w:hAnsi="Arial" w:cs="Arial"/>
                <w:b/>
                <w:sz w:val="20"/>
              </w:rPr>
              <w:t xml:space="preserve">RECOMMENDED </w:t>
            </w:r>
          </w:p>
          <w:p w14:paraId="7D5D26DC"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79A8C73F" w14:textId="77777777" w:rsidR="00596AD7" w:rsidRDefault="008767F8">
            <w:pPr>
              <w:spacing w:after="0"/>
              <w:ind w:left="1" w:firstLine="0"/>
            </w:pPr>
            <w:r>
              <w:rPr>
                <w:rFonts w:ascii="Arial" w:eastAsia="Arial" w:hAnsi="Arial" w:cs="Arial"/>
                <w:b/>
                <w:sz w:val="20"/>
              </w:rPr>
              <w:t xml:space="preserve">CLARIFICATION NOTES </w:t>
            </w:r>
          </w:p>
        </w:tc>
      </w:tr>
      <w:tr w:rsidR="00596AD7" w14:paraId="2FA4568B" w14:textId="77777777">
        <w:trPr>
          <w:trHeight w:val="3557"/>
        </w:trPr>
        <w:tc>
          <w:tcPr>
            <w:tcW w:w="2282" w:type="dxa"/>
            <w:tcBorders>
              <w:top w:val="single" w:sz="4" w:space="0" w:color="000000"/>
              <w:left w:val="single" w:sz="4" w:space="0" w:color="000000"/>
              <w:bottom w:val="single" w:sz="4" w:space="0" w:color="000000"/>
              <w:right w:val="single" w:sz="4" w:space="0" w:color="000000"/>
            </w:tcBorders>
          </w:tcPr>
          <w:p w14:paraId="5DA3B02C"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6BAA80EB" w14:textId="77777777" w:rsidR="00596AD7" w:rsidRDefault="008767F8">
            <w:pPr>
              <w:spacing w:after="79"/>
              <w:ind w:left="128" w:hanging="127"/>
            </w:pPr>
            <w:r>
              <w:rPr>
                <w:rFonts w:ascii="Arial" w:eastAsia="Arial" w:hAnsi="Arial" w:cs="Arial"/>
                <w:sz w:val="20"/>
              </w:rPr>
              <w:t xml:space="preserve">Compare numbers to 700 </w:t>
            </w:r>
          </w:p>
          <w:p w14:paraId="072097A8" w14:textId="77777777" w:rsidR="00596AD7" w:rsidRDefault="008767F8">
            <w:pPr>
              <w:spacing w:after="74"/>
              <w:ind w:left="128" w:hanging="127"/>
            </w:pPr>
            <w:r>
              <w:rPr>
                <w:rFonts w:ascii="Arial" w:eastAsia="Arial" w:hAnsi="Arial" w:cs="Arial"/>
                <w:sz w:val="20"/>
              </w:rPr>
              <w:t xml:space="preserve">Rapidly recall </w:t>
            </w:r>
          </w:p>
          <w:p w14:paraId="0866CB3F" w14:textId="77777777" w:rsidR="00596AD7" w:rsidRDefault="008767F8">
            <w:pPr>
              <w:spacing w:after="77"/>
              <w:ind w:left="128" w:hanging="127"/>
            </w:pPr>
            <w:r>
              <w:rPr>
                <w:rFonts w:ascii="Arial" w:eastAsia="Arial" w:hAnsi="Arial" w:cs="Arial"/>
                <w:sz w:val="20"/>
              </w:rPr>
              <w:t xml:space="preserve">Addition and subtraction facts to 30 </w:t>
            </w:r>
          </w:p>
          <w:p w14:paraId="6A8FE0BD" w14:textId="77777777" w:rsidR="00596AD7" w:rsidRDefault="008767F8">
            <w:pPr>
              <w:spacing w:after="0"/>
              <w:ind w:left="128" w:hanging="127"/>
            </w:pPr>
            <w:r>
              <w:rPr>
                <w:rFonts w:ascii="Arial" w:eastAsia="Arial" w:hAnsi="Arial" w:cs="Arial"/>
                <w:sz w:val="20"/>
              </w:rPr>
              <w:t xml:space="preserve">Add or subtract multiples of 10 from 0 to 300 </w:t>
            </w:r>
          </w:p>
        </w:tc>
        <w:tc>
          <w:tcPr>
            <w:tcW w:w="2350" w:type="dxa"/>
            <w:tcBorders>
              <w:top w:val="single" w:sz="4" w:space="0" w:color="000000"/>
              <w:left w:val="single" w:sz="4" w:space="0" w:color="000000"/>
              <w:bottom w:val="single" w:sz="4" w:space="0" w:color="000000"/>
              <w:right w:val="single" w:sz="4" w:space="0" w:color="000000"/>
            </w:tcBorders>
          </w:tcPr>
          <w:p w14:paraId="2CAD9CF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4835" w:type="dxa"/>
            <w:tcBorders>
              <w:top w:val="single" w:sz="4" w:space="0" w:color="000000"/>
              <w:left w:val="single" w:sz="4" w:space="0" w:color="000000"/>
              <w:bottom w:val="single" w:sz="4" w:space="0" w:color="000000"/>
              <w:right w:val="single" w:sz="4" w:space="0" w:color="000000"/>
            </w:tcBorders>
          </w:tcPr>
          <w:p w14:paraId="1B6C3FB9" w14:textId="77777777" w:rsidR="00596AD7" w:rsidRDefault="008767F8">
            <w:pPr>
              <w:spacing w:after="8" w:line="367" w:lineRule="auto"/>
              <w:ind w:left="128" w:hanging="127"/>
            </w:pPr>
            <w:r>
              <w:rPr>
                <w:rFonts w:ascii="Arial" w:eastAsia="Arial" w:hAnsi="Arial" w:cs="Arial"/>
                <w:sz w:val="20"/>
              </w:rPr>
              <w:t xml:space="preserve">Use calculation strategies to add and subtract efficiently:  </w:t>
            </w:r>
          </w:p>
          <w:p w14:paraId="22D55D52" w14:textId="77777777" w:rsidR="00596AD7" w:rsidRDefault="008767F8">
            <w:pPr>
              <w:spacing w:after="11" w:line="364" w:lineRule="auto"/>
              <w:ind w:left="128" w:hanging="127"/>
            </w:pPr>
            <w:r>
              <w:rPr>
                <w:rFonts w:ascii="Arial" w:eastAsia="Arial" w:hAnsi="Arial" w:cs="Arial"/>
                <w:sz w:val="20"/>
              </w:rPr>
              <w:t xml:space="preserve">Put the larger number first in order to count on or count back </w:t>
            </w:r>
          </w:p>
          <w:p w14:paraId="6E69E6B5" w14:textId="77777777" w:rsidR="00596AD7" w:rsidRDefault="008767F8">
            <w:pPr>
              <w:spacing w:after="13" w:line="364" w:lineRule="auto"/>
              <w:ind w:left="128" w:hanging="127"/>
            </w:pPr>
            <w:r>
              <w:rPr>
                <w:rFonts w:ascii="Arial" w:eastAsia="Arial" w:hAnsi="Arial" w:cs="Arial"/>
                <w:sz w:val="20"/>
              </w:rPr>
              <w:t xml:space="preserve">Use the relationship between addition and subtraction </w:t>
            </w:r>
          </w:p>
          <w:p w14:paraId="6FC49860" w14:textId="77777777" w:rsidR="00596AD7" w:rsidRDefault="008767F8">
            <w:pPr>
              <w:spacing w:after="75"/>
              <w:ind w:left="128" w:hanging="127"/>
            </w:pPr>
            <w:r>
              <w:rPr>
                <w:rFonts w:ascii="Arial" w:eastAsia="Arial" w:hAnsi="Arial" w:cs="Arial"/>
                <w:sz w:val="20"/>
              </w:rPr>
              <w:t xml:space="preserve">Number line </w:t>
            </w:r>
          </w:p>
          <w:p w14:paraId="641686FF" w14:textId="77777777" w:rsidR="00596AD7" w:rsidRDefault="008767F8">
            <w:pPr>
              <w:spacing w:after="75"/>
              <w:ind w:left="128" w:hanging="127"/>
            </w:pPr>
            <w:r>
              <w:rPr>
                <w:rFonts w:ascii="Arial" w:eastAsia="Arial" w:hAnsi="Arial" w:cs="Arial"/>
                <w:sz w:val="20"/>
              </w:rPr>
              <w:t xml:space="preserve">Doubling and halving </w:t>
            </w:r>
          </w:p>
          <w:p w14:paraId="4F45C2AC" w14:textId="77777777" w:rsidR="00596AD7" w:rsidRDefault="008767F8">
            <w:pPr>
              <w:spacing w:after="78"/>
              <w:ind w:left="128" w:hanging="127"/>
            </w:pPr>
            <w:r>
              <w:rPr>
                <w:rFonts w:ascii="Arial" w:eastAsia="Arial" w:hAnsi="Arial" w:cs="Arial"/>
                <w:sz w:val="20"/>
              </w:rPr>
              <w:t xml:space="preserve">Building up and breaking down </w:t>
            </w:r>
          </w:p>
          <w:p w14:paraId="424A18C0" w14:textId="77777777" w:rsidR="00596AD7" w:rsidRDefault="008767F8">
            <w:pPr>
              <w:spacing w:after="0"/>
              <w:ind w:left="128" w:hanging="127"/>
            </w:pPr>
            <w:r>
              <w:rPr>
                <w:rFonts w:ascii="Arial" w:eastAsia="Arial" w:hAnsi="Arial" w:cs="Arial"/>
                <w:sz w:val="20"/>
              </w:rPr>
              <w:t xml:space="preserve">Use calculators </w:t>
            </w:r>
          </w:p>
        </w:tc>
      </w:tr>
      <w:tr w:rsidR="00596AD7" w14:paraId="63A37F2B" w14:textId="77777777">
        <w:trPr>
          <w:trHeight w:val="2522"/>
        </w:trPr>
        <w:tc>
          <w:tcPr>
            <w:tcW w:w="2282" w:type="dxa"/>
            <w:tcBorders>
              <w:top w:val="single" w:sz="4" w:space="0" w:color="000000"/>
              <w:left w:val="single" w:sz="4" w:space="0" w:color="000000"/>
              <w:bottom w:val="single" w:sz="4" w:space="0" w:color="000000"/>
              <w:right w:val="single" w:sz="4" w:space="0" w:color="000000"/>
            </w:tcBorders>
          </w:tcPr>
          <w:p w14:paraId="4E98CF56" w14:textId="77777777" w:rsidR="00596AD7" w:rsidRDefault="008767F8">
            <w:pPr>
              <w:spacing w:after="0"/>
              <w:ind w:left="0" w:firstLine="0"/>
            </w:pPr>
            <w:r>
              <w:rPr>
                <w:rFonts w:ascii="Arial" w:eastAsia="Arial" w:hAnsi="Arial" w:cs="Arial"/>
                <w:sz w:val="20"/>
              </w:rPr>
              <w:t xml:space="preserve">Number symbols and number names </w:t>
            </w:r>
          </w:p>
        </w:tc>
        <w:tc>
          <w:tcPr>
            <w:tcW w:w="4481" w:type="dxa"/>
            <w:tcBorders>
              <w:top w:val="single" w:sz="4" w:space="0" w:color="000000"/>
              <w:left w:val="single" w:sz="4" w:space="0" w:color="000000"/>
              <w:bottom w:val="single" w:sz="4" w:space="0" w:color="000000"/>
              <w:right w:val="single" w:sz="4" w:space="0" w:color="000000"/>
            </w:tcBorders>
          </w:tcPr>
          <w:p w14:paraId="575702F6" w14:textId="77777777" w:rsidR="00596AD7" w:rsidRDefault="008767F8">
            <w:pPr>
              <w:spacing w:after="77"/>
              <w:ind w:left="128" w:hanging="127"/>
            </w:pPr>
            <w:r>
              <w:rPr>
                <w:rFonts w:ascii="Arial" w:eastAsia="Arial" w:hAnsi="Arial" w:cs="Arial"/>
                <w:sz w:val="20"/>
              </w:rPr>
              <w:t xml:space="preserve">Revision Term 2 </w:t>
            </w:r>
          </w:p>
          <w:p w14:paraId="401986B6" w14:textId="77777777" w:rsidR="00596AD7" w:rsidRDefault="008767F8">
            <w:pPr>
              <w:spacing w:after="77"/>
              <w:ind w:left="128" w:hanging="127"/>
            </w:pPr>
            <w:r>
              <w:rPr>
                <w:rFonts w:ascii="Arial" w:eastAsia="Arial" w:hAnsi="Arial" w:cs="Arial"/>
                <w:sz w:val="20"/>
              </w:rPr>
              <w:t xml:space="preserve">Number symbols 1-700 </w:t>
            </w:r>
          </w:p>
          <w:p w14:paraId="2E51CAD0" w14:textId="77777777" w:rsidR="00596AD7" w:rsidRDefault="008767F8">
            <w:pPr>
              <w:spacing w:after="78"/>
              <w:ind w:left="128" w:hanging="127"/>
            </w:pPr>
            <w:r>
              <w:rPr>
                <w:rFonts w:ascii="Arial" w:eastAsia="Arial" w:hAnsi="Arial" w:cs="Arial"/>
                <w:sz w:val="20"/>
              </w:rPr>
              <w:t xml:space="preserve">Recognise </w:t>
            </w:r>
          </w:p>
          <w:p w14:paraId="12DE471C" w14:textId="77777777" w:rsidR="00596AD7" w:rsidRDefault="008767F8">
            <w:pPr>
              <w:spacing w:after="82"/>
              <w:ind w:left="128" w:hanging="127"/>
            </w:pPr>
            <w:r>
              <w:rPr>
                <w:rFonts w:ascii="Arial" w:eastAsia="Arial" w:hAnsi="Arial" w:cs="Arial"/>
                <w:sz w:val="20"/>
              </w:rPr>
              <w:t xml:space="preserve">Identify </w:t>
            </w:r>
          </w:p>
          <w:p w14:paraId="745AC3D4" w14:textId="77777777" w:rsidR="00596AD7" w:rsidRDefault="008767F8">
            <w:pPr>
              <w:spacing w:after="74"/>
              <w:ind w:left="128" w:hanging="127"/>
            </w:pPr>
            <w:r>
              <w:rPr>
                <w:rFonts w:ascii="Arial" w:eastAsia="Arial" w:hAnsi="Arial" w:cs="Arial"/>
                <w:sz w:val="20"/>
              </w:rPr>
              <w:t xml:space="preserve">Read </w:t>
            </w:r>
          </w:p>
          <w:p w14:paraId="591780DE" w14:textId="77777777" w:rsidR="00596AD7" w:rsidRDefault="008767F8">
            <w:pPr>
              <w:spacing w:after="77"/>
              <w:ind w:left="128" w:hanging="127"/>
            </w:pPr>
            <w:r>
              <w:rPr>
                <w:rFonts w:ascii="Arial" w:eastAsia="Arial" w:hAnsi="Arial" w:cs="Arial"/>
                <w:sz w:val="20"/>
              </w:rPr>
              <w:t xml:space="preserve">Number names multiples of 10 from 1-700 </w:t>
            </w:r>
          </w:p>
          <w:p w14:paraId="75B7B15E" w14:textId="77777777" w:rsidR="00596AD7" w:rsidRDefault="008767F8">
            <w:pPr>
              <w:spacing w:after="0"/>
              <w:ind w:left="128" w:hanging="127"/>
            </w:pPr>
            <w:r>
              <w:rPr>
                <w:rFonts w:ascii="Arial" w:eastAsia="Arial" w:hAnsi="Arial" w:cs="Arial"/>
                <w:sz w:val="20"/>
              </w:rPr>
              <w:t xml:space="preserve">Write 0-20 </w:t>
            </w:r>
          </w:p>
        </w:tc>
        <w:tc>
          <w:tcPr>
            <w:tcW w:w="2350" w:type="dxa"/>
            <w:tcBorders>
              <w:top w:val="single" w:sz="4" w:space="0" w:color="000000"/>
              <w:left w:val="single" w:sz="4" w:space="0" w:color="000000"/>
              <w:bottom w:val="single" w:sz="4" w:space="0" w:color="000000"/>
              <w:right w:val="single" w:sz="4" w:space="0" w:color="000000"/>
            </w:tcBorders>
          </w:tcPr>
          <w:p w14:paraId="231C527E" w14:textId="77777777" w:rsidR="00596AD7" w:rsidRDefault="008767F8">
            <w:pPr>
              <w:spacing w:after="7" w:line="367" w:lineRule="auto"/>
              <w:ind w:left="128" w:hanging="127"/>
            </w:pPr>
            <w:r>
              <w:rPr>
                <w:rFonts w:ascii="Arial" w:eastAsia="Arial" w:hAnsi="Arial" w:cs="Arial"/>
                <w:sz w:val="20"/>
              </w:rPr>
              <w:t xml:space="preserve">Pictures of number names </w:t>
            </w:r>
          </w:p>
          <w:p w14:paraId="1095829E" w14:textId="77777777" w:rsidR="00596AD7" w:rsidRDefault="008767F8">
            <w:pPr>
              <w:spacing w:after="9" w:line="367" w:lineRule="auto"/>
              <w:ind w:left="128" w:hanging="127"/>
            </w:pPr>
            <w:r>
              <w:rPr>
                <w:rFonts w:ascii="Arial" w:eastAsia="Arial" w:hAnsi="Arial" w:cs="Arial"/>
                <w:sz w:val="20"/>
              </w:rPr>
              <w:t xml:space="preserve">Pictures of number symbols </w:t>
            </w:r>
          </w:p>
          <w:p w14:paraId="52C0AEE1" w14:textId="77777777" w:rsidR="00596AD7" w:rsidRDefault="008767F8">
            <w:pPr>
              <w:spacing w:after="0"/>
              <w:ind w:left="128" w:hanging="127"/>
            </w:pPr>
            <w:r>
              <w:rPr>
                <w:rFonts w:ascii="Arial" w:eastAsia="Arial" w:hAnsi="Arial" w:cs="Arial"/>
                <w:sz w:val="20"/>
              </w:rPr>
              <w:t xml:space="preserve">1000 chart </w:t>
            </w:r>
          </w:p>
        </w:tc>
        <w:tc>
          <w:tcPr>
            <w:tcW w:w="4835" w:type="dxa"/>
            <w:tcBorders>
              <w:top w:val="single" w:sz="4" w:space="0" w:color="000000"/>
              <w:left w:val="single" w:sz="4" w:space="0" w:color="000000"/>
              <w:bottom w:val="single" w:sz="4" w:space="0" w:color="000000"/>
              <w:right w:val="single" w:sz="4" w:space="0" w:color="000000"/>
            </w:tcBorders>
          </w:tcPr>
          <w:p w14:paraId="4501D284" w14:textId="77777777" w:rsidR="00596AD7" w:rsidRDefault="008767F8">
            <w:pPr>
              <w:spacing w:after="7" w:line="367" w:lineRule="auto"/>
              <w:ind w:left="128" w:hanging="127"/>
            </w:pPr>
            <w:r>
              <w:rPr>
                <w:rFonts w:ascii="Arial" w:eastAsia="Arial" w:hAnsi="Arial" w:cs="Arial"/>
                <w:sz w:val="20"/>
              </w:rPr>
              <w:t xml:space="preserve">Identify, recognise and read number symbols 1500 </w:t>
            </w:r>
          </w:p>
          <w:p w14:paraId="71F5F78E" w14:textId="77777777" w:rsidR="00596AD7" w:rsidRDefault="008767F8">
            <w:pPr>
              <w:spacing w:after="77"/>
              <w:ind w:left="128" w:hanging="127"/>
            </w:pPr>
            <w:r>
              <w:rPr>
                <w:rFonts w:ascii="Arial" w:eastAsia="Arial" w:hAnsi="Arial" w:cs="Arial"/>
                <w:sz w:val="20"/>
              </w:rPr>
              <w:t xml:space="preserve">Write number symbols 1-500 </w:t>
            </w:r>
          </w:p>
          <w:p w14:paraId="0426E81E" w14:textId="77777777" w:rsidR="00596AD7" w:rsidRDefault="008767F8">
            <w:pPr>
              <w:spacing w:after="0"/>
              <w:ind w:left="128" w:hanging="127"/>
            </w:pPr>
            <w:r>
              <w:rPr>
                <w:rFonts w:ascii="Arial" w:eastAsia="Arial" w:hAnsi="Arial" w:cs="Arial"/>
                <w:sz w:val="20"/>
              </w:rPr>
              <w:t xml:space="preserve">Know number names in multiples of 10s up to 700 </w:t>
            </w:r>
          </w:p>
        </w:tc>
      </w:tr>
      <w:tr w:rsidR="00596AD7" w14:paraId="3E395C1C" w14:textId="77777777">
        <w:trPr>
          <w:trHeight w:val="1083"/>
        </w:trPr>
        <w:tc>
          <w:tcPr>
            <w:tcW w:w="2282" w:type="dxa"/>
            <w:tcBorders>
              <w:top w:val="single" w:sz="4" w:space="0" w:color="000000"/>
              <w:left w:val="single" w:sz="4" w:space="0" w:color="000000"/>
              <w:bottom w:val="single" w:sz="4" w:space="0" w:color="000000"/>
              <w:right w:val="nil"/>
            </w:tcBorders>
            <w:shd w:val="clear" w:color="auto" w:fill="C4BC96"/>
          </w:tcPr>
          <w:p w14:paraId="12527E46" w14:textId="77777777" w:rsidR="00596AD7" w:rsidRDefault="008767F8">
            <w:pPr>
              <w:spacing w:after="101"/>
              <w:ind w:left="0" w:firstLine="0"/>
            </w:pPr>
            <w:r>
              <w:rPr>
                <w:rFonts w:ascii="Arial" w:eastAsia="Arial" w:hAnsi="Arial" w:cs="Arial"/>
                <w:b/>
                <w:sz w:val="20"/>
              </w:rPr>
              <w:t xml:space="preserve">Week 2 </w:t>
            </w:r>
          </w:p>
          <w:p w14:paraId="01C2FB4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302DAC74" w14:textId="77777777" w:rsidR="00596AD7" w:rsidRDefault="008767F8">
            <w:pPr>
              <w:spacing w:after="0" w:line="336" w:lineRule="auto"/>
              <w:ind w:left="1473" w:right="12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633DAEB0" w14:textId="77777777" w:rsidR="00596AD7" w:rsidRDefault="008767F8">
            <w:pPr>
              <w:spacing w:after="0"/>
              <w:ind w:left="1473" w:right="128"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506390E5" w14:textId="77777777" w:rsidR="00596AD7" w:rsidRDefault="008767F8">
            <w:pPr>
              <w:spacing w:after="76"/>
              <w:ind w:left="97" w:hanging="96"/>
            </w:pPr>
            <w:r>
              <w:rPr>
                <w:rFonts w:ascii="Arial" w:eastAsia="Arial" w:hAnsi="Arial" w:cs="Arial"/>
                <w:sz w:val="20"/>
              </w:rPr>
              <w:t xml:space="preserve">Patterns, functions and algebra </w:t>
            </w:r>
          </w:p>
          <w:p w14:paraId="16BA7DCE"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0B790ECC"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bl>
    <w:p w14:paraId="398F7A42" w14:textId="77777777" w:rsidR="00596AD7" w:rsidRDefault="00596AD7">
      <w:pPr>
        <w:spacing w:after="0"/>
        <w:ind w:left="-1440" w:right="782" w:firstLine="0"/>
      </w:pPr>
    </w:p>
    <w:tbl>
      <w:tblPr>
        <w:tblStyle w:val="TableGrid"/>
        <w:tblW w:w="13948" w:type="dxa"/>
        <w:tblInd w:w="6" w:type="dxa"/>
        <w:tblCellMar>
          <w:top w:w="8" w:type="dxa"/>
          <w:left w:w="107" w:type="dxa"/>
          <w:right w:w="78" w:type="dxa"/>
        </w:tblCellMar>
        <w:tblLook w:val="04A0" w:firstRow="1" w:lastRow="0" w:firstColumn="1" w:lastColumn="0" w:noHBand="0" w:noVBand="1"/>
      </w:tblPr>
      <w:tblGrid>
        <w:gridCol w:w="2282"/>
        <w:gridCol w:w="4481"/>
        <w:gridCol w:w="2350"/>
        <w:gridCol w:w="4835"/>
      </w:tblGrid>
      <w:tr w:rsidR="00596AD7" w14:paraId="7D2751BD"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505218E2" w14:textId="77777777" w:rsidR="00596AD7" w:rsidRDefault="008767F8">
            <w:pPr>
              <w:spacing w:after="0"/>
              <w:ind w:left="0" w:right="31" w:firstLine="0"/>
              <w:jc w:val="center"/>
            </w:pPr>
            <w:r>
              <w:rPr>
                <w:rFonts w:ascii="Arial" w:eastAsia="Arial" w:hAnsi="Arial" w:cs="Arial"/>
                <w:b/>
                <w:sz w:val="20"/>
              </w:rPr>
              <w:t xml:space="preserve">GRADE 5  </w:t>
            </w:r>
          </w:p>
          <w:p w14:paraId="789166F2" w14:textId="77777777" w:rsidR="00596AD7" w:rsidRDefault="008767F8">
            <w:pPr>
              <w:spacing w:after="0"/>
              <w:ind w:left="5623" w:right="5598" w:firstLine="0"/>
              <w:jc w:val="center"/>
            </w:pPr>
            <w:r>
              <w:rPr>
                <w:rFonts w:ascii="Arial" w:eastAsia="Arial" w:hAnsi="Arial" w:cs="Arial"/>
                <w:b/>
                <w:sz w:val="20"/>
              </w:rPr>
              <w:t xml:space="preserve">LESSON PLANNING TERM 3 </w:t>
            </w:r>
          </w:p>
        </w:tc>
      </w:tr>
      <w:tr w:rsidR="00596AD7" w14:paraId="18FE0996"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6877BB5D"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545BDACA"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62E568D3" w14:textId="77777777" w:rsidR="00596AD7" w:rsidRDefault="008767F8">
            <w:pPr>
              <w:spacing w:after="98"/>
              <w:ind w:left="1" w:firstLine="0"/>
            </w:pPr>
            <w:r>
              <w:rPr>
                <w:rFonts w:ascii="Arial" w:eastAsia="Arial" w:hAnsi="Arial" w:cs="Arial"/>
                <w:b/>
                <w:sz w:val="20"/>
              </w:rPr>
              <w:t xml:space="preserve">RECOMMENDED </w:t>
            </w:r>
          </w:p>
          <w:p w14:paraId="15F340A5"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3003B330" w14:textId="77777777" w:rsidR="00596AD7" w:rsidRDefault="008767F8">
            <w:pPr>
              <w:spacing w:after="0"/>
              <w:ind w:left="1" w:firstLine="0"/>
            </w:pPr>
            <w:r>
              <w:rPr>
                <w:rFonts w:ascii="Arial" w:eastAsia="Arial" w:hAnsi="Arial" w:cs="Arial"/>
                <w:b/>
                <w:sz w:val="20"/>
              </w:rPr>
              <w:t xml:space="preserve">CLARIFICATION NOTES </w:t>
            </w:r>
          </w:p>
        </w:tc>
      </w:tr>
      <w:tr w:rsidR="00596AD7" w14:paraId="16E13455" w14:textId="77777777">
        <w:trPr>
          <w:trHeight w:val="2150"/>
        </w:trPr>
        <w:tc>
          <w:tcPr>
            <w:tcW w:w="2282" w:type="dxa"/>
            <w:tcBorders>
              <w:top w:val="single" w:sz="4" w:space="0" w:color="000000"/>
              <w:left w:val="single" w:sz="4" w:space="0" w:color="000000"/>
              <w:bottom w:val="single" w:sz="4" w:space="0" w:color="000000"/>
              <w:right w:val="single" w:sz="4" w:space="0" w:color="000000"/>
            </w:tcBorders>
          </w:tcPr>
          <w:p w14:paraId="64C28E77" w14:textId="77777777" w:rsidR="00596AD7" w:rsidRDefault="008767F8">
            <w:pPr>
              <w:spacing w:after="0"/>
              <w:ind w:left="0" w:firstLine="0"/>
            </w:pPr>
            <w:r>
              <w:rPr>
                <w:rFonts w:ascii="Arial" w:eastAsia="Arial" w:hAnsi="Arial" w:cs="Arial"/>
                <w:sz w:val="20"/>
              </w:rPr>
              <w:t xml:space="preserve">Time </w:t>
            </w:r>
          </w:p>
        </w:tc>
        <w:tc>
          <w:tcPr>
            <w:tcW w:w="4481" w:type="dxa"/>
            <w:tcBorders>
              <w:top w:val="single" w:sz="4" w:space="0" w:color="000000"/>
              <w:left w:val="single" w:sz="4" w:space="0" w:color="000000"/>
              <w:bottom w:val="single" w:sz="4" w:space="0" w:color="000000"/>
              <w:right w:val="single" w:sz="4" w:space="0" w:color="000000"/>
            </w:tcBorders>
          </w:tcPr>
          <w:p w14:paraId="16E0564E" w14:textId="77777777" w:rsidR="00596AD7" w:rsidRDefault="008767F8">
            <w:pPr>
              <w:spacing w:after="78"/>
              <w:ind w:left="128" w:hanging="127"/>
            </w:pPr>
            <w:r>
              <w:rPr>
                <w:rFonts w:ascii="Arial" w:eastAsia="Arial" w:hAnsi="Arial" w:cs="Arial"/>
                <w:sz w:val="20"/>
              </w:rPr>
              <w:t xml:space="preserve">Passing of time: </w:t>
            </w:r>
          </w:p>
          <w:p w14:paraId="375BB778" w14:textId="77777777" w:rsidR="00596AD7" w:rsidRDefault="008767F8">
            <w:pPr>
              <w:spacing w:after="75"/>
              <w:ind w:left="128" w:hanging="127"/>
            </w:pPr>
            <w:r>
              <w:rPr>
                <w:rFonts w:ascii="Arial" w:eastAsia="Arial" w:hAnsi="Arial" w:cs="Arial"/>
                <w:sz w:val="20"/>
              </w:rPr>
              <w:t xml:space="preserve">Name the days of the week </w:t>
            </w:r>
          </w:p>
          <w:p w14:paraId="549A34DC" w14:textId="77777777" w:rsidR="00596AD7" w:rsidRDefault="008767F8">
            <w:pPr>
              <w:spacing w:after="79"/>
              <w:ind w:left="128" w:hanging="127"/>
            </w:pPr>
            <w:r>
              <w:rPr>
                <w:rFonts w:ascii="Arial" w:eastAsia="Arial" w:hAnsi="Arial" w:cs="Arial"/>
                <w:sz w:val="20"/>
              </w:rPr>
              <w:t xml:space="preserve">Name the months of the year </w:t>
            </w:r>
          </w:p>
          <w:p w14:paraId="3AEAB397" w14:textId="77777777" w:rsidR="00596AD7" w:rsidRDefault="008767F8">
            <w:pPr>
              <w:spacing w:after="74"/>
              <w:ind w:left="128" w:hanging="127"/>
            </w:pPr>
            <w:r>
              <w:rPr>
                <w:rFonts w:ascii="Arial" w:eastAsia="Arial" w:hAnsi="Arial" w:cs="Arial"/>
                <w:sz w:val="20"/>
              </w:rPr>
              <w:t xml:space="preserve">Telling time </w:t>
            </w:r>
          </w:p>
          <w:p w14:paraId="58F86F43" w14:textId="77777777" w:rsidR="00596AD7" w:rsidRDefault="008767F8">
            <w:pPr>
              <w:spacing w:after="0"/>
              <w:ind w:left="128" w:hanging="127"/>
            </w:pPr>
            <w:r>
              <w:rPr>
                <w:rFonts w:ascii="Arial" w:eastAsia="Arial" w:hAnsi="Arial" w:cs="Arial"/>
                <w:sz w:val="20"/>
              </w:rPr>
              <w:t xml:space="preserve">Tell 12 hour time in hours, half hours, quarter hours and minutes </w:t>
            </w:r>
          </w:p>
        </w:tc>
        <w:tc>
          <w:tcPr>
            <w:tcW w:w="2350" w:type="dxa"/>
            <w:tcBorders>
              <w:top w:val="single" w:sz="4" w:space="0" w:color="000000"/>
              <w:left w:val="single" w:sz="4" w:space="0" w:color="000000"/>
              <w:bottom w:val="single" w:sz="4" w:space="0" w:color="000000"/>
              <w:right w:val="single" w:sz="4" w:space="0" w:color="000000"/>
            </w:tcBorders>
          </w:tcPr>
          <w:p w14:paraId="4DD13B26" w14:textId="77777777" w:rsidR="00596AD7" w:rsidRDefault="008767F8">
            <w:pPr>
              <w:spacing w:after="79"/>
              <w:ind w:left="128" w:hanging="127"/>
            </w:pPr>
            <w:r>
              <w:rPr>
                <w:rFonts w:ascii="Arial" w:eastAsia="Arial" w:hAnsi="Arial" w:cs="Arial"/>
                <w:sz w:val="20"/>
              </w:rPr>
              <w:t xml:space="preserve">Weather chart </w:t>
            </w:r>
          </w:p>
          <w:p w14:paraId="6ED70A87" w14:textId="77777777" w:rsidR="00596AD7" w:rsidRDefault="008767F8">
            <w:pPr>
              <w:spacing w:after="77"/>
              <w:ind w:left="128" w:hanging="127"/>
            </w:pPr>
            <w:r>
              <w:rPr>
                <w:rFonts w:ascii="Arial" w:eastAsia="Arial" w:hAnsi="Arial" w:cs="Arial"/>
                <w:sz w:val="20"/>
              </w:rPr>
              <w:t xml:space="preserve">Birthday Chart </w:t>
            </w:r>
          </w:p>
          <w:p w14:paraId="4ABBC232" w14:textId="77777777" w:rsidR="00596AD7" w:rsidRDefault="008767F8">
            <w:pPr>
              <w:spacing w:after="0"/>
              <w:ind w:left="128" w:hanging="127"/>
            </w:pPr>
            <w:r>
              <w:rPr>
                <w:rFonts w:ascii="Arial" w:eastAsia="Arial" w:hAnsi="Arial" w:cs="Arial"/>
                <w:sz w:val="20"/>
              </w:rPr>
              <w:t xml:space="preserve">Calendar </w:t>
            </w:r>
          </w:p>
        </w:tc>
        <w:tc>
          <w:tcPr>
            <w:tcW w:w="4835" w:type="dxa"/>
            <w:tcBorders>
              <w:top w:val="single" w:sz="4" w:space="0" w:color="000000"/>
              <w:left w:val="single" w:sz="4" w:space="0" w:color="000000"/>
              <w:bottom w:val="single" w:sz="4" w:space="0" w:color="000000"/>
              <w:right w:val="single" w:sz="4" w:space="0" w:color="000000"/>
            </w:tcBorders>
          </w:tcPr>
          <w:p w14:paraId="2015DA66" w14:textId="77777777" w:rsidR="00596AD7" w:rsidRDefault="008767F8">
            <w:pPr>
              <w:spacing w:after="10" w:line="365" w:lineRule="auto"/>
              <w:ind w:left="128" w:hanging="127"/>
            </w:pPr>
            <w:r>
              <w:rPr>
                <w:rFonts w:ascii="Arial" w:eastAsia="Arial" w:hAnsi="Arial" w:cs="Arial"/>
                <w:sz w:val="20"/>
              </w:rPr>
              <w:t xml:space="preserve">Place birthdays, public holidays, school events, religious holidays and historical events on the calendar </w:t>
            </w:r>
          </w:p>
          <w:p w14:paraId="0168338E" w14:textId="77777777" w:rsidR="00596AD7" w:rsidRDefault="008767F8">
            <w:pPr>
              <w:spacing w:after="77"/>
              <w:ind w:left="128" w:hanging="127"/>
            </w:pPr>
            <w:r>
              <w:rPr>
                <w:rFonts w:ascii="Arial" w:eastAsia="Arial" w:hAnsi="Arial" w:cs="Arial"/>
                <w:sz w:val="20"/>
              </w:rPr>
              <w:t xml:space="preserve">Telling time </w:t>
            </w:r>
          </w:p>
          <w:p w14:paraId="158E806B"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0D6CD247" w14:textId="77777777">
        <w:trPr>
          <w:trHeight w:val="1085"/>
        </w:trPr>
        <w:tc>
          <w:tcPr>
            <w:tcW w:w="2282" w:type="dxa"/>
            <w:tcBorders>
              <w:top w:val="single" w:sz="4" w:space="0" w:color="000000"/>
              <w:left w:val="single" w:sz="4" w:space="0" w:color="000000"/>
              <w:bottom w:val="single" w:sz="4" w:space="0" w:color="000000"/>
              <w:right w:val="single" w:sz="4" w:space="0" w:color="000000"/>
            </w:tcBorders>
          </w:tcPr>
          <w:p w14:paraId="58A16D58" w14:textId="77777777" w:rsidR="00596AD7" w:rsidRDefault="008767F8">
            <w:pPr>
              <w:spacing w:after="0"/>
              <w:ind w:left="0" w:firstLine="0"/>
            </w:pPr>
            <w:r>
              <w:rPr>
                <w:rFonts w:ascii="Arial" w:eastAsia="Arial" w:hAnsi="Arial" w:cs="Arial"/>
                <w:sz w:val="20"/>
              </w:rPr>
              <w:t xml:space="preserve">Count objects </w:t>
            </w:r>
          </w:p>
        </w:tc>
        <w:tc>
          <w:tcPr>
            <w:tcW w:w="4481" w:type="dxa"/>
            <w:tcBorders>
              <w:top w:val="single" w:sz="4" w:space="0" w:color="000000"/>
              <w:left w:val="single" w:sz="4" w:space="0" w:color="000000"/>
              <w:bottom w:val="single" w:sz="4" w:space="0" w:color="000000"/>
              <w:right w:val="single" w:sz="4" w:space="0" w:color="000000"/>
            </w:tcBorders>
          </w:tcPr>
          <w:p w14:paraId="43EC9D9A"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to at least 800 everyday objects reliably </w:t>
            </w:r>
          </w:p>
        </w:tc>
        <w:tc>
          <w:tcPr>
            <w:tcW w:w="2350" w:type="dxa"/>
            <w:tcBorders>
              <w:top w:val="single" w:sz="4" w:space="0" w:color="000000"/>
              <w:left w:val="single" w:sz="4" w:space="0" w:color="000000"/>
              <w:bottom w:val="single" w:sz="4" w:space="0" w:color="000000"/>
              <w:right w:val="single" w:sz="4" w:space="0" w:color="000000"/>
            </w:tcBorders>
          </w:tcPr>
          <w:p w14:paraId="6766E9D2" w14:textId="77777777" w:rsidR="00596AD7" w:rsidRDefault="008767F8">
            <w:pPr>
              <w:spacing w:after="76"/>
              <w:ind w:left="128" w:hanging="127"/>
            </w:pPr>
            <w:r>
              <w:rPr>
                <w:rFonts w:ascii="Arial" w:eastAsia="Arial" w:hAnsi="Arial" w:cs="Arial"/>
                <w:sz w:val="20"/>
              </w:rPr>
              <w:t xml:space="preserve">Counters </w:t>
            </w:r>
          </w:p>
          <w:p w14:paraId="72250510" w14:textId="77777777" w:rsidR="00596AD7" w:rsidRDefault="008767F8">
            <w:pPr>
              <w:spacing w:after="78"/>
              <w:ind w:left="128" w:hanging="127"/>
            </w:pPr>
            <w:r>
              <w:rPr>
                <w:rFonts w:ascii="Arial" w:eastAsia="Arial" w:hAnsi="Arial" w:cs="Arial"/>
                <w:sz w:val="20"/>
              </w:rPr>
              <w:t xml:space="preserve">Number grids </w:t>
            </w:r>
          </w:p>
          <w:p w14:paraId="1140269C" w14:textId="77777777" w:rsidR="00596AD7" w:rsidRDefault="008767F8">
            <w:pPr>
              <w:spacing w:after="0"/>
              <w:ind w:left="128" w:hanging="127"/>
            </w:pPr>
            <w:r>
              <w:rPr>
                <w:rFonts w:ascii="Arial" w:eastAsia="Arial" w:hAnsi="Arial" w:cs="Arial"/>
                <w:sz w:val="20"/>
              </w:rPr>
              <w:t xml:space="preserve">Number charts </w:t>
            </w:r>
          </w:p>
        </w:tc>
        <w:tc>
          <w:tcPr>
            <w:tcW w:w="4835" w:type="dxa"/>
            <w:tcBorders>
              <w:top w:val="single" w:sz="4" w:space="0" w:color="000000"/>
              <w:left w:val="single" w:sz="4" w:space="0" w:color="000000"/>
              <w:bottom w:val="single" w:sz="4" w:space="0" w:color="000000"/>
              <w:right w:val="single" w:sz="4" w:space="0" w:color="000000"/>
            </w:tcBorders>
          </w:tcPr>
          <w:p w14:paraId="6515E272" w14:textId="77777777" w:rsidR="00596AD7" w:rsidRDefault="008767F8">
            <w:pPr>
              <w:spacing w:after="11" w:line="365" w:lineRule="auto"/>
              <w:ind w:left="128" w:hanging="127"/>
            </w:pPr>
            <w:r>
              <w:rPr>
                <w:rFonts w:ascii="Arial" w:eastAsia="Arial" w:hAnsi="Arial" w:cs="Arial"/>
                <w:sz w:val="20"/>
              </w:rPr>
              <w:t xml:space="preserve">Give a reasonable estimate of a number of objects that can be checked by counting </w:t>
            </w:r>
          </w:p>
          <w:p w14:paraId="139D1CF6" w14:textId="77777777" w:rsidR="00596AD7" w:rsidRDefault="008767F8">
            <w:pPr>
              <w:spacing w:after="0"/>
              <w:ind w:left="128" w:hanging="127"/>
            </w:pPr>
            <w:r>
              <w:rPr>
                <w:rFonts w:ascii="Arial" w:eastAsia="Arial" w:hAnsi="Arial" w:cs="Arial"/>
                <w:sz w:val="20"/>
              </w:rPr>
              <w:t xml:space="preserve">Strategy of grouping is encouraged </w:t>
            </w:r>
          </w:p>
        </w:tc>
      </w:tr>
      <w:tr w:rsidR="00596AD7" w14:paraId="3DE3E575" w14:textId="77777777">
        <w:trPr>
          <w:trHeight w:val="2439"/>
        </w:trPr>
        <w:tc>
          <w:tcPr>
            <w:tcW w:w="2282" w:type="dxa"/>
            <w:tcBorders>
              <w:top w:val="single" w:sz="4" w:space="0" w:color="000000"/>
              <w:left w:val="single" w:sz="4" w:space="0" w:color="000000"/>
              <w:bottom w:val="single" w:sz="4" w:space="0" w:color="000000"/>
              <w:right w:val="single" w:sz="4" w:space="0" w:color="000000"/>
            </w:tcBorders>
          </w:tcPr>
          <w:p w14:paraId="22CB9728" w14:textId="77777777" w:rsidR="00596AD7" w:rsidRDefault="008767F8">
            <w:pPr>
              <w:spacing w:after="0"/>
              <w:ind w:left="0" w:firstLine="0"/>
              <w:jc w:val="both"/>
            </w:pPr>
            <w:r>
              <w:rPr>
                <w:rFonts w:ascii="Arial" w:eastAsia="Arial" w:hAnsi="Arial" w:cs="Arial"/>
                <w:sz w:val="20"/>
              </w:rPr>
              <w:t xml:space="preserve">Count forwards and backwards in </w:t>
            </w:r>
          </w:p>
        </w:tc>
        <w:tc>
          <w:tcPr>
            <w:tcW w:w="4481" w:type="dxa"/>
            <w:tcBorders>
              <w:top w:val="single" w:sz="4" w:space="0" w:color="000000"/>
              <w:left w:val="single" w:sz="4" w:space="0" w:color="000000"/>
              <w:bottom w:val="single" w:sz="4" w:space="0" w:color="000000"/>
              <w:right w:val="single" w:sz="4" w:space="0" w:color="000000"/>
            </w:tcBorders>
          </w:tcPr>
          <w:p w14:paraId="77729732"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w:t>
            </w:r>
          </w:p>
        </w:tc>
        <w:tc>
          <w:tcPr>
            <w:tcW w:w="2350" w:type="dxa"/>
            <w:tcBorders>
              <w:top w:val="single" w:sz="4" w:space="0" w:color="000000"/>
              <w:left w:val="single" w:sz="4" w:space="0" w:color="000000"/>
              <w:bottom w:val="single" w:sz="4" w:space="0" w:color="000000"/>
              <w:right w:val="single" w:sz="4" w:space="0" w:color="000000"/>
            </w:tcBorders>
          </w:tcPr>
          <w:p w14:paraId="021F45D0" w14:textId="77777777" w:rsidR="00596AD7" w:rsidRDefault="008767F8">
            <w:pPr>
              <w:spacing w:after="81"/>
              <w:ind w:left="128" w:hanging="127"/>
            </w:pPr>
            <w:r>
              <w:rPr>
                <w:rFonts w:ascii="Arial" w:eastAsia="Arial" w:hAnsi="Arial" w:cs="Arial"/>
                <w:sz w:val="20"/>
              </w:rPr>
              <w:t xml:space="preserve">Concrete Objects </w:t>
            </w:r>
          </w:p>
          <w:p w14:paraId="04C5FEBA" w14:textId="77777777" w:rsidR="00596AD7" w:rsidRDefault="008767F8">
            <w:pPr>
              <w:spacing w:after="76"/>
              <w:ind w:left="128" w:hanging="127"/>
            </w:pPr>
            <w:r>
              <w:rPr>
                <w:rFonts w:ascii="Arial" w:eastAsia="Arial" w:hAnsi="Arial" w:cs="Arial"/>
                <w:sz w:val="20"/>
              </w:rPr>
              <w:t xml:space="preserve">Chart </w:t>
            </w:r>
          </w:p>
          <w:p w14:paraId="3AC9E7F6" w14:textId="77777777" w:rsidR="00596AD7" w:rsidRDefault="008767F8">
            <w:pPr>
              <w:spacing w:after="76"/>
              <w:ind w:left="128" w:hanging="127"/>
            </w:pPr>
            <w:r>
              <w:rPr>
                <w:rFonts w:ascii="Arial" w:eastAsia="Arial" w:hAnsi="Arial" w:cs="Arial"/>
                <w:sz w:val="20"/>
              </w:rPr>
              <w:t xml:space="preserve">Flash cards </w:t>
            </w:r>
          </w:p>
          <w:p w14:paraId="6ED49049" w14:textId="77777777" w:rsidR="00596AD7" w:rsidRDefault="008767F8">
            <w:pPr>
              <w:spacing w:after="0"/>
              <w:ind w:left="128" w:hanging="127"/>
            </w:pPr>
            <w:r>
              <w:rPr>
                <w:rFonts w:ascii="Arial" w:eastAsia="Arial" w:hAnsi="Arial" w:cs="Arial"/>
                <w:sz w:val="20"/>
              </w:rPr>
              <w:t xml:space="preserve">Number chart </w:t>
            </w:r>
          </w:p>
        </w:tc>
        <w:tc>
          <w:tcPr>
            <w:tcW w:w="4835" w:type="dxa"/>
            <w:tcBorders>
              <w:top w:val="single" w:sz="4" w:space="0" w:color="000000"/>
              <w:left w:val="single" w:sz="4" w:space="0" w:color="000000"/>
              <w:bottom w:val="single" w:sz="4" w:space="0" w:color="000000"/>
              <w:right w:val="single" w:sz="4" w:space="0" w:color="000000"/>
            </w:tcBorders>
          </w:tcPr>
          <w:p w14:paraId="6BB03FD2"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in: </w:t>
            </w:r>
          </w:p>
          <w:p w14:paraId="638D4C81" w14:textId="77777777" w:rsidR="00596AD7" w:rsidRDefault="008767F8">
            <w:pPr>
              <w:spacing w:after="96"/>
              <w:ind w:left="143" w:hanging="142"/>
            </w:pPr>
            <w:r>
              <w:rPr>
                <w:rFonts w:ascii="Arial" w:eastAsia="Arial" w:hAnsi="Arial" w:cs="Arial"/>
                <w:sz w:val="20"/>
              </w:rPr>
              <w:t xml:space="preserve">1s from any number between 0-800 </w:t>
            </w:r>
          </w:p>
          <w:p w14:paraId="3EBCDC63" w14:textId="77777777" w:rsidR="00596AD7" w:rsidRDefault="008767F8">
            <w:pPr>
              <w:spacing w:after="98"/>
              <w:ind w:left="143" w:hanging="142"/>
            </w:pPr>
            <w:r>
              <w:rPr>
                <w:rFonts w:ascii="Arial" w:eastAsia="Arial" w:hAnsi="Arial" w:cs="Arial"/>
                <w:sz w:val="20"/>
              </w:rPr>
              <w:t xml:space="preserve">10s from any multiple up to 800 </w:t>
            </w:r>
          </w:p>
          <w:p w14:paraId="6E5F8E8A" w14:textId="77777777" w:rsidR="00596AD7" w:rsidRDefault="008767F8">
            <w:pPr>
              <w:spacing w:after="98"/>
              <w:ind w:left="143" w:hanging="142"/>
            </w:pPr>
            <w:r>
              <w:rPr>
                <w:rFonts w:ascii="Arial" w:eastAsia="Arial" w:hAnsi="Arial" w:cs="Arial"/>
                <w:sz w:val="20"/>
              </w:rPr>
              <w:t xml:space="preserve">2s from any multiple up to 600 </w:t>
            </w:r>
          </w:p>
          <w:p w14:paraId="62EC3666" w14:textId="77777777" w:rsidR="00596AD7" w:rsidRDefault="008767F8">
            <w:pPr>
              <w:spacing w:after="99"/>
              <w:ind w:left="143" w:hanging="142"/>
            </w:pPr>
            <w:r>
              <w:rPr>
                <w:rFonts w:ascii="Arial" w:eastAsia="Arial" w:hAnsi="Arial" w:cs="Arial"/>
                <w:sz w:val="20"/>
              </w:rPr>
              <w:t xml:space="preserve">5s from any multiple up to 600 </w:t>
            </w:r>
          </w:p>
          <w:p w14:paraId="1AEFC10C" w14:textId="77777777" w:rsidR="00596AD7" w:rsidRDefault="008767F8">
            <w:pPr>
              <w:spacing w:after="96"/>
              <w:ind w:left="143" w:hanging="142"/>
            </w:pPr>
            <w:r>
              <w:rPr>
                <w:rFonts w:ascii="Arial" w:eastAsia="Arial" w:hAnsi="Arial" w:cs="Arial"/>
                <w:sz w:val="20"/>
              </w:rPr>
              <w:t xml:space="preserve">3s from any multiple up to 600 </w:t>
            </w:r>
          </w:p>
          <w:p w14:paraId="7ACDA29A" w14:textId="77777777" w:rsidR="00596AD7" w:rsidRDefault="008767F8">
            <w:pPr>
              <w:spacing w:after="0"/>
              <w:ind w:left="143" w:hanging="142"/>
            </w:pPr>
            <w:r>
              <w:rPr>
                <w:rFonts w:ascii="Arial" w:eastAsia="Arial" w:hAnsi="Arial" w:cs="Arial"/>
                <w:sz w:val="20"/>
              </w:rPr>
              <w:t xml:space="preserve">4s from any multiple up to 800 </w:t>
            </w:r>
          </w:p>
        </w:tc>
      </w:tr>
      <w:tr w:rsidR="00596AD7" w14:paraId="3EBB29E8" w14:textId="77777777">
        <w:trPr>
          <w:trHeight w:val="1803"/>
        </w:trPr>
        <w:tc>
          <w:tcPr>
            <w:tcW w:w="2282" w:type="dxa"/>
            <w:tcBorders>
              <w:top w:val="single" w:sz="4" w:space="0" w:color="000000"/>
              <w:left w:val="single" w:sz="4" w:space="0" w:color="000000"/>
              <w:bottom w:val="single" w:sz="4" w:space="0" w:color="000000"/>
              <w:right w:val="single" w:sz="4" w:space="0" w:color="000000"/>
            </w:tcBorders>
          </w:tcPr>
          <w:p w14:paraId="6AE6888D" w14:textId="77777777" w:rsidR="00596AD7" w:rsidRDefault="008767F8">
            <w:pPr>
              <w:spacing w:after="0"/>
              <w:ind w:left="0" w:firstLine="0"/>
            </w:pPr>
            <w:r>
              <w:rPr>
                <w:rFonts w:ascii="Arial" w:eastAsia="Arial" w:hAnsi="Arial" w:cs="Arial"/>
                <w:sz w:val="20"/>
              </w:rPr>
              <w:t xml:space="preserve">Mental Maths </w:t>
            </w:r>
          </w:p>
        </w:tc>
        <w:tc>
          <w:tcPr>
            <w:tcW w:w="4481" w:type="dxa"/>
            <w:tcBorders>
              <w:top w:val="single" w:sz="4" w:space="0" w:color="000000"/>
              <w:left w:val="single" w:sz="4" w:space="0" w:color="000000"/>
              <w:bottom w:val="single" w:sz="4" w:space="0" w:color="000000"/>
              <w:right w:val="single" w:sz="4" w:space="0" w:color="000000"/>
            </w:tcBorders>
          </w:tcPr>
          <w:p w14:paraId="29117B44" w14:textId="77777777" w:rsidR="00596AD7" w:rsidRDefault="008767F8">
            <w:pPr>
              <w:spacing w:after="77"/>
              <w:ind w:left="128" w:hanging="127"/>
            </w:pPr>
            <w:r>
              <w:rPr>
                <w:rFonts w:ascii="Arial" w:eastAsia="Arial" w:hAnsi="Arial" w:cs="Arial"/>
                <w:sz w:val="20"/>
              </w:rPr>
              <w:t xml:space="preserve">Number concept: Range 1000 </w:t>
            </w:r>
          </w:p>
          <w:p w14:paraId="1EB2A4DD" w14:textId="77777777" w:rsidR="00596AD7" w:rsidRDefault="008767F8">
            <w:pPr>
              <w:spacing w:after="74"/>
              <w:ind w:left="128" w:hanging="127"/>
            </w:pPr>
            <w:r>
              <w:rPr>
                <w:rFonts w:ascii="Arial" w:eastAsia="Arial" w:hAnsi="Arial" w:cs="Arial"/>
                <w:sz w:val="20"/>
              </w:rPr>
              <w:t xml:space="preserve">Order a given set of selected numbers </w:t>
            </w:r>
          </w:p>
          <w:p w14:paraId="466B7EDD" w14:textId="77777777" w:rsidR="00596AD7" w:rsidRDefault="008767F8">
            <w:pPr>
              <w:spacing w:after="76"/>
              <w:ind w:left="128" w:hanging="127"/>
            </w:pPr>
            <w:r>
              <w:rPr>
                <w:rFonts w:ascii="Arial" w:eastAsia="Arial" w:hAnsi="Arial" w:cs="Arial"/>
                <w:sz w:val="20"/>
              </w:rPr>
              <w:t xml:space="preserve">Compare numbers to 700 and say which is </w:t>
            </w:r>
          </w:p>
          <w:p w14:paraId="24EEB031" w14:textId="77777777" w:rsidR="00596AD7" w:rsidRDefault="008767F8">
            <w:pPr>
              <w:spacing w:after="77"/>
              <w:ind w:left="128" w:hanging="127"/>
            </w:pPr>
            <w:r>
              <w:rPr>
                <w:rFonts w:ascii="Arial" w:eastAsia="Arial" w:hAnsi="Arial" w:cs="Arial"/>
                <w:sz w:val="20"/>
              </w:rPr>
              <w:t xml:space="preserve">Rapidly recall </w:t>
            </w:r>
          </w:p>
          <w:p w14:paraId="73E9FB59" w14:textId="77777777" w:rsidR="00596AD7" w:rsidRDefault="008767F8">
            <w:pPr>
              <w:spacing w:after="0"/>
              <w:ind w:left="128" w:hanging="127"/>
            </w:pPr>
            <w:r>
              <w:rPr>
                <w:rFonts w:ascii="Arial" w:eastAsia="Arial" w:hAnsi="Arial" w:cs="Arial"/>
                <w:sz w:val="20"/>
              </w:rPr>
              <w:t xml:space="preserve">Recall addition and subtraction facts to 40 </w:t>
            </w:r>
          </w:p>
        </w:tc>
        <w:tc>
          <w:tcPr>
            <w:tcW w:w="2350" w:type="dxa"/>
            <w:tcBorders>
              <w:top w:val="single" w:sz="4" w:space="0" w:color="000000"/>
              <w:left w:val="single" w:sz="4" w:space="0" w:color="000000"/>
              <w:bottom w:val="single" w:sz="4" w:space="0" w:color="000000"/>
              <w:right w:val="single" w:sz="4" w:space="0" w:color="000000"/>
            </w:tcBorders>
          </w:tcPr>
          <w:p w14:paraId="725C8455" w14:textId="77777777" w:rsidR="00596AD7" w:rsidRDefault="008767F8">
            <w:pPr>
              <w:spacing w:after="78"/>
              <w:ind w:left="128" w:hanging="127"/>
            </w:pPr>
            <w:r>
              <w:rPr>
                <w:rFonts w:ascii="Arial" w:eastAsia="Arial" w:hAnsi="Arial" w:cs="Arial"/>
                <w:sz w:val="20"/>
              </w:rPr>
              <w:t xml:space="preserve">Flash cards </w:t>
            </w:r>
          </w:p>
          <w:p w14:paraId="624DAC95" w14:textId="77777777" w:rsidR="00596AD7" w:rsidRDefault="008767F8">
            <w:pPr>
              <w:spacing w:after="0"/>
              <w:ind w:left="128" w:hanging="127"/>
            </w:pPr>
            <w:r>
              <w:rPr>
                <w:rFonts w:ascii="Arial" w:eastAsia="Arial" w:hAnsi="Arial" w:cs="Arial"/>
                <w:sz w:val="20"/>
              </w:rPr>
              <w:t xml:space="preserve">Number chart </w:t>
            </w:r>
          </w:p>
        </w:tc>
        <w:tc>
          <w:tcPr>
            <w:tcW w:w="4835" w:type="dxa"/>
            <w:tcBorders>
              <w:top w:val="single" w:sz="4" w:space="0" w:color="000000"/>
              <w:left w:val="single" w:sz="4" w:space="0" w:color="000000"/>
              <w:bottom w:val="single" w:sz="4" w:space="0" w:color="000000"/>
              <w:right w:val="single" w:sz="4" w:space="0" w:color="000000"/>
            </w:tcBorders>
          </w:tcPr>
          <w:p w14:paraId="58E2CC22" w14:textId="77777777" w:rsidR="00596AD7" w:rsidRDefault="008767F8">
            <w:pPr>
              <w:spacing w:after="77"/>
              <w:ind w:left="128" w:hanging="127"/>
            </w:pPr>
            <w:r>
              <w:rPr>
                <w:rFonts w:ascii="Arial" w:eastAsia="Arial" w:hAnsi="Arial" w:cs="Arial"/>
                <w:sz w:val="20"/>
              </w:rPr>
              <w:t xml:space="preserve">Calculation strategies </w:t>
            </w:r>
          </w:p>
          <w:p w14:paraId="0FBE25CC" w14:textId="77777777" w:rsidR="00596AD7" w:rsidRDefault="008767F8">
            <w:pPr>
              <w:spacing w:after="11" w:line="364" w:lineRule="auto"/>
              <w:ind w:left="128" w:hanging="127"/>
            </w:pPr>
            <w:r>
              <w:rPr>
                <w:rFonts w:ascii="Arial" w:eastAsia="Arial" w:hAnsi="Arial" w:cs="Arial"/>
                <w:sz w:val="20"/>
              </w:rPr>
              <w:t xml:space="preserve">Use calculation strategies to add and subtract efficiently:  </w:t>
            </w:r>
          </w:p>
          <w:p w14:paraId="0CBCB6BD" w14:textId="77777777" w:rsidR="00596AD7" w:rsidRDefault="008767F8">
            <w:pPr>
              <w:spacing w:after="0"/>
              <w:ind w:left="128" w:hanging="127"/>
            </w:pPr>
            <w:r>
              <w:rPr>
                <w:rFonts w:ascii="Arial" w:eastAsia="Arial" w:hAnsi="Arial" w:cs="Arial"/>
                <w:sz w:val="20"/>
              </w:rPr>
              <w:t xml:space="preserve">Put the larger number first in order to count on or count back </w:t>
            </w:r>
          </w:p>
        </w:tc>
      </w:tr>
    </w:tbl>
    <w:p w14:paraId="2D437A6E"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282"/>
        <w:gridCol w:w="4481"/>
        <w:gridCol w:w="2350"/>
        <w:gridCol w:w="4835"/>
      </w:tblGrid>
      <w:tr w:rsidR="00596AD7" w14:paraId="7EE7ABAE"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10BC9CF0" w14:textId="77777777" w:rsidR="00596AD7" w:rsidRDefault="008767F8">
            <w:pPr>
              <w:spacing w:after="0"/>
              <w:ind w:left="6" w:firstLine="0"/>
              <w:jc w:val="center"/>
            </w:pPr>
            <w:r>
              <w:rPr>
                <w:rFonts w:ascii="Arial" w:eastAsia="Arial" w:hAnsi="Arial" w:cs="Arial"/>
                <w:b/>
                <w:sz w:val="20"/>
              </w:rPr>
              <w:t xml:space="preserve">GRADE 5  </w:t>
            </w:r>
          </w:p>
          <w:p w14:paraId="2EDD67E6" w14:textId="77777777" w:rsidR="00596AD7" w:rsidRDefault="008767F8">
            <w:pPr>
              <w:spacing w:after="0"/>
              <w:ind w:left="5623" w:right="5561" w:firstLine="0"/>
              <w:jc w:val="center"/>
            </w:pPr>
            <w:r>
              <w:rPr>
                <w:rFonts w:ascii="Arial" w:eastAsia="Arial" w:hAnsi="Arial" w:cs="Arial"/>
                <w:b/>
                <w:sz w:val="20"/>
              </w:rPr>
              <w:t xml:space="preserve">LESSON PLANNING TERM 3 </w:t>
            </w:r>
          </w:p>
        </w:tc>
      </w:tr>
      <w:tr w:rsidR="00596AD7" w14:paraId="058FD2E9"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18B23D35"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08E2CBA3"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7FAAD439" w14:textId="77777777" w:rsidR="00596AD7" w:rsidRDefault="008767F8">
            <w:pPr>
              <w:spacing w:after="98"/>
              <w:ind w:left="1" w:firstLine="0"/>
            </w:pPr>
            <w:r>
              <w:rPr>
                <w:rFonts w:ascii="Arial" w:eastAsia="Arial" w:hAnsi="Arial" w:cs="Arial"/>
                <w:b/>
                <w:sz w:val="20"/>
              </w:rPr>
              <w:t xml:space="preserve">RECOMMENDED </w:t>
            </w:r>
          </w:p>
          <w:p w14:paraId="579C8EC2"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2C1D92A7" w14:textId="77777777" w:rsidR="00596AD7" w:rsidRDefault="008767F8">
            <w:pPr>
              <w:spacing w:after="0"/>
              <w:ind w:left="1" w:firstLine="0"/>
            </w:pPr>
            <w:r>
              <w:rPr>
                <w:rFonts w:ascii="Arial" w:eastAsia="Arial" w:hAnsi="Arial" w:cs="Arial"/>
                <w:b/>
                <w:sz w:val="20"/>
              </w:rPr>
              <w:t xml:space="preserve">CLARIFICATION NOTES </w:t>
            </w:r>
          </w:p>
        </w:tc>
      </w:tr>
      <w:tr w:rsidR="00596AD7" w14:paraId="166BECDC" w14:textId="77777777">
        <w:trPr>
          <w:trHeight w:val="2150"/>
        </w:trPr>
        <w:tc>
          <w:tcPr>
            <w:tcW w:w="2282" w:type="dxa"/>
            <w:tcBorders>
              <w:top w:val="single" w:sz="4" w:space="0" w:color="000000"/>
              <w:left w:val="single" w:sz="4" w:space="0" w:color="000000"/>
              <w:bottom w:val="single" w:sz="4" w:space="0" w:color="000000"/>
              <w:right w:val="single" w:sz="4" w:space="0" w:color="000000"/>
            </w:tcBorders>
          </w:tcPr>
          <w:p w14:paraId="799AD7A2"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444F5B6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Add or subtract multiples of 10 from 0 to 400 </w:t>
            </w:r>
          </w:p>
        </w:tc>
        <w:tc>
          <w:tcPr>
            <w:tcW w:w="2350" w:type="dxa"/>
            <w:tcBorders>
              <w:top w:val="single" w:sz="4" w:space="0" w:color="000000"/>
              <w:left w:val="single" w:sz="4" w:space="0" w:color="000000"/>
              <w:bottom w:val="single" w:sz="4" w:space="0" w:color="000000"/>
              <w:right w:val="single" w:sz="4" w:space="0" w:color="000000"/>
            </w:tcBorders>
          </w:tcPr>
          <w:p w14:paraId="3371B06B" w14:textId="77777777" w:rsidR="00596AD7" w:rsidRDefault="00596AD7">
            <w:pPr>
              <w:spacing w:after="160"/>
              <w:ind w:left="0" w:firstLine="0"/>
            </w:pPr>
          </w:p>
        </w:tc>
        <w:tc>
          <w:tcPr>
            <w:tcW w:w="4835" w:type="dxa"/>
            <w:tcBorders>
              <w:top w:val="single" w:sz="4" w:space="0" w:color="000000"/>
              <w:left w:val="single" w:sz="4" w:space="0" w:color="000000"/>
              <w:bottom w:val="single" w:sz="4" w:space="0" w:color="000000"/>
              <w:right w:val="single" w:sz="4" w:space="0" w:color="000000"/>
            </w:tcBorders>
          </w:tcPr>
          <w:p w14:paraId="2B89CF57" w14:textId="77777777" w:rsidR="00596AD7" w:rsidRDefault="008767F8">
            <w:pPr>
              <w:spacing w:after="10" w:line="367" w:lineRule="auto"/>
              <w:ind w:left="128" w:hanging="127"/>
            </w:pPr>
            <w:r>
              <w:rPr>
                <w:rFonts w:ascii="Arial" w:eastAsia="Arial" w:hAnsi="Arial" w:cs="Arial"/>
                <w:sz w:val="20"/>
              </w:rPr>
              <w:t xml:space="preserve">Use the relationship between addition and subtraction </w:t>
            </w:r>
          </w:p>
          <w:p w14:paraId="60E4079B" w14:textId="77777777" w:rsidR="00596AD7" w:rsidRDefault="008767F8">
            <w:pPr>
              <w:spacing w:after="75"/>
              <w:ind w:left="128" w:hanging="127"/>
            </w:pPr>
            <w:r>
              <w:rPr>
                <w:rFonts w:ascii="Arial" w:eastAsia="Arial" w:hAnsi="Arial" w:cs="Arial"/>
                <w:sz w:val="20"/>
              </w:rPr>
              <w:t xml:space="preserve">Number line </w:t>
            </w:r>
          </w:p>
          <w:p w14:paraId="2704BEB2" w14:textId="77777777" w:rsidR="00596AD7" w:rsidRDefault="008767F8">
            <w:pPr>
              <w:spacing w:after="75"/>
              <w:ind w:left="128" w:hanging="127"/>
            </w:pPr>
            <w:r>
              <w:rPr>
                <w:rFonts w:ascii="Arial" w:eastAsia="Arial" w:hAnsi="Arial" w:cs="Arial"/>
                <w:sz w:val="20"/>
              </w:rPr>
              <w:t xml:space="preserve">Doubling and halving </w:t>
            </w:r>
          </w:p>
          <w:p w14:paraId="7C147007" w14:textId="77777777" w:rsidR="00596AD7" w:rsidRDefault="008767F8">
            <w:pPr>
              <w:spacing w:after="78"/>
              <w:ind w:left="128" w:hanging="127"/>
            </w:pPr>
            <w:r>
              <w:rPr>
                <w:rFonts w:ascii="Arial" w:eastAsia="Arial" w:hAnsi="Arial" w:cs="Arial"/>
                <w:sz w:val="20"/>
              </w:rPr>
              <w:t xml:space="preserve">Building up and breaking down </w:t>
            </w:r>
          </w:p>
          <w:p w14:paraId="371AB3AE" w14:textId="77777777" w:rsidR="00596AD7" w:rsidRDefault="008767F8">
            <w:pPr>
              <w:spacing w:after="0"/>
              <w:ind w:left="128" w:hanging="127"/>
            </w:pPr>
            <w:r>
              <w:rPr>
                <w:rFonts w:ascii="Arial" w:eastAsia="Arial" w:hAnsi="Arial" w:cs="Arial"/>
                <w:sz w:val="20"/>
              </w:rPr>
              <w:t xml:space="preserve">Use calculators </w:t>
            </w:r>
          </w:p>
        </w:tc>
      </w:tr>
      <w:tr w:rsidR="00596AD7" w14:paraId="3F29E6C7" w14:textId="77777777">
        <w:trPr>
          <w:trHeight w:val="3805"/>
        </w:trPr>
        <w:tc>
          <w:tcPr>
            <w:tcW w:w="2282" w:type="dxa"/>
            <w:tcBorders>
              <w:top w:val="single" w:sz="4" w:space="0" w:color="000000"/>
              <w:left w:val="single" w:sz="4" w:space="0" w:color="000000"/>
              <w:bottom w:val="single" w:sz="4" w:space="0" w:color="000000"/>
              <w:right w:val="single" w:sz="4" w:space="0" w:color="000000"/>
            </w:tcBorders>
          </w:tcPr>
          <w:p w14:paraId="456A74CF" w14:textId="77777777" w:rsidR="00596AD7" w:rsidRDefault="008767F8">
            <w:pPr>
              <w:spacing w:after="98"/>
              <w:ind w:left="0" w:firstLine="0"/>
            </w:pPr>
            <w:r>
              <w:rPr>
                <w:rFonts w:ascii="Arial" w:eastAsia="Arial" w:hAnsi="Arial" w:cs="Arial"/>
                <w:sz w:val="20"/>
              </w:rPr>
              <w:t xml:space="preserve">Problem Solving: </w:t>
            </w:r>
          </w:p>
          <w:p w14:paraId="20100E94" w14:textId="77777777" w:rsidR="00596AD7" w:rsidRDefault="008767F8">
            <w:pPr>
              <w:spacing w:after="99"/>
              <w:ind w:left="0" w:firstLine="0"/>
            </w:pPr>
            <w:r>
              <w:rPr>
                <w:rFonts w:ascii="Arial" w:eastAsia="Arial" w:hAnsi="Arial" w:cs="Arial"/>
                <w:sz w:val="20"/>
              </w:rPr>
              <w:t xml:space="preserve">Addition and </w:t>
            </w:r>
          </w:p>
          <w:p w14:paraId="230C1464" w14:textId="77777777" w:rsidR="00596AD7" w:rsidRDefault="008767F8">
            <w:pPr>
              <w:spacing w:after="1" w:line="361" w:lineRule="auto"/>
              <w:ind w:left="0" w:right="127" w:firstLine="0"/>
            </w:pPr>
            <w:r>
              <w:rPr>
                <w:rFonts w:ascii="Arial" w:eastAsia="Arial" w:hAnsi="Arial" w:cs="Arial"/>
                <w:sz w:val="20"/>
              </w:rPr>
              <w:t xml:space="preserve">Subtraction Repeated addition leading to multiplication </w:t>
            </w:r>
          </w:p>
          <w:p w14:paraId="217704E4" w14:textId="77777777" w:rsidR="00596AD7" w:rsidRDefault="008767F8">
            <w:pPr>
              <w:spacing w:after="0" w:line="361" w:lineRule="auto"/>
              <w:ind w:left="0" w:firstLine="0"/>
            </w:pPr>
            <w:r>
              <w:rPr>
                <w:rFonts w:ascii="Arial" w:eastAsia="Arial" w:hAnsi="Arial" w:cs="Arial"/>
                <w:sz w:val="20"/>
              </w:rPr>
              <w:t xml:space="preserve">Grouping and sharing leading to division Sharing leading to fractions </w:t>
            </w:r>
          </w:p>
          <w:p w14:paraId="6E035A05" w14:textId="77777777" w:rsidR="00596AD7" w:rsidRDefault="008767F8">
            <w:pPr>
              <w:spacing w:after="0"/>
              <w:ind w:left="0" w:firstLine="0"/>
            </w:pPr>
            <w:r>
              <w:rPr>
                <w:rFonts w:ascii="Arial" w:eastAsia="Arial" w:hAnsi="Arial" w:cs="Arial"/>
                <w:sz w:val="20"/>
              </w:rPr>
              <w:t xml:space="preserve">Money </w:t>
            </w:r>
          </w:p>
        </w:tc>
        <w:tc>
          <w:tcPr>
            <w:tcW w:w="4481" w:type="dxa"/>
            <w:tcBorders>
              <w:top w:val="single" w:sz="4" w:space="0" w:color="000000"/>
              <w:left w:val="single" w:sz="4" w:space="0" w:color="000000"/>
              <w:bottom w:val="single" w:sz="4" w:space="0" w:color="000000"/>
              <w:right w:val="single" w:sz="4" w:space="0" w:color="000000"/>
            </w:tcBorders>
          </w:tcPr>
          <w:p w14:paraId="11A15EB1"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w:t>
            </w:r>
          </w:p>
        </w:tc>
        <w:tc>
          <w:tcPr>
            <w:tcW w:w="2350" w:type="dxa"/>
            <w:tcBorders>
              <w:top w:val="single" w:sz="4" w:space="0" w:color="000000"/>
              <w:left w:val="single" w:sz="4" w:space="0" w:color="000000"/>
              <w:bottom w:val="single" w:sz="4" w:space="0" w:color="000000"/>
              <w:right w:val="single" w:sz="4" w:space="0" w:color="000000"/>
            </w:tcBorders>
          </w:tcPr>
          <w:p w14:paraId="76BA5CED" w14:textId="77777777" w:rsidR="00596AD7" w:rsidRDefault="008767F8">
            <w:pPr>
              <w:spacing w:after="76"/>
              <w:ind w:left="128" w:hanging="127"/>
            </w:pPr>
            <w:r>
              <w:rPr>
                <w:rFonts w:ascii="Arial" w:eastAsia="Arial" w:hAnsi="Arial" w:cs="Arial"/>
                <w:sz w:val="20"/>
              </w:rPr>
              <w:t xml:space="preserve">Concrete apparatus </w:t>
            </w:r>
          </w:p>
          <w:p w14:paraId="668BEBE1" w14:textId="77777777" w:rsidR="00596AD7" w:rsidRDefault="008767F8">
            <w:pPr>
              <w:spacing w:after="0"/>
              <w:ind w:left="128" w:hanging="127"/>
            </w:pPr>
            <w:r>
              <w:rPr>
                <w:rFonts w:ascii="Arial" w:eastAsia="Arial" w:hAnsi="Arial" w:cs="Arial"/>
                <w:sz w:val="20"/>
              </w:rPr>
              <w:t xml:space="preserve">Counters or any concrete objects available </w:t>
            </w:r>
          </w:p>
        </w:tc>
        <w:tc>
          <w:tcPr>
            <w:tcW w:w="4835" w:type="dxa"/>
            <w:tcBorders>
              <w:top w:val="single" w:sz="4" w:space="0" w:color="000000"/>
              <w:left w:val="single" w:sz="4" w:space="0" w:color="000000"/>
              <w:bottom w:val="single" w:sz="4" w:space="0" w:color="000000"/>
              <w:right w:val="single" w:sz="4" w:space="0" w:color="000000"/>
            </w:tcBorders>
          </w:tcPr>
          <w:p w14:paraId="20E4F347" w14:textId="77777777" w:rsidR="00596AD7" w:rsidRDefault="008767F8">
            <w:pPr>
              <w:spacing w:after="11" w:line="365" w:lineRule="auto"/>
              <w:ind w:left="128" w:hanging="127"/>
            </w:pPr>
            <w:r>
              <w:rPr>
                <w:rFonts w:ascii="Arial" w:eastAsia="Arial" w:hAnsi="Arial" w:cs="Arial"/>
                <w:sz w:val="20"/>
              </w:rPr>
              <w:t xml:space="preserve">Use the following techniques when solving problems and explain solutions to problems </w:t>
            </w:r>
          </w:p>
          <w:p w14:paraId="0A55AAC9" w14:textId="77777777" w:rsidR="00596AD7" w:rsidRDefault="008767F8">
            <w:pPr>
              <w:spacing w:after="78"/>
              <w:ind w:left="128" w:hanging="127"/>
            </w:pPr>
            <w:r>
              <w:rPr>
                <w:rFonts w:ascii="Arial" w:eastAsia="Arial" w:hAnsi="Arial" w:cs="Arial"/>
                <w:sz w:val="20"/>
              </w:rPr>
              <w:t xml:space="preserve">Building up and breaking down of numbers </w:t>
            </w:r>
          </w:p>
          <w:p w14:paraId="13859925" w14:textId="77777777" w:rsidR="00596AD7" w:rsidRDefault="008767F8">
            <w:pPr>
              <w:spacing w:after="76"/>
              <w:ind w:left="128" w:hanging="127"/>
            </w:pPr>
            <w:r>
              <w:rPr>
                <w:rFonts w:ascii="Arial" w:eastAsia="Arial" w:hAnsi="Arial" w:cs="Arial"/>
                <w:sz w:val="20"/>
              </w:rPr>
              <w:t xml:space="preserve">Doubling and halving </w:t>
            </w:r>
          </w:p>
          <w:p w14:paraId="0750D5CB" w14:textId="77777777" w:rsidR="00596AD7" w:rsidRDefault="008767F8">
            <w:pPr>
              <w:spacing w:after="77"/>
              <w:ind w:left="128" w:hanging="127"/>
            </w:pPr>
            <w:r>
              <w:rPr>
                <w:rFonts w:ascii="Arial" w:eastAsia="Arial" w:hAnsi="Arial" w:cs="Arial"/>
                <w:sz w:val="20"/>
              </w:rPr>
              <w:t xml:space="preserve">Number lines </w:t>
            </w:r>
          </w:p>
          <w:p w14:paraId="43268CCF" w14:textId="77777777" w:rsidR="00596AD7" w:rsidRDefault="008767F8">
            <w:pPr>
              <w:spacing w:after="77"/>
              <w:ind w:left="128" w:hanging="127"/>
            </w:pPr>
            <w:r>
              <w:rPr>
                <w:rFonts w:ascii="Arial" w:eastAsia="Arial" w:hAnsi="Arial" w:cs="Arial"/>
                <w:sz w:val="20"/>
              </w:rPr>
              <w:t xml:space="preserve">100 chart </w:t>
            </w:r>
          </w:p>
          <w:p w14:paraId="38F4C6A7" w14:textId="77777777" w:rsidR="00596AD7" w:rsidRDefault="008767F8">
            <w:pPr>
              <w:spacing w:after="77"/>
              <w:ind w:left="128" w:hanging="127"/>
            </w:pPr>
            <w:r>
              <w:rPr>
                <w:rFonts w:ascii="Arial" w:eastAsia="Arial" w:hAnsi="Arial" w:cs="Arial"/>
                <w:sz w:val="20"/>
              </w:rPr>
              <w:t xml:space="preserve">Rounding off in tens and hundreds </w:t>
            </w:r>
          </w:p>
          <w:p w14:paraId="2175CC43" w14:textId="77777777" w:rsidR="00596AD7" w:rsidRDefault="008767F8">
            <w:pPr>
              <w:spacing w:after="0"/>
              <w:ind w:left="128" w:hanging="127"/>
            </w:pPr>
            <w:r>
              <w:rPr>
                <w:rFonts w:ascii="Arial" w:eastAsia="Arial" w:hAnsi="Arial" w:cs="Arial"/>
                <w:sz w:val="20"/>
              </w:rPr>
              <w:t xml:space="preserve">Calculator </w:t>
            </w:r>
          </w:p>
        </w:tc>
      </w:tr>
      <w:tr w:rsidR="00596AD7" w14:paraId="6431A25E" w14:textId="77777777">
        <w:trPr>
          <w:trHeight w:val="1445"/>
        </w:trPr>
        <w:tc>
          <w:tcPr>
            <w:tcW w:w="2282" w:type="dxa"/>
            <w:tcBorders>
              <w:top w:val="single" w:sz="4" w:space="0" w:color="000000"/>
              <w:left w:val="single" w:sz="4" w:space="0" w:color="000000"/>
              <w:bottom w:val="single" w:sz="4" w:space="0" w:color="000000"/>
              <w:right w:val="single" w:sz="4" w:space="0" w:color="000000"/>
            </w:tcBorders>
          </w:tcPr>
          <w:p w14:paraId="45874239" w14:textId="77777777" w:rsidR="00596AD7" w:rsidRDefault="008767F8">
            <w:pPr>
              <w:spacing w:after="0"/>
              <w:ind w:left="0" w:firstLine="0"/>
            </w:pPr>
            <w:r>
              <w:rPr>
                <w:rFonts w:ascii="Arial" w:eastAsia="Arial" w:hAnsi="Arial" w:cs="Arial"/>
                <w:sz w:val="20"/>
              </w:rPr>
              <w:t xml:space="preserve">3D objects </w:t>
            </w:r>
          </w:p>
        </w:tc>
        <w:tc>
          <w:tcPr>
            <w:tcW w:w="4481" w:type="dxa"/>
            <w:tcBorders>
              <w:top w:val="single" w:sz="4" w:space="0" w:color="000000"/>
              <w:left w:val="single" w:sz="4" w:space="0" w:color="000000"/>
              <w:bottom w:val="single" w:sz="4" w:space="0" w:color="000000"/>
              <w:right w:val="single" w:sz="4" w:space="0" w:color="000000"/>
            </w:tcBorders>
          </w:tcPr>
          <w:p w14:paraId="71046E0E" w14:textId="77777777" w:rsidR="00596AD7" w:rsidRDefault="008767F8">
            <w:pPr>
              <w:spacing w:after="77"/>
              <w:ind w:left="128" w:hanging="127"/>
            </w:pPr>
            <w:r>
              <w:rPr>
                <w:rFonts w:ascii="Arial" w:eastAsia="Arial" w:hAnsi="Arial" w:cs="Arial"/>
                <w:sz w:val="20"/>
              </w:rPr>
              <w:t xml:space="preserve">Range of objects </w:t>
            </w:r>
          </w:p>
          <w:p w14:paraId="51FEF7C3" w14:textId="77777777" w:rsidR="00596AD7" w:rsidRDefault="008767F8">
            <w:pPr>
              <w:spacing w:after="0" w:line="364" w:lineRule="auto"/>
              <w:ind w:left="128" w:hanging="127"/>
            </w:pPr>
            <w:r>
              <w:rPr>
                <w:rFonts w:ascii="Arial" w:eastAsia="Arial" w:hAnsi="Arial" w:cs="Arial"/>
                <w:sz w:val="20"/>
              </w:rPr>
              <w:t xml:space="preserve">Recognise and name 3D objects in the classroom and in pictures </w:t>
            </w:r>
          </w:p>
          <w:p w14:paraId="3D73C43D" w14:textId="77777777" w:rsidR="00596AD7" w:rsidRDefault="008767F8">
            <w:pPr>
              <w:spacing w:after="0"/>
              <w:ind w:left="1" w:firstLine="0"/>
            </w:pPr>
            <w:r>
              <w:rPr>
                <w:rFonts w:ascii="Arial" w:eastAsia="Arial" w:hAnsi="Arial" w:cs="Arial"/>
                <w:sz w:val="20"/>
              </w:rPr>
              <w:t xml:space="preserve">- Ball shapes (spheres) </w:t>
            </w:r>
          </w:p>
        </w:tc>
        <w:tc>
          <w:tcPr>
            <w:tcW w:w="2350" w:type="dxa"/>
            <w:tcBorders>
              <w:top w:val="single" w:sz="4" w:space="0" w:color="000000"/>
              <w:left w:val="single" w:sz="4" w:space="0" w:color="000000"/>
              <w:bottom w:val="single" w:sz="4" w:space="0" w:color="000000"/>
              <w:right w:val="single" w:sz="4" w:space="0" w:color="000000"/>
            </w:tcBorders>
          </w:tcPr>
          <w:p w14:paraId="1D3C2E2E" w14:textId="77777777" w:rsidR="00596AD7" w:rsidRDefault="008767F8">
            <w:pPr>
              <w:spacing w:after="79"/>
              <w:ind w:left="128" w:hanging="127"/>
            </w:pPr>
            <w:r>
              <w:rPr>
                <w:rFonts w:ascii="Arial" w:eastAsia="Arial" w:hAnsi="Arial" w:cs="Arial"/>
                <w:sz w:val="20"/>
              </w:rPr>
              <w:t xml:space="preserve">3D objects </w:t>
            </w:r>
          </w:p>
          <w:p w14:paraId="28C46245" w14:textId="77777777" w:rsidR="00596AD7" w:rsidRDefault="008767F8">
            <w:pPr>
              <w:spacing w:after="76"/>
              <w:ind w:left="128" w:hanging="127"/>
            </w:pPr>
            <w:r>
              <w:rPr>
                <w:rFonts w:ascii="Arial" w:eastAsia="Arial" w:hAnsi="Arial" w:cs="Arial"/>
                <w:sz w:val="20"/>
              </w:rPr>
              <w:t xml:space="preserve">Ball shapes </w:t>
            </w:r>
          </w:p>
          <w:p w14:paraId="10FAB674" w14:textId="77777777" w:rsidR="00596AD7" w:rsidRDefault="008767F8">
            <w:pPr>
              <w:spacing w:after="77"/>
              <w:ind w:left="128" w:hanging="127"/>
            </w:pPr>
            <w:r>
              <w:rPr>
                <w:rFonts w:ascii="Arial" w:eastAsia="Arial" w:hAnsi="Arial" w:cs="Arial"/>
                <w:sz w:val="20"/>
              </w:rPr>
              <w:t xml:space="preserve">Box shapes </w:t>
            </w:r>
          </w:p>
          <w:p w14:paraId="7D363B41" w14:textId="77777777" w:rsidR="00596AD7" w:rsidRDefault="008767F8">
            <w:pPr>
              <w:spacing w:after="0"/>
              <w:ind w:left="128" w:hanging="127"/>
            </w:pPr>
            <w:r>
              <w:rPr>
                <w:rFonts w:ascii="Arial" w:eastAsia="Arial" w:hAnsi="Arial" w:cs="Arial"/>
                <w:sz w:val="20"/>
              </w:rPr>
              <w:t xml:space="preserve">Cylinders </w:t>
            </w:r>
          </w:p>
        </w:tc>
        <w:tc>
          <w:tcPr>
            <w:tcW w:w="4835" w:type="dxa"/>
            <w:tcBorders>
              <w:top w:val="single" w:sz="4" w:space="0" w:color="000000"/>
              <w:left w:val="single" w:sz="4" w:space="0" w:color="000000"/>
              <w:bottom w:val="single" w:sz="4" w:space="0" w:color="000000"/>
              <w:right w:val="single" w:sz="4" w:space="0" w:color="000000"/>
            </w:tcBorders>
          </w:tcPr>
          <w:p w14:paraId="248C38E2" w14:textId="77777777" w:rsidR="00596AD7" w:rsidRDefault="008767F8">
            <w:pPr>
              <w:spacing w:after="77"/>
              <w:ind w:left="128" w:hanging="127"/>
            </w:pPr>
            <w:r>
              <w:rPr>
                <w:rFonts w:ascii="Arial" w:eastAsia="Arial" w:hAnsi="Arial" w:cs="Arial"/>
                <w:sz w:val="20"/>
              </w:rPr>
              <w:t xml:space="preserve">Focused activities </w:t>
            </w:r>
          </w:p>
          <w:p w14:paraId="326EEAC7" w14:textId="77777777" w:rsidR="00596AD7" w:rsidRDefault="008767F8">
            <w:pPr>
              <w:spacing w:after="0"/>
              <w:ind w:left="128" w:hanging="127"/>
            </w:pPr>
            <w:r>
              <w:rPr>
                <w:rFonts w:ascii="Arial" w:eastAsia="Arial" w:hAnsi="Arial" w:cs="Arial"/>
                <w:sz w:val="20"/>
              </w:rPr>
              <w:t xml:space="preserve">Observe and build given 3D objects using concrete materials such as cut-out 2D shapes, </w:t>
            </w:r>
          </w:p>
        </w:tc>
      </w:tr>
    </w:tbl>
    <w:p w14:paraId="5F2ED453"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282"/>
        <w:gridCol w:w="4481"/>
        <w:gridCol w:w="2350"/>
        <w:gridCol w:w="4835"/>
      </w:tblGrid>
      <w:tr w:rsidR="00596AD7" w14:paraId="5E8F1186"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22946EBD" w14:textId="77777777" w:rsidR="00596AD7" w:rsidRDefault="008767F8">
            <w:pPr>
              <w:spacing w:after="0"/>
              <w:ind w:left="6" w:firstLine="0"/>
              <w:jc w:val="center"/>
            </w:pPr>
            <w:r>
              <w:rPr>
                <w:rFonts w:ascii="Arial" w:eastAsia="Arial" w:hAnsi="Arial" w:cs="Arial"/>
                <w:b/>
                <w:sz w:val="20"/>
              </w:rPr>
              <w:t xml:space="preserve">GRADE 5  </w:t>
            </w:r>
          </w:p>
          <w:p w14:paraId="3369026E" w14:textId="77777777" w:rsidR="00596AD7" w:rsidRDefault="008767F8">
            <w:pPr>
              <w:spacing w:after="0"/>
              <w:ind w:left="5623" w:right="5561" w:firstLine="0"/>
              <w:jc w:val="center"/>
            </w:pPr>
            <w:r>
              <w:rPr>
                <w:rFonts w:ascii="Arial" w:eastAsia="Arial" w:hAnsi="Arial" w:cs="Arial"/>
                <w:b/>
                <w:sz w:val="20"/>
              </w:rPr>
              <w:t xml:space="preserve">LESSON PLANNING TERM 3 </w:t>
            </w:r>
          </w:p>
        </w:tc>
      </w:tr>
      <w:tr w:rsidR="00596AD7" w14:paraId="450066D1"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31A01A2C"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6618D150"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6122E744" w14:textId="77777777" w:rsidR="00596AD7" w:rsidRDefault="008767F8">
            <w:pPr>
              <w:spacing w:after="98"/>
              <w:ind w:left="1" w:firstLine="0"/>
            </w:pPr>
            <w:r>
              <w:rPr>
                <w:rFonts w:ascii="Arial" w:eastAsia="Arial" w:hAnsi="Arial" w:cs="Arial"/>
                <w:b/>
                <w:sz w:val="20"/>
              </w:rPr>
              <w:t xml:space="preserve">RECOMMENDED </w:t>
            </w:r>
          </w:p>
          <w:p w14:paraId="130F098D"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42EE24A3" w14:textId="77777777" w:rsidR="00596AD7" w:rsidRDefault="008767F8">
            <w:pPr>
              <w:spacing w:after="0"/>
              <w:ind w:left="1" w:firstLine="0"/>
            </w:pPr>
            <w:r>
              <w:rPr>
                <w:rFonts w:ascii="Arial" w:eastAsia="Arial" w:hAnsi="Arial" w:cs="Arial"/>
                <w:b/>
                <w:sz w:val="20"/>
              </w:rPr>
              <w:t xml:space="preserve">CLARIFICATION NOTES </w:t>
            </w:r>
          </w:p>
        </w:tc>
      </w:tr>
      <w:tr w:rsidR="00596AD7" w14:paraId="053167D7" w14:textId="77777777">
        <w:trPr>
          <w:trHeight w:val="4181"/>
        </w:trPr>
        <w:tc>
          <w:tcPr>
            <w:tcW w:w="2282" w:type="dxa"/>
            <w:tcBorders>
              <w:top w:val="single" w:sz="4" w:space="0" w:color="000000"/>
              <w:left w:val="single" w:sz="4" w:space="0" w:color="000000"/>
              <w:bottom w:val="single" w:sz="4" w:space="0" w:color="000000"/>
              <w:right w:val="single" w:sz="4" w:space="0" w:color="000000"/>
            </w:tcBorders>
          </w:tcPr>
          <w:p w14:paraId="3B754574"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1CF651B4" w14:textId="77777777" w:rsidR="00596AD7" w:rsidRDefault="008767F8">
            <w:pPr>
              <w:spacing w:after="99"/>
              <w:ind w:left="143" w:hanging="142"/>
            </w:pPr>
            <w:r>
              <w:rPr>
                <w:rFonts w:ascii="Arial" w:eastAsia="Arial" w:hAnsi="Arial" w:cs="Arial"/>
                <w:sz w:val="20"/>
              </w:rPr>
              <w:t xml:space="preserve">Box shapes (prisms) </w:t>
            </w:r>
          </w:p>
          <w:p w14:paraId="30A922B6" w14:textId="77777777" w:rsidR="00596AD7" w:rsidRDefault="008767F8">
            <w:pPr>
              <w:spacing w:after="98"/>
              <w:ind w:left="143" w:hanging="142"/>
            </w:pPr>
            <w:r>
              <w:rPr>
                <w:rFonts w:ascii="Arial" w:eastAsia="Arial" w:hAnsi="Arial" w:cs="Arial"/>
                <w:sz w:val="20"/>
              </w:rPr>
              <w:t xml:space="preserve">Cylinders </w:t>
            </w:r>
          </w:p>
          <w:p w14:paraId="63A55C0F" w14:textId="77777777" w:rsidR="00596AD7" w:rsidRDefault="008767F8">
            <w:pPr>
              <w:spacing w:after="98"/>
              <w:ind w:left="143" w:hanging="142"/>
            </w:pPr>
            <w:r>
              <w:rPr>
                <w:rFonts w:ascii="Arial" w:eastAsia="Arial" w:hAnsi="Arial" w:cs="Arial"/>
                <w:sz w:val="20"/>
              </w:rPr>
              <w:t xml:space="preserve">Pyramids </w:t>
            </w:r>
          </w:p>
          <w:p w14:paraId="59C99147" w14:textId="77777777" w:rsidR="00596AD7" w:rsidRDefault="008767F8">
            <w:pPr>
              <w:spacing w:after="110"/>
              <w:ind w:left="143" w:hanging="142"/>
            </w:pPr>
            <w:r>
              <w:rPr>
                <w:rFonts w:ascii="Arial" w:eastAsia="Arial" w:hAnsi="Arial" w:cs="Arial"/>
                <w:sz w:val="20"/>
              </w:rPr>
              <w:t xml:space="preserve">Cones </w:t>
            </w:r>
          </w:p>
          <w:p w14:paraId="24D724DD" w14:textId="77777777" w:rsidR="00596AD7" w:rsidRDefault="008767F8">
            <w:pPr>
              <w:spacing w:after="77"/>
              <w:ind w:left="128" w:hanging="127"/>
            </w:pPr>
            <w:r>
              <w:rPr>
                <w:rFonts w:ascii="Arial" w:eastAsia="Arial" w:hAnsi="Arial" w:cs="Arial"/>
                <w:sz w:val="20"/>
              </w:rPr>
              <w:t xml:space="preserve">Features of the objects </w:t>
            </w:r>
          </w:p>
          <w:p w14:paraId="6CAE047B" w14:textId="77777777" w:rsidR="00596AD7" w:rsidRDefault="008767F8">
            <w:pPr>
              <w:spacing w:after="0" w:line="364" w:lineRule="auto"/>
              <w:ind w:left="128" w:hanging="127"/>
            </w:pPr>
            <w:r>
              <w:rPr>
                <w:rFonts w:ascii="Arial" w:eastAsia="Arial" w:hAnsi="Arial" w:cs="Arial"/>
                <w:sz w:val="20"/>
              </w:rPr>
              <w:t xml:space="preserve">Describe, sort and compare 3D objects in terms of: </w:t>
            </w:r>
          </w:p>
          <w:p w14:paraId="6AEEC67C" w14:textId="77777777" w:rsidR="00596AD7" w:rsidRDefault="008767F8">
            <w:pPr>
              <w:spacing w:after="99"/>
              <w:ind w:left="143" w:hanging="142"/>
            </w:pPr>
            <w:r>
              <w:rPr>
                <w:rFonts w:ascii="Arial" w:eastAsia="Arial" w:hAnsi="Arial" w:cs="Arial"/>
                <w:sz w:val="20"/>
              </w:rPr>
              <w:t xml:space="preserve">Size </w:t>
            </w:r>
          </w:p>
          <w:p w14:paraId="65418126" w14:textId="77777777" w:rsidR="00596AD7" w:rsidRDefault="008767F8">
            <w:pPr>
              <w:spacing w:after="96"/>
              <w:ind w:left="143" w:hanging="142"/>
            </w:pPr>
            <w:r>
              <w:rPr>
                <w:rFonts w:ascii="Arial" w:eastAsia="Arial" w:hAnsi="Arial" w:cs="Arial"/>
                <w:sz w:val="20"/>
              </w:rPr>
              <w:t xml:space="preserve">Colour </w:t>
            </w:r>
          </w:p>
          <w:p w14:paraId="1D04839F" w14:textId="77777777" w:rsidR="00596AD7" w:rsidRDefault="008767F8">
            <w:pPr>
              <w:spacing w:after="98"/>
              <w:ind w:left="143" w:hanging="142"/>
            </w:pPr>
            <w:r>
              <w:rPr>
                <w:rFonts w:ascii="Arial" w:eastAsia="Arial" w:hAnsi="Arial" w:cs="Arial"/>
                <w:sz w:val="20"/>
              </w:rPr>
              <w:t xml:space="preserve">shape </w:t>
            </w:r>
          </w:p>
          <w:p w14:paraId="513A250E" w14:textId="77777777" w:rsidR="00596AD7" w:rsidRDefault="008767F8">
            <w:pPr>
              <w:spacing w:after="98"/>
              <w:ind w:left="143" w:hanging="142"/>
            </w:pPr>
            <w:r>
              <w:rPr>
                <w:rFonts w:ascii="Arial" w:eastAsia="Arial" w:hAnsi="Arial" w:cs="Arial"/>
                <w:sz w:val="20"/>
              </w:rPr>
              <w:t xml:space="preserve">Objects that roll </w:t>
            </w:r>
          </w:p>
          <w:p w14:paraId="3EAC7010" w14:textId="77777777" w:rsidR="00596AD7" w:rsidRDefault="008767F8">
            <w:pPr>
              <w:spacing w:after="0"/>
              <w:ind w:left="143" w:hanging="142"/>
            </w:pPr>
            <w:r>
              <w:rPr>
                <w:rFonts w:ascii="Arial" w:eastAsia="Arial" w:hAnsi="Arial" w:cs="Arial"/>
                <w:sz w:val="20"/>
              </w:rPr>
              <w:t xml:space="preserve">Objects that slide </w:t>
            </w:r>
          </w:p>
        </w:tc>
        <w:tc>
          <w:tcPr>
            <w:tcW w:w="2350" w:type="dxa"/>
            <w:tcBorders>
              <w:top w:val="single" w:sz="4" w:space="0" w:color="000000"/>
              <w:left w:val="single" w:sz="4" w:space="0" w:color="000000"/>
              <w:bottom w:val="single" w:sz="4" w:space="0" w:color="000000"/>
              <w:right w:val="single" w:sz="4" w:space="0" w:color="000000"/>
            </w:tcBorders>
          </w:tcPr>
          <w:p w14:paraId="7853F7D1" w14:textId="77777777" w:rsidR="00596AD7" w:rsidRDefault="008767F8">
            <w:pPr>
              <w:spacing w:after="81"/>
              <w:ind w:left="128" w:hanging="127"/>
            </w:pPr>
            <w:r>
              <w:rPr>
                <w:rFonts w:ascii="Arial" w:eastAsia="Arial" w:hAnsi="Arial" w:cs="Arial"/>
                <w:sz w:val="20"/>
              </w:rPr>
              <w:t xml:space="preserve">Pyramids </w:t>
            </w:r>
          </w:p>
          <w:p w14:paraId="4856FD3E" w14:textId="77777777" w:rsidR="00596AD7" w:rsidRDefault="008767F8">
            <w:pPr>
              <w:spacing w:after="0"/>
              <w:ind w:left="128" w:hanging="127"/>
            </w:pPr>
            <w:r>
              <w:rPr>
                <w:rFonts w:ascii="Arial" w:eastAsia="Arial" w:hAnsi="Arial" w:cs="Arial"/>
                <w:sz w:val="20"/>
              </w:rPr>
              <w:t xml:space="preserve">Cones </w:t>
            </w:r>
          </w:p>
        </w:tc>
        <w:tc>
          <w:tcPr>
            <w:tcW w:w="4835" w:type="dxa"/>
            <w:tcBorders>
              <w:top w:val="single" w:sz="4" w:space="0" w:color="000000"/>
              <w:left w:val="single" w:sz="4" w:space="0" w:color="000000"/>
              <w:bottom w:val="single" w:sz="4" w:space="0" w:color="000000"/>
              <w:right w:val="single" w:sz="4" w:space="0" w:color="000000"/>
            </w:tcBorders>
          </w:tcPr>
          <w:p w14:paraId="4C3E1827" w14:textId="77777777" w:rsidR="00596AD7" w:rsidRDefault="008767F8">
            <w:pPr>
              <w:spacing w:after="0"/>
              <w:ind w:left="128" w:firstLine="0"/>
            </w:pPr>
            <w:r>
              <w:rPr>
                <w:rFonts w:ascii="Arial" w:eastAsia="Arial" w:hAnsi="Arial" w:cs="Arial"/>
                <w:sz w:val="20"/>
              </w:rPr>
              <w:t xml:space="preserve">building blocks, recycled material, construction kits, other 3D geometric objects </w:t>
            </w:r>
          </w:p>
        </w:tc>
      </w:tr>
      <w:tr w:rsidR="00596AD7" w14:paraId="5A876DD9" w14:textId="77777777">
        <w:trPr>
          <w:trHeight w:val="2811"/>
        </w:trPr>
        <w:tc>
          <w:tcPr>
            <w:tcW w:w="2282" w:type="dxa"/>
            <w:tcBorders>
              <w:top w:val="single" w:sz="4" w:space="0" w:color="000000"/>
              <w:left w:val="single" w:sz="4" w:space="0" w:color="000000"/>
              <w:bottom w:val="single" w:sz="4" w:space="0" w:color="000000"/>
              <w:right w:val="single" w:sz="4" w:space="0" w:color="000000"/>
            </w:tcBorders>
          </w:tcPr>
          <w:p w14:paraId="53694426" w14:textId="77777777" w:rsidR="00596AD7" w:rsidRDefault="008767F8">
            <w:pPr>
              <w:spacing w:after="0"/>
              <w:ind w:left="0" w:firstLine="0"/>
            </w:pPr>
            <w:r>
              <w:rPr>
                <w:rFonts w:ascii="Arial" w:eastAsia="Arial" w:hAnsi="Arial" w:cs="Arial"/>
                <w:sz w:val="20"/>
              </w:rPr>
              <w:t xml:space="preserve">Geometric pattern </w:t>
            </w:r>
          </w:p>
        </w:tc>
        <w:tc>
          <w:tcPr>
            <w:tcW w:w="4481" w:type="dxa"/>
            <w:tcBorders>
              <w:top w:val="single" w:sz="4" w:space="0" w:color="000000"/>
              <w:left w:val="single" w:sz="4" w:space="0" w:color="000000"/>
              <w:bottom w:val="single" w:sz="4" w:space="0" w:color="000000"/>
              <w:right w:val="single" w:sz="4" w:space="0" w:color="000000"/>
            </w:tcBorders>
          </w:tcPr>
          <w:p w14:paraId="0868439E"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Recognise and make patterns in which the number or size of shapes in each stage changes in a predictable way </w:t>
            </w:r>
          </w:p>
        </w:tc>
        <w:tc>
          <w:tcPr>
            <w:tcW w:w="2350" w:type="dxa"/>
            <w:tcBorders>
              <w:top w:val="single" w:sz="4" w:space="0" w:color="000000"/>
              <w:left w:val="single" w:sz="4" w:space="0" w:color="000000"/>
              <w:bottom w:val="single" w:sz="4" w:space="0" w:color="000000"/>
              <w:right w:val="single" w:sz="4" w:space="0" w:color="000000"/>
            </w:tcBorders>
          </w:tcPr>
          <w:p w14:paraId="22F6C7C3"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4835" w:type="dxa"/>
            <w:tcBorders>
              <w:top w:val="single" w:sz="4" w:space="0" w:color="000000"/>
              <w:left w:val="single" w:sz="4" w:space="0" w:color="000000"/>
              <w:bottom w:val="single" w:sz="4" w:space="0" w:color="000000"/>
              <w:right w:val="single" w:sz="4" w:space="0" w:color="000000"/>
            </w:tcBorders>
          </w:tcPr>
          <w:p w14:paraId="705A42A1" w14:textId="77777777" w:rsidR="00596AD7" w:rsidRDefault="008767F8">
            <w:pPr>
              <w:spacing w:after="74"/>
              <w:ind w:left="128" w:hanging="127"/>
            </w:pPr>
            <w:r>
              <w:rPr>
                <w:rFonts w:ascii="Arial" w:eastAsia="Arial" w:hAnsi="Arial" w:cs="Arial"/>
                <w:sz w:val="20"/>
              </w:rPr>
              <w:t xml:space="preserve">Copy, extend and describe patterns around us </w:t>
            </w:r>
          </w:p>
          <w:p w14:paraId="51BAFC92" w14:textId="77777777" w:rsidR="00596AD7" w:rsidRDefault="008767F8">
            <w:pPr>
              <w:spacing w:after="0" w:line="365" w:lineRule="auto"/>
              <w:ind w:left="128" w:hanging="127"/>
            </w:pPr>
            <w:r>
              <w:rPr>
                <w:rFonts w:ascii="Arial" w:eastAsia="Arial" w:hAnsi="Arial" w:cs="Arial"/>
                <w:sz w:val="20"/>
              </w:rPr>
              <w:t xml:space="preserve">Identify, describe and copy geometric patterns made with: </w:t>
            </w:r>
          </w:p>
          <w:p w14:paraId="0D783E0A" w14:textId="77777777" w:rsidR="00596AD7" w:rsidRDefault="008767F8">
            <w:pPr>
              <w:spacing w:after="98"/>
              <w:ind w:left="143" w:hanging="142"/>
            </w:pPr>
            <w:r>
              <w:rPr>
                <w:rFonts w:ascii="Arial" w:eastAsia="Arial" w:hAnsi="Arial" w:cs="Arial"/>
                <w:sz w:val="20"/>
              </w:rPr>
              <w:t xml:space="preserve">Concrete objects </w:t>
            </w:r>
          </w:p>
          <w:p w14:paraId="58F0C6AB" w14:textId="77777777" w:rsidR="00596AD7" w:rsidRDefault="008767F8">
            <w:pPr>
              <w:spacing w:after="98"/>
              <w:ind w:left="143" w:hanging="142"/>
            </w:pPr>
            <w:r>
              <w:rPr>
                <w:rFonts w:ascii="Arial" w:eastAsia="Arial" w:hAnsi="Arial" w:cs="Arial"/>
                <w:sz w:val="20"/>
              </w:rPr>
              <w:t xml:space="preserve">Drawings </w:t>
            </w:r>
          </w:p>
          <w:p w14:paraId="28028170" w14:textId="77777777" w:rsidR="00596AD7" w:rsidRDefault="008767F8">
            <w:pPr>
              <w:spacing w:after="109"/>
              <w:ind w:left="143" w:hanging="142"/>
            </w:pPr>
            <w:r>
              <w:rPr>
                <w:rFonts w:ascii="Arial" w:eastAsia="Arial" w:hAnsi="Arial" w:cs="Arial"/>
                <w:sz w:val="20"/>
              </w:rPr>
              <w:t xml:space="preserve">Shapes or objects </w:t>
            </w:r>
          </w:p>
          <w:p w14:paraId="032C6E13"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Simple patterns in which shapes or group of shapes are repeated in exactly the same way </w:t>
            </w:r>
          </w:p>
        </w:tc>
      </w:tr>
    </w:tbl>
    <w:p w14:paraId="188DF85A" w14:textId="77777777" w:rsidR="00596AD7" w:rsidRDefault="00596AD7">
      <w:pPr>
        <w:spacing w:after="0"/>
        <w:ind w:left="-1440" w:right="782" w:firstLine="0"/>
      </w:pPr>
    </w:p>
    <w:tbl>
      <w:tblPr>
        <w:tblStyle w:val="TableGrid"/>
        <w:tblW w:w="13948" w:type="dxa"/>
        <w:tblInd w:w="6" w:type="dxa"/>
        <w:tblCellMar>
          <w:top w:w="8" w:type="dxa"/>
          <w:left w:w="107" w:type="dxa"/>
          <w:right w:w="109" w:type="dxa"/>
        </w:tblCellMar>
        <w:tblLook w:val="04A0" w:firstRow="1" w:lastRow="0" w:firstColumn="1" w:lastColumn="0" w:noHBand="0" w:noVBand="1"/>
      </w:tblPr>
      <w:tblGrid>
        <w:gridCol w:w="2282"/>
        <w:gridCol w:w="4481"/>
        <w:gridCol w:w="2350"/>
        <w:gridCol w:w="4835"/>
      </w:tblGrid>
      <w:tr w:rsidR="00596AD7" w14:paraId="5C0F2FAD"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197D48FF"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7666303B" w14:textId="77777777" w:rsidR="00596AD7" w:rsidRDefault="008767F8">
            <w:pPr>
              <w:spacing w:after="0"/>
              <w:ind w:left="2554" w:firstLine="0"/>
              <w:jc w:val="center"/>
            </w:pPr>
            <w:r>
              <w:rPr>
                <w:rFonts w:ascii="Arial" w:eastAsia="Arial" w:hAnsi="Arial" w:cs="Arial"/>
                <w:b/>
                <w:sz w:val="20"/>
              </w:rPr>
              <w:t xml:space="preserve">GRADE 5  </w:t>
            </w:r>
          </w:p>
          <w:p w14:paraId="49554038" w14:textId="77777777" w:rsidR="00596AD7" w:rsidRDefault="008767F8">
            <w:pPr>
              <w:spacing w:after="0"/>
              <w:ind w:left="3341" w:right="732"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668D76B0" w14:textId="77777777" w:rsidR="00596AD7" w:rsidRDefault="00596AD7">
            <w:pPr>
              <w:spacing w:after="160"/>
              <w:ind w:left="0" w:firstLine="0"/>
            </w:pPr>
          </w:p>
        </w:tc>
      </w:tr>
      <w:tr w:rsidR="00596AD7" w14:paraId="39E23BB1"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4DA4F5B6"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4C73163E"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76291B2B" w14:textId="77777777" w:rsidR="00596AD7" w:rsidRDefault="008767F8">
            <w:pPr>
              <w:spacing w:after="98"/>
              <w:ind w:left="1" w:firstLine="0"/>
            </w:pPr>
            <w:r>
              <w:rPr>
                <w:rFonts w:ascii="Arial" w:eastAsia="Arial" w:hAnsi="Arial" w:cs="Arial"/>
                <w:b/>
                <w:sz w:val="20"/>
              </w:rPr>
              <w:t xml:space="preserve">RECOMMENDED </w:t>
            </w:r>
          </w:p>
          <w:p w14:paraId="220427E0"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147A7B8B" w14:textId="77777777" w:rsidR="00596AD7" w:rsidRDefault="008767F8">
            <w:pPr>
              <w:spacing w:after="0"/>
              <w:ind w:left="1" w:firstLine="0"/>
            </w:pPr>
            <w:r>
              <w:rPr>
                <w:rFonts w:ascii="Arial" w:eastAsia="Arial" w:hAnsi="Arial" w:cs="Arial"/>
                <w:b/>
                <w:sz w:val="20"/>
              </w:rPr>
              <w:t xml:space="preserve">CLARIFICATION NOTES </w:t>
            </w:r>
          </w:p>
        </w:tc>
      </w:tr>
      <w:tr w:rsidR="00596AD7" w14:paraId="1B5DE8EC" w14:textId="77777777">
        <w:trPr>
          <w:trHeight w:val="1779"/>
        </w:trPr>
        <w:tc>
          <w:tcPr>
            <w:tcW w:w="2282" w:type="dxa"/>
            <w:tcBorders>
              <w:top w:val="single" w:sz="4" w:space="0" w:color="000000"/>
              <w:left w:val="single" w:sz="4" w:space="0" w:color="000000"/>
              <w:bottom w:val="single" w:sz="4" w:space="0" w:color="000000"/>
              <w:right w:val="single" w:sz="4" w:space="0" w:color="000000"/>
            </w:tcBorders>
          </w:tcPr>
          <w:p w14:paraId="3718D7FB"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4F229A7D" w14:textId="77777777" w:rsidR="00596AD7" w:rsidRDefault="00596AD7">
            <w:pPr>
              <w:spacing w:after="160"/>
              <w:ind w:left="0" w:firstLine="0"/>
            </w:pPr>
          </w:p>
        </w:tc>
        <w:tc>
          <w:tcPr>
            <w:tcW w:w="2350" w:type="dxa"/>
            <w:tcBorders>
              <w:top w:val="single" w:sz="4" w:space="0" w:color="000000"/>
              <w:left w:val="single" w:sz="4" w:space="0" w:color="000000"/>
              <w:bottom w:val="single" w:sz="4" w:space="0" w:color="000000"/>
              <w:right w:val="single" w:sz="4" w:space="0" w:color="000000"/>
            </w:tcBorders>
          </w:tcPr>
          <w:p w14:paraId="7D8D933C" w14:textId="77777777" w:rsidR="00596AD7" w:rsidRDefault="00596AD7">
            <w:pPr>
              <w:spacing w:after="160"/>
              <w:ind w:left="0" w:firstLine="0"/>
            </w:pPr>
          </w:p>
        </w:tc>
        <w:tc>
          <w:tcPr>
            <w:tcW w:w="4835" w:type="dxa"/>
            <w:tcBorders>
              <w:top w:val="single" w:sz="4" w:space="0" w:color="000000"/>
              <w:left w:val="single" w:sz="4" w:space="0" w:color="000000"/>
              <w:bottom w:val="single" w:sz="4" w:space="0" w:color="000000"/>
              <w:right w:val="single" w:sz="4" w:space="0" w:color="000000"/>
            </w:tcBorders>
          </w:tcPr>
          <w:p w14:paraId="3B565F3B" w14:textId="77777777" w:rsidR="00596AD7" w:rsidRDefault="008767F8">
            <w:pPr>
              <w:spacing w:after="8" w:line="367" w:lineRule="auto"/>
              <w:ind w:left="128" w:hanging="127"/>
            </w:pPr>
            <w:r>
              <w:rPr>
                <w:rFonts w:ascii="Arial" w:eastAsia="Arial" w:hAnsi="Arial" w:cs="Arial"/>
                <w:sz w:val="20"/>
              </w:rPr>
              <w:t xml:space="preserve">Create own geometric patterns with physical objects </w:t>
            </w:r>
          </w:p>
          <w:p w14:paraId="7B902CC7" w14:textId="77777777" w:rsidR="00596AD7" w:rsidRDefault="008767F8">
            <w:pPr>
              <w:spacing w:after="12" w:line="364" w:lineRule="auto"/>
              <w:ind w:left="128" w:hanging="127"/>
            </w:pPr>
            <w:r>
              <w:rPr>
                <w:rFonts w:ascii="Arial" w:eastAsia="Arial" w:hAnsi="Arial" w:cs="Arial"/>
                <w:sz w:val="20"/>
              </w:rPr>
              <w:t xml:space="preserve">Create own patterns by drawing lines, shapes or objects </w:t>
            </w:r>
          </w:p>
          <w:p w14:paraId="6512C008" w14:textId="77777777" w:rsidR="00596AD7" w:rsidRDefault="008767F8">
            <w:pPr>
              <w:spacing w:after="0"/>
              <w:ind w:left="128" w:hanging="127"/>
            </w:pPr>
            <w:r>
              <w:rPr>
                <w:rFonts w:ascii="Arial" w:eastAsia="Arial" w:hAnsi="Arial" w:cs="Arial"/>
                <w:sz w:val="20"/>
              </w:rPr>
              <w:t xml:space="preserve">Describe own patterns </w:t>
            </w:r>
          </w:p>
        </w:tc>
      </w:tr>
      <w:tr w:rsidR="00596AD7" w14:paraId="29088E71" w14:textId="77777777">
        <w:trPr>
          <w:trHeight w:val="1083"/>
        </w:trPr>
        <w:tc>
          <w:tcPr>
            <w:tcW w:w="2282" w:type="dxa"/>
            <w:tcBorders>
              <w:top w:val="single" w:sz="4" w:space="0" w:color="000000"/>
              <w:left w:val="single" w:sz="4" w:space="0" w:color="000000"/>
              <w:bottom w:val="single" w:sz="4" w:space="0" w:color="000000"/>
              <w:right w:val="nil"/>
            </w:tcBorders>
            <w:shd w:val="clear" w:color="auto" w:fill="C4BC96"/>
          </w:tcPr>
          <w:p w14:paraId="7CBD5C6E" w14:textId="77777777" w:rsidR="00596AD7" w:rsidRDefault="008767F8">
            <w:pPr>
              <w:spacing w:after="101"/>
              <w:ind w:left="0" w:firstLine="0"/>
            </w:pPr>
            <w:r>
              <w:rPr>
                <w:rFonts w:ascii="Arial" w:eastAsia="Arial" w:hAnsi="Arial" w:cs="Arial"/>
                <w:b/>
                <w:sz w:val="20"/>
              </w:rPr>
              <w:t xml:space="preserve">Week 3 </w:t>
            </w:r>
          </w:p>
          <w:p w14:paraId="078FD8BB"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347A3FA6" w14:textId="77777777" w:rsidR="00596AD7" w:rsidRDefault="008767F8">
            <w:pPr>
              <w:spacing w:after="0" w:line="338" w:lineRule="auto"/>
              <w:ind w:left="1473" w:right="12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50E8823E" w14:textId="77777777" w:rsidR="00596AD7" w:rsidRDefault="008767F8">
            <w:pPr>
              <w:spacing w:after="0"/>
              <w:ind w:left="1473" w:right="128"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02D9748C" w14:textId="77777777" w:rsidR="00596AD7" w:rsidRDefault="008767F8">
            <w:pPr>
              <w:spacing w:after="78"/>
              <w:ind w:left="97" w:hanging="96"/>
            </w:pPr>
            <w:r>
              <w:rPr>
                <w:rFonts w:ascii="Arial" w:eastAsia="Arial" w:hAnsi="Arial" w:cs="Arial"/>
                <w:sz w:val="20"/>
              </w:rPr>
              <w:t xml:space="preserve">Patterns, functions and algebra </w:t>
            </w:r>
          </w:p>
          <w:p w14:paraId="6B58C12D"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46F7BC88"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672DF543" w14:textId="77777777">
        <w:trPr>
          <w:trHeight w:val="2522"/>
        </w:trPr>
        <w:tc>
          <w:tcPr>
            <w:tcW w:w="2282" w:type="dxa"/>
            <w:tcBorders>
              <w:top w:val="single" w:sz="4" w:space="0" w:color="000000"/>
              <w:left w:val="single" w:sz="4" w:space="0" w:color="000000"/>
              <w:bottom w:val="single" w:sz="4" w:space="0" w:color="000000"/>
              <w:right w:val="single" w:sz="4" w:space="0" w:color="000000"/>
            </w:tcBorders>
          </w:tcPr>
          <w:p w14:paraId="484D4125" w14:textId="77777777" w:rsidR="00596AD7" w:rsidRDefault="008767F8">
            <w:pPr>
              <w:spacing w:after="0"/>
              <w:ind w:left="0" w:firstLine="0"/>
            </w:pPr>
            <w:r>
              <w:rPr>
                <w:rFonts w:ascii="Arial" w:eastAsia="Arial" w:hAnsi="Arial" w:cs="Arial"/>
                <w:sz w:val="20"/>
              </w:rPr>
              <w:t xml:space="preserve">Number symbols and number names </w:t>
            </w:r>
          </w:p>
        </w:tc>
        <w:tc>
          <w:tcPr>
            <w:tcW w:w="4481" w:type="dxa"/>
            <w:tcBorders>
              <w:top w:val="single" w:sz="4" w:space="0" w:color="000000"/>
              <w:left w:val="single" w:sz="4" w:space="0" w:color="000000"/>
              <w:bottom w:val="single" w:sz="4" w:space="0" w:color="000000"/>
              <w:right w:val="single" w:sz="4" w:space="0" w:color="000000"/>
            </w:tcBorders>
          </w:tcPr>
          <w:p w14:paraId="56C8F5D7" w14:textId="77777777" w:rsidR="00596AD7" w:rsidRDefault="008767F8">
            <w:pPr>
              <w:spacing w:after="79"/>
              <w:ind w:left="128" w:hanging="127"/>
            </w:pPr>
            <w:r>
              <w:rPr>
                <w:rFonts w:ascii="Arial" w:eastAsia="Arial" w:hAnsi="Arial" w:cs="Arial"/>
                <w:sz w:val="20"/>
              </w:rPr>
              <w:t xml:space="preserve">Number symbols 1-800 </w:t>
            </w:r>
          </w:p>
          <w:p w14:paraId="768C2B4B" w14:textId="77777777" w:rsidR="00596AD7" w:rsidRDefault="008767F8">
            <w:pPr>
              <w:spacing w:after="78"/>
              <w:ind w:left="128" w:hanging="127"/>
            </w:pPr>
            <w:r>
              <w:rPr>
                <w:rFonts w:ascii="Arial" w:eastAsia="Arial" w:hAnsi="Arial" w:cs="Arial"/>
                <w:sz w:val="20"/>
              </w:rPr>
              <w:t xml:space="preserve">Recognise </w:t>
            </w:r>
          </w:p>
          <w:p w14:paraId="7A65D58D" w14:textId="77777777" w:rsidR="00596AD7" w:rsidRDefault="008767F8">
            <w:pPr>
              <w:spacing w:after="79"/>
              <w:ind w:left="128" w:hanging="127"/>
            </w:pPr>
            <w:r>
              <w:rPr>
                <w:rFonts w:ascii="Arial" w:eastAsia="Arial" w:hAnsi="Arial" w:cs="Arial"/>
                <w:sz w:val="20"/>
              </w:rPr>
              <w:t xml:space="preserve">Identify </w:t>
            </w:r>
          </w:p>
          <w:p w14:paraId="2FBE856C" w14:textId="77777777" w:rsidR="00596AD7" w:rsidRDefault="008767F8">
            <w:pPr>
              <w:spacing w:after="81"/>
              <w:ind w:left="128" w:hanging="127"/>
            </w:pPr>
            <w:r>
              <w:rPr>
                <w:rFonts w:ascii="Arial" w:eastAsia="Arial" w:hAnsi="Arial" w:cs="Arial"/>
                <w:sz w:val="20"/>
              </w:rPr>
              <w:t xml:space="preserve">Read </w:t>
            </w:r>
          </w:p>
          <w:p w14:paraId="3B115C2C" w14:textId="77777777" w:rsidR="00596AD7" w:rsidRDefault="008767F8">
            <w:pPr>
              <w:spacing w:after="75"/>
              <w:ind w:left="128" w:hanging="127"/>
            </w:pPr>
            <w:r>
              <w:rPr>
                <w:rFonts w:ascii="Arial" w:eastAsia="Arial" w:hAnsi="Arial" w:cs="Arial"/>
                <w:sz w:val="20"/>
              </w:rPr>
              <w:t xml:space="preserve">Write  </w:t>
            </w:r>
          </w:p>
          <w:p w14:paraId="2409D8F5" w14:textId="77777777" w:rsidR="00596AD7" w:rsidRDefault="008767F8">
            <w:pPr>
              <w:spacing w:after="80"/>
              <w:ind w:left="128" w:hanging="127"/>
            </w:pPr>
            <w:r>
              <w:rPr>
                <w:rFonts w:ascii="Arial" w:eastAsia="Arial" w:hAnsi="Arial" w:cs="Arial"/>
                <w:sz w:val="20"/>
              </w:rPr>
              <w:t xml:space="preserve">Number names 0-20 </w:t>
            </w:r>
          </w:p>
          <w:p w14:paraId="28D4E1BB" w14:textId="77777777" w:rsidR="00596AD7" w:rsidRDefault="008767F8">
            <w:pPr>
              <w:spacing w:after="0"/>
              <w:ind w:left="128" w:hanging="127"/>
            </w:pPr>
            <w:r>
              <w:rPr>
                <w:rFonts w:ascii="Arial" w:eastAsia="Arial" w:hAnsi="Arial" w:cs="Arial"/>
                <w:sz w:val="20"/>
              </w:rPr>
              <w:t xml:space="preserve">Write </w:t>
            </w:r>
          </w:p>
        </w:tc>
        <w:tc>
          <w:tcPr>
            <w:tcW w:w="2350" w:type="dxa"/>
            <w:tcBorders>
              <w:top w:val="single" w:sz="4" w:space="0" w:color="000000"/>
              <w:left w:val="single" w:sz="4" w:space="0" w:color="000000"/>
              <w:bottom w:val="single" w:sz="4" w:space="0" w:color="000000"/>
              <w:right w:val="single" w:sz="4" w:space="0" w:color="000000"/>
            </w:tcBorders>
          </w:tcPr>
          <w:p w14:paraId="09E49BA7" w14:textId="77777777" w:rsidR="00596AD7" w:rsidRDefault="008767F8">
            <w:pPr>
              <w:spacing w:after="7" w:line="367" w:lineRule="auto"/>
              <w:ind w:left="128" w:hanging="127"/>
            </w:pPr>
            <w:r>
              <w:rPr>
                <w:rFonts w:ascii="Arial" w:eastAsia="Arial" w:hAnsi="Arial" w:cs="Arial"/>
                <w:sz w:val="20"/>
              </w:rPr>
              <w:t xml:space="preserve">Pictures of number names </w:t>
            </w:r>
          </w:p>
          <w:p w14:paraId="22340B8B" w14:textId="77777777" w:rsidR="00596AD7" w:rsidRDefault="008767F8">
            <w:pPr>
              <w:spacing w:after="11" w:line="367" w:lineRule="auto"/>
              <w:ind w:left="128" w:hanging="127"/>
            </w:pPr>
            <w:r>
              <w:rPr>
                <w:rFonts w:ascii="Arial" w:eastAsia="Arial" w:hAnsi="Arial" w:cs="Arial"/>
                <w:sz w:val="20"/>
              </w:rPr>
              <w:t xml:space="preserve">Pictures of number symbols </w:t>
            </w:r>
          </w:p>
          <w:p w14:paraId="41AB9DFA" w14:textId="77777777" w:rsidR="00596AD7" w:rsidRDefault="008767F8">
            <w:pPr>
              <w:spacing w:after="0"/>
              <w:ind w:left="128" w:hanging="127"/>
            </w:pPr>
            <w:r>
              <w:rPr>
                <w:rFonts w:ascii="Arial" w:eastAsia="Arial" w:hAnsi="Arial" w:cs="Arial"/>
                <w:sz w:val="20"/>
              </w:rPr>
              <w:t xml:space="preserve">1000 chart </w:t>
            </w:r>
          </w:p>
        </w:tc>
        <w:tc>
          <w:tcPr>
            <w:tcW w:w="4835" w:type="dxa"/>
            <w:tcBorders>
              <w:top w:val="single" w:sz="4" w:space="0" w:color="000000"/>
              <w:left w:val="single" w:sz="4" w:space="0" w:color="000000"/>
              <w:bottom w:val="single" w:sz="4" w:space="0" w:color="000000"/>
              <w:right w:val="single" w:sz="4" w:space="0" w:color="000000"/>
            </w:tcBorders>
          </w:tcPr>
          <w:p w14:paraId="6FD8486C" w14:textId="77777777" w:rsidR="00596AD7" w:rsidRDefault="008767F8">
            <w:pPr>
              <w:spacing w:after="7" w:line="367" w:lineRule="auto"/>
              <w:ind w:left="128" w:hanging="127"/>
            </w:pPr>
            <w:r>
              <w:rPr>
                <w:rFonts w:ascii="Arial" w:eastAsia="Arial" w:hAnsi="Arial" w:cs="Arial"/>
                <w:sz w:val="20"/>
              </w:rPr>
              <w:t xml:space="preserve">Identify, recognise and read number symbols 1800 </w:t>
            </w:r>
          </w:p>
          <w:p w14:paraId="575F57CF" w14:textId="77777777" w:rsidR="00596AD7" w:rsidRDefault="008767F8">
            <w:pPr>
              <w:spacing w:after="77"/>
              <w:ind w:left="128" w:hanging="127"/>
            </w:pPr>
            <w:r>
              <w:rPr>
                <w:rFonts w:ascii="Arial" w:eastAsia="Arial" w:hAnsi="Arial" w:cs="Arial"/>
                <w:sz w:val="20"/>
              </w:rPr>
              <w:t xml:space="preserve">Write number symbols 0-20 </w:t>
            </w:r>
          </w:p>
          <w:p w14:paraId="7FB894B6" w14:textId="77777777" w:rsidR="00596AD7" w:rsidRDefault="008767F8">
            <w:pPr>
              <w:spacing w:after="0"/>
              <w:ind w:left="128" w:hanging="127"/>
            </w:pPr>
            <w:r>
              <w:rPr>
                <w:rFonts w:ascii="Arial" w:eastAsia="Arial" w:hAnsi="Arial" w:cs="Arial"/>
                <w:sz w:val="20"/>
              </w:rPr>
              <w:t xml:space="preserve">Know number names in multiples of 10s up to 800 </w:t>
            </w:r>
          </w:p>
        </w:tc>
      </w:tr>
      <w:tr w:rsidR="00596AD7" w14:paraId="211F76D5" w14:textId="77777777">
        <w:trPr>
          <w:trHeight w:val="2148"/>
        </w:trPr>
        <w:tc>
          <w:tcPr>
            <w:tcW w:w="2282" w:type="dxa"/>
            <w:tcBorders>
              <w:top w:val="single" w:sz="4" w:space="0" w:color="000000"/>
              <w:left w:val="single" w:sz="4" w:space="0" w:color="000000"/>
              <w:bottom w:val="single" w:sz="4" w:space="0" w:color="000000"/>
              <w:right w:val="single" w:sz="4" w:space="0" w:color="000000"/>
            </w:tcBorders>
          </w:tcPr>
          <w:p w14:paraId="692701F3" w14:textId="77777777" w:rsidR="00596AD7" w:rsidRDefault="008767F8">
            <w:pPr>
              <w:spacing w:after="0"/>
              <w:ind w:left="0" w:firstLine="0"/>
            </w:pPr>
            <w:r>
              <w:rPr>
                <w:rFonts w:ascii="Arial" w:eastAsia="Arial" w:hAnsi="Arial" w:cs="Arial"/>
                <w:sz w:val="20"/>
              </w:rPr>
              <w:t xml:space="preserve">Time </w:t>
            </w:r>
          </w:p>
        </w:tc>
        <w:tc>
          <w:tcPr>
            <w:tcW w:w="4481" w:type="dxa"/>
            <w:tcBorders>
              <w:top w:val="single" w:sz="4" w:space="0" w:color="000000"/>
              <w:left w:val="single" w:sz="4" w:space="0" w:color="000000"/>
              <w:bottom w:val="single" w:sz="4" w:space="0" w:color="000000"/>
              <w:right w:val="single" w:sz="4" w:space="0" w:color="000000"/>
            </w:tcBorders>
          </w:tcPr>
          <w:p w14:paraId="1882B5B9" w14:textId="77777777" w:rsidR="00596AD7" w:rsidRDefault="008767F8">
            <w:pPr>
              <w:spacing w:after="75"/>
              <w:ind w:left="128" w:hanging="127"/>
            </w:pPr>
            <w:r>
              <w:rPr>
                <w:rFonts w:ascii="Arial" w:eastAsia="Arial" w:hAnsi="Arial" w:cs="Arial"/>
                <w:sz w:val="20"/>
              </w:rPr>
              <w:t xml:space="preserve">Passing of time: </w:t>
            </w:r>
          </w:p>
          <w:p w14:paraId="69824A01" w14:textId="77777777" w:rsidR="00596AD7" w:rsidRDefault="008767F8">
            <w:pPr>
              <w:spacing w:after="77"/>
              <w:ind w:left="128" w:hanging="127"/>
            </w:pPr>
            <w:r>
              <w:rPr>
                <w:rFonts w:ascii="Arial" w:eastAsia="Arial" w:hAnsi="Arial" w:cs="Arial"/>
                <w:sz w:val="20"/>
              </w:rPr>
              <w:t xml:space="preserve">Name the days of the week </w:t>
            </w:r>
          </w:p>
          <w:p w14:paraId="465DF35C" w14:textId="77777777" w:rsidR="00596AD7" w:rsidRDefault="008767F8">
            <w:pPr>
              <w:spacing w:after="76"/>
              <w:ind w:left="128" w:hanging="127"/>
            </w:pPr>
            <w:r>
              <w:rPr>
                <w:rFonts w:ascii="Arial" w:eastAsia="Arial" w:hAnsi="Arial" w:cs="Arial"/>
                <w:sz w:val="20"/>
              </w:rPr>
              <w:t xml:space="preserve">Name the months of the year </w:t>
            </w:r>
          </w:p>
          <w:p w14:paraId="1D4DF8F3" w14:textId="77777777" w:rsidR="00596AD7" w:rsidRDefault="008767F8">
            <w:pPr>
              <w:spacing w:after="74"/>
              <w:ind w:left="128" w:hanging="127"/>
            </w:pPr>
            <w:r>
              <w:rPr>
                <w:rFonts w:ascii="Arial" w:eastAsia="Arial" w:hAnsi="Arial" w:cs="Arial"/>
                <w:sz w:val="20"/>
              </w:rPr>
              <w:t xml:space="preserve">Telling time </w:t>
            </w:r>
          </w:p>
          <w:p w14:paraId="535444AA" w14:textId="77777777" w:rsidR="00596AD7" w:rsidRDefault="008767F8">
            <w:pPr>
              <w:spacing w:after="0"/>
              <w:ind w:left="128" w:hanging="127"/>
            </w:pPr>
            <w:r>
              <w:rPr>
                <w:rFonts w:ascii="Arial" w:eastAsia="Arial" w:hAnsi="Arial" w:cs="Arial"/>
                <w:sz w:val="20"/>
              </w:rPr>
              <w:t xml:space="preserve">Tell 12-hour time in hours, half hours, quarter hours and minutes </w:t>
            </w:r>
          </w:p>
        </w:tc>
        <w:tc>
          <w:tcPr>
            <w:tcW w:w="2350" w:type="dxa"/>
            <w:tcBorders>
              <w:top w:val="single" w:sz="4" w:space="0" w:color="000000"/>
              <w:left w:val="single" w:sz="4" w:space="0" w:color="000000"/>
              <w:bottom w:val="single" w:sz="4" w:space="0" w:color="000000"/>
              <w:right w:val="single" w:sz="4" w:space="0" w:color="000000"/>
            </w:tcBorders>
          </w:tcPr>
          <w:p w14:paraId="62DB050C" w14:textId="77777777" w:rsidR="00596AD7" w:rsidRDefault="008767F8">
            <w:pPr>
              <w:spacing w:after="76"/>
              <w:ind w:left="128" w:hanging="127"/>
            </w:pPr>
            <w:r>
              <w:rPr>
                <w:rFonts w:ascii="Arial" w:eastAsia="Arial" w:hAnsi="Arial" w:cs="Arial"/>
                <w:sz w:val="20"/>
              </w:rPr>
              <w:t xml:space="preserve">Weather chart  </w:t>
            </w:r>
          </w:p>
          <w:p w14:paraId="075D8EA8" w14:textId="77777777" w:rsidR="00596AD7" w:rsidRDefault="008767F8">
            <w:pPr>
              <w:spacing w:after="79"/>
              <w:ind w:left="128" w:hanging="127"/>
            </w:pPr>
            <w:r>
              <w:rPr>
                <w:rFonts w:ascii="Arial" w:eastAsia="Arial" w:hAnsi="Arial" w:cs="Arial"/>
                <w:sz w:val="20"/>
              </w:rPr>
              <w:t xml:space="preserve">Birthday Chart </w:t>
            </w:r>
          </w:p>
          <w:p w14:paraId="2B3668B9" w14:textId="77777777" w:rsidR="00596AD7" w:rsidRDefault="008767F8">
            <w:pPr>
              <w:spacing w:after="0"/>
              <w:ind w:left="128" w:hanging="127"/>
            </w:pPr>
            <w:r>
              <w:rPr>
                <w:rFonts w:ascii="Arial" w:eastAsia="Arial" w:hAnsi="Arial" w:cs="Arial"/>
                <w:sz w:val="20"/>
              </w:rPr>
              <w:t xml:space="preserve">Calendar </w:t>
            </w:r>
          </w:p>
        </w:tc>
        <w:tc>
          <w:tcPr>
            <w:tcW w:w="4835" w:type="dxa"/>
            <w:tcBorders>
              <w:top w:val="single" w:sz="4" w:space="0" w:color="000000"/>
              <w:left w:val="single" w:sz="4" w:space="0" w:color="000000"/>
              <w:bottom w:val="single" w:sz="4" w:space="0" w:color="000000"/>
              <w:right w:val="single" w:sz="4" w:space="0" w:color="000000"/>
            </w:tcBorders>
          </w:tcPr>
          <w:p w14:paraId="615C42B1" w14:textId="77777777" w:rsidR="00596AD7" w:rsidRDefault="008767F8">
            <w:pPr>
              <w:spacing w:after="14" w:line="363" w:lineRule="auto"/>
              <w:ind w:left="128" w:hanging="127"/>
            </w:pPr>
            <w:r>
              <w:rPr>
                <w:rFonts w:ascii="Arial" w:eastAsia="Arial" w:hAnsi="Arial" w:cs="Arial"/>
                <w:sz w:val="20"/>
              </w:rPr>
              <w:t xml:space="preserve">Place birthdays, public holidays, school events, religious holidays and historical events on the calendar </w:t>
            </w:r>
          </w:p>
          <w:p w14:paraId="2B777710" w14:textId="77777777" w:rsidR="00596AD7" w:rsidRDefault="008767F8">
            <w:pPr>
              <w:spacing w:after="0"/>
              <w:ind w:left="128" w:hanging="127"/>
            </w:pPr>
            <w:r>
              <w:rPr>
                <w:rFonts w:ascii="Arial" w:eastAsia="Arial" w:hAnsi="Arial" w:cs="Arial"/>
                <w:sz w:val="20"/>
              </w:rPr>
              <w:t xml:space="preserve">Telling time </w:t>
            </w:r>
          </w:p>
        </w:tc>
      </w:tr>
    </w:tbl>
    <w:p w14:paraId="4F1E90EF"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282"/>
        <w:gridCol w:w="4481"/>
        <w:gridCol w:w="2350"/>
        <w:gridCol w:w="4835"/>
      </w:tblGrid>
      <w:tr w:rsidR="00596AD7" w14:paraId="432E6AAD"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62AB0C92"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570E1E85" w14:textId="77777777" w:rsidR="00596AD7" w:rsidRDefault="008767F8">
            <w:pPr>
              <w:spacing w:after="0"/>
              <w:ind w:left="2560" w:firstLine="0"/>
              <w:jc w:val="center"/>
            </w:pPr>
            <w:r>
              <w:rPr>
                <w:rFonts w:ascii="Arial" w:eastAsia="Arial" w:hAnsi="Arial" w:cs="Arial"/>
                <w:b/>
                <w:sz w:val="20"/>
              </w:rPr>
              <w:t xml:space="preserve">GRADE 5  </w:t>
            </w:r>
          </w:p>
          <w:p w14:paraId="53B5BA38" w14:textId="77777777" w:rsidR="00596AD7" w:rsidRDefault="008767F8">
            <w:pPr>
              <w:spacing w:after="0"/>
              <w:ind w:left="3341" w:right="726"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7DB5D161" w14:textId="77777777" w:rsidR="00596AD7" w:rsidRDefault="00596AD7">
            <w:pPr>
              <w:spacing w:after="160"/>
              <w:ind w:left="0" w:firstLine="0"/>
            </w:pPr>
          </w:p>
        </w:tc>
      </w:tr>
      <w:tr w:rsidR="00596AD7" w14:paraId="256016D9"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66BF532D"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54E6C781"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348077C1" w14:textId="77777777" w:rsidR="00596AD7" w:rsidRDefault="008767F8">
            <w:pPr>
              <w:spacing w:after="98"/>
              <w:ind w:left="1" w:firstLine="0"/>
            </w:pPr>
            <w:r>
              <w:rPr>
                <w:rFonts w:ascii="Arial" w:eastAsia="Arial" w:hAnsi="Arial" w:cs="Arial"/>
                <w:b/>
                <w:sz w:val="20"/>
              </w:rPr>
              <w:t xml:space="preserve">RECOMMENDED </w:t>
            </w:r>
          </w:p>
          <w:p w14:paraId="3F7F036D"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06B33E0C" w14:textId="77777777" w:rsidR="00596AD7" w:rsidRDefault="008767F8">
            <w:pPr>
              <w:spacing w:after="0"/>
              <w:ind w:left="1" w:firstLine="0"/>
            </w:pPr>
            <w:r>
              <w:rPr>
                <w:rFonts w:ascii="Arial" w:eastAsia="Arial" w:hAnsi="Arial" w:cs="Arial"/>
                <w:b/>
                <w:sz w:val="20"/>
              </w:rPr>
              <w:t xml:space="preserve">CLARIFICATION NOTES </w:t>
            </w:r>
          </w:p>
        </w:tc>
      </w:tr>
      <w:tr w:rsidR="00596AD7" w14:paraId="7BABD7E1" w14:textId="77777777">
        <w:trPr>
          <w:trHeight w:val="1060"/>
        </w:trPr>
        <w:tc>
          <w:tcPr>
            <w:tcW w:w="2282" w:type="dxa"/>
            <w:tcBorders>
              <w:top w:val="single" w:sz="4" w:space="0" w:color="000000"/>
              <w:left w:val="single" w:sz="4" w:space="0" w:color="000000"/>
              <w:bottom w:val="single" w:sz="4" w:space="0" w:color="000000"/>
              <w:right w:val="single" w:sz="4" w:space="0" w:color="000000"/>
            </w:tcBorders>
          </w:tcPr>
          <w:p w14:paraId="7259370E"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63A20513" w14:textId="77777777" w:rsidR="00596AD7" w:rsidRDefault="00596AD7">
            <w:pPr>
              <w:spacing w:after="160"/>
              <w:ind w:left="0" w:firstLine="0"/>
            </w:pPr>
          </w:p>
        </w:tc>
        <w:tc>
          <w:tcPr>
            <w:tcW w:w="2350" w:type="dxa"/>
            <w:tcBorders>
              <w:top w:val="single" w:sz="4" w:space="0" w:color="000000"/>
              <w:left w:val="single" w:sz="4" w:space="0" w:color="000000"/>
              <w:bottom w:val="single" w:sz="4" w:space="0" w:color="000000"/>
              <w:right w:val="single" w:sz="4" w:space="0" w:color="000000"/>
            </w:tcBorders>
          </w:tcPr>
          <w:p w14:paraId="59A9A6CE" w14:textId="77777777" w:rsidR="00596AD7" w:rsidRDefault="00596AD7">
            <w:pPr>
              <w:spacing w:after="160"/>
              <w:ind w:left="0" w:firstLine="0"/>
            </w:pPr>
          </w:p>
        </w:tc>
        <w:tc>
          <w:tcPr>
            <w:tcW w:w="4835" w:type="dxa"/>
            <w:tcBorders>
              <w:top w:val="single" w:sz="4" w:space="0" w:color="000000"/>
              <w:left w:val="single" w:sz="4" w:space="0" w:color="000000"/>
              <w:bottom w:val="single" w:sz="4" w:space="0" w:color="000000"/>
              <w:right w:val="single" w:sz="4" w:space="0" w:color="000000"/>
            </w:tcBorders>
          </w:tcPr>
          <w:p w14:paraId="5C71252B"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Use an analogue clocks and digital clocks and other digital instruments that show time e.g. Cell phone </w:t>
            </w:r>
          </w:p>
        </w:tc>
      </w:tr>
      <w:tr w:rsidR="00596AD7" w14:paraId="60086DCD" w14:textId="77777777">
        <w:trPr>
          <w:trHeight w:val="3172"/>
        </w:trPr>
        <w:tc>
          <w:tcPr>
            <w:tcW w:w="2282" w:type="dxa"/>
            <w:tcBorders>
              <w:top w:val="single" w:sz="4" w:space="0" w:color="000000"/>
              <w:left w:val="single" w:sz="4" w:space="0" w:color="000000"/>
              <w:bottom w:val="single" w:sz="4" w:space="0" w:color="000000"/>
              <w:right w:val="single" w:sz="4" w:space="0" w:color="000000"/>
            </w:tcBorders>
          </w:tcPr>
          <w:p w14:paraId="0A85DD36" w14:textId="77777777" w:rsidR="00596AD7" w:rsidRDefault="008767F8">
            <w:pPr>
              <w:spacing w:after="0"/>
              <w:ind w:left="0" w:firstLine="0"/>
            </w:pPr>
            <w:r>
              <w:rPr>
                <w:rFonts w:ascii="Arial" w:eastAsia="Arial" w:hAnsi="Arial" w:cs="Arial"/>
                <w:sz w:val="20"/>
              </w:rPr>
              <w:t xml:space="preserve">Describe, compare and order numbers </w:t>
            </w:r>
          </w:p>
        </w:tc>
        <w:tc>
          <w:tcPr>
            <w:tcW w:w="4481" w:type="dxa"/>
            <w:tcBorders>
              <w:top w:val="single" w:sz="4" w:space="0" w:color="000000"/>
              <w:left w:val="single" w:sz="4" w:space="0" w:color="000000"/>
              <w:bottom w:val="single" w:sz="4" w:space="0" w:color="000000"/>
              <w:right w:val="single" w:sz="4" w:space="0" w:color="000000"/>
            </w:tcBorders>
          </w:tcPr>
          <w:p w14:paraId="4C840781"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Describe, compare and order numbers 1-500 </w:t>
            </w:r>
          </w:p>
        </w:tc>
        <w:tc>
          <w:tcPr>
            <w:tcW w:w="2350" w:type="dxa"/>
            <w:tcBorders>
              <w:top w:val="single" w:sz="4" w:space="0" w:color="000000"/>
              <w:left w:val="single" w:sz="4" w:space="0" w:color="000000"/>
              <w:bottom w:val="single" w:sz="4" w:space="0" w:color="000000"/>
              <w:right w:val="single" w:sz="4" w:space="0" w:color="000000"/>
            </w:tcBorders>
          </w:tcPr>
          <w:p w14:paraId="0020C41F" w14:textId="77777777" w:rsidR="00596AD7" w:rsidRDefault="008767F8">
            <w:pPr>
              <w:spacing w:after="0"/>
              <w:ind w:left="1" w:firstLine="0"/>
            </w:pPr>
            <w:r>
              <w:rPr>
                <w:rFonts w:ascii="Arial" w:eastAsia="Arial" w:hAnsi="Arial" w:cs="Arial"/>
                <w:sz w:val="20"/>
              </w:rPr>
              <w:t xml:space="preserve"> </w:t>
            </w:r>
          </w:p>
        </w:tc>
        <w:tc>
          <w:tcPr>
            <w:tcW w:w="4835" w:type="dxa"/>
            <w:tcBorders>
              <w:top w:val="single" w:sz="4" w:space="0" w:color="000000"/>
              <w:left w:val="single" w:sz="4" w:space="0" w:color="000000"/>
              <w:bottom w:val="single" w:sz="4" w:space="0" w:color="000000"/>
              <w:right w:val="single" w:sz="4" w:space="0" w:color="000000"/>
            </w:tcBorders>
          </w:tcPr>
          <w:p w14:paraId="04108E17" w14:textId="77777777" w:rsidR="00596AD7" w:rsidRDefault="008767F8">
            <w:pPr>
              <w:spacing w:after="8" w:line="364" w:lineRule="auto"/>
              <w:ind w:left="128" w:hanging="127"/>
            </w:pPr>
            <w:r>
              <w:rPr>
                <w:rFonts w:ascii="Arial" w:eastAsia="Arial" w:hAnsi="Arial" w:cs="Arial"/>
                <w:sz w:val="20"/>
              </w:rPr>
              <w:t xml:space="preserve">Compare whole numbers up to 200 using smaller than, greater than, more than, less than and is equal to </w:t>
            </w:r>
          </w:p>
          <w:p w14:paraId="0A27BE02" w14:textId="77777777" w:rsidR="00596AD7" w:rsidRDefault="008767F8">
            <w:pPr>
              <w:spacing w:after="12" w:line="363" w:lineRule="auto"/>
              <w:ind w:left="128" w:hanging="127"/>
            </w:pPr>
            <w:r>
              <w:rPr>
                <w:rFonts w:ascii="Arial" w:eastAsia="Arial" w:hAnsi="Arial" w:cs="Arial"/>
                <w:sz w:val="20"/>
              </w:rPr>
              <w:t xml:space="preserve">Order numbers from biggest to smallest and smallest to biggest; smaller than, greater than, more than, less than and equal to, up to 800 </w:t>
            </w:r>
          </w:p>
          <w:p w14:paraId="31B116AC" w14:textId="77777777" w:rsidR="00596AD7" w:rsidRDefault="008767F8">
            <w:pPr>
              <w:spacing w:after="74"/>
              <w:ind w:left="128" w:hanging="127"/>
            </w:pPr>
            <w:r>
              <w:rPr>
                <w:rFonts w:ascii="Arial" w:eastAsia="Arial" w:hAnsi="Arial" w:cs="Arial"/>
                <w:sz w:val="20"/>
              </w:rPr>
              <w:t xml:space="preserve">Position objects in a line from first to eightieth </w:t>
            </w:r>
          </w:p>
          <w:p w14:paraId="71BFA421" w14:textId="77777777" w:rsidR="00596AD7" w:rsidRDefault="008767F8">
            <w:pPr>
              <w:spacing w:after="0"/>
              <w:ind w:left="128" w:hanging="127"/>
            </w:pPr>
            <w:r>
              <w:rPr>
                <w:rFonts w:ascii="Arial" w:eastAsia="Arial" w:hAnsi="Arial" w:cs="Arial"/>
                <w:sz w:val="20"/>
              </w:rPr>
              <w:t xml:space="preserve">Use ordinary numbers to show order, place per position up to80 </w:t>
            </w:r>
          </w:p>
        </w:tc>
      </w:tr>
      <w:tr w:rsidR="00596AD7" w14:paraId="06132883" w14:textId="77777777">
        <w:trPr>
          <w:trHeight w:val="1083"/>
        </w:trPr>
        <w:tc>
          <w:tcPr>
            <w:tcW w:w="2282" w:type="dxa"/>
            <w:tcBorders>
              <w:top w:val="single" w:sz="4" w:space="0" w:color="000000"/>
              <w:left w:val="single" w:sz="4" w:space="0" w:color="000000"/>
              <w:bottom w:val="single" w:sz="4" w:space="0" w:color="000000"/>
              <w:right w:val="nil"/>
            </w:tcBorders>
            <w:shd w:val="clear" w:color="auto" w:fill="C4BC96"/>
          </w:tcPr>
          <w:p w14:paraId="3E69319B" w14:textId="77777777" w:rsidR="00596AD7" w:rsidRDefault="008767F8">
            <w:pPr>
              <w:spacing w:after="98"/>
              <w:ind w:left="0" w:firstLine="0"/>
            </w:pPr>
            <w:r>
              <w:rPr>
                <w:rFonts w:ascii="Arial" w:eastAsia="Arial" w:hAnsi="Arial" w:cs="Arial"/>
                <w:b/>
                <w:sz w:val="20"/>
              </w:rPr>
              <w:t xml:space="preserve">Week 4 </w:t>
            </w:r>
          </w:p>
          <w:p w14:paraId="64A0E2D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0B2C5D81" w14:textId="77777777" w:rsidR="00596AD7" w:rsidRDefault="008767F8">
            <w:pPr>
              <w:spacing w:after="0" w:line="336" w:lineRule="auto"/>
              <w:ind w:left="1476" w:right="125"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400BE532" w14:textId="77777777" w:rsidR="00596AD7" w:rsidRDefault="008767F8">
            <w:pPr>
              <w:spacing w:after="0"/>
              <w:ind w:left="1476" w:right="125"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23648602" w14:textId="77777777" w:rsidR="00596AD7" w:rsidRDefault="008767F8">
            <w:pPr>
              <w:spacing w:after="76"/>
              <w:ind w:left="97" w:hanging="96"/>
            </w:pPr>
            <w:r>
              <w:rPr>
                <w:rFonts w:ascii="Arial" w:eastAsia="Arial" w:hAnsi="Arial" w:cs="Arial"/>
                <w:sz w:val="20"/>
              </w:rPr>
              <w:t xml:space="preserve">Patterns, functions and algebra </w:t>
            </w:r>
          </w:p>
          <w:p w14:paraId="6275C235" w14:textId="77777777" w:rsidR="00596AD7" w:rsidRDefault="008767F8">
            <w:pPr>
              <w:spacing w:after="77"/>
              <w:ind w:left="97" w:hanging="96"/>
            </w:pPr>
            <w:r>
              <w:rPr>
                <w:rFonts w:ascii="Arial" w:eastAsia="Arial" w:hAnsi="Arial" w:cs="Arial"/>
                <w:sz w:val="20"/>
              </w:rPr>
              <w:t>Measurement</w:t>
            </w:r>
            <w:r>
              <w:rPr>
                <w:rFonts w:ascii="Arial" w:eastAsia="Arial" w:hAnsi="Arial" w:cs="Arial"/>
                <w:b/>
                <w:sz w:val="20"/>
              </w:rPr>
              <w:t xml:space="preserve"> </w:t>
            </w:r>
          </w:p>
          <w:p w14:paraId="5AA85008"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3E7D8727" w14:textId="77777777">
        <w:trPr>
          <w:trHeight w:val="1072"/>
        </w:trPr>
        <w:tc>
          <w:tcPr>
            <w:tcW w:w="2282" w:type="dxa"/>
            <w:tcBorders>
              <w:top w:val="single" w:sz="4" w:space="0" w:color="000000"/>
              <w:left w:val="single" w:sz="4" w:space="0" w:color="000000"/>
              <w:bottom w:val="single" w:sz="4" w:space="0" w:color="000000"/>
              <w:right w:val="single" w:sz="4" w:space="0" w:color="000000"/>
            </w:tcBorders>
          </w:tcPr>
          <w:p w14:paraId="2805E8C2" w14:textId="77777777" w:rsidR="00596AD7" w:rsidRDefault="008767F8">
            <w:pPr>
              <w:spacing w:after="0"/>
              <w:ind w:left="0" w:firstLine="0"/>
            </w:pPr>
            <w:r>
              <w:rPr>
                <w:rFonts w:ascii="Arial" w:eastAsia="Arial" w:hAnsi="Arial" w:cs="Arial"/>
                <w:sz w:val="20"/>
              </w:rPr>
              <w:t xml:space="preserve">Place Value </w:t>
            </w:r>
          </w:p>
        </w:tc>
        <w:tc>
          <w:tcPr>
            <w:tcW w:w="4481" w:type="dxa"/>
            <w:tcBorders>
              <w:top w:val="single" w:sz="4" w:space="0" w:color="000000"/>
              <w:left w:val="single" w:sz="4" w:space="0" w:color="000000"/>
              <w:bottom w:val="single" w:sz="4" w:space="0" w:color="000000"/>
              <w:right w:val="single" w:sz="4" w:space="0" w:color="000000"/>
            </w:tcBorders>
          </w:tcPr>
          <w:p w14:paraId="05BF12AD"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Recognise the place value of three digit numbers up to 800 </w:t>
            </w:r>
          </w:p>
        </w:tc>
        <w:tc>
          <w:tcPr>
            <w:tcW w:w="2350" w:type="dxa"/>
            <w:tcBorders>
              <w:top w:val="single" w:sz="4" w:space="0" w:color="000000"/>
              <w:left w:val="single" w:sz="4" w:space="0" w:color="000000"/>
              <w:bottom w:val="single" w:sz="4" w:space="0" w:color="000000"/>
              <w:right w:val="single" w:sz="4" w:space="0" w:color="000000"/>
            </w:tcBorders>
          </w:tcPr>
          <w:p w14:paraId="0E3C332B" w14:textId="77777777" w:rsidR="00596AD7" w:rsidRDefault="008767F8">
            <w:pPr>
              <w:spacing w:after="76"/>
              <w:ind w:left="183" w:hanging="182"/>
            </w:pPr>
            <w:r>
              <w:rPr>
                <w:rFonts w:ascii="Arial" w:eastAsia="Arial" w:hAnsi="Arial" w:cs="Arial"/>
                <w:sz w:val="20"/>
              </w:rPr>
              <w:t xml:space="preserve">Number chart </w:t>
            </w:r>
          </w:p>
          <w:p w14:paraId="3683B491" w14:textId="77777777" w:rsidR="00596AD7" w:rsidRDefault="008767F8">
            <w:pPr>
              <w:spacing w:after="0"/>
              <w:ind w:left="183" w:hanging="182"/>
            </w:pPr>
            <w:r>
              <w:rPr>
                <w:rFonts w:ascii="Arial" w:eastAsia="Arial" w:hAnsi="Arial" w:cs="Arial"/>
                <w:sz w:val="20"/>
              </w:rPr>
              <w:t xml:space="preserve">Flard cards </w:t>
            </w:r>
          </w:p>
        </w:tc>
        <w:tc>
          <w:tcPr>
            <w:tcW w:w="4835" w:type="dxa"/>
            <w:tcBorders>
              <w:top w:val="single" w:sz="4" w:space="0" w:color="000000"/>
              <w:left w:val="single" w:sz="4" w:space="0" w:color="000000"/>
              <w:bottom w:val="single" w:sz="4" w:space="0" w:color="000000"/>
              <w:right w:val="single" w:sz="4" w:space="0" w:color="000000"/>
            </w:tcBorders>
          </w:tcPr>
          <w:p w14:paraId="75B2DE23" w14:textId="77777777" w:rsidR="00596AD7" w:rsidRDefault="008767F8">
            <w:pPr>
              <w:spacing w:after="11" w:line="364" w:lineRule="auto"/>
              <w:ind w:left="128" w:hanging="127"/>
            </w:pPr>
            <w:r>
              <w:rPr>
                <w:rFonts w:ascii="Arial" w:eastAsia="Arial" w:hAnsi="Arial" w:cs="Arial"/>
                <w:sz w:val="20"/>
              </w:rPr>
              <w:t xml:space="preserve">Decompose three digit numbers into hundreds, tens and units </w:t>
            </w:r>
          </w:p>
          <w:p w14:paraId="6A00DF25" w14:textId="77777777" w:rsidR="00596AD7" w:rsidRDefault="008767F8">
            <w:pPr>
              <w:spacing w:after="0"/>
              <w:ind w:left="128" w:hanging="127"/>
            </w:pPr>
            <w:r>
              <w:rPr>
                <w:rFonts w:ascii="Arial" w:eastAsia="Arial" w:hAnsi="Arial" w:cs="Arial"/>
                <w:sz w:val="20"/>
              </w:rPr>
              <w:t xml:space="preserve">Identify and state the value of each digit </w:t>
            </w:r>
          </w:p>
        </w:tc>
      </w:tr>
      <w:tr w:rsidR="00596AD7" w14:paraId="531AF43A" w14:textId="77777777">
        <w:trPr>
          <w:trHeight w:val="1073"/>
        </w:trPr>
        <w:tc>
          <w:tcPr>
            <w:tcW w:w="2282" w:type="dxa"/>
            <w:tcBorders>
              <w:top w:val="single" w:sz="4" w:space="0" w:color="000000"/>
              <w:left w:val="single" w:sz="4" w:space="0" w:color="000000"/>
              <w:bottom w:val="single" w:sz="4" w:space="0" w:color="000000"/>
              <w:right w:val="single" w:sz="4" w:space="0" w:color="000000"/>
            </w:tcBorders>
          </w:tcPr>
          <w:p w14:paraId="70B6AE8B" w14:textId="77777777" w:rsidR="00596AD7" w:rsidRDefault="008767F8">
            <w:pPr>
              <w:spacing w:after="0"/>
              <w:ind w:left="0" w:firstLine="0"/>
            </w:pPr>
            <w:r>
              <w:rPr>
                <w:rFonts w:ascii="Arial" w:eastAsia="Arial" w:hAnsi="Arial" w:cs="Arial"/>
                <w:sz w:val="20"/>
              </w:rPr>
              <w:t xml:space="preserve">2D Shapes </w:t>
            </w:r>
          </w:p>
        </w:tc>
        <w:tc>
          <w:tcPr>
            <w:tcW w:w="4481" w:type="dxa"/>
            <w:tcBorders>
              <w:top w:val="single" w:sz="4" w:space="0" w:color="000000"/>
              <w:left w:val="single" w:sz="4" w:space="0" w:color="000000"/>
              <w:bottom w:val="single" w:sz="4" w:space="0" w:color="000000"/>
              <w:right w:val="single" w:sz="4" w:space="0" w:color="000000"/>
            </w:tcBorders>
          </w:tcPr>
          <w:p w14:paraId="2B53005C"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Describe, sort, compare and draw 2D shapes: </w:t>
            </w:r>
          </w:p>
          <w:p w14:paraId="2A41989F" w14:textId="77777777" w:rsidR="00596AD7" w:rsidRDefault="008767F8">
            <w:pPr>
              <w:spacing w:after="99"/>
              <w:ind w:left="143" w:hanging="142"/>
            </w:pPr>
            <w:r>
              <w:rPr>
                <w:rFonts w:ascii="Arial" w:eastAsia="Arial" w:hAnsi="Arial" w:cs="Arial"/>
                <w:sz w:val="20"/>
              </w:rPr>
              <w:t xml:space="preserve">Circles </w:t>
            </w:r>
          </w:p>
          <w:p w14:paraId="3188E561" w14:textId="77777777" w:rsidR="00596AD7" w:rsidRDefault="008767F8">
            <w:pPr>
              <w:spacing w:after="0"/>
              <w:ind w:left="143" w:hanging="142"/>
            </w:pPr>
            <w:r>
              <w:rPr>
                <w:rFonts w:ascii="Arial" w:eastAsia="Arial" w:hAnsi="Arial" w:cs="Arial"/>
                <w:sz w:val="20"/>
              </w:rPr>
              <w:t xml:space="preserve">Triangles </w:t>
            </w:r>
          </w:p>
        </w:tc>
        <w:tc>
          <w:tcPr>
            <w:tcW w:w="2350" w:type="dxa"/>
            <w:tcBorders>
              <w:top w:val="single" w:sz="4" w:space="0" w:color="000000"/>
              <w:left w:val="single" w:sz="4" w:space="0" w:color="000000"/>
              <w:bottom w:val="single" w:sz="4" w:space="0" w:color="000000"/>
              <w:right w:val="single" w:sz="4" w:space="0" w:color="000000"/>
            </w:tcBorders>
          </w:tcPr>
          <w:p w14:paraId="6BD47701" w14:textId="77777777" w:rsidR="00596AD7" w:rsidRDefault="008767F8">
            <w:pPr>
              <w:spacing w:after="75"/>
              <w:ind w:left="128" w:hanging="127"/>
            </w:pPr>
            <w:r>
              <w:rPr>
                <w:rFonts w:ascii="Arial" w:eastAsia="Arial" w:hAnsi="Arial" w:cs="Arial"/>
                <w:sz w:val="20"/>
              </w:rPr>
              <w:t xml:space="preserve">Concrete objects  </w:t>
            </w:r>
          </w:p>
          <w:p w14:paraId="50E6471D" w14:textId="77777777" w:rsidR="00596AD7" w:rsidRDefault="008767F8">
            <w:pPr>
              <w:spacing w:after="0"/>
              <w:ind w:left="128" w:hanging="127"/>
            </w:pPr>
            <w:r>
              <w:rPr>
                <w:rFonts w:ascii="Arial" w:eastAsia="Arial" w:hAnsi="Arial" w:cs="Arial"/>
                <w:sz w:val="20"/>
              </w:rPr>
              <w:t xml:space="preserve">Pictures of shapes </w:t>
            </w:r>
          </w:p>
        </w:tc>
        <w:tc>
          <w:tcPr>
            <w:tcW w:w="4835" w:type="dxa"/>
            <w:tcBorders>
              <w:top w:val="single" w:sz="4" w:space="0" w:color="000000"/>
              <w:left w:val="single" w:sz="4" w:space="0" w:color="000000"/>
              <w:bottom w:val="single" w:sz="4" w:space="0" w:color="000000"/>
              <w:right w:val="single" w:sz="4" w:space="0" w:color="000000"/>
            </w:tcBorders>
          </w:tcPr>
          <w:p w14:paraId="2D431727" w14:textId="77777777" w:rsidR="00596AD7" w:rsidRDefault="008767F8">
            <w:pPr>
              <w:spacing w:after="75"/>
              <w:ind w:left="128" w:hanging="127"/>
            </w:pPr>
            <w:r>
              <w:rPr>
                <w:rFonts w:ascii="Arial" w:eastAsia="Arial" w:hAnsi="Arial" w:cs="Arial"/>
                <w:sz w:val="20"/>
              </w:rPr>
              <w:t xml:space="preserve">Range of shapes </w:t>
            </w:r>
          </w:p>
          <w:p w14:paraId="01DBF110" w14:textId="77777777" w:rsidR="00596AD7" w:rsidRDefault="008767F8">
            <w:pPr>
              <w:spacing w:after="62"/>
              <w:ind w:left="128" w:hanging="127"/>
            </w:pPr>
            <w:r>
              <w:rPr>
                <w:rFonts w:ascii="Arial" w:eastAsia="Arial" w:hAnsi="Arial" w:cs="Arial"/>
                <w:sz w:val="20"/>
              </w:rPr>
              <w:t xml:space="preserve">Recognise and name 2D shapes </w:t>
            </w:r>
          </w:p>
          <w:p w14:paraId="6DBBA7A2" w14:textId="77777777" w:rsidR="00596AD7" w:rsidRDefault="008767F8">
            <w:pPr>
              <w:spacing w:after="0"/>
              <w:ind w:left="1" w:firstLine="0"/>
            </w:pPr>
            <w:r>
              <w:rPr>
                <w:rFonts w:ascii="Arial" w:eastAsia="Arial" w:hAnsi="Arial" w:cs="Arial"/>
                <w:sz w:val="20"/>
              </w:rPr>
              <w:t xml:space="preserve">- Circles </w:t>
            </w:r>
          </w:p>
        </w:tc>
      </w:tr>
    </w:tbl>
    <w:p w14:paraId="4C184816" w14:textId="77777777" w:rsidR="00596AD7" w:rsidRDefault="00596AD7">
      <w:pPr>
        <w:spacing w:after="0"/>
        <w:ind w:left="-1440" w:right="782" w:firstLine="0"/>
      </w:pPr>
    </w:p>
    <w:tbl>
      <w:tblPr>
        <w:tblStyle w:val="TableGrid"/>
        <w:tblW w:w="13948" w:type="dxa"/>
        <w:tblInd w:w="6" w:type="dxa"/>
        <w:tblCellMar>
          <w:top w:w="8" w:type="dxa"/>
          <w:right w:w="34" w:type="dxa"/>
        </w:tblCellMar>
        <w:tblLook w:val="04A0" w:firstRow="1" w:lastRow="0" w:firstColumn="1" w:lastColumn="0" w:noHBand="0" w:noVBand="1"/>
      </w:tblPr>
      <w:tblGrid>
        <w:gridCol w:w="2282"/>
        <w:gridCol w:w="4481"/>
        <w:gridCol w:w="2350"/>
        <w:gridCol w:w="4835"/>
      </w:tblGrid>
      <w:tr w:rsidR="00596AD7" w14:paraId="30C37908"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5A9246DD" w14:textId="77777777" w:rsidR="00596AD7" w:rsidRDefault="00596AD7">
            <w:pPr>
              <w:spacing w:after="160"/>
              <w:ind w:left="0" w:firstLine="0"/>
            </w:pPr>
          </w:p>
        </w:tc>
        <w:tc>
          <w:tcPr>
            <w:tcW w:w="4481" w:type="dxa"/>
            <w:tcBorders>
              <w:top w:val="single" w:sz="4" w:space="0" w:color="000000"/>
              <w:left w:val="nil"/>
              <w:bottom w:val="single" w:sz="4" w:space="0" w:color="000000"/>
              <w:right w:val="nil"/>
            </w:tcBorders>
            <w:shd w:val="clear" w:color="auto" w:fill="948A54"/>
          </w:tcPr>
          <w:p w14:paraId="38B56214" w14:textId="77777777" w:rsidR="00596AD7" w:rsidRDefault="008767F8">
            <w:pPr>
              <w:spacing w:after="0"/>
              <w:ind w:left="0" w:right="44" w:firstLine="0"/>
              <w:jc w:val="right"/>
            </w:pPr>
            <w:r>
              <w:rPr>
                <w:rFonts w:ascii="Arial" w:eastAsia="Arial" w:hAnsi="Arial" w:cs="Arial"/>
                <w:b/>
                <w:sz w:val="20"/>
              </w:rPr>
              <w:t>G</w:t>
            </w:r>
          </w:p>
          <w:p w14:paraId="21807248" w14:textId="77777777" w:rsidR="00596AD7" w:rsidRDefault="008767F8">
            <w:pPr>
              <w:spacing w:after="0"/>
              <w:ind w:left="0" w:right="41" w:firstLine="0"/>
              <w:jc w:val="right"/>
            </w:pPr>
            <w:r>
              <w:rPr>
                <w:rFonts w:ascii="Arial" w:eastAsia="Arial" w:hAnsi="Arial" w:cs="Arial"/>
                <w:b/>
                <w:sz w:val="20"/>
              </w:rPr>
              <w:t>LESSO</w:t>
            </w:r>
          </w:p>
          <w:p w14:paraId="57AD05E7" w14:textId="77777777" w:rsidR="00596AD7" w:rsidRDefault="008767F8">
            <w:pPr>
              <w:spacing w:after="0"/>
              <w:ind w:left="0" w:firstLine="0"/>
              <w:jc w:val="right"/>
            </w:pPr>
            <w:r>
              <w:rPr>
                <w:rFonts w:ascii="Arial" w:eastAsia="Arial" w:hAnsi="Arial" w:cs="Arial"/>
                <w:b/>
                <w:sz w:val="20"/>
              </w:rPr>
              <w:t>T</w:t>
            </w:r>
          </w:p>
        </w:tc>
        <w:tc>
          <w:tcPr>
            <w:tcW w:w="2350" w:type="dxa"/>
            <w:tcBorders>
              <w:top w:val="single" w:sz="4" w:space="0" w:color="000000"/>
              <w:left w:val="nil"/>
              <w:bottom w:val="single" w:sz="4" w:space="0" w:color="000000"/>
              <w:right w:val="nil"/>
            </w:tcBorders>
            <w:shd w:val="clear" w:color="auto" w:fill="948A54"/>
          </w:tcPr>
          <w:p w14:paraId="23C84F47" w14:textId="77777777" w:rsidR="00596AD7" w:rsidRDefault="008767F8">
            <w:pPr>
              <w:spacing w:after="0"/>
              <w:ind w:left="-77" w:firstLine="0"/>
            </w:pPr>
            <w:r>
              <w:rPr>
                <w:rFonts w:ascii="Arial" w:eastAsia="Arial" w:hAnsi="Arial" w:cs="Arial"/>
                <w:b/>
                <w:sz w:val="20"/>
              </w:rPr>
              <w:t xml:space="preserve">RADE 5  </w:t>
            </w:r>
          </w:p>
          <w:p w14:paraId="569620E5" w14:textId="77777777" w:rsidR="00596AD7" w:rsidRDefault="008767F8">
            <w:pPr>
              <w:spacing w:after="0"/>
              <w:ind w:left="-31" w:right="649" w:hanging="44"/>
              <w:jc w:val="both"/>
            </w:pPr>
            <w:r>
              <w:rPr>
                <w:rFonts w:ascii="Arial" w:eastAsia="Arial" w:hAnsi="Arial" w:cs="Arial"/>
                <w:b/>
                <w:sz w:val="20"/>
              </w:rPr>
              <w:t xml:space="preserve">N PLANNING ERM 3 </w:t>
            </w:r>
          </w:p>
        </w:tc>
        <w:tc>
          <w:tcPr>
            <w:tcW w:w="4835" w:type="dxa"/>
            <w:tcBorders>
              <w:top w:val="single" w:sz="4" w:space="0" w:color="000000"/>
              <w:left w:val="nil"/>
              <w:bottom w:val="single" w:sz="4" w:space="0" w:color="000000"/>
              <w:right w:val="single" w:sz="4" w:space="0" w:color="000000"/>
            </w:tcBorders>
            <w:shd w:val="clear" w:color="auto" w:fill="948A54"/>
          </w:tcPr>
          <w:p w14:paraId="5878E3AE" w14:textId="77777777" w:rsidR="00596AD7" w:rsidRDefault="00596AD7">
            <w:pPr>
              <w:spacing w:after="160"/>
              <w:ind w:left="0" w:firstLine="0"/>
            </w:pPr>
          </w:p>
        </w:tc>
      </w:tr>
      <w:tr w:rsidR="00596AD7" w14:paraId="25A588C4"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5606F42F" w14:textId="77777777" w:rsidR="00596AD7" w:rsidRDefault="008767F8">
            <w:pPr>
              <w:spacing w:after="0"/>
              <w:ind w:left="107"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63D28577" w14:textId="77777777" w:rsidR="00596AD7" w:rsidRDefault="008767F8">
            <w:pPr>
              <w:spacing w:after="0"/>
              <w:ind w:left="108"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1E5710A2" w14:textId="77777777" w:rsidR="00596AD7" w:rsidRDefault="008767F8">
            <w:pPr>
              <w:spacing w:after="98"/>
              <w:ind w:left="108" w:firstLine="0"/>
            </w:pPr>
            <w:r>
              <w:rPr>
                <w:rFonts w:ascii="Arial" w:eastAsia="Arial" w:hAnsi="Arial" w:cs="Arial"/>
                <w:b/>
                <w:sz w:val="20"/>
              </w:rPr>
              <w:t xml:space="preserve">RECOMMENDED </w:t>
            </w:r>
          </w:p>
          <w:p w14:paraId="0D25C7A2" w14:textId="77777777" w:rsidR="00596AD7" w:rsidRDefault="008767F8">
            <w:pPr>
              <w:spacing w:after="0"/>
              <w:ind w:left="108"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7D684ED7" w14:textId="77777777" w:rsidR="00596AD7" w:rsidRDefault="008767F8">
            <w:pPr>
              <w:spacing w:after="0"/>
              <w:ind w:left="108" w:firstLine="0"/>
            </w:pPr>
            <w:r>
              <w:rPr>
                <w:rFonts w:ascii="Arial" w:eastAsia="Arial" w:hAnsi="Arial" w:cs="Arial"/>
                <w:b/>
                <w:sz w:val="20"/>
              </w:rPr>
              <w:t xml:space="preserve">CLARIFICATION NOTES </w:t>
            </w:r>
          </w:p>
        </w:tc>
      </w:tr>
      <w:tr w:rsidR="00596AD7" w14:paraId="1324677B" w14:textId="77777777">
        <w:trPr>
          <w:trHeight w:val="5230"/>
        </w:trPr>
        <w:tc>
          <w:tcPr>
            <w:tcW w:w="2282" w:type="dxa"/>
            <w:tcBorders>
              <w:top w:val="single" w:sz="4" w:space="0" w:color="000000"/>
              <w:left w:val="single" w:sz="4" w:space="0" w:color="000000"/>
              <w:bottom w:val="single" w:sz="4" w:space="0" w:color="000000"/>
              <w:right w:val="single" w:sz="4" w:space="0" w:color="000000"/>
            </w:tcBorders>
          </w:tcPr>
          <w:p w14:paraId="5A7C8804" w14:textId="77777777" w:rsidR="00596AD7" w:rsidRDefault="00596AD7">
            <w:pPr>
              <w:spacing w:after="160"/>
              <w:ind w:left="0" w:firstLine="0"/>
            </w:pPr>
          </w:p>
        </w:tc>
        <w:tc>
          <w:tcPr>
            <w:tcW w:w="4481" w:type="dxa"/>
            <w:tcBorders>
              <w:top w:val="single" w:sz="4" w:space="0" w:color="000000"/>
              <w:left w:val="single" w:sz="4" w:space="0" w:color="000000"/>
              <w:bottom w:val="single" w:sz="4" w:space="0" w:color="000000"/>
              <w:right w:val="single" w:sz="4" w:space="0" w:color="000000"/>
            </w:tcBorders>
          </w:tcPr>
          <w:p w14:paraId="767ADFDC" w14:textId="77777777" w:rsidR="00596AD7" w:rsidRDefault="008767F8">
            <w:pPr>
              <w:spacing w:after="99"/>
              <w:ind w:left="250" w:hanging="142"/>
            </w:pPr>
            <w:r>
              <w:rPr>
                <w:rFonts w:ascii="Arial" w:eastAsia="Arial" w:hAnsi="Arial" w:cs="Arial"/>
                <w:sz w:val="20"/>
              </w:rPr>
              <w:t xml:space="preserve">Square </w:t>
            </w:r>
          </w:p>
          <w:p w14:paraId="62EAF607" w14:textId="77777777" w:rsidR="00596AD7" w:rsidRDefault="008767F8">
            <w:pPr>
              <w:spacing w:after="0"/>
              <w:ind w:left="250" w:hanging="142"/>
            </w:pPr>
            <w:r>
              <w:rPr>
                <w:rFonts w:ascii="Arial" w:eastAsia="Arial" w:hAnsi="Arial" w:cs="Arial"/>
                <w:sz w:val="20"/>
              </w:rPr>
              <w:t xml:space="preserve">Rectangles </w:t>
            </w:r>
          </w:p>
        </w:tc>
        <w:tc>
          <w:tcPr>
            <w:tcW w:w="2350" w:type="dxa"/>
            <w:tcBorders>
              <w:top w:val="single" w:sz="4" w:space="0" w:color="000000"/>
              <w:left w:val="single" w:sz="4" w:space="0" w:color="000000"/>
              <w:bottom w:val="single" w:sz="4" w:space="0" w:color="000000"/>
              <w:right w:val="single" w:sz="4" w:space="0" w:color="000000"/>
            </w:tcBorders>
          </w:tcPr>
          <w:p w14:paraId="6AED552A" w14:textId="77777777" w:rsidR="00596AD7" w:rsidRDefault="00596AD7">
            <w:pPr>
              <w:spacing w:after="160"/>
              <w:ind w:left="0" w:firstLine="0"/>
            </w:pPr>
          </w:p>
        </w:tc>
        <w:tc>
          <w:tcPr>
            <w:tcW w:w="4835" w:type="dxa"/>
            <w:tcBorders>
              <w:top w:val="single" w:sz="4" w:space="0" w:color="000000"/>
              <w:left w:val="single" w:sz="4" w:space="0" w:color="000000"/>
              <w:bottom w:val="single" w:sz="4" w:space="0" w:color="000000"/>
              <w:right w:val="single" w:sz="4" w:space="0" w:color="000000"/>
            </w:tcBorders>
          </w:tcPr>
          <w:p w14:paraId="2DE9184E" w14:textId="77777777" w:rsidR="00596AD7" w:rsidRDefault="008767F8">
            <w:pPr>
              <w:spacing w:after="99"/>
              <w:ind w:left="250" w:hanging="142"/>
            </w:pPr>
            <w:r>
              <w:rPr>
                <w:rFonts w:ascii="Arial" w:eastAsia="Arial" w:hAnsi="Arial" w:cs="Arial"/>
                <w:sz w:val="20"/>
              </w:rPr>
              <w:t xml:space="preserve">Triangles </w:t>
            </w:r>
          </w:p>
          <w:p w14:paraId="62563F7A" w14:textId="77777777" w:rsidR="00596AD7" w:rsidRDefault="008767F8">
            <w:pPr>
              <w:spacing w:after="98"/>
              <w:ind w:left="250" w:hanging="142"/>
            </w:pPr>
            <w:r>
              <w:rPr>
                <w:rFonts w:ascii="Arial" w:eastAsia="Arial" w:hAnsi="Arial" w:cs="Arial"/>
                <w:sz w:val="20"/>
              </w:rPr>
              <w:t xml:space="preserve">Rectangle </w:t>
            </w:r>
          </w:p>
          <w:p w14:paraId="21CE0EAD" w14:textId="77777777" w:rsidR="00596AD7" w:rsidRDefault="008767F8">
            <w:pPr>
              <w:spacing w:after="112"/>
              <w:ind w:left="250" w:hanging="142"/>
            </w:pPr>
            <w:r>
              <w:rPr>
                <w:rFonts w:ascii="Arial" w:eastAsia="Arial" w:hAnsi="Arial" w:cs="Arial"/>
                <w:sz w:val="20"/>
              </w:rPr>
              <w:t xml:space="preserve">Squares </w:t>
            </w:r>
          </w:p>
          <w:p w14:paraId="7915D724" w14:textId="77777777" w:rsidR="00596AD7" w:rsidRDefault="008767F8">
            <w:pPr>
              <w:spacing w:after="74"/>
              <w:ind w:left="235" w:right="27" w:hanging="127"/>
            </w:pPr>
            <w:r>
              <w:rPr>
                <w:rFonts w:ascii="Arial" w:eastAsia="Arial" w:hAnsi="Arial" w:cs="Arial"/>
                <w:sz w:val="20"/>
              </w:rPr>
              <w:t xml:space="preserve">Features of shapes </w:t>
            </w:r>
          </w:p>
          <w:p w14:paraId="55EB672E" w14:textId="77777777" w:rsidR="00596AD7" w:rsidRDefault="008767F8">
            <w:pPr>
              <w:spacing w:after="0" w:line="364" w:lineRule="auto"/>
              <w:ind w:left="235" w:right="27" w:hanging="127"/>
            </w:pPr>
            <w:r>
              <w:rPr>
                <w:rFonts w:ascii="Arial" w:eastAsia="Arial" w:hAnsi="Arial" w:cs="Arial"/>
                <w:sz w:val="20"/>
              </w:rPr>
              <w:t xml:space="preserve">Describe, sort and compare 2D shapes in terms of: </w:t>
            </w:r>
          </w:p>
          <w:p w14:paraId="42E22727" w14:textId="77777777" w:rsidR="00596AD7" w:rsidRDefault="008767F8">
            <w:pPr>
              <w:spacing w:after="98"/>
              <w:ind w:left="108" w:firstLine="0"/>
            </w:pPr>
            <w:r>
              <w:rPr>
                <w:rFonts w:ascii="Arial" w:eastAsia="Arial" w:hAnsi="Arial" w:cs="Arial"/>
                <w:sz w:val="20"/>
              </w:rPr>
              <w:t xml:space="preserve">Size </w:t>
            </w:r>
          </w:p>
          <w:p w14:paraId="7904DC08" w14:textId="77777777" w:rsidR="00596AD7" w:rsidRDefault="008767F8">
            <w:pPr>
              <w:spacing w:after="99"/>
              <w:ind w:left="108" w:firstLine="0"/>
            </w:pPr>
            <w:r>
              <w:rPr>
                <w:rFonts w:ascii="Arial" w:eastAsia="Arial" w:hAnsi="Arial" w:cs="Arial"/>
                <w:sz w:val="20"/>
              </w:rPr>
              <w:t xml:space="preserve">Colour </w:t>
            </w:r>
          </w:p>
          <w:p w14:paraId="4A7A0914" w14:textId="77777777" w:rsidR="00596AD7" w:rsidRDefault="008767F8">
            <w:pPr>
              <w:spacing w:after="17" w:line="360" w:lineRule="auto"/>
              <w:ind w:left="108" w:firstLine="0"/>
            </w:pPr>
            <w:r>
              <w:rPr>
                <w:rFonts w:ascii="Arial" w:eastAsia="Arial" w:hAnsi="Arial" w:cs="Arial"/>
                <w:sz w:val="20"/>
              </w:rPr>
              <w:t xml:space="preserve">Straight sides - Curved sides </w:t>
            </w:r>
          </w:p>
          <w:p w14:paraId="46BB2CF1" w14:textId="77777777" w:rsidR="00596AD7" w:rsidRDefault="008767F8">
            <w:pPr>
              <w:spacing w:after="61"/>
              <w:ind w:left="108" w:firstLine="0"/>
            </w:pPr>
            <w:r>
              <w:rPr>
                <w:rFonts w:ascii="Segoe UI Symbol" w:eastAsia="Segoe UI Symbol" w:hAnsi="Segoe UI Symbol" w:cs="Segoe UI Symbol"/>
                <w:sz w:val="20"/>
              </w:rPr>
              <w:t></w:t>
            </w:r>
            <w:r>
              <w:rPr>
                <w:rFonts w:ascii="Arial" w:eastAsia="Arial" w:hAnsi="Arial" w:cs="Arial"/>
                <w:sz w:val="20"/>
              </w:rPr>
              <w:t xml:space="preserve"> Draw shapes: </w:t>
            </w:r>
          </w:p>
          <w:p w14:paraId="15B7E9E0" w14:textId="77777777" w:rsidR="00596AD7" w:rsidRDefault="008767F8">
            <w:pPr>
              <w:spacing w:after="98"/>
              <w:ind w:left="250" w:hanging="142"/>
            </w:pPr>
            <w:r>
              <w:rPr>
                <w:rFonts w:ascii="Arial" w:eastAsia="Arial" w:hAnsi="Arial" w:cs="Arial"/>
                <w:sz w:val="20"/>
              </w:rPr>
              <w:t xml:space="preserve">Circles </w:t>
            </w:r>
          </w:p>
          <w:p w14:paraId="4B94056D" w14:textId="77777777" w:rsidR="00596AD7" w:rsidRDefault="008767F8">
            <w:pPr>
              <w:spacing w:after="98"/>
              <w:ind w:left="250" w:hanging="142"/>
            </w:pPr>
            <w:r>
              <w:rPr>
                <w:rFonts w:ascii="Arial" w:eastAsia="Arial" w:hAnsi="Arial" w:cs="Arial"/>
                <w:sz w:val="20"/>
              </w:rPr>
              <w:t xml:space="preserve">Triangles </w:t>
            </w:r>
          </w:p>
          <w:p w14:paraId="08A0F247" w14:textId="77777777" w:rsidR="00596AD7" w:rsidRDefault="008767F8">
            <w:pPr>
              <w:spacing w:after="99"/>
              <w:ind w:left="250" w:hanging="142"/>
            </w:pPr>
            <w:r>
              <w:rPr>
                <w:rFonts w:ascii="Arial" w:eastAsia="Arial" w:hAnsi="Arial" w:cs="Arial"/>
                <w:sz w:val="20"/>
              </w:rPr>
              <w:t xml:space="preserve">Squares </w:t>
            </w:r>
          </w:p>
          <w:p w14:paraId="217B52CE" w14:textId="77777777" w:rsidR="00596AD7" w:rsidRDefault="008767F8">
            <w:pPr>
              <w:spacing w:after="0"/>
              <w:ind w:left="250" w:hanging="142"/>
            </w:pPr>
            <w:r>
              <w:rPr>
                <w:rFonts w:ascii="Arial" w:eastAsia="Arial" w:hAnsi="Arial" w:cs="Arial"/>
                <w:sz w:val="20"/>
              </w:rPr>
              <w:t xml:space="preserve">Rectangles </w:t>
            </w:r>
          </w:p>
        </w:tc>
      </w:tr>
      <w:tr w:rsidR="00596AD7" w14:paraId="275016C8" w14:textId="77777777">
        <w:trPr>
          <w:trHeight w:val="1084"/>
        </w:trPr>
        <w:tc>
          <w:tcPr>
            <w:tcW w:w="2282" w:type="dxa"/>
            <w:tcBorders>
              <w:top w:val="single" w:sz="4" w:space="0" w:color="000000"/>
              <w:left w:val="single" w:sz="4" w:space="0" w:color="000000"/>
              <w:bottom w:val="single" w:sz="4" w:space="0" w:color="000000"/>
              <w:right w:val="nil"/>
            </w:tcBorders>
            <w:shd w:val="clear" w:color="auto" w:fill="C4BC96"/>
          </w:tcPr>
          <w:p w14:paraId="76A28776" w14:textId="77777777" w:rsidR="00596AD7" w:rsidRDefault="008767F8">
            <w:pPr>
              <w:spacing w:after="98"/>
              <w:ind w:left="107" w:firstLine="0"/>
            </w:pPr>
            <w:r>
              <w:rPr>
                <w:rFonts w:ascii="Arial" w:eastAsia="Arial" w:hAnsi="Arial" w:cs="Arial"/>
                <w:b/>
                <w:sz w:val="20"/>
              </w:rPr>
              <w:t xml:space="preserve">Week 5 </w:t>
            </w:r>
          </w:p>
          <w:p w14:paraId="5433B965" w14:textId="77777777" w:rsidR="00596AD7" w:rsidRDefault="008767F8">
            <w:pPr>
              <w:spacing w:after="0"/>
              <w:ind w:left="107" w:firstLine="0"/>
            </w:pPr>
            <w:r>
              <w:rPr>
                <w:rFonts w:ascii="Arial" w:eastAsia="Arial" w:hAnsi="Arial" w:cs="Arial"/>
                <w:sz w:val="20"/>
              </w:rPr>
              <w:t>Continue with the following daily</w:t>
            </w:r>
            <w:r>
              <w:rPr>
                <w:rFonts w:ascii="Arial" w:eastAsia="Arial" w:hAnsi="Arial" w:cs="Arial"/>
                <w:b/>
                <w:sz w:val="20"/>
              </w:rPr>
              <w:t xml:space="preserve"> </w:t>
            </w:r>
          </w:p>
        </w:tc>
        <w:tc>
          <w:tcPr>
            <w:tcW w:w="4481" w:type="dxa"/>
            <w:tcBorders>
              <w:top w:val="single" w:sz="4" w:space="0" w:color="000000"/>
              <w:left w:val="nil"/>
              <w:bottom w:val="single" w:sz="4" w:space="0" w:color="000000"/>
              <w:right w:val="nil"/>
            </w:tcBorders>
            <w:shd w:val="clear" w:color="auto" w:fill="C4BC96"/>
          </w:tcPr>
          <w:p w14:paraId="5F5C3786" w14:textId="77777777" w:rsidR="00596AD7" w:rsidRDefault="008767F8">
            <w:pPr>
              <w:spacing w:after="75"/>
              <w:ind w:left="250" w:hanging="142"/>
            </w:pPr>
            <w:r>
              <w:rPr>
                <w:rFonts w:ascii="Arial" w:eastAsia="Arial" w:hAnsi="Arial" w:cs="Arial"/>
                <w:sz w:val="20"/>
              </w:rPr>
              <w:t xml:space="preserve">Counting objects </w:t>
            </w:r>
          </w:p>
          <w:p w14:paraId="6FCAF5BB" w14:textId="77777777" w:rsidR="00596AD7" w:rsidRDefault="008767F8">
            <w:pPr>
              <w:spacing w:after="0"/>
              <w:ind w:left="250" w:hanging="142"/>
            </w:pPr>
            <w:r>
              <w:rPr>
                <w:rFonts w:ascii="Arial" w:eastAsia="Arial" w:hAnsi="Arial" w:cs="Arial"/>
                <w:sz w:val="20"/>
              </w:rPr>
              <w:t xml:space="preserve">Mental Mathematics </w:t>
            </w:r>
          </w:p>
        </w:tc>
        <w:tc>
          <w:tcPr>
            <w:tcW w:w="2350" w:type="dxa"/>
            <w:tcBorders>
              <w:top w:val="single" w:sz="4" w:space="0" w:color="000000"/>
              <w:left w:val="nil"/>
              <w:bottom w:val="single" w:sz="4" w:space="0" w:color="000000"/>
              <w:right w:val="nil"/>
            </w:tcBorders>
            <w:shd w:val="clear" w:color="auto" w:fill="C4BC96"/>
          </w:tcPr>
          <w:p w14:paraId="5841EFE8" w14:textId="77777777" w:rsidR="00596AD7" w:rsidRDefault="008767F8">
            <w:pPr>
              <w:spacing w:after="16" w:line="364" w:lineRule="auto"/>
              <w:ind w:left="257" w:hanging="149"/>
            </w:pPr>
            <w:r>
              <w:rPr>
                <w:rFonts w:ascii="Arial" w:eastAsia="Arial" w:hAnsi="Arial" w:cs="Arial"/>
                <w:sz w:val="20"/>
              </w:rPr>
              <w:t xml:space="preserve">Solve problems in context </w:t>
            </w:r>
          </w:p>
          <w:p w14:paraId="749D838D" w14:textId="77777777" w:rsidR="00596AD7" w:rsidRDefault="008767F8">
            <w:pPr>
              <w:spacing w:after="0"/>
              <w:ind w:left="257" w:hanging="149"/>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59CCA41E" w14:textId="77777777" w:rsidR="00596AD7" w:rsidRDefault="008767F8">
            <w:pPr>
              <w:spacing w:after="76"/>
              <w:ind w:left="204" w:hanging="96"/>
            </w:pPr>
            <w:r>
              <w:rPr>
                <w:rFonts w:ascii="Arial" w:eastAsia="Arial" w:hAnsi="Arial" w:cs="Arial"/>
                <w:sz w:val="20"/>
              </w:rPr>
              <w:t xml:space="preserve">Patterns, functions and algebra </w:t>
            </w:r>
          </w:p>
          <w:p w14:paraId="1AC10252" w14:textId="77777777" w:rsidR="00596AD7" w:rsidRDefault="008767F8">
            <w:pPr>
              <w:spacing w:after="76"/>
              <w:ind w:left="204" w:hanging="96"/>
            </w:pPr>
            <w:r>
              <w:rPr>
                <w:rFonts w:ascii="Arial" w:eastAsia="Arial" w:hAnsi="Arial" w:cs="Arial"/>
                <w:sz w:val="20"/>
              </w:rPr>
              <w:t>Measurement</w:t>
            </w:r>
            <w:r>
              <w:rPr>
                <w:rFonts w:ascii="Arial" w:eastAsia="Arial" w:hAnsi="Arial" w:cs="Arial"/>
                <w:b/>
                <w:sz w:val="20"/>
              </w:rPr>
              <w:t xml:space="preserve"> </w:t>
            </w:r>
          </w:p>
          <w:p w14:paraId="7982BB15" w14:textId="77777777" w:rsidR="00596AD7" w:rsidRDefault="008767F8">
            <w:pPr>
              <w:spacing w:after="0"/>
              <w:ind w:left="204" w:hanging="96"/>
            </w:pPr>
            <w:r>
              <w:rPr>
                <w:rFonts w:ascii="Arial" w:eastAsia="Arial" w:hAnsi="Arial" w:cs="Arial"/>
                <w:sz w:val="20"/>
              </w:rPr>
              <w:t>Data handling</w:t>
            </w:r>
            <w:r>
              <w:rPr>
                <w:rFonts w:ascii="Arial" w:eastAsia="Arial" w:hAnsi="Arial" w:cs="Arial"/>
                <w:b/>
                <w:sz w:val="20"/>
              </w:rPr>
              <w:t xml:space="preserve"> </w:t>
            </w:r>
          </w:p>
        </w:tc>
      </w:tr>
      <w:tr w:rsidR="00596AD7" w14:paraId="6AA7442C" w14:textId="77777777">
        <w:trPr>
          <w:trHeight w:val="1086"/>
        </w:trPr>
        <w:tc>
          <w:tcPr>
            <w:tcW w:w="2282" w:type="dxa"/>
            <w:tcBorders>
              <w:top w:val="single" w:sz="4" w:space="0" w:color="000000"/>
              <w:left w:val="single" w:sz="4" w:space="0" w:color="000000"/>
              <w:bottom w:val="single" w:sz="4" w:space="0" w:color="000000"/>
              <w:right w:val="single" w:sz="4" w:space="0" w:color="000000"/>
            </w:tcBorders>
          </w:tcPr>
          <w:p w14:paraId="4686BDC3" w14:textId="77777777" w:rsidR="00596AD7" w:rsidRDefault="008767F8">
            <w:pPr>
              <w:spacing w:after="96"/>
              <w:ind w:left="107" w:firstLine="0"/>
            </w:pPr>
            <w:r>
              <w:rPr>
                <w:rFonts w:ascii="Arial" w:eastAsia="Arial" w:hAnsi="Arial" w:cs="Arial"/>
                <w:sz w:val="20"/>
              </w:rPr>
              <w:t xml:space="preserve">Addition and </w:t>
            </w:r>
          </w:p>
          <w:p w14:paraId="3A2ACA24" w14:textId="77777777" w:rsidR="00596AD7" w:rsidRDefault="008767F8">
            <w:pPr>
              <w:spacing w:after="0"/>
              <w:ind w:left="107" w:firstLine="0"/>
            </w:pPr>
            <w:r>
              <w:rPr>
                <w:rFonts w:ascii="Arial" w:eastAsia="Arial" w:hAnsi="Arial" w:cs="Arial"/>
                <w:sz w:val="20"/>
              </w:rPr>
              <w:t xml:space="preserve">Subtraction </w:t>
            </w:r>
          </w:p>
        </w:tc>
        <w:tc>
          <w:tcPr>
            <w:tcW w:w="4481" w:type="dxa"/>
            <w:tcBorders>
              <w:top w:val="single" w:sz="4" w:space="0" w:color="000000"/>
              <w:left w:val="single" w:sz="4" w:space="0" w:color="000000"/>
              <w:bottom w:val="single" w:sz="4" w:space="0" w:color="000000"/>
              <w:right w:val="single" w:sz="4" w:space="0" w:color="000000"/>
            </w:tcBorders>
          </w:tcPr>
          <w:p w14:paraId="16999AED" w14:textId="77777777" w:rsidR="00596AD7" w:rsidRDefault="008767F8">
            <w:pPr>
              <w:spacing w:after="75"/>
              <w:ind w:left="235" w:hanging="127"/>
            </w:pPr>
            <w:r>
              <w:rPr>
                <w:rFonts w:ascii="Arial" w:eastAsia="Arial" w:hAnsi="Arial" w:cs="Arial"/>
                <w:sz w:val="20"/>
              </w:rPr>
              <w:t xml:space="preserve">Add to 400 and beyond </w:t>
            </w:r>
          </w:p>
          <w:p w14:paraId="1DD93364" w14:textId="77777777" w:rsidR="00596AD7" w:rsidRDefault="008767F8">
            <w:pPr>
              <w:spacing w:after="79"/>
              <w:ind w:left="235" w:hanging="127"/>
            </w:pPr>
            <w:r>
              <w:rPr>
                <w:rFonts w:ascii="Arial" w:eastAsia="Arial" w:hAnsi="Arial" w:cs="Arial"/>
                <w:sz w:val="20"/>
              </w:rPr>
              <w:t xml:space="preserve">Subtract from 400 and beyond </w:t>
            </w:r>
          </w:p>
          <w:p w14:paraId="30954D22" w14:textId="77777777" w:rsidR="00596AD7" w:rsidRDefault="008767F8">
            <w:pPr>
              <w:spacing w:after="0"/>
              <w:ind w:left="235" w:hanging="127"/>
            </w:pPr>
            <w:r>
              <w:rPr>
                <w:rFonts w:ascii="Arial" w:eastAsia="Arial" w:hAnsi="Arial" w:cs="Arial"/>
                <w:sz w:val="20"/>
              </w:rPr>
              <w:t xml:space="preserve">Use appropriate symbols (+, -, =, □) </w:t>
            </w:r>
          </w:p>
        </w:tc>
        <w:tc>
          <w:tcPr>
            <w:tcW w:w="2350" w:type="dxa"/>
            <w:tcBorders>
              <w:top w:val="single" w:sz="4" w:space="0" w:color="000000"/>
              <w:left w:val="single" w:sz="4" w:space="0" w:color="000000"/>
              <w:bottom w:val="single" w:sz="4" w:space="0" w:color="000000"/>
              <w:right w:val="single" w:sz="4" w:space="0" w:color="000000"/>
            </w:tcBorders>
          </w:tcPr>
          <w:p w14:paraId="6ABCE7F7" w14:textId="77777777" w:rsidR="00596AD7" w:rsidRDefault="008767F8">
            <w:pPr>
              <w:spacing w:after="76"/>
              <w:ind w:left="235" w:hanging="127"/>
            </w:pPr>
            <w:r>
              <w:rPr>
                <w:rFonts w:ascii="Arial" w:eastAsia="Arial" w:hAnsi="Arial" w:cs="Arial"/>
                <w:sz w:val="20"/>
              </w:rPr>
              <w:t xml:space="preserve">Number charts </w:t>
            </w:r>
          </w:p>
          <w:p w14:paraId="6C1BEE08" w14:textId="77777777" w:rsidR="00596AD7" w:rsidRDefault="008767F8">
            <w:pPr>
              <w:spacing w:after="0"/>
              <w:ind w:left="235" w:hanging="127"/>
            </w:pPr>
            <w:r>
              <w:rPr>
                <w:rFonts w:ascii="Arial" w:eastAsia="Arial" w:hAnsi="Arial" w:cs="Arial"/>
                <w:sz w:val="20"/>
              </w:rPr>
              <w:t xml:space="preserve">Number line </w:t>
            </w:r>
          </w:p>
        </w:tc>
        <w:tc>
          <w:tcPr>
            <w:tcW w:w="4835" w:type="dxa"/>
            <w:tcBorders>
              <w:top w:val="single" w:sz="4" w:space="0" w:color="000000"/>
              <w:left w:val="single" w:sz="4" w:space="0" w:color="000000"/>
              <w:bottom w:val="single" w:sz="4" w:space="0" w:color="000000"/>
              <w:right w:val="single" w:sz="4" w:space="0" w:color="000000"/>
            </w:tcBorders>
          </w:tcPr>
          <w:p w14:paraId="06879A0D" w14:textId="77777777" w:rsidR="00596AD7" w:rsidRDefault="008767F8">
            <w:pPr>
              <w:spacing w:after="75"/>
              <w:ind w:left="235" w:hanging="127"/>
            </w:pPr>
            <w:r>
              <w:rPr>
                <w:rFonts w:ascii="Arial" w:eastAsia="Arial" w:hAnsi="Arial" w:cs="Arial"/>
                <w:sz w:val="20"/>
              </w:rPr>
              <w:t xml:space="preserve">Add to 400 and beyond </w:t>
            </w:r>
          </w:p>
          <w:p w14:paraId="1B2DA2FE" w14:textId="77777777" w:rsidR="00596AD7" w:rsidRDefault="008767F8">
            <w:pPr>
              <w:spacing w:after="80"/>
              <w:ind w:left="235" w:hanging="127"/>
            </w:pPr>
            <w:r>
              <w:rPr>
                <w:rFonts w:ascii="Arial" w:eastAsia="Arial" w:hAnsi="Arial" w:cs="Arial"/>
                <w:sz w:val="20"/>
              </w:rPr>
              <w:t xml:space="preserve">Subtract from 400 and beyond </w:t>
            </w:r>
          </w:p>
          <w:p w14:paraId="40D29B94" w14:textId="77777777" w:rsidR="00596AD7" w:rsidRDefault="008767F8">
            <w:pPr>
              <w:spacing w:after="0"/>
              <w:ind w:left="235" w:hanging="127"/>
            </w:pPr>
            <w:r>
              <w:rPr>
                <w:rFonts w:ascii="Arial" w:eastAsia="Arial" w:hAnsi="Arial" w:cs="Arial"/>
                <w:sz w:val="20"/>
              </w:rPr>
              <w:t xml:space="preserve">Use appropriate symbols (+, -, =, □) </w:t>
            </w:r>
          </w:p>
        </w:tc>
      </w:tr>
    </w:tbl>
    <w:p w14:paraId="2DEF29CC" w14:textId="77777777" w:rsidR="00596AD7" w:rsidRDefault="00596AD7">
      <w:pPr>
        <w:spacing w:after="0"/>
        <w:ind w:left="-1440" w:right="782" w:firstLine="0"/>
      </w:pPr>
    </w:p>
    <w:tbl>
      <w:tblPr>
        <w:tblStyle w:val="TableGrid"/>
        <w:tblW w:w="13948" w:type="dxa"/>
        <w:tblInd w:w="6" w:type="dxa"/>
        <w:tblCellMar>
          <w:top w:w="8" w:type="dxa"/>
          <w:left w:w="107" w:type="dxa"/>
          <w:right w:w="89" w:type="dxa"/>
        </w:tblCellMar>
        <w:tblLook w:val="04A0" w:firstRow="1" w:lastRow="0" w:firstColumn="1" w:lastColumn="0" w:noHBand="0" w:noVBand="1"/>
      </w:tblPr>
      <w:tblGrid>
        <w:gridCol w:w="2282"/>
        <w:gridCol w:w="4481"/>
        <w:gridCol w:w="2350"/>
        <w:gridCol w:w="4835"/>
      </w:tblGrid>
      <w:tr w:rsidR="00596AD7" w14:paraId="491EC763"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4B233A78"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2186F2C0" w14:textId="77777777" w:rsidR="00596AD7" w:rsidRDefault="008767F8">
            <w:pPr>
              <w:spacing w:after="0"/>
              <w:ind w:left="2534" w:firstLine="0"/>
              <w:jc w:val="center"/>
            </w:pPr>
            <w:r>
              <w:rPr>
                <w:rFonts w:ascii="Arial" w:eastAsia="Arial" w:hAnsi="Arial" w:cs="Arial"/>
                <w:b/>
                <w:sz w:val="20"/>
              </w:rPr>
              <w:t xml:space="preserve">GRADE 5  </w:t>
            </w:r>
          </w:p>
          <w:p w14:paraId="511B6B78" w14:textId="77777777" w:rsidR="00596AD7" w:rsidRDefault="008767F8">
            <w:pPr>
              <w:spacing w:after="0"/>
              <w:ind w:left="3341" w:right="752"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23F6AB85" w14:textId="77777777" w:rsidR="00596AD7" w:rsidRDefault="00596AD7">
            <w:pPr>
              <w:spacing w:after="160"/>
              <w:ind w:left="0" w:firstLine="0"/>
            </w:pPr>
          </w:p>
        </w:tc>
      </w:tr>
      <w:tr w:rsidR="00596AD7" w14:paraId="0911D9AB"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3CD3F20A"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29F931A4"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57F22968" w14:textId="77777777" w:rsidR="00596AD7" w:rsidRDefault="008767F8">
            <w:pPr>
              <w:spacing w:after="98"/>
              <w:ind w:left="1" w:firstLine="0"/>
            </w:pPr>
            <w:r>
              <w:rPr>
                <w:rFonts w:ascii="Arial" w:eastAsia="Arial" w:hAnsi="Arial" w:cs="Arial"/>
                <w:b/>
                <w:sz w:val="20"/>
              </w:rPr>
              <w:t xml:space="preserve">RECOMMENDED </w:t>
            </w:r>
          </w:p>
          <w:p w14:paraId="002B69E7"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1C8A84B5" w14:textId="77777777" w:rsidR="00596AD7" w:rsidRDefault="008767F8">
            <w:pPr>
              <w:spacing w:after="0"/>
              <w:ind w:left="1" w:firstLine="0"/>
            </w:pPr>
            <w:r>
              <w:rPr>
                <w:rFonts w:ascii="Arial" w:eastAsia="Arial" w:hAnsi="Arial" w:cs="Arial"/>
                <w:b/>
                <w:sz w:val="20"/>
              </w:rPr>
              <w:t xml:space="preserve">CLARIFICATION NOTES </w:t>
            </w:r>
          </w:p>
        </w:tc>
      </w:tr>
      <w:tr w:rsidR="00596AD7" w14:paraId="7D43E5D2" w14:textId="77777777">
        <w:trPr>
          <w:trHeight w:val="1407"/>
        </w:trPr>
        <w:tc>
          <w:tcPr>
            <w:tcW w:w="2282" w:type="dxa"/>
            <w:tcBorders>
              <w:top w:val="single" w:sz="4" w:space="0" w:color="000000"/>
              <w:left w:val="single" w:sz="4" w:space="0" w:color="000000"/>
              <w:bottom w:val="single" w:sz="4" w:space="0" w:color="000000"/>
              <w:right w:val="single" w:sz="4" w:space="0" w:color="000000"/>
            </w:tcBorders>
          </w:tcPr>
          <w:p w14:paraId="0CD822AE" w14:textId="77777777" w:rsidR="00596AD7" w:rsidRDefault="008767F8">
            <w:pPr>
              <w:spacing w:after="0"/>
              <w:ind w:left="0" w:firstLine="0"/>
            </w:pPr>
            <w:r>
              <w:rPr>
                <w:rFonts w:ascii="Arial" w:eastAsia="Arial" w:hAnsi="Arial" w:cs="Arial"/>
                <w:sz w:val="20"/>
              </w:rPr>
              <w:t xml:space="preserve">Number patterns </w:t>
            </w:r>
          </w:p>
        </w:tc>
        <w:tc>
          <w:tcPr>
            <w:tcW w:w="4481" w:type="dxa"/>
            <w:tcBorders>
              <w:top w:val="single" w:sz="4" w:space="0" w:color="000000"/>
              <w:left w:val="single" w:sz="4" w:space="0" w:color="000000"/>
              <w:bottom w:val="single" w:sz="4" w:space="0" w:color="000000"/>
              <w:right w:val="single" w:sz="4" w:space="0" w:color="000000"/>
            </w:tcBorders>
          </w:tcPr>
          <w:p w14:paraId="5AB73178"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simple number sequence to at least 800 </w:t>
            </w:r>
          </w:p>
        </w:tc>
        <w:tc>
          <w:tcPr>
            <w:tcW w:w="2350" w:type="dxa"/>
            <w:tcBorders>
              <w:top w:val="single" w:sz="4" w:space="0" w:color="000000"/>
              <w:left w:val="single" w:sz="4" w:space="0" w:color="000000"/>
              <w:bottom w:val="single" w:sz="4" w:space="0" w:color="000000"/>
              <w:right w:val="single" w:sz="4" w:space="0" w:color="000000"/>
            </w:tcBorders>
          </w:tcPr>
          <w:p w14:paraId="40F1B4A4" w14:textId="77777777" w:rsidR="00596AD7" w:rsidRDefault="008767F8">
            <w:pPr>
              <w:spacing w:after="79"/>
              <w:ind w:left="128" w:hanging="127"/>
            </w:pPr>
            <w:r>
              <w:rPr>
                <w:rFonts w:ascii="Arial" w:eastAsia="Arial" w:hAnsi="Arial" w:cs="Arial"/>
                <w:sz w:val="20"/>
              </w:rPr>
              <w:t xml:space="preserve">Number chart </w:t>
            </w:r>
          </w:p>
          <w:p w14:paraId="13ABCE93" w14:textId="77777777" w:rsidR="00596AD7" w:rsidRDefault="008767F8">
            <w:pPr>
              <w:spacing w:after="77"/>
              <w:ind w:left="128" w:hanging="127"/>
            </w:pPr>
            <w:r>
              <w:rPr>
                <w:rFonts w:ascii="Arial" w:eastAsia="Arial" w:hAnsi="Arial" w:cs="Arial"/>
                <w:sz w:val="20"/>
              </w:rPr>
              <w:t xml:space="preserve">Number line </w:t>
            </w:r>
          </w:p>
          <w:p w14:paraId="41208C75" w14:textId="77777777" w:rsidR="00596AD7" w:rsidRDefault="008767F8">
            <w:pPr>
              <w:spacing w:after="0"/>
              <w:ind w:left="128" w:hanging="127"/>
            </w:pPr>
            <w:r>
              <w:rPr>
                <w:rFonts w:ascii="Arial" w:eastAsia="Arial" w:hAnsi="Arial" w:cs="Arial"/>
                <w:sz w:val="20"/>
              </w:rPr>
              <w:t xml:space="preserve">100 chart </w:t>
            </w:r>
          </w:p>
        </w:tc>
        <w:tc>
          <w:tcPr>
            <w:tcW w:w="4835" w:type="dxa"/>
            <w:tcBorders>
              <w:top w:val="single" w:sz="4" w:space="0" w:color="000000"/>
              <w:left w:val="single" w:sz="4" w:space="0" w:color="000000"/>
              <w:bottom w:val="single" w:sz="4" w:space="0" w:color="000000"/>
              <w:right w:val="single" w:sz="4" w:space="0" w:color="000000"/>
            </w:tcBorders>
          </w:tcPr>
          <w:p w14:paraId="18B9410B"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Counting forwards and backwards in: </w:t>
            </w:r>
          </w:p>
          <w:p w14:paraId="160102FD" w14:textId="77777777" w:rsidR="00596AD7" w:rsidRDefault="008767F8">
            <w:pPr>
              <w:spacing w:after="98"/>
              <w:ind w:left="143" w:hanging="142"/>
            </w:pPr>
            <w:r>
              <w:rPr>
                <w:rFonts w:ascii="Arial" w:eastAsia="Arial" w:hAnsi="Arial" w:cs="Arial"/>
                <w:sz w:val="20"/>
              </w:rPr>
              <w:t xml:space="preserve">1s from any number between 0-800 </w:t>
            </w:r>
          </w:p>
          <w:p w14:paraId="3FDC5C08" w14:textId="77777777" w:rsidR="00596AD7" w:rsidRDefault="008767F8">
            <w:pPr>
              <w:spacing w:after="96"/>
              <w:ind w:left="143" w:hanging="142"/>
            </w:pPr>
            <w:r>
              <w:rPr>
                <w:rFonts w:ascii="Arial" w:eastAsia="Arial" w:hAnsi="Arial" w:cs="Arial"/>
                <w:sz w:val="20"/>
              </w:rPr>
              <w:t xml:space="preserve">10s from any multiple up to 800 </w:t>
            </w:r>
          </w:p>
          <w:p w14:paraId="03C37A9F" w14:textId="77777777" w:rsidR="00596AD7" w:rsidRDefault="008767F8">
            <w:pPr>
              <w:spacing w:after="0"/>
              <w:ind w:left="143" w:hanging="142"/>
            </w:pPr>
            <w:r>
              <w:rPr>
                <w:rFonts w:ascii="Arial" w:eastAsia="Arial" w:hAnsi="Arial" w:cs="Arial"/>
                <w:sz w:val="20"/>
              </w:rPr>
              <w:t xml:space="preserve">5s from any multiple up to 800 </w:t>
            </w:r>
          </w:p>
        </w:tc>
      </w:tr>
      <w:tr w:rsidR="00596AD7" w14:paraId="5E98D8DE" w14:textId="77777777">
        <w:trPr>
          <w:trHeight w:val="1082"/>
        </w:trPr>
        <w:tc>
          <w:tcPr>
            <w:tcW w:w="2282" w:type="dxa"/>
            <w:tcBorders>
              <w:top w:val="single" w:sz="4" w:space="0" w:color="000000"/>
              <w:left w:val="single" w:sz="4" w:space="0" w:color="000000"/>
              <w:bottom w:val="single" w:sz="4" w:space="0" w:color="000000"/>
              <w:right w:val="nil"/>
            </w:tcBorders>
            <w:shd w:val="clear" w:color="auto" w:fill="C4BC96"/>
          </w:tcPr>
          <w:p w14:paraId="30D4B51B" w14:textId="77777777" w:rsidR="00596AD7" w:rsidRDefault="008767F8">
            <w:pPr>
              <w:spacing w:after="101"/>
              <w:ind w:left="0" w:firstLine="0"/>
            </w:pPr>
            <w:r>
              <w:rPr>
                <w:rFonts w:ascii="Arial" w:eastAsia="Arial" w:hAnsi="Arial" w:cs="Arial"/>
                <w:b/>
                <w:sz w:val="20"/>
              </w:rPr>
              <w:t xml:space="preserve">Week 6 </w:t>
            </w:r>
          </w:p>
          <w:p w14:paraId="6B34A48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5D998399" w14:textId="77777777" w:rsidR="00596AD7" w:rsidRDefault="008767F8">
            <w:pPr>
              <w:spacing w:after="0" w:line="338" w:lineRule="auto"/>
              <w:ind w:left="1463" w:right="13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655A5E6B" w14:textId="77777777" w:rsidR="00596AD7" w:rsidRDefault="008767F8">
            <w:pPr>
              <w:spacing w:after="0"/>
              <w:ind w:left="1463" w:right="138"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56E526E8" w14:textId="77777777" w:rsidR="00596AD7" w:rsidRDefault="008767F8">
            <w:pPr>
              <w:spacing w:after="78"/>
              <w:ind w:left="97" w:hanging="96"/>
            </w:pPr>
            <w:r>
              <w:rPr>
                <w:rFonts w:ascii="Arial" w:eastAsia="Arial" w:hAnsi="Arial" w:cs="Arial"/>
                <w:sz w:val="20"/>
              </w:rPr>
              <w:t xml:space="preserve">Patterns, functions and algebra </w:t>
            </w:r>
          </w:p>
          <w:p w14:paraId="30126BAC"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4DB973B6"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63BDBCF5" w14:textId="77777777">
        <w:trPr>
          <w:trHeight w:val="1048"/>
        </w:trPr>
        <w:tc>
          <w:tcPr>
            <w:tcW w:w="2282" w:type="dxa"/>
            <w:tcBorders>
              <w:top w:val="single" w:sz="4" w:space="0" w:color="000000"/>
              <w:left w:val="single" w:sz="4" w:space="0" w:color="000000"/>
              <w:bottom w:val="single" w:sz="4" w:space="0" w:color="000000"/>
              <w:right w:val="single" w:sz="4" w:space="0" w:color="000000"/>
            </w:tcBorders>
          </w:tcPr>
          <w:p w14:paraId="28C4AEFE" w14:textId="77777777" w:rsidR="00596AD7" w:rsidRDefault="008767F8">
            <w:pPr>
              <w:spacing w:after="0"/>
              <w:ind w:left="0" w:right="11" w:firstLine="0"/>
            </w:pPr>
            <w:r>
              <w:rPr>
                <w:rFonts w:ascii="Arial" w:eastAsia="Arial" w:hAnsi="Arial" w:cs="Arial"/>
                <w:sz w:val="20"/>
              </w:rPr>
              <w:t xml:space="preserve">Repeated addition leading to multiplication </w:t>
            </w:r>
          </w:p>
        </w:tc>
        <w:tc>
          <w:tcPr>
            <w:tcW w:w="4481" w:type="dxa"/>
            <w:tcBorders>
              <w:top w:val="single" w:sz="4" w:space="0" w:color="000000"/>
              <w:left w:val="single" w:sz="4" w:space="0" w:color="000000"/>
              <w:bottom w:val="single" w:sz="4" w:space="0" w:color="000000"/>
              <w:right w:val="single" w:sz="4" w:space="0" w:color="000000"/>
            </w:tcBorders>
          </w:tcPr>
          <w:p w14:paraId="1C7A00CC"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Multiply numbers 2, 3, 4, 5 and 10 up to 100 and beyond </w:t>
            </w:r>
          </w:p>
        </w:tc>
        <w:tc>
          <w:tcPr>
            <w:tcW w:w="2350" w:type="dxa"/>
            <w:tcBorders>
              <w:top w:val="single" w:sz="4" w:space="0" w:color="000000"/>
              <w:left w:val="single" w:sz="4" w:space="0" w:color="000000"/>
              <w:bottom w:val="single" w:sz="4" w:space="0" w:color="000000"/>
              <w:right w:val="single" w:sz="4" w:space="0" w:color="000000"/>
            </w:tcBorders>
          </w:tcPr>
          <w:p w14:paraId="0F7D4045" w14:textId="77777777" w:rsidR="00596AD7" w:rsidRDefault="008767F8">
            <w:pPr>
              <w:spacing w:after="79"/>
              <w:ind w:left="128" w:hanging="127"/>
            </w:pPr>
            <w:r>
              <w:rPr>
                <w:rFonts w:ascii="Arial" w:eastAsia="Arial" w:hAnsi="Arial" w:cs="Arial"/>
                <w:sz w:val="20"/>
              </w:rPr>
              <w:t xml:space="preserve">Number chart </w:t>
            </w:r>
          </w:p>
          <w:p w14:paraId="53174658" w14:textId="77777777" w:rsidR="00596AD7" w:rsidRDefault="008767F8">
            <w:pPr>
              <w:spacing w:after="0"/>
              <w:ind w:left="128" w:hanging="127"/>
            </w:pPr>
            <w:r>
              <w:rPr>
                <w:rFonts w:ascii="Arial" w:eastAsia="Arial" w:hAnsi="Arial" w:cs="Arial"/>
                <w:sz w:val="20"/>
              </w:rPr>
              <w:t xml:space="preserve">Number line </w:t>
            </w:r>
          </w:p>
        </w:tc>
        <w:tc>
          <w:tcPr>
            <w:tcW w:w="4835" w:type="dxa"/>
            <w:tcBorders>
              <w:top w:val="single" w:sz="4" w:space="0" w:color="000000"/>
              <w:left w:val="single" w:sz="4" w:space="0" w:color="000000"/>
              <w:bottom w:val="single" w:sz="4" w:space="0" w:color="000000"/>
              <w:right w:val="single" w:sz="4" w:space="0" w:color="000000"/>
            </w:tcBorders>
          </w:tcPr>
          <w:p w14:paraId="3EF28F69" w14:textId="77777777" w:rsidR="00596AD7" w:rsidRDefault="008767F8">
            <w:pPr>
              <w:spacing w:after="78"/>
              <w:ind w:left="183" w:hanging="182"/>
            </w:pPr>
            <w:r>
              <w:rPr>
                <w:rFonts w:ascii="Arial" w:eastAsia="Arial" w:hAnsi="Arial" w:cs="Arial"/>
                <w:sz w:val="20"/>
              </w:rPr>
              <w:t xml:space="preserve">Use appropriate symbol (+, x, =) </w:t>
            </w:r>
          </w:p>
          <w:p w14:paraId="7A748921" w14:textId="77777777" w:rsidR="00596AD7" w:rsidRDefault="008767F8">
            <w:pPr>
              <w:spacing w:after="0"/>
              <w:ind w:left="183" w:hanging="182"/>
            </w:pPr>
            <w:r>
              <w:rPr>
                <w:rFonts w:ascii="Arial" w:eastAsia="Arial" w:hAnsi="Arial" w:cs="Arial"/>
                <w:sz w:val="20"/>
              </w:rPr>
              <w:t xml:space="preserve">Tables 2,3,4,5 and 10 </w:t>
            </w:r>
          </w:p>
        </w:tc>
      </w:tr>
      <w:tr w:rsidR="00596AD7" w14:paraId="6E3BC94E" w14:textId="77777777">
        <w:trPr>
          <w:trHeight w:val="2824"/>
        </w:trPr>
        <w:tc>
          <w:tcPr>
            <w:tcW w:w="2282" w:type="dxa"/>
            <w:tcBorders>
              <w:top w:val="single" w:sz="4" w:space="0" w:color="000000"/>
              <w:left w:val="single" w:sz="4" w:space="0" w:color="000000"/>
              <w:bottom w:val="single" w:sz="4" w:space="0" w:color="000000"/>
              <w:right w:val="single" w:sz="4" w:space="0" w:color="000000"/>
            </w:tcBorders>
          </w:tcPr>
          <w:p w14:paraId="0106FA85" w14:textId="77777777" w:rsidR="00596AD7" w:rsidRDefault="008767F8">
            <w:pPr>
              <w:spacing w:after="0"/>
              <w:ind w:left="0" w:firstLine="0"/>
            </w:pPr>
            <w:r>
              <w:rPr>
                <w:rFonts w:ascii="Arial" w:eastAsia="Arial" w:hAnsi="Arial" w:cs="Arial"/>
                <w:sz w:val="20"/>
              </w:rPr>
              <w:t xml:space="preserve">Mass </w:t>
            </w:r>
          </w:p>
        </w:tc>
        <w:tc>
          <w:tcPr>
            <w:tcW w:w="4481" w:type="dxa"/>
            <w:tcBorders>
              <w:top w:val="single" w:sz="4" w:space="0" w:color="000000"/>
              <w:left w:val="single" w:sz="4" w:space="0" w:color="000000"/>
              <w:bottom w:val="single" w:sz="4" w:space="0" w:color="000000"/>
              <w:right w:val="single" w:sz="4" w:space="0" w:color="000000"/>
            </w:tcBorders>
          </w:tcPr>
          <w:p w14:paraId="03C568EE"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Compare and order the mass </w:t>
            </w:r>
          </w:p>
        </w:tc>
        <w:tc>
          <w:tcPr>
            <w:tcW w:w="2350" w:type="dxa"/>
            <w:tcBorders>
              <w:top w:val="single" w:sz="4" w:space="0" w:color="000000"/>
              <w:left w:val="single" w:sz="4" w:space="0" w:color="000000"/>
              <w:bottom w:val="single" w:sz="4" w:space="0" w:color="000000"/>
              <w:right w:val="single" w:sz="4" w:space="0" w:color="000000"/>
            </w:tcBorders>
          </w:tcPr>
          <w:p w14:paraId="4757372C"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Number charts </w:t>
            </w:r>
          </w:p>
        </w:tc>
        <w:tc>
          <w:tcPr>
            <w:tcW w:w="4835" w:type="dxa"/>
            <w:tcBorders>
              <w:top w:val="single" w:sz="4" w:space="0" w:color="000000"/>
              <w:left w:val="single" w:sz="4" w:space="0" w:color="000000"/>
              <w:bottom w:val="single" w:sz="4" w:space="0" w:color="000000"/>
              <w:right w:val="single" w:sz="4" w:space="0" w:color="000000"/>
            </w:tcBorders>
          </w:tcPr>
          <w:p w14:paraId="77EC679C" w14:textId="77777777" w:rsidR="00596AD7" w:rsidRDefault="008767F8">
            <w:pPr>
              <w:spacing w:after="74"/>
              <w:ind w:left="128" w:hanging="127"/>
            </w:pPr>
            <w:r>
              <w:rPr>
                <w:rFonts w:ascii="Arial" w:eastAsia="Arial" w:hAnsi="Arial" w:cs="Arial"/>
                <w:sz w:val="20"/>
              </w:rPr>
              <w:t xml:space="preserve">Formal measuring </w:t>
            </w:r>
          </w:p>
          <w:p w14:paraId="434FB758" w14:textId="77777777" w:rsidR="00596AD7" w:rsidRDefault="008767F8">
            <w:pPr>
              <w:spacing w:after="12" w:line="363" w:lineRule="auto"/>
              <w:ind w:left="128" w:hanging="127"/>
            </w:pPr>
            <w:r>
              <w:rPr>
                <w:rFonts w:ascii="Arial" w:eastAsia="Arial" w:hAnsi="Arial" w:cs="Arial"/>
                <w:sz w:val="20"/>
              </w:rPr>
              <w:t xml:space="preserve">Compare and order the mass of commercially packaged objects which have their mass stated only in kilograms e.g. 2kg of rice and 1 kg of flour </w:t>
            </w:r>
          </w:p>
          <w:p w14:paraId="6439858E" w14:textId="77777777" w:rsidR="00596AD7" w:rsidRDefault="008767F8">
            <w:pPr>
              <w:spacing w:after="11" w:line="364" w:lineRule="auto"/>
              <w:ind w:left="128" w:hanging="127"/>
            </w:pPr>
            <w:r>
              <w:rPr>
                <w:rFonts w:ascii="Arial" w:eastAsia="Arial" w:hAnsi="Arial" w:cs="Arial"/>
                <w:sz w:val="20"/>
              </w:rPr>
              <w:t xml:space="preserve">Measure own mass in kilograms using a bathroom scale </w:t>
            </w:r>
          </w:p>
          <w:p w14:paraId="0DC58995" w14:textId="77777777" w:rsidR="00596AD7" w:rsidRDefault="008767F8">
            <w:pPr>
              <w:spacing w:after="0"/>
              <w:ind w:left="128" w:hanging="127"/>
            </w:pPr>
            <w:r>
              <w:rPr>
                <w:rFonts w:ascii="Arial" w:eastAsia="Arial" w:hAnsi="Arial" w:cs="Arial"/>
                <w:sz w:val="20"/>
              </w:rPr>
              <w:t xml:space="preserve">Measure the mass of different items using a kitchen scale in kg </w:t>
            </w:r>
          </w:p>
        </w:tc>
      </w:tr>
      <w:tr w:rsidR="00596AD7" w14:paraId="635E3B1B" w14:textId="77777777">
        <w:trPr>
          <w:trHeight w:val="1084"/>
        </w:trPr>
        <w:tc>
          <w:tcPr>
            <w:tcW w:w="2282" w:type="dxa"/>
            <w:tcBorders>
              <w:top w:val="single" w:sz="4" w:space="0" w:color="000000"/>
              <w:left w:val="single" w:sz="4" w:space="0" w:color="000000"/>
              <w:bottom w:val="single" w:sz="4" w:space="0" w:color="000000"/>
              <w:right w:val="nil"/>
            </w:tcBorders>
            <w:shd w:val="clear" w:color="auto" w:fill="C4BC96"/>
          </w:tcPr>
          <w:p w14:paraId="06A6ADAD" w14:textId="77777777" w:rsidR="00596AD7" w:rsidRDefault="008767F8">
            <w:pPr>
              <w:spacing w:after="101"/>
              <w:ind w:left="0" w:firstLine="0"/>
            </w:pPr>
            <w:r>
              <w:rPr>
                <w:rFonts w:ascii="Arial" w:eastAsia="Arial" w:hAnsi="Arial" w:cs="Arial"/>
                <w:b/>
                <w:sz w:val="20"/>
              </w:rPr>
              <w:t xml:space="preserve">Week 7 </w:t>
            </w:r>
          </w:p>
          <w:p w14:paraId="43616E89"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0BDA4973" w14:textId="77777777" w:rsidR="00596AD7" w:rsidRDefault="008767F8">
            <w:pPr>
              <w:spacing w:after="0" w:line="338" w:lineRule="auto"/>
              <w:ind w:left="1463" w:right="13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504085C9" w14:textId="77777777" w:rsidR="00596AD7" w:rsidRDefault="008767F8">
            <w:pPr>
              <w:spacing w:after="0"/>
              <w:ind w:left="1463" w:right="138"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56595506" w14:textId="77777777" w:rsidR="00596AD7" w:rsidRDefault="008767F8">
            <w:pPr>
              <w:spacing w:after="78"/>
              <w:ind w:left="97" w:hanging="96"/>
            </w:pPr>
            <w:r>
              <w:rPr>
                <w:rFonts w:ascii="Arial" w:eastAsia="Arial" w:hAnsi="Arial" w:cs="Arial"/>
                <w:sz w:val="20"/>
              </w:rPr>
              <w:t xml:space="preserve">Patterns, functions and algebra </w:t>
            </w:r>
          </w:p>
          <w:p w14:paraId="3C1F9B53"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23969852"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bl>
    <w:p w14:paraId="310E794A" w14:textId="77777777" w:rsidR="00596AD7" w:rsidRDefault="00596AD7">
      <w:pPr>
        <w:spacing w:after="0"/>
        <w:ind w:left="-1440" w:right="782" w:firstLine="0"/>
      </w:pPr>
    </w:p>
    <w:tbl>
      <w:tblPr>
        <w:tblStyle w:val="TableGrid"/>
        <w:tblW w:w="13948" w:type="dxa"/>
        <w:tblInd w:w="6" w:type="dxa"/>
        <w:tblCellMar>
          <w:top w:w="8" w:type="dxa"/>
          <w:left w:w="107" w:type="dxa"/>
          <w:right w:w="104" w:type="dxa"/>
        </w:tblCellMar>
        <w:tblLook w:val="04A0" w:firstRow="1" w:lastRow="0" w:firstColumn="1" w:lastColumn="0" w:noHBand="0" w:noVBand="1"/>
      </w:tblPr>
      <w:tblGrid>
        <w:gridCol w:w="2282"/>
        <w:gridCol w:w="4481"/>
        <w:gridCol w:w="2350"/>
        <w:gridCol w:w="4835"/>
      </w:tblGrid>
      <w:tr w:rsidR="00596AD7" w14:paraId="47F6E7CE"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134FD6BD"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78EDD5BE" w14:textId="77777777" w:rsidR="00596AD7" w:rsidRDefault="008767F8">
            <w:pPr>
              <w:spacing w:after="0"/>
              <w:ind w:left="2549" w:firstLine="0"/>
              <w:jc w:val="center"/>
            </w:pPr>
            <w:r>
              <w:rPr>
                <w:rFonts w:ascii="Arial" w:eastAsia="Arial" w:hAnsi="Arial" w:cs="Arial"/>
                <w:b/>
                <w:sz w:val="20"/>
              </w:rPr>
              <w:t xml:space="preserve">GRADE 5  </w:t>
            </w:r>
          </w:p>
          <w:p w14:paraId="572DC5FE" w14:textId="77777777" w:rsidR="00596AD7" w:rsidRDefault="008767F8">
            <w:pPr>
              <w:spacing w:after="0"/>
              <w:ind w:left="3341" w:right="737"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121197BD" w14:textId="77777777" w:rsidR="00596AD7" w:rsidRDefault="00596AD7">
            <w:pPr>
              <w:spacing w:after="160"/>
              <w:ind w:left="0" w:firstLine="0"/>
            </w:pPr>
          </w:p>
        </w:tc>
      </w:tr>
      <w:tr w:rsidR="00596AD7" w14:paraId="6F414269"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6627A1E0"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1979F8A0"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7743DB54" w14:textId="77777777" w:rsidR="00596AD7" w:rsidRDefault="008767F8">
            <w:pPr>
              <w:spacing w:after="98"/>
              <w:ind w:left="1" w:firstLine="0"/>
            </w:pPr>
            <w:r>
              <w:rPr>
                <w:rFonts w:ascii="Arial" w:eastAsia="Arial" w:hAnsi="Arial" w:cs="Arial"/>
                <w:b/>
                <w:sz w:val="20"/>
              </w:rPr>
              <w:t xml:space="preserve">RECOMMENDED </w:t>
            </w:r>
          </w:p>
          <w:p w14:paraId="0142111E"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5E975914" w14:textId="77777777" w:rsidR="00596AD7" w:rsidRDefault="008767F8">
            <w:pPr>
              <w:spacing w:after="0"/>
              <w:ind w:left="1" w:firstLine="0"/>
            </w:pPr>
            <w:r>
              <w:rPr>
                <w:rFonts w:ascii="Arial" w:eastAsia="Arial" w:hAnsi="Arial" w:cs="Arial"/>
                <w:b/>
                <w:sz w:val="20"/>
              </w:rPr>
              <w:t xml:space="preserve">CLARIFICATION NOTES </w:t>
            </w:r>
          </w:p>
        </w:tc>
      </w:tr>
      <w:tr w:rsidR="00596AD7" w14:paraId="5B7356E6" w14:textId="77777777">
        <w:trPr>
          <w:trHeight w:val="1420"/>
        </w:trPr>
        <w:tc>
          <w:tcPr>
            <w:tcW w:w="2282" w:type="dxa"/>
            <w:tcBorders>
              <w:top w:val="single" w:sz="4" w:space="0" w:color="000000"/>
              <w:left w:val="single" w:sz="4" w:space="0" w:color="000000"/>
              <w:bottom w:val="single" w:sz="4" w:space="0" w:color="000000"/>
              <w:right w:val="single" w:sz="4" w:space="0" w:color="000000"/>
            </w:tcBorders>
          </w:tcPr>
          <w:p w14:paraId="359D9BE6" w14:textId="77777777" w:rsidR="00596AD7" w:rsidRDefault="008767F8">
            <w:pPr>
              <w:spacing w:after="0"/>
              <w:ind w:left="0" w:firstLine="0"/>
            </w:pPr>
            <w:r>
              <w:rPr>
                <w:rFonts w:ascii="Arial" w:eastAsia="Arial" w:hAnsi="Arial" w:cs="Arial"/>
                <w:sz w:val="20"/>
              </w:rPr>
              <w:t xml:space="preserve">Measuring </w:t>
            </w:r>
          </w:p>
        </w:tc>
        <w:tc>
          <w:tcPr>
            <w:tcW w:w="4481" w:type="dxa"/>
            <w:tcBorders>
              <w:top w:val="single" w:sz="4" w:space="0" w:color="000000"/>
              <w:left w:val="single" w:sz="4" w:space="0" w:color="000000"/>
              <w:bottom w:val="single" w:sz="4" w:space="0" w:color="000000"/>
              <w:right w:val="single" w:sz="4" w:space="0" w:color="000000"/>
            </w:tcBorders>
          </w:tcPr>
          <w:p w14:paraId="7A7293CD" w14:textId="77777777" w:rsidR="00596AD7" w:rsidRDefault="008767F8">
            <w:pPr>
              <w:spacing w:after="77"/>
              <w:ind w:left="128" w:hanging="127"/>
            </w:pPr>
            <w:r>
              <w:rPr>
                <w:rFonts w:ascii="Arial" w:eastAsia="Arial" w:hAnsi="Arial" w:cs="Arial"/>
                <w:sz w:val="20"/>
              </w:rPr>
              <w:t xml:space="preserve">Perimeter </w:t>
            </w:r>
          </w:p>
          <w:p w14:paraId="189D2A18" w14:textId="77777777" w:rsidR="00596AD7" w:rsidRDefault="008767F8">
            <w:pPr>
              <w:spacing w:after="0"/>
              <w:ind w:left="128" w:hanging="127"/>
            </w:pPr>
            <w:r>
              <w:rPr>
                <w:rFonts w:ascii="Arial" w:eastAsia="Arial" w:hAnsi="Arial" w:cs="Arial"/>
                <w:sz w:val="20"/>
              </w:rPr>
              <w:t xml:space="preserve">Investigate the distance around 2D shapes and objects using direct comparison or informal units </w:t>
            </w:r>
          </w:p>
        </w:tc>
        <w:tc>
          <w:tcPr>
            <w:tcW w:w="2350" w:type="dxa"/>
            <w:tcBorders>
              <w:top w:val="single" w:sz="4" w:space="0" w:color="000000"/>
              <w:left w:val="single" w:sz="4" w:space="0" w:color="000000"/>
              <w:bottom w:val="single" w:sz="4" w:space="0" w:color="000000"/>
              <w:right w:val="single" w:sz="4" w:space="0" w:color="000000"/>
            </w:tcBorders>
          </w:tcPr>
          <w:p w14:paraId="60648FB1" w14:textId="77777777" w:rsidR="00596AD7" w:rsidRDefault="008767F8">
            <w:pPr>
              <w:spacing w:after="80"/>
              <w:ind w:left="128" w:hanging="127"/>
            </w:pPr>
            <w:r>
              <w:rPr>
                <w:rFonts w:ascii="Arial" w:eastAsia="Arial" w:hAnsi="Arial" w:cs="Arial"/>
                <w:sz w:val="20"/>
              </w:rPr>
              <w:t xml:space="preserve">2D shapes </w:t>
            </w:r>
          </w:p>
          <w:p w14:paraId="0CE96341" w14:textId="77777777" w:rsidR="00596AD7" w:rsidRDefault="008767F8">
            <w:pPr>
              <w:spacing w:after="0"/>
              <w:ind w:left="128" w:hanging="127"/>
            </w:pPr>
            <w:r>
              <w:rPr>
                <w:rFonts w:ascii="Arial" w:eastAsia="Arial" w:hAnsi="Arial" w:cs="Arial"/>
                <w:sz w:val="20"/>
              </w:rPr>
              <w:t xml:space="preserve">3D objects </w:t>
            </w:r>
          </w:p>
        </w:tc>
        <w:tc>
          <w:tcPr>
            <w:tcW w:w="4835" w:type="dxa"/>
            <w:tcBorders>
              <w:top w:val="single" w:sz="4" w:space="0" w:color="000000"/>
              <w:left w:val="single" w:sz="4" w:space="0" w:color="000000"/>
              <w:bottom w:val="single" w:sz="4" w:space="0" w:color="000000"/>
              <w:right w:val="single" w:sz="4" w:space="0" w:color="000000"/>
            </w:tcBorders>
          </w:tcPr>
          <w:p w14:paraId="709161F1" w14:textId="77777777" w:rsidR="00596AD7" w:rsidRDefault="008767F8">
            <w:pPr>
              <w:spacing w:after="77"/>
              <w:ind w:left="128" w:hanging="127"/>
            </w:pPr>
            <w:r>
              <w:rPr>
                <w:rFonts w:ascii="Arial" w:eastAsia="Arial" w:hAnsi="Arial" w:cs="Arial"/>
                <w:sz w:val="20"/>
              </w:rPr>
              <w:t xml:space="preserve">Perimeter </w:t>
            </w:r>
          </w:p>
          <w:p w14:paraId="146756A3" w14:textId="77777777" w:rsidR="00596AD7" w:rsidRDefault="008767F8">
            <w:pPr>
              <w:spacing w:after="0"/>
              <w:ind w:left="128" w:hanging="127"/>
            </w:pPr>
            <w:r>
              <w:rPr>
                <w:rFonts w:ascii="Arial" w:eastAsia="Arial" w:hAnsi="Arial" w:cs="Arial"/>
                <w:sz w:val="20"/>
              </w:rPr>
              <w:t xml:space="preserve">Use direct comparison or informal units </w:t>
            </w:r>
          </w:p>
        </w:tc>
      </w:tr>
      <w:tr w:rsidR="00596AD7" w14:paraId="17DA57AC" w14:textId="77777777">
        <w:trPr>
          <w:trHeight w:val="1072"/>
        </w:trPr>
        <w:tc>
          <w:tcPr>
            <w:tcW w:w="2282" w:type="dxa"/>
            <w:tcBorders>
              <w:top w:val="single" w:sz="4" w:space="0" w:color="000000"/>
              <w:left w:val="single" w:sz="4" w:space="0" w:color="000000"/>
              <w:bottom w:val="single" w:sz="4" w:space="0" w:color="000000"/>
              <w:right w:val="single" w:sz="4" w:space="0" w:color="000000"/>
            </w:tcBorders>
          </w:tcPr>
          <w:p w14:paraId="72D98B6B" w14:textId="77777777" w:rsidR="00596AD7" w:rsidRDefault="008767F8">
            <w:pPr>
              <w:spacing w:after="0"/>
              <w:ind w:left="0" w:firstLine="0"/>
            </w:pPr>
            <w:r>
              <w:rPr>
                <w:rFonts w:ascii="Arial" w:eastAsia="Arial" w:hAnsi="Arial" w:cs="Arial"/>
                <w:sz w:val="20"/>
              </w:rPr>
              <w:t xml:space="preserve">Division </w:t>
            </w:r>
          </w:p>
        </w:tc>
        <w:tc>
          <w:tcPr>
            <w:tcW w:w="4481" w:type="dxa"/>
            <w:tcBorders>
              <w:top w:val="single" w:sz="4" w:space="0" w:color="000000"/>
              <w:left w:val="single" w:sz="4" w:space="0" w:color="000000"/>
              <w:bottom w:val="single" w:sz="4" w:space="0" w:color="000000"/>
              <w:right w:val="single" w:sz="4" w:space="0" w:color="000000"/>
            </w:tcBorders>
          </w:tcPr>
          <w:p w14:paraId="1EC68E38"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Divide numbers up to 100 and beyond by 2, 5, and 10 </w:t>
            </w:r>
          </w:p>
        </w:tc>
        <w:tc>
          <w:tcPr>
            <w:tcW w:w="2350" w:type="dxa"/>
            <w:tcBorders>
              <w:top w:val="single" w:sz="4" w:space="0" w:color="000000"/>
              <w:left w:val="single" w:sz="4" w:space="0" w:color="000000"/>
              <w:bottom w:val="single" w:sz="4" w:space="0" w:color="000000"/>
              <w:right w:val="single" w:sz="4" w:space="0" w:color="000000"/>
            </w:tcBorders>
          </w:tcPr>
          <w:p w14:paraId="424AC80B"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Tables </w:t>
            </w:r>
          </w:p>
        </w:tc>
        <w:tc>
          <w:tcPr>
            <w:tcW w:w="4835" w:type="dxa"/>
            <w:tcBorders>
              <w:top w:val="single" w:sz="4" w:space="0" w:color="000000"/>
              <w:left w:val="single" w:sz="4" w:space="0" w:color="000000"/>
              <w:bottom w:val="single" w:sz="4" w:space="0" w:color="000000"/>
              <w:right w:val="single" w:sz="4" w:space="0" w:color="000000"/>
            </w:tcBorders>
          </w:tcPr>
          <w:p w14:paraId="49E935B2" w14:textId="77777777" w:rsidR="00596AD7" w:rsidRDefault="008767F8">
            <w:pPr>
              <w:spacing w:after="11" w:line="364" w:lineRule="auto"/>
              <w:ind w:left="128" w:hanging="127"/>
            </w:pPr>
            <w:r>
              <w:rPr>
                <w:rFonts w:ascii="Arial" w:eastAsia="Arial" w:hAnsi="Arial" w:cs="Arial"/>
                <w:sz w:val="20"/>
              </w:rPr>
              <w:t xml:space="preserve">Divide numbers up to 100 and beyond by 25, and 10 </w:t>
            </w:r>
          </w:p>
          <w:p w14:paraId="12BDD67E" w14:textId="77777777" w:rsidR="00596AD7" w:rsidRDefault="008767F8">
            <w:pPr>
              <w:spacing w:after="0"/>
              <w:ind w:left="128" w:hanging="127"/>
            </w:pPr>
            <w:r>
              <w:rPr>
                <w:rFonts w:ascii="Arial" w:eastAsia="Arial" w:hAnsi="Arial" w:cs="Arial"/>
                <w:sz w:val="20"/>
              </w:rPr>
              <w:t xml:space="preserve">Use appropriate symbols (÷, =) </w:t>
            </w:r>
          </w:p>
        </w:tc>
      </w:tr>
      <w:tr w:rsidR="00596AD7" w14:paraId="7567FCEA" w14:textId="77777777">
        <w:trPr>
          <w:trHeight w:val="1083"/>
        </w:trPr>
        <w:tc>
          <w:tcPr>
            <w:tcW w:w="2282" w:type="dxa"/>
            <w:tcBorders>
              <w:top w:val="single" w:sz="4" w:space="0" w:color="000000"/>
              <w:left w:val="single" w:sz="4" w:space="0" w:color="000000"/>
              <w:bottom w:val="single" w:sz="4" w:space="0" w:color="000000"/>
              <w:right w:val="nil"/>
            </w:tcBorders>
            <w:shd w:val="clear" w:color="auto" w:fill="C4BC96"/>
          </w:tcPr>
          <w:p w14:paraId="2E62284B" w14:textId="77777777" w:rsidR="00596AD7" w:rsidRDefault="008767F8">
            <w:pPr>
              <w:spacing w:after="101"/>
              <w:ind w:left="0" w:firstLine="0"/>
            </w:pPr>
            <w:r>
              <w:rPr>
                <w:rFonts w:ascii="Arial" w:eastAsia="Arial" w:hAnsi="Arial" w:cs="Arial"/>
                <w:b/>
                <w:sz w:val="20"/>
              </w:rPr>
              <w:t xml:space="preserve">Week 8 </w:t>
            </w:r>
          </w:p>
          <w:p w14:paraId="06B091A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3ED157D0" w14:textId="77777777" w:rsidR="00596AD7" w:rsidRDefault="008767F8">
            <w:pPr>
              <w:spacing w:after="0" w:line="338" w:lineRule="auto"/>
              <w:ind w:left="1470" w:right="13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0022A8B9" w14:textId="77777777" w:rsidR="00596AD7" w:rsidRDefault="008767F8">
            <w:pPr>
              <w:spacing w:after="0"/>
              <w:ind w:left="1470" w:right="131"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4CAF72BC" w14:textId="77777777" w:rsidR="00596AD7" w:rsidRDefault="008767F8">
            <w:pPr>
              <w:spacing w:after="78"/>
              <w:ind w:left="97" w:hanging="96"/>
            </w:pPr>
            <w:r>
              <w:rPr>
                <w:rFonts w:ascii="Arial" w:eastAsia="Arial" w:hAnsi="Arial" w:cs="Arial"/>
                <w:sz w:val="20"/>
              </w:rPr>
              <w:t xml:space="preserve">Patterns, functions and algebra </w:t>
            </w:r>
          </w:p>
          <w:p w14:paraId="01D1729D"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5B26AA81"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0A5951D7" w14:textId="77777777">
        <w:trPr>
          <w:trHeight w:val="2522"/>
        </w:trPr>
        <w:tc>
          <w:tcPr>
            <w:tcW w:w="2282" w:type="dxa"/>
            <w:tcBorders>
              <w:top w:val="single" w:sz="4" w:space="0" w:color="000000"/>
              <w:left w:val="single" w:sz="4" w:space="0" w:color="000000"/>
              <w:bottom w:val="single" w:sz="4" w:space="0" w:color="000000"/>
              <w:right w:val="single" w:sz="4" w:space="0" w:color="000000"/>
            </w:tcBorders>
          </w:tcPr>
          <w:p w14:paraId="315E9CFD" w14:textId="77777777" w:rsidR="00596AD7" w:rsidRDefault="008767F8">
            <w:pPr>
              <w:spacing w:after="2" w:line="360" w:lineRule="auto"/>
              <w:ind w:left="0" w:firstLine="0"/>
            </w:pPr>
            <w:r>
              <w:rPr>
                <w:rFonts w:ascii="Arial" w:eastAsia="Arial" w:hAnsi="Arial" w:cs="Arial"/>
                <w:sz w:val="20"/>
              </w:rPr>
              <w:t xml:space="preserve">Addition and subtraction Problem </w:t>
            </w:r>
          </w:p>
          <w:p w14:paraId="15B952AE" w14:textId="77777777" w:rsidR="00596AD7" w:rsidRDefault="008767F8">
            <w:pPr>
              <w:spacing w:after="0"/>
              <w:ind w:left="0" w:firstLine="0"/>
            </w:pPr>
            <w:r>
              <w:rPr>
                <w:rFonts w:ascii="Arial" w:eastAsia="Arial" w:hAnsi="Arial" w:cs="Arial"/>
                <w:sz w:val="20"/>
              </w:rPr>
              <w:t xml:space="preserve">Solving </w:t>
            </w:r>
          </w:p>
        </w:tc>
        <w:tc>
          <w:tcPr>
            <w:tcW w:w="4481" w:type="dxa"/>
            <w:tcBorders>
              <w:top w:val="single" w:sz="4" w:space="0" w:color="000000"/>
              <w:left w:val="single" w:sz="4" w:space="0" w:color="000000"/>
              <w:bottom w:val="single" w:sz="4" w:space="0" w:color="000000"/>
              <w:right w:val="single" w:sz="4" w:space="0" w:color="000000"/>
            </w:tcBorders>
          </w:tcPr>
          <w:p w14:paraId="01A59C9B"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400 </w:t>
            </w:r>
          </w:p>
        </w:tc>
        <w:tc>
          <w:tcPr>
            <w:tcW w:w="2350" w:type="dxa"/>
            <w:tcBorders>
              <w:top w:val="single" w:sz="4" w:space="0" w:color="000000"/>
              <w:left w:val="single" w:sz="4" w:space="0" w:color="000000"/>
              <w:bottom w:val="single" w:sz="4" w:space="0" w:color="000000"/>
              <w:right w:val="single" w:sz="4" w:space="0" w:color="000000"/>
            </w:tcBorders>
          </w:tcPr>
          <w:p w14:paraId="49758D0C" w14:textId="77777777" w:rsidR="00596AD7" w:rsidRDefault="008767F8">
            <w:pPr>
              <w:spacing w:after="0"/>
              <w:ind w:left="1" w:right="912" w:firstLine="0"/>
            </w:pPr>
            <w:r>
              <w:rPr>
                <w:rFonts w:ascii="Segoe UI Symbol" w:eastAsia="Segoe UI Symbol" w:hAnsi="Segoe UI Symbol" w:cs="Segoe UI Symbol"/>
                <w:sz w:val="20"/>
              </w:rPr>
              <w:t></w:t>
            </w:r>
            <w:r>
              <w:rPr>
                <w:rFonts w:ascii="Arial" w:eastAsia="Arial" w:hAnsi="Arial" w:cs="Arial"/>
                <w:sz w:val="20"/>
              </w:rPr>
              <w:t xml:space="preserve"> No line </w:t>
            </w:r>
            <w:r>
              <w:rPr>
                <w:rFonts w:ascii="Segoe UI Symbol" w:eastAsia="Segoe UI Symbol" w:hAnsi="Segoe UI Symbol" w:cs="Segoe UI Symbol"/>
                <w:sz w:val="20"/>
              </w:rPr>
              <w:t></w:t>
            </w:r>
            <w:r>
              <w:rPr>
                <w:rFonts w:ascii="Arial" w:eastAsia="Arial" w:hAnsi="Arial" w:cs="Arial"/>
                <w:sz w:val="20"/>
              </w:rPr>
              <w:t xml:space="preserve"> Number grid </w:t>
            </w:r>
          </w:p>
        </w:tc>
        <w:tc>
          <w:tcPr>
            <w:tcW w:w="4835" w:type="dxa"/>
            <w:tcBorders>
              <w:top w:val="single" w:sz="4" w:space="0" w:color="000000"/>
              <w:left w:val="single" w:sz="4" w:space="0" w:color="000000"/>
              <w:bottom w:val="single" w:sz="4" w:space="0" w:color="000000"/>
              <w:right w:val="single" w:sz="4" w:space="0" w:color="000000"/>
            </w:tcBorders>
          </w:tcPr>
          <w:p w14:paraId="3DB0DBAE" w14:textId="77777777" w:rsidR="00596AD7" w:rsidRDefault="008767F8">
            <w:pPr>
              <w:spacing w:after="74"/>
              <w:ind w:left="128" w:hanging="127"/>
            </w:pPr>
            <w:r>
              <w:rPr>
                <w:rFonts w:ascii="Arial" w:eastAsia="Arial" w:hAnsi="Arial" w:cs="Arial"/>
                <w:sz w:val="20"/>
              </w:rPr>
              <w:t xml:space="preserve">Explain solutions to problems </w:t>
            </w:r>
          </w:p>
          <w:p w14:paraId="44E86ABE" w14:textId="77777777" w:rsidR="00596AD7" w:rsidRDefault="008767F8">
            <w:pPr>
              <w:spacing w:after="75"/>
              <w:ind w:left="128" w:hanging="127"/>
            </w:pPr>
            <w:r>
              <w:rPr>
                <w:rFonts w:ascii="Arial" w:eastAsia="Arial" w:hAnsi="Arial" w:cs="Arial"/>
                <w:sz w:val="20"/>
              </w:rPr>
              <w:t xml:space="preserve">Building up and breaking down of numbers </w:t>
            </w:r>
          </w:p>
          <w:p w14:paraId="2353CE45" w14:textId="77777777" w:rsidR="00596AD7" w:rsidRDefault="008767F8">
            <w:pPr>
              <w:spacing w:after="79"/>
              <w:ind w:left="128" w:hanging="127"/>
            </w:pPr>
            <w:r>
              <w:rPr>
                <w:rFonts w:ascii="Arial" w:eastAsia="Arial" w:hAnsi="Arial" w:cs="Arial"/>
                <w:sz w:val="20"/>
              </w:rPr>
              <w:t xml:space="preserve">Doubling and halving </w:t>
            </w:r>
          </w:p>
          <w:p w14:paraId="611CFF56" w14:textId="77777777" w:rsidR="00596AD7" w:rsidRDefault="008767F8">
            <w:pPr>
              <w:spacing w:after="78"/>
              <w:ind w:left="128" w:hanging="127"/>
            </w:pPr>
            <w:r>
              <w:rPr>
                <w:rFonts w:ascii="Arial" w:eastAsia="Arial" w:hAnsi="Arial" w:cs="Arial"/>
                <w:sz w:val="20"/>
              </w:rPr>
              <w:t xml:space="preserve">Number lines </w:t>
            </w:r>
          </w:p>
          <w:p w14:paraId="307C7104" w14:textId="77777777" w:rsidR="00596AD7" w:rsidRDefault="008767F8">
            <w:pPr>
              <w:spacing w:after="74"/>
              <w:ind w:left="128" w:hanging="127"/>
            </w:pPr>
            <w:r>
              <w:rPr>
                <w:rFonts w:ascii="Arial" w:eastAsia="Arial" w:hAnsi="Arial" w:cs="Arial"/>
                <w:sz w:val="20"/>
              </w:rPr>
              <w:t xml:space="preserve">100 chart </w:t>
            </w:r>
          </w:p>
          <w:p w14:paraId="31087A13" w14:textId="77777777" w:rsidR="00596AD7" w:rsidRDefault="008767F8">
            <w:pPr>
              <w:spacing w:after="79"/>
              <w:ind w:left="128" w:hanging="127"/>
            </w:pPr>
            <w:r>
              <w:rPr>
                <w:rFonts w:ascii="Arial" w:eastAsia="Arial" w:hAnsi="Arial" w:cs="Arial"/>
                <w:sz w:val="20"/>
              </w:rPr>
              <w:t xml:space="preserve">Rounding off in tens and hundreds </w:t>
            </w:r>
          </w:p>
          <w:p w14:paraId="2D3FF9A7" w14:textId="77777777" w:rsidR="00596AD7" w:rsidRDefault="008767F8">
            <w:pPr>
              <w:spacing w:after="0"/>
              <w:ind w:left="128" w:hanging="127"/>
            </w:pPr>
            <w:r>
              <w:rPr>
                <w:rFonts w:ascii="Arial" w:eastAsia="Arial" w:hAnsi="Arial" w:cs="Arial"/>
                <w:sz w:val="20"/>
              </w:rPr>
              <w:t xml:space="preserve">Calculator </w:t>
            </w:r>
          </w:p>
        </w:tc>
      </w:tr>
      <w:tr w:rsidR="00596AD7" w14:paraId="79A735D6" w14:textId="77777777">
        <w:trPr>
          <w:trHeight w:val="728"/>
        </w:trPr>
        <w:tc>
          <w:tcPr>
            <w:tcW w:w="2282" w:type="dxa"/>
            <w:tcBorders>
              <w:top w:val="single" w:sz="4" w:space="0" w:color="000000"/>
              <w:left w:val="single" w:sz="4" w:space="0" w:color="000000"/>
              <w:bottom w:val="single" w:sz="4" w:space="0" w:color="000000"/>
              <w:right w:val="single" w:sz="4" w:space="0" w:color="000000"/>
            </w:tcBorders>
          </w:tcPr>
          <w:p w14:paraId="1FA5543D" w14:textId="77777777" w:rsidR="00596AD7" w:rsidRDefault="008767F8">
            <w:pPr>
              <w:spacing w:after="0"/>
              <w:ind w:left="0" w:firstLine="0"/>
            </w:pPr>
            <w:r>
              <w:rPr>
                <w:rFonts w:ascii="Arial" w:eastAsia="Arial" w:hAnsi="Arial" w:cs="Arial"/>
                <w:sz w:val="20"/>
              </w:rPr>
              <w:t xml:space="preserve">Area </w:t>
            </w:r>
          </w:p>
        </w:tc>
        <w:tc>
          <w:tcPr>
            <w:tcW w:w="4481" w:type="dxa"/>
            <w:tcBorders>
              <w:top w:val="single" w:sz="4" w:space="0" w:color="000000"/>
              <w:left w:val="single" w:sz="4" w:space="0" w:color="000000"/>
              <w:bottom w:val="single" w:sz="4" w:space="0" w:color="000000"/>
              <w:right w:val="single" w:sz="4" w:space="0" w:color="000000"/>
            </w:tcBorders>
          </w:tcPr>
          <w:p w14:paraId="249D654E" w14:textId="77777777" w:rsidR="00596AD7" w:rsidRDefault="008767F8">
            <w:pPr>
              <w:spacing w:after="77"/>
              <w:ind w:left="128" w:hanging="127"/>
            </w:pPr>
            <w:r>
              <w:rPr>
                <w:rFonts w:ascii="Arial" w:eastAsia="Arial" w:hAnsi="Arial" w:cs="Arial"/>
                <w:sz w:val="20"/>
              </w:rPr>
              <w:t xml:space="preserve">Area </w:t>
            </w:r>
          </w:p>
          <w:p w14:paraId="45441D34" w14:textId="77777777" w:rsidR="00596AD7" w:rsidRDefault="008767F8">
            <w:pPr>
              <w:spacing w:after="0"/>
              <w:ind w:left="128" w:hanging="127"/>
            </w:pPr>
            <w:r>
              <w:rPr>
                <w:rFonts w:ascii="Arial" w:eastAsia="Arial" w:hAnsi="Arial" w:cs="Arial"/>
                <w:sz w:val="20"/>
              </w:rPr>
              <w:t xml:space="preserve">Investigate the area using tiling </w:t>
            </w:r>
          </w:p>
        </w:tc>
        <w:tc>
          <w:tcPr>
            <w:tcW w:w="2350" w:type="dxa"/>
            <w:tcBorders>
              <w:top w:val="single" w:sz="4" w:space="0" w:color="000000"/>
              <w:left w:val="single" w:sz="4" w:space="0" w:color="000000"/>
              <w:bottom w:val="single" w:sz="4" w:space="0" w:color="000000"/>
              <w:right w:val="single" w:sz="4" w:space="0" w:color="000000"/>
            </w:tcBorders>
          </w:tcPr>
          <w:p w14:paraId="612132C0" w14:textId="77777777" w:rsidR="00596AD7" w:rsidRDefault="008767F8">
            <w:pPr>
              <w:spacing w:after="0"/>
              <w:ind w:left="1" w:firstLine="0"/>
            </w:pPr>
            <w:r>
              <w:rPr>
                <w:rFonts w:ascii="Arial" w:eastAsia="Arial" w:hAnsi="Arial" w:cs="Arial"/>
                <w:sz w:val="20"/>
              </w:rPr>
              <w:t xml:space="preserve"> </w:t>
            </w:r>
          </w:p>
        </w:tc>
        <w:tc>
          <w:tcPr>
            <w:tcW w:w="4835" w:type="dxa"/>
            <w:tcBorders>
              <w:top w:val="single" w:sz="4" w:space="0" w:color="000000"/>
              <w:left w:val="single" w:sz="4" w:space="0" w:color="000000"/>
              <w:bottom w:val="single" w:sz="4" w:space="0" w:color="000000"/>
              <w:right w:val="single" w:sz="4" w:space="0" w:color="000000"/>
            </w:tcBorders>
          </w:tcPr>
          <w:p w14:paraId="51A4C7F1" w14:textId="77777777" w:rsidR="00596AD7" w:rsidRDefault="008767F8">
            <w:pPr>
              <w:spacing w:after="77"/>
              <w:ind w:left="128" w:hanging="127"/>
            </w:pPr>
            <w:r>
              <w:rPr>
                <w:rFonts w:ascii="Arial" w:eastAsia="Arial" w:hAnsi="Arial" w:cs="Arial"/>
                <w:sz w:val="20"/>
              </w:rPr>
              <w:t xml:space="preserve">Area </w:t>
            </w:r>
          </w:p>
          <w:p w14:paraId="39973A60" w14:textId="77777777" w:rsidR="00596AD7" w:rsidRDefault="008767F8">
            <w:pPr>
              <w:spacing w:after="0"/>
              <w:ind w:left="128" w:hanging="127"/>
            </w:pPr>
            <w:r>
              <w:rPr>
                <w:rFonts w:ascii="Arial" w:eastAsia="Arial" w:hAnsi="Arial" w:cs="Arial"/>
                <w:sz w:val="20"/>
              </w:rPr>
              <w:t xml:space="preserve">Investigate the area using tiling </w:t>
            </w:r>
          </w:p>
        </w:tc>
      </w:tr>
      <w:tr w:rsidR="00596AD7" w14:paraId="2489E394" w14:textId="77777777">
        <w:trPr>
          <w:trHeight w:val="725"/>
        </w:trPr>
        <w:tc>
          <w:tcPr>
            <w:tcW w:w="2282" w:type="dxa"/>
            <w:tcBorders>
              <w:top w:val="single" w:sz="4" w:space="0" w:color="000000"/>
              <w:left w:val="single" w:sz="4" w:space="0" w:color="000000"/>
              <w:bottom w:val="single" w:sz="4" w:space="0" w:color="000000"/>
              <w:right w:val="nil"/>
            </w:tcBorders>
            <w:shd w:val="clear" w:color="auto" w:fill="C4BC96"/>
          </w:tcPr>
          <w:p w14:paraId="1EC93F17" w14:textId="77777777" w:rsidR="00596AD7" w:rsidRDefault="008767F8">
            <w:pPr>
              <w:spacing w:after="0"/>
              <w:ind w:left="0" w:firstLine="0"/>
            </w:pPr>
            <w:r>
              <w:rPr>
                <w:rFonts w:ascii="Arial" w:eastAsia="Arial" w:hAnsi="Arial" w:cs="Arial"/>
                <w:b/>
                <w:sz w:val="20"/>
              </w:rPr>
              <w:t xml:space="preserve">Week 9 </w:t>
            </w:r>
          </w:p>
        </w:tc>
        <w:tc>
          <w:tcPr>
            <w:tcW w:w="6831" w:type="dxa"/>
            <w:gridSpan w:val="2"/>
            <w:tcBorders>
              <w:top w:val="single" w:sz="4" w:space="0" w:color="000000"/>
              <w:left w:val="nil"/>
              <w:bottom w:val="single" w:sz="4" w:space="0" w:color="000000"/>
              <w:right w:val="nil"/>
            </w:tcBorders>
            <w:shd w:val="clear" w:color="auto" w:fill="C4BC96"/>
          </w:tcPr>
          <w:p w14:paraId="29862202" w14:textId="77777777" w:rsidR="00596AD7" w:rsidRDefault="008767F8">
            <w:pPr>
              <w:spacing w:after="85"/>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p>
          <w:p w14:paraId="19D3799A"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t xml:space="preserve">context </w:t>
            </w:r>
          </w:p>
        </w:tc>
        <w:tc>
          <w:tcPr>
            <w:tcW w:w="4835" w:type="dxa"/>
            <w:tcBorders>
              <w:top w:val="single" w:sz="4" w:space="0" w:color="000000"/>
              <w:left w:val="nil"/>
              <w:bottom w:val="single" w:sz="4" w:space="0" w:color="000000"/>
              <w:right w:val="single" w:sz="4" w:space="0" w:color="000000"/>
            </w:tcBorders>
            <w:shd w:val="clear" w:color="auto" w:fill="C4BC96"/>
          </w:tcPr>
          <w:p w14:paraId="60ECB860" w14:textId="77777777" w:rsidR="00596AD7" w:rsidRDefault="008767F8">
            <w:pPr>
              <w:spacing w:after="76"/>
              <w:ind w:left="97" w:hanging="96"/>
            </w:pPr>
            <w:r>
              <w:rPr>
                <w:rFonts w:ascii="Arial" w:eastAsia="Arial" w:hAnsi="Arial" w:cs="Arial"/>
                <w:sz w:val="20"/>
              </w:rPr>
              <w:t xml:space="preserve">Patterns, functions and algebra </w:t>
            </w:r>
          </w:p>
          <w:p w14:paraId="746A13E3" w14:textId="77777777" w:rsidR="00596AD7" w:rsidRDefault="008767F8">
            <w:pPr>
              <w:spacing w:after="0"/>
              <w:ind w:left="97" w:hanging="96"/>
            </w:pPr>
            <w:r>
              <w:rPr>
                <w:rFonts w:ascii="Arial" w:eastAsia="Arial" w:hAnsi="Arial" w:cs="Arial"/>
                <w:sz w:val="20"/>
              </w:rPr>
              <w:t>Measurement</w:t>
            </w:r>
            <w:r>
              <w:rPr>
                <w:rFonts w:ascii="Arial" w:eastAsia="Arial" w:hAnsi="Arial" w:cs="Arial"/>
                <w:b/>
                <w:sz w:val="20"/>
              </w:rPr>
              <w:t xml:space="preserve"> </w:t>
            </w:r>
          </w:p>
        </w:tc>
      </w:tr>
    </w:tbl>
    <w:p w14:paraId="58EC5ED5" w14:textId="77777777" w:rsidR="00596AD7" w:rsidRDefault="00596AD7">
      <w:pPr>
        <w:spacing w:after="0"/>
        <w:ind w:left="-1440" w:right="782" w:firstLine="0"/>
      </w:pPr>
    </w:p>
    <w:tbl>
      <w:tblPr>
        <w:tblStyle w:val="TableGrid"/>
        <w:tblW w:w="13948" w:type="dxa"/>
        <w:tblInd w:w="6" w:type="dxa"/>
        <w:tblCellMar>
          <w:top w:w="8" w:type="dxa"/>
          <w:left w:w="107" w:type="dxa"/>
          <w:right w:w="62" w:type="dxa"/>
        </w:tblCellMar>
        <w:tblLook w:val="04A0" w:firstRow="1" w:lastRow="0" w:firstColumn="1" w:lastColumn="0" w:noHBand="0" w:noVBand="1"/>
      </w:tblPr>
      <w:tblGrid>
        <w:gridCol w:w="2282"/>
        <w:gridCol w:w="4481"/>
        <w:gridCol w:w="2350"/>
        <w:gridCol w:w="4835"/>
      </w:tblGrid>
      <w:tr w:rsidR="00596AD7" w14:paraId="4A88980F"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7EFF08D0"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190201EF" w14:textId="77777777" w:rsidR="00596AD7" w:rsidRDefault="008767F8">
            <w:pPr>
              <w:spacing w:after="0"/>
              <w:ind w:left="2506" w:firstLine="0"/>
              <w:jc w:val="center"/>
            </w:pPr>
            <w:r>
              <w:rPr>
                <w:rFonts w:ascii="Arial" w:eastAsia="Arial" w:hAnsi="Arial" w:cs="Arial"/>
                <w:b/>
                <w:sz w:val="20"/>
              </w:rPr>
              <w:t xml:space="preserve">GRADE 5  </w:t>
            </w:r>
          </w:p>
          <w:p w14:paraId="7D10F6BA" w14:textId="77777777" w:rsidR="00596AD7" w:rsidRDefault="008767F8">
            <w:pPr>
              <w:spacing w:after="0"/>
              <w:ind w:left="3341" w:right="779"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0ED633A9" w14:textId="77777777" w:rsidR="00596AD7" w:rsidRDefault="00596AD7">
            <w:pPr>
              <w:spacing w:after="160"/>
              <w:ind w:left="0" w:firstLine="0"/>
            </w:pPr>
          </w:p>
        </w:tc>
      </w:tr>
      <w:tr w:rsidR="00596AD7" w14:paraId="23E1E220" w14:textId="77777777">
        <w:trPr>
          <w:trHeight w:val="698"/>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753E6418"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7592D517"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1D05D49C" w14:textId="77777777" w:rsidR="00596AD7" w:rsidRDefault="008767F8">
            <w:pPr>
              <w:spacing w:after="98"/>
              <w:ind w:left="1" w:firstLine="0"/>
            </w:pPr>
            <w:r>
              <w:rPr>
                <w:rFonts w:ascii="Arial" w:eastAsia="Arial" w:hAnsi="Arial" w:cs="Arial"/>
                <w:b/>
                <w:sz w:val="20"/>
              </w:rPr>
              <w:t xml:space="preserve">RECOMMENDED </w:t>
            </w:r>
          </w:p>
          <w:p w14:paraId="03BA24E4"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1725E57E" w14:textId="77777777" w:rsidR="00596AD7" w:rsidRDefault="008767F8">
            <w:pPr>
              <w:spacing w:after="0"/>
              <w:ind w:left="1" w:firstLine="0"/>
            </w:pPr>
            <w:r>
              <w:rPr>
                <w:rFonts w:ascii="Arial" w:eastAsia="Arial" w:hAnsi="Arial" w:cs="Arial"/>
                <w:b/>
                <w:sz w:val="20"/>
              </w:rPr>
              <w:t xml:space="preserve">CLARIFICATION NOTES </w:t>
            </w:r>
          </w:p>
        </w:tc>
      </w:tr>
      <w:tr w:rsidR="00596AD7" w14:paraId="4C23DE37" w14:textId="77777777">
        <w:trPr>
          <w:trHeight w:val="700"/>
        </w:trPr>
        <w:tc>
          <w:tcPr>
            <w:tcW w:w="2282" w:type="dxa"/>
            <w:tcBorders>
              <w:top w:val="single" w:sz="4" w:space="0" w:color="000000"/>
              <w:left w:val="single" w:sz="4" w:space="0" w:color="000000"/>
              <w:bottom w:val="single" w:sz="4" w:space="0" w:color="000000"/>
              <w:right w:val="nil"/>
            </w:tcBorders>
            <w:shd w:val="clear" w:color="auto" w:fill="C4BC96"/>
          </w:tcPr>
          <w:p w14:paraId="2BACA6D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19885474" w14:textId="77777777" w:rsidR="00596AD7" w:rsidRDefault="008767F8">
            <w:pPr>
              <w:spacing w:after="0"/>
              <w:ind w:left="2897" w:firstLine="0"/>
              <w:jc w:val="center"/>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1E1CA64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0E89957C" w14:textId="77777777">
        <w:trPr>
          <w:trHeight w:val="3568"/>
        </w:trPr>
        <w:tc>
          <w:tcPr>
            <w:tcW w:w="2282" w:type="dxa"/>
            <w:tcBorders>
              <w:top w:val="single" w:sz="4" w:space="0" w:color="000000"/>
              <w:left w:val="single" w:sz="4" w:space="0" w:color="000000"/>
              <w:bottom w:val="single" w:sz="4" w:space="0" w:color="000000"/>
              <w:right w:val="single" w:sz="4" w:space="0" w:color="000000"/>
            </w:tcBorders>
          </w:tcPr>
          <w:p w14:paraId="1710B774" w14:textId="77777777" w:rsidR="00596AD7" w:rsidRDefault="008767F8">
            <w:pPr>
              <w:spacing w:after="0"/>
              <w:ind w:left="0" w:firstLine="0"/>
            </w:pPr>
            <w:r>
              <w:rPr>
                <w:rFonts w:ascii="Arial" w:eastAsia="Arial" w:hAnsi="Arial" w:cs="Arial"/>
                <w:sz w:val="20"/>
              </w:rPr>
              <w:t xml:space="preserve">Money </w:t>
            </w:r>
          </w:p>
        </w:tc>
        <w:tc>
          <w:tcPr>
            <w:tcW w:w="4481" w:type="dxa"/>
            <w:tcBorders>
              <w:top w:val="single" w:sz="4" w:space="0" w:color="000000"/>
              <w:left w:val="single" w:sz="4" w:space="0" w:color="000000"/>
              <w:bottom w:val="single" w:sz="4" w:space="0" w:color="000000"/>
              <w:right w:val="single" w:sz="4" w:space="0" w:color="000000"/>
            </w:tcBorders>
          </w:tcPr>
          <w:p w14:paraId="775A9DF3"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money problems involving total change up to R399.99 and beyond  </w:t>
            </w:r>
          </w:p>
        </w:tc>
        <w:tc>
          <w:tcPr>
            <w:tcW w:w="2350" w:type="dxa"/>
            <w:tcBorders>
              <w:top w:val="single" w:sz="4" w:space="0" w:color="000000"/>
              <w:left w:val="single" w:sz="4" w:space="0" w:color="000000"/>
              <w:bottom w:val="single" w:sz="4" w:space="0" w:color="000000"/>
              <w:right w:val="single" w:sz="4" w:space="0" w:color="000000"/>
            </w:tcBorders>
          </w:tcPr>
          <w:p w14:paraId="6A6A780C" w14:textId="77777777" w:rsidR="00596AD7" w:rsidRDefault="008767F8">
            <w:pPr>
              <w:spacing w:after="75"/>
              <w:ind w:left="128" w:hanging="127"/>
            </w:pPr>
            <w:r>
              <w:rPr>
                <w:rFonts w:ascii="Arial" w:eastAsia="Arial" w:hAnsi="Arial" w:cs="Arial"/>
                <w:sz w:val="20"/>
              </w:rPr>
              <w:t xml:space="preserve">Real money </w:t>
            </w:r>
          </w:p>
          <w:p w14:paraId="118C5F78" w14:textId="77777777" w:rsidR="00596AD7" w:rsidRDefault="008767F8">
            <w:pPr>
              <w:spacing w:after="0"/>
              <w:ind w:left="128" w:hanging="127"/>
            </w:pPr>
            <w:r>
              <w:rPr>
                <w:rFonts w:ascii="Arial" w:eastAsia="Arial" w:hAnsi="Arial" w:cs="Arial"/>
                <w:sz w:val="20"/>
              </w:rPr>
              <w:t xml:space="preserve">Cut outs of money </w:t>
            </w:r>
          </w:p>
        </w:tc>
        <w:tc>
          <w:tcPr>
            <w:tcW w:w="4835" w:type="dxa"/>
            <w:tcBorders>
              <w:top w:val="single" w:sz="4" w:space="0" w:color="000000"/>
              <w:left w:val="single" w:sz="4" w:space="0" w:color="000000"/>
              <w:bottom w:val="single" w:sz="4" w:space="0" w:color="000000"/>
              <w:right w:val="single" w:sz="4" w:space="0" w:color="000000"/>
            </w:tcBorders>
          </w:tcPr>
          <w:p w14:paraId="513742C7" w14:textId="77777777" w:rsidR="00596AD7" w:rsidRDefault="008767F8">
            <w:pPr>
              <w:spacing w:after="61"/>
              <w:ind w:left="128" w:hanging="127"/>
            </w:pPr>
            <w:r>
              <w:rPr>
                <w:rFonts w:ascii="Arial" w:eastAsia="Arial" w:hAnsi="Arial" w:cs="Arial"/>
                <w:sz w:val="20"/>
              </w:rPr>
              <w:t xml:space="preserve">Recognise and identify the South African coins </w:t>
            </w:r>
          </w:p>
          <w:p w14:paraId="5009B15F" w14:textId="77777777" w:rsidR="00596AD7" w:rsidRDefault="008767F8">
            <w:pPr>
              <w:spacing w:after="13" w:line="362" w:lineRule="auto"/>
              <w:ind w:left="128" w:firstLine="0"/>
            </w:pPr>
            <w:r>
              <w:rPr>
                <w:rFonts w:ascii="Arial" w:eastAsia="Arial" w:hAnsi="Arial" w:cs="Arial"/>
                <w:sz w:val="20"/>
              </w:rPr>
              <w:t xml:space="preserve">50c, R1, R2, R5 and bank notes R10, R20, R50, R100, R200 </w:t>
            </w:r>
          </w:p>
          <w:p w14:paraId="1EE664A0" w14:textId="77777777" w:rsidR="00596AD7" w:rsidRDefault="008767F8">
            <w:pPr>
              <w:spacing w:after="74"/>
              <w:ind w:left="128" w:hanging="127"/>
            </w:pPr>
            <w:r>
              <w:rPr>
                <w:rFonts w:ascii="Arial" w:eastAsia="Arial" w:hAnsi="Arial" w:cs="Arial"/>
                <w:sz w:val="20"/>
              </w:rPr>
              <w:t xml:space="preserve">Explain solutions to problems </w:t>
            </w:r>
          </w:p>
          <w:p w14:paraId="07AF232C" w14:textId="77777777" w:rsidR="00596AD7" w:rsidRDefault="008767F8">
            <w:pPr>
              <w:spacing w:after="78"/>
              <w:ind w:left="128" w:hanging="127"/>
            </w:pPr>
            <w:r>
              <w:rPr>
                <w:rFonts w:ascii="Arial" w:eastAsia="Arial" w:hAnsi="Arial" w:cs="Arial"/>
                <w:sz w:val="20"/>
              </w:rPr>
              <w:t xml:space="preserve">Building up and breaking down of numbers </w:t>
            </w:r>
          </w:p>
          <w:p w14:paraId="64E508AD" w14:textId="77777777" w:rsidR="00596AD7" w:rsidRDefault="008767F8">
            <w:pPr>
              <w:spacing w:after="77"/>
              <w:ind w:left="128" w:hanging="127"/>
            </w:pPr>
            <w:r>
              <w:rPr>
                <w:rFonts w:ascii="Arial" w:eastAsia="Arial" w:hAnsi="Arial" w:cs="Arial"/>
                <w:sz w:val="20"/>
              </w:rPr>
              <w:t xml:space="preserve">Doubling and halving </w:t>
            </w:r>
          </w:p>
          <w:p w14:paraId="418ACFCE" w14:textId="77777777" w:rsidR="00596AD7" w:rsidRDefault="008767F8">
            <w:pPr>
              <w:spacing w:after="77"/>
              <w:ind w:left="128" w:hanging="127"/>
            </w:pPr>
            <w:r>
              <w:rPr>
                <w:rFonts w:ascii="Arial" w:eastAsia="Arial" w:hAnsi="Arial" w:cs="Arial"/>
                <w:sz w:val="20"/>
              </w:rPr>
              <w:t xml:space="preserve">Number lines </w:t>
            </w:r>
          </w:p>
          <w:p w14:paraId="0552EE74" w14:textId="77777777" w:rsidR="00596AD7" w:rsidRDefault="008767F8">
            <w:pPr>
              <w:spacing w:after="77"/>
              <w:ind w:left="128" w:hanging="127"/>
            </w:pPr>
            <w:r>
              <w:rPr>
                <w:rFonts w:ascii="Arial" w:eastAsia="Arial" w:hAnsi="Arial" w:cs="Arial"/>
                <w:sz w:val="20"/>
              </w:rPr>
              <w:t xml:space="preserve">100 chart </w:t>
            </w:r>
          </w:p>
          <w:p w14:paraId="599278BC" w14:textId="77777777" w:rsidR="00596AD7" w:rsidRDefault="008767F8">
            <w:pPr>
              <w:spacing w:after="77"/>
              <w:ind w:left="128" w:hanging="127"/>
            </w:pPr>
            <w:r>
              <w:rPr>
                <w:rFonts w:ascii="Arial" w:eastAsia="Arial" w:hAnsi="Arial" w:cs="Arial"/>
                <w:sz w:val="20"/>
              </w:rPr>
              <w:t xml:space="preserve">Rounding off in tens and hundreds </w:t>
            </w:r>
          </w:p>
          <w:p w14:paraId="632E9EA9" w14:textId="77777777" w:rsidR="00596AD7" w:rsidRDefault="008767F8">
            <w:pPr>
              <w:spacing w:after="0"/>
              <w:ind w:left="128" w:hanging="127"/>
            </w:pPr>
            <w:r>
              <w:rPr>
                <w:rFonts w:ascii="Arial" w:eastAsia="Arial" w:hAnsi="Arial" w:cs="Arial"/>
                <w:sz w:val="20"/>
              </w:rPr>
              <w:t xml:space="preserve">Calculator </w:t>
            </w:r>
          </w:p>
        </w:tc>
      </w:tr>
      <w:tr w:rsidR="00596AD7" w14:paraId="057F0906" w14:textId="77777777">
        <w:trPr>
          <w:trHeight w:val="1765"/>
        </w:trPr>
        <w:tc>
          <w:tcPr>
            <w:tcW w:w="2282" w:type="dxa"/>
            <w:tcBorders>
              <w:top w:val="single" w:sz="4" w:space="0" w:color="000000"/>
              <w:left w:val="single" w:sz="4" w:space="0" w:color="000000"/>
              <w:bottom w:val="single" w:sz="4" w:space="0" w:color="000000"/>
              <w:right w:val="single" w:sz="4" w:space="0" w:color="000000"/>
            </w:tcBorders>
          </w:tcPr>
          <w:p w14:paraId="4F387297" w14:textId="77777777" w:rsidR="00596AD7" w:rsidRDefault="008767F8">
            <w:pPr>
              <w:spacing w:after="0"/>
              <w:ind w:left="0" w:firstLine="0"/>
            </w:pPr>
            <w:r>
              <w:rPr>
                <w:rFonts w:ascii="Arial" w:eastAsia="Arial" w:hAnsi="Arial" w:cs="Arial"/>
                <w:sz w:val="20"/>
              </w:rPr>
              <w:t xml:space="preserve">Capacity/Volume/ </w:t>
            </w:r>
          </w:p>
        </w:tc>
        <w:tc>
          <w:tcPr>
            <w:tcW w:w="4481" w:type="dxa"/>
            <w:tcBorders>
              <w:top w:val="single" w:sz="4" w:space="0" w:color="000000"/>
              <w:left w:val="single" w:sz="4" w:space="0" w:color="000000"/>
              <w:bottom w:val="single" w:sz="4" w:space="0" w:color="000000"/>
              <w:right w:val="single" w:sz="4" w:space="0" w:color="000000"/>
            </w:tcBorders>
          </w:tcPr>
          <w:p w14:paraId="4390DBB4" w14:textId="77777777" w:rsidR="00596AD7" w:rsidRDefault="008767F8">
            <w:pPr>
              <w:spacing w:after="75"/>
              <w:ind w:left="128" w:hanging="127"/>
            </w:pPr>
            <w:r>
              <w:rPr>
                <w:rFonts w:ascii="Arial" w:eastAsia="Arial" w:hAnsi="Arial" w:cs="Arial"/>
                <w:sz w:val="20"/>
              </w:rPr>
              <w:t xml:space="preserve">Formal measuring </w:t>
            </w:r>
          </w:p>
          <w:p w14:paraId="274961DB" w14:textId="77777777" w:rsidR="00596AD7" w:rsidRDefault="008767F8">
            <w:pPr>
              <w:spacing w:after="33" w:line="363" w:lineRule="auto"/>
              <w:ind w:left="128" w:hanging="127"/>
            </w:pPr>
            <w:r>
              <w:rPr>
                <w:rFonts w:ascii="Arial" w:eastAsia="Arial" w:hAnsi="Arial" w:cs="Arial"/>
                <w:sz w:val="20"/>
              </w:rPr>
              <w:t xml:space="preserve">Compare and order the volume of commercially packaged objects which have their volume stated in litres and millilitre e.g. </w:t>
            </w:r>
          </w:p>
          <w:p w14:paraId="453BE3C1" w14:textId="77777777" w:rsidR="00596AD7" w:rsidRDefault="008767F8">
            <w:pPr>
              <w:spacing w:after="0"/>
              <w:ind w:left="128" w:firstLine="0"/>
            </w:pPr>
            <w:r>
              <w:rPr>
                <w:rFonts w:ascii="Arial" w:eastAsia="Arial" w:hAnsi="Arial" w:cs="Arial"/>
                <w:sz w:val="20"/>
              </w:rPr>
              <w:t xml:space="preserve">500ml of cool drink and 1ℓ of milk </w:t>
            </w:r>
          </w:p>
        </w:tc>
        <w:tc>
          <w:tcPr>
            <w:tcW w:w="2350" w:type="dxa"/>
            <w:tcBorders>
              <w:top w:val="single" w:sz="4" w:space="0" w:color="000000"/>
              <w:left w:val="single" w:sz="4" w:space="0" w:color="000000"/>
              <w:bottom w:val="single" w:sz="4" w:space="0" w:color="000000"/>
              <w:right w:val="single" w:sz="4" w:space="0" w:color="000000"/>
            </w:tcBorders>
          </w:tcPr>
          <w:p w14:paraId="259D2ABF"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Objects with volume in ml and litres </w:t>
            </w:r>
          </w:p>
        </w:tc>
        <w:tc>
          <w:tcPr>
            <w:tcW w:w="4835" w:type="dxa"/>
            <w:tcBorders>
              <w:top w:val="single" w:sz="4" w:space="0" w:color="000000"/>
              <w:left w:val="single" w:sz="4" w:space="0" w:color="000000"/>
              <w:bottom w:val="single" w:sz="4" w:space="0" w:color="000000"/>
              <w:right w:val="single" w:sz="4" w:space="0" w:color="000000"/>
            </w:tcBorders>
          </w:tcPr>
          <w:p w14:paraId="197DADBE"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Measure liquids using measuring jug in litres and measuring cup and spoon in millilitre </w:t>
            </w:r>
          </w:p>
        </w:tc>
      </w:tr>
      <w:tr w:rsidR="00596AD7" w14:paraId="721F6A6B" w14:textId="77777777">
        <w:trPr>
          <w:trHeight w:val="1084"/>
        </w:trPr>
        <w:tc>
          <w:tcPr>
            <w:tcW w:w="2282" w:type="dxa"/>
            <w:tcBorders>
              <w:top w:val="single" w:sz="4" w:space="0" w:color="000000"/>
              <w:left w:val="single" w:sz="4" w:space="0" w:color="000000"/>
              <w:bottom w:val="single" w:sz="4" w:space="0" w:color="000000"/>
              <w:right w:val="nil"/>
            </w:tcBorders>
            <w:shd w:val="clear" w:color="auto" w:fill="C4BC96"/>
          </w:tcPr>
          <w:p w14:paraId="7589EB17" w14:textId="77777777" w:rsidR="00596AD7" w:rsidRDefault="008767F8">
            <w:pPr>
              <w:spacing w:after="98"/>
              <w:ind w:left="0" w:firstLine="0"/>
            </w:pPr>
            <w:r>
              <w:rPr>
                <w:rFonts w:ascii="Arial" w:eastAsia="Arial" w:hAnsi="Arial" w:cs="Arial"/>
                <w:b/>
                <w:sz w:val="20"/>
              </w:rPr>
              <w:t xml:space="preserve">Week 10 </w:t>
            </w:r>
          </w:p>
          <w:p w14:paraId="470CCF3C"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831" w:type="dxa"/>
            <w:gridSpan w:val="2"/>
            <w:tcBorders>
              <w:top w:val="single" w:sz="4" w:space="0" w:color="000000"/>
              <w:left w:val="nil"/>
              <w:bottom w:val="single" w:sz="4" w:space="0" w:color="000000"/>
              <w:right w:val="nil"/>
            </w:tcBorders>
            <w:shd w:val="clear" w:color="auto" w:fill="C4BC96"/>
          </w:tcPr>
          <w:p w14:paraId="517710A1" w14:textId="77777777" w:rsidR="00596AD7" w:rsidRDefault="008767F8">
            <w:pPr>
              <w:spacing w:after="0" w:line="336" w:lineRule="auto"/>
              <w:ind w:left="1449" w:right="152"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5FC5D68A" w14:textId="77777777" w:rsidR="00596AD7" w:rsidRDefault="008767F8">
            <w:pPr>
              <w:spacing w:after="0"/>
              <w:ind w:left="1449" w:right="152" w:firstLine="0"/>
            </w:pPr>
            <w:r>
              <w:rPr>
                <w:rFonts w:ascii="Arial" w:eastAsia="Arial" w:hAnsi="Arial" w:cs="Arial"/>
                <w:sz w:val="20"/>
              </w:rPr>
              <w:t>Time</w:t>
            </w:r>
            <w:r>
              <w:rPr>
                <w:rFonts w:ascii="Arial" w:eastAsia="Arial" w:hAnsi="Arial" w:cs="Arial"/>
                <w:b/>
                <w:sz w:val="20"/>
              </w:rPr>
              <w:t xml:space="preserve"> </w:t>
            </w:r>
          </w:p>
        </w:tc>
        <w:tc>
          <w:tcPr>
            <w:tcW w:w="4835" w:type="dxa"/>
            <w:tcBorders>
              <w:top w:val="single" w:sz="4" w:space="0" w:color="000000"/>
              <w:left w:val="nil"/>
              <w:bottom w:val="single" w:sz="4" w:space="0" w:color="000000"/>
              <w:right w:val="single" w:sz="4" w:space="0" w:color="000000"/>
            </w:tcBorders>
            <w:shd w:val="clear" w:color="auto" w:fill="C4BC96"/>
          </w:tcPr>
          <w:p w14:paraId="43C4551C" w14:textId="77777777" w:rsidR="00596AD7" w:rsidRDefault="008767F8">
            <w:pPr>
              <w:spacing w:after="76"/>
              <w:ind w:left="97" w:hanging="96"/>
            </w:pPr>
            <w:r>
              <w:rPr>
                <w:rFonts w:ascii="Arial" w:eastAsia="Arial" w:hAnsi="Arial" w:cs="Arial"/>
                <w:sz w:val="20"/>
              </w:rPr>
              <w:t xml:space="preserve">Patterns, functions and algebra </w:t>
            </w:r>
          </w:p>
          <w:p w14:paraId="5E01D901"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07EEE04C"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5EAF8162" w14:textId="77777777">
        <w:trPr>
          <w:trHeight w:val="700"/>
        </w:trPr>
        <w:tc>
          <w:tcPr>
            <w:tcW w:w="2282" w:type="dxa"/>
            <w:tcBorders>
              <w:top w:val="single" w:sz="4" w:space="0" w:color="000000"/>
              <w:left w:val="single" w:sz="4" w:space="0" w:color="000000"/>
              <w:bottom w:val="single" w:sz="4" w:space="0" w:color="000000"/>
              <w:right w:val="nil"/>
            </w:tcBorders>
            <w:shd w:val="clear" w:color="auto" w:fill="948A54"/>
          </w:tcPr>
          <w:p w14:paraId="3A428E85" w14:textId="77777777" w:rsidR="00596AD7" w:rsidRDefault="00596AD7">
            <w:pPr>
              <w:spacing w:after="160"/>
              <w:ind w:left="0" w:firstLine="0"/>
            </w:pPr>
          </w:p>
        </w:tc>
        <w:tc>
          <w:tcPr>
            <w:tcW w:w="6831" w:type="dxa"/>
            <w:gridSpan w:val="2"/>
            <w:tcBorders>
              <w:top w:val="single" w:sz="4" w:space="0" w:color="000000"/>
              <w:left w:val="nil"/>
              <w:bottom w:val="single" w:sz="4" w:space="0" w:color="000000"/>
              <w:right w:val="nil"/>
            </w:tcBorders>
            <w:shd w:val="clear" w:color="auto" w:fill="948A54"/>
          </w:tcPr>
          <w:p w14:paraId="266263B4" w14:textId="77777777" w:rsidR="00596AD7" w:rsidRDefault="008767F8">
            <w:pPr>
              <w:spacing w:after="0"/>
              <w:ind w:left="2560" w:firstLine="0"/>
              <w:jc w:val="center"/>
            </w:pPr>
            <w:r>
              <w:rPr>
                <w:rFonts w:ascii="Arial" w:eastAsia="Arial" w:hAnsi="Arial" w:cs="Arial"/>
                <w:b/>
                <w:sz w:val="20"/>
              </w:rPr>
              <w:t xml:space="preserve">GRADE 5  </w:t>
            </w:r>
          </w:p>
          <w:p w14:paraId="2797ACA3" w14:textId="77777777" w:rsidR="00596AD7" w:rsidRDefault="008767F8">
            <w:pPr>
              <w:spacing w:after="0"/>
              <w:ind w:left="3341" w:right="726" w:firstLine="0"/>
              <w:jc w:val="center"/>
            </w:pPr>
            <w:r>
              <w:rPr>
                <w:rFonts w:ascii="Arial" w:eastAsia="Arial" w:hAnsi="Arial" w:cs="Arial"/>
                <w:b/>
                <w:sz w:val="20"/>
              </w:rPr>
              <w:t xml:space="preserve">LESSON PLANNING TERM 3 </w:t>
            </w:r>
          </w:p>
        </w:tc>
        <w:tc>
          <w:tcPr>
            <w:tcW w:w="4835" w:type="dxa"/>
            <w:tcBorders>
              <w:top w:val="single" w:sz="4" w:space="0" w:color="000000"/>
              <w:left w:val="nil"/>
              <w:bottom w:val="single" w:sz="4" w:space="0" w:color="000000"/>
              <w:right w:val="single" w:sz="4" w:space="0" w:color="000000"/>
            </w:tcBorders>
            <w:shd w:val="clear" w:color="auto" w:fill="948A54"/>
          </w:tcPr>
          <w:p w14:paraId="00C69E31" w14:textId="77777777" w:rsidR="00596AD7" w:rsidRDefault="00596AD7">
            <w:pPr>
              <w:spacing w:after="160"/>
              <w:ind w:left="0" w:firstLine="0"/>
            </w:pPr>
          </w:p>
        </w:tc>
      </w:tr>
      <w:tr w:rsidR="00596AD7" w14:paraId="396FE0FF" w14:textId="77777777">
        <w:trPr>
          <w:trHeight w:val="697"/>
        </w:trPr>
        <w:tc>
          <w:tcPr>
            <w:tcW w:w="2282" w:type="dxa"/>
            <w:tcBorders>
              <w:top w:val="single" w:sz="4" w:space="0" w:color="000000"/>
              <w:left w:val="single" w:sz="4" w:space="0" w:color="000000"/>
              <w:bottom w:val="single" w:sz="4" w:space="0" w:color="000000"/>
              <w:right w:val="single" w:sz="4" w:space="0" w:color="000000"/>
            </w:tcBorders>
            <w:shd w:val="clear" w:color="auto" w:fill="C4BC96"/>
          </w:tcPr>
          <w:p w14:paraId="0E0386AA" w14:textId="77777777" w:rsidR="00596AD7" w:rsidRDefault="008767F8">
            <w:pPr>
              <w:spacing w:after="0"/>
              <w:ind w:left="0" w:firstLine="0"/>
            </w:pPr>
            <w:r>
              <w:rPr>
                <w:rFonts w:ascii="Arial" w:eastAsia="Arial" w:hAnsi="Arial" w:cs="Arial"/>
                <w:b/>
                <w:sz w:val="20"/>
              </w:rPr>
              <w:t xml:space="preserve">TOPIC </w:t>
            </w:r>
          </w:p>
        </w:tc>
        <w:tc>
          <w:tcPr>
            <w:tcW w:w="4481" w:type="dxa"/>
            <w:tcBorders>
              <w:top w:val="single" w:sz="4" w:space="0" w:color="000000"/>
              <w:left w:val="single" w:sz="4" w:space="0" w:color="000000"/>
              <w:bottom w:val="single" w:sz="4" w:space="0" w:color="000000"/>
              <w:right w:val="single" w:sz="4" w:space="0" w:color="000000"/>
            </w:tcBorders>
            <w:shd w:val="clear" w:color="auto" w:fill="C4BC96"/>
          </w:tcPr>
          <w:p w14:paraId="3851E294" w14:textId="77777777" w:rsidR="00596AD7" w:rsidRDefault="008767F8">
            <w:pPr>
              <w:spacing w:after="0"/>
              <w:ind w:left="1" w:firstLine="0"/>
            </w:pPr>
            <w:r>
              <w:rPr>
                <w:rFonts w:ascii="Arial" w:eastAsia="Arial" w:hAnsi="Arial" w:cs="Arial"/>
                <w:b/>
                <w:sz w:val="20"/>
              </w:rPr>
              <w:t xml:space="preserve">CONTENT </w:t>
            </w:r>
          </w:p>
        </w:tc>
        <w:tc>
          <w:tcPr>
            <w:tcW w:w="2350" w:type="dxa"/>
            <w:tcBorders>
              <w:top w:val="single" w:sz="4" w:space="0" w:color="000000"/>
              <w:left w:val="single" w:sz="4" w:space="0" w:color="000000"/>
              <w:bottom w:val="single" w:sz="4" w:space="0" w:color="000000"/>
              <w:right w:val="single" w:sz="4" w:space="0" w:color="000000"/>
            </w:tcBorders>
            <w:shd w:val="clear" w:color="auto" w:fill="C4BC96"/>
          </w:tcPr>
          <w:p w14:paraId="386E11CC" w14:textId="77777777" w:rsidR="00596AD7" w:rsidRDefault="008767F8">
            <w:pPr>
              <w:spacing w:after="98"/>
              <w:ind w:left="1" w:firstLine="0"/>
            </w:pPr>
            <w:r>
              <w:rPr>
                <w:rFonts w:ascii="Arial" w:eastAsia="Arial" w:hAnsi="Arial" w:cs="Arial"/>
                <w:b/>
                <w:sz w:val="20"/>
              </w:rPr>
              <w:t xml:space="preserve">RECOMMENDED </w:t>
            </w:r>
          </w:p>
          <w:p w14:paraId="71AD8444" w14:textId="77777777" w:rsidR="00596AD7" w:rsidRDefault="008767F8">
            <w:pPr>
              <w:spacing w:after="0"/>
              <w:ind w:left="1" w:firstLine="0"/>
            </w:pPr>
            <w:r>
              <w:rPr>
                <w:rFonts w:ascii="Arial" w:eastAsia="Arial" w:hAnsi="Arial" w:cs="Arial"/>
                <w:b/>
                <w:sz w:val="20"/>
              </w:rPr>
              <w:t xml:space="preserve">RESOURCES </w:t>
            </w:r>
          </w:p>
        </w:tc>
        <w:tc>
          <w:tcPr>
            <w:tcW w:w="4835" w:type="dxa"/>
            <w:tcBorders>
              <w:top w:val="single" w:sz="4" w:space="0" w:color="000000"/>
              <w:left w:val="single" w:sz="4" w:space="0" w:color="000000"/>
              <w:bottom w:val="single" w:sz="4" w:space="0" w:color="000000"/>
              <w:right w:val="single" w:sz="4" w:space="0" w:color="000000"/>
            </w:tcBorders>
            <w:shd w:val="clear" w:color="auto" w:fill="C4BC96"/>
          </w:tcPr>
          <w:p w14:paraId="28B817A5" w14:textId="77777777" w:rsidR="00596AD7" w:rsidRDefault="008767F8">
            <w:pPr>
              <w:spacing w:after="0"/>
              <w:ind w:left="1" w:firstLine="0"/>
            </w:pPr>
            <w:r>
              <w:rPr>
                <w:rFonts w:ascii="Arial" w:eastAsia="Arial" w:hAnsi="Arial" w:cs="Arial"/>
                <w:b/>
                <w:sz w:val="20"/>
              </w:rPr>
              <w:t xml:space="preserve">CLARIFICATION NOTES </w:t>
            </w:r>
          </w:p>
        </w:tc>
      </w:tr>
      <w:tr w:rsidR="00596AD7" w14:paraId="18BA06E0" w14:textId="77777777">
        <w:trPr>
          <w:trHeight w:val="2138"/>
        </w:trPr>
        <w:tc>
          <w:tcPr>
            <w:tcW w:w="2282" w:type="dxa"/>
            <w:tcBorders>
              <w:top w:val="single" w:sz="4" w:space="0" w:color="000000"/>
              <w:left w:val="single" w:sz="4" w:space="0" w:color="000000"/>
              <w:bottom w:val="single" w:sz="4" w:space="0" w:color="000000"/>
              <w:right w:val="single" w:sz="4" w:space="0" w:color="000000"/>
            </w:tcBorders>
          </w:tcPr>
          <w:p w14:paraId="14175821" w14:textId="77777777" w:rsidR="00596AD7" w:rsidRDefault="008767F8">
            <w:pPr>
              <w:spacing w:after="0"/>
              <w:ind w:left="0" w:firstLine="0"/>
            </w:pPr>
            <w:r>
              <w:rPr>
                <w:rFonts w:ascii="Arial" w:eastAsia="Arial" w:hAnsi="Arial" w:cs="Arial"/>
                <w:sz w:val="20"/>
              </w:rPr>
              <w:t xml:space="preserve">Fractions </w:t>
            </w:r>
          </w:p>
        </w:tc>
        <w:tc>
          <w:tcPr>
            <w:tcW w:w="4481" w:type="dxa"/>
            <w:tcBorders>
              <w:top w:val="single" w:sz="4" w:space="0" w:color="000000"/>
              <w:left w:val="single" w:sz="4" w:space="0" w:color="000000"/>
              <w:bottom w:val="single" w:sz="4" w:space="0" w:color="000000"/>
              <w:right w:val="single" w:sz="4" w:space="0" w:color="000000"/>
            </w:tcBorders>
          </w:tcPr>
          <w:p w14:paraId="5E9C9406" w14:textId="77777777" w:rsidR="00596AD7" w:rsidRDefault="008767F8">
            <w:pPr>
              <w:spacing w:after="110"/>
              <w:ind w:left="128" w:hanging="127"/>
            </w:pPr>
            <w:r>
              <w:rPr>
                <w:rFonts w:ascii="Arial" w:eastAsia="Arial" w:hAnsi="Arial" w:cs="Arial"/>
                <w:sz w:val="20"/>
              </w:rPr>
              <w:t xml:space="preserve">Recognise fractions in diagrammatic form </w:t>
            </w:r>
          </w:p>
          <w:p w14:paraId="37E78033" w14:textId="77777777" w:rsidR="00596AD7" w:rsidRDefault="008767F8">
            <w:pPr>
              <w:spacing w:after="0"/>
              <w:ind w:left="128" w:hanging="127"/>
            </w:pPr>
            <w:r>
              <w:rPr>
                <w:rFonts w:ascii="Arial" w:eastAsia="Arial" w:hAnsi="Arial" w:cs="Arial"/>
                <w:sz w:val="20"/>
              </w:rPr>
              <w:t xml:space="preserve">Write fractions ½, ¼, ¾, ⅓, 1/5 </w:t>
            </w:r>
          </w:p>
        </w:tc>
        <w:tc>
          <w:tcPr>
            <w:tcW w:w="2350" w:type="dxa"/>
            <w:tcBorders>
              <w:top w:val="single" w:sz="4" w:space="0" w:color="000000"/>
              <w:left w:val="single" w:sz="4" w:space="0" w:color="000000"/>
              <w:bottom w:val="single" w:sz="4" w:space="0" w:color="000000"/>
              <w:right w:val="single" w:sz="4" w:space="0" w:color="000000"/>
            </w:tcBorders>
          </w:tcPr>
          <w:p w14:paraId="472DEC15" w14:textId="77777777" w:rsidR="00596AD7" w:rsidRDefault="008767F8">
            <w:pPr>
              <w:spacing w:after="81"/>
              <w:ind w:left="128" w:hanging="127"/>
            </w:pPr>
            <w:r>
              <w:rPr>
                <w:rFonts w:ascii="Arial" w:eastAsia="Arial" w:hAnsi="Arial" w:cs="Arial"/>
                <w:sz w:val="20"/>
              </w:rPr>
              <w:t xml:space="preserve">Fruit </w:t>
            </w:r>
          </w:p>
          <w:p w14:paraId="47C6CD60" w14:textId="77777777" w:rsidR="00596AD7" w:rsidRDefault="008767F8">
            <w:pPr>
              <w:spacing w:after="78"/>
              <w:ind w:left="128" w:hanging="127"/>
            </w:pPr>
            <w:r>
              <w:rPr>
                <w:rFonts w:ascii="Arial" w:eastAsia="Arial" w:hAnsi="Arial" w:cs="Arial"/>
                <w:sz w:val="20"/>
              </w:rPr>
              <w:t xml:space="preserve">Paper </w:t>
            </w:r>
          </w:p>
          <w:p w14:paraId="30C1BD5C" w14:textId="77777777" w:rsidR="00596AD7" w:rsidRDefault="008767F8">
            <w:pPr>
              <w:spacing w:after="79"/>
              <w:ind w:left="128" w:hanging="127"/>
            </w:pPr>
            <w:r>
              <w:rPr>
                <w:rFonts w:ascii="Arial" w:eastAsia="Arial" w:hAnsi="Arial" w:cs="Arial"/>
                <w:sz w:val="20"/>
              </w:rPr>
              <w:t xml:space="preserve">Shapes </w:t>
            </w:r>
          </w:p>
          <w:p w14:paraId="138A31F7" w14:textId="77777777" w:rsidR="00596AD7" w:rsidRDefault="008767F8">
            <w:pPr>
              <w:spacing w:after="0"/>
              <w:ind w:left="128" w:hanging="127"/>
            </w:pPr>
            <w:r>
              <w:rPr>
                <w:rFonts w:ascii="Arial" w:eastAsia="Arial" w:hAnsi="Arial" w:cs="Arial"/>
                <w:sz w:val="20"/>
              </w:rPr>
              <w:t xml:space="preserve">Fraction wall </w:t>
            </w:r>
          </w:p>
        </w:tc>
        <w:tc>
          <w:tcPr>
            <w:tcW w:w="4835" w:type="dxa"/>
            <w:tcBorders>
              <w:top w:val="single" w:sz="4" w:space="0" w:color="000000"/>
              <w:left w:val="single" w:sz="4" w:space="0" w:color="000000"/>
              <w:bottom w:val="single" w:sz="4" w:space="0" w:color="000000"/>
              <w:right w:val="single" w:sz="4" w:space="0" w:color="000000"/>
            </w:tcBorders>
          </w:tcPr>
          <w:p w14:paraId="37AB8568" w14:textId="77777777" w:rsidR="00596AD7" w:rsidRDefault="008767F8">
            <w:pPr>
              <w:spacing w:after="8" w:line="367" w:lineRule="auto"/>
              <w:ind w:left="128" w:hanging="127"/>
            </w:pPr>
            <w:r>
              <w:rPr>
                <w:rFonts w:ascii="Arial" w:eastAsia="Arial" w:hAnsi="Arial" w:cs="Arial"/>
                <w:sz w:val="20"/>
              </w:rPr>
              <w:t xml:space="preserve">Use and name fractions in familiar context including halves, quarters, third and fifth </w:t>
            </w:r>
          </w:p>
          <w:p w14:paraId="4A29B4DB" w14:textId="77777777" w:rsidR="00596AD7" w:rsidRDefault="008767F8">
            <w:pPr>
              <w:spacing w:after="11" w:line="364" w:lineRule="auto"/>
              <w:ind w:left="128" w:hanging="127"/>
            </w:pPr>
            <w:r>
              <w:rPr>
                <w:rFonts w:ascii="Arial" w:eastAsia="Arial" w:hAnsi="Arial" w:cs="Arial"/>
                <w:sz w:val="20"/>
              </w:rPr>
              <w:t xml:space="preserve">Recognise that two halves or three thirds make one whole </w:t>
            </w:r>
          </w:p>
          <w:p w14:paraId="3D0C19BD" w14:textId="77777777" w:rsidR="00596AD7" w:rsidRDefault="008767F8">
            <w:pPr>
              <w:spacing w:after="74"/>
              <w:ind w:left="128" w:hanging="127"/>
            </w:pPr>
            <w:r>
              <w:rPr>
                <w:rFonts w:ascii="Arial" w:eastAsia="Arial" w:hAnsi="Arial" w:cs="Arial"/>
                <w:sz w:val="20"/>
              </w:rPr>
              <w:t xml:space="preserve">One half and two quarters are equivalent  </w:t>
            </w:r>
          </w:p>
          <w:p w14:paraId="14443BE2" w14:textId="77777777" w:rsidR="00596AD7" w:rsidRDefault="008767F8">
            <w:pPr>
              <w:spacing w:after="0"/>
              <w:ind w:left="128" w:hanging="127"/>
            </w:pPr>
            <w:r>
              <w:rPr>
                <w:rFonts w:ascii="Arial" w:eastAsia="Arial" w:hAnsi="Arial" w:cs="Arial"/>
                <w:sz w:val="20"/>
              </w:rPr>
              <w:t xml:space="preserve">Use paper folding to indicate fractions </w:t>
            </w:r>
          </w:p>
        </w:tc>
      </w:tr>
    </w:tbl>
    <w:p w14:paraId="33A67493" w14:textId="77777777" w:rsidR="00596AD7" w:rsidRDefault="008767F8">
      <w:pPr>
        <w:spacing w:after="298"/>
        <w:ind w:left="0" w:firstLine="0"/>
      </w:pPr>
      <w:r>
        <w:rPr>
          <w:rFonts w:ascii="Arial" w:eastAsia="Arial" w:hAnsi="Arial" w:cs="Arial"/>
          <w:sz w:val="20"/>
        </w:rPr>
        <w:t xml:space="preserve"> </w:t>
      </w:r>
    </w:p>
    <w:p w14:paraId="13D303E5" w14:textId="77777777" w:rsidR="00596AD7" w:rsidRDefault="008767F8">
      <w:pPr>
        <w:spacing w:after="0"/>
        <w:ind w:left="0" w:firstLine="0"/>
        <w:jc w:val="both"/>
      </w:pPr>
      <w:r>
        <w:rPr>
          <w:rFonts w:ascii="Arial" w:eastAsia="Arial" w:hAnsi="Arial" w:cs="Arial"/>
          <w:sz w:val="20"/>
        </w:rPr>
        <w:t xml:space="preserve"> </w:t>
      </w:r>
      <w:r>
        <w:rPr>
          <w:rFonts w:ascii="Arial" w:eastAsia="Arial" w:hAnsi="Arial" w:cs="Arial"/>
          <w:sz w:val="20"/>
        </w:rPr>
        <w:tab/>
        <w:t xml:space="preserve"> </w:t>
      </w:r>
      <w:r>
        <w:br w:type="page"/>
      </w:r>
    </w:p>
    <w:p w14:paraId="21492F86" w14:textId="77777777" w:rsidR="00596AD7" w:rsidRDefault="008767F8">
      <w:pPr>
        <w:pStyle w:val="Heading2"/>
        <w:ind w:left="705" w:hanging="720"/>
      </w:pPr>
      <w:bookmarkStart w:id="28" w:name="_Toc765979"/>
      <w:r>
        <w:t xml:space="preserve">GRADE 5 TERM 4 </w:t>
      </w:r>
      <w:bookmarkEnd w:id="28"/>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075"/>
        <w:gridCol w:w="4341"/>
        <w:gridCol w:w="2402"/>
        <w:gridCol w:w="5130"/>
      </w:tblGrid>
      <w:tr w:rsidR="00596AD7" w14:paraId="09716886"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0FB0FE86"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1421222A" w14:textId="77777777" w:rsidR="00596AD7" w:rsidRDefault="008767F8">
            <w:pPr>
              <w:spacing w:after="0"/>
              <w:ind w:left="4348" w:firstLine="0"/>
            </w:pPr>
            <w:r>
              <w:rPr>
                <w:rFonts w:ascii="Arial" w:eastAsia="Arial" w:hAnsi="Arial" w:cs="Arial"/>
                <w:b/>
                <w:sz w:val="20"/>
              </w:rPr>
              <w:t xml:space="preserve">GRADE 5  </w:t>
            </w:r>
          </w:p>
          <w:p w14:paraId="562863AC" w14:textId="77777777" w:rsidR="00596AD7" w:rsidRDefault="008767F8">
            <w:pPr>
              <w:spacing w:after="0"/>
              <w:ind w:left="3548" w:right="430" w:firstLine="0"/>
              <w:jc w:val="center"/>
            </w:pPr>
            <w:r>
              <w:rPr>
                <w:rFonts w:ascii="Arial" w:eastAsia="Arial" w:hAnsi="Arial" w:cs="Arial"/>
                <w:b/>
                <w:sz w:val="20"/>
              </w:rPr>
              <w:t xml:space="preserve">LESSON PLANNING TERM 4 </w:t>
            </w:r>
          </w:p>
        </w:tc>
        <w:tc>
          <w:tcPr>
            <w:tcW w:w="5131" w:type="dxa"/>
            <w:tcBorders>
              <w:top w:val="single" w:sz="4" w:space="0" w:color="000000"/>
              <w:left w:val="nil"/>
              <w:bottom w:val="single" w:sz="4" w:space="0" w:color="000000"/>
              <w:right w:val="single" w:sz="4" w:space="0" w:color="000000"/>
            </w:tcBorders>
            <w:shd w:val="clear" w:color="auto" w:fill="948A54"/>
          </w:tcPr>
          <w:p w14:paraId="6684A316" w14:textId="77777777" w:rsidR="00596AD7" w:rsidRDefault="00596AD7">
            <w:pPr>
              <w:spacing w:after="160"/>
              <w:ind w:left="0" w:firstLine="0"/>
            </w:pPr>
          </w:p>
        </w:tc>
      </w:tr>
      <w:tr w:rsidR="00596AD7" w14:paraId="2AA0414B" w14:textId="77777777">
        <w:trPr>
          <w:trHeight w:val="700"/>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5EC394E0"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1033380F"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17FA5365" w14:textId="77777777" w:rsidR="00596AD7" w:rsidRDefault="008767F8">
            <w:pPr>
              <w:spacing w:after="98"/>
              <w:ind w:left="0" w:firstLine="0"/>
            </w:pPr>
            <w:r>
              <w:rPr>
                <w:rFonts w:ascii="Arial" w:eastAsia="Arial" w:hAnsi="Arial" w:cs="Arial"/>
                <w:b/>
                <w:sz w:val="20"/>
              </w:rPr>
              <w:t xml:space="preserve">RECOMMENDED </w:t>
            </w:r>
          </w:p>
          <w:p w14:paraId="795E0927"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2792179A" w14:textId="77777777" w:rsidR="00596AD7" w:rsidRDefault="008767F8">
            <w:pPr>
              <w:spacing w:after="0"/>
              <w:ind w:left="1" w:firstLine="0"/>
            </w:pPr>
            <w:r>
              <w:rPr>
                <w:rFonts w:ascii="Arial" w:eastAsia="Arial" w:hAnsi="Arial" w:cs="Arial"/>
                <w:b/>
                <w:sz w:val="20"/>
              </w:rPr>
              <w:t xml:space="preserve">CLARIFICATION NOTES </w:t>
            </w:r>
          </w:p>
        </w:tc>
      </w:tr>
      <w:tr w:rsidR="00596AD7" w14:paraId="1AD95F0E" w14:textId="77777777">
        <w:trPr>
          <w:trHeight w:val="1085"/>
        </w:trPr>
        <w:tc>
          <w:tcPr>
            <w:tcW w:w="2075" w:type="dxa"/>
            <w:tcBorders>
              <w:top w:val="single" w:sz="4" w:space="0" w:color="000000"/>
              <w:left w:val="single" w:sz="4" w:space="0" w:color="000000"/>
              <w:bottom w:val="single" w:sz="4" w:space="0" w:color="000000"/>
              <w:right w:val="nil"/>
            </w:tcBorders>
            <w:shd w:val="clear" w:color="auto" w:fill="C4BC96"/>
          </w:tcPr>
          <w:p w14:paraId="60F5A59F" w14:textId="77777777" w:rsidR="00596AD7" w:rsidRDefault="008767F8">
            <w:pPr>
              <w:spacing w:after="98"/>
              <w:ind w:left="0" w:firstLine="0"/>
            </w:pPr>
            <w:r>
              <w:rPr>
                <w:rFonts w:ascii="Arial" w:eastAsia="Arial" w:hAnsi="Arial" w:cs="Arial"/>
                <w:b/>
                <w:sz w:val="20"/>
              </w:rPr>
              <w:t xml:space="preserve">Week 1 </w:t>
            </w:r>
          </w:p>
          <w:p w14:paraId="4ADFBAA0"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04075B41" w14:textId="77777777" w:rsidR="00596AD7" w:rsidRDefault="008767F8">
            <w:pPr>
              <w:spacing w:after="0" w:line="336" w:lineRule="auto"/>
              <w:ind w:left="1379" w:right="15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294478E6" w14:textId="77777777" w:rsidR="00596AD7" w:rsidRDefault="008767F8">
            <w:pPr>
              <w:spacing w:after="0"/>
              <w:ind w:left="1379" w:right="151" w:firstLine="0"/>
            </w:pPr>
            <w:r>
              <w:rPr>
                <w:rFonts w:ascii="Arial" w:eastAsia="Arial" w:hAnsi="Arial" w:cs="Arial"/>
                <w:sz w:val="20"/>
              </w:rPr>
              <w:t>Time</w:t>
            </w:r>
            <w:r>
              <w:rPr>
                <w:rFonts w:ascii="Arial" w:eastAsia="Arial" w:hAnsi="Arial" w:cs="Arial"/>
                <w:b/>
                <w:sz w:val="20"/>
              </w:rPr>
              <w:t xml:space="preserve"> </w:t>
            </w:r>
          </w:p>
        </w:tc>
        <w:tc>
          <w:tcPr>
            <w:tcW w:w="5131" w:type="dxa"/>
            <w:tcBorders>
              <w:top w:val="single" w:sz="4" w:space="0" w:color="000000"/>
              <w:left w:val="nil"/>
              <w:bottom w:val="single" w:sz="4" w:space="0" w:color="000000"/>
              <w:right w:val="single" w:sz="4" w:space="0" w:color="000000"/>
            </w:tcBorders>
            <w:shd w:val="clear" w:color="auto" w:fill="C4BC96"/>
          </w:tcPr>
          <w:p w14:paraId="42DED071" w14:textId="77777777" w:rsidR="00596AD7" w:rsidRDefault="008767F8">
            <w:pPr>
              <w:spacing w:after="76"/>
              <w:ind w:left="97" w:hanging="96"/>
            </w:pPr>
            <w:r>
              <w:rPr>
                <w:rFonts w:ascii="Arial" w:eastAsia="Arial" w:hAnsi="Arial" w:cs="Arial"/>
                <w:sz w:val="20"/>
              </w:rPr>
              <w:t xml:space="preserve">Patterns, functions and algebra </w:t>
            </w:r>
          </w:p>
          <w:p w14:paraId="78EF646D"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12ECA096"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06845D27" w14:textId="77777777">
        <w:trPr>
          <w:trHeight w:val="2147"/>
        </w:trPr>
        <w:tc>
          <w:tcPr>
            <w:tcW w:w="2075" w:type="dxa"/>
            <w:tcBorders>
              <w:top w:val="single" w:sz="4" w:space="0" w:color="000000"/>
              <w:left w:val="single" w:sz="4" w:space="0" w:color="000000"/>
              <w:bottom w:val="single" w:sz="4" w:space="0" w:color="000000"/>
              <w:right w:val="single" w:sz="4" w:space="0" w:color="000000"/>
            </w:tcBorders>
          </w:tcPr>
          <w:p w14:paraId="20205748" w14:textId="77777777" w:rsidR="00596AD7" w:rsidRDefault="008767F8">
            <w:pPr>
              <w:spacing w:after="0"/>
              <w:ind w:left="0" w:firstLine="0"/>
            </w:pPr>
            <w:r>
              <w:rPr>
                <w:rFonts w:ascii="Arial" w:eastAsia="Arial" w:hAnsi="Arial" w:cs="Arial"/>
                <w:sz w:val="20"/>
              </w:rPr>
              <w:t xml:space="preserve">Time </w:t>
            </w:r>
          </w:p>
        </w:tc>
        <w:tc>
          <w:tcPr>
            <w:tcW w:w="4341" w:type="dxa"/>
            <w:tcBorders>
              <w:top w:val="single" w:sz="4" w:space="0" w:color="000000"/>
              <w:left w:val="single" w:sz="4" w:space="0" w:color="000000"/>
              <w:bottom w:val="single" w:sz="4" w:space="0" w:color="000000"/>
              <w:right w:val="single" w:sz="4" w:space="0" w:color="000000"/>
            </w:tcBorders>
          </w:tcPr>
          <w:p w14:paraId="13C12BAB" w14:textId="77777777" w:rsidR="00596AD7" w:rsidRDefault="008767F8">
            <w:pPr>
              <w:spacing w:after="75"/>
              <w:ind w:left="128" w:hanging="127"/>
            </w:pPr>
            <w:r>
              <w:rPr>
                <w:rFonts w:ascii="Arial" w:eastAsia="Arial" w:hAnsi="Arial" w:cs="Arial"/>
                <w:sz w:val="20"/>
              </w:rPr>
              <w:t xml:space="preserve">Passing of time </w:t>
            </w:r>
          </w:p>
          <w:p w14:paraId="74B4EFAC" w14:textId="77777777" w:rsidR="00596AD7" w:rsidRDefault="008767F8">
            <w:pPr>
              <w:spacing w:after="75"/>
              <w:ind w:left="128" w:hanging="127"/>
            </w:pPr>
            <w:r>
              <w:rPr>
                <w:rFonts w:ascii="Arial" w:eastAsia="Arial" w:hAnsi="Arial" w:cs="Arial"/>
                <w:sz w:val="20"/>
              </w:rPr>
              <w:t xml:space="preserve">Name the days of the week </w:t>
            </w:r>
          </w:p>
          <w:p w14:paraId="5C5B8E4C" w14:textId="77777777" w:rsidR="00596AD7" w:rsidRDefault="008767F8">
            <w:pPr>
              <w:spacing w:after="79"/>
              <w:ind w:left="128" w:hanging="127"/>
            </w:pPr>
            <w:r>
              <w:rPr>
                <w:rFonts w:ascii="Arial" w:eastAsia="Arial" w:hAnsi="Arial" w:cs="Arial"/>
                <w:sz w:val="20"/>
              </w:rPr>
              <w:t xml:space="preserve">Name the months of the year </w:t>
            </w:r>
          </w:p>
          <w:p w14:paraId="3F6EDA58" w14:textId="77777777" w:rsidR="00596AD7" w:rsidRDefault="008767F8">
            <w:pPr>
              <w:spacing w:after="74"/>
              <w:ind w:left="128" w:hanging="127"/>
            </w:pPr>
            <w:r>
              <w:rPr>
                <w:rFonts w:ascii="Arial" w:eastAsia="Arial" w:hAnsi="Arial" w:cs="Arial"/>
                <w:sz w:val="20"/>
              </w:rPr>
              <w:t xml:space="preserve">Telling time </w:t>
            </w:r>
          </w:p>
          <w:p w14:paraId="1ABB288E" w14:textId="77777777" w:rsidR="00596AD7" w:rsidRDefault="008767F8">
            <w:pPr>
              <w:spacing w:after="0"/>
              <w:ind w:left="128" w:hanging="127"/>
            </w:pPr>
            <w:r>
              <w:rPr>
                <w:rFonts w:ascii="Arial" w:eastAsia="Arial" w:hAnsi="Arial" w:cs="Arial"/>
                <w:sz w:val="20"/>
              </w:rPr>
              <w:t xml:space="preserve">Tell 12-hour time in hours, half hours, quarter hours and minutes </w:t>
            </w:r>
          </w:p>
        </w:tc>
        <w:tc>
          <w:tcPr>
            <w:tcW w:w="2402" w:type="dxa"/>
            <w:tcBorders>
              <w:top w:val="single" w:sz="4" w:space="0" w:color="000000"/>
              <w:left w:val="single" w:sz="4" w:space="0" w:color="000000"/>
              <w:bottom w:val="single" w:sz="4" w:space="0" w:color="000000"/>
              <w:right w:val="single" w:sz="4" w:space="0" w:color="000000"/>
            </w:tcBorders>
          </w:tcPr>
          <w:p w14:paraId="190F871C" w14:textId="77777777" w:rsidR="00596AD7" w:rsidRDefault="008767F8">
            <w:pPr>
              <w:spacing w:after="76"/>
              <w:ind w:left="127" w:hanging="127"/>
            </w:pPr>
            <w:r>
              <w:rPr>
                <w:rFonts w:ascii="Arial" w:eastAsia="Arial" w:hAnsi="Arial" w:cs="Arial"/>
                <w:sz w:val="20"/>
              </w:rPr>
              <w:t xml:space="preserve">Weather chart </w:t>
            </w:r>
          </w:p>
          <w:p w14:paraId="03BF0781" w14:textId="77777777" w:rsidR="00596AD7" w:rsidRDefault="008767F8">
            <w:pPr>
              <w:spacing w:after="77"/>
              <w:ind w:left="127" w:hanging="127"/>
            </w:pPr>
            <w:r>
              <w:rPr>
                <w:rFonts w:ascii="Arial" w:eastAsia="Arial" w:hAnsi="Arial" w:cs="Arial"/>
                <w:sz w:val="20"/>
              </w:rPr>
              <w:t xml:space="preserve">Birthday Chart </w:t>
            </w:r>
          </w:p>
          <w:p w14:paraId="528F9A88" w14:textId="77777777" w:rsidR="00596AD7" w:rsidRDefault="008767F8">
            <w:pPr>
              <w:spacing w:after="0"/>
              <w:ind w:left="127" w:hanging="127"/>
            </w:pPr>
            <w:r>
              <w:rPr>
                <w:rFonts w:ascii="Arial" w:eastAsia="Arial" w:hAnsi="Arial" w:cs="Arial"/>
                <w:sz w:val="20"/>
              </w:rPr>
              <w:t xml:space="preserve">Calendar </w:t>
            </w:r>
          </w:p>
        </w:tc>
        <w:tc>
          <w:tcPr>
            <w:tcW w:w="5131" w:type="dxa"/>
            <w:tcBorders>
              <w:top w:val="single" w:sz="4" w:space="0" w:color="000000"/>
              <w:left w:val="single" w:sz="4" w:space="0" w:color="000000"/>
              <w:bottom w:val="single" w:sz="4" w:space="0" w:color="000000"/>
              <w:right w:val="single" w:sz="4" w:space="0" w:color="000000"/>
            </w:tcBorders>
          </w:tcPr>
          <w:p w14:paraId="6A2835DC" w14:textId="77777777" w:rsidR="00596AD7" w:rsidRDefault="008767F8">
            <w:pPr>
              <w:spacing w:after="15" w:line="363" w:lineRule="auto"/>
              <w:ind w:left="128" w:hanging="127"/>
            </w:pPr>
            <w:r>
              <w:rPr>
                <w:rFonts w:ascii="Arial" w:eastAsia="Arial" w:hAnsi="Arial" w:cs="Arial"/>
                <w:sz w:val="20"/>
              </w:rPr>
              <w:t xml:space="preserve">Place birthdays, public holidays, school events, religious holidays and historical events on the calendar </w:t>
            </w:r>
          </w:p>
          <w:p w14:paraId="23A72CB0" w14:textId="77777777" w:rsidR="00596AD7" w:rsidRDefault="008767F8">
            <w:pPr>
              <w:spacing w:after="74"/>
              <w:ind w:left="128" w:hanging="127"/>
            </w:pPr>
            <w:r>
              <w:rPr>
                <w:rFonts w:ascii="Arial" w:eastAsia="Arial" w:hAnsi="Arial" w:cs="Arial"/>
                <w:sz w:val="20"/>
              </w:rPr>
              <w:t xml:space="preserve">Telling time </w:t>
            </w:r>
          </w:p>
          <w:p w14:paraId="5F6A27C3"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e.g. Cell phone </w:t>
            </w:r>
          </w:p>
        </w:tc>
      </w:tr>
      <w:tr w:rsidR="00596AD7" w14:paraId="0C89A263" w14:textId="77777777">
        <w:trPr>
          <w:trHeight w:val="1073"/>
        </w:trPr>
        <w:tc>
          <w:tcPr>
            <w:tcW w:w="2075" w:type="dxa"/>
            <w:tcBorders>
              <w:top w:val="single" w:sz="4" w:space="0" w:color="000000"/>
              <w:left w:val="single" w:sz="4" w:space="0" w:color="000000"/>
              <w:bottom w:val="single" w:sz="4" w:space="0" w:color="000000"/>
              <w:right w:val="single" w:sz="4" w:space="0" w:color="000000"/>
            </w:tcBorders>
          </w:tcPr>
          <w:p w14:paraId="1EF65791" w14:textId="77777777" w:rsidR="00596AD7" w:rsidRDefault="008767F8">
            <w:pPr>
              <w:spacing w:after="0"/>
              <w:ind w:left="0" w:firstLine="0"/>
            </w:pPr>
            <w:r>
              <w:rPr>
                <w:rFonts w:ascii="Arial" w:eastAsia="Arial" w:hAnsi="Arial" w:cs="Arial"/>
                <w:sz w:val="20"/>
              </w:rPr>
              <w:t xml:space="preserve">Count Objects </w:t>
            </w:r>
          </w:p>
        </w:tc>
        <w:tc>
          <w:tcPr>
            <w:tcW w:w="4341" w:type="dxa"/>
            <w:tcBorders>
              <w:top w:val="single" w:sz="4" w:space="0" w:color="000000"/>
              <w:left w:val="single" w:sz="4" w:space="0" w:color="000000"/>
              <w:bottom w:val="single" w:sz="4" w:space="0" w:color="000000"/>
              <w:right w:val="single" w:sz="4" w:space="0" w:color="000000"/>
            </w:tcBorders>
          </w:tcPr>
          <w:p w14:paraId="6B8A2A91"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to at least 800 everyday objects reliably </w:t>
            </w:r>
          </w:p>
        </w:tc>
        <w:tc>
          <w:tcPr>
            <w:tcW w:w="2402" w:type="dxa"/>
            <w:tcBorders>
              <w:top w:val="single" w:sz="4" w:space="0" w:color="000000"/>
              <w:left w:val="single" w:sz="4" w:space="0" w:color="000000"/>
              <w:bottom w:val="single" w:sz="4" w:space="0" w:color="000000"/>
              <w:right w:val="single" w:sz="4" w:space="0" w:color="000000"/>
            </w:tcBorders>
          </w:tcPr>
          <w:p w14:paraId="2E8FF529" w14:textId="77777777" w:rsidR="00596AD7" w:rsidRDefault="008767F8">
            <w:pPr>
              <w:spacing w:after="82"/>
              <w:ind w:left="127" w:hanging="127"/>
            </w:pPr>
            <w:r>
              <w:rPr>
                <w:rFonts w:ascii="Arial" w:eastAsia="Arial" w:hAnsi="Arial" w:cs="Arial"/>
                <w:sz w:val="20"/>
              </w:rPr>
              <w:t xml:space="preserve">Concrete counters </w:t>
            </w:r>
          </w:p>
          <w:p w14:paraId="63BD02BB" w14:textId="77777777" w:rsidR="00596AD7" w:rsidRDefault="008767F8">
            <w:pPr>
              <w:spacing w:after="0"/>
              <w:ind w:left="127" w:hanging="127"/>
            </w:pPr>
            <w:r>
              <w:rPr>
                <w:rFonts w:ascii="Arial" w:eastAsia="Arial" w:hAnsi="Arial" w:cs="Arial"/>
                <w:sz w:val="20"/>
              </w:rPr>
              <w:t xml:space="preserve">Body </w:t>
            </w:r>
          </w:p>
        </w:tc>
        <w:tc>
          <w:tcPr>
            <w:tcW w:w="5131" w:type="dxa"/>
            <w:tcBorders>
              <w:top w:val="single" w:sz="4" w:space="0" w:color="000000"/>
              <w:left w:val="single" w:sz="4" w:space="0" w:color="000000"/>
              <w:bottom w:val="single" w:sz="4" w:space="0" w:color="000000"/>
              <w:right w:val="single" w:sz="4" w:space="0" w:color="000000"/>
            </w:tcBorders>
          </w:tcPr>
          <w:p w14:paraId="651E9BCB" w14:textId="77777777" w:rsidR="00596AD7" w:rsidRDefault="008767F8">
            <w:pPr>
              <w:spacing w:after="9" w:line="367" w:lineRule="auto"/>
              <w:ind w:left="128" w:hanging="127"/>
            </w:pPr>
            <w:r>
              <w:rPr>
                <w:rFonts w:ascii="Arial" w:eastAsia="Arial" w:hAnsi="Arial" w:cs="Arial"/>
                <w:sz w:val="20"/>
              </w:rPr>
              <w:t xml:space="preserve">Give a reasonable estimate of a number of objects that can be checked by counting </w:t>
            </w:r>
          </w:p>
          <w:p w14:paraId="624BAF1C" w14:textId="77777777" w:rsidR="00596AD7" w:rsidRDefault="008767F8">
            <w:pPr>
              <w:spacing w:after="0"/>
              <w:ind w:left="128" w:hanging="127"/>
            </w:pPr>
            <w:r>
              <w:rPr>
                <w:rFonts w:ascii="Arial" w:eastAsia="Arial" w:hAnsi="Arial" w:cs="Arial"/>
                <w:sz w:val="20"/>
              </w:rPr>
              <w:t xml:space="preserve">Strategy of grouping is encouraged </w:t>
            </w:r>
          </w:p>
        </w:tc>
      </w:tr>
      <w:tr w:rsidR="00596AD7" w14:paraId="15D40159" w14:textId="77777777">
        <w:trPr>
          <w:trHeight w:val="1748"/>
        </w:trPr>
        <w:tc>
          <w:tcPr>
            <w:tcW w:w="2075" w:type="dxa"/>
            <w:tcBorders>
              <w:top w:val="single" w:sz="4" w:space="0" w:color="000000"/>
              <w:left w:val="single" w:sz="4" w:space="0" w:color="000000"/>
              <w:bottom w:val="single" w:sz="4" w:space="0" w:color="000000"/>
              <w:right w:val="single" w:sz="4" w:space="0" w:color="000000"/>
            </w:tcBorders>
          </w:tcPr>
          <w:p w14:paraId="172761F2" w14:textId="77777777" w:rsidR="00596AD7" w:rsidRDefault="008767F8">
            <w:pPr>
              <w:spacing w:after="0"/>
              <w:ind w:left="0" w:firstLine="0"/>
            </w:pPr>
            <w:r>
              <w:rPr>
                <w:rFonts w:ascii="Arial" w:eastAsia="Arial" w:hAnsi="Arial" w:cs="Arial"/>
                <w:sz w:val="20"/>
              </w:rPr>
              <w:t xml:space="preserve">Count forwards and backwards </w:t>
            </w:r>
          </w:p>
        </w:tc>
        <w:tc>
          <w:tcPr>
            <w:tcW w:w="4341" w:type="dxa"/>
            <w:tcBorders>
              <w:top w:val="single" w:sz="4" w:space="0" w:color="000000"/>
              <w:left w:val="single" w:sz="4" w:space="0" w:color="000000"/>
              <w:bottom w:val="single" w:sz="4" w:space="0" w:color="000000"/>
              <w:right w:val="single" w:sz="4" w:space="0" w:color="000000"/>
            </w:tcBorders>
          </w:tcPr>
          <w:p w14:paraId="5CE53A4F"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from 0- 800 </w:t>
            </w:r>
          </w:p>
        </w:tc>
        <w:tc>
          <w:tcPr>
            <w:tcW w:w="2402" w:type="dxa"/>
            <w:tcBorders>
              <w:top w:val="single" w:sz="4" w:space="0" w:color="000000"/>
              <w:left w:val="single" w:sz="4" w:space="0" w:color="000000"/>
              <w:bottom w:val="single" w:sz="4" w:space="0" w:color="000000"/>
              <w:right w:val="single" w:sz="4" w:space="0" w:color="000000"/>
            </w:tcBorders>
          </w:tcPr>
          <w:p w14:paraId="60FAC7C8" w14:textId="77777777" w:rsidR="00596AD7" w:rsidRDefault="008767F8">
            <w:pPr>
              <w:spacing w:after="76"/>
              <w:ind w:left="127" w:hanging="127"/>
            </w:pPr>
            <w:r>
              <w:rPr>
                <w:rFonts w:ascii="Arial" w:eastAsia="Arial" w:hAnsi="Arial" w:cs="Arial"/>
                <w:sz w:val="20"/>
              </w:rPr>
              <w:t xml:space="preserve">CD rhymes and song </w:t>
            </w:r>
          </w:p>
          <w:p w14:paraId="0FCF30C1" w14:textId="77777777" w:rsidR="00596AD7" w:rsidRDefault="008767F8">
            <w:pPr>
              <w:spacing w:after="0"/>
              <w:ind w:left="127" w:hanging="127"/>
            </w:pPr>
            <w:r>
              <w:rPr>
                <w:rFonts w:ascii="Arial" w:eastAsia="Arial" w:hAnsi="Arial" w:cs="Arial"/>
                <w:sz w:val="20"/>
              </w:rPr>
              <w:t xml:space="preserve">Concrete objects </w:t>
            </w:r>
          </w:p>
        </w:tc>
        <w:tc>
          <w:tcPr>
            <w:tcW w:w="5131" w:type="dxa"/>
            <w:tcBorders>
              <w:top w:val="single" w:sz="4" w:space="0" w:color="000000"/>
              <w:left w:val="single" w:sz="4" w:space="0" w:color="000000"/>
              <w:bottom w:val="single" w:sz="4" w:space="0" w:color="000000"/>
              <w:right w:val="single" w:sz="4" w:space="0" w:color="000000"/>
            </w:tcBorders>
          </w:tcPr>
          <w:p w14:paraId="1A8E2193"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from 0- 800 </w:t>
            </w:r>
          </w:p>
          <w:p w14:paraId="59AAC67D" w14:textId="77777777" w:rsidR="00596AD7" w:rsidRDefault="008767F8">
            <w:pPr>
              <w:spacing w:after="98"/>
              <w:ind w:left="143" w:hanging="142"/>
            </w:pPr>
            <w:r>
              <w:rPr>
                <w:rFonts w:ascii="Arial" w:eastAsia="Arial" w:hAnsi="Arial" w:cs="Arial"/>
                <w:sz w:val="20"/>
              </w:rPr>
              <w:t xml:space="preserve">1s from any number between 0-500 </w:t>
            </w:r>
          </w:p>
          <w:p w14:paraId="078D8B32" w14:textId="77777777" w:rsidR="00596AD7" w:rsidRDefault="008767F8">
            <w:pPr>
              <w:spacing w:after="98"/>
              <w:ind w:left="143" w:hanging="142"/>
            </w:pPr>
            <w:r>
              <w:rPr>
                <w:rFonts w:ascii="Arial" w:eastAsia="Arial" w:hAnsi="Arial" w:cs="Arial"/>
                <w:sz w:val="20"/>
              </w:rPr>
              <w:t xml:space="preserve">10s from any multiple up to 500 </w:t>
            </w:r>
          </w:p>
          <w:p w14:paraId="5C21B236" w14:textId="77777777" w:rsidR="00596AD7" w:rsidRDefault="008767F8">
            <w:pPr>
              <w:spacing w:after="98"/>
              <w:ind w:left="143" w:hanging="142"/>
            </w:pPr>
            <w:r>
              <w:rPr>
                <w:rFonts w:ascii="Arial" w:eastAsia="Arial" w:hAnsi="Arial" w:cs="Arial"/>
                <w:sz w:val="20"/>
              </w:rPr>
              <w:t xml:space="preserve">2s from any multiple up to 100 </w:t>
            </w:r>
          </w:p>
          <w:p w14:paraId="13BEB28A" w14:textId="77777777" w:rsidR="00596AD7" w:rsidRDefault="008767F8">
            <w:pPr>
              <w:spacing w:after="0"/>
              <w:ind w:left="143" w:hanging="142"/>
            </w:pPr>
            <w:r>
              <w:rPr>
                <w:rFonts w:ascii="Arial" w:eastAsia="Arial" w:hAnsi="Arial" w:cs="Arial"/>
                <w:sz w:val="20"/>
              </w:rPr>
              <w:t xml:space="preserve">5s from any multiple up to 100 </w:t>
            </w:r>
          </w:p>
        </w:tc>
      </w:tr>
      <w:tr w:rsidR="00596AD7" w14:paraId="2B22A9C3" w14:textId="77777777">
        <w:trPr>
          <w:trHeight w:val="728"/>
        </w:trPr>
        <w:tc>
          <w:tcPr>
            <w:tcW w:w="2075" w:type="dxa"/>
            <w:tcBorders>
              <w:top w:val="single" w:sz="4" w:space="0" w:color="000000"/>
              <w:left w:val="single" w:sz="4" w:space="0" w:color="000000"/>
              <w:bottom w:val="single" w:sz="4" w:space="0" w:color="000000"/>
              <w:right w:val="single" w:sz="4" w:space="0" w:color="000000"/>
            </w:tcBorders>
          </w:tcPr>
          <w:p w14:paraId="01446311" w14:textId="77777777" w:rsidR="00596AD7" w:rsidRDefault="008767F8">
            <w:pPr>
              <w:spacing w:after="0"/>
              <w:ind w:left="0" w:firstLine="0"/>
            </w:pPr>
            <w:r>
              <w:rPr>
                <w:rFonts w:ascii="Arial" w:eastAsia="Arial" w:hAnsi="Arial" w:cs="Arial"/>
                <w:sz w:val="20"/>
              </w:rPr>
              <w:t xml:space="preserve">Mental Mathematics </w:t>
            </w:r>
          </w:p>
        </w:tc>
        <w:tc>
          <w:tcPr>
            <w:tcW w:w="4341" w:type="dxa"/>
            <w:tcBorders>
              <w:top w:val="single" w:sz="4" w:space="0" w:color="000000"/>
              <w:left w:val="single" w:sz="4" w:space="0" w:color="000000"/>
              <w:bottom w:val="single" w:sz="4" w:space="0" w:color="000000"/>
              <w:right w:val="single" w:sz="4" w:space="0" w:color="000000"/>
            </w:tcBorders>
          </w:tcPr>
          <w:p w14:paraId="37992B57" w14:textId="77777777" w:rsidR="00596AD7" w:rsidRDefault="008767F8">
            <w:pPr>
              <w:spacing w:after="74"/>
              <w:ind w:left="128" w:hanging="127"/>
            </w:pPr>
            <w:r>
              <w:rPr>
                <w:rFonts w:ascii="Arial" w:eastAsia="Arial" w:hAnsi="Arial" w:cs="Arial"/>
                <w:sz w:val="20"/>
              </w:rPr>
              <w:t xml:space="preserve">Number concept: Range 800 </w:t>
            </w:r>
          </w:p>
          <w:p w14:paraId="0A2069DF" w14:textId="77777777" w:rsidR="00596AD7" w:rsidRDefault="008767F8">
            <w:pPr>
              <w:spacing w:after="0"/>
              <w:ind w:left="128" w:hanging="127"/>
            </w:pPr>
            <w:r>
              <w:rPr>
                <w:rFonts w:ascii="Arial" w:eastAsia="Arial" w:hAnsi="Arial" w:cs="Arial"/>
                <w:sz w:val="20"/>
              </w:rPr>
              <w:t xml:space="preserve">Order a given set of selected numbers </w:t>
            </w:r>
          </w:p>
        </w:tc>
        <w:tc>
          <w:tcPr>
            <w:tcW w:w="2402" w:type="dxa"/>
            <w:tcBorders>
              <w:top w:val="single" w:sz="4" w:space="0" w:color="000000"/>
              <w:left w:val="single" w:sz="4" w:space="0" w:color="000000"/>
              <w:bottom w:val="single" w:sz="4" w:space="0" w:color="000000"/>
              <w:right w:val="single" w:sz="4" w:space="0" w:color="000000"/>
            </w:tcBorders>
          </w:tcPr>
          <w:p w14:paraId="188A56F9" w14:textId="77777777" w:rsidR="00596AD7" w:rsidRDefault="008767F8">
            <w:pPr>
              <w:spacing w:after="76"/>
              <w:ind w:left="127" w:hanging="127"/>
            </w:pPr>
            <w:r>
              <w:rPr>
                <w:rFonts w:ascii="Arial" w:eastAsia="Arial" w:hAnsi="Arial" w:cs="Arial"/>
                <w:sz w:val="20"/>
              </w:rPr>
              <w:t xml:space="preserve">Chart </w:t>
            </w:r>
          </w:p>
          <w:p w14:paraId="0E374276" w14:textId="77777777" w:rsidR="00596AD7" w:rsidRDefault="008767F8">
            <w:pPr>
              <w:spacing w:after="0"/>
              <w:ind w:left="127" w:hanging="127"/>
            </w:pPr>
            <w:r>
              <w:rPr>
                <w:rFonts w:ascii="Arial" w:eastAsia="Arial" w:hAnsi="Arial" w:cs="Arial"/>
                <w:sz w:val="20"/>
              </w:rPr>
              <w:t xml:space="preserve">Flash cards </w:t>
            </w:r>
          </w:p>
        </w:tc>
        <w:tc>
          <w:tcPr>
            <w:tcW w:w="5131" w:type="dxa"/>
            <w:tcBorders>
              <w:top w:val="single" w:sz="4" w:space="0" w:color="000000"/>
              <w:left w:val="single" w:sz="4" w:space="0" w:color="000000"/>
              <w:bottom w:val="single" w:sz="4" w:space="0" w:color="000000"/>
              <w:right w:val="single" w:sz="4" w:space="0" w:color="000000"/>
            </w:tcBorders>
          </w:tcPr>
          <w:p w14:paraId="78FD5E9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Calculation strategies </w:t>
            </w:r>
          </w:p>
        </w:tc>
      </w:tr>
    </w:tbl>
    <w:p w14:paraId="6BD76EAF" w14:textId="77777777" w:rsidR="00596AD7" w:rsidRDefault="00596AD7">
      <w:pPr>
        <w:spacing w:after="0"/>
        <w:ind w:left="-1440" w:right="782" w:firstLine="0"/>
      </w:pPr>
    </w:p>
    <w:tbl>
      <w:tblPr>
        <w:tblStyle w:val="TableGrid"/>
        <w:tblW w:w="13948" w:type="dxa"/>
        <w:tblInd w:w="6" w:type="dxa"/>
        <w:tblCellMar>
          <w:top w:w="8" w:type="dxa"/>
          <w:left w:w="107" w:type="dxa"/>
          <w:right w:w="80" w:type="dxa"/>
        </w:tblCellMar>
        <w:tblLook w:val="04A0" w:firstRow="1" w:lastRow="0" w:firstColumn="1" w:lastColumn="0" w:noHBand="0" w:noVBand="1"/>
      </w:tblPr>
      <w:tblGrid>
        <w:gridCol w:w="2075"/>
        <w:gridCol w:w="4341"/>
        <w:gridCol w:w="2402"/>
        <w:gridCol w:w="5130"/>
      </w:tblGrid>
      <w:tr w:rsidR="00596AD7" w14:paraId="0CA6CCBA"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42BE2F67"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152D57C4" w14:textId="77777777" w:rsidR="00596AD7" w:rsidRDefault="008767F8">
            <w:pPr>
              <w:spacing w:after="0"/>
              <w:ind w:left="4348" w:firstLine="0"/>
            </w:pPr>
            <w:r>
              <w:rPr>
                <w:rFonts w:ascii="Arial" w:eastAsia="Arial" w:hAnsi="Arial" w:cs="Arial"/>
                <w:b/>
                <w:sz w:val="20"/>
              </w:rPr>
              <w:t xml:space="preserve">GRADE 5  </w:t>
            </w:r>
          </w:p>
          <w:p w14:paraId="078CA969" w14:textId="77777777" w:rsidR="00596AD7" w:rsidRDefault="008767F8">
            <w:pPr>
              <w:spacing w:after="0"/>
              <w:ind w:left="3548" w:right="466" w:firstLine="0"/>
              <w:jc w:val="center"/>
            </w:pPr>
            <w:r>
              <w:rPr>
                <w:rFonts w:ascii="Arial" w:eastAsia="Arial" w:hAnsi="Arial" w:cs="Arial"/>
                <w:b/>
                <w:sz w:val="20"/>
              </w:rPr>
              <w:t xml:space="preserve">LESSON PLANNING TERM 4 </w:t>
            </w:r>
          </w:p>
        </w:tc>
        <w:tc>
          <w:tcPr>
            <w:tcW w:w="5130" w:type="dxa"/>
            <w:tcBorders>
              <w:top w:val="single" w:sz="4" w:space="0" w:color="000000"/>
              <w:left w:val="nil"/>
              <w:bottom w:val="single" w:sz="4" w:space="0" w:color="000000"/>
              <w:right w:val="single" w:sz="4" w:space="0" w:color="000000"/>
            </w:tcBorders>
            <w:shd w:val="clear" w:color="auto" w:fill="948A54"/>
          </w:tcPr>
          <w:p w14:paraId="3A4BE541" w14:textId="77777777" w:rsidR="00596AD7" w:rsidRDefault="00596AD7">
            <w:pPr>
              <w:spacing w:after="160"/>
              <w:ind w:left="0" w:firstLine="0"/>
            </w:pPr>
          </w:p>
        </w:tc>
      </w:tr>
      <w:tr w:rsidR="00596AD7" w14:paraId="6D7644C8"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7608B470"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46FF27B8"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45A3A193" w14:textId="77777777" w:rsidR="00596AD7" w:rsidRDefault="008767F8">
            <w:pPr>
              <w:spacing w:after="98"/>
              <w:ind w:left="0" w:firstLine="0"/>
            </w:pPr>
            <w:r>
              <w:rPr>
                <w:rFonts w:ascii="Arial" w:eastAsia="Arial" w:hAnsi="Arial" w:cs="Arial"/>
                <w:b/>
                <w:sz w:val="20"/>
              </w:rPr>
              <w:t xml:space="preserve">RECOMMENDED </w:t>
            </w:r>
          </w:p>
          <w:p w14:paraId="317A552D" w14:textId="77777777" w:rsidR="00596AD7" w:rsidRDefault="008767F8">
            <w:pPr>
              <w:spacing w:after="0"/>
              <w:ind w:left="0" w:firstLine="0"/>
            </w:pPr>
            <w:r>
              <w:rPr>
                <w:rFonts w:ascii="Arial" w:eastAsia="Arial" w:hAnsi="Arial" w:cs="Arial"/>
                <w:b/>
                <w:sz w:val="20"/>
              </w:rPr>
              <w:t xml:space="preserve">RESOURCES </w:t>
            </w:r>
          </w:p>
        </w:tc>
        <w:tc>
          <w:tcPr>
            <w:tcW w:w="5130" w:type="dxa"/>
            <w:tcBorders>
              <w:top w:val="single" w:sz="4" w:space="0" w:color="000000"/>
              <w:left w:val="single" w:sz="4" w:space="0" w:color="000000"/>
              <w:bottom w:val="single" w:sz="4" w:space="0" w:color="000000"/>
              <w:right w:val="single" w:sz="4" w:space="0" w:color="000000"/>
            </w:tcBorders>
            <w:shd w:val="clear" w:color="auto" w:fill="C4BC96"/>
          </w:tcPr>
          <w:p w14:paraId="3D2271D8" w14:textId="77777777" w:rsidR="00596AD7" w:rsidRDefault="008767F8">
            <w:pPr>
              <w:spacing w:after="0"/>
              <w:ind w:left="1" w:firstLine="0"/>
            </w:pPr>
            <w:r>
              <w:rPr>
                <w:rFonts w:ascii="Arial" w:eastAsia="Arial" w:hAnsi="Arial" w:cs="Arial"/>
                <w:b/>
                <w:sz w:val="20"/>
              </w:rPr>
              <w:t xml:space="preserve">CLARIFICATION NOTES </w:t>
            </w:r>
          </w:p>
        </w:tc>
      </w:tr>
      <w:tr w:rsidR="00596AD7" w14:paraId="013CE4BB" w14:textId="77777777">
        <w:trPr>
          <w:trHeight w:val="3211"/>
        </w:trPr>
        <w:tc>
          <w:tcPr>
            <w:tcW w:w="2075" w:type="dxa"/>
            <w:tcBorders>
              <w:top w:val="single" w:sz="4" w:space="0" w:color="000000"/>
              <w:left w:val="single" w:sz="4" w:space="0" w:color="000000"/>
              <w:bottom w:val="single" w:sz="4" w:space="0" w:color="000000"/>
              <w:right w:val="single" w:sz="4" w:space="0" w:color="000000"/>
            </w:tcBorders>
          </w:tcPr>
          <w:p w14:paraId="6D399A46"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55E065BE" w14:textId="77777777" w:rsidR="00596AD7" w:rsidRDefault="008767F8">
            <w:pPr>
              <w:spacing w:after="79"/>
              <w:ind w:left="128" w:hanging="127"/>
            </w:pPr>
            <w:r>
              <w:rPr>
                <w:rFonts w:ascii="Arial" w:eastAsia="Arial" w:hAnsi="Arial" w:cs="Arial"/>
                <w:sz w:val="20"/>
              </w:rPr>
              <w:t xml:space="preserve">Compare numbers to 800  </w:t>
            </w:r>
          </w:p>
          <w:p w14:paraId="1CABFCAC" w14:textId="77777777" w:rsidR="00596AD7" w:rsidRDefault="008767F8">
            <w:pPr>
              <w:spacing w:after="74"/>
              <w:ind w:left="128" w:hanging="127"/>
            </w:pPr>
            <w:r>
              <w:rPr>
                <w:rFonts w:ascii="Arial" w:eastAsia="Arial" w:hAnsi="Arial" w:cs="Arial"/>
                <w:sz w:val="20"/>
              </w:rPr>
              <w:t xml:space="preserve">Rapidly recall </w:t>
            </w:r>
          </w:p>
          <w:p w14:paraId="0D091360" w14:textId="77777777" w:rsidR="00596AD7" w:rsidRDefault="008767F8">
            <w:pPr>
              <w:spacing w:after="77"/>
              <w:ind w:left="128" w:hanging="127"/>
            </w:pPr>
            <w:r>
              <w:rPr>
                <w:rFonts w:ascii="Arial" w:eastAsia="Arial" w:hAnsi="Arial" w:cs="Arial"/>
                <w:sz w:val="20"/>
              </w:rPr>
              <w:t xml:space="preserve">Addition and subtraction facts to 30 </w:t>
            </w:r>
          </w:p>
          <w:p w14:paraId="303908E4" w14:textId="77777777" w:rsidR="00596AD7" w:rsidRDefault="008767F8">
            <w:pPr>
              <w:spacing w:after="0"/>
              <w:ind w:left="128" w:hanging="127"/>
            </w:pPr>
            <w:r>
              <w:rPr>
                <w:rFonts w:ascii="Arial" w:eastAsia="Arial" w:hAnsi="Arial" w:cs="Arial"/>
                <w:sz w:val="20"/>
              </w:rPr>
              <w:t xml:space="preserve">Add or subtract multiples of 10 from 0 to 200 </w:t>
            </w:r>
          </w:p>
        </w:tc>
        <w:tc>
          <w:tcPr>
            <w:tcW w:w="2402" w:type="dxa"/>
            <w:tcBorders>
              <w:top w:val="single" w:sz="4" w:space="0" w:color="000000"/>
              <w:left w:val="single" w:sz="4" w:space="0" w:color="000000"/>
              <w:bottom w:val="single" w:sz="4" w:space="0" w:color="000000"/>
              <w:right w:val="single" w:sz="4" w:space="0" w:color="000000"/>
            </w:tcBorders>
          </w:tcPr>
          <w:p w14:paraId="1716E374"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30" w:type="dxa"/>
            <w:tcBorders>
              <w:top w:val="single" w:sz="4" w:space="0" w:color="000000"/>
              <w:left w:val="single" w:sz="4" w:space="0" w:color="000000"/>
              <w:bottom w:val="single" w:sz="4" w:space="0" w:color="000000"/>
              <w:right w:val="single" w:sz="4" w:space="0" w:color="000000"/>
            </w:tcBorders>
          </w:tcPr>
          <w:p w14:paraId="64209DB3" w14:textId="77777777" w:rsidR="00596AD7" w:rsidRDefault="008767F8">
            <w:pPr>
              <w:spacing w:after="8" w:line="367" w:lineRule="auto"/>
              <w:ind w:left="128" w:hanging="127"/>
            </w:pPr>
            <w:r>
              <w:rPr>
                <w:rFonts w:ascii="Arial" w:eastAsia="Arial" w:hAnsi="Arial" w:cs="Arial"/>
                <w:sz w:val="20"/>
              </w:rPr>
              <w:t xml:space="preserve">Use calculation strategies to add and subtract efficiently </w:t>
            </w:r>
          </w:p>
          <w:p w14:paraId="524EBD95" w14:textId="77777777" w:rsidR="00596AD7" w:rsidRDefault="008767F8">
            <w:pPr>
              <w:spacing w:after="11" w:line="364" w:lineRule="auto"/>
              <w:ind w:left="128" w:hanging="127"/>
            </w:pPr>
            <w:r>
              <w:rPr>
                <w:rFonts w:ascii="Arial" w:eastAsia="Arial" w:hAnsi="Arial" w:cs="Arial"/>
                <w:sz w:val="20"/>
              </w:rPr>
              <w:t xml:space="preserve">Put the larger number first in order to count on or count back </w:t>
            </w:r>
          </w:p>
          <w:p w14:paraId="31CBEA00" w14:textId="77777777" w:rsidR="00596AD7" w:rsidRDefault="008767F8">
            <w:pPr>
              <w:spacing w:after="76"/>
              <w:ind w:left="128" w:hanging="127"/>
            </w:pPr>
            <w:r>
              <w:rPr>
                <w:rFonts w:ascii="Arial" w:eastAsia="Arial" w:hAnsi="Arial" w:cs="Arial"/>
                <w:sz w:val="20"/>
              </w:rPr>
              <w:t xml:space="preserve">Use the relationship between addition and subtraction </w:t>
            </w:r>
          </w:p>
          <w:p w14:paraId="76DCD8EA" w14:textId="77777777" w:rsidR="00596AD7" w:rsidRDefault="008767F8">
            <w:pPr>
              <w:spacing w:after="75"/>
              <w:ind w:left="128" w:hanging="127"/>
            </w:pPr>
            <w:r>
              <w:rPr>
                <w:rFonts w:ascii="Arial" w:eastAsia="Arial" w:hAnsi="Arial" w:cs="Arial"/>
                <w:sz w:val="20"/>
              </w:rPr>
              <w:t xml:space="preserve">Number line </w:t>
            </w:r>
          </w:p>
          <w:p w14:paraId="117A7DD3" w14:textId="77777777" w:rsidR="00596AD7" w:rsidRDefault="008767F8">
            <w:pPr>
              <w:spacing w:after="77"/>
              <w:ind w:left="128" w:hanging="127"/>
            </w:pPr>
            <w:r>
              <w:rPr>
                <w:rFonts w:ascii="Arial" w:eastAsia="Arial" w:hAnsi="Arial" w:cs="Arial"/>
                <w:sz w:val="20"/>
              </w:rPr>
              <w:t xml:space="preserve">Doubling and halving </w:t>
            </w:r>
          </w:p>
          <w:p w14:paraId="2339C206" w14:textId="77777777" w:rsidR="00596AD7" w:rsidRDefault="008767F8">
            <w:pPr>
              <w:spacing w:after="76"/>
              <w:ind w:left="128" w:hanging="127"/>
            </w:pPr>
            <w:r>
              <w:rPr>
                <w:rFonts w:ascii="Arial" w:eastAsia="Arial" w:hAnsi="Arial" w:cs="Arial"/>
                <w:sz w:val="20"/>
              </w:rPr>
              <w:t xml:space="preserve">Building up and breaking down </w:t>
            </w:r>
          </w:p>
          <w:p w14:paraId="79D526C2" w14:textId="77777777" w:rsidR="00596AD7" w:rsidRDefault="008767F8">
            <w:pPr>
              <w:spacing w:after="0"/>
              <w:ind w:left="128" w:hanging="127"/>
            </w:pPr>
            <w:r>
              <w:rPr>
                <w:rFonts w:ascii="Arial" w:eastAsia="Arial" w:hAnsi="Arial" w:cs="Arial"/>
                <w:sz w:val="20"/>
              </w:rPr>
              <w:t xml:space="preserve">Use calculators </w:t>
            </w:r>
          </w:p>
        </w:tc>
      </w:tr>
      <w:tr w:rsidR="00596AD7" w14:paraId="3069EE12" w14:textId="77777777">
        <w:trPr>
          <w:trHeight w:val="2164"/>
        </w:trPr>
        <w:tc>
          <w:tcPr>
            <w:tcW w:w="2075" w:type="dxa"/>
            <w:tcBorders>
              <w:top w:val="single" w:sz="4" w:space="0" w:color="000000"/>
              <w:left w:val="single" w:sz="4" w:space="0" w:color="000000"/>
              <w:bottom w:val="single" w:sz="4" w:space="0" w:color="000000"/>
              <w:right w:val="single" w:sz="4" w:space="0" w:color="000000"/>
            </w:tcBorders>
          </w:tcPr>
          <w:p w14:paraId="181F7DFA" w14:textId="77777777" w:rsidR="00596AD7" w:rsidRDefault="008767F8">
            <w:pPr>
              <w:spacing w:after="0"/>
              <w:ind w:left="0" w:right="3" w:firstLine="0"/>
            </w:pPr>
            <w:r>
              <w:rPr>
                <w:rFonts w:ascii="Arial" w:eastAsia="Arial" w:hAnsi="Arial" w:cs="Arial"/>
                <w:sz w:val="20"/>
              </w:rPr>
              <w:t xml:space="preserve">Number symbols and number names </w:t>
            </w:r>
          </w:p>
        </w:tc>
        <w:tc>
          <w:tcPr>
            <w:tcW w:w="4341" w:type="dxa"/>
            <w:tcBorders>
              <w:top w:val="single" w:sz="4" w:space="0" w:color="000000"/>
              <w:left w:val="single" w:sz="4" w:space="0" w:color="000000"/>
              <w:bottom w:val="single" w:sz="4" w:space="0" w:color="000000"/>
              <w:right w:val="single" w:sz="4" w:space="0" w:color="000000"/>
            </w:tcBorders>
          </w:tcPr>
          <w:p w14:paraId="0B30A176" w14:textId="77777777" w:rsidR="00596AD7" w:rsidRDefault="008767F8">
            <w:pPr>
              <w:spacing w:after="77"/>
              <w:ind w:left="128" w:hanging="127"/>
            </w:pPr>
            <w:r>
              <w:rPr>
                <w:rFonts w:ascii="Arial" w:eastAsia="Arial" w:hAnsi="Arial" w:cs="Arial"/>
                <w:sz w:val="20"/>
              </w:rPr>
              <w:t xml:space="preserve">Number symbols 0-800 </w:t>
            </w:r>
          </w:p>
          <w:p w14:paraId="63AEEF57" w14:textId="77777777" w:rsidR="00596AD7" w:rsidRDefault="008767F8">
            <w:pPr>
              <w:spacing w:after="78"/>
              <w:ind w:left="128" w:hanging="127"/>
            </w:pPr>
            <w:r>
              <w:rPr>
                <w:rFonts w:ascii="Arial" w:eastAsia="Arial" w:hAnsi="Arial" w:cs="Arial"/>
                <w:sz w:val="20"/>
              </w:rPr>
              <w:t xml:space="preserve">Recognise </w:t>
            </w:r>
          </w:p>
          <w:p w14:paraId="4920B907" w14:textId="77777777" w:rsidR="00596AD7" w:rsidRDefault="008767F8">
            <w:pPr>
              <w:spacing w:after="81"/>
              <w:ind w:left="128" w:hanging="127"/>
            </w:pPr>
            <w:r>
              <w:rPr>
                <w:rFonts w:ascii="Arial" w:eastAsia="Arial" w:hAnsi="Arial" w:cs="Arial"/>
                <w:sz w:val="20"/>
              </w:rPr>
              <w:t xml:space="preserve">Identify </w:t>
            </w:r>
          </w:p>
          <w:p w14:paraId="07673097" w14:textId="77777777" w:rsidR="00596AD7" w:rsidRDefault="008767F8">
            <w:pPr>
              <w:spacing w:after="75"/>
              <w:ind w:left="128" w:hanging="127"/>
            </w:pPr>
            <w:r>
              <w:rPr>
                <w:rFonts w:ascii="Arial" w:eastAsia="Arial" w:hAnsi="Arial" w:cs="Arial"/>
                <w:sz w:val="20"/>
              </w:rPr>
              <w:t xml:space="preserve">Read </w:t>
            </w:r>
          </w:p>
          <w:p w14:paraId="1CBFCBAD" w14:textId="77777777" w:rsidR="00596AD7" w:rsidRDefault="008767F8">
            <w:pPr>
              <w:spacing w:after="80"/>
              <w:ind w:left="128" w:hanging="127"/>
            </w:pPr>
            <w:r>
              <w:rPr>
                <w:rFonts w:ascii="Arial" w:eastAsia="Arial" w:hAnsi="Arial" w:cs="Arial"/>
                <w:sz w:val="20"/>
              </w:rPr>
              <w:t xml:space="preserve">Number names 0-800 </w:t>
            </w:r>
          </w:p>
          <w:p w14:paraId="04F575E1" w14:textId="77777777" w:rsidR="00596AD7" w:rsidRDefault="008767F8">
            <w:pPr>
              <w:spacing w:after="0"/>
              <w:ind w:left="128" w:hanging="127"/>
            </w:pPr>
            <w:r>
              <w:rPr>
                <w:rFonts w:ascii="Arial" w:eastAsia="Arial" w:hAnsi="Arial" w:cs="Arial"/>
                <w:sz w:val="20"/>
              </w:rPr>
              <w:t xml:space="preserve">Write </w:t>
            </w:r>
          </w:p>
        </w:tc>
        <w:tc>
          <w:tcPr>
            <w:tcW w:w="2402" w:type="dxa"/>
            <w:tcBorders>
              <w:top w:val="single" w:sz="4" w:space="0" w:color="000000"/>
              <w:left w:val="single" w:sz="4" w:space="0" w:color="000000"/>
              <w:bottom w:val="single" w:sz="4" w:space="0" w:color="000000"/>
              <w:right w:val="single" w:sz="4" w:space="0" w:color="000000"/>
            </w:tcBorders>
          </w:tcPr>
          <w:p w14:paraId="57B7FDE5" w14:textId="77777777" w:rsidR="00596AD7" w:rsidRDefault="008767F8">
            <w:pPr>
              <w:spacing w:after="12" w:line="364" w:lineRule="auto"/>
              <w:ind w:left="127" w:hanging="127"/>
            </w:pPr>
            <w:r>
              <w:rPr>
                <w:rFonts w:ascii="Arial" w:eastAsia="Arial" w:hAnsi="Arial" w:cs="Arial"/>
                <w:sz w:val="20"/>
              </w:rPr>
              <w:t xml:space="preserve">Pictures of number names  </w:t>
            </w:r>
          </w:p>
          <w:p w14:paraId="48942D22" w14:textId="77777777" w:rsidR="00596AD7" w:rsidRDefault="008767F8">
            <w:pPr>
              <w:spacing w:after="14" w:line="364" w:lineRule="auto"/>
              <w:ind w:left="127" w:hanging="127"/>
            </w:pPr>
            <w:r>
              <w:rPr>
                <w:rFonts w:ascii="Arial" w:eastAsia="Arial" w:hAnsi="Arial" w:cs="Arial"/>
                <w:sz w:val="20"/>
              </w:rPr>
              <w:t xml:space="preserve">Pictures of number symbols </w:t>
            </w:r>
          </w:p>
          <w:p w14:paraId="77943D40" w14:textId="77777777" w:rsidR="00596AD7" w:rsidRDefault="008767F8">
            <w:pPr>
              <w:spacing w:after="0"/>
              <w:ind w:left="127" w:hanging="127"/>
            </w:pPr>
            <w:r>
              <w:rPr>
                <w:rFonts w:ascii="Arial" w:eastAsia="Arial" w:hAnsi="Arial" w:cs="Arial"/>
                <w:sz w:val="20"/>
              </w:rPr>
              <w:t xml:space="preserve">1000 chart </w:t>
            </w:r>
          </w:p>
        </w:tc>
        <w:tc>
          <w:tcPr>
            <w:tcW w:w="5130" w:type="dxa"/>
            <w:tcBorders>
              <w:top w:val="single" w:sz="4" w:space="0" w:color="000000"/>
              <w:left w:val="single" w:sz="4" w:space="0" w:color="000000"/>
              <w:bottom w:val="single" w:sz="4" w:space="0" w:color="000000"/>
              <w:right w:val="single" w:sz="4" w:space="0" w:color="000000"/>
            </w:tcBorders>
          </w:tcPr>
          <w:p w14:paraId="0CFEC088" w14:textId="77777777" w:rsidR="00596AD7" w:rsidRDefault="008767F8">
            <w:pPr>
              <w:spacing w:after="75"/>
              <w:ind w:left="128" w:hanging="127"/>
            </w:pPr>
            <w:r>
              <w:rPr>
                <w:rFonts w:ascii="Arial" w:eastAsia="Arial" w:hAnsi="Arial" w:cs="Arial"/>
                <w:sz w:val="20"/>
              </w:rPr>
              <w:t xml:space="preserve">Identify, recognise and read number symbols 1-800 </w:t>
            </w:r>
          </w:p>
          <w:p w14:paraId="242CD3AF" w14:textId="77777777" w:rsidR="00596AD7" w:rsidRDefault="008767F8">
            <w:pPr>
              <w:spacing w:after="74"/>
              <w:ind w:left="128" w:hanging="127"/>
            </w:pPr>
            <w:r>
              <w:rPr>
                <w:rFonts w:ascii="Arial" w:eastAsia="Arial" w:hAnsi="Arial" w:cs="Arial"/>
                <w:sz w:val="20"/>
              </w:rPr>
              <w:t xml:space="preserve">Write number symbols 0-800 </w:t>
            </w:r>
          </w:p>
          <w:p w14:paraId="66C1B5D7" w14:textId="77777777" w:rsidR="00596AD7" w:rsidRDefault="008767F8">
            <w:pPr>
              <w:spacing w:after="0"/>
              <w:ind w:left="128" w:hanging="127"/>
            </w:pPr>
            <w:r>
              <w:rPr>
                <w:rFonts w:ascii="Arial" w:eastAsia="Arial" w:hAnsi="Arial" w:cs="Arial"/>
                <w:sz w:val="20"/>
              </w:rPr>
              <w:t xml:space="preserve">Know number names in multiples of 10s up to 500 </w:t>
            </w:r>
          </w:p>
        </w:tc>
      </w:tr>
      <w:tr w:rsidR="00596AD7" w14:paraId="0A79D458" w14:textId="77777777">
        <w:trPr>
          <w:trHeight w:val="1082"/>
        </w:trPr>
        <w:tc>
          <w:tcPr>
            <w:tcW w:w="2075" w:type="dxa"/>
            <w:tcBorders>
              <w:top w:val="single" w:sz="4" w:space="0" w:color="000000"/>
              <w:left w:val="single" w:sz="4" w:space="0" w:color="000000"/>
              <w:bottom w:val="single" w:sz="4" w:space="0" w:color="000000"/>
              <w:right w:val="nil"/>
            </w:tcBorders>
            <w:shd w:val="clear" w:color="auto" w:fill="C4BC96"/>
          </w:tcPr>
          <w:p w14:paraId="6ADEF0C5" w14:textId="77777777" w:rsidR="00596AD7" w:rsidRDefault="008767F8">
            <w:pPr>
              <w:spacing w:after="101"/>
              <w:ind w:left="0" w:firstLine="0"/>
            </w:pPr>
            <w:r>
              <w:rPr>
                <w:rFonts w:ascii="Arial" w:eastAsia="Arial" w:hAnsi="Arial" w:cs="Arial"/>
                <w:b/>
                <w:sz w:val="20"/>
              </w:rPr>
              <w:t xml:space="preserve">Week 2 </w:t>
            </w:r>
          </w:p>
          <w:p w14:paraId="05C7934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546AD3CD" w14:textId="77777777" w:rsidR="00596AD7" w:rsidRDefault="008767F8">
            <w:pPr>
              <w:spacing w:after="0" w:line="336" w:lineRule="auto"/>
              <w:ind w:left="1361" w:right="169"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214C4FB8" w14:textId="77777777" w:rsidR="00596AD7" w:rsidRDefault="008767F8">
            <w:pPr>
              <w:spacing w:after="0"/>
              <w:ind w:left="1361" w:right="169"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079AFD12" w14:textId="77777777" w:rsidR="00596AD7" w:rsidRDefault="008767F8">
            <w:pPr>
              <w:spacing w:after="76"/>
              <w:ind w:left="97" w:hanging="96"/>
            </w:pPr>
            <w:r>
              <w:rPr>
                <w:rFonts w:ascii="Arial" w:eastAsia="Arial" w:hAnsi="Arial" w:cs="Arial"/>
                <w:sz w:val="20"/>
              </w:rPr>
              <w:t xml:space="preserve">Patterns, functions and algebra </w:t>
            </w:r>
          </w:p>
          <w:p w14:paraId="5FEB49FE"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608286CA"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593542AC" w14:textId="77777777">
        <w:trPr>
          <w:trHeight w:val="1086"/>
        </w:trPr>
        <w:tc>
          <w:tcPr>
            <w:tcW w:w="2075" w:type="dxa"/>
            <w:tcBorders>
              <w:top w:val="single" w:sz="4" w:space="0" w:color="000000"/>
              <w:left w:val="single" w:sz="4" w:space="0" w:color="000000"/>
              <w:bottom w:val="single" w:sz="4" w:space="0" w:color="000000"/>
              <w:right w:val="single" w:sz="4" w:space="0" w:color="000000"/>
            </w:tcBorders>
          </w:tcPr>
          <w:p w14:paraId="7ED3E917" w14:textId="77777777" w:rsidR="00596AD7" w:rsidRDefault="008767F8">
            <w:pPr>
              <w:spacing w:after="0"/>
              <w:ind w:left="0" w:firstLine="0"/>
            </w:pPr>
            <w:r>
              <w:rPr>
                <w:rFonts w:ascii="Arial" w:eastAsia="Arial" w:hAnsi="Arial" w:cs="Arial"/>
                <w:sz w:val="20"/>
              </w:rPr>
              <w:t xml:space="preserve">Time </w:t>
            </w:r>
          </w:p>
        </w:tc>
        <w:tc>
          <w:tcPr>
            <w:tcW w:w="4341" w:type="dxa"/>
            <w:tcBorders>
              <w:top w:val="single" w:sz="4" w:space="0" w:color="000000"/>
              <w:left w:val="single" w:sz="4" w:space="0" w:color="000000"/>
              <w:bottom w:val="single" w:sz="4" w:space="0" w:color="000000"/>
              <w:right w:val="single" w:sz="4" w:space="0" w:color="000000"/>
            </w:tcBorders>
          </w:tcPr>
          <w:p w14:paraId="22A20F3E" w14:textId="77777777" w:rsidR="00596AD7" w:rsidRDefault="008767F8">
            <w:pPr>
              <w:spacing w:after="75"/>
              <w:ind w:left="128" w:hanging="127"/>
            </w:pPr>
            <w:r>
              <w:rPr>
                <w:rFonts w:ascii="Arial" w:eastAsia="Arial" w:hAnsi="Arial" w:cs="Arial"/>
                <w:sz w:val="20"/>
              </w:rPr>
              <w:t xml:space="preserve">Passing of time: </w:t>
            </w:r>
          </w:p>
          <w:p w14:paraId="3E2F88FA" w14:textId="77777777" w:rsidR="00596AD7" w:rsidRDefault="008767F8">
            <w:pPr>
              <w:spacing w:after="78"/>
              <w:ind w:left="128" w:hanging="127"/>
            </w:pPr>
            <w:r>
              <w:rPr>
                <w:rFonts w:ascii="Arial" w:eastAsia="Arial" w:hAnsi="Arial" w:cs="Arial"/>
                <w:sz w:val="20"/>
              </w:rPr>
              <w:t xml:space="preserve">Name the days of the week </w:t>
            </w:r>
          </w:p>
          <w:p w14:paraId="40A6B54A" w14:textId="77777777" w:rsidR="00596AD7" w:rsidRDefault="008767F8">
            <w:pPr>
              <w:spacing w:after="0"/>
              <w:ind w:left="128" w:hanging="127"/>
            </w:pPr>
            <w:r>
              <w:rPr>
                <w:rFonts w:ascii="Arial" w:eastAsia="Arial" w:hAnsi="Arial" w:cs="Arial"/>
                <w:sz w:val="20"/>
              </w:rPr>
              <w:t xml:space="preserve">Name the months of the year </w:t>
            </w:r>
          </w:p>
        </w:tc>
        <w:tc>
          <w:tcPr>
            <w:tcW w:w="2402" w:type="dxa"/>
            <w:tcBorders>
              <w:top w:val="single" w:sz="4" w:space="0" w:color="000000"/>
              <w:left w:val="single" w:sz="4" w:space="0" w:color="000000"/>
              <w:bottom w:val="single" w:sz="4" w:space="0" w:color="000000"/>
              <w:right w:val="single" w:sz="4" w:space="0" w:color="000000"/>
            </w:tcBorders>
          </w:tcPr>
          <w:p w14:paraId="5685A2E3" w14:textId="77777777" w:rsidR="00596AD7" w:rsidRDefault="008767F8">
            <w:pPr>
              <w:spacing w:after="76"/>
              <w:ind w:left="127" w:hanging="127"/>
            </w:pPr>
            <w:r>
              <w:rPr>
                <w:rFonts w:ascii="Arial" w:eastAsia="Arial" w:hAnsi="Arial" w:cs="Arial"/>
                <w:sz w:val="20"/>
              </w:rPr>
              <w:t xml:space="preserve">Weather chart </w:t>
            </w:r>
          </w:p>
          <w:p w14:paraId="5FC6B17C" w14:textId="77777777" w:rsidR="00596AD7" w:rsidRDefault="008767F8">
            <w:pPr>
              <w:spacing w:after="80"/>
              <w:ind w:left="127" w:hanging="127"/>
            </w:pPr>
            <w:r>
              <w:rPr>
                <w:rFonts w:ascii="Arial" w:eastAsia="Arial" w:hAnsi="Arial" w:cs="Arial"/>
                <w:sz w:val="20"/>
              </w:rPr>
              <w:t xml:space="preserve">Birthday Chart </w:t>
            </w:r>
          </w:p>
          <w:p w14:paraId="6493C5C6" w14:textId="77777777" w:rsidR="00596AD7" w:rsidRDefault="008767F8">
            <w:pPr>
              <w:spacing w:after="0"/>
              <w:ind w:left="127" w:hanging="127"/>
            </w:pPr>
            <w:r>
              <w:rPr>
                <w:rFonts w:ascii="Arial" w:eastAsia="Arial" w:hAnsi="Arial" w:cs="Arial"/>
                <w:sz w:val="20"/>
              </w:rPr>
              <w:t xml:space="preserve">Calendar </w:t>
            </w:r>
          </w:p>
        </w:tc>
        <w:tc>
          <w:tcPr>
            <w:tcW w:w="5130" w:type="dxa"/>
            <w:tcBorders>
              <w:top w:val="single" w:sz="4" w:space="0" w:color="000000"/>
              <w:left w:val="single" w:sz="4" w:space="0" w:color="000000"/>
              <w:bottom w:val="single" w:sz="4" w:space="0" w:color="000000"/>
              <w:right w:val="single" w:sz="4" w:space="0" w:color="000000"/>
            </w:tcBorders>
          </w:tcPr>
          <w:p w14:paraId="14173412"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Place birthdays, public holidays, school events, religious holidays and historical events on the calendar </w:t>
            </w:r>
          </w:p>
        </w:tc>
      </w:tr>
    </w:tbl>
    <w:p w14:paraId="6B4B99CC" w14:textId="77777777" w:rsidR="00596AD7" w:rsidRDefault="00596AD7">
      <w:pPr>
        <w:spacing w:after="0"/>
        <w:ind w:left="-1440" w:right="782" w:firstLine="0"/>
      </w:pPr>
    </w:p>
    <w:tbl>
      <w:tblPr>
        <w:tblStyle w:val="TableGrid"/>
        <w:tblW w:w="13948" w:type="dxa"/>
        <w:tblInd w:w="6" w:type="dxa"/>
        <w:tblCellMar>
          <w:top w:w="8" w:type="dxa"/>
          <w:left w:w="107" w:type="dxa"/>
          <w:right w:w="80" w:type="dxa"/>
        </w:tblCellMar>
        <w:tblLook w:val="04A0" w:firstRow="1" w:lastRow="0" w:firstColumn="1" w:lastColumn="0" w:noHBand="0" w:noVBand="1"/>
      </w:tblPr>
      <w:tblGrid>
        <w:gridCol w:w="2075"/>
        <w:gridCol w:w="4341"/>
        <w:gridCol w:w="2402"/>
        <w:gridCol w:w="5130"/>
      </w:tblGrid>
      <w:tr w:rsidR="00596AD7" w14:paraId="7E8DC5AB"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4E5814BB" w14:textId="77777777" w:rsidR="00596AD7" w:rsidRDefault="008767F8">
            <w:pPr>
              <w:spacing w:after="0"/>
              <w:ind w:left="0" w:right="29" w:firstLine="0"/>
              <w:jc w:val="center"/>
            </w:pPr>
            <w:r>
              <w:rPr>
                <w:rFonts w:ascii="Arial" w:eastAsia="Arial" w:hAnsi="Arial" w:cs="Arial"/>
                <w:b/>
                <w:sz w:val="20"/>
              </w:rPr>
              <w:t xml:space="preserve">GRADE 5  </w:t>
            </w:r>
          </w:p>
          <w:p w14:paraId="242019E2" w14:textId="77777777" w:rsidR="00596AD7" w:rsidRDefault="008767F8">
            <w:pPr>
              <w:spacing w:after="0"/>
              <w:ind w:left="5623" w:right="5596" w:firstLine="0"/>
              <w:jc w:val="center"/>
            </w:pPr>
            <w:r>
              <w:rPr>
                <w:rFonts w:ascii="Arial" w:eastAsia="Arial" w:hAnsi="Arial" w:cs="Arial"/>
                <w:b/>
                <w:sz w:val="20"/>
              </w:rPr>
              <w:t xml:space="preserve">LESSON PLANNING TERM 4 </w:t>
            </w:r>
          </w:p>
        </w:tc>
      </w:tr>
      <w:tr w:rsidR="00596AD7" w14:paraId="2728E42B"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1FE537C5"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379943C7"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0DCA0083" w14:textId="77777777" w:rsidR="00596AD7" w:rsidRDefault="008767F8">
            <w:pPr>
              <w:spacing w:after="98"/>
              <w:ind w:left="0" w:firstLine="0"/>
            </w:pPr>
            <w:r>
              <w:rPr>
                <w:rFonts w:ascii="Arial" w:eastAsia="Arial" w:hAnsi="Arial" w:cs="Arial"/>
                <w:b/>
                <w:sz w:val="20"/>
              </w:rPr>
              <w:t xml:space="preserve">RECOMMENDED </w:t>
            </w:r>
          </w:p>
          <w:p w14:paraId="1982658D"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3A7EA266" w14:textId="77777777" w:rsidR="00596AD7" w:rsidRDefault="008767F8">
            <w:pPr>
              <w:spacing w:after="0"/>
              <w:ind w:left="1" w:firstLine="0"/>
            </w:pPr>
            <w:r>
              <w:rPr>
                <w:rFonts w:ascii="Arial" w:eastAsia="Arial" w:hAnsi="Arial" w:cs="Arial"/>
                <w:b/>
                <w:sz w:val="20"/>
              </w:rPr>
              <w:t xml:space="preserve">CLARIFICATION NOTES </w:t>
            </w:r>
          </w:p>
        </w:tc>
      </w:tr>
      <w:tr w:rsidR="00596AD7" w14:paraId="13A2AEA5" w14:textId="77777777">
        <w:trPr>
          <w:trHeight w:val="1075"/>
        </w:trPr>
        <w:tc>
          <w:tcPr>
            <w:tcW w:w="2075" w:type="dxa"/>
            <w:tcBorders>
              <w:top w:val="single" w:sz="4" w:space="0" w:color="000000"/>
              <w:left w:val="single" w:sz="4" w:space="0" w:color="000000"/>
              <w:bottom w:val="single" w:sz="4" w:space="0" w:color="000000"/>
              <w:right w:val="single" w:sz="4" w:space="0" w:color="000000"/>
            </w:tcBorders>
          </w:tcPr>
          <w:p w14:paraId="66C6198A"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58CEADC1" w14:textId="77777777" w:rsidR="00596AD7" w:rsidRDefault="008767F8">
            <w:pPr>
              <w:spacing w:after="77"/>
              <w:ind w:left="128" w:right="15" w:hanging="127"/>
            </w:pPr>
            <w:r>
              <w:rPr>
                <w:rFonts w:ascii="Arial" w:eastAsia="Arial" w:hAnsi="Arial" w:cs="Arial"/>
                <w:sz w:val="20"/>
              </w:rPr>
              <w:t xml:space="preserve">Telling time </w:t>
            </w:r>
          </w:p>
          <w:p w14:paraId="0BECB12A" w14:textId="77777777" w:rsidR="00596AD7" w:rsidRDefault="008767F8">
            <w:pPr>
              <w:spacing w:after="0"/>
              <w:ind w:left="128" w:right="15" w:hanging="127"/>
            </w:pPr>
            <w:r>
              <w:rPr>
                <w:rFonts w:ascii="Arial" w:eastAsia="Arial" w:hAnsi="Arial" w:cs="Arial"/>
                <w:sz w:val="20"/>
              </w:rPr>
              <w:t xml:space="preserve">Tell 12-hour time in hours, half hours, quarter hours and minutes </w:t>
            </w:r>
          </w:p>
        </w:tc>
        <w:tc>
          <w:tcPr>
            <w:tcW w:w="2402" w:type="dxa"/>
            <w:tcBorders>
              <w:top w:val="single" w:sz="4" w:space="0" w:color="000000"/>
              <w:left w:val="single" w:sz="4" w:space="0" w:color="000000"/>
              <w:bottom w:val="single" w:sz="4" w:space="0" w:color="000000"/>
              <w:right w:val="single" w:sz="4" w:space="0" w:color="000000"/>
            </w:tcBorders>
          </w:tcPr>
          <w:p w14:paraId="125548E4" w14:textId="77777777" w:rsidR="00596AD7" w:rsidRDefault="00596AD7">
            <w:pPr>
              <w:spacing w:after="160"/>
              <w:ind w:left="0" w:firstLine="0"/>
            </w:pPr>
          </w:p>
        </w:tc>
        <w:tc>
          <w:tcPr>
            <w:tcW w:w="5131" w:type="dxa"/>
            <w:tcBorders>
              <w:top w:val="single" w:sz="4" w:space="0" w:color="000000"/>
              <w:left w:val="single" w:sz="4" w:space="0" w:color="000000"/>
              <w:bottom w:val="single" w:sz="4" w:space="0" w:color="000000"/>
              <w:right w:val="single" w:sz="4" w:space="0" w:color="000000"/>
            </w:tcBorders>
          </w:tcPr>
          <w:p w14:paraId="6CDA01E1" w14:textId="77777777" w:rsidR="00596AD7" w:rsidRDefault="008767F8">
            <w:pPr>
              <w:spacing w:after="77"/>
              <w:ind w:left="128" w:hanging="127"/>
            </w:pPr>
            <w:r>
              <w:rPr>
                <w:rFonts w:ascii="Arial" w:eastAsia="Arial" w:hAnsi="Arial" w:cs="Arial"/>
                <w:sz w:val="20"/>
              </w:rPr>
              <w:t xml:space="preserve">Telling time </w:t>
            </w:r>
          </w:p>
          <w:p w14:paraId="028717A4"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w:t>
            </w:r>
          </w:p>
        </w:tc>
      </w:tr>
      <w:tr w:rsidR="00596AD7" w14:paraId="003581EB" w14:textId="77777777">
        <w:trPr>
          <w:trHeight w:val="1085"/>
        </w:trPr>
        <w:tc>
          <w:tcPr>
            <w:tcW w:w="2075" w:type="dxa"/>
            <w:tcBorders>
              <w:top w:val="single" w:sz="4" w:space="0" w:color="000000"/>
              <w:left w:val="single" w:sz="4" w:space="0" w:color="000000"/>
              <w:bottom w:val="single" w:sz="4" w:space="0" w:color="000000"/>
              <w:right w:val="single" w:sz="4" w:space="0" w:color="000000"/>
            </w:tcBorders>
          </w:tcPr>
          <w:p w14:paraId="6312AF08" w14:textId="77777777" w:rsidR="00596AD7" w:rsidRDefault="008767F8">
            <w:pPr>
              <w:spacing w:after="0"/>
              <w:ind w:left="0" w:firstLine="0"/>
            </w:pPr>
            <w:r>
              <w:rPr>
                <w:rFonts w:ascii="Arial" w:eastAsia="Arial" w:hAnsi="Arial" w:cs="Arial"/>
                <w:sz w:val="20"/>
              </w:rPr>
              <w:t xml:space="preserve">Count y objects  </w:t>
            </w:r>
          </w:p>
        </w:tc>
        <w:tc>
          <w:tcPr>
            <w:tcW w:w="4341" w:type="dxa"/>
            <w:tcBorders>
              <w:top w:val="single" w:sz="4" w:space="0" w:color="000000"/>
              <w:left w:val="single" w:sz="4" w:space="0" w:color="000000"/>
              <w:bottom w:val="single" w:sz="4" w:space="0" w:color="000000"/>
              <w:right w:val="single" w:sz="4" w:space="0" w:color="000000"/>
            </w:tcBorders>
          </w:tcPr>
          <w:p w14:paraId="5ED1B480"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Count to at least 1000 everyday objects reliably </w:t>
            </w:r>
          </w:p>
        </w:tc>
        <w:tc>
          <w:tcPr>
            <w:tcW w:w="2402" w:type="dxa"/>
            <w:tcBorders>
              <w:top w:val="single" w:sz="4" w:space="0" w:color="000000"/>
              <w:left w:val="single" w:sz="4" w:space="0" w:color="000000"/>
              <w:bottom w:val="single" w:sz="4" w:space="0" w:color="000000"/>
              <w:right w:val="single" w:sz="4" w:space="0" w:color="000000"/>
            </w:tcBorders>
          </w:tcPr>
          <w:p w14:paraId="2E06703D" w14:textId="77777777" w:rsidR="00596AD7" w:rsidRDefault="008767F8">
            <w:pPr>
              <w:spacing w:after="76"/>
              <w:ind w:left="127" w:hanging="127"/>
            </w:pPr>
            <w:r>
              <w:rPr>
                <w:rFonts w:ascii="Arial" w:eastAsia="Arial" w:hAnsi="Arial" w:cs="Arial"/>
                <w:sz w:val="20"/>
              </w:rPr>
              <w:t xml:space="preserve">Concrete objects </w:t>
            </w:r>
          </w:p>
          <w:p w14:paraId="480C908D" w14:textId="77777777" w:rsidR="00596AD7" w:rsidRDefault="008767F8">
            <w:pPr>
              <w:spacing w:after="78"/>
              <w:ind w:left="127" w:hanging="127"/>
            </w:pPr>
            <w:r>
              <w:rPr>
                <w:rFonts w:ascii="Arial" w:eastAsia="Arial" w:hAnsi="Arial" w:cs="Arial"/>
                <w:sz w:val="20"/>
              </w:rPr>
              <w:t xml:space="preserve">Number chart </w:t>
            </w:r>
          </w:p>
          <w:p w14:paraId="25125A80" w14:textId="77777777" w:rsidR="00596AD7" w:rsidRDefault="008767F8">
            <w:pPr>
              <w:spacing w:after="0"/>
              <w:ind w:left="127" w:hanging="127"/>
            </w:pPr>
            <w:r>
              <w:rPr>
                <w:rFonts w:ascii="Arial" w:eastAsia="Arial" w:hAnsi="Arial" w:cs="Arial"/>
                <w:sz w:val="20"/>
              </w:rPr>
              <w:t xml:space="preserve">Number lines </w:t>
            </w:r>
          </w:p>
        </w:tc>
        <w:tc>
          <w:tcPr>
            <w:tcW w:w="5131" w:type="dxa"/>
            <w:tcBorders>
              <w:top w:val="single" w:sz="4" w:space="0" w:color="000000"/>
              <w:left w:val="single" w:sz="4" w:space="0" w:color="000000"/>
              <w:bottom w:val="single" w:sz="4" w:space="0" w:color="000000"/>
              <w:right w:val="single" w:sz="4" w:space="0" w:color="000000"/>
            </w:tcBorders>
          </w:tcPr>
          <w:p w14:paraId="4C269BD8"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to at least 1000 everyday objects reliably </w:t>
            </w:r>
          </w:p>
        </w:tc>
      </w:tr>
      <w:tr w:rsidR="00596AD7" w14:paraId="0206D507" w14:textId="77777777">
        <w:trPr>
          <w:trHeight w:val="2785"/>
        </w:trPr>
        <w:tc>
          <w:tcPr>
            <w:tcW w:w="2075" w:type="dxa"/>
            <w:tcBorders>
              <w:top w:val="single" w:sz="4" w:space="0" w:color="000000"/>
              <w:left w:val="single" w:sz="4" w:space="0" w:color="000000"/>
              <w:bottom w:val="single" w:sz="4" w:space="0" w:color="000000"/>
              <w:right w:val="single" w:sz="4" w:space="0" w:color="000000"/>
            </w:tcBorders>
          </w:tcPr>
          <w:p w14:paraId="1FC5BCAF" w14:textId="77777777" w:rsidR="00596AD7" w:rsidRDefault="008767F8">
            <w:pPr>
              <w:spacing w:after="0"/>
              <w:ind w:left="0" w:firstLine="0"/>
              <w:jc w:val="both"/>
            </w:pPr>
            <w:r>
              <w:rPr>
                <w:rFonts w:ascii="Arial" w:eastAsia="Arial" w:hAnsi="Arial" w:cs="Arial"/>
                <w:sz w:val="20"/>
              </w:rPr>
              <w:t xml:space="preserve">Count forwards and backwards in </w:t>
            </w:r>
          </w:p>
        </w:tc>
        <w:tc>
          <w:tcPr>
            <w:tcW w:w="4341" w:type="dxa"/>
            <w:tcBorders>
              <w:top w:val="single" w:sz="4" w:space="0" w:color="000000"/>
              <w:left w:val="single" w:sz="4" w:space="0" w:color="000000"/>
              <w:bottom w:val="single" w:sz="4" w:space="0" w:color="000000"/>
              <w:right w:val="single" w:sz="4" w:space="0" w:color="000000"/>
            </w:tcBorders>
          </w:tcPr>
          <w:p w14:paraId="7FE454C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up to 1000 </w:t>
            </w:r>
          </w:p>
        </w:tc>
        <w:tc>
          <w:tcPr>
            <w:tcW w:w="2402" w:type="dxa"/>
            <w:tcBorders>
              <w:top w:val="single" w:sz="4" w:space="0" w:color="000000"/>
              <w:left w:val="single" w:sz="4" w:space="0" w:color="000000"/>
              <w:bottom w:val="single" w:sz="4" w:space="0" w:color="000000"/>
              <w:right w:val="single" w:sz="4" w:space="0" w:color="000000"/>
            </w:tcBorders>
          </w:tcPr>
          <w:p w14:paraId="759517ED" w14:textId="77777777" w:rsidR="00596AD7" w:rsidRDefault="008767F8">
            <w:pPr>
              <w:spacing w:after="82"/>
              <w:ind w:left="127" w:hanging="127"/>
            </w:pPr>
            <w:r>
              <w:rPr>
                <w:rFonts w:ascii="Arial" w:eastAsia="Arial" w:hAnsi="Arial" w:cs="Arial"/>
                <w:sz w:val="20"/>
              </w:rPr>
              <w:t xml:space="preserve">Concrete Objects </w:t>
            </w:r>
          </w:p>
          <w:p w14:paraId="73C3E3CB" w14:textId="77777777" w:rsidR="00596AD7" w:rsidRDefault="008767F8">
            <w:pPr>
              <w:spacing w:after="76"/>
              <w:ind w:left="127" w:hanging="127"/>
            </w:pPr>
            <w:r>
              <w:rPr>
                <w:rFonts w:ascii="Arial" w:eastAsia="Arial" w:hAnsi="Arial" w:cs="Arial"/>
                <w:sz w:val="20"/>
              </w:rPr>
              <w:t xml:space="preserve">Chart </w:t>
            </w:r>
          </w:p>
          <w:p w14:paraId="3D06D6F6" w14:textId="77777777" w:rsidR="00596AD7" w:rsidRDefault="008767F8">
            <w:pPr>
              <w:spacing w:after="76"/>
              <w:ind w:left="127" w:hanging="127"/>
            </w:pPr>
            <w:r>
              <w:rPr>
                <w:rFonts w:ascii="Arial" w:eastAsia="Arial" w:hAnsi="Arial" w:cs="Arial"/>
                <w:sz w:val="20"/>
              </w:rPr>
              <w:t xml:space="preserve">Flash cards </w:t>
            </w:r>
          </w:p>
          <w:p w14:paraId="4A716AB7" w14:textId="77777777" w:rsidR="00596AD7" w:rsidRDefault="008767F8">
            <w:pPr>
              <w:spacing w:after="0"/>
              <w:ind w:left="127" w:hanging="127"/>
            </w:pPr>
            <w:r>
              <w:rPr>
                <w:rFonts w:ascii="Arial" w:eastAsia="Arial" w:hAnsi="Arial" w:cs="Arial"/>
                <w:sz w:val="20"/>
              </w:rPr>
              <w:t xml:space="preserve">Number chart </w:t>
            </w:r>
          </w:p>
        </w:tc>
        <w:tc>
          <w:tcPr>
            <w:tcW w:w="5131" w:type="dxa"/>
            <w:tcBorders>
              <w:top w:val="single" w:sz="4" w:space="0" w:color="000000"/>
              <w:left w:val="single" w:sz="4" w:space="0" w:color="000000"/>
              <w:bottom w:val="single" w:sz="4" w:space="0" w:color="000000"/>
              <w:right w:val="single" w:sz="4" w:space="0" w:color="000000"/>
            </w:tcBorders>
          </w:tcPr>
          <w:p w14:paraId="7C17D607"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Count forwards and backwards in: </w:t>
            </w:r>
          </w:p>
          <w:p w14:paraId="397ACBCC" w14:textId="77777777" w:rsidR="00596AD7" w:rsidRDefault="008767F8">
            <w:pPr>
              <w:spacing w:after="96"/>
              <w:ind w:left="143" w:hanging="142"/>
            </w:pPr>
            <w:r>
              <w:rPr>
                <w:rFonts w:ascii="Arial" w:eastAsia="Arial" w:hAnsi="Arial" w:cs="Arial"/>
                <w:sz w:val="20"/>
              </w:rPr>
              <w:t xml:space="preserve">1s from any number up to1000 </w:t>
            </w:r>
          </w:p>
          <w:p w14:paraId="36E91153" w14:textId="77777777" w:rsidR="00596AD7" w:rsidRDefault="008767F8">
            <w:pPr>
              <w:spacing w:after="98"/>
              <w:ind w:left="143" w:hanging="142"/>
            </w:pPr>
            <w:r>
              <w:rPr>
                <w:rFonts w:ascii="Arial" w:eastAsia="Arial" w:hAnsi="Arial" w:cs="Arial"/>
                <w:sz w:val="20"/>
              </w:rPr>
              <w:t xml:space="preserve">10s from any multiple up to 1000 </w:t>
            </w:r>
          </w:p>
          <w:p w14:paraId="264A6A2E" w14:textId="77777777" w:rsidR="00596AD7" w:rsidRDefault="008767F8">
            <w:pPr>
              <w:spacing w:after="98"/>
              <w:ind w:left="143" w:hanging="142"/>
            </w:pPr>
            <w:r>
              <w:rPr>
                <w:rFonts w:ascii="Arial" w:eastAsia="Arial" w:hAnsi="Arial" w:cs="Arial"/>
                <w:sz w:val="20"/>
              </w:rPr>
              <w:t xml:space="preserve">2s from any multiple up to 1000 </w:t>
            </w:r>
          </w:p>
          <w:p w14:paraId="0FD83610" w14:textId="77777777" w:rsidR="00596AD7" w:rsidRDefault="008767F8">
            <w:pPr>
              <w:spacing w:after="98"/>
              <w:ind w:left="143" w:hanging="142"/>
            </w:pPr>
            <w:r>
              <w:rPr>
                <w:rFonts w:ascii="Arial" w:eastAsia="Arial" w:hAnsi="Arial" w:cs="Arial"/>
                <w:sz w:val="20"/>
              </w:rPr>
              <w:t xml:space="preserve">5s from any multiple up to 1000 </w:t>
            </w:r>
          </w:p>
          <w:p w14:paraId="749EC4FF" w14:textId="77777777" w:rsidR="00596AD7" w:rsidRDefault="008767F8">
            <w:pPr>
              <w:spacing w:after="96"/>
              <w:ind w:left="143" w:hanging="142"/>
            </w:pPr>
            <w:r>
              <w:rPr>
                <w:rFonts w:ascii="Arial" w:eastAsia="Arial" w:hAnsi="Arial" w:cs="Arial"/>
                <w:sz w:val="20"/>
              </w:rPr>
              <w:t xml:space="preserve">3s from any multiple up to 1000 </w:t>
            </w:r>
          </w:p>
          <w:p w14:paraId="09F86BE4" w14:textId="77777777" w:rsidR="00596AD7" w:rsidRDefault="008767F8">
            <w:pPr>
              <w:spacing w:after="98"/>
              <w:ind w:left="143" w:hanging="142"/>
            </w:pPr>
            <w:r>
              <w:rPr>
                <w:rFonts w:ascii="Arial" w:eastAsia="Arial" w:hAnsi="Arial" w:cs="Arial"/>
                <w:sz w:val="20"/>
              </w:rPr>
              <w:t xml:space="preserve">4s from any multiple up to 1000 </w:t>
            </w:r>
          </w:p>
          <w:p w14:paraId="1A4FCA0B" w14:textId="77777777" w:rsidR="00596AD7" w:rsidRDefault="008767F8">
            <w:pPr>
              <w:spacing w:after="0"/>
              <w:ind w:left="143" w:hanging="142"/>
            </w:pPr>
            <w:r>
              <w:rPr>
                <w:rFonts w:ascii="Arial" w:eastAsia="Arial" w:hAnsi="Arial" w:cs="Arial"/>
                <w:sz w:val="20"/>
              </w:rPr>
              <w:t xml:space="preserve">50s and 100s to 1000 and more </w:t>
            </w:r>
          </w:p>
        </w:tc>
      </w:tr>
      <w:tr w:rsidR="00596AD7" w14:paraId="5F99C363" w14:textId="77777777">
        <w:trPr>
          <w:trHeight w:val="2492"/>
        </w:trPr>
        <w:tc>
          <w:tcPr>
            <w:tcW w:w="2075" w:type="dxa"/>
            <w:tcBorders>
              <w:top w:val="single" w:sz="4" w:space="0" w:color="000000"/>
              <w:left w:val="single" w:sz="4" w:space="0" w:color="000000"/>
              <w:bottom w:val="single" w:sz="4" w:space="0" w:color="000000"/>
              <w:right w:val="single" w:sz="4" w:space="0" w:color="000000"/>
            </w:tcBorders>
          </w:tcPr>
          <w:p w14:paraId="5B271687" w14:textId="77777777" w:rsidR="00596AD7" w:rsidRDefault="008767F8">
            <w:pPr>
              <w:spacing w:after="0"/>
              <w:ind w:left="0" w:firstLine="0"/>
            </w:pPr>
            <w:r>
              <w:rPr>
                <w:rFonts w:ascii="Arial" w:eastAsia="Arial" w:hAnsi="Arial" w:cs="Arial"/>
                <w:sz w:val="20"/>
              </w:rPr>
              <w:t xml:space="preserve">Mental Maths </w:t>
            </w:r>
          </w:p>
        </w:tc>
        <w:tc>
          <w:tcPr>
            <w:tcW w:w="4341" w:type="dxa"/>
            <w:tcBorders>
              <w:top w:val="single" w:sz="4" w:space="0" w:color="000000"/>
              <w:left w:val="single" w:sz="4" w:space="0" w:color="000000"/>
              <w:bottom w:val="single" w:sz="4" w:space="0" w:color="000000"/>
              <w:right w:val="single" w:sz="4" w:space="0" w:color="000000"/>
            </w:tcBorders>
          </w:tcPr>
          <w:p w14:paraId="0598209A" w14:textId="77777777" w:rsidR="00596AD7" w:rsidRDefault="008767F8">
            <w:pPr>
              <w:spacing w:after="74"/>
              <w:ind w:left="128" w:hanging="127"/>
            </w:pPr>
            <w:r>
              <w:rPr>
                <w:rFonts w:ascii="Arial" w:eastAsia="Arial" w:hAnsi="Arial" w:cs="Arial"/>
                <w:sz w:val="20"/>
              </w:rPr>
              <w:t xml:space="preserve">Number concept: Range 1000 </w:t>
            </w:r>
          </w:p>
          <w:p w14:paraId="3827591C" w14:textId="77777777" w:rsidR="00596AD7" w:rsidRDefault="008767F8">
            <w:pPr>
              <w:spacing w:after="77"/>
              <w:ind w:left="128" w:hanging="127"/>
            </w:pPr>
            <w:r>
              <w:rPr>
                <w:rFonts w:ascii="Arial" w:eastAsia="Arial" w:hAnsi="Arial" w:cs="Arial"/>
                <w:sz w:val="20"/>
              </w:rPr>
              <w:t xml:space="preserve">Order a given set of selected numbers </w:t>
            </w:r>
          </w:p>
          <w:p w14:paraId="5892649B" w14:textId="77777777" w:rsidR="00596AD7" w:rsidRDefault="008767F8">
            <w:pPr>
              <w:spacing w:after="76"/>
              <w:ind w:left="128" w:hanging="127"/>
            </w:pPr>
            <w:r>
              <w:rPr>
                <w:rFonts w:ascii="Arial" w:eastAsia="Arial" w:hAnsi="Arial" w:cs="Arial"/>
                <w:sz w:val="20"/>
              </w:rPr>
              <w:t xml:space="preserve">Compare numbers to 1000 and say which is </w:t>
            </w:r>
          </w:p>
          <w:p w14:paraId="032A7B8F" w14:textId="77777777" w:rsidR="00596AD7" w:rsidRDefault="008767F8">
            <w:pPr>
              <w:spacing w:after="74"/>
              <w:ind w:left="128" w:hanging="127"/>
            </w:pPr>
            <w:r>
              <w:rPr>
                <w:rFonts w:ascii="Arial" w:eastAsia="Arial" w:hAnsi="Arial" w:cs="Arial"/>
                <w:sz w:val="20"/>
              </w:rPr>
              <w:t xml:space="preserve">Rapidly recall </w:t>
            </w:r>
          </w:p>
          <w:p w14:paraId="0FD2C9FC" w14:textId="77777777" w:rsidR="00596AD7" w:rsidRDefault="008767F8">
            <w:pPr>
              <w:spacing w:after="77"/>
              <w:ind w:left="128" w:hanging="127"/>
            </w:pPr>
            <w:r>
              <w:rPr>
                <w:rFonts w:ascii="Arial" w:eastAsia="Arial" w:hAnsi="Arial" w:cs="Arial"/>
                <w:sz w:val="20"/>
              </w:rPr>
              <w:t xml:space="preserve">Recall addition and subtraction facts to 50 </w:t>
            </w:r>
          </w:p>
          <w:p w14:paraId="249B8265" w14:textId="77777777" w:rsidR="00596AD7" w:rsidRDefault="008767F8">
            <w:pPr>
              <w:spacing w:after="0"/>
              <w:ind w:left="128" w:hanging="127"/>
            </w:pPr>
            <w:r>
              <w:rPr>
                <w:rFonts w:ascii="Arial" w:eastAsia="Arial" w:hAnsi="Arial" w:cs="Arial"/>
                <w:sz w:val="20"/>
              </w:rPr>
              <w:t xml:space="preserve">Add or subtract multiples of 10 from 0 to 500 </w:t>
            </w:r>
          </w:p>
        </w:tc>
        <w:tc>
          <w:tcPr>
            <w:tcW w:w="2402" w:type="dxa"/>
            <w:tcBorders>
              <w:top w:val="single" w:sz="4" w:space="0" w:color="000000"/>
              <w:left w:val="single" w:sz="4" w:space="0" w:color="000000"/>
              <w:bottom w:val="single" w:sz="4" w:space="0" w:color="000000"/>
              <w:right w:val="single" w:sz="4" w:space="0" w:color="000000"/>
            </w:tcBorders>
          </w:tcPr>
          <w:p w14:paraId="7CE62FDC" w14:textId="77777777" w:rsidR="00596AD7" w:rsidRDefault="008767F8">
            <w:pPr>
              <w:spacing w:after="76"/>
              <w:ind w:left="127" w:hanging="127"/>
            </w:pPr>
            <w:r>
              <w:rPr>
                <w:rFonts w:ascii="Arial" w:eastAsia="Arial" w:hAnsi="Arial" w:cs="Arial"/>
                <w:sz w:val="20"/>
              </w:rPr>
              <w:t xml:space="preserve">Flash cards </w:t>
            </w:r>
          </w:p>
          <w:p w14:paraId="25C6FC97" w14:textId="77777777" w:rsidR="00596AD7" w:rsidRDefault="008767F8">
            <w:pPr>
              <w:spacing w:after="0"/>
              <w:ind w:left="127" w:hanging="127"/>
            </w:pPr>
            <w:r>
              <w:rPr>
                <w:rFonts w:ascii="Arial" w:eastAsia="Arial" w:hAnsi="Arial" w:cs="Arial"/>
                <w:sz w:val="20"/>
              </w:rPr>
              <w:t xml:space="preserve">Number chart </w:t>
            </w:r>
          </w:p>
        </w:tc>
        <w:tc>
          <w:tcPr>
            <w:tcW w:w="5131" w:type="dxa"/>
            <w:tcBorders>
              <w:top w:val="single" w:sz="4" w:space="0" w:color="000000"/>
              <w:left w:val="single" w:sz="4" w:space="0" w:color="000000"/>
              <w:bottom w:val="single" w:sz="4" w:space="0" w:color="000000"/>
              <w:right w:val="single" w:sz="4" w:space="0" w:color="000000"/>
            </w:tcBorders>
          </w:tcPr>
          <w:p w14:paraId="5DD4F576" w14:textId="77777777" w:rsidR="00596AD7" w:rsidRDefault="008767F8">
            <w:pPr>
              <w:spacing w:after="74"/>
              <w:ind w:left="128" w:hanging="127"/>
            </w:pPr>
            <w:r>
              <w:rPr>
                <w:rFonts w:ascii="Arial" w:eastAsia="Arial" w:hAnsi="Arial" w:cs="Arial"/>
                <w:sz w:val="20"/>
              </w:rPr>
              <w:t xml:space="preserve">Calculation strategies </w:t>
            </w:r>
          </w:p>
          <w:p w14:paraId="4DD98A15" w14:textId="77777777" w:rsidR="00596AD7" w:rsidRDefault="008767F8">
            <w:pPr>
              <w:spacing w:after="6" w:line="367" w:lineRule="auto"/>
              <w:ind w:left="128" w:hanging="127"/>
            </w:pPr>
            <w:r>
              <w:rPr>
                <w:rFonts w:ascii="Arial" w:eastAsia="Arial" w:hAnsi="Arial" w:cs="Arial"/>
                <w:sz w:val="20"/>
              </w:rPr>
              <w:t xml:space="preserve">Use calculation strategies to add and subtract efficiently </w:t>
            </w:r>
          </w:p>
          <w:p w14:paraId="2D9315C8" w14:textId="77777777" w:rsidR="00596AD7" w:rsidRDefault="008767F8">
            <w:pPr>
              <w:spacing w:after="8" w:line="367" w:lineRule="auto"/>
              <w:ind w:left="128" w:hanging="127"/>
            </w:pPr>
            <w:r>
              <w:rPr>
                <w:rFonts w:ascii="Arial" w:eastAsia="Arial" w:hAnsi="Arial" w:cs="Arial"/>
                <w:sz w:val="20"/>
              </w:rPr>
              <w:t xml:space="preserve">Put the larger number first in order to count on or count back </w:t>
            </w:r>
          </w:p>
          <w:p w14:paraId="7EB75E70" w14:textId="77777777" w:rsidR="00596AD7" w:rsidRDefault="008767F8">
            <w:pPr>
              <w:spacing w:after="77"/>
              <w:ind w:left="128" w:hanging="127"/>
            </w:pPr>
            <w:r>
              <w:rPr>
                <w:rFonts w:ascii="Arial" w:eastAsia="Arial" w:hAnsi="Arial" w:cs="Arial"/>
                <w:sz w:val="20"/>
              </w:rPr>
              <w:t xml:space="preserve">Use the relationship between addition and subtraction </w:t>
            </w:r>
          </w:p>
          <w:p w14:paraId="5BAEE526" w14:textId="77777777" w:rsidR="00596AD7" w:rsidRDefault="008767F8">
            <w:pPr>
              <w:spacing w:after="0"/>
              <w:ind w:left="128" w:hanging="127"/>
            </w:pPr>
            <w:r>
              <w:rPr>
                <w:rFonts w:ascii="Arial" w:eastAsia="Arial" w:hAnsi="Arial" w:cs="Arial"/>
                <w:sz w:val="20"/>
              </w:rPr>
              <w:t xml:space="preserve">Number line </w:t>
            </w:r>
          </w:p>
        </w:tc>
      </w:tr>
    </w:tbl>
    <w:p w14:paraId="28E98BFA"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075"/>
        <w:gridCol w:w="4341"/>
        <w:gridCol w:w="2402"/>
        <w:gridCol w:w="5130"/>
      </w:tblGrid>
      <w:tr w:rsidR="00596AD7" w14:paraId="3B696B9D"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22ABB596" w14:textId="77777777" w:rsidR="00596AD7" w:rsidRDefault="008767F8">
            <w:pPr>
              <w:spacing w:after="0"/>
              <w:ind w:left="6" w:firstLine="0"/>
              <w:jc w:val="center"/>
            </w:pPr>
            <w:r>
              <w:rPr>
                <w:rFonts w:ascii="Arial" w:eastAsia="Arial" w:hAnsi="Arial" w:cs="Arial"/>
                <w:b/>
                <w:sz w:val="20"/>
              </w:rPr>
              <w:t xml:space="preserve">GRADE 5  </w:t>
            </w:r>
          </w:p>
          <w:p w14:paraId="30620513" w14:textId="77777777" w:rsidR="00596AD7" w:rsidRDefault="008767F8">
            <w:pPr>
              <w:spacing w:after="0"/>
              <w:ind w:left="5623" w:right="5561" w:firstLine="0"/>
              <w:jc w:val="center"/>
            </w:pPr>
            <w:r>
              <w:rPr>
                <w:rFonts w:ascii="Arial" w:eastAsia="Arial" w:hAnsi="Arial" w:cs="Arial"/>
                <w:b/>
                <w:sz w:val="20"/>
              </w:rPr>
              <w:t xml:space="preserve">LESSON PLANNING TERM 4 </w:t>
            </w:r>
          </w:p>
        </w:tc>
      </w:tr>
      <w:tr w:rsidR="00596AD7" w14:paraId="3DC79411"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56524B56"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2E211243"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45C65D05" w14:textId="77777777" w:rsidR="00596AD7" w:rsidRDefault="008767F8">
            <w:pPr>
              <w:spacing w:after="98"/>
              <w:ind w:left="0" w:firstLine="0"/>
            </w:pPr>
            <w:r>
              <w:rPr>
                <w:rFonts w:ascii="Arial" w:eastAsia="Arial" w:hAnsi="Arial" w:cs="Arial"/>
                <w:b/>
                <w:sz w:val="20"/>
              </w:rPr>
              <w:t xml:space="preserve">RECOMMENDED </w:t>
            </w:r>
          </w:p>
          <w:p w14:paraId="65EB69FF"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134E4C08" w14:textId="77777777" w:rsidR="00596AD7" w:rsidRDefault="008767F8">
            <w:pPr>
              <w:spacing w:after="0"/>
              <w:ind w:left="1" w:firstLine="0"/>
            </w:pPr>
            <w:r>
              <w:rPr>
                <w:rFonts w:ascii="Arial" w:eastAsia="Arial" w:hAnsi="Arial" w:cs="Arial"/>
                <w:b/>
                <w:sz w:val="20"/>
              </w:rPr>
              <w:t xml:space="preserve">CLARIFICATION NOTES </w:t>
            </w:r>
          </w:p>
        </w:tc>
      </w:tr>
      <w:tr w:rsidR="00596AD7" w14:paraId="156FFF99" w14:textId="77777777">
        <w:trPr>
          <w:trHeight w:val="1089"/>
        </w:trPr>
        <w:tc>
          <w:tcPr>
            <w:tcW w:w="2075" w:type="dxa"/>
            <w:tcBorders>
              <w:top w:val="single" w:sz="4" w:space="0" w:color="000000"/>
              <w:left w:val="single" w:sz="4" w:space="0" w:color="000000"/>
              <w:bottom w:val="single" w:sz="4" w:space="0" w:color="000000"/>
              <w:right w:val="single" w:sz="4" w:space="0" w:color="000000"/>
            </w:tcBorders>
          </w:tcPr>
          <w:p w14:paraId="2C881CC1"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7CC3E403" w14:textId="77777777" w:rsidR="00596AD7" w:rsidRDefault="00596AD7">
            <w:pPr>
              <w:spacing w:after="160"/>
              <w:ind w:left="0" w:firstLine="0"/>
            </w:pPr>
          </w:p>
        </w:tc>
        <w:tc>
          <w:tcPr>
            <w:tcW w:w="2402" w:type="dxa"/>
            <w:tcBorders>
              <w:top w:val="single" w:sz="4" w:space="0" w:color="000000"/>
              <w:left w:val="single" w:sz="4" w:space="0" w:color="000000"/>
              <w:bottom w:val="single" w:sz="4" w:space="0" w:color="000000"/>
              <w:right w:val="single" w:sz="4" w:space="0" w:color="000000"/>
            </w:tcBorders>
          </w:tcPr>
          <w:p w14:paraId="020F475F" w14:textId="77777777" w:rsidR="00596AD7" w:rsidRDefault="00596AD7">
            <w:pPr>
              <w:spacing w:after="160"/>
              <w:ind w:left="0" w:firstLine="0"/>
            </w:pPr>
          </w:p>
        </w:tc>
        <w:tc>
          <w:tcPr>
            <w:tcW w:w="5131" w:type="dxa"/>
            <w:tcBorders>
              <w:top w:val="single" w:sz="4" w:space="0" w:color="000000"/>
              <w:left w:val="single" w:sz="4" w:space="0" w:color="000000"/>
              <w:bottom w:val="single" w:sz="4" w:space="0" w:color="000000"/>
              <w:right w:val="single" w:sz="4" w:space="0" w:color="000000"/>
            </w:tcBorders>
          </w:tcPr>
          <w:p w14:paraId="1F31B9CA" w14:textId="77777777" w:rsidR="00596AD7" w:rsidRDefault="008767F8">
            <w:pPr>
              <w:spacing w:after="78"/>
              <w:ind w:left="128" w:hanging="127"/>
            </w:pPr>
            <w:r>
              <w:rPr>
                <w:rFonts w:ascii="Arial" w:eastAsia="Arial" w:hAnsi="Arial" w:cs="Arial"/>
                <w:sz w:val="20"/>
              </w:rPr>
              <w:t xml:space="preserve">Doubling and halving </w:t>
            </w:r>
          </w:p>
          <w:p w14:paraId="51B14FA7" w14:textId="77777777" w:rsidR="00596AD7" w:rsidRDefault="008767F8">
            <w:pPr>
              <w:spacing w:after="76"/>
              <w:ind w:left="128" w:hanging="127"/>
            </w:pPr>
            <w:r>
              <w:rPr>
                <w:rFonts w:ascii="Arial" w:eastAsia="Arial" w:hAnsi="Arial" w:cs="Arial"/>
                <w:sz w:val="20"/>
              </w:rPr>
              <w:t xml:space="preserve">Building up and breaking down </w:t>
            </w:r>
          </w:p>
          <w:p w14:paraId="1A499F46" w14:textId="77777777" w:rsidR="00596AD7" w:rsidRDefault="008767F8">
            <w:pPr>
              <w:spacing w:after="0"/>
              <w:ind w:left="128" w:hanging="127"/>
            </w:pPr>
            <w:r>
              <w:rPr>
                <w:rFonts w:ascii="Arial" w:eastAsia="Arial" w:hAnsi="Arial" w:cs="Arial"/>
                <w:sz w:val="20"/>
              </w:rPr>
              <w:t xml:space="preserve">Use calculators </w:t>
            </w:r>
          </w:p>
        </w:tc>
      </w:tr>
      <w:tr w:rsidR="00596AD7" w14:paraId="1B292DBF" w14:textId="77777777">
        <w:trPr>
          <w:trHeight w:val="4151"/>
        </w:trPr>
        <w:tc>
          <w:tcPr>
            <w:tcW w:w="2075" w:type="dxa"/>
            <w:tcBorders>
              <w:top w:val="single" w:sz="4" w:space="0" w:color="000000"/>
              <w:left w:val="single" w:sz="4" w:space="0" w:color="000000"/>
              <w:bottom w:val="single" w:sz="4" w:space="0" w:color="000000"/>
              <w:right w:val="single" w:sz="4" w:space="0" w:color="000000"/>
            </w:tcBorders>
          </w:tcPr>
          <w:p w14:paraId="04AD48C8" w14:textId="77777777" w:rsidR="00596AD7" w:rsidRDefault="008767F8">
            <w:pPr>
              <w:spacing w:after="96"/>
              <w:ind w:left="0" w:firstLine="0"/>
            </w:pPr>
            <w:r>
              <w:rPr>
                <w:rFonts w:ascii="Arial" w:eastAsia="Arial" w:hAnsi="Arial" w:cs="Arial"/>
                <w:sz w:val="20"/>
              </w:rPr>
              <w:t xml:space="preserve">Problem Solving: </w:t>
            </w:r>
          </w:p>
          <w:p w14:paraId="06CDDCFA" w14:textId="77777777" w:rsidR="00596AD7" w:rsidRDefault="008767F8">
            <w:pPr>
              <w:spacing w:after="0" w:line="362" w:lineRule="auto"/>
              <w:ind w:left="0" w:firstLine="0"/>
            </w:pPr>
            <w:r>
              <w:rPr>
                <w:rFonts w:ascii="Arial" w:eastAsia="Arial" w:hAnsi="Arial" w:cs="Arial"/>
                <w:sz w:val="20"/>
              </w:rPr>
              <w:t xml:space="preserve">Addition and Subtraction. Repeated addition leading to multiplication. Grouping and sharing leading to division </w:t>
            </w:r>
          </w:p>
          <w:p w14:paraId="22A31EC4" w14:textId="77777777" w:rsidR="00596AD7" w:rsidRDefault="008767F8">
            <w:pPr>
              <w:spacing w:after="1" w:line="362" w:lineRule="auto"/>
              <w:ind w:left="0" w:firstLine="0"/>
            </w:pPr>
            <w:r>
              <w:rPr>
                <w:rFonts w:ascii="Arial" w:eastAsia="Arial" w:hAnsi="Arial" w:cs="Arial"/>
                <w:sz w:val="20"/>
              </w:rPr>
              <w:t xml:space="preserve">Sharing leading to fractions </w:t>
            </w:r>
          </w:p>
          <w:p w14:paraId="66E004AA" w14:textId="77777777" w:rsidR="00596AD7" w:rsidRDefault="008767F8">
            <w:pPr>
              <w:spacing w:after="0"/>
              <w:ind w:left="0" w:firstLine="0"/>
            </w:pPr>
            <w:r>
              <w:rPr>
                <w:rFonts w:ascii="Arial" w:eastAsia="Arial" w:hAnsi="Arial" w:cs="Arial"/>
                <w:sz w:val="20"/>
              </w:rPr>
              <w:t xml:space="preserve">Money </w:t>
            </w:r>
          </w:p>
        </w:tc>
        <w:tc>
          <w:tcPr>
            <w:tcW w:w="4341" w:type="dxa"/>
            <w:tcBorders>
              <w:top w:val="single" w:sz="4" w:space="0" w:color="000000"/>
              <w:left w:val="single" w:sz="4" w:space="0" w:color="000000"/>
              <w:bottom w:val="single" w:sz="4" w:space="0" w:color="000000"/>
              <w:right w:val="single" w:sz="4" w:space="0" w:color="000000"/>
            </w:tcBorders>
          </w:tcPr>
          <w:p w14:paraId="3B1FE831"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w:t>
            </w:r>
          </w:p>
        </w:tc>
        <w:tc>
          <w:tcPr>
            <w:tcW w:w="2402" w:type="dxa"/>
            <w:tcBorders>
              <w:top w:val="single" w:sz="4" w:space="0" w:color="000000"/>
              <w:left w:val="single" w:sz="4" w:space="0" w:color="000000"/>
              <w:bottom w:val="single" w:sz="4" w:space="0" w:color="000000"/>
              <w:right w:val="single" w:sz="4" w:space="0" w:color="000000"/>
            </w:tcBorders>
          </w:tcPr>
          <w:p w14:paraId="521B71FF" w14:textId="77777777" w:rsidR="00596AD7" w:rsidRDefault="008767F8">
            <w:pPr>
              <w:spacing w:after="76"/>
              <w:ind w:left="127" w:hanging="127"/>
            </w:pPr>
            <w:r>
              <w:rPr>
                <w:rFonts w:ascii="Arial" w:eastAsia="Arial" w:hAnsi="Arial" w:cs="Arial"/>
                <w:sz w:val="20"/>
              </w:rPr>
              <w:t xml:space="preserve">Concrete apparatus </w:t>
            </w:r>
          </w:p>
          <w:p w14:paraId="01F12772" w14:textId="77777777" w:rsidR="00596AD7" w:rsidRDefault="008767F8">
            <w:pPr>
              <w:spacing w:after="0"/>
              <w:ind w:left="127" w:hanging="127"/>
            </w:pPr>
            <w:r>
              <w:rPr>
                <w:rFonts w:ascii="Arial" w:eastAsia="Arial" w:hAnsi="Arial" w:cs="Arial"/>
                <w:sz w:val="20"/>
              </w:rPr>
              <w:t xml:space="preserve">Counters or any concrete objects available </w:t>
            </w:r>
          </w:p>
        </w:tc>
        <w:tc>
          <w:tcPr>
            <w:tcW w:w="5131" w:type="dxa"/>
            <w:tcBorders>
              <w:top w:val="single" w:sz="4" w:space="0" w:color="000000"/>
              <w:left w:val="single" w:sz="4" w:space="0" w:color="000000"/>
              <w:bottom w:val="single" w:sz="4" w:space="0" w:color="000000"/>
              <w:right w:val="single" w:sz="4" w:space="0" w:color="000000"/>
            </w:tcBorders>
          </w:tcPr>
          <w:p w14:paraId="1B82F1CB" w14:textId="77777777" w:rsidR="00596AD7" w:rsidRDefault="008767F8">
            <w:pPr>
              <w:spacing w:after="11" w:line="364" w:lineRule="auto"/>
              <w:ind w:left="128" w:hanging="127"/>
            </w:pPr>
            <w:r>
              <w:rPr>
                <w:rFonts w:ascii="Arial" w:eastAsia="Arial" w:hAnsi="Arial" w:cs="Arial"/>
                <w:sz w:val="20"/>
              </w:rPr>
              <w:t xml:space="preserve">Use the following techniques when solving problems and explain solutions to problems </w:t>
            </w:r>
          </w:p>
          <w:p w14:paraId="0982C721" w14:textId="77777777" w:rsidR="00596AD7" w:rsidRDefault="008767F8">
            <w:pPr>
              <w:spacing w:after="75"/>
              <w:ind w:left="128" w:hanging="127"/>
            </w:pPr>
            <w:r>
              <w:rPr>
                <w:rFonts w:ascii="Arial" w:eastAsia="Arial" w:hAnsi="Arial" w:cs="Arial"/>
                <w:sz w:val="20"/>
              </w:rPr>
              <w:t xml:space="preserve">Building up and breaking down of numbers </w:t>
            </w:r>
          </w:p>
          <w:p w14:paraId="791DE0F3" w14:textId="77777777" w:rsidR="00596AD7" w:rsidRDefault="008767F8">
            <w:pPr>
              <w:spacing w:after="77"/>
              <w:ind w:left="128" w:hanging="127"/>
            </w:pPr>
            <w:r>
              <w:rPr>
                <w:rFonts w:ascii="Arial" w:eastAsia="Arial" w:hAnsi="Arial" w:cs="Arial"/>
                <w:sz w:val="20"/>
              </w:rPr>
              <w:t xml:space="preserve">Doubling and halving </w:t>
            </w:r>
          </w:p>
          <w:p w14:paraId="0A4BD1AD" w14:textId="77777777" w:rsidR="00596AD7" w:rsidRDefault="008767F8">
            <w:pPr>
              <w:spacing w:after="79"/>
              <w:ind w:left="128" w:hanging="127"/>
            </w:pPr>
            <w:r>
              <w:rPr>
                <w:rFonts w:ascii="Arial" w:eastAsia="Arial" w:hAnsi="Arial" w:cs="Arial"/>
                <w:sz w:val="20"/>
              </w:rPr>
              <w:t xml:space="preserve">Number lines </w:t>
            </w:r>
          </w:p>
          <w:p w14:paraId="19B79605" w14:textId="77777777" w:rsidR="00596AD7" w:rsidRDefault="008767F8">
            <w:pPr>
              <w:spacing w:after="74"/>
              <w:ind w:left="128" w:hanging="127"/>
            </w:pPr>
            <w:r>
              <w:rPr>
                <w:rFonts w:ascii="Arial" w:eastAsia="Arial" w:hAnsi="Arial" w:cs="Arial"/>
                <w:sz w:val="20"/>
              </w:rPr>
              <w:t xml:space="preserve">100 chart </w:t>
            </w:r>
          </w:p>
          <w:p w14:paraId="3302EBD3" w14:textId="77777777" w:rsidR="00596AD7" w:rsidRDefault="008767F8">
            <w:pPr>
              <w:spacing w:after="79"/>
              <w:ind w:left="128" w:hanging="127"/>
            </w:pPr>
            <w:r>
              <w:rPr>
                <w:rFonts w:ascii="Arial" w:eastAsia="Arial" w:hAnsi="Arial" w:cs="Arial"/>
                <w:sz w:val="20"/>
              </w:rPr>
              <w:t xml:space="preserve">Rounding off in tens and hundreds </w:t>
            </w:r>
          </w:p>
          <w:p w14:paraId="121DC55D" w14:textId="77777777" w:rsidR="00596AD7" w:rsidRDefault="008767F8">
            <w:pPr>
              <w:spacing w:after="0"/>
              <w:ind w:left="128" w:hanging="127"/>
            </w:pPr>
            <w:r>
              <w:rPr>
                <w:rFonts w:ascii="Arial" w:eastAsia="Arial" w:hAnsi="Arial" w:cs="Arial"/>
                <w:sz w:val="20"/>
              </w:rPr>
              <w:t xml:space="preserve">Calculator </w:t>
            </w:r>
          </w:p>
        </w:tc>
      </w:tr>
      <w:tr w:rsidR="00596AD7" w14:paraId="6155C76E" w14:textId="77777777">
        <w:trPr>
          <w:trHeight w:val="2134"/>
        </w:trPr>
        <w:tc>
          <w:tcPr>
            <w:tcW w:w="2075" w:type="dxa"/>
            <w:tcBorders>
              <w:top w:val="single" w:sz="4" w:space="0" w:color="000000"/>
              <w:left w:val="single" w:sz="4" w:space="0" w:color="000000"/>
              <w:bottom w:val="single" w:sz="4" w:space="0" w:color="000000"/>
              <w:right w:val="single" w:sz="4" w:space="0" w:color="000000"/>
            </w:tcBorders>
          </w:tcPr>
          <w:p w14:paraId="15CCAB44" w14:textId="77777777" w:rsidR="00596AD7" w:rsidRDefault="008767F8">
            <w:pPr>
              <w:spacing w:after="0"/>
              <w:ind w:left="0" w:firstLine="0"/>
            </w:pPr>
            <w:r>
              <w:rPr>
                <w:rFonts w:ascii="Arial" w:eastAsia="Arial" w:hAnsi="Arial" w:cs="Arial"/>
                <w:sz w:val="20"/>
              </w:rPr>
              <w:t xml:space="preserve">Position, orientation and views </w:t>
            </w:r>
          </w:p>
        </w:tc>
        <w:tc>
          <w:tcPr>
            <w:tcW w:w="4341" w:type="dxa"/>
            <w:tcBorders>
              <w:top w:val="single" w:sz="4" w:space="0" w:color="000000"/>
              <w:left w:val="single" w:sz="4" w:space="0" w:color="000000"/>
              <w:bottom w:val="single" w:sz="4" w:space="0" w:color="000000"/>
              <w:right w:val="single" w:sz="4" w:space="0" w:color="000000"/>
            </w:tcBorders>
          </w:tcPr>
          <w:p w14:paraId="67D30FFD" w14:textId="77777777" w:rsidR="00596AD7" w:rsidRDefault="008767F8">
            <w:pPr>
              <w:spacing w:after="75"/>
              <w:ind w:left="128" w:hanging="127"/>
            </w:pPr>
            <w:r>
              <w:rPr>
                <w:rFonts w:ascii="Arial" w:eastAsia="Arial" w:hAnsi="Arial" w:cs="Arial"/>
                <w:sz w:val="20"/>
              </w:rPr>
              <w:t xml:space="preserve">Position and directions </w:t>
            </w:r>
          </w:p>
          <w:p w14:paraId="27195745" w14:textId="77777777" w:rsidR="00596AD7" w:rsidRDefault="008767F8">
            <w:pPr>
              <w:spacing w:after="75"/>
              <w:ind w:left="128" w:hanging="127"/>
            </w:pPr>
            <w:r>
              <w:rPr>
                <w:rFonts w:ascii="Arial" w:eastAsia="Arial" w:hAnsi="Arial" w:cs="Arial"/>
                <w:sz w:val="20"/>
              </w:rPr>
              <w:t xml:space="preserve">Follow directions on a map </w:t>
            </w:r>
          </w:p>
          <w:p w14:paraId="1235BD4C" w14:textId="77777777" w:rsidR="00596AD7" w:rsidRDefault="008767F8">
            <w:pPr>
              <w:spacing w:after="0"/>
              <w:ind w:left="128" w:hanging="127"/>
            </w:pPr>
            <w:r>
              <w:rPr>
                <w:rFonts w:ascii="Arial" w:eastAsia="Arial" w:hAnsi="Arial" w:cs="Arial"/>
                <w:sz w:val="20"/>
              </w:rPr>
              <w:t xml:space="preserve">Read basic co-ordinates on a map </w:t>
            </w:r>
          </w:p>
        </w:tc>
        <w:tc>
          <w:tcPr>
            <w:tcW w:w="2402" w:type="dxa"/>
            <w:tcBorders>
              <w:top w:val="single" w:sz="4" w:space="0" w:color="000000"/>
              <w:left w:val="single" w:sz="4" w:space="0" w:color="000000"/>
              <w:bottom w:val="single" w:sz="4" w:space="0" w:color="000000"/>
              <w:right w:val="single" w:sz="4" w:space="0" w:color="000000"/>
            </w:tcBorders>
          </w:tcPr>
          <w:p w14:paraId="32ABCE2C"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Real objects </w:t>
            </w:r>
          </w:p>
        </w:tc>
        <w:tc>
          <w:tcPr>
            <w:tcW w:w="5131" w:type="dxa"/>
            <w:tcBorders>
              <w:top w:val="single" w:sz="4" w:space="0" w:color="000000"/>
              <w:left w:val="single" w:sz="4" w:space="0" w:color="000000"/>
              <w:bottom w:val="single" w:sz="4" w:space="0" w:color="000000"/>
              <w:right w:val="single" w:sz="4" w:space="0" w:color="000000"/>
            </w:tcBorders>
          </w:tcPr>
          <w:p w14:paraId="0411455B" w14:textId="77777777" w:rsidR="00596AD7" w:rsidRDefault="008767F8">
            <w:pPr>
              <w:spacing w:after="74"/>
              <w:ind w:left="128" w:hanging="127"/>
            </w:pPr>
            <w:r>
              <w:rPr>
                <w:rFonts w:ascii="Arial" w:eastAsia="Arial" w:hAnsi="Arial" w:cs="Arial"/>
                <w:sz w:val="20"/>
              </w:rPr>
              <w:t xml:space="preserve">Position and views </w:t>
            </w:r>
          </w:p>
          <w:p w14:paraId="259E5F98" w14:textId="77777777" w:rsidR="00596AD7" w:rsidRDefault="008767F8">
            <w:pPr>
              <w:spacing w:after="61"/>
              <w:ind w:left="128" w:hanging="127"/>
            </w:pPr>
            <w:r>
              <w:rPr>
                <w:rFonts w:ascii="Arial" w:eastAsia="Arial" w:hAnsi="Arial" w:cs="Arial"/>
                <w:sz w:val="20"/>
              </w:rPr>
              <w:t xml:space="preserve">The position of one object in relation to the other e.g. </w:t>
            </w:r>
          </w:p>
          <w:p w14:paraId="47C61226" w14:textId="77777777" w:rsidR="00596AD7" w:rsidRDefault="008767F8">
            <w:pPr>
              <w:spacing w:after="111"/>
              <w:ind w:left="128" w:firstLine="0"/>
            </w:pPr>
            <w:r>
              <w:rPr>
                <w:rFonts w:ascii="Arial" w:eastAsia="Arial" w:hAnsi="Arial" w:cs="Arial"/>
                <w:sz w:val="20"/>
              </w:rPr>
              <w:t xml:space="preserve">top and bottom </w:t>
            </w:r>
          </w:p>
          <w:p w14:paraId="14B32408" w14:textId="77777777" w:rsidR="00596AD7" w:rsidRDefault="008767F8">
            <w:pPr>
              <w:spacing w:after="12" w:line="364" w:lineRule="auto"/>
              <w:ind w:left="128" w:hanging="127"/>
            </w:pPr>
            <w:r>
              <w:rPr>
                <w:rFonts w:ascii="Arial" w:eastAsia="Arial" w:hAnsi="Arial" w:cs="Arial"/>
                <w:sz w:val="20"/>
              </w:rPr>
              <w:t xml:space="preserve">Describe the position of one object in relation to another. e.g. top and bottom, front and back etc. </w:t>
            </w:r>
          </w:p>
          <w:p w14:paraId="377A13C9" w14:textId="77777777" w:rsidR="00596AD7" w:rsidRDefault="008767F8">
            <w:pPr>
              <w:spacing w:after="0"/>
              <w:ind w:left="128" w:hanging="127"/>
            </w:pPr>
            <w:r>
              <w:rPr>
                <w:rFonts w:ascii="Arial" w:eastAsia="Arial" w:hAnsi="Arial" w:cs="Arial"/>
                <w:sz w:val="20"/>
              </w:rPr>
              <w:t xml:space="preserve">Position and directions </w:t>
            </w:r>
          </w:p>
        </w:tc>
      </w:tr>
    </w:tbl>
    <w:p w14:paraId="32D0B6C1" w14:textId="77777777" w:rsidR="00596AD7" w:rsidRDefault="00596AD7">
      <w:pPr>
        <w:spacing w:after="0"/>
        <w:ind w:left="-1440" w:right="782" w:firstLine="0"/>
      </w:pPr>
    </w:p>
    <w:tbl>
      <w:tblPr>
        <w:tblStyle w:val="TableGrid"/>
        <w:tblW w:w="13948" w:type="dxa"/>
        <w:tblInd w:w="6" w:type="dxa"/>
        <w:tblCellMar>
          <w:top w:w="8" w:type="dxa"/>
          <w:left w:w="107" w:type="dxa"/>
          <w:right w:w="64" w:type="dxa"/>
        </w:tblCellMar>
        <w:tblLook w:val="04A0" w:firstRow="1" w:lastRow="0" w:firstColumn="1" w:lastColumn="0" w:noHBand="0" w:noVBand="1"/>
      </w:tblPr>
      <w:tblGrid>
        <w:gridCol w:w="2075"/>
        <w:gridCol w:w="4341"/>
        <w:gridCol w:w="2402"/>
        <w:gridCol w:w="5130"/>
      </w:tblGrid>
      <w:tr w:rsidR="00596AD7" w14:paraId="53FAD23F"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0BFFE441"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72E458CB" w14:textId="77777777" w:rsidR="00596AD7" w:rsidRDefault="008767F8">
            <w:pPr>
              <w:spacing w:after="0"/>
              <w:ind w:left="4348" w:firstLine="0"/>
            </w:pPr>
            <w:r>
              <w:rPr>
                <w:rFonts w:ascii="Arial" w:eastAsia="Arial" w:hAnsi="Arial" w:cs="Arial"/>
                <w:b/>
                <w:sz w:val="20"/>
              </w:rPr>
              <w:t xml:space="preserve">GRADE 5  </w:t>
            </w:r>
          </w:p>
          <w:p w14:paraId="3D2F5304" w14:textId="77777777" w:rsidR="00596AD7" w:rsidRDefault="008767F8">
            <w:pPr>
              <w:spacing w:after="0"/>
              <w:ind w:left="3548" w:right="481" w:firstLine="0"/>
              <w:jc w:val="center"/>
            </w:pPr>
            <w:r>
              <w:rPr>
                <w:rFonts w:ascii="Arial" w:eastAsia="Arial" w:hAnsi="Arial" w:cs="Arial"/>
                <w:b/>
                <w:sz w:val="20"/>
              </w:rPr>
              <w:t xml:space="preserve">LESSON PLANNING TERM 4 </w:t>
            </w:r>
          </w:p>
        </w:tc>
        <w:tc>
          <w:tcPr>
            <w:tcW w:w="5130" w:type="dxa"/>
            <w:tcBorders>
              <w:top w:val="single" w:sz="4" w:space="0" w:color="000000"/>
              <w:left w:val="nil"/>
              <w:bottom w:val="single" w:sz="4" w:space="0" w:color="000000"/>
              <w:right w:val="single" w:sz="4" w:space="0" w:color="000000"/>
            </w:tcBorders>
            <w:shd w:val="clear" w:color="auto" w:fill="948A54"/>
          </w:tcPr>
          <w:p w14:paraId="5B909040" w14:textId="77777777" w:rsidR="00596AD7" w:rsidRDefault="00596AD7">
            <w:pPr>
              <w:spacing w:after="160"/>
              <w:ind w:left="0" w:firstLine="0"/>
            </w:pPr>
          </w:p>
        </w:tc>
      </w:tr>
      <w:tr w:rsidR="00596AD7" w14:paraId="5AB576DC"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5860A369"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0E69DBE6"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0E25B77C" w14:textId="77777777" w:rsidR="00596AD7" w:rsidRDefault="008767F8">
            <w:pPr>
              <w:spacing w:after="98"/>
              <w:ind w:left="0" w:firstLine="0"/>
            </w:pPr>
            <w:r>
              <w:rPr>
                <w:rFonts w:ascii="Arial" w:eastAsia="Arial" w:hAnsi="Arial" w:cs="Arial"/>
                <w:b/>
                <w:sz w:val="20"/>
              </w:rPr>
              <w:t xml:space="preserve">RECOMMENDED </w:t>
            </w:r>
          </w:p>
          <w:p w14:paraId="57FCDAF9" w14:textId="77777777" w:rsidR="00596AD7" w:rsidRDefault="008767F8">
            <w:pPr>
              <w:spacing w:after="0"/>
              <w:ind w:left="0" w:firstLine="0"/>
            </w:pPr>
            <w:r>
              <w:rPr>
                <w:rFonts w:ascii="Arial" w:eastAsia="Arial" w:hAnsi="Arial" w:cs="Arial"/>
                <w:b/>
                <w:sz w:val="20"/>
              </w:rPr>
              <w:t xml:space="preserve">RESOURCES </w:t>
            </w:r>
          </w:p>
        </w:tc>
        <w:tc>
          <w:tcPr>
            <w:tcW w:w="5130" w:type="dxa"/>
            <w:tcBorders>
              <w:top w:val="single" w:sz="4" w:space="0" w:color="000000"/>
              <w:left w:val="single" w:sz="4" w:space="0" w:color="000000"/>
              <w:bottom w:val="single" w:sz="4" w:space="0" w:color="000000"/>
              <w:right w:val="single" w:sz="4" w:space="0" w:color="000000"/>
            </w:tcBorders>
            <w:shd w:val="clear" w:color="auto" w:fill="C4BC96"/>
          </w:tcPr>
          <w:p w14:paraId="1A6974E0" w14:textId="77777777" w:rsidR="00596AD7" w:rsidRDefault="008767F8">
            <w:pPr>
              <w:spacing w:after="0"/>
              <w:ind w:left="1" w:firstLine="0"/>
            </w:pPr>
            <w:r>
              <w:rPr>
                <w:rFonts w:ascii="Arial" w:eastAsia="Arial" w:hAnsi="Arial" w:cs="Arial"/>
                <w:b/>
                <w:sz w:val="20"/>
              </w:rPr>
              <w:t xml:space="preserve">CLARIFICATION NOTES </w:t>
            </w:r>
          </w:p>
        </w:tc>
      </w:tr>
      <w:tr w:rsidR="00596AD7" w14:paraId="71A33DC7" w14:textId="77777777">
        <w:trPr>
          <w:trHeight w:val="1433"/>
        </w:trPr>
        <w:tc>
          <w:tcPr>
            <w:tcW w:w="2075" w:type="dxa"/>
            <w:tcBorders>
              <w:top w:val="single" w:sz="4" w:space="0" w:color="000000"/>
              <w:left w:val="single" w:sz="4" w:space="0" w:color="000000"/>
              <w:bottom w:val="single" w:sz="4" w:space="0" w:color="000000"/>
              <w:right w:val="single" w:sz="4" w:space="0" w:color="000000"/>
            </w:tcBorders>
          </w:tcPr>
          <w:p w14:paraId="7E9DCCAE"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06C22B99" w14:textId="77777777" w:rsidR="00596AD7" w:rsidRDefault="00596AD7">
            <w:pPr>
              <w:spacing w:after="160"/>
              <w:ind w:left="0" w:firstLine="0"/>
            </w:pPr>
          </w:p>
        </w:tc>
        <w:tc>
          <w:tcPr>
            <w:tcW w:w="2402" w:type="dxa"/>
            <w:tcBorders>
              <w:top w:val="single" w:sz="4" w:space="0" w:color="000000"/>
              <w:left w:val="single" w:sz="4" w:space="0" w:color="000000"/>
              <w:bottom w:val="single" w:sz="4" w:space="0" w:color="000000"/>
              <w:right w:val="single" w:sz="4" w:space="0" w:color="000000"/>
            </w:tcBorders>
          </w:tcPr>
          <w:p w14:paraId="620F2DC6" w14:textId="77777777" w:rsidR="00596AD7" w:rsidRDefault="00596AD7">
            <w:pPr>
              <w:spacing w:after="160"/>
              <w:ind w:left="0" w:firstLine="0"/>
            </w:pPr>
          </w:p>
        </w:tc>
        <w:tc>
          <w:tcPr>
            <w:tcW w:w="5130" w:type="dxa"/>
            <w:tcBorders>
              <w:top w:val="single" w:sz="4" w:space="0" w:color="000000"/>
              <w:left w:val="single" w:sz="4" w:space="0" w:color="000000"/>
              <w:bottom w:val="single" w:sz="4" w:space="0" w:color="000000"/>
              <w:right w:val="single" w:sz="4" w:space="0" w:color="000000"/>
            </w:tcBorders>
          </w:tcPr>
          <w:p w14:paraId="7B5BF0AC" w14:textId="77777777" w:rsidR="00596AD7" w:rsidRDefault="008767F8">
            <w:pPr>
              <w:spacing w:after="9" w:line="367" w:lineRule="auto"/>
              <w:ind w:left="128" w:hanging="127"/>
            </w:pPr>
            <w:r>
              <w:rPr>
                <w:rFonts w:ascii="Arial" w:eastAsia="Arial" w:hAnsi="Arial" w:cs="Arial"/>
                <w:sz w:val="20"/>
              </w:rPr>
              <w:t xml:space="preserve">Follow and give directions to move around the classroom and school </w:t>
            </w:r>
          </w:p>
          <w:p w14:paraId="112CFE55" w14:textId="77777777" w:rsidR="00596AD7" w:rsidRDefault="008767F8">
            <w:pPr>
              <w:spacing w:after="75"/>
              <w:ind w:left="128" w:hanging="127"/>
            </w:pPr>
            <w:r>
              <w:rPr>
                <w:rFonts w:ascii="Arial" w:eastAsia="Arial" w:hAnsi="Arial" w:cs="Arial"/>
                <w:sz w:val="20"/>
              </w:rPr>
              <w:t xml:space="preserve">Follow directions on a map </w:t>
            </w:r>
          </w:p>
          <w:p w14:paraId="0625C27F" w14:textId="77777777" w:rsidR="00596AD7" w:rsidRDefault="008767F8">
            <w:pPr>
              <w:spacing w:after="0"/>
              <w:ind w:left="128" w:hanging="127"/>
            </w:pPr>
            <w:r>
              <w:rPr>
                <w:rFonts w:ascii="Arial" w:eastAsia="Arial" w:hAnsi="Arial" w:cs="Arial"/>
                <w:sz w:val="20"/>
              </w:rPr>
              <w:t xml:space="preserve">Read basic co-ordinates </w:t>
            </w:r>
          </w:p>
        </w:tc>
      </w:tr>
      <w:tr w:rsidR="00596AD7" w14:paraId="1C238C48" w14:textId="77777777">
        <w:trPr>
          <w:trHeight w:val="1082"/>
        </w:trPr>
        <w:tc>
          <w:tcPr>
            <w:tcW w:w="2075" w:type="dxa"/>
            <w:tcBorders>
              <w:top w:val="single" w:sz="4" w:space="0" w:color="000000"/>
              <w:left w:val="single" w:sz="4" w:space="0" w:color="000000"/>
              <w:bottom w:val="single" w:sz="4" w:space="0" w:color="000000"/>
              <w:right w:val="nil"/>
            </w:tcBorders>
            <w:shd w:val="clear" w:color="auto" w:fill="C4BC96"/>
          </w:tcPr>
          <w:p w14:paraId="1E85EB9D" w14:textId="77777777" w:rsidR="00596AD7" w:rsidRDefault="008767F8">
            <w:pPr>
              <w:spacing w:after="101"/>
              <w:ind w:left="0" w:firstLine="0"/>
            </w:pPr>
            <w:r>
              <w:rPr>
                <w:rFonts w:ascii="Arial" w:eastAsia="Arial" w:hAnsi="Arial" w:cs="Arial"/>
                <w:b/>
                <w:sz w:val="20"/>
              </w:rPr>
              <w:t xml:space="preserve">Week 3 </w:t>
            </w:r>
          </w:p>
          <w:p w14:paraId="12ACA44E"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0427F5A5" w14:textId="77777777" w:rsidR="00596AD7" w:rsidRDefault="008767F8">
            <w:pPr>
              <w:spacing w:after="0" w:line="338" w:lineRule="auto"/>
              <w:ind w:left="1353" w:right="177"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0C075BFD" w14:textId="77777777" w:rsidR="00596AD7" w:rsidRDefault="008767F8">
            <w:pPr>
              <w:spacing w:after="0"/>
              <w:ind w:left="1353" w:right="177"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1160B05C" w14:textId="77777777" w:rsidR="00596AD7" w:rsidRDefault="008767F8">
            <w:pPr>
              <w:spacing w:after="78"/>
              <w:ind w:left="97" w:hanging="96"/>
            </w:pPr>
            <w:r>
              <w:rPr>
                <w:rFonts w:ascii="Arial" w:eastAsia="Arial" w:hAnsi="Arial" w:cs="Arial"/>
                <w:sz w:val="20"/>
              </w:rPr>
              <w:t xml:space="preserve">Patterns, functions and algebra </w:t>
            </w:r>
          </w:p>
          <w:p w14:paraId="455A7CC8"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3B71E9CF"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2CB613A8" w14:textId="77777777">
        <w:trPr>
          <w:trHeight w:val="1778"/>
        </w:trPr>
        <w:tc>
          <w:tcPr>
            <w:tcW w:w="2075" w:type="dxa"/>
            <w:tcBorders>
              <w:top w:val="single" w:sz="4" w:space="0" w:color="000000"/>
              <w:left w:val="single" w:sz="4" w:space="0" w:color="000000"/>
              <w:bottom w:val="single" w:sz="4" w:space="0" w:color="000000"/>
              <w:right w:val="single" w:sz="4" w:space="0" w:color="000000"/>
            </w:tcBorders>
          </w:tcPr>
          <w:p w14:paraId="1AC97715" w14:textId="77777777" w:rsidR="00596AD7" w:rsidRDefault="008767F8">
            <w:pPr>
              <w:spacing w:after="0"/>
              <w:ind w:left="0" w:right="18" w:firstLine="0"/>
            </w:pPr>
            <w:r>
              <w:rPr>
                <w:rFonts w:ascii="Arial" w:eastAsia="Arial" w:hAnsi="Arial" w:cs="Arial"/>
                <w:sz w:val="20"/>
              </w:rPr>
              <w:t xml:space="preserve">Number symbols and number names </w:t>
            </w:r>
          </w:p>
        </w:tc>
        <w:tc>
          <w:tcPr>
            <w:tcW w:w="4341" w:type="dxa"/>
            <w:tcBorders>
              <w:top w:val="single" w:sz="4" w:space="0" w:color="000000"/>
              <w:left w:val="single" w:sz="4" w:space="0" w:color="000000"/>
              <w:bottom w:val="single" w:sz="4" w:space="0" w:color="000000"/>
              <w:right w:val="single" w:sz="4" w:space="0" w:color="000000"/>
            </w:tcBorders>
          </w:tcPr>
          <w:p w14:paraId="3DEA1AB3" w14:textId="77777777" w:rsidR="00596AD7" w:rsidRDefault="008767F8">
            <w:pPr>
              <w:spacing w:after="79"/>
              <w:ind w:left="128" w:hanging="127"/>
            </w:pPr>
            <w:r>
              <w:rPr>
                <w:rFonts w:ascii="Arial" w:eastAsia="Arial" w:hAnsi="Arial" w:cs="Arial"/>
                <w:sz w:val="20"/>
              </w:rPr>
              <w:t xml:space="preserve">Number symbols 0-1000 </w:t>
            </w:r>
          </w:p>
          <w:p w14:paraId="590F1619" w14:textId="77777777" w:rsidR="00596AD7" w:rsidRDefault="008767F8">
            <w:pPr>
              <w:spacing w:after="75"/>
              <w:ind w:left="128" w:hanging="127"/>
            </w:pPr>
            <w:r>
              <w:rPr>
                <w:rFonts w:ascii="Arial" w:eastAsia="Arial" w:hAnsi="Arial" w:cs="Arial"/>
                <w:sz w:val="20"/>
              </w:rPr>
              <w:t xml:space="preserve">Write </w:t>
            </w:r>
          </w:p>
          <w:p w14:paraId="32CFAB74" w14:textId="77777777" w:rsidR="00596AD7" w:rsidRDefault="008767F8">
            <w:pPr>
              <w:spacing w:after="79"/>
              <w:ind w:left="128" w:hanging="127"/>
            </w:pPr>
            <w:r>
              <w:rPr>
                <w:rFonts w:ascii="Arial" w:eastAsia="Arial" w:hAnsi="Arial" w:cs="Arial"/>
                <w:sz w:val="20"/>
              </w:rPr>
              <w:t xml:space="preserve">Number names 1-700 </w:t>
            </w:r>
          </w:p>
          <w:p w14:paraId="63F149F8" w14:textId="77777777" w:rsidR="00596AD7" w:rsidRDefault="008767F8">
            <w:pPr>
              <w:spacing w:after="0"/>
              <w:ind w:left="128" w:hanging="127"/>
            </w:pPr>
            <w:r>
              <w:rPr>
                <w:rFonts w:ascii="Arial" w:eastAsia="Arial" w:hAnsi="Arial" w:cs="Arial"/>
                <w:sz w:val="20"/>
              </w:rPr>
              <w:t xml:space="preserve">Write 0-20 </w:t>
            </w:r>
          </w:p>
        </w:tc>
        <w:tc>
          <w:tcPr>
            <w:tcW w:w="2402" w:type="dxa"/>
            <w:tcBorders>
              <w:top w:val="single" w:sz="4" w:space="0" w:color="000000"/>
              <w:left w:val="single" w:sz="4" w:space="0" w:color="000000"/>
              <w:bottom w:val="single" w:sz="4" w:space="0" w:color="000000"/>
              <w:right w:val="single" w:sz="4" w:space="0" w:color="000000"/>
            </w:tcBorders>
          </w:tcPr>
          <w:p w14:paraId="3AAF9E37" w14:textId="77777777" w:rsidR="00596AD7" w:rsidRDefault="008767F8">
            <w:pPr>
              <w:spacing w:after="12" w:line="364" w:lineRule="auto"/>
              <w:ind w:left="127" w:hanging="127"/>
            </w:pPr>
            <w:r>
              <w:rPr>
                <w:rFonts w:ascii="Arial" w:eastAsia="Arial" w:hAnsi="Arial" w:cs="Arial"/>
                <w:sz w:val="20"/>
              </w:rPr>
              <w:t xml:space="preserve">Pictures of number names  </w:t>
            </w:r>
          </w:p>
          <w:p w14:paraId="7E5565C4" w14:textId="77777777" w:rsidR="00596AD7" w:rsidRDefault="008767F8">
            <w:pPr>
              <w:spacing w:after="14" w:line="364" w:lineRule="auto"/>
              <w:ind w:left="127" w:hanging="127"/>
            </w:pPr>
            <w:r>
              <w:rPr>
                <w:rFonts w:ascii="Arial" w:eastAsia="Arial" w:hAnsi="Arial" w:cs="Arial"/>
                <w:sz w:val="20"/>
              </w:rPr>
              <w:t xml:space="preserve">Pictures of number symbols </w:t>
            </w:r>
          </w:p>
          <w:p w14:paraId="2D2DFC7A" w14:textId="77777777" w:rsidR="00596AD7" w:rsidRDefault="008767F8">
            <w:pPr>
              <w:spacing w:after="0"/>
              <w:ind w:left="127" w:hanging="127"/>
            </w:pPr>
            <w:r>
              <w:rPr>
                <w:rFonts w:ascii="Arial" w:eastAsia="Arial" w:hAnsi="Arial" w:cs="Arial"/>
                <w:sz w:val="20"/>
              </w:rPr>
              <w:t xml:space="preserve">1000 chart </w:t>
            </w:r>
          </w:p>
        </w:tc>
        <w:tc>
          <w:tcPr>
            <w:tcW w:w="5130" w:type="dxa"/>
            <w:tcBorders>
              <w:top w:val="single" w:sz="4" w:space="0" w:color="000000"/>
              <w:left w:val="single" w:sz="4" w:space="0" w:color="000000"/>
              <w:bottom w:val="single" w:sz="4" w:space="0" w:color="000000"/>
              <w:right w:val="single" w:sz="4" w:space="0" w:color="000000"/>
            </w:tcBorders>
          </w:tcPr>
          <w:p w14:paraId="583B99ED" w14:textId="77777777" w:rsidR="00596AD7" w:rsidRDefault="008767F8">
            <w:pPr>
              <w:spacing w:after="75"/>
              <w:ind w:left="128" w:hanging="127"/>
            </w:pPr>
            <w:r>
              <w:rPr>
                <w:rFonts w:ascii="Arial" w:eastAsia="Arial" w:hAnsi="Arial" w:cs="Arial"/>
                <w:sz w:val="20"/>
              </w:rPr>
              <w:t xml:space="preserve">Identify, recognise and read number symbols 1-1000 </w:t>
            </w:r>
          </w:p>
          <w:p w14:paraId="018D0F7D" w14:textId="77777777" w:rsidR="00596AD7" w:rsidRDefault="008767F8">
            <w:pPr>
              <w:spacing w:after="74"/>
              <w:ind w:left="128" w:hanging="127"/>
            </w:pPr>
            <w:r>
              <w:rPr>
                <w:rFonts w:ascii="Arial" w:eastAsia="Arial" w:hAnsi="Arial" w:cs="Arial"/>
                <w:sz w:val="20"/>
              </w:rPr>
              <w:t xml:space="preserve">Write number symbols 0-20 </w:t>
            </w:r>
          </w:p>
          <w:p w14:paraId="1B97E197" w14:textId="77777777" w:rsidR="00596AD7" w:rsidRDefault="008767F8">
            <w:pPr>
              <w:spacing w:after="0"/>
              <w:ind w:left="128" w:hanging="127"/>
            </w:pPr>
            <w:r>
              <w:rPr>
                <w:rFonts w:ascii="Arial" w:eastAsia="Arial" w:hAnsi="Arial" w:cs="Arial"/>
                <w:sz w:val="20"/>
              </w:rPr>
              <w:t xml:space="preserve">Know number names in multiples of 10s up to 1000 </w:t>
            </w:r>
          </w:p>
        </w:tc>
      </w:tr>
      <w:tr w:rsidR="00596AD7" w14:paraId="3997BB39" w14:textId="77777777">
        <w:trPr>
          <w:trHeight w:val="2161"/>
        </w:trPr>
        <w:tc>
          <w:tcPr>
            <w:tcW w:w="2075" w:type="dxa"/>
            <w:tcBorders>
              <w:top w:val="single" w:sz="4" w:space="0" w:color="000000"/>
              <w:left w:val="single" w:sz="4" w:space="0" w:color="000000"/>
              <w:bottom w:val="single" w:sz="4" w:space="0" w:color="000000"/>
              <w:right w:val="single" w:sz="4" w:space="0" w:color="000000"/>
            </w:tcBorders>
          </w:tcPr>
          <w:p w14:paraId="601CE30B" w14:textId="77777777" w:rsidR="00596AD7" w:rsidRDefault="008767F8">
            <w:pPr>
              <w:spacing w:after="0"/>
              <w:ind w:left="0" w:firstLine="0"/>
            </w:pPr>
            <w:r>
              <w:rPr>
                <w:rFonts w:ascii="Arial" w:eastAsia="Arial" w:hAnsi="Arial" w:cs="Arial"/>
                <w:sz w:val="20"/>
              </w:rPr>
              <w:t xml:space="preserve">3D objects </w:t>
            </w:r>
          </w:p>
        </w:tc>
        <w:tc>
          <w:tcPr>
            <w:tcW w:w="4341" w:type="dxa"/>
            <w:tcBorders>
              <w:top w:val="single" w:sz="4" w:space="0" w:color="000000"/>
              <w:left w:val="single" w:sz="4" w:space="0" w:color="000000"/>
              <w:bottom w:val="single" w:sz="4" w:space="0" w:color="000000"/>
              <w:right w:val="single" w:sz="4" w:space="0" w:color="000000"/>
            </w:tcBorders>
          </w:tcPr>
          <w:p w14:paraId="4F3EF85F" w14:textId="77777777" w:rsidR="00596AD7" w:rsidRDefault="008767F8">
            <w:pPr>
              <w:spacing w:after="77"/>
              <w:ind w:left="128" w:hanging="127"/>
            </w:pPr>
            <w:r>
              <w:rPr>
                <w:rFonts w:ascii="Arial" w:eastAsia="Arial" w:hAnsi="Arial" w:cs="Arial"/>
                <w:sz w:val="20"/>
              </w:rPr>
              <w:t xml:space="preserve">Range of objects </w:t>
            </w:r>
          </w:p>
          <w:p w14:paraId="3DCB2EBA" w14:textId="77777777" w:rsidR="00596AD7" w:rsidRDefault="008767F8">
            <w:pPr>
              <w:spacing w:after="11" w:line="365" w:lineRule="auto"/>
              <w:ind w:left="128" w:hanging="127"/>
            </w:pPr>
            <w:r>
              <w:rPr>
                <w:rFonts w:ascii="Arial" w:eastAsia="Arial" w:hAnsi="Arial" w:cs="Arial"/>
                <w:sz w:val="20"/>
              </w:rPr>
              <w:t xml:space="preserve">Recognise and name 3D objects in the classroom and in pictures </w:t>
            </w:r>
          </w:p>
          <w:p w14:paraId="36CC63B9" w14:textId="77777777" w:rsidR="00596AD7" w:rsidRDefault="008767F8">
            <w:pPr>
              <w:spacing w:after="74"/>
              <w:ind w:left="128" w:hanging="127"/>
            </w:pPr>
            <w:r>
              <w:rPr>
                <w:rFonts w:ascii="Arial" w:eastAsia="Arial" w:hAnsi="Arial" w:cs="Arial"/>
                <w:sz w:val="20"/>
              </w:rPr>
              <w:t xml:space="preserve">Features of the objects </w:t>
            </w:r>
          </w:p>
          <w:p w14:paraId="5A1A74FD" w14:textId="77777777" w:rsidR="00596AD7" w:rsidRDefault="008767F8">
            <w:pPr>
              <w:spacing w:after="0"/>
              <w:ind w:left="128" w:hanging="127"/>
            </w:pPr>
            <w:r>
              <w:rPr>
                <w:rFonts w:ascii="Arial" w:eastAsia="Arial" w:hAnsi="Arial" w:cs="Arial"/>
                <w:sz w:val="20"/>
              </w:rPr>
              <w:t xml:space="preserve">Describe, sort and compare 3D objects </w:t>
            </w:r>
          </w:p>
        </w:tc>
        <w:tc>
          <w:tcPr>
            <w:tcW w:w="2402" w:type="dxa"/>
            <w:tcBorders>
              <w:top w:val="single" w:sz="4" w:space="0" w:color="000000"/>
              <w:left w:val="single" w:sz="4" w:space="0" w:color="000000"/>
              <w:bottom w:val="single" w:sz="4" w:space="0" w:color="000000"/>
              <w:right w:val="single" w:sz="4" w:space="0" w:color="000000"/>
            </w:tcBorders>
          </w:tcPr>
          <w:p w14:paraId="4407045F" w14:textId="77777777" w:rsidR="00596AD7" w:rsidRDefault="008767F8">
            <w:pPr>
              <w:spacing w:after="79"/>
              <w:ind w:left="127" w:hanging="127"/>
            </w:pPr>
            <w:r>
              <w:rPr>
                <w:rFonts w:ascii="Arial" w:eastAsia="Arial" w:hAnsi="Arial" w:cs="Arial"/>
                <w:sz w:val="20"/>
              </w:rPr>
              <w:t xml:space="preserve">3D objects </w:t>
            </w:r>
          </w:p>
          <w:p w14:paraId="5C3F9105" w14:textId="77777777" w:rsidR="00596AD7" w:rsidRDefault="008767F8">
            <w:pPr>
              <w:spacing w:after="77"/>
              <w:ind w:left="127" w:hanging="127"/>
            </w:pPr>
            <w:r>
              <w:rPr>
                <w:rFonts w:ascii="Arial" w:eastAsia="Arial" w:hAnsi="Arial" w:cs="Arial"/>
                <w:sz w:val="20"/>
              </w:rPr>
              <w:t xml:space="preserve">Ball shapes </w:t>
            </w:r>
          </w:p>
          <w:p w14:paraId="0DAB44DC" w14:textId="77777777" w:rsidR="00596AD7" w:rsidRDefault="008767F8">
            <w:pPr>
              <w:spacing w:after="77"/>
              <w:ind w:left="127" w:hanging="127"/>
            </w:pPr>
            <w:r>
              <w:rPr>
                <w:rFonts w:ascii="Arial" w:eastAsia="Arial" w:hAnsi="Arial" w:cs="Arial"/>
                <w:sz w:val="20"/>
              </w:rPr>
              <w:t xml:space="preserve">Box shapes </w:t>
            </w:r>
          </w:p>
          <w:p w14:paraId="7E7D6FCE" w14:textId="77777777" w:rsidR="00596AD7" w:rsidRDefault="008767F8">
            <w:pPr>
              <w:spacing w:after="79"/>
              <w:ind w:left="127" w:hanging="127"/>
            </w:pPr>
            <w:r>
              <w:rPr>
                <w:rFonts w:ascii="Arial" w:eastAsia="Arial" w:hAnsi="Arial" w:cs="Arial"/>
                <w:sz w:val="20"/>
              </w:rPr>
              <w:t xml:space="preserve">Cylinders </w:t>
            </w:r>
          </w:p>
          <w:p w14:paraId="2D372168" w14:textId="77777777" w:rsidR="00596AD7" w:rsidRDefault="008767F8">
            <w:pPr>
              <w:spacing w:after="78"/>
              <w:ind w:left="127" w:hanging="127"/>
            </w:pPr>
            <w:r>
              <w:rPr>
                <w:rFonts w:ascii="Arial" w:eastAsia="Arial" w:hAnsi="Arial" w:cs="Arial"/>
                <w:sz w:val="20"/>
              </w:rPr>
              <w:t xml:space="preserve">Pyramids </w:t>
            </w:r>
          </w:p>
          <w:p w14:paraId="37095817" w14:textId="77777777" w:rsidR="00596AD7" w:rsidRDefault="008767F8">
            <w:pPr>
              <w:spacing w:after="0"/>
              <w:ind w:left="127" w:hanging="127"/>
            </w:pPr>
            <w:r>
              <w:rPr>
                <w:rFonts w:ascii="Arial" w:eastAsia="Arial" w:hAnsi="Arial" w:cs="Arial"/>
                <w:sz w:val="20"/>
              </w:rPr>
              <w:t xml:space="preserve">Cones </w:t>
            </w:r>
          </w:p>
        </w:tc>
        <w:tc>
          <w:tcPr>
            <w:tcW w:w="5130" w:type="dxa"/>
            <w:tcBorders>
              <w:top w:val="single" w:sz="4" w:space="0" w:color="000000"/>
              <w:left w:val="single" w:sz="4" w:space="0" w:color="000000"/>
              <w:bottom w:val="single" w:sz="4" w:space="0" w:color="000000"/>
              <w:right w:val="single" w:sz="4" w:space="0" w:color="000000"/>
            </w:tcBorders>
          </w:tcPr>
          <w:p w14:paraId="7C8544DE" w14:textId="77777777" w:rsidR="00596AD7" w:rsidRDefault="008767F8">
            <w:pPr>
              <w:spacing w:after="77"/>
              <w:ind w:left="128" w:hanging="127"/>
            </w:pPr>
            <w:r>
              <w:rPr>
                <w:rFonts w:ascii="Arial" w:eastAsia="Arial" w:hAnsi="Arial" w:cs="Arial"/>
                <w:sz w:val="20"/>
              </w:rPr>
              <w:t xml:space="preserve">Focused activities </w:t>
            </w:r>
          </w:p>
          <w:p w14:paraId="1FAFE2AD" w14:textId="77777777" w:rsidR="00596AD7" w:rsidRDefault="008767F8">
            <w:pPr>
              <w:spacing w:after="0"/>
              <w:ind w:left="128" w:hanging="127"/>
            </w:pPr>
            <w:r>
              <w:rPr>
                <w:rFonts w:ascii="Arial" w:eastAsia="Arial" w:hAnsi="Arial" w:cs="Arial"/>
                <w:sz w:val="20"/>
              </w:rPr>
              <w:t xml:space="preserve">Observe and build given 3D objects using concrete materials such as cut-out 2D shapes, building blocks, recycled material, construction kits, other 3D geometric objects </w:t>
            </w:r>
          </w:p>
        </w:tc>
      </w:tr>
      <w:tr w:rsidR="00596AD7" w14:paraId="491FAC34" w14:textId="77777777">
        <w:trPr>
          <w:trHeight w:val="1073"/>
        </w:trPr>
        <w:tc>
          <w:tcPr>
            <w:tcW w:w="2075" w:type="dxa"/>
            <w:tcBorders>
              <w:top w:val="single" w:sz="4" w:space="0" w:color="000000"/>
              <w:left w:val="single" w:sz="4" w:space="0" w:color="000000"/>
              <w:bottom w:val="single" w:sz="4" w:space="0" w:color="000000"/>
              <w:right w:val="single" w:sz="4" w:space="0" w:color="000000"/>
            </w:tcBorders>
          </w:tcPr>
          <w:p w14:paraId="0CF65247" w14:textId="77777777" w:rsidR="00596AD7" w:rsidRDefault="008767F8">
            <w:pPr>
              <w:spacing w:after="0"/>
              <w:ind w:left="0" w:firstLine="0"/>
            </w:pPr>
            <w:r>
              <w:rPr>
                <w:rFonts w:ascii="Arial" w:eastAsia="Arial" w:hAnsi="Arial" w:cs="Arial"/>
                <w:sz w:val="20"/>
              </w:rPr>
              <w:t xml:space="preserve">Describe, compare and order numbers </w:t>
            </w:r>
          </w:p>
        </w:tc>
        <w:tc>
          <w:tcPr>
            <w:tcW w:w="4341" w:type="dxa"/>
            <w:tcBorders>
              <w:top w:val="single" w:sz="4" w:space="0" w:color="000000"/>
              <w:left w:val="single" w:sz="4" w:space="0" w:color="000000"/>
              <w:bottom w:val="single" w:sz="4" w:space="0" w:color="000000"/>
              <w:right w:val="single" w:sz="4" w:space="0" w:color="000000"/>
            </w:tcBorders>
          </w:tcPr>
          <w:p w14:paraId="60BF15BA" w14:textId="77777777" w:rsidR="00596AD7" w:rsidRDefault="008767F8">
            <w:pPr>
              <w:spacing w:after="12" w:line="364" w:lineRule="auto"/>
              <w:ind w:left="128" w:hanging="127"/>
            </w:pPr>
            <w:r>
              <w:rPr>
                <w:rFonts w:ascii="Arial" w:eastAsia="Arial" w:hAnsi="Arial" w:cs="Arial"/>
                <w:sz w:val="20"/>
              </w:rPr>
              <w:t xml:space="preserve">Identify, recognise and read number symbols 0-1000 </w:t>
            </w:r>
          </w:p>
          <w:p w14:paraId="1DB179A8" w14:textId="77777777" w:rsidR="00596AD7" w:rsidRDefault="008767F8">
            <w:pPr>
              <w:spacing w:after="0"/>
              <w:ind w:left="128" w:hanging="127"/>
            </w:pPr>
            <w:r>
              <w:rPr>
                <w:rFonts w:ascii="Arial" w:eastAsia="Arial" w:hAnsi="Arial" w:cs="Arial"/>
                <w:sz w:val="20"/>
              </w:rPr>
              <w:t xml:space="preserve">Write number symbols 0-1000 </w:t>
            </w:r>
          </w:p>
        </w:tc>
        <w:tc>
          <w:tcPr>
            <w:tcW w:w="2402" w:type="dxa"/>
            <w:tcBorders>
              <w:top w:val="single" w:sz="4" w:space="0" w:color="000000"/>
              <w:left w:val="single" w:sz="4" w:space="0" w:color="000000"/>
              <w:bottom w:val="single" w:sz="4" w:space="0" w:color="000000"/>
              <w:right w:val="single" w:sz="4" w:space="0" w:color="000000"/>
            </w:tcBorders>
          </w:tcPr>
          <w:p w14:paraId="3C94E9E3"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30" w:type="dxa"/>
            <w:tcBorders>
              <w:top w:val="single" w:sz="4" w:space="0" w:color="000000"/>
              <w:left w:val="single" w:sz="4" w:space="0" w:color="000000"/>
              <w:bottom w:val="single" w:sz="4" w:space="0" w:color="000000"/>
              <w:right w:val="single" w:sz="4" w:space="0" w:color="000000"/>
            </w:tcBorders>
          </w:tcPr>
          <w:p w14:paraId="37DD8AB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Describe, compare and order numbers 1-1000 </w:t>
            </w:r>
          </w:p>
        </w:tc>
      </w:tr>
    </w:tbl>
    <w:p w14:paraId="5F1E2E4A" w14:textId="77777777" w:rsidR="00596AD7" w:rsidRDefault="00596AD7">
      <w:pPr>
        <w:spacing w:after="0"/>
        <w:ind w:left="-1440" w:right="782" w:firstLine="0"/>
      </w:pPr>
    </w:p>
    <w:tbl>
      <w:tblPr>
        <w:tblStyle w:val="TableGrid"/>
        <w:tblW w:w="13948" w:type="dxa"/>
        <w:tblInd w:w="6" w:type="dxa"/>
        <w:tblCellMar>
          <w:top w:w="8" w:type="dxa"/>
          <w:left w:w="107" w:type="dxa"/>
          <w:right w:w="108" w:type="dxa"/>
        </w:tblCellMar>
        <w:tblLook w:val="04A0" w:firstRow="1" w:lastRow="0" w:firstColumn="1" w:lastColumn="0" w:noHBand="0" w:noVBand="1"/>
      </w:tblPr>
      <w:tblGrid>
        <w:gridCol w:w="2075"/>
        <w:gridCol w:w="4341"/>
        <w:gridCol w:w="2402"/>
        <w:gridCol w:w="5130"/>
      </w:tblGrid>
      <w:tr w:rsidR="00596AD7" w14:paraId="4E6BABF4" w14:textId="77777777">
        <w:trPr>
          <w:trHeight w:val="700"/>
        </w:trPr>
        <w:tc>
          <w:tcPr>
            <w:tcW w:w="13948" w:type="dxa"/>
            <w:gridSpan w:val="4"/>
            <w:tcBorders>
              <w:top w:val="single" w:sz="4" w:space="0" w:color="000000"/>
              <w:left w:val="single" w:sz="4" w:space="0" w:color="000000"/>
              <w:bottom w:val="single" w:sz="4" w:space="0" w:color="000000"/>
              <w:right w:val="single" w:sz="4" w:space="0" w:color="000000"/>
            </w:tcBorders>
            <w:shd w:val="clear" w:color="auto" w:fill="948A54"/>
          </w:tcPr>
          <w:p w14:paraId="23E2C033" w14:textId="77777777" w:rsidR="00596AD7" w:rsidRDefault="008767F8">
            <w:pPr>
              <w:spacing w:after="0"/>
              <w:ind w:left="0" w:right="1" w:firstLine="0"/>
              <w:jc w:val="center"/>
            </w:pPr>
            <w:r>
              <w:rPr>
                <w:rFonts w:ascii="Arial" w:eastAsia="Arial" w:hAnsi="Arial" w:cs="Arial"/>
                <w:b/>
                <w:sz w:val="20"/>
              </w:rPr>
              <w:t xml:space="preserve">GRADE 5  </w:t>
            </w:r>
          </w:p>
          <w:p w14:paraId="4CF42CE8" w14:textId="77777777" w:rsidR="00596AD7" w:rsidRDefault="008767F8">
            <w:pPr>
              <w:spacing w:after="0"/>
              <w:ind w:left="5623" w:right="5568" w:firstLine="0"/>
              <w:jc w:val="center"/>
            </w:pPr>
            <w:r>
              <w:rPr>
                <w:rFonts w:ascii="Arial" w:eastAsia="Arial" w:hAnsi="Arial" w:cs="Arial"/>
                <w:b/>
                <w:sz w:val="20"/>
              </w:rPr>
              <w:t xml:space="preserve">LESSON PLANNING TERM 4 </w:t>
            </w:r>
          </w:p>
        </w:tc>
      </w:tr>
      <w:tr w:rsidR="00596AD7" w14:paraId="51839DAF"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13B08A28"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76B0E430"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7B2F0676" w14:textId="77777777" w:rsidR="00596AD7" w:rsidRDefault="008767F8">
            <w:pPr>
              <w:spacing w:after="98"/>
              <w:ind w:left="0" w:firstLine="0"/>
            </w:pPr>
            <w:r>
              <w:rPr>
                <w:rFonts w:ascii="Arial" w:eastAsia="Arial" w:hAnsi="Arial" w:cs="Arial"/>
                <w:b/>
                <w:sz w:val="20"/>
              </w:rPr>
              <w:t xml:space="preserve">RECOMMENDED </w:t>
            </w:r>
          </w:p>
          <w:p w14:paraId="5617D4FA"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6B525B40" w14:textId="77777777" w:rsidR="00596AD7" w:rsidRDefault="008767F8">
            <w:pPr>
              <w:spacing w:after="0"/>
              <w:ind w:left="1" w:firstLine="0"/>
            </w:pPr>
            <w:r>
              <w:rPr>
                <w:rFonts w:ascii="Arial" w:eastAsia="Arial" w:hAnsi="Arial" w:cs="Arial"/>
                <w:b/>
                <w:sz w:val="20"/>
              </w:rPr>
              <w:t xml:space="preserve">CLARIFICATION NOTES </w:t>
            </w:r>
          </w:p>
        </w:tc>
      </w:tr>
      <w:tr w:rsidR="00596AD7" w14:paraId="457CD34A" w14:textId="77777777">
        <w:trPr>
          <w:trHeight w:val="3173"/>
        </w:trPr>
        <w:tc>
          <w:tcPr>
            <w:tcW w:w="2075" w:type="dxa"/>
            <w:tcBorders>
              <w:top w:val="single" w:sz="4" w:space="0" w:color="000000"/>
              <w:left w:val="single" w:sz="4" w:space="0" w:color="000000"/>
              <w:bottom w:val="single" w:sz="4" w:space="0" w:color="000000"/>
              <w:right w:val="single" w:sz="4" w:space="0" w:color="000000"/>
            </w:tcBorders>
          </w:tcPr>
          <w:p w14:paraId="41453118"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16793C7D" w14:textId="77777777" w:rsidR="00596AD7" w:rsidRDefault="008767F8">
            <w:pPr>
              <w:spacing w:after="77"/>
              <w:ind w:left="128" w:hanging="127"/>
            </w:pPr>
            <w:r>
              <w:rPr>
                <w:rFonts w:ascii="Arial" w:eastAsia="Arial" w:hAnsi="Arial" w:cs="Arial"/>
                <w:sz w:val="20"/>
              </w:rPr>
              <w:t xml:space="preserve">Write number names 0-20 </w:t>
            </w:r>
          </w:p>
          <w:p w14:paraId="441247EC" w14:textId="77777777" w:rsidR="00596AD7" w:rsidRDefault="008767F8">
            <w:pPr>
              <w:spacing w:after="0"/>
              <w:ind w:left="128" w:hanging="127"/>
            </w:pPr>
            <w:r>
              <w:rPr>
                <w:rFonts w:ascii="Arial" w:eastAsia="Arial" w:hAnsi="Arial" w:cs="Arial"/>
                <w:sz w:val="20"/>
              </w:rPr>
              <w:t xml:space="preserve">Know number names in multiples of 10s up to 1000 </w:t>
            </w:r>
          </w:p>
        </w:tc>
        <w:tc>
          <w:tcPr>
            <w:tcW w:w="2402" w:type="dxa"/>
            <w:tcBorders>
              <w:top w:val="single" w:sz="4" w:space="0" w:color="000000"/>
              <w:left w:val="single" w:sz="4" w:space="0" w:color="000000"/>
              <w:bottom w:val="single" w:sz="4" w:space="0" w:color="000000"/>
              <w:right w:val="single" w:sz="4" w:space="0" w:color="000000"/>
            </w:tcBorders>
          </w:tcPr>
          <w:p w14:paraId="0C5E11A3" w14:textId="77777777" w:rsidR="00596AD7" w:rsidRDefault="00596AD7">
            <w:pPr>
              <w:spacing w:after="160"/>
              <w:ind w:left="0" w:firstLine="0"/>
            </w:pPr>
          </w:p>
        </w:tc>
        <w:tc>
          <w:tcPr>
            <w:tcW w:w="5131" w:type="dxa"/>
            <w:tcBorders>
              <w:top w:val="single" w:sz="4" w:space="0" w:color="000000"/>
              <w:left w:val="single" w:sz="4" w:space="0" w:color="000000"/>
              <w:bottom w:val="single" w:sz="4" w:space="0" w:color="000000"/>
              <w:right w:val="single" w:sz="4" w:space="0" w:color="000000"/>
            </w:tcBorders>
          </w:tcPr>
          <w:p w14:paraId="0FD75915" w14:textId="77777777" w:rsidR="00596AD7" w:rsidRDefault="008767F8">
            <w:pPr>
              <w:spacing w:after="8" w:line="365" w:lineRule="auto"/>
              <w:ind w:left="128" w:hanging="127"/>
            </w:pPr>
            <w:r>
              <w:rPr>
                <w:rFonts w:ascii="Arial" w:eastAsia="Arial" w:hAnsi="Arial" w:cs="Arial"/>
                <w:sz w:val="20"/>
              </w:rPr>
              <w:t xml:space="preserve">Compare whole numbers up to 250 using smaller than, greater than, more than, less than and is equal to </w:t>
            </w:r>
          </w:p>
          <w:p w14:paraId="53813D50" w14:textId="77777777" w:rsidR="00596AD7" w:rsidRDefault="008767F8">
            <w:pPr>
              <w:spacing w:after="12" w:line="363" w:lineRule="auto"/>
              <w:ind w:left="128" w:hanging="127"/>
            </w:pPr>
            <w:r>
              <w:rPr>
                <w:rFonts w:ascii="Arial" w:eastAsia="Arial" w:hAnsi="Arial" w:cs="Arial"/>
                <w:sz w:val="20"/>
              </w:rPr>
              <w:t xml:space="preserve">Order numbers from biggest to smallest and smallest to biggest; smaller than, greater than, more than, less than and equal to, up to 1000 </w:t>
            </w:r>
          </w:p>
          <w:p w14:paraId="201A193B" w14:textId="77777777" w:rsidR="00596AD7" w:rsidRDefault="008767F8">
            <w:pPr>
              <w:spacing w:after="74"/>
              <w:ind w:left="128" w:hanging="127"/>
            </w:pPr>
            <w:r>
              <w:rPr>
                <w:rFonts w:ascii="Arial" w:eastAsia="Arial" w:hAnsi="Arial" w:cs="Arial"/>
                <w:sz w:val="20"/>
              </w:rPr>
              <w:t xml:space="preserve">Position objects in a line from first to hundredth </w:t>
            </w:r>
          </w:p>
          <w:p w14:paraId="2446A6E1" w14:textId="77777777" w:rsidR="00596AD7" w:rsidRDefault="008767F8">
            <w:pPr>
              <w:spacing w:after="0"/>
              <w:ind w:left="128" w:hanging="127"/>
            </w:pPr>
            <w:r>
              <w:rPr>
                <w:rFonts w:ascii="Arial" w:eastAsia="Arial" w:hAnsi="Arial" w:cs="Arial"/>
                <w:sz w:val="20"/>
              </w:rPr>
              <w:t xml:space="preserve">Use ordinary numbers to show order, place per position up to </w:t>
            </w:r>
          </w:p>
        </w:tc>
      </w:tr>
      <w:tr w:rsidR="00596AD7" w14:paraId="19337B5C" w14:textId="77777777">
        <w:trPr>
          <w:trHeight w:val="3845"/>
        </w:trPr>
        <w:tc>
          <w:tcPr>
            <w:tcW w:w="2075" w:type="dxa"/>
            <w:tcBorders>
              <w:top w:val="single" w:sz="4" w:space="0" w:color="000000"/>
              <w:left w:val="single" w:sz="4" w:space="0" w:color="000000"/>
              <w:bottom w:val="single" w:sz="4" w:space="0" w:color="000000"/>
              <w:right w:val="single" w:sz="4" w:space="0" w:color="000000"/>
            </w:tcBorders>
          </w:tcPr>
          <w:p w14:paraId="60C297A5" w14:textId="77777777" w:rsidR="00596AD7" w:rsidRDefault="008767F8">
            <w:pPr>
              <w:spacing w:after="0"/>
              <w:ind w:left="0" w:firstLine="0"/>
            </w:pPr>
            <w:r>
              <w:rPr>
                <w:rFonts w:ascii="Arial" w:eastAsia="Arial" w:hAnsi="Arial" w:cs="Arial"/>
                <w:sz w:val="20"/>
              </w:rPr>
              <w:t xml:space="preserve">Number patterns </w:t>
            </w:r>
          </w:p>
        </w:tc>
        <w:tc>
          <w:tcPr>
            <w:tcW w:w="4341" w:type="dxa"/>
            <w:tcBorders>
              <w:top w:val="single" w:sz="4" w:space="0" w:color="000000"/>
              <w:left w:val="single" w:sz="4" w:space="0" w:color="000000"/>
              <w:bottom w:val="single" w:sz="4" w:space="0" w:color="000000"/>
              <w:right w:val="single" w:sz="4" w:space="0" w:color="000000"/>
            </w:tcBorders>
          </w:tcPr>
          <w:p w14:paraId="24408603" w14:textId="77777777" w:rsidR="00596AD7" w:rsidRDefault="008767F8">
            <w:pPr>
              <w:spacing w:after="0" w:line="363" w:lineRule="auto"/>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number sequence to at least 1000: sequences should show counting forwards and backwards in: </w:t>
            </w:r>
          </w:p>
          <w:p w14:paraId="5A61D83C" w14:textId="77777777" w:rsidR="00596AD7" w:rsidRDefault="008767F8">
            <w:pPr>
              <w:spacing w:after="99"/>
              <w:ind w:left="143" w:hanging="142"/>
            </w:pPr>
            <w:r>
              <w:rPr>
                <w:rFonts w:ascii="Arial" w:eastAsia="Arial" w:hAnsi="Arial" w:cs="Arial"/>
                <w:sz w:val="20"/>
              </w:rPr>
              <w:t xml:space="preserve">1s from any number between 0-1000 </w:t>
            </w:r>
          </w:p>
          <w:p w14:paraId="76B16A02" w14:textId="77777777" w:rsidR="00596AD7" w:rsidRDefault="008767F8">
            <w:pPr>
              <w:spacing w:after="98"/>
              <w:ind w:left="143" w:hanging="142"/>
            </w:pPr>
            <w:r>
              <w:rPr>
                <w:rFonts w:ascii="Arial" w:eastAsia="Arial" w:hAnsi="Arial" w:cs="Arial"/>
                <w:sz w:val="20"/>
              </w:rPr>
              <w:t xml:space="preserve">10s from any multiple up to 1000 </w:t>
            </w:r>
          </w:p>
          <w:p w14:paraId="0F3CC45E" w14:textId="77777777" w:rsidR="00596AD7" w:rsidRDefault="008767F8">
            <w:pPr>
              <w:spacing w:after="0"/>
              <w:ind w:left="143" w:hanging="142"/>
            </w:pPr>
            <w:r>
              <w:rPr>
                <w:rFonts w:ascii="Arial" w:eastAsia="Arial" w:hAnsi="Arial" w:cs="Arial"/>
                <w:sz w:val="20"/>
              </w:rPr>
              <w:t xml:space="preserve">5s from any multiple up to 1000 </w:t>
            </w:r>
          </w:p>
        </w:tc>
        <w:tc>
          <w:tcPr>
            <w:tcW w:w="2402" w:type="dxa"/>
            <w:tcBorders>
              <w:top w:val="single" w:sz="4" w:space="0" w:color="000000"/>
              <w:left w:val="single" w:sz="4" w:space="0" w:color="000000"/>
              <w:bottom w:val="single" w:sz="4" w:space="0" w:color="000000"/>
              <w:right w:val="single" w:sz="4" w:space="0" w:color="000000"/>
            </w:tcBorders>
          </w:tcPr>
          <w:p w14:paraId="29460485"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31" w:type="dxa"/>
            <w:tcBorders>
              <w:top w:val="single" w:sz="4" w:space="0" w:color="000000"/>
              <w:left w:val="single" w:sz="4" w:space="0" w:color="000000"/>
              <w:bottom w:val="single" w:sz="4" w:space="0" w:color="000000"/>
              <w:right w:val="single" w:sz="4" w:space="0" w:color="000000"/>
            </w:tcBorders>
          </w:tcPr>
          <w:p w14:paraId="7E2828E5" w14:textId="77777777" w:rsidR="00596AD7" w:rsidRDefault="008767F8">
            <w:pPr>
              <w:spacing w:after="11" w:line="364" w:lineRule="auto"/>
              <w:ind w:left="128" w:hanging="127"/>
            </w:pPr>
            <w:r>
              <w:rPr>
                <w:rFonts w:ascii="Arial" w:eastAsia="Arial" w:hAnsi="Arial" w:cs="Arial"/>
                <w:sz w:val="20"/>
              </w:rPr>
              <w:t xml:space="preserve">Copy, extend and describe number sequence to at least 1000 </w:t>
            </w:r>
          </w:p>
          <w:p w14:paraId="65B5DD70" w14:textId="77777777" w:rsidR="00596AD7" w:rsidRDefault="008767F8">
            <w:pPr>
              <w:spacing w:after="0" w:line="364" w:lineRule="auto"/>
              <w:ind w:left="128" w:hanging="127"/>
            </w:pPr>
            <w:r>
              <w:rPr>
                <w:rFonts w:ascii="Arial" w:eastAsia="Arial" w:hAnsi="Arial" w:cs="Arial"/>
                <w:sz w:val="20"/>
              </w:rPr>
              <w:t xml:space="preserve">Sequences should show counting forward and backwards in: </w:t>
            </w:r>
          </w:p>
          <w:p w14:paraId="0CFD0275" w14:textId="77777777" w:rsidR="00596AD7" w:rsidRDefault="008767F8">
            <w:pPr>
              <w:spacing w:after="99"/>
              <w:ind w:left="143" w:hanging="142"/>
            </w:pPr>
            <w:r>
              <w:rPr>
                <w:rFonts w:ascii="Arial" w:eastAsia="Arial" w:hAnsi="Arial" w:cs="Arial"/>
                <w:sz w:val="20"/>
              </w:rPr>
              <w:t xml:space="preserve">1s from any number between 0-1000 </w:t>
            </w:r>
          </w:p>
          <w:p w14:paraId="61540424" w14:textId="77777777" w:rsidR="00596AD7" w:rsidRDefault="008767F8">
            <w:pPr>
              <w:spacing w:after="96"/>
              <w:ind w:left="143" w:hanging="142"/>
            </w:pPr>
            <w:r>
              <w:rPr>
                <w:rFonts w:ascii="Arial" w:eastAsia="Arial" w:hAnsi="Arial" w:cs="Arial"/>
                <w:sz w:val="20"/>
              </w:rPr>
              <w:t xml:space="preserve">10s from any multiple up to 1000 </w:t>
            </w:r>
          </w:p>
          <w:p w14:paraId="6F2FB769" w14:textId="77777777" w:rsidR="00596AD7" w:rsidRDefault="008767F8">
            <w:pPr>
              <w:spacing w:after="98"/>
              <w:ind w:left="143" w:hanging="142"/>
            </w:pPr>
            <w:r>
              <w:rPr>
                <w:rFonts w:ascii="Arial" w:eastAsia="Arial" w:hAnsi="Arial" w:cs="Arial"/>
                <w:sz w:val="20"/>
              </w:rPr>
              <w:t xml:space="preserve">5s from any multiple up to 1000 </w:t>
            </w:r>
          </w:p>
          <w:p w14:paraId="149C2B49" w14:textId="77777777" w:rsidR="00596AD7" w:rsidRDefault="008767F8">
            <w:pPr>
              <w:spacing w:after="98"/>
              <w:ind w:left="143" w:hanging="142"/>
            </w:pPr>
            <w:r>
              <w:rPr>
                <w:rFonts w:ascii="Arial" w:eastAsia="Arial" w:hAnsi="Arial" w:cs="Arial"/>
                <w:sz w:val="20"/>
              </w:rPr>
              <w:t xml:space="preserve">2s from any multiple up to 1000 </w:t>
            </w:r>
          </w:p>
          <w:p w14:paraId="463557FA" w14:textId="77777777" w:rsidR="00596AD7" w:rsidRDefault="008767F8">
            <w:pPr>
              <w:spacing w:after="98"/>
              <w:ind w:left="143" w:hanging="142"/>
            </w:pPr>
            <w:r>
              <w:rPr>
                <w:rFonts w:ascii="Arial" w:eastAsia="Arial" w:hAnsi="Arial" w:cs="Arial"/>
                <w:sz w:val="20"/>
              </w:rPr>
              <w:t xml:space="preserve">3s from multiple up to 1000 </w:t>
            </w:r>
          </w:p>
          <w:p w14:paraId="077CDE1A" w14:textId="77777777" w:rsidR="00596AD7" w:rsidRDefault="008767F8">
            <w:pPr>
              <w:spacing w:after="109"/>
              <w:ind w:left="143" w:hanging="142"/>
            </w:pPr>
            <w:r>
              <w:rPr>
                <w:rFonts w:ascii="Arial" w:eastAsia="Arial" w:hAnsi="Arial" w:cs="Arial"/>
                <w:sz w:val="20"/>
              </w:rPr>
              <w:t xml:space="preserve">4s from multiples up to 1000 </w:t>
            </w:r>
          </w:p>
          <w:p w14:paraId="5C613B79"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Create own number patterns </w:t>
            </w:r>
          </w:p>
        </w:tc>
      </w:tr>
    </w:tbl>
    <w:p w14:paraId="67102933" w14:textId="77777777" w:rsidR="00596AD7" w:rsidRDefault="00596AD7">
      <w:pPr>
        <w:spacing w:after="0"/>
        <w:ind w:left="-1440" w:right="782" w:firstLine="0"/>
      </w:pPr>
    </w:p>
    <w:tbl>
      <w:tblPr>
        <w:tblStyle w:val="TableGrid"/>
        <w:tblW w:w="13948" w:type="dxa"/>
        <w:tblInd w:w="6" w:type="dxa"/>
        <w:tblCellMar>
          <w:top w:w="8" w:type="dxa"/>
          <w:left w:w="107" w:type="dxa"/>
          <w:right w:w="108" w:type="dxa"/>
        </w:tblCellMar>
        <w:tblLook w:val="04A0" w:firstRow="1" w:lastRow="0" w:firstColumn="1" w:lastColumn="0" w:noHBand="0" w:noVBand="1"/>
      </w:tblPr>
      <w:tblGrid>
        <w:gridCol w:w="2075"/>
        <w:gridCol w:w="4341"/>
        <w:gridCol w:w="2402"/>
        <w:gridCol w:w="5130"/>
      </w:tblGrid>
      <w:tr w:rsidR="00596AD7" w14:paraId="23CD6224"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72096CE1"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6EA2EE65" w14:textId="77777777" w:rsidR="00596AD7" w:rsidRDefault="008767F8">
            <w:pPr>
              <w:spacing w:after="0"/>
              <w:ind w:left="4348" w:firstLine="0"/>
            </w:pPr>
            <w:r>
              <w:rPr>
                <w:rFonts w:ascii="Arial" w:eastAsia="Arial" w:hAnsi="Arial" w:cs="Arial"/>
                <w:b/>
                <w:sz w:val="20"/>
              </w:rPr>
              <w:t xml:space="preserve">GRADE 5  </w:t>
            </w:r>
          </w:p>
          <w:p w14:paraId="7BA07FDD" w14:textId="77777777" w:rsidR="00596AD7" w:rsidRDefault="008767F8">
            <w:pPr>
              <w:spacing w:after="0"/>
              <w:ind w:left="3548" w:right="438" w:firstLine="0"/>
              <w:jc w:val="center"/>
            </w:pPr>
            <w:r>
              <w:rPr>
                <w:rFonts w:ascii="Arial" w:eastAsia="Arial" w:hAnsi="Arial" w:cs="Arial"/>
                <w:b/>
                <w:sz w:val="20"/>
              </w:rPr>
              <w:t xml:space="preserve">LESSON PLANNING TERM 4 </w:t>
            </w:r>
          </w:p>
        </w:tc>
        <w:tc>
          <w:tcPr>
            <w:tcW w:w="5130" w:type="dxa"/>
            <w:tcBorders>
              <w:top w:val="single" w:sz="4" w:space="0" w:color="000000"/>
              <w:left w:val="nil"/>
              <w:bottom w:val="single" w:sz="4" w:space="0" w:color="000000"/>
              <w:right w:val="single" w:sz="4" w:space="0" w:color="000000"/>
            </w:tcBorders>
            <w:shd w:val="clear" w:color="auto" w:fill="948A54"/>
          </w:tcPr>
          <w:p w14:paraId="57564622" w14:textId="77777777" w:rsidR="00596AD7" w:rsidRDefault="00596AD7">
            <w:pPr>
              <w:spacing w:after="160"/>
              <w:ind w:left="0" w:firstLine="0"/>
            </w:pPr>
          </w:p>
        </w:tc>
      </w:tr>
      <w:tr w:rsidR="00596AD7" w14:paraId="6B2694D3" w14:textId="77777777">
        <w:trPr>
          <w:trHeight w:val="698"/>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193AC61D"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7ECF0180"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667989D4" w14:textId="77777777" w:rsidR="00596AD7" w:rsidRDefault="008767F8">
            <w:pPr>
              <w:spacing w:after="98"/>
              <w:ind w:left="0" w:firstLine="0"/>
            </w:pPr>
            <w:r>
              <w:rPr>
                <w:rFonts w:ascii="Arial" w:eastAsia="Arial" w:hAnsi="Arial" w:cs="Arial"/>
                <w:b/>
                <w:sz w:val="20"/>
              </w:rPr>
              <w:t xml:space="preserve">RECOMMENDED </w:t>
            </w:r>
          </w:p>
          <w:p w14:paraId="5FA96D72" w14:textId="77777777" w:rsidR="00596AD7" w:rsidRDefault="008767F8">
            <w:pPr>
              <w:spacing w:after="0"/>
              <w:ind w:left="0" w:firstLine="0"/>
            </w:pPr>
            <w:r>
              <w:rPr>
                <w:rFonts w:ascii="Arial" w:eastAsia="Arial" w:hAnsi="Arial" w:cs="Arial"/>
                <w:b/>
                <w:sz w:val="20"/>
              </w:rPr>
              <w:t xml:space="preserve">RESOURCES </w:t>
            </w:r>
          </w:p>
        </w:tc>
        <w:tc>
          <w:tcPr>
            <w:tcW w:w="5130" w:type="dxa"/>
            <w:tcBorders>
              <w:top w:val="single" w:sz="4" w:space="0" w:color="000000"/>
              <w:left w:val="single" w:sz="4" w:space="0" w:color="000000"/>
              <w:bottom w:val="single" w:sz="4" w:space="0" w:color="000000"/>
              <w:right w:val="single" w:sz="4" w:space="0" w:color="000000"/>
            </w:tcBorders>
            <w:shd w:val="clear" w:color="auto" w:fill="C4BC96"/>
          </w:tcPr>
          <w:p w14:paraId="01D889AE" w14:textId="77777777" w:rsidR="00596AD7" w:rsidRDefault="008767F8">
            <w:pPr>
              <w:spacing w:after="0"/>
              <w:ind w:left="1" w:firstLine="0"/>
            </w:pPr>
            <w:r>
              <w:rPr>
                <w:rFonts w:ascii="Arial" w:eastAsia="Arial" w:hAnsi="Arial" w:cs="Arial"/>
                <w:b/>
                <w:sz w:val="20"/>
              </w:rPr>
              <w:t xml:space="preserve">CLARIFICATION NOTES </w:t>
            </w:r>
          </w:p>
        </w:tc>
      </w:tr>
      <w:tr w:rsidR="00596AD7" w14:paraId="27088D32" w14:textId="77777777">
        <w:trPr>
          <w:trHeight w:val="1087"/>
        </w:trPr>
        <w:tc>
          <w:tcPr>
            <w:tcW w:w="2075" w:type="dxa"/>
            <w:tcBorders>
              <w:top w:val="single" w:sz="4" w:space="0" w:color="000000"/>
              <w:left w:val="single" w:sz="4" w:space="0" w:color="000000"/>
              <w:bottom w:val="single" w:sz="4" w:space="0" w:color="000000"/>
              <w:right w:val="nil"/>
            </w:tcBorders>
            <w:shd w:val="clear" w:color="auto" w:fill="C4BC96"/>
          </w:tcPr>
          <w:p w14:paraId="422860D6" w14:textId="77777777" w:rsidR="00596AD7" w:rsidRDefault="008767F8">
            <w:pPr>
              <w:spacing w:after="101"/>
              <w:ind w:left="0" w:firstLine="0"/>
            </w:pPr>
            <w:r>
              <w:rPr>
                <w:rFonts w:ascii="Arial" w:eastAsia="Arial" w:hAnsi="Arial" w:cs="Arial"/>
                <w:b/>
                <w:sz w:val="20"/>
              </w:rPr>
              <w:t xml:space="preserve">Week 4 </w:t>
            </w:r>
          </w:p>
          <w:p w14:paraId="2217B7CD"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02F306F2" w14:textId="77777777" w:rsidR="00596AD7" w:rsidRDefault="008767F8">
            <w:pPr>
              <w:spacing w:after="0" w:line="339" w:lineRule="auto"/>
              <w:ind w:left="1375" w:right="155"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405E32BA" w14:textId="77777777" w:rsidR="00596AD7" w:rsidRDefault="008767F8">
            <w:pPr>
              <w:spacing w:after="0"/>
              <w:ind w:left="1375" w:right="155"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78CCE7FB" w14:textId="77777777" w:rsidR="00596AD7" w:rsidRDefault="008767F8">
            <w:pPr>
              <w:spacing w:after="79"/>
              <w:ind w:left="97" w:hanging="96"/>
            </w:pPr>
            <w:r>
              <w:rPr>
                <w:rFonts w:ascii="Arial" w:eastAsia="Arial" w:hAnsi="Arial" w:cs="Arial"/>
                <w:sz w:val="20"/>
              </w:rPr>
              <w:t xml:space="preserve">Patterns, functions and algebra </w:t>
            </w:r>
          </w:p>
          <w:p w14:paraId="67EC73EE"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75285317"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621E74C6" w14:textId="77777777">
        <w:trPr>
          <w:trHeight w:val="3527"/>
        </w:trPr>
        <w:tc>
          <w:tcPr>
            <w:tcW w:w="2075" w:type="dxa"/>
            <w:tcBorders>
              <w:top w:val="single" w:sz="4" w:space="0" w:color="000000"/>
              <w:left w:val="single" w:sz="4" w:space="0" w:color="000000"/>
              <w:bottom w:val="single" w:sz="4" w:space="0" w:color="000000"/>
              <w:right w:val="single" w:sz="4" w:space="0" w:color="000000"/>
            </w:tcBorders>
          </w:tcPr>
          <w:p w14:paraId="0E1D8A1D" w14:textId="77777777" w:rsidR="00596AD7" w:rsidRDefault="008767F8">
            <w:pPr>
              <w:spacing w:after="0"/>
              <w:ind w:left="0" w:firstLine="0"/>
            </w:pPr>
            <w:r>
              <w:rPr>
                <w:rFonts w:ascii="Arial" w:eastAsia="Arial" w:hAnsi="Arial" w:cs="Arial"/>
                <w:sz w:val="20"/>
              </w:rPr>
              <w:t xml:space="preserve">Describe, compare and order numbers </w:t>
            </w:r>
          </w:p>
        </w:tc>
        <w:tc>
          <w:tcPr>
            <w:tcW w:w="4341" w:type="dxa"/>
            <w:tcBorders>
              <w:top w:val="single" w:sz="4" w:space="0" w:color="000000"/>
              <w:left w:val="single" w:sz="4" w:space="0" w:color="000000"/>
              <w:bottom w:val="single" w:sz="4" w:space="0" w:color="000000"/>
              <w:right w:val="single" w:sz="4" w:space="0" w:color="000000"/>
            </w:tcBorders>
          </w:tcPr>
          <w:p w14:paraId="1E4830EF"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Order numbers from biggest to smallest and smallest to biggest; smaller than, greater than, more than, less than and equal to, up to 1000 </w:t>
            </w:r>
          </w:p>
        </w:tc>
        <w:tc>
          <w:tcPr>
            <w:tcW w:w="2402" w:type="dxa"/>
            <w:tcBorders>
              <w:top w:val="single" w:sz="4" w:space="0" w:color="000000"/>
              <w:left w:val="single" w:sz="4" w:space="0" w:color="000000"/>
              <w:bottom w:val="single" w:sz="4" w:space="0" w:color="000000"/>
              <w:right w:val="single" w:sz="4" w:space="0" w:color="000000"/>
            </w:tcBorders>
          </w:tcPr>
          <w:p w14:paraId="528A15B8" w14:textId="77777777" w:rsidR="00596AD7" w:rsidRDefault="008767F8">
            <w:pPr>
              <w:spacing w:after="76"/>
              <w:ind w:left="127" w:hanging="127"/>
            </w:pPr>
            <w:r>
              <w:rPr>
                <w:rFonts w:ascii="Arial" w:eastAsia="Arial" w:hAnsi="Arial" w:cs="Arial"/>
                <w:sz w:val="20"/>
              </w:rPr>
              <w:t xml:space="preserve">Number chart </w:t>
            </w:r>
          </w:p>
          <w:p w14:paraId="167005F8" w14:textId="77777777" w:rsidR="00596AD7" w:rsidRDefault="008767F8">
            <w:pPr>
              <w:spacing w:after="78"/>
              <w:ind w:left="127" w:hanging="127"/>
            </w:pPr>
            <w:r>
              <w:rPr>
                <w:rFonts w:ascii="Arial" w:eastAsia="Arial" w:hAnsi="Arial" w:cs="Arial"/>
                <w:sz w:val="20"/>
              </w:rPr>
              <w:t xml:space="preserve">Number line </w:t>
            </w:r>
          </w:p>
          <w:p w14:paraId="62A1B191" w14:textId="77777777" w:rsidR="00596AD7" w:rsidRDefault="008767F8">
            <w:pPr>
              <w:spacing w:after="0"/>
              <w:ind w:left="127" w:hanging="127"/>
            </w:pPr>
            <w:r>
              <w:rPr>
                <w:rFonts w:ascii="Arial" w:eastAsia="Arial" w:hAnsi="Arial" w:cs="Arial"/>
                <w:sz w:val="20"/>
              </w:rPr>
              <w:t xml:space="preserve">Objects </w:t>
            </w:r>
          </w:p>
        </w:tc>
        <w:tc>
          <w:tcPr>
            <w:tcW w:w="5130" w:type="dxa"/>
            <w:tcBorders>
              <w:top w:val="single" w:sz="4" w:space="0" w:color="000000"/>
              <w:left w:val="single" w:sz="4" w:space="0" w:color="000000"/>
              <w:bottom w:val="single" w:sz="4" w:space="0" w:color="000000"/>
              <w:right w:val="single" w:sz="4" w:space="0" w:color="000000"/>
            </w:tcBorders>
          </w:tcPr>
          <w:p w14:paraId="7025E389" w14:textId="77777777" w:rsidR="00596AD7" w:rsidRDefault="008767F8">
            <w:pPr>
              <w:spacing w:after="74"/>
              <w:ind w:left="128" w:hanging="127"/>
            </w:pPr>
            <w:r>
              <w:rPr>
                <w:rFonts w:ascii="Arial" w:eastAsia="Arial" w:hAnsi="Arial" w:cs="Arial"/>
                <w:sz w:val="20"/>
              </w:rPr>
              <w:t xml:space="preserve">Describe, compare and order numbers 1-1000 </w:t>
            </w:r>
          </w:p>
          <w:p w14:paraId="7896F321" w14:textId="77777777" w:rsidR="00596AD7" w:rsidRDefault="008767F8">
            <w:pPr>
              <w:spacing w:after="12" w:line="363" w:lineRule="auto"/>
              <w:ind w:left="128" w:hanging="127"/>
            </w:pPr>
            <w:r>
              <w:rPr>
                <w:rFonts w:ascii="Arial" w:eastAsia="Arial" w:hAnsi="Arial" w:cs="Arial"/>
                <w:sz w:val="20"/>
              </w:rPr>
              <w:t xml:space="preserve">Compare whole numbers up to 250 using smaller than, greater than, more than, less than and is equal to </w:t>
            </w:r>
          </w:p>
          <w:p w14:paraId="51FA3CA3" w14:textId="77777777" w:rsidR="00596AD7" w:rsidRDefault="008767F8">
            <w:pPr>
              <w:spacing w:after="12" w:line="363" w:lineRule="auto"/>
              <w:ind w:left="128" w:hanging="127"/>
            </w:pPr>
            <w:r>
              <w:rPr>
                <w:rFonts w:ascii="Arial" w:eastAsia="Arial" w:hAnsi="Arial" w:cs="Arial"/>
                <w:sz w:val="20"/>
              </w:rPr>
              <w:t xml:space="preserve">Order numbers from biggest to smallest and smallest to biggest; smaller than, greater than, more than, less than and equal to, up to 1000 </w:t>
            </w:r>
          </w:p>
          <w:p w14:paraId="07F5189A" w14:textId="77777777" w:rsidR="00596AD7" w:rsidRDefault="008767F8">
            <w:pPr>
              <w:spacing w:after="74"/>
              <w:ind w:left="128" w:hanging="127"/>
            </w:pPr>
            <w:r>
              <w:rPr>
                <w:rFonts w:ascii="Arial" w:eastAsia="Arial" w:hAnsi="Arial" w:cs="Arial"/>
                <w:sz w:val="20"/>
              </w:rPr>
              <w:t xml:space="preserve">Position objects in a line from first to hundredth </w:t>
            </w:r>
          </w:p>
          <w:p w14:paraId="60BD8830" w14:textId="77777777" w:rsidR="00596AD7" w:rsidRDefault="008767F8">
            <w:pPr>
              <w:spacing w:after="0"/>
              <w:ind w:left="128" w:hanging="127"/>
            </w:pPr>
            <w:r>
              <w:rPr>
                <w:rFonts w:ascii="Arial" w:eastAsia="Arial" w:hAnsi="Arial" w:cs="Arial"/>
                <w:sz w:val="20"/>
              </w:rPr>
              <w:t xml:space="preserve">Use ordinary numbers to show order, place per position up to 100 </w:t>
            </w:r>
          </w:p>
        </w:tc>
      </w:tr>
      <w:tr w:rsidR="00596AD7" w14:paraId="3D8FB6BA" w14:textId="77777777">
        <w:trPr>
          <w:trHeight w:val="2150"/>
        </w:trPr>
        <w:tc>
          <w:tcPr>
            <w:tcW w:w="2075" w:type="dxa"/>
            <w:tcBorders>
              <w:top w:val="single" w:sz="4" w:space="0" w:color="000000"/>
              <w:left w:val="single" w:sz="4" w:space="0" w:color="000000"/>
              <w:bottom w:val="single" w:sz="4" w:space="0" w:color="000000"/>
              <w:right w:val="single" w:sz="4" w:space="0" w:color="000000"/>
            </w:tcBorders>
          </w:tcPr>
          <w:p w14:paraId="4572B9E1" w14:textId="77777777" w:rsidR="00596AD7" w:rsidRDefault="008767F8">
            <w:pPr>
              <w:spacing w:after="0"/>
              <w:ind w:left="0" w:firstLine="0"/>
            </w:pPr>
            <w:r>
              <w:rPr>
                <w:rFonts w:ascii="Arial" w:eastAsia="Arial" w:hAnsi="Arial" w:cs="Arial"/>
                <w:sz w:val="20"/>
              </w:rPr>
              <w:t xml:space="preserve">Time </w:t>
            </w:r>
          </w:p>
        </w:tc>
        <w:tc>
          <w:tcPr>
            <w:tcW w:w="4341" w:type="dxa"/>
            <w:tcBorders>
              <w:top w:val="single" w:sz="4" w:space="0" w:color="000000"/>
              <w:left w:val="single" w:sz="4" w:space="0" w:color="000000"/>
              <w:bottom w:val="single" w:sz="4" w:space="0" w:color="000000"/>
              <w:right w:val="single" w:sz="4" w:space="0" w:color="000000"/>
            </w:tcBorders>
          </w:tcPr>
          <w:p w14:paraId="5D51C06F" w14:textId="77777777" w:rsidR="00596AD7" w:rsidRDefault="008767F8">
            <w:pPr>
              <w:spacing w:after="78"/>
              <w:ind w:left="128" w:hanging="127"/>
            </w:pPr>
            <w:r>
              <w:rPr>
                <w:rFonts w:ascii="Arial" w:eastAsia="Arial" w:hAnsi="Arial" w:cs="Arial"/>
                <w:sz w:val="20"/>
              </w:rPr>
              <w:t xml:space="preserve">Passing of time: </w:t>
            </w:r>
          </w:p>
          <w:p w14:paraId="2450380B" w14:textId="77777777" w:rsidR="00596AD7" w:rsidRDefault="008767F8">
            <w:pPr>
              <w:spacing w:after="75"/>
              <w:ind w:left="128" w:hanging="127"/>
            </w:pPr>
            <w:r>
              <w:rPr>
                <w:rFonts w:ascii="Arial" w:eastAsia="Arial" w:hAnsi="Arial" w:cs="Arial"/>
                <w:sz w:val="20"/>
              </w:rPr>
              <w:t xml:space="preserve">Name the days of the week </w:t>
            </w:r>
          </w:p>
          <w:p w14:paraId="3482D00B" w14:textId="77777777" w:rsidR="00596AD7" w:rsidRDefault="008767F8">
            <w:pPr>
              <w:spacing w:after="76"/>
              <w:ind w:left="128" w:hanging="127"/>
            </w:pPr>
            <w:r>
              <w:rPr>
                <w:rFonts w:ascii="Arial" w:eastAsia="Arial" w:hAnsi="Arial" w:cs="Arial"/>
                <w:sz w:val="20"/>
              </w:rPr>
              <w:t xml:space="preserve">Name the months of the year </w:t>
            </w:r>
          </w:p>
          <w:p w14:paraId="19740BDE" w14:textId="77777777" w:rsidR="00596AD7" w:rsidRDefault="008767F8">
            <w:pPr>
              <w:spacing w:after="77"/>
              <w:ind w:left="128" w:hanging="127"/>
            </w:pPr>
            <w:r>
              <w:rPr>
                <w:rFonts w:ascii="Arial" w:eastAsia="Arial" w:hAnsi="Arial" w:cs="Arial"/>
                <w:sz w:val="20"/>
              </w:rPr>
              <w:t xml:space="preserve">Telling time </w:t>
            </w:r>
          </w:p>
          <w:p w14:paraId="13F7FD45" w14:textId="77777777" w:rsidR="00596AD7" w:rsidRDefault="008767F8">
            <w:pPr>
              <w:spacing w:after="0"/>
              <w:ind w:left="128" w:hanging="127"/>
            </w:pPr>
            <w:r>
              <w:rPr>
                <w:rFonts w:ascii="Arial" w:eastAsia="Arial" w:hAnsi="Arial" w:cs="Arial"/>
                <w:sz w:val="20"/>
              </w:rPr>
              <w:t xml:space="preserve">Tell 12-hour time in hours, half hours, quarter hours and minutes </w:t>
            </w:r>
          </w:p>
        </w:tc>
        <w:tc>
          <w:tcPr>
            <w:tcW w:w="2402" w:type="dxa"/>
            <w:tcBorders>
              <w:top w:val="single" w:sz="4" w:space="0" w:color="000000"/>
              <w:left w:val="single" w:sz="4" w:space="0" w:color="000000"/>
              <w:bottom w:val="single" w:sz="4" w:space="0" w:color="000000"/>
              <w:right w:val="single" w:sz="4" w:space="0" w:color="000000"/>
            </w:tcBorders>
          </w:tcPr>
          <w:p w14:paraId="2BBC0DB2" w14:textId="77777777" w:rsidR="00596AD7" w:rsidRDefault="008767F8">
            <w:pPr>
              <w:spacing w:after="79"/>
              <w:ind w:left="127" w:hanging="127"/>
            </w:pPr>
            <w:r>
              <w:rPr>
                <w:rFonts w:ascii="Arial" w:eastAsia="Arial" w:hAnsi="Arial" w:cs="Arial"/>
                <w:sz w:val="20"/>
              </w:rPr>
              <w:t xml:space="preserve">Weather chart </w:t>
            </w:r>
          </w:p>
          <w:p w14:paraId="68662008" w14:textId="77777777" w:rsidR="00596AD7" w:rsidRDefault="008767F8">
            <w:pPr>
              <w:spacing w:after="77"/>
              <w:ind w:left="127" w:hanging="127"/>
            </w:pPr>
            <w:r>
              <w:rPr>
                <w:rFonts w:ascii="Arial" w:eastAsia="Arial" w:hAnsi="Arial" w:cs="Arial"/>
                <w:sz w:val="20"/>
              </w:rPr>
              <w:t xml:space="preserve">Birthday Chart </w:t>
            </w:r>
          </w:p>
          <w:p w14:paraId="30E7BFDA" w14:textId="77777777" w:rsidR="00596AD7" w:rsidRDefault="008767F8">
            <w:pPr>
              <w:spacing w:after="0"/>
              <w:ind w:left="127" w:hanging="127"/>
            </w:pPr>
            <w:r>
              <w:rPr>
                <w:rFonts w:ascii="Arial" w:eastAsia="Arial" w:hAnsi="Arial" w:cs="Arial"/>
                <w:sz w:val="20"/>
              </w:rPr>
              <w:t xml:space="preserve">Calendar </w:t>
            </w:r>
          </w:p>
        </w:tc>
        <w:tc>
          <w:tcPr>
            <w:tcW w:w="5130" w:type="dxa"/>
            <w:tcBorders>
              <w:top w:val="single" w:sz="4" w:space="0" w:color="000000"/>
              <w:left w:val="single" w:sz="4" w:space="0" w:color="000000"/>
              <w:bottom w:val="single" w:sz="4" w:space="0" w:color="000000"/>
              <w:right w:val="single" w:sz="4" w:space="0" w:color="000000"/>
            </w:tcBorders>
          </w:tcPr>
          <w:p w14:paraId="45B7EC15" w14:textId="77777777" w:rsidR="00596AD7" w:rsidRDefault="008767F8">
            <w:pPr>
              <w:spacing w:after="14" w:line="363" w:lineRule="auto"/>
              <w:ind w:left="128" w:hanging="127"/>
            </w:pPr>
            <w:r>
              <w:rPr>
                <w:rFonts w:ascii="Arial" w:eastAsia="Arial" w:hAnsi="Arial" w:cs="Arial"/>
                <w:sz w:val="20"/>
              </w:rPr>
              <w:t xml:space="preserve">Place birthdays, public holidays, school events, religious holidays and historical events on the calendar </w:t>
            </w:r>
          </w:p>
          <w:p w14:paraId="3BE8ABF5" w14:textId="77777777" w:rsidR="00596AD7" w:rsidRDefault="008767F8">
            <w:pPr>
              <w:spacing w:after="74"/>
              <w:ind w:left="128" w:hanging="127"/>
            </w:pPr>
            <w:r>
              <w:rPr>
                <w:rFonts w:ascii="Arial" w:eastAsia="Arial" w:hAnsi="Arial" w:cs="Arial"/>
                <w:sz w:val="20"/>
              </w:rPr>
              <w:t xml:space="preserve">Telling time </w:t>
            </w:r>
          </w:p>
          <w:p w14:paraId="6819B709" w14:textId="77777777" w:rsidR="00596AD7" w:rsidRDefault="008767F8">
            <w:pPr>
              <w:spacing w:after="0"/>
              <w:ind w:left="128" w:hanging="127"/>
            </w:pPr>
            <w:r>
              <w:rPr>
                <w:rFonts w:ascii="Arial" w:eastAsia="Arial" w:hAnsi="Arial" w:cs="Arial"/>
                <w:sz w:val="20"/>
              </w:rPr>
              <w:t xml:space="preserve">Use an analogue clocks and digital clocks and other digital instruments that show time e.g. Cell phone </w:t>
            </w:r>
          </w:p>
        </w:tc>
      </w:tr>
      <w:tr w:rsidR="00596AD7" w14:paraId="7B301ABD" w14:textId="77777777">
        <w:trPr>
          <w:trHeight w:val="725"/>
        </w:trPr>
        <w:tc>
          <w:tcPr>
            <w:tcW w:w="2075" w:type="dxa"/>
            <w:tcBorders>
              <w:top w:val="single" w:sz="4" w:space="0" w:color="000000"/>
              <w:left w:val="single" w:sz="4" w:space="0" w:color="000000"/>
              <w:bottom w:val="single" w:sz="4" w:space="0" w:color="000000"/>
              <w:right w:val="nil"/>
            </w:tcBorders>
            <w:shd w:val="clear" w:color="auto" w:fill="C4BC96"/>
          </w:tcPr>
          <w:p w14:paraId="4D61CAF9" w14:textId="77777777" w:rsidR="00596AD7" w:rsidRDefault="008767F8">
            <w:pPr>
              <w:spacing w:after="0"/>
              <w:ind w:left="0" w:firstLine="0"/>
            </w:pPr>
            <w:r>
              <w:rPr>
                <w:rFonts w:ascii="Arial" w:eastAsia="Arial" w:hAnsi="Arial" w:cs="Arial"/>
                <w:b/>
                <w:sz w:val="20"/>
              </w:rPr>
              <w:t xml:space="preserve">Week 5 </w:t>
            </w:r>
          </w:p>
        </w:tc>
        <w:tc>
          <w:tcPr>
            <w:tcW w:w="6743" w:type="dxa"/>
            <w:gridSpan w:val="2"/>
            <w:tcBorders>
              <w:top w:val="single" w:sz="4" w:space="0" w:color="000000"/>
              <w:left w:val="nil"/>
              <w:bottom w:val="single" w:sz="4" w:space="0" w:color="000000"/>
              <w:right w:val="nil"/>
            </w:tcBorders>
            <w:shd w:val="clear" w:color="auto" w:fill="C4BC96"/>
          </w:tcPr>
          <w:p w14:paraId="3BB47E49" w14:textId="77777777" w:rsidR="00596AD7" w:rsidRDefault="008767F8">
            <w:pPr>
              <w:spacing w:after="85"/>
              <w:ind w:left="143" w:hanging="142"/>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p>
          <w:p w14:paraId="165D8978" w14:textId="77777777" w:rsidR="00596AD7" w:rsidRDefault="008767F8">
            <w:pPr>
              <w:spacing w:after="0"/>
              <w:ind w:left="143" w:hanging="142"/>
            </w:pPr>
            <w:r>
              <w:rPr>
                <w:rFonts w:ascii="Arial" w:eastAsia="Arial" w:hAnsi="Arial" w:cs="Arial"/>
                <w:sz w:val="20"/>
              </w:rPr>
              <w:t xml:space="preserve">Mental Mathematics </w:t>
            </w:r>
            <w:r>
              <w:rPr>
                <w:rFonts w:ascii="Arial" w:eastAsia="Arial" w:hAnsi="Arial" w:cs="Arial"/>
                <w:sz w:val="20"/>
              </w:rPr>
              <w:tab/>
              <w:t xml:space="preserve">context </w:t>
            </w:r>
          </w:p>
        </w:tc>
        <w:tc>
          <w:tcPr>
            <w:tcW w:w="5130" w:type="dxa"/>
            <w:tcBorders>
              <w:top w:val="single" w:sz="4" w:space="0" w:color="000000"/>
              <w:left w:val="nil"/>
              <w:bottom w:val="single" w:sz="4" w:space="0" w:color="000000"/>
              <w:right w:val="single" w:sz="4" w:space="0" w:color="000000"/>
            </w:tcBorders>
            <w:shd w:val="clear" w:color="auto" w:fill="C4BC96"/>
          </w:tcPr>
          <w:p w14:paraId="1D6F76FE" w14:textId="77777777" w:rsidR="00596AD7" w:rsidRDefault="008767F8">
            <w:pPr>
              <w:spacing w:after="76"/>
              <w:ind w:left="97" w:hanging="96"/>
            </w:pPr>
            <w:r>
              <w:rPr>
                <w:rFonts w:ascii="Arial" w:eastAsia="Arial" w:hAnsi="Arial" w:cs="Arial"/>
                <w:sz w:val="20"/>
              </w:rPr>
              <w:t xml:space="preserve">Patterns, functions and algebra </w:t>
            </w:r>
          </w:p>
          <w:p w14:paraId="5834C32B" w14:textId="77777777" w:rsidR="00596AD7" w:rsidRDefault="008767F8">
            <w:pPr>
              <w:spacing w:after="0"/>
              <w:ind w:left="97" w:hanging="96"/>
            </w:pPr>
            <w:r>
              <w:rPr>
                <w:rFonts w:ascii="Arial" w:eastAsia="Arial" w:hAnsi="Arial" w:cs="Arial"/>
                <w:sz w:val="20"/>
              </w:rPr>
              <w:t>Measurement</w:t>
            </w:r>
            <w:r>
              <w:rPr>
                <w:rFonts w:ascii="Arial" w:eastAsia="Arial" w:hAnsi="Arial" w:cs="Arial"/>
                <w:b/>
                <w:sz w:val="20"/>
              </w:rPr>
              <w:t xml:space="preserve"> </w:t>
            </w:r>
          </w:p>
        </w:tc>
      </w:tr>
    </w:tbl>
    <w:p w14:paraId="7F7EC7DB"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075"/>
        <w:gridCol w:w="4341"/>
        <w:gridCol w:w="2402"/>
        <w:gridCol w:w="5130"/>
      </w:tblGrid>
      <w:tr w:rsidR="00596AD7" w14:paraId="436DDD40"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3DC61EDC"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749AB2F6" w14:textId="77777777" w:rsidR="00596AD7" w:rsidRDefault="008767F8">
            <w:pPr>
              <w:spacing w:after="0"/>
              <w:ind w:left="4348" w:firstLine="0"/>
            </w:pPr>
            <w:r>
              <w:rPr>
                <w:rFonts w:ascii="Arial" w:eastAsia="Arial" w:hAnsi="Arial" w:cs="Arial"/>
                <w:b/>
                <w:sz w:val="20"/>
              </w:rPr>
              <w:t xml:space="preserve">GRADE 5  </w:t>
            </w:r>
          </w:p>
          <w:p w14:paraId="6DD08DC9" w14:textId="77777777" w:rsidR="00596AD7" w:rsidRDefault="008767F8">
            <w:pPr>
              <w:spacing w:after="0"/>
              <w:ind w:left="3548" w:right="430" w:firstLine="0"/>
              <w:jc w:val="center"/>
            </w:pPr>
            <w:r>
              <w:rPr>
                <w:rFonts w:ascii="Arial" w:eastAsia="Arial" w:hAnsi="Arial" w:cs="Arial"/>
                <w:b/>
                <w:sz w:val="20"/>
              </w:rPr>
              <w:t xml:space="preserve">LESSON PLANNING TERM 4 </w:t>
            </w:r>
          </w:p>
        </w:tc>
        <w:tc>
          <w:tcPr>
            <w:tcW w:w="5131" w:type="dxa"/>
            <w:tcBorders>
              <w:top w:val="single" w:sz="4" w:space="0" w:color="000000"/>
              <w:left w:val="nil"/>
              <w:bottom w:val="single" w:sz="4" w:space="0" w:color="000000"/>
              <w:right w:val="single" w:sz="4" w:space="0" w:color="000000"/>
            </w:tcBorders>
            <w:shd w:val="clear" w:color="auto" w:fill="948A54"/>
          </w:tcPr>
          <w:p w14:paraId="74DC5320" w14:textId="77777777" w:rsidR="00596AD7" w:rsidRDefault="00596AD7">
            <w:pPr>
              <w:spacing w:after="160"/>
              <w:ind w:left="0" w:firstLine="0"/>
            </w:pPr>
          </w:p>
        </w:tc>
      </w:tr>
      <w:tr w:rsidR="00596AD7" w14:paraId="000E1560" w14:textId="77777777">
        <w:trPr>
          <w:trHeight w:val="698"/>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68CDA602"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346678B0"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5A30C93C" w14:textId="77777777" w:rsidR="00596AD7" w:rsidRDefault="008767F8">
            <w:pPr>
              <w:spacing w:after="98"/>
              <w:ind w:left="0" w:firstLine="0"/>
            </w:pPr>
            <w:r>
              <w:rPr>
                <w:rFonts w:ascii="Arial" w:eastAsia="Arial" w:hAnsi="Arial" w:cs="Arial"/>
                <w:b/>
                <w:sz w:val="20"/>
              </w:rPr>
              <w:t xml:space="preserve">RECOMMENDED </w:t>
            </w:r>
          </w:p>
          <w:p w14:paraId="1CA4DFB6"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7C270595" w14:textId="77777777" w:rsidR="00596AD7" w:rsidRDefault="008767F8">
            <w:pPr>
              <w:spacing w:after="0"/>
              <w:ind w:left="1" w:firstLine="0"/>
            </w:pPr>
            <w:r>
              <w:rPr>
                <w:rFonts w:ascii="Arial" w:eastAsia="Arial" w:hAnsi="Arial" w:cs="Arial"/>
                <w:b/>
                <w:sz w:val="20"/>
              </w:rPr>
              <w:t xml:space="preserve">CLARIFICATION NOTES </w:t>
            </w:r>
          </w:p>
        </w:tc>
      </w:tr>
      <w:tr w:rsidR="00596AD7" w14:paraId="2ED6935E" w14:textId="77777777">
        <w:trPr>
          <w:trHeight w:val="700"/>
        </w:trPr>
        <w:tc>
          <w:tcPr>
            <w:tcW w:w="2075" w:type="dxa"/>
            <w:tcBorders>
              <w:top w:val="single" w:sz="4" w:space="0" w:color="000000"/>
              <w:left w:val="single" w:sz="4" w:space="0" w:color="000000"/>
              <w:bottom w:val="single" w:sz="4" w:space="0" w:color="000000"/>
              <w:right w:val="nil"/>
            </w:tcBorders>
            <w:shd w:val="clear" w:color="auto" w:fill="C4BC96"/>
          </w:tcPr>
          <w:p w14:paraId="3756BB3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155A42A6" w14:textId="77777777" w:rsidR="00596AD7" w:rsidRDefault="008767F8">
            <w:pPr>
              <w:spacing w:after="0"/>
              <w:ind w:left="2757" w:firstLine="0"/>
              <w:jc w:val="center"/>
            </w:pPr>
            <w:r>
              <w:rPr>
                <w:rFonts w:ascii="Segoe UI Symbol" w:eastAsia="Segoe UI Symbol" w:hAnsi="Segoe UI Symbol" w:cs="Segoe UI Symbol"/>
                <w:sz w:val="20"/>
              </w:rPr>
              <w:t></w:t>
            </w:r>
            <w:r>
              <w:rPr>
                <w:rFonts w:ascii="Arial" w:eastAsia="Arial" w:hAnsi="Arial" w:cs="Arial"/>
                <w:sz w:val="20"/>
              </w:rPr>
              <w:t xml:space="preserve"> Time</w:t>
            </w:r>
            <w:r>
              <w:rPr>
                <w:rFonts w:ascii="Arial" w:eastAsia="Arial" w:hAnsi="Arial" w:cs="Arial"/>
                <w:b/>
                <w:sz w:val="20"/>
              </w:rPr>
              <w:t xml:space="preserve"> </w:t>
            </w:r>
          </w:p>
        </w:tc>
        <w:tc>
          <w:tcPr>
            <w:tcW w:w="5131" w:type="dxa"/>
            <w:tcBorders>
              <w:top w:val="single" w:sz="4" w:space="0" w:color="000000"/>
              <w:left w:val="nil"/>
              <w:bottom w:val="single" w:sz="4" w:space="0" w:color="000000"/>
              <w:right w:val="single" w:sz="4" w:space="0" w:color="000000"/>
            </w:tcBorders>
            <w:shd w:val="clear" w:color="auto" w:fill="C4BC96"/>
          </w:tcPr>
          <w:p w14:paraId="42BB847D"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Data handling</w:t>
            </w:r>
            <w:r>
              <w:rPr>
                <w:rFonts w:ascii="Arial" w:eastAsia="Arial" w:hAnsi="Arial" w:cs="Arial"/>
                <w:b/>
                <w:sz w:val="20"/>
              </w:rPr>
              <w:t xml:space="preserve"> </w:t>
            </w:r>
          </w:p>
        </w:tc>
      </w:tr>
      <w:tr w:rsidR="00596AD7" w14:paraId="44F1F597" w14:textId="77777777">
        <w:trPr>
          <w:trHeight w:val="3170"/>
        </w:trPr>
        <w:tc>
          <w:tcPr>
            <w:tcW w:w="2075" w:type="dxa"/>
            <w:tcBorders>
              <w:top w:val="single" w:sz="4" w:space="0" w:color="000000"/>
              <w:left w:val="single" w:sz="4" w:space="0" w:color="000000"/>
              <w:bottom w:val="single" w:sz="4" w:space="0" w:color="000000"/>
              <w:right w:val="single" w:sz="4" w:space="0" w:color="000000"/>
            </w:tcBorders>
          </w:tcPr>
          <w:p w14:paraId="78E03C76" w14:textId="77777777" w:rsidR="00596AD7" w:rsidRDefault="008767F8">
            <w:pPr>
              <w:spacing w:after="0"/>
              <w:ind w:left="0" w:firstLine="0"/>
            </w:pPr>
            <w:r>
              <w:rPr>
                <w:rFonts w:ascii="Arial" w:eastAsia="Arial" w:hAnsi="Arial" w:cs="Arial"/>
                <w:sz w:val="20"/>
              </w:rPr>
              <w:t xml:space="preserve">Geometric patterns </w:t>
            </w:r>
          </w:p>
        </w:tc>
        <w:tc>
          <w:tcPr>
            <w:tcW w:w="4341" w:type="dxa"/>
            <w:tcBorders>
              <w:top w:val="single" w:sz="4" w:space="0" w:color="000000"/>
              <w:left w:val="single" w:sz="4" w:space="0" w:color="000000"/>
              <w:bottom w:val="single" w:sz="4" w:space="0" w:color="000000"/>
              <w:right w:val="single" w:sz="4" w:space="0" w:color="000000"/>
            </w:tcBorders>
          </w:tcPr>
          <w:p w14:paraId="4D7C675D"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patterns around us </w:t>
            </w:r>
          </w:p>
        </w:tc>
        <w:tc>
          <w:tcPr>
            <w:tcW w:w="2402" w:type="dxa"/>
            <w:tcBorders>
              <w:top w:val="single" w:sz="4" w:space="0" w:color="000000"/>
              <w:left w:val="single" w:sz="4" w:space="0" w:color="000000"/>
              <w:bottom w:val="single" w:sz="4" w:space="0" w:color="000000"/>
              <w:right w:val="single" w:sz="4" w:space="0" w:color="000000"/>
            </w:tcBorders>
          </w:tcPr>
          <w:p w14:paraId="38963539"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Concrete objects </w:t>
            </w:r>
          </w:p>
        </w:tc>
        <w:tc>
          <w:tcPr>
            <w:tcW w:w="5131" w:type="dxa"/>
            <w:tcBorders>
              <w:top w:val="single" w:sz="4" w:space="0" w:color="000000"/>
              <w:left w:val="single" w:sz="4" w:space="0" w:color="000000"/>
              <w:bottom w:val="single" w:sz="4" w:space="0" w:color="000000"/>
              <w:right w:val="single" w:sz="4" w:space="0" w:color="000000"/>
            </w:tcBorders>
          </w:tcPr>
          <w:p w14:paraId="7584AEC2"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Identify, describe and copy geometric patterns: </w:t>
            </w:r>
          </w:p>
          <w:p w14:paraId="7E314D9F" w14:textId="77777777" w:rsidR="00596AD7" w:rsidRDefault="008767F8">
            <w:pPr>
              <w:spacing w:after="98"/>
              <w:ind w:left="143" w:hanging="142"/>
            </w:pPr>
            <w:r>
              <w:rPr>
                <w:rFonts w:ascii="Arial" w:eastAsia="Arial" w:hAnsi="Arial" w:cs="Arial"/>
                <w:sz w:val="20"/>
              </w:rPr>
              <w:t xml:space="preserve">in nature </w:t>
            </w:r>
          </w:p>
          <w:p w14:paraId="447BC46C" w14:textId="77777777" w:rsidR="00596AD7" w:rsidRDefault="008767F8">
            <w:pPr>
              <w:spacing w:after="98"/>
              <w:ind w:left="143" w:hanging="142"/>
            </w:pPr>
            <w:r>
              <w:rPr>
                <w:rFonts w:ascii="Arial" w:eastAsia="Arial" w:hAnsi="Arial" w:cs="Arial"/>
                <w:sz w:val="20"/>
              </w:rPr>
              <w:t xml:space="preserve">from modern everyday life </w:t>
            </w:r>
          </w:p>
          <w:p w14:paraId="5B2B4038" w14:textId="77777777" w:rsidR="00596AD7" w:rsidRDefault="008767F8">
            <w:pPr>
              <w:spacing w:after="112"/>
              <w:ind w:left="143" w:hanging="142"/>
            </w:pPr>
            <w:r>
              <w:rPr>
                <w:rFonts w:ascii="Arial" w:eastAsia="Arial" w:hAnsi="Arial" w:cs="Arial"/>
                <w:sz w:val="20"/>
              </w:rPr>
              <w:t xml:space="preserve">from our cultural heritages </w:t>
            </w:r>
          </w:p>
          <w:p w14:paraId="254B8E25"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Create own geometric patterns: </w:t>
            </w:r>
          </w:p>
          <w:p w14:paraId="5E98E733" w14:textId="77777777" w:rsidR="00596AD7" w:rsidRDefault="008767F8">
            <w:pPr>
              <w:spacing w:after="99"/>
              <w:ind w:left="143" w:hanging="142"/>
            </w:pPr>
            <w:r>
              <w:rPr>
                <w:rFonts w:ascii="Arial" w:eastAsia="Arial" w:hAnsi="Arial" w:cs="Arial"/>
                <w:sz w:val="20"/>
              </w:rPr>
              <w:t xml:space="preserve">with concrete objects </w:t>
            </w:r>
          </w:p>
          <w:p w14:paraId="2AEA6D7D" w14:textId="77777777" w:rsidR="00596AD7" w:rsidRDefault="008767F8">
            <w:pPr>
              <w:spacing w:after="110"/>
              <w:ind w:left="143" w:hanging="142"/>
            </w:pPr>
            <w:r>
              <w:rPr>
                <w:rFonts w:ascii="Arial" w:eastAsia="Arial" w:hAnsi="Arial" w:cs="Arial"/>
                <w:sz w:val="20"/>
              </w:rPr>
              <w:t xml:space="preserve">by drawing lines </w:t>
            </w:r>
          </w:p>
          <w:p w14:paraId="7E7725B4" w14:textId="77777777" w:rsidR="00596AD7" w:rsidRDefault="008767F8">
            <w:pPr>
              <w:spacing w:after="77"/>
              <w:ind w:left="128" w:hanging="127"/>
            </w:pPr>
            <w:r>
              <w:rPr>
                <w:rFonts w:ascii="Arial" w:eastAsia="Arial" w:hAnsi="Arial" w:cs="Arial"/>
                <w:sz w:val="20"/>
              </w:rPr>
              <w:t xml:space="preserve">Shapes or objects </w:t>
            </w:r>
          </w:p>
          <w:p w14:paraId="3BEE6DAA" w14:textId="77777777" w:rsidR="00596AD7" w:rsidRDefault="008767F8">
            <w:pPr>
              <w:spacing w:after="0"/>
              <w:ind w:left="128" w:hanging="127"/>
            </w:pPr>
            <w:r>
              <w:rPr>
                <w:rFonts w:ascii="Arial" w:eastAsia="Arial" w:hAnsi="Arial" w:cs="Arial"/>
                <w:sz w:val="20"/>
              </w:rPr>
              <w:t xml:space="preserve">Describe own patterns </w:t>
            </w:r>
          </w:p>
        </w:tc>
      </w:tr>
      <w:tr w:rsidR="00596AD7" w14:paraId="0661D5AF" w14:textId="77777777">
        <w:trPr>
          <w:trHeight w:val="2480"/>
        </w:trPr>
        <w:tc>
          <w:tcPr>
            <w:tcW w:w="2075" w:type="dxa"/>
            <w:tcBorders>
              <w:top w:val="single" w:sz="4" w:space="0" w:color="000000"/>
              <w:left w:val="single" w:sz="4" w:space="0" w:color="000000"/>
              <w:bottom w:val="single" w:sz="4" w:space="0" w:color="000000"/>
              <w:right w:val="single" w:sz="4" w:space="0" w:color="000000"/>
            </w:tcBorders>
          </w:tcPr>
          <w:p w14:paraId="11676BBD" w14:textId="77777777" w:rsidR="00596AD7" w:rsidRDefault="008767F8">
            <w:pPr>
              <w:spacing w:after="0"/>
              <w:ind w:left="0" w:firstLine="0"/>
            </w:pPr>
            <w:r>
              <w:rPr>
                <w:rFonts w:ascii="Arial" w:eastAsia="Arial" w:hAnsi="Arial" w:cs="Arial"/>
                <w:sz w:val="20"/>
              </w:rPr>
              <w:t xml:space="preserve">Place value </w:t>
            </w:r>
          </w:p>
        </w:tc>
        <w:tc>
          <w:tcPr>
            <w:tcW w:w="4341" w:type="dxa"/>
            <w:tcBorders>
              <w:top w:val="single" w:sz="4" w:space="0" w:color="000000"/>
              <w:left w:val="single" w:sz="4" w:space="0" w:color="000000"/>
              <w:bottom w:val="single" w:sz="4" w:space="0" w:color="000000"/>
              <w:right w:val="single" w:sz="4" w:space="0" w:color="000000"/>
            </w:tcBorders>
          </w:tcPr>
          <w:p w14:paraId="479CE8E2" w14:textId="77777777" w:rsidR="00596AD7" w:rsidRDefault="008767F8">
            <w:pPr>
              <w:spacing w:after="6" w:line="367" w:lineRule="auto"/>
              <w:ind w:left="128" w:hanging="127"/>
            </w:pPr>
            <w:r>
              <w:rPr>
                <w:rFonts w:ascii="Arial" w:eastAsia="Arial" w:hAnsi="Arial" w:cs="Arial"/>
                <w:sz w:val="20"/>
              </w:rPr>
              <w:t xml:space="preserve">Recognise the place value of three digit numbers from up to -1000 </w:t>
            </w:r>
          </w:p>
          <w:p w14:paraId="699EFAEB" w14:textId="77777777" w:rsidR="00596AD7" w:rsidRDefault="008767F8">
            <w:pPr>
              <w:spacing w:after="8" w:line="367" w:lineRule="auto"/>
              <w:ind w:left="128" w:hanging="127"/>
            </w:pPr>
            <w:r>
              <w:rPr>
                <w:rFonts w:ascii="Arial" w:eastAsia="Arial" w:hAnsi="Arial" w:cs="Arial"/>
                <w:sz w:val="20"/>
              </w:rPr>
              <w:t xml:space="preserve">Decompose three digit numbers into hundreds, tens and units </w:t>
            </w:r>
          </w:p>
          <w:p w14:paraId="130CFAE4" w14:textId="77777777" w:rsidR="00596AD7" w:rsidRDefault="008767F8">
            <w:pPr>
              <w:spacing w:after="11" w:line="364" w:lineRule="auto"/>
              <w:ind w:left="128" w:hanging="127"/>
            </w:pPr>
            <w:r>
              <w:rPr>
                <w:rFonts w:ascii="Arial" w:eastAsia="Arial" w:hAnsi="Arial" w:cs="Arial"/>
                <w:sz w:val="20"/>
              </w:rPr>
              <w:t xml:space="preserve">Decompose four digit numbers into thousands, hundreds, tens and units </w:t>
            </w:r>
          </w:p>
          <w:p w14:paraId="7401B76B" w14:textId="77777777" w:rsidR="00596AD7" w:rsidRDefault="008767F8">
            <w:pPr>
              <w:spacing w:after="0"/>
              <w:ind w:left="128" w:hanging="127"/>
            </w:pPr>
            <w:r>
              <w:rPr>
                <w:rFonts w:ascii="Arial" w:eastAsia="Arial" w:hAnsi="Arial" w:cs="Arial"/>
                <w:sz w:val="20"/>
              </w:rPr>
              <w:t xml:space="preserve">Identify and state the value of each digit </w:t>
            </w:r>
          </w:p>
        </w:tc>
        <w:tc>
          <w:tcPr>
            <w:tcW w:w="2402" w:type="dxa"/>
            <w:tcBorders>
              <w:top w:val="single" w:sz="4" w:space="0" w:color="000000"/>
              <w:left w:val="single" w:sz="4" w:space="0" w:color="000000"/>
              <w:bottom w:val="single" w:sz="4" w:space="0" w:color="000000"/>
              <w:right w:val="single" w:sz="4" w:space="0" w:color="000000"/>
            </w:tcBorders>
          </w:tcPr>
          <w:p w14:paraId="00E685BA" w14:textId="77777777" w:rsidR="00596AD7" w:rsidRDefault="008767F8">
            <w:pPr>
              <w:spacing w:after="79"/>
              <w:ind w:left="127" w:hanging="127"/>
            </w:pPr>
            <w:r>
              <w:rPr>
                <w:rFonts w:ascii="Arial" w:eastAsia="Arial" w:hAnsi="Arial" w:cs="Arial"/>
                <w:sz w:val="20"/>
              </w:rPr>
              <w:t xml:space="preserve">Number grid </w:t>
            </w:r>
          </w:p>
          <w:p w14:paraId="26A4DBCE" w14:textId="77777777" w:rsidR="00596AD7" w:rsidRDefault="008767F8">
            <w:pPr>
              <w:spacing w:after="0"/>
              <w:ind w:left="127" w:hanging="127"/>
            </w:pPr>
            <w:r>
              <w:rPr>
                <w:rFonts w:ascii="Arial" w:eastAsia="Arial" w:hAnsi="Arial" w:cs="Arial"/>
                <w:sz w:val="20"/>
              </w:rPr>
              <w:t xml:space="preserve">Number line </w:t>
            </w:r>
          </w:p>
        </w:tc>
        <w:tc>
          <w:tcPr>
            <w:tcW w:w="5131" w:type="dxa"/>
            <w:tcBorders>
              <w:top w:val="single" w:sz="4" w:space="0" w:color="000000"/>
              <w:left w:val="single" w:sz="4" w:space="0" w:color="000000"/>
              <w:bottom w:val="single" w:sz="4" w:space="0" w:color="000000"/>
              <w:right w:val="single" w:sz="4" w:space="0" w:color="000000"/>
            </w:tcBorders>
          </w:tcPr>
          <w:p w14:paraId="1D914043" w14:textId="77777777" w:rsidR="00596AD7" w:rsidRDefault="008767F8">
            <w:pPr>
              <w:spacing w:after="6" w:line="367" w:lineRule="auto"/>
              <w:ind w:left="128" w:hanging="127"/>
            </w:pPr>
            <w:r>
              <w:rPr>
                <w:rFonts w:ascii="Arial" w:eastAsia="Arial" w:hAnsi="Arial" w:cs="Arial"/>
                <w:sz w:val="20"/>
              </w:rPr>
              <w:t xml:space="preserve">Decompose four digit numbers into thousands, hundreds, tens and units </w:t>
            </w:r>
          </w:p>
          <w:p w14:paraId="685B01D2" w14:textId="77777777" w:rsidR="00596AD7" w:rsidRDefault="008767F8">
            <w:pPr>
              <w:spacing w:after="0"/>
              <w:ind w:left="128" w:hanging="127"/>
            </w:pPr>
            <w:r>
              <w:rPr>
                <w:rFonts w:ascii="Arial" w:eastAsia="Arial" w:hAnsi="Arial" w:cs="Arial"/>
                <w:sz w:val="20"/>
              </w:rPr>
              <w:t xml:space="preserve">Identify and state the value of each digit </w:t>
            </w:r>
          </w:p>
        </w:tc>
      </w:tr>
      <w:tr w:rsidR="00596AD7" w14:paraId="42963A57" w14:textId="77777777">
        <w:trPr>
          <w:trHeight w:val="1085"/>
        </w:trPr>
        <w:tc>
          <w:tcPr>
            <w:tcW w:w="2075" w:type="dxa"/>
            <w:tcBorders>
              <w:top w:val="single" w:sz="4" w:space="0" w:color="000000"/>
              <w:left w:val="single" w:sz="4" w:space="0" w:color="000000"/>
              <w:bottom w:val="single" w:sz="4" w:space="0" w:color="000000"/>
              <w:right w:val="single" w:sz="4" w:space="0" w:color="000000"/>
            </w:tcBorders>
          </w:tcPr>
          <w:p w14:paraId="724F4415" w14:textId="77777777" w:rsidR="00596AD7" w:rsidRDefault="008767F8">
            <w:pPr>
              <w:spacing w:after="0"/>
              <w:ind w:left="0" w:firstLine="0"/>
            </w:pPr>
            <w:r>
              <w:rPr>
                <w:rFonts w:ascii="Arial" w:eastAsia="Arial" w:hAnsi="Arial" w:cs="Arial"/>
                <w:sz w:val="20"/>
              </w:rPr>
              <w:t xml:space="preserve">Length </w:t>
            </w:r>
          </w:p>
        </w:tc>
        <w:tc>
          <w:tcPr>
            <w:tcW w:w="4341" w:type="dxa"/>
            <w:tcBorders>
              <w:top w:val="single" w:sz="4" w:space="0" w:color="000000"/>
              <w:left w:val="single" w:sz="4" w:space="0" w:color="000000"/>
              <w:bottom w:val="single" w:sz="4" w:space="0" w:color="000000"/>
              <w:right w:val="single" w:sz="4" w:space="0" w:color="000000"/>
            </w:tcBorders>
          </w:tcPr>
          <w:p w14:paraId="65F3CB98"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Estimate, measure, order and record length using standardised unit of length metres (m) and centimetres (cm) </w:t>
            </w:r>
          </w:p>
        </w:tc>
        <w:tc>
          <w:tcPr>
            <w:tcW w:w="2402" w:type="dxa"/>
            <w:tcBorders>
              <w:top w:val="single" w:sz="4" w:space="0" w:color="000000"/>
              <w:left w:val="single" w:sz="4" w:space="0" w:color="000000"/>
              <w:bottom w:val="single" w:sz="4" w:space="0" w:color="000000"/>
              <w:right w:val="single" w:sz="4" w:space="0" w:color="000000"/>
            </w:tcBorders>
          </w:tcPr>
          <w:p w14:paraId="54D66AB2" w14:textId="77777777" w:rsidR="00596AD7" w:rsidRDefault="008767F8">
            <w:pPr>
              <w:spacing w:after="0"/>
              <w:ind w:left="127" w:hanging="127"/>
            </w:pPr>
            <w:r>
              <w:rPr>
                <w:rFonts w:ascii="Segoe UI Symbol" w:eastAsia="Segoe UI Symbol" w:hAnsi="Segoe UI Symbol" w:cs="Segoe UI Symbol"/>
                <w:sz w:val="20"/>
              </w:rPr>
              <w:t></w:t>
            </w:r>
            <w:r>
              <w:rPr>
                <w:rFonts w:ascii="Arial" w:eastAsia="Arial" w:hAnsi="Arial" w:cs="Arial"/>
                <w:sz w:val="20"/>
              </w:rPr>
              <w:t xml:space="preserve"> Standardised unit of length </w:t>
            </w:r>
          </w:p>
        </w:tc>
        <w:tc>
          <w:tcPr>
            <w:tcW w:w="5131" w:type="dxa"/>
            <w:tcBorders>
              <w:top w:val="single" w:sz="4" w:space="0" w:color="000000"/>
              <w:left w:val="single" w:sz="4" w:space="0" w:color="000000"/>
              <w:bottom w:val="single" w:sz="4" w:space="0" w:color="000000"/>
              <w:right w:val="single" w:sz="4" w:space="0" w:color="000000"/>
            </w:tcBorders>
          </w:tcPr>
          <w:p w14:paraId="40C81EC2" w14:textId="77777777" w:rsidR="00596AD7" w:rsidRDefault="008767F8">
            <w:pPr>
              <w:spacing w:after="78"/>
              <w:ind w:left="128" w:hanging="127"/>
            </w:pPr>
            <w:r>
              <w:rPr>
                <w:rFonts w:ascii="Arial" w:eastAsia="Arial" w:hAnsi="Arial" w:cs="Arial"/>
                <w:sz w:val="20"/>
              </w:rPr>
              <w:t xml:space="preserve">Read distances in km </w:t>
            </w:r>
          </w:p>
          <w:p w14:paraId="5850C820" w14:textId="77777777" w:rsidR="00596AD7" w:rsidRDefault="008767F8">
            <w:pPr>
              <w:spacing w:after="76"/>
              <w:ind w:left="128" w:hanging="127"/>
            </w:pPr>
            <w:r>
              <w:rPr>
                <w:rFonts w:ascii="Arial" w:eastAsia="Arial" w:hAnsi="Arial" w:cs="Arial"/>
                <w:sz w:val="20"/>
              </w:rPr>
              <w:t xml:space="preserve">centimetres (cm) </w:t>
            </w:r>
          </w:p>
          <w:p w14:paraId="2E1A50B0" w14:textId="77777777" w:rsidR="00596AD7" w:rsidRDefault="008767F8">
            <w:pPr>
              <w:spacing w:after="0"/>
              <w:ind w:left="128" w:hanging="127"/>
            </w:pPr>
            <w:r>
              <w:rPr>
                <w:rFonts w:ascii="Arial" w:eastAsia="Arial" w:hAnsi="Arial" w:cs="Arial"/>
                <w:sz w:val="20"/>
              </w:rPr>
              <w:t xml:space="preserve">Read distances in km </w:t>
            </w:r>
          </w:p>
        </w:tc>
      </w:tr>
    </w:tbl>
    <w:p w14:paraId="1849039C" w14:textId="77777777" w:rsidR="00596AD7" w:rsidRDefault="00596AD7">
      <w:pPr>
        <w:spacing w:after="0"/>
        <w:ind w:left="-1440" w:right="782" w:firstLine="0"/>
      </w:pPr>
    </w:p>
    <w:tbl>
      <w:tblPr>
        <w:tblStyle w:val="TableGrid"/>
        <w:tblW w:w="13948" w:type="dxa"/>
        <w:tblInd w:w="6" w:type="dxa"/>
        <w:tblCellMar>
          <w:top w:w="8" w:type="dxa"/>
          <w:left w:w="107" w:type="dxa"/>
          <w:right w:w="115" w:type="dxa"/>
        </w:tblCellMar>
        <w:tblLook w:val="04A0" w:firstRow="1" w:lastRow="0" w:firstColumn="1" w:lastColumn="0" w:noHBand="0" w:noVBand="1"/>
      </w:tblPr>
      <w:tblGrid>
        <w:gridCol w:w="2075"/>
        <w:gridCol w:w="4341"/>
        <w:gridCol w:w="2402"/>
        <w:gridCol w:w="5130"/>
      </w:tblGrid>
      <w:tr w:rsidR="00596AD7" w14:paraId="26224CDD"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441C2FA5"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085C9AB8" w14:textId="77777777" w:rsidR="00596AD7" w:rsidRDefault="008767F8">
            <w:pPr>
              <w:spacing w:after="0"/>
              <w:ind w:left="4348" w:firstLine="0"/>
            </w:pPr>
            <w:r>
              <w:rPr>
                <w:rFonts w:ascii="Arial" w:eastAsia="Arial" w:hAnsi="Arial" w:cs="Arial"/>
                <w:b/>
                <w:sz w:val="20"/>
              </w:rPr>
              <w:t xml:space="preserve">GRADE 5  </w:t>
            </w:r>
          </w:p>
          <w:p w14:paraId="63A84D26" w14:textId="77777777" w:rsidR="00596AD7" w:rsidRDefault="008767F8">
            <w:pPr>
              <w:spacing w:after="0"/>
              <w:ind w:left="3548" w:right="430" w:firstLine="0"/>
              <w:jc w:val="center"/>
            </w:pPr>
            <w:r>
              <w:rPr>
                <w:rFonts w:ascii="Arial" w:eastAsia="Arial" w:hAnsi="Arial" w:cs="Arial"/>
                <w:b/>
                <w:sz w:val="20"/>
              </w:rPr>
              <w:t xml:space="preserve">LESSON PLANNING TERM 4 </w:t>
            </w:r>
          </w:p>
        </w:tc>
        <w:tc>
          <w:tcPr>
            <w:tcW w:w="5131" w:type="dxa"/>
            <w:tcBorders>
              <w:top w:val="single" w:sz="4" w:space="0" w:color="000000"/>
              <w:left w:val="nil"/>
              <w:bottom w:val="single" w:sz="4" w:space="0" w:color="000000"/>
              <w:right w:val="single" w:sz="4" w:space="0" w:color="000000"/>
            </w:tcBorders>
            <w:shd w:val="clear" w:color="auto" w:fill="948A54"/>
          </w:tcPr>
          <w:p w14:paraId="4AA48F82" w14:textId="77777777" w:rsidR="00596AD7" w:rsidRDefault="00596AD7">
            <w:pPr>
              <w:spacing w:after="160"/>
              <w:ind w:left="0" w:firstLine="0"/>
            </w:pPr>
          </w:p>
        </w:tc>
      </w:tr>
      <w:tr w:rsidR="00596AD7" w14:paraId="01BEEBCC" w14:textId="77777777">
        <w:trPr>
          <w:trHeight w:val="698"/>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0CEB7D93"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413D2839"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623CF8E8" w14:textId="77777777" w:rsidR="00596AD7" w:rsidRDefault="008767F8">
            <w:pPr>
              <w:spacing w:after="98"/>
              <w:ind w:left="0" w:firstLine="0"/>
            </w:pPr>
            <w:r>
              <w:rPr>
                <w:rFonts w:ascii="Arial" w:eastAsia="Arial" w:hAnsi="Arial" w:cs="Arial"/>
                <w:b/>
                <w:sz w:val="20"/>
              </w:rPr>
              <w:t xml:space="preserve">RECOMMENDED </w:t>
            </w:r>
          </w:p>
          <w:p w14:paraId="5825D331" w14:textId="77777777" w:rsidR="00596AD7" w:rsidRDefault="008767F8">
            <w:pPr>
              <w:spacing w:after="0"/>
              <w:ind w:left="0" w:firstLine="0"/>
            </w:pPr>
            <w:r>
              <w:rPr>
                <w:rFonts w:ascii="Arial" w:eastAsia="Arial" w:hAnsi="Arial" w:cs="Arial"/>
                <w:b/>
                <w:sz w:val="20"/>
              </w:rPr>
              <w:t xml:space="preserve">RESOURCES </w:t>
            </w:r>
          </w:p>
        </w:tc>
        <w:tc>
          <w:tcPr>
            <w:tcW w:w="5131" w:type="dxa"/>
            <w:tcBorders>
              <w:top w:val="single" w:sz="4" w:space="0" w:color="000000"/>
              <w:left w:val="single" w:sz="4" w:space="0" w:color="000000"/>
              <w:bottom w:val="single" w:sz="4" w:space="0" w:color="000000"/>
              <w:right w:val="single" w:sz="4" w:space="0" w:color="000000"/>
            </w:tcBorders>
            <w:shd w:val="clear" w:color="auto" w:fill="C4BC96"/>
          </w:tcPr>
          <w:p w14:paraId="3E23E2C1" w14:textId="77777777" w:rsidR="00596AD7" w:rsidRDefault="008767F8">
            <w:pPr>
              <w:spacing w:after="0"/>
              <w:ind w:left="1" w:firstLine="0"/>
            </w:pPr>
            <w:r>
              <w:rPr>
                <w:rFonts w:ascii="Arial" w:eastAsia="Arial" w:hAnsi="Arial" w:cs="Arial"/>
                <w:b/>
                <w:sz w:val="20"/>
              </w:rPr>
              <w:t xml:space="preserve">CLARIFICATION NOTES </w:t>
            </w:r>
          </w:p>
        </w:tc>
      </w:tr>
      <w:tr w:rsidR="00596AD7" w14:paraId="57D78D36" w14:textId="77777777">
        <w:trPr>
          <w:trHeight w:val="1087"/>
        </w:trPr>
        <w:tc>
          <w:tcPr>
            <w:tcW w:w="2075" w:type="dxa"/>
            <w:tcBorders>
              <w:top w:val="single" w:sz="4" w:space="0" w:color="000000"/>
              <w:left w:val="single" w:sz="4" w:space="0" w:color="000000"/>
              <w:bottom w:val="single" w:sz="4" w:space="0" w:color="000000"/>
              <w:right w:val="nil"/>
            </w:tcBorders>
            <w:shd w:val="clear" w:color="auto" w:fill="C4BC96"/>
          </w:tcPr>
          <w:p w14:paraId="146890E2" w14:textId="77777777" w:rsidR="00596AD7" w:rsidRDefault="008767F8">
            <w:pPr>
              <w:spacing w:after="101"/>
              <w:ind w:left="0" w:firstLine="0"/>
            </w:pPr>
            <w:r>
              <w:rPr>
                <w:rFonts w:ascii="Arial" w:eastAsia="Arial" w:hAnsi="Arial" w:cs="Arial"/>
                <w:b/>
                <w:sz w:val="20"/>
              </w:rPr>
              <w:t xml:space="preserve">Week 6 </w:t>
            </w:r>
          </w:p>
          <w:p w14:paraId="0A8AE22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0D13D269" w14:textId="77777777" w:rsidR="00596AD7" w:rsidRDefault="008767F8">
            <w:pPr>
              <w:spacing w:after="0" w:line="339" w:lineRule="auto"/>
              <w:ind w:left="1379" w:right="151"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4C7BB580" w14:textId="77777777" w:rsidR="00596AD7" w:rsidRDefault="008767F8">
            <w:pPr>
              <w:spacing w:after="0"/>
              <w:ind w:left="1379" w:right="151" w:firstLine="0"/>
            </w:pPr>
            <w:r>
              <w:rPr>
                <w:rFonts w:ascii="Arial" w:eastAsia="Arial" w:hAnsi="Arial" w:cs="Arial"/>
                <w:sz w:val="20"/>
              </w:rPr>
              <w:t>Time</w:t>
            </w:r>
            <w:r>
              <w:rPr>
                <w:rFonts w:ascii="Arial" w:eastAsia="Arial" w:hAnsi="Arial" w:cs="Arial"/>
                <w:b/>
                <w:sz w:val="20"/>
              </w:rPr>
              <w:t xml:space="preserve"> </w:t>
            </w:r>
          </w:p>
        </w:tc>
        <w:tc>
          <w:tcPr>
            <w:tcW w:w="5131" w:type="dxa"/>
            <w:tcBorders>
              <w:top w:val="single" w:sz="4" w:space="0" w:color="000000"/>
              <w:left w:val="nil"/>
              <w:bottom w:val="single" w:sz="4" w:space="0" w:color="000000"/>
              <w:right w:val="single" w:sz="4" w:space="0" w:color="000000"/>
            </w:tcBorders>
            <w:shd w:val="clear" w:color="auto" w:fill="C4BC96"/>
          </w:tcPr>
          <w:p w14:paraId="40EEC18C" w14:textId="77777777" w:rsidR="00596AD7" w:rsidRDefault="008767F8">
            <w:pPr>
              <w:spacing w:after="79"/>
              <w:ind w:left="97" w:hanging="96"/>
            </w:pPr>
            <w:r>
              <w:rPr>
                <w:rFonts w:ascii="Arial" w:eastAsia="Arial" w:hAnsi="Arial" w:cs="Arial"/>
                <w:sz w:val="20"/>
              </w:rPr>
              <w:t xml:space="preserve">Patterns, functions and algebra </w:t>
            </w:r>
          </w:p>
          <w:p w14:paraId="2283EDBB"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3A43D88E"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1D340102" w14:textId="77777777">
        <w:trPr>
          <w:trHeight w:val="2865"/>
        </w:trPr>
        <w:tc>
          <w:tcPr>
            <w:tcW w:w="2075" w:type="dxa"/>
            <w:tcBorders>
              <w:top w:val="single" w:sz="4" w:space="0" w:color="000000"/>
              <w:left w:val="single" w:sz="4" w:space="0" w:color="000000"/>
              <w:bottom w:val="single" w:sz="4" w:space="0" w:color="000000"/>
              <w:right w:val="single" w:sz="4" w:space="0" w:color="000000"/>
            </w:tcBorders>
          </w:tcPr>
          <w:p w14:paraId="0351315B" w14:textId="77777777" w:rsidR="00596AD7" w:rsidRDefault="008767F8">
            <w:pPr>
              <w:spacing w:after="96"/>
              <w:ind w:left="0" w:firstLine="0"/>
            </w:pPr>
            <w:r>
              <w:rPr>
                <w:rFonts w:ascii="Arial" w:eastAsia="Arial" w:hAnsi="Arial" w:cs="Arial"/>
                <w:sz w:val="20"/>
              </w:rPr>
              <w:t xml:space="preserve">Addition and </w:t>
            </w:r>
          </w:p>
          <w:p w14:paraId="5CDF1047" w14:textId="77777777" w:rsidR="00596AD7" w:rsidRDefault="008767F8">
            <w:pPr>
              <w:spacing w:after="98"/>
              <w:ind w:left="0" w:firstLine="0"/>
            </w:pPr>
            <w:r>
              <w:rPr>
                <w:rFonts w:ascii="Arial" w:eastAsia="Arial" w:hAnsi="Arial" w:cs="Arial"/>
                <w:sz w:val="20"/>
              </w:rPr>
              <w:t xml:space="preserve">Subtraction: Word </w:t>
            </w:r>
          </w:p>
          <w:p w14:paraId="748051AD" w14:textId="77777777" w:rsidR="00596AD7" w:rsidRDefault="008767F8">
            <w:pPr>
              <w:spacing w:after="0"/>
              <w:ind w:left="0" w:firstLine="0"/>
            </w:pPr>
            <w:r>
              <w:rPr>
                <w:rFonts w:ascii="Arial" w:eastAsia="Arial" w:hAnsi="Arial" w:cs="Arial"/>
                <w:sz w:val="20"/>
              </w:rPr>
              <w:t xml:space="preserve">Problems </w:t>
            </w:r>
          </w:p>
        </w:tc>
        <w:tc>
          <w:tcPr>
            <w:tcW w:w="4341" w:type="dxa"/>
            <w:tcBorders>
              <w:top w:val="single" w:sz="4" w:space="0" w:color="000000"/>
              <w:left w:val="single" w:sz="4" w:space="0" w:color="000000"/>
              <w:bottom w:val="single" w:sz="4" w:space="0" w:color="000000"/>
              <w:right w:val="single" w:sz="4" w:space="0" w:color="000000"/>
            </w:tcBorders>
          </w:tcPr>
          <w:p w14:paraId="79CA618A"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Solve word problems in context and explain own solution to problems involving addition and subtraction with answers up to 500 </w:t>
            </w:r>
          </w:p>
        </w:tc>
        <w:tc>
          <w:tcPr>
            <w:tcW w:w="2402" w:type="dxa"/>
            <w:tcBorders>
              <w:top w:val="single" w:sz="4" w:space="0" w:color="000000"/>
              <w:left w:val="single" w:sz="4" w:space="0" w:color="000000"/>
              <w:bottom w:val="single" w:sz="4" w:space="0" w:color="000000"/>
              <w:right w:val="single" w:sz="4" w:space="0" w:color="000000"/>
            </w:tcBorders>
          </w:tcPr>
          <w:p w14:paraId="640CE989"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31" w:type="dxa"/>
            <w:tcBorders>
              <w:top w:val="single" w:sz="4" w:space="0" w:color="000000"/>
              <w:left w:val="single" w:sz="4" w:space="0" w:color="000000"/>
              <w:bottom w:val="single" w:sz="4" w:space="0" w:color="000000"/>
              <w:right w:val="single" w:sz="4" w:space="0" w:color="000000"/>
            </w:tcBorders>
          </w:tcPr>
          <w:p w14:paraId="5E681717" w14:textId="77777777" w:rsidR="00596AD7" w:rsidRDefault="008767F8">
            <w:pPr>
              <w:spacing w:after="11" w:line="364" w:lineRule="auto"/>
              <w:ind w:left="128" w:hanging="127"/>
            </w:pPr>
            <w:r>
              <w:rPr>
                <w:rFonts w:ascii="Arial" w:eastAsia="Arial" w:hAnsi="Arial" w:cs="Arial"/>
                <w:sz w:val="20"/>
              </w:rPr>
              <w:t xml:space="preserve">Use the following techniques when solving problems and explain solutions to problems </w:t>
            </w:r>
          </w:p>
          <w:p w14:paraId="5A4AC3E4" w14:textId="77777777" w:rsidR="00596AD7" w:rsidRDefault="008767F8">
            <w:pPr>
              <w:spacing w:after="75"/>
              <w:ind w:left="128" w:hanging="127"/>
            </w:pPr>
            <w:r>
              <w:rPr>
                <w:rFonts w:ascii="Arial" w:eastAsia="Arial" w:hAnsi="Arial" w:cs="Arial"/>
                <w:sz w:val="20"/>
              </w:rPr>
              <w:t xml:space="preserve">Building up and breaking down of numbers </w:t>
            </w:r>
          </w:p>
          <w:p w14:paraId="0149E94F" w14:textId="77777777" w:rsidR="00596AD7" w:rsidRDefault="008767F8">
            <w:pPr>
              <w:spacing w:after="77"/>
              <w:ind w:left="128" w:hanging="127"/>
            </w:pPr>
            <w:r>
              <w:rPr>
                <w:rFonts w:ascii="Arial" w:eastAsia="Arial" w:hAnsi="Arial" w:cs="Arial"/>
                <w:sz w:val="20"/>
              </w:rPr>
              <w:t xml:space="preserve">Doubling and halving </w:t>
            </w:r>
          </w:p>
          <w:p w14:paraId="0B882942" w14:textId="77777777" w:rsidR="00596AD7" w:rsidRDefault="008767F8">
            <w:pPr>
              <w:spacing w:after="79"/>
              <w:ind w:left="128" w:hanging="127"/>
            </w:pPr>
            <w:r>
              <w:rPr>
                <w:rFonts w:ascii="Arial" w:eastAsia="Arial" w:hAnsi="Arial" w:cs="Arial"/>
                <w:sz w:val="20"/>
              </w:rPr>
              <w:t xml:space="preserve">Number lines </w:t>
            </w:r>
          </w:p>
          <w:p w14:paraId="01A38D3E" w14:textId="77777777" w:rsidR="00596AD7" w:rsidRDefault="008767F8">
            <w:pPr>
              <w:spacing w:after="74"/>
              <w:ind w:left="128" w:hanging="127"/>
            </w:pPr>
            <w:r>
              <w:rPr>
                <w:rFonts w:ascii="Arial" w:eastAsia="Arial" w:hAnsi="Arial" w:cs="Arial"/>
                <w:sz w:val="20"/>
              </w:rPr>
              <w:t xml:space="preserve">100 chart </w:t>
            </w:r>
          </w:p>
          <w:p w14:paraId="7A6E2E57" w14:textId="77777777" w:rsidR="00596AD7" w:rsidRDefault="008767F8">
            <w:pPr>
              <w:spacing w:after="79"/>
              <w:ind w:left="128" w:hanging="127"/>
            </w:pPr>
            <w:r>
              <w:rPr>
                <w:rFonts w:ascii="Arial" w:eastAsia="Arial" w:hAnsi="Arial" w:cs="Arial"/>
                <w:sz w:val="20"/>
              </w:rPr>
              <w:t xml:space="preserve">Rounding off in tens and hundreds </w:t>
            </w:r>
          </w:p>
          <w:p w14:paraId="6FF4CB9C" w14:textId="77777777" w:rsidR="00596AD7" w:rsidRDefault="008767F8">
            <w:pPr>
              <w:spacing w:after="0"/>
              <w:ind w:left="128" w:hanging="127"/>
            </w:pPr>
            <w:r>
              <w:rPr>
                <w:rFonts w:ascii="Arial" w:eastAsia="Arial" w:hAnsi="Arial" w:cs="Arial"/>
                <w:sz w:val="20"/>
              </w:rPr>
              <w:t xml:space="preserve">Calculator </w:t>
            </w:r>
          </w:p>
        </w:tc>
      </w:tr>
      <w:tr w:rsidR="00596AD7" w14:paraId="28C994FC" w14:textId="77777777">
        <w:trPr>
          <w:trHeight w:val="3488"/>
        </w:trPr>
        <w:tc>
          <w:tcPr>
            <w:tcW w:w="2075" w:type="dxa"/>
            <w:tcBorders>
              <w:top w:val="single" w:sz="4" w:space="0" w:color="000000"/>
              <w:left w:val="single" w:sz="4" w:space="0" w:color="000000"/>
              <w:bottom w:val="single" w:sz="4" w:space="0" w:color="000000"/>
              <w:right w:val="single" w:sz="4" w:space="0" w:color="000000"/>
            </w:tcBorders>
          </w:tcPr>
          <w:p w14:paraId="6F175B67" w14:textId="77777777" w:rsidR="00596AD7" w:rsidRDefault="008767F8">
            <w:pPr>
              <w:spacing w:after="0"/>
              <w:ind w:left="0" w:firstLine="0"/>
            </w:pPr>
            <w:r>
              <w:rPr>
                <w:rFonts w:ascii="Arial" w:eastAsia="Arial" w:hAnsi="Arial" w:cs="Arial"/>
                <w:sz w:val="20"/>
              </w:rPr>
              <w:t xml:space="preserve">Number Patterns </w:t>
            </w:r>
          </w:p>
        </w:tc>
        <w:tc>
          <w:tcPr>
            <w:tcW w:w="4341" w:type="dxa"/>
            <w:tcBorders>
              <w:top w:val="single" w:sz="4" w:space="0" w:color="000000"/>
              <w:left w:val="single" w:sz="4" w:space="0" w:color="000000"/>
              <w:bottom w:val="single" w:sz="4" w:space="0" w:color="000000"/>
              <w:right w:val="single" w:sz="4" w:space="0" w:color="000000"/>
            </w:tcBorders>
          </w:tcPr>
          <w:p w14:paraId="6E1A68AA"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Copy, extend and describe number sequence showing counting forward and backwards </w:t>
            </w:r>
          </w:p>
        </w:tc>
        <w:tc>
          <w:tcPr>
            <w:tcW w:w="2402" w:type="dxa"/>
            <w:tcBorders>
              <w:top w:val="single" w:sz="4" w:space="0" w:color="000000"/>
              <w:left w:val="single" w:sz="4" w:space="0" w:color="000000"/>
              <w:bottom w:val="single" w:sz="4" w:space="0" w:color="000000"/>
              <w:right w:val="single" w:sz="4" w:space="0" w:color="000000"/>
            </w:tcBorders>
          </w:tcPr>
          <w:p w14:paraId="062E317B" w14:textId="77777777" w:rsidR="00596AD7" w:rsidRDefault="008767F8">
            <w:pPr>
              <w:spacing w:after="76"/>
              <w:ind w:left="127" w:hanging="127"/>
            </w:pPr>
            <w:r>
              <w:rPr>
                <w:rFonts w:ascii="Arial" w:eastAsia="Arial" w:hAnsi="Arial" w:cs="Arial"/>
                <w:sz w:val="20"/>
              </w:rPr>
              <w:t xml:space="preserve">Number chart </w:t>
            </w:r>
          </w:p>
          <w:p w14:paraId="352CE891" w14:textId="77777777" w:rsidR="00596AD7" w:rsidRDefault="008767F8">
            <w:pPr>
              <w:spacing w:after="79"/>
              <w:ind w:left="127" w:hanging="127"/>
            </w:pPr>
            <w:r>
              <w:rPr>
                <w:rFonts w:ascii="Arial" w:eastAsia="Arial" w:hAnsi="Arial" w:cs="Arial"/>
                <w:sz w:val="20"/>
              </w:rPr>
              <w:t xml:space="preserve">Number grid </w:t>
            </w:r>
          </w:p>
          <w:p w14:paraId="16E2D4F3" w14:textId="77777777" w:rsidR="00596AD7" w:rsidRDefault="008767F8">
            <w:pPr>
              <w:spacing w:after="0"/>
              <w:ind w:left="127" w:hanging="127"/>
            </w:pPr>
            <w:r>
              <w:rPr>
                <w:rFonts w:ascii="Arial" w:eastAsia="Arial" w:hAnsi="Arial" w:cs="Arial"/>
                <w:sz w:val="20"/>
              </w:rPr>
              <w:t xml:space="preserve">Number line </w:t>
            </w:r>
          </w:p>
        </w:tc>
        <w:tc>
          <w:tcPr>
            <w:tcW w:w="5131" w:type="dxa"/>
            <w:tcBorders>
              <w:top w:val="single" w:sz="4" w:space="0" w:color="000000"/>
              <w:left w:val="single" w:sz="4" w:space="0" w:color="000000"/>
              <w:bottom w:val="single" w:sz="4" w:space="0" w:color="000000"/>
              <w:right w:val="single" w:sz="4" w:space="0" w:color="000000"/>
            </w:tcBorders>
          </w:tcPr>
          <w:p w14:paraId="171032B1" w14:textId="77777777" w:rsidR="00596AD7" w:rsidRDefault="008767F8">
            <w:pPr>
              <w:spacing w:after="11" w:line="364" w:lineRule="auto"/>
              <w:ind w:left="128" w:hanging="127"/>
            </w:pPr>
            <w:r>
              <w:rPr>
                <w:rFonts w:ascii="Arial" w:eastAsia="Arial" w:hAnsi="Arial" w:cs="Arial"/>
                <w:sz w:val="20"/>
              </w:rPr>
              <w:t xml:space="preserve">Copy, extend and describe number sequence to at least 1000 </w:t>
            </w:r>
          </w:p>
          <w:p w14:paraId="63755D8E" w14:textId="77777777" w:rsidR="00596AD7" w:rsidRDefault="008767F8">
            <w:pPr>
              <w:spacing w:after="0" w:line="365" w:lineRule="auto"/>
              <w:ind w:left="128" w:hanging="127"/>
            </w:pPr>
            <w:r>
              <w:rPr>
                <w:rFonts w:ascii="Arial" w:eastAsia="Arial" w:hAnsi="Arial" w:cs="Arial"/>
                <w:sz w:val="20"/>
              </w:rPr>
              <w:t xml:space="preserve">Sequences should show counting forward and backwards in: </w:t>
            </w:r>
          </w:p>
          <w:p w14:paraId="289305B3" w14:textId="77777777" w:rsidR="00596AD7" w:rsidRDefault="008767F8">
            <w:pPr>
              <w:spacing w:after="98"/>
              <w:ind w:left="143" w:hanging="142"/>
            </w:pPr>
            <w:r>
              <w:rPr>
                <w:rFonts w:ascii="Arial" w:eastAsia="Arial" w:hAnsi="Arial" w:cs="Arial"/>
                <w:sz w:val="20"/>
              </w:rPr>
              <w:t xml:space="preserve">1s from any number between 0-1000 </w:t>
            </w:r>
          </w:p>
          <w:p w14:paraId="2B4E7A32" w14:textId="77777777" w:rsidR="00596AD7" w:rsidRDefault="008767F8">
            <w:pPr>
              <w:spacing w:after="98"/>
              <w:ind w:left="143" w:hanging="142"/>
            </w:pPr>
            <w:r>
              <w:rPr>
                <w:rFonts w:ascii="Arial" w:eastAsia="Arial" w:hAnsi="Arial" w:cs="Arial"/>
                <w:sz w:val="20"/>
              </w:rPr>
              <w:t xml:space="preserve">10s from any multiple up to 1000 </w:t>
            </w:r>
          </w:p>
          <w:p w14:paraId="7CB2A5A7" w14:textId="77777777" w:rsidR="00596AD7" w:rsidRDefault="008767F8">
            <w:pPr>
              <w:spacing w:after="96"/>
              <w:ind w:left="143" w:hanging="142"/>
            </w:pPr>
            <w:r>
              <w:rPr>
                <w:rFonts w:ascii="Arial" w:eastAsia="Arial" w:hAnsi="Arial" w:cs="Arial"/>
                <w:sz w:val="20"/>
              </w:rPr>
              <w:t xml:space="preserve">5s from any multiple up to 1000 </w:t>
            </w:r>
          </w:p>
          <w:p w14:paraId="6C8A0189" w14:textId="77777777" w:rsidR="00596AD7" w:rsidRDefault="008767F8">
            <w:pPr>
              <w:spacing w:after="98"/>
              <w:ind w:left="143" w:hanging="142"/>
            </w:pPr>
            <w:r>
              <w:rPr>
                <w:rFonts w:ascii="Arial" w:eastAsia="Arial" w:hAnsi="Arial" w:cs="Arial"/>
                <w:sz w:val="20"/>
              </w:rPr>
              <w:t xml:space="preserve">2s from any multiple up to 1000 </w:t>
            </w:r>
          </w:p>
          <w:p w14:paraId="0569C701" w14:textId="77777777" w:rsidR="00596AD7" w:rsidRDefault="008767F8">
            <w:pPr>
              <w:spacing w:after="99"/>
              <w:ind w:left="143" w:hanging="142"/>
            </w:pPr>
            <w:r>
              <w:rPr>
                <w:rFonts w:ascii="Arial" w:eastAsia="Arial" w:hAnsi="Arial" w:cs="Arial"/>
                <w:sz w:val="20"/>
              </w:rPr>
              <w:t xml:space="preserve">3s from multiple up to 1000 </w:t>
            </w:r>
          </w:p>
          <w:p w14:paraId="460429EF" w14:textId="77777777" w:rsidR="00596AD7" w:rsidRDefault="008767F8">
            <w:pPr>
              <w:spacing w:after="0"/>
              <w:ind w:left="143" w:hanging="142"/>
            </w:pPr>
            <w:r>
              <w:rPr>
                <w:rFonts w:ascii="Arial" w:eastAsia="Arial" w:hAnsi="Arial" w:cs="Arial"/>
                <w:sz w:val="20"/>
              </w:rPr>
              <w:t xml:space="preserve">4s from multiples up to 1000 </w:t>
            </w:r>
          </w:p>
        </w:tc>
      </w:tr>
    </w:tbl>
    <w:p w14:paraId="5865553F" w14:textId="77777777" w:rsidR="00596AD7" w:rsidRDefault="00596AD7">
      <w:pPr>
        <w:spacing w:after="0"/>
        <w:ind w:left="-1440" w:right="782" w:firstLine="0"/>
      </w:pPr>
    </w:p>
    <w:tbl>
      <w:tblPr>
        <w:tblStyle w:val="TableGrid"/>
        <w:tblW w:w="13948" w:type="dxa"/>
        <w:tblInd w:w="6" w:type="dxa"/>
        <w:tblCellMar>
          <w:top w:w="8" w:type="dxa"/>
          <w:left w:w="107" w:type="dxa"/>
          <w:right w:w="67" w:type="dxa"/>
        </w:tblCellMar>
        <w:tblLook w:val="04A0" w:firstRow="1" w:lastRow="0" w:firstColumn="1" w:lastColumn="0" w:noHBand="0" w:noVBand="1"/>
      </w:tblPr>
      <w:tblGrid>
        <w:gridCol w:w="2075"/>
        <w:gridCol w:w="4341"/>
        <w:gridCol w:w="2402"/>
        <w:gridCol w:w="5130"/>
      </w:tblGrid>
      <w:tr w:rsidR="00596AD7" w14:paraId="2A4F7AD1"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42843996"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65A21851" w14:textId="77777777" w:rsidR="00596AD7" w:rsidRDefault="008767F8">
            <w:pPr>
              <w:spacing w:after="0"/>
              <w:ind w:left="4348" w:firstLine="0"/>
            </w:pPr>
            <w:r>
              <w:rPr>
                <w:rFonts w:ascii="Arial" w:eastAsia="Arial" w:hAnsi="Arial" w:cs="Arial"/>
                <w:b/>
                <w:sz w:val="20"/>
              </w:rPr>
              <w:t xml:space="preserve">GRADE 5  </w:t>
            </w:r>
          </w:p>
          <w:p w14:paraId="168BB9B0" w14:textId="77777777" w:rsidR="00596AD7" w:rsidRDefault="008767F8">
            <w:pPr>
              <w:spacing w:after="0"/>
              <w:ind w:left="3548" w:right="344" w:firstLine="0"/>
              <w:jc w:val="center"/>
            </w:pPr>
            <w:r>
              <w:rPr>
                <w:rFonts w:ascii="Arial" w:eastAsia="Arial" w:hAnsi="Arial" w:cs="Arial"/>
                <w:b/>
                <w:sz w:val="20"/>
              </w:rPr>
              <w:t xml:space="preserve">LESSON PLANNING TERM 4 </w:t>
            </w:r>
          </w:p>
        </w:tc>
        <w:tc>
          <w:tcPr>
            <w:tcW w:w="5130" w:type="dxa"/>
            <w:tcBorders>
              <w:top w:val="single" w:sz="4" w:space="0" w:color="000000"/>
              <w:left w:val="nil"/>
              <w:bottom w:val="single" w:sz="4" w:space="0" w:color="000000"/>
              <w:right w:val="single" w:sz="4" w:space="0" w:color="000000"/>
            </w:tcBorders>
            <w:shd w:val="clear" w:color="auto" w:fill="948A54"/>
          </w:tcPr>
          <w:p w14:paraId="095F5BC0" w14:textId="77777777" w:rsidR="00596AD7" w:rsidRDefault="00596AD7">
            <w:pPr>
              <w:spacing w:after="160"/>
              <w:ind w:left="0" w:firstLine="0"/>
            </w:pPr>
          </w:p>
        </w:tc>
      </w:tr>
      <w:tr w:rsidR="00596AD7" w14:paraId="492F6406"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462761E4"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6FE349FB"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7D9A206F" w14:textId="77777777" w:rsidR="00596AD7" w:rsidRDefault="008767F8">
            <w:pPr>
              <w:spacing w:after="98"/>
              <w:ind w:left="0" w:firstLine="0"/>
            </w:pPr>
            <w:r>
              <w:rPr>
                <w:rFonts w:ascii="Arial" w:eastAsia="Arial" w:hAnsi="Arial" w:cs="Arial"/>
                <w:b/>
                <w:sz w:val="20"/>
              </w:rPr>
              <w:t xml:space="preserve">RECOMMENDED </w:t>
            </w:r>
          </w:p>
          <w:p w14:paraId="1CDB4514" w14:textId="77777777" w:rsidR="00596AD7" w:rsidRDefault="008767F8">
            <w:pPr>
              <w:spacing w:after="0"/>
              <w:ind w:left="0" w:firstLine="0"/>
            </w:pPr>
            <w:r>
              <w:rPr>
                <w:rFonts w:ascii="Arial" w:eastAsia="Arial" w:hAnsi="Arial" w:cs="Arial"/>
                <w:b/>
                <w:sz w:val="20"/>
              </w:rPr>
              <w:t xml:space="preserve">RESOURCES </w:t>
            </w:r>
          </w:p>
        </w:tc>
        <w:tc>
          <w:tcPr>
            <w:tcW w:w="5130" w:type="dxa"/>
            <w:tcBorders>
              <w:top w:val="single" w:sz="4" w:space="0" w:color="000000"/>
              <w:left w:val="single" w:sz="4" w:space="0" w:color="000000"/>
              <w:bottom w:val="single" w:sz="4" w:space="0" w:color="000000"/>
              <w:right w:val="single" w:sz="4" w:space="0" w:color="000000"/>
            </w:tcBorders>
            <w:shd w:val="clear" w:color="auto" w:fill="C4BC96"/>
          </w:tcPr>
          <w:p w14:paraId="22F5C265" w14:textId="77777777" w:rsidR="00596AD7" w:rsidRDefault="008767F8">
            <w:pPr>
              <w:spacing w:after="0"/>
              <w:ind w:left="1" w:firstLine="0"/>
            </w:pPr>
            <w:r>
              <w:rPr>
                <w:rFonts w:ascii="Arial" w:eastAsia="Arial" w:hAnsi="Arial" w:cs="Arial"/>
                <w:b/>
                <w:sz w:val="20"/>
              </w:rPr>
              <w:t xml:space="preserve">CLARIFICATION NOTES </w:t>
            </w:r>
          </w:p>
        </w:tc>
      </w:tr>
      <w:tr w:rsidR="00596AD7" w14:paraId="371E0305" w14:textId="77777777">
        <w:trPr>
          <w:trHeight w:val="372"/>
        </w:trPr>
        <w:tc>
          <w:tcPr>
            <w:tcW w:w="2075" w:type="dxa"/>
            <w:tcBorders>
              <w:top w:val="single" w:sz="4" w:space="0" w:color="000000"/>
              <w:left w:val="single" w:sz="4" w:space="0" w:color="000000"/>
              <w:bottom w:val="single" w:sz="4" w:space="0" w:color="000000"/>
              <w:right w:val="single" w:sz="4" w:space="0" w:color="000000"/>
            </w:tcBorders>
          </w:tcPr>
          <w:p w14:paraId="3A1D1106"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0822DAAA" w14:textId="77777777" w:rsidR="00596AD7" w:rsidRDefault="00596AD7">
            <w:pPr>
              <w:spacing w:after="160"/>
              <w:ind w:left="0" w:firstLine="0"/>
            </w:pPr>
          </w:p>
        </w:tc>
        <w:tc>
          <w:tcPr>
            <w:tcW w:w="2402" w:type="dxa"/>
            <w:tcBorders>
              <w:top w:val="single" w:sz="4" w:space="0" w:color="000000"/>
              <w:left w:val="single" w:sz="4" w:space="0" w:color="000000"/>
              <w:bottom w:val="single" w:sz="4" w:space="0" w:color="000000"/>
              <w:right w:val="single" w:sz="4" w:space="0" w:color="000000"/>
            </w:tcBorders>
          </w:tcPr>
          <w:p w14:paraId="3C2B6A2C" w14:textId="77777777" w:rsidR="00596AD7" w:rsidRDefault="00596AD7">
            <w:pPr>
              <w:spacing w:after="160"/>
              <w:ind w:left="0" w:firstLine="0"/>
            </w:pPr>
          </w:p>
        </w:tc>
        <w:tc>
          <w:tcPr>
            <w:tcW w:w="5130" w:type="dxa"/>
            <w:tcBorders>
              <w:top w:val="single" w:sz="4" w:space="0" w:color="000000"/>
              <w:left w:val="single" w:sz="4" w:space="0" w:color="000000"/>
              <w:bottom w:val="single" w:sz="4" w:space="0" w:color="000000"/>
              <w:right w:val="single" w:sz="4" w:space="0" w:color="000000"/>
            </w:tcBorders>
          </w:tcPr>
          <w:p w14:paraId="6894FF96"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Create own number patterns </w:t>
            </w:r>
          </w:p>
        </w:tc>
      </w:tr>
      <w:tr w:rsidR="00596AD7" w14:paraId="00BC1159" w14:textId="77777777">
        <w:trPr>
          <w:trHeight w:val="1083"/>
        </w:trPr>
        <w:tc>
          <w:tcPr>
            <w:tcW w:w="2075" w:type="dxa"/>
            <w:tcBorders>
              <w:top w:val="single" w:sz="4" w:space="0" w:color="000000"/>
              <w:left w:val="single" w:sz="4" w:space="0" w:color="000000"/>
              <w:bottom w:val="single" w:sz="4" w:space="0" w:color="000000"/>
              <w:right w:val="nil"/>
            </w:tcBorders>
            <w:shd w:val="clear" w:color="auto" w:fill="C4BC96"/>
          </w:tcPr>
          <w:p w14:paraId="1566B561" w14:textId="77777777" w:rsidR="00596AD7" w:rsidRDefault="008767F8">
            <w:pPr>
              <w:spacing w:after="101"/>
              <w:ind w:left="0" w:firstLine="0"/>
            </w:pPr>
            <w:r>
              <w:rPr>
                <w:rFonts w:ascii="Arial" w:eastAsia="Arial" w:hAnsi="Arial" w:cs="Arial"/>
                <w:b/>
                <w:sz w:val="20"/>
              </w:rPr>
              <w:t xml:space="preserve">Week 7 </w:t>
            </w:r>
          </w:p>
          <w:p w14:paraId="2049068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2C8D57E5" w14:textId="77777777" w:rsidR="00596AD7" w:rsidRDefault="008767F8">
            <w:pPr>
              <w:spacing w:after="0" w:line="336" w:lineRule="auto"/>
              <w:ind w:left="1422" w:right="10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4571ABA8" w14:textId="77777777" w:rsidR="00596AD7" w:rsidRDefault="008767F8">
            <w:pPr>
              <w:spacing w:after="0"/>
              <w:ind w:left="1422" w:right="108"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34D3201A" w14:textId="77777777" w:rsidR="00596AD7" w:rsidRDefault="008767F8">
            <w:pPr>
              <w:spacing w:after="76"/>
              <w:ind w:left="97" w:hanging="96"/>
            </w:pPr>
            <w:r>
              <w:rPr>
                <w:rFonts w:ascii="Arial" w:eastAsia="Arial" w:hAnsi="Arial" w:cs="Arial"/>
                <w:sz w:val="20"/>
              </w:rPr>
              <w:t xml:space="preserve">Patterns, functions and algebra </w:t>
            </w:r>
          </w:p>
          <w:p w14:paraId="228357A5" w14:textId="77777777" w:rsidR="00596AD7" w:rsidRDefault="008767F8">
            <w:pPr>
              <w:spacing w:after="78"/>
              <w:ind w:left="97" w:hanging="96"/>
            </w:pPr>
            <w:r>
              <w:rPr>
                <w:rFonts w:ascii="Arial" w:eastAsia="Arial" w:hAnsi="Arial" w:cs="Arial"/>
                <w:sz w:val="20"/>
              </w:rPr>
              <w:t>Measurement</w:t>
            </w:r>
            <w:r>
              <w:rPr>
                <w:rFonts w:ascii="Arial" w:eastAsia="Arial" w:hAnsi="Arial" w:cs="Arial"/>
                <w:b/>
                <w:sz w:val="20"/>
              </w:rPr>
              <w:t xml:space="preserve"> </w:t>
            </w:r>
          </w:p>
          <w:p w14:paraId="23C61262"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054A5229" w14:textId="77777777">
        <w:trPr>
          <w:trHeight w:val="1045"/>
        </w:trPr>
        <w:tc>
          <w:tcPr>
            <w:tcW w:w="2075" w:type="dxa"/>
            <w:tcBorders>
              <w:top w:val="single" w:sz="4" w:space="0" w:color="000000"/>
              <w:left w:val="single" w:sz="4" w:space="0" w:color="000000"/>
              <w:bottom w:val="single" w:sz="4" w:space="0" w:color="000000"/>
              <w:right w:val="single" w:sz="4" w:space="0" w:color="000000"/>
            </w:tcBorders>
          </w:tcPr>
          <w:p w14:paraId="49F22B58"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4341" w:type="dxa"/>
            <w:tcBorders>
              <w:top w:val="single" w:sz="4" w:space="0" w:color="000000"/>
              <w:left w:val="single" w:sz="4" w:space="0" w:color="000000"/>
              <w:bottom w:val="single" w:sz="4" w:space="0" w:color="000000"/>
              <w:right w:val="single" w:sz="4" w:space="0" w:color="000000"/>
            </w:tcBorders>
          </w:tcPr>
          <w:p w14:paraId="6A75A8A8" w14:textId="77777777" w:rsidR="00596AD7" w:rsidRDefault="008767F8">
            <w:pPr>
              <w:spacing w:after="64"/>
              <w:ind w:left="1" w:firstLine="0"/>
            </w:pPr>
            <w:r>
              <w:rPr>
                <w:rFonts w:ascii="Segoe UI Symbol" w:eastAsia="Segoe UI Symbol" w:hAnsi="Segoe UI Symbol" w:cs="Segoe UI Symbol"/>
                <w:sz w:val="20"/>
              </w:rPr>
              <w:t></w:t>
            </w:r>
            <w:r>
              <w:rPr>
                <w:rFonts w:ascii="Arial" w:eastAsia="Arial" w:hAnsi="Arial" w:cs="Arial"/>
                <w:sz w:val="20"/>
              </w:rPr>
              <w:t xml:space="preserve"> Multiply numbers 1 to 10 by 2, 3, 4, 5, and </w:t>
            </w:r>
          </w:p>
          <w:p w14:paraId="3ED42A98" w14:textId="77777777" w:rsidR="00596AD7" w:rsidRDefault="008767F8">
            <w:pPr>
              <w:spacing w:after="0"/>
              <w:ind w:left="128" w:firstLine="0"/>
            </w:pPr>
            <w:r>
              <w:rPr>
                <w:rFonts w:ascii="Arial" w:eastAsia="Arial" w:hAnsi="Arial" w:cs="Arial"/>
                <w:sz w:val="20"/>
              </w:rPr>
              <w:t xml:space="preserve">10 </w:t>
            </w:r>
          </w:p>
        </w:tc>
        <w:tc>
          <w:tcPr>
            <w:tcW w:w="2402" w:type="dxa"/>
            <w:tcBorders>
              <w:top w:val="single" w:sz="4" w:space="0" w:color="000000"/>
              <w:left w:val="single" w:sz="4" w:space="0" w:color="000000"/>
              <w:bottom w:val="single" w:sz="4" w:space="0" w:color="000000"/>
              <w:right w:val="single" w:sz="4" w:space="0" w:color="000000"/>
            </w:tcBorders>
          </w:tcPr>
          <w:p w14:paraId="6C72E2D5"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Number chart </w:t>
            </w:r>
          </w:p>
        </w:tc>
        <w:tc>
          <w:tcPr>
            <w:tcW w:w="5130" w:type="dxa"/>
            <w:tcBorders>
              <w:top w:val="single" w:sz="4" w:space="0" w:color="000000"/>
              <w:left w:val="single" w:sz="4" w:space="0" w:color="000000"/>
              <w:bottom w:val="single" w:sz="4" w:space="0" w:color="000000"/>
              <w:right w:val="single" w:sz="4" w:space="0" w:color="000000"/>
            </w:tcBorders>
          </w:tcPr>
          <w:p w14:paraId="0E74E883" w14:textId="77777777" w:rsidR="00596AD7" w:rsidRDefault="008767F8">
            <w:pPr>
              <w:spacing w:after="77"/>
              <w:ind w:left="128" w:hanging="127"/>
            </w:pPr>
            <w:r>
              <w:rPr>
                <w:rFonts w:ascii="Arial" w:eastAsia="Arial" w:hAnsi="Arial" w:cs="Arial"/>
                <w:sz w:val="20"/>
              </w:rPr>
              <w:t xml:space="preserve">Use appropriate symbols (+, x, =) </w:t>
            </w:r>
          </w:p>
          <w:p w14:paraId="3608A90E" w14:textId="77777777" w:rsidR="00596AD7" w:rsidRDefault="008767F8">
            <w:pPr>
              <w:spacing w:after="0"/>
              <w:ind w:left="128" w:hanging="127"/>
            </w:pPr>
            <w:r>
              <w:rPr>
                <w:rFonts w:ascii="Arial" w:eastAsia="Arial" w:hAnsi="Arial" w:cs="Arial"/>
                <w:sz w:val="20"/>
              </w:rPr>
              <w:t xml:space="preserve">Tables 2, 3, 4, 5 and 10 </w:t>
            </w:r>
          </w:p>
        </w:tc>
      </w:tr>
      <w:tr w:rsidR="00596AD7" w14:paraId="7310C169" w14:textId="77777777">
        <w:trPr>
          <w:trHeight w:val="729"/>
        </w:trPr>
        <w:tc>
          <w:tcPr>
            <w:tcW w:w="2075" w:type="dxa"/>
            <w:tcBorders>
              <w:top w:val="single" w:sz="4" w:space="0" w:color="000000"/>
              <w:left w:val="single" w:sz="4" w:space="0" w:color="000000"/>
              <w:bottom w:val="single" w:sz="4" w:space="0" w:color="000000"/>
              <w:right w:val="single" w:sz="4" w:space="0" w:color="000000"/>
            </w:tcBorders>
          </w:tcPr>
          <w:p w14:paraId="0F3E9ABB" w14:textId="77777777" w:rsidR="00596AD7" w:rsidRDefault="008767F8">
            <w:pPr>
              <w:spacing w:after="0"/>
              <w:ind w:left="0" w:firstLine="0"/>
            </w:pPr>
            <w:r>
              <w:rPr>
                <w:rFonts w:ascii="Arial" w:eastAsia="Arial" w:hAnsi="Arial" w:cs="Arial"/>
                <w:sz w:val="20"/>
              </w:rPr>
              <w:t xml:space="preserve">Addition and subtraction </w:t>
            </w:r>
          </w:p>
        </w:tc>
        <w:tc>
          <w:tcPr>
            <w:tcW w:w="4341" w:type="dxa"/>
            <w:tcBorders>
              <w:top w:val="single" w:sz="4" w:space="0" w:color="000000"/>
              <w:left w:val="single" w:sz="4" w:space="0" w:color="000000"/>
              <w:bottom w:val="single" w:sz="4" w:space="0" w:color="000000"/>
              <w:right w:val="single" w:sz="4" w:space="0" w:color="000000"/>
            </w:tcBorders>
          </w:tcPr>
          <w:p w14:paraId="6FC2B55F" w14:textId="77777777" w:rsidR="00596AD7" w:rsidRDefault="008767F8">
            <w:pPr>
              <w:spacing w:after="75"/>
              <w:ind w:left="128" w:hanging="127"/>
            </w:pPr>
            <w:r>
              <w:rPr>
                <w:rFonts w:ascii="Arial" w:eastAsia="Arial" w:hAnsi="Arial" w:cs="Arial"/>
                <w:sz w:val="20"/>
              </w:rPr>
              <w:t xml:space="preserve">Add to 500 and beyond  </w:t>
            </w:r>
          </w:p>
          <w:p w14:paraId="1BB4FB9E" w14:textId="77777777" w:rsidR="00596AD7" w:rsidRDefault="008767F8">
            <w:pPr>
              <w:spacing w:after="0"/>
              <w:ind w:left="128" w:hanging="127"/>
            </w:pPr>
            <w:r>
              <w:rPr>
                <w:rFonts w:ascii="Arial" w:eastAsia="Arial" w:hAnsi="Arial" w:cs="Arial"/>
                <w:sz w:val="20"/>
              </w:rPr>
              <w:t xml:space="preserve">Subtract from 500 and beyond </w:t>
            </w:r>
          </w:p>
        </w:tc>
        <w:tc>
          <w:tcPr>
            <w:tcW w:w="2402" w:type="dxa"/>
            <w:tcBorders>
              <w:top w:val="single" w:sz="4" w:space="0" w:color="000000"/>
              <w:left w:val="single" w:sz="4" w:space="0" w:color="000000"/>
              <w:bottom w:val="single" w:sz="4" w:space="0" w:color="000000"/>
              <w:right w:val="single" w:sz="4" w:space="0" w:color="000000"/>
            </w:tcBorders>
          </w:tcPr>
          <w:p w14:paraId="0925AADA" w14:textId="77777777" w:rsidR="00596AD7" w:rsidRDefault="008767F8">
            <w:pPr>
              <w:spacing w:after="76"/>
              <w:ind w:left="127" w:hanging="127"/>
            </w:pPr>
            <w:r>
              <w:rPr>
                <w:rFonts w:ascii="Arial" w:eastAsia="Arial" w:hAnsi="Arial" w:cs="Arial"/>
                <w:sz w:val="20"/>
              </w:rPr>
              <w:t xml:space="preserve">Number grids </w:t>
            </w:r>
          </w:p>
          <w:p w14:paraId="0518277E" w14:textId="77777777" w:rsidR="00596AD7" w:rsidRDefault="008767F8">
            <w:pPr>
              <w:spacing w:after="0"/>
              <w:ind w:left="127" w:hanging="127"/>
            </w:pPr>
            <w:r>
              <w:rPr>
                <w:rFonts w:ascii="Arial" w:eastAsia="Arial" w:hAnsi="Arial" w:cs="Arial"/>
                <w:sz w:val="20"/>
              </w:rPr>
              <w:t xml:space="preserve">Number line </w:t>
            </w:r>
          </w:p>
        </w:tc>
        <w:tc>
          <w:tcPr>
            <w:tcW w:w="5130" w:type="dxa"/>
            <w:tcBorders>
              <w:top w:val="single" w:sz="4" w:space="0" w:color="000000"/>
              <w:left w:val="single" w:sz="4" w:space="0" w:color="000000"/>
              <w:bottom w:val="single" w:sz="4" w:space="0" w:color="000000"/>
              <w:right w:val="single" w:sz="4" w:space="0" w:color="000000"/>
            </w:tcBorders>
          </w:tcPr>
          <w:p w14:paraId="0AAFCC64" w14:textId="77777777" w:rsidR="00596AD7" w:rsidRDefault="008767F8">
            <w:pPr>
              <w:spacing w:after="95"/>
              <w:ind w:left="128" w:hanging="127"/>
            </w:pPr>
            <w:r>
              <w:rPr>
                <w:rFonts w:ascii="Arial" w:eastAsia="Arial" w:hAnsi="Arial" w:cs="Arial"/>
                <w:sz w:val="20"/>
              </w:rPr>
              <w:t xml:space="preserve">Use appropriate symbols </w:t>
            </w:r>
          </w:p>
          <w:p w14:paraId="1540D3F9" w14:textId="77777777" w:rsidR="00596AD7" w:rsidRDefault="008767F8">
            <w:pPr>
              <w:spacing w:after="0"/>
              <w:ind w:left="128" w:hanging="127"/>
            </w:pPr>
            <w:r>
              <w:rPr>
                <w:rFonts w:ascii="Arial" w:eastAsia="Arial" w:hAnsi="Arial" w:cs="Arial"/>
                <w:sz w:val="20"/>
              </w:rPr>
              <w:t xml:space="preserve">(+,-,=, □ ) </w:t>
            </w:r>
          </w:p>
        </w:tc>
      </w:tr>
      <w:tr w:rsidR="00596AD7" w14:paraId="3CDDB88A" w14:textId="77777777">
        <w:trPr>
          <w:trHeight w:val="1085"/>
        </w:trPr>
        <w:tc>
          <w:tcPr>
            <w:tcW w:w="2075" w:type="dxa"/>
            <w:tcBorders>
              <w:top w:val="single" w:sz="4" w:space="0" w:color="000000"/>
              <w:left w:val="single" w:sz="4" w:space="0" w:color="000000"/>
              <w:bottom w:val="single" w:sz="4" w:space="0" w:color="000000"/>
              <w:right w:val="nil"/>
            </w:tcBorders>
            <w:shd w:val="clear" w:color="auto" w:fill="C4BC96"/>
          </w:tcPr>
          <w:p w14:paraId="64D8BDB2" w14:textId="77777777" w:rsidR="00596AD7" w:rsidRDefault="008767F8">
            <w:pPr>
              <w:spacing w:after="101"/>
              <w:ind w:left="0" w:firstLine="0"/>
            </w:pPr>
            <w:r>
              <w:rPr>
                <w:rFonts w:ascii="Arial" w:eastAsia="Arial" w:hAnsi="Arial" w:cs="Arial"/>
                <w:b/>
                <w:sz w:val="20"/>
              </w:rPr>
              <w:t xml:space="preserve">Week 8 </w:t>
            </w:r>
          </w:p>
          <w:p w14:paraId="69F24CDF"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0F7C06D8" w14:textId="77777777" w:rsidR="00596AD7" w:rsidRDefault="008767F8">
            <w:pPr>
              <w:spacing w:after="0" w:line="338" w:lineRule="auto"/>
              <w:ind w:left="1422" w:right="108"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241F3B4D" w14:textId="77777777" w:rsidR="00596AD7" w:rsidRDefault="008767F8">
            <w:pPr>
              <w:spacing w:after="0"/>
              <w:ind w:left="1422" w:right="108"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5D32C09A" w14:textId="77777777" w:rsidR="00596AD7" w:rsidRDefault="008767F8">
            <w:pPr>
              <w:spacing w:after="78"/>
              <w:ind w:left="97" w:hanging="96"/>
            </w:pPr>
            <w:r>
              <w:rPr>
                <w:rFonts w:ascii="Arial" w:eastAsia="Arial" w:hAnsi="Arial" w:cs="Arial"/>
                <w:sz w:val="20"/>
              </w:rPr>
              <w:t xml:space="preserve">Patterns, functions and algebra </w:t>
            </w:r>
          </w:p>
          <w:p w14:paraId="7F13C6A8"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34B91EC2"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0F5496EA" w14:textId="77777777">
        <w:trPr>
          <w:trHeight w:val="1430"/>
        </w:trPr>
        <w:tc>
          <w:tcPr>
            <w:tcW w:w="2075" w:type="dxa"/>
            <w:tcBorders>
              <w:top w:val="single" w:sz="4" w:space="0" w:color="000000"/>
              <w:left w:val="single" w:sz="4" w:space="0" w:color="000000"/>
              <w:bottom w:val="single" w:sz="4" w:space="0" w:color="000000"/>
              <w:right w:val="single" w:sz="4" w:space="0" w:color="000000"/>
            </w:tcBorders>
          </w:tcPr>
          <w:p w14:paraId="20FD6B97" w14:textId="77777777" w:rsidR="00596AD7" w:rsidRDefault="008767F8">
            <w:pPr>
              <w:spacing w:after="0"/>
              <w:ind w:left="0" w:firstLine="0"/>
            </w:pPr>
            <w:r>
              <w:rPr>
                <w:rFonts w:ascii="Arial" w:eastAsia="Arial" w:hAnsi="Arial" w:cs="Arial"/>
                <w:sz w:val="20"/>
              </w:rPr>
              <w:t xml:space="preserve">Repeated addition leading to multiplication </w:t>
            </w:r>
          </w:p>
        </w:tc>
        <w:tc>
          <w:tcPr>
            <w:tcW w:w="4341" w:type="dxa"/>
            <w:tcBorders>
              <w:top w:val="single" w:sz="4" w:space="0" w:color="000000"/>
              <w:left w:val="single" w:sz="4" w:space="0" w:color="000000"/>
              <w:bottom w:val="single" w:sz="4" w:space="0" w:color="000000"/>
              <w:right w:val="single" w:sz="4" w:space="0" w:color="000000"/>
            </w:tcBorders>
          </w:tcPr>
          <w:p w14:paraId="35153116" w14:textId="77777777" w:rsidR="00596AD7" w:rsidRDefault="008767F8">
            <w:pPr>
              <w:spacing w:after="0"/>
              <w:ind w:left="128" w:hanging="127"/>
            </w:pPr>
            <w:r>
              <w:rPr>
                <w:rFonts w:ascii="Segoe UI Symbol" w:eastAsia="Segoe UI Symbol" w:hAnsi="Segoe UI Symbol" w:cs="Segoe UI Symbol"/>
                <w:sz w:val="20"/>
              </w:rPr>
              <w:t></w:t>
            </w:r>
            <w:r>
              <w:rPr>
                <w:rFonts w:ascii="Arial" w:eastAsia="Arial" w:hAnsi="Arial" w:cs="Arial"/>
                <w:sz w:val="20"/>
              </w:rPr>
              <w:t xml:space="preserve"> Multiply numbers 2, 3, 4, 5 and 10 to a total of 100 and beyond </w:t>
            </w:r>
          </w:p>
        </w:tc>
        <w:tc>
          <w:tcPr>
            <w:tcW w:w="2402" w:type="dxa"/>
            <w:tcBorders>
              <w:top w:val="single" w:sz="4" w:space="0" w:color="000000"/>
              <w:left w:val="single" w:sz="4" w:space="0" w:color="000000"/>
              <w:bottom w:val="single" w:sz="4" w:space="0" w:color="000000"/>
              <w:right w:val="single" w:sz="4" w:space="0" w:color="000000"/>
            </w:tcBorders>
          </w:tcPr>
          <w:p w14:paraId="0908D96F" w14:textId="77777777" w:rsidR="00596AD7" w:rsidRDefault="008767F8">
            <w:pPr>
              <w:spacing w:after="76"/>
              <w:ind w:left="127" w:hanging="127"/>
            </w:pPr>
            <w:r>
              <w:rPr>
                <w:rFonts w:ascii="Arial" w:eastAsia="Arial" w:hAnsi="Arial" w:cs="Arial"/>
                <w:sz w:val="20"/>
              </w:rPr>
              <w:t xml:space="preserve">Multiplication tables </w:t>
            </w:r>
          </w:p>
          <w:p w14:paraId="338A32E5" w14:textId="77777777" w:rsidR="00596AD7" w:rsidRDefault="008767F8">
            <w:pPr>
              <w:spacing w:after="0"/>
              <w:ind w:left="127" w:hanging="127"/>
            </w:pPr>
            <w:r>
              <w:rPr>
                <w:rFonts w:ascii="Arial" w:eastAsia="Arial" w:hAnsi="Arial" w:cs="Arial"/>
                <w:sz w:val="20"/>
              </w:rPr>
              <w:t xml:space="preserve">Number lines </w:t>
            </w:r>
          </w:p>
        </w:tc>
        <w:tc>
          <w:tcPr>
            <w:tcW w:w="5130" w:type="dxa"/>
            <w:tcBorders>
              <w:top w:val="single" w:sz="4" w:space="0" w:color="000000"/>
              <w:left w:val="single" w:sz="4" w:space="0" w:color="000000"/>
              <w:bottom w:val="single" w:sz="4" w:space="0" w:color="000000"/>
              <w:right w:val="single" w:sz="4" w:space="0" w:color="000000"/>
            </w:tcBorders>
          </w:tcPr>
          <w:p w14:paraId="57CF3E2D" w14:textId="77777777" w:rsidR="00596AD7" w:rsidRDefault="008767F8">
            <w:pPr>
              <w:spacing w:after="12" w:line="364" w:lineRule="auto"/>
              <w:ind w:left="128" w:hanging="127"/>
            </w:pPr>
            <w:r>
              <w:rPr>
                <w:rFonts w:ascii="Arial" w:eastAsia="Arial" w:hAnsi="Arial" w:cs="Arial"/>
                <w:sz w:val="20"/>
              </w:rPr>
              <w:t xml:space="preserve">Multiply numbers 2, 3, 4, 5 and 10 to a total of 100 and beyond </w:t>
            </w:r>
          </w:p>
          <w:p w14:paraId="44912D06" w14:textId="77777777" w:rsidR="00596AD7" w:rsidRDefault="008767F8">
            <w:pPr>
              <w:spacing w:after="75"/>
              <w:ind w:left="128" w:hanging="127"/>
            </w:pPr>
            <w:r>
              <w:rPr>
                <w:rFonts w:ascii="Arial" w:eastAsia="Arial" w:hAnsi="Arial" w:cs="Arial"/>
                <w:sz w:val="20"/>
              </w:rPr>
              <w:t xml:space="preserve">Use appropriate symbols (+, x, =) </w:t>
            </w:r>
          </w:p>
          <w:p w14:paraId="10790F82" w14:textId="77777777" w:rsidR="00596AD7" w:rsidRDefault="008767F8">
            <w:pPr>
              <w:spacing w:after="0"/>
              <w:ind w:left="128" w:hanging="127"/>
            </w:pPr>
            <w:r>
              <w:rPr>
                <w:rFonts w:ascii="Arial" w:eastAsia="Arial" w:hAnsi="Arial" w:cs="Arial"/>
                <w:sz w:val="20"/>
              </w:rPr>
              <w:t xml:space="preserve">Tables 2, 3, 4, 5 and 10 </w:t>
            </w:r>
          </w:p>
        </w:tc>
      </w:tr>
      <w:tr w:rsidR="00596AD7" w14:paraId="2EF6B83F" w14:textId="77777777">
        <w:trPr>
          <w:trHeight w:val="727"/>
        </w:trPr>
        <w:tc>
          <w:tcPr>
            <w:tcW w:w="2075" w:type="dxa"/>
            <w:tcBorders>
              <w:top w:val="single" w:sz="4" w:space="0" w:color="000000"/>
              <w:left w:val="single" w:sz="4" w:space="0" w:color="000000"/>
              <w:bottom w:val="single" w:sz="4" w:space="0" w:color="000000"/>
              <w:right w:val="single" w:sz="4" w:space="0" w:color="000000"/>
            </w:tcBorders>
          </w:tcPr>
          <w:p w14:paraId="3B2E5AB0" w14:textId="77777777" w:rsidR="00596AD7" w:rsidRDefault="008767F8">
            <w:pPr>
              <w:spacing w:after="0"/>
              <w:ind w:left="0" w:firstLine="0"/>
            </w:pPr>
            <w:r>
              <w:rPr>
                <w:rFonts w:ascii="Arial" w:eastAsia="Arial" w:hAnsi="Arial" w:cs="Arial"/>
                <w:sz w:val="20"/>
              </w:rPr>
              <w:t xml:space="preserve">Division </w:t>
            </w:r>
          </w:p>
        </w:tc>
        <w:tc>
          <w:tcPr>
            <w:tcW w:w="4341" w:type="dxa"/>
            <w:tcBorders>
              <w:top w:val="single" w:sz="4" w:space="0" w:color="000000"/>
              <w:left w:val="single" w:sz="4" w:space="0" w:color="000000"/>
              <w:bottom w:val="single" w:sz="4" w:space="0" w:color="000000"/>
              <w:right w:val="single" w:sz="4" w:space="0" w:color="000000"/>
            </w:tcBorders>
          </w:tcPr>
          <w:p w14:paraId="7C59D6F1"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Divide numbers up to 100 and beyond by </w:t>
            </w:r>
          </w:p>
          <w:p w14:paraId="1D97E6EB" w14:textId="77777777" w:rsidR="00596AD7" w:rsidRDefault="008767F8">
            <w:pPr>
              <w:spacing w:after="0"/>
              <w:ind w:left="128" w:firstLine="0"/>
            </w:pPr>
            <w:r>
              <w:rPr>
                <w:rFonts w:ascii="Arial" w:eastAsia="Arial" w:hAnsi="Arial" w:cs="Arial"/>
                <w:sz w:val="20"/>
              </w:rPr>
              <w:t xml:space="preserve">2,5,10 </w:t>
            </w:r>
          </w:p>
        </w:tc>
        <w:tc>
          <w:tcPr>
            <w:tcW w:w="2402" w:type="dxa"/>
            <w:tcBorders>
              <w:top w:val="single" w:sz="4" w:space="0" w:color="000000"/>
              <w:left w:val="single" w:sz="4" w:space="0" w:color="000000"/>
              <w:bottom w:val="single" w:sz="4" w:space="0" w:color="000000"/>
              <w:right w:val="single" w:sz="4" w:space="0" w:color="000000"/>
            </w:tcBorders>
          </w:tcPr>
          <w:p w14:paraId="67829983" w14:textId="77777777" w:rsidR="00596AD7" w:rsidRDefault="008767F8">
            <w:pPr>
              <w:spacing w:after="76"/>
              <w:ind w:left="127" w:hanging="127"/>
            </w:pPr>
            <w:r>
              <w:rPr>
                <w:rFonts w:ascii="Arial" w:eastAsia="Arial" w:hAnsi="Arial" w:cs="Arial"/>
                <w:sz w:val="20"/>
              </w:rPr>
              <w:t xml:space="preserve">Multiplication tables </w:t>
            </w:r>
          </w:p>
          <w:p w14:paraId="1848361F" w14:textId="77777777" w:rsidR="00596AD7" w:rsidRDefault="008767F8">
            <w:pPr>
              <w:spacing w:after="0"/>
              <w:ind w:left="127" w:hanging="127"/>
            </w:pPr>
            <w:r>
              <w:rPr>
                <w:rFonts w:ascii="Arial" w:eastAsia="Arial" w:hAnsi="Arial" w:cs="Arial"/>
                <w:sz w:val="20"/>
              </w:rPr>
              <w:t xml:space="preserve">Number lines </w:t>
            </w:r>
          </w:p>
        </w:tc>
        <w:tc>
          <w:tcPr>
            <w:tcW w:w="5130" w:type="dxa"/>
            <w:tcBorders>
              <w:top w:val="single" w:sz="4" w:space="0" w:color="000000"/>
              <w:left w:val="single" w:sz="4" w:space="0" w:color="000000"/>
              <w:bottom w:val="single" w:sz="4" w:space="0" w:color="000000"/>
              <w:right w:val="single" w:sz="4" w:space="0" w:color="000000"/>
            </w:tcBorders>
          </w:tcPr>
          <w:p w14:paraId="2550FC95"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appropriate symbols (÷, =) </w:t>
            </w:r>
          </w:p>
        </w:tc>
      </w:tr>
      <w:tr w:rsidR="00596AD7" w14:paraId="11EB03D7" w14:textId="77777777">
        <w:trPr>
          <w:trHeight w:val="1088"/>
        </w:trPr>
        <w:tc>
          <w:tcPr>
            <w:tcW w:w="2075" w:type="dxa"/>
            <w:tcBorders>
              <w:top w:val="single" w:sz="4" w:space="0" w:color="000000"/>
              <w:left w:val="single" w:sz="4" w:space="0" w:color="000000"/>
              <w:bottom w:val="single" w:sz="4" w:space="0" w:color="000000"/>
              <w:right w:val="single" w:sz="4" w:space="0" w:color="000000"/>
            </w:tcBorders>
          </w:tcPr>
          <w:p w14:paraId="4A0713BD" w14:textId="77777777" w:rsidR="00596AD7" w:rsidRDefault="008767F8">
            <w:pPr>
              <w:spacing w:after="0"/>
              <w:ind w:left="0" w:firstLine="0"/>
            </w:pPr>
            <w:r>
              <w:rPr>
                <w:rFonts w:ascii="Arial" w:eastAsia="Arial" w:hAnsi="Arial" w:cs="Arial"/>
                <w:sz w:val="20"/>
              </w:rPr>
              <w:t xml:space="preserve">Perimeter and area </w:t>
            </w:r>
          </w:p>
        </w:tc>
        <w:tc>
          <w:tcPr>
            <w:tcW w:w="4341" w:type="dxa"/>
            <w:tcBorders>
              <w:top w:val="single" w:sz="4" w:space="0" w:color="000000"/>
              <w:left w:val="single" w:sz="4" w:space="0" w:color="000000"/>
              <w:bottom w:val="single" w:sz="4" w:space="0" w:color="000000"/>
              <w:right w:val="single" w:sz="4" w:space="0" w:color="000000"/>
            </w:tcBorders>
          </w:tcPr>
          <w:p w14:paraId="0C8D251C" w14:textId="77777777" w:rsidR="00596AD7" w:rsidRDefault="008767F8">
            <w:pPr>
              <w:spacing w:after="74"/>
              <w:ind w:left="128" w:hanging="127"/>
            </w:pPr>
            <w:r>
              <w:rPr>
                <w:rFonts w:ascii="Arial" w:eastAsia="Arial" w:hAnsi="Arial" w:cs="Arial"/>
                <w:sz w:val="20"/>
              </w:rPr>
              <w:t xml:space="preserve">Perimeter </w:t>
            </w:r>
          </w:p>
          <w:p w14:paraId="1DD568C8" w14:textId="77777777" w:rsidR="00596AD7" w:rsidRDefault="008767F8">
            <w:pPr>
              <w:spacing w:after="0"/>
              <w:ind w:left="128" w:hanging="127"/>
            </w:pPr>
            <w:r>
              <w:rPr>
                <w:rFonts w:ascii="Arial" w:eastAsia="Arial" w:hAnsi="Arial" w:cs="Arial"/>
                <w:sz w:val="20"/>
              </w:rPr>
              <w:t xml:space="preserve">Investigate the distance around 2D shapes and 3D objects s </w:t>
            </w:r>
          </w:p>
        </w:tc>
        <w:tc>
          <w:tcPr>
            <w:tcW w:w="2402" w:type="dxa"/>
            <w:tcBorders>
              <w:top w:val="single" w:sz="4" w:space="0" w:color="000000"/>
              <w:left w:val="single" w:sz="4" w:space="0" w:color="000000"/>
              <w:bottom w:val="single" w:sz="4" w:space="0" w:color="000000"/>
              <w:right w:val="single" w:sz="4" w:space="0" w:color="000000"/>
            </w:tcBorders>
          </w:tcPr>
          <w:p w14:paraId="1F2190AF" w14:textId="77777777" w:rsidR="00596AD7" w:rsidRDefault="008767F8">
            <w:pPr>
              <w:spacing w:after="77"/>
              <w:ind w:left="127" w:hanging="127"/>
            </w:pPr>
            <w:r>
              <w:rPr>
                <w:rFonts w:ascii="Arial" w:eastAsia="Arial" w:hAnsi="Arial" w:cs="Arial"/>
                <w:sz w:val="20"/>
              </w:rPr>
              <w:t xml:space="preserve">2D shapes </w:t>
            </w:r>
          </w:p>
          <w:p w14:paraId="65B83CC0" w14:textId="77777777" w:rsidR="00596AD7" w:rsidRDefault="008767F8">
            <w:pPr>
              <w:spacing w:after="0"/>
              <w:ind w:left="127" w:hanging="127"/>
            </w:pPr>
            <w:r>
              <w:rPr>
                <w:rFonts w:ascii="Arial" w:eastAsia="Arial" w:hAnsi="Arial" w:cs="Arial"/>
                <w:sz w:val="20"/>
              </w:rPr>
              <w:t xml:space="preserve">3D objects </w:t>
            </w:r>
          </w:p>
        </w:tc>
        <w:tc>
          <w:tcPr>
            <w:tcW w:w="5130" w:type="dxa"/>
            <w:tcBorders>
              <w:top w:val="single" w:sz="4" w:space="0" w:color="000000"/>
              <w:left w:val="single" w:sz="4" w:space="0" w:color="000000"/>
              <w:bottom w:val="single" w:sz="4" w:space="0" w:color="000000"/>
              <w:right w:val="single" w:sz="4" w:space="0" w:color="000000"/>
            </w:tcBorders>
          </w:tcPr>
          <w:p w14:paraId="67FF6DE9" w14:textId="77777777" w:rsidR="00596AD7" w:rsidRDefault="008767F8">
            <w:pPr>
              <w:spacing w:after="74"/>
              <w:ind w:left="128" w:hanging="127"/>
            </w:pPr>
            <w:r>
              <w:rPr>
                <w:rFonts w:ascii="Arial" w:eastAsia="Arial" w:hAnsi="Arial" w:cs="Arial"/>
                <w:sz w:val="20"/>
              </w:rPr>
              <w:t xml:space="preserve">Perimeter </w:t>
            </w:r>
          </w:p>
          <w:p w14:paraId="4D286D85" w14:textId="77777777" w:rsidR="00596AD7" w:rsidRDefault="008767F8">
            <w:pPr>
              <w:spacing w:after="80"/>
              <w:ind w:left="128" w:hanging="127"/>
            </w:pPr>
            <w:r>
              <w:rPr>
                <w:rFonts w:ascii="Arial" w:eastAsia="Arial" w:hAnsi="Arial" w:cs="Arial"/>
                <w:sz w:val="20"/>
              </w:rPr>
              <w:t xml:space="preserve">Use direct comparison or informal units </w:t>
            </w:r>
          </w:p>
          <w:p w14:paraId="22FE540C" w14:textId="77777777" w:rsidR="00596AD7" w:rsidRDefault="008767F8">
            <w:pPr>
              <w:spacing w:after="0"/>
              <w:ind w:left="128" w:hanging="127"/>
            </w:pPr>
            <w:r>
              <w:rPr>
                <w:rFonts w:ascii="Arial" w:eastAsia="Arial" w:hAnsi="Arial" w:cs="Arial"/>
                <w:sz w:val="20"/>
              </w:rPr>
              <w:t xml:space="preserve">Area </w:t>
            </w:r>
          </w:p>
        </w:tc>
      </w:tr>
      <w:tr w:rsidR="00596AD7" w14:paraId="6A7CF3F5" w14:textId="77777777">
        <w:trPr>
          <w:trHeight w:val="700"/>
        </w:trPr>
        <w:tc>
          <w:tcPr>
            <w:tcW w:w="2075" w:type="dxa"/>
            <w:tcBorders>
              <w:top w:val="single" w:sz="4" w:space="0" w:color="000000"/>
              <w:left w:val="single" w:sz="4" w:space="0" w:color="000000"/>
              <w:bottom w:val="single" w:sz="4" w:space="0" w:color="000000"/>
              <w:right w:val="nil"/>
            </w:tcBorders>
            <w:shd w:val="clear" w:color="auto" w:fill="948A54"/>
          </w:tcPr>
          <w:p w14:paraId="7FFEFA69" w14:textId="77777777" w:rsidR="00596AD7" w:rsidRDefault="00596AD7">
            <w:pPr>
              <w:spacing w:after="160"/>
              <w:ind w:left="0" w:firstLine="0"/>
            </w:pPr>
          </w:p>
        </w:tc>
        <w:tc>
          <w:tcPr>
            <w:tcW w:w="6743" w:type="dxa"/>
            <w:gridSpan w:val="2"/>
            <w:tcBorders>
              <w:top w:val="single" w:sz="4" w:space="0" w:color="000000"/>
              <w:left w:val="nil"/>
              <w:bottom w:val="single" w:sz="4" w:space="0" w:color="000000"/>
              <w:right w:val="nil"/>
            </w:tcBorders>
            <w:shd w:val="clear" w:color="auto" w:fill="948A54"/>
          </w:tcPr>
          <w:p w14:paraId="73D98DE5" w14:textId="77777777" w:rsidR="00596AD7" w:rsidRDefault="008767F8">
            <w:pPr>
              <w:spacing w:after="0"/>
              <w:ind w:left="4348" w:firstLine="0"/>
            </w:pPr>
            <w:r>
              <w:rPr>
                <w:rFonts w:ascii="Arial" w:eastAsia="Arial" w:hAnsi="Arial" w:cs="Arial"/>
                <w:b/>
                <w:sz w:val="20"/>
              </w:rPr>
              <w:t xml:space="preserve">GRADE 5  </w:t>
            </w:r>
          </w:p>
          <w:p w14:paraId="7C257EDA" w14:textId="77777777" w:rsidR="00596AD7" w:rsidRDefault="008767F8">
            <w:pPr>
              <w:spacing w:after="0"/>
              <w:ind w:left="3548" w:right="479" w:firstLine="0"/>
              <w:jc w:val="center"/>
            </w:pPr>
            <w:r>
              <w:rPr>
                <w:rFonts w:ascii="Arial" w:eastAsia="Arial" w:hAnsi="Arial" w:cs="Arial"/>
                <w:b/>
                <w:sz w:val="20"/>
              </w:rPr>
              <w:t xml:space="preserve">LESSON PLANNING TERM 4 </w:t>
            </w:r>
          </w:p>
        </w:tc>
        <w:tc>
          <w:tcPr>
            <w:tcW w:w="5130" w:type="dxa"/>
            <w:tcBorders>
              <w:top w:val="single" w:sz="4" w:space="0" w:color="000000"/>
              <w:left w:val="nil"/>
              <w:bottom w:val="single" w:sz="4" w:space="0" w:color="000000"/>
              <w:right w:val="single" w:sz="4" w:space="0" w:color="000000"/>
            </w:tcBorders>
            <w:shd w:val="clear" w:color="auto" w:fill="948A54"/>
          </w:tcPr>
          <w:p w14:paraId="45806A5B" w14:textId="77777777" w:rsidR="00596AD7" w:rsidRDefault="00596AD7">
            <w:pPr>
              <w:spacing w:after="160"/>
              <w:ind w:left="0" w:firstLine="0"/>
            </w:pPr>
          </w:p>
        </w:tc>
      </w:tr>
      <w:tr w:rsidR="00596AD7" w14:paraId="26847258" w14:textId="77777777">
        <w:trPr>
          <w:trHeight w:val="697"/>
        </w:trPr>
        <w:tc>
          <w:tcPr>
            <w:tcW w:w="2075" w:type="dxa"/>
            <w:tcBorders>
              <w:top w:val="single" w:sz="4" w:space="0" w:color="000000"/>
              <w:left w:val="single" w:sz="4" w:space="0" w:color="000000"/>
              <w:bottom w:val="single" w:sz="4" w:space="0" w:color="000000"/>
              <w:right w:val="single" w:sz="4" w:space="0" w:color="000000"/>
            </w:tcBorders>
            <w:shd w:val="clear" w:color="auto" w:fill="C4BC96"/>
          </w:tcPr>
          <w:p w14:paraId="56A7E21B" w14:textId="77777777" w:rsidR="00596AD7" w:rsidRDefault="008767F8">
            <w:pPr>
              <w:spacing w:after="0"/>
              <w:ind w:left="0" w:firstLine="0"/>
            </w:pPr>
            <w:r>
              <w:rPr>
                <w:rFonts w:ascii="Arial" w:eastAsia="Arial" w:hAnsi="Arial" w:cs="Arial"/>
                <w:b/>
                <w:sz w:val="20"/>
              </w:rPr>
              <w:t xml:space="preserve">TOPIC </w:t>
            </w:r>
          </w:p>
        </w:tc>
        <w:tc>
          <w:tcPr>
            <w:tcW w:w="4341" w:type="dxa"/>
            <w:tcBorders>
              <w:top w:val="single" w:sz="4" w:space="0" w:color="000000"/>
              <w:left w:val="single" w:sz="4" w:space="0" w:color="000000"/>
              <w:bottom w:val="single" w:sz="4" w:space="0" w:color="000000"/>
              <w:right w:val="single" w:sz="4" w:space="0" w:color="000000"/>
            </w:tcBorders>
            <w:shd w:val="clear" w:color="auto" w:fill="C4BC96"/>
          </w:tcPr>
          <w:p w14:paraId="019A196D" w14:textId="77777777" w:rsidR="00596AD7" w:rsidRDefault="008767F8">
            <w:pPr>
              <w:spacing w:after="0"/>
              <w:ind w:left="1" w:firstLine="0"/>
            </w:pPr>
            <w:r>
              <w:rPr>
                <w:rFonts w:ascii="Arial" w:eastAsia="Arial" w:hAnsi="Arial" w:cs="Arial"/>
                <w:b/>
                <w:sz w:val="20"/>
              </w:rPr>
              <w:t xml:space="preserve">CONTENT </w:t>
            </w:r>
          </w:p>
        </w:tc>
        <w:tc>
          <w:tcPr>
            <w:tcW w:w="2402" w:type="dxa"/>
            <w:tcBorders>
              <w:top w:val="single" w:sz="4" w:space="0" w:color="000000"/>
              <w:left w:val="single" w:sz="4" w:space="0" w:color="000000"/>
              <w:bottom w:val="single" w:sz="4" w:space="0" w:color="000000"/>
              <w:right w:val="single" w:sz="4" w:space="0" w:color="000000"/>
            </w:tcBorders>
            <w:shd w:val="clear" w:color="auto" w:fill="C4BC96"/>
          </w:tcPr>
          <w:p w14:paraId="0FCE287E" w14:textId="77777777" w:rsidR="00596AD7" w:rsidRDefault="008767F8">
            <w:pPr>
              <w:spacing w:after="98"/>
              <w:ind w:left="0" w:firstLine="0"/>
            </w:pPr>
            <w:r>
              <w:rPr>
                <w:rFonts w:ascii="Arial" w:eastAsia="Arial" w:hAnsi="Arial" w:cs="Arial"/>
                <w:b/>
                <w:sz w:val="20"/>
              </w:rPr>
              <w:t xml:space="preserve">RECOMMENDED </w:t>
            </w:r>
          </w:p>
          <w:p w14:paraId="72F41E99" w14:textId="77777777" w:rsidR="00596AD7" w:rsidRDefault="008767F8">
            <w:pPr>
              <w:spacing w:after="0"/>
              <w:ind w:left="0" w:firstLine="0"/>
            </w:pPr>
            <w:r>
              <w:rPr>
                <w:rFonts w:ascii="Arial" w:eastAsia="Arial" w:hAnsi="Arial" w:cs="Arial"/>
                <w:b/>
                <w:sz w:val="20"/>
              </w:rPr>
              <w:t xml:space="preserve">RESOURCES </w:t>
            </w:r>
          </w:p>
        </w:tc>
        <w:tc>
          <w:tcPr>
            <w:tcW w:w="5130" w:type="dxa"/>
            <w:tcBorders>
              <w:top w:val="single" w:sz="4" w:space="0" w:color="000000"/>
              <w:left w:val="single" w:sz="4" w:space="0" w:color="000000"/>
              <w:bottom w:val="single" w:sz="4" w:space="0" w:color="000000"/>
              <w:right w:val="single" w:sz="4" w:space="0" w:color="000000"/>
            </w:tcBorders>
            <w:shd w:val="clear" w:color="auto" w:fill="C4BC96"/>
          </w:tcPr>
          <w:p w14:paraId="1A46BB19" w14:textId="77777777" w:rsidR="00596AD7" w:rsidRDefault="008767F8">
            <w:pPr>
              <w:spacing w:after="0"/>
              <w:ind w:left="1" w:firstLine="0"/>
            </w:pPr>
            <w:r>
              <w:rPr>
                <w:rFonts w:ascii="Arial" w:eastAsia="Arial" w:hAnsi="Arial" w:cs="Arial"/>
                <w:b/>
                <w:sz w:val="20"/>
              </w:rPr>
              <w:t xml:space="preserve">CLARIFICATION NOTES </w:t>
            </w:r>
          </w:p>
        </w:tc>
      </w:tr>
      <w:tr w:rsidR="00596AD7" w14:paraId="5377F8CD" w14:textId="77777777">
        <w:trPr>
          <w:trHeight w:val="814"/>
        </w:trPr>
        <w:tc>
          <w:tcPr>
            <w:tcW w:w="2075" w:type="dxa"/>
            <w:tcBorders>
              <w:top w:val="single" w:sz="4" w:space="0" w:color="000000"/>
              <w:left w:val="single" w:sz="4" w:space="0" w:color="000000"/>
              <w:bottom w:val="single" w:sz="4" w:space="0" w:color="000000"/>
              <w:right w:val="single" w:sz="4" w:space="0" w:color="000000"/>
            </w:tcBorders>
          </w:tcPr>
          <w:p w14:paraId="42235FA7" w14:textId="77777777" w:rsidR="00596AD7" w:rsidRDefault="00596AD7">
            <w:pPr>
              <w:spacing w:after="160"/>
              <w:ind w:left="0" w:firstLine="0"/>
            </w:pPr>
          </w:p>
        </w:tc>
        <w:tc>
          <w:tcPr>
            <w:tcW w:w="4341" w:type="dxa"/>
            <w:tcBorders>
              <w:top w:val="single" w:sz="4" w:space="0" w:color="000000"/>
              <w:left w:val="single" w:sz="4" w:space="0" w:color="000000"/>
              <w:bottom w:val="single" w:sz="4" w:space="0" w:color="000000"/>
              <w:right w:val="single" w:sz="4" w:space="0" w:color="000000"/>
            </w:tcBorders>
          </w:tcPr>
          <w:p w14:paraId="621960A8" w14:textId="77777777" w:rsidR="00596AD7" w:rsidRDefault="008767F8">
            <w:pPr>
              <w:spacing w:after="78"/>
              <w:ind w:left="128" w:hanging="127"/>
            </w:pPr>
            <w:r>
              <w:rPr>
                <w:rFonts w:ascii="Arial" w:eastAsia="Arial" w:hAnsi="Arial" w:cs="Arial"/>
                <w:sz w:val="20"/>
              </w:rPr>
              <w:t xml:space="preserve">Area </w:t>
            </w:r>
          </w:p>
          <w:p w14:paraId="029E08D1" w14:textId="77777777" w:rsidR="00596AD7" w:rsidRDefault="008767F8">
            <w:pPr>
              <w:spacing w:after="0"/>
              <w:ind w:left="128" w:hanging="127"/>
            </w:pPr>
            <w:r>
              <w:rPr>
                <w:rFonts w:ascii="Arial" w:eastAsia="Arial" w:hAnsi="Arial" w:cs="Arial"/>
                <w:sz w:val="20"/>
              </w:rPr>
              <w:t xml:space="preserve">Investigate the area  </w:t>
            </w:r>
          </w:p>
        </w:tc>
        <w:tc>
          <w:tcPr>
            <w:tcW w:w="2402" w:type="dxa"/>
            <w:tcBorders>
              <w:top w:val="single" w:sz="4" w:space="0" w:color="000000"/>
              <w:left w:val="single" w:sz="4" w:space="0" w:color="000000"/>
              <w:bottom w:val="single" w:sz="4" w:space="0" w:color="000000"/>
              <w:right w:val="single" w:sz="4" w:space="0" w:color="000000"/>
            </w:tcBorders>
          </w:tcPr>
          <w:p w14:paraId="03C4F01A" w14:textId="77777777" w:rsidR="00596AD7" w:rsidRDefault="00596AD7">
            <w:pPr>
              <w:spacing w:after="160"/>
              <w:ind w:left="0" w:firstLine="0"/>
            </w:pPr>
          </w:p>
        </w:tc>
        <w:tc>
          <w:tcPr>
            <w:tcW w:w="5130" w:type="dxa"/>
            <w:tcBorders>
              <w:top w:val="single" w:sz="4" w:space="0" w:color="000000"/>
              <w:left w:val="single" w:sz="4" w:space="0" w:color="000000"/>
              <w:bottom w:val="single" w:sz="4" w:space="0" w:color="000000"/>
              <w:right w:val="single" w:sz="4" w:space="0" w:color="000000"/>
            </w:tcBorders>
          </w:tcPr>
          <w:p w14:paraId="353BD570" w14:textId="77777777" w:rsidR="00596AD7" w:rsidRDefault="008767F8">
            <w:pPr>
              <w:spacing w:after="0"/>
              <w:ind w:left="1" w:firstLine="0"/>
            </w:pPr>
            <w:r>
              <w:rPr>
                <w:rFonts w:ascii="Segoe UI Symbol" w:eastAsia="Segoe UI Symbol" w:hAnsi="Segoe UI Symbol" w:cs="Segoe UI Symbol"/>
                <w:sz w:val="20"/>
              </w:rPr>
              <w:t></w:t>
            </w:r>
            <w:r>
              <w:rPr>
                <w:rFonts w:ascii="Arial" w:eastAsia="Arial" w:hAnsi="Arial" w:cs="Arial"/>
                <w:sz w:val="20"/>
              </w:rPr>
              <w:t xml:space="preserve"> Use tiling </w:t>
            </w:r>
          </w:p>
        </w:tc>
      </w:tr>
      <w:tr w:rsidR="00596AD7" w14:paraId="2D9EC9D0" w14:textId="77777777">
        <w:trPr>
          <w:trHeight w:val="1082"/>
        </w:trPr>
        <w:tc>
          <w:tcPr>
            <w:tcW w:w="2075" w:type="dxa"/>
            <w:tcBorders>
              <w:top w:val="single" w:sz="4" w:space="0" w:color="000000"/>
              <w:left w:val="single" w:sz="4" w:space="0" w:color="000000"/>
              <w:bottom w:val="single" w:sz="4" w:space="0" w:color="000000"/>
              <w:right w:val="nil"/>
            </w:tcBorders>
            <w:shd w:val="clear" w:color="auto" w:fill="C4BC96"/>
          </w:tcPr>
          <w:p w14:paraId="3C90BA3C" w14:textId="77777777" w:rsidR="00596AD7" w:rsidRDefault="008767F8">
            <w:pPr>
              <w:spacing w:after="101"/>
              <w:ind w:left="0" w:firstLine="0"/>
            </w:pPr>
            <w:r>
              <w:rPr>
                <w:rFonts w:ascii="Arial" w:eastAsia="Arial" w:hAnsi="Arial" w:cs="Arial"/>
                <w:b/>
                <w:sz w:val="20"/>
              </w:rPr>
              <w:t xml:space="preserve">Week 9 </w:t>
            </w:r>
          </w:p>
          <w:p w14:paraId="17456538"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5C48CB84" w14:textId="77777777" w:rsidR="00596AD7" w:rsidRDefault="008767F8">
            <w:pPr>
              <w:spacing w:after="0" w:line="338" w:lineRule="auto"/>
              <w:ind w:left="1355" w:right="175"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6FB46D4D" w14:textId="77777777" w:rsidR="00596AD7" w:rsidRDefault="008767F8">
            <w:pPr>
              <w:spacing w:after="0"/>
              <w:ind w:left="1355" w:right="175"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77D227D1" w14:textId="77777777" w:rsidR="00596AD7" w:rsidRDefault="008767F8">
            <w:pPr>
              <w:spacing w:after="78"/>
              <w:ind w:left="97" w:hanging="96"/>
            </w:pPr>
            <w:r>
              <w:rPr>
                <w:rFonts w:ascii="Arial" w:eastAsia="Arial" w:hAnsi="Arial" w:cs="Arial"/>
                <w:sz w:val="20"/>
              </w:rPr>
              <w:t xml:space="preserve">Patterns, functions and algebra </w:t>
            </w:r>
          </w:p>
          <w:p w14:paraId="544E7F13" w14:textId="77777777" w:rsidR="00596AD7" w:rsidRDefault="008767F8">
            <w:pPr>
              <w:spacing w:after="76"/>
              <w:ind w:left="97" w:hanging="96"/>
            </w:pPr>
            <w:r>
              <w:rPr>
                <w:rFonts w:ascii="Arial" w:eastAsia="Arial" w:hAnsi="Arial" w:cs="Arial"/>
                <w:sz w:val="20"/>
              </w:rPr>
              <w:t>Measurement</w:t>
            </w:r>
            <w:r>
              <w:rPr>
                <w:rFonts w:ascii="Arial" w:eastAsia="Arial" w:hAnsi="Arial" w:cs="Arial"/>
                <w:b/>
                <w:sz w:val="20"/>
              </w:rPr>
              <w:t xml:space="preserve"> </w:t>
            </w:r>
          </w:p>
          <w:p w14:paraId="626DE95F"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4197B019" w14:textId="77777777">
        <w:trPr>
          <w:trHeight w:val="1060"/>
        </w:trPr>
        <w:tc>
          <w:tcPr>
            <w:tcW w:w="2075" w:type="dxa"/>
            <w:tcBorders>
              <w:top w:val="single" w:sz="4" w:space="0" w:color="000000"/>
              <w:left w:val="single" w:sz="4" w:space="0" w:color="000000"/>
              <w:bottom w:val="single" w:sz="4" w:space="0" w:color="000000"/>
              <w:right w:val="single" w:sz="4" w:space="0" w:color="000000"/>
            </w:tcBorders>
          </w:tcPr>
          <w:p w14:paraId="3FB10468" w14:textId="77777777" w:rsidR="00596AD7" w:rsidRDefault="008767F8">
            <w:pPr>
              <w:spacing w:after="0"/>
              <w:ind w:left="0" w:firstLine="0"/>
            </w:pPr>
            <w:r>
              <w:rPr>
                <w:rFonts w:ascii="Arial" w:eastAsia="Arial" w:hAnsi="Arial" w:cs="Arial"/>
                <w:sz w:val="20"/>
              </w:rPr>
              <w:t xml:space="preserve">Money </w:t>
            </w:r>
          </w:p>
        </w:tc>
        <w:tc>
          <w:tcPr>
            <w:tcW w:w="4341" w:type="dxa"/>
            <w:tcBorders>
              <w:top w:val="single" w:sz="4" w:space="0" w:color="000000"/>
              <w:left w:val="single" w:sz="4" w:space="0" w:color="000000"/>
              <w:bottom w:val="single" w:sz="4" w:space="0" w:color="000000"/>
              <w:right w:val="single" w:sz="4" w:space="0" w:color="000000"/>
            </w:tcBorders>
          </w:tcPr>
          <w:p w14:paraId="0502ED71" w14:textId="77777777" w:rsidR="00596AD7" w:rsidRDefault="008767F8">
            <w:pPr>
              <w:spacing w:after="0"/>
              <w:ind w:left="128" w:right="33" w:hanging="127"/>
            </w:pPr>
            <w:r>
              <w:rPr>
                <w:rFonts w:ascii="Segoe UI Symbol" w:eastAsia="Segoe UI Symbol" w:hAnsi="Segoe UI Symbol" w:cs="Segoe UI Symbol"/>
                <w:sz w:val="20"/>
              </w:rPr>
              <w:t></w:t>
            </w:r>
            <w:r>
              <w:rPr>
                <w:rFonts w:ascii="Arial" w:eastAsia="Arial" w:hAnsi="Arial" w:cs="Arial"/>
                <w:sz w:val="20"/>
              </w:rPr>
              <w:t xml:space="preserve"> Solve money problems involving total change up to R499.99 and beyond </w:t>
            </w:r>
          </w:p>
        </w:tc>
        <w:tc>
          <w:tcPr>
            <w:tcW w:w="2402" w:type="dxa"/>
            <w:tcBorders>
              <w:top w:val="single" w:sz="4" w:space="0" w:color="000000"/>
              <w:left w:val="single" w:sz="4" w:space="0" w:color="000000"/>
              <w:bottom w:val="single" w:sz="4" w:space="0" w:color="000000"/>
              <w:right w:val="single" w:sz="4" w:space="0" w:color="000000"/>
            </w:tcBorders>
          </w:tcPr>
          <w:p w14:paraId="5C5BAB7E"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South African money </w:t>
            </w:r>
          </w:p>
        </w:tc>
        <w:tc>
          <w:tcPr>
            <w:tcW w:w="5130" w:type="dxa"/>
            <w:tcBorders>
              <w:top w:val="single" w:sz="4" w:space="0" w:color="000000"/>
              <w:left w:val="single" w:sz="4" w:space="0" w:color="000000"/>
              <w:bottom w:val="single" w:sz="4" w:space="0" w:color="000000"/>
              <w:right w:val="single" w:sz="4" w:space="0" w:color="000000"/>
            </w:tcBorders>
          </w:tcPr>
          <w:p w14:paraId="43CED764" w14:textId="77777777" w:rsidR="00596AD7" w:rsidRDefault="008767F8">
            <w:pPr>
              <w:spacing w:after="61"/>
              <w:ind w:left="1" w:firstLine="0"/>
            </w:pPr>
            <w:r>
              <w:rPr>
                <w:rFonts w:ascii="Segoe UI Symbol" w:eastAsia="Segoe UI Symbol" w:hAnsi="Segoe UI Symbol" w:cs="Segoe UI Symbol"/>
                <w:sz w:val="20"/>
              </w:rPr>
              <w:t></w:t>
            </w:r>
            <w:r>
              <w:rPr>
                <w:rFonts w:ascii="Arial" w:eastAsia="Arial" w:hAnsi="Arial" w:cs="Arial"/>
                <w:sz w:val="20"/>
              </w:rPr>
              <w:t xml:space="preserve"> Recognise and identify the South African coins 50c, </w:t>
            </w:r>
          </w:p>
          <w:p w14:paraId="7129F044" w14:textId="77777777" w:rsidR="00596AD7" w:rsidRDefault="008767F8">
            <w:pPr>
              <w:spacing w:after="99"/>
              <w:ind w:left="128" w:firstLine="0"/>
            </w:pPr>
            <w:r>
              <w:rPr>
                <w:rFonts w:ascii="Arial" w:eastAsia="Arial" w:hAnsi="Arial" w:cs="Arial"/>
                <w:sz w:val="20"/>
              </w:rPr>
              <w:t xml:space="preserve">R1, R2, R5 and bank notes R10, R20, R50, R100, </w:t>
            </w:r>
          </w:p>
          <w:p w14:paraId="70F351D8" w14:textId="77777777" w:rsidR="00596AD7" w:rsidRDefault="008767F8">
            <w:pPr>
              <w:spacing w:after="0"/>
              <w:ind w:left="128" w:firstLine="0"/>
            </w:pPr>
            <w:r>
              <w:rPr>
                <w:rFonts w:ascii="Arial" w:eastAsia="Arial" w:hAnsi="Arial" w:cs="Arial"/>
                <w:sz w:val="20"/>
              </w:rPr>
              <w:t xml:space="preserve">R200 </w:t>
            </w:r>
          </w:p>
        </w:tc>
      </w:tr>
      <w:tr w:rsidR="00596AD7" w14:paraId="170BD1B5" w14:textId="77777777">
        <w:trPr>
          <w:trHeight w:val="1074"/>
        </w:trPr>
        <w:tc>
          <w:tcPr>
            <w:tcW w:w="2075" w:type="dxa"/>
            <w:tcBorders>
              <w:top w:val="single" w:sz="4" w:space="0" w:color="000000"/>
              <w:left w:val="single" w:sz="4" w:space="0" w:color="000000"/>
              <w:bottom w:val="single" w:sz="4" w:space="0" w:color="000000"/>
              <w:right w:val="single" w:sz="4" w:space="0" w:color="000000"/>
            </w:tcBorders>
          </w:tcPr>
          <w:p w14:paraId="734B86D2" w14:textId="77777777" w:rsidR="00596AD7" w:rsidRDefault="008767F8">
            <w:pPr>
              <w:spacing w:after="0"/>
              <w:ind w:left="0" w:firstLine="0"/>
            </w:pPr>
            <w:r>
              <w:rPr>
                <w:rFonts w:ascii="Arial" w:eastAsia="Arial" w:hAnsi="Arial" w:cs="Arial"/>
                <w:sz w:val="20"/>
              </w:rPr>
              <w:t xml:space="preserve">Symmetry </w:t>
            </w:r>
          </w:p>
        </w:tc>
        <w:tc>
          <w:tcPr>
            <w:tcW w:w="4341" w:type="dxa"/>
            <w:tcBorders>
              <w:top w:val="single" w:sz="4" w:space="0" w:color="000000"/>
              <w:left w:val="single" w:sz="4" w:space="0" w:color="000000"/>
              <w:bottom w:val="single" w:sz="4" w:space="0" w:color="000000"/>
              <w:right w:val="single" w:sz="4" w:space="0" w:color="000000"/>
            </w:tcBorders>
          </w:tcPr>
          <w:p w14:paraId="33801B07" w14:textId="77777777" w:rsidR="00596AD7" w:rsidRDefault="008767F8">
            <w:pPr>
              <w:spacing w:after="74"/>
              <w:ind w:left="128" w:hanging="127"/>
            </w:pPr>
            <w:r>
              <w:rPr>
                <w:rFonts w:ascii="Arial" w:eastAsia="Arial" w:hAnsi="Arial" w:cs="Arial"/>
                <w:sz w:val="20"/>
              </w:rPr>
              <w:t xml:space="preserve">Symmetry </w:t>
            </w:r>
          </w:p>
          <w:p w14:paraId="5499B562" w14:textId="77777777" w:rsidR="00596AD7" w:rsidRDefault="008767F8">
            <w:pPr>
              <w:spacing w:after="0"/>
              <w:ind w:left="128" w:hanging="127"/>
            </w:pPr>
            <w:r>
              <w:rPr>
                <w:rFonts w:ascii="Arial" w:eastAsia="Arial" w:hAnsi="Arial" w:cs="Arial"/>
                <w:sz w:val="20"/>
              </w:rPr>
              <w:t xml:space="preserve">Recognise symmetry in 2D geometrical shapes and non-geometrical shapes </w:t>
            </w:r>
          </w:p>
        </w:tc>
        <w:tc>
          <w:tcPr>
            <w:tcW w:w="2402" w:type="dxa"/>
            <w:tcBorders>
              <w:top w:val="single" w:sz="4" w:space="0" w:color="000000"/>
              <w:left w:val="single" w:sz="4" w:space="0" w:color="000000"/>
              <w:bottom w:val="single" w:sz="4" w:space="0" w:color="000000"/>
              <w:right w:val="single" w:sz="4" w:space="0" w:color="000000"/>
            </w:tcBorders>
          </w:tcPr>
          <w:p w14:paraId="27D04246" w14:textId="77777777" w:rsidR="00596AD7" w:rsidRDefault="008767F8">
            <w:pPr>
              <w:spacing w:after="0"/>
              <w:ind w:left="0" w:firstLine="0"/>
            </w:pPr>
            <w:r>
              <w:rPr>
                <w:rFonts w:ascii="Segoe UI Symbol" w:eastAsia="Segoe UI Symbol" w:hAnsi="Segoe UI Symbol" w:cs="Segoe UI Symbol"/>
                <w:sz w:val="20"/>
              </w:rPr>
              <w:t></w:t>
            </w:r>
            <w:r>
              <w:rPr>
                <w:rFonts w:ascii="Arial" w:eastAsia="Arial" w:hAnsi="Arial" w:cs="Arial"/>
                <w:sz w:val="20"/>
              </w:rPr>
              <w:t xml:space="preserve"> 2D geometrical shapes </w:t>
            </w:r>
          </w:p>
        </w:tc>
        <w:tc>
          <w:tcPr>
            <w:tcW w:w="5130" w:type="dxa"/>
            <w:tcBorders>
              <w:top w:val="single" w:sz="4" w:space="0" w:color="000000"/>
              <w:left w:val="single" w:sz="4" w:space="0" w:color="000000"/>
              <w:bottom w:val="single" w:sz="4" w:space="0" w:color="000000"/>
              <w:right w:val="single" w:sz="4" w:space="0" w:color="000000"/>
            </w:tcBorders>
          </w:tcPr>
          <w:p w14:paraId="7B8B50D1" w14:textId="77777777" w:rsidR="00596AD7" w:rsidRDefault="008767F8">
            <w:pPr>
              <w:spacing w:after="74"/>
              <w:ind w:left="128" w:hanging="127"/>
            </w:pPr>
            <w:r>
              <w:rPr>
                <w:rFonts w:ascii="Arial" w:eastAsia="Arial" w:hAnsi="Arial" w:cs="Arial"/>
                <w:sz w:val="20"/>
              </w:rPr>
              <w:t xml:space="preserve">Symmetry </w:t>
            </w:r>
          </w:p>
          <w:p w14:paraId="2AA85684" w14:textId="77777777" w:rsidR="00596AD7" w:rsidRDefault="008767F8">
            <w:pPr>
              <w:spacing w:after="0"/>
              <w:ind w:left="128" w:hanging="127"/>
            </w:pPr>
            <w:r>
              <w:rPr>
                <w:rFonts w:ascii="Arial" w:eastAsia="Arial" w:hAnsi="Arial" w:cs="Arial"/>
                <w:sz w:val="20"/>
              </w:rPr>
              <w:t xml:space="preserve">Recognise and draw line of symmetry in 2D geometrical and non-geometrical shapes </w:t>
            </w:r>
          </w:p>
        </w:tc>
      </w:tr>
      <w:tr w:rsidR="00596AD7" w14:paraId="6FB00919" w14:textId="77777777">
        <w:trPr>
          <w:trHeight w:val="1083"/>
        </w:trPr>
        <w:tc>
          <w:tcPr>
            <w:tcW w:w="2075" w:type="dxa"/>
            <w:tcBorders>
              <w:top w:val="single" w:sz="4" w:space="0" w:color="000000"/>
              <w:left w:val="single" w:sz="4" w:space="0" w:color="000000"/>
              <w:bottom w:val="single" w:sz="4" w:space="0" w:color="000000"/>
              <w:right w:val="nil"/>
            </w:tcBorders>
            <w:shd w:val="clear" w:color="auto" w:fill="C4BC96"/>
          </w:tcPr>
          <w:p w14:paraId="3B78D8BB" w14:textId="77777777" w:rsidR="00596AD7" w:rsidRDefault="008767F8">
            <w:pPr>
              <w:spacing w:after="101"/>
              <w:ind w:left="0" w:firstLine="0"/>
            </w:pPr>
            <w:r>
              <w:rPr>
                <w:rFonts w:ascii="Arial" w:eastAsia="Arial" w:hAnsi="Arial" w:cs="Arial"/>
                <w:b/>
                <w:sz w:val="20"/>
              </w:rPr>
              <w:t xml:space="preserve">Week 10 </w:t>
            </w:r>
          </w:p>
          <w:p w14:paraId="261F5ED1" w14:textId="77777777" w:rsidR="00596AD7" w:rsidRDefault="008767F8">
            <w:pPr>
              <w:spacing w:after="0"/>
              <w:ind w:left="0" w:firstLine="0"/>
            </w:pPr>
            <w:r>
              <w:rPr>
                <w:rFonts w:ascii="Arial" w:eastAsia="Arial" w:hAnsi="Arial" w:cs="Arial"/>
                <w:sz w:val="20"/>
              </w:rPr>
              <w:t>Continue with the following daily</w:t>
            </w:r>
            <w:r>
              <w:rPr>
                <w:rFonts w:ascii="Arial" w:eastAsia="Arial" w:hAnsi="Arial" w:cs="Arial"/>
                <w:b/>
                <w:sz w:val="20"/>
              </w:rPr>
              <w:t xml:space="preserve"> </w:t>
            </w:r>
          </w:p>
        </w:tc>
        <w:tc>
          <w:tcPr>
            <w:tcW w:w="6743" w:type="dxa"/>
            <w:gridSpan w:val="2"/>
            <w:tcBorders>
              <w:top w:val="single" w:sz="4" w:space="0" w:color="000000"/>
              <w:left w:val="nil"/>
              <w:bottom w:val="single" w:sz="4" w:space="0" w:color="000000"/>
              <w:right w:val="nil"/>
            </w:tcBorders>
            <w:shd w:val="clear" w:color="auto" w:fill="C4BC96"/>
          </w:tcPr>
          <w:p w14:paraId="1C854C73" w14:textId="77777777" w:rsidR="00596AD7" w:rsidRDefault="008767F8">
            <w:pPr>
              <w:spacing w:after="0" w:line="338" w:lineRule="auto"/>
              <w:ind w:left="1355" w:right="175" w:firstLine="0"/>
            </w:pPr>
            <w:r>
              <w:rPr>
                <w:rFonts w:ascii="Arial" w:eastAsia="Arial" w:hAnsi="Arial" w:cs="Arial"/>
                <w:sz w:val="20"/>
              </w:rPr>
              <w:t xml:space="preserve">Counting objects </w:t>
            </w:r>
            <w:r>
              <w:rPr>
                <w:rFonts w:ascii="Arial" w:eastAsia="Arial" w:hAnsi="Arial" w:cs="Arial"/>
                <w:sz w:val="20"/>
              </w:rPr>
              <w:tab/>
            </w:r>
            <w:r>
              <w:rPr>
                <w:rFonts w:ascii="Segoe UI Symbol" w:eastAsia="Segoe UI Symbol" w:hAnsi="Segoe UI Symbol" w:cs="Segoe UI Symbol"/>
                <w:sz w:val="20"/>
              </w:rPr>
              <w:t></w:t>
            </w:r>
            <w:r>
              <w:rPr>
                <w:rFonts w:ascii="Arial" w:eastAsia="Arial" w:hAnsi="Arial" w:cs="Arial"/>
                <w:sz w:val="20"/>
              </w:rPr>
              <w:t xml:space="preserve"> Solve problems in </w:t>
            </w:r>
            <w:r>
              <w:rPr>
                <w:rFonts w:ascii="Segoe UI Symbol" w:eastAsia="Segoe UI Symbol" w:hAnsi="Segoe UI Symbol" w:cs="Segoe UI Symbol"/>
                <w:sz w:val="20"/>
              </w:rPr>
              <w:t></w:t>
            </w:r>
            <w:r>
              <w:rPr>
                <w:rFonts w:ascii="Arial" w:eastAsia="Arial" w:hAnsi="Arial" w:cs="Arial"/>
                <w:sz w:val="20"/>
              </w:rPr>
              <w:t xml:space="preserve"> Mental Mathematics </w:t>
            </w:r>
            <w:r>
              <w:rPr>
                <w:rFonts w:ascii="Arial" w:eastAsia="Arial" w:hAnsi="Arial" w:cs="Arial"/>
                <w:sz w:val="20"/>
              </w:rPr>
              <w:tab/>
              <w:t xml:space="preserve">context </w:t>
            </w:r>
          </w:p>
          <w:p w14:paraId="40D2870F" w14:textId="77777777" w:rsidR="00596AD7" w:rsidRDefault="008767F8">
            <w:pPr>
              <w:spacing w:after="0"/>
              <w:ind w:left="1355" w:right="175" w:firstLine="0"/>
            </w:pPr>
            <w:r>
              <w:rPr>
                <w:rFonts w:ascii="Arial" w:eastAsia="Arial" w:hAnsi="Arial" w:cs="Arial"/>
                <w:sz w:val="20"/>
              </w:rPr>
              <w:t>Time</w:t>
            </w:r>
            <w:r>
              <w:rPr>
                <w:rFonts w:ascii="Arial" w:eastAsia="Arial" w:hAnsi="Arial" w:cs="Arial"/>
                <w:b/>
                <w:sz w:val="20"/>
              </w:rPr>
              <w:t xml:space="preserve"> </w:t>
            </w:r>
          </w:p>
        </w:tc>
        <w:tc>
          <w:tcPr>
            <w:tcW w:w="5130" w:type="dxa"/>
            <w:tcBorders>
              <w:top w:val="single" w:sz="4" w:space="0" w:color="000000"/>
              <w:left w:val="nil"/>
              <w:bottom w:val="single" w:sz="4" w:space="0" w:color="000000"/>
              <w:right w:val="single" w:sz="4" w:space="0" w:color="000000"/>
            </w:tcBorders>
            <w:shd w:val="clear" w:color="auto" w:fill="C4BC96"/>
          </w:tcPr>
          <w:p w14:paraId="67941586" w14:textId="77777777" w:rsidR="00596AD7" w:rsidRDefault="008767F8">
            <w:pPr>
              <w:spacing w:after="78"/>
              <w:ind w:left="97" w:hanging="96"/>
            </w:pPr>
            <w:r>
              <w:rPr>
                <w:rFonts w:ascii="Arial" w:eastAsia="Arial" w:hAnsi="Arial" w:cs="Arial"/>
                <w:sz w:val="20"/>
              </w:rPr>
              <w:t xml:space="preserve">Patterns, functions and algebra </w:t>
            </w:r>
          </w:p>
          <w:p w14:paraId="370AB608" w14:textId="77777777" w:rsidR="00596AD7" w:rsidRDefault="008767F8">
            <w:pPr>
              <w:spacing w:after="77"/>
              <w:ind w:left="97" w:hanging="96"/>
            </w:pPr>
            <w:r>
              <w:rPr>
                <w:rFonts w:ascii="Arial" w:eastAsia="Arial" w:hAnsi="Arial" w:cs="Arial"/>
                <w:sz w:val="20"/>
              </w:rPr>
              <w:t>Measurement</w:t>
            </w:r>
            <w:r>
              <w:rPr>
                <w:rFonts w:ascii="Arial" w:eastAsia="Arial" w:hAnsi="Arial" w:cs="Arial"/>
                <w:b/>
                <w:sz w:val="20"/>
              </w:rPr>
              <w:t xml:space="preserve"> </w:t>
            </w:r>
          </w:p>
          <w:p w14:paraId="30F63084" w14:textId="77777777" w:rsidR="00596AD7" w:rsidRDefault="008767F8">
            <w:pPr>
              <w:spacing w:after="0"/>
              <w:ind w:left="97" w:hanging="96"/>
            </w:pPr>
            <w:r>
              <w:rPr>
                <w:rFonts w:ascii="Arial" w:eastAsia="Arial" w:hAnsi="Arial" w:cs="Arial"/>
                <w:sz w:val="20"/>
              </w:rPr>
              <w:t>Data handling</w:t>
            </w:r>
            <w:r>
              <w:rPr>
                <w:rFonts w:ascii="Arial" w:eastAsia="Arial" w:hAnsi="Arial" w:cs="Arial"/>
                <w:b/>
                <w:sz w:val="20"/>
              </w:rPr>
              <w:t xml:space="preserve"> </w:t>
            </w:r>
          </w:p>
        </w:tc>
      </w:tr>
      <w:tr w:rsidR="00596AD7" w14:paraId="76C79DF7" w14:textId="77777777">
        <w:trPr>
          <w:trHeight w:val="2135"/>
        </w:trPr>
        <w:tc>
          <w:tcPr>
            <w:tcW w:w="2075" w:type="dxa"/>
            <w:tcBorders>
              <w:top w:val="single" w:sz="4" w:space="0" w:color="000000"/>
              <w:left w:val="single" w:sz="4" w:space="0" w:color="000000"/>
              <w:bottom w:val="single" w:sz="4" w:space="0" w:color="000000"/>
              <w:right w:val="single" w:sz="4" w:space="0" w:color="000000"/>
            </w:tcBorders>
          </w:tcPr>
          <w:p w14:paraId="4F59F96B" w14:textId="77777777" w:rsidR="00596AD7" w:rsidRDefault="008767F8">
            <w:pPr>
              <w:spacing w:after="0"/>
              <w:ind w:left="0" w:firstLine="0"/>
            </w:pPr>
            <w:r>
              <w:rPr>
                <w:rFonts w:ascii="Arial" w:eastAsia="Arial" w:hAnsi="Arial" w:cs="Arial"/>
                <w:sz w:val="20"/>
              </w:rPr>
              <w:t xml:space="preserve">Fractions </w:t>
            </w:r>
          </w:p>
        </w:tc>
        <w:tc>
          <w:tcPr>
            <w:tcW w:w="4341" w:type="dxa"/>
            <w:tcBorders>
              <w:top w:val="single" w:sz="4" w:space="0" w:color="000000"/>
              <w:left w:val="single" w:sz="4" w:space="0" w:color="000000"/>
              <w:bottom w:val="single" w:sz="4" w:space="0" w:color="000000"/>
              <w:right w:val="single" w:sz="4" w:space="0" w:color="000000"/>
            </w:tcBorders>
          </w:tcPr>
          <w:p w14:paraId="49C26918" w14:textId="77777777" w:rsidR="00596AD7" w:rsidRDefault="008767F8">
            <w:pPr>
              <w:spacing w:after="102"/>
              <w:ind w:left="128" w:hanging="127"/>
            </w:pPr>
            <w:r>
              <w:rPr>
                <w:rFonts w:ascii="Arial" w:eastAsia="Arial" w:hAnsi="Arial" w:cs="Arial"/>
                <w:sz w:val="20"/>
              </w:rPr>
              <w:t xml:space="preserve">Recognise fractions in diagrammatic form </w:t>
            </w:r>
          </w:p>
          <w:p w14:paraId="424694C9" w14:textId="77777777" w:rsidR="00596AD7" w:rsidRDefault="008767F8">
            <w:pPr>
              <w:spacing w:after="0"/>
              <w:ind w:left="128" w:hanging="127"/>
            </w:pPr>
            <w:r>
              <w:rPr>
                <w:rFonts w:ascii="Arial" w:eastAsia="Arial" w:hAnsi="Arial" w:cs="Arial"/>
                <w:sz w:val="20"/>
              </w:rPr>
              <w:t xml:space="preserve">Write fractions ½, ¼, ¾, ⅓, </w:t>
            </w:r>
            <w:r>
              <w:rPr>
                <w:rFonts w:ascii="Arial" w:eastAsia="Arial" w:hAnsi="Arial" w:cs="Arial"/>
                <w:sz w:val="20"/>
                <w:vertAlign w:val="superscript"/>
              </w:rPr>
              <w:t>1</w:t>
            </w:r>
            <w:r>
              <w:rPr>
                <w:rFonts w:ascii="Arial" w:eastAsia="Arial" w:hAnsi="Arial" w:cs="Arial"/>
                <w:sz w:val="20"/>
              </w:rPr>
              <w:t>/</w:t>
            </w:r>
            <w:r>
              <w:rPr>
                <w:rFonts w:ascii="Arial" w:eastAsia="Arial" w:hAnsi="Arial" w:cs="Arial"/>
                <w:sz w:val="13"/>
              </w:rPr>
              <w:t>5</w:t>
            </w:r>
            <w:r>
              <w:rPr>
                <w:rFonts w:ascii="Arial" w:eastAsia="Arial" w:hAnsi="Arial" w:cs="Arial"/>
                <w:sz w:val="20"/>
              </w:rPr>
              <w:t xml:space="preserve"> </w:t>
            </w:r>
          </w:p>
        </w:tc>
        <w:tc>
          <w:tcPr>
            <w:tcW w:w="2402" w:type="dxa"/>
            <w:tcBorders>
              <w:top w:val="single" w:sz="4" w:space="0" w:color="000000"/>
              <w:left w:val="single" w:sz="4" w:space="0" w:color="000000"/>
              <w:bottom w:val="single" w:sz="4" w:space="0" w:color="000000"/>
              <w:right w:val="single" w:sz="4" w:space="0" w:color="000000"/>
            </w:tcBorders>
          </w:tcPr>
          <w:p w14:paraId="28C6BF68" w14:textId="77777777" w:rsidR="00596AD7" w:rsidRDefault="008767F8">
            <w:pPr>
              <w:spacing w:after="81"/>
              <w:ind w:left="127" w:hanging="127"/>
            </w:pPr>
            <w:r>
              <w:rPr>
                <w:rFonts w:ascii="Arial" w:eastAsia="Arial" w:hAnsi="Arial" w:cs="Arial"/>
                <w:sz w:val="20"/>
              </w:rPr>
              <w:t xml:space="preserve">Fruit </w:t>
            </w:r>
          </w:p>
          <w:p w14:paraId="6BA9D132" w14:textId="77777777" w:rsidR="00596AD7" w:rsidRDefault="008767F8">
            <w:pPr>
              <w:spacing w:after="78"/>
              <w:ind w:left="127" w:hanging="127"/>
            </w:pPr>
            <w:r>
              <w:rPr>
                <w:rFonts w:ascii="Arial" w:eastAsia="Arial" w:hAnsi="Arial" w:cs="Arial"/>
                <w:sz w:val="20"/>
              </w:rPr>
              <w:t xml:space="preserve">Paper </w:t>
            </w:r>
          </w:p>
          <w:p w14:paraId="6CCB51E3" w14:textId="77777777" w:rsidR="00596AD7" w:rsidRDefault="008767F8">
            <w:pPr>
              <w:spacing w:after="76"/>
              <w:ind w:left="127" w:hanging="127"/>
            </w:pPr>
            <w:r>
              <w:rPr>
                <w:rFonts w:ascii="Arial" w:eastAsia="Arial" w:hAnsi="Arial" w:cs="Arial"/>
                <w:sz w:val="20"/>
              </w:rPr>
              <w:t xml:space="preserve">Shapes </w:t>
            </w:r>
          </w:p>
          <w:p w14:paraId="4F1172DE" w14:textId="77777777" w:rsidR="00596AD7" w:rsidRDefault="008767F8">
            <w:pPr>
              <w:spacing w:after="0"/>
              <w:ind w:left="127" w:hanging="127"/>
            </w:pPr>
            <w:r>
              <w:rPr>
                <w:rFonts w:ascii="Arial" w:eastAsia="Arial" w:hAnsi="Arial" w:cs="Arial"/>
                <w:sz w:val="20"/>
              </w:rPr>
              <w:t xml:space="preserve">Fraction wall </w:t>
            </w:r>
          </w:p>
        </w:tc>
        <w:tc>
          <w:tcPr>
            <w:tcW w:w="5130" w:type="dxa"/>
            <w:tcBorders>
              <w:top w:val="single" w:sz="4" w:space="0" w:color="000000"/>
              <w:left w:val="single" w:sz="4" w:space="0" w:color="000000"/>
              <w:bottom w:val="single" w:sz="4" w:space="0" w:color="000000"/>
              <w:right w:val="single" w:sz="4" w:space="0" w:color="000000"/>
            </w:tcBorders>
          </w:tcPr>
          <w:p w14:paraId="6B707CCC" w14:textId="77777777" w:rsidR="00596AD7" w:rsidRDefault="008767F8">
            <w:pPr>
              <w:spacing w:after="9" w:line="367" w:lineRule="auto"/>
              <w:ind w:left="128" w:hanging="127"/>
            </w:pPr>
            <w:r>
              <w:rPr>
                <w:rFonts w:ascii="Arial" w:eastAsia="Arial" w:hAnsi="Arial" w:cs="Arial"/>
                <w:sz w:val="20"/>
              </w:rPr>
              <w:t xml:space="preserve">Use and name fractions in familiar context including halves, quarters, third and fifth </w:t>
            </w:r>
          </w:p>
          <w:p w14:paraId="55708942" w14:textId="77777777" w:rsidR="00596AD7" w:rsidRDefault="008767F8">
            <w:pPr>
              <w:spacing w:after="11" w:line="364" w:lineRule="auto"/>
              <w:ind w:left="128" w:hanging="127"/>
            </w:pPr>
            <w:r>
              <w:rPr>
                <w:rFonts w:ascii="Arial" w:eastAsia="Arial" w:hAnsi="Arial" w:cs="Arial"/>
                <w:sz w:val="20"/>
              </w:rPr>
              <w:t xml:space="preserve">Recognise that two halves or three thirds make one whole </w:t>
            </w:r>
          </w:p>
          <w:p w14:paraId="594E7939" w14:textId="77777777" w:rsidR="00596AD7" w:rsidRDefault="008767F8">
            <w:pPr>
              <w:spacing w:after="74"/>
              <w:ind w:left="128" w:hanging="127"/>
            </w:pPr>
            <w:r>
              <w:rPr>
                <w:rFonts w:ascii="Arial" w:eastAsia="Arial" w:hAnsi="Arial" w:cs="Arial"/>
                <w:sz w:val="20"/>
              </w:rPr>
              <w:t xml:space="preserve">One half and two quarters are equivalent </w:t>
            </w:r>
          </w:p>
          <w:p w14:paraId="328D6E27" w14:textId="77777777" w:rsidR="00596AD7" w:rsidRDefault="008767F8">
            <w:pPr>
              <w:spacing w:after="0"/>
              <w:ind w:left="128" w:hanging="127"/>
            </w:pPr>
            <w:r>
              <w:rPr>
                <w:rFonts w:ascii="Arial" w:eastAsia="Arial" w:hAnsi="Arial" w:cs="Arial"/>
                <w:sz w:val="20"/>
              </w:rPr>
              <w:t xml:space="preserve">Use paper folding to indicate fractions </w:t>
            </w:r>
          </w:p>
        </w:tc>
      </w:tr>
    </w:tbl>
    <w:p w14:paraId="6303F7BA" w14:textId="77777777" w:rsidR="00596AD7" w:rsidRDefault="008767F8">
      <w:pPr>
        <w:spacing w:after="0"/>
        <w:ind w:left="0" w:firstLine="0"/>
        <w:jc w:val="both"/>
      </w:pPr>
      <w:r>
        <w:rPr>
          <w:rFonts w:ascii="Arial" w:eastAsia="Arial" w:hAnsi="Arial" w:cs="Arial"/>
          <w:sz w:val="20"/>
        </w:rPr>
        <w:t xml:space="preserve"> </w:t>
      </w:r>
    </w:p>
    <w:sectPr w:rsidR="00596AD7">
      <w:footerReference w:type="even" r:id="rId33"/>
      <w:footerReference w:type="default" r:id="rId34"/>
      <w:footerReference w:type="first" r:id="rId35"/>
      <w:pgSz w:w="16838" w:h="11906" w:orient="landscape"/>
      <w:pgMar w:top="1440" w:right="662" w:bottom="1447"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DCACE" w14:textId="77777777" w:rsidR="00974474" w:rsidRDefault="00974474">
      <w:pPr>
        <w:spacing w:after="0" w:line="240" w:lineRule="auto"/>
      </w:pPr>
      <w:r>
        <w:separator/>
      </w:r>
    </w:p>
  </w:endnote>
  <w:endnote w:type="continuationSeparator" w:id="0">
    <w:p w14:paraId="18D388C4" w14:textId="77777777" w:rsidR="00974474" w:rsidRDefault="0097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B1DAE"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01AA2"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97E06"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E796D"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A66DB"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89D8C"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C1945"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7F5C6"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F3B0B"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27119"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6C350"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8E2DD" w14:textId="77777777" w:rsidR="00596AD7" w:rsidRDefault="008767F8">
    <w:pPr>
      <w:spacing w:after="0"/>
      <w:ind w:left="0" w:firstLine="0"/>
    </w:pPr>
    <w:r>
      <w:fldChar w:fldCharType="begin"/>
    </w:r>
    <w:r>
      <w:instrText xml:space="preserve"> PAGE   \* MERGEFORMAT </w:instrText>
    </w:r>
    <w:r>
      <w:fldChar w:fldCharType="separate"/>
    </w:r>
    <w:r>
      <w:rPr>
        <w:rFonts w:ascii="Cambria" w:eastAsia="Cambria" w:hAnsi="Cambria" w:cs="Cambria"/>
        <w:sz w:val="20"/>
      </w:rPr>
      <w:t>100</w:t>
    </w:r>
    <w:r>
      <w:rPr>
        <w:rFonts w:ascii="Cambria" w:eastAsia="Cambria" w:hAnsi="Cambria" w:cs="Cambria"/>
        <w:sz w:val="20"/>
      </w:rPr>
      <w:fldChar w:fldCharType="end"/>
    </w:r>
    <w:r>
      <w:rPr>
        <w:rFonts w:ascii="Cambria" w:eastAsia="Cambria" w:hAnsi="Cambria" w:cs="Cambria"/>
        <w:sz w:val="20"/>
      </w:rPr>
      <w:t xml:space="preserve"> </w:t>
    </w:r>
    <w:r>
      <w:rPr>
        <w:rFonts w:ascii="Arial" w:eastAsia="Arial" w:hAnsi="Arial" w:cs="Arial"/>
        <w:sz w:val="16"/>
      </w:rPr>
      <w:t xml:space="preserve">2018 Teachers Guide: Lesson plans MATHEMATICS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FFDD8" w14:textId="77777777" w:rsidR="00974474" w:rsidRDefault="00974474">
      <w:pPr>
        <w:spacing w:after="0" w:line="240" w:lineRule="auto"/>
      </w:pPr>
      <w:r>
        <w:separator/>
      </w:r>
    </w:p>
  </w:footnote>
  <w:footnote w:type="continuationSeparator" w:id="0">
    <w:p w14:paraId="346E8655" w14:textId="77777777" w:rsidR="00974474" w:rsidRDefault="00974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505"/>
    <w:multiLevelType w:val="hybridMultilevel"/>
    <w:tmpl w:val="436E5112"/>
    <w:lvl w:ilvl="0" w:tplc="B5BC906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5280BC">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3CCA6C">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E43B7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4C6F2">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26B4F6">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22D30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2584C">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1AA1A8">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100D02"/>
    <w:multiLevelType w:val="hybridMultilevel"/>
    <w:tmpl w:val="686C8CC4"/>
    <w:lvl w:ilvl="0" w:tplc="DFFA1DF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807B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88CC8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6AAE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18B0C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FCBA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BCB2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3E6E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D4B2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101BFA"/>
    <w:multiLevelType w:val="hybridMultilevel"/>
    <w:tmpl w:val="D7D817AE"/>
    <w:lvl w:ilvl="0" w:tplc="EFBE02CE">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26D9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14A25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C42B5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B4533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C23C2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EBE2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21E4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4AEED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0126182"/>
    <w:multiLevelType w:val="hybridMultilevel"/>
    <w:tmpl w:val="272C289A"/>
    <w:lvl w:ilvl="0" w:tplc="17F68474">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A238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A89D4">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E5DC2">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22F50">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CCB090">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89D06">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124D08">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14E7C8">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0183F66"/>
    <w:multiLevelType w:val="hybridMultilevel"/>
    <w:tmpl w:val="EFA08A1E"/>
    <w:lvl w:ilvl="0" w:tplc="1F94D2A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247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76A98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FE29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87EC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9668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BA54F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6C38A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2282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01F5279"/>
    <w:multiLevelType w:val="hybridMultilevel"/>
    <w:tmpl w:val="7B7A8396"/>
    <w:lvl w:ilvl="0" w:tplc="98F09794">
      <w:start w:val="1"/>
      <w:numFmt w:val="bullet"/>
      <w:lvlText w:val="-"/>
      <w:lvlJc w:val="left"/>
      <w:pPr>
        <w:ind w:left="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A466C">
      <w:start w:val="1"/>
      <w:numFmt w:val="bullet"/>
      <w:lvlText w:val="o"/>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CEEA6C">
      <w:start w:val="1"/>
      <w:numFmt w:val="bullet"/>
      <w:lvlText w:val="▪"/>
      <w:lvlJc w:val="left"/>
      <w:pPr>
        <w:ind w:left="2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363CC8">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EDDEE">
      <w:start w:val="1"/>
      <w:numFmt w:val="bullet"/>
      <w:lvlText w:val="o"/>
      <w:lvlJc w:val="left"/>
      <w:pPr>
        <w:ind w:left="3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987CDE">
      <w:start w:val="1"/>
      <w:numFmt w:val="bullet"/>
      <w:lvlText w:val="▪"/>
      <w:lvlJc w:val="left"/>
      <w:pPr>
        <w:ind w:left="4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F22872">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40EDE6">
      <w:start w:val="1"/>
      <w:numFmt w:val="bullet"/>
      <w:lvlText w:val="o"/>
      <w:lvlJc w:val="left"/>
      <w:pPr>
        <w:ind w:left="5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948DA2">
      <w:start w:val="1"/>
      <w:numFmt w:val="bullet"/>
      <w:lvlText w:val="▪"/>
      <w:lvlJc w:val="left"/>
      <w:pPr>
        <w:ind w:left="6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0200044"/>
    <w:multiLevelType w:val="hybridMultilevel"/>
    <w:tmpl w:val="CC3E1852"/>
    <w:lvl w:ilvl="0" w:tplc="42A423BC">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2E51C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68BC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DE63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09F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B824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90AA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B8373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5A49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02B23B8"/>
    <w:multiLevelType w:val="hybridMultilevel"/>
    <w:tmpl w:val="FF8E82F4"/>
    <w:lvl w:ilvl="0" w:tplc="500A266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A05A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05EC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6C8A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A09CF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D841D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A1F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8AF7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3AFF8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0394119"/>
    <w:multiLevelType w:val="hybridMultilevel"/>
    <w:tmpl w:val="25188D8C"/>
    <w:lvl w:ilvl="0" w:tplc="ADE2293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008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EEB4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7090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C19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F0A9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540E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80B0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4062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04C10B0"/>
    <w:multiLevelType w:val="hybridMultilevel"/>
    <w:tmpl w:val="DA0EFCEC"/>
    <w:lvl w:ilvl="0" w:tplc="7AEAFB6A">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309A16">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6E1D30">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67A52">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C4660">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C695AA">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A0ACA4">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10CF44">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C8D486">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06A00A5"/>
    <w:multiLevelType w:val="hybridMultilevel"/>
    <w:tmpl w:val="BEF07E7A"/>
    <w:lvl w:ilvl="0" w:tplc="ABBE4D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032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222B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06BD5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6C67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BCEA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CA17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229CA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328F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08471FA"/>
    <w:multiLevelType w:val="hybridMultilevel"/>
    <w:tmpl w:val="A842802E"/>
    <w:lvl w:ilvl="0" w:tplc="D03294B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1E64A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7E0820">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0E56CC">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6570C">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20776">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B82EB2">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DC85C0">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78D8E0">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09F094A"/>
    <w:multiLevelType w:val="hybridMultilevel"/>
    <w:tmpl w:val="33849838"/>
    <w:lvl w:ilvl="0" w:tplc="00BC9D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DCFDD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0423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42E8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4600D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1808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E6A2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0629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744FC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0A32CA9"/>
    <w:multiLevelType w:val="hybridMultilevel"/>
    <w:tmpl w:val="0AF822A4"/>
    <w:lvl w:ilvl="0" w:tplc="63FC540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1C89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88DF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5C8C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64492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869D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6C6E3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8BC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10ED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0A67D07"/>
    <w:multiLevelType w:val="hybridMultilevel"/>
    <w:tmpl w:val="70E68B32"/>
    <w:lvl w:ilvl="0" w:tplc="A0D4807E">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4CA8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125AF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E259E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527EE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65A1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5C08A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BE587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271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0B71F35"/>
    <w:multiLevelType w:val="hybridMultilevel"/>
    <w:tmpl w:val="E30601D8"/>
    <w:lvl w:ilvl="0" w:tplc="0EB2145A">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C014A6">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848E20">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FCAB14">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ECC3B4">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4414F6">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ACBB98">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929396">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5816BA">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0BC67F1"/>
    <w:multiLevelType w:val="hybridMultilevel"/>
    <w:tmpl w:val="9FF4D93E"/>
    <w:lvl w:ilvl="0" w:tplc="E0A836B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CF2C4">
      <w:start w:val="1"/>
      <w:numFmt w:val="bullet"/>
      <w:lvlText w:val="o"/>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7680B0">
      <w:start w:val="1"/>
      <w:numFmt w:val="bullet"/>
      <w:lvlText w:val="▪"/>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A023DA">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62D52">
      <w:start w:val="1"/>
      <w:numFmt w:val="bullet"/>
      <w:lvlText w:val="o"/>
      <w:lvlJc w:val="left"/>
      <w:pPr>
        <w:ind w:left="3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B43D52">
      <w:start w:val="1"/>
      <w:numFmt w:val="bullet"/>
      <w:lvlText w:val="▪"/>
      <w:lvlJc w:val="left"/>
      <w:pPr>
        <w:ind w:left="4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306AD8">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C591A">
      <w:start w:val="1"/>
      <w:numFmt w:val="bullet"/>
      <w:lvlText w:val="o"/>
      <w:lvlJc w:val="left"/>
      <w:pPr>
        <w:ind w:left="5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0AF698">
      <w:start w:val="1"/>
      <w:numFmt w:val="bullet"/>
      <w:lvlText w:val="▪"/>
      <w:lvlJc w:val="left"/>
      <w:pPr>
        <w:ind w:left="6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0CC3010"/>
    <w:multiLevelType w:val="hybridMultilevel"/>
    <w:tmpl w:val="3A3C98EC"/>
    <w:lvl w:ilvl="0" w:tplc="17B858F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8F1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D6D7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090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22CC6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820C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1802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A0D6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E33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0DB7A20"/>
    <w:multiLevelType w:val="hybridMultilevel"/>
    <w:tmpl w:val="BE066120"/>
    <w:lvl w:ilvl="0" w:tplc="A47C9258">
      <w:start w:val="1"/>
      <w:numFmt w:val="bullet"/>
      <w:lvlText w:val="•"/>
      <w:lvlJc w:val="left"/>
      <w:pPr>
        <w:ind w:left="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BE2F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F044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085C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6615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7E143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322B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522CC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8A81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0EA3A10"/>
    <w:multiLevelType w:val="hybridMultilevel"/>
    <w:tmpl w:val="77E6313C"/>
    <w:lvl w:ilvl="0" w:tplc="4E161B9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9EC46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D42B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A065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2B1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4432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60C19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6DD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DA25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1294100"/>
    <w:multiLevelType w:val="hybridMultilevel"/>
    <w:tmpl w:val="9D6CBD78"/>
    <w:lvl w:ilvl="0" w:tplc="1E1A272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C25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04DB8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C48F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E047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C62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C04E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8FA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CA5C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1357910"/>
    <w:multiLevelType w:val="hybridMultilevel"/>
    <w:tmpl w:val="6D0CD7F4"/>
    <w:lvl w:ilvl="0" w:tplc="434C06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6F6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782D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94D64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8F7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143C1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4CF1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D4C3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40F91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139271A"/>
    <w:multiLevelType w:val="hybridMultilevel"/>
    <w:tmpl w:val="AC247050"/>
    <w:lvl w:ilvl="0" w:tplc="455660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22627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ACCA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464A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1A1E8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6C99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4AE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61B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6239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13B67CD"/>
    <w:multiLevelType w:val="hybridMultilevel"/>
    <w:tmpl w:val="D91A3B0C"/>
    <w:lvl w:ilvl="0" w:tplc="BAA26EE0">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E4DDBA">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B2E82A">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6AF6C">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D651CA">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D8A392">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C2AA0A">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622C5E">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4EA2DE">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1776B11"/>
    <w:multiLevelType w:val="hybridMultilevel"/>
    <w:tmpl w:val="72386322"/>
    <w:lvl w:ilvl="0" w:tplc="68FCFB34">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21CE0">
      <w:start w:val="1"/>
      <w:numFmt w:val="bullet"/>
      <w:lvlText w:val="o"/>
      <w:lvlJc w:val="left"/>
      <w:pPr>
        <w:ind w:left="1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D2C358">
      <w:start w:val="1"/>
      <w:numFmt w:val="bullet"/>
      <w:lvlText w:val="▪"/>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5E180C">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502054">
      <w:start w:val="1"/>
      <w:numFmt w:val="bullet"/>
      <w:lvlText w:val="o"/>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56795A">
      <w:start w:val="1"/>
      <w:numFmt w:val="bullet"/>
      <w:lvlText w:val="▪"/>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66F532">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8A7BFC">
      <w:start w:val="1"/>
      <w:numFmt w:val="bullet"/>
      <w:lvlText w:val="o"/>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9805DA">
      <w:start w:val="1"/>
      <w:numFmt w:val="bullet"/>
      <w:lvlText w:val="▪"/>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1A67A85"/>
    <w:multiLevelType w:val="hybridMultilevel"/>
    <w:tmpl w:val="4C2EF5C8"/>
    <w:lvl w:ilvl="0" w:tplc="C39A821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94F244">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00BEE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BADE1A">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CA624">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8EAC7A">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A2D40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42CB2">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42CA64">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1B07BAB"/>
    <w:multiLevelType w:val="hybridMultilevel"/>
    <w:tmpl w:val="5F48BC7E"/>
    <w:lvl w:ilvl="0" w:tplc="D25228C2">
      <w:start w:val="1"/>
      <w:numFmt w:val="bullet"/>
      <w:lvlText w:val="•"/>
      <w:lvlJc w:val="left"/>
      <w:pPr>
        <w:ind w:left="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B4EE48">
      <w:start w:val="1"/>
      <w:numFmt w:val="bullet"/>
      <w:lvlText w:val="o"/>
      <w:lvlJc w:val="left"/>
      <w:pPr>
        <w:ind w:left="1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867E54">
      <w:start w:val="1"/>
      <w:numFmt w:val="bullet"/>
      <w:lvlText w:val="▪"/>
      <w:lvlJc w:val="left"/>
      <w:pPr>
        <w:ind w:left="1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0866F6">
      <w:start w:val="1"/>
      <w:numFmt w:val="bullet"/>
      <w:lvlText w:val="•"/>
      <w:lvlJc w:val="left"/>
      <w:pPr>
        <w:ind w:left="2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48DA0">
      <w:start w:val="1"/>
      <w:numFmt w:val="bullet"/>
      <w:lvlText w:val="o"/>
      <w:lvlJc w:val="left"/>
      <w:pPr>
        <w:ind w:left="3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BAB10C">
      <w:start w:val="1"/>
      <w:numFmt w:val="bullet"/>
      <w:lvlText w:val="▪"/>
      <w:lvlJc w:val="left"/>
      <w:pPr>
        <w:ind w:left="4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3CC070">
      <w:start w:val="1"/>
      <w:numFmt w:val="bullet"/>
      <w:lvlText w:val="•"/>
      <w:lvlJc w:val="left"/>
      <w:pPr>
        <w:ind w:left="4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A64C74">
      <w:start w:val="1"/>
      <w:numFmt w:val="bullet"/>
      <w:lvlText w:val="o"/>
      <w:lvlJc w:val="left"/>
      <w:pPr>
        <w:ind w:left="5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104B34">
      <w:start w:val="1"/>
      <w:numFmt w:val="bullet"/>
      <w:lvlText w:val="▪"/>
      <w:lvlJc w:val="left"/>
      <w:pPr>
        <w:ind w:left="6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1E96E6C"/>
    <w:multiLevelType w:val="hybridMultilevel"/>
    <w:tmpl w:val="F678F152"/>
    <w:lvl w:ilvl="0" w:tplc="9D9C050C">
      <w:start w:val="1"/>
      <w:numFmt w:val="bullet"/>
      <w:lvlText w:val="•"/>
      <w:lvlJc w:val="left"/>
      <w:pPr>
        <w:ind w:left="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2729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5C585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EE2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E84A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5AFDE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883FE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F4B1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842C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1F07F40"/>
    <w:multiLevelType w:val="hybridMultilevel"/>
    <w:tmpl w:val="20A6F284"/>
    <w:lvl w:ilvl="0" w:tplc="700A9EF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FA6C18">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94575C">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0006C">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1C1FF8">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649A8">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AEDBA2">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BE848A">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04C268">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20532FD"/>
    <w:multiLevelType w:val="hybridMultilevel"/>
    <w:tmpl w:val="88F83ADA"/>
    <w:lvl w:ilvl="0" w:tplc="1AC08C0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F49EE6">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C1E40">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8CE98">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6CDCA">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01436">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2C828">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80CCCC">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B27714">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207649E"/>
    <w:multiLevelType w:val="hybridMultilevel"/>
    <w:tmpl w:val="9AAA1468"/>
    <w:lvl w:ilvl="0" w:tplc="4168823A">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0C034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AE6E3C">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FC506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4EC50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BEAB0E">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92F50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6A6B4C">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78244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20F3623"/>
    <w:multiLevelType w:val="hybridMultilevel"/>
    <w:tmpl w:val="41782C96"/>
    <w:lvl w:ilvl="0" w:tplc="F7841C12">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EA076">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8C7B84">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D8D998">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729F36">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EA4834">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6AE6E2">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18C3EC">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E2078C">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216356A"/>
    <w:multiLevelType w:val="hybridMultilevel"/>
    <w:tmpl w:val="AD30810C"/>
    <w:lvl w:ilvl="0" w:tplc="155835A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4BFCE">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486F62">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50EC5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90A384">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A1DE4">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496DC">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D8E1AA">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D24ABC">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22C78D5"/>
    <w:multiLevelType w:val="hybridMultilevel"/>
    <w:tmpl w:val="A1445E6A"/>
    <w:lvl w:ilvl="0" w:tplc="7E20342A">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28800">
      <w:start w:val="1"/>
      <w:numFmt w:val="bullet"/>
      <w:lvlText w:val="o"/>
      <w:lvlJc w:val="left"/>
      <w:pPr>
        <w:ind w:left="1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D6A91C">
      <w:start w:val="1"/>
      <w:numFmt w:val="bullet"/>
      <w:lvlText w:val="▪"/>
      <w:lvlJc w:val="left"/>
      <w:pPr>
        <w:ind w:left="2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52D8DC">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CC07E0">
      <w:start w:val="1"/>
      <w:numFmt w:val="bullet"/>
      <w:lvlText w:val="o"/>
      <w:lvlJc w:val="left"/>
      <w:pPr>
        <w:ind w:left="3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C2C188">
      <w:start w:val="1"/>
      <w:numFmt w:val="bullet"/>
      <w:lvlText w:val="▪"/>
      <w:lvlJc w:val="left"/>
      <w:pPr>
        <w:ind w:left="4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AC783C">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632DC">
      <w:start w:val="1"/>
      <w:numFmt w:val="bullet"/>
      <w:lvlText w:val="o"/>
      <w:lvlJc w:val="left"/>
      <w:pPr>
        <w:ind w:left="5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6CE894">
      <w:start w:val="1"/>
      <w:numFmt w:val="bullet"/>
      <w:lvlText w:val="▪"/>
      <w:lvlJc w:val="left"/>
      <w:pPr>
        <w:ind w:left="6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23E2B43"/>
    <w:multiLevelType w:val="hybridMultilevel"/>
    <w:tmpl w:val="B420AF5A"/>
    <w:lvl w:ilvl="0" w:tplc="AD5075FA">
      <w:start w:val="1"/>
      <w:numFmt w:val="bullet"/>
      <w:lvlText w:val="•"/>
      <w:lvlJc w:val="left"/>
      <w:pPr>
        <w:ind w:left="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E0951E">
      <w:start w:val="1"/>
      <w:numFmt w:val="bullet"/>
      <w:lvlText w:val="-"/>
      <w:lvlJc w:val="left"/>
      <w:pPr>
        <w:ind w:left="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EA1A44">
      <w:start w:val="1"/>
      <w:numFmt w:val="bullet"/>
      <w:lvlText w:val="▪"/>
      <w:lvlJc w:val="left"/>
      <w:pPr>
        <w:ind w:left="1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D0119E">
      <w:start w:val="1"/>
      <w:numFmt w:val="bullet"/>
      <w:lvlText w:val="•"/>
      <w:lvlJc w:val="left"/>
      <w:pPr>
        <w:ind w:left="2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AFA28">
      <w:start w:val="1"/>
      <w:numFmt w:val="bullet"/>
      <w:lvlText w:val="o"/>
      <w:lvlJc w:val="left"/>
      <w:pPr>
        <w:ind w:left="2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68FFC6">
      <w:start w:val="1"/>
      <w:numFmt w:val="bullet"/>
      <w:lvlText w:val="▪"/>
      <w:lvlJc w:val="left"/>
      <w:pPr>
        <w:ind w:left="3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AE66A8">
      <w:start w:val="1"/>
      <w:numFmt w:val="bullet"/>
      <w:lvlText w:val="•"/>
      <w:lvlJc w:val="left"/>
      <w:pPr>
        <w:ind w:left="4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28AE6">
      <w:start w:val="1"/>
      <w:numFmt w:val="bullet"/>
      <w:lvlText w:val="o"/>
      <w:lvlJc w:val="left"/>
      <w:pPr>
        <w:ind w:left="5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F8E0E6">
      <w:start w:val="1"/>
      <w:numFmt w:val="bullet"/>
      <w:lvlText w:val="▪"/>
      <w:lvlJc w:val="left"/>
      <w:pPr>
        <w:ind w:left="5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02425A29"/>
    <w:multiLevelType w:val="hybridMultilevel"/>
    <w:tmpl w:val="1E446278"/>
    <w:lvl w:ilvl="0" w:tplc="F80EE80E">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0D442">
      <w:start w:val="1"/>
      <w:numFmt w:val="bullet"/>
      <w:lvlText w:val="o"/>
      <w:lvlJc w:val="left"/>
      <w:pPr>
        <w:ind w:left="1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5EC7C4">
      <w:start w:val="1"/>
      <w:numFmt w:val="bullet"/>
      <w:lvlText w:val="▪"/>
      <w:lvlJc w:val="left"/>
      <w:pPr>
        <w:ind w:left="1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DAEAD8">
      <w:start w:val="1"/>
      <w:numFmt w:val="bullet"/>
      <w:lvlText w:val="•"/>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529E06">
      <w:start w:val="1"/>
      <w:numFmt w:val="bullet"/>
      <w:lvlText w:val="o"/>
      <w:lvlJc w:val="left"/>
      <w:pPr>
        <w:ind w:left="3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7E692A">
      <w:start w:val="1"/>
      <w:numFmt w:val="bullet"/>
      <w:lvlText w:val="▪"/>
      <w:lvlJc w:val="left"/>
      <w:pPr>
        <w:ind w:left="4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84031A">
      <w:start w:val="1"/>
      <w:numFmt w:val="bullet"/>
      <w:lvlText w:val="•"/>
      <w:lvlJc w:val="left"/>
      <w:pPr>
        <w:ind w:left="4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C0629A">
      <w:start w:val="1"/>
      <w:numFmt w:val="bullet"/>
      <w:lvlText w:val="o"/>
      <w:lvlJc w:val="left"/>
      <w:pPr>
        <w:ind w:left="5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A458AC">
      <w:start w:val="1"/>
      <w:numFmt w:val="bullet"/>
      <w:lvlText w:val="▪"/>
      <w:lvlJc w:val="left"/>
      <w:pPr>
        <w:ind w:left="6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2676133"/>
    <w:multiLevelType w:val="hybridMultilevel"/>
    <w:tmpl w:val="48D46FD4"/>
    <w:lvl w:ilvl="0" w:tplc="B010E1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C5C6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32A6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EE66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B676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3E0F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29B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C870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F28E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0275658C"/>
    <w:multiLevelType w:val="hybridMultilevel"/>
    <w:tmpl w:val="02F6E7A6"/>
    <w:lvl w:ilvl="0" w:tplc="479A2FC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62086">
      <w:start w:val="1"/>
      <w:numFmt w:val="bullet"/>
      <w:lvlText w:val="o"/>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4A8A84">
      <w:start w:val="1"/>
      <w:numFmt w:val="bullet"/>
      <w:lvlText w:val="▪"/>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D86630">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ED974">
      <w:start w:val="1"/>
      <w:numFmt w:val="bullet"/>
      <w:lvlText w:val="o"/>
      <w:lvlJc w:val="left"/>
      <w:pPr>
        <w:ind w:left="3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72A77A">
      <w:start w:val="1"/>
      <w:numFmt w:val="bullet"/>
      <w:lvlText w:val="▪"/>
      <w:lvlJc w:val="left"/>
      <w:pPr>
        <w:ind w:left="4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B29BA0">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E4140">
      <w:start w:val="1"/>
      <w:numFmt w:val="bullet"/>
      <w:lvlText w:val="o"/>
      <w:lvlJc w:val="left"/>
      <w:pPr>
        <w:ind w:left="5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B89C14">
      <w:start w:val="1"/>
      <w:numFmt w:val="bullet"/>
      <w:lvlText w:val="▪"/>
      <w:lvlJc w:val="left"/>
      <w:pPr>
        <w:ind w:left="6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028302CF"/>
    <w:multiLevelType w:val="hybridMultilevel"/>
    <w:tmpl w:val="F74A723A"/>
    <w:lvl w:ilvl="0" w:tplc="A9AEE86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28BD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C7A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B0AA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8C1C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2A5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963D5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6837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76CD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028F59F3"/>
    <w:multiLevelType w:val="hybridMultilevel"/>
    <w:tmpl w:val="0464B76E"/>
    <w:lvl w:ilvl="0" w:tplc="A4E44D4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C8F42">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B0EDFC">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FA5ACA">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4CB606">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1285F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363BB8">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C3480">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B0659C">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02937146"/>
    <w:multiLevelType w:val="hybridMultilevel"/>
    <w:tmpl w:val="B1BE6A12"/>
    <w:lvl w:ilvl="0" w:tplc="987E81AE">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46AD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C6EB9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586E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5096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58C22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EC11E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083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48A4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02966CD9"/>
    <w:multiLevelType w:val="hybridMultilevel"/>
    <w:tmpl w:val="0400CF00"/>
    <w:lvl w:ilvl="0" w:tplc="C7E4ED7C">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81DA0">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0E5F82">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D24D4E">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EA258">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494D0">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24417E">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8FEBA">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661F34">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2966E7C"/>
    <w:multiLevelType w:val="hybridMultilevel"/>
    <w:tmpl w:val="D0E45246"/>
    <w:lvl w:ilvl="0" w:tplc="98F8127A">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867B2">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F057F4">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D472D6">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BA489E">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6F29E">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1C7386">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8E81F4">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C0F812">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02AE7636"/>
    <w:multiLevelType w:val="hybridMultilevel"/>
    <w:tmpl w:val="8AC8A41A"/>
    <w:lvl w:ilvl="0" w:tplc="27EAAAA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A55C8">
      <w:start w:val="1"/>
      <w:numFmt w:val="bullet"/>
      <w:lvlText w:val="o"/>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88CF32">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04F45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AE2F72">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86EC06">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52814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9891A0">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74ED02">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02BC21E4"/>
    <w:multiLevelType w:val="hybridMultilevel"/>
    <w:tmpl w:val="DF10057A"/>
    <w:lvl w:ilvl="0" w:tplc="5C50DEE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630C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7E42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BE4DE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8B7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24EA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6EF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880E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1A960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02FC39EB"/>
    <w:multiLevelType w:val="hybridMultilevel"/>
    <w:tmpl w:val="7C449BF2"/>
    <w:lvl w:ilvl="0" w:tplc="018A7AC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A1D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644B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AEA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9861B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30E03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1CE2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6613B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12D14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030C039A"/>
    <w:multiLevelType w:val="hybridMultilevel"/>
    <w:tmpl w:val="B61CCE94"/>
    <w:lvl w:ilvl="0" w:tplc="ABD0D54E">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3ED312">
      <w:start w:val="1"/>
      <w:numFmt w:val="bullet"/>
      <w:lvlText w:val="o"/>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94DA98">
      <w:start w:val="1"/>
      <w:numFmt w:val="bullet"/>
      <w:lvlText w:val="▪"/>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5278EC">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06AD8">
      <w:start w:val="1"/>
      <w:numFmt w:val="bullet"/>
      <w:lvlText w:val="o"/>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C0C2D6">
      <w:start w:val="1"/>
      <w:numFmt w:val="bullet"/>
      <w:lvlText w:val="▪"/>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8A5F0E">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2283D8">
      <w:start w:val="1"/>
      <w:numFmt w:val="bullet"/>
      <w:lvlText w:val="o"/>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EABC90">
      <w:start w:val="1"/>
      <w:numFmt w:val="bullet"/>
      <w:lvlText w:val="▪"/>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033D6575"/>
    <w:multiLevelType w:val="hybridMultilevel"/>
    <w:tmpl w:val="21C25600"/>
    <w:lvl w:ilvl="0" w:tplc="B0845E2E">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8AF4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5A1F0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48A8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02B2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02B1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0A544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8C1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02C2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03476A0D"/>
    <w:multiLevelType w:val="hybridMultilevel"/>
    <w:tmpl w:val="A0EABDB4"/>
    <w:lvl w:ilvl="0" w:tplc="550410C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DE8DD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EC4BB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DA745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ECEC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84F3A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A278C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0C293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74192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03725BFE"/>
    <w:multiLevelType w:val="hybridMultilevel"/>
    <w:tmpl w:val="AD68034A"/>
    <w:lvl w:ilvl="0" w:tplc="9E2457A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C1A78">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CE5B40">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721E18">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D41BDA">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8AB494">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32001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823EE4">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205E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03854740"/>
    <w:multiLevelType w:val="hybridMultilevel"/>
    <w:tmpl w:val="2C38E816"/>
    <w:lvl w:ilvl="0" w:tplc="2874570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5E9CC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7CFF4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4BA6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6A14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DC024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5A186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C06A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2265D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03917591"/>
    <w:multiLevelType w:val="hybridMultilevel"/>
    <w:tmpl w:val="38A43906"/>
    <w:lvl w:ilvl="0" w:tplc="27FA1C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1AE6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A850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203B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C155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EC805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D2A6F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605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080D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039F27AB"/>
    <w:multiLevelType w:val="hybridMultilevel"/>
    <w:tmpl w:val="29F89626"/>
    <w:lvl w:ilvl="0" w:tplc="A642AD40">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435D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2886C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F010C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409CA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4A172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CA8C1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CCDE0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6A324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03A6202D"/>
    <w:multiLevelType w:val="hybridMultilevel"/>
    <w:tmpl w:val="49F0F57C"/>
    <w:lvl w:ilvl="0" w:tplc="5AA0039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241E8">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623396">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F2F0DC">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40921E">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2893BA">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5A2326">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2FDB6">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6FBE4">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03D7018B"/>
    <w:multiLevelType w:val="hybridMultilevel"/>
    <w:tmpl w:val="B3CC10AA"/>
    <w:lvl w:ilvl="0" w:tplc="8E501B2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7033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4825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BC80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266F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24DC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FC63C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6CF4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4041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3D816D9"/>
    <w:multiLevelType w:val="hybridMultilevel"/>
    <w:tmpl w:val="75E693BC"/>
    <w:lvl w:ilvl="0" w:tplc="393C3908">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16A9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7CF08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B2410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A8ED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E4F6A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8280E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D291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A064F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04142D31"/>
    <w:multiLevelType w:val="hybridMultilevel"/>
    <w:tmpl w:val="F0BA8FF2"/>
    <w:lvl w:ilvl="0" w:tplc="B7D6240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2E42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2C05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4ABA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8037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CA6D3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0C29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C9CB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1CF5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043045DD"/>
    <w:multiLevelType w:val="hybridMultilevel"/>
    <w:tmpl w:val="D7D23376"/>
    <w:lvl w:ilvl="0" w:tplc="C5DE922E">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2E2EFA">
      <w:start w:val="1"/>
      <w:numFmt w:val="bullet"/>
      <w:lvlText w:val="o"/>
      <w:lvlJc w:val="left"/>
      <w:pPr>
        <w:ind w:left="1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8E214">
      <w:start w:val="1"/>
      <w:numFmt w:val="bullet"/>
      <w:lvlText w:val="▪"/>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86BD94">
      <w:start w:val="1"/>
      <w:numFmt w:val="bullet"/>
      <w:lvlText w:val="•"/>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22734">
      <w:start w:val="1"/>
      <w:numFmt w:val="bullet"/>
      <w:lvlText w:val="o"/>
      <w:lvlJc w:val="left"/>
      <w:pPr>
        <w:ind w:left="3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6F236">
      <w:start w:val="1"/>
      <w:numFmt w:val="bullet"/>
      <w:lvlText w:val="▪"/>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142DBA">
      <w:start w:val="1"/>
      <w:numFmt w:val="bullet"/>
      <w:lvlText w:val="•"/>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FA8252">
      <w:start w:val="1"/>
      <w:numFmt w:val="bullet"/>
      <w:lvlText w:val="o"/>
      <w:lvlJc w:val="left"/>
      <w:pPr>
        <w:ind w:left="5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00C9AC">
      <w:start w:val="1"/>
      <w:numFmt w:val="bullet"/>
      <w:lvlText w:val="▪"/>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046C43E7"/>
    <w:multiLevelType w:val="hybridMultilevel"/>
    <w:tmpl w:val="5A54B3C8"/>
    <w:lvl w:ilvl="0" w:tplc="75442D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6C97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E00A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E6C6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CC42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071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2E24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7E08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AA1A6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04706CDD"/>
    <w:multiLevelType w:val="hybridMultilevel"/>
    <w:tmpl w:val="652A960E"/>
    <w:lvl w:ilvl="0" w:tplc="2C4EF93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815F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E86E4">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5CF29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2E6B0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2DA0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5C09C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B67A7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04705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04834F7F"/>
    <w:multiLevelType w:val="hybridMultilevel"/>
    <w:tmpl w:val="2384ECA6"/>
    <w:lvl w:ilvl="0" w:tplc="30CC92D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0092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2014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48264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5C76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BC47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414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7661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B65C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049751FF"/>
    <w:multiLevelType w:val="hybridMultilevel"/>
    <w:tmpl w:val="CD42D440"/>
    <w:lvl w:ilvl="0" w:tplc="391C58CA">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429C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ACFEA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B862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1A13A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6887A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E0ABC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C5BC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8A6E5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04BB1F5D"/>
    <w:multiLevelType w:val="hybridMultilevel"/>
    <w:tmpl w:val="C39A8A24"/>
    <w:lvl w:ilvl="0" w:tplc="2B64F19C">
      <w:start w:val="1"/>
      <w:numFmt w:val="bullet"/>
      <w:lvlText w:val="-"/>
      <w:lvlJc w:val="left"/>
      <w:pPr>
        <w:ind w:left="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C8B1C2">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F6AAEA">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D8D248">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0C9AE8">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5C825C">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90523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2809EE">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06ACA0">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04C5211A"/>
    <w:multiLevelType w:val="hybridMultilevel"/>
    <w:tmpl w:val="476EAC08"/>
    <w:lvl w:ilvl="0" w:tplc="3506A0B6">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A621B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2212B0">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601448">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B08F6E">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4849EE">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EFF32">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E086C">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54D6D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04E734F2"/>
    <w:multiLevelType w:val="hybridMultilevel"/>
    <w:tmpl w:val="CB761C20"/>
    <w:lvl w:ilvl="0" w:tplc="3B4635B8">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2219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C6726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90C4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27B9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02E2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7E77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B8D7E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70A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05083F50"/>
    <w:multiLevelType w:val="hybridMultilevel"/>
    <w:tmpl w:val="656E84F8"/>
    <w:lvl w:ilvl="0" w:tplc="C03069CE">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05C64">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80D8D8">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FE72E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840A2">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2934E">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46346E">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2A0D00">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12C666">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050D61F1"/>
    <w:multiLevelType w:val="hybridMultilevel"/>
    <w:tmpl w:val="534280BA"/>
    <w:lvl w:ilvl="0" w:tplc="D2440C2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C9D8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34D4A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4693C2">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EF04E">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670E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804A8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C89D94">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385946">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051C20FC"/>
    <w:multiLevelType w:val="hybridMultilevel"/>
    <w:tmpl w:val="2024520A"/>
    <w:lvl w:ilvl="0" w:tplc="D3DAD1C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1A057C">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88A674">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660BC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A810C">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4BCC2">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940CD8">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CA920">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1C7CCA">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051C45C1"/>
    <w:multiLevelType w:val="hybridMultilevel"/>
    <w:tmpl w:val="9F8E7D26"/>
    <w:lvl w:ilvl="0" w:tplc="816C6C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C6BA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48B0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44E06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84A7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BA978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DC95D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0C0E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88D71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0526261C"/>
    <w:multiLevelType w:val="hybridMultilevel"/>
    <w:tmpl w:val="7D1C3A60"/>
    <w:lvl w:ilvl="0" w:tplc="00F65F4E">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D4F8F8">
      <w:start w:val="1"/>
      <w:numFmt w:val="bullet"/>
      <w:lvlText w:val="o"/>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F2897C">
      <w:start w:val="1"/>
      <w:numFmt w:val="bullet"/>
      <w:lvlText w:val="▪"/>
      <w:lvlJc w:val="left"/>
      <w:pPr>
        <w:ind w:left="1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90F9F0">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E25890">
      <w:start w:val="1"/>
      <w:numFmt w:val="bullet"/>
      <w:lvlText w:val="o"/>
      <w:lvlJc w:val="left"/>
      <w:pPr>
        <w:ind w:left="3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C85794">
      <w:start w:val="1"/>
      <w:numFmt w:val="bullet"/>
      <w:lvlText w:val="▪"/>
      <w:lvlJc w:val="left"/>
      <w:pPr>
        <w:ind w:left="4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E4DA6E">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FCDF6C">
      <w:start w:val="1"/>
      <w:numFmt w:val="bullet"/>
      <w:lvlText w:val="o"/>
      <w:lvlJc w:val="left"/>
      <w:pPr>
        <w:ind w:left="5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E6666C">
      <w:start w:val="1"/>
      <w:numFmt w:val="bullet"/>
      <w:lvlText w:val="▪"/>
      <w:lvlJc w:val="left"/>
      <w:pPr>
        <w:ind w:left="6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053E5B7D"/>
    <w:multiLevelType w:val="hybridMultilevel"/>
    <w:tmpl w:val="3DB48870"/>
    <w:lvl w:ilvl="0" w:tplc="BA1A11B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8893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D20F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762B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3012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1E48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9E43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2675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260D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055B1BC8"/>
    <w:multiLevelType w:val="hybridMultilevel"/>
    <w:tmpl w:val="01AA3D16"/>
    <w:lvl w:ilvl="0" w:tplc="E6B40696">
      <w:start w:val="1"/>
      <w:numFmt w:val="bullet"/>
      <w:lvlText w:val="-"/>
      <w:lvlJc w:val="left"/>
      <w:pPr>
        <w:ind w:left="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587A22">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B26C7A">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96286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643DE2">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98926C">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F4A79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8281C4">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6CEDE8">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05636546"/>
    <w:multiLevelType w:val="hybridMultilevel"/>
    <w:tmpl w:val="114CFB6A"/>
    <w:lvl w:ilvl="0" w:tplc="CC78C55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E77D0">
      <w:start w:val="1"/>
      <w:numFmt w:val="bullet"/>
      <w:lvlText w:val="o"/>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7C8B20">
      <w:start w:val="1"/>
      <w:numFmt w:val="bullet"/>
      <w:lvlText w:val="▪"/>
      <w:lvlJc w:val="left"/>
      <w:pPr>
        <w:ind w:left="1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528064">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4410C">
      <w:start w:val="1"/>
      <w:numFmt w:val="bullet"/>
      <w:lvlText w:val="o"/>
      <w:lvlJc w:val="left"/>
      <w:pPr>
        <w:ind w:left="3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BAE32E">
      <w:start w:val="1"/>
      <w:numFmt w:val="bullet"/>
      <w:lvlText w:val="▪"/>
      <w:lvlJc w:val="left"/>
      <w:pPr>
        <w:ind w:left="4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C0187A">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906E56">
      <w:start w:val="1"/>
      <w:numFmt w:val="bullet"/>
      <w:lvlText w:val="o"/>
      <w:lvlJc w:val="left"/>
      <w:pPr>
        <w:ind w:left="5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1A9A66">
      <w:start w:val="1"/>
      <w:numFmt w:val="bullet"/>
      <w:lvlText w:val="▪"/>
      <w:lvlJc w:val="left"/>
      <w:pPr>
        <w:ind w:left="6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056B1450"/>
    <w:multiLevelType w:val="hybridMultilevel"/>
    <w:tmpl w:val="EAD6D9C0"/>
    <w:lvl w:ilvl="0" w:tplc="4426BD54">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E488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842A3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9800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9482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B435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74AD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EFB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0E185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057C0719"/>
    <w:multiLevelType w:val="hybridMultilevel"/>
    <w:tmpl w:val="EF867F46"/>
    <w:lvl w:ilvl="0" w:tplc="1B6C6D4C">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CAD9B6">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3E4624">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A6926">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484B6">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03276">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B29BFE">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A10C8">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F69044">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05803766"/>
    <w:multiLevelType w:val="hybridMultilevel"/>
    <w:tmpl w:val="2A7ACFE8"/>
    <w:lvl w:ilvl="0" w:tplc="A4027860">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C8F7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9CB0CE">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E2AE6C">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54077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F4948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6E1E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3EC38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86C7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05942DA8"/>
    <w:multiLevelType w:val="hybridMultilevel"/>
    <w:tmpl w:val="9E5498FA"/>
    <w:lvl w:ilvl="0" w:tplc="3122578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22B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D066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4E549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09DC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528C2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AE8C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CC28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FC23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05AC352A"/>
    <w:multiLevelType w:val="hybridMultilevel"/>
    <w:tmpl w:val="94D8BD4E"/>
    <w:lvl w:ilvl="0" w:tplc="F8E6560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4B5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1023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FEEF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E1B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36E1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8680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7CA11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883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05BC3D92"/>
    <w:multiLevelType w:val="hybridMultilevel"/>
    <w:tmpl w:val="AD24ADE2"/>
    <w:lvl w:ilvl="0" w:tplc="6A68851C">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2400DE">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A6AEA6">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26302E">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CFFA8">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C8022A">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2AB90">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0CC58">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0DCBA">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05BF2F96"/>
    <w:multiLevelType w:val="hybridMultilevel"/>
    <w:tmpl w:val="7610E6DE"/>
    <w:lvl w:ilvl="0" w:tplc="876812F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70B1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E2D1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22EB3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EA92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44E3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A0A6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C41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3670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05C6300E"/>
    <w:multiLevelType w:val="hybridMultilevel"/>
    <w:tmpl w:val="6F3E3782"/>
    <w:lvl w:ilvl="0" w:tplc="00D0870A">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CC092">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884572">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40B224">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985666">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9E5B6A">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663A8">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D6442C">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D8597C">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05E432E3"/>
    <w:multiLevelType w:val="hybridMultilevel"/>
    <w:tmpl w:val="F8FA460A"/>
    <w:lvl w:ilvl="0" w:tplc="4F7EF938">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E818F0">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7E90F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B6A6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D07448">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329768">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22FC3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2990C">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B85B08">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05F773D9"/>
    <w:multiLevelType w:val="hybridMultilevel"/>
    <w:tmpl w:val="427CFCD8"/>
    <w:lvl w:ilvl="0" w:tplc="7624CB0C">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E4F4">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A86E56">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C2932A">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2B680">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765520">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5E519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0A00C">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7C2EA0">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060937A9"/>
    <w:multiLevelType w:val="hybridMultilevel"/>
    <w:tmpl w:val="28EA20D4"/>
    <w:lvl w:ilvl="0" w:tplc="E5267B98">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AC7E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9A6F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362A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5AAB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86A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FEE8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82F4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F0246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06116FCA"/>
    <w:multiLevelType w:val="hybridMultilevel"/>
    <w:tmpl w:val="E51E463E"/>
    <w:lvl w:ilvl="0" w:tplc="4DA2BE06">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D05680">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CEC64E">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B4E36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7A62C6">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6CB550">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7C5164">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6E5A94">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C80F16">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062B55EE"/>
    <w:multiLevelType w:val="hybridMultilevel"/>
    <w:tmpl w:val="9DC87EC8"/>
    <w:lvl w:ilvl="0" w:tplc="26BE9734">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04C38">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A8C0D2">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00ADB0">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3A473C">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D863FC">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0EDF2C">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808174">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7455C4">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063A7C4B"/>
    <w:multiLevelType w:val="hybridMultilevel"/>
    <w:tmpl w:val="1EA4E172"/>
    <w:lvl w:ilvl="0" w:tplc="5F4A354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1C38D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665D9A">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7C6D4E">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C2FF2E">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6446B8">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AE76AA">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9C9A1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92E684">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064D631F"/>
    <w:multiLevelType w:val="hybridMultilevel"/>
    <w:tmpl w:val="EA86B62E"/>
    <w:lvl w:ilvl="0" w:tplc="937EE244">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0215FE">
      <w:start w:val="1"/>
      <w:numFmt w:val="bullet"/>
      <w:lvlText w:val="o"/>
      <w:lvlJc w:val="left"/>
      <w:pPr>
        <w:ind w:left="1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8AA236">
      <w:start w:val="1"/>
      <w:numFmt w:val="bullet"/>
      <w:lvlText w:val="▪"/>
      <w:lvlJc w:val="left"/>
      <w:pPr>
        <w:ind w:left="1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384ACC">
      <w:start w:val="1"/>
      <w:numFmt w:val="bullet"/>
      <w:lvlText w:val="•"/>
      <w:lvlJc w:val="left"/>
      <w:pPr>
        <w:ind w:left="2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D2EA62">
      <w:start w:val="1"/>
      <w:numFmt w:val="bullet"/>
      <w:lvlText w:val="o"/>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48C116">
      <w:start w:val="1"/>
      <w:numFmt w:val="bullet"/>
      <w:lvlText w:val="▪"/>
      <w:lvlJc w:val="left"/>
      <w:pPr>
        <w:ind w:left="4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84E5DC">
      <w:start w:val="1"/>
      <w:numFmt w:val="bullet"/>
      <w:lvlText w:val="•"/>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61748">
      <w:start w:val="1"/>
      <w:numFmt w:val="bullet"/>
      <w:lvlText w:val="o"/>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624A6A">
      <w:start w:val="1"/>
      <w:numFmt w:val="bullet"/>
      <w:lvlText w:val="▪"/>
      <w:lvlJc w:val="left"/>
      <w:pPr>
        <w:ind w:left="6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06546750"/>
    <w:multiLevelType w:val="hybridMultilevel"/>
    <w:tmpl w:val="7C8C9748"/>
    <w:lvl w:ilvl="0" w:tplc="4546F42C">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0AA4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96013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4851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81E8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7A48A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F4F9D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4AC54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4CBE1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06575FDB"/>
    <w:multiLevelType w:val="hybridMultilevel"/>
    <w:tmpl w:val="426EE50C"/>
    <w:lvl w:ilvl="0" w:tplc="835A7C1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6E1BF0">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8AA9B2">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7E6D38">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C498E">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8CBCDC">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5E8F42">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066B5E">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0E3988">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06604DE2"/>
    <w:multiLevelType w:val="hybridMultilevel"/>
    <w:tmpl w:val="3EAA5C70"/>
    <w:lvl w:ilvl="0" w:tplc="91C4B6FE">
      <w:start w:val="1"/>
      <w:numFmt w:val="bullet"/>
      <w:lvlText w:val="-"/>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4A4C6">
      <w:start w:val="1"/>
      <w:numFmt w:val="bullet"/>
      <w:lvlText w:val="o"/>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D07444">
      <w:start w:val="1"/>
      <w:numFmt w:val="bullet"/>
      <w:lvlText w:val="▪"/>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50D8B2">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CC2D4">
      <w:start w:val="1"/>
      <w:numFmt w:val="bullet"/>
      <w:lvlText w:val="o"/>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025AE6">
      <w:start w:val="1"/>
      <w:numFmt w:val="bullet"/>
      <w:lvlText w:val="▪"/>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F83DC0">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EE8C2">
      <w:start w:val="1"/>
      <w:numFmt w:val="bullet"/>
      <w:lvlText w:val="o"/>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CEF01C">
      <w:start w:val="1"/>
      <w:numFmt w:val="bullet"/>
      <w:lvlText w:val="▪"/>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06646406"/>
    <w:multiLevelType w:val="hybridMultilevel"/>
    <w:tmpl w:val="E7F64EB8"/>
    <w:lvl w:ilvl="0" w:tplc="509CF902">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08AE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9ED0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A2E83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4EFC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34C4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FA1D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76F9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560CD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068C485B"/>
    <w:multiLevelType w:val="hybridMultilevel"/>
    <w:tmpl w:val="24D2D0BC"/>
    <w:lvl w:ilvl="0" w:tplc="4ACAB950">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8C670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A896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104E9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B4ED1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AFEA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7457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3A010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8E197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06AA58FB"/>
    <w:multiLevelType w:val="hybridMultilevel"/>
    <w:tmpl w:val="9C1C5910"/>
    <w:lvl w:ilvl="0" w:tplc="55F4FA4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C101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A611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CA22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AE6D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DA7B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BE8F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2C66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643A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06CE3FF8"/>
    <w:multiLevelType w:val="hybridMultilevel"/>
    <w:tmpl w:val="B194ED52"/>
    <w:lvl w:ilvl="0" w:tplc="1A048154">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CC552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BA46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9427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48E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2E746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E821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2A7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6813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06D71C5D"/>
    <w:multiLevelType w:val="hybridMultilevel"/>
    <w:tmpl w:val="AA645946"/>
    <w:lvl w:ilvl="0" w:tplc="3B1040E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4B7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0F5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381F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263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A089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62A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3A9E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EE6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06F22913"/>
    <w:multiLevelType w:val="hybridMultilevel"/>
    <w:tmpl w:val="E11CAE7C"/>
    <w:lvl w:ilvl="0" w:tplc="5C3E457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4DA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4A29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78A5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4CF18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DEB9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3253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01A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48860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07296106"/>
    <w:multiLevelType w:val="hybridMultilevel"/>
    <w:tmpl w:val="016A95F0"/>
    <w:lvl w:ilvl="0" w:tplc="A64C4E76">
      <w:start w:val="1"/>
      <w:numFmt w:val="bullet"/>
      <w:lvlText w:val="•"/>
      <w:lvlJc w:val="left"/>
      <w:pPr>
        <w:ind w:left="1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E0734">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7296F8">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58AE6C">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687D2C">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44FD6">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D4F528">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6A672">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4E17AC">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07352DE1"/>
    <w:multiLevelType w:val="hybridMultilevel"/>
    <w:tmpl w:val="9C62EAEC"/>
    <w:lvl w:ilvl="0" w:tplc="0A1064C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E7D28">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924D40">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475F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66FE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2D6A0">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5E05A8">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AC216">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2E098">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07366515"/>
    <w:multiLevelType w:val="hybridMultilevel"/>
    <w:tmpl w:val="36F2302A"/>
    <w:lvl w:ilvl="0" w:tplc="22E40D2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80A04">
      <w:start w:val="1"/>
      <w:numFmt w:val="bullet"/>
      <w:lvlText w:val="o"/>
      <w:lvlJc w:val="left"/>
      <w:pPr>
        <w:ind w:left="1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E435BC">
      <w:start w:val="1"/>
      <w:numFmt w:val="bullet"/>
      <w:lvlText w:val="▪"/>
      <w:lvlJc w:val="left"/>
      <w:pPr>
        <w:ind w:left="1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7A9EA2">
      <w:start w:val="1"/>
      <w:numFmt w:val="bullet"/>
      <w:lvlText w:val="•"/>
      <w:lvlJc w:val="left"/>
      <w:pPr>
        <w:ind w:left="2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E4814">
      <w:start w:val="1"/>
      <w:numFmt w:val="bullet"/>
      <w:lvlText w:val="o"/>
      <w:lvlJc w:val="left"/>
      <w:pPr>
        <w:ind w:left="3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0AF0E">
      <w:start w:val="1"/>
      <w:numFmt w:val="bullet"/>
      <w:lvlText w:val="▪"/>
      <w:lvlJc w:val="left"/>
      <w:pPr>
        <w:ind w:left="4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4E19E6">
      <w:start w:val="1"/>
      <w:numFmt w:val="bullet"/>
      <w:lvlText w:val="•"/>
      <w:lvlJc w:val="left"/>
      <w:pPr>
        <w:ind w:left="4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41C64">
      <w:start w:val="1"/>
      <w:numFmt w:val="bullet"/>
      <w:lvlText w:val="o"/>
      <w:lvlJc w:val="left"/>
      <w:pPr>
        <w:ind w:left="5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A1E9C">
      <w:start w:val="1"/>
      <w:numFmt w:val="bullet"/>
      <w:lvlText w:val="▪"/>
      <w:lvlJc w:val="left"/>
      <w:pPr>
        <w:ind w:left="6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07370AC5"/>
    <w:multiLevelType w:val="hybridMultilevel"/>
    <w:tmpl w:val="AB6242C6"/>
    <w:lvl w:ilvl="0" w:tplc="06B8002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98D91E">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F4AC76">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F85126">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A4367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A8BDC2">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443D32">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6043A">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9A3F2C">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07464153"/>
    <w:multiLevelType w:val="hybridMultilevel"/>
    <w:tmpl w:val="7D0C9226"/>
    <w:lvl w:ilvl="0" w:tplc="674C589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E619D6">
      <w:start w:val="1"/>
      <w:numFmt w:val="bullet"/>
      <w:lvlText w:val="o"/>
      <w:lvlJc w:val="left"/>
      <w:pPr>
        <w:ind w:left="1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FE78A6">
      <w:start w:val="1"/>
      <w:numFmt w:val="bullet"/>
      <w:lvlText w:val="▪"/>
      <w:lvlJc w:val="left"/>
      <w:pPr>
        <w:ind w:left="1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523F94">
      <w:start w:val="1"/>
      <w:numFmt w:val="bullet"/>
      <w:lvlText w:val="•"/>
      <w:lvlJc w:val="left"/>
      <w:pPr>
        <w:ind w:left="2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1E1B30">
      <w:start w:val="1"/>
      <w:numFmt w:val="bullet"/>
      <w:lvlText w:val="o"/>
      <w:lvlJc w:val="left"/>
      <w:pPr>
        <w:ind w:left="3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24D62C">
      <w:start w:val="1"/>
      <w:numFmt w:val="bullet"/>
      <w:lvlText w:val="▪"/>
      <w:lvlJc w:val="left"/>
      <w:pPr>
        <w:ind w:left="4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C8413E">
      <w:start w:val="1"/>
      <w:numFmt w:val="bullet"/>
      <w:lvlText w:val="•"/>
      <w:lvlJc w:val="left"/>
      <w:pPr>
        <w:ind w:left="4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4DCB4">
      <w:start w:val="1"/>
      <w:numFmt w:val="bullet"/>
      <w:lvlText w:val="o"/>
      <w:lvlJc w:val="left"/>
      <w:pPr>
        <w:ind w:left="5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DC4C6C">
      <w:start w:val="1"/>
      <w:numFmt w:val="bullet"/>
      <w:lvlText w:val="▪"/>
      <w:lvlJc w:val="left"/>
      <w:pPr>
        <w:ind w:left="6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076E2ADA"/>
    <w:multiLevelType w:val="hybridMultilevel"/>
    <w:tmpl w:val="5EF4202C"/>
    <w:lvl w:ilvl="0" w:tplc="A0B6D58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0D8E4">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EDB6A">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A440BC">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C63F0">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547BF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62C20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40CB8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449838">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0774279D"/>
    <w:multiLevelType w:val="hybridMultilevel"/>
    <w:tmpl w:val="B80AF9DE"/>
    <w:lvl w:ilvl="0" w:tplc="4BD246CC">
      <w:start w:val="1"/>
      <w:numFmt w:val="bullet"/>
      <w:lvlText w:val="•"/>
      <w:lvlJc w:val="left"/>
      <w:pPr>
        <w:ind w:left="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B284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ED4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3610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7206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6D7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5EDE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82D13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A2A7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0778443B"/>
    <w:multiLevelType w:val="hybridMultilevel"/>
    <w:tmpl w:val="8116BD4A"/>
    <w:lvl w:ilvl="0" w:tplc="2FD6801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5A313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8084C">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AE824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43C6A">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B6EACE">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2A0E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872DE">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3494B0">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078242ED"/>
    <w:multiLevelType w:val="hybridMultilevel"/>
    <w:tmpl w:val="964C5BF4"/>
    <w:lvl w:ilvl="0" w:tplc="32C40846">
      <w:start w:val="1"/>
      <w:numFmt w:val="bullet"/>
      <w:lvlText w:val="-"/>
      <w:lvlJc w:val="left"/>
      <w:pPr>
        <w:ind w:left="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94CD86">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8E1372">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C2E4C8">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A6A02">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3ED1FE">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FACE10">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8CA9C">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FEBD3E">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07934A2C"/>
    <w:multiLevelType w:val="hybridMultilevel"/>
    <w:tmpl w:val="5B60FD36"/>
    <w:lvl w:ilvl="0" w:tplc="91EECD0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282F8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FCCF2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562FC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E0382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6E26C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00805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9E7D1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3C36C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079632B0"/>
    <w:multiLevelType w:val="hybridMultilevel"/>
    <w:tmpl w:val="7CDC7140"/>
    <w:lvl w:ilvl="0" w:tplc="2DD0019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12704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FC352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AE5F4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04F44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A686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D4965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06C16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16C63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07AD187C"/>
    <w:multiLevelType w:val="hybridMultilevel"/>
    <w:tmpl w:val="0BEE0D44"/>
    <w:lvl w:ilvl="0" w:tplc="594E618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5C84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666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2C27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B2389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8004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3204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E77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82A1F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07B13436"/>
    <w:multiLevelType w:val="hybridMultilevel"/>
    <w:tmpl w:val="91865A16"/>
    <w:lvl w:ilvl="0" w:tplc="7FD80AC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CB11E">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A2E518">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F2DF18">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FEA51E">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DE811E">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A1856">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871B2">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9E85AC">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07BE2247"/>
    <w:multiLevelType w:val="hybridMultilevel"/>
    <w:tmpl w:val="616E4CDC"/>
    <w:lvl w:ilvl="0" w:tplc="F5C8828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BCECD6">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56E490">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A158E">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66128">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AC929C">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08F7A8">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78E94E">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FCE186">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080A0943"/>
    <w:multiLevelType w:val="hybridMultilevel"/>
    <w:tmpl w:val="225C797A"/>
    <w:lvl w:ilvl="0" w:tplc="C0F05A78">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76EA2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D046A2">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CF076">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02D04">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EE8F2C">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A915E">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84F5A">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28EA6E">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081544F5"/>
    <w:multiLevelType w:val="hybridMultilevel"/>
    <w:tmpl w:val="54DCE1AC"/>
    <w:lvl w:ilvl="0" w:tplc="1F0C6114">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2FDC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AC9C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A898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DC3A8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9A00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0FDE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4ED9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6051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08294731"/>
    <w:multiLevelType w:val="hybridMultilevel"/>
    <w:tmpl w:val="B2BA03D6"/>
    <w:lvl w:ilvl="0" w:tplc="7382DF0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C0D98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4CEAE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A2434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0062F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7E12F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B082C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E27BD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CB92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08403FD9"/>
    <w:multiLevelType w:val="hybridMultilevel"/>
    <w:tmpl w:val="2F38E054"/>
    <w:lvl w:ilvl="0" w:tplc="899817C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2E567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8A5DB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7AD58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875A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62B5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CEF9D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94C05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A228C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08461BA3"/>
    <w:multiLevelType w:val="hybridMultilevel"/>
    <w:tmpl w:val="E47637F2"/>
    <w:lvl w:ilvl="0" w:tplc="AB8A490C">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16FD5A">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22E742">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E01606">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62FF6">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34B9DA">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825D82">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229FC">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6A270">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085319DF"/>
    <w:multiLevelType w:val="hybridMultilevel"/>
    <w:tmpl w:val="4CC6BF4A"/>
    <w:lvl w:ilvl="0" w:tplc="FB7ED0F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383002">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363F4C">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CFE9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02822">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C05E5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0CD84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84B30">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ECA44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08696278"/>
    <w:multiLevelType w:val="hybridMultilevel"/>
    <w:tmpl w:val="E0B6465E"/>
    <w:lvl w:ilvl="0" w:tplc="F31E646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CF054">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0E251A">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980A00">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84BE8C">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6C2BC0">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A2AFAC">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18965E">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A48882">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08747D53"/>
    <w:multiLevelType w:val="hybridMultilevel"/>
    <w:tmpl w:val="5DE451E4"/>
    <w:lvl w:ilvl="0" w:tplc="F9C0F04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1EC61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CE0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28133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C016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FAA4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E25E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A7E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CCA2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087F2EFC"/>
    <w:multiLevelType w:val="hybridMultilevel"/>
    <w:tmpl w:val="582CF8B6"/>
    <w:lvl w:ilvl="0" w:tplc="F906191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582A4E">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DE67A0">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0699CE">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8078DE">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58DC3A">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9ED27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C0BBDA">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AAB536">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088218C9"/>
    <w:multiLevelType w:val="hybridMultilevel"/>
    <w:tmpl w:val="31D40C16"/>
    <w:lvl w:ilvl="0" w:tplc="073E50E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7EB98C">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0FB58">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F0763A">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AAE34">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6227C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04C9CA">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5A6042">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4AB88C">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088A3400"/>
    <w:multiLevelType w:val="hybridMultilevel"/>
    <w:tmpl w:val="45E27FC2"/>
    <w:lvl w:ilvl="0" w:tplc="AF249DE4">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6443CC">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98118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EEAF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94DA4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4C6A7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CA078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EA3DC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64234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08C927B9"/>
    <w:multiLevelType w:val="hybridMultilevel"/>
    <w:tmpl w:val="2AD6DE44"/>
    <w:lvl w:ilvl="0" w:tplc="9460B99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44C1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DA336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BA853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BA0F6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34644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CC8B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0E925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A03DD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08E31F9E"/>
    <w:multiLevelType w:val="hybridMultilevel"/>
    <w:tmpl w:val="74705BC0"/>
    <w:lvl w:ilvl="0" w:tplc="43962C64">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AB46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6E70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3ADC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498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340C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C2B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0D5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2025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08E97586"/>
    <w:multiLevelType w:val="hybridMultilevel"/>
    <w:tmpl w:val="D1BA5E2C"/>
    <w:lvl w:ilvl="0" w:tplc="2438BBB4">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244F8">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3A7B4C">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5AD3D2">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C4BFA8">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A836A">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14961E">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ECDB3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A4B36">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08F42EE8"/>
    <w:multiLevelType w:val="hybridMultilevel"/>
    <w:tmpl w:val="885E1D64"/>
    <w:lvl w:ilvl="0" w:tplc="EE0AAA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8AEC00">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8E9F9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24DA6E">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80FAEA">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407772">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652A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499D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EFABC">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08F83F6E"/>
    <w:multiLevelType w:val="hybridMultilevel"/>
    <w:tmpl w:val="3098A62E"/>
    <w:lvl w:ilvl="0" w:tplc="9DE6168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6DD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F2C7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2E97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C2E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C017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840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26FE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FCE1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08FD72EC"/>
    <w:multiLevelType w:val="hybridMultilevel"/>
    <w:tmpl w:val="1B5C2028"/>
    <w:lvl w:ilvl="0" w:tplc="FABE0D8C">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8F86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923CA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6A565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BE4D8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04938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AA24D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C4305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8663E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09134FF6"/>
    <w:multiLevelType w:val="hybridMultilevel"/>
    <w:tmpl w:val="AA227078"/>
    <w:lvl w:ilvl="0" w:tplc="12DCD6A8">
      <w:start w:val="1"/>
      <w:numFmt w:val="bullet"/>
      <w:lvlText w:val="•"/>
      <w:lvlJc w:val="left"/>
      <w:pPr>
        <w:ind w:left="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3E243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1A8B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A8AE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F229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BEAB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1C11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E9B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92FF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091C2068"/>
    <w:multiLevelType w:val="hybridMultilevel"/>
    <w:tmpl w:val="D2F6E6C6"/>
    <w:lvl w:ilvl="0" w:tplc="BC40985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8A7A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D4A4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0C3B8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0AC8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96FA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8E47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C01C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DA54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093B4824"/>
    <w:multiLevelType w:val="hybridMultilevel"/>
    <w:tmpl w:val="A1D4E246"/>
    <w:lvl w:ilvl="0" w:tplc="18EA52EE">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760A1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C42FD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41D8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3E6D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34790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028E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EE1FD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5E72D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095D6B5C"/>
    <w:multiLevelType w:val="hybridMultilevel"/>
    <w:tmpl w:val="CFEAC58A"/>
    <w:lvl w:ilvl="0" w:tplc="F182A48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AED74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82885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B6ECA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AC0F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223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106AC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446E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9A30D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097D251C"/>
    <w:multiLevelType w:val="hybridMultilevel"/>
    <w:tmpl w:val="A29007E8"/>
    <w:lvl w:ilvl="0" w:tplc="B4D4D1D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EEB1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DC9C3A">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B660FA">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09870">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CE02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56F196">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FED95E">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08E1E6">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09802B65"/>
    <w:multiLevelType w:val="hybridMultilevel"/>
    <w:tmpl w:val="FBAC81D8"/>
    <w:lvl w:ilvl="0" w:tplc="DE20F120">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22888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263418">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D68BE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45B72">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D24C9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FC993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8C86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A4B42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099E32B8"/>
    <w:multiLevelType w:val="hybridMultilevel"/>
    <w:tmpl w:val="10528720"/>
    <w:lvl w:ilvl="0" w:tplc="3A8A2012">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CAB6F2">
      <w:start w:val="1"/>
      <w:numFmt w:val="bullet"/>
      <w:lvlText w:val="o"/>
      <w:lvlJc w:val="left"/>
      <w:pPr>
        <w:ind w:left="1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A0D67A">
      <w:start w:val="1"/>
      <w:numFmt w:val="bullet"/>
      <w:lvlText w:val="▪"/>
      <w:lvlJc w:val="left"/>
      <w:pPr>
        <w:ind w:left="1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8C9874">
      <w:start w:val="1"/>
      <w:numFmt w:val="bullet"/>
      <w:lvlText w:val="•"/>
      <w:lvlJc w:val="left"/>
      <w:pPr>
        <w:ind w:left="2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C47578">
      <w:start w:val="1"/>
      <w:numFmt w:val="bullet"/>
      <w:lvlText w:val="o"/>
      <w:lvlJc w:val="left"/>
      <w:pPr>
        <w:ind w:left="3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6274A4">
      <w:start w:val="1"/>
      <w:numFmt w:val="bullet"/>
      <w:lvlText w:val="▪"/>
      <w:lvlJc w:val="left"/>
      <w:pPr>
        <w:ind w:left="40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567CC0">
      <w:start w:val="1"/>
      <w:numFmt w:val="bullet"/>
      <w:lvlText w:val="•"/>
      <w:lvlJc w:val="left"/>
      <w:pPr>
        <w:ind w:left="4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6F58C">
      <w:start w:val="1"/>
      <w:numFmt w:val="bullet"/>
      <w:lvlText w:val="o"/>
      <w:lvlJc w:val="left"/>
      <w:pPr>
        <w:ind w:left="5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0078EE">
      <w:start w:val="1"/>
      <w:numFmt w:val="bullet"/>
      <w:lvlText w:val="▪"/>
      <w:lvlJc w:val="left"/>
      <w:pPr>
        <w:ind w:left="6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09FF262E"/>
    <w:multiLevelType w:val="hybridMultilevel"/>
    <w:tmpl w:val="D80620A0"/>
    <w:lvl w:ilvl="0" w:tplc="EAEAD7A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4205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D011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44FD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A80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801C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EEED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E35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922A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0A1449A6"/>
    <w:multiLevelType w:val="hybridMultilevel"/>
    <w:tmpl w:val="78DC3642"/>
    <w:lvl w:ilvl="0" w:tplc="DEE6B0EC">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A6C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8468F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FA78F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C077B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44B6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C11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50E4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DC4F8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0A174794"/>
    <w:multiLevelType w:val="hybridMultilevel"/>
    <w:tmpl w:val="9D0C52FE"/>
    <w:lvl w:ilvl="0" w:tplc="50425728">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8A25E">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7A8FE2">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6AEBD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223C34">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82CE74">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9E47A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279BC">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24BE7A">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0A27205F"/>
    <w:multiLevelType w:val="hybridMultilevel"/>
    <w:tmpl w:val="03E2727C"/>
    <w:lvl w:ilvl="0" w:tplc="8E803D76">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8A9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02DCF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F4B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1014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8EB64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4C5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4A7E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049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0A2B4666"/>
    <w:multiLevelType w:val="hybridMultilevel"/>
    <w:tmpl w:val="D64257EA"/>
    <w:lvl w:ilvl="0" w:tplc="2FAC5EC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45D1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728E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368B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566C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8A7E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EC2C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FE1D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7443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0A2D1E1C"/>
    <w:multiLevelType w:val="hybridMultilevel"/>
    <w:tmpl w:val="8E748F8C"/>
    <w:lvl w:ilvl="0" w:tplc="6EE6FC4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768DA0">
      <w:start w:val="1"/>
      <w:numFmt w:val="bullet"/>
      <w:lvlText w:val="o"/>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D08A3E">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5692F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0608E">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E6F698">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EE54FE">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E2FF3A">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B4B046">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0A4F27F0"/>
    <w:multiLevelType w:val="hybridMultilevel"/>
    <w:tmpl w:val="AAA4D55C"/>
    <w:lvl w:ilvl="0" w:tplc="E27E7AEE">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A031C2">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D2B72E">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6145E">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184DD6">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6AD878">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165E06">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722FE6">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962A92">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0A5F05FF"/>
    <w:multiLevelType w:val="hybridMultilevel"/>
    <w:tmpl w:val="490CBC2C"/>
    <w:lvl w:ilvl="0" w:tplc="5A1664A2">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C7B44">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AAD01E">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E27168">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3EE8F2">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CE8BCA">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227D4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E3D74">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A45F26">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0A702947"/>
    <w:multiLevelType w:val="hybridMultilevel"/>
    <w:tmpl w:val="892E2F26"/>
    <w:lvl w:ilvl="0" w:tplc="1C3C69EC">
      <w:start w:val="1"/>
      <w:numFmt w:val="bullet"/>
      <w:lvlText w:val="•"/>
      <w:lvlJc w:val="left"/>
      <w:pPr>
        <w:ind w:left="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F24CF0">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96A746">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34CD7C">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87F82">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2FDC0">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6E85A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3C2A1E">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9EF46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0A7A2B2E"/>
    <w:multiLevelType w:val="hybridMultilevel"/>
    <w:tmpl w:val="85269FEC"/>
    <w:lvl w:ilvl="0" w:tplc="B65EDC8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DA36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8617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49B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6C4D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88C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2D1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8202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E9E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0A7F4D32"/>
    <w:multiLevelType w:val="hybridMultilevel"/>
    <w:tmpl w:val="9EB89452"/>
    <w:lvl w:ilvl="0" w:tplc="79CADAB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462BD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F6EEF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84319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C913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9C06F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07F9C">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26E2F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D04D4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0A807278"/>
    <w:multiLevelType w:val="hybridMultilevel"/>
    <w:tmpl w:val="7F685B48"/>
    <w:lvl w:ilvl="0" w:tplc="56C65ED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9840A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B235C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82E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E0469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F073B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B8DF4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50E7B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30ABA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0A981ED3"/>
    <w:multiLevelType w:val="hybridMultilevel"/>
    <w:tmpl w:val="5E28890A"/>
    <w:lvl w:ilvl="0" w:tplc="AE9E559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866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B8E3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A6A3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0A5E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06C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F80D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24C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A53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0AA76946"/>
    <w:multiLevelType w:val="hybridMultilevel"/>
    <w:tmpl w:val="01403D60"/>
    <w:lvl w:ilvl="0" w:tplc="EC46BB4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6C5E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C4C9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765A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D6AA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C6C3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A450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842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CAC4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0AB272AD"/>
    <w:multiLevelType w:val="hybridMultilevel"/>
    <w:tmpl w:val="3DE61252"/>
    <w:lvl w:ilvl="0" w:tplc="12DE16C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E439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1CAF1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DCD80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4CB4B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4AF31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D4677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6E0BE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4EE79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0ABB4B5E"/>
    <w:multiLevelType w:val="hybridMultilevel"/>
    <w:tmpl w:val="53D45DF8"/>
    <w:lvl w:ilvl="0" w:tplc="7A8E3D9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0708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A4E9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3A983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849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66A5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E8DC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DA97F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0C9D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0ABB6AFE"/>
    <w:multiLevelType w:val="hybridMultilevel"/>
    <w:tmpl w:val="CAD0029E"/>
    <w:lvl w:ilvl="0" w:tplc="CA280C9E">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2A87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C62240">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C05B14">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849DE">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90986A">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2AFE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8C758">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0250B8">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0AC71916"/>
    <w:multiLevelType w:val="hybridMultilevel"/>
    <w:tmpl w:val="207ED08A"/>
    <w:lvl w:ilvl="0" w:tplc="C77A5170">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54C2D2">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83FA2">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A441FC">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7287F6">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7071B6">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BC622E">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C5980">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B495B2">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0AC8574B"/>
    <w:multiLevelType w:val="hybridMultilevel"/>
    <w:tmpl w:val="4966236A"/>
    <w:lvl w:ilvl="0" w:tplc="F5B85D7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25A56">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E8204">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8CB914">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CC262">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F84232">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FE278E">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0AB516">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9C44E0">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0AC9043A"/>
    <w:multiLevelType w:val="hybridMultilevel"/>
    <w:tmpl w:val="C5F0441A"/>
    <w:lvl w:ilvl="0" w:tplc="0092598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2E83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E0BF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0CF08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CBD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29D1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AE25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01B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EBC9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0ADE2A90"/>
    <w:multiLevelType w:val="hybridMultilevel"/>
    <w:tmpl w:val="22F68302"/>
    <w:lvl w:ilvl="0" w:tplc="82E88E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541F02">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DE1174">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E477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10B1D0">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7AA1F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12684A">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A616C4">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AA98CE">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0B2546B3"/>
    <w:multiLevelType w:val="hybridMultilevel"/>
    <w:tmpl w:val="19CC0BA4"/>
    <w:lvl w:ilvl="0" w:tplc="CEBA5FA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ECA4E2">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0A6CCA">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1A17F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94BADE">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DEE32E">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848A66">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0A8666">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7237B6">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0B335226"/>
    <w:multiLevelType w:val="hybridMultilevel"/>
    <w:tmpl w:val="61D8377C"/>
    <w:lvl w:ilvl="0" w:tplc="132240BE">
      <w:start w:val="1"/>
      <w:numFmt w:val="bullet"/>
      <w:lvlText w:val="•"/>
      <w:lvlJc w:val="left"/>
      <w:pPr>
        <w:ind w:left="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E43EF2">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06CECE">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AA940">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A6F13E">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24D19E">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E4378C">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A65C3C">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A35BE">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0B352685"/>
    <w:multiLevelType w:val="hybridMultilevel"/>
    <w:tmpl w:val="E4E49F30"/>
    <w:lvl w:ilvl="0" w:tplc="8A461E32">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41BC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E865CA">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A6705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BA67F6">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D0253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C2429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66FB1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C251F2">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0B415F2D"/>
    <w:multiLevelType w:val="hybridMultilevel"/>
    <w:tmpl w:val="1D443D92"/>
    <w:lvl w:ilvl="0" w:tplc="882697AE">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36238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8828A4">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76FF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6AF7F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1222A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D4EA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9C6CB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DE48D6">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0B45059A"/>
    <w:multiLevelType w:val="hybridMultilevel"/>
    <w:tmpl w:val="3184F8A2"/>
    <w:lvl w:ilvl="0" w:tplc="E31C2A2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A613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D072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1AB9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280F5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0A09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0AD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2E93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36CE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0B5F6CAE"/>
    <w:multiLevelType w:val="hybridMultilevel"/>
    <w:tmpl w:val="609230D2"/>
    <w:lvl w:ilvl="0" w:tplc="7494E02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522B2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C8FF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CC87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9680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CDD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2687F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F45BB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20C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0B69743D"/>
    <w:multiLevelType w:val="hybridMultilevel"/>
    <w:tmpl w:val="23B090EA"/>
    <w:lvl w:ilvl="0" w:tplc="D2E65CF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01A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C606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049D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26A8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78717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8E843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382F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8A42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0B737473"/>
    <w:multiLevelType w:val="hybridMultilevel"/>
    <w:tmpl w:val="875C6B04"/>
    <w:lvl w:ilvl="0" w:tplc="0ED8B84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E894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86F3E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B4B34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B4CC3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2ECF8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609B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E821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70526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0B737A22"/>
    <w:multiLevelType w:val="hybridMultilevel"/>
    <w:tmpl w:val="96D0578E"/>
    <w:lvl w:ilvl="0" w:tplc="3D7640B6">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609E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4442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5C41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32702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70D9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68AA8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DA97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A43B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0B777EA4"/>
    <w:multiLevelType w:val="hybridMultilevel"/>
    <w:tmpl w:val="45485888"/>
    <w:lvl w:ilvl="0" w:tplc="E6AACF6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0A8F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18DF7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C0BE3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EB44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682DF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AC0C9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A535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50352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0B8C2933"/>
    <w:multiLevelType w:val="hybridMultilevel"/>
    <w:tmpl w:val="769CD63E"/>
    <w:lvl w:ilvl="0" w:tplc="C16021A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40F3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842BE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A02C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70DE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2801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040F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02E2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2CA17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0B916DD3"/>
    <w:multiLevelType w:val="hybridMultilevel"/>
    <w:tmpl w:val="2ABCF84A"/>
    <w:lvl w:ilvl="0" w:tplc="D936A9C6">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470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A49D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B04CF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438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A496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D077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A013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6802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0B992673"/>
    <w:multiLevelType w:val="hybridMultilevel"/>
    <w:tmpl w:val="A490CCF0"/>
    <w:lvl w:ilvl="0" w:tplc="AE8CE7C6">
      <w:start w:val="1"/>
      <w:numFmt w:val="bullet"/>
      <w:lvlText w:val="•"/>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94CF5E">
      <w:start w:val="1"/>
      <w:numFmt w:val="bullet"/>
      <w:lvlText w:val="o"/>
      <w:lvlJc w:val="left"/>
      <w:pPr>
        <w:ind w:left="1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8CCFEC">
      <w:start w:val="1"/>
      <w:numFmt w:val="bullet"/>
      <w:lvlText w:val="▪"/>
      <w:lvlJc w:val="left"/>
      <w:pPr>
        <w:ind w:left="2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2A731C">
      <w:start w:val="1"/>
      <w:numFmt w:val="bullet"/>
      <w:lvlText w:val="•"/>
      <w:lvlJc w:val="left"/>
      <w:pPr>
        <w:ind w:left="2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FED5AA">
      <w:start w:val="1"/>
      <w:numFmt w:val="bullet"/>
      <w:lvlText w:val="o"/>
      <w:lvlJc w:val="left"/>
      <w:pPr>
        <w:ind w:left="3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1C62DA">
      <w:start w:val="1"/>
      <w:numFmt w:val="bullet"/>
      <w:lvlText w:val="▪"/>
      <w:lvlJc w:val="left"/>
      <w:pPr>
        <w:ind w:left="4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8E68E">
      <w:start w:val="1"/>
      <w:numFmt w:val="bullet"/>
      <w:lvlText w:val="•"/>
      <w:lvlJc w:val="left"/>
      <w:pPr>
        <w:ind w:left="4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01770">
      <w:start w:val="1"/>
      <w:numFmt w:val="bullet"/>
      <w:lvlText w:val="o"/>
      <w:lvlJc w:val="left"/>
      <w:pPr>
        <w:ind w:left="5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D2B816">
      <w:start w:val="1"/>
      <w:numFmt w:val="bullet"/>
      <w:lvlText w:val="▪"/>
      <w:lvlJc w:val="left"/>
      <w:pPr>
        <w:ind w:left="6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0BA45481"/>
    <w:multiLevelType w:val="hybridMultilevel"/>
    <w:tmpl w:val="3C423B16"/>
    <w:lvl w:ilvl="0" w:tplc="3D5C55F2">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83CE4">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E82612">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2EDF4A">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223642">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469BB0">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FE7004">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EA620">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4C172">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0BA602DE"/>
    <w:multiLevelType w:val="hybridMultilevel"/>
    <w:tmpl w:val="4ED25EB2"/>
    <w:lvl w:ilvl="0" w:tplc="35DCAB1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C52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B47C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7EC4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304A0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FAD1B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10C1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D8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250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0BB07DD2"/>
    <w:multiLevelType w:val="hybridMultilevel"/>
    <w:tmpl w:val="7E88AC2A"/>
    <w:lvl w:ilvl="0" w:tplc="52F85976">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38C1E8">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06F398">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762CC2">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6D128">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C0130">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DEBA40">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322BA2">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B0E802">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0BC41D3D"/>
    <w:multiLevelType w:val="hybridMultilevel"/>
    <w:tmpl w:val="BAEECBC2"/>
    <w:lvl w:ilvl="0" w:tplc="51AC86E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6CB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FAF3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482F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08F4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121B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B6A6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A20FE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AA0A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0BD64AF8"/>
    <w:multiLevelType w:val="hybridMultilevel"/>
    <w:tmpl w:val="C144E25E"/>
    <w:lvl w:ilvl="0" w:tplc="DA46667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14D092">
      <w:start w:val="1"/>
      <w:numFmt w:val="bullet"/>
      <w:lvlText w:val="o"/>
      <w:lvlJc w:val="left"/>
      <w:pPr>
        <w:ind w:left="1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AC083C">
      <w:start w:val="1"/>
      <w:numFmt w:val="bullet"/>
      <w:lvlText w:val="▪"/>
      <w:lvlJc w:val="left"/>
      <w:pPr>
        <w:ind w:left="2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5AD72A">
      <w:start w:val="1"/>
      <w:numFmt w:val="bullet"/>
      <w:lvlText w:val="•"/>
      <w:lvlJc w:val="left"/>
      <w:pPr>
        <w:ind w:left="2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60AE92">
      <w:start w:val="1"/>
      <w:numFmt w:val="bullet"/>
      <w:lvlText w:val="o"/>
      <w:lvlJc w:val="left"/>
      <w:pPr>
        <w:ind w:left="3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086772">
      <w:start w:val="1"/>
      <w:numFmt w:val="bullet"/>
      <w:lvlText w:val="▪"/>
      <w:lvlJc w:val="left"/>
      <w:pPr>
        <w:ind w:left="4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EA2162">
      <w:start w:val="1"/>
      <w:numFmt w:val="bullet"/>
      <w:lvlText w:val="•"/>
      <w:lvlJc w:val="left"/>
      <w:pPr>
        <w:ind w:left="4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884BA">
      <w:start w:val="1"/>
      <w:numFmt w:val="bullet"/>
      <w:lvlText w:val="o"/>
      <w:lvlJc w:val="left"/>
      <w:pPr>
        <w:ind w:left="5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EE10E6">
      <w:start w:val="1"/>
      <w:numFmt w:val="bullet"/>
      <w:lvlText w:val="▪"/>
      <w:lvlJc w:val="left"/>
      <w:pPr>
        <w:ind w:left="6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0BFB49B7"/>
    <w:multiLevelType w:val="hybridMultilevel"/>
    <w:tmpl w:val="6FFE00D2"/>
    <w:lvl w:ilvl="0" w:tplc="DF2A0996">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23F02">
      <w:start w:val="1"/>
      <w:numFmt w:val="bullet"/>
      <w:lvlText w:val="o"/>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C29D20">
      <w:start w:val="1"/>
      <w:numFmt w:val="bullet"/>
      <w:lvlText w:val="▪"/>
      <w:lvlJc w:val="left"/>
      <w:pPr>
        <w:ind w:left="1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4A45A6">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EEC9C">
      <w:start w:val="1"/>
      <w:numFmt w:val="bullet"/>
      <w:lvlText w:val="o"/>
      <w:lvlJc w:val="left"/>
      <w:pPr>
        <w:ind w:left="3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58E94A">
      <w:start w:val="1"/>
      <w:numFmt w:val="bullet"/>
      <w:lvlText w:val="▪"/>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B068E6">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1EFA12">
      <w:start w:val="1"/>
      <w:numFmt w:val="bullet"/>
      <w:lvlText w:val="o"/>
      <w:lvlJc w:val="left"/>
      <w:pPr>
        <w:ind w:left="5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02B2EA">
      <w:start w:val="1"/>
      <w:numFmt w:val="bullet"/>
      <w:lvlText w:val="▪"/>
      <w:lvlJc w:val="left"/>
      <w:pPr>
        <w:ind w:left="6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0C0255C9"/>
    <w:multiLevelType w:val="hybridMultilevel"/>
    <w:tmpl w:val="B5A40026"/>
    <w:lvl w:ilvl="0" w:tplc="0C7C2EC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A1F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CAE3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0241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CEE2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0441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5686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2A94C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AE45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0C07103F"/>
    <w:multiLevelType w:val="hybridMultilevel"/>
    <w:tmpl w:val="D4184DE2"/>
    <w:lvl w:ilvl="0" w:tplc="4A868B26">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56C54E">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00C3A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9E3E9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FA2270">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0666B2">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2ED808">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23D4E">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3C1DFA">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0C1A052B"/>
    <w:multiLevelType w:val="hybridMultilevel"/>
    <w:tmpl w:val="E19E1874"/>
    <w:lvl w:ilvl="0" w:tplc="6472E0D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8862A2">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1EEF16">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646CE">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32D58E">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09060">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2CB1BC">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86C082">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012E4">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0C276AD3"/>
    <w:multiLevelType w:val="hybridMultilevel"/>
    <w:tmpl w:val="C9D0D212"/>
    <w:lvl w:ilvl="0" w:tplc="944CCB98">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084BA">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646E7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EF470">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E0384">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5C0D20">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AA271A">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A60746">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CA578">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0C346727"/>
    <w:multiLevelType w:val="hybridMultilevel"/>
    <w:tmpl w:val="2FF2C168"/>
    <w:lvl w:ilvl="0" w:tplc="6CB6218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CB45C">
      <w:start w:val="1"/>
      <w:numFmt w:val="bullet"/>
      <w:lvlText w:val="o"/>
      <w:lvlJc w:val="left"/>
      <w:pPr>
        <w:ind w:left="1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94D79C">
      <w:start w:val="1"/>
      <w:numFmt w:val="bullet"/>
      <w:lvlText w:val="▪"/>
      <w:lvlJc w:val="left"/>
      <w:pPr>
        <w:ind w:left="1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FA680E">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00E45A">
      <w:start w:val="1"/>
      <w:numFmt w:val="bullet"/>
      <w:lvlText w:val="o"/>
      <w:lvlJc w:val="left"/>
      <w:pPr>
        <w:ind w:left="3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C693D0">
      <w:start w:val="1"/>
      <w:numFmt w:val="bullet"/>
      <w:lvlText w:val="▪"/>
      <w:lvlJc w:val="left"/>
      <w:pPr>
        <w:ind w:left="4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08AD16">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8175A">
      <w:start w:val="1"/>
      <w:numFmt w:val="bullet"/>
      <w:lvlText w:val="o"/>
      <w:lvlJc w:val="left"/>
      <w:pPr>
        <w:ind w:left="5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080AEE">
      <w:start w:val="1"/>
      <w:numFmt w:val="bullet"/>
      <w:lvlText w:val="▪"/>
      <w:lvlJc w:val="left"/>
      <w:pPr>
        <w:ind w:left="6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0C3D408E"/>
    <w:multiLevelType w:val="hybridMultilevel"/>
    <w:tmpl w:val="B0C04FF4"/>
    <w:lvl w:ilvl="0" w:tplc="A7444E16">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66E3C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2EB0D2">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90E79E">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81D1E">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1ACFE0">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3E2296">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E23394">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86BAC">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0C537850"/>
    <w:multiLevelType w:val="hybridMultilevel"/>
    <w:tmpl w:val="DA6E4DE0"/>
    <w:lvl w:ilvl="0" w:tplc="F740FB72">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FEB0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6C13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1C45D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0AEE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86B23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0E32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E0F1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7A7E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0C6B0D4D"/>
    <w:multiLevelType w:val="hybridMultilevel"/>
    <w:tmpl w:val="C4A6AB16"/>
    <w:lvl w:ilvl="0" w:tplc="1D26AAD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CD19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96289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96194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569DF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6075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8C117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63A9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A764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0C704A3F"/>
    <w:multiLevelType w:val="hybridMultilevel"/>
    <w:tmpl w:val="4F4A5388"/>
    <w:lvl w:ilvl="0" w:tplc="1CD6962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0B05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DCE0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0C2B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AC7B8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602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2E62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2DC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AA2D0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0C7339DE"/>
    <w:multiLevelType w:val="hybridMultilevel"/>
    <w:tmpl w:val="68BE9936"/>
    <w:lvl w:ilvl="0" w:tplc="10D4E2B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F8B65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0697F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0033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FE4B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A2C0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08E8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72FCA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B2593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0C845A11"/>
    <w:multiLevelType w:val="hybridMultilevel"/>
    <w:tmpl w:val="063A2146"/>
    <w:lvl w:ilvl="0" w:tplc="E982D4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5E79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4234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32F2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4025E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29C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AE77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C1F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745A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0C8D2272"/>
    <w:multiLevelType w:val="hybridMultilevel"/>
    <w:tmpl w:val="6C22BD08"/>
    <w:lvl w:ilvl="0" w:tplc="61D0E95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AA75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2552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D827C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02D21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4A6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2813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20C3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E0509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0CAD0153"/>
    <w:multiLevelType w:val="hybridMultilevel"/>
    <w:tmpl w:val="D278D36E"/>
    <w:lvl w:ilvl="0" w:tplc="AD8EA98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E2B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76CFE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0FD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128A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3074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A66B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8EFF7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8A0F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0CB05C69"/>
    <w:multiLevelType w:val="hybridMultilevel"/>
    <w:tmpl w:val="F8A0C3DA"/>
    <w:lvl w:ilvl="0" w:tplc="149CF86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C6E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CB9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9A97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18F5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25D4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F2B84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CED5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0DB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0CB82E27"/>
    <w:multiLevelType w:val="hybridMultilevel"/>
    <w:tmpl w:val="7C961112"/>
    <w:lvl w:ilvl="0" w:tplc="26587B02">
      <w:start w:val="1"/>
      <w:numFmt w:val="bullet"/>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3257FC">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D47D3A">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220BD2">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7A80DE">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500CAC">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212D6">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4081D6">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3CB3CC">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0CBB1E73"/>
    <w:multiLevelType w:val="hybridMultilevel"/>
    <w:tmpl w:val="91CCE5D0"/>
    <w:lvl w:ilvl="0" w:tplc="FC781AB0">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EA9F00">
      <w:start w:val="1"/>
      <w:numFmt w:val="bullet"/>
      <w:lvlText w:val="o"/>
      <w:lvlJc w:val="left"/>
      <w:pPr>
        <w:ind w:left="1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BCF110">
      <w:start w:val="1"/>
      <w:numFmt w:val="bullet"/>
      <w:lvlText w:val="▪"/>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C46DB2">
      <w:start w:val="1"/>
      <w:numFmt w:val="bullet"/>
      <w:lvlText w:val="•"/>
      <w:lvlJc w:val="left"/>
      <w:pPr>
        <w:ind w:left="2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41B66">
      <w:start w:val="1"/>
      <w:numFmt w:val="bullet"/>
      <w:lvlText w:val="o"/>
      <w:lvlJc w:val="left"/>
      <w:pPr>
        <w:ind w:left="3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4E6D72">
      <w:start w:val="1"/>
      <w:numFmt w:val="bullet"/>
      <w:lvlText w:val="▪"/>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6E55AE">
      <w:start w:val="1"/>
      <w:numFmt w:val="bullet"/>
      <w:lvlText w:val="•"/>
      <w:lvlJc w:val="left"/>
      <w:pPr>
        <w:ind w:left="4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A6D2FE">
      <w:start w:val="1"/>
      <w:numFmt w:val="bullet"/>
      <w:lvlText w:val="o"/>
      <w:lvlJc w:val="left"/>
      <w:pPr>
        <w:ind w:left="5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038A2">
      <w:start w:val="1"/>
      <w:numFmt w:val="bullet"/>
      <w:lvlText w:val="▪"/>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0CBB1F91"/>
    <w:multiLevelType w:val="hybridMultilevel"/>
    <w:tmpl w:val="49221DC2"/>
    <w:lvl w:ilvl="0" w:tplc="073E25A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C5F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BE64F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1A69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86F76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04D0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48FD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2213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2F9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0CCA55A7"/>
    <w:multiLevelType w:val="hybridMultilevel"/>
    <w:tmpl w:val="7C2886EE"/>
    <w:lvl w:ilvl="0" w:tplc="FC62DC10">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08C77E">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B0C120">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BC569E">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525844">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DE1E30">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56E2D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C562A">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062220">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0CDB664A"/>
    <w:multiLevelType w:val="hybridMultilevel"/>
    <w:tmpl w:val="CB2E5AC8"/>
    <w:lvl w:ilvl="0" w:tplc="366E7C8C">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6F6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625A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6AF4D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E236D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4818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4287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5C764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384F2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0D162C9A"/>
    <w:multiLevelType w:val="hybridMultilevel"/>
    <w:tmpl w:val="AD0AE18E"/>
    <w:lvl w:ilvl="0" w:tplc="C772037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0CAD50">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E08D8">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6A2C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284D9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223E9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40B9A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6777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82B8D8">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0D3141FF"/>
    <w:multiLevelType w:val="hybridMultilevel"/>
    <w:tmpl w:val="059A1E26"/>
    <w:lvl w:ilvl="0" w:tplc="1C04192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5841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AA19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20B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D451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7607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6635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C8E1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CC0F5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0D4C4704"/>
    <w:multiLevelType w:val="hybridMultilevel"/>
    <w:tmpl w:val="46D6E496"/>
    <w:lvl w:ilvl="0" w:tplc="153AD34A">
      <w:start w:val="1"/>
      <w:numFmt w:val="bullet"/>
      <w:lvlText w:val="•"/>
      <w:lvlJc w:val="left"/>
      <w:pPr>
        <w:ind w:left="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F82DB0">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4E2A2C">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A4862C">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C3812">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2ACD68">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2AD9C2">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F267C0">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7C8F46">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0D563C9D"/>
    <w:multiLevelType w:val="hybridMultilevel"/>
    <w:tmpl w:val="24D0BC7A"/>
    <w:lvl w:ilvl="0" w:tplc="1E120CC0">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2E1EC">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8AB6CA">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885F70">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8CB3A0">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4256FE">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44FE58">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E7858">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229F02">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0D6332D0"/>
    <w:multiLevelType w:val="hybridMultilevel"/>
    <w:tmpl w:val="09E29342"/>
    <w:lvl w:ilvl="0" w:tplc="C2746090">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94FF8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F4EAE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727DE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2005E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D693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5E20F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AC71F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BCF22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0D702219"/>
    <w:multiLevelType w:val="hybridMultilevel"/>
    <w:tmpl w:val="C226D6EA"/>
    <w:lvl w:ilvl="0" w:tplc="54186DFE">
      <w:start w:val="1"/>
      <w:numFmt w:val="bullet"/>
      <w:lvlText w:val="•"/>
      <w:lvlJc w:val="left"/>
      <w:pPr>
        <w:ind w:left="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A4757C">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6CD9FA">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B2FBC2">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028DE8">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8C8B60">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D20E9C">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74A530">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467ABA">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0D7502D0"/>
    <w:multiLevelType w:val="hybridMultilevel"/>
    <w:tmpl w:val="3410A222"/>
    <w:lvl w:ilvl="0" w:tplc="8B884F3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0EA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16CC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1ED44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9CABD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BE3E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02D7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B2F4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B02B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0DA951DC"/>
    <w:multiLevelType w:val="hybridMultilevel"/>
    <w:tmpl w:val="4B767EA2"/>
    <w:lvl w:ilvl="0" w:tplc="AAB68940">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E7FC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01A42">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870D8">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68D74E">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08F3E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277BC">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83574">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8EE3C0">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0DC560F1"/>
    <w:multiLevelType w:val="hybridMultilevel"/>
    <w:tmpl w:val="A5589AE2"/>
    <w:lvl w:ilvl="0" w:tplc="3B36EF0A">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E7A1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38B5B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DA4E3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C4B10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DE511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20D0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9EE89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9AB2E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0DFA50B9"/>
    <w:multiLevelType w:val="hybridMultilevel"/>
    <w:tmpl w:val="180A969E"/>
    <w:lvl w:ilvl="0" w:tplc="94449164">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AFE0A">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7E048E">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D4B8E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BA30BE">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2E50D4">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7C3A9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EA32A">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5C1088">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0DFD5317"/>
    <w:multiLevelType w:val="hybridMultilevel"/>
    <w:tmpl w:val="BE66C0E6"/>
    <w:lvl w:ilvl="0" w:tplc="E98EB3A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827D5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CE18B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9E536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1265E0">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66D3C">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E05A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E4B9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5A4A9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0E39406D"/>
    <w:multiLevelType w:val="hybridMultilevel"/>
    <w:tmpl w:val="C962341E"/>
    <w:lvl w:ilvl="0" w:tplc="B7BE632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2FA5C">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96C896">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DE9F9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280FC">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4E0446">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0D0A6">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CED8DC">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C614A2">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0E4B1117"/>
    <w:multiLevelType w:val="hybridMultilevel"/>
    <w:tmpl w:val="AB9617BC"/>
    <w:lvl w:ilvl="0" w:tplc="F02A1B3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23C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9BB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2CB2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EFB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54AA2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EFC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AC012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D84B9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0E5B7B5D"/>
    <w:multiLevelType w:val="hybridMultilevel"/>
    <w:tmpl w:val="EF7C01EE"/>
    <w:lvl w:ilvl="0" w:tplc="5DC842A4">
      <w:start w:val="1"/>
      <w:numFmt w:val="bullet"/>
      <w:lvlText w:val="-"/>
      <w:lvlJc w:val="left"/>
      <w:pPr>
        <w:ind w:left="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8880C">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34D47A">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5E24AA">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FE69A6">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3EAC2E">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063A3E">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0A57FA">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94A664">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0E615560"/>
    <w:multiLevelType w:val="hybridMultilevel"/>
    <w:tmpl w:val="09649332"/>
    <w:lvl w:ilvl="0" w:tplc="8B9C6DDC">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3AFEB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EE7C8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789B8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9EF61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A2820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E0E87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2552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E43FC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0E63203F"/>
    <w:multiLevelType w:val="hybridMultilevel"/>
    <w:tmpl w:val="913E969C"/>
    <w:lvl w:ilvl="0" w:tplc="6C6CD84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C8F5A">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00DA8">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942A0C">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2C2E6">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C396C">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D05AB4">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22055E">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D89D90">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0E712537"/>
    <w:multiLevelType w:val="hybridMultilevel"/>
    <w:tmpl w:val="DAD4B894"/>
    <w:lvl w:ilvl="0" w:tplc="BB368048">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4CAF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6C31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989DE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CBEA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DA05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EA71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8C2F9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8DA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0E8419EA"/>
    <w:multiLevelType w:val="hybridMultilevel"/>
    <w:tmpl w:val="BD920468"/>
    <w:lvl w:ilvl="0" w:tplc="6674E93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FACC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CC19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D4A6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061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F417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804E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E025F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6D7C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0E910D73"/>
    <w:multiLevelType w:val="hybridMultilevel"/>
    <w:tmpl w:val="38267340"/>
    <w:lvl w:ilvl="0" w:tplc="CB028FDA">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3EC8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7E78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E2B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2031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28CDB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2A7D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CD7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62A7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0E9809A6"/>
    <w:multiLevelType w:val="hybridMultilevel"/>
    <w:tmpl w:val="CAE4354E"/>
    <w:lvl w:ilvl="0" w:tplc="67D4A6C6">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43A88">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46102">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78C1C4">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C2A780">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3A0D62">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22F086">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2787E">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7C6068">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0E9A4BB7"/>
    <w:multiLevelType w:val="hybridMultilevel"/>
    <w:tmpl w:val="D9066980"/>
    <w:lvl w:ilvl="0" w:tplc="B4408A92">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6F6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8AEF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84069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D233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D4B5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7CCA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A88A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D011C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0E9D4CCB"/>
    <w:multiLevelType w:val="hybridMultilevel"/>
    <w:tmpl w:val="75722584"/>
    <w:lvl w:ilvl="0" w:tplc="C6761E60">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E063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28A1A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2463A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863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E4A6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B24E7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04D5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281DD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0EA92038"/>
    <w:multiLevelType w:val="hybridMultilevel"/>
    <w:tmpl w:val="703C3DF2"/>
    <w:lvl w:ilvl="0" w:tplc="E71E13C0">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8C8EC">
      <w:start w:val="1"/>
      <w:numFmt w:val="bullet"/>
      <w:lvlText w:val="o"/>
      <w:lvlJc w:val="left"/>
      <w:pPr>
        <w:ind w:left="1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74BF46">
      <w:start w:val="1"/>
      <w:numFmt w:val="bullet"/>
      <w:lvlText w:val="▪"/>
      <w:lvlJc w:val="left"/>
      <w:pPr>
        <w:ind w:left="2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D42C0E">
      <w:start w:val="1"/>
      <w:numFmt w:val="bullet"/>
      <w:lvlText w:val="•"/>
      <w:lvlJc w:val="left"/>
      <w:pPr>
        <w:ind w:left="2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23678">
      <w:start w:val="1"/>
      <w:numFmt w:val="bullet"/>
      <w:lvlText w:val="o"/>
      <w:lvlJc w:val="left"/>
      <w:pPr>
        <w:ind w:left="3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86217C">
      <w:start w:val="1"/>
      <w:numFmt w:val="bullet"/>
      <w:lvlText w:val="▪"/>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8CD34E">
      <w:start w:val="1"/>
      <w:numFmt w:val="bullet"/>
      <w:lvlText w:val="•"/>
      <w:lvlJc w:val="left"/>
      <w:pPr>
        <w:ind w:left="4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98B4CE">
      <w:start w:val="1"/>
      <w:numFmt w:val="bullet"/>
      <w:lvlText w:val="o"/>
      <w:lvlJc w:val="left"/>
      <w:pPr>
        <w:ind w:left="5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E1880">
      <w:start w:val="1"/>
      <w:numFmt w:val="bullet"/>
      <w:lvlText w:val="▪"/>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0EAB6B05"/>
    <w:multiLevelType w:val="hybridMultilevel"/>
    <w:tmpl w:val="C2886262"/>
    <w:lvl w:ilvl="0" w:tplc="B1F44BA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AC71FE">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49606">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68AE0">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C7A8C">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067124">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02A68">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22281C">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4479A">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0EC53DEB"/>
    <w:multiLevelType w:val="hybridMultilevel"/>
    <w:tmpl w:val="57F8237C"/>
    <w:lvl w:ilvl="0" w:tplc="95EAD82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7C4B2C">
      <w:start w:val="1"/>
      <w:numFmt w:val="bullet"/>
      <w:lvlText w:val="o"/>
      <w:lvlJc w:val="left"/>
      <w:pPr>
        <w:ind w:left="1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F01398">
      <w:start w:val="1"/>
      <w:numFmt w:val="bullet"/>
      <w:lvlText w:val="▪"/>
      <w:lvlJc w:val="left"/>
      <w:pPr>
        <w:ind w:left="2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3A32EE">
      <w:start w:val="1"/>
      <w:numFmt w:val="bullet"/>
      <w:lvlText w:val="•"/>
      <w:lvlJc w:val="left"/>
      <w:pPr>
        <w:ind w:left="2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8B912">
      <w:start w:val="1"/>
      <w:numFmt w:val="bullet"/>
      <w:lvlText w:val="o"/>
      <w:lvlJc w:val="left"/>
      <w:pPr>
        <w:ind w:left="3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043B4E">
      <w:start w:val="1"/>
      <w:numFmt w:val="bullet"/>
      <w:lvlText w:val="▪"/>
      <w:lvlJc w:val="left"/>
      <w:pPr>
        <w:ind w:left="4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426706">
      <w:start w:val="1"/>
      <w:numFmt w:val="bullet"/>
      <w:lvlText w:val="•"/>
      <w:lvlJc w:val="left"/>
      <w:pPr>
        <w:ind w:left="4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4A9620">
      <w:start w:val="1"/>
      <w:numFmt w:val="bullet"/>
      <w:lvlText w:val="o"/>
      <w:lvlJc w:val="left"/>
      <w:pPr>
        <w:ind w:left="5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9AF408">
      <w:start w:val="1"/>
      <w:numFmt w:val="bullet"/>
      <w:lvlText w:val="▪"/>
      <w:lvlJc w:val="left"/>
      <w:pPr>
        <w:ind w:left="6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0ECD070D"/>
    <w:multiLevelType w:val="hybridMultilevel"/>
    <w:tmpl w:val="7832757E"/>
    <w:lvl w:ilvl="0" w:tplc="F4B8BC1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A3F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5CAF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256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A2F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F460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D459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625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5818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0EED5D98"/>
    <w:multiLevelType w:val="hybridMultilevel"/>
    <w:tmpl w:val="A51A50D2"/>
    <w:lvl w:ilvl="0" w:tplc="123E579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2655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B45D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F4E5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E50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F6EE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F03D9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E8E7D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F2E4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0EF21D52"/>
    <w:multiLevelType w:val="hybridMultilevel"/>
    <w:tmpl w:val="F06E4C92"/>
    <w:lvl w:ilvl="0" w:tplc="07662E7C">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C836C4">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820F52">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F23712">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42CDC">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868996">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ACD9E4">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08792">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822C94">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0EF466FC"/>
    <w:multiLevelType w:val="hybridMultilevel"/>
    <w:tmpl w:val="1ACA2B9E"/>
    <w:lvl w:ilvl="0" w:tplc="D972857C">
      <w:start w:val="1"/>
      <w:numFmt w:val="bullet"/>
      <w:lvlText w:val="•"/>
      <w:lvlJc w:val="left"/>
      <w:pPr>
        <w:ind w:left="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7AD306">
      <w:start w:val="1"/>
      <w:numFmt w:val="bullet"/>
      <w:lvlText w:val="o"/>
      <w:lvlJc w:val="left"/>
      <w:pPr>
        <w:ind w:left="1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1EC918">
      <w:start w:val="1"/>
      <w:numFmt w:val="bullet"/>
      <w:lvlText w:val="▪"/>
      <w:lvlJc w:val="left"/>
      <w:pPr>
        <w:ind w:left="20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3AEAF8">
      <w:start w:val="1"/>
      <w:numFmt w:val="bullet"/>
      <w:lvlText w:val="•"/>
      <w:lvlJc w:val="left"/>
      <w:pPr>
        <w:ind w:left="2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EEA8A6">
      <w:start w:val="1"/>
      <w:numFmt w:val="bullet"/>
      <w:lvlText w:val="o"/>
      <w:lvlJc w:val="left"/>
      <w:pPr>
        <w:ind w:left="3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F2A40C">
      <w:start w:val="1"/>
      <w:numFmt w:val="bullet"/>
      <w:lvlText w:val="▪"/>
      <w:lvlJc w:val="left"/>
      <w:pPr>
        <w:ind w:left="42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CAAC00">
      <w:start w:val="1"/>
      <w:numFmt w:val="bullet"/>
      <w:lvlText w:val="•"/>
      <w:lvlJc w:val="left"/>
      <w:pPr>
        <w:ind w:left="4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DC4A46">
      <w:start w:val="1"/>
      <w:numFmt w:val="bullet"/>
      <w:lvlText w:val="o"/>
      <w:lvlJc w:val="left"/>
      <w:pPr>
        <w:ind w:left="56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8E1BC0">
      <w:start w:val="1"/>
      <w:numFmt w:val="bullet"/>
      <w:lvlText w:val="▪"/>
      <w:lvlJc w:val="left"/>
      <w:pPr>
        <w:ind w:left="63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3" w15:restartNumberingAfterBreak="0">
    <w:nsid w:val="0EFA4B38"/>
    <w:multiLevelType w:val="hybridMultilevel"/>
    <w:tmpl w:val="DE9A6D28"/>
    <w:lvl w:ilvl="0" w:tplc="0442CB16">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87F72">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5C59EE">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38859A">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ED624">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423F0C">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38654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66C12">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65E92">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0F0E3A1F"/>
    <w:multiLevelType w:val="hybridMultilevel"/>
    <w:tmpl w:val="DE667006"/>
    <w:lvl w:ilvl="0" w:tplc="0B0E86C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DC065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8A2F6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204F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4CF1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A6992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006DA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8B4A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8084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0F113905"/>
    <w:multiLevelType w:val="hybridMultilevel"/>
    <w:tmpl w:val="84B80572"/>
    <w:lvl w:ilvl="0" w:tplc="4422446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00368">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D633E0">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3E3A6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E1772">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544602">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F01B96">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6838E">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5A2D7C">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0F142784"/>
    <w:multiLevelType w:val="hybridMultilevel"/>
    <w:tmpl w:val="715C7192"/>
    <w:lvl w:ilvl="0" w:tplc="64A6A4F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FE486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E62A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4C1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CE1E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1E11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A448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F233D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744C3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0F3338FC"/>
    <w:multiLevelType w:val="hybridMultilevel"/>
    <w:tmpl w:val="8FDC9050"/>
    <w:lvl w:ilvl="0" w:tplc="BC2A428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2E670">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3A29D0">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1E56D8">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A7C9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12E7C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CED1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46EFC">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F2CA26">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0F4F0A6E"/>
    <w:multiLevelType w:val="hybridMultilevel"/>
    <w:tmpl w:val="AC26C238"/>
    <w:lvl w:ilvl="0" w:tplc="67C20BAA">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66212">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3076A0">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D05ABE">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1C2D5E">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9ABFFA">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BE29F4">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8A00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4A66AE">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0F513F7E"/>
    <w:multiLevelType w:val="hybridMultilevel"/>
    <w:tmpl w:val="E910A568"/>
    <w:lvl w:ilvl="0" w:tplc="07C2095C">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EEA7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6278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BA52E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D626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EDC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AA3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5E758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94BD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0F6A75FA"/>
    <w:multiLevelType w:val="hybridMultilevel"/>
    <w:tmpl w:val="AA9002E6"/>
    <w:lvl w:ilvl="0" w:tplc="7EC60016">
      <w:start w:val="1"/>
      <w:numFmt w:val="bullet"/>
      <w:lvlText w:val="•"/>
      <w:lvlJc w:val="left"/>
      <w:pPr>
        <w:ind w:left="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463558">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30F9DE">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8A13A">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466F4">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AECFEE">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36586A">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843B40">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9A5ABE">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0F71221B"/>
    <w:multiLevelType w:val="hybridMultilevel"/>
    <w:tmpl w:val="1CA2BE56"/>
    <w:lvl w:ilvl="0" w:tplc="5EDC7B22">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D0413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48B4E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3A083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0C8E26">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3A5BC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B402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2A2C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F8CA20">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0F903CF7"/>
    <w:multiLevelType w:val="hybridMultilevel"/>
    <w:tmpl w:val="2DA450F8"/>
    <w:lvl w:ilvl="0" w:tplc="89260F0A">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B49BF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3CB62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CE1D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54A64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02DA3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D8FDB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EC04A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7E258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0F916468"/>
    <w:multiLevelType w:val="hybridMultilevel"/>
    <w:tmpl w:val="869EFCD4"/>
    <w:lvl w:ilvl="0" w:tplc="E7567578">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E80AFC">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22F2C0">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BE35AC">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29FDA">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2EE1F0">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12793C">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CEC7CE">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A4BFF6">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0F9167EF"/>
    <w:multiLevelType w:val="hybridMultilevel"/>
    <w:tmpl w:val="17D23958"/>
    <w:lvl w:ilvl="0" w:tplc="76CCCDB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34D9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7286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B6F57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6E246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B0A1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7A1E8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62E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3071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0F956C52"/>
    <w:multiLevelType w:val="hybridMultilevel"/>
    <w:tmpl w:val="ADCE43FC"/>
    <w:lvl w:ilvl="0" w:tplc="82B0FFF6">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9E8470">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AEB83E">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52FBEC">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BAFAB8">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F6B548">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CAA964">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AD95C">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AB744">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0F96161C"/>
    <w:multiLevelType w:val="hybridMultilevel"/>
    <w:tmpl w:val="C22CBAF4"/>
    <w:lvl w:ilvl="0" w:tplc="CC6C03DC">
      <w:start w:val="1"/>
      <w:numFmt w:val="bullet"/>
      <w:lvlText w:val="•"/>
      <w:lvlJc w:val="left"/>
      <w:pPr>
        <w:ind w:left="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87E6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C65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2BC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B26D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0CD8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8EAF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E263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7E75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0F9E46B7"/>
    <w:multiLevelType w:val="hybridMultilevel"/>
    <w:tmpl w:val="324039C8"/>
    <w:lvl w:ilvl="0" w:tplc="11B83486">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889928">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A2B0C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C2BD1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0F686">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0A7D68">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6F13E">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64CB68">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768178">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0FB11ACD"/>
    <w:multiLevelType w:val="hybridMultilevel"/>
    <w:tmpl w:val="B2BA3A90"/>
    <w:lvl w:ilvl="0" w:tplc="0DC0F5C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08E3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AACC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48CB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9413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9ED8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03A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E7A6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3C81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0FC07817"/>
    <w:multiLevelType w:val="hybridMultilevel"/>
    <w:tmpl w:val="D884DA0E"/>
    <w:lvl w:ilvl="0" w:tplc="083EA8AC">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2F968">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C2B5D8">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A65432">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F8035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E21A48">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10E902">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B21E2E">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0A0200">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0FC518E6"/>
    <w:multiLevelType w:val="hybridMultilevel"/>
    <w:tmpl w:val="B6DED6E2"/>
    <w:lvl w:ilvl="0" w:tplc="58A074CC">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A79E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6E7ED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6ECE3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8497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6AD1E">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AFFF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8797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1E156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0FDD5689"/>
    <w:multiLevelType w:val="hybridMultilevel"/>
    <w:tmpl w:val="3E6E7B6E"/>
    <w:lvl w:ilvl="0" w:tplc="CC64D022">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EFE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22D1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EE040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3E27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BA21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EC65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58BC3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C6D6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0FF14ECF"/>
    <w:multiLevelType w:val="hybridMultilevel"/>
    <w:tmpl w:val="3016145C"/>
    <w:lvl w:ilvl="0" w:tplc="73F8652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36857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2489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EA320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028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548C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D281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A19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CE8E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0FF436DF"/>
    <w:multiLevelType w:val="hybridMultilevel"/>
    <w:tmpl w:val="994A2530"/>
    <w:lvl w:ilvl="0" w:tplc="F434299E">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0E9574">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DE1D3A">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8C2860">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8CD79A">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2A76CC">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CE7878">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47A58">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161B22">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4" w15:restartNumberingAfterBreak="0">
    <w:nsid w:val="100F3D50"/>
    <w:multiLevelType w:val="hybridMultilevel"/>
    <w:tmpl w:val="B8E26816"/>
    <w:lvl w:ilvl="0" w:tplc="716E0B68">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4A30BC">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844CA">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1EE90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66800">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B4810C">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BAE1BA">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E051C">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7E7558">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101537AD"/>
    <w:multiLevelType w:val="hybridMultilevel"/>
    <w:tmpl w:val="300A7662"/>
    <w:lvl w:ilvl="0" w:tplc="0DE2DFF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8AF2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016FE">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5C66EC">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05EF8">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5207E6">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52B48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48CFC">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84ECB6">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10176B2C"/>
    <w:multiLevelType w:val="hybridMultilevel"/>
    <w:tmpl w:val="8992194A"/>
    <w:lvl w:ilvl="0" w:tplc="6A26952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0039AE">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2DB64">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2CCBE">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BAF8B4">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AC43E8">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E4845A">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869C66">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A4D494">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103200C2"/>
    <w:multiLevelType w:val="hybridMultilevel"/>
    <w:tmpl w:val="7E0CEEF4"/>
    <w:lvl w:ilvl="0" w:tplc="CDA4AF8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42D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0A80C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2C24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5A4D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328A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5874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32BF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2AE2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103B64E9"/>
    <w:multiLevelType w:val="hybridMultilevel"/>
    <w:tmpl w:val="26A263C8"/>
    <w:lvl w:ilvl="0" w:tplc="7430CF7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2029D0">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4DD40">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AC0E4A">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62C66">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AE386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16B31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E60754">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B86560">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10577E64"/>
    <w:multiLevelType w:val="hybridMultilevel"/>
    <w:tmpl w:val="297AABAC"/>
    <w:lvl w:ilvl="0" w:tplc="5988235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EEAD0">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A4FBD2">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98C122">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0E236">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7E5168">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8FC64">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DC36CC">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8FD36">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10996F4F"/>
    <w:multiLevelType w:val="hybridMultilevel"/>
    <w:tmpl w:val="CD08508A"/>
    <w:lvl w:ilvl="0" w:tplc="40C8BC2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5854B0">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90293A">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44468C">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A4597C">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D036E4">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4A98FA">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F872DE">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28CE8">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10A42293"/>
    <w:multiLevelType w:val="hybridMultilevel"/>
    <w:tmpl w:val="290E67A6"/>
    <w:lvl w:ilvl="0" w:tplc="A9605106">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22BA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58802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808C9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E301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5483B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A28ED4">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5EAD0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3A939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2" w15:restartNumberingAfterBreak="0">
    <w:nsid w:val="10A54CB8"/>
    <w:multiLevelType w:val="hybridMultilevel"/>
    <w:tmpl w:val="F424CB06"/>
    <w:lvl w:ilvl="0" w:tplc="32DEE42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E776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80D9C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16C6E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0388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72FF9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4410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ECEF2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5E866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10B81D90"/>
    <w:multiLevelType w:val="hybridMultilevel"/>
    <w:tmpl w:val="979C9F58"/>
    <w:lvl w:ilvl="0" w:tplc="971442CE">
      <w:start w:val="1"/>
      <w:numFmt w:val="bullet"/>
      <w:lvlText w:val="•"/>
      <w:lvlJc w:val="left"/>
      <w:pPr>
        <w:ind w:left="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FAFE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D2C09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643D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898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9AC4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2882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6FD3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9A46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10B942F3"/>
    <w:multiLevelType w:val="hybridMultilevel"/>
    <w:tmpl w:val="5B36A0A6"/>
    <w:lvl w:ilvl="0" w:tplc="9D72A26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C61A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8C31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6ED1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643D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8072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DCD8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7C41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F446D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10BD6281"/>
    <w:multiLevelType w:val="hybridMultilevel"/>
    <w:tmpl w:val="669E4F84"/>
    <w:lvl w:ilvl="0" w:tplc="F4367F98">
      <w:start w:val="1"/>
      <w:numFmt w:val="bullet"/>
      <w:lvlText w:val="-"/>
      <w:lvlJc w:val="left"/>
      <w:pPr>
        <w:ind w:left="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66CDAA">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6CC7AA">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088C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02E56">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545C90">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3A20C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6C42CE">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A83FD0">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6" w15:restartNumberingAfterBreak="0">
    <w:nsid w:val="10C46B50"/>
    <w:multiLevelType w:val="hybridMultilevel"/>
    <w:tmpl w:val="5DBE9EEE"/>
    <w:lvl w:ilvl="0" w:tplc="93EAEF9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BA5C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9AE4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EC3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08DA5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AC66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80FE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0A89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F4A5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10DF7B49"/>
    <w:multiLevelType w:val="hybridMultilevel"/>
    <w:tmpl w:val="F3E65E4A"/>
    <w:lvl w:ilvl="0" w:tplc="A9AA8420">
      <w:start w:val="1"/>
      <w:numFmt w:val="bullet"/>
      <w:lvlText w:val="•"/>
      <w:lvlJc w:val="left"/>
      <w:pPr>
        <w:ind w:left="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30EF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8483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EF1B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E8C1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7A15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BA5D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04B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6424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10E95F54"/>
    <w:multiLevelType w:val="hybridMultilevel"/>
    <w:tmpl w:val="C0202966"/>
    <w:lvl w:ilvl="0" w:tplc="ACDE31C4">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585824">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428B0">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E277DC">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FACEF4">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72A2F8">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706926">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029AA">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84CAC4">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10EE1D5B"/>
    <w:multiLevelType w:val="hybridMultilevel"/>
    <w:tmpl w:val="D584A8BA"/>
    <w:lvl w:ilvl="0" w:tplc="62826C32">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727D0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26465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068C4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8078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26273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EA3B4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9C01A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AA157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10F82CD0"/>
    <w:multiLevelType w:val="hybridMultilevel"/>
    <w:tmpl w:val="DEFADC1A"/>
    <w:lvl w:ilvl="0" w:tplc="4DF2C1DA">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45B1E">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F62732">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5AE918">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0BC08">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41224">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7E60A0">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B2D24E">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004DE">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10FB315B"/>
    <w:multiLevelType w:val="hybridMultilevel"/>
    <w:tmpl w:val="6D003746"/>
    <w:lvl w:ilvl="0" w:tplc="EB026E4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8CC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2461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34C0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685F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3A23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F2F9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14A8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3C7E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10FE25FB"/>
    <w:multiLevelType w:val="hybridMultilevel"/>
    <w:tmpl w:val="A41C5EA6"/>
    <w:lvl w:ilvl="0" w:tplc="9C34EE2E">
      <w:start w:val="1"/>
      <w:numFmt w:val="bullet"/>
      <w:lvlText w:val="-"/>
      <w:lvlJc w:val="left"/>
      <w:pPr>
        <w:ind w:left="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129674">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A29796">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76AAC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7C4284">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6C8FFA">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BE4C6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C3350">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6E84FA">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3" w15:restartNumberingAfterBreak="0">
    <w:nsid w:val="110C2744"/>
    <w:multiLevelType w:val="hybridMultilevel"/>
    <w:tmpl w:val="08CE360A"/>
    <w:lvl w:ilvl="0" w:tplc="9CA885D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20F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F0038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18C3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7C68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127B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7A41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6C7DA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BC99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11366622"/>
    <w:multiLevelType w:val="hybridMultilevel"/>
    <w:tmpl w:val="EE4C7CD6"/>
    <w:lvl w:ilvl="0" w:tplc="7F102D40">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480574">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9CFDCE">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224D46">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3CD102">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AC8718">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CAE998">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1CBEFA">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801702">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1138384D"/>
    <w:multiLevelType w:val="hybridMultilevel"/>
    <w:tmpl w:val="34FC26C8"/>
    <w:lvl w:ilvl="0" w:tplc="0AE0901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01A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24A8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9C0A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A4EC3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2E81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B890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106E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06C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11504B17"/>
    <w:multiLevelType w:val="hybridMultilevel"/>
    <w:tmpl w:val="C81435B8"/>
    <w:lvl w:ilvl="0" w:tplc="4B6E3C86">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B84B74">
      <w:start w:val="1"/>
      <w:numFmt w:val="bullet"/>
      <w:lvlText w:val="o"/>
      <w:lvlJc w:val="left"/>
      <w:pPr>
        <w:ind w:left="1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FE98BA">
      <w:start w:val="1"/>
      <w:numFmt w:val="bullet"/>
      <w:lvlText w:val="▪"/>
      <w:lvlJc w:val="left"/>
      <w:pPr>
        <w:ind w:left="1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344F24">
      <w:start w:val="1"/>
      <w:numFmt w:val="bullet"/>
      <w:lvlText w:val="•"/>
      <w:lvlJc w:val="left"/>
      <w:pPr>
        <w:ind w:left="2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8602C">
      <w:start w:val="1"/>
      <w:numFmt w:val="bullet"/>
      <w:lvlText w:val="o"/>
      <w:lvlJc w:val="left"/>
      <w:pPr>
        <w:ind w:left="3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6AEBB4">
      <w:start w:val="1"/>
      <w:numFmt w:val="bullet"/>
      <w:lvlText w:val="▪"/>
      <w:lvlJc w:val="left"/>
      <w:pPr>
        <w:ind w:left="4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26F7E">
      <w:start w:val="1"/>
      <w:numFmt w:val="bullet"/>
      <w:lvlText w:val="•"/>
      <w:lvlJc w:val="left"/>
      <w:pPr>
        <w:ind w:left="4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704514">
      <w:start w:val="1"/>
      <w:numFmt w:val="bullet"/>
      <w:lvlText w:val="o"/>
      <w:lvlJc w:val="left"/>
      <w:pPr>
        <w:ind w:left="5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0E3D82">
      <w:start w:val="1"/>
      <w:numFmt w:val="bullet"/>
      <w:lvlText w:val="▪"/>
      <w:lvlJc w:val="left"/>
      <w:pPr>
        <w:ind w:left="6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115E69E0"/>
    <w:multiLevelType w:val="hybridMultilevel"/>
    <w:tmpl w:val="E9ECA364"/>
    <w:lvl w:ilvl="0" w:tplc="CFF22664">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F668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4EE9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700B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B60E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E278A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1234A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8E72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160F7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115E7789"/>
    <w:multiLevelType w:val="hybridMultilevel"/>
    <w:tmpl w:val="171A89B4"/>
    <w:lvl w:ilvl="0" w:tplc="475E45E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A0B5D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8E6F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88C9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6AA57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A68C5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B6632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4395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EA9D3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116574CF"/>
    <w:multiLevelType w:val="hybridMultilevel"/>
    <w:tmpl w:val="CFC8C136"/>
    <w:lvl w:ilvl="0" w:tplc="EFC85AA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8AE2EA">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0CDAFE">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90A1B2">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250D6">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C20EFE">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7A69A6">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BA8B76">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9626D8">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0" w15:restartNumberingAfterBreak="0">
    <w:nsid w:val="117450E9"/>
    <w:multiLevelType w:val="hybridMultilevel"/>
    <w:tmpl w:val="848A14FA"/>
    <w:lvl w:ilvl="0" w:tplc="2D7088BA">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463E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BAD9F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0EC66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D4D29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CC8D5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B0252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1A2AF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A2150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1192301F"/>
    <w:multiLevelType w:val="hybridMultilevel"/>
    <w:tmpl w:val="88B4E7A0"/>
    <w:lvl w:ilvl="0" w:tplc="9DF66A2C">
      <w:start w:val="1"/>
      <w:numFmt w:val="bullet"/>
      <w:lvlText w:val="•"/>
      <w:lvlJc w:val="left"/>
      <w:pPr>
        <w:ind w:left="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5CF248">
      <w:start w:val="1"/>
      <w:numFmt w:val="bullet"/>
      <w:lvlText w:val="o"/>
      <w:lvlJc w:val="left"/>
      <w:pPr>
        <w:ind w:left="1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E4FD60">
      <w:start w:val="1"/>
      <w:numFmt w:val="bullet"/>
      <w:lvlText w:val="▪"/>
      <w:lvlJc w:val="left"/>
      <w:pPr>
        <w:ind w:left="2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122920">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46E68">
      <w:start w:val="1"/>
      <w:numFmt w:val="bullet"/>
      <w:lvlText w:val="o"/>
      <w:lvlJc w:val="left"/>
      <w:pPr>
        <w:ind w:left="3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069BC">
      <w:start w:val="1"/>
      <w:numFmt w:val="bullet"/>
      <w:lvlText w:val="▪"/>
      <w:lvlJc w:val="left"/>
      <w:pPr>
        <w:ind w:left="4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022CD4">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D6C0EC">
      <w:start w:val="1"/>
      <w:numFmt w:val="bullet"/>
      <w:lvlText w:val="o"/>
      <w:lvlJc w:val="left"/>
      <w:pPr>
        <w:ind w:left="5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88092A">
      <w:start w:val="1"/>
      <w:numFmt w:val="bullet"/>
      <w:lvlText w:val="▪"/>
      <w:lvlJc w:val="left"/>
      <w:pPr>
        <w:ind w:left="6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11AF1492"/>
    <w:multiLevelType w:val="hybridMultilevel"/>
    <w:tmpl w:val="D3E456BE"/>
    <w:lvl w:ilvl="0" w:tplc="50DC702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662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1C39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C2C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E205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412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FEE4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104C7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7CFF7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3" w15:restartNumberingAfterBreak="0">
    <w:nsid w:val="11B27A0A"/>
    <w:multiLevelType w:val="hybridMultilevel"/>
    <w:tmpl w:val="237A7B8A"/>
    <w:lvl w:ilvl="0" w:tplc="FC4A4794">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0AC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D4EA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AC640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6C10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388F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643C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CCF3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3EF4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11CD22A7"/>
    <w:multiLevelType w:val="hybridMultilevel"/>
    <w:tmpl w:val="2D4C064A"/>
    <w:lvl w:ilvl="0" w:tplc="87506D70">
      <w:start w:val="1"/>
      <w:numFmt w:val="bullet"/>
      <w:lvlText w:val="•"/>
      <w:lvlJc w:val="left"/>
      <w:pPr>
        <w:ind w:left="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DC32B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EABA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6ED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0418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864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DAB68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6EB1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C86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5" w15:restartNumberingAfterBreak="0">
    <w:nsid w:val="11D840BB"/>
    <w:multiLevelType w:val="hybridMultilevel"/>
    <w:tmpl w:val="30DCF948"/>
    <w:lvl w:ilvl="0" w:tplc="07964C74">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C1C90">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0F5B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6E780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CECB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0891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107B38">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8774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6A3DB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11E24DE1"/>
    <w:multiLevelType w:val="hybridMultilevel"/>
    <w:tmpl w:val="1026E06C"/>
    <w:lvl w:ilvl="0" w:tplc="152C99AC">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B6DD8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840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EF4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4CF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8F7B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F20D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A6A4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03DC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12091C9D"/>
    <w:multiLevelType w:val="hybridMultilevel"/>
    <w:tmpl w:val="BB543D84"/>
    <w:lvl w:ilvl="0" w:tplc="4762CE58">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3E14A4">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46AE62">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8454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0E636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4AEBA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FCF3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525FC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DA3B6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8" w15:restartNumberingAfterBreak="0">
    <w:nsid w:val="121136FA"/>
    <w:multiLevelType w:val="hybridMultilevel"/>
    <w:tmpl w:val="A8E6FCC4"/>
    <w:lvl w:ilvl="0" w:tplc="97AC3C86">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D6579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94ABE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2ACF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26EF5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C276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1AC0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F2DD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FC46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12200224"/>
    <w:multiLevelType w:val="hybridMultilevel"/>
    <w:tmpl w:val="B9EC1ECE"/>
    <w:lvl w:ilvl="0" w:tplc="2940DD30">
      <w:start w:val="1"/>
      <w:numFmt w:val="bullet"/>
      <w:lvlText w:val="•"/>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54D89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F01BC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7AFF2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C069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22874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5A74F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DA28E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8257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122E16EE"/>
    <w:multiLevelType w:val="hybridMultilevel"/>
    <w:tmpl w:val="CDF49ACC"/>
    <w:lvl w:ilvl="0" w:tplc="23EC9844">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C840A">
      <w:start w:val="1"/>
      <w:numFmt w:val="bullet"/>
      <w:lvlText w:val="o"/>
      <w:lvlJc w:val="left"/>
      <w:pPr>
        <w:ind w:left="1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767AA4">
      <w:start w:val="1"/>
      <w:numFmt w:val="bullet"/>
      <w:lvlText w:val="▪"/>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C245C0">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CB0A6">
      <w:start w:val="1"/>
      <w:numFmt w:val="bullet"/>
      <w:lvlText w:val="o"/>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C46F8C">
      <w:start w:val="1"/>
      <w:numFmt w:val="bullet"/>
      <w:lvlText w:val="▪"/>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48883A">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C25B72">
      <w:start w:val="1"/>
      <w:numFmt w:val="bullet"/>
      <w:lvlText w:val="o"/>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107DC6">
      <w:start w:val="1"/>
      <w:numFmt w:val="bullet"/>
      <w:lvlText w:val="▪"/>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123B174E"/>
    <w:multiLevelType w:val="hybridMultilevel"/>
    <w:tmpl w:val="A46E9912"/>
    <w:lvl w:ilvl="0" w:tplc="E384E7CE">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AEA63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4A794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F4B33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38D99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089CD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5892D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02F1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C0B9B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12405E03"/>
    <w:multiLevelType w:val="hybridMultilevel"/>
    <w:tmpl w:val="A6DA8E78"/>
    <w:lvl w:ilvl="0" w:tplc="38E07526">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7A1E96">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AC1BC">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68AFA6">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86086">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6061CA">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962728">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D4BF76">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54EE8A">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3" w15:restartNumberingAfterBreak="0">
    <w:nsid w:val="1242279C"/>
    <w:multiLevelType w:val="hybridMultilevel"/>
    <w:tmpl w:val="74148D42"/>
    <w:lvl w:ilvl="0" w:tplc="8E6E7F0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482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0FC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AA6D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E9A2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B654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92B8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67C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344A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124C13C7"/>
    <w:multiLevelType w:val="hybridMultilevel"/>
    <w:tmpl w:val="BDE6CFB4"/>
    <w:lvl w:ilvl="0" w:tplc="DA5A68C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43D9E">
      <w:start w:val="1"/>
      <w:numFmt w:val="bullet"/>
      <w:lvlText w:val="o"/>
      <w:lvlJc w:val="left"/>
      <w:pPr>
        <w:ind w:left="1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661A8C">
      <w:start w:val="1"/>
      <w:numFmt w:val="bullet"/>
      <w:lvlText w:val="▪"/>
      <w:lvlJc w:val="left"/>
      <w:pPr>
        <w:ind w:left="1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66FA32">
      <w:start w:val="1"/>
      <w:numFmt w:val="bullet"/>
      <w:lvlText w:val="•"/>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9CC70C">
      <w:start w:val="1"/>
      <w:numFmt w:val="bullet"/>
      <w:lvlText w:val="o"/>
      <w:lvlJc w:val="left"/>
      <w:pPr>
        <w:ind w:left="3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80658C">
      <w:start w:val="1"/>
      <w:numFmt w:val="bullet"/>
      <w:lvlText w:val="▪"/>
      <w:lvlJc w:val="left"/>
      <w:pPr>
        <w:ind w:left="40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21ABA">
      <w:start w:val="1"/>
      <w:numFmt w:val="bullet"/>
      <w:lvlText w:val="•"/>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8E5F0">
      <w:start w:val="1"/>
      <w:numFmt w:val="bullet"/>
      <w:lvlText w:val="o"/>
      <w:lvlJc w:val="left"/>
      <w:pPr>
        <w:ind w:left="5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61C7C">
      <w:start w:val="1"/>
      <w:numFmt w:val="bullet"/>
      <w:lvlText w:val="▪"/>
      <w:lvlJc w:val="left"/>
      <w:pPr>
        <w:ind w:left="6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5" w15:restartNumberingAfterBreak="0">
    <w:nsid w:val="125A29DC"/>
    <w:multiLevelType w:val="hybridMultilevel"/>
    <w:tmpl w:val="390853D2"/>
    <w:lvl w:ilvl="0" w:tplc="F9248562">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18CD5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54B80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A172E">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E3D60">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10AFD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5E449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80C8A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7279A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6" w15:restartNumberingAfterBreak="0">
    <w:nsid w:val="1276653D"/>
    <w:multiLevelType w:val="hybridMultilevel"/>
    <w:tmpl w:val="534C145C"/>
    <w:lvl w:ilvl="0" w:tplc="8C18DA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32B4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9E0CD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12D3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759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161F7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1A16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D45B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4AC3D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127D0966"/>
    <w:multiLevelType w:val="hybridMultilevel"/>
    <w:tmpl w:val="A41439C6"/>
    <w:lvl w:ilvl="0" w:tplc="C74E6D5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4AA2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EA861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B66F9C">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ACAD2">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2C20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24086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DA67F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6F2E0">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127E3221"/>
    <w:multiLevelType w:val="hybridMultilevel"/>
    <w:tmpl w:val="ADE0F088"/>
    <w:lvl w:ilvl="0" w:tplc="2446DADC">
      <w:start w:val="1"/>
      <w:numFmt w:val="bullet"/>
      <w:lvlText w:val="-"/>
      <w:lvlJc w:val="left"/>
      <w:pPr>
        <w:ind w:left="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2BBA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12596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84A8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96578C">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94D6F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DEB6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5A48BC">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A03C40">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9" w15:restartNumberingAfterBreak="0">
    <w:nsid w:val="129357EF"/>
    <w:multiLevelType w:val="hybridMultilevel"/>
    <w:tmpl w:val="7C14914C"/>
    <w:lvl w:ilvl="0" w:tplc="8E5A9CA8">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29F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5861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86C6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B2DCB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04C0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8A52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DCC1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241C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12AA440D"/>
    <w:multiLevelType w:val="hybridMultilevel"/>
    <w:tmpl w:val="BDB8F1A8"/>
    <w:lvl w:ilvl="0" w:tplc="6B2A99E0">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B050E8">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AEC740">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006C2">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3E1B2C">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E29B82">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06BE3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CB272">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821F16">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12B44337"/>
    <w:multiLevelType w:val="hybridMultilevel"/>
    <w:tmpl w:val="A2C60FD2"/>
    <w:lvl w:ilvl="0" w:tplc="4DCE393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B892A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02FD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16C04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6B78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1E0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165A8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2185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4335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12C66987"/>
    <w:multiLevelType w:val="hybridMultilevel"/>
    <w:tmpl w:val="7EDA1176"/>
    <w:lvl w:ilvl="0" w:tplc="5FB89D8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1EB932">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F4B7C0">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120948">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CB0FE">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A0634">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1CF2EC">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4268A">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864834">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3" w15:restartNumberingAfterBreak="0">
    <w:nsid w:val="12E74C22"/>
    <w:multiLevelType w:val="hybridMultilevel"/>
    <w:tmpl w:val="1910D1B6"/>
    <w:lvl w:ilvl="0" w:tplc="C1626E32">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0C8D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C8B93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22EB4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CD970">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84FF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E4AB9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D8779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90DFF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4" w15:restartNumberingAfterBreak="0">
    <w:nsid w:val="12ED2F71"/>
    <w:multiLevelType w:val="hybridMultilevel"/>
    <w:tmpl w:val="A052D870"/>
    <w:lvl w:ilvl="0" w:tplc="E86617F0">
      <w:start w:val="1"/>
      <w:numFmt w:val="bullet"/>
      <w:lvlText w:val="-"/>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928362">
      <w:start w:val="1"/>
      <w:numFmt w:val="bullet"/>
      <w:lvlText w:val="o"/>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92B232">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EA4C3C">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186F76">
      <w:start w:val="1"/>
      <w:numFmt w:val="bullet"/>
      <w:lvlText w:val="o"/>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460C68">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6AC36E">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1E0964">
      <w:start w:val="1"/>
      <w:numFmt w:val="bullet"/>
      <w:lvlText w:val="o"/>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E63CAC">
      <w:start w:val="1"/>
      <w:numFmt w:val="bullet"/>
      <w:lvlText w:val="▪"/>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131F49AD"/>
    <w:multiLevelType w:val="hybridMultilevel"/>
    <w:tmpl w:val="4AB0BF8C"/>
    <w:lvl w:ilvl="0" w:tplc="FB9045E8">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12A63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6E5C0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306A8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C7ED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0274F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E9C2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6CCE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FA6A6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6" w15:restartNumberingAfterBreak="0">
    <w:nsid w:val="132E0065"/>
    <w:multiLevelType w:val="hybridMultilevel"/>
    <w:tmpl w:val="ACD26598"/>
    <w:lvl w:ilvl="0" w:tplc="D4567B0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40B4A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00CA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0489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ECD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86D7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802F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6FC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423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137C3B8B"/>
    <w:multiLevelType w:val="hybridMultilevel"/>
    <w:tmpl w:val="00A64AB6"/>
    <w:lvl w:ilvl="0" w:tplc="AB4AC93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17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2E6D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68695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22600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981B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0EE57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274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441F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13AA1D17"/>
    <w:multiLevelType w:val="hybridMultilevel"/>
    <w:tmpl w:val="59DA52A6"/>
    <w:lvl w:ilvl="0" w:tplc="05C6BD6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847EA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3600B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30D58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22D5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94BF0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DCD1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762D7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DE91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13B24B49"/>
    <w:multiLevelType w:val="hybridMultilevel"/>
    <w:tmpl w:val="0890B90E"/>
    <w:lvl w:ilvl="0" w:tplc="E2D21FB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89DF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C064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B64E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C694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A473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04AE6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E06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96CF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13C524AA"/>
    <w:multiLevelType w:val="hybridMultilevel"/>
    <w:tmpl w:val="AD88F08A"/>
    <w:lvl w:ilvl="0" w:tplc="6C48A75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9A253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25B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3A5C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44AF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5825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DE70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8AB1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8FB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1" w15:restartNumberingAfterBreak="0">
    <w:nsid w:val="13CF2B91"/>
    <w:multiLevelType w:val="hybridMultilevel"/>
    <w:tmpl w:val="05E8FCCE"/>
    <w:lvl w:ilvl="0" w:tplc="04C0A7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F4087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C4898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421E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BC67F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EAEB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B29B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A79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0E9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2" w15:restartNumberingAfterBreak="0">
    <w:nsid w:val="13D9169A"/>
    <w:multiLevelType w:val="hybridMultilevel"/>
    <w:tmpl w:val="AE98B428"/>
    <w:lvl w:ilvl="0" w:tplc="04E667BE">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EBF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A8988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4A69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8B1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C03E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C693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D0F5C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D8571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3" w15:restartNumberingAfterBreak="0">
    <w:nsid w:val="13DA4D7A"/>
    <w:multiLevelType w:val="hybridMultilevel"/>
    <w:tmpl w:val="225C7080"/>
    <w:lvl w:ilvl="0" w:tplc="73BEDB68">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47A6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F6C8D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7C4FCC">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D6BE9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4CC83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84D3A">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94609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BEC53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14151320"/>
    <w:multiLevelType w:val="hybridMultilevel"/>
    <w:tmpl w:val="D29EB4D0"/>
    <w:lvl w:ilvl="0" w:tplc="1C3444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4EF558">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A496FA">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AEF80">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86FE10">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72E6AE">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CA1A3C">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2E9674">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1C78B4">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141A6FA9"/>
    <w:multiLevelType w:val="hybridMultilevel"/>
    <w:tmpl w:val="E0080D9E"/>
    <w:lvl w:ilvl="0" w:tplc="C3203CB6">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8202C">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42D04C">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EC1CEA">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02792">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22A2C">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0AD0C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21CB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6EC398">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14215935"/>
    <w:multiLevelType w:val="hybridMultilevel"/>
    <w:tmpl w:val="35D0F648"/>
    <w:lvl w:ilvl="0" w:tplc="CDDC258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8C88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9AF0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8865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3EB1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40B0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AE7D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63B3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FE53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14326B4E"/>
    <w:multiLevelType w:val="hybridMultilevel"/>
    <w:tmpl w:val="C5920128"/>
    <w:lvl w:ilvl="0" w:tplc="969EAEFC">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C481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6A78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E00E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CE4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629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2835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869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08B1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143F71ED"/>
    <w:multiLevelType w:val="hybridMultilevel"/>
    <w:tmpl w:val="A1BEA4FA"/>
    <w:lvl w:ilvl="0" w:tplc="88DE0E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A34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04D7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4B54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4CA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3009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FA9B4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079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DA20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9" w15:restartNumberingAfterBreak="0">
    <w:nsid w:val="14425228"/>
    <w:multiLevelType w:val="hybridMultilevel"/>
    <w:tmpl w:val="23F60D3E"/>
    <w:lvl w:ilvl="0" w:tplc="8572D23A">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728272">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2280EC">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380820">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E96D0">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6A0228">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0628D6">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CCA254">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101952">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1461793C"/>
    <w:multiLevelType w:val="hybridMultilevel"/>
    <w:tmpl w:val="80362C62"/>
    <w:lvl w:ilvl="0" w:tplc="179ACC8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AA2D0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3EC21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067FA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84588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8F9B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60F3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EB8D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2CB3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146A515D"/>
    <w:multiLevelType w:val="hybridMultilevel"/>
    <w:tmpl w:val="2D880154"/>
    <w:lvl w:ilvl="0" w:tplc="40E64596">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6BE28">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940686">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82CB9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90EDF0">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C8ADD2">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80A56A">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6AE77E">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880BE4">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2" w15:restartNumberingAfterBreak="0">
    <w:nsid w:val="14955798"/>
    <w:multiLevelType w:val="hybridMultilevel"/>
    <w:tmpl w:val="69BE2B0A"/>
    <w:lvl w:ilvl="0" w:tplc="6540CE6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32F7E6">
      <w:start w:val="1"/>
      <w:numFmt w:val="bullet"/>
      <w:lvlText w:val="o"/>
      <w:lvlJc w:val="left"/>
      <w:pPr>
        <w:ind w:left="1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E6D46C">
      <w:start w:val="1"/>
      <w:numFmt w:val="bullet"/>
      <w:lvlText w:val="▪"/>
      <w:lvlJc w:val="left"/>
      <w:pPr>
        <w:ind w:left="1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26EBA0">
      <w:start w:val="1"/>
      <w:numFmt w:val="bullet"/>
      <w:lvlText w:val="•"/>
      <w:lvlJc w:val="left"/>
      <w:pPr>
        <w:ind w:left="2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8C672">
      <w:start w:val="1"/>
      <w:numFmt w:val="bullet"/>
      <w:lvlText w:val="o"/>
      <w:lvlJc w:val="left"/>
      <w:pPr>
        <w:ind w:left="3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FC9554">
      <w:start w:val="1"/>
      <w:numFmt w:val="bullet"/>
      <w:lvlText w:val="▪"/>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8AF1E">
      <w:start w:val="1"/>
      <w:numFmt w:val="bullet"/>
      <w:lvlText w:val="•"/>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A5166">
      <w:start w:val="1"/>
      <w:numFmt w:val="bullet"/>
      <w:lvlText w:val="o"/>
      <w:lvlJc w:val="left"/>
      <w:pPr>
        <w:ind w:left="5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72E186">
      <w:start w:val="1"/>
      <w:numFmt w:val="bullet"/>
      <w:lvlText w:val="▪"/>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3" w15:restartNumberingAfterBreak="0">
    <w:nsid w:val="149C5818"/>
    <w:multiLevelType w:val="hybridMultilevel"/>
    <w:tmpl w:val="9DF64FC8"/>
    <w:lvl w:ilvl="0" w:tplc="0EC6029E">
      <w:start w:val="1"/>
      <w:numFmt w:val="bullet"/>
      <w:lvlText w:val="•"/>
      <w:lvlJc w:val="left"/>
      <w:pPr>
        <w:ind w:left="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0CD982">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44B94E">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365CCA">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4756C">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DCDBDA">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6A4A04">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BC00B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C24F2C">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14AE0250"/>
    <w:multiLevelType w:val="hybridMultilevel"/>
    <w:tmpl w:val="D284CAFC"/>
    <w:lvl w:ilvl="0" w:tplc="A9EAF7C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28AF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A008D4">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1A08E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6E42C">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1814D2">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1215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C4626">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44748A">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5" w15:restartNumberingAfterBreak="0">
    <w:nsid w:val="14D74084"/>
    <w:multiLevelType w:val="hybridMultilevel"/>
    <w:tmpl w:val="B8EA83F4"/>
    <w:lvl w:ilvl="0" w:tplc="9000E2E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4F258">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E4D386">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9E8BE8">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327BFE">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869E4E">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BE6C0C">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C046C">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70277E">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6" w15:restartNumberingAfterBreak="0">
    <w:nsid w:val="14DE33F7"/>
    <w:multiLevelType w:val="hybridMultilevel"/>
    <w:tmpl w:val="8830FBFE"/>
    <w:lvl w:ilvl="0" w:tplc="DFF09DC8">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647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34A50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BA40D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A608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4AAA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6A82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5EEFC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96B6F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15175673"/>
    <w:multiLevelType w:val="hybridMultilevel"/>
    <w:tmpl w:val="A11C2838"/>
    <w:lvl w:ilvl="0" w:tplc="669A9D2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CEC6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FE111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7030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E2631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60E9B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4AFB8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42B55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9C3A0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151C14C4"/>
    <w:multiLevelType w:val="hybridMultilevel"/>
    <w:tmpl w:val="B9DA7348"/>
    <w:lvl w:ilvl="0" w:tplc="EE1063E4">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4A23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DAD9A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1AEA2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FEC6E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96B18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56362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CC7B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0D4F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1527285F"/>
    <w:multiLevelType w:val="hybridMultilevel"/>
    <w:tmpl w:val="F08824D6"/>
    <w:lvl w:ilvl="0" w:tplc="877E5DA0">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DCD54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92A98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1A19D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A84CC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8C02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4D89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549B1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2CAC1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0" w15:restartNumberingAfterBreak="0">
    <w:nsid w:val="15372169"/>
    <w:multiLevelType w:val="hybridMultilevel"/>
    <w:tmpl w:val="C4AA5E10"/>
    <w:lvl w:ilvl="0" w:tplc="0D9C9DBC">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8A440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D8AAA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65DC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DE364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8A4DA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6445B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18E1F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8837D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1" w15:restartNumberingAfterBreak="0">
    <w:nsid w:val="15517809"/>
    <w:multiLevelType w:val="hybridMultilevel"/>
    <w:tmpl w:val="A344ED56"/>
    <w:lvl w:ilvl="0" w:tplc="B998A0A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50762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B2D26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D6EBD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AB98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1C112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2129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3267F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4EC2F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1554650A"/>
    <w:multiLevelType w:val="hybridMultilevel"/>
    <w:tmpl w:val="DBD8773A"/>
    <w:lvl w:ilvl="0" w:tplc="8298A954">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6AE4E8">
      <w:start w:val="1"/>
      <w:numFmt w:val="bullet"/>
      <w:lvlText w:val="o"/>
      <w:lvlJc w:val="left"/>
      <w:pPr>
        <w:ind w:left="1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E008A8">
      <w:start w:val="1"/>
      <w:numFmt w:val="bullet"/>
      <w:lvlText w:val="▪"/>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3A87D4">
      <w:start w:val="1"/>
      <w:numFmt w:val="bullet"/>
      <w:lvlText w:val="•"/>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6AEB60">
      <w:start w:val="1"/>
      <w:numFmt w:val="bullet"/>
      <w:lvlText w:val="o"/>
      <w:lvlJc w:val="left"/>
      <w:pPr>
        <w:ind w:left="3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8C5DA8">
      <w:start w:val="1"/>
      <w:numFmt w:val="bullet"/>
      <w:lvlText w:val="▪"/>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B6F896">
      <w:start w:val="1"/>
      <w:numFmt w:val="bullet"/>
      <w:lvlText w:val="•"/>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A0838">
      <w:start w:val="1"/>
      <w:numFmt w:val="bullet"/>
      <w:lvlText w:val="o"/>
      <w:lvlJc w:val="left"/>
      <w:pPr>
        <w:ind w:left="5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9C8626">
      <w:start w:val="1"/>
      <w:numFmt w:val="bullet"/>
      <w:lvlText w:val="▪"/>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15633B02"/>
    <w:multiLevelType w:val="hybridMultilevel"/>
    <w:tmpl w:val="FB302808"/>
    <w:lvl w:ilvl="0" w:tplc="3418C75E">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882BA6">
      <w:start w:val="1"/>
      <w:numFmt w:val="bullet"/>
      <w:lvlText w:val="o"/>
      <w:lvlJc w:val="left"/>
      <w:pPr>
        <w:ind w:left="1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E8CCEC">
      <w:start w:val="1"/>
      <w:numFmt w:val="bullet"/>
      <w:lvlText w:val="▪"/>
      <w:lvlJc w:val="left"/>
      <w:pPr>
        <w:ind w:left="2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ADAB6">
      <w:start w:val="1"/>
      <w:numFmt w:val="bullet"/>
      <w:lvlText w:val="•"/>
      <w:lvlJc w:val="left"/>
      <w:pPr>
        <w:ind w:left="2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05A04">
      <w:start w:val="1"/>
      <w:numFmt w:val="bullet"/>
      <w:lvlText w:val="o"/>
      <w:lvlJc w:val="left"/>
      <w:pPr>
        <w:ind w:left="3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FC328E">
      <w:start w:val="1"/>
      <w:numFmt w:val="bullet"/>
      <w:lvlText w:val="▪"/>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BE4E8E">
      <w:start w:val="1"/>
      <w:numFmt w:val="bullet"/>
      <w:lvlText w:val="•"/>
      <w:lvlJc w:val="left"/>
      <w:pPr>
        <w:ind w:left="4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2A9AA">
      <w:start w:val="1"/>
      <w:numFmt w:val="bullet"/>
      <w:lvlText w:val="o"/>
      <w:lvlJc w:val="left"/>
      <w:pPr>
        <w:ind w:left="5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D0B148">
      <w:start w:val="1"/>
      <w:numFmt w:val="bullet"/>
      <w:lvlText w:val="▪"/>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156C73D9"/>
    <w:multiLevelType w:val="hybridMultilevel"/>
    <w:tmpl w:val="170ECD46"/>
    <w:lvl w:ilvl="0" w:tplc="8D522B3C">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02ED0E">
      <w:start w:val="1"/>
      <w:numFmt w:val="bullet"/>
      <w:lvlText w:val="o"/>
      <w:lvlJc w:val="left"/>
      <w:pPr>
        <w:ind w:left="1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3E0DE0">
      <w:start w:val="1"/>
      <w:numFmt w:val="bullet"/>
      <w:lvlText w:val="▪"/>
      <w:lvlJc w:val="left"/>
      <w:pPr>
        <w:ind w:left="2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F2172A">
      <w:start w:val="1"/>
      <w:numFmt w:val="bullet"/>
      <w:lvlText w:val="•"/>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4E9A48">
      <w:start w:val="1"/>
      <w:numFmt w:val="bullet"/>
      <w:lvlText w:val="o"/>
      <w:lvlJc w:val="left"/>
      <w:pPr>
        <w:ind w:left="3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A0056A">
      <w:start w:val="1"/>
      <w:numFmt w:val="bullet"/>
      <w:lvlText w:val="▪"/>
      <w:lvlJc w:val="left"/>
      <w:pPr>
        <w:ind w:left="4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469360">
      <w:start w:val="1"/>
      <w:numFmt w:val="bullet"/>
      <w:lvlText w:val="•"/>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6BD42">
      <w:start w:val="1"/>
      <w:numFmt w:val="bullet"/>
      <w:lvlText w:val="o"/>
      <w:lvlJc w:val="left"/>
      <w:pPr>
        <w:ind w:left="5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9CB1E6">
      <w:start w:val="1"/>
      <w:numFmt w:val="bullet"/>
      <w:lvlText w:val="▪"/>
      <w:lvlJc w:val="left"/>
      <w:pPr>
        <w:ind w:left="6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5" w15:restartNumberingAfterBreak="0">
    <w:nsid w:val="15796726"/>
    <w:multiLevelType w:val="hybridMultilevel"/>
    <w:tmpl w:val="BC988704"/>
    <w:lvl w:ilvl="0" w:tplc="2D687682">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8BDFE">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86439C">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103B76">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6758C">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62D6C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6E432">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CB30C">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C411FA">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6" w15:restartNumberingAfterBreak="0">
    <w:nsid w:val="15867D74"/>
    <w:multiLevelType w:val="hybridMultilevel"/>
    <w:tmpl w:val="4EFEE6B8"/>
    <w:lvl w:ilvl="0" w:tplc="D3A868F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FA8AA0">
      <w:start w:val="1"/>
      <w:numFmt w:val="bullet"/>
      <w:lvlText w:val="o"/>
      <w:lvlJc w:val="left"/>
      <w:pPr>
        <w:ind w:left="1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16CADA">
      <w:start w:val="1"/>
      <w:numFmt w:val="bullet"/>
      <w:lvlText w:val="▪"/>
      <w:lvlJc w:val="left"/>
      <w:pPr>
        <w:ind w:left="1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88854">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B281D8">
      <w:start w:val="1"/>
      <w:numFmt w:val="bullet"/>
      <w:lvlText w:val="o"/>
      <w:lvlJc w:val="left"/>
      <w:pPr>
        <w:ind w:left="3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0E0078">
      <w:start w:val="1"/>
      <w:numFmt w:val="bullet"/>
      <w:lvlText w:val="▪"/>
      <w:lvlJc w:val="left"/>
      <w:pPr>
        <w:ind w:left="4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62C0EA">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04E5C">
      <w:start w:val="1"/>
      <w:numFmt w:val="bullet"/>
      <w:lvlText w:val="o"/>
      <w:lvlJc w:val="left"/>
      <w:pPr>
        <w:ind w:left="5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0A9438">
      <w:start w:val="1"/>
      <w:numFmt w:val="bullet"/>
      <w:lvlText w:val="▪"/>
      <w:lvlJc w:val="left"/>
      <w:pPr>
        <w:ind w:left="6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7" w15:restartNumberingAfterBreak="0">
    <w:nsid w:val="15936E40"/>
    <w:multiLevelType w:val="hybridMultilevel"/>
    <w:tmpl w:val="B60EEFAA"/>
    <w:lvl w:ilvl="0" w:tplc="EE780ED4">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A475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7EEF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78E4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0C38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52AA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1AD7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44B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4435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15A8155D"/>
    <w:multiLevelType w:val="hybridMultilevel"/>
    <w:tmpl w:val="A52AD13A"/>
    <w:lvl w:ilvl="0" w:tplc="30B4DA9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C0AC14">
      <w:start w:val="1"/>
      <w:numFmt w:val="bullet"/>
      <w:lvlText w:val="-"/>
      <w:lvlJc w:val="left"/>
      <w:pPr>
        <w:ind w:left="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943DE6">
      <w:start w:val="1"/>
      <w:numFmt w:val="bullet"/>
      <w:lvlText w:val="▪"/>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E6A21C">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92B77C">
      <w:start w:val="1"/>
      <w:numFmt w:val="bullet"/>
      <w:lvlText w:val="o"/>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E8DD9A">
      <w:start w:val="1"/>
      <w:numFmt w:val="bullet"/>
      <w:lvlText w:val="▪"/>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228184">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A64C12">
      <w:start w:val="1"/>
      <w:numFmt w:val="bullet"/>
      <w:lvlText w:val="o"/>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A8B1CC">
      <w:start w:val="1"/>
      <w:numFmt w:val="bullet"/>
      <w:lvlText w:val="▪"/>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9" w15:restartNumberingAfterBreak="0">
    <w:nsid w:val="15A93833"/>
    <w:multiLevelType w:val="hybridMultilevel"/>
    <w:tmpl w:val="67188A02"/>
    <w:lvl w:ilvl="0" w:tplc="0922B91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CB1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E09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164F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C3D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76F28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523F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0004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38FBE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0" w15:restartNumberingAfterBreak="0">
    <w:nsid w:val="15BB550C"/>
    <w:multiLevelType w:val="hybridMultilevel"/>
    <w:tmpl w:val="D6728B1E"/>
    <w:lvl w:ilvl="0" w:tplc="6DB2CA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0EA7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109C6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36A98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9CAD8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DA15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A98F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CAAE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2A79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1" w15:restartNumberingAfterBreak="0">
    <w:nsid w:val="15BE5DF6"/>
    <w:multiLevelType w:val="hybridMultilevel"/>
    <w:tmpl w:val="056A1DF6"/>
    <w:lvl w:ilvl="0" w:tplc="D7E0394E">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452E8">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0AC132">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36E638">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69E06">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4AA64">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0ADDBC">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88DE92">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36622C">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2" w15:restartNumberingAfterBreak="0">
    <w:nsid w:val="15C6019A"/>
    <w:multiLevelType w:val="hybridMultilevel"/>
    <w:tmpl w:val="2450965C"/>
    <w:lvl w:ilvl="0" w:tplc="CEF668E8">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3C408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FEAC9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8438D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41DF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50FC3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AD85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1A8DD6">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CAEB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3" w15:restartNumberingAfterBreak="0">
    <w:nsid w:val="15CF6381"/>
    <w:multiLevelType w:val="hybridMultilevel"/>
    <w:tmpl w:val="22BC0EDC"/>
    <w:lvl w:ilvl="0" w:tplc="6200F14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866876">
      <w:start w:val="1"/>
      <w:numFmt w:val="bullet"/>
      <w:lvlText w:val="o"/>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22B7EA">
      <w:start w:val="1"/>
      <w:numFmt w:val="bullet"/>
      <w:lvlText w:val="▪"/>
      <w:lvlJc w:val="left"/>
      <w:pPr>
        <w:ind w:left="2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043984">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E5830">
      <w:start w:val="1"/>
      <w:numFmt w:val="bullet"/>
      <w:lvlText w:val="o"/>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21538">
      <w:start w:val="1"/>
      <w:numFmt w:val="bullet"/>
      <w:lvlText w:val="▪"/>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503AE4">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A5676">
      <w:start w:val="1"/>
      <w:numFmt w:val="bullet"/>
      <w:lvlText w:val="o"/>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AC2FE0">
      <w:start w:val="1"/>
      <w:numFmt w:val="bullet"/>
      <w:lvlText w:val="▪"/>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4" w15:restartNumberingAfterBreak="0">
    <w:nsid w:val="15D66918"/>
    <w:multiLevelType w:val="hybridMultilevel"/>
    <w:tmpl w:val="2D0C6CF8"/>
    <w:lvl w:ilvl="0" w:tplc="BF687AD8">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EFD82">
      <w:start w:val="1"/>
      <w:numFmt w:val="bullet"/>
      <w:lvlText w:val="o"/>
      <w:lvlJc w:val="left"/>
      <w:pPr>
        <w:ind w:left="1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64AF4A">
      <w:start w:val="1"/>
      <w:numFmt w:val="bullet"/>
      <w:lvlText w:val="▪"/>
      <w:lvlJc w:val="left"/>
      <w:pPr>
        <w:ind w:left="19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C8D79E">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00A7C">
      <w:start w:val="1"/>
      <w:numFmt w:val="bullet"/>
      <w:lvlText w:val="o"/>
      <w:lvlJc w:val="left"/>
      <w:pPr>
        <w:ind w:left="3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0A6FA6">
      <w:start w:val="1"/>
      <w:numFmt w:val="bullet"/>
      <w:lvlText w:val="▪"/>
      <w:lvlJc w:val="left"/>
      <w:pPr>
        <w:ind w:left="4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9A0586">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2208D2">
      <w:start w:val="1"/>
      <w:numFmt w:val="bullet"/>
      <w:lvlText w:val="o"/>
      <w:lvlJc w:val="left"/>
      <w:pPr>
        <w:ind w:left="5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103A0E">
      <w:start w:val="1"/>
      <w:numFmt w:val="bullet"/>
      <w:lvlText w:val="▪"/>
      <w:lvlJc w:val="left"/>
      <w:pPr>
        <w:ind w:left="6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5" w15:restartNumberingAfterBreak="0">
    <w:nsid w:val="15E66074"/>
    <w:multiLevelType w:val="hybridMultilevel"/>
    <w:tmpl w:val="39D88A42"/>
    <w:lvl w:ilvl="0" w:tplc="A8F07C1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705B68">
      <w:start w:val="1"/>
      <w:numFmt w:val="bullet"/>
      <w:lvlText w:val="o"/>
      <w:lvlJc w:val="left"/>
      <w:pPr>
        <w:ind w:left="1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ECE544">
      <w:start w:val="1"/>
      <w:numFmt w:val="bullet"/>
      <w:lvlText w:val="▪"/>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4832F6">
      <w:start w:val="1"/>
      <w:numFmt w:val="bullet"/>
      <w:lvlText w:val="•"/>
      <w:lvlJc w:val="left"/>
      <w:pPr>
        <w:ind w:left="2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EBD48">
      <w:start w:val="1"/>
      <w:numFmt w:val="bullet"/>
      <w:lvlText w:val="o"/>
      <w:lvlJc w:val="left"/>
      <w:pPr>
        <w:ind w:left="3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68DA76">
      <w:start w:val="1"/>
      <w:numFmt w:val="bullet"/>
      <w:lvlText w:val="▪"/>
      <w:lvlJc w:val="left"/>
      <w:pPr>
        <w:ind w:left="4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9E0094">
      <w:start w:val="1"/>
      <w:numFmt w:val="bullet"/>
      <w:lvlText w:val="•"/>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BEE7A2">
      <w:start w:val="1"/>
      <w:numFmt w:val="bullet"/>
      <w:lvlText w:val="o"/>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A62516">
      <w:start w:val="1"/>
      <w:numFmt w:val="bullet"/>
      <w:lvlText w:val="▪"/>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6" w15:restartNumberingAfterBreak="0">
    <w:nsid w:val="160D32B4"/>
    <w:multiLevelType w:val="hybridMultilevel"/>
    <w:tmpl w:val="CECA9E46"/>
    <w:lvl w:ilvl="0" w:tplc="4D5AF00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AE832">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8831C">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6A250">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CE41CA">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367724">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CA7860">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ECD1A">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04179A">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7" w15:restartNumberingAfterBreak="0">
    <w:nsid w:val="1620085A"/>
    <w:multiLevelType w:val="hybridMultilevel"/>
    <w:tmpl w:val="0CA45002"/>
    <w:lvl w:ilvl="0" w:tplc="EDC42AEE">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203B6">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0DF6A">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5C36B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03210">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124A4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247ABA">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CA1C22">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ED41C">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8" w15:restartNumberingAfterBreak="0">
    <w:nsid w:val="1623755F"/>
    <w:multiLevelType w:val="hybridMultilevel"/>
    <w:tmpl w:val="38022850"/>
    <w:lvl w:ilvl="0" w:tplc="02F239E2">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42A4F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60555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54A8A6">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AE18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CA325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02E86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C22DA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C06D8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9" w15:restartNumberingAfterBreak="0">
    <w:nsid w:val="163F2840"/>
    <w:multiLevelType w:val="hybridMultilevel"/>
    <w:tmpl w:val="BA4C9112"/>
    <w:lvl w:ilvl="0" w:tplc="FD7664A4">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A0AB1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40D5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8A7DE">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E80A7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DE3BA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2256D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DC727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EEAEF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0" w15:restartNumberingAfterBreak="0">
    <w:nsid w:val="16475105"/>
    <w:multiLevelType w:val="hybridMultilevel"/>
    <w:tmpl w:val="E53608BE"/>
    <w:lvl w:ilvl="0" w:tplc="B5482CB8">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04D6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8A70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9A693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E5D2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D053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C93A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C80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EE3D7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1" w15:restartNumberingAfterBreak="0">
    <w:nsid w:val="165A39F9"/>
    <w:multiLevelType w:val="hybridMultilevel"/>
    <w:tmpl w:val="7EA856D4"/>
    <w:lvl w:ilvl="0" w:tplc="547ECDC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80F034">
      <w:start w:val="1"/>
      <w:numFmt w:val="bullet"/>
      <w:lvlText w:val="o"/>
      <w:lvlJc w:val="left"/>
      <w:pPr>
        <w:ind w:left="1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900E20">
      <w:start w:val="1"/>
      <w:numFmt w:val="bullet"/>
      <w:lvlText w:val="▪"/>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85336">
      <w:start w:val="1"/>
      <w:numFmt w:val="bullet"/>
      <w:lvlText w:val="•"/>
      <w:lvlJc w:val="left"/>
      <w:pPr>
        <w:ind w:left="2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8ED4A">
      <w:start w:val="1"/>
      <w:numFmt w:val="bullet"/>
      <w:lvlText w:val="o"/>
      <w:lvlJc w:val="left"/>
      <w:pPr>
        <w:ind w:left="3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1E0146">
      <w:start w:val="1"/>
      <w:numFmt w:val="bullet"/>
      <w:lvlText w:val="▪"/>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24F68">
      <w:start w:val="1"/>
      <w:numFmt w:val="bullet"/>
      <w:lvlText w:val="•"/>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3C1D50">
      <w:start w:val="1"/>
      <w:numFmt w:val="bullet"/>
      <w:lvlText w:val="o"/>
      <w:lvlJc w:val="left"/>
      <w:pPr>
        <w:ind w:left="5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FED53E">
      <w:start w:val="1"/>
      <w:numFmt w:val="bullet"/>
      <w:lvlText w:val="▪"/>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2" w15:restartNumberingAfterBreak="0">
    <w:nsid w:val="167A056B"/>
    <w:multiLevelType w:val="hybridMultilevel"/>
    <w:tmpl w:val="1DEEA956"/>
    <w:lvl w:ilvl="0" w:tplc="C88E870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EBC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BC79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F819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4AC1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36901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9CD2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A014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58B4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3" w15:restartNumberingAfterBreak="0">
    <w:nsid w:val="16917A54"/>
    <w:multiLevelType w:val="hybridMultilevel"/>
    <w:tmpl w:val="5B402412"/>
    <w:lvl w:ilvl="0" w:tplc="163A03E0">
      <w:start w:val="1"/>
      <w:numFmt w:val="bullet"/>
      <w:lvlText w:val="-"/>
      <w:lvlJc w:val="left"/>
      <w:pPr>
        <w:ind w:left="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7AC27C">
      <w:start w:val="1"/>
      <w:numFmt w:val="bullet"/>
      <w:lvlText w:val="o"/>
      <w:lvlJc w:val="left"/>
      <w:pPr>
        <w:ind w:left="1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FCA3AC">
      <w:start w:val="1"/>
      <w:numFmt w:val="bullet"/>
      <w:lvlText w:val="▪"/>
      <w:lvlJc w:val="left"/>
      <w:pPr>
        <w:ind w:left="1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0E25F0">
      <w:start w:val="1"/>
      <w:numFmt w:val="bullet"/>
      <w:lvlText w:val="•"/>
      <w:lvlJc w:val="left"/>
      <w:pPr>
        <w:ind w:left="2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212D4">
      <w:start w:val="1"/>
      <w:numFmt w:val="bullet"/>
      <w:lvlText w:val="o"/>
      <w:lvlJc w:val="left"/>
      <w:pPr>
        <w:ind w:left="3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2A8AF2">
      <w:start w:val="1"/>
      <w:numFmt w:val="bullet"/>
      <w:lvlText w:val="▪"/>
      <w:lvlJc w:val="left"/>
      <w:pPr>
        <w:ind w:left="4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060166">
      <w:start w:val="1"/>
      <w:numFmt w:val="bullet"/>
      <w:lvlText w:val="•"/>
      <w:lvlJc w:val="left"/>
      <w:pPr>
        <w:ind w:left="4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ED172">
      <w:start w:val="1"/>
      <w:numFmt w:val="bullet"/>
      <w:lvlText w:val="o"/>
      <w:lvlJc w:val="left"/>
      <w:pPr>
        <w:ind w:left="5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56CD14">
      <w:start w:val="1"/>
      <w:numFmt w:val="bullet"/>
      <w:lvlText w:val="▪"/>
      <w:lvlJc w:val="left"/>
      <w:pPr>
        <w:ind w:left="6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4" w15:restartNumberingAfterBreak="0">
    <w:nsid w:val="16A26B1C"/>
    <w:multiLevelType w:val="hybridMultilevel"/>
    <w:tmpl w:val="C178D488"/>
    <w:lvl w:ilvl="0" w:tplc="12361E0C">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32D132">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D29BF0">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5056C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CABB8C">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F6F336">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9CD4C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425168">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BE8F5E">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16C12DF2"/>
    <w:multiLevelType w:val="hybridMultilevel"/>
    <w:tmpl w:val="CD96A57A"/>
    <w:lvl w:ilvl="0" w:tplc="A69672C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E0D4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86B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A614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966A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7C9C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FED0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BC1B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1442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6" w15:restartNumberingAfterBreak="0">
    <w:nsid w:val="16C82D10"/>
    <w:multiLevelType w:val="hybridMultilevel"/>
    <w:tmpl w:val="F1C0017A"/>
    <w:lvl w:ilvl="0" w:tplc="F612D81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93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50890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AA377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C35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CD8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3841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3ED6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36F8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16FA2D3E"/>
    <w:multiLevelType w:val="hybridMultilevel"/>
    <w:tmpl w:val="D98451BA"/>
    <w:lvl w:ilvl="0" w:tplc="9B4420FC">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3E1DCA">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46221A">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AE822">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BE435C">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CEDF8C">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2607B4">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C929E">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20BE38">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8" w15:restartNumberingAfterBreak="0">
    <w:nsid w:val="16FB5724"/>
    <w:multiLevelType w:val="hybridMultilevel"/>
    <w:tmpl w:val="9CD2958A"/>
    <w:lvl w:ilvl="0" w:tplc="6840D876">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3C22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44D6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12C6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4C1A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D073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6A9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E69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4853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9" w15:restartNumberingAfterBreak="0">
    <w:nsid w:val="170D1356"/>
    <w:multiLevelType w:val="hybridMultilevel"/>
    <w:tmpl w:val="0C46447A"/>
    <w:lvl w:ilvl="0" w:tplc="75CA381A">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4489E">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A0A8C">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94B03C">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9EA72A">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A40E1C">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52D6C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E2D794">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362142">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0" w15:restartNumberingAfterBreak="0">
    <w:nsid w:val="17125257"/>
    <w:multiLevelType w:val="hybridMultilevel"/>
    <w:tmpl w:val="1632DA2C"/>
    <w:lvl w:ilvl="0" w:tplc="72A235BC">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942794">
      <w:start w:val="1"/>
      <w:numFmt w:val="bullet"/>
      <w:lvlText w:val="o"/>
      <w:lvlJc w:val="left"/>
      <w:pPr>
        <w:ind w:left="1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844AA6">
      <w:start w:val="1"/>
      <w:numFmt w:val="bullet"/>
      <w:lvlText w:val="▪"/>
      <w:lvlJc w:val="left"/>
      <w:pPr>
        <w:ind w:left="2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7C1014">
      <w:start w:val="1"/>
      <w:numFmt w:val="bullet"/>
      <w:lvlText w:val="•"/>
      <w:lvlJc w:val="left"/>
      <w:pPr>
        <w:ind w:left="2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C232E">
      <w:start w:val="1"/>
      <w:numFmt w:val="bullet"/>
      <w:lvlText w:val="o"/>
      <w:lvlJc w:val="left"/>
      <w:pPr>
        <w:ind w:left="3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9EC4F4">
      <w:start w:val="1"/>
      <w:numFmt w:val="bullet"/>
      <w:lvlText w:val="▪"/>
      <w:lvlJc w:val="left"/>
      <w:pPr>
        <w:ind w:left="4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2E6710">
      <w:start w:val="1"/>
      <w:numFmt w:val="bullet"/>
      <w:lvlText w:val="•"/>
      <w:lvlJc w:val="left"/>
      <w:pPr>
        <w:ind w:left="4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3C793A">
      <w:start w:val="1"/>
      <w:numFmt w:val="bullet"/>
      <w:lvlText w:val="o"/>
      <w:lvlJc w:val="left"/>
      <w:pPr>
        <w:ind w:left="5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CAFDD0">
      <w:start w:val="1"/>
      <w:numFmt w:val="bullet"/>
      <w:lvlText w:val="▪"/>
      <w:lvlJc w:val="left"/>
      <w:pPr>
        <w:ind w:left="6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1" w15:restartNumberingAfterBreak="0">
    <w:nsid w:val="171B0D28"/>
    <w:multiLevelType w:val="hybridMultilevel"/>
    <w:tmpl w:val="C508557C"/>
    <w:lvl w:ilvl="0" w:tplc="09C0639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6E0D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C0974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2A4C1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92EF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30D83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FA48D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C199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92340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2" w15:restartNumberingAfterBreak="0">
    <w:nsid w:val="174C7BFE"/>
    <w:multiLevelType w:val="hybridMultilevel"/>
    <w:tmpl w:val="3F0280DE"/>
    <w:lvl w:ilvl="0" w:tplc="6472DE10">
      <w:start w:val="1"/>
      <w:numFmt w:val="bullet"/>
      <w:lvlText w:val="•"/>
      <w:lvlJc w:val="left"/>
      <w:pPr>
        <w:ind w:left="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A71A4">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E666D2">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C8AB6C">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00AF42">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4C4ED0">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9442B4">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AAA436">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2C532C">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3" w15:restartNumberingAfterBreak="0">
    <w:nsid w:val="174E3CB2"/>
    <w:multiLevelType w:val="hybridMultilevel"/>
    <w:tmpl w:val="8892E070"/>
    <w:lvl w:ilvl="0" w:tplc="AD4A76A0">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8A6D7E">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DE848A">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3A6712">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5E19F0">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74A1A4">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58B26A">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6697C">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B6F5CC">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4" w15:restartNumberingAfterBreak="0">
    <w:nsid w:val="175F50E8"/>
    <w:multiLevelType w:val="hybridMultilevel"/>
    <w:tmpl w:val="49B27EAA"/>
    <w:lvl w:ilvl="0" w:tplc="AC78F034">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858D6">
      <w:start w:val="1"/>
      <w:numFmt w:val="bullet"/>
      <w:lvlText w:val="o"/>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8CC008">
      <w:start w:val="1"/>
      <w:numFmt w:val="bullet"/>
      <w:lvlText w:val="▪"/>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21108">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0E8D7E">
      <w:start w:val="1"/>
      <w:numFmt w:val="bullet"/>
      <w:lvlText w:val="o"/>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84C2C0">
      <w:start w:val="1"/>
      <w:numFmt w:val="bullet"/>
      <w:lvlText w:val="▪"/>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82F62">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3A1F72">
      <w:start w:val="1"/>
      <w:numFmt w:val="bullet"/>
      <w:lvlText w:val="o"/>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64A978">
      <w:start w:val="1"/>
      <w:numFmt w:val="bullet"/>
      <w:lvlText w:val="▪"/>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5" w15:restartNumberingAfterBreak="0">
    <w:nsid w:val="17635AFB"/>
    <w:multiLevelType w:val="hybridMultilevel"/>
    <w:tmpl w:val="2474B7C8"/>
    <w:lvl w:ilvl="0" w:tplc="1256BD7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8CD068">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668FF0">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F23C40">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00D9C">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29500">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6EE33E">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6242C6">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CC5172">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6" w15:restartNumberingAfterBreak="0">
    <w:nsid w:val="17827F34"/>
    <w:multiLevelType w:val="hybridMultilevel"/>
    <w:tmpl w:val="93AA5B84"/>
    <w:lvl w:ilvl="0" w:tplc="736C8D3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CCE470">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F21D36">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C62FD8">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634E8">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5C7768">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854BC">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FA1EDC">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8C3182">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7" w15:restartNumberingAfterBreak="0">
    <w:nsid w:val="179E4320"/>
    <w:multiLevelType w:val="hybridMultilevel"/>
    <w:tmpl w:val="C82E08E4"/>
    <w:lvl w:ilvl="0" w:tplc="8A04326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08BE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E2D6D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90D50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1233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98130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CCFC2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5AE0F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8EC40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8" w15:restartNumberingAfterBreak="0">
    <w:nsid w:val="17AB3DE6"/>
    <w:multiLevelType w:val="hybridMultilevel"/>
    <w:tmpl w:val="C12E80CE"/>
    <w:lvl w:ilvl="0" w:tplc="CE401474">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389C2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AAA4B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2068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ECA5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6A852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9AA64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8EACA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E63B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9" w15:restartNumberingAfterBreak="0">
    <w:nsid w:val="17C819CF"/>
    <w:multiLevelType w:val="hybridMultilevel"/>
    <w:tmpl w:val="990E355E"/>
    <w:lvl w:ilvl="0" w:tplc="CCF68E6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5484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6AE5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B698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8898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F084D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251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6418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ACAC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0" w15:restartNumberingAfterBreak="0">
    <w:nsid w:val="17D21742"/>
    <w:multiLevelType w:val="hybridMultilevel"/>
    <w:tmpl w:val="E1F2AC5A"/>
    <w:lvl w:ilvl="0" w:tplc="702491B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6813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D4D2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430C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DECD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E0E9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D20B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86D2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82DB2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1" w15:restartNumberingAfterBreak="0">
    <w:nsid w:val="17D922C6"/>
    <w:multiLevelType w:val="hybridMultilevel"/>
    <w:tmpl w:val="73EC812C"/>
    <w:lvl w:ilvl="0" w:tplc="F89864BC">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56A1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EE7A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90224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98B7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D260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894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EBD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5248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2" w15:restartNumberingAfterBreak="0">
    <w:nsid w:val="17E56003"/>
    <w:multiLevelType w:val="hybridMultilevel"/>
    <w:tmpl w:val="5FEA0C80"/>
    <w:lvl w:ilvl="0" w:tplc="CFE2A7E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25D0A">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04E0DE">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27B78">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C67736">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E81CF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1E8D46">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42A414">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ECEF2">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3" w15:restartNumberingAfterBreak="0">
    <w:nsid w:val="181E5C60"/>
    <w:multiLevelType w:val="hybridMultilevel"/>
    <w:tmpl w:val="53DC7F58"/>
    <w:lvl w:ilvl="0" w:tplc="F0D2696A">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42B258">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405DA4">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0C84A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F0A270">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9C5A82">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FEA8DA">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D2CA78">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749F1C">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4" w15:restartNumberingAfterBreak="0">
    <w:nsid w:val="18231E0C"/>
    <w:multiLevelType w:val="hybridMultilevel"/>
    <w:tmpl w:val="F8BAA81C"/>
    <w:lvl w:ilvl="0" w:tplc="C818D3EC">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CE194">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3433E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00E352">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92D3E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E6CD62">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AA497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C67A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FA21F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5" w15:restartNumberingAfterBreak="0">
    <w:nsid w:val="18371BA5"/>
    <w:multiLevelType w:val="hybridMultilevel"/>
    <w:tmpl w:val="71BCC72E"/>
    <w:lvl w:ilvl="0" w:tplc="DC44BF56">
      <w:start w:val="1"/>
      <w:numFmt w:val="bullet"/>
      <w:lvlText w:val="-"/>
      <w:lvlJc w:val="left"/>
      <w:pPr>
        <w:ind w:left="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7877FE">
      <w:start w:val="1"/>
      <w:numFmt w:val="bullet"/>
      <w:lvlText w:val="o"/>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267154">
      <w:start w:val="1"/>
      <w:numFmt w:val="bullet"/>
      <w:lvlText w:val="▪"/>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DAA112">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985B56">
      <w:start w:val="1"/>
      <w:numFmt w:val="bullet"/>
      <w:lvlText w:val="o"/>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3EFE2C">
      <w:start w:val="1"/>
      <w:numFmt w:val="bullet"/>
      <w:lvlText w:val="▪"/>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FAD67E">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2C4B0">
      <w:start w:val="1"/>
      <w:numFmt w:val="bullet"/>
      <w:lvlText w:val="o"/>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C6BF26">
      <w:start w:val="1"/>
      <w:numFmt w:val="bullet"/>
      <w:lvlText w:val="▪"/>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6" w15:restartNumberingAfterBreak="0">
    <w:nsid w:val="18507495"/>
    <w:multiLevelType w:val="hybridMultilevel"/>
    <w:tmpl w:val="AD6A4786"/>
    <w:lvl w:ilvl="0" w:tplc="4C6896F2">
      <w:start w:val="1"/>
      <w:numFmt w:val="bullet"/>
      <w:lvlText w:val="•"/>
      <w:lvlJc w:val="left"/>
      <w:pPr>
        <w:ind w:left="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4097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2850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3A1A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DC74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24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0A9EC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7A2A5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24AA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7" w15:restartNumberingAfterBreak="0">
    <w:nsid w:val="185947CB"/>
    <w:multiLevelType w:val="hybridMultilevel"/>
    <w:tmpl w:val="FC2226FA"/>
    <w:lvl w:ilvl="0" w:tplc="CC580136">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0668F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B05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AE89A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5E188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788CB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50A22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2283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2C32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8" w15:restartNumberingAfterBreak="0">
    <w:nsid w:val="187325A0"/>
    <w:multiLevelType w:val="hybridMultilevel"/>
    <w:tmpl w:val="5CD0EBE6"/>
    <w:lvl w:ilvl="0" w:tplc="5BD2E23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94D5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1233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92860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C880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02B84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0E31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682A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0CC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9" w15:restartNumberingAfterBreak="0">
    <w:nsid w:val="188015EC"/>
    <w:multiLevelType w:val="hybridMultilevel"/>
    <w:tmpl w:val="7FCC5B04"/>
    <w:lvl w:ilvl="0" w:tplc="4328D8C8">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8C2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F089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A8C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706A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878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830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659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E42AE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0" w15:restartNumberingAfterBreak="0">
    <w:nsid w:val="188E460D"/>
    <w:multiLevelType w:val="hybridMultilevel"/>
    <w:tmpl w:val="3DD2F986"/>
    <w:lvl w:ilvl="0" w:tplc="47585C64">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4570E">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6AB5D4">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8CC90E">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03082">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F2C8CC">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72C560">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76C60C">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B2D65E">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1" w15:restartNumberingAfterBreak="0">
    <w:nsid w:val="189D7239"/>
    <w:multiLevelType w:val="hybridMultilevel"/>
    <w:tmpl w:val="7466E872"/>
    <w:lvl w:ilvl="0" w:tplc="FC40B1E6">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98449E">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F87484">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92A2CA">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8EF1A">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0E3C2A">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BE011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C0638A">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26500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2" w15:restartNumberingAfterBreak="0">
    <w:nsid w:val="18A471B4"/>
    <w:multiLevelType w:val="hybridMultilevel"/>
    <w:tmpl w:val="97483C7E"/>
    <w:lvl w:ilvl="0" w:tplc="26DAF1EA">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8BD76">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02FD3C">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88945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824242">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24DFBC">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E680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415CC">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E8D0FE">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3" w15:restartNumberingAfterBreak="0">
    <w:nsid w:val="18A93A39"/>
    <w:multiLevelType w:val="hybridMultilevel"/>
    <w:tmpl w:val="AA08879E"/>
    <w:lvl w:ilvl="0" w:tplc="1A942640">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AE99F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20FF4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F8DC4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863B0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D670A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8073C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7222F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DAD23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4" w15:restartNumberingAfterBreak="0">
    <w:nsid w:val="18B16EF0"/>
    <w:multiLevelType w:val="hybridMultilevel"/>
    <w:tmpl w:val="76C4A9E6"/>
    <w:lvl w:ilvl="0" w:tplc="504274A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ACF7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0EC7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C62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8B5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1655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44CB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669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8E73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5" w15:restartNumberingAfterBreak="0">
    <w:nsid w:val="18B62FC3"/>
    <w:multiLevelType w:val="hybridMultilevel"/>
    <w:tmpl w:val="FD123C70"/>
    <w:lvl w:ilvl="0" w:tplc="E86047E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078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3C3F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427F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065B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F2E77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CE42C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EA02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326BE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6" w15:restartNumberingAfterBreak="0">
    <w:nsid w:val="18C91797"/>
    <w:multiLevelType w:val="hybridMultilevel"/>
    <w:tmpl w:val="73DC19A0"/>
    <w:lvl w:ilvl="0" w:tplc="599664DA">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04091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B4578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C2230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28BA8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B424E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04540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27EF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A8F8F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7" w15:restartNumberingAfterBreak="0">
    <w:nsid w:val="18DC6C79"/>
    <w:multiLevelType w:val="hybridMultilevel"/>
    <w:tmpl w:val="5796771A"/>
    <w:lvl w:ilvl="0" w:tplc="7A8CBB5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2DD7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6ACBC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100A8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8E8D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62723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5E9D7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7463C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C229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8" w15:restartNumberingAfterBreak="0">
    <w:nsid w:val="18E23E6B"/>
    <w:multiLevelType w:val="hybridMultilevel"/>
    <w:tmpl w:val="A086BA02"/>
    <w:lvl w:ilvl="0" w:tplc="5CACB96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4700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8AF74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4EBED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0A8F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96ABA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A85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C0A64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825E7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9" w15:restartNumberingAfterBreak="0">
    <w:nsid w:val="18F347AD"/>
    <w:multiLevelType w:val="hybridMultilevel"/>
    <w:tmpl w:val="1B12E2D6"/>
    <w:lvl w:ilvl="0" w:tplc="B642930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7255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023D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0BC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B03C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B0E93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D018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D4F1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58D5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0" w15:restartNumberingAfterBreak="0">
    <w:nsid w:val="18F80B6C"/>
    <w:multiLevelType w:val="hybridMultilevel"/>
    <w:tmpl w:val="C8B0BB46"/>
    <w:lvl w:ilvl="0" w:tplc="FEAA5C4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69D8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B05D8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AADD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7C28C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E8354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2F66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78B0B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CAA11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1" w15:restartNumberingAfterBreak="0">
    <w:nsid w:val="19051BC9"/>
    <w:multiLevelType w:val="hybridMultilevel"/>
    <w:tmpl w:val="25E062F0"/>
    <w:lvl w:ilvl="0" w:tplc="20EE987A">
      <w:start w:val="1"/>
      <w:numFmt w:val="bullet"/>
      <w:lvlText w:val=""/>
      <w:lvlJc w:val="left"/>
      <w:pPr>
        <w:ind w:left="1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D141F9A">
      <w:start w:val="1"/>
      <w:numFmt w:val="bullet"/>
      <w:lvlText w:val="o"/>
      <w:lvlJc w:val="left"/>
      <w:pPr>
        <w:ind w:left="11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E289D40">
      <w:start w:val="1"/>
      <w:numFmt w:val="bullet"/>
      <w:lvlText w:val="▪"/>
      <w:lvlJc w:val="left"/>
      <w:pPr>
        <w:ind w:left="1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2BC9102">
      <w:start w:val="1"/>
      <w:numFmt w:val="bullet"/>
      <w:lvlText w:val="•"/>
      <w:lvlJc w:val="left"/>
      <w:pPr>
        <w:ind w:left="2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2022920">
      <w:start w:val="1"/>
      <w:numFmt w:val="bullet"/>
      <w:lvlText w:val="o"/>
      <w:lvlJc w:val="left"/>
      <w:pPr>
        <w:ind w:left="3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174D118">
      <w:start w:val="1"/>
      <w:numFmt w:val="bullet"/>
      <w:lvlText w:val="▪"/>
      <w:lvlJc w:val="left"/>
      <w:pPr>
        <w:ind w:left="4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2485A64">
      <w:start w:val="1"/>
      <w:numFmt w:val="bullet"/>
      <w:lvlText w:val="•"/>
      <w:lvlJc w:val="left"/>
      <w:pPr>
        <w:ind w:left="4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ED61622">
      <w:start w:val="1"/>
      <w:numFmt w:val="bullet"/>
      <w:lvlText w:val="o"/>
      <w:lvlJc w:val="left"/>
      <w:pPr>
        <w:ind w:left="5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DECF5E0">
      <w:start w:val="1"/>
      <w:numFmt w:val="bullet"/>
      <w:lvlText w:val="▪"/>
      <w:lvlJc w:val="left"/>
      <w:pPr>
        <w:ind w:left="6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82" w15:restartNumberingAfterBreak="0">
    <w:nsid w:val="19242999"/>
    <w:multiLevelType w:val="hybridMultilevel"/>
    <w:tmpl w:val="F8EAE3DA"/>
    <w:lvl w:ilvl="0" w:tplc="ACA4987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0A3D8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6061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CCA1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E13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322C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3C07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EC12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7C35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3" w15:restartNumberingAfterBreak="0">
    <w:nsid w:val="19365345"/>
    <w:multiLevelType w:val="hybridMultilevel"/>
    <w:tmpl w:val="A0C075A8"/>
    <w:lvl w:ilvl="0" w:tplc="0D66546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421B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097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A2803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0E3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BA9E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02081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5079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3A6F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4" w15:restartNumberingAfterBreak="0">
    <w:nsid w:val="19383407"/>
    <w:multiLevelType w:val="hybridMultilevel"/>
    <w:tmpl w:val="714E17EA"/>
    <w:lvl w:ilvl="0" w:tplc="F384D3B2">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86474">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0E9F2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08CF4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D8476C">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A2EE02">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63270">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2C6F2">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D2B776">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5" w15:restartNumberingAfterBreak="0">
    <w:nsid w:val="193E1569"/>
    <w:multiLevelType w:val="hybridMultilevel"/>
    <w:tmpl w:val="0924041A"/>
    <w:lvl w:ilvl="0" w:tplc="B41AEC04">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024F6">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6CBB7C">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CEC44C">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AA268">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EA4BF6">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B0EC98">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BEE89A">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B4F1DA">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6" w15:restartNumberingAfterBreak="0">
    <w:nsid w:val="1941092A"/>
    <w:multiLevelType w:val="hybridMultilevel"/>
    <w:tmpl w:val="9E967F10"/>
    <w:lvl w:ilvl="0" w:tplc="037E3D2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C9AE8">
      <w:start w:val="1"/>
      <w:numFmt w:val="bullet"/>
      <w:lvlText w:val="o"/>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EA0F0C">
      <w:start w:val="1"/>
      <w:numFmt w:val="bullet"/>
      <w:lvlText w:val="▪"/>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AE72F6">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2B8A4">
      <w:start w:val="1"/>
      <w:numFmt w:val="bullet"/>
      <w:lvlText w:val="o"/>
      <w:lvlJc w:val="left"/>
      <w:pPr>
        <w:ind w:left="3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CA25E8">
      <w:start w:val="1"/>
      <w:numFmt w:val="bullet"/>
      <w:lvlText w:val="▪"/>
      <w:lvlJc w:val="left"/>
      <w:pPr>
        <w:ind w:left="4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9E22BA">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226B6">
      <w:start w:val="1"/>
      <w:numFmt w:val="bullet"/>
      <w:lvlText w:val="o"/>
      <w:lvlJc w:val="left"/>
      <w:pPr>
        <w:ind w:left="5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7E60D6">
      <w:start w:val="1"/>
      <w:numFmt w:val="bullet"/>
      <w:lvlText w:val="▪"/>
      <w:lvlJc w:val="left"/>
      <w:pPr>
        <w:ind w:left="6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7" w15:restartNumberingAfterBreak="0">
    <w:nsid w:val="194A6536"/>
    <w:multiLevelType w:val="hybridMultilevel"/>
    <w:tmpl w:val="468E3D1A"/>
    <w:lvl w:ilvl="0" w:tplc="81D082B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E8333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36E5A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40868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2620A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909F6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E13A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E029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3002B4">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8" w15:restartNumberingAfterBreak="0">
    <w:nsid w:val="195B626C"/>
    <w:multiLevelType w:val="hybridMultilevel"/>
    <w:tmpl w:val="2C647882"/>
    <w:lvl w:ilvl="0" w:tplc="9848943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74C790">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4ABD80">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944C30">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86CF6">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00DAA">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74FDB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47CE0">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9457E6">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9" w15:restartNumberingAfterBreak="0">
    <w:nsid w:val="19660996"/>
    <w:multiLevelType w:val="hybridMultilevel"/>
    <w:tmpl w:val="F6FCA6C0"/>
    <w:lvl w:ilvl="0" w:tplc="9B64B73E">
      <w:start w:val="1"/>
      <w:numFmt w:val="bullet"/>
      <w:lvlText w:val="•"/>
      <w:lvlJc w:val="left"/>
      <w:pPr>
        <w:ind w:left="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34C38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EC67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1691B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8AD4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16E47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6EED9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B0579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7006F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0" w15:restartNumberingAfterBreak="0">
    <w:nsid w:val="196A3BA9"/>
    <w:multiLevelType w:val="hybridMultilevel"/>
    <w:tmpl w:val="1A5241EE"/>
    <w:lvl w:ilvl="0" w:tplc="C2F2658C">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461D6">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4A30AC">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2292C6">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74998A">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A8710">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D489F6">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E7A6C">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30F2D4">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1" w15:restartNumberingAfterBreak="0">
    <w:nsid w:val="197021BC"/>
    <w:multiLevelType w:val="hybridMultilevel"/>
    <w:tmpl w:val="DAD6C246"/>
    <w:lvl w:ilvl="0" w:tplc="79C2AC7C">
      <w:start w:val="1"/>
      <w:numFmt w:val="bullet"/>
      <w:lvlText w:val="-"/>
      <w:lvlJc w:val="left"/>
      <w:pPr>
        <w:ind w:left="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CE2BE">
      <w:start w:val="1"/>
      <w:numFmt w:val="bullet"/>
      <w:lvlText w:val="o"/>
      <w:lvlJc w:val="left"/>
      <w:pPr>
        <w:ind w:left="1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7A3382">
      <w:start w:val="1"/>
      <w:numFmt w:val="bullet"/>
      <w:lvlText w:val="▪"/>
      <w:lvlJc w:val="left"/>
      <w:pPr>
        <w:ind w:left="2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7A8012">
      <w:start w:val="1"/>
      <w:numFmt w:val="bullet"/>
      <w:lvlText w:val="•"/>
      <w:lvlJc w:val="left"/>
      <w:pPr>
        <w:ind w:left="2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4874EC">
      <w:start w:val="1"/>
      <w:numFmt w:val="bullet"/>
      <w:lvlText w:val="o"/>
      <w:lvlJc w:val="left"/>
      <w:pPr>
        <w:ind w:left="3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4A67DC">
      <w:start w:val="1"/>
      <w:numFmt w:val="bullet"/>
      <w:lvlText w:val="▪"/>
      <w:lvlJc w:val="left"/>
      <w:pPr>
        <w:ind w:left="4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BA541A">
      <w:start w:val="1"/>
      <w:numFmt w:val="bullet"/>
      <w:lvlText w:val="•"/>
      <w:lvlJc w:val="left"/>
      <w:pPr>
        <w:ind w:left="4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D8A360">
      <w:start w:val="1"/>
      <w:numFmt w:val="bullet"/>
      <w:lvlText w:val="o"/>
      <w:lvlJc w:val="left"/>
      <w:pPr>
        <w:ind w:left="5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167F96">
      <w:start w:val="1"/>
      <w:numFmt w:val="bullet"/>
      <w:lvlText w:val="▪"/>
      <w:lvlJc w:val="left"/>
      <w:pPr>
        <w:ind w:left="6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2" w15:restartNumberingAfterBreak="0">
    <w:nsid w:val="198234E5"/>
    <w:multiLevelType w:val="hybridMultilevel"/>
    <w:tmpl w:val="E80E2298"/>
    <w:lvl w:ilvl="0" w:tplc="7E587E86">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B26E48">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50F59E">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B67598">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669896">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E84AF8">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502340">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03CBE">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727914">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3" w15:restartNumberingAfterBreak="0">
    <w:nsid w:val="19C71E73"/>
    <w:multiLevelType w:val="hybridMultilevel"/>
    <w:tmpl w:val="CC6831EA"/>
    <w:lvl w:ilvl="0" w:tplc="409C0348">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1ADBF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8DD4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28D97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FE6FC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9EE1E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CABCE4">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30A29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1EFBD2">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4" w15:restartNumberingAfterBreak="0">
    <w:nsid w:val="19DD5BAA"/>
    <w:multiLevelType w:val="hybridMultilevel"/>
    <w:tmpl w:val="855A3D92"/>
    <w:lvl w:ilvl="0" w:tplc="532E8108">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7A5564">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581392">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CAA7B6">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8A2978">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0CC21E">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20CF34">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6C370">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30ECD2">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5" w15:restartNumberingAfterBreak="0">
    <w:nsid w:val="19ED5655"/>
    <w:multiLevelType w:val="hybridMultilevel"/>
    <w:tmpl w:val="6CD81116"/>
    <w:lvl w:ilvl="0" w:tplc="C898105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280BBE">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C24334">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A20BF6">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8EAC7A">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880BFA">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6F52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889C16">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25FD6">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6" w15:restartNumberingAfterBreak="0">
    <w:nsid w:val="19F32692"/>
    <w:multiLevelType w:val="hybridMultilevel"/>
    <w:tmpl w:val="EC40E844"/>
    <w:lvl w:ilvl="0" w:tplc="1506FC52">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D86E82">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267DE">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E8BB8">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0222B4">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C83F52">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8E236C">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ED4A6">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EA9C46">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7" w15:restartNumberingAfterBreak="0">
    <w:nsid w:val="1A097005"/>
    <w:multiLevelType w:val="hybridMultilevel"/>
    <w:tmpl w:val="8FDED4DA"/>
    <w:lvl w:ilvl="0" w:tplc="368AAE5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307444">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46F1AC">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A4B25A">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8AC3C">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6C640">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383F8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26A92">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42A61E">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8" w15:restartNumberingAfterBreak="0">
    <w:nsid w:val="1A0B4BD3"/>
    <w:multiLevelType w:val="hybridMultilevel"/>
    <w:tmpl w:val="4830D64A"/>
    <w:lvl w:ilvl="0" w:tplc="8124DF1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A0C5C">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4A6362">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8E1146">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4FF92">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5C147E">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E4EE16">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143CEE">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BED4BE">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9" w15:restartNumberingAfterBreak="0">
    <w:nsid w:val="1A197867"/>
    <w:multiLevelType w:val="hybridMultilevel"/>
    <w:tmpl w:val="A4BA1364"/>
    <w:lvl w:ilvl="0" w:tplc="441C5496">
      <w:start w:val="1"/>
      <w:numFmt w:val="bullet"/>
      <w:lvlText w:val="•"/>
      <w:lvlJc w:val="left"/>
      <w:pPr>
        <w:ind w:left="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4C654">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EEAD4">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263E9E">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C77CE">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E79D2">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FC7FA0">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E46D0">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1E190A">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0" w15:restartNumberingAfterBreak="0">
    <w:nsid w:val="1A32278A"/>
    <w:multiLevelType w:val="hybridMultilevel"/>
    <w:tmpl w:val="0D90B9CE"/>
    <w:lvl w:ilvl="0" w:tplc="A41E9BD4">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C045DE">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9EEDF0">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EAE068">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CC50A2">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E326E">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00EAB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D4B08A">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16F156">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1" w15:restartNumberingAfterBreak="0">
    <w:nsid w:val="1A346D6A"/>
    <w:multiLevelType w:val="hybridMultilevel"/>
    <w:tmpl w:val="B796AE22"/>
    <w:lvl w:ilvl="0" w:tplc="BED20C28">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06DDFC">
      <w:start w:val="1"/>
      <w:numFmt w:val="bullet"/>
      <w:lvlText w:val="o"/>
      <w:lvlJc w:val="left"/>
      <w:pPr>
        <w:ind w:left="1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CCC9E4">
      <w:start w:val="1"/>
      <w:numFmt w:val="bullet"/>
      <w:lvlText w:val="▪"/>
      <w:lvlJc w:val="left"/>
      <w:pPr>
        <w:ind w:left="2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F4A5D6">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08C70">
      <w:start w:val="1"/>
      <w:numFmt w:val="bullet"/>
      <w:lvlText w:val="o"/>
      <w:lvlJc w:val="left"/>
      <w:pPr>
        <w:ind w:left="3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72CD4E">
      <w:start w:val="1"/>
      <w:numFmt w:val="bullet"/>
      <w:lvlText w:val="▪"/>
      <w:lvlJc w:val="left"/>
      <w:pPr>
        <w:ind w:left="4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7A664C">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B04B40">
      <w:start w:val="1"/>
      <w:numFmt w:val="bullet"/>
      <w:lvlText w:val="o"/>
      <w:lvlJc w:val="left"/>
      <w:pPr>
        <w:ind w:left="5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B0D882">
      <w:start w:val="1"/>
      <w:numFmt w:val="bullet"/>
      <w:lvlText w:val="▪"/>
      <w:lvlJc w:val="left"/>
      <w:pPr>
        <w:ind w:left="6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2" w15:restartNumberingAfterBreak="0">
    <w:nsid w:val="1A351B07"/>
    <w:multiLevelType w:val="hybridMultilevel"/>
    <w:tmpl w:val="16C27178"/>
    <w:lvl w:ilvl="0" w:tplc="81F65128">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C4F98">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5E09AC">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9A38C8">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4CC3E">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022420">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A274DE">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AC8A2">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CA4BC2">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3" w15:restartNumberingAfterBreak="0">
    <w:nsid w:val="1A42048F"/>
    <w:multiLevelType w:val="hybridMultilevel"/>
    <w:tmpl w:val="052EFFBC"/>
    <w:lvl w:ilvl="0" w:tplc="66787A78">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287C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6A110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477D6">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E48DC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40588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CCA37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050B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B4CFA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4" w15:restartNumberingAfterBreak="0">
    <w:nsid w:val="1A4C120B"/>
    <w:multiLevelType w:val="hybridMultilevel"/>
    <w:tmpl w:val="C184906E"/>
    <w:lvl w:ilvl="0" w:tplc="3CC842B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0496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0C80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BCCD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02F2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40C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AEF01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367F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58E53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5" w15:restartNumberingAfterBreak="0">
    <w:nsid w:val="1A513F42"/>
    <w:multiLevelType w:val="hybridMultilevel"/>
    <w:tmpl w:val="0100A27C"/>
    <w:lvl w:ilvl="0" w:tplc="F3F46C1E">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EC8DE4">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4A98C4">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204B32">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8B918">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83BE8">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9EE250">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29A16">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48BB88">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6" w15:restartNumberingAfterBreak="0">
    <w:nsid w:val="1A653E87"/>
    <w:multiLevelType w:val="hybridMultilevel"/>
    <w:tmpl w:val="02E8D432"/>
    <w:lvl w:ilvl="0" w:tplc="034AA124">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760A78">
      <w:start w:val="1"/>
      <w:numFmt w:val="bullet"/>
      <w:lvlText w:val="o"/>
      <w:lvlJc w:val="left"/>
      <w:pPr>
        <w:ind w:left="1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E042B2">
      <w:start w:val="1"/>
      <w:numFmt w:val="bullet"/>
      <w:lvlText w:val="▪"/>
      <w:lvlJc w:val="left"/>
      <w:pPr>
        <w:ind w:left="2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85916">
      <w:start w:val="1"/>
      <w:numFmt w:val="bullet"/>
      <w:lvlText w:val="•"/>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E1EC0">
      <w:start w:val="1"/>
      <w:numFmt w:val="bullet"/>
      <w:lvlText w:val="o"/>
      <w:lvlJc w:val="left"/>
      <w:pPr>
        <w:ind w:left="3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A89AD0">
      <w:start w:val="1"/>
      <w:numFmt w:val="bullet"/>
      <w:lvlText w:val="▪"/>
      <w:lvlJc w:val="left"/>
      <w:pPr>
        <w:ind w:left="4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40117A">
      <w:start w:val="1"/>
      <w:numFmt w:val="bullet"/>
      <w:lvlText w:val="•"/>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2D9D6">
      <w:start w:val="1"/>
      <w:numFmt w:val="bullet"/>
      <w:lvlText w:val="o"/>
      <w:lvlJc w:val="left"/>
      <w:pPr>
        <w:ind w:left="5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324EE0">
      <w:start w:val="1"/>
      <w:numFmt w:val="bullet"/>
      <w:lvlText w:val="▪"/>
      <w:lvlJc w:val="left"/>
      <w:pPr>
        <w:ind w:left="63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7" w15:restartNumberingAfterBreak="0">
    <w:nsid w:val="1A817560"/>
    <w:multiLevelType w:val="hybridMultilevel"/>
    <w:tmpl w:val="59E4F020"/>
    <w:lvl w:ilvl="0" w:tplc="ACB42AA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4FE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2AB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B67B0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CE1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09E0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00F1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9CC37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63D9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8" w15:restartNumberingAfterBreak="0">
    <w:nsid w:val="1A987A43"/>
    <w:multiLevelType w:val="hybridMultilevel"/>
    <w:tmpl w:val="6D389C02"/>
    <w:lvl w:ilvl="0" w:tplc="A21A6C5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8A6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6205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30137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FC72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36E5D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1416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0A7F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66A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9" w15:restartNumberingAfterBreak="0">
    <w:nsid w:val="1A991135"/>
    <w:multiLevelType w:val="hybridMultilevel"/>
    <w:tmpl w:val="927AB7E8"/>
    <w:lvl w:ilvl="0" w:tplc="C898FCE0">
      <w:start w:val="1"/>
      <w:numFmt w:val="bullet"/>
      <w:lvlText w:val="-"/>
      <w:lvlJc w:val="left"/>
      <w:pPr>
        <w:ind w:left="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48BE54">
      <w:start w:val="1"/>
      <w:numFmt w:val="bullet"/>
      <w:lvlText w:val="o"/>
      <w:lvlJc w:val="left"/>
      <w:pPr>
        <w:ind w:left="1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4ED5BE">
      <w:start w:val="1"/>
      <w:numFmt w:val="bullet"/>
      <w:lvlText w:val="▪"/>
      <w:lvlJc w:val="left"/>
      <w:pPr>
        <w:ind w:left="2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10A238">
      <w:start w:val="1"/>
      <w:numFmt w:val="bullet"/>
      <w:lvlText w:val="•"/>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DEA2E6">
      <w:start w:val="1"/>
      <w:numFmt w:val="bullet"/>
      <w:lvlText w:val="o"/>
      <w:lvlJc w:val="left"/>
      <w:pPr>
        <w:ind w:left="34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2A8EE6">
      <w:start w:val="1"/>
      <w:numFmt w:val="bullet"/>
      <w:lvlText w:val="▪"/>
      <w:lvlJc w:val="left"/>
      <w:pPr>
        <w:ind w:left="4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6435E0">
      <w:start w:val="1"/>
      <w:numFmt w:val="bullet"/>
      <w:lvlText w:val="•"/>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FA485A">
      <w:start w:val="1"/>
      <w:numFmt w:val="bullet"/>
      <w:lvlText w:val="o"/>
      <w:lvlJc w:val="left"/>
      <w:pPr>
        <w:ind w:left="5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DC288E">
      <w:start w:val="1"/>
      <w:numFmt w:val="bullet"/>
      <w:lvlText w:val="▪"/>
      <w:lvlJc w:val="left"/>
      <w:pPr>
        <w:ind w:left="6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0" w15:restartNumberingAfterBreak="0">
    <w:nsid w:val="1AA73E6A"/>
    <w:multiLevelType w:val="hybridMultilevel"/>
    <w:tmpl w:val="5C048DF4"/>
    <w:lvl w:ilvl="0" w:tplc="7248C75A">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8EE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106F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043DC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DE70A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649F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125E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C1E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5A39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1" w15:restartNumberingAfterBreak="0">
    <w:nsid w:val="1AC94B38"/>
    <w:multiLevelType w:val="hybridMultilevel"/>
    <w:tmpl w:val="DB3E84B8"/>
    <w:lvl w:ilvl="0" w:tplc="057833AE">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6C9494">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4495E0">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26ED92">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38B40E">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E9D36">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92F7E6">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9E375C">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3C3B52">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2" w15:restartNumberingAfterBreak="0">
    <w:nsid w:val="1AD2176E"/>
    <w:multiLevelType w:val="hybridMultilevel"/>
    <w:tmpl w:val="12A6D860"/>
    <w:lvl w:ilvl="0" w:tplc="832EFF8A">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40CC2C">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2C956">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F462FC">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AE8BC">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4B57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A3CB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28EA8">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A840A">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3" w15:restartNumberingAfterBreak="0">
    <w:nsid w:val="1ADE79D4"/>
    <w:multiLevelType w:val="hybridMultilevel"/>
    <w:tmpl w:val="3DC4F920"/>
    <w:lvl w:ilvl="0" w:tplc="08FABF6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0CFB12">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DA625C">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7CD294">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2A72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90C710">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1CCC5A">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FC5CEE">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12EA08">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4" w15:restartNumberingAfterBreak="0">
    <w:nsid w:val="1AE44AD2"/>
    <w:multiLevelType w:val="hybridMultilevel"/>
    <w:tmpl w:val="2C7C0CAC"/>
    <w:lvl w:ilvl="0" w:tplc="6B061D18">
      <w:start w:val="1"/>
      <w:numFmt w:val="bullet"/>
      <w:lvlText w:val="•"/>
      <w:lvlJc w:val="left"/>
      <w:pPr>
        <w:ind w:left="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6C8C20">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61516">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E684DE">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3CBFFC">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9009B4">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AAE7E">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A29B5E">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1CFFB8">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5" w15:restartNumberingAfterBreak="0">
    <w:nsid w:val="1AEC794C"/>
    <w:multiLevelType w:val="hybridMultilevel"/>
    <w:tmpl w:val="4D923F52"/>
    <w:lvl w:ilvl="0" w:tplc="C0DE97CE">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A62EE">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0EC326">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C4D6D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7C28FC">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C46AA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3832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6890C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9E699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6" w15:restartNumberingAfterBreak="0">
    <w:nsid w:val="1AFD19E0"/>
    <w:multiLevelType w:val="hybridMultilevel"/>
    <w:tmpl w:val="C1B24CB6"/>
    <w:lvl w:ilvl="0" w:tplc="331C49C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8A264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6E04AE">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42DD36">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81FBC">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66F46">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D469A8">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8E48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CB1B6">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7" w15:restartNumberingAfterBreak="0">
    <w:nsid w:val="1B025F79"/>
    <w:multiLevelType w:val="hybridMultilevel"/>
    <w:tmpl w:val="EFFA1398"/>
    <w:lvl w:ilvl="0" w:tplc="2B70B0F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561B56">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FCEBA6">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A65BA">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49AB0">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ADA24">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6E3F32">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A9866">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58891E">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8" w15:restartNumberingAfterBreak="0">
    <w:nsid w:val="1B070954"/>
    <w:multiLevelType w:val="hybridMultilevel"/>
    <w:tmpl w:val="0068ECEC"/>
    <w:lvl w:ilvl="0" w:tplc="A362861E">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60D6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2688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DCB94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0680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B2C7D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45B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D8A5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61C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9" w15:restartNumberingAfterBreak="0">
    <w:nsid w:val="1B1112E8"/>
    <w:multiLevelType w:val="hybridMultilevel"/>
    <w:tmpl w:val="FAAC2174"/>
    <w:lvl w:ilvl="0" w:tplc="C926480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342B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0AA2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488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A250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C21A6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D83C8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1EB7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4023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0" w15:restartNumberingAfterBreak="0">
    <w:nsid w:val="1B262FC7"/>
    <w:multiLevelType w:val="hybridMultilevel"/>
    <w:tmpl w:val="3F62DBFA"/>
    <w:lvl w:ilvl="0" w:tplc="C74C23C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FCE0A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FC54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902DB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FAE4A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2C3B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0C1AE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8265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3A3B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1" w15:restartNumberingAfterBreak="0">
    <w:nsid w:val="1B2E75B7"/>
    <w:multiLevelType w:val="hybridMultilevel"/>
    <w:tmpl w:val="80B64716"/>
    <w:lvl w:ilvl="0" w:tplc="8EB2BFA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BE8A1A">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C2C79C">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082478">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EBD0E">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E6D0F2">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EE8B2C">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C5930">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2A5742">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2" w15:restartNumberingAfterBreak="0">
    <w:nsid w:val="1B4C5E7D"/>
    <w:multiLevelType w:val="hybridMultilevel"/>
    <w:tmpl w:val="611A9668"/>
    <w:lvl w:ilvl="0" w:tplc="AF6E805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6801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66A4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6E76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2E7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7476B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CC80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8DE2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0F42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3" w15:restartNumberingAfterBreak="0">
    <w:nsid w:val="1B4E3469"/>
    <w:multiLevelType w:val="hybridMultilevel"/>
    <w:tmpl w:val="D11004FC"/>
    <w:lvl w:ilvl="0" w:tplc="A10E2FE6">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A62B0">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2E8FDE">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1C30F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40EAE">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8C7E9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0AAD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88EFF8">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66D3D6">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4" w15:restartNumberingAfterBreak="0">
    <w:nsid w:val="1B6D574D"/>
    <w:multiLevelType w:val="hybridMultilevel"/>
    <w:tmpl w:val="FD6CDF62"/>
    <w:lvl w:ilvl="0" w:tplc="44EC6B18">
      <w:start w:val="1"/>
      <w:numFmt w:val="bullet"/>
      <w:lvlText w:val="•"/>
      <w:lvlJc w:val="left"/>
      <w:pPr>
        <w:ind w:left="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2281F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20E3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D21EF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FCA7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4011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7AA10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A42E7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EE825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5" w15:restartNumberingAfterBreak="0">
    <w:nsid w:val="1B7E7764"/>
    <w:multiLevelType w:val="hybridMultilevel"/>
    <w:tmpl w:val="0D3AA8C2"/>
    <w:lvl w:ilvl="0" w:tplc="BCCA059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074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0EF70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A4A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2018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A30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AAFF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D46AC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D80A5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6" w15:restartNumberingAfterBreak="0">
    <w:nsid w:val="1BAA73C8"/>
    <w:multiLevelType w:val="hybridMultilevel"/>
    <w:tmpl w:val="227A2080"/>
    <w:lvl w:ilvl="0" w:tplc="3268200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2E60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A492F6">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CF458">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6654F6">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4E28F0">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44C5C2">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0929A">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46B4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7" w15:restartNumberingAfterBreak="0">
    <w:nsid w:val="1BB22665"/>
    <w:multiLevelType w:val="hybridMultilevel"/>
    <w:tmpl w:val="4E1840C2"/>
    <w:lvl w:ilvl="0" w:tplc="B1023CB0">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5A4812">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F62F82">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4385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86048">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E25468">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3A767C">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AE78E4">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6696AC">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8" w15:restartNumberingAfterBreak="0">
    <w:nsid w:val="1BC80147"/>
    <w:multiLevelType w:val="hybridMultilevel"/>
    <w:tmpl w:val="652A71AE"/>
    <w:lvl w:ilvl="0" w:tplc="B00AF7FC">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5AD7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183DD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2E63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A982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0CBF8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6013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5607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5CD9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9" w15:restartNumberingAfterBreak="0">
    <w:nsid w:val="1BD43A54"/>
    <w:multiLevelType w:val="hybridMultilevel"/>
    <w:tmpl w:val="E290585E"/>
    <w:lvl w:ilvl="0" w:tplc="A874E43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A9AE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D4799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AAF7C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AE48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B0502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E2190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4B50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4E31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0" w15:restartNumberingAfterBreak="0">
    <w:nsid w:val="1BDB651E"/>
    <w:multiLevelType w:val="hybridMultilevel"/>
    <w:tmpl w:val="02364142"/>
    <w:lvl w:ilvl="0" w:tplc="F02EA0F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8CD4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47A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F468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E23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706F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C4C9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011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58AE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1" w15:restartNumberingAfterBreak="0">
    <w:nsid w:val="1BE6000F"/>
    <w:multiLevelType w:val="hybridMultilevel"/>
    <w:tmpl w:val="EE1A1EFE"/>
    <w:lvl w:ilvl="0" w:tplc="5CCC5EF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23EF2">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E2FB0C">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EC6BF0">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8244A">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60074">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F89F06">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00EB4">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F21552">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2" w15:restartNumberingAfterBreak="0">
    <w:nsid w:val="1C0D5209"/>
    <w:multiLevelType w:val="hybridMultilevel"/>
    <w:tmpl w:val="CF50E09C"/>
    <w:lvl w:ilvl="0" w:tplc="438E29E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F429EC">
      <w:start w:val="1"/>
      <w:numFmt w:val="bullet"/>
      <w:lvlText w:val="o"/>
      <w:lvlJc w:val="left"/>
      <w:pPr>
        <w:ind w:left="1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AEB062">
      <w:start w:val="1"/>
      <w:numFmt w:val="bullet"/>
      <w:lvlText w:val="▪"/>
      <w:lvlJc w:val="left"/>
      <w:pPr>
        <w:ind w:left="19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8698DE">
      <w:start w:val="1"/>
      <w:numFmt w:val="bullet"/>
      <w:lvlText w:val="•"/>
      <w:lvlJc w:val="left"/>
      <w:pPr>
        <w:ind w:left="2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E57B8">
      <w:start w:val="1"/>
      <w:numFmt w:val="bullet"/>
      <w:lvlText w:val="o"/>
      <w:lvlJc w:val="left"/>
      <w:pPr>
        <w:ind w:left="3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7A2CFA">
      <w:start w:val="1"/>
      <w:numFmt w:val="bullet"/>
      <w:lvlText w:val="▪"/>
      <w:lvlJc w:val="left"/>
      <w:pPr>
        <w:ind w:left="41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48500">
      <w:start w:val="1"/>
      <w:numFmt w:val="bullet"/>
      <w:lvlText w:val="•"/>
      <w:lvlJc w:val="left"/>
      <w:pPr>
        <w:ind w:left="4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1E373C">
      <w:start w:val="1"/>
      <w:numFmt w:val="bullet"/>
      <w:lvlText w:val="o"/>
      <w:lvlJc w:val="left"/>
      <w:pPr>
        <w:ind w:left="55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987468">
      <w:start w:val="1"/>
      <w:numFmt w:val="bullet"/>
      <w:lvlText w:val="▪"/>
      <w:lvlJc w:val="left"/>
      <w:pPr>
        <w:ind w:left="62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3" w15:restartNumberingAfterBreak="0">
    <w:nsid w:val="1C297F54"/>
    <w:multiLevelType w:val="hybridMultilevel"/>
    <w:tmpl w:val="2E783276"/>
    <w:lvl w:ilvl="0" w:tplc="4808E1D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DC2D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6E60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1CEC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C026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D204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C243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50DB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36EC0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4" w15:restartNumberingAfterBreak="0">
    <w:nsid w:val="1C327341"/>
    <w:multiLevelType w:val="hybridMultilevel"/>
    <w:tmpl w:val="9B14D838"/>
    <w:lvl w:ilvl="0" w:tplc="568EF32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44C27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06B6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DCA3D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8651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6A14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CEF1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CBD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B4CCF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5" w15:restartNumberingAfterBreak="0">
    <w:nsid w:val="1C342795"/>
    <w:multiLevelType w:val="hybridMultilevel"/>
    <w:tmpl w:val="74B0EC06"/>
    <w:lvl w:ilvl="0" w:tplc="5FE8C1F2">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231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9A35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FAF1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C87D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32D1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3457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EC6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E6347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6" w15:restartNumberingAfterBreak="0">
    <w:nsid w:val="1C3F430D"/>
    <w:multiLevelType w:val="hybridMultilevel"/>
    <w:tmpl w:val="2AB4BBF2"/>
    <w:lvl w:ilvl="0" w:tplc="BC44ECB2">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231C4">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4645A">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52CD50">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D25B7A">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D890BE">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C67B18">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78A880">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CE3016">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7" w15:restartNumberingAfterBreak="0">
    <w:nsid w:val="1C5230BC"/>
    <w:multiLevelType w:val="hybridMultilevel"/>
    <w:tmpl w:val="A2E6BC56"/>
    <w:lvl w:ilvl="0" w:tplc="AE603546">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90E6E8">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1E2EB4">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21FC4">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4CC058">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2CD65C">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24EAE6">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A2E8E">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AAC890">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8" w15:restartNumberingAfterBreak="0">
    <w:nsid w:val="1C7618A7"/>
    <w:multiLevelType w:val="hybridMultilevel"/>
    <w:tmpl w:val="F09068AE"/>
    <w:lvl w:ilvl="0" w:tplc="76924C6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0CB5E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886EB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AC40F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EC8A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C027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A8301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7AA51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EE7B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9" w15:restartNumberingAfterBreak="0">
    <w:nsid w:val="1C8B27AA"/>
    <w:multiLevelType w:val="hybridMultilevel"/>
    <w:tmpl w:val="A1B4240E"/>
    <w:lvl w:ilvl="0" w:tplc="9F120298">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70A5E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7476A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0E370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223C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7E859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00BF74">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2A36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902F08">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0" w15:restartNumberingAfterBreak="0">
    <w:nsid w:val="1C9230DE"/>
    <w:multiLevelType w:val="hybridMultilevel"/>
    <w:tmpl w:val="FE8263A2"/>
    <w:lvl w:ilvl="0" w:tplc="B0227AC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CAD1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3E31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349A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671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80F9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9065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8FA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8FE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1" w15:restartNumberingAfterBreak="0">
    <w:nsid w:val="1C941087"/>
    <w:multiLevelType w:val="hybridMultilevel"/>
    <w:tmpl w:val="879E49CC"/>
    <w:lvl w:ilvl="0" w:tplc="A666403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CC776">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43896">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F44C9A">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B0A608">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AF07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3C390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625B90">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F0DB86">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2" w15:restartNumberingAfterBreak="0">
    <w:nsid w:val="1CAC38C1"/>
    <w:multiLevelType w:val="hybridMultilevel"/>
    <w:tmpl w:val="0DB8AB58"/>
    <w:lvl w:ilvl="0" w:tplc="EDF2E5D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42EF56">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C0902E">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E7AB4">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4C758">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98B7EA">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0C5A58">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2A974">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E3A36">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3" w15:restartNumberingAfterBreak="0">
    <w:nsid w:val="1CB16932"/>
    <w:multiLevelType w:val="hybridMultilevel"/>
    <w:tmpl w:val="E2183042"/>
    <w:lvl w:ilvl="0" w:tplc="C3E6D61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457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E4AF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BA769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60C7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C694A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477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3E4B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A226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4" w15:restartNumberingAfterBreak="0">
    <w:nsid w:val="1CB8631E"/>
    <w:multiLevelType w:val="hybridMultilevel"/>
    <w:tmpl w:val="618A6C82"/>
    <w:lvl w:ilvl="0" w:tplc="371A459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163A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3A33B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6291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C49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B888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6854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2C862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E45EF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5" w15:restartNumberingAfterBreak="0">
    <w:nsid w:val="1CB868EE"/>
    <w:multiLevelType w:val="hybridMultilevel"/>
    <w:tmpl w:val="6018E4C0"/>
    <w:lvl w:ilvl="0" w:tplc="42ECEC14">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6776C">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4A5706">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0460E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D8C064">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3CD280">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08690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64814">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D6152A">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6" w15:restartNumberingAfterBreak="0">
    <w:nsid w:val="1CD07D1B"/>
    <w:multiLevelType w:val="hybridMultilevel"/>
    <w:tmpl w:val="80E8D2D6"/>
    <w:lvl w:ilvl="0" w:tplc="0DD62F3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A01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9032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F2303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EE8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784A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7C11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32DB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AC84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7" w15:restartNumberingAfterBreak="0">
    <w:nsid w:val="1CEF381A"/>
    <w:multiLevelType w:val="hybridMultilevel"/>
    <w:tmpl w:val="E9CAB03A"/>
    <w:lvl w:ilvl="0" w:tplc="254A0C14">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CAC634">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0E2F20">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4E06F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92279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68535A">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78147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2842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D2F0F2">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8" w15:restartNumberingAfterBreak="0">
    <w:nsid w:val="1CF46735"/>
    <w:multiLevelType w:val="hybridMultilevel"/>
    <w:tmpl w:val="4B3EE606"/>
    <w:lvl w:ilvl="0" w:tplc="139465E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A81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9893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DE00F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6523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434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F2EDE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CE79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FA41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9" w15:restartNumberingAfterBreak="0">
    <w:nsid w:val="1CFA5FBC"/>
    <w:multiLevelType w:val="hybridMultilevel"/>
    <w:tmpl w:val="D79C3482"/>
    <w:lvl w:ilvl="0" w:tplc="B3C88BD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A0AA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122A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F296B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B47A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D89F8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A0BC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224D7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52C92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0" w15:restartNumberingAfterBreak="0">
    <w:nsid w:val="1CFE64FA"/>
    <w:multiLevelType w:val="hybridMultilevel"/>
    <w:tmpl w:val="13621190"/>
    <w:lvl w:ilvl="0" w:tplc="2282429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7A9448">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261444">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787524">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08F906">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42C4A8">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345A14">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A4C00">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E4C8E0">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1" w15:restartNumberingAfterBreak="0">
    <w:nsid w:val="1D033D19"/>
    <w:multiLevelType w:val="hybridMultilevel"/>
    <w:tmpl w:val="3FD2BD3C"/>
    <w:lvl w:ilvl="0" w:tplc="572E0862">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A98DC">
      <w:start w:val="1"/>
      <w:numFmt w:val="bullet"/>
      <w:lvlText w:val="-"/>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C6EC64">
      <w:start w:val="1"/>
      <w:numFmt w:val="bullet"/>
      <w:lvlText w:val="▪"/>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98826A">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E34A6">
      <w:start w:val="1"/>
      <w:numFmt w:val="bullet"/>
      <w:lvlText w:val="o"/>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B4F24C">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6C7336">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BEE82E">
      <w:start w:val="1"/>
      <w:numFmt w:val="bullet"/>
      <w:lvlText w:val="o"/>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E22F1A">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2" w15:restartNumberingAfterBreak="0">
    <w:nsid w:val="1D056E72"/>
    <w:multiLevelType w:val="hybridMultilevel"/>
    <w:tmpl w:val="9B185FBA"/>
    <w:lvl w:ilvl="0" w:tplc="F2A0946A">
      <w:start w:val="1"/>
      <w:numFmt w:val="bullet"/>
      <w:lvlText w:val="•"/>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CDE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B69AC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881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0E8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E4A3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C8B1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212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524B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3" w15:restartNumberingAfterBreak="0">
    <w:nsid w:val="1D161AAF"/>
    <w:multiLevelType w:val="hybridMultilevel"/>
    <w:tmpl w:val="D50A8C56"/>
    <w:lvl w:ilvl="0" w:tplc="3C062AA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0C6D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6E5D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36ED9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93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28ED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BCCE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A6C0D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1C6EA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4" w15:restartNumberingAfterBreak="0">
    <w:nsid w:val="1D311E9C"/>
    <w:multiLevelType w:val="hybridMultilevel"/>
    <w:tmpl w:val="1EE8EBD0"/>
    <w:lvl w:ilvl="0" w:tplc="20D4C6B8">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A8A34">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58766C">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EEC08">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7AFFF2">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86508E">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20348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0A746">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20F902">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5" w15:restartNumberingAfterBreak="0">
    <w:nsid w:val="1D4F11DA"/>
    <w:multiLevelType w:val="hybridMultilevel"/>
    <w:tmpl w:val="3796C888"/>
    <w:lvl w:ilvl="0" w:tplc="A9687F0C">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402336">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6821F4">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1E20B8">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C8156C">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80666">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EE51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6FD76">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BC4DAC">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6" w15:restartNumberingAfterBreak="0">
    <w:nsid w:val="1D61439C"/>
    <w:multiLevelType w:val="hybridMultilevel"/>
    <w:tmpl w:val="F5F8E4B0"/>
    <w:lvl w:ilvl="0" w:tplc="EC2613D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693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D0BD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62329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2AF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D868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40A15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CA3A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BE9B0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7" w15:restartNumberingAfterBreak="0">
    <w:nsid w:val="1D6865D4"/>
    <w:multiLevelType w:val="hybridMultilevel"/>
    <w:tmpl w:val="AB1CE8CA"/>
    <w:lvl w:ilvl="0" w:tplc="26B2F476">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8385E">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F6F258">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0C2F02">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8C7B1C">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699E6">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A2D194">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622ABC">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08D69A">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8" w15:restartNumberingAfterBreak="0">
    <w:nsid w:val="1D770A63"/>
    <w:multiLevelType w:val="hybridMultilevel"/>
    <w:tmpl w:val="6290A6F8"/>
    <w:lvl w:ilvl="0" w:tplc="1FA6974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87B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C616A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48AA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C681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762A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C8E5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04DB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02E6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9" w15:restartNumberingAfterBreak="0">
    <w:nsid w:val="1D8120EE"/>
    <w:multiLevelType w:val="hybridMultilevel"/>
    <w:tmpl w:val="12FCC888"/>
    <w:lvl w:ilvl="0" w:tplc="B60EE79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613D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7E4558">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B43CE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4338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E89D0">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EAEF5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96761C">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C1492">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0" w15:restartNumberingAfterBreak="0">
    <w:nsid w:val="1D822CA4"/>
    <w:multiLevelType w:val="hybridMultilevel"/>
    <w:tmpl w:val="B55652E6"/>
    <w:lvl w:ilvl="0" w:tplc="C3401D7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F24F5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EC659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A2A4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0FE9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702D5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189CF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BC035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FC23D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1" w15:restartNumberingAfterBreak="0">
    <w:nsid w:val="1D945B5C"/>
    <w:multiLevelType w:val="hybridMultilevel"/>
    <w:tmpl w:val="4B8CA8F8"/>
    <w:lvl w:ilvl="0" w:tplc="CCF8EFE0">
      <w:start w:val="1"/>
      <w:numFmt w:val="bullet"/>
      <w:lvlText w:val="•"/>
      <w:lvlJc w:val="left"/>
      <w:pPr>
        <w:ind w:left="1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A8530">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68C0B0">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B6BD6A">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A64B00">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9E70C2">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9C1E40">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CDD04">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AE3500">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2" w15:restartNumberingAfterBreak="0">
    <w:nsid w:val="1DBA27F2"/>
    <w:multiLevelType w:val="hybridMultilevel"/>
    <w:tmpl w:val="34A60B64"/>
    <w:lvl w:ilvl="0" w:tplc="458ED932">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A7622">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EE6EB2">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25594">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1048F6">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0CC0E">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18830C">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CB9F8">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2AE462">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3" w15:restartNumberingAfterBreak="0">
    <w:nsid w:val="1DBA3210"/>
    <w:multiLevelType w:val="hybridMultilevel"/>
    <w:tmpl w:val="B56807CA"/>
    <w:lvl w:ilvl="0" w:tplc="3CD4DCC0">
      <w:start w:val="1"/>
      <w:numFmt w:val="bullet"/>
      <w:lvlText w:val="-"/>
      <w:lvlJc w:val="left"/>
      <w:pPr>
        <w:ind w:left="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DC8976">
      <w:start w:val="1"/>
      <w:numFmt w:val="bullet"/>
      <w:lvlText w:val="o"/>
      <w:lvlJc w:val="left"/>
      <w:pPr>
        <w:ind w:left="1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CE8E4C">
      <w:start w:val="1"/>
      <w:numFmt w:val="bullet"/>
      <w:lvlText w:val="▪"/>
      <w:lvlJc w:val="left"/>
      <w:pPr>
        <w:ind w:left="2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C6B2A4">
      <w:start w:val="1"/>
      <w:numFmt w:val="bullet"/>
      <w:lvlText w:val="•"/>
      <w:lvlJc w:val="left"/>
      <w:pPr>
        <w:ind w:left="2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B65B86">
      <w:start w:val="1"/>
      <w:numFmt w:val="bullet"/>
      <w:lvlText w:val="o"/>
      <w:lvlJc w:val="left"/>
      <w:pPr>
        <w:ind w:left="3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FEA78E">
      <w:start w:val="1"/>
      <w:numFmt w:val="bullet"/>
      <w:lvlText w:val="▪"/>
      <w:lvlJc w:val="left"/>
      <w:pPr>
        <w:ind w:left="4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D25284">
      <w:start w:val="1"/>
      <w:numFmt w:val="bullet"/>
      <w:lvlText w:val="•"/>
      <w:lvlJc w:val="left"/>
      <w:pPr>
        <w:ind w:left="4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7C9DA8">
      <w:start w:val="1"/>
      <w:numFmt w:val="bullet"/>
      <w:lvlText w:val="o"/>
      <w:lvlJc w:val="left"/>
      <w:pPr>
        <w:ind w:left="5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BA952C">
      <w:start w:val="1"/>
      <w:numFmt w:val="bullet"/>
      <w:lvlText w:val="▪"/>
      <w:lvlJc w:val="left"/>
      <w:pPr>
        <w:ind w:left="6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4" w15:restartNumberingAfterBreak="0">
    <w:nsid w:val="1DE76272"/>
    <w:multiLevelType w:val="hybridMultilevel"/>
    <w:tmpl w:val="E26E1482"/>
    <w:lvl w:ilvl="0" w:tplc="2DAEEA7C">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948C8E">
      <w:start w:val="1"/>
      <w:numFmt w:val="bullet"/>
      <w:lvlText w:val="o"/>
      <w:lvlJc w:val="left"/>
      <w:pPr>
        <w:ind w:left="1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4C03C8">
      <w:start w:val="1"/>
      <w:numFmt w:val="bullet"/>
      <w:lvlText w:val="▪"/>
      <w:lvlJc w:val="left"/>
      <w:pPr>
        <w:ind w:left="2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10C2D4">
      <w:start w:val="1"/>
      <w:numFmt w:val="bullet"/>
      <w:lvlText w:val="•"/>
      <w:lvlJc w:val="left"/>
      <w:pPr>
        <w:ind w:left="2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ADFC0">
      <w:start w:val="1"/>
      <w:numFmt w:val="bullet"/>
      <w:lvlText w:val="o"/>
      <w:lvlJc w:val="left"/>
      <w:pPr>
        <w:ind w:left="3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8E2694">
      <w:start w:val="1"/>
      <w:numFmt w:val="bullet"/>
      <w:lvlText w:val="▪"/>
      <w:lvlJc w:val="left"/>
      <w:pPr>
        <w:ind w:left="4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149D78">
      <w:start w:val="1"/>
      <w:numFmt w:val="bullet"/>
      <w:lvlText w:val="•"/>
      <w:lvlJc w:val="left"/>
      <w:pPr>
        <w:ind w:left="4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EF8CC">
      <w:start w:val="1"/>
      <w:numFmt w:val="bullet"/>
      <w:lvlText w:val="o"/>
      <w:lvlJc w:val="left"/>
      <w:pPr>
        <w:ind w:left="5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3CB566">
      <w:start w:val="1"/>
      <w:numFmt w:val="bullet"/>
      <w:lvlText w:val="▪"/>
      <w:lvlJc w:val="left"/>
      <w:pPr>
        <w:ind w:left="6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5" w15:restartNumberingAfterBreak="0">
    <w:nsid w:val="1DF164F3"/>
    <w:multiLevelType w:val="hybridMultilevel"/>
    <w:tmpl w:val="19485086"/>
    <w:lvl w:ilvl="0" w:tplc="B9265D4E">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22612">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18F4C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1EB0F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7234D0">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DE3FAA">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C83E9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8AF6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A8E6A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6" w15:restartNumberingAfterBreak="0">
    <w:nsid w:val="1DF4585C"/>
    <w:multiLevelType w:val="hybridMultilevel"/>
    <w:tmpl w:val="F1EEC538"/>
    <w:lvl w:ilvl="0" w:tplc="89E2482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52C4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5E59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CA328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0599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423A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4EE5D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44C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AEA9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7" w15:restartNumberingAfterBreak="0">
    <w:nsid w:val="1E085C9E"/>
    <w:multiLevelType w:val="hybridMultilevel"/>
    <w:tmpl w:val="E5E0651E"/>
    <w:lvl w:ilvl="0" w:tplc="8FF2CB44">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30B756">
      <w:start w:val="1"/>
      <w:numFmt w:val="bullet"/>
      <w:lvlText w:val="o"/>
      <w:lvlJc w:val="left"/>
      <w:pPr>
        <w:ind w:left="1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C4973E">
      <w:start w:val="1"/>
      <w:numFmt w:val="bullet"/>
      <w:lvlText w:val="▪"/>
      <w:lvlJc w:val="left"/>
      <w:pPr>
        <w:ind w:left="2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A8B6A6">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2A6180">
      <w:start w:val="1"/>
      <w:numFmt w:val="bullet"/>
      <w:lvlText w:val="o"/>
      <w:lvlJc w:val="left"/>
      <w:pPr>
        <w:ind w:left="3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26AF72">
      <w:start w:val="1"/>
      <w:numFmt w:val="bullet"/>
      <w:lvlText w:val="▪"/>
      <w:lvlJc w:val="left"/>
      <w:pPr>
        <w:ind w:left="4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E03F14">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C9C46">
      <w:start w:val="1"/>
      <w:numFmt w:val="bullet"/>
      <w:lvlText w:val="o"/>
      <w:lvlJc w:val="left"/>
      <w:pPr>
        <w:ind w:left="5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A4EFF0">
      <w:start w:val="1"/>
      <w:numFmt w:val="bullet"/>
      <w:lvlText w:val="▪"/>
      <w:lvlJc w:val="left"/>
      <w:pPr>
        <w:ind w:left="6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8" w15:restartNumberingAfterBreak="0">
    <w:nsid w:val="1E25349A"/>
    <w:multiLevelType w:val="hybridMultilevel"/>
    <w:tmpl w:val="90FA44BE"/>
    <w:lvl w:ilvl="0" w:tplc="B6EAE3E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254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A2EF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FA2D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2CC8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AA42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AC74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FCEA1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90BB6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9" w15:restartNumberingAfterBreak="0">
    <w:nsid w:val="1E530C26"/>
    <w:multiLevelType w:val="hybridMultilevel"/>
    <w:tmpl w:val="6882C100"/>
    <w:lvl w:ilvl="0" w:tplc="99C48998">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AEC0C">
      <w:start w:val="1"/>
      <w:numFmt w:val="bullet"/>
      <w:lvlText w:val="o"/>
      <w:lvlJc w:val="left"/>
      <w:pPr>
        <w:ind w:left="1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DEB360">
      <w:start w:val="1"/>
      <w:numFmt w:val="bullet"/>
      <w:lvlText w:val="▪"/>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1EF26A">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04F678">
      <w:start w:val="1"/>
      <w:numFmt w:val="bullet"/>
      <w:lvlText w:val="o"/>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86FC96">
      <w:start w:val="1"/>
      <w:numFmt w:val="bullet"/>
      <w:lvlText w:val="▪"/>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0811BE">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5CE76A">
      <w:start w:val="1"/>
      <w:numFmt w:val="bullet"/>
      <w:lvlText w:val="o"/>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F67542">
      <w:start w:val="1"/>
      <w:numFmt w:val="bullet"/>
      <w:lvlText w:val="▪"/>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0" w15:restartNumberingAfterBreak="0">
    <w:nsid w:val="1E585F26"/>
    <w:multiLevelType w:val="hybridMultilevel"/>
    <w:tmpl w:val="F4EEDE16"/>
    <w:lvl w:ilvl="0" w:tplc="B37C0F4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8BCA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4218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3C60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E23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4015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12A50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786E3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B06D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1" w15:restartNumberingAfterBreak="0">
    <w:nsid w:val="1E666905"/>
    <w:multiLevelType w:val="hybridMultilevel"/>
    <w:tmpl w:val="503A290C"/>
    <w:lvl w:ilvl="0" w:tplc="38DCDE7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8D0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EC9E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E05E0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A6D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D075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B6265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74CB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EDD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2" w15:restartNumberingAfterBreak="0">
    <w:nsid w:val="1E710B58"/>
    <w:multiLevelType w:val="hybridMultilevel"/>
    <w:tmpl w:val="E75695EC"/>
    <w:lvl w:ilvl="0" w:tplc="E6C4868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80573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4C96E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3262C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DE506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2ED2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74B56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00706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86C2C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3" w15:restartNumberingAfterBreak="0">
    <w:nsid w:val="1E7B7DFC"/>
    <w:multiLevelType w:val="hybridMultilevel"/>
    <w:tmpl w:val="F760C43A"/>
    <w:lvl w:ilvl="0" w:tplc="9CDACE2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4DD10">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140430">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0AC74">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04538">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3A431C">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8D3F2">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1294DE">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8CDE12">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4" w15:restartNumberingAfterBreak="0">
    <w:nsid w:val="1E846BE6"/>
    <w:multiLevelType w:val="hybridMultilevel"/>
    <w:tmpl w:val="34AC2A8C"/>
    <w:lvl w:ilvl="0" w:tplc="C8FC2288">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2C7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4AFE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3E91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4B3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08E5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660E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46F6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C612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5" w15:restartNumberingAfterBreak="0">
    <w:nsid w:val="1EC23484"/>
    <w:multiLevelType w:val="hybridMultilevel"/>
    <w:tmpl w:val="B57E47AA"/>
    <w:lvl w:ilvl="0" w:tplc="930A7B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EEBA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4870E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94991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CD4D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48FD6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42443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D6A36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90AAF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6" w15:restartNumberingAfterBreak="0">
    <w:nsid w:val="1EC23DBE"/>
    <w:multiLevelType w:val="hybridMultilevel"/>
    <w:tmpl w:val="C4C8ADBE"/>
    <w:lvl w:ilvl="0" w:tplc="FAA2C688">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C69AC">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40C25C">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61898">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60C1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D4FE78">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1A5AE4">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32DD5C">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4E5E96">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7" w15:restartNumberingAfterBreak="0">
    <w:nsid w:val="1ED32FB6"/>
    <w:multiLevelType w:val="hybridMultilevel"/>
    <w:tmpl w:val="1062D8D8"/>
    <w:lvl w:ilvl="0" w:tplc="75B07E50">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6F6C0">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56264A">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E055EC">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6CCA60">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E4DF2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842D1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FE291C">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4EAF6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8" w15:restartNumberingAfterBreak="0">
    <w:nsid w:val="1ED63731"/>
    <w:multiLevelType w:val="hybridMultilevel"/>
    <w:tmpl w:val="33ACDE74"/>
    <w:lvl w:ilvl="0" w:tplc="A6AEFDDE">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0893E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E6F7B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E661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49D2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2F36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D66F6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0888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A08FC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9" w15:restartNumberingAfterBreak="0">
    <w:nsid w:val="1ED76246"/>
    <w:multiLevelType w:val="hybridMultilevel"/>
    <w:tmpl w:val="BFD856D2"/>
    <w:lvl w:ilvl="0" w:tplc="4022BFDC">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EA226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4498C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2E220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4645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3C223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F49CAC">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4B4C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1C98A4">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0" w15:restartNumberingAfterBreak="0">
    <w:nsid w:val="1EE27901"/>
    <w:multiLevelType w:val="hybridMultilevel"/>
    <w:tmpl w:val="C5BC77CA"/>
    <w:lvl w:ilvl="0" w:tplc="113C7C1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3A64A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A8CC1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3C96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A2444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BC460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5465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30CC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1EC9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1" w15:restartNumberingAfterBreak="0">
    <w:nsid w:val="1EEB584E"/>
    <w:multiLevelType w:val="hybridMultilevel"/>
    <w:tmpl w:val="CCB005C2"/>
    <w:lvl w:ilvl="0" w:tplc="4394D020">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65D24">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CE8EB4">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22A1EA">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2738E">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8CDCC">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F08D7A">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B4CFDA">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EFA5C">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2" w15:restartNumberingAfterBreak="0">
    <w:nsid w:val="1F292E84"/>
    <w:multiLevelType w:val="hybridMultilevel"/>
    <w:tmpl w:val="6A7A4F4E"/>
    <w:lvl w:ilvl="0" w:tplc="CBCE5D74">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272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C2A4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DED47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50E17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EE88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DE5C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C23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96CDB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3" w15:restartNumberingAfterBreak="0">
    <w:nsid w:val="1F454318"/>
    <w:multiLevelType w:val="hybridMultilevel"/>
    <w:tmpl w:val="83502C86"/>
    <w:lvl w:ilvl="0" w:tplc="854C581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24D53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2A0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6D7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AEA9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98CF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0811D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8A59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28FE4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4" w15:restartNumberingAfterBreak="0">
    <w:nsid w:val="1F455849"/>
    <w:multiLevelType w:val="hybridMultilevel"/>
    <w:tmpl w:val="6680CF2E"/>
    <w:lvl w:ilvl="0" w:tplc="9CEEF8F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1450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2E93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0804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84F9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7CC5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B6C9B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B62D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5024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5" w15:restartNumberingAfterBreak="0">
    <w:nsid w:val="1F4E1DEC"/>
    <w:multiLevelType w:val="hybridMultilevel"/>
    <w:tmpl w:val="2A321002"/>
    <w:lvl w:ilvl="0" w:tplc="8984047E">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B882B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C756A">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F4EB66">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94606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0656C2">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1C9F9E">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38DA3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6097A0">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6" w15:restartNumberingAfterBreak="0">
    <w:nsid w:val="1F5E0C2E"/>
    <w:multiLevelType w:val="hybridMultilevel"/>
    <w:tmpl w:val="CA00E990"/>
    <w:lvl w:ilvl="0" w:tplc="C9A8BECA">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AB192">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EE9702">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0EB7E4">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A67A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E5A3A">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90D652">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E21976">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18871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7" w15:restartNumberingAfterBreak="0">
    <w:nsid w:val="1F5F42DD"/>
    <w:multiLevelType w:val="hybridMultilevel"/>
    <w:tmpl w:val="CE7AC26C"/>
    <w:lvl w:ilvl="0" w:tplc="62CA46B6">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0314E">
      <w:start w:val="1"/>
      <w:numFmt w:val="bullet"/>
      <w:lvlText w:val="o"/>
      <w:lvlJc w:val="left"/>
      <w:pPr>
        <w:ind w:left="1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80BA24">
      <w:start w:val="1"/>
      <w:numFmt w:val="bullet"/>
      <w:lvlText w:val="▪"/>
      <w:lvlJc w:val="left"/>
      <w:pPr>
        <w:ind w:left="1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48B1F0">
      <w:start w:val="1"/>
      <w:numFmt w:val="bullet"/>
      <w:lvlText w:val="•"/>
      <w:lvlJc w:val="left"/>
      <w:pPr>
        <w:ind w:left="2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A45F04">
      <w:start w:val="1"/>
      <w:numFmt w:val="bullet"/>
      <w:lvlText w:val="o"/>
      <w:lvlJc w:val="left"/>
      <w:pPr>
        <w:ind w:left="3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9A844C">
      <w:start w:val="1"/>
      <w:numFmt w:val="bullet"/>
      <w:lvlText w:val="▪"/>
      <w:lvlJc w:val="left"/>
      <w:pPr>
        <w:ind w:left="4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C35EA">
      <w:start w:val="1"/>
      <w:numFmt w:val="bullet"/>
      <w:lvlText w:val="•"/>
      <w:lvlJc w:val="left"/>
      <w:pPr>
        <w:ind w:left="4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08169C">
      <w:start w:val="1"/>
      <w:numFmt w:val="bullet"/>
      <w:lvlText w:val="o"/>
      <w:lvlJc w:val="left"/>
      <w:pPr>
        <w:ind w:left="5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4AFB96">
      <w:start w:val="1"/>
      <w:numFmt w:val="bullet"/>
      <w:lvlText w:val="▪"/>
      <w:lvlJc w:val="left"/>
      <w:pPr>
        <w:ind w:left="6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8" w15:restartNumberingAfterBreak="0">
    <w:nsid w:val="1F6E7201"/>
    <w:multiLevelType w:val="hybridMultilevel"/>
    <w:tmpl w:val="BC88577A"/>
    <w:lvl w:ilvl="0" w:tplc="5C520D2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EE899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FADCD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8246B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16E7A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C6B16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0DDA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A55C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B65E6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9" w15:restartNumberingAfterBreak="0">
    <w:nsid w:val="1F7B6166"/>
    <w:multiLevelType w:val="hybridMultilevel"/>
    <w:tmpl w:val="B538D8E6"/>
    <w:lvl w:ilvl="0" w:tplc="A5461E1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1E03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AEB6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7079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0C2C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86F3B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1AF9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0E92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0CF64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0" w15:restartNumberingAfterBreak="0">
    <w:nsid w:val="1F90039B"/>
    <w:multiLevelType w:val="hybridMultilevel"/>
    <w:tmpl w:val="259ADEB6"/>
    <w:lvl w:ilvl="0" w:tplc="9868368E">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F2BB74">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6CE416">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6F768">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ADE7A">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4D2B4">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807A9E">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0219FE">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EF5FA">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1" w15:restartNumberingAfterBreak="0">
    <w:nsid w:val="1F9C4A00"/>
    <w:multiLevelType w:val="hybridMultilevel"/>
    <w:tmpl w:val="3EAA8BEE"/>
    <w:lvl w:ilvl="0" w:tplc="A9B899AA">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909588">
      <w:start w:val="1"/>
      <w:numFmt w:val="bullet"/>
      <w:lvlText w:val="o"/>
      <w:lvlJc w:val="left"/>
      <w:pPr>
        <w:ind w:left="1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0E98F8">
      <w:start w:val="1"/>
      <w:numFmt w:val="bullet"/>
      <w:lvlText w:val="▪"/>
      <w:lvlJc w:val="left"/>
      <w:pPr>
        <w:ind w:left="2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469760">
      <w:start w:val="1"/>
      <w:numFmt w:val="bullet"/>
      <w:lvlText w:val="•"/>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AE98E2">
      <w:start w:val="1"/>
      <w:numFmt w:val="bullet"/>
      <w:lvlText w:val="o"/>
      <w:lvlJc w:val="left"/>
      <w:pPr>
        <w:ind w:left="3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26327C">
      <w:start w:val="1"/>
      <w:numFmt w:val="bullet"/>
      <w:lvlText w:val="▪"/>
      <w:lvlJc w:val="left"/>
      <w:pPr>
        <w:ind w:left="4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8006D8">
      <w:start w:val="1"/>
      <w:numFmt w:val="bullet"/>
      <w:lvlText w:val="•"/>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AC2BE">
      <w:start w:val="1"/>
      <w:numFmt w:val="bullet"/>
      <w:lvlText w:val="o"/>
      <w:lvlJc w:val="left"/>
      <w:pPr>
        <w:ind w:left="5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94730C">
      <w:start w:val="1"/>
      <w:numFmt w:val="bullet"/>
      <w:lvlText w:val="▪"/>
      <w:lvlJc w:val="left"/>
      <w:pPr>
        <w:ind w:left="63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2" w15:restartNumberingAfterBreak="0">
    <w:nsid w:val="1FA36DCC"/>
    <w:multiLevelType w:val="hybridMultilevel"/>
    <w:tmpl w:val="D95407CC"/>
    <w:lvl w:ilvl="0" w:tplc="574EDFA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B44A40">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4AE91C">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DCBB3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84946">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A228DE">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25EBE">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B26830">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CD6D4">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3" w15:restartNumberingAfterBreak="0">
    <w:nsid w:val="1FA47DEA"/>
    <w:multiLevelType w:val="hybridMultilevel"/>
    <w:tmpl w:val="9350D304"/>
    <w:lvl w:ilvl="0" w:tplc="D13A214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C420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66A42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6A6E2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A2C0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68EE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3AAC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B6032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9C183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4" w15:restartNumberingAfterBreak="0">
    <w:nsid w:val="1FA8209A"/>
    <w:multiLevelType w:val="hybridMultilevel"/>
    <w:tmpl w:val="CBFC0126"/>
    <w:lvl w:ilvl="0" w:tplc="488C9F7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6F4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2C92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5A92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12D5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90A7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4E6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C078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8868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5" w15:restartNumberingAfterBreak="0">
    <w:nsid w:val="1FBC181A"/>
    <w:multiLevelType w:val="hybridMultilevel"/>
    <w:tmpl w:val="9C46D542"/>
    <w:lvl w:ilvl="0" w:tplc="D72A0736">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215AC">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58E14E">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D235B2">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EADF0">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066A14">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7C2E0A">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94F7A2">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709B54">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6" w15:restartNumberingAfterBreak="0">
    <w:nsid w:val="1FC8693B"/>
    <w:multiLevelType w:val="hybridMultilevel"/>
    <w:tmpl w:val="90CA2602"/>
    <w:lvl w:ilvl="0" w:tplc="86A87E00">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C9F3C">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507FE8">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EAA3CC">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0B220">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821C00">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2E13E8">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293AC">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60EF2E">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7" w15:restartNumberingAfterBreak="0">
    <w:nsid w:val="1FD31194"/>
    <w:multiLevelType w:val="hybridMultilevel"/>
    <w:tmpl w:val="F9CCD2D0"/>
    <w:lvl w:ilvl="0" w:tplc="201C57A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3413F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C12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6E77F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1068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5CC2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AA82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AD0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2076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8" w15:restartNumberingAfterBreak="0">
    <w:nsid w:val="1FD452BB"/>
    <w:multiLevelType w:val="hybridMultilevel"/>
    <w:tmpl w:val="33469436"/>
    <w:lvl w:ilvl="0" w:tplc="57688158">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4ECB2">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BE1592">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CA6A6A">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BC2EDA">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006C2">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ECD58E">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2CF18">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CE8A9C">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9" w15:restartNumberingAfterBreak="0">
    <w:nsid w:val="20087CA8"/>
    <w:multiLevelType w:val="hybridMultilevel"/>
    <w:tmpl w:val="303CFAB2"/>
    <w:lvl w:ilvl="0" w:tplc="0B1A5CB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8204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A15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8020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4200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AA1C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AAD51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A75D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1635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0" w15:restartNumberingAfterBreak="0">
    <w:nsid w:val="20102A84"/>
    <w:multiLevelType w:val="hybridMultilevel"/>
    <w:tmpl w:val="67E63F78"/>
    <w:lvl w:ilvl="0" w:tplc="7142768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3823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46BD5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4B3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9098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8CDB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78F16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A62B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66FD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1" w15:restartNumberingAfterBreak="0">
    <w:nsid w:val="20115B2D"/>
    <w:multiLevelType w:val="hybridMultilevel"/>
    <w:tmpl w:val="348418A4"/>
    <w:lvl w:ilvl="0" w:tplc="A0CC3F2C">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2C6B1E">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60E92">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CA7D4">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6838DE">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74FCE2">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8C462">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EC7BA4">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52C1F8">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2" w15:restartNumberingAfterBreak="0">
    <w:nsid w:val="2019221A"/>
    <w:multiLevelType w:val="hybridMultilevel"/>
    <w:tmpl w:val="D59C60DE"/>
    <w:lvl w:ilvl="0" w:tplc="B8342952">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C04166">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A8B330">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78EED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805D36">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9E4162">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BC80D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14449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0A0042">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3" w15:restartNumberingAfterBreak="0">
    <w:nsid w:val="201D31CD"/>
    <w:multiLevelType w:val="hybridMultilevel"/>
    <w:tmpl w:val="71983632"/>
    <w:lvl w:ilvl="0" w:tplc="A21EDBD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ECEFD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FA63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6EFA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C03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FE51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C6CD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85B9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5A4C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4" w15:restartNumberingAfterBreak="0">
    <w:nsid w:val="20551668"/>
    <w:multiLevelType w:val="hybridMultilevel"/>
    <w:tmpl w:val="AD60A9EA"/>
    <w:lvl w:ilvl="0" w:tplc="0DDE4032">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6847E2">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0464B4">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C6B6B4">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1A63A2">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6EE5F8">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1C27D0">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BC22F2">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723FDE">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5" w15:restartNumberingAfterBreak="0">
    <w:nsid w:val="207C6B90"/>
    <w:multiLevelType w:val="hybridMultilevel"/>
    <w:tmpl w:val="6870FB74"/>
    <w:lvl w:ilvl="0" w:tplc="4850969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835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6C8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34C41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CBDF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34AB4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F6C51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EB1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28B2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6" w15:restartNumberingAfterBreak="0">
    <w:nsid w:val="20A93DF9"/>
    <w:multiLevelType w:val="hybridMultilevel"/>
    <w:tmpl w:val="5016F5BC"/>
    <w:lvl w:ilvl="0" w:tplc="B37882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275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A6D3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4406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1805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B639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5802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CF0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E8FAF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7" w15:restartNumberingAfterBreak="0">
    <w:nsid w:val="20AB095B"/>
    <w:multiLevelType w:val="hybridMultilevel"/>
    <w:tmpl w:val="142893FE"/>
    <w:lvl w:ilvl="0" w:tplc="F5FED0F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248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6250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6B9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4ECA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9EE6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AC28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0416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263F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8" w15:restartNumberingAfterBreak="0">
    <w:nsid w:val="20BA3662"/>
    <w:multiLevelType w:val="hybridMultilevel"/>
    <w:tmpl w:val="30D4BCD6"/>
    <w:lvl w:ilvl="0" w:tplc="D940F9D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0448B4">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E412A2">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A4C1F0">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04C20">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A8F6AC">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20D354">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D283D0">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5EE200">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9" w15:restartNumberingAfterBreak="0">
    <w:nsid w:val="20C55579"/>
    <w:multiLevelType w:val="hybridMultilevel"/>
    <w:tmpl w:val="AA1A244E"/>
    <w:lvl w:ilvl="0" w:tplc="48C4147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6E56E">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86AA52">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2A5EAC">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50D0F8">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CC4AB2">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88B70C">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1E1C6E">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8A0046">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0" w15:restartNumberingAfterBreak="0">
    <w:nsid w:val="20D704F6"/>
    <w:multiLevelType w:val="hybridMultilevel"/>
    <w:tmpl w:val="FBD23C74"/>
    <w:lvl w:ilvl="0" w:tplc="91AE3D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72CB5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66E9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3C9D5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AD6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082D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49A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44DF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C058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1" w15:restartNumberingAfterBreak="0">
    <w:nsid w:val="20DC57D0"/>
    <w:multiLevelType w:val="hybridMultilevel"/>
    <w:tmpl w:val="2B086172"/>
    <w:lvl w:ilvl="0" w:tplc="BC626B5E">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080C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DEFB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CA96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885B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627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C7D1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CE3C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FA79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2" w15:restartNumberingAfterBreak="0">
    <w:nsid w:val="20F91FE5"/>
    <w:multiLevelType w:val="hybridMultilevel"/>
    <w:tmpl w:val="98D48F9E"/>
    <w:lvl w:ilvl="0" w:tplc="13CAB4EA">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983EFA">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A4004">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25442">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E62DA8">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F0BE3A">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5E9F08">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088300">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9C7CDA">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3" w15:restartNumberingAfterBreak="0">
    <w:nsid w:val="20FD3E75"/>
    <w:multiLevelType w:val="hybridMultilevel"/>
    <w:tmpl w:val="7ECE3F50"/>
    <w:lvl w:ilvl="0" w:tplc="4EC8BE64">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2D5B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A85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582AF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89EE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0029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0A90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C0B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18FD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4" w15:restartNumberingAfterBreak="0">
    <w:nsid w:val="210F6C83"/>
    <w:multiLevelType w:val="hybridMultilevel"/>
    <w:tmpl w:val="6A4EA2DA"/>
    <w:lvl w:ilvl="0" w:tplc="30BE2EC4">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A1C3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5C620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B6D1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7CB03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E652C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809A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C06EE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7E079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5" w15:restartNumberingAfterBreak="0">
    <w:nsid w:val="212D6680"/>
    <w:multiLevelType w:val="hybridMultilevel"/>
    <w:tmpl w:val="F6D844C0"/>
    <w:lvl w:ilvl="0" w:tplc="E57C4BA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AA6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D429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2842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C13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90A5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E0941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88F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43D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6" w15:restartNumberingAfterBreak="0">
    <w:nsid w:val="214E6FE2"/>
    <w:multiLevelType w:val="hybridMultilevel"/>
    <w:tmpl w:val="EDBCD3CC"/>
    <w:lvl w:ilvl="0" w:tplc="E198FF9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4D9E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D08C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D8546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4C0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6FA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D8ED0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D0A27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9AE8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7" w15:restartNumberingAfterBreak="0">
    <w:nsid w:val="216A29E0"/>
    <w:multiLevelType w:val="hybridMultilevel"/>
    <w:tmpl w:val="6544524E"/>
    <w:lvl w:ilvl="0" w:tplc="CC1A8CE4">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AA3F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23C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66D2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CA668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06B5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D8A9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58144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A0CE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8" w15:restartNumberingAfterBreak="0">
    <w:nsid w:val="21725788"/>
    <w:multiLevelType w:val="hybridMultilevel"/>
    <w:tmpl w:val="67A0C8C0"/>
    <w:lvl w:ilvl="0" w:tplc="2752D398">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2873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2E1C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7447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D645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4C0C1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1CC6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8E41E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22D9B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9" w15:restartNumberingAfterBreak="0">
    <w:nsid w:val="21752CF5"/>
    <w:multiLevelType w:val="hybridMultilevel"/>
    <w:tmpl w:val="CA70E02A"/>
    <w:lvl w:ilvl="0" w:tplc="6EEA70F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414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4ABE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3698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14E0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2A207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2280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21D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2E9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0" w15:restartNumberingAfterBreak="0">
    <w:nsid w:val="218510E3"/>
    <w:multiLevelType w:val="hybridMultilevel"/>
    <w:tmpl w:val="EA847680"/>
    <w:lvl w:ilvl="0" w:tplc="89620C04">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E46BB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8AD47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8600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442DA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44397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58613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FE856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8E6EA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1" w15:restartNumberingAfterBreak="0">
    <w:nsid w:val="218A66EC"/>
    <w:multiLevelType w:val="hybridMultilevel"/>
    <w:tmpl w:val="8DD21A1A"/>
    <w:lvl w:ilvl="0" w:tplc="C004F2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10F4F0">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808CC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A249B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CC2F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18ED9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54969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E8F9D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CCFB8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2" w15:restartNumberingAfterBreak="0">
    <w:nsid w:val="21B971E7"/>
    <w:multiLevelType w:val="hybridMultilevel"/>
    <w:tmpl w:val="FEEC2B80"/>
    <w:lvl w:ilvl="0" w:tplc="430A61A8">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881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845C0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B2FA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661E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2E5E1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A14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C40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EA9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3" w15:restartNumberingAfterBreak="0">
    <w:nsid w:val="21C36F99"/>
    <w:multiLevelType w:val="hybridMultilevel"/>
    <w:tmpl w:val="43BCFEB8"/>
    <w:lvl w:ilvl="0" w:tplc="97BEC5E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AB7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C07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7A35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A4E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646B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3A13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94DC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F0368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4" w15:restartNumberingAfterBreak="0">
    <w:nsid w:val="21CE1AE2"/>
    <w:multiLevelType w:val="hybridMultilevel"/>
    <w:tmpl w:val="04EE8F68"/>
    <w:lvl w:ilvl="0" w:tplc="2C204744">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B822E0">
      <w:start w:val="1"/>
      <w:numFmt w:val="bullet"/>
      <w:lvlText w:val="o"/>
      <w:lvlJc w:val="left"/>
      <w:pPr>
        <w:ind w:left="1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440314">
      <w:start w:val="1"/>
      <w:numFmt w:val="bullet"/>
      <w:lvlText w:val="▪"/>
      <w:lvlJc w:val="left"/>
      <w:pPr>
        <w:ind w:left="2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9C78DE">
      <w:start w:val="1"/>
      <w:numFmt w:val="bullet"/>
      <w:lvlText w:val="•"/>
      <w:lvlJc w:val="left"/>
      <w:pPr>
        <w:ind w:left="2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EC72E">
      <w:start w:val="1"/>
      <w:numFmt w:val="bullet"/>
      <w:lvlText w:val="o"/>
      <w:lvlJc w:val="left"/>
      <w:pPr>
        <w:ind w:left="3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EE76F6">
      <w:start w:val="1"/>
      <w:numFmt w:val="bullet"/>
      <w:lvlText w:val="▪"/>
      <w:lvlJc w:val="left"/>
      <w:pPr>
        <w:ind w:left="4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460376">
      <w:start w:val="1"/>
      <w:numFmt w:val="bullet"/>
      <w:lvlText w:val="•"/>
      <w:lvlJc w:val="left"/>
      <w:pPr>
        <w:ind w:left="4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B506">
      <w:start w:val="1"/>
      <w:numFmt w:val="bullet"/>
      <w:lvlText w:val="o"/>
      <w:lvlJc w:val="left"/>
      <w:pPr>
        <w:ind w:left="5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4EEED0">
      <w:start w:val="1"/>
      <w:numFmt w:val="bullet"/>
      <w:lvlText w:val="▪"/>
      <w:lvlJc w:val="left"/>
      <w:pPr>
        <w:ind w:left="6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5" w15:restartNumberingAfterBreak="0">
    <w:nsid w:val="21D0517A"/>
    <w:multiLevelType w:val="hybridMultilevel"/>
    <w:tmpl w:val="0AEA1C48"/>
    <w:lvl w:ilvl="0" w:tplc="6A6C1C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30D578">
      <w:start w:val="1"/>
      <w:numFmt w:val="bullet"/>
      <w:lvlText w:val="o"/>
      <w:lvlJc w:val="left"/>
      <w:pPr>
        <w:ind w:left="1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E2F1E8">
      <w:start w:val="1"/>
      <w:numFmt w:val="bullet"/>
      <w:lvlText w:val="▪"/>
      <w:lvlJc w:val="left"/>
      <w:pPr>
        <w:ind w:left="1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268614">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A8F28">
      <w:start w:val="1"/>
      <w:numFmt w:val="bullet"/>
      <w:lvlText w:val="o"/>
      <w:lvlJc w:val="left"/>
      <w:pPr>
        <w:ind w:left="3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B0394C">
      <w:start w:val="1"/>
      <w:numFmt w:val="bullet"/>
      <w:lvlText w:val="▪"/>
      <w:lvlJc w:val="left"/>
      <w:pPr>
        <w:ind w:left="4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909090">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8EB42">
      <w:start w:val="1"/>
      <w:numFmt w:val="bullet"/>
      <w:lvlText w:val="o"/>
      <w:lvlJc w:val="left"/>
      <w:pPr>
        <w:ind w:left="5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C294D8">
      <w:start w:val="1"/>
      <w:numFmt w:val="bullet"/>
      <w:lvlText w:val="▪"/>
      <w:lvlJc w:val="left"/>
      <w:pPr>
        <w:ind w:left="6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6" w15:restartNumberingAfterBreak="0">
    <w:nsid w:val="21E16F72"/>
    <w:multiLevelType w:val="hybridMultilevel"/>
    <w:tmpl w:val="8C482AA8"/>
    <w:lvl w:ilvl="0" w:tplc="E5382FC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A64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0FD9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8038B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6CD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E830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868F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A0B8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20F73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7" w15:restartNumberingAfterBreak="0">
    <w:nsid w:val="21E327FD"/>
    <w:multiLevelType w:val="hybridMultilevel"/>
    <w:tmpl w:val="791A3A98"/>
    <w:lvl w:ilvl="0" w:tplc="683C39B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E227E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665634">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62AFF6">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680BE">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AEFE30">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04C94E">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22A5BA">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4C33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8" w15:restartNumberingAfterBreak="0">
    <w:nsid w:val="221123A7"/>
    <w:multiLevelType w:val="hybridMultilevel"/>
    <w:tmpl w:val="F280D134"/>
    <w:lvl w:ilvl="0" w:tplc="37B47688">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00B5A">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5AC3AE">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36A422">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E0F5C">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1CFA28">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9AC6AE">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D0FE54">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B48062">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9" w15:restartNumberingAfterBreak="0">
    <w:nsid w:val="22183459"/>
    <w:multiLevelType w:val="hybridMultilevel"/>
    <w:tmpl w:val="CC1E3EEA"/>
    <w:lvl w:ilvl="0" w:tplc="19285326">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4E8468">
      <w:start w:val="1"/>
      <w:numFmt w:val="bullet"/>
      <w:lvlText w:val="o"/>
      <w:lvlJc w:val="left"/>
      <w:pPr>
        <w:ind w:left="1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E43BEE">
      <w:start w:val="1"/>
      <w:numFmt w:val="bullet"/>
      <w:lvlText w:val="▪"/>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B6003C">
      <w:start w:val="1"/>
      <w:numFmt w:val="bullet"/>
      <w:lvlText w:val="•"/>
      <w:lvlJc w:val="left"/>
      <w:pPr>
        <w:ind w:left="2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9AFF38">
      <w:start w:val="1"/>
      <w:numFmt w:val="bullet"/>
      <w:lvlText w:val="o"/>
      <w:lvlJc w:val="left"/>
      <w:pPr>
        <w:ind w:left="3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C6FA84">
      <w:start w:val="1"/>
      <w:numFmt w:val="bullet"/>
      <w:lvlText w:val="▪"/>
      <w:lvlJc w:val="left"/>
      <w:pPr>
        <w:ind w:left="4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CAFE88">
      <w:start w:val="1"/>
      <w:numFmt w:val="bullet"/>
      <w:lvlText w:val="•"/>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78C87E">
      <w:start w:val="1"/>
      <w:numFmt w:val="bullet"/>
      <w:lvlText w:val="o"/>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82B2AE">
      <w:start w:val="1"/>
      <w:numFmt w:val="bullet"/>
      <w:lvlText w:val="▪"/>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0" w15:restartNumberingAfterBreak="0">
    <w:nsid w:val="221E7F51"/>
    <w:multiLevelType w:val="hybridMultilevel"/>
    <w:tmpl w:val="593842C4"/>
    <w:lvl w:ilvl="0" w:tplc="E1668AD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6AE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C2B7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48E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2F45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58577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00B4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8A37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28564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1" w15:restartNumberingAfterBreak="0">
    <w:nsid w:val="22362389"/>
    <w:multiLevelType w:val="hybridMultilevel"/>
    <w:tmpl w:val="FD2E7F16"/>
    <w:lvl w:ilvl="0" w:tplc="E2240C3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E43F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246A6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E3D6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EA31A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72EDA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3AFAA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EA11C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AC547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2" w15:restartNumberingAfterBreak="0">
    <w:nsid w:val="22444DA7"/>
    <w:multiLevelType w:val="hybridMultilevel"/>
    <w:tmpl w:val="93407296"/>
    <w:lvl w:ilvl="0" w:tplc="7780CF18">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84BD2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7EFF9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06979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87C1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902CD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4F67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CC42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E114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3" w15:restartNumberingAfterBreak="0">
    <w:nsid w:val="22611CBC"/>
    <w:multiLevelType w:val="hybridMultilevel"/>
    <w:tmpl w:val="18EA4808"/>
    <w:lvl w:ilvl="0" w:tplc="F2C646A4">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ADD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FC4E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5E7B4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2423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FA58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126F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5CD9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3CF0C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4" w15:restartNumberingAfterBreak="0">
    <w:nsid w:val="22642126"/>
    <w:multiLevelType w:val="hybridMultilevel"/>
    <w:tmpl w:val="DE589AEC"/>
    <w:lvl w:ilvl="0" w:tplc="E31EA40E">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68225C">
      <w:start w:val="1"/>
      <w:numFmt w:val="bullet"/>
      <w:lvlText w:val="o"/>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527E74">
      <w:start w:val="1"/>
      <w:numFmt w:val="bullet"/>
      <w:lvlText w:val="▪"/>
      <w:lvlJc w:val="left"/>
      <w:pPr>
        <w:ind w:left="1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9ACECE">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92193C">
      <w:start w:val="1"/>
      <w:numFmt w:val="bullet"/>
      <w:lvlText w:val="o"/>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FEC82C">
      <w:start w:val="1"/>
      <w:numFmt w:val="bullet"/>
      <w:lvlText w:val="▪"/>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BEE19C">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47A00">
      <w:start w:val="1"/>
      <w:numFmt w:val="bullet"/>
      <w:lvlText w:val="o"/>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CE17BE">
      <w:start w:val="1"/>
      <w:numFmt w:val="bullet"/>
      <w:lvlText w:val="▪"/>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5" w15:restartNumberingAfterBreak="0">
    <w:nsid w:val="226D7766"/>
    <w:multiLevelType w:val="hybridMultilevel"/>
    <w:tmpl w:val="C22E12C2"/>
    <w:lvl w:ilvl="0" w:tplc="1708019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1A8BAE">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9E2BB6">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DE22BC">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A71FC">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7A19EC">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6A556">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21C4E">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C383C">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6" w15:restartNumberingAfterBreak="0">
    <w:nsid w:val="22752178"/>
    <w:multiLevelType w:val="hybridMultilevel"/>
    <w:tmpl w:val="6360F666"/>
    <w:lvl w:ilvl="0" w:tplc="5DF26C9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6E3A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6F85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B85AF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6FF8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3A073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8A42E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981C3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78B7D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7" w15:restartNumberingAfterBreak="0">
    <w:nsid w:val="227A682A"/>
    <w:multiLevelType w:val="hybridMultilevel"/>
    <w:tmpl w:val="C5C24578"/>
    <w:lvl w:ilvl="0" w:tplc="93825F42">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EEE3D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962C2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F438D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36A51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F632E4">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E62A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A81EA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6830F8">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8" w15:restartNumberingAfterBreak="0">
    <w:nsid w:val="227C2DC9"/>
    <w:multiLevelType w:val="hybridMultilevel"/>
    <w:tmpl w:val="442E07E0"/>
    <w:lvl w:ilvl="0" w:tplc="9F5AE6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FA06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12F4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28E4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CF0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40D6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061C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211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145D8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9" w15:restartNumberingAfterBreak="0">
    <w:nsid w:val="227F22AA"/>
    <w:multiLevelType w:val="hybridMultilevel"/>
    <w:tmpl w:val="F6605F10"/>
    <w:lvl w:ilvl="0" w:tplc="55EE1CD8">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CEBDF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6709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223C9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2D06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081D4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4487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22BFA">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10D2BE">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0" w15:restartNumberingAfterBreak="0">
    <w:nsid w:val="22886596"/>
    <w:multiLevelType w:val="hybridMultilevel"/>
    <w:tmpl w:val="E22E7B4A"/>
    <w:lvl w:ilvl="0" w:tplc="513E4CDC">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442EC">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6ED924">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CE56E4">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DE2FBA">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8212D6">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442994">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6891E">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22F606">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1" w15:restartNumberingAfterBreak="0">
    <w:nsid w:val="22901976"/>
    <w:multiLevelType w:val="hybridMultilevel"/>
    <w:tmpl w:val="FD3C8ED0"/>
    <w:lvl w:ilvl="0" w:tplc="38BE1D14">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48D0E">
      <w:start w:val="1"/>
      <w:numFmt w:val="bullet"/>
      <w:lvlText w:val="o"/>
      <w:lvlJc w:val="left"/>
      <w:pPr>
        <w:ind w:left="1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5A0A4C">
      <w:start w:val="1"/>
      <w:numFmt w:val="bullet"/>
      <w:lvlText w:val="▪"/>
      <w:lvlJc w:val="left"/>
      <w:pPr>
        <w:ind w:left="1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30C200">
      <w:start w:val="1"/>
      <w:numFmt w:val="bullet"/>
      <w:lvlText w:val="•"/>
      <w:lvlJc w:val="left"/>
      <w:pPr>
        <w:ind w:left="2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4B940">
      <w:start w:val="1"/>
      <w:numFmt w:val="bullet"/>
      <w:lvlText w:val="o"/>
      <w:lvlJc w:val="left"/>
      <w:pPr>
        <w:ind w:left="3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4615C6">
      <w:start w:val="1"/>
      <w:numFmt w:val="bullet"/>
      <w:lvlText w:val="▪"/>
      <w:lvlJc w:val="left"/>
      <w:pPr>
        <w:ind w:left="41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1EA68A">
      <w:start w:val="1"/>
      <w:numFmt w:val="bullet"/>
      <w:lvlText w:val="•"/>
      <w:lvlJc w:val="left"/>
      <w:pPr>
        <w:ind w:left="4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382D64">
      <w:start w:val="1"/>
      <w:numFmt w:val="bullet"/>
      <w:lvlText w:val="o"/>
      <w:lvlJc w:val="left"/>
      <w:pPr>
        <w:ind w:left="5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52A846">
      <w:start w:val="1"/>
      <w:numFmt w:val="bullet"/>
      <w:lvlText w:val="▪"/>
      <w:lvlJc w:val="left"/>
      <w:pPr>
        <w:ind w:left="6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2" w15:restartNumberingAfterBreak="0">
    <w:nsid w:val="22AE33D3"/>
    <w:multiLevelType w:val="hybridMultilevel"/>
    <w:tmpl w:val="DE7E2E92"/>
    <w:lvl w:ilvl="0" w:tplc="0442D26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AA907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5A5D62">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2C7134">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A3976">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642B2A">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061C7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3270A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9C700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3" w15:restartNumberingAfterBreak="0">
    <w:nsid w:val="22CA539B"/>
    <w:multiLevelType w:val="hybridMultilevel"/>
    <w:tmpl w:val="6848F1A0"/>
    <w:lvl w:ilvl="0" w:tplc="4AB20102">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6EEE58">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5234E2">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E0025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460918">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561DE2">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26849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A62C1A">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6AC48E">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4" w15:restartNumberingAfterBreak="0">
    <w:nsid w:val="22E6196B"/>
    <w:multiLevelType w:val="hybridMultilevel"/>
    <w:tmpl w:val="B0F4EC6E"/>
    <w:lvl w:ilvl="0" w:tplc="BFC0DA6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E267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EA411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5A46D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9E2A9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ACC08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A6799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72D50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A081A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5" w15:restartNumberingAfterBreak="0">
    <w:nsid w:val="22E846B9"/>
    <w:multiLevelType w:val="hybridMultilevel"/>
    <w:tmpl w:val="E6CA8B24"/>
    <w:lvl w:ilvl="0" w:tplc="68E473A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A55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610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0C192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001B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7007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A2C21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EEDC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F6EE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6" w15:restartNumberingAfterBreak="0">
    <w:nsid w:val="22EA21E5"/>
    <w:multiLevelType w:val="hybridMultilevel"/>
    <w:tmpl w:val="2500D25C"/>
    <w:lvl w:ilvl="0" w:tplc="C098119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2E2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96B7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8CCF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C90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ECFE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122AA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CC9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70C5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7" w15:restartNumberingAfterBreak="0">
    <w:nsid w:val="23121F7C"/>
    <w:multiLevelType w:val="hybridMultilevel"/>
    <w:tmpl w:val="00CA87E6"/>
    <w:lvl w:ilvl="0" w:tplc="F5AE97A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6A5F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FA638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B2FB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D8D6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E8A40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7C2F0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ACB7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3831E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8" w15:restartNumberingAfterBreak="0">
    <w:nsid w:val="232279BC"/>
    <w:multiLevelType w:val="hybridMultilevel"/>
    <w:tmpl w:val="E46A7564"/>
    <w:lvl w:ilvl="0" w:tplc="EDF0AB9E">
      <w:start w:val="1"/>
      <w:numFmt w:val="bullet"/>
      <w:lvlText w:val="-"/>
      <w:lvlJc w:val="left"/>
      <w:pPr>
        <w:ind w:left="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64488">
      <w:start w:val="1"/>
      <w:numFmt w:val="bullet"/>
      <w:lvlText w:val="o"/>
      <w:lvlJc w:val="left"/>
      <w:pPr>
        <w:ind w:left="1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D29E78">
      <w:start w:val="1"/>
      <w:numFmt w:val="bullet"/>
      <w:lvlText w:val="▪"/>
      <w:lvlJc w:val="left"/>
      <w:pPr>
        <w:ind w:left="2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1A1CAC">
      <w:start w:val="1"/>
      <w:numFmt w:val="bullet"/>
      <w:lvlText w:val="•"/>
      <w:lvlJc w:val="left"/>
      <w:pPr>
        <w:ind w:left="2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86ADDA">
      <w:start w:val="1"/>
      <w:numFmt w:val="bullet"/>
      <w:lvlText w:val="o"/>
      <w:lvlJc w:val="left"/>
      <w:pPr>
        <w:ind w:left="3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B006A4">
      <w:start w:val="1"/>
      <w:numFmt w:val="bullet"/>
      <w:lvlText w:val="▪"/>
      <w:lvlJc w:val="left"/>
      <w:pPr>
        <w:ind w:left="4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16D834">
      <w:start w:val="1"/>
      <w:numFmt w:val="bullet"/>
      <w:lvlText w:val="•"/>
      <w:lvlJc w:val="left"/>
      <w:pPr>
        <w:ind w:left="4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1EC8BC">
      <w:start w:val="1"/>
      <w:numFmt w:val="bullet"/>
      <w:lvlText w:val="o"/>
      <w:lvlJc w:val="left"/>
      <w:pPr>
        <w:ind w:left="5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149FE4">
      <w:start w:val="1"/>
      <w:numFmt w:val="bullet"/>
      <w:lvlText w:val="▪"/>
      <w:lvlJc w:val="left"/>
      <w:pPr>
        <w:ind w:left="6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9" w15:restartNumberingAfterBreak="0">
    <w:nsid w:val="234557E7"/>
    <w:multiLevelType w:val="hybridMultilevel"/>
    <w:tmpl w:val="EA124ADC"/>
    <w:lvl w:ilvl="0" w:tplc="2E8E68D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DCAF8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50460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461E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18D30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4ACC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CB92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AD5F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BEF10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0" w15:restartNumberingAfterBreak="0">
    <w:nsid w:val="23540004"/>
    <w:multiLevelType w:val="hybridMultilevel"/>
    <w:tmpl w:val="ADD8E3AA"/>
    <w:lvl w:ilvl="0" w:tplc="709EF26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D279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2813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C29E5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A1DC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EC21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06FE5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B69A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0806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1" w15:restartNumberingAfterBreak="0">
    <w:nsid w:val="2361090B"/>
    <w:multiLevelType w:val="hybridMultilevel"/>
    <w:tmpl w:val="247E771E"/>
    <w:lvl w:ilvl="0" w:tplc="2A72B2E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74DB8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66E98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96848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249A1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AED0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6CAA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0542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E2881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2" w15:restartNumberingAfterBreak="0">
    <w:nsid w:val="236D381E"/>
    <w:multiLevelType w:val="hybridMultilevel"/>
    <w:tmpl w:val="46441FE4"/>
    <w:lvl w:ilvl="0" w:tplc="C3E4A94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002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A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78352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47A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46744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528B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6F3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5E58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3" w15:restartNumberingAfterBreak="0">
    <w:nsid w:val="236F14AB"/>
    <w:multiLevelType w:val="hybridMultilevel"/>
    <w:tmpl w:val="0AE2E840"/>
    <w:lvl w:ilvl="0" w:tplc="8988B49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485F8C">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2E7DC">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7E8724">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87FA4">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242D8C">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1CC1FA">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8C30E">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24544">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4" w15:restartNumberingAfterBreak="0">
    <w:nsid w:val="237504CC"/>
    <w:multiLevelType w:val="hybridMultilevel"/>
    <w:tmpl w:val="49664A5E"/>
    <w:lvl w:ilvl="0" w:tplc="6A361264">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322E8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46F7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F6DED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20DA6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C111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A9FD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34628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9E662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5" w15:restartNumberingAfterBreak="0">
    <w:nsid w:val="238307B4"/>
    <w:multiLevelType w:val="hybridMultilevel"/>
    <w:tmpl w:val="60180756"/>
    <w:lvl w:ilvl="0" w:tplc="A7747E00">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4863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7ACC3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3C81B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8012B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CAE2F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EA09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A6BE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BA999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6" w15:restartNumberingAfterBreak="0">
    <w:nsid w:val="23954E9A"/>
    <w:multiLevelType w:val="hybridMultilevel"/>
    <w:tmpl w:val="71ECE7D2"/>
    <w:lvl w:ilvl="0" w:tplc="E4344ADC">
      <w:start w:val="1"/>
      <w:numFmt w:val="bullet"/>
      <w:lvlText w:val="-"/>
      <w:lvlJc w:val="left"/>
      <w:pPr>
        <w:ind w:left="721"/>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32FE826A">
      <w:start w:val="1"/>
      <w:numFmt w:val="bullet"/>
      <w:lvlText w:val="o"/>
      <w:lvlJc w:val="left"/>
      <w:pPr>
        <w:ind w:left="11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84A060CA">
      <w:start w:val="1"/>
      <w:numFmt w:val="bullet"/>
      <w:lvlText w:val="▪"/>
      <w:lvlJc w:val="left"/>
      <w:pPr>
        <w:ind w:left="19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B5E224E0">
      <w:start w:val="1"/>
      <w:numFmt w:val="bullet"/>
      <w:lvlText w:val="•"/>
      <w:lvlJc w:val="left"/>
      <w:pPr>
        <w:ind w:left="26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1B0E4CC8">
      <w:start w:val="1"/>
      <w:numFmt w:val="bullet"/>
      <w:lvlText w:val="o"/>
      <w:lvlJc w:val="left"/>
      <w:pPr>
        <w:ind w:left="334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FDC05848">
      <w:start w:val="1"/>
      <w:numFmt w:val="bullet"/>
      <w:lvlText w:val="▪"/>
      <w:lvlJc w:val="left"/>
      <w:pPr>
        <w:ind w:left="406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1A604F42">
      <w:start w:val="1"/>
      <w:numFmt w:val="bullet"/>
      <w:lvlText w:val="•"/>
      <w:lvlJc w:val="left"/>
      <w:pPr>
        <w:ind w:left="47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25B4CA4E">
      <w:start w:val="1"/>
      <w:numFmt w:val="bullet"/>
      <w:lvlText w:val="o"/>
      <w:lvlJc w:val="left"/>
      <w:pPr>
        <w:ind w:left="55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A6E63BC8">
      <w:start w:val="1"/>
      <w:numFmt w:val="bullet"/>
      <w:lvlText w:val="▪"/>
      <w:lvlJc w:val="left"/>
      <w:pPr>
        <w:ind w:left="62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557" w15:restartNumberingAfterBreak="0">
    <w:nsid w:val="23984055"/>
    <w:multiLevelType w:val="hybridMultilevel"/>
    <w:tmpl w:val="89C6F4A8"/>
    <w:lvl w:ilvl="0" w:tplc="97DA0876">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EF73E">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2027A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26BEF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2C65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ACBC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2615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FC6844">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D8C92A">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8" w15:restartNumberingAfterBreak="0">
    <w:nsid w:val="23A6563D"/>
    <w:multiLevelType w:val="hybridMultilevel"/>
    <w:tmpl w:val="3BCA03D8"/>
    <w:lvl w:ilvl="0" w:tplc="EFCE513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A72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B019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5A47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05B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A8C57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FC56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7ED3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F805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9" w15:restartNumberingAfterBreak="0">
    <w:nsid w:val="23B46B94"/>
    <w:multiLevelType w:val="hybridMultilevel"/>
    <w:tmpl w:val="C1E046A0"/>
    <w:lvl w:ilvl="0" w:tplc="DBACDC3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0E17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0F2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2251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DE07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E48A9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E69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C8FC7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10DA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0" w15:restartNumberingAfterBreak="0">
    <w:nsid w:val="23B634C9"/>
    <w:multiLevelType w:val="hybridMultilevel"/>
    <w:tmpl w:val="A3C2EA38"/>
    <w:lvl w:ilvl="0" w:tplc="1FDC899C">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380D16">
      <w:start w:val="1"/>
      <w:numFmt w:val="bullet"/>
      <w:lvlText w:val="o"/>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107B46">
      <w:start w:val="1"/>
      <w:numFmt w:val="bullet"/>
      <w:lvlText w:val="▪"/>
      <w:lvlJc w:val="left"/>
      <w:pPr>
        <w:ind w:left="1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60BB26">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3C2FF8">
      <w:start w:val="1"/>
      <w:numFmt w:val="bullet"/>
      <w:lvlText w:val="o"/>
      <w:lvlJc w:val="left"/>
      <w:pPr>
        <w:ind w:left="3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8216DA">
      <w:start w:val="1"/>
      <w:numFmt w:val="bullet"/>
      <w:lvlText w:val="▪"/>
      <w:lvlJc w:val="left"/>
      <w:pPr>
        <w:ind w:left="4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8EE9B0">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ACEB8">
      <w:start w:val="1"/>
      <w:numFmt w:val="bullet"/>
      <w:lvlText w:val="o"/>
      <w:lvlJc w:val="left"/>
      <w:pPr>
        <w:ind w:left="5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563BAC">
      <w:start w:val="1"/>
      <w:numFmt w:val="bullet"/>
      <w:lvlText w:val="▪"/>
      <w:lvlJc w:val="left"/>
      <w:pPr>
        <w:ind w:left="6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1" w15:restartNumberingAfterBreak="0">
    <w:nsid w:val="23F34FB1"/>
    <w:multiLevelType w:val="hybridMultilevel"/>
    <w:tmpl w:val="0382FCFA"/>
    <w:lvl w:ilvl="0" w:tplc="93D24B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8E2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86C4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3452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C25D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48B5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7879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5C62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3E9B9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2" w15:restartNumberingAfterBreak="0">
    <w:nsid w:val="24115CAC"/>
    <w:multiLevelType w:val="hybridMultilevel"/>
    <w:tmpl w:val="D326DBF4"/>
    <w:lvl w:ilvl="0" w:tplc="C3D6A4B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E43AC4">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080B8C">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245574">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BCA1E6">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DC957C">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466A00">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81A04">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92CFD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3" w15:restartNumberingAfterBreak="0">
    <w:nsid w:val="241C0778"/>
    <w:multiLevelType w:val="hybridMultilevel"/>
    <w:tmpl w:val="497A2076"/>
    <w:lvl w:ilvl="0" w:tplc="95F0C79C">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A1730">
      <w:start w:val="1"/>
      <w:numFmt w:val="bullet"/>
      <w:lvlText w:val="o"/>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A84424">
      <w:start w:val="1"/>
      <w:numFmt w:val="bullet"/>
      <w:lvlText w:val="▪"/>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F26E82">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56A954">
      <w:start w:val="1"/>
      <w:numFmt w:val="bullet"/>
      <w:lvlText w:val="o"/>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9C6974">
      <w:start w:val="1"/>
      <w:numFmt w:val="bullet"/>
      <w:lvlText w:val="▪"/>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D6ECF4">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0B3C2">
      <w:start w:val="1"/>
      <w:numFmt w:val="bullet"/>
      <w:lvlText w:val="o"/>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B28396">
      <w:start w:val="1"/>
      <w:numFmt w:val="bullet"/>
      <w:lvlText w:val="▪"/>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4" w15:restartNumberingAfterBreak="0">
    <w:nsid w:val="2424340B"/>
    <w:multiLevelType w:val="hybridMultilevel"/>
    <w:tmpl w:val="A6F0EFB2"/>
    <w:lvl w:ilvl="0" w:tplc="3D3C7888">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A9CBA">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963EE0">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C4559A">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00DCE2">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D650FA">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787990">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A4F46C">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385F64">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5" w15:restartNumberingAfterBreak="0">
    <w:nsid w:val="242606AE"/>
    <w:multiLevelType w:val="hybridMultilevel"/>
    <w:tmpl w:val="ECBC9B1A"/>
    <w:lvl w:ilvl="0" w:tplc="E5BCF3A6">
      <w:start w:val="1"/>
      <w:numFmt w:val="bullet"/>
      <w:lvlText w:val="-"/>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BAA2CA">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F281A6">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9C5E3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8E966">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1EE80C">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9C1D2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36F752">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8A324C">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6" w15:restartNumberingAfterBreak="0">
    <w:nsid w:val="242C7056"/>
    <w:multiLevelType w:val="hybridMultilevel"/>
    <w:tmpl w:val="DD3614FA"/>
    <w:lvl w:ilvl="0" w:tplc="3C90C488">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B6FB02">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7A37C4">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9E7100">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E3486">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54F7FE">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E2EB06">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E68C88">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A0E792">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7" w15:restartNumberingAfterBreak="0">
    <w:nsid w:val="244346C2"/>
    <w:multiLevelType w:val="hybridMultilevel"/>
    <w:tmpl w:val="84B0CDF6"/>
    <w:lvl w:ilvl="0" w:tplc="F584779A">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D2CFB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7A197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686C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E6E3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A627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D249A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6B9B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0C44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8" w15:restartNumberingAfterBreak="0">
    <w:nsid w:val="24434E03"/>
    <w:multiLevelType w:val="hybridMultilevel"/>
    <w:tmpl w:val="15E67222"/>
    <w:lvl w:ilvl="0" w:tplc="1C48526A">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6A4F4">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288F6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ECAD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6CA3A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0EFFD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08FF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C6FC30">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0806BE">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9" w15:restartNumberingAfterBreak="0">
    <w:nsid w:val="246325DD"/>
    <w:multiLevelType w:val="hybridMultilevel"/>
    <w:tmpl w:val="9564B444"/>
    <w:lvl w:ilvl="0" w:tplc="10F24F9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B0BC90">
      <w:start w:val="1"/>
      <w:numFmt w:val="bullet"/>
      <w:lvlText w:val="o"/>
      <w:lvlJc w:val="left"/>
      <w:pPr>
        <w:ind w:left="1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883C86">
      <w:start w:val="1"/>
      <w:numFmt w:val="bullet"/>
      <w:lvlText w:val="▪"/>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DAD6EA">
      <w:start w:val="1"/>
      <w:numFmt w:val="bullet"/>
      <w:lvlText w:val="•"/>
      <w:lvlJc w:val="left"/>
      <w:pPr>
        <w:ind w:left="2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23EB0">
      <w:start w:val="1"/>
      <w:numFmt w:val="bullet"/>
      <w:lvlText w:val="o"/>
      <w:lvlJc w:val="left"/>
      <w:pPr>
        <w:ind w:left="3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D4E450">
      <w:start w:val="1"/>
      <w:numFmt w:val="bullet"/>
      <w:lvlText w:val="▪"/>
      <w:lvlJc w:val="left"/>
      <w:pPr>
        <w:ind w:left="4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3C0634">
      <w:start w:val="1"/>
      <w:numFmt w:val="bullet"/>
      <w:lvlText w:val="•"/>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44214C">
      <w:start w:val="1"/>
      <w:numFmt w:val="bullet"/>
      <w:lvlText w:val="o"/>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5A99E2">
      <w:start w:val="1"/>
      <w:numFmt w:val="bullet"/>
      <w:lvlText w:val="▪"/>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0" w15:restartNumberingAfterBreak="0">
    <w:nsid w:val="24811711"/>
    <w:multiLevelType w:val="hybridMultilevel"/>
    <w:tmpl w:val="19F88472"/>
    <w:lvl w:ilvl="0" w:tplc="6FBE3C6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94C398">
      <w:start w:val="1"/>
      <w:numFmt w:val="bullet"/>
      <w:lvlText w:val="o"/>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F09D8C">
      <w:start w:val="1"/>
      <w:numFmt w:val="bullet"/>
      <w:lvlText w:val="▪"/>
      <w:lvlJc w:val="left"/>
      <w:pPr>
        <w:ind w:left="1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D0C670">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628998">
      <w:start w:val="1"/>
      <w:numFmt w:val="bullet"/>
      <w:lvlText w:val="o"/>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2655DA">
      <w:start w:val="1"/>
      <w:numFmt w:val="bullet"/>
      <w:lvlText w:val="▪"/>
      <w:lvlJc w:val="left"/>
      <w:pPr>
        <w:ind w:left="4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ECA928">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64262">
      <w:start w:val="1"/>
      <w:numFmt w:val="bullet"/>
      <w:lvlText w:val="o"/>
      <w:lvlJc w:val="left"/>
      <w:pPr>
        <w:ind w:left="5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50338E">
      <w:start w:val="1"/>
      <w:numFmt w:val="bullet"/>
      <w:lvlText w:val="▪"/>
      <w:lvlJc w:val="left"/>
      <w:pPr>
        <w:ind w:left="6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1" w15:restartNumberingAfterBreak="0">
    <w:nsid w:val="24B73A79"/>
    <w:multiLevelType w:val="hybridMultilevel"/>
    <w:tmpl w:val="D68AED98"/>
    <w:lvl w:ilvl="0" w:tplc="73A4BBD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3EA956">
      <w:start w:val="1"/>
      <w:numFmt w:val="bullet"/>
      <w:lvlText w:val="o"/>
      <w:lvlJc w:val="left"/>
      <w:pPr>
        <w:ind w:left="1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D4B284">
      <w:start w:val="1"/>
      <w:numFmt w:val="bullet"/>
      <w:lvlText w:val="▪"/>
      <w:lvlJc w:val="left"/>
      <w:pPr>
        <w:ind w:left="1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7C3270">
      <w:start w:val="1"/>
      <w:numFmt w:val="bullet"/>
      <w:lvlText w:val="•"/>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41980">
      <w:start w:val="1"/>
      <w:numFmt w:val="bullet"/>
      <w:lvlText w:val="o"/>
      <w:lvlJc w:val="left"/>
      <w:pPr>
        <w:ind w:left="3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429B8">
      <w:start w:val="1"/>
      <w:numFmt w:val="bullet"/>
      <w:lvlText w:val="▪"/>
      <w:lvlJc w:val="left"/>
      <w:pPr>
        <w:ind w:left="40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024736">
      <w:start w:val="1"/>
      <w:numFmt w:val="bullet"/>
      <w:lvlText w:val="•"/>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92B7C8">
      <w:start w:val="1"/>
      <w:numFmt w:val="bullet"/>
      <w:lvlText w:val="o"/>
      <w:lvlJc w:val="left"/>
      <w:pPr>
        <w:ind w:left="5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EA206">
      <w:start w:val="1"/>
      <w:numFmt w:val="bullet"/>
      <w:lvlText w:val="▪"/>
      <w:lvlJc w:val="left"/>
      <w:pPr>
        <w:ind w:left="6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2" w15:restartNumberingAfterBreak="0">
    <w:nsid w:val="24C3128A"/>
    <w:multiLevelType w:val="hybridMultilevel"/>
    <w:tmpl w:val="E38873C6"/>
    <w:lvl w:ilvl="0" w:tplc="DA50D0CE">
      <w:start w:val="1"/>
      <w:numFmt w:val="bullet"/>
      <w:lvlText w:val="-"/>
      <w:lvlJc w:val="left"/>
      <w:pPr>
        <w:ind w:left="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E13CC">
      <w:start w:val="1"/>
      <w:numFmt w:val="bullet"/>
      <w:lvlText w:val="o"/>
      <w:lvlJc w:val="left"/>
      <w:pPr>
        <w:ind w:left="1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28652A">
      <w:start w:val="1"/>
      <w:numFmt w:val="bullet"/>
      <w:lvlText w:val="▪"/>
      <w:lvlJc w:val="left"/>
      <w:pPr>
        <w:ind w:left="2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889110">
      <w:start w:val="1"/>
      <w:numFmt w:val="bullet"/>
      <w:lvlText w:val="•"/>
      <w:lvlJc w:val="left"/>
      <w:pPr>
        <w:ind w:left="3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E6066">
      <w:start w:val="1"/>
      <w:numFmt w:val="bullet"/>
      <w:lvlText w:val="o"/>
      <w:lvlJc w:val="left"/>
      <w:pPr>
        <w:ind w:left="3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2CD3D2">
      <w:start w:val="1"/>
      <w:numFmt w:val="bullet"/>
      <w:lvlText w:val="▪"/>
      <w:lvlJc w:val="left"/>
      <w:pPr>
        <w:ind w:left="4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D8E8E0">
      <w:start w:val="1"/>
      <w:numFmt w:val="bullet"/>
      <w:lvlText w:val="•"/>
      <w:lvlJc w:val="left"/>
      <w:pPr>
        <w:ind w:left="5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CCEBDE">
      <w:start w:val="1"/>
      <w:numFmt w:val="bullet"/>
      <w:lvlText w:val="o"/>
      <w:lvlJc w:val="left"/>
      <w:pPr>
        <w:ind w:left="5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3AAFA8">
      <w:start w:val="1"/>
      <w:numFmt w:val="bullet"/>
      <w:lvlText w:val="▪"/>
      <w:lvlJc w:val="left"/>
      <w:pPr>
        <w:ind w:left="6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3" w15:restartNumberingAfterBreak="0">
    <w:nsid w:val="24EB792A"/>
    <w:multiLevelType w:val="hybridMultilevel"/>
    <w:tmpl w:val="0BA4E56A"/>
    <w:lvl w:ilvl="0" w:tplc="C332E4C8">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0C9FC4">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128F1C">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8A36BC">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C1256">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98E7EA">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ACA0C0">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E1CC2">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DE8C18">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4" w15:restartNumberingAfterBreak="0">
    <w:nsid w:val="24EF14C1"/>
    <w:multiLevelType w:val="hybridMultilevel"/>
    <w:tmpl w:val="D646BCA8"/>
    <w:lvl w:ilvl="0" w:tplc="24369FB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CB3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7AE6D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1825A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A73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EEA98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D2F7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A60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6459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5" w15:restartNumberingAfterBreak="0">
    <w:nsid w:val="24F74C4A"/>
    <w:multiLevelType w:val="hybridMultilevel"/>
    <w:tmpl w:val="137A9906"/>
    <w:lvl w:ilvl="0" w:tplc="2B281A60">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2FE52">
      <w:start w:val="1"/>
      <w:numFmt w:val="bullet"/>
      <w:lvlText w:val="o"/>
      <w:lvlJc w:val="left"/>
      <w:pPr>
        <w:ind w:left="1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208C1C">
      <w:start w:val="1"/>
      <w:numFmt w:val="bullet"/>
      <w:lvlText w:val="▪"/>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82B3E0">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8A9744">
      <w:start w:val="1"/>
      <w:numFmt w:val="bullet"/>
      <w:lvlText w:val="o"/>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8C38B2">
      <w:start w:val="1"/>
      <w:numFmt w:val="bullet"/>
      <w:lvlText w:val="▪"/>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14BEAE">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FC33AC">
      <w:start w:val="1"/>
      <w:numFmt w:val="bullet"/>
      <w:lvlText w:val="o"/>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F4DD8C">
      <w:start w:val="1"/>
      <w:numFmt w:val="bullet"/>
      <w:lvlText w:val="▪"/>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6" w15:restartNumberingAfterBreak="0">
    <w:nsid w:val="250D2C93"/>
    <w:multiLevelType w:val="hybridMultilevel"/>
    <w:tmpl w:val="79A2D7B8"/>
    <w:lvl w:ilvl="0" w:tplc="637046B6">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826920">
      <w:start w:val="1"/>
      <w:numFmt w:val="bullet"/>
      <w:lvlText w:val="o"/>
      <w:lvlJc w:val="left"/>
      <w:pPr>
        <w:ind w:left="1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6C5A98">
      <w:start w:val="1"/>
      <w:numFmt w:val="bullet"/>
      <w:lvlText w:val="▪"/>
      <w:lvlJc w:val="left"/>
      <w:pPr>
        <w:ind w:left="1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0A464">
      <w:start w:val="1"/>
      <w:numFmt w:val="bullet"/>
      <w:lvlText w:val="•"/>
      <w:lvlJc w:val="left"/>
      <w:pPr>
        <w:ind w:left="2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F8317C">
      <w:start w:val="1"/>
      <w:numFmt w:val="bullet"/>
      <w:lvlText w:val="o"/>
      <w:lvlJc w:val="left"/>
      <w:pPr>
        <w:ind w:left="3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E6276A">
      <w:start w:val="1"/>
      <w:numFmt w:val="bullet"/>
      <w:lvlText w:val="▪"/>
      <w:lvlJc w:val="left"/>
      <w:pPr>
        <w:ind w:left="4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872AA">
      <w:start w:val="1"/>
      <w:numFmt w:val="bullet"/>
      <w:lvlText w:val="•"/>
      <w:lvlJc w:val="left"/>
      <w:pPr>
        <w:ind w:left="4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26E202">
      <w:start w:val="1"/>
      <w:numFmt w:val="bullet"/>
      <w:lvlText w:val="o"/>
      <w:lvlJc w:val="left"/>
      <w:pPr>
        <w:ind w:left="5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D08DCA">
      <w:start w:val="1"/>
      <w:numFmt w:val="bullet"/>
      <w:lvlText w:val="▪"/>
      <w:lvlJc w:val="left"/>
      <w:pPr>
        <w:ind w:left="6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7" w15:restartNumberingAfterBreak="0">
    <w:nsid w:val="25125D14"/>
    <w:multiLevelType w:val="hybridMultilevel"/>
    <w:tmpl w:val="343E7816"/>
    <w:lvl w:ilvl="0" w:tplc="4708528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4A854">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02BA56">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723F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A282A8">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9E717C">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4644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8734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26EFAC">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8" w15:restartNumberingAfterBreak="0">
    <w:nsid w:val="251E1CE5"/>
    <w:multiLevelType w:val="hybridMultilevel"/>
    <w:tmpl w:val="70BE9E04"/>
    <w:lvl w:ilvl="0" w:tplc="79902E50">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EE7F50">
      <w:start w:val="1"/>
      <w:numFmt w:val="bullet"/>
      <w:lvlText w:val="o"/>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EEAB14">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4AB92">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8FCFC">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740F88">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E4A982">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ED9D6">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4EA14E">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9" w15:restartNumberingAfterBreak="0">
    <w:nsid w:val="25211EAC"/>
    <w:multiLevelType w:val="hybridMultilevel"/>
    <w:tmpl w:val="AC4A01CE"/>
    <w:lvl w:ilvl="0" w:tplc="974E167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DC3F8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A2F8E">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2DFA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020EA">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A6A2FC">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AE9A3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E64F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C79AE">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0" w15:restartNumberingAfterBreak="0">
    <w:nsid w:val="2532229C"/>
    <w:multiLevelType w:val="hybridMultilevel"/>
    <w:tmpl w:val="08169EE0"/>
    <w:lvl w:ilvl="0" w:tplc="8960CED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657CA">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962446">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86D54C">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8C44E">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1EFBFC">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128DFE">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72D98A">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5849A2">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1" w15:restartNumberingAfterBreak="0">
    <w:nsid w:val="254A364F"/>
    <w:multiLevelType w:val="hybridMultilevel"/>
    <w:tmpl w:val="7484530A"/>
    <w:lvl w:ilvl="0" w:tplc="3B14FAA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08541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9C2E4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0B15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A49B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8E1C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D6ADA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9202D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442A5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2" w15:restartNumberingAfterBreak="0">
    <w:nsid w:val="254A4382"/>
    <w:multiLevelType w:val="hybridMultilevel"/>
    <w:tmpl w:val="19C0534E"/>
    <w:lvl w:ilvl="0" w:tplc="53C4197C">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EE1E8">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DC95DA">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F81C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D0EF28">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5A868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A42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9CFBF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164DAE">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3" w15:restartNumberingAfterBreak="0">
    <w:nsid w:val="25503039"/>
    <w:multiLevelType w:val="hybridMultilevel"/>
    <w:tmpl w:val="94F273CA"/>
    <w:lvl w:ilvl="0" w:tplc="A9C451A8">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10D56C">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86591E">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629F0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84150">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62B694">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64B8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B49C72">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6E40CC">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4" w15:restartNumberingAfterBreak="0">
    <w:nsid w:val="25630B70"/>
    <w:multiLevelType w:val="hybridMultilevel"/>
    <w:tmpl w:val="CEC63A64"/>
    <w:lvl w:ilvl="0" w:tplc="9A6A684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2207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AA15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C2FA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2A93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14E36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6CCAB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B2E11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A610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5" w15:restartNumberingAfterBreak="0">
    <w:nsid w:val="25770461"/>
    <w:multiLevelType w:val="hybridMultilevel"/>
    <w:tmpl w:val="54628F40"/>
    <w:lvl w:ilvl="0" w:tplc="05E8EB30">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8A776A">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BC4E70">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DE51C8">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78FAF2">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481F20">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D8EDFA">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6C966">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341488">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6" w15:restartNumberingAfterBreak="0">
    <w:nsid w:val="25950273"/>
    <w:multiLevelType w:val="hybridMultilevel"/>
    <w:tmpl w:val="35906256"/>
    <w:lvl w:ilvl="0" w:tplc="058ACC9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426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00CEC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863F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CC1F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9E89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9C39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ED3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B673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7" w15:restartNumberingAfterBreak="0">
    <w:nsid w:val="25991390"/>
    <w:multiLevelType w:val="hybridMultilevel"/>
    <w:tmpl w:val="83D864D0"/>
    <w:lvl w:ilvl="0" w:tplc="E5B6068A">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A6915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A77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4CC6F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687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C0EF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EC2B9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01A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72880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8" w15:restartNumberingAfterBreak="0">
    <w:nsid w:val="25A20122"/>
    <w:multiLevelType w:val="hybridMultilevel"/>
    <w:tmpl w:val="62DCEC40"/>
    <w:lvl w:ilvl="0" w:tplc="0696107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18ACE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C0FD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9C94E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14BD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A8DC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907C1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C85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6450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9" w15:restartNumberingAfterBreak="0">
    <w:nsid w:val="25AB4C44"/>
    <w:multiLevelType w:val="hybridMultilevel"/>
    <w:tmpl w:val="0EE8262E"/>
    <w:lvl w:ilvl="0" w:tplc="1C4023D6">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AC0C24">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2A170E">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465B14">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E315E">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D46F9C">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2EBAC8">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ACC22">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8ADB8">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0" w15:restartNumberingAfterBreak="0">
    <w:nsid w:val="25B539D6"/>
    <w:multiLevelType w:val="hybridMultilevel"/>
    <w:tmpl w:val="0780F430"/>
    <w:lvl w:ilvl="0" w:tplc="9630259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AC38B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3656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6A21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063C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CA0D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3897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09C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604C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1" w15:restartNumberingAfterBreak="0">
    <w:nsid w:val="25B719EB"/>
    <w:multiLevelType w:val="hybridMultilevel"/>
    <w:tmpl w:val="1D8A9DFC"/>
    <w:lvl w:ilvl="0" w:tplc="7ABACD6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1CDA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5CEA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18C3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8C585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405DB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04F8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6BAE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AEA61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2" w15:restartNumberingAfterBreak="0">
    <w:nsid w:val="25DD3DED"/>
    <w:multiLevelType w:val="hybridMultilevel"/>
    <w:tmpl w:val="FBB85DF6"/>
    <w:lvl w:ilvl="0" w:tplc="03646B3C">
      <w:start w:val="1"/>
      <w:numFmt w:val="bullet"/>
      <w:lvlText w:val="-"/>
      <w:lvlJc w:val="left"/>
      <w:pPr>
        <w:ind w:left="31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6E7877F4">
      <w:start w:val="1"/>
      <w:numFmt w:val="bullet"/>
      <w:lvlText w:val="o"/>
      <w:lvlJc w:val="left"/>
      <w:pPr>
        <w:ind w:left="133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2892DF88">
      <w:start w:val="1"/>
      <w:numFmt w:val="bullet"/>
      <w:lvlText w:val="▪"/>
      <w:lvlJc w:val="left"/>
      <w:pPr>
        <w:ind w:left="205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27DC94D4">
      <w:start w:val="1"/>
      <w:numFmt w:val="bullet"/>
      <w:lvlText w:val="•"/>
      <w:lvlJc w:val="left"/>
      <w:pPr>
        <w:ind w:left="277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2F1A82E4">
      <w:start w:val="1"/>
      <w:numFmt w:val="bullet"/>
      <w:lvlText w:val="o"/>
      <w:lvlJc w:val="left"/>
      <w:pPr>
        <w:ind w:left="349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0824AE30">
      <w:start w:val="1"/>
      <w:numFmt w:val="bullet"/>
      <w:lvlText w:val="▪"/>
      <w:lvlJc w:val="left"/>
      <w:pPr>
        <w:ind w:left="421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DD5827C4">
      <w:start w:val="1"/>
      <w:numFmt w:val="bullet"/>
      <w:lvlText w:val="•"/>
      <w:lvlJc w:val="left"/>
      <w:pPr>
        <w:ind w:left="493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D8C69FEA">
      <w:start w:val="1"/>
      <w:numFmt w:val="bullet"/>
      <w:lvlText w:val="o"/>
      <w:lvlJc w:val="left"/>
      <w:pPr>
        <w:ind w:left="565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7B249086">
      <w:start w:val="1"/>
      <w:numFmt w:val="bullet"/>
      <w:lvlText w:val="▪"/>
      <w:lvlJc w:val="left"/>
      <w:pPr>
        <w:ind w:left="637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593" w15:restartNumberingAfterBreak="0">
    <w:nsid w:val="25EF778C"/>
    <w:multiLevelType w:val="hybridMultilevel"/>
    <w:tmpl w:val="24703594"/>
    <w:lvl w:ilvl="0" w:tplc="EB0A9564">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6D1B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7C43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F4B9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EE6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6A13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ABCB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201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129B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4" w15:restartNumberingAfterBreak="0">
    <w:nsid w:val="25F31559"/>
    <w:multiLevelType w:val="hybridMultilevel"/>
    <w:tmpl w:val="37A875D8"/>
    <w:lvl w:ilvl="0" w:tplc="3BC2D30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FE77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74818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EC1CC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E2F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F20A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500A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0E4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870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5" w15:restartNumberingAfterBreak="0">
    <w:nsid w:val="25F441B1"/>
    <w:multiLevelType w:val="hybridMultilevel"/>
    <w:tmpl w:val="BE848112"/>
    <w:lvl w:ilvl="0" w:tplc="26C25D9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683B4">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D4BAA6">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DC5D6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AA2BA">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7628A8">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FCB97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0E10E2">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8A0E46">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6" w15:restartNumberingAfterBreak="0">
    <w:nsid w:val="25FD0857"/>
    <w:multiLevelType w:val="hybridMultilevel"/>
    <w:tmpl w:val="6234CE04"/>
    <w:lvl w:ilvl="0" w:tplc="F662BC12">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07E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E2AAA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5E31A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6A30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8C61C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560A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E40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1267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7" w15:restartNumberingAfterBreak="0">
    <w:nsid w:val="26065F02"/>
    <w:multiLevelType w:val="hybridMultilevel"/>
    <w:tmpl w:val="31701890"/>
    <w:lvl w:ilvl="0" w:tplc="C212C8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097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3C715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2A49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9431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FAF51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4E12D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2B0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6616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8" w15:restartNumberingAfterBreak="0">
    <w:nsid w:val="26123B27"/>
    <w:multiLevelType w:val="hybridMultilevel"/>
    <w:tmpl w:val="1CA422AC"/>
    <w:lvl w:ilvl="0" w:tplc="8F3EC692">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EAC9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66E14">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F2B0D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688AEE">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B6626C">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FC6CB8">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41BE2">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1CC486">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9" w15:restartNumberingAfterBreak="0">
    <w:nsid w:val="26245B65"/>
    <w:multiLevelType w:val="hybridMultilevel"/>
    <w:tmpl w:val="DAEABEFA"/>
    <w:lvl w:ilvl="0" w:tplc="35BE4410">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22A040">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747EE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4A471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E92D2">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FADC8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4EB3E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B2F13C">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DC1B1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0" w15:restartNumberingAfterBreak="0">
    <w:nsid w:val="2626289B"/>
    <w:multiLevelType w:val="hybridMultilevel"/>
    <w:tmpl w:val="DBB64DBE"/>
    <w:lvl w:ilvl="0" w:tplc="C3FAEE46">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647F6C">
      <w:start w:val="1"/>
      <w:numFmt w:val="bullet"/>
      <w:lvlText w:val="o"/>
      <w:lvlJc w:val="left"/>
      <w:pPr>
        <w:ind w:left="1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CD8A6">
      <w:start w:val="1"/>
      <w:numFmt w:val="bullet"/>
      <w:lvlText w:val="▪"/>
      <w:lvlJc w:val="left"/>
      <w:pPr>
        <w:ind w:left="1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F251A6">
      <w:start w:val="1"/>
      <w:numFmt w:val="bullet"/>
      <w:lvlText w:val="•"/>
      <w:lvlJc w:val="left"/>
      <w:pPr>
        <w:ind w:left="2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25E10">
      <w:start w:val="1"/>
      <w:numFmt w:val="bullet"/>
      <w:lvlText w:val="o"/>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2A5F9C">
      <w:start w:val="1"/>
      <w:numFmt w:val="bullet"/>
      <w:lvlText w:val="▪"/>
      <w:lvlJc w:val="left"/>
      <w:pPr>
        <w:ind w:left="4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834C0">
      <w:start w:val="1"/>
      <w:numFmt w:val="bullet"/>
      <w:lvlText w:val="•"/>
      <w:lvlJc w:val="left"/>
      <w:pPr>
        <w:ind w:left="4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E62842">
      <w:start w:val="1"/>
      <w:numFmt w:val="bullet"/>
      <w:lvlText w:val="o"/>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C540E">
      <w:start w:val="1"/>
      <w:numFmt w:val="bullet"/>
      <w:lvlText w:val="▪"/>
      <w:lvlJc w:val="left"/>
      <w:pPr>
        <w:ind w:left="6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1" w15:restartNumberingAfterBreak="0">
    <w:nsid w:val="264B4E50"/>
    <w:multiLevelType w:val="hybridMultilevel"/>
    <w:tmpl w:val="382C8206"/>
    <w:lvl w:ilvl="0" w:tplc="8A80F3EE">
      <w:start w:val="1"/>
      <w:numFmt w:val="bullet"/>
      <w:lvlText w:val="•"/>
      <w:lvlJc w:val="left"/>
      <w:pPr>
        <w:ind w:left="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2FD3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8467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8CB2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D668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0C3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B6ADA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E92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5030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2" w15:restartNumberingAfterBreak="0">
    <w:nsid w:val="266C24DE"/>
    <w:multiLevelType w:val="hybridMultilevel"/>
    <w:tmpl w:val="0212D8DE"/>
    <w:lvl w:ilvl="0" w:tplc="46C08D80">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D4FC1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8AF5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AEB1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84A5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A6F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0B0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6467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EAE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3" w15:restartNumberingAfterBreak="0">
    <w:nsid w:val="267522AA"/>
    <w:multiLevelType w:val="hybridMultilevel"/>
    <w:tmpl w:val="0E6A58F4"/>
    <w:lvl w:ilvl="0" w:tplc="090C4B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02870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8FBA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B0921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6FA5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36DC9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AD00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82AF3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82B8B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4" w15:restartNumberingAfterBreak="0">
    <w:nsid w:val="267A5304"/>
    <w:multiLevelType w:val="hybridMultilevel"/>
    <w:tmpl w:val="23F020E0"/>
    <w:lvl w:ilvl="0" w:tplc="89C849D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8F6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C632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0EEFF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92D6A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30B72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74EA1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E475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3E888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5" w15:restartNumberingAfterBreak="0">
    <w:nsid w:val="26873232"/>
    <w:multiLevelType w:val="hybridMultilevel"/>
    <w:tmpl w:val="CEE6DB12"/>
    <w:lvl w:ilvl="0" w:tplc="BFA83F6E">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6814D8">
      <w:start w:val="1"/>
      <w:numFmt w:val="bullet"/>
      <w:lvlText w:val="o"/>
      <w:lvlJc w:val="left"/>
      <w:pPr>
        <w:ind w:left="12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7C75AC">
      <w:start w:val="1"/>
      <w:numFmt w:val="bullet"/>
      <w:lvlText w:val="▪"/>
      <w:lvlJc w:val="left"/>
      <w:pPr>
        <w:ind w:left="20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ECE880">
      <w:start w:val="1"/>
      <w:numFmt w:val="bullet"/>
      <w:lvlText w:val="•"/>
      <w:lvlJc w:val="left"/>
      <w:pPr>
        <w:ind w:left="2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6A9C3A">
      <w:start w:val="1"/>
      <w:numFmt w:val="bullet"/>
      <w:lvlText w:val="o"/>
      <w:lvlJc w:val="left"/>
      <w:pPr>
        <w:ind w:left="3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03566">
      <w:start w:val="1"/>
      <w:numFmt w:val="bullet"/>
      <w:lvlText w:val="▪"/>
      <w:lvlJc w:val="left"/>
      <w:pPr>
        <w:ind w:left="4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7A7E88">
      <w:start w:val="1"/>
      <w:numFmt w:val="bullet"/>
      <w:lvlText w:val="•"/>
      <w:lvlJc w:val="left"/>
      <w:pPr>
        <w:ind w:left="4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723C44">
      <w:start w:val="1"/>
      <w:numFmt w:val="bullet"/>
      <w:lvlText w:val="o"/>
      <w:lvlJc w:val="left"/>
      <w:pPr>
        <w:ind w:left="5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08B30C">
      <w:start w:val="1"/>
      <w:numFmt w:val="bullet"/>
      <w:lvlText w:val="▪"/>
      <w:lvlJc w:val="left"/>
      <w:pPr>
        <w:ind w:left="6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6" w15:restartNumberingAfterBreak="0">
    <w:nsid w:val="268B6093"/>
    <w:multiLevelType w:val="hybridMultilevel"/>
    <w:tmpl w:val="7AF6C212"/>
    <w:lvl w:ilvl="0" w:tplc="A6E05718">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A94A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1A8B5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F49D68">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A5C9A">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06A78C">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1E89BA">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85328">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C1B4C">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7" w15:restartNumberingAfterBreak="0">
    <w:nsid w:val="26914904"/>
    <w:multiLevelType w:val="hybridMultilevel"/>
    <w:tmpl w:val="E94C9322"/>
    <w:lvl w:ilvl="0" w:tplc="2BDE6DAC">
      <w:start w:val="1"/>
      <w:numFmt w:val="bullet"/>
      <w:lvlText w:val="•"/>
      <w:lvlJc w:val="left"/>
      <w:pPr>
        <w:ind w:left="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D8BDE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22A0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8C07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E45B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36115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4ABCE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60D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AC4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8" w15:restartNumberingAfterBreak="0">
    <w:nsid w:val="269429E3"/>
    <w:multiLevelType w:val="hybridMultilevel"/>
    <w:tmpl w:val="5FFE2728"/>
    <w:lvl w:ilvl="0" w:tplc="821A84B2">
      <w:start w:val="1"/>
      <w:numFmt w:val="bullet"/>
      <w:lvlText w:val="•"/>
      <w:lvlJc w:val="left"/>
      <w:pPr>
        <w:ind w:left="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811C2">
      <w:start w:val="1"/>
      <w:numFmt w:val="bullet"/>
      <w:lvlText w:val="o"/>
      <w:lvlJc w:val="left"/>
      <w:pPr>
        <w:ind w:left="1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8AEF0">
      <w:start w:val="1"/>
      <w:numFmt w:val="bullet"/>
      <w:lvlText w:val="▪"/>
      <w:lvlJc w:val="left"/>
      <w:pPr>
        <w:ind w:left="2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3218EA">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2CB78">
      <w:start w:val="1"/>
      <w:numFmt w:val="bullet"/>
      <w:lvlText w:val="o"/>
      <w:lvlJc w:val="left"/>
      <w:pPr>
        <w:ind w:left="3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461E04">
      <w:start w:val="1"/>
      <w:numFmt w:val="bullet"/>
      <w:lvlText w:val="▪"/>
      <w:lvlJc w:val="left"/>
      <w:pPr>
        <w:ind w:left="4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A4E40C">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FAF83C">
      <w:start w:val="1"/>
      <w:numFmt w:val="bullet"/>
      <w:lvlText w:val="o"/>
      <w:lvlJc w:val="left"/>
      <w:pPr>
        <w:ind w:left="57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2CD558">
      <w:start w:val="1"/>
      <w:numFmt w:val="bullet"/>
      <w:lvlText w:val="▪"/>
      <w:lvlJc w:val="left"/>
      <w:pPr>
        <w:ind w:left="6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9" w15:restartNumberingAfterBreak="0">
    <w:nsid w:val="2694417F"/>
    <w:multiLevelType w:val="hybridMultilevel"/>
    <w:tmpl w:val="DFE63FAA"/>
    <w:lvl w:ilvl="0" w:tplc="B1A0C636">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628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7C6E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6D3D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A2F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A07E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7AAEF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AA2A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4088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0" w15:restartNumberingAfterBreak="0">
    <w:nsid w:val="26955842"/>
    <w:multiLevelType w:val="hybridMultilevel"/>
    <w:tmpl w:val="5C1C23DE"/>
    <w:lvl w:ilvl="0" w:tplc="730E5F5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5494A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C4DBA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6002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83F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C229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FEDB4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6C01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6A107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1" w15:restartNumberingAfterBreak="0">
    <w:nsid w:val="26C05282"/>
    <w:multiLevelType w:val="hybridMultilevel"/>
    <w:tmpl w:val="3B2A0F8C"/>
    <w:lvl w:ilvl="0" w:tplc="AEC2BD9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ACD24">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6C33B8">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7EB740">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EF69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A8BBDE">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72033A">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A549E">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225D1C">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2" w15:restartNumberingAfterBreak="0">
    <w:nsid w:val="26DF617D"/>
    <w:multiLevelType w:val="hybridMultilevel"/>
    <w:tmpl w:val="977E6C6E"/>
    <w:lvl w:ilvl="0" w:tplc="5874D9C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A43B8">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7089AE">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D88D0E">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8C6E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AA3AD4">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B8A13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C8778">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E3B2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3" w15:restartNumberingAfterBreak="0">
    <w:nsid w:val="26E010CC"/>
    <w:multiLevelType w:val="hybridMultilevel"/>
    <w:tmpl w:val="0B54E4EE"/>
    <w:lvl w:ilvl="0" w:tplc="2B98B60A">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54558A">
      <w:start w:val="1"/>
      <w:numFmt w:val="bullet"/>
      <w:lvlText w:val="o"/>
      <w:lvlJc w:val="left"/>
      <w:pPr>
        <w:ind w:left="1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B0B2AC">
      <w:start w:val="1"/>
      <w:numFmt w:val="bullet"/>
      <w:lvlText w:val="▪"/>
      <w:lvlJc w:val="left"/>
      <w:pPr>
        <w:ind w:left="2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6AF92E">
      <w:start w:val="1"/>
      <w:numFmt w:val="bullet"/>
      <w:lvlText w:val="•"/>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2619A2">
      <w:start w:val="1"/>
      <w:numFmt w:val="bullet"/>
      <w:lvlText w:val="o"/>
      <w:lvlJc w:val="left"/>
      <w:pPr>
        <w:ind w:left="3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1CCA56">
      <w:start w:val="1"/>
      <w:numFmt w:val="bullet"/>
      <w:lvlText w:val="▪"/>
      <w:lvlJc w:val="left"/>
      <w:pPr>
        <w:ind w:left="4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857E4">
      <w:start w:val="1"/>
      <w:numFmt w:val="bullet"/>
      <w:lvlText w:val="•"/>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DA4A1A">
      <w:start w:val="1"/>
      <w:numFmt w:val="bullet"/>
      <w:lvlText w:val="o"/>
      <w:lvlJc w:val="left"/>
      <w:pPr>
        <w:ind w:left="5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9C377C">
      <w:start w:val="1"/>
      <w:numFmt w:val="bullet"/>
      <w:lvlText w:val="▪"/>
      <w:lvlJc w:val="left"/>
      <w:pPr>
        <w:ind w:left="6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4" w15:restartNumberingAfterBreak="0">
    <w:nsid w:val="26E2618F"/>
    <w:multiLevelType w:val="hybridMultilevel"/>
    <w:tmpl w:val="046AC262"/>
    <w:lvl w:ilvl="0" w:tplc="CEEE39BE">
      <w:start w:val="1"/>
      <w:numFmt w:val="bullet"/>
      <w:lvlText w:val="•"/>
      <w:lvlJc w:val="left"/>
      <w:pPr>
        <w:ind w:left="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FAF93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16D1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76E1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A9E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4C48A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D034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286B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FCBB4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5" w15:restartNumberingAfterBreak="0">
    <w:nsid w:val="27010030"/>
    <w:multiLevelType w:val="hybridMultilevel"/>
    <w:tmpl w:val="CE8A3A50"/>
    <w:lvl w:ilvl="0" w:tplc="9FE6A356">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4FB42">
      <w:start w:val="1"/>
      <w:numFmt w:val="bullet"/>
      <w:lvlText w:val="o"/>
      <w:lvlJc w:val="left"/>
      <w:pPr>
        <w:ind w:left="1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ACDB06">
      <w:start w:val="1"/>
      <w:numFmt w:val="bullet"/>
      <w:lvlText w:val="▪"/>
      <w:lvlJc w:val="left"/>
      <w:pPr>
        <w:ind w:left="1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F48944">
      <w:start w:val="1"/>
      <w:numFmt w:val="bullet"/>
      <w:lvlText w:val="•"/>
      <w:lvlJc w:val="left"/>
      <w:pPr>
        <w:ind w:left="2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08913E">
      <w:start w:val="1"/>
      <w:numFmt w:val="bullet"/>
      <w:lvlText w:val="o"/>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2222E">
      <w:start w:val="1"/>
      <w:numFmt w:val="bullet"/>
      <w:lvlText w:val="▪"/>
      <w:lvlJc w:val="left"/>
      <w:pPr>
        <w:ind w:left="4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38256C">
      <w:start w:val="1"/>
      <w:numFmt w:val="bullet"/>
      <w:lvlText w:val="•"/>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0E2994">
      <w:start w:val="1"/>
      <w:numFmt w:val="bullet"/>
      <w:lvlText w:val="o"/>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4494E6">
      <w:start w:val="1"/>
      <w:numFmt w:val="bullet"/>
      <w:lvlText w:val="▪"/>
      <w:lvlJc w:val="left"/>
      <w:pPr>
        <w:ind w:left="6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6" w15:restartNumberingAfterBreak="0">
    <w:nsid w:val="271A55F3"/>
    <w:multiLevelType w:val="hybridMultilevel"/>
    <w:tmpl w:val="2AD6CD20"/>
    <w:lvl w:ilvl="0" w:tplc="E258E0BE">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6281DA">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A2D4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640CC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D897E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3EF41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70A06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F827C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E361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7" w15:restartNumberingAfterBreak="0">
    <w:nsid w:val="27372A2A"/>
    <w:multiLevelType w:val="hybridMultilevel"/>
    <w:tmpl w:val="72CA3FD6"/>
    <w:lvl w:ilvl="0" w:tplc="870AF2D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8FD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52A89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261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2D9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C1D5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2E50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075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26EB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8" w15:restartNumberingAfterBreak="0">
    <w:nsid w:val="27407EB0"/>
    <w:multiLevelType w:val="hybridMultilevel"/>
    <w:tmpl w:val="07EA169C"/>
    <w:lvl w:ilvl="0" w:tplc="9D181CC4">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CC2D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BE49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6428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20A4C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4035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5EEE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890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0E9D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9" w15:restartNumberingAfterBreak="0">
    <w:nsid w:val="27594142"/>
    <w:multiLevelType w:val="hybridMultilevel"/>
    <w:tmpl w:val="A1888ED0"/>
    <w:lvl w:ilvl="0" w:tplc="23AE336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42B8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F2A49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C61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2635F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10DF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46648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66670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E00A7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0" w15:restartNumberingAfterBreak="0">
    <w:nsid w:val="278B49BC"/>
    <w:multiLevelType w:val="hybridMultilevel"/>
    <w:tmpl w:val="FAF2AC3A"/>
    <w:lvl w:ilvl="0" w:tplc="C94E4FD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CE00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068B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683E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402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0CE5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ED3D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EA071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C020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1" w15:restartNumberingAfterBreak="0">
    <w:nsid w:val="27AA50FA"/>
    <w:multiLevelType w:val="hybridMultilevel"/>
    <w:tmpl w:val="866422B8"/>
    <w:lvl w:ilvl="0" w:tplc="5ED4434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0267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43C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CD1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38A4B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B66C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E1AD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382ED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94C6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2" w15:restartNumberingAfterBreak="0">
    <w:nsid w:val="27CE3C21"/>
    <w:multiLevelType w:val="hybridMultilevel"/>
    <w:tmpl w:val="F676B822"/>
    <w:lvl w:ilvl="0" w:tplc="A0706AE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0A46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BE4A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CA7D8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74D7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F8E0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5840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B0321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C9F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3" w15:restartNumberingAfterBreak="0">
    <w:nsid w:val="27FC3496"/>
    <w:multiLevelType w:val="hybridMultilevel"/>
    <w:tmpl w:val="5B30ABAA"/>
    <w:lvl w:ilvl="0" w:tplc="277AD78A">
      <w:start w:val="1"/>
      <w:numFmt w:val="bullet"/>
      <w:lvlText w:val="-"/>
      <w:lvlJc w:val="left"/>
      <w:pPr>
        <w:ind w:left="176"/>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4AD66BF4">
      <w:start w:val="1"/>
      <w:numFmt w:val="bullet"/>
      <w:lvlText w:val="o"/>
      <w:lvlJc w:val="left"/>
      <w:pPr>
        <w:ind w:left="11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E2B03F74">
      <w:start w:val="1"/>
      <w:numFmt w:val="bullet"/>
      <w:lvlText w:val="▪"/>
      <w:lvlJc w:val="left"/>
      <w:pPr>
        <w:ind w:left="19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A34C3982">
      <w:start w:val="1"/>
      <w:numFmt w:val="bullet"/>
      <w:lvlText w:val="•"/>
      <w:lvlJc w:val="left"/>
      <w:pPr>
        <w:ind w:left="26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7F708EDC">
      <w:start w:val="1"/>
      <w:numFmt w:val="bullet"/>
      <w:lvlText w:val="o"/>
      <w:lvlJc w:val="left"/>
      <w:pPr>
        <w:ind w:left="334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02303254">
      <w:start w:val="1"/>
      <w:numFmt w:val="bullet"/>
      <w:lvlText w:val="▪"/>
      <w:lvlJc w:val="left"/>
      <w:pPr>
        <w:ind w:left="406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0910004A">
      <w:start w:val="1"/>
      <w:numFmt w:val="bullet"/>
      <w:lvlText w:val="•"/>
      <w:lvlJc w:val="left"/>
      <w:pPr>
        <w:ind w:left="47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69E85CF2">
      <w:start w:val="1"/>
      <w:numFmt w:val="bullet"/>
      <w:lvlText w:val="o"/>
      <w:lvlJc w:val="left"/>
      <w:pPr>
        <w:ind w:left="55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2B804C82">
      <w:start w:val="1"/>
      <w:numFmt w:val="bullet"/>
      <w:lvlText w:val="▪"/>
      <w:lvlJc w:val="left"/>
      <w:pPr>
        <w:ind w:left="62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624" w15:restartNumberingAfterBreak="0">
    <w:nsid w:val="280D3C1C"/>
    <w:multiLevelType w:val="hybridMultilevel"/>
    <w:tmpl w:val="7CF2DDC2"/>
    <w:lvl w:ilvl="0" w:tplc="1B7CD25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0A97AC">
      <w:start w:val="1"/>
      <w:numFmt w:val="bullet"/>
      <w:lvlText w:val="o"/>
      <w:lvlJc w:val="left"/>
      <w:pPr>
        <w:ind w:left="1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0426A">
      <w:start w:val="1"/>
      <w:numFmt w:val="bullet"/>
      <w:lvlText w:val="▪"/>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58E61C">
      <w:start w:val="1"/>
      <w:numFmt w:val="bullet"/>
      <w:lvlText w:val="•"/>
      <w:lvlJc w:val="left"/>
      <w:pPr>
        <w:ind w:left="2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3CAF3C">
      <w:start w:val="1"/>
      <w:numFmt w:val="bullet"/>
      <w:lvlText w:val="o"/>
      <w:lvlJc w:val="left"/>
      <w:pPr>
        <w:ind w:left="3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7EE4D4">
      <w:start w:val="1"/>
      <w:numFmt w:val="bullet"/>
      <w:lvlText w:val="▪"/>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D0D24E">
      <w:start w:val="1"/>
      <w:numFmt w:val="bullet"/>
      <w:lvlText w:val="•"/>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2C8FA">
      <w:start w:val="1"/>
      <w:numFmt w:val="bullet"/>
      <w:lvlText w:val="o"/>
      <w:lvlJc w:val="left"/>
      <w:pPr>
        <w:ind w:left="5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408C84">
      <w:start w:val="1"/>
      <w:numFmt w:val="bullet"/>
      <w:lvlText w:val="▪"/>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5" w15:restartNumberingAfterBreak="0">
    <w:nsid w:val="2810333D"/>
    <w:multiLevelType w:val="hybridMultilevel"/>
    <w:tmpl w:val="F7725B86"/>
    <w:lvl w:ilvl="0" w:tplc="79AC1EE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E7BF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30D17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C41B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4C701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DE94D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E3D6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7C828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80A22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6" w15:restartNumberingAfterBreak="0">
    <w:nsid w:val="28144048"/>
    <w:multiLevelType w:val="hybridMultilevel"/>
    <w:tmpl w:val="7A50F27E"/>
    <w:lvl w:ilvl="0" w:tplc="8460CE14">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0D1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6103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2CE9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8C37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EBF5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21F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E2C9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4C28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7" w15:restartNumberingAfterBreak="0">
    <w:nsid w:val="28186779"/>
    <w:multiLevelType w:val="hybridMultilevel"/>
    <w:tmpl w:val="C2B883EA"/>
    <w:lvl w:ilvl="0" w:tplc="27FE9D62">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8C28F4">
      <w:start w:val="1"/>
      <w:numFmt w:val="bullet"/>
      <w:lvlText w:val="o"/>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4066C8">
      <w:start w:val="1"/>
      <w:numFmt w:val="bullet"/>
      <w:lvlText w:val="▪"/>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4450FA">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4AB1C4">
      <w:start w:val="1"/>
      <w:numFmt w:val="bullet"/>
      <w:lvlText w:val="o"/>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9668EC">
      <w:start w:val="1"/>
      <w:numFmt w:val="bullet"/>
      <w:lvlText w:val="▪"/>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70BB36">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8B85E">
      <w:start w:val="1"/>
      <w:numFmt w:val="bullet"/>
      <w:lvlText w:val="o"/>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3A5F9C">
      <w:start w:val="1"/>
      <w:numFmt w:val="bullet"/>
      <w:lvlText w:val="▪"/>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8" w15:restartNumberingAfterBreak="0">
    <w:nsid w:val="282C5A59"/>
    <w:multiLevelType w:val="hybridMultilevel"/>
    <w:tmpl w:val="BDB2E0D6"/>
    <w:lvl w:ilvl="0" w:tplc="078A9D0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CA3B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E4CE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7A90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4A60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3AFB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22A8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0DE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897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9" w15:restartNumberingAfterBreak="0">
    <w:nsid w:val="283F304F"/>
    <w:multiLevelType w:val="hybridMultilevel"/>
    <w:tmpl w:val="2018953E"/>
    <w:lvl w:ilvl="0" w:tplc="01AC8A16">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023C74">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7600D6">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0D992">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4683D4">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869418">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EE3962">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24191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D637F6">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0" w15:restartNumberingAfterBreak="0">
    <w:nsid w:val="284D52A7"/>
    <w:multiLevelType w:val="hybridMultilevel"/>
    <w:tmpl w:val="49082160"/>
    <w:lvl w:ilvl="0" w:tplc="CE6245C4">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633B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C6B3D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72615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EEC9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9E342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647D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DC23E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451B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1" w15:restartNumberingAfterBreak="0">
    <w:nsid w:val="2859125A"/>
    <w:multiLevelType w:val="hybridMultilevel"/>
    <w:tmpl w:val="854409FA"/>
    <w:lvl w:ilvl="0" w:tplc="2A4ABB2C">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5E307C">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D8BF7E">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AA440">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3CA4CA">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24C5E2">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ECE756">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B895CA">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DE02A8">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2" w15:restartNumberingAfterBreak="0">
    <w:nsid w:val="287C4CD9"/>
    <w:multiLevelType w:val="hybridMultilevel"/>
    <w:tmpl w:val="D908991E"/>
    <w:lvl w:ilvl="0" w:tplc="871CA784">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4818CA">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EA5F3E">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AC1C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12D00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B2228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92B4AE">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66ECFE">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03A8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3" w15:restartNumberingAfterBreak="0">
    <w:nsid w:val="288B1D6D"/>
    <w:multiLevelType w:val="hybridMultilevel"/>
    <w:tmpl w:val="292275A2"/>
    <w:lvl w:ilvl="0" w:tplc="2C34181E">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A0AA0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9C3CD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A2D12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BA1B0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A221B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F2FDC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C98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A5F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4" w15:restartNumberingAfterBreak="0">
    <w:nsid w:val="28B72411"/>
    <w:multiLevelType w:val="hybridMultilevel"/>
    <w:tmpl w:val="C12091D8"/>
    <w:lvl w:ilvl="0" w:tplc="9E64DA4E">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B08970">
      <w:start w:val="1"/>
      <w:numFmt w:val="bullet"/>
      <w:lvlText w:val="o"/>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FC0E38">
      <w:start w:val="1"/>
      <w:numFmt w:val="bullet"/>
      <w:lvlText w:val="▪"/>
      <w:lvlJc w:val="left"/>
      <w:pPr>
        <w:ind w:left="2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10FF12">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4CB78">
      <w:start w:val="1"/>
      <w:numFmt w:val="bullet"/>
      <w:lvlText w:val="o"/>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300D3A">
      <w:start w:val="1"/>
      <w:numFmt w:val="bullet"/>
      <w:lvlText w:val="▪"/>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80008E">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063BE8">
      <w:start w:val="1"/>
      <w:numFmt w:val="bullet"/>
      <w:lvlText w:val="o"/>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1EE42E">
      <w:start w:val="1"/>
      <w:numFmt w:val="bullet"/>
      <w:lvlText w:val="▪"/>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5" w15:restartNumberingAfterBreak="0">
    <w:nsid w:val="28BF6AB0"/>
    <w:multiLevelType w:val="hybridMultilevel"/>
    <w:tmpl w:val="5E6A7422"/>
    <w:lvl w:ilvl="0" w:tplc="A364DA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A9E48">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8822A6">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7C386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7874A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EBF9E">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7AD35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0A83C">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06C9C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6" w15:restartNumberingAfterBreak="0">
    <w:nsid w:val="28D53374"/>
    <w:multiLevelType w:val="hybridMultilevel"/>
    <w:tmpl w:val="4E5213B8"/>
    <w:lvl w:ilvl="0" w:tplc="D54A33EA">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F605A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C66D5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84C2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0945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329EBE">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66209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764304">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D0163C">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7" w15:restartNumberingAfterBreak="0">
    <w:nsid w:val="28DE11A6"/>
    <w:multiLevelType w:val="hybridMultilevel"/>
    <w:tmpl w:val="7B226C4A"/>
    <w:lvl w:ilvl="0" w:tplc="C96A8E3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C2AFFC">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C09932">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A8B3CC">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04426">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BA3720">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6A172">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50D26C">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E0BC96">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8" w15:restartNumberingAfterBreak="0">
    <w:nsid w:val="28E343F3"/>
    <w:multiLevelType w:val="hybridMultilevel"/>
    <w:tmpl w:val="1612EF92"/>
    <w:lvl w:ilvl="0" w:tplc="7EA642C6">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A43E0">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852B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CCA032">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28EA0">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B24782">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A46184">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B02C5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4C2F3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9" w15:restartNumberingAfterBreak="0">
    <w:nsid w:val="28EB6C5D"/>
    <w:multiLevelType w:val="hybridMultilevel"/>
    <w:tmpl w:val="D66EC4CC"/>
    <w:lvl w:ilvl="0" w:tplc="5D12DAF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0784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D0F7E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6003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8CDDF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96A42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74893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2AE0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7C990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0" w15:restartNumberingAfterBreak="0">
    <w:nsid w:val="291C6051"/>
    <w:multiLevelType w:val="hybridMultilevel"/>
    <w:tmpl w:val="92181854"/>
    <w:lvl w:ilvl="0" w:tplc="9AA65ECE">
      <w:start w:val="1"/>
      <w:numFmt w:val="bullet"/>
      <w:lvlText w:val="•"/>
      <w:lvlJc w:val="left"/>
      <w:pPr>
        <w:ind w:left="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46662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C65DFE">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B04A4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126BA6">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8F66A">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C81736">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AF892">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A0FD6A">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1" w15:restartNumberingAfterBreak="0">
    <w:nsid w:val="292401ED"/>
    <w:multiLevelType w:val="hybridMultilevel"/>
    <w:tmpl w:val="098A7856"/>
    <w:lvl w:ilvl="0" w:tplc="F932B9C6">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62CFB6">
      <w:start w:val="1"/>
      <w:numFmt w:val="bullet"/>
      <w:lvlText w:val="o"/>
      <w:lvlJc w:val="left"/>
      <w:pPr>
        <w:ind w:left="1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C89AD0">
      <w:start w:val="1"/>
      <w:numFmt w:val="bullet"/>
      <w:lvlText w:val="▪"/>
      <w:lvlJc w:val="left"/>
      <w:pPr>
        <w:ind w:left="1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FAF480">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8E4DE">
      <w:start w:val="1"/>
      <w:numFmt w:val="bullet"/>
      <w:lvlText w:val="o"/>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626E30">
      <w:start w:val="1"/>
      <w:numFmt w:val="bullet"/>
      <w:lvlText w:val="▪"/>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025D6C">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A9828">
      <w:start w:val="1"/>
      <w:numFmt w:val="bullet"/>
      <w:lvlText w:val="o"/>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BC24A4">
      <w:start w:val="1"/>
      <w:numFmt w:val="bullet"/>
      <w:lvlText w:val="▪"/>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2" w15:restartNumberingAfterBreak="0">
    <w:nsid w:val="292D671B"/>
    <w:multiLevelType w:val="hybridMultilevel"/>
    <w:tmpl w:val="952C4C2C"/>
    <w:lvl w:ilvl="0" w:tplc="B604475A">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0822A">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8BFD0">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803C5C">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D07092">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688C6">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451E2">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10EA0E">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724548">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3" w15:restartNumberingAfterBreak="0">
    <w:nsid w:val="29310353"/>
    <w:multiLevelType w:val="hybridMultilevel"/>
    <w:tmpl w:val="84C4F7A0"/>
    <w:lvl w:ilvl="0" w:tplc="5538D4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4A5D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888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B0263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43F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2A8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20870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10E57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2AD3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4" w15:restartNumberingAfterBreak="0">
    <w:nsid w:val="293C24F4"/>
    <w:multiLevelType w:val="hybridMultilevel"/>
    <w:tmpl w:val="A7284B56"/>
    <w:lvl w:ilvl="0" w:tplc="9D38E5F4">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4C656">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F690CC">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AAF28">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982482">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1C8BDA">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BE0844">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44092">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28271C">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5" w15:restartNumberingAfterBreak="0">
    <w:nsid w:val="294D29AC"/>
    <w:multiLevelType w:val="hybridMultilevel"/>
    <w:tmpl w:val="EF8C77AE"/>
    <w:lvl w:ilvl="0" w:tplc="D7D46F9A">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07BD6">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4C6740">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FA05EE">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0403CC">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46BEAE">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A03C46">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08822">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20BBB8">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6" w15:restartNumberingAfterBreak="0">
    <w:nsid w:val="29526C48"/>
    <w:multiLevelType w:val="hybridMultilevel"/>
    <w:tmpl w:val="A1561324"/>
    <w:lvl w:ilvl="0" w:tplc="C26AE86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640A7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56BB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2844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16C9A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6828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AEFE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8E44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C023A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7" w15:restartNumberingAfterBreak="0">
    <w:nsid w:val="295C75A3"/>
    <w:multiLevelType w:val="hybridMultilevel"/>
    <w:tmpl w:val="9E6E8A30"/>
    <w:lvl w:ilvl="0" w:tplc="CE66C63E">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02D0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C2D8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005ECC">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963E8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90EDA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A08BE0">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68940A">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BC62E8">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8" w15:restartNumberingAfterBreak="0">
    <w:nsid w:val="2965516F"/>
    <w:multiLevelType w:val="hybridMultilevel"/>
    <w:tmpl w:val="8B828190"/>
    <w:lvl w:ilvl="0" w:tplc="13865A8E">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60FE54">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18889C">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A633B8">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F8FC2C">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B69A92">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6A2B96">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2EA84">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321BC2">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9" w15:restartNumberingAfterBreak="0">
    <w:nsid w:val="29683F5A"/>
    <w:multiLevelType w:val="hybridMultilevel"/>
    <w:tmpl w:val="2BCCC058"/>
    <w:lvl w:ilvl="0" w:tplc="A9940DD4">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A053B2">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B4D760">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5CBF10">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CE3D80">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345548">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8E6F80">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6AAB9E">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90C55A">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0" w15:restartNumberingAfterBreak="0">
    <w:nsid w:val="296F4198"/>
    <w:multiLevelType w:val="hybridMultilevel"/>
    <w:tmpl w:val="50065C3E"/>
    <w:lvl w:ilvl="0" w:tplc="3B78D6B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A649F6">
      <w:start w:val="1"/>
      <w:numFmt w:val="bullet"/>
      <w:lvlText w:val="o"/>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E2A66C">
      <w:start w:val="1"/>
      <w:numFmt w:val="bullet"/>
      <w:lvlText w:val="▪"/>
      <w:lvlJc w:val="left"/>
      <w:pPr>
        <w:ind w:left="1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369DA0">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88E9E0">
      <w:start w:val="1"/>
      <w:numFmt w:val="bullet"/>
      <w:lvlText w:val="o"/>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AA66EA">
      <w:start w:val="1"/>
      <w:numFmt w:val="bullet"/>
      <w:lvlText w:val="▪"/>
      <w:lvlJc w:val="left"/>
      <w:pPr>
        <w:ind w:left="4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1E7324">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90AF6C">
      <w:start w:val="1"/>
      <w:numFmt w:val="bullet"/>
      <w:lvlText w:val="o"/>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BC7128">
      <w:start w:val="1"/>
      <w:numFmt w:val="bullet"/>
      <w:lvlText w:val="▪"/>
      <w:lvlJc w:val="left"/>
      <w:pPr>
        <w:ind w:left="6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1" w15:restartNumberingAfterBreak="0">
    <w:nsid w:val="2972277D"/>
    <w:multiLevelType w:val="hybridMultilevel"/>
    <w:tmpl w:val="51769D0A"/>
    <w:lvl w:ilvl="0" w:tplc="3148F922">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08A9C6">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C08814">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2B3E0">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78A664">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1C25C8">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9257F6">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4DBF8">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8EEF9C">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2" w15:restartNumberingAfterBreak="0">
    <w:nsid w:val="297349D8"/>
    <w:multiLevelType w:val="hybridMultilevel"/>
    <w:tmpl w:val="5BE25B70"/>
    <w:lvl w:ilvl="0" w:tplc="5BA08DA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479B8">
      <w:start w:val="1"/>
      <w:numFmt w:val="bullet"/>
      <w:lvlText w:val="o"/>
      <w:lvlJc w:val="left"/>
      <w:pPr>
        <w:ind w:left="1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3E9B02">
      <w:start w:val="1"/>
      <w:numFmt w:val="bullet"/>
      <w:lvlText w:val="▪"/>
      <w:lvlJc w:val="left"/>
      <w:pPr>
        <w:ind w:left="19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9EAAF2">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2AD0CA">
      <w:start w:val="1"/>
      <w:numFmt w:val="bullet"/>
      <w:lvlText w:val="o"/>
      <w:lvlJc w:val="left"/>
      <w:pPr>
        <w:ind w:left="3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630B0">
      <w:start w:val="1"/>
      <w:numFmt w:val="bullet"/>
      <w:lvlText w:val="▪"/>
      <w:lvlJc w:val="left"/>
      <w:pPr>
        <w:ind w:left="4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3C0414">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E4B00">
      <w:start w:val="1"/>
      <w:numFmt w:val="bullet"/>
      <w:lvlText w:val="o"/>
      <w:lvlJc w:val="left"/>
      <w:pPr>
        <w:ind w:left="55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2C6806">
      <w:start w:val="1"/>
      <w:numFmt w:val="bullet"/>
      <w:lvlText w:val="▪"/>
      <w:lvlJc w:val="left"/>
      <w:pPr>
        <w:ind w:left="62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3" w15:restartNumberingAfterBreak="0">
    <w:nsid w:val="29926DA3"/>
    <w:multiLevelType w:val="hybridMultilevel"/>
    <w:tmpl w:val="985C9A1C"/>
    <w:lvl w:ilvl="0" w:tplc="92BE066C">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AF5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70D00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285F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7498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2A21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82D4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03A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C48F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4" w15:restartNumberingAfterBreak="0">
    <w:nsid w:val="2996212E"/>
    <w:multiLevelType w:val="hybridMultilevel"/>
    <w:tmpl w:val="4A503012"/>
    <w:lvl w:ilvl="0" w:tplc="A4967A68">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EAE3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38A4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6807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9EB31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EE39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6A91A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4A22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D2347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5" w15:restartNumberingAfterBreak="0">
    <w:nsid w:val="299E5722"/>
    <w:multiLevelType w:val="hybridMultilevel"/>
    <w:tmpl w:val="19227454"/>
    <w:lvl w:ilvl="0" w:tplc="3344FE3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5E62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4DCE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BEA1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B2A50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B8FB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C2EF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2038D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66D1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6" w15:restartNumberingAfterBreak="0">
    <w:nsid w:val="29AB435A"/>
    <w:multiLevelType w:val="hybridMultilevel"/>
    <w:tmpl w:val="4BA8F446"/>
    <w:lvl w:ilvl="0" w:tplc="C166F1CE">
      <w:start w:val="1"/>
      <w:numFmt w:val="bullet"/>
      <w:lvlText w:val="-"/>
      <w:lvlJc w:val="left"/>
      <w:pPr>
        <w:ind w:left="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07954">
      <w:start w:val="1"/>
      <w:numFmt w:val="bullet"/>
      <w:lvlText w:val="o"/>
      <w:lvlJc w:val="left"/>
      <w:pPr>
        <w:ind w:left="1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A82F2A">
      <w:start w:val="1"/>
      <w:numFmt w:val="bullet"/>
      <w:lvlText w:val="▪"/>
      <w:lvlJc w:val="left"/>
      <w:pPr>
        <w:ind w:left="2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084B40">
      <w:start w:val="1"/>
      <w:numFmt w:val="bullet"/>
      <w:lvlText w:val="•"/>
      <w:lvlJc w:val="left"/>
      <w:pPr>
        <w:ind w:left="2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C8796">
      <w:start w:val="1"/>
      <w:numFmt w:val="bullet"/>
      <w:lvlText w:val="o"/>
      <w:lvlJc w:val="left"/>
      <w:pPr>
        <w:ind w:left="3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88E0EC">
      <w:start w:val="1"/>
      <w:numFmt w:val="bullet"/>
      <w:lvlText w:val="▪"/>
      <w:lvlJc w:val="left"/>
      <w:pPr>
        <w:ind w:left="4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CC863C">
      <w:start w:val="1"/>
      <w:numFmt w:val="bullet"/>
      <w:lvlText w:val="•"/>
      <w:lvlJc w:val="left"/>
      <w:pPr>
        <w:ind w:left="4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928FB4">
      <w:start w:val="1"/>
      <w:numFmt w:val="bullet"/>
      <w:lvlText w:val="o"/>
      <w:lvlJc w:val="left"/>
      <w:pPr>
        <w:ind w:left="5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061CE2">
      <w:start w:val="1"/>
      <w:numFmt w:val="bullet"/>
      <w:lvlText w:val="▪"/>
      <w:lvlJc w:val="left"/>
      <w:pPr>
        <w:ind w:left="6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7" w15:restartNumberingAfterBreak="0">
    <w:nsid w:val="29C35F5F"/>
    <w:multiLevelType w:val="hybridMultilevel"/>
    <w:tmpl w:val="F178397A"/>
    <w:lvl w:ilvl="0" w:tplc="5AC6D60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848E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2F6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74B1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EAF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2A23A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58CA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A2E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0212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8" w15:restartNumberingAfterBreak="0">
    <w:nsid w:val="29D50389"/>
    <w:multiLevelType w:val="hybridMultilevel"/>
    <w:tmpl w:val="8F5E788E"/>
    <w:lvl w:ilvl="0" w:tplc="507AC72A">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6CAE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10F41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AE5C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2A3C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56900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F2DD4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8268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868CA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9" w15:restartNumberingAfterBreak="0">
    <w:nsid w:val="29E73097"/>
    <w:multiLevelType w:val="hybridMultilevel"/>
    <w:tmpl w:val="9B769580"/>
    <w:lvl w:ilvl="0" w:tplc="B77ED91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2E15DE">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BE302E">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A9382">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84B500">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A6E32E">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0A1176">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B6A658">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16503E">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0" w15:restartNumberingAfterBreak="0">
    <w:nsid w:val="29E85A5E"/>
    <w:multiLevelType w:val="hybridMultilevel"/>
    <w:tmpl w:val="0284CEC0"/>
    <w:lvl w:ilvl="0" w:tplc="23CE0F48">
      <w:start w:val="1"/>
      <w:numFmt w:val="bullet"/>
      <w:lvlText w:val="•"/>
      <w:lvlJc w:val="left"/>
      <w:pPr>
        <w:ind w:left="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188610">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2B780">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880E22">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54B40A">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3AD2DC">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8FDC0">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F25B62">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3C939A">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1" w15:restartNumberingAfterBreak="0">
    <w:nsid w:val="29FB2C9D"/>
    <w:multiLevelType w:val="hybridMultilevel"/>
    <w:tmpl w:val="79DC4EDC"/>
    <w:lvl w:ilvl="0" w:tplc="CA6C081E">
      <w:start w:val="1"/>
      <w:numFmt w:val="bullet"/>
      <w:lvlText w:val="•"/>
      <w:lvlJc w:val="left"/>
      <w:pPr>
        <w:ind w:left="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81BB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5CDAC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AB64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7039E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14AA3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A55D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29D0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E6735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2" w15:restartNumberingAfterBreak="0">
    <w:nsid w:val="2A065035"/>
    <w:multiLevelType w:val="hybridMultilevel"/>
    <w:tmpl w:val="A57ADB62"/>
    <w:lvl w:ilvl="0" w:tplc="C65C39FA">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863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CE2F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F8B1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6BD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98B4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509F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B0FA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1404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3" w15:restartNumberingAfterBreak="0">
    <w:nsid w:val="2A0840F5"/>
    <w:multiLevelType w:val="hybridMultilevel"/>
    <w:tmpl w:val="838AE152"/>
    <w:lvl w:ilvl="0" w:tplc="BC1E811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BC14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611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A839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652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C8A6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1E01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0C0E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8AC6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4" w15:restartNumberingAfterBreak="0">
    <w:nsid w:val="2A0A7A52"/>
    <w:multiLevelType w:val="hybridMultilevel"/>
    <w:tmpl w:val="FDCCFD7C"/>
    <w:lvl w:ilvl="0" w:tplc="410609F8">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82FB0">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FE1C20">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329B4E">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9685E4">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B619DC">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32535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4E7C8">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74D3F0">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5" w15:restartNumberingAfterBreak="0">
    <w:nsid w:val="2A2221C7"/>
    <w:multiLevelType w:val="hybridMultilevel"/>
    <w:tmpl w:val="1E10D0F4"/>
    <w:lvl w:ilvl="0" w:tplc="DFCE9EF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F63D7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7C5F54">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DE9FC0">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44AA84">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41B2C">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8E95B2">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12587E">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922E8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6" w15:restartNumberingAfterBreak="0">
    <w:nsid w:val="2A28728E"/>
    <w:multiLevelType w:val="hybridMultilevel"/>
    <w:tmpl w:val="E33C2738"/>
    <w:lvl w:ilvl="0" w:tplc="FAA41A7C">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63406">
      <w:start w:val="1"/>
      <w:numFmt w:val="bullet"/>
      <w:lvlText w:val="o"/>
      <w:lvlJc w:val="left"/>
      <w:pPr>
        <w:ind w:left="1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3EC178">
      <w:start w:val="1"/>
      <w:numFmt w:val="bullet"/>
      <w:lvlText w:val="▪"/>
      <w:lvlJc w:val="left"/>
      <w:pPr>
        <w:ind w:left="1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EFAB6">
      <w:start w:val="1"/>
      <w:numFmt w:val="bullet"/>
      <w:lvlText w:val="•"/>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4AB3C">
      <w:start w:val="1"/>
      <w:numFmt w:val="bullet"/>
      <w:lvlText w:val="o"/>
      <w:lvlJc w:val="left"/>
      <w:pPr>
        <w:ind w:left="3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022F0E">
      <w:start w:val="1"/>
      <w:numFmt w:val="bullet"/>
      <w:lvlText w:val="▪"/>
      <w:lvlJc w:val="left"/>
      <w:pPr>
        <w:ind w:left="4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660378">
      <w:start w:val="1"/>
      <w:numFmt w:val="bullet"/>
      <w:lvlText w:val="•"/>
      <w:lvlJc w:val="left"/>
      <w:pPr>
        <w:ind w:left="4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EEFB68">
      <w:start w:val="1"/>
      <w:numFmt w:val="bullet"/>
      <w:lvlText w:val="o"/>
      <w:lvlJc w:val="left"/>
      <w:pPr>
        <w:ind w:left="5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6AA28C">
      <w:start w:val="1"/>
      <w:numFmt w:val="bullet"/>
      <w:lvlText w:val="▪"/>
      <w:lvlJc w:val="left"/>
      <w:pPr>
        <w:ind w:left="6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7" w15:restartNumberingAfterBreak="0">
    <w:nsid w:val="2A2F0E7B"/>
    <w:multiLevelType w:val="hybridMultilevel"/>
    <w:tmpl w:val="756654AA"/>
    <w:lvl w:ilvl="0" w:tplc="83BAE446">
      <w:start w:val="1"/>
      <w:numFmt w:val="bullet"/>
      <w:lvlText w:val="•"/>
      <w:lvlJc w:val="left"/>
      <w:pPr>
        <w:ind w:left="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BEC79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7ECFC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9A97D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84498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86F1E">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A6DF86">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0F096">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24407C">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8" w15:restartNumberingAfterBreak="0">
    <w:nsid w:val="2A3D126A"/>
    <w:multiLevelType w:val="hybridMultilevel"/>
    <w:tmpl w:val="4A422BF4"/>
    <w:lvl w:ilvl="0" w:tplc="8C32EE1E">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6BA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9436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02C3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D098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F403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684D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A2C7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660E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9" w15:restartNumberingAfterBreak="0">
    <w:nsid w:val="2A442631"/>
    <w:multiLevelType w:val="hybridMultilevel"/>
    <w:tmpl w:val="D7127600"/>
    <w:lvl w:ilvl="0" w:tplc="548008C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A072F4">
      <w:start w:val="1"/>
      <w:numFmt w:val="bullet"/>
      <w:lvlText w:val="o"/>
      <w:lvlJc w:val="left"/>
      <w:pPr>
        <w:ind w:left="1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24290E">
      <w:start w:val="1"/>
      <w:numFmt w:val="bullet"/>
      <w:lvlText w:val="▪"/>
      <w:lvlJc w:val="left"/>
      <w:pPr>
        <w:ind w:left="19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A7518">
      <w:start w:val="1"/>
      <w:numFmt w:val="bullet"/>
      <w:lvlText w:val="•"/>
      <w:lvlJc w:val="left"/>
      <w:pPr>
        <w:ind w:left="26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6510A">
      <w:start w:val="1"/>
      <w:numFmt w:val="bullet"/>
      <w:lvlText w:val="o"/>
      <w:lvlJc w:val="left"/>
      <w:pPr>
        <w:ind w:left="33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143528">
      <w:start w:val="1"/>
      <w:numFmt w:val="bullet"/>
      <w:lvlText w:val="▪"/>
      <w:lvlJc w:val="left"/>
      <w:pPr>
        <w:ind w:left="41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F02130">
      <w:start w:val="1"/>
      <w:numFmt w:val="bullet"/>
      <w:lvlText w:val="•"/>
      <w:lvlJc w:val="left"/>
      <w:pPr>
        <w:ind w:left="4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3E0AFE">
      <w:start w:val="1"/>
      <w:numFmt w:val="bullet"/>
      <w:lvlText w:val="o"/>
      <w:lvlJc w:val="left"/>
      <w:pPr>
        <w:ind w:left="5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FE4012">
      <w:start w:val="1"/>
      <w:numFmt w:val="bullet"/>
      <w:lvlText w:val="▪"/>
      <w:lvlJc w:val="left"/>
      <w:pPr>
        <w:ind w:left="6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0" w15:restartNumberingAfterBreak="0">
    <w:nsid w:val="2A511E90"/>
    <w:multiLevelType w:val="hybridMultilevel"/>
    <w:tmpl w:val="75F24258"/>
    <w:lvl w:ilvl="0" w:tplc="A33828E8">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CDEE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34778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033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4D7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961DD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54CEC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6221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820B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1" w15:restartNumberingAfterBreak="0">
    <w:nsid w:val="2A693150"/>
    <w:multiLevelType w:val="hybridMultilevel"/>
    <w:tmpl w:val="06BA5388"/>
    <w:lvl w:ilvl="0" w:tplc="0D048E68">
      <w:start w:val="1"/>
      <w:numFmt w:val="bullet"/>
      <w:lvlText w:val="•"/>
      <w:lvlJc w:val="left"/>
      <w:pPr>
        <w:ind w:left="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243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28E69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2277A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F227D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44F6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02829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E666D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6A45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2" w15:restartNumberingAfterBreak="0">
    <w:nsid w:val="2A7764B4"/>
    <w:multiLevelType w:val="hybridMultilevel"/>
    <w:tmpl w:val="1B4455CC"/>
    <w:lvl w:ilvl="0" w:tplc="CB18EF9C">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4CB9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1654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E216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0E78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2EE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C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AAFB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7C84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3" w15:restartNumberingAfterBreak="0">
    <w:nsid w:val="2A8853F0"/>
    <w:multiLevelType w:val="hybridMultilevel"/>
    <w:tmpl w:val="B43005F2"/>
    <w:lvl w:ilvl="0" w:tplc="9412FD72">
      <w:start w:val="1"/>
      <w:numFmt w:val="bullet"/>
      <w:lvlText w:val="•"/>
      <w:lvlJc w:val="left"/>
      <w:pPr>
        <w:ind w:left="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03CA0">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CC1168">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5A5AB2">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CE5664">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00C36">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6E6CC">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66F9E">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851A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4" w15:restartNumberingAfterBreak="0">
    <w:nsid w:val="2A9C6D49"/>
    <w:multiLevelType w:val="hybridMultilevel"/>
    <w:tmpl w:val="935A515E"/>
    <w:lvl w:ilvl="0" w:tplc="19D2E4D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0A5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669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205C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0FA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82EE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0E70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16FC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FEB54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5" w15:restartNumberingAfterBreak="0">
    <w:nsid w:val="2AA35C46"/>
    <w:multiLevelType w:val="hybridMultilevel"/>
    <w:tmpl w:val="82F0D31A"/>
    <w:lvl w:ilvl="0" w:tplc="46B29FC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6F3E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9C02B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B6070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78256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82F5C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44753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25AE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54C47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6" w15:restartNumberingAfterBreak="0">
    <w:nsid w:val="2AA9423E"/>
    <w:multiLevelType w:val="hybridMultilevel"/>
    <w:tmpl w:val="11261F26"/>
    <w:lvl w:ilvl="0" w:tplc="7498684E">
      <w:start w:val="1"/>
      <w:numFmt w:val="bullet"/>
      <w:lvlText w:val="•"/>
      <w:lvlJc w:val="left"/>
      <w:pPr>
        <w:ind w:left="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0C24C2">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CC1FB0">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762B10">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72BBD4">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C24B8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ECC302">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F8833A">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30BAAE">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7" w15:restartNumberingAfterBreak="0">
    <w:nsid w:val="2AB360FE"/>
    <w:multiLevelType w:val="hybridMultilevel"/>
    <w:tmpl w:val="86920308"/>
    <w:lvl w:ilvl="0" w:tplc="9BC099C6">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85864">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ACB80">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E43D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860C56">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323478">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689B5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4C600A">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7A1E0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8" w15:restartNumberingAfterBreak="0">
    <w:nsid w:val="2ABC207F"/>
    <w:multiLevelType w:val="hybridMultilevel"/>
    <w:tmpl w:val="AEBE4B44"/>
    <w:lvl w:ilvl="0" w:tplc="F9FAA2EA">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E4B9B2">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68262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DC73D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DE0FFA">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40E1EA">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63194">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489324">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A07570">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9" w15:restartNumberingAfterBreak="0">
    <w:nsid w:val="2ACA32EF"/>
    <w:multiLevelType w:val="hybridMultilevel"/>
    <w:tmpl w:val="8D1CFCD2"/>
    <w:lvl w:ilvl="0" w:tplc="BCC8F4D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D6D1C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9E94C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E6897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4032A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8B75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80DD9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06F4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4E4E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0" w15:restartNumberingAfterBreak="0">
    <w:nsid w:val="2AD319DA"/>
    <w:multiLevelType w:val="hybridMultilevel"/>
    <w:tmpl w:val="04A4770E"/>
    <w:lvl w:ilvl="0" w:tplc="F8BA90C0">
      <w:start w:val="1"/>
      <w:numFmt w:val="bullet"/>
      <w:lvlText w:val="-"/>
      <w:lvlJc w:val="left"/>
      <w:pPr>
        <w:ind w:left="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A6E856">
      <w:start w:val="1"/>
      <w:numFmt w:val="bullet"/>
      <w:lvlText w:val="o"/>
      <w:lvlJc w:val="left"/>
      <w:pPr>
        <w:ind w:left="14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E0DBB8">
      <w:start w:val="1"/>
      <w:numFmt w:val="bullet"/>
      <w:lvlText w:val="▪"/>
      <w:lvlJc w:val="left"/>
      <w:pPr>
        <w:ind w:left="2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CEAF72">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04752">
      <w:start w:val="1"/>
      <w:numFmt w:val="bullet"/>
      <w:lvlText w:val="o"/>
      <w:lvlJc w:val="left"/>
      <w:pPr>
        <w:ind w:left="35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586404">
      <w:start w:val="1"/>
      <w:numFmt w:val="bullet"/>
      <w:lvlText w:val="▪"/>
      <w:lvlJc w:val="left"/>
      <w:pPr>
        <w:ind w:left="4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F4D12E">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C6244">
      <w:start w:val="1"/>
      <w:numFmt w:val="bullet"/>
      <w:lvlText w:val="o"/>
      <w:lvlJc w:val="left"/>
      <w:pPr>
        <w:ind w:left="5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46A022">
      <w:start w:val="1"/>
      <w:numFmt w:val="bullet"/>
      <w:lvlText w:val="▪"/>
      <w:lvlJc w:val="left"/>
      <w:pPr>
        <w:ind w:left="6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1" w15:restartNumberingAfterBreak="0">
    <w:nsid w:val="2AF366F9"/>
    <w:multiLevelType w:val="hybridMultilevel"/>
    <w:tmpl w:val="472490EE"/>
    <w:lvl w:ilvl="0" w:tplc="9AB2444E">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841380">
      <w:start w:val="1"/>
      <w:numFmt w:val="bullet"/>
      <w:lvlText w:val="o"/>
      <w:lvlJc w:val="left"/>
      <w:pPr>
        <w:ind w:left="1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6167A">
      <w:start w:val="1"/>
      <w:numFmt w:val="bullet"/>
      <w:lvlText w:val="▪"/>
      <w:lvlJc w:val="left"/>
      <w:pPr>
        <w:ind w:left="2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C2173C">
      <w:start w:val="1"/>
      <w:numFmt w:val="bullet"/>
      <w:lvlText w:val="•"/>
      <w:lvlJc w:val="left"/>
      <w:pPr>
        <w:ind w:left="2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50B840">
      <w:start w:val="1"/>
      <w:numFmt w:val="bullet"/>
      <w:lvlText w:val="o"/>
      <w:lvlJc w:val="left"/>
      <w:pPr>
        <w:ind w:left="3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06A37A">
      <w:start w:val="1"/>
      <w:numFmt w:val="bullet"/>
      <w:lvlText w:val="▪"/>
      <w:lvlJc w:val="left"/>
      <w:pPr>
        <w:ind w:left="4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FA31D4">
      <w:start w:val="1"/>
      <w:numFmt w:val="bullet"/>
      <w:lvlText w:val="•"/>
      <w:lvlJc w:val="left"/>
      <w:pPr>
        <w:ind w:left="4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EBC16">
      <w:start w:val="1"/>
      <w:numFmt w:val="bullet"/>
      <w:lvlText w:val="o"/>
      <w:lvlJc w:val="left"/>
      <w:pPr>
        <w:ind w:left="5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C21F0">
      <w:start w:val="1"/>
      <w:numFmt w:val="bullet"/>
      <w:lvlText w:val="▪"/>
      <w:lvlJc w:val="left"/>
      <w:pPr>
        <w:ind w:left="6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2" w15:restartNumberingAfterBreak="0">
    <w:nsid w:val="2AF70318"/>
    <w:multiLevelType w:val="hybridMultilevel"/>
    <w:tmpl w:val="AB00D0C6"/>
    <w:lvl w:ilvl="0" w:tplc="D394748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F8944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6A720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E4C4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FE33A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ADD6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4C883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6428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04C3E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3" w15:restartNumberingAfterBreak="0">
    <w:nsid w:val="2B092F7D"/>
    <w:multiLevelType w:val="hybridMultilevel"/>
    <w:tmpl w:val="2C3E9F3E"/>
    <w:lvl w:ilvl="0" w:tplc="9C32D230">
      <w:start w:val="1"/>
      <w:numFmt w:val="bullet"/>
      <w:lvlText w:val="-"/>
      <w:lvlJc w:val="left"/>
      <w:pPr>
        <w:ind w:left="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E6E40">
      <w:start w:val="1"/>
      <w:numFmt w:val="bullet"/>
      <w:lvlText w:val="o"/>
      <w:lvlJc w:val="left"/>
      <w:pPr>
        <w:ind w:left="1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C682BC">
      <w:start w:val="1"/>
      <w:numFmt w:val="bullet"/>
      <w:lvlText w:val="▪"/>
      <w:lvlJc w:val="left"/>
      <w:pPr>
        <w:ind w:left="1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7EA26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C61606">
      <w:start w:val="1"/>
      <w:numFmt w:val="bullet"/>
      <w:lvlText w:val="o"/>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441890">
      <w:start w:val="1"/>
      <w:numFmt w:val="bullet"/>
      <w:lvlText w:val="▪"/>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84E4BA">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5CF18C">
      <w:start w:val="1"/>
      <w:numFmt w:val="bullet"/>
      <w:lvlText w:val="o"/>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220C22">
      <w:start w:val="1"/>
      <w:numFmt w:val="bullet"/>
      <w:lvlText w:val="▪"/>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4" w15:restartNumberingAfterBreak="0">
    <w:nsid w:val="2B0E6024"/>
    <w:multiLevelType w:val="hybridMultilevel"/>
    <w:tmpl w:val="085E4986"/>
    <w:lvl w:ilvl="0" w:tplc="F21A91F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A546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5C378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0A5A6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1C1B1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4EBCE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F885A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D6118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7AD80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5" w15:restartNumberingAfterBreak="0">
    <w:nsid w:val="2B1216F2"/>
    <w:multiLevelType w:val="hybridMultilevel"/>
    <w:tmpl w:val="024EDB50"/>
    <w:lvl w:ilvl="0" w:tplc="122A1BAA">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0CA4D8">
      <w:start w:val="1"/>
      <w:numFmt w:val="bullet"/>
      <w:lvlText w:val="o"/>
      <w:lvlJc w:val="left"/>
      <w:pPr>
        <w:ind w:left="1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C5C14">
      <w:start w:val="1"/>
      <w:numFmt w:val="bullet"/>
      <w:lvlText w:val="▪"/>
      <w:lvlJc w:val="left"/>
      <w:pPr>
        <w:ind w:left="20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E85F46">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0EB76">
      <w:start w:val="1"/>
      <w:numFmt w:val="bullet"/>
      <w:lvlText w:val="o"/>
      <w:lvlJc w:val="left"/>
      <w:pPr>
        <w:ind w:left="3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02E994">
      <w:start w:val="1"/>
      <w:numFmt w:val="bullet"/>
      <w:lvlText w:val="▪"/>
      <w:lvlJc w:val="left"/>
      <w:pPr>
        <w:ind w:left="4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26C54A">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41608">
      <w:start w:val="1"/>
      <w:numFmt w:val="bullet"/>
      <w:lvlText w:val="o"/>
      <w:lvlJc w:val="left"/>
      <w:pPr>
        <w:ind w:left="56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0EF84">
      <w:start w:val="1"/>
      <w:numFmt w:val="bullet"/>
      <w:lvlText w:val="▪"/>
      <w:lvlJc w:val="left"/>
      <w:pPr>
        <w:ind w:left="6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6" w15:restartNumberingAfterBreak="0">
    <w:nsid w:val="2B5B7FC3"/>
    <w:multiLevelType w:val="hybridMultilevel"/>
    <w:tmpl w:val="42983C66"/>
    <w:lvl w:ilvl="0" w:tplc="86F02958">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CA48EC">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66BAC4">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765D42">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ABC58">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F07FFC">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C631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58278C">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1895EE">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7" w15:restartNumberingAfterBreak="0">
    <w:nsid w:val="2B645776"/>
    <w:multiLevelType w:val="hybridMultilevel"/>
    <w:tmpl w:val="3386E756"/>
    <w:lvl w:ilvl="0" w:tplc="50289BC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DC912A">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059C0">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CA6B3A">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3CFBA6">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C671E">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B65E3A">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4462B8">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4239F0">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8" w15:restartNumberingAfterBreak="0">
    <w:nsid w:val="2B71431D"/>
    <w:multiLevelType w:val="hybridMultilevel"/>
    <w:tmpl w:val="C70477AA"/>
    <w:lvl w:ilvl="0" w:tplc="314C8C6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E5F2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A027C">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9A201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363D2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981FD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12A428">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28176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80B8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9" w15:restartNumberingAfterBreak="0">
    <w:nsid w:val="2B923043"/>
    <w:multiLevelType w:val="hybridMultilevel"/>
    <w:tmpl w:val="79A8C6E4"/>
    <w:lvl w:ilvl="0" w:tplc="C97A0392">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6E81FE">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A65FD8">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A00E1A">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34568E">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F60B2A">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6EF8DA">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0A9E10">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A3F26">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0" w15:restartNumberingAfterBreak="0">
    <w:nsid w:val="2BA34DDC"/>
    <w:multiLevelType w:val="hybridMultilevel"/>
    <w:tmpl w:val="5164CE5C"/>
    <w:lvl w:ilvl="0" w:tplc="4D78632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B0769C">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CF6B0">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38E6FE">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F4F414">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64C1B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14944C">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E2147C">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E439E">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1" w15:restartNumberingAfterBreak="0">
    <w:nsid w:val="2BB03D8D"/>
    <w:multiLevelType w:val="hybridMultilevel"/>
    <w:tmpl w:val="14C4FE44"/>
    <w:lvl w:ilvl="0" w:tplc="1C1CA1B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A8BA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0D77C">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90EEB6">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CCC6E">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44070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E2712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C347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5AA486">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2" w15:restartNumberingAfterBreak="0">
    <w:nsid w:val="2BB921F4"/>
    <w:multiLevelType w:val="hybridMultilevel"/>
    <w:tmpl w:val="9B94E466"/>
    <w:lvl w:ilvl="0" w:tplc="CD98C6B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CA636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56ACDE">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1C261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80144E">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92CD96">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90F3C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004D74">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8EE92">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3" w15:restartNumberingAfterBreak="0">
    <w:nsid w:val="2BC01CE7"/>
    <w:multiLevelType w:val="hybridMultilevel"/>
    <w:tmpl w:val="EA6604EA"/>
    <w:lvl w:ilvl="0" w:tplc="CF4E8C5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6C276">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C48C62">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EC8E3E">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67E42">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D6EB06">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41048">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C5F78">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86CDB4">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4" w15:restartNumberingAfterBreak="0">
    <w:nsid w:val="2BC85797"/>
    <w:multiLevelType w:val="hybridMultilevel"/>
    <w:tmpl w:val="EA263B14"/>
    <w:lvl w:ilvl="0" w:tplc="C02A7C84">
      <w:start w:val="1"/>
      <w:numFmt w:val="bullet"/>
      <w:lvlText w:val="•"/>
      <w:lvlJc w:val="left"/>
      <w:pPr>
        <w:ind w:left="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6678C2">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4B748">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86B930">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C909E">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B4FA34">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94A10C">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3491F8">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8AB37C">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5" w15:restartNumberingAfterBreak="0">
    <w:nsid w:val="2BDB2C2E"/>
    <w:multiLevelType w:val="hybridMultilevel"/>
    <w:tmpl w:val="13085B22"/>
    <w:lvl w:ilvl="0" w:tplc="BDF6FF8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E0D428">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A175E">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588356">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30AE68">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3ACF46">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6285A8">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BA20C2">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BC2BEE">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6" w15:restartNumberingAfterBreak="0">
    <w:nsid w:val="2BE3685E"/>
    <w:multiLevelType w:val="hybridMultilevel"/>
    <w:tmpl w:val="352C2F74"/>
    <w:lvl w:ilvl="0" w:tplc="D5A48974">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480B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9264F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F613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8609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63E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C497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B8EB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8886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7" w15:restartNumberingAfterBreak="0">
    <w:nsid w:val="2BF51A4A"/>
    <w:multiLevelType w:val="hybridMultilevel"/>
    <w:tmpl w:val="77965982"/>
    <w:lvl w:ilvl="0" w:tplc="4A4A4674">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A4BE20">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002A6A">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187488">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14E88E">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5425F4">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D2E556">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4D632">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0C72AA">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8" w15:restartNumberingAfterBreak="0">
    <w:nsid w:val="2C0870CC"/>
    <w:multiLevelType w:val="hybridMultilevel"/>
    <w:tmpl w:val="321CD086"/>
    <w:lvl w:ilvl="0" w:tplc="598008B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0316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24758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9CFD2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28048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EA6E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7829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E8E3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B06E1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9" w15:restartNumberingAfterBreak="0">
    <w:nsid w:val="2C0D38BD"/>
    <w:multiLevelType w:val="hybridMultilevel"/>
    <w:tmpl w:val="E6222D6E"/>
    <w:lvl w:ilvl="0" w:tplc="322891CC">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EC6F8">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604186">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4AA942">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C4148">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82914C">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4A739A">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ADE44">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B64996">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0" w15:restartNumberingAfterBreak="0">
    <w:nsid w:val="2C100BD1"/>
    <w:multiLevelType w:val="hybridMultilevel"/>
    <w:tmpl w:val="E96C9900"/>
    <w:lvl w:ilvl="0" w:tplc="3A9038E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ADA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2C1E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104CB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649F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E239B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2ED6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2DA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5A3C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1" w15:restartNumberingAfterBreak="0">
    <w:nsid w:val="2C1018AD"/>
    <w:multiLevelType w:val="hybridMultilevel"/>
    <w:tmpl w:val="BEA8E998"/>
    <w:lvl w:ilvl="0" w:tplc="0638F95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CCFA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7E31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A40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E4F5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58C1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16214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6EB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46E5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2" w15:restartNumberingAfterBreak="0">
    <w:nsid w:val="2C172E59"/>
    <w:multiLevelType w:val="hybridMultilevel"/>
    <w:tmpl w:val="AD82D690"/>
    <w:lvl w:ilvl="0" w:tplc="0548FAC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38CF2A">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7E68F0">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FE8FFC">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A7B00">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5C7FB8">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B0AAF6">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B65D08">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9C05FA">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3" w15:restartNumberingAfterBreak="0">
    <w:nsid w:val="2C2F37C4"/>
    <w:multiLevelType w:val="hybridMultilevel"/>
    <w:tmpl w:val="251C0B90"/>
    <w:lvl w:ilvl="0" w:tplc="DFB6CC44">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2C86D8">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1457EC">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18673C">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7A84BA">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C6FF9C">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A4EBB4">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2EBAEE">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E6573E">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4" w15:restartNumberingAfterBreak="0">
    <w:nsid w:val="2C3661C9"/>
    <w:multiLevelType w:val="hybridMultilevel"/>
    <w:tmpl w:val="721AD3C2"/>
    <w:lvl w:ilvl="0" w:tplc="5E2ADBFC">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486CE8">
      <w:start w:val="1"/>
      <w:numFmt w:val="bullet"/>
      <w:lvlText w:val="o"/>
      <w:lvlJc w:val="left"/>
      <w:pPr>
        <w:ind w:left="1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D231CC">
      <w:start w:val="1"/>
      <w:numFmt w:val="bullet"/>
      <w:lvlText w:val="▪"/>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807D46">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849F6">
      <w:start w:val="1"/>
      <w:numFmt w:val="bullet"/>
      <w:lvlText w:val="o"/>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4A580E">
      <w:start w:val="1"/>
      <w:numFmt w:val="bullet"/>
      <w:lvlText w:val="▪"/>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281D38">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46C36">
      <w:start w:val="1"/>
      <w:numFmt w:val="bullet"/>
      <w:lvlText w:val="o"/>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D4DC76">
      <w:start w:val="1"/>
      <w:numFmt w:val="bullet"/>
      <w:lvlText w:val="▪"/>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5" w15:restartNumberingAfterBreak="0">
    <w:nsid w:val="2C3A575A"/>
    <w:multiLevelType w:val="hybridMultilevel"/>
    <w:tmpl w:val="AE1600E6"/>
    <w:lvl w:ilvl="0" w:tplc="E93AE05A">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E5B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60C7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A0805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CE41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2EBB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4A34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83A4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FEDF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6" w15:restartNumberingAfterBreak="0">
    <w:nsid w:val="2C7414A1"/>
    <w:multiLevelType w:val="hybridMultilevel"/>
    <w:tmpl w:val="2BFCBC0C"/>
    <w:lvl w:ilvl="0" w:tplc="CE9A7F96">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A4FC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F2ACD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0E8D1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44CF7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90CBE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40B4C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66FA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16BB3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7" w15:restartNumberingAfterBreak="0">
    <w:nsid w:val="2C7E1BB8"/>
    <w:multiLevelType w:val="hybridMultilevel"/>
    <w:tmpl w:val="4F3AD3AE"/>
    <w:lvl w:ilvl="0" w:tplc="56AEA4B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8E77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D248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044B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EC6B8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CFF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2469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A9AB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A055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8" w15:restartNumberingAfterBreak="0">
    <w:nsid w:val="2C8D64D0"/>
    <w:multiLevelType w:val="hybridMultilevel"/>
    <w:tmpl w:val="7C0AF910"/>
    <w:lvl w:ilvl="0" w:tplc="6320203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F2936A">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6C99E6">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448BE8">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E97EE">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AE7D3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D6E816">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6EFEDA">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2680A0">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9" w15:restartNumberingAfterBreak="0">
    <w:nsid w:val="2CAF72ED"/>
    <w:multiLevelType w:val="hybridMultilevel"/>
    <w:tmpl w:val="9FCA9BB0"/>
    <w:lvl w:ilvl="0" w:tplc="4FACDCD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560242">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666292">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76E9A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842478">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43B50">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14AA1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8708C">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DC1658">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0" w15:restartNumberingAfterBreak="0">
    <w:nsid w:val="2CC83CF7"/>
    <w:multiLevelType w:val="hybridMultilevel"/>
    <w:tmpl w:val="3FDEA7C0"/>
    <w:lvl w:ilvl="0" w:tplc="200EF970">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D09312">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32893A">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AE5B5A">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7CC54C">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183B7E">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C0808E">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6DC48">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03840">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1" w15:restartNumberingAfterBreak="0">
    <w:nsid w:val="2CE44FF4"/>
    <w:multiLevelType w:val="hybridMultilevel"/>
    <w:tmpl w:val="258CD28E"/>
    <w:lvl w:ilvl="0" w:tplc="1A163C76">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F25FB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629F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92A4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2A98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3A05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C613C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A1C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50A16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2" w15:restartNumberingAfterBreak="0">
    <w:nsid w:val="2CED2F17"/>
    <w:multiLevelType w:val="hybridMultilevel"/>
    <w:tmpl w:val="6AB04548"/>
    <w:lvl w:ilvl="0" w:tplc="3866F36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2E3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40DD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52EB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4C6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9E7A7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E99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7A62D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76EB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3" w15:restartNumberingAfterBreak="0">
    <w:nsid w:val="2CFA2095"/>
    <w:multiLevelType w:val="hybridMultilevel"/>
    <w:tmpl w:val="5720D1E8"/>
    <w:lvl w:ilvl="0" w:tplc="4DC294C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81B9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B89F88">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A5D6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2F38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3E981C">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AAC61C">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7AEC62">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2827E8">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4" w15:restartNumberingAfterBreak="0">
    <w:nsid w:val="2D042724"/>
    <w:multiLevelType w:val="hybridMultilevel"/>
    <w:tmpl w:val="A08209BC"/>
    <w:lvl w:ilvl="0" w:tplc="D626FC34">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2250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52263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36ED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67C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E4267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C5FE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DAD20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61A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5" w15:restartNumberingAfterBreak="0">
    <w:nsid w:val="2D1A6855"/>
    <w:multiLevelType w:val="hybridMultilevel"/>
    <w:tmpl w:val="BA0C13BA"/>
    <w:lvl w:ilvl="0" w:tplc="1DE89898">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FAE52A">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2A04C8">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0AD694">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646D2">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A661B4">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24E316">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CE966">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AEECAA">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6" w15:restartNumberingAfterBreak="0">
    <w:nsid w:val="2D2060C0"/>
    <w:multiLevelType w:val="hybridMultilevel"/>
    <w:tmpl w:val="FEEAE698"/>
    <w:lvl w:ilvl="0" w:tplc="E2625E0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F4CBBC">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4C4BFA">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BA0E4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C1546">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C2D1C0">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EE1928">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AEED5A">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AE630">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7" w15:restartNumberingAfterBreak="0">
    <w:nsid w:val="2D3E5E80"/>
    <w:multiLevelType w:val="hybridMultilevel"/>
    <w:tmpl w:val="1D5E2412"/>
    <w:lvl w:ilvl="0" w:tplc="08B0C31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5EBB5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8A79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29A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EEB93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A45A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E38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8222B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22BE7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8" w15:restartNumberingAfterBreak="0">
    <w:nsid w:val="2D4E376F"/>
    <w:multiLevelType w:val="hybridMultilevel"/>
    <w:tmpl w:val="C6D433C8"/>
    <w:lvl w:ilvl="0" w:tplc="F27E945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844A2">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4CDCBC">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ECCE2E">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205220">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032BA">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7CC86C">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65D40">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2EE1FA">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9" w15:restartNumberingAfterBreak="0">
    <w:nsid w:val="2D56090D"/>
    <w:multiLevelType w:val="hybridMultilevel"/>
    <w:tmpl w:val="F134FBE2"/>
    <w:lvl w:ilvl="0" w:tplc="B484BF2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7E12F6">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32CA40">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16C488">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0E622">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3E8448">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F0600C">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C74E0">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6CF10">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0" w15:restartNumberingAfterBreak="0">
    <w:nsid w:val="2D6C32FA"/>
    <w:multiLevelType w:val="hybridMultilevel"/>
    <w:tmpl w:val="D4E86D26"/>
    <w:lvl w:ilvl="0" w:tplc="A768F07A">
      <w:start w:val="1"/>
      <w:numFmt w:val="bullet"/>
      <w:lvlText w:val="•"/>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21A9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741C5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12A6B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847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2C23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E68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82AD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A4FEF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1" w15:restartNumberingAfterBreak="0">
    <w:nsid w:val="2D7D43F3"/>
    <w:multiLevelType w:val="hybridMultilevel"/>
    <w:tmpl w:val="E578B01E"/>
    <w:lvl w:ilvl="0" w:tplc="133E8F7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8E386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74DB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A61AC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ECB6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D66F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8094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8627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B696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2" w15:restartNumberingAfterBreak="0">
    <w:nsid w:val="2D9A3106"/>
    <w:multiLevelType w:val="hybridMultilevel"/>
    <w:tmpl w:val="FA82CF88"/>
    <w:lvl w:ilvl="0" w:tplc="20328A1C">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C56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4881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7608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D259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8C679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4A238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8CD4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30D9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3" w15:restartNumberingAfterBreak="0">
    <w:nsid w:val="2DB11E7F"/>
    <w:multiLevelType w:val="hybridMultilevel"/>
    <w:tmpl w:val="40EAC4F4"/>
    <w:lvl w:ilvl="0" w:tplc="6B52969C">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48C04">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FCE89A">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94214E">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E65FA">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4C70C">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2A61A">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E6CF2">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BC83B2">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4" w15:restartNumberingAfterBreak="0">
    <w:nsid w:val="2DC46CA5"/>
    <w:multiLevelType w:val="hybridMultilevel"/>
    <w:tmpl w:val="73981570"/>
    <w:lvl w:ilvl="0" w:tplc="E60E2BA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6E750">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EE99AA">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38D246">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AC2612">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56CDFE">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4E926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42B71A">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C6D89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5" w15:restartNumberingAfterBreak="0">
    <w:nsid w:val="2DC92C65"/>
    <w:multiLevelType w:val="hybridMultilevel"/>
    <w:tmpl w:val="C8D8BE36"/>
    <w:lvl w:ilvl="0" w:tplc="B170828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E9F4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20476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B2C98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E9A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A08AE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54B06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CC4D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70B93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6" w15:restartNumberingAfterBreak="0">
    <w:nsid w:val="2DD203A4"/>
    <w:multiLevelType w:val="hybridMultilevel"/>
    <w:tmpl w:val="999C9D26"/>
    <w:lvl w:ilvl="0" w:tplc="2D0CB11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0BA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5272E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2CB6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FC0D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ECEDA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0DE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475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646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7" w15:restartNumberingAfterBreak="0">
    <w:nsid w:val="2DD73D0D"/>
    <w:multiLevelType w:val="hybridMultilevel"/>
    <w:tmpl w:val="C0BEDD52"/>
    <w:lvl w:ilvl="0" w:tplc="4FE4504E">
      <w:start w:val="1"/>
      <w:numFmt w:val="bullet"/>
      <w:lvlText w:val="-"/>
      <w:lvlJc w:val="left"/>
      <w:pPr>
        <w:ind w:left="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168B7E">
      <w:start w:val="1"/>
      <w:numFmt w:val="bullet"/>
      <w:lvlText w:val="o"/>
      <w:lvlJc w:val="left"/>
      <w:pPr>
        <w:ind w:left="1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722192">
      <w:start w:val="1"/>
      <w:numFmt w:val="bullet"/>
      <w:lvlText w:val="▪"/>
      <w:lvlJc w:val="left"/>
      <w:pPr>
        <w:ind w:left="21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84DD02">
      <w:start w:val="1"/>
      <w:numFmt w:val="bullet"/>
      <w:lvlText w:val="•"/>
      <w:lvlJc w:val="left"/>
      <w:pPr>
        <w:ind w:left="2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C009E">
      <w:start w:val="1"/>
      <w:numFmt w:val="bullet"/>
      <w:lvlText w:val="o"/>
      <w:lvlJc w:val="left"/>
      <w:pPr>
        <w:ind w:left="35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EE40E2">
      <w:start w:val="1"/>
      <w:numFmt w:val="bullet"/>
      <w:lvlText w:val="▪"/>
      <w:lvlJc w:val="left"/>
      <w:pPr>
        <w:ind w:left="4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42E5B8">
      <w:start w:val="1"/>
      <w:numFmt w:val="bullet"/>
      <w:lvlText w:val="•"/>
      <w:lvlJc w:val="left"/>
      <w:pPr>
        <w:ind w:left="5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4C81C6">
      <w:start w:val="1"/>
      <w:numFmt w:val="bullet"/>
      <w:lvlText w:val="o"/>
      <w:lvlJc w:val="left"/>
      <w:pPr>
        <w:ind w:left="5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07814">
      <w:start w:val="1"/>
      <w:numFmt w:val="bullet"/>
      <w:lvlText w:val="▪"/>
      <w:lvlJc w:val="left"/>
      <w:pPr>
        <w:ind w:left="6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8" w15:restartNumberingAfterBreak="0">
    <w:nsid w:val="2E0F43C4"/>
    <w:multiLevelType w:val="hybridMultilevel"/>
    <w:tmpl w:val="117037AC"/>
    <w:lvl w:ilvl="0" w:tplc="22C89470">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05C0A">
      <w:start w:val="1"/>
      <w:numFmt w:val="bullet"/>
      <w:lvlText w:val="o"/>
      <w:lvlJc w:val="left"/>
      <w:pPr>
        <w:ind w:left="1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BCBA30">
      <w:start w:val="1"/>
      <w:numFmt w:val="bullet"/>
      <w:lvlText w:val="▪"/>
      <w:lvlJc w:val="left"/>
      <w:pPr>
        <w:ind w:left="2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667A50">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C011EA">
      <w:start w:val="1"/>
      <w:numFmt w:val="bullet"/>
      <w:lvlText w:val="o"/>
      <w:lvlJc w:val="left"/>
      <w:pPr>
        <w:ind w:left="34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E6B164">
      <w:start w:val="1"/>
      <w:numFmt w:val="bullet"/>
      <w:lvlText w:val="▪"/>
      <w:lvlJc w:val="left"/>
      <w:pPr>
        <w:ind w:left="4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281F2E">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6AC760">
      <w:start w:val="1"/>
      <w:numFmt w:val="bullet"/>
      <w:lvlText w:val="o"/>
      <w:lvlJc w:val="left"/>
      <w:pPr>
        <w:ind w:left="5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70C88A">
      <w:start w:val="1"/>
      <w:numFmt w:val="bullet"/>
      <w:lvlText w:val="▪"/>
      <w:lvlJc w:val="left"/>
      <w:pPr>
        <w:ind w:left="6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9" w15:restartNumberingAfterBreak="0">
    <w:nsid w:val="2E1236D9"/>
    <w:multiLevelType w:val="hybridMultilevel"/>
    <w:tmpl w:val="AB8A8202"/>
    <w:lvl w:ilvl="0" w:tplc="0D5A8E58">
      <w:start w:val="1"/>
      <w:numFmt w:val="bullet"/>
      <w:lvlText w:val="•"/>
      <w:lvlJc w:val="left"/>
      <w:pPr>
        <w:ind w:left="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ADCF0">
      <w:start w:val="1"/>
      <w:numFmt w:val="bullet"/>
      <w:lvlText w:val="o"/>
      <w:lvlJc w:val="left"/>
      <w:pPr>
        <w:ind w:left="1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56851E">
      <w:start w:val="1"/>
      <w:numFmt w:val="bullet"/>
      <w:lvlText w:val="▪"/>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89002">
      <w:start w:val="1"/>
      <w:numFmt w:val="bullet"/>
      <w:lvlText w:val="•"/>
      <w:lvlJc w:val="left"/>
      <w:pPr>
        <w:ind w:left="2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65A90">
      <w:start w:val="1"/>
      <w:numFmt w:val="bullet"/>
      <w:lvlText w:val="o"/>
      <w:lvlJc w:val="left"/>
      <w:pPr>
        <w:ind w:left="3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96154E">
      <w:start w:val="1"/>
      <w:numFmt w:val="bullet"/>
      <w:lvlText w:val="▪"/>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6103A">
      <w:start w:val="1"/>
      <w:numFmt w:val="bullet"/>
      <w:lvlText w:val="•"/>
      <w:lvlJc w:val="left"/>
      <w:pPr>
        <w:ind w:left="4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748946">
      <w:start w:val="1"/>
      <w:numFmt w:val="bullet"/>
      <w:lvlText w:val="o"/>
      <w:lvlJc w:val="left"/>
      <w:pPr>
        <w:ind w:left="5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85840">
      <w:start w:val="1"/>
      <w:numFmt w:val="bullet"/>
      <w:lvlText w:val="▪"/>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0" w15:restartNumberingAfterBreak="0">
    <w:nsid w:val="2E1514D7"/>
    <w:multiLevelType w:val="hybridMultilevel"/>
    <w:tmpl w:val="63D43EC4"/>
    <w:lvl w:ilvl="0" w:tplc="3D7E825E">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2F216">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3AA0B8">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B130">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C2888">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9C0682">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4C37EA">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9AC0E0">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E4688A">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1" w15:restartNumberingAfterBreak="0">
    <w:nsid w:val="2E331826"/>
    <w:multiLevelType w:val="hybridMultilevel"/>
    <w:tmpl w:val="444A1CB8"/>
    <w:lvl w:ilvl="0" w:tplc="2CA40EA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A1A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CE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F6B5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6990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1675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086C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6DD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C0453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2" w15:restartNumberingAfterBreak="0">
    <w:nsid w:val="2E357041"/>
    <w:multiLevelType w:val="hybridMultilevel"/>
    <w:tmpl w:val="58BA6D78"/>
    <w:lvl w:ilvl="0" w:tplc="0AE68A42">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8C3AD6">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D27FD0">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E4142">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3291F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C063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F2E4DC">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6C6C4">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60E7F0">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3" w15:restartNumberingAfterBreak="0">
    <w:nsid w:val="2E4F51E6"/>
    <w:multiLevelType w:val="hybridMultilevel"/>
    <w:tmpl w:val="58FC3CBE"/>
    <w:lvl w:ilvl="0" w:tplc="A25AE04A">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D022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2A7E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CE7D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A243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EC9D8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7248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01E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38C4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4" w15:restartNumberingAfterBreak="0">
    <w:nsid w:val="2E681AC9"/>
    <w:multiLevelType w:val="hybridMultilevel"/>
    <w:tmpl w:val="89DA06B8"/>
    <w:lvl w:ilvl="0" w:tplc="FB965486">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0CC1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1C8E7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DCFA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C481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3CD63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00A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C03F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94A1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5" w15:restartNumberingAfterBreak="0">
    <w:nsid w:val="2E6C12B2"/>
    <w:multiLevelType w:val="hybridMultilevel"/>
    <w:tmpl w:val="C90A2632"/>
    <w:lvl w:ilvl="0" w:tplc="D8DE6D6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425F6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E20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5AF6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A4E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892B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108C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641B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1AEE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6" w15:restartNumberingAfterBreak="0">
    <w:nsid w:val="2E7740DA"/>
    <w:multiLevelType w:val="hybridMultilevel"/>
    <w:tmpl w:val="74CC4FA8"/>
    <w:lvl w:ilvl="0" w:tplc="3B84995A">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4D9FA">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006330">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0C8502">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A4A58">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B69BA0">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5EC0C4">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668B8">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F83FDC">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7" w15:restartNumberingAfterBreak="0">
    <w:nsid w:val="2E912EA1"/>
    <w:multiLevelType w:val="hybridMultilevel"/>
    <w:tmpl w:val="3BE67A5E"/>
    <w:lvl w:ilvl="0" w:tplc="F78A0BD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624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022B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5E384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FCD81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82B2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C481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80D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AE6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8" w15:restartNumberingAfterBreak="0">
    <w:nsid w:val="2E9138E5"/>
    <w:multiLevelType w:val="hybridMultilevel"/>
    <w:tmpl w:val="CB14588C"/>
    <w:lvl w:ilvl="0" w:tplc="73C4B20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CB6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F4AF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32F4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3EB2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4EC4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36E04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3EA7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2C080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9" w15:restartNumberingAfterBreak="0">
    <w:nsid w:val="2E9D798F"/>
    <w:multiLevelType w:val="hybridMultilevel"/>
    <w:tmpl w:val="56BA8E96"/>
    <w:lvl w:ilvl="0" w:tplc="A108270A">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D62274">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5C4834">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CEA2BA">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83ABC">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3A4B40">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1EB7DC">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F6050C">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007CE">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0" w15:restartNumberingAfterBreak="0">
    <w:nsid w:val="2EAC3360"/>
    <w:multiLevelType w:val="hybridMultilevel"/>
    <w:tmpl w:val="430C6F22"/>
    <w:lvl w:ilvl="0" w:tplc="0A104F1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E953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EC3FC2">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420CB6">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40A70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068E9A">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AC3FD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00116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F8FF3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1" w15:restartNumberingAfterBreak="0">
    <w:nsid w:val="2EAE0EBD"/>
    <w:multiLevelType w:val="hybridMultilevel"/>
    <w:tmpl w:val="1FCC1BD0"/>
    <w:lvl w:ilvl="0" w:tplc="747AD9D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0C570">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C6AF4">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FA3732">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1A57F4">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48CE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16CAE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9E4364">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D89924">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2" w15:restartNumberingAfterBreak="0">
    <w:nsid w:val="2EB05710"/>
    <w:multiLevelType w:val="hybridMultilevel"/>
    <w:tmpl w:val="9B9C2FC4"/>
    <w:lvl w:ilvl="0" w:tplc="FC8C2B8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AE932">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9C5C9E">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2246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98856A">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46D1DC">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8CCA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A774C">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A8649A">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3" w15:restartNumberingAfterBreak="0">
    <w:nsid w:val="2EB63919"/>
    <w:multiLevelType w:val="hybridMultilevel"/>
    <w:tmpl w:val="86E80952"/>
    <w:lvl w:ilvl="0" w:tplc="CAB6313A">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A8F8DE">
      <w:start w:val="1"/>
      <w:numFmt w:val="bullet"/>
      <w:lvlText w:val="o"/>
      <w:lvlJc w:val="left"/>
      <w:pPr>
        <w:ind w:left="1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04F87C">
      <w:start w:val="1"/>
      <w:numFmt w:val="bullet"/>
      <w:lvlText w:val="▪"/>
      <w:lvlJc w:val="left"/>
      <w:pPr>
        <w:ind w:left="1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8EAAC">
      <w:start w:val="1"/>
      <w:numFmt w:val="bullet"/>
      <w:lvlText w:val="•"/>
      <w:lvlJc w:val="left"/>
      <w:pPr>
        <w:ind w:left="2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FADD06">
      <w:start w:val="1"/>
      <w:numFmt w:val="bullet"/>
      <w:lvlText w:val="o"/>
      <w:lvlJc w:val="left"/>
      <w:pPr>
        <w:ind w:left="3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3ECC94">
      <w:start w:val="1"/>
      <w:numFmt w:val="bullet"/>
      <w:lvlText w:val="▪"/>
      <w:lvlJc w:val="left"/>
      <w:pPr>
        <w:ind w:left="4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0AFDD4">
      <w:start w:val="1"/>
      <w:numFmt w:val="bullet"/>
      <w:lvlText w:val="•"/>
      <w:lvlJc w:val="left"/>
      <w:pPr>
        <w:ind w:left="4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9034D2">
      <w:start w:val="1"/>
      <w:numFmt w:val="bullet"/>
      <w:lvlText w:val="o"/>
      <w:lvlJc w:val="left"/>
      <w:pPr>
        <w:ind w:left="5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129B76">
      <w:start w:val="1"/>
      <w:numFmt w:val="bullet"/>
      <w:lvlText w:val="▪"/>
      <w:lvlJc w:val="left"/>
      <w:pPr>
        <w:ind w:left="6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4" w15:restartNumberingAfterBreak="0">
    <w:nsid w:val="2ED60852"/>
    <w:multiLevelType w:val="hybridMultilevel"/>
    <w:tmpl w:val="AF585814"/>
    <w:lvl w:ilvl="0" w:tplc="606C9C6C">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0DDBA">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10E41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2480D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3238C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2CF4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4E0DC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E9DD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2363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5" w15:restartNumberingAfterBreak="0">
    <w:nsid w:val="2ED84E09"/>
    <w:multiLevelType w:val="hybridMultilevel"/>
    <w:tmpl w:val="F50EB740"/>
    <w:lvl w:ilvl="0" w:tplc="AB0449BE">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8FF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8CDA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05B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F44AD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F611B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04FA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0CD6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58D4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6" w15:restartNumberingAfterBreak="0">
    <w:nsid w:val="2EE429EF"/>
    <w:multiLevelType w:val="hybridMultilevel"/>
    <w:tmpl w:val="C4B27DB6"/>
    <w:lvl w:ilvl="0" w:tplc="0F06DA9E">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8A5E0">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8CD9E8">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F6C830">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32239A">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0CFBE4">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CEA910">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C8E00">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8821A0">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7" w15:restartNumberingAfterBreak="0">
    <w:nsid w:val="2EF93DBC"/>
    <w:multiLevelType w:val="hybridMultilevel"/>
    <w:tmpl w:val="3A262E54"/>
    <w:lvl w:ilvl="0" w:tplc="D22EC632">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3882C8">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94FA16">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4E78E0">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62BC00">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029E28">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74F5DE">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DC352C">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4C8F8A">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8" w15:restartNumberingAfterBreak="0">
    <w:nsid w:val="2F1876D6"/>
    <w:multiLevelType w:val="hybridMultilevel"/>
    <w:tmpl w:val="92B8105C"/>
    <w:lvl w:ilvl="0" w:tplc="F32802CE">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85C6C">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B63DCE">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8EE576">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AFF08">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E214A2">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24AE26">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81FB8">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AEEB3E">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9" w15:restartNumberingAfterBreak="0">
    <w:nsid w:val="2F2D7C5B"/>
    <w:multiLevelType w:val="hybridMultilevel"/>
    <w:tmpl w:val="187EF21E"/>
    <w:lvl w:ilvl="0" w:tplc="F68E56D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B833F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DCC79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3E8B2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2522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2AD60E">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F0EA7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5AD4F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1CA5A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0" w15:restartNumberingAfterBreak="0">
    <w:nsid w:val="2F521F2A"/>
    <w:multiLevelType w:val="hybridMultilevel"/>
    <w:tmpl w:val="9EF0F718"/>
    <w:lvl w:ilvl="0" w:tplc="0FA47728">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E8290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83EC2">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8EDBB0">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3EE9EA">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1A1BE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92786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A09C6">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424D4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1" w15:restartNumberingAfterBreak="0">
    <w:nsid w:val="2F737F7F"/>
    <w:multiLevelType w:val="hybridMultilevel"/>
    <w:tmpl w:val="0100CE08"/>
    <w:lvl w:ilvl="0" w:tplc="BC00D7E4">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C88572">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F6E7FC">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7C05A8">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F421DC">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A4A9B0">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246B30">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83188">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CCAFE8">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2" w15:restartNumberingAfterBreak="0">
    <w:nsid w:val="2F7C5DCD"/>
    <w:multiLevelType w:val="hybridMultilevel"/>
    <w:tmpl w:val="97AAE752"/>
    <w:lvl w:ilvl="0" w:tplc="F168E38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AE6F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AC4D3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6C90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AEA40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F6B6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C287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647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72444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3" w15:restartNumberingAfterBreak="0">
    <w:nsid w:val="2F806ECB"/>
    <w:multiLevelType w:val="hybridMultilevel"/>
    <w:tmpl w:val="44409C06"/>
    <w:lvl w:ilvl="0" w:tplc="4232ED58">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34D2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A8769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2C63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9CA1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8C7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E616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629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221CF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4" w15:restartNumberingAfterBreak="0">
    <w:nsid w:val="2F8C585F"/>
    <w:multiLevelType w:val="hybridMultilevel"/>
    <w:tmpl w:val="E0522718"/>
    <w:lvl w:ilvl="0" w:tplc="1326045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70A2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682C4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BCEF1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62FB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A58B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0AB2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A41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EAEC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5" w15:restartNumberingAfterBreak="0">
    <w:nsid w:val="2FA4724D"/>
    <w:multiLevelType w:val="hybridMultilevel"/>
    <w:tmpl w:val="A0FEBDDC"/>
    <w:lvl w:ilvl="0" w:tplc="5C52325E">
      <w:start w:val="1"/>
      <w:numFmt w:val="bullet"/>
      <w:lvlText w:val="•"/>
      <w:lvlJc w:val="left"/>
      <w:pPr>
        <w:ind w:left="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82D09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F690D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6C0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A815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FE878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F2B46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E49D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CA5A4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6" w15:restartNumberingAfterBreak="0">
    <w:nsid w:val="2FAB6B5E"/>
    <w:multiLevelType w:val="hybridMultilevel"/>
    <w:tmpl w:val="6A28EF5E"/>
    <w:lvl w:ilvl="0" w:tplc="7C76314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FE5F0C">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462482">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80895C">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21642">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76583A">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EF938">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AA726">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0E601A">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7" w15:restartNumberingAfterBreak="0">
    <w:nsid w:val="2FAD30B9"/>
    <w:multiLevelType w:val="hybridMultilevel"/>
    <w:tmpl w:val="BFF6F192"/>
    <w:lvl w:ilvl="0" w:tplc="ED627810">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623AC">
      <w:start w:val="1"/>
      <w:numFmt w:val="bullet"/>
      <w:lvlText w:val="o"/>
      <w:lvlJc w:val="left"/>
      <w:pPr>
        <w:ind w:left="1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F2CE2C">
      <w:start w:val="1"/>
      <w:numFmt w:val="bullet"/>
      <w:lvlText w:val="▪"/>
      <w:lvlJc w:val="left"/>
      <w:pPr>
        <w:ind w:left="19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605094">
      <w:start w:val="1"/>
      <w:numFmt w:val="bullet"/>
      <w:lvlText w:val="•"/>
      <w:lvlJc w:val="left"/>
      <w:pPr>
        <w:ind w:left="2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0588">
      <w:start w:val="1"/>
      <w:numFmt w:val="bullet"/>
      <w:lvlText w:val="o"/>
      <w:lvlJc w:val="left"/>
      <w:pPr>
        <w:ind w:left="3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A789C">
      <w:start w:val="1"/>
      <w:numFmt w:val="bullet"/>
      <w:lvlText w:val="▪"/>
      <w:lvlJc w:val="left"/>
      <w:pPr>
        <w:ind w:left="41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41872">
      <w:start w:val="1"/>
      <w:numFmt w:val="bullet"/>
      <w:lvlText w:val="•"/>
      <w:lvlJc w:val="left"/>
      <w:pPr>
        <w:ind w:left="4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87086">
      <w:start w:val="1"/>
      <w:numFmt w:val="bullet"/>
      <w:lvlText w:val="o"/>
      <w:lvlJc w:val="left"/>
      <w:pPr>
        <w:ind w:left="55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4E112">
      <w:start w:val="1"/>
      <w:numFmt w:val="bullet"/>
      <w:lvlText w:val="▪"/>
      <w:lvlJc w:val="left"/>
      <w:pPr>
        <w:ind w:left="62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8" w15:restartNumberingAfterBreak="0">
    <w:nsid w:val="2FB43F32"/>
    <w:multiLevelType w:val="hybridMultilevel"/>
    <w:tmpl w:val="3E663F90"/>
    <w:lvl w:ilvl="0" w:tplc="CCDA792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14DD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C0A54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E767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80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AEEE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4E768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364D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F207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9" w15:restartNumberingAfterBreak="0">
    <w:nsid w:val="2FF0422A"/>
    <w:multiLevelType w:val="hybridMultilevel"/>
    <w:tmpl w:val="051C5BEE"/>
    <w:lvl w:ilvl="0" w:tplc="18664E7A">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543F36">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E4EB74">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FADEA6">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C2D8A4">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48DCC">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FE56C6">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98FDB4">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FAC9D6">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0" w15:restartNumberingAfterBreak="0">
    <w:nsid w:val="2FF45393"/>
    <w:multiLevelType w:val="hybridMultilevel"/>
    <w:tmpl w:val="F6967DCA"/>
    <w:lvl w:ilvl="0" w:tplc="3222B3E8">
      <w:start w:val="1"/>
      <w:numFmt w:val="bullet"/>
      <w:lvlText w:val="•"/>
      <w:lvlJc w:val="left"/>
      <w:pPr>
        <w:ind w:left="1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6023CE">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12CC54">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D22C16">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04FBD6">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5A03AE">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3298E4">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B27FAA">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E2B566">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1" w15:restartNumberingAfterBreak="0">
    <w:nsid w:val="300974BF"/>
    <w:multiLevelType w:val="hybridMultilevel"/>
    <w:tmpl w:val="0CC2AE96"/>
    <w:lvl w:ilvl="0" w:tplc="4D1232C6">
      <w:start w:val="1"/>
      <w:numFmt w:val="bullet"/>
      <w:lvlText w:val="•"/>
      <w:lvlJc w:val="left"/>
      <w:pPr>
        <w:ind w:left="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AE52E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DE8EEA">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A4ACD8">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E087F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E88B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1E3D5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478B4">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6E3C2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2" w15:restartNumberingAfterBreak="0">
    <w:nsid w:val="301A02F2"/>
    <w:multiLevelType w:val="hybridMultilevel"/>
    <w:tmpl w:val="369A0EEE"/>
    <w:lvl w:ilvl="0" w:tplc="240C652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E859E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FCC6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9634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CB1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E677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80A5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A09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5CC6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3" w15:restartNumberingAfterBreak="0">
    <w:nsid w:val="302D7CCE"/>
    <w:multiLevelType w:val="hybridMultilevel"/>
    <w:tmpl w:val="5DE48D0E"/>
    <w:lvl w:ilvl="0" w:tplc="E3F84042">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DEDBF4">
      <w:start w:val="1"/>
      <w:numFmt w:val="bullet"/>
      <w:lvlText w:val="o"/>
      <w:lvlJc w:val="left"/>
      <w:pPr>
        <w:ind w:left="1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9A0874">
      <w:start w:val="1"/>
      <w:numFmt w:val="bullet"/>
      <w:lvlText w:val="▪"/>
      <w:lvlJc w:val="left"/>
      <w:pPr>
        <w:ind w:left="2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226E4">
      <w:start w:val="1"/>
      <w:numFmt w:val="bullet"/>
      <w:lvlText w:val="•"/>
      <w:lvlJc w:val="left"/>
      <w:pPr>
        <w:ind w:left="2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CA630E">
      <w:start w:val="1"/>
      <w:numFmt w:val="bullet"/>
      <w:lvlText w:val="o"/>
      <w:lvlJc w:val="left"/>
      <w:pPr>
        <w:ind w:left="3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CF7A4">
      <w:start w:val="1"/>
      <w:numFmt w:val="bullet"/>
      <w:lvlText w:val="▪"/>
      <w:lvlJc w:val="left"/>
      <w:pPr>
        <w:ind w:left="4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0251CA">
      <w:start w:val="1"/>
      <w:numFmt w:val="bullet"/>
      <w:lvlText w:val="•"/>
      <w:lvlJc w:val="left"/>
      <w:pPr>
        <w:ind w:left="4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687D1E">
      <w:start w:val="1"/>
      <w:numFmt w:val="bullet"/>
      <w:lvlText w:val="o"/>
      <w:lvlJc w:val="left"/>
      <w:pPr>
        <w:ind w:left="5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EE97BA">
      <w:start w:val="1"/>
      <w:numFmt w:val="bullet"/>
      <w:lvlText w:val="▪"/>
      <w:lvlJc w:val="left"/>
      <w:pPr>
        <w:ind w:left="6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4" w15:restartNumberingAfterBreak="0">
    <w:nsid w:val="303639C3"/>
    <w:multiLevelType w:val="hybridMultilevel"/>
    <w:tmpl w:val="512EC932"/>
    <w:lvl w:ilvl="0" w:tplc="0AF8226C">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D2ADA2">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A85C84">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8E10E6">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0A6026">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329EFE">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BC806C">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FAB6DC">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EED1E">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5" w15:restartNumberingAfterBreak="0">
    <w:nsid w:val="303F1107"/>
    <w:multiLevelType w:val="hybridMultilevel"/>
    <w:tmpl w:val="B6C07C5A"/>
    <w:lvl w:ilvl="0" w:tplc="FDA2C3F4">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C0F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7E8F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F0B0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AD4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F6C6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52E5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491A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0C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6" w15:restartNumberingAfterBreak="0">
    <w:nsid w:val="304205FB"/>
    <w:multiLevelType w:val="hybridMultilevel"/>
    <w:tmpl w:val="61381BF0"/>
    <w:lvl w:ilvl="0" w:tplc="2F40003A">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7486C8">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C0990">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081DF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0039E">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ECF356">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36EE58">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386802">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3CA27E">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7" w15:restartNumberingAfterBreak="0">
    <w:nsid w:val="304B6C22"/>
    <w:multiLevelType w:val="hybridMultilevel"/>
    <w:tmpl w:val="4A0E6E1C"/>
    <w:lvl w:ilvl="0" w:tplc="9A067E1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8AC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F03F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FA0D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8462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E2D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648D0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200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DC6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8" w15:restartNumberingAfterBreak="0">
    <w:nsid w:val="304B77CD"/>
    <w:multiLevelType w:val="hybridMultilevel"/>
    <w:tmpl w:val="AE5476E2"/>
    <w:lvl w:ilvl="0" w:tplc="3FFE7DCE">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06AEE">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8CB4A8">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EC29D2">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781AE6">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62ABE">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0A6D64">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484794">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D61F3E">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9" w15:restartNumberingAfterBreak="0">
    <w:nsid w:val="30531A1D"/>
    <w:multiLevelType w:val="hybridMultilevel"/>
    <w:tmpl w:val="111A6E0A"/>
    <w:lvl w:ilvl="0" w:tplc="0C6CDEF6">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4E6782">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FCDECE">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08A3FA">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4D23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4C9182">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2F676">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A0F9B0">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0EFE1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0" w15:restartNumberingAfterBreak="0">
    <w:nsid w:val="306C51A9"/>
    <w:multiLevelType w:val="hybridMultilevel"/>
    <w:tmpl w:val="E81C1BA6"/>
    <w:lvl w:ilvl="0" w:tplc="FC90A416">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58EA18">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5EAB4E">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90C6DE">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2CBB8">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1ED8E8">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68F08E">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763022">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20C63A">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1" w15:restartNumberingAfterBreak="0">
    <w:nsid w:val="307120EC"/>
    <w:multiLevelType w:val="hybridMultilevel"/>
    <w:tmpl w:val="61F2F6EC"/>
    <w:lvl w:ilvl="0" w:tplc="73447F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F463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8AD88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ACA7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9643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28C3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F671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8A10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20B2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2" w15:restartNumberingAfterBreak="0">
    <w:nsid w:val="308F0FE7"/>
    <w:multiLevelType w:val="hybridMultilevel"/>
    <w:tmpl w:val="8C0C38FC"/>
    <w:lvl w:ilvl="0" w:tplc="A32C3894">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488CB0">
      <w:start w:val="1"/>
      <w:numFmt w:val="bullet"/>
      <w:lvlText w:val="o"/>
      <w:lvlJc w:val="left"/>
      <w:pPr>
        <w:ind w:left="1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D21836">
      <w:start w:val="1"/>
      <w:numFmt w:val="bullet"/>
      <w:lvlText w:val="▪"/>
      <w:lvlJc w:val="left"/>
      <w:pPr>
        <w:ind w:left="2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6C31E4">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A654A">
      <w:start w:val="1"/>
      <w:numFmt w:val="bullet"/>
      <w:lvlText w:val="o"/>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F48900">
      <w:start w:val="1"/>
      <w:numFmt w:val="bullet"/>
      <w:lvlText w:val="▪"/>
      <w:lvlJc w:val="left"/>
      <w:pPr>
        <w:ind w:left="4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880B80">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16A034">
      <w:start w:val="1"/>
      <w:numFmt w:val="bullet"/>
      <w:lvlText w:val="o"/>
      <w:lvlJc w:val="left"/>
      <w:pPr>
        <w:ind w:left="5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D8DB86">
      <w:start w:val="1"/>
      <w:numFmt w:val="bullet"/>
      <w:lvlText w:val="▪"/>
      <w:lvlJc w:val="left"/>
      <w:pPr>
        <w:ind w:left="6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3" w15:restartNumberingAfterBreak="0">
    <w:nsid w:val="309F0765"/>
    <w:multiLevelType w:val="hybridMultilevel"/>
    <w:tmpl w:val="BCCA0C66"/>
    <w:lvl w:ilvl="0" w:tplc="0AC23090">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2A6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C8457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E358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9A0C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45AA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69C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CAB6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209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4" w15:restartNumberingAfterBreak="0">
    <w:nsid w:val="30A61FDF"/>
    <w:multiLevelType w:val="hybridMultilevel"/>
    <w:tmpl w:val="F0F6C5C2"/>
    <w:lvl w:ilvl="0" w:tplc="2270962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9E5E9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A680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40C67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E90B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E6CDF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834E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2039F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6A37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5" w15:restartNumberingAfterBreak="0">
    <w:nsid w:val="30A866E4"/>
    <w:multiLevelType w:val="hybridMultilevel"/>
    <w:tmpl w:val="2474BC08"/>
    <w:lvl w:ilvl="0" w:tplc="168A29C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ACF28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1CD94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C05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3EBB8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48AE3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D8300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8AA1B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AC822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6" w15:restartNumberingAfterBreak="0">
    <w:nsid w:val="30C24DFC"/>
    <w:multiLevelType w:val="hybridMultilevel"/>
    <w:tmpl w:val="DE4832C6"/>
    <w:lvl w:ilvl="0" w:tplc="45CE510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4E562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2AC08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0E6AD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E3D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6519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32A36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2024D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126C7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7" w15:restartNumberingAfterBreak="0">
    <w:nsid w:val="30E801C1"/>
    <w:multiLevelType w:val="hybridMultilevel"/>
    <w:tmpl w:val="E0164644"/>
    <w:lvl w:ilvl="0" w:tplc="29C8237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0C142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3024A0">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66DD6E">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E24E10">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126E1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44966C">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2F738">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2800AC">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8" w15:restartNumberingAfterBreak="0">
    <w:nsid w:val="30FC74A5"/>
    <w:multiLevelType w:val="hybridMultilevel"/>
    <w:tmpl w:val="72267AF8"/>
    <w:lvl w:ilvl="0" w:tplc="1AA4832A">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6FD2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1E5B8E">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6270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848E1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F6201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66A704">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6713A">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26872">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9" w15:restartNumberingAfterBreak="0">
    <w:nsid w:val="31001C52"/>
    <w:multiLevelType w:val="hybridMultilevel"/>
    <w:tmpl w:val="5220F086"/>
    <w:lvl w:ilvl="0" w:tplc="C87E4080">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6E1574">
      <w:start w:val="1"/>
      <w:numFmt w:val="bullet"/>
      <w:lvlText w:val="o"/>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0FA2A">
      <w:start w:val="1"/>
      <w:numFmt w:val="bullet"/>
      <w:lvlText w:val="▪"/>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2AA570">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B8FAD8">
      <w:start w:val="1"/>
      <w:numFmt w:val="bullet"/>
      <w:lvlText w:val="o"/>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1E4774">
      <w:start w:val="1"/>
      <w:numFmt w:val="bullet"/>
      <w:lvlText w:val="▪"/>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DA4E72">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C806D2">
      <w:start w:val="1"/>
      <w:numFmt w:val="bullet"/>
      <w:lvlText w:val="o"/>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38C40A">
      <w:start w:val="1"/>
      <w:numFmt w:val="bullet"/>
      <w:lvlText w:val="▪"/>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0" w15:restartNumberingAfterBreak="0">
    <w:nsid w:val="31070BAC"/>
    <w:multiLevelType w:val="hybridMultilevel"/>
    <w:tmpl w:val="EFAC6020"/>
    <w:lvl w:ilvl="0" w:tplc="28A2352E">
      <w:start w:val="1"/>
      <w:numFmt w:val="bullet"/>
      <w:lvlText w:val="•"/>
      <w:lvlJc w:val="left"/>
      <w:pPr>
        <w:ind w:left="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9ABF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966C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3868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6CE5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F073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DCC5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6E4A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9A296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1" w15:restartNumberingAfterBreak="0">
    <w:nsid w:val="310C68CA"/>
    <w:multiLevelType w:val="hybridMultilevel"/>
    <w:tmpl w:val="D07E1A9C"/>
    <w:lvl w:ilvl="0" w:tplc="4F886B68">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2A9AC">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BECB0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069B2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601F30">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F81E9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ACE88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6801AE">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06C06E">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2" w15:restartNumberingAfterBreak="0">
    <w:nsid w:val="311C3575"/>
    <w:multiLevelType w:val="hybridMultilevel"/>
    <w:tmpl w:val="F4DE90FC"/>
    <w:lvl w:ilvl="0" w:tplc="8C423824">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023404">
      <w:start w:val="1"/>
      <w:numFmt w:val="bullet"/>
      <w:lvlText w:val="o"/>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D21782">
      <w:start w:val="1"/>
      <w:numFmt w:val="bullet"/>
      <w:lvlText w:val="▪"/>
      <w:lvlJc w:val="left"/>
      <w:pPr>
        <w:ind w:left="1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88B51E">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50E77C">
      <w:start w:val="1"/>
      <w:numFmt w:val="bullet"/>
      <w:lvlText w:val="o"/>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347A7E">
      <w:start w:val="1"/>
      <w:numFmt w:val="bullet"/>
      <w:lvlText w:val="▪"/>
      <w:lvlJc w:val="left"/>
      <w:pPr>
        <w:ind w:left="4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C08FE8">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065C6">
      <w:start w:val="1"/>
      <w:numFmt w:val="bullet"/>
      <w:lvlText w:val="o"/>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D2EC20">
      <w:start w:val="1"/>
      <w:numFmt w:val="bullet"/>
      <w:lvlText w:val="▪"/>
      <w:lvlJc w:val="left"/>
      <w:pPr>
        <w:ind w:left="62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3" w15:restartNumberingAfterBreak="0">
    <w:nsid w:val="312D3620"/>
    <w:multiLevelType w:val="hybridMultilevel"/>
    <w:tmpl w:val="5D144ADE"/>
    <w:lvl w:ilvl="0" w:tplc="8E9EE66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5E51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747F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4B4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7C1F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840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A6B83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06E9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8E21B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4" w15:restartNumberingAfterBreak="0">
    <w:nsid w:val="31315ED0"/>
    <w:multiLevelType w:val="hybridMultilevel"/>
    <w:tmpl w:val="3CB0AFA2"/>
    <w:lvl w:ilvl="0" w:tplc="6D9EA65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C2792">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A68D7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26B50">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6C628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FAAB74">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CA89F4">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280B96">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661EA2">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5" w15:restartNumberingAfterBreak="0">
    <w:nsid w:val="31344FF9"/>
    <w:multiLevelType w:val="hybridMultilevel"/>
    <w:tmpl w:val="7FD6C21A"/>
    <w:lvl w:ilvl="0" w:tplc="DF569DB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14C23A">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8CFFC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EF93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6CACF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16428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A46BC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CDB7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50265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6" w15:restartNumberingAfterBreak="0">
    <w:nsid w:val="314E47B2"/>
    <w:multiLevelType w:val="hybridMultilevel"/>
    <w:tmpl w:val="8092EFFE"/>
    <w:lvl w:ilvl="0" w:tplc="84FA066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6B6A6">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6A9586">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402E28">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E21C0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30B630">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48EFD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4A78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BA13EE">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7" w15:restartNumberingAfterBreak="0">
    <w:nsid w:val="315E26FF"/>
    <w:multiLevelType w:val="hybridMultilevel"/>
    <w:tmpl w:val="76F07062"/>
    <w:lvl w:ilvl="0" w:tplc="DD6C2A9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4251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62F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50E29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6488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4A046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34A0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6814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A6B5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8" w15:restartNumberingAfterBreak="0">
    <w:nsid w:val="317225FE"/>
    <w:multiLevelType w:val="hybridMultilevel"/>
    <w:tmpl w:val="7A4E934C"/>
    <w:lvl w:ilvl="0" w:tplc="5B2C3D28">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3AEC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4EEA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7C12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665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16BF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943B8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6AAB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9407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9" w15:restartNumberingAfterBreak="0">
    <w:nsid w:val="3175227C"/>
    <w:multiLevelType w:val="hybridMultilevel"/>
    <w:tmpl w:val="7436DD8E"/>
    <w:lvl w:ilvl="0" w:tplc="36467CD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8EF18">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2C1EC">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2AF934">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028F6">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06590E">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0C9D2">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EB4EC">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5E6FA0">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0" w15:restartNumberingAfterBreak="0">
    <w:nsid w:val="317C2DFD"/>
    <w:multiLevelType w:val="hybridMultilevel"/>
    <w:tmpl w:val="03DE9680"/>
    <w:lvl w:ilvl="0" w:tplc="5AAAA58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230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3666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8432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6EC4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5431E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6458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22D1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74C35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1" w15:restartNumberingAfterBreak="0">
    <w:nsid w:val="31843FF2"/>
    <w:multiLevelType w:val="hybridMultilevel"/>
    <w:tmpl w:val="E618BC26"/>
    <w:lvl w:ilvl="0" w:tplc="874E65C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A00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2166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2CED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D8751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3850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FA145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A09B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CA1B7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2" w15:restartNumberingAfterBreak="0">
    <w:nsid w:val="319B356C"/>
    <w:multiLevelType w:val="hybridMultilevel"/>
    <w:tmpl w:val="75F0F048"/>
    <w:lvl w:ilvl="0" w:tplc="B8B0BF74">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C22E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187E9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48463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C69F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32EBA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03B5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0CE17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AC873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3" w15:restartNumberingAfterBreak="0">
    <w:nsid w:val="319E2C15"/>
    <w:multiLevelType w:val="hybridMultilevel"/>
    <w:tmpl w:val="C07A9C18"/>
    <w:lvl w:ilvl="0" w:tplc="EF7052B6">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74F8C0">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47D14">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4F7C2">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DEEE4C">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A8DED2">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4C691C">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A3D5A">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B6F600">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4" w15:restartNumberingAfterBreak="0">
    <w:nsid w:val="31B357CB"/>
    <w:multiLevelType w:val="hybridMultilevel"/>
    <w:tmpl w:val="A8624824"/>
    <w:lvl w:ilvl="0" w:tplc="240E97DE">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62E0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FCF56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AEEB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2E01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72F44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0837E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297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EA8A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5" w15:restartNumberingAfterBreak="0">
    <w:nsid w:val="31C50935"/>
    <w:multiLevelType w:val="hybridMultilevel"/>
    <w:tmpl w:val="E9829E48"/>
    <w:lvl w:ilvl="0" w:tplc="CCCC4532">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96180A">
      <w:start w:val="1"/>
      <w:numFmt w:val="bullet"/>
      <w:lvlText w:val="o"/>
      <w:lvlJc w:val="left"/>
      <w:pPr>
        <w:ind w:left="1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B20822">
      <w:start w:val="1"/>
      <w:numFmt w:val="bullet"/>
      <w:lvlText w:val="▪"/>
      <w:lvlJc w:val="left"/>
      <w:pPr>
        <w:ind w:left="1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C21F90">
      <w:start w:val="1"/>
      <w:numFmt w:val="bullet"/>
      <w:lvlText w:val="•"/>
      <w:lvlJc w:val="left"/>
      <w:pPr>
        <w:ind w:left="2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AC54E">
      <w:start w:val="1"/>
      <w:numFmt w:val="bullet"/>
      <w:lvlText w:val="o"/>
      <w:lvlJc w:val="left"/>
      <w:pPr>
        <w:ind w:left="34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6808E8">
      <w:start w:val="1"/>
      <w:numFmt w:val="bullet"/>
      <w:lvlText w:val="▪"/>
      <w:lvlJc w:val="left"/>
      <w:pPr>
        <w:ind w:left="4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6A19BE">
      <w:start w:val="1"/>
      <w:numFmt w:val="bullet"/>
      <w:lvlText w:val="•"/>
      <w:lvlJc w:val="left"/>
      <w:pPr>
        <w:ind w:left="4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24E48">
      <w:start w:val="1"/>
      <w:numFmt w:val="bullet"/>
      <w:lvlText w:val="o"/>
      <w:lvlJc w:val="left"/>
      <w:pPr>
        <w:ind w:left="5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5CBD2C">
      <w:start w:val="1"/>
      <w:numFmt w:val="bullet"/>
      <w:lvlText w:val="▪"/>
      <w:lvlJc w:val="left"/>
      <w:pPr>
        <w:ind w:left="6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6" w15:restartNumberingAfterBreak="0">
    <w:nsid w:val="31D15B6C"/>
    <w:multiLevelType w:val="hybridMultilevel"/>
    <w:tmpl w:val="0F5243C8"/>
    <w:lvl w:ilvl="0" w:tplc="CAEEAA3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005E74">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EA3CF6">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FCF5E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E36D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A8C2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CABB82">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4AFA1A">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4C02B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7" w15:restartNumberingAfterBreak="0">
    <w:nsid w:val="31D43CED"/>
    <w:multiLevelType w:val="hybridMultilevel"/>
    <w:tmpl w:val="332ED068"/>
    <w:lvl w:ilvl="0" w:tplc="A53EE4C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50B8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782D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1481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B8CE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42E8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16851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F6A4B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4FD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8" w15:restartNumberingAfterBreak="0">
    <w:nsid w:val="31E029CD"/>
    <w:multiLevelType w:val="hybridMultilevel"/>
    <w:tmpl w:val="CBFC32B6"/>
    <w:lvl w:ilvl="0" w:tplc="D8942AD2">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6A379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A64E4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A0154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E0811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5432A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26179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ADAA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F4F85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9" w15:restartNumberingAfterBreak="0">
    <w:nsid w:val="31E71D6D"/>
    <w:multiLevelType w:val="hybridMultilevel"/>
    <w:tmpl w:val="1EACF876"/>
    <w:lvl w:ilvl="0" w:tplc="5E60EFA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D489F2">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60E68">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01544">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40840">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8785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C86D3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F88F6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0C1D0">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0" w15:restartNumberingAfterBreak="0">
    <w:nsid w:val="31E8453D"/>
    <w:multiLevelType w:val="hybridMultilevel"/>
    <w:tmpl w:val="FAC04B42"/>
    <w:lvl w:ilvl="0" w:tplc="7C4850D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46C5C2">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4AD56A">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8BA4C">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BCAC10">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4C8E72">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F8BA88">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60572">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5A800E">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1" w15:restartNumberingAfterBreak="0">
    <w:nsid w:val="31F53D65"/>
    <w:multiLevelType w:val="hybridMultilevel"/>
    <w:tmpl w:val="05FAA710"/>
    <w:lvl w:ilvl="0" w:tplc="C4BC04F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348DA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3845B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CCC8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7C6D0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0CB21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4E7A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EC15F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A1FA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2" w15:restartNumberingAfterBreak="0">
    <w:nsid w:val="320C31AB"/>
    <w:multiLevelType w:val="hybridMultilevel"/>
    <w:tmpl w:val="6B169EA2"/>
    <w:lvl w:ilvl="0" w:tplc="295E605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AA864">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A4B292">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C2DAAC">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9612AE">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B64358">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948FAC">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6B46A">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A296D8">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3" w15:restartNumberingAfterBreak="0">
    <w:nsid w:val="320F19D8"/>
    <w:multiLevelType w:val="hybridMultilevel"/>
    <w:tmpl w:val="3B78EAB6"/>
    <w:lvl w:ilvl="0" w:tplc="D9F8892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46802">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AB556">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B22052">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20539E">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E86A5C">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B4A18C">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E50F6">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6E60CA">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4" w15:restartNumberingAfterBreak="0">
    <w:nsid w:val="32133FBB"/>
    <w:multiLevelType w:val="hybridMultilevel"/>
    <w:tmpl w:val="631A5FBE"/>
    <w:lvl w:ilvl="0" w:tplc="501CD870">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9AA352">
      <w:start w:val="1"/>
      <w:numFmt w:val="bullet"/>
      <w:lvlText w:val="o"/>
      <w:lvlJc w:val="left"/>
      <w:pPr>
        <w:ind w:left="1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3A673A">
      <w:start w:val="1"/>
      <w:numFmt w:val="bullet"/>
      <w:lvlText w:val="▪"/>
      <w:lvlJc w:val="left"/>
      <w:pPr>
        <w:ind w:left="18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5A42CE">
      <w:start w:val="1"/>
      <w:numFmt w:val="bullet"/>
      <w:lvlText w:val="•"/>
      <w:lvlJc w:val="left"/>
      <w:pPr>
        <w:ind w:left="2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20188">
      <w:start w:val="1"/>
      <w:numFmt w:val="bullet"/>
      <w:lvlText w:val="o"/>
      <w:lvlJc w:val="left"/>
      <w:pPr>
        <w:ind w:left="3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27674">
      <w:start w:val="1"/>
      <w:numFmt w:val="bullet"/>
      <w:lvlText w:val="▪"/>
      <w:lvlJc w:val="left"/>
      <w:pPr>
        <w:ind w:left="4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4CB914">
      <w:start w:val="1"/>
      <w:numFmt w:val="bullet"/>
      <w:lvlText w:val="•"/>
      <w:lvlJc w:val="left"/>
      <w:pPr>
        <w:ind w:left="4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E0BC5C">
      <w:start w:val="1"/>
      <w:numFmt w:val="bullet"/>
      <w:lvlText w:val="o"/>
      <w:lvlJc w:val="left"/>
      <w:pPr>
        <w:ind w:left="5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8482A">
      <w:start w:val="1"/>
      <w:numFmt w:val="bullet"/>
      <w:lvlText w:val="▪"/>
      <w:lvlJc w:val="left"/>
      <w:pPr>
        <w:ind w:left="6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5" w15:restartNumberingAfterBreak="0">
    <w:nsid w:val="32407813"/>
    <w:multiLevelType w:val="hybridMultilevel"/>
    <w:tmpl w:val="A150289C"/>
    <w:lvl w:ilvl="0" w:tplc="730273E0">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857EE">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524B24">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FCD5EC">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86E92">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A0F35A">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109766">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CE8E46">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F690BE">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6" w15:restartNumberingAfterBreak="0">
    <w:nsid w:val="32482D1A"/>
    <w:multiLevelType w:val="hybridMultilevel"/>
    <w:tmpl w:val="DCA43C9A"/>
    <w:lvl w:ilvl="0" w:tplc="3FFC0B1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B8A1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9E73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BE987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0C7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48951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A4BD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B4CE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3099F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7" w15:restartNumberingAfterBreak="0">
    <w:nsid w:val="32507654"/>
    <w:multiLevelType w:val="hybridMultilevel"/>
    <w:tmpl w:val="923C95AC"/>
    <w:lvl w:ilvl="0" w:tplc="515CB0D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A6DD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38FD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142D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60D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A84D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6A99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F0D9E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E2A4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8" w15:restartNumberingAfterBreak="0">
    <w:nsid w:val="32633A0C"/>
    <w:multiLevelType w:val="hybridMultilevel"/>
    <w:tmpl w:val="585AF932"/>
    <w:lvl w:ilvl="0" w:tplc="97A8B278">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C8508A">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4404C2">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16753A">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6A95E4">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0F92E">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E8D6A0">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FAD498">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828AC8">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9" w15:restartNumberingAfterBreak="0">
    <w:nsid w:val="32703DA3"/>
    <w:multiLevelType w:val="hybridMultilevel"/>
    <w:tmpl w:val="8A8C9A8A"/>
    <w:lvl w:ilvl="0" w:tplc="1F789CA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189C5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20C22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64EF6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20AE3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8A7B7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A4DE0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C070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0858B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0" w15:restartNumberingAfterBreak="0">
    <w:nsid w:val="32843FD4"/>
    <w:multiLevelType w:val="hybridMultilevel"/>
    <w:tmpl w:val="AF5859C8"/>
    <w:lvl w:ilvl="0" w:tplc="CBA2942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A831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1670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A65A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4A77F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AAF0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7EEA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4B8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A1B6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1" w15:restartNumberingAfterBreak="0">
    <w:nsid w:val="32AC37EB"/>
    <w:multiLevelType w:val="hybridMultilevel"/>
    <w:tmpl w:val="E042F068"/>
    <w:lvl w:ilvl="0" w:tplc="6406D77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E0E0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34FCA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84700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4ED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C0D18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30461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046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B0925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2" w15:restartNumberingAfterBreak="0">
    <w:nsid w:val="32B050EA"/>
    <w:multiLevelType w:val="hybridMultilevel"/>
    <w:tmpl w:val="E79E4F38"/>
    <w:lvl w:ilvl="0" w:tplc="7D5E0E5C">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9A011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7A7CE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1A324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E1B1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4678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26AC5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5AF9A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CCB60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3" w15:restartNumberingAfterBreak="0">
    <w:nsid w:val="32BB5C21"/>
    <w:multiLevelType w:val="hybridMultilevel"/>
    <w:tmpl w:val="7364678C"/>
    <w:lvl w:ilvl="0" w:tplc="D284B01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524186">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8C9672">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52EDC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E1522">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D2F60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1297E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46B3EE">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E4A53C">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4" w15:restartNumberingAfterBreak="0">
    <w:nsid w:val="32BD298F"/>
    <w:multiLevelType w:val="hybridMultilevel"/>
    <w:tmpl w:val="0C5C9166"/>
    <w:lvl w:ilvl="0" w:tplc="94DC2EEA">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DE81A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E68F7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26C6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AA69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C04A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7E15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C0ED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DACC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5" w15:restartNumberingAfterBreak="0">
    <w:nsid w:val="32C609B8"/>
    <w:multiLevelType w:val="hybridMultilevel"/>
    <w:tmpl w:val="F0208A18"/>
    <w:lvl w:ilvl="0" w:tplc="5156CF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D49B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86744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F82D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AA771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42D31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C831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B0A8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9E93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6" w15:restartNumberingAfterBreak="0">
    <w:nsid w:val="32FF1659"/>
    <w:multiLevelType w:val="hybridMultilevel"/>
    <w:tmpl w:val="01CE745C"/>
    <w:lvl w:ilvl="0" w:tplc="5AB43CA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780D9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00F52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90B5E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5ECA3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41C2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F679F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2C1A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A64A9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7" w15:restartNumberingAfterBreak="0">
    <w:nsid w:val="3300367C"/>
    <w:multiLevelType w:val="hybridMultilevel"/>
    <w:tmpl w:val="BDE6BA3C"/>
    <w:lvl w:ilvl="0" w:tplc="46B2A1A2">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581ECE">
      <w:start w:val="1"/>
      <w:numFmt w:val="bullet"/>
      <w:lvlText w:val="o"/>
      <w:lvlJc w:val="left"/>
      <w:pPr>
        <w:ind w:left="1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0EA32">
      <w:start w:val="1"/>
      <w:numFmt w:val="bullet"/>
      <w:lvlText w:val="▪"/>
      <w:lvlJc w:val="left"/>
      <w:pPr>
        <w:ind w:left="1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E8D1EC">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D88772">
      <w:start w:val="1"/>
      <w:numFmt w:val="bullet"/>
      <w:lvlText w:val="o"/>
      <w:lvlJc w:val="left"/>
      <w:pPr>
        <w:ind w:left="3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A9B0C">
      <w:start w:val="1"/>
      <w:numFmt w:val="bullet"/>
      <w:lvlText w:val="▪"/>
      <w:lvlJc w:val="left"/>
      <w:pPr>
        <w:ind w:left="41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C4C190">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6247F0">
      <w:start w:val="1"/>
      <w:numFmt w:val="bullet"/>
      <w:lvlText w:val="o"/>
      <w:lvlJc w:val="left"/>
      <w:pPr>
        <w:ind w:left="5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92D0DA">
      <w:start w:val="1"/>
      <w:numFmt w:val="bullet"/>
      <w:lvlText w:val="▪"/>
      <w:lvlJc w:val="left"/>
      <w:pPr>
        <w:ind w:left="6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8" w15:restartNumberingAfterBreak="0">
    <w:nsid w:val="33032CAC"/>
    <w:multiLevelType w:val="hybridMultilevel"/>
    <w:tmpl w:val="F34083D6"/>
    <w:lvl w:ilvl="0" w:tplc="0CB0357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CBA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AC68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94FA0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82B1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9A22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884A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8258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CEF4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9" w15:restartNumberingAfterBreak="0">
    <w:nsid w:val="3311589B"/>
    <w:multiLevelType w:val="hybridMultilevel"/>
    <w:tmpl w:val="0C9AF10E"/>
    <w:lvl w:ilvl="0" w:tplc="265AB3B0">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A091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32B7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B0B3E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49A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3E0F9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BEDD1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E4CF5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0AA1A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0" w15:restartNumberingAfterBreak="0">
    <w:nsid w:val="33143617"/>
    <w:multiLevelType w:val="hybridMultilevel"/>
    <w:tmpl w:val="971A2C22"/>
    <w:lvl w:ilvl="0" w:tplc="7F8802C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A465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78EE4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2AF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E488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94BD3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7E63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4FEE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D83A6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1" w15:restartNumberingAfterBreak="0">
    <w:nsid w:val="33185FB6"/>
    <w:multiLevelType w:val="hybridMultilevel"/>
    <w:tmpl w:val="25C8B4B2"/>
    <w:lvl w:ilvl="0" w:tplc="C45469C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814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CF1D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EF9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C6630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30E3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268B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E03D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AA9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2" w15:restartNumberingAfterBreak="0">
    <w:nsid w:val="331A1B8D"/>
    <w:multiLevelType w:val="hybridMultilevel"/>
    <w:tmpl w:val="3D4AB7AC"/>
    <w:lvl w:ilvl="0" w:tplc="E4DA0A8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A692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BC9920">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284E20">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3CF824">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92F76A">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0CAA8E">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94617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6A4ED6">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3" w15:restartNumberingAfterBreak="0">
    <w:nsid w:val="331B4CCB"/>
    <w:multiLevelType w:val="hybridMultilevel"/>
    <w:tmpl w:val="880004AC"/>
    <w:lvl w:ilvl="0" w:tplc="B16C33B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BC8F1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AFB5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8E9BA">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4281D2">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EC075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5C96D2">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9688D4">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7496AC">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4" w15:restartNumberingAfterBreak="0">
    <w:nsid w:val="3320216D"/>
    <w:multiLevelType w:val="hybridMultilevel"/>
    <w:tmpl w:val="F0385316"/>
    <w:lvl w:ilvl="0" w:tplc="FB72EBD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D0D03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AC0DA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C088A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A1D9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AA803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0455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02B38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92BF4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5" w15:restartNumberingAfterBreak="0">
    <w:nsid w:val="33423006"/>
    <w:multiLevelType w:val="hybridMultilevel"/>
    <w:tmpl w:val="480ED2FC"/>
    <w:lvl w:ilvl="0" w:tplc="C1A0A5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1AAE7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BE0FF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042E2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A4B33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3C299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E142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4025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185B0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6" w15:restartNumberingAfterBreak="0">
    <w:nsid w:val="335D3B95"/>
    <w:multiLevelType w:val="hybridMultilevel"/>
    <w:tmpl w:val="EF2AB4DC"/>
    <w:lvl w:ilvl="0" w:tplc="FEE8D3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26F0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FCBB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9C4C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00DA5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7880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2E4A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6025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78DF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7" w15:restartNumberingAfterBreak="0">
    <w:nsid w:val="33893BEC"/>
    <w:multiLevelType w:val="hybridMultilevel"/>
    <w:tmpl w:val="2C926A16"/>
    <w:lvl w:ilvl="0" w:tplc="702841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9AD18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C862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6C5E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A5F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CCE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4E75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FAF6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904D3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8" w15:restartNumberingAfterBreak="0">
    <w:nsid w:val="33A2139B"/>
    <w:multiLevelType w:val="hybridMultilevel"/>
    <w:tmpl w:val="A2ECC0E2"/>
    <w:lvl w:ilvl="0" w:tplc="4A921584">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006934">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C6A04E">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98D1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FE138E">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6A2B0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48EF1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A2036C">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567E5E">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9" w15:restartNumberingAfterBreak="0">
    <w:nsid w:val="33BD1EAA"/>
    <w:multiLevelType w:val="hybridMultilevel"/>
    <w:tmpl w:val="2904DC34"/>
    <w:lvl w:ilvl="0" w:tplc="4EA0D230">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062E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272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F0A9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1AC01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62F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1EDB5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E261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26F6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0" w15:restartNumberingAfterBreak="0">
    <w:nsid w:val="33C84506"/>
    <w:multiLevelType w:val="hybridMultilevel"/>
    <w:tmpl w:val="58B6D296"/>
    <w:lvl w:ilvl="0" w:tplc="5374EAB2">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8421F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8636B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E482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F0C19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0C6AE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0256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8B9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F4E0E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1" w15:restartNumberingAfterBreak="0">
    <w:nsid w:val="33F5743E"/>
    <w:multiLevelType w:val="hybridMultilevel"/>
    <w:tmpl w:val="838037AC"/>
    <w:lvl w:ilvl="0" w:tplc="1BE225D0">
      <w:start w:val="1"/>
      <w:numFmt w:val="bullet"/>
      <w:lvlText w:val="•"/>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AD2DA">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62B1B6">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3464AC">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30605E">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0EE872">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84FD86">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147B1C">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AAED7E">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2" w15:restartNumberingAfterBreak="0">
    <w:nsid w:val="340024EF"/>
    <w:multiLevelType w:val="hybridMultilevel"/>
    <w:tmpl w:val="22DC9ADA"/>
    <w:lvl w:ilvl="0" w:tplc="11ECE1D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AA949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C4BD54">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6A582E">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CC30A">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64A32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4BF8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8ECE8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92C610">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3" w15:restartNumberingAfterBreak="0">
    <w:nsid w:val="34166817"/>
    <w:multiLevelType w:val="hybridMultilevel"/>
    <w:tmpl w:val="15C8FC46"/>
    <w:lvl w:ilvl="0" w:tplc="A1FE273A">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B4B120">
      <w:start w:val="1"/>
      <w:numFmt w:val="bullet"/>
      <w:lvlText w:val="o"/>
      <w:lvlJc w:val="left"/>
      <w:pPr>
        <w:ind w:left="1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E0A076">
      <w:start w:val="1"/>
      <w:numFmt w:val="bullet"/>
      <w:lvlText w:val="▪"/>
      <w:lvlJc w:val="left"/>
      <w:pPr>
        <w:ind w:left="19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2ECA84">
      <w:start w:val="1"/>
      <w:numFmt w:val="bullet"/>
      <w:lvlText w:val="•"/>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AFD26">
      <w:start w:val="1"/>
      <w:numFmt w:val="bullet"/>
      <w:lvlText w:val="o"/>
      <w:lvlJc w:val="left"/>
      <w:pPr>
        <w:ind w:left="3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1CF748">
      <w:start w:val="1"/>
      <w:numFmt w:val="bullet"/>
      <w:lvlText w:val="▪"/>
      <w:lvlJc w:val="left"/>
      <w:pPr>
        <w:ind w:left="4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24F21E">
      <w:start w:val="1"/>
      <w:numFmt w:val="bullet"/>
      <w:lvlText w:val="•"/>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2FC18">
      <w:start w:val="1"/>
      <w:numFmt w:val="bullet"/>
      <w:lvlText w:val="o"/>
      <w:lvlJc w:val="left"/>
      <w:pPr>
        <w:ind w:left="5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286260">
      <w:start w:val="1"/>
      <w:numFmt w:val="bullet"/>
      <w:lvlText w:val="▪"/>
      <w:lvlJc w:val="left"/>
      <w:pPr>
        <w:ind w:left="6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4" w15:restartNumberingAfterBreak="0">
    <w:nsid w:val="342356C4"/>
    <w:multiLevelType w:val="hybridMultilevel"/>
    <w:tmpl w:val="E52C5E78"/>
    <w:lvl w:ilvl="0" w:tplc="9EF8FC7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F6540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C6B92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16A9A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26120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CAF86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868B1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A4C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9CD80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5" w15:restartNumberingAfterBreak="0">
    <w:nsid w:val="34513E6C"/>
    <w:multiLevelType w:val="hybridMultilevel"/>
    <w:tmpl w:val="DB4EC3C4"/>
    <w:lvl w:ilvl="0" w:tplc="B4A4999A">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80B2C8">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4A6BF2">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74A1D6">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1C80F4">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7A1D6E">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CCBE10">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9CBFCA">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7E3C68">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6" w15:restartNumberingAfterBreak="0">
    <w:nsid w:val="346F36B2"/>
    <w:multiLevelType w:val="hybridMultilevel"/>
    <w:tmpl w:val="1BD2A944"/>
    <w:lvl w:ilvl="0" w:tplc="1936970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C7A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8A93E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F8BC0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AFA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7AB04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3624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7245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A0AB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7" w15:restartNumberingAfterBreak="0">
    <w:nsid w:val="348169E0"/>
    <w:multiLevelType w:val="hybridMultilevel"/>
    <w:tmpl w:val="2522DD18"/>
    <w:lvl w:ilvl="0" w:tplc="6DFAA5B2">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B82EE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28F18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48BC2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E662F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DAC2C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34C56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D2CE0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0E26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8" w15:restartNumberingAfterBreak="0">
    <w:nsid w:val="3498697D"/>
    <w:multiLevelType w:val="hybridMultilevel"/>
    <w:tmpl w:val="5CC8C0EE"/>
    <w:lvl w:ilvl="0" w:tplc="1B7A57C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E00FEC">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806E0">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48899A">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EF590">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34FCCC">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E7038">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3EBE02">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3A3B8C">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9" w15:restartNumberingAfterBreak="0">
    <w:nsid w:val="34DC194F"/>
    <w:multiLevelType w:val="hybridMultilevel"/>
    <w:tmpl w:val="504015EC"/>
    <w:lvl w:ilvl="0" w:tplc="697A0C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3A5A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1AFB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1A1F4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828D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B6FD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5A84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E181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9039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0" w15:restartNumberingAfterBreak="0">
    <w:nsid w:val="34E6115C"/>
    <w:multiLevelType w:val="hybridMultilevel"/>
    <w:tmpl w:val="6D280EF4"/>
    <w:lvl w:ilvl="0" w:tplc="19448B7E">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6F13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E66E1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76F2C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9C3BF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E2E1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A8B39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6B32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72351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1" w15:restartNumberingAfterBreak="0">
    <w:nsid w:val="34F421D8"/>
    <w:multiLevelType w:val="hybridMultilevel"/>
    <w:tmpl w:val="1B88AB66"/>
    <w:lvl w:ilvl="0" w:tplc="E4588D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C234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0F7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C0F4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AFC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7E29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E438A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E4A24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006B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2" w15:restartNumberingAfterBreak="0">
    <w:nsid w:val="35274B2B"/>
    <w:multiLevelType w:val="hybridMultilevel"/>
    <w:tmpl w:val="CC9874CC"/>
    <w:lvl w:ilvl="0" w:tplc="2946B050">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829868">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305538">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3ED530">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DAE6FC">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BC60FC">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0AE946">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341C8A">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98D830">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3" w15:restartNumberingAfterBreak="0">
    <w:nsid w:val="352E548B"/>
    <w:multiLevelType w:val="hybridMultilevel"/>
    <w:tmpl w:val="4CBE68BA"/>
    <w:lvl w:ilvl="0" w:tplc="35A6AAD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C44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029A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A6B3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2EC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E62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56BA8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1861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68516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4" w15:restartNumberingAfterBreak="0">
    <w:nsid w:val="35331B57"/>
    <w:multiLevelType w:val="hybridMultilevel"/>
    <w:tmpl w:val="FFD67C00"/>
    <w:lvl w:ilvl="0" w:tplc="9E047CAE">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CEEFE">
      <w:start w:val="1"/>
      <w:numFmt w:val="bullet"/>
      <w:lvlText w:val="o"/>
      <w:lvlJc w:val="left"/>
      <w:pPr>
        <w:ind w:left="1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AAB302">
      <w:start w:val="1"/>
      <w:numFmt w:val="bullet"/>
      <w:lvlText w:val="▪"/>
      <w:lvlJc w:val="left"/>
      <w:pPr>
        <w:ind w:left="1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AE2E3E">
      <w:start w:val="1"/>
      <w:numFmt w:val="bullet"/>
      <w:lvlText w:val="•"/>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EC9CAA">
      <w:start w:val="1"/>
      <w:numFmt w:val="bullet"/>
      <w:lvlText w:val="o"/>
      <w:lvlJc w:val="left"/>
      <w:pPr>
        <w:ind w:left="3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D43F96">
      <w:start w:val="1"/>
      <w:numFmt w:val="bullet"/>
      <w:lvlText w:val="▪"/>
      <w:lvlJc w:val="left"/>
      <w:pPr>
        <w:ind w:left="4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041E28">
      <w:start w:val="1"/>
      <w:numFmt w:val="bullet"/>
      <w:lvlText w:val="•"/>
      <w:lvlJc w:val="left"/>
      <w:pPr>
        <w:ind w:left="4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C02110">
      <w:start w:val="1"/>
      <w:numFmt w:val="bullet"/>
      <w:lvlText w:val="o"/>
      <w:lvlJc w:val="left"/>
      <w:pPr>
        <w:ind w:left="5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4839F4">
      <w:start w:val="1"/>
      <w:numFmt w:val="bullet"/>
      <w:lvlText w:val="▪"/>
      <w:lvlJc w:val="left"/>
      <w:pPr>
        <w:ind w:left="6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5" w15:restartNumberingAfterBreak="0">
    <w:nsid w:val="353449C0"/>
    <w:multiLevelType w:val="hybridMultilevel"/>
    <w:tmpl w:val="1502532E"/>
    <w:lvl w:ilvl="0" w:tplc="791805E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C5A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C64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2437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24E2F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2CE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880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45C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FCF8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6" w15:restartNumberingAfterBreak="0">
    <w:nsid w:val="3544223C"/>
    <w:multiLevelType w:val="hybridMultilevel"/>
    <w:tmpl w:val="1640FD00"/>
    <w:lvl w:ilvl="0" w:tplc="B38A6D8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E394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60CDA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7C18F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C83B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6DE4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3047F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405C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F8E2D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7" w15:restartNumberingAfterBreak="0">
    <w:nsid w:val="3563450F"/>
    <w:multiLevelType w:val="hybridMultilevel"/>
    <w:tmpl w:val="1E805FDE"/>
    <w:lvl w:ilvl="0" w:tplc="46A6D60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CCEE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47CC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0AF0E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8208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30876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E907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748DB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02ACB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8" w15:restartNumberingAfterBreak="0">
    <w:nsid w:val="35715F0F"/>
    <w:multiLevelType w:val="hybridMultilevel"/>
    <w:tmpl w:val="2B6C58A0"/>
    <w:lvl w:ilvl="0" w:tplc="6CD0F84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1ED6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AA14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CEC9B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6C685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C6B5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B6E73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2862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5C4B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9" w15:restartNumberingAfterBreak="0">
    <w:nsid w:val="359C5EAF"/>
    <w:multiLevelType w:val="hybridMultilevel"/>
    <w:tmpl w:val="66E25268"/>
    <w:lvl w:ilvl="0" w:tplc="B69AE39A">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F04C84">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A4413C">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BAB5A2">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2245A">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AEBFC">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1A3566">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165DCE">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E05628">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0" w15:restartNumberingAfterBreak="0">
    <w:nsid w:val="35A654F4"/>
    <w:multiLevelType w:val="hybridMultilevel"/>
    <w:tmpl w:val="B7A84A44"/>
    <w:lvl w:ilvl="0" w:tplc="7B609C48">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E6A30C">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2E85F8">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76FD2E">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C8ABF4">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BA9752">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4AB3D0">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CE7A6">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A27450">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1" w15:restartNumberingAfterBreak="0">
    <w:nsid w:val="35B17CD6"/>
    <w:multiLevelType w:val="hybridMultilevel"/>
    <w:tmpl w:val="F3464CC8"/>
    <w:lvl w:ilvl="0" w:tplc="16C03CF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50053C">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5864F0">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A07EFA">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90EA40">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563F26">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AC92C0">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46460">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74809A">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2" w15:restartNumberingAfterBreak="0">
    <w:nsid w:val="35BB00C5"/>
    <w:multiLevelType w:val="hybridMultilevel"/>
    <w:tmpl w:val="5E00B410"/>
    <w:lvl w:ilvl="0" w:tplc="44862F5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40738E">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60BB8">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984018">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4C75C4">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FC6AC8">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36279A">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BA3862">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E2336">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3" w15:restartNumberingAfterBreak="0">
    <w:nsid w:val="35E43CF5"/>
    <w:multiLevelType w:val="hybridMultilevel"/>
    <w:tmpl w:val="7C3A3F38"/>
    <w:lvl w:ilvl="0" w:tplc="B98CE640">
      <w:start w:val="1"/>
      <w:numFmt w:val="bullet"/>
      <w:lvlText w:val="-"/>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F21A04">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BE5E9E">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A2F6C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D65F34">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F23788">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9832F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4A3CC2">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CC985C">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4" w15:restartNumberingAfterBreak="0">
    <w:nsid w:val="35F3611C"/>
    <w:multiLevelType w:val="hybridMultilevel"/>
    <w:tmpl w:val="95566D52"/>
    <w:lvl w:ilvl="0" w:tplc="3EE4218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A27D3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52695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6EF24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66253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64AB3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B0DDA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B2DC6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E423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5" w15:restartNumberingAfterBreak="0">
    <w:nsid w:val="35F52452"/>
    <w:multiLevelType w:val="hybridMultilevel"/>
    <w:tmpl w:val="1638A34E"/>
    <w:lvl w:ilvl="0" w:tplc="5800873C">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A238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547B68">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62B93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0A7672">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38C81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F499CE">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40984">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4A4938">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6" w15:restartNumberingAfterBreak="0">
    <w:nsid w:val="35F837FF"/>
    <w:multiLevelType w:val="hybridMultilevel"/>
    <w:tmpl w:val="ED101ACA"/>
    <w:lvl w:ilvl="0" w:tplc="2D7C596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6BC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2C6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2F8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5E4A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A8C8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7450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C2F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8498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7" w15:restartNumberingAfterBreak="0">
    <w:nsid w:val="36245125"/>
    <w:multiLevelType w:val="hybridMultilevel"/>
    <w:tmpl w:val="77DE190E"/>
    <w:lvl w:ilvl="0" w:tplc="9F98055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8146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EAE1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5292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4DB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F80A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E06A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C621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4AC70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8" w15:restartNumberingAfterBreak="0">
    <w:nsid w:val="362B57FA"/>
    <w:multiLevelType w:val="hybridMultilevel"/>
    <w:tmpl w:val="C762B168"/>
    <w:lvl w:ilvl="0" w:tplc="5A0A8C30">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FAEDF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E04F0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32EF5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7E9C0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7CE2E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9845B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EEADD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2CA4D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9" w15:restartNumberingAfterBreak="0">
    <w:nsid w:val="363127FB"/>
    <w:multiLevelType w:val="hybridMultilevel"/>
    <w:tmpl w:val="F4EC9D72"/>
    <w:lvl w:ilvl="0" w:tplc="A5BE1C1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4F09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67E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ECA4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AE6F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8A8D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E26A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061E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694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0" w15:restartNumberingAfterBreak="0">
    <w:nsid w:val="36343207"/>
    <w:multiLevelType w:val="hybridMultilevel"/>
    <w:tmpl w:val="0CB4B754"/>
    <w:lvl w:ilvl="0" w:tplc="9AC4FECA">
      <w:start w:val="1"/>
      <w:numFmt w:val="bullet"/>
      <w:lvlText w:val="•"/>
      <w:lvlJc w:val="left"/>
      <w:pPr>
        <w:ind w:left="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96176E">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42971C">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FAD338">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A0892">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9C1A68">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18FD9C">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E3BB6">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8EDD48">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1" w15:restartNumberingAfterBreak="0">
    <w:nsid w:val="364D6762"/>
    <w:multiLevelType w:val="hybridMultilevel"/>
    <w:tmpl w:val="CB94A9B4"/>
    <w:lvl w:ilvl="0" w:tplc="EBE425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12C40A">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2C94CC">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4D4F4">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AA545C">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6A74F2">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C4F0C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E6FD94">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6E65F6">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2" w15:restartNumberingAfterBreak="0">
    <w:nsid w:val="3659350E"/>
    <w:multiLevelType w:val="hybridMultilevel"/>
    <w:tmpl w:val="22F21DFA"/>
    <w:lvl w:ilvl="0" w:tplc="7584D056">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E0B74">
      <w:start w:val="1"/>
      <w:numFmt w:val="bullet"/>
      <w:lvlText w:val="o"/>
      <w:lvlJc w:val="left"/>
      <w:pPr>
        <w:ind w:left="1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028814">
      <w:start w:val="1"/>
      <w:numFmt w:val="bullet"/>
      <w:lvlText w:val="▪"/>
      <w:lvlJc w:val="left"/>
      <w:pPr>
        <w:ind w:left="1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D0B5C8">
      <w:start w:val="1"/>
      <w:numFmt w:val="bullet"/>
      <w:lvlText w:val="•"/>
      <w:lvlJc w:val="left"/>
      <w:pPr>
        <w:ind w:left="2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64406">
      <w:start w:val="1"/>
      <w:numFmt w:val="bullet"/>
      <w:lvlText w:val="o"/>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DE5886">
      <w:start w:val="1"/>
      <w:numFmt w:val="bullet"/>
      <w:lvlText w:val="▪"/>
      <w:lvlJc w:val="left"/>
      <w:pPr>
        <w:ind w:left="4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4AB9FA">
      <w:start w:val="1"/>
      <w:numFmt w:val="bullet"/>
      <w:lvlText w:val="•"/>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BE1E1C">
      <w:start w:val="1"/>
      <w:numFmt w:val="bullet"/>
      <w:lvlText w:val="o"/>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32284E">
      <w:start w:val="1"/>
      <w:numFmt w:val="bullet"/>
      <w:lvlText w:val="▪"/>
      <w:lvlJc w:val="left"/>
      <w:pPr>
        <w:ind w:left="6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3" w15:restartNumberingAfterBreak="0">
    <w:nsid w:val="3669125D"/>
    <w:multiLevelType w:val="hybridMultilevel"/>
    <w:tmpl w:val="54DE55C0"/>
    <w:lvl w:ilvl="0" w:tplc="1696F21C">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3C581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C6E96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4AC26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1C51E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666B8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92F9E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2FB0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E236B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4" w15:restartNumberingAfterBreak="0">
    <w:nsid w:val="367142AB"/>
    <w:multiLevelType w:val="hybridMultilevel"/>
    <w:tmpl w:val="A632770C"/>
    <w:lvl w:ilvl="0" w:tplc="64A221C8">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4D23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A4011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2698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8F40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86BC7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9203E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4A4F3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AE56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5" w15:restartNumberingAfterBreak="0">
    <w:nsid w:val="367C7C13"/>
    <w:multiLevelType w:val="hybridMultilevel"/>
    <w:tmpl w:val="5016BFAE"/>
    <w:lvl w:ilvl="0" w:tplc="FE94FCA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1841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A64B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86DD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7AA6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6C9A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28F20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444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89CA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6" w15:restartNumberingAfterBreak="0">
    <w:nsid w:val="36895277"/>
    <w:multiLevelType w:val="hybridMultilevel"/>
    <w:tmpl w:val="CC3E1508"/>
    <w:lvl w:ilvl="0" w:tplc="51A4807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A833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7A4E4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5AD0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24E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C604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2CEE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0A4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4E53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7" w15:restartNumberingAfterBreak="0">
    <w:nsid w:val="36982917"/>
    <w:multiLevelType w:val="hybridMultilevel"/>
    <w:tmpl w:val="32766296"/>
    <w:lvl w:ilvl="0" w:tplc="9C3E7EF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665B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61A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DE81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F4D3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CC79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CC3E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A279F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6020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8" w15:restartNumberingAfterBreak="0">
    <w:nsid w:val="369B1853"/>
    <w:multiLevelType w:val="hybridMultilevel"/>
    <w:tmpl w:val="DC5A0544"/>
    <w:lvl w:ilvl="0" w:tplc="85269664">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229900">
      <w:start w:val="1"/>
      <w:numFmt w:val="bullet"/>
      <w:lvlText w:val="o"/>
      <w:lvlJc w:val="left"/>
      <w:pPr>
        <w:ind w:left="1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16B55E">
      <w:start w:val="1"/>
      <w:numFmt w:val="bullet"/>
      <w:lvlText w:val="▪"/>
      <w:lvlJc w:val="left"/>
      <w:pPr>
        <w:ind w:left="2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FC3890">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84B3E">
      <w:start w:val="1"/>
      <w:numFmt w:val="bullet"/>
      <w:lvlText w:val="o"/>
      <w:lvlJc w:val="left"/>
      <w:pPr>
        <w:ind w:left="3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00E9F8">
      <w:start w:val="1"/>
      <w:numFmt w:val="bullet"/>
      <w:lvlText w:val="▪"/>
      <w:lvlJc w:val="left"/>
      <w:pPr>
        <w:ind w:left="4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3E785A">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C85D34">
      <w:start w:val="1"/>
      <w:numFmt w:val="bullet"/>
      <w:lvlText w:val="o"/>
      <w:lvlJc w:val="left"/>
      <w:pPr>
        <w:ind w:left="5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129AA4">
      <w:start w:val="1"/>
      <w:numFmt w:val="bullet"/>
      <w:lvlText w:val="▪"/>
      <w:lvlJc w:val="left"/>
      <w:pPr>
        <w:ind w:left="6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9" w15:restartNumberingAfterBreak="0">
    <w:nsid w:val="36A231EB"/>
    <w:multiLevelType w:val="hybridMultilevel"/>
    <w:tmpl w:val="8B92C588"/>
    <w:lvl w:ilvl="0" w:tplc="78CEFD0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DE2BF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0417A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E6464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8F07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B219C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64A03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0C6F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68619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0" w15:restartNumberingAfterBreak="0">
    <w:nsid w:val="36D9590C"/>
    <w:multiLevelType w:val="hybridMultilevel"/>
    <w:tmpl w:val="E16A1D9C"/>
    <w:lvl w:ilvl="0" w:tplc="32681630">
      <w:start w:val="1"/>
      <w:numFmt w:val="bullet"/>
      <w:lvlText w:val="•"/>
      <w:lvlJc w:val="left"/>
      <w:pPr>
        <w:ind w:left="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A0C56">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DA567A">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B417EE">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D65818">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609B3A">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D26F4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274BA">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64AF1C">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1" w15:restartNumberingAfterBreak="0">
    <w:nsid w:val="3721393D"/>
    <w:multiLevelType w:val="hybridMultilevel"/>
    <w:tmpl w:val="526C5144"/>
    <w:lvl w:ilvl="0" w:tplc="10CEEDFA">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ECB168">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18109A">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46984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DE3648">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4E79CC">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9617A4">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8E42A">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660E3A">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2" w15:restartNumberingAfterBreak="0">
    <w:nsid w:val="372D0B31"/>
    <w:multiLevelType w:val="hybridMultilevel"/>
    <w:tmpl w:val="1EE8231A"/>
    <w:lvl w:ilvl="0" w:tplc="0D942922">
      <w:start w:val="1"/>
      <w:numFmt w:val="bullet"/>
      <w:lvlText w:val="-"/>
      <w:lvlJc w:val="left"/>
      <w:pPr>
        <w:ind w:left="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65C62">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89664">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F0D412">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D83BBC">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ECD4E0">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1EA4CC">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454FA">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D4B784">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3" w15:restartNumberingAfterBreak="0">
    <w:nsid w:val="372F4B5E"/>
    <w:multiLevelType w:val="hybridMultilevel"/>
    <w:tmpl w:val="3932C578"/>
    <w:lvl w:ilvl="0" w:tplc="0F7A3972">
      <w:start w:val="1"/>
      <w:numFmt w:val="bullet"/>
      <w:lvlText w:val="•"/>
      <w:lvlJc w:val="left"/>
      <w:pPr>
        <w:ind w:left="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CA5E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7E34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3E573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A50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66D0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464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08D7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5247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4" w15:restartNumberingAfterBreak="0">
    <w:nsid w:val="373C48AD"/>
    <w:multiLevelType w:val="hybridMultilevel"/>
    <w:tmpl w:val="CE16B99A"/>
    <w:lvl w:ilvl="0" w:tplc="FF0898D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EC680">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9A42F6">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6C4BF0">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028114">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6E8EC">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326180">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C6CB40">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D2E324">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5" w15:restartNumberingAfterBreak="0">
    <w:nsid w:val="374D3F2B"/>
    <w:multiLevelType w:val="hybridMultilevel"/>
    <w:tmpl w:val="4F109132"/>
    <w:lvl w:ilvl="0" w:tplc="9244C0AE">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AA7CF4">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1EB014">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5067B4">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C65DA">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8EFD4">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7400F0">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F03ECA">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A456BE">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6" w15:restartNumberingAfterBreak="0">
    <w:nsid w:val="37515E8D"/>
    <w:multiLevelType w:val="hybridMultilevel"/>
    <w:tmpl w:val="FEEC26CA"/>
    <w:lvl w:ilvl="0" w:tplc="6F707E4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ED8F0">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0EB824">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78141E">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CDA2E">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FEFA88">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68DBE0">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474CA">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2341C">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7" w15:restartNumberingAfterBreak="0">
    <w:nsid w:val="37A45C32"/>
    <w:multiLevelType w:val="hybridMultilevel"/>
    <w:tmpl w:val="482ACD02"/>
    <w:lvl w:ilvl="0" w:tplc="3EA46DD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924D0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FAA00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B855D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8208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EA553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0C293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5E7B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8E292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8" w15:restartNumberingAfterBreak="0">
    <w:nsid w:val="37AB5D77"/>
    <w:multiLevelType w:val="hybridMultilevel"/>
    <w:tmpl w:val="DA5ED3D8"/>
    <w:lvl w:ilvl="0" w:tplc="92D6A018">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60CEF6">
      <w:start w:val="1"/>
      <w:numFmt w:val="bullet"/>
      <w:lvlText w:val="o"/>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8CA0BA">
      <w:start w:val="1"/>
      <w:numFmt w:val="bullet"/>
      <w:lvlText w:val="▪"/>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C45BB2">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36A47E">
      <w:start w:val="1"/>
      <w:numFmt w:val="bullet"/>
      <w:lvlText w:val="o"/>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A0A570">
      <w:start w:val="1"/>
      <w:numFmt w:val="bullet"/>
      <w:lvlText w:val="▪"/>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644954">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C776A">
      <w:start w:val="1"/>
      <w:numFmt w:val="bullet"/>
      <w:lvlText w:val="o"/>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BE05EC">
      <w:start w:val="1"/>
      <w:numFmt w:val="bullet"/>
      <w:lvlText w:val="▪"/>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9" w15:restartNumberingAfterBreak="0">
    <w:nsid w:val="37AD326F"/>
    <w:multiLevelType w:val="hybridMultilevel"/>
    <w:tmpl w:val="0D5CC748"/>
    <w:lvl w:ilvl="0" w:tplc="90A21B5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B01EA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A0FB0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06706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42EB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409EF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86923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10471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FE9B4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0" w15:restartNumberingAfterBreak="0">
    <w:nsid w:val="37BD1B48"/>
    <w:multiLevelType w:val="hybridMultilevel"/>
    <w:tmpl w:val="7DC0D00E"/>
    <w:lvl w:ilvl="0" w:tplc="361C1D44">
      <w:start w:val="1"/>
      <w:numFmt w:val="bullet"/>
      <w:lvlText w:val="-"/>
      <w:lvlJc w:val="left"/>
      <w:pPr>
        <w:ind w:left="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A916C">
      <w:start w:val="1"/>
      <w:numFmt w:val="bullet"/>
      <w:lvlText w:val="o"/>
      <w:lvlJc w:val="left"/>
      <w:pPr>
        <w:ind w:left="1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905EB4">
      <w:start w:val="1"/>
      <w:numFmt w:val="bullet"/>
      <w:lvlText w:val="▪"/>
      <w:lvlJc w:val="left"/>
      <w:pPr>
        <w:ind w:left="1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A07826">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8AAD5C">
      <w:start w:val="1"/>
      <w:numFmt w:val="bullet"/>
      <w:lvlText w:val="o"/>
      <w:lvlJc w:val="left"/>
      <w:pPr>
        <w:ind w:left="3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C27C80">
      <w:start w:val="1"/>
      <w:numFmt w:val="bullet"/>
      <w:lvlText w:val="▪"/>
      <w:lvlJc w:val="left"/>
      <w:pPr>
        <w:ind w:left="4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26F590">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001D7A">
      <w:start w:val="1"/>
      <w:numFmt w:val="bullet"/>
      <w:lvlText w:val="o"/>
      <w:lvlJc w:val="left"/>
      <w:pPr>
        <w:ind w:left="5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A09C06">
      <w:start w:val="1"/>
      <w:numFmt w:val="bullet"/>
      <w:lvlText w:val="▪"/>
      <w:lvlJc w:val="left"/>
      <w:pPr>
        <w:ind w:left="6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1" w15:restartNumberingAfterBreak="0">
    <w:nsid w:val="37CD7290"/>
    <w:multiLevelType w:val="hybridMultilevel"/>
    <w:tmpl w:val="86B438DA"/>
    <w:lvl w:ilvl="0" w:tplc="82E88DF6">
      <w:start w:val="1"/>
      <w:numFmt w:val="bullet"/>
      <w:lvlText w:val="-"/>
      <w:lvlJc w:val="left"/>
      <w:pPr>
        <w:ind w:left="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1C8CAC">
      <w:start w:val="1"/>
      <w:numFmt w:val="bullet"/>
      <w:lvlText w:val="o"/>
      <w:lvlJc w:val="left"/>
      <w:pPr>
        <w:ind w:left="1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D437F4">
      <w:start w:val="1"/>
      <w:numFmt w:val="bullet"/>
      <w:lvlText w:val="▪"/>
      <w:lvlJc w:val="left"/>
      <w:pPr>
        <w:ind w:left="2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1E3FF2">
      <w:start w:val="1"/>
      <w:numFmt w:val="bullet"/>
      <w:lvlText w:val="•"/>
      <w:lvlJc w:val="left"/>
      <w:pPr>
        <w:ind w:left="28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9A1692">
      <w:start w:val="1"/>
      <w:numFmt w:val="bullet"/>
      <w:lvlText w:val="o"/>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64D340">
      <w:start w:val="1"/>
      <w:numFmt w:val="bullet"/>
      <w:lvlText w:val="▪"/>
      <w:lvlJc w:val="left"/>
      <w:pPr>
        <w:ind w:left="4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A0A94C">
      <w:start w:val="1"/>
      <w:numFmt w:val="bullet"/>
      <w:lvlText w:val="•"/>
      <w:lvlJc w:val="left"/>
      <w:pPr>
        <w:ind w:left="5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66128">
      <w:start w:val="1"/>
      <w:numFmt w:val="bullet"/>
      <w:lvlText w:val="o"/>
      <w:lvlJc w:val="left"/>
      <w:pPr>
        <w:ind w:left="5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44DA14">
      <w:start w:val="1"/>
      <w:numFmt w:val="bullet"/>
      <w:lvlText w:val="▪"/>
      <w:lvlJc w:val="left"/>
      <w:pPr>
        <w:ind w:left="6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2" w15:restartNumberingAfterBreak="0">
    <w:nsid w:val="37DD6442"/>
    <w:multiLevelType w:val="hybridMultilevel"/>
    <w:tmpl w:val="0914971C"/>
    <w:lvl w:ilvl="0" w:tplc="97B45942">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E05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65F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F8D5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03D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24B7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5E019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E5B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2254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3" w15:restartNumberingAfterBreak="0">
    <w:nsid w:val="37FD3522"/>
    <w:multiLevelType w:val="hybridMultilevel"/>
    <w:tmpl w:val="1E261DA8"/>
    <w:lvl w:ilvl="0" w:tplc="239469E8">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224C6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98C8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2A1C0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BE98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24FD1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A28D0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A6C2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0E54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4" w15:restartNumberingAfterBreak="0">
    <w:nsid w:val="380E353F"/>
    <w:multiLevelType w:val="hybridMultilevel"/>
    <w:tmpl w:val="D916DB3A"/>
    <w:lvl w:ilvl="0" w:tplc="D51653C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166FC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A072A0">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C88A0">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6F17E">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5C79A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F04B7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4A2CBE">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0AA924">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5" w15:restartNumberingAfterBreak="0">
    <w:nsid w:val="381F4A2F"/>
    <w:multiLevelType w:val="hybridMultilevel"/>
    <w:tmpl w:val="5B903098"/>
    <w:lvl w:ilvl="0" w:tplc="A1A0EAF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AEFA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4ED7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C42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4C0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52CB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22F74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40EF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1644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6" w15:restartNumberingAfterBreak="0">
    <w:nsid w:val="38211735"/>
    <w:multiLevelType w:val="hybridMultilevel"/>
    <w:tmpl w:val="F992DDBA"/>
    <w:lvl w:ilvl="0" w:tplc="ADA0741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AE41C">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D62EEA">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74F5C0">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1C0624">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187D6E">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E3292">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4C8CC">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CEA16">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7" w15:restartNumberingAfterBreak="0">
    <w:nsid w:val="3830408A"/>
    <w:multiLevelType w:val="hybridMultilevel"/>
    <w:tmpl w:val="4008CC8A"/>
    <w:lvl w:ilvl="0" w:tplc="5FD01576">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024920">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60B2B2">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068456">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8A0C2">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C15BA">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94E468">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940B5C">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E877C0">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8" w15:restartNumberingAfterBreak="0">
    <w:nsid w:val="38457489"/>
    <w:multiLevelType w:val="hybridMultilevel"/>
    <w:tmpl w:val="F412D778"/>
    <w:lvl w:ilvl="0" w:tplc="AEE28932">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84EAE">
      <w:start w:val="1"/>
      <w:numFmt w:val="bullet"/>
      <w:lvlText w:val="o"/>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EEFA12">
      <w:start w:val="1"/>
      <w:numFmt w:val="bullet"/>
      <w:lvlText w:val="▪"/>
      <w:lvlJc w:val="left"/>
      <w:pPr>
        <w:ind w:left="2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0A5A26">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E0450">
      <w:start w:val="1"/>
      <w:numFmt w:val="bullet"/>
      <w:lvlText w:val="o"/>
      <w:lvlJc w:val="left"/>
      <w:pPr>
        <w:ind w:left="3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6E04CA">
      <w:start w:val="1"/>
      <w:numFmt w:val="bullet"/>
      <w:lvlText w:val="▪"/>
      <w:lvlJc w:val="left"/>
      <w:pPr>
        <w:ind w:left="4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204EB6">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4CA95A">
      <w:start w:val="1"/>
      <w:numFmt w:val="bullet"/>
      <w:lvlText w:val="o"/>
      <w:lvlJc w:val="left"/>
      <w:pPr>
        <w:ind w:left="5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DE17F2">
      <w:start w:val="1"/>
      <w:numFmt w:val="bullet"/>
      <w:lvlText w:val="▪"/>
      <w:lvlJc w:val="left"/>
      <w:pPr>
        <w:ind w:left="6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9" w15:restartNumberingAfterBreak="0">
    <w:nsid w:val="38513391"/>
    <w:multiLevelType w:val="hybridMultilevel"/>
    <w:tmpl w:val="E8CEA4B4"/>
    <w:lvl w:ilvl="0" w:tplc="FC50561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DEBBD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8EF90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3298C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945C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2E97F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A07D5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50A31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F422A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0" w15:restartNumberingAfterBreak="0">
    <w:nsid w:val="3864132E"/>
    <w:multiLevelType w:val="hybridMultilevel"/>
    <w:tmpl w:val="0B8EB3F2"/>
    <w:lvl w:ilvl="0" w:tplc="C19AC2B8">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86FDC">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46EF98">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EEF294">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8C660">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5EB2C0">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0A331C">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0CA46">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AE2E7E">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1" w15:restartNumberingAfterBreak="0">
    <w:nsid w:val="386C39CA"/>
    <w:multiLevelType w:val="hybridMultilevel"/>
    <w:tmpl w:val="584230FC"/>
    <w:lvl w:ilvl="0" w:tplc="C0B2153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6F3C6">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63586">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9695D6">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EED986">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52ACBC">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22811E">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E536E">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A80B50">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2" w15:restartNumberingAfterBreak="0">
    <w:nsid w:val="38915444"/>
    <w:multiLevelType w:val="hybridMultilevel"/>
    <w:tmpl w:val="F0E04CD4"/>
    <w:lvl w:ilvl="0" w:tplc="E9B421B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8B8A8">
      <w:start w:val="1"/>
      <w:numFmt w:val="bullet"/>
      <w:lvlText w:val="o"/>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0C6228">
      <w:start w:val="1"/>
      <w:numFmt w:val="bullet"/>
      <w:lvlText w:val="▪"/>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5E3328">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80D5C">
      <w:start w:val="1"/>
      <w:numFmt w:val="bullet"/>
      <w:lvlText w:val="o"/>
      <w:lvlJc w:val="left"/>
      <w:pPr>
        <w:ind w:left="3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CA830C">
      <w:start w:val="1"/>
      <w:numFmt w:val="bullet"/>
      <w:lvlText w:val="▪"/>
      <w:lvlJc w:val="left"/>
      <w:pPr>
        <w:ind w:left="4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F427AA">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C44322">
      <w:start w:val="1"/>
      <w:numFmt w:val="bullet"/>
      <w:lvlText w:val="o"/>
      <w:lvlJc w:val="left"/>
      <w:pPr>
        <w:ind w:left="5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8E4E90">
      <w:start w:val="1"/>
      <w:numFmt w:val="bullet"/>
      <w:lvlText w:val="▪"/>
      <w:lvlJc w:val="left"/>
      <w:pPr>
        <w:ind w:left="6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3" w15:restartNumberingAfterBreak="0">
    <w:nsid w:val="38961148"/>
    <w:multiLevelType w:val="hybridMultilevel"/>
    <w:tmpl w:val="64FA1FF0"/>
    <w:lvl w:ilvl="0" w:tplc="ACE09D8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CC240">
      <w:start w:val="1"/>
      <w:numFmt w:val="bullet"/>
      <w:lvlText w:val="o"/>
      <w:lvlJc w:val="left"/>
      <w:pPr>
        <w:ind w:left="1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5827E2">
      <w:start w:val="1"/>
      <w:numFmt w:val="bullet"/>
      <w:lvlText w:val="▪"/>
      <w:lvlJc w:val="left"/>
      <w:pPr>
        <w:ind w:left="19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C012E0">
      <w:start w:val="1"/>
      <w:numFmt w:val="bullet"/>
      <w:lvlText w:val="•"/>
      <w:lvlJc w:val="left"/>
      <w:pPr>
        <w:ind w:left="2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02CA4A">
      <w:start w:val="1"/>
      <w:numFmt w:val="bullet"/>
      <w:lvlText w:val="o"/>
      <w:lvlJc w:val="left"/>
      <w:pPr>
        <w:ind w:left="3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B0E3FC">
      <w:start w:val="1"/>
      <w:numFmt w:val="bullet"/>
      <w:lvlText w:val="▪"/>
      <w:lvlJc w:val="left"/>
      <w:pPr>
        <w:ind w:left="4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2AA128">
      <w:start w:val="1"/>
      <w:numFmt w:val="bullet"/>
      <w:lvlText w:val="•"/>
      <w:lvlJc w:val="left"/>
      <w:pPr>
        <w:ind w:left="4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1617CE">
      <w:start w:val="1"/>
      <w:numFmt w:val="bullet"/>
      <w:lvlText w:val="o"/>
      <w:lvlJc w:val="left"/>
      <w:pPr>
        <w:ind w:left="5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D0256A">
      <w:start w:val="1"/>
      <w:numFmt w:val="bullet"/>
      <w:lvlText w:val="▪"/>
      <w:lvlJc w:val="left"/>
      <w:pPr>
        <w:ind w:left="6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4" w15:restartNumberingAfterBreak="0">
    <w:nsid w:val="38A00D78"/>
    <w:multiLevelType w:val="hybridMultilevel"/>
    <w:tmpl w:val="BD4C9026"/>
    <w:lvl w:ilvl="0" w:tplc="9D6232F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4552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52D11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DA1B3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CE651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B8CE8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82C51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8BFD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546DC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5" w15:restartNumberingAfterBreak="0">
    <w:nsid w:val="38AA08C3"/>
    <w:multiLevelType w:val="hybridMultilevel"/>
    <w:tmpl w:val="A3C2C4B2"/>
    <w:lvl w:ilvl="0" w:tplc="8E142EF6">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72FA00">
      <w:start w:val="1"/>
      <w:numFmt w:val="bullet"/>
      <w:lvlText w:val="o"/>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524C5E">
      <w:start w:val="1"/>
      <w:numFmt w:val="bullet"/>
      <w:lvlText w:val="▪"/>
      <w:lvlJc w:val="left"/>
      <w:pPr>
        <w:ind w:left="2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98D0F6">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9868E8">
      <w:start w:val="1"/>
      <w:numFmt w:val="bullet"/>
      <w:lvlText w:val="o"/>
      <w:lvlJc w:val="left"/>
      <w:pPr>
        <w:ind w:left="3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F08E8C">
      <w:start w:val="1"/>
      <w:numFmt w:val="bullet"/>
      <w:lvlText w:val="▪"/>
      <w:lvlJc w:val="left"/>
      <w:pPr>
        <w:ind w:left="4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B8EC3E">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2AB5BC">
      <w:start w:val="1"/>
      <w:numFmt w:val="bullet"/>
      <w:lvlText w:val="o"/>
      <w:lvlJc w:val="left"/>
      <w:pPr>
        <w:ind w:left="5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20C774">
      <w:start w:val="1"/>
      <w:numFmt w:val="bullet"/>
      <w:lvlText w:val="▪"/>
      <w:lvlJc w:val="left"/>
      <w:pPr>
        <w:ind w:left="6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6" w15:restartNumberingAfterBreak="0">
    <w:nsid w:val="38B37D45"/>
    <w:multiLevelType w:val="hybridMultilevel"/>
    <w:tmpl w:val="1EB66FA0"/>
    <w:lvl w:ilvl="0" w:tplc="B9081854">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4C9F52">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6641FE">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0C042">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02F74">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CCACE2">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58576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C2244">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B2C9D8">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7" w15:restartNumberingAfterBreak="0">
    <w:nsid w:val="38B54104"/>
    <w:multiLevelType w:val="hybridMultilevel"/>
    <w:tmpl w:val="107844E2"/>
    <w:lvl w:ilvl="0" w:tplc="1938C12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2D93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3C60A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8417E">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C2B5B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3C729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4CC35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FA221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8300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8" w15:restartNumberingAfterBreak="0">
    <w:nsid w:val="38CA6B4F"/>
    <w:multiLevelType w:val="hybridMultilevel"/>
    <w:tmpl w:val="FB0A69E0"/>
    <w:lvl w:ilvl="0" w:tplc="41B62EF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08FB9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ECB2D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84BC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EA7E4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CD96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169A6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048EB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F28C2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9" w15:restartNumberingAfterBreak="0">
    <w:nsid w:val="38D030D2"/>
    <w:multiLevelType w:val="hybridMultilevel"/>
    <w:tmpl w:val="302A1326"/>
    <w:lvl w:ilvl="0" w:tplc="FA72704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3EA4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624C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1274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E64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A2A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1E0F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36638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4E3D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0" w15:restartNumberingAfterBreak="0">
    <w:nsid w:val="38E0189F"/>
    <w:multiLevelType w:val="hybridMultilevel"/>
    <w:tmpl w:val="96FAA320"/>
    <w:lvl w:ilvl="0" w:tplc="92009B7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549F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687E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0E317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30536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EEDD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CAB1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E97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66E69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1" w15:restartNumberingAfterBreak="0">
    <w:nsid w:val="38E15133"/>
    <w:multiLevelType w:val="hybridMultilevel"/>
    <w:tmpl w:val="CE2E521E"/>
    <w:lvl w:ilvl="0" w:tplc="9B00F53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42EA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4A34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C27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0B2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CE77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74AE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664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FCBC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2" w15:restartNumberingAfterBreak="0">
    <w:nsid w:val="38E451EA"/>
    <w:multiLevelType w:val="hybridMultilevel"/>
    <w:tmpl w:val="74B4AA46"/>
    <w:lvl w:ilvl="0" w:tplc="F2622BA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EE3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C2555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E02D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9C46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A76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3883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CE8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2E795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3" w15:restartNumberingAfterBreak="0">
    <w:nsid w:val="38EE53FF"/>
    <w:multiLevelType w:val="hybridMultilevel"/>
    <w:tmpl w:val="3D626C52"/>
    <w:lvl w:ilvl="0" w:tplc="DC5EADA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407E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A05E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A0A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C25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641CB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674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A713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D65A1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4" w15:restartNumberingAfterBreak="0">
    <w:nsid w:val="38F602CC"/>
    <w:multiLevelType w:val="hybridMultilevel"/>
    <w:tmpl w:val="08F4C27A"/>
    <w:lvl w:ilvl="0" w:tplc="37A4DB0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AEAB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2B53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EC6B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4C2B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6BE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9419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6FC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9EF7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5" w15:restartNumberingAfterBreak="0">
    <w:nsid w:val="390072E3"/>
    <w:multiLevelType w:val="hybridMultilevel"/>
    <w:tmpl w:val="923CA38C"/>
    <w:lvl w:ilvl="0" w:tplc="CB62EDAC">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6ED6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857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4474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1869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94C4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B663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60E2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F631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6" w15:restartNumberingAfterBreak="0">
    <w:nsid w:val="39081821"/>
    <w:multiLevelType w:val="hybridMultilevel"/>
    <w:tmpl w:val="AB5EC8CA"/>
    <w:lvl w:ilvl="0" w:tplc="69E0213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AC8E4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783CE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AA1A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0DFF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9211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462A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A297F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E15B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7" w15:restartNumberingAfterBreak="0">
    <w:nsid w:val="390E7C78"/>
    <w:multiLevelType w:val="hybridMultilevel"/>
    <w:tmpl w:val="9366352A"/>
    <w:lvl w:ilvl="0" w:tplc="EF343C96">
      <w:start w:val="1"/>
      <w:numFmt w:val="bullet"/>
      <w:lvlText w:val="•"/>
      <w:lvlJc w:val="left"/>
      <w:pPr>
        <w:ind w:left="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4AD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4890B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A4B8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C285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3005D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EE7F3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A1F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9005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8" w15:restartNumberingAfterBreak="0">
    <w:nsid w:val="39164E47"/>
    <w:multiLevelType w:val="hybridMultilevel"/>
    <w:tmpl w:val="872C2C54"/>
    <w:lvl w:ilvl="0" w:tplc="ED76453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6D5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6E2A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2CA9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A465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1C39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024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20CC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42FC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9" w15:restartNumberingAfterBreak="0">
    <w:nsid w:val="39257E15"/>
    <w:multiLevelType w:val="hybridMultilevel"/>
    <w:tmpl w:val="6C2E9382"/>
    <w:lvl w:ilvl="0" w:tplc="88EEADFE">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8DA3C">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701B2C">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D6B030">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EBBB4">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669818">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D2BCEA">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6AEB78">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FA7278">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0" w15:restartNumberingAfterBreak="0">
    <w:nsid w:val="39512AAD"/>
    <w:multiLevelType w:val="hybridMultilevel"/>
    <w:tmpl w:val="D9807D1C"/>
    <w:lvl w:ilvl="0" w:tplc="0BE240CE">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816B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489D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48FA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01C7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4657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464F5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C8B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3482D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1" w15:restartNumberingAfterBreak="0">
    <w:nsid w:val="39581391"/>
    <w:multiLevelType w:val="hybridMultilevel"/>
    <w:tmpl w:val="C7D4B6D2"/>
    <w:lvl w:ilvl="0" w:tplc="1A72027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42873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3074A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00AF7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FC6DB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76099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024F0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CE296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90A89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2" w15:restartNumberingAfterBreak="0">
    <w:nsid w:val="396758C9"/>
    <w:multiLevelType w:val="hybridMultilevel"/>
    <w:tmpl w:val="A4B0A58E"/>
    <w:lvl w:ilvl="0" w:tplc="DAEC3E0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0413C">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A44D02">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9E7F0E">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667216">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8CEAA4">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88C4E2">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8B538">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E85CF8">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3" w15:restartNumberingAfterBreak="0">
    <w:nsid w:val="396808B3"/>
    <w:multiLevelType w:val="hybridMultilevel"/>
    <w:tmpl w:val="B97C6616"/>
    <w:lvl w:ilvl="0" w:tplc="C1B282F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0A79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0E8D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18BE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BE50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2A27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9A4B6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E655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A423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4" w15:restartNumberingAfterBreak="0">
    <w:nsid w:val="396F0AE8"/>
    <w:multiLevelType w:val="hybridMultilevel"/>
    <w:tmpl w:val="555AF3D8"/>
    <w:lvl w:ilvl="0" w:tplc="6CC6415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94A6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B494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4295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C1C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0E2F0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2E36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56EF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A462C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5" w15:restartNumberingAfterBreak="0">
    <w:nsid w:val="3978610C"/>
    <w:multiLevelType w:val="hybridMultilevel"/>
    <w:tmpl w:val="9E628BBC"/>
    <w:lvl w:ilvl="0" w:tplc="339C748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8C2D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E4E6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124B4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04285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EB0C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76C8A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0E6ED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8889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6" w15:restartNumberingAfterBreak="0">
    <w:nsid w:val="39A2492C"/>
    <w:multiLevelType w:val="hybridMultilevel"/>
    <w:tmpl w:val="AA60CB8C"/>
    <w:lvl w:ilvl="0" w:tplc="6AE41B02">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68D92E">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6A7EB2">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4CA7EA">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A209A6">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254FE">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F06DE0">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9831DC">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C33E0">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7" w15:restartNumberingAfterBreak="0">
    <w:nsid w:val="39AF2806"/>
    <w:multiLevelType w:val="hybridMultilevel"/>
    <w:tmpl w:val="3FE8F216"/>
    <w:lvl w:ilvl="0" w:tplc="E1A4E330">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487040">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3E8AA8">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A8672A">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30C580">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305D18">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8AFEA">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A8392">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0E3DFA">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8" w15:restartNumberingAfterBreak="0">
    <w:nsid w:val="39B815B1"/>
    <w:multiLevelType w:val="hybridMultilevel"/>
    <w:tmpl w:val="DCCE8A16"/>
    <w:lvl w:ilvl="0" w:tplc="F8BCF60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C542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9C043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25E8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82919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3E7A7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EC64E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A277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683AD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9" w15:restartNumberingAfterBreak="0">
    <w:nsid w:val="39E001F2"/>
    <w:multiLevelType w:val="hybridMultilevel"/>
    <w:tmpl w:val="AA447142"/>
    <w:lvl w:ilvl="0" w:tplc="6BBEF9B6">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CEA6A">
      <w:start w:val="1"/>
      <w:numFmt w:val="bullet"/>
      <w:lvlText w:val="o"/>
      <w:lvlJc w:val="left"/>
      <w:pPr>
        <w:ind w:left="1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700422">
      <w:start w:val="1"/>
      <w:numFmt w:val="bullet"/>
      <w:lvlText w:val="▪"/>
      <w:lvlJc w:val="left"/>
      <w:pPr>
        <w:ind w:left="1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784BCE">
      <w:start w:val="1"/>
      <w:numFmt w:val="bullet"/>
      <w:lvlText w:val="•"/>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105A64">
      <w:start w:val="1"/>
      <w:numFmt w:val="bullet"/>
      <w:lvlText w:val="o"/>
      <w:lvlJc w:val="left"/>
      <w:pPr>
        <w:ind w:left="3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1CA24E">
      <w:start w:val="1"/>
      <w:numFmt w:val="bullet"/>
      <w:lvlText w:val="▪"/>
      <w:lvlJc w:val="left"/>
      <w:pPr>
        <w:ind w:left="4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E93A6">
      <w:start w:val="1"/>
      <w:numFmt w:val="bullet"/>
      <w:lvlText w:val="•"/>
      <w:lvlJc w:val="left"/>
      <w:pPr>
        <w:ind w:left="4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323C40">
      <w:start w:val="1"/>
      <w:numFmt w:val="bullet"/>
      <w:lvlText w:val="o"/>
      <w:lvlJc w:val="left"/>
      <w:pPr>
        <w:ind w:left="5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72E382">
      <w:start w:val="1"/>
      <w:numFmt w:val="bullet"/>
      <w:lvlText w:val="▪"/>
      <w:lvlJc w:val="left"/>
      <w:pPr>
        <w:ind w:left="6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0" w15:restartNumberingAfterBreak="0">
    <w:nsid w:val="39F2312C"/>
    <w:multiLevelType w:val="hybridMultilevel"/>
    <w:tmpl w:val="2AAA1930"/>
    <w:lvl w:ilvl="0" w:tplc="BDDE8BE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368AF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DE2CE0">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A815DE">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2B8C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CCCD62">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D2BCE6">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ABF24">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BA4784">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1" w15:restartNumberingAfterBreak="0">
    <w:nsid w:val="39F35C06"/>
    <w:multiLevelType w:val="hybridMultilevel"/>
    <w:tmpl w:val="2DAEF340"/>
    <w:lvl w:ilvl="0" w:tplc="A36AC90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B2B0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54FD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E267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108D7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D290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BE97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C89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080E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2" w15:restartNumberingAfterBreak="0">
    <w:nsid w:val="39F7046A"/>
    <w:multiLevelType w:val="hybridMultilevel"/>
    <w:tmpl w:val="F0E293B6"/>
    <w:lvl w:ilvl="0" w:tplc="392EEAA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AE3B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F416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74370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24992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0EF6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4A7F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22735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AD3C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3" w15:restartNumberingAfterBreak="0">
    <w:nsid w:val="39FF2878"/>
    <w:multiLevelType w:val="hybridMultilevel"/>
    <w:tmpl w:val="76BEF982"/>
    <w:lvl w:ilvl="0" w:tplc="8C5E6842">
      <w:start w:val="1"/>
      <w:numFmt w:val="bullet"/>
      <w:lvlText w:val="•"/>
      <w:lvlJc w:val="left"/>
      <w:pPr>
        <w:ind w:left="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38ECCE">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D2666E">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E1EC2">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29812">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6A635C">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B48472">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438AA">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A29D4A">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4" w15:restartNumberingAfterBreak="0">
    <w:nsid w:val="3A0C247C"/>
    <w:multiLevelType w:val="hybridMultilevel"/>
    <w:tmpl w:val="C4BE5264"/>
    <w:lvl w:ilvl="0" w:tplc="4AC4AEF2">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703D8C">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60A2B6">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D48912">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E0C38">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EA2DC">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7894BC">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3846C0">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A20D2">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5" w15:restartNumberingAfterBreak="0">
    <w:nsid w:val="3A2E39C0"/>
    <w:multiLevelType w:val="hybridMultilevel"/>
    <w:tmpl w:val="5B62267C"/>
    <w:lvl w:ilvl="0" w:tplc="C3C4DE5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C04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50CE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C56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E70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86530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16B7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65C1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5E2A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6" w15:restartNumberingAfterBreak="0">
    <w:nsid w:val="3A312D80"/>
    <w:multiLevelType w:val="hybridMultilevel"/>
    <w:tmpl w:val="98267914"/>
    <w:lvl w:ilvl="0" w:tplc="52C4B144">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C4322">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EEC6A">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1657A6">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22588">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1841EE">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CC035E">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56CA6A">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6C7B4">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7" w15:restartNumberingAfterBreak="0">
    <w:nsid w:val="3A62739D"/>
    <w:multiLevelType w:val="hybridMultilevel"/>
    <w:tmpl w:val="567A0812"/>
    <w:lvl w:ilvl="0" w:tplc="FB3E169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EB2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4871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706A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ECD3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1C94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5068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7657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FC1AA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8" w15:restartNumberingAfterBreak="0">
    <w:nsid w:val="3A6E4B2D"/>
    <w:multiLevelType w:val="hybridMultilevel"/>
    <w:tmpl w:val="7FF41BC6"/>
    <w:lvl w:ilvl="0" w:tplc="C096C60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43BCC">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3ACCEC">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74F776">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1296B8">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0A38CE">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6891A">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8C297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7C7DA2">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9" w15:restartNumberingAfterBreak="0">
    <w:nsid w:val="3A731B48"/>
    <w:multiLevelType w:val="hybridMultilevel"/>
    <w:tmpl w:val="9B32478A"/>
    <w:lvl w:ilvl="0" w:tplc="DDD4A172">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A8E17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A8B6AA">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667C4">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641D7E">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5A40C6">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E01FB6">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1CB9CA">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72533E">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0" w15:restartNumberingAfterBreak="0">
    <w:nsid w:val="3A8F3618"/>
    <w:multiLevelType w:val="hybridMultilevel"/>
    <w:tmpl w:val="F44CB40C"/>
    <w:lvl w:ilvl="0" w:tplc="C374B1FE">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A1E58">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2BA7C">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5E265C">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52433E">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05C3E">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E0CC50">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5AB568">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66416">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1" w15:restartNumberingAfterBreak="0">
    <w:nsid w:val="3A981797"/>
    <w:multiLevelType w:val="hybridMultilevel"/>
    <w:tmpl w:val="7934236C"/>
    <w:lvl w:ilvl="0" w:tplc="67FA6E1C">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549BB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C52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2804A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1211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AADD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4C667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69B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9C1B1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2" w15:restartNumberingAfterBreak="0">
    <w:nsid w:val="3AA45ADA"/>
    <w:multiLevelType w:val="hybridMultilevel"/>
    <w:tmpl w:val="7042F0FA"/>
    <w:lvl w:ilvl="0" w:tplc="417221BC">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4CCFFE">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5AFA4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3E1C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C7310">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325DA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90FF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0185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1E635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3" w15:restartNumberingAfterBreak="0">
    <w:nsid w:val="3AB86D12"/>
    <w:multiLevelType w:val="hybridMultilevel"/>
    <w:tmpl w:val="0F0EFB58"/>
    <w:lvl w:ilvl="0" w:tplc="EA2EA82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34243E">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A27702">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90B5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96AE7C">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2AA982">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E842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F0C050">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A4F924">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4" w15:restartNumberingAfterBreak="0">
    <w:nsid w:val="3AD40FCD"/>
    <w:multiLevelType w:val="hybridMultilevel"/>
    <w:tmpl w:val="CF6ABC42"/>
    <w:lvl w:ilvl="0" w:tplc="D9089FD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A5576">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AA56F2">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23A2C">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8C73BA">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22B35A">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980144">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9E41DE">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4A8BBC">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5" w15:restartNumberingAfterBreak="0">
    <w:nsid w:val="3AEE6C02"/>
    <w:multiLevelType w:val="hybridMultilevel"/>
    <w:tmpl w:val="92684974"/>
    <w:lvl w:ilvl="0" w:tplc="7D4C66B0">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0303A">
      <w:start w:val="1"/>
      <w:numFmt w:val="bullet"/>
      <w:lvlText w:val="o"/>
      <w:lvlJc w:val="left"/>
      <w:pPr>
        <w:ind w:left="12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CACAEE">
      <w:start w:val="1"/>
      <w:numFmt w:val="bullet"/>
      <w:lvlText w:val="▪"/>
      <w:lvlJc w:val="left"/>
      <w:pPr>
        <w:ind w:left="20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5CA5D4">
      <w:start w:val="1"/>
      <w:numFmt w:val="bullet"/>
      <w:lvlText w:val="•"/>
      <w:lvlJc w:val="left"/>
      <w:pPr>
        <w:ind w:left="2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88564C">
      <w:start w:val="1"/>
      <w:numFmt w:val="bullet"/>
      <w:lvlText w:val="o"/>
      <w:lvlJc w:val="left"/>
      <w:pPr>
        <w:ind w:left="3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22C9AE">
      <w:start w:val="1"/>
      <w:numFmt w:val="bullet"/>
      <w:lvlText w:val="▪"/>
      <w:lvlJc w:val="left"/>
      <w:pPr>
        <w:ind w:left="4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060E0">
      <w:start w:val="1"/>
      <w:numFmt w:val="bullet"/>
      <w:lvlText w:val="•"/>
      <w:lvlJc w:val="left"/>
      <w:pPr>
        <w:ind w:left="4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E29FA">
      <w:start w:val="1"/>
      <w:numFmt w:val="bullet"/>
      <w:lvlText w:val="o"/>
      <w:lvlJc w:val="left"/>
      <w:pPr>
        <w:ind w:left="5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F265C2">
      <w:start w:val="1"/>
      <w:numFmt w:val="bullet"/>
      <w:lvlText w:val="▪"/>
      <w:lvlJc w:val="left"/>
      <w:pPr>
        <w:ind w:left="6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6" w15:restartNumberingAfterBreak="0">
    <w:nsid w:val="3AF8092F"/>
    <w:multiLevelType w:val="hybridMultilevel"/>
    <w:tmpl w:val="DED8B10C"/>
    <w:lvl w:ilvl="0" w:tplc="CA6AC78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AC19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2FB4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4887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6460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1E27F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4FBC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FE560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2C48A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7" w15:restartNumberingAfterBreak="0">
    <w:nsid w:val="3B172BBE"/>
    <w:multiLevelType w:val="hybridMultilevel"/>
    <w:tmpl w:val="8C66B2B2"/>
    <w:lvl w:ilvl="0" w:tplc="C9CADD80">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84F0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2448F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A074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4732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22A0E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8A516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989E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64C5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8" w15:restartNumberingAfterBreak="0">
    <w:nsid w:val="3B1B2E7F"/>
    <w:multiLevelType w:val="hybridMultilevel"/>
    <w:tmpl w:val="0D28331A"/>
    <w:lvl w:ilvl="0" w:tplc="D14C0DCA">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EB3B6">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0C348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A24EB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200AB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C0C99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2AC93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4CC054">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EEE62">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9" w15:restartNumberingAfterBreak="0">
    <w:nsid w:val="3B41788F"/>
    <w:multiLevelType w:val="hybridMultilevel"/>
    <w:tmpl w:val="B178E41A"/>
    <w:lvl w:ilvl="0" w:tplc="38E4E2A2">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2C53A">
      <w:start w:val="1"/>
      <w:numFmt w:val="bullet"/>
      <w:lvlText w:val="o"/>
      <w:lvlJc w:val="left"/>
      <w:pPr>
        <w:ind w:left="14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CE1826">
      <w:start w:val="1"/>
      <w:numFmt w:val="bullet"/>
      <w:lvlText w:val="▪"/>
      <w:lvlJc w:val="left"/>
      <w:pPr>
        <w:ind w:left="2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B652F8">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658EE">
      <w:start w:val="1"/>
      <w:numFmt w:val="bullet"/>
      <w:lvlText w:val="o"/>
      <w:lvlJc w:val="left"/>
      <w:pPr>
        <w:ind w:left="35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650E8">
      <w:start w:val="1"/>
      <w:numFmt w:val="bullet"/>
      <w:lvlText w:val="▪"/>
      <w:lvlJc w:val="left"/>
      <w:pPr>
        <w:ind w:left="4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DCA6C4">
      <w:start w:val="1"/>
      <w:numFmt w:val="bullet"/>
      <w:lvlText w:val="•"/>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003CC">
      <w:start w:val="1"/>
      <w:numFmt w:val="bullet"/>
      <w:lvlText w:val="o"/>
      <w:lvlJc w:val="left"/>
      <w:pPr>
        <w:ind w:left="5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E2776">
      <w:start w:val="1"/>
      <w:numFmt w:val="bullet"/>
      <w:lvlText w:val="▪"/>
      <w:lvlJc w:val="left"/>
      <w:pPr>
        <w:ind w:left="6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0" w15:restartNumberingAfterBreak="0">
    <w:nsid w:val="3B782C9D"/>
    <w:multiLevelType w:val="hybridMultilevel"/>
    <w:tmpl w:val="7EF26C9E"/>
    <w:lvl w:ilvl="0" w:tplc="77EAB54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203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2A17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8438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7AB4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3A0C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E3F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6C94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265C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1" w15:restartNumberingAfterBreak="0">
    <w:nsid w:val="3B8B14A0"/>
    <w:multiLevelType w:val="hybridMultilevel"/>
    <w:tmpl w:val="D25A6D16"/>
    <w:lvl w:ilvl="0" w:tplc="7DAC9890">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1E0D98">
      <w:start w:val="1"/>
      <w:numFmt w:val="bullet"/>
      <w:lvlText w:val="o"/>
      <w:lvlJc w:val="left"/>
      <w:pPr>
        <w:ind w:left="1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A04CC4">
      <w:start w:val="1"/>
      <w:numFmt w:val="bullet"/>
      <w:lvlText w:val="▪"/>
      <w:lvlJc w:val="left"/>
      <w:pPr>
        <w:ind w:left="1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DE76E6">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E41966">
      <w:start w:val="1"/>
      <w:numFmt w:val="bullet"/>
      <w:lvlText w:val="o"/>
      <w:lvlJc w:val="left"/>
      <w:pPr>
        <w:ind w:left="3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88AEC4">
      <w:start w:val="1"/>
      <w:numFmt w:val="bullet"/>
      <w:lvlText w:val="▪"/>
      <w:lvlJc w:val="left"/>
      <w:pPr>
        <w:ind w:left="41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CA25B0">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F021FC">
      <w:start w:val="1"/>
      <w:numFmt w:val="bullet"/>
      <w:lvlText w:val="o"/>
      <w:lvlJc w:val="left"/>
      <w:pPr>
        <w:ind w:left="5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249FAA">
      <w:start w:val="1"/>
      <w:numFmt w:val="bullet"/>
      <w:lvlText w:val="▪"/>
      <w:lvlJc w:val="left"/>
      <w:pPr>
        <w:ind w:left="6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2" w15:restartNumberingAfterBreak="0">
    <w:nsid w:val="3B9E627E"/>
    <w:multiLevelType w:val="hybridMultilevel"/>
    <w:tmpl w:val="AF6E8E02"/>
    <w:lvl w:ilvl="0" w:tplc="815C4764">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3A843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0EB8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7CB6B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AC670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62A01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46EBC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4C209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A401F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3" w15:restartNumberingAfterBreak="0">
    <w:nsid w:val="3BA03A00"/>
    <w:multiLevelType w:val="hybridMultilevel"/>
    <w:tmpl w:val="C5281942"/>
    <w:lvl w:ilvl="0" w:tplc="757CA08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8CECB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C021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D8A65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56169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DCE7C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D0DD8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64E95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02552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4" w15:restartNumberingAfterBreak="0">
    <w:nsid w:val="3BA8532D"/>
    <w:multiLevelType w:val="hybridMultilevel"/>
    <w:tmpl w:val="4656E2A4"/>
    <w:lvl w:ilvl="0" w:tplc="5E66FB2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64C7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20FED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4F2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7E87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FC2B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8882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08A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4728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5" w15:restartNumberingAfterBreak="0">
    <w:nsid w:val="3BAD1740"/>
    <w:multiLevelType w:val="hybridMultilevel"/>
    <w:tmpl w:val="3B20B8AE"/>
    <w:lvl w:ilvl="0" w:tplc="71EA97D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1817A4">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9607B4">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7AD4A2">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63538">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DEFFDA">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64D802">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02C56">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6CFD66">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6" w15:restartNumberingAfterBreak="0">
    <w:nsid w:val="3BB30238"/>
    <w:multiLevelType w:val="hybridMultilevel"/>
    <w:tmpl w:val="9E1864C8"/>
    <w:lvl w:ilvl="0" w:tplc="B9C083B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2B3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A57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7E30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0A15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02B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02F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4AB66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5A9DC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7" w15:restartNumberingAfterBreak="0">
    <w:nsid w:val="3BBD79FF"/>
    <w:multiLevelType w:val="hybridMultilevel"/>
    <w:tmpl w:val="EFFE8182"/>
    <w:lvl w:ilvl="0" w:tplc="FA36B110">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4C52FE">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6076B8">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622AC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4C2230">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34D66A">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08C08E">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2B1F2">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021084">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8" w15:restartNumberingAfterBreak="0">
    <w:nsid w:val="3BE74D74"/>
    <w:multiLevelType w:val="hybridMultilevel"/>
    <w:tmpl w:val="28E433C6"/>
    <w:lvl w:ilvl="0" w:tplc="96B62E02">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24E3E">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B8C1EC">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12D01A">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88D418">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30E3A4">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983C0E">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440162">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4E5212">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9" w15:restartNumberingAfterBreak="0">
    <w:nsid w:val="3BFE2E3E"/>
    <w:multiLevelType w:val="hybridMultilevel"/>
    <w:tmpl w:val="5E9CFFE4"/>
    <w:lvl w:ilvl="0" w:tplc="884EB6B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CC3F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FAAB8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8BF5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2BB5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220F16">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F6BA4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8EA5C">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7A674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0" w15:restartNumberingAfterBreak="0">
    <w:nsid w:val="3C0663BB"/>
    <w:multiLevelType w:val="hybridMultilevel"/>
    <w:tmpl w:val="91AAA45C"/>
    <w:lvl w:ilvl="0" w:tplc="F7DC3950">
      <w:start w:val="1"/>
      <w:numFmt w:val="bullet"/>
      <w:lvlText w:val="•"/>
      <w:lvlJc w:val="left"/>
      <w:pPr>
        <w:ind w:left="1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847FC2">
      <w:start w:val="1"/>
      <w:numFmt w:val="bullet"/>
      <w:lvlText w:val="o"/>
      <w:lvlJc w:val="left"/>
      <w:pPr>
        <w:ind w:left="3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1A371C">
      <w:start w:val="1"/>
      <w:numFmt w:val="bullet"/>
      <w:lvlText w:val="▪"/>
      <w:lvlJc w:val="left"/>
      <w:pPr>
        <w:ind w:left="39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32896A">
      <w:start w:val="1"/>
      <w:numFmt w:val="bullet"/>
      <w:lvlText w:val="•"/>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22CE10">
      <w:start w:val="1"/>
      <w:numFmt w:val="bullet"/>
      <w:lvlText w:val="o"/>
      <w:lvlJc w:val="left"/>
      <w:pPr>
        <w:ind w:left="5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8C20A6">
      <w:start w:val="1"/>
      <w:numFmt w:val="bullet"/>
      <w:lvlText w:val="▪"/>
      <w:lvlJc w:val="left"/>
      <w:pPr>
        <w:ind w:left="61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760494">
      <w:start w:val="1"/>
      <w:numFmt w:val="bullet"/>
      <w:lvlText w:val="•"/>
      <w:lvlJc w:val="left"/>
      <w:pPr>
        <w:ind w:left="6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76ED32">
      <w:start w:val="1"/>
      <w:numFmt w:val="bullet"/>
      <w:lvlText w:val="o"/>
      <w:lvlJc w:val="left"/>
      <w:pPr>
        <w:ind w:left="75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AE5530">
      <w:start w:val="1"/>
      <w:numFmt w:val="bullet"/>
      <w:lvlText w:val="▪"/>
      <w:lvlJc w:val="left"/>
      <w:pPr>
        <w:ind w:left="82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1" w15:restartNumberingAfterBreak="0">
    <w:nsid w:val="3C541970"/>
    <w:multiLevelType w:val="hybridMultilevel"/>
    <w:tmpl w:val="3BFCBBE4"/>
    <w:lvl w:ilvl="0" w:tplc="A9E8AAD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B07EDA">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FA42AA">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A0E956">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C7EC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1A6882">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2878F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7E716E">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AACB3A">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2" w15:restartNumberingAfterBreak="0">
    <w:nsid w:val="3C566AD6"/>
    <w:multiLevelType w:val="hybridMultilevel"/>
    <w:tmpl w:val="CAFEF5D4"/>
    <w:lvl w:ilvl="0" w:tplc="5E7E6E60">
      <w:start w:val="1"/>
      <w:numFmt w:val="bullet"/>
      <w:lvlText w:val="•"/>
      <w:lvlJc w:val="left"/>
      <w:pPr>
        <w:ind w:left="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406BB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74961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40CCB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9266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EAA5B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1238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2410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E020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3" w15:restartNumberingAfterBreak="0">
    <w:nsid w:val="3C6C3A82"/>
    <w:multiLevelType w:val="hybridMultilevel"/>
    <w:tmpl w:val="8F5AEC6A"/>
    <w:lvl w:ilvl="0" w:tplc="45AE7ABA">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AE783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B62EC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0719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DC44B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688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7AFF0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B832E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8F6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4" w15:restartNumberingAfterBreak="0">
    <w:nsid w:val="3C7A6621"/>
    <w:multiLevelType w:val="hybridMultilevel"/>
    <w:tmpl w:val="81C604AA"/>
    <w:lvl w:ilvl="0" w:tplc="4A6EC9A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F43C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3E34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CA94F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B6731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CE4A9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3065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2069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B839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5" w15:restartNumberingAfterBreak="0">
    <w:nsid w:val="3C8737B7"/>
    <w:multiLevelType w:val="hybridMultilevel"/>
    <w:tmpl w:val="34DC60EC"/>
    <w:lvl w:ilvl="0" w:tplc="CFC8C8C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07D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CC2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C159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ABD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66B8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5CD7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1852B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0A36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6" w15:restartNumberingAfterBreak="0">
    <w:nsid w:val="3C891A9F"/>
    <w:multiLevelType w:val="hybridMultilevel"/>
    <w:tmpl w:val="E6C8182A"/>
    <w:lvl w:ilvl="0" w:tplc="540CB5D6">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E8B4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185AE8">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70B120">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4A266">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0FF8E">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048F72">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C7AD6">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0CD65C">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7" w15:restartNumberingAfterBreak="0">
    <w:nsid w:val="3C926AFD"/>
    <w:multiLevelType w:val="hybridMultilevel"/>
    <w:tmpl w:val="71A6760C"/>
    <w:lvl w:ilvl="0" w:tplc="1DBAAAA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8B17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4299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24A8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0AB5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D07E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5C4C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E4AA3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0AF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8" w15:restartNumberingAfterBreak="0">
    <w:nsid w:val="3CA00AA1"/>
    <w:multiLevelType w:val="hybridMultilevel"/>
    <w:tmpl w:val="CFD6E248"/>
    <w:lvl w:ilvl="0" w:tplc="88D4BEF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0260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F2BD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6E261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84153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96A13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3C3E3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0ECA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18741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9" w15:restartNumberingAfterBreak="0">
    <w:nsid w:val="3CC76239"/>
    <w:multiLevelType w:val="hybridMultilevel"/>
    <w:tmpl w:val="FFC82CC6"/>
    <w:lvl w:ilvl="0" w:tplc="1B5A8C6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E45DA2">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1003F0">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A2772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340FC8">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8ED1C0">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BAF21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2308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7A9FC0">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0" w15:restartNumberingAfterBreak="0">
    <w:nsid w:val="3CCE5AAF"/>
    <w:multiLevelType w:val="hybridMultilevel"/>
    <w:tmpl w:val="6CB25994"/>
    <w:lvl w:ilvl="0" w:tplc="003697C2">
      <w:start w:val="1"/>
      <w:numFmt w:val="bullet"/>
      <w:lvlText w:val="•"/>
      <w:lvlJc w:val="left"/>
      <w:pPr>
        <w:ind w:left="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D49108">
      <w:start w:val="1"/>
      <w:numFmt w:val="bullet"/>
      <w:lvlText w:val="o"/>
      <w:lvlJc w:val="left"/>
      <w:pPr>
        <w:ind w:left="1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1E90E8">
      <w:start w:val="1"/>
      <w:numFmt w:val="bullet"/>
      <w:lvlText w:val="▪"/>
      <w:lvlJc w:val="left"/>
      <w:pPr>
        <w:ind w:left="20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C2D9B2">
      <w:start w:val="1"/>
      <w:numFmt w:val="bullet"/>
      <w:lvlText w:val="•"/>
      <w:lvlJc w:val="left"/>
      <w:pPr>
        <w:ind w:left="2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920414">
      <w:start w:val="1"/>
      <w:numFmt w:val="bullet"/>
      <w:lvlText w:val="o"/>
      <w:lvlJc w:val="left"/>
      <w:pPr>
        <w:ind w:left="3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E247F6">
      <w:start w:val="1"/>
      <w:numFmt w:val="bullet"/>
      <w:lvlText w:val="▪"/>
      <w:lvlJc w:val="left"/>
      <w:pPr>
        <w:ind w:left="42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96C3DC">
      <w:start w:val="1"/>
      <w:numFmt w:val="bullet"/>
      <w:lvlText w:val="•"/>
      <w:lvlJc w:val="left"/>
      <w:pPr>
        <w:ind w:left="4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CC744E">
      <w:start w:val="1"/>
      <w:numFmt w:val="bullet"/>
      <w:lvlText w:val="o"/>
      <w:lvlJc w:val="left"/>
      <w:pPr>
        <w:ind w:left="56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026984">
      <w:start w:val="1"/>
      <w:numFmt w:val="bullet"/>
      <w:lvlText w:val="▪"/>
      <w:lvlJc w:val="left"/>
      <w:pPr>
        <w:ind w:left="63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61" w15:restartNumberingAfterBreak="0">
    <w:nsid w:val="3CDE57E3"/>
    <w:multiLevelType w:val="hybridMultilevel"/>
    <w:tmpl w:val="B798EDCC"/>
    <w:lvl w:ilvl="0" w:tplc="5384682C">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A218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98ED5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ACAB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4681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0A998E">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502190">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C39A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A64DC8">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2" w15:restartNumberingAfterBreak="0">
    <w:nsid w:val="3CE974A6"/>
    <w:multiLevelType w:val="hybridMultilevel"/>
    <w:tmpl w:val="C644D01C"/>
    <w:lvl w:ilvl="0" w:tplc="42A2A19A">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2F6B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F2AF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36114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7A245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E58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3E65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3603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7036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3" w15:restartNumberingAfterBreak="0">
    <w:nsid w:val="3D1102F9"/>
    <w:multiLevelType w:val="hybridMultilevel"/>
    <w:tmpl w:val="82D46AFA"/>
    <w:lvl w:ilvl="0" w:tplc="90046CC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CD3A2">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8C91E8">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623B9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B0AB40">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026274">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D673F8">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CF8EA">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44BFE6">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4" w15:restartNumberingAfterBreak="0">
    <w:nsid w:val="3D192E59"/>
    <w:multiLevelType w:val="hybridMultilevel"/>
    <w:tmpl w:val="A1387A26"/>
    <w:lvl w:ilvl="0" w:tplc="8F46171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DE38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D07BF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68FD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FA24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D4F4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7085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8E0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8BE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5" w15:restartNumberingAfterBreak="0">
    <w:nsid w:val="3D220749"/>
    <w:multiLevelType w:val="hybridMultilevel"/>
    <w:tmpl w:val="37AC0CA2"/>
    <w:lvl w:ilvl="0" w:tplc="FF201B76">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B07FF4">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042714">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B4A5E8">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422E96">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ACA8F4">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328152">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40FE22">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09E5E">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6" w15:restartNumberingAfterBreak="0">
    <w:nsid w:val="3D287AB0"/>
    <w:multiLevelType w:val="hybridMultilevel"/>
    <w:tmpl w:val="0EB459EC"/>
    <w:lvl w:ilvl="0" w:tplc="09FECF9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4EA2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66580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AEEAC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E4A9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D0A55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A06B6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56FB5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50763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7" w15:restartNumberingAfterBreak="0">
    <w:nsid w:val="3D2E3FD4"/>
    <w:multiLevelType w:val="hybridMultilevel"/>
    <w:tmpl w:val="E8A2265A"/>
    <w:lvl w:ilvl="0" w:tplc="D318E17C">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CEDC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AEF5E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DE01A6">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D8A4B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C20898">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803E5E">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3EBA2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2EB4CA">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8" w15:restartNumberingAfterBreak="0">
    <w:nsid w:val="3D2F7C61"/>
    <w:multiLevelType w:val="hybridMultilevel"/>
    <w:tmpl w:val="E902924E"/>
    <w:lvl w:ilvl="0" w:tplc="532AE5E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ECB4B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7E68F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E2F9B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EC09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80A4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8D8C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6EC3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D082F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9" w15:restartNumberingAfterBreak="0">
    <w:nsid w:val="3D5C41DE"/>
    <w:multiLevelType w:val="hybridMultilevel"/>
    <w:tmpl w:val="4A725E92"/>
    <w:lvl w:ilvl="0" w:tplc="7946FDB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096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FE0A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C631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12973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663F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C676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64927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C0EC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0" w15:restartNumberingAfterBreak="0">
    <w:nsid w:val="3D6B5F66"/>
    <w:multiLevelType w:val="hybridMultilevel"/>
    <w:tmpl w:val="5360FC24"/>
    <w:lvl w:ilvl="0" w:tplc="BA68C08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288378">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4E85B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C6A808">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9A4312">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EE9CC6">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FA77B2">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5EB6B4">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C69AA4">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1" w15:restartNumberingAfterBreak="0">
    <w:nsid w:val="3D760AA7"/>
    <w:multiLevelType w:val="hybridMultilevel"/>
    <w:tmpl w:val="C2A6D42A"/>
    <w:lvl w:ilvl="0" w:tplc="DD327670">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66C01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96D18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C01C4E">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6A2FA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E4DE5C">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B64F04">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002FF8">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00EAF4">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2" w15:restartNumberingAfterBreak="0">
    <w:nsid w:val="3D7E5819"/>
    <w:multiLevelType w:val="hybridMultilevel"/>
    <w:tmpl w:val="1082B0BE"/>
    <w:lvl w:ilvl="0" w:tplc="12AA6F6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285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D400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A6340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AEA3A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5681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4F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2870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E05CC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3" w15:restartNumberingAfterBreak="0">
    <w:nsid w:val="3DA64D16"/>
    <w:multiLevelType w:val="hybridMultilevel"/>
    <w:tmpl w:val="21AC4D28"/>
    <w:lvl w:ilvl="0" w:tplc="8020DAB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8EAB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5297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2BC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248E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C4A4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00EB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9E69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8CDF7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4" w15:restartNumberingAfterBreak="0">
    <w:nsid w:val="3DB75004"/>
    <w:multiLevelType w:val="hybridMultilevel"/>
    <w:tmpl w:val="B936D97E"/>
    <w:lvl w:ilvl="0" w:tplc="61743402">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8A3E0">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9A8D0E">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9EEE9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C813FA">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3AFF08">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18703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0BDA6">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C41138">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5" w15:restartNumberingAfterBreak="0">
    <w:nsid w:val="3E422703"/>
    <w:multiLevelType w:val="hybridMultilevel"/>
    <w:tmpl w:val="89F025CC"/>
    <w:lvl w:ilvl="0" w:tplc="60BEC79E">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E65B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3A28C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B61A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7AEE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E8C8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50CF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4A7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42FA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6" w15:restartNumberingAfterBreak="0">
    <w:nsid w:val="3E4A7021"/>
    <w:multiLevelType w:val="hybridMultilevel"/>
    <w:tmpl w:val="D86EB5D0"/>
    <w:lvl w:ilvl="0" w:tplc="5C243E1A">
      <w:start w:val="1"/>
      <w:numFmt w:val="bullet"/>
      <w:lvlText w:val="•"/>
      <w:lvlJc w:val="left"/>
      <w:pPr>
        <w:ind w:left="3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6A49C">
      <w:start w:val="1"/>
      <w:numFmt w:val="bullet"/>
      <w:lvlText w:val="o"/>
      <w:lvlJc w:val="left"/>
      <w:pPr>
        <w:ind w:left="1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90A55C">
      <w:start w:val="1"/>
      <w:numFmt w:val="bullet"/>
      <w:lvlText w:val="▪"/>
      <w:lvlJc w:val="left"/>
      <w:pPr>
        <w:ind w:left="2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058FC">
      <w:start w:val="1"/>
      <w:numFmt w:val="bullet"/>
      <w:lvlText w:val="•"/>
      <w:lvlJc w:val="left"/>
      <w:pPr>
        <w:ind w:left="2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96951A">
      <w:start w:val="1"/>
      <w:numFmt w:val="bullet"/>
      <w:lvlText w:val="o"/>
      <w:lvlJc w:val="left"/>
      <w:pPr>
        <w:ind w:left="3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60EC2A">
      <w:start w:val="1"/>
      <w:numFmt w:val="bullet"/>
      <w:lvlText w:val="▪"/>
      <w:lvlJc w:val="left"/>
      <w:pPr>
        <w:ind w:left="4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0675FA">
      <w:start w:val="1"/>
      <w:numFmt w:val="bullet"/>
      <w:lvlText w:val="•"/>
      <w:lvlJc w:val="left"/>
      <w:pPr>
        <w:ind w:left="4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D0D98E">
      <w:start w:val="1"/>
      <w:numFmt w:val="bullet"/>
      <w:lvlText w:val="o"/>
      <w:lvlJc w:val="left"/>
      <w:pPr>
        <w:ind w:left="56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6C32BA">
      <w:start w:val="1"/>
      <w:numFmt w:val="bullet"/>
      <w:lvlText w:val="▪"/>
      <w:lvlJc w:val="left"/>
      <w:pPr>
        <w:ind w:left="6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7" w15:restartNumberingAfterBreak="0">
    <w:nsid w:val="3E590AE5"/>
    <w:multiLevelType w:val="hybridMultilevel"/>
    <w:tmpl w:val="6D86228C"/>
    <w:lvl w:ilvl="0" w:tplc="D3F2903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417A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3C5D5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843F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C25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5499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D8D5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9017E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01B4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8" w15:restartNumberingAfterBreak="0">
    <w:nsid w:val="3E5A4187"/>
    <w:multiLevelType w:val="hybridMultilevel"/>
    <w:tmpl w:val="36EC8C52"/>
    <w:lvl w:ilvl="0" w:tplc="BD10A0E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DEB7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6F0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96CC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7827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E8C4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4C7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0437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C699F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9" w15:restartNumberingAfterBreak="0">
    <w:nsid w:val="3E5D2860"/>
    <w:multiLevelType w:val="hybridMultilevel"/>
    <w:tmpl w:val="6A8CE3A8"/>
    <w:lvl w:ilvl="0" w:tplc="41F00F4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D89E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72C9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AEA4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CC078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D6B7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56D0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6F4C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E12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0" w15:restartNumberingAfterBreak="0">
    <w:nsid w:val="3E644F59"/>
    <w:multiLevelType w:val="hybridMultilevel"/>
    <w:tmpl w:val="BCC4636E"/>
    <w:lvl w:ilvl="0" w:tplc="EAD0C9C0">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686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6095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BCA76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DE18E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AAAE3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4A7F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1ADCC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0488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1" w15:restartNumberingAfterBreak="0">
    <w:nsid w:val="3E657656"/>
    <w:multiLevelType w:val="hybridMultilevel"/>
    <w:tmpl w:val="0C522000"/>
    <w:lvl w:ilvl="0" w:tplc="0EB69AD2">
      <w:start w:val="1"/>
      <w:numFmt w:val="bullet"/>
      <w:lvlText w:val="•"/>
      <w:lvlJc w:val="left"/>
      <w:pPr>
        <w:ind w:left="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1ACAAC">
      <w:start w:val="1"/>
      <w:numFmt w:val="bullet"/>
      <w:lvlText w:val="o"/>
      <w:lvlJc w:val="left"/>
      <w:pPr>
        <w:ind w:left="1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9CFD12">
      <w:start w:val="1"/>
      <w:numFmt w:val="bullet"/>
      <w:lvlText w:val="▪"/>
      <w:lvlJc w:val="left"/>
      <w:pPr>
        <w:ind w:left="1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E652C6">
      <w:start w:val="1"/>
      <w:numFmt w:val="bullet"/>
      <w:lvlText w:val="•"/>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0EC62">
      <w:start w:val="1"/>
      <w:numFmt w:val="bullet"/>
      <w:lvlText w:val="o"/>
      <w:lvlJc w:val="left"/>
      <w:pPr>
        <w:ind w:left="3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62ED74">
      <w:start w:val="1"/>
      <w:numFmt w:val="bullet"/>
      <w:lvlText w:val="▪"/>
      <w:lvlJc w:val="left"/>
      <w:pPr>
        <w:ind w:left="4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6A77AA">
      <w:start w:val="1"/>
      <w:numFmt w:val="bullet"/>
      <w:lvlText w:val="•"/>
      <w:lvlJc w:val="left"/>
      <w:pPr>
        <w:ind w:left="4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6BBA2">
      <w:start w:val="1"/>
      <w:numFmt w:val="bullet"/>
      <w:lvlText w:val="o"/>
      <w:lvlJc w:val="left"/>
      <w:pPr>
        <w:ind w:left="54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1E1262">
      <w:start w:val="1"/>
      <w:numFmt w:val="bullet"/>
      <w:lvlText w:val="▪"/>
      <w:lvlJc w:val="left"/>
      <w:pPr>
        <w:ind w:left="61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2" w15:restartNumberingAfterBreak="0">
    <w:nsid w:val="3E686A25"/>
    <w:multiLevelType w:val="hybridMultilevel"/>
    <w:tmpl w:val="9C723058"/>
    <w:lvl w:ilvl="0" w:tplc="2834DF5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F0172E">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81BC2">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32EB6E">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4E8EE">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328E0C">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B882CE">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56919A">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9C484A">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3" w15:restartNumberingAfterBreak="0">
    <w:nsid w:val="3E84206C"/>
    <w:multiLevelType w:val="hybridMultilevel"/>
    <w:tmpl w:val="0504A8E6"/>
    <w:lvl w:ilvl="0" w:tplc="04883994">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66FB2E">
      <w:start w:val="1"/>
      <w:numFmt w:val="bullet"/>
      <w:lvlText w:val="o"/>
      <w:lvlJc w:val="left"/>
      <w:pPr>
        <w:ind w:left="1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0C6858">
      <w:start w:val="1"/>
      <w:numFmt w:val="bullet"/>
      <w:lvlText w:val="▪"/>
      <w:lvlJc w:val="left"/>
      <w:pPr>
        <w:ind w:left="19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CA5C98">
      <w:start w:val="1"/>
      <w:numFmt w:val="bullet"/>
      <w:lvlText w:val="•"/>
      <w:lvlJc w:val="left"/>
      <w:pPr>
        <w:ind w:left="2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268B16">
      <w:start w:val="1"/>
      <w:numFmt w:val="bullet"/>
      <w:lvlText w:val="o"/>
      <w:lvlJc w:val="left"/>
      <w:pPr>
        <w:ind w:left="3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289AC8">
      <w:start w:val="1"/>
      <w:numFmt w:val="bullet"/>
      <w:lvlText w:val="▪"/>
      <w:lvlJc w:val="left"/>
      <w:pPr>
        <w:ind w:left="4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162158">
      <w:start w:val="1"/>
      <w:numFmt w:val="bullet"/>
      <w:lvlText w:val="•"/>
      <w:lvlJc w:val="left"/>
      <w:pPr>
        <w:ind w:left="4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ADEF6">
      <w:start w:val="1"/>
      <w:numFmt w:val="bullet"/>
      <w:lvlText w:val="o"/>
      <w:lvlJc w:val="left"/>
      <w:pPr>
        <w:ind w:left="5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C29BE">
      <w:start w:val="1"/>
      <w:numFmt w:val="bullet"/>
      <w:lvlText w:val="▪"/>
      <w:lvlJc w:val="left"/>
      <w:pPr>
        <w:ind w:left="6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4" w15:restartNumberingAfterBreak="0">
    <w:nsid w:val="3EB977C9"/>
    <w:multiLevelType w:val="hybridMultilevel"/>
    <w:tmpl w:val="553EC3CE"/>
    <w:lvl w:ilvl="0" w:tplc="710405A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4E6AB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A66B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CAB4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C08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CE6F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1E448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6AAE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3AA67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5" w15:restartNumberingAfterBreak="0">
    <w:nsid w:val="3EBB5859"/>
    <w:multiLevelType w:val="hybridMultilevel"/>
    <w:tmpl w:val="420EA5BE"/>
    <w:lvl w:ilvl="0" w:tplc="E1843012">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B66F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8AF3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5ACB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A00F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D670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C8B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AA44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AE3D1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6" w15:restartNumberingAfterBreak="0">
    <w:nsid w:val="3EE941C4"/>
    <w:multiLevelType w:val="hybridMultilevel"/>
    <w:tmpl w:val="9CEA384E"/>
    <w:lvl w:ilvl="0" w:tplc="84AAD526">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7E0D3C">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961D10">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A236C">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4EF2C">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26A5B6">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6C634A">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B24A3A">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29EEC">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7" w15:restartNumberingAfterBreak="0">
    <w:nsid w:val="3EED49D7"/>
    <w:multiLevelType w:val="hybridMultilevel"/>
    <w:tmpl w:val="FA32107C"/>
    <w:lvl w:ilvl="0" w:tplc="E912FB0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08F86C">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8A88B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B852AE">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228E0">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4F1E">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1CF5BE">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CDB00">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D6C81A">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8" w15:restartNumberingAfterBreak="0">
    <w:nsid w:val="3EEE61D8"/>
    <w:multiLevelType w:val="hybridMultilevel"/>
    <w:tmpl w:val="AAB09826"/>
    <w:lvl w:ilvl="0" w:tplc="9A0085FA">
      <w:start w:val="1"/>
      <w:numFmt w:val="bullet"/>
      <w:lvlText w:val="•"/>
      <w:lvlJc w:val="left"/>
      <w:pPr>
        <w:ind w:left="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0A2C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8298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C2A2B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E3FE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BC709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2CBC2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F6A31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B0570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9" w15:restartNumberingAfterBreak="0">
    <w:nsid w:val="3EFB6455"/>
    <w:multiLevelType w:val="hybridMultilevel"/>
    <w:tmpl w:val="9BFE0E08"/>
    <w:lvl w:ilvl="0" w:tplc="B80AD55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2699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5011C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00D9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06A0C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0A208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8FA9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B4FC3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1A845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0" w15:restartNumberingAfterBreak="0">
    <w:nsid w:val="3F0034FB"/>
    <w:multiLevelType w:val="hybridMultilevel"/>
    <w:tmpl w:val="897A8DC8"/>
    <w:lvl w:ilvl="0" w:tplc="CEE82826">
      <w:start w:val="1"/>
      <w:numFmt w:val="bullet"/>
      <w:lvlText w:val="-"/>
      <w:lvlJc w:val="left"/>
      <w:pPr>
        <w:ind w:left="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2262C">
      <w:start w:val="1"/>
      <w:numFmt w:val="bullet"/>
      <w:lvlText w:val="o"/>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0A0E9E">
      <w:start w:val="1"/>
      <w:numFmt w:val="bullet"/>
      <w:lvlText w:val="▪"/>
      <w:lvlJc w:val="left"/>
      <w:pPr>
        <w:ind w:left="2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3AA100">
      <w:start w:val="1"/>
      <w:numFmt w:val="bullet"/>
      <w:lvlText w:val="•"/>
      <w:lvlJc w:val="left"/>
      <w:pPr>
        <w:ind w:left="2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64B77A">
      <w:start w:val="1"/>
      <w:numFmt w:val="bullet"/>
      <w:lvlText w:val="o"/>
      <w:lvlJc w:val="left"/>
      <w:pPr>
        <w:ind w:left="3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06F0AC">
      <w:start w:val="1"/>
      <w:numFmt w:val="bullet"/>
      <w:lvlText w:val="▪"/>
      <w:lvlJc w:val="left"/>
      <w:pPr>
        <w:ind w:left="4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2C1734">
      <w:start w:val="1"/>
      <w:numFmt w:val="bullet"/>
      <w:lvlText w:val="•"/>
      <w:lvlJc w:val="left"/>
      <w:pPr>
        <w:ind w:left="4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48FE44">
      <w:start w:val="1"/>
      <w:numFmt w:val="bullet"/>
      <w:lvlText w:val="o"/>
      <w:lvlJc w:val="left"/>
      <w:pPr>
        <w:ind w:left="5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5AFBC4">
      <w:start w:val="1"/>
      <w:numFmt w:val="bullet"/>
      <w:lvlText w:val="▪"/>
      <w:lvlJc w:val="left"/>
      <w:pPr>
        <w:ind w:left="6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1" w15:restartNumberingAfterBreak="0">
    <w:nsid w:val="3F0B555E"/>
    <w:multiLevelType w:val="hybridMultilevel"/>
    <w:tmpl w:val="8048A6EC"/>
    <w:lvl w:ilvl="0" w:tplc="202458C0">
      <w:start w:val="1"/>
      <w:numFmt w:val="bullet"/>
      <w:lvlText w:val="•"/>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25A2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366B3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64A08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CECF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3830E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2061F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C7A7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9CE85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2" w15:restartNumberingAfterBreak="0">
    <w:nsid w:val="3F277852"/>
    <w:multiLevelType w:val="hybridMultilevel"/>
    <w:tmpl w:val="5944ED8C"/>
    <w:lvl w:ilvl="0" w:tplc="A55C3526">
      <w:start w:val="1"/>
      <w:numFmt w:val="bullet"/>
      <w:lvlText w:val="-"/>
      <w:lvlJc w:val="left"/>
      <w:pPr>
        <w:ind w:left="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86E1F2">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B68874">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1253D8">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E4C86">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A0748E">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AC1AC6">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1E30D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F8B120">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3" w15:restartNumberingAfterBreak="0">
    <w:nsid w:val="3F2A7497"/>
    <w:multiLevelType w:val="hybridMultilevel"/>
    <w:tmpl w:val="190670CA"/>
    <w:lvl w:ilvl="0" w:tplc="71F440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94CAF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8FD3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8809F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18FA0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1C23C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6050C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30DD1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8ED7F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4" w15:restartNumberingAfterBreak="0">
    <w:nsid w:val="3F392B3A"/>
    <w:multiLevelType w:val="hybridMultilevel"/>
    <w:tmpl w:val="0B1C702A"/>
    <w:lvl w:ilvl="0" w:tplc="5F9434C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081B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62FD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66C7D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6806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AA5A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4465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49B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6410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5" w15:restartNumberingAfterBreak="0">
    <w:nsid w:val="3F5573EE"/>
    <w:multiLevelType w:val="hybridMultilevel"/>
    <w:tmpl w:val="6D0A7E9E"/>
    <w:lvl w:ilvl="0" w:tplc="F104D980">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DEF8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90EE2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D455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88A8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98BB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F2A8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72CF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0BF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6" w15:restartNumberingAfterBreak="0">
    <w:nsid w:val="3F5D0A74"/>
    <w:multiLevelType w:val="hybridMultilevel"/>
    <w:tmpl w:val="75A81260"/>
    <w:lvl w:ilvl="0" w:tplc="2EEC876C">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8AC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42E74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B259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A6D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2200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74E4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EA7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920F4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7" w15:restartNumberingAfterBreak="0">
    <w:nsid w:val="3F601989"/>
    <w:multiLevelType w:val="hybridMultilevel"/>
    <w:tmpl w:val="B25058F8"/>
    <w:lvl w:ilvl="0" w:tplc="9FD2E6A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C1E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383F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DCC83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89C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D6107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3A048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CC1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1885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8" w15:restartNumberingAfterBreak="0">
    <w:nsid w:val="3F6A05EC"/>
    <w:multiLevelType w:val="hybridMultilevel"/>
    <w:tmpl w:val="B53C34FA"/>
    <w:lvl w:ilvl="0" w:tplc="E5E28F1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CE3BC">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660496">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2EF88A">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FCD8D6">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D0C82A">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04928A">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2CC76">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2F852">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9" w15:restartNumberingAfterBreak="0">
    <w:nsid w:val="3F7107D8"/>
    <w:multiLevelType w:val="hybridMultilevel"/>
    <w:tmpl w:val="0F685FEC"/>
    <w:lvl w:ilvl="0" w:tplc="381600E2">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074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82DD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3A1C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04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C4D9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E6021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B0F9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C53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0" w15:restartNumberingAfterBreak="0">
    <w:nsid w:val="3F94618C"/>
    <w:multiLevelType w:val="hybridMultilevel"/>
    <w:tmpl w:val="E61434A8"/>
    <w:lvl w:ilvl="0" w:tplc="5A887AE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FC95E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0E18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3AD82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086CC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A4344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2E3B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0F16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0AE7C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1" w15:restartNumberingAfterBreak="0">
    <w:nsid w:val="3FC3577F"/>
    <w:multiLevelType w:val="hybridMultilevel"/>
    <w:tmpl w:val="F3A6ADB4"/>
    <w:lvl w:ilvl="0" w:tplc="87EA891A">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D0963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6E624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3ADE9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8384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AAE17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E46C38">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6737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22FAF4">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2" w15:restartNumberingAfterBreak="0">
    <w:nsid w:val="3FD04ABD"/>
    <w:multiLevelType w:val="hybridMultilevel"/>
    <w:tmpl w:val="168C4B2C"/>
    <w:lvl w:ilvl="0" w:tplc="59EC30F8">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644E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9AB99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0C02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A7F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BCE39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E8384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225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240CE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3" w15:restartNumberingAfterBreak="0">
    <w:nsid w:val="3FD8024E"/>
    <w:multiLevelType w:val="hybridMultilevel"/>
    <w:tmpl w:val="3A4CEE24"/>
    <w:lvl w:ilvl="0" w:tplc="A216A36A">
      <w:start w:val="1"/>
      <w:numFmt w:val="bullet"/>
      <w:lvlText w:val="•"/>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0EEDC2">
      <w:start w:val="1"/>
      <w:numFmt w:val="bullet"/>
      <w:lvlText w:val="o"/>
      <w:lvlJc w:val="left"/>
      <w:pPr>
        <w:ind w:left="1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9A614C">
      <w:start w:val="1"/>
      <w:numFmt w:val="bullet"/>
      <w:lvlText w:val="▪"/>
      <w:lvlJc w:val="left"/>
      <w:pPr>
        <w:ind w:left="1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8703A">
      <w:start w:val="1"/>
      <w:numFmt w:val="bullet"/>
      <w:lvlText w:val="•"/>
      <w:lvlJc w:val="left"/>
      <w:pPr>
        <w:ind w:left="2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EA0EC">
      <w:start w:val="1"/>
      <w:numFmt w:val="bullet"/>
      <w:lvlText w:val="o"/>
      <w:lvlJc w:val="left"/>
      <w:pPr>
        <w:ind w:left="33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42AEF2">
      <w:start w:val="1"/>
      <w:numFmt w:val="bullet"/>
      <w:lvlText w:val="▪"/>
      <w:lvlJc w:val="left"/>
      <w:pPr>
        <w:ind w:left="40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EA0510">
      <w:start w:val="1"/>
      <w:numFmt w:val="bullet"/>
      <w:lvlText w:val="•"/>
      <w:lvlJc w:val="left"/>
      <w:pPr>
        <w:ind w:left="4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EEDB6">
      <w:start w:val="1"/>
      <w:numFmt w:val="bullet"/>
      <w:lvlText w:val="o"/>
      <w:lvlJc w:val="left"/>
      <w:pPr>
        <w:ind w:left="5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36580C">
      <w:start w:val="1"/>
      <w:numFmt w:val="bullet"/>
      <w:lvlText w:val="▪"/>
      <w:lvlJc w:val="left"/>
      <w:pPr>
        <w:ind w:left="6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4" w15:restartNumberingAfterBreak="0">
    <w:nsid w:val="3FDB6719"/>
    <w:multiLevelType w:val="hybridMultilevel"/>
    <w:tmpl w:val="E4260354"/>
    <w:lvl w:ilvl="0" w:tplc="2160C9BA">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58C72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78B13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541F4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E442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ACC57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0AAB7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074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A8D31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5" w15:restartNumberingAfterBreak="0">
    <w:nsid w:val="3FDE628E"/>
    <w:multiLevelType w:val="hybridMultilevel"/>
    <w:tmpl w:val="64DA916E"/>
    <w:lvl w:ilvl="0" w:tplc="95821D2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3E58DC">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1686BC">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6269A2">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BAD94E">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C695B2">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4A2C02">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6A7432">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A0F90C">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6" w15:restartNumberingAfterBreak="0">
    <w:nsid w:val="3FE85CF7"/>
    <w:multiLevelType w:val="hybridMultilevel"/>
    <w:tmpl w:val="83E6819E"/>
    <w:lvl w:ilvl="0" w:tplc="178A8922">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6A6218">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9C7898">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224588">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871EC">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427FAE">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22D58">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A9118">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745210">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7" w15:restartNumberingAfterBreak="0">
    <w:nsid w:val="400422CA"/>
    <w:multiLevelType w:val="hybridMultilevel"/>
    <w:tmpl w:val="AC26D146"/>
    <w:lvl w:ilvl="0" w:tplc="1458F0F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E4DCC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0AB2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5E18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B6EF0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A482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4E5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A018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6072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8" w15:restartNumberingAfterBreak="0">
    <w:nsid w:val="401513FA"/>
    <w:multiLevelType w:val="hybridMultilevel"/>
    <w:tmpl w:val="01AEDCF6"/>
    <w:lvl w:ilvl="0" w:tplc="6744FD3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1CB46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6CDA9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384B6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E41C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04E7B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2AA5F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16424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10C8E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9" w15:restartNumberingAfterBreak="0">
    <w:nsid w:val="40507CE7"/>
    <w:multiLevelType w:val="hybridMultilevel"/>
    <w:tmpl w:val="1762546C"/>
    <w:lvl w:ilvl="0" w:tplc="2E4ECE3C">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FC453C">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A287CA">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C61490">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1E0960">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8C9BA">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3CFDF2">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B05A8A">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9EDE6A">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0" w15:restartNumberingAfterBreak="0">
    <w:nsid w:val="40523956"/>
    <w:multiLevelType w:val="hybridMultilevel"/>
    <w:tmpl w:val="A7560FD2"/>
    <w:lvl w:ilvl="0" w:tplc="2A4617D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0C08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A831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8A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24E45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250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621C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AB5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6056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1" w15:restartNumberingAfterBreak="0">
    <w:nsid w:val="407F1530"/>
    <w:multiLevelType w:val="hybridMultilevel"/>
    <w:tmpl w:val="2B3C24C8"/>
    <w:lvl w:ilvl="0" w:tplc="55A04D2E">
      <w:start w:val="1"/>
      <w:numFmt w:val="bullet"/>
      <w:lvlText w:val="•"/>
      <w:lvlJc w:val="left"/>
      <w:pPr>
        <w:ind w:left="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78543E">
      <w:start w:val="1"/>
      <w:numFmt w:val="bullet"/>
      <w:lvlText w:val="o"/>
      <w:lvlJc w:val="left"/>
      <w:pPr>
        <w:ind w:left="1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9A109E">
      <w:start w:val="1"/>
      <w:numFmt w:val="bullet"/>
      <w:lvlText w:val="▪"/>
      <w:lvlJc w:val="left"/>
      <w:pPr>
        <w:ind w:left="19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3C0FBE">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FC3C48">
      <w:start w:val="1"/>
      <w:numFmt w:val="bullet"/>
      <w:lvlText w:val="o"/>
      <w:lvlJc w:val="left"/>
      <w:pPr>
        <w:ind w:left="3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1C006C">
      <w:start w:val="1"/>
      <w:numFmt w:val="bullet"/>
      <w:lvlText w:val="▪"/>
      <w:lvlJc w:val="left"/>
      <w:pPr>
        <w:ind w:left="4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0CC4A">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A62F3C">
      <w:start w:val="1"/>
      <w:numFmt w:val="bullet"/>
      <w:lvlText w:val="o"/>
      <w:lvlJc w:val="left"/>
      <w:pPr>
        <w:ind w:left="5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E886D8">
      <w:start w:val="1"/>
      <w:numFmt w:val="bullet"/>
      <w:lvlText w:val="▪"/>
      <w:lvlJc w:val="left"/>
      <w:pPr>
        <w:ind w:left="6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2" w15:restartNumberingAfterBreak="0">
    <w:nsid w:val="408145DA"/>
    <w:multiLevelType w:val="hybridMultilevel"/>
    <w:tmpl w:val="DCBA456A"/>
    <w:lvl w:ilvl="0" w:tplc="64F687E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E20E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6E05E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06A5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8295B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8B3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F26B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EF02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0EDF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3" w15:restartNumberingAfterBreak="0">
    <w:nsid w:val="40872FCE"/>
    <w:multiLevelType w:val="hybridMultilevel"/>
    <w:tmpl w:val="56D4981A"/>
    <w:lvl w:ilvl="0" w:tplc="9C3EA58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A01E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6EBF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6CC27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EBD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423E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804E0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560D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A8BF7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4" w15:restartNumberingAfterBreak="0">
    <w:nsid w:val="408732DF"/>
    <w:multiLevelType w:val="hybridMultilevel"/>
    <w:tmpl w:val="C8448A84"/>
    <w:lvl w:ilvl="0" w:tplc="54C8EF6C">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6EF51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8C672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83D96">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54CA0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CEFAA4">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6EFF0">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478F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70620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5" w15:restartNumberingAfterBreak="0">
    <w:nsid w:val="408B51A1"/>
    <w:multiLevelType w:val="hybridMultilevel"/>
    <w:tmpl w:val="91223DA4"/>
    <w:lvl w:ilvl="0" w:tplc="0AB87980">
      <w:start w:val="1"/>
      <w:numFmt w:val="bullet"/>
      <w:lvlText w:val="•"/>
      <w:lvlJc w:val="left"/>
      <w:pPr>
        <w:ind w:left="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23818">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B0F4C4">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8427E6">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283292">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F6699E">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030B6">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E0DF0">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CA1E98">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6" w15:restartNumberingAfterBreak="0">
    <w:nsid w:val="409A23E4"/>
    <w:multiLevelType w:val="hybridMultilevel"/>
    <w:tmpl w:val="1A42ACFE"/>
    <w:lvl w:ilvl="0" w:tplc="3DA45066">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6664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12B9E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3029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687E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6EBE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C88D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8EE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01EF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7" w15:restartNumberingAfterBreak="0">
    <w:nsid w:val="40AD5CB4"/>
    <w:multiLevelType w:val="hybridMultilevel"/>
    <w:tmpl w:val="721055C0"/>
    <w:lvl w:ilvl="0" w:tplc="2F260984">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6E368">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D8AB8E">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48B172">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0874A2">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D6311A">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90F61E">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AC6D2">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7C2D5E">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8" w15:restartNumberingAfterBreak="0">
    <w:nsid w:val="40AD734F"/>
    <w:multiLevelType w:val="hybridMultilevel"/>
    <w:tmpl w:val="E6445E4C"/>
    <w:lvl w:ilvl="0" w:tplc="0D80570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DAFF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6FCE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E8AB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C665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EAAD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67F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2E49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DAD7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9" w15:restartNumberingAfterBreak="0">
    <w:nsid w:val="40CE5871"/>
    <w:multiLevelType w:val="hybridMultilevel"/>
    <w:tmpl w:val="5770E6E2"/>
    <w:lvl w:ilvl="0" w:tplc="286AB1A2">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E4EC4">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B2A5A4">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423EBE">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B295EA">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323A26">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824FD0">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782C20">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D0E592">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0" w15:restartNumberingAfterBreak="0">
    <w:nsid w:val="40E8484F"/>
    <w:multiLevelType w:val="hybridMultilevel"/>
    <w:tmpl w:val="7B88B3F2"/>
    <w:lvl w:ilvl="0" w:tplc="B89015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82D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C89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74B6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52D7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00BF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422B7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D69A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D245F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1" w15:restartNumberingAfterBreak="0">
    <w:nsid w:val="40EF51FE"/>
    <w:multiLevelType w:val="hybridMultilevel"/>
    <w:tmpl w:val="66AEC190"/>
    <w:lvl w:ilvl="0" w:tplc="3CE0EC0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6F93A">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5EB07A">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A7A2E">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2ECB4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8403C8">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7C470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EA92C">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3A4E22">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2" w15:restartNumberingAfterBreak="0">
    <w:nsid w:val="415063B4"/>
    <w:multiLevelType w:val="hybridMultilevel"/>
    <w:tmpl w:val="663EDD04"/>
    <w:lvl w:ilvl="0" w:tplc="A3B4E0E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7200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16534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162E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0F2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9685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54081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456E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2063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3" w15:restartNumberingAfterBreak="0">
    <w:nsid w:val="419064AE"/>
    <w:multiLevelType w:val="hybridMultilevel"/>
    <w:tmpl w:val="53AA2E0E"/>
    <w:lvl w:ilvl="0" w:tplc="572CCD90">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40E34">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F61B1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6C31B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2EAB7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0C17A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641EE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62634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CA036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4" w15:restartNumberingAfterBreak="0">
    <w:nsid w:val="41AA5E17"/>
    <w:multiLevelType w:val="hybridMultilevel"/>
    <w:tmpl w:val="A26EE36C"/>
    <w:lvl w:ilvl="0" w:tplc="25660E0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40707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CE30A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448BB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B452A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BC782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61B7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B85F3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451D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5" w15:restartNumberingAfterBreak="0">
    <w:nsid w:val="41D2563D"/>
    <w:multiLevelType w:val="hybridMultilevel"/>
    <w:tmpl w:val="5644ECEC"/>
    <w:lvl w:ilvl="0" w:tplc="DB08705A">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C2C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82DEB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AF4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E079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B8AB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46A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D412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9A9A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6" w15:restartNumberingAfterBreak="0">
    <w:nsid w:val="41F933AE"/>
    <w:multiLevelType w:val="hybridMultilevel"/>
    <w:tmpl w:val="A170C2EC"/>
    <w:lvl w:ilvl="0" w:tplc="50508A82">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B006B6">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0E8100">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836DE">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D8A9F2">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9A493A">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3E9FF8">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EBFD4">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22E958">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7" w15:restartNumberingAfterBreak="0">
    <w:nsid w:val="41FD4A2F"/>
    <w:multiLevelType w:val="hybridMultilevel"/>
    <w:tmpl w:val="4EA6B052"/>
    <w:lvl w:ilvl="0" w:tplc="DE027A0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232BC">
      <w:start w:val="1"/>
      <w:numFmt w:val="bullet"/>
      <w:lvlText w:val="o"/>
      <w:lvlJc w:val="left"/>
      <w:pPr>
        <w:ind w:left="2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23BE8">
      <w:start w:val="1"/>
      <w:numFmt w:val="bullet"/>
      <w:lvlText w:val="▪"/>
      <w:lvlJc w:val="left"/>
      <w:pPr>
        <w:ind w:left="3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7E410A">
      <w:start w:val="1"/>
      <w:numFmt w:val="bullet"/>
      <w:lvlText w:val="•"/>
      <w:lvlJc w:val="left"/>
      <w:pPr>
        <w:ind w:left="3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EE280E">
      <w:start w:val="1"/>
      <w:numFmt w:val="bullet"/>
      <w:lvlText w:val="o"/>
      <w:lvlJc w:val="left"/>
      <w:pPr>
        <w:ind w:left="4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065F88">
      <w:start w:val="1"/>
      <w:numFmt w:val="bullet"/>
      <w:lvlText w:val="▪"/>
      <w:lvlJc w:val="left"/>
      <w:pPr>
        <w:ind w:left="5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C8445E">
      <w:start w:val="1"/>
      <w:numFmt w:val="bullet"/>
      <w:lvlText w:val="•"/>
      <w:lvlJc w:val="left"/>
      <w:pPr>
        <w:ind w:left="6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C36CA">
      <w:start w:val="1"/>
      <w:numFmt w:val="bullet"/>
      <w:lvlText w:val="o"/>
      <w:lvlJc w:val="left"/>
      <w:pPr>
        <w:ind w:left="6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722364">
      <w:start w:val="1"/>
      <w:numFmt w:val="bullet"/>
      <w:lvlText w:val="▪"/>
      <w:lvlJc w:val="left"/>
      <w:pPr>
        <w:ind w:left="7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8" w15:restartNumberingAfterBreak="0">
    <w:nsid w:val="420A3268"/>
    <w:multiLevelType w:val="hybridMultilevel"/>
    <w:tmpl w:val="E1AAB1E0"/>
    <w:lvl w:ilvl="0" w:tplc="4E5EEE76">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21254">
      <w:start w:val="1"/>
      <w:numFmt w:val="bullet"/>
      <w:lvlText w:val="o"/>
      <w:lvlJc w:val="left"/>
      <w:pPr>
        <w:ind w:left="1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C8F0B4">
      <w:start w:val="1"/>
      <w:numFmt w:val="bullet"/>
      <w:lvlText w:val="▪"/>
      <w:lvlJc w:val="left"/>
      <w:pPr>
        <w:ind w:left="2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14884E">
      <w:start w:val="1"/>
      <w:numFmt w:val="bullet"/>
      <w:lvlText w:val="•"/>
      <w:lvlJc w:val="left"/>
      <w:pPr>
        <w:ind w:left="2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61D56">
      <w:start w:val="1"/>
      <w:numFmt w:val="bullet"/>
      <w:lvlText w:val="o"/>
      <w:lvlJc w:val="left"/>
      <w:pPr>
        <w:ind w:left="3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380C70">
      <w:start w:val="1"/>
      <w:numFmt w:val="bullet"/>
      <w:lvlText w:val="▪"/>
      <w:lvlJc w:val="left"/>
      <w:pPr>
        <w:ind w:left="4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6A098A">
      <w:start w:val="1"/>
      <w:numFmt w:val="bullet"/>
      <w:lvlText w:val="•"/>
      <w:lvlJc w:val="left"/>
      <w:pPr>
        <w:ind w:left="4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4C12C">
      <w:start w:val="1"/>
      <w:numFmt w:val="bullet"/>
      <w:lvlText w:val="o"/>
      <w:lvlJc w:val="left"/>
      <w:pPr>
        <w:ind w:left="5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426F5E">
      <w:start w:val="1"/>
      <w:numFmt w:val="bullet"/>
      <w:lvlText w:val="▪"/>
      <w:lvlJc w:val="left"/>
      <w:pPr>
        <w:ind w:left="6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9" w15:restartNumberingAfterBreak="0">
    <w:nsid w:val="420F7486"/>
    <w:multiLevelType w:val="hybridMultilevel"/>
    <w:tmpl w:val="EEF4B090"/>
    <w:lvl w:ilvl="0" w:tplc="1E168DB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895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B8756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5E326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EAF3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F64A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DC31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609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8005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0" w15:restartNumberingAfterBreak="0">
    <w:nsid w:val="421B4E12"/>
    <w:multiLevelType w:val="hybridMultilevel"/>
    <w:tmpl w:val="8DA0B4A8"/>
    <w:lvl w:ilvl="0" w:tplc="2FF0982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5E3B46">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128D1E">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BA2BF2">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4251C">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2C42CA">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469376">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46E9BA">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AED7E2">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1" w15:restartNumberingAfterBreak="0">
    <w:nsid w:val="42201643"/>
    <w:multiLevelType w:val="hybridMultilevel"/>
    <w:tmpl w:val="98F20364"/>
    <w:lvl w:ilvl="0" w:tplc="7892EF34">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B2C0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76F2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6A9D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16D1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38F3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ACE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20E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6C09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2" w15:restartNumberingAfterBreak="0">
    <w:nsid w:val="424A50E1"/>
    <w:multiLevelType w:val="hybridMultilevel"/>
    <w:tmpl w:val="2A74FC30"/>
    <w:lvl w:ilvl="0" w:tplc="4D808EA8">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6AED0C">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A45612">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16CA98">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38A74C">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0AD3F6">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7C69C2">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EC35E">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78D51C">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3" w15:restartNumberingAfterBreak="0">
    <w:nsid w:val="424B69D4"/>
    <w:multiLevelType w:val="hybridMultilevel"/>
    <w:tmpl w:val="6D6AE04C"/>
    <w:lvl w:ilvl="0" w:tplc="625AA018">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54C31A">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9691BA">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8A28AC">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0E5C2">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549E76">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7C0048">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121C4A">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32E76C">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4" w15:restartNumberingAfterBreak="0">
    <w:nsid w:val="425D1D58"/>
    <w:multiLevelType w:val="hybridMultilevel"/>
    <w:tmpl w:val="E7FC6D2C"/>
    <w:lvl w:ilvl="0" w:tplc="D2189A4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A28DA">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78C794">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CAC64A">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2AD534">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B468BA">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287D5A">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48BF0">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A44A20">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5" w15:restartNumberingAfterBreak="0">
    <w:nsid w:val="428E06AA"/>
    <w:multiLevelType w:val="hybridMultilevel"/>
    <w:tmpl w:val="C3EA85E2"/>
    <w:lvl w:ilvl="0" w:tplc="D3CCEA4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C291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CAF6C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0E592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656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66BD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9C85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EC709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A4DB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6" w15:restartNumberingAfterBreak="0">
    <w:nsid w:val="42904A9D"/>
    <w:multiLevelType w:val="hybridMultilevel"/>
    <w:tmpl w:val="57ACEFFA"/>
    <w:lvl w:ilvl="0" w:tplc="F49A7A3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FC8A36">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D033CE">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56B21A">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A080D8">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A4009A">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C8860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025E8E">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2AB4AA">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7" w15:restartNumberingAfterBreak="0">
    <w:nsid w:val="42B00A5A"/>
    <w:multiLevelType w:val="hybridMultilevel"/>
    <w:tmpl w:val="B100E3D0"/>
    <w:lvl w:ilvl="0" w:tplc="62D6145E">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CAF79A">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E6F95E">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D4C80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8768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EC763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2EEB7E">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0A973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245008">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8" w15:restartNumberingAfterBreak="0">
    <w:nsid w:val="42B00D52"/>
    <w:multiLevelType w:val="hybridMultilevel"/>
    <w:tmpl w:val="62E8E184"/>
    <w:lvl w:ilvl="0" w:tplc="439E8A34">
      <w:start w:val="1"/>
      <w:numFmt w:val="bullet"/>
      <w:lvlText w:val="•"/>
      <w:lvlJc w:val="left"/>
      <w:pPr>
        <w:ind w:left="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781AD4">
      <w:start w:val="1"/>
      <w:numFmt w:val="bullet"/>
      <w:lvlText w:val="o"/>
      <w:lvlJc w:val="left"/>
      <w:pPr>
        <w:ind w:left="1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3218E8">
      <w:start w:val="1"/>
      <w:numFmt w:val="bullet"/>
      <w:lvlText w:val="▪"/>
      <w:lvlJc w:val="left"/>
      <w:pPr>
        <w:ind w:left="1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325450">
      <w:start w:val="1"/>
      <w:numFmt w:val="bullet"/>
      <w:lvlText w:val="•"/>
      <w:lvlJc w:val="left"/>
      <w:pPr>
        <w:ind w:left="2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4208B6">
      <w:start w:val="1"/>
      <w:numFmt w:val="bullet"/>
      <w:lvlText w:val="o"/>
      <w:lvlJc w:val="left"/>
      <w:pPr>
        <w:ind w:left="3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C2CA90">
      <w:start w:val="1"/>
      <w:numFmt w:val="bullet"/>
      <w:lvlText w:val="▪"/>
      <w:lvlJc w:val="left"/>
      <w:pPr>
        <w:ind w:left="4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68F5B4">
      <w:start w:val="1"/>
      <w:numFmt w:val="bullet"/>
      <w:lvlText w:val="•"/>
      <w:lvlJc w:val="left"/>
      <w:pPr>
        <w:ind w:left="4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DAA39A">
      <w:start w:val="1"/>
      <w:numFmt w:val="bullet"/>
      <w:lvlText w:val="o"/>
      <w:lvlJc w:val="left"/>
      <w:pPr>
        <w:ind w:left="5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A0BEB2">
      <w:start w:val="1"/>
      <w:numFmt w:val="bullet"/>
      <w:lvlText w:val="▪"/>
      <w:lvlJc w:val="left"/>
      <w:pPr>
        <w:ind w:left="6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9" w15:restartNumberingAfterBreak="0">
    <w:nsid w:val="42B737A5"/>
    <w:multiLevelType w:val="hybridMultilevel"/>
    <w:tmpl w:val="EC32CB30"/>
    <w:lvl w:ilvl="0" w:tplc="A1E8C09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38157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08800A">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BC30AC">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AE7FB0">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0CA63C">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62D1E0">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D60B2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4211D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0" w15:restartNumberingAfterBreak="0">
    <w:nsid w:val="42F02081"/>
    <w:multiLevelType w:val="hybridMultilevel"/>
    <w:tmpl w:val="5D32D4FE"/>
    <w:lvl w:ilvl="0" w:tplc="B950B80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6A4F12">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9617FC">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EA486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8E34E4">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30D704">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6C852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FC27C0">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A400B2">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1" w15:restartNumberingAfterBreak="0">
    <w:nsid w:val="43060B00"/>
    <w:multiLevelType w:val="hybridMultilevel"/>
    <w:tmpl w:val="507AEB80"/>
    <w:lvl w:ilvl="0" w:tplc="298E8DBC">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464408">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D2F52C">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944140">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244DCA">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CC4C2">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982594">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6D342">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9E39CE">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2" w15:restartNumberingAfterBreak="0">
    <w:nsid w:val="4312506C"/>
    <w:multiLevelType w:val="hybridMultilevel"/>
    <w:tmpl w:val="039E2F86"/>
    <w:lvl w:ilvl="0" w:tplc="918400E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DE9374">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A2BF0">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88500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C0D92">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6C696A">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87C24">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AE872">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FA6D4E">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3" w15:restartNumberingAfterBreak="0">
    <w:nsid w:val="43153DE7"/>
    <w:multiLevelType w:val="hybridMultilevel"/>
    <w:tmpl w:val="18C2377A"/>
    <w:lvl w:ilvl="0" w:tplc="8C58A16E">
      <w:start w:val="1"/>
      <w:numFmt w:val="bullet"/>
      <w:lvlText w:val="•"/>
      <w:lvlJc w:val="left"/>
      <w:pPr>
        <w:ind w:left="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E12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32E2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E81A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CA77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8063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E8E3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E4C2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6CFE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4" w15:restartNumberingAfterBreak="0">
    <w:nsid w:val="43205621"/>
    <w:multiLevelType w:val="hybridMultilevel"/>
    <w:tmpl w:val="E4AE72C4"/>
    <w:lvl w:ilvl="0" w:tplc="51E6464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AABA4C">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A1484">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507A3A">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E4DC8">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B21D82">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DA69C8">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428744">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589040">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5" w15:restartNumberingAfterBreak="0">
    <w:nsid w:val="43234C56"/>
    <w:multiLevelType w:val="hybridMultilevel"/>
    <w:tmpl w:val="95DA3050"/>
    <w:lvl w:ilvl="0" w:tplc="E160AA6E">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A546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309A5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8CB5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0C9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EA4B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3878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7ECB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011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6" w15:restartNumberingAfterBreak="0">
    <w:nsid w:val="43236233"/>
    <w:multiLevelType w:val="hybridMultilevel"/>
    <w:tmpl w:val="08B8DE62"/>
    <w:lvl w:ilvl="0" w:tplc="D7A4628C">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14E38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0E17E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4EB4F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90AA3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009B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045D6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F6587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62CE1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7" w15:restartNumberingAfterBreak="0">
    <w:nsid w:val="436373E8"/>
    <w:multiLevelType w:val="hybridMultilevel"/>
    <w:tmpl w:val="CAB62A78"/>
    <w:lvl w:ilvl="0" w:tplc="B230840C">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CE57DC">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E087CA">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2ED2B2">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0E8A2">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60FEFA">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BEEDC8">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CC8BF8">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722184">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8" w15:restartNumberingAfterBreak="0">
    <w:nsid w:val="43641DAD"/>
    <w:multiLevelType w:val="hybridMultilevel"/>
    <w:tmpl w:val="60982808"/>
    <w:lvl w:ilvl="0" w:tplc="217AB17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8CB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AC27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7873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2E17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6677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DEF7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4EF7B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6CEE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9" w15:restartNumberingAfterBreak="0">
    <w:nsid w:val="437649EA"/>
    <w:multiLevelType w:val="hybridMultilevel"/>
    <w:tmpl w:val="C60A1A32"/>
    <w:lvl w:ilvl="0" w:tplc="53C04EC8">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A058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28B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38EB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81B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AE2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A80E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8663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BA1A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0" w15:restartNumberingAfterBreak="0">
    <w:nsid w:val="437779AC"/>
    <w:multiLevelType w:val="hybridMultilevel"/>
    <w:tmpl w:val="FC8AD89A"/>
    <w:lvl w:ilvl="0" w:tplc="3096718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066D8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303DC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1CB12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AC87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705B2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F27BF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B89C1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066D0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1" w15:restartNumberingAfterBreak="0">
    <w:nsid w:val="43926B83"/>
    <w:multiLevelType w:val="hybridMultilevel"/>
    <w:tmpl w:val="99CCBB1A"/>
    <w:lvl w:ilvl="0" w:tplc="5CFE120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A6F2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4AB9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07C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BA48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560E8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5455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6C4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4634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2" w15:restartNumberingAfterBreak="0">
    <w:nsid w:val="43A541A5"/>
    <w:multiLevelType w:val="hybridMultilevel"/>
    <w:tmpl w:val="1AAA307E"/>
    <w:lvl w:ilvl="0" w:tplc="BB1244B8">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500782">
      <w:start w:val="1"/>
      <w:numFmt w:val="bullet"/>
      <w:lvlText w:val="o"/>
      <w:lvlJc w:val="left"/>
      <w:pPr>
        <w:ind w:left="1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56012E">
      <w:start w:val="1"/>
      <w:numFmt w:val="bullet"/>
      <w:lvlText w:val="▪"/>
      <w:lvlJc w:val="left"/>
      <w:pPr>
        <w:ind w:left="20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5A69C6">
      <w:start w:val="1"/>
      <w:numFmt w:val="bullet"/>
      <w:lvlText w:val="•"/>
      <w:lvlJc w:val="left"/>
      <w:pPr>
        <w:ind w:left="2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0B3E6">
      <w:start w:val="1"/>
      <w:numFmt w:val="bullet"/>
      <w:lvlText w:val="o"/>
      <w:lvlJc w:val="left"/>
      <w:pPr>
        <w:ind w:left="34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2CD9B4">
      <w:start w:val="1"/>
      <w:numFmt w:val="bullet"/>
      <w:lvlText w:val="▪"/>
      <w:lvlJc w:val="left"/>
      <w:pPr>
        <w:ind w:left="4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BE81BE">
      <w:start w:val="1"/>
      <w:numFmt w:val="bullet"/>
      <w:lvlText w:val="•"/>
      <w:lvlJc w:val="left"/>
      <w:pPr>
        <w:ind w:left="4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4CF7D6">
      <w:start w:val="1"/>
      <w:numFmt w:val="bullet"/>
      <w:lvlText w:val="o"/>
      <w:lvlJc w:val="left"/>
      <w:pPr>
        <w:ind w:left="56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3C3820">
      <w:start w:val="1"/>
      <w:numFmt w:val="bullet"/>
      <w:lvlText w:val="▪"/>
      <w:lvlJc w:val="left"/>
      <w:pPr>
        <w:ind w:left="6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3" w15:restartNumberingAfterBreak="0">
    <w:nsid w:val="43A55B47"/>
    <w:multiLevelType w:val="hybridMultilevel"/>
    <w:tmpl w:val="DAAEDCEC"/>
    <w:lvl w:ilvl="0" w:tplc="F9F2514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A6512">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AC037A">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60D58">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88758">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05EE0">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1E7852">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40F744">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62F24">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4" w15:restartNumberingAfterBreak="0">
    <w:nsid w:val="43AA09A6"/>
    <w:multiLevelType w:val="hybridMultilevel"/>
    <w:tmpl w:val="95045294"/>
    <w:lvl w:ilvl="0" w:tplc="87B0032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4CA8BA">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B0B3CE">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3AD882">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AA26C">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DA3638">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46FA9C">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42B10">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B2D4F4">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5" w15:restartNumberingAfterBreak="0">
    <w:nsid w:val="43FE2F16"/>
    <w:multiLevelType w:val="hybridMultilevel"/>
    <w:tmpl w:val="218440E8"/>
    <w:lvl w:ilvl="0" w:tplc="61069BF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1AA5D6">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AE9588">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6B7C2">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27D90">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74DEFE">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8CD67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6EA40">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FC3450">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6" w15:restartNumberingAfterBreak="0">
    <w:nsid w:val="44192364"/>
    <w:multiLevelType w:val="hybridMultilevel"/>
    <w:tmpl w:val="E88E1C76"/>
    <w:lvl w:ilvl="0" w:tplc="2850D4A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B23A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7E18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B011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223E9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C44FA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C8DF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5C8E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421A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7" w15:restartNumberingAfterBreak="0">
    <w:nsid w:val="4430281A"/>
    <w:multiLevelType w:val="hybridMultilevel"/>
    <w:tmpl w:val="68560436"/>
    <w:lvl w:ilvl="0" w:tplc="E44CE7E6">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14C4EA">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5A8542">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E710E">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727AE4">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804FAA">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C89786">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306A16">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90632C">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8" w15:restartNumberingAfterBreak="0">
    <w:nsid w:val="443C70A0"/>
    <w:multiLevelType w:val="hybridMultilevel"/>
    <w:tmpl w:val="DAAC9188"/>
    <w:lvl w:ilvl="0" w:tplc="B22A719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E03FF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4EC8D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2972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A182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2CB33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E826B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E2824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C42C5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9" w15:restartNumberingAfterBreak="0">
    <w:nsid w:val="44787188"/>
    <w:multiLevelType w:val="hybridMultilevel"/>
    <w:tmpl w:val="9AE48474"/>
    <w:lvl w:ilvl="0" w:tplc="DCD46ABC">
      <w:start w:val="1"/>
      <w:numFmt w:val="bullet"/>
      <w:lvlText w:val="-"/>
      <w:lvlJc w:val="left"/>
      <w:pPr>
        <w:ind w:left="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245CAC">
      <w:start w:val="1"/>
      <w:numFmt w:val="bullet"/>
      <w:lvlText w:val="o"/>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3A228E">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78FC90">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61972">
      <w:start w:val="1"/>
      <w:numFmt w:val="bullet"/>
      <w:lvlText w:val="o"/>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888E72">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3A8AAC">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3EE540">
      <w:start w:val="1"/>
      <w:numFmt w:val="bullet"/>
      <w:lvlText w:val="o"/>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D08E12">
      <w:start w:val="1"/>
      <w:numFmt w:val="bullet"/>
      <w:lvlText w:val="▪"/>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0" w15:restartNumberingAfterBreak="0">
    <w:nsid w:val="447A3D0D"/>
    <w:multiLevelType w:val="hybridMultilevel"/>
    <w:tmpl w:val="B8E0F346"/>
    <w:lvl w:ilvl="0" w:tplc="8EA84FD0">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6C11DC">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AE4BD0">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3E489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4294C">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F2988C">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AC1B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C9D14">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10AE0E">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1" w15:restartNumberingAfterBreak="0">
    <w:nsid w:val="447B5DB4"/>
    <w:multiLevelType w:val="hybridMultilevel"/>
    <w:tmpl w:val="FAA2DF68"/>
    <w:lvl w:ilvl="0" w:tplc="2488FAC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4641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740C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CA93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AB95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AC7C7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E0946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62E4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AD1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2" w15:restartNumberingAfterBreak="0">
    <w:nsid w:val="449D743F"/>
    <w:multiLevelType w:val="hybridMultilevel"/>
    <w:tmpl w:val="BE3CBCB8"/>
    <w:lvl w:ilvl="0" w:tplc="5610087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4BA8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DC4FE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82AF8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267C3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544B3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4017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86C2E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E08AE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3" w15:restartNumberingAfterBreak="0">
    <w:nsid w:val="44AD769E"/>
    <w:multiLevelType w:val="hybridMultilevel"/>
    <w:tmpl w:val="A3383210"/>
    <w:lvl w:ilvl="0" w:tplc="DC52C9D6">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9A51A0">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B4D058">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02556">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EA2C04">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3E37B0">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8E5DA4">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AB87C">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ADA30">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4" w15:restartNumberingAfterBreak="0">
    <w:nsid w:val="44E37587"/>
    <w:multiLevelType w:val="hybridMultilevel"/>
    <w:tmpl w:val="2F0C69AE"/>
    <w:lvl w:ilvl="0" w:tplc="B37E7180">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C2BF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268DB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E62B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96D0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449D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8EBF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F0C8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D4854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5" w15:restartNumberingAfterBreak="0">
    <w:nsid w:val="44EC55B3"/>
    <w:multiLevelType w:val="hybridMultilevel"/>
    <w:tmpl w:val="160417B4"/>
    <w:lvl w:ilvl="0" w:tplc="D542E54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AA3952">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3CA0DE">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B0A20E">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FC15BC">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164A02">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AC7E20">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8A41E4">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326D42">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6" w15:restartNumberingAfterBreak="0">
    <w:nsid w:val="44EE181C"/>
    <w:multiLevelType w:val="hybridMultilevel"/>
    <w:tmpl w:val="2E9A1938"/>
    <w:lvl w:ilvl="0" w:tplc="FD52EB9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AA08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4CCA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AC4E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2F23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2E6C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C29B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8E280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04D8B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7" w15:restartNumberingAfterBreak="0">
    <w:nsid w:val="44EF5371"/>
    <w:multiLevelType w:val="hybridMultilevel"/>
    <w:tmpl w:val="D4D818AA"/>
    <w:lvl w:ilvl="0" w:tplc="95F6A05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10185A">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949DA4">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4EF9C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E4E330">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CA36EC">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C8BD30">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6CD33C">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0A31FE">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8" w15:restartNumberingAfterBreak="0">
    <w:nsid w:val="451049C5"/>
    <w:multiLevelType w:val="hybridMultilevel"/>
    <w:tmpl w:val="7AB62298"/>
    <w:lvl w:ilvl="0" w:tplc="7B166F2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80E8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8C750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8CE2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54046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16426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84AAF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8C7A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2EB3C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9" w15:restartNumberingAfterBreak="0">
    <w:nsid w:val="452D14C9"/>
    <w:multiLevelType w:val="hybridMultilevel"/>
    <w:tmpl w:val="434E92BA"/>
    <w:lvl w:ilvl="0" w:tplc="4DECB3B0">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849AD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8170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E8C92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9899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8969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FED9E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07CC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2056D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0" w15:restartNumberingAfterBreak="0">
    <w:nsid w:val="45772126"/>
    <w:multiLevelType w:val="hybridMultilevel"/>
    <w:tmpl w:val="EC4C9E9A"/>
    <w:lvl w:ilvl="0" w:tplc="25FA2B44">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B2551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7228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64387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480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D26A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F488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AABD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0B3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1" w15:restartNumberingAfterBreak="0">
    <w:nsid w:val="45824C7C"/>
    <w:multiLevelType w:val="hybridMultilevel"/>
    <w:tmpl w:val="CF3018C2"/>
    <w:lvl w:ilvl="0" w:tplc="4CB65908">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88167C">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4E4AB2">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62546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0F36E">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E0B692">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8ED19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42465A">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2E25C0">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2" w15:restartNumberingAfterBreak="0">
    <w:nsid w:val="458B253C"/>
    <w:multiLevelType w:val="hybridMultilevel"/>
    <w:tmpl w:val="569E4C6A"/>
    <w:lvl w:ilvl="0" w:tplc="D3064C52">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54CC18">
      <w:start w:val="1"/>
      <w:numFmt w:val="bullet"/>
      <w:lvlText w:val="-"/>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BA545C">
      <w:start w:val="1"/>
      <w:numFmt w:val="bullet"/>
      <w:lvlText w:val="▪"/>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409F4A">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CE2692">
      <w:start w:val="1"/>
      <w:numFmt w:val="bullet"/>
      <w:lvlText w:val="o"/>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488826">
      <w:start w:val="1"/>
      <w:numFmt w:val="bullet"/>
      <w:lvlText w:val="▪"/>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56AB28">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80AC6">
      <w:start w:val="1"/>
      <w:numFmt w:val="bullet"/>
      <w:lvlText w:val="o"/>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B4C512">
      <w:start w:val="1"/>
      <w:numFmt w:val="bullet"/>
      <w:lvlText w:val="▪"/>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3" w15:restartNumberingAfterBreak="0">
    <w:nsid w:val="45935A54"/>
    <w:multiLevelType w:val="hybridMultilevel"/>
    <w:tmpl w:val="1F1E0D58"/>
    <w:lvl w:ilvl="0" w:tplc="39CCD102">
      <w:start w:val="1"/>
      <w:numFmt w:val="bullet"/>
      <w:lvlText w:val="•"/>
      <w:lvlJc w:val="left"/>
      <w:pPr>
        <w:ind w:left="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02DB8">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E9C24">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8E9BC2">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EFA12">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F68A4E">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B219CC">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29C4E">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B64E5A">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4" w15:restartNumberingAfterBreak="0">
    <w:nsid w:val="45980AE3"/>
    <w:multiLevelType w:val="hybridMultilevel"/>
    <w:tmpl w:val="BF06F3EC"/>
    <w:lvl w:ilvl="0" w:tplc="6686913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A48182">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4CDD86">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2E606">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2A6010">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7CF6F2">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32D858">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231E6">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B45510">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5" w15:restartNumberingAfterBreak="0">
    <w:nsid w:val="459F34A8"/>
    <w:multiLevelType w:val="hybridMultilevel"/>
    <w:tmpl w:val="C22EDEB4"/>
    <w:lvl w:ilvl="0" w:tplc="610C79B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85D6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EACD6C">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9E0D46">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CEBD6">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AACB5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702A9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ABF86">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E0244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6" w15:restartNumberingAfterBreak="0">
    <w:nsid w:val="45A80147"/>
    <w:multiLevelType w:val="hybridMultilevel"/>
    <w:tmpl w:val="4B04698E"/>
    <w:lvl w:ilvl="0" w:tplc="CF0CA9C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D2933C">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A412E0">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74C67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30CB20">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42683F4">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D6C98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D448AE">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24489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77" w15:restartNumberingAfterBreak="0">
    <w:nsid w:val="45AF14A3"/>
    <w:multiLevelType w:val="hybridMultilevel"/>
    <w:tmpl w:val="A8E846B8"/>
    <w:lvl w:ilvl="0" w:tplc="84C2A2B6">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29B78">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B63300">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44B2C">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F0B9E0">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3803D4">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86DB64">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C43BA4">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68C4D2">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8" w15:restartNumberingAfterBreak="0">
    <w:nsid w:val="45F800B7"/>
    <w:multiLevelType w:val="hybridMultilevel"/>
    <w:tmpl w:val="5792FBC4"/>
    <w:lvl w:ilvl="0" w:tplc="1090D6D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A27F8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03E5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EC743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CEE4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20B9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2A59C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D227A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842D7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9" w15:restartNumberingAfterBreak="0">
    <w:nsid w:val="46020E66"/>
    <w:multiLevelType w:val="hybridMultilevel"/>
    <w:tmpl w:val="1BE6CCA8"/>
    <w:lvl w:ilvl="0" w:tplc="F2BCA8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87BE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2071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CC9E3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6664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AA07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1C9D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3204A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2EE8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0" w15:restartNumberingAfterBreak="0">
    <w:nsid w:val="462418DA"/>
    <w:multiLevelType w:val="hybridMultilevel"/>
    <w:tmpl w:val="4B64BE4E"/>
    <w:lvl w:ilvl="0" w:tplc="63DC857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866D2">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749358">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185ACA">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2D53C">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B848DC">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58F076">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65668">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EF99A">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1" w15:restartNumberingAfterBreak="0">
    <w:nsid w:val="4629515D"/>
    <w:multiLevelType w:val="hybridMultilevel"/>
    <w:tmpl w:val="6C16EB50"/>
    <w:lvl w:ilvl="0" w:tplc="0E74F1D2">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3088E8">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60D266">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3A00FC">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A604BA">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46FA4">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FE2C30">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48B3E0">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586B8C">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2" w15:restartNumberingAfterBreak="0">
    <w:nsid w:val="46450A96"/>
    <w:multiLevelType w:val="hybridMultilevel"/>
    <w:tmpl w:val="86CA5454"/>
    <w:lvl w:ilvl="0" w:tplc="A552EB8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C6939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285C0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72CC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2BF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E23AB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145C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86FE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AC91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3" w15:restartNumberingAfterBreak="0">
    <w:nsid w:val="46574A6B"/>
    <w:multiLevelType w:val="hybridMultilevel"/>
    <w:tmpl w:val="6E4261D6"/>
    <w:lvl w:ilvl="0" w:tplc="E7765E2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52EC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E6B6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A2FE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62BCE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8C1C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909E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C4F5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6495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4" w15:restartNumberingAfterBreak="0">
    <w:nsid w:val="46783A82"/>
    <w:multiLevelType w:val="hybridMultilevel"/>
    <w:tmpl w:val="A9F6B040"/>
    <w:lvl w:ilvl="0" w:tplc="0F407CDE">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43F7E">
      <w:start w:val="1"/>
      <w:numFmt w:val="bullet"/>
      <w:lvlText w:val="o"/>
      <w:lvlJc w:val="left"/>
      <w:pPr>
        <w:ind w:left="1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0C7B06">
      <w:start w:val="1"/>
      <w:numFmt w:val="bullet"/>
      <w:lvlText w:val="▪"/>
      <w:lvlJc w:val="left"/>
      <w:pPr>
        <w:ind w:left="1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7ECFEC">
      <w:start w:val="1"/>
      <w:numFmt w:val="bullet"/>
      <w:lvlText w:val="•"/>
      <w:lvlJc w:val="left"/>
      <w:pPr>
        <w:ind w:left="2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2960E">
      <w:start w:val="1"/>
      <w:numFmt w:val="bullet"/>
      <w:lvlText w:val="o"/>
      <w:lvlJc w:val="left"/>
      <w:pPr>
        <w:ind w:left="3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62C87A">
      <w:start w:val="1"/>
      <w:numFmt w:val="bullet"/>
      <w:lvlText w:val="▪"/>
      <w:lvlJc w:val="left"/>
      <w:pPr>
        <w:ind w:left="4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1CC456">
      <w:start w:val="1"/>
      <w:numFmt w:val="bullet"/>
      <w:lvlText w:val="•"/>
      <w:lvlJc w:val="left"/>
      <w:pPr>
        <w:ind w:left="48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383450">
      <w:start w:val="1"/>
      <w:numFmt w:val="bullet"/>
      <w:lvlText w:val="o"/>
      <w:lvlJc w:val="left"/>
      <w:pPr>
        <w:ind w:left="55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4A2EC8">
      <w:start w:val="1"/>
      <w:numFmt w:val="bullet"/>
      <w:lvlText w:val="▪"/>
      <w:lvlJc w:val="left"/>
      <w:pPr>
        <w:ind w:left="6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5" w15:restartNumberingAfterBreak="0">
    <w:nsid w:val="467E05E1"/>
    <w:multiLevelType w:val="hybridMultilevel"/>
    <w:tmpl w:val="6552669A"/>
    <w:lvl w:ilvl="0" w:tplc="B172EF8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CD7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6AEC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FA23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58207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B2CF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0098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EBC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3C715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6" w15:restartNumberingAfterBreak="0">
    <w:nsid w:val="46811067"/>
    <w:multiLevelType w:val="hybridMultilevel"/>
    <w:tmpl w:val="F53A427A"/>
    <w:lvl w:ilvl="0" w:tplc="9E14FA3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6BA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EEBB1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5A61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2C6CF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4A33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5E88D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7E01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560B1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7" w15:restartNumberingAfterBreak="0">
    <w:nsid w:val="468D455A"/>
    <w:multiLevelType w:val="hybridMultilevel"/>
    <w:tmpl w:val="7FA8DA80"/>
    <w:lvl w:ilvl="0" w:tplc="E7CE7D9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DE14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7026E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804C4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D8BB7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102E5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3C61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E0BE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98503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8" w15:restartNumberingAfterBreak="0">
    <w:nsid w:val="46991D60"/>
    <w:multiLevelType w:val="hybridMultilevel"/>
    <w:tmpl w:val="47B43EC2"/>
    <w:lvl w:ilvl="0" w:tplc="04CEA74E">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48B752">
      <w:start w:val="1"/>
      <w:numFmt w:val="bullet"/>
      <w:lvlText w:val="o"/>
      <w:lvlJc w:val="left"/>
      <w:pPr>
        <w:ind w:left="1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FAB764">
      <w:start w:val="1"/>
      <w:numFmt w:val="bullet"/>
      <w:lvlText w:val="▪"/>
      <w:lvlJc w:val="left"/>
      <w:pPr>
        <w:ind w:left="19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D6334A">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A26070">
      <w:start w:val="1"/>
      <w:numFmt w:val="bullet"/>
      <w:lvlText w:val="o"/>
      <w:lvlJc w:val="left"/>
      <w:pPr>
        <w:ind w:left="3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42D110">
      <w:start w:val="1"/>
      <w:numFmt w:val="bullet"/>
      <w:lvlText w:val="▪"/>
      <w:lvlJc w:val="left"/>
      <w:pPr>
        <w:ind w:left="41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14B44E">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4E010">
      <w:start w:val="1"/>
      <w:numFmt w:val="bullet"/>
      <w:lvlText w:val="o"/>
      <w:lvlJc w:val="left"/>
      <w:pPr>
        <w:ind w:left="5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7CFF14">
      <w:start w:val="1"/>
      <w:numFmt w:val="bullet"/>
      <w:lvlText w:val="▪"/>
      <w:lvlJc w:val="left"/>
      <w:pPr>
        <w:ind w:left="6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9" w15:restartNumberingAfterBreak="0">
    <w:nsid w:val="46A6114E"/>
    <w:multiLevelType w:val="hybridMultilevel"/>
    <w:tmpl w:val="397C9AD8"/>
    <w:lvl w:ilvl="0" w:tplc="F3CC734C">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5C71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22F5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F0421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1444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E82B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E75C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B42D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F86D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0" w15:restartNumberingAfterBreak="0">
    <w:nsid w:val="46AC0525"/>
    <w:multiLevelType w:val="hybridMultilevel"/>
    <w:tmpl w:val="F4DE9554"/>
    <w:lvl w:ilvl="0" w:tplc="3BEEA19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A9E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2A29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662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E6E7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EA73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7CB0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1ABE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DC64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1" w15:restartNumberingAfterBreak="0">
    <w:nsid w:val="46B72BA8"/>
    <w:multiLevelType w:val="hybridMultilevel"/>
    <w:tmpl w:val="2512A7A2"/>
    <w:lvl w:ilvl="0" w:tplc="88B89692">
      <w:start w:val="1"/>
      <w:numFmt w:val="bullet"/>
      <w:lvlText w:val="-"/>
      <w:lvlJc w:val="left"/>
      <w:pPr>
        <w:ind w:left="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D885B2">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545FC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92AB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2E0B6">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5A968E">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305E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26C408">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62765C">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2" w15:restartNumberingAfterBreak="0">
    <w:nsid w:val="46BA1FB8"/>
    <w:multiLevelType w:val="hybridMultilevel"/>
    <w:tmpl w:val="261EA296"/>
    <w:lvl w:ilvl="0" w:tplc="FB881CA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A421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22D7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48D3F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6600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54CB3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846D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74E5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C80B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3" w15:restartNumberingAfterBreak="0">
    <w:nsid w:val="46CE142B"/>
    <w:multiLevelType w:val="hybridMultilevel"/>
    <w:tmpl w:val="C1848E98"/>
    <w:lvl w:ilvl="0" w:tplc="05A02B2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6BD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24C1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D69B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AE14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AE18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8DA8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9EA3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462B3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4" w15:restartNumberingAfterBreak="0">
    <w:nsid w:val="46F55D78"/>
    <w:multiLevelType w:val="hybridMultilevel"/>
    <w:tmpl w:val="3BDA987C"/>
    <w:lvl w:ilvl="0" w:tplc="3A5A021E">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B67E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8C0B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8041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B8221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E0150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CABA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82BA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277D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5" w15:restartNumberingAfterBreak="0">
    <w:nsid w:val="47030A19"/>
    <w:multiLevelType w:val="hybridMultilevel"/>
    <w:tmpl w:val="401039C4"/>
    <w:lvl w:ilvl="0" w:tplc="8BDE2A2C">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90BD1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3EBBC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CC6B5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DC92B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FC9E2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F8947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1ED60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A230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6" w15:restartNumberingAfterBreak="0">
    <w:nsid w:val="470956AF"/>
    <w:multiLevelType w:val="hybridMultilevel"/>
    <w:tmpl w:val="67E060F4"/>
    <w:lvl w:ilvl="0" w:tplc="EC1A65F4">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FA2772">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7CE568">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CC21C6">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56607E">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5E094C">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8A6192">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3AB872">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802C92">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7" w15:restartNumberingAfterBreak="0">
    <w:nsid w:val="471E0FBC"/>
    <w:multiLevelType w:val="hybridMultilevel"/>
    <w:tmpl w:val="C3DECECC"/>
    <w:lvl w:ilvl="0" w:tplc="02F6EF3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B89F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8414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F8EE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410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5087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46BC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443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2C25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8" w15:restartNumberingAfterBreak="0">
    <w:nsid w:val="4724660F"/>
    <w:multiLevelType w:val="hybridMultilevel"/>
    <w:tmpl w:val="216EFEFA"/>
    <w:lvl w:ilvl="0" w:tplc="6B3C489E">
      <w:start w:val="1"/>
      <w:numFmt w:val="bullet"/>
      <w:lvlText w:val="•"/>
      <w:lvlJc w:val="left"/>
      <w:pPr>
        <w:ind w:left="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CE5F8">
      <w:start w:val="1"/>
      <w:numFmt w:val="bullet"/>
      <w:lvlText w:val="o"/>
      <w:lvlJc w:val="left"/>
      <w:pPr>
        <w:ind w:left="1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42208">
      <w:start w:val="1"/>
      <w:numFmt w:val="bullet"/>
      <w:lvlText w:val="▪"/>
      <w:lvlJc w:val="left"/>
      <w:pPr>
        <w:ind w:left="19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706B46">
      <w:start w:val="1"/>
      <w:numFmt w:val="bullet"/>
      <w:lvlText w:val="•"/>
      <w:lvlJc w:val="left"/>
      <w:pPr>
        <w:ind w:left="2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0E3D08">
      <w:start w:val="1"/>
      <w:numFmt w:val="bullet"/>
      <w:lvlText w:val="o"/>
      <w:lvlJc w:val="left"/>
      <w:pPr>
        <w:ind w:left="3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264310">
      <w:start w:val="1"/>
      <w:numFmt w:val="bullet"/>
      <w:lvlText w:val="▪"/>
      <w:lvlJc w:val="left"/>
      <w:pPr>
        <w:ind w:left="4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46889A">
      <w:start w:val="1"/>
      <w:numFmt w:val="bullet"/>
      <w:lvlText w:val="•"/>
      <w:lvlJc w:val="left"/>
      <w:pPr>
        <w:ind w:left="4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A8652">
      <w:start w:val="1"/>
      <w:numFmt w:val="bullet"/>
      <w:lvlText w:val="o"/>
      <w:lvlJc w:val="left"/>
      <w:pPr>
        <w:ind w:left="5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5A3F90">
      <w:start w:val="1"/>
      <w:numFmt w:val="bullet"/>
      <w:lvlText w:val="▪"/>
      <w:lvlJc w:val="left"/>
      <w:pPr>
        <w:ind w:left="6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9" w15:restartNumberingAfterBreak="0">
    <w:nsid w:val="475007CD"/>
    <w:multiLevelType w:val="hybridMultilevel"/>
    <w:tmpl w:val="F11EB67C"/>
    <w:lvl w:ilvl="0" w:tplc="349CB07A">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613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902F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E51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81C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72A01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5842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AEB5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64F8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0" w15:restartNumberingAfterBreak="0">
    <w:nsid w:val="4755561F"/>
    <w:multiLevelType w:val="hybridMultilevel"/>
    <w:tmpl w:val="66D2FA2A"/>
    <w:lvl w:ilvl="0" w:tplc="AB1CBC80">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82CC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6E10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F630BC">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A19C2">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385E08">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808518">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C19EC">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3C8650">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1" w15:restartNumberingAfterBreak="0">
    <w:nsid w:val="475A1CE6"/>
    <w:multiLevelType w:val="hybridMultilevel"/>
    <w:tmpl w:val="CDFCDE50"/>
    <w:lvl w:ilvl="0" w:tplc="391424F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423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A487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C623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C49B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6AF7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F2AF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26A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2223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2" w15:restartNumberingAfterBreak="0">
    <w:nsid w:val="475A7F2A"/>
    <w:multiLevelType w:val="hybridMultilevel"/>
    <w:tmpl w:val="853CC1C4"/>
    <w:lvl w:ilvl="0" w:tplc="3228858A">
      <w:start w:val="1"/>
      <w:numFmt w:val="bullet"/>
      <w:lvlText w:val="•"/>
      <w:lvlJc w:val="left"/>
      <w:pPr>
        <w:ind w:left="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8CBA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ADAB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E47B0">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AFB50">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BC9D7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501FB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24FDA">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0C3712">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3" w15:restartNumberingAfterBreak="0">
    <w:nsid w:val="475D0820"/>
    <w:multiLevelType w:val="hybridMultilevel"/>
    <w:tmpl w:val="B8AA072E"/>
    <w:lvl w:ilvl="0" w:tplc="EC50573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00F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CAD9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284E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6E972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0425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8D1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04BC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6EBA1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4" w15:restartNumberingAfterBreak="0">
    <w:nsid w:val="47636A57"/>
    <w:multiLevelType w:val="hybridMultilevel"/>
    <w:tmpl w:val="A546E254"/>
    <w:lvl w:ilvl="0" w:tplc="629EB33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48A2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04DF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D6B1D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D6E3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8661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ECB29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296A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82388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5" w15:restartNumberingAfterBreak="0">
    <w:nsid w:val="47751075"/>
    <w:multiLevelType w:val="hybridMultilevel"/>
    <w:tmpl w:val="11E4BCE2"/>
    <w:lvl w:ilvl="0" w:tplc="AD646CD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0EDC76">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00863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D44B4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967750">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FE7A6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60A51A">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98F68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905DB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6" w15:restartNumberingAfterBreak="0">
    <w:nsid w:val="4778014A"/>
    <w:multiLevelType w:val="hybridMultilevel"/>
    <w:tmpl w:val="671AA754"/>
    <w:lvl w:ilvl="0" w:tplc="B2B4509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7480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C05C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86F3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8A63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8C57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2E5C9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A8AA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0253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7" w15:restartNumberingAfterBreak="0">
    <w:nsid w:val="477D48D4"/>
    <w:multiLevelType w:val="hybridMultilevel"/>
    <w:tmpl w:val="60B0B6DA"/>
    <w:lvl w:ilvl="0" w:tplc="58D448C6">
      <w:start w:val="1"/>
      <w:numFmt w:val="bullet"/>
      <w:lvlText w:val="•"/>
      <w:lvlJc w:val="left"/>
      <w:pPr>
        <w:ind w:left="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3227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A0D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664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4E8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0EB0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E880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56F46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AC58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8" w15:restartNumberingAfterBreak="0">
    <w:nsid w:val="478B5EE3"/>
    <w:multiLevelType w:val="hybridMultilevel"/>
    <w:tmpl w:val="CA6E874C"/>
    <w:lvl w:ilvl="0" w:tplc="1374B43A">
      <w:start w:val="1"/>
      <w:numFmt w:val="bullet"/>
      <w:lvlText w:val="•"/>
      <w:lvlJc w:val="left"/>
      <w:pPr>
        <w:ind w:left="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AA9B7C">
      <w:start w:val="1"/>
      <w:numFmt w:val="bullet"/>
      <w:lvlText w:val="o"/>
      <w:lvlJc w:val="left"/>
      <w:pPr>
        <w:ind w:left="1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CEE69E">
      <w:start w:val="1"/>
      <w:numFmt w:val="bullet"/>
      <w:lvlText w:val="▪"/>
      <w:lvlJc w:val="left"/>
      <w:pPr>
        <w:ind w:left="2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722AB0">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98B86A">
      <w:start w:val="1"/>
      <w:numFmt w:val="bullet"/>
      <w:lvlText w:val="o"/>
      <w:lvlJc w:val="left"/>
      <w:pPr>
        <w:ind w:left="3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229C12">
      <w:start w:val="1"/>
      <w:numFmt w:val="bullet"/>
      <w:lvlText w:val="▪"/>
      <w:lvlJc w:val="left"/>
      <w:pPr>
        <w:ind w:left="4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EC20E6">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A69E8">
      <w:start w:val="1"/>
      <w:numFmt w:val="bullet"/>
      <w:lvlText w:val="o"/>
      <w:lvlJc w:val="left"/>
      <w:pPr>
        <w:ind w:left="5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6C198">
      <w:start w:val="1"/>
      <w:numFmt w:val="bullet"/>
      <w:lvlText w:val="▪"/>
      <w:lvlJc w:val="left"/>
      <w:pPr>
        <w:ind w:left="6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9" w15:restartNumberingAfterBreak="0">
    <w:nsid w:val="478F7F45"/>
    <w:multiLevelType w:val="hybridMultilevel"/>
    <w:tmpl w:val="AFC49C0E"/>
    <w:lvl w:ilvl="0" w:tplc="2EBE93A6">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88BDA">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CCE96A">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44530">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0C0F8">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248EF0">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CEC196">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4F8E8">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A82828">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0" w15:restartNumberingAfterBreak="0">
    <w:nsid w:val="47997945"/>
    <w:multiLevelType w:val="hybridMultilevel"/>
    <w:tmpl w:val="4BF8FAD2"/>
    <w:lvl w:ilvl="0" w:tplc="10DE8F00">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8A3F6">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6A1C7E">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F8A47E">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5E1080">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28682">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D80B20">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28469A">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2402A2">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1" w15:restartNumberingAfterBreak="0">
    <w:nsid w:val="47D20292"/>
    <w:multiLevelType w:val="hybridMultilevel"/>
    <w:tmpl w:val="73421878"/>
    <w:lvl w:ilvl="0" w:tplc="18E0C916">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A18F0">
      <w:start w:val="1"/>
      <w:numFmt w:val="bullet"/>
      <w:lvlText w:val="o"/>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265EEC">
      <w:start w:val="1"/>
      <w:numFmt w:val="bullet"/>
      <w:lvlText w:val="▪"/>
      <w:lvlJc w:val="left"/>
      <w:pPr>
        <w:ind w:left="1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8A0AF0">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261524">
      <w:start w:val="1"/>
      <w:numFmt w:val="bullet"/>
      <w:lvlText w:val="o"/>
      <w:lvlJc w:val="left"/>
      <w:pPr>
        <w:ind w:left="3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8C755A">
      <w:start w:val="1"/>
      <w:numFmt w:val="bullet"/>
      <w:lvlText w:val="▪"/>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AA1704">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101BE0">
      <w:start w:val="1"/>
      <w:numFmt w:val="bullet"/>
      <w:lvlText w:val="o"/>
      <w:lvlJc w:val="left"/>
      <w:pPr>
        <w:ind w:left="5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78ADA6">
      <w:start w:val="1"/>
      <w:numFmt w:val="bullet"/>
      <w:lvlText w:val="▪"/>
      <w:lvlJc w:val="left"/>
      <w:pPr>
        <w:ind w:left="6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2" w15:restartNumberingAfterBreak="0">
    <w:nsid w:val="47D91FCC"/>
    <w:multiLevelType w:val="hybridMultilevel"/>
    <w:tmpl w:val="2716D84E"/>
    <w:lvl w:ilvl="0" w:tplc="D7461E46">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85CCC">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32842A">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8ADD4A">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8CC600">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D0C54C">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F8363A">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4E5E6">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9097E8">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3" w15:restartNumberingAfterBreak="0">
    <w:nsid w:val="47E1567A"/>
    <w:multiLevelType w:val="hybridMultilevel"/>
    <w:tmpl w:val="91AE4840"/>
    <w:lvl w:ilvl="0" w:tplc="0D5CDBB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833B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9AA2C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72763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ADAC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EECDA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92825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CAB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20274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4" w15:restartNumberingAfterBreak="0">
    <w:nsid w:val="47E324CB"/>
    <w:multiLevelType w:val="hybridMultilevel"/>
    <w:tmpl w:val="8A2EACE2"/>
    <w:lvl w:ilvl="0" w:tplc="C900B29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4BD9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F89D04">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ECBA9C">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AD6B4">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30CB4C">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E555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57DE">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6E64E">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5" w15:restartNumberingAfterBreak="0">
    <w:nsid w:val="48035287"/>
    <w:multiLevelType w:val="hybridMultilevel"/>
    <w:tmpl w:val="7AE29E8C"/>
    <w:lvl w:ilvl="0" w:tplc="D5ACC32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B83B74">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EAE3BE">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306100">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A667A">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2A740">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30B866">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EBA5C">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C828E2">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6" w15:restartNumberingAfterBreak="0">
    <w:nsid w:val="480C4932"/>
    <w:multiLevelType w:val="hybridMultilevel"/>
    <w:tmpl w:val="7632F532"/>
    <w:lvl w:ilvl="0" w:tplc="0BCC01B6">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DA4C8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D6900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257B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E8A4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0ACBA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7C3A7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0AC59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009AC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7" w15:restartNumberingAfterBreak="0">
    <w:nsid w:val="481464E2"/>
    <w:multiLevelType w:val="hybridMultilevel"/>
    <w:tmpl w:val="EDE02A5A"/>
    <w:lvl w:ilvl="0" w:tplc="0FF6AC1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C8C7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F8CEB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883B4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EAB33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D2633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76250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A634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FE2B3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8" w15:restartNumberingAfterBreak="0">
    <w:nsid w:val="48147B7E"/>
    <w:multiLevelType w:val="hybridMultilevel"/>
    <w:tmpl w:val="E12621AA"/>
    <w:lvl w:ilvl="0" w:tplc="CCA45722">
      <w:start w:val="1"/>
      <w:numFmt w:val="bullet"/>
      <w:lvlText w:val="•"/>
      <w:lvlJc w:val="left"/>
      <w:pPr>
        <w:ind w:left="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6872DE">
      <w:start w:val="1"/>
      <w:numFmt w:val="bullet"/>
      <w:lvlText w:val="o"/>
      <w:lvlJc w:val="left"/>
      <w:pPr>
        <w:ind w:left="3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94BD1C">
      <w:start w:val="1"/>
      <w:numFmt w:val="bullet"/>
      <w:lvlText w:val="▪"/>
      <w:lvlJc w:val="left"/>
      <w:pPr>
        <w:ind w:left="3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CFC34">
      <w:start w:val="1"/>
      <w:numFmt w:val="bullet"/>
      <w:lvlText w:val="•"/>
      <w:lvlJc w:val="left"/>
      <w:pPr>
        <w:ind w:left="4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271DA">
      <w:start w:val="1"/>
      <w:numFmt w:val="bullet"/>
      <w:lvlText w:val="o"/>
      <w:lvlJc w:val="left"/>
      <w:pPr>
        <w:ind w:left="5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2C504C">
      <w:start w:val="1"/>
      <w:numFmt w:val="bullet"/>
      <w:lvlText w:val="▪"/>
      <w:lvlJc w:val="left"/>
      <w:pPr>
        <w:ind w:left="6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ECE8C">
      <w:start w:val="1"/>
      <w:numFmt w:val="bullet"/>
      <w:lvlText w:val="•"/>
      <w:lvlJc w:val="left"/>
      <w:pPr>
        <w:ind w:left="6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D85B88">
      <w:start w:val="1"/>
      <w:numFmt w:val="bullet"/>
      <w:lvlText w:val="o"/>
      <w:lvlJc w:val="left"/>
      <w:pPr>
        <w:ind w:left="7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1E2090">
      <w:start w:val="1"/>
      <w:numFmt w:val="bullet"/>
      <w:lvlText w:val="▪"/>
      <w:lvlJc w:val="left"/>
      <w:pPr>
        <w:ind w:left="8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9" w15:restartNumberingAfterBreak="0">
    <w:nsid w:val="4835665F"/>
    <w:multiLevelType w:val="hybridMultilevel"/>
    <w:tmpl w:val="550284BE"/>
    <w:lvl w:ilvl="0" w:tplc="0EFE74C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843F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C2286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E478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BA2BF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FA363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A4B25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A0D2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02E1F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0" w15:restartNumberingAfterBreak="0">
    <w:nsid w:val="48437DDF"/>
    <w:multiLevelType w:val="hybridMultilevel"/>
    <w:tmpl w:val="63F41F82"/>
    <w:lvl w:ilvl="0" w:tplc="2D0C939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CAC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40311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BA7D4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ECB6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4097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803F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240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9451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1" w15:restartNumberingAfterBreak="0">
    <w:nsid w:val="48733AA1"/>
    <w:multiLevelType w:val="hybridMultilevel"/>
    <w:tmpl w:val="09E03B20"/>
    <w:lvl w:ilvl="0" w:tplc="B3AED1DA">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2E53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08BCB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70813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4C312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40BD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CCEF3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0BA8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94FF6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2" w15:restartNumberingAfterBreak="0">
    <w:nsid w:val="487C0FD7"/>
    <w:multiLevelType w:val="hybridMultilevel"/>
    <w:tmpl w:val="BCBC1D48"/>
    <w:lvl w:ilvl="0" w:tplc="A7E6CB7E">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422428">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88A30">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B895D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76D4BA">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BED4D8">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C06CC">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C8F4FC">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F04D5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3" w15:restartNumberingAfterBreak="0">
    <w:nsid w:val="488561C3"/>
    <w:multiLevelType w:val="hybridMultilevel"/>
    <w:tmpl w:val="6A328CC8"/>
    <w:lvl w:ilvl="0" w:tplc="80FA55A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0FC4E">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AACC44">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980426">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EEAE8C">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A383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FA2B1A">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742168">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04C04">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4" w15:restartNumberingAfterBreak="0">
    <w:nsid w:val="48911FE2"/>
    <w:multiLevelType w:val="hybridMultilevel"/>
    <w:tmpl w:val="8D5ECB20"/>
    <w:lvl w:ilvl="0" w:tplc="478E8DF0">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9E286E">
      <w:start w:val="1"/>
      <w:numFmt w:val="bullet"/>
      <w:lvlText w:val="o"/>
      <w:lvlJc w:val="left"/>
      <w:pPr>
        <w:ind w:left="1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A2366C">
      <w:start w:val="1"/>
      <w:numFmt w:val="bullet"/>
      <w:lvlText w:val="▪"/>
      <w:lvlJc w:val="left"/>
      <w:pPr>
        <w:ind w:left="2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5AF4B6">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86E04">
      <w:start w:val="1"/>
      <w:numFmt w:val="bullet"/>
      <w:lvlText w:val="o"/>
      <w:lvlJc w:val="left"/>
      <w:pPr>
        <w:ind w:left="3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BCA04C">
      <w:start w:val="1"/>
      <w:numFmt w:val="bullet"/>
      <w:lvlText w:val="▪"/>
      <w:lvlJc w:val="left"/>
      <w:pPr>
        <w:ind w:left="4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9252B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A411E">
      <w:start w:val="1"/>
      <w:numFmt w:val="bullet"/>
      <w:lvlText w:val="o"/>
      <w:lvlJc w:val="left"/>
      <w:pPr>
        <w:ind w:left="5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60524C">
      <w:start w:val="1"/>
      <w:numFmt w:val="bullet"/>
      <w:lvlText w:val="▪"/>
      <w:lvlJc w:val="left"/>
      <w:pPr>
        <w:ind w:left="6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5" w15:restartNumberingAfterBreak="0">
    <w:nsid w:val="48B62A76"/>
    <w:multiLevelType w:val="hybridMultilevel"/>
    <w:tmpl w:val="78B4295A"/>
    <w:lvl w:ilvl="0" w:tplc="DE68E1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A80280">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E4AED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2C2072">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8655CA">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D2887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D4F804">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B8D388">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B6E780">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6" w15:restartNumberingAfterBreak="0">
    <w:nsid w:val="48BC2A2E"/>
    <w:multiLevelType w:val="hybridMultilevel"/>
    <w:tmpl w:val="A9B05452"/>
    <w:lvl w:ilvl="0" w:tplc="466C11FE">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2206EC">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6211AE">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287F82">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EAEDA">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5A24B0">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A0E088">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9C8F88">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FEF83E">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7" w15:restartNumberingAfterBreak="0">
    <w:nsid w:val="48DC7040"/>
    <w:multiLevelType w:val="hybridMultilevel"/>
    <w:tmpl w:val="3B22118E"/>
    <w:lvl w:ilvl="0" w:tplc="D48A280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9E38D4">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4900E">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82041A">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ADE60">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78A764">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A492B6">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84F28">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D0D99E">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8" w15:restartNumberingAfterBreak="0">
    <w:nsid w:val="48F358B3"/>
    <w:multiLevelType w:val="hybridMultilevel"/>
    <w:tmpl w:val="18307032"/>
    <w:lvl w:ilvl="0" w:tplc="D0947092">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C2A02">
      <w:start w:val="1"/>
      <w:numFmt w:val="bullet"/>
      <w:lvlText w:val="o"/>
      <w:lvlJc w:val="left"/>
      <w:pPr>
        <w:ind w:left="1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BC695C">
      <w:start w:val="1"/>
      <w:numFmt w:val="bullet"/>
      <w:lvlText w:val="▪"/>
      <w:lvlJc w:val="left"/>
      <w:pPr>
        <w:ind w:left="2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ACE608">
      <w:start w:val="1"/>
      <w:numFmt w:val="bullet"/>
      <w:lvlText w:val="•"/>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8A478">
      <w:start w:val="1"/>
      <w:numFmt w:val="bullet"/>
      <w:lvlText w:val="o"/>
      <w:lvlJc w:val="left"/>
      <w:pPr>
        <w:ind w:left="3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C6C858">
      <w:start w:val="1"/>
      <w:numFmt w:val="bullet"/>
      <w:lvlText w:val="▪"/>
      <w:lvlJc w:val="left"/>
      <w:pPr>
        <w:ind w:left="4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3ED068">
      <w:start w:val="1"/>
      <w:numFmt w:val="bullet"/>
      <w:lvlText w:val="•"/>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233EA">
      <w:start w:val="1"/>
      <w:numFmt w:val="bullet"/>
      <w:lvlText w:val="o"/>
      <w:lvlJc w:val="left"/>
      <w:pPr>
        <w:ind w:left="5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E84814">
      <w:start w:val="1"/>
      <w:numFmt w:val="bullet"/>
      <w:lvlText w:val="▪"/>
      <w:lvlJc w:val="left"/>
      <w:pPr>
        <w:ind w:left="6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9" w15:restartNumberingAfterBreak="0">
    <w:nsid w:val="49075039"/>
    <w:multiLevelType w:val="hybridMultilevel"/>
    <w:tmpl w:val="C4EE5B60"/>
    <w:lvl w:ilvl="0" w:tplc="08227BB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4FD9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76B3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9885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B8BA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508EB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81C0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65CB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8587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0" w15:restartNumberingAfterBreak="0">
    <w:nsid w:val="490F7B1C"/>
    <w:multiLevelType w:val="hybridMultilevel"/>
    <w:tmpl w:val="690C6A32"/>
    <w:lvl w:ilvl="0" w:tplc="63A2B83E">
      <w:start w:val="1"/>
      <w:numFmt w:val="bullet"/>
      <w:lvlText w:val="-"/>
      <w:lvlJc w:val="left"/>
      <w:pPr>
        <w:ind w:left="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EC9DE">
      <w:start w:val="1"/>
      <w:numFmt w:val="bullet"/>
      <w:lvlText w:val="o"/>
      <w:lvlJc w:val="left"/>
      <w:pPr>
        <w:ind w:left="1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0C8E80">
      <w:start w:val="1"/>
      <w:numFmt w:val="bullet"/>
      <w:lvlText w:val="▪"/>
      <w:lvlJc w:val="left"/>
      <w:pPr>
        <w:ind w:left="2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EE3D8C">
      <w:start w:val="1"/>
      <w:numFmt w:val="bullet"/>
      <w:lvlText w:val="•"/>
      <w:lvlJc w:val="left"/>
      <w:pPr>
        <w:ind w:left="2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96D4B6">
      <w:start w:val="1"/>
      <w:numFmt w:val="bullet"/>
      <w:lvlText w:val="o"/>
      <w:lvlJc w:val="left"/>
      <w:pPr>
        <w:ind w:left="3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86B032">
      <w:start w:val="1"/>
      <w:numFmt w:val="bullet"/>
      <w:lvlText w:val="▪"/>
      <w:lvlJc w:val="left"/>
      <w:pPr>
        <w:ind w:left="4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D42EE6">
      <w:start w:val="1"/>
      <w:numFmt w:val="bullet"/>
      <w:lvlText w:val="•"/>
      <w:lvlJc w:val="left"/>
      <w:pPr>
        <w:ind w:left="49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48D22C">
      <w:start w:val="1"/>
      <w:numFmt w:val="bullet"/>
      <w:lvlText w:val="o"/>
      <w:lvlJc w:val="left"/>
      <w:pPr>
        <w:ind w:left="5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125DC2">
      <w:start w:val="1"/>
      <w:numFmt w:val="bullet"/>
      <w:lvlText w:val="▪"/>
      <w:lvlJc w:val="left"/>
      <w:pPr>
        <w:ind w:left="6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1" w15:restartNumberingAfterBreak="0">
    <w:nsid w:val="49144B0D"/>
    <w:multiLevelType w:val="hybridMultilevel"/>
    <w:tmpl w:val="D0783570"/>
    <w:lvl w:ilvl="0" w:tplc="7A405CE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D803D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8C9E2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A639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25AD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B0706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0A962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468F3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CB30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2" w15:restartNumberingAfterBreak="0">
    <w:nsid w:val="491A312E"/>
    <w:multiLevelType w:val="hybridMultilevel"/>
    <w:tmpl w:val="ECC285D2"/>
    <w:lvl w:ilvl="0" w:tplc="652480A0">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50295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646C8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6ED3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8EE86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E4F60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7E539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FC5CC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0485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3" w15:restartNumberingAfterBreak="0">
    <w:nsid w:val="491B52D0"/>
    <w:multiLevelType w:val="hybridMultilevel"/>
    <w:tmpl w:val="986CDB2C"/>
    <w:lvl w:ilvl="0" w:tplc="E9F28D92">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654F8">
      <w:start w:val="1"/>
      <w:numFmt w:val="bullet"/>
      <w:lvlText w:val="o"/>
      <w:lvlJc w:val="left"/>
      <w:pPr>
        <w:ind w:left="12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F81F30">
      <w:start w:val="1"/>
      <w:numFmt w:val="bullet"/>
      <w:lvlText w:val="▪"/>
      <w:lvlJc w:val="left"/>
      <w:pPr>
        <w:ind w:left="19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6C0F1E">
      <w:start w:val="1"/>
      <w:numFmt w:val="bullet"/>
      <w:lvlText w:val="•"/>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70B416">
      <w:start w:val="1"/>
      <w:numFmt w:val="bullet"/>
      <w:lvlText w:val="o"/>
      <w:lvlJc w:val="left"/>
      <w:pPr>
        <w:ind w:left="34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8E4740">
      <w:start w:val="1"/>
      <w:numFmt w:val="bullet"/>
      <w:lvlText w:val="▪"/>
      <w:lvlJc w:val="left"/>
      <w:pPr>
        <w:ind w:left="41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48BB1C">
      <w:start w:val="1"/>
      <w:numFmt w:val="bullet"/>
      <w:lvlText w:val="•"/>
      <w:lvlJc w:val="left"/>
      <w:pPr>
        <w:ind w:left="4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46B7A0">
      <w:start w:val="1"/>
      <w:numFmt w:val="bullet"/>
      <w:lvlText w:val="o"/>
      <w:lvlJc w:val="left"/>
      <w:pPr>
        <w:ind w:left="55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AC1998">
      <w:start w:val="1"/>
      <w:numFmt w:val="bullet"/>
      <w:lvlText w:val="▪"/>
      <w:lvlJc w:val="left"/>
      <w:pPr>
        <w:ind w:left="6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4" w15:restartNumberingAfterBreak="0">
    <w:nsid w:val="492005A0"/>
    <w:multiLevelType w:val="hybridMultilevel"/>
    <w:tmpl w:val="D0943F1C"/>
    <w:lvl w:ilvl="0" w:tplc="9A6C9284">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C12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2662C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5618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666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4A58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E35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B4B1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077D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5" w15:restartNumberingAfterBreak="0">
    <w:nsid w:val="494526A3"/>
    <w:multiLevelType w:val="hybridMultilevel"/>
    <w:tmpl w:val="04E88C70"/>
    <w:lvl w:ilvl="0" w:tplc="0906A7C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A266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B6C16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A44A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CE6C8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121A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00D7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FCA53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4889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6" w15:restartNumberingAfterBreak="0">
    <w:nsid w:val="494B117E"/>
    <w:multiLevelType w:val="hybridMultilevel"/>
    <w:tmpl w:val="8954FD76"/>
    <w:lvl w:ilvl="0" w:tplc="2DB6EDBE">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98C2FC">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905736">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7445F4">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E576A">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60478">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8696BC">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8A202">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88FA18">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7" w15:restartNumberingAfterBreak="0">
    <w:nsid w:val="494F2502"/>
    <w:multiLevelType w:val="hybridMultilevel"/>
    <w:tmpl w:val="EE7A67F0"/>
    <w:lvl w:ilvl="0" w:tplc="D7CAD910">
      <w:start w:val="1"/>
      <w:numFmt w:val="bullet"/>
      <w:lvlText w:val="-"/>
      <w:lvlJc w:val="left"/>
      <w:pPr>
        <w:ind w:left="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B82146">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801F92">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00E44C">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2A51C">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2E77AE">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E0AC52">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DCE700">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34CB2C">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8" w15:restartNumberingAfterBreak="0">
    <w:nsid w:val="495B731E"/>
    <w:multiLevelType w:val="hybridMultilevel"/>
    <w:tmpl w:val="0ECCFCEE"/>
    <w:lvl w:ilvl="0" w:tplc="E56AD23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6ECD5C">
      <w:start w:val="1"/>
      <w:numFmt w:val="bullet"/>
      <w:lvlText w:val="o"/>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B82EE6">
      <w:start w:val="1"/>
      <w:numFmt w:val="bullet"/>
      <w:lvlText w:val="▪"/>
      <w:lvlJc w:val="left"/>
      <w:pPr>
        <w:ind w:left="1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A8A4F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906BB8">
      <w:start w:val="1"/>
      <w:numFmt w:val="bullet"/>
      <w:lvlText w:val="o"/>
      <w:lvlJc w:val="left"/>
      <w:pPr>
        <w:ind w:left="3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6E0C8C">
      <w:start w:val="1"/>
      <w:numFmt w:val="bullet"/>
      <w:lvlText w:val="▪"/>
      <w:lvlJc w:val="left"/>
      <w:pPr>
        <w:ind w:left="4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20B754">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6CE012">
      <w:start w:val="1"/>
      <w:numFmt w:val="bullet"/>
      <w:lvlText w:val="o"/>
      <w:lvlJc w:val="left"/>
      <w:pPr>
        <w:ind w:left="5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92EB26">
      <w:start w:val="1"/>
      <w:numFmt w:val="bullet"/>
      <w:lvlText w:val="▪"/>
      <w:lvlJc w:val="left"/>
      <w:pPr>
        <w:ind w:left="6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9" w15:restartNumberingAfterBreak="0">
    <w:nsid w:val="49627567"/>
    <w:multiLevelType w:val="hybridMultilevel"/>
    <w:tmpl w:val="A4B2E28E"/>
    <w:lvl w:ilvl="0" w:tplc="14A0AD5E">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BAFE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64FC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B8BA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815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D4F20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7640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486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569A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0" w15:restartNumberingAfterBreak="0">
    <w:nsid w:val="49657EAD"/>
    <w:multiLevelType w:val="hybridMultilevel"/>
    <w:tmpl w:val="03CE4506"/>
    <w:lvl w:ilvl="0" w:tplc="5384780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8334">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0E737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0C91BC">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8C0AE">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12139C">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246D9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458D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CAC12">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1" w15:restartNumberingAfterBreak="0">
    <w:nsid w:val="49904F4A"/>
    <w:multiLevelType w:val="hybridMultilevel"/>
    <w:tmpl w:val="1F3C8C82"/>
    <w:lvl w:ilvl="0" w:tplc="E788D752">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441650">
      <w:start w:val="1"/>
      <w:numFmt w:val="bullet"/>
      <w:lvlText w:val="o"/>
      <w:lvlJc w:val="left"/>
      <w:pPr>
        <w:ind w:left="1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BC014C">
      <w:start w:val="1"/>
      <w:numFmt w:val="bullet"/>
      <w:lvlText w:val="▪"/>
      <w:lvlJc w:val="left"/>
      <w:pPr>
        <w:ind w:left="19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2B582">
      <w:start w:val="1"/>
      <w:numFmt w:val="bullet"/>
      <w:lvlText w:val="•"/>
      <w:lvlJc w:val="left"/>
      <w:pPr>
        <w:ind w:left="2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AA6A84">
      <w:start w:val="1"/>
      <w:numFmt w:val="bullet"/>
      <w:lvlText w:val="o"/>
      <w:lvlJc w:val="left"/>
      <w:pPr>
        <w:ind w:left="3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C2456">
      <w:start w:val="1"/>
      <w:numFmt w:val="bullet"/>
      <w:lvlText w:val="▪"/>
      <w:lvlJc w:val="left"/>
      <w:pPr>
        <w:ind w:left="4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4B594">
      <w:start w:val="1"/>
      <w:numFmt w:val="bullet"/>
      <w:lvlText w:val="•"/>
      <w:lvlJc w:val="left"/>
      <w:pPr>
        <w:ind w:left="4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D6F532">
      <w:start w:val="1"/>
      <w:numFmt w:val="bullet"/>
      <w:lvlText w:val="o"/>
      <w:lvlJc w:val="left"/>
      <w:pPr>
        <w:ind w:left="5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9AF8B2">
      <w:start w:val="1"/>
      <w:numFmt w:val="bullet"/>
      <w:lvlText w:val="▪"/>
      <w:lvlJc w:val="left"/>
      <w:pPr>
        <w:ind w:left="6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2" w15:restartNumberingAfterBreak="0">
    <w:nsid w:val="49951331"/>
    <w:multiLevelType w:val="hybridMultilevel"/>
    <w:tmpl w:val="EDB01908"/>
    <w:lvl w:ilvl="0" w:tplc="926E0E8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801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E20EE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C5C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8FA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272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C82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DA93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CA73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3" w15:restartNumberingAfterBreak="0">
    <w:nsid w:val="49A2215C"/>
    <w:multiLevelType w:val="hybridMultilevel"/>
    <w:tmpl w:val="EF644FB2"/>
    <w:lvl w:ilvl="0" w:tplc="CFAA5F7A">
      <w:start w:val="1"/>
      <w:numFmt w:val="bullet"/>
      <w:lvlText w:val="•"/>
      <w:lvlJc w:val="left"/>
      <w:pPr>
        <w:ind w:left="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EFA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CCC1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0A4B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4849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8D2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C93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EE6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4D3E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4" w15:restartNumberingAfterBreak="0">
    <w:nsid w:val="49B26C46"/>
    <w:multiLevelType w:val="hybridMultilevel"/>
    <w:tmpl w:val="18D4BF04"/>
    <w:lvl w:ilvl="0" w:tplc="97B43C1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8020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806B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A03F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06D30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6289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30D78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E8606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8467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5" w15:restartNumberingAfterBreak="0">
    <w:nsid w:val="49BC0163"/>
    <w:multiLevelType w:val="hybridMultilevel"/>
    <w:tmpl w:val="A502D188"/>
    <w:lvl w:ilvl="0" w:tplc="C4A81D84">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210C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1E4A0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887A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40E3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0D48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6C72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1CB14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18FA1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6" w15:restartNumberingAfterBreak="0">
    <w:nsid w:val="49C010CA"/>
    <w:multiLevelType w:val="hybridMultilevel"/>
    <w:tmpl w:val="6F7A1126"/>
    <w:lvl w:ilvl="0" w:tplc="53A8E10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E121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2EA0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8A1A4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89A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725C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ED7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CC92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F295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7" w15:restartNumberingAfterBreak="0">
    <w:nsid w:val="49C96D22"/>
    <w:multiLevelType w:val="hybridMultilevel"/>
    <w:tmpl w:val="F392E518"/>
    <w:lvl w:ilvl="0" w:tplc="5CEE6D3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F836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70A40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48B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E95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0A2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5EFD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8D5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6A9E3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8" w15:restartNumberingAfterBreak="0">
    <w:nsid w:val="49E8194C"/>
    <w:multiLevelType w:val="hybridMultilevel"/>
    <w:tmpl w:val="6A1297F4"/>
    <w:lvl w:ilvl="0" w:tplc="19C4B50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201A22">
      <w:start w:val="1"/>
      <w:numFmt w:val="bullet"/>
      <w:lvlText w:val="o"/>
      <w:lvlJc w:val="left"/>
      <w:pPr>
        <w:ind w:left="1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641C8E">
      <w:start w:val="1"/>
      <w:numFmt w:val="bullet"/>
      <w:lvlText w:val="▪"/>
      <w:lvlJc w:val="left"/>
      <w:pPr>
        <w:ind w:left="1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1E171A">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4F84E">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6E154">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BA5444">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2885BE">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5E491E">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9" w15:restartNumberingAfterBreak="0">
    <w:nsid w:val="4A085A6D"/>
    <w:multiLevelType w:val="hybridMultilevel"/>
    <w:tmpl w:val="C166097A"/>
    <w:lvl w:ilvl="0" w:tplc="E752D0C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D0BA78">
      <w:start w:val="1"/>
      <w:numFmt w:val="bullet"/>
      <w:lvlText w:val="-"/>
      <w:lvlJc w:val="left"/>
      <w:pPr>
        <w:ind w:left="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6E974">
      <w:start w:val="1"/>
      <w:numFmt w:val="bullet"/>
      <w:lvlText w:val="▪"/>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3CBFFC">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905D96">
      <w:start w:val="1"/>
      <w:numFmt w:val="bullet"/>
      <w:lvlText w:val="o"/>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DA4DAA">
      <w:start w:val="1"/>
      <w:numFmt w:val="bullet"/>
      <w:lvlText w:val="▪"/>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0A8444">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A05BA6">
      <w:start w:val="1"/>
      <w:numFmt w:val="bullet"/>
      <w:lvlText w:val="o"/>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08A1AC">
      <w:start w:val="1"/>
      <w:numFmt w:val="bullet"/>
      <w:lvlText w:val="▪"/>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0" w15:restartNumberingAfterBreak="0">
    <w:nsid w:val="4A085D7F"/>
    <w:multiLevelType w:val="hybridMultilevel"/>
    <w:tmpl w:val="1AD603D4"/>
    <w:lvl w:ilvl="0" w:tplc="1486BF58">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6AC20">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6E0132">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668F4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8634BC">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A2B164">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AEFF9A">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A8F360">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DC127C">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1" w15:restartNumberingAfterBreak="0">
    <w:nsid w:val="4A10118D"/>
    <w:multiLevelType w:val="hybridMultilevel"/>
    <w:tmpl w:val="21FAF518"/>
    <w:lvl w:ilvl="0" w:tplc="4AC0F67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EEB1B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8A20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4AC8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088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46A1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4630F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6BE1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CC10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2" w15:restartNumberingAfterBreak="0">
    <w:nsid w:val="4A113093"/>
    <w:multiLevelType w:val="hybridMultilevel"/>
    <w:tmpl w:val="86E2320C"/>
    <w:lvl w:ilvl="0" w:tplc="7A4AFFE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895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E840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78A4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D86D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7CE7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0A7C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40E9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64EE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3" w15:restartNumberingAfterBreak="0">
    <w:nsid w:val="4A1257BC"/>
    <w:multiLevelType w:val="hybridMultilevel"/>
    <w:tmpl w:val="1554B9F4"/>
    <w:lvl w:ilvl="0" w:tplc="370ADD20">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03A36">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09E4E">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A2366A">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60B6A4">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1AEBBE">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4EE5E">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70B678">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A68104">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4" w15:restartNumberingAfterBreak="0">
    <w:nsid w:val="4A154CC3"/>
    <w:multiLevelType w:val="hybridMultilevel"/>
    <w:tmpl w:val="14DEF04E"/>
    <w:lvl w:ilvl="0" w:tplc="A51CCF6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62986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B0E26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72C60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F8548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DEE68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9AEC5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4F18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F26A6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5" w15:restartNumberingAfterBreak="0">
    <w:nsid w:val="4A2A7771"/>
    <w:multiLevelType w:val="hybridMultilevel"/>
    <w:tmpl w:val="E284660C"/>
    <w:lvl w:ilvl="0" w:tplc="637C192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AF5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C82D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F4CC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CCEED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58855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C6D8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7A46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E4FF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6" w15:restartNumberingAfterBreak="0">
    <w:nsid w:val="4A340046"/>
    <w:multiLevelType w:val="hybridMultilevel"/>
    <w:tmpl w:val="36805B92"/>
    <w:lvl w:ilvl="0" w:tplc="601ECD0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A6AF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68F134">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EAE25C">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28F54">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B82216">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940BC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C349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F03048">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7" w15:restartNumberingAfterBreak="0">
    <w:nsid w:val="4A46314E"/>
    <w:multiLevelType w:val="hybridMultilevel"/>
    <w:tmpl w:val="98269832"/>
    <w:lvl w:ilvl="0" w:tplc="4EFC7EF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8CF26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F0BDA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C60DA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CA71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B089A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FEDF4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3443D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C434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8" w15:restartNumberingAfterBreak="0">
    <w:nsid w:val="4A475A00"/>
    <w:multiLevelType w:val="hybridMultilevel"/>
    <w:tmpl w:val="D5EC7B5E"/>
    <w:lvl w:ilvl="0" w:tplc="22C8DBF2">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29892">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7A8684">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0A6842">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80AB28">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1CC510">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A6600E">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CE57B6">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1CAC16">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9" w15:restartNumberingAfterBreak="0">
    <w:nsid w:val="4A4A3AC0"/>
    <w:multiLevelType w:val="hybridMultilevel"/>
    <w:tmpl w:val="3386F9A0"/>
    <w:lvl w:ilvl="0" w:tplc="22FA46D2">
      <w:start w:val="1"/>
      <w:numFmt w:val="bullet"/>
      <w:lvlText w:val="-"/>
      <w:lvlJc w:val="left"/>
      <w:pPr>
        <w:ind w:left="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CC6F7A">
      <w:start w:val="1"/>
      <w:numFmt w:val="bullet"/>
      <w:lvlText w:val="o"/>
      <w:lvlJc w:val="left"/>
      <w:pPr>
        <w:ind w:left="1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98D458">
      <w:start w:val="1"/>
      <w:numFmt w:val="bullet"/>
      <w:lvlText w:val="▪"/>
      <w:lvlJc w:val="left"/>
      <w:pPr>
        <w:ind w:left="1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8AC85E">
      <w:start w:val="1"/>
      <w:numFmt w:val="bullet"/>
      <w:lvlText w:val="•"/>
      <w:lvlJc w:val="left"/>
      <w:pPr>
        <w:ind w:left="2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D43FD8">
      <w:start w:val="1"/>
      <w:numFmt w:val="bullet"/>
      <w:lvlText w:val="o"/>
      <w:lvlJc w:val="left"/>
      <w:pPr>
        <w:ind w:left="3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FE0BA6">
      <w:start w:val="1"/>
      <w:numFmt w:val="bullet"/>
      <w:lvlText w:val="▪"/>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E85D16">
      <w:start w:val="1"/>
      <w:numFmt w:val="bullet"/>
      <w:lvlText w:val="•"/>
      <w:lvlJc w:val="left"/>
      <w:pPr>
        <w:ind w:left="4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E026A0">
      <w:start w:val="1"/>
      <w:numFmt w:val="bullet"/>
      <w:lvlText w:val="o"/>
      <w:lvlJc w:val="left"/>
      <w:pPr>
        <w:ind w:left="5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FC3F40">
      <w:start w:val="1"/>
      <w:numFmt w:val="bullet"/>
      <w:lvlText w:val="▪"/>
      <w:lvlJc w:val="left"/>
      <w:pPr>
        <w:ind w:left="6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0" w15:restartNumberingAfterBreak="0">
    <w:nsid w:val="4A584616"/>
    <w:multiLevelType w:val="hybridMultilevel"/>
    <w:tmpl w:val="EC88B5CA"/>
    <w:lvl w:ilvl="0" w:tplc="7AC2D934">
      <w:start w:val="1"/>
      <w:numFmt w:val="bullet"/>
      <w:lvlText w:val="•"/>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B89D58">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CED78">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609612">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3C8214">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9C27E8">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5CE2DA">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4086C">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5EB87A">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1" w15:restartNumberingAfterBreak="0">
    <w:nsid w:val="4A5A129D"/>
    <w:multiLevelType w:val="hybridMultilevel"/>
    <w:tmpl w:val="71F2AB36"/>
    <w:lvl w:ilvl="0" w:tplc="B8AAE73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093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3A2D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64EE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521F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C63C0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C012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EB3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F489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2" w15:restartNumberingAfterBreak="0">
    <w:nsid w:val="4A636DD3"/>
    <w:multiLevelType w:val="hybridMultilevel"/>
    <w:tmpl w:val="25C69D62"/>
    <w:lvl w:ilvl="0" w:tplc="60B6BC2A">
      <w:start w:val="1"/>
      <w:numFmt w:val="bullet"/>
      <w:lvlText w:val="•"/>
      <w:lvlJc w:val="left"/>
      <w:pPr>
        <w:ind w:left="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8C7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3C0B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4D16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88ED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C509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696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E0BA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727F0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3" w15:restartNumberingAfterBreak="0">
    <w:nsid w:val="4A6E1E1A"/>
    <w:multiLevelType w:val="hybridMultilevel"/>
    <w:tmpl w:val="EBD2913E"/>
    <w:lvl w:ilvl="0" w:tplc="837CA9C0">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9ED264">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FE96F2">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EE3A52">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452A0">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682E2A">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B66C2E">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A8DD0">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120066">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4" w15:restartNumberingAfterBreak="0">
    <w:nsid w:val="4A7C2F74"/>
    <w:multiLevelType w:val="hybridMultilevel"/>
    <w:tmpl w:val="5DE446A6"/>
    <w:lvl w:ilvl="0" w:tplc="C4208F88">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06C390">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8D94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A4BB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2C461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386B0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080B0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8EE1E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F862C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5" w15:restartNumberingAfterBreak="0">
    <w:nsid w:val="4A7C43B1"/>
    <w:multiLevelType w:val="hybridMultilevel"/>
    <w:tmpl w:val="2D707EEA"/>
    <w:lvl w:ilvl="0" w:tplc="57885182">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E6755A">
      <w:start w:val="1"/>
      <w:numFmt w:val="bullet"/>
      <w:lvlText w:val="o"/>
      <w:lvlJc w:val="left"/>
      <w:pPr>
        <w:ind w:left="1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64AFDA">
      <w:start w:val="1"/>
      <w:numFmt w:val="bullet"/>
      <w:lvlText w:val="▪"/>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FC3F82">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A4694">
      <w:start w:val="1"/>
      <w:numFmt w:val="bullet"/>
      <w:lvlText w:val="o"/>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DCEA30">
      <w:start w:val="1"/>
      <w:numFmt w:val="bullet"/>
      <w:lvlText w:val="▪"/>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3A7D98">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4ECEDA">
      <w:start w:val="1"/>
      <w:numFmt w:val="bullet"/>
      <w:lvlText w:val="o"/>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D4163E">
      <w:start w:val="1"/>
      <w:numFmt w:val="bullet"/>
      <w:lvlText w:val="▪"/>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6" w15:restartNumberingAfterBreak="0">
    <w:nsid w:val="4A7F1F7F"/>
    <w:multiLevelType w:val="hybridMultilevel"/>
    <w:tmpl w:val="16484124"/>
    <w:lvl w:ilvl="0" w:tplc="508A463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255E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9C9482">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801CBA">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EE4668">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1E8EB6">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10E80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80190">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8A0850">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7" w15:restartNumberingAfterBreak="0">
    <w:nsid w:val="4A88794A"/>
    <w:multiLevelType w:val="hybridMultilevel"/>
    <w:tmpl w:val="ADC4E88E"/>
    <w:lvl w:ilvl="0" w:tplc="5720C082">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0E3B9C">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04CB04">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206774">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0B9B6">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A4D534">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238B0">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748D96">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6E4146">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8" w15:restartNumberingAfterBreak="0">
    <w:nsid w:val="4A8D3F9E"/>
    <w:multiLevelType w:val="hybridMultilevel"/>
    <w:tmpl w:val="C14409FA"/>
    <w:lvl w:ilvl="0" w:tplc="385EFD32">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48E0C6">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F632AC">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D043A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ECF69E">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AEFF60">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DC1436">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88290">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44E59C">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9" w15:restartNumberingAfterBreak="0">
    <w:nsid w:val="4AA0188E"/>
    <w:multiLevelType w:val="hybridMultilevel"/>
    <w:tmpl w:val="8AEE66C0"/>
    <w:lvl w:ilvl="0" w:tplc="2A2E942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4863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818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0E55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E80B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85DE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F4CC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687F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3E1B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0" w15:restartNumberingAfterBreak="0">
    <w:nsid w:val="4AC52D59"/>
    <w:multiLevelType w:val="hybridMultilevel"/>
    <w:tmpl w:val="DE169F0C"/>
    <w:lvl w:ilvl="0" w:tplc="2CB68E24">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947F5A">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A8348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F2BD0A">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CD692">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CC96D2">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6A5D46">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CB338">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560CF0">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1" w15:restartNumberingAfterBreak="0">
    <w:nsid w:val="4ACB0509"/>
    <w:multiLevelType w:val="hybridMultilevel"/>
    <w:tmpl w:val="ACA00C5E"/>
    <w:lvl w:ilvl="0" w:tplc="B17C9928">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0B47A">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80539A">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6188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EA3A00">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381D36">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588E54">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5EA694">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4EFCA4">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2" w15:restartNumberingAfterBreak="0">
    <w:nsid w:val="4ADA5A74"/>
    <w:multiLevelType w:val="hybridMultilevel"/>
    <w:tmpl w:val="B45E29E6"/>
    <w:lvl w:ilvl="0" w:tplc="D1B24A4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D0A02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2A3B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4AD94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B4A1F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E293C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6A79C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AE375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E26B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3" w15:restartNumberingAfterBreak="0">
    <w:nsid w:val="4AF13EF6"/>
    <w:multiLevelType w:val="hybridMultilevel"/>
    <w:tmpl w:val="27844302"/>
    <w:lvl w:ilvl="0" w:tplc="168EA14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419FC">
      <w:start w:val="1"/>
      <w:numFmt w:val="bullet"/>
      <w:lvlText w:val="o"/>
      <w:lvlJc w:val="left"/>
      <w:pPr>
        <w:ind w:left="1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20288E">
      <w:start w:val="1"/>
      <w:numFmt w:val="bullet"/>
      <w:lvlText w:val="▪"/>
      <w:lvlJc w:val="left"/>
      <w:pPr>
        <w:ind w:left="19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B69CD0">
      <w:start w:val="1"/>
      <w:numFmt w:val="bullet"/>
      <w:lvlText w:val="•"/>
      <w:lvlJc w:val="left"/>
      <w:pPr>
        <w:ind w:left="2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900D7E">
      <w:start w:val="1"/>
      <w:numFmt w:val="bullet"/>
      <w:lvlText w:val="o"/>
      <w:lvlJc w:val="left"/>
      <w:pPr>
        <w:ind w:left="34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CA962">
      <w:start w:val="1"/>
      <w:numFmt w:val="bullet"/>
      <w:lvlText w:val="▪"/>
      <w:lvlJc w:val="left"/>
      <w:pPr>
        <w:ind w:left="41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628A2">
      <w:start w:val="1"/>
      <w:numFmt w:val="bullet"/>
      <w:lvlText w:val="•"/>
      <w:lvlJc w:val="left"/>
      <w:pPr>
        <w:ind w:left="4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CFAB4">
      <w:start w:val="1"/>
      <w:numFmt w:val="bullet"/>
      <w:lvlText w:val="o"/>
      <w:lvlJc w:val="left"/>
      <w:pPr>
        <w:ind w:left="55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6E5C22">
      <w:start w:val="1"/>
      <w:numFmt w:val="bullet"/>
      <w:lvlText w:val="▪"/>
      <w:lvlJc w:val="left"/>
      <w:pPr>
        <w:ind w:left="62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4" w15:restartNumberingAfterBreak="0">
    <w:nsid w:val="4AF26176"/>
    <w:multiLevelType w:val="hybridMultilevel"/>
    <w:tmpl w:val="5E5EBEAA"/>
    <w:lvl w:ilvl="0" w:tplc="38F8148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C070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74D36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E844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AD89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A8234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0EE58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0F00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C87DE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5" w15:restartNumberingAfterBreak="0">
    <w:nsid w:val="4AFD1BDF"/>
    <w:multiLevelType w:val="hybridMultilevel"/>
    <w:tmpl w:val="E28003F0"/>
    <w:lvl w:ilvl="0" w:tplc="6748B908">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31EE">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A28AE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AD8A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E2F1D6">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F8056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28660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05C0">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4EA08A">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6" w15:restartNumberingAfterBreak="0">
    <w:nsid w:val="4B0129AA"/>
    <w:multiLevelType w:val="hybridMultilevel"/>
    <w:tmpl w:val="0F14CD88"/>
    <w:lvl w:ilvl="0" w:tplc="85BE5990">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5CBB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3C2BC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FEBE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C1A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DCDD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C44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DA1D8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08AB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7" w15:restartNumberingAfterBreak="0">
    <w:nsid w:val="4B3D2331"/>
    <w:multiLevelType w:val="hybridMultilevel"/>
    <w:tmpl w:val="9AD8CAD4"/>
    <w:lvl w:ilvl="0" w:tplc="B6684690">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A10B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9A71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4633D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C282C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A646A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017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291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C0E4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8" w15:restartNumberingAfterBreak="0">
    <w:nsid w:val="4B3F69A0"/>
    <w:multiLevelType w:val="hybridMultilevel"/>
    <w:tmpl w:val="C2BAD70E"/>
    <w:lvl w:ilvl="0" w:tplc="B2D62FE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F0F81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5CFEB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D043F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A85F0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21FA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A8E9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2C19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AC140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9" w15:restartNumberingAfterBreak="0">
    <w:nsid w:val="4B46715C"/>
    <w:multiLevelType w:val="hybridMultilevel"/>
    <w:tmpl w:val="4824E8F4"/>
    <w:lvl w:ilvl="0" w:tplc="5750315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E1338">
      <w:start w:val="1"/>
      <w:numFmt w:val="bullet"/>
      <w:lvlText w:val="o"/>
      <w:lvlJc w:val="left"/>
      <w:pPr>
        <w:ind w:left="1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4820BE">
      <w:start w:val="1"/>
      <w:numFmt w:val="bullet"/>
      <w:lvlText w:val="▪"/>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CC818">
      <w:start w:val="1"/>
      <w:numFmt w:val="bullet"/>
      <w:lvlText w:val="•"/>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B60C62">
      <w:start w:val="1"/>
      <w:numFmt w:val="bullet"/>
      <w:lvlText w:val="o"/>
      <w:lvlJc w:val="left"/>
      <w:pPr>
        <w:ind w:left="3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2CAD4">
      <w:start w:val="1"/>
      <w:numFmt w:val="bullet"/>
      <w:lvlText w:val="▪"/>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022C5A">
      <w:start w:val="1"/>
      <w:numFmt w:val="bullet"/>
      <w:lvlText w:val="•"/>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32C9EA">
      <w:start w:val="1"/>
      <w:numFmt w:val="bullet"/>
      <w:lvlText w:val="o"/>
      <w:lvlJc w:val="left"/>
      <w:pPr>
        <w:ind w:left="5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DE43E4">
      <w:start w:val="1"/>
      <w:numFmt w:val="bullet"/>
      <w:lvlText w:val="▪"/>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0" w15:restartNumberingAfterBreak="0">
    <w:nsid w:val="4B8D2F5F"/>
    <w:multiLevelType w:val="hybridMultilevel"/>
    <w:tmpl w:val="0EDA37B6"/>
    <w:lvl w:ilvl="0" w:tplc="C69247FC">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4A8E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10E3A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2AD7E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20D2D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E17F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42E5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EA40A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8C78F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1" w15:restartNumberingAfterBreak="0">
    <w:nsid w:val="4B8F6993"/>
    <w:multiLevelType w:val="hybridMultilevel"/>
    <w:tmpl w:val="1702FA50"/>
    <w:lvl w:ilvl="0" w:tplc="8DEAD13E">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5697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1A580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F06E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38876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DCEC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F2769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4856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E86C9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2" w15:restartNumberingAfterBreak="0">
    <w:nsid w:val="4B984E46"/>
    <w:multiLevelType w:val="hybridMultilevel"/>
    <w:tmpl w:val="27343F38"/>
    <w:lvl w:ilvl="0" w:tplc="D7568DCE">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0359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A2954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3299C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36BE0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30A24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CD56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C4BFD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6C63C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3" w15:restartNumberingAfterBreak="0">
    <w:nsid w:val="4B996FE9"/>
    <w:multiLevelType w:val="hybridMultilevel"/>
    <w:tmpl w:val="14A8D862"/>
    <w:lvl w:ilvl="0" w:tplc="DB0C0DA4">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4A25E">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6877A">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2A098">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0855A">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F68376">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12E58C">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4C5E70">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BE9EA6">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4" w15:restartNumberingAfterBreak="0">
    <w:nsid w:val="4BA70250"/>
    <w:multiLevelType w:val="hybridMultilevel"/>
    <w:tmpl w:val="E6FE5E8C"/>
    <w:lvl w:ilvl="0" w:tplc="A57C079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80C076">
      <w:start w:val="1"/>
      <w:numFmt w:val="bullet"/>
      <w:lvlText w:val="o"/>
      <w:lvlJc w:val="left"/>
      <w:pPr>
        <w:ind w:left="1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06806">
      <w:start w:val="1"/>
      <w:numFmt w:val="bullet"/>
      <w:lvlText w:val="▪"/>
      <w:lvlJc w:val="left"/>
      <w:pPr>
        <w:ind w:left="1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6A7762">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7497CA">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B469B8">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BE9B58">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8522A">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FCB360">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5" w15:restartNumberingAfterBreak="0">
    <w:nsid w:val="4BAD6719"/>
    <w:multiLevelType w:val="hybridMultilevel"/>
    <w:tmpl w:val="F6B2D3FE"/>
    <w:lvl w:ilvl="0" w:tplc="5D864086">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A685E">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766B0E">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C61A0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9C46D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60D5E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9CE3D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0C1E9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14807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6" w15:restartNumberingAfterBreak="0">
    <w:nsid w:val="4BD20745"/>
    <w:multiLevelType w:val="hybridMultilevel"/>
    <w:tmpl w:val="08F62548"/>
    <w:lvl w:ilvl="0" w:tplc="87F8AA7A">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88A0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4C3CF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47D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0E8F7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0E897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88D15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222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842DB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7" w15:restartNumberingAfterBreak="0">
    <w:nsid w:val="4BD74F21"/>
    <w:multiLevelType w:val="hybridMultilevel"/>
    <w:tmpl w:val="F664F180"/>
    <w:lvl w:ilvl="0" w:tplc="614E5BBA">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70016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D052C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E97C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84192">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262D8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2A75FC">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C4E8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CC831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8" w15:restartNumberingAfterBreak="0">
    <w:nsid w:val="4BDC7C70"/>
    <w:multiLevelType w:val="hybridMultilevel"/>
    <w:tmpl w:val="5C00E67E"/>
    <w:lvl w:ilvl="0" w:tplc="ED9E7A0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243AB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FCBA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A224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08D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3C4B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3095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9297C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FEAC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9" w15:restartNumberingAfterBreak="0">
    <w:nsid w:val="4BEE3684"/>
    <w:multiLevelType w:val="hybridMultilevel"/>
    <w:tmpl w:val="2A1A96B0"/>
    <w:lvl w:ilvl="0" w:tplc="457ACE6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C826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96E8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DE8CE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14363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EE0B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94FD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C49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AE2D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0" w15:restartNumberingAfterBreak="0">
    <w:nsid w:val="4BFA67CC"/>
    <w:multiLevelType w:val="hybridMultilevel"/>
    <w:tmpl w:val="769CB162"/>
    <w:lvl w:ilvl="0" w:tplc="904298F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4E32BC">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02C7FC">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889B0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82C258">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663B5A">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9CE6D8">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DEFCA6">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F07DEC">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1" w15:restartNumberingAfterBreak="0">
    <w:nsid w:val="4C077A89"/>
    <w:multiLevelType w:val="hybridMultilevel"/>
    <w:tmpl w:val="5AA84A8E"/>
    <w:lvl w:ilvl="0" w:tplc="88F2219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CF200">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A040BC">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0ECD8C">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0E7AF4">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ACA254">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70C10C">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EAAA2C">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0C3EC">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2" w15:restartNumberingAfterBreak="0">
    <w:nsid w:val="4C3841BA"/>
    <w:multiLevelType w:val="hybridMultilevel"/>
    <w:tmpl w:val="8A1AB0C2"/>
    <w:lvl w:ilvl="0" w:tplc="811EC042">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E806A">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BEF84C">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0C3014">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2C40A2">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82E96C">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0C364">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CB30E">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02241C">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3" w15:restartNumberingAfterBreak="0">
    <w:nsid w:val="4C4C4745"/>
    <w:multiLevelType w:val="hybridMultilevel"/>
    <w:tmpl w:val="D8166DF0"/>
    <w:lvl w:ilvl="0" w:tplc="F63E331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0EE2C">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624B8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8E70C">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4747A">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02F66">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C41B48">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D2DEA4">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00331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4" w15:restartNumberingAfterBreak="0">
    <w:nsid w:val="4C7208AB"/>
    <w:multiLevelType w:val="hybridMultilevel"/>
    <w:tmpl w:val="97AE5D56"/>
    <w:lvl w:ilvl="0" w:tplc="11BEEFD0">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2B7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B23FD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CC3C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70E0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EA426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566B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2659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3A3BF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5" w15:restartNumberingAfterBreak="0">
    <w:nsid w:val="4C773D8A"/>
    <w:multiLevelType w:val="hybridMultilevel"/>
    <w:tmpl w:val="419C6A92"/>
    <w:lvl w:ilvl="0" w:tplc="F91C2F9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0A3A4">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6C8F04">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C49386">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D2CF9E">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EEC948">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85DF4">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E212E">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B42F14">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6" w15:restartNumberingAfterBreak="0">
    <w:nsid w:val="4C7F6A9C"/>
    <w:multiLevelType w:val="hybridMultilevel"/>
    <w:tmpl w:val="5A6A08F2"/>
    <w:lvl w:ilvl="0" w:tplc="6C7C4D0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E0E21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767F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42FA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023D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FE2B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5E7A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CC3C5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861BB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7" w15:restartNumberingAfterBreak="0">
    <w:nsid w:val="4C9E0461"/>
    <w:multiLevelType w:val="hybridMultilevel"/>
    <w:tmpl w:val="7200CE8A"/>
    <w:lvl w:ilvl="0" w:tplc="2A1E0C78">
      <w:start w:val="1"/>
      <w:numFmt w:val="bullet"/>
      <w:lvlText w:val="•"/>
      <w:lvlJc w:val="left"/>
      <w:pPr>
        <w:ind w:left="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C6FB4">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8250E0">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44516">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2A7EA">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40E3E6">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A28DE8">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06C46">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147EE6">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8" w15:restartNumberingAfterBreak="0">
    <w:nsid w:val="4CAA4E89"/>
    <w:multiLevelType w:val="hybridMultilevel"/>
    <w:tmpl w:val="69F0888C"/>
    <w:lvl w:ilvl="0" w:tplc="FA1A74F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9AA814">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14515A">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C6141E">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B22AC0">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CED4EE">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CF072">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817A8">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EAECDA">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9" w15:restartNumberingAfterBreak="0">
    <w:nsid w:val="4CC2768E"/>
    <w:multiLevelType w:val="hybridMultilevel"/>
    <w:tmpl w:val="E60A9DB8"/>
    <w:lvl w:ilvl="0" w:tplc="2E1AF9E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9C371A">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269C7E">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68169E">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1E82A8">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F6B1BE">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30EFE2">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4E8FC">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D4E8C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0" w15:restartNumberingAfterBreak="0">
    <w:nsid w:val="4CC911FA"/>
    <w:multiLevelType w:val="hybridMultilevel"/>
    <w:tmpl w:val="ACE411B6"/>
    <w:lvl w:ilvl="0" w:tplc="DC84544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692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0BCA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A0E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8E0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2080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5A694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4C7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E042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1" w15:restartNumberingAfterBreak="0">
    <w:nsid w:val="4CCE2FF3"/>
    <w:multiLevelType w:val="hybridMultilevel"/>
    <w:tmpl w:val="68808DB4"/>
    <w:lvl w:ilvl="0" w:tplc="D30AC202">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481C24">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7CC490">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8A51B4">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76033C">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3E9CBE">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3E253E">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67F62">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4C4DAC">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2" w15:restartNumberingAfterBreak="0">
    <w:nsid w:val="4CD83968"/>
    <w:multiLevelType w:val="hybridMultilevel"/>
    <w:tmpl w:val="28302B2C"/>
    <w:lvl w:ilvl="0" w:tplc="B4B88B3C">
      <w:start w:val="1"/>
      <w:numFmt w:val="bullet"/>
      <w:lvlText w:val="•"/>
      <w:lvlJc w:val="left"/>
      <w:pPr>
        <w:ind w:left="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284F9E">
      <w:start w:val="1"/>
      <w:numFmt w:val="bullet"/>
      <w:lvlText w:val="o"/>
      <w:lvlJc w:val="left"/>
      <w:pPr>
        <w:ind w:left="1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50B206">
      <w:start w:val="1"/>
      <w:numFmt w:val="bullet"/>
      <w:lvlText w:val="▪"/>
      <w:lvlJc w:val="left"/>
      <w:pPr>
        <w:ind w:left="18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7A18C6">
      <w:start w:val="1"/>
      <w:numFmt w:val="bullet"/>
      <w:lvlText w:val="•"/>
      <w:lvlJc w:val="left"/>
      <w:pPr>
        <w:ind w:left="2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2CA312">
      <w:start w:val="1"/>
      <w:numFmt w:val="bullet"/>
      <w:lvlText w:val="o"/>
      <w:lvlJc w:val="left"/>
      <w:pPr>
        <w:ind w:left="3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E44126">
      <w:start w:val="1"/>
      <w:numFmt w:val="bullet"/>
      <w:lvlText w:val="▪"/>
      <w:lvlJc w:val="left"/>
      <w:pPr>
        <w:ind w:left="40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52E956">
      <w:start w:val="1"/>
      <w:numFmt w:val="bullet"/>
      <w:lvlText w:val="•"/>
      <w:lvlJc w:val="left"/>
      <w:pPr>
        <w:ind w:left="47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3C2816">
      <w:start w:val="1"/>
      <w:numFmt w:val="bullet"/>
      <w:lvlText w:val="o"/>
      <w:lvlJc w:val="left"/>
      <w:pPr>
        <w:ind w:left="54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E67B8">
      <w:start w:val="1"/>
      <w:numFmt w:val="bullet"/>
      <w:lvlText w:val="▪"/>
      <w:lvlJc w:val="left"/>
      <w:pPr>
        <w:ind w:left="6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3" w15:restartNumberingAfterBreak="0">
    <w:nsid w:val="4D1600A2"/>
    <w:multiLevelType w:val="hybridMultilevel"/>
    <w:tmpl w:val="E3527760"/>
    <w:lvl w:ilvl="0" w:tplc="41DC153C">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9252AA">
      <w:start w:val="1"/>
      <w:numFmt w:val="bullet"/>
      <w:lvlText w:val="o"/>
      <w:lvlJc w:val="left"/>
      <w:pPr>
        <w:ind w:left="1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241DD6">
      <w:start w:val="1"/>
      <w:numFmt w:val="bullet"/>
      <w:lvlText w:val="▪"/>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84532">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20FEAA">
      <w:start w:val="1"/>
      <w:numFmt w:val="bullet"/>
      <w:lvlText w:val="o"/>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985B38">
      <w:start w:val="1"/>
      <w:numFmt w:val="bullet"/>
      <w:lvlText w:val="▪"/>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B6FAAE">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8FB84">
      <w:start w:val="1"/>
      <w:numFmt w:val="bullet"/>
      <w:lvlText w:val="o"/>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60ABE0">
      <w:start w:val="1"/>
      <w:numFmt w:val="bullet"/>
      <w:lvlText w:val="▪"/>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4" w15:restartNumberingAfterBreak="0">
    <w:nsid w:val="4D2426C0"/>
    <w:multiLevelType w:val="hybridMultilevel"/>
    <w:tmpl w:val="8416E712"/>
    <w:lvl w:ilvl="0" w:tplc="4BF68552">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1CEBE8">
      <w:start w:val="1"/>
      <w:numFmt w:val="bullet"/>
      <w:lvlText w:val="o"/>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1092C0">
      <w:start w:val="1"/>
      <w:numFmt w:val="bullet"/>
      <w:lvlText w:val="▪"/>
      <w:lvlJc w:val="left"/>
      <w:pPr>
        <w:ind w:left="1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CE64F8">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22654C">
      <w:start w:val="1"/>
      <w:numFmt w:val="bullet"/>
      <w:lvlText w:val="o"/>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F02E8A">
      <w:start w:val="1"/>
      <w:numFmt w:val="bullet"/>
      <w:lvlText w:val="▪"/>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D43D08">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FC7238">
      <w:start w:val="1"/>
      <w:numFmt w:val="bullet"/>
      <w:lvlText w:val="o"/>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A8DD26">
      <w:start w:val="1"/>
      <w:numFmt w:val="bullet"/>
      <w:lvlText w:val="▪"/>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5" w15:restartNumberingAfterBreak="0">
    <w:nsid w:val="4D27182F"/>
    <w:multiLevelType w:val="hybridMultilevel"/>
    <w:tmpl w:val="09E608D0"/>
    <w:lvl w:ilvl="0" w:tplc="758AAE5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EAFD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051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CA64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C6B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0C34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4C458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8431C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4C46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6" w15:restartNumberingAfterBreak="0">
    <w:nsid w:val="4D29520B"/>
    <w:multiLevelType w:val="hybridMultilevel"/>
    <w:tmpl w:val="8444CD12"/>
    <w:lvl w:ilvl="0" w:tplc="B2AE4096">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BACF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3AE1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DE34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8A9A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4057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5042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E61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B0D8C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7" w15:restartNumberingAfterBreak="0">
    <w:nsid w:val="4D312574"/>
    <w:multiLevelType w:val="hybridMultilevel"/>
    <w:tmpl w:val="2870C052"/>
    <w:lvl w:ilvl="0" w:tplc="A01AA2A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4ECDB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8653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B032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2A43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A040C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B0CD8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1218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EC40F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8" w15:restartNumberingAfterBreak="0">
    <w:nsid w:val="4D55717D"/>
    <w:multiLevelType w:val="hybridMultilevel"/>
    <w:tmpl w:val="211A2EA8"/>
    <w:lvl w:ilvl="0" w:tplc="6226C738">
      <w:start w:val="1"/>
      <w:numFmt w:val="bullet"/>
      <w:lvlText w:val="•"/>
      <w:lvlJc w:val="left"/>
      <w:pPr>
        <w:ind w:left="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2E503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6301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ECC8A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0B5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A6FDD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76C2F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0A88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24B9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9" w15:restartNumberingAfterBreak="0">
    <w:nsid w:val="4D82409D"/>
    <w:multiLevelType w:val="hybridMultilevel"/>
    <w:tmpl w:val="09B485F8"/>
    <w:lvl w:ilvl="0" w:tplc="FCDC0F1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B43B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329E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EB6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AB9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E634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4D0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6623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5237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0" w15:restartNumberingAfterBreak="0">
    <w:nsid w:val="4D865B43"/>
    <w:multiLevelType w:val="hybridMultilevel"/>
    <w:tmpl w:val="C93CB312"/>
    <w:lvl w:ilvl="0" w:tplc="60E4A69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F29F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604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6068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672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CCE8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2899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E83E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5EF8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1" w15:restartNumberingAfterBreak="0">
    <w:nsid w:val="4D8B0E0D"/>
    <w:multiLevelType w:val="hybridMultilevel"/>
    <w:tmpl w:val="810062D6"/>
    <w:lvl w:ilvl="0" w:tplc="06424AC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6288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4ED47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6BFA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A4CA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2CA3F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8E944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21D3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207B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2" w15:restartNumberingAfterBreak="0">
    <w:nsid w:val="4D8C3958"/>
    <w:multiLevelType w:val="hybridMultilevel"/>
    <w:tmpl w:val="5012418C"/>
    <w:lvl w:ilvl="0" w:tplc="FE08422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6EDF0C">
      <w:start w:val="1"/>
      <w:numFmt w:val="bullet"/>
      <w:lvlText w:val="o"/>
      <w:lvlJc w:val="left"/>
      <w:pPr>
        <w:ind w:left="1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FEDB36">
      <w:start w:val="1"/>
      <w:numFmt w:val="bullet"/>
      <w:lvlText w:val="▪"/>
      <w:lvlJc w:val="left"/>
      <w:pPr>
        <w:ind w:left="1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A8626">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4A5FBC">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7A3D40">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022DD6">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4CE62">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4ABB14">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3" w15:restartNumberingAfterBreak="0">
    <w:nsid w:val="4D8C4972"/>
    <w:multiLevelType w:val="hybridMultilevel"/>
    <w:tmpl w:val="B97C6454"/>
    <w:lvl w:ilvl="0" w:tplc="4EC06F8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AABD0">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E46968">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80EE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9E5042">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65E3C">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80DC4A">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827C6">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56EC50">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4" w15:restartNumberingAfterBreak="0">
    <w:nsid w:val="4D8D5F84"/>
    <w:multiLevelType w:val="hybridMultilevel"/>
    <w:tmpl w:val="325A04DC"/>
    <w:lvl w:ilvl="0" w:tplc="C278ED34">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E4E9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745A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A20C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A65E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CAEB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63D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607F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2839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5" w15:restartNumberingAfterBreak="0">
    <w:nsid w:val="4D92263F"/>
    <w:multiLevelType w:val="hybridMultilevel"/>
    <w:tmpl w:val="F1922E38"/>
    <w:lvl w:ilvl="0" w:tplc="72B6278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6436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5E2B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945E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F4602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52DD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FE4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E05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C0FF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6" w15:restartNumberingAfterBreak="0">
    <w:nsid w:val="4DC11C72"/>
    <w:multiLevelType w:val="hybridMultilevel"/>
    <w:tmpl w:val="CC0EDC74"/>
    <w:lvl w:ilvl="0" w:tplc="CD5E4A8E">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AA2C42">
      <w:start w:val="1"/>
      <w:numFmt w:val="bullet"/>
      <w:lvlText w:val="o"/>
      <w:lvlJc w:val="left"/>
      <w:pPr>
        <w:ind w:left="1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70B3BA">
      <w:start w:val="1"/>
      <w:numFmt w:val="bullet"/>
      <w:lvlText w:val="▪"/>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ECF0A8">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AEE0A">
      <w:start w:val="1"/>
      <w:numFmt w:val="bullet"/>
      <w:lvlText w:val="o"/>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269E7E">
      <w:start w:val="1"/>
      <w:numFmt w:val="bullet"/>
      <w:lvlText w:val="▪"/>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FE7C0C">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EEC2C">
      <w:start w:val="1"/>
      <w:numFmt w:val="bullet"/>
      <w:lvlText w:val="o"/>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2653C2">
      <w:start w:val="1"/>
      <w:numFmt w:val="bullet"/>
      <w:lvlText w:val="▪"/>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7" w15:restartNumberingAfterBreak="0">
    <w:nsid w:val="4DCE0FB1"/>
    <w:multiLevelType w:val="hybridMultilevel"/>
    <w:tmpl w:val="5C58F57C"/>
    <w:lvl w:ilvl="0" w:tplc="21762F36">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4BAD8">
      <w:start w:val="1"/>
      <w:numFmt w:val="bullet"/>
      <w:lvlText w:val="o"/>
      <w:lvlJc w:val="left"/>
      <w:pPr>
        <w:ind w:left="1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64BAFC">
      <w:start w:val="1"/>
      <w:numFmt w:val="bullet"/>
      <w:lvlText w:val="▪"/>
      <w:lvlJc w:val="left"/>
      <w:pPr>
        <w:ind w:left="1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2C611A">
      <w:start w:val="1"/>
      <w:numFmt w:val="bullet"/>
      <w:lvlText w:val="•"/>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447644">
      <w:start w:val="1"/>
      <w:numFmt w:val="bullet"/>
      <w:lvlText w:val="o"/>
      <w:lvlJc w:val="left"/>
      <w:pPr>
        <w:ind w:left="3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5AD43E">
      <w:start w:val="1"/>
      <w:numFmt w:val="bullet"/>
      <w:lvlText w:val="▪"/>
      <w:lvlJc w:val="left"/>
      <w:pPr>
        <w:ind w:left="4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0AA5CE">
      <w:start w:val="1"/>
      <w:numFmt w:val="bullet"/>
      <w:lvlText w:val="•"/>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03A6C">
      <w:start w:val="1"/>
      <w:numFmt w:val="bullet"/>
      <w:lvlText w:val="o"/>
      <w:lvlJc w:val="left"/>
      <w:pPr>
        <w:ind w:left="5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FE0EDC">
      <w:start w:val="1"/>
      <w:numFmt w:val="bullet"/>
      <w:lvlText w:val="▪"/>
      <w:lvlJc w:val="left"/>
      <w:pPr>
        <w:ind w:left="6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8" w15:restartNumberingAfterBreak="0">
    <w:nsid w:val="4DE175BF"/>
    <w:multiLevelType w:val="hybridMultilevel"/>
    <w:tmpl w:val="BF30097A"/>
    <w:lvl w:ilvl="0" w:tplc="FDAC406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B4E0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E039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6E290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5452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4502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208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66E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00D2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9" w15:restartNumberingAfterBreak="0">
    <w:nsid w:val="4E141656"/>
    <w:multiLevelType w:val="hybridMultilevel"/>
    <w:tmpl w:val="3088406C"/>
    <w:lvl w:ilvl="0" w:tplc="D3C0EB2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3E221C">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0AE65E">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C8D3DA">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62B96">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C6A62A">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E6D14C">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BCCE26">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669604">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0" w15:restartNumberingAfterBreak="0">
    <w:nsid w:val="4E153472"/>
    <w:multiLevelType w:val="hybridMultilevel"/>
    <w:tmpl w:val="51524C64"/>
    <w:lvl w:ilvl="0" w:tplc="0D3C3A3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BEAF9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F67C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68B3F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2F6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4EE5C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76F69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C05D1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74A4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1" w15:restartNumberingAfterBreak="0">
    <w:nsid w:val="4E171353"/>
    <w:multiLevelType w:val="hybridMultilevel"/>
    <w:tmpl w:val="1E6A2410"/>
    <w:lvl w:ilvl="0" w:tplc="F36C197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E98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A814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277D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04B2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26F27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4EFB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9AEF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1EF5E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2" w15:restartNumberingAfterBreak="0">
    <w:nsid w:val="4E3B68F1"/>
    <w:multiLevelType w:val="hybridMultilevel"/>
    <w:tmpl w:val="49ACD318"/>
    <w:lvl w:ilvl="0" w:tplc="BE728E80">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966408">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2E67AE">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06B6F6">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DE4CCC">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A88E00">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30415C">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ED0EE">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9C3D16">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3" w15:restartNumberingAfterBreak="0">
    <w:nsid w:val="4E40309D"/>
    <w:multiLevelType w:val="hybridMultilevel"/>
    <w:tmpl w:val="68D2A058"/>
    <w:lvl w:ilvl="0" w:tplc="BD8C3B6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DC080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FE906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208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5C2A2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D61CD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CF0C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CA7A0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1AF12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4" w15:restartNumberingAfterBreak="0">
    <w:nsid w:val="4E415D64"/>
    <w:multiLevelType w:val="hybridMultilevel"/>
    <w:tmpl w:val="353E05A2"/>
    <w:lvl w:ilvl="0" w:tplc="6A2A5E92">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768BD2">
      <w:start w:val="1"/>
      <w:numFmt w:val="bullet"/>
      <w:lvlText w:val="o"/>
      <w:lvlJc w:val="left"/>
      <w:pPr>
        <w:ind w:left="1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048818">
      <w:start w:val="1"/>
      <w:numFmt w:val="bullet"/>
      <w:lvlText w:val="▪"/>
      <w:lvlJc w:val="left"/>
      <w:pPr>
        <w:ind w:left="1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E6926C">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E6ED64">
      <w:start w:val="1"/>
      <w:numFmt w:val="bullet"/>
      <w:lvlText w:val="o"/>
      <w:lvlJc w:val="left"/>
      <w:pPr>
        <w:ind w:left="34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683722">
      <w:start w:val="1"/>
      <w:numFmt w:val="bullet"/>
      <w:lvlText w:val="▪"/>
      <w:lvlJc w:val="left"/>
      <w:pPr>
        <w:ind w:left="41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6C21BC">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0FEB8">
      <w:start w:val="1"/>
      <w:numFmt w:val="bullet"/>
      <w:lvlText w:val="o"/>
      <w:lvlJc w:val="left"/>
      <w:pPr>
        <w:ind w:left="55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483668">
      <w:start w:val="1"/>
      <w:numFmt w:val="bullet"/>
      <w:lvlText w:val="▪"/>
      <w:lvlJc w:val="left"/>
      <w:pPr>
        <w:ind w:left="6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5" w15:restartNumberingAfterBreak="0">
    <w:nsid w:val="4E4F02FA"/>
    <w:multiLevelType w:val="hybridMultilevel"/>
    <w:tmpl w:val="E49CB500"/>
    <w:lvl w:ilvl="0" w:tplc="73C6D670">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A257D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4546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4491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12065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F6B82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1AF0E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8DFF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B2D6A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6" w15:restartNumberingAfterBreak="0">
    <w:nsid w:val="4E696521"/>
    <w:multiLevelType w:val="hybridMultilevel"/>
    <w:tmpl w:val="F2CE61E8"/>
    <w:lvl w:ilvl="0" w:tplc="58CE3946">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1E8FD0">
      <w:start w:val="1"/>
      <w:numFmt w:val="bullet"/>
      <w:lvlText w:val="o"/>
      <w:lvlJc w:val="left"/>
      <w:pPr>
        <w:ind w:left="1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7463BC">
      <w:start w:val="1"/>
      <w:numFmt w:val="bullet"/>
      <w:lvlText w:val="▪"/>
      <w:lvlJc w:val="left"/>
      <w:pPr>
        <w:ind w:left="1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CE4F4">
      <w:start w:val="1"/>
      <w:numFmt w:val="bullet"/>
      <w:lvlText w:val="•"/>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6A2B2">
      <w:start w:val="1"/>
      <w:numFmt w:val="bullet"/>
      <w:lvlText w:val="o"/>
      <w:lvlJc w:val="left"/>
      <w:pPr>
        <w:ind w:left="3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9645F0">
      <w:start w:val="1"/>
      <w:numFmt w:val="bullet"/>
      <w:lvlText w:val="▪"/>
      <w:lvlJc w:val="left"/>
      <w:pPr>
        <w:ind w:left="4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4435B6">
      <w:start w:val="1"/>
      <w:numFmt w:val="bullet"/>
      <w:lvlText w:val="•"/>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49DE0">
      <w:start w:val="1"/>
      <w:numFmt w:val="bullet"/>
      <w:lvlText w:val="o"/>
      <w:lvlJc w:val="left"/>
      <w:pPr>
        <w:ind w:left="5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A4AA0">
      <w:start w:val="1"/>
      <w:numFmt w:val="bullet"/>
      <w:lvlText w:val="▪"/>
      <w:lvlJc w:val="left"/>
      <w:pPr>
        <w:ind w:left="6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7" w15:restartNumberingAfterBreak="0">
    <w:nsid w:val="4E7401B1"/>
    <w:multiLevelType w:val="hybridMultilevel"/>
    <w:tmpl w:val="12FA792A"/>
    <w:lvl w:ilvl="0" w:tplc="BE16DE62">
      <w:start w:val="1"/>
      <w:numFmt w:val="bullet"/>
      <w:lvlText w:val="-"/>
      <w:lvlJc w:val="left"/>
      <w:pPr>
        <w:ind w:left="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8473B6">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3C7BB0">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A46702">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EDFD4">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DEEE7E">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06F464">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404462">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AB3F4">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8" w15:restartNumberingAfterBreak="0">
    <w:nsid w:val="4E8638EB"/>
    <w:multiLevelType w:val="hybridMultilevel"/>
    <w:tmpl w:val="97FACDBA"/>
    <w:lvl w:ilvl="0" w:tplc="FD1E0658">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0603E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6AB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EEF2F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6A524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92757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4EC99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07F7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025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9" w15:restartNumberingAfterBreak="0">
    <w:nsid w:val="4E94378E"/>
    <w:multiLevelType w:val="hybridMultilevel"/>
    <w:tmpl w:val="22DA8C30"/>
    <w:lvl w:ilvl="0" w:tplc="771CDC98">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9EBA3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E4A9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B420D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0C73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9868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A48D1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0C8D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6630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0" w15:restartNumberingAfterBreak="0">
    <w:nsid w:val="4E974580"/>
    <w:multiLevelType w:val="hybridMultilevel"/>
    <w:tmpl w:val="07F242A0"/>
    <w:lvl w:ilvl="0" w:tplc="48BA625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82B57A">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58155E">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C6E4E">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48FE8">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1686C2">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904828">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2D816">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AC2B0">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1" w15:restartNumberingAfterBreak="0">
    <w:nsid w:val="4EB11592"/>
    <w:multiLevelType w:val="hybridMultilevel"/>
    <w:tmpl w:val="4C7CA2B2"/>
    <w:lvl w:ilvl="0" w:tplc="1DE8AAFC">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85FAE">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9CC1B0">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ECDF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2B09C">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86D3D4">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34A5E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82BEC0">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E6DA4E">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2" w15:restartNumberingAfterBreak="0">
    <w:nsid w:val="4ED5176D"/>
    <w:multiLevelType w:val="hybridMultilevel"/>
    <w:tmpl w:val="BE94CB70"/>
    <w:lvl w:ilvl="0" w:tplc="099E717E">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220E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4BB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5CC3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8B4D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D4BB0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FED4C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66C0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3CFF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3" w15:restartNumberingAfterBreak="0">
    <w:nsid w:val="4EDD4C3B"/>
    <w:multiLevelType w:val="hybridMultilevel"/>
    <w:tmpl w:val="8522074C"/>
    <w:lvl w:ilvl="0" w:tplc="3E20AD08">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9472E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D655B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4A895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8ED8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00BA7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A19AE">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E6B30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76EC2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4" w15:restartNumberingAfterBreak="0">
    <w:nsid w:val="4EDE5EE8"/>
    <w:multiLevelType w:val="hybridMultilevel"/>
    <w:tmpl w:val="73D07CE2"/>
    <w:lvl w:ilvl="0" w:tplc="708C16BC">
      <w:start w:val="1"/>
      <w:numFmt w:val="bullet"/>
      <w:lvlText w:val="-"/>
      <w:lvlJc w:val="left"/>
      <w:pPr>
        <w:ind w:left="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1615C4">
      <w:start w:val="1"/>
      <w:numFmt w:val="bullet"/>
      <w:lvlText w:val="o"/>
      <w:lvlJc w:val="left"/>
      <w:pPr>
        <w:ind w:left="1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5A9462">
      <w:start w:val="1"/>
      <w:numFmt w:val="bullet"/>
      <w:lvlText w:val="▪"/>
      <w:lvlJc w:val="left"/>
      <w:pPr>
        <w:ind w:left="2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06B7A4">
      <w:start w:val="1"/>
      <w:numFmt w:val="bullet"/>
      <w:lvlText w:val="•"/>
      <w:lvlJc w:val="left"/>
      <w:pPr>
        <w:ind w:left="2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6841E2">
      <w:start w:val="1"/>
      <w:numFmt w:val="bullet"/>
      <w:lvlText w:val="o"/>
      <w:lvlJc w:val="left"/>
      <w:pPr>
        <w:ind w:left="3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2E89B0">
      <w:start w:val="1"/>
      <w:numFmt w:val="bullet"/>
      <w:lvlText w:val="▪"/>
      <w:lvlJc w:val="left"/>
      <w:pPr>
        <w:ind w:left="4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B08A60">
      <w:start w:val="1"/>
      <w:numFmt w:val="bullet"/>
      <w:lvlText w:val="•"/>
      <w:lvlJc w:val="left"/>
      <w:pPr>
        <w:ind w:left="4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14415C">
      <w:start w:val="1"/>
      <w:numFmt w:val="bullet"/>
      <w:lvlText w:val="o"/>
      <w:lvlJc w:val="left"/>
      <w:pPr>
        <w:ind w:left="5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166F00">
      <w:start w:val="1"/>
      <w:numFmt w:val="bullet"/>
      <w:lvlText w:val="▪"/>
      <w:lvlJc w:val="left"/>
      <w:pPr>
        <w:ind w:left="6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5" w15:restartNumberingAfterBreak="0">
    <w:nsid w:val="4EE205F9"/>
    <w:multiLevelType w:val="hybridMultilevel"/>
    <w:tmpl w:val="9A52BE3E"/>
    <w:lvl w:ilvl="0" w:tplc="EE5AA5A0">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E324E">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2A4C4A">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CAC2A8">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C3672">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EA552">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681B82">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84A2BC">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1204E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6" w15:restartNumberingAfterBreak="0">
    <w:nsid w:val="4EE85E1D"/>
    <w:multiLevelType w:val="hybridMultilevel"/>
    <w:tmpl w:val="8F9E414C"/>
    <w:lvl w:ilvl="0" w:tplc="5414E71A">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868E6">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A84ABE">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EAB03A">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8DCB4">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C9A64">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004E90">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A1D78">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60ACD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7" w15:restartNumberingAfterBreak="0">
    <w:nsid w:val="4EF42186"/>
    <w:multiLevelType w:val="hybridMultilevel"/>
    <w:tmpl w:val="721AAF8E"/>
    <w:lvl w:ilvl="0" w:tplc="8D9E8F9E">
      <w:start w:val="1"/>
      <w:numFmt w:val="bullet"/>
      <w:lvlText w:val="•"/>
      <w:lvlJc w:val="left"/>
      <w:pPr>
        <w:ind w:left="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5A1E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F89B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212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4FA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9266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B085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0F52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05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8" w15:restartNumberingAfterBreak="0">
    <w:nsid w:val="4EF66E3B"/>
    <w:multiLevelType w:val="hybridMultilevel"/>
    <w:tmpl w:val="210E8062"/>
    <w:lvl w:ilvl="0" w:tplc="A0149C52">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602E6">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9465A8">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AEB928">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FECCCC">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45D2C">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58DCF6">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033DA">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345156">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9" w15:restartNumberingAfterBreak="0">
    <w:nsid w:val="4EFD79EA"/>
    <w:multiLevelType w:val="hybridMultilevel"/>
    <w:tmpl w:val="92AC678A"/>
    <w:lvl w:ilvl="0" w:tplc="7AE401D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4E4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5417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941D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F6E2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E3C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4B4C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E202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4EF6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0" w15:restartNumberingAfterBreak="0">
    <w:nsid w:val="4F04062C"/>
    <w:multiLevelType w:val="hybridMultilevel"/>
    <w:tmpl w:val="CD301FB6"/>
    <w:lvl w:ilvl="0" w:tplc="0A0CCD38">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2C1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4E114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EAFE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1E32B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C092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CAD2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EC18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122E5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1" w15:restartNumberingAfterBreak="0">
    <w:nsid w:val="4F3B40FF"/>
    <w:multiLevelType w:val="hybridMultilevel"/>
    <w:tmpl w:val="88A246C2"/>
    <w:lvl w:ilvl="0" w:tplc="0628AC7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30BE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54C6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0860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28DE7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2EC0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84A33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48B5C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D27E2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2" w15:restartNumberingAfterBreak="0">
    <w:nsid w:val="4F5361BA"/>
    <w:multiLevelType w:val="hybridMultilevel"/>
    <w:tmpl w:val="B2448FAA"/>
    <w:lvl w:ilvl="0" w:tplc="E1C8375A">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9C43C6">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64569A">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F2206C">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8CE65E">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96543C">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BAA89C">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F462C2">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D2CD2E">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3" w15:restartNumberingAfterBreak="0">
    <w:nsid w:val="4F541827"/>
    <w:multiLevelType w:val="hybridMultilevel"/>
    <w:tmpl w:val="87EA95AA"/>
    <w:lvl w:ilvl="0" w:tplc="398E8ED4">
      <w:start w:val="1"/>
      <w:numFmt w:val="bullet"/>
      <w:lvlText w:val="•"/>
      <w:lvlJc w:val="left"/>
      <w:pPr>
        <w:ind w:left="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3A2BDE">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4AD85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C64E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DAA54C">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9C3E00">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3C7E1E">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0875A">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BEF230">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4" w15:restartNumberingAfterBreak="0">
    <w:nsid w:val="4F571127"/>
    <w:multiLevelType w:val="hybridMultilevel"/>
    <w:tmpl w:val="6D3064BC"/>
    <w:lvl w:ilvl="0" w:tplc="E504510A">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8E3350">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2651AA">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6E8E7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78EAD2">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98E1B4">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50F5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24E666">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42304E">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5" w15:restartNumberingAfterBreak="0">
    <w:nsid w:val="4F646765"/>
    <w:multiLevelType w:val="hybridMultilevel"/>
    <w:tmpl w:val="A7A04350"/>
    <w:lvl w:ilvl="0" w:tplc="D2CEDEE6">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847606">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90DBDE">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86D98E">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859BE">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41004">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381CA0">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E4A0BE">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9AB888">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6" w15:restartNumberingAfterBreak="0">
    <w:nsid w:val="4F652174"/>
    <w:multiLevelType w:val="hybridMultilevel"/>
    <w:tmpl w:val="14B48E46"/>
    <w:lvl w:ilvl="0" w:tplc="AE9E665C">
      <w:start w:val="1"/>
      <w:numFmt w:val="bullet"/>
      <w:lvlText w:val="-"/>
      <w:lvlJc w:val="left"/>
      <w:pPr>
        <w:ind w:left="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EE5CA">
      <w:start w:val="1"/>
      <w:numFmt w:val="bullet"/>
      <w:lvlText w:val="o"/>
      <w:lvlJc w:val="left"/>
      <w:pPr>
        <w:ind w:left="1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2ED60C">
      <w:start w:val="1"/>
      <w:numFmt w:val="bullet"/>
      <w:lvlText w:val="▪"/>
      <w:lvlJc w:val="left"/>
      <w:pPr>
        <w:ind w:left="2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CE8C4C">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84E8C">
      <w:start w:val="1"/>
      <w:numFmt w:val="bullet"/>
      <w:lvlText w:val="o"/>
      <w:lvlJc w:val="left"/>
      <w:pPr>
        <w:ind w:left="3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F23D52">
      <w:start w:val="1"/>
      <w:numFmt w:val="bullet"/>
      <w:lvlText w:val="▪"/>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72F4F0">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DAE656">
      <w:start w:val="1"/>
      <w:numFmt w:val="bullet"/>
      <w:lvlText w:val="o"/>
      <w:lvlJc w:val="left"/>
      <w:pPr>
        <w:ind w:left="5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54C264">
      <w:start w:val="1"/>
      <w:numFmt w:val="bullet"/>
      <w:lvlText w:val="▪"/>
      <w:lvlJc w:val="left"/>
      <w:pPr>
        <w:ind w:left="6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7" w15:restartNumberingAfterBreak="0">
    <w:nsid w:val="4F6E0489"/>
    <w:multiLevelType w:val="hybridMultilevel"/>
    <w:tmpl w:val="3F4A84AC"/>
    <w:lvl w:ilvl="0" w:tplc="41DAA44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40959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C680C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C3A7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6499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6A04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CC13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C7E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611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8" w15:restartNumberingAfterBreak="0">
    <w:nsid w:val="4F74621D"/>
    <w:multiLevelType w:val="hybridMultilevel"/>
    <w:tmpl w:val="75A6E2C4"/>
    <w:lvl w:ilvl="0" w:tplc="F58EEE6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42513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662D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0211A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24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F4EA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85F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4A16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94727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9" w15:restartNumberingAfterBreak="0">
    <w:nsid w:val="4F8B4873"/>
    <w:multiLevelType w:val="hybridMultilevel"/>
    <w:tmpl w:val="5AB40308"/>
    <w:lvl w:ilvl="0" w:tplc="89EA4134">
      <w:start w:val="1"/>
      <w:numFmt w:val="bullet"/>
      <w:lvlText w:val="•"/>
      <w:lvlJc w:val="left"/>
      <w:pPr>
        <w:ind w:left="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EA4482">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C4566A">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F6EF34">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60D38A">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C0FE78">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32FEB2">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C663AC">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3633B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0" w15:restartNumberingAfterBreak="0">
    <w:nsid w:val="4F9A0519"/>
    <w:multiLevelType w:val="hybridMultilevel"/>
    <w:tmpl w:val="7E864D40"/>
    <w:lvl w:ilvl="0" w:tplc="224E8A82">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60F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8CBAD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8C7B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A8E2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3215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16DF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86CB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6616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1" w15:restartNumberingAfterBreak="0">
    <w:nsid w:val="4F9A1498"/>
    <w:multiLevelType w:val="hybridMultilevel"/>
    <w:tmpl w:val="7198541C"/>
    <w:lvl w:ilvl="0" w:tplc="46F69840">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6E846">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2265E6">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F44ED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DE0B6E">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90830C">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EE76D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43132">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5CE2D2">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2" w15:restartNumberingAfterBreak="0">
    <w:nsid w:val="4FCB5A51"/>
    <w:multiLevelType w:val="hybridMultilevel"/>
    <w:tmpl w:val="5E4040B2"/>
    <w:lvl w:ilvl="0" w:tplc="51908A60">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5A5D1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073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E8F9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EA8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BADD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C85F8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58721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6098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3" w15:restartNumberingAfterBreak="0">
    <w:nsid w:val="4FE55C69"/>
    <w:multiLevelType w:val="hybridMultilevel"/>
    <w:tmpl w:val="E376BE6E"/>
    <w:lvl w:ilvl="0" w:tplc="FA786582">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6B9BA">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68C51E">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B44DCC">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903142">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1274EE">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68C26E">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049E">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3E515C">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4" w15:restartNumberingAfterBreak="0">
    <w:nsid w:val="4FED7008"/>
    <w:multiLevelType w:val="hybridMultilevel"/>
    <w:tmpl w:val="4E2A390C"/>
    <w:lvl w:ilvl="0" w:tplc="E850FB2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16CCD6">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AC611C">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A8706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030C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F0858E">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82DEE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C056E6">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CC212">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5" w15:restartNumberingAfterBreak="0">
    <w:nsid w:val="4FFE03AD"/>
    <w:multiLevelType w:val="hybridMultilevel"/>
    <w:tmpl w:val="6E3C5E24"/>
    <w:lvl w:ilvl="0" w:tplc="E8CEEC10">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BE9106">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E42026">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CD43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AA34EC">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04EFE2">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0EF58A">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18F93A">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906ED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6" w15:restartNumberingAfterBreak="0">
    <w:nsid w:val="50046833"/>
    <w:multiLevelType w:val="hybridMultilevel"/>
    <w:tmpl w:val="4E7204C6"/>
    <w:lvl w:ilvl="0" w:tplc="A0347B0A">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BAF562">
      <w:start w:val="1"/>
      <w:numFmt w:val="bullet"/>
      <w:lvlText w:val="o"/>
      <w:lvlJc w:val="left"/>
      <w:pPr>
        <w:ind w:left="1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248D58">
      <w:start w:val="1"/>
      <w:numFmt w:val="bullet"/>
      <w:lvlText w:val="▪"/>
      <w:lvlJc w:val="left"/>
      <w:pPr>
        <w:ind w:left="1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EED174">
      <w:start w:val="1"/>
      <w:numFmt w:val="bullet"/>
      <w:lvlText w:val="•"/>
      <w:lvlJc w:val="left"/>
      <w:pPr>
        <w:ind w:left="2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A085E">
      <w:start w:val="1"/>
      <w:numFmt w:val="bullet"/>
      <w:lvlText w:val="o"/>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E9C32">
      <w:start w:val="1"/>
      <w:numFmt w:val="bullet"/>
      <w:lvlText w:val="▪"/>
      <w:lvlJc w:val="left"/>
      <w:pPr>
        <w:ind w:left="4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90E096">
      <w:start w:val="1"/>
      <w:numFmt w:val="bullet"/>
      <w:lvlText w:val="•"/>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10BCC2">
      <w:start w:val="1"/>
      <w:numFmt w:val="bullet"/>
      <w:lvlText w:val="o"/>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7AC4CE">
      <w:start w:val="1"/>
      <w:numFmt w:val="bullet"/>
      <w:lvlText w:val="▪"/>
      <w:lvlJc w:val="left"/>
      <w:pPr>
        <w:ind w:left="6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7" w15:restartNumberingAfterBreak="0">
    <w:nsid w:val="500765C3"/>
    <w:multiLevelType w:val="hybridMultilevel"/>
    <w:tmpl w:val="52A265A8"/>
    <w:lvl w:ilvl="0" w:tplc="454AB204">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EDAF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F0F2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900A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8EFB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F261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5E76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C42C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20AC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8" w15:restartNumberingAfterBreak="0">
    <w:nsid w:val="501A3FDC"/>
    <w:multiLevelType w:val="hybridMultilevel"/>
    <w:tmpl w:val="274861B6"/>
    <w:lvl w:ilvl="0" w:tplc="EF2E412C">
      <w:start w:val="1"/>
      <w:numFmt w:val="bullet"/>
      <w:lvlText w:val="•"/>
      <w:lvlJc w:val="left"/>
      <w:pPr>
        <w:ind w:left="2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2C144E">
      <w:start w:val="1"/>
      <w:numFmt w:val="bullet"/>
      <w:lvlText w:val="o"/>
      <w:lvlJc w:val="left"/>
      <w:pPr>
        <w:ind w:left="1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D678CC">
      <w:start w:val="1"/>
      <w:numFmt w:val="bullet"/>
      <w:lvlText w:val="▪"/>
      <w:lvlJc w:val="left"/>
      <w:pPr>
        <w:ind w:left="2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03B7A">
      <w:start w:val="1"/>
      <w:numFmt w:val="bullet"/>
      <w:lvlText w:val="•"/>
      <w:lvlJc w:val="left"/>
      <w:pPr>
        <w:ind w:left="2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25D98">
      <w:start w:val="1"/>
      <w:numFmt w:val="bullet"/>
      <w:lvlText w:val="o"/>
      <w:lvlJc w:val="left"/>
      <w:pPr>
        <w:ind w:left="3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12EB40">
      <w:start w:val="1"/>
      <w:numFmt w:val="bullet"/>
      <w:lvlText w:val="▪"/>
      <w:lvlJc w:val="left"/>
      <w:pPr>
        <w:ind w:left="4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68FEDC">
      <w:start w:val="1"/>
      <w:numFmt w:val="bullet"/>
      <w:lvlText w:val="•"/>
      <w:lvlJc w:val="left"/>
      <w:pPr>
        <w:ind w:left="4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7A9800">
      <w:start w:val="1"/>
      <w:numFmt w:val="bullet"/>
      <w:lvlText w:val="o"/>
      <w:lvlJc w:val="left"/>
      <w:pPr>
        <w:ind w:left="5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2A5A36">
      <w:start w:val="1"/>
      <w:numFmt w:val="bullet"/>
      <w:lvlText w:val="▪"/>
      <w:lvlJc w:val="left"/>
      <w:pPr>
        <w:ind w:left="6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9" w15:restartNumberingAfterBreak="0">
    <w:nsid w:val="50227DC2"/>
    <w:multiLevelType w:val="hybridMultilevel"/>
    <w:tmpl w:val="AEE40DB0"/>
    <w:lvl w:ilvl="0" w:tplc="88A0086E">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ECB2B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D6E61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0A010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0CE8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14EE4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50246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EAE43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ACD56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0" w15:restartNumberingAfterBreak="0">
    <w:nsid w:val="503845FB"/>
    <w:multiLevelType w:val="hybridMultilevel"/>
    <w:tmpl w:val="D95E6AD8"/>
    <w:lvl w:ilvl="0" w:tplc="70B2B60A">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A07A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4F8E8">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2E774">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2C1EBC">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9A6C2E">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1064C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22ED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14767A">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1" w15:restartNumberingAfterBreak="0">
    <w:nsid w:val="50406DD2"/>
    <w:multiLevelType w:val="hybridMultilevel"/>
    <w:tmpl w:val="E2161588"/>
    <w:lvl w:ilvl="0" w:tplc="64AC8A0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6A0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0E13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0EE9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8CC0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B4D2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8E33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A26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581E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2" w15:restartNumberingAfterBreak="0">
    <w:nsid w:val="50593F7A"/>
    <w:multiLevelType w:val="hybridMultilevel"/>
    <w:tmpl w:val="FA00538C"/>
    <w:lvl w:ilvl="0" w:tplc="9132CBCE">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E3F7C">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967028">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AE1AF6">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4415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1C06BE">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90DC02">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E00624">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0E90EE">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3" w15:restartNumberingAfterBreak="0">
    <w:nsid w:val="50645242"/>
    <w:multiLevelType w:val="hybridMultilevel"/>
    <w:tmpl w:val="FED62432"/>
    <w:lvl w:ilvl="0" w:tplc="12D24DF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821A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AB7D2">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E27178">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DC6CB4">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096DE">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B0376E">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C548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BA8486">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4" w15:restartNumberingAfterBreak="0">
    <w:nsid w:val="506B6289"/>
    <w:multiLevelType w:val="hybridMultilevel"/>
    <w:tmpl w:val="D07CE006"/>
    <w:lvl w:ilvl="0" w:tplc="C5E8F330">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4FD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FAD60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14F65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B8481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2CE2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637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084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506E2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5" w15:restartNumberingAfterBreak="0">
    <w:nsid w:val="507B3B79"/>
    <w:multiLevelType w:val="hybridMultilevel"/>
    <w:tmpl w:val="7F00C782"/>
    <w:lvl w:ilvl="0" w:tplc="7BDE6B2E">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0A052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88CA9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B2D93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AAEE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EE05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AE5E0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408E8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C4FC5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6" w15:restartNumberingAfterBreak="0">
    <w:nsid w:val="50DF4BCC"/>
    <w:multiLevelType w:val="hybridMultilevel"/>
    <w:tmpl w:val="34C23F22"/>
    <w:lvl w:ilvl="0" w:tplc="4BD4892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4828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7CC1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5EF1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28A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4039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5ED03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ACF5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68D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7" w15:restartNumberingAfterBreak="0">
    <w:nsid w:val="50EB001D"/>
    <w:multiLevelType w:val="hybridMultilevel"/>
    <w:tmpl w:val="244849C8"/>
    <w:lvl w:ilvl="0" w:tplc="043006F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F256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BE1F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495F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07AE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21E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D4739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CEE46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E883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8" w15:restartNumberingAfterBreak="0">
    <w:nsid w:val="50F63B45"/>
    <w:multiLevelType w:val="hybridMultilevel"/>
    <w:tmpl w:val="F844CCB0"/>
    <w:lvl w:ilvl="0" w:tplc="2EDE68F0">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0088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647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214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DA2B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36B4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234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0C6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877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9" w15:restartNumberingAfterBreak="0">
    <w:nsid w:val="510B6716"/>
    <w:multiLevelType w:val="hybridMultilevel"/>
    <w:tmpl w:val="06A8A722"/>
    <w:lvl w:ilvl="0" w:tplc="5832E240">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34C44A">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AC7224">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2705E">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F84A90">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8EA070">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F40592">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507D62">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524BBA">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0" w15:restartNumberingAfterBreak="0">
    <w:nsid w:val="51223E4E"/>
    <w:multiLevelType w:val="hybridMultilevel"/>
    <w:tmpl w:val="D7384098"/>
    <w:lvl w:ilvl="0" w:tplc="8086195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C37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0AB24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54BD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0CD6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CEB0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7879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70A7F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960B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1" w15:restartNumberingAfterBreak="0">
    <w:nsid w:val="51586A15"/>
    <w:multiLevelType w:val="hybridMultilevel"/>
    <w:tmpl w:val="0CFC9564"/>
    <w:lvl w:ilvl="0" w:tplc="854EA83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285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143C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52A4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26157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DCE37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0E43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3EE8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24F0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2" w15:restartNumberingAfterBreak="0">
    <w:nsid w:val="5173015D"/>
    <w:multiLevelType w:val="hybridMultilevel"/>
    <w:tmpl w:val="F7EA6056"/>
    <w:lvl w:ilvl="0" w:tplc="50E6D742">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C0A12">
      <w:start w:val="1"/>
      <w:numFmt w:val="bullet"/>
      <w:lvlText w:val="o"/>
      <w:lvlJc w:val="left"/>
      <w:pPr>
        <w:ind w:left="1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2C2732">
      <w:start w:val="1"/>
      <w:numFmt w:val="bullet"/>
      <w:lvlText w:val="▪"/>
      <w:lvlJc w:val="left"/>
      <w:pPr>
        <w:ind w:left="20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2B262">
      <w:start w:val="1"/>
      <w:numFmt w:val="bullet"/>
      <w:lvlText w:val="•"/>
      <w:lvlJc w:val="left"/>
      <w:pPr>
        <w:ind w:left="2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EE728E">
      <w:start w:val="1"/>
      <w:numFmt w:val="bullet"/>
      <w:lvlText w:val="o"/>
      <w:lvlJc w:val="left"/>
      <w:pPr>
        <w:ind w:left="3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1CD2A0">
      <w:start w:val="1"/>
      <w:numFmt w:val="bullet"/>
      <w:lvlText w:val="▪"/>
      <w:lvlJc w:val="left"/>
      <w:pPr>
        <w:ind w:left="41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BA335C">
      <w:start w:val="1"/>
      <w:numFmt w:val="bullet"/>
      <w:lvlText w:val="•"/>
      <w:lvlJc w:val="left"/>
      <w:pPr>
        <w:ind w:left="4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30949A">
      <w:start w:val="1"/>
      <w:numFmt w:val="bullet"/>
      <w:lvlText w:val="o"/>
      <w:lvlJc w:val="left"/>
      <w:pPr>
        <w:ind w:left="5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30486E">
      <w:start w:val="1"/>
      <w:numFmt w:val="bullet"/>
      <w:lvlText w:val="▪"/>
      <w:lvlJc w:val="left"/>
      <w:pPr>
        <w:ind w:left="63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3" w15:restartNumberingAfterBreak="0">
    <w:nsid w:val="517C5327"/>
    <w:multiLevelType w:val="hybridMultilevel"/>
    <w:tmpl w:val="89064BAC"/>
    <w:lvl w:ilvl="0" w:tplc="616CE7F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7431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888D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3E96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063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82FD0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C8F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9C27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92C6F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4" w15:restartNumberingAfterBreak="0">
    <w:nsid w:val="51882484"/>
    <w:multiLevelType w:val="hybridMultilevel"/>
    <w:tmpl w:val="4522B248"/>
    <w:lvl w:ilvl="0" w:tplc="E9867138">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5E58D4">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7A3902">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445594">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021846">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D48BB8">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72FFAC">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E44E16">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AA528A">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5" w15:restartNumberingAfterBreak="0">
    <w:nsid w:val="51A02FC3"/>
    <w:multiLevelType w:val="hybridMultilevel"/>
    <w:tmpl w:val="34E46F5A"/>
    <w:lvl w:ilvl="0" w:tplc="3D36A3B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E46D4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1A222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8CB5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3AF39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0E1A3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620E9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0600D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3458D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6" w15:restartNumberingAfterBreak="0">
    <w:nsid w:val="51AE363D"/>
    <w:multiLevelType w:val="hybridMultilevel"/>
    <w:tmpl w:val="EE3634CE"/>
    <w:lvl w:ilvl="0" w:tplc="37EA883E">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FE89E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02A14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5E046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F418C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92CA3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E22E4A">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27C0C">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82DEA4">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7" w15:restartNumberingAfterBreak="0">
    <w:nsid w:val="51B26BFB"/>
    <w:multiLevelType w:val="hybridMultilevel"/>
    <w:tmpl w:val="B55C0926"/>
    <w:lvl w:ilvl="0" w:tplc="4560E06E">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24B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4A0F0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A0EF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8E173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F6BE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D22F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D8CC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B432E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8" w15:restartNumberingAfterBreak="0">
    <w:nsid w:val="51B6727F"/>
    <w:multiLevelType w:val="hybridMultilevel"/>
    <w:tmpl w:val="91166D4E"/>
    <w:lvl w:ilvl="0" w:tplc="A3184F7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7E1D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0CB7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0BE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CA87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A8FB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2A01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6CAE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368C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9" w15:restartNumberingAfterBreak="0">
    <w:nsid w:val="51CC46A0"/>
    <w:multiLevelType w:val="hybridMultilevel"/>
    <w:tmpl w:val="6EE23112"/>
    <w:lvl w:ilvl="0" w:tplc="F2B6D28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BE85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3EE8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8C81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E12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C6DE7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40F3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0B2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463FC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0" w15:restartNumberingAfterBreak="0">
    <w:nsid w:val="51D51561"/>
    <w:multiLevelType w:val="hybridMultilevel"/>
    <w:tmpl w:val="C6DEBF88"/>
    <w:lvl w:ilvl="0" w:tplc="5CAE18E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0472E">
      <w:start w:val="1"/>
      <w:numFmt w:val="bullet"/>
      <w:lvlText w:val="o"/>
      <w:lvlJc w:val="left"/>
      <w:pPr>
        <w:ind w:left="1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34A996">
      <w:start w:val="1"/>
      <w:numFmt w:val="bullet"/>
      <w:lvlText w:val="▪"/>
      <w:lvlJc w:val="left"/>
      <w:pPr>
        <w:ind w:left="1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84B044">
      <w:start w:val="1"/>
      <w:numFmt w:val="bullet"/>
      <w:lvlText w:val="•"/>
      <w:lvlJc w:val="left"/>
      <w:pPr>
        <w:ind w:left="2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142C52">
      <w:start w:val="1"/>
      <w:numFmt w:val="bullet"/>
      <w:lvlText w:val="o"/>
      <w:lvlJc w:val="left"/>
      <w:pPr>
        <w:ind w:left="3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10CBB0">
      <w:start w:val="1"/>
      <w:numFmt w:val="bullet"/>
      <w:lvlText w:val="▪"/>
      <w:lvlJc w:val="left"/>
      <w:pPr>
        <w:ind w:left="4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82E0BE">
      <w:start w:val="1"/>
      <w:numFmt w:val="bullet"/>
      <w:lvlText w:val="•"/>
      <w:lvlJc w:val="left"/>
      <w:pPr>
        <w:ind w:left="4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E683D4">
      <w:start w:val="1"/>
      <w:numFmt w:val="bullet"/>
      <w:lvlText w:val="o"/>
      <w:lvlJc w:val="left"/>
      <w:pPr>
        <w:ind w:left="5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C665BC">
      <w:start w:val="1"/>
      <w:numFmt w:val="bullet"/>
      <w:lvlText w:val="▪"/>
      <w:lvlJc w:val="left"/>
      <w:pPr>
        <w:ind w:left="6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1" w15:restartNumberingAfterBreak="0">
    <w:nsid w:val="51F85DE6"/>
    <w:multiLevelType w:val="hybridMultilevel"/>
    <w:tmpl w:val="EFB48652"/>
    <w:lvl w:ilvl="0" w:tplc="6F1CF10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BE0A90">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3E4B36">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01F8E">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EBB48">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D28AD2">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0C4CA">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ADF5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1E604A">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2" w15:restartNumberingAfterBreak="0">
    <w:nsid w:val="51FD30D4"/>
    <w:multiLevelType w:val="hybridMultilevel"/>
    <w:tmpl w:val="FEA24E72"/>
    <w:lvl w:ilvl="0" w:tplc="EB328AE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5A19F6">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30E6A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586810">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641B86">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3A1084">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7649DA">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06CA9E">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429D46">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3" w15:restartNumberingAfterBreak="0">
    <w:nsid w:val="521359C6"/>
    <w:multiLevelType w:val="hybridMultilevel"/>
    <w:tmpl w:val="7EE0BBCE"/>
    <w:lvl w:ilvl="0" w:tplc="4DAC2984">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AF7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3CEF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CEF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D6CC8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E2EFF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E809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D299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B4E3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4" w15:restartNumberingAfterBreak="0">
    <w:nsid w:val="52137BB2"/>
    <w:multiLevelType w:val="hybridMultilevel"/>
    <w:tmpl w:val="6394C432"/>
    <w:lvl w:ilvl="0" w:tplc="3FDC4C5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2F30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38DB04">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1C7FA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48469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0ABAEA">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64595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620B9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2E01D2">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5" w15:restartNumberingAfterBreak="0">
    <w:nsid w:val="52154002"/>
    <w:multiLevelType w:val="hybridMultilevel"/>
    <w:tmpl w:val="A9A46254"/>
    <w:lvl w:ilvl="0" w:tplc="8CE4A25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04A0B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A8196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9C43B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5CF31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5C2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ACACA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7602C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748A4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6" w15:restartNumberingAfterBreak="0">
    <w:nsid w:val="521E0459"/>
    <w:multiLevelType w:val="hybridMultilevel"/>
    <w:tmpl w:val="004E29D0"/>
    <w:lvl w:ilvl="0" w:tplc="87F8A76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C2EEC">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3C8484">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6C578">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CDB36">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64D6D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DA8D5A">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2492A8">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A0119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7" w15:restartNumberingAfterBreak="0">
    <w:nsid w:val="522057FC"/>
    <w:multiLevelType w:val="hybridMultilevel"/>
    <w:tmpl w:val="61429FA6"/>
    <w:lvl w:ilvl="0" w:tplc="3BDA93A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E76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C9F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C877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00C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C96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4A0D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4CAA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6E899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8" w15:restartNumberingAfterBreak="0">
    <w:nsid w:val="52387962"/>
    <w:multiLevelType w:val="hybridMultilevel"/>
    <w:tmpl w:val="FFE47672"/>
    <w:lvl w:ilvl="0" w:tplc="59DA8D7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6ED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268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A875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8226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4F96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A2E1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9EA6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AC944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9" w15:restartNumberingAfterBreak="0">
    <w:nsid w:val="523A5266"/>
    <w:multiLevelType w:val="hybridMultilevel"/>
    <w:tmpl w:val="B952361E"/>
    <w:lvl w:ilvl="0" w:tplc="99781A3E">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024B82">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4E3200">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C4C8D0">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DC4076">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AB812">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94C406">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4CCD0">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24DAEC">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0" w15:restartNumberingAfterBreak="0">
    <w:nsid w:val="527462B6"/>
    <w:multiLevelType w:val="hybridMultilevel"/>
    <w:tmpl w:val="5116106A"/>
    <w:lvl w:ilvl="0" w:tplc="2806F612">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6CDA32">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AA5402">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D4E1D2">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CADB62">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E86B08">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CE4702">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D45544">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6AA164">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1" w15:restartNumberingAfterBreak="0">
    <w:nsid w:val="52780C99"/>
    <w:multiLevelType w:val="hybridMultilevel"/>
    <w:tmpl w:val="DE04F1F6"/>
    <w:lvl w:ilvl="0" w:tplc="F29A8B9A">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4E028A">
      <w:start w:val="1"/>
      <w:numFmt w:val="bullet"/>
      <w:lvlText w:val="o"/>
      <w:lvlJc w:val="left"/>
      <w:pPr>
        <w:ind w:left="1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C4DAE0">
      <w:start w:val="1"/>
      <w:numFmt w:val="bullet"/>
      <w:lvlText w:val="▪"/>
      <w:lvlJc w:val="left"/>
      <w:pPr>
        <w:ind w:left="2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EEB06C">
      <w:start w:val="1"/>
      <w:numFmt w:val="bullet"/>
      <w:lvlText w:val="•"/>
      <w:lvlJc w:val="left"/>
      <w:pPr>
        <w:ind w:left="2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7E80EC">
      <w:start w:val="1"/>
      <w:numFmt w:val="bullet"/>
      <w:lvlText w:val="o"/>
      <w:lvlJc w:val="left"/>
      <w:pPr>
        <w:ind w:left="3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82EDCA">
      <w:start w:val="1"/>
      <w:numFmt w:val="bullet"/>
      <w:lvlText w:val="▪"/>
      <w:lvlJc w:val="left"/>
      <w:pPr>
        <w:ind w:left="4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D21CE2">
      <w:start w:val="1"/>
      <w:numFmt w:val="bullet"/>
      <w:lvlText w:val="•"/>
      <w:lvlJc w:val="left"/>
      <w:pPr>
        <w:ind w:left="4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4E00E">
      <w:start w:val="1"/>
      <w:numFmt w:val="bullet"/>
      <w:lvlText w:val="o"/>
      <w:lvlJc w:val="left"/>
      <w:pPr>
        <w:ind w:left="5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9CDA36">
      <w:start w:val="1"/>
      <w:numFmt w:val="bullet"/>
      <w:lvlText w:val="▪"/>
      <w:lvlJc w:val="left"/>
      <w:pPr>
        <w:ind w:left="6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2" w15:restartNumberingAfterBreak="0">
    <w:nsid w:val="527811B0"/>
    <w:multiLevelType w:val="hybridMultilevel"/>
    <w:tmpl w:val="6AB8B594"/>
    <w:lvl w:ilvl="0" w:tplc="7220A66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E62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E94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52C5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E28F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927F1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F44A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61DB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1064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3" w15:restartNumberingAfterBreak="0">
    <w:nsid w:val="527F1E14"/>
    <w:multiLevelType w:val="hybridMultilevel"/>
    <w:tmpl w:val="424E3324"/>
    <w:lvl w:ilvl="0" w:tplc="7B38BA7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FEB1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A32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9E29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FC7C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0449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6820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54BF7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1C51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4" w15:restartNumberingAfterBreak="0">
    <w:nsid w:val="52B06B6F"/>
    <w:multiLevelType w:val="hybridMultilevel"/>
    <w:tmpl w:val="BC9081F2"/>
    <w:lvl w:ilvl="0" w:tplc="966AEA00">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206B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9476E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88DCA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CC25C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2A1A6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0767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A46B8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1EC8A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5" w15:restartNumberingAfterBreak="0">
    <w:nsid w:val="52B52DFD"/>
    <w:multiLevelType w:val="hybridMultilevel"/>
    <w:tmpl w:val="12CEEADC"/>
    <w:lvl w:ilvl="0" w:tplc="8ED6517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273E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008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0A9F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8B4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6A45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48C5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30BCD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0EDD4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6" w15:restartNumberingAfterBreak="0">
    <w:nsid w:val="52CB7689"/>
    <w:multiLevelType w:val="hybridMultilevel"/>
    <w:tmpl w:val="91AAB5A0"/>
    <w:lvl w:ilvl="0" w:tplc="6F3CE846">
      <w:start w:val="1"/>
      <w:numFmt w:val="bullet"/>
      <w:lvlText w:val="-"/>
      <w:lvlJc w:val="left"/>
      <w:pPr>
        <w:ind w:left="15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7F6495F0">
      <w:start w:val="1"/>
      <w:numFmt w:val="bullet"/>
      <w:lvlText w:val="o"/>
      <w:lvlJc w:val="left"/>
      <w:pPr>
        <w:ind w:left="11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BCA0CFA4">
      <w:start w:val="1"/>
      <w:numFmt w:val="bullet"/>
      <w:lvlText w:val="▪"/>
      <w:lvlJc w:val="left"/>
      <w:pPr>
        <w:ind w:left="19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79B0B8F8">
      <w:start w:val="1"/>
      <w:numFmt w:val="bullet"/>
      <w:lvlText w:val="•"/>
      <w:lvlJc w:val="left"/>
      <w:pPr>
        <w:ind w:left="26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75D61D36">
      <w:start w:val="1"/>
      <w:numFmt w:val="bullet"/>
      <w:lvlText w:val="o"/>
      <w:lvlJc w:val="left"/>
      <w:pPr>
        <w:ind w:left="334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E8E4F050">
      <w:start w:val="1"/>
      <w:numFmt w:val="bullet"/>
      <w:lvlText w:val="▪"/>
      <w:lvlJc w:val="left"/>
      <w:pPr>
        <w:ind w:left="406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E6DE8D8E">
      <w:start w:val="1"/>
      <w:numFmt w:val="bullet"/>
      <w:lvlText w:val="•"/>
      <w:lvlJc w:val="left"/>
      <w:pPr>
        <w:ind w:left="47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F3CA38F2">
      <w:start w:val="1"/>
      <w:numFmt w:val="bullet"/>
      <w:lvlText w:val="o"/>
      <w:lvlJc w:val="left"/>
      <w:pPr>
        <w:ind w:left="55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1A06A940">
      <w:start w:val="1"/>
      <w:numFmt w:val="bullet"/>
      <w:lvlText w:val="▪"/>
      <w:lvlJc w:val="left"/>
      <w:pPr>
        <w:ind w:left="62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1297" w15:restartNumberingAfterBreak="0">
    <w:nsid w:val="52E84B1D"/>
    <w:multiLevelType w:val="hybridMultilevel"/>
    <w:tmpl w:val="BB88CA98"/>
    <w:lvl w:ilvl="0" w:tplc="E01E64E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E5BBA">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A6D38">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D40FFE">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248D52">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1CA1A6">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70D2FA">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D0C6EC">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80C892">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8" w15:restartNumberingAfterBreak="0">
    <w:nsid w:val="52EB4299"/>
    <w:multiLevelType w:val="hybridMultilevel"/>
    <w:tmpl w:val="4EFA23B6"/>
    <w:lvl w:ilvl="0" w:tplc="75268F7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A54C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D0B6F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98601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0B1C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B877D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A4186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CEF6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00DDB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99" w15:restartNumberingAfterBreak="0">
    <w:nsid w:val="52EE3168"/>
    <w:multiLevelType w:val="hybridMultilevel"/>
    <w:tmpl w:val="36E4176A"/>
    <w:lvl w:ilvl="0" w:tplc="9390748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7EE140">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0A2E7A">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902040">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006302">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A40F22">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4630F0">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2CD3A4">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BC2970">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0" w15:restartNumberingAfterBreak="0">
    <w:nsid w:val="52F83797"/>
    <w:multiLevelType w:val="hybridMultilevel"/>
    <w:tmpl w:val="B2CE26E8"/>
    <w:lvl w:ilvl="0" w:tplc="0C3A6CAC">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F6A89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60CB3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745BD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EC4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7832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E4C4A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06C2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DED9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1" w15:restartNumberingAfterBreak="0">
    <w:nsid w:val="52FC578B"/>
    <w:multiLevelType w:val="hybridMultilevel"/>
    <w:tmpl w:val="50AEA6D8"/>
    <w:lvl w:ilvl="0" w:tplc="353A4CA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4A6C1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30CAC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CA4D7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254F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90E8A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0373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88C63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7080F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2" w15:restartNumberingAfterBreak="0">
    <w:nsid w:val="530F2943"/>
    <w:multiLevelType w:val="hybridMultilevel"/>
    <w:tmpl w:val="3738C9BE"/>
    <w:lvl w:ilvl="0" w:tplc="30B61264">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8E0C14">
      <w:start w:val="1"/>
      <w:numFmt w:val="bullet"/>
      <w:lvlText w:val="o"/>
      <w:lvlJc w:val="left"/>
      <w:pPr>
        <w:ind w:left="1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940380">
      <w:start w:val="1"/>
      <w:numFmt w:val="bullet"/>
      <w:lvlText w:val="▪"/>
      <w:lvlJc w:val="left"/>
      <w:pPr>
        <w:ind w:left="19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1085DC">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69598">
      <w:start w:val="1"/>
      <w:numFmt w:val="bullet"/>
      <w:lvlText w:val="o"/>
      <w:lvlJc w:val="left"/>
      <w:pPr>
        <w:ind w:left="3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5C5432">
      <w:start w:val="1"/>
      <w:numFmt w:val="bullet"/>
      <w:lvlText w:val="▪"/>
      <w:lvlJc w:val="left"/>
      <w:pPr>
        <w:ind w:left="40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7877CC">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62593C">
      <w:start w:val="1"/>
      <w:numFmt w:val="bullet"/>
      <w:lvlText w:val="o"/>
      <w:lvlJc w:val="left"/>
      <w:pPr>
        <w:ind w:left="55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2259A2">
      <w:start w:val="1"/>
      <w:numFmt w:val="bullet"/>
      <w:lvlText w:val="▪"/>
      <w:lvlJc w:val="left"/>
      <w:pPr>
        <w:ind w:left="62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3" w15:restartNumberingAfterBreak="0">
    <w:nsid w:val="531D3874"/>
    <w:multiLevelType w:val="hybridMultilevel"/>
    <w:tmpl w:val="FC328C78"/>
    <w:lvl w:ilvl="0" w:tplc="82BAC27E">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87022">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C24F66">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C10FE">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30304A">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B45A60">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7E1BAC">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2A8542">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E83F24">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4" w15:restartNumberingAfterBreak="0">
    <w:nsid w:val="534C5328"/>
    <w:multiLevelType w:val="hybridMultilevel"/>
    <w:tmpl w:val="D60C4976"/>
    <w:lvl w:ilvl="0" w:tplc="B4221D2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A2E5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DE506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F0354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3AD98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494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E6FFD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681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C64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5" w15:restartNumberingAfterBreak="0">
    <w:nsid w:val="53646A4E"/>
    <w:multiLevelType w:val="hybridMultilevel"/>
    <w:tmpl w:val="EFFC19A4"/>
    <w:lvl w:ilvl="0" w:tplc="14600AB4">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6AFA2">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90017E">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6C5752">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603F32">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38CC60">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96D0BA">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9CF704">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281724">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6" w15:restartNumberingAfterBreak="0">
    <w:nsid w:val="53924763"/>
    <w:multiLevelType w:val="hybridMultilevel"/>
    <w:tmpl w:val="D0D2AB16"/>
    <w:lvl w:ilvl="0" w:tplc="1C4AA49A">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AB93E">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86DDF0">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A237DA">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84E22">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E33C8">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FE1B86">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C2840">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C63482">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7" w15:restartNumberingAfterBreak="0">
    <w:nsid w:val="53936F80"/>
    <w:multiLevelType w:val="hybridMultilevel"/>
    <w:tmpl w:val="B3F0967E"/>
    <w:lvl w:ilvl="0" w:tplc="FBDE3466">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82EA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C867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89F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C0C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B2077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C606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244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70D5C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8" w15:restartNumberingAfterBreak="0">
    <w:nsid w:val="53937784"/>
    <w:multiLevelType w:val="hybridMultilevel"/>
    <w:tmpl w:val="8DEE763E"/>
    <w:lvl w:ilvl="0" w:tplc="BDDAD61A">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14BEB6">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6A774E">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42E54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2A504">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22D7B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4876FA">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E7A94">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1E9020">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9" w15:restartNumberingAfterBreak="0">
    <w:nsid w:val="53A40954"/>
    <w:multiLevelType w:val="hybridMultilevel"/>
    <w:tmpl w:val="F4947CA6"/>
    <w:lvl w:ilvl="0" w:tplc="648CEA5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E8C18">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BC6266">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08448">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C30AE">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43A56">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1C99B4">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84333A">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587134">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0" w15:restartNumberingAfterBreak="0">
    <w:nsid w:val="53D01F23"/>
    <w:multiLevelType w:val="hybridMultilevel"/>
    <w:tmpl w:val="6C4ABCF2"/>
    <w:lvl w:ilvl="0" w:tplc="1E6C572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041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369F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297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0A6C3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FEA1C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AC0C5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660A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92DF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1" w15:restartNumberingAfterBreak="0">
    <w:nsid w:val="53EA0560"/>
    <w:multiLevelType w:val="hybridMultilevel"/>
    <w:tmpl w:val="B1BADEF2"/>
    <w:lvl w:ilvl="0" w:tplc="93DCFC88">
      <w:start w:val="1"/>
      <w:numFmt w:val="bullet"/>
      <w:lvlText w:val="•"/>
      <w:lvlJc w:val="left"/>
      <w:pPr>
        <w:ind w:left="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50CA2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6843E2">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082BCC">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C4B7F8">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4A5560">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4C82DC">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8ACC38">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F44B10">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2" w15:restartNumberingAfterBreak="0">
    <w:nsid w:val="5411648D"/>
    <w:multiLevelType w:val="hybridMultilevel"/>
    <w:tmpl w:val="7A6C1FA6"/>
    <w:lvl w:ilvl="0" w:tplc="9618AD5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EA2DA">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EC143C">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FE2D1E">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1C525E">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92EF8E">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2C42FA">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08318">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F0616A">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3" w15:restartNumberingAfterBreak="0">
    <w:nsid w:val="54336346"/>
    <w:multiLevelType w:val="hybridMultilevel"/>
    <w:tmpl w:val="8B523488"/>
    <w:lvl w:ilvl="0" w:tplc="B3348892">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BC0160">
      <w:start w:val="1"/>
      <w:numFmt w:val="bullet"/>
      <w:lvlText w:val="o"/>
      <w:lvlJc w:val="left"/>
      <w:pPr>
        <w:ind w:left="1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4EA98E">
      <w:start w:val="1"/>
      <w:numFmt w:val="bullet"/>
      <w:lvlText w:val="▪"/>
      <w:lvlJc w:val="left"/>
      <w:pPr>
        <w:ind w:left="1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4293AC">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62F92">
      <w:start w:val="1"/>
      <w:numFmt w:val="bullet"/>
      <w:lvlText w:val="o"/>
      <w:lvlJc w:val="left"/>
      <w:pPr>
        <w:ind w:left="3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960830">
      <w:start w:val="1"/>
      <w:numFmt w:val="bullet"/>
      <w:lvlText w:val="▪"/>
      <w:lvlJc w:val="left"/>
      <w:pPr>
        <w:ind w:left="4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826C7E">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CD278">
      <w:start w:val="1"/>
      <w:numFmt w:val="bullet"/>
      <w:lvlText w:val="o"/>
      <w:lvlJc w:val="left"/>
      <w:pPr>
        <w:ind w:left="5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300D02">
      <w:start w:val="1"/>
      <w:numFmt w:val="bullet"/>
      <w:lvlText w:val="▪"/>
      <w:lvlJc w:val="left"/>
      <w:pPr>
        <w:ind w:left="6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4" w15:restartNumberingAfterBreak="0">
    <w:nsid w:val="543965B6"/>
    <w:multiLevelType w:val="hybridMultilevel"/>
    <w:tmpl w:val="8F3C7DBC"/>
    <w:lvl w:ilvl="0" w:tplc="1762779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1C18E6">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F20042">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82567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40DDE">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5AC50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749310">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EAFF8">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47E28">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5" w15:restartNumberingAfterBreak="0">
    <w:nsid w:val="54626B1B"/>
    <w:multiLevelType w:val="hybridMultilevel"/>
    <w:tmpl w:val="5810B9EC"/>
    <w:lvl w:ilvl="0" w:tplc="4BC096F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AA458">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1A6622">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C34C8">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2DBB0">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E01C90">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9C08D2">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0A6A6">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A2ABE8">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6" w15:restartNumberingAfterBreak="0">
    <w:nsid w:val="548C33AA"/>
    <w:multiLevelType w:val="hybridMultilevel"/>
    <w:tmpl w:val="A1E41652"/>
    <w:lvl w:ilvl="0" w:tplc="91747A1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4D8E2">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D4BE10">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58176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A63C52">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3AEC4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82A1EE">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76AE0A">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7A903E">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7" w15:restartNumberingAfterBreak="0">
    <w:nsid w:val="549179CB"/>
    <w:multiLevelType w:val="hybridMultilevel"/>
    <w:tmpl w:val="65BAFB94"/>
    <w:lvl w:ilvl="0" w:tplc="27D2186E">
      <w:start w:val="1"/>
      <w:numFmt w:val="bullet"/>
      <w:lvlText w:val="•"/>
      <w:lvlJc w:val="left"/>
      <w:pPr>
        <w:ind w:left="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885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A027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FA28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6632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D087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057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64A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E6AE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8" w15:restartNumberingAfterBreak="0">
    <w:nsid w:val="549C3915"/>
    <w:multiLevelType w:val="hybridMultilevel"/>
    <w:tmpl w:val="2984357A"/>
    <w:lvl w:ilvl="0" w:tplc="D1D43A72">
      <w:start w:val="1"/>
      <w:numFmt w:val="bullet"/>
      <w:lvlText w:val="•"/>
      <w:lvlJc w:val="left"/>
      <w:pPr>
        <w:ind w:left="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EC467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4C68D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4B1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4ACA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ACABC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6C3D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6E3FB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1EC0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9" w15:restartNumberingAfterBreak="0">
    <w:nsid w:val="54C561E3"/>
    <w:multiLevelType w:val="hybridMultilevel"/>
    <w:tmpl w:val="F5DCAC4A"/>
    <w:lvl w:ilvl="0" w:tplc="118217AC">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E83690">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FAFF72">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66402E">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3E6482">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D841F0">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8212E">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388D24">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D8BD00">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0" w15:restartNumberingAfterBreak="0">
    <w:nsid w:val="54D36785"/>
    <w:multiLevelType w:val="hybridMultilevel"/>
    <w:tmpl w:val="490CB0FC"/>
    <w:lvl w:ilvl="0" w:tplc="650AA3D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8034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A000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EE1EC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56A232">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AE1D8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306D2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C2C9D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E0F92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1" w15:restartNumberingAfterBreak="0">
    <w:nsid w:val="54D66F8E"/>
    <w:multiLevelType w:val="hybridMultilevel"/>
    <w:tmpl w:val="C276C55C"/>
    <w:lvl w:ilvl="0" w:tplc="E31EBAB4">
      <w:start w:val="1"/>
      <w:numFmt w:val="bullet"/>
      <w:lvlText w:val="-"/>
      <w:lvlJc w:val="left"/>
      <w:pPr>
        <w:ind w:left="721"/>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FF400570">
      <w:start w:val="1"/>
      <w:numFmt w:val="bullet"/>
      <w:lvlText w:val="o"/>
      <w:lvlJc w:val="left"/>
      <w:pPr>
        <w:ind w:left="11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F760C192">
      <w:start w:val="1"/>
      <w:numFmt w:val="bullet"/>
      <w:lvlText w:val="▪"/>
      <w:lvlJc w:val="left"/>
      <w:pPr>
        <w:ind w:left="19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A9721DFA">
      <w:start w:val="1"/>
      <w:numFmt w:val="bullet"/>
      <w:lvlText w:val="•"/>
      <w:lvlJc w:val="left"/>
      <w:pPr>
        <w:ind w:left="26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627A43C8">
      <w:start w:val="1"/>
      <w:numFmt w:val="bullet"/>
      <w:lvlText w:val="o"/>
      <w:lvlJc w:val="left"/>
      <w:pPr>
        <w:ind w:left="334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9BB4EF44">
      <w:start w:val="1"/>
      <w:numFmt w:val="bullet"/>
      <w:lvlText w:val="▪"/>
      <w:lvlJc w:val="left"/>
      <w:pPr>
        <w:ind w:left="406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AD427186">
      <w:start w:val="1"/>
      <w:numFmt w:val="bullet"/>
      <w:lvlText w:val="•"/>
      <w:lvlJc w:val="left"/>
      <w:pPr>
        <w:ind w:left="478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7EE699E8">
      <w:start w:val="1"/>
      <w:numFmt w:val="bullet"/>
      <w:lvlText w:val="o"/>
      <w:lvlJc w:val="left"/>
      <w:pPr>
        <w:ind w:left="550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F48C50C6">
      <w:start w:val="1"/>
      <w:numFmt w:val="bullet"/>
      <w:lvlText w:val="▪"/>
      <w:lvlJc w:val="left"/>
      <w:pPr>
        <w:ind w:left="622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1322" w15:restartNumberingAfterBreak="0">
    <w:nsid w:val="54DC3DD9"/>
    <w:multiLevelType w:val="hybridMultilevel"/>
    <w:tmpl w:val="DC22A442"/>
    <w:lvl w:ilvl="0" w:tplc="1FDEE5F4">
      <w:start w:val="1"/>
      <w:numFmt w:val="bullet"/>
      <w:lvlText w:val="•"/>
      <w:lvlJc w:val="left"/>
      <w:pPr>
        <w:ind w:left="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1A9EE0">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D0988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A3BFE">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6E4E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0CF3D2">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68C3E0">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8A246">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66CD96">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3" w15:restartNumberingAfterBreak="0">
    <w:nsid w:val="54E10AB2"/>
    <w:multiLevelType w:val="hybridMultilevel"/>
    <w:tmpl w:val="F1A04F94"/>
    <w:lvl w:ilvl="0" w:tplc="6190366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0BA8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A668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0A4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3EBCB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DC8D7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ACA4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CB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0C1AD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4" w15:restartNumberingAfterBreak="0">
    <w:nsid w:val="54F63059"/>
    <w:multiLevelType w:val="hybridMultilevel"/>
    <w:tmpl w:val="19F40D34"/>
    <w:lvl w:ilvl="0" w:tplc="FE7224EE">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262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089BA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D0C16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AD5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4B3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70D7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50C4D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4C69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5" w15:restartNumberingAfterBreak="0">
    <w:nsid w:val="55014B23"/>
    <w:multiLevelType w:val="hybridMultilevel"/>
    <w:tmpl w:val="733C3EB0"/>
    <w:lvl w:ilvl="0" w:tplc="364C62BA">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B811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0C4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A20CF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1E5A3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467B2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EA50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C0BD0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4C3E0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6" w15:restartNumberingAfterBreak="0">
    <w:nsid w:val="550279B2"/>
    <w:multiLevelType w:val="hybridMultilevel"/>
    <w:tmpl w:val="EB1C20BC"/>
    <w:lvl w:ilvl="0" w:tplc="5074F3CA">
      <w:start w:val="1"/>
      <w:numFmt w:val="bullet"/>
      <w:lvlText w:val="•"/>
      <w:lvlJc w:val="left"/>
      <w:pPr>
        <w:ind w:left="2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1CBF1A">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88A14C">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2EC0CA">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ECB66">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400C82">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CA6904">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7A38B0">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7E2976">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7" w15:restartNumberingAfterBreak="0">
    <w:nsid w:val="552F24B2"/>
    <w:multiLevelType w:val="hybridMultilevel"/>
    <w:tmpl w:val="11BA630C"/>
    <w:lvl w:ilvl="0" w:tplc="26027434">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0E601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224AC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DA67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2AF8B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9412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86AD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A8A5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C51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8" w15:restartNumberingAfterBreak="0">
    <w:nsid w:val="55321842"/>
    <w:multiLevelType w:val="hybridMultilevel"/>
    <w:tmpl w:val="C616C696"/>
    <w:lvl w:ilvl="0" w:tplc="0A24693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1DA8">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CD94A">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8EEAB4">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07AFE">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C723C">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4686E2">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4E31F8">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1013F6">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9" w15:restartNumberingAfterBreak="0">
    <w:nsid w:val="553F2BF4"/>
    <w:multiLevelType w:val="hybridMultilevel"/>
    <w:tmpl w:val="B726A3DE"/>
    <w:lvl w:ilvl="0" w:tplc="ED2E8A1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AFD20">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27238">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86A570">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C8E5E">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D077B6">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9428A0">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88EE6">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2E3F0">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0" w15:restartNumberingAfterBreak="0">
    <w:nsid w:val="554C08FE"/>
    <w:multiLevelType w:val="hybridMultilevel"/>
    <w:tmpl w:val="3AE274EC"/>
    <w:lvl w:ilvl="0" w:tplc="18D04DA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CD2F2">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DC5812">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5C513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830C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9057E6">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5E3946">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C37BA">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16EE64">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1" w15:restartNumberingAfterBreak="0">
    <w:nsid w:val="554D41C2"/>
    <w:multiLevelType w:val="hybridMultilevel"/>
    <w:tmpl w:val="DA3233E8"/>
    <w:lvl w:ilvl="0" w:tplc="BF580E5A">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60EF90">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962F2A">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18A9F2">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481248">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C8687E">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56FFC6">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00C53E">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287090">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2" w15:restartNumberingAfterBreak="0">
    <w:nsid w:val="554E55D7"/>
    <w:multiLevelType w:val="hybridMultilevel"/>
    <w:tmpl w:val="E1F2A944"/>
    <w:lvl w:ilvl="0" w:tplc="1A2EB4B0">
      <w:start w:val="1"/>
      <w:numFmt w:val="bullet"/>
      <w:lvlText w:val="•"/>
      <w:lvlJc w:val="left"/>
      <w:pPr>
        <w:ind w:left="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E5EB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AA8D9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E397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4CC6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60C11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3210A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E4A6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4CC3E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3" w15:restartNumberingAfterBreak="0">
    <w:nsid w:val="554F73DF"/>
    <w:multiLevelType w:val="hybridMultilevel"/>
    <w:tmpl w:val="EE280B28"/>
    <w:lvl w:ilvl="0" w:tplc="5AD2B1A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294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A6A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4E4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C19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422B6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4E52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843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2DC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4" w15:restartNumberingAfterBreak="0">
    <w:nsid w:val="555C6EDB"/>
    <w:multiLevelType w:val="hybridMultilevel"/>
    <w:tmpl w:val="3AC4E2B0"/>
    <w:lvl w:ilvl="0" w:tplc="29040904">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002618">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E12C0">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049D76">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8241E">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BC22C8">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1C94E2">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65A76">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AEDE68">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5" w15:restartNumberingAfterBreak="0">
    <w:nsid w:val="558E7ADA"/>
    <w:multiLevelType w:val="hybridMultilevel"/>
    <w:tmpl w:val="9B70C1DE"/>
    <w:lvl w:ilvl="0" w:tplc="1C36B6AC">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8E63EA">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446182">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BEBFE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72DE8A">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C2B69C">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B229C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DE4C4A">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4C4502">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6" w15:restartNumberingAfterBreak="0">
    <w:nsid w:val="55920E9D"/>
    <w:multiLevelType w:val="hybridMultilevel"/>
    <w:tmpl w:val="B7189486"/>
    <w:lvl w:ilvl="0" w:tplc="3C9208C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52C4B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34A32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3E131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502B7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0667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964A6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483E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862EA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7" w15:restartNumberingAfterBreak="0">
    <w:nsid w:val="559B50DB"/>
    <w:multiLevelType w:val="hybridMultilevel"/>
    <w:tmpl w:val="2F86A7CE"/>
    <w:lvl w:ilvl="0" w:tplc="1A66193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CCB53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C2E33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5A70A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E1F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D23A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D4CA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06B8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824A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8" w15:restartNumberingAfterBreak="0">
    <w:nsid w:val="55A032C3"/>
    <w:multiLevelType w:val="hybridMultilevel"/>
    <w:tmpl w:val="4DBA4E80"/>
    <w:lvl w:ilvl="0" w:tplc="0E00675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4C6E0C">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4E8E48">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E68BC">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CC900E">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FE076C">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2A7FB0">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4204E">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342D08">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9" w15:restartNumberingAfterBreak="0">
    <w:nsid w:val="55BD693C"/>
    <w:multiLevelType w:val="hybridMultilevel"/>
    <w:tmpl w:val="CD249290"/>
    <w:lvl w:ilvl="0" w:tplc="0F60578E">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3A2DEA">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728F2A">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C6E4D8">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E68068">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DE12F4">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CB29A">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6BE8C">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D2FD9E">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0" w15:restartNumberingAfterBreak="0">
    <w:nsid w:val="55C64268"/>
    <w:multiLevelType w:val="hybridMultilevel"/>
    <w:tmpl w:val="90AEEA00"/>
    <w:lvl w:ilvl="0" w:tplc="C840CEC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6A6D04">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B4B92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C66650">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48962">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56951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347772">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0BF0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306F4A">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1" w15:restartNumberingAfterBreak="0">
    <w:nsid w:val="55CF2547"/>
    <w:multiLevelType w:val="hybridMultilevel"/>
    <w:tmpl w:val="98CE8468"/>
    <w:lvl w:ilvl="0" w:tplc="320E9DD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E876E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2667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B4337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CA77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8C00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C48ED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A089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067EF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2" w15:restartNumberingAfterBreak="0">
    <w:nsid w:val="55DB7EFA"/>
    <w:multiLevelType w:val="hybridMultilevel"/>
    <w:tmpl w:val="14602768"/>
    <w:lvl w:ilvl="0" w:tplc="31CA5A26">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62EC00">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8878F6">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9613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C213A0">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58C380">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AC86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9C3540">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DAEE58">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3" w15:restartNumberingAfterBreak="0">
    <w:nsid w:val="55F0245A"/>
    <w:multiLevelType w:val="hybridMultilevel"/>
    <w:tmpl w:val="A0149208"/>
    <w:lvl w:ilvl="0" w:tplc="DE74A53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C38D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B260E4">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EC89F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D6B320">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1E73C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E8B24C">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6BD9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2297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4" w15:restartNumberingAfterBreak="0">
    <w:nsid w:val="56110BBB"/>
    <w:multiLevelType w:val="hybridMultilevel"/>
    <w:tmpl w:val="548872EA"/>
    <w:lvl w:ilvl="0" w:tplc="03BA3B8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DE4338">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641366">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A0AE66">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CA8A36">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228022">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80D77C">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48F4EE">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08293A">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5" w15:restartNumberingAfterBreak="0">
    <w:nsid w:val="561A708C"/>
    <w:multiLevelType w:val="hybridMultilevel"/>
    <w:tmpl w:val="07465438"/>
    <w:lvl w:ilvl="0" w:tplc="53EE6B0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56D120">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401F46">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CEA854">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84B78">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683BC">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36178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640100">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AE8E10">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6" w15:restartNumberingAfterBreak="0">
    <w:nsid w:val="562E7B8C"/>
    <w:multiLevelType w:val="hybridMultilevel"/>
    <w:tmpl w:val="044650FA"/>
    <w:lvl w:ilvl="0" w:tplc="FAAAE706">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D60B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9E7A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F8C3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5822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A00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DA281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283E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9217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7" w15:restartNumberingAfterBreak="0">
    <w:nsid w:val="56357CB6"/>
    <w:multiLevelType w:val="hybridMultilevel"/>
    <w:tmpl w:val="6D5A8080"/>
    <w:lvl w:ilvl="0" w:tplc="4FD2A56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B41CA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4C32A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AC7A1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F292E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6C52E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F4D05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382BB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9289E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8" w15:restartNumberingAfterBreak="0">
    <w:nsid w:val="563916D6"/>
    <w:multiLevelType w:val="hybridMultilevel"/>
    <w:tmpl w:val="86C6C13E"/>
    <w:lvl w:ilvl="0" w:tplc="11CAF1C0">
      <w:start w:val="1"/>
      <w:numFmt w:val="bullet"/>
      <w:lvlText w:val="•"/>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6CB0E">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03920">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D05512">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B86524">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7082D8">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E2968">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762B7A">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EB358">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49" w15:restartNumberingAfterBreak="0">
    <w:nsid w:val="564A1E3C"/>
    <w:multiLevelType w:val="hybridMultilevel"/>
    <w:tmpl w:val="5C6E584E"/>
    <w:lvl w:ilvl="0" w:tplc="2BCCA6B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420692">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63FF6">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2ECAAA">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CAF1A">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EACC6">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EC5D26">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A79F4">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68532">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0" w15:restartNumberingAfterBreak="0">
    <w:nsid w:val="56757E16"/>
    <w:multiLevelType w:val="hybridMultilevel"/>
    <w:tmpl w:val="E35A74FC"/>
    <w:lvl w:ilvl="0" w:tplc="8BA827E8">
      <w:start w:val="1"/>
      <w:numFmt w:val="bullet"/>
      <w:lvlText w:val="•"/>
      <w:lvlJc w:val="left"/>
      <w:pPr>
        <w:ind w:left="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D294B6">
      <w:start w:val="1"/>
      <w:numFmt w:val="bullet"/>
      <w:lvlText w:val="-"/>
      <w:lvlJc w:val="left"/>
      <w:pPr>
        <w:ind w:left="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90DD78">
      <w:start w:val="1"/>
      <w:numFmt w:val="bullet"/>
      <w:lvlText w:val="▪"/>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6CE116">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B2F620">
      <w:start w:val="1"/>
      <w:numFmt w:val="bullet"/>
      <w:lvlText w:val="o"/>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564B14">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1E98F4">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302526">
      <w:start w:val="1"/>
      <w:numFmt w:val="bullet"/>
      <w:lvlText w:val="o"/>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02D38">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1" w15:restartNumberingAfterBreak="0">
    <w:nsid w:val="56775BCE"/>
    <w:multiLevelType w:val="hybridMultilevel"/>
    <w:tmpl w:val="6DB6523A"/>
    <w:lvl w:ilvl="0" w:tplc="CC36D97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3CC9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071E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7255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681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CA95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EFA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DE12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98687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2" w15:restartNumberingAfterBreak="0">
    <w:nsid w:val="56803FB6"/>
    <w:multiLevelType w:val="hybridMultilevel"/>
    <w:tmpl w:val="C4C4457C"/>
    <w:lvl w:ilvl="0" w:tplc="1EF01FF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468A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CB7D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9EDF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058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D252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A8120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EA08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C6F5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3" w15:restartNumberingAfterBreak="0">
    <w:nsid w:val="569675F4"/>
    <w:multiLevelType w:val="hybridMultilevel"/>
    <w:tmpl w:val="CAD4D192"/>
    <w:lvl w:ilvl="0" w:tplc="5F70EB1A">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FC1E52">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9449CE">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8CC6EC">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8E97E">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7EA5D2">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96E21C">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5E3A08">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48CAAA">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4" w15:restartNumberingAfterBreak="0">
    <w:nsid w:val="569B2ED9"/>
    <w:multiLevelType w:val="hybridMultilevel"/>
    <w:tmpl w:val="F5928B18"/>
    <w:lvl w:ilvl="0" w:tplc="9E4E7CF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804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842A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8A99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40A1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BEC6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4D73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889A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A6737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5" w15:restartNumberingAfterBreak="0">
    <w:nsid w:val="569D7E3C"/>
    <w:multiLevelType w:val="hybridMultilevel"/>
    <w:tmpl w:val="44DC35AC"/>
    <w:lvl w:ilvl="0" w:tplc="704ECF34">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8B42E">
      <w:start w:val="1"/>
      <w:numFmt w:val="bullet"/>
      <w:lvlText w:val="o"/>
      <w:lvlJc w:val="left"/>
      <w:pPr>
        <w:ind w:left="1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4ED556">
      <w:start w:val="1"/>
      <w:numFmt w:val="bullet"/>
      <w:lvlText w:val="▪"/>
      <w:lvlJc w:val="left"/>
      <w:pPr>
        <w:ind w:left="1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E00746">
      <w:start w:val="1"/>
      <w:numFmt w:val="bullet"/>
      <w:lvlText w:val="•"/>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3A237C">
      <w:start w:val="1"/>
      <w:numFmt w:val="bullet"/>
      <w:lvlText w:val="o"/>
      <w:lvlJc w:val="left"/>
      <w:pPr>
        <w:ind w:left="3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F814C6">
      <w:start w:val="1"/>
      <w:numFmt w:val="bullet"/>
      <w:lvlText w:val="▪"/>
      <w:lvlJc w:val="left"/>
      <w:pPr>
        <w:ind w:left="4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BEB07A">
      <w:start w:val="1"/>
      <w:numFmt w:val="bullet"/>
      <w:lvlText w:val="•"/>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2C7852">
      <w:start w:val="1"/>
      <w:numFmt w:val="bullet"/>
      <w:lvlText w:val="o"/>
      <w:lvlJc w:val="left"/>
      <w:pPr>
        <w:ind w:left="5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7AC9A2">
      <w:start w:val="1"/>
      <w:numFmt w:val="bullet"/>
      <w:lvlText w:val="▪"/>
      <w:lvlJc w:val="left"/>
      <w:pPr>
        <w:ind w:left="6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6" w15:restartNumberingAfterBreak="0">
    <w:nsid w:val="569F5F98"/>
    <w:multiLevelType w:val="hybridMultilevel"/>
    <w:tmpl w:val="19AE6950"/>
    <w:lvl w:ilvl="0" w:tplc="9DCE5EB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C29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4CDFD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6CB94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B4AC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C8F8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1618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A05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6A0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7" w15:restartNumberingAfterBreak="0">
    <w:nsid w:val="56B6469A"/>
    <w:multiLevelType w:val="hybridMultilevel"/>
    <w:tmpl w:val="98EAC66E"/>
    <w:lvl w:ilvl="0" w:tplc="1FD204C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5230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CC7C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14EA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881C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CD4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A383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87EC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7ABC3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8" w15:restartNumberingAfterBreak="0">
    <w:nsid w:val="56B7037A"/>
    <w:multiLevelType w:val="hybridMultilevel"/>
    <w:tmpl w:val="FF68DB5E"/>
    <w:lvl w:ilvl="0" w:tplc="3672377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E034F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58F16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76E91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6E7D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EE2A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B4FC0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80A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94CA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9" w15:restartNumberingAfterBreak="0">
    <w:nsid w:val="56C454B9"/>
    <w:multiLevelType w:val="hybridMultilevel"/>
    <w:tmpl w:val="01686B2E"/>
    <w:lvl w:ilvl="0" w:tplc="666E1FD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AA5AF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0CC7B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62C81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78A28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481E6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DE249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3E8D6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63C8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0" w15:restartNumberingAfterBreak="0">
    <w:nsid w:val="56C635FC"/>
    <w:multiLevelType w:val="hybridMultilevel"/>
    <w:tmpl w:val="A0926BC6"/>
    <w:lvl w:ilvl="0" w:tplc="F0D6CEAE">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685846">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F0066C">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307F8E">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C44A5C">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5EE742">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6237DA">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84EC0">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8E6B2C">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1" w15:restartNumberingAfterBreak="0">
    <w:nsid w:val="56CA39C9"/>
    <w:multiLevelType w:val="hybridMultilevel"/>
    <w:tmpl w:val="4554FA2E"/>
    <w:lvl w:ilvl="0" w:tplc="44F8455A">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C2254A">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DC883E">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08EA3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2C88F4">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BE7554">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146D0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ACBD3A">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70B0F8">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2" w15:restartNumberingAfterBreak="0">
    <w:nsid w:val="56F073D4"/>
    <w:multiLevelType w:val="hybridMultilevel"/>
    <w:tmpl w:val="C13CB8DC"/>
    <w:lvl w:ilvl="0" w:tplc="60F6532A">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A23C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4EB1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BC39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CE5F6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90BA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4C98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104AA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6A251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3" w15:restartNumberingAfterBreak="0">
    <w:nsid w:val="5704759C"/>
    <w:multiLevelType w:val="hybridMultilevel"/>
    <w:tmpl w:val="5F5A949E"/>
    <w:lvl w:ilvl="0" w:tplc="0548FF20">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48A126">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25302">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0CC90E">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CA4294">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0E2DAE">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BA338E">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4E09E">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E6208">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4" w15:restartNumberingAfterBreak="0">
    <w:nsid w:val="570658C3"/>
    <w:multiLevelType w:val="hybridMultilevel"/>
    <w:tmpl w:val="E5046844"/>
    <w:lvl w:ilvl="0" w:tplc="8C0405F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36DB1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890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A64B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494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8C88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C68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5EA5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18E2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5" w15:restartNumberingAfterBreak="0">
    <w:nsid w:val="57093C62"/>
    <w:multiLevelType w:val="hybridMultilevel"/>
    <w:tmpl w:val="6D2A77E6"/>
    <w:lvl w:ilvl="0" w:tplc="0CF0A29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81F64">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D4765E">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F0BD02">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61314">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C991C">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B09DD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8F85C">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683170">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6" w15:restartNumberingAfterBreak="0">
    <w:nsid w:val="571A485F"/>
    <w:multiLevelType w:val="hybridMultilevel"/>
    <w:tmpl w:val="6B340BE6"/>
    <w:lvl w:ilvl="0" w:tplc="F5FC5A20">
      <w:start w:val="1"/>
      <w:numFmt w:val="bullet"/>
      <w:lvlText w:val="•"/>
      <w:lvlJc w:val="left"/>
      <w:pPr>
        <w:ind w:left="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63D34">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9A2A4E">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A68894">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CAB884">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C09ABA">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F04426">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9A2156">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14F49E">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7" w15:restartNumberingAfterBreak="0">
    <w:nsid w:val="571D37B7"/>
    <w:multiLevelType w:val="hybridMultilevel"/>
    <w:tmpl w:val="6A20CD58"/>
    <w:lvl w:ilvl="0" w:tplc="3D88FE9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643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12B18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9AE87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859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E95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04EC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A9B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D067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8" w15:restartNumberingAfterBreak="0">
    <w:nsid w:val="5740010C"/>
    <w:multiLevelType w:val="hybridMultilevel"/>
    <w:tmpl w:val="BE42652E"/>
    <w:lvl w:ilvl="0" w:tplc="FBC8DC54">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2C197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A1A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2268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DA279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60618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96EE9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2089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FEE8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9" w15:restartNumberingAfterBreak="0">
    <w:nsid w:val="57400458"/>
    <w:multiLevelType w:val="hybridMultilevel"/>
    <w:tmpl w:val="98883A48"/>
    <w:lvl w:ilvl="0" w:tplc="544A236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A249A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3E610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EDC9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9ADF2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58A92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8EF0A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0A3B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2A5F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0" w15:restartNumberingAfterBreak="0">
    <w:nsid w:val="57674B52"/>
    <w:multiLevelType w:val="hybridMultilevel"/>
    <w:tmpl w:val="B2AAA1B4"/>
    <w:lvl w:ilvl="0" w:tplc="F6A812F4">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4556C">
      <w:start w:val="1"/>
      <w:numFmt w:val="bullet"/>
      <w:lvlText w:val="o"/>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14A672">
      <w:start w:val="1"/>
      <w:numFmt w:val="bullet"/>
      <w:lvlText w:val="▪"/>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E689A2">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169D54">
      <w:start w:val="1"/>
      <w:numFmt w:val="bullet"/>
      <w:lvlText w:val="o"/>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948628">
      <w:start w:val="1"/>
      <w:numFmt w:val="bullet"/>
      <w:lvlText w:val="▪"/>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C8F7FC">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C4AC9E">
      <w:start w:val="1"/>
      <w:numFmt w:val="bullet"/>
      <w:lvlText w:val="o"/>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F28978">
      <w:start w:val="1"/>
      <w:numFmt w:val="bullet"/>
      <w:lvlText w:val="▪"/>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1" w15:restartNumberingAfterBreak="0">
    <w:nsid w:val="57871246"/>
    <w:multiLevelType w:val="hybridMultilevel"/>
    <w:tmpl w:val="77CE88B2"/>
    <w:lvl w:ilvl="0" w:tplc="759C5E3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AD200">
      <w:start w:val="1"/>
      <w:numFmt w:val="bullet"/>
      <w:lvlText w:val="o"/>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38AEA8">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E0DA46">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2ACDCE">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E3822">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54E55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CAAEB8">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A0F8A8">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2" w15:restartNumberingAfterBreak="0">
    <w:nsid w:val="578974FC"/>
    <w:multiLevelType w:val="hybridMultilevel"/>
    <w:tmpl w:val="7D524B10"/>
    <w:lvl w:ilvl="0" w:tplc="015447A8">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4FF0C">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863C4">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1CF22A">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03184">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4E932">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652EC">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8C7F30">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C84D64">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3" w15:restartNumberingAfterBreak="0">
    <w:nsid w:val="579006F9"/>
    <w:multiLevelType w:val="hybridMultilevel"/>
    <w:tmpl w:val="4C388CF0"/>
    <w:lvl w:ilvl="0" w:tplc="7154321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1A2F1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3C56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D6E8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E2939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54D53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1AEA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9C34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AA9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4" w15:restartNumberingAfterBreak="0">
    <w:nsid w:val="57A52AFC"/>
    <w:multiLevelType w:val="hybridMultilevel"/>
    <w:tmpl w:val="83C6ECC6"/>
    <w:lvl w:ilvl="0" w:tplc="170448E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C51E0">
      <w:start w:val="1"/>
      <w:numFmt w:val="bullet"/>
      <w:lvlText w:val="o"/>
      <w:lvlJc w:val="left"/>
      <w:pPr>
        <w:ind w:left="1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F27626">
      <w:start w:val="1"/>
      <w:numFmt w:val="bullet"/>
      <w:lvlText w:val="▪"/>
      <w:lvlJc w:val="left"/>
      <w:pPr>
        <w:ind w:left="1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461476">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EE139C">
      <w:start w:val="1"/>
      <w:numFmt w:val="bullet"/>
      <w:lvlText w:val="o"/>
      <w:lvlJc w:val="left"/>
      <w:pPr>
        <w:ind w:left="3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2ACB34">
      <w:start w:val="1"/>
      <w:numFmt w:val="bullet"/>
      <w:lvlText w:val="▪"/>
      <w:lvlJc w:val="left"/>
      <w:pPr>
        <w:ind w:left="4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2C77FE">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E546C">
      <w:start w:val="1"/>
      <w:numFmt w:val="bullet"/>
      <w:lvlText w:val="o"/>
      <w:lvlJc w:val="left"/>
      <w:pPr>
        <w:ind w:left="5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F2DF58">
      <w:start w:val="1"/>
      <w:numFmt w:val="bullet"/>
      <w:lvlText w:val="▪"/>
      <w:lvlJc w:val="left"/>
      <w:pPr>
        <w:ind w:left="6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5" w15:restartNumberingAfterBreak="0">
    <w:nsid w:val="57AE0379"/>
    <w:multiLevelType w:val="hybridMultilevel"/>
    <w:tmpl w:val="BD6A1F86"/>
    <w:lvl w:ilvl="0" w:tplc="DA6AB03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4CED2">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B27534">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3260A2">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2C40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60F5C6">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9CAFF0">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C0486">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96F74E">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6" w15:restartNumberingAfterBreak="0">
    <w:nsid w:val="57B3440F"/>
    <w:multiLevelType w:val="hybridMultilevel"/>
    <w:tmpl w:val="88629246"/>
    <w:lvl w:ilvl="0" w:tplc="28244226">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D02E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36FE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FED1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B6455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42F5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9E26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9C610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864F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7" w15:restartNumberingAfterBreak="0">
    <w:nsid w:val="57B863D4"/>
    <w:multiLevelType w:val="hybridMultilevel"/>
    <w:tmpl w:val="09287F94"/>
    <w:lvl w:ilvl="0" w:tplc="C2E8B032">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6AD372">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B0FDCE">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A27964">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08CD52">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1A3E6E">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262620">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90EC88">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CAF110">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8" w15:restartNumberingAfterBreak="0">
    <w:nsid w:val="57C57612"/>
    <w:multiLevelType w:val="hybridMultilevel"/>
    <w:tmpl w:val="E3EECCC0"/>
    <w:lvl w:ilvl="0" w:tplc="86BAF88A">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786A8E">
      <w:start w:val="1"/>
      <w:numFmt w:val="bullet"/>
      <w:lvlText w:val="o"/>
      <w:lvlJc w:val="left"/>
      <w:pPr>
        <w:ind w:left="1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2E5A30">
      <w:start w:val="1"/>
      <w:numFmt w:val="bullet"/>
      <w:lvlText w:val="▪"/>
      <w:lvlJc w:val="left"/>
      <w:pPr>
        <w:ind w:left="1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AA0C48">
      <w:start w:val="1"/>
      <w:numFmt w:val="bullet"/>
      <w:lvlText w:val="•"/>
      <w:lvlJc w:val="left"/>
      <w:pPr>
        <w:ind w:left="2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A45AE">
      <w:start w:val="1"/>
      <w:numFmt w:val="bullet"/>
      <w:lvlText w:val="o"/>
      <w:lvlJc w:val="left"/>
      <w:pPr>
        <w:ind w:left="3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D4681A">
      <w:start w:val="1"/>
      <w:numFmt w:val="bullet"/>
      <w:lvlText w:val="▪"/>
      <w:lvlJc w:val="left"/>
      <w:pPr>
        <w:ind w:left="4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CBF66">
      <w:start w:val="1"/>
      <w:numFmt w:val="bullet"/>
      <w:lvlText w:val="•"/>
      <w:lvlJc w:val="left"/>
      <w:pPr>
        <w:ind w:left="4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E6CA0">
      <w:start w:val="1"/>
      <w:numFmt w:val="bullet"/>
      <w:lvlText w:val="o"/>
      <w:lvlJc w:val="left"/>
      <w:pPr>
        <w:ind w:left="5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B8088E">
      <w:start w:val="1"/>
      <w:numFmt w:val="bullet"/>
      <w:lvlText w:val="▪"/>
      <w:lvlJc w:val="left"/>
      <w:pPr>
        <w:ind w:left="6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9" w15:restartNumberingAfterBreak="0">
    <w:nsid w:val="57E41530"/>
    <w:multiLevelType w:val="hybridMultilevel"/>
    <w:tmpl w:val="E91A1FD0"/>
    <w:lvl w:ilvl="0" w:tplc="B77A3EB2">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90F486">
      <w:start w:val="1"/>
      <w:numFmt w:val="bullet"/>
      <w:lvlText w:val="o"/>
      <w:lvlJc w:val="left"/>
      <w:pPr>
        <w:ind w:left="1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4C6D0E">
      <w:start w:val="1"/>
      <w:numFmt w:val="bullet"/>
      <w:lvlText w:val="▪"/>
      <w:lvlJc w:val="left"/>
      <w:pPr>
        <w:ind w:left="20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143046">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42668">
      <w:start w:val="1"/>
      <w:numFmt w:val="bullet"/>
      <w:lvlText w:val="o"/>
      <w:lvlJc w:val="left"/>
      <w:pPr>
        <w:ind w:left="34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008E5A">
      <w:start w:val="1"/>
      <w:numFmt w:val="bullet"/>
      <w:lvlText w:val="▪"/>
      <w:lvlJc w:val="left"/>
      <w:pPr>
        <w:ind w:left="41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D25C8A">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BCB946">
      <w:start w:val="1"/>
      <w:numFmt w:val="bullet"/>
      <w:lvlText w:val="o"/>
      <w:lvlJc w:val="left"/>
      <w:pPr>
        <w:ind w:left="5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B07464">
      <w:start w:val="1"/>
      <w:numFmt w:val="bullet"/>
      <w:lvlText w:val="▪"/>
      <w:lvlJc w:val="left"/>
      <w:pPr>
        <w:ind w:left="6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0" w15:restartNumberingAfterBreak="0">
    <w:nsid w:val="57F05928"/>
    <w:multiLevelType w:val="hybridMultilevel"/>
    <w:tmpl w:val="2F88D25C"/>
    <w:lvl w:ilvl="0" w:tplc="D36EAC2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64E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4CF6E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867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58160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86CE7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969A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0148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B06D8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1" w15:restartNumberingAfterBreak="0">
    <w:nsid w:val="58132290"/>
    <w:multiLevelType w:val="hybridMultilevel"/>
    <w:tmpl w:val="3CA4EC64"/>
    <w:lvl w:ilvl="0" w:tplc="70A49F0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E218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7E56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CE869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C67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289C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B4BC7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CDD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C0A29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2" w15:restartNumberingAfterBreak="0">
    <w:nsid w:val="581F5F0B"/>
    <w:multiLevelType w:val="hybridMultilevel"/>
    <w:tmpl w:val="F8C0AA34"/>
    <w:lvl w:ilvl="0" w:tplc="3FE488D8">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8635A">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4E23E2">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4AF7A4">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4C597A">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D80072">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82EDD0">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029CA">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E1B6E">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3" w15:restartNumberingAfterBreak="0">
    <w:nsid w:val="5828516E"/>
    <w:multiLevelType w:val="hybridMultilevel"/>
    <w:tmpl w:val="6AEA289A"/>
    <w:lvl w:ilvl="0" w:tplc="070E06A8">
      <w:start w:val="1"/>
      <w:numFmt w:val="bullet"/>
      <w:lvlText w:val="-"/>
      <w:lvlJc w:val="left"/>
      <w:pPr>
        <w:ind w:left="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B07BB8">
      <w:start w:val="1"/>
      <w:numFmt w:val="bullet"/>
      <w:lvlText w:val="o"/>
      <w:lvlJc w:val="left"/>
      <w:pPr>
        <w:ind w:left="1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94968A">
      <w:start w:val="1"/>
      <w:numFmt w:val="bullet"/>
      <w:lvlText w:val="▪"/>
      <w:lvlJc w:val="left"/>
      <w:pPr>
        <w:ind w:left="2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06FFD8">
      <w:start w:val="1"/>
      <w:numFmt w:val="bullet"/>
      <w:lvlText w:val="•"/>
      <w:lvlJc w:val="left"/>
      <w:pPr>
        <w:ind w:left="2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061770">
      <w:start w:val="1"/>
      <w:numFmt w:val="bullet"/>
      <w:lvlText w:val="o"/>
      <w:lvlJc w:val="left"/>
      <w:pPr>
        <w:ind w:left="3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A8519A">
      <w:start w:val="1"/>
      <w:numFmt w:val="bullet"/>
      <w:lvlText w:val="▪"/>
      <w:lvlJc w:val="left"/>
      <w:pPr>
        <w:ind w:left="4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7E3CFA">
      <w:start w:val="1"/>
      <w:numFmt w:val="bullet"/>
      <w:lvlText w:val="•"/>
      <w:lvlJc w:val="left"/>
      <w:pPr>
        <w:ind w:left="4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01E16">
      <w:start w:val="1"/>
      <w:numFmt w:val="bullet"/>
      <w:lvlText w:val="o"/>
      <w:lvlJc w:val="left"/>
      <w:pPr>
        <w:ind w:left="5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6A896C">
      <w:start w:val="1"/>
      <w:numFmt w:val="bullet"/>
      <w:lvlText w:val="▪"/>
      <w:lvlJc w:val="left"/>
      <w:pPr>
        <w:ind w:left="6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4" w15:restartNumberingAfterBreak="0">
    <w:nsid w:val="583A63AB"/>
    <w:multiLevelType w:val="hybridMultilevel"/>
    <w:tmpl w:val="E58E26FA"/>
    <w:lvl w:ilvl="0" w:tplc="919446D6">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B09E4A">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6CE8E8">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88A8DA">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6DD64">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E68D66">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06DE64">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661AC">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E78B0">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5" w15:restartNumberingAfterBreak="0">
    <w:nsid w:val="58445F60"/>
    <w:multiLevelType w:val="hybridMultilevel"/>
    <w:tmpl w:val="770A3114"/>
    <w:lvl w:ilvl="0" w:tplc="3ACC340A">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C0340E">
      <w:start w:val="1"/>
      <w:numFmt w:val="bullet"/>
      <w:lvlText w:val="o"/>
      <w:lvlJc w:val="left"/>
      <w:pPr>
        <w:ind w:left="1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2A2546">
      <w:start w:val="1"/>
      <w:numFmt w:val="bullet"/>
      <w:lvlText w:val="▪"/>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C252FA">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78F4F8">
      <w:start w:val="1"/>
      <w:numFmt w:val="bullet"/>
      <w:lvlText w:val="o"/>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1A4F52">
      <w:start w:val="1"/>
      <w:numFmt w:val="bullet"/>
      <w:lvlText w:val="▪"/>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BEA21C">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4CB004">
      <w:start w:val="1"/>
      <w:numFmt w:val="bullet"/>
      <w:lvlText w:val="o"/>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A0DC12">
      <w:start w:val="1"/>
      <w:numFmt w:val="bullet"/>
      <w:lvlText w:val="▪"/>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6" w15:restartNumberingAfterBreak="0">
    <w:nsid w:val="584B03DF"/>
    <w:multiLevelType w:val="hybridMultilevel"/>
    <w:tmpl w:val="5984B9E2"/>
    <w:lvl w:ilvl="0" w:tplc="C5E478C2">
      <w:start w:val="1"/>
      <w:numFmt w:val="bullet"/>
      <w:lvlText w:val="•"/>
      <w:lvlJc w:val="left"/>
      <w:pPr>
        <w:ind w:left="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4EC36">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20C238">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6CD7C">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647012">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527770">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E8EE3C">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56FA22">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4897BE">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7" w15:restartNumberingAfterBreak="0">
    <w:nsid w:val="58586732"/>
    <w:multiLevelType w:val="hybridMultilevel"/>
    <w:tmpl w:val="776CFA58"/>
    <w:lvl w:ilvl="0" w:tplc="AAF4DC14">
      <w:start w:val="1"/>
      <w:numFmt w:val="bullet"/>
      <w:lvlText w:val="-"/>
      <w:lvlJc w:val="left"/>
      <w:pPr>
        <w:ind w:left="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70EFBE">
      <w:start w:val="1"/>
      <w:numFmt w:val="bullet"/>
      <w:lvlText w:val="o"/>
      <w:lvlJc w:val="left"/>
      <w:pPr>
        <w:ind w:left="1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E24902">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B8013E">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07E8C">
      <w:start w:val="1"/>
      <w:numFmt w:val="bullet"/>
      <w:lvlText w:val="o"/>
      <w:lvlJc w:val="left"/>
      <w:pPr>
        <w:ind w:left="3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7C5832">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56523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645AA">
      <w:start w:val="1"/>
      <w:numFmt w:val="bullet"/>
      <w:lvlText w:val="o"/>
      <w:lvlJc w:val="left"/>
      <w:pPr>
        <w:ind w:left="5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641FFC">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8" w15:restartNumberingAfterBreak="0">
    <w:nsid w:val="5875396E"/>
    <w:multiLevelType w:val="hybridMultilevel"/>
    <w:tmpl w:val="D9A8BC66"/>
    <w:lvl w:ilvl="0" w:tplc="255C826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822C8">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328536">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389B1A">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A1B78">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EAD822">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66DBC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425B6">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8899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9" w15:restartNumberingAfterBreak="0">
    <w:nsid w:val="58765F39"/>
    <w:multiLevelType w:val="hybridMultilevel"/>
    <w:tmpl w:val="BF243FC2"/>
    <w:lvl w:ilvl="0" w:tplc="89449554">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40DF8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C85738">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74C294">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88EE84">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261C60">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DA4C88">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AFDD6">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EA90F6">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0" w15:restartNumberingAfterBreak="0">
    <w:nsid w:val="587D6AF1"/>
    <w:multiLevelType w:val="hybridMultilevel"/>
    <w:tmpl w:val="FC3C4D50"/>
    <w:lvl w:ilvl="0" w:tplc="4F0262F0">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294C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E88C1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2ECC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CE5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7CCD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6E40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4A26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FAEAF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1" w15:restartNumberingAfterBreak="0">
    <w:nsid w:val="587F4EDA"/>
    <w:multiLevelType w:val="hybridMultilevel"/>
    <w:tmpl w:val="8D461800"/>
    <w:lvl w:ilvl="0" w:tplc="F85C8FE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1CDB56">
      <w:start w:val="1"/>
      <w:numFmt w:val="bullet"/>
      <w:lvlText w:val="o"/>
      <w:lvlJc w:val="left"/>
      <w:pPr>
        <w:ind w:left="1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260A0A">
      <w:start w:val="1"/>
      <w:numFmt w:val="bullet"/>
      <w:lvlText w:val="▪"/>
      <w:lvlJc w:val="left"/>
      <w:pPr>
        <w:ind w:left="2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446FA">
      <w:start w:val="1"/>
      <w:numFmt w:val="bullet"/>
      <w:lvlText w:val="•"/>
      <w:lvlJc w:val="left"/>
      <w:pPr>
        <w:ind w:left="27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2F758">
      <w:start w:val="1"/>
      <w:numFmt w:val="bullet"/>
      <w:lvlText w:val="o"/>
      <w:lvlJc w:val="left"/>
      <w:pPr>
        <w:ind w:left="3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04E88">
      <w:start w:val="1"/>
      <w:numFmt w:val="bullet"/>
      <w:lvlText w:val="▪"/>
      <w:lvlJc w:val="left"/>
      <w:pPr>
        <w:ind w:left="4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BECC98">
      <w:start w:val="1"/>
      <w:numFmt w:val="bullet"/>
      <w:lvlText w:val="•"/>
      <w:lvlJc w:val="left"/>
      <w:pPr>
        <w:ind w:left="4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0E90A">
      <w:start w:val="1"/>
      <w:numFmt w:val="bullet"/>
      <w:lvlText w:val="o"/>
      <w:lvlJc w:val="left"/>
      <w:pPr>
        <w:ind w:left="5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C238C8">
      <w:start w:val="1"/>
      <w:numFmt w:val="bullet"/>
      <w:lvlText w:val="▪"/>
      <w:lvlJc w:val="left"/>
      <w:pPr>
        <w:ind w:left="6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2" w15:restartNumberingAfterBreak="0">
    <w:nsid w:val="5887041D"/>
    <w:multiLevelType w:val="hybridMultilevel"/>
    <w:tmpl w:val="0CBCD676"/>
    <w:lvl w:ilvl="0" w:tplc="0136AEB8">
      <w:start w:val="1"/>
      <w:numFmt w:val="bullet"/>
      <w:lvlText w:val="•"/>
      <w:lvlJc w:val="left"/>
      <w:pPr>
        <w:ind w:left="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A16A6">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9AB8C2">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C66D54">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8A5E4">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E4E0C">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4A184A">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D000A6">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A4912">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3" w15:restartNumberingAfterBreak="0">
    <w:nsid w:val="589C19ED"/>
    <w:multiLevelType w:val="hybridMultilevel"/>
    <w:tmpl w:val="AC8AC74C"/>
    <w:lvl w:ilvl="0" w:tplc="25F0F00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AEC588">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98FBE6">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BC3C40">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0D6F2">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0A3FA">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9419F0">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327C90">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88C886">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4" w15:restartNumberingAfterBreak="0">
    <w:nsid w:val="58A508DA"/>
    <w:multiLevelType w:val="hybridMultilevel"/>
    <w:tmpl w:val="A5C87AD0"/>
    <w:lvl w:ilvl="0" w:tplc="DA349E0A">
      <w:start w:val="1"/>
      <w:numFmt w:val="bullet"/>
      <w:lvlText w:val="-"/>
      <w:lvlJc w:val="left"/>
      <w:pPr>
        <w:ind w:left="2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A420E6">
      <w:start w:val="1"/>
      <w:numFmt w:val="bullet"/>
      <w:lvlText w:val="o"/>
      <w:lvlJc w:val="left"/>
      <w:pPr>
        <w:ind w:left="1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9A8C26">
      <w:start w:val="1"/>
      <w:numFmt w:val="bullet"/>
      <w:lvlText w:val="▪"/>
      <w:lvlJc w:val="left"/>
      <w:pPr>
        <w:ind w:left="1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5C6D58">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D0F34C">
      <w:start w:val="1"/>
      <w:numFmt w:val="bullet"/>
      <w:lvlText w:val="o"/>
      <w:lvlJc w:val="left"/>
      <w:pPr>
        <w:ind w:left="3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AAA26E">
      <w:start w:val="1"/>
      <w:numFmt w:val="bullet"/>
      <w:lvlText w:val="▪"/>
      <w:lvlJc w:val="left"/>
      <w:pPr>
        <w:ind w:left="4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94CD6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CA5F2">
      <w:start w:val="1"/>
      <w:numFmt w:val="bullet"/>
      <w:lvlText w:val="o"/>
      <w:lvlJc w:val="left"/>
      <w:pPr>
        <w:ind w:left="5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4AA0E0">
      <w:start w:val="1"/>
      <w:numFmt w:val="bullet"/>
      <w:lvlText w:val="▪"/>
      <w:lvlJc w:val="left"/>
      <w:pPr>
        <w:ind w:left="6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5" w15:restartNumberingAfterBreak="0">
    <w:nsid w:val="58AA4356"/>
    <w:multiLevelType w:val="hybridMultilevel"/>
    <w:tmpl w:val="E5B632A2"/>
    <w:lvl w:ilvl="0" w:tplc="F5E4CC90">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E058A4">
      <w:start w:val="1"/>
      <w:numFmt w:val="bullet"/>
      <w:lvlText w:val="o"/>
      <w:lvlJc w:val="left"/>
      <w:pPr>
        <w:ind w:left="1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24DDB6">
      <w:start w:val="1"/>
      <w:numFmt w:val="bullet"/>
      <w:lvlText w:val="▪"/>
      <w:lvlJc w:val="left"/>
      <w:pPr>
        <w:ind w:left="2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B2D8F2">
      <w:start w:val="1"/>
      <w:numFmt w:val="bullet"/>
      <w:lvlText w:val="•"/>
      <w:lvlJc w:val="left"/>
      <w:pPr>
        <w:ind w:left="2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7E9900">
      <w:start w:val="1"/>
      <w:numFmt w:val="bullet"/>
      <w:lvlText w:val="o"/>
      <w:lvlJc w:val="left"/>
      <w:pPr>
        <w:ind w:left="3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806848">
      <w:start w:val="1"/>
      <w:numFmt w:val="bullet"/>
      <w:lvlText w:val="▪"/>
      <w:lvlJc w:val="left"/>
      <w:pPr>
        <w:ind w:left="4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A2343A">
      <w:start w:val="1"/>
      <w:numFmt w:val="bullet"/>
      <w:lvlText w:val="•"/>
      <w:lvlJc w:val="left"/>
      <w:pPr>
        <w:ind w:left="4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EEBA58">
      <w:start w:val="1"/>
      <w:numFmt w:val="bullet"/>
      <w:lvlText w:val="o"/>
      <w:lvlJc w:val="left"/>
      <w:pPr>
        <w:ind w:left="5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1C5C08">
      <w:start w:val="1"/>
      <w:numFmt w:val="bullet"/>
      <w:lvlText w:val="▪"/>
      <w:lvlJc w:val="left"/>
      <w:pPr>
        <w:ind w:left="6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6" w15:restartNumberingAfterBreak="0">
    <w:nsid w:val="58C84174"/>
    <w:multiLevelType w:val="hybridMultilevel"/>
    <w:tmpl w:val="A3DCCF50"/>
    <w:lvl w:ilvl="0" w:tplc="A8E0180A">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2AC59A">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AA8148">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BC80BC">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90185E">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EC25C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4075C">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34C360">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8AEA62">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7" w15:restartNumberingAfterBreak="0">
    <w:nsid w:val="58CF3EA2"/>
    <w:multiLevelType w:val="hybridMultilevel"/>
    <w:tmpl w:val="1D0C9E46"/>
    <w:lvl w:ilvl="0" w:tplc="5E7E6D0A">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A3740">
      <w:start w:val="1"/>
      <w:numFmt w:val="bullet"/>
      <w:lvlText w:val="o"/>
      <w:lvlJc w:val="left"/>
      <w:pPr>
        <w:ind w:left="1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BAF6B4">
      <w:start w:val="1"/>
      <w:numFmt w:val="bullet"/>
      <w:lvlText w:val="▪"/>
      <w:lvlJc w:val="left"/>
      <w:pPr>
        <w:ind w:left="19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C011E4">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481C68">
      <w:start w:val="1"/>
      <w:numFmt w:val="bullet"/>
      <w:lvlText w:val="o"/>
      <w:lvlJc w:val="left"/>
      <w:pPr>
        <w:ind w:left="3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9A4722">
      <w:start w:val="1"/>
      <w:numFmt w:val="bullet"/>
      <w:lvlText w:val="▪"/>
      <w:lvlJc w:val="left"/>
      <w:pPr>
        <w:ind w:left="4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F854E4">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0471C">
      <w:start w:val="1"/>
      <w:numFmt w:val="bullet"/>
      <w:lvlText w:val="o"/>
      <w:lvlJc w:val="left"/>
      <w:pPr>
        <w:ind w:left="5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1E0DCE">
      <w:start w:val="1"/>
      <w:numFmt w:val="bullet"/>
      <w:lvlText w:val="▪"/>
      <w:lvlJc w:val="left"/>
      <w:pPr>
        <w:ind w:left="6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8" w15:restartNumberingAfterBreak="0">
    <w:nsid w:val="58F318CE"/>
    <w:multiLevelType w:val="hybridMultilevel"/>
    <w:tmpl w:val="72C42F36"/>
    <w:lvl w:ilvl="0" w:tplc="AB86AD0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A357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266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8F9D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A8ADA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CA18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0BF4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08F3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561C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9" w15:restartNumberingAfterBreak="0">
    <w:nsid w:val="58F33A28"/>
    <w:multiLevelType w:val="hybridMultilevel"/>
    <w:tmpl w:val="8680408C"/>
    <w:lvl w:ilvl="0" w:tplc="A2B8E92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22FE5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8E88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18AF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340A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EC5A9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14D2F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C7F0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4C1C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0" w15:restartNumberingAfterBreak="0">
    <w:nsid w:val="58F618C3"/>
    <w:multiLevelType w:val="hybridMultilevel"/>
    <w:tmpl w:val="5C967B5E"/>
    <w:lvl w:ilvl="0" w:tplc="22C42310">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CC7614">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1AE87C">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C264C0">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7E457A">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48710A">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A227D8">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B8FEAA">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FA4E4A">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1" w15:restartNumberingAfterBreak="0">
    <w:nsid w:val="59195ADB"/>
    <w:multiLevelType w:val="hybridMultilevel"/>
    <w:tmpl w:val="754AF718"/>
    <w:lvl w:ilvl="0" w:tplc="DDCA3A5C">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B8645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901A1C">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F01BE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2352E">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30FE3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02A13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66603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98BFE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2" w15:restartNumberingAfterBreak="0">
    <w:nsid w:val="59223547"/>
    <w:multiLevelType w:val="hybridMultilevel"/>
    <w:tmpl w:val="65ECA12E"/>
    <w:lvl w:ilvl="0" w:tplc="040A663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DE80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E99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2A659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3843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16B9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C63E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842B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28326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3" w15:restartNumberingAfterBreak="0">
    <w:nsid w:val="59392228"/>
    <w:multiLevelType w:val="hybridMultilevel"/>
    <w:tmpl w:val="376EFD1A"/>
    <w:lvl w:ilvl="0" w:tplc="85EAF86E">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58119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94595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D6DCA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C411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6712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E831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5E5EC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2A04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4" w15:restartNumberingAfterBreak="0">
    <w:nsid w:val="59487305"/>
    <w:multiLevelType w:val="hybridMultilevel"/>
    <w:tmpl w:val="9EB4F0D2"/>
    <w:lvl w:ilvl="0" w:tplc="3A066164">
      <w:start w:val="1"/>
      <w:numFmt w:val="bullet"/>
      <w:lvlText w:val="•"/>
      <w:lvlJc w:val="left"/>
      <w:pPr>
        <w:ind w:left="1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C5938">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C0A506">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566C0E">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124790">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BA68D0">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7E594A">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609BB6">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C219C">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5" w15:restartNumberingAfterBreak="0">
    <w:nsid w:val="595267A2"/>
    <w:multiLevelType w:val="hybridMultilevel"/>
    <w:tmpl w:val="DF96193C"/>
    <w:lvl w:ilvl="0" w:tplc="948E6EB4">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ECCF80">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286E10">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CA30C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8C1AE8">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CB4D8">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DA3EBA">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6CBE8">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DEDEFA">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6" w15:restartNumberingAfterBreak="0">
    <w:nsid w:val="595841CA"/>
    <w:multiLevelType w:val="hybridMultilevel"/>
    <w:tmpl w:val="5C128A16"/>
    <w:lvl w:ilvl="0" w:tplc="D9EE0B50">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AE0B4">
      <w:start w:val="1"/>
      <w:numFmt w:val="bullet"/>
      <w:lvlText w:val="o"/>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D2AF78">
      <w:start w:val="1"/>
      <w:numFmt w:val="bullet"/>
      <w:lvlText w:val="▪"/>
      <w:lvlJc w:val="left"/>
      <w:pPr>
        <w:ind w:left="1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CCA80C">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CC129E">
      <w:start w:val="1"/>
      <w:numFmt w:val="bullet"/>
      <w:lvlText w:val="o"/>
      <w:lvlJc w:val="left"/>
      <w:pPr>
        <w:ind w:left="3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78FA98">
      <w:start w:val="1"/>
      <w:numFmt w:val="bullet"/>
      <w:lvlText w:val="▪"/>
      <w:lvlJc w:val="left"/>
      <w:pPr>
        <w:ind w:left="4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3EB7B6">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2E341E">
      <w:start w:val="1"/>
      <w:numFmt w:val="bullet"/>
      <w:lvlText w:val="o"/>
      <w:lvlJc w:val="left"/>
      <w:pPr>
        <w:ind w:left="5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50358A">
      <w:start w:val="1"/>
      <w:numFmt w:val="bullet"/>
      <w:lvlText w:val="▪"/>
      <w:lvlJc w:val="left"/>
      <w:pPr>
        <w:ind w:left="6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7" w15:restartNumberingAfterBreak="0">
    <w:nsid w:val="595B4236"/>
    <w:multiLevelType w:val="hybridMultilevel"/>
    <w:tmpl w:val="CA92D084"/>
    <w:lvl w:ilvl="0" w:tplc="F36646C2">
      <w:start w:val="1"/>
      <w:numFmt w:val="bullet"/>
      <w:lvlText w:val="-"/>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A0662E">
      <w:start w:val="1"/>
      <w:numFmt w:val="bullet"/>
      <w:lvlText w:val="o"/>
      <w:lvlJc w:val="left"/>
      <w:pPr>
        <w:ind w:left="1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E8846">
      <w:start w:val="1"/>
      <w:numFmt w:val="bullet"/>
      <w:lvlText w:val="▪"/>
      <w:lvlJc w:val="left"/>
      <w:pPr>
        <w:ind w:left="2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EE1C20">
      <w:start w:val="1"/>
      <w:numFmt w:val="bullet"/>
      <w:lvlText w:val="•"/>
      <w:lvlJc w:val="left"/>
      <w:pPr>
        <w:ind w:left="2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1ED488">
      <w:start w:val="1"/>
      <w:numFmt w:val="bullet"/>
      <w:lvlText w:val="o"/>
      <w:lvlJc w:val="left"/>
      <w:pPr>
        <w:ind w:left="3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3E4494">
      <w:start w:val="1"/>
      <w:numFmt w:val="bullet"/>
      <w:lvlText w:val="▪"/>
      <w:lvlJc w:val="left"/>
      <w:pPr>
        <w:ind w:left="4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F43326">
      <w:start w:val="1"/>
      <w:numFmt w:val="bullet"/>
      <w:lvlText w:val="•"/>
      <w:lvlJc w:val="left"/>
      <w:pPr>
        <w:ind w:left="4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A45450">
      <w:start w:val="1"/>
      <w:numFmt w:val="bullet"/>
      <w:lvlText w:val="o"/>
      <w:lvlJc w:val="left"/>
      <w:pPr>
        <w:ind w:left="5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C085C0">
      <w:start w:val="1"/>
      <w:numFmt w:val="bullet"/>
      <w:lvlText w:val="▪"/>
      <w:lvlJc w:val="left"/>
      <w:pPr>
        <w:ind w:left="6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8" w15:restartNumberingAfterBreak="0">
    <w:nsid w:val="596C40F0"/>
    <w:multiLevelType w:val="hybridMultilevel"/>
    <w:tmpl w:val="FB4092CC"/>
    <w:lvl w:ilvl="0" w:tplc="1CE4D524">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2C02FA">
      <w:start w:val="1"/>
      <w:numFmt w:val="bullet"/>
      <w:lvlText w:val="o"/>
      <w:lvlJc w:val="left"/>
      <w:pPr>
        <w:ind w:left="1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78C736">
      <w:start w:val="1"/>
      <w:numFmt w:val="bullet"/>
      <w:lvlText w:val="▪"/>
      <w:lvlJc w:val="left"/>
      <w:pPr>
        <w:ind w:left="1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0CBE72">
      <w:start w:val="1"/>
      <w:numFmt w:val="bullet"/>
      <w:lvlText w:val="•"/>
      <w:lvlJc w:val="left"/>
      <w:pPr>
        <w:ind w:left="2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A4C6DA">
      <w:start w:val="1"/>
      <w:numFmt w:val="bullet"/>
      <w:lvlText w:val="o"/>
      <w:lvlJc w:val="left"/>
      <w:pPr>
        <w:ind w:left="3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2E8E0A">
      <w:start w:val="1"/>
      <w:numFmt w:val="bullet"/>
      <w:lvlText w:val="▪"/>
      <w:lvlJc w:val="left"/>
      <w:pPr>
        <w:ind w:left="4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A2AD2C">
      <w:start w:val="1"/>
      <w:numFmt w:val="bullet"/>
      <w:lvlText w:val="•"/>
      <w:lvlJc w:val="left"/>
      <w:pPr>
        <w:ind w:left="4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305312">
      <w:start w:val="1"/>
      <w:numFmt w:val="bullet"/>
      <w:lvlText w:val="o"/>
      <w:lvlJc w:val="left"/>
      <w:pPr>
        <w:ind w:left="5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F4300C">
      <w:start w:val="1"/>
      <w:numFmt w:val="bullet"/>
      <w:lvlText w:val="▪"/>
      <w:lvlJc w:val="left"/>
      <w:pPr>
        <w:ind w:left="6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9" w15:restartNumberingAfterBreak="0">
    <w:nsid w:val="598643DE"/>
    <w:multiLevelType w:val="hybridMultilevel"/>
    <w:tmpl w:val="D90E7506"/>
    <w:lvl w:ilvl="0" w:tplc="DCDEC190">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5ED87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8E7F1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66A2C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E289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1A12C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C8ADE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F6BF0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9013C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0" w15:restartNumberingAfterBreak="0">
    <w:nsid w:val="598E5AC0"/>
    <w:multiLevelType w:val="hybridMultilevel"/>
    <w:tmpl w:val="7346DBDA"/>
    <w:lvl w:ilvl="0" w:tplc="C300659C">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8398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58488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625D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F4AC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E46DA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3A26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4061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E071B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1" w15:restartNumberingAfterBreak="0">
    <w:nsid w:val="59B652B9"/>
    <w:multiLevelType w:val="hybridMultilevel"/>
    <w:tmpl w:val="75E41570"/>
    <w:lvl w:ilvl="0" w:tplc="B28C1A8A">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9E161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0E5BDC">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E2216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A9B96">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72A59C">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6C1C3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4CA8EE">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4B552">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2" w15:restartNumberingAfterBreak="0">
    <w:nsid w:val="59BB33EB"/>
    <w:multiLevelType w:val="hybridMultilevel"/>
    <w:tmpl w:val="D3D4F5BC"/>
    <w:lvl w:ilvl="0" w:tplc="DC925DF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8D1E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E0CAA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A93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4E7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F6BD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8221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789FD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A61D9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3" w15:restartNumberingAfterBreak="0">
    <w:nsid w:val="59D51705"/>
    <w:multiLevelType w:val="hybridMultilevel"/>
    <w:tmpl w:val="81D64F94"/>
    <w:lvl w:ilvl="0" w:tplc="5EA68D3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D61192">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03752">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88AA98">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921522">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449514">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EDD76">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86D24">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6AD118">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4" w15:restartNumberingAfterBreak="0">
    <w:nsid w:val="59D86FDD"/>
    <w:multiLevelType w:val="hybridMultilevel"/>
    <w:tmpl w:val="6B262998"/>
    <w:lvl w:ilvl="0" w:tplc="208039A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C9DD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C6C75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C8BA0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461EC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D00D0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4022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DEC75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B0725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5" w15:restartNumberingAfterBreak="0">
    <w:nsid w:val="59E4495B"/>
    <w:multiLevelType w:val="hybridMultilevel"/>
    <w:tmpl w:val="B5AE4F94"/>
    <w:lvl w:ilvl="0" w:tplc="3DD80F02">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AE2D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546C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C076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2CD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6ED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2680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9027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1AFA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6" w15:restartNumberingAfterBreak="0">
    <w:nsid w:val="59F435B8"/>
    <w:multiLevelType w:val="hybridMultilevel"/>
    <w:tmpl w:val="3F96A8CC"/>
    <w:lvl w:ilvl="0" w:tplc="1D0A67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2A42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62EDC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C8EF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2AFB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3A77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661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2E62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026B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7" w15:restartNumberingAfterBreak="0">
    <w:nsid w:val="59F7117C"/>
    <w:multiLevelType w:val="hybridMultilevel"/>
    <w:tmpl w:val="025CE17E"/>
    <w:lvl w:ilvl="0" w:tplc="3A22A4F4">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3A30A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CE96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6828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CDE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4311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AC88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608D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427E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8" w15:restartNumberingAfterBreak="0">
    <w:nsid w:val="5A0779A2"/>
    <w:multiLevelType w:val="hybridMultilevel"/>
    <w:tmpl w:val="36942246"/>
    <w:lvl w:ilvl="0" w:tplc="5AF8342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1A1F2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D61D9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DC489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AAF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E66E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E8D1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2CC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CDB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19" w15:restartNumberingAfterBreak="0">
    <w:nsid w:val="5A1760FA"/>
    <w:multiLevelType w:val="hybridMultilevel"/>
    <w:tmpl w:val="595A2F2E"/>
    <w:lvl w:ilvl="0" w:tplc="781AE930">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74217E">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BAE91C">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60BA">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0E1C42">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B0DEAC">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4C4FCC">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2084A0">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C2C448">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0" w15:restartNumberingAfterBreak="0">
    <w:nsid w:val="5A1A71C6"/>
    <w:multiLevelType w:val="hybridMultilevel"/>
    <w:tmpl w:val="FB8029FE"/>
    <w:lvl w:ilvl="0" w:tplc="7158B68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8EEA26">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0EB14C">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BEB10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2F9E2">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600BB2">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18746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7054DA">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22379E">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1" w15:restartNumberingAfterBreak="0">
    <w:nsid w:val="5A3F6989"/>
    <w:multiLevelType w:val="hybridMultilevel"/>
    <w:tmpl w:val="FDDA4130"/>
    <w:lvl w:ilvl="0" w:tplc="60647A00">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7430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F22A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CAB2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699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5AA0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F8E10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230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F2839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2" w15:restartNumberingAfterBreak="0">
    <w:nsid w:val="5A5B24A9"/>
    <w:multiLevelType w:val="hybridMultilevel"/>
    <w:tmpl w:val="42C27E80"/>
    <w:lvl w:ilvl="0" w:tplc="593CECF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82A6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AC919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D6FA2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EC254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2A22E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F86E0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08A1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3C30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3" w15:restartNumberingAfterBreak="0">
    <w:nsid w:val="5A693024"/>
    <w:multiLevelType w:val="hybridMultilevel"/>
    <w:tmpl w:val="217E5F72"/>
    <w:lvl w:ilvl="0" w:tplc="F4D2E24A">
      <w:start w:val="1"/>
      <w:numFmt w:val="bullet"/>
      <w:lvlText w:val="•"/>
      <w:lvlJc w:val="left"/>
      <w:pPr>
        <w:ind w:left="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B63E7A">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0492C4">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285FDC">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9A70A6">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C49B3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B256BA">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E3842">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90DEEA">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4" w15:restartNumberingAfterBreak="0">
    <w:nsid w:val="5A9D0CC5"/>
    <w:multiLevelType w:val="hybridMultilevel"/>
    <w:tmpl w:val="2076C348"/>
    <w:lvl w:ilvl="0" w:tplc="530A2C7E">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09000">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106EBA">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804D54">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4A4858">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6EB252">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AED99E">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70587C">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7A5540">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5" w15:restartNumberingAfterBreak="0">
    <w:nsid w:val="5AA11B6A"/>
    <w:multiLevelType w:val="hybridMultilevel"/>
    <w:tmpl w:val="BEC05C2A"/>
    <w:lvl w:ilvl="0" w:tplc="1A60256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88DD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E04EB4">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EC58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FA103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EE200E">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345C1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8A73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C82C1A">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6" w15:restartNumberingAfterBreak="0">
    <w:nsid w:val="5AAA0638"/>
    <w:multiLevelType w:val="hybridMultilevel"/>
    <w:tmpl w:val="78860824"/>
    <w:lvl w:ilvl="0" w:tplc="A0A6B252">
      <w:start w:val="1"/>
      <w:numFmt w:val="bullet"/>
      <w:lvlText w:val="-"/>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B4C952">
      <w:start w:val="1"/>
      <w:numFmt w:val="bullet"/>
      <w:lvlText w:val="o"/>
      <w:lvlJc w:val="left"/>
      <w:pPr>
        <w:ind w:left="1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AEBF8C">
      <w:start w:val="1"/>
      <w:numFmt w:val="bullet"/>
      <w:lvlText w:val="▪"/>
      <w:lvlJc w:val="left"/>
      <w:pPr>
        <w:ind w:left="2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6C8DBE">
      <w:start w:val="1"/>
      <w:numFmt w:val="bullet"/>
      <w:lvlText w:val="•"/>
      <w:lvlJc w:val="left"/>
      <w:pPr>
        <w:ind w:left="2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E28A5C">
      <w:start w:val="1"/>
      <w:numFmt w:val="bullet"/>
      <w:lvlText w:val="o"/>
      <w:lvlJc w:val="left"/>
      <w:pPr>
        <w:ind w:left="3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36D164">
      <w:start w:val="1"/>
      <w:numFmt w:val="bullet"/>
      <w:lvlText w:val="▪"/>
      <w:lvlJc w:val="left"/>
      <w:pPr>
        <w:ind w:left="4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C6E6AC">
      <w:start w:val="1"/>
      <w:numFmt w:val="bullet"/>
      <w:lvlText w:val="•"/>
      <w:lvlJc w:val="left"/>
      <w:pPr>
        <w:ind w:left="4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6033B4">
      <w:start w:val="1"/>
      <w:numFmt w:val="bullet"/>
      <w:lvlText w:val="o"/>
      <w:lvlJc w:val="left"/>
      <w:pPr>
        <w:ind w:left="5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021460">
      <w:start w:val="1"/>
      <w:numFmt w:val="bullet"/>
      <w:lvlText w:val="▪"/>
      <w:lvlJc w:val="left"/>
      <w:pPr>
        <w:ind w:left="6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7" w15:restartNumberingAfterBreak="0">
    <w:nsid w:val="5ABB06A3"/>
    <w:multiLevelType w:val="hybridMultilevel"/>
    <w:tmpl w:val="86280EC4"/>
    <w:lvl w:ilvl="0" w:tplc="ECECA54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96608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C831E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66AF4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6211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E011D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34EBC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C284B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CC92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8" w15:restartNumberingAfterBreak="0">
    <w:nsid w:val="5ABE7AA8"/>
    <w:multiLevelType w:val="hybridMultilevel"/>
    <w:tmpl w:val="83BA1BEA"/>
    <w:lvl w:ilvl="0" w:tplc="3890405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2E25A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020EE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348A5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8822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D8B49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2CAA0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F01A2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4344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9" w15:restartNumberingAfterBreak="0">
    <w:nsid w:val="5ACB691F"/>
    <w:multiLevelType w:val="hybridMultilevel"/>
    <w:tmpl w:val="2C2AD416"/>
    <w:lvl w:ilvl="0" w:tplc="E4DC4B7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28B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D85D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18DB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05B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A1D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071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66B3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A47A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0" w15:restartNumberingAfterBreak="0">
    <w:nsid w:val="5AD74300"/>
    <w:multiLevelType w:val="hybridMultilevel"/>
    <w:tmpl w:val="54B2967E"/>
    <w:lvl w:ilvl="0" w:tplc="C568DE62">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A095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9C9A2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BAB60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B6981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26B96A">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B6B53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26B4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189516">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1" w15:restartNumberingAfterBreak="0">
    <w:nsid w:val="5AE132A9"/>
    <w:multiLevelType w:val="hybridMultilevel"/>
    <w:tmpl w:val="8F728178"/>
    <w:lvl w:ilvl="0" w:tplc="4906EF96">
      <w:start w:val="1"/>
      <w:numFmt w:val="bullet"/>
      <w:lvlText w:val="•"/>
      <w:lvlJc w:val="left"/>
      <w:pPr>
        <w:ind w:left="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A6FD5A">
      <w:start w:val="1"/>
      <w:numFmt w:val="bullet"/>
      <w:lvlText w:val="o"/>
      <w:lvlJc w:val="left"/>
      <w:pPr>
        <w:ind w:left="12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5EAD0E">
      <w:start w:val="1"/>
      <w:numFmt w:val="bullet"/>
      <w:lvlText w:val="▪"/>
      <w:lvlJc w:val="left"/>
      <w:pPr>
        <w:ind w:left="20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3C1FA4">
      <w:start w:val="1"/>
      <w:numFmt w:val="bullet"/>
      <w:lvlText w:val="•"/>
      <w:lvlJc w:val="left"/>
      <w:pPr>
        <w:ind w:left="2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2889C">
      <w:start w:val="1"/>
      <w:numFmt w:val="bullet"/>
      <w:lvlText w:val="o"/>
      <w:lvlJc w:val="left"/>
      <w:pPr>
        <w:ind w:left="3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0643AC">
      <w:start w:val="1"/>
      <w:numFmt w:val="bullet"/>
      <w:lvlText w:val="▪"/>
      <w:lvlJc w:val="left"/>
      <w:pPr>
        <w:ind w:left="4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388A82">
      <w:start w:val="1"/>
      <w:numFmt w:val="bullet"/>
      <w:lvlText w:val="•"/>
      <w:lvlJc w:val="left"/>
      <w:pPr>
        <w:ind w:left="4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3EAC00">
      <w:start w:val="1"/>
      <w:numFmt w:val="bullet"/>
      <w:lvlText w:val="o"/>
      <w:lvlJc w:val="left"/>
      <w:pPr>
        <w:ind w:left="5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82A4BE">
      <w:start w:val="1"/>
      <w:numFmt w:val="bullet"/>
      <w:lvlText w:val="▪"/>
      <w:lvlJc w:val="left"/>
      <w:pPr>
        <w:ind w:left="6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2" w15:restartNumberingAfterBreak="0">
    <w:nsid w:val="5AE83F7D"/>
    <w:multiLevelType w:val="hybridMultilevel"/>
    <w:tmpl w:val="BDE0B8AA"/>
    <w:lvl w:ilvl="0" w:tplc="EACE7BD6">
      <w:start w:val="1"/>
      <w:numFmt w:val="bullet"/>
      <w:lvlText w:val="•"/>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00262E">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6EB044">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A2294">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FA0A2A">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29DCA">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1CE2C4">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6C2A18">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D016B8">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3" w15:restartNumberingAfterBreak="0">
    <w:nsid w:val="5AED0793"/>
    <w:multiLevelType w:val="hybridMultilevel"/>
    <w:tmpl w:val="71EAC19E"/>
    <w:lvl w:ilvl="0" w:tplc="4130183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A9BF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9AAFF4">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984860">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843F4">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6924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C208EE">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ECF22">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4C45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4" w15:restartNumberingAfterBreak="0">
    <w:nsid w:val="5B13249A"/>
    <w:multiLevelType w:val="hybridMultilevel"/>
    <w:tmpl w:val="E56E4BF2"/>
    <w:lvl w:ilvl="0" w:tplc="188037A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B8CE6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123BB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1E475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A2CCC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2B0D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22A5F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16B59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C80C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5" w15:restartNumberingAfterBreak="0">
    <w:nsid w:val="5B6F6C70"/>
    <w:multiLevelType w:val="hybridMultilevel"/>
    <w:tmpl w:val="9432EA5E"/>
    <w:lvl w:ilvl="0" w:tplc="D2CC5C9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C7056">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E6D72A">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5A806C">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C0776">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7A5E80">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709B2E">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CE967C">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BA3F40">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6" w15:restartNumberingAfterBreak="0">
    <w:nsid w:val="5B70173B"/>
    <w:multiLevelType w:val="hybridMultilevel"/>
    <w:tmpl w:val="B8D454FC"/>
    <w:lvl w:ilvl="0" w:tplc="A8C890B2">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000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0EAA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528E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0822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DA442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A4C5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46AB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42B2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7" w15:restartNumberingAfterBreak="0">
    <w:nsid w:val="5B837766"/>
    <w:multiLevelType w:val="hybridMultilevel"/>
    <w:tmpl w:val="9976B07A"/>
    <w:lvl w:ilvl="0" w:tplc="C598D204">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A9B80">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B8124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5AB91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8CF29C">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5EA4E2">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06518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1EFF50">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6EA470">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8" w15:restartNumberingAfterBreak="0">
    <w:nsid w:val="5B90692B"/>
    <w:multiLevelType w:val="hybridMultilevel"/>
    <w:tmpl w:val="B5889670"/>
    <w:lvl w:ilvl="0" w:tplc="BFD4C8B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F0B3B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E6E18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2C3EF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02D86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A6C04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AC5B9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C6CD5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54919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9" w15:restartNumberingAfterBreak="0">
    <w:nsid w:val="5B910271"/>
    <w:multiLevelType w:val="hybridMultilevel"/>
    <w:tmpl w:val="A01CC5EC"/>
    <w:lvl w:ilvl="0" w:tplc="7F62527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C06B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6AECF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5425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FE71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48DE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48871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4EA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66C6D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0" w15:restartNumberingAfterBreak="0">
    <w:nsid w:val="5BAF01A0"/>
    <w:multiLevelType w:val="hybridMultilevel"/>
    <w:tmpl w:val="F04AD90E"/>
    <w:lvl w:ilvl="0" w:tplc="8B6E6922">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A4AB24">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A4213A">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8A064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A905A">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3838FC">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B2389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6D906">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08FE64">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1" w15:restartNumberingAfterBreak="0">
    <w:nsid w:val="5BBD1C99"/>
    <w:multiLevelType w:val="hybridMultilevel"/>
    <w:tmpl w:val="87D8F5E2"/>
    <w:lvl w:ilvl="0" w:tplc="75221528">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AF09E">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F8532C">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4C4A6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097C">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C63E72">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CA96EA">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A8090">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B46AAA">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2" w15:restartNumberingAfterBreak="0">
    <w:nsid w:val="5BE07CEE"/>
    <w:multiLevelType w:val="hybridMultilevel"/>
    <w:tmpl w:val="314C75D0"/>
    <w:lvl w:ilvl="0" w:tplc="1FE274D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8744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3ADF8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2E7B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ED3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D0BF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854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9AEF3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AD9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3" w15:restartNumberingAfterBreak="0">
    <w:nsid w:val="5BE6532B"/>
    <w:multiLevelType w:val="hybridMultilevel"/>
    <w:tmpl w:val="C3C26132"/>
    <w:lvl w:ilvl="0" w:tplc="27FAEAE6">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6E66C">
      <w:start w:val="1"/>
      <w:numFmt w:val="bullet"/>
      <w:lvlText w:val="o"/>
      <w:lvlJc w:val="left"/>
      <w:pPr>
        <w:ind w:left="1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30B424">
      <w:start w:val="1"/>
      <w:numFmt w:val="bullet"/>
      <w:lvlText w:val="▪"/>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50C28A">
      <w:start w:val="1"/>
      <w:numFmt w:val="bullet"/>
      <w:lvlText w:val="•"/>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E69086">
      <w:start w:val="1"/>
      <w:numFmt w:val="bullet"/>
      <w:lvlText w:val="o"/>
      <w:lvlJc w:val="left"/>
      <w:pPr>
        <w:ind w:left="3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0EF7D0">
      <w:start w:val="1"/>
      <w:numFmt w:val="bullet"/>
      <w:lvlText w:val="▪"/>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FE4C5C">
      <w:start w:val="1"/>
      <w:numFmt w:val="bullet"/>
      <w:lvlText w:val="•"/>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BCEB3E">
      <w:start w:val="1"/>
      <w:numFmt w:val="bullet"/>
      <w:lvlText w:val="o"/>
      <w:lvlJc w:val="left"/>
      <w:pPr>
        <w:ind w:left="5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8F990">
      <w:start w:val="1"/>
      <w:numFmt w:val="bullet"/>
      <w:lvlText w:val="▪"/>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4" w15:restartNumberingAfterBreak="0">
    <w:nsid w:val="5BF45CF7"/>
    <w:multiLevelType w:val="hybridMultilevel"/>
    <w:tmpl w:val="5B006EC0"/>
    <w:lvl w:ilvl="0" w:tplc="1A7A1A1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32BE3A">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54A5A2">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A006E0">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278AC">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7A7DC6">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82DE50">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4E882C">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6A6616">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5" w15:restartNumberingAfterBreak="0">
    <w:nsid w:val="5BF63872"/>
    <w:multiLevelType w:val="hybridMultilevel"/>
    <w:tmpl w:val="573400DA"/>
    <w:lvl w:ilvl="0" w:tplc="25A8F89A">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86B44">
      <w:start w:val="1"/>
      <w:numFmt w:val="bullet"/>
      <w:lvlText w:val="o"/>
      <w:lvlJc w:val="left"/>
      <w:pPr>
        <w:ind w:left="1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7A1C40">
      <w:start w:val="1"/>
      <w:numFmt w:val="bullet"/>
      <w:lvlText w:val="▪"/>
      <w:lvlJc w:val="left"/>
      <w:pPr>
        <w:ind w:left="19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CE90BE">
      <w:start w:val="1"/>
      <w:numFmt w:val="bullet"/>
      <w:lvlText w:val="•"/>
      <w:lvlJc w:val="left"/>
      <w:pPr>
        <w:ind w:left="26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D04E9E">
      <w:start w:val="1"/>
      <w:numFmt w:val="bullet"/>
      <w:lvlText w:val="o"/>
      <w:lvlJc w:val="left"/>
      <w:pPr>
        <w:ind w:left="3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C8322C">
      <w:start w:val="1"/>
      <w:numFmt w:val="bullet"/>
      <w:lvlText w:val="▪"/>
      <w:lvlJc w:val="left"/>
      <w:pPr>
        <w:ind w:left="4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7C99EA">
      <w:start w:val="1"/>
      <w:numFmt w:val="bullet"/>
      <w:lvlText w:val="•"/>
      <w:lvlJc w:val="left"/>
      <w:pPr>
        <w:ind w:left="4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487688">
      <w:start w:val="1"/>
      <w:numFmt w:val="bullet"/>
      <w:lvlText w:val="o"/>
      <w:lvlJc w:val="left"/>
      <w:pPr>
        <w:ind w:left="5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CC82B2">
      <w:start w:val="1"/>
      <w:numFmt w:val="bullet"/>
      <w:lvlText w:val="▪"/>
      <w:lvlJc w:val="left"/>
      <w:pPr>
        <w:ind w:left="6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6" w15:restartNumberingAfterBreak="0">
    <w:nsid w:val="5C020559"/>
    <w:multiLevelType w:val="hybridMultilevel"/>
    <w:tmpl w:val="B9048592"/>
    <w:lvl w:ilvl="0" w:tplc="DB807E26">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1652EE">
      <w:start w:val="1"/>
      <w:numFmt w:val="bullet"/>
      <w:lvlText w:val="o"/>
      <w:lvlJc w:val="left"/>
      <w:pPr>
        <w:ind w:left="12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565A28">
      <w:start w:val="1"/>
      <w:numFmt w:val="bullet"/>
      <w:lvlText w:val="▪"/>
      <w:lvlJc w:val="left"/>
      <w:pPr>
        <w:ind w:left="2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EAE8F4">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A24DB4">
      <w:start w:val="1"/>
      <w:numFmt w:val="bullet"/>
      <w:lvlText w:val="o"/>
      <w:lvlJc w:val="left"/>
      <w:pPr>
        <w:ind w:left="34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C30FCAC">
      <w:start w:val="1"/>
      <w:numFmt w:val="bullet"/>
      <w:lvlText w:val="▪"/>
      <w:lvlJc w:val="left"/>
      <w:pPr>
        <w:ind w:left="41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8E6F8A">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10770E">
      <w:start w:val="1"/>
      <w:numFmt w:val="bullet"/>
      <w:lvlText w:val="o"/>
      <w:lvlJc w:val="left"/>
      <w:pPr>
        <w:ind w:left="56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969696">
      <w:start w:val="1"/>
      <w:numFmt w:val="bullet"/>
      <w:lvlText w:val="▪"/>
      <w:lvlJc w:val="left"/>
      <w:pPr>
        <w:ind w:left="63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7" w15:restartNumberingAfterBreak="0">
    <w:nsid w:val="5C143965"/>
    <w:multiLevelType w:val="hybridMultilevel"/>
    <w:tmpl w:val="12BE6788"/>
    <w:lvl w:ilvl="0" w:tplc="590A615A">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3EA49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18B1FC">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F4902C">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00DB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C2C2FC">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AC183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8B800">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0279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8" w15:restartNumberingAfterBreak="0">
    <w:nsid w:val="5C1553D7"/>
    <w:multiLevelType w:val="hybridMultilevel"/>
    <w:tmpl w:val="4B381730"/>
    <w:lvl w:ilvl="0" w:tplc="CC485DA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C3C7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AAAA4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04094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49E2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FEC39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463F2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A5526">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8A163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9" w15:restartNumberingAfterBreak="0">
    <w:nsid w:val="5C184B1F"/>
    <w:multiLevelType w:val="hybridMultilevel"/>
    <w:tmpl w:val="45CAA2CC"/>
    <w:lvl w:ilvl="0" w:tplc="16C8606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2F7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A23F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E0F5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38213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CF9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6ABA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B61D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9074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0" w15:restartNumberingAfterBreak="0">
    <w:nsid w:val="5C2F48F3"/>
    <w:multiLevelType w:val="hybridMultilevel"/>
    <w:tmpl w:val="B17C69E0"/>
    <w:lvl w:ilvl="0" w:tplc="0E08B650">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0032C">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C2A44E">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522242">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84B882">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10A94A">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BE6772">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D8272A">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C2D8B4">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1" w15:restartNumberingAfterBreak="0">
    <w:nsid w:val="5C3779F1"/>
    <w:multiLevelType w:val="hybridMultilevel"/>
    <w:tmpl w:val="DF38ECF4"/>
    <w:lvl w:ilvl="0" w:tplc="FC04EFA8">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2E53A2">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EE3D96">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82F6EA">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64BF86">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0A4CF0">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804A76">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045FEE">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281FD4">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2" w15:restartNumberingAfterBreak="0">
    <w:nsid w:val="5C405444"/>
    <w:multiLevelType w:val="hybridMultilevel"/>
    <w:tmpl w:val="F9749A54"/>
    <w:lvl w:ilvl="0" w:tplc="0F8CD73C">
      <w:start w:val="1"/>
      <w:numFmt w:val="bullet"/>
      <w:lvlText w:val="•"/>
      <w:lvlJc w:val="left"/>
      <w:pPr>
        <w:ind w:left="13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AA44E">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DCA6D2">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E884FC">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F83FEC">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0E9896">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EA8B62">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429AC">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3ACB5E">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3" w15:restartNumberingAfterBreak="0">
    <w:nsid w:val="5C556FE7"/>
    <w:multiLevelType w:val="hybridMultilevel"/>
    <w:tmpl w:val="8DC08FA0"/>
    <w:lvl w:ilvl="0" w:tplc="6B10D3B0">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88914">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72D632">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06625C">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B0DDF8">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90A450">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41B44">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81454">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A20336">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4" w15:restartNumberingAfterBreak="0">
    <w:nsid w:val="5C5F6474"/>
    <w:multiLevelType w:val="hybridMultilevel"/>
    <w:tmpl w:val="EC0C2DB6"/>
    <w:lvl w:ilvl="0" w:tplc="E496E222">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AAEC66">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765128">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26FFA0">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6603B2">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6C03A2">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867D02">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DC5ECE">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60ED26">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5" w15:restartNumberingAfterBreak="0">
    <w:nsid w:val="5C6C6663"/>
    <w:multiLevelType w:val="hybridMultilevel"/>
    <w:tmpl w:val="83AA995A"/>
    <w:lvl w:ilvl="0" w:tplc="9CBC5E60">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F65D36">
      <w:start w:val="1"/>
      <w:numFmt w:val="bullet"/>
      <w:lvlText w:val="o"/>
      <w:lvlJc w:val="left"/>
      <w:pPr>
        <w:ind w:left="1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18012E">
      <w:start w:val="1"/>
      <w:numFmt w:val="bullet"/>
      <w:lvlText w:val="▪"/>
      <w:lvlJc w:val="left"/>
      <w:pPr>
        <w:ind w:left="1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F0D8D0">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469D40">
      <w:start w:val="1"/>
      <w:numFmt w:val="bullet"/>
      <w:lvlText w:val="o"/>
      <w:lvlJc w:val="left"/>
      <w:pPr>
        <w:ind w:left="3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080DCA">
      <w:start w:val="1"/>
      <w:numFmt w:val="bullet"/>
      <w:lvlText w:val="▪"/>
      <w:lvlJc w:val="left"/>
      <w:pPr>
        <w:ind w:left="4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B6C7A0">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888DE">
      <w:start w:val="1"/>
      <w:numFmt w:val="bullet"/>
      <w:lvlText w:val="o"/>
      <w:lvlJc w:val="left"/>
      <w:pPr>
        <w:ind w:left="5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EA947A">
      <w:start w:val="1"/>
      <w:numFmt w:val="bullet"/>
      <w:lvlText w:val="▪"/>
      <w:lvlJc w:val="left"/>
      <w:pPr>
        <w:ind w:left="6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6" w15:restartNumberingAfterBreak="0">
    <w:nsid w:val="5C9453C3"/>
    <w:multiLevelType w:val="hybridMultilevel"/>
    <w:tmpl w:val="4A5E4B06"/>
    <w:lvl w:ilvl="0" w:tplc="BA58623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9606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602C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8F5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5E12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40AD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92E7D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18961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2DB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7" w15:restartNumberingAfterBreak="0">
    <w:nsid w:val="5CAD201C"/>
    <w:multiLevelType w:val="hybridMultilevel"/>
    <w:tmpl w:val="FFA4F988"/>
    <w:lvl w:ilvl="0" w:tplc="57BC29A2">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029FF4">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D2D7EC">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CEA5BE">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288A4">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8E193C">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BA3D20">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42DAF6">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B4236E">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8" w15:restartNumberingAfterBreak="0">
    <w:nsid w:val="5CC94878"/>
    <w:multiLevelType w:val="hybridMultilevel"/>
    <w:tmpl w:val="C7FE000A"/>
    <w:lvl w:ilvl="0" w:tplc="FB3E32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AD1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86F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5A8BD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5298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066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1A1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D23B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CAD9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9" w15:restartNumberingAfterBreak="0">
    <w:nsid w:val="5CCA0772"/>
    <w:multiLevelType w:val="hybridMultilevel"/>
    <w:tmpl w:val="7F88E8C0"/>
    <w:lvl w:ilvl="0" w:tplc="B70E023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F046FE">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2834C2">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E6BF86">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24CD6C">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FCD234">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AA03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43C0E">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F693C6">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0" w15:restartNumberingAfterBreak="0">
    <w:nsid w:val="5D0250A5"/>
    <w:multiLevelType w:val="hybridMultilevel"/>
    <w:tmpl w:val="1D62B6F6"/>
    <w:lvl w:ilvl="0" w:tplc="7D36F456">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BED5D6">
      <w:start w:val="1"/>
      <w:numFmt w:val="bullet"/>
      <w:lvlText w:val="o"/>
      <w:lvlJc w:val="left"/>
      <w:pPr>
        <w:ind w:left="1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C289DE">
      <w:start w:val="1"/>
      <w:numFmt w:val="bullet"/>
      <w:lvlText w:val="▪"/>
      <w:lvlJc w:val="left"/>
      <w:pPr>
        <w:ind w:left="1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3ABA2E">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D69432">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26EB4A">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4EF506">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546916">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66F21C">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1" w15:restartNumberingAfterBreak="0">
    <w:nsid w:val="5D041E2C"/>
    <w:multiLevelType w:val="hybridMultilevel"/>
    <w:tmpl w:val="8F08BDA4"/>
    <w:lvl w:ilvl="0" w:tplc="F30A4686">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34BE7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9C618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569B6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F0F02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6756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38030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EAC89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0883F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2" w15:restartNumberingAfterBreak="0">
    <w:nsid w:val="5D073291"/>
    <w:multiLevelType w:val="hybridMultilevel"/>
    <w:tmpl w:val="44221DEA"/>
    <w:lvl w:ilvl="0" w:tplc="F80444E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78DC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028B2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E6AB7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C0F1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BA910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34E2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BCC50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3E87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3" w15:restartNumberingAfterBreak="0">
    <w:nsid w:val="5D0D7945"/>
    <w:multiLevelType w:val="hybridMultilevel"/>
    <w:tmpl w:val="29227AAC"/>
    <w:lvl w:ilvl="0" w:tplc="8C60D8A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CB9A4">
      <w:start w:val="1"/>
      <w:numFmt w:val="bullet"/>
      <w:lvlText w:val="o"/>
      <w:lvlJc w:val="left"/>
      <w:pPr>
        <w:ind w:left="1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34088E">
      <w:start w:val="1"/>
      <w:numFmt w:val="bullet"/>
      <w:lvlText w:val="▪"/>
      <w:lvlJc w:val="left"/>
      <w:pPr>
        <w:ind w:left="1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8AD7EE">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B23720">
      <w:start w:val="1"/>
      <w:numFmt w:val="bullet"/>
      <w:lvlText w:val="o"/>
      <w:lvlJc w:val="left"/>
      <w:pPr>
        <w:ind w:left="3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800C2C">
      <w:start w:val="1"/>
      <w:numFmt w:val="bullet"/>
      <w:lvlText w:val="▪"/>
      <w:lvlJc w:val="left"/>
      <w:pPr>
        <w:ind w:left="4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40E16A">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2CD4E0">
      <w:start w:val="1"/>
      <w:numFmt w:val="bullet"/>
      <w:lvlText w:val="o"/>
      <w:lvlJc w:val="left"/>
      <w:pPr>
        <w:ind w:left="5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069FC6">
      <w:start w:val="1"/>
      <w:numFmt w:val="bullet"/>
      <w:lvlText w:val="▪"/>
      <w:lvlJc w:val="left"/>
      <w:pPr>
        <w:ind w:left="6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4" w15:restartNumberingAfterBreak="0">
    <w:nsid w:val="5D0F61B3"/>
    <w:multiLevelType w:val="hybridMultilevel"/>
    <w:tmpl w:val="CCCC2AD4"/>
    <w:lvl w:ilvl="0" w:tplc="719E365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A8D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90FEA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CCD6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D636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38A45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223DA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7200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027E6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5" w15:restartNumberingAfterBreak="0">
    <w:nsid w:val="5D1128A6"/>
    <w:multiLevelType w:val="hybridMultilevel"/>
    <w:tmpl w:val="3B66035A"/>
    <w:lvl w:ilvl="0" w:tplc="DEC83F6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9E7B32">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208E8A">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B60E4A">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89C9A">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76863C">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B67C46">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4C1DDE">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58F93E">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6" w15:restartNumberingAfterBreak="0">
    <w:nsid w:val="5D694183"/>
    <w:multiLevelType w:val="hybridMultilevel"/>
    <w:tmpl w:val="1A964ADC"/>
    <w:lvl w:ilvl="0" w:tplc="49407C3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E817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4E03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A7B1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AA80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18235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B0F4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5A674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8E2A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7" w15:restartNumberingAfterBreak="0">
    <w:nsid w:val="5D6D681B"/>
    <w:multiLevelType w:val="hybridMultilevel"/>
    <w:tmpl w:val="2CF627DC"/>
    <w:lvl w:ilvl="0" w:tplc="8C507AB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026B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E650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644C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0B81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5ECD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EAA4C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5CA5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DAFC9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8" w15:restartNumberingAfterBreak="0">
    <w:nsid w:val="5D7C230C"/>
    <w:multiLevelType w:val="hybridMultilevel"/>
    <w:tmpl w:val="5FA24BFA"/>
    <w:lvl w:ilvl="0" w:tplc="1B4C7CC8">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8DC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F815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2AA80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54DB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6C5D0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0F8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A2E5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62CE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9" w15:restartNumberingAfterBreak="0">
    <w:nsid w:val="5D9E46DC"/>
    <w:multiLevelType w:val="hybridMultilevel"/>
    <w:tmpl w:val="4264830C"/>
    <w:lvl w:ilvl="0" w:tplc="EA507CD0">
      <w:start w:val="1"/>
      <w:numFmt w:val="bullet"/>
      <w:lvlText w:val="•"/>
      <w:lvlJc w:val="left"/>
      <w:pPr>
        <w:ind w:left="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4B39C">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640FAA">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8092C">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7C9B24">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067CC4">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188DB4">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492E2">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949F7C">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0" w15:restartNumberingAfterBreak="0">
    <w:nsid w:val="5D9F5515"/>
    <w:multiLevelType w:val="hybridMultilevel"/>
    <w:tmpl w:val="BD342F66"/>
    <w:lvl w:ilvl="0" w:tplc="AE103C78">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8C79A">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4EFF96">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B6EF08">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0CA66">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3C8F9C">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DE13F6">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24251A">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10B57A">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1" w15:restartNumberingAfterBreak="0">
    <w:nsid w:val="5DA37826"/>
    <w:multiLevelType w:val="hybridMultilevel"/>
    <w:tmpl w:val="494E833A"/>
    <w:lvl w:ilvl="0" w:tplc="E774E9F0">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A4AD5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32447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3A9DE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D0CEB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A367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685EA8">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2ED60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08B48A">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2" w15:restartNumberingAfterBreak="0">
    <w:nsid w:val="5DB52D6F"/>
    <w:multiLevelType w:val="hybridMultilevel"/>
    <w:tmpl w:val="76668EF0"/>
    <w:lvl w:ilvl="0" w:tplc="25E0705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A028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94A18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4275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898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E561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0AAF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6C84A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0E612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3" w15:restartNumberingAfterBreak="0">
    <w:nsid w:val="5DB70876"/>
    <w:multiLevelType w:val="hybridMultilevel"/>
    <w:tmpl w:val="A316107A"/>
    <w:lvl w:ilvl="0" w:tplc="6A58463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0865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1A53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00DA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5C84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862A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FC26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0B0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0AA0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4" w15:restartNumberingAfterBreak="0">
    <w:nsid w:val="5DC93366"/>
    <w:multiLevelType w:val="hybridMultilevel"/>
    <w:tmpl w:val="18249F2C"/>
    <w:lvl w:ilvl="0" w:tplc="EF5AEE3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2698B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D421B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86D5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024A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A4EEC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7C0F3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A6CD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6C33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5" w15:restartNumberingAfterBreak="0">
    <w:nsid w:val="5DCB7644"/>
    <w:multiLevelType w:val="hybridMultilevel"/>
    <w:tmpl w:val="A10E1094"/>
    <w:lvl w:ilvl="0" w:tplc="6186AC0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08B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463D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4883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8ADCE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D6D6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8A6A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1ACB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300F9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6" w15:restartNumberingAfterBreak="0">
    <w:nsid w:val="5DD02D4F"/>
    <w:multiLevelType w:val="hybridMultilevel"/>
    <w:tmpl w:val="C35E74EC"/>
    <w:lvl w:ilvl="0" w:tplc="E47C032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9EA9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26FA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8485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6F6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4057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80B6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84E6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AA53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7" w15:restartNumberingAfterBreak="0">
    <w:nsid w:val="5DD8605C"/>
    <w:multiLevelType w:val="hybridMultilevel"/>
    <w:tmpl w:val="0AB06D0C"/>
    <w:lvl w:ilvl="0" w:tplc="DA12639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68144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5061F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AED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A98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D46DC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7EF1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F62B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830D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8" w15:restartNumberingAfterBreak="0">
    <w:nsid w:val="5E0400E4"/>
    <w:multiLevelType w:val="hybridMultilevel"/>
    <w:tmpl w:val="B67ADE46"/>
    <w:lvl w:ilvl="0" w:tplc="E0DAC3A0">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623D4">
      <w:start w:val="1"/>
      <w:numFmt w:val="bullet"/>
      <w:lvlText w:val="o"/>
      <w:lvlJc w:val="left"/>
      <w:pPr>
        <w:ind w:left="12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0C21B0">
      <w:start w:val="1"/>
      <w:numFmt w:val="bullet"/>
      <w:lvlText w:val="▪"/>
      <w:lvlJc w:val="left"/>
      <w:pPr>
        <w:ind w:left="19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E04FB8">
      <w:start w:val="1"/>
      <w:numFmt w:val="bullet"/>
      <w:lvlText w:val="•"/>
      <w:lvlJc w:val="left"/>
      <w:pPr>
        <w:ind w:left="2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7043C8">
      <w:start w:val="1"/>
      <w:numFmt w:val="bullet"/>
      <w:lvlText w:val="o"/>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6BC2E">
      <w:start w:val="1"/>
      <w:numFmt w:val="bullet"/>
      <w:lvlText w:val="▪"/>
      <w:lvlJc w:val="left"/>
      <w:pPr>
        <w:ind w:left="4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A607C6">
      <w:start w:val="1"/>
      <w:numFmt w:val="bullet"/>
      <w:lvlText w:val="•"/>
      <w:lvlJc w:val="left"/>
      <w:pPr>
        <w:ind w:left="4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C6999C">
      <w:start w:val="1"/>
      <w:numFmt w:val="bullet"/>
      <w:lvlText w:val="o"/>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8E4B70">
      <w:start w:val="1"/>
      <w:numFmt w:val="bullet"/>
      <w:lvlText w:val="▪"/>
      <w:lvlJc w:val="left"/>
      <w:pPr>
        <w:ind w:left="6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9" w15:restartNumberingAfterBreak="0">
    <w:nsid w:val="5E0E05DF"/>
    <w:multiLevelType w:val="hybridMultilevel"/>
    <w:tmpl w:val="C0783B14"/>
    <w:lvl w:ilvl="0" w:tplc="ED3E08D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3C5AC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EF2A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6F64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4A903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7E4E8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C2046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AE0A1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D2A37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0" w15:restartNumberingAfterBreak="0">
    <w:nsid w:val="5E151266"/>
    <w:multiLevelType w:val="hybridMultilevel"/>
    <w:tmpl w:val="09B82AAE"/>
    <w:lvl w:ilvl="0" w:tplc="A1D84C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064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C4420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228E5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40D5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50A2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C86B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7038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8F7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1" w15:restartNumberingAfterBreak="0">
    <w:nsid w:val="5E1C2B90"/>
    <w:multiLevelType w:val="hybridMultilevel"/>
    <w:tmpl w:val="E02CA626"/>
    <w:lvl w:ilvl="0" w:tplc="AA76FED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8669D4">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AC05CC">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981A5C">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2833E">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A7CAE">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3A167A">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724C66">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148ADE">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2" w15:restartNumberingAfterBreak="0">
    <w:nsid w:val="5E2906CA"/>
    <w:multiLevelType w:val="hybridMultilevel"/>
    <w:tmpl w:val="47C6F820"/>
    <w:lvl w:ilvl="0" w:tplc="AA1EDE6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60BB2">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405056">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7E7068">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88D5DA">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091A6">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441C42">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5AE06C">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3E5922">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3" w15:restartNumberingAfterBreak="0">
    <w:nsid w:val="5E484109"/>
    <w:multiLevelType w:val="hybridMultilevel"/>
    <w:tmpl w:val="8C285594"/>
    <w:lvl w:ilvl="0" w:tplc="7FDEEA9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22A30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D674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2294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2FD4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6AB7E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24AA7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6252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E6414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4" w15:restartNumberingAfterBreak="0">
    <w:nsid w:val="5E484216"/>
    <w:multiLevelType w:val="hybridMultilevel"/>
    <w:tmpl w:val="06E6065C"/>
    <w:lvl w:ilvl="0" w:tplc="6406B13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307C64">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98BE62">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81B90">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B870F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76ECD4">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8A6646">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9636CE">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F0AFC8">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5" w15:restartNumberingAfterBreak="0">
    <w:nsid w:val="5E4B32E3"/>
    <w:multiLevelType w:val="hybridMultilevel"/>
    <w:tmpl w:val="E3A0FB98"/>
    <w:lvl w:ilvl="0" w:tplc="BA06237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84FB0">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675FE">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6BB04">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E1C50">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5AC35A">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DAB790">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E9104">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6E2A0">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6" w15:restartNumberingAfterBreak="0">
    <w:nsid w:val="5E535B73"/>
    <w:multiLevelType w:val="hybridMultilevel"/>
    <w:tmpl w:val="49B2C8AA"/>
    <w:lvl w:ilvl="0" w:tplc="B3F65F34">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0FB98">
      <w:start w:val="1"/>
      <w:numFmt w:val="bullet"/>
      <w:lvlText w:val="o"/>
      <w:lvlJc w:val="left"/>
      <w:pPr>
        <w:ind w:left="1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482082">
      <w:start w:val="1"/>
      <w:numFmt w:val="bullet"/>
      <w:lvlText w:val="▪"/>
      <w:lvlJc w:val="left"/>
      <w:pPr>
        <w:ind w:left="1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7A9A08">
      <w:start w:val="1"/>
      <w:numFmt w:val="bullet"/>
      <w:lvlText w:val="•"/>
      <w:lvlJc w:val="left"/>
      <w:pPr>
        <w:ind w:left="2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1A137C">
      <w:start w:val="1"/>
      <w:numFmt w:val="bullet"/>
      <w:lvlText w:val="o"/>
      <w:lvlJc w:val="left"/>
      <w:pPr>
        <w:ind w:left="3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223EDA">
      <w:start w:val="1"/>
      <w:numFmt w:val="bullet"/>
      <w:lvlText w:val="▪"/>
      <w:lvlJc w:val="left"/>
      <w:pPr>
        <w:ind w:left="4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28465A">
      <w:start w:val="1"/>
      <w:numFmt w:val="bullet"/>
      <w:lvlText w:val="•"/>
      <w:lvlJc w:val="left"/>
      <w:pPr>
        <w:ind w:left="4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3AC960">
      <w:start w:val="1"/>
      <w:numFmt w:val="bullet"/>
      <w:lvlText w:val="o"/>
      <w:lvlJc w:val="left"/>
      <w:pPr>
        <w:ind w:left="5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4219A">
      <w:start w:val="1"/>
      <w:numFmt w:val="bullet"/>
      <w:lvlText w:val="▪"/>
      <w:lvlJc w:val="left"/>
      <w:pPr>
        <w:ind w:left="6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7" w15:restartNumberingAfterBreak="0">
    <w:nsid w:val="5E551AE4"/>
    <w:multiLevelType w:val="hybridMultilevel"/>
    <w:tmpl w:val="B2422AB0"/>
    <w:lvl w:ilvl="0" w:tplc="25544940">
      <w:start w:val="1"/>
      <w:numFmt w:val="bullet"/>
      <w:lvlText w:val="•"/>
      <w:lvlJc w:val="left"/>
      <w:pPr>
        <w:ind w:left="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C06D7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CA20F0">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E06F8">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600BD0">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9CF174">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565138">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CEF22">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3CC43A">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8" w15:restartNumberingAfterBreak="0">
    <w:nsid w:val="5E5C27BF"/>
    <w:multiLevelType w:val="hybridMultilevel"/>
    <w:tmpl w:val="F9F27AA2"/>
    <w:lvl w:ilvl="0" w:tplc="368AB3C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E41E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2D8E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7A64D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D2086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1CD3B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C87B5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82E3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6DF9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9" w15:restartNumberingAfterBreak="0">
    <w:nsid w:val="5E745B62"/>
    <w:multiLevelType w:val="hybridMultilevel"/>
    <w:tmpl w:val="3312B64C"/>
    <w:lvl w:ilvl="0" w:tplc="F89ADED0">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E2D7B8">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6E3300">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A4CDAC">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B8F6F2">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88689A">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54B402">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326F4E">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727852">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0" w15:restartNumberingAfterBreak="0">
    <w:nsid w:val="5E8014DD"/>
    <w:multiLevelType w:val="hybridMultilevel"/>
    <w:tmpl w:val="37983E22"/>
    <w:lvl w:ilvl="0" w:tplc="32E0475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8AC9A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4098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2EAC1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2E7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E8DB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F2E48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246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8FD4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1" w15:restartNumberingAfterBreak="0">
    <w:nsid w:val="5E9013C9"/>
    <w:multiLevelType w:val="hybridMultilevel"/>
    <w:tmpl w:val="89FAB27C"/>
    <w:lvl w:ilvl="0" w:tplc="E8DE2CF4">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48F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AC00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BE77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253B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404C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AA730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EECA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5EA44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2" w15:restartNumberingAfterBreak="0">
    <w:nsid w:val="5EA10183"/>
    <w:multiLevelType w:val="hybridMultilevel"/>
    <w:tmpl w:val="487E8228"/>
    <w:lvl w:ilvl="0" w:tplc="A1FE090C">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0A5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54DB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D687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629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7A09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B299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DE92A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0CA7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3" w15:restartNumberingAfterBreak="0">
    <w:nsid w:val="5EA34D03"/>
    <w:multiLevelType w:val="hybridMultilevel"/>
    <w:tmpl w:val="3EE2BAD2"/>
    <w:lvl w:ilvl="0" w:tplc="A6F80FFE">
      <w:start w:val="1"/>
      <w:numFmt w:val="bullet"/>
      <w:lvlText w:val="•"/>
      <w:lvlJc w:val="left"/>
      <w:pPr>
        <w:ind w:left="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8E0302">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B8CE48">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DC66DA">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0CC84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01F20">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474D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EB014">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842B72">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4" w15:restartNumberingAfterBreak="0">
    <w:nsid w:val="5EA526BF"/>
    <w:multiLevelType w:val="hybridMultilevel"/>
    <w:tmpl w:val="3FECA17C"/>
    <w:lvl w:ilvl="0" w:tplc="7E96B454">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40C18">
      <w:start w:val="1"/>
      <w:numFmt w:val="bullet"/>
      <w:lvlText w:val="o"/>
      <w:lvlJc w:val="left"/>
      <w:pPr>
        <w:ind w:left="1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028D3C">
      <w:start w:val="1"/>
      <w:numFmt w:val="bullet"/>
      <w:lvlText w:val="▪"/>
      <w:lvlJc w:val="left"/>
      <w:pPr>
        <w:ind w:left="19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3C3EB4">
      <w:start w:val="1"/>
      <w:numFmt w:val="bullet"/>
      <w:lvlText w:val="•"/>
      <w:lvlJc w:val="left"/>
      <w:pPr>
        <w:ind w:left="2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3E6C0E">
      <w:start w:val="1"/>
      <w:numFmt w:val="bullet"/>
      <w:lvlText w:val="o"/>
      <w:lvlJc w:val="left"/>
      <w:pPr>
        <w:ind w:left="3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943598">
      <w:start w:val="1"/>
      <w:numFmt w:val="bullet"/>
      <w:lvlText w:val="▪"/>
      <w:lvlJc w:val="left"/>
      <w:pPr>
        <w:ind w:left="40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54E4CA">
      <w:start w:val="1"/>
      <w:numFmt w:val="bullet"/>
      <w:lvlText w:val="•"/>
      <w:lvlJc w:val="left"/>
      <w:pPr>
        <w:ind w:left="4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9629FC">
      <w:start w:val="1"/>
      <w:numFmt w:val="bullet"/>
      <w:lvlText w:val="o"/>
      <w:lvlJc w:val="left"/>
      <w:pPr>
        <w:ind w:left="5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80DAE0">
      <w:start w:val="1"/>
      <w:numFmt w:val="bullet"/>
      <w:lvlText w:val="▪"/>
      <w:lvlJc w:val="left"/>
      <w:pPr>
        <w:ind w:left="62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5" w15:restartNumberingAfterBreak="0">
    <w:nsid w:val="5EA5345A"/>
    <w:multiLevelType w:val="hybridMultilevel"/>
    <w:tmpl w:val="489ACA1C"/>
    <w:lvl w:ilvl="0" w:tplc="31B8BBA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80A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FA8A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3248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1A3C0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AA56D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14B8A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0EE2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14D7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6" w15:restartNumberingAfterBreak="0">
    <w:nsid w:val="5EAB186D"/>
    <w:multiLevelType w:val="hybridMultilevel"/>
    <w:tmpl w:val="7262B2A4"/>
    <w:lvl w:ilvl="0" w:tplc="EA5A199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603450">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30BE66">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566A4C">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5EB08E">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B2FB18">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00F78A">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E85CC">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2C52C2">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7" w15:restartNumberingAfterBreak="0">
    <w:nsid w:val="5EB16BB0"/>
    <w:multiLevelType w:val="hybridMultilevel"/>
    <w:tmpl w:val="FEB40CE0"/>
    <w:lvl w:ilvl="0" w:tplc="6B5E957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30CA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3CF1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E85A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487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F2222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AA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8E1A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1C915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8" w15:restartNumberingAfterBreak="0">
    <w:nsid w:val="5EB3484F"/>
    <w:multiLevelType w:val="hybridMultilevel"/>
    <w:tmpl w:val="771E545E"/>
    <w:lvl w:ilvl="0" w:tplc="1C3EC2FC">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E0367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DCBA5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D6135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7A2B6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C0ED36">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BAC6C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CA8C2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B48214">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9" w15:restartNumberingAfterBreak="0">
    <w:nsid w:val="5EB75822"/>
    <w:multiLevelType w:val="hybridMultilevel"/>
    <w:tmpl w:val="AA028124"/>
    <w:lvl w:ilvl="0" w:tplc="B416390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8A03C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06591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10CF9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44C2C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38658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8CEA3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8B06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7EEFF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0" w15:restartNumberingAfterBreak="0">
    <w:nsid w:val="5EC45423"/>
    <w:multiLevelType w:val="hybridMultilevel"/>
    <w:tmpl w:val="1CB8123C"/>
    <w:lvl w:ilvl="0" w:tplc="D69CD54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8977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CE03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E4B42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C66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26E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890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944D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A59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1" w15:restartNumberingAfterBreak="0">
    <w:nsid w:val="5ED01231"/>
    <w:multiLevelType w:val="hybridMultilevel"/>
    <w:tmpl w:val="34A28E00"/>
    <w:lvl w:ilvl="0" w:tplc="126E8D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C682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44DC4">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222F3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5CE0F0">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8824A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B046C8">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A2732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494C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2" w15:restartNumberingAfterBreak="0">
    <w:nsid w:val="5ED146EE"/>
    <w:multiLevelType w:val="hybridMultilevel"/>
    <w:tmpl w:val="9E8840BE"/>
    <w:lvl w:ilvl="0" w:tplc="2ADC8B2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B0968A">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38999E">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F83DF2">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A2826">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86772">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0E046">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0E7FA0">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384D4C">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3" w15:restartNumberingAfterBreak="0">
    <w:nsid w:val="5ED556FF"/>
    <w:multiLevelType w:val="hybridMultilevel"/>
    <w:tmpl w:val="93F49C8A"/>
    <w:lvl w:ilvl="0" w:tplc="088C2984">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B41AB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12505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CCD03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AEF0A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444D8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4428E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6AFBA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A439C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4" w15:restartNumberingAfterBreak="0">
    <w:nsid w:val="5EE95518"/>
    <w:multiLevelType w:val="hybridMultilevel"/>
    <w:tmpl w:val="70304B56"/>
    <w:lvl w:ilvl="0" w:tplc="89FAA394">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AFA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482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C8A6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294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63E8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1892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46F1E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C020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5" w15:restartNumberingAfterBreak="0">
    <w:nsid w:val="5EEC5D39"/>
    <w:multiLevelType w:val="hybridMultilevel"/>
    <w:tmpl w:val="29CAA0C2"/>
    <w:lvl w:ilvl="0" w:tplc="C0C6E46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0C9E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B0615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E613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EEF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BA06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8AE8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7CAA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12CEC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6" w15:restartNumberingAfterBreak="0">
    <w:nsid w:val="5F0040AE"/>
    <w:multiLevelType w:val="hybridMultilevel"/>
    <w:tmpl w:val="2E5261F2"/>
    <w:lvl w:ilvl="0" w:tplc="F65CE7A0">
      <w:start w:val="1"/>
      <w:numFmt w:val="bullet"/>
      <w:lvlText w:val="•"/>
      <w:lvlJc w:val="left"/>
      <w:pPr>
        <w:ind w:left="13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87070">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FAB154">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2C2426">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600D16">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0BBE6">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251B0">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AB58E">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5CDE56">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7" w15:restartNumberingAfterBreak="0">
    <w:nsid w:val="5F00441F"/>
    <w:multiLevelType w:val="hybridMultilevel"/>
    <w:tmpl w:val="33DE27B6"/>
    <w:lvl w:ilvl="0" w:tplc="EFF05F7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AAE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886BE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200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BE9F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20D9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94DD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9CDB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00C5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8" w15:restartNumberingAfterBreak="0">
    <w:nsid w:val="5F050EDC"/>
    <w:multiLevelType w:val="hybridMultilevel"/>
    <w:tmpl w:val="81EE11F6"/>
    <w:lvl w:ilvl="0" w:tplc="55A4F44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0FC72">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AA2206">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60930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9EA86E">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A8B32C">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E4D5C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A25814">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0CC5B4">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9" w15:restartNumberingAfterBreak="0">
    <w:nsid w:val="5F0C2904"/>
    <w:multiLevelType w:val="hybridMultilevel"/>
    <w:tmpl w:val="6D340586"/>
    <w:lvl w:ilvl="0" w:tplc="68DC283A">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3C8EB8">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041222">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040BF8">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82366">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CB0C6">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4A2D18">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AE25A0">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802AF6">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0" w15:restartNumberingAfterBreak="0">
    <w:nsid w:val="5F1E3B30"/>
    <w:multiLevelType w:val="hybridMultilevel"/>
    <w:tmpl w:val="E570B210"/>
    <w:lvl w:ilvl="0" w:tplc="8F844FD6">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142ADE">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A26DAC">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364EDA">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6ACC88">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12C574">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4C1DD0">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C28C42">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27E20">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1" w15:restartNumberingAfterBreak="0">
    <w:nsid w:val="5F237CA7"/>
    <w:multiLevelType w:val="hybridMultilevel"/>
    <w:tmpl w:val="E1343282"/>
    <w:lvl w:ilvl="0" w:tplc="F8160B0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E8A2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1E013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50BCF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8C1B7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3EAC1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380E2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49BD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14D28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2" w15:restartNumberingAfterBreak="0">
    <w:nsid w:val="5F2A08EE"/>
    <w:multiLevelType w:val="hybridMultilevel"/>
    <w:tmpl w:val="A062487A"/>
    <w:lvl w:ilvl="0" w:tplc="FAC024D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4A2B0">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047FD2">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D09CC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6C8BC6">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44F4C0">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74288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46878E">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8C57F0">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3" w15:restartNumberingAfterBreak="0">
    <w:nsid w:val="5F3B2036"/>
    <w:multiLevelType w:val="hybridMultilevel"/>
    <w:tmpl w:val="DAFA460E"/>
    <w:lvl w:ilvl="0" w:tplc="EBE6722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6CAF6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B0D2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AC6F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C78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8E76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F4EEA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E223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1423E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4" w15:restartNumberingAfterBreak="0">
    <w:nsid w:val="5F3C3D9F"/>
    <w:multiLevelType w:val="hybridMultilevel"/>
    <w:tmpl w:val="7970237E"/>
    <w:lvl w:ilvl="0" w:tplc="2230CFD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C04B1E">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E83538">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DAA158">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70F66E">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88F3D0">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7E176E">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56D878">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40AEB2">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5" w15:restartNumberingAfterBreak="0">
    <w:nsid w:val="5F672DDA"/>
    <w:multiLevelType w:val="hybridMultilevel"/>
    <w:tmpl w:val="9C0888A6"/>
    <w:lvl w:ilvl="0" w:tplc="BB5A063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0F3A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9A636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263CA8">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10A50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3881FC">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6FFCE">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8C24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20131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6" w15:restartNumberingAfterBreak="0">
    <w:nsid w:val="5FB8617C"/>
    <w:multiLevelType w:val="hybridMultilevel"/>
    <w:tmpl w:val="449C9C56"/>
    <w:lvl w:ilvl="0" w:tplc="1B54C4D8">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C38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DE1C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AE0B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0CFC2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E5D6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0DCB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431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866F9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7" w15:restartNumberingAfterBreak="0">
    <w:nsid w:val="5FBC6DA3"/>
    <w:multiLevelType w:val="hybridMultilevel"/>
    <w:tmpl w:val="B6DA5D9C"/>
    <w:lvl w:ilvl="0" w:tplc="B7C8F024">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64D56">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BEDB46">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9C3C52">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4D738">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D6F8FE">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26538">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88CB6">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64BCA">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8" w15:restartNumberingAfterBreak="0">
    <w:nsid w:val="5FBD29C4"/>
    <w:multiLevelType w:val="hybridMultilevel"/>
    <w:tmpl w:val="10E6A3C4"/>
    <w:lvl w:ilvl="0" w:tplc="2536EB6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A0B5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F07D6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AA66B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834A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81FA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4E655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455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3A33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9" w15:restartNumberingAfterBreak="0">
    <w:nsid w:val="5FCB3519"/>
    <w:multiLevelType w:val="hybridMultilevel"/>
    <w:tmpl w:val="6980DA50"/>
    <w:lvl w:ilvl="0" w:tplc="DF822F4E">
      <w:start w:val="1"/>
      <w:numFmt w:val="bullet"/>
      <w:lvlText w:val="•"/>
      <w:lvlJc w:val="left"/>
      <w:pPr>
        <w:ind w:left="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00BBB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82CE7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409A2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0D8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84CA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8AAF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5CDDD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62A6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0" w15:restartNumberingAfterBreak="0">
    <w:nsid w:val="5FD12C56"/>
    <w:multiLevelType w:val="hybridMultilevel"/>
    <w:tmpl w:val="51B04B10"/>
    <w:lvl w:ilvl="0" w:tplc="FC026864">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2E7FA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62F6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F4F7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F0E5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461F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9ECD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AD37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84CE0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1" w15:restartNumberingAfterBreak="0">
    <w:nsid w:val="6019723C"/>
    <w:multiLevelType w:val="hybridMultilevel"/>
    <w:tmpl w:val="8E028FDC"/>
    <w:lvl w:ilvl="0" w:tplc="78C6BD1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022744">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A710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D4D4CA">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5AED02">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FC4F38">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204394">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00BC00">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CA3C80">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2" w15:restartNumberingAfterBreak="0">
    <w:nsid w:val="60375917"/>
    <w:multiLevelType w:val="hybridMultilevel"/>
    <w:tmpl w:val="0A48CCF2"/>
    <w:lvl w:ilvl="0" w:tplc="0756DBF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D25808">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A64B3E">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423AC8">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F67E1C">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0A867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D2695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A68E8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10F87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23" w15:restartNumberingAfterBreak="0">
    <w:nsid w:val="603764FD"/>
    <w:multiLevelType w:val="hybridMultilevel"/>
    <w:tmpl w:val="0302CCB8"/>
    <w:lvl w:ilvl="0" w:tplc="5710901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B683A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F86B8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669E0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A5F80">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228BA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86F61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96FEE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AE692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4" w15:restartNumberingAfterBreak="0">
    <w:nsid w:val="603F0B17"/>
    <w:multiLevelType w:val="hybridMultilevel"/>
    <w:tmpl w:val="4EAECC72"/>
    <w:lvl w:ilvl="0" w:tplc="D96A71FE">
      <w:start w:val="1"/>
      <w:numFmt w:val="bullet"/>
      <w:lvlText w:val="•"/>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ECF8C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6454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2210B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0E84D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90FE6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0DB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0C19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B631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5" w15:restartNumberingAfterBreak="0">
    <w:nsid w:val="6061312D"/>
    <w:multiLevelType w:val="hybridMultilevel"/>
    <w:tmpl w:val="971A3BE8"/>
    <w:lvl w:ilvl="0" w:tplc="9842B590">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87AA8">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227EC">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B632C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F094B4">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10687A">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70E73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B8977A">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1262D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6" w15:restartNumberingAfterBreak="0">
    <w:nsid w:val="606A1342"/>
    <w:multiLevelType w:val="hybridMultilevel"/>
    <w:tmpl w:val="FE0CC3A0"/>
    <w:lvl w:ilvl="0" w:tplc="897E4F5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AED6F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4C86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C6E31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E789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76FCC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40DA7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00F36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728A0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7" w15:restartNumberingAfterBreak="0">
    <w:nsid w:val="606D7D4A"/>
    <w:multiLevelType w:val="hybridMultilevel"/>
    <w:tmpl w:val="AF3C2D2C"/>
    <w:lvl w:ilvl="0" w:tplc="385CA1E6">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A23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E81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46891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3026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023C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02D99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9E6BC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1CA9E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8" w15:restartNumberingAfterBreak="0">
    <w:nsid w:val="60822E1F"/>
    <w:multiLevelType w:val="hybridMultilevel"/>
    <w:tmpl w:val="3A925B6A"/>
    <w:lvl w:ilvl="0" w:tplc="7288299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968B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7610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5649F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3CCA0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5AE47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68A39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FE9C3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6CA8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9" w15:restartNumberingAfterBreak="0">
    <w:nsid w:val="608756E8"/>
    <w:multiLevelType w:val="hybridMultilevel"/>
    <w:tmpl w:val="86B0A726"/>
    <w:lvl w:ilvl="0" w:tplc="E7204BF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E27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4CDE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54A23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E504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2558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90DC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2C94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6EEDD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0" w15:restartNumberingAfterBreak="0">
    <w:nsid w:val="60B67527"/>
    <w:multiLevelType w:val="hybridMultilevel"/>
    <w:tmpl w:val="585C519E"/>
    <w:lvl w:ilvl="0" w:tplc="884EBC1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AC5DA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4E5CE">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CC19AE">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ECB8A0">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96E4F6">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68F0F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E4B0EA">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ED08C">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1" w15:restartNumberingAfterBreak="0">
    <w:nsid w:val="60B832DC"/>
    <w:multiLevelType w:val="hybridMultilevel"/>
    <w:tmpl w:val="E1528548"/>
    <w:lvl w:ilvl="0" w:tplc="9D265730">
      <w:start w:val="1"/>
      <w:numFmt w:val="bullet"/>
      <w:lvlText w:val="-"/>
      <w:lvlJc w:val="left"/>
      <w:pPr>
        <w:ind w:left="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C08EAA">
      <w:start w:val="1"/>
      <w:numFmt w:val="bullet"/>
      <w:lvlText w:val="o"/>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B40FDA">
      <w:start w:val="1"/>
      <w:numFmt w:val="bullet"/>
      <w:lvlText w:val="▪"/>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8814FA">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4074AA">
      <w:start w:val="1"/>
      <w:numFmt w:val="bullet"/>
      <w:lvlText w:val="o"/>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A25D26">
      <w:start w:val="1"/>
      <w:numFmt w:val="bullet"/>
      <w:lvlText w:val="▪"/>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40373A">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EEC76">
      <w:start w:val="1"/>
      <w:numFmt w:val="bullet"/>
      <w:lvlText w:val="o"/>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2420EA">
      <w:start w:val="1"/>
      <w:numFmt w:val="bullet"/>
      <w:lvlText w:val="▪"/>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2" w15:restartNumberingAfterBreak="0">
    <w:nsid w:val="60FA235A"/>
    <w:multiLevelType w:val="hybridMultilevel"/>
    <w:tmpl w:val="F3D4BDDA"/>
    <w:lvl w:ilvl="0" w:tplc="DF124CD6">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CCB674">
      <w:start w:val="1"/>
      <w:numFmt w:val="bullet"/>
      <w:lvlText w:val="o"/>
      <w:lvlJc w:val="left"/>
      <w:pPr>
        <w:ind w:left="1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AABA26">
      <w:start w:val="1"/>
      <w:numFmt w:val="bullet"/>
      <w:lvlText w:val="▪"/>
      <w:lvlJc w:val="left"/>
      <w:pPr>
        <w:ind w:left="2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C4F620">
      <w:start w:val="1"/>
      <w:numFmt w:val="bullet"/>
      <w:lvlText w:val="•"/>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00F9E8">
      <w:start w:val="1"/>
      <w:numFmt w:val="bullet"/>
      <w:lvlText w:val="o"/>
      <w:lvlJc w:val="left"/>
      <w:pPr>
        <w:ind w:left="3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32B380">
      <w:start w:val="1"/>
      <w:numFmt w:val="bullet"/>
      <w:lvlText w:val="▪"/>
      <w:lvlJc w:val="left"/>
      <w:pPr>
        <w:ind w:left="4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EFB86">
      <w:start w:val="1"/>
      <w:numFmt w:val="bullet"/>
      <w:lvlText w:val="•"/>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2ACB36">
      <w:start w:val="1"/>
      <w:numFmt w:val="bullet"/>
      <w:lvlText w:val="o"/>
      <w:lvlJc w:val="left"/>
      <w:pPr>
        <w:ind w:left="5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9800D8">
      <w:start w:val="1"/>
      <w:numFmt w:val="bullet"/>
      <w:lvlText w:val="▪"/>
      <w:lvlJc w:val="left"/>
      <w:pPr>
        <w:ind w:left="6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3" w15:restartNumberingAfterBreak="0">
    <w:nsid w:val="610075FA"/>
    <w:multiLevelType w:val="hybridMultilevel"/>
    <w:tmpl w:val="A86CAC78"/>
    <w:lvl w:ilvl="0" w:tplc="01AA2FD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E3D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E0A83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296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E935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44D20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98499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EEFA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D48CD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4" w15:restartNumberingAfterBreak="0">
    <w:nsid w:val="61054E5E"/>
    <w:multiLevelType w:val="hybridMultilevel"/>
    <w:tmpl w:val="5B0E7EEC"/>
    <w:lvl w:ilvl="0" w:tplc="B2DADCFE">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8FADA">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2E4EB0">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CECFD2">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E153A">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9AE7E6">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908880">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60001C">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1E8E88">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5" w15:restartNumberingAfterBreak="0">
    <w:nsid w:val="6124786D"/>
    <w:multiLevelType w:val="hybridMultilevel"/>
    <w:tmpl w:val="A1688358"/>
    <w:lvl w:ilvl="0" w:tplc="5A2EEB2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8AA4E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AAC8C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D8B4B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6A386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90FAA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86C86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EE33B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7AC2E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6" w15:restartNumberingAfterBreak="0">
    <w:nsid w:val="61252373"/>
    <w:multiLevelType w:val="hybridMultilevel"/>
    <w:tmpl w:val="605AC088"/>
    <w:lvl w:ilvl="0" w:tplc="93827B04">
      <w:start w:val="1"/>
      <w:numFmt w:val="bullet"/>
      <w:lvlText w:val="•"/>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075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AC2CB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6C91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86D41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06D9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968BA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E810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64A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7" w15:restartNumberingAfterBreak="0">
    <w:nsid w:val="612D3DA5"/>
    <w:multiLevelType w:val="hybridMultilevel"/>
    <w:tmpl w:val="4508AB76"/>
    <w:lvl w:ilvl="0" w:tplc="42CE67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740F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A3B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EB4C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E648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48A1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C819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07F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6F4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8" w15:restartNumberingAfterBreak="0">
    <w:nsid w:val="612D4542"/>
    <w:multiLevelType w:val="hybridMultilevel"/>
    <w:tmpl w:val="5C8CCA00"/>
    <w:lvl w:ilvl="0" w:tplc="1BE44F6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3CFD50">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AAEBB8">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0A0B7A">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2303C">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8A8788">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28B034">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4BF28">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CD70E">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9" w15:restartNumberingAfterBreak="0">
    <w:nsid w:val="614428D3"/>
    <w:multiLevelType w:val="hybridMultilevel"/>
    <w:tmpl w:val="D0666256"/>
    <w:lvl w:ilvl="0" w:tplc="F14E06DE">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4C42E">
      <w:start w:val="1"/>
      <w:numFmt w:val="bullet"/>
      <w:lvlText w:val="o"/>
      <w:lvlJc w:val="left"/>
      <w:pPr>
        <w:ind w:left="1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648160">
      <w:start w:val="1"/>
      <w:numFmt w:val="bullet"/>
      <w:lvlText w:val="▪"/>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DEB98A">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E2AFBE">
      <w:start w:val="1"/>
      <w:numFmt w:val="bullet"/>
      <w:lvlText w:val="o"/>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2009D8">
      <w:start w:val="1"/>
      <w:numFmt w:val="bullet"/>
      <w:lvlText w:val="▪"/>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A2A298">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9C25C0">
      <w:start w:val="1"/>
      <w:numFmt w:val="bullet"/>
      <w:lvlText w:val="o"/>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B6D022">
      <w:start w:val="1"/>
      <w:numFmt w:val="bullet"/>
      <w:lvlText w:val="▪"/>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0" w15:restartNumberingAfterBreak="0">
    <w:nsid w:val="615B190E"/>
    <w:multiLevelType w:val="hybridMultilevel"/>
    <w:tmpl w:val="A3AEC2C2"/>
    <w:lvl w:ilvl="0" w:tplc="03D4331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4AB58E">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8AD4A8">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8641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2A8EE0">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06C526">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84309A">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2263A8">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A4A456">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1" w15:restartNumberingAfterBreak="0">
    <w:nsid w:val="61606FBB"/>
    <w:multiLevelType w:val="hybridMultilevel"/>
    <w:tmpl w:val="58AE6D3E"/>
    <w:lvl w:ilvl="0" w:tplc="5834409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12A9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A2C0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5C81C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894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6631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F26BC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0CC7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A9D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2" w15:restartNumberingAfterBreak="0">
    <w:nsid w:val="617F7E5C"/>
    <w:multiLevelType w:val="hybridMultilevel"/>
    <w:tmpl w:val="B2AAA02E"/>
    <w:lvl w:ilvl="0" w:tplc="B6D496D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FE37DA">
      <w:start w:val="1"/>
      <w:numFmt w:val="bullet"/>
      <w:lvlText w:val="o"/>
      <w:lvlJc w:val="left"/>
      <w:pPr>
        <w:ind w:left="1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A244C0">
      <w:start w:val="1"/>
      <w:numFmt w:val="bullet"/>
      <w:lvlText w:val="▪"/>
      <w:lvlJc w:val="left"/>
      <w:pPr>
        <w:ind w:left="19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BEB926">
      <w:start w:val="1"/>
      <w:numFmt w:val="bullet"/>
      <w:lvlText w:val="•"/>
      <w:lvlJc w:val="left"/>
      <w:pPr>
        <w:ind w:left="26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A63E22">
      <w:start w:val="1"/>
      <w:numFmt w:val="bullet"/>
      <w:lvlText w:val="o"/>
      <w:lvlJc w:val="left"/>
      <w:pPr>
        <w:ind w:left="33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7287E2">
      <w:start w:val="1"/>
      <w:numFmt w:val="bullet"/>
      <w:lvlText w:val="▪"/>
      <w:lvlJc w:val="left"/>
      <w:pPr>
        <w:ind w:left="40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AC9D90">
      <w:start w:val="1"/>
      <w:numFmt w:val="bullet"/>
      <w:lvlText w:val="•"/>
      <w:lvlJc w:val="left"/>
      <w:pPr>
        <w:ind w:left="4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3E7D20">
      <w:start w:val="1"/>
      <w:numFmt w:val="bullet"/>
      <w:lvlText w:val="o"/>
      <w:lvlJc w:val="left"/>
      <w:pPr>
        <w:ind w:left="55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AA68B0">
      <w:start w:val="1"/>
      <w:numFmt w:val="bullet"/>
      <w:lvlText w:val="▪"/>
      <w:lvlJc w:val="left"/>
      <w:pPr>
        <w:ind w:left="62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3" w15:restartNumberingAfterBreak="0">
    <w:nsid w:val="618912CA"/>
    <w:multiLevelType w:val="hybridMultilevel"/>
    <w:tmpl w:val="0C28DA0E"/>
    <w:lvl w:ilvl="0" w:tplc="FB569BA8">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DAC43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90B86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32481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D47C1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F26C7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DA143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6DC3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2878B6">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4" w15:restartNumberingAfterBreak="0">
    <w:nsid w:val="619A1A89"/>
    <w:multiLevelType w:val="hybridMultilevel"/>
    <w:tmpl w:val="6B1444E4"/>
    <w:lvl w:ilvl="0" w:tplc="71B6DF0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F440D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ECEC7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36C59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4A1D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CA519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60B45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02FE7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5A20C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5" w15:restartNumberingAfterBreak="0">
    <w:nsid w:val="61AD0842"/>
    <w:multiLevelType w:val="hybridMultilevel"/>
    <w:tmpl w:val="D902CEFA"/>
    <w:lvl w:ilvl="0" w:tplc="CCB86EE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DA4E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CC90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251D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A19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24D6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B0E8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4296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D89B4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6" w15:restartNumberingAfterBreak="0">
    <w:nsid w:val="61AF5366"/>
    <w:multiLevelType w:val="hybridMultilevel"/>
    <w:tmpl w:val="73C84822"/>
    <w:lvl w:ilvl="0" w:tplc="9DDEF37C">
      <w:start w:val="1"/>
      <w:numFmt w:val="bullet"/>
      <w:lvlText w:val="•"/>
      <w:lvlJc w:val="left"/>
      <w:pPr>
        <w:ind w:left="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EDFD2">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F42D66">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046414">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36B4FC">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B882B8">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024C0">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6ED9BE">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26416">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7" w15:restartNumberingAfterBreak="0">
    <w:nsid w:val="61B76C74"/>
    <w:multiLevelType w:val="hybridMultilevel"/>
    <w:tmpl w:val="C680AC9E"/>
    <w:lvl w:ilvl="0" w:tplc="AFC83F7A">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3CFA98">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9020AE">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CEBBE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46AA2A">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D2A740">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66578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20D0F0">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EE01B2">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8" w15:restartNumberingAfterBreak="0">
    <w:nsid w:val="61BF29CB"/>
    <w:multiLevelType w:val="hybridMultilevel"/>
    <w:tmpl w:val="24B235E2"/>
    <w:lvl w:ilvl="0" w:tplc="8C749EB8">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58A0EE">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4F27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6E2C8">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CE81C">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F06494">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527ACC">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4297F4">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14AD74">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9" w15:restartNumberingAfterBreak="0">
    <w:nsid w:val="61C47820"/>
    <w:multiLevelType w:val="hybridMultilevel"/>
    <w:tmpl w:val="498A7FD8"/>
    <w:lvl w:ilvl="0" w:tplc="F6BC3FD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E6638">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48E912">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5A42F8">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E5FA4">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84FD6">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0B31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82E8E6">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E29B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0" w15:restartNumberingAfterBreak="0">
    <w:nsid w:val="61CF0184"/>
    <w:multiLevelType w:val="hybridMultilevel"/>
    <w:tmpl w:val="A9AE074A"/>
    <w:lvl w:ilvl="0" w:tplc="1D3492C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14A9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40FFD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381BD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C24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22A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CC7F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64E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A2043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1" w15:restartNumberingAfterBreak="0">
    <w:nsid w:val="61D45E61"/>
    <w:multiLevelType w:val="hybridMultilevel"/>
    <w:tmpl w:val="F208B26C"/>
    <w:lvl w:ilvl="0" w:tplc="8AE0533A">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01286">
      <w:start w:val="1"/>
      <w:numFmt w:val="bullet"/>
      <w:lvlText w:val="o"/>
      <w:lvlJc w:val="left"/>
      <w:pPr>
        <w:ind w:left="13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A04D1C">
      <w:start w:val="1"/>
      <w:numFmt w:val="bullet"/>
      <w:lvlText w:val="▪"/>
      <w:lvlJc w:val="left"/>
      <w:pPr>
        <w:ind w:left="20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DEE7E8">
      <w:start w:val="1"/>
      <w:numFmt w:val="bullet"/>
      <w:lvlText w:val="•"/>
      <w:lvlJc w:val="left"/>
      <w:pPr>
        <w:ind w:left="2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945724">
      <w:start w:val="1"/>
      <w:numFmt w:val="bullet"/>
      <w:lvlText w:val="o"/>
      <w:lvlJc w:val="left"/>
      <w:pPr>
        <w:ind w:left="3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BEE6E2">
      <w:start w:val="1"/>
      <w:numFmt w:val="bullet"/>
      <w:lvlText w:val="▪"/>
      <w:lvlJc w:val="left"/>
      <w:pPr>
        <w:ind w:left="4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58242C">
      <w:start w:val="1"/>
      <w:numFmt w:val="bullet"/>
      <w:lvlText w:val="•"/>
      <w:lvlJc w:val="left"/>
      <w:pPr>
        <w:ind w:left="4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3603D8">
      <w:start w:val="1"/>
      <w:numFmt w:val="bullet"/>
      <w:lvlText w:val="o"/>
      <w:lvlJc w:val="left"/>
      <w:pPr>
        <w:ind w:left="5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B6C2C4">
      <w:start w:val="1"/>
      <w:numFmt w:val="bullet"/>
      <w:lvlText w:val="▪"/>
      <w:lvlJc w:val="left"/>
      <w:pPr>
        <w:ind w:left="6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2" w15:restartNumberingAfterBreak="0">
    <w:nsid w:val="61E671A2"/>
    <w:multiLevelType w:val="hybridMultilevel"/>
    <w:tmpl w:val="695EC3F4"/>
    <w:lvl w:ilvl="0" w:tplc="E664143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D4CDD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B06B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885B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44645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B0641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C4412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D8E6D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84D38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3" w15:restartNumberingAfterBreak="0">
    <w:nsid w:val="61F13884"/>
    <w:multiLevelType w:val="hybridMultilevel"/>
    <w:tmpl w:val="D4A6753E"/>
    <w:lvl w:ilvl="0" w:tplc="27007DD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2FD1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5C3B4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04D3E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6F9C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0BF2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68438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3AD93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CA71E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4" w15:restartNumberingAfterBreak="0">
    <w:nsid w:val="6218044D"/>
    <w:multiLevelType w:val="hybridMultilevel"/>
    <w:tmpl w:val="65BC3E02"/>
    <w:lvl w:ilvl="0" w:tplc="5CC692C4">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023AC4">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34D4EC">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E6D0BA">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F005F8">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A82ED8">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CCD4BA">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A21110">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06AC84">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5" w15:restartNumberingAfterBreak="0">
    <w:nsid w:val="621B6178"/>
    <w:multiLevelType w:val="hybridMultilevel"/>
    <w:tmpl w:val="1A20C3F0"/>
    <w:lvl w:ilvl="0" w:tplc="5CC210E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28CDE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128BA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D81B3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34EC0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7AC5AC">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04F6C">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F2094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0E631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6" w15:restartNumberingAfterBreak="0">
    <w:nsid w:val="622D34EE"/>
    <w:multiLevelType w:val="hybridMultilevel"/>
    <w:tmpl w:val="997811EE"/>
    <w:lvl w:ilvl="0" w:tplc="33965802">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66BB0C">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B4E6BA">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AAEF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20DBBE">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66759E">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CAE12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6CE80">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0E9876">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7" w15:restartNumberingAfterBreak="0">
    <w:nsid w:val="62330AD1"/>
    <w:multiLevelType w:val="hybridMultilevel"/>
    <w:tmpl w:val="483ECE40"/>
    <w:lvl w:ilvl="0" w:tplc="1C78707A">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4EB3A">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68A50E">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E60FF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5E4AB0">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4CBFF8">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E49DA">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C1E18">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FCB908">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8" w15:restartNumberingAfterBreak="0">
    <w:nsid w:val="623608AD"/>
    <w:multiLevelType w:val="hybridMultilevel"/>
    <w:tmpl w:val="2F508FBC"/>
    <w:lvl w:ilvl="0" w:tplc="910ABEA8">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6E3D08">
      <w:start w:val="1"/>
      <w:numFmt w:val="bullet"/>
      <w:lvlText w:val="o"/>
      <w:lvlJc w:val="left"/>
      <w:pPr>
        <w:ind w:left="1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9E2F50">
      <w:start w:val="1"/>
      <w:numFmt w:val="bullet"/>
      <w:lvlText w:val="▪"/>
      <w:lvlJc w:val="left"/>
      <w:pPr>
        <w:ind w:left="1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D8C090">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688A40">
      <w:start w:val="1"/>
      <w:numFmt w:val="bullet"/>
      <w:lvlText w:val="o"/>
      <w:lvlJc w:val="left"/>
      <w:pPr>
        <w:ind w:left="3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B2EE56">
      <w:start w:val="1"/>
      <w:numFmt w:val="bullet"/>
      <w:lvlText w:val="▪"/>
      <w:lvlJc w:val="left"/>
      <w:pPr>
        <w:ind w:left="4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E35B4">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C2FD5C">
      <w:start w:val="1"/>
      <w:numFmt w:val="bullet"/>
      <w:lvlText w:val="o"/>
      <w:lvlJc w:val="left"/>
      <w:pPr>
        <w:ind w:left="5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1ACE82">
      <w:start w:val="1"/>
      <w:numFmt w:val="bullet"/>
      <w:lvlText w:val="▪"/>
      <w:lvlJc w:val="left"/>
      <w:pPr>
        <w:ind w:left="6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9" w15:restartNumberingAfterBreak="0">
    <w:nsid w:val="623845DC"/>
    <w:multiLevelType w:val="hybridMultilevel"/>
    <w:tmpl w:val="731A09DA"/>
    <w:lvl w:ilvl="0" w:tplc="3FA65452">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66E61C">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D8FBD4">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DC162C">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965054">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40FD8">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80A2BE">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3AA632">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ACF178">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0" w15:restartNumberingAfterBreak="0">
    <w:nsid w:val="624131C2"/>
    <w:multiLevelType w:val="hybridMultilevel"/>
    <w:tmpl w:val="1BF25940"/>
    <w:lvl w:ilvl="0" w:tplc="51C2D66A">
      <w:start w:val="1"/>
      <w:numFmt w:val="bullet"/>
      <w:lvlText w:val="•"/>
      <w:lvlJc w:val="left"/>
      <w:pPr>
        <w:ind w:left="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CA5F8">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6DDE0">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94D5C4">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9A895E">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F45FCA">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743AEA">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E658AC">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60FF8">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1" w15:restartNumberingAfterBreak="0">
    <w:nsid w:val="6242390A"/>
    <w:multiLevelType w:val="hybridMultilevel"/>
    <w:tmpl w:val="F5348096"/>
    <w:lvl w:ilvl="0" w:tplc="9A6A7A30">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260A1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162050">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B6CB9E">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24473C">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D6DB0A">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4A994">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C4F9C">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B8AA0C">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2" w15:restartNumberingAfterBreak="0">
    <w:nsid w:val="62454AC8"/>
    <w:multiLevelType w:val="hybridMultilevel"/>
    <w:tmpl w:val="58C6FF4C"/>
    <w:lvl w:ilvl="0" w:tplc="BC98A85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08F5C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30293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A7A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CF6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49F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F0F8E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0E15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CA145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3" w15:restartNumberingAfterBreak="0">
    <w:nsid w:val="62483CE6"/>
    <w:multiLevelType w:val="hybridMultilevel"/>
    <w:tmpl w:val="2370F2B4"/>
    <w:lvl w:ilvl="0" w:tplc="A6F0B28E">
      <w:start w:val="1"/>
      <w:numFmt w:val="bullet"/>
      <w:lvlText w:val="-"/>
      <w:lvlJc w:val="left"/>
      <w:pPr>
        <w:ind w:left="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23258">
      <w:start w:val="1"/>
      <w:numFmt w:val="bullet"/>
      <w:lvlText w:val="o"/>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AAE1A2">
      <w:start w:val="1"/>
      <w:numFmt w:val="bullet"/>
      <w:lvlText w:val="▪"/>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EE6276">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20DF02">
      <w:start w:val="1"/>
      <w:numFmt w:val="bullet"/>
      <w:lvlText w:val="o"/>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4A57FC">
      <w:start w:val="1"/>
      <w:numFmt w:val="bullet"/>
      <w:lvlText w:val="▪"/>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2C0308">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244940">
      <w:start w:val="1"/>
      <w:numFmt w:val="bullet"/>
      <w:lvlText w:val="o"/>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4A8144">
      <w:start w:val="1"/>
      <w:numFmt w:val="bullet"/>
      <w:lvlText w:val="▪"/>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4" w15:restartNumberingAfterBreak="0">
    <w:nsid w:val="624D6DA7"/>
    <w:multiLevelType w:val="hybridMultilevel"/>
    <w:tmpl w:val="C4266978"/>
    <w:lvl w:ilvl="0" w:tplc="A0C2C9A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245680">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B8CD30">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A25EB4">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2543A">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C42226">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8CB554">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ABD58">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ACA8FA">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5" w15:restartNumberingAfterBreak="0">
    <w:nsid w:val="624F4B0A"/>
    <w:multiLevelType w:val="hybridMultilevel"/>
    <w:tmpl w:val="1B1690A6"/>
    <w:lvl w:ilvl="0" w:tplc="BC442C5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87C3E">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4F8E4">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02CB16">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BAB3D4">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16CEF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2A5CD0">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1AC864">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14BF74">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6" w15:restartNumberingAfterBreak="0">
    <w:nsid w:val="626E6C3A"/>
    <w:multiLevelType w:val="hybridMultilevel"/>
    <w:tmpl w:val="88A6CE48"/>
    <w:lvl w:ilvl="0" w:tplc="1B70F2A4">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6547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2C494">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44286">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8584A">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3A7204">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E8F8B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85366">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D61DDA">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7" w15:restartNumberingAfterBreak="0">
    <w:nsid w:val="627029E4"/>
    <w:multiLevelType w:val="hybridMultilevel"/>
    <w:tmpl w:val="AA807F50"/>
    <w:lvl w:ilvl="0" w:tplc="B5C002B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61D3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0E52C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72CB6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7A787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E097C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E465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CB6A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4CBFB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8" w15:restartNumberingAfterBreak="0">
    <w:nsid w:val="62825E6A"/>
    <w:multiLevelType w:val="hybridMultilevel"/>
    <w:tmpl w:val="A5007EF4"/>
    <w:lvl w:ilvl="0" w:tplc="CE02C83C">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AC88B6">
      <w:start w:val="1"/>
      <w:numFmt w:val="bullet"/>
      <w:lvlText w:val="o"/>
      <w:lvlJc w:val="left"/>
      <w:pPr>
        <w:ind w:left="1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EF244">
      <w:start w:val="1"/>
      <w:numFmt w:val="bullet"/>
      <w:lvlText w:val="▪"/>
      <w:lvlJc w:val="left"/>
      <w:pPr>
        <w:ind w:left="19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65E5C">
      <w:start w:val="1"/>
      <w:numFmt w:val="bullet"/>
      <w:lvlText w:val="•"/>
      <w:lvlJc w:val="left"/>
      <w:pPr>
        <w:ind w:left="2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0A5C2">
      <w:start w:val="1"/>
      <w:numFmt w:val="bullet"/>
      <w:lvlText w:val="o"/>
      <w:lvlJc w:val="left"/>
      <w:pPr>
        <w:ind w:left="3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CC284">
      <w:start w:val="1"/>
      <w:numFmt w:val="bullet"/>
      <w:lvlText w:val="▪"/>
      <w:lvlJc w:val="left"/>
      <w:pPr>
        <w:ind w:left="4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D00AE0">
      <w:start w:val="1"/>
      <w:numFmt w:val="bullet"/>
      <w:lvlText w:val="•"/>
      <w:lvlJc w:val="left"/>
      <w:pPr>
        <w:ind w:left="4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18775C">
      <w:start w:val="1"/>
      <w:numFmt w:val="bullet"/>
      <w:lvlText w:val="o"/>
      <w:lvlJc w:val="left"/>
      <w:pPr>
        <w:ind w:left="5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C2BD9E">
      <w:start w:val="1"/>
      <w:numFmt w:val="bullet"/>
      <w:lvlText w:val="▪"/>
      <w:lvlJc w:val="left"/>
      <w:pPr>
        <w:ind w:left="6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9" w15:restartNumberingAfterBreak="0">
    <w:nsid w:val="62A06070"/>
    <w:multiLevelType w:val="hybridMultilevel"/>
    <w:tmpl w:val="E4623FA4"/>
    <w:lvl w:ilvl="0" w:tplc="CE529A5E">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8DE74">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54F24E">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2AB3FA">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140EEC">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5652B8">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E002C6">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9C46EE">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4C599A">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0" w15:restartNumberingAfterBreak="0">
    <w:nsid w:val="62AB035F"/>
    <w:multiLevelType w:val="hybridMultilevel"/>
    <w:tmpl w:val="F0A442BA"/>
    <w:lvl w:ilvl="0" w:tplc="4416962E">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05EA4">
      <w:start w:val="1"/>
      <w:numFmt w:val="bullet"/>
      <w:lvlText w:val="o"/>
      <w:lvlJc w:val="left"/>
      <w:pPr>
        <w:ind w:left="1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EC4124">
      <w:start w:val="1"/>
      <w:numFmt w:val="bullet"/>
      <w:lvlText w:val="▪"/>
      <w:lvlJc w:val="left"/>
      <w:pPr>
        <w:ind w:left="1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AC50E">
      <w:start w:val="1"/>
      <w:numFmt w:val="bullet"/>
      <w:lvlText w:val="•"/>
      <w:lvlJc w:val="left"/>
      <w:pPr>
        <w:ind w:left="2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5E8550">
      <w:start w:val="1"/>
      <w:numFmt w:val="bullet"/>
      <w:lvlText w:val="o"/>
      <w:lvlJc w:val="left"/>
      <w:pPr>
        <w:ind w:left="3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5A56F0">
      <w:start w:val="1"/>
      <w:numFmt w:val="bullet"/>
      <w:lvlText w:val="▪"/>
      <w:lvlJc w:val="left"/>
      <w:pPr>
        <w:ind w:left="4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7E6CEE">
      <w:start w:val="1"/>
      <w:numFmt w:val="bullet"/>
      <w:lvlText w:val="•"/>
      <w:lvlJc w:val="left"/>
      <w:pPr>
        <w:ind w:left="4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26D8A">
      <w:start w:val="1"/>
      <w:numFmt w:val="bullet"/>
      <w:lvlText w:val="o"/>
      <w:lvlJc w:val="left"/>
      <w:pPr>
        <w:ind w:left="5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0E6E58">
      <w:start w:val="1"/>
      <w:numFmt w:val="bullet"/>
      <w:lvlText w:val="▪"/>
      <w:lvlJc w:val="left"/>
      <w:pPr>
        <w:ind w:left="6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1" w15:restartNumberingAfterBreak="0">
    <w:nsid w:val="62AD439E"/>
    <w:multiLevelType w:val="hybridMultilevel"/>
    <w:tmpl w:val="6CBCF7C6"/>
    <w:lvl w:ilvl="0" w:tplc="1E82B8FC">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9A7DF8">
      <w:start w:val="1"/>
      <w:numFmt w:val="bullet"/>
      <w:lvlText w:val="o"/>
      <w:lvlJc w:val="left"/>
      <w:pPr>
        <w:ind w:left="1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4E8BD6">
      <w:start w:val="1"/>
      <w:numFmt w:val="bullet"/>
      <w:lvlText w:val="▪"/>
      <w:lvlJc w:val="left"/>
      <w:pPr>
        <w:ind w:left="2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B4E05E">
      <w:start w:val="1"/>
      <w:numFmt w:val="bullet"/>
      <w:lvlText w:val="•"/>
      <w:lvlJc w:val="left"/>
      <w:pPr>
        <w:ind w:left="2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CBD0C">
      <w:start w:val="1"/>
      <w:numFmt w:val="bullet"/>
      <w:lvlText w:val="o"/>
      <w:lvlJc w:val="left"/>
      <w:pPr>
        <w:ind w:left="3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46C16C">
      <w:start w:val="1"/>
      <w:numFmt w:val="bullet"/>
      <w:lvlText w:val="▪"/>
      <w:lvlJc w:val="left"/>
      <w:pPr>
        <w:ind w:left="4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6C9FD0">
      <w:start w:val="1"/>
      <w:numFmt w:val="bullet"/>
      <w:lvlText w:val="•"/>
      <w:lvlJc w:val="left"/>
      <w:pPr>
        <w:ind w:left="4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6E9FB2">
      <w:start w:val="1"/>
      <w:numFmt w:val="bullet"/>
      <w:lvlText w:val="o"/>
      <w:lvlJc w:val="left"/>
      <w:pPr>
        <w:ind w:left="5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2CFB48">
      <w:start w:val="1"/>
      <w:numFmt w:val="bullet"/>
      <w:lvlText w:val="▪"/>
      <w:lvlJc w:val="left"/>
      <w:pPr>
        <w:ind w:left="6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2" w15:restartNumberingAfterBreak="0">
    <w:nsid w:val="62C01E28"/>
    <w:multiLevelType w:val="hybridMultilevel"/>
    <w:tmpl w:val="4838EDB4"/>
    <w:lvl w:ilvl="0" w:tplc="C3CE55A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C4336">
      <w:start w:val="1"/>
      <w:numFmt w:val="bullet"/>
      <w:lvlText w:val="o"/>
      <w:lvlJc w:val="left"/>
      <w:pPr>
        <w:ind w:left="12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A4AC86">
      <w:start w:val="1"/>
      <w:numFmt w:val="bullet"/>
      <w:lvlText w:val="▪"/>
      <w:lvlJc w:val="left"/>
      <w:pPr>
        <w:ind w:left="19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AA7816">
      <w:start w:val="1"/>
      <w:numFmt w:val="bullet"/>
      <w:lvlText w:val="•"/>
      <w:lvlJc w:val="left"/>
      <w:pPr>
        <w:ind w:left="2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A4E2C">
      <w:start w:val="1"/>
      <w:numFmt w:val="bullet"/>
      <w:lvlText w:val="o"/>
      <w:lvlJc w:val="left"/>
      <w:pPr>
        <w:ind w:left="3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2E0A32">
      <w:start w:val="1"/>
      <w:numFmt w:val="bullet"/>
      <w:lvlText w:val="▪"/>
      <w:lvlJc w:val="left"/>
      <w:pPr>
        <w:ind w:left="4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0C621A">
      <w:start w:val="1"/>
      <w:numFmt w:val="bullet"/>
      <w:lvlText w:val="•"/>
      <w:lvlJc w:val="left"/>
      <w:pPr>
        <w:ind w:left="4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6B12E">
      <w:start w:val="1"/>
      <w:numFmt w:val="bullet"/>
      <w:lvlText w:val="o"/>
      <w:lvlJc w:val="left"/>
      <w:pPr>
        <w:ind w:left="55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908396">
      <w:start w:val="1"/>
      <w:numFmt w:val="bullet"/>
      <w:lvlText w:val="▪"/>
      <w:lvlJc w:val="left"/>
      <w:pPr>
        <w:ind w:left="6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3" w15:restartNumberingAfterBreak="0">
    <w:nsid w:val="62D66DF3"/>
    <w:multiLevelType w:val="hybridMultilevel"/>
    <w:tmpl w:val="A09E7F2A"/>
    <w:lvl w:ilvl="0" w:tplc="15386530">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7A75C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0ACF52">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B671E2">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82F12C">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18966A">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0232C0">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4EF3CE">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CE2560">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4" w15:restartNumberingAfterBreak="0">
    <w:nsid w:val="63045564"/>
    <w:multiLevelType w:val="hybridMultilevel"/>
    <w:tmpl w:val="532AC910"/>
    <w:lvl w:ilvl="0" w:tplc="000E556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4CA63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4AF5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089C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A34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C003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EE3F0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0BC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5EFA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5" w15:restartNumberingAfterBreak="0">
    <w:nsid w:val="63266A72"/>
    <w:multiLevelType w:val="hybridMultilevel"/>
    <w:tmpl w:val="C6C2B768"/>
    <w:lvl w:ilvl="0" w:tplc="AAB8CA8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A099C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5CC6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487F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D4288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6CF3C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E6E4A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327E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A9A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6" w15:restartNumberingAfterBreak="0">
    <w:nsid w:val="633A69BC"/>
    <w:multiLevelType w:val="hybridMultilevel"/>
    <w:tmpl w:val="5FBAE458"/>
    <w:lvl w:ilvl="0" w:tplc="C4BAA03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5A616E">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72B720">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4653B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947A54">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8C1A0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9ED4A4">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900E54">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B6F2DA">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7" w15:restartNumberingAfterBreak="0">
    <w:nsid w:val="634A51CA"/>
    <w:multiLevelType w:val="hybridMultilevel"/>
    <w:tmpl w:val="0DF84658"/>
    <w:lvl w:ilvl="0" w:tplc="17D25AD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8D43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4A37A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86663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4ADE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860C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E040D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2C2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B8047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8" w15:restartNumberingAfterBreak="0">
    <w:nsid w:val="635920E5"/>
    <w:multiLevelType w:val="hybridMultilevel"/>
    <w:tmpl w:val="337C714E"/>
    <w:lvl w:ilvl="0" w:tplc="5CB2A33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3409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AC6A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8C159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80A58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9E26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A2D4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4850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CAF58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9" w15:restartNumberingAfterBreak="0">
    <w:nsid w:val="635D45B9"/>
    <w:multiLevelType w:val="hybridMultilevel"/>
    <w:tmpl w:val="16F05718"/>
    <w:lvl w:ilvl="0" w:tplc="CECAAC72">
      <w:start w:val="1"/>
      <w:numFmt w:val="bullet"/>
      <w:lvlText w:val="-"/>
      <w:lvlJc w:val="left"/>
      <w:pPr>
        <w:ind w:left="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8051E">
      <w:start w:val="1"/>
      <w:numFmt w:val="bullet"/>
      <w:lvlText w:val="o"/>
      <w:lvlJc w:val="left"/>
      <w:pPr>
        <w:ind w:left="1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A4C896">
      <w:start w:val="1"/>
      <w:numFmt w:val="bullet"/>
      <w:lvlText w:val="▪"/>
      <w:lvlJc w:val="left"/>
      <w:pPr>
        <w:ind w:left="2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A03D68">
      <w:start w:val="1"/>
      <w:numFmt w:val="bullet"/>
      <w:lvlText w:val="•"/>
      <w:lvlJc w:val="left"/>
      <w:pPr>
        <w:ind w:left="2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A2C00E">
      <w:start w:val="1"/>
      <w:numFmt w:val="bullet"/>
      <w:lvlText w:val="o"/>
      <w:lvlJc w:val="left"/>
      <w:pPr>
        <w:ind w:left="3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9CB63C">
      <w:start w:val="1"/>
      <w:numFmt w:val="bullet"/>
      <w:lvlText w:val="▪"/>
      <w:lvlJc w:val="left"/>
      <w:pPr>
        <w:ind w:left="4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08F132">
      <w:start w:val="1"/>
      <w:numFmt w:val="bullet"/>
      <w:lvlText w:val="•"/>
      <w:lvlJc w:val="left"/>
      <w:pPr>
        <w:ind w:left="4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44AD64">
      <w:start w:val="1"/>
      <w:numFmt w:val="bullet"/>
      <w:lvlText w:val="o"/>
      <w:lvlJc w:val="left"/>
      <w:pPr>
        <w:ind w:left="56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C60E60">
      <w:start w:val="1"/>
      <w:numFmt w:val="bullet"/>
      <w:lvlText w:val="▪"/>
      <w:lvlJc w:val="left"/>
      <w:pPr>
        <w:ind w:left="6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0" w15:restartNumberingAfterBreak="0">
    <w:nsid w:val="636B5275"/>
    <w:multiLevelType w:val="hybridMultilevel"/>
    <w:tmpl w:val="18723DA2"/>
    <w:lvl w:ilvl="0" w:tplc="FD7E8464">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76BCF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E6425A">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61178">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F6E96C">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74C7A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A47FC0">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7A650C">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65A40">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1" w15:restartNumberingAfterBreak="0">
    <w:nsid w:val="636F6224"/>
    <w:multiLevelType w:val="hybridMultilevel"/>
    <w:tmpl w:val="9EB87858"/>
    <w:lvl w:ilvl="0" w:tplc="46D6DC3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52AFD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E3B5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4A7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1894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80E4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C6A34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AE7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2AF6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2" w15:restartNumberingAfterBreak="0">
    <w:nsid w:val="63767C93"/>
    <w:multiLevelType w:val="hybridMultilevel"/>
    <w:tmpl w:val="D48203B8"/>
    <w:lvl w:ilvl="0" w:tplc="169E1ABA">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103D32">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7A97AE">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28D454">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2AAC8">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A65F44">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18DDB8">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B49698">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48EF88">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3" w15:restartNumberingAfterBreak="0">
    <w:nsid w:val="63807A14"/>
    <w:multiLevelType w:val="hybridMultilevel"/>
    <w:tmpl w:val="29E81CDE"/>
    <w:lvl w:ilvl="0" w:tplc="F93E760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64F0A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A094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92771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C91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7ED2D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C263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C1D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5E29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4" w15:restartNumberingAfterBreak="0">
    <w:nsid w:val="638700F9"/>
    <w:multiLevelType w:val="hybridMultilevel"/>
    <w:tmpl w:val="E574438A"/>
    <w:lvl w:ilvl="0" w:tplc="8F6A5AEC">
      <w:start w:val="1"/>
      <w:numFmt w:val="bullet"/>
      <w:lvlText w:val="•"/>
      <w:lvlJc w:val="left"/>
      <w:pPr>
        <w:ind w:left="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969AAA">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2046DE">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CAB34E">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EA22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5A48F0">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44B29A">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84B58">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5882F8">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5" w15:restartNumberingAfterBreak="0">
    <w:nsid w:val="63E3568D"/>
    <w:multiLevelType w:val="hybridMultilevel"/>
    <w:tmpl w:val="3DF070CE"/>
    <w:lvl w:ilvl="0" w:tplc="FFB8E98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9C32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A224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EAF6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666E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A23F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EC6D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BAE7D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B633B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6" w15:restartNumberingAfterBreak="0">
    <w:nsid w:val="63E924AA"/>
    <w:multiLevelType w:val="hybridMultilevel"/>
    <w:tmpl w:val="9BA6AD64"/>
    <w:lvl w:ilvl="0" w:tplc="5538B58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CD7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8C5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46D50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C8490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7E5D2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EC4D9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7457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28600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7" w15:restartNumberingAfterBreak="0">
    <w:nsid w:val="63EA54FC"/>
    <w:multiLevelType w:val="hybridMultilevel"/>
    <w:tmpl w:val="233C0202"/>
    <w:lvl w:ilvl="0" w:tplc="6FA4412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A44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0BC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5291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AAFAD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DA1CB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7E93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AA5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C007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8" w15:restartNumberingAfterBreak="0">
    <w:nsid w:val="63EA5DB7"/>
    <w:multiLevelType w:val="hybridMultilevel"/>
    <w:tmpl w:val="1AC090BC"/>
    <w:lvl w:ilvl="0" w:tplc="FD32FC16">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A56DC">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3C9196">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46DD50">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42344A">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EC466">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1EBB02">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F291BA">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89CA8">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9" w15:restartNumberingAfterBreak="0">
    <w:nsid w:val="63FA2929"/>
    <w:multiLevelType w:val="hybridMultilevel"/>
    <w:tmpl w:val="6F52380A"/>
    <w:lvl w:ilvl="0" w:tplc="4E78D9C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295A4">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A083D6">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12B28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32184E">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1C4A4C">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2C650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9C95D8">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AC1D82">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0" w15:restartNumberingAfterBreak="0">
    <w:nsid w:val="63FE624A"/>
    <w:multiLevelType w:val="hybridMultilevel"/>
    <w:tmpl w:val="FD1810FE"/>
    <w:lvl w:ilvl="0" w:tplc="3D8A57C4">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809CA8">
      <w:start w:val="1"/>
      <w:numFmt w:val="bullet"/>
      <w:lvlText w:val="o"/>
      <w:lvlJc w:val="left"/>
      <w:pPr>
        <w:ind w:left="1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229026">
      <w:start w:val="1"/>
      <w:numFmt w:val="bullet"/>
      <w:lvlText w:val="▪"/>
      <w:lvlJc w:val="left"/>
      <w:pPr>
        <w:ind w:left="19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B66FF8">
      <w:start w:val="1"/>
      <w:numFmt w:val="bullet"/>
      <w:lvlText w:val="•"/>
      <w:lvlJc w:val="left"/>
      <w:pPr>
        <w:ind w:left="2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AE186A">
      <w:start w:val="1"/>
      <w:numFmt w:val="bullet"/>
      <w:lvlText w:val="o"/>
      <w:lvlJc w:val="left"/>
      <w:pPr>
        <w:ind w:left="3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002844">
      <w:start w:val="1"/>
      <w:numFmt w:val="bullet"/>
      <w:lvlText w:val="▪"/>
      <w:lvlJc w:val="left"/>
      <w:pPr>
        <w:ind w:left="41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6AEB84">
      <w:start w:val="1"/>
      <w:numFmt w:val="bullet"/>
      <w:lvlText w:val="•"/>
      <w:lvlJc w:val="left"/>
      <w:pPr>
        <w:ind w:left="4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088B28">
      <w:start w:val="1"/>
      <w:numFmt w:val="bullet"/>
      <w:lvlText w:val="o"/>
      <w:lvlJc w:val="left"/>
      <w:pPr>
        <w:ind w:left="5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0C2C9C">
      <w:start w:val="1"/>
      <w:numFmt w:val="bullet"/>
      <w:lvlText w:val="▪"/>
      <w:lvlJc w:val="left"/>
      <w:pPr>
        <w:ind w:left="6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1" w15:restartNumberingAfterBreak="0">
    <w:nsid w:val="64013E62"/>
    <w:multiLevelType w:val="hybridMultilevel"/>
    <w:tmpl w:val="034E43F8"/>
    <w:lvl w:ilvl="0" w:tplc="DEC6CFE4">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A8C5B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A742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10499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043B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FE1D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94297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56832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60E6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2" w15:restartNumberingAfterBreak="0">
    <w:nsid w:val="640305A6"/>
    <w:multiLevelType w:val="hybridMultilevel"/>
    <w:tmpl w:val="DB7495A2"/>
    <w:lvl w:ilvl="0" w:tplc="D3C4AC9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AF510">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06EC2C">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D045AA">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832F4">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AADA5E">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004DB4">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E61E7A">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021828">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3" w15:restartNumberingAfterBreak="0">
    <w:nsid w:val="6410176B"/>
    <w:multiLevelType w:val="hybridMultilevel"/>
    <w:tmpl w:val="2722CA10"/>
    <w:lvl w:ilvl="0" w:tplc="440CF6E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562024">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704ED6">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C07F84">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C8190">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549146">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EE05E">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A6320E">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9C0972">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4" w15:restartNumberingAfterBreak="0">
    <w:nsid w:val="641B2E28"/>
    <w:multiLevelType w:val="hybridMultilevel"/>
    <w:tmpl w:val="FBCED468"/>
    <w:lvl w:ilvl="0" w:tplc="56F085B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12871C">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764064">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86EB6C">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8276C0">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604A9A">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543D64">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D6AA06">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9C8F80">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5" w15:restartNumberingAfterBreak="0">
    <w:nsid w:val="641F453D"/>
    <w:multiLevelType w:val="hybridMultilevel"/>
    <w:tmpl w:val="D96479BA"/>
    <w:lvl w:ilvl="0" w:tplc="543A9CCE">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809240">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92EDA6">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F81818">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4DA18">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C36D0">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626BCC">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E0CB4">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C1F66">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6" w15:restartNumberingAfterBreak="0">
    <w:nsid w:val="641F4F04"/>
    <w:multiLevelType w:val="hybridMultilevel"/>
    <w:tmpl w:val="175A3C0A"/>
    <w:lvl w:ilvl="0" w:tplc="C36483C0">
      <w:start w:val="1"/>
      <w:numFmt w:val="bullet"/>
      <w:lvlText w:val="•"/>
      <w:lvlJc w:val="left"/>
      <w:pPr>
        <w:ind w:left="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4F3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A62C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22F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30C4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54F74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7CE85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94DDF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006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7" w15:restartNumberingAfterBreak="0">
    <w:nsid w:val="642402DE"/>
    <w:multiLevelType w:val="hybridMultilevel"/>
    <w:tmpl w:val="574A2CC2"/>
    <w:lvl w:ilvl="0" w:tplc="721641C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4250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2A0650">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3A907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84159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688E1E">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AC6F28">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74E252">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A1578">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8" w15:restartNumberingAfterBreak="0">
    <w:nsid w:val="643A4AD3"/>
    <w:multiLevelType w:val="hybridMultilevel"/>
    <w:tmpl w:val="AF667864"/>
    <w:lvl w:ilvl="0" w:tplc="33FCAFB8">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2213B4">
      <w:start w:val="1"/>
      <w:numFmt w:val="bullet"/>
      <w:lvlText w:val="o"/>
      <w:lvlJc w:val="left"/>
      <w:pPr>
        <w:ind w:left="1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2EE6C4">
      <w:start w:val="1"/>
      <w:numFmt w:val="bullet"/>
      <w:lvlText w:val="▪"/>
      <w:lvlJc w:val="left"/>
      <w:pPr>
        <w:ind w:left="1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08445A">
      <w:start w:val="1"/>
      <w:numFmt w:val="bullet"/>
      <w:lvlText w:val="•"/>
      <w:lvlJc w:val="left"/>
      <w:pPr>
        <w:ind w:left="2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248828">
      <w:start w:val="1"/>
      <w:numFmt w:val="bullet"/>
      <w:lvlText w:val="o"/>
      <w:lvlJc w:val="left"/>
      <w:pPr>
        <w:ind w:left="3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AAF6C4">
      <w:start w:val="1"/>
      <w:numFmt w:val="bullet"/>
      <w:lvlText w:val="▪"/>
      <w:lvlJc w:val="left"/>
      <w:pPr>
        <w:ind w:left="4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440CBE">
      <w:start w:val="1"/>
      <w:numFmt w:val="bullet"/>
      <w:lvlText w:val="•"/>
      <w:lvlJc w:val="left"/>
      <w:pPr>
        <w:ind w:left="4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C83E0">
      <w:start w:val="1"/>
      <w:numFmt w:val="bullet"/>
      <w:lvlText w:val="o"/>
      <w:lvlJc w:val="left"/>
      <w:pPr>
        <w:ind w:left="5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48E2FC">
      <w:start w:val="1"/>
      <w:numFmt w:val="bullet"/>
      <w:lvlText w:val="▪"/>
      <w:lvlJc w:val="left"/>
      <w:pPr>
        <w:ind w:left="6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9" w15:restartNumberingAfterBreak="0">
    <w:nsid w:val="645554D5"/>
    <w:multiLevelType w:val="hybridMultilevel"/>
    <w:tmpl w:val="8D3A93DE"/>
    <w:lvl w:ilvl="0" w:tplc="1966AEB8">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6329C">
      <w:start w:val="1"/>
      <w:numFmt w:val="bullet"/>
      <w:lvlText w:val="o"/>
      <w:lvlJc w:val="left"/>
      <w:pPr>
        <w:ind w:left="1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4927A">
      <w:start w:val="1"/>
      <w:numFmt w:val="bullet"/>
      <w:lvlText w:val="▪"/>
      <w:lvlJc w:val="left"/>
      <w:pPr>
        <w:ind w:left="2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60E94">
      <w:start w:val="1"/>
      <w:numFmt w:val="bullet"/>
      <w:lvlText w:val="•"/>
      <w:lvlJc w:val="left"/>
      <w:pPr>
        <w:ind w:left="2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8686AE">
      <w:start w:val="1"/>
      <w:numFmt w:val="bullet"/>
      <w:lvlText w:val="o"/>
      <w:lvlJc w:val="left"/>
      <w:pPr>
        <w:ind w:left="3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181780">
      <w:start w:val="1"/>
      <w:numFmt w:val="bullet"/>
      <w:lvlText w:val="▪"/>
      <w:lvlJc w:val="left"/>
      <w:pPr>
        <w:ind w:left="4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25E22">
      <w:start w:val="1"/>
      <w:numFmt w:val="bullet"/>
      <w:lvlText w:val="•"/>
      <w:lvlJc w:val="left"/>
      <w:pPr>
        <w:ind w:left="4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48471E">
      <w:start w:val="1"/>
      <w:numFmt w:val="bullet"/>
      <w:lvlText w:val="o"/>
      <w:lvlJc w:val="left"/>
      <w:pPr>
        <w:ind w:left="5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4CE116">
      <w:start w:val="1"/>
      <w:numFmt w:val="bullet"/>
      <w:lvlText w:val="▪"/>
      <w:lvlJc w:val="left"/>
      <w:pPr>
        <w:ind w:left="63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0" w15:restartNumberingAfterBreak="0">
    <w:nsid w:val="64640B58"/>
    <w:multiLevelType w:val="hybridMultilevel"/>
    <w:tmpl w:val="C3E26552"/>
    <w:lvl w:ilvl="0" w:tplc="73AAACC8">
      <w:start w:val="1"/>
      <w:numFmt w:val="bullet"/>
      <w:lvlText w:val="-"/>
      <w:lvlJc w:val="left"/>
      <w:pPr>
        <w:ind w:left="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ACEE42">
      <w:start w:val="1"/>
      <w:numFmt w:val="bullet"/>
      <w:lvlText w:val="o"/>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766D38">
      <w:start w:val="1"/>
      <w:numFmt w:val="bullet"/>
      <w:lvlText w:val="▪"/>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88396A">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8A6466">
      <w:start w:val="1"/>
      <w:numFmt w:val="bullet"/>
      <w:lvlText w:val="o"/>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1CFFB4">
      <w:start w:val="1"/>
      <w:numFmt w:val="bullet"/>
      <w:lvlText w:val="▪"/>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B02D40">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21A04">
      <w:start w:val="1"/>
      <w:numFmt w:val="bullet"/>
      <w:lvlText w:val="o"/>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C224F2">
      <w:start w:val="1"/>
      <w:numFmt w:val="bullet"/>
      <w:lvlText w:val="▪"/>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1" w15:restartNumberingAfterBreak="0">
    <w:nsid w:val="64B42AAE"/>
    <w:multiLevelType w:val="hybridMultilevel"/>
    <w:tmpl w:val="0C929CE6"/>
    <w:lvl w:ilvl="0" w:tplc="BA7492FC">
      <w:start w:val="1"/>
      <w:numFmt w:val="bullet"/>
      <w:lvlText w:val="•"/>
      <w:lvlJc w:val="left"/>
      <w:pPr>
        <w:ind w:left="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66D2B8">
      <w:start w:val="1"/>
      <w:numFmt w:val="bullet"/>
      <w:lvlText w:val="o"/>
      <w:lvlJc w:val="left"/>
      <w:pPr>
        <w:ind w:left="1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44F874">
      <w:start w:val="1"/>
      <w:numFmt w:val="bullet"/>
      <w:lvlText w:val="▪"/>
      <w:lvlJc w:val="left"/>
      <w:pPr>
        <w:ind w:left="19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96BDB6">
      <w:start w:val="1"/>
      <w:numFmt w:val="bullet"/>
      <w:lvlText w:val="•"/>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04B8FE">
      <w:start w:val="1"/>
      <w:numFmt w:val="bullet"/>
      <w:lvlText w:val="o"/>
      <w:lvlJc w:val="left"/>
      <w:pPr>
        <w:ind w:left="3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A0920">
      <w:start w:val="1"/>
      <w:numFmt w:val="bullet"/>
      <w:lvlText w:val="▪"/>
      <w:lvlJc w:val="left"/>
      <w:pPr>
        <w:ind w:left="4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D8DDB6">
      <w:start w:val="1"/>
      <w:numFmt w:val="bullet"/>
      <w:lvlText w:val="•"/>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B64CA6">
      <w:start w:val="1"/>
      <w:numFmt w:val="bullet"/>
      <w:lvlText w:val="o"/>
      <w:lvlJc w:val="left"/>
      <w:pPr>
        <w:ind w:left="5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CCC3DE">
      <w:start w:val="1"/>
      <w:numFmt w:val="bullet"/>
      <w:lvlText w:val="▪"/>
      <w:lvlJc w:val="left"/>
      <w:pPr>
        <w:ind w:left="6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2" w15:restartNumberingAfterBreak="0">
    <w:nsid w:val="64DC1FCF"/>
    <w:multiLevelType w:val="hybridMultilevel"/>
    <w:tmpl w:val="091267D2"/>
    <w:lvl w:ilvl="0" w:tplc="6D9EBE2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6BD0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86A5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7840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481C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82BD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AEED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10867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B4D8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3" w15:restartNumberingAfterBreak="0">
    <w:nsid w:val="64DF1065"/>
    <w:multiLevelType w:val="hybridMultilevel"/>
    <w:tmpl w:val="26BE992E"/>
    <w:lvl w:ilvl="0" w:tplc="EEE6AB6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F8DBB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F8F2E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4E021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8C9B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78B7A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2695E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8C9A8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6A735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4" w15:restartNumberingAfterBreak="0">
    <w:nsid w:val="64E02231"/>
    <w:multiLevelType w:val="hybridMultilevel"/>
    <w:tmpl w:val="C0368040"/>
    <w:lvl w:ilvl="0" w:tplc="BEECE3F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E06F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DEB35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0E0F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70514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6C0F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60B6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4D2D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880F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5" w15:restartNumberingAfterBreak="0">
    <w:nsid w:val="64EA218F"/>
    <w:multiLevelType w:val="hybridMultilevel"/>
    <w:tmpl w:val="3F4A5BF4"/>
    <w:lvl w:ilvl="0" w:tplc="3C804F42">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DEF986">
      <w:start w:val="1"/>
      <w:numFmt w:val="bullet"/>
      <w:lvlText w:val="o"/>
      <w:lvlJc w:val="left"/>
      <w:pPr>
        <w:ind w:left="1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089252">
      <w:start w:val="1"/>
      <w:numFmt w:val="bullet"/>
      <w:lvlText w:val="▪"/>
      <w:lvlJc w:val="left"/>
      <w:pPr>
        <w:ind w:left="1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329FB2">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F4FE2E">
      <w:start w:val="1"/>
      <w:numFmt w:val="bullet"/>
      <w:lvlText w:val="o"/>
      <w:lvlJc w:val="left"/>
      <w:pPr>
        <w:ind w:left="3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261732">
      <w:start w:val="1"/>
      <w:numFmt w:val="bullet"/>
      <w:lvlText w:val="▪"/>
      <w:lvlJc w:val="left"/>
      <w:pPr>
        <w:ind w:left="4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804296">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C2E7E4">
      <w:start w:val="1"/>
      <w:numFmt w:val="bullet"/>
      <w:lvlText w:val="o"/>
      <w:lvlJc w:val="left"/>
      <w:pPr>
        <w:ind w:left="5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3634F0">
      <w:start w:val="1"/>
      <w:numFmt w:val="bullet"/>
      <w:lvlText w:val="▪"/>
      <w:lvlJc w:val="left"/>
      <w:pPr>
        <w:ind w:left="6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6" w15:restartNumberingAfterBreak="0">
    <w:nsid w:val="65012E72"/>
    <w:multiLevelType w:val="hybridMultilevel"/>
    <w:tmpl w:val="29CCD79C"/>
    <w:lvl w:ilvl="0" w:tplc="FEB064A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4388A">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60FAA4">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92FA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2EFD6">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9C6E80">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384F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2759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327C58">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7" w15:restartNumberingAfterBreak="0">
    <w:nsid w:val="65176E16"/>
    <w:multiLevelType w:val="hybridMultilevel"/>
    <w:tmpl w:val="04A22F40"/>
    <w:lvl w:ilvl="0" w:tplc="F4A27308">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E17E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325532">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323A6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004E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4405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EA491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DE87B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76E7C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08" w15:restartNumberingAfterBreak="0">
    <w:nsid w:val="651813FA"/>
    <w:multiLevelType w:val="hybridMultilevel"/>
    <w:tmpl w:val="184225EE"/>
    <w:lvl w:ilvl="0" w:tplc="607E3E64">
      <w:start w:val="1"/>
      <w:numFmt w:val="bullet"/>
      <w:lvlText w:val="-"/>
      <w:lvlJc w:val="left"/>
      <w:pPr>
        <w:ind w:left="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06CE7C">
      <w:start w:val="1"/>
      <w:numFmt w:val="bullet"/>
      <w:lvlText w:val="o"/>
      <w:lvlJc w:val="left"/>
      <w:pPr>
        <w:ind w:left="1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2E2938">
      <w:start w:val="1"/>
      <w:numFmt w:val="bullet"/>
      <w:lvlText w:val="▪"/>
      <w:lvlJc w:val="left"/>
      <w:pPr>
        <w:ind w:left="1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9A4228">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A6E47A">
      <w:start w:val="1"/>
      <w:numFmt w:val="bullet"/>
      <w:lvlText w:val="o"/>
      <w:lvlJc w:val="left"/>
      <w:pPr>
        <w:ind w:left="3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7806CA">
      <w:start w:val="1"/>
      <w:numFmt w:val="bullet"/>
      <w:lvlText w:val="▪"/>
      <w:lvlJc w:val="left"/>
      <w:pPr>
        <w:ind w:left="4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62DD3A">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0F46E">
      <w:start w:val="1"/>
      <w:numFmt w:val="bullet"/>
      <w:lvlText w:val="o"/>
      <w:lvlJc w:val="left"/>
      <w:pPr>
        <w:ind w:left="5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804F1C">
      <w:start w:val="1"/>
      <w:numFmt w:val="bullet"/>
      <w:lvlText w:val="▪"/>
      <w:lvlJc w:val="left"/>
      <w:pPr>
        <w:ind w:left="6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9" w15:restartNumberingAfterBreak="0">
    <w:nsid w:val="65182566"/>
    <w:multiLevelType w:val="hybridMultilevel"/>
    <w:tmpl w:val="ED64AC04"/>
    <w:lvl w:ilvl="0" w:tplc="96D60DEC">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E48C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5CBA5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270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B8B2E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85F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7403E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22FC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5C7B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0" w15:restartNumberingAfterBreak="0">
    <w:nsid w:val="651D5835"/>
    <w:multiLevelType w:val="hybridMultilevel"/>
    <w:tmpl w:val="4726E6E8"/>
    <w:lvl w:ilvl="0" w:tplc="D3388AAA">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AC6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0C31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389C6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A466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A25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868D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162E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B8F1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1" w15:restartNumberingAfterBreak="0">
    <w:nsid w:val="65291852"/>
    <w:multiLevelType w:val="hybridMultilevel"/>
    <w:tmpl w:val="88D60058"/>
    <w:lvl w:ilvl="0" w:tplc="AA867980">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0FD76">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E8FC1C">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C0F884">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E7578">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64920">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02A234">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0264A">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9A545A">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2" w15:restartNumberingAfterBreak="0">
    <w:nsid w:val="65467F01"/>
    <w:multiLevelType w:val="hybridMultilevel"/>
    <w:tmpl w:val="46BCF25A"/>
    <w:lvl w:ilvl="0" w:tplc="1646E792">
      <w:start w:val="1"/>
      <w:numFmt w:val="bullet"/>
      <w:lvlText w:val="•"/>
      <w:lvlJc w:val="left"/>
      <w:pPr>
        <w:ind w:left="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DE9462">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05E78">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D8DE70">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26A796">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843AEC">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42B36">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25B5C">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0C1FC4">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3" w15:restartNumberingAfterBreak="0">
    <w:nsid w:val="654E3294"/>
    <w:multiLevelType w:val="hybridMultilevel"/>
    <w:tmpl w:val="1E66A694"/>
    <w:lvl w:ilvl="0" w:tplc="F98634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E242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4319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C79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C9D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6EED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08AB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83B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7077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4" w15:restartNumberingAfterBreak="0">
    <w:nsid w:val="65605F14"/>
    <w:multiLevelType w:val="hybridMultilevel"/>
    <w:tmpl w:val="8CB803AA"/>
    <w:lvl w:ilvl="0" w:tplc="CC8EFAE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0493D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42119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3415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780A9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128C0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32038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4AFEE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7C97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5" w15:restartNumberingAfterBreak="0">
    <w:nsid w:val="656176D9"/>
    <w:multiLevelType w:val="hybridMultilevel"/>
    <w:tmpl w:val="58F62784"/>
    <w:lvl w:ilvl="0" w:tplc="55DC4AF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2E6100">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38F190">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408EF6">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C8089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063060">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7682C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9EB52C">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8A39A6">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6" w15:restartNumberingAfterBreak="0">
    <w:nsid w:val="657164A9"/>
    <w:multiLevelType w:val="hybridMultilevel"/>
    <w:tmpl w:val="E410F4D4"/>
    <w:lvl w:ilvl="0" w:tplc="290AE98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AAD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AC53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FC33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885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A26D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F61E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5CF9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7277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7" w15:restartNumberingAfterBreak="0">
    <w:nsid w:val="657451D4"/>
    <w:multiLevelType w:val="hybridMultilevel"/>
    <w:tmpl w:val="DF1A9CD0"/>
    <w:lvl w:ilvl="0" w:tplc="4246D550">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E8022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3669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F691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1816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000F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8E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A31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8AC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8" w15:restartNumberingAfterBreak="0">
    <w:nsid w:val="65762A9A"/>
    <w:multiLevelType w:val="hybridMultilevel"/>
    <w:tmpl w:val="0DDAC2AC"/>
    <w:lvl w:ilvl="0" w:tplc="D3EEF658">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677B2">
      <w:start w:val="1"/>
      <w:numFmt w:val="bullet"/>
      <w:lvlText w:val="o"/>
      <w:lvlJc w:val="left"/>
      <w:pPr>
        <w:ind w:left="1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CB266">
      <w:start w:val="1"/>
      <w:numFmt w:val="bullet"/>
      <w:lvlText w:val="▪"/>
      <w:lvlJc w:val="left"/>
      <w:pPr>
        <w:ind w:left="1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8C0AF8">
      <w:start w:val="1"/>
      <w:numFmt w:val="bullet"/>
      <w:lvlText w:val="•"/>
      <w:lvlJc w:val="left"/>
      <w:pPr>
        <w:ind w:left="2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6F350">
      <w:start w:val="1"/>
      <w:numFmt w:val="bullet"/>
      <w:lvlText w:val="o"/>
      <w:lvlJc w:val="left"/>
      <w:pPr>
        <w:ind w:left="3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783BAA">
      <w:start w:val="1"/>
      <w:numFmt w:val="bullet"/>
      <w:lvlText w:val="▪"/>
      <w:lvlJc w:val="left"/>
      <w:pPr>
        <w:ind w:left="40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5457B0">
      <w:start w:val="1"/>
      <w:numFmt w:val="bullet"/>
      <w:lvlText w:val="•"/>
      <w:lvlJc w:val="left"/>
      <w:pPr>
        <w:ind w:left="4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5A709A">
      <w:start w:val="1"/>
      <w:numFmt w:val="bullet"/>
      <w:lvlText w:val="o"/>
      <w:lvlJc w:val="left"/>
      <w:pPr>
        <w:ind w:left="5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BE2DB0">
      <w:start w:val="1"/>
      <w:numFmt w:val="bullet"/>
      <w:lvlText w:val="▪"/>
      <w:lvlJc w:val="left"/>
      <w:pPr>
        <w:ind w:left="6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9" w15:restartNumberingAfterBreak="0">
    <w:nsid w:val="65A404EF"/>
    <w:multiLevelType w:val="hybridMultilevel"/>
    <w:tmpl w:val="F4342F46"/>
    <w:lvl w:ilvl="0" w:tplc="0D140422">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6240B8">
      <w:start w:val="1"/>
      <w:numFmt w:val="bullet"/>
      <w:lvlText w:val="o"/>
      <w:lvlJc w:val="left"/>
      <w:pPr>
        <w:ind w:left="1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9007C4">
      <w:start w:val="1"/>
      <w:numFmt w:val="bullet"/>
      <w:lvlText w:val="▪"/>
      <w:lvlJc w:val="left"/>
      <w:pPr>
        <w:ind w:left="1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46B78">
      <w:start w:val="1"/>
      <w:numFmt w:val="bullet"/>
      <w:lvlText w:val="•"/>
      <w:lvlJc w:val="left"/>
      <w:pPr>
        <w:ind w:left="2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006BC">
      <w:start w:val="1"/>
      <w:numFmt w:val="bullet"/>
      <w:lvlText w:val="o"/>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2C9610">
      <w:start w:val="1"/>
      <w:numFmt w:val="bullet"/>
      <w:lvlText w:val="▪"/>
      <w:lvlJc w:val="left"/>
      <w:pPr>
        <w:ind w:left="4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CC654">
      <w:start w:val="1"/>
      <w:numFmt w:val="bullet"/>
      <w:lvlText w:val="•"/>
      <w:lvlJc w:val="left"/>
      <w:pPr>
        <w:ind w:left="4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FA2486">
      <w:start w:val="1"/>
      <w:numFmt w:val="bullet"/>
      <w:lvlText w:val="o"/>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A4585A">
      <w:start w:val="1"/>
      <w:numFmt w:val="bullet"/>
      <w:lvlText w:val="▪"/>
      <w:lvlJc w:val="left"/>
      <w:pPr>
        <w:ind w:left="6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0" w15:restartNumberingAfterBreak="0">
    <w:nsid w:val="65A423D5"/>
    <w:multiLevelType w:val="hybridMultilevel"/>
    <w:tmpl w:val="CDD859BC"/>
    <w:lvl w:ilvl="0" w:tplc="E7821CF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1AE468">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4C364A">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245B9E">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A204BC">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2C1C74">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88E6C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01ED6">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E81D20">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1" w15:restartNumberingAfterBreak="0">
    <w:nsid w:val="65AE20FD"/>
    <w:multiLevelType w:val="hybridMultilevel"/>
    <w:tmpl w:val="89B8E0D4"/>
    <w:lvl w:ilvl="0" w:tplc="C62C2534">
      <w:start w:val="1"/>
      <w:numFmt w:val="bullet"/>
      <w:lvlText w:val="•"/>
      <w:lvlJc w:val="left"/>
      <w:pPr>
        <w:ind w:left="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146E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A19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06869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E4C2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48880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DEC0B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4264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FEB9A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2" w15:restartNumberingAfterBreak="0">
    <w:nsid w:val="65BB0289"/>
    <w:multiLevelType w:val="hybridMultilevel"/>
    <w:tmpl w:val="D80E4FF4"/>
    <w:lvl w:ilvl="0" w:tplc="CF00DCFE">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0EFC34">
      <w:start w:val="1"/>
      <w:numFmt w:val="bullet"/>
      <w:lvlText w:val="o"/>
      <w:lvlJc w:val="left"/>
      <w:pPr>
        <w:ind w:left="1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E2F94C">
      <w:start w:val="1"/>
      <w:numFmt w:val="bullet"/>
      <w:lvlText w:val="▪"/>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8ACCD2">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8707A">
      <w:start w:val="1"/>
      <w:numFmt w:val="bullet"/>
      <w:lvlText w:val="o"/>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7428B4">
      <w:start w:val="1"/>
      <w:numFmt w:val="bullet"/>
      <w:lvlText w:val="▪"/>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8E2C24">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E4256">
      <w:start w:val="1"/>
      <w:numFmt w:val="bullet"/>
      <w:lvlText w:val="o"/>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CE6D5E">
      <w:start w:val="1"/>
      <w:numFmt w:val="bullet"/>
      <w:lvlText w:val="▪"/>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3" w15:restartNumberingAfterBreak="0">
    <w:nsid w:val="65C87737"/>
    <w:multiLevelType w:val="hybridMultilevel"/>
    <w:tmpl w:val="88B06CDE"/>
    <w:lvl w:ilvl="0" w:tplc="176837A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06E1EA">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2AB28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3C63A8">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4EDDFC">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505F26">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E0B948">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C015A0">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F61C48">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4" w15:restartNumberingAfterBreak="0">
    <w:nsid w:val="65DC70BC"/>
    <w:multiLevelType w:val="hybridMultilevel"/>
    <w:tmpl w:val="6FD83660"/>
    <w:lvl w:ilvl="0" w:tplc="602E26A2">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40F22">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12C64A">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74CEE2">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64F470">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6AE7DE">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6ADA8">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AE4402">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3C3F52">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5" w15:restartNumberingAfterBreak="0">
    <w:nsid w:val="66191BDA"/>
    <w:multiLevelType w:val="hybridMultilevel"/>
    <w:tmpl w:val="7C683ED8"/>
    <w:lvl w:ilvl="0" w:tplc="496C43D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4DE42">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0820F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28D1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88C70">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1CAAD6">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BA14D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F6989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DCBC4A">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6" w15:restartNumberingAfterBreak="0">
    <w:nsid w:val="661C0307"/>
    <w:multiLevelType w:val="hybridMultilevel"/>
    <w:tmpl w:val="96B87884"/>
    <w:lvl w:ilvl="0" w:tplc="E8221642">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8013A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C48CD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6CD9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EE008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C84EB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EA9A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2AF1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B0C6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7" w15:restartNumberingAfterBreak="0">
    <w:nsid w:val="661C1157"/>
    <w:multiLevelType w:val="hybridMultilevel"/>
    <w:tmpl w:val="E9502C7A"/>
    <w:lvl w:ilvl="0" w:tplc="9AE23B3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C8F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AA79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866D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2C36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C246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ECF4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3A709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12D8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8" w15:restartNumberingAfterBreak="0">
    <w:nsid w:val="663B2887"/>
    <w:multiLevelType w:val="hybridMultilevel"/>
    <w:tmpl w:val="E13EA548"/>
    <w:lvl w:ilvl="0" w:tplc="51F0BB7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87A1E">
      <w:start w:val="1"/>
      <w:numFmt w:val="bullet"/>
      <w:lvlText w:val="o"/>
      <w:lvlJc w:val="left"/>
      <w:pPr>
        <w:ind w:left="1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364832">
      <w:start w:val="1"/>
      <w:numFmt w:val="bullet"/>
      <w:lvlText w:val="▪"/>
      <w:lvlJc w:val="left"/>
      <w:pPr>
        <w:ind w:left="1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C890DC">
      <w:start w:val="1"/>
      <w:numFmt w:val="bullet"/>
      <w:lvlText w:val="•"/>
      <w:lvlJc w:val="left"/>
      <w:pPr>
        <w:ind w:left="2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36565C">
      <w:start w:val="1"/>
      <w:numFmt w:val="bullet"/>
      <w:lvlText w:val="o"/>
      <w:lvlJc w:val="left"/>
      <w:pPr>
        <w:ind w:left="3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E6BE8E">
      <w:start w:val="1"/>
      <w:numFmt w:val="bullet"/>
      <w:lvlText w:val="▪"/>
      <w:lvlJc w:val="left"/>
      <w:pPr>
        <w:ind w:left="4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7CED0A">
      <w:start w:val="1"/>
      <w:numFmt w:val="bullet"/>
      <w:lvlText w:val="•"/>
      <w:lvlJc w:val="left"/>
      <w:pPr>
        <w:ind w:left="4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F6E982">
      <w:start w:val="1"/>
      <w:numFmt w:val="bullet"/>
      <w:lvlText w:val="o"/>
      <w:lvlJc w:val="left"/>
      <w:pPr>
        <w:ind w:left="5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C417BE">
      <w:start w:val="1"/>
      <w:numFmt w:val="bullet"/>
      <w:lvlText w:val="▪"/>
      <w:lvlJc w:val="left"/>
      <w:pPr>
        <w:ind w:left="6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9" w15:restartNumberingAfterBreak="0">
    <w:nsid w:val="6656338C"/>
    <w:multiLevelType w:val="hybridMultilevel"/>
    <w:tmpl w:val="6B92537A"/>
    <w:lvl w:ilvl="0" w:tplc="05505016">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FC7A04">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A0A146">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BC1B80">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AE2BA8">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98ADEC">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22BB7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0DAF8">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E2238">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0" w15:restartNumberingAfterBreak="0">
    <w:nsid w:val="6657597C"/>
    <w:multiLevelType w:val="hybridMultilevel"/>
    <w:tmpl w:val="67581DB4"/>
    <w:lvl w:ilvl="0" w:tplc="F97232B6">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E3EA4">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A296F6">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208F8">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24401C">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800F4C">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A3CF8">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C41D7E">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E2B72">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1" w15:restartNumberingAfterBreak="0">
    <w:nsid w:val="666323B5"/>
    <w:multiLevelType w:val="hybridMultilevel"/>
    <w:tmpl w:val="40D6C0BC"/>
    <w:lvl w:ilvl="0" w:tplc="7B12F16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02F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2E2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0C60B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E8D0D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5C0E1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2503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E015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5441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2" w15:restartNumberingAfterBreak="0">
    <w:nsid w:val="6682648A"/>
    <w:multiLevelType w:val="hybridMultilevel"/>
    <w:tmpl w:val="B71E6FDE"/>
    <w:lvl w:ilvl="0" w:tplc="19264BE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889E50">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8E4138">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960798">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8ED12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EE20E">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01D70">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701E12">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6C286">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3" w15:restartNumberingAfterBreak="0">
    <w:nsid w:val="668C5307"/>
    <w:multiLevelType w:val="hybridMultilevel"/>
    <w:tmpl w:val="0A385F52"/>
    <w:lvl w:ilvl="0" w:tplc="3990A8D4">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CD14E">
      <w:start w:val="1"/>
      <w:numFmt w:val="bullet"/>
      <w:lvlText w:val="o"/>
      <w:lvlJc w:val="left"/>
      <w:pPr>
        <w:ind w:left="12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1A137E">
      <w:start w:val="1"/>
      <w:numFmt w:val="bullet"/>
      <w:lvlText w:val="▪"/>
      <w:lvlJc w:val="left"/>
      <w:pPr>
        <w:ind w:left="1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74F1D6">
      <w:start w:val="1"/>
      <w:numFmt w:val="bullet"/>
      <w:lvlText w:val="•"/>
      <w:lvlJc w:val="left"/>
      <w:pPr>
        <w:ind w:left="26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A360E">
      <w:start w:val="1"/>
      <w:numFmt w:val="bullet"/>
      <w:lvlText w:val="o"/>
      <w:lvlJc w:val="left"/>
      <w:pPr>
        <w:ind w:left="3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FA0F5C">
      <w:start w:val="1"/>
      <w:numFmt w:val="bullet"/>
      <w:lvlText w:val="▪"/>
      <w:lvlJc w:val="left"/>
      <w:pPr>
        <w:ind w:left="4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44923C">
      <w:start w:val="1"/>
      <w:numFmt w:val="bullet"/>
      <w:lvlText w:val="•"/>
      <w:lvlJc w:val="left"/>
      <w:pPr>
        <w:ind w:left="4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0AF522">
      <w:start w:val="1"/>
      <w:numFmt w:val="bullet"/>
      <w:lvlText w:val="o"/>
      <w:lvlJc w:val="left"/>
      <w:pPr>
        <w:ind w:left="5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9E1BE6">
      <w:start w:val="1"/>
      <w:numFmt w:val="bullet"/>
      <w:lvlText w:val="▪"/>
      <w:lvlJc w:val="left"/>
      <w:pPr>
        <w:ind w:left="6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4" w15:restartNumberingAfterBreak="0">
    <w:nsid w:val="66A2140B"/>
    <w:multiLevelType w:val="hybridMultilevel"/>
    <w:tmpl w:val="2BA6C4B2"/>
    <w:lvl w:ilvl="0" w:tplc="63041CD6">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8827E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DE50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26C0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56154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DC773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4AA8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6A1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658F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5" w15:restartNumberingAfterBreak="0">
    <w:nsid w:val="66CC714D"/>
    <w:multiLevelType w:val="hybridMultilevel"/>
    <w:tmpl w:val="B03C5BD0"/>
    <w:lvl w:ilvl="0" w:tplc="A648AAF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76F4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BCEE8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3ACA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0E34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9C39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107F1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E2F1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FC5F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6" w15:restartNumberingAfterBreak="0">
    <w:nsid w:val="66D00644"/>
    <w:multiLevelType w:val="hybridMultilevel"/>
    <w:tmpl w:val="40964716"/>
    <w:lvl w:ilvl="0" w:tplc="733EB1E8">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9A8358">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6624DE">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A2988E">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3E722E">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0C4438">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0828B6">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A4292A">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0888AE">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7" w15:restartNumberingAfterBreak="0">
    <w:nsid w:val="66E35D26"/>
    <w:multiLevelType w:val="hybridMultilevel"/>
    <w:tmpl w:val="841239B6"/>
    <w:lvl w:ilvl="0" w:tplc="7EDC50C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4AE6E">
      <w:start w:val="1"/>
      <w:numFmt w:val="bullet"/>
      <w:lvlText w:val="o"/>
      <w:lvlJc w:val="left"/>
      <w:pPr>
        <w:ind w:left="11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56FD46">
      <w:start w:val="1"/>
      <w:numFmt w:val="bullet"/>
      <w:lvlText w:val="▪"/>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A65AAA">
      <w:start w:val="1"/>
      <w:numFmt w:val="bullet"/>
      <w:lvlText w:val="•"/>
      <w:lvlJc w:val="left"/>
      <w:pPr>
        <w:ind w:left="2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A62332">
      <w:start w:val="1"/>
      <w:numFmt w:val="bullet"/>
      <w:lvlText w:val="o"/>
      <w:lvlJc w:val="left"/>
      <w:pPr>
        <w:ind w:left="33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C63EF4">
      <w:start w:val="1"/>
      <w:numFmt w:val="bullet"/>
      <w:lvlText w:val="▪"/>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C67E78">
      <w:start w:val="1"/>
      <w:numFmt w:val="bullet"/>
      <w:lvlText w:val="•"/>
      <w:lvlJc w:val="left"/>
      <w:pPr>
        <w:ind w:left="4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C8E730">
      <w:start w:val="1"/>
      <w:numFmt w:val="bullet"/>
      <w:lvlText w:val="o"/>
      <w:lvlJc w:val="left"/>
      <w:pPr>
        <w:ind w:left="55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36FA98">
      <w:start w:val="1"/>
      <w:numFmt w:val="bullet"/>
      <w:lvlText w:val="▪"/>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8" w15:restartNumberingAfterBreak="0">
    <w:nsid w:val="66ED5170"/>
    <w:multiLevelType w:val="hybridMultilevel"/>
    <w:tmpl w:val="F1C829D4"/>
    <w:lvl w:ilvl="0" w:tplc="23B2B9F4">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B42D2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4535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68B7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94EE9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7A665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A626C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05DB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42FC5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9" w15:restartNumberingAfterBreak="0">
    <w:nsid w:val="66EF2354"/>
    <w:multiLevelType w:val="hybridMultilevel"/>
    <w:tmpl w:val="24985260"/>
    <w:lvl w:ilvl="0" w:tplc="A386C89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4EE85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78417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D0265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8141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AF0F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363E7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DAB8E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3A174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0" w15:restartNumberingAfterBreak="0">
    <w:nsid w:val="66FA4867"/>
    <w:multiLevelType w:val="hybridMultilevel"/>
    <w:tmpl w:val="C4E053DE"/>
    <w:lvl w:ilvl="0" w:tplc="FA1EDA88">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A286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088D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87F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8C41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CEF5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EA6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D45D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4E43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1" w15:restartNumberingAfterBreak="0">
    <w:nsid w:val="66FE71F6"/>
    <w:multiLevelType w:val="hybridMultilevel"/>
    <w:tmpl w:val="9BCA3F2A"/>
    <w:lvl w:ilvl="0" w:tplc="80D6265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1C25E4">
      <w:start w:val="1"/>
      <w:numFmt w:val="bullet"/>
      <w:lvlText w:val="o"/>
      <w:lvlJc w:val="left"/>
      <w:pPr>
        <w:ind w:left="1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8238F4">
      <w:start w:val="1"/>
      <w:numFmt w:val="bullet"/>
      <w:lvlText w:val="▪"/>
      <w:lvlJc w:val="left"/>
      <w:pPr>
        <w:ind w:left="19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1A0FCE">
      <w:start w:val="1"/>
      <w:numFmt w:val="bullet"/>
      <w:lvlText w:val="•"/>
      <w:lvlJc w:val="left"/>
      <w:pPr>
        <w:ind w:left="2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78D6EE">
      <w:start w:val="1"/>
      <w:numFmt w:val="bullet"/>
      <w:lvlText w:val="o"/>
      <w:lvlJc w:val="left"/>
      <w:pPr>
        <w:ind w:left="3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4062BC">
      <w:start w:val="1"/>
      <w:numFmt w:val="bullet"/>
      <w:lvlText w:val="▪"/>
      <w:lvlJc w:val="left"/>
      <w:pPr>
        <w:ind w:left="4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56B99E">
      <w:start w:val="1"/>
      <w:numFmt w:val="bullet"/>
      <w:lvlText w:val="•"/>
      <w:lvlJc w:val="left"/>
      <w:pPr>
        <w:ind w:left="4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B4EAF6">
      <w:start w:val="1"/>
      <w:numFmt w:val="bullet"/>
      <w:lvlText w:val="o"/>
      <w:lvlJc w:val="left"/>
      <w:pPr>
        <w:ind w:left="5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14AD34">
      <w:start w:val="1"/>
      <w:numFmt w:val="bullet"/>
      <w:lvlText w:val="▪"/>
      <w:lvlJc w:val="left"/>
      <w:pPr>
        <w:ind w:left="6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2" w15:restartNumberingAfterBreak="0">
    <w:nsid w:val="6700254E"/>
    <w:multiLevelType w:val="hybridMultilevel"/>
    <w:tmpl w:val="A182853E"/>
    <w:lvl w:ilvl="0" w:tplc="FD32281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0EE9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6A20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7A25E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EA4A2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70D99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ACCC9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8A613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C2556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3" w15:restartNumberingAfterBreak="0">
    <w:nsid w:val="67254EC4"/>
    <w:multiLevelType w:val="hybridMultilevel"/>
    <w:tmpl w:val="F2F400F6"/>
    <w:lvl w:ilvl="0" w:tplc="2702DFF8">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AA3C40">
      <w:start w:val="1"/>
      <w:numFmt w:val="bullet"/>
      <w:lvlText w:val="o"/>
      <w:lvlJc w:val="left"/>
      <w:pPr>
        <w:ind w:left="1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BABB74">
      <w:start w:val="1"/>
      <w:numFmt w:val="bullet"/>
      <w:lvlText w:val="▪"/>
      <w:lvlJc w:val="left"/>
      <w:pPr>
        <w:ind w:left="19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9A633A">
      <w:start w:val="1"/>
      <w:numFmt w:val="bullet"/>
      <w:lvlText w:val="•"/>
      <w:lvlJc w:val="left"/>
      <w:pPr>
        <w:ind w:left="26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240A4">
      <w:start w:val="1"/>
      <w:numFmt w:val="bullet"/>
      <w:lvlText w:val="o"/>
      <w:lvlJc w:val="left"/>
      <w:pPr>
        <w:ind w:left="33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0B168">
      <w:start w:val="1"/>
      <w:numFmt w:val="bullet"/>
      <w:lvlText w:val="▪"/>
      <w:lvlJc w:val="left"/>
      <w:pPr>
        <w:ind w:left="40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589FA2">
      <w:start w:val="1"/>
      <w:numFmt w:val="bullet"/>
      <w:lvlText w:val="•"/>
      <w:lvlJc w:val="left"/>
      <w:pPr>
        <w:ind w:left="48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5AD0AE">
      <w:start w:val="1"/>
      <w:numFmt w:val="bullet"/>
      <w:lvlText w:val="o"/>
      <w:lvlJc w:val="left"/>
      <w:pPr>
        <w:ind w:left="5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40FB8C">
      <w:start w:val="1"/>
      <w:numFmt w:val="bullet"/>
      <w:lvlText w:val="▪"/>
      <w:lvlJc w:val="left"/>
      <w:pPr>
        <w:ind w:left="62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4" w15:restartNumberingAfterBreak="0">
    <w:nsid w:val="672E26D7"/>
    <w:multiLevelType w:val="hybridMultilevel"/>
    <w:tmpl w:val="7B2CD55C"/>
    <w:lvl w:ilvl="0" w:tplc="D9F893EA">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5A880A">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CF414">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DE77A4">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B6454A">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4A72A">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68C982">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81242">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9A9756">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5" w15:restartNumberingAfterBreak="0">
    <w:nsid w:val="67586216"/>
    <w:multiLevelType w:val="hybridMultilevel"/>
    <w:tmpl w:val="72B4E64C"/>
    <w:lvl w:ilvl="0" w:tplc="A740CD6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CCCFB4">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6253D8">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BE1C88">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E82E4A">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C2BABC">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D6139A">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0207C8">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54D9A4">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6" w15:restartNumberingAfterBreak="0">
    <w:nsid w:val="67706F96"/>
    <w:multiLevelType w:val="hybridMultilevel"/>
    <w:tmpl w:val="1A0ED0A8"/>
    <w:lvl w:ilvl="0" w:tplc="76FE6B6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6B5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A0F7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4A160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04DC2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20087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E22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1EEB4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2E68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7" w15:restartNumberingAfterBreak="0">
    <w:nsid w:val="67765D69"/>
    <w:multiLevelType w:val="hybridMultilevel"/>
    <w:tmpl w:val="7ACEAA8C"/>
    <w:lvl w:ilvl="0" w:tplc="28A81C58">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25374">
      <w:start w:val="1"/>
      <w:numFmt w:val="bullet"/>
      <w:lvlText w:val="o"/>
      <w:lvlJc w:val="left"/>
      <w:pPr>
        <w:ind w:left="1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1A53FA">
      <w:start w:val="1"/>
      <w:numFmt w:val="bullet"/>
      <w:lvlText w:val="▪"/>
      <w:lvlJc w:val="left"/>
      <w:pPr>
        <w:ind w:left="19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961E3C">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B255AE">
      <w:start w:val="1"/>
      <w:numFmt w:val="bullet"/>
      <w:lvlText w:val="o"/>
      <w:lvlJc w:val="left"/>
      <w:pPr>
        <w:ind w:left="3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08A6AC">
      <w:start w:val="1"/>
      <w:numFmt w:val="bullet"/>
      <w:lvlText w:val="▪"/>
      <w:lvlJc w:val="left"/>
      <w:pPr>
        <w:ind w:left="4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765D6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980EF0">
      <w:start w:val="1"/>
      <w:numFmt w:val="bullet"/>
      <w:lvlText w:val="o"/>
      <w:lvlJc w:val="left"/>
      <w:pPr>
        <w:ind w:left="5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BA3D24">
      <w:start w:val="1"/>
      <w:numFmt w:val="bullet"/>
      <w:lvlText w:val="▪"/>
      <w:lvlJc w:val="left"/>
      <w:pPr>
        <w:ind w:left="6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8" w15:restartNumberingAfterBreak="0">
    <w:nsid w:val="677A7E68"/>
    <w:multiLevelType w:val="hybridMultilevel"/>
    <w:tmpl w:val="809209BA"/>
    <w:lvl w:ilvl="0" w:tplc="979850B0">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A276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16E00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B884B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694D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B28BD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1E21D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6C5FB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BC0A9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9" w15:restartNumberingAfterBreak="0">
    <w:nsid w:val="678C4474"/>
    <w:multiLevelType w:val="hybridMultilevel"/>
    <w:tmpl w:val="A1EEAA24"/>
    <w:lvl w:ilvl="0" w:tplc="BE8C8118">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FCE88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3A4E0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EA40F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92E9A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F2152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8BEB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F890C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1E354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0" w15:restartNumberingAfterBreak="0">
    <w:nsid w:val="678E0420"/>
    <w:multiLevelType w:val="hybridMultilevel"/>
    <w:tmpl w:val="D1A6554E"/>
    <w:lvl w:ilvl="0" w:tplc="07EAE962">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B43EA2">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988364">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A07D2C">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E17BA">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285214">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28B64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D23574">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FC1B94">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1" w15:restartNumberingAfterBreak="0">
    <w:nsid w:val="67BF635A"/>
    <w:multiLevelType w:val="hybridMultilevel"/>
    <w:tmpl w:val="8C062FF2"/>
    <w:lvl w:ilvl="0" w:tplc="C4EE624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5084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92E2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92F2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A9A7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14DC1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C4B1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3EF1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521FE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2" w15:restartNumberingAfterBreak="0">
    <w:nsid w:val="67D80755"/>
    <w:multiLevelType w:val="hybridMultilevel"/>
    <w:tmpl w:val="F1E0A536"/>
    <w:lvl w:ilvl="0" w:tplc="71A8D272">
      <w:start w:val="1"/>
      <w:numFmt w:val="bullet"/>
      <w:lvlText w:val="-"/>
      <w:lvlJc w:val="left"/>
      <w:pPr>
        <w:ind w:left="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0E60E">
      <w:start w:val="1"/>
      <w:numFmt w:val="bullet"/>
      <w:lvlText w:val="o"/>
      <w:lvlJc w:val="left"/>
      <w:pPr>
        <w:ind w:left="1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E5C30">
      <w:start w:val="1"/>
      <w:numFmt w:val="bullet"/>
      <w:lvlText w:val="▪"/>
      <w:lvlJc w:val="left"/>
      <w:pPr>
        <w:ind w:left="2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C8D1BA">
      <w:start w:val="1"/>
      <w:numFmt w:val="bullet"/>
      <w:lvlText w:val="•"/>
      <w:lvlJc w:val="left"/>
      <w:pPr>
        <w:ind w:left="2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C4452">
      <w:start w:val="1"/>
      <w:numFmt w:val="bullet"/>
      <w:lvlText w:val="o"/>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F8503E">
      <w:start w:val="1"/>
      <w:numFmt w:val="bullet"/>
      <w:lvlText w:val="▪"/>
      <w:lvlJc w:val="left"/>
      <w:pPr>
        <w:ind w:left="4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B47C7C">
      <w:start w:val="1"/>
      <w:numFmt w:val="bullet"/>
      <w:lvlText w:val="•"/>
      <w:lvlJc w:val="left"/>
      <w:pPr>
        <w:ind w:left="4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EAF86C">
      <w:start w:val="1"/>
      <w:numFmt w:val="bullet"/>
      <w:lvlText w:val="o"/>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22A24E">
      <w:start w:val="1"/>
      <w:numFmt w:val="bullet"/>
      <w:lvlText w:val="▪"/>
      <w:lvlJc w:val="left"/>
      <w:pPr>
        <w:ind w:left="6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3" w15:restartNumberingAfterBreak="0">
    <w:nsid w:val="67DE0304"/>
    <w:multiLevelType w:val="hybridMultilevel"/>
    <w:tmpl w:val="A26A6A08"/>
    <w:lvl w:ilvl="0" w:tplc="35AA4402">
      <w:start w:val="1"/>
      <w:numFmt w:val="bullet"/>
      <w:lvlText w:val="-"/>
      <w:lvlJc w:val="left"/>
      <w:pPr>
        <w:ind w:left="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A85048">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1A643E">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408A2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28026C">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94CAF8">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E87E7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8C643A">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BAC0D4">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4" w15:restartNumberingAfterBreak="0">
    <w:nsid w:val="67FA1F68"/>
    <w:multiLevelType w:val="hybridMultilevel"/>
    <w:tmpl w:val="2828E3F0"/>
    <w:lvl w:ilvl="0" w:tplc="21E4A544">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46D1F6">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2CA8EA">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208F6C">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4E79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68C076">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C6E3C8">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AAA91E">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6C4E0E">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5" w15:restartNumberingAfterBreak="0">
    <w:nsid w:val="67FF7BF5"/>
    <w:multiLevelType w:val="hybridMultilevel"/>
    <w:tmpl w:val="740C5E5A"/>
    <w:lvl w:ilvl="0" w:tplc="3418027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AC18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BA9C6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EE0C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48CD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FA392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CAE7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662D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04486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6" w15:restartNumberingAfterBreak="0">
    <w:nsid w:val="68171383"/>
    <w:multiLevelType w:val="hybridMultilevel"/>
    <w:tmpl w:val="8D1CE992"/>
    <w:lvl w:ilvl="0" w:tplc="158AAAE8">
      <w:start w:val="1"/>
      <w:numFmt w:val="bullet"/>
      <w:lvlText w:val="•"/>
      <w:lvlJc w:val="left"/>
      <w:pPr>
        <w:ind w:left="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ECF70E">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88638A">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14291E">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D44D5C">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20F3BA">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0FEF6">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3E923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84991C">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7" w15:restartNumberingAfterBreak="0">
    <w:nsid w:val="681A681D"/>
    <w:multiLevelType w:val="hybridMultilevel"/>
    <w:tmpl w:val="FE0CBB58"/>
    <w:lvl w:ilvl="0" w:tplc="D71E5A2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A673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5646A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2A9DE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C00E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AC545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A2B45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0EC99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DA5E9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8" w15:restartNumberingAfterBreak="0">
    <w:nsid w:val="6821094F"/>
    <w:multiLevelType w:val="hybridMultilevel"/>
    <w:tmpl w:val="BA028F72"/>
    <w:lvl w:ilvl="0" w:tplc="8FA08652">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887580">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D8EB94">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2A25D2">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21396">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88CBD2">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1A7910">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EC80A">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181806">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59" w15:restartNumberingAfterBreak="0">
    <w:nsid w:val="682826B4"/>
    <w:multiLevelType w:val="hybridMultilevel"/>
    <w:tmpl w:val="F290123E"/>
    <w:lvl w:ilvl="0" w:tplc="4C68A594">
      <w:start w:val="1"/>
      <w:numFmt w:val="bullet"/>
      <w:lvlText w:val="•"/>
      <w:lvlJc w:val="left"/>
      <w:pPr>
        <w:ind w:left="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FEBA50">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D8643E">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428C0E">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6D362">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123ADA">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AA42A">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4A080C">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6E780">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0" w15:restartNumberingAfterBreak="0">
    <w:nsid w:val="682C29E4"/>
    <w:multiLevelType w:val="hybridMultilevel"/>
    <w:tmpl w:val="7870C82E"/>
    <w:lvl w:ilvl="0" w:tplc="14045A0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2EFCE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3C7EE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8AF8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26F0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8EA51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847B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2BF9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BAADE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1" w15:restartNumberingAfterBreak="0">
    <w:nsid w:val="682E72FA"/>
    <w:multiLevelType w:val="hybridMultilevel"/>
    <w:tmpl w:val="6B8095E2"/>
    <w:lvl w:ilvl="0" w:tplc="86D89676">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E9D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12BB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661B7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C3B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58C6D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16E7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ED34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8C1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2" w15:restartNumberingAfterBreak="0">
    <w:nsid w:val="683E53C6"/>
    <w:multiLevelType w:val="hybridMultilevel"/>
    <w:tmpl w:val="56406004"/>
    <w:lvl w:ilvl="0" w:tplc="024C84D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A22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107A2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4C0DA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CA06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42874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320A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E9F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12C61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3" w15:restartNumberingAfterBreak="0">
    <w:nsid w:val="68490ACD"/>
    <w:multiLevelType w:val="hybridMultilevel"/>
    <w:tmpl w:val="3B28BD8E"/>
    <w:lvl w:ilvl="0" w:tplc="80BAD7A2">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5EA05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C043B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36EC9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8BA7C">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62D5B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08E458">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9E19E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283A0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4" w15:restartNumberingAfterBreak="0">
    <w:nsid w:val="684F70A8"/>
    <w:multiLevelType w:val="hybridMultilevel"/>
    <w:tmpl w:val="71AC41EC"/>
    <w:lvl w:ilvl="0" w:tplc="45A8D36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86873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346D6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CE7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060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F0D3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3CDD8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F2D2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7A04A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5" w15:restartNumberingAfterBreak="0">
    <w:nsid w:val="6854345C"/>
    <w:multiLevelType w:val="hybridMultilevel"/>
    <w:tmpl w:val="BF70DD68"/>
    <w:lvl w:ilvl="0" w:tplc="661CCB8E">
      <w:start w:val="1"/>
      <w:numFmt w:val="bullet"/>
      <w:lvlText w:val="-"/>
      <w:lvlJc w:val="left"/>
      <w:pPr>
        <w:ind w:left="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6EBD34">
      <w:start w:val="1"/>
      <w:numFmt w:val="bullet"/>
      <w:lvlText w:val="o"/>
      <w:lvlJc w:val="left"/>
      <w:pPr>
        <w:ind w:left="1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20CF6">
      <w:start w:val="1"/>
      <w:numFmt w:val="bullet"/>
      <w:lvlText w:val="▪"/>
      <w:lvlJc w:val="left"/>
      <w:pPr>
        <w:ind w:left="2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D4526A">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6F0E">
      <w:start w:val="1"/>
      <w:numFmt w:val="bullet"/>
      <w:lvlText w:val="o"/>
      <w:lvlJc w:val="left"/>
      <w:pPr>
        <w:ind w:left="3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1A70C0">
      <w:start w:val="1"/>
      <w:numFmt w:val="bullet"/>
      <w:lvlText w:val="▪"/>
      <w:lvlJc w:val="left"/>
      <w:pPr>
        <w:ind w:left="4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F834B2">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025FC">
      <w:start w:val="1"/>
      <w:numFmt w:val="bullet"/>
      <w:lvlText w:val="o"/>
      <w:lvlJc w:val="left"/>
      <w:pPr>
        <w:ind w:left="5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0E8596">
      <w:start w:val="1"/>
      <w:numFmt w:val="bullet"/>
      <w:lvlText w:val="▪"/>
      <w:lvlJc w:val="left"/>
      <w:pPr>
        <w:ind w:left="6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6" w15:restartNumberingAfterBreak="0">
    <w:nsid w:val="68554EBC"/>
    <w:multiLevelType w:val="hybridMultilevel"/>
    <w:tmpl w:val="7F58E48E"/>
    <w:lvl w:ilvl="0" w:tplc="E04A333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440C82">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406C24">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6428EC">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6E0E32">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46E50A">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B2E42C">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BA3386">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E4DCE">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7" w15:restartNumberingAfterBreak="0">
    <w:nsid w:val="685A1F7E"/>
    <w:multiLevelType w:val="hybridMultilevel"/>
    <w:tmpl w:val="9C260376"/>
    <w:lvl w:ilvl="0" w:tplc="12CA214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4635D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32CABC">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24059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E0D826">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FAC37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8CA0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C022AC">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F8CD6A">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8" w15:restartNumberingAfterBreak="0">
    <w:nsid w:val="68607F1E"/>
    <w:multiLevelType w:val="hybridMultilevel"/>
    <w:tmpl w:val="C7409132"/>
    <w:lvl w:ilvl="0" w:tplc="CFC2C30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325E0C">
      <w:start w:val="1"/>
      <w:numFmt w:val="bullet"/>
      <w:lvlText w:val="o"/>
      <w:lvlJc w:val="left"/>
      <w:pPr>
        <w:ind w:left="2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E5D36">
      <w:start w:val="1"/>
      <w:numFmt w:val="bullet"/>
      <w:lvlText w:val="▪"/>
      <w:lvlJc w:val="left"/>
      <w:pPr>
        <w:ind w:left="2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A4A3EE">
      <w:start w:val="1"/>
      <w:numFmt w:val="bullet"/>
      <w:lvlText w:val="•"/>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D21A3E">
      <w:start w:val="1"/>
      <w:numFmt w:val="bullet"/>
      <w:lvlText w:val="o"/>
      <w:lvlJc w:val="left"/>
      <w:pPr>
        <w:ind w:left="43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FCB386">
      <w:start w:val="1"/>
      <w:numFmt w:val="bullet"/>
      <w:lvlText w:val="▪"/>
      <w:lvlJc w:val="left"/>
      <w:pPr>
        <w:ind w:left="50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0CD9EC">
      <w:start w:val="1"/>
      <w:numFmt w:val="bullet"/>
      <w:lvlText w:val="•"/>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41D0C">
      <w:start w:val="1"/>
      <w:numFmt w:val="bullet"/>
      <w:lvlText w:val="o"/>
      <w:lvlJc w:val="left"/>
      <w:pPr>
        <w:ind w:left="65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0AD66E">
      <w:start w:val="1"/>
      <w:numFmt w:val="bullet"/>
      <w:lvlText w:val="▪"/>
      <w:lvlJc w:val="left"/>
      <w:pPr>
        <w:ind w:left="72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9" w15:restartNumberingAfterBreak="0">
    <w:nsid w:val="68777360"/>
    <w:multiLevelType w:val="hybridMultilevel"/>
    <w:tmpl w:val="D6307ECA"/>
    <w:lvl w:ilvl="0" w:tplc="9A183B8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9C7AE8">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7A2EE2">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9ACB3C">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69E0A">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809D14">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384028">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1CE254">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EEB5EA">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0" w15:restartNumberingAfterBreak="0">
    <w:nsid w:val="687B0B24"/>
    <w:multiLevelType w:val="hybridMultilevel"/>
    <w:tmpl w:val="0588798A"/>
    <w:lvl w:ilvl="0" w:tplc="22581080">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9C04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72E43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7E88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B87FA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229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28438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2D5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6EB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1" w15:restartNumberingAfterBreak="0">
    <w:nsid w:val="688C1EAD"/>
    <w:multiLevelType w:val="hybridMultilevel"/>
    <w:tmpl w:val="158C19CC"/>
    <w:lvl w:ilvl="0" w:tplc="EBBE651E">
      <w:start w:val="1"/>
      <w:numFmt w:val="bullet"/>
      <w:lvlText w:val="•"/>
      <w:lvlJc w:val="left"/>
      <w:pPr>
        <w:ind w:left="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B86AB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20D8A0">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6E4B28">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AD6B2">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360DF4">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2C08B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4834B8">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424610">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2" w15:restartNumberingAfterBreak="0">
    <w:nsid w:val="68AE31E6"/>
    <w:multiLevelType w:val="hybridMultilevel"/>
    <w:tmpl w:val="064A8DA8"/>
    <w:lvl w:ilvl="0" w:tplc="D2C8C5D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588C2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52F77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8A50E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38867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56E6B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3E096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8E1E4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3E11E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3" w15:restartNumberingAfterBreak="0">
    <w:nsid w:val="68C34702"/>
    <w:multiLevelType w:val="hybridMultilevel"/>
    <w:tmpl w:val="BB4A80DC"/>
    <w:lvl w:ilvl="0" w:tplc="16CE302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767C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C4B5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0A93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7E4FD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727F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A423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C88CB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CCF8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4" w15:restartNumberingAfterBreak="0">
    <w:nsid w:val="68C93193"/>
    <w:multiLevelType w:val="hybridMultilevel"/>
    <w:tmpl w:val="092ADFEA"/>
    <w:lvl w:ilvl="0" w:tplc="AA54D8D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8CA94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9C0AB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D012D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ECB3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B2D51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90978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C632A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82CB9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5" w15:restartNumberingAfterBreak="0">
    <w:nsid w:val="68D61BFE"/>
    <w:multiLevelType w:val="hybridMultilevel"/>
    <w:tmpl w:val="305CAB7A"/>
    <w:lvl w:ilvl="0" w:tplc="0F1CF95E">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E0298">
      <w:start w:val="1"/>
      <w:numFmt w:val="bullet"/>
      <w:lvlText w:val="o"/>
      <w:lvlJc w:val="left"/>
      <w:pPr>
        <w:ind w:left="1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46A8C4">
      <w:start w:val="1"/>
      <w:numFmt w:val="bullet"/>
      <w:lvlText w:val="▪"/>
      <w:lvlJc w:val="left"/>
      <w:pPr>
        <w:ind w:left="1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F8E730">
      <w:start w:val="1"/>
      <w:numFmt w:val="bullet"/>
      <w:lvlText w:val="•"/>
      <w:lvlJc w:val="left"/>
      <w:pPr>
        <w:ind w:left="2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3E0270">
      <w:start w:val="1"/>
      <w:numFmt w:val="bullet"/>
      <w:lvlText w:val="o"/>
      <w:lvlJc w:val="left"/>
      <w:pPr>
        <w:ind w:left="3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525398">
      <w:start w:val="1"/>
      <w:numFmt w:val="bullet"/>
      <w:lvlText w:val="▪"/>
      <w:lvlJc w:val="left"/>
      <w:pPr>
        <w:ind w:left="4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827F6E">
      <w:start w:val="1"/>
      <w:numFmt w:val="bullet"/>
      <w:lvlText w:val="•"/>
      <w:lvlJc w:val="left"/>
      <w:pPr>
        <w:ind w:left="4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2ABEA6">
      <w:start w:val="1"/>
      <w:numFmt w:val="bullet"/>
      <w:lvlText w:val="o"/>
      <w:lvlJc w:val="left"/>
      <w:pPr>
        <w:ind w:left="5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26349A">
      <w:start w:val="1"/>
      <w:numFmt w:val="bullet"/>
      <w:lvlText w:val="▪"/>
      <w:lvlJc w:val="left"/>
      <w:pPr>
        <w:ind w:left="6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6" w15:restartNumberingAfterBreak="0">
    <w:nsid w:val="68DF6E62"/>
    <w:multiLevelType w:val="hybridMultilevel"/>
    <w:tmpl w:val="DEE21050"/>
    <w:lvl w:ilvl="0" w:tplc="42CCD64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1064AC">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00FC4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70F6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430F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701698">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B037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983D6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1635A0">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7" w15:restartNumberingAfterBreak="0">
    <w:nsid w:val="68E90B9B"/>
    <w:multiLevelType w:val="hybridMultilevel"/>
    <w:tmpl w:val="C156B3B6"/>
    <w:lvl w:ilvl="0" w:tplc="DDD835F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2EF3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27D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5848F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2005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BC73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C4C8D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3EAD4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5C2A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8" w15:restartNumberingAfterBreak="0">
    <w:nsid w:val="68FC632C"/>
    <w:multiLevelType w:val="hybridMultilevel"/>
    <w:tmpl w:val="C00AB314"/>
    <w:lvl w:ilvl="0" w:tplc="742E9C2C">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50BF5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B2603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BA007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A0E70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76FB8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C65EE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E8EFA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89EC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9" w15:restartNumberingAfterBreak="0">
    <w:nsid w:val="68FC69CF"/>
    <w:multiLevelType w:val="hybridMultilevel"/>
    <w:tmpl w:val="0FB04D6A"/>
    <w:lvl w:ilvl="0" w:tplc="45E4C09C">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05FEE">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C48E7A">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7E4FD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47594">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6FD50">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8C071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8189E">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0052F4">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0" w15:restartNumberingAfterBreak="0">
    <w:nsid w:val="690A7BCE"/>
    <w:multiLevelType w:val="hybridMultilevel"/>
    <w:tmpl w:val="A10E1B9E"/>
    <w:lvl w:ilvl="0" w:tplc="0324BA30">
      <w:start w:val="1"/>
      <w:numFmt w:val="bullet"/>
      <w:lvlText w:val="•"/>
      <w:lvlJc w:val="left"/>
      <w:pPr>
        <w:ind w:left="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6152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204E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B6F04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F69D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08007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2846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C0B8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4EB0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1" w15:restartNumberingAfterBreak="0">
    <w:nsid w:val="691E64D7"/>
    <w:multiLevelType w:val="hybridMultilevel"/>
    <w:tmpl w:val="D69A5FAE"/>
    <w:lvl w:ilvl="0" w:tplc="1B3077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00165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5C264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AC8E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ECA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81E4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C4C26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E6BF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6A380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2" w15:restartNumberingAfterBreak="0">
    <w:nsid w:val="69257EE6"/>
    <w:multiLevelType w:val="hybridMultilevel"/>
    <w:tmpl w:val="063C69B6"/>
    <w:lvl w:ilvl="0" w:tplc="CBD6861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CD9AC">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A08DA4">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52D136">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034E6">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EA7C64">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4828FA">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4AEBB6">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04DBF6">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3" w15:restartNumberingAfterBreak="0">
    <w:nsid w:val="694121D7"/>
    <w:multiLevelType w:val="hybridMultilevel"/>
    <w:tmpl w:val="D5D0332E"/>
    <w:lvl w:ilvl="0" w:tplc="CF22D2B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46EB8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A812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D2F6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5029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589F3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2EBE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2E966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4BB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4" w15:restartNumberingAfterBreak="0">
    <w:nsid w:val="69454B9E"/>
    <w:multiLevelType w:val="hybridMultilevel"/>
    <w:tmpl w:val="54EAFDCA"/>
    <w:lvl w:ilvl="0" w:tplc="E9040278">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867160">
      <w:start w:val="1"/>
      <w:numFmt w:val="bullet"/>
      <w:lvlText w:val="o"/>
      <w:lvlJc w:val="left"/>
      <w:pPr>
        <w:ind w:left="1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985B9A">
      <w:start w:val="1"/>
      <w:numFmt w:val="bullet"/>
      <w:lvlText w:val="▪"/>
      <w:lvlJc w:val="left"/>
      <w:pPr>
        <w:ind w:left="1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58D314">
      <w:start w:val="1"/>
      <w:numFmt w:val="bullet"/>
      <w:lvlText w:val="•"/>
      <w:lvlJc w:val="left"/>
      <w:pPr>
        <w:ind w:left="2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AC04C">
      <w:start w:val="1"/>
      <w:numFmt w:val="bullet"/>
      <w:lvlText w:val="o"/>
      <w:lvlJc w:val="left"/>
      <w:pPr>
        <w:ind w:left="3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D238D0">
      <w:start w:val="1"/>
      <w:numFmt w:val="bullet"/>
      <w:lvlText w:val="▪"/>
      <w:lvlJc w:val="left"/>
      <w:pPr>
        <w:ind w:left="4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5C5C04">
      <w:start w:val="1"/>
      <w:numFmt w:val="bullet"/>
      <w:lvlText w:val="•"/>
      <w:lvlJc w:val="left"/>
      <w:pPr>
        <w:ind w:left="4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44F9A">
      <w:start w:val="1"/>
      <w:numFmt w:val="bullet"/>
      <w:lvlText w:val="o"/>
      <w:lvlJc w:val="left"/>
      <w:pPr>
        <w:ind w:left="5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C09CEA">
      <w:start w:val="1"/>
      <w:numFmt w:val="bullet"/>
      <w:lvlText w:val="▪"/>
      <w:lvlJc w:val="left"/>
      <w:pPr>
        <w:ind w:left="6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5" w15:restartNumberingAfterBreak="0">
    <w:nsid w:val="695778D4"/>
    <w:multiLevelType w:val="hybridMultilevel"/>
    <w:tmpl w:val="5100FE54"/>
    <w:lvl w:ilvl="0" w:tplc="A7D2BDD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8FB8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E810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BCB48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E937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2EB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8E12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7E8FB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CA0F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6" w15:restartNumberingAfterBreak="0">
    <w:nsid w:val="69594C31"/>
    <w:multiLevelType w:val="hybridMultilevel"/>
    <w:tmpl w:val="61AC72FE"/>
    <w:lvl w:ilvl="0" w:tplc="FFF02D12">
      <w:start w:val="1"/>
      <w:numFmt w:val="bullet"/>
      <w:lvlText w:val="•"/>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4AF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EAE18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4671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6B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20E1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A86E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476D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ACFB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7" w15:restartNumberingAfterBreak="0">
    <w:nsid w:val="695E0DB5"/>
    <w:multiLevelType w:val="hybridMultilevel"/>
    <w:tmpl w:val="255A76AE"/>
    <w:lvl w:ilvl="0" w:tplc="7A58EAC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812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56FAC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DE0C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6A21F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7096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C3F1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637D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EE73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8" w15:restartNumberingAfterBreak="0">
    <w:nsid w:val="696B7F9D"/>
    <w:multiLevelType w:val="hybridMultilevel"/>
    <w:tmpl w:val="184EB200"/>
    <w:lvl w:ilvl="0" w:tplc="41302DB4">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B8CCD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58448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42FB9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A462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8863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F0029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C0E0E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00A5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89" w15:restartNumberingAfterBreak="0">
    <w:nsid w:val="696E5DEB"/>
    <w:multiLevelType w:val="hybridMultilevel"/>
    <w:tmpl w:val="7DA822DC"/>
    <w:lvl w:ilvl="0" w:tplc="B73A9DC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A2D79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E4D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BE7D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1C7B6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0704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06932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63A2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8892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0" w15:restartNumberingAfterBreak="0">
    <w:nsid w:val="69756CA1"/>
    <w:multiLevelType w:val="hybridMultilevel"/>
    <w:tmpl w:val="5F081E14"/>
    <w:lvl w:ilvl="0" w:tplc="2C8A3284">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ACC9D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9804A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EAF6B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4E34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0235C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CABA1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DE86F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0E1A1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1" w15:restartNumberingAfterBreak="0">
    <w:nsid w:val="697B595F"/>
    <w:multiLevelType w:val="hybridMultilevel"/>
    <w:tmpl w:val="B22E079A"/>
    <w:lvl w:ilvl="0" w:tplc="0436D644">
      <w:start w:val="1"/>
      <w:numFmt w:val="bullet"/>
      <w:lvlText w:val="•"/>
      <w:lvlJc w:val="left"/>
      <w:pPr>
        <w:ind w:left="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3C0F10">
      <w:start w:val="1"/>
      <w:numFmt w:val="bullet"/>
      <w:lvlText w:val="o"/>
      <w:lvlJc w:val="left"/>
      <w:pPr>
        <w:ind w:left="12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1A3FD2">
      <w:start w:val="1"/>
      <w:numFmt w:val="bullet"/>
      <w:lvlText w:val="▪"/>
      <w:lvlJc w:val="left"/>
      <w:pPr>
        <w:ind w:left="19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9A5D8E">
      <w:start w:val="1"/>
      <w:numFmt w:val="bullet"/>
      <w:lvlText w:val="•"/>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2D20C">
      <w:start w:val="1"/>
      <w:numFmt w:val="bullet"/>
      <w:lvlText w:val="o"/>
      <w:lvlJc w:val="left"/>
      <w:pPr>
        <w:ind w:left="34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0C286">
      <w:start w:val="1"/>
      <w:numFmt w:val="bullet"/>
      <w:lvlText w:val="▪"/>
      <w:lvlJc w:val="left"/>
      <w:pPr>
        <w:ind w:left="41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08330A">
      <w:start w:val="1"/>
      <w:numFmt w:val="bullet"/>
      <w:lvlText w:val="•"/>
      <w:lvlJc w:val="left"/>
      <w:pPr>
        <w:ind w:left="4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DC6F46">
      <w:start w:val="1"/>
      <w:numFmt w:val="bullet"/>
      <w:lvlText w:val="o"/>
      <w:lvlJc w:val="left"/>
      <w:pPr>
        <w:ind w:left="55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76ECCE">
      <w:start w:val="1"/>
      <w:numFmt w:val="bullet"/>
      <w:lvlText w:val="▪"/>
      <w:lvlJc w:val="left"/>
      <w:pPr>
        <w:ind w:left="6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2" w15:restartNumberingAfterBreak="0">
    <w:nsid w:val="69901096"/>
    <w:multiLevelType w:val="hybridMultilevel"/>
    <w:tmpl w:val="1D1E7F08"/>
    <w:lvl w:ilvl="0" w:tplc="B80C225A">
      <w:start w:val="1"/>
      <w:numFmt w:val="bullet"/>
      <w:lvlText w:val="•"/>
      <w:lvlJc w:val="left"/>
      <w:pPr>
        <w:ind w:left="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8554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3EFAC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FE7D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9CCC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76A98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C6D45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28DC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38F0E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3" w15:restartNumberingAfterBreak="0">
    <w:nsid w:val="69A64E62"/>
    <w:multiLevelType w:val="hybridMultilevel"/>
    <w:tmpl w:val="91665EA8"/>
    <w:lvl w:ilvl="0" w:tplc="AB7C375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C8DA6E">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CE67B4">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761F2E">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D4D568">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67F70">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D20694">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2AB14">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EA7B3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4" w15:restartNumberingAfterBreak="0">
    <w:nsid w:val="69AB1BD0"/>
    <w:multiLevelType w:val="hybridMultilevel"/>
    <w:tmpl w:val="7226B366"/>
    <w:lvl w:ilvl="0" w:tplc="E2EAC72E">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2A539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AC8A3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A4390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05B22">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AA09B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92AD80">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8C08C">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EC1D66">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5" w15:restartNumberingAfterBreak="0">
    <w:nsid w:val="69C751D0"/>
    <w:multiLevelType w:val="hybridMultilevel"/>
    <w:tmpl w:val="BAF622B0"/>
    <w:lvl w:ilvl="0" w:tplc="1C64AA2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4482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22D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A861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66100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9C9B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62E39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DAC3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F4A7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6" w15:restartNumberingAfterBreak="0">
    <w:nsid w:val="69C90225"/>
    <w:multiLevelType w:val="hybridMultilevel"/>
    <w:tmpl w:val="E5A0DA2C"/>
    <w:lvl w:ilvl="0" w:tplc="546649EE">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066544">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721D0C">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2E73D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051EA">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DE12DA">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1A79A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3E58EE">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24CB26">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7" w15:restartNumberingAfterBreak="0">
    <w:nsid w:val="69D30203"/>
    <w:multiLevelType w:val="hybridMultilevel"/>
    <w:tmpl w:val="ADFC3638"/>
    <w:lvl w:ilvl="0" w:tplc="7CA07482">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D8BF0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5E13C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840D8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6693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CB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54B1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4AD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B60C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98" w15:restartNumberingAfterBreak="0">
    <w:nsid w:val="69D84257"/>
    <w:multiLevelType w:val="hybridMultilevel"/>
    <w:tmpl w:val="7FE05312"/>
    <w:lvl w:ilvl="0" w:tplc="384AC75C">
      <w:start w:val="1"/>
      <w:numFmt w:val="bullet"/>
      <w:lvlText w:val="-"/>
      <w:lvlJc w:val="left"/>
      <w:pPr>
        <w:ind w:left="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8E508">
      <w:start w:val="1"/>
      <w:numFmt w:val="bullet"/>
      <w:lvlText w:val="o"/>
      <w:lvlJc w:val="left"/>
      <w:pPr>
        <w:ind w:left="1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FCEBB0">
      <w:start w:val="1"/>
      <w:numFmt w:val="bullet"/>
      <w:lvlText w:val="▪"/>
      <w:lvlJc w:val="left"/>
      <w:pPr>
        <w:ind w:left="2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866E94">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B466FC">
      <w:start w:val="1"/>
      <w:numFmt w:val="bullet"/>
      <w:lvlText w:val="o"/>
      <w:lvlJc w:val="left"/>
      <w:pPr>
        <w:ind w:left="3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CE8786">
      <w:start w:val="1"/>
      <w:numFmt w:val="bullet"/>
      <w:lvlText w:val="▪"/>
      <w:lvlJc w:val="left"/>
      <w:pPr>
        <w:ind w:left="4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BA8896">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A04EC">
      <w:start w:val="1"/>
      <w:numFmt w:val="bullet"/>
      <w:lvlText w:val="o"/>
      <w:lvlJc w:val="left"/>
      <w:pPr>
        <w:ind w:left="5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D0EC86">
      <w:start w:val="1"/>
      <w:numFmt w:val="bullet"/>
      <w:lvlText w:val="▪"/>
      <w:lvlJc w:val="left"/>
      <w:pPr>
        <w:ind w:left="6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9" w15:restartNumberingAfterBreak="0">
    <w:nsid w:val="69FA5917"/>
    <w:multiLevelType w:val="hybridMultilevel"/>
    <w:tmpl w:val="2F787DD0"/>
    <w:lvl w:ilvl="0" w:tplc="10DAC6F0">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62379A">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12BF64">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DEEB54">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303C8A">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86E4F6">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4E155E">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42D03C">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761E2C">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0" w15:restartNumberingAfterBreak="0">
    <w:nsid w:val="6A1037E1"/>
    <w:multiLevelType w:val="hybridMultilevel"/>
    <w:tmpl w:val="F18C41F2"/>
    <w:lvl w:ilvl="0" w:tplc="4A2256A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0C52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306D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9CA33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8746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ECAC0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B6A16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AA47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9CD1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1" w15:restartNumberingAfterBreak="0">
    <w:nsid w:val="6A2A108C"/>
    <w:multiLevelType w:val="hybridMultilevel"/>
    <w:tmpl w:val="FA04FF34"/>
    <w:lvl w:ilvl="0" w:tplc="39444BA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CF53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A8D18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D0C85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6003E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AD01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6CF41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0387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62F97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2" w15:restartNumberingAfterBreak="0">
    <w:nsid w:val="6A2B46B9"/>
    <w:multiLevelType w:val="hybridMultilevel"/>
    <w:tmpl w:val="C5864C72"/>
    <w:lvl w:ilvl="0" w:tplc="268664E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46CD0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686AC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434B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A72B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26CE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345D9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D48F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7EE6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3" w15:restartNumberingAfterBreak="0">
    <w:nsid w:val="6A3C50E9"/>
    <w:multiLevelType w:val="hybridMultilevel"/>
    <w:tmpl w:val="8682C220"/>
    <w:lvl w:ilvl="0" w:tplc="DA3AA346">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70FB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8AF4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0053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A90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A4BEC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12358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A05F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02F2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4" w15:restartNumberingAfterBreak="0">
    <w:nsid w:val="6A587346"/>
    <w:multiLevelType w:val="hybridMultilevel"/>
    <w:tmpl w:val="1700B1B6"/>
    <w:lvl w:ilvl="0" w:tplc="03CC2B34">
      <w:start w:val="1"/>
      <w:numFmt w:val="bullet"/>
      <w:lvlText w:val="•"/>
      <w:lvlJc w:val="left"/>
      <w:pPr>
        <w:ind w:left="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E2BB70">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90E020">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068B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30A1EC">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A09502">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4FD3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8C6D2">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146A32">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5" w15:restartNumberingAfterBreak="0">
    <w:nsid w:val="6A853E51"/>
    <w:multiLevelType w:val="hybridMultilevel"/>
    <w:tmpl w:val="B5E83D62"/>
    <w:lvl w:ilvl="0" w:tplc="69B6EE3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6130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C9E9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FCD2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E62E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AED7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BA2E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E81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CAD3B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6" w15:restartNumberingAfterBreak="0">
    <w:nsid w:val="6AA640C6"/>
    <w:multiLevelType w:val="hybridMultilevel"/>
    <w:tmpl w:val="73DEA10A"/>
    <w:lvl w:ilvl="0" w:tplc="AC6C572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E559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E8C8A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6EBB1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C3B5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D6C7C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467C1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06151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349ED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7" w15:restartNumberingAfterBreak="0">
    <w:nsid w:val="6AD944CC"/>
    <w:multiLevelType w:val="hybridMultilevel"/>
    <w:tmpl w:val="2502294C"/>
    <w:lvl w:ilvl="0" w:tplc="9C68F33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D643E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CA7A8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AA380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022A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E8C18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6B9F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A20D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6E5F80">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8" w15:restartNumberingAfterBreak="0">
    <w:nsid w:val="6ADF3456"/>
    <w:multiLevelType w:val="hybridMultilevel"/>
    <w:tmpl w:val="00D8A404"/>
    <w:lvl w:ilvl="0" w:tplc="BCCECF32">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5E830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20F55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FCD59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0E87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7434D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8C6F5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4AED3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CCCF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9" w15:restartNumberingAfterBreak="0">
    <w:nsid w:val="6B026D22"/>
    <w:multiLevelType w:val="hybridMultilevel"/>
    <w:tmpl w:val="162C0ED8"/>
    <w:lvl w:ilvl="0" w:tplc="D5E075D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C94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204B7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EC34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6AB8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96BB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58898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3E37B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BE73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0" w15:restartNumberingAfterBreak="0">
    <w:nsid w:val="6B045309"/>
    <w:multiLevelType w:val="hybridMultilevel"/>
    <w:tmpl w:val="875C40F4"/>
    <w:lvl w:ilvl="0" w:tplc="25CC61D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A1D3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E4923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2D04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ACD34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360AB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403D0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0625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962E4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1" w15:restartNumberingAfterBreak="0">
    <w:nsid w:val="6B0D278B"/>
    <w:multiLevelType w:val="hybridMultilevel"/>
    <w:tmpl w:val="8CC4D45E"/>
    <w:lvl w:ilvl="0" w:tplc="9E1AFD80">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C4056">
      <w:start w:val="1"/>
      <w:numFmt w:val="bullet"/>
      <w:lvlText w:val="o"/>
      <w:lvlJc w:val="left"/>
      <w:pPr>
        <w:ind w:left="12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D40D3A">
      <w:start w:val="1"/>
      <w:numFmt w:val="bullet"/>
      <w:lvlText w:val="▪"/>
      <w:lvlJc w:val="left"/>
      <w:pPr>
        <w:ind w:left="19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9E4186">
      <w:start w:val="1"/>
      <w:numFmt w:val="bullet"/>
      <w:lvlText w:val="•"/>
      <w:lvlJc w:val="left"/>
      <w:pPr>
        <w:ind w:left="26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B2F19A">
      <w:start w:val="1"/>
      <w:numFmt w:val="bullet"/>
      <w:lvlText w:val="o"/>
      <w:lvlJc w:val="left"/>
      <w:pPr>
        <w:ind w:left="3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880A6A">
      <w:start w:val="1"/>
      <w:numFmt w:val="bullet"/>
      <w:lvlText w:val="▪"/>
      <w:lvlJc w:val="left"/>
      <w:pPr>
        <w:ind w:left="4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384BF8">
      <w:start w:val="1"/>
      <w:numFmt w:val="bullet"/>
      <w:lvlText w:val="•"/>
      <w:lvlJc w:val="left"/>
      <w:pPr>
        <w:ind w:left="4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FC738A">
      <w:start w:val="1"/>
      <w:numFmt w:val="bullet"/>
      <w:lvlText w:val="o"/>
      <w:lvlJc w:val="left"/>
      <w:pPr>
        <w:ind w:left="55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C96FC">
      <w:start w:val="1"/>
      <w:numFmt w:val="bullet"/>
      <w:lvlText w:val="▪"/>
      <w:lvlJc w:val="left"/>
      <w:pPr>
        <w:ind w:left="6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2" w15:restartNumberingAfterBreak="0">
    <w:nsid w:val="6B2654D8"/>
    <w:multiLevelType w:val="hybridMultilevel"/>
    <w:tmpl w:val="5900B1DC"/>
    <w:lvl w:ilvl="0" w:tplc="D6B6AE3E">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88F78C">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C21D0E">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60407C">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678D8">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44166E">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8A231A">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0439A6">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E456B0">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3" w15:restartNumberingAfterBreak="0">
    <w:nsid w:val="6B323A6B"/>
    <w:multiLevelType w:val="hybridMultilevel"/>
    <w:tmpl w:val="B15CB670"/>
    <w:lvl w:ilvl="0" w:tplc="825A1D7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584D2E">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20C028">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741FB0">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24087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92858C">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741304">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14C52E">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2098E2">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4" w15:restartNumberingAfterBreak="0">
    <w:nsid w:val="6B3B1382"/>
    <w:multiLevelType w:val="hybridMultilevel"/>
    <w:tmpl w:val="3A4CD47E"/>
    <w:lvl w:ilvl="0" w:tplc="7F929DD6">
      <w:start w:val="1"/>
      <w:numFmt w:val="bullet"/>
      <w:lvlText w:val="•"/>
      <w:lvlJc w:val="left"/>
      <w:pPr>
        <w:ind w:left="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2FF4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654C2">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69886">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C49098">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64D0A6">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26AE5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06E18">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461F6E">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5" w15:restartNumberingAfterBreak="0">
    <w:nsid w:val="6B4033BB"/>
    <w:multiLevelType w:val="hybridMultilevel"/>
    <w:tmpl w:val="A61C0CC2"/>
    <w:lvl w:ilvl="0" w:tplc="BEE283E8">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9AAC78">
      <w:start w:val="1"/>
      <w:numFmt w:val="bullet"/>
      <w:lvlText w:val="o"/>
      <w:lvlJc w:val="left"/>
      <w:pPr>
        <w:ind w:left="1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8E6386">
      <w:start w:val="1"/>
      <w:numFmt w:val="bullet"/>
      <w:lvlText w:val="▪"/>
      <w:lvlJc w:val="left"/>
      <w:pPr>
        <w:ind w:left="20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219C6">
      <w:start w:val="1"/>
      <w:numFmt w:val="bullet"/>
      <w:lvlText w:val="•"/>
      <w:lvlJc w:val="left"/>
      <w:pPr>
        <w:ind w:left="2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2CF3FE">
      <w:start w:val="1"/>
      <w:numFmt w:val="bullet"/>
      <w:lvlText w:val="o"/>
      <w:lvlJc w:val="left"/>
      <w:pPr>
        <w:ind w:left="3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76E5FA">
      <w:start w:val="1"/>
      <w:numFmt w:val="bullet"/>
      <w:lvlText w:val="▪"/>
      <w:lvlJc w:val="left"/>
      <w:pPr>
        <w:ind w:left="4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E24A48">
      <w:start w:val="1"/>
      <w:numFmt w:val="bullet"/>
      <w:lvlText w:val="•"/>
      <w:lvlJc w:val="left"/>
      <w:pPr>
        <w:ind w:left="4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6E344">
      <w:start w:val="1"/>
      <w:numFmt w:val="bullet"/>
      <w:lvlText w:val="o"/>
      <w:lvlJc w:val="left"/>
      <w:pPr>
        <w:ind w:left="5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A2B06">
      <w:start w:val="1"/>
      <w:numFmt w:val="bullet"/>
      <w:lvlText w:val="▪"/>
      <w:lvlJc w:val="left"/>
      <w:pPr>
        <w:ind w:left="6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6" w15:restartNumberingAfterBreak="0">
    <w:nsid w:val="6B4A3B1C"/>
    <w:multiLevelType w:val="hybridMultilevel"/>
    <w:tmpl w:val="D7FC6C4A"/>
    <w:lvl w:ilvl="0" w:tplc="E49E3AC2">
      <w:start w:val="1"/>
      <w:numFmt w:val="bullet"/>
      <w:lvlText w:val="-"/>
      <w:lvlJc w:val="left"/>
      <w:pPr>
        <w:ind w:left="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CAAF6">
      <w:start w:val="1"/>
      <w:numFmt w:val="bullet"/>
      <w:lvlText w:val="o"/>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76D9C2">
      <w:start w:val="1"/>
      <w:numFmt w:val="bullet"/>
      <w:lvlText w:val="▪"/>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AE72E0">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0451BA">
      <w:start w:val="1"/>
      <w:numFmt w:val="bullet"/>
      <w:lvlText w:val="o"/>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663298">
      <w:start w:val="1"/>
      <w:numFmt w:val="bullet"/>
      <w:lvlText w:val="▪"/>
      <w:lvlJc w:val="left"/>
      <w:pPr>
        <w:ind w:left="4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98EDD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AFA88">
      <w:start w:val="1"/>
      <w:numFmt w:val="bullet"/>
      <w:lvlText w:val="o"/>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C4977E">
      <w:start w:val="1"/>
      <w:numFmt w:val="bullet"/>
      <w:lvlText w:val="▪"/>
      <w:lvlJc w:val="left"/>
      <w:pPr>
        <w:ind w:left="6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7" w15:restartNumberingAfterBreak="0">
    <w:nsid w:val="6B501D11"/>
    <w:multiLevelType w:val="hybridMultilevel"/>
    <w:tmpl w:val="89ACF4A0"/>
    <w:lvl w:ilvl="0" w:tplc="3CD08A5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76A50A">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E4B762">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C00B9A">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64951C">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0EC34E">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2EB54A">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E604B8">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4F94E">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8" w15:restartNumberingAfterBreak="0">
    <w:nsid w:val="6B531A36"/>
    <w:multiLevelType w:val="hybridMultilevel"/>
    <w:tmpl w:val="69460B56"/>
    <w:lvl w:ilvl="0" w:tplc="3348993A">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41CA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5056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F090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E3A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C4C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FAF94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063A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000B6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19" w15:restartNumberingAfterBreak="0">
    <w:nsid w:val="6B5857E3"/>
    <w:multiLevelType w:val="hybridMultilevel"/>
    <w:tmpl w:val="EDCE84EC"/>
    <w:lvl w:ilvl="0" w:tplc="FA7ABDF0">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3A9D86">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3C2FD2">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D8DC3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C0812">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8B346">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5E4A70">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F4CCE4">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4AC342">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0" w15:restartNumberingAfterBreak="0">
    <w:nsid w:val="6B810050"/>
    <w:multiLevelType w:val="hybridMultilevel"/>
    <w:tmpl w:val="4866EADC"/>
    <w:lvl w:ilvl="0" w:tplc="85325DB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EC41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AE4FE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BAB4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0247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9E3AD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12264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DE04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F0DC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1" w15:restartNumberingAfterBreak="0">
    <w:nsid w:val="6B893616"/>
    <w:multiLevelType w:val="hybridMultilevel"/>
    <w:tmpl w:val="2F3A1D7C"/>
    <w:lvl w:ilvl="0" w:tplc="75A6E2FE">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B273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B229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8A97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6FCC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663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F8A0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1619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89E4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2" w15:restartNumberingAfterBreak="0">
    <w:nsid w:val="6B93414D"/>
    <w:multiLevelType w:val="hybridMultilevel"/>
    <w:tmpl w:val="C912472A"/>
    <w:lvl w:ilvl="0" w:tplc="6D5E4A2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4A6276">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7206FE">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CC2BE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4061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488D30">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E27C1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4CFD6">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E42F36">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3" w15:restartNumberingAfterBreak="0">
    <w:nsid w:val="6BA90245"/>
    <w:multiLevelType w:val="hybridMultilevel"/>
    <w:tmpl w:val="99B684B6"/>
    <w:lvl w:ilvl="0" w:tplc="B8F28F9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0C1A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4E026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D0D0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6A9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25D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F6855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1A3AC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1ADD5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4" w15:restartNumberingAfterBreak="0">
    <w:nsid w:val="6BE61F9E"/>
    <w:multiLevelType w:val="hybridMultilevel"/>
    <w:tmpl w:val="5D2A8678"/>
    <w:lvl w:ilvl="0" w:tplc="4BC40DC0">
      <w:start w:val="1"/>
      <w:numFmt w:val="bullet"/>
      <w:lvlText w:val="-"/>
      <w:lvlJc w:val="left"/>
      <w:pPr>
        <w:ind w:left="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E4B46">
      <w:start w:val="1"/>
      <w:numFmt w:val="bullet"/>
      <w:lvlText w:val="o"/>
      <w:lvlJc w:val="left"/>
      <w:pPr>
        <w:ind w:left="1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3AB42A">
      <w:start w:val="1"/>
      <w:numFmt w:val="bullet"/>
      <w:lvlText w:val="▪"/>
      <w:lvlJc w:val="left"/>
      <w:pPr>
        <w:ind w:left="1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926A6C">
      <w:start w:val="1"/>
      <w:numFmt w:val="bullet"/>
      <w:lvlText w:val="•"/>
      <w:lvlJc w:val="left"/>
      <w:pPr>
        <w:ind w:left="2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8E5CF0">
      <w:start w:val="1"/>
      <w:numFmt w:val="bullet"/>
      <w:lvlText w:val="o"/>
      <w:lvlJc w:val="left"/>
      <w:pPr>
        <w:ind w:left="3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FCFEC0">
      <w:start w:val="1"/>
      <w:numFmt w:val="bullet"/>
      <w:lvlText w:val="▪"/>
      <w:lvlJc w:val="left"/>
      <w:pPr>
        <w:ind w:left="4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06F680">
      <w:start w:val="1"/>
      <w:numFmt w:val="bullet"/>
      <w:lvlText w:val="•"/>
      <w:lvlJc w:val="left"/>
      <w:pPr>
        <w:ind w:left="4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FC63AA">
      <w:start w:val="1"/>
      <w:numFmt w:val="bullet"/>
      <w:lvlText w:val="o"/>
      <w:lvlJc w:val="left"/>
      <w:pPr>
        <w:ind w:left="5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8A9E46">
      <w:start w:val="1"/>
      <w:numFmt w:val="bullet"/>
      <w:lvlText w:val="▪"/>
      <w:lvlJc w:val="left"/>
      <w:pPr>
        <w:ind w:left="6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5" w15:restartNumberingAfterBreak="0">
    <w:nsid w:val="6BEC04E8"/>
    <w:multiLevelType w:val="hybridMultilevel"/>
    <w:tmpl w:val="C2526E6C"/>
    <w:lvl w:ilvl="0" w:tplc="A5961DF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6B4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4AAAD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CEE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6A3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6453A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9622B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288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0606C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6" w15:restartNumberingAfterBreak="0">
    <w:nsid w:val="6BF56700"/>
    <w:multiLevelType w:val="hybridMultilevel"/>
    <w:tmpl w:val="738C6496"/>
    <w:lvl w:ilvl="0" w:tplc="65A852B0">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5066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DA01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6F3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7884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32BB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7C204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1A32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EC16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7" w15:restartNumberingAfterBreak="0">
    <w:nsid w:val="6C043107"/>
    <w:multiLevelType w:val="hybridMultilevel"/>
    <w:tmpl w:val="44503972"/>
    <w:lvl w:ilvl="0" w:tplc="3A3ECC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AEF9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8AA1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EAADD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E06D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3671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EC99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C68E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3E78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8" w15:restartNumberingAfterBreak="0">
    <w:nsid w:val="6C251D10"/>
    <w:multiLevelType w:val="hybridMultilevel"/>
    <w:tmpl w:val="5A5A875C"/>
    <w:lvl w:ilvl="0" w:tplc="7124D834">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09756">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F6D9C8">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44386E">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8CCA0">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963C2A">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E8A9A">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ED8F6">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EA52D4">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29" w15:restartNumberingAfterBreak="0">
    <w:nsid w:val="6C4022C4"/>
    <w:multiLevelType w:val="hybridMultilevel"/>
    <w:tmpl w:val="014AB29C"/>
    <w:lvl w:ilvl="0" w:tplc="77160B20">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F6E07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54900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B695F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6032E">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4EB26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EA15D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8E03C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6C7DF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0" w15:restartNumberingAfterBreak="0">
    <w:nsid w:val="6C41369F"/>
    <w:multiLevelType w:val="hybridMultilevel"/>
    <w:tmpl w:val="60C2705A"/>
    <w:lvl w:ilvl="0" w:tplc="C75A8492">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FAAFB8">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28CAD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B4B20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CCB6D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6D87C">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C8226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50ECB8">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84CF2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1" w15:restartNumberingAfterBreak="0">
    <w:nsid w:val="6C431C4A"/>
    <w:multiLevelType w:val="hybridMultilevel"/>
    <w:tmpl w:val="F25A02D6"/>
    <w:lvl w:ilvl="0" w:tplc="13307E5C">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5CD244">
      <w:start w:val="1"/>
      <w:numFmt w:val="bullet"/>
      <w:lvlText w:val="o"/>
      <w:lvlJc w:val="left"/>
      <w:pPr>
        <w:ind w:left="1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58176A">
      <w:start w:val="1"/>
      <w:numFmt w:val="bullet"/>
      <w:lvlText w:val="▪"/>
      <w:lvlJc w:val="left"/>
      <w:pPr>
        <w:ind w:left="19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A0C128">
      <w:start w:val="1"/>
      <w:numFmt w:val="bullet"/>
      <w:lvlText w:val="•"/>
      <w:lvlJc w:val="left"/>
      <w:pPr>
        <w:ind w:left="2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A345A">
      <w:start w:val="1"/>
      <w:numFmt w:val="bullet"/>
      <w:lvlText w:val="o"/>
      <w:lvlJc w:val="left"/>
      <w:pPr>
        <w:ind w:left="3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F4EDCE">
      <w:start w:val="1"/>
      <w:numFmt w:val="bullet"/>
      <w:lvlText w:val="▪"/>
      <w:lvlJc w:val="left"/>
      <w:pPr>
        <w:ind w:left="4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A3694">
      <w:start w:val="1"/>
      <w:numFmt w:val="bullet"/>
      <w:lvlText w:val="•"/>
      <w:lvlJc w:val="left"/>
      <w:pPr>
        <w:ind w:left="4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245AE6">
      <w:start w:val="1"/>
      <w:numFmt w:val="bullet"/>
      <w:lvlText w:val="o"/>
      <w:lvlJc w:val="left"/>
      <w:pPr>
        <w:ind w:left="5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3C653A">
      <w:start w:val="1"/>
      <w:numFmt w:val="bullet"/>
      <w:lvlText w:val="▪"/>
      <w:lvlJc w:val="left"/>
      <w:pPr>
        <w:ind w:left="6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2" w15:restartNumberingAfterBreak="0">
    <w:nsid w:val="6C507576"/>
    <w:multiLevelType w:val="hybridMultilevel"/>
    <w:tmpl w:val="0C42A630"/>
    <w:lvl w:ilvl="0" w:tplc="FA1A7EA2">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679B0">
      <w:start w:val="1"/>
      <w:numFmt w:val="bullet"/>
      <w:lvlText w:val="o"/>
      <w:lvlJc w:val="left"/>
      <w:pPr>
        <w:ind w:left="2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D4D65E">
      <w:start w:val="1"/>
      <w:numFmt w:val="bullet"/>
      <w:lvlText w:val="▪"/>
      <w:lvlJc w:val="left"/>
      <w:pPr>
        <w:ind w:left="29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4833CC">
      <w:start w:val="1"/>
      <w:numFmt w:val="bullet"/>
      <w:lvlText w:val="•"/>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34487A">
      <w:start w:val="1"/>
      <w:numFmt w:val="bullet"/>
      <w:lvlText w:val="o"/>
      <w:lvlJc w:val="left"/>
      <w:pPr>
        <w:ind w:left="4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CFA14">
      <w:start w:val="1"/>
      <w:numFmt w:val="bullet"/>
      <w:lvlText w:val="▪"/>
      <w:lvlJc w:val="left"/>
      <w:pPr>
        <w:ind w:left="50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9A5442">
      <w:start w:val="1"/>
      <w:numFmt w:val="bullet"/>
      <w:lvlText w:val="•"/>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38EF3A">
      <w:start w:val="1"/>
      <w:numFmt w:val="bullet"/>
      <w:lvlText w:val="o"/>
      <w:lvlJc w:val="left"/>
      <w:pPr>
        <w:ind w:left="65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321D0C">
      <w:start w:val="1"/>
      <w:numFmt w:val="bullet"/>
      <w:lvlText w:val="▪"/>
      <w:lvlJc w:val="left"/>
      <w:pPr>
        <w:ind w:left="72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3" w15:restartNumberingAfterBreak="0">
    <w:nsid w:val="6C594F67"/>
    <w:multiLevelType w:val="hybridMultilevel"/>
    <w:tmpl w:val="EF30CE9A"/>
    <w:lvl w:ilvl="0" w:tplc="6A98CBE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A02778">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B656A2">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7CB65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CDB20">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26532C">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6EE10">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A5A62">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B83954">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4" w15:restartNumberingAfterBreak="0">
    <w:nsid w:val="6C927491"/>
    <w:multiLevelType w:val="hybridMultilevel"/>
    <w:tmpl w:val="42B44400"/>
    <w:lvl w:ilvl="0" w:tplc="38601B2A">
      <w:start w:val="1"/>
      <w:numFmt w:val="bullet"/>
      <w:lvlText w:val="•"/>
      <w:lvlJc w:val="left"/>
      <w:pPr>
        <w:ind w:left="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EA8CEA">
      <w:start w:val="1"/>
      <w:numFmt w:val="bullet"/>
      <w:lvlText w:val="o"/>
      <w:lvlJc w:val="left"/>
      <w:pPr>
        <w:ind w:left="13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360F94">
      <w:start w:val="1"/>
      <w:numFmt w:val="bullet"/>
      <w:lvlText w:val="▪"/>
      <w:lvlJc w:val="left"/>
      <w:pPr>
        <w:ind w:left="20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E850E8">
      <w:start w:val="1"/>
      <w:numFmt w:val="bullet"/>
      <w:lvlText w:val="•"/>
      <w:lvlJc w:val="left"/>
      <w:pPr>
        <w:ind w:left="2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96A432">
      <w:start w:val="1"/>
      <w:numFmt w:val="bullet"/>
      <w:lvlText w:val="o"/>
      <w:lvlJc w:val="left"/>
      <w:pPr>
        <w:ind w:left="34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386C62">
      <w:start w:val="1"/>
      <w:numFmt w:val="bullet"/>
      <w:lvlText w:val="▪"/>
      <w:lvlJc w:val="left"/>
      <w:pPr>
        <w:ind w:left="41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80E39E">
      <w:start w:val="1"/>
      <w:numFmt w:val="bullet"/>
      <w:lvlText w:val="•"/>
      <w:lvlJc w:val="left"/>
      <w:pPr>
        <w:ind w:left="4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72A72A">
      <w:start w:val="1"/>
      <w:numFmt w:val="bullet"/>
      <w:lvlText w:val="o"/>
      <w:lvlJc w:val="left"/>
      <w:pPr>
        <w:ind w:left="56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16887C">
      <w:start w:val="1"/>
      <w:numFmt w:val="bullet"/>
      <w:lvlText w:val="▪"/>
      <w:lvlJc w:val="left"/>
      <w:pPr>
        <w:ind w:left="63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35" w15:restartNumberingAfterBreak="0">
    <w:nsid w:val="6CC103C6"/>
    <w:multiLevelType w:val="hybridMultilevel"/>
    <w:tmpl w:val="09F203C6"/>
    <w:lvl w:ilvl="0" w:tplc="2D42C5C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FCAD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0E29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B2840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6287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C05D8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6EB2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989E9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DCD96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6" w15:restartNumberingAfterBreak="0">
    <w:nsid w:val="6CED132F"/>
    <w:multiLevelType w:val="hybridMultilevel"/>
    <w:tmpl w:val="56508CB6"/>
    <w:lvl w:ilvl="0" w:tplc="CE7058A8">
      <w:start w:val="1"/>
      <w:numFmt w:val="bullet"/>
      <w:lvlText w:val="-"/>
      <w:lvlJc w:val="left"/>
      <w:pPr>
        <w:ind w:left="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E3864">
      <w:start w:val="1"/>
      <w:numFmt w:val="bullet"/>
      <w:lvlText w:val="o"/>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EAE3B6">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D2DFA8">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AE7D6C">
      <w:start w:val="1"/>
      <w:numFmt w:val="bullet"/>
      <w:lvlText w:val="o"/>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280CA0">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BC352E">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6076C0">
      <w:start w:val="1"/>
      <w:numFmt w:val="bullet"/>
      <w:lvlText w:val="o"/>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6CC166">
      <w:start w:val="1"/>
      <w:numFmt w:val="bullet"/>
      <w:lvlText w:val="▪"/>
      <w:lvlJc w:val="left"/>
      <w:pPr>
        <w:ind w:left="6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7" w15:restartNumberingAfterBreak="0">
    <w:nsid w:val="6D22078F"/>
    <w:multiLevelType w:val="hybridMultilevel"/>
    <w:tmpl w:val="5AA27BBE"/>
    <w:lvl w:ilvl="0" w:tplc="BAEEB32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F280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1AC8A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7AC0E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F804E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1C299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98378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2E598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EFA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8" w15:restartNumberingAfterBreak="0">
    <w:nsid w:val="6D30188D"/>
    <w:multiLevelType w:val="hybridMultilevel"/>
    <w:tmpl w:val="19B24810"/>
    <w:lvl w:ilvl="0" w:tplc="02D27ED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2ED29A">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7EDCE6">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FC138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4B7BC">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86C5C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88296A">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044A5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019A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39" w15:restartNumberingAfterBreak="0">
    <w:nsid w:val="6D33142E"/>
    <w:multiLevelType w:val="hybridMultilevel"/>
    <w:tmpl w:val="DB001B54"/>
    <w:lvl w:ilvl="0" w:tplc="E1AAD49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6848E">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723ABC">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0C6F3A">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AADF30">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8ADA7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A2A768">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5E75AC">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A655E4">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0" w15:restartNumberingAfterBreak="0">
    <w:nsid w:val="6D452E7D"/>
    <w:multiLevelType w:val="hybridMultilevel"/>
    <w:tmpl w:val="7A988176"/>
    <w:lvl w:ilvl="0" w:tplc="15B2CA10">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8D4F4">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8A26CC">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1EAFA6">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A4A5A">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E819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22367C">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589B34">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96A264">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1" w15:restartNumberingAfterBreak="0">
    <w:nsid w:val="6D4715B8"/>
    <w:multiLevelType w:val="hybridMultilevel"/>
    <w:tmpl w:val="B0228626"/>
    <w:lvl w:ilvl="0" w:tplc="FE76986C">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C8A734">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40FDA">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DA65E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076D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ACEF86">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50C75A">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702E08">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2A6630">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2" w15:restartNumberingAfterBreak="0">
    <w:nsid w:val="6D6452F2"/>
    <w:multiLevelType w:val="hybridMultilevel"/>
    <w:tmpl w:val="C6CAD504"/>
    <w:lvl w:ilvl="0" w:tplc="7DB88A5A">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16D4B6">
      <w:start w:val="1"/>
      <w:numFmt w:val="bullet"/>
      <w:lvlText w:val="o"/>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FAA50C">
      <w:start w:val="1"/>
      <w:numFmt w:val="bullet"/>
      <w:lvlText w:val="▪"/>
      <w:lvlJc w:val="left"/>
      <w:pPr>
        <w:ind w:left="1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14F7E4">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521742">
      <w:start w:val="1"/>
      <w:numFmt w:val="bullet"/>
      <w:lvlText w:val="o"/>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5CFA44">
      <w:start w:val="1"/>
      <w:numFmt w:val="bullet"/>
      <w:lvlText w:val="▪"/>
      <w:lvlJc w:val="left"/>
      <w:pPr>
        <w:ind w:left="40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D0E404">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3887C8">
      <w:start w:val="1"/>
      <w:numFmt w:val="bullet"/>
      <w:lvlText w:val="o"/>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A6F2A8">
      <w:start w:val="1"/>
      <w:numFmt w:val="bullet"/>
      <w:lvlText w:val="▪"/>
      <w:lvlJc w:val="left"/>
      <w:pPr>
        <w:ind w:left="6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3" w15:restartNumberingAfterBreak="0">
    <w:nsid w:val="6D64694C"/>
    <w:multiLevelType w:val="hybridMultilevel"/>
    <w:tmpl w:val="C72216DE"/>
    <w:lvl w:ilvl="0" w:tplc="C616EA7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6804F0">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4ABB3A">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249872">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4D36A">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4A0BE">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B02DA4">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48678C">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5415D2">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4" w15:restartNumberingAfterBreak="0">
    <w:nsid w:val="6D691B19"/>
    <w:multiLevelType w:val="hybridMultilevel"/>
    <w:tmpl w:val="857C5DB0"/>
    <w:lvl w:ilvl="0" w:tplc="ACC24074">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5AAF8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7493C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42CC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040F4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94A4D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FCD8F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B0A50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8E6E9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5" w15:restartNumberingAfterBreak="0">
    <w:nsid w:val="6D6B648C"/>
    <w:multiLevelType w:val="hybridMultilevel"/>
    <w:tmpl w:val="5638F9AE"/>
    <w:lvl w:ilvl="0" w:tplc="0D20FA74">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CC77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F0378E">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EE0C9C">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AC6F0">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983FDE">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A7678">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A14DC">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2DA44">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6" w15:restartNumberingAfterBreak="0">
    <w:nsid w:val="6D727E9C"/>
    <w:multiLevelType w:val="hybridMultilevel"/>
    <w:tmpl w:val="DAF2309E"/>
    <w:lvl w:ilvl="0" w:tplc="65586EC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48BB6">
      <w:start w:val="1"/>
      <w:numFmt w:val="bullet"/>
      <w:lvlText w:val="o"/>
      <w:lvlJc w:val="left"/>
      <w:pPr>
        <w:ind w:left="1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627CD2">
      <w:start w:val="1"/>
      <w:numFmt w:val="bullet"/>
      <w:lvlText w:val="▪"/>
      <w:lvlJc w:val="left"/>
      <w:pPr>
        <w:ind w:left="1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10D7BE">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B69D4C">
      <w:start w:val="1"/>
      <w:numFmt w:val="bullet"/>
      <w:lvlText w:val="o"/>
      <w:lvlJc w:val="left"/>
      <w:pPr>
        <w:ind w:left="3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467C82">
      <w:start w:val="1"/>
      <w:numFmt w:val="bullet"/>
      <w:lvlText w:val="▪"/>
      <w:lvlJc w:val="left"/>
      <w:pPr>
        <w:ind w:left="4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1836A8">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EC5D9A">
      <w:start w:val="1"/>
      <w:numFmt w:val="bullet"/>
      <w:lvlText w:val="o"/>
      <w:lvlJc w:val="left"/>
      <w:pPr>
        <w:ind w:left="5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D2E3A6">
      <w:start w:val="1"/>
      <w:numFmt w:val="bullet"/>
      <w:lvlText w:val="▪"/>
      <w:lvlJc w:val="left"/>
      <w:pPr>
        <w:ind w:left="6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7" w15:restartNumberingAfterBreak="0">
    <w:nsid w:val="6D743D50"/>
    <w:multiLevelType w:val="hybridMultilevel"/>
    <w:tmpl w:val="E2FC977E"/>
    <w:lvl w:ilvl="0" w:tplc="4E8A9C62">
      <w:start w:val="1"/>
      <w:numFmt w:val="bullet"/>
      <w:lvlText w:val="•"/>
      <w:lvlJc w:val="left"/>
      <w:pPr>
        <w:ind w:left="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60138">
      <w:start w:val="1"/>
      <w:numFmt w:val="bullet"/>
      <w:lvlText w:val="o"/>
      <w:lvlJc w:val="left"/>
      <w:pPr>
        <w:ind w:left="1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A2510A">
      <w:start w:val="1"/>
      <w:numFmt w:val="bullet"/>
      <w:lvlText w:val="▪"/>
      <w:lvlJc w:val="left"/>
      <w:pPr>
        <w:ind w:left="2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EEF582">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385FD8">
      <w:start w:val="1"/>
      <w:numFmt w:val="bullet"/>
      <w:lvlText w:val="o"/>
      <w:lvlJc w:val="left"/>
      <w:pPr>
        <w:ind w:left="3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98521A">
      <w:start w:val="1"/>
      <w:numFmt w:val="bullet"/>
      <w:lvlText w:val="▪"/>
      <w:lvlJc w:val="left"/>
      <w:pPr>
        <w:ind w:left="4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5486C4">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28D6D6">
      <w:start w:val="1"/>
      <w:numFmt w:val="bullet"/>
      <w:lvlText w:val="o"/>
      <w:lvlJc w:val="left"/>
      <w:pPr>
        <w:ind w:left="5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2D916">
      <w:start w:val="1"/>
      <w:numFmt w:val="bullet"/>
      <w:lvlText w:val="▪"/>
      <w:lvlJc w:val="left"/>
      <w:pPr>
        <w:ind w:left="6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8" w15:restartNumberingAfterBreak="0">
    <w:nsid w:val="6D7D18B7"/>
    <w:multiLevelType w:val="hybridMultilevel"/>
    <w:tmpl w:val="B7F252C8"/>
    <w:lvl w:ilvl="0" w:tplc="218A282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92659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6CFBC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42D7DA">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D8A5E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06B762">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4C553C">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076CE">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5828F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9" w15:restartNumberingAfterBreak="0">
    <w:nsid w:val="6D8433B2"/>
    <w:multiLevelType w:val="hybridMultilevel"/>
    <w:tmpl w:val="F9806B78"/>
    <w:lvl w:ilvl="0" w:tplc="3544C33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545F5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7A6D0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4689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02CA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7E898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9E125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0C29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2E634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0" w15:restartNumberingAfterBreak="0">
    <w:nsid w:val="6D924CB0"/>
    <w:multiLevelType w:val="hybridMultilevel"/>
    <w:tmpl w:val="72D2630A"/>
    <w:lvl w:ilvl="0" w:tplc="F698B6B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26E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2078E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20A1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7AEC5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6AC1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A0BCA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4F5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25E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1" w15:restartNumberingAfterBreak="0">
    <w:nsid w:val="6DB4696E"/>
    <w:multiLevelType w:val="hybridMultilevel"/>
    <w:tmpl w:val="F82E88BC"/>
    <w:lvl w:ilvl="0" w:tplc="39DAA84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F6C16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FA85DE">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1E14F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346364">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7057B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64644">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681DF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B075A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2" w15:restartNumberingAfterBreak="0">
    <w:nsid w:val="6DCE3E89"/>
    <w:multiLevelType w:val="hybridMultilevel"/>
    <w:tmpl w:val="B986F332"/>
    <w:lvl w:ilvl="0" w:tplc="6B0628E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205C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2C6564">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09F0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F6882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38CF60">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52CB80">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EEE32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50675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3" w15:restartNumberingAfterBreak="0">
    <w:nsid w:val="6DD0240A"/>
    <w:multiLevelType w:val="hybridMultilevel"/>
    <w:tmpl w:val="B92EC0F8"/>
    <w:lvl w:ilvl="0" w:tplc="A05462B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C1BD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52102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54CD2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32F5B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042A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E8C1F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6FDF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04AAD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4" w15:restartNumberingAfterBreak="0">
    <w:nsid w:val="6DDA169C"/>
    <w:multiLevelType w:val="hybridMultilevel"/>
    <w:tmpl w:val="2E18D276"/>
    <w:lvl w:ilvl="0" w:tplc="A75C112E">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5C33E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50EB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0C68E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AE042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0A0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FC25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34032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D68F3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5" w15:restartNumberingAfterBreak="0">
    <w:nsid w:val="6DDD78D0"/>
    <w:multiLevelType w:val="hybridMultilevel"/>
    <w:tmpl w:val="2C308EBC"/>
    <w:lvl w:ilvl="0" w:tplc="5E6CC7E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E162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AABD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6834B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76C2A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5889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BCEFD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FA59C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FA1E0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6" w15:restartNumberingAfterBreak="0">
    <w:nsid w:val="6DEE043E"/>
    <w:multiLevelType w:val="hybridMultilevel"/>
    <w:tmpl w:val="DCFEBB28"/>
    <w:lvl w:ilvl="0" w:tplc="7866459C">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AA51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7852E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7E737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54A1E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F264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F610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6A7E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848E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7" w15:restartNumberingAfterBreak="0">
    <w:nsid w:val="6E1032CC"/>
    <w:multiLevelType w:val="hybridMultilevel"/>
    <w:tmpl w:val="E4263ECA"/>
    <w:lvl w:ilvl="0" w:tplc="195422F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9EE47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16E12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4900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4DF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E73E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DC063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26BF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E4325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8" w15:restartNumberingAfterBreak="0">
    <w:nsid w:val="6E451876"/>
    <w:multiLevelType w:val="hybridMultilevel"/>
    <w:tmpl w:val="53E27FD0"/>
    <w:lvl w:ilvl="0" w:tplc="D304D9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0D4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98E7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18495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4CE6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B8C8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63E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C23C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2F6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9" w15:restartNumberingAfterBreak="0">
    <w:nsid w:val="6E533F4C"/>
    <w:multiLevelType w:val="hybridMultilevel"/>
    <w:tmpl w:val="3454FF2C"/>
    <w:lvl w:ilvl="0" w:tplc="FCF62286">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4E18C">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2E28C">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709390">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6EDB6">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7CEBAC">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D0764A">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2C2026">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62BEBA">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0" w15:restartNumberingAfterBreak="0">
    <w:nsid w:val="6E6023CC"/>
    <w:multiLevelType w:val="hybridMultilevel"/>
    <w:tmpl w:val="002840D8"/>
    <w:lvl w:ilvl="0" w:tplc="06681780">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862D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C00A2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9864E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43E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7420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1AB2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A16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6CE7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1" w15:restartNumberingAfterBreak="0">
    <w:nsid w:val="6E657537"/>
    <w:multiLevelType w:val="hybridMultilevel"/>
    <w:tmpl w:val="FCFA9442"/>
    <w:lvl w:ilvl="0" w:tplc="4532F998">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0BD56">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D25A6A">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A64A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41EAE">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56FFB0">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CCCB1E">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A04A8">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2E9878">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2" w15:restartNumberingAfterBreak="0">
    <w:nsid w:val="6E6C0235"/>
    <w:multiLevelType w:val="hybridMultilevel"/>
    <w:tmpl w:val="B35E9DA0"/>
    <w:lvl w:ilvl="0" w:tplc="9B30E84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C2272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9282F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162E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636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98C1E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6965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225F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A8670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3" w15:restartNumberingAfterBreak="0">
    <w:nsid w:val="6E712246"/>
    <w:multiLevelType w:val="hybridMultilevel"/>
    <w:tmpl w:val="1A3E2510"/>
    <w:lvl w:ilvl="0" w:tplc="550AB0C8">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10DE0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209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F20B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825B5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06E5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78867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FE0B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1C2C8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4" w15:restartNumberingAfterBreak="0">
    <w:nsid w:val="6E782F7F"/>
    <w:multiLevelType w:val="hybridMultilevel"/>
    <w:tmpl w:val="D0665E64"/>
    <w:lvl w:ilvl="0" w:tplc="78107F3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3E759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74883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4C9B5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1C501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94B93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56133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C4578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86C39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5" w15:restartNumberingAfterBreak="0">
    <w:nsid w:val="6E917CB0"/>
    <w:multiLevelType w:val="hybridMultilevel"/>
    <w:tmpl w:val="7D885EBC"/>
    <w:lvl w:ilvl="0" w:tplc="E8C67414">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2027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98D3E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62C27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2E73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F476B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42DDB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24686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E61C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6" w15:restartNumberingAfterBreak="0">
    <w:nsid w:val="6E9804D6"/>
    <w:multiLevelType w:val="hybridMultilevel"/>
    <w:tmpl w:val="49F00C0A"/>
    <w:lvl w:ilvl="0" w:tplc="5ED20F6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B8211A">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E20FD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C1E50">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06E6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44519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CCA63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0C3F9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2AA47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7" w15:restartNumberingAfterBreak="0">
    <w:nsid w:val="6EA3229D"/>
    <w:multiLevelType w:val="hybridMultilevel"/>
    <w:tmpl w:val="10FE4008"/>
    <w:lvl w:ilvl="0" w:tplc="0432360A">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D044A2">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4AA136">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886B4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ACDE4">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7E5638">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3CD936">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E0D2A8">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50EE44">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8" w15:restartNumberingAfterBreak="0">
    <w:nsid w:val="6EA92841"/>
    <w:multiLevelType w:val="hybridMultilevel"/>
    <w:tmpl w:val="E0C81CE6"/>
    <w:lvl w:ilvl="0" w:tplc="047A1A0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647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5E240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D660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0013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C0E45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849D9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5EB7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40740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69" w15:restartNumberingAfterBreak="0">
    <w:nsid w:val="6EB26DBA"/>
    <w:multiLevelType w:val="hybridMultilevel"/>
    <w:tmpl w:val="85488DCC"/>
    <w:lvl w:ilvl="0" w:tplc="701C5BD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82C7B0">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AC0E6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9438C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84DD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44D54">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4E0106">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CCEC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C21304">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0" w15:restartNumberingAfterBreak="0">
    <w:nsid w:val="6EC00149"/>
    <w:multiLevelType w:val="hybridMultilevel"/>
    <w:tmpl w:val="163EAF3A"/>
    <w:lvl w:ilvl="0" w:tplc="CDDCF274">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EAB4A2">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6A80CC">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6627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C85DA">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00FAD8">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4ACE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90FFBE">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62F6EC">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1" w15:restartNumberingAfterBreak="0">
    <w:nsid w:val="6EEE6AF4"/>
    <w:multiLevelType w:val="hybridMultilevel"/>
    <w:tmpl w:val="B810D8CC"/>
    <w:lvl w:ilvl="0" w:tplc="A8A2F6F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64E8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445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A3F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494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A4646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4ADE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6CA0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8A49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2" w15:restartNumberingAfterBreak="0">
    <w:nsid w:val="6F085560"/>
    <w:multiLevelType w:val="hybridMultilevel"/>
    <w:tmpl w:val="12080CF6"/>
    <w:lvl w:ilvl="0" w:tplc="A3965F30">
      <w:start w:val="1"/>
      <w:numFmt w:val="bullet"/>
      <w:lvlText w:val="•"/>
      <w:lvlJc w:val="left"/>
      <w:pPr>
        <w:ind w:left="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250E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08D94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D2994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0A0F7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7053E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AB4E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6A95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C6F57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3" w15:restartNumberingAfterBreak="0">
    <w:nsid w:val="6F1F5892"/>
    <w:multiLevelType w:val="hybridMultilevel"/>
    <w:tmpl w:val="55481BB4"/>
    <w:lvl w:ilvl="0" w:tplc="39D4E8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EAF3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FEE92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E7CC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32869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8A62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C06D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FC051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A8925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4" w15:restartNumberingAfterBreak="0">
    <w:nsid w:val="6F265955"/>
    <w:multiLevelType w:val="hybridMultilevel"/>
    <w:tmpl w:val="9FF6526C"/>
    <w:lvl w:ilvl="0" w:tplc="534616F6">
      <w:start w:val="1"/>
      <w:numFmt w:val="bullet"/>
      <w:lvlText w:val="•"/>
      <w:lvlJc w:val="left"/>
      <w:pPr>
        <w:ind w:left="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246DC">
      <w:start w:val="1"/>
      <w:numFmt w:val="bullet"/>
      <w:lvlText w:val="o"/>
      <w:lvlJc w:val="left"/>
      <w:pPr>
        <w:ind w:left="1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9C89CC">
      <w:start w:val="1"/>
      <w:numFmt w:val="bullet"/>
      <w:lvlText w:val="▪"/>
      <w:lvlJc w:val="left"/>
      <w:pPr>
        <w:ind w:left="1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DE7CB4">
      <w:start w:val="1"/>
      <w:numFmt w:val="bullet"/>
      <w:lvlText w:val="•"/>
      <w:lvlJc w:val="left"/>
      <w:pPr>
        <w:ind w:left="2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8ED064">
      <w:start w:val="1"/>
      <w:numFmt w:val="bullet"/>
      <w:lvlText w:val="o"/>
      <w:lvlJc w:val="left"/>
      <w:pPr>
        <w:ind w:left="3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9060BA">
      <w:start w:val="1"/>
      <w:numFmt w:val="bullet"/>
      <w:lvlText w:val="▪"/>
      <w:lvlJc w:val="left"/>
      <w:pPr>
        <w:ind w:left="4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4A9902">
      <w:start w:val="1"/>
      <w:numFmt w:val="bullet"/>
      <w:lvlText w:val="•"/>
      <w:lvlJc w:val="left"/>
      <w:pPr>
        <w:ind w:left="4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1CDF6A">
      <w:start w:val="1"/>
      <w:numFmt w:val="bullet"/>
      <w:lvlText w:val="o"/>
      <w:lvlJc w:val="left"/>
      <w:pPr>
        <w:ind w:left="5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3EA116">
      <w:start w:val="1"/>
      <w:numFmt w:val="bullet"/>
      <w:lvlText w:val="▪"/>
      <w:lvlJc w:val="left"/>
      <w:pPr>
        <w:ind w:left="6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5" w15:restartNumberingAfterBreak="0">
    <w:nsid w:val="6F502057"/>
    <w:multiLevelType w:val="hybridMultilevel"/>
    <w:tmpl w:val="DCEAB522"/>
    <w:lvl w:ilvl="0" w:tplc="741A77D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EB3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542E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5CD0F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AE5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B0C2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F07A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470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28F98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6" w15:restartNumberingAfterBreak="0">
    <w:nsid w:val="6F6137D0"/>
    <w:multiLevelType w:val="hybridMultilevel"/>
    <w:tmpl w:val="A636DBCE"/>
    <w:lvl w:ilvl="0" w:tplc="239A296E">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C0D2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F4914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EE3E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AE34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A647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B68EC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D4C3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62F2E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7" w15:restartNumberingAfterBreak="0">
    <w:nsid w:val="6F793D85"/>
    <w:multiLevelType w:val="hybridMultilevel"/>
    <w:tmpl w:val="A6D60D1C"/>
    <w:lvl w:ilvl="0" w:tplc="5D60C8DE">
      <w:start w:val="1"/>
      <w:numFmt w:val="bullet"/>
      <w:lvlText w:val="•"/>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3CC8DA">
      <w:start w:val="1"/>
      <w:numFmt w:val="bullet"/>
      <w:lvlText w:val="o"/>
      <w:lvlJc w:val="left"/>
      <w:pPr>
        <w:ind w:left="1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984936">
      <w:start w:val="1"/>
      <w:numFmt w:val="bullet"/>
      <w:lvlText w:val="▪"/>
      <w:lvlJc w:val="left"/>
      <w:pPr>
        <w:ind w:left="1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C87C24">
      <w:start w:val="1"/>
      <w:numFmt w:val="bullet"/>
      <w:lvlText w:val="•"/>
      <w:lvlJc w:val="left"/>
      <w:pPr>
        <w:ind w:left="2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BA7950">
      <w:start w:val="1"/>
      <w:numFmt w:val="bullet"/>
      <w:lvlText w:val="o"/>
      <w:lvlJc w:val="left"/>
      <w:pPr>
        <w:ind w:left="3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02C618">
      <w:start w:val="1"/>
      <w:numFmt w:val="bullet"/>
      <w:lvlText w:val="▪"/>
      <w:lvlJc w:val="left"/>
      <w:pPr>
        <w:ind w:left="41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22DCBA">
      <w:start w:val="1"/>
      <w:numFmt w:val="bullet"/>
      <w:lvlText w:val="•"/>
      <w:lvlJc w:val="left"/>
      <w:pPr>
        <w:ind w:left="4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220A8">
      <w:start w:val="1"/>
      <w:numFmt w:val="bullet"/>
      <w:lvlText w:val="o"/>
      <w:lvlJc w:val="left"/>
      <w:pPr>
        <w:ind w:left="55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D07FB4">
      <w:start w:val="1"/>
      <w:numFmt w:val="bullet"/>
      <w:lvlText w:val="▪"/>
      <w:lvlJc w:val="left"/>
      <w:pPr>
        <w:ind w:left="63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8" w15:restartNumberingAfterBreak="0">
    <w:nsid w:val="6F7C3B90"/>
    <w:multiLevelType w:val="hybridMultilevel"/>
    <w:tmpl w:val="99249B5C"/>
    <w:lvl w:ilvl="0" w:tplc="BA2A5760">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0260F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D4E7D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8F6C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783BC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86E82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0E624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96667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4E959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79" w15:restartNumberingAfterBreak="0">
    <w:nsid w:val="6F932556"/>
    <w:multiLevelType w:val="hybridMultilevel"/>
    <w:tmpl w:val="1752117A"/>
    <w:lvl w:ilvl="0" w:tplc="E1A61F40">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8F4D6">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CB048">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346DC8">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89AAE">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62F4EC">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BE763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AAE22">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8579C">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0" w15:restartNumberingAfterBreak="0">
    <w:nsid w:val="6F9C049A"/>
    <w:multiLevelType w:val="hybridMultilevel"/>
    <w:tmpl w:val="62B64B06"/>
    <w:lvl w:ilvl="0" w:tplc="B4BE4A9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EE0D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083D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E2F2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AAA6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E8800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F4FBC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4599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30C2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1" w15:restartNumberingAfterBreak="0">
    <w:nsid w:val="6F9F7937"/>
    <w:multiLevelType w:val="hybridMultilevel"/>
    <w:tmpl w:val="2C24C3B4"/>
    <w:lvl w:ilvl="0" w:tplc="6AACC48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EF8F4">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E29104">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0CEF76">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4F578">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FAE456">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EBE86">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4248E">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38F1EA">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2" w15:restartNumberingAfterBreak="0">
    <w:nsid w:val="6FC2473D"/>
    <w:multiLevelType w:val="hybridMultilevel"/>
    <w:tmpl w:val="4A843A80"/>
    <w:lvl w:ilvl="0" w:tplc="C6203106">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8029E4">
      <w:start w:val="1"/>
      <w:numFmt w:val="bullet"/>
      <w:lvlText w:val="o"/>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A424D6">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DC857A">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86951C">
      <w:start w:val="1"/>
      <w:numFmt w:val="bullet"/>
      <w:lvlText w:val="o"/>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9C1C1C">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FC304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48B574">
      <w:start w:val="1"/>
      <w:numFmt w:val="bullet"/>
      <w:lvlText w:val="o"/>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360976">
      <w:start w:val="1"/>
      <w:numFmt w:val="bullet"/>
      <w:lvlText w:val="▪"/>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3" w15:restartNumberingAfterBreak="0">
    <w:nsid w:val="6FCA679F"/>
    <w:multiLevelType w:val="hybridMultilevel"/>
    <w:tmpl w:val="25FEF9FA"/>
    <w:lvl w:ilvl="0" w:tplc="8348DF2E">
      <w:start w:val="1"/>
      <w:numFmt w:val="bullet"/>
      <w:lvlText w:val="•"/>
      <w:lvlJc w:val="left"/>
      <w:pPr>
        <w:ind w:left="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07B2E">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18DEFE">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6EBC3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943EAE">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484FC6">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B2092E">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30E4E6">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2EC2BA">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4" w15:restartNumberingAfterBreak="0">
    <w:nsid w:val="6FCC2D2E"/>
    <w:multiLevelType w:val="hybridMultilevel"/>
    <w:tmpl w:val="EE524E12"/>
    <w:lvl w:ilvl="0" w:tplc="5FE8B19E">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B2AA9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88AD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BA4E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9625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B614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C201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A6D5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34D7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5" w15:restartNumberingAfterBreak="0">
    <w:nsid w:val="6FD503D0"/>
    <w:multiLevelType w:val="hybridMultilevel"/>
    <w:tmpl w:val="C0727A7C"/>
    <w:lvl w:ilvl="0" w:tplc="4F247A5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12FF5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8CA26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3C8F7C">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E2334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27F78">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489C8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3EBAC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62BD5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6" w15:restartNumberingAfterBreak="0">
    <w:nsid w:val="6FD75484"/>
    <w:multiLevelType w:val="hybridMultilevel"/>
    <w:tmpl w:val="19FE84E8"/>
    <w:lvl w:ilvl="0" w:tplc="3348B13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46F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4AC6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C40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2A63B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0CF19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04C39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A7E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ABD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7" w15:restartNumberingAfterBreak="0">
    <w:nsid w:val="6FD9306F"/>
    <w:multiLevelType w:val="hybridMultilevel"/>
    <w:tmpl w:val="9424BA5C"/>
    <w:lvl w:ilvl="0" w:tplc="D692290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07A4A">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1887FA">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EC466">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414D8">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8E8E20">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FC2C96">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61D94">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C8F41A">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8" w15:restartNumberingAfterBreak="0">
    <w:nsid w:val="6FDB0363"/>
    <w:multiLevelType w:val="hybridMultilevel"/>
    <w:tmpl w:val="35DEED0A"/>
    <w:lvl w:ilvl="0" w:tplc="1C1E1622">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22E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1270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5450F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34C35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2FD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EED09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4E26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98858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9" w15:restartNumberingAfterBreak="0">
    <w:nsid w:val="6FF90434"/>
    <w:multiLevelType w:val="hybridMultilevel"/>
    <w:tmpl w:val="E7C65250"/>
    <w:lvl w:ilvl="0" w:tplc="27A43244">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645AE">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FC8240">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B04104">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5A60AC">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5AD0C6">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05748">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057D8">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E09E28">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0" w15:restartNumberingAfterBreak="0">
    <w:nsid w:val="70037949"/>
    <w:multiLevelType w:val="hybridMultilevel"/>
    <w:tmpl w:val="8328068C"/>
    <w:lvl w:ilvl="0" w:tplc="9A509BD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806816">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048F7E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5EEA7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101B2E">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D07A28">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D8F5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E8ED20">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865F86">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91" w15:restartNumberingAfterBreak="0">
    <w:nsid w:val="700F35CA"/>
    <w:multiLevelType w:val="hybridMultilevel"/>
    <w:tmpl w:val="707CBCE0"/>
    <w:lvl w:ilvl="0" w:tplc="770479CA">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CB8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9461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A044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EF5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C3A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8C6A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014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3034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2" w15:restartNumberingAfterBreak="0">
    <w:nsid w:val="70385F52"/>
    <w:multiLevelType w:val="hybridMultilevel"/>
    <w:tmpl w:val="410A7564"/>
    <w:lvl w:ilvl="0" w:tplc="0AFA625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D4BB54">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D87368">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38A6CA">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741D5E">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0C3F6A">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981B6E">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C7CDA">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5CEB32">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3" w15:restartNumberingAfterBreak="0">
    <w:nsid w:val="70507B4C"/>
    <w:multiLevelType w:val="hybridMultilevel"/>
    <w:tmpl w:val="DCF08AE0"/>
    <w:lvl w:ilvl="0" w:tplc="3B8854DC">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E3CE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00EE8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D2D6D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582E4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EE230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62A4B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221E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E2318E">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4" w15:restartNumberingAfterBreak="0">
    <w:nsid w:val="707F0078"/>
    <w:multiLevelType w:val="hybridMultilevel"/>
    <w:tmpl w:val="2EC6E23C"/>
    <w:lvl w:ilvl="0" w:tplc="9AF408F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018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5292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8A47F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8462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817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4AB1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241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4F2A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5" w15:restartNumberingAfterBreak="0">
    <w:nsid w:val="708318C2"/>
    <w:multiLevelType w:val="hybridMultilevel"/>
    <w:tmpl w:val="F68841C2"/>
    <w:lvl w:ilvl="0" w:tplc="31088890">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4202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5CC18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CBE7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E5A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00F5E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DCD6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D2A49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BCA0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6" w15:restartNumberingAfterBreak="0">
    <w:nsid w:val="7088683C"/>
    <w:multiLevelType w:val="hybridMultilevel"/>
    <w:tmpl w:val="19E4AD60"/>
    <w:lvl w:ilvl="0" w:tplc="C6B23F7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3A7510">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E20F26">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D2E1DA">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E10E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D634D2">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B462DE">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CFD72">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08104">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7" w15:restartNumberingAfterBreak="0">
    <w:nsid w:val="70AE023E"/>
    <w:multiLevelType w:val="hybridMultilevel"/>
    <w:tmpl w:val="6E460288"/>
    <w:lvl w:ilvl="0" w:tplc="83E8D6D4">
      <w:start w:val="1"/>
      <w:numFmt w:val="bullet"/>
      <w:lvlText w:val="-"/>
      <w:lvlJc w:val="left"/>
      <w:pPr>
        <w:ind w:left="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CA820">
      <w:start w:val="1"/>
      <w:numFmt w:val="bullet"/>
      <w:lvlText w:val="o"/>
      <w:lvlJc w:val="left"/>
      <w:pPr>
        <w:ind w:left="1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323EEA">
      <w:start w:val="1"/>
      <w:numFmt w:val="bullet"/>
      <w:lvlText w:val="▪"/>
      <w:lvlJc w:val="left"/>
      <w:pPr>
        <w:ind w:left="2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44AF50">
      <w:start w:val="1"/>
      <w:numFmt w:val="bullet"/>
      <w:lvlText w:val="•"/>
      <w:lvlJc w:val="left"/>
      <w:pPr>
        <w:ind w:left="2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2CE84A">
      <w:start w:val="1"/>
      <w:numFmt w:val="bullet"/>
      <w:lvlText w:val="o"/>
      <w:lvlJc w:val="left"/>
      <w:pPr>
        <w:ind w:left="3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DCBF52">
      <w:start w:val="1"/>
      <w:numFmt w:val="bullet"/>
      <w:lvlText w:val="▪"/>
      <w:lvlJc w:val="left"/>
      <w:pPr>
        <w:ind w:left="4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227470">
      <w:start w:val="1"/>
      <w:numFmt w:val="bullet"/>
      <w:lvlText w:val="•"/>
      <w:lvlJc w:val="left"/>
      <w:pPr>
        <w:ind w:left="4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5640F0">
      <w:start w:val="1"/>
      <w:numFmt w:val="bullet"/>
      <w:lvlText w:val="o"/>
      <w:lvlJc w:val="left"/>
      <w:pPr>
        <w:ind w:left="5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46418A">
      <w:start w:val="1"/>
      <w:numFmt w:val="bullet"/>
      <w:lvlText w:val="▪"/>
      <w:lvlJc w:val="left"/>
      <w:pPr>
        <w:ind w:left="6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8" w15:restartNumberingAfterBreak="0">
    <w:nsid w:val="70AE02A1"/>
    <w:multiLevelType w:val="hybridMultilevel"/>
    <w:tmpl w:val="33A4877C"/>
    <w:lvl w:ilvl="0" w:tplc="0310E964">
      <w:start w:val="1"/>
      <w:numFmt w:val="bullet"/>
      <w:lvlText w:val="•"/>
      <w:lvlJc w:val="left"/>
      <w:pPr>
        <w:ind w:left="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EAE52">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A405C">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187F50">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1075E8">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8AFD76">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46F7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09F72">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F86B32">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99" w15:restartNumberingAfterBreak="0">
    <w:nsid w:val="70B4701A"/>
    <w:multiLevelType w:val="hybridMultilevel"/>
    <w:tmpl w:val="EA02CE28"/>
    <w:lvl w:ilvl="0" w:tplc="7A745612">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9884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AAEB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B6311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048A5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8819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5ADA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8C11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EC1A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0" w15:restartNumberingAfterBreak="0">
    <w:nsid w:val="70C32650"/>
    <w:multiLevelType w:val="hybridMultilevel"/>
    <w:tmpl w:val="FE361B58"/>
    <w:lvl w:ilvl="0" w:tplc="79A4F1D0">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30740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8AC87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8E568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EF8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6E02D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C1FB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CE749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3405A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1" w15:restartNumberingAfterBreak="0">
    <w:nsid w:val="70EB44CA"/>
    <w:multiLevelType w:val="hybridMultilevel"/>
    <w:tmpl w:val="699A9522"/>
    <w:lvl w:ilvl="0" w:tplc="A1FE2CC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7A1FE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CFD0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A7C1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247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66F2B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748D3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9A9A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FEF46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2" w15:restartNumberingAfterBreak="0">
    <w:nsid w:val="70EE1B64"/>
    <w:multiLevelType w:val="hybridMultilevel"/>
    <w:tmpl w:val="222EB544"/>
    <w:lvl w:ilvl="0" w:tplc="7E8069F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4CA9C">
      <w:start w:val="1"/>
      <w:numFmt w:val="bullet"/>
      <w:lvlText w:val="o"/>
      <w:lvlJc w:val="left"/>
      <w:pPr>
        <w:ind w:left="1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6857F4">
      <w:start w:val="1"/>
      <w:numFmt w:val="bullet"/>
      <w:lvlText w:val="▪"/>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1CE360">
      <w:start w:val="1"/>
      <w:numFmt w:val="bullet"/>
      <w:lvlText w:val="•"/>
      <w:lvlJc w:val="left"/>
      <w:pPr>
        <w:ind w:left="2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849452">
      <w:start w:val="1"/>
      <w:numFmt w:val="bullet"/>
      <w:lvlText w:val="o"/>
      <w:lvlJc w:val="left"/>
      <w:pPr>
        <w:ind w:left="3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24BD42">
      <w:start w:val="1"/>
      <w:numFmt w:val="bullet"/>
      <w:lvlText w:val="▪"/>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AC334E">
      <w:start w:val="1"/>
      <w:numFmt w:val="bullet"/>
      <w:lvlText w:val="•"/>
      <w:lvlJc w:val="left"/>
      <w:pPr>
        <w:ind w:left="4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BA9374">
      <w:start w:val="1"/>
      <w:numFmt w:val="bullet"/>
      <w:lvlText w:val="o"/>
      <w:lvlJc w:val="left"/>
      <w:pPr>
        <w:ind w:left="54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EE27B0">
      <w:start w:val="1"/>
      <w:numFmt w:val="bullet"/>
      <w:lvlText w:val="▪"/>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3" w15:restartNumberingAfterBreak="0">
    <w:nsid w:val="70FF43B4"/>
    <w:multiLevelType w:val="hybridMultilevel"/>
    <w:tmpl w:val="194E08B2"/>
    <w:lvl w:ilvl="0" w:tplc="E9A270E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ACB6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12A1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F23DD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EAE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229B2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B6E00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9482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E064E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4" w15:restartNumberingAfterBreak="0">
    <w:nsid w:val="7102178E"/>
    <w:multiLevelType w:val="hybridMultilevel"/>
    <w:tmpl w:val="ADCA9CA0"/>
    <w:lvl w:ilvl="0" w:tplc="389C2D9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E66B28">
      <w:start w:val="1"/>
      <w:numFmt w:val="bullet"/>
      <w:lvlText w:val="o"/>
      <w:lvlJc w:val="left"/>
      <w:pPr>
        <w:ind w:left="1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3499CA">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8CC5C6">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66D032">
      <w:start w:val="1"/>
      <w:numFmt w:val="bullet"/>
      <w:lvlText w:val="o"/>
      <w:lvlJc w:val="left"/>
      <w:pPr>
        <w:ind w:left="3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18787E">
      <w:start w:val="1"/>
      <w:numFmt w:val="bullet"/>
      <w:lvlText w:val="▪"/>
      <w:lvlJc w:val="left"/>
      <w:pPr>
        <w:ind w:left="4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CC989A">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469FB8">
      <w:start w:val="1"/>
      <w:numFmt w:val="bullet"/>
      <w:lvlText w:val="o"/>
      <w:lvlJc w:val="left"/>
      <w:pPr>
        <w:ind w:left="5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2E0B3E">
      <w:start w:val="1"/>
      <w:numFmt w:val="bullet"/>
      <w:lvlText w:val="▪"/>
      <w:lvlJc w:val="left"/>
      <w:pPr>
        <w:ind w:left="6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5" w15:restartNumberingAfterBreak="0">
    <w:nsid w:val="7111731E"/>
    <w:multiLevelType w:val="hybridMultilevel"/>
    <w:tmpl w:val="364445AA"/>
    <w:lvl w:ilvl="0" w:tplc="0A0844D2">
      <w:start w:val="1"/>
      <w:numFmt w:val="bullet"/>
      <w:lvlText w:val="-"/>
      <w:lvlJc w:val="left"/>
      <w:pPr>
        <w:ind w:left="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7260FA">
      <w:start w:val="1"/>
      <w:numFmt w:val="bullet"/>
      <w:lvlText w:val="o"/>
      <w:lvlJc w:val="left"/>
      <w:pPr>
        <w:ind w:left="1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9275D6">
      <w:start w:val="1"/>
      <w:numFmt w:val="bullet"/>
      <w:lvlText w:val="▪"/>
      <w:lvlJc w:val="left"/>
      <w:pPr>
        <w:ind w:left="1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ACAA6C">
      <w:start w:val="1"/>
      <w:numFmt w:val="bullet"/>
      <w:lvlText w:val="•"/>
      <w:lvlJc w:val="left"/>
      <w:pPr>
        <w:ind w:left="2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BA782E">
      <w:start w:val="1"/>
      <w:numFmt w:val="bullet"/>
      <w:lvlText w:val="o"/>
      <w:lvlJc w:val="left"/>
      <w:pPr>
        <w:ind w:left="3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EE0D24">
      <w:start w:val="1"/>
      <w:numFmt w:val="bullet"/>
      <w:lvlText w:val="▪"/>
      <w:lvlJc w:val="left"/>
      <w:pPr>
        <w:ind w:left="4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F64E0C">
      <w:start w:val="1"/>
      <w:numFmt w:val="bullet"/>
      <w:lvlText w:val="•"/>
      <w:lvlJc w:val="left"/>
      <w:pPr>
        <w:ind w:left="4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66476">
      <w:start w:val="1"/>
      <w:numFmt w:val="bullet"/>
      <w:lvlText w:val="o"/>
      <w:lvlJc w:val="left"/>
      <w:pPr>
        <w:ind w:left="5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30B048">
      <w:start w:val="1"/>
      <w:numFmt w:val="bullet"/>
      <w:lvlText w:val="▪"/>
      <w:lvlJc w:val="left"/>
      <w:pPr>
        <w:ind w:left="6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6" w15:restartNumberingAfterBreak="0">
    <w:nsid w:val="71191A04"/>
    <w:multiLevelType w:val="hybridMultilevel"/>
    <w:tmpl w:val="65223968"/>
    <w:lvl w:ilvl="0" w:tplc="A24CC47A">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BAC5B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AAB5FA">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7664C2">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D0F194">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64F77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16ECB0">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32BBA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C623C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7" w15:restartNumberingAfterBreak="0">
    <w:nsid w:val="71232CCD"/>
    <w:multiLevelType w:val="hybridMultilevel"/>
    <w:tmpl w:val="DF94D38C"/>
    <w:lvl w:ilvl="0" w:tplc="20968CB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2741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D234A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6097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EEF31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2E97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64616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2210F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D880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8" w15:restartNumberingAfterBreak="0">
    <w:nsid w:val="713A0A7F"/>
    <w:multiLevelType w:val="hybridMultilevel"/>
    <w:tmpl w:val="ADFE5776"/>
    <w:lvl w:ilvl="0" w:tplc="A9468308">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5246C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7423E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301C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8394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DEA9C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0E1D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CCC3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98590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09" w15:restartNumberingAfterBreak="0">
    <w:nsid w:val="713E1CC0"/>
    <w:multiLevelType w:val="hybridMultilevel"/>
    <w:tmpl w:val="5F2442CC"/>
    <w:lvl w:ilvl="0" w:tplc="1EA2A96E">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D0BD3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74F468">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D41D46">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AD8E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E0EA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50FD94">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E9BE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C3CDA">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0" w15:restartNumberingAfterBreak="0">
    <w:nsid w:val="71715576"/>
    <w:multiLevelType w:val="hybridMultilevel"/>
    <w:tmpl w:val="B7142DE6"/>
    <w:lvl w:ilvl="0" w:tplc="45F672CA">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25CB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44CA66">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66E27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E4C34">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D8542C">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52CBB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0FA8E">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18852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1" w15:restartNumberingAfterBreak="0">
    <w:nsid w:val="71826358"/>
    <w:multiLevelType w:val="hybridMultilevel"/>
    <w:tmpl w:val="C14C380A"/>
    <w:lvl w:ilvl="0" w:tplc="67D01F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4C7EDE">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DC937C">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4C32F6">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84B72">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690D6">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7CB72C">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63CC2">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284A32">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2" w15:restartNumberingAfterBreak="0">
    <w:nsid w:val="718667B2"/>
    <w:multiLevelType w:val="hybridMultilevel"/>
    <w:tmpl w:val="B95A47E6"/>
    <w:lvl w:ilvl="0" w:tplc="C9EAA78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D2887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E4035E">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DEA8B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A4AF5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E2FF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E0272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6250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DE0C3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3" w15:restartNumberingAfterBreak="0">
    <w:nsid w:val="719A798D"/>
    <w:multiLevelType w:val="hybridMultilevel"/>
    <w:tmpl w:val="EB0A791C"/>
    <w:lvl w:ilvl="0" w:tplc="A94A16E2">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8DD84">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DC479C">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06D0E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EACCA2">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ACF34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78AF5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9454F2">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0A5E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4" w15:restartNumberingAfterBreak="0">
    <w:nsid w:val="71AA64B5"/>
    <w:multiLevelType w:val="hybridMultilevel"/>
    <w:tmpl w:val="9A727014"/>
    <w:lvl w:ilvl="0" w:tplc="0F46457A">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C6D6A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368D38">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782EA0">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0FC62">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BE05E4">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AE4D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9C2DCC">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78AC10">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5" w15:restartNumberingAfterBreak="0">
    <w:nsid w:val="71BB6DC6"/>
    <w:multiLevelType w:val="hybridMultilevel"/>
    <w:tmpl w:val="2CF06EF4"/>
    <w:lvl w:ilvl="0" w:tplc="00D09218">
      <w:start w:val="1"/>
      <w:numFmt w:val="bullet"/>
      <w:lvlText w:val="-"/>
      <w:lvlJc w:val="left"/>
      <w:pPr>
        <w:ind w:left="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483A80">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8A0A5A">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6C9C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0F6FA">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62BE86">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5EAC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42F2A8">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921604">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6" w15:restartNumberingAfterBreak="0">
    <w:nsid w:val="71D012F6"/>
    <w:multiLevelType w:val="hybridMultilevel"/>
    <w:tmpl w:val="3C526A7E"/>
    <w:lvl w:ilvl="0" w:tplc="DF5AFEC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84C2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7A63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4808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649E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24BA5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A636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C732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5AB40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7" w15:restartNumberingAfterBreak="0">
    <w:nsid w:val="71D25BF7"/>
    <w:multiLevelType w:val="hybridMultilevel"/>
    <w:tmpl w:val="AFA8398E"/>
    <w:lvl w:ilvl="0" w:tplc="6AE2DA06">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36F450">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86A760">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04735E">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6337A">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F4C584">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EE2656">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58E820">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CA241C">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8" w15:restartNumberingAfterBreak="0">
    <w:nsid w:val="71E066AF"/>
    <w:multiLevelType w:val="hybridMultilevel"/>
    <w:tmpl w:val="3DE281A8"/>
    <w:lvl w:ilvl="0" w:tplc="B19C319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3834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80152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C8346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CC1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02F3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F20C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CAE3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2E4A2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19" w15:restartNumberingAfterBreak="0">
    <w:nsid w:val="71E372E9"/>
    <w:multiLevelType w:val="hybridMultilevel"/>
    <w:tmpl w:val="3D6E1B34"/>
    <w:lvl w:ilvl="0" w:tplc="EBF6C3F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6AAB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DEBDB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DC16F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159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0AD0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CEC35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5494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C00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0" w15:restartNumberingAfterBreak="0">
    <w:nsid w:val="71E94581"/>
    <w:multiLevelType w:val="hybridMultilevel"/>
    <w:tmpl w:val="385813A8"/>
    <w:lvl w:ilvl="0" w:tplc="926A4F58">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9AEB90">
      <w:start w:val="1"/>
      <w:numFmt w:val="bullet"/>
      <w:lvlText w:val="o"/>
      <w:lvlJc w:val="left"/>
      <w:pPr>
        <w:ind w:left="3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306E2A">
      <w:start w:val="1"/>
      <w:numFmt w:val="bullet"/>
      <w:lvlText w:val="▪"/>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DE374C">
      <w:start w:val="1"/>
      <w:numFmt w:val="bullet"/>
      <w:lvlText w:val="•"/>
      <w:lvlJc w:val="left"/>
      <w:pPr>
        <w:ind w:left="4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627692">
      <w:start w:val="1"/>
      <w:numFmt w:val="bullet"/>
      <w:lvlText w:val="o"/>
      <w:lvlJc w:val="left"/>
      <w:pPr>
        <w:ind w:left="5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64B1B0">
      <w:start w:val="1"/>
      <w:numFmt w:val="bullet"/>
      <w:lvlText w:val="▪"/>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B2B2A6">
      <w:start w:val="1"/>
      <w:numFmt w:val="bullet"/>
      <w:lvlText w:val="•"/>
      <w:lvlJc w:val="left"/>
      <w:pPr>
        <w:ind w:left="6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E07BC">
      <w:start w:val="1"/>
      <w:numFmt w:val="bullet"/>
      <w:lvlText w:val="o"/>
      <w:lvlJc w:val="left"/>
      <w:pPr>
        <w:ind w:left="7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82554">
      <w:start w:val="1"/>
      <w:numFmt w:val="bullet"/>
      <w:lvlText w:val="▪"/>
      <w:lvlJc w:val="left"/>
      <w:pPr>
        <w:ind w:left="8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1" w15:restartNumberingAfterBreak="0">
    <w:nsid w:val="71EC435F"/>
    <w:multiLevelType w:val="hybridMultilevel"/>
    <w:tmpl w:val="B30C7D84"/>
    <w:lvl w:ilvl="0" w:tplc="8DD803A4">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280A4E">
      <w:start w:val="1"/>
      <w:numFmt w:val="bullet"/>
      <w:lvlText w:val="o"/>
      <w:lvlJc w:val="left"/>
      <w:pPr>
        <w:ind w:left="1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52AC5A">
      <w:start w:val="1"/>
      <w:numFmt w:val="bullet"/>
      <w:lvlText w:val="▪"/>
      <w:lvlJc w:val="left"/>
      <w:pPr>
        <w:ind w:left="1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1A5D0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B0910C">
      <w:start w:val="1"/>
      <w:numFmt w:val="bullet"/>
      <w:lvlText w:val="o"/>
      <w:lvlJc w:val="left"/>
      <w:pPr>
        <w:ind w:left="3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8E930E">
      <w:start w:val="1"/>
      <w:numFmt w:val="bullet"/>
      <w:lvlText w:val="▪"/>
      <w:lvlJc w:val="left"/>
      <w:pPr>
        <w:ind w:left="4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0480E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B8977E">
      <w:start w:val="1"/>
      <w:numFmt w:val="bullet"/>
      <w:lvlText w:val="o"/>
      <w:lvlJc w:val="left"/>
      <w:pPr>
        <w:ind w:left="5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A2C122">
      <w:start w:val="1"/>
      <w:numFmt w:val="bullet"/>
      <w:lvlText w:val="▪"/>
      <w:lvlJc w:val="left"/>
      <w:pPr>
        <w:ind w:left="6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2" w15:restartNumberingAfterBreak="0">
    <w:nsid w:val="7212657A"/>
    <w:multiLevelType w:val="hybridMultilevel"/>
    <w:tmpl w:val="8C40F4B4"/>
    <w:lvl w:ilvl="0" w:tplc="666EF656">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A3B3A">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44BED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5091F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7A9E80">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C897B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0722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5AD40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7ADF62">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3" w15:restartNumberingAfterBreak="0">
    <w:nsid w:val="72574477"/>
    <w:multiLevelType w:val="hybridMultilevel"/>
    <w:tmpl w:val="8A0A0BE6"/>
    <w:lvl w:ilvl="0" w:tplc="EF98311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652A0">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64EA6">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38FF0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7C64AE">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C63384">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209EC">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D0CB8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1AFAD2">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4" w15:restartNumberingAfterBreak="0">
    <w:nsid w:val="7291631F"/>
    <w:multiLevelType w:val="hybridMultilevel"/>
    <w:tmpl w:val="DD3613E8"/>
    <w:lvl w:ilvl="0" w:tplc="0E1C8874">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C253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EA4C5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42084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870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44A09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0E054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8BC4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70D3A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5" w15:restartNumberingAfterBreak="0">
    <w:nsid w:val="72A150E5"/>
    <w:multiLevelType w:val="hybridMultilevel"/>
    <w:tmpl w:val="4794861A"/>
    <w:lvl w:ilvl="0" w:tplc="FD3C988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278C0">
      <w:start w:val="1"/>
      <w:numFmt w:val="bullet"/>
      <w:lvlText w:val="o"/>
      <w:lvlJc w:val="left"/>
      <w:pPr>
        <w:ind w:left="1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F8ADF4">
      <w:start w:val="1"/>
      <w:numFmt w:val="bullet"/>
      <w:lvlText w:val="▪"/>
      <w:lvlJc w:val="left"/>
      <w:pPr>
        <w:ind w:left="18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74F626">
      <w:start w:val="1"/>
      <w:numFmt w:val="bullet"/>
      <w:lvlText w:val="•"/>
      <w:lvlJc w:val="left"/>
      <w:pPr>
        <w:ind w:left="2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3A4612">
      <w:start w:val="1"/>
      <w:numFmt w:val="bullet"/>
      <w:lvlText w:val="o"/>
      <w:lvlJc w:val="left"/>
      <w:pPr>
        <w:ind w:left="3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DE2D14">
      <w:start w:val="1"/>
      <w:numFmt w:val="bullet"/>
      <w:lvlText w:val="▪"/>
      <w:lvlJc w:val="left"/>
      <w:pPr>
        <w:ind w:left="40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F6756A">
      <w:start w:val="1"/>
      <w:numFmt w:val="bullet"/>
      <w:lvlText w:val="•"/>
      <w:lvlJc w:val="left"/>
      <w:pPr>
        <w:ind w:left="4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A47812">
      <w:start w:val="1"/>
      <w:numFmt w:val="bullet"/>
      <w:lvlText w:val="o"/>
      <w:lvlJc w:val="left"/>
      <w:pPr>
        <w:ind w:left="5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1C1C96">
      <w:start w:val="1"/>
      <w:numFmt w:val="bullet"/>
      <w:lvlText w:val="▪"/>
      <w:lvlJc w:val="left"/>
      <w:pPr>
        <w:ind w:left="62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6" w15:restartNumberingAfterBreak="0">
    <w:nsid w:val="72BE26D5"/>
    <w:multiLevelType w:val="hybridMultilevel"/>
    <w:tmpl w:val="D6BEE102"/>
    <w:lvl w:ilvl="0" w:tplc="C4F69866">
      <w:start w:val="1"/>
      <w:numFmt w:val="bullet"/>
      <w:lvlText w:val="•"/>
      <w:lvlJc w:val="left"/>
      <w:pPr>
        <w:ind w:left="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08F46A">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7AC7A6">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466620">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CC9076">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802E38">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24287A">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5AD116">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2E0AFA">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7" w15:restartNumberingAfterBreak="0">
    <w:nsid w:val="72C41CF5"/>
    <w:multiLevelType w:val="hybridMultilevel"/>
    <w:tmpl w:val="3104B950"/>
    <w:lvl w:ilvl="0" w:tplc="DD325A9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5E455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EC532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86BB8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5E3BD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9ECB6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DC47B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3A77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54B4E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28" w15:restartNumberingAfterBreak="0">
    <w:nsid w:val="72D701A6"/>
    <w:multiLevelType w:val="hybridMultilevel"/>
    <w:tmpl w:val="F3C2160E"/>
    <w:lvl w:ilvl="0" w:tplc="8E14194A">
      <w:start w:val="1"/>
      <w:numFmt w:val="bullet"/>
      <w:lvlText w:val="-"/>
      <w:lvlJc w:val="left"/>
      <w:pPr>
        <w:ind w:left="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65364">
      <w:start w:val="1"/>
      <w:numFmt w:val="bullet"/>
      <w:lvlText w:val="o"/>
      <w:lvlJc w:val="left"/>
      <w:pPr>
        <w:ind w:left="13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B260AA">
      <w:start w:val="1"/>
      <w:numFmt w:val="bullet"/>
      <w:lvlText w:val="▪"/>
      <w:lvlJc w:val="left"/>
      <w:pPr>
        <w:ind w:left="20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3A8B44">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30C490">
      <w:start w:val="1"/>
      <w:numFmt w:val="bullet"/>
      <w:lvlText w:val="o"/>
      <w:lvlJc w:val="left"/>
      <w:pPr>
        <w:ind w:left="3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9859E0">
      <w:start w:val="1"/>
      <w:numFmt w:val="bullet"/>
      <w:lvlText w:val="▪"/>
      <w:lvlJc w:val="left"/>
      <w:pPr>
        <w:ind w:left="4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96D6F4">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160E">
      <w:start w:val="1"/>
      <w:numFmt w:val="bullet"/>
      <w:lvlText w:val="o"/>
      <w:lvlJc w:val="left"/>
      <w:pPr>
        <w:ind w:left="5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5024FE">
      <w:start w:val="1"/>
      <w:numFmt w:val="bullet"/>
      <w:lvlText w:val="▪"/>
      <w:lvlJc w:val="left"/>
      <w:pPr>
        <w:ind w:left="6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9" w15:restartNumberingAfterBreak="0">
    <w:nsid w:val="72EB6947"/>
    <w:multiLevelType w:val="hybridMultilevel"/>
    <w:tmpl w:val="2FD68452"/>
    <w:lvl w:ilvl="0" w:tplc="E210252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2401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E4A9F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6EF6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A08F1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F86F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ACA2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4294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9C7D3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0" w15:restartNumberingAfterBreak="0">
    <w:nsid w:val="730017D3"/>
    <w:multiLevelType w:val="hybridMultilevel"/>
    <w:tmpl w:val="74C6354C"/>
    <w:lvl w:ilvl="0" w:tplc="30D819F0">
      <w:start w:val="1"/>
      <w:numFmt w:val="bullet"/>
      <w:lvlText w:val="•"/>
      <w:lvlJc w:val="left"/>
      <w:pPr>
        <w:ind w:left="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8EC08">
      <w:start w:val="1"/>
      <w:numFmt w:val="bullet"/>
      <w:lvlText w:val="o"/>
      <w:lvlJc w:val="left"/>
      <w:pPr>
        <w:ind w:left="1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34306A">
      <w:start w:val="1"/>
      <w:numFmt w:val="bullet"/>
      <w:lvlText w:val="▪"/>
      <w:lvlJc w:val="left"/>
      <w:pPr>
        <w:ind w:left="19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367620">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442EA">
      <w:start w:val="1"/>
      <w:numFmt w:val="bullet"/>
      <w:lvlText w:val="o"/>
      <w:lvlJc w:val="left"/>
      <w:pPr>
        <w:ind w:left="3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B2BB0A">
      <w:start w:val="1"/>
      <w:numFmt w:val="bullet"/>
      <w:lvlText w:val="▪"/>
      <w:lvlJc w:val="left"/>
      <w:pPr>
        <w:ind w:left="41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2C824E">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CAE288">
      <w:start w:val="1"/>
      <w:numFmt w:val="bullet"/>
      <w:lvlText w:val="o"/>
      <w:lvlJc w:val="left"/>
      <w:pPr>
        <w:ind w:left="5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AAE91C">
      <w:start w:val="1"/>
      <w:numFmt w:val="bullet"/>
      <w:lvlText w:val="▪"/>
      <w:lvlJc w:val="left"/>
      <w:pPr>
        <w:ind w:left="62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1" w15:restartNumberingAfterBreak="0">
    <w:nsid w:val="73305C4A"/>
    <w:multiLevelType w:val="hybridMultilevel"/>
    <w:tmpl w:val="784468A6"/>
    <w:lvl w:ilvl="0" w:tplc="0986B4DC">
      <w:start w:val="1"/>
      <w:numFmt w:val="bullet"/>
      <w:lvlText w:val="•"/>
      <w:lvlJc w:val="left"/>
      <w:pPr>
        <w:ind w:left="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5EBCC0">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4E5A5E">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ECF152">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FE4CB2">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C882AE">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6E206">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0A258">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E2147A">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2" w15:restartNumberingAfterBreak="0">
    <w:nsid w:val="733926F9"/>
    <w:multiLevelType w:val="hybridMultilevel"/>
    <w:tmpl w:val="975C208A"/>
    <w:lvl w:ilvl="0" w:tplc="94284616">
      <w:start w:val="1"/>
      <w:numFmt w:val="bullet"/>
      <w:lvlText w:val="•"/>
      <w:lvlJc w:val="left"/>
      <w:pPr>
        <w:ind w:left="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C60F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C089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183C8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894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CCE21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2AF77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C6A8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4EB1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3" w15:restartNumberingAfterBreak="0">
    <w:nsid w:val="73426BB1"/>
    <w:multiLevelType w:val="hybridMultilevel"/>
    <w:tmpl w:val="4948B9B2"/>
    <w:lvl w:ilvl="0" w:tplc="72D2866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0ED6C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F2729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20F3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AE5D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98D4F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50AA5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D629C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B80D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4" w15:restartNumberingAfterBreak="0">
    <w:nsid w:val="73490191"/>
    <w:multiLevelType w:val="hybridMultilevel"/>
    <w:tmpl w:val="7EF4E058"/>
    <w:lvl w:ilvl="0" w:tplc="1930A5BA">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AF036">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26FEA4">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90132A">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AE42F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34FCA8">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640B8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2664E">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149790">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5" w15:restartNumberingAfterBreak="0">
    <w:nsid w:val="734E460E"/>
    <w:multiLevelType w:val="hybridMultilevel"/>
    <w:tmpl w:val="8B409186"/>
    <w:lvl w:ilvl="0" w:tplc="3C026146">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9E7724">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FC8604">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16B3B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B6FF7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12F53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BABDD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8E577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2E45B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6" w15:restartNumberingAfterBreak="0">
    <w:nsid w:val="73566845"/>
    <w:multiLevelType w:val="hybridMultilevel"/>
    <w:tmpl w:val="C512F4F0"/>
    <w:lvl w:ilvl="0" w:tplc="41BADCE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76E1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B858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CC31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0B8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74E4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4010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483E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889F5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7" w15:restartNumberingAfterBreak="0">
    <w:nsid w:val="73571208"/>
    <w:multiLevelType w:val="hybridMultilevel"/>
    <w:tmpl w:val="FEE2B316"/>
    <w:lvl w:ilvl="0" w:tplc="E9307A16">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9CC05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303D2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E748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56AC0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CE79A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02E7E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C7D8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04B4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8" w15:restartNumberingAfterBreak="0">
    <w:nsid w:val="735B33EC"/>
    <w:multiLevelType w:val="hybridMultilevel"/>
    <w:tmpl w:val="39E80D34"/>
    <w:lvl w:ilvl="0" w:tplc="CCCE845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FC2D9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00118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12448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58518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96486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86F8C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26AF4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86BF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39" w15:restartNumberingAfterBreak="0">
    <w:nsid w:val="736A0435"/>
    <w:multiLevelType w:val="hybridMultilevel"/>
    <w:tmpl w:val="1BFE4F46"/>
    <w:lvl w:ilvl="0" w:tplc="9BFC7D2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7C5C1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4658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32083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32FD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4449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E8F9C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EA57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F294F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0" w15:restartNumberingAfterBreak="0">
    <w:nsid w:val="7374736E"/>
    <w:multiLevelType w:val="hybridMultilevel"/>
    <w:tmpl w:val="4DB6AEB0"/>
    <w:lvl w:ilvl="0" w:tplc="15A8538C">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CE3984">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6C19D6">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2E0E84">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2E708">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CAA6CA">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349DAA">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6FB80">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486958">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1" w15:restartNumberingAfterBreak="0">
    <w:nsid w:val="737F121F"/>
    <w:multiLevelType w:val="hybridMultilevel"/>
    <w:tmpl w:val="DD84B9F8"/>
    <w:lvl w:ilvl="0" w:tplc="E140F2D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3EA60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FCD75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8B56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7C062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96EDC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78863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49F8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54CDB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2" w15:restartNumberingAfterBreak="0">
    <w:nsid w:val="738A5537"/>
    <w:multiLevelType w:val="hybridMultilevel"/>
    <w:tmpl w:val="DB6EA0D8"/>
    <w:lvl w:ilvl="0" w:tplc="063477C8">
      <w:start w:val="1"/>
      <w:numFmt w:val="bullet"/>
      <w:lvlText w:val="-"/>
      <w:lvlJc w:val="left"/>
      <w:pPr>
        <w:ind w:left="318"/>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1" w:tplc="BA54C46A">
      <w:start w:val="1"/>
      <w:numFmt w:val="bullet"/>
      <w:lvlText w:val="o"/>
      <w:lvlJc w:val="left"/>
      <w:pPr>
        <w:ind w:left="133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2" w:tplc="9740058A">
      <w:start w:val="1"/>
      <w:numFmt w:val="bullet"/>
      <w:lvlText w:val="▪"/>
      <w:lvlJc w:val="left"/>
      <w:pPr>
        <w:ind w:left="205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3" w:tplc="0096FCF8">
      <w:start w:val="1"/>
      <w:numFmt w:val="bullet"/>
      <w:lvlText w:val="•"/>
      <w:lvlJc w:val="left"/>
      <w:pPr>
        <w:ind w:left="277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4" w:tplc="3C5AD0D2">
      <w:start w:val="1"/>
      <w:numFmt w:val="bullet"/>
      <w:lvlText w:val="o"/>
      <w:lvlJc w:val="left"/>
      <w:pPr>
        <w:ind w:left="349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5" w:tplc="B896CCCC">
      <w:start w:val="1"/>
      <w:numFmt w:val="bullet"/>
      <w:lvlText w:val="▪"/>
      <w:lvlJc w:val="left"/>
      <w:pPr>
        <w:ind w:left="421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6" w:tplc="639E1876">
      <w:start w:val="1"/>
      <w:numFmt w:val="bullet"/>
      <w:lvlText w:val="•"/>
      <w:lvlJc w:val="left"/>
      <w:pPr>
        <w:ind w:left="493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7" w:tplc="B4EE8DD2">
      <w:start w:val="1"/>
      <w:numFmt w:val="bullet"/>
      <w:lvlText w:val="o"/>
      <w:lvlJc w:val="left"/>
      <w:pPr>
        <w:ind w:left="565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lvl w:ilvl="8" w:tplc="1E086050">
      <w:start w:val="1"/>
      <w:numFmt w:val="bullet"/>
      <w:lvlText w:val="▪"/>
      <w:lvlJc w:val="left"/>
      <w:pPr>
        <w:ind w:left="6370"/>
      </w:pPr>
      <w:rPr>
        <w:rFonts w:ascii="MS Gothic" w:eastAsia="MS Gothic" w:hAnsi="MS Gothic" w:cs="MS Gothic"/>
        <w:b w:val="0"/>
        <w:i w:val="0"/>
        <w:strike w:val="0"/>
        <w:dstrike w:val="0"/>
        <w:color w:val="000000"/>
        <w:sz w:val="20"/>
        <w:szCs w:val="20"/>
        <w:u w:val="none" w:color="000000"/>
        <w:bdr w:val="none" w:sz="0" w:space="0" w:color="auto"/>
        <w:shd w:val="clear" w:color="auto" w:fill="auto"/>
        <w:vertAlign w:val="baseline"/>
      </w:rPr>
    </w:lvl>
  </w:abstractNum>
  <w:abstractNum w:abstractNumId="1843" w15:restartNumberingAfterBreak="0">
    <w:nsid w:val="73A26C99"/>
    <w:multiLevelType w:val="hybridMultilevel"/>
    <w:tmpl w:val="CDACEE70"/>
    <w:lvl w:ilvl="0" w:tplc="EDF4502C">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D0E3BC">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3CC82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12090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241FA">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A88F8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8A0776">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60D78">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3CBB2E">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4" w15:restartNumberingAfterBreak="0">
    <w:nsid w:val="73B249A6"/>
    <w:multiLevelType w:val="hybridMultilevel"/>
    <w:tmpl w:val="611856EA"/>
    <w:lvl w:ilvl="0" w:tplc="C3F63B8E">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DEADFE">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58824C">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A64116">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EF4FE">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EAC3B2">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DC1BF4">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A27BA">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F2132A">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5" w15:restartNumberingAfterBreak="0">
    <w:nsid w:val="73C05C25"/>
    <w:multiLevelType w:val="hybridMultilevel"/>
    <w:tmpl w:val="64B0344E"/>
    <w:lvl w:ilvl="0" w:tplc="24AEA212">
      <w:start w:val="1"/>
      <w:numFmt w:val="bullet"/>
      <w:lvlText w:val="•"/>
      <w:lvlJc w:val="left"/>
      <w:pPr>
        <w:ind w:left="2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68E66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265C5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BA3A5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8AA75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AEF60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EF77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16164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A47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6" w15:restartNumberingAfterBreak="0">
    <w:nsid w:val="73C17109"/>
    <w:multiLevelType w:val="hybridMultilevel"/>
    <w:tmpl w:val="741E1A3A"/>
    <w:lvl w:ilvl="0" w:tplc="7140FFA6">
      <w:start w:val="1"/>
      <w:numFmt w:val="bullet"/>
      <w:lvlText w:val="•"/>
      <w:lvlJc w:val="left"/>
      <w:pPr>
        <w:ind w:left="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CED58">
      <w:start w:val="1"/>
      <w:numFmt w:val="bullet"/>
      <w:lvlText w:val="o"/>
      <w:lvlJc w:val="left"/>
      <w:pPr>
        <w:ind w:left="1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8891B8">
      <w:start w:val="1"/>
      <w:numFmt w:val="bullet"/>
      <w:lvlText w:val="▪"/>
      <w:lvlJc w:val="left"/>
      <w:pPr>
        <w:ind w:left="2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AC0DF8">
      <w:start w:val="1"/>
      <w:numFmt w:val="bullet"/>
      <w:lvlText w:val="•"/>
      <w:lvlJc w:val="left"/>
      <w:pPr>
        <w:ind w:left="2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8EDDE0">
      <w:start w:val="1"/>
      <w:numFmt w:val="bullet"/>
      <w:lvlText w:val="o"/>
      <w:lvlJc w:val="left"/>
      <w:pPr>
        <w:ind w:left="3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92C332">
      <w:start w:val="1"/>
      <w:numFmt w:val="bullet"/>
      <w:lvlText w:val="▪"/>
      <w:lvlJc w:val="left"/>
      <w:pPr>
        <w:ind w:left="4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D84EBA">
      <w:start w:val="1"/>
      <w:numFmt w:val="bullet"/>
      <w:lvlText w:val="•"/>
      <w:lvlJc w:val="left"/>
      <w:pPr>
        <w:ind w:left="4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C0BE04">
      <w:start w:val="1"/>
      <w:numFmt w:val="bullet"/>
      <w:lvlText w:val="o"/>
      <w:lvlJc w:val="left"/>
      <w:pPr>
        <w:ind w:left="5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FAE806">
      <w:start w:val="1"/>
      <w:numFmt w:val="bullet"/>
      <w:lvlText w:val="▪"/>
      <w:lvlJc w:val="left"/>
      <w:pPr>
        <w:ind w:left="6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7" w15:restartNumberingAfterBreak="0">
    <w:nsid w:val="73E85BF9"/>
    <w:multiLevelType w:val="hybridMultilevel"/>
    <w:tmpl w:val="5A20FE34"/>
    <w:lvl w:ilvl="0" w:tplc="C2327F0A">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1E2C9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F8AC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F87AE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4AD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28C3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0A91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34B4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4D20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8" w15:restartNumberingAfterBreak="0">
    <w:nsid w:val="73E863AD"/>
    <w:multiLevelType w:val="hybridMultilevel"/>
    <w:tmpl w:val="7E945E78"/>
    <w:lvl w:ilvl="0" w:tplc="877865DE">
      <w:start w:val="1"/>
      <w:numFmt w:val="bullet"/>
      <w:lvlText w:val="•"/>
      <w:lvlJc w:val="left"/>
      <w:pPr>
        <w:ind w:left="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6914A">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8A1AD0">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9896C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347CD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44756">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68B7AA">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6C23E0">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D4E456">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49" w15:restartNumberingAfterBreak="0">
    <w:nsid w:val="73F4301A"/>
    <w:multiLevelType w:val="hybridMultilevel"/>
    <w:tmpl w:val="FDF0ACFA"/>
    <w:lvl w:ilvl="0" w:tplc="6EC2985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63C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A0F1B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4A597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6038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BCF55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E28A3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24E54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DADAB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0" w15:restartNumberingAfterBreak="0">
    <w:nsid w:val="73F70F35"/>
    <w:multiLevelType w:val="hybridMultilevel"/>
    <w:tmpl w:val="21C6FD14"/>
    <w:lvl w:ilvl="0" w:tplc="900ED8E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C625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0C61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6673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8652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F2174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D20E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A25E2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888C1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1" w15:restartNumberingAfterBreak="0">
    <w:nsid w:val="73FE16CD"/>
    <w:multiLevelType w:val="hybridMultilevel"/>
    <w:tmpl w:val="D80616E2"/>
    <w:lvl w:ilvl="0" w:tplc="2198418C">
      <w:start w:val="1"/>
      <w:numFmt w:val="bullet"/>
      <w:lvlText w:val="•"/>
      <w:lvlJc w:val="left"/>
      <w:pPr>
        <w:ind w:left="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507BA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A4F7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9A8FD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92B07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C0EE9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7C1A2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E009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8C499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2" w15:restartNumberingAfterBreak="0">
    <w:nsid w:val="7438493E"/>
    <w:multiLevelType w:val="hybridMultilevel"/>
    <w:tmpl w:val="24202C38"/>
    <w:lvl w:ilvl="0" w:tplc="BE58EE76">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826B2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083D3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F8E02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80B8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26348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8EA6C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6CCF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D491D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3" w15:restartNumberingAfterBreak="0">
    <w:nsid w:val="745C2D1E"/>
    <w:multiLevelType w:val="hybridMultilevel"/>
    <w:tmpl w:val="29B67FEC"/>
    <w:lvl w:ilvl="0" w:tplc="193ED7C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6838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F059B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DA6B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CB8B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F2FC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9C1C7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2AA9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BAA88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4" w15:restartNumberingAfterBreak="0">
    <w:nsid w:val="746E6CD4"/>
    <w:multiLevelType w:val="hybridMultilevel"/>
    <w:tmpl w:val="80CEEA16"/>
    <w:lvl w:ilvl="0" w:tplc="09847BB4">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E6EE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68CF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5C486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A85F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7A18B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78C68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2005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3252A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5" w15:restartNumberingAfterBreak="0">
    <w:nsid w:val="747C1871"/>
    <w:multiLevelType w:val="hybridMultilevel"/>
    <w:tmpl w:val="95D23ED6"/>
    <w:lvl w:ilvl="0" w:tplc="0656658E">
      <w:start w:val="1"/>
      <w:numFmt w:val="bullet"/>
      <w:lvlText w:val="-"/>
      <w:lvlJc w:val="left"/>
      <w:pPr>
        <w:ind w:left="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125A66">
      <w:start w:val="1"/>
      <w:numFmt w:val="bullet"/>
      <w:lvlText w:val="o"/>
      <w:lvlJc w:val="left"/>
      <w:pPr>
        <w:ind w:left="1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5CFDB8">
      <w:start w:val="1"/>
      <w:numFmt w:val="bullet"/>
      <w:lvlText w:val="▪"/>
      <w:lvlJc w:val="left"/>
      <w:pPr>
        <w:ind w:left="2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4214BE">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43E3A">
      <w:start w:val="1"/>
      <w:numFmt w:val="bullet"/>
      <w:lvlText w:val="o"/>
      <w:lvlJc w:val="left"/>
      <w:pPr>
        <w:ind w:left="3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169610">
      <w:start w:val="1"/>
      <w:numFmt w:val="bullet"/>
      <w:lvlText w:val="▪"/>
      <w:lvlJc w:val="left"/>
      <w:pPr>
        <w:ind w:left="4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819E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30BA50">
      <w:start w:val="1"/>
      <w:numFmt w:val="bullet"/>
      <w:lvlText w:val="o"/>
      <w:lvlJc w:val="left"/>
      <w:pPr>
        <w:ind w:left="5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5A5134">
      <w:start w:val="1"/>
      <w:numFmt w:val="bullet"/>
      <w:lvlText w:val="▪"/>
      <w:lvlJc w:val="left"/>
      <w:pPr>
        <w:ind w:left="6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6" w15:restartNumberingAfterBreak="0">
    <w:nsid w:val="748C77C1"/>
    <w:multiLevelType w:val="hybridMultilevel"/>
    <w:tmpl w:val="DEE81C7C"/>
    <w:lvl w:ilvl="0" w:tplc="01407340">
      <w:start w:val="1"/>
      <w:numFmt w:val="bullet"/>
      <w:lvlText w:val="•"/>
      <w:lvlJc w:val="left"/>
      <w:pPr>
        <w:ind w:left="1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BA44D6">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E051D2">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682184">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A7776">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8E8450">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F8C224">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0DDC2">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CA460">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7" w15:restartNumberingAfterBreak="0">
    <w:nsid w:val="74984E7E"/>
    <w:multiLevelType w:val="hybridMultilevel"/>
    <w:tmpl w:val="E5C08C42"/>
    <w:lvl w:ilvl="0" w:tplc="5038EC18">
      <w:start w:val="1"/>
      <w:numFmt w:val="bullet"/>
      <w:lvlText w:val="•"/>
      <w:lvlJc w:val="left"/>
      <w:pPr>
        <w:ind w:left="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8E1A2">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A64C0">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88284E">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6EC2A8">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50DE30">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4955C">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86E6DA">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EB9F4">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8" w15:restartNumberingAfterBreak="0">
    <w:nsid w:val="749C5F3A"/>
    <w:multiLevelType w:val="hybridMultilevel"/>
    <w:tmpl w:val="F91C5530"/>
    <w:lvl w:ilvl="0" w:tplc="8ACC5920">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C417C">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48CF4">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C5DCE">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0B31C">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861380">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C2736E">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D2FB52">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4C60C6">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59" w15:restartNumberingAfterBreak="0">
    <w:nsid w:val="749E21F3"/>
    <w:multiLevelType w:val="hybridMultilevel"/>
    <w:tmpl w:val="5A944B72"/>
    <w:lvl w:ilvl="0" w:tplc="BD3ADAA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66749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9ECF7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D8525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4023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A0B1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1E2E6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6105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FEAA3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0" w15:restartNumberingAfterBreak="0">
    <w:nsid w:val="74C03A7B"/>
    <w:multiLevelType w:val="hybridMultilevel"/>
    <w:tmpl w:val="765C094E"/>
    <w:lvl w:ilvl="0" w:tplc="6DD8685A">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5032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C0FB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D0123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252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60CF2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9827D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5A6E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2F6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1" w15:restartNumberingAfterBreak="0">
    <w:nsid w:val="74C56848"/>
    <w:multiLevelType w:val="hybridMultilevel"/>
    <w:tmpl w:val="BF186C34"/>
    <w:lvl w:ilvl="0" w:tplc="6EB0D946">
      <w:start w:val="1"/>
      <w:numFmt w:val="bullet"/>
      <w:lvlText w:val="•"/>
      <w:lvlJc w:val="left"/>
      <w:pPr>
        <w:ind w:left="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160BD0">
      <w:start w:val="1"/>
      <w:numFmt w:val="bullet"/>
      <w:lvlText w:val="o"/>
      <w:lvlJc w:val="left"/>
      <w:pPr>
        <w:ind w:left="1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C8A694">
      <w:start w:val="1"/>
      <w:numFmt w:val="bullet"/>
      <w:lvlText w:val="▪"/>
      <w:lvlJc w:val="left"/>
      <w:pPr>
        <w:ind w:left="1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6D996">
      <w:start w:val="1"/>
      <w:numFmt w:val="bullet"/>
      <w:lvlText w:val="•"/>
      <w:lvlJc w:val="left"/>
      <w:pPr>
        <w:ind w:left="26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40724">
      <w:start w:val="1"/>
      <w:numFmt w:val="bullet"/>
      <w:lvlText w:val="o"/>
      <w:lvlJc w:val="left"/>
      <w:pPr>
        <w:ind w:left="34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F69A56">
      <w:start w:val="1"/>
      <w:numFmt w:val="bullet"/>
      <w:lvlText w:val="▪"/>
      <w:lvlJc w:val="left"/>
      <w:pPr>
        <w:ind w:left="41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48594">
      <w:start w:val="1"/>
      <w:numFmt w:val="bullet"/>
      <w:lvlText w:val="•"/>
      <w:lvlJc w:val="left"/>
      <w:pPr>
        <w:ind w:left="4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EE009A">
      <w:start w:val="1"/>
      <w:numFmt w:val="bullet"/>
      <w:lvlText w:val="o"/>
      <w:lvlJc w:val="left"/>
      <w:pPr>
        <w:ind w:left="5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027B0">
      <w:start w:val="1"/>
      <w:numFmt w:val="bullet"/>
      <w:lvlText w:val="▪"/>
      <w:lvlJc w:val="left"/>
      <w:pPr>
        <w:ind w:left="6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2" w15:restartNumberingAfterBreak="0">
    <w:nsid w:val="74C572F5"/>
    <w:multiLevelType w:val="hybridMultilevel"/>
    <w:tmpl w:val="0720D2CC"/>
    <w:lvl w:ilvl="0" w:tplc="82B8334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98F62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F0D5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FE97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94B75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7844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6227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7C6A2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04F34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3" w15:restartNumberingAfterBreak="0">
    <w:nsid w:val="74D30898"/>
    <w:multiLevelType w:val="hybridMultilevel"/>
    <w:tmpl w:val="BDA6F9B0"/>
    <w:lvl w:ilvl="0" w:tplc="6088956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AA60DE">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0028E4">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98D736">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0C4804">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84A6A8">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34F978">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446CA">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1ED464">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4" w15:restartNumberingAfterBreak="0">
    <w:nsid w:val="74D568A8"/>
    <w:multiLevelType w:val="hybridMultilevel"/>
    <w:tmpl w:val="8A5C642C"/>
    <w:lvl w:ilvl="0" w:tplc="67D6D59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026FC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D263F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3E66AE">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D225F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7EEA9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1E85C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E5E2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6EA6E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5" w15:restartNumberingAfterBreak="0">
    <w:nsid w:val="750E60BC"/>
    <w:multiLevelType w:val="hybridMultilevel"/>
    <w:tmpl w:val="B3A8CAA6"/>
    <w:lvl w:ilvl="0" w:tplc="F74CD624">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70B83E">
      <w:start w:val="1"/>
      <w:numFmt w:val="bullet"/>
      <w:lvlText w:val="o"/>
      <w:lvlJc w:val="left"/>
      <w:pPr>
        <w:ind w:left="1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E2AC8A">
      <w:start w:val="1"/>
      <w:numFmt w:val="bullet"/>
      <w:lvlText w:val="▪"/>
      <w:lvlJc w:val="left"/>
      <w:pPr>
        <w:ind w:left="1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CAFF84">
      <w:start w:val="1"/>
      <w:numFmt w:val="bullet"/>
      <w:lvlText w:val="•"/>
      <w:lvlJc w:val="left"/>
      <w:pPr>
        <w:ind w:left="2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96C238">
      <w:start w:val="1"/>
      <w:numFmt w:val="bullet"/>
      <w:lvlText w:val="o"/>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A1266">
      <w:start w:val="1"/>
      <w:numFmt w:val="bullet"/>
      <w:lvlText w:val="▪"/>
      <w:lvlJc w:val="left"/>
      <w:pPr>
        <w:ind w:left="4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C8092">
      <w:start w:val="1"/>
      <w:numFmt w:val="bullet"/>
      <w:lvlText w:val="•"/>
      <w:lvlJc w:val="left"/>
      <w:pPr>
        <w:ind w:left="4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42D926">
      <w:start w:val="1"/>
      <w:numFmt w:val="bullet"/>
      <w:lvlText w:val="o"/>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C4AEA4">
      <w:start w:val="1"/>
      <w:numFmt w:val="bullet"/>
      <w:lvlText w:val="▪"/>
      <w:lvlJc w:val="left"/>
      <w:pPr>
        <w:ind w:left="6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6" w15:restartNumberingAfterBreak="0">
    <w:nsid w:val="752F4BE7"/>
    <w:multiLevelType w:val="hybridMultilevel"/>
    <w:tmpl w:val="5C4653B4"/>
    <w:lvl w:ilvl="0" w:tplc="BB2625AC">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4CAFFE">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8412D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3E579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CA438">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4800E4">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106B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422E8">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DAB4B4">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7" w15:restartNumberingAfterBreak="0">
    <w:nsid w:val="75325F2E"/>
    <w:multiLevelType w:val="hybridMultilevel"/>
    <w:tmpl w:val="80E2EBB6"/>
    <w:lvl w:ilvl="0" w:tplc="48C8AEF2">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846EE6">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441026">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58292A">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E01FD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82F7D6">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0BE1E">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142BAE">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22D0E8">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8" w15:restartNumberingAfterBreak="0">
    <w:nsid w:val="753533C5"/>
    <w:multiLevelType w:val="hybridMultilevel"/>
    <w:tmpl w:val="7F7C59B0"/>
    <w:lvl w:ilvl="0" w:tplc="207A6814">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EBF04">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CE083E">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0A0790">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49482">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8A4358">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02F11A">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8378A">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2C3D0">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69" w15:restartNumberingAfterBreak="0">
    <w:nsid w:val="754A7C43"/>
    <w:multiLevelType w:val="hybridMultilevel"/>
    <w:tmpl w:val="D12044C2"/>
    <w:lvl w:ilvl="0" w:tplc="5A2A7458">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401B0">
      <w:start w:val="1"/>
      <w:numFmt w:val="bullet"/>
      <w:lvlText w:val="o"/>
      <w:lvlJc w:val="left"/>
      <w:pPr>
        <w:ind w:left="12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BE4582">
      <w:start w:val="1"/>
      <w:numFmt w:val="bullet"/>
      <w:lvlText w:val="▪"/>
      <w:lvlJc w:val="left"/>
      <w:pPr>
        <w:ind w:left="20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A5A9C">
      <w:start w:val="1"/>
      <w:numFmt w:val="bullet"/>
      <w:lvlText w:val="•"/>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85552">
      <w:start w:val="1"/>
      <w:numFmt w:val="bullet"/>
      <w:lvlText w:val="o"/>
      <w:lvlJc w:val="left"/>
      <w:pPr>
        <w:ind w:left="3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DE912E">
      <w:start w:val="1"/>
      <w:numFmt w:val="bullet"/>
      <w:lvlText w:val="▪"/>
      <w:lvlJc w:val="left"/>
      <w:pPr>
        <w:ind w:left="4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3858B8">
      <w:start w:val="1"/>
      <w:numFmt w:val="bullet"/>
      <w:lvlText w:val="•"/>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A1CA6">
      <w:start w:val="1"/>
      <w:numFmt w:val="bullet"/>
      <w:lvlText w:val="o"/>
      <w:lvlJc w:val="left"/>
      <w:pPr>
        <w:ind w:left="5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E4ED64">
      <w:start w:val="1"/>
      <w:numFmt w:val="bullet"/>
      <w:lvlText w:val="▪"/>
      <w:lvlJc w:val="left"/>
      <w:pPr>
        <w:ind w:left="6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0" w15:restartNumberingAfterBreak="0">
    <w:nsid w:val="756A2861"/>
    <w:multiLevelType w:val="hybridMultilevel"/>
    <w:tmpl w:val="87BCDA6A"/>
    <w:lvl w:ilvl="0" w:tplc="C1B85A88">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6C39AC">
      <w:start w:val="1"/>
      <w:numFmt w:val="bullet"/>
      <w:lvlText w:val="o"/>
      <w:lvlJc w:val="left"/>
      <w:pPr>
        <w:ind w:left="1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A4EBFE">
      <w:start w:val="1"/>
      <w:numFmt w:val="bullet"/>
      <w:lvlText w:val="▪"/>
      <w:lvlJc w:val="left"/>
      <w:pPr>
        <w:ind w:left="1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4A1BC6">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E8B91C">
      <w:start w:val="1"/>
      <w:numFmt w:val="bullet"/>
      <w:lvlText w:val="o"/>
      <w:lvlJc w:val="left"/>
      <w:pPr>
        <w:ind w:left="3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4664A4">
      <w:start w:val="1"/>
      <w:numFmt w:val="bullet"/>
      <w:lvlText w:val="▪"/>
      <w:lvlJc w:val="left"/>
      <w:pPr>
        <w:ind w:left="4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269C20">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5CDF20">
      <w:start w:val="1"/>
      <w:numFmt w:val="bullet"/>
      <w:lvlText w:val="o"/>
      <w:lvlJc w:val="left"/>
      <w:pPr>
        <w:ind w:left="5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E2D586">
      <w:start w:val="1"/>
      <w:numFmt w:val="bullet"/>
      <w:lvlText w:val="▪"/>
      <w:lvlJc w:val="left"/>
      <w:pPr>
        <w:ind w:left="6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1" w15:restartNumberingAfterBreak="0">
    <w:nsid w:val="75B0444D"/>
    <w:multiLevelType w:val="hybridMultilevel"/>
    <w:tmpl w:val="089EE1C6"/>
    <w:lvl w:ilvl="0" w:tplc="F4003B0C">
      <w:start w:val="1"/>
      <w:numFmt w:val="bullet"/>
      <w:lvlText w:val="•"/>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A6850">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84498E">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DE55E4">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0DA18">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509DB4">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701B22">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2B6E0">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AE650E">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2" w15:restartNumberingAfterBreak="0">
    <w:nsid w:val="75B149E2"/>
    <w:multiLevelType w:val="hybridMultilevel"/>
    <w:tmpl w:val="368E5D50"/>
    <w:lvl w:ilvl="0" w:tplc="2B629CD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6A34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2C98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1E049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72A0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2C507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9458A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EC0A2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B017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3" w15:restartNumberingAfterBreak="0">
    <w:nsid w:val="75BA324E"/>
    <w:multiLevelType w:val="hybridMultilevel"/>
    <w:tmpl w:val="3788ECDE"/>
    <w:lvl w:ilvl="0" w:tplc="B754B96C">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85AFE">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9430E8">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1098EC">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AC2D24">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862CFA">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A4A9C6">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70246E">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24ED86">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4" w15:restartNumberingAfterBreak="0">
    <w:nsid w:val="75C3007F"/>
    <w:multiLevelType w:val="hybridMultilevel"/>
    <w:tmpl w:val="8106503A"/>
    <w:lvl w:ilvl="0" w:tplc="25FA4E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0EDE3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E7BB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0AA3D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9841E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806C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C92D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C90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BC693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5" w15:restartNumberingAfterBreak="0">
    <w:nsid w:val="75E06652"/>
    <w:multiLevelType w:val="hybridMultilevel"/>
    <w:tmpl w:val="543E480C"/>
    <w:lvl w:ilvl="0" w:tplc="68A26B4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441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A85C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54746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63FB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7C575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1476A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4A6DF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CAE02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6" w15:restartNumberingAfterBreak="0">
    <w:nsid w:val="75E23D22"/>
    <w:multiLevelType w:val="hybridMultilevel"/>
    <w:tmpl w:val="E3B07240"/>
    <w:lvl w:ilvl="0" w:tplc="9EBE467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6EA5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06D0A8">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064E4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0958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7AC70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34ED12">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624F3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7A1D7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7" w15:restartNumberingAfterBreak="0">
    <w:nsid w:val="75E34C89"/>
    <w:multiLevelType w:val="hybridMultilevel"/>
    <w:tmpl w:val="E07233A6"/>
    <w:lvl w:ilvl="0" w:tplc="BB24050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6A808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36452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00C7A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EC5C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CC5F9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54E93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8AF2B4">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D260A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8" w15:restartNumberingAfterBreak="0">
    <w:nsid w:val="75EA56C2"/>
    <w:multiLevelType w:val="hybridMultilevel"/>
    <w:tmpl w:val="433A5592"/>
    <w:lvl w:ilvl="0" w:tplc="416C60F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4C65E0">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056B6">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A4FFC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3846E0">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E9678">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3E4E0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589A60">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A64DB6">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79" w15:restartNumberingAfterBreak="0">
    <w:nsid w:val="75EA6AEE"/>
    <w:multiLevelType w:val="hybridMultilevel"/>
    <w:tmpl w:val="EA4CF392"/>
    <w:lvl w:ilvl="0" w:tplc="C46E210A">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06ABC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160EA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12EC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1057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209A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66023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425A1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7E36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0" w15:restartNumberingAfterBreak="0">
    <w:nsid w:val="75EB7DF5"/>
    <w:multiLevelType w:val="hybridMultilevel"/>
    <w:tmpl w:val="F3DE3862"/>
    <w:lvl w:ilvl="0" w:tplc="6B90EA0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9E590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E8F7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728D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9418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009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A80D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6527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CE410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1" w15:restartNumberingAfterBreak="0">
    <w:nsid w:val="76086D68"/>
    <w:multiLevelType w:val="hybridMultilevel"/>
    <w:tmpl w:val="FC8C22CC"/>
    <w:lvl w:ilvl="0" w:tplc="6246B306">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4AB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B0AE5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CA3B8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BC1A8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6AAD5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72C0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06EE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C8871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2" w15:restartNumberingAfterBreak="0">
    <w:nsid w:val="760A3878"/>
    <w:multiLevelType w:val="hybridMultilevel"/>
    <w:tmpl w:val="27067B36"/>
    <w:lvl w:ilvl="0" w:tplc="2324868C">
      <w:start w:val="1"/>
      <w:numFmt w:val="bullet"/>
      <w:lvlText w:val="•"/>
      <w:lvlJc w:val="left"/>
      <w:pPr>
        <w:ind w:left="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B83FE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30AD1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A97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C49E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EFC9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9E2EA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A4CB7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FAC1C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3" w15:restartNumberingAfterBreak="0">
    <w:nsid w:val="76101309"/>
    <w:multiLevelType w:val="hybridMultilevel"/>
    <w:tmpl w:val="CE32024A"/>
    <w:lvl w:ilvl="0" w:tplc="09D229B4">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250EC">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06C27C">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FEB286">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E81D96">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CEA508">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161E2E">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E1F22">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3E8D94">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4" w15:restartNumberingAfterBreak="0">
    <w:nsid w:val="761265E3"/>
    <w:multiLevelType w:val="hybridMultilevel"/>
    <w:tmpl w:val="11F69272"/>
    <w:lvl w:ilvl="0" w:tplc="8F8A3C04">
      <w:start w:val="1"/>
      <w:numFmt w:val="bullet"/>
      <w:lvlText w:val="•"/>
      <w:lvlJc w:val="left"/>
      <w:pPr>
        <w:ind w:left="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96E81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DECF1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C0826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300CE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7A1D4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02F7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021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D631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5" w15:restartNumberingAfterBreak="0">
    <w:nsid w:val="761D197D"/>
    <w:multiLevelType w:val="hybridMultilevel"/>
    <w:tmpl w:val="1FBA71F4"/>
    <w:lvl w:ilvl="0" w:tplc="0CCC67F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70AAF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0A08E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26177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C8A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64EA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C77B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0AE0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A357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6" w15:restartNumberingAfterBreak="0">
    <w:nsid w:val="76295BF7"/>
    <w:multiLevelType w:val="hybridMultilevel"/>
    <w:tmpl w:val="B63CA410"/>
    <w:lvl w:ilvl="0" w:tplc="721CF54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C462B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1CA37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C8D88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4841C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ACDD8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141DD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E014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DEBF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7" w15:restartNumberingAfterBreak="0">
    <w:nsid w:val="76322AB0"/>
    <w:multiLevelType w:val="hybridMultilevel"/>
    <w:tmpl w:val="B5528AC6"/>
    <w:lvl w:ilvl="0" w:tplc="67049C3E">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A6EA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B092A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CC8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1474A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4A3F4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D2632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23CE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083D9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8" w15:restartNumberingAfterBreak="0">
    <w:nsid w:val="76451726"/>
    <w:multiLevelType w:val="hybridMultilevel"/>
    <w:tmpl w:val="723271C4"/>
    <w:lvl w:ilvl="0" w:tplc="10DC2934">
      <w:start w:val="1"/>
      <w:numFmt w:val="bullet"/>
      <w:lvlText w:val="•"/>
      <w:lvlJc w:val="left"/>
      <w:pPr>
        <w:ind w:left="2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FA41E8">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659A0">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6AAEC6">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EE061A">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5E7C42">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7A41E2">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1EE37E">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5609EC">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89" w15:restartNumberingAfterBreak="0">
    <w:nsid w:val="765F7508"/>
    <w:multiLevelType w:val="hybridMultilevel"/>
    <w:tmpl w:val="FE00F738"/>
    <w:lvl w:ilvl="0" w:tplc="E19CA07A">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A1846">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F270A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AEF0A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B0BD9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AE0B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BCE08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69A8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C645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0" w15:restartNumberingAfterBreak="0">
    <w:nsid w:val="76695A74"/>
    <w:multiLevelType w:val="hybridMultilevel"/>
    <w:tmpl w:val="CA629590"/>
    <w:lvl w:ilvl="0" w:tplc="47A2662E">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CA1D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678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A304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C019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6ED2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DCA14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9426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CC9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1" w15:restartNumberingAfterBreak="0">
    <w:nsid w:val="766D0E9E"/>
    <w:multiLevelType w:val="hybridMultilevel"/>
    <w:tmpl w:val="0D361C58"/>
    <w:lvl w:ilvl="0" w:tplc="B0542FD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29F2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D0CB4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CAD2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7A71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4C8E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428BB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FEF6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F4A72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2" w15:restartNumberingAfterBreak="0">
    <w:nsid w:val="76766619"/>
    <w:multiLevelType w:val="hybridMultilevel"/>
    <w:tmpl w:val="2ECA689C"/>
    <w:lvl w:ilvl="0" w:tplc="AFBC58A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7C2E3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DC5F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F27E2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BA4FF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45F4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1CF1F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9A8AE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5EC5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3" w15:restartNumberingAfterBreak="0">
    <w:nsid w:val="7689317B"/>
    <w:multiLevelType w:val="hybridMultilevel"/>
    <w:tmpl w:val="F5D2FD02"/>
    <w:lvl w:ilvl="0" w:tplc="EC401628">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651A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EEBB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A81A6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05EB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E0A2D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20CB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4EE0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F4217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4" w15:restartNumberingAfterBreak="0">
    <w:nsid w:val="76B30930"/>
    <w:multiLevelType w:val="hybridMultilevel"/>
    <w:tmpl w:val="45985A30"/>
    <w:lvl w:ilvl="0" w:tplc="4180372C">
      <w:start w:val="1"/>
      <w:numFmt w:val="bullet"/>
      <w:lvlText w:val="-"/>
      <w:lvlJc w:val="left"/>
      <w:pPr>
        <w:ind w:left="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82DAE8">
      <w:start w:val="1"/>
      <w:numFmt w:val="bullet"/>
      <w:lvlText w:val="o"/>
      <w:lvlJc w:val="left"/>
      <w:pPr>
        <w:ind w:left="14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C47D90">
      <w:start w:val="1"/>
      <w:numFmt w:val="bullet"/>
      <w:lvlText w:val="▪"/>
      <w:lvlJc w:val="left"/>
      <w:pPr>
        <w:ind w:left="2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3438CC">
      <w:start w:val="1"/>
      <w:numFmt w:val="bullet"/>
      <w:lvlText w:val="•"/>
      <w:lvlJc w:val="left"/>
      <w:pPr>
        <w:ind w:left="2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6E76C">
      <w:start w:val="1"/>
      <w:numFmt w:val="bullet"/>
      <w:lvlText w:val="o"/>
      <w:lvlJc w:val="left"/>
      <w:pPr>
        <w:ind w:left="3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04EAE4">
      <w:start w:val="1"/>
      <w:numFmt w:val="bullet"/>
      <w:lvlText w:val="▪"/>
      <w:lvlJc w:val="left"/>
      <w:pPr>
        <w:ind w:left="4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46F12A">
      <w:start w:val="1"/>
      <w:numFmt w:val="bullet"/>
      <w:lvlText w:val="•"/>
      <w:lvlJc w:val="left"/>
      <w:pPr>
        <w:ind w:left="5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8A19E">
      <w:start w:val="1"/>
      <w:numFmt w:val="bullet"/>
      <w:lvlText w:val="o"/>
      <w:lvlJc w:val="left"/>
      <w:pPr>
        <w:ind w:left="5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D6945E">
      <w:start w:val="1"/>
      <w:numFmt w:val="bullet"/>
      <w:lvlText w:val="▪"/>
      <w:lvlJc w:val="left"/>
      <w:pPr>
        <w:ind w:left="6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95" w15:restartNumberingAfterBreak="0">
    <w:nsid w:val="76C81794"/>
    <w:multiLevelType w:val="hybridMultilevel"/>
    <w:tmpl w:val="8AE4CBD2"/>
    <w:lvl w:ilvl="0" w:tplc="D734A7B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E2D7E8">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6A3852">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D697E4">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7CE824">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C2036A">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4C59B6">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02544">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12AD1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6" w15:restartNumberingAfterBreak="0">
    <w:nsid w:val="76DE61F9"/>
    <w:multiLevelType w:val="hybridMultilevel"/>
    <w:tmpl w:val="A50AEA46"/>
    <w:lvl w:ilvl="0" w:tplc="167C1BCC">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ECB5C">
      <w:start w:val="1"/>
      <w:numFmt w:val="bullet"/>
      <w:lvlText w:val="o"/>
      <w:lvlJc w:val="left"/>
      <w:pPr>
        <w:ind w:left="1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64018C">
      <w:start w:val="1"/>
      <w:numFmt w:val="bullet"/>
      <w:lvlText w:val="▪"/>
      <w:lvlJc w:val="left"/>
      <w:pPr>
        <w:ind w:left="1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524D00">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C5994">
      <w:start w:val="1"/>
      <w:numFmt w:val="bullet"/>
      <w:lvlText w:val="o"/>
      <w:lvlJc w:val="left"/>
      <w:pPr>
        <w:ind w:left="33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5A81FE">
      <w:start w:val="1"/>
      <w:numFmt w:val="bullet"/>
      <w:lvlText w:val="▪"/>
      <w:lvlJc w:val="left"/>
      <w:pPr>
        <w:ind w:left="41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4AF1E">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ECE71E">
      <w:start w:val="1"/>
      <w:numFmt w:val="bullet"/>
      <w:lvlText w:val="o"/>
      <w:lvlJc w:val="left"/>
      <w:pPr>
        <w:ind w:left="5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84AD16">
      <w:start w:val="1"/>
      <w:numFmt w:val="bullet"/>
      <w:lvlText w:val="▪"/>
      <w:lvlJc w:val="left"/>
      <w:pPr>
        <w:ind w:left="62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7" w15:restartNumberingAfterBreak="0">
    <w:nsid w:val="76EA4DC3"/>
    <w:multiLevelType w:val="hybridMultilevel"/>
    <w:tmpl w:val="EE82AE0E"/>
    <w:lvl w:ilvl="0" w:tplc="04C2C2AA">
      <w:start w:val="1"/>
      <w:numFmt w:val="bullet"/>
      <w:lvlText w:val="•"/>
      <w:lvlJc w:val="left"/>
      <w:pPr>
        <w:ind w:left="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269DF2">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7EF26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5A7C28">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46BF3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D4B6C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8F5AC">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9EA3E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D611F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8" w15:restartNumberingAfterBreak="0">
    <w:nsid w:val="76F85CD0"/>
    <w:multiLevelType w:val="hybridMultilevel"/>
    <w:tmpl w:val="E96A28B2"/>
    <w:lvl w:ilvl="0" w:tplc="ACFA7806">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48A5A">
      <w:start w:val="1"/>
      <w:numFmt w:val="bullet"/>
      <w:lvlText w:val="o"/>
      <w:lvlJc w:val="left"/>
      <w:pPr>
        <w:ind w:left="1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4AF96">
      <w:start w:val="1"/>
      <w:numFmt w:val="bullet"/>
      <w:lvlText w:val="▪"/>
      <w:lvlJc w:val="left"/>
      <w:pPr>
        <w:ind w:left="19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30FECA">
      <w:start w:val="1"/>
      <w:numFmt w:val="bullet"/>
      <w:lvlText w:val="•"/>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01C08">
      <w:start w:val="1"/>
      <w:numFmt w:val="bullet"/>
      <w:lvlText w:val="o"/>
      <w:lvlJc w:val="left"/>
      <w:pPr>
        <w:ind w:left="3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F80544">
      <w:start w:val="1"/>
      <w:numFmt w:val="bullet"/>
      <w:lvlText w:val="▪"/>
      <w:lvlJc w:val="left"/>
      <w:pPr>
        <w:ind w:left="4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B82B16">
      <w:start w:val="1"/>
      <w:numFmt w:val="bullet"/>
      <w:lvlText w:val="•"/>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6C4A58">
      <w:start w:val="1"/>
      <w:numFmt w:val="bullet"/>
      <w:lvlText w:val="o"/>
      <w:lvlJc w:val="left"/>
      <w:pPr>
        <w:ind w:left="5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2E0004">
      <w:start w:val="1"/>
      <w:numFmt w:val="bullet"/>
      <w:lvlText w:val="▪"/>
      <w:lvlJc w:val="left"/>
      <w:pPr>
        <w:ind w:left="6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9" w15:restartNumberingAfterBreak="0">
    <w:nsid w:val="76F86CC2"/>
    <w:multiLevelType w:val="hybridMultilevel"/>
    <w:tmpl w:val="25626A32"/>
    <w:lvl w:ilvl="0" w:tplc="670EEC94">
      <w:start w:val="1"/>
      <w:numFmt w:val="bullet"/>
      <w:lvlText w:val="-"/>
      <w:lvlJc w:val="left"/>
      <w:pPr>
        <w:ind w:left="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6EB1C">
      <w:start w:val="1"/>
      <w:numFmt w:val="bullet"/>
      <w:lvlText w:val="o"/>
      <w:lvlJc w:val="left"/>
      <w:pPr>
        <w:ind w:left="1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EED59E">
      <w:start w:val="1"/>
      <w:numFmt w:val="bullet"/>
      <w:lvlText w:val="▪"/>
      <w:lvlJc w:val="left"/>
      <w:pPr>
        <w:ind w:left="1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CCF1E2">
      <w:start w:val="1"/>
      <w:numFmt w:val="bullet"/>
      <w:lvlText w:val="•"/>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08F9C">
      <w:start w:val="1"/>
      <w:numFmt w:val="bullet"/>
      <w:lvlText w:val="o"/>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56DEE4">
      <w:start w:val="1"/>
      <w:numFmt w:val="bullet"/>
      <w:lvlText w:val="▪"/>
      <w:lvlJc w:val="left"/>
      <w:pPr>
        <w:ind w:left="4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D0BDB0">
      <w:start w:val="1"/>
      <w:numFmt w:val="bullet"/>
      <w:lvlText w:val="•"/>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906ED4">
      <w:start w:val="1"/>
      <w:numFmt w:val="bullet"/>
      <w:lvlText w:val="o"/>
      <w:lvlJc w:val="left"/>
      <w:pPr>
        <w:ind w:left="5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9E608C">
      <w:start w:val="1"/>
      <w:numFmt w:val="bullet"/>
      <w:lvlText w:val="▪"/>
      <w:lvlJc w:val="left"/>
      <w:pPr>
        <w:ind w:left="6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0" w15:restartNumberingAfterBreak="0">
    <w:nsid w:val="770F40E7"/>
    <w:multiLevelType w:val="hybridMultilevel"/>
    <w:tmpl w:val="3AD4685C"/>
    <w:lvl w:ilvl="0" w:tplc="29421CFE">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0691C4">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4C0E80">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94246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62D4A">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2E0E4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34534C">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A8A8C4">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3C3E52">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1" w15:restartNumberingAfterBreak="0">
    <w:nsid w:val="774B3F57"/>
    <w:multiLevelType w:val="hybridMultilevel"/>
    <w:tmpl w:val="6002BEEE"/>
    <w:lvl w:ilvl="0" w:tplc="45541E9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70841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0CAA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C254A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611F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C2410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FAEC3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50D41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89AC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2" w15:restartNumberingAfterBreak="0">
    <w:nsid w:val="77780DF8"/>
    <w:multiLevelType w:val="hybridMultilevel"/>
    <w:tmpl w:val="2D0CA5EA"/>
    <w:lvl w:ilvl="0" w:tplc="AB44F21E">
      <w:start w:val="1"/>
      <w:numFmt w:val="bullet"/>
      <w:lvlText w:val="•"/>
      <w:lvlJc w:val="left"/>
      <w:pPr>
        <w:ind w:left="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4C92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A45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A4A2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E84D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81C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709BA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7AC9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FC50E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3" w15:restartNumberingAfterBreak="0">
    <w:nsid w:val="77802D09"/>
    <w:multiLevelType w:val="hybridMultilevel"/>
    <w:tmpl w:val="B5E25482"/>
    <w:lvl w:ilvl="0" w:tplc="91A4C892">
      <w:start w:val="1"/>
      <w:numFmt w:val="bullet"/>
      <w:lvlText w:val="•"/>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20E5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81F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E0453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726A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42DA6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76BEA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28CC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22E25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4" w15:restartNumberingAfterBreak="0">
    <w:nsid w:val="77913A37"/>
    <w:multiLevelType w:val="hybridMultilevel"/>
    <w:tmpl w:val="2CC0272C"/>
    <w:lvl w:ilvl="0" w:tplc="04EC4A6A">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22FDEC">
      <w:start w:val="1"/>
      <w:numFmt w:val="bullet"/>
      <w:lvlText w:val="o"/>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96F7A6">
      <w:start w:val="1"/>
      <w:numFmt w:val="bullet"/>
      <w:lvlText w:val="▪"/>
      <w:lvlJc w:val="left"/>
      <w:pPr>
        <w:ind w:left="2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40EA0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63732">
      <w:start w:val="1"/>
      <w:numFmt w:val="bullet"/>
      <w:lvlText w:val="o"/>
      <w:lvlJc w:val="left"/>
      <w:pPr>
        <w:ind w:left="3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BA1046">
      <w:start w:val="1"/>
      <w:numFmt w:val="bullet"/>
      <w:lvlText w:val="▪"/>
      <w:lvlJc w:val="left"/>
      <w:pPr>
        <w:ind w:left="4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5C3A44">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AC93A2">
      <w:start w:val="1"/>
      <w:numFmt w:val="bullet"/>
      <w:lvlText w:val="o"/>
      <w:lvlJc w:val="left"/>
      <w:pPr>
        <w:ind w:left="5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B66E48">
      <w:start w:val="1"/>
      <w:numFmt w:val="bullet"/>
      <w:lvlText w:val="▪"/>
      <w:lvlJc w:val="left"/>
      <w:pPr>
        <w:ind w:left="6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5" w15:restartNumberingAfterBreak="0">
    <w:nsid w:val="77A07B28"/>
    <w:multiLevelType w:val="hybridMultilevel"/>
    <w:tmpl w:val="E758BE34"/>
    <w:lvl w:ilvl="0" w:tplc="89B2E0DC">
      <w:start w:val="1"/>
      <w:numFmt w:val="bullet"/>
      <w:lvlText w:val="•"/>
      <w:lvlJc w:val="left"/>
      <w:pPr>
        <w:ind w:left="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7A09A0">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7CFDBE">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48CFDE">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5CC37A">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AE5764">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D8E15C">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23730">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CEF66E">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6" w15:restartNumberingAfterBreak="0">
    <w:nsid w:val="77AD7B2F"/>
    <w:multiLevelType w:val="hybridMultilevel"/>
    <w:tmpl w:val="04EAC162"/>
    <w:lvl w:ilvl="0" w:tplc="3FCCBF7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6106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621F0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FA3DC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A4614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36AF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C4BA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CA9CA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56A53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7" w15:restartNumberingAfterBreak="0">
    <w:nsid w:val="77CE788E"/>
    <w:multiLevelType w:val="hybridMultilevel"/>
    <w:tmpl w:val="46D4A19A"/>
    <w:lvl w:ilvl="0" w:tplc="215E79F4">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9408C0">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72AF18">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8A9BAE">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098F4">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807C90">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A199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89556">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22E78">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8" w15:restartNumberingAfterBreak="0">
    <w:nsid w:val="77D90C38"/>
    <w:multiLevelType w:val="hybridMultilevel"/>
    <w:tmpl w:val="CC6A7C08"/>
    <w:lvl w:ilvl="0" w:tplc="E452D51E">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1EF9E4">
      <w:start w:val="1"/>
      <w:numFmt w:val="bullet"/>
      <w:lvlText w:val="o"/>
      <w:lvlJc w:val="left"/>
      <w:pPr>
        <w:ind w:left="21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2E70BE">
      <w:start w:val="1"/>
      <w:numFmt w:val="bullet"/>
      <w:lvlText w:val="▪"/>
      <w:lvlJc w:val="left"/>
      <w:pPr>
        <w:ind w:left="28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789B66">
      <w:start w:val="1"/>
      <w:numFmt w:val="bullet"/>
      <w:lvlText w:val="•"/>
      <w:lvlJc w:val="left"/>
      <w:pPr>
        <w:ind w:left="3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E474C">
      <w:start w:val="1"/>
      <w:numFmt w:val="bullet"/>
      <w:lvlText w:val="o"/>
      <w:lvlJc w:val="left"/>
      <w:pPr>
        <w:ind w:left="42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94016A">
      <w:start w:val="1"/>
      <w:numFmt w:val="bullet"/>
      <w:lvlText w:val="▪"/>
      <w:lvlJc w:val="left"/>
      <w:pPr>
        <w:ind w:left="50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34C2E8">
      <w:start w:val="1"/>
      <w:numFmt w:val="bullet"/>
      <w:lvlText w:val="•"/>
      <w:lvlJc w:val="left"/>
      <w:pPr>
        <w:ind w:left="5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8CA6C">
      <w:start w:val="1"/>
      <w:numFmt w:val="bullet"/>
      <w:lvlText w:val="o"/>
      <w:lvlJc w:val="left"/>
      <w:pPr>
        <w:ind w:left="64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9CE0F4">
      <w:start w:val="1"/>
      <w:numFmt w:val="bullet"/>
      <w:lvlText w:val="▪"/>
      <w:lvlJc w:val="left"/>
      <w:pPr>
        <w:ind w:left="71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09" w15:restartNumberingAfterBreak="0">
    <w:nsid w:val="77E42B01"/>
    <w:multiLevelType w:val="hybridMultilevel"/>
    <w:tmpl w:val="0A501492"/>
    <w:lvl w:ilvl="0" w:tplc="A5E6E204">
      <w:start w:val="1"/>
      <w:numFmt w:val="bullet"/>
      <w:lvlText w:val="•"/>
      <w:lvlJc w:val="left"/>
      <w:pPr>
        <w:ind w:left="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286488">
      <w:start w:val="1"/>
      <w:numFmt w:val="bullet"/>
      <w:lvlText w:val="o"/>
      <w:lvlJc w:val="left"/>
      <w:pPr>
        <w:ind w:left="1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700354">
      <w:start w:val="1"/>
      <w:numFmt w:val="bullet"/>
      <w:lvlText w:val="▪"/>
      <w:lvlJc w:val="left"/>
      <w:pPr>
        <w:ind w:left="2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84778">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9CE9A4">
      <w:start w:val="1"/>
      <w:numFmt w:val="bullet"/>
      <w:lvlText w:val="o"/>
      <w:lvlJc w:val="left"/>
      <w:pPr>
        <w:ind w:left="3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8AE01A">
      <w:start w:val="1"/>
      <w:numFmt w:val="bullet"/>
      <w:lvlText w:val="▪"/>
      <w:lvlJc w:val="left"/>
      <w:pPr>
        <w:ind w:left="4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E5210">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4DBB0">
      <w:start w:val="1"/>
      <w:numFmt w:val="bullet"/>
      <w:lvlText w:val="o"/>
      <w:lvlJc w:val="left"/>
      <w:pPr>
        <w:ind w:left="56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321606">
      <w:start w:val="1"/>
      <w:numFmt w:val="bullet"/>
      <w:lvlText w:val="▪"/>
      <w:lvlJc w:val="left"/>
      <w:pPr>
        <w:ind w:left="63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0" w15:restartNumberingAfterBreak="0">
    <w:nsid w:val="77EE493C"/>
    <w:multiLevelType w:val="hybridMultilevel"/>
    <w:tmpl w:val="80281BB4"/>
    <w:lvl w:ilvl="0" w:tplc="1CF8B23E">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F67F58">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288DC0">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A0256">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0EBE38">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6C3A5E">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D0282C">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BAA6F2">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84B64E">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1" w15:restartNumberingAfterBreak="0">
    <w:nsid w:val="77F846F9"/>
    <w:multiLevelType w:val="hybridMultilevel"/>
    <w:tmpl w:val="19C85188"/>
    <w:lvl w:ilvl="0" w:tplc="55DEA6C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F2353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8049A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46919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6CCE8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368F90">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665E7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6C5BB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6CDC6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2" w15:restartNumberingAfterBreak="0">
    <w:nsid w:val="77F960EE"/>
    <w:multiLevelType w:val="hybridMultilevel"/>
    <w:tmpl w:val="9E547F92"/>
    <w:lvl w:ilvl="0" w:tplc="A13646A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50F846">
      <w:start w:val="1"/>
      <w:numFmt w:val="bullet"/>
      <w:lvlText w:val="o"/>
      <w:lvlJc w:val="left"/>
      <w:pPr>
        <w:ind w:left="1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1471CE">
      <w:start w:val="1"/>
      <w:numFmt w:val="bullet"/>
      <w:lvlText w:val="▪"/>
      <w:lvlJc w:val="left"/>
      <w:pPr>
        <w:ind w:left="1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08A294">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9638F8">
      <w:start w:val="1"/>
      <w:numFmt w:val="bullet"/>
      <w:lvlText w:val="o"/>
      <w:lvlJc w:val="left"/>
      <w:pPr>
        <w:ind w:left="3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8A910E">
      <w:start w:val="1"/>
      <w:numFmt w:val="bullet"/>
      <w:lvlText w:val="▪"/>
      <w:lvlJc w:val="left"/>
      <w:pPr>
        <w:ind w:left="4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96F152">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A188A">
      <w:start w:val="1"/>
      <w:numFmt w:val="bullet"/>
      <w:lvlText w:val="o"/>
      <w:lvlJc w:val="left"/>
      <w:pPr>
        <w:ind w:left="5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AE8E74">
      <w:start w:val="1"/>
      <w:numFmt w:val="bullet"/>
      <w:lvlText w:val="▪"/>
      <w:lvlJc w:val="left"/>
      <w:pPr>
        <w:ind w:left="6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3" w15:restartNumberingAfterBreak="0">
    <w:nsid w:val="77FA7EEE"/>
    <w:multiLevelType w:val="hybridMultilevel"/>
    <w:tmpl w:val="8474DA98"/>
    <w:lvl w:ilvl="0" w:tplc="BC06B070">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DE4E58">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BEAEEA">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D46F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5ED824">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B661E8">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F0D8E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DC8B44">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A0693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14" w15:restartNumberingAfterBreak="0">
    <w:nsid w:val="77FE1547"/>
    <w:multiLevelType w:val="hybridMultilevel"/>
    <w:tmpl w:val="F06CE61E"/>
    <w:lvl w:ilvl="0" w:tplc="B8E49C42">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E2E64">
      <w:start w:val="1"/>
      <w:numFmt w:val="bullet"/>
      <w:lvlText w:val="-"/>
      <w:lvlJc w:val="left"/>
      <w:pPr>
        <w:ind w:left="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A2B454">
      <w:start w:val="1"/>
      <w:numFmt w:val="bullet"/>
      <w:lvlText w:val="▪"/>
      <w:lvlJc w:val="left"/>
      <w:pPr>
        <w:ind w:left="1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5C2D78">
      <w:start w:val="1"/>
      <w:numFmt w:val="bullet"/>
      <w:lvlText w:val="•"/>
      <w:lvlJc w:val="left"/>
      <w:pPr>
        <w:ind w:left="2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24473C">
      <w:start w:val="1"/>
      <w:numFmt w:val="bullet"/>
      <w:lvlText w:val="o"/>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A2D66C">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F2A9DA">
      <w:start w:val="1"/>
      <w:numFmt w:val="bullet"/>
      <w:lvlText w:val="•"/>
      <w:lvlJc w:val="left"/>
      <w:pPr>
        <w:ind w:left="4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265EF2">
      <w:start w:val="1"/>
      <w:numFmt w:val="bullet"/>
      <w:lvlText w:val="o"/>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819CA">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15" w15:restartNumberingAfterBreak="0">
    <w:nsid w:val="78245935"/>
    <w:multiLevelType w:val="hybridMultilevel"/>
    <w:tmpl w:val="25D22CBE"/>
    <w:lvl w:ilvl="0" w:tplc="F002FCA4">
      <w:start w:val="1"/>
      <w:numFmt w:val="bullet"/>
      <w:lvlText w:val="•"/>
      <w:lvlJc w:val="left"/>
      <w:pPr>
        <w:ind w:left="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C0F3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58A180">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48FD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2C9DD8">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40B826">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50DD42">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F2A016">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3C7352">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6" w15:restartNumberingAfterBreak="0">
    <w:nsid w:val="78411E08"/>
    <w:multiLevelType w:val="hybridMultilevel"/>
    <w:tmpl w:val="A5C2873C"/>
    <w:lvl w:ilvl="0" w:tplc="82F0CC12">
      <w:start w:val="1"/>
      <w:numFmt w:val="bullet"/>
      <w:lvlText w:val="•"/>
      <w:lvlJc w:val="left"/>
      <w:pPr>
        <w:ind w:left="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AF560">
      <w:start w:val="1"/>
      <w:numFmt w:val="bullet"/>
      <w:lvlText w:val="o"/>
      <w:lvlJc w:val="left"/>
      <w:pPr>
        <w:ind w:left="1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A2300A">
      <w:start w:val="1"/>
      <w:numFmt w:val="bullet"/>
      <w:lvlText w:val="▪"/>
      <w:lvlJc w:val="left"/>
      <w:pPr>
        <w:ind w:left="19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5286DA">
      <w:start w:val="1"/>
      <w:numFmt w:val="bullet"/>
      <w:lvlText w:val="•"/>
      <w:lvlJc w:val="left"/>
      <w:pPr>
        <w:ind w:left="2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444708">
      <w:start w:val="1"/>
      <w:numFmt w:val="bullet"/>
      <w:lvlText w:val="o"/>
      <w:lvlJc w:val="left"/>
      <w:pPr>
        <w:ind w:left="3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42551E">
      <w:start w:val="1"/>
      <w:numFmt w:val="bullet"/>
      <w:lvlText w:val="▪"/>
      <w:lvlJc w:val="left"/>
      <w:pPr>
        <w:ind w:left="4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23E00">
      <w:start w:val="1"/>
      <w:numFmt w:val="bullet"/>
      <w:lvlText w:val="•"/>
      <w:lvlJc w:val="left"/>
      <w:pPr>
        <w:ind w:left="4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AA5E60">
      <w:start w:val="1"/>
      <w:numFmt w:val="bullet"/>
      <w:lvlText w:val="o"/>
      <w:lvlJc w:val="left"/>
      <w:pPr>
        <w:ind w:left="5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62D90E">
      <w:start w:val="1"/>
      <w:numFmt w:val="bullet"/>
      <w:lvlText w:val="▪"/>
      <w:lvlJc w:val="left"/>
      <w:pPr>
        <w:ind w:left="6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7" w15:restartNumberingAfterBreak="0">
    <w:nsid w:val="785653CF"/>
    <w:multiLevelType w:val="hybridMultilevel"/>
    <w:tmpl w:val="D8B8A80C"/>
    <w:lvl w:ilvl="0" w:tplc="4AC0F750">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22F29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EC33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EBD6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23EF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26C76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6CAA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4486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78167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8" w15:restartNumberingAfterBreak="0">
    <w:nsid w:val="7865123C"/>
    <w:multiLevelType w:val="hybridMultilevel"/>
    <w:tmpl w:val="71A68BCE"/>
    <w:lvl w:ilvl="0" w:tplc="D26E642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AE6DD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30E5B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F6F80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7C30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18E4A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E083E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509E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A008F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9" w15:restartNumberingAfterBreak="0">
    <w:nsid w:val="78791533"/>
    <w:multiLevelType w:val="hybridMultilevel"/>
    <w:tmpl w:val="16C295BA"/>
    <w:lvl w:ilvl="0" w:tplc="64D4804A">
      <w:start w:val="1"/>
      <w:numFmt w:val="bullet"/>
      <w:lvlText w:val="-"/>
      <w:lvlJc w:val="left"/>
      <w:pPr>
        <w:ind w:left="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27C04">
      <w:start w:val="1"/>
      <w:numFmt w:val="bullet"/>
      <w:lvlText w:val="o"/>
      <w:lvlJc w:val="left"/>
      <w:pPr>
        <w:ind w:left="1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A41DFA">
      <w:start w:val="1"/>
      <w:numFmt w:val="bullet"/>
      <w:lvlText w:val="▪"/>
      <w:lvlJc w:val="left"/>
      <w:pPr>
        <w:ind w:left="1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E86CA8">
      <w:start w:val="1"/>
      <w:numFmt w:val="bullet"/>
      <w:lvlText w:val="•"/>
      <w:lvlJc w:val="left"/>
      <w:pPr>
        <w:ind w:left="2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0DFF4">
      <w:start w:val="1"/>
      <w:numFmt w:val="bullet"/>
      <w:lvlText w:val="o"/>
      <w:lvlJc w:val="left"/>
      <w:pPr>
        <w:ind w:left="3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66D732">
      <w:start w:val="1"/>
      <w:numFmt w:val="bullet"/>
      <w:lvlText w:val="▪"/>
      <w:lvlJc w:val="left"/>
      <w:pPr>
        <w:ind w:left="4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3A4436">
      <w:start w:val="1"/>
      <w:numFmt w:val="bullet"/>
      <w:lvlText w:val="•"/>
      <w:lvlJc w:val="left"/>
      <w:pPr>
        <w:ind w:left="4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DA20B0">
      <w:start w:val="1"/>
      <w:numFmt w:val="bullet"/>
      <w:lvlText w:val="o"/>
      <w:lvlJc w:val="left"/>
      <w:pPr>
        <w:ind w:left="55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587B20">
      <w:start w:val="1"/>
      <w:numFmt w:val="bullet"/>
      <w:lvlText w:val="▪"/>
      <w:lvlJc w:val="left"/>
      <w:pPr>
        <w:ind w:left="6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0" w15:restartNumberingAfterBreak="0">
    <w:nsid w:val="78885388"/>
    <w:multiLevelType w:val="hybridMultilevel"/>
    <w:tmpl w:val="C57EFEBC"/>
    <w:lvl w:ilvl="0" w:tplc="238CFD5C">
      <w:start w:val="1"/>
      <w:numFmt w:val="bullet"/>
      <w:lvlText w:val="-"/>
      <w:lvlJc w:val="left"/>
      <w:pPr>
        <w:ind w:left="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F0F8A0">
      <w:start w:val="1"/>
      <w:numFmt w:val="bullet"/>
      <w:lvlText w:val="o"/>
      <w:lvlJc w:val="left"/>
      <w:pPr>
        <w:ind w:left="1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4E567E">
      <w:start w:val="1"/>
      <w:numFmt w:val="bullet"/>
      <w:lvlText w:val="▪"/>
      <w:lvlJc w:val="left"/>
      <w:pPr>
        <w:ind w:left="2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6C14DE">
      <w:start w:val="1"/>
      <w:numFmt w:val="bullet"/>
      <w:lvlText w:val="•"/>
      <w:lvlJc w:val="left"/>
      <w:pPr>
        <w:ind w:left="2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C7006">
      <w:start w:val="1"/>
      <w:numFmt w:val="bullet"/>
      <w:lvlText w:val="o"/>
      <w:lvlJc w:val="left"/>
      <w:pPr>
        <w:ind w:left="3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C4647E">
      <w:start w:val="1"/>
      <w:numFmt w:val="bullet"/>
      <w:lvlText w:val="▪"/>
      <w:lvlJc w:val="left"/>
      <w:pPr>
        <w:ind w:left="4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C8FFA4">
      <w:start w:val="1"/>
      <w:numFmt w:val="bullet"/>
      <w:lvlText w:val="•"/>
      <w:lvlJc w:val="left"/>
      <w:pPr>
        <w:ind w:left="4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2B3E8">
      <w:start w:val="1"/>
      <w:numFmt w:val="bullet"/>
      <w:lvlText w:val="o"/>
      <w:lvlJc w:val="left"/>
      <w:pPr>
        <w:ind w:left="5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3A469C">
      <w:start w:val="1"/>
      <w:numFmt w:val="bullet"/>
      <w:lvlText w:val="▪"/>
      <w:lvlJc w:val="left"/>
      <w:pPr>
        <w:ind w:left="6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1" w15:restartNumberingAfterBreak="0">
    <w:nsid w:val="788A150A"/>
    <w:multiLevelType w:val="hybridMultilevel"/>
    <w:tmpl w:val="9790FF9A"/>
    <w:lvl w:ilvl="0" w:tplc="73DA0D3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62C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126D2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10F1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C76E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E8A31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A692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885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B8AB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2" w15:restartNumberingAfterBreak="0">
    <w:nsid w:val="78900517"/>
    <w:multiLevelType w:val="hybridMultilevel"/>
    <w:tmpl w:val="CF6CDCB2"/>
    <w:lvl w:ilvl="0" w:tplc="55563400">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3AB37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622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6E58D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40B3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0DBE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4C8CF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BCBF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B82EA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3" w15:restartNumberingAfterBreak="0">
    <w:nsid w:val="789111F1"/>
    <w:multiLevelType w:val="hybridMultilevel"/>
    <w:tmpl w:val="E018B082"/>
    <w:lvl w:ilvl="0" w:tplc="F850BEE8">
      <w:start w:val="1"/>
      <w:numFmt w:val="bullet"/>
      <w:lvlText w:val="•"/>
      <w:lvlJc w:val="left"/>
      <w:pPr>
        <w:ind w:left="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5E2C56">
      <w:start w:val="1"/>
      <w:numFmt w:val="bullet"/>
      <w:lvlText w:val="o"/>
      <w:lvlJc w:val="left"/>
      <w:pPr>
        <w:ind w:left="1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9AB78A">
      <w:start w:val="1"/>
      <w:numFmt w:val="bullet"/>
      <w:lvlText w:val="▪"/>
      <w:lvlJc w:val="left"/>
      <w:pPr>
        <w:ind w:left="19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3E09D0">
      <w:start w:val="1"/>
      <w:numFmt w:val="bullet"/>
      <w:lvlText w:val="•"/>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E3ABE">
      <w:start w:val="1"/>
      <w:numFmt w:val="bullet"/>
      <w:lvlText w:val="o"/>
      <w:lvlJc w:val="left"/>
      <w:pPr>
        <w:ind w:left="3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784D7C">
      <w:start w:val="1"/>
      <w:numFmt w:val="bullet"/>
      <w:lvlText w:val="▪"/>
      <w:lvlJc w:val="left"/>
      <w:pPr>
        <w:ind w:left="4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9EB68A">
      <w:start w:val="1"/>
      <w:numFmt w:val="bullet"/>
      <w:lvlText w:val="•"/>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CC569A">
      <w:start w:val="1"/>
      <w:numFmt w:val="bullet"/>
      <w:lvlText w:val="o"/>
      <w:lvlJc w:val="left"/>
      <w:pPr>
        <w:ind w:left="5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528C76">
      <w:start w:val="1"/>
      <w:numFmt w:val="bullet"/>
      <w:lvlText w:val="▪"/>
      <w:lvlJc w:val="left"/>
      <w:pPr>
        <w:ind w:left="6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4" w15:restartNumberingAfterBreak="0">
    <w:nsid w:val="78AA64A5"/>
    <w:multiLevelType w:val="hybridMultilevel"/>
    <w:tmpl w:val="C6A069EE"/>
    <w:lvl w:ilvl="0" w:tplc="6946069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F0913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FC91F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228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CBAA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62683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0FC7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A04C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5CBC0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5" w15:restartNumberingAfterBreak="0">
    <w:nsid w:val="78B17DE4"/>
    <w:multiLevelType w:val="hybridMultilevel"/>
    <w:tmpl w:val="F1F03DEC"/>
    <w:lvl w:ilvl="0" w:tplc="05A0224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6E896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A1A1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2565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D6E96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D6C69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084FF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885E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8491D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6" w15:restartNumberingAfterBreak="0">
    <w:nsid w:val="78B461E9"/>
    <w:multiLevelType w:val="hybridMultilevel"/>
    <w:tmpl w:val="CF9AF1A2"/>
    <w:lvl w:ilvl="0" w:tplc="6AAA5AD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B0F940">
      <w:start w:val="1"/>
      <w:numFmt w:val="bullet"/>
      <w:lvlText w:val="o"/>
      <w:lvlJc w:val="left"/>
      <w:pPr>
        <w:ind w:left="1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BC8642">
      <w:start w:val="1"/>
      <w:numFmt w:val="bullet"/>
      <w:lvlText w:val="▪"/>
      <w:lvlJc w:val="left"/>
      <w:pPr>
        <w:ind w:left="1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E03CF2">
      <w:start w:val="1"/>
      <w:numFmt w:val="bullet"/>
      <w:lvlText w:val="•"/>
      <w:lvlJc w:val="left"/>
      <w:pPr>
        <w:ind w:left="2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52550A">
      <w:start w:val="1"/>
      <w:numFmt w:val="bullet"/>
      <w:lvlText w:val="o"/>
      <w:lvlJc w:val="left"/>
      <w:pPr>
        <w:ind w:left="3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FEF334">
      <w:start w:val="1"/>
      <w:numFmt w:val="bullet"/>
      <w:lvlText w:val="▪"/>
      <w:lvlJc w:val="left"/>
      <w:pPr>
        <w:ind w:left="4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0E50A4">
      <w:start w:val="1"/>
      <w:numFmt w:val="bullet"/>
      <w:lvlText w:val="•"/>
      <w:lvlJc w:val="left"/>
      <w:pPr>
        <w:ind w:left="4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EAA4E0">
      <w:start w:val="1"/>
      <w:numFmt w:val="bullet"/>
      <w:lvlText w:val="o"/>
      <w:lvlJc w:val="left"/>
      <w:pPr>
        <w:ind w:left="5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C66DC8">
      <w:start w:val="1"/>
      <w:numFmt w:val="bullet"/>
      <w:lvlText w:val="▪"/>
      <w:lvlJc w:val="left"/>
      <w:pPr>
        <w:ind w:left="6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7" w15:restartNumberingAfterBreak="0">
    <w:nsid w:val="78B62CCF"/>
    <w:multiLevelType w:val="hybridMultilevel"/>
    <w:tmpl w:val="8506DF16"/>
    <w:lvl w:ilvl="0" w:tplc="05DE736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226AE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82378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A28B1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AD46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4A6DD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50896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EE86B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FE1BD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8" w15:restartNumberingAfterBreak="0">
    <w:nsid w:val="78C86926"/>
    <w:multiLevelType w:val="hybridMultilevel"/>
    <w:tmpl w:val="4990A6FC"/>
    <w:lvl w:ilvl="0" w:tplc="AE986C2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8A42A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81E6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2CC71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E76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0C7A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6A415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4973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CA85C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29" w15:restartNumberingAfterBreak="0">
    <w:nsid w:val="78D85978"/>
    <w:multiLevelType w:val="hybridMultilevel"/>
    <w:tmpl w:val="3F1A1EC6"/>
    <w:lvl w:ilvl="0" w:tplc="F6FCB3C6">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0E612">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68368A">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12528C">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2C29B6">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FE7F7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20B08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E8966">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CE1A3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0" w15:restartNumberingAfterBreak="0">
    <w:nsid w:val="78FD628B"/>
    <w:multiLevelType w:val="hybridMultilevel"/>
    <w:tmpl w:val="5274A7E4"/>
    <w:lvl w:ilvl="0" w:tplc="69D4636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DA9C9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E2D5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00B01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E8DE3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FC4C7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00C36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7A796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0A940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1" w15:restartNumberingAfterBreak="0">
    <w:nsid w:val="7916037B"/>
    <w:multiLevelType w:val="hybridMultilevel"/>
    <w:tmpl w:val="4762DD4C"/>
    <w:lvl w:ilvl="0" w:tplc="45005DC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686B2">
      <w:start w:val="1"/>
      <w:numFmt w:val="bullet"/>
      <w:lvlText w:val="o"/>
      <w:lvlJc w:val="left"/>
      <w:pPr>
        <w:ind w:left="1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528D96">
      <w:start w:val="1"/>
      <w:numFmt w:val="bullet"/>
      <w:lvlText w:val="▪"/>
      <w:lvlJc w:val="left"/>
      <w:pPr>
        <w:ind w:left="18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EE952">
      <w:start w:val="1"/>
      <w:numFmt w:val="bullet"/>
      <w:lvlText w:val="•"/>
      <w:lvlJc w:val="left"/>
      <w:pPr>
        <w:ind w:left="2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F47DE8">
      <w:start w:val="1"/>
      <w:numFmt w:val="bullet"/>
      <w:lvlText w:val="o"/>
      <w:lvlJc w:val="left"/>
      <w:pPr>
        <w:ind w:left="3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8C2D68">
      <w:start w:val="1"/>
      <w:numFmt w:val="bullet"/>
      <w:lvlText w:val="▪"/>
      <w:lvlJc w:val="left"/>
      <w:pPr>
        <w:ind w:left="40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C1292">
      <w:start w:val="1"/>
      <w:numFmt w:val="bullet"/>
      <w:lvlText w:val="•"/>
      <w:lvlJc w:val="left"/>
      <w:pPr>
        <w:ind w:left="4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C58EA">
      <w:start w:val="1"/>
      <w:numFmt w:val="bullet"/>
      <w:lvlText w:val="o"/>
      <w:lvlJc w:val="left"/>
      <w:pPr>
        <w:ind w:left="5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825EC">
      <w:start w:val="1"/>
      <w:numFmt w:val="bullet"/>
      <w:lvlText w:val="▪"/>
      <w:lvlJc w:val="left"/>
      <w:pPr>
        <w:ind w:left="62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2" w15:restartNumberingAfterBreak="0">
    <w:nsid w:val="79266825"/>
    <w:multiLevelType w:val="hybridMultilevel"/>
    <w:tmpl w:val="2E3036E2"/>
    <w:lvl w:ilvl="0" w:tplc="C904157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023D2">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02DA6A">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EE6188">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AA44C">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96AD2A">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2EF8CA">
      <w:start w:val="1"/>
      <w:numFmt w:val="bullet"/>
      <w:lvlText w:val="•"/>
      <w:lvlJc w:val="left"/>
      <w:pPr>
        <w:ind w:left="4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6D02E">
      <w:start w:val="1"/>
      <w:numFmt w:val="bullet"/>
      <w:lvlText w:val="o"/>
      <w:lvlJc w:val="left"/>
      <w:pPr>
        <w:ind w:left="5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612D4">
      <w:start w:val="1"/>
      <w:numFmt w:val="bullet"/>
      <w:lvlText w:val="▪"/>
      <w:lvlJc w:val="left"/>
      <w:pPr>
        <w:ind w:left="6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3" w15:restartNumberingAfterBreak="0">
    <w:nsid w:val="79382E89"/>
    <w:multiLevelType w:val="hybridMultilevel"/>
    <w:tmpl w:val="0852A712"/>
    <w:lvl w:ilvl="0" w:tplc="F554609C">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A620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D2FA0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7030E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3837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0CC9D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BEF01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23ED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BA3C1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4" w15:restartNumberingAfterBreak="0">
    <w:nsid w:val="793C3CB6"/>
    <w:multiLevelType w:val="hybridMultilevel"/>
    <w:tmpl w:val="92368502"/>
    <w:lvl w:ilvl="0" w:tplc="0F52309E">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BE5D20">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ECFAE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E8271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8E065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F6239E">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CD3D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A701E">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EA318C">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5" w15:restartNumberingAfterBreak="0">
    <w:nsid w:val="79405215"/>
    <w:multiLevelType w:val="hybridMultilevel"/>
    <w:tmpl w:val="49EA288A"/>
    <w:lvl w:ilvl="0" w:tplc="A6C66374">
      <w:start w:val="1"/>
      <w:numFmt w:val="bullet"/>
      <w:lvlText w:val="•"/>
      <w:lvlJc w:val="left"/>
      <w:pPr>
        <w:ind w:left="3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EAF70">
      <w:start w:val="1"/>
      <w:numFmt w:val="bullet"/>
      <w:lvlText w:val="o"/>
      <w:lvlJc w:val="left"/>
      <w:pPr>
        <w:ind w:left="1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36F408">
      <w:start w:val="1"/>
      <w:numFmt w:val="bullet"/>
      <w:lvlText w:val="▪"/>
      <w:lvlJc w:val="left"/>
      <w:pPr>
        <w:ind w:left="20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8CD64A">
      <w:start w:val="1"/>
      <w:numFmt w:val="bullet"/>
      <w:lvlText w:val="•"/>
      <w:lvlJc w:val="left"/>
      <w:pPr>
        <w:ind w:left="2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58412A">
      <w:start w:val="1"/>
      <w:numFmt w:val="bullet"/>
      <w:lvlText w:val="o"/>
      <w:lvlJc w:val="left"/>
      <w:pPr>
        <w:ind w:left="3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76FC24">
      <w:start w:val="1"/>
      <w:numFmt w:val="bullet"/>
      <w:lvlText w:val="▪"/>
      <w:lvlJc w:val="left"/>
      <w:pPr>
        <w:ind w:left="4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A07AA6">
      <w:start w:val="1"/>
      <w:numFmt w:val="bullet"/>
      <w:lvlText w:val="•"/>
      <w:lvlJc w:val="left"/>
      <w:pPr>
        <w:ind w:left="4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309BBE">
      <w:start w:val="1"/>
      <w:numFmt w:val="bullet"/>
      <w:lvlText w:val="o"/>
      <w:lvlJc w:val="left"/>
      <w:pPr>
        <w:ind w:left="56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506872">
      <w:start w:val="1"/>
      <w:numFmt w:val="bullet"/>
      <w:lvlText w:val="▪"/>
      <w:lvlJc w:val="left"/>
      <w:pPr>
        <w:ind w:left="6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6" w15:restartNumberingAfterBreak="0">
    <w:nsid w:val="795A4B49"/>
    <w:multiLevelType w:val="hybridMultilevel"/>
    <w:tmpl w:val="EBB40018"/>
    <w:lvl w:ilvl="0" w:tplc="F76A2A18">
      <w:start w:val="1"/>
      <w:numFmt w:val="bullet"/>
      <w:lvlText w:val="•"/>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C2196">
      <w:start w:val="1"/>
      <w:numFmt w:val="bullet"/>
      <w:lvlText w:val="o"/>
      <w:lvlJc w:val="left"/>
      <w:pPr>
        <w:ind w:left="12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04992">
      <w:start w:val="1"/>
      <w:numFmt w:val="bullet"/>
      <w:lvlText w:val="▪"/>
      <w:lvlJc w:val="left"/>
      <w:pPr>
        <w:ind w:left="19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E490E">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638D6">
      <w:start w:val="1"/>
      <w:numFmt w:val="bullet"/>
      <w:lvlText w:val="o"/>
      <w:lvlJc w:val="left"/>
      <w:pPr>
        <w:ind w:left="33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4628D8">
      <w:start w:val="1"/>
      <w:numFmt w:val="bullet"/>
      <w:lvlText w:val="▪"/>
      <w:lvlJc w:val="left"/>
      <w:pPr>
        <w:ind w:left="40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F8AD7A">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46354A">
      <w:start w:val="1"/>
      <w:numFmt w:val="bullet"/>
      <w:lvlText w:val="o"/>
      <w:lvlJc w:val="left"/>
      <w:pPr>
        <w:ind w:left="55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AB642">
      <w:start w:val="1"/>
      <w:numFmt w:val="bullet"/>
      <w:lvlText w:val="▪"/>
      <w:lvlJc w:val="left"/>
      <w:pPr>
        <w:ind w:left="62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7" w15:restartNumberingAfterBreak="0">
    <w:nsid w:val="79760476"/>
    <w:multiLevelType w:val="hybridMultilevel"/>
    <w:tmpl w:val="9E2219D8"/>
    <w:lvl w:ilvl="0" w:tplc="E03ABD64">
      <w:start w:val="1"/>
      <w:numFmt w:val="bullet"/>
      <w:lvlText w:val="•"/>
      <w:lvlJc w:val="left"/>
      <w:pPr>
        <w:ind w:left="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E611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78B3E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26E02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90C6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2E281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ECE1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D821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1E043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8" w15:restartNumberingAfterBreak="0">
    <w:nsid w:val="79797543"/>
    <w:multiLevelType w:val="hybridMultilevel"/>
    <w:tmpl w:val="9DF89EE6"/>
    <w:lvl w:ilvl="0" w:tplc="7C1EFC26">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7AFEF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C49A3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6CC35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6690A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0C46F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7A9B0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8ABE2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06C4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39" w15:restartNumberingAfterBreak="0">
    <w:nsid w:val="797D02D4"/>
    <w:multiLevelType w:val="hybridMultilevel"/>
    <w:tmpl w:val="72186F6A"/>
    <w:lvl w:ilvl="0" w:tplc="A65C9A4C">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AA9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92D85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1A23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C73F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A6AF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7241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102A5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E04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0" w15:restartNumberingAfterBreak="0">
    <w:nsid w:val="79841465"/>
    <w:multiLevelType w:val="hybridMultilevel"/>
    <w:tmpl w:val="3F4A6054"/>
    <w:lvl w:ilvl="0" w:tplc="E88A86D2">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65C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F4649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D01D5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C80B3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26B6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5AF7A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7449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6CB77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1" w15:restartNumberingAfterBreak="0">
    <w:nsid w:val="798B2726"/>
    <w:multiLevelType w:val="hybridMultilevel"/>
    <w:tmpl w:val="3990A45C"/>
    <w:lvl w:ilvl="0" w:tplc="EF6C9386">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D6D8BC">
      <w:start w:val="1"/>
      <w:numFmt w:val="bullet"/>
      <w:lvlText w:val="o"/>
      <w:lvlJc w:val="left"/>
      <w:pPr>
        <w:ind w:left="1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E4A7AA">
      <w:start w:val="1"/>
      <w:numFmt w:val="bullet"/>
      <w:lvlText w:val="▪"/>
      <w:lvlJc w:val="left"/>
      <w:pPr>
        <w:ind w:left="19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E20F74">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6BC30">
      <w:start w:val="1"/>
      <w:numFmt w:val="bullet"/>
      <w:lvlText w:val="o"/>
      <w:lvlJc w:val="left"/>
      <w:pPr>
        <w:ind w:left="3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7E7328">
      <w:start w:val="1"/>
      <w:numFmt w:val="bullet"/>
      <w:lvlText w:val="▪"/>
      <w:lvlJc w:val="left"/>
      <w:pPr>
        <w:ind w:left="4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46B8D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059E8">
      <w:start w:val="1"/>
      <w:numFmt w:val="bullet"/>
      <w:lvlText w:val="o"/>
      <w:lvlJc w:val="left"/>
      <w:pPr>
        <w:ind w:left="5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E80992">
      <w:start w:val="1"/>
      <w:numFmt w:val="bullet"/>
      <w:lvlText w:val="▪"/>
      <w:lvlJc w:val="left"/>
      <w:pPr>
        <w:ind w:left="6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2" w15:restartNumberingAfterBreak="0">
    <w:nsid w:val="79B8663A"/>
    <w:multiLevelType w:val="hybridMultilevel"/>
    <w:tmpl w:val="2A64C8C2"/>
    <w:lvl w:ilvl="0" w:tplc="62C6DDE0">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4CCC1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62FDC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1CEC4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74F05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FCBC7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8678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088AD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A1DF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3" w15:restartNumberingAfterBreak="0">
    <w:nsid w:val="79D2362B"/>
    <w:multiLevelType w:val="hybridMultilevel"/>
    <w:tmpl w:val="C0E472C4"/>
    <w:lvl w:ilvl="0" w:tplc="2364063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A68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FA89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30EA5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222F7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00253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C8B5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D8EB1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E4A0B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4" w15:restartNumberingAfterBreak="0">
    <w:nsid w:val="79D409DF"/>
    <w:multiLevelType w:val="hybridMultilevel"/>
    <w:tmpl w:val="B1BE5176"/>
    <w:lvl w:ilvl="0" w:tplc="B5AC065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F4E6E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3E7A4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ADF8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A443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82343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5C776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8C1A5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12BA9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5" w15:restartNumberingAfterBreak="0">
    <w:nsid w:val="79F172FB"/>
    <w:multiLevelType w:val="hybridMultilevel"/>
    <w:tmpl w:val="92F8B2A4"/>
    <w:lvl w:ilvl="0" w:tplc="CE644ED4">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E08846">
      <w:start w:val="1"/>
      <w:numFmt w:val="bullet"/>
      <w:lvlText w:val="o"/>
      <w:lvlJc w:val="left"/>
      <w:pPr>
        <w:ind w:left="1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D8DBC8">
      <w:start w:val="1"/>
      <w:numFmt w:val="bullet"/>
      <w:lvlText w:val="▪"/>
      <w:lvlJc w:val="left"/>
      <w:pPr>
        <w:ind w:left="1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787940">
      <w:start w:val="1"/>
      <w:numFmt w:val="bullet"/>
      <w:lvlText w:val="•"/>
      <w:lvlJc w:val="left"/>
      <w:pPr>
        <w:ind w:left="2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F64EB2">
      <w:start w:val="1"/>
      <w:numFmt w:val="bullet"/>
      <w:lvlText w:val="o"/>
      <w:lvlJc w:val="left"/>
      <w:pPr>
        <w:ind w:left="3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7EE184">
      <w:start w:val="1"/>
      <w:numFmt w:val="bullet"/>
      <w:lvlText w:val="▪"/>
      <w:lvlJc w:val="left"/>
      <w:pPr>
        <w:ind w:left="4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545BDC">
      <w:start w:val="1"/>
      <w:numFmt w:val="bullet"/>
      <w:lvlText w:val="•"/>
      <w:lvlJc w:val="left"/>
      <w:pPr>
        <w:ind w:left="4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E2F080">
      <w:start w:val="1"/>
      <w:numFmt w:val="bullet"/>
      <w:lvlText w:val="o"/>
      <w:lvlJc w:val="left"/>
      <w:pPr>
        <w:ind w:left="5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BCD7A4">
      <w:start w:val="1"/>
      <w:numFmt w:val="bullet"/>
      <w:lvlText w:val="▪"/>
      <w:lvlJc w:val="left"/>
      <w:pPr>
        <w:ind w:left="6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6" w15:restartNumberingAfterBreak="0">
    <w:nsid w:val="79F61F8F"/>
    <w:multiLevelType w:val="hybridMultilevel"/>
    <w:tmpl w:val="AFE69CAE"/>
    <w:lvl w:ilvl="0" w:tplc="5322CC04">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DA815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F82AA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E2BC1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D4EF46">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72C86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FEEA9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BC042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DC139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7" w15:restartNumberingAfterBreak="0">
    <w:nsid w:val="79FB6D66"/>
    <w:multiLevelType w:val="hybridMultilevel"/>
    <w:tmpl w:val="3C1448E4"/>
    <w:lvl w:ilvl="0" w:tplc="B9D8183A">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84E30">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48FBA6">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F83616">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8E5AFE">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A058CA">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8F7C8">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3A9DEC">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58BE36">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8" w15:restartNumberingAfterBreak="0">
    <w:nsid w:val="7A032A06"/>
    <w:multiLevelType w:val="hybridMultilevel"/>
    <w:tmpl w:val="CCB0298E"/>
    <w:lvl w:ilvl="0" w:tplc="8564B7A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CAE4D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B09E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683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C49E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621F9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98266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9AB9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ED33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49" w15:restartNumberingAfterBreak="0">
    <w:nsid w:val="7A55650B"/>
    <w:multiLevelType w:val="hybridMultilevel"/>
    <w:tmpl w:val="2220B084"/>
    <w:lvl w:ilvl="0" w:tplc="2BA02594">
      <w:start w:val="1"/>
      <w:numFmt w:val="bullet"/>
      <w:lvlText w:val="•"/>
      <w:lvlJc w:val="left"/>
      <w:pPr>
        <w:ind w:left="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CE579A">
      <w:start w:val="1"/>
      <w:numFmt w:val="bullet"/>
      <w:lvlText w:val="o"/>
      <w:lvlJc w:val="left"/>
      <w:pPr>
        <w:ind w:left="1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6FAA8">
      <w:start w:val="1"/>
      <w:numFmt w:val="bullet"/>
      <w:lvlText w:val="▪"/>
      <w:lvlJc w:val="left"/>
      <w:pPr>
        <w:ind w:left="1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3A1920">
      <w:start w:val="1"/>
      <w:numFmt w:val="bullet"/>
      <w:lvlText w:val="•"/>
      <w:lvlJc w:val="left"/>
      <w:pPr>
        <w:ind w:left="2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E6E6BC">
      <w:start w:val="1"/>
      <w:numFmt w:val="bullet"/>
      <w:lvlText w:val="o"/>
      <w:lvlJc w:val="left"/>
      <w:pPr>
        <w:ind w:left="3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B09766">
      <w:start w:val="1"/>
      <w:numFmt w:val="bullet"/>
      <w:lvlText w:val="▪"/>
      <w:lvlJc w:val="left"/>
      <w:pPr>
        <w:ind w:left="4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4D0AA">
      <w:start w:val="1"/>
      <w:numFmt w:val="bullet"/>
      <w:lvlText w:val="•"/>
      <w:lvlJc w:val="left"/>
      <w:pPr>
        <w:ind w:left="4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64FCC">
      <w:start w:val="1"/>
      <w:numFmt w:val="bullet"/>
      <w:lvlText w:val="o"/>
      <w:lvlJc w:val="left"/>
      <w:pPr>
        <w:ind w:left="55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AA68E">
      <w:start w:val="1"/>
      <w:numFmt w:val="bullet"/>
      <w:lvlText w:val="▪"/>
      <w:lvlJc w:val="left"/>
      <w:pPr>
        <w:ind w:left="62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0" w15:restartNumberingAfterBreak="0">
    <w:nsid w:val="7A613731"/>
    <w:multiLevelType w:val="hybridMultilevel"/>
    <w:tmpl w:val="2190DAF2"/>
    <w:lvl w:ilvl="0" w:tplc="37E48A3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EACEE">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52699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441F5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1CD35C">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1452D6">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FA78A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F0AEBA">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58A138">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1" w15:restartNumberingAfterBreak="0">
    <w:nsid w:val="7A7B1B8C"/>
    <w:multiLevelType w:val="hybridMultilevel"/>
    <w:tmpl w:val="08643E98"/>
    <w:lvl w:ilvl="0" w:tplc="9A8C760A">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E4FC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C3E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E4074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8726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ECABF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FEFC4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92D69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E2A2F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2" w15:restartNumberingAfterBreak="0">
    <w:nsid w:val="7A9319AF"/>
    <w:multiLevelType w:val="hybridMultilevel"/>
    <w:tmpl w:val="EEEC7F26"/>
    <w:lvl w:ilvl="0" w:tplc="578023A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BADF4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DC3FD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A6D60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8441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C572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2EFD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4F36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34426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3" w15:restartNumberingAfterBreak="0">
    <w:nsid w:val="7A9C169E"/>
    <w:multiLevelType w:val="hybridMultilevel"/>
    <w:tmpl w:val="B6A0C162"/>
    <w:lvl w:ilvl="0" w:tplc="4DFC35A6">
      <w:start w:val="1"/>
      <w:numFmt w:val="bullet"/>
      <w:lvlText w:val="•"/>
      <w:lvlJc w:val="left"/>
      <w:pPr>
        <w:ind w:left="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66FD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665BF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6C854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C744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856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90E92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0A85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EED6D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4" w15:restartNumberingAfterBreak="0">
    <w:nsid w:val="7ABC3E5E"/>
    <w:multiLevelType w:val="hybridMultilevel"/>
    <w:tmpl w:val="BB4A759A"/>
    <w:lvl w:ilvl="0" w:tplc="1D324AA4">
      <w:start w:val="1"/>
      <w:numFmt w:val="bullet"/>
      <w:lvlText w:val="•"/>
      <w:lvlJc w:val="left"/>
      <w:pPr>
        <w:ind w:left="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C8F6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268638">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985C78">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105CC2">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96BF40">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407500">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3A5F34">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EC855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5" w15:restartNumberingAfterBreak="0">
    <w:nsid w:val="7AC40E72"/>
    <w:multiLevelType w:val="hybridMultilevel"/>
    <w:tmpl w:val="9B1C0818"/>
    <w:lvl w:ilvl="0" w:tplc="D2AE01C0">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E8E0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BE6CD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7A36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50147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4C1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CC16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BC12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22C46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6" w15:restartNumberingAfterBreak="0">
    <w:nsid w:val="7AC93BCC"/>
    <w:multiLevelType w:val="hybridMultilevel"/>
    <w:tmpl w:val="6D20D188"/>
    <w:lvl w:ilvl="0" w:tplc="EE302A82">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282D5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AEC3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E23B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3CB22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3A8B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58CFE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ADE9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4827F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7" w15:restartNumberingAfterBreak="0">
    <w:nsid w:val="7ADA600D"/>
    <w:multiLevelType w:val="hybridMultilevel"/>
    <w:tmpl w:val="452E6E38"/>
    <w:lvl w:ilvl="0" w:tplc="D8445E4E">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A2C73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54516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42A04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FE2F3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7A6B1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C40EE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3A829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582F9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8" w15:restartNumberingAfterBreak="0">
    <w:nsid w:val="7AFA1118"/>
    <w:multiLevelType w:val="hybridMultilevel"/>
    <w:tmpl w:val="DACE9926"/>
    <w:lvl w:ilvl="0" w:tplc="C18804C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80AA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F00A3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F8D8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2ECA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C72A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E68A3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43E9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98D1E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59" w15:restartNumberingAfterBreak="0">
    <w:nsid w:val="7B001084"/>
    <w:multiLevelType w:val="hybridMultilevel"/>
    <w:tmpl w:val="99560302"/>
    <w:lvl w:ilvl="0" w:tplc="E0547C72">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230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16DE4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AE52A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B41F0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34C49A">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3E71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A780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9A5DC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0" w15:restartNumberingAfterBreak="0">
    <w:nsid w:val="7B083853"/>
    <w:multiLevelType w:val="hybridMultilevel"/>
    <w:tmpl w:val="0088DAEA"/>
    <w:lvl w:ilvl="0" w:tplc="E7AC6354">
      <w:start w:val="1"/>
      <w:numFmt w:val="bullet"/>
      <w:lvlText w:val="•"/>
      <w:lvlJc w:val="left"/>
      <w:pPr>
        <w:ind w:left="2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021E4">
      <w:start w:val="1"/>
      <w:numFmt w:val="bullet"/>
      <w:lvlText w:val="o"/>
      <w:lvlJc w:val="left"/>
      <w:pPr>
        <w:ind w:left="1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2A1F12">
      <w:start w:val="1"/>
      <w:numFmt w:val="bullet"/>
      <w:lvlText w:val="▪"/>
      <w:lvlJc w:val="left"/>
      <w:pPr>
        <w:ind w:left="19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6E4782">
      <w:start w:val="1"/>
      <w:numFmt w:val="bullet"/>
      <w:lvlText w:val="•"/>
      <w:lvlJc w:val="left"/>
      <w:pPr>
        <w:ind w:left="2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6ADFC">
      <w:start w:val="1"/>
      <w:numFmt w:val="bullet"/>
      <w:lvlText w:val="o"/>
      <w:lvlJc w:val="left"/>
      <w:pPr>
        <w:ind w:left="34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AED112">
      <w:start w:val="1"/>
      <w:numFmt w:val="bullet"/>
      <w:lvlText w:val="▪"/>
      <w:lvlJc w:val="left"/>
      <w:pPr>
        <w:ind w:left="4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852D8">
      <w:start w:val="1"/>
      <w:numFmt w:val="bullet"/>
      <w:lvlText w:val="•"/>
      <w:lvlJc w:val="left"/>
      <w:pPr>
        <w:ind w:left="48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B6B94E">
      <w:start w:val="1"/>
      <w:numFmt w:val="bullet"/>
      <w:lvlText w:val="o"/>
      <w:lvlJc w:val="left"/>
      <w:pPr>
        <w:ind w:left="5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D8F9E6">
      <w:start w:val="1"/>
      <w:numFmt w:val="bullet"/>
      <w:lvlText w:val="▪"/>
      <w:lvlJc w:val="left"/>
      <w:pPr>
        <w:ind w:left="6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1" w15:restartNumberingAfterBreak="0">
    <w:nsid w:val="7B1652C8"/>
    <w:multiLevelType w:val="hybridMultilevel"/>
    <w:tmpl w:val="260E4A46"/>
    <w:lvl w:ilvl="0" w:tplc="D006089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E8CF4">
      <w:start w:val="1"/>
      <w:numFmt w:val="bullet"/>
      <w:lvlText w:val="o"/>
      <w:lvlJc w:val="left"/>
      <w:pPr>
        <w:ind w:left="1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7C3396">
      <w:start w:val="1"/>
      <w:numFmt w:val="bullet"/>
      <w:lvlText w:val="▪"/>
      <w:lvlJc w:val="left"/>
      <w:pPr>
        <w:ind w:left="1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9460A6">
      <w:start w:val="1"/>
      <w:numFmt w:val="bullet"/>
      <w:lvlText w:val="•"/>
      <w:lvlJc w:val="left"/>
      <w:pPr>
        <w:ind w:left="2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42630E">
      <w:start w:val="1"/>
      <w:numFmt w:val="bullet"/>
      <w:lvlText w:val="o"/>
      <w:lvlJc w:val="left"/>
      <w:pPr>
        <w:ind w:left="3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9A34E6">
      <w:start w:val="1"/>
      <w:numFmt w:val="bullet"/>
      <w:lvlText w:val="▪"/>
      <w:lvlJc w:val="left"/>
      <w:pPr>
        <w:ind w:left="4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B27406">
      <w:start w:val="1"/>
      <w:numFmt w:val="bullet"/>
      <w:lvlText w:val="•"/>
      <w:lvlJc w:val="left"/>
      <w:pPr>
        <w:ind w:left="4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6835A">
      <w:start w:val="1"/>
      <w:numFmt w:val="bullet"/>
      <w:lvlText w:val="o"/>
      <w:lvlJc w:val="left"/>
      <w:pPr>
        <w:ind w:left="5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0E8774">
      <w:start w:val="1"/>
      <w:numFmt w:val="bullet"/>
      <w:lvlText w:val="▪"/>
      <w:lvlJc w:val="left"/>
      <w:pPr>
        <w:ind w:left="6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2" w15:restartNumberingAfterBreak="0">
    <w:nsid w:val="7B1C2BBA"/>
    <w:multiLevelType w:val="hybridMultilevel"/>
    <w:tmpl w:val="4DA40AD0"/>
    <w:lvl w:ilvl="0" w:tplc="0B7E25F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FC974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AAFC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C46C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2D02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E4D4A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74DB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DC6FA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96145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3" w15:restartNumberingAfterBreak="0">
    <w:nsid w:val="7B1C3211"/>
    <w:multiLevelType w:val="hybridMultilevel"/>
    <w:tmpl w:val="CFAEF72C"/>
    <w:lvl w:ilvl="0" w:tplc="DA906804">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C82C4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D6017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34C29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96E98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22870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FE67C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241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6E837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4" w15:restartNumberingAfterBreak="0">
    <w:nsid w:val="7B1F2CB5"/>
    <w:multiLevelType w:val="hybridMultilevel"/>
    <w:tmpl w:val="AC5E26D6"/>
    <w:lvl w:ilvl="0" w:tplc="412A4F4E">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2CE28">
      <w:start w:val="1"/>
      <w:numFmt w:val="bullet"/>
      <w:lvlText w:val="o"/>
      <w:lvlJc w:val="left"/>
      <w:pPr>
        <w:ind w:left="12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10CC42">
      <w:start w:val="1"/>
      <w:numFmt w:val="bullet"/>
      <w:lvlText w:val="▪"/>
      <w:lvlJc w:val="left"/>
      <w:pPr>
        <w:ind w:left="19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02CF4">
      <w:start w:val="1"/>
      <w:numFmt w:val="bullet"/>
      <w:lvlText w:val="•"/>
      <w:lvlJc w:val="left"/>
      <w:pPr>
        <w:ind w:left="2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9AA55E">
      <w:start w:val="1"/>
      <w:numFmt w:val="bullet"/>
      <w:lvlText w:val="o"/>
      <w:lvlJc w:val="left"/>
      <w:pPr>
        <w:ind w:left="33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CCB33A">
      <w:start w:val="1"/>
      <w:numFmt w:val="bullet"/>
      <w:lvlText w:val="▪"/>
      <w:lvlJc w:val="left"/>
      <w:pPr>
        <w:ind w:left="40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F814D8">
      <w:start w:val="1"/>
      <w:numFmt w:val="bullet"/>
      <w:lvlText w:val="•"/>
      <w:lvlJc w:val="left"/>
      <w:pPr>
        <w:ind w:left="4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4D6C2">
      <w:start w:val="1"/>
      <w:numFmt w:val="bullet"/>
      <w:lvlText w:val="o"/>
      <w:lvlJc w:val="left"/>
      <w:pPr>
        <w:ind w:left="55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88C67C">
      <w:start w:val="1"/>
      <w:numFmt w:val="bullet"/>
      <w:lvlText w:val="▪"/>
      <w:lvlJc w:val="left"/>
      <w:pPr>
        <w:ind w:left="62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5" w15:restartNumberingAfterBreak="0">
    <w:nsid w:val="7B216ED2"/>
    <w:multiLevelType w:val="hybridMultilevel"/>
    <w:tmpl w:val="728CCC44"/>
    <w:lvl w:ilvl="0" w:tplc="C15C6556">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EF022">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2CD5EA">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FCF506">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AE1C2">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8E1CA">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5C7510">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CDF14">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CE0C90">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6" w15:restartNumberingAfterBreak="0">
    <w:nsid w:val="7B280BC1"/>
    <w:multiLevelType w:val="hybridMultilevel"/>
    <w:tmpl w:val="43C657BE"/>
    <w:lvl w:ilvl="0" w:tplc="AC908A5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617E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2E36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5A21A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CED2E">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46402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CCDD8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CD160">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5271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67" w15:restartNumberingAfterBreak="0">
    <w:nsid w:val="7B571726"/>
    <w:multiLevelType w:val="hybridMultilevel"/>
    <w:tmpl w:val="66A2AF72"/>
    <w:lvl w:ilvl="0" w:tplc="15E0AB16">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38F7BA">
      <w:start w:val="1"/>
      <w:numFmt w:val="bullet"/>
      <w:lvlText w:val="o"/>
      <w:lvlJc w:val="left"/>
      <w:pPr>
        <w:ind w:left="14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6A222">
      <w:start w:val="1"/>
      <w:numFmt w:val="bullet"/>
      <w:lvlText w:val="▪"/>
      <w:lvlJc w:val="left"/>
      <w:pPr>
        <w:ind w:left="2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608A48">
      <w:start w:val="1"/>
      <w:numFmt w:val="bullet"/>
      <w:lvlText w:val="•"/>
      <w:lvlJc w:val="left"/>
      <w:pPr>
        <w:ind w:left="2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89170">
      <w:start w:val="1"/>
      <w:numFmt w:val="bullet"/>
      <w:lvlText w:val="o"/>
      <w:lvlJc w:val="left"/>
      <w:pPr>
        <w:ind w:left="3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BA0416">
      <w:start w:val="1"/>
      <w:numFmt w:val="bullet"/>
      <w:lvlText w:val="▪"/>
      <w:lvlJc w:val="left"/>
      <w:pPr>
        <w:ind w:left="42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884AFC">
      <w:start w:val="1"/>
      <w:numFmt w:val="bullet"/>
      <w:lvlText w:val="•"/>
      <w:lvlJc w:val="left"/>
      <w:pPr>
        <w:ind w:left="50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8C9384">
      <w:start w:val="1"/>
      <w:numFmt w:val="bullet"/>
      <w:lvlText w:val="o"/>
      <w:lvlJc w:val="left"/>
      <w:pPr>
        <w:ind w:left="5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C6A532">
      <w:start w:val="1"/>
      <w:numFmt w:val="bullet"/>
      <w:lvlText w:val="▪"/>
      <w:lvlJc w:val="left"/>
      <w:pPr>
        <w:ind w:left="6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8" w15:restartNumberingAfterBreak="0">
    <w:nsid w:val="7B5A7427"/>
    <w:multiLevelType w:val="hybridMultilevel"/>
    <w:tmpl w:val="88C8CF42"/>
    <w:lvl w:ilvl="0" w:tplc="94981628">
      <w:start w:val="1"/>
      <w:numFmt w:val="bullet"/>
      <w:lvlText w:val="-"/>
      <w:lvlJc w:val="left"/>
      <w:pPr>
        <w:ind w:left="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94C60C">
      <w:start w:val="1"/>
      <w:numFmt w:val="bullet"/>
      <w:lvlText w:val="o"/>
      <w:lvlJc w:val="left"/>
      <w:pPr>
        <w:ind w:left="12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94F824">
      <w:start w:val="1"/>
      <w:numFmt w:val="bullet"/>
      <w:lvlText w:val="▪"/>
      <w:lvlJc w:val="left"/>
      <w:pPr>
        <w:ind w:left="19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D8BED4">
      <w:start w:val="1"/>
      <w:numFmt w:val="bullet"/>
      <w:lvlText w:val="•"/>
      <w:lvlJc w:val="left"/>
      <w:pPr>
        <w:ind w:left="26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32B0EE">
      <w:start w:val="1"/>
      <w:numFmt w:val="bullet"/>
      <w:lvlText w:val="o"/>
      <w:lvlJc w:val="left"/>
      <w:pPr>
        <w:ind w:left="3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34D96E">
      <w:start w:val="1"/>
      <w:numFmt w:val="bullet"/>
      <w:lvlText w:val="▪"/>
      <w:lvlJc w:val="left"/>
      <w:pPr>
        <w:ind w:left="41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328050">
      <w:start w:val="1"/>
      <w:numFmt w:val="bullet"/>
      <w:lvlText w:val="•"/>
      <w:lvlJc w:val="left"/>
      <w:pPr>
        <w:ind w:left="48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2E6E4">
      <w:start w:val="1"/>
      <w:numFmt w:val="bullet"/>
      <w:lvlText w:val="o"/>
      <w:lvlJc w:val="left"/>
      <w:pPr>
        <w:ind w:left="55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C28BEE">
      <w:start w:val="1"/>
      <w:numFmt w:val="bullet"/>
      <w:lvlText w:val="▪"/>
      <w:lvlJc w:val="left"/>
      <w:pPr>
        <w:ind w:left="6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9" w15:restartNumberingAfterBreak="0">
    <w:nsid w:val="7B647D5D"/>
    <w:multiLevelType w:val="hybridMultilevel"/>
    <w:tmpl w:val="3560ED8A"/>
    <w:lvl w:ilvl="0" w:tplc="6A72081C">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89E24">
      <w:start w:val="1"/>
      <w:numFmt w:val="bullet"/>
      <w:lvlText w:val="-"/>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B48F12">
      <w:start w:val="1"/>
      <w:numFmt w:val="bullet"/>
      <w:lvlText w:val="▪"/>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5091A4">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8A8DBE">
      <w:start w:val="1"/>
      <w:numFmt w:val="bullet"/>
      <w:lvlText w:val="o"/>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9A25C4">
      <w:start w:val="1"/>
      <w:numFmt w:val="bullet"/>
      <w:lvlText w:val="▪"/>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F04E32">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A24A68">
      <w:start w:val="1"/>
      <w:numFmt w:val="bullet"/>
      <w:lvlText w:val="o"/>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C8FA5E">
      <w:start w:val="1"/>
      <w:numFmt w:val="bullet"/>
      <w:lvlText w:val="▪"/>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0" w15:restartNumberingAfterBreak="0">
    <w:nsid w:val="7B68105A"/>
    <w:multiLevelType w:val="hybridMultilevel"/>
    <w:tmpl w:val="FA647282"/>
    <w:lvl w:ilvl="0" w:tplc="7718753A">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7879D2">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FA9A46">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80E96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2DF5E">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424EA2">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EE705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C8C8D0">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323E8C">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1" w15:restartNumberingAfterBreak="0">
    <w:nsid w:val="7B6A5285"/>
    <w:multiLevelType w:val="hybridMultilevel"/>
    <w:tmpl w:val="0F5EF20A"/>
    <w:lvl w:ilvl="0" w:tplc="234CA3C4">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2C9A4">
      <w:start w:val="1"/>
      <w:numFmt w:val="bullet"/>
      <w:lvlText w:val="o"/>
      <w:lvlJc w:val="left"/>
      <w:pPr>
        <w:ind w:left="12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68F796">
      <w:start w:val="1"/>
      <w:numFmt w:val="bullet"/>
      <w:lvlText w:val="▪"/>
      <w:lvlJc w:val="left"/>
      <w:pPr>
        <w:ind w:left="1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9616C0">
      <w:start w:val="1"/>
      <w:numFmt w:val="bullet"/>
      <w:lvlText w:val="•"/>
      <w:lvlJc w:val="left"/>
      <w:pPr>
        <w:ind w:left="26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6EAA7C">
      <w:start w:val="1"/>
      <w:numFmt w:val="bullet"/>
      <w:lvlText w:val="o"/>
      <w:lvlJc w:val="left"/>
      <w:pPr>
        <w:ind w:left="3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A4F358">
      <w:start w:val="1"/>
      <w:numFmt w:val="bullet"/>
      <w:lvlText w:val="▪"/>
      <w:lvlJc w:val="left"/>
      <w:pPr>
        <w:ind w:left="4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C89DFE">
      <w:start w:val="1"/>
      <w:numFmt w:val="bullet"/>
      <w:lvlText w:val="•"/>
      <w:lvlJc w:val="left"/>
      <w:pPr>
        <w:ind w:left="4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4024C">
      <w:start w:val="1"/>
      <w:numFmt w:val="bullet"/>
      <w:lvlText w:val="o"/>
      <w:lvlJc w:val="left"/>
      <w:pPr>
        <w:ind w:left="5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702FDC">
      <w:start w:val="1"/>
      <w:numFmt w:val="bullet"/>
      <w:lvlText w:val="▪"/>
      <w:lvlJc w:val="left"/>
      <w:pPr>
        <w:ind w:left="6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2" w15:restartNumberingAfterBreak="0">
    <w:nsid w:val="7B7B5F64"/>
    <w:multiLevelType w:val="hybridMultilevel"/>
    <w:tmpl w:val="70C4B3AE"/>
    <w:lvl w:ilvl="0" w:tplc="B0F63950">
      <w:start w:val="1"/>
      <w:numFmt w:val="bullet"/>
      <w:lvlText w:val="•"/>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EDA40">
      <w:start w:val="1"/>
      <w:numFmt w:val="bullet"/>
      <w:lvlText w:val="o"/>
      <w:lvlJc w:val="left"/>
      <w:pPr>
        <w:ind w:left="1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E292A">
      <w:start w:val="1"/>
      <w:numFmt w:val="bullet"/>
      <w:lvlText w:val="▪"/>
      <w:lvlJc w:val="left"/>
      <w:pPr>
        <w:ind w:left="19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BCB6F4">
      <w:start w:val="1"/>
      <w:numFmt w:val="bullet"/>
      <w:lvlText w:val="•"/>
      <w:lvlJc w:val="left"/>
      <w:pPr>
        <w:ind w:left="27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7C3AD2">
      <w:start w:val="1"/>
      <w:numFmt w:val="bullet"/>
      <w:lvlText w:val="o"/>
      <w:lvlJc w:val="left"/>
      <w:pPr>
        <w:ind w:left="3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E7A10">
      <w:start w:val="1"/>
      <w:numFmt w:val="bullet"/>
      <w:lvlText w:val="▪"/>
      <w:lvlJc w:val="left"/>
      <w:pPr>
        <w:ind w:left="4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3AF4EC">
      <w:start w:val="1"/>
      <w:numFmt w:val="bullet"/>
      <w:lvlText w:val="•"/>
      <w:lvlJc w:val="left"/>
      <w:pPr>
        <w:ind w:left="4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C7830">
      <w:start w:val="1"/>
      <w:numFmt w:val="bullet"/>
      <w:lvlText w:val="o"/>
      <w:lvlJc w:val="left"/>
      <w:pPr>
        <w:ind w:left="5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A3F82">
      <w:start w:val="1"/>
      <w:numFmt w:val="bullet"/>
      <w:lvlText w:val="▪"/>
      <w:lvlJc w:val="left"/>
      <w:pPr>
        <w:ind w:left="6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3" w15:restartNumberingAfterBreak="0">
    <w:nsid w:val="7B857F7A"/>
    <w:multiLevelType w:val="hybridMultilevel"/>
    <w:tmpl w:val="6E60E70C"/>
    <w:lvl w:ilvl="0" w:tplc="4344D3DA">
      <w:start w:val="1"/>
      <w:numFmt w:val="bullet"/>
      <w:lvlText w:val="•"/>
      <w:lvlJc w:val="left"/>
      <w:pPr>
        <w:ind w:left="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6A91A">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42A1F6">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C0FB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4CBBA">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AE5BA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3803A6">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E6B26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A6F326">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4" w15:restartNumberingAfterBreak="0">
    <w:nsid w:val="7BA3715D"/>
    <w:multiLevelType w:val="hybridMultilevel"/>
    <w:tmpl w:val="A5542FC6"/>
    <w:lvl w:ilvl="0" w:tplc="0C7C2E2E">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86F78">
      <w:start w:val="1"/>
      <w:numFmt w:val="bullet"/>
      <w:lvlText w:val="o"/>
      <w:lvlJc w:val="left"/>
      <w:pPr>
        <w:ind w:left="1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C64004">
      <w:start w:val="1"/>
      <w:numFmt w:val="bullet"/>
      <w:lvlText w:val="▪"/>
      <w:lvlJc w:val="left"/>
      <w:pPr>
        <w:ind w:left="19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14894E">
      <w:start w:val="1"/>
      <w:numFmt w:val="bullet"/>
      <w:lvlText w:val="•"/>
      <w:lvlJc w:val="left"/>
      <w:pPr>
        <w:ind w:left="2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086C96">
      <w:start w:val="1"/>
      <w:numFmt w:val="bullet"/>
      <w:lvlText w:val="o"/>
      <w:lvlJc w:val="left"/>
      <w:pPr>
        <w:ind w:left="3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EA799E">
      <w:start w:val="1"/>
      <w:numFmt w:val="bullet"/>
      <w:lvlText w:val="▪"/>
      <w:lvlJc w:val="left"/>
      <w:pPr>
        <w:ind w:left="4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B6CE96">
      <w:start w:val="1"/>
      <w:numFmt w:val="bullet"/>
      <w:lvlText w:val="•"/>
      <w:lvlJc w:val="left"/>
      <w:pPr>
        <w:ind w:left="4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670BC">
      <w:start w:val="1"/>
      <w:numFmt w:val="bullet"/>
      <w:lvlText w:val="o"/>
      <w:lvlJc w:val="left"/>
      <w:pPr>
        <w:ind w:left="5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5AF54C">
      <w:start w:val="1"/>
      <w:numFmt w:val="bullet"/>
      <w:lvlText w:val="▪"/>
      <w:lvlJc w:val="left"/>
      <w:pPr>
        <w:ind w:left="6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5" w15:restartNumberingAfterBreak="0">
    <w:nsid w:val="7BA673AB"/>
    <w:multiLevelType w:val="hybridMultilevel"/>
    <w:tmpl w:val="50DC5D9C"/>
    <w:lvl w:ilvl="0" w:tplc="ACD4AB4E">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87BD2">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85D74">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D0CA2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89090">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BE8A0E">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FE9202">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A0658A">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96EC7A">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6" w15:restartNumberingAfterBreak="0">
    <w:nsid w:val="7BD62723"/>
    <w:multiLevelType w:val="hybridMultilevel"/>
    <w:tmpl w:val="31AA8D2C"/>
    <w:lvl w:ilvl="0" w:tplc="4510F6F8">
      <w:start w:val="1"/>
      <w:numFmt w:val="bullet"/>
      <w:lvlText w:val="•"/>
      <w:lvlJc w:val="left"/>
      <w:pPr>
        <w:ind w:left="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2B8E4">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5E608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80414E">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680B4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EA0016">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76067E">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88029A">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063268">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7" w15:restartNumberingAfterBreak="0">
    <w:nsid w:val="7BEC516F"/>
    <w:multiLevelType w:val="hybridMultilevel"/>
    <w:tmpl w:val="AE6E375C"/>
    <w:lvl w:ilvl="0" w:tplc="2AC2C7F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C8D8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6C6DC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E57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8923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7A157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AC64C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3812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A81FA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8" w15:restartNumberingAfterBreak="0">
    <w:nsid w:val="7BF533ED"/>
    <w:multiLevelType w:val="hybridMultilevel"/>
    <w:tmpl w:val="AD66BB40"/>
    <w:lvl w:ilvl="0" w:tplc="082283D0">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48570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20387C">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B2E846">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0E214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3CFDB2">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1AE61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98420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A8897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79" w15:restartNumberingAfterBreak="0">
    <w:nsid w:val="7BF95421"/>
    <w:multiLevelType w:val="hybridMultilevel"/>
    <w:tmpl w:val="60365890"/>
    <w:lvl w:ilvl="0" w:tplc="006C8A82">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2D236">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42108A">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D67FB6">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68839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3CF75A">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2C7A56">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90D796">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64BDDA">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0" w15:restartNumberingAfterBreak="0">
    <w:nsid w:val="7BFB2162"/>
    <w:multiLevelType w:val="hybridMultilevel"/>
    <w:tmpl w:val="CD2A41B4"/>
    <w:lvl w:ilvl="0" w:tplc="F8C0835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0CF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9479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64C90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E9E2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6DD5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9CEFB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00327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18B61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1" w15:restartNumberingAfterBreak="0">
    <w:nsid w:val="7BFF4148"/>
    <w:multiLevelType w:val="hybridMultilevel"/>
    <w:tmpl w:val="3CBC8790"/>
    <w:lvl w:ilvl="0" w:tplc="1AFA6314">
      <w:start w:val="1"/>
      <w:numFmt w:val="bullet"/>
      <w:lvlText w:val="•"/>
      <w:lvlJc w:val="left"/>
      <w:pPr>
        <w:ind w:left="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41C9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B81B5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0CA3A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AE21D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F0AE7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E75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50749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6142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2" w15:restartNumberingAfterBreak="0">
    <w:nsid w:val="7C0479DD"/>
    <w:multiLevelType w:val="hybridMultilevel"/>
    <w:tmpl w:val="C910203A"/>
    <w:lvl w:ilvl="0" w:tplc="C3C8737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0E6B5E">
      <w:start w:val="1"/>
      <w:numFmt w:val="bullet"/>
      <w:lvlText w:val="o"/>
      <w:lvlJc w:val="left"/>
      <w:pPr>
        <w:ind w:left="1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AD714">
      <w:start w:val="1"/>
      <w:numFmt w:val="bullet"/>
      <w:lvlText w:val="▪"/>
      <w:lvlJc w:val="left"/>
      <w:pPr>
        <w:ind w:left="1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4986C">
      <w:start w:val="1"/>
      <w:numFmt w:val="bullet"/>
      <w:lvlText w:val="•"/>
      <w:lvlJc w:val="left"/>
      <w:pPr>
        <w:ind w:left="26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83198">
      <w:start w:val="1"/>
      <w:numFmt w:val="bullet"/>
      <w:lvlText w:val="o"/>
      <w:lvlJc w:val="left"/>
      <w:pPr>
        <w:ind w:left="3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FACD66">
      <w:start w:val="1"/>
      <w:numFmt w:val="bullet"/>
      <w:lvlText w:val="▪"/>
      <w:lvlJc w:val="left"/>
      <w:pPr>
        <w:ind w:left="41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58555A">
      <w:start w:val="1"/>
      <w:numFmt w:val="bullet"/>
      <w:lvlText w:val="•"/>
      <w:lvlJc w:val="left"/>
      <w:pPr>
        <w:ind w:left="4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104B88">
      <w:start w:val="1"/>
      <w:numFmt w:val="bullet"/>
      <w:lvlText w:val="o"/>
      <w:lvlJc w:val="left"/>
      <w:pPr>
        <w:ind w:left="5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8CC9A">
      <w:start w:val="1"/>
      <w:numFmt w:val="bullet"/>
      <w:lvlText w:val="▪"/>
      <w:lvlJc w:val="left"/>
      <w:pPr>
        <w:ind w:left="6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3" w15:restartNumberingAfterBreak="0">
    <w:nsid w:val="7C065774"/>
    <w:multiLevelType w:val="hybridMultilevel"/>
    <w:tmpl w:val="95D23E2E"/>
    <w:lvl w:ilvl="0" w:tplc="F128288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18CC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AEB47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27E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061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C49A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EE9DC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2DEB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7C026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4" w15:restartNumberingAfterBreak="0">
    <w:nsid w:val="7C09328F"/>
    <w:multiLevelType w:val="hybridMultilevel"/>
    <w:tmpl w:val="C72C97C4"/>
    <w:lvl w:ilvl="0" w:tplc="E9C4998A">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E8BE7A">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2559E">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DAF2AA">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4E8A6A">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23F46">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D04556">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26BB0">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5ED064">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5" w15:restartNumberingAfterBreak="0">
    <w:nsid w:val="7C0D491F"/>
    <w:multiLevelType w:val="hybridMultilevel"/>
    <w:tmpl w:val="C4988A56"/>
    <w:lvl w:ilvl="0" w:tplc="72F8169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8C48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64A41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8ECE8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F6A6A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82AC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58AF8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52842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C92D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6" w15:restartNumberingAfterBreak="0">
    <w:nsid w:val="7C2C745C"/>
    <w:multiLevelType w:val="hybridMultilevel"/>
    <w:tmpl w:val="A0B60ADC"/>
    <w:lvl w:ilvl="0" w:tplc="11E0216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E5706">
      <w:start w:val="1"/>
      <w:numFmt w:val="bullet"/>
      <w:lvlText w:val="o"/>
      <w:lvlJc w:val="left"/>
      <w:pPr>
        <w:ind w:left="1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0E5D94">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2073C2">
      <w:start w:val="1"/>
      <w:numFmt w:val="bullet"/>
      <w:lvlText w:val="•"/>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AFF44">
      <w:start w:val="1"/>
      <w:numFmt w:val="bullet"/>
      <w:lvlText w:val="o"/>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FC0C82">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10F360">
      <w:start w:val="1"/>
      <w:numFmt w:val="bullet"/>
      <w:lvlText w:val="•"/>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48C52">
      <w:start w:val="1"/>
      <w:numFmt w:val="bullet"/>
      <w:lvlText w:val="o"/>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A27C3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87" w15:restartNumberingAfterBreak="0">
    <w:nsid w:val="7C314149"/>
    <w:multiLevelType w:val="hybridMultilevel"/>
    <w:tmpl w:val="889E7A82"/>
    <w:lvl w:ilvl="0" w:tplc="510236E8">
      <w:start w:val="1"/>
      <w:numFmt w:val="bullet"/>
      <w:lvlText w:val="•"/>
      <w:lvlJc w:val="left"/>
      <w:pPr>
        <w:ind w:left="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AEF67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A2BE22">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5CF164">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EED04">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B69F8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C27DC8">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E02FC">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92BF22">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8" w15:restartNumberingAfterBreak="0">
    <w:nsid w:val="7C3D00B3"/>
    <w:multiLevelType w:val="hybridMultilevel"/>
    <w:tmpl w:val="1F148FAC"/>
    <w:lvl w:ilvl="0" w:tplc="3970EB9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2022AE">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ECF4F0">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C20BFA">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694B8">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B2839E">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4649DE">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636D6">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2CDF1C">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89" w15:restartNumberingAfterBreak="0">
    <w:nsid w:val="7C546474"/>
    <w:multiLevelType w:val="hybridMultilevel"/>
    <w:tmpl w:val="19C4C88A"/>
    <w:lvl w:ilvl="0" w:tplc="EBFCDD8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E3888">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62CA2A">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6ACC2">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A0EA12">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DE5ECE">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8C9746">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E2443E">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C09590">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0" w15:restartNumberingAfterBreak="0">
    <w:nsid w:val="7C59334C"/>
    <w:multiLevelType w:val="hybridMultilevel"/>
    <w:tmpl w:val="72D0F982"/>
    <w:lvl w:ilvl="0" w:tplc="8BB639D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A69D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FC2EA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5278D2">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96B262">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D66B3C">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2E496E">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029558">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26021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1" w15:restartNumberingAfterBreak="0">
    <w:nsid w:val="7C593EE6"/>
    <w:multiLevelType w:val="hybridMultilevel"/>
    <w:tmpl w:val="9C3AD17C"/>
    <w:lvl w:ilvl="0" w:tplc="06F41574">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45B8A">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FA0B18">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8DE4E">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9E039C">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A08042">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0E1090">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4B5B2">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A2BE84">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2" w15:restartNumberingAfterBreak="0">
    <w:nsid w:val="7C6D3220"/>
    <w:multiLevelType w:val="hybridMultilevel"/>
    <w:tmpl w:val="67EC60A6"/>
    <w:lvl w:ilvl="0" w:tplc="1C847090">
      <w:start w:val="1"/>
      <w:numFmt w:val="bullet"/>
      <w:lvlText w:val="•"/>
      <w:lvlJc w:val="left"/>
      <w:pPr>
        <w:ind w:left="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01B52">
      <w:start w:val="1"/>
      <w:numFmt w:val="bullet"/>
      <w:lvlText w:val="-"/>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F61B66">
      <w:start w:val="1"/>
      <w:numFmt w:val="bullet"/>
      <w:lvlText w:val="▪"/>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E8522A">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B8C1D4">
      <w:start w:val="1"/>
      <w:numFmt w:val="bullet"/>
      <w:lvlText w:val="o"/>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3C30EE">
      <w:start w:val="1"/>
      <w:numFmt w:val="bullet"/>
      <w:lvlText w:val="▪"/>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9621A8">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529524">
      <w:start w:val="1"/>
      <w:numFmt w:val="bullet"/>
      <w:lvlText w:val="o"/>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AA62E4">
      <w:start w:val="1"/>
      <w:numFmt w:val="bullet"/>
      <w:lvlText w:val="▪"/>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93" w15:restartNumberingAfterBreak="0">
    <w:nsid w:val="7C7E4ED0"/>
    <w:multiLevelType w:val="hybridMultilevel"/>
    <w:tmpl w:val="8D8CDB56"/>
    <w:lvl w:ilvl="0" w:tplc="2688B29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B0F81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F88DA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160F0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401E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4B4B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96EF5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2E18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1E4C9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4" w15:restartNumberingAfterBreak="0">
    <w:nsid w:val="7C824AD7"/>
    <w:multiLevelType w:val="hybridMultilevel"/>
    <w:tmpl w:val="B570114C"/>
    <w:lvl w:ilvl="0" w:tplc="F55EDD66">
      <w:start w:val="1"/>
      <w:numFmt w:val="bullet"/>
      <w:lvlText w:val="•"/>
      <w:lvlJc w:val="left"/>
      <w:pPr>
        <w:ind w:left="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43BE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CC03E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50BBF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4E61B6">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9405B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60C69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924DD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80868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5" w15:restartNumberingAfterBreak="0">
    <w:nsid w:val="7C826C10"/>
    <w:multiLevelType w:val="hybridMultilevel"/>
    <w:tmpl w:val="F1BEA2C0"/>
    <w:lvl w:ilvl="0" w:tplc="1456730E">
      <w:start w:val="1"/>
      <w:numFmt w:val="bullet"/>
      <w:lvlText w:val="•"/>
      <w:lvlJc w:val="left"/>
      <w:pPr>
        <w:ind w:left="1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76FF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AAE7C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523A0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6AD26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B8B3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A0E9B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1A582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561E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6" w15:restartNumberingAfterBreak="0">
    <w:nsid w:val="7CA46DCE"/>
    <w:multiLevelType w:val="hybridMultilevel"/>
    <w:tmpl w:val="827069C8"/>
    <w:lvl w:ilvl="0" w:tplc="9EFA6F4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F45AB2">
      <w:start w:val="1"/>
      <w:numFmt w:val="bullet"/>
      <w:lvlText w:val="o"/>
      <w:lvlJc w:val="left"/>
      <w:pPr>
        <w:ind w:left="12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DCB7E4">
      <w:start w:val="1"/>
      <w:numFmt w:val="bullet"/>
      <w:lvlText w:val="▪"/>
      <w:lvlJc w:val="left"/>
      <w:pPr>
        <w:ind w:left="19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6045E">
      <w:start w:val="1"/>
      <w:numFmt w:val="bullet"/>
      <w:lvlText w:val="•"/>
      <w:lvlJc w:val="left"/>
      <w:pPr>
        <w:ind w:left="26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041536">
      <w:start w:val="1"/>
      <w:numFmt w:val="bullet"/>
      <w:lvlText w:val="o"/>
      <w:lvlJc w:val="left"/>
      <w:pPr>
        <w:ind w:left="33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488800">
      <w:start w:val="1"/>
      <w:numFmt w:val="bullet"/>
      <w:lvlText w:val="▪"/>
      <w:lvlJc w:val="left"/>
      <w:pPr>
        <w:ind w:left="4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1616A8">
      <w:start w:val="1"/>
      <w:numFmt w:val="bullet"/>
      <w:lvlText w:val="•"/>
      <w:lvlJc w:val="left"/>
      <w:pPr>
        <w:ind w:left="48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86A64">
      <w:start w:val="1"/>
      <w:numFmt w:val="bullet"/>
      <w:lvlText w:val="o"/>
      <w:lvlJc w:val="left"/>
      <w:pPr>
        <w:ind w:left="55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CE52E6">
      <w:start w:val="1"/>
      <w:numFmt w:val="bullet"/>
      <w:lvlText w:val="▪"/>
      <w:lvlJc w:val="left"/>
      <w:pPr>
        <w:ind w:left="6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97" w15:restartNumberingAfterBreak="0">
    <w:nsid w:val="7CB63344"/>
    <w:multiLevelType w:val="hybridMultilevel"/>
    <w:tmpl w:val="E28CA18C"/>
    <w:lvl w:ilvl="0" w:tplc="1E3E8D7A">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1A2B7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F20F4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DCC14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86C7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20A56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8E31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0C08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0EA16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8" w15:restartNumberingAfterBreak="0">
    <w:nsid w:val="7CB87090"/>
    <w:multiLevelType w:val="hybridMultilevel"/>
    <w:tmpl w:val="25A829F0"/>
    <w:lvl w:ilvl="0" w:tplc="47944674">
      <w:start w:val="1"/>
      <w:numFmt w:val="bullet"/>
      <w:lvlText w:val="•"/>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C66D94">
      <w:start w:val="1"/>
      <w:numFmt w:val="bullet"/>
      <w:lvlText w:val="o"/>
      <w:lvlJc w:val="left"/>
      <w:pPr>
        <w:ind w:left="13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7EC338">
      <w:start w:val="1"/>
      <w:numFmt w:val="bullet"/>
      <w:lvlText w:val="▪"/>
      <w:lvlJc w:val="left"/>
      <w:pPr>
        <w:ind w:left="20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41AEC">
      <w:start w:val="1"/>
      <w:numFmt w:val="bullet"/>
      <w:lvlText w:val="•"/>
      <w:lvlJc w:val="left"/>
      <w:pPr>
        <w:ind w:left="2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AC64E0">
      <w:start w:val="1"/>
      <w:numFmt w:val="bullet"/>
      <w:lvlText w:val="o"/>
      <w:lvlJc w:val="left"/>
      <w:pPr>
        <w:ind w:left="3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5433C8">
      <w:start w:val="1"/>
      <w:numFmt w:val="bullet"/>
      <w:lvlText w:val="▪"/>
      <w:lvlJc w:val="left"/>
      <w:pPr>
        <w:ind w:left="4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465BD2">
      <w:start w:val="1"/>
      <w:numFmt w:val="bullet"/>
      <w:lvlText w:val="•"/>
      <w:lvlJc w:val="left"/>
      <w:pPr>
        <w:ind w:left="4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E3ACC">
      <w:start w:val="1"/>
      <w:numFmt w:val="bullet"/>
      <w:lvlText w:val="o"/>
      <w:lvlJc w:val="left"/>
      <w:pPr>
        <w:ind w:left="5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2A91C2">
      <w:start w:val="1"/>
      <w:numFmt w:val="bullet"/>
      <w:lvlText w:val="▪"/>
      <w:lvlJc w:val="left"/>
      <w:pPr>
        <w:ind w:left="6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99" w15:restartNumberingAfterBreak="0">
    <w:nsid w:val="7CCD2330"/>
    <w:multiLevelType w:val="hybridMultilevel"/>
    <w:tmpl w:val="59D8445A"/>
    <w:lvl w:ilvl="0" w:tplc="AEC68F2C">
      <w:start w:val="1"/>
      <w:numFmt w:val="bullet"/>
      <w:lvlText w:val="•"/>
      <w:lvlJc w:val="left"/>
      <w:pPr>
        <w:ind w:left="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8A5C8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7A7116">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CE5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70F4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E647E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EA1EF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CE761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A4720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0" w15:restartNumberingAfterBreak="0">
    <w:nsid w:val="7CE121FF"/>
    <w:multiLevelType w:val="hybridMultilevel"/>
    <w:tmpl w:val="C0CCDA0C"/>
    <w:lvl w:ilvl="0" w:tplc="AFE699A6">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7EFF38">
      <w:start w:val="1"/>
      <w:numFmt w:val="bullet"/>
      <w:lvlText w:val="o"/>
      <w:lvlJc w:val="left"/>
      <w:pPr>
        <w:ind w:left="1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04A850">
      <w:start w:val="1"/>
      <w:numFmt w:val="bullet"/>
      <w:lvlText w:val="▪"/>
      <w:lvlJc w:val="left"/>
      <w:pPr>
        <w:ind w:left="1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DABFAA">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BCB6D4">
      <w:start w:val="1"/>
      <w:numFmt w:val="bullet"/>
      <w:lvlText w:val="o"/>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B09C08">
      <w:start w:val="1"/>
      <w:numFmt w:val="bullet"/>
      <w:lvlText w:val="▪"/>
      <w:lvlJc w:val="left"/>
      <w:pPr>
        <w:ind w:left="4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1C9800">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F229C0">
      <w:start w:val="1"/>
      <w:numFmt w:val="bullet"/>
      <w:lvlText w:val="o"/>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5021F8">
      <w:start w:val="1"/>
      <w:numFmt w:val="bullet"/>
      <w:lvlText w:val="▪"/>
      <w:lvlJc w:val="left"/>
      <w:pPr>
        <w:ind w:left="62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01" w15:restartNumberingAfterBreak="0">
    <w:nsid w:val="7CEC3092"/>
    <w:multiLevelType w:val="hybridMultilevel"/>
    <w:tmpl w:val="2B581CEA"/>
    <w:lvl w:ilvl="0" w:tplc="A19EBCDA">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38384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BA810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0C40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CF61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9C1F8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66C66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BD4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02875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2" w15:restartNumberingAfterBreak="0">
    <w:nsid w:val="7CFE6D6C"/>
    <w:multiLevelType w:val="hybridMultilevel"/>
    <w:tmpl w:val="46FC9AAE"/>
    <w:lvl w:ilvl="0" w:tplc="8A567F24">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12EBDC">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0CED46">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02EEC4">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A24B28">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B6A29E">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2969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344C76">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7E749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3" w15:restartNumberingAfterBreak="0">
    <w:nsid w:val="7D131569"/>
    <w:multiLevelType w:val="hybridMultilevel"/>
    <w:tmpl w:val="1EB692F8"/>
    <w:lvl w:ilvl="0" w:tplc="BDCE15DE">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D02794">
      <w:start w:val="1"/>
      <w:numFmt w:val="bullet"/>
      <w:lvlText w:val="o"/>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36FFF2">
      <w:start w:val="1"/>
      <w:numFmt w:val="bullet"/>
      <w:lvlText w:val="▪"/>
      <w:lvlJc w:val="left"/>
      <w:pPr>
        <w:ind w:left="1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DC7E5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27B88">
      <w:start w:val="1"/>
      <w:numFmt w:val="bullet"/>
      <w:lvlText w:val="o"/>
      <w:lvlJc w:val="left"/>
      <w:pPr>
        <w:ind w:left="3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5646F8">
      <w:start w:val="1"/>
      <w:numFmt w:val="bullet"/>
      <w:lvlText w:val="▪"/>
      <w:lvlJc w:val="left"/>
      <w:pPr>
        <w:ind w:left="4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5A8E8A">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D2C8D0">
      <w:start w:val="1"/>
      <w:numFmt w:val="bullet"/>
      <w:lvlText w:val="o"/>
      <w:lvlJc w:val="left"/>
      <w:pPr>
        <w:ind w:left="5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32839A">
      <w:start w:val="1"/>
      <w:numFmt w:val="bullet"/>
      <w:lvlText w:val="▪"/>
      <w:lvlJc w:val="left"/>
      <w:pPr>
        <w:ind w:left="6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04" w15:restartNumberingAfterBreak="0">
    <w:nsid w:val="7D253A68"/>
    <w:multiLevelType w:val="hybridMultilevel"/>
    <w:tmpl w:val="B04E3F7C"/>
    <w:lvl w:ilvl="0" w:tplc="E902826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8142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666B3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F83FB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6A61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2E25B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E295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7CAA3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EB43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5" w15:restartNumberingAfterBreak="0">
    <w:nsid w:val="7D575894"/>
    <w:multiLevelType w:val="hybridMultilevel"/>
    <w:tmpl w:val="D6A6166C"/>
    <w:lvl w:ilvl="0" w:tplc="6AC2FD3C">
      <w:start w:val="1"/>
      <w:numFmt w:val="bullet"/>
      <w:lvlText w:val="•"/>
      <w:lvlJc w:val="left"/>
      <w:pPr>
        <w:ind w:left="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6E328">
      <w:start w:val="1"/>
      <w:numFmt w:val="bullet"/>
      <w:lvlText w:val="o"/>
      <w:lvlJc w:val="left"/>
      <w:pPr>
        <w:ind w:left="12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D039E2">
      <w:start w:val="1"/>
      <w:numFmt w:val="bullet"/>
      <w:lvlText w:val="▪"/>
      <w:lvlJc w:val="left"/>
      <w:pPr>
        <w:ind w:left="1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722598">
      <w:start w:val="1"/>
      <w:numFmt w:val="bullet"/>
      <w:lvlText w:val="•"/>
      <w:lvlJc w:val="left"/>
      <w:pPr>
        <w:ind w:left="26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3ECEC6">
      <w:start w:val="1"/>
      <w:numFmt w:val="bullet"/>
      <w:lvlText w:val="o"/>
      <w:lvlJc w:val="left"/>
      <w:pPr>
        <w:ind w:left="33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2C53F8">
      <w:start w:val="1"/>
      <w:numFmt w:val="bullet"/>
      <w:lvlText w:val="▪"/>
      <w:lvlJc w:val="left"/>
      <w:pPr>
        <w:ind w:left="4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1CD6B4">
      <w:start w:val="1"/>
      <w:numFmt w:val="bullet"/>
      <w:lvlText w:val="•"/>
      <w:lvlJc w:val="left"/>
      <w:pPr>
        <w:ind w:left="4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2AB008">
      <w:start w:val="1"/>
      <w:numFmt w:val="bullet"/>
      <w:lvlText w:val="o"/>
      <w:lvlJc w:val="left"/>
      <w:pPr>
        <w:ind w:left="55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08F4A">
      <w:start w:val="1"/>
      <w:numFmt w:val="bullet"/>
      <w:lvlText w:val="▪"/>
      <w:lvlJc w:val="left"/>
      <w:pPr>
        <w:ind w:left="6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6" w15:restartNumberingAfterBreak="0">
    <w:nsid w:val="7D5C7D6E"/>
    <w:multiLevelType w:val="hybridMultilevel"/>
    <w:tmpl w:val="74205BF4"/>
    <w:lvl w:ilvl="0" w:tplc="05D62428">
      <w:start w:val="1"/>
      <w:numFmt w:val="bullet"/>
      <w:lvlText w:val="•"/>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76848A">
      <w:start w:val="1"/>
      <w:numFmt w:val="bullet"/>
      <w:lvlText w:val="o"/>
      <w:lvlJc w:val="left"/>
      <w:pPr>
        <w:ind w:left="1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EE8B4E">
      <w:start w:val="1"/>
      <w:numFmt w:val="bullet"/>
      <w:lvlText w:val="▪"/>
      <w:lvlJc w:val="left"/>
      <w:pPr>
        <w:ind w:left="1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4A51A8">
      <w:start w:val="1"/>
      <w:numFmt w:val="bullet"/>
      <w:lvlText w:val="•"/>
      <w:lvlJc w:val="left"/>
      <w:pPr>
        <w:ind w:left="2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58CA84">
      <w:start w:val="1"/>
      <w:numFmt w:val="bullet"/>
      <w:lvlText w:val="o"/>
      <w:lvlJc w:val="left"/>
      <w:pPr>
        <w:ind w:left="33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1A7E54">
      <w:start w:val="1"/>
      <w:numFmt w:val="bullet"/>
      <w:lvlText w:val="▪"/>
      <w:lvlJc w:val="left"/>
      <w:pPr>
        <w:ind w:left="40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BE75FE">
      <w:start w:val="1"/>
      <w:numFmt w:val="bullet"/>
      <w:lvlText w:val="•"/>
      <w:lvlJc w:val="left"/>
      <w:pPr>
        <w:ind w:left="4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C6B88">
      <w:start w:val="1"/>
      <w:numFmt w:val="bullet"/>
      <w:lvlText w:val="o"/>
      <w:lvlJc w:val="left"/>
      <w:pPr>
        <w:ind w:left="5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B4A402">
      <w:start w:val="1"/>
      <w:numFmt w:val="bullet"/>
      <w:lvlText w:val="▪"/>
      <w:lvlJc w:val="left"/>
      <w:pPr>
        <w:ind w:left="6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7" w15:restartNumberingAfterBreak="0">
    <w:nsid w:val="7D6557A5"/>
    <w:multiLevelType w:val="hybridMultilevel"/>
    <w:tmpl w:val="6024A122"/>
    <w:lvl w:ilvl="0" w:tplc="40F8D694">
      <w:start w:val="1"/>
      <w:numFmt w:val="bullet"/>
      <w:lvlText w:val="•"/>
      <w:lvlJc w:val="left"/>
      <w:pPr>
        <w:ind w:left="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A67080">
      <w:start w:val="1"/>
      <w:numFmt w:val="bullet"/>
      <w:lvlText w:val="o"/>
      <w:lvlJc w:val="left"/>
      <w:pPr>
        <w:ind w:left="1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3C1C6C">
      <w:start w:val="1"/>
      <w:numFmt w:val="bullet"/>
      <w:lvlText w:val="▪"/>
      <w:lvlJc w:val="left"/>
      <w:pPr>
        <w:ind w:left="1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DE652E">
      <w:start w:val="1"/>
      <w:numFmt w:val="bullet"/>
      <w:lvlText w:val="•"/>
      <w:lvlJc w:val="left"/>
      <w:pPr>
        <w:ind w:left="2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980144">
      <w:start w:val="1"/>
      <w:numFmt w:val="bullet"/>
      <w:lvlText w:val="o"/>
      <w:lvlJc w:val="left"/>
      <w:pPr>
        <w:ind w:left="3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44F70">
      <w:start w:val="1"/>
      <w:numFmt w:val="bullet"/>
      <w:lvlText w:val="▪"/>
      <w:lvlJc w:val="left"/>
      <w:pPr>
        <w:ind w:left="40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7EF9B2">
      <w:start w:val="1"/>
      <w:numFmt w:val="bullet"/>
      <w:lvlText w:val="•"/>
      <w:lvlJc w:val="left"/>
      <w:pPr>
        <w:ind w:left="48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76AE30">
      <w:start w:val="1"/>
      <w:numFmt w:val="bullet"/>
      <w:lvlText w:val="o"/>
      <w:lvlJc w:val="left"/>
      <w:pPr>
        <w:ind w:left="5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F23D8A">
      <w:start w:val="1"/>
      <w:numFmt w:val="bullet"/>
      <w:lvlText w:val="▪"/>
      <w:lvlJc w:val="left"/>
      <w:pPr>
        <w:ind w:left="6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8" w15:restartNumberingAfterBreak="0">
    <w:nsid w:val="7D712818"/>
    <w:multiLevelType w:val="hybridMultilevel"/>
    <w:tmpl w:val="A4840E9C"/>
    <w:lvl w:ilvl="0" w:tplc="C0669F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046A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E8BE7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20D89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48C00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2C03A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6A8A28">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027EE">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5A22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9" w15:restartNumberingAfterBreak="0">
    <w:nsid w:val="7D9C12CB"/>
    <w:multiLevelType w:val="hybridMultilevel"/>
    <w:tmpl w:val="48207EB0"/>
    <w:lvl w:ilvl="0" w:tplc="C30AD74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FC5E4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52859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BA5A3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2059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FC3AF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86BE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616E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E9A9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0" w15:restartNumberingAfterBreak="0">
    <w:nsid w:val="7DA742BC"/>
    <w:multiLevelType w:val="hybridMultilevel"/>
    <w:tmpl w:val="EBEECD4C"/>
    <w:lvl w:ilvl="0" w:tplc="9A4E0CB2">
      <w:start w:val="1"/>
      <w:numFmt w:val="bullet"/>
      <w:lvlText w:val="•"/>
      <w:lvlJc w:val="left"/>
      <w:pPr>
        <w:ind w:left="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06A14">
      <w:start w:val="1"/>
      <w:numFmt w:val="bullet"/>
      <w:lvlText w:val="o"/>
      <w:lvlJc w:val="left"/>
      <w:pPr>
        <w:ind w:left="12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E1ADC">
      <w:start w:val="1"/>
      <w:numFmt w:val="bullet"/>
      <w:lvlText w:val="▪"/>
      <w:lvlJc w:val="left"/>
      <w:pPr>
        <w:ind w:left="19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68662C">
      <w:start w:val="1"/>
      <w:numFmt w:val="bullet"/>
      <w:lvlText w:val="•"/>
      <w:lvlJc w:val="left"/>
      <w:pPr>
        <w:ind w:left="2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07202">
      <w:start w:val="1"/>
      <w:numFmt w:val="bullet"/>
      <w:lvlText w:val="o"/>
      <w:lvlJc w:val="left"/>
      <w:pPr>
        <w:ind w:left="34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C0B306">
      <w:start w:val="1"/>
      <w:numFmt w:val="bullet"/>
      <w:lvlText w:val="▪"/>
      <w:lvlJc w:val="left"/>
      <w:pPr>
        <w:ind w:left="41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D063DE">
      <w:start w:val="1"/>
      <w:numFmt w:val="bullet"/>
      <w:lvlText w:val="•"/>
      <w:lvlJc w:val="left"/>
      <w:pPr>
        <w:ind w:left="4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45736">
      <w:start w:val="1"/>
      <w:numFmt w:val="bullet"/>
      <w:lvlText w:val="o"/>
      <w:lvlJc w:val="left"/>
      <w:pPr>
        <w:ind w:left="55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7038CE">
      <w:start w:val="1"/>
      <w:numFmt w:val="bullet"/>
      <w:lvlText w:val="▪"/>
      <w:lvlJc w:val="left"/>
      <w:pPr>
        <w:ind w:left="6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1" w15:restartNumberingAfterBreak="0">
    <w:nsid w:val="7DD409C8"/>
    <w:multiLevelType w:val="hybridMultilevel"/>
    <w:tmpl w:val="E0E445B2"/>
    <w:lvl w:ilvl="0" w:tplc="40AEE4D8">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E58C4">
      <w:start w:val="1"/>
      <w:numFmt w:val="bullet"/>
      <w:lvlText w:val="o"/>
      <w:lvlJc w:val="left"/>
      <w:pPr>
        <w:ind w:left="1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6A9F44">
      <w:start w:val="1"/>
      <w:numFmt w:val="bullet"/>
      <w:lvlText w:val="▪"/>
      <w:lvlJc w:val="left"/>
      <w:pPr>
        <w:ind w:left="1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64C65E">
      <w:start w:val="1"/>
      <w:numFmt w:val="bullet"/>
      <w:lvlText w:val="•"/>
      <w:lvlJc w:val="left"/>
      <w:pPr>
        <w:ind w:left="2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7AC388">
      <w:start w:val="1"/>
      <w:numFmt w:val="bullet"/>
      <w:lvlText w:val="o"/>
      <w:lvlJc w:val="left"/>
      <w:pPr>
        <w:ind w:left="3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50F298">
      <w:start w:val="1"/>
      <w:numFmt w:val="bullet"/>
      <w:lvlText w:val="▪"/>
      <w:lvlJc w:val="left"/>
      <w:pPr>
        <w:ind w:left="41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C238C0">
      <w:start w:val="1"/>
      <w:numFmt w:val="bullet"/>
      <w:lvlText w:val="•"/>
      <w:lvlJc w:val="left"/>
      <w:pPr>
        <w:ind w:left="4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446946">
      <w:start w:val="1"/>
      <w:numFmt w:val="bullet"/>
      <w:lvlText w:val="o"/>
      <w:lvlJc w:val="left"/>
      <w:pPr>
        <w:ind w:left="5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C8FCF6">
      <w:start w:val="1"/>
      <w:numFmt w:val="bullet"/>
      <w:lvlText w:val="▪"/>
      <w:lvlJc w:val="left"/>
      <w:pPr>
        <w:ind w:left="6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2" w15:restartNumberingAfterBreak="0">
    <w:nsid w:val="7E0557FD"/>
    <w:multiLevelType w:val="hybridMultilevel"/>
    <w:tmpl w:val="9D4CD21E"/>
    <w:lvl w:ilvl="0" w:tplc="47E8FF8A">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62F9EC">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56005A">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F631A0">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6231D4">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CAAE38">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AEA5E4">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847078">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6E18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3" w15:restartNumberingAfterBreak="0">
    <w:nsid w:val="7E072736"/>
    <w:multiLevelType w:val="hybridMultilevel"/>
    <w:tmpl w:val="FBE084D4"/>
    <w:lvl w:ilvl="0" w:tplc="39029512">
      <w:start w:val="1"/>
      <w:numFmt w:val="bullet"/>
      <w:lvlText w:val="-"/>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AA9410">
      <w:start w:val="1"/>
      <w:numFmt w:val="bullet"/>
      <w:lvlText w:val="o"/>
      <w:lvlJc w:val="left"/>
      <w:pPr>
        <w:ind w:left="1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002EC2">
      <w:start w:val="1"/>
      <w:numFmt w:val="bullet"/>
      <w:lvlText w:val="▪"/>
      <w:lvlJc w:val="left"/>
      <w:pPr>
        <w:ind w:left="2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C4890C">
      <w:start w:val="1"/>
      <w:numFmt w:val="bullet"/>
      <w:lvlText w:val="•"/>
      <w:lvlJc w:val="left"/>
      <w:pPr>
        <w:ind w:left="2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588566">
      <w:start w:val="1"/>
      <w:numFmt w:val="bullet"/>
      <w:lvlText w:val="o"/>
      <w:lvlJc w:val="left"/>
      <w:pPr>
        <w:ind w:left="3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7A4966">
      <w:start w:val="1"/>
      <w:numFmt w:val="bullet"/>
      <w:lvlText w:val="▪"/>
      <w:lvlJc w:val="left"/>
      <w:pPr>
        <w:ind w:left="4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4E1694">
      <w:start w:val="1"/>
      <w:numFmt w:val="bullet"/>
      <w:lvlText w:val="•"/>
      <w:lvlJc w:val="left"/>
      <w:pPr>
        <w:ind w:left="4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92A598">
      <w:start w:val="1"/>
      <w:numFmt w:val="bullet"/>
      <w:lvlText w:val="o"/>
      <w:lvlJc w:val="left"/>
      <w:pPr>
        <w:ind w:left="5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78A6E2">
      <w:start w:val="1"/>
      <w:numFmt w:val="bullet"/>
      <w:lvlText w:val="▪"/>
      <w:lvlJc w:val="left"/>
      <w:pPr>
        <w:ind w:left="6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14" w15:restartNumberingAfterBreak="0">
    <w:nsid w:val="7E1F3232"/>
    <w:multiLevelType w:val="hybridMultilevel"/>
    <w:tmpl w:val="DE588CDA"/>
    <w:lvl w:ilvl="0" w:tplc="10F4E744">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ECC62">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8875BA">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D664DA">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6205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585402">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2E8A04">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D89620">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0D3D0">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5" w15:restartNumberingAfterBreak="0">
    <w:nsid w:val="7E1F3F01"/>
    <w:multiLevelType w:val="hybridMultilevel"/>
    <w:tmpl w:val="BA0010C4"/>
    <w:lvl w:ilvl="0" w:tplc="AEF43DD8">
      <w:start w:val="1"/>
      <w:numFmt w:val="bullet"/>
      <w:lvlText w:val="•"/>
      <w:lvlJc w:val="left"/>
      <w:pPr>
        <w:ind w:left="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80DB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D266E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206BC">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42D8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D46C6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9E13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2003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7C6C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6" w15:restartNumberingAfterBreak="0">
    <w:nsid w:val="7E347420"/>
    <w:multiLevelType w:val="hybridMultilevel"/>
    <w:tmpl w:val="9F6EB576"/>
    <w:lvl w:ilvl="0" w:tplc="13260A8C">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62082">
      <w:start w:val="1"/>
      <w:numFmt w:val="bullet"/>
      <w:lvlText w:val="o"/>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7AF960">
      <w:start w:val="1"/>
      <w:numFmt w:val="bullet"/>
      <w:lvlText w:val="▪"/>
      <w:lvlJc w:val="left"/>
      <w:pPr>
        <w:ind w:left="28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A28B5E">
      <w:start w:val="1"/>
      <w:numFmt w:val="bullet"/>
      <w:lvlText w:val="•"/>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C097C">
      <w:start w:val="1"/>
      <w:numFmt w:val="bullet"/>
      <w:lvlText w:val="o"/>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544B50">
      <w:start w:val="1"/>
      <w:numFmt w:val="bullet"/>
      <w:lvlText w:val="▪"/>
      <w:lvlJc w:val="left"/>
      <w:pPr>
        <w:ind w:left="50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04E00">
      <w:start w:val="1"/>
      <w:numFmt w:val="bullet"/>
      <w:lvlText w:val="•"/>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1AAC32">
      <w:start w:val="1"/>
      <w:numFmt w:val="bullet"/>
      <w:lvlText w:val="o"/>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4C56EC">
      <w:start w:val="1"/>
      <w:numFmt w:val="bullet"/>
      <w:lvlText w:val="▪"/>
      <w:lvlJc w:val="left"/>
      <w:pPr>
        <w:ind w:left="7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7" w15:restartNumberingAfterBreak="0">
    <w:nsid w:val="7E375687"/>
    <w:multiLevelType w:val="hybridMultilevel"/>
    <w:tmpl w:val="654C9930"/>
    <w:lvl w:ilvl="0" w:tplc="2B7E0816">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C6F6D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C0596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789E1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4A3C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A6E2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60922C">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87E0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D03A2A">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8" w15:restartNumberingAfterBreak="0">
    <w:nsid w:val="7E4A30EA"/>
    <w:multiLevelType w:val="hybridMultilevel"/>
    <w:tmpl w:val="7340C938"/>
    <w:lvl w:ilvl="0" w:tplc="082A6EDE">
      <w:start w:val="1"/>
      <w:numFmt w:val="bullet"/>
      <w:lvlText w:val="•"/>
      <w:lvlJc w:val="left"/>
      <w:pPr>
        <w:ind w:left="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817B0">
      <w:start w:val="1"/>
      <w:numFmt w:val="bullet"/>
      <w:lvlText w:val="o"/>
      <w:lvlJc w:val="left"/>
      <w:pPr>
        <w:ind w:left="1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C4B3DC">
      <w:start w:val="1"/>
      <w:numFmt w:val="bullet"/>
      <w:lvlText w:val="▪"/>
      <w:lvlJc w:val="left"/>
      <w:pPr>
        <w:ind w:left="1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54F2D6">
      <w:start w:val="1"/>
      <w:numFmt w:val="bullet"/>
      <w:lvlText w:val="•"/>
      <w:lvlJc w:val="left"/>
      <w:pPr>
        <w:ind w:left="2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BC4698">
      <w:start w:val="1"/>
      <w:numFmt w:val="bullet"/>
      <w:lvlText w:val="o"/>
      <w:lvlJc w:val="left"/>
      <w:pPr>
        <w:ind w:left="3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6AF742">
      <w:start w:val="1"/>
      <w:numFmt w:val="bullet"/>
      <w:lvlText w:val="▪"/>
      <w:lvlJc w:val="left"/>
      <w:pPr>
        <w:ind w:left="4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2AE3E0">
      <w:start w:val="1"/>
      <w:numFmt w:val="bullet"/>
      <w:lvlText w:val="•"/>
      <w:lvlJc w:val="left"/>
      <w:pPr>
        <w:ind w:left="4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6A41AE">
      <w:start w:val="1"/>
      <w:numFmt w:val="bullet"/>
      <w:lvlText w:val="o"/>
      <w:lvlJc w:val="left"/>
      <w:pPr>
        <w:ind w:left="5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C2C372">
      <w:start w:val="1"/>
      <w:numFmt w:val="bullet"/>
      <w:lvlText w:val="▪"/>
      <w:lvlJc w:val="left"/>
      <w:pPr>
        <w:ind w:left="6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9" w15:restartNumberingAfterBreak="0">
    <w:nsid w:val="7EBE06CE"/>
    <w:multiLevelType w:val="hybridMultilevel"/>
    <w:tmpl w:val="641E31E6"/>
    <w:lvl w:ilvl="0" w:tplc="9D402C96">
      <w:start w:val="1"/>
      <w:numFmt w:val="bullet"/>
      <w:lvlText w:val="•"/>
      <w:lvlJc w:val="left"/>
      <w:pPr>
        <w:ind w:left="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CA9FE">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388332">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FC8A32">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F279A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9E62EA">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8DE4A">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3A8C4C">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5AF94C">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0" w15:restartNumberingAfterBreak="0">
    <w:nsid w:val="7EC46DF2"/>
    <w:multiLevelType w:val="hybridMultilevel"/>
    <w:tmpl w:val="35E88D98"/>
    <w:lvl w:ilvl="0" w:tplc="AB348662">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A54C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4CB42">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D8BD1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8C34E">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5C28F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A9F1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5CBD6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C66A0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1" w15:restartNumberingAfterBreak="0">
    <w:nsid w:val="7ECB10DE"/>
    <w:multiLevelType w:val="hybridMultilevel"/>
    <w:tmpl w:val="92984BC6"/>
    <w:lvl w:ilvl="0" w:tplc="7762509A">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98BAFC">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2C9E3A">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4EB484">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482D7A">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AACCE4">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68F6A0">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062AA">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AD026">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2" w15:restartNumberingAfterBreak="0">
    <w:nsid w:val="7ECF2DE8"/>
    <w:multiLevelType w:val="hybridMultilevel"/>
    <w:tmpl w:val="CB4A6576"/>
    <w:lvl w:ilvl="0" w:tplc="D3AADF10">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E62E7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2A09F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98EFE8">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223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E606F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F6CD6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F6AFF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B4B65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3" w15:restartNumberingAfterBreak="0">
    <w:nsid w:val="7EDA44F3"/>
    <w:multiLevelType w:val="hybridMultilevel"/>
    <w:tmpl w:val="C3005A68"/>
    <w:lvl w:ilvl="0" w:tplc="C9AC52D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0DF0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40D77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FCD8A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3C09C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D4956C">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D2FA4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EC358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0E5C1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4" w15:restartNumberingAfterBreak="0">
    <w:nsid w:val="7EE26E1B"/>
    <w:multiLevelType w:val="hybridMultilevel"/>
    <w:tmpl w:val="8AA8D7E0"/>
    <w:lvl w:ilvl="0" w:tplc="64265CD8">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D40FCA">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B6E708">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D2BCF6">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4A550">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9860F0">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304E7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D0D262">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BED9E8">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25" w15:restartNumberingAfterBreak="0">
    <w:nsid w:val="7EF020BF"/>
    <w:multiLevelType w:val="hybridMultilevel"/>
    <w:tmpl w:val="CA28E9CA"/>
    <w:lvl w:ilvl="0" w:tplc="773EF860">
      <w:start w:val="1"/>
      <w:numFmt w:val="bullet"/>
      <w:lvlText w:val="•"/>
      <w:lvlJc w:val="left"/>
      <w:pPr>
        <w:ind w:left="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7CB4AE">
      <w:start w:val="1"/>
      <w:numFmt w:val="bullet"/>
      <w:lvlText w:val="o"/>
      <w:lvlJc w:val="left"/>
      <w:pPr>
        <w:ind w:left="1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F0559C">
      <w:start w:val="1"/>
      <w:numFmt w:val="bullet"/>
      <w:lvlText w:val="▪"/>
      <w:lvlJc w:val="left"/>
      <w:pPr>
        <w:ind w:left="1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FED6D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FCF74E">
      <w:start w:val="1"/>
      <w:numFmt w:val="bullet"/>
      <w:lvlText w:val="o"/>
      <w:lvlJc w:val="left"/>
      <w:pPr>
        <w:ind w:left="3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461E6E">
      <w:start w:val="1"/>
      <w:numFmt w:val="bullet"/>
      <w:lvlText w:val="▪"/>
      <w:lvlJc w:val="left"/>
      <w:pPr>
        <w:ind w:left="4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EECD5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0079B6">
      <w:start w:val="1"/>
      <w:numFmt w:val="bullet"/>
      <w:lvlText w:val="o"/>
      <w:lvlJc w:val="left"/>
      <w:pPr>
        <w:ind w:left="5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60553A">
      <w:start w:val="1"/>
      <w:numFmt w:val="bullet"/>
      <w:lvlText w:val="▪"/>
      <w:lvlJc w:val="left"/>
      <w:pPr>
        <w:ind w:left="6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6" w15:restartNumberingAfterBreak="0">
    <w:nsid w:val="7EFB261E"/>
    <w:multiLevelType w:val="hybridMultilevel"/>
    <w:tmpl w:val="1BEA3BC6"/>
    <w:lvl w:ilvl="0" w:tplc="6A6E8BC0">
      <w:start w:val="1"/>
      <w:numFmt w:val="bullet"/>
      <w:lvlText w:val="•"/>
      <w:lvlJc w:val="left"/>
      <w:pPr>
        <w:ind w:left="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A1BF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1C62A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32D3E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DA63B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56FF0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04D64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FC77A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B440F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7" w15:restartNumberingAfterBreak="0">
    <w:nsid w:val="7F0E12DD"/>
    <w:multiLevelType w:val="hybridMultilevel"/>
    <w:tmpl w:val="C1FA41A4"/>
    <w:lvl w:ilvl="0" w:tplc="BE1257B6">
      <w:start w:val="1"/>
      <w:numFmt w:val="bullet"/>
      <w:lvlText w:val="•"/>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4ED61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8CAD2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36966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47F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846C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F445F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5E6D8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6ADE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8" w15:restartNumberingAfterBreak="0">
    <w:nsid w:val="7F2047F1"/>
    <w:multiLevelType w:val="hybridMultilevel"/>
    <w:tmpl w:val="75384390"/>
    <w:lvl w:ilvl="0" w:tplc="4756161E">
      <w:start w:val="1"/>
      <w:numFmt w:val="bullet"/>
      <w:lvlText w:val="•"/>
      <w:lvlJc w:val="left"/>
      <w:pPr>
        <w:ind w:left="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44E874">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16FC6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47FA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6662C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4070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74871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872A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EE356E">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29" w15:restartNumberingAfterBreak="0">
    <w:nsid w:val="7F2D2290"/>
    <w:multiLevelType w:val="hybridMultilevel"/>
    <w:tmpl w:val="57C809DA"/>
    <w:lvl w:ilvl="0" w:tplc="4106F842">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8BF2C">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666CCA">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888B40">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E35C0">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8EEE5A">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EE56C4">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E40E56">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E8D8BA">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0" w15:restartNumberingAfterBreak="0">
    <w:nsid w:val="7F373AC5"/>
    <w:multiLevelType w:val="hybridMultilevel"/>
    <w:tmpl w:val="906C065A"/>
    <w:lvl w:ilvl="0" w:tplc="2C9CB622">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814E6">
      <w:start w:val="1"/>
      <w:numFmt w:val="bullet"/>
      <w:lvlText w:val="o"/>
      <w:lvlJc w:val="left"/>
      <w:pPr>
        <w:ind w:left="1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9CA712">
      <w:start w:val="1"/>
      <w:numFmt w:val="bullet"/>
      <w:lvlText w:val="▪"/>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E4157E">
      <w:start w:val="1"/>
      <w:numFmt w:val="bullet"/>
      <w:lvlText w:val="•"/>
      <w:lvlJc w:val="left"/>
      <w:pPr>
        <w:ind w:left="2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9C3C5E">
      <w:start w:val="1"/>
      <w:numFmt w:val="bullet"/>
      <w:lvlText w:val="o"/>
      <w:lvlJc w:val="left"/>
      <w:pPr>
        <w:ind w:left="3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AE40F4">
      <w:start w:val="1"/>
      <w:numFmt w:val="bullet"/>
      <w:lvlText w:val="▪"/>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E8C57E">
      <w:start w:val="1"/>
      <w:numFmt w:val="bullet"/>
      <w:lvlText w:val="•"/>
      <w:lvlJc w:val="left"/>
      <w:pPr>
        <w:ind w:left="4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6EFC22">
      <w:start w:val="1"/>
      <w:numFmt w:val="bullet"/>
      <w:lvlText w:val="o"/>
      <w:lvlJc w:val="left"/>
      <w:pPr>
        <w:ind w:left="5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29D30">
      <w:start w:val="1"/>
      <w:numFmt w:val="bullet"/>
      <w:lvlText w:val="▪"/>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1" w15:restartNumberingAfterBreak="0">
    <w:nsid w:val="7F48366A"/>
    <w:multiLevelType w:val="hybridMultilevel"/>
    <w:tmpl w:val="9D0C46A6"/>
    <w:lvl w:ilvl="0" w:tplc="CEDA1142">
      <w:start w:val="1"/>
      <w:numFmt w:val="bullet"/>
      <w:lvlText w:val="•"/>
      <w:lvlJc w:val="left"/>
      <w:pPr>
        <w:ind w:left="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2E7E2">
      <w:start w:val="1"/>
      <w:numFmt w:val="bullet"/>
      <w:lvlText w:val="o"/>
      <w:lvlJc w:val="left"/>
      <w:pPr>
        <w:ind w:left="1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D04F44">
      <w:start w:val="1"/>
      <w:numFmt w:val="bullet"/>
      <w:lvlText w:val="▪"/>
      <w:lvlJc w:val="left"/>
      <w:pPr>
        <w:ind w:left="1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A87406">
      <w:start w:val="1"/>
      <w:numFmt w:val="bullet"/>
      <w:lvlText w:val="•"/>
      <w:lvlJc w:val="left"/>
      <w:pPr>
        <w:ind w:left="26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A29296">
      <w:start w:val="1"/>
      <w:numFmt w:val="bullet"/>
      <w:lvlText w:val="o"/>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0F254">
      <w:start w:val="1"/>
      <w:numFmt w:val="bullet"/>
      <w:lvlText w:val="▪"/>
      <w:lvlJc w:val="left"/>
      <w:pPr>
        <w:ind w:left="4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A804AE">
      <w:start w:val="1"/>
      <w:numFmt w:val="bullet"/>
      <w:lvlText w:val="•"/>
      <w:lvlJc w:val="left"/>
      <w:pPr>
        <w:ind w:left="4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2A8952">
      <w:start w:val="1"/>
      <w:numFmt w:val="bullet"/>
      <w:lvlText w:val="o"/>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8C802E">
      <w:start w:val="1"/>
      <w:numFmt w:val="bullet"/>
      <w:lvlText w:val="▪"/>
      <w:lvlJc w:val="left"/>
      <w:pPr>
        <w:ind w:left="6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2" w15:restartNumberingAfterBreak="0">
    <w:nsid w:val="7F6218A6"/>
    <w:multiLevelType w:val="hybridMultilevel"/>
    <w:tmpl w:val="B07C31EE"/>
    <w:lvl w:ilvl="0" w:tplc="F0127560">
      <w:start w:val="1"/>
      <w:numFmt w:val="bullet"/>
      <w:lvlText w:val="•"/>
      <w:lvlJc w:val="left"/>
      <w:pPr>
        <w:ind w:left="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C2328">
      <w:start w:val="1"/>
      <w:numFmt w:val="bullet"/>
      <w:lvlText w:val="o"/>
      <w:lvlJc w:val="left"/>
      <w:pPr>
        <w:ind w:left="1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C0C790">
      <w:start w:val="1"/>
      <w:numFmt w:val="bullet"/>
      <w:lvlText w:val="▪"/>
      <w:lvlJc w:val="left"/>
      <w:pPr>
        <w:ind w:left="19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84876A">
      <w:start w:val="1"/>
      <w:numFmt w:val="bullet"/>
      <w:lvlText w:val="•"/>
      <w:lvlJc w:val="left"/>
      <w:pPr>
        <w:ind w:left="2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48298">
      <w:start w:val="1"/>
      <w:numFmt w:val="bullet"/>
      <w:lvlText w:val="o"/>
      <w:lvlJc w:val="left"/>
      <w:pPr>
        <w:ind w:left="3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1A3DC4">
      <w:start w:val="1"/>
      <w:numFmt w:val="bullet"/>
      <w:lvlText w:val="▪"/>
      <w:lvlJc w:val="left"/>
      <w:pPr>
        <w:ind w:left="40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CB530">
      <w:start w:val="1"/>
      <w:numFmt w:val="bullet"/>
      <w:lvlText w:val="•"/>
      <w:lvlJc w:val="left"/>
      <w:pPr>
        <w:ind w:left="4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1ADF52">
      <w:start w:val="1"/>
      <w:numFmt w:val="bullet"/>
      <w:lvlText w:val="o"/>
      <w:lvlJc w:val="left"/>
      <w:pPr>
        <w:ind w:left="5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843F4">
      <w:start w:val="1"/>
      <w:numFmt w:val="bullet"/>
      <w:lvlText w:val="▪"/>
      <w:lvlJc w:val="left"/>
      <w:pPr>
        <w:ind w:left="6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3" w15:restartNumberingAfterBreak="0">
    <w:nsid w:val="7F640238"/>
    <w:multiLevelType w:val="hybridMultilevel"/>
    <w:tmpl w:val="7BD8AD66"/>
    <w:lvl w:ilvl="0" w:tplc="A8FA226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46C16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EA074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22A23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EE02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DE003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4A7F0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DE43EC">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C0F04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4" w15:restartNumberingAfterBreak="0">
    <w:nsid w:val="7F693DB2"/>
    <w:multiLevelType w:val="hybridMultilevel"/>
    <w:tmpl w:val="4878ADC8"/>
    <w:lvl w:ilvl="0" w:tplc="59C43770">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47A08">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21240">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C0599E">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48BFFC">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8E2344">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186E6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8C19FA">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7E0406">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5" w15:restartNumberingAfterBreak="0">
    <w:nsid w:val="7F6B0CB5"/>
    <w:multiLevelType w:val="hybridMultilevel"/>
    <w:tmpl w:val="6AC443E2"/>
    <w:lvl w:ilvl="0" w:tplc="7FD0D0FC">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426F3C">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D628E4">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9C7C76">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F21ACA">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9CE072">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E6DF38">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43B14">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234A6">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6" w15:restartNumberingAfterBreak="0">
    <w:nsid w:val="7F827DD0"/>
    <w:multiLevelType w:val="hybridMultilevel"/>
    <w:tmpl w:val="B5F61D42"/>
    <w:lvl w:ilvl="0" w:tplc="EDEC12EE">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682DA">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54336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209F9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4AF3C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10BA8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A67D3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C4528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8247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7" w15:restartNumberingAfterBreak="0">
    <w:nsid w:val="7F9C4603"/>
    <w:multiLevelType w:val="hybridMultilevel"/>
    <w:tmpl w:val="3B7A16E6"/>
    <w:lvl w:ilvl="0" w:tplc="C9E278FE">
      <w:start w:val="1"/>
      <w:numFmt w:val="bullet"/>
      <w:lvlText w:val="•"/>
      <w:lvlJc w:val="left"/>
      <w:pPr>
        <w:ind w:left="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90DF1C">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C2094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9E4700">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A0FB1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4610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7041D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E2B54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781C7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8" w15:restartNumberingAfterBreak="0">
    <w:nsid w:val="7FAF3DF6"/>
    <w:multiLevelType w:val="hybridMultilevel"/>
    <w:tmpl w:val="87CAD64A"/>
    <w:lvl w:ilvl="0" w:tplc="528E6170">
      <w:start w:val="1"/>
      <w:numFmt w:val="bullet"/>
      <w:lvlText w:val="•"/>
      <w:lvlJc w:val="left"/>
      <w:pPr>
        <w:ind w:left="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C80832">
      <w:start w:val="1"/>
      <w:numFmt w:val="bullet"/>
      <w:lvlText w:val="o"/>
      <w:lvlJc w:val="left"/>
      <w:pPr>
        <w:ind w:left="1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BA7220">
      <w:start w:val="1"/>
      <w:numFmt w:val="bullet"/>
      <w:lvlText w:val="▪"/>
      <w:lvlJc w:val="left"/>
      <w:pPr>
        <w:ind w:left="1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6BDB6">
      <w:start w:val="1"/>
      <w:numFmt w:val="bullet"/>
      <w:lvlText w:val="•"/>
      <w:lvlJc w:val="left"/>
      <w:pPr>
        <w:ind w:left="2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446AA">
      <w:start w:val="1"/>
      <w:numFmt w:val="bullet"/>
      <w:lvlText w:val="o"/>
      <w:lvlJc w:val="left"/>
      <w:pPr>
        <w:ind w:left="3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E46772">
      <w:start w:val="1"/>
      <w:numFmt w:val="bullet"/>
      <w:lvlText w:val="▪"/>
      <w:lvlJc w:val="left"/>
      <w:pPr>
        <w:ind w:left="4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B62872">
      <w:start w:val="1"/>
      <w:numFmt w:val="bullet"/>
      <w:lvlText w:val="•"/>
      <w:lvlJc w:val="left"/>
      <w:pPr>
        <w:ind w:left="4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009FB0">
      <w:start w:val="1"/>
      <w:numFmt w:val="bullet"/>
      <w:lvlText w:val="o"/>
      <w:lvlJc w:val="left"/>
      <w:pPr>
        <w:ind w:left="55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8CA9EE">
      <w:start w:val="1"/>
      <w:numFmt w:val="bullet"/>
      <w:lvlText w:val="▪"/>
      <w:lvlJc w:val="left"/>
      <w:pPr>
        <w:ind w:left="6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9" w15:restartNumberingAfterBreak="0">
    <w:nsid w:val="7FC4588C"/>
    <w:multiLevelType w:val="hybridMultilevel"/>
    <w:tmpl w:val="78ACE28A"/>
    <w:lvl w:ilvl="0" w:tplc="43A6C914">
      <w:start w:val="1"/>
      <w:numFmt w:val="bullet"/>
      <w:lvlText w:val="•"/>
      <w:lvlJc w:val="left"/>
      <w:pPr>
        <w:ind w:left="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962F48">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FE19D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72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AA06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E65DE4">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82A32A">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76FA7A">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3842B6">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0" w15:restartNumberingAfterBreak="0">
    <w:nsid w:val="7FC87350"/>
    <w:multiLevelType w:val="hybridMultilevel"/>
    <w:tmpl w:val="39783534"/>
    <w:lvl w:ilvl="0" w:tplc="7D22F168">
      <w:start w:val="1"/>
      <w:numFmt w:val="bullet"/>
      <w:lvlText w:val="•"/>
      <w:lvlJc w:val="left"/>
      <w:pPr>
        <w:ind w:left="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27E30">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DA4A84">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38F35E">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2A56E4">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0E1718">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7C37FA">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1E7B30">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8D598">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1" w15:restartNumberingAfterBreak="0">
    <w:nsid w:val="7FD740F0"/>
    <w:multiLevelType w:val="hybridMultilevel"/>
    <w:tmpl w:val="DF24EF08"/>
    <w:lvl w:ilvl="0" w:tplc="8C308568">
      <w:start w:val="1"/>
      <w:numFmt w:val="bullet"/>
      <w:lvlText w:val="•"/>
      <w:lvlJc w:val="left"/>
      <w:pPr>
        <w:ind w:left="2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49A1A">
      <w:start w:val="1"/>
      <w:numFmt w:val="bullet"/>
      <w:lvlText w:val="o"/>
      <w:lvlJc w:val="left"/>
      <w:pPr>
        <w:ind w:left="12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8CC7A">
      <w:start w:val="1"/>
      <w:numFmt w:val="bullet"/>
      <w:lvlText w:val="▪"/>
      <w:lvlJc w:val="left"/>
      <w:pPr>
        <w:ind w:left="20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CEDAFC">
      <w:start w:val="1"/>
      <w:numFmt w:val="bullet"/>
      <w:lvlText w:val="•"/>
      <w:lvlJc w:val="left"/>
      <w:pPr>
        <w:ind w:left="2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231EE">
      <w:start w:val="1"/>
      <w:numFmt w:val="bullet"/>
      <w:lvlText w:val="o"/>
      <w:lvlJc w:val="left"/>
      <w:pPr>
        <w:ind w:left="3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24895C">
      <w:start w:val="1"/>
      <w:numFmt w:val="bullet"/>
      <w:lvlText w:val="▪"/>
      <w:lvlJc w:val="left"/>
      <w:pPr>
        <w:ind w:left="4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9482FA">
      <w:start w:val="1"/>
      <w:numFmt w:val="bullet"/>
      <w:lvlText w:val="•"/>
      <w:lvlJc w:val="left"/>
      <w:pPr>
        <w:ind w:left="4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6E4B4C">
      <w:start w:val="1"/>
      <w:numFmt w:val="bullet"/>
      <w:lvlText w:val="o"/>
      <w:lvlJc w:val="left"/>
      <w:pPr>
        <w:ind w:left="5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8C9C3A">
      <w:start w:val="1"/>
      <w:numFmt w:val="bullet"/>
      <w:lvlText w:val="▪"/>
      <w:lvlJc w:val="left"/>
      <w:pPr>
        <w:ind w:left="6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2" w15:restartNumberingAfterBreak="0">
    <w:nsid w:val="7FD96B0C"/>
    <w:multiLevelType w:val="hybridMultilevel"/>
    <w:tmpl w:val="FD50ADD2"/>
    <w:lvl w:ilvl="0" w:tplc="BF62B3DC">
      <w:start w:val="1"/>
      <w:numFmt w:val="bullet"/>
      <w:lvlText w:val="•"/>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447EF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1C23CA">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1ACCA4">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D06D60">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305F92">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961ED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2C038">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787B42">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3" w15:restartNumberingAfterBreak="0">
    <w:nsid w:val="7FED6CC7"/>
    <w:multiLevelType w:val="hybridMultilevel"/>
    <w:tmpl w:val="A9D60270"/>
    <w:lvl w:ilvl="0" w:tplc="026E7B86">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7495C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E06714">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0C543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EE7C">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DA92B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289AE2">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1C5342">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3AA2E8">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4" w15:restartNumberingAfterBreak="0">
    <w:nsid w:val="7FEF36EE"/>
    <w:multiLevelType w:val="hybridMultilevel"/>
    <w:tmpl w:val="257C9300"/>
    <w:lvl w:ilvl="0" w:tplc="F54ADCFA">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8233E2">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D471F8">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6DAE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BEB448">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D87980">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FC32F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1C0F1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E8F2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45" w15:restartNumberingAfterBreak="0">
    <w:nsid w:val="7FF93F7D"/>
    <w:multiLevelType w:val="hybridMultilevel"/>
    <w:tmpl w:val="C14E7DC2"/>
    <w:lvl w:ilvl="0" w:tplc="20D4B42A">
      <w:start w:val="1"/>
      <w:numFmt w:val="bullet"/>
      <w:lvlText w:val="•"/>
      <w:lvlJc w:val="left"/>
      <w:pPr>
        <w:ind w:left="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BE6B1E">
      <w:start w:val="1"/>
      <w:numFmt w:val="bullet"/>
      <w:lvlText w:val="o"/>
      <w:lvlJc w:val="left"/>
      <w:pPr>
        <w:ind w:left="1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3CB4F0">
      <w:start w:val="1"/>
      <w:numFmt w:val="bullet"/>
      <w:lvlText w:val="▪"/>
      <w:lvlJc w:val="left"/>
      <w:pPr>
        <w:ind w:left="2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96E162">
      <w:start w:val="1"/>
      <w:numFmt w:val="bullet"/>
      <w:lvlText w:val="•"/>
      <w:lvlJc w:val="left"/>
      <w:pPr>
        <w:ind w:left="2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10AFBA">
      <w:start w:val="1"/>
      <w:numFmt w:val="bullet"/>
      <w:lvlText w:val="o"/>
      <w:lvlJc w:val="left"/>
      <w:pPr>
        <w:ind w:left="3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004F74">
      <w:start w:val="1"/>
      <w:numFmt w:val="bullet"/>
      <w:lvlText w:val="▪"/>
      <w:lvlJc w:val="left"/>
      <w:pPr>
        <w:ind w:left="4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DC1D9C">
      <w:start w:val="1"/>
      <w:numFmt w:val="bullet"/>
      <w:lvlText w:val="•"/>
      <w:lvlJc w:val="left"/>
      <w:pPr>
        <w:ind w:left="4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EB052">
      <w:start w:val="1"/>
      <w:numFmt w:val="bullet"/>
      <w:lvlText w:val="o"/>
      <w:lvlJc w:val="left"/>
      <w:pPr>
        <w:ind w:left="5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407806">
      <w:start w:val="1"/>
      <w:numFmt w:val="bullet"/>
      <w:lvlText w:val="▪"/>
      <w:lvlJc w:val="left"/>
      <w:pPr>
        <w:ind w:left="6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39900187">
    <w:abstractNumId w:val="199"/>
  </w:num>
  <w:num w:numId="2" w16cid:durableId="129639450">
    <w:abstractNumId w:val="1237"/>
  </w:num>
  <w:num w:numId="3" w16cid:durableId="136996887">
    <w:abstractNumId w:val="1815"/>
  </w:num>
  <w:num w:numId="4" w16cid:durableId="2058701214">
    <w:abstractNumId w:val="1709"/>
  </w:num>
  <w:num w:numId="5" w16cid:durableId="1016344774">
    <w:abstractNumId w:val="1116"/>
  </w:num>
  <w:num w:numId="6" w16cid:durableId="205457580">
    <w:abstractNumId w:val="1035"/>
  </w:num>
  <w:num w:numId="7" w16cid:durableId="388577295">
    <w:abstractNumId w:val="252"/>
  </w:num>
  <w:num w:numId="8" w16cid:durableId="1647318144">
    <w:abstractNumId w:val="1692"/>
  </w:num>
  <w:num w:numId="9" w16cid:durableId="1141649783">
    <w:abstractNumId w:val="828"/>
  </w:num>
  <w:num w:numId="10" w16cid:durableId="851182776">
    <w:abstractNumId w:val="515"/>
  </w:num>
  <w:num w:numId="11" w16cid:durableId="16545336">
    <w:abstractNumId w:val="840"/>
  </w:num>
  <w:num w:numId="12" w16cid:durableId="39087535">
    <w:abstractNumId w:val="284"/>
  </w:num>
  <w:num w:numId="13" w16cid:durableId="357202211">
    <w:abstractNumId w:val="423"/>
  </w:num>
  <w:num w:numId="14" w16cid:durableId="283705517">
    <w:abstractNumId w:val="667"/>
  </w:num>
  <w:num w:numId="15" w16cid:durableId="125245514">
    <w:abstractNumId w:val="409"/>
  </w:num>
  <w:num w:numId="16" w16cid:durableId="2056420678">
    <w:abstractNumId w:val="330"/>
  </w:num>
  <w:num w:numId="17" w16cid:durableId="1772356548">
    <w:abstractNumId w:val="1778"/>
  </w:num>
  <w:num w:numId="18" w16cid:durableId="2140024935">
    <w:abstractNumId w:val="852"/>
  </w:num>
  <w:num w:numId="19" w16cid:durableId="454565944">
    <w:abstractNumId w:val="688"/>
  </w:num>
  <w:num w:numId="20" w16cid:durableId="1805002153">
    <w:abstractNumId w:val="509"/>
  </w:num>
  <w:num w:numId="21" w16cid:durableId="1671133129">
    <w:abstractNumId w:val="6"/>
  </w:num>
  <w:num w:numId="22" w16cid:durableId="667173303">
    <w:abstractNumId w:val="656"/>
  </w:num>
  <w:num w:numId="23" w16cid:durableId="2049182310">
    <w:abstractNumId w:val="724"/>
  </w:num>
  <w:num w:numId="24" w16cid:durableId="384333907">
    <w:abstractNumId w:val="1920"/>
  </w:num>
  <w:num w:numId="25" w16cid:durableId="790133234">
    <w:abstractNumId w:val="548"/>
  </w:num>
  <w:num w:numId="26" w16cid:durableId="1453597021">
    <w:abstractNumId w:val="1105"/>
  </w:num>
  <w:num w:numId="27" w16cid:durableId="1285890734">
    <w:abstractNumId w:val="1171"/>
  </w:num>
  <w:num w:numId="28" w16cid:durableId="209877076">
    <w:abstractNumId w:val="1515"/>
  </w:num>
  <w:num w:numId="29" w16cid:durableId="868566763">
    <w:abstractNumId w:val="1270"/>
  </w:num>
  <w:num w:numId="30" w16cid:durableId="1335451818">
    <w:abstractNumId w:val="1225"/>
  </w:num>
  <w:num w:numId="31" w16cid:durableId="1100218545">
    <w:abstractNumId w:val="857"/>
  </w:num>
  <w:num w:numId="32" w16cid:durableId="284965007">
    <w:abstractNumId w:val="854"/>
  </w:num>
  <w:num w:numId="33" w16cid:durableId="845438600">
    <w:abstractNumId w:val="1083"/>
  </w:num>
  <w:num w:numId="34" w16cid:durableId="339310649">
    <w:abstractNumId w:val="460"/>
  </w:num>
  <w:num w:numId="35" w16cid:durableId="1535996851">
    <w:abstractNumId w:val="521"/>
  </w:num>
  <w:num w:numId="36" w16cid:durableId="380177184">
    <w:abstractNumId w:val="2020"/>
  </w:num>
  <w:num w:numId="37" w16cid:durableId="1217279621">
    <w:abstractNumId w:val="1403"/>
  </w:num>
  <w:num w:numId="38" w16cid:durableId="1522166872">
    <w:abstractNumId w:val="1500"/>
  </w:num>
  <w:num w:numId="39" w16cid:durableId="694035753">
    <w:abstractNumId w:val="1359"/>
  </w:num>
  <w:num w:numId="40" w16cid:durableId="1278607575">
    <w:abstractNumId w:val="1475"/>
  </w:num>
  <w:num w:numId="41" w16cid:durableId="813184205">
    <w:abstractNumId w:val="1174"/>
  </w:num>
  <w:num w:numId="42" w16cid:durableId="816343520">
    <w:abstractNumId w:val="1604"/>
  </w:num>
  <w:num w:numId="43" w16cid:durableId="886139098">
    <w:abstractNumId w:val="1950"/>
  </w:num>
  <w:num w:numId="44" w16cid:durableId="2030174572">
    <w:abstractNumId w:val="1101"/>
  </w:num>
  <w:num w:numId="45" w16cid:durableId="1989625305">
    <w:abstractNumId w:val="470"/>
  </w:num>
  <w:num w:numId="46" w16cid:durableId="21983553">
    <w:abstractNumId w:val="792"/>
  </w:num>
  <w:num w:numId="47" w16cid:durableId="1649551257">
    <w:abstractNumId w:val="1315"/>
  </w:num>
  <w:num w:numId="48" w16cid:durableId="171528509">
    <w:abstractNumId w:val="949"/>
  </w:num>
  <w:num w:numId="49" w16cid:durableId="1276909118">
    <w:abstractNumId w:val="1042"/>
  </w:num>
  <w:num w:numId="50" w16cid:durableId="850290961">
    <w:abstractNumId w:val="1620"/>
  </w:num>
  <w:num w:numId="51" w16cid:durableId="1191065683">
    <w:abstractNumId w:val="1316"/>
  </w:num>
  <w:num w:numId="52" w16cid:durableId="64180809">
    <w:abstractNumId w:val="125"/>
  </w:num>
  <w:num w:numId="53" w16cid:durableId="1058749682">
    <w:abstractNumId w:val="1418"/>
  </w:num>
  <w:num w:numId="54" w16cid:durableId="1660618534">
    <w:abstractNumId w:val="1259"/>
  </w:num>
  <w:num w:numId="55" w16cid:durableId="1676498909">
    <w:abstractNumId w:val="1657"/>
  </w:num>
  <w:num w:numId="56" w16cid:durableId="1285043014">
    <w:abstractNumId w:val="120"/>
  </w:num>
  <w:num w:numId="57" w16cid:durableId="517736026">
    <w:abstractNumId w:val="786"/>
  </w:num>
  <w:num w:numId="58" w16cid:durableId="1549144040">
    <w:abstractNumId w:val="1796"/>
  </w:num>
  <w:num w:numId="59" w16cid:durableId="1075664177">
    <w:abstractNumId w:val="1752"/>
  </w:num>
  <w:num w:numId="60" w16cid:durableId="1559710602">
    <w:abstractNumId w:val="1983"/>
  </w:num>
  <w:num w:numId="61" w16cid:durableId="1945649704">
    <w:abstractNumId w:val="61"/>
  </w:num>
  <w:num w:numId="62" w16cid:durableId="2018648465">
    <w:abstractNumId w:val="893"/>
  </w:num>
  <w:num w:numId="63" w16cid:durableId="2071414358">
    <w:abstractNumId w:val="1435"/>
  </w:num>
  <w:num w:numId="64" w16cid:durableId="467284296">
    <w:abstractNumId w:val="58"/>
  </w:num>
  <w:num w:numId="65" w16cid:durableId="1754814130">
    <w:abstractNumId w:val="358"/>
  </w:num>
  <w:num w:numId="66" w16cid:durableId="1380086396">
    <w:abstractNumId w:val="1149"/>
  </w:num>
  <w:num w:numId="67" w16cid:durableId="428430128">
    <w:abstractNumId w:val="1811"/>
  </w:num>
  <w:num w:numId="68" w16cid:durableId="1516920855">
    <w:abstractNumId w:val="1762"/>
  </w:num>
  <w:num w:numId="69" w16cid:durableId="348458609">
    <w:abstractNumId w:val="1708"/>
  </w:num>
  <w:num w:numId="70" w16cid:durableId="632364678">
    <w:abstractNumId w:val="1932"/>
  </w:num>
  <w:num w:numId="71" w16cid:durableId="411661952">
    <w:abstractNumId w:val="1614"/>
  </w:num>
  <w:num w:numId="72" w16cid:durableId="1227565930">
    <w:abstractNumId w:val="1343"/>
  </w:num>
  <w:num w:numId="73" w16cid:durableId="1704868480">
    <w:abstractNumId w:val="859"/>
  </w:num>
  <w:num w:numId="74" w16cid:durableId="22289019">
    <w:abstractNumId w:val="1480"/>
  </w:num>
  <w:num w:numId="75" w16cid:durableId="1991399201">
    <w:abstractNumId w:val="1119"/>
  </w:num>
  <w:num w:numId="76" w16cid:durableId="1340235406">
    <w:abstractNumId w:val="1581"/>
  </w:num>
  <w:num w:numId="77" w16cid:durableId="1711497244">
    <w:abstractNumId w:val="1001"/>
  </w:num>
  <w:num w:numId="78" w16cid:durableId="1541943000">
    <w:abstractNumId w:val="348"/>
  </w:num>
  <w:num w:numId="79" w16cid:durableId="925265312">
    <w:abstractNumId w:val="216"/>
  </w:num>
  <w:num w:numId="80" w16cid:durableId="1668167409">
    <w:abstractNumId w:val="669"/>
  </w:num>
  <w:num w:numId="81" w16cid:durableId="275601195">
    <w:abstractNumId w:val="738"/>
  </w:num>
  <w:num w:numId="82" w16cid:durableId="1106465460">
    <w:abstractNumId w:val="1052"/>
  </w:num>
  <w:num w:numId="83" w16cid:durableId="550582321">
    <w:abstractNumId w:val="1239"/>
  </w:num>
  <w:num w:numId="84" w16cid:durableId="445540379">
    <w:abstractNumId w:val="744"/>
  </w:num>
  <w:num w:numId="85" w16cid:durableId="1329557160">
    <w:abstractNumId w:val="77"/>
  </w:num>
  <w:num w:numId="86" w16cid:durableId="2074303719">
    <w:abstractNumId w:val="652"/>
  </w:num>
  <w:num w:numId="87" w16cid:durableId="1091854477">
    <w:abstractNumId w:val="156"/>
  </w:num>
  <w:num w:numId="88" w16cid:durableId="453256952">
    <w:abstractNumId w:val="1454"/>
  </w:num>
  <w:num w:numId="89" w16cid:durableId="905460668">
    <w:abstractNumId w:val="1067"/>
  </w:num>
  <w:num w:numId="90" w16cid:durableId="549153423">
    <w:abstractNumId w:val="702"/>
  </w:num>
  <w:num w:numId="91" w16cid:durableId="1504083617">
    <w:abstractNumId w:val="1493"/>
  </w:num>
  <w:num w:numId="92" w16cid:durableId="492455492">
    <w:abstractNumId w:val="413"/>
  </w:num>
  <w:num w:numId="93" w16cid:durableId="903761411">
    <w:abstractNumId w:val="1398"/>
  </w:num>
  <w:num w:numId="94" w16cid:durableId="241186050">
    <w:abstractNumId w:val="1023"/>
  </w:num>
  <w:num w:numId="95" w16cid:durableId="1783498410">
    <w:abstractNumId w:val="1257"/>
  </w:num>
  <w:num w:numId="96" w16cid:durableId="1971475570">
    <w:abstractNumId w:val="105"/>
  </w:num>
  <w:num w:numId="97" w16cid:durableId="1645812313">
    <w:abstractNumId w:val="1017"/>
  </w:num>
  <w:num w:numId="98" w16cid:durableId="678117586">
    <w:abstractNumId w:val="2005"/>
  </w:num>
  <w:num w:numId="99" w16cid:durableId="726605265">
    <w:abstractNumId w:val="1021"/>
  </w:num>
  <w:num w:numId="100" w16cid:durableId="1700467244">
    <w:abstractNumId w:val="1725"/>
  </w:num>
  <w:num w:numId="101" w16cid:durableId="678120327">
    <w:abstractNumId w:val="812"/>
  </w:num>
  <w:num w:numId="102" w16cid:durableId="224529263">
    <w:abstractNumId w:val="435"/>
  </w:num>
  <w:num w:numId="103" w16cid:durableId="798305684">
    <w:abstractNumId w:val="397"/>
  </w:num>
  <w:num w:numId="104" w16cid:durableId="1973748205">
    <w:abstractNumId w:val="651"/>
  </w:num>
  <w:num w:numId="105" w16cid:durableId="1303998135">
    <w:abstractNumId w:val="1484"/>
  </w:num>
  <w:num w:numId="106" w16cid:durableId="381827059">
    <w:abstractNumId w:val="356"/>
  </w:num>
  <w:num w:numId="107" w16cid:durableId="91518226">
    <w:abstractNumId w:val="1330"/>
  </w:num>
  <w:num w:numId="108" w16cid:durableId="1403601257">
    <w:abstractNumId w:val="67"/>
  </w:num>
  <w:num w:numId="109" w16cid:durableId="1903833411">
    <w:abstractNumId w:val="1565"/>
  </w:num>
  <w:num w:numId="110" w16cid:durableId="2103989886">
    <w:abstractNumId w:val="912"/>
  </w:num>
  <w:num w:numId="111" w16cid:durableId="1858495687">
    <w:abstractNumId w:val="207"/>
  </w:num>
  <w:num w:numId="112" w16cid:durableId="2144545055">
    <w:abstractNumId w:val="1743"/>
  </w:num>
  <w:num w:numId="113" w16cid:durableId="1371877558">
    <w:abstractNumId w:val="1074"/>
  </w:num>
  <w:num w:numId="114" w16cid:durableId="1501659034">
    <w:abstractNumId w:val="1773"/>
  </w:num>
  <w:num w:numId="115" w16cid:durableId="561864192">
    <w:abstractNumId w:val="1638"/>
  </w:num>
  <w:num w:numId="116" w16cid:durableId="1698654020">
    <w:abstractNumId w:val="1776"/>
  </w:num>
  <w:num w:numId="117" w16cid:durableId="2016498944">
    <w:abstractNumId w:val="588"/>
  </w:num>
  <w:num w:numId="118" w16cid:durableId="1078284551">
    <w:abstractNumId w:val="1233"/>
  </w:num>
  <w:num w:numId="119" w16cid:durableId="100801993">
    <w:abstractNumId w:val="187"/>
  </w:num>
  <w:num w:numId="120" w16cid:durableId="737679180">
    <w:abstractNumId w:val="450"/>
  </w:num>
  <w:num w:numId="121" w16cid:durableId="259685262">
    <w:abstractNumId w:val="1792"/>
  </w:num>
  <w:num w:numId="122" w16cid:durableId="914436054">
    <w:abstractNumId w:val="930"/>
  </w:num>
  <w:num w:numId="123" w16cid:durableId="1262563370">
    <w:abstractNumId w:val="98"/>
  </w:num>
  <w:num w:numId="124" w16cid:durableId="1300037898">
    <w:abstractNumId w:val="1862"/>
  </w:num>
  <w:num w:numId="125" w16cid:durableId="1631010081">
    <w:abstractNumId w:val="1976"/>
  </w:num>
  <w:num w:numId="126" w16cid:durableId="1322197759">
    <w:abstractNumId w:val="633"/>
  </w:num>
  <w:num w:numId="127" w16cid:durableId="1405032525">
    <w:abstractNumId w:val="1308"/>
  </w:num>
  <w:num w:numId="128" w16cid:durableId="445931700">
    <w:abstractNumId w:val="1345"/>
  </w:num>
  <w:num w:numId="129" w16cid:durableId="462430212">
    <w:abstractNumId w:val="951"/>
  </w:num>
  <w:num w:numId="130" w16cid:durableId="1077049646">
    <w:abstractNumId w:val="362"/>
  </w:num>
  <w:num w:numId="131" w16cid:durableId="123929286">
    <w:abstractNumId w:val="1254"/>
  </w:num>
  <w:num w:numId="132" w16cid:durableId="261306103">
    <w:abstractNumId w:val="1720"/>
  </w:num>
  <w:num w:numId="133" w16cid:durableId="859242955">
    <w:abstractNumId w:val="1834"/>
  </w:num>
  <w:num w:numId="134" w16cid:durableId="1849906050">
    <w:abstractNumId w:val="2015"/>
  </w:num>
  <w:num w:numId="135" w16cid:durableId="207886531">
    <w:abstractNumId w:val="861"/>
  </w:num>
  <w:num w:numId="136" w16cid:durableId="818226864">
    <w:abstractNumId w:val="100"/>
  </w:num>
  <w:num w:numId="137" w16cid:durableId="179391883">
    <w:abstractNumId w:val="1570"/>
  </w:num>
  <w:num w:numId="138" w16cid:durableId="1394154504">
    <w:abstractNumId w:val="1485"/>
  </w:num>
  <w:num w:numId="139" w16cid:durableId="269162082">
    <w:abstractNumId w:val="1705"/>
  </w:num>
  <w:num w:numId="140" w16cid:durableId="1112280423">
    <w:abstractNumId w:val="1607"/>
  </w:num>
  <w:num w:numId="141" w16cid:durableId="73012224">
    <w:abstractNumId w:val="913"/>
  </w:num>
  <w:num w:numId="142" w16cid:durableId="596140388">
    <w:abstractNumId w:val="1822"/>
  </w:num>
  <w:num w:numId="143" w16cid:durableId="1894922338">
    <w:abstractNumId w:val="771"/>
  </w:num>
  <w:num w:numId="144" w16cid:durableId="804199001">
    <w:abstractNumId w:val="955"/>
  </w:num>
  <w:num w:numId="145" w16cid:durableId="763261632">
    <w:abstractNumId w:val="117"/>
  </w:num>
  <w:num w:numId="146" w16cid:durableId="2117168427">
    <w:abstractNumId w:val="777"/>
  </w:num>
  <w:num w:numId="147" w16cid:durableId="1158495012">
    <w:abstractNumId w:val="28"/>
  </w:num>
  <w:num w:numId="148" w16cid:durableId="1415782016">
    <w:abstractNumId w:val="1115"/>
  </w:num>
  <w:num w:numId="149" w16cid:durableId="1068921111">
    <w:abstractNumId w:val="1717"/>
  </w:num>
  <w:num w:numId="150" w16cid:durableId="1207910364">
    <w:abstractNumId w:val="1682"/>
  </w:num>
  <w:num w:numId="151" w16cid:durableId="177278876">
    <w:abstractNumId w:val="220"/>
  </w:num>
  <w:num w:numId="152" w16cid:durableId="1571307141">
    <w:abstractNumId w:val="1732"/>
  </w:num>
  <w:num w:numId="153" w16cid:durableId="1003972898">
    <w:abstractNumId w:val="1587"/>
  </w:num>
  <w:num w:numId="154" w16cid:durableId="2068071065">
    <w:abstractNumId w:val="1114"/>
  </w:num>
  <w:num w:numId="155" w16cid:durableId="2039888857">
    <w:abstractNumId w:val="1751"/>
  </w:num>
  <w:num w:numId="156" w16cid:durableId="1670526608">
    <w:abstractNumId w:val="93"/>
  </w:num>
  <w:num w:numId="157" w16cid:durableId="2039890431">
    <w:abstractNumId w:val="1555"/>
  </w:num>
  <w:num w:numId="158" w16cid:durableId="1977679984">
    <w:abstractNumId w:val="85"/>
  </w:num>
  <w:num w:numId="159" w16cid:durableId="356468609">
    <w:abstractNumId w:val="1224"/>
  </w:num>
  <w:num w:numId="160" w16cid:durableId="881017859">
    <w:abstractNumId w:val="1158"/>
  </w:num>
  <w:num w:numId="161" w16cid:durableId="67306718">
    <w:abstractNumId w:val="628"/>
  </w:num>
  <w:num w:numId="162" w16cid:durableId="848832494">
    <w:abstractNumId w:val="1130"/>
  </w:num>
  <w:num w:numId="163" w16cid:durableId="229197955">
    <w:abstractNumId w:val="554"/>
  </w:num>
  <w:num w:numId="164" w16cid:durableId="2111925431">
    <w:abstractNumId w:val="478"/>
  </w:num>
  <w:num w:numId="165" w16cid:durableId="1049109072">
    <w:abstractNumId w:val="994"/>
  </w:num>
  <w:num w:numId="166" w16cid:durableId="1230380456">
    <w:abstractNumId w:val="1145"/>
  </w:num>
  <w:num w:numId="167" w16cid:durableId="2132478791">
    <w:abstractNumId w:val="1781"/>
  </w:num>
  <w:num w:numId="168" w16cid:durableId="1295258616">
    <w:abstractNumId w:val="391"/>
  </w:num>
  <w:num w:numId="169" w16cid:durableId="1170683953">
    <w:abstractNumId w:val="295"/>
  </w:num>
  <w:num w:numId="170" w16cid:durableId="305744456">
    <w:abstractNumId w:val="1518"/>
  </w:num>
  <w:num w:numId="171" w16cid:durableId="645932070">
    <w:abstractNumId w:val="1954"/>
  </w:num>
  <w:num w:numId="172" w16cid:durableId="1645431414">
    <w:abstractNumId w:val="1574"/>
  </w:num>
  <w:num w:numId="173" w16cid:durableId="1314868959">
    <w:abstractNumId w:val="1927"/>
  </w:num>
  <w:num w:numId="174" w16cid:durableId="691305464">
    <w:abstractNumId w:val="431"/>
  </w:num>
  <w:num w:numId="175" w16cid:durableId="1307852486">
    <w:abstractNumId w:val="617"/>
  </w:num>
  <w:num w:numId="176" w16cid:durableId="2128576043">
    <w:abstractNumId w:val="1461"/>
  </w:num>
  <w:num w:numId="177" w16cid:durableId="465704785">
    <w:abstractNumId w:val="434"/>
  </w:num>
  <w:num w:numId="178" w16cid:durableId="7417078">
    <w:abstractNumId w:val="1687"/>
  </w:num>
  <w:num w:numId="179" w16cid:durableId="177356796">
    <w:abstractNumId w:val="402"/>
  </w:num>
  <w:num w:numId="180" w16cid:durableId="1642147546">
    <w:abstractNumId w:val="1637"/>
  </w:num>
  <w:num w:numId="181" w16cid:durableId="1112898213">
    <w:abstractNumId w:val="248"/>
  </w:num>
  <w:num w:numId="182" w16cid:durableId="1306154980">
    <w:abstractNumId w:val="1125"/>
  </w:num>
  <w:num w:numId="183" w16cid:durableId="230385101">
    <w:abstractNumId w:val="1482"/>
  </w:num>
  <w:num w:numId="184" w16cid:durableId="695736815">
    <w:abstractNumId w:val="1521"/>
  </w:num>
  <w:num w:numId="185" w16cid:durableId="834223691">
    <w:abstractNumId w:val="747"/>
  </w:num>
  <w:num w:numId="186" w16cid:durableId="1943225590">
    <w:abstractNumId w:val="221"/>
  </w:num>
  <w:num w:numId="187" w16cid:durableId="1407455109">
    <w:abstractNumId w:val="940"/>
  </w:num>
  <w:num w:numId="188" w16cid:durableId="734619949">
    <w:abstractNumId w:val="1320"/>
  </w:num>
  <w:num w:numId="189" w16cid:durableId="1943368877">
    <w:abstractNumId w:val="619"/>
  </w:num>
  <w:num w:numId="190" w16cid:durableId="1003777590">
    <w:abstractNumId w:val="1766"/>
  </w:num>
  <w:num w:numId="191" w16cid:durableId="1177890933">
    <w:abstractNumId w:val="171"/>
  </w:num>
  <w:num w:numId="192" w16cid:durableId="253440457">
    <w:abstractNumId w:val="387"/>
  </w:num>
  <w:num w:numId="193" w16cid:durableId="837573397">
    <w:abstractNumId w:val="218"/>
  </w:num>
  <w:num w:numId="194" w16cid:durableId="1055620725">
    <w:abstractNumId w:val="810"/>
  </w:num>
  <w:num w:numId="195" w16cid:durableId="862129500">
    <w:abstractNumId w:val="1053"/>
  </w:num>
  <w:num w:numId="196" w16cid:durableId="259486023">
    <w:abstractNumId w:val="1537"/>
  </w:num>
  <w:num w:numId="197" w16cid:durableId="564949175">
    <w:abstractNumId w:val="845"/>
  </w:num>
  <w:num w:numId="198" w16cid:durableId="1544639550">
    <w:abstractNumId w:val="169"/>
  </w:num>
  <w:num w:numId="199" w16cid:durableId="1033458968">
    <w:abstractNumId w:val="1733"/>
  </w:num>
  <w:num w:numId="200" w16cid:durableId="1625504340">
    <w:abstractNumId w:val="1282"/>
  </w:num>
  <w:num w:numId="201" w16cid:durableId="2131898675">
    <w:abstractNumId w:val="173"/>
  </w:num>
  <w:num w:numId="202" w16cid:durableId="1845784563">
    <w:abstractNumId w:val="1087"/>
  </w:num>
  <w:num w:numId="203" w16cid:durableId="481581463">
    <w:abstractNumId w:val="1501"/>
  </w:num>
  <w:num w:numId="204" w16cid:durableId="1664048764">
    <w:abstractNumId w:val="1685"/>
  </w:num>
  <w:num w:numId="205" w16cid:durableId="942301208">
    <w:abstractNumId w:val="1758"/>
  </w:num>
  <w:num w:numId="206" w16cid:durableId="797450342">
    <w:abstractNumId w:val="631"/>
  </w:num>
  <w:num w:numId="207" w16cid:durableId="1039401833">
    <w:abstractNumId w:val="825"/>
  </w:num>
  <w:num w:numId="208" w16cid:durableId="60837930">
    <w:abstractNumId w:val="1247"/>
  </w:num>
  <w:num w:numId="209" w16cid:durableId="1131245196">
    <w:abstractNumId w:val="1760"/>
  </w:num>
  <w:num w:numId="210" w16cid:durableId="443382950">
    <w:abstractNumId w:val="23"/>
  </w:num>
  <w:num w:numId="211" w16cid:durableId="1614365336">
    <w:abstractNumId w:val="1229"/>
  </w:num>
  <w:num w:numId="212" w16cid:durableId="458887038">
    <w:abstractNumId w:val="1596"/>
  </w:num>
  <w:num w:numId="213" w16cid:durableId="1308825967">
    <w:abstractNumId w:val="1617"/>
  </w:num>
  <w:num w:numId="214" w16cid:durableId="1420519258">
    <w:abstractNumId w:val="103"/>
  </w:num>
  <w:num w:numId="215" w16cid:durableId="16348597">
    <w:abstractNumId w:val="1280"/>
  </w:num>
  <w:num w:numId="216" w16cid:durableId="470056408">
    <w:abstractNumId w:val="533"/>
  </w:num>
  <w:num w:numId="217" w16cid:durableId="1549562285">
    <w:abstractNumId w:val="758"/>
  </w:num>
  <w:num w:numId="218" w16cid:durableId="1815680402">
    <w:abstractNumId w:val="282"/>
  </w:num>
  <w:num w:numId="219" w16cid:durableId="1309089395">
    <w:abstractNumId w:val="1735"/>
  </w:num>
  <w:num w:numId="220" w16cid:durableId="1931885663">
    <w:abstractNumId w:val="1989"/>
  </w:num>
  <w:num w:numId="221" w16cid:durableId="2028210133">
    <w:abstractNumId w:val="712"/>
  </w:num>
  <w:num w:numId="222" w16cid:durableId="2111856373">
    <w:abstractNumId w:val="1952"/>
  </w:num>
  <w:num w:numId="223" w16cid:durableId="525481530">
    <w:abstractNumId w:val="610"/>
  </w:num>
  <w:num w:numId="224" w16cid:durableId="535234919">
    <w:abstractNumId w:val="1061"/>
  </w:num>
  <w:num w:numId="225" w16cid:durableId="441417040">
    <w:abstractNumId w:val="38"/>
  </w:num>
  <w:num w:numId="226" w16cid:durableId="1537497873">
    <w:abstractNumId w:val="1949"/>
  </w:num>
  <w:num w:numId="227" w16cid:durableId="1430655910">
    <w:abstractNumId w:val="525"/>
  </w:num>
  <w:num w:numId="228" w16cid:durableId="1073426867">
    <w:abstractNumId w:val="1635"/>
  </w:num>
  <w:num w:numId="229" w16cid:durableId="1735542324">
    <w:abstractNumId w:val="1575"/>
  </w:num>
  <w:num w:numId="230" w16cid:durableId="1843204947">
    <w:abstractNumId w:val="802"/>
  </w:num>
  <w:num w:numId="231" w16cid:durableId="41832536">
    <w:abstractNumId w:val="602"/>
  </w:num>
  <w:num w:numId="232" w16cid:durableId="1287008402">
    <w:abstractNumId w:val="882"/>
  </w:num>
  <w:num w:numId="233" w16cid:durableId="1443956409">
    <w:abstractNumId w:val="537"/>
  </w:num>
  <w:num w:numId="234" w16cid:durableId="2063401948">
    <w:abstractNumId w:val="126"/>
  </w:num>
  <w:num w:numId="235" w16cid:durableId="1245648575">
    <w:abstractNumId w:val="292"/>
  </w:num>
  <w:num w:numId="236" w16cid:durableId="1356807148">
    <w:abstractNumId w:val="751"/>
  </w:num>
  <w:num w:numId="237" w16cid:durableId="1727145022">
    <w:abstractNumId w:val="94"/>
  </w:num>
  <w:num w:numId="238" w16cid:durableId="2021547375">
    <w:abstractNumId w:val="609"/>
  </w:num>
  <w:num w:numId="239" w16cid:durableId="1803886355">
    <w:abstractNumId w:val="231"/>
  </w:num>
  <w:num w:numId="240" w16cid:durableId="495072864">
    <w:abstractNumId w:val="1421"/>
  </w:num>
  <w:num w:numId="241" w16cid:durableId="737553569">
    <w:abstractNumId w:val="1995"/>
  </w:num>
  <w:num w:numId="242" w16cid:durableId="176162622">
    <w:abstractNumId w:val="815"/>
  </w:num>
  <w:num w:numId="243" w16cid:durableId="406541105">
    <w:abstractNumId w:val="1908"/>
  </w:num>
  <w:num w:numId="244" w16cid:durableId="377047509">
    <w:abstractNumId w:val="887"/>
  </w:num>
  <w:num w:numId="245" w16cid:durableId="1417284232">
    <w:abstractNumId w:val="1269"/>
  </w:num>
  <w:num w:numId="246" w16cid:durableId="1451626787">
    <w:abstractNumId w:val="1209"/>
  </w:num>
  <w:num w:numId="247" w16cid:durableId="1861621174">
    <w:abstractNumId w:val="973"/>
  </w:num>
  <w:num w:numId="248" w16cid:durableId="1831553428">
    <w:abstractNumId w:val="1092"/>
  </w:num>
  <w:num w:numId="249" w16cid:durableId="1446730365">
    <w:abstractNumId w:val="1353"/>
  </w:num>
  <w:num w:numId="250" w16cid:durableId="516774856">
    <w:abstractNumId w:val="1120"/>
  </w:num>
  <w:num w:numId="251" w16cid:durableId="801389003">
    <w:abstractNumId w:val="1090"/>
  </w:num>
  <w:num w:numId="252" w16cid:durableId="501119694">
    <w:abstractNumId w:val="1"/>
  </w:num>
  <w:num w:numId="253" w16cid:durableId="300961749">
    <w:abstractNumId w:val="457"/>
  </w:num>
  <w:num w:numId="254" w16cid:durableId="393552751">
    <w:abstractNumId w:val="1047"/>
  </w:num>
  <w:num w:numId="255" w16cid:durableId="908609800">
    <w:abstractNumId w:val="363"/>
  </w:num>
  <w:num w:numId="256" w16cid:durableId="149519895">
    <w:abstractNumId w:val="914"/>
  </w:num>
  <w:num w:numId="257" w16cid:durableId="1016883719">
    <w:abstractNumId w:val="1424"/>
  </w:num>
  <w:num w:numId="258" w16cid:durableId="543257083">
    <w:abstractNumId w:val="108"/>
  </w:num>
  <w:num w:numId="259" w16cid:durableId="921645487">
    <w:abstractNumId w:val="1737"/>
  </w:num>
  <w:num w:numId="260" w16cid:durableId="236861618">
    <w:abstractNumId w:val="1827"/>
  </w:num>
  <w:num w:numId="261" w16cid:durableId="1814325533">
    <w:abstractNumId w:val="263"/>
  </w:num>
  <w:num w:numId="262" w16cid:durableId="711922336">
    <w:abstractNumId w:val="1958"/>
  </w:num>
  <w:num w:numId="263" w16cid:durableId="239948854">
    <w:abstractNumId w:val="1146"/>
  </w:num>
  <w:num w:numId="264" w16cid:durableId="48770271">
    <w:abstractNumId w:val="875"/>
  </w:num>
  <w:num w:numId="265" w16cid:durableId="1291326531">
    <w:abstractNumId w:val="219"/>
  </w:num>
  <w:num w:numId="266" w16cid:durableId="1485076815">
    <w:abstractNumId w:val="731"/>
  </w:num>
  <w:num w:numId="267" w16cid:durableId="709650233">
    <w:abstractNumId w:val="1807"/>
  </w:num>
  <w:num w:numId="268" w16cid:durableId="1757356986">
    <w:abstractNumId w:val="301"/>
  </w:num>
  <w:num w:numId="269" w16cid:durableId="1812595204">
    <w:abstractNumId w:val="1376"/>
  </w:num>
  <w:num w:numId="270" w16cid:durableId="881526327">
    <w:abstractNumId w:val="980"/>
  </w:num>
  <w:num w:numId="271" w16cid:durableId="1573585993">
    <w:abstractNumId w:val="1585"/>
  </w:num>
  <w:num w:numId="272" w16cid:durableId="1903128223">
    <w:abstractNumId w:val="421"/>
  </w:num>
  <w:num w:numId="273" w16cid:durableId="1369331075">
    <w:abstractNumId w:val="193"/>
  </w:num>
  <w:num w:numId="274" w16cid:durableId="1185366921">
    <w:abstractNumId w:val="419"/>
  </w:num>
  <w:num w:numId="275" w16cid:durableId="1437824036">
    <w:abstractNumId w:val="378"/>
  </w:num>
  <w:num w:numId="276" w16cid:durableId="2130004426">
    <w:abstractNumId w:val="552"/>
  </w:num>
  <w:num w:numId="277" w16cid:durableId="113790486">
    <w:abstractNumId w:val="1800"/>
  </w:num>
  <w:num w:numId="278" w16cid:durableId="163395619">
    <w:abstractNumId w:val="1029"/>
  </w:num>
  <w:num w:numId="279" w16cid:durableId="1239366691">
    <w:abstractNumId w:val="964"/>
  </w:num>
  <w:num w:numId="280" w16cid:durableId="149105294">
    <w:abstractNumId w:val="1774"/>
  </w:num>
  <w:num w:numId="281" w16cid:durableId="1544442597">
    <w:abstractNumId w:val="959"/>
  </w:num>
  <w:num w:numId="282" w16cid:durableId="1000306678">
    <w:abstractNumId w:val="256"/>
  </w:num>
  <w:num w:numId="283" w16cid:durableId="1199202773">
    <w:abstractNumId w:val="1571"/>
  </w:num>
  <w:num w:numId="284" w16cid:durableId="1930190285">
    <w:abstractNumId w:val="1135"/>
  </w:num>
  <w:num w:numId="285" w16cid:durableId="1030182132">
    <w:abstractNumId w:val="787"/>
  </w:num>
  <w:num w:numId="286" w16cid:durableId="1863589730">
    <w:abstractNumId w:val="551"/>
  </w:num>
  <w:num w:numId="287" w16cid:durableId="396436206">
    <w:abstractNumId w:val="735"/>
  </w:num>
  <w:num w:numId="288" w16cid:durableId="2115439083">
    <w:abstractNumId w:val="555"/>
  </w:num>
  <w:num w:numId="289" w16cid:durableId="992414752">
    <w:abstractNumId w:val="1505"/>
  </w:num>
  <w:num w:numId="290" w16cid:durableId="1412237914">
    <w:abstractNumId w:val="170"/>
  </w:num>
  <w:num w:numId="291" w16cid:durableId="1542860286">
    <w:abstractNumId w:val="127"/>
  </w:num>
  <w:num w:numId="292" w16cid:durableId="1251311218">
    <w:abstractNumId w:val="1886"/>
  </w:num>
  <w:num w:numId="293" w16cid:durableId="2101364772">
    <w:abstractNumId w:val="1961"/>
  </w:num>
  <w:num w:numId="294" w16cid:durableId="719207905">
    <w:abstractNumId w:val="1646"/>
  </w:num>
  <w:num w:numId="295" w16cid:durableId="1271008173">
    <w:abstractNumId w:val="288"/>
  </w:num>
  <w:num w:numId="296" w16cid:durableId="1590582204">
    <w:abstractNumId w:val="1347"/>
  </w:num>
  <w:num w:numId="297" w16cid:durableId="896015490">
    <w:abstractNumId w:val="1234"/>
  </w:num>
  <w:num w:numId="298" w16cid:durableId="165753783">
    <w:abstractNumId w:val="1409"/>
  </w:num>
  <w:num w:numId="299" w16cid:durableId="1748918539">
    <w:abstractNumId w:val="1937"/>
  </w:num>
  <w:num w:numId="300" w16cid:durableId="1206066554">
    <w:abstractNumId w:val="661"/>
  </w:num>
  <w:num w:numId="301" w16cid:durableId="1543132680">
    <w:abstractNumId w:val="658"/>
  </w:num>
  <w:num w:numId="302" w16cid:durableId="1780055547">
    <w:abstractNumId w:val="977"/>
  </w:num>
  <w:num w:numId="303" w16cid:durableId="1845706738">
    <w:abstractNumId w:val="547"/>
  </w:num>
  <w:num w:numId="304" w16cid:durableId="24641884">
    <w:abstractNumId w:val="510"/>
  </w:num>
  <w:num w:numId="305" w16cid:durableId="2020348757">
    <w:abstractNumId w:val="488"/>
  </w:num>
  <w:num w:numId="306" w16cid:durableId="2130779068">
    <w:abstractNumId w:val="1287"/>
  </w:num>
  <w:num w:numId="307" w16cid:durableId="1195192409">
    <w:abstractNumId w:val="357"/>
  </w:num>
  <w:num w:numId="308" w16cid:durableId="60294839">
    <w:abstractNumId w:val="1159"/>
  </w:num>
  <w:num w:numId="309" w16cid:durableId="382101886">
    <w:abstractNumId w:val="1655"/>
  </w:num>
  <w:num w:numId="310" w16cid:durableId="2135639714">
    <w:abstractNumId w:val="692"/>
  </w:num>
  <w:num w:numId="311" w16cid:durableId="100953754">
    <w:abstractNumId w:val="90"/>
  </w:num>
  <w:num w:numId="312" w16cid:durableId="1210727345">
    <w:abstractNumId w:val="254"/>
  </w:num>
  <w:num w:numId="313" w16cid:durableId="1205605102">
    <w:abstractNumId w:val="388"/>
  </w:num>
  <w:num w:numId="314" w16cid:durableId="402680674">
    <w:abstractNumId w:val="1113"/>
  </w:num>
  <w:num w:numId="315" w16cid:durableId="446703190">
    <w:abstractNumId w:val="948"/>
  </w:num>
  <w:num w:numId="316" w16cid:durableId="1066760978">
    <w:abstractNumId w:val="1876"/>
  </w:num>
  <w:num w:numId="317" w16cid:durableId="1673869334">
    <w:abstractNumId w:val="903"/>
  </w:num>
  <w:num w:numId="318" w16cid:durableId="1964070032">
    <w:abstractNumId w:val="1161"/>
  </w:num>
  <w:num w:numId="319" w16cid:durableId="1705983342">
    <w:abstractNumId w:val="1472"/>
  </w:num>
  <w:num w:numId="320" w16cid:durableId="1086458887">
    <w:abstractNumId w:val="754"/>
  </w:num>
  <w:num w:numId="321" w16cid:durableId="2037735312">
    <w:abstractNumId w:val="1782"/>
  </w:num>
  <w:num w:numId="322" w16cid:durableId="2049329013">
    <w:abstractNumId w:val="943"/>
  </w:num>
  <w:num w:numId="323" w16cid:durableId="1881159960">
    <w:abstractNumId w:val="1546"/>
  </w:num>
  <w:num w:numId="324" w16cid:durableId="636490936">
    <w:abstractNumId w:val="2"/>
  </w:num>
  <w:num w:numId="325" w16cid:durableId="136606823">
    <w:abstractNumId w:val="590"/>
  </w:num>
  <w:num w:numId="326" w16cid:durableId="586697370">
    <w:abstractNumId w:val="483"/>
  </w:num>
  <w:num w:numId="327" w16cid:durableId="2098167636">
    <w:abstractNumId w:val="1200"/>
  </w:num>
  <w:num w:numId="328" w16cid:durableId="1510175203">
    <w:abstractNumId w:val="969"/>
  </w:num>
  <w:num w:numId="329" w16cid:durableId="1463116822">
    <w:abstractNumId w:val="1785"/>
  </w:num>
  <w:num w:numId="330" w16cid:durableId="1204290699">
    <w:abstractNumId w:val="965"/>
  </w:num>
  <w:num w:numId="331" w16cid:durableId="1464034487">
    <w:abstractNumId w:val="317"/>
  </w:num>
  <w:num w:numId="332" w16cid:durableId="562638069">
    <w:abstractNumId w:val="1488"/>
  </w:num>
  <w:num w:numId="333" w16cid:durableId="185750540">
    <w:abstractNumId w:val="500"/>
  </w:num>
  <w:num w:numId="334" w16cid:durableId="294222074">
    <w:abstractNumId w:val="836"/>
  </w:num>
  <w:num w:numId="335" w16cid:durableId="1844665638">
    <w:abstractNumId w:val="1223"/>
  </w:num>
  <w:num w:numId="336" w16cid:durableId="849177860">
    <w:abstractNumId w:val="1928"/>
  </w:num>
  <w:num w:numId="337" w16cid:durableId="926038433">
    <w:abstractNumId w:val="679"/>
  </w:num>
  <w:num w:numId="338" w16cid:durableId="365453235">
    <w:abstractNumId w:val="585"/>
  </w:num>
  <w:num w:numId="339" w16cid:durableId="1715764091">
    <w:abstractNumId w:val="2036"/>
  </w:num>
  <w:num w:numId="340" w16cid:durableId="1614819254">
    <w:abstractNumId w:val="1220"/>
  </w:num>
  <w:num w:numId="341" w16cid:durableId="1323850751">
    <w:abstractNumId w:val="1921"/>
  </w:num>
  <w:num w:numId="342" w16cid:durableId="1041242853">
    <w:abstractNumId w:val="2029"/>
  </w:num>
  <w:num w:numId="343" w16cid:durableId="1724794542">
    <w:abstractNumId w:val="1689"/>
  </w:num>
  <w:num w:numId="344" w16cid:durableId="20204422">
    <w:abstractNumId w:val="1304"/>
  </w:num>
  <w:num w:numId="345" w16cid:durableId="679888890">
    <w:abstractNumId w:val="149"/>
  </w:num>
  <w:num w:numId="346" w16cid:durableId="132143077">
    <w:abstractNumId w:val="870"/>
  </w:num>
  <w:num w:numId="347" w16cid:durableId="1136727285">
    <w:abstractNumId w:val="471"/>
  </w:num>
  <w:num w:numId="348" w16cid:durableId="622930300">
    <w:abstractNumId w:val="1049"/>
  </w:num>
  <w:num w:numId="349" w16cid:durableId="1712531562">
    <w:abstractNumId w:val="1850"/>
  </w:num>
  <w:num w:numId="350" w16cid:durableId="817192066">
    <w:abstractNumId w:val="1841"/>
  </w:num>
  <w:num w:numId="351" w16cid:durableId="1735854812">
    <w:abstractNumId w:val="455"/>
  </w:num>
  <w:num w:numId="352" w16cid:durableId="1592471253">
    <w:abstractNumId w:val="493"/>
  </w:num>
  <w:num w:numId="353" w16cid:durableId="2012683737">
    <w:abstractNumId w:val="1452"/>
  </w:num>
  <w:num w:numId="354" w16cid:durableId="1861262">
    <w:abstractNumId w:val="682"/>
  </w:num>
  <w:num w:numId="355" w16cid:durableId="913975168">
    <w:abstractNumId w:val="1662"/>
  </w:num>
  <w:num w:numId="356" w16cid:durableId="190266464">
    <w:abstractNumId w:val="2008"/>
  </w:num>
  <w:num w:numId="357" w16cid:durableId="548037770">
    <w:abstractNumId w:val="1838"/>
  </w:num>
  <w:num w:numId="358" w16cid:durableId="1117798370">
    <w:abstractNumId w:val="818"/>
  </w:num>
  <w:num w:numId="359" w16cid:durableId="1822305236">
    <w:abstractNumId w:val="168"/>
  </w:num>
  <w:num w:numId="360" w16cid:durableId="788669364">
    <w:abstractNumId w:val="1508"/>
  </w:num>
  <w:num w:numId="361" w16cid:durableId="7294220">
    <w:abstractNumId w:val="428"/>
  </w:num>
  <w:num w:numId="362" w16cid:durableId="647514396">
    <w:abstractNumId w:val="294"/>
  </w:num>
  <w:num w:numId="363" w16cid:durableId="1569143824">
    <w:abstractNumId w:val="181"/>
  </w:num>
  <w:num w:numId="364" w16cid:durableId="975334994">
    <w:abstractNumId w:val="71"/>
  </w:num>
  <w:num w:numId="365" w16cid:durableId="1548450684">
    <w:abstractNumId w:val="760"/>
  </w:num>
  <w:num w:numId="366" w16cid:durableId="1524203130">
    <w:abstractNumId w:val="1332"/>
  </w:num>
  <w:num w:numId="367" w16cid:durableId="84881050">
    <w:abstractNumId w:val="935"/>
  </w:num>
  <w:num w:numId="368" w16cid:durableId="1871186169">
    <w:abstractNumId w:val="699"/>
  </w:num>
  <w:num w:numId="369" w16cid:durableId="621496433">
    <w:abstractNumId w:val="1108"/>
  </w:num>
  <w:num w:numId="370" w16cid:durableId="1010989570">
    <w:abstractNumId w:val="733"/>
  </w:num>
  <w:num w:numId="371" w16cid:durableId="3408611">
    <w:abstractNumId w:val="1222"/>
  </w:num>
  <w:num w:numId="372" w16cid:durableId="385645907">
    <w:abstractNumId w:val="1747"/>
  </w:num>
  <w:num w:numId="373" w16cid:durableId="2033453687">
    <w:abstractNumId w:val="1665"/>
  </w:num>
  <w:num w:numId="374" w16cid:durableId="1265118337">
    <w:abstractNumId w:val="919"/>
  </w:num>
  <w:num w:numId="375" w16cid:durableId="58017239">
    <w:abstractNumId w:val="1230"/>
  </w:num>
  <w:num w:numId="376" w16cid:durableId="2106611680">
    <w:abstractNumId w:val="888"/>
  </w:num>
  <w:num w:numId="377" w16cid:durableId="1238705646">
    <w:abstractNumId w:val="84"/>
  </w:num>
  <w:num w:numId="378" w16cid:durableId="175004396">
    <w:abstractNumId w:val="2003"/>
  </w:num>
  <w:num w:numId="379" w16cid:durableId="376053072">
    <w:abstractNumId w:val="445"/>
  </w:num>
  <w:num w:numId="380" w16cid:durableId="1743866176">
    <w:abstractNumId w:val="344"/>
  </w:num>
  <w:num w:numId="381" w16cid:durableId="1465732296">
    <w:abstractNumId w:val="1046"/>
  </w:num>
  <w:num w:numId="382" w16cid:durableId="1684894223">
    <w:abstractNumId w:val="189"/>
  </w:num>
  <w:num w:numId="383" w16cid:durableId="374624947">
    <w:abstractNumId w:val="389"/>
  </w:num>
  <w:num w:numId="384" w16cid:durableId="1332415174">
    <w:abstractNumId w:val="452"/>
  </w:num>
  <w:num w:numId="385" w16cid:durableId="426846134">
    <w:abstractNumId w:val="262"/>
  </w:num>
  <w:num w:numId="386" w16cid:durableId="872379376">
    <w:abstractNumId w:val="5"/>
  </w:num>
  <w:num w:numId="387" w16cid:durableId="646591625">
    <w:abstractNumId w:val="1871"/>
  </w:num>
  <w:num w:numId="388" w16cid:durableId="931812563">
    <w:abstractNumId w:val="424"/>
  </w:num>
  <w:num w:numId="389" w16cid:durableId="309675533">
    <w:abstractNumId w:val="1731"/>
  </w:num>
  <w:num w:numId="390" w16cid:durableId="413942032">
    <w:abstractNumId w:val="1686"/>
  </w:num>
  <w:num w:numId="391" w16cid:durableId="1919555102">
    <w:abstractNumId w:val="1784"/>
  </w:num>
  <w:num w:numId="392" w16cid:durableId="1791700801">
    <w:abstractNumId w:val="511"/>
  </w:num>
  <w:num w:numId="393" w16cid:durableId="1084567362">
    <w:abstractNumId w:val="1426"/>
  </w:num>
  <w:num w:numId="394" w16cid:durableId="1757823291">
    <w:abstractNumId w:val="97"/>
  </w:num>
  <w:num w:numId="395" w16cid:durableId="1922594462">
    <w:abstractNumId w:val="923"/>
  </w:num>
  <w:num w:numId="396" w16cid:durableId="1800225223">
    <w:abstractNumId w:val="1609"/>
  </w:num>
  <w:num w:numId="397" w16cid:durableId="522087938">
    <w:abstractNumId w:val="513"/>
  </w:num>
  <w:num w:numId="398" w16cid:durableId="1093941189">
    <w:abstractNumId w:val="880"/>
  </w:num>
  <w:num w:numId="399" w16cid:durableId="488450721">
    <w:abstractNumId w:val="179"/>
  </w:num>
  <w:num w:numId="400" w16cid:durableId="1427117895">
    <w:abstractNumId w:val="1554"/>
  </w:num>
  <w:num w:numId="401" w16cid:durableId="461308349">
    <w:abstractNumId w:val="1831"/>
  </w:num>
  <w:num w:numId="402" w16cid:durableId="1543637378">
    <w:abstractNumId w:val="70"/>
  </w:num>
  <w:num w:numId="403" w16cid:durableId="1790393506">
    <w:abstractNumId w:val="1043"/>
  </w:num>
  <w:num w:numId="404" w16cid:durableId="2049448804">
    <w:abstractNumId w:val="1337"/>
  </w:num>
  <w:num w:numId="405" w16cid:durableId="1428578941">
    <w:abstractNumId w:val="1875"/>
  </w:num>
  <w:num w:numId="406" w16cid:durableId="1587694037">
    <w:abstractNumId w:val="1856"/>
  </w:num>
  <w:num w:numId="407" w16cid:durableId="160775218">
    <w:abstractNumId w:val="1326"/>
  </w:num>
  <w:num w:numId="408" w16cid:durableId="510221691">
    <w:abstractNumId w:val="144"/>
  </w:num>
  <w:num w:numId="409" w16cid:durableId="990671572">
    <w:abstractNumId w:val="916"/>
  </w:num>
  <w:num w:numId="410" w16cid:durableId="880750037">
    <w:abstractNumId w:val="899"/>
  </w:num>
  <w:num w:numId="411" w16cid:durableId="168567964">
    <w:abstractNumId w:val="1794"/>
  </w:num>
  <w:num w:numId="412" w16cid:durableId="1388261857">
    <w:abstractNumId w:val="1583"/>
  </w:num>
  <w:num w:numId="413" w16cid:durableId="654797983">
    <w:abstractNumId w:val="1506"/>
  </w:num>
  <w:num w:numId="414" w16cid:durableId="1373770508">
    <w:abstractNumId w:val="258"/>
  </w:num>
  <w:num w:numId="415" w16cid:durableId="1650473885">
    <w:abstractNumId w:val="468"/>
  </w:num>
  <w:num w:numId="416" w16cid:durableId="382869891">
    <w:abstractNumId w:val="1545"/>
  </w:num>
  <w:num w:numId="417" w16cid:durableId="1886485110">
    <w:abstractNumId w:val="1020"/>
  </w:num>
  <w:num w:numId="418" w16cid:durableId="880096804">
    <w:abstractNumId w:val="736"/>
  </w:num>
  <w:num w:numId="419" w16cid:durableId="1302809574">
    <w:abstractNumId w:val="639"/>
  </w:num>
  <w:num w:numId="420" w16cid:durableId="1265069762">
    <w:abstractNumId w:val="506"/>
  </w:num>
  <w:num w:numId="421" w16cid:durableId="706609959">
    <w:abstractNumId w:val="224"/>
  </w:num>
  <w:num w:numId="422" w16cid:durableId="338115976">
    <w:abstractNumId w:val="185"/>
  </w:num>
  <w:num w:numId="423" w16cid:durableId="1929341681">
    <w:abstractNumId w:val="997"/>
  </w:num>
  <w:num w:numId="424" w16cid:durableId="572740759">
    <w:abstractNumId w:val="725"/>
  </w:num>
  <w:num w:numId="425" w16cid:durableId="1934437388">
    <w:abstractNumId w:val="17"/>
  </w:num>
  <w:num w:numId="426" w16cid:durableId="1248031754">
    <w:abstractNumId w:val="933"/>
  </w:num>
  <w:num w:numId="427" w16cid:durableId="518398197">
    <w:abstractNumId w:val="1082"/>
  </w:num>
  <w:num w:numId="428" w16cid:durableId="1737969562">
    <w:abstractNumId w:val="1395"/>
  </w:num>
  <w:num w:numId="429" w16cid:durableId="456609970">
    <w:abstractNumId w:val="2030"/>
  </w:num>
  <w:num w:numId="430" w16cid:durableId="1561483376">
    <w:abstractNumId w:val="1866"/>
  </w:num>
  <w:num w:numId="431" w16cid:durableId="1196850288">
    <w:abstractNumId w:val="1941"/>
  </w:num>
  <w:num w:numId="432" w16cid:durableId="490557779">
    <w:abstractNumId w:val="931"/>
  </w:num>
  <w:num w:numId="433" w16cid:durableId="245891075">
    <w:abstractNumId w:val="1170"/>
  </w:num>
  <w:num w:numId="434" w16cid:durableId="1811053667">
    <w:abstractNumId w:val="1495"/>
  </w:num>
  <w:num w:numId="435" w16cid:durableId="1912277701">
    <w:abstractNumId w:val="1492"/>
  </w:num>
  <w:num w:numId="436" w16cid:durableId="989597562">
    <w:abstractNumId w:val="1103"/>
  </w:num>
  <w:num w:numId="437" w16cid:durableId="649596893">
    <w:abstractNumId w:val="1122"/>
  </w:num>
  <w:num w:numId="438" w16cid:durableId="635571426">
    <w:abstractNumId w:val="142"/>
  </w:num>
  <w:num w:numId="439" w16cid:durableId="1428040328">
    <w:abstractNumId w:val="1645"/>
  </w:num>
  <w:num w:numId="440" w16cid:durableId="1138910777">
    <w:abstractNumId w:val="64"/>
  </w:num>
  <w:num w:numId="441" w16cid:durableId="1051808630">
    <w:abstractNumId w:val="1091"/>
  </w:num>
  <w:num w:numId="442" w16cid:durableId="103771179">
    <w:abstractNumId w:val="328"/>
  </w:num>
  <w:num w:numId="443" w16cid:durableId="685909036">
    <w:abstractNumId w:val="740"/>
  </w:num>
  <w:num w:numId="444" w16cid:durableId="1474519601">
    <w:abstractNumId w:val="1700"/>
  </w:num>
  <w:num w:numId="445" w16cid:durableId="292752130">
    <w:abstractNumId w:val="1698"/>
  </w:num>
  <w:num w:numId="446" w16cid:durableId="560411972">
    <w:abstractNumId w:val="1072"/>
  </w:num>
  <w:num w:numId="447" w16cid:durableId="1323973169">
    <w:abstractNumId w:val="1855"/>
  </w:num>
  <w:num w:numId="448" w16cid:durableId="1314288793">
    <w:abstractNumId w:val="1314"/>
  </w:num>
  <w:num w:numId="449" w16cid:durableId="1904175218">
    <w:abstractNumId w:val="550"/>
  </w:num>
  <w:num w:numId="450" w16cid:durableId="2125534223">
    <w:abstractNumId w:val="66"/>
  </w:num>
  <w:num w:numId="451" w16cid:durableId="1082869457">
    <w:abstractNumId w:val="806"/>
  </w:num>
  <w:num w:numId="452" w16cid:durableId="1158765938">
    <w:abstractNumId w:val="370"/>
  </w:num>
  <w:num w:numId="453" w16cid:durableId="407650904">
    <w:abstractNumId w:val="895"/>
  </w:num>
  <w:num w:numId="454" w16cid:durableId="1802266725">
    <w:abstractNumId w:val="691"/>
  </w:num>
  <w:num w:numId="455" w16cid:durableId="256520240">
    <w:abstractNumId w:val="323"/>
  </w:num>
  <w:num w:numId="456" w16cid:durableId="1725443950">
    <w:abstractNumId w:val="1576"/>
  </w:num>
  <w:num w:numId="457" w16cid:durableId="1916014579">
    <w:abstractNumId w:val="443"/>
  </w:num>
  <w:num w:numId="458" w16cid:durableId="1879076590">
    <w:abstractNumId w:val="1018"/>
  </w:num>
  <w:num w:numId="459" w16cid:durableId="631788553">
    <w:abstractNumId w:val="458"/>
  </w:num>
  <w:num w:numId="460" w16cid:durableId="1299607650">
    <w:abstractNumId w:val="2042"/>
  </w:num>
  <w:num w:numId="461" w16cid:durableId="1187793950">
    <w:abstractNumId w:val="313"/>
  </w:num>
  <w:num w:numId="462" w16cid:durableId="1428960352">
    <w:abstractNumId w:val="1551"/>
  </w:num>
  <w:num w:numId="463" w16cid:durableId="230819061">
    <w:abstractNumId w:val="1028"/>
  </w:num>
  <w:num w:numId="464" w16cid:durableId="1203515314">
    <w:abstractNumId w:val="1801"/>
  </w:num>
  <w:num w:numId="465" w16cid:durableId="1667200861">
    <w:abstractNumId w:val="1251"/>
  </w:num>
  <w:num w:numId="466" w16cid:durableId="1213537111">
    <w:abstractNumId w:val="345"/>
  </w:num>
  <w:num w:numId="467" w16cid:durableId="284239598">
    <w:abstractNumId w:val="1405"/>
  </w:num>
  <w:num w:numId="468" w16cid:durableId="231158314">
    <w:abstractNumId w:val="1431"/>
  </w:num>
  <w:num w:numId="469" w16cid:durableId="942539823">
    <w:abstractNumId w:val="1065"/>
  </w:num>
  <w:num w:numId="470" w16cid:durableId="1538933899">
    <w:abstractNumId w:val="227"/>
  </w:num>
  <w:num w:numId="471" w16cid:durableId="1194658043">
    <w:abstractNumId w:val="1266"/>
  </w:num>
  <w:num w:numId="472" w16cid:durableId="1652369142">
    <w:abstractNumId w:val="1179"/>
  </w:num>
  <w:num w:numId="473" w16cid:durableId="1684865880">
    <w:abstractNumId w:val="2013"/>
  </w:num>
  <w:num w:numId="474" w16cid:durableId="1544977901">
    <w:abstractNumId w:val="1319"/>
  </w:num>
  <w:num w:numId="475" w16cid:durableId="850803401">
    <w:abstractNumId w:val="634"/>
  </w:num>
  <w:num w:numId="476" w16cid:durableId="542325658">
    <w:abstractNumId w:val="685"/>
  </w:num>
  <w:num w:numId="477" w16cid:durableId="981277573">
    <w:abstractNumId w:val="689"/>
  </w:num>
  <w:num w:numId="478" w16cid:durableId="335958683">
    <w:abstractNumId w:val="132"/>
  </w:num>
  <w:num w:numId="479" w16cid:durableId="1360933445">
    <w:abstractNumId w:val="1610"/>
  </w:num>
  <w:num w:numId="480" w16cid:durableId="1429428801">
    <w:abstractNumId w:val="766"/>
  </w:num>
  <w:num w:numId="481" w16cid:durableId="853106537">
    <w:abstractNumId w:val="874"/>
  </w:num>
  <w:num w:numId="482" w16cid:durableId="413674401">
    <w:abstractNumId w:val="1137"/>
  </w:num>
  <w:num w:numId="483" w16cid:durableId="151987544">
    <w:abstractNumId w:val="1904"/>
  </w:num>
  <w:num w:numId="484" w16cid:durableId="685793029">
    <w:abstractNumId w:val="732"/>
  </w:num>
  <w:num w:numId="485" w16cid:durableId="49233903">
    <w:abstractNumId w:val="1196"/>
  </w:num>
  <w:num w:numId="486" w16cid:durableId="172845437">
    <w:abstractNumId w:val="1147"/>
  </w:num>
  <w:num w:numId="487" w16cid:durableId="1155100871">
    <w:abstractNumId w:val="194"/>
  </w:num>
  <w:num w:numId="488" w16cid:durableId="856961721">
    <w:abstractNumId w:val="1381"/>
  </w:num>
  <w:num w:numId="489" w16cid:durableId="1422798124">
    <w:abstractNumId w:val="25"/>
  </w:num>
  <w:num w:numId="490" w16cid:durableId="1520461582">
    <w:abstractNumId w:val="191"/>
  </w:num>
  <w:num w:numId="491" w16cid:durableId="33818877">
    <w:abstractNumId w:val="383"/>
  </w:num>
  <w:num w:numId="492" w16cid:durableId="1910770774">
    <w:abstractNumId w:val="1512"/>
  </w:num>
  <w:num w:numId="493" w16cid:durableId="1287590294">
    <w:abstractNumId w:val="1992"/>
  </w:num>
  <w:num w:numId="494" w16cid:durableId="324669506">
    <w:abstractNumId w:val="713"/>
  </w:num>
  <w:num w:numId="495" w16cid:durableId="998801099">
    <w:abstractNumId w:val="746"/>
  </w:num>
  <w:num w:numId="496" w16cid:durableId="534581184">
    <w:abstractNumId w:val="727"/>
  </w:num>
  <w:num w:numId="497" w16cid:durableId="853033036">
    <w:abstractNumId w:val="1969"/>
  </w:num>
  <w:num w:numId="498" w16cid:durableId="559368715">
    <w:abstractNumId w:val="1181"/>
  </w:num>
  <w:num w:numId="499" w16cid:durableId="657029355">
    <w:abstractNumId w:val="612"/>
  </w:num>
  <w:num w:numId="500" w16cid:durableId="491725346">
    <w:abstractNumId w:val="1670"/>
  </w:num>
  <w:num w:numId="501" w16cid:durableId="1609577164">
    <w:abstractNumId w:val="796"/>
  </w:num>
  <w:num w:numId="502" w16cid:durableId="1209607624">
    <w:abstractNumId w:val="1459"/>
  </w:num>
  <w:num w:numId="503" w16cid:durableId="1547837889">
    <w:abstractNumId w:val="1192"/>
  </w:num>
  <w:num w:numId="504" w16cid:durableId="1907303997">
    <w:abstractNumId w:val="1236"/>
  </w:num>
  <w:num w:numId="505" w16cid:durableId="1555235275">
    <w:abstractNumId w:val="1340"/>
  </w:num>
  <w:num w:numId="506" w16cid:durableId="1898661678">
    <w:abstractNumId w:val="1852"/>
  </w:num>
  <w:num w:numId="507" w16cid:durableId="1784879561">
    <w:abstractNumId w:val="970"/>
  </w:num>
  <w:num w:numId="508" w16cid:durableId="1345549842">
    <w:abstractNumId w:val="91"/>
  </w:num>
  <w:num w:numId="509" w16cid:durableId="295259134">
    <w:abstractNumId w:val="1597"/>
  </w:num>
  <w:num w:numId="510" w16cid:durableId="1728675665">
    <w:abstractNumId w:val="150"/>
  </w:num>
  <w:num w:numId="511" w16cid:durableId="72356554">
    <w:abstractNumId w:val="1693"/>
  </w:num>
  <w:num w:numId="512" w16cid:durableId="1321737354">
    <w:abstractNumId w:val="1625"/>
  </w:num>
  <w:num w:numId="513" w16cid:durableId="1442339433">
    <w:abstractNumId w:val="102"/>
  </w:num>
  <w:num w:numId="514" w16cid:durableId="723211688">
    <w:abstractNumId w:val="19"/>
  </w:num>
  <w:num w:numId="515" w16cid:durableId="151144022">
    <w:abstractNumId w:val="1628"/>
  </w:num>
  <w:num w:numId="516" w16cid:durableId="1094400589">
    <w:abstractNumId w:val="700"/>
  </w:num>
  <w:num w:numId="517" w16cid:durableId="191963059">
    <w:abstractNumId w:val="1601"/>
  </w:num>
  <w:num w:numId="518" w16cid:durableId="1130318288">
    <w:abstractNumId w:val="1093"/>
  </w:num>
  <w:num w:numId="519" w16cid:durableId="546995493">
    <w:abstractNumId w:val="1464"/>
  </w:num>
  <w:num w:numId="520" w16cid:durableId="894050069">
    <w:abstractNumId w:val="1272"/>
  </w:num>
  <w:num w:numId="521" w16cid:durableId="136070375">
    <w:abstractNumId w:val="13"/>
  </w:num>
  <w:num w:numId="522" w16cid:durableId="244919165">
    <w:abstractNumId w:val="1885"/>
  </w:num>
  <w:num w:numId="523" w16cid:durableId="611788035">
    <w:abstractNumId w:val="467"/>
  </w:num>
  <w:num w:numId="524" w16cid:durableId="1217937176">
    <w:abstractNumId w:val="1142"/>
  </w:num>
  <w:num w:numId="525" w16cid:durableId="871041443">
    <w:abstractNumId w:val="1507"/>
  </w:num>
  <w:num w:numId="526" w16cid:durableId="49307262">
    <w:abstractNumId w:val="451"/>
  </w:num>
  <w:num w:numId="527" w16cid:durableId="1927693439">
    <w:abstractNumId w:val="1058"/>
  </w:num>
  <w:num w:numId="528" w16cid:durableId="2104909162">
    <w:abstractNumId w:val="1040"/>
  </w:num>
  <w:num w:numId="529" w16cid:durableId="1545364461">
    <w:abstractNumId w:val="154"/>
  </w:num>
  <w:num w:numId="530" w16cid:durableId="1706755077">
    <w:abstractNumId w:val="1612"/>
  </w:num>
  <w:num w:numId="531" w16cid:durableId="1526745868">
    <w:abstractNumId w:val="286"/>
  </w:num>
  <w:num w:numId="532" w16cid:durableId="656422554">
    <w:abstractNumId w:val="1097"/>
  </w:num>
  <w:num w:numId="533" w16cid:durableId="1618877413">
    <w:abstractNumId w:val="1283"/>
  </w:num>
  <w:num w:numId="534" w16cid:durableId="658198194">
    <w:abstractNumId w:val="1476"/>
  </w:num>
  <w:num w:numId="535" w16cid:durableId="12608959">
    <w:abstractNumId w:val="581"/>
  </w:num>
  <w:num w:numId="536" w16cid:durableId="379522311">
    <w:abstractNumId w:val="44"/>
  </w:num>
  <w:num w:numId="537" w16cid:durableId="1105543188">
    <w:abstractNumId w:val="36"/>
  </w:num>
  <w:num w:numId="538" w16cid:durableId="1098672787">
    <w:abstractNumId w:val="34"/>
  </w:num>
  <w:num w:numId="539" w16cid:durableId="1087309202">
    <w:abstractNumId w:val="826"/>
  </w:num>
  <w:num w:numId="540" w16cid:durableId="2018996698">
    <w:abstractNumId w:val="1436"/>
  </w:num>
  <w:num w:numId="541" w16cid:durableId="559174210">
    <w:abstractNumId w:val="225"/>
  </w:num>
  <w:num w:numId="542" w16cid:durableId="182672551">
    <w:abstractNumId w:val="595"/>
  </w:num>
  <w:num w:numId="543" w16cid:durableId="832723873">
    <w:abstractNumId w:val="1985"/>
  </w:num>
  <w:num w:numId="544" w16cid:durableId="1703945416">
    <w:abstractNumId w:val="561"/>
  </w:num>
  <w:num w:numId="545" w16cid:durableId="1356662242">
    <w:abstractNumId w:val="992"/>
  </w:num>
  <w:num w:numId="546" w16cid:durableId="1890336688">
    <w:abstractNumId w:val="1246"/>
  </w:num>
  <w:num w:numId="547" w16cid:durableId="135463103">
    <w:abstractNumId w:val="2009"/>
  </w:num>
  <w:num w:numId="548" w16cid:durableId="611480558">
    <w:abstractNumId w:val="1350"/>
  </w:num>
  <w:num w:numId="549" w16cid:durableId="1484350928">
    <w:abstractNumId w:val="382"/>
  </w:num>
  <w:num w:numId="550" w16cid:durableId="1762096846">
    <w:abstractNumId w:val="1210"/>
  </w:num>
  <w:num w:numId="551" w16cid:durableId="886144218">
    <w:abstractNumId w:val="1520"/>
  </w:num>
  <w:num w:numId="552" w16cid:durableId="1147017295">
    <w:abstractNumId w:val="1349"/>
  </w:num>
  <w:num w:numId="553" w16cid:durableId="1106510522">
    <w:abstractNumId w:val="408"/>
  </w:num>
  <w:num w:numId="554" w16cid:durableId="968048369">
    <w:abstractNumId w:val="865"/>
  </w:num>
  <w:num w:numId="555" w16cid:durableId="1492716822">
    <w:abstractNumId w:val="491"/>
  </w:num>
  <w:num w:numId="556" w16cid:durableId="564680184">
    <w:abstractNumId w:val="406"/>
  </w:num>
  <w:num w:numId="557" w16cid:durableId="1983120180">
    <w:abstractNumId w:val="906"/>
  </w:num>
  <w:num w:numId="558" w16cid:durableId="131137953">
    <w:abstractNumId w:val="1849"/>
  </w:num>
  <w:num w:numId="559" w16cid:durableId="954018241">
    <w:abstractNumId w:val="1736"/>
  </w:num>
  <w:num w:numId="560" w16cid:durableId="1914510335">
    <w:abstractNumId w:val="1874"/>
  </w:num>
  <w:num w:numId="561" w16cid:durableId="683089095">
    <w:abstractNumId w:val="701"/>
  </w:num>
  <w:num w:numId="562" w16cid:durableId="154303917">
    <w:abstractNumId w:val="1151"/>
  </w:num>
  <w:num w:numId="563" w16cid:durableId="933124600">
    <w:abstractNumId w:val="1199"/>
  </w:num>
  <w:num w:numId="564" w16cid:durableId="1010058646">
    <w:abstractNumId w:val="1873"/>
  </w:num>
  <w:num w:numId="565" w16cid:durableId="305281314">
    <w:abstractNumId w:val="1523"/>
  </w:num>
  <w:num w:numId="566" w16cid:durableId="1187792883">
    <w:abstractNumId w:val="776"/>
  </w:num>
  <w:num w:numId="567" w16cid:durableId="1384400764">
    <w:abstractNumId w:val="1331"/>
  </w:num>
  <w:num w:numId="568" w16cid:durableId="1143426346">
    <w:abstractNumId w:val="1833"/>
  </w:num>
  <w:num w:numId="569" w16cid:durableId="1945068983">
    <w:abstractNumId w:val="904"/>
  </w:num>
  <w:num w:numId="570" w16cid:durableId="2123671">
    <w:abstractNumId w:val="1744"/>
  </w:num>
  <w:num w:numId="571" w16cid:durableId="1005938287">
    <w:abstractNumId w:val="803"/>
  </w:num>
  <w:num w:numId="572" w16cid:durableId="30082751">
    <w:abstractNumId w:val="1059"/>
  </w:num>
  <w:num w:numId="573" w16cid:durableId="1450079648">
    <w:abstractNumId w:val="1914"/>
  </w:num>
  <w:num w:numId="574" w16cid:durableId="2145197132">
    <w:abstractNumId w:val="1248"/>
  </w:num>
  <w:num w:numId="575" w16cid:durableId="2096781773">
    <w:abstractNumId w:val="2018"/>
  </w:num>
  <w:num w:numId="576" w16cid:durableId="478304253">
    <w:abstractNumId w:val="816"/>
  </w:num>
  <w:num w:numId="577" w16cid:durableId="400492148">
    <w:abstractNumId w:val="272"/>
  </w:num>
  <w:num w:numId="578" w16cid:durableId="1928727358">
    <w:abstractNumId w:val="1755"/>
  </w:num>
  <w:num w:numId="579" w16cid:durableId="998652938">
    <w:abstractNumId w:val="1667"/>
  </w:num>
  <w:num w:numId="580" w16cid:durableId="880749561">
    <w:abstractNumId w:val="1870"/>
  </w:num>
  <w:num w:numId="581" w16cid:durableId="1622686424">
    <w:abstractNumId w:val="299"/>
  </w:num>
  <w:num w:numId="582" w16cid:durableId="1312905684">
    <w:abstractNumId w:val="1301"/>
  </w:num>
  <w:num w:numId="583" w16cid:durableId="1693413068">
    <w:abstractNumId w:val="45"/>
  </w:num>
  <w:num w:numId="584" w16cid:durableId="208732994">
    <w:abstractNumId w:val="726"/>
  </w:num>
  <w:num w:numId="585" w16cid:durableId="1685134084">
    <w:abstractNumId w:val="2034"/>
  </w:num>
  <w:num w:numId="586" w16cid:durableId="1961569609">
    <w:abstractNumId w:val="1511"/>
  </w:num>
  <w:num w:numId="587" w16cid:durableId="1121654888">
    <w:abstractNumId w:val="2017"/>
  </w:num>
  <w:num w:numId="588" w16cid:durableId="1876040767">
    <w:abstractNumId w:val="1497"/>
  </w:num>
  <w:num w:numId="589" w16cid:durableId="682820749">
    <w:abstractNumId w:val="369"/>
  </w:num>
  <w:num w:numId="590" w16cid:durableId="396783242">
    <w:abstractNumId w:val="798"/>
  </w:num>
  <w:num w:numId="591" w16cid:durableId="594632289">
    <w:abstractNumId w:val="232"/>
  </w:num>
  <w:num w:numId="592" w16cid:durableId="1127747526">
    <w:abstractNumId w:val="1872"/>
  </w:num>
  <w:num w:numId="593" w16cid:durableId="1643777601">
    <w:abstractNumId w:val="797"/>
  </w:num>
  <w:num w:numId="594" w16cid:durableId="2058579246">
    <w:abstractNumId w:val="195"/>
  </w:num>
  <w:num w:numId="595" w16cid:durableId="1639335677">
    <w:abstractNumId w:val="1379"/>
  </w:num>
  <w:num w:numId="596" w16cid:durableId="207954558">
    <w:abstractNumId w:val="1383"/>
  </w:num>
  <w:num w:numId="597" w16cid:durableId="253101096">
    <w:abstractNumId w:val="984"/>
  </w:num>
  <w:num w:numId="598" w16cid:durableId="1704672658">
    <w:abstractNumId w:val="1241"/>
  </w:num>
  <w:num w:numId="599" w16cid:durableId="1750272604">
    <w:abstractNumId w:val="775"/>
  </w:num>
  <w:num w:numId="600" w16cid:durableId="2113354038">
    <w:abstractNumId w:val="50"/>
  </w:num>
  <w:num w:numId="601" w16cid:durableId="1424914916">
    <w:abstractNumId w:val="1613"/>
  </w:num>
  <w:num w:numId="602" w16cid:durableId="200898125">
    <w:abstractNumId w:val="820"/>
  </w:num>
  <w:num w:numId="603" w16cid:durableId="1006126637">
    <w:abstractNumId w:val="1894"/>
  </w:num>
  <w:num w:numId="604" w16cid:durableId="1048261672">
    <w:abstractNumId w:val="572"/>
  </w:num>
  <w:num w:numId="605" w16cid:durableId="1551065815">
    <w:abstractNumId w:val="338"/>
  </w:num>
  <w:num w:numId="606" w16cid:durableId="934826747">
    <w:abstractNumId w:val="182"/>
  </w:num>
  <w:num w:numId="607" w16cid:durableId="2015185836">
    <w:abstractNumId w:val="255"/>
  </w:num>
  <w:num w:numId="608" w16cid:durableId="1262451358">
    <w:abstractNumId w:val="755"/>
  </w:num>
  <w:num w:numId="609" w16cid:durableId="290793529">
    <w:abstractNumId w:val="1653"/>
  </w:num>
  <w:num w:numId="610" w16cid:durableId="2101750000">
    <w:abstractNumId w:val="444"/>
  </w:num>
  <w:num w:numId="611" w16cid:durableId="1353217788">
    <w:abstractNumId w:val="1999"/>
  </w:num>
  <w:num w:numId="612" w16cid:durableId="256644121">
    <w:abstractNumId w:val="1748"/>
  </w:num>
  <w:num w:numId="613" w16cid:durableId="537740512">
    <w:abstractNumId w:val="1738"/>
  </w:num>
  <w:num w:numId="614" w16cid:durableId="118303192">
    <w:abstractNumId w:val="611"/>
  </w:num>
  <w:num w:numId="615" w16cid:durableId="1911844719">
    <w:abstractNumId w:val="769"/>
  </w:num>
  <w:num w:numId="616" w16cid:durableId="211697222">
    <w:abstractNumId w:val="985"/>
  </w:num>
  <w:num w:numId="617" w16cid:durableId="450327084">
    <w:abstractNumId w:val="1957"/>
  </w:num>
  <w:num w:numId="618" w16cid:durableId="501822764">
    <w:abstractNumId w:val="217"/>
  </w:num>
  <w:num w:numId="619" w16cid:durableId="573274009">
    <w:abstractNumId w:val="794"/>
  </w:num>
  <w:num w:numId="620" w16cid:durableId="1191839612">
    <w:abstractNumId w:val="448"/>
  </w:num>
  <w:num w:numId="621" w16cid:durableId="1391273990">
    <w:abstractNumId w:val="1848"/>
  </w:num>
  <w:num w:numId="622" w16cid:durableId="1329819811">
    <w:abstractNumId w:val="594"/>
  </w:num>
  <w:num w:numId="623" w16cid:durableId="698968427">
    <w:abstractNumId w:val="1814"/>
  </w:num>
  <w:num w:numId="624" w16cid:durableId="1361392071">
    <w:abstractNumId w:val="937"/>
  </w:num>
  <w:num w:numId="625" w16cid:durableId="1058936501">
    <w:abstractNumId w:val="1626"/>
  </w:num>
  <w:num w:numId="626" w16cid:durableId="1042436003">
    <w:abstractNumId w:val="632"/>
  </w:num>
  <w:num w:numId="627" w16cid:durableId="1366445281">
    <w:abstractNumId w:val="322"/>
  </w:num>
  <w:num w:numId="628" w16cid:durableId="1454246766">
    <w:abstractNumId w:val="1808"/>
  </w:num>
  <w:num w:numId="629" w16cid:durableId="1441683419">
    <w:abstractNumId w:val="287"/>
  </w:num>
  <w:num w:numId="630" w16cid:durableId="709916793">
    <w:abstractNumId w:val="57"/>
  </w:num>
  <w:num w:numId="631" w16cid:durableId="1764256507">
    <w:abstractNumId w:val="638"/>
  </w:num>
  <w:num w:numId="632" w16cid:durableId="1337421864">
    <w:abstractNumId w:val="542"/>
  </w:num>
  <w:num w:numId="633" w16cid:durableId="545918358">
    <w:abstractNumId w:val="867"/>
  </w:num>
  <w:num w:numId="634" w16cid:durableId="2056585779">
    <w:abstractNumId w:val="1592"/>
  </w:num>
  <w:num w:numId="635" w16cid:durableId="1243953551">
    <w:abstractNumId w:val="422"/>
  </w:num>
  <w:num w:numId="636" w16cid:durableId="98721511">
    <w:abstractNumId w:val="718"/>
  </w:num>
  <w:num w:numId="637" w16cid:durableId="335034379">
    <w:abstractNumId w:val="1771"/>
  </w:num>
  <w:num w:numId="638" w16cid:durableId="1188369972">
    <w:abstractNumId w:val="417"/>
  </w:num>
  <w:num w:numId="639" w16cid:durableId="889456956">
    <w:abstractNumId w:val="1887"/>
  </w:num>
  <w:num w:numId="640" w16cid:durableId="2095399404">
    <w:abstractNumId w:val="848"/>
  </w:num>
  <w:num w:numId="641" w16cid:durableId="1390222727">
    <w:abstractNumId w:val="897"/>
  </w:num>
  <w:num w:numId="642" w16cid:durableId="1684669789">
    <w:abstractNumId w:val="1288"/>
  </w:num>
  <w:num w:numId="643" w16cid:durableId="651519246">
    <w:abstractNumId w:val="1656"/>
  </w:num>
  <w:num w:numId="644" w16cid:durableId="1450658569">
    <w:abstractNumId w:val="829"/>
  </w:num>
  <w:num w:numId="645" w16cid:durableId="343291033">
    <w:abstractNumId w:val="873"/>
  </w:num>
  <w:num w:numId="646" w16cid:durableId="790784432">
    <w:abstractNumId w:val="1557"/>
  </w:num>
  <w:num w:numId="647" w16cid:durableId="905071845">
    <w:abstractNumId w:val="1879"/>
  </w:num>
  <w:num w:numId="648" w16cid:durableId="1403260995">
    <w:abstractNumId w:val="40"/>
  </w:num>
  <w:num w:numId="649" w16cid:durableId="1028024889">
    <w:abstractNumId w:val="486"/>
  </w:num>
  <w:num w:numId="650" w16cid:durableId="1326519240">
    <w:abstractNumId w:val="138"/>
  </w:num>
  <w:num w:numId="651" w16cid:durableId="1412266084">
    <w:abstractNumId w:val="1373"/>
  </w:num>
  <w:num w:numId="652" w16cid:durableId="343023698">
    <w:abstractNumId w:val="502"/>
  </w:num>
  <w:num w:numId="653" w16cid:durableId="176427671">
    <w:abstractNumId w:val="522"/>
  </w:num>
  <w:num w:numId="654" w16cid:durableId="1523736819">
    <w:abstractNumId w:val="1832"/>
  </w:num>
  <w:num w:numId="655" w16cid:durableId="315574569">
    <w:abstractNumId w:val="1177"/>
  </w:num>
  <w:num w:numId="656" w16cid:durableId="1438216686">
    <w:abstractNumId w:val="1293"/>
  </w:num>
  <w:num w:numId="657" w16cid:durableId="960839575">
    <w:abstractNumId w:val="990"/>
  </w:num>
  <w:num w:numId="658" w16cid:durableId="351490693">
    <w:abstractNumId w:val="343"/>
  </w:num>
  <w:num w:numId="659" w16cid:durableId="1554391458">
    <w:abstractNumId w:val="200"/>
  </w:num>
  <w:num w:numId="660" w16cid:durableId="642731279">
    <w:abstractNumId w:val="412"/>
  </w:num>
  <w:num w:numId="661" w16cid:durableId="1636327218">
    <w:abstractNumId w:val="79"/>
  </w:num>
  <w:num w:numId="662" w16cid:durableId="400834925">
    <w:abstractNumId w:val="1851"/>
  </w:num>
  <w:num w:numId="663" w16cid:durableId="193231832">
    <w:abstractNumId w:val="278"/>
  </w:num>
  <w:num w:numId="664" w16cid:durableId="127627036">
    <w:abstractNumId w:val="1066"/>
  </w:num>
  <w:num w:numId="665" w16cid:durableId="920528840">
    <w:abstractNumId w:val="621"/>
  </w:num>
  <w:num w:numId="666" w16cid:durableId="1932080211">
    <w:abstractNumId w:val="1048"/>
  </w:num>
  <w:num w:numId="667" w16cid:durableId="463349252">
    <w:abstractNumId w:val="799"/>
  </w:num>
  <w:num w:numId="668" w16cid:durableId="1059324301">
    <w:abstractNumId w:val="1891"/>
  </w:num>
  <w:num w:numId="669" w16cid:durableId="1399136833">
    <w:abstractNumId w:val="1166"/>
  </w:num>
  <w:num w:numId="670" w16cid:durableId="1356729497">
    <w:abstractNumId w:val="482"/>
  </w:num>
  <w:num w:numId="671" w16cid:durableId="1898465858">
    <w:abstractNumId w:val="96"/>
  </w:num>
  <w:num w:numId="672" w16cid:durableId="1109541555">
    <w:abstractNumId w:val="1912"/>
  </w:num>
  <w:num w:numId="673" w16cid:durableId="692147537">
    <w:abstractNumId w:val="1286"/>
  </w:num>
  <w:num w:numId="674" w16cid:durableId="1110515290">
    <w:abstractNumId w:val="1765"/>
  </w:num>
  <w:num w:numId="675" w16cid:durableId="183135999">
    <w:abstractNumId w:val="26"/>
  </w:num>
  <w:num w:numId="676" w16cid:durableId="80609537">
    <w:abstractNumId w:val="767"/>
  </w:num>
  <w:num w:numId="677" w16cid:durableId="634993369">
    <w:abstractNumId w:val="1422"/>
  </w:num>
  <w:num w:numId="678" w16cid:durableId="1580745689">
    <w:abstractNumId w:val="1104"/>
  </w:num>
  <w:num w:numId="679" w16cid:durableId="63794624">
    <w:abstractNumId w:val="27"/>
  </w:num>
  <w:num w:numId="680" w16cid:durableId="1489663413">
    <w:abstractNumId w:val="447"/>
  </w:num>
  <w:num w:numId="681" w16cid:durableId="1249850555">
    <w:abstractNumId w:val="360"/>
  </w:num>
  <w:num w:numId="682" w16cid:durableId="702366690">
    <w:abstractNumId w:val="1723"/>
  </w:num>
  <w:num w:numId="683" w16cid:durableId="1963732039">
    <w:abstractNumId w:val="1770"/>
  </w:num>
  <w:num w:numId="684" w16cid:durableId="679116542">
    <w:abstractNumId w:val="782"/>
  </w:num>
  <w:num w:numId="685" w16cid:durableId="1154680876">
    <w:abstractNumId w:val="314"/>
  </w:num>
  <w:num w:numId="686" w16cid:durableId="1744832368">
    <w:abstractNumId w:val="648"/>
  </w:num>
  <w:num w:numId="687" w16cid:durableId="1390877801">
    <w:abstractNumId w:val="416"/>
  </w:num>
  <w:num w:numId="688" w16cid:durableId="1127311432">
    <w:abstractNumId w:val="574"/>
  </w:num>
  <w:num w:numId="689" w16cid:durableId="71590940">
    <w:abstractNumId w:val="245"/>
  </w:num>
  <w:num w:numId="690" w16cid:durableId="1085880138">
    <w:abstractNumId w:val="1267"/>
  </w:num>
  <w:num w:numId="691" w16cid:durableId="1042904479">
    <w:abstractNumId w:val="480"/>
  </w:num>
  <w:num w:numId="692" w16cid:durableId="1964731673">
    <w:abstractNumId w:val="1890"/>
  </w:num>
  <w:num w:numId="693" w16cid:durableId="1525098225">
    <w:abstractNumId w:val="1880"/>
  </w:num>
  <w:num w:numId="694" w16cid:durableId="247007951">
    <w:abstractNumId w:val="441"/>
  </w:num>
  <w:num w:numId="695" w16cid:durableId="1265186410">
    <w:abstractNumId w:val="346"/>
  </w:num>
  <w:num w:numId="696" w16cid:durableId="1024136691">
    <w:abstractNumId w:val="1364"/>
  </w:num>
  <w:num w:numId="697" w16cid:durableId="275143752">
    <w:abstractNumId w:val="238"/>
  </w:num>
  <w:num w:numId="698" w16cid:durableId="1811626999">
    <w:abstractNumId w:val="186"/>
  </w:num>
  <w:num w:numId="699" w16cid:durableId="1224176311">
    <w:abstractNumId w:val="734"/>
  </w:num>
  <w:num w:numId="700" w16cid:durableId="1918396829">
    <w:abstractNumId w:val="1962"/>
  </w:num>
  <w:num w:numId="701" w16cid:durableId="705254057">
    <w:abstractNumId w:val="1139"/>
  </w:num>
  <w:num w:numId="702" w16cid:durableId="1472749393">
    <w:abstractNumId w:val="975"/>
  </w:num>
  <w:num w:numId="703" w16cid:durableId="716972281">
    <w:abstractNumId w:val="972"/>
  </w:num>
  <w:num w:numId="704" w16cid:durableId="391662570">
    <w:abstractNumId w:val="773"/>
  </w:num>
  <w:num w:numId="705" w16cid:durableId="1896887638">
    <w:abstractNumId w:val="1981"/>
  </w:num>
  <w:num w:numId="706" w16cid:durableId="379674408">
    <w:abstractNumId w:val="1324"/>
  </w:num>
  <w:num w:numId="707" w16cid:durableId="86116311">
    <w:abstractNumId w:val="1541"/>
  </w:num>
  <w:num w:numId="708" w16cid:durableId="1480002395">
    <w:abstractNumId w:val="1527"/>
  </w:num>
  <w:num w:numId="709" w16cid:durableId="873734436">
    <w:abstractNumId w:val="307"/>
  </w:num>
  <w:num w:numId="710" w16cid:durableId="1030957150">
    <w:abstractNumId w:val="1504"/>
  </w:num>
  <w:num w:numId="711" w16cid:durableId="1659377590">
    <w:abstractNumId w:val="1824"/>
  </w:num>
  <w:num w:numId="712" w16cid:durableId="579027780">
    <w:abstractNumId w:val="1943"/>
  </w:num>
  <w:num w:numId="713" w16cid:durableId="1949000012">
    <w:abstractNumId w:val="523"/>
  </w:num>
  <w:num w:numId="714" w16cid:durableId="1634368466">
    <w:abstractNumId w:val="843"/>
  </w:num>
  <w:num w:numId="715" w16cid:durableId="172769984">
    <w:abstractNumId w:val="327"/>
  </w:num>
  <w:num w:numId="716" w16cid:durableId="500703799">
    <w:abstractNumId w:val="1310"/>
  </w:num>
  <w:num w:numId="717" w16cid:durableId="1469206533">
    <w:abstractNumId w:val="1847"/>
  </w:num>
  <w:num w:numId="718" w16cid:durableId="1537309499">
    <w:abstractNumId w:val="1994"/>
  </w:num>
  <w:num w:numId="719" w16cid:durableId="897401267">
    <w:abstractNumId w:val="593"/>
  </w:num>
  <w:num w:numId="720" w16cid:durableId="1510287995">
    <w:abstractNumId w:val="1640"/>
  </w:num>
  <w:num w:numId="721" w16cid:durableId="186599418">
    <w:abstractNumId w:val="1232"/>
  </w:num>
  <w:num w:numId="722" w16cid:durableId="67240622">
    <w:abstractNumId w:val="1342"/>
  </w:num>
  <w:num w:numId="723" w16cid:durableId="712728391">
    <w:abstractNumId w:val="606"/>
  </w:num>
  <w:num w:numId="724" w16cid:durableId="501622304">
    <w:abstractNumId w:val="996"/>
  </w:num>
  <w:num w:numId="725" w16cid:durableId="1883395282">
    <w:abstractNumId w:val="499"/>
  </w:num>
  <w:num w:numId="726" w16cid:durableId="1248265784">
    <w:abstractNumId w:val="1940"/>
  </w:num>
  <w:num w:numId="727" w16cid:durableId="191766409">
    <w:abstractNumId w:val="1634"/>
  </w:num>
  <w:num w:numId="728" w16cid:durableId="1072316258">
    <w:abstractNumId w:val="1688"/>
  </w:num>
  <w:num w:numId="729" w16cid:durableId="358316333">
    <w:abstractNumId w:val="1321"/>
  </w:num>
  <w:num w:numId="730" w16cid:durableId="1594121867">
    <w:abstractNumId w:val="672"/>
  </w:num>
  <w:num w:numId="731" w16cid:durableId="1608464901">
    <w:abstractNumId w:val="1925"/>
  </w:num>
  <w:num w:numId="732" w16cid:durableId="1883177772">
    <w:abstractNumId w:val="430"/>
  </w:num>
  <w:num w:numId="733" w16cid:durableId="391930490">
    <w:abstractNumId w:val="961"/>
  </w:num>
  <w:num w:numId="734" w16cid:durableId="663557630">
    <w:abstractNumId w:val="788"/>
  </w:num>
  <w:num w:numId="735" w16cid:durableId="474957755">
    <w:abstractNumId w:val="1586"/>
  </w:num>
  <w:num w:numId="736" w16cid:durableId="2101412949">
    <w:abstractNumId w:val="978"/>
  </w:num>
  <w:num w:numId="737" w16cid:durableId="949430159">
    <w:abstractNumId w:val="164"/>
  </w:num>
  <w:num w:numId="738" w16cid:durableId="1432161537">
    <w:abstractNumId w:val="1703"/>
  </w:num>
  <w:num w:numId="739" w16cid:durableId="913516828">
    <w:abstractNumId w:val="1837"/>
  </w:num>
  <w:num w:numId="740" w16cid:durableId="1893418130">
    <w:abstractNumId w:val="1819"/>
  </w:num>
  <w:num w:numId="741" w16cid:durableId="1799107644">
    <w:abstractNumId w:val="558"/>
  </w:num>
  <w:num w:numId="742" w16cid:durableId="1916239765">
    <w:abstractNumId w:val="289"/>
  </w:num>
  <w:num w:numId="743" w16cid:durableId="534656194">
    <w:abstractNumId w:val="1516"/>
  </w:num>
  <w:num w:numId="744" w16cid:durableId="1373649463">
    <w:abstractNumId w:val="1754"/>
  </w:num>
  <w:num w:numId="745" w16cid:durableId="1953051415">
    <w:abstractNumId w:val="404"/>
  </w:num>
  <w:num w:numId="746" w16cid:durableId="1532691549">
    <w:abstractNumId w:val="1956"/>
  </w:num>
  <w:num w:numId="747" w16cid:durableId="12343059">
    <w:abstractNumId w:val="1277"/>
  </w:num>
  <w:num w:numId="748" w16cid:durableId="2100786395">
    <w:abstractNumId w:val="654"/>
  </w:num>
  <w:num w:numId="749" w16cid:durableId="1649281106">
    <w:abstractNumId w:val="265"/>
  </w:num>
  <w:num w:numId="750" w16cid:durableId="1868761371">
    <w:abstractNumId w:val="1721"/>
  </w:num>
  <w:num w:numId="751" w16cid:durableId="2112702890">
    <w:abstractNumId w:val="1279"/>
  </w:num>
  <w:num w:numId="752" w16cid:durableId="25256949">
    <w:abstractNumId w:val="1417"/>
  </w:num>
  <w:num w:numId="753" w16cid:durableId="1253860799">
    <w:abstractNumId w:val="440"/>
  </w:num>
  <w:num w:numId="754" w16cid:durableId="1361011339">
    <w:abstractNumId w:val="653"/>
  </w:num>
  <w:num w:numId="755" w16cid:durableId="306127186">
    <w:abstractNumId w:val="1922"/>
  </w:num>
  <w:num w:numId="756" w16cid:durableId="1435708294">
    <w:abstractNumId w:val="556"/>
  </w:num>
  <w:num w:numId="757" w16cid:durableId="1926962956">
    <w:abstractNumId w:val="1970"/>
  </w:num>
  <w:num w:numId="758" w16cid:durableId="1556426791">
    <w:abstractNumId w:val="1775"/>
  </w:num>
  <w:num w:numId="759" w16cid:durableId="939725002">
    <w:abstractNumId w:val="901"/>
  </w:num>
  <w:num w:numId="760" w16cid:durableId="1433742537">
    <w:abstractNumId w:val="1893"/>
  </w:num>
  <w:num w:numId="761" w16cid:durableId="508716512">
    <w:abstractNumId w:val="293"/>
  </w:num>
  <w:num w:numId="762" w16cid:durableId="190997901">
    <w:abstractNumId w:val="1498"/>
  </w:num>
  <w:num w:numId="763" w16cid:durableId="956330139">
    <w:abstractNumId w:val="1649"/>
  </w:num>
  <w:num w:numId="764" w16cid:durableId="378167939">
    <w:abstractNumId w:val="1964"/>
  </w:num>
  <w:num w:numId="765" w16cid:durableId="675881842">
    <w:abstractNumId w:val="393"/>
  </w:num>
  <w:num w:numId="766" w16cid:durableId="8800472">
    <w:abstractNumId w:val="623"/>
  </w:num>
  <w:num w:numId="767" w16cid:durableId="1259826775">
    <w:abstractNumId w:val="938"/>
  </w:num>
  <w:num w:numId="768" w16cid:durableId="103812432">
    <w:abstractNumId w:val="1806"/>
  </w:num>
  <w:num w:numId="769" w16cid:durableId="718162867">
    <w:abstractNumId w:val="2004"/>
  </w:num>
  <w:num w:numId="770" w16cid:durableId="302392798">
    <w:abstractNumId w:val="489"/>
  </w:num>
  <w:num w:numId="771" w16cid:durableId="455370255">
    <w:abstractNumId w:val="329"/>
  </w:num>
  <w:num w:numId="772" w16cid:durableId="830289150">
    <w:abstractNumId w:val="30"/>
  </w:num>
  <w:num w:numId="773" w16cid:durableId="1289973497">
    <w:abstractNumId w:val="1809"/>
  </w:num>
  <w:num w:numId="774" w16cid:durableId="162865827">
    <w:abstractNumId w:val="1543"/>
  </w:num>
  <w:num w:numId="775" w16cid:durableId="521817886">
    <w:abstractNumId w:val="778"/>
  </w:num>
  <w:num w:numId="776" w16cid:durableId="100535488">
    <w:abstractNumId w:val="647"/>
  </w:num>
  <w:num w:numId="777" w16cid:durableId="1610548126">
    <w:abstractNumId w:val="1462"/>
  </w:num>
  <w:num w:numId="778" w16cid:durableId="1764690381">
    <w:abstractNumId w:val="1085"/>
  </w:num>
  <w:num w:numId="779" w16cid:durableId="1679194744">
    <w:abstractNumId w:val="226"/>
  </w:num>
  <w:num w:numId="780" w16cid:durableId="1389035657">
    <w:abstractNumId w:val="1818"/>
  </w:num>
  <w:num w:numId="781" w16cid:durableId="381292070">
    <w:abstractNumId w:val="1918"/>
  </w:num>
  <w:num w:numId="782" w16cid:durableId="475561863">
    <w:abstractNumId w:val="597"/>
  </w:num>
  <w:num w:numId="783" w16cid:durableId="1962612334">
    <w:abstractNumId w:val="1529"/>
  </w:num>
  <w:num w:numId="784" w16cid:durableId="240260820">
    <w:abstractNumId w:val="768"/>
  </w:num>
  <w:num w:numId="785" w16cid:durableId="927930934">
    <w:abstractNumId w:val="172"/>
  </w:num>
  <w:num w:numId="786" w16cid:durableId="454981250">
    <w:abstractNumId w:val="1086"/>
  </w:num>
  <w:num w:numId="787" w16cid:durableId="484205868">
    <w:abstractNumId w:val="1791"/>
  </w:num>
  <w:num w:numId="788" w16cid:durableId="1546213210">
    <w:abstractNumId w:val="1205"/>
  </w:num>
  <w:num w:numId="789" w16cid:durableId="124157407">
    <w:abstractNumId w:val="76"/>
  </w:num>
  <w:num w:numId="790" w16cid:durableId="714936590">
    <w:abstractNumId w:val="925"/>
  </w:num>
  <w:num w:numId="791" w16cid:durableId="1544436984">
    <w:abstractNumId w:val="1695"/>
  </w:num>
  <w:num w:numId="792" w16cid:durableId="1855269376">
    <w:abstractNumId w:val="839"/>
  </w:num>
  <w:num w:numId="793" w16cid:durableId="413211030">
    <w:abstractNumId w:val="507"/>
  </w:num>
  <w:num w:numId="794" w16cid:durableId="1037655663">
    <w:abstractNumId w:val="283"/>
  </w:num>
  <w:num w:numId="795" w16cid:durableId="1640187757">
    <w:abstractNumId w:val="1533"/>
  </w:num>
  <w:num w:numId="796" w16cid:durableId="991369525">
    <w:abstractNumId w:val="1155"/>
  </w:num>
  <w:num w:numId="797" w16cid:durableId="260332574">
    <w:abstractNumId w:val="118"/>
  </w:num>
  <w:num w:numId="798" w16cid:durableId="1565332966">
    <w:abstractNumId w:val="1906"/>
  </w:num>
  <w:num w:numId="799" w16cid:durableId="1558469068">
    <w:abstractNumId w:val="1842"/>
  </w:num>
  <w:num w:numId="800" w16cid:durableId="49312275">
    <w:abstractNumId w:val="592"/>
  </w:num>
  <w:num w:numId="801" w16cid:durableId="2005694797">
    <w:abstractNumId w:val="10"/>
  </w:num>
  <w:num w:numId="802" w16cid:durableId="1474905944">
    <w:abstractNumId w:val="1346"/>
  </w:num>
  <w:num w:numId="803" w16cid:durableId="876622754">
    <w:abstractNumId w:val="1903"/>
  </w:num>
  <w:num w:numId="804" w16cid:durableId="167644040">
    <w:abstractNumId w:val="1045"/>
  </w:num>
  <w:num w:numId="805" w16cid:durableId="1456288567">
    <w:abstractNumId w:val="1094"/>
  </w:num>
  <w:num w:numId="806" w16cid:durableId="864828807">
    <w:abstractNumId w:val="1882"/>
  </w:num>
  <w:num w:numId="807" w16cid:durableId="1030104031">
    <w:abstractNumId w:val="1176"/>
  </w:num>
  <w:num w:numId="808" w16cid:durableId="302082511">
    <w:abstractNumId w:val="47"/>
  </w:num>
  <w:num w:numId="809" w16cid:durableId="1083183338">
    <w:abstractNumId w:val="705"/>
  </w:num>
  <w:num w:numId="810" w16cid:durableId="1468667439">
    <w:abstractNumId w:val="1661"/>
  </w:num>
  <w:num w:numId="811" w16cid:durableId="1198542846">
    <w:abstractNumId w:val="671"/>
  </w:num>
  <w:num w:numId="812" w16cid:durableId="1459491642">
    <w:abstractNumId w:val="1296"/>
  </w:num>
  <w:num w:numId="813" w16cid:durableId="1303584584">
    <w:abstractNumId w:val="1002"/>
  </w:num>
  <w:num w:numId="814" w16cid:durableId="1720982439">
    <w:abstractNumId w:val="123"/>
  </w:num>
  <w:num w:numId="815" w16cid:durableId="142045484">
    <w:abstractNumId w:val="1711"/>
  </w:num>
  <w:num w:numId="816" w16cid:durableId="195772525">
    <w:abstractNumId w:val="1853"/>
  </w:num>
  <w:num w:numId="817" w16cid:durableId="1023434162">
    <w:abstractNumId w:val="2001"/>
  </w:num>
  <w:num w:numId="818" w16cid:durableId="1269506139">
    <w:abstractNumId w:val="1643"/>
  </w:num>
  <w:num w:numId="819" w16cid:durableId="1811900901">
    <w:abstractNumId w:val="1390"/>
  </w:num>
  <w:num w:numId="820" w16cid:durableId="793794671">
    <w:abstractNumId w:val="927"/>
  </w:num>
  <w:num w:numId="821" w16cid:durableId="1757163872">
    <w:abstractNumId w:val="1357"/>
  </w:num>
  <w:num w:numId="822" w16cid:durableId="2111001881">
    <w:abstractNumId w:val="1261"/>
  </w:num>
  <w:num w:numId="823" w16cid:durableId="543904917">
    <w:abstractNumId w:val="306"/>
  </w:num>
  <w:num w:numId="824" w16cid:durableId="1494493957">
    <w:abstractNumId w:val="526"/>
  </w:num>
  <w:num w:numId="825" w16cid:durableId="1720855624">
    <w:abstractNumId w:val="1388"/>
  </w:num>
  <w:num w:numId="826" w16cid:durableId="1468207558">
    <w:abstractNumId w:val="1352"/>
  </w:num>
  <w:num w:numId="827" w16cid:durableId="142698455">
    <w:abstractNumId w:val="1939"/>
  </w:num>
  <w:num w:numId="828" w16cid:durableId="548344440">
    <w:abstractNumId w:val="160"/>
  </w:num>
  <w:num w:numId="829" w16cid:durableId="1156650549">
    <w:abstractNumId w:val="253"/>
  </w:num>
  <w:num w:numId="830" w16cid:durableId="1932465387">
    <w:abstractNumId w:val="11"/>
  </w:num>
  <w:num w:numId="831" w16cid:durableId="74477143">
    <w:abstractNumId w:val="1012"/>
  </w:num>
  <w:num w:numId="832" w16cid:durableId="694623916">
    <w:abstractNumId w:val="1977"/>
  </w:num>
  <w:num w:numId="833" w16cid:durableId="1029528464">
    <w:abstractNumId w:val="56"/>
  </w:num>
  <w:num w:numId="834" w16cid:durableId="1718968203">
    <w:abstractNumId w:val="2026"/>
  </w:num>
  <w:num w:numId="835" w16cid:durableId="145318735">
    <w:abstractNumId w:val="832"/>
  </w:num>
  <w:num w:numId="836" w16cid:durableId="1181049678">
    <w:abstractNumId w:val="1726"/>
  </w:num>
  <w:num w:numId="837" w16cid:durableId="417408422">
    <w:abstractNumId w:val="497"/>
  </w:num>
  <w:num w:numId="838" w16cid:durableId="238949354">
    <w:abstractNumId w:val="116"/>
  </w:num>
  <w:num w:numId="839" w16cid:durableId="509566789">
    <w:abstractNumId w:val="1513"/>
  </w:num>
  <w:num w:numId="840" w16cid:durableId="2105804620">
    <w:abstractNumId w:val="1442"/>
  </w:num>
  <w:num w:numId="841" w16cid:durableId="400717490">
    <w:abstractNumId w:val="885"/>
  </w:num>
  <w:num w:numId="842" w16cid:durableId="1341004559">
    <w:abstractNumId w:val="1884"/>
  </w:num>
  <w:num w:numId="843" w16cid:durableId="596212548">
    <w:abstractNumId w:val="1075"/>
  </w:num>
  <w:num w:numId="844" w16cid:durableId="1957789625">
    <w:abstractNumId w:val="368"/>
  </w:num>
  <w:num w:numId="845" w16cid:durableId="2084177925">
    <w:abstractNumId w:val="374"/>
  </w:num>
  <w:num w:numId="846" w16cid:durableId="790781879">
    <w:abstractNumId w:val="247"/>
  </w:num>
  <w:num w:numId="847" w16cid:durableId="1320498721">
    <w:abstractNumId w:val="29"/>
  </w:num>
  <w:num w:numId="848" w16cid:durableId="490875221">
    <w:abstractNumId w:val="1362"/>
  </w:num>
  <w:num w:numId="849" w16cid:durableId="2071029024">
    <w:abstractNumId w:val="783"/>
  </w:num>
  <w:num w:numId="850" w16cid:durableId="353576391">
    <w:abstractNumId w:val="1433"/>
  </w:num>
  <w:num w:numId="851" w16cid:durableId="1861897796">
    <w:abstractNumId w:val="1278"/>
  </w:num>
  <w:num w:numId="852" w16cid:durableId="1152872848">
    <w:abstractNumId w:val="765"/>
  </w:num>
  <w:num w:numId="853" w16cid:durableId="1241645548">
    <w:abstractNumId w:val="761"/>
  </w:num>
  <w:num w:numId="854" w16cid:durableId="2016766231">
    <w:abstractNumId w:val="1788"/>
  </w:num>
  <w:num w:numId="855" w16cid:durableId="1386955461">
    <w:abstractNumId w:val="1260"/>
  </w:num>
  <w:num w:numId="856" w16cid:durableId="1838686419">
    <w:abstractNumId w:val="1064"/>
  </w:num>
  <w:num w:numId="857" w16cid:durableId="381027999">
    <w:abstractNumId w:val="907"/>
  </w:num>
  <w:num w:numId="858" w16cid:durableId="1488014123">
    <w:abstractNumId w:val="1202"/>
  </w:num>
  <w:num w:numId="859" w16cid:durableId="514155886">
    <w:abstractNumId w:val="1031"/>
  </w:num>
  <w:num w:numId="860" w16cid:durableId="1284651273">
    <w:abstractNumId w:val="962"/>
  </w:num>
  <w:num w:numId="861" w16cid:durableId="1325552446">
    <w:abstractNumId w:val="981"/>
  </w:num>
  <w:num w:numId="862" w16cid:durableId="435253979">
    <w:abstractNumId w:val="953"/>
  </w:num>
  <w:num w:numId="863" w16cid:durableId="2069986617">
    <w:abstractNumId w:val="229"/>
  </w:num>
  <w:num w:numId="864" w16cid:durableId="605116325">
    <w:abstractNumId w:val="750"/>
  </w:num>
  <w:num w:numId="865" w16cid:durableId="1096707095">
    <w:abstractNumId w:val="167"/>
  </w:num>
  <w:num w:numId="866" w16cid:durableId="1828596179">
    <w:abstractNumId w:val="614"/>
  </w:num>
  <w:num w:numId="867" w16cid:durableId="1397167958">
    <w:abstractNumId w:val="1618"/>
  </w:num>
  <w:num w:numId="868" w16cid:durableId="635263867">
    <w:abstractNumId w:val="267"/>
  </w:num>
  <w:num w:numId="869" w16cid:durableId="509414881">
    <w:abstractNumId w:val="1300"/>
  </w:num>
  <w:num w:numId="870" w16cid:durableId="1185555648">
    <w:abstractNumId w:val="1481"/>
  </w:num>
  <w:num w:numId="871" w16cid:durableId="1144006018">
    <w:abstractNumId w:val="1616"/>
  </w:num>
  <w:num w:numId="872" w16cid:durableId="1707632605">
    <w:abstractNumId w:val="1664"/>
  </w:num>
  <w:num w:numId="873" w16cid:durableId="996685796">
    <w:abstractNumId w:val="1056"/>
  </w:num>
  <w:num w:numId="874" w16cid:durableId="1020083214">
    <w:abstractNumId w:val="1354"/>
  </w:num>
  <w:num w:numId="875" w16cid:durableId="658995337">
    <w:abstractNumId w:val="1768"/>
  </w:num>
  <w:num w:numId="876" w16cid:durableId="1671442393">
    <w:abstractNumId w:val="635"/>
  </w:num>
  <w:num w:numId="877" w16cid:durableId="62022087">
    <w:abstractNumId w:val="241"/>
  </w:num>
  <w:num w:numId="878" w16cid:durableId="1267494807">
    <w:abstractNumId w:val="717"/>
  </w:num>
  <w:num w:numId="879" w16cid:durableId="1930964811">
    <w:abstractNumId w:val="95"/>
  </w:num>
  <w:num w:numId="880" w16cid:durableId="1994026107">
    <w:abstractNumId w:val="807"/>
  </w:num>
  <w:num w:numId="881" w16cid:durableId="753093829">
    <w:abstractNumId w:val="571"/>
  </w:num>
  <w:num w:numId="882" w16cid:durableId="1756122211">
    <w:abstractNumId w:val="505"/>
  </w:num>
  <w:num w:numId="883" w16cid:durableId="1888447373">
    <w:abstractNumId w:val="135"/>
  </w:num>
  <w:num w:numId="884" w16cid:durableId="1390766927">
    <w:abstractNumId w:val="1412"/>
  </w:num>
  <w:num w:numId="885" w16cid:durableId="213857880">
    <w:abstractNumId w:val="884"/>
  </w:num>
  <w:num w:numId="886" w16cid:durableId="1995915675">
    <w:abstractNumId w:val="696"/>
  </w:num>
  <w:num w:numId="887" w16cid:durableId="459149156">
    <w:abstractNumId w:val="300"/>
  </w:num>
  <w:num w:numId="888" w16cid:durableId="1794401258">
    <w:abstractNumId w:val="650"/>
  </w:num>
  <w:num w:numId="889" w16cid:durableId="2003852269">
    <w:abstractNumId w:val="1318"/>
  </w:num>
  <w:num w:numId="890" w16cid:durableId="122963756">
    <w:abstractNumId w:val="1496"/>
  </w:num>
  <w:num w:numId="891" w16cid:durableId="1003163345">
    <w:abstractNumId w:val="466"/>
  </w:num>
  <w:num w:numId="892" w16cid:durableId="1837918261">
    <w:abstractNumId w:val="1823"/>
  </w:num>
  <w:num w:numId="893" w16cid:durableId="1310138269">
    <w:abstractNumId w:val="7"/>
  </w:num>
  <w:num w:numId="894" w16cid:durableId="286812566">
    <w:abstractNumId w:val="1323"/>
  </w:num>
  <w:num w:numId="895" w16cid:durableId="1907716786">
    <w:abstractNumId w:val="1367"/>
  </w:num>
  <w:num w:numId="896" w16cid:durableId="1459568695">
    <w:abstractNumId w:val="1938"/>
  </w:num>
  <w:num w:numId="897" w16cid:durableId="400374321">
    <w:abstractNumId w:val="407"/>
  </w:num>
  <w:num w:numId="898" w16cid:durableId="471677474">
    <w:abstractNumId w:val="298"/>
  </w:num>
  <w:num w:numId="899" w16cid:durableId="118109754">
    <w:abstractNumId w:val="459"/>
  </w:num>
  <w:num w:numId="900" w16cid:durableId="519660644">
    <w:abstractNumId w:val="905"/>
  </w:num>
  <w:num w:numId="901" w16cid:durableId="1174954962">
    <w:abstractNumId w:val="2033"/>
  </w:num>
  <w:num w:numId="902" w16cid:durableId="1163862085">
    <w:abstractNumId w:val="183"/>
  </w:num>
  <w:num w:numId="903" w16cid:durableId="1820993775">
    <w:abstractNumId w:val="1797"/>
  </w:num>
  <w:num w:numId="904" w16cid:durableId="833569131">
    <w:abstractNumId w:val="1524"/>
  </w:num>
  <w:num w:numId="905" w16cid:durableId="906038250">
    <w:abstractNumId w:val="1118"/>
  </w:num>
  <w:num w:numId="906" w16cid:durableId="861742361">
    <w:abstractNumId w:val="1057"/>
  </w:num>
  <w:num w:numId="907" w16cid:durableId="1815680657">
    <w:abstractNumId w:val="2019"/>
  </w:num>
  <w:num w:numId="908" w16cid:durableId="472991675">
    <w:abstractNumId w:val="749"/>
  </w:num>
  <w:num w:numId="909" w16cid:durableId="473525164">
    <w:abstractNumId w:val="1294"/>
  </w:num>
  <w:num w:numId="910" w16cid:durableId="1023096253">
    <w:abstractNumId w:val="133"/>
  </w:num>
  <w:num w:numId="911" w16cid:durableId="1658067096">
    <w:abstractNumId w:val="1578"/>
  </w:num>
  <w:num w:numId="912" w16cid:durableId="1650747114">
    <w:abstractNumId w:val="479"/>
  </w:num>
  <w:num w:numId="913" w16cid:durableId="1885364254">
    <w:abstractNumId w:val="364"/>
  </w:num>
  <w:num w:numId="914" w16cid:durableId="788666300">
    <w:abstractNumId w:val="1089"/>
  </w:num>
  <w:num w:numId="915" w16cid:durableId="1240292335">
    <w:abstractNumId w:val="78"/>
  </w:num>
  <w:num w:numId="916" w16cid:durableId="1208252831">
    <w:abstractNumId w:val="898"/>
  </w:num>
  <w:num w:numId="917" w16cid:durableId="1741519912">
    <w:abstractNumId w:val="302"/>
  </w:num>
  <w:num w:numId="918" w16cid:durableId="1362705976">
    <w:abstractNumId w:val="950"/>
  </w:num>
  <w:num w:numId="919" w16cid:durableId="1458404004">
    <w:abstractNumId w:val="1311"/>
  </w:num>
  <w:num w:numId="920" w16cid:durableId="376592176">
    <w:abstractNumId w:val="214"/>
  </w:num>
  <w:num w:numId="921" w16cid:durableId="900291166">
    <w:abstractNumId w:val="1802"/>
  </w:num>
  <w:num w:numId="922" w16cid:durableId="1088885519">
    <w:abstractNumId w:val="2044"/>
  </w:num>
  <w:num w:numId="923" w16cid:durableId="1522469775">
    <w:abstractNumId w:val="719"/>
  </w:num>
  <w:num w:numId="924" w16cid:durableId="236936946">
    <w:abstractNumId w:val="352"/>
  </w:num>
  <w:num w:numId="925" w16cid:durableId="1156845251">
    <w:abstractNumId w:val="361"/>
  </w:num>
  <w:num w:numId="926" w16cid:durableId="1229924360">
    <w:abstractNumId w:val="1054"/>
  </w:num>
  <w:num w:numId="927" w16cid:durableId="1819148793">
    <w:abstractNumId w:val="230"/>
  </w:num>
  <w:num w:numId="928" w16cid:durableId="2048219135">
    <w:abstractNumId w:val="1250"/>
  </w:num>
  <w:num w:numId="929" w16cid:durableId="777792670">
    <w:abstractNumId w:val="659"/>
  </w:num>
  <w:num w:numId="930" w16cid:durableId="1278297520">
    <w:abstractNumId w:val="1407"/>
  </w:num>
  <w:num w:numId="931" w16cid:durableId="490367258">
    <w:abstractNumId w:val="1243"/>
  </w:num>
  <w:num w:numId="932" w16cid:durableId="1685741427">
    <w:abstractNumId w:val="1302"/>
  </w:num>
  <w:num w:numId="933" w16cid:durableId="2073768718">
    <w:abstractNumId w:val="275"/>
  </w:num>
  <w:num w:numId="934" w16cid:durableId="1958370381">
    <w:abstractNumId w:val="1517"/>
  </w:num>
  <w:num w:numId="935" w16cid:durableId="667638830">
    <w:abstractNumId w:val="1820"/>
  </w:num>
  <w:num w:numId="936" w16cid:durableId="1770810972">
    <w:abstractNumId w:val="793"/>
  </w:num>
  <w:num w:numId="937" w16cid:durableId="1853685792">
    <w:abstractNumId w:val="1984"/>
  </w:num>
  <w:num w:numId="938" w16cid:durableId="1218082080">
    <w:abstractNumId w:val="285"/>
  </w:num>
  <w:num w:numId="939" w16cid:durableId="960695201">
    <w:abstractNumId w:val="395"/>
  </w:num>
  <w:num w:numId="940" w16cid:durableId="919288581">
    <w:abstractNumId w:val="339"/>
  </w:num>
  <w:num w:numId="941" w16cid:durableId="2041010991">
    <w:abstractNumId w:val="813"/>
  </w:num>
  <w:num w:numId="942" w16cid:durableId="197207724">
    <w:abstractNumId w:val="1156"/>
  </w:num>
  <w:num w:numId="943" w16cid:durableId="120149572">
    <w:abstractNumId w:val="1382"/>
  </w:num>
  <w:num w:numId="944" w16cid:durableId="838618612">
    <w:abstractNumId w:val="1153"/>
  </w:num>
  <w:num w:numId="945" w16cid:durableId="1301957416">
    <w:abstractNumId w:val="2007"/>
  </w:num>
  <w:num w:numId="946" w16cid:durableId="818887102">
    <w:abstractNumId w:val="557"/>
  </w:num>
  <w:num w:numId="947" w16cid:durableId="109207352">
    <w:abstractNumId w:val="1641"/>
  </w:num>
  <w:num w:numId="948" w16cid:durableId="303507498">
    <w:abstractNumId w:val="498"/>
  </w:num>
  <w:num w:numId="949" w16cid:durableId="1338070005">
    <w:abstractNumId w:val="104"/>
  </w:num>
  <w:num w:numId="950" w16cid:durableId="1949387656">
    <w:abstractNumId w:val="1348"/>
  </w:num>
  <w:num w:numId="951" w16cid:durableId="453907140">
    <w:abstractNumId w:val="1588"/>
  </w:num>
  <w:num w:numId="952" w16cid:durableId="1425304592">
    <w:abstractNumId w:val="1063"/>
  </w:num>
  <w:num w:numId="953" w16cid:durableId="1059983636">
    <w:abstractNumId w:val="1868"/>
  </w:num>
  <w:num w:numId="954" w16cid:durableId="1190027703">
    <w:abstractNumId w:val="928"/>
  </w:num>
  <w:num w:numId="955" w16cid:durableId="809519059">
    <w:abstractNumId w:val="240"/>
  </w:num>
  <w:num w:numId="956" w16cid:durableId="934094148">
    <w:abstractNumId w:val="579"/>
  </w:num>
  <w:num w:numId="957" w16cid:durableId="2047875734">
    <w:abstractNumId w:val="831"/>
  </w:num>
  <w:num w:numId="958" w16cid:durableId="622224855">
    <w:abstractNumId w:val="1363"/>
  </w:num>
  <w:num w:numId="959" w16cid:durableId="578712065">
    <w:abstractNumId w:val="259"/>
  </w:num>
  <w:num w:numId="960" w16cid:durableId="1045639103">
    <w:abstractNumId w:val="1623"/>
  </w:num>
  <w:num w:numId="961" w16cid:durableId="1393045074">
    <w:abstractNumId w:val="649"/>
  </w:num>
  <w:num w:numId="962" w16cid:durableId="1476096128">
    <w:abstractNumId w:val="1401"/>
  </w:num>
  <w:num w:numId="963" w16cid:durableId="1021321403">
    <w:abstractNumId w:val="1123"/>
  </w:num>
  <w:num w:numId="964" w16cid:durableId="1395473171">
    <w:abstractNumId w:val="1344"/>
  </w:num>
  <w:num w:numId="965" w16cid:durableId="1115827072">
    <w:abstractNumId w:val="251"/>
  </w:num>
  <w:num w:numId="966" w16cid:durableId="816462242">
    <w:abstractNumId w:val="823"/>
  </w:num>
  <w:num w:numId="967" w16cid:durableId="879166601">
    <w:abstractNumId w:val="1716"/>
  </w:num>
  <w:num w:numId="968" w16cid:durableId="1378048323">
    <w:abstractNumId w:val="473"/>
  </w:num>
  <w:num w:numId="969" w16cid:durableId="330498144">
    <w:abstractNumId w:val="41"/>
  </w:num>
  <w:num w:numId="970" w16cid:durableId="2050762886">
    <w:abstractNumId w:val="723"/>
  </w:num>
  <w:num w:numId="971" w16cid:durableId="712772274">
    <w:abstractNumId w:val="1843"/>
  </w:num>
  <w:num w:numId="972" w16cid:durableId="544484186">
    <w:abstractNumId w:val="998"/>
  </w:num>
  <w:num w:numId="973" w16cid:durableId="1167986759">
    <w:abstractNumId w:val="9"/>
  </w:num>
  <w:num w:numId="974" w16cid:durableId="1473908072">
    <w:abstractNumId w:val="1447"/>
  </w:num>
  <w:num w:numId="975" w16cid:durableId="403651757">
    <w:abstractNumId w:val="32"/>
  </w:num>
  <w:num w:numId="976" w16cid:durableId="1552107351">
    <w:abstractNumId w:val="1132"/>
  </w:num>
  <w:num w:numId="977" w16cid:durableId="468401941">
    <w:abstractNumId w:val="709"/>
  </w:num>
  <w:num w:numId="978" w16cid:durableId="1325010270">
    <w:abstractNumId w:val="1160"/>
  </w:num>
  <w:num w:numId="979" w16cid:durableId="1242104177">
    <w:abstractNumId w:val="1167"/>
  </w:num>
  <w:num w:numId="980" w16cid:durableId="201330737">
    <w:abstractNumId w:val="987"/>
  </w:num>
  <w:num w:numId="981" w16cid:durableId="38677320">
    <w:abstractNumId w:val="152"/>
  </w:num>
  <w:num w:numId="982" w16cid:durableId="1729646463">
    <w:abstractNumId w:val="439"/>
  </w:num>
  <w:num w:numId="983" w16cid:durableId="2107848009">
    <w:abstractNumId w:val="1632"/>
  </w:num>
  <w:num w:numId="984" w16cid:durableId="163860954">
    <w:abstractNumId w:val="570"/>
  </w:num>
  <w:num w:numId="985" w16cid:durableId="1330405073">
    <w:abstractNumId w:val="303"/>
  </w:num>
  <w:num w:numId="986" w16cid:durableId="167983445">
    <w:abstractNumId w:val="741"/>
  </w:num>
  <w:num w:numId="987" w16cid:durableId="12265645">
    <w:abstractNumId w:val="1276"/>
  </w:num>
  <w:num w:numId="988" w16cid:durableId="1833138988">
    <w:abstractNumId w:val="1404"/>
  </w:num>
  <w:num w:numId="989" w16cid:durableId="1131247149">
    <w:abstractNumId w:val="1611"/>
  </w:num>
  <w:num w:numId="990" w16cid:durableId="690110524">
    <w:abstractNumId w:val="1014"/>
  </w:num>
  <w:num w:numId="991" w16cid:durableId="850492444">
    <w:abstractNumId w:val="75"/>
  </w:num>
  <w:num w:numId="992" w16cid:durableId="1061058346">
    <w:abstractNumId w:val="784"/>
  </w:num>
  <w:num w:numId="993" w16cid:durableId="1250850610">
    <w:abstractNumId w:val="1185"/>
  </w:num>
  <w:num w:numId="994" w16cid:durableId="1967394106">
    <w:abstractNumId w:val="1339"/>
  </w:num>
  <w:num w:numId="995" w16cid:durableId="403799989">
    <w:abstractNumId w:val="461"/>
  </w:num>
  <w:num w:numId="996" w16cid:durableId="818380387">
    <w:abstractNumId w:val="1510"/>
  </w:num>
  <w:num w:numId="997" w16cid:durableId="220791033">
    <w:abstractNumId w:val="1915"/>
  </w:num>
  <w:num w:numId="998" w16cid:durableId="830484984">
    <w:abstractNumId w:val="1110"/>
  </w:num>
  <w:num w:numId="999" w16cid:durableId="1339575821">
    <w:abstractNumId w:val="520"/>
  </w:num>
  <w:num w:numId="1000" w16cid:durableId="516430958">
    <w:abstractNumId w:val="690"/>
  </w:num>
  <w:num w:numId="1001" w16cid:durableId="338698472">
    <w:abstractNumId w:val="918"/>
  </w:num>
  <w:num w:numId="1002" w16cid:durableId="314796905">
    <w:abstractNumId w:val="109"/>
  </w:num>
  <w:num w:numId="1003" w16cid:durableId="397023179">
    <w:abstractNumId w:val="1494"/>
  </w:num>
  <w:num w:numId="1004" w16cid:durableId="767502779">
    <w:abstractNumId w:val="1041"/>
  </w:num>
  <w:num w:numId="1005" w16cid:durableId="124473502">
    <w:abstractNumId w:val="1896"/>
  </w:num>
  <w:num w:numId="1006" w16cid:durableId="1660234416">
    <w:abstractNumId w:val="1226"/>
  </w:num>
  <w:num w:numId="1007" w16cid:durableId="36706851">
    <w:abstractNumId w:val="860"/>
  </w:num>
  <w:num w:numId="1008" w16cid:durableId="501120821">
    <w:abstractNumId w:val="1728"/>
  </w:num>
  <w:num w:numId="1009" w16cid:durableId="1170291500">
    <w:abstractNumId w:val="1968"/>
  </w:num>
  <w:num w:numId="1010" w16cid:durableId="1423067402">
    <w:abstractNumId w:val="1355"/>
  </w:num>
  <w:num w:numId="1011" w16cid:durableId="332298728">
    <w:abstractNumId w:val="69"/>
  </w:num>
  <w:num w:numId="1012" w16cid:durableId="2112624142">
    <w:abstractNumId w:val="1642"/>
  </w:num>
  <w:num w:numId="1013" w16cid:durableId="210074196">
    <w:abstractNumId w:val="876"/>
  </w:num>
  <w:num w:numId="1014" w16cid:durableId="1207764377">
    <w:abstractNumId w:val="991"/>
  </w:num>
  <w:num w:numId="1015" w16cid:durableId="529496438">
    <w:abstractNumId w:val="853"/>
  </w:num>
  <w:num w:numId="1016" w16cid:durableId="1137797686">
    <w:abstractNumId w:val="1107"/>
  </w:num>
  <w:num w:numId="1017" w16cid:durableId="731928049">
    <w:abstractNumId w:val="1450"/>
  </w:num>
  <w:num w:numId="1018" w16cid:durableId="2128695481">
    <w:abstractNumId w:val="279"/>
  </w:num>
  <w:num w:numId="1019" w16cid:durableId="1435438509">
    <w:abstractNumId w:val="1998"/>
  </w:num>
  <w:num w:numId="1020" w16cid:durableId="742143675">
    <w:abstractNumId w:val="462"/>
  </w:num>
  <w:num w:numId="1021" w16cid:durableId="1791049021">
    <w:abstractNumId w:val="312"/>
  </w:num>
  <w:num w:numId="1022" w16cid:durableId="259678035">
    <w:abstractNumId w:val="993"/>
  </w:num>
  <w:num w:numId="1023" w16cid:durableId="687290068">
    <w:abstractNumId w:val="1684"/>
  </w:num>
  <w:num w:numId="1024" w16cid:durableId="1837842199">
    <w:abstractNumId w:val="703"/>
  </w:num>
  <w:num w:numId="1025" w16cid:durableId="1626155032">
    <w:abstractNumId w:val="710"/>
  </w:num>
  <w:num w:numId="1026" w16cid:durableId="1418361012">
    <w:abstractNumId w:val="721"/>
  </w:num>
  <w:num w:numId="1027" w16cid:durableId="605819323">
    <w:abstractNumId w:val="889"/>
  </w:num>
  <w:num w:numId="1028" w16cid:durableId="1950509614">
    <w:abstractNumId w:val="2025"/>
  </w:num>
  <w:num w:numId="1029" w16cid:durableId="1092969155">
    <w:abstractNumId w:val="131"/>
  </w:num>
  <w:num w:numId="1030" w16cid:durableId="208759558">
    <w:abstractNumId w:val="359"/>
  </w:num>
  <w:num w:numId="1031" w16cid:durableId="1573612855">
    <w:abstractNumId w:val="532"/>
  </w:num>
  <w:num w:numId="1032" w16cid:durableId="862598432">
    <w:abstractNumId w:val="1946"/>
  </w:num>
  <w:num w:numId="1033" w16cid:durableId="510490078">
    <w:abstractNumId w:val="1997"/>
  </w:num>
  <w:num w:numId="1034" w16cid:durableId="1220020364">
    <w:abstractNumId w:val="1567"/>
  </w:num>
  <w:num w:numId="1035" w16cid:durableId="730613475">
    <w:abstractNumId w:val="1154"/>
  </w:num>
  <w:num w:numId="1036" w16cid:durableId="1944268440">
    <w:abstractNumId w:val="856"/>
  </w:num>
  <w:num w:numId="1037" w16cid:durableId="453910390">
    <w:abstractNumId w:val="1479"/>
  </w:num>
  <w:num w:numId="1038" w16cid:durableId="519274162">
    <w:abstractNumId w:val="1262"/>
  </w:num>
  <w:num w:numId="1039" w16cid:durableId="1537817139">
    <w:abstractNumId w:val="979"/>
  </w:num>
  <w:num w:numId="1040" w16cid:durableId="1102457772">
    <w:abstractNumId w:val="772"/>
  </w:num>
  <w:num w:numId="1041" w16cid:durableId="566381327">
    <w:abstractNumId w:val="390"/>
  </w:num>
  <w:num w:numId="1042" w16cid:durableId="1648316208">
    <w:abstractNumId w:val="728"/>
  </w:num>
  <w:num w:numId="1043" w16cid:durableId="1952780070">
    <w:abstractNumId w:val="15"/>
  </w:num>
  <w:num w:numId="1044" w16cid:durableId="1386951775">
    <w:abstractNumId w:val="495"/>
  </w:num>
  <w:num w:numId="1045" w16cid:durableId="802309019">
    <w:abstractNumId w:val="770"/>
  </w:num>
  <w:num w:numId="1046" w16cid:durableId="526064713">
    <w:abstractNumId w:val="678"/>
  </w:num>
  <w:num w:numId="1047" w16cid:durableId="1251307037">
    <w:abstractNumId w:val="1857"/>
  </w:num>
  <w:num w:numId="1048" w16cid:durableId="993070130">
    <w:abstractNumId w:val="684"/>
  </w:num>
  <w:num w:numId="1049" w16cid:durableId="225342985">
    <w:abstractNumId w:val="2016"/>
  </w:num>
  <w:num w:numId="1050" w16cid:durableId="1892619355">
    <w:abstractNumId w:val="223"/>
  </w:num>
  <w:num w:numId="1051" w16cid:durableId="1821648280">
    <w:abstractNumId w:val="1289"/>
  </w:num>
  <w:num w:numId="1052" w16cid:durableId="1944409793">
    <w:abstractNumId w:val="401"/>
  </w:num>
  <w:num w:numId="1053" w16cid:durableId="268659563">
    <w:abstractNumId w:val="1044"/>
  </w:num>
  <w:num w:numId="1054" w16cid:durableId="1228614635">
    <w:abstractNumId w:val="1126"/>
  </w:num>
  <w:num w:numId="1055" w16cid:durableId="115219629">
    <w:abstractNumId w:val="33"/>
  </w:num>
  <w:num w:numId="1056" w16cid:durableId="1874615307">
    <w:abstractNumId w:val="349"/>
  </w:num>
  <w:num w:numId="1057" w16cid:durableId="670109533">
    <w:abstractNumId w:val="819"/>
  </w:num>
  <w:num w:numId="1058" w16cid:durableId="1115711850">
    <w:abstractNumId w:val="213"/>
  </w:num>
  <w:num w:numId="1059" w16cid:durableId="1089814377">
    <w:abstractNumId w:val="151"/>
  </w:num>
  <w:num w:numId="1060" w16cid:durableId="1775008751">
    <w:abstractNumId w:val="80"/>
  </w:num>
  <w:num w:numId="1061" w16cid:durableId="198247335">
    <w:abstractNumId w:val="613"/>
  </w:num>
  <w:num w:numId="1062" w16cid:durableId="310328633">
    <w:abstractNumId w:val="2012"/>
  </w:num>
  <w:num w:numId="1063" w16cid:durableId="1417287766">
    <w:abstractNumId w:val="196"/>
  </w:num>
  <w:num w:numId="1064" w16cid:durableId="1577203294">
    <w:abstractNumId w:val="184"/>
  </w:num>
  <w:num w:numId="1065" w16cid:durableId="1191453049">
    <w:abstractNumId w:val="110"/>
  </w:num>
  <w:num w:numId="1066" w16cid:durableId="660351305">
    <w:abstractNumId w:val="956"/>
  </w:num>
  <w:num w:numId="1067" w16cid:durableId="422839426">
    <w:abstractNumId w:val="454"/>
  </w:num>
  <w:num w:numId="1068" w16cid:durableId="1450198609">
    <w:abstractNumId w:val="868"/>
  </w:num>
  <w:num w:numId="1069" w16cid:durableId="443571846">
    <w:abstractNumId w:val="400"/>
  </w:num>
  <w:num w:numId="1070" w16cid:durableId="1114136404">
    <w:abstractNumId w:val="233"/>
  </w:num>
  <w:num w:numId="1071" w16cid:durableId="450518167">
    <w:abstractNumId w:val="1487"/>
  </w:num>
  <w:num w:numId="1072" w16cid:durableId="1538082116">
    <w:abstractNumId w:val="947"/>
  </w:num>
  <w:num w:numId="1073" w16cid:durableId="2106026010">
    <w:abstractNumId w:val="162"/>
  </w:num>
  <w:num w:numId="1074" w16cid:durableId="1062867327">
    <w:abstractNumId w:val="1753"/>
  </w:num>
  <w:num w:numId="1075" w16cid:durableId="1363090727">
    <w:abstractNumId w:val="1191"/>
  </w:num>
  <w:num w:numId="1076" w16cid:durableId="1829202011">
    <w:abstractNumId w:val="1714"/>
  </w:num>
  <w:num w:numId="1077" w16cid:durableId="752967727">
    <w:abstractNumId w:val="394"/>
  </w:num>
  <w:num w:numId="1078" w16cid:durableId="1662852806">
    <w:abstractNumId w:val="1846"/>
  </w:num>
  <w:num w:numId="1079" w16cid:durableId="1063869206">
    <w:abstractNumId w:val="1566"/>
  </w:num>
  <w:num w:numId="1080" w16cid:durableId="1000354877">
    <w:abstractNumId w:val="1010"/>
  </w:num>
  <w:num w:numId="1081" w16cid:durableId="274560188">
    <w:abstractNumId w:val="1859"/>
  </w:num>
  <w:num w:numId="1082" w16cid:durableId="1387994090">
    <w:abstractNumId w:val="377"/>
  </w:num>
  <w:num w:numId="1083" w16cid:durableId="778766013">
    <w:abstractNumId w:val="960"/>
  </w:num>
  <w:num w:numId="1084" w16cid:durableId="442581336">
    <w:abstractNumId w:val="536"/>
  </w:num>
  <w:num w:numId="1085" w16cid:durableId="511649376">
    <w:abstractNumId w:val="351"/>
  </w:num>
  <w:num w:numId="1086" w16cid:durableId="1382293300">
    <w:abstractNumId w:val="841"/>
  </w:num>
  <w:num w:numId="1087" w16cid:durableId="1002465739">
    <w:abstractNumId w:val="1706"/>
  </w:num>
  <w:num w:numId="1088" w16cid:durableId="1096554937">
    <w:abstractNumId w:val="1749"/>
  </w:num>
  <w:num w:numId="1089" w16cid:durableId="790395072">
    <w:abstractNumId w:val="1078"/>
  </w:num>
  <w:num w:numId="1090" w16cid:durableId="1352411749">
    <w:abstractNumId w:val="894"/>
  </w:num>
  <w:num w:numId="1091" w16cid:durableId="1786145881">
    <w:abstractNumId w:val="1910"/>
  </w:num>
  <w:num w:numId="1092" w16cid:durableId="1227105288">
    <w:abstractNumId w:val="809"/>
  </w:num>
  <w:num w:numId="1093" w16cid:durableId="1959023356">
    <w:abstractNumId w:val="976"/>
  </w:num>
  <w:num w:numId="1094" w16cid:durableId="331418738">
    <w:abstractNumId w:val="764"/>
  </w:num>
  <w:num w:numId="1095" w16cid:durableId="944727398">
    <w:abstractNumId w:val="565"/>
  </w:num>
  <w:num w:numId="1096" w16cid:durableId="123736755">
    <w:abstractNumId w:val="1772"/>
  </w:num>
  <w:num w:numId="1097" w16cid:durableId="884296351">
    <w:abstractNumId w:val="1019"/>
  </w:num>
  <w:num w:numId="1098" w16cid:durableId="1910923029">
    <w:abstractNumId w:val="1182"/>
  </w:num>
  <w:num w:numId="1099" w16cid:durableId="2006854388">
    <w:abstractNumId w:val="350"/>
  </w:num>
  <w:num w:numId="1100" w16cid:durableId="773786399">
    <w:abstractNumId w:val="1443"/>
  </w:num>
  <w:num w:numId="1101" w16cid:durableId="1377004310">
    <w:abstractNumId w:val="1186"/>
  </w:num>
  <w:num w:numId="1102" w16cid:durableId="412092709">
    <w:abstractNumId w:val="318"/>
  </w:num>
  <w:num w:numId="1103" w16cid:durableId="1957710890">
    <w:abstractNumId w:val="1757"/>
  </w:num>
  <w:num w:numId="1104" w16cid:durableId="1228766925">
    <w:abstractNumId w:val="934"/>
  </w:num>
  <w:num w:numId="1105" w16cid:durableId="479620543">
    <w:abstractNumId w:val="675"/>
  </w:num>
  <w:num w:numId="1106" w16cid:durableId="845289993">
    <w:abstractNumId w:val="1683"/>
  </w:num>
  <w:num w:numId="1107" w16cid:durableId="1958170501">
    <w:abstractNumId w:val="1660"/>
  </w:num>
  <w:num w:numId="1108" w16cid:durableId="620652357">
    <w:abstractNumId w:val="817"/>
  </w:num>
  <w:num w:numId="1109" w16cid:durableId="1569343151">
    <w:abstractNumId w:val="1534"/>
  </w:num>
  <w:num w:numId="1110" w16cid:durableId="1429348446">
    <w:abstractNumId w:val="1088"/>
  </w:num>
  <w:num w:numId="1111" w16cid:durableId="1028602514">
    <w:abstractNumId w:val="863"/>
  </w:num>
  <w:num w:numId="1112" w16cid:durableId="1356611717">
    <w:abstractNumId w:val="74"/>
  </w:num>
  <w:num w:numId="1113" w16cid:durableId="1379695600">
    <w:abstractNumId w:val="119"/>
  </w:num>
  <w:num w:numId="1114" w16cid:durableId="640422192">
    <w:abstractNumId w:val="811"/>
  </w:num>
  <w:num w:numId="1115" w16cid:durableId="1886602538">
    <w:abstractNumId w:val="1427"/>
  </w:num>
  <w:num w:numId="1116" w16cid:durableId="1649044786">
    <w:abstractNumId w:val="1062"/>
  </w:num>
  <w:num w:numId="1117" w16cid:durableId="1805734795">
    <w:abstractNumId w:val="800"/>
  </w:num>
  <w:num w:numId="1118" w16cid:durableId="2135058570">
    <w:abstractNumId w:val="1990"/>
  </w:num>
  <w:num w:numId="1119" w16cid:durableId="1648584418">
    <w:abstractNumId w:val="1993"/>
  </w:num>
  <w:num w:numId="1120" w16cid:durableId="1889803798">
    <w:abstractNumId w:val="1068"/>
  </w:num>
  <w:num w:numId="1121" w16cid:durableId="516192025">
    <w:abstractNumId w:val="1780"/>
  </w:num>
  <w:num w:numId="1122" w16cid:durableId="938217684">
    <w:abstractNumId w:val="1550"/>
  </w:num>
  <w:num w:numId="1123" w16cid:durableId="1810322933">
    <w:abstractNumId w:val="698"/>
  </w:num>
  <w:num w:numId="1124" w16cid:durableId="1634750706">
    <w:abstractNumId w:val="1188"/>
  </w:num>
  <w:num w:numId="1125" w16cid:durableId="2023162925">
    <w:abstractNumId w:val="1207"/>
  </w:num>
  <w:num w:numId="1126" w16cid:durableId="1864903050">
    <w:abstractNumId w:val="1271"/>
  </w:num>
  <w:num w:numId="1127" w16cid:durableId="1904632684">
    <w:abstractNumId w:val="1764"/>
  </w:num>
  <w:num w:numId="1128" w16cid:durableId="1989897012">
    <w:abstractNumId w:val="604"/>
  </w:num>
  <w:num w:numId="1129" w16cid:durableId="374887202">
    <w:abstractNumId w:val="1178"/>
  </w:num>
  <w:num w:numId="1130" w16cid:durableId="1559978046">
    <w:abstractNumId w:val="1008"/>
  </w:num>
  <w:num w:numId="1131" w16cid:durableId="1590655815">
    <w:abstractNumId w:val="891"/>
  </w:num>
  <w:num w:numId="1132" w16cid:durableId="1198661713">
    <w:abstractNumId w:val="549"/>
  </w:num>
  <w:num w:numId="1133" w16cid:durableId="1109005549">
    <w:abstractNumId w:val="902"/>
  </w:num>
  <w:num w:numId="1134" w16cid:durableId="985203782">
    <w:abstractNumId w:val="1024"/>
  </w:num>
  <w:num w:numId="1135" w16cid:durableId="1779635875">
    <w:abstractNumId w:val="1980"/>
  </w:num>
  <w:num w:numId="1136" w16cid:durableId="849835814">
    <w:abstractNumId w:val="1211"/>
  </w:num>
  <w:num w:numId="1137" w16cid:durableId="900360189">
    <w:abstractNumId w:val="1022"/>
  </w:num>
  <w:num w:numId="1138" w16cid:durableId="587928794">
    <w:abstractNumId w:val="890"/>
  </w:num>
  <w:num w:numId="1139" w16cid:durableId="607156595">
    <w:abstractNumId w:val="242"/>
  </w:num>
  <w:num w:numId="1140" w16cid:durableId="1698702228">
    <w:abstractNumId w:val="42"/>
  </w:num>
  <w:num w:numId="1141" w16cid:durableId="438304871">
    <w:abstractNumId w:val="1152"/>
  </w:num>
  <w:num w:numId="1142" w16cid:durableId="2021929518">
    <w:abstractNumId w:val="122"/>
  </w:num>
  <w:num w:numId="1143" w16cid:durableId="1499610803">
    <w:abstractNumId w:val="1157"/>
  </w:num>
  <w:num w:numId="1144" w16cid:durableId="365368612">
    <w:abstractNumId w:val="14"/>
  </w:num>
  <w:num w:numId="1145" w16cid:durableId="1618633190">
    <w:abstractNumId w:val="883"/>
  </w:num>
  <w:num w:numId="1146" w16cid:durableId="1775248477">
    <w:abstractNumId w:val="2035"/>
  </w:num>
  <w:num w:numId="1147" w16cid:durableId="1773893326">
    <w:abstractNumId w:val="99"/>
  </w:num>
  <w:num w:numId="1148" w16cid:durableId="1655260243">
    <w:abstractNumId w:val="1360"/>
  </w:num>
  <w:num w:numId="1149" w16cid:durableId="1965849745">
    <w:abstractNumId w:val="180"/>
  </w:num>
  <w:num w:numId="1150" w16cid:durableId="466900255">
    <w:abstractNumId w:val="384"/>
  </w:num>
  <w:num w:numId="1151" w16cid:durableId="826702023">
    <w:abstractNumId w:val="1559"/>
  </w:num>
  <w:num w:numId="1152" w16cid:durableId="1213231317">
    <w:abstractNumId w:val="501"/>
  </w:num>
  <w:num w:numId="1153" w16cid:durableId="1656908295">
    <w:abstractNumId w:val="1905"/>
  </w:num>
  <w:num w:numId="1154" w16cid:durableId="1809930838">
    <w:abstractNumId w:val="1219"/>
  </w:num>
  <w:num w:numId="1155" w16cid:durableId="1128930697">
    <w:abstractNumId w:val="1579"/>
  </w:num>
  <w:num w:numId="1156" w16cid:durableId="1719892181">
    <w:abstractNumId w:val="1580"/>
  </w:num>
  <w:num w:numId="1157" w16cid:durableId="1982925213">
    <w:abstractNumId w:val="1630"/>
  </w:num>
  <w:num w:numId="1158" w16cid:durableId="1634209172">
    <w:abstractNumId w:val="244"/>
  </w:num>
  <w:num w:numId="1159" w16cid:durableId="1027488971">
    <w:abstractNumId w:val="680"/>
  </w:num>
  <w:num w:numId="1160" w16cid:durableId="1726106065">
    <w:abstractNumId w:val="1666"/>
  </w:num>
  <w:num w:numId="1161" w16cid:durableId="2098405733">
    <w:abstractNumId w:val="665"/>
  </w:num>
  <w:num w:numId="1162" w16cid:durableId="50740885">
    <w:abstractNumId w:val="1444"/>
  </w:num>
  <w:num w:numId="1163" w16cid:durableId="171452315">
    <w:abstractNumId w:val="1561"/>
  </w:num>
  <w:num w:numId="1164" w16cid:durableId="191724259">
    <w:abstractNumId w:val="2040"/>
  </w:num>
  <w:num w:numId="1165" w16cid:durableId="101189249">
    <w:abstractNumId w:val="1341"/>
  </w:num>
  <w:num w:numId="1166" w16cid:durableId="414134179">
    <w:abstractNumId w:val="321"/>
  </w:num>
  <w:num w:numId="1167" w16cid:durableId="173495346">
    <w:abstractNumId w:val="846"/>
  </w:num>
  <w:num w:numId="1168" w16cid:durableId="2108499330">
    <w:abstractNumId w:val="429"/>
  </w:num>
  <w:num w:numId="1169" w16cid:durableId="141628158">
    <w:abstractNumId w:val="1203"/>
  </w:num>
  <w:num w:numId="1170" w16cid:durableId="283117233">
    <w:abstractNumId w:val="469"/>
  </w:num>
  <w:num w:numId="1171" w16cid:durableId="672104162">
    <w:abstractNumId w:val="68"/>
  </w:num>
  <w:num w:numId="1172" w16cid:durableId="2086221228">
    <w:abstractNumId w:val="911"/>
  </w:num>
  <w:num w:numId="1173" w16cid:durableId="508448114">
    <w:abstractNumId w:val="745"/>
  </w:num>
  <w:num w:numId="1174" w16cid:durableId="1984384991">
    <w:abstractNumId w:val="1577"/>
  </w:num>
  <w:num w:numId="1175" w16cid:durableId="605311767">
    <w:abstractNumId w:val="958"/>
  </w:num>
  <w:num w:numId="1176" w16cid:durableId="1422524891">
    <w:abstractNumId w:val="1136"/>
  </w:num>
  <w:num w:numId="1177" w16cid:durableId="1376126671">
    <w:abstractNumId w:val="1909"/>
  </w:num>
  <w:num w:numId="1178" w16cid:durableId="1765610416">
    <w:abstractNumId w:val="475"/>
  </w:num>
  <w:num w:numId="1179" w16cid:durableId="1863469910">
    <w:abstractNumId w:val="163"/>
  </w:num>
  <w:num w:numId="1180" w16cid:durableId="1880630963">
    <w:abstractNumId w:val="115"/>
  </w:num>
  <w:num w:numId="1181" w16cid:durableId="1878004959">
    <w:abstractNumId w:val="174"/>
  </w:num>
  <w:num w:numId="1182" w16cid:durableId="2072579761">
    <w:abstractNumId w:val="739"/>
  </w:num>
  <w:num w:numId="1183" w16cid:durableId="1257323214">
    <w:abstractNumId w:val="1572"/>
  </w:num>
  <w:num w:numId="1184" w16cid:durableId="458184146">
    <w:abstractNumId w:val="1242"/>
  </w:num>
  <w:num w:numId="1185" w16cid:durableId="1237865395">
    <w:abstractNumId w:val="1889"/>
  </w:num>
  <w:num w:numId="1186" w16cid:durableId="1631210354">
    <w:abstractNumId w:val="748"/>
  </w:num>
  <w:num w:numId="1187" w16cid:durableId="410081780">
    <w:abstractNumId w:val="540"/>
  </w:num>
  <w:num w:numId="1188" w16cid:durableId="523984443">
    <w:abstractNumId w:val="113"/>
  </w:num>
  <w:num w:numId="1189" w16cid:durableId="2104494861">
    <w:abstractNumId w:val="1298"/>
  </w:num>
  <w:num w:numId="1190" w16cid:durableId="2012365211">
    <w:abstractNumId w:val="674"/>
  </w:num>
  <w:num w:numId="1191" w16cid:durableId="139272045">
    <w:abstractNumId w:val="603"/>
  </w:num>
  <w:num w:numId="1192" w16cid:durableId="477456103">
    <w:abstractNumId w:val="824"/>
  </w:num>
  <w:num w:numId="1193" w16cid:durableId="1722510208">
    <w:abstractNumId w:val="1528"/>
  </w:num>
  <w:num w:numId="1194" w16cid:durableId="870998066">
    <w:abstractNumId w:val="380"/>
  </w:num>
  <w:num w:numId="1195" w16cid:durableId="1824465035">
    <w:abstractNumId w:val="2021"/>
  </w:num>
  <w:num w:numId="1196" w16cid:durableId="1997342086">
    <w:abstractNumId w:val="1978"/>
  </w:num>
  <w:num w:numId="1197" w16cid:durableId="1384331872">
    <w:abstractNumId w:val="1438"/>
  </w:num>
  <w:num w:numId="1198" w16cid:durableId="732044448">
    <w:abstractNumId w:val="1111"/>
  </w:num>
  <w:num w:numId="1199" w16cid:durableId="1834222000">
    <w:abstractNumId w:val="481"/>
  </w:num>
  <w:num w:numId="1200" w16cid:durableId="1383823432">
    <w:abstractNumId w:val="432"/>
  </w:num>
  <w:num w:numId="1201" w16cid:durableId="715659045">
    <w:abstractNumId w:val="644"/>
  </w:num>
  <w:num w:numId="1202" w16cid:durableId="471140022">
    <w:abstractNumId w:val="1590"/>
  </w:num>
  <w:num w:numId="1203" w16cid:durableId="1133208889">
    <w:abstractNumId w:val="1883"/>
  </w:num>
  <w:num w:numId="1204" w16cid:durableId="4017450">
    <w:abstractNumId w:val="1783"/>
  </w:num>
  <w:num w:numId="1205" w16cid:durableId="846791202">
    <w:abstractNumId w:val="2011"/>
  </w:num>
  <w:num w:numId="1206" w16cid:durableId="1421676257">
    <w:abstractNumId w:val="291"/>
  </w:num>
  <w:num w:numId="1207" w16cid:durableId="42755608">
    <w:abstractNumId w:val="270"/>
  </w:num>
  <w:num w:numId="1208" w16cid:durableId="1814636637">
    <w:abstractNumId w:val="1402"/>
  </w:num>
  <w:num w:numId="1209" w16cid:durableId="1627420143">
    <w:abstractNumId w:val="324"/>
  </w:num>
  <w:num w:numId="1210" w16cid:durableId="1271275820">
    <w:abstractNumId w:val="877"/>
  </w:num>
  <w:num w:numId="1211" w16cid:durableId="1041634999">
    <w:abstractNumId w:val="1391"/>
  </w:num>
  <w:num w:numId="1212" w16cid:durableId="1583368941">
    <w:abstractNumId w:val="1336"/>
  </w:num>
  <w:num w:numId="1213" w16cid:durableId="1910142988">
    <w:abstractNumId w:val="106"/>
  </w:num>
  <w:num w:numId="1214" w16cid:durableId="1845393497">
    <w:abstractNumId w:val="427"/>
  </w:num>
  <w:num w:numId="1215" w16cid:durableId="147284510">
    <w:abstractNumId w:val="1455"/>
  </w:num>
  <w:num w:numId="1216" w16cid:durableId="1766026329">
    <w:abstractNumId w:val="1235"/>
  </w:num>
  <w:num w:numId="1217" w16cid:durableId="1391657631">
    <w:abstractNumId w:val="1704"/>
  </w:num>
  <w:num w:numId="1218" w16cid:durableId="1491287591">
    <w:abstractNumId w:val="1124"/>
  </w:num>
  <w:num w:numId="1219" w16cid:durableId="1130973654">
    <w:abstractNumId w:val="1411"/>
  </w:num>
  <w:num w:numId="1220" w16cid:durableId="1865315544">
    <w:abstractNumId w:val="1539"/>
  </w:num>
  <w:num w:numId="1221" w16cid:durableId="1477799675">
    <w:abstractNumId w:val="371"/>
  </w:num>
  <w:num w:numId="1222" w16cid:durableId="370227208">
    <w:abstractNumId w:val="512"/>
  </w:num>
  <w:num w:numId="1223" w16cid:durableId="1054692079">
    <w:abstractNumId w:val="347"/>
  </w:num>
  <w:num w:numId="1224" w16cid:durableId="2043893109">
    <w:abstractNumId w:val="237"/>
  </w:num>
  <w:num w:numId="1225" w16cid:durableId="692919135">
    <w:abstractNumId w:val="673"/>
  </w:num>
  <w:num w:numId="1226" w16cid:durableId="1501433769">
    <w:abstractNumId w:val="1131"/>
  </w:num>
  <w:num w:numId="1227" w16cid:durableId="1280911929">
    <w:abstractNumId w:val="1265"/>
  </w:num>
  <w:num w:numId="1228" w16cid:durableId="827676022">
    <w:abstractNumId w:val="1756"/>
  </w:num>
  <w:num w:numId="1229" w16cid:durableId="995378778">
    <w:abstractNumId w:val="1375"/>
  </w:num>
  <w:num w:numId="1230" w16cid:durableId="1792892252">
    <w:abstractNumId w:val="205"/>
  </w:num>
  <w:num w:numId="1231" w16cid:durableId="993220057">
    <w:abstractNumId w:val="1633"/>
  </w:num>
  <w:num w:numId="1232" w16cid:durableId="2132673688">
    <w:abstractNumId w:val="1256"/>
  </w:num>
  <w:num w:numId="1233" w16cid:durableId="1455977276">
    <w:abstractNumId w:val="1446"/>
  </w:num>
  <w:num w:numId="1234" w16cid:durableId="1432971261">
    <w:abstractNumId w:val="1004"/>
  </w:num>
  <w:num w:numId="1235" w16cid:durableId="1805659639">
    <w:abstractNumId w:val="1777"/>
  </w:num>
  <w:num w:numId="1236" w16cid:durableId="666522801">
    <w:abstractNumId w:val="1227"/>
  </w:num>
  <w:num w:numId="1237" w16cid:durableId="1766808358">
    <w:abstractNumId w:val="43"/>
  </w:num>
  <w:num w:numId="1238" w16cid:durableId="1565216053">
    <w:abstractNumId w:val="1979"/>
  </w:num>
  <w:num w:numId="1239" w16cid:durableId="1488209423">
    <w:abstractNumId w:val="1556"/>
  </w:num>
  <w:num w:numId="1240" w16cid:durableId="1661543588">
    <w:abstractNumId w:val="1150"/>
  </w:num>
  <w:num w:numId="1241" w16cid:durableId="1794907893">
    <w:abstractNumId w:val="1249"/>
  </w:num>
  <w:num w:numId="1242" w16cid:durableId="70274146">
    <w:abstractNumId w:val="1674"/>
  </w:num>
  <w:num w:numId="1243" w16cid:durableId="81724718">
    <w:abstractNumId w:val="319"/>
  </w:num>
  <w:num w:numId="1244" w16cid:durableId="1905947283">
    <w:abstractNumId w:val="446"/>
  </w:num>
  <w:num w:numId="1245" w16cid:durableId="989140214">
    <w:abstractNumId w:val="1599"/>
  </w:num>
  <w:num w:numId="1246" w16cid:durableId="165243861">
    <w:abstractNumId w:val="1406"/>
  </w:num>
  <w:num w:numId="1247" w16cid:durableId="659164283">
    <w:abstractNumId w:val="862"/>
  </w:num>
  <w:num w:numId="1248" w16cid:durableId="921454143">
    <w:abstractNumId w:val="1371"/>
  </w:num>
  <w:num w:numId="1249" w16cid:durableId="780029353">
    <w:abstractNumId w:val="1897"/>
  </w:num>
  <w:num w:numId="1250" w16cid:durableId="827326470">
    <w:abstractNumId w:val="615"/>
  </w:num>
  <w:num w:numId="1251" w16cid:durableId="1485127318">
    <w:abstractNumId w:val="1804"/>
  </w:num>
  <w:num w:numId="1252" w16cid:durableId="1669483803">
    <w:abstractNumId w:val="1606"/>
  </w:num>
  <w:num w:numId="1253" w16cid:durableId="2076079078">
    <w:abstractNumId w:val="1712"/>
  </w:num>
  <w:num w:numId="1254" w16cid:durableId="1495224646">
    <w:abstractNumId w:val="143"/>
  </w:num>
  <w:num w:numId="1255" w16cid:durableId="706175400">
    <w:abstractNumId w:val="847"/>
  </w:num>
  <w:num w:numId="1256" w16cid:durableId="1093285902">
    <w:abstractNumId w:val="706"/>
  </w:num>
  <w:num w:numId="1257" w16cid:durableId="1653868525">
    <w:abstractNumId w:val="752"/>
  </w:num>
  <w:num w:numId="1258" w16cid:durableId="498080409">
    <w:abstractNumId w:val="909"/>
  </w:num>
  <w:num w:numId="1259" w16cid:durableId="1673795444">
    <w:abstractNumId w:val="46"/>
  </w:num>
  <w:num w:numId="1260" w16cid:durableId="1536385624">
    <w:abstractNumId w:val="779"/>
  </w:num>
  <w:num w:numId="1261" w16cid:durableId="907149637">
    <w:abstractNumId w:val="367"/>
  </w:num>
  <w:num w:numId="1262" w16cid:durableId="1248491712">
    <w:abstractNumId w:val="87"/>
  </w:num>
  <w:num w:numId="1263" w16cid:durableId="249319465">
    <w:abstractNumId w:val="140"/>
  </w:num>
  <w:num w:numId="1264" w16cid:durableId="379787270">
    <w:abstractNumId w:val="268"/>
  </w:num>
  <w:num w:numId="1265" w16cid:durableId="849876380">
    <w:abstractNumId w:val="1582"/>
  </w:num>
  <w:num w:numId="1266" w16cid:durableId="1352293311">
    <w:abstractNumId w:val="1569"/>
  </w:num>
  <w:num w:numId="1267" w16cid:durableId="510724188">
    <w:abstractNumId w:val="1919"/>
  </w:num>
  <w:num w:numId="1268" w16cid:durableId="2041465069">
    <w:abstractNumId w:val="1864"/>
  </w:num>
  <w:num w:numId="1269" w16cid:durableId="468595445">
    <w:abstractNumId w:val="1148"/>
  </w:num>
  <w:num w:numId="1270" w16cid:durableId="1994482701">
    <w:abstractNumId w:val="1172"/>
  </w:num>
  <w:num w:numId="1271" w16cid:durableId="2144957217">
    <w:abstractNumId w:val="1678"/>
  </w:num>
  <w:num w:numId="1272" w16cid:durableId="1689407017">
    <w:abstractNumId w:val="1602"/>
  </w:num>
  <w:num w:numId="1273" w16cid:durableId="12125">
    <w:abstractNumId w:val="165"/>
  </w:num>
  <w:num w:numId="1274" w16cid:durableId="490949573">
    <w:abstractNumId w:val="1434"/>
  </w:num>
  <w:num w:numId="1275" w16cid:durableId="1551846929">
    <w:abstractNumId w:val="563"/>
  </w:num>
  <w:num w:numId="1276" w16cid:durableId="275019747">
    <w:abstractNumId w:val="1076"/>
  </w:num>
  <w:num w:numId="1277" w16cid:durableId="1190725895">
    <w:abstractNumId w:val="1750"/>
  </w:num>
  <w:num w:numId="1278" w16cid:durableId="873233333">
    <w:abstractNumId w:val="1522"/>
  </w:num>
  <w:num w:numId="1279" w16cid:durableId="90978308">
    <w:abstractNumId w:val="1356"/>
  </w:num>
  <w:num w:numId="1280" w16cid:durableId="1868324296">
    <w:abstractNumId w:val="1672"/>
  </w:num>
  <w:num w:numId="1281" w16cid:durableId="324280844">
    <w:abstractNumId w:val="774"/>
  </w:num>
  <w:num w:numId="1282" w16cid:durableId="909920936">
    <w:abstractNumId w:val="999"/>
  </w:num>
  <w:num w:numId="1283" w16cid:durableId="1173422534">
    <w:abstractNumId w:val="1474"/>
  </w:num>
  <w:num w:numId="1284" w16cid:durableId="2135708186">
    <w:abstractNumId w:val="1544"/>
  </w:num>
  <w:num w:numId="1285" w16cid:durableId="801457527">
    <w:abstractNumId w:val="837"/>
  </w:num>
  <w:num w:numId="1286" w16cid:durableId="1974216270">
    <w:abstractNumId w:val="206"/>
  </w:num>
  <w:num w:numId="1287" w16cid:durableId="1564215006">
    <w:abstractNumId w:val="1117"/>
  </w:num>
  <w:num w:numId="1288" w16cid:durableId="1670055294">
    <w:abstractNumId w:val="869"/>
  </w:num>
  <w:num w:numId="1289" w16cid:durableId="1473059839">
    <w:abstractNumId w:val="484"/>
  </w:num>
  <w:num w:numId="1290" w16cid:durableId="434906181">
    <w:abstractNumId w:val="1499"/>
  </w:num>
  <w:num w:numId="1291" w16cid:durableId="2137793831">
    <w:abstractNumId w:val="433"/>
  </w:num>
  <w:num w:numId="1292" w16cid:durableId="501241984">
    <w:abstractNumId w:val="1710"/>
  </w:num>
  <w:num w:numId="1293" w16cid:durableId="694044426">
    <w:abstractNumId w:val="161"/>
  </w:num>
  <w:num w:numId="1294" w16cid:durableId="273364391">
    <w:abstractNumId w:val="1275"/>
  </w:num>
  <w:num w:numId="1295" w16cid:durableId="1476336473">
    <w:abstractNumId w:val="1466"/>
  </w:num>
  <w:num w:numId="1296" w16cid:durableId="293295959">
    <w:abstractNumId w:val="936"/>
  </w:num>
  <w:num w:numId="1297" w16cid:durableId="1030762502">
    <w:abstractNumId w:val="1351"/>
  </w:num>
  <w:num w:numId="1298" w16cid:durableId="1617635988">
    <w:abstractNumId w:val="1428"/>
  </w:num>
  <w:num w:numId="1299" w16cid:durableId="1130126220">
    <w:abstractNumId w:val="2032"/>
  </w:num>
  <w:num w:numId="1300" w16cid:durableId="2074813327">
    <w:abstractNumId w:val="753"/>
  </w:num>
  <w:num w:numId="1301" w16cid:durableId="323318027">
    <w:abstractNumId w:val="1701"/>
  </w:num>
  <w:num w:numId="1302" w16cid:durableId="875847513">
    <w:abstractNumId w:val="1966"/>
  </w:num>
  <w:num w:numId="1303" w16cid:durableId="1456681385">
    <w:abstractNumId w:val="957"/>
  </w:num>
  <w:num w:numId="1304" w16cid:durableId="1715620462">
    <w:abstractNumId w:val="146"/>
  </w:num>
  <w:num w:numId="1305" w16cid:durableId="563182455">
    <w:abstractNumId w:val="21"/>
  </w:num>
  <w:num w:numId="1306" w16cid:durableId="1046830650">
    <w:abstractNumId w:val="966"/>
  </w:num>
  <w:num w:numId="1307" w16cid:durableId="860317913">
    <w:abstractNumId w:val="472"/>
  </w:num>
  <w:num w:numId="1308" w16cid:durableId="178276777">
    <w:abstractNumId w:val="1786"/>
  </w:num>
  <w:num w:numId="1309" w16cid:durableId="1056854008">
    <w:abstractNumId w:val="531"/>
  </w:num>
  <w:num w:numId="1310" w16cid:durableId="1391685675">
    <w:abstractNumId w:val="915"/>
  </w:num>
  <w:num w:numId="1311" w16cid:durableId="979264063">
    <w:abstractNumId w:val="153"/>
  </w:num>
  <w:num w:numId="1312" w16cid:durableId="1733188918">
    <w:abstractNumId w:val="1739"/>
  </w:num>
  <w:num w:numId="1313" w16cid:durableId="1524661963">
    <w:abstractNumId w:val="1173"/>
  </w:num>
  <w:num w:numId="1314" w16cid:durableId="462235973">
    <w:abstractNumId w:val="264"/>
  </w:num>
  <w:num w:numId="1315" w16cid:durableId="2025738695">
    <w:abstractNumId w:val="197"/>
  </w:num>
  <w:num w:numId="1316" w16cid:durableId="893735631">
    <w:abstractNumId w:val="1384"/>
  </w:num>
  <w:num w:numId="1317" w16cid:durableId="804784165">
    <w:abstractNumId w:val="835"/>
  </w:num>
  <w:num w:numId="1318" w16cid:durableId="45643640">
    <w:abstractNumId w:val="1654"/>
  </w:num>
  <w:num w:numId="1319" w16cid:durableId="1700660742">
    <w:abstractNumId w:val="1699"/>
  </w:num>
  <w:num w:numId="1320" w16cid:durableId="1495611530">
    <w:abstractNumId w:val="52"/>
  </w:num>
  <w:num w:numId="1321" w16cid:durableId="5448090">
    <w:abstractNumId w:val="124"/>
  </w:num>
  <w:num w:numId="1322" w16cid:durableId="1632247367">
    <w:abstractNumId w:val="1453"/>
  </w:num>
  <w:num w:numId="1323" w16cid:durableId="1004553733">
    <w:abstractNumId w:val="1096"/>
  </w:num>
  <w:num w:numId="1324" w16cid:durableId="1167864204">
    <w:abstractNumId w:val="379"/>
  </w:num>
  <w:num w:numId="1325" w16cid:durableId="1086225036">
    <w:abstractNumId w:val="48"/>
  </w:num>
  <w:num w:numId="1326" w16cid:durableId="2050643275">
    <w:abstractNumId w:val="663"/>
  </w:num>
  <w:num w:numId="1327" w16cid:durableId="335350048">
    <w:abstractNumId w:val="1369"/>
  </w:num>
  <w:num w:numId="1328" w16cid:durableId="131561791">
    <w:abstractNumId w:val="1414"/>
  </w:num>
  <w:num w:numId="1329" w16cid:durableId="1661227892">
    <w:abstractNumId w:val="790"/>
  </w:num>
  <w:num w:numId="1330" w16cid:durableId="2033258575">
    <w:abstractNumId w:val="1603"/>
  </w:num>
  <w:num w:numId="1331" w16cid:durableId="373237286">
    <w:abstractNumId w:val="1911"/>
  </w:num>
  <w:num w:numId="1332" w16cid:durableId="433130695">
    <w:abstractNumId w:val="1627"/>
  </w:num>
  <w:num w:numId="1333" w16cid:durableId="1183595945">
    <w:abstractNumId w:val="1317"/>
  </w:num>
  <w:num w:numId="1334" w16cid:durableId="1756314785">
    <w:abstractNumId w:val="1798"/>
  </w:num>
  <w:num w:numId="1335" w16cid:durableId="731195772">
    <w:abstractNumId w:val="1652"/>
  </w:num>
  <w:num w:numId="1336" w16cid:durableId="1835564918">
    <w:abstractNumId w:val="24"/>
  </w:num>
  <w:num w:numId="1337" w16cid:durableId="1224488802">
    <w:abstractNumId w:val="2041"/>
  </w:num>
  <w:num w:numId="1338" w16cid:durableId="1384519991">
    <w:abstractNumId w:val="1680"/>
  </w:num>
  <w:num w:numId="1339" w16cid:durableId="2026981686">
    <w:abstractNumId w:val="1573"/>
  </w:num>
  <w:num w:numId="1340" w16cid:durableId="933131233">
    <w:abstractNumId w:val="538"/>
  </w:num>
  <w:num w:numId="1341" w16cid:durableId="291132496">
    <w:abstractNumId w:val="1253"/>
  </w:num>
  <w:num w:numId="1342" w16cid:durableId="1098989330">
    <w:abstractNumId w:val="1605"/>
  </w:num>
  <w:num w:numId="1343" w16cid:durableId="2084256774">
    <w:abstractNumId w:val="646"/>
  </w:num>
  <w:num w:numId="1344" w16cid:durableId="207495156">
    <w:abstractNumId w:val="1648"/>
  </w:num>
  <w:num w:numId="1345" w16cid:durableId="1531607354">
    <w:abstractNumId w:val="1761"/>
  </w:num>
  <w:num w:numId="1346" w16cid:durableId="614217215">
    <w:abstractNumId w:val="1255"/>
  </w:num>
  <w:num w:numId="1347" w16cid:durableId="881015344">
    <w:abstractNumId w:val="528"/>
  </w:num>
  <w:num w:numId="1348" w16cid:durableId="47729274">
    <w:abstractNumId w:val="1552"/>
  </w:num>
  <w:num w:numId="1349" w16cid:durableId="1130199475">
    <w:abstractNumId w:val="1668"/>
  </w:num>
  <w:num w:numId="1350" w16cid:durableId="1949576910">
    <w:abstractNumId w:val="1629"/>
  </w:num>
  <w:num w:numId="1351" w16cid:durableId="1320888329">
    <w:abstractNumId w:val="271"/>
  </w:num>
  <w:num w:numId="1352" w16cid:durableId="724717207">
    <w:abstractNumId w:val="1907"/>
  </w:num>
  <w:num w:numId="1353" w16cid:durableId="2052265935">
    <w:abstractNumId w:val="376"/>
  </w:num>
  <w:num w:numId="1354" w16cid:durableId="1051030978">
    <w:abstractNumId w:val="543"/>
  </w:num>
  <w:num w:numId="1355" w16cid:durableId="274555402">
    <w:abstractNumId w:val="396"/>
  </w:num>
  <w:num w:numId="1356" w16cid:durableId="103307140">
    <w:abstractNumId w:val="1216"/>
  </w:num>
  <w:num w:numId="1357" w16cid:durableId="2017076272">
    <w:abstractNumId w:val="1690"/>
  </w:num>
  <w:num w:numId="1358" w16cid:durableId="158473513">
    <w:abstractNumId w:val="1385"/>
  </w:num>
  <w:num w:numId="1359" w16cid:durableId="1399742388">
    <w:abstractNumId w:val="676"/>
  </w:num>
  <w:num w:numId="1360" w16cid:durableId="791091258">
    <w:abstractNumId w:val="681"/>
  </w:num>
  <w:num w:numId="1361" w16cid:durableId="1712026748">
    <w:abstractNumId w:val="575"/>
  </w:num>
  <w:num w:numId="1362" w16cid:durableId="1919627818">
    <w:abstractNumId w:val="1624"/>
  </w:num>
  <w:num w:numId="1363" w16cid:durableId="1023483866">
    <w:abstractNumId w:val="1365"/>
  </w:num>
  <w:num w:numId="1364" w16cid:durableId="1463386044">
    <w:abstractNumId w:val="203"/>
  </w:num>
  <w:num w:numId="1365" w16cid:durableId="161745085">
    <w:abstractNumId w:val="989"/>
  </w:num>
  <w:num w:numId="1366" w16cid:durableId="91242190">
    <w:abstractNumId w:val="695"/>
  </w:num>
  <w:num w:numId="1367" w16cid:durableId="339091028">
    <w:abstractNumId w:val="1258"/>
  </w:num>
  <w:num w:numId="1368" w16cid:durableId="1967198844">
    <w:abstractNumId w:val="202"/>
  </w:num>
  <w:num w:numId="1369" w16cid:durableId="1667632055">
    <w:abstractNumId w:val="524"/>
  </w:num>
  <w:num w:numId="1370" w16cid:durableId="1408186765">
    <w:abstractNumId w:val="280"/>
  </w:num>
  <w:num w:numId="1371" w16cid:durableId="458766777">
    <w:abstractNumId w:val="941"/>
  </w:num>
  <w:num w:numId="1372" w16cid:durableId="1821921179">
    <w:abstractNumId w:val="1702"/>
  </w:num>
  <w:num w:numId="1373" w16cid:durableId="229970198">
    <w:abstractNumId w:val="1121"/>
  </w:num>
  <w:num w:numId="1374" w16cid:durableId="1502969644">
    <w:abstractNumId w:val="1553"/>
  </w:num>
  <w:num w:numId="1375" w16cid:durableId="433476071">
    <w:abstractNumId w:val="637"/>
  </w:num>
  <w:num w:numId="1376" w16cid:durableId="794980031">
    <w:abstractNumId w:val="485"/>
  </w:num>
  <w:num w:numId="1377" w16cid:durableId="768819520">
    <w:abstractNumId w:val="1026"/>
  </w:num>
  <w:num w:numId="1378" w16cid:durableId="231281579">
    <w:abstractNumId w:val="1073"/>
  </w:num>
  <w:num w:numId="1379" w16cid:durableId="1046101332">
    <w:abstractNumId w:val="763"/>
  </w:num>
  <w:num w:numId="1380" w16cid:durableId="1668944524">
    <w:abstractNumId w:val="704"/>
  </w:num>
  <w:num w:numId="1381" w16cid:durableId="528181960">
    <w:abstractNumId w:val="730"/>
  </w:num>
  <w:num w:numId="1382" w16cid:durableId="955720375">
    <w:abstractNumId w:val="1639"/>
  </w:num>
  <w:num w:numId="1383" w16cid:durableId="978612504">
    <w:abstractNumId w:val="1845"/>
  </w:num>
  <w:num w:numId="1384" w16cid:durableId="496113247">
    <w:abstractNumId w:val="490"/>
  </w:num>
  <w:num w:numId="1385" w16cid:durableId="180053055">
    <w:abstractNumId w:val="31"/>
  </w:num>
  <w:num w:numId="1386" w16cid:durableId="195973479">
    <w:abstractNumId w:val="1526"/>
  </w:num>
  <w:num w:numId="1387" w16cid:durableId="646324987">
    <w:abstractNumId w:val="1514"/>
  </w:num>
  <w:num w:numId="1388" w16cid:durableId="222176092">
    <w:abstractNumId w:val="917"/>
  </w:num>
  <w:num w:numId="1389" w16cid:durableId="49306777">
    <w:abstractNumId w:val="309"/>
  </w:num>
  <w:num w:numId="1390" w16cid:durableId="1032925563">
    <w:abstractNumId w:val="1740"/>
  </w:num>
  <w:num w:numId="1391" w16cid:durableId="1130705745">
    <w:abstractNumId w:val="608"/>
  </w:num>
  <w:num w:numId="1392" w16cid:durableId="1078096021">
    <w:abstractNumId w:val="442"/>
  </w:num>
  <w:num w:numId="1393" w16cid:durableId="786047476">
    <w:abstractNumId w:val="1095"/>
  </w:num>
  <w:num w:numId="1394" w16cid:durableId="506750163">
    <w:abstractNumId w:val="3"/>
  </w:num>
  <w:num w:numId="1395" w16cid:durableId="1175535188">
    <w:abstractNumId w:val="842"/>
  </w:num>
  <w:num w:numId="1396" w16cid:durableId="1109161592">
    <w:abstractNumId w:val="697"/>
  </w:num>
  <w:num w:numId="1397" w16cid:durableId="492378960">
    <w:abstractNumId w:val="541"/>
  </w:num>
  <w:num w:numId="1398" w16cid:durableId="724179065">
    <w:abstractNumId w:val="405"/>
  </w:num>
  <w:num w:numId="1399" w16cid:durableId="2125534732">
    <w:abstractNumId w:val="1767"/>
  </w:num>
  <w:num w:numId="1400" w16cid:durableId="1585069072">
    <w:abstractNumId w:val="830"/>
  </w:num>
  <w:num w:numId="1401" w16cid:durableId="2093768564">
    <w:abstractNumId w:val="1812"/>
  </w:num>
  <w:num w:numId="1402" w16cid:durableId="184487032">
    <w:abstractNumId w:val="1305"/>
  </w:num>
  <w:num w:numId="1403" w16cid:durableId="1676565683">
    <w:abstractNumId w:val="198"/>
  </w:num>
  <w:num w:numId="1404" w16cid:durableId="997735660">
    <w:abstractNumId w:val="1281"/>
  </w:num>
  <w:num w:numId="1405" w16cid:durableId="1654481618">
    <w:abstractNumId w:val="942"/>
  </w:num>
  <w:num w:numId="1406" w16cid:durableId="1461458405">
    <w:abstractNumId w:val="1263"/>
  </w:num>
  <w:num w:numId="1407" w16cid:durableId="1316568836">
    <w:abstractNumId w:val="1291"/>
  </w:num>
  <w:num w:numId="1408" w16cid:durableId="910390425">
    <w:abstractNumId w:val="1793"/>
  </w:num>
  <w:num w:numId="1409" w16cid:durableId="547495907">
    <w:abstractNumId w:val="822"/>
  </w:num>
  <w:num w:numId="1410" w16cid:durableId="1072267188">
    <w:abstractNumId w:val="1923"/>
  </w:num>
  <w:num w:numId="1411" w16cid:durableId="781416529">
    <w:abstractNumId w:val="411"/>
  </w:num>
  <w:num w:numId="1412" w16cid:durableId="653223539">
    <w:abstractNumId w:val="353"/>
  </w:num>
  <w:num w:numId="1413" w16cid:durableId="1122185229">
    <w:abstractNumId w:val="573"/>
  </w:num>
  <w:num w:numId="1414" w16cid:durableId="1850363754">
    <w:abstractNumId w:val="1974"/>
  </w:num>
  <w:num w:numId="1415" w16cid:durableId="1464347350">
    <w:abstractNumId w:val="260"/>
  </w:num>
  <w:num w:numId="1416" w16cid:durableId="598484681">
    <w:abstractNumId w:val="392"/>
  </w:num>
  <w:num w:numId="1417" w16cid:durableId="964969385">
    <w:abstractNumId w:val="1163"/>
  </w:num>
  <w:num w:numId="1418" w16cid:durableId="1280646618">
    <w:abstractNumId w:val="1303"/>
  </w:num>
  <w:num w:numId="1419" w16cid:durableId="880170788">
    <w:abstractNumId w:val="1285"/>
  </w:num>
  <w:num w:numId="1420" w16cid:durableId="2031951925">
    <w:abstractNumId w:val="851"/>
  </w:num>
  <w:num w:numId="1421" w16cid:durableId="1658917476">
    <w:abstractNumId w:val="426"/>
  </w:num>
  <w:num w:numId="1422" w16cid:durableId="1473208078">
    <w:abstractNumId w:val="544"/>
  </w:num>
  <w:num w:numId="1423" w16cid:durableId="573584152">
    <w:abstractNumId w:val="1869"/>
  </w:num>
  <w:num w:numId="1424" w16cid:durableId="937060849">
    <w:abstractNumId w:val="1535"/>
  </w:num>
  <w:num w:numId="1425" w16cid:durableId="1266645603">
    <w:abstractNumId w:val="562"/>
  </w:num>
  <w:num w:numId="1426" w16cid:durableId="1778520543">
    <w:abstractNumId w:val="629"/>
  </w:num>
  <w:num w:numId="1427" w16cid:durableId="1702129594">
    <w:abstractNumId w:val="645"/>
  </w:num>
  <w:num w:numId="1428" w16cid:durableId="415591864">
    <w:abstractNumId w:val="1967"/>
  </w:num>
  <w:num w:numId="1429" w16cid:durableId="1903708813">
    <w:abstractNumId w:val="1734"/>
  </w:num>
  <w:num w:numId="1430" w16cid:durableId="1870992604">
    <w:abstractNumId w:val="968"/>
  </w:num>
  <w:num w:numId="1431" w16cid:durableId="1462724204">
    <w:abstractNumId w:val="576"/>
  </w:num>
  <w:num w:numId="1432" w16cid:durableId="430009153">
    <w:abstractNumId w:val="1790"/>
  </w:num>
  <w:num w:numId="1433" w16cid:durableId="1472945676">
    <w:abstractNumId w:val="1901"/>
  </w:num>
  <w:num w:numId="1434" w16cid:durableId="2120642800">
    <w:abstractNumId w:val="1393"/>
  </w:num>
  <w:num w:numId="1435" w16cid:durableId="402685397">
    <w:abstractNumId w:val="527"/>
  </w:num>
  <w:num w:numId="1436" w16cid:durableId="111441518">
    <w:abstractNumId w:val="1817"/>
  </w:num>
  <w:num w:numId="1437" w16cid:durableId="301235601">
    <w:abstractNumId w:val="1502"/>
  </w:num>
  <w:num w:numId="1438" w16cid:durableId="334457349">
    <w:abstractNumId w:val="1858"/>
  </w:num>
  <w:num w:numId="1439" w16cid:durableId="1751267506">
    <w:abstractNumId w:val="222"/>
  </w:num>
  <w:num w:numId="1440" w16cid:durableId="2132508130">
    <w:abstractNumId w:val="1877"/>
  </w:num>
  <w:num w:numId="1441" w16cid:durableId="629747183">
    <w:abstractNumId w:val="1408"/>
  </w:num>
  <w:num w:numId="1442" w16cid:durableId="592276672">
    <w:abstractNumId w:val="1483"/>
  </w:num>
  <w:num w:numId="1443" w16cid:durableId="2045866230">
    <w:abstractNumId w:val="1080"/>
  </w:num>
  <w:num w:numId="1444" w16cid:durableId="818960666">
    <w:abstractNumId w:val="336"/>
  </w:num>
  <w:num w:numId="1445" w16cid:durableId="1428845923">
    <w:abstractNumId w:val="1530"/>
  </w:num>
  <w:num w:numId="1446" w16cid:durableId="1630089521">
    <w:abstractNumId w:val="331"/>
  </w:num>
  <w:num w:numId="1447" w16cid:durableId="1836260096">
    <w:abstractNumId w:val="1419"/>
  </w:num>
  <w:num w:numId="1448" w16cid:durableId="1825778420">
    <w:abstractNumId w:val="1201"/>
  </w:num>
  <w:num w:numId="1449" w16cid:durableId="2012222410">
    <w:abstractNumId w:val="235"/>
  </w:num>
  <w:num w:numId="1450" w16cid:durableId="1613198243">
    <w:abstractNumId w:val="188"/>
  </w:num>
  <w:num w:numId="1451" w16cid:durableId="430904509">
    <w:abstractNumId w:val="530"/>
  </w:num>
  <w:num w:numId="1452" w16cid:durableId="669601873">
    <w:abstractNumId w:val="281"/>
  </w:num>
  <w:num w:numId="1453" w16cid:durableId="336466669">
    <w:abstractNumId w:val="814"/>
  </w:num>
  <w:num w:numId="1454" w16cid:durableId="1213730254">
    <w:abstractNumId w:val="1084"/>
  </w:num>
  <w:num w:numId="1455" w16cid:durableId="1378578768">
    <w:abstractNumId w:val="246"/>
  </w:num>
  <w:num w:numId="1456" w16cid:durableId="623731968">
    <w:abstractNumId w:val="1525"/>
  </w:num>
  <w:num w:numId="1457" w16cid:durableId="583152965">
    <w:abstractNumId w:val="1636"/>
  </w:num>
  <w:num w:numId="1458" w16cid:durableId="686979785">
    <w:abstractNumId w:val="1759"/>
  </w:num>
  <w:num w:numId="1459" w16cid:durableId="1988628391">
    <w:abstractNumId w:val="838"/>
  </w:num>
  <w:num w:numId="1460" w16cid:durableId="1386636245">
    <w:abstractNumId w:val="1828"/>
  </w:num>
  <w:num w:numId="1461" w16cid:durableId="1401177096">
    <w:abstractNumId w:val="1165"/>
  </w:num>
  <w:num w:numId="1462" w16cid:durableId="1260991726">
    <w:abstractNumId w:val="1264"/>
  </w:num>
  <w:num w:numId="1463" w16cid:durableId="131871569">
    <w:abstractNumId w:val="920"/>
  </w:num>
  <w:num w:numId="1464" w16cid:durableId="2050522678">
    <w:abstractNumId w:val="141"/>
  </w:num>
  <w:num w:numId="1465" w16cid:durableId="1136920254">
    <w:abstractNumId w:val="1033"/>
  </w:num>
  <w:num w:numId="1466" w16cid:durableId="843059271">
    <w:abstractNumId w:val="1713"/>
  </w:num>
  <w:num w:numId="1467" w16cid:durableId="375810567">
    <w:abstractNumId w:val="1030"/>
  </w:num>
  <w:num w:numId="1468" w16cid:durableId="2136484890">
    <w:abstractNumId w:val="1039"/>
  </w:num>
  <w:num w:numId="1469" w16cid:durableId="551698318">
    <w:abstractNumId w:val="39"/>
  </w:num>
  <w:num w:numId="1470" w16cid:durableId="79376619">
    <w:abstractNumId w:val="1127"/>
  </w:num>
  <w:num w:numId="1471" w16cid:durableId="831986310">
    <w:abstractNumId w:val="2045"/>
  </w:num>
  <w:num w:numId="1472" w16cid:durableId="626159855">
    <w:abstractNumId w:val="1878"/>
  </w:num>
  <w:num w:numId="1473" w16cid:durableId="456143270">
    <w:abstractNumId w:val="1669"/>
  </w:num>
  <w:num w:numId="1474" w16cid:durableId="201794792">
    <w:abstractNumId w:val="944"/>
  </w:num>
  <w:num w:numId="1475" w16cid:durableId="628974607">
    <w:abstractNumId w:val="1134"/>
  </w:num>
  <w:num w:numId="1476" w16cid:durableId="530072783">
    <w:abstractNumId w:val="88"/>
  </w:num>
  <w:num w:numId="1477" w16cid:durableId="1981226761">
    <w:abstractNumId w:val="385"/>
  </w:num>
  <w:num w:numId="1478" w16cid:durableId="1911453736">
    <w:abstractNumId w:val="1608"/>
  </w:num>
  <w:num w:numId="1479" w16cid:durableId="165949231">
    <w:abstractNumId w:val="560"/>
  </w:num>
  <w:num w:numId="1480" w16cid:durableId="1838840199">
    <w:abstractNumId w:val="1189"/>
  </w:num>
  <w:num w:numId="1481" w16cid:durableId="209997821">
    <w:abstractNumId w:val="1437"/>
  </w:num>
  <w:num w:numId="1482" w16cid:durableId="417602464">
    <w:abstractNumId w:val="82"/>
  </w:num>
  <w:num w:numId="1483" w16cid:durableId="1045064667">
    <w:abstractNumId w:val="211"/>
  </w:num>
  <w:num w:numId="1484" w16cid:durableId="401369101">
    <w:abstractNumId w:val="625"/>
  </w:num>
  <w:num w:numId="1485" w16cid:durableId="54360212">
    <w:abstractNumId w:val="642"/>
  </w:num>
  <w:num w:numId="1486" w16cid:durableId="1773086735">
    <w:abstractNumId w:val="438"/>
  </w:num>
  <w:num w:numId="1487" w16cid:durableId="480467510">
    <w:abstractNumId w:val="1070"/>
  </w:num>
  <w:num w:numId="1488" w16cid:durableId="794980881">
    <w:abstractNumId w:val="297"/>
  </w:num>
  <w:num w:numId="1489" w16cid:durableId="795485229">
    <w:abstractNumId w:val="801"/>
  </w:num>
  <w:num w:numId="1490" w16cid:durableId="428700404">
    <w:abstractNumId w:val="1140"/>
  </w:num>
  <w:num w:numId="1491" w16cid:durableId="547768794">
    <w:abstractNumId w:val="1644"/>
  </w:num>
  <w:num w:numId="1492" w16cid:durableId="2078477767">
    <w:abstractNumId w:val="342"/>
  </w:num>
  <w:num w:numId="1493" w16cid:durableId="2109428839">
    <w:abstractNumId w:val="922"/>
  </w:num>
  <w:num w:numId="1494" w16cid:durableId="911813230">
    <w:abstractNumId w:val="1987"/>
  </w:num>
  <w:num w:numId="1495" w16cid:durableId="880483789">
    <w:abstractNumId w:val="86"/>
  </w:num>
  <w:num w:numId="1496" w16cid:durableId="1151366230">
    <w:abstractNumId w:val="49"/>
  </w:num>
  <w:num w:numId="1497" w16cid:durableId="284166755">
    <w:abstractNumId w:val="326"/>
  </w:num>
  <w:num w:numId="1498" w16cid:durableId="1891501074">
    <w:abstractNumId w:val="1647"/>
  </w:num>
  <w:num w:numId="1499" w16cid:durableId="1907105153">
    <w:abstractNumId w:val="2014"/>
  </w:num>
  <w:num w:numId="1500" w16cid:durableId="322852319">
    <w:abstractNumId w:val="804"/>
  </w:num>
  <w:num w:numId="1501" w16cid:durableId="1415125356">
    <w:abstractNumId w:val="1719"/>
  </w:num>
  <w:num w:numId="1502" w16cid:durableId="1058480805">
    <w:abstractNumId w:val="414"/>
  </w:num>
  <w:num w:numId="1503" w16cid:durableId="411707016">
    <w:abstractNumId w:val="1902"/>
  </w:num>
  <w:num w:numId="1504" w16cid:durableId="2076969942">
    <w:abstractNumId w:val="1558"/>
  </w:num>
  <w:num w:numId="1505" w16cid:durableId="1935745443">
    <w:abstractNumId w:val="1724"/>
  </w:num>
  <w:num w:numId="1506" w16cid:durableId="75438904">
    <w:abstractNumId w:val="643"/>
  </w:num>
  <w:num w:numId="1507" w16cid:durableId="1602227731">
    <w:abstractNumId w:val="1468"/>
  </w:num>
  <w:num w:numId="1508" w16cid:durableId="910847689">
    <w:abstractNumId w:val="864"/>
  </w:num>
  <w:num w:numId="1509" w16cid:durableId="154805721">
    <w:abstractNumId w:val="1268"/>
  </w:num>
  <w:num w:numId="1510" w16cid:durableId="1177843307">
    <w:abstractNumId w:val="1212"/>
  </w:num>
  <w:num w:numId="1511" w16cid:durableId="1551107979">
    <w:abstractNumId w:val="1193"/>
  </w:num>
  <w:num w:numId="1512" w16cid:durableId="1512064293">
    <w:abstractNumId w:val="1463"/>
  </w:num>
  <w:num w:numId="1513" w16cid:durableId="265308624">
    <w:abstractNumId w:val="63"/>
  </w:num>
  <w:num w:numId="1514" w16cid:durableId="808015522">
    <w:abstractNumId w:val="1469"/>
  </w:num>
  <w:num w:numId="1515" w16cid:durableId="135101184">
    <w:abstractNumId w:val="1594"/>
  </w:num>
  <w:num w:numId="1516" w16cid:durableId="1025181052">
    <w:abstractNumId w:val="1598"/>
  </w:num>
  <w:num w:numId="1517" w16cid:durableId="2103183870">
    <w:abstractNumId w:val="1213"/>
  </w:num>
  <w:num w:numId="1518" w16cid:durableId="1648708887">
    <w:abstractNumId w:val="569"/>
  </w:num>
  <w:num w:numId="1519" w16cid:durableId="1124494830">
    <w:abstractNumId w:val="112"/>
  </w:num>
  <w:num w:numId="1520" w16cid:durableId="1917930701">
    <w:abstractNumId w:val="310"/>
  </w:num>
  <w:num w:numId="1521" w16cid:durableId="304160426">
    <w:abstractNumId w:val="1325"/>
  </w:num>
  <w:num w:numId="1522" w16cid:durableId="997150948">
    <w:abstractNumId w:val="107"/>
  </w:num>
  <w:num w:numId="1523" w16cid:durableId="1903634816">
    <w:abstractNumId w:val="908"/>
  </w:num>
  <w:num w:numId="1524" w16cid:durableId="1511333241">
    <w:abstractNumId w:val="584"/>
  </w:num>
  <w:num w:numId="1525" w16cid:durableId="1053307337">
    <w:abstractNumId w:val="1591"/>
  </w:num>
  <w:num w:numId="1526" w16cid:durableId="326053261">
    <w:abstractNumId w:val="1206"/>
  </w:num>
  <w:num w:numId="1527" w16cid:durableId="1198154364">
    <w:abstractNumId w:val="1184"/>
  </w:num>
  <w:num w:numId="1528" w16cid:durableId="1325738096">
    <w:abstractNumId w:val="1996"/>
  </w:num>
  <w:num w:numId="1529" w16cid:durableId="549850451">
    <w:abstractNumId w:val="1328"/>
  </w:num>
  <w:num w:numId="1530" w16cid:durableId="1411926716">
    <w:abstractNumId w:val="381"/>
  </w:num>
  <w:num w:numId="1531" w16cid:durableId="2039575740">
    <w:abstractNumId w:val="190"/>
  </w:num>
  <w:num w:numId="1532" w16cid:durableId="1045301692">
    <w:abstractNumId w:val="228"/>
  </w:num>
  <w:num w:numId="1533" w16cid:durableId="1490563652">
    <w:abstractNumId w:val="1197"/>
  </w:num>
  <w:num w:numId="1534" w16cid:durableId="1647398089">
    <w:abstractNumId w:val="1549"/>
  </w:num>
  <w:num w:numId="1535" w16cid:durableId="117529874">
    <w:abstractNumId w:val="335"/>
  </w:num>
  <w:num w:numId="1536" w16cid:durableId="1020938696">
    <w:abstractNumId w:val="492"/>
  </w:num>
  <w:num w:numId="1537" w16cid:durableId="1981299089">
    <w:abstractNumId w:val="529"/>
  </w:num>
  <w:num w:numId="1538" w16cid:durableId="443158981">
    <w:abstractNumId w:val="607"/>
  </w:num>
  <w:num w:numId="1539" w16cid:durableId="1431898467">
    <w:abstractNumId w:val="1389"/>
  </w:num>
  <w:num w:numId="1540" w16cid:durableId="487290770">
    <w:abstractNumId w:val="1679"/>
  </w:num>
  <w:num w:numId="1541" w16cid:durableId="1273169797">
    <w:abstractNumId w:val="1467"/>
  </w:num>
  <w:num w:numId="1542" w16cid:durableId="95368209">
    <w:abstractNumId w:val="1333"/>
  </w:num>
  <w:num w:numId="1543" w16cid:durableId="629670957">
    <w:abstractNumId w:val="514"/>
  </w:num>
  <w:num w:numId="1544" w16cid:durableId="1626692575">
    <w:abstractNumId w:val="276"/>
  </w:num>
  <w:num w:numId="1545" w16cid:durableId="1232428083">
    <w:abstractNumId w:val="1965"/>
  </w:num>
  <w:num w:numId="1546" w16cid:durableId="748117972">
    <w:abstractNumId w:val="398"/>
  </w:num>
  <w:num w:numId="1547" w16cid:durableId="2048675956">
    <w:abstractNumId w:val="311"/>
  </w:num>
  <w:num w:numId="1548" w16cid:durableId="1872692892">
    <w:abstractNumId w:val="1295"/>
  </w:num>
  <w:num w:numId="1549" w16cid:durableId="1595213422">
    <w:abstractNumId w:val="900"/>
  </w:num>
  <w:num w:numId="1550" w16cid:durableId="1613004563">
    <w:abstractNumId w:val="92"/>
  </w:num>
  <w:num w:numId="1551" w16cid:durableId="1616591835">
    <w:abstractNumId w:val="2027"/>
  </w:num>
  <w:num w:numId="1552" w16cid:durableId="1168253277">
    <w:abstractNumId w:val="316"/>
  </w:num>
  <w:num w:numId="1553" w16cid:durableId="1223905165">
    <w:abstractNumId w:val="159"/>
  </w:num>
  <w:num w:numId="1554" w16cid:durableId="2077121867">
    <w:abstractNumId w:val="1098"/>
  </w:num>
  <w:num w:numId="1555" w16cid:durableId="238249729">
    <w:abstractNumId w:val="1805"/>
  </w:num>
  <w:num w:numId="1556" w16cid:durableId="89550588">
    <w:abstractNumId w:val="474"/>
  </w:num>
  <w:num w:numId="1557" w16cid:durableId="741177592">
    <w:abstractNumId w:val="1931"/>
  </w:num>
  <w:num w:numId="1558" w16cid:durableId="1288703052">
    <w:abstractNumId w:val="215"/>
  </w:num>
  <w:num w:numId="1559" w16cid:durableId="993073490">
    <w:abstractNumId w:val="1208"/>
  </w:num>
  <w:num w:numId="1560" w16cid:durableId="926763977">
    <w:abstractNumId w:val="1844"/>
  </w:num>
  <w:num w:numId="1561" w16cid:durableId="631059969">
    <w:abstractNumId w:val="1441"/>
  </w:num>
  <w:num w:numId="1562" w16cid:durableId="814950360">
    <w:abstractNumId w:val="1195"/>
  </w:num>
  <w:num w:numId="1563" w16cid:durableId="1265965516">
    <w:abstractNumId w:val="1168"/>
  </w:num>
  <w:num w:numId="1564" w16cid:durableId="478157784">
    <w:abstractNumId w:val="655"/>
  </w:num>
  <w:num w:numId="1565" w16cid:durableId="269319594">
    <w:abstractNumId w:val="148"/>
  </w:num>
  <w:num w:numId="1566" w16cid:durableId="655765983">
    <w:abstractNumId w:val="1069"/>
  </w:num>
  <w:num w:numId="1567" w16cid:durableId="795564982">
    <w:abstractNumId w:val="1953"/>
  </w:num>
  <w:num w:numId="1568" w16cid:durableId="53508232">
    <w:abstractNumId w:val="1621"/>
  </w:num>
  <w:num w:numId="1569" w16cid:durableId="36859091">
    <w:abstractNumId w:val="1214"/>
  </w:num>
  <w:num w:numId="1570" w16cid:durableId="707027807">
    <w:abstractNumId w:val="1799"/>
  </w:num>
  <w:num w:numId="1571" w16cid:durableId="855776588">
    <w:abstractNumId w:val="1991"/>
  </w:num>
  <w:num w:numId="1572" w16cid:durableId="251278207">
    <w:abstractNumId w:val="620"/>
  </w:num>
  <w:num w:numId="1573" w16cid:durableId="986006882">
    <w:abstractNumId w:val="1169"/>
  </w:num>
  <w:num w:numId="1574" w16cid:durableId="1848137364">
    <w:abstractNumId w:val="1503"/>
  </w:num>
  <w:num w:numId="1575" w16cid:durableId="2050839588">
    <w:abstractNumId w:val="456"/>
  </w:num>
  <w:num w:numId="1576" w16cid:durableId="849873158">
    <w:abstractNumId w:val="879"/>
  </w:num>
  <w:num w:numId="1577" w16cid:durableId="1361932157">
    <w:abstractNumId w:val="51"/>
  </w:num>
  <w:num w:numId="1578" w16cid:durableId="2002855833">
    <w:abstractNumId w:val="1631"/>
  </w:num>
  <w:num w:numId="1579" w16cid:durableId="1061758397">
    <w:abstractNumId w:val="1707"/>
  </w:num>
  <w:num w:numId="1580" w16cid:durableId="1245191387">
    <w:abstractNumId w:val="622"/>
  </w:num>
  <w:num w:numId="1581" w16cid:durableId="651061630">
    <w:abstractNumId w:val="1051"/>
  </w:num>
  <w:num w:numId="1582" w16cid:durableId="2059278970">
    <w:abstractNumId w:val="834"/>
  </w:num>
  <w:num w:numId="1583" w16cid:durableId="419838327">
    <w:abstractNumId w:val="273"/>
  </w:num>
  <w:num w:numId="1584" w16cid:durableId="930939323">
    <w:abstractNumId w:val="1036"/>
  </w:num>
  <w:num w:numId="1585" w16cid:durableId="653681723">
    <w:abstractNumId w:val="988"/>
  </w:num>
  <w:num w:numId="1586" w16cid:durableId="1394357101">
    <w:abstractNumId w:val="1457"/>
  </w:num>
  <w:num w:numId="1587" w16cid:durableId="621308196">
    <w:abstractNumId w:val="1451"/>
  </w:num>
  <w:num w:numId="1588" w16cid:durableId="48069476">
    <w:abstractNumId w:val="566"/>
  </w:num>
  <w:num w:numId="1589" w16cid:durableId="869293981">
    <w:abstractNumId w:val="1009"/>
  </w:num>
  <w:num w:numId="1590" w16cid:durableId="1056707616">
    <w:abstractNumId w:val="559"/>
  </w:num>
  <w:num w:numId="1591" w16cid:durableId="1282150134">
    <w:abstractNumId w:val="410"/>
  </w:num>
  <w:num w:numId="1592" w16cid:durableId="2034453677">
    <w:abstractNumId w:val="1252"/>
  </w:num>
  <w:num w:numId="1593" w16cid:durableId="1961184126">
    <w:abstractNumId w:val="1944"/>
  </w:num>
  <w:num w:numId="1594" w16cid:durableId="1312296931">
    <w:abstractNumId w:val="946"/>
  </w:num>
  <w:num w:numId="1595" w16cid:durableId="549390283">
    <w:abstractNumId w:val="670"/>
  </w:num>
  <w:num w:numId="1596" w16cid:durableId="753742831">
    <w:abstractNumId w:val="1727"/>
  </w:num>
  <w:num w:numId="1597" w16cid:durableId="417796928">
    <w:abstractNumId w:val="2022"/>
  </w:num>
  <w:num w:numId="1598" w16cid:durableId="631056404">
    <w:abstractNumId w:val="1106"/>
  </w:num>
  <w:num w:numId="1599" w16cid:durableId="1614509446">
    <w:abstractNumId w:val="18"/>
  </w:num>
  <w:num w:numId="1600" w16cid:durableId="1100297058">
    <w:abstractNumId w:val="601"/>
  </w:num>
  <w:num w:numId="1601" w16cid:durableId="773135198">
    <w:abstractNumId w:val="1839"/>
  </w:num>
  <w:num w:numId="1602" w16cid:durableId="1657226834">
    <w:abstractNumId w:val="1892"/>
  </w:num>
  <w:num w:numId="1603" w16cid:durableId="1081752840">
    <w:abstractNumId w:val="308"/>
  </w:num>
  <w:num w:numId="1604" w16cid:durableId="489294425">
    <w:abstractNumId w:val="1003"/>
  </w:num>
  <w:num w:numId="1605" w16cid:durableId="710305791">
    <w:abstractNumId w:val="587"/>
  </w:num>
  <w:num w:numId="1606" w16cid:durableId="1954705020">
    <w:abstractNumId w:val="1854"/>
  </w:num>
  <w:num w:numId="1607" w16cid:durableId="1212577173">
    <w:abstractNumId w:val="2006"/>
  </w:num>
  <w:num w:numId="1608" w16cid:durableId="2125879943">
    <w:abstractNumId w:val="1143"/>
  </w:num>
  <w:num w:numId="1609" w16cid:durableId="1530492136">
    <w:abstractNumId w:val="1942"/>
  </w:num>
  <w:num w:numId="1610" w16cid:durableId="1756900107">
    <w:abstractNumId w:val="687"/>
  </w:num>
  <w:num w:numId="1611" w16cid:durableId="457528057">
    <w:abstractNumId w:val="73"/>
  </w:num>
  <w:num w:numId="1612" w16cid:durableId="2118594497">
    <w:abstractNumId w:val="1162"/>
  </w:num>
  <w:num w:numId="1613" w16cid:durableId="336081247">
    <w:abstractNumId w:val="1489"/>
  </w:num>
  <w:num w:numId="1614" w16cid:durableId="807629241">
    <w:abstractNumId w:val="596"/>
  </w:num>
  <w:num w:numId="1615" w16cid:durableId="1923448159">
    <w:abstractNumId w:val="418"/>
  </w:num>
  <w:num w:numId="1616" w16cid:durableId="1465587700">
    <w:abstractNumId w:val="403"/>
  </w:num>
  <w:num w:numId="1617" w16cid:durableId="973368842">
    <w:abstractNumId w:val="1563"/>
  </w:num>
  <w:num w:numId="1618" w16cid:durableId="1776827180">
    <w:abstractNumId w:val="1164"/>
  </w:num>
  <w:num w:numId="1619" w16cid:durableId="1818184181">
    <w:abstractNumId w:val="1491"/>
  </w:num>
  <w:num w:numId="1620" w16cid:durableId="1516264723">
    <w:abstractNumId w:val="1532"/>
  </w:num>
  <w:num w:numId="1621" w16cid:durableId="194468475">
    <w:abstractNumId w:val="1322"/>
  </w:num>
  <w:num w:numId="1622" w16cid:durableId="1013995884">
    <w:abstractNumId w:val="1386"/>
  </w:num>
  <w:num w:numId="1623" w16cid:durableId="402066171">
    <w:abstractNumId w:val="1470"/>
  </w:num>
  <w:num w:numId="1624" w16cid:durableId="1501577197">
    <w:abstractNumId w:val="1370"/>
  </w:num>
  <w:num w:numId="1625" w16cid:durableId="1552620824">
    <w:abstractNumId w:val="627"/>
  </w:num>
  <w:num w:numId="1626" w16cid:durableId="437604261">
    <w:abstractNumId w:val="910"/>
  </w:num>
  <w:num w:numId="1627" w16cid:durableId="982588767">
    <w:abstractNumId w:val="1128"/>
  </w:num>
  <w:num w:numId="1628" w16cid:durableId="419183030">
    <w:abstractNumId w:val="1307"/>
  </w:num>
  <w:num w:numId="1629" w16cid:durableId="1604192119">
    <w:abstractNumId w:val="780"/>
  </w:num>
  <w:num w:numId="1630" w16cid:durableId="388768181">
    <w:abstractNumId w:val="808"/>
  </w:num>
  <w:num w:numId="1631" w16cid:durableId="1632202856">
    <w:abstractNumId w:val="1548"/>
  </w:num>
  <w:num w:numId="1632" w16cid:durableId="183247486">
    <w:abstractNumId w:val="1697"/>
  </w:num>
  <w:num w:numId="1633" w16cid:durableId="791678390">
    <w:abstractNumId w:val="249"/>
  </w:num>
  <w:num w:numId="1634" w16cid:durableId="615674932">
    <w:abstractNumId w:val="1077"/>
  </w:num>
  <w:num w:numId="1635" w16cid:durableId="1642346260">
    <w:abstractNumId w:val="464"/>
  </w:num>
  <w:num w:numId="1636" w16cid:durableId="171576870">
    <w:abstractNumId w:val="1338"/>
  </w:num>
  <w:num w:numId="1637" w16cid:durableId="1003897094">
    <w:abstractNumId w:val="1935"/>
  </w:num>
  <w:num w:numId="1638" w16cid:durableId="1466044916">
    <w:abstractNumId w:val="546"/>
  </w:num>
  <w:num w:numId="1639" w16cid:durableId="2044820682">
    <w:abstractNumId w:val="1933"/>
  </w:num>
  <w:num w:numId="1640" w16cid:durableId="790904181">
    <w:abstractNumId w:val="1975"/>
  </w:num>
  <w:num w:numId="1641" w16cid:durableId="513035211">
    <w:abstractNumId w:val="1368"/>
  </w:num>
  <w:num w:numId="1642" w16cid:durableId="1682659031">
    <w:abstractNumId w:val="1217"/>
  </w:num>
  <w:num w:numId="1643" w16cid:durableId="1487818502">
    <w:abstractNumId w:val="568"/>
  </w:num>
  <w:num w:numId="1644" w16cid:durableId="783111228">
    <w:abstractNumId w:val="155"/>
  </w:num>
  <w:num w:numId="1645" w16cid:durableId="1716655004">
    <w:abstractNumId w:val="1392"/>
  </w:num>
  <w:num w:numId="1646" w16cid:durableId="958874399">
    <w:abstractNumId w:val="1615"/>
  </w:num>
  <w:num w:numId="1647" w16cid:durableId="1357387168">
    <w:abstractNumId w:val="304"/>
  </w:num>
  <w:num w:numId="1648" w16cid:durableId="442919465">
    <w:abstractNumId w:val="157"/>
  </w:num>
  <w:num w:numId="1649" w16cid:durableId="852845691">
    <w:abstractNumId w:val="354"/>
  </w:num>
  <w:num w:numId="1650" w16cid:durableId="331110108">
    <w:abstractNumId w:val="55"/>
  </w:num>
  <w:num w:numId="1651" w16cid:durableId="645358733">
    <w:abstractNumId w:val="1306"/>
  </w:num>
  <w:num w:numId="1652" w16cid:durableId="2016834988">
    <w:abstractNumId w:val="1327"/>
  </w:num>
  <w:num w:numId="1653" w16cid:durableId="700133970">
    <w:abstractNumId w:val="504"/>
  </w:num>
  <w:num w:numId="1654" w16cid:durableId="1580363568">
    <w:abstractNumId w:val="1190"/>
  </w:num>
  <w:num w:numId="1655" w16cid:durableId="936181845">
    <w:abstractNumId w:val="325"/>
  </w:num>
  <w:num w:numId="1656" w16cid:durableId="1424689138">
    <w:abstractNumId w:val="1947"/>
  </w:num>
  <w:num w:numId="1657" w16cid:durableId="196431982">
    <w:abstractNumId w:val="1593"/>
  </w:num>
  <w:num w:numId="1658" w16cid:durableId="486015945">
    <w:abstractNumId w:val="1519"/>
  </w:num>
  <w:num w:numId="1659" w16cid:durableId="1542745606">
    <w:abstractNumId w:val="1584"/>
  </w:num>
  <w:num w:numId="1660" w16cid:durableId="125122190">
    <w:abstractNumId w:val="62"/>
  </w:num>
  <w:num w:numId="1661" w16cid:durableId="1530292015">
    <w:abstractNumId w:val="81"/>
  </w:num>
  <w:num w:numId="1662" w16cid:durableId="1049765357">
    <w:abstractNumId w:val="1372"/>
  </w:num>
  <w:num w:numId="1663" w16cid:durableId="1850565001">
    <w:abstractNumId w:val="872"/>
  </w:num>
  <w:num w:numId="1664" w16cid:durableId="2059819059">
    <w:abstractNumId w:val="1394"/>
  </w:num>
  <w:num w:numId="1665" w16cid:durableId="1133718471">
    <w:abstractNumId w:val="791"/>
  </w:num>
  <w:num w:numId="1666" w16cid:durableId="2036343984">
    <w:abstractNumId w:val="1742"/>
  </w:num>
  <w:num w:numId="1667" w16cid:durableId="1350335838">
    <w:abstractNumId w:val="1361"/>
  </w:num>
  <w:num w:numId="1668" w16cid:durableId="1058817897">
    <w:abstractNumId w:val="1439"/>
  </w:num>
  <w:num w:numId="1669" w16cid:durableId="1248733476">
    <w:abstractNumId w:val="1175"/>
  </w:num>
  <w:num w:numId="1670" w16cid:durableId="657853588">
    <w:abstractNumId w:val="586"/>
  </w:num>
  <w:num w:numId="1671" w16cid:durableId="707529346">
    <w:abstractNumId w:val="967"/>
  </w:num>
  <w:num w:numId="1672" w16cid:durableId="1544295486">
    <w:abstractNumId w:val="707"/>
  </w:num>
  <w:num w:numId="1673" w16cid:durableId="323359220">
    <w:abstractNumId w:val="1826"/>
  </w:num>
  <w:num w:numId="1674" w16cid:durableId="1569918870">
    <w:abstractNumId w:val="781"/>
  </w:num>
  <w:num w:numId="1675" w16cid:durableId="1407267389">
    <w:abstractNumId w:val="1659"/>
  </w:num>
  <w:num w:numId="1676" w16cid:durableId="197354922">
    <w:abstractNumId w:val="1400"/>
  </w:num>
  <w:num w:numId="1677" w16cid:durableId="1543326591">
    <w:abstractNumId w:val="37"/>
  </w:num>
  <w:num w:numId="1678" w16cid:durableId="389118684">
    <w:abstractNumId w:val="386"/>
  </w:num>
  <w:num w:numId="1679" w16cid:durableId="1719746537">
    <w:abstractNumId w:val="1016"/>
  </w:num>
  <w:num w:numId="1680" w16cid:durableId="572349281">
    <w:abstractNumId w:val="1560"/>
  </w:num>
  <w:num w:numId="1681" w16cid:durableId="1034426641">
    <w:abstractNumId w:val="250"/>
  </w:num>
  <w:num w:numId="1682" w16cid:durableId="1417439119">
    <w:abstractNumId w:val="243"/>
  </w:num>
  <w:num w:numId="1683" w16cid:durableId="1415400870">
    <w:abstractNumId w:val="399"/>
  </w:num>
  <w:num w:numId="1684" w16cid:durableId="1627855192">
    <w:abstractNumId w:val="1787"/>
  </w:num>
  <w:num w:numId="1685" w16cid:durableId="2023385944">
    <w:abstractNumId w:val="236"/>
  </w:num>
  <w:num w:numId="1686" w16cid:durableId="769815905">
    <w:abstractNumId w:val="209"/>
  </w:num>
  <w:num w:numId="1687" w16cid:durableId="431244724">
    <w:abstractNumId w:val="580"/>
  </w:num>
  <w:num w:numId="1688" w16cid:durableId="519198773">
    <w:abstractNumId w:val="686"/>
  </w:num>
  <w:num w:numId="1689" w16cid:durableId="376703076">
    <w:abstractNumId w:val="519"/>
  </w:num>
  <w:num w:numId="1690" w16cid:durableId="526915405">
    <w:abstractNumId w:val="192"/>
  </w:num>
  <w:num w:numId="1691" w16cid:durableId="1513373301">
    <w:abstractNumId w:val="1231"/>
  </w:num>
  <w:num w:numId="1692" w16cid:durableId="750197767">
    <w:abstractNumId w:val="986"/>
  </w:num>
  <w:num w:numId="1693" w16cid:durableId="773093041">
    <w:abstractNumId w:val="578"/>
  </w:num>
  <w:num w:numId="1694" w16cid:durableId="141389122">
    <w:abstractNumId w:val="1658"/>
  </w:num>
  <w:num w:numId="1695" w16cid:durableId="640841115">
    <w:abstractNumId w:val="239"/>
  </w:num>
  <w:num w:numId="1696" w16cid:durableId="918560094">
    <w:abstractNumId w:val="53"/>
  </w:num>
  <w:num w:numId="1697" w16cid:durableId="1820683540">
    <w:abstractNumId w:val="134"/>
  </w:num>
  <w:num w:numId="1698" w16cid:durableId="249193223">
    <w:abstractNumId w:val="1718"/>
  </w:num>
  <w:num w:numId="1699" w16cid:durableId="753667595">
    <w:abstractNumId w:val="1109"/>
  </w:num>
  <w:num w:numId="1700" w16cid:durableId="2097749445">
    <w:abstractNumId w:val="1795"/>
  </w:num>
  <w:num w:numId="1701" w16cid:durableId="2029795970">
    <w:abstractNumId w:val="756"/>
  </w:num>
  <w:num w:numId="1702" w16cid:durableId="254479595">
    <w:abstractNumId w:val="415"/>
  </w:num>
  <w:num w:numId="1703" w16cid:durableId="1216547004">
    <w:abstractNumId w:val="789"/>
  </w:num>
  <w:num w:numId="1704" w16cid:durableId="62221169">
    <w:abstractNumId w:val="1380"/>
  </w:num>
  <w:num w:numId="1705" w16cid:durableId="1238711729">
    <w:abstractNumId w:val="1538"/>
  </w:num>
  <w:num w:numId="1706" w16cid:durableId="1926301911">
    <w:abstractNumId w:val="1440"/>
  </w:num>
  <w:num w:numId="1707" w16cid:durableId="1836603958">
    <w:abstractNumId w:val="1650"/>
  </w:num>
  <w:num w:numId="1708" w16cid:durableId="191841504">
    <w:abstractNumId w:val="737"/>
  </w:num>
  <w:num w:numId="1709" w16cid:durableId="2055421100">
    <w:abstractNumId w:val="714"/>
  </w:num>
  <w:num w:numId="1710" w16cid:durableId="1477448904">
    <w:abstractNumId w:val="1240"/>
  </w:num>
  <w:num w:numId="1711" w16cid:durableId="1582523531">
    <w:abstractNumId w:val="952"/>
  </w:num>
  <w:num w:numId="1712" w16cid:durableId="230360032">
    <w:abstractNumId w:val="274"/>
  </w:num>
  <w:num w:numId="1713" w16cid:durableId="1746611966">
    <w:abstractNumId w:val="175"/>
  </w:num>
  <w:num w:numId="1714" w16cid:durableId="1817262565">
    <w:abstractNumId w:val="1358"/>
  </w:num>
  <w:num w:numId="1715" w16cid:durableId="467554816">
    <w:abstractNumId w:val="1816"/>
  </w:num>
  <w:num w:numId="1716" w16cid:durableId="983389709">
    <w:abstractNumId w:val="35"/>
  </w:num>
  <w:num w:numId="1717" w16cid:durableId="744454483">
    <w:abstractNumId w:val="366"/>
  </w:num>
  <w:num w:numId="1718" w16cid:durableId="13464640">
    <w:abstractNumId w:val="277"/>
  </w:num>
  <w:num w:numId="1719" w16cid:durableId="1529561959">
    <w:abstractNumId w:val="844"/>
  </w:num>
  <w:num w:numId="1720" w16cid:durableId="1014922315">
    <w:abstractNumId w:val="1486"/>
  </w:num>
  <w:num w:numId="1721" w16cid:durableId="171261276">
    <w:abstractNumId w:val="666"/>
  </w:num>
  <w:num w:numId="1722" w16cid:durableId="1164710032">
    <w:abstractNumId w:val="881"/>
  </w:num>
  <w:num w:numId="1723" w16cid:durableId="749153953">
    <w:abstractNumId w:val="1694"/>
  </w:num>
  <w:num w:numId="1724" w16cid:durableId="1554924957">
    <w:abstractNumId w:val="129"/>
  </w:num>
  <w:num w:numId="1725" w16cid:durableId="2111705840">
    <w:abstractNumId w:val="517"/>
  </w:num>
  <w:num w:numId="1726" w16cid:durableId="12151528">
    <w:abstractNumId w:val="1366"/>
  </w:num>
  <w:num w:numId="1727" w16cid:durableId="2102489042">
    <w:abstractNumId w:val="1673"/>
  </w:num>
  <w:num w:numId="1728" w16cid:durableId="580526645">
    <w:abstractNumId w:val="1456"/>
  </w:num>
  <w:num w:numId="1729" w16cid:durableId="1486360486">
    <w:abstractNumId w:val="1005"/>
  </w:num>
  <w:num w:numId="1730" w16cid:durableId="1883518442">
    <w:abstractNumId w:val="1863"/>
  </w:num>
  <w:num w:numId="1731" w16cid:durableId="637536832">
    <w:abstractNumId w:val="1536"/>
  </w:num>
  <w:num w:numId="1732" w16cid:durableId="1855921000">
    <w:abstractNumId w:val="833"/>
  </w:num>
  <w:num w:numId="1733" w16cid:durableId="1824199394">
    <w:abstractNumId w:val="668"/>
  </w:num>
  <w:num w:numId="1734" w16cid:durableId="1614558645">
    <w:abstractNumId w:val="722"/>
  </w:num>
  <w:num w:numId="1735" w16cid:durableId="1601066128">
    <w:abstractNumId w:val="1595"/>
  </w:num>
  <w:num w:numId="1736" w16cid:durableId="423457910">
    <w:abstractNumId w:val="1899"/>
  </w:num>
  <w:num w:numId="1737" w16cid:durableId="1449086533">
    <w:abstractNumId w:val="664"/>
  </w:num>
  <w:num w:numId="1738" w16cid:durableId="1642806208">
    <w:abstractNumId w:val="720"/>
  </w:num>
  <w:num w:numId="1739" w16cid:durableId="1845510138">
    <w:abstractNumId w:val="1273"/>
  </w:num>
  <w:num w:numId="1740" w16cid:durableId="442115136">
    <w:abstractNumId w:val="1099"/>
  </w:num>
  <w:num w:numId="1741" w16cid:durableId="613563046">
    <w:abstractNumId w:val="1413"/>
  </w:num>
  <w:num w:numId="1742" w16cid:durableId="1973510323">
    <w:abstractNumId w:val="516"/>
  </w:num>
  <w:num w:numId="1743" w16cid:durableId="1543322123">
    <w:abstractNumId w:val="1988"/>
  </w:num>
  <w:num w:numId="1744" w16cid:durableId="1821268987">
    <w:abstractNumId w:val="1429"/>
  </w:num>
  <w:num w:numId="1745" w16cid:durableId="1439912617">
    <w:abstractNumId w:val="518"/>
  </w:num>
  <w:num w:numId="1746" w16cid:durableId="1159537841">
    <w:abstractNumId w:val="1312"/>
  </w:num>
  <w:num w:numId="1747" w16cid:durableId="1032144687">
    <w:abstractNumId w:val="1473"/>
  </w:num>
  <w:num w:numId="1748" w16cid:durableId="1793740523">
    <w:abstractNumId w:val="1836"/>
  </w:num>
  <w:num w:numId="1749" w16cid:durableId="1241453190">
    <w:abstractNumId w:val="1297"/>
  </w:num>
  <w:num w:numId="1750" w16cid:durableId="1237472593">
    <w:abstractNumId w:val="503"/>
  </w:num>
  <w:num w:numId="1751" w16cid:durableId="574510405">
    <w:abstractNumId w:val="83"/>
  </w:num>
  <w:num w:numId="1752" w16cid:durableId="275522043">
    <w:abstractNumId w:val="1329"/>
  </w:num>
  <w:num w:numId="1753" w16cid:durableId="948705694">
    <w:abstractNumId w:val="375"/>
  </w:num>
  <w:num w:numId="1754" w16cid:durableId="1437822225">
    <w:abstractNumId w:val="553"/>
  </w:num>
  <w:num w:numId="1755" w16cid:durableId="102654305">
    <w:abstractNumId w:val="1129"/>
  </w:num>
  <w:num w:numId="1756" w16cid:durableId="352808576">
    <w:abstractNumId w:val="1007"/>
  </w:num>
  <w:num w:numId="1757" w16cid:durableId="186409227">
    <w:abstractNumId w:val="1299"/>
  </w:num>
  <w:num w:numId="1758" w16cid:durableId="1256012959">
    <w:abstractNumId w:val="315"/>
  </w:num>
  <w:num w:numId="1759" w16cid:durableId="1126895014">
    <w:abstractNumId w:val="641"/>
  </w:num>
  <w:num w:numId="1760" w16cid:durableId="2116244204">
    <w:abstractNumId w:val="1959"/>
  </w:num>
  <w:num w:numId="1761" w16cid:durableId="1845823987">
    <w:abstractNumId w:val="715"/>
  </w:num>
  <w:num w:numId="1762" w16cid:durableId="1278681798">
    <w:abstractNumId w:val="2000"/>
  </w:num>
  <w:num w:numId="1763" w16cid:durableId="1055816659">
    <w:abstractNumId w:val="1228"/>
  </w:num>
  <w:num w:numId="1764" w16cid:durableId="1220171756">
    <w:abstractNumId w:val="926"/>
  </w:num>
  <w:num w:numId="1765" w16cid:durableId="2017144850">
    <w:abstractNumId w:val="1509"/>
  </w:num>
  <w:num w:numId="1766" w16cid:durableId="1402406649">
    <w:abstractNumId w:val="1071"/>
  </w:num>
  <w:num w:numId="1767" w16cid:durableId="108858927">
    <w:abstractNumId w:val="1055"/>
  </w:num>
  <w:num w:numId="1768" w16cid:durableId="1597976259">
    <w:abstractNumId w:val="337"/>
  </w:num>
  <w:num w:numId="1769" w16cid:durableId="2004506662">
    <w:abstractNumId w:val="1829"/>
  </w:num>
  <w:num w:numId="1770" w16cid:durableId="2127002319">
    <w:abstractNumId w:val="176"/>
  </w:num>
  <w:num w:numId="1771" w16cid:durableId="114297560">
    <w:abstractNumId w:val="866"/>
  </w:num>
  <w:num w:numId="1772" w16cid:durableId="557940393">
    <w:abstractNumId w:val="147"/>
  </w:num>
  <w:num w:numId="1773" w16cid:durableId="689334125">
    <w:abstractNumId w:val="158"/>
  </w:num>
  <w:num w:numId="1774" w16cid:durableId="931471006">
    <w:abstractNumId w:val="333"/>
  </w:num>
  <w:num w:numId="1775" w16cid:durableId="758646170">
    <w:abstractNumId w:val="210"/>
  </w:num>
  <w:num w:numId="1776" w16cid:durableId="510874819">
    <w:abstractNumId w:val="1860"/>
  </w:num>
  <w:num w:numId="1777" w16cid:durableId="1891501668">
    <w:abstractNumId w:val="1861"/>
  </w:num>
  <w:num w:numId="1778" w16cid:durableId="750926671">
    <w:abstractNumId w:val="1898"/>
  </w:num>
  <w:num w:numId="1779" w16cid:durableId="2124306671">
    <w:abstractNumId w:val="60"/>
  </w:num>
  <w:num w:numId="1780" w16cid:durableId="1091196467">
    <w:abstractNumId w:val="1564"/>
  </w:num>
  <w:num w:numId="1781" w16cid:durableId="812521837">
    <w:abstractNumId w:val="1986"/>
  </w:num>
  <w:num w:numId="1782" w16cid:durableId="1848711630">
    <w:abstractNumId w:val="708"/>
  </w:num>
  <w:num w:numId="1783" w16cid:durableId="1669359348">
    <w:abstractNumId w:val="1900"/>
  </w:num>
  <w:num w:numId="1784" w16cid:durableId="1121072946">
    <w:abstractNumId w:val="716"/>
  </w:num>
  <w:num w:numId="1785" w16cid:durableId="1794053682">
    <w:abstractNumId w:val="693"/>
  </w:num>
  <w:num w:numId="1786" w16cid:durableId="1843003634">
    <w:abstractNumId w:val="269"/>
  </w:num>
  <w:num w:numId="1787" w16cid:durableId="307370374">
    <w:abstractNumId w:val="1034"/>
  </w:num>
  <w:num w:numId="1788" w16cid:durableId="1689865434">
    <w:abstractNumId w:val="139"/>
  </w:num>
  <w:num w:numId="1789" w16cid:durableId="904022756">
    <w:abstractNumId w:val="1779"/>
  </w:num>
  <w:num w:numId="1790" w16cid:durableId="1809739358">
    <w:abstractNumId w:val="886"/>
  </w:num>
  <w:num w:numId="1791" w16cid:durableId="1796438813">
    <w:abstractNumId w:val="1741"/>
  </w:num>
  <w:num w:numId="1792" w16cid:durableId="2048792671">
    <w:abstractNumId w:val="1745"/>
  </w:num>
  <w:num w:numId="1793" w16cid:durableId="1909878949">
    <w:abstractNumId w:val="1888"/>
  </w:num>
  <w:num w:numId="1794" w16cid:durableId="1020620213">
    <w:abstractNumId w:val="201"/>
  </w:num>
  <w:num w:numId="1795" w16cid:durableId="1523278322">
    <w:abstractNumId w:val="1676"/>
  </w:num>
  <w:num w:numId="1796" w16cid:durableId="925964400">
    <w:abstractNumId w:val="1100"/>
  </w:num>
  <w:num w:numId="1797" w16cid:durableId="635721038">
    <w:abstractNumId w:val="476"/>
  </w:num>
  <w:num w:numId="1798" w16cid:durableId="1002247081">
    <w:abstractNumId w:val="1960"/>
  </w:num>
  <w:num w:numId="1799" w16cid:durableId="1899197155">
    <w:abstractNumId w:val="1138"/>
  </w:num>
  <w:num w:numId="1800" w16cid:durableId="2114739916">
    <w:abstractNumId w:val="1425"/>
  </w:num>
  <w:num w:numId="1801" w16cid:durableId="533347273">
    <w:abstractNumId w:val="591"/>
  </w:num>
  <w:num w:numId="1802" w16cid:durableId="80103783">
    <w:abstractNumId w:val="1377"/>
  </w:num>
  <w:num w:numId="1803" w16cid:durableId="52705019">
    <w:abstractNumId w:val="939"/>
  </w:num>
  <w:num w:numId="1804" w16cid:durableId="1743873827">
    <w:abstractNumId w:val="762"/>
  </w:num>
  <w:num w:numId="1805" w16cid:durableId="1870022836">
    <w:abstractNumId w:val="729"/>
  </w:num>
  <w:num w:numId="1806" w16cid:durableId="1750543262">
    <w:abstractNumId w:val="1963"/>
  </w:num>
  <w:num w:numId="1807" w16cid:durableId="281307626">
    <w:abstractNumId w:val="896"/>
  </w:num>
  <w:num w:numId="1808" w16cid:durableId="616835227">
    <w:abstractNumId w:val="121"/>
  </w:num>
  <w:num w:numId="1809" w16cid:durableId="314260781">
    <w:abstractNumId w:val="1112"/>
  </w:num>
  <w:num w:numId="1810" w16cid:durableId="553321475">
    <w:abstractNumId w:val="296"/>
  </w:num>
  <w:num w:numId="1811" w16cid:durableId="578829927">
    <w:abstractNumId w:val="871"/>
  </w:num>
  <w:num w:numId="1812" w16cid:durableId="1872110657">
    <w:abstractNumId w:val="89"/>
  </w:num>
  <w:num w:numId="1813" w16cid:durableId="764375147">
    <w:abstractNumId w:val="945"/>
  </w:num>
  <w:num w:numId="1814" w16cid:durableId="1133908940">
    <w:abstractNumId w:val="1722"/>
  </w:num>
  <w:num w:numId="1815" w16cid:durableId="457653312">
    <w:abstractNumId w:val="1309"/>
  </w:num>
  <w:num w:numId="1816" w16cid:durableId="1649826141">
    <w:abstractNumId w:val="963"/>
  </w:num>
  <w:num w:numId="1817" w16cid:durableId="252665327">
    <w:abstractNumId w:val="954"/>
  </w:num>
  <w:num w:numId="1818" w16cid:durableId="1869755503">
    <w:abstractNumId w:val="1081"/>
  </w:num>
  <w:num w:numId="1819" w16cid:durableId="690373973">
    <w:abstractNumId w:val="477"/>
  </w:num>
  <w:num w:numId="1820" w16cid:durableId="249198744">
    <w:abstractNumId w:val="624"/>
  </w:num>
  <w:num w:numId="1821" w16cid:durableId="129249580">
    <w:abstractNumId w:val="341"/>
  </w:num>
  <w:num w:numId="1822" w16cid:durableId="1432312120">
    <w:abstractNumId w:val="599"/>
  </w:num>
  <w:num w:numId="1823" w16cid:durableId="421686127">
    <w:abstractNumId w:val="1531"/>
  </w:num>
  <w:num w:numId="1824" w16cid:durableId="277376089">
    <w:abstractNumId w:val="365"/>
  </w:num>
  <w:num w:numId="1825" w16cid:durableId="434332004">
    <w:abstractNumId w:val="1215"/>
  </w:num>
  <w:num w:numId="1826" w16cid:durableId="1539783127">
    <w:abstractNumId w:val="449"/>
  </w:num>
  <w:num w:numId="1827" w16cid:durableId="1717579957">
    <w:abstractNumId w:val="878"/>
  </w:num>
  <w:num w:numId="1828" w16cid:durableId="180753034">
    <w:abstractNumId w:val="1221"/>
  </w:num>
  <w:num w:numId="1829" w16cid:durableId="2055032698">
    <w:abstractNumId w:val="662"/>
  </w:num>
  <w:num w:numId="1830" w16cid:durableId="1460536112">
    <w:abstractNumId w:val="1729"/>
  </w:num>
  <w:num w:numId="1831" w16cid:durableId="1216040333">
    <w:abstractNumId w:val="1144"/>
  </w:num>
  <w:num w:numId="1832" w16cid:durableId="136997869">
    <w:abstractNumId w:val="1948"/>
  </w:num>
  <w:num w:numId="1833" w16cid:durableId="391082686">
    <w:abstractNumId w:val="373"/>
  </w:num>
  <w:num w:numId="1834" w16cid:durableId="759563185">
    <w:abstractNumId w:val="1929"/>
  </w:num>
  <w:num w:numId="1835" w16cid:durableId="1729450156">
    <w:abstractNumId w:val="340"/>
  </w:num>
  <w:num w:numId="1836" w16cid:durableId="1330331655">
    <w:abstractNumId w:val="59"/>
  </w:num>
  <w:num w:numId="1837" w16cid:durableId="303895880">
    <w:abstractNumId w:val="2043"/>
  </w:num>
  <w:num w:numId="1838" w16cid:durableId="1411657537">
    <w:abstractNumId w:val="420"/>
  </w:num>
  <w:num w:numId="1839" w16cid:durableId="282930880">
    <w:abstractNumId w:val="465"/>
  </w:num>
  <w:num w:numId="1840" w16cid:durableId="1348747454">
    <w:abstractNumId w:val="1013"/>
  </w:num>
  <w:num w:numId="1841" w16cid:durableId="1068697911">
    <w:abstractNumId w:val="22"/>
  </w:num>
  <w:num w:numId="1842" w16cid:durableId="1831945205">
    <w:abstractNumId w:val="1458"/>
  </w:num>
  <w:num w:numId="1843" w16cid:durableId="1379747336">
    <w:abstractNumId w:val="616"/>
  </w:num>
  <w:num w:numId="1844" w16cid:durableId="906258276">
    <w:abstractNumId w:val="1490"/>
  </w:num>
  <w:num w:numId="1845" w16cid:durableId="816259859">
    <w:abstractNumId w:val="453"/>
  </w:num>
  <w:num w:numId="1846" w16cid:durableId="1517840416">
    <w:abstractNumId w:val="145"/>
  </w:num>
  <w:num w:numId="1847" w16cid:durableId="636884512">
    <w:abstractNumId w:val="1830"/>
  </w:num>
  <w:num w:numId="1848" w16cid:durableId="1943107812">
    <w:abstractNumId w:val="1011"/>
  </w:num>
  <w:num w:numId="1849" w16cid:durableId="32384734">
    <w:abstractNumId w:val="849"/>
  </w:num>
  <w:num w:numId="1850" w16cid:durableId="678774933">
    <w:abstractNumId w:val="1274"/>
  </w:num>
  <w:num w:numId="1851" w16cid:durableId="1968588782">
    <w:abstractNumId w:val="1619"/>
  </w:num>
  <w:num w:numId="1852" w16cid:durableId="836306210">
    <w:abstractNumId w:val="2024"/>
  </w:num>
  <w:num w:numId="1853" w16cid:durableId="1509641764">
    <w:abstractNumId w:val="600"/>
  </w:num>
  <w:num w:numId="1854" w16cid:durableId="1551527792">
    <w:abstractNumId w:val="54"/>
  </w:num>
  <w:num w:numId="1855" w16cid:durableId="1577861330">
    <w:abstractNumId w:val="1478"/>
  </w:num>
  <w:num w:numId="1856" w16cid:durableId="2069718507">
    <w:abstractNumId w:val="1204"/>
  </w:num>
  <w:num w:numId="1857" w16cid:durableId="2086410109">
    <w:abstractNumId w:val="1334"/>
  </w:num>
  <w:num w:numId="1858" w16cid:durableId="804733748">
    <w:abstractNumId w:val="12"/>
  </w:num>
  <w:num w:numId="1859" w16cid:durableId="368531278">
    <w:abstractNumId w:val="1568"/>
  </w:num>
  <w:num w:numId="1860" w16cid:durableId="163787569">
    <w:abstractNumId w:val="1677"/>
  </w:num>
  <w:num w:numId="1861" w16cid:durableId="680474231">
    <w:abstractNumId w:val="983"/>
  </w:num>
  <w:num w:numId="1862" w16cid:durableId="532815488">
    <w:abstractNumId w:val="1562"/>
  </w:num>
  <w:num w:numId="1863" w16cid:durableId="835654029">
    <w:abstractNumId w:val="1681"/>
  </w:num>
  <w:num w:numId="1864" w16cid:durableId="1809202605">
    <w:abstractNumId w:val="850"/>
  </w:num>
  <w:num w:numId="1865" w16cid:durableId="2011831293">
    <w:abstractNumId w:val="1313"/>
  </w:num>
  <w:num w:numId="1866" w16cid:durableId="1001078685">
    <w:abstractNumId w:val="534"/>
  </w:num>
  <w:num w:numId="1867" w16cid:durableId="148328873">
    <w:abstractNumId w:val="545"/>
  </w:num>
  <w:num w:numId="1868" w16cid:durableId="2116972123">
    <w:abstractNumId w:val="1194"/>
  </w:num>
  <w:num w:numId="1869" w16cid:durableId="449974457">
    <w:abstractNumId w:val="1187"/>
  </w:num>
  <w:num w:numId="1870" w16cid:durableId="1267814462">
    <w:abstractNumId w:val="1477"/>
  </w:num>
  <w:num w:numId="1871" w16cid:durableId="658000214">
    <w:abstractNumId w:val="111"/>
  </w:num>
  <w:num w:numId="1872" w16cid:durableId="1588929009">
    <w:abstractNumId w:val="436"/>
  </w:num>
  <w:num w:numId="1873" w16cid:durableId="2131125302">
    <w:abstractNumId w:val="583"/>
  </w:num>
  <w:num w:numId="1874" w16cid:durableId="1032918833">
    <w:abstractNumId w:val="657"/>
  </w:num>
  <w:num w:numId="1875" w16cid:durableId="1876311071">
    <w:abstractNumId w:val="742"/>
  </w:num>
  <w:num w:numId="1876" w16cid:durableId="1647785221">
    <w:abstractNumId w:val="20"/>
  </w:num>
  <w:num w:numId="1877" w16cid:durableId="727262571">
    <w:abstractNumId w:val="1448"/>
  </w:num>
  <w:num w:numId="1878" w16cid:durableId="2139831336">
    <w:abstractNumId w:val="974"/>
  </w:num>
  <w:num w:numId="1879" w16cid:durableId="1336373076">
    <w:abstractNumId w:val="2038"/>
  </w:num>
  <w:num w:numId="1880" w16cid:durableId="2124809868">
    <w:abstractNumId w:val="1060"/>
  </w:num>
  <w:num w:numId="1881" w16cid:durableId="1711689413">
    <w:abstractNumId w:val="2002"/>
  </w:num>
  <w:num w:numId="1882" w16cid:durableId="1243297897">
    <w:abstractNumId w:val="2039"/>
  </w:num>
  <w:num w:numId="1883" w16cid:durableId="735862907">
    <w:abstractNumId w:val="1218"/>
  </w:num>
  <w:num w:numId="1884" w16cid:durableId="862938802">
    <w:abstractNumId w:val="320"/>
  </w:num>
  <w:num w:numId="1885" w16cid:durableId="1355578225">
    <w:abstractNumId w:val="1292"/>
  </w:num>
  <w:num w:numId="1886" w16cid:durableId="1377194280">
    <w:abstractNumId w:val="1079"/>
  </w:num>
  <w:num w:numId="1887" w16cid:durableId="1929118518">
    <w:abstractNumId w:val="1284"/>
  </w:num>
  <w:num w:numId="1888" w16cid:durableId="902832572">
    <w:abstractNumId w:val="137"/>
  </w:num>
  <w:num w:numId="1889" w16cid:durableId="196433973">
    <w:abstractNumId w:val="2010"/>
  </w:num>
  <w:num w:numId="1890" w16cid:durableId="2062361207">
    <w:abstractNumId w:val="1600"/>
  </w:num>
  <w:num w:numId="1891" w16cid:durableId="1287421857">
    <w:abstractNumId w:val="1691"/>
  </w:num>
  <w:num w:numId="1892" w16cid:durableId="750740625">
    <w:abstractNumId w:val="743"/>
  </w:num>
  <w:num w:numId="1893" w16cid:durableId="1977444034">
    <w:abstractNumId w:val="1133"/>
  </w:num>
  <w:num w:numId="1894" w16cid:durableId="39477097">
    <w:abstractNumId w:val="795"/>
  </w:num>
  <w:num w:numId="1895" w16cid:durableId="249393186">
    <w:abstractNumId w:val="1930"/>
  </w:num>
  <w:num w:numId="1896" w16cid:durableId="1588878808">
    <w:abstractNumId w:val="1881"/>
  </w:num>
  <w:num w:numId="1897" w16cid:durableId="1879588086">
    <w:abstractNumId w:val="1730"/>
  </w:num>
  <w:num w:numId="1898" w16cid:durableId="456144433">
    <w:abstractNumId w:val="1290"/>
  </w:num>
  <w:num w:numId="1899" w16cid:durableId="1745451111">
    <w:abstractNumId w:val="1936"/>
  </w:num>
  <w:num w:numId="1900" w16cid:durableId="467281214">
    <w:abstractNumId w:val="1245"/>
  </w:num>
  <w:num w:numId="1901" w16cid:durableId="1306088458">
    <w:abstractNumId w:val="1420"/>
  </w:num>
  <w:num w:numId="1902" w16cid:durableId="1936285040">
    <w:abstractNumId w:val="1972"/>
  </w:num>
  <w:num w:numId="1903" w16cid:durableId="1628972893">
    <w:abstractNumId w:val="1696"/>
  </w:num>
  <w:num w:numId="1904" w16cid:durableId="481696504">
    <w:abstractNumId w:val="65"/>
  </w:num>
  <w:num w:numId="1905" w16cid:durableId="1181162052">
    <w:abstractNumId w:val="1460"/>
  </w:num>
  <w:num w:numId="1906" w16cid:durableId="1022171159">
    <w:abstractNumId w:val="1813"/>
  </w:num>
  <w:num w:numId="1907" w16cid:durableId="1961716952">
    <w:abstractNumId w:val="0"/>
  </w:num>
  <w:num w:numId="1908" w16cid:durableId="1615361450">
    <w:abstractNumId w:val="567"/>
  </w:num>
  <w:num w:numId="1909" w16cid:durableId="642275257">
    <w:abstractNumId w:val="425"/>
  </w:num>
  <w:num w:numId="1910" w16cid:durableId="1510288284">
    <w:abstractNumId w:val="204"/>
  </w:num>
  <w:num w:numId="1911" w16cid:durableId="1183741861">
    <w:abstractNumId w:val="1415"/>
  </w:num>
  <w:num w:numId="1912" w16cid:durableId="1949120851">
    <w:abstractNumId w:val="1769"/>
  </w:num>
  <w:num w:numId="1913" w16cid:durableId="452091503">
    <w:abstractNumId w:val="2023"/>
  </w:num>
  <w:num w:numId="1914" w16cid:durableId="758066733">
    <w:abstractNumId w:val="4"/>
  </w:num>
  <w:num w:numId="1915" w16cid:durableId="721446054">
    <w:abstractNumId w:val="1663"/>
  </w:num>
  <w:num w:numId="1916" w16cid:durableId="2092919976">
    <w:abstractNumId w:val="805"/>
  </w:num>
  <w:num w:numId="1917" w16cid:durableId="115368894">
    <w:abstractNumId w:val="855"/>
  </w:num>
  <w:num w:numId="1918" w16cid:durableId="1910964510">
    <w:abstractNumId w:val="496"/>
  </w:num>
  <w:num w:numId="1919" w16cid:durableId="1370181088">
    <w:abstractNumId w:val="577"/>
  </w:num>
  <w:num w:numId="1920" w16cid:durableId="2138252253">
    <w:abstractNumId w:val="598"/>
  </w:num>
  <w:num w:numId="1921" w16cid:durableId="1676955381">
    <w:abstractNumId w:val="1589"/>
  </w:num>
  <w:num w:numId="1922" w16cid:durableId="973948649">
    <w:abstractNumId w:val="759"/>
  </w:num>
  <w:num w:numId="1923" w16cid:durableId="1199660797">
    <w:abstractNumId w:val="1335"/>
  </w:num>
  <w:num w:numId="1924" w16cid:durableId="1672636832">
    <w:abstractNumId w:val="1895"/>
  </w:num>
  <w:num w:numId="1925" w16cid:durableId="1794902567">
    <w:abstractNumId w:val="1050"/>
  </w:num>
  <w:num w:numId="1926" w16cid:durableId="1298028269">
    <w:abstractNumId w:val="1449"/>
  </w:num>
  <w:num w:numId="1927" w16cid:durableId="1834443332">
    <w:abstractNumId w:val="618"/>
  </w:num>
  <w:num w:numId="1928" w16cid:durableId="1616523033">
    <w:abstractNumId w:val="1471"/>
  </w:num>
  <w:num w:numId="1929" w16cid:durableId="1763145236">
    <w:abstractNumId w:val="1547"/>
  </w:num>
  <w:num w:numId="1930" w16cid:durableId="1326006942">
    <w:abstractNumId w:val="694"/>
  </w:num>
  <w:num w:numId="1931" w16cid:durableId="1166432216">
    <w:abstractNumId w:val="266"/>
  </w:num>
  <w:num w:numId="1932" w16cid:durableId="741222806">
    <w:abstractNumId w:val="1924"/>
  </w:num>
  <w:num w:numId="1933" w16cid:durableId="693071050">
    <w:abstractNumId w:val="494"/>
  </w:num>
  <w:num w:numId="1934" w16cid:durableId="1369188093">
    <w:abstractNumId w:val="332"/>
  </w:num>
  <w:num w:numId="1935" w16cid:durableId="1064910104">
    <w:abstractNumId w:val="1378"/>
  </w:num>
  <w:num w:numId="1936" w16cid:durableId="286281474">
    <w:abstractNumId w:val="1396"/>
  </w:num>
  <w:num w:numId="1937" w16cid:durableId="616447284">
    <w:abstractNumId w:val="924"/>
  </w:num>
  <w:num w:numId="1938" w16cid:durableId="1276210027">
    <w:abstractNumId w:val="929"/>
  </w:num>
  <w:num w:numId="1939" w16cid:durableId="359550771">
    <w:abstractNumId w:val="1821"/>
  </w:num>
  <w:num w:numId="1940" w16cid:durableId="2126339594">
    <w:abstractNumId w:val="1803"/>
  </w:num>
  <w:num w:numId="1941" w16cid:durableId="962156608">
    <w:abstractNumId w:val="821"/>
  </w:num>
  <w:num w:numId="1942" w16cid:durableId="1640188040">
    <w:abstractNumId w:val="1430"/>
  </w:num>
  <w:num w:numId="1943" w16cid:durableId="603342578">
    <w:abstractNumId w:val="8"/>
  </w:num>
  <w:num w:numId="1944" w16cid:durableId="607078150">
    <w:abstractNumId w:val="1840"/>
  </w:num>
  <w:num w:numId="1945" w16cid:durableId="774059046">
    <w:abstractNumId w:val="1540"/>
  </w:num>
  <w:num w:numId="1946" w16cid:durableId="604463970">
    <w:abstractNumId w:val="1917"/>
  </w:num>
  <w:num w:numId="1947" w16cid:durableId="1706903296">
    <w:abstractNumId w:val="785"/>
  </w:num>
  <w:num w:numId="1948" w16cid:durableId="1568297869">
    <w:abstractNumId w:val="463"/>
  </w:num>
  <w:num w:numId="1949" w16cid:durableId="1955750571">
    <w:abstractNumId w:val="827"/>
  </w:num>
  <w:num w:numId="1950" w16cid:durableId="2117864955">
    <w:abstractNumId w:val="1027"/>
  </w:num>
  <w:num w:numId="1951" w16cid:durableId="1975721359">
    <w:abstractNumId w:val="177"/>
  </w:num>
  <w:num w:numId="1952" w16cid:durableId="1992054205">
    <w:abstractNumId w:val="1982"/>
  </w:num>
  <w:num w:numId="1953" w16cid:durableId="474833225">
    <w:abstractNumId w:val="1465"/>
  </w:num>
  <w:num w:numId="1954" w16cid:durableId="2100712568">
    <w:abstractNumId w:val="921"/>
  </w:num>
  <w:num w:numId="1955" w16cid:durableId="1547911108">
    <w:abstractNumId w:val="208"/>
  </w:num>
  <w:num w:numId="1956" w16cid:durableId="343820546">
    <w:abstractNumId w:val="130"/>
  </w:num>
  <w:num w:numId="1957" w16cid:durableId="1625430408">
    <w:abstractNumId w:val="1416"/>
  </w:num>
  <w:num w:numId="1958" w16cid:durableId="1862476787">
    <w:abstractNumId w:val="114"/>
  </w:num>
  <w:num w:numId="1959" w16cid:durableId="2013680086">
    <w:abstractNumId w:val="1542"/>
  </w:num>
  <w:num w:numId="1960" w16cid:durableId="1665274843">
    <w:abstractNumId w:val="1183"/>
  </w:num>
  <w:num w:numId="1961" w16cid:durableId="1695810292">
    <w:abstractNumId w:val="1397"/>
  </w:num>
  <w:num w:numId="1962" w16cid:durableId="1737321167">
    <w:abstractNumId w:val="1715"/>
  </w:num>
  <w:num w:numId="1963" w16cid:durableId="517736746">
    <w:abstractNumId w:val="1763"/>
  </w:num>
  <w:num w:numId="1964" w16cid:durableId="593129059">
    <w:abstractNumId w:val="1973"/>
  </w:num>
  <w:num w:numId="1965" w16cid:durableId="993526909">
    <w:abstractNumId w:val="1015"/>
  </w:num>
  <w:num w:numId="1966" w16cid:durableId="1190873354">
    <w:abstractNumId w:val="136"/>
  </w:num>
  <w:num w:numId="1967" w16cid:durableId="1551458568">
    <w:abstractNumId w:val="858"/>
  </w:num>
  <w:num w:numId="1968" w16cid:durableId="1326126229">
    <w:abstractNumId w:val="437"/>
  </w:num>
  <w:num w:numId="1969" w16cid:durableId="647325340">
    <w:abstractNumId w:val="1825"/>
  </w:num>
  <w:num w:numId="1970" w16cid:durableId="572737348">
    <w:abstractNumId w:val="334"/>
  </w:num>
  <w:num w:numId="1971" w16cid:durableId="1755976302">
    <w:abstractNumId w:val="1238"/>
  </w:num>
  <w:num w:numId="1972" w16cid:durableId="1334722722">
    <w:abstractNumId w:val="1865"/>
  </w:num>
  <w:num w:numId="1973" w16cid:durableId="99423662">
    <w:abstractNumId w:val="683"/>
  </w:num>
  <w:num w:numId="1974" w16cid:durableId="1838155637">
    <w:abstractNumId w:val="1445"/>
  </w:num>
  <w:num w:numId="1975" w16cid:durableId="68891611">
    <w:abstractNumId w:val="757"/>
  </w:num>
  <w:num w:numId="1976" w16cid:durableId="1167937659">
    <w:abstractNumId w:val="1945"/>
  </w:num>
  <w:num w:numId="1977" w16cid:durableId="1067920564">
    <w:abstractNumId w:val="892"/>
  </w:num>
  <w:num w:numId="1978" w16cid:durableId="1399595390">
    <w:abstractNumId w:val="630"/>
  </w:num>
  <w:num w:numId="1979" w16cid:durableId="195629563">
    <w:abstractNumId w:val="16"/>
  </w:num>
  <w:num w:numId="1980" w16cid:durableId="1585147806">
    <w:abstractNumId w:val="1867"/>
  </w:num>
  <w:num w:numId="1981" w16cid:durableId="776295484">
    <w:abstractNumId w:val="1971"/>
  </w:num>
  <w:num w:numId="1982" w16cid:durableId="367877308">
    <w:abstractNumId w:val="1180"/>
  </w:num>
  <w:num w:numId="1983" w16cid:durableId="1006595888">
    <w:abstractNumId w:val="1746"/>
  </w:num>
  <w:num w:numId="1984" w16cid:durableId="1541934345">
    <w:abstractNumId w:val="1926"/>
  </w:num>
  <w:num w:numId="1985" w16cid:durableId="480201032">
    <w:abstractNumId w:val="166"/>
  </w:num>
  <w:num w:numId="1986" w16cid:durableId="1225065303">
    <w:abstractNumId w:val="1835"/>
  </w:num>
  <w:num w:numId="1987" w16cid:durableId="1654484276">
    <w:abstractNumId w:val="1198"/>
  </w:num>
  <w:num w:numId="1988" w16cid:durableId="12729119">
    <w:abstractNumId w:val="101"/>
  </w:num>
  <w:num w:numId="1989" w16cid:durableId="1299259784">
    <w:abstractNumId w:val="261"/>
  </w:num>
  <w:num w:numId="1990" w16cid:durableId="1094934435">
    <w:abstractNumId w:val="1934"/>
  </w:num>
  <w:num w:numId="1991" w16cid:durableId="286013193">
    <w:abstractNumId w:val="305"/>
  </w:num>
  <w:num w:numId="1992" w16cid:durableId="1481730191">
    <w:abstractNumId w:val="212"/>
  </w:num>
  <w:num w:numId="1993" w16cid:durableId="929897116">
    <w:abstractNumId w:val="1000"/>
  </w:num>
  <w:num w:numId="1994" w16cid:durableId="1166941077">
    <w:abstractNumId w:val="535"/>
  </w:num>
  <w:num w:numId="1995" w16cid:durableId="645359464">
    <w:abstractNumId w:val="1410"/>
  </w:num>
  <w:num w:numId="1996" w16cid:durableId="655108864">
    <w:abstractNumId w:val="1037"/>
  </w:num>
  <w:num w:numId="1997" w16cid:durableId="1502281878">
    <w:abstractNumId w:val="1675"/>
  </w:num>
  <w:num w:numId="1998" w16cid:durableId="2071462175">
    <w:abstractNumId w:val="711"/>
  </w:num>
  <w:num w:numId="1999" w16cid:durableId="1152327691">
    <w:abstractNumId w:val="1038"/>
  </w:num>
  <w:num w:numId="2000" w16cid:durableId="236014196">
    <w:abstractNumId w:val="660"/>
  </w:num>
  <w:num w:numId="2001" w16cid:durableId="163714017">
    <w:abstractNumId w:val="1955"/>
  </w:num>
  <w:num w:numId="2002" w16cid:durableId="982153571">
    <w:abstractNumId w:val="640"/>
  </w:num>
  <w:num w:numId="2003" w16cid:durableId="705762224">
    <w:abstractNumId w:val="982"/>
  </w:num>
  <w:num w:numId="2004" w16cid:durableId="1851723851">
    <w:abstractNumId w:val="1432"/>
  </w:num>
  <w:num w:numId="2005" w16cid:durableId="2136286322">
    <w:abstractNumId w:val="2037"/>
  </w:num>
  <w:num w:numId="2006" w16cid:durableId="1140998806">
    <w:abstractNumId w:val="1423"/>
  </w:num>
  <w:num w:numId="2007" w16cid:durableId="199322987">
    <w:abstractNumId w:val="636"/>
  </w:num>
  <w:num w:numId="2008" w16cid:durableId="581065538">
    <w:abstractNumId w:val="1006"/>
  </w:num>
  <w:num w:numId="2009" w16cid:durableId="666707906">
    <w:abstractNumId w:val="995"/>
  </w:num>
  <w:num w:numId="2010" w16cid:durableId="1498378651">
    <w:abstractNumId w:val="1789"/>
  </w:num>
  <w:num w:numId="2011" w16cid:durableId="1849827679">
    <w:abstractNumId w:val="1916"/>
  </w:num>
  <w:num w:numId="2012" w16cid:durableId="1140659131">
    <w:abstractNumId w:val="1025"/>
  </w:num>
  <w:num w:numId="2013" w16cid:durableId="269313908">
    <w:abstractNumId w:val="1102"/>
  </w:num>
  <w:num w:numId="2014" w16cid:durableId="1054812530">
    <w:abstractNumId w:val="355"/>
  </w:num>
  <w:num w:numId="2015" w16cid:durableId="19865401">
    <w:abstractNumId w:val="72"/>
  </w:num>
  <w:num w:numId="2016" w16cid:durableId="1738626731">
    <w:abstractNumId w:val="1374"/>
  </w:num>
  <w:num w:numId="2017" w16cid:durableId="1831754115">
    <w:abstractNumId w:val="1913"/>
  </w:num>
  <w:num w:numId="2018" w16cid:durableId="1531143775">
    <w:abstractNumId w:val="234"/>
  </w:num>
  <w:num w:numId="2019" w16cid:durableId="1564756311">
    <w:abstractNumId w:val="2031"/>
  </w:num>
  <w:num w:numId="2020" w16cid:durableId="1369717344">
    <w:abstractNumId w:val="1651"/>
  </w:num>
  <w:num w:numId="2021" w16cid:durableId="1577125931">
    <w:abstractNumId w:val="508"/>
  </w:num>
  <w:num w:numId="2022" w16cid:durableId="558250294">
    <w:abstractNumId w:val="1399"/>
  </w:num>
  <w:num w:numId="2023" w16cid:durableId="871575608">
    <w:abstractNumId w:val="1671"/>
  </w:num>
  <w:num w:numId="2024" w16cid:durableId="1790737978">
    <w:abstractNumId w:val="257"/>
  </w:num>
  <w:num w:numId="2025" w16cid:durableId="1116094294">
    <w:abstractNumId w:val="1032"/>
  </w:num>
  <w:num w:numId="2026" w16cid:durableId="649022375">
    <w:abstractNumId w:val="582"/>
  </w:num>
  <w:num w:numId="2027" w16cid:durableId="1015813502">
    <w:abstractNumId w:val="1244"/>
  </w:num>
  <w:num w:numId="2028" w16cid:durableId="1952515943">
    <w:abstractNumId w:val="971"/>
  </w:num>
  <w:num w:numId="2029" w16cid:durableId="433982745">
    <w:abstractNumId w:val="539"/>
  </w:num>
  <w:num w:numId="2030" w16cid:durableId="1954511419">
    <w:abstractNumId w:val="932"/>
  </w:num>
  <w:num w:numId="2031" w16cid:durableId="74057674">
    <w:abstractNumId w:val="1387"/>
  </w:num>
  <w:num w:numId="2032" w16cid:durableId="1934052051">
    <w:abstractNumId w:val="677"/>
  </w:num>
  <w:num w:numId="2033" w16cid:durableId="1959796143">
    <w:abstractNumId w:val="1141"/>
  </w:num>
  <w:num w:numId="2034" w16cid:durableId="1729761411">
    <w:abstractNumId w:val="605"/>
  </w:num>
  <w:num w:numId="2035" w16cid:durableId="1556546457">
    <w:abstractNumId w:val="589"/>
  </w:num>
  <w:num w:numId="2036" w16cid:durableId="989477675">
    <w:abstractNumId w:val="1951"/>
  </w:num>
  <w:num w:numId="2037" w16cid:durableId="1804493839">
    <w:abstractNumId w:val="372"/>
  </w:num>
  <w:num w:numId="2038" w16cid:durableId="821704303">
    <w:abstractNumId w:val="487"/>
  </w:num>
  <w:num w:numId="2039" w16cid:durableId="2005814683">
    <w:abstractNumId w:val="626"/>
  </w:num>
  <w:num w:numId="2040" w16cid:durableId="666253484">
    <w:abstractNumId w:val="1622"/>
  </w:num>
  <w:num w:numId="2041" w16cid:durableId="1791821280">
    <w:abstractNumId w:val="564"/>
  </w:num>
  <w:num w:numId="2042" w16cid:durableId="1295675844">
    <w:abstractNumId w:val="2028"/>
  </w:num>
  <w:num w:numId="2043" w16cid:durableId="1446535924">
    <w:abstractNumId w:val="290"/>
  </w:num>
  <w:num w:numId="2044" w16cid:durableId="1562784370">
    <w:abstractNumId w:val="128"/>
  </w:num>
  <w:num w:numId="2045" w16cid:durableId="1926920381">
    <w:abstractNumId w:val="1810"/>
  </w:num>
  <w:num w:numId="2046" w16cid:durableId="2003895824">
    <w:abstractNumId w:val="178"/>
  </w:num>
  <w:numIdMacAtCleanup w:val="20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D7"/>
    <w:rsid w:val="003F6817"/>
    <w:rsid w:val="00596AD7"/>
    <w:rsid w:val="008767F8"/>
    <w:rsid w:val="0091384C"/>
    <w:rsid w:val="00974474"/>
    <w:rsid w:val="00AD2776"/>
    <w:rsid w:val="00F242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0570"/>
  <w15:docId w15:val="{5652A079-1F9E-419F-9094-79700CBF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3"/>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08"/>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Pr>
      <w:spacing w:after="3"/>
      <w:ind w:left="10" w:hanging="10"/>
      <w:jc w:val="both"/>
      <w:outlineLvl w:val="1"/>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22"/>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33"/>
      <w:ind w:left="25" w:right="21" w:hanging="10"/>
    </w:pPr>
    <w:rPr>
      <w:rFonts w:ascii="Calibri" w:eastAsia="Calibri" w:hAnsi="Calibri" w:cs="Calibri"/>
      <w:color w:val="000000"/>
    </w:rPr>
  </w:style>
  <w:style w:type="paragraph" w:styleId="TOC2">
    <w:name w:val="toc 2"/>
    <w:hidden/>
    <w:pPr>
      <w:spacing w:after="133"/>
      <w:ind w:left="246" w:right="21"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8.xml"/><Relationship Id="rId26" Type="http://schemas.openxmlformats.org/officeDocument/2006/relationships/image" Target="media/image70.png"/><Relationship Id="rId3" Type="http://schemas.openxmlformats.org/officeDocument/2006/relationships/settings" Target="settings.xml"/><Relationship Id="rId21" Type="http://schemas.openxmlformats.org/officeDocument/2006/relationships/image" Target="media/image6.jpg"/><Relationship Id="rId34" Type="http://schemas.openxmlformats.org/officeDocument/2006/relationships/footer" Target="footer11.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5.jpg"/><Relationship Id="rId29"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7.png"/><Relationship Id="rId32" Type="http://schemas.openxmlformats.org/officeDocument/2006/relationships/image" Target="media/image13.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0.jpg"/><Relationship Id="rId28" Type="http://schemas.openxmlformats.org/officeDocument/2006/relationships/image" Target="media/image9.jp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image" Target="media/image40.jpg"/><Relationship Id="rId27" Type="http://schemas.openxmlformats.org/officeDocument/2006/relationships/image" Target="media/image6.png"/><Relationship Id="rId30" Type="http://schemas.openxmlformats.org/officeDocument/2006/relationships/image" Target="media/image11.jpg"/><Relationship Id="rId35"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60734</Words>
  <Characters>346187</Characters>
  <Application>Microsoft Office Word</Application>
  <DocSecurity>0</DocSecurity>
  <Lines>2884</Lines>
  <Paragraphs>812</Paragraphs>
  <ScaleCrop>false</ScaleCrop>
  <Company/>
  <LinksUpToDate>false</LinksUpToDate>
  <CharactersWithSpaces>406109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Gugu</dc:creator>
  <cp:keywords/>
  <cp:lastModifiedBy>Trevor Mkhonta</cp:lastModifiedBy>
  <cp:revision>2</cp:revision>
  <dcterms:created xsi:type="dcterms:W3CDTF">2024-06-12T12:18:00Z</dcterms:created>
  <dcterms:modified xsi:type="dcterms:W3CDTF">2024-06-12T12:18:00Z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-1480534548</vt:i4>
  </property>
</Properties>
</file>